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D21F" w14:textId="77777777" w:rsidR="00751A28" w:rsidRDefault="00751A28" w:rsidP="008A51A1">
      <w:pPr>
        <w:spacing w:line="276" w:lineRule="auto"/>
        <w:ind w:right="1750"/>
        <w:outlineLvl w:val="0"/>
        <w:rPr>
          <w:rFonts w:ascii="Century Gothic" w:hAnsi="Century Gothic"/>
          <w:caps/>
          <w:color w:val="595959"/>
          <w:sz w:val="24"/>
        </w:rPr>
      </w:pPr>
    </w:p>
    <w:p w14:paraId="2F4D527A" w14:textId="77777777" w:rsidR="00751A28" w:rsidRDefault="00751A28" w:rsidP="008A51A1">
      <w:pPr>
        <w:spacing w:line="276" w:lineRule="auto"/>
        <w:ind w:right="1750"/>
        <w:outlineLvl w:val="0"/>
        <w:rPr>
          <w:rFonts w:ascii="Century Gothic" w:hAnsi="Century Gothic"/>
          <w:caps/>
          <w:color w:val="595959"/>
          <w:sz w:val="24"/>
        </w:rPr>
      </w:pPr>
    </w:p>
    <w:p w14:paraId="60F32D46" w14:textId="1480E13B"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9DB50A0" w14:textId="77777777" w:rsidR="006955C2" w:rsidRDefault="006955C2" w:rsidP="006955C2">
      <w:pPr>
        <w:spacing w:line="276" w:lineRule="auto"/>
        <w:jc w:val="both"/>
        <w:rPr>
          <w:rFonts w:ascii="Century Gothic" w:eastAsiaTheme="minorEastAsia" w:hAnsi="Century Gothic"/>
          <w:bCs/>
          <w:caps/>
          <w:color w:val="A9C938"/>
          <w:sz w:val="24"/>
        </w:rPr>
      </w:pPr>
      <w:bookmarkStart w:id="0" w:name="_Hlk85022983"/>
      <w:r>
        <w:rPr>
          <w:rFonts w:ascii="Century Gothic" w:eastAsiaTheme="minorEastAsia" w:hAnsi="Century Gothic"/>
          <w:bCs/>
          <w:caps/>
          <w:color w:val="A9C938"/>
          <w:sz w:val="24"/>
        </w:rPr>
        <w:t>OBČINA ŠENTJERNEJ</w:t>
      </w:r>
    </w:p>
    <w:p w14:paraId="1DB0FAE5" w14:textId="77777777" w:rsidR="006955C2" w:rsidRDefault="006955C2" w:rsidP="006955C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PRVOMAJSKA CESTA 3A</w:t>
      </w:r>
    </w:p>
    <w:p w14:paraId="2995E4D5" w14:textId="77777777" w:rsidR="006955C2" w:rsidRDefault="006955C2" w:rsidP="006955C2">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8310 ŠENTJERNEJ</w:t>
      </w:r>
    </w:p>
    <w:bookmarkEnd w:id="0"/>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6433EA6" w14:textId="77777777" w:rsidR="00E86FDC" w:rsidRDefault="00E86FDC" w:rsidP="00BE6622">
      <w:pPr>
        <w:pStyle w:val="NASLOV40ptGRAY"/>
        <w:spacing w:after="0" w:line="23" w:lineRule="atLeast"/>
        <w:rPr>
          <w:rFonts w:ascii="Century Gothic" w:hAnsi="Century Gothic"/>
          <w:color w:val="A9C938"/>
          <w:sz w:val="24"/>
        </w:rPr>
      </w:pPr>
      <w:bookmarkStart w:id="1" w:name="_Hlk129003523"/>
      <w:r w:rsidRPr="00E86FDC">
        <w:rPr>
          <w:rFonts w:ascii="Century Gothic" w:hAnsi="Century Gothic"/>
          <w:color w:val="A9C938"/>
          <w:sz w:val="24"/>
        </w:rPr>
        <w:t>Izdelava projektne dokumentacije ter pridobitev gradbenega dovoljenja za objekt: Ukrepi za zmanjšanje poplavne ogroženosti naselij na povodju Kobile – Faza II: Suhi zadrževalnik na Kobili</w:t>
      </w:r>
    </w:p>
    <w:bookmarkEnd w:id="1"/>
    <w:p w14:paraId="71CF84AF" w14:textId="59A26681" w:rsidR="00341E5A" w:rsidRPr="00855C43" w:rsidRDefault="007B5A0B" w:rsidP="00BE6622">
      <w:pPr>
        <w:pStyle w:val="NASLOV40ptGRAY"/>
        <w:spacing w:after="0" w:line="23" w:lineRule="atLeast"/>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7B5DD271" w14:textId="77777777" w:rsidR="008732BC" w:rsidRPr="00855C43" w:rsidRDefault="008732BC" w:rsidP="008732BC">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574F99CE" w14:textId="36C67647" w:rsidR="006955C2" w:rsidRDefault="007B6819" w:rsidP="006955C2">
      <w:pPr>
        <w:spacing w:line="276" w:lineRule="auto"/>
        <w:ind w:left="360"/>
        <w:jc w:val="both"/>
        <w:rPr>
          <w:rFonts w:ascii="Century Gothic" w:hAnsi="Century Gothic" w:cs="Arial"/>
          <w:szCs w:val="20"/>
        </w:rPr>
      </w:pPr>
      <w:r w:rsidRPr="007B6819">
        <w:rPr>
          <w:rFonts w:ascii="Century Gothic" w:hAnsi="Century Gothic"/>
        </w:rPr>
        <w:t xml:space="preserve">Javno naročilo zajema </w:t>
      </w:r>
      <w:r w:rsidR="00BE6622">
        <w:rPr>
          <w:rFonts w:ascii="Century Gothic" w:hAnsi="Century Gothic"/>
        </w:rPr>
        <w:t xml:space="preserve">storitve </w:t>
      </w:r>
      <w:bookmarkStart w:id="2" w:name="_Hlk115796623"/>
      <w:r w:rsidR="006955C2">
        <w:rPr>
          <w:rFonts w:ascii="Century Gothic" w:hAnsi="Century Gothic" w:cs="Arial"/>
          <w:szCs w:val="20"/>
        </w:rPr>
        <w:t>i</w:t>
      </w:r>
      <w:r w:rsidR="006955C2" w:rsidRPr="007D35AD">
        <w:rPr>
          <w:rFonts w:ascii="Century Gothic" w:hAnsi="Century Gothic" w:cs="Arial"/>
          <w:szCs w:val="20"/>
        </w:rPr>
        <w:t>zdelav</w:t>
      </w:r>
      <w:r w:rsidR="006955C2">
        <w:rPr>
          <w:rFonts w:ascii="Century Gothic" w:hAnsi="Century Gothic" w:cs="Arial"/>
          <w:szCs w:val="20"/>
        </w:rPr>
        <w:t>e</w:t>
      </w:r>
      <w:r w:rsidR="006955C2" w:rsidRPr="007D35AD">
        <w:rPr>
          <w:rFonts w:ascii="Century Gothic" w:hAnsi="Century Gothic" w:cs="Arial"/>
          <w:szCs w:val="20"/>
        </w:rPr>
        <w:t xml:space="preserve"> projektne dokumentacije</w:t>
      </w:r>
      <w:r w:rsidR="00E86FDC">
        <w:rPr>
          <w:rFonts w:ascii="Century Gothic" w:hAnsi="Century Gothic" w:cs="Arial"/>
          <w:szCs w:val="20"/>
        </w:rPr>
        <w:t xml:space="preserve"> ter pridobitve gradbenega dovoljenja</w:t>
      </w:r>
      <w:r w:rsidR="006955C2" w:rsidRPr="007D35AD">
        <w:rPr>
          <w:rFonts w:ascii="Century Gothic" w:hAnsi="Century Gothic" w:cs="Arial"/>
          <w:szCs w:val="20"/>
        </w:rPr>
        <w:t xml:space="preserve"> </w:t>
      </w:r>
      <w:bookmarkEnd w:id="2"/>
      <w:r w:rsidR="00A526E9" w:rsidRPr="00A526E9">
        <w:rPr>
          <w:rFonts w:ascii="Century Gothic" w:hAnsi="Century Gothic" w:cs="Arial"/>
          <w:szCs w:val="20"/>
        </w:rPr>
        <w:t xml:space="preserve">za objekt: </w:t>
      </w:r>
      <w:r w:rsidR="00E86FDC" w:rsidRPr="00E86FDC">
        <w:rPr>
          <w:rFonts w:ascii="Century Gothic" w:hAnsi="Century Gothic" w:cs="Arial"/>
          <w:szCs w:val="20"/>
        </w:rPr>
        <w:t>UKREPI ZA ZMANJŠANJE POPLAVNE OGROŽENOSTI NASELIJ NA POVODJU KOBILE – FAZA II: SUHI ZADRŽEVALNIK NA KOBILI</w:t>
      </w:r>
      <w:r w:rsidR="006955C2">
        <w:rPr>
          <w:rFonts w:ascii="Century Gothic" w:hAnsi="Century Gothic" w:cs="Arial"/>
          <w:szCs w:val="20"/>
        </w:rPr>
        <w:t>, kot je predvideno v priloženi Projektni nalogi.</w:t>
      </w:r>
    </w:p>
    <w:p w14:paraId="5F95C0C2" w14:textId="4FF3B93C" w:rsidR="000F27FA" w:rsidRDefault="000F27FA" w:rsidP="003409EA">
      <w:pPr>
        <w:widowControl w:val="0"/>
        <w:spacing w:line="276" w:lineRule="auto"/>
        <w:ind w:left="284"/>
        <w:jc w:val="both"/>
        <w:rPr>
          <w:rFonts w:ascii="Century Gothic" w:hAnsi="Century Gothic"/>
        </w:rPr>
      </w:pPr>
    </w:p>
    <w:p w14:paraId="54160764" w14:textId="4111346A" w:rsidR="009A454A" w:rsidRDefault="009A454A" w:rsidP="003409EA">
      <w:pPr>
        <w:widowControl w:val="0"/>
        <w:spacing w:line="276" w:lineRule="auto"/>
        <w:ind w:left="284"/>
        <w:jc w:val="both"/>
        <w:rPr>
          <w:rFonts w:ascii="Century Gothic" w:hAnsi="Century Gothic"/>
        </w:rPr>
      </w:pPr>
      <w:r>
        <w:rPr>
          <w:rFonts w:ascii="Century Gothic" w:hAnsi="Century Gothic"/>
        </w:rPr>
        <w:t>PREDVIDENI TERMINSKI PLAN:</w:t>
      </w:r>
    </w:p>
    <w:p w14:paraId="4C149748" w14:textId="6A543875" w:rsidR="009A454A"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rPr>
        <w:t>Rok za pričetek del je</w:t>
      </w:r>
      <w:r w:rsidR="00E46BBC">
        <w:rPr>
          <w:rFonts w:ascii="Century Gothic" w:hAnsi="Century Gothic"/>
        </w:rPr>
        <w:t>:</w:t>
      </w:r>
      <w:r>
        <w:rPr>
          <w:rFonts w:ascii="Century Gothic" w:hAnsi="Century Gothic"/>
        </w:rPr>
        <w:t xml:space="preserve"> </w:t>
      </w:r>
      <w:r w:rsidR="006955C2">
        <w:rPr>
          <w:rFonts w:ascii="Century Gothic" w:hAnsi="Century Gothic"/>
          <w:b/>
          <w:bCs/>
        </w:rPr>
        <w:t>8</w:t>
      </w:r>
      <w:r w:rsidRPr="00E46BBC">
        <w:rPr>
          <w:rFonts w:ascii="Century Gothic" w:hAnsi="Century Gothic"/>
          <w:b/>
          <w:bCs/>
        </w:rPr>
        <w:t xml:space="preserve"> dni po podpisu pogodbe</w:t>
      </w:r>
    </w:p>
    <w:p w14:paraId="40C185BB" w14:textId="2B5483AA" w:rsidR="009A454A" w:rsidRPr="00000727"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rPr>
        <w:t xml:space="preserve">Rok za dokončanje </w:t>
      </w:r>
      <w:r w:rsidR="00E46BBC">
        <w:rPr>
          <w:rFonts w:ascii="Century Gothic" w:hAnsi="Century Gothic"/>
        </w:rPr>
        <w:t xml:space="preserve">(tj. pridobitev gradbenega dovoljenja) </w:t>
      </w:r>
      <w:r w:rsidR="00E46BBC" w:rsidRPr="00000727">
        <w:rPr>
          <w:rFonts w:ascii="Century Gothic" w:hAnsi="Century Gothic"/>
        </w:rPr>
        <w:t xml:space="preserve">je: </w:t>
      </w:r>
      <w:bookmarkStart w:id="3" w:name="_Hlk116471802"/>
      <w:r w:rsidR="007419A9">
        <w:rPr>
          <w:rFonts w:ascii="Century Gothic" w:hAnsi="Century Gothic"/>
          <w:b/>
          <w:bCs/>
        </w:rPr>
        <w:t>1</w:t>
      </w:r>
      <w:r w:rsidR="00000727" w:rsidRPr="00000727">
        <w:rPr>
          <w:rFonts w:ascii="Century Gothic" w:hAnsi="Century Gothic"/>
          <w:b/>
          <w:bCs/>
        </w:rPr>
        <w:t>.</w:t>
      </w:r>
      <w:r w:rsidR="00A526E9">
        <w:rPr>
          <w:rFonts w:ascii="Century Gothic" w:hAnsi="Century Gothic"/>
          <w:b/>
          <w:bCs/>
        </w:rPr>
        <w:t xml:space="preserve"> 11</w:t>
      </w:r>
      <w:r w:rsidR="00000727" w:rsidRPr="00000727">
        <w:rPr>
          <w:rFonts w:ascii="Century Gothic" w:hAnsi="Century Gothic"/>
          <w:b/>
          <w:bCs/>
        </w:rPr>
        <w:t>.</w:t>
      </w:r>
      <w:r w:rsidR="006955C2" w:rsidRPr="00000727">
        <w:rPr>
          <w:rFonts w:ascii="Century Gothic" w:hAnsi="Century Gothic"/>
          <w:b/>
          <w:bCs/>
        </w:rPr>
        <w:t xml:space="preserve"> 2023</w:t>
      </w:r>
      <w:bookmarkEnd w:id="3"/>
      <w:r w:rsidR="006955C2" w:rsidRPr="00000727">
        <w:rPr>
          <w:rFonts w:ascii="Century Gothic" w:hAnsi="Century Gothic"/>
          <w:b/>
          <w:bCs/>
        </w:rPr>
        <w:t xml:space="preserve">. </w:t>
      </w:r>
      <w:r w:rsidR="00F32D5F">
        <w:rPr>
          <w:rFonts w:ascii="Century Gothic" w:hAnsi="Century Gothic"/>
          <w:b/>
          <w:bCs/>
        </w:rPr>
        <w:t>Podaljšanje roka ni dopustno zaradi pogojev sofinanciranja.</w:t>
      </w:r>
    </w:p>
    <w:p w14:paraId="747E6F63" w14:textId="77777777" w:rsidR="00E46BBC" w:rsidRDefault="00E46BBC" w:rsidP="00A12735">
      <w:pPr>
        <w:widowControl w:val="0"/>
        <w:spacing w:line="276" w:lineRule="auto"/>
        <w:ind w:left="284"/>
        <w:rPr>
          <w:rFonts w:ascii="Century Gothic" w:hAnsi="Century Gothic"/>
          <w:szCs w:val="20"/>
        </w:rPr>
      </w:pPr>
    </w:p>
    <w:p w14:paraId="0AB5981E" w14:textId="458B6C74" w:rsidR="00A12735" w:rsidRDefault="00A12735" w:rsidP="00AB0486">
      <w:pPr>
        <w:widowControl w:val="0"/>
        <w:spacing w:line="276" w:lineRule="auto"/>
        <w:ind w:left="284"/>
        <w:jc w:val="both"/>
        <w:rPr>
          <w:rFonts w:ascii="Century Gothic" w:eastAsia="Times New Roman" w:hAnsi="Century Gothic" w:cs="Calibri"/>
          <w:szCs w:val="20"/>
        </w:rPr>
      </w:pPr>
      <w:r w:rsidRPr="00986F6B">
        <w:rPr>
          <w:rFonts w:ascii="Century Gothic" w:hAnsi="Century Gothic"/>
          <w:szCs w:val="20"/>
        </w:rPr>
        <w:t xml:space="preserve">Predmet naročila je podrobneje </w:t>
      </w:r>
      <w:r w:rsidRPr="009A454A">
        <w:rPr>
          <w:rFonts w:ascii="Century Gothic" w:hAnsi="Century Gothic"/>
          <w:szCs w:val="20"/>
        </w:rPr>
        <w:t xml:space="preserve">opredeljen v dokumentu </w:t>
      </w:r>
      <w:r w:rsidR="008732BC" w:rsidRPr="009A454A">
        <w:rPr>
          <w:rFonts w:ascii="Century Gothic" w:hAnsi="Century Gothic"/>
          <w:b/>
          <w:bCs/>
          <w:szCs w:val="20"/>
        </w:rPr>
        <w:t>Projektna</w:t>
      </w:r>
      <w:r w:rsidR="00AB0486">
        <w:rPr>
          <w:rFonts w:ascii="Century Gothic" w:hAnsi="Century Gothic"/>
          <w:b/>
          <w:bCs/>
          <w:szCs w:val="20"/>
        </w:rPr>
        <w:t xml:space="preserve"> naloga</w:t>
      </w:r>
      <w:r w:rsidR="008732BC" w:rsidRPr="009A454A">
        <w:rPr>
          <w:rFonts w:ascii="Century Gothic" w:hAnsi="Century Gothic"/>
          <w:b/>
          <w:bCs/>
          <w:szCs w:val="20"/>
        </w:rPr>
        <w:t>.</w:t>
      </w:r>
      <w:r w:rsidRPr="009A454A">
        <w:rPr>
          <w:rFonts w:ascii="Century Gothic" w:hAnsi="Century Gothic"/>
          <w:b/>
          <w:bCs/>
          <w:szCs w:val="20"/>
        </w:rPr>
        <w:t xml:space="preserve"> </w:t>
      </w:r>
      <w:r w:rsidRPr="009A454A">
        <w:rPr>
          <w:rFonts w:ascii="Century Gothic" w:eastAsia="Times New Roman" w:hAnsi="Century Gothic" w:cs="Calibri"/>
          <w:szCs w:val="20"/>
        </w:rPr>
        <w:t>Ponudnik z oddajo ponudbe v predmetnem postopki potrjuje</w:t>
      </w:r>
      <w:r>
        <w:rPr>
          <w:rFonts w:ascii="Century Gothic" w:eastAsia="Times New Roman" w:hAnsi="Century Gothic" w:cs="Calibri"/>
          <w:szCs w:val="20"/>
        </w:rPr>
        <w:t>, da je seznanjen z vsebino, ki je priloga te dokumentacije.</w:t>
      </w:r>
      <w:r w:rsidR="00A526E9">
        <w:rPr>
          <w:rFonts w:ascii="Century Gothic" w:eastAsia="Times New Roman" w:hAnsi="Century Gothic" w:cs="Calibri"/>
          <w:szCs w:val="20"/>
        </w:rPr>
        <w:t xml:space="preserve"> </w:t>
      </w:r>
    </w:p>
    <w:p w14:paraId="6EC44300" w14:textId="27DA0D6A" w:rsidR="00C167AC" w:rsidRDefault="00C167AC" w:rsidP="00A12735">
      <w:pPr>
        <w:widowControl w:val="0"/>
        <w:spacing w:line="276" w:lineRule="auto"/>
        <w:ind w:left="284"/>
        <w:rPr>
          <w:rFonts w:ascii="Century Gothic" w:eastAsia="Times New Roman" w:hAnsi="Century Gothic" w:cs="Calibri"/>
          <w:szCs w:val="20"/>
        </w:rPr>
      </w:pPr>
    </w:p>
    <w:p w14:paraId="6AE52519" w14:textId="77777777" w:rsidR="00A32C69" w:rsidRDefault="00A32C69" w:rsidP="00A32C6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73CD1A07" w14:textId="12312347" w:rsidR="00A32C69" w:rsidRPr="00F6179E" w:rsidRDefault="00A32C69" w:rsidP="00A32C69">
      <w:pPr>
        <w:widowControl w:val="0"/>
        <w:spacing w:line="276" w:lineRule="auto"/>
        <w:ind w:left="284"/>
        <w:jc w:val="both"/>
        <w:rPr>
          <w:rFonts w:ascii="Century Gothic" w:hAnsi="Century Gothic"/>
        </w:rPr>
      </w:pPr>
      <w:r w:rsidRPr="00E46BBC">
        <w:rPr>
          <w:rFonts w:ascii="Century Gothic" w:hAnsi="Century Gothic"/>
        </w:rPr>
        <w:t xml:space="preserve">Predmetna investicija je sofinancirana s strani </w:t>
      </w:r>
      <w:r w:rsidR="00A43506" w:rsidRPr="00E46BBC">
        <w:rPr>
          <w:rFonts w:ascii="Century Gothic" w:hAnsi="Century Gothic"/>
        </w:rPr>
        <w:t>Ministrstva za okolje in prostor - Direkc</w:t>
      </w:r>
      <w:r w:rsidR="00D65AB6" w:rsidRPr="00E46BBC">
        <w:rPr>
          <w:rFonts w:ascii="Century Gothic" w:hAnsi="Century Gothic"/>
        </w:rPr>
        <w:t>ija Republike Slovenije za vode, ki je obenem investitor.</w:t>
      </w:r>
    </w:p>
    <w:p w14:paraId="1E6C78C1" w14:textId="77777777" w:rsidR="00A32C69" w:rsidRDefault="00A32C69" w:rsidP="00A32C69">
      <w:pPr>
        <w:widowControl w:val="0"/>
        <w:spacing w:line="276" w:lineRule="auto"/>
        <w:ind w:left="284"/>
        <w:jc w:val="both"/>
        <w:rPr>
          <w:rFonts w:ascii="Century Gothic" w:hAnsi="Century Gothic"/>
        </w:rPr>
      </w:pPr>
    </w:p>
    <w:p w14:paraId="4261417B" w14:textId="40A64BE0" w:rsidR="00A32C69" w:rsidRPr="001521F5" w:rsidRDefault="00A32C69" w:rsidP="00A32C69">
      <w:pPr>
        <w:widowControl w:val="0"/>
        <w:spacing w:line="276" w:lineRule="auto"/>
        <w:ind w:left="284"/>
        <w:jc w:val="both"/>
        <w:rPr>
          <w:rFonts w:ascii="Century Gothic" w:hAnsi="Century Gothic"/>
          <w:b/>
          <w:bCs/>
        </w:rPr>
      </w:pPr>
      <w:r w:rsidRPr="001521F5">
        <w:rPr>
          <w:rFonts w:ascii="Century Gothic" w:hAnsi="Century Gothic"/>
          <w:b/>
          <w:bCs/>
        </w:rPr>
        <w:t>Izbrani ponudnik po tem razpisu bo moral pri izvajanju razpisanih del upoštevati vse predpise, vezane na investicije, ki so sofinanciranje s strani EU (npr. Navodila organa upravljanja na področju komuniciranja vsebin Evropske kohezijske politike v programskem obdobju 2014-2020, ipd.).</w:t>
      </w:r>
      <w:r w:rsidR="00E46BBC">
        <w:rPr>
          <w:rFonts w:ascii="Century Gothic" w:hAnsi="Century Gothic"/>
          <w:b/>
          <w:bCs/>
        </w:rPr>
        <w:t xml:space="preserve"> </w:t>
      </w:r>
      <w:r w:rsidRPr="001521F5">
        <w:rPr>
          <w:rFonts w:ascii="Century Gothic" w:hAnsi="Century Gothic"/>
          <w:b/>
          <w:bCs/>
        </w:rPr>
        <w:t>Na zahtevo naročnika ali sofinancerja je izbrani ponudnik dolžan sodelovati pri preverjanju in nadzoru nad izvajanjem operacije s strani pristojnih državnih organov in organov pristojnih za revizijo projekta.</w:t>
      </w:r>
    </w:p>
    <w:p w14:paraId="2F0EEE9F" w14:textId="77777777" w:rsidR="00A32C69" w:rsidRDefault="00A32C69" w:rsidP="00A32C69">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59D21E6" w14:textId="60BD1D2C" w:rsidR="00C167AC" w:rsidRPr="00FD7EFF" w:rsidRDefault="00C167AC" w:rsidP="00C167A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 xml:space="preserve">informacije o </w:t>
      </w:r>
      <w:r>
        <w:rPr>
          <w:rFonts w:ascii="Century Gothic" w:hAnsi="Century Gothic"/>
        </w:rPr>
        <w:t>ogledu</w:t>
      </w:r>
      <w:r w:rsidR="000A01DC">
        <w:rPr>
          <w:rFonts w:ascii="Century Gothic" w:hAnsi="Century Gothic"/>
        </w:rPr>
        <w:t xml:space="preserve"> </w:t>
      </w:r>
      <w:r>
        <w:rPr>
          <w:rFonts w:ascii="Century Gothic" w:hAnsi="Century Gothic"/>
        </w:rPr>
        <w:t>(</w:t>
      </w:r>
      <w:r w:rsidR="00BE6622">
        <w:rPr>
          <w:rFonts w:ascii="Century Gothic" w:hAnsi="Century Gothic"/>
        </w:rPr>
        <w:t>NE</w:t>
      </w:r>
      <w:r>
        <w:rPr>
          <w:rFonts w:ascii="Century Gothic" w:hAnsi="Century Gothic"/>
        </w:rPr>
        <w:t>obvezen)</w:t>
      </w:r>
    </w:p>
    <w:p w14:paraId="39942309" w14:textId="27192F5F" w:rsidR="00BE6622" w:rsidRDefault="00BE6622" w:rsidP="00BE6622">
      <w:pPr>
        <w:widowControl w:val="0"/>
        <w:spacing w:line="276" w:lineRule="auto"/>
        <w:ind w:left="284"/>
        <w:jc w:val="both"/>
        <w:rPr>
          <w:rFonts w:ascii="Century Gothic" w:hAnsi="Century Gothic"/>
        </w:rPr>
      </w:pPr>
      <w:r>
        <w:rPr>
          <w:rFonts w:ascii="Century Gothic" w:hAnsi="Century Gothic"/>
        </w:rPr>
        <w:t xml:space="preserve">Naročnik bo na zahtevo zainteresiranega ponudnika organiziral voden ogled </w:t>
      </w:r>
      <w:r w:rsidR="00C2789D">
        <w:rPr>
          <w:rFonts w:ascii="Century Gothic" w:hAnsi="Century Gothic"/>
        </w:rPr>
        <w:t>lokacije</w:t>
      </w:r>
      <w:r>
        <w:rPr>
          <w:rFonts w:ascii="Century Gothic" w:hAnsi="Century Gothic"/>
        </w:rPr>
        <w:t>. Zainteresirani ponudniki naj svoje zahteve za ogled lokacij posredujejo najkasneje do roka, določenega za prejem vprašanj naročniku preko kontaktne osebe</w:t>
      </w:r>
      <w:r w:rsidRPr="00000727">
        <w:rPr>
          <w:rFonts w:ascii="Century Gothic" w:hAnsi="Century Gothic"/>
        </w:rPr>
        <w:t xml:space="preserve">: </w:t>
      </w:r>
      <w:r w:rsidR="00000727" w:rsidRPr="00000727">
        <w:rPr>
          <w:rFonts w:ascii="Century Gothic" w:hAnsi="Century Gothic"/>
          <w:b/>
          <w:bCs/>
        </w:rPr>
        <w:t>Janez Hrovat (tel.:041-652-797 ali e-mail: janez.hrovat@sentjernej.si</w:t>
      </w:r>
      <w:r>
        <w:rPr>
          <w:rFonts w:ascii="Century Gothic" w:hAnsi="Century Gothic"/>
        </w:rPr>
        <w:t xml:space="preserve">). </w:t>
      </w:r>
      <w:bookmarkStart w:id="4" w:name="_Hlk97612036"/>
      <w:r>
        <w:rPr>
          <w:rFonts w:ascii="Century Gothic" w:hAnsi="Century Gothic"/>
        </w:rPr>
        <w:t>Udeležba na ogledu ni obvezna.</w:t>
      </w:r>
      <w:bookmarkEnd w:id="4"/>
    </w:p>
    <w:p w14:paraId="6302AA46" w14:textId="77777777" w:rsidR="00BE6622" w:rsidRDefault="00BE6622" w:rsidP="00BE6622">
      <w:pPr>
        <w:widowControl w:val="0"/>
        <w:spacing w:line="276" w:lineRule="auto"/>
        <w:ind w:left="284"/>
        <w:jc w:val="both"/>
        <w:rPr>
          <w:rFonts w:ascii="Century Gothic" w:hAnsi="Century Gothic"/>
        </w:rPr>
      </w:pPr>
    </w:p>
    <w:p w14:paraId="52A68234" w14:textId="43CD7435" w:rsidR="00BE6622" w:rsidRDefault="00BE6622" w:rsidP="00120130">
      <w:pPr>
        <w:widowControl w:val="0"/>
        <w:spacing w:line="276" w:lineRule="auto"/>
        <w:ind w:left="284"/>
        <w:jc w:val="both"/>
        <w:rPr>
          <w:rFonts w:ascii="Century Gothic" w:hAnsi="Century Gothic"/>
        </w:rPr>
      </w:pPr>
      <w:r>
        <w:rPr>
          <w:rFonts w:ascii="Century Gothic" w:hAnsi="Century Gothic"/>
        </w:rPr>
        <w:t>Naročnik</w:t>
      </w:r>
      <w:r w:rsidRPr="005038A1">
        <w:rPr>
          <w:rFonts w:ascii="Century Gothic" w:hAnsi="Century Gothic"/>
        </w:rPr>
        <w:t xml:space="preserve"> bo vsa pojasnila, ki bodo morebiti podana na ogledu in bi lahko vplivala na pripravo in oddajo popolne prijave, objavil pri objavi predmetnega javnega razpisa v informacijskem sistemu S-</w:t>
      </w:r>
      <w:proofErr w:type="spellStart"/>
      <w:r w:rsidRPr="005038A1">
        <w:rPr>
          <w:rFonts w:ascii="Century Gothic" w:hAnsi="Century Gothic"/>
        </w:rPr>
        <w:t>Procurement</w:t>
      </w:r>
      <w:proofErr w:type="spellEnd"/>
      <w:r w:rsidRPr="005038A1">
        <w:rPr>
          <w:rFonts w:ascii="Century Gothic" w:hAnsi="Century Gothic"/>
        </w:rPr>
        <w:t xml:space="preserve"> in na Portalu javnih naročil.</w:t>
      </w:r>
    </w:p>
    <w:p w14:paraId="558DBCE3" w14:textId="77777777" w:rsidR="00BE6622" w:rsidRPr="002E0838" w:rsidRDefault="00BE6622" w:rsidP="003409EA">
      <w:pPr>
        <w:widowControl w:val="0"/>
        <w:spacing w:line="276" w:lineRule="auto"/>
        <w:ind w:left="284"/>
        <w:jc w:val="both"/>
        <w:rPr>
          <w:rFonts w:ascii="Century Gothic" w:hAnsi="Century Gothic"/>
        </w:rPr>
      </w:pPr>
    </w:p>
    <w:p w14:paraId="707A3C4B" w14:textId="5B692D32" w:rsidR="00810E51" w:rsidRPr="00FD7EFF" w:rsidRDefault="00810E51" w:rsidP="0086123B">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informacije o sklopih</w:t>
      </w:r>
      <w:r w:rsidR="00FD7EFF" w:rsidRPr="002E0838">
        <w:rPr>
          <w:rFonts w:ascii="Century Gothic" w:hAnsi="Century Gothic"/>
        </w:rPr>
        <w:t xml:space="preserve"> </w:t>
      </w:r>
      <w:r w:rsidR="009A454A">
        <w:rPr>
          <w:rFonts w:ascii="Century Gothic" w:hAnsi="Century Gothic"/>
        </w:rPr>
        <w:t>(BREZ SKLOPOV)</w:t>
      </w:r>
    </w:p>
    <w:p w14:paraId="21131FD6" w14:textId="77777777" w:rsidR="00463167" w:rsidRDefault="00463167" w:rsidP="00463167">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0B4EA66C" w14:textId="77777777" w:rsidR="00BE6622" w:rsidRPr="00BE6622" w:rsidRDefault="00BE6622" w:rsidP="00BE6622">
      <w:pPr>
        <w:spacing w:line="276" w:lineRule="auto"/>
        <w:ind w:left="348"/>
        <w:jc w:val="both"/>
        <w:rPr>
          <w:rFonts w:ascii="Century Gothic" w:hAnsi="Century Gothic" w:cs="Arial"/>
          <w:szCs w:val="20"/>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4E068B0" w14:textId="1FD4FFE6" w:rsidR="00363994" w:rsidRDefault="00910484" w:rsidP="00910484">
      <w:pPr>
        <w:widowControl w:val="0"/>
        <w:spacing w:line="276" w:lineRule="auto"/>
        <w:ind w:left="284"/>
        <w:jc w:val="both"/>
        <w:rPr>
          <w:rFonts w:ascii="Century Gothic" w:hAnsi="Century Gothic"/>
        </w:rPr>
      </w:pPr>
      <w:r w:rsidRPr="00910484">
        <w:rPr>
          <w:rFonts w:ascii="Century Gothic" w:hAnsi="Century Gothic"/>
        </w:rPr>
        <w:t xml:space="preserve">Postopek se izvaja </w:t>
      </w:r>
      <w:r w:rsidR="00000727">
        <w:rPr>
          <w:rFonts w:ascii="Century Gothic" w:hAnsi="Century Gothic"/>
        </w:rPr>
        <w:t xml:space="preserve">kot </w:t>
      </w:r>
      <w:r w:rsidR="00AF054D">
        <w:rPr>
          <w:rFonts w:ascii="Century Gothic" w:hAnsi="Century Gothic"/>
        </w:rPr>
        <w:t>odprti postopek</w:t>
      </w:r>
      <w:r w:rsidR="00000727">
        <w:rPr>
          <w:rFonts w:ascii="Century Gothic" w:hAnsi="Century Gothic"/>
        </w:rPr>
        <w:t xml:space="preserve"> </w:t>
      </w:r>
      <w:r w:rsidRPr="00910484">
        <w:rPr>
          <w:rFonts w:ascii="Century Gothic" w:hAnsi="Century Gothic"/>
        </w:rPr>
        <w:t>v skladu s 4</w:t>
      </w:r>
      <w:r w:rsidR="00AF054D">
        <w:rPr>
          <w:rFonts w:ascii="Century Gothic" w:hAnsi="Century Gothic"/>
        </w:rPr>
        <w:t>0</w:t>
      </w:r>
      <w:r w:rsidRPr="00910484">
        <w:rPr>
          <w:rFonts w:ascii="Century Gothic" w:hAnsi="Century Gothic"/>
        </w:rPr>
        <w:t>. členom Zakona o javnem naročanju (</w:t>
      </w:r>
      <w:r w:rsidR="000A01DC" w:rsidRPr="000A01DC">
        <w:rPr>
          <w:rFonts w:ascii="Century Gothic" w:hAnsi="Century Gothic"/>
        </w:rPr>
        <w:t xml:space="preserve">Uradni list RS, št. 91/15, 14/18, 121/21, 10/22, 74/22 – </w:t>
      </w:r>
      <w:proofErr w:type="spellStart"/>
      <w:r w:rsidR="000A01DC" w:rsidRPr="000A01DC">
        <w:rPr>
          <w:rFonts w:ascii="Century Gothic" w:hAnsi="Century Gothic"/>
        </w:rPr>
        <w:t>odl</w:t>
      </w:r>
      <w:proofErr w:type="spellEnd"/>
      <w:r w:rsidR="000A01DC" w:rsidRPr="000A01DC">
        <w:rPr>
          <w:rFonts w:ascii="Century Gothic" w:hAnsi="Century Gothic"/>
        </w:rPr>
        <w:t>. US in 100/22 – ZNUZSZS</w:t>
      </w:r>
      <w:r w:rsidR="000A01DC">
        <w:rPr>
          <w:rFonts w:ascii="Century Gothic" w:hAnsi="Century Gothic"/>
        </w:rPr>
        <w:t>, v nadaljevanju. ZJN-3</w:t>
      </w:r>
      <w:r w:rsidRPr="00910484">
        <w:rPr>
          <w:rFonts w:ascii="Century Gothic" w:hAnsi="Century Gothic"/>
        </w:rPr>
        <w:t>).</w:t>
      </w:r>
      <w:r w:rsidR="00000727">
        <w:rPr>
          <w:rFonts w:ascii="Century Gothic" w:hAnsi="Century Gothic"/>
        </w:rPr>
        <w:t xml:space="preserve"> </w:t>
      </w:r>
    </w:p>
    <w:p w14:paraId="51012553" w14:textId="3401C76E" w:rsidR="00E73EE6" w:rsidRDefault="00E73EE6" w:rsidP="00910484">
      <w:pPr>
        <w:widowControl w:val="0"/>
        <w:spacing w:line="276" w:lineRule="auto"/>
        <w:ind w:left="284"/>
        <w:jc w:val="both"/>
        <w:rPr>
          <w:rFonts w:ascii="Century Gothic" w:hAnsi="Century Gothic"/>
        </w:rPr>
      </w:pPr>
    </w:p>
    <w:p w14:paraId="67EB0FF9" w14:textId="77777777" w:rsidR="008D546E" w:rsidRDefault="008D546E" w:rsidP="00363994">
      <w:pPr>
        <w:widowControl w:val="0"/>
        <w:spacing w:line="276" w:lineRule="auto"/>
        <w:ind w:left="284"/>
        <w:jc w:val="both"/>
        <w:rPr>
          <w:rFonts w:ascii="Century Gothic" w:hAnsi="Century Gothic"/>
        </w:rPr>
      </w:pPr>
    </w:p>
    <w:p w14:paraId="74BB3597" w14:textId="297B053E" w:rsidR="00BC5D37" w:rsidRPr="00BE6622" w:rsidRDefault="00BC5D37" w:rsidP="00BC5D37">
      <w:pPr>
        <w:pStyle w:val="PODPODNASLOV"/>
        <w:tabs>
          <w:tab w:val="clear" w:pos="284"/>
          <w:tab w:val="clear" w:pos="567"/>
          <w:tab w:val="clear" w:pos="851"/>
        </w:tabs>
        <w:spacing w:after="0" w:line="276" w:lineRule="auto"/>
        <w:ind w:firstLine="0"/>
        <w:jc w:val="both"/>
        <w:rPr>
          <w:rFonts w:ascii="Century Gothic" w:hAnsi="Century Gothic"/>
        </w:rPr>
      </w:pPr>
      <w:r w:rsidRPr="00BE6622">
        <w:rPr>
          <w:rFonts w:ascii="Century Gothic" w:hAnsi="Century Gothic"/>
        </w:rPr>
        <w:t>ZAVAROVANJE ZA RESNOST PONUDBE</w:t>
      </w:r>
      <w:r w:rsidR="00BE6622">
        <w:rPr>
          <w:rFonts w:ascii="Century Gothic" w:hAnsi="Century Gothic"/>
        </w:rPr>
        <w:t xml:space="preserve"> </w:t>
      </w:r>
    </w:p>
    <w:p w14:paraId="4BB509F7" w14:textId="70D12159" w:rsidR="00463167" w:rsidRPr="006955C2" w:rsidRDefault="006955C2" w:rsidP="006955C2">
      <w:pPr>
        <w:widowControl w:val="0"/>
        <w:spacing w:line="276" w:lineRule="auto"/>
        <w:ind w:left="284"/>
        <w:jc w:val="both"/>
        <w:rPr>
          <w:rFonts w:ascii="Century Gothic" w:hAnsi="Century Gothic"/>
        </w:rPr>
      </w:pPr>
      <w:r w:rsidRPr="006955C2">
        <w:rPr>
          <w:rFonts w:ascii="Century Gothic" w:hAnsi="Century Gothic"/>
        </w:rPr>
        <w:t>Zavarovanje za resnost ponudbe ni zaht</w:t>
      </w:r>
      <w:r>
        <w:rPr>
          <w:rFonts w:ascii="Century Gothic" w:hAnsi="Century Gothic"/>
        </w:rPr>
        <w:t>e</w:t>
      </w:r>
      <w:r w:rsidRPr="006955C2">
        <w:rPr>
          <w:rFonts w:ascii="Century Gothic" w:hAnsi="Century Gothic"/>
        </w:rPr>
        <w:t>vano.</w:t>
      </w:r>
    </w:p>
    <w:p w14:paraId="0B17C33F" w14:textId="77777777" w:rsidR="00022CE6" w:rsidRDefault="00022CE6" w:rsidP="00022CE6">
      <w:pPr>
        <w:widowControl w:val="0"/>
        <w:tabs>
          <w:tab w:val="left" w:pos="2495"/>
        </w:tabs>
        <w:spacing w:line="276" w:lineRule="auto"/>
        <w:jc w:val="both"/>
        <w:rPr>
          <w:rFonts w:ascii="Century Gothic" w:hAnsi="Century Gothic"/>
          <w:szCs w:val="20"/>
        </w:rPr>
      </w:pPr>
    </w:p>
    <w:p w14:paraId="29A9F2F9" w14:textId="77777777" w:rsidR="00022CE6" w:rsidRPr="00731C80" w:rsidRDefault="00022CE6" w:rsidP="00022CE6">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lastRenderedPageBreak/>
        <w:t>ZAVAROVANJE ZA DOBRO IZVEDBO POGODBENIH OBVEZNOSTI IN ODPRAVO NAPAK V GARANCIJSKEM ROKU</w:t>
      </w:r>
    </w:p>
    <w:p w14:paraId="77DAFEF0" w14:textId="77777777" w:rsidR="00022CE6" w:rsidRPr="00B42E90" w:rsidRDefault="00022CE6" w:rsidP="00022CE6">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Pr="00B42E90">
        <w:rPr>
          <w:rFonts w:ascii="Century Gothic" w:hAnsi="Century Gothic"/>
        </w:rPr>
        <w:t xml:space="preserve"> in </w:t>
      </w:r>
      <w:r w:rsidRPr="00B42E90">
        <w:rPr>
          <w:rFonts w:ascii="Century Gothic" w:hAnsi="Century Gothic"/>
          <w:b/>
          <w:bCs/>
        </w:rPr>
        <w:t>zavarovanje za odpravo napak v garancijskem roku</w:t>
      </w:r>
      <w:r w:rsidRPr="00B42E90">
        <w:rPr>
          <w:rFonts w:ascii="Century Gothic" w:hAnsi="Century Gothic"/>
        </w:rPr>
        <w:t>. Vrsta in višina finančnega zavarovanja so podrobneje opredeljeni v OBR-Vzorec pogodbe.</w:t>
      </w:r>
    </w:p>
    <w:p w14:paraId="27733E24" w14:textId="77777777" w:rsidR="00022CE6" w:rsidRDefault="00022CE6" w:rsidP="00022CE6">
      <w:pPr>
        <w:widowControl w:val="0"/>
        <w:spacing w:line="276" w:lineRule="auto"/>
        <w:ind w:left="284"/>
        <w:jc w:val="both"/>
        <w:rPr>
          <w:rFonts w:ascii="Century Gothic" w:hAnsi="Century Gothic"/>
        </w:rPr>
      </w:pPr>
    </w:p>
    <w:p w14:paraId="0B23B5C9" w14:textId="77777777" w:rsidR="00022CE6" w:rsidRPr="00571502" w:rsidRDefault="00022CE6" w:rsidP="00022CE6">
      <w:pPr>
        <w:pStyle w:val="PODPODNASLOV"/>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POGODBE O IZVEDBI JAVNEGA NAROČILA </w:t>
      </w:r>
    </w:p>
    <w:p w14:paraId="7401972A" w14:textId="4998FCB8" w:rsidR="00022CE6" w:rsidRPr="004F3E52" w:rsidRDefault="00022CE6" w:rsidP="00022CE6">
      <w:pPr>
        <w:widowControl w:val="0"/>
        <w:spacing w:line="276" w:lineRule="auto"/>
        <w:ind w:left="284" w:firstLine="4"/>
        <w:jc w:val="both"/>
        <w:rPr>
          <w:rFonts w:ascii="Century Gothic" w:hAnsi="Century Gothic"/>
        </w:rPr>
      </w:pPr>
      <w:r w:rsidRPr="004F3E52">
        <w:rPr>
          <w:rFonts w:ascii="Century Gothic" w:hAnsi="Century Gothic"/>
        </w:rPr>
        <w:t xml:space="preserve">Naročnik bo s ponudnikom, ki mu bo oddano javno naročilo, sklenil pogodbo o izvedbi javnega naročila po vzorcu iz OBR-Vzorec pogodbe, najpozneje v roku </w:t>
      </w:r>
      <w:r w:rsidR="00463167">
        <w:rPr>
          <w:rFonts w:ascii="Century Gothic" w:hAnsi="Century Gothic"/>
        </w:rPr>
        <w:t>10</w:t>
      </w:r>
      <w:r w:rsidRPr="004F3E52">
        <w:rPr>
          <w:rFonts w:ascii="Century Gothic" w:hAnsi="Century Gothic"/>
        </w:rPr>
        <w:t xml:space="preserve"> od pravnomočnosti odločitve o oddaji predmetnega javnega naročila. </w:t>
      </w:r>
    </w:p>
    <w:p w14:paraId="7C111A78" w14:textId="77777777" w:rsidR="00022CE6" w:rsidRPr="004F3E52" w:rsidRDefault="00022CE6" w:rsidP="00022CE6">
      <w:pPr>
        <w:widowControl w:val="0"/>
        <w:spacing w:line="276" w:lineRule="auto"/>
        <w:ind w:left="284" w:firstLine="4"/>
        <w:jc w:val="both"/>
        <w:rPr>
          <w:rFonts w:ascii="Century Gothic" w:hAnsi="Century Gothic"/>
        </w:rPr>
      </w:pPr>
    </w:p>
    <w:p w14:paraId="3731634F" w14:textId="6CB410FB" w:rsidR="00022CE6" w:rsidRPr="004F3E52" w:rsidRDefault="00022CE6" w:rsidP="00022CE6">
      <w:pPr>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4F3E52">
        <w:rPr>
          <w:rFonts w:ascii="Century Gothic" w:hAnsi="Century Gothic"/>
          <w:b/>
          <w:bCs/>
        </w:rPr>
        <w:t>OBR-</w:t>
      </w:r>
      <w:r w:rsidR="00D84092">
        <w:rPr>
          <w:rFonts w:ascii="Century Gothic" w:hAnsi="Century Gothic"/>
          <w:b/>
          <w:bCs/>
        </w:rPr>
        <w:t>Izjava</w:t>
      </w:r>
      <w:r w:rsidRPr="004F3E52">
        <w:rPr>
          <w:rFonts w:ascii="Century Gothic" w:hAnsi="Century Gothic"/>
        </w:rPr>
        <w:t xml:space="preserve">. </w:t>
      </w:r>
      <w:r w:rsidRPr="004F3E52">
        <w:rPr>
          <w:rFonts w:ascii="Century Gothic" w:hAnsi="Century Gothic"/>
          <w:b/>
          <w:bCs/>
        </w:rPr>
        <w:t xml:space="preserve">Rok za podpis pogodbe o izvedbi javnega naročila s strani izvajalca znaša </w:t>
      </w:r>
      <w:r w:rsidR="00463167">
        <w:rPr>
          <w:rFonts w:ascii="Century Gothic" w:hAnsi="Century Gothic"/>
          <w:b/>
          <w:bCs/>
        </w:rPr>
        <w:t>8</w:t>
      </w:r>
      <w:r w:rsidRPr="00022CE6">
        <w:rPr>
          <w:rFonts w:ascii="Century Gothic" w:hAnsi="Century Gothic"/>
          <w:b/>
          <w:bCs/>
        </w:rPr>
        <w:t xml:space="preserve"> dni</w:t>
      </w:r>
      <w:r w:rsidRPr="004F3E52">
        <w:rPr>
          <w:rFonts w:ascii="Century Gothic" w:hAnsi="Century Gothic"/>
          <w:b/>
          <w:bCs/>
        </w:rPr>
        <w:t xml:space="preserve"> od pisnega poziva k podpisu pogodbe.</w:t>
      </w:r>
    </w:p>
    <w:p w14:paraId="7CBB8EF5" w14:textId="77777777" w:rsidR="00022CE6" w:rsidRPr="004F3E52" w:rsidRDefault="00022CE6" w:rsidP="00022CE6">
      <w:pPr>
        <w:widowControl w:val="0"/>
        <w:spacing w:line="276" w:lineRule="auto"/>
        <w:ind w:left="284" w:firstLine="4"/>
        <w:jc w:val="both"/>
        <w:rPr>
          <w:rFonts w:ascii="Century Gothic" w:hAnsi="Century Gothic"/>
          <w:b/>
          <w:bCs/>
        </w:rPr>
      </w:pPr>
    </w:p>
    <w:p w14:paraId="7EA495E7" w14:textId="3C82C205" w:rsidR="00022CE6" w:rsidRPr="00D176FB" w:rsidRDefault="00022CE6" w:rsidP="00022CE6">
      <w:pPr>
        <w:widowControl w:val="0"/>
        <w:spacing w:line="276" w:lineRule="auto"/>
        <w:ind w:left="284" w:firstLine="4"/>
        <w:jc w:val="both"/>
        <w:rPr>
          <w:rFonts w:ascii="Century Gothic" w:hAnsi="Century Gothic"/>
        </w:rPr>
      </w:pPr>
      <w:r w:rsidRPr="004F3E52">
        <w:rPr>
          <w:rFonts w:ascii="Century Gothic" w:hAnsi="Century Gothic"/>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5C466F74" w14:textId="77777777" w:rsidR="00BE6622" w:rsidRPr="002E0838" w:rsidRDefault="00BE6622"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ZAHTEVE ZA DodatnA pojasnilA</w:t>
      </w:r>
    </w:p>
    <w:p w14:paraId="3FBA1D0F" w14:textId="5D7A7792"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 xml:space="preserve">Ponudniki lahko zahteve za dodatna pojasnila dokumentacije v zvezi z oddajo javnega naročila posredujejo naročniku </w:t>
      </w:r>
      <w:r w:rsidR="00C93A05" w:rsidRPr="002E0838">
        <w:rPr>
          <w:rFonts w:ascii="Century Gothic" w:hAnsi="Century Gothic"/>
        </w:rPr>
        <w:t>na portalu javnih naročil pri objavi predmetnega javnega naročila</w:t>
      </w:r>
      <w:r w:rsidRPr="002E0838">
        <w:rPr>
          <w:rFonts w:ascii="Century Gothic" w:hAnsi="Century Gothic"/>
        </w:rPr>
        <w:t>. Na drugače posredovane zahteve za dodatna pojasnila naročnik ni dolžan odgovoriti.</w:t>
      </w:r>
    </w:p>
    <w:p w14:paraId="61F98EBB" w14:textId="77777777" w:rsidR="00CF7FFD" w:rsidRPr="002E0838" w:rsidRDefault="00CF7FFD" w:rsidP="008A51A1">
      <w:pPr>
        <w:widowControl w:val="0"/>
        <w:spacing w:line="276" w:lineRule="auto"/>
        <w:ind w:left="284"/>
        <w:jc w:val="both"/>
        <w:rPr>
          <w:rFonts w:ascii="Century Gothic" w:hAnsi="Century Gothic"/>
        </w:rPr>
      </w:pPr>
    </w:p>
    <w:p w14:paraId="3DE5844F" w14:textId="1D00A377" w:rsidR="00CF7FFD" w:rsidRPr="002E0838" w:rsidRDefault="00CF7FFD" w:rsidP="008A51A1">
      <w:pPr>
        <w:widowControl w:val="0"/>
        <w:spacing w:line="276" w:lineRule="auto"/>
        <w:ind w:left="284"/>
        <w:jc w:val="both"/>
        <w:rPr>
          <w:rFonts w:ascii="Century Gothic" w:hAnsi="Century Gothic"/>
        </w:rPr>
      </w:pPr>
      <w:r w:rsidRPr="002E0838">
        <w:rPr>
          <w:rFonts w:ascii="Century Gothic" w:hAnsi="Century Gothic"/>
        </w:rPr>
        <w:t xml:space="preserve">Zahteve za dodatna pojasnila je treba posredovati najkasneje do roka, določenega </w:t>
      </w:r>
      <w:r w:rsidR="006955C2">
        <w:rPr>
          <w:rFonts w:ascii="Century Gothic" w:hAnsi="Century Gothic"/>
        </w:rPr>
        <w:t>na portalu javnih naročil.</w:t>
      </w:r>
      <w:r w:rsidRPr="002E0838">
        <w:rPr>
          <w:rFonts w:ascii="Century Gothic" w:hAnsi="Century Gothic"/>
        </w:rPr>
        <w:t xml:space="preserve"> </w:t>
      </w:r>
    </w:p>
    <w:p w14:paraId="2911A584" w14:textId="77777777" w:rsidR="00CF7FFD" w:rsidRPr="002E0838" w:rsidRDefault="00CF7FFD" w:rsidP="008A51A1">
      <w:pPr>
        <w:widowControl w:val="0"/>
        <w:spacing w:line="276" w:lineRule="auto"/>
        <w:ind w:left="284"/>
        <w:jc w:val="both"/>
        <w:rPr>
          <w:rFonts w:ascii="Century Gothic" w:hAnsi="Century Gothic"/>
        </w:rPr>
      </w:pPr>
    </w:p>
    <w:p w14:paraId="76BEB416" w14:textId="77777777" w:rsidR="00E85F64" w:rsidRPr="002E0838" w:rsidRDefault="00E85F64" w:rsidP="00E85F64">
      <w:pPr>
        <w:widowControl w:val="0"/>
        <w:spacing w:line="276" w:lineRule="auto"/>
        <w:ind w:left="284"/>
        <w:jc w:val="both"/>
        <w:rPr>
          <w:rFonts w:ascii="Century Gothic" w:hAnsi="Century Gothic"/>
        </w:rPr>
      </w:pPr>
      <w:r w:rsidRPr="002E0838">
        <w:rPr>
          <w:rFonts w:ascii="Century Gothic" w:hAnsi="Century Gothic"/>
        </w:rPr>
        <w:t xml:space="preserve">Naročnik bo na vse prejete zahteve odgovoril preko Portala javnih naročil. </w:t>
      </w:r>
    </w:p>
    <w:p w14:paraId="29B1FFCE" w14:textId="77777777" w:rsidR="00CF7FFD" w:rsidRPr="002E0838" w:rsidRDefault="00CF7FFD" w:rsidP="008A51A1">
      <w:pPr>
        <w:widowControl w:val="0"/>
        <w:spacing w:line="276" w:lineRule="auto"/>
        <w:ind w:left="284"/>
        <w:jc w:val="both"/>
        <w:rPr>
          <w:rFonts w:ascii="Century Gothic" w:hAnsi="Century Gothic"/>
        </w:rPr>
      </w:pPr>
    </w:p>
    <w:p w14:paraId="2CAF54EF"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Rok za prejem ponudb</w:t>
      </w:r>
    </w:p>
    <w:p w14:paraId="5D5A1928" w14:textId="73FA33A4" w:rsidR="00841F84" w:rsidRPr="002E0838" w:rsidRDefault="00841F84" w:rsidP="008A51A1">
      <w:pPr>
        <w:widowControl w:val="0"/>
        <w:spacing w:line="276" w:lineRule="auto"/>
        <w:ind w:left="284"/>
        <w:jc w:val="both"/>
        <w:rPr>
          <w:rFonts w:ascii="Century Gothic" w:hAnsi="Century Gothic"/>
        </w:rPr>
      </w:pPr>
      <w:r w:rsidRPr="002E0838">
        <w:rPr>
          <w:rFonts w:ascii="Century Gothic" w:hAnsi="Century Gothic"/>
        </w:rPr>
        <w:t>Rok za prejem ponudb je določen v informacijskem sistemu S-</w:t>
      </w:r>
      <w:proofErr w:type="spellStart"/>
      <w:r w:rsidRPr="002E0838">
        <w:rPr>
          <w:rFonts w:ascii="Century Gothic" w:hAnsi="Century Gothic"/>
        </w:rPr>
        <w:t>Procurement</w:t>
      </w:r>
      <w:proofErr w:type="spellEnd"/>
      <w:r w:rsidRPr="002E0838">
        <w:rPr>
          <w:rFonts w:ascii="Century Gothic" w:hAnsi="Century Gothic"/>
        </w:rPr>
        <w:t>. Po izteku roka oddaja ponudbe ni več mogoča.</w:t>
      </w:r>
    </w:p>
    <w:p w14:paraId="0A9D7FB6" w14:textId="57391DF1" w:rsidR="00936067" w:rsidRPr="002E0838" w:rsidRDefault="00936067" w:rsidP="008A51A1">
      <w:pPr>
        <w:widowControl w:val="0"/>
        <w:spacing w:line="276" w:lineRule="auto"/>
        <w:ind w:left="284"/>
        <w:jc w:val="both"/>
        <w:rPr>
          <w:rFonts w:ascii="Century Gothic" w:hAnsi="Century Gothic"/>
        </w:rPr>
      </w:pPr>
    </w:p>
    <w:p w14:paraId="49334C05" w14:textId="77777777" w:rsidR="00936067" w:rsidRPr="002E0838"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5" w:name="_Hlk57234968"/>
      <w:r w:rsidRPr="002E0838">
        <w:rPr>
          <w:rFonts w:ascii="Century Gothic" w:hAnsi="Century Gothic"/>
        </w:rPr>
        <w:t>uporabljen informacijski sistem</w:t>
      </w:r>
    </w:p>
    <w:p w14:paraId="75A9E8B4" w14:textId="7F5A112E" w:rsidR="00C147F0" w:rsidRDefault="00936067" w:rsidP="00022CE6">
      <w:pPr>
        <w:widowControl w:val="0"/>
        <w:spacing w:line="276" w:lineRule="auto"/>
        <w:ind w:left="284"/>
        <w:jc w:val="both"/>
        <w:rPr>
          <w:rFonts w:ascii="Century Gothic" w:hAnsi="Century Gothic"/>
        </w:rPr>
      </w:pPr>
      <w:r w:rsidRPr="002E0838">
        <w:rPr>
          <w:rFonts w:ascii="Century Gothic" w:hAnsi="Century Gothic"/>
        </w:rPr>
        <w:t>Za sporočanje in izmenjavo informacij v predmetnem postopku oddaje javnega naročila, naročnik uporablja informacijski sistem S-</w:t>
      </w:r>
      <w:proofErr w:type="spellStart"/>
      <w:r w:rsidRPr="002E0838">
        <w:rPr>
          <w:rFonts w:ascii="Century Gothic" w:hAnsi="Century Gothic"/>
        </w:rPr>
        <w:t>Procurement</w:t>
      </w:r>
      <w:proofErr w:type="spellEnd"/>
      <w:r w:rsidRPr="002E0838">
        <w:rPr>
          <w:rFonts w:ascii="Century Gothic" w:hAnsi="Century Gothic"/>
        </w:rPr>
        <w:t xml:space="preserve">. Dostop do informacijskega sistema je po predhodni registraciji zagotovljen preko spletnega naslova: </w:t>
      </w:r>
      <w:hyperlink r:id="rId8" w:history="1">
        <w:r w:rsidRPr="002E0838">
          <w:rPr>
            <w:rStyle w:val="Hiperpovezava"/>
            <w:rFonts w:ascii="Century Gothic" w:hAnsi="Century Gothic"/>
            <w:szCs w:val="24"/>
          </w:rPr>
          <w:t>http://www.s-procurement.si</w:t>
        </w:r>
      </w:hyperlink>
      <w:r w:rsidRPr="002E0838">
        <w:rPr>
          <w:rFonts w:ascii="Century Gothic" w:hAnsi="Century Gothic"/>
        </w:rPr>
        <w:t xml:space="preserve">. </w:t>
      </w:r>
    </w:p>
    <w:p w14:paraId="256B008F" w14:textId="77777777" w:rsidR="00B25697" w:rsidRPr="002E0838" w:rsidRDefault="00B25697" w:rsidP="00022CE6">
      <w:pPr>
        <w:widowControl w:val="0"/>
        <w:spacing w:line="276" w:lineRule="auto"/>
        <w:ind w:left="284"/>
        <w:jc w:val="both"/>
        <w:rPr>
          <w:rFonts w:ascii="Century Gothic" w:hAnsi="Century Gothic"/>
        </w:rPr>
      </w:pPr>
      <w:bookmarkStart w:id="6" w:name="_Hlk127428252"/>
    </w:p>
    <w:p w14:paraId="37FBFBBB" w14:textId="10C5977D" w:rsidR="00341E5A" w:rsidRPr="002E0838"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t xml:space="preserve">OBLIKA </w:t>
      </w:r>
      <w:r w:rsidR="00841F84" w:rsidRPr="002E0838">
        <w:rPr>
          <w:rFonts w:ascii="Century Gothic" w:hAnsi="Century Gothic"/>
        </w:rPr>
        <w:t>ponudb</w:t>
      </w:r>
      <w:r w:rsidR="00740DDB" w:rsidRPr="002E0838">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sidRPr="002E0838">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E0838">
        <w:rPr>
          <w:rFonts w:ascii="Century Gothic" w:hAnsi="Century Gothic"/>
          <w:b/>
          <w:bCs/>
        </w:rPr>
        <w:t xml:space="preserve">pooblastilo za podpis ponudbe </w:t>
      </w:r>
      <w:r w:rsidRPr="002E0838">
        <w:rPr>
          <w:rFonts w:ascii="Century Gothic" w:hAnsi="Century Gothic"/>
        </w:rPr>
        <w:t>(na lastnem obrazcu), iz katerega je razvidno, da je na dan oddaje ponudbe ta oseba imela pooblastilo za podpis ponudbe. Pooblastilo je lahko splošno ali izdano za predmetni postopek</w:t>
      </w:r>
      <w:r w:rsidR="00445E96" w:rsidRPr="002E0838">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370728CF" w14:textId="0F555D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 xml:space="preserve">si naročnik pridržuje pravico gospodarski subjekt pozvati k </w:t>
      </w:r>
      <w:r>
        <w:rPr>
          <w:rFonts w:ascii="Century Gothic" w:hAnsi="Century Gothic"/>
          <w:szCs w:val="20"/>
        </w:rPr>
        <w:lastRenderedPageBreak/>
        <w:t>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8EF670F" w14:textId="73519991" w:rsidR="00022CE6" w:rsidRDefault="00022CE6" w:rsidP="00AD2A8B">
      <w:pPr>
        <w:widowControl w:val="0"/>
        <w:spacing w:line="276" w:lineRule="auto"/>
        <w:ind w:left="284"/>
        <w:jc w:val="both"/>
        <w:rPr>
          <w:rFonts w:ascii="Century Gothic" w:hAnsi="Century Gothic"/>
        </w:rPr>
      </w:pPr>
    </w:p>
    <w:p w14:paraId="1C7D37D4" w14:textId="28BFC4EA" w:rsidR="00022CE6" w:rsidRDefault="00022CE6" w:rsidP="00AD2A8B">
      <w:pPr>
        <w:widowControl w:val="0"/>
        <w:spacing w:line="276" w:lineRule="auto"/>
        <w:ind w:left="284"/>
        <w:jc w:val="both"/>
        <w:rPr>
          <w:rFonts w:ascii="Century Gothic" w:hAnsi="Century Gothic"/>
        </w:rPr>
      </w:pPr>
      <w:bookmarkStart w:id="7" w:name="_Hlk96585137"/>
      <w:r w:rsidRPr="00571502">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bookmarkEnd w:id="7"/>
    </w:p>
    <w:p w14:paraId="52BA22A8" w14:textId="013E865D" w:rsidR="006B4740" w:rsidRDefault="006B4740" w:rsidP="008A51A1">
      <w:pPr>
        <w:widowControl w:val="0"/>
        <w:spacing w:line="276" w:lineRule="auto"/>
        <w:ind w:left="284"/>
        <w:jc w:val="both"/>
        <w:rPr>
          <w:rFonts w:ascii="Century Gothic" w:hAnsi="Century Gothic"/>
        </w:rPr>
      </w:pPr>
    </w:p>
    <w:bookmarkEnd w:id="6"/>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8"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9"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8"/>
    <w:p w14:paraId="43B571E3" w14:textId="77777777" w:rsidR="00DB48F9" w:rsidRDefault="00DB48F9" w:rsidP="008A51A1">
      <w:pPr>
        <w:widowControl w:val="0"/>
        <w:spacing w:line="276" w:lineRule="auto"/>
        <w:ind w:left="284"/>
        <w:jc w:val="both"/>
        <w:rPr>
          <w:rFonts w:ascii="Century Gothic" w:hAnsi="Century Gothic"/>
        </w:rPr>
      </w:pPr>
    </w:p>
    <w:p w14:paraId="3D096994" w14:textId="52FC4D8A"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5"/>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Pr="00855C43">
        <w:rPr>
          <w:rFonts w:ascii="Century Gothic" w:hAnsi="Century Gothic"/>
        </w:rPr>
        <w:lastRenderedPageBreak/>
        <w:t>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AF054D" w:rsidRDefault="007B5A0B" w:rsidP="008A51A1">
      <w:pPr>
        <w:tabs>
          <w:tab w:val="left" w:pos="284"/>
          <w:tab w:val="left" w:pos="567"/>
          <w:tab w:val="left" w:pos="851"/>
        </w:tabs>
        <w:spacing w:line="276" w:lineRule="auto"/>
        <w:ind w:firstLine="284"/>
        <w:jc w:val="both"/>
        <w:rPr>
          <w:rFonts w:ascii="Century Gothic" w:hAnsi="Century Gothic"/>
        </w:rPr>
      </w:pPr>
    </w:p>
    <w:p w14:paraId="28F75C3A" w14:textId="77777777" w:rsidR="00AF054D" w:rsidRPr="00AF054D" w:rsidRDefault="00AF054D" w:rsidP="00AF054D">
      <w:pPr>
        <w:pStyle w:val="PODPODNASLOV"/>
        <w:rPr>
          <w:rFonts w:ascii="Century Gothic" w:hAnsi="Century Gothic"/>
        </w:rPr>
      </w:pPr>
      <w:r w:rsidRPr="00AF054D">
        <w:rPr>
          <w:rFonts w:ascii="Century Gothic" w:hAnsi="Century Gothic"/>
        </w:rPr>
        <w:t>NASTOP S PODIZVAJALCI</w:t>
      </w:r>
    </w:p>
    <w:p w14:paraId="4CD5779C" w14:textId="77777777" w:rsidR="00AF054D" w:rsidRDefault="00AF054D" w:rsidP="00AF054D">
      <w:pPr>
        <w:pStyle w:val="PODPODNASLOV"/>
        <w:numPr>
          <w:ilvl w:val="0"/>
          <w:numId w:val="0"/>
        </w:numPr>
        <w:ind w:left="114"/>
      </w:pPr>
    </w:p>
    <w:p w14:paraId="545BBF8D" w14:textId="77777777" w:rsidR="00AF054D" w:rsidRDefault="00AF054D" w:rsidP="00AF054D">
      <w:pPr>
        <w:pStyle w:val="PODPODNASLOV"/>
        <w:numPr>
          <w:ilvl w:val="0"/>
          <w:numId w:val="0"/>
        </w:numPr>
      </w:pPr>
    </w:p>
    <w:p w14:paraId="496375E9" w14:textId="40E9D47C" w:rsidR="00AF054D" w:rsidRPr="00E86FDC" w:rsidRDefault="00AF054D" w:rsidP="00AF054D">
      <w:pPr>
        <w:pStyle w:val="PODPODNASLOV"/>
        <w:numPr>
          <w:ilvl w:val="0"/>
          <w:numId w:val="0"/>
        </w:numPr>
        <w:ind w:left="284"/>
        <w:jc w:val="both"/>
        <w:rPr>
          <w:rFonts w:ascii="Century Gothic" w:hAnsi="Century Gothic"/>
        </w:rPr>
      </w:pPr>
      <w:r w:rsidRPr="00AF054D">
        <w:rPr>
          <w:rFonts w:ascii="Century Gothic" w:hAnsi="Century Gothic"/>
          <w:caps w:val="0"/>
        </w:rPr>
        <w:lastRenderedPageBreak/>
        <w:t xml:space="preserve">Skladno z določili zjn-3 je podizvajalec gospodarski subjekt, ki je pravna ali fizična oseba in za ponudnika, s katerim naročnik po zjn-3 sklene pogodbo, dobavlja blago ali izvaja storitev oziroma </w:t>
      </w:r>
      <w:r w:rsidRPr="00E86FDC">
        <w:rPr>
          <w:rFonts w:ascii="Century Gothic" w:hAnsi="Century Gothic"/>
          <w:caps w:val="0"/>
        </w:rPr>
        <w:t>gradnjo, ki je neposredno povezana s predmetom javnega naročila.</w:t>
      </w:r>
    </w:p>
    <w:p w14:paraId="07AF38D3" w14:textId="77777777" w:rsidR="00AF054D" w:rsidRPr="00E86FDC" w:rsidRDefault="00AF054D" w:rsidP="00AF054D">
      <w:pPr>
        <w:keepNext/>
        <w:keepLines/>
        <w:spacing w:line="276" w:lineRule="auto"/>
        <w:ind w:left="284"/>
        <w:jc w:val="both"/>
        <w:rPr>
          <w:rFonts w:ascii="Century Gothic" w:hAnsi="Century Gothic"/>
          <w:szCs w:val="20"/>
        </w:rPr>
      </w:pPr>
    </w:p>
    <w:p w14:paraId="6823AD93" w14:textId="77777777" w:rsidR="00AF054D" w:rsidRPr="00E86FDC" w:rsidRDefault="00AF054D" w:rsidP="00AF054D">
      <w:pPr>
        <w:keepNext/>
        <w:keepLines/>
        <w:spacing w:line="276" w:lineRule="auto"/>
        <w:ind w:left="284"/>
        <w:jc w:val="both"/>
        <w:rPr>
          <w:rFonts w:ascii="Century Gothic" w:hAnsi="Century Gothic"/>
          <w:szCs w:val="20"/>
        </w:rPr>
      </w:pPr>
      <w:r w:rsidRPr="00E86FDC">
        <w:rPr>
          <w:rFonts w:ascii="Century Gothic" w:hAnsi="Century Gothic"/>
          <w:szCs w:val="20"/>
        </w:rPr>
        <w:t>Če bo ponudnik izvajal javno naročilo s podizvajalci, mora v ponudbi:</w:t>
      </w:r>
    </w:p>
    <w:p w14:paraId="3BC6BFB6" w14:textId="77777777" w:rsidR="00AF054D" w:rsidRPr="00E86FDC" w:rsidRDefault="00AF054D" w:rsidP="00AF054D">
      <w:pPr>
        <w:pStyle w:val="Odstavekseznama"/>
        <w:keepNext/>
        <w:keepLines/>
        <w:numPr>
          <w:ilvl w:val="0"/>
          <w:numId w:val="16"/>
        </w:numPr>
        <w:spacing w:line="276" w:lineRule="auto"/>
        <w:jc w:val="both"/>
        <w:rPr>
          <w:rFonts w:ascii="Century Gothic" w:hAnsi="Century Gothic"/>
          <w:szCs w:val="20"/>
        </w:rPr>
      </w:pPr>
      <w:r w:rsidRPr="00E86FDC">
        <w:rPr>
          <w:rFonts w:ascii="Century Gothic" w:hAnsi="Century Gothic"/>
          <w:szCs w:val="20"/>
        </w:rPr>
        <w:t xml:space="preserve">navesti vse podizvajalce, njihove kontaktne podatke, zakonite zastopnike ter vsak del javnega naročila, ki ga namerava oddati v </w:t>
      </w:r>
      <w:proofErr w:type="spellStart"/>
      <w:r w:rsidRPr="00E86FDC">
        <w:rPr>
          <w:rFonts w:ascii="Century Gothic" w:hAnsi="Century Gothic"/>
          <w:szCs w:val="20"/>
        </w:rPr>
        <w:t>podizvajanje</w:t>
      </w:r>
      <w:proofErr w:type="spellEnd"/>
      <w:r w:rsidRPr="00E86FDC">
        <w:rPr>
          <w:rFonts w:ascii="Century Gothic" w:hAnsi="Century Gothic"/>
          <w:szCs w:val="20"/>
        </w:rPr>
        <w:t xml:space="preserve"> na obrazcu </w:t>
      </w:r>
      <w:r w:rsidRPr="00E86FDC">
        <w:rPr>
          <w:rFonts w:ascii="Century Gothic" w:hAnsi="Century Gothic"/>
          <w:b/>
          <w:bCs/>
          <w:szCs w:val="20"/>
        </w:rPr>
        <w:t>OBR-Izjava,</w:t>
      </w:r>
    </w:p>
    <w:p w14:paraId="52B584C1" w14:textId="77777777" w:rsidR="00AF054D" w:rsidRPr="00E86FDC" w:rsidRDefault="00AF054D" w:rsidP="00AF054D">
      <w:pPr>
        <w:pStyle w:val="Odstavekseznama"/>
        <w:keepNext/>
        <w:keepLines/>
        <w:numPr>
          <w:ilvl w:val="0"/>
          <w:numId w:val="16"/>
        </w:numPr>
        <w:spacing w:line="276" w:lineRule="auto"/>
        <w:jc w:val="both"/>
        <w:rPr>
          <w:rFonts w:ascii="Century Gothic" w:hAnsi="Century Gothic"/>
          <w:szCs w:val="20"/>
        </w:rPr>
      </w:pPr>
      <w:r w:rsidRPr="00E86FDC">
        <w:rPr>
          <w:rFonts w:ascii="Century Gothic" w:hAnsi="Century Gothic"/>
          <w:szCs w:val="20"/>
        </w:rPr>
        <w:t xml:space="preserve">predložiti </w:t>
      </w:r>
      <w:r w:rsidRPr="00E86FDC">
        <w:rPr>
          <w:rFonts w:ascii="Century Gothic" w:hAnsi="Century Gothic"/>
          <w:b/>
          <w:bCs/>
          <w:szCs w:val="20"/>
        </w:rPr>
        <w:t xml:space="preserve">ESPD obrazce </w:t>
      </w:r>
      <w:r w:rsidRPr="00E86FDC">
        <w:rPr>
          <w:rFonts w:ascii="Century Gothic" w:hAnsi="Century Gothic"/>
          <w:szCs w:val="20"/>
        </w:rPr>
        <w:t>podizvajalcev;</w:t>
      </w:r>
    </w:p>
    <w:p w14:paraId="18B2BF93" w14:textId="77777777" w:rsidR="00AF054D" w:rsidRPr="00E86FDC" w:rsidRDefault="00AF054D" w:rsidP="00AF054D">
      <w:pPr>
        <w:pStyle w:val="Odstavekseznama"/>
        <w:keepNext/>
        <w:keepLines/>
        <w:numPr>
          <w:ilvl w:val="0"/>
          <w:numId w:val="16"/>
        </w:numPr>
        <w:spacing w:line="276" w:lineRule="auto"/>
        <w:jc w:val="both"/>
        <w:rPr>
          <w:rFonts w:ascii="Century Gothic" w:hAnsi="Century Gothic"/>
          <w:szCs w:val="20"/>
        </w:rPr>
      </w:pPr>
      <w:r w:rsidRPr="00E86FDC">
        <w:rPr>
          <w:rFonts w:ascii="Century Gothic" w:hAnsi="Century Gothic"/>
          <w:szCs w:val="20"/>
        </w:rPr>
        <w:t xml:space="preserve">v kolikor podizvajalec zahteva neposredna plačila, predložiti obrazec </w:t>
      </w:r>
      <w:r w:rsidRPr="00E86FDC">
        <w:rPr>
          <w:rFonts w:ascii="Century Gothic" w:hAnsi="Century Gothic"/>
          <w:b/>
          <w:bCs/>
          <w:szCs w:val="20"/>
        </w:rPr>
        <w:t>OBR-Izjava podizvajalca</w:t>
      </w:r>
      <w:r w:rsidRPr="00E86FDC">
        <w:rPr>
          <w:rFonts w:ascii="Century Gothic" w:hAnsi="Century Gothic"/>
          <w:szCs w:val="20"/>
        </w:rPr>
        <w:t xml:space="preserve"> ter </w:t>
      </w:r>
      <w:r w:rsidRPr="00E86FDC">
        <w:rPr>
          <w:rFonts w:ascii="Century Gothic" w:hAnsi="Century Gothic"/>
          <w:b/>
          <w:bCs/>
          <w:szCs w:val="20"/>
        </w:rPr>
        <w:t>OBR-Udeležba in izjava.</w:t>
      </w:r>
    </w:p>
    <w:p w14:paraId="1C6C2D9E" w14:textId="77777777" w:rsidR="00AF054D" w:rsidRPr="00E86FDC" w:rsidRDefault="00AF054D" w:rsidP="00AF054D">
      <w:pPr>
        <w:keepNext/>
        <w:keepLines/>
        <w:spacing w:line="276" w:lineRule="auto"/>
        <w:ind w:left="284"/>
        <w:jc w:val="both"/>
        <w:rPr>
          <w:rFonts w:ascii="Century Gothic" w:hAnsi="Century Gothic"/>
          <w:szCs w:val="20"/>
        </w:rPr>
      </w:pPr>
    </w:p>
    <w:p w14:paraId="7D1EB740" w14:textId="77777777" w:rsidR="00AF054D" w:rsidRPr="00E86FDC" w:rsidRDefault="00AF054D" w:rsidP="00AF054D">
      <w:pPr>
        <w:keepNext/>
        <w:keepLines/>
        <w:spacing w:line="276" w:lineRule="auto"/>
        <w:ind w:left="284"/>
        <w:jc w:val="both"/>
        <w:rPr>
          <w:rFonts w:ascii="Century Gothic" w:hAnsi="Century Gothic"/>
          <w:szCs w:val="20"/>
        </w:rPr>
      </w:pPr>
      <w:r w:rsidRPr="00E86FDC">
        <w:rPr>
          <w:rFonts w:ascii="Century Gothic" w:hAnsi="Century Gothic"/>
          <w:szCs w:val="20"/>
        </w:rPr>
        <w:t xml:space="preserve">Roki plačil glavnemu izvajalcu in njegovim podizvajalcem, če ti zahtevajo neposredna plačila, so enaki. </w:t>
      </w:r>
    </w:p>
    <w:p w14:paraId="1E68FC93" w14:textId="77777777" w:rsidR="00AF054D" w:rsidRPr="00E86FDC" w:rsidRDefault="00AF054D" w:rsidP="00AF054D">
      <w:pPr>
        <w:pStyle w:val="PODPODNASLOV"/>
        <w:numPr>
          <w:ilvl w:val="0"/>
          <w:numId w:val="0"/>
        </w:numPr>
        <w:spacing w:line="276" w:lineRule="auto"/>
        <w:ind w:left="284"/>
        <w:rPr>
          <w:rFonts w:ascii="Century Gothic" w:hAnsi="Century Gothic"/>
        </w:rPr>
      </w:pPr>
    </w:p>
    <w:p w14:paraId="3CAE63A7" w14:textId="405C3610" w:rsidR="00AF054D" w:rsidRPr="00E86FDC" w:rsidRDefault="00AF054D" w:rsidP="00AF054D">
      <w:pPr>
        <w:pStyle w:val="PODPODNASLOV"/>
        <w:spacing w:line="276" w:lineRule="auto"/>
        <w:ind w:left="284" w:firstLine="0"/>
        <w:rPr>
          <w:rFonts w:ascii="Century Gothic" w:hAnsi="Century Gothic"/>
        </w:rPr>
      </w:pPr>
      <w:r w:rsidRPr="00E86FDC">
        <w:rPr>
          <w:rFonts w:ascii="Century Gothic" w:hAnsi="Century Gothic"/>
        </w:rPr>
        <w:t>PREDLOŽITEV ESPD OBRAZCA IN PONUDBE PONUDNIKOV S SEDEŽEM IZVEN REPUBLIKE SLOVENIJE</w:t>
      </w:r>
    </w:p>
    <w:p w14:paraId="0931C5C1" w14:textId="77777777" w:rsidR="00AF054D" w:rsidRPr="00E86FDC" w:rsidRDefault="00AF054D" w:rsidP="00AF054D">
      <w:pPr>
        <w:spacing w:line="276" w:lineRule="auto"/>
        <w:ind w:left="280" w:right="20"/>
        <w:rPr>
          <w:rFonts w:ascii="Century Gothic" w:eastAsia="Trebuchet MS" w:hAnsi="Century Gothic"/>
          <w:szCs w:val="20"/>
        </w:rPr>
      </w:pPr>
      <w:r w:rsidRPr="00E86FDC">
        <w:rPr>
          <w:rFonts w:ascii="Century Gothic" w:hAnsi="Century Gothic"/>
          <w:szCs w:val="20"/>
        </w:rPr>
        <w:t>Naročnik od ponudnikov zahteva, da predložijo ESPD obrazec, ki vključuje posodobljeno lastno izjavo, kot</w:t>
      </w:r>
      <w:r w:rsidRPr="00E86FDC">
        <w:rPr>
          <w:rFonts w:ascii="Century Gothic" w:eastAsia="Trebuchet MS" w:hAnsi="Century Gothic"/>
          <w:szCs w:val="20"/>
        </w:rPr>
        <w:t xml:space="preserve"> predhodni dokaz, da določen gospodarski subjekt:</w:t>
      </w:r>
    </w:p>
    <w:p w14:paraId="557C268C" w14:textId="77777777" w:rsidR="00AF054D" w:rsidRPr="00E86FDC" w:rsidRDefault="00AF054D" w:rsidP="00AF054D">
      <w:pPr>
        <w:numPr>
          <w:ilvl w:val="0"/>
          <w:numId w:val="5"/>
        </w:numPr>
        <w:tabs>
          <w:tab w:val="left" w:pos="1000"/>
        </w:tabs>
        <w:spacing w:line="276" w:lineRule="auto"/>
        <w:ind w:left="720" w:right="20" w:hanging="360"/>
        <w:jc w:val="both"/>
        <w:rPr>
          <w:rFonts w:ascii="Century Gothic" w:eastAsia="Trebuchet MS" w:hAnsi="Century Gothic"/>
          <w:szCs w:val="20"/>
        </w:rPr>
      </w:pPr>
      <w:r w:rsidRPr="00E86FDC">
        <w:rPr>
          <w:rFonts w:ascii="Century Gothic" w:eastAsia="Trebuchet MS" w:hAnsi="Century Gothic"/>
          <w:szCs w:val="20"/>
        </w:rPr>
        <w:t>ni v enem od položajev iz 75. člena ZJN-3, zaradi katerega so ali bi lahko bili gospodarski subjekti izključeni iz sodelovanja v postopku javnega naročanja;</w:t>
      </w:r>
    </w:p>
    <w:p w14:paraId="16DFB3DC" w14:textId="77777777" w:rsidR="00AF054D" w:rsidRPr="00E86FDC" w:rsidRDefault="00AF054D" w:rsidP="00AF054D">
      <w:pPr>
        <w:numPr>
          <w:ilvl w:val="0"/>
          <w:numId w:val="5"/>
        </w:numPr>
        <w:tabs>
          <w:tab w:val="left" w:pos="1000"/>
        </w:tabs>
        <w:spacing w:line="276" w:lineRule="auto"/>
        <w:ind w:left="720" w:hanging="360"/>
        <w:jc w:val="both"/>
        <w:rPr>
          <w:rFonts w:ascii="Century Gothic" w:eastAsia="Trebuchet MS" w:hAnsi="Century Gothic"/>
          <w:szCs w:val="20"/>
        </w:rPr>
      </w:pPr>
      <w:r w:rsidRPr="00E86FDC">
        <w:rPr>
          <w:rFonts w:ascii="Century Gothic" w:eastAsia="Trebuchet MS" w:hAnsi="Century Gothic"/>
          <w:szCs w:val="20"/>
        </w:rPr>
        <w:t>izpolnjuje ustrezne pogoje za sodelovanje, določene s to razpisno dokumentacijo in v skladu s 76. členom ZJN-3.</w:t>
      </w:r>
    </w:p>
    <w:p w14:paraId="1F03C116" w14:textId="77777777" w:rsidR="00AF054D" w:rsidRPr="00E86FDC" w:rsidRDefault="00AF054D" w:rsidP="00AF054D">
      <w:pPr>
        <w:spacing w:line="276" w:lineRule="auto"/>
        <w:rPr>
          <w:rFonts w:ascii="Century Gothic" w:hAnsi="Century Gothic"/>
          <w:szCs w:val="20"/>
        </w:rPr>
      </w:pPr>
    </w:p>
    <w:p w14:paraId="6E132B60" w14:textId="77777777" w:rsidR="00AF054D" w:rsidRPr="00E86FDC" w:rsidRDefault="00AF054D" w:rsidP="00AF054D">
      <w:pPr>
        <w:spacing w:line="276" w:lineRule="auto"/>
        <w:ind w:left="280"/>
        <w:jc w:val="both"/>
        <w:rPr>
          <w:rFonts w:ascii="Century Gothic" w:eastAsia="Trebuchet MS" w:hAnsi="Century Gothic"/>
          <w:szCs w:val="20"/>
        </w:rPr>
      </w:pPr>
      <w:r w:rsidRPr="00E86FDC">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073FF87" w14:textId="77777777" w:rsidR="00AF054D" w:rsidRPr="00E86FDC" w:rsidRDefault="00AF054D" w:rsidP="00AF054D">
      <w:pPr>
        <w:spacing w:line="276" w:lineRule="auto"/>
        <w:rPr>
          <w:rFonts w:ascii="Century Gothic" w:hAnsi="Century Gothic"/>
          <w:szCs w:val="20"/>
        </w:rPr>
      </w:pPr>
    </w:p>
    <w:p w14:paraId="2D1ECF69" w14:textId="77777777" w:rsidR="00AF054D" w:rsidRPr="00E86FDC" w:rsidRDefault="00AF054D" w:rsidP="00AF054D">
      <w:pPr>
        <w:spacing w:line="276" w:lineRule="auto"/>
        <w:ind w:left="280"/>
        <w:jc w:val="both"/>
        <w:rPr>
          <w:rFonts w:ascii="Century Gothic" w:eastAsia="Trebuchet MS" w:hAnsi="Century Gothic"/>
          <w:szCs w:val="20"/>
        </w:rPr>
      </w:pPr>
      <w:r w:rsidRPr="00E86FDC">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1207C23E" w14:textId="77777777" w:rsidR="00AF054D" w:rsidRPr="00E86FDC" w:rsidRDefault="00AF054D" w:rsidP="00AF054D">
      <w:pPr>
        <w:spacing w:line="276" w:lineRule="auto"/>
        <w:ind w:left="280"/>
        <w:jc w:val="both"/>
        <w:rPr>
          <w:rFonts w:ascii="Century Gothic" w:eastAsia="Trebuchet MS" w:hAnsi="Century Gothic"/>
          <w:szCs w:val="20"/>
        </w:rPr>
      </w:pPr>
    </w:p>
    <w:p w14:paraId="4EB388DC" w14:textId="77777777" w:rsidR="00AF054D" w:rsidRPr="00E86FDC" w:rsidRDefault="00AF054D" w:rsidP="00AF054D">
      <w:pPr>
        <w:spacing w:line="276" w:lineRule="auto"/>
        <w:ind w:left="284"/>
        <w:jc w:val="both"/>
        <w:rPr>
          <w:rFonts w:ascii="Century Gothic" w:hAnsi="Century Gothic"/>
          <w:szCs w:val="20"/>
        </w:rPr>
      </w:pPr>
      <w:r w:rsidRPr="00E86FDC">
        <w:rPr>
          <w:rFonts w:ascii="Century Gothic" w:hAnsi="Century Gothic"/>
          <w:szCs w:val="20"/>
        </w:rPr>
        <w:t>Ponudnik mora ponudbeni dokumentaciji predložiti ESPD obrazec (svoj lastni in za vsakega partnerja) podpisanega na način:</w:t>
      </w:r>
    </w:p>
    <w:p w14:paraId="58962C93" w14:textId="77777777" w:rsidR="00AF054D" w:rsidRPr="00E86FDC" w:rsidRDefault="00AF054D" w:rsidP="00AF054D">
      <w:pPr>
        <w:pStyle w:val="Odstavekseznama"/>
        <w:numPr>
          <w:ilvl w:val="0"/>
          <w:numId w:val="7"/>
        </w:numPr>
        <w:spacing w:line="276" w:lineRule="auto"/>
        <w:jc w:val="both"/>
        <w:rPr>
          <w:rFonts w:ascii="Century Gothic" w:hAnsi="Century Gothic"/>
          <w:szCs w:val="20"/>
        </w:rPr>
      </w:pPr>
      <w:r w:rsidRPr="00E86FDC">
        <w:rPr>
          <w:rFonts w:ascii="Century Gothic" w:hAnsi="Century Gothic"/>
          <w:b/>
          <w:szCs w:val="20"/>
        </w:rPr>
        <w:t xml:space="preserve">lastnoročno podpisan - </w:t>
      </w:r>
      <w:r w:rsidRPr="00E86FDC">
        <w:rPr>
          <w:rFonts w:ascii="Century Gothic" w:hAnsi="Century Gothic"/>
          <w:szCs w:val="20"/>
        </w:rPr>
        <w:t xml:space="preserve">gospodarski subjekt natisne izpolnjen ESPD obrazec ter lastnoročno podpisanega predloži ponudbeni dokumentaciji v </w:t>
      </w:r>
      <w:proofErr w:type="spellStart"/>
      <w:r w:rsidRPr="00E86FDC">
        <w:rPr>
          <w:rFonts w:ascii="Century Gothic" w:hAnsi="Century Gothic"/>
          <w:szCs w:val="20"/>
        </w:rPr>
        <w:t>pdf</w:t>
      </w:r>
      <w:proofErr w:type="spellEnd"/>
      <w:r w:rsidRPr="00E86FDC">
        <w:rPr>
          <w:rFonts w:ascii="Century Gothic" w:hAnsi="Century Gothic"/>
          <w:szCs w:val="20"/>
        </w:rPr>
        <w:t xml:space="preserve"> ali drugi obliki;</w:t>
      </w:r>
    </w:p>
    <w:p w14:paraId="1438D647" w14:textId="77777777" w:rsidR="00AF054D" w:rsidRPr="00E86FDC" w:rsidRDefault="00AF054D" w:rsidP="00AF054D">
      <w:pPr>
        <w:pStyle w:val="Odstavekseznama"/>
        <w:numPr>
          <w:ilvl w:val="0"/>
          <w:numId w:val="7"/>
        </w:numPr>
        <w:spacing w:line="276" w:lineRule="auto"/>
        <w:jc w:val="both"/>
        <w:rPr>
          <w:rFonts w:ascii="Century Gothic" w:hAnsi="Century Gothic"/>
          <w:szCs w:val="20"/>
        </w:rPr>
      </w:pPr>
      <w:r w:rsidRPr="00E86FDC">
        <w:rPr>
          <w:rFonts w:ascii="Century Gothic" w:hAnsi="Century Gothic"/>
          <w:b/>
          <w:szCs w:val="20"/>
        </w:rPr>
        <w:t xml:space="preserve">elektronsko podpisan XML - </w:t>
      </w:r>
      <w:r w:rsidRPr="00E86FDC">
        <w:rPr>
          <w:rFonts w:ascii="Century Gothic" w:hAnsi="Century Gothic"/>
          <w:szCs w:val="20"/>
        </w:rPr>
        <w:t xml:space="preserve">gospodarski subjekt v okviru izpolnjevanja ESPD obrazca na spletni strani </w:t>
      </w:r>
      <w:hyperlink r:id="rId10" w:history="1">
        <w:r w:rsidRPr="00E86FDC">
          <w:rPr>
            <w:rStyle w:val="Hiperpovezava"/>
            <w:rFonts w:ascii="Century Gothic" w:hAnsi="Century Gothic"/>
          </w:rPr>
          <w:t>https://www.enarocanje.si/_ESPD/</w:t>
        </w:r>
      </w:hyperlink>
      <w:r w:rsidRPr="00E86FDC">
        <w:rPr>
          <w:rFonts w:ascii="Century Gothic" w:hAnsi="Century Gothic"/>
          <w:szCs w:val="20"/>
        </w:rPr>
        <w:t xml:space="preserve"> v zadnjem koraku »Izvoz« izpolnjeni ESPD obrazec elektronsko podpiše v storitvi SI-PASS (na spletni strani: </w:t>
      </w:r>
      <w:hyperlink r:id="rId11" w:history="1">
        <w:r w:rsidRPr="00E86FDC">
          <w:rPr>
            <w:rStyle w:val="Hiperpovezava"/>
            <w:rFonts w:ascii="Century Gothic" w:hAnsi="Century Gothic"/>
          </w:rPr>
          <w:t>https://sicas.gov.si</w:t>
        </w:r>
      </w:hyperlink>
      <w:r w:rsidRPr="00E86FDC">
        <w:rPr>
          <w:rFonts w:ascii="Century Gothic" w:hAnsi="Century Gothic"/>
          <w:szCs w:val="20"/>
        </w:rPr>
        <w:t>) in ponudbeni dokumentaciji priloži elektronsko podpisan/-e ESPD obrazec/-e v XML obliki.</w:t>
      </w:r>
    </w:p>
    <w:p w14:paraId="63811139" w14:textId="77777777" w:rsidR="00AF054D" w:rsidRPr="00E86FDC" w:rsidRDefault="00AF054D" w:rsidP="00AF054D">
      <w:pPr>
        <w:spacing w:line="276" w:lineRule="auto"/>
        <w:ind w:left="284"/>
        <w:jc w:val="both"/>
        <w:rPr>
          <w:rFonts w:ascii="Century Gothic" w:hAnsi="Century Gothic"/>
          <w:szCs w:val="20"/>
        </w:rPr>
      </w:pPr>
    </w:p>
    <w:p w14:paraId="697E90B8" w14:textId="77777777" w:rsidR="00AF054D" w:rsidRPr="00E86FDC" w:rsidRDefault="00AF054D" w:rsidP="00AF054D">
      <w:pPr>
        <w:spacing w:line="276" w:lineRule="auto"/>
        <w:ind w:left="284"/>
        <w:jc w:val="both"/>
        <w:rPr>
          <w:rFonts w:ascii="Century Gothic" w:hAnsi="Century Gothic"/>
          <w:szCs w:val="20"/>
        </w:rPr>
      </w:pPr>
      <w:r w:rsidRPr="00E86FDC">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3782DAF4" w14:textId="77777777" w:rsidR="00AF054D" w:rsidRPr="00E86FDC" w:rsidRDefault="00AF054D" w:rsidP="00AF054D">
      <w:pPr>
        <w:widowControl w:val="0"/>
        <w:tabs>
          <w:tab w:val="left" w:pos="284"/>
          <w:tab w:val="left" w:pos="567"/>
          <w:tab w:val="left" w:pos="851"/>
        </w:tabs>
        <w:spacing w:line="276" w:lineRule="auto"/>
        <w:jc w:val="both"/>
        <w:rPr>
          <w:rFonts w:ascii="Century Gothic" w:eastAsiaTheme="minorEastAsia" w:hAnsi="Century Gothic"/>
          <w:szCs w:val="20"/>
        </w:rPr>
      </w:pPr>
    </w:p>
    <w:p w14:paraId="7F3B388E" w14:textId="77777777" w:rsidR="009658BC" w:rsidRPr="00E86FDC" w:rsidRDefault="009658BC" w:rsidP="009658BC">
      <w:pPr>
        <w:spacing w:line="276" w:lineRule="auto"/>
        <w:jc w:val="both"/>
        <w:rPr>
          <w:rFonts w:ascii="Century Gothic" w:hAnsi="Century Gothic"/>
          <w:szCs w:val="20"/>
        </w:rPr>
      </w:pPr>
    </w:p>
    <w:p w14:paraId="1DF5A64F" w14:textId="77777777" w:rsidR="009658BC" w:rsidRPr="00E86FDC"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E86FDC">
        <w:rPr>
          <w:rFonts w:ascii="Century Gothic" w:hAnsi="Century Gothic"/>
        </w:rPr>
        <w:t>Variantne ponudbe</w:t>
      </w:r>
    </w:p>
    <w:p w14:paraId="73F9EEF3" w14:textId="77777777" w:rsidR="009658BC" w:rsidRPr="00E86FDC" w:rsidRDefault="009658BC" w:rsidP="009658BC">
      <w:pPr>
        <w:spacing w:line="276" w:lineRule="auto"/>
        <w:ind w:left="284"/>
        <w:jc w:val="both"/>
        <w:rPr>
          <w:rFonts w:ascii="Century Gothic" w:hAnsi="Century Gothic"/>
          <w:szCs w:val="20"/>
        </w:rPr>
      </w:pPr>
      <w:r w:rsidRPr="00E86FDC">
        <w:rPr>
          <w:rFonts w:ascii="Century Gothic" w:hAnsi="Century Gothic"/>
          <w:szCs w:val="20"/>
        </w:rPr>
        <w:t>Naročnik ne dopušča predložitve variantne ponudbe.</w:t>
      </w:r>
    </w:p>
    <w:p w14:paraId="5650E0B4" w14:textId="77777777" w:rsidR="009658BC" w:rsidRPr="00E86FDC" w:rsidRDefault="009658BC" w:rsidP="009658BC">
      <w:pPr>
        <w:spacing w:line="276" w:lineRule="auto"/>
        <w:ind w:left="284"/>
        <w:jc w:val="both"/>
        <w:rPr>
          <w:rFonts w:ascii="Century Gothic" w:hAnsi="Century Gothic"/>
          <w:szCs w:val="20"/>
        </w:rPr>
      </w:pPr>
      <w:r w:rsidRPr="00E86FDC">
        <w:rPr>
          <w:rFonts w:ascii="Century Gothic" w:hAnsi="Century Gothic"/>
          <w:szCs w:val="20"/>
        </w:rPr>
        <w:lastRenderedPageBreak/>
        <w:t>Ponudba, ki bo vsebovala variantno ponudbo, bo iz postopka javnega naročila izločena kot nedopustna.</w:t>
      </w:r>
    </w:p>
    <w:p w14:paraId="3BF9F510" w14:textId="77777777" w:rsidR="009658BC" w:rsidRPr="00E86FDC" w:rsidRDefault="009658BC" w:rsidP="008A51A1">
      <w:pPr>
        <w:spacing w:line="276" w:lineRule="auto"/>
        <w:ind w:left="284"/>
        <w:jc w:val="both"/>
        <w:rPr>
          <w:rFonts w:ascii="Century Gothic" w:hAnsi="Century Gothic"/>
          <w:szCs w:val="20"/>
        </w:rPr>
      </w:pPr>
    </w:p>
    <w:p w14:paraId="53D46BF8" w14:textId="77777777" w:rsidR="007B5A0B" w:rsidRPr="00E86FDC"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E86FDC">
        <w:rPr>
          <w:rFonts w:ascii="Century Gothic" w:hAnsi="Century Gothic"/>
        </w:rPr>
        <w:t>Pregled in OCENJEVANJE ponudb</w:t>
      </w:r>
    </w:p>
    <w:p w14:paraId="173EE303" w14:textId="77777777" w:rsidR="007B5A0B" w:rsidRPr="00E86FDC" w:rsidRDefault="007B5A0B" w:rsidP="008A51A1">
      <w:pPr>
        <w:spacing w:line="276" w:lineRule="auto"/>
        <w:ind w:left="284"/>
        <w:jc w:val="both"/>
        <w:rPr>
          <w:rFonts w:ascii="Century Gothic" w:hAnsi="Century Gothic"/>
          <w:szCs w:val="20"/>
        </w:rPr>
      </w:pPr>
      <w:r w:rsidRPr="00E86FDC">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E86FDC" w:rsidRDefault="007B5A0B" w:rsidP="008A51A1">
      <w:pPr>
        <w:spacing w:line="276" w:lineRule="auto"/>
        <w:ind w:left="284"/>
        <w:jc w:val="both"/>
        <w:rPr>
          <w:rFonts w:ascii="Century Gothic" w:hAnsi="Century Gothic"/>
          <w:szCs w:val="20"/>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3A473E22"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A277318" w14:textId="77777777" w:rsidR="00D84092" w:rsidRPr="00D84092" w:rsidRDefault="00D84092" w:rsidP="00D84092">
      <w:pPr>
        <w:spacing w:line="276" w:lineRule="auto"/>
        <w:ind w:left="284"/>
        <w:jc w:val="both"/>
        <w:rPr>
          <w:rFonts w:ascii="Century Gothic" w:hAnsi="Century Gothic"/>
          <w:szCs w:val="20"/>
        </w:rPr>
      </w:pPr>
    </w:p>
    <w:p w14:paraId="36774A45"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lastRenderedPageBreak/>
        <w:t xml:space="preserve">Zahtevek za revizijo se vroči neposredno prek portala </w:t>
      </w:r>
      <w:proofErr w:type="spellStart"/>
      <w:r w:rsidRPr="00D84092">
        <w:rPr>
          <w:rFonts w:ascii="Century Gothic" w:hAnsi="Century Gothic"/>
          <w:szCs w:val="20"/>
        </w:rPr>
        <w:t>eRevizija</w:t>
      </w:r>
      <w:proofErr w:type="spellEnd"/>
      <w:r w:rsidRPr="00D84092">
        <w:rPr>
          <w:rFonts w:ascii="Century Gothic" w:hAnsi="Century Gothic"/>
          <w:szCs w:val="20"/>
        </w:rPr>
        <w:t xml:space="preserve">. Informacija, da je bil vložen zahtevek za revizijo, se nemudoma prek portala </w:t>
      </w:r>
      <w:proofErr w:type="spellStart"/>
      <w:r w:rsidRPr="00D84092">
        <w:rPr>
          <w:rFonts w:ascii="Century Gothic" w:hAnsi="Century Gothic"/>
          <w:szCs w:val="20"/>
        </w:rPr>
        <w:t>eRevizija</w:t>
      </w:r>
      <w:proofErr w:type="spellEnd"/>
      <w:r w:rsidRPr="00D84092">
        <w:rPr>
          <w:rFonts w:ascii="Century Gothic" w:hAnsi="Century Gothic"/>
          <w:szCs w:val="20"/>
        </w:rPr>
        <w:t xml:space="preserve"> samodejno objavi v dosjeju javnega naročila na Portalu javnih naročil. Če zaradi tehničnih težav portal </w:t>
      </w:r>
      <w:proofErr w:type="spellStart"/>
      <w:r w:rsidRPr="00D84092">
        <w:rPr>
          <w:rFonts w:ascii="Century Gothic" w:hAnsi="Century Gothic"/>
          <w:szCs w:val="20"/>
        </w:rPr>
        <w:t>eRevizija</w:t>
      </w:r>
      <w:proofErr w:type="spellEnd"/>
      <w:r w:rsidRPr="00D84092">
        <w:rPr>
          <w:rFonts w:ascii="Century Gothic" w:hAnsi="Century Gothic"/>
          <w:szCs w:val="20"/>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D84092">
        <w:rPr>
          <w:rFonts w:ascii="Century Gothic" w:hAnsi="Century Gothic"/>
          <w:szCs w:val="20"/>
        </w:rPr>
        <w:t>Procurement</w:t>
      </w:r>
      <w:proofErr w:type="spellEnd"/>
      <w:r w:rsidRPr="00D84092">
        <w:rPr>
          <w:rFonts w:ascii="Century Gothic" w:hAnsi="Century Gothic"/>
          <w:szCs w:val="20"/>
        </w:rPr>
        <w:t>. V tem primeru mora biti informacija ali dokument podpisan z varnim elektronskim podpisom, overjenim s kvalificiranim potrdilom.</w:t>
      </w:r>
    </w:p>
    <w:p w14:paraId="1968F7C9" w14:textId="77777777" w:rsidR="00D84092" w:rsidRPr="00D84092" w:rsidRDefault="00D84092" w:rsidP="00D84092">
      <w:pPr>
        <w:spacing w:line="276" w:lineRule="auto"/>
        <w:ind w:left="284"/>
        <w:jc w:val="both"/>
        <w:rPr>
          <w:rFonts w:ascii="Century Gothic" w:hAnsi="Century Gothic"/>
          <w:szCs w:val="20"/>
        </w:rPr>
      </w:pPr>
    </w:p>
    <w:p w14:paraId="6AF68EC4"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Vlagatelj mora zahtevku za revizijo priložiti oz. navesti:</w:t>
      </w:r>
    </w:p>
    <w:p w14:paraId="0FCFF09D"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ime in naslov vlagatelja zahtevka (v nadaljnjem besedilu: vlagatelj) ter kontaktno osebo,</w:t>
      </w:r>
    </w:p>
    <w:p w14:paraId="374E70CE"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ime naročnika,</w:t>
      </w:r>
    </w:p>
    <w:p w14:paraId="574A6A66"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oznako javnega naročila,</w:t>
      </w:r>
    </w:p>
    <w:p w14:paraId="5CE0A38B"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predmet javnega naročila,</w:t>
      </w:r>
    </w:p>
    <w:p w14:paraId="30EEF931" w14:textId="77777777"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 xml:space="preserve">pooblastilo za zastopanje v </w:t>
      </w:r>
      <w:proofErr w:type="spellStart"/>
      <w:r w:rsidRPr="00D84092">
        <w:rPr>
          <w:rFonts w:ascii="Century Gothic" w:hAnsi="Century Gothic"/>
          <w:szCs w:val="20"/>
        </w:rPr>
        <w:t>predrevizijskem</w:t>
      </w:r>
      <w:proofErr w:type="spellEnd"/>
      <w:r w:rsidRPr="00D84092">
        <w:rPr>
          <w:rFonts w:ascii="Century Gothic" w:hAnsi="Century Gothic"/>
          <w:szCs w:val="20"/>
        </w:rPr>
        <w:t xml:space="preserve"> in revizijskem postopku, če vlagatelj nastopa s pooblaščencem,</w:t>
      </w:r>
    </w:p>
    <w:p w14:paraId="5ADAA3A4" w14:textId="2CF5A46E" w:rsidR="00D84092" w:rsidRPr="00D84092" w:rsidRDefault="00D84092" w:rsidP="00D84092">
      <w:pPr>
        <w:pStyle w:val="BULLETSTEXT10pt"/>
        <w:numPr>
          <w:ilvl w:val="0"/>
          <w:numId w:val="6"/>
        </w:numPr>
        <w:spacing w:line="276" w:lineRule="auto"/>
        <w:jc w:val="both"/>
        <w:rPr>
          <w:rFonts w:ascii="Century Gothic" w:hAnsi="Century Gothic"/>
          <w:szCs w:val="20"/>
        </w:rPr>
      </w:pPr>
      <w:r w:rsidRPr="00D84092">
        <w:rPr>
          <w:rFonts w:ascii="Century Gothic" w:hAnsi="Century Gothic"/>
          <w:szCs w:val="20"/>
        </w:rPr>
        <w:t xml:space="preserve">potrdilo o vplačilu takse v višini </w:t>
      </w:r>
      <w:r w:rsidR="00AF054D">
        <w:rPr>
          <w:rFonts w:ascii="Century Gothic" w:hAnsi="Century Gothic"/>
          <w:szCs w:val="20"/>
        </w:rPr>
        <w:t>4</w:t>
      </w:r>
      <w:r w:rsidRPr="00D84092">
        <w:rPr>
          <w:rFonts w:ascii="Century Gothic" w:hAnsi="Century Gothic"/>
          <w:szCs w:val="20"/>
        </w:rPr>
        <w:t>.000 EUR na račun SI56 0110 0100 0358 802 (sklic 16110-7111290-XXXXXXXX, pri čemer je XXXXXX številka obvestila o naročilu iz Portala javnih naročil, ki je podana v obliki JNXXXXXX/20XX-B01).</w:t>
      </w:r>
    </w:p>
    <w:p w14:paraId="10C4B86D" w14:textId="77777777" w:rsidR="00D84092" w:rsidRPr="00D84092" w:rsidRDefault="00D84092" w:rsidP="00D84092">
      <w:pPr>
        <w:pStyle w:val="BULLETSTEXT10pt"/>
        <w:numPr>
          <w:ilvl w:val="0"/>
          <w:numId w:val="0"/>
        </w:numPr>
        <w:spacing w:line="276" w:lineRule="auto"/>
        <w:ind w:left="510" w:hanging="226"/>
        <w:jc w:val="both"/>
        <w:rPr>
          <w:rFonts w:ascii="Century Gothic" w:hAnsi="Century Gothic"/>
          <w:szCs w:val="20"/>
        </w:rPr>
      </w:pPr>
    </w:p>
    <w:p w14:paraId="65E3EC03" w14:textId="77777777" w:rsidR="00D84092" w:rsidRPr="00D84092" w:rsidRDefault="00D84092" w:rsidP="00D84092">
      <w:pPr>
        <w:pStyle w:val="BULLETSTEXT10pt"/>
        <w:numPr>
          <w:ilvl w:val="0"/>
          <w:numId w:val="0"/>
        </w:numPr>
        <w:spacing w:line="276" w:lineRule="auto"/>
        <w:ind w:left="284"/>
        <w:jc w:val="both"/>
        <w:rPr>
          <w:rFonts w:ascii="Century Gothic" w:hAnsi="Century Gothic"/>
          <w:szCs w:val="20"/>
        </w:rPr>
      </w:pPr>
      <w:r w:rsidRPr="00D84092">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3E214B1" w14:textId="77777777" w:rsidR="00D84092" w:rsidRPr="00D84092" w:rsidRDefault="00D84092" w:rsidP="00D84092">
      <w:pPr>
        <w:pStyle w:val="BULLETSTEXT10pt"/>
        <w:numPr>
          <w:ilvl w:val="0"/>
          <w:numId w:val="0"/>
        </w:numPr>
        <w:spacing w:line="276" w:lineRule="auto"/>
        <w:ind w:left="284"/>
        <w:jc w:val="both"/>
        <w:rPr>
          <w:rFonts w:ascii="Century Gothic" w:hAnsi="Century Gothic"/>
          <w:szCs w:val="20"/>
        </w:rPr>
      </w:pPr>
    </w:p>
    <w:p w14:paraId="64F6B6E4" w14:textId="7626772F" w:rsidR="007B5A0B" w:rsidRPr="00D84092" w:rsidRDefault="00D84092" w:rsidP="00D84092">
      <w:pPr>
        <w:keepNext/>
        <w:keepLines/>
        <w:spacing w:line="276" w:lineRule="auto"/>
        <w:ind w:left="284"/>
        <w:jc w:val="both"/>
        <w:rPr>
          <w:rFonts w:ascii="Century Gothic" w:hAnsi="Century Gothic"/>
          <w:szCs w:val="20"/>
        </w:rPr>
      </w:pPr>
      <w:r w:rsidRPr="00D84092">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7D32F1A" w14:textId="77777777" w:rsidR="00F0121D" w:rsidRPr="00D84092" w:rsidRDefault="00F0121D" w:rsidP="008A51A1">
      <w:pPr>
        <w:widowControl w:val="0"/>
        <w:spacing w:line="276" w:lineRule="auto"/>
        <w:ind w:left="284"/>
        <w:jc w:val="both"/>
        <w:rPr>
          <w:rFonts w:ascii="Century Gothic" w:hAnsi="Century Gothic"/>
          <w:szCs w:val="20"/>
        </w:rPr>
      </w:pPr>
    </w:p>
    <w:p w14:paraId="6AD326AC" w14:textId="77777777" w:rsidR="00022CE6" w:rsidRPr="00D84092" w:rsidRDefault="00022CE6">
      <w:pPr>
        <w:rPr>
          <w:rFonts w:ascii="Century Gothic" w:hAnsi="Century Gothic"/>
          <w:b/>
          <w:caps/>
          <w:color w:val="7F7F7F"/>
          <w:szCs w:val="20"/>
          <w:u w:val="single"/>
        </w:rPr>
      </w:pPr>
      <w:r w:rsidRPr="00D84092">
        <w:rPr>
          <w:rFonts w:ascii="Century Gothic" w:hAnsi="Century Gothic"/>
          <w:szCs w:val="20"/>
        </w:rPr>
        <w:br w:type="page"/>
      </w:r>
    </w:p>
    <w:p w14:paraId="6500664D" w14:textId="2B9AC061" w:rsidR="00923FD2" w:rsidRPr="00855C43" w:rsidRDefault="00F0121D" w:rsidP="00923FD2">
      <w:pPr>
        <w:pStyle w:val="PODNASLOV"/>
        <w:spacing w:after="0" w:line="276" w:lineRule="auto"/>
        <w:jc w:val="both"/>
        <w:outlineLvl w:val="0"/>
        <w:rPr>
          <w:rFonts w:ascii="Century Gothic" w:hAnsi="Century Gothic"/>
        </w:rPr>
      </w:pPr>
      <w:r w:rsidRPr="00923FD2">
        <w:rPr>
          <w:rFonts w:ascii="Century Gothic" w:hAnsi="Century Gothic"/>
        </w:rPr>
        <w:lastRenderedPageBreak/>
        <w:t>B) M</w:t>
      </w:r>
      <w:r w:rsidR="00923FD2">
        <w:rPr>
          <w:rFonts w:ascii="Century Gothic" w:hAnsi="Century Gothic"/>
        </w:rPr>
        <w:t>erilo za izbor najugodnježega ponudnika</w:t>
      </w:r>
    </w:p>
    <w:p w14:paraId="0ACF829A" w14:textId="77777777" w:rsidR="00192E2D" w:rsidRDefault="00192E2D" w:rsidP="008A51A1">
      <w:pPr>
        <w:spacing w:line="276" w:lineRule="auto"/>
        <w:ind w:left="284"/>
        <w:jc w:val="both"/>
        <w:rPr>
          <w:rFonts w:ascii="Century Gothic" w:hAnsi="Century Gothic"/>
          <w:b/>
        </w:rPr>
      </w:pPr>
    </w:p>
    <w:p w14:paraId="70CD69B3" w14:textId="77777777" w:rsidR="00C2789D" w:rsidRPr="00F61C29" w:rsidRDefault="00C2789D" w:rsidP="00C2789D">
      <w:pPr>
        <w:spacing w:line="276" w:lineRule="auto"/>
        <w:ind w:left="284"/>
        <w:jc w:val="both"/>
        <w:rPr>
          <w:rFonts w:ascii="Century Gothic" w:hAnsi="Century Gothic"/>
        </w:rPr>
      </w:pPr>
      <w:bookmarkStart w:id="9" w:name="_Hlk19256958"/>
      <w:r w:rsidRPr="00697AF5">
        <w:rPr>
          <w:rFonts w:ascii="Century Gothic" w:hAnsi="Century Gothic"/>
          <w:b/>
        </w:rPr>
        <w:t>Merilo za izbor je ekonomsko najugodnejša ponudba.</w:t>
      </w:r>
    </w:p>
    <w:p w14:paraId="6BFD172F" w14:textId="77777777" w:rsidR="00C2789D" w:rsidRDefault="00C2789D" w:rsidP="00C2789D">
      <w:pPr>
        <w:spacing w:line="276" w:lineRule="auto"/>
        <w:ind w:left="284"/>
        <w:jc w:val="both"/>
        <w:rPr>
          <w:rFonts w:ascii="Century Gothic" w:hAnsi="Century Gothic"/>
        </w:rPr>
      </w:pPr>
      <w:r>
        <w:rPr>
          <w:rFonts w:ascii="Century Gothic" w:hAnsi="Century Gothic"/>
        </w:rPr>
        <w:t xml:space="preserve">Kot najugodnejša ponudba bo izbrana ponudba, ki bo v seštevku </w:t>
      </w:r>
      <w:proofErr w:type="spellStart"/>
      <w:r>
        <w:rPr>
          <w:rFonts w:ascii="Century Gothic" w:hAnsi="Century Gothic"/>
        </w:rPr>
        <w:t>podmeril</w:t>
      </w:r>
      <w:proofErr w:type="spellEnd"/>
      <w:r>
        <w:rPr>
          <w:rFonts w:ascii="Century Gothic" w:hAnsi="Century Gothic"/>
        </w:rPr>
        <w:t xml:space="preserve"> A in B prejela največ točk. Maksimalno število doseženih točk </w:t>
      </w:r>
      <w:r w:rsidRPr="00D7624D">
        <w:rPr>
          <w:rFonts w:ascii="Century Gothic" w:hAnsi="Century Gothic"/>
        </w:rPr>
        <w:t>je 100 točk</w:t>
      </w:r>
      <w:r>
        <w:rPr>
          <w:rFonts w:ascii="Century Gothic" w:hAnsi="Century Gothic"/>
        </w:rPr>
        <w:t>.</w:t>
      </w:r>
    </w:p>
    <w:p w14:paraId="676F4588" w14:textId="77777777" w:rsidR="00C2789D" w:rsidRDefault="00C2789D" w:rsidP="00C2789D">
      <w:pPr>
        <w:spacing w:line="276" w:lineRule="auto"/>
        <w:ind w:left="284"/>
        <w:jc w:val="both"/>
        <w:rPr>
          <w:rFonts w:ascii="Century Gothic" w:hAnsi="Century Gothic"/>
        </w:rPr>
      </w:pPr>
    </w:p>
    <w:p w14:paraId="32CB5C22" w14:textId="77777777" w:rsidR="00C2789D" w:rsidRPr="00204D6C" w:rsidRDefault="00C2789D" w:rsidP="00C2789D">
      <w:pPr>
        <w:spacing w:line="276" w:lineRule="auto"/>
        <w:ind w:left="284"/>
        <w:jc w:val="both"/>
        <w:rPr>
          <w:rFonts w:ascii="Century Gothic" w:hAnsi="Century Gothic"/>
        </w:rPr>
      </w:pPr>
      <w:r w:rsidRPr="00204D6C">
        <w:rPr>
          <w:rFonts w:ascii="Century Gothic" w:hAnsi="Century Gothic"/>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3E9A4324" w14:textId="77777777" w:rsidR="00C2789D" w:rsidRPr="00204D6C" w:rsidRDefault="00C2789D" w:rsidP="00C2789D">
      <w:pPr>
        <w:spacing w:line="276" w:lineRule="auto"/>
        <w:jc w:val="both"/>
        <w:rPr>
          <w:rFonts w:ascii="Century Gothic" w:eastAsiaTheme="minorEastAsia" w:hAnsi="Century Gothic"/>
        </w:rPr>
      </w:pPr>
    </w:p>
    <w:p w14:paraId="3F0E9E29" w14:textId="58B2CE2D" w:rsidR="00C2789D" w:rsidRPr="00204D6C" w:rsidRDefault="00C2789D" w:rsidP="00C2789D">
      <w:pPr>
        <w:pStyle w:val="Odstavekseznama"/>
        <w:numPr>
          <w:ilvl w:val="0"/>
          <w:numId w:val="13"/>
        </w:numPr>
        <w:spacing w:line="276" w:lineRule="auto"/>
        <w:jc w:val="both"/>
        <w:rPr>
          <w:rFonts w:ascii="Century Gothic" w:eastAsiaTheme="minorEastAsia" w:hAnsi="Century Gothic"/>
          <w:b/>
        </w:rPr>
      </w:pPr>
      <w:r w:rsidRPr="00204D6C">
        <w:rPr>
          <w:rFonts w:ascii="Century Gothic" w:eastAsiaTheme="minorEastAsia" w:hAnsi="Century Gothic"/>
          <w:b/>
        </w:rPr>
        <w:t>SKUPNA PONUJENA CENA (</w:t>
      </w:r>
      <w:proofErr w:type="spellStart"/>
      <w:r w:rsidRPr="00204D6C">
        <w:rPr>
          <w:rFonts w:ascii="Century Gothic" w:eastAsiaTheme="minorEastAsia" w:hAnsi="Century Gothic"/>
          <w:b/>
        </w:rPr>
        <w:t>max</w:t>
      </w:r>
      <w:proofErr w:type="spellEnd"/>
      <w:r w:rsidRPr="00204D6C">
        <w:rPr>
          <w:rFonts w:ascii="Century Gothic" w:eastAsiaTheme="minorEastAsia" w:hAnsi="Century Gothic"/>
          <w:b/>
        </w:rPr>
        <w:t xml:space="preserve">. </w:t>
      </w:r>
      <w:r w:rsidR="006955C2">
        <w:rPr>
          <w:rFonts w:ascii="Century Gothic" w:eastAsiaTheme="minorEastAsia" w:hAnsi="Century Gothic"/>
          <w:b/>
        </w:rPr>
        <w:t>9</w:t>
      </w:r>
      <w:r w:rsidR="00463167">
        <w:rPr>
          <w:rFonts w:ascii="Century Gothic" w:eastAsiaTheme="minorEastAsia" w:hAnsi="Century Gothic"/>
          <w:b/>
        </w:rPr>
        <w:t>0</w:t>
      </w:r>
      <w:r w:rsidRPr="00204D6C">
        <w:rPr>
          <w:rFonts w:ascii="Century Gothic" w:eastAsiaTheme="minorEastAsia" w:hAnsi="Century Gothic"/>
          <w:b/>
        </w:rPr>
        <w:t xml:space="preserve"> točk)</w:t>
      </w:r>
    </w:p>
    <w:p w14:paraId="2ED65BD2" w14:textId="77777777" w:rsidR="00C2789D" w:rsidRPr="00D7624D" w:rsidRDefault="00C2789D" w:rsidP="00C2789D">
      <w:pPr>
        <w:spacing w:line="276" w:lineRule="auto"/>
        <w:ind w:left="284"/>
        <w:jc w:val="both"/>
        <w:rPr>
          <w:rFonts w:ascii="Century Gothic" w:hAnsi="Century Gothic"/>
        </w:rPr>
      </w:pPr>
      <w:r w:rsidRPr="00D7624D">
        <w:rPr>
          <w:rFonts w:ascii="Century Gothic" w:hAnsi="Century Gothic"/>
        </w:rPr>
        <w:t xml:space="preserve">Ponudnik, ki bo ponudil najnižjo ceno v EUR brez DDV, zaokroženo na dve decimalni mesti natančno, bo po tem </w:t>
      </w:r>
      <w:proofErr w:type="spellStart"/>
      <w:r w:rsidRPr="00D7624D">
        <w:rPr>
          <w:rFonts w:ascii="Century Gothic" w:hAnsi="Century Gothic"/>
        </w:rPr>
        <w:t>podmerilu</w:t>
      </w:r>
      <w:proofErr w:type="spellEnd"/>
      <w:r w:rsidRPr="00D7624D">
        <w:rPr>
          <w:rFonts w:ascii="Century Gothic" w:hAnsi="Century Gothic"/>
        </w:rPr>
        <w:t xml:space="preserve"> prejel najvišje število točk. Ostale ponudbe po tem merilu prejmejo sorazmerno nižje število točk glede na ponujeno ceno, po formuli:</w:t>
      </w:r>
    </w:p>
    <w:p w14:paraId="708D415B" w14:textId="77777777" w:rsidR="00C2789D" w:rsidRPr="00204D6C" w:rsidRDefault="00C2789D" w:rsidP="00C2789D">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C2789D" w:rsidRPr="00204D6C" w14:paraId="1430599F" w14:textId="77777777" w:rsidTr="00A43506">
        <w:trPr>
          <w:trHeight w:val="525"/>
          <w:jc w:val="center"/>
        </w:trPr>
        <w:tc>
          <w:tcPr>
            <w:tcW w:w="2796" w:type="dxa"/>
            <w:vMerge w:val="restart"/>
          </w:tcPr>
          <w:p w14:paraId="7611377E" w14:textId="77777777" w:rsidR="00C2789D" w:rsidRPr="00204D6C" w:rsidRDefault="00C2789D" w:rsidP="00A43506">
            <w:pPr>
              <w:keepNext/>
              <w:keepLines/>
              <w:spacing w:line="276" w:lineRule="auto"/>
              <w:jc w:val="center"/>
              <w:rPr>
                <w:rFonts w:ascii="Century Gothic" w:hAnsi="Century Gothic" w:cs="Arial"/>
                <w:b/>
              </w:rPr>
            </w:pPr>
            <w:r w:rsidRPr="00204D6C">
              <w:rPr>
                <w:rFonts w:ascii="Century Gothic" w:hAnsi="Century Gothic" w:cs="Arial"/>
                <w:b/>
              </w:rPr>
              <w:tab/>
            </w:r>
          </w:p>
          <w:p w14:paraId="0D8ACB4C" w14:textId="77777777" w:rsidR="00C2789D" w:rsidRPr="00204D6C" w:rsidRDefault="00C2789D" w:rsidP="00A43506">
            <w:pPr>
              <w:keepNext/>
              <w:keepLines/>
              <w:spacing w:line="276" w:lineRule="auto"/>
              <w:jc w:val="center"/>
              <w:rPr>
                <w:rFonts w:ascii="Century Gothic" w:hAnsi="Century Gothic" w:cs="Arial"/>
              </w:rPr>
            </w:pPr>
          </w:p>
          <w:p w14:paraId="20A5D317"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Št. točk na podlagi kriterija »Najnižja skupna ponujena cena v EUR </w:t>
            </w:r>
            <w:r>
              <w:rPr>
                <w:rFonts w:ascii="Century Gothic" w:hAnsi="Century Gothic" w:cs="Arial"/>
              </w:rPr>
              <w:t>bre</w:t>
            </w:r>
            <w:r w:rsidRPr="00204D6C">
              <w:rPr>
                <w:rFonts w:ascii="Century Gothic" w:hAnsi="Century Gothic" w:cs="Arial"/>
              </w:rPr>
              <w:t>z DDV«</w:t>
            </w:r>
          </w:p>
        </w:tc>
        <w:tc>
          <w:tcPr>
            <w:tcW w:w="595" w:type="dxa"/>
            <w:vMerge w:val="restart"/>
            <w:vAlign w:val="center"/>
          </w:tcPr>
          <w:p w14:paraId="149FE0D7" w14:textId="77777777" w:rsidR="00C2789D" w:rsidRPr="00204D6C" w:rsidRDefault="00C2789D" w:rsidP="00A43506">
            <w:pPr>
              <w:keepNext/>
              <w:keepLines/>
              <w:spacing w:line="276" w:lineRule="auto"/>
              <w:jc w:val="center"/>
              <w:rPr>
                <w:rFonts w:ascii="Century Gothic" w:hAnsi="Century Gothic" w:cs="Arial"/>
              </w:rPr>
            </w:pPr>
          </w:p>
          <w:p w14:paraId="54815685" w14:textId="77777777" w:rsidR="00C2789D" w:rsidRPr="00204D6C" w:rsidRDefault="00C2789D" w:rsidP="00A43506">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00E111EC" w14:textId="77777777" w:rsidR="00C2789D" w:rsidRDefault="00C2789D" w:rsidP="00A43506">
            <w:pPr>
              <w:keepNext/>
              <w:keepLines/>
              <w:spacing w:line="276" w:lineRule="auto"/>
              <w:jc w:val="center"/>
              <w:rPr>
                <w:rFonts w:ascii="Century Gothic" w:hAnsi="Century Gothic" w:cs="Arial"/>
              </w:rPr>
            </w:pPr>
          </w:p>
          <w:p w14:paraId="557949E6" w14:textId="77777777" w:rsidR="00C2789D"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najnižja skupna ponujena cena </w:t>
            </w:r>
          </w:p>
          <w:p w14:paraId="2914DB1E"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2026D5AF" w14:textId="77777777" w:rsidR="00C2789D" w:rsidRPr="00204D6C" w:rsidRDefault="00C2789D" w:rsidP="00A43506">
            <w:pPr>
              <w:keepNext/>
              <w:keepLines/>
              <w:spacing w:line="276" w:lineRule="auto"/>
              <w:rPr>
                <w:rFonts w:ascii="Century Gothic" w:hAnsi="Century Gothic" w:cs="Arial"/>
              </w:rPr>
            </w:pPr>
          </w:p>
          <w:p w14:paraId="0CE04E81" w14:textId="2C1AE507" w:rsidR="00C2789D" w:rsidRPr="00204D6C" w:rsidRDefault="00C2789D" w:rsidP="00A43506">
            <w:pPr>
              <w:keepNext/>
              <w:keepLines/>
              <w:spacing w:line="276" w:lineRule="auto"/>
              <w:rPr>
                <w:rFonts w:ascii="Century Gothic" w:hAnsi="Century Gothic" w:cs="Arial"/>
              </w:rPr>
            </w:pPr>
            <w:r w:rsidRPr="00204D6C">
              <w:rPr>
                <w:rFonts w:ascii="Century Gothic" w:hAnsi="Century Gothic" w:cs="Arial"/>
              </w:rPr>
              <w:t xml:space="preserve"> x    </w:t>
            </w:r>
            <w:r w:rsidR="006955C2">
              <w:rPr>
                <w:rFonts w:ascii="Century Gothic" w:hAnsi="Century Gothic" w:cs="Arial"/>
              </w:rPr>
              <w:t>9</w:t>
            </w:r>
            <w:r w:rsidR="00463167">
              <w:rPr>
                <w:rFonts w:ascii="Century Gothic" w:hAnsi="Century Gothic" w:cs="Arial"/>
              </w:rPr>
              <w:t>0</w:t>
            </w:r>
            <w:r w:rsidRPr="00204D6C">
              <w:rPr>
                <w:rFonts w:ascii="Century Gothic" w:hAnsi="Century Gothic" w:cs="Arial"/>
              </w:rPr>
              <w:t xml:space="preserve"> točk</w:t>
            </w:r>
          </w:p>
        </w:tc>
      </w:tr>
      <w:tr w:rsidR="00C2789D" w:rsidRPr="00204D6C" w14:paraId="7862B870" w14:textId="77777777" w:rsidTr="00A43506">
        <w:trPr>
          <w:trHeight w:val="140"/>
          <w:jc w:val="center"/>
        </w:trPr>
        <w:tc>
          <w:tcPr>
            <w:tcW w:w="2796" w:type="dxa"/>
            <w:vMerge/>
          </w:tcPr>
          <w:p w14:paraId="1DEAE96D" w14:textId="77777777" w:rsidR="00C2789D" w:rsidRPr="00204D6C" w:rsidRDefault="00C2789D" w:rsidP="00A43506">
            <w:pPr>
              <w:keepNext/>
              <w:keepLines/>
              <w:spacing w:line="276" w:lineRule="auto"/>
              <w:jc w:val="center"/>
              <w:rPr>
                <w:rFonts w:ascii="Century Gothic" w:hAnsi="Century Gothic" w:cs="Arial"/>
              </w:rPr>
            </w:pPr>
          </w:p>
        </w:tc>
        <w:tc>
          <w:tcPr>
            <w:tcW w:w="595" w:type="dxa"/>
            <w:vMerge/>
          </w:tcPr>
          <w:p w14:paraId="5809CB12" w14:textId="77777777" w:rsidR="00C2789D" w:rsidRPr="00204D6C" w:rsidRDefault="00C2789D" w:rsidP="00A43506">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AC04E87" w14:textId="77777777" w:rsidR="00C2789D" w:rsidRPr="00204D6C" w:rsidRDefault="00C2789D" w:rsidP="00A43506">
            <w:pPr>
              <w:keepNext/>
              <w:keepLines/>
              <w:spacing w:line="276" w:lineRule="auto"/>
              <w:jc w:val="center"/>
              <w:rPr>
                <w:rFonts w:ascii="Century Gothic" w:hAnsi="Century Gothic" w:cs="Arial"/>
              </w:rPr>
            </w:pPr>
            <w:r w:rsidRPr="00204D6C">
              <w:rPr>
                <w:rFonts w:ascii="Century Gothic" w:hAnsi="Century Gothic" w:cs="Arial"/>
              </w:rPr>
              <w:t xml:space="preserve">ponudnikova skupna ponujena cena brez DDV </w:t>
            </w:r>
          </w:p>
        </w:tc>
        <w:tc>
          <w:tcPr>
            <w:tcW w:w="2375" w:type="dxa"/>
            <w:vMerge/>
          </w:tcPr>
          <w:p w14:paraId="0E91547B" w14:textId="77777777" w:rsidR="00C2789D" w:rsidRPr="00204D6C" w:rsidRDefault="00C2789D" w:rsidP="00A43506">
            <w:pPr>
              <w:keepNext/>
              <w:keepLines/>
              <w:spacing w:line="276" w:lineRule="auto"/>
              <w:jc w:val="both"/>
              <w:rPr>
                <w:rFonts w:ascii="Century Gothic" w:hAnsi="Century Gothic" w:cs="Arial"/>
              </w:rPr>
            </w:pPr>
          </w:p>
        </w:tc>
      </w:tr>
    </w:tbl>
    <w:p w14:paraId="7E4AA502" w14:textId="77777777" w:rsidR="00C2789D" w:rsidRPr="00204D6C" w:rsidRDefault="00C2789D" w:rsidP="00C2789D">
      <w:pPr>
        <w:widowControl w:val="0"/>
        <w:spacing w:line="276" w:lineRule="auto"/>
        <w:ind w:left="284"/>
        <w:jc w:val="both"/>
        <w:rPr>
          <w:rFonts w:ascii="Century Gothic" w:eastAsiaTheme="minorEastAsia" w:hAnsi="Century Gothic"/>
        </w:rPr>
      </w:pPr>
    </w:p>
    <w:p w14:paraId="10A9358A" w14:textId="77777777" w:rsidR="00C2789D" w:rsidRDefault="00C2789D" w:rsidP="00C2789D">
      <w:pPr>
        <w:spacing w:line="276" w:lineRule="auto"/>
        <w:ind w:left="284"/>
        <w:jc w:val="both"/>
        <w:rPr>
          <w:rFonts w:ascii="Century Gothic" w:hAnsi="Century Gothic"/>
        </w:rPr>
      </w:pPr>
    </w:p>
    <w:p w14:paraId="4677B3B1" w14:textId="489BEE4E" w:rsidR="00C2789D" w:rsidRDefault="00C2789D" w:rsidP="00C2789D">
      <w:pPr>
        <w:spacing w:line="276" w:lineRule="auto"/>
        <w:ind w:left="284"/>
        <w:jc w:val="both"/>
        <w:rPr>
          <w:rFonts w:ascii="Century Gothic" w:hAnsi="Century Gothic"/>
        </w:rPr>
      </w:pPr>
      <w:r>
        <w:rPr>
          <w:rFonts w:ascii="Century Gothic" w:hAnsi="Century Gothic"/>
        </w:rPr>
        <w:t xml:space="preserve">Ponudniki ponujeno ceno vnesejo na obrazec </w:t>
      </w:r>
      <w:r w:rsidRPr="00C2789D">
        <w:rPr>
          <w:rFonts w:ascii="Century Gothic" w:hAnsi="Century Gothic"/>
          <w:b/>
          <w:bCs/>
        </w:rPr>
        <w:t>OBR-Ponudbeni predračun</w:t>
      </w:r>
      <w:r>
        <w:rPr>
          <w:rFonts w:ascii="Century Gothic" w:hAnsi="Century Gothic"/>
        </w:rPr>
        <w:t>.</w:t>
      </w:r>
    </w:p>
    <w:p w14:paraId="79356EDB" w14:textId="77777777" w:rsidR="00C2789D" w:rsidRDefault="00C2789D" w:rsidP="00C2789D">
      <w:pPr>
        <w:spacing w:line="276" w:lineRule="auto"/>
        <w:ind w:left="284"/>
        <w:jc w:val="both"/>
        <w:rPr>
          <w:rFonts w:ascii="Century Gothic" w:hAnsi="Century Gothic"/>
        </w:rPr>
      </w:pPr>
    </w:p>
    <w:p w14:paraId="11EAB46F" w14:textId="5698B511" w:rsidR="00C2789D" w:rsidRPr="00000727" w:rsidRDefault="00C2789D" w:rsidP="00C2789D">
      <w:pPr>
        <w:spacing w:line="276" w:lineRule="auto"/>
        <w:ind w:left="284"/>
        <w:jc w:val="both"/>
        <w:rPr>
          <w:rFonts w:ascii="Century Gothic" w:hAnsi="Century Gothic"/>
        </w:rPr>
      </w:pPr>
      <w:r>
        <w:rPr>
          <w:rFonts w:ascii="Century Gothic" w:hAnsi="Century Gothic"/>
        </w:rPr>
        <w:t>Ponudniki skupno ponujeno ceno prenese iz obrazca OBR-Ponudbeni predračun v informacijski sistem S-</w:t>
      </w:r>
      <w:proofErr w:type="spellStart"/>
      <w:r>
        <w:rPr>
          <w:rFonts w:ascii="Century Gothic" w:hAnsi="Century Gothic"/>
        </w:rPr>
        <w:t>Procurement</w:t>
      </w:r>
      <w:proofErr w:type="spellEnd"/>
      <w:r>
        <w:rPr>
          <w:rFonts w:ascii="Century Gothic" w:hAnsi="Century Gothic"/>
        </w:rPr>
        <w:t xml:space="preserve"> (Korak 2. Zahteve). V primeru napak v prepisu vrednosti, bo naročnik kot </w:t>
      </w:r>
      <w:r w:rsidRPr="00000727">
        <w:rPr>
          <w:rFonts w:ascii="Century Gothic" w:hAnsi="Century Gothic"/>
        </w:rPr>
        <w:t>pravilno upošteval skupno ponujeno ceno na obrazcu OBR-Ponudbeni predračun.</w:t>
      </w:r>
    </w:p>
    <w:p w14:paraId="3B98505A" w14:textId="77777777" w:rsidR="00C2789D" w:rsidRPr="00000727" w:rsidRDefault="00C2789D" w:rsidP="00C2789D">
      <w:pPr>
        <w:spacing w:line="276" w:lineRule="auto"/>
        <w:ind w:left="284"/>
        <w:jc w:val="both"/>
        <w:rPr>
          <w:rFonts w:ascii="Century Gothic" w:hAnsi="Century Gothic"/>
        </w:rPr>
      </w:pPr>
    </w:p>
    <w:p w14:paraId="7A4B5131" w14:textId="7AC06F20" w:rsidR="00C2789D" w:rsidRPr="00000727" w:rsidRDefault="00C2789D" w:rsidP="00E73EE6">
      <w:pPr>
        <w:pStyle w:val="Odstavekseznama"/>
        <w:numPr>
          <w:ilvl w:val="0"/>
          <w:numId w:val="13"/>
        </w:numPr>
        <w:spacing w:line="276" w:lineRule="auto"/>
        <w:jc w:val="both"/>
        <w:rPr>
          <w:rFonts w:ascii="Century Gothic" w:hAnsi="Century Gothic"/>
          <w:b/>
        </w:rPr>
      </w:pPr>
      <w:r w:rsidRPr="00000727">
        <w:rPr>
          <w:rFonts w:ascii="Century Gothic" w:hAnsi="Century Gothic"/>
          <w:b/>
        </w:rPr>
        <w:t xml:space="preserve">DODATNA USPOSOBLJENOST </w:t>
      </w:r>
      <w:r w:rsidR="00463167" w:rsidRPr="00000727">
        <w:rPr>
          <w:rFonts w:ascii="Century Gothic" w:hAnsi="Century Gothic"/>
          <w:b/>
        </w:rPr>
        <w:t>IMENOVAN</w:t>
      </w:r>
      <w:r w:rsidR="00E46BBC" w:rsidRPr="00000727">
        <w:rPr>
          <w:rFonts w:ascii="Century Gothic" w:hAnsi="Century Gothic"/>
          <w:b/>
        </w:rPr>
        <w:t xml:space="preserve">EGA </w:t>
      </w:r>
      <w:bookmarkStart w:id="10" w:name="_Hlk116634717"/>
      <w:r w:rsidR="00E73EE6">
        <w:rPr>
          <w:rFonts w:ascii="Century Gothic" w:hAnsi="Century Gothic"/>
          <w:b/>
        </w:rPr>
        <w:t xml:space="preserve">STROKOVNJAKA ZA </w:t>
      </w:r>
      <w:r w:rsidR="00E73EE6" w:rsidRPr="00E73EE6">
        <w:rPr>
          <w:rFonts w:ascii="Century Gothic" w:hAnsi="Century Gothic"/>
          <w:b/>
        </w:rPr>
        <w:t>NAČRTOVANJ</w:t>
      </w:r>
      <w:r w:rsidR="00E73EE6">
        <w:rPr>
          <w:rFonts w:ascii="Century Gothic" w:hAnsi="Century Gothic"/>
          <w:b/>
        </w:rPr>
        <w:t>E</w:t>
      </w:r>
      <w:r w:rsidR="00E73EE6" w:rsidRPr="00E73EE6">
        <w:rPr>
          <w:rFonts w:ascii="Century Gothic" w:hAnsi="Century Gothic"/>
          <w:b/>
        </w:rPr>
        <w:t xml:space="preserve"> PROTIPOPLAVNIH UKREPOV</w:t>
      </w:r>
      <w:bookmarkEnd w:id="10"/>
      <w:r w:rsidR="00E46BBC" w:rsidRPr="00000727">
        <w:rPr>
          <w:rFonts w:ascii="Century Gothic" w:hAnsi="Century Gothic"/>
          <w:b/>
        </w:rPr>
        <w:t xml:space="preserve"> </w:t>
      </w:r>
      <w:r w:rsidRPr="00000727">
        <w:rPr>
          <w:rFonts w:ascii="Century Gothic" w:hAnsi="Century Gothic"/>
          <w:b/>
        </w:rPr>
        <w:t>(</w:t>
      </w:r>
      <w:proofErr w:type="spellStart"/>
      <w:r w:rsidRPr="00000727">
        <w:rPr>
          <w:rFonts w:ascii="Century Gothic" w:hAnsi="Century Gothic"/>
          <w:b/>
        </w:rPr>
        <w:t>max</w:t>
      </w:r>
      <w:proofErr w:type="spellEnd"/>
      <w:r w:rsidRPr="00000727">
        <w:rPr>
          <w:rFonts w:ascii="Century Gothic" w:hAnsi="Century Gothic"/>
          <w:b/>
        </w:rPr>
        <w:t xml:space="preserve">. </w:t>
      </w:r>
      <w:r w:rsidR="006955C2" w:rsidRPr="00000727">
        <w:rPr>
          <w:rFonts w:ascii="Century Gothic" w:hAnsi="Century Gothic"/>
          <w:b/>
        </w:rPr>
        <w:t>1</w:t>
      </w:r>
      <w:r w:rsidR="00463167" w:rsidRPr="00000727">
        <w:rPr>
          <w:rFonts w:ascii="Century Gothic" w:hAnsi="Century Gothic"/>
          <w:b/>
        </w:rPr>
        <w:t>0</w:t>
      </w:r>
      <w:r w:rsidRPr="00000727">
        <w:rPr>
          <w:rFonts w:ascii="Century Gothic" w:hAnsi="Century Gothic"/>
          <w:b/>
        </w:rPr>
        <w:t xml:space="preserve"> </w:t>
      </w:r>
      <w:r w:rsidRPr="00000727">
        <w:rPr>
          <w:rFonts w:ascii="Century Gothic" w:eastAsia="Times New Roman" w:hAnsi="Century Gothic"/>
          <w:b/>
        </w:rPr>
        <w:t>točk)</w:t>
      </w:r>
    </w:p>
    <w:p w14:paraId="3676D0C5" w14:textId="6713FBDD"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Ponudnik prejme pri predmetnem merilu dodatn</w:t>
      </w:r>
      <w:r w:rsidR="00E46BBC" w:rsidRPr="00000727">
        <w:rPr>
          <w:rFonts w:ascii="Century Gothic" w:hAnsi="Century Gothic"/>
        </w:rPr>
        <w:t>ih 5</w:t>
      </w:r>
      <w:r w:rsidRPr="00000727">
        <w:rPr>
          <w:rFonts w:ascii="Century Gothic" w:hAnsi="Century Gothic"/>
        </w:rPr>
        <w:t xml:space="preserve"> točk za vsako dodatno izkazano referenco </w:t>
      </w:r>
      <w:r w:rsidR="00E46BBC" w:rsidRPr="00000727">
        <w:rPr>
          <w:rFonts w:ascii="Century Gothic" w:hAnsi="Century Gothic"/>
        </w:rPr>
        <w:t>i</w:t>
      </w:r>
      <w:r w:rsidRPr="00000727">
        <w:rPr>
          <w:rFonts w:ascii="Century Gothic" w:hAnsi="Century Gothic"/>
        </w:rPr>
        <w:t xml:space="preserve">menovanega </w:t>
      </w:r>
      <w:r w:rsidR="00E73EE6">
        <w:rPr>
          <w:rFonts w:ascii="Century Gothic" w:hAnsi="Century Gothic"/>
          <w:u w:val="single"/>
        </w:rPr>
        <w:t xml:space="preserve">strokovnjaka za </w:t>
      </w:r>
      <w:r w:rsidR="00E73EE6" w:rsidRPr="00E73EE6">
        <w:rPr>
          <w:rFonts w:ascii="Century Gothic" w:hAnsi="Century Gothic"/>
          <w:u w:val="single"/>
        </w:rPr>
        <w:t>načrtovan</w:t>
      </w:r>
      <w:r w:rsidR="00E73EE6">
        <w:rPr>
          <w:rFonts w:ascii="Century Gothic" w:hAnsi="Century Gothic"/>
          <w:u w:val="single"/>
        </w:rPr>
        <w:t>e</w:t>
      </w:r>
      <w:r w:rsidR="00E73EE6" w:rsidRPr="00E73EE6">
        <w:rPr>
          <w:rFonts w:ascii="Century Gothic" w:hAnsi="Century Gothic"/>
          <w:u w:val="single"/>
        </w:rPr>
        <w:t xml:space="preserve"> protipoplavnih ukrepov</w:t>
      </w:r>
      <w:r w:rsidRPr="00000727">
        <w:rPr>
          <w:rFonts w:ascii="Century Gothic" w:hAnsi="Century Gothic"/>
        </w:rPr>
        <w:t xml:space="preserve">, vendar skupaj največ </w:t>
      </w:r>
      <w:r w:rsidR="006955C2" w:rsidRPr="00000727">
        <w:rPr>
          <w:rFonts w:ascii="Century Gothic" w:hAnsi="Century Gothic"/>
        </w:rPr>
        <w:t>1</w:t>
      </w:r>
      <w:r w:rsidR="00463167" w:rsidRPr="00000727">
        <w:rPr>
          <w:rFonts w:ascii="Century Gothic" w:hAnsi="Century Gothic"/>
        </w:rPr>
        <w:t>0</w:t>
      </w:r>
      <w:r w:rsidRPr="00000727">
        <w:rPr>
          <w:rFonts w:ascii="Century Gothic" w:hAnsi="Century Gothic"/>
        </w:rPr>
        <w:t xml:space="preserve"> točk.</w:t>
      </w:r>
    </w:p>
    <w:p w14:paraId="0733D4BC" w14:textId="77777777" w:rsidR="00C2789D" w:rsidRPr="00000727" w:rsidRDefault="00C2789D" w:rsidP="00C2789D">
      <w:pPr>
        <w:spacing w:line="276" w:lineRule="auto"/>
        <w:ind w:left="284"/>
        <w:jc w:val="both"/>
        <w:rPr>
          <w:rFonts w:ascii="Century Gothic" w:hAnsi="Century Gothic"/>
        </w:rPr>
      </w:pPr>
    </w:p>
    <w:p w14:paraId="6A74E87E" w14:textId="114F2881"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Referenčni posli, navedeni za namene izkazovanja izpolnjevanja pogojev za ugotavljanje sposobnosti imenovan</w:t>
      </w:r>
      <w:r w:rsidR="00E46BBC" w:rsidRPr="00000727">
        <w:rPr>
          <w:rFonts w:ascii="Century Gothic" w:hAnsi="Century Gothic"/>
        </w:rPr>
        <w:t>ega kadra</w:t>
      </w:r>
      <w:r w:rsidRPr="00000727">
        <w:rPr>
          <w:rFonts w:ascii="Century Gothic" w:hAnsi="Century Gothic"/>
        </w:rPr>
        <w:t>, se pri tem merilu ne točkujejo.</w:t>
      </w:r>
    </w:p>
    <w:p w14:paraId="22080C75" w14:textId="77777777" w:rsidR="00C2789D" w:rsidRPr="00000727" w:rsidRDefault="00C2789D" w:rsidP="00C2789D">
      <w:pPr>
        <w:spacing w:line="276" w:lineRule="auto"/>
        <w:ind w:left="284"/>
        <w:jc w:val="both"/>
        <w:rPr>
          <w:rFonts w:ascii="Century Gothic" w:hAnsi="Century Gothic"/>
        </w:rPr>
      </w:pPr>
    </w:p>
    <w:p w14:paraId="178B4E2E" w14:textId="5F7D2EC7" w:rsidR="00C2789D" w:rsidRPr="00000727" w:rsidRDefault="00C2789D" w:rsidP="00C2789D">
      <w:pPr>
        <w:spacing w:line="276" w:lineRule="auto"/>
        <w:ind w:left="284"/>
        <w:jc w:val="both"/>
        <w:rPr>
          <w:rFonts w:ascii="Century Gothic" w:hAnsi="Century Gothic"/>
        </w:rPr>
      </w:pPr>
      <w:r w:rsidRPr="00000727">
        <w:rPr>
          <w:rFonts w:ascii="Century Gothic" w:hAnsi="Century Gothic"/>
        </w:rPr>
        <w:t xml:space="preserve">Ponudnik mora dodatne referenčne posle navesti na ustreznem mestu na obrazcu </w:t>
      </w:r>
      <w:r w:rsidRPr="00000727">
        <w:rPr>
          <w:rFonts w:ascii="Century Gothic" w:hAnsi="Century Gothic"/>
          <w:b/>
        </w:rPr>
        <w:t>OBR-</w:t>
      </w:r>
      <w:r w:rsidR="00741D56">
        <w:rPr>
          <w:rFonts w:ascii="Century Gothic" w:hAnsi="Century Gothic"/>
          <w:b/>
        </w:rPr>
        <w:t>kadri</w:t>
      </w:r>
      <w:r w:rsidR="00D84092">
        <w:rPr>
          <w:rFonts w:ascii="Century Gothic" w:hAnsi="Century Gothic"/>
          <w:b/>
        </w:rPr>
        <w:t xml:space="preserve"> (Poglavje REFERENCE KADRA:MERILA)</w:t>
      </w:r>
      <w:r w:rsidRPr="00000727">
        <w:rPr>
          <w:rFonts w:ascii="Century Gothic" w:hAnsi="Century Gothic"/>
        </w:rPr>
        <w:t xml:space="preserve">. </w:t>
      </w:r>
      <w:r w:rsidR="00D84092">
        <w:rPr>
          <w:rFonts w:ascii="Century Gothic" w:hAnsi="Century Gothic"/>
        </w:rPr>
        <w:t xml:space="preserve">Reference morajo biti potrjene s strani naročnikov referenčnih poslov. </w:t>
      </w:r>
    </w:p>
    <w:p w14:paraId="47694F60" w14:textId="4BCCF027" w:rsidR="007B6890" w:rsidRPr="00C2789D" w:rsidRDefault="00C2789D" w:rsidP="00C2789D">
      <w:pPr>
        <w:spacing w:line="276" w:lineRule="auto"/>
        <w:rPr>
          <w:rFonts w:ascii="Century Gothic" w:hAnsi="Century Gothic"/>
          <w:b/>
          <w:caps/>
          <w:color w:val="7F7F7F"/>
          <w:sz w:val="28"/>
          <w:szCs w:val="28"/>
          <w:u w:val="single"/>
        </w:rPr>
      </w:pPr>
      <w:r>
        <w:rPr>
          <w:rFonts w:ascii="Century Gothic" w:hAnsi="Century Gothic"/>
        </w:rPr>
        <w:br w:type="page"/>
      </w:r>
    </w:p>
    <w:bookmarkEnd w:id="9"/>
    <w:p w14:paraId="01DAD5AF" w14:textId="0A0220FD"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255CFC34" w14:textId="77777777" w:rsidR="00E96F42" w:rsidRDefault="00E96F42"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38893F69"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RAZLOGI, POVEZANI S KAZENSKIMI OBSODBAMI:</w:t>
      </w:r>
      <w:r w:rsidRPr="00D84092">
        <w:rPr>
          <w:rFonts w:ascii="Century Gothic" w:hAnsi="Century Gothic"/>
          <w:b/>
          <w:szCs w:val="20"/>
        </w:rPr>
        <w:t xml:space="preserve"> </w:t>
      </w:r>
    </w:p>
    <w:p w14:paraId="04527BAF"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B5FA890" w14:textId="77777777" w:rsidR="00D84092" w:rsidRPr="00D84092" w:rsidRDefault="00D84092" w:rsidP="00D84092">
      <w:pPr>
        <w:pStyle w:val="Odstavekseznama"/>
        <w:spacing w:line="276" w:lineRule="auto"/>
        <w:ind w:left="1364"/>
        <w:jc w:val="both"/>
        <w:rPr>
          <w:rFonts w:ascii="Century Gothic" w:hAnsi="Century Gothic"/>
          <w:szCs w:val="20"/>
        </w:rPr>
      </w:pPr>
    </w:p>
    <w:p w14:paraId="4FD27ACC"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 xml:space="preserve">RAZLOGI, POVEZANIH S PLAČILOM DAVKOV ALI PRISPEVKOV ZA SOCIALNO VARNOST: </w:t>
      </w:r>
    </w:p>
    <w:p w14:paraId="58BDBFE5"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0277A197" w14:textId="77777777" w:rsidR="00D84092" w:rsidRPr="00D84092" w:rsidRDefault="00D84092" w:rsidP="00D84092">
      <w:pPr>
        <w:pStyle w:val="Odstavekseznama"/>
        <w:spacing w:line="276" w:lineRule="auto"/>
        <w:ind w:left="1364"/>
        <w:jc w:val="both"/>
        <w:rPr>
          <w:rFonts w:ascii="Century Gothic" w:hAnsi="Century Gothic"/>
          <w:szCs w:val="20"/>
        </w:rPr>
      </w:pPr>
    </w:p>
    <w:p w14:paraId="427ED8D3" w14:textId="77777777" w:rsidR="00D84092" w:rsidRPr="00D84092" w:rsidRDefault="00D84092" w:rsidP="00D84092">
      <w:pPr>
        <w:pStyle w:val="Odstavekseznama"/>
        <w:numPr>
          <w:ilvl w:val="0"/>
          <w:numId w:val="8"/>
        </w:numPr>
        <w:spacing w:line="276" w:lineRule="auto"/>
        <w:jc w:val="both"/>
        <w:rPr>
          <w:rFonts w:ascii="Century Gothic" w:hAnsi="Century Gothic"/>
          <w:szCs w:val="20"/>
        </w:rPr>
      </w:pPr>
      <w:r w:rsidRPr="00D84092">
        <w:rPr>
          <w:rFonts w:ascii="Century Gothic" w:hAnsi="Century Gothic"/>
          <w:szCs w:val="20"/>
        </w:rPr>
        <w:t xml:space="preserve">RAZLOGI, POVEZANIH Z INSOLVENTNOSTJO, NASPROTJEM INTERESOV ALI KRŠITVIJO POKLICNIH PRAVIL: </w:t>
      </w:r>
    </w:p>
    <w:p w14:paraId="1750EEA0"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6DF1DAF"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ponudnik že huje kršil poklicna pravila ali storil veliko strokovno napako.</w:t>
      </w:r>
    </w:p>
    <w:p w14:paraId="088286D6"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sklenil dogovore z drugimi gospodarskimi subjekti z namenom izkrivljanja konkurence;</w:t>
      </w:r>
    </w:p>
    <w:p w14:paraId="127B856E"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27BA7D97" w14:textId="77777777" w:rsidR="00D84092" w:rsidRPr="00D84092" w:rsidRDefault="00D84092" w:rsidP="00D84092">
      <w:pPr>
        <w:pStyle w:val="Odstavekseznama"/>
        <w:numPr>
          <w:ilvl w:val="0"/>
          <w:numId w:val="7"/>
        </w:numPr>
        <w:spacing w:line="276" w:lineRule="auto"/>
        <w:jc w:val="both"/>
        <w:rPr>
          <w:rFonts w:ascii="Century Gothic" w:hAnsi="Century Gothic"/>
          <w:szCs w:val="20"/>
        </w:rPr>
      </w:pPr>
      <w:r w:rsidRPr="00D8409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870DF46" w14:textId="77777777" w:rsidR="00D84092" w:rsidRPr="00D84092" w:rsidRDefault="00D84092" w:rsidP="00D84092">
      <w:pPr>
        <w:pStyle w:val="Odstavekseznama"/>
        <w:spacing w:line="276" w:lineRule="auto"/>
        <w:ind w:left="1364"/>
        <w:jc w:val="both"/>
        <w:rPr>
          <w:rFonts w:ascii="Century Gothic" w:hAnsi="Century Gothic"/>
          <w:szCs w:val="20"/>
        </w:rPr>
      </w:pPr>
    </w:p>
    <w:p w14:paraId="5D325CF7" w14:textId="77777777" w:rsidR="00D84092" w:rsidRPr="00D84092" w:rsidRDefault="00D84092" w:rsidP="00D84092">
      <w:pPr>
        <w:pStyle w:val="Odstavekseznama"/>
        <w:numPr>
          <w:ilvl w:val="0"/>
          <w:numId w:val="8"/>
        </w:numPr>
        <w:spacing w:line="276" w:lineRule="auto"/>
        <w:jc w:val="both"/>
        <w:outlineLvl w:val="0"/>
        <w:rPr>
          <w:rFonts w:ascii="Century Gothic" w:hAnsi="Century Gothic"/>
          <w:szCs w:val="20"/>
        </w:rPr>
      </w:pPr>
      <w:r w:rsidRPr="00D84092">
        <w:rPr>
          <w:rFonts w:ascii="Century Gothic" w:hAnsi="Century Gothic"/>
          <w:szCs w:val="20"/>
        </w:rPr>
        <w:t xml:space="preserve">NACIONALNI RAZLOGI ZA IZKLJUČITEV: </w:t>
      </w:r>
    </w:p>
    <w:p w14:paraId="70255614" w14:textId="77777777" w:rsidR="00D84092" w:rsidRPr="00D84092" w:rsidRDefault="00D84092" w:rsidP="00D84092">
      <w:pPr>
        <w:pStyle w:val="Odstavekseznama"/>
        <w:keepNext/>
        <w:keepLines/>
        <w:numPr>
          <w:ilvl w:val="0"/>
          <w:numId w:val="7"/>
        </w:numPr>
        <w:spacing w:line="276" w:lineRule="auto"/>
        <w:jc w:val="both"/>
        <w:rPr>
          <w:rFonts w:ascii="Century Gothic" w:hAnsi="Century Gothic"/>
          <w:szCs w:val="20"/>
        </w:rPr>
      </w:pPr>
      <w:r w:rsidRPr="00D84092">
        <w:rPr>
          <w:rFonts w:ascii="Century Gothic" w:hAnsi="Century Gothic"/>
          <w:szCs w:val="20"/>
        </w:rPr>
        <w:t>če je na dan, ko poteče rok za oddajo ponudb, izločen iz postopkov oddaje javnih naročil zaradi uvrstitve v evidenco gospodarskih subjektov z negativnimi referencami z izrečeno stransko sankcijo izločitve iz postopkov javnega naročanja;</w:t>
      </w:r>
    </w:p>
    <w:p w14:paraId="6364421D" w14:textId="77777777" w:rsidR="00D84092" w:rsidRPr="00D84092" w:rsidRDefault="00D84092" w:rsidP="00D84092">
      <w:pPr>
        <w:pStyle w:val="Odstavekseznama"/>
        <w:keepNext/>
        <w:keepLines/>
        <w:numPr>
          <w:ilvl w:val="0"/>
          <w:numId w:val="7"/>
        </w:numPr>
        <w:spacing w:line="276" w:lineRule="auto"/>
        <w:jc w:val="both"/>
        <w:rPr>
          <w:rFonts w:ascii="Century Gothic" w:hAnsi="Century Gothic"/>
          <w:szCs w:val="20"/>
        </w:rPr>
      </w:pPr>
      <w:r w:rsidRPr="00D84092">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18492E53" w14:textId="77777777" w:rsidR="00D84092" w:rsidRPr="00D84092" w:rsidRDefault="00D84092" w:rsidP="00D84092">
      <w:pPr>
        <w:spacing w:line="276" w:lineRule="auto"/>
        <w:ind w:left="284"/>
        <w:jc w:val="both"/>
        <w:rPr>
          <w:rFonts w:ascii="Century Gothic" w:hAnsi="Century Gothic"/>
          <w:szCs w:val="20"/>
        </w:rPr>
      </w:pPr>
    </w:p>
    <w:p w14:paraId="4A82ED2F"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t>Način izpolnjevanja:</w:t>
      </w:r>
    </w:p>
    <w:p w14:paraId="1BD20569" w14:textId="77777777" w:rsidR="00D84092" w:rsidRPr="00D84092" w:rsidRDefault="00D84092" w:rsidP="00D84092">
      <w:pPr>
        <w:spacing w:line="276" w:lineRule="auto"/>
        <w:ind w:left="284"/>
        <w:jc w:val="both"/>
        <w:rPr>
          <w:rFonts w:ascii="Century Gothic" w:hAnsi="Century Gothic"/>
          <w:b/>
          <w:szCs w:val="20"/>
        </w:rPr>
      </w:pPr>
      <w:r w:rsidRPr="00D84092">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63263EBF" w14:textId="77777777" w:rsidR="00D84092" w:rsidRPr="00D84092" w:rsidRDefault="00D84092" w:rsidP="00D84092">
      <w:pPr>
        <w:spacing w:line="276" w:lineRule="auto"/>
        <w:ind w:left="284"/>
        <w:jc w:val="both"/>
        <w:rPr>
          <w:rFonts w:ascii="Century Gothic" w:hAnsi="Century Gothic"/>
          <w:szCs w:val="20"/>
        </w:rPr>
      </w:pPr>
    </w:p>
    <w:p w14:paraId="4D4208AB" w14:textId="77777777" w:rsidR="00D84092" w:rsidRPr="00D84092" w:rsidRDefault="00D84092" w:rsidP="00D84092">
      <w:pPr>
        <w:spacing w:line="276" w:lineRule="auto"/>
        <w:ind w:left="284"/>
        <w:jc w:val="both"/>
        <w:rPr>
          <w:rFonts w:ascii="Century Gothic" w:hAnsi="Century Gothic"/>
          <w:szCs w:val="20"/>
        </w:rPr>
      </w:pPr>
      <w:r w:rsidRPr="00D84092">
        <w:rPr>
          <w:rFonts w:ascii="Century Gothic" w:hAnsi="Century Gothic"/>
          <w:szCs w:val="20"/>
        </w:rPr>
        <w:lastRenderedPageBreak/>
        <w:t>Zahtevano dokazilo:</w:t>
      </w:r>
    </w:p>
    <w:p w14:paraId="51B3D708" w14:textId="77777777" w:rsidR="00AF054D" w:rsidRPr="00AF054D" w:rsidRDefault="00AF054D" w:rsidP="00AF054D">
      <w:pPr>
        <w:spacing w:line="276" w:lineRule="auto"/>
        <w:ind w:left="284"/>
        <w:jc w:val="both"/>
        <w:rPr>
          <w:rFonts w:ascii="Century Gothic" w:hAnsi="Century Gothic"/>
          <w:b/>
          <w:bCs/>
          <w:szCs w:val="20"/>
        </w:rPr>
      </w:pPr>
      <w:bookmarkStart w:id="11" w:name="_Hlk19257093"/>
      <w:r w:rsidRPr="00AF054D">
        <w:rPr>
          <w:rFonts w:ascii="Century Gothic" w:hAnsi="Century Gothic"/>
          <w:szCs w:val="20"/>
        </w:rPr>
        <w:t xml:space="preserve">Gospodarski subjekt izpolnjevanje pogoja potrdi z izjavo na obrazcu </w:t>
      </w:r>
      <w:r w:rsidRPr="00AF054D">
        <w:rPr>
          <w:rFonts w:ascii="Century Gothic" w:hAnsi="Century Gothic"/>
          <w:b/>
          <w:bCs/>
          <w:szCs w:val="20"/>
        </w:rPr>
        <w:t>OBR-Izjava</w:t>
      </w:r>
      <w:r w:rsidRPr="00AF054D">
        <w:rPr>
          <w:rFonts w:ascii="Century Gothic" w:hAnsi="Century Gothic"/>
          <w:szCs w:val="20"/>
        </w:rPr>
        <w:t xml:space="preserve">, predložitvijo izpolnjenega </w:t>
      </w:r>
      <w:r w:rsidRPr="00AF054D">
        <w:rPr>
          <w:rFonts w:ascii="Century Gothic" w:hAnsi="Century Gothic"/>
          <w:b/>
          <w:bCs/>
          <w:szCs w:val="20"/>
        </w:rPr>
        <w:t xml:space="preserve">ESPD obrazca </w:t>
      </w:r>
      <w:r w:rsidRPr="00AF054D">
        <w:rPr>
          <w:rFonts w:ascii="Century Gothic" w:hAnsi="Century Gothic"/>
          <w:szCs w:val="20"/>
        </w:rPr>
        <w:t xml:space="preserve">ter </w:t>
      </w:r>
      <w:r w:rsidRPr="00AF054D">
        <w:rPr>
          <w:rFonts w:ascii="Century Gothic" w:hAnsi="Century Gothic"/>
          <w:b/>
          <w:bCs/>
          <w:szCs w:val="20"/>
        </w:rPr>
        <w:t xml:space="preserve">OBR-Pooblastilo za pridobitev podatkov iz kazenske evidence </w:t>
      </w:r>
      <w:r w:rsidRPr="00AF054D">
        <w:rPr>
          <w:rFonts w:ascii="Century Gothic" w:hAnsi="Century Gothic"/>
          <w:szCs w:val="20"/>
        </w:rPr>
        <w:t>ali</w:t>
      </w:r>
      <w:r w:rsidRPr="00AF054D">
        <w:rPr>
          <w:rFonts w:ascii="Century Gothic" w:hAnsi="Century Gothic"/>
          <w:b/>
          <w:bCs/>
          <w:szCs w:val="20"/>
        </w:rPr>
        <w:t xml:space="preserve"> Potrdila o nekaznovanju, ki niso starejša od 4 mesecev od roka za prejem ponudb </w:t>
      </w:r>
      <w:r w:rsidRPr="00AF054D">
        <w:rPr>
          <w:rFonts w:ascii="Century Gothic" w:hAnsi="Century Gothic"/>
          <w:szCs w:val="20"/>
        </w:rPr>
        <w:t xml:space="preserve">(pooblastilo oz. potrdilo mora predložiti pravna oseba ter vse osebe, ki so članice upravnega, vodstvenega ali nadzornega organa tega gospodarskega subjekta ali ki imajo pooblastila za njegovo zastopanje ali odločanje ali nadzor v njem). </w:t>
      </w:r>
    </w:p>
    <w:bookmarkEnd w:id="11"/>
    <w:p w14:paraId="44972DFA" w14:textId="77777777" w:rsidR="00D84092" w:rsidRPr="006B088C" w:rsidRDefault="00D84092" w:rsidP="005C3337">
      <w:pPr>
        <w:spacing w:line="276" w:lineRule="auto"/>
        <w:ind w:left="284"/>
        <w:jc w:val="both"/>
        <w:rPr>
          <w:rFonts w:ascii="Century Gothic" w:hAnsi="Century Gothic"/>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33003E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41317B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2B820DBE"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755FD5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78E4480B"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8ACC79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477257A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0899936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06B8F2A6"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00417312"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69E825D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9FFD08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5F031E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AB7106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3BFC52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lastRenderedPageBreak/>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73CC4C89" w14:textId="77777777" w:rsidR="00D84092" w:rsidRPr="00D84092" w:rsidRDefault="00D84092" w:rsidP="00D84092">
      <w:pPr>
        <w:spacing w:line="276" w:lineRule="auto"/>
        <w:ind w:left="284"/>
        <w:jc w:val="both"/>
        <w:rPr>
          <w:rFonts w:ascii="Century Gothic" w:hAnsi="Century Gothic"/>
        </w:rPr>
      </w:pPr>
      <w:r w:rsidRPr="00D84092">
        <w:rPr>
          <w:rFonts w:ascii="Century Gothic" w:hAnsi="Century Gothic"/>
        </w:rPr>
        <w:t>Način izpolnjevanja:</w:t>
      </w:r>
    </w:p>
    <w:p w14:paraId="7FA11F8C" w14:textId="77777777" w:rsidR="00D84092" w:rsidRPr="00D84092" w:rsidRDefault="00D84092" w:rsidP="00D84092">
      <w:pPr>
        <w:spacing w:line="276" w:lineRule="auto"/>
        <w:ind w:left="284"/>
        <w:jc w:val="both"/>
        <w:rPr>
          <w:rFonts w:ascii="Century Gothic" w:hAnsi="Century Gothic"/>
        </w:rPr>
      </w:pPr>
      <w:r w:rsidRPr="00D84092">
        <w:rPr>
          <w:rFonts w:ascii="Century Gothic" w:hAnsi="Century Gothic"/>
        </w:rPr>
        <w:t>Pogoj mora izpolniti ponudnik. V primeru partnerske ponudbe mora pogoj izpolniti vsak izmed partnerjev.</w:t>
      </w:r>
    </w:p>
    <w:p w14:paraId="634440C2" w14:textId="77777777" w:rsidR="00D84092" w:rsidRPr="00D84092" w:rsidRDefault="00D84092" w:rsidP="00D84092">
      <w:pPr>
        <w:spacing w:line="276" w:lineRule="auto"/>
        <w:ind w:left="284"/>
        <w:jc w:val="both"/>
        <w:rPr>
          <w:rFonts w:ascii="Century Gothic" w:hAnsi="Century Gothic"/>
        </w:rPr>
      </w:pPr>
    </w:p>
    <w:p w14:paraId="4C7538E7" w14:textId="77777777" w:rsidR="00D84092" w:rsidRPr="00AF054D" w:rsidRDefault="00D84092" w:rsidP="00D84092">
      <w:pPr>
        <w:spacing w:line="276" w:lineRule="auto"/>
        <w:ind w:left="284"/>
        <w:jc w:val="both"/>
        <w:rPr>
          <w:rFonts w:ascii="Century Gothic" w:hAnsi="Century Gothic"/>
          <w:szCs w:val="20"/>
        </w:rPr>
      </w:pPr>
      <w:r w:rsidRPr="00AF054D">
        <w:rPr>
          <w:rFonts w:ascii="Century Gothic" w:hAnsi="Century Gothic"/>
          <w:szCs w:val="20"/>
        </w:rPr>
        <w:t>Zahtevano dokazilo:</w:t>
      </w:r>
    </w:p>
    <w:p w14:paraId="6A43DCA9" w14:textId="4C430BD5" w:rsidR="00D7624D" w:rsidRPr="00AF054D" w:rsidRDefault="00AF054D" w:rsidP="00AF054D">
      <w:pPr>
        <w:widowControl w:val="0"/>
        <w:ind w:left="284"/>
        <w:jc w:val="both"/>
        <w:rPr>
          <w:rFonts w:ascii="Century Gothic" w:hAnsi="Century Gothic"/>
          <w:szCs w:val="20"/>
        </w:rPr>
      </w:pPr>
      <w:r w:rsidRPr="00AF054D">
        <w:rPr>
          <w:rFonts w:ascii="Century Gothic" w:hAnsi="Century Gothic"/>
          <w:szCs w:val="20"/>
        </w:rPr>
        <w:t xml:space="preserve">Gospodarski subjekt izkaže izpolnjevanje pogoja z izjavo na obrazcu </w:t>
      </w:r>
      <w:r w:rsidRPr="00AF054D">
        <w:rPr>
          <w:rFonts w:ascii="Century Gothic" w:hAnsi="Century Gothic"/>
          <w:b/>
          <w:bCs/>
          <w:szCs w:val="20"/>
        </w:rPr>
        <w:t>OBR-Izjava</w:t>
      </w:r>
      <w:r w:rsidRPr="00AF054D">
        <w:rPr>
          <w:rFonts w:ascii="Century Gothic" w:hAnsi="Century Gothic"/>
          <w:szCs w:val="20"/>
        </w:rPr>
        <w:t xml:space="preserve"> ter </w:t>
      </w:r>
      <w:r w:rsidRPr="00AF054D">
        <w:rPr>
          <w:rFonts w:ascii="Century Gothic" w:hAnsi="Century Gothic"/>
          <w:b/>
          <w:bCs/>
          <w:szCs w:val="20"/>
        </w:rPr>
        <w:t>ESPD obrazcem</w:t>
      </w:r>
      <w:r w:rsidRPr="00AF054D">
        <w:rPr>
          <w:rFonts w:ascii="Century Gothic" w:hAnsi="Century Gothic"/>
          <w:szCs w:val="20"/>
        </w:rPr>
        <w:t xml:space="preserve"> (Del IV: Pogoji za sodelovanje, rubrika: α: Skupna navedba za vse pogoje za sodelovanje) ter </w:t>
      </w:r>
      <w:r w:rsidR="00D84092" w:rsidRPr="00AF054D">
        <w:rPr>
          <w:rFonts w:ascii="Century Gothic" w:hAnsi="Century Gothic"/>
          <w:b/>
          <w:bCs/>
          <w:szCs w:val="20"/>
        </w:rPr>
        <w:t>OBR-Udeležba.</w:t>
      </w:r>
    </w:p>
    <w:p w14:paraId="5BEE033F" w14:textId="77777777" w:rsidR="00D84092" w:rsidRDefault="00D84092" w:rsidP="00D84092">
      <w:pPr>
        <w:spacing w:line="276" w:lineRule="auto"/>
        <w:ind w:left="284"/>
        <w:jc w:val="both"/>
        <w:rPr>
          <w:rFonts w:ascii="Century Gothic" w:hAnsi="Century Gothic"/>
        </w:rPr>
      </w:pPr>
    </w:p>
    <w:p w14:paraId="32CF99C8" w14:textId="3D55B6EE"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52073C">
        <w:rPr>
          <w:rFonts w:ascii="Century Gothic" w:hAnsi="Century Gothic"/>
          <w:b/>
        </w:rPr>
        <w:t>Ponudbeni predračun</w:t>
      </w:r>
      <w:r w:rsidR="008A51A1">
        <w:rPr>
          <w:rFonts w:ascii="Century Gothic" w:hAnsi="Century Gothic"/>
          <w:b/>
        </w:rPr>
        <w:t>)</w:t>
      </w:r>
    </w:p>
    <w:p w14:paraId="46C54A47" w14:textId="5F4CD748"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w:t>
      </w:r>
      <w:r w:rsidR="0052073C">
        <w:rPr>
          <w:rFonts w:ascii="Century Gothic" w:hAnsi="Century Gothic"/>
        </w:rPr>
        <w:t xml:space="preserve"> </w:t>
      </w:r>
      <w:r w:rsidRPr="00AD2A8B">
        <w:rPr>
          <w:rFonts w:ascii="Century Gothic" w:hAnsi="Century Gothic"/>
        </w:rPr>
        <w:t>ponudbenem predračunu. V primeru, da ponudnik posamezne postavke ne bo izpolnil,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4F9A0329"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izpolnjenih</w:t>
      </w:r>
      <w:r w:rsidR="00B4415B">
        <w:rPr>
          <w:rFonts w:ascii="Century Gothic" w:hAnsi="Century Gothic"/>
        </w:rPr>
        <w:t xml:space="preserve"> </w:t>
      </w:r>
      <w:r w:rsidR="00B4415B" w:rsidRPr="00B4415B">
        <w:rPr>
          <w:rFonts w:ascii="Century Gothic" w:hAnsi="Century Gothic"/>
          <w:b/>
        </w:rPr>
        <w:t>OBR-</w:t>
      </w:r>
      <w:r w:rsidR="0052073C">
        <w:rPr>
          <w:rFonts w:ascii="Century Gothic" w:hAnsi="Century Gothic"/>
          <w:b/>
        </w:rPr>
        <w:t>Ponudbeni predračun</w:t>
      </w:r>
      <w:r w:rsidR="007B6890">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0463AF42" w14:textId="77777777" w:rsidR="00D84092" w:rsidRPr="00D84092" w:rsidRDefault="00D84092" w:rsidP="00D84092">
      <w:pPr>
        <w:keepNext/>
        <w:keepLines/>
        <w:spacing w:line="276" w:lineRule="auto"/>
        <w:ind w:left="284"/>
        <w:jc w:val="both"/>
        <w:outlineLvl w:val="0"/>
        <w:rPr>
          <w:rFonts w:ascii="Century Gothic" w:hAnsi="Century Gothic"/>
          <w:szCs w:val="20"/>
        </w:rPr>
      </w:pPr>
      <w:bookmarkStart w:id="12" w:name="_Hlk11411573"/>
      <w:r w:rsidRPr="00D84092">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7F473B62" w14:textId="77777777" w:rsidR="00D84092" w:rsidRPr="00D84092" w:rsidRDefault="00D84092" w:rsidP="00D84092">
      <w:pPr>
        <w:keepNext/>
        <w:keepLines/>
        <w:spacing w:line="276" w:lineRule="auto"/>
        <w:ind w:left="284"/>
        <w:jc w:val="both"/>
        <w:outlineLvl w:val="0"/>
        <w:rPr>
          <w:rFonts w:ascii="Century Gothic" w:hAnsi="Century Gothic"/>
          <w:b/>
          <w:szCs w:val="20"/>
        </w:rPr>
      </w:pPr>
    </w:p>
    <w:p w14:paraId="6ABE1895" w14:textId="77777777" w:rsidR="00D84092" w:rsidRPr="00D84092" w:rsidRDefault="00D84092" w:rsidP="00D84092">
      <w:pPr>
        <w:keepNext/>
        <w:keepLines/>
        <w:spacing w:line="276" w:lineRule="auto"/>
        <w:ind w:left="284"/>
        <w:jc w:val="both"/>
        <w:rPr>
          <w:rFonts w:ascii="Century Gothic" w:hAnsi="Century Gothic"/>
          <w:szCs w:val="20"/>
        </w:rPr>
      </w:pPr>
      <w:r w:rsidRPr="00D84092">
        <w:rPr>
          <w:rFonts w:ascii="Century Gothic" w:hAnsi="Century Gothic"/>
          <w:szCs w:val="20"/>
        </w:rPr>
        <w:t>Način izpolnjevanja:</w:t>
      </w:r>
    </w:p>
    <w:p w14:paraId="19C2013F" w14:textId="77777777" w:rsidR="00D84092" w:rsidRPr="00D84092" w:rsidRDefault="00D84092" w:rsidP="00D84092">
      <w:pPr>
        <w:keepNext/>
        <w:keepLines/>
        <w:spacing w:line="276" w:lineRule="auto"/>
        <w:ind w:left="284"/>
        <w:jc w:val="both"/>
        <w:outlineLvl w:val="0"/>
        <w:rPr>
          <w:rFonts w:ascii="Century Gothic" w:hAnsi="Century Gothic"/>
          <w:szCs w:val="20"/>
        </w:rPr>
      </w:pPr>
      <w:r w:rsidRPr="00D84092">
        <w:rPr>
          <w:rFonts w:ascii="Century Gothic" w:hAnsi="Century Gothic"/>
          <w:szCs w:val="20"/>
        </w:rPr>
        <w:t>Pogoj mora izpolniti ponudnik. V primeru partnerske ponudbe mora pogoj izpolniti vsak izmed partnerjev.</w:t>
      </w:r>
    </w:p>
    <w:p w14:paraId="42B67DB1" w14:textId="77777777" w:rsidR="00D84092" w:rsidRPr="00D84092" w:rsidRDefault="00D84092" w:rsidP="00D84092">
      <w:pPr>
        <w:keepNext/>
        <w:keepLines/>
        <w:spacing w:line="276" w:lineRule="auto"/>
        <w:ind w:left="284"/>
        <w:jc w:val="both"/>
        <w:outlineLvl w:val="0"/>
        <w:rPr>
          <w:rFonts w:ascii="Century Gothic" w:hAnsi="Century Gothic"/>
          <w:b/>
          <w:szCs w:val="20"/>
        </w:rPr>
      </w:pPr>
    </w:p>
    <w:p w14:paraId="6E00C4CB" w14:textId="77777777" w:rsidR="00D84092" w:rsidRPr="00AF054D" w:rsidRDefault="00D84092" w:rsidP="00D84092">
      <w:pPr>
        <w:keepNext/>
        <w:keepLines/>
        <w:spacing w:line="276" w:lineRule="auto"/>
        <w:ind w:left="284"/>
        <w:jc w:val="both"/>
        <w:rPr>
          <w:rFonts w:ascii="Century Gothic" w:hAnsi="Century Gothic"/>
          <w:szCs w:val="20"/>
        </w:rPr>
      </w:pPr>
      <w:r w:rsidRPr="00AF054D">
        <w:rPr>
          <w:rFonts w:ascii="Century Gothic" w:hAnsi="Century Gothic"/>
          <w:szCs w:val="20"/>
        </w:rPr>
        <w:t>Zahtevano dokazilo:</w:t>
      </w:r>
    </w:p>
    <w:p w14:paraId="363C544A" w14:textId="77777777" w:rsidR="00AF054D" w:rsidRPr="00AF054D" w:rsidRDefault="00AF054D" w:rsidP="00AF054D">
      <w:pPr>
        <w:spacing w:line="276" w:lineRule="auto"/>
        <w:ind w:left="284"/>
        <w:jc w:val="both"/>
        <w:outlineLvl w:val="0"/>
        <w:rPr>
          <w:rFonts w:ascii="Century Gothic" w:hAnsi="Century Gothic"/>
          <w:b/>
          <w:szCs w:val="20"/>
        </w:rPr>
      </w:pPr>
      <w:r w:rsidRPr="00AF054D">
        <w:rPr>
          <w:rFonts w:ascii="Century Gothic" w:hAnsi="Century Gothic"/>
          <w:szCs w:val="20"/>
        </w:rPr>
        <w:t xml:space="preserve">Vodilni partner izpolnjevanje zahteve izkaže s predložitvijo izpolnjenega </w:t>
      </w:r>
      <w:r w:rsidRPr="00AF054D">
        <w:rPr>
          <w:rFonts w:ascii="Century Gothic" w:hAnsi="Century Gothic"/>
          <w:b/>
          <w:bCs/>
          <w:szCs w:val="20"/>
        </w:rPr>
        <w:t xml:space="preserve">OBR-Izjava </w:t>
      </w:r>
      <w:r w:rsidRPr="00AF054D">
        <w:rPr>
          <w:rFonts w:ascii="Century Gothic" w:hAnsi="Century Gothic"/>
          <w:szCs w:val="20"/>
        </w:rPr>
        <w:t>ter pogodbe o skupni izvedbi predmeta javnega razpisa (</w:t>
      </w:r>
      <w:r w:rsidRPr="00AF054D">
        <w:rPr>
          <w:rFonts w:ascii="Century Gothic" w:hAnsi="Century Gothic"/>
          <w:b/>
          <w:szCs w:val="20"/>
        </w:rPr>
        <w:t>Partnerska pogodba</w:t>
      </w:r>
      <w:r w:rsidRPr="00AF054D">
        <w:rPr>
          <w:rFonts w:ascii="Century Gothic" w:hAnsi="Century Gothic"/>
          <w:szCs w:val="20"/>
        </w:rPr>
        <w:t xml:space="preserve">), ki je podpisana s strani vseh/vsakega partnerjev/-a in ki vsebuje vse podatke iz točke Predložitev skupne ponudbe več partnerjev iz teh Navodil. Vodilni partner k ponudbi predloži izpolnjene in lastnoročno ali elektronsko podpisan </w:t>
      </w:r>
      <w:r w:rsidRPr="00AF054D">
        <w:rPr>
          <w:rFonts w:ascii="Century Gothic" w:hAnsi="Century Gothic"/>
          <w:b/>
          <w:bCs/>
          <w:szCs w:val="20"/>
        </w:rPr>
        <w:t>ESPD</w:t>
      </w:r>
      <w:r w:rsidRPr="00AF054D">
        <w:rPr>
          <w:rFonts w:ascii="Century Gothic" w:hAnsi="Century Gothic"/>
          <w:szCs w:val="20"/>
        </w:rPr>
        <w:t xml:space="preserve"> </w:t>
      </w:r>
      <w:r w:rsidRPr="00AF054D">
        <w:rPr>
          <w:rFonts w:ascii="Century Gothic" w:hAnsi="Century Gothic"/>
          <w:b/>
          <w:bCs/>
          <w:szCs w:val="20"/>
        </w:rPr>
        <w:t>obrazec</w:t>
      </w:r>
      <w:r w:rsidRPr="00AF054D">
        <w:rPr>
          <w:rFonts w:ascii="Century Gothic" w:hAnsi="Century Gothic"/>
          <w:szCs w:val="20"/>
        </w:rPr>
        <w:t xml:space="preserve"> s strani vsakega partnerja.</w:t>
      </w:r>
    </w:p>
    <w:bookmarkEnd w:id="12"/>
    <w:p w14:paraId="001DE5E3" w14:textId="77777777" w:rsidR="008C5A53" w:rsidRDefault="008C5A53" w:rsidP="008A51A1">
      <w:pPr>
        <w:spacing w:line="276" w:lineRule="auto"/>
        <w:jc w:val="both"/>
        <w:outlineLvl w:val="0"/>
        <w:rPr>
          <w:rFonts w:ascii="Century Gothic" w:hAnsi="Century Gothic"/>
          <w:b/>
        </w:rPr>
      </w:pPr>
    </w:p>
    <w:p w14:paraId="571E13DD" w14:textId="77777777" w:rsidR="00D84092" w:rsidRDefault="008C5A53" w:rsidP="00D8409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4FBF746E" w14:textId="77777777" w:rsidR="00D84092" w:rsidRDefault="00D84092" w:rsidP="00D84092">
      <w:pPr>
        <w:spacing w:line="276" w:lineRule="auto"/>
        <w:ind w:left="284"/>
        <w:jc w:val="both"/>
        <w:outlineLvl w:val="0"/>
        <w:rPr>
          <w:rFonts w:ascii="Century Gothic" w:hAnsi="Century Gothic"/>
          <w:szCs w:val="20"/>
        </w:rPr>
      </w:pPr>
      <w:r>
        <w:rPr>
          <w:rFonts w:ascii="Century Gothic" w:hAnsi="Century Gothic"/>
          <w:szCs w:val="20"/>
        </w:rPr>
        <w:t>Po</w:t>
      </w:r>
      <w:r w:rsidRPr="00D84092">
        <w:rPr>
          <w:rFonts w:ascii="Century Gothic" w:hAnsi="Century Gothic"/>
          <w:szCs w:val="20"/>
        </w:rPr>
        <w:t>nudnik, ki nastopa s podizvajalci, sprejema splošne zahteve naročnika za predložitev ponudbe s podizvajalci, navedene v dokumentaciji v zvezi z oddajo javnega naročila.</w:t>
      </w:r>
    </w:p>
    <w:p w14:paraId="50704A44" w14:textId="77777777" w:rsidR="00D84092" w:rsidRDefault="00D84092" w:rsidP="00D84092">
      <w:pPr>
        <w:spacing w:line="276" w:lineRule="auto"/>
        <w:ind w:left="284"/>
        <w:jc w:val="both"/>
        <w:outlineLvl w:val="0"/>
        <w:rPr>
          <w:rFonts w:ascii="Century Gothic" w:hAnsi="Century Gothic"/>
          <w:szCs w:val="20"/>
        </w:rPr>
      </w:pPr>
    </w:p>
    <w:p w14:paraId="7452E079"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t>Način izpolnjevanja:</w:t>
      </w:r>
    </w:p>
    <w:p w14:paraId="371CA642"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t>Pogoj mora izpolniti ponudnik. V primeru partnerske ponudbe mora pogoj izpolniti vsak izmed partnerjev.</w:t>
      </w:r>
    </w:p>
    <w:p w14:paraId="16081F71" w14:textId="77777777" w:rsidR="00D84092" w:rsidRDefault="00D84092" w:rsidP="00D84092">
      <w:pPr>
        <w:spacing w:line="276" w:lineRule="auto"/>
        <w:ind w:left="284"/>
        <w:jc w:val="both"/>
        <w:outlineLvl w:val="0"/>
        <w:rPr>
          <w:rFonts w:ascii="Century Gothic" w:hAnsi="Century Gothic"/>
          <w:szCs w:val="20"/>
        </w:rPr>
      </w:pPr>
    </w:p>
    <w:p w14:paraId="3C36700B" w14:textId="77777777" w:rsidR="00D84092" w:rsidRDefault="00D84092" w:rsidP="00D84092">
      <w:pPr>
        <w:spacing w:line="276" w:lineRule="auto"/>
        <w:ind w:left="284"/>
        <w:jc w:val="both"/>
        <w:outlineLvl w:val="0"/>
        <w:rPr>
          <w:rFonts w:ascii="Century Gothic" w:hAnsi="Century Gothic"/>
          <w:szCs w:val="20"/>
        </w:rPr>
      </w:pPr>
      <w:r w:rsidRPr="00D84092">
        <w:rPr>
          <w:rFonts w:ascii="Century Gothic" w:hAnsi="Century Gothic"/>
          <w:szCs w:val="20"/>
        </w:rPr>
        <w:lastRenderedPageBreak/>
        <w:t>Zahtevano dokazilo:</w:t>
      </w:r>
    </w:p>
    <w:p w14:paraId="5DD571CF" w14:textId="77777777" w:rsidR="00AF054D" w:rsidRPr="00AF054D" w:rsidRDefault="00AF054D" w:rsidP="00AF054D">
      <w:pPr>
        <w:keepNext/>
        <w:keepLines/>
        <w:spacing w:line="276" w:lineRule="auto"/>
        <w:ind w:left="284"/>
        <w:jc w:val="both"/>
        <w:outlineLvl w:val="0"/>
        <w:rPr>
          <w:rFonts w:ascii="Century Gothic" w:hAnsi="Century Gothic"/>
          <w:szCs w:val="20"/>
        </w:rPr>
      </w:pPr>
      <w:r w:rsidRPr="00AF054D">
        <w:rPr>
          <w:rFonts w:ascii="Century Gothic" w:hAnsi="Century Gothic"/>
          <w:szCs w:val="20"/>
        </w:rPr>
        <w:t xml:space="preserve">Ponudnik izpolnjevanje zahteve izkaže s predložitvijo izpolnjenega obrazca </w:t>
      </w:r>
      <w:r w:rsidRPr="00AF054D">
        <w:rPr>
          <w:rFonts w:ascii="Century Gothic" w:hAnsi="Century Gothic"/>
          <w:b/>
          <w:szCs w:val="20"/>
        </w:rPr>
        <w:t xml:space="preserve">OBR-Izjava </w:t>
      </w:r>
      <w:r w:rsidRPr="00AF054D">
        <w:rPr>
          <w:rFonts w:ascii="Century Gothic" w:hAnsi="Century Gothic"/>
          <w:szCs w:val="20"/>
        </w:rPr>
        <w:t>ter</w:t>
      </w:r>
      <w:r w:rsidRPr="00AF054D">
        <w:rPr>
          <w:rFonts w:ascii="Century Gothic" w:hAnsi="Century Gothic"/>
          <w:b/>
          <w:szCs w:val="20"/>
        </w:rPr>
        <w:t xml:space="preserve"> </w:t>
      </w:r>
      <w:r w:rsidRPr="00AF054D">
        <w:rPr>
          <w:rFonts w:ascii="Century Gothic" w:hAnsi="Century Gothic"/>
          <w:bCs/>
          <w:szCs w:val="20"/>
        </w:rPr>
        <w:t>v primeru, da podizvajalec zahteva neposredna plačila tudi</w:t>
      </w:r>
      <w:r w:rsidRPr="00AF054D">
        <w:rPr>
          <w:rFonts w:ascii="Century Gothic" w:hAnsi="Century Gothic"/>
          <w:b/>
          <w:szCs w:val="20"/>
        </w:rPr>
        <w:t xml:space="preserve"> OBR-Izjava podizvajalca </w:t>
      </w:r>
      <w:r w:rsidRPr="00AF054D">
        <w:rPr>
          <w:rFonts w:ascii="Century Gothic" w:hAnsi="Century Gothic"/>
          <w:bCs/>
          <w:szCs w:val="20"/>
        </w:rPr>
        <w:t xml:space="preserve">ter </w:t>
      </w:r>
      <w:r w:rsidRPr="00AF054D">
        <w:rPr>
          <w:rFonts w:ascii="Century Gothic" w:hAnsi="Century Gothic"/>
          <w:b/>
          <w:szCs w:val="20"/>
        </w:rPr>
        <w:t xml:space="preserve">OBR-Udeležba </w:t>
      </w:r>
      <w:r w:rsidRPr="00AF054D">
        <w:rPr>
          <w:rFonts w:ascii="Century Gothic" w:hAnsi="Century Gothic"/>
          <w:bCs/>
          <w:szCs w:val="20"/>
        </w:rPr>
        <w:t>za podizvajalca</w:t>
      </w:r>
      <w:r w:rsidRPr="00AF054D">
        <w:rPr>
          <w:rFonts w:ascii="Century Gothic" w:hAnsi="Century Gothic"/>
          <w:szCs w:val="20"/>
        </w:rPr>
        <w:t xml:space="preserve">. Ponudnik k ponudbi predloži izpolnjene in lastnoročno ali elektronsko podpisan </w:t>
      </w:r>
      <w:r w:rsidRPr="00AF054D">
        <w:rPr>
          <w:rFonts w:ascii="Century Gothic" w:hAnsi="Century Gothic"/>
          <w:b/>
          <w:bCs/>
          <w:szCs w:val="20"/>
        </w:rPr>
        <w:t>ESPD obrazec</w:t>
      </w:r>
      <w:r w:rsidRPr="00AF054D">
        <w:rPr>
          <w:rFonts w:ascii="Century Gothic" w:hAnsi="Century Gothic"/>
          <w:szCs w:val="20"/>
        </w:rPr>
        <w:t xml:space="preserve"> s strani vsakega podizvajalca.</w:t>
      </w:r>
    </w:p>
    <w:p w14:paraId="414A9E07" w14:textId="77777777" w:rsidR="005523B7" w:rsidRDefault="005523B7" w:rsidP="005523B7">
      <w:pPr>
        <w:spacing w:line="276" w:lineRule="auto"/>
        <w:ind w:left="284"/>
        <w:jc w:val="both"/>
        <w:rPr>
          <w:rFonts w:ascii="Century Gothic" w:eastAsiaTheme="minorEastAsia" w:hAnsi="Century Gothic"/>
        </w:rPr>
      </w:pPr>
    </w:p>
    <w:p w14:paraId="669D5AFE" w14:textId="77777777" w:rsidR="005523B7" w:rsidRPr="00855C43" w:rsidRDefault="005523B7" w:rsidP="005523B7">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10B20899" w14:textId="73591258" w:rsidR="00463167" w:rsidRPr="00EF5900" w:rsidRDefault="00463167" w:rsidP="0046316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Ponudnik mora imeti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w:t>
      </w:r>
      <w:r w:rsidRPr="009568C0">
        <w:rPr>
          <w:rFonts w:ascii="Century Gothic" w:eastAsia="Times New Roman" w:hAnsi="Century Gothic"/>
        </w:rPr>
        <w:t xml:space="preserve">od </w:t>
      </w:r>
      <w:r>
        <w:rPr>
          <w:rFonts w:ascii="Century Gothic" w:eastAsia="Times New Roman" w:hAnsi="Century Gothic"/>
        </w:rPr>
        <w:t>10</w:t>
      </w:r>
      <w:r w:rsidRPr="009568C0">
        <w:rPr>
          <w:rFonts w:ascii="Century Gothic" w:eastAsia="Times New Roman" w:hAnsi="Century Gothic"/>
        </w:rPr>
        <w:t>0.000 eur.</w:t>
      </w:r>
      <w:r>
        <w:rPr>
          <w:rFonts w:ascii="Century Gothic" w:eastAsia="Times New Roman" w:hAnsi="Century Gothic"/>
        </w:rPr>
        <w:t xml:space="preserve"> </w:t>
      </w:r>
    </w:p>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2A3F25BD" w14:textId="19C8C668"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 xml:space="preserve">. </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753DE5D3"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0D6AC105" w14:textId="792AC778" w:rsidR="008C5A53" w:rsidRPr="007B6890" w:rsidRDefault="0086123B" w:rsidP="008A51A1">
      <w:pPr>
        <w:keepNext/>
        <w:keepLines/>
        <w:spacing w:line="276" w:lineRule="auto"/>
        <w:ind w:left="284"/>
        <w:jc w:val="both"/>
        <w:rPr>
          <w:rFonts w:ascii="Century Gothic" w:hAnsi="Century Gothic"/>
          <w:b/>
        </w:rPr>
      </w:pPr>
      <w:r>
        <w:rPr>
          <w:rFonts w:ascii="Century Gothic" w:hAnsi="Century Gothic"/>
        </w:rPr>
        <w:t>Ponudnik</w:t>
      </w:r>
      <w:r w:rsidRPr="00BC3EA7">
        <w:rPr>
          <w:rFonts w:ascii="Century Gothic" w:hAnsi="Century Gothic"/>
        </w:rPr>
        <w:t xml:space="preserve"> izkaže izpolnjevanje</w:t>
      </w:r>
      <w:r w:rsidR="00F32D5F">
        <w:rPr>
          <w:rFonts w:ascii="Century Gothic" w:hAnsi="Century Gothic"/>
        </w:rPr>
        <w:t xml:space="preserve"> pogoja s</w:t>
      </w:r>
      <w:r w:rsidRPr="00BC3EA7">
        <w:rPr>
          <w:rFonts w:ascii="Century Gothic" w:hAnsi="Century Gothic"/>
        </w:rPr>
        <w:t xml:space="preserve"> </w:t>
      </w:r>
      <w:r w:rsidRPr="007B6890">
        <w:rPr>
          <w:rFonts w:ascii="Century Gothic" w:hAnsi="Century Gothic"/>
          <w:b/>
        </w:rPr>
        <w:t>predložit</w:t>
      </w:r>
      <w:r w:rsidR="007B6890" w:rsidRPr="007B6890">
        <w:rPr>
          <w:rFonts w:ascii="Century Gothic" w:hAnsi="Century Gothic"/>
          <w:b/>
        </w:rPr>
        <w:t xml:space="preserve">vijo </w:t>
      </w:r>
      <w:r w:rsidRPr="007B6890">
        <w:rPr>
          <w:rFonts w:ascii="Century Gothic" w:hAnsi="Century Gothic"/>
          <w:b/>
        </w:rPr>
        <w:t>fotokopije veljavne zavarovalne police.</w:t>
      </w:r>
    </w:p>
    <w:p w14:paraId="62858C80" w14:textId="57C1DD3A" w:rsidR="00786D22" w:rsidRDefault="00786D22" w:rsidP="00923FD2">
      <w:pPr>
        <w:spacing w:line="276" w:lineRule="auto"/>
        <w:jc w:val="both"/>
        <w:rPr>
          <w:rFonts w:ascii="Century Gothic" w:hAnsi="Century Gothic"/>
        </w:rPr>
      </w:pPr>
    </w:p>
    <w:p w14:paraId="3197232C" w14:textId="77777777"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0E2D1426" w14:textId="77777777" w:rsidR="00E96F42" w:rsidRPr="00D53E39" w:rsidRDefault="00E96F42" w:rsidP="00E96F42">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726A9C04" w14:textId="77777777" w:rsidR="00E96F42" w:rsidRPr="00855C43" w:rsidRDefault="00E96F42" w:rsidP="00E96F42">
      <w:pPr>
        <w:spacing w:line="276" w:lineRule="auto"/>
        <w:ind w:left="284"/>
        <w:jc w:val="both"/>
        <w:rPr>
          <w:rFonts w:ascii="Century Gothic" w:eastAsiaTheme="minorEastAsia" w:hAnsi="Century Gothic"/>
        </w:rPr>
      </w:pPr>
    </w:p>
    <w:p w14:paraId="7EF037B7" w14:textId="77777777" w:rsidR="00E96F42" w:rsidRPr="00855C43" w:rsidRDefault="00E96F42" w:rsidP="00E96F42">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609667D5" w14:textId="77777777" w:rsidR="00E96F42" w:rsidRPr="00855C43" w:rsidRDefault="00E96F42" w:rsidP="00E96F42">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051A3611" w14:textId="77777777" w:rsidR="00E96F42" w:rsidRPr="00A95F17" w:rsidRDefault="00E96F42" w:rsidP="00E96F42">
      <w:pPr>
        <w:spacing w:line="276" w:lineRule="auto"/>
        <w:ind w:left="284"/>
        <w:jc w:val="both"/>
        <w:outlineLvl w:val="0"/>
        <w:rPr>
          <w:rFonts w:ascii="Century Gothic" w:hAnsi="Century Gothic"/>
        </w:rPr>
      </w:pPr>
      <w:bookmarkStart w:id="13" w:name="_Hlk19257219"/>
    </w:p>
    <w:p w14:paraId="5998DBED" w14:textId="77777777" w:rsidR="00E96F42" w:rsidRPr="00A95F17" w:rsidRDefault="00E96F42" w:rsidP="00E96F42">
      <w:pPr>
        <w:spacing w:line="276" w:lineRule="auto"/>
        <w:ind w:left="284"/>
        <w:jc w:val="both"/>
        <w:outlineLvl w:val="0"/>
        <w:rPr>
          <w:rFonts w:ascii="Century Gothic" w:hAnsi="Century Gothic"/>
        </w:rPr>
      </w:pPr>
      <w:r w:rsidRPr="00A95F17">
        <w:rPr>
          <w:rFonts w:ascii="Century Gothic" w:hAnsi="Century Gothic"/>
        </w:rPr>
        <w:t>Zahtevano dokazilo:</w:t>
      </w:r>
    </w:p>
    <w:bookmarkEnd w:id="13"/>
    <w:p w14:paraId="500EF87B" w14:textId="450ED85B" w:rsidR="00AF054D" w:rsidRPr="00AF054D" w:rsidRDefault="00AF054D" w:rsidP="00AF054D">
      <w:pPr>
        <w:widowControl w:val="0"/>
        <w:ind w:left="284"/>
        <w:jc w:val="both"/>
        <w:rPr>
          <w:rFonts w:ascii="Century Gothic" w:hAnsi="Century Gothic"/>
          <w:szCs w:val="20"/>
        </w:rPr>
      </w:pPr>
      <w:r w:rsidRPr="00AF054D">
        <w:rPr>
          <w:rFonts w:ascii="Century Gothic" w:hAnsi="Century Gothic"/>
          <w:szCs w:val="20"/>
        </w:rPr>
        <w:t xml:space="preserve">Gospodarski subjekt izkaže izpolnjevanje pogoja z izjavo na obrazcu </w:t>
      </w:r>
      <w:r w:rsidRPr="00AF054D">
        <w:rPr>
          <w:rFonts w:ascii="Century Gothic" w:hAnsi="Century Gothic"/>
          <w:b/>
          <w:bCs/>
          <w:szCs w:val="20"/>
        </w:rPr>
        <w:t>OBR-Izjava</w:t>
      </w:r>
      <w:r w:rsidRPr="00AF054D">
        <w:rPr>
          <w:rFonts w:ascii="Century Gothic" w:hAnsi="Century Gothic"/>
          <w:szCs w:val="20"/>
        </w:rPr>
        <w:t xml:space="preserve"> ter </w:t>
      </w:r>
      <w:r w:rsidRPr="00AF054D">
        <w:rPr>
          <w:rFonts w:ascii="Century Gothic" w:hAnsi="Century Gothic"/>
          <w:b/>
          <w:bCs/>
          <w:szCs w:val="20"/>
        </w:rPr>
        <w:t>ESPD obrazcem</w:t>
      </w:r>
      <w:r w:rsidRPr="00AF054D">
        <w:rPr>
          <w:rFonts w:ascii="Century Gothic" w:hAnsi="Century Gothic"/>
          <w:szCs w:val="20"/>
        </w:rPr>
        <w:t xml:space="preserve"> (Del IV: Pogoji za sodelovanje, rubrika: α: Skupna navedba za vse pogoje za sodelovanje).</w:t>
      </w:r>
      <w:r>
        <w:rPr>
          <w:rFonts w:ascii="Century Gothic" w:hAnsi="Century Gothic"/>
          <w:szCs w:val="20"/>
        </w:rPr>
        <w:t xml:space="preserve"> </w:t>
      </w:r>
      <w:r w:rsidRPr="00AF054D">
        <w:rPr>
          <w:rFonts w:ascii="Century Gothic" w:hAnsi="Century Gothic"/>
          <w:szCs w:val="20"/>
        </w:rPr>
        <w:t>Naročnik si pridržuje pravico izpolnjevanje pogoja preveriti v uradnih evidencah in v ta namen od ponudnika zahtevati predložitev ustreznih pooblastil ali drugih dokazil, iz katerih bo razvidno izpolnjevanje pogoja (npr. potrdila bank, BON-2 obrazec idr.).</w:t>
      </w:r>
    </w:p>
    <w:p w14:paraId="05FF6375" w14:textId="77777777" w:rsidR="00E96F42" w:rsidRDefault="00E96F42" w:rsidP="00923FD2">
      <w:pPr>
        <w:spacing w:line="276" w:lineRule="auto"/>
        <w:jc w:val="both"/>
        <w:rPr>
          <w:rFonts w:ascii="Century Gothic" w:hAnsi="Century Gothic"/>
        </w:rPr>
      </w:pPr>
    </w:p>
    <w:p w14:paraId="37917CCB" w14:textId="1CBFE481"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(Referenčni pogoj)</w:t>
      </w:r>
    </w:p>
    <w:p w14:paraId="7DA5016E" w14:textId="77777777" w:rsidR="004D4262" w:rsidRDefault="00E96F42" w:rsidP="00E96F42">
      <w:pPr>
        <w:spacing w:line="276" w:lineRule="auto"/>
        <w:ind w:left="284"/>
        <w:jc w:val="both"/>
        <w:rPr>
          <w:rFonts w:ascii="Century Gothic" w:eastAsiaTheme="minorEastAsia" w:hAnsi="Century Gothic"/>
        </w:rPr>
      </w:pPr>
      <w:r w:rsidRPr="00E96F42">
        <w:rPr>
          <w:rFonts w:ascii="Century Gothic" w:eastAsiaTheme="minorEastAsia" w:hAnsi="Century Gothic"/>
        </w:rPr>
        <w:t xml:space="preserve">Ponudnik je v zadnjih desetih </w:t>
      </w:r>
      <w:r w:rsidR="00463167" w:rsidRPr="00E96F42">
        <w:rPr>
          <w:rFonts w:ascii="Century Gothic" w:eastAsiaTheme="minorEastAsia" w:hAnsi="Century Gothic"/>
        </w:rPr>
        <w:t xml:space="preserve"> </w:t>
      </w:r>
      <w:r w:rsidRPr="00E96F42">
        <w:rPr>
          <w:rFonts w:ascii="Century Gothic" w:eastAsiaTheme="minorEastAsia" w:hAnsi="Century Gothic"/>
        </w:rPr>
        <w:t xml:space="preserve">letih pred rokom za oddajo ponudb uspešno izvedel vsaj </w:t>
      </w:r>
      <w:r w:rsidR="004D4262">
        <w:rPr>
          <w:rFonts w:ascii="Century Gothic" w:eastAsiaTheme="minorEastAsia" w:hAnsi="Century Gothic"/>
        </w:rPr>
        <w:t>dva</w:t>
      </w:r>
      <w:r w:rsidRPr="00E96F42">
        <w:rPr>
          <w:rFonts w:ascii="Century Gothic" w:eastAsiaTheme="minorEastAsia" w:hAnsi="Century Gothic"/>
        </w:rPr>
        <w:t xml:space="preserve"> istovrstn</w:t>
      </w:r>
      <w:r w:rsidR="004D4262">
        <w:rPr>
          <w:rFonts w:ascii="Century Gothic" w:eastAsiaTheme="minorEastAsia" w:hAnsi="Century Gothic"/>
        </w:rPr>
        <w:t>a</w:t>
      </w:r>
      <w:r w:rsidRPr="00E96F42">
        <w:rPr>
          <w:rFonts w:ascii="Century Gothic" w:eastAsiaTheme="minorEastAsia" w:hAnsi="Century Gothic"/>
        </w:rPr>
        <w:t xml:space="preserve"> </w:t>
      </w:r>
      <w:r w:rsidR="004D4262">
        <w:rPr>
          <w:rFonts w:ascii="Century Gothic" w:eastAsiaTheme="minorEastAsia" w:hAnsi="Century Gothic"/>
        </w:rPr>
        <w:t xml:space="preserve">referenčna </w:t>
      </w:r>
      <w:r w:rsidRPr="00E96F42">
        <w:rPr>
          <w:rFonts w:ascii="Century Gothic" w:eastAsiaTheme="minorEastAsia" w:hAnsi="Century Gothic"/>
        </w:rPr>
        <w:t>posl</w:t>
      </w:r>
      <w:r w:rsidR="004D4262">
        <w:rPr>
          <w:rFonts w:ascii="Century Gothic" w:eastAsiaTheme="minorEastAsia" w:hAnsi="Century Gothic"/>
        </w:rPr>
        <w:t>a</w:t>
      </w:r>
      <w:r w:rsidRPr="00E96F42">
        <w:rPr>
          <w:rFonts w:ascii="Century Gothic" w:eastAsiaTheme="minorEastAsia" w:hAnsi="Century Gothic"/>
        </w:rPr>
        <w:t xml:space="preserve">. Naročnik bo kot istovrstni </w:t>
      </w:r>
      <w:r w:rsidR="004D4262">
        <w:rPr>
          <w:rFonts w:ascii="Century Gothic" w:eastAsiaTheme="minorEastAsia" w:hAnsi="Century Gothic"/>
        </w:rPr>
        <w:t xml:space="preserve">referenčni </w:t>
      </w:r>
      <w:r w:rsidRPr="00E96F42">
        <w:rPr>
          <w:rFonts w:ascii="Century Gothic" w:eastAsiaTheme="minorEastAsia" w:hAnsi="Century Gothic"/>
        </w:rPr>
        <w:t xml:space="preserve">posel upošteval vsak posel, ki je obsegal </w:t>
      </w:r>
      <w:bookmarkStart w:id="14" w:name="_Hlk104896682"/>
      <w:r w:rsidRPr="00E96F42">
        <w:rPr>
          <w:rFonts w:ascii="Century Gothic" w:eastAsiaTheme="minorEastAsia" w:hAnsi="Century Gothic"/>
        </w:rPr>
        <w:t>storitve projektiranja</w:t>
      </w:r>
      <w:r w:rsidR="004D4262">
        <w:rPr>
          <w:rFonts w:ascii="Century Gothic" w:eastAsiaTheme="minorEastAsia" w:hAnsi="Century Gothic"/>
        </w:rPr>
        <w:t xml:space="preserve">, izdelana </w:t>
      </w:r>
      <w:r w:rsidR="004D4262" w:rsidRPr="004D4262">
        <w:rPr>
          <w:rFonts w:ascii="Century Gothic" w:eastAsiaTheme="minorEastAsia" w:hAnsi="Century Gothic"/>
        </w:rPr>
        <w:t>PGD(DGD) in PZI dokumentacija</w:t>
      </w:r>
      <w:r w:rsidR="004D4262">
        <w:rPr>
          <w:rFonts w:ascii="Century Gothic" w:eastAsiaTheme="minorEastAsia" w:hAnsi="Century Gothic"/>
        </w:rPr>
        <w:t>,</w:t>
      </w:r>
      <w:r w:rsidR="004D4262" w:rsidRPr="00E96F42">
        <w:rPr>
          <w:rFonts w:ascii="Century Gothic" w:eastAsiaTheme="minorEastAsia" w:hAnsi="Century Gothic"/>
        </w:rPr>
        <w:t xml:space="preserve"> </w:t>
      </w:r>
      <w:r w:rsidRPr="00E96F42">
        <w:rPr>
          <w:rFonts w:ascii="Century Gothic" w:eastAsiaTheme="minorEastAsia" w:hAnsi="Century Gothic"/>
        </w:rPr>
        <w:t>za objekt (novogradnja ali rekonstrukcija)</w:t>
      </w:r>
      <w:r w:rsidR="004D4262">
        <w:rPr>
          <w:rFonts w:ascii="Century Gothic" w:eastAsiaTheme="minorEastAsia" w:hAnsi="Century Gothic"/>
        </w:rPr>
        <w:t xml:space="preserve"> </w:t>
      </w:r>
      <w:r w:rsidR="004D4262" w:rsidRPr="004D4262">
        <w:rPr>
          <w:rFonts w:ascii="Century Gothic" w:eastAsiaTheme="minorEastAsia" w:hAnsi="Century Gothic"/>
        </w:rPr>
        <w:t xml:space="preserve">vodnogospodarskih ureditev oziroma vodne infrastrukture na vodotokih, katerih investicijska vrednosti je </w:t>
      </w:r>
      <w:r w:rsidR="004D4262">
        <w:rPr>
          <w:rFonts w:ascii="Century Gothic" w:eastAsiaTheme="minorEastAsia" w:hAnsi="Century Gothic"/>
        </w:rPr>
        <w:t xml:space="preserve">bila </w:t>
      </w:r>
      <w:r w:rsidR="004D4262" w:rsidRPr="004D4262">
        <w:rPr>
          <w:rFonts w:ascii="Century Gothic" w:eastAsiaTheme="minorEastAsia" w:hAnsi="Century Gothic"/>
        </w:rPr>
        <w:t>najmanj 1.000.000 EUR brez DDV</w:t>
      </w:r>
      <w:r w:rsidR="004D4262">
        <w:rPr>
          <w:rFonts w:ascii="Century Gothic" w:eastAsiaTheme="minorEastAsia" w:hAnsi="Century Gothic"/>
        </w:rPr>
        <w:t>.</w:t>
      </w:r>
    </w:p>
    <w:p w14:paraId="7CBD6215" w14:textId="77777777" w:rsidR="004D4262" w:rsidRDefault="004D4262" w:rsidP="00E96F42">
      <w:pPr>
        <w:spacing w:line="276" w:lineRule="auto"/>
        <w:ind w:left="284"/>
        <w:jc w:val="both"/>
        <w:rPr>
          <w:rFonts w:ascii="Century Gothic" w:eastAsiaTheme="minorEastAsia" w:hAnsi="Century Gothic"/>
        </w:rPr>
      </w:pPr>
    </w:p>
    <w:bookmarkEnd w:id="14"/>
    <w:p w14:paraId="1B545EC0" w14:textId="430F0E6A" w:rsidR="004D4262" w:rsidRDefault="00E96F42" w:rsidP="00E96F42">
      <w:pPr>
        <w:spacing w:line="276" w:lineRule="auto"/>
        <w:ind w:left="284"/>
        <w:jc w:val="both"/>
        <w:rPr>
          <w:rFonts w:ascii="Century Gothic" w:eastAsiaTheme="minorEastAsia" w:hAnsi="Century Gothic"/>
        </w:rPr>
      </w:pPr>
      <w:r w:rsidRPr="00E96F42">
        <w:rPr>
          <w:rFonts w:ascii="Century Gothic" w:eastAsiaTheme="minorEastAsia" w:hAnsi="Century Gothic"/>
        </w:rPr>
        <w:t xml:space="preserve">Posel šteje za dokončanega z dnem </w:t>
      </w:r>
      <w:r w:rsidR="004D4262">
        <w:rPr>
          <w:rFonts w:ascii="Century Gothic" w:eastAsiaTheme="minorEastAsia" w:hAnsi="Century Gothic"/>
        </w:rPr>
        <w:t xml:space="preserve">izdaje </w:t>
      </w:r>
      <w:r w:rsidR="004D4262" w:rsidRPr="004D4262">
        <w:rPr>
          <w:rFonts w:ascii="Century Gothic" w:eastAsiaTheme="minorEastAsia" w:hAnsi="Century Gothic"/>
        </w:rPr>
        <w:t>potrdila o prevzemu projektne dokumentacije ali enakovrednega potrdil</w:t>
      </w:r>
      <w:r w:rsidR="004D4262">
        <w:rPr>
          <w:rFonts w:ascii="Century Gothic" w:eastAsiaTheme="minorEastAsia" w:hAnsi="Century Gothic"/>
        </w:rPr>
        <w:t xml:space="preserve"> s strani naročnika.</w:t>
      </w:r>
    </w:p>
    <w:p w14:paraId="2BC923B3" w14:textId="77777777" w:rsidR="004D4262" w:rsidRDefault="004D4262" w:rsidP="00E96F42">
      <w:pPr>
        <w:spacing w:line="276" w:lineRule="auto"/>
        <w:ind w:left="284"/>
        <w:jc w:val="both"/>
        <w:rPr>
          <w:rFonts w:ascii="Century Gothic" w:eastAsiaTheme="minorEastAsia" w:hAnsi="Century Gothic"/>
        </w:rPr>
      </w:pPr>
    </w:p>
    <w:p w14:paraId="0C177CAF"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7C16F573"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7D33F9B" w14:textId="77777777" w:rsidR="00E96F42" w:rsidRPr="007B6819" w:rsidRDefault="00E96F42" w:rsidP="00E96F42">
      <w:pPr>
        <w:spacing w:line="276" w:lineRule="auto"/>
        <w:ind w:left="284"/>
        <w:jc w:val="both"/>
        <w:rPr>
          <w:rFonts w:ascii="Century Gothic" w:eastAsiaTheme="minorEastAsia" w:hAnsi="Century Gothic"/>
        </w:rPr>
      </w:pPr>
    </w:p>
    <w:p w14:paraId="1E3BD67B" w14:textId="77777777" w:rsidR="00E96F42" w:rsidRPr="007B6819" w:rsidRDefault="00E96F42" w:rsidP="00E96F4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89FF6DC" w14:textId="77777777" w:rsidR="00E96F42" w:rsidRDefault="00E96F42" w:rsidP="00E96F42">
      <w:pPr>
        <w:spacing w:line="276" w:lineRule="auto"/>
        <w:ind w:left="284"/>
        <w:jc w:val="both"/>
        <w:rPr>
          <w:rFonts w:ascii="Century Gothic" w:hAnsi="Century Gothic"/>
          <w:bCs/>
          <w:szCs w:val="20"/>
        </w:rPr>
      </w:pPr>
      <w:r>
        <w:rPr>
          <w:rFonts w:ascii="Century Gothic" w:hAnsi="Century Gothic"/>
          <w:szCs w:val="20"/>
        </w:rPr>
        <w:lastRenderedPageBreak/>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Pr="0086123B">
        <w:rPr>
          <w:rFonts w:ascii="Century Gothic" w:hAnsi="Century Gothic"/>
          <w:bCs/>
          <w:szCs w:val="20"/>
        </w:rPr>
        <w:t xml:space="preserve"> potrjen</w:t>
      </w:r>
      <w:r>
        <w:rPr>
          <w:rFonts w:ascii="Century Gothic" w:hAnsi="Century Gothic"/>
          <w:bCs/>
          <w:szCs w:val="20"/>
        </w:rPr>
        <w:t xml:space="preserve">e </w:t>
      </w:r>
      <w:r w:rsidRPr="0086123B">
        <w:rPr>
          <w:rFonts w:ascii="Century Gothic" w:hAnsi="Century Gothic"/>
          <w:bCs/>
          <w:szCs w:val="20"/>
        </w:rPr>
        <w:t>s</w:t>
      </w:r>
      <w:r>
        <w:rPr>
          <w:rFonts w:ascii="Century Gothic" w:hAnsi="Century Gothic"/>
          <w:bCs/>
          <w:szCs w:val="20"/>
        </w:rPr>
        <w:t xml:space="preserve"> strani naročnika referenčnega posla. </w:t>
      </w:r>
    </w:p>
    <w:p w14:paraId="1B465408" w14:textId="77777777" w:rsidR="00E96F42" w:rsidRPr="00E96F42" w:rsidRDefault="00E96F42" w:rsidP="00E96F42">
      <w:pPr>
        <w:spacing w:line="276" w:lineRule="auto"/>
        <w:ind w:left="284"/>
        <w:jc w:val="both"/>
        <w:rPr>
          <w:rFonts w:ascii="Century Gothic" w:eastAsiaTheme="minorEastAsia" w:hAnsi="Century Gothic"/>
        </w:rPr>
      </w:pPr>
    </w:p>
    <w:p w14:paraId="13F16828" w14:textId="1969B404" w:rsidR="00E96F42" w:rsidRPr="00855C43" w:rsidRDefault="00E96F42" w:rsidP="00E96F4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w:t>
      </w:r>
      <w:r w:rsidR="00D7438C">
        <w:rPr>
          <w:rFonts w:ascii="Century Gothic" w:hAnsi="Century Gothic"/>
          <w:b/>
        </w:rPr>
        <w:t>Kadrovski pogoj</w:t>
      </w:r>
      <w:r>
        <w:rPr>
          <w:rFonts w:ascii="Century Gothic" w:hAnsi="Century Gothic"/>
          <w:b/>
        </w:rPr>
        <w:t>)</w:t>
      </w:r>
    </w:p>
    <w:p w14:paraId="4BCFD295" w14:textId="7CB80DAD" w:rsidR="00F32D5F" w:rsidRDefault="00F32D5F" w:rsidP="00DA5C8B">
      <w:pPr>
        <w:spacing w:line="276" w:lineRule="auto"/>
        <w:ind w:left="284"/>
        <w:jc w:val="both"/>
        <w:rPr>
          <w:rFonts w:ascii="Century Gothic" w:eastAsiaTheme="minorEastAsia" w:hAnsi="Century Gothic"/>
        </w:rPr>
      </w:pPr>
      <w:r w:rsidRPr="00F32D5F">
        <w:rPr>
          <w:rFonts w:ascii="Century Gothic" w:eastAsiaTheme="minorEastAsia" w:hAnsi="Century Gothic"/>
        </w:rPr>
        <w:t xml:space="preserve">Osebje ponudnika, ki bo sodelovalo pri izvajanju nalog, ki so predmet tega naročila, mora biti ustrezno usposobljeno in mora imeti ustrezna strokovna znanja za opravljanje nalog, ki so predmet naročila. </w:t>
      </w:r>
    </w:p>
    <w:p w14:paraId="3BF19D82" w14:textId="77777777" w:rsidR="00F32D5F" w:rsidRPr="00F32D5F" w:rsidRDefault="00F32D5F" w:rsidP="00F32D5F">
      <w:pPr>
        <w:spacing w:line="276" w:lineRule="auto"/>
        <w:ind w:left="284"/>
        <w:rPr>
          <w:rFonts w:ascii="Century Gothic" w:eastAsiaTheme="minorEastAsia" w:hAnsi="Century Gothic"/>
        </w:rPr>
      </w:pPr>
    </w:p>
    <w:p w14:paraId="7CCC1A71" w14:textId="7ECE7FC2" w:rsidR="00F32D5F" w:rsidRDefault="00F32D5F" w:rsidP="00F32D5F">
      <w:pPr>
        <w:spacing w:line="276" w:lineRule="auto"/>
        <w:ind w:left="284"/>
        <w:jc w:val="both"/>
        <w:rPr>
          <w:rFonts w:ascii="Century Gothic" w:eastAsiaTheme="minorEastAsia" w:hAnsi="Century Gothic"/>
        </w:rPr>
      </w:pPr>
      <w:r w:rsidRPr="00F32D5F">
        <w:rPr>
          <w:rFonts w:ascii="Century Gothic" w:eastAsiaTheme="minorEastAsia" w:hAnsi="Century Gothic"/>
        </w:rPr>
        <w:t>Dela in naloge mora opravljati skladno z načeli dobrega gospodarjenja, z namenom zagotavljanja učinkovitosti in uspešnosti projekta, pri katerem sodeluje.</w:t>
      </w:r>
    </w:p>
    <w:p w14:paraId="76B21A11" w14:textId="77777777" w:rsidR="00F32D5F" w:rsidRDefault="00F32D5F" w:rsidP="00E96F42">
      <w:pPr>
        <w:spacing w:line="276" w:lineRule="auto"/>
        <w:ind w:left="284"/>
        <w:jc w:val="both"/>
        <w:rPr>
          <w:rFonts w:ascii="Century Gothic" w:eastAsiaTheme="minorEastAsia" w:hAnsi="Century Gothic"/>
        </w:rPr>
      </w:pPr>
    </w:p>
    <w:p w14:paraId="3E14ACAD" w14:textId="2E50B5C1" w:rsidR="008C3347" w:rsidRPr="00892689" w:rsidRDefault="00D7438C" w:rsidP="00E96F42">
      <w:pPr>
        <w:spacing w:line="276" w:lineRule="auto"/>
        <w:ind w:left="284"/>
        <w:jc w:val="both"/>
        <w:rPr>
          <w:rFonts w:ascii="Century Gothic" w:eastAsiaTheme="minorEastAsia" w:hAnsi="Century Gothic"/>
        </w:rPr>
      </w:pPr>
      <w:r w:rsidRPr="004368C1">
        <w:rPr>
          <w:rFonts w:ascii="Century Gothic" w:eastAsiaTheme="minorEastAsia" w:hAnsi="Century Gothic"/>
        </w:rPr>
        <w:t>Ponudnik mora za storitve izdelave projektne dokumentacije</w:t>
      </w:r>
      <w:r>
        <w:rPr>
          <w:rFonts w:ascii="Century Gothic" w:eastAsiaTheme="minorEastAsia" w:hAnsi="Century Gothic"/>
        </w:rPr>
        <w:t xml:space="preserve"> imenovati projektno skupino, sestavljeno iz </w:t>
      </w:r>
      <w:r w:rsidRPr="00892689">
        <w:rPr>
          <w:rFonts w:ascii="Century Gothic" w:eastAsiaTheme="minorEastAsia" w:hAnsi="Century Gothic"/>
        </w:rPr>
        <w:t xml:space="preserve">najmanj </w:t>
      </w:r>
      <w:r w:rsidR="00D81595" w:rsidRPr="00892689">
        <w:rPr>
          <w:rFonts w:ascii="Century Gothic" w:eastAsiaTheme="minorEastAsia" w:hAnsi="Century Gothic"/>
        </w:rPr>
        <w:t>dveh</w:t>
      </w:r>
      <w:r w:rsidRPr="00892689">
        <w:rPr>
          <w:rFonts w:ascii="Century Gothic" w:eastAsiaTheme="minorEastAsia" w:hAnsi="Century Gothic"/>
        </w:rPr>
        <w:t xml:space="preserve"> različnih oseb</w:t>
      </w:r>
      <w:r w:rsidR="00F32D5F" w:rsidRPr="00892689">
        <w:rPr>
          <w:rFonts w:ascii="Century Gothic" w:eastAsiaTheme="minorEastAsia" w:hAnsi="Century Gothic"/>
        </w:rPr>
        <w:t xml:space="preserve"> (</w:t>
      </w:r>
      <w:bookmarkStart w:id="15" w:name="_Hlk116625464"/>
      <w:r w:rsidR="00F32D5F" w:rsidRPr="00892689">
        <w:rPr>
          <w:rFonts w:ascii="Century Gothic" w:eastAsiaTheme="minorEastAsia" w:hAnsi="Century Gothic"/>
        </w:rPr>
        <w:t>pogoja pod točko a</w:t>
      </w:r>
      <w:r w:rsidR="00E220BE" w:rsidRPr="00892689">
        <w:rPr>
          <w:rFonts w:ascii="Century Gothic" w:eastAsiaTheme="minorEastAsia" w:hAnsi="Century Gothic"/>
        </w:rPr>
        <w:t>)</w:t>
      </w:r>
      <w:r w:rsidR="00F32D5F" w:rsidRPr="00892689">
        <w:rPr>
          <w:rFonts w:ascii="Century Gothic" w:eastAsiaTheme="minorEastAsia" w:hAnsi="Century Gothic"/>
        </w:rPr>
        <w:t xml:space="preserve"> in točko b</w:t>
      </w:r>
      <w:r w:rsidR="00E220BE" w:rsidRPr="00892689">
        <w:rPr>
          <w:rFonts w:ascii="Century Gothic" w:eastAsiaTheme="minorEastAsia" w:hAnsi="Century Gothic"/>
        </w:rPr>
        <w:t>)</w:t>
      </w:r>
      <w:r w:rsidR="00F32D5F" w:rsidRPr="00892689">
        <w:rPr>
          <w:rFonts w:ascii="Century Gothic" w:eastAsiaTheme="minorEastAsia" w:hAnsi="Century Gothic"/>
        </w:rPr>
        <w:t xml:space="preserve"> je mogoče izpolniti s strani iste osebe</w:t>
      </w:r>
      <w:bookmarkEnd w:id="15"/>
      <w:r w:rsidR="00892689" w:rsidRPr="00892689">
        <w:rPr>
          <w:rFonts w:ascii="Century Gothic" w:eastAsiaTheme="minorEastAsia" w:hAnsi="Century Gothic"/>
        </w:rPr>
        <w:t>)</w:t>
      </w:r>
      <w:r w:rsidRPr="00892689">
        <w:rPr>
          <w:rFonts w:ascii="Century Gothic" w:eastAsiaTheme="minorEastAsia" w:hAnsi="Century Gothic"/>
        </w:rPr>
        <w:t>, in sicer:</w:t>
      </w:r>
    </w:p>
    <w:p w14:paraId="703D250C" w14:textId="77777777" w:rsidR="0069073F" w:rsidRPr="00E86FDC" w:rsidRDefault="0069073F" w:rsidP="0069073F">
      <w:pPr>
        <w:pStyle w:val="Odstavekseznama"/>
        <w:numPr>
          <w:ilvl w:val="0"/>
          <w:numId w:val="34"/>
        </w:numPr>
        <w:spacing w:after="160" w:line="259" w:lineRule="auto"/>
        <w:jc w:val="both"/>
        <w:rPr>
          <w:rFonts w:ascii="Century Gothic" w:hAnsi="Century Gothic"/>
        </w:rPr>
      </w:pPr>
      <w:bookmarkStart w:id="16" w:name="_Hlk109222306"/>
      <w:r w:rsidRPr="00E86FDC">
        <w:rPr>
          <w:rFonts w:ascii="Century Gothic" w:hAnsi="Century Gothic"/>
        </w:rPr>
        <w:t>Ponudnik mora za izvajanje nalog zagotoviti strokovnjaka z univerzitetno izobrazbo gradbeništva (VII. stopnja) oz. magistrskega študija gradbeništva (druga stopnja gradbeništvo), z najmanj 5 let delovnih izkušenj na področju načrtovanja protipoplavnih ukrepov oz. strokovnjaka, ki je vpisan v IZS kot pooblaščeni inženir gradbeništva z najmanj 10 let delovnih izkušenj na področju načrtovanja protipoplavnih ukrepov. Strokovnjak, ki bo izvajal nalogo mora, v obdobju zadnjih 5 let, dokazati sodelovanje na vsaj 1 referenco in sicer projekt IZP (IDZ) ali DGD (oz. PGD) ali PZI za gradnjo objekta za akumulacijo vode (npr. zadrževalnik visokih</w:t>
      </w:r>
      <w:r>
        <w:rPr>
          <w:rFonts w:ascii="Century Gothic" w:hAnsi="Century Gothic"/>
        </w:rPr>
        <w:t xml:space="preserve"> </w:t>
      </w:r>
      <w:r w:rsidRPr="00E86FDC">
        <w:rPr>
          <w:rFonts w:ascii="Century Gothic" w:hAnsi="Century Gothic"/>
        </w:rPr>
        <w:t>voda, hidroenergetski objekt) s prostornino zadrževalnika 5.000m3 ali več. Kot datum izdelave projekta se upošteva datum izdaje gradbenega dovoljenja ali datum predaje projekta (IZP, PZI) naročniku.</w:t>
      </w:r>
    </w:p>
    <w:p w14:paraId="07EE6D76" w14:textId="74C3335E" w:rsidR="00E86FDC" w:rsidRPr="0069073F" w:rsidRDefault="00892689" w:rsidP="0069073F">
      <w:pPr>
        <w:pStyle w:val="Odstavekseznama"/>
        <w:numPr>
          <w:ilvl w:val="0"/>
          <w:numId w:val="34"/>
        </w:numPr>
        <w:spacing w:after="160" w:line="259" w:lineRule="auto"/>
        <w:jc w:val="both"/>
        <w:rPr>
          <w:rFonts w:ascii="Century Gothic" w:hAnsi="Century Gothic"/>
        </w:rPr>
      </w:pPr>
      <w:r w:rsidRPr="0069073F">
        <w:rPr>
          <w:rFonts w:ascii="Century Gothic" w:hAnsi="Century Gothic"/>
        </w:rPr>
        <w:t xml:space="preserve">Ponudnik mora za izvajanje nalog zagotoviti strokovnjaka </w:t>
      </w:r>
      <w:r w:rsidR="00E86FDC" w:rsidRPr="0069073F">
        <w:rPr>
          <w:rFonts w:ascii="Century Gothic" w:hAnsi="Century Gothic"/>
        </w:rPr>
        <w:t xml:space="preserve">hidrotehnične ali </w:t>
      </w:r>
      <w:proofErr w:type="spellStart"/>
      <w:r w:rsidR="00E86FDC" w:rsidRPr="0069073F">
        <w:rPr>
          <w:rFonts w:ascii="Century Gothic" w:hAnsi="Century Gothic"/>
        </w:rPr>
        <w:t>vodarske</w:t>
      </w:r>
      <w:proofErr w:type="spellEnd"/>
      <w:r w:rsidR="00E86FDC" w:rsidRPr="0069073F">
        <w:rPr>
          <w:rFonts w:ascii="Century Gothic" w:hAnsi="Century Gothic"/>
        </w:rPr>
        <w:t xml:space="preserve"> smeri z univerzitetno izobrazbo gradbeništva (VII. stopnja) oz. magistrskega študija gradbeništva (druga stopnja gradbeništvo), z najmanj 5 let delovnih izkušenj na področju hidrološko hidravličnega modeliranja. Strokovnjak, ki bo izvajal nalogo mora dokazati sodelovanje na vsaj 1 referenčnem projektu in sicer izdelavi hidrološko hidravlične študije z izdelanimi kartami poplavne nevarnosti in kartami erozijske nevarnosti za obstoječe in načrtovano stanje, ki je potrjena s strani ministrstva, pristojnega za vode (v obdobju zadnjih 5 let, šteto od datuma predaje naročniku do datuma objave naročila).</w:t>
      </w:r>
    </w:p>
    <w:p w14:paraId="153695F6" w14:textId="77777777" w:rsidR="00892689" w:rsidRPr="00892689" w:rsidRDefault="00892689" w:rsidP="00892689">
      <w:pPr>
        <w:pStyle w:val="Odstavekseznama"/>
        <w:numPr>
          <w:ilvl w:val="0"/>
          <w:numId w:val="34"/>
        </w:numPr>
        <w:spacing w:after="160" w:line="259" w:lineRule="auto"/>
        <w:jc w:val="both"/>
        <w:rPr>
          <w:rFonts w:ascii="Century Gothic" w:hAnsi="Century Gothic"/>
        </w:rPr>
      </w:pPr>
      <w:r w:rsidRPr="00892689">
        <w:rPr>
          <w:rFonts w:ascii="Century Gothic" w:hAnsi="Century Gothic"/>
        </w:rPr>
        <w:t xml:space="preserve">Ponudnik mora za izvajanje nalog zagotoviti tudi odgovornega nosilca prevzetih nalog – vodjo projekta. </w:t>
      </w:r>
    </w:p>
    <w:p w14:paraId="490C7C6F" w14:textId="77777777" w:rsidR="004D4262" w:rsidRPr="00892689" w:rsidRDefault="004D4262" w:rsidP="001B63DD">
      <w:pPr>
        <w:pStyle w:val="Odstavekseznama"/>
        <w:spacing w:line="276" w:lineRule="auto"/>
        <w:ind w:left="1004"/>
        <w:jc w:val="both"/>
        <w:rPr>
          <w:rFonts w:ascii="Century Gothic" w:hAnsi="Century Gothic"/>
        </w:rPr>
      </w:pPr>
    </w:p>
    <w:bookmarkEnd w:id="16"/>
    <w:p w14:paraId="3C00C3BA" w14:textId="001AA41E" w:rsidR="00D7438C" w:rsidRDefault="00D7438C" w:rsidP="00D7438C">
      <w:pPr>
        <w:spacing w:line="276" w:lineRule="auto"/>
        <w:ind w:left="284"/>
        <w:jc w:val="both"/>
        <w:rPr>
          <w:rFonts w:ascii="Century Gothic" w:hAnsi="Century Gothic"/>
        </w:rPr>
      </w:pPr>
      <w:r w:rsidRPr="00892689">
        <w:rPr>
          <w:rFonts w:ascii="Century Gothic" w:eastAsiaTheme="minorEastAsia" w:hAnsi="Century Gothic"/>
        </w:rPr>
        <w:t xml:space="preserve">Strokovni kader mora za ponudnika opravljati poklicne naloge v eni izmed predvidenih oblik v skladu s 5. členom Zakona o arhitekturni in inženirski dejavnosti (Uradni list RS, št. 61/17). </w:t>
      </w:r>
      <w:r w:rsidRPr="00892689">
        <w:rPr>
          <w:rFonts w:ascii="Century Gothic" w:hAnsi="Century Gothic"/>
          <w:u w:val="single"/>
        </w:rPr>
        <w:t>V primeru, da kader ni zaposlen pri ponudniku ali partnerju</w:t>
      </w:r>
      <w:r w:rsidRPr="00C47534">
        <w:rPr>
          <w:rFonts w:ascii="Century Gothic" w:hAnsi="Century Gothic"/>
          <w:u w:val="single"/>
        </w:rPr>
        <w:t>, mo</w:t>
      </w:r>
      <w:r w:rsidRPr="00726676">
        <w:rPr>
          <w:rFonts w:ascii="Century Gothic" w:hAnsi="Century Gothic"/>
          <w:u w:val="single"/>
        </w:rPr>
        <w:t>ra biti posameznik ali družba, pri kateri je le-ta zaposlen, imenovan kot podizvajalec</w:t>
      </w:r>
      <w:r w:rsidRPr="004368C1">
        <w:rPr>
          <w:rFonts w:ascii="Century Gothic" w:hAnsi="Century Gothic"/>
        </w:rPr>
        <w:t>.</w:t>
      </w:r>
    </w:p>
    <w:p w14:paraId="2F326123" w14:textId="7E617FB4" w:rsidR="00D7438C" w:rsidRDefault="00D7438C" w:rsidP="00D7438C">
      <w:pPr>
        <w:spacing w:line="276" w:lineRule="auto"/>
        <w:ind w:left="284"/>
        <w:jc w:val="both"/>
        <w:rPr>
          <w:rFonts w:ascii="Century Gothic" w:hAnsi="Century Gothic"/>
        </w:rPr>
      </w:pPr>
    </w:p>
    <w:p w14:paraId="5B601131" w14:textId="4B49DBC6" w:rsidR="00D7438C" w:rsidRDefault="00D7438C" w:rsidP="00D7438C">
      <w:pPr>
        <w:spacing w:line="276" w:lineRule="auto"/>
        <w:ind w:left="284"/>
        <w:jc w:val="both"/>
        <w:rPr>
          <w:rFonts w:ascii="Century Gothic" w:hAnsi="Century Gothic"/>
        </w:rPr>
      </w:pPr>
      <w:r w:rsidRPr="00C71FA3">
        <w:rPr>
          <w:rFonts w:ascii="Century Gothic" w:hAnsi="Century Gothic"/>
        </w:rPr>
        <w:t>V kolikor posamezni kadri še niso vpisani v imenik aktivnih pooblaščenih inženirjev ali aktivnih pooblaščenih arhitektov (skladno z določili ZAID), morajo vpis urediti najkasneje do podpisa pogodbe z naročnikom</w:t>
      </w:r>
      <w:r>
        <w:rPr>
          <w:rFonts w:ascii="Century Gothic" w:hAnsi="Century Gothic"/>
        </w:rPr>
        <w:t>, morajo pa ob oddaji ponudbe predložiti vsa dokazila iz katerih je razvidno, da izpolnjujejo pogoje za vpis.</w:t>
      </w:r>
    </w:p>
    <w:p w14:paraId="6B811511" w14:textId="52121AB8" w:rsidR="00AF5109" w:rsidRDefault="00AF5109" w:rsidP="00D7438C">
      <w:pPr>
        <w:spacing w:line="276" w:lineRule="auto"/>
        <w:ind w:left="284"/>
        <w:jc w:val="both"/>
        <w:rPr>
          <w:rFonts w:ascii="Century Gothic" w:hAnsi="Century Gothic"/>
        </w:rPr>
      </w:pPr>
    </w:p>
    <w:p w14:paraId="4DDD1DB5" w14:textId="77777777" w:rsidR="00D7438C" w:rsidRPr="00BC09D5"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 xml:space="preserve">Način izpolnjevanja: </w:t>
      </w:r>
    </w:p>
    <w:p w14:paraId="36C97807" w14:textId="77777777" w:rsidR="00D7438C" w:rsidRPr="007B6819" w:rsidRDefault="00D7438C" w:rsidP="00D7438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6A0E8520" w14:textId="77777777" w:rsidR="00D7438C" w:rsidRPr="00497F8D" w:rsidRDefault="00D7438C" w:rsidP="00D7438C">
      <w:pPr>
        <w:spacing w:line="276" w:lineRule="auto"/>
        <w:ind w:left="284"/>
        <w:jc w:val="both"/>
        <w:rPr>
          <w:rFonts w:ascii="Century Gothic" w:hAnsi="Century Gothic"/>
          <w:highlight w:val="yellow"/>
        </w:rPr>
      </w:pPr>
    </w:p>
    <w:p w14:paraId="4A15FBA2" w14:textId="77777777" w:rsidR="00D7438C" w:rsidRPr="00BC09D5"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t>Zahtevano dokazilo:</w:t>
      </w:r>
    </w:p>
    <w:p w14:paraId="48635BFB" w14:textId="53069110" w:rsidR="00D7438C" w:rsidRPr="004368C1" w:rsidRDefault="00D7438C" w:rsidP="00D7438C">
      <w:pPr>
        <w:spacing w:line="276" w:lineRule="auto"/>
        <w:ind w:left="284"/>
        <w:jc w:val="both"/>
        <w:rPr>
          <w:rFonts w:ascii="Century Gothic" w:eastAsiaTheme="minorEastAsia" w:hAnsi="Century Gothic"/>
        </w:rPr>
      </w:pPr>
      <w:r w:rsidRPr="00BC09D5">
        <w:rPr>
          <w:rFonts w:ascii="Century Gothic" w:eastAsiaTheme="minorEastAsia" w:hAnsi="Century Gothic"/>
        </w:rPr>
        <w:lastRenderedPageBreak/>
        <w:t>Ponudnik podatke o zahtevanem kadru</w:t>
      </w:r>
      <w:r w:rsidR="00741D56">
        <w:rPr>
          <w:rFonts w:ascii="Century Gothic" w:eastAsiaTheme="minorEastAsia" w:hAnsi="Century Gothic"/>
        </w:rPr>
        <w:t xml:space="preserve"> ter pripadajočem referenčnem poslu</w:t>
      </w:r>
      <w:r w:rsidRPr="00BC09D5">
        <w:rPr>
          <w:rFonts w:ascii="Century Gothic" w:eastAsiaTheme="minorEastAsia" w:hAnsi="Century Gothic"/>
        </w:rPr>
        <w:t xml:space="preserve"> vnese v obrazec </w:t>
      </w:r>
      <w:r w:rsidRPr="002F62A4">
        <w:rPr>
          <w:rFonts w:ascii="Century Gothic" w:eastAsiaTheme="minorEastAsia" w:hAnsi="Century Gothic"/>
          <w:b/>
          <w:bCs/>
        </w:rPr>
        <w:t>OBR-Kadri</w:t>
      </w:r>
      <w:r w:rsidR="00741D56">
        <w:rPr>
          <w:rFonts w:ascii="Century Gothic" w:eastAsiaTheme="minorEastAsia" w:hAnsi="Century Gothic"/>
          <w:b/>
          <w:bCs/>
        </w:rPr>
        <w:t xml:space="preserve">. </w:t>
      </w:r>
      <w:r w:rsidR="00741D56" w:rsidRPr="00741D56">
        <w:rPr>
          <w:rFonts w:ascii="Century Gothic" w:eastAsiaTheme="minorEastAsia" w:hAnsi="Century Gothic"/>
        </w:rPr>
        <w:t xml:space="preserve">Reference morajo biti </w:t>
      </w:r>
      <w:bookmarkStart w:id="17" w:name="_Hlk19257382"/>
      <w:r w:rsidR="00741D56" w:rsidRPr="00741D56">
        <w:rPr>
          <w:rFonts w:ascii="Century Gothic" w:eastAsiaTheme="minorEastAsia" w:hAnsi="Century Gothic"/>
        </w:rPr>
        <w:t xml:space="preserve">potrjene </w:t>
      </w:r>
      <w:r w:rsidRPr="00741D56">
        <w:rPr>
          <w:rFonts w:ascii="Century Gothic" w:eastAsiaTheme="minorEastAsia" w:hAnsi="Century Gothic"/>
        </w:rPr>
        <w:t>s strani naročnika referenčnega posla. Naročnik</w:t>
      </w:r>
      <w:r w:rsidRPr="00BC09D5">
        <w:rPr>
          <w:rFonts w:ascii="Century Gothic" w:eastAsiaTheme="minorEastAsia" w:hAnsi="Century Gothic"/>
        </w:rPr>
        <w:t xml:space="preserve"> si v fazi pregleda ponudbe pridržuje pravico zahtevati predložitev dokazil za izkazovanje razpolaganja z imenovano osebo in dokazil o izpolnjevanju zakonskih pogojev za opravljanje imenovane funkcije. </w:t>
      </w:r>
      <w:bookmarkEnd w:id="17"/>
    </w:p>
    <w:p w14:paraId="26C77B97" w14:textId="042FB48D" w:rsidR="00D7438C" w:rsidRDefault="00D7438C" w:rsidP="00D7438C">
      <w:pPr>
        <w:spacing w:line="276" w:lineRule="auto"/>
        <w:ind w:left="284"/>
        <w:jc w:val="both"/>
        <w:rPr>
          <w:rFonts w:ascii="Century Gothic" w:hAnsi="Century Gothic"/>
        </w:rPr>
      </w:pPr>
    </w:p>
    <w:p w14:paraId="64F764B8" w14:textId="3EA666C4" w:rsidR="00F32D5F" w:rsidRPr="00855C43" w:rsidRDefault="00F32D5F" w:rsidP="00F32D5F">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(Projektna naloga)</w:t>
      </w:r>
    </w:p>
    <w:p w14:paraId="352E43A4" w14:textId="50E71A5A" w:rsidR="00F32D5F" w:rsidRDefault="00F32D5F" w:rsidP="00D7438C">
      <w:pPr>
        <w:spacing w:line="276" w:lineRule="auto"/>
        <w:ind w:left="284"/>
        <w:jc w:val="both"/>
        <w:rPr>
          <w:rFonts w:ascii="Century Gothic" w:hAnsi="Century Gothic"/>
        </w:rPr>
      </w:pPr>
      <w:r>
        <w:rPr>
          <w:rFonts w:ascii="Century Gothic" w:hAnsi="Century Gothic"/>
        </w:rPr>
        <w:t>Ponudnik bo prevzete obveznosti opravil skladno z vsebino Projektne naloge, določili razpisne dokumentacije in vzorcem pogodbe.</w:t>
      </w:r>
    </w:p>
    <w:p w14:paraId="23A90C29" w14:textId="77777777" w:rsidR="008C3347" w:rsidRDefault="008C3347" w:rsidP="00923FD2">
      <w:pPr>
        <w:spacing w:line="276" w:lineRule="auto"/>
        <w:jc w:val="both"/>
        <w:rPr>
          <w:rFonts w:ascii="Century Gothic" w:hAnsi="Century Gothic"/>
        </w:rPr>
      </w:pPr>
    </w:p>
    <w:p w14:paraId="67A4B4A3" w14:textId="77777777" w:rsidR="00F32D5F" w:rsidRPr="00855C43" w:rsidRDefault="00F32D5F" w:rsidP="00F32D5F">
      <w:pPr>
        <w:spacing w:line="276" w:lineRule="auto"/>
        <w:ind w:left="284"/>
        <w:jc w:val="both"/>
        <w:rPr>
          <w:rFonts w:ascii="Century Gothic" w:hAnsi="Century Gothic"/>
        </w:rPr>
      </w:pPr>
      <w:r w:rsidRPr="00855C43">
        <w:rPr>
          <w:rFonts w:ascii="Century Gothic" w:hAnsi="Century Gothic"/>
        </w:rPr>
        <w:t>Način izpolnjevanja:</w:t>
      </w:r>
    </w:p>
    <w:p w14:paraId="34B2BE76" w14:textId="77777777" w:rsidR="00F32D5F" w:rsidRPr="00855C43" w:rsidRDefault="00F32D5F" w:rsidP="00F32D5F">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48418843" w14:textId="77777777" w:rsidR="00F32D5F" w:rsidRDefault="00F32D5F" w:rsidP="00F32D5F">
      <w:pPr>
        <w:spacing w:line="276" w:lineRule="auto"/>
        <w:ind w:left="284"/>
        <w:jc w:val="both"/>
        <w:rPr>
          <w:rFonts w:ascii="Century Gothic" w:hAnsi="Century Gothic"/>
        </w:rPr>
      </w:pPr>
    </w:p>
    <w:p w14:paraId="26EDA907" w14:textId="77777777" w:rsidR="00DA5C8B" w:rsidRDefault="00F32D5F" w:rsidP="00DA5C8B">
      <w:pPr>
        <w:spacing w:line="276" w:lineRule="auto"/>
        <w:ind w:left="284"/>
        <w:jc w:val="both"/>
        <w:rPr>
          <w:rFonts w:ascii="Century Gothic" w:hAnsi="Century Gothic"/>
        </w:rPr>
      </w:pPr>
      <w:r w:rsidRPr="00855C43">
        <w:rPr>
          <w:rFonts w:ascii="Century Gothic" w:hAnsi="Century Gothic"/>
        </w:rPr>
        <w:t>Zahtevano dokazilo:</w:t>
      </w:r>
    </w:p>
    <w:p w14:paraId="06C0BE67" w14:textId="3272D09A" w:rsidR="00667156" w:rsidRPr="00DA5C8B" w:rsidRDefault="00DA5C8B" w:rsidP="00DA5C8B">
      <w:pPr>
        <w:spacing w:line="276" w:lineRule="auto"/>
        <w:ind w:left="284"/>
        <w:jc w:val="both"/>
        <w:rPr>
          <w:rFonts w:ascii="Century Gothic" w:hAnsi="Century Gothic"/>
        </w:rPr>
      </w:pPr>
      <w:r w:rsidRPr="00DA5C8B">
        <w:rPr>
          <w:rFonts w:ascii="Century Gothic" w:hAnsi="Century Gothic"/>
        </w:rPr>
        <w:t xml:space="preserve">Ponudnik izpolnjevanje pogoja potrdi s predložitvijo izpolnjenega obrazca </w:t>
      </w:r>
      <w:r w:rsidRPr="00DA5C8B">
        <w:rPr>
          <w:rFonts w:ascii="Century Gothic" w:hAnsi="Century Gothic"/>
          <w:b/>
          <w:bCs/>
        </w:rPr>
        <w:t>OBR-Izjava</w:t>
      </w:r>
      <w:r w:rsidR="00AF054D">
        <w:rPr>
          <w:rFonts w:ascii="Century Gothic" w:hAnsi="Century Gothic"/>
        </w:rPr>
        <w:t xml:space="preserve"> </w:t>
      </w:r>
      <w:r w:rsidR="00AF054D" w:rsidRPr="00AF054D">
        <w:rPr>
          <w:rFonts w:ascii="Century Gothic" w:hAnsi="Century Gothic"/>
          <w:szCs w:val="20"/>
        </w:rPr>
        <w:t xml:space="preserve">ter </w:t>
      </w:r>
      <w:r w:rsidR="00AF054D" w:rsidRPr="00AF054D">
        <w:rPr>
          <w:rFonts w:ascii="Century Gothic" w:hAnsi="Century Gothic"/>
          <w:b/>
          <w:bCs/>
          <w:szCs w:val="20"/>
        </w:rPr>
        <w:t>ESPD obrazcem</w:t>
      </w:r>
      <w:r w:rsidR="00AF054D" w:rsidRPr="00AF054D">
        <w:rPr>
          <w:rFonts w:ascii="Century Gothic" w:hAnsi="Century Gothic"/>
          <w:szCs w:val="20"/>
        </w:rPr>
        <w:t xml:space="preserve"> (Del IV: Pogoji za sodelovanje, rubrika: α: Skupna navedba za vse pogoje za sodelovanje).</w:t>
      </w:r>
      <w:r w:rsidR="00AF054D">
        <w:rPr>
          <w:rFonts w:ascii="Century Gothic" w:hAnsi="Century Gothic"/>
          <w:szCs w:val="20"/>
        </w:rPr>
        <w:t xml:space="preserve"> </w:t>
      </w:r>
      <w:r w:rsidR="00667156">
        <w:rPr>
          <w:rFonts w:ascii="Century Gothic" w:hAnsi="Century Gothic"/>
        </w:rPr>
        <w:br w:type="page"/>
      </w:r>
    </w:p>
    <w:p w14:paraId="43A0616A" w14:textId="3BA01134" w:rsidR="00593936" w:rsidRPr="00923FD2" w:rsidRDefault="00593936" w:rsidP="00667156">
      <w:pPr>
        <w:pStyle w:val="PODNASLOV"/>
        <w:spacing w:after="0" w:line="276" w:lineRule="auto"/>
        <w:outlineLvl w:val="0"/>
        <w:rPr>
          <w:rFonts w:ascii="Century Gothic" w:hAnsi="Century Gothic"/>
        </w:rPr>
      </w:pPr>
      <w:r w:rsidRPr="00923FD2">
        <w:rPr>
          <w:rFonts w:ascii="Century Gothic" w:hAnsi="Century Gothic"/>
        </w:rPr>
        <w:lastRenderedPageBreak/>
        <w:t>D) ZAHTEVANA VSEBINA PONUDBENE DOKUMENTACIJE</w:t>
      </w:r>
    </w:p>
    <w:p w14:paraId="7AC5FCF1" w14:textId="77777777" w:rsidR="00593936" w:rsidRDefault="00593936" w:rsidP="00593936">
      <w:pPr>
        <w:spacing w:line="276" w:lineRule="auto"/>
        <w:jc w:val="both"/>
        <w:rPr>
          <w:rFonts w:ascii="Century Gothic" w:hAnsi="Century Gothic"/>
        </w:rPr>
      </w:pPr>
    </w:p>
    <w:p w14:paraId="677875F2" w14:textId="77777777" w:rsidR="00B83D65" w:rsidRDefault="00B83D65" w:rsidP="00B83D65">
      <w:pPr>
        <w:spacing w:line="276" w:lineRule="auto"/>
        <w:jc w:val="both"/>
        <w:rPr>
          <w:rFonts w:ascii="Century Gothic" w:hAnsi="Century Gothic"/>
        </w:rPr>
      </w:pPr>
      <w:bookmarkStart w:id="18" w:name="_Hlk11305205"/>
      <w:bookmarkStart w:id="19" w:name="_Hlk17203315"/>
      <w:bookmarkStart w:id="20" w:name="_Hlk97613159"/>
      <w:r>
        <w:rPr>
          <w:rFonts w:ascii="Century Gothic" w:hAnsi="Century Gothic"/>
        </w:rPr>
        <w:t>Ponudniki morajo predložiti naslednje dokumente:</w:t>
      </w:r>
    </w:p>
    <w:bookmarkEnd w:id="18"/>
    <w:bookmarkEnd w:id="19"/>
    <w:p w14:paraId="3DA5DF63"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Pooblastilo za podpis in oddajo ponudbe, </w:t>
      </w:r>
      <w:r w:rsidRPr="00F4014B">
        <w:rPr>
          <w:rFonts w:ascii="Century Gothic" w:hAnsi="Century Gothic"/>
          <w:szCs w:val="20"/>
        </w:rPr>
        <w:t>v primeru, da je kvalificirano digitalno potrdilo, s katerim ponudnik podpiše ponudbo v informacijskem sistemu S-</w:t>
      </w:r>
      <w:proofErr w:type="spellStart"/>
      <w:r w:rsidRPr="00F4014B">
        <w:rPr>
          <w:rFonts w:ascii="Century Gothic" w:hAnsi="Century Gothic"/>
          <w:szCs w:val="20"/>
        </w:rPr>
        <w:t>Procurement</w:t>
      </w:r>
      <w:proofErr w:type="spellEnd"/>
      <w:r w:rsidRPr="00F4014B">
        <w:rPr>
          <w:rFonts w:ascii="Century Gothic" w:hAnsi="Century Gothic"/>
          <w:szCs w:val="20"/>
        </w:rPr>
        <w:t xml:space="preserve"> izdano na ime osebe, ki ni zakoniti zastopnik ponudnika (lastni obrazec)</w:t>
      </w:r>
    </w:p>
    <w:p w14:paraId="279CE68A" w14:textId="77777777" w:rsidR="00AF054D" w:rsidRPr="00F4014B" w:rsidRDefault="00B83D65" w:rsidP="00AF054D">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bCs/>
          <w:szCs w:val="20"/>
        </w:rPr>
        <w:t>OBR-</w:t>
      </w:r>
      <w:r w:rsidR="00741D56" w:rsidRPr="00F4014B">
        <w:rPr>
          <w:rFonts w:ascii="Century Gothic" w:hAnsi="Century Gothic"/>
          <w:b/>
          <w:bCs/>
          <w:szCs w:val="20"/>
        </w:rPr>
        <w:t>Izjava</w:t>
      </w:r>
      <w:r w:rsidRPr="00F4014B">
        <w:rPr>
          <w:rFonts w:ascii="Century Gothic" w:hAnsi="Century Gothic"/>
          <w:b/>
          <w:bCs/>
          <w:szCs w:val="20"/>
        </w:rPr>
        <w:t xml:space="preserve"> </w:t>
      </w:r>
    </w:p>
    <w:p w14:paraId="17D7F137" w14:textId="77777777" w:rsidR="00AF054D" w:rsidRPr="00F4014B" w:rsidRDefault="00AF054D" w:rsidP="00AF054D">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Potrdila o nekaznovanosti in/ali Pooblastila za pridobitev podatkov iz kazenske evidence;</w:t>
      </w:r>
    </w:p>
    <w:p w14:paraId="3B290E9E" w14:textId="6841BC7C" w:rsidR="00AF054D" w:rsidRPr="00F4014B" w:rsidRDefault="00AF054D" w:rsidP="00AF054D">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ESPD obrazec</w:t>
      </w:r>
      <w:r w:rsidRPr="00F4014B">
        <w:rPr>
          <w:rFonts w:ascii="Century Gothic" w:hAnsi="Century Gothic"/>
          <w:szCs w:val="20"/>
        </w:rPr>
        <w:t>;</w:t>
      </w:r>
    </w:p>
    <w:p w14:paraId="5001C443"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Partnerska pogodba, </w:t>
      </w:r>
      <w:r w:rsidRPr="00F4014B">
        <w:rPr>
          <w:rFonts w:ascii="Century Gothic" w:hAnsi="Century Gothic"/>
          <w:bCs/>
          <w:szCs w:val="20"/>
        </w:rPr>
        <w:t>v primeru, da ponudnik nastopa s partnerjem</w:t>
      </w:r>
      <w:r w:rsidRPr="00F4014B">
        <w:rPr>
          <w:rFonts w:ascii="Century Gothic" w:hAnsi="Century Gothic"/>
          <w:szCs w:val="20"/>
        </w:rPr>
        <w:t xml:space="preserve"> (lastni obrazec)</w:t>
      </w:r>
    </w:p>
    <w:p w14:paraId="6ED32BCF"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OBR-Izjava podizvajalca, </w:t>
      </w:r>
      <w:r w:rsidRPr="00F4014B">
        <w:rPr>
          <w:rFonts w:ascii="Century Gothic" w:hAnsi="Century Gothic"/>
          <w:szCs w:val="20"/>
        </w:rPr>
        <w:t>v primeru, da ponudnik nastopa s podizvajalcem, ki zahteva neposredna plačila</w:t>
      </w:r>
    </w:p>
    <w:p w14:paraId="36448C80" w14:textId="77777777"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OBR-Udeležba </w:t>
      </w:r>
      <w:r w:rsidRPr="00F4014B">
        <w:rPr>
          <w:rFonts w:ascii="Century Gothic" w:hAnsi="Century Gothic"/>
          <w:bCs/>
          <w:szCs w:val="20"/>
        </w:rPr>
        <w:t>(ponudnik, partner, podizvajalec, če zahteva neposredna plačila)</w:t>
      </w:r>
    </w:p>
    <w:p w14:paraId="3EC1F914" w14:textId="457D0B1D" w:rsidR="00B83D65" w:rsidRPr="00F4014B" w:rsidRDefault="00B83D65" w:rsidP="00B83D65">
      <w:pPr>
        <w:pStyle w:val="STEVILCENJETEXT10pt"/>
        <w:keepNext/>
        <w:keepLines/>
        <w:numPr>
          <w:ilvl w:val="0"/>
          <w:numId w:val="12"/>
        </w:numPr>
        <w:spacing w:after="120"/>
        <w:ind w:left="851" w:hanging="425"/>
        <w:jc w:val="both"/>
        <w:rPr>
          <w:rFonts w:ascii="Century Gothic" w:hAnsi="Century Gothic"/>
          <w:szCs w:val="20"/>
        </w:rPr>
      </w:pPr>
      <w:r w:rsidRPr="00F4014B">
        <w:rPr>
          <w:rFonts w:ascii="Century Gothic" w:hAnsi="Century Gothic"/>
          <w:b/>
          <w:szCs w:val="20"/>
        </w:rPr>
        <w:t xml:space="preserve">OBR-Ponudbeni predračun </w:t>
      </w:r>
    </w:p>
    <w:p w14:paraId="327D58D2"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 xml:space="preserve">Fotokopija veljavne zavarovalne police </w:t>
      </w:r>
      <w:r w:rsidRPr="00F4014B">
        <w:rPr>
          <w:rFonts w:ascii="Century Gothic" w:hAnsi="Century Gothic"/>
          <w:szCs w:val="20"/>
        </w:rPr>
        <w:t>(ponudnik, partner, podizvajalec)</w:t>
      </w:r>
    </w:p>
    <w:p w14:paraId="0DC540FD"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 xml:space="preserve">OBR-Referenčni posli gospodarskega subjekta </w:t>
      </w:r>
      <w:r w:rsidRPr="00F4014B">
        <w:rPr>
          <w:rFonts w:ascii="Century Gothic" w:hAnsi="Century Gothic"/>
          <w:bCs/>
          <w:szCs w:val="20"/>
        </w:rPr>
        <w:t xml:space="preserve">(izpolnjen in </w:t>
      </w:r>
      <w:r w:rsidRPr="00F4014B">
        <w:rPr>
          <w:rFonts w:ascii="Century Gothic" w:hAnsi="Century Gothic"/>
          <w:bCs/>
          <w:szCs w:val="20"/>
          <w:u w:val="single"/>
        </w:rPr>
        <w:t>potrjen s strani naročnika referenčnega posla</w:t>
      </w:r>
      <w:r w:rsidRPr="00F4014B">
        <w:rPr>
          <w:rFonts w:ascii="Century Gothic" w:hAnsi="Century Gothic"/>
          <w:bCs/>
          <w:szCs w:val="20"/>
        </w:rPr>
        <w:t>)</w:t>
      </w:r>
    </w:p>
    <w:p w14:paraId="635AF570"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OBR-Kadri</w:t>
      </w:r>
    </w:p>
    <w:p w14:paraId="3386A720" w14:textId="3C0447EC"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b/>
          <w:szCs w:val="20"/>
        </w:rPr>
        <w:t xml:space="preserve">OBR-Referenčni posli kadrov </w:t>
      </w:r>
      <w:r w:rsidRPr="00F4014B">
        <w:rPr>
          <w:rFonts w:ascii="Century Gothic" w:hAnsi="Century Gothic"/>
          <w:bCs/>
          <w:szCs w:val="20"/>
        </w:rPr>
        <w:t xml:space="preserve">(izpolnjen in </w:t>
      </w:r>
      <w:r w:rsidRPr="00F4014B">
        <w:rPr>
          <w:rFonts w:ascii="Century Gothic" w:hAnsi="Century Gothic"/>
          <w:bCs/>
          <w:szCs w:val="20"/>
          <w:u w:val="single"/>
        </w:rPr>
        <w:t>potrjen s strani naročnika referenčnega posla</w:t>
      </w:r>
      <w:r w:rsidRPr="00F4014B">
        <w:rPr>
          <w:rFonts w:ascii="Century Gothic" w:hAnsi="Century Gothic"/>
          <w:bCs/>
          <w:szCs w:val="20"/>
        </w:rPr>
        <w:t>)</w:t>
      </w:r>
    </w:p>
    <w:p w14:paraId="4FC63D82" w14:textId="77777777" w:rsidR="00B83D65" w:rsidRPr="00F4014B" w:rsidRDefault="00B83D65" w:rsidP="00B83D65">
      <w:pPr>
        <w:pStyle w:val="STEVILCENJETEXT10pt"/>
        <w:keepNext/>
        <w:keepLines/>
        <w:spacing w:after="120"/>
        <w:ind w:left="851" w:hanging="425"/>
        <w:jc w:val="both"/>
        <w:rPr>
          <w:rFonts w:ascii="Century Gothic" w:hAnsi="Century Gothic"/>
          <w:szCs w:val="20"/>
        </w:rPr>
      </w:pPr>
      <w:r w:rsidRPr="00F4014B">
        <w:rPr>
          <w:rFonts w:ascii="Century Gothic" w:hAnsi="Century Gothic"/>
          <w:szCs w:val="20"/>
        </w:rPr>
        <w:t>Drugi dokumenti v primeru, kadar je v dokumentaciji v zvezi z oddajo javnega naročila, s popravki le-te, dodatnimi pojasnili ali popravki objave zahtevana dodatna dokumentacija.</w:t>
      </w:r>
    </w:p>
    <w:bookmarkEnd w:id="20"/>
    <w:p w14:paraId="1F31663E" w14:textId="45AD51AB" w:rsidR="00700046" w:rsidRDefault="00700046" w:rsidP="00F4014B">
      <w:pPr>
        <w:spacing w:line="276" w:lineRule="auto"/>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BA17CD5" w14:textId="73F45A6F" w:rsidR="006955C2" w:rsidRPr="00B23106" w:rsidRDefault="00125970" w:rsidP="006955C2">
      <w:pPr>
        <w:jc w:val="center"/>
        <w:rPr>
          <w:rFonts w:ascii="Century Gothic" w:hAnsi="Century Gothic" w:cs="Arial"/>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6955C2" w:rsidRPr="00B23106">
        <w:rPr>
          <w:rFonts w:ascii="Century Gothic" w:hAnsi="Century Gothic" w:cs="Arial"/>
        </w:rPr>
        <w:t xml:space="preserve">Občina </w:t>
      </w:r>
      <w:r w:rsidR="006955C2">
        <w:rPr>
          <w:rFonts w:ascii="Century Gothic" w:hAnsi="Century Gothic" w:cs="Arial"/>
          <w:szCs w:val="20"/>
        </w:rPr>
        <w:t>Šentjernej</w:t>
      </w:r>
    </w:p>
    <w:p w14:paraId="3D3EBFD6" w14:textId="77777777" w:rsidR="006955C2" w:rsidRPr="00B23106" w:rsidRDefault="006955C2" w:rsidP="006955C2">
      <w:pPr>
        <w:ind w:left="3408" w:firstLine="284"/>
        <w:jc w:val="center"/>
        <w:rPr>
          <w:rFonts w:ascii="Century Gothic" w:hAnsi="Century Gothic" w:cs="Arial"/>
        </w:rPr>
      </w:pPr>
      <w:r>
        <w:rPr>
          <w:rFonts w:ascii="Century Gothic" w:hAnsi="Century Gothic" w:cs="Arial"/>
          <w:szCs w:val="20"/>
        </w:rPr>
        <w:t>Jože Simončič</w:t>
      </w:r>
    </w:p>
    <w:p w14:paraId="2B524105" w14:textId="77777777" w:rsidR="006955C2" w:rsidRPr="00B23106" w:rsidRDefault="006955C2" w:rsidP="006955C2">
      <w:pPr>
        <w:ind w:left="3692" w:firstLine="284"/>
        <w:jc w:val="center"/>
        <w:rPr>
          <w:rFonts w:ascii="Century Gothic" w:hAnsi="Century Gothic" w:cs="Arial"/>
        </w:rPr>
      </w:pPr>
      <w:r w:rsidRPr="00B23106">
        <w:rPr>
          <w:rFonts w:ascii="Century Gothic" w:hAnsi="Century Gothic" w:cs="Arial"/>
        </w:rPr>
        <w:t>Župan</w:t>
      </w:r>
    </w:p>
    <w:p w14:paraId="226886E8" w14:textId="0D953336" w:rsidR="00125970" w:rsidRPr="00A76A67" w:rsidRDefault="00125970" w:rsidP="006955C2">
      <w:pPr>
        <w:spacing w:line="276" w:lineRule="auto"/>
        <w:jc w:val="both"/>
        <w:rPr>
          <w:rFonts w:ascii="Century Gothic" w:eastAsiaTheme="minorEastAsia" w:hAnsi="Century Gothic"/>
          <w:szCs w:val="20"/>
        </w:rPr>
      </w:pPr>
    </w:p>
    <w:sectPr w:rsidR="00125970" w:rsidRPr="00A76A67" w:rsidSect="00751A28">
      <w:headerReference w:type="default" r:id="rId12"/>
      <w:headerReference w:type="first" r:id="rId13"/>
      <w:pgSz w:w="11900" w:h="16840"/>
      <w:pgMar w:top="1560"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EE73D" w14:textId="77777777" w:rsidR="00713C71" w:rsidRDefault="00713C71" w:rsidP="00067AAF">
      <w:r>
        <w:separator/>
      </w:r>
    </w:p>
  </w:endnote>
  <w:endnote w:type="continuationSeparator" w:id="0">
    <w:p w14:paraId="10AEE492" w14:textId="77777777" w:rsidR="00713C71" w:rsidRDefault="00713C7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D7774" w14:textId="77777777" w:rsidR="00713C71" w:rsidRDefault="00713C71" w:rsidP="00067AAF">
      <w:r>
        <w:separator/>
      </w:r>
    </w:p>
  </w:footnote>
  <w:footnote w:type="continuationSeparator" w:id="0">
    <w:p w14:paraId="2E2C7535" w14:textId="77777777" w:rsidR="00713C71" w:rsidRDefault="00713C7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F32C6C" w:rsidRDefault="00F32C6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77777777"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124F6" w:rsidRPr="001124F6">
                            <w:rPr>
                              <w:rFonts w:eastAsia="MS ????"/>
                              <w:noProof/>
                              <w:color w:val="92D050"/>
                              <w:sz w:val="36"/>
                              <w:szCs w:val="36"/>
                            </w:rPr>
                            <w:t>22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F32C6C" w:rsidRPr="00E96CF5" w:rsidRDefault="00F32C6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1124F6" w:rsidRPr="001124F6">
                      <w:rPr>
                        <w:rFonts w:eastAsia="MS ????"/>
                        <w:noProof/>
                        <w:color w:val="92D050"/>
                        <w:sz w:val="36"/>
                        <w:szCs w:val="36"/>
                      </w:rPr>
                      <w:t>22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24151C90" w:rsidR="00F32C6C" w:rsidRPr="00204140" w:rsidRDefault="006F043B" w:rsidP="00BA34F7">
    <w:pPr>
      <w:pStyle w:val="Glava"/>
      <w:tabs>
        <w:tab w:val="center" w:pos="4962"/>
        <w:tab w:val="right" w:pos="9781"/>
      </w:tabs>
      <w:ind w:right="-1188"/>
    </w:pPr>
    <w:bookmarkStart w:id="21" w:name="_Hlk115796317"/>
    <w:bookmarkStart w:id="22" w:name="_Hlk115796318"/>
    <w:bookmarkStart w:id="23" w:name="_Hlk115796456"/>
    <w:bookmarkStart w:id="24" w:name="_Hlk115796457"/>
    <w:bookmarkStart w:id="25" w:name="_Hlk115796521"/>
    <w:bookmarkStart w:id="26" w:name="_Hlk115796522"/>
    <w:bookmarkStart w:id="27" w:name="_Hlk115796543"/>
    <w:bookmarkStart w:id="28" w:name="_Hlk115796544"/>
    <w:r>
      <w:rPr>
        <w:noProof/>
      </w:rPr>
      <w:drawing>
        <wp:anchor distT="0" distB="0" distL="114300" distR="114300" simplePos="0" relativeHeight="251660288" behindDoc="0" locked="0" layoutInCell="1" allowOverlap="1" wp14:anchorId="58F58638" wp14:editId="5E2AFE3D">
          <wp:simplePos x="0" y="0"/>
          <wp:positionH relativeFrom="margin">
            <wp:posOffset>3448050</wp:posOffset>
          </wp:positionH>
          <wp:positionV relativeFrom="paragraph">
            <wp:posOffset>201930</wp:posOffset>
          </wp:positionV>
          <wp:extent cx="3322320" cy="408305"/>
          <wp:effectExtent l="0" t="0" r="0" b="0"/>
          <wp:wrapNone/>
          <wp:docPr id="7" name="Slika 7"/>
          <wp:cNvGraphicFramePr/>
          <a:graphic xmlns:a="http://schemas.openxmlformats.org/drawingml/2006/main">
            <a:graphicData uri="http://schemas.openxmlformats.org/drawingml/2006/picture">
              <pic:pic xmlns:pic="http://schemas.openxmlformats.org/drawingml/2006/picture">
                <pic:nvPicPr>
                  <pic:cNvPr id="45" name="Slika 4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2320" cy="408305"/>
                  </a:xfrm>
                  <a:prstGeom prst="rect">
                    <a:avLst/>
                  </a:prstGeom>
                  <a:noFill/>
                </pic:spPr>
              </pic:pic>
            </a:graphicData>
          </a:graphic>
        </wp:anchor>
      </w:drawing>
    </w:r>
    <w:r>
      <w:rPr>
        <w:rFonts w:ascii="Times New Roman" w:hAnsi="Times New Roman"/>
        <w:noProof/>
        <w:sz w:val="24"/>
      </w:rPr>
      <w:drawing>
        <wp:anchor distT="0" distB="0" distL="114300" distR="114300" simplePos="0" relativeHeight="251661312" behindDoc="1" locked="0" layoutInCell="1" allowOverlap="1" wp14:anchorId="32685994" wp14:editId="6841606D">
          <wp:simplePos x="0" y="0"/>
          <wp:positionH relativeFrom="column">
            <wp:posOffset>0</wp:posOffset>
          </wp:positionH>
          <wp:positionV relativeFrom="paragraph">
            <wp:posOffset>0</wp:posOffset>
          </wp:positionV>
          <wp:extent cx="3105785" cy="57912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785" cy="579120"/>
                  </a:xfrm>
                  <a:prstGeom prst="rect">
                    <a:avLst/>
                  </a:prstGeom>
                  <a:noFill/>
                </pic:spPr>
              </pic:pic>
            </a:graphicData>
          </a:graphic>
          <wp14:sizeRelH relativeFrom="page">
            <wp14:pctWidth>0</wp14:pctWidth>
          </wp14:sizeRelH>
          <wp14:sizeRelV relativeFrom="page">
            <wp14:pctHeight>0</wp14:pctHeight>
          </wp14:sizeRelV>
        </wp:anchor>
      </w:drawing>
    </w:r>
    <w:r w:rsidR="00F32C6C">
      <w:rPr>
        <w:noProof/>
      </w:rPr>
      <mc:AlternateContent>
        <mc:Choice Requires="wps">
          <w:drawing>
            <wp:anchor distT="0" distB="0" distL="114300" distR="114300" simplePos="0" relativeHeight="251657216" behindDoc="0" locked="0" layoutInCell="0" allowOverlap="1" wp14:anchorId="56DAA825" wp14:editId="4FF755D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F32C6C" w:rsidRPr="00E96CF5" w:rsidRDefault="00F32C6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F32C6C" w:rsidRPr="00E96CF5" w:rsidRDefault="00F32C6C">
                    <w:pPr>
                      <w:jc w:val="center"/>
                      <w:rPr>
                        <w:rFonts w:ascii="Calibri" w:eastAsia="MS ????" w:hAnsi="Calibri"/>
                        <w:sz w:val="48"/>
                        <w:szCs w:val="48"/>
                      </w:rPr>
                    </w:pPr>
                  </w:p>
                </w:txbxContent>
              </v:textbox>
              <w10:wrap anchorx="page" anchory="page"/>
            </v:rect>
          </w:pict>
        </mc:Fallback>
      </mc:AlternateContent>
    </w:r>
    <w:bookmarkEnd w:id="21"/>
    <w:bookmarkEnd w:id="22"/>
    <w:bookmarkEnd w:id="23"/>
    <w:bookmarkEnd w:id="24"/>
    <w:bookmarkEnd w:id="25"/>
    <w:bookmarkEnd w:id="26"/>
    <w:bookmarkEnd w:id="27"/>
    <w:bookmarkEnd w:id="2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3E92"/>
    <w:multiLevelType w:val="hybridMultilevel"/>
    <w:tmpl w:val="1528E132"/>
    <w:lvl w:ilvl="0" w:tplc="04240017">
      <w:start w:val="1"/>
      <w:numFmt w:val="lowerLetter"/>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CF310BF"/>
    <w:multiLevelType w:val="hybridMultilevel"/>
    <w:tmpl w:val="E5F4666A"/>
    <w:lvl w:ilvl="0" w:tplc="9CF6087C">
      <w:start w:val="1"/>
      <w:numFmt w:val="lowerLetter"/>
      <w:lvlText w:val="%1)"/>
      <w:lvlJc w:val="left"/>
      <w:pPr>
        <w:ind w:left="644" w:hanging="360"/>
      </w:pPr>
      <w:rPr>
        <w:rFonts w:eastAsia="MS ??"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83075F"/>
    <w:multiLevelType w:val="hybridMultilevel"/>
    <w:tmpl w:val="5CE089B2"/>
    <w:lvl w:ilvl="0" w:tplc="AA8A1ED0">
      <w:start w:val="1"/>
      <w:numFmt w:val="lowerLetter"/>
      <w:lvlText w:val="%1)"/>
      <w:lvlJc w:val="left"/>
      <w:pPr>
        <w:ind w:left="1364" w:hanging="360"/>
      </w:pPr>
      <w:rPr>
        <w:rFonts w:hint="default"/>
      </w:r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5A750459"/>
    <w:multiLevelType w:val="hybridMultilevel"/>
    <w:tmpl w:val="0E96F446"/>
    <w:lvl w:ilvl="0" w:tplc="E2B8666E">
      <w:start w:val="1"/>
      <w:numFmt w:val="lowerLetter"/>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5FAC0A8E"/>
    <w:multiLevelType w:val="hybridMultilevel"/>
    <w:tmpl w:val="3A483A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94A5894"/>
    <w:multiLevelType w:val="hybridMultilevel"/>
    <w:tmpl w:val="16E829AA"/>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9894DEE"/>
    <w:multiLevelType w:val="hybridMultilevel"/>
    <w:tmpl w:val="CFA0C47C"/>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F4C49B9"/>
    <w:multiLevelType w:val="hybridMultilevel"/>
    <w:tmpl w:val="1BA4E0D0"/>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225676114">
    <w:abstractNumId w:val="5"/>
  </w:num>
  <w:num w:numId="2" w16cid:durableId="28841600">
    <w:abstractNumId w:val="17"/>
  </w:num>
  <w:num w:numId="3" w16cid:durableId="1812284802">
    <w:abstractNumId w:val="19"/>
  </w:num>
  <w:num w:numId="4" w16cid:durableId="1695813069">
    <w:abstractNumId w:val="22"/>
  </w:num>
  <w:num w:numId="5" w16cid:durableId="1499610587">
    <w:abstractNumId w:val="14"/>
  </w:num>
  <w:num w:numId="6" w16cid:durableId="805591073">
    <w:abstractNumId w:val="20"/>
  </w:num>
  <w:num w:numId="7" w16cid:durableId="556009760">
    <w:abstractNumId w:val="4"/>
  </w:num>
  <w:num w:numId="8" w16cid:durableId="384718374">
    <w:abstractNumId w:val="3"/>
  </w:num>
  <w:num w:numId="9" w16cid:durableId="1694459513">
    <w:abstractNumId w:val="2"/>
  </w:num>
  <w:num w:numId="10" w16cid:durableId="1517578710">
    <w:abstractNumId w:val="10"/>
  </w:num>
  <w:num w:numId="11" w16cid:durableId="399523714">
    <w:abstractNumId w:val="8"/>
  </w:num>
  <w:num w:numId="12" w16cid:durableId="488401935">
    <w:abstractNumId w:val="17"/>
    <w:lvlOverride w:ilvl="0">
      <w:startOverride w:val="1"/>
    </w:lvlOverride>
  </w:num>
  <w:num w:numId="13" w16cid:durableId="1021013180">
    <w:abstractNumId w:val="21"/>
  </w:num>
  <w:num w:numId="14" w16cid:durableId="557134193">
    <w:abstractNumId w:val="6"/>
  </w:num>
  <w:num w:numId="15" w16cid:durableId="15230717">
    <w:abstractNumId w:val="1"/>
  </w:num>
  <w:num w:numId="16" w16cid:durableId="1444305231">
    <w:abstractNumId w:val="9"/>
  </w:num>
  <w:num w:numId="17" w16cid:durableId="285744891">
    <w:abstractNumId w:val="5"/>
  </w:num>
  <w:num w:numId="18" w16cid:durableId="1801605034">
    <w:abstractNumId w:val="5"/>
  </w:num>
  <w:num w:numId="19" w16cid:durableId="629820562">
    <w:abstractNumId w:val="5"/>
  </w:num>
  <w:num w:numId="20" w16cid:durableId="1383216021">
    <w:abstractNumId w:val="5"/>
  </w:num>
  <w:num w:numId="21" w16cid:durableId="1085567509">
    <w:abstractNumId w:val="24"/>
  </w:num>
  <w:num w:numId="22" w16cid:durableId="616184903">
    <w:abstractNumId w:val="5"/>
  </w:num>
  <w:num w:numId="23" w16cid:durableId="1075784774">
    <w:abstractNumId w:val="18"/>
  </w:num>
  <w:num w:numId="24" w16cid:durableId="26875808">
    <w:abstractNumId w:val="25"/>
  </w:num>
  <w:num w:numId="25" w16cid:durableId="945890056">
    <w:abstractNumId w:val="26"/>
  </w:num>
  <w:num w:numId="26" w16cid:durableId="988706690">
    <w:abstractNumId w:val="15"/>
  </w:num>
  <w:num w:numId="27" w16cid:durableId="249050516">
    <w:abstractNumId w:val="27"/>
  </w:num>
  <w:num w:numId="28" w16cid:durableId="1930843270">
    <w:abstractNumId w:val="11"/>
  </w:num>
  <w:num w:numId="29" w16cid:durableId="147526771">
    <w:abstractNumId w:val="23"/>
  </w:num>
  <w:num w:numId="30" w16cid:durableId="460346244">
    <w:abstractNumId w:val="5"/>
  </w:num>
  <w:num w:numId="31" w16cid:durableId="703939711">
    <w:abstractNumId w:val="0"/>
  </w:num>
  <w:num w:numId="32" w16cid:durableId="430396640">
    <w:abstractNumId w:val="7"/>
  </w:num>
  <w:num w:numId="33" w16cid:durableId="1282224770">
    <w:abstractNumId w:val="13"/>
  </w:num>
  <w:num w:numId="34" w16cid:durableId="8533231">
    <w:abstractNumId w:val="16"/>
  </w:num>
  <w:num w:numId="35" w16cid:durableId="172806533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727"/>
    <w:rsid w:val="0000089A"/>
    <w:rsid w:val="00002543"/>
    <w:rsid w:val="00006F9F"/>
    <w:rsid w:val="00007073"/>
    <w:rsid w:val="00007367"/>
    <w:rsid w:val="000133E8"/>
    <w:rsid w:val="00014B65"/>
    <w:rsid w:val="00015356"/>
    <w:rsid w:val="00015C12"/>
    <w:rsid w:val="00017615"/>
    <w:rsid w:val="0002024A"/>
    <w:rsid w:val="00022CE6"/>
    <w:rsid w:val="00022EE0"/>
    <w:rsid w:val="00023F0B"/>
    <w:rsid w:val="00024B76"/>
    <w:rsid w:val="000257F0"/>
    <w:rsid w:val="000267BA"/>
    <w:rsid w:val="00026F93"/>
    <w:rsid w:val="00027A56"/>
    <w:rsid w:val="00027AAF"/>
    <w:rsid w:val="00027B6C"/>
    <w:rsid w:val="00030961"/>
    <w:rsid w:val="00031BF1"/>
    <w:rsid w:val="00032680"/>
    <w:rsid w:val="00034A23"/>
    <w:rsid w:val="00035DD8"/>
    <w:rsid w:val="0004152E"/>
    <w:rsid w:val="000451E4"/>
    <w:rsid w:val="0005151A"/>
    <w:rsid w:val="0005299D"/>
    <w:rsid w:val="00053D88"/>
    <w:rsid w:val="000541A3"/>
    <w:rsid w:val="00055AB6"/>
    <w:rsid w:val="000577D5"/>
    <w:rsid w:val="00061023"/>
    <w:rsid w:val="000615C4"/>
    <w:rsid w:val="00062ACF"/>
    <w:rsid w:val="00065297"/>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A014B"/>
    <w:rsid w:val="000A01DC"/>
    <w:rsid w:val="000A09DA"/>
    <w:rsid w:val="000A2EB1"/>
    <w:rsid w:val="000A3E2A"/>
    <w:rsid w:val="000B242B"/>
    <w:rsid w:val="000B316E"/>
    <w:rsid w:val="000B41A2"/>
    <w:rsid w:val="000B4B2D"/>
    <w:rsid w:val="000B5769"/>
    <w:rsid w:val="000C21B7"/>
    <w:rsid w:val="000C3503"/>
    <w:rsid w:val="000C3C8A"/>
    <w:rsid w:val="000C5AD5"/>
    <w:rsid w:val="000C6DAE"/>
    <w:rsid w:val="000C7294"/>
    <w:rsid w:val="000D0401"/>
    <w:rsid w:val="000D10DB"/>
    <w:rsid w:val="000D2968"/>
    <w:rsid w:val="000D573D"/>
    <w:rsid w:val="000D5F8F"/>
    <w:rsid w:val="000E329E"/>
    <w:rsid w:val="000E5DAD"/>
    <w:rsid w:val="000E7B6D"/>
    <w:rsid w:val="000F1568"/>
    <w:rsid w:val="000F27FA"/>
    <w:rsid w:val="000F300A"/>
    <w:rsid w:val="000F50D8"/>
    <w:rsid w:val="000F7EA4"/>
    <w:rsid w:val="0010055B"/>
    <w:rsid w:val="00100772"/>
    <w:rsid w:val="001016CA"/>
    <w:rsid w:val="001068F2"/>
    <w:rsid w:val="0010781B"/>
    <w:rsid w:val="001100EF"/>
    <w:rsid w:val="00110C9C"/>
    <w:rsid w:val="00111217"/>
    <w:rsid w:val="001124F6"/>
    <w:rsid w:val="00114A35"/>
    <w:rsid w:val="00115379"/>
    <w:rsid w:val="00120130"/>
    <w:rsid w:val="001221DE"/>
    <w:rsid w:val="00122DC4"/>
    <w:rsid w:val="00125970"/>
    <w:rsid w:val="0013058E"/>
    <w:rsid w:val="00131600"/>
    <w:rsid w:val="00134832"/>
    <w:rsid w:val="00140A55"/>
    <w:rsid w:val="00145942"/>
    <w:rsid w:val="0014648E"/>
    <w:rsid w:val="00146C73"/>
    <w:rsid w:val="0015030B"/>
    <w:rsid w:val="00150730"/>
    <w:rsid w:val="0015079B"/>
    <w:rsid w:val="0015099F"/>
    <w:rsid w:val="00151505"/>
    <w:rsid w:val="00152ACB"/>
    <w:rsid w:val="00152EE4"/>
    <w:rsid w:val="00153072"/>
    <w:rsid w:val="001536C1"/>
    <w:rsid w:val="00154999"/>
    <w:rsid w:val="001574B5"/>
    <w:rsid w:val="00157DB3"/>
    <w:rsid w:val="001610A8"/>
    <w:rsid w:val="001614E7"/>
    <w:rsid w:val="00162CCE"/>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29C6"/>
    <w:rsid w:val="001A5E9C"/>
    <w:rsid w:val="001A651A"/>
    <w:rsid w:val="001A7283"/>
    <w:rsid w:val="001A78F1"/>
    <w:rsid w:val="001A7F66"/>
    <w:rsid w:val="001B0787"/>
    <w:rsid w:val="001B0DAC"/>
    <w:rsid w:val="001B2EEF"/>
    <w:rsid w:val="001B341E"/>
    <w:rsid w:val="001B3B28"/>
    <w:rsid w:val="001B63DD"/>
    <w:rsid w:val="001C1A90"/>
    <w:rsid w:val="001C2A48"/>
    <w:rsid w:val="001C4906"/>
    <w:rsid w:val="001C56CB"/>
    <w:rsid w:val="001C5A31"/>
    <w:rsid w:val="001C6DFD"/>
    <w:rsid w:val="001C7393"/>
    <w:rsid w:val="001D2707"/>
    <w:rsid w:val="001D4F42"/>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0405"/>
    <w:rsid w:val="00211B7A"/>
    <w:rsid w:val="0021312D"/>
    <w:rsid w:val="0021363A"/>
    <w:rsid w:val="00214807"/>
    <w:rsid w:val="00214E44"/>
    <w:rsid w:val="00220827"/>
    <w:rsid w:val="00223B7F"/>
    <w:rsid w:val="0022579E"/>
    <w:rsid w:val="00225F55"/>
    <w:rsid w:val="00226B9A"/>
    <w:rsid w:val="002354F4"/>
    <w:rsid w:val="00241502"/>
    <w:rsid w:val="00242EFE"/>
    <w:rsid w:val="00243512"/>
    <w:rsid w:val="00244BA2"/>
    <w:rsid w:val="00247A1E"/>
    <w:rsid w:val="00251AF7"/>
    <w:rsid w:val="00252639"/>
    <w:rsid w:val="002560A1"/>
    <w:rsid w:val="0026143C"/>
    <w:rsid w:val="00261B73"/>
    <w:rsid w:val="00263B18"/>
    <w:rsid w:val="00265536"/>
    <w:rsid w:val="002670F5"/>
    <w:rsid w:val="00273ECE"/>
    <w:rsid w:val="00275229"/>
    <w:rsid w:val="002755DC"/>
    <w:rsid w:val="002767AC"/>
    <w:rsid w:val="00277252"/>
    <w:rsid w:val="00277448"/>
    <w:rsid w:val="002844E9"/>
    <w:rsid w:val="00284D83"/>
    <w:rsid w:val="00285A67"/>
    <w:rsid w:val="00290A0F"/>
    <w:rsid w:val="00290C86"/>
    <w:rsid w:val="0029237A"/>
    <w:rsid w:val="00294073"/>
    <w:rsid w:val="002942B6"/>
    <w:rsid w:val="0029581A"/>
    <w:rsid w:val="002A1AA0"/>
    <w:rsid w:val="002A2891"/>
    <w:rsid w:val="002A3FA0"/>
    <w:rsid w:val="002A5598"/>
    <w:rsid w:val="002B2570"/>
    <w:rsid w:val="002B29B5"/>
    <w:rsid w:val="002B2E7E"/>
    <w:rsid w:val="002B5CA0"/>
    <w:rsid w:val="002B77AA"/>
    <w:rsid w:val="002C049A"/>
    <w:rsid w:val="002C1221"/>
    <w:rsid w:val="002C4809"/>
    <w:rsid w:val="002C56D7"/>
    <w:rsid w:val="002C6FAF"/>
    <w:rsid w:val="002C7296"/>
    <w:rsid w:val="002C7450"/>
    <w:rsid w:val="002D555E"/>
    <w:rsid w:val="002D5928"/>
    <w:rsid w:val="002E05DA"/>
    <w:rsid w:val="002E0605"/>
    <w:rsid w:val="002E0838"/>
    <w:rsid w:val="002E15B8"/>
    <w:rsid w:val="002E29CA"/>
    <w:rsid w:val="002E3F79"/>
    <w:rsid w:val="002E4779"/>
    <w:rsid w:val="002E4FF0"/>
    <w:rsid w:val="002E6B1D"/>
    <w:rsid w:val="002F0682"/>
    <w:rsid w:val="002F0BEA"/>
    <w:rsid w:val="002F612B"/>
    <w:rsid w:val="002F6A3C"/>
    <w:rsid w:val="002F7C2D"/>
    <w:rsid w:val="0030042C"/>
    <w:rsid w:val="00302D63"/>
    <w:rsid w:val="00304FD7"/>
    <w:rsid w:val="00307783"/>
    <w:rsid w:val="00307A11"/>
    <w:rsid w:val="003126E0"/>
    <w:rsid w:val="00316C92"/>
    <w:rsid w:val="00321063"/>
    <w:rsid w:val="00324ECE"/>
    <w:rsid w:val="00325956"/>
    <w:rsid w:val="00330CB0"/>
    <w:rsid w:val="003338AF"/>
    <w:rsid w:val="00333D7A"/>
    <w:rsid w:val="00333F78"/>
    <w:rsid w:val="00334F47"/>
    <w:rsid w:val="003353F7"/>
    <w:rsid w:val="003409EA"/>
    <w:rsid w:val="00341E5A"/>
    <w:rsid w:val="0034241E"/>
    <w:rsid w:val="0034289B"/>
    <w:rsid w:val="003441D8"/>
    <w:rsid w:val="00344F0E"/>
    <w:rsid w:val="0034584E"/>
    <w:rsid w:val="00346746"/>
    <w:rsid w:val="00350554"/>
    <w:rsid w:val="0035141C"/>
    <w:rsid w:val="0035176F"/>
    <w:rsid w:val="00355F6C"/>
    <w:rsid w:val="00362F43"/>
    <w:rsid w:val="00363482"/>
    <w:rsid w:val="00363994"/>
    <w:rsid w:val="00364097"/>
    <w:rsid w:val="003657DB"/>
    <w:rsid w:val="00373430"/>
    <w:rsid w:val="003734ED"/>
    <w:rsid w:val="00373C1F"/>
    <w:rsid w:val="00374032"/>
    <w:rsid w:val="00374BB3"/>
    <w:rsid w:val="00374C2C"/>
    <w:rsid w:val="0037508A"/>
    <w:rsid w:val="003751B5"/>
    <w:rsid w:val="00375560"/>
    <w:rsid w:val="003756B3"/>
    <w:rsid w:val="0037658A"/>
    <w:rsid w:val="00377907"/>
    <w:rsid w:val="00381195"/>
    <w:rsid w:val="003831F5"/>
    <w:rsid w:val="003832B4"/>
    <w:rsid w:val="003840B9"/>
    <w:rsid w:val="0039366F"/>
    <w:rsid w:val="0039406B"/>
    <w:rsid w:val="003949CA"/>
    <w:rsid w:val="00394EA5"/>
    <w:rsid w:val="003958CD"/>
    <w:rsid w:val="003A12CB"/>
    <w:rsid w:val="003A17AD"/>
    <w:rsid w:val="003A1AEF"/>
    <w:rsid w:val="003A267B"/>
    <w:rsid w:val="003A312C"/>
    <w:rsid w:val="003A3608"/>
    <w:rsid w:val="003A5640"/>
    <w:rsid w:val="003A57D2"/>
    <w:rsid w:val="003A5ECA"/>
    <w:rsid w:val="003A66BB"/>
    <w:rsid w:val="003A67A6"/>
    <w:rsid w:val="003A7FB3"/>
    <w:rsid w:val="003B0F70"/>
    <w:rsid w:val="003B2336"/>
    <w:rsid w:val="003B3BBB"/>
    <w:rsid w:val="003B41A7"/>
    <w:rsid w:val="003B451E"/>
    <w:rsid w:val="003B5556"/>
    <w:rsid w:val="003B58A3"/>
    <w:rsid w:val="003B72A0"/>
    <w:rsid w:val="003C05DF"/>
    <w:rsid w:val="003C5C1C"/>
    <w:rsid w:val="003D030F"/>
    <w:rsid w:val="003D335B"/>
    <w:rsid w:val="003D3E9F"/>
    <w:rsid w:val="003D5024"/>
    <w:rsid w:val="003D5C43"/>
    <w:rsid w:val="003D7A0E"/>
    <w:rsid w:val="003E2AAF"/>
    <w:rsid w:val="003E4937"/>
    <w:rsid w:val="003E5AB5"/>
    <w:rsid w:val="003E5D9B"/>
    <w:rsid w:val="003E65B1"/>
    <w:rsid w:val="003E71C1"/>
    <w:rsid w:val="003E7828"/>
    <w:rsid w:val="003E787F"/>
    <w:rsid w:val="003E7E96"/>
    <w:rsid w:val="003F23D4"/>
    <w:rsid w:val="003F2B51"/>
    <w:rsid w:val="003F3DE0"/>
    <w:rsid w:val="003F61F2"/>
    <w:rsid w:val="003F73FE"/>
    <w:rsid w:val="00401034"/>
    <w:rsid w:val="00401A9E"/>
    <w:rsid w:val="00403988"/>
    <w:rsid w:val="00413AF7"/>
    <w:rsid w:val="0041426B"/>
    <w:rsid w:val="00414E32"/>
    <w:rsid w:val="00415EDD"/>
    <w:rsid w:val="004166B0"/>
    <w:rsid w:val="004200B2"/>
    <w:rsid w:val="00420E84"/>
    <w:rsid w:val="00421A35"/>
    <w:rsid w:val="00422496"/>
    <w:rsid w:val="00427D0C"/>
    <w:rsid w:val="00430C2E"/>
    <w:rsid w:val="00431132"/>
    <w:rsid w:val="004322A8"/>
    <w:rsid w:val="004344A5"/>
    <w:rsid w:val="00435C44"/>
    <w:rsid w:val="00435EBC"/>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F25"/>
    <w:rsid w:val="00463167"/>
    <w:rsid w:val="0046420F"/>
    <w:rsid w:val="00472EB3"/>
    <w:rsid w:val="0047358A"/>
    <w:rsid w:val="00480025"/>
    <w:rsid w:val="00482AC0"/>
    <w:rsid w:val="004831E5"/>
    <w:rsid w:val="004836E2"/>
    <w:rsid w:val="004851CD"/>
    <w:rsid w:val="00486631"/>
    <w:rsid w:val="00491131"/>
    <w:rsid w:val="00492EB5"/>
    <w:rsid w:val="004962AF"/>
    <w:rsid w:val="00497DD6"/>
    <w:rsid w:val="004A0C87"/>
    <w:rsid w:val="004A6517"/>
    <w:rsid w:val="004A65C0"/>
    <w:rsid w:val="004B214C"/>
    <w:rsid w:val="004B39AB"/>
    <w:rsid w:val="004B484F"/>
    <w:rsid w:val="004B50D3"/>
    <w:rsid w:val="004B7249"/>
    <w:rsid w:val="004C0213"/>
    <w:rsid w:val="004C0E3D"/>
    <w:rsid w:val="004C3A3C"/>
    <w:rsid w:val="004C5133"/>
    <w:rsid w:val="004D0779"/>
    <w:rsid w:val="004D1C9A"/>
    <w:rsid w:val="004D2143"/>
    <w:rsid w:val="004D2A56"/>
    <w:rsid w:val="004D3D82"/>
    <w:rsid w:val="004D3EAB"/>
    <w:rsid w:val="004D4262"/>
    <w:rsid w:val="004D5735"/>
    <w:rsid w:val="004D681A"/>
    <w:rsid w:val="004E0AD6"/>
    <w:rsid w:val="004E2E0E"/>
    <w:rsid w:val="004E3502"/>
    <w:rsid w:val="004E63AF"/>
    <w:rsid w:val="004E6521"/>
    <w:rsid w:val="004F048D"/>
    <w:rsid w:val="004F329E"/>
    <w:rsid w:val="004F363A"/>
    <w:rsid w:val="004F392C"/>
    <w:rsid w:val="004F585A"/>
    <w:rsid w:val="004F71F6"/>
    <w:rsid w:val="004F7AE4"/>
    <w:rsid w:val="00501C6F"/>
    <w:rsid w:val="005038A1"/>
    <w:rsid w:val="0050419D"/>
    <w:rsid w:val="00504957"/>
    <w:rsid w:val="00505469"/>
    <w:rsid w:val="005058F7"/>
    <w:rsid w:val="00506FA6"/>
    <w:rsid w:val="00510DEB"/>
    <w:rsid w:val="0051102A"/>
    <w:rsid w:val="0051256E"/>
    <w:rsid w:val="00516D25"/>
    <w:rsid w:val="005178CC"/>
    <w:rsid w:val="005201B6"/>
    <w:rsid w:val="0052073C"/>
    <w:rsid w:val="00523BAE"/>
    <w:rsid w:val="00525A8C"/>
    <w:rsid w:val="00530D35"/>
    <w:rsid w:val="00533CF6"/>
    <w:rsid w:val="005354E2"/>
    <w:rsid w:val="005379A6"/>
    <w:rsid w:val="00537F2E"/>
    <w:rsid w:val="005415DA"/>
    <w:rsid w:val="00541AD6"/>
    <w:rsid w:val="00542C6E"/>
    <w:rsid w:val="0054339A"/>
    <w:rsid w:val="0054378B"/>
    <w:rsid w:val="00545BD8"/>
    <w:rsid w:val="00547AA2"/>
    <w:rsid w:val="00551040"/>
    <w:rsid w:val="00552038"/>
    <w:rsid w:val="005523B7"/>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13BD"/>
    <w:rsid w:val="005929AB"/>
    <w:rsid w:val="00592B13"/>
    <w:rsid w:val="00593936"/>
    <w:rsid w:val="00596397"/>
    <w:rsid w:val="00596BAA"/>
    <w:rsid w:val="00597310"/>
    <w:rsid w:val="005A016F"/>
    <w:rsid w:val="005A0AC1"/>
    <w:rsid w:val="005B0541"/>
    <w:rsid w:val="005C1B45"/>
    <w:rsid w:val="005C2E04"/>
    <w:rsid w:val="005C3337"/>
    <w:rsid w:val="005C3EDD"/>
    <w:rsid w:val="005C4669"/>
    <w:rsid w:val="005C4F59"/>
    <w:rsid w:val="005C597A"/>
    <w:rsid w:val="005C6AB1"/>
    <w:rsid w:val="005C7A2F"/>
    <w:rsid w:val="005D0A78"/>
    <w:rsid w:val="005D1B8A"/>
    <w:rsid w:val="005D2495"/>
    <w:rsid w:val="005D3ACB"/>
    <w:rsid w:val="005E1C59"/>
    <w:rsid w:val="005E1DDD"/>
    <w:rsid w:val="005E1F49"/>
    <w:rsid w:val="005E433D"/>
    <w:rsid w:val="005E5003"/>
    <w:rsid w:val="005E57BC"/>
    <w:rsid w:val="005E78B6"/>
    <w:rsid w:val="005F0189"/>
    <w:rsid w:val="005F1FCB"/>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4F89"/>
    <w:rsid w:val="006070F6"/>
    <w:rsid w:val="006108C8"/>
    <w:rsid w:val="0061092B"/>
    <w:rsid w:val="006126E9"/>
    <w:rsid w:val="00613CBA"/>
    <w:rsid w:val="00625154"/>
    <w:rsid w:val="006269EB"/>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4414"/>
    <w:rsid w:val="006552BE"/>
    <w:rsid w:val="00655934"/>
    <w:rsid w:val="0066349B"/>
    <w:rsid w:val="00666C43"/>
    <w:rsid w:val="00667156"/>
    <w:rsid w:val="0067086E"/>
    <w:rsid w:val="00676A4A"/>
    <w:rsid w:val="00680CE1"/>
    <w:rsid w:val="00683149"/>
    <w:rsid w:val="00684246"/>
    <w:rsid w:val="006867FC"/>
    <w:rsid w:val="00686ABC"/>
    <w:rsid w:val="00687445"/>
    <w:rsid w:val="0069001E"/>
    <w:rsid w:val="00690354"/>
    <w:rsid w:val="0069073F"/>
    <w:rsid w:val="00690C5D"/>
    <w:rsid w:val="0069136E"/>
    <w:rsid w:val="0069148C"/>
    <w:rsid w:val="00691E09"/>
    <w:rsid w:val="00693AB7"/>
    <w:rsid w:val="006955C2"/>
    <w:rsid w:val="00697924"/>
    <w:rsid w:val="00697B7F"/>
    <w:rsid w:val="006A0DC0"/>
    <w:rsid w:val="006A479E"/>
    <w:rsid w:val="006A5401"/>
    <w:rsid w:val="006A5C4C"/>
    <w:rsid w:val="006A5D8F"/>
    <w:rsid w:val="006A6756"/>
    <w:rsid w:val="006A7167"/>
    <w:rsid w:val="006B087D"/>
    <w:rsid w:val="006B088C"/>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0C2B"/>
    <w:rsid w:val="006E1318"/>
    <w:rsid w:val="006E2C9D"/>
    <w:rsid w:val="006E3E6B"/>
    <w:rsid w:val="006E6238"/>
    <w:rsid w:val="006E7227"/>
    <w:rsid w:val="006F03DA"/>
    <w:rsid w:val="006F043B"/>
    <w:rsid w:val="006F2BF7"/>
    <w:rsid w:val="006F47F2"/>
    <w:rsid w:val="006F5C96"/>
    <w:rsid w:val="006F5F20"/>
    <w:rsid w:val="006F6D7F"/>
    <w:rsid w:val="00700046"/>
    <w:rsid w:val="00701218"/>
    <w:rsid w:val="00701F51"/>
    <w:rsid w:val="007065CB"/>
    <w:rsid w:val="007114C9"/>
    <w:rsid w:val="00711DFE"/>
    <w:rsid w:val="007135A1"/>
    <w:rsid w:val="00713885"/>
    <w:rsid w:val="00713C71"/>
    <w:rsid w:val="00715E4A"/>
    <w:rsid w:val="00716EA0"/>
    <w:rsid w:val="00720140"/>
    <w:rsid w:val="00720C98"/>
    <w:rsid w:val="00721186"/>
    <w:rsid w:val="0072441C"/>
    <w:rsid w:val="00726A93"/>
    <w:rsid w:val="007326DA"/>
    <w:rsid w:val="007341FE"/>
    <w:rsid w:val="00736DEA"/>
    <w:rsid w:val="00740DDB"/>
    <w:rsid w:val="0074190E"/>
    <w:rsid w:val="007419A9"/>
    <w:rsid w:val="00741D56"/>
    <w:rsid w:val="00744EC7"/>
    <w:rsid w:val="0074557D"/>
    <w:rsid w:val="00746D4E"/>
    <w:rsid w:val="00751A28"/>
    <w:rsid w:val="00753034"/>
    <w:rsid w:val="007550E8"/>
    <w:rsid w:val="007567D3"/>
    <w:rsid w:val="00757F69"/>
    <w:rsid w:val="00771E29"/>
    <w:rsid w:val="007735D1"/>
    <w:rsid w:val="0077437D"/>
    <w:rsid w:val="00775D1F"/>
    <w:rsid w:val="00775E69"/>
    <w:rsid w:val="007819A2"/>
    <w:rsid w:val="007829C7"/>
    <w:rsid w:val="007832D8"/>
    <w:rsid w:val="00785DD1"/>
    <w:rsid w:val="00786D22"/>
    <w:rsid w:val="00787FC0"/>
    <w:rsid w:val="00790A01"/>
    <w:rsid w:val="00791CFB"/>
    <w:rsid w:val="007951C1"/>
    <w:rsid w:val="00796E6A"/>
    <w:rsid w:val="007A1C16"/>
    <w:rsid w:val="007A6866"/>
    <w:rsid w:val="007A6E4B"/>
    <w:rsid w:val="007A6E83"/>
    <w:rsid w:val="007B009D"/>
    <w:rsid w:val="007B250E"/>
    <w:rsid w:val="007B47EC"/>
    <w:rsid w:val="007B5A0B"/>
    <w:rsid w:val="007B6819"/>
    <w:rsid w:val="007B6890"/>
    <w:rsid w:val="007B7F54"/>
    <w:rsid w:val="007C5D89"/>
    <w:rsid w:val="007C5F51"/>
    <w:rsid w:val="007C6C5F"/>
    <w:rsid w:val="007D0F41"/>
    <w:rsid w:val="007D16A0"/>
    <w:rsid w:val="007D1764"/>
    <w:rsid w:val="007D18FA"/>
    <w:rsid w:val="007D4582"/>
    <w:rsid w:val="007D58F5"/>
    <w:rsid w:val="007D6219"/>
    <w:rsid w:val="007D6B91"/>
    <w:rsid w:val="007E3ACD"/>
    <w:rsid w:val="007E4C9B"/>
    <w:rsid w:val="007E7010"/>
    <w:rsid w:val="007E77BB"/>
    <w:rsid w:val="007F08AE"/>
    <w:rsid w:val="007F774A"/>
    <w:rsid w:val="00801331"/>
    <w:rsid w:val="00803487"/>
    <w:rsid w:val="008039A4"/>
    <w:rsid w:val="00804C05"/>
    <w:rsid w:val="0080689C"/>
    <w:rsid w:val="00810457"/>
    <w:rsid w:val="00810E51"/>
    <w:rsid w:val="00811700"/>
    <w:rsid w:val="00812952"/>
    <w:rsid w:val="00813BDF"/>
    <w:rsid w:val="00820AE1"/>
    <w:rsid w:val="00820AEC"/>
    <w:rsid w:val="00822E78"/>
    <w:rsid w:val="00825212"/>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123B"/>
    <w:rsid w:val="0086306F"/>
    <w:rsid w:val="00865106"/>
    <w:rsid w:val="0086631B"/>
    <w:rsid w:val="008673D8"/>
    <w:rsid w:val="008716FF"/>
    <w:rsid w:val="0087301A"/>
    <w:rsid w:val="008732BC"/>
    <w:rsid w:val="008732C5"/>
    <w:rsid w:val="00873DC2"/>
    <w:rsid w:val="00874056"/>
    <w:rsid w:val="00874336"/>
    <w:rsid w:val="008753A8"/>
    <w:rsid w:val="008759D7"/>
    <w:rsid w:val="0087718E"/>
    <w:rsid w:val="0087723F"/>
    <w:rsid w:val="0087757C"/>
    <w:rsid w:val="0088367B"/>
    <w:rsid w:val="00884CAA"/>
    <w:rsid w:val="00884E39"/>
    <w:rsid w:val="00886CA9"/>
    <w:rsid w:val="00892689"/>
    <w:rsid w:val="00894070"/>
    <w:rsid w:val="00894190"/>
    <w:rsid w:val="0089455B"/>
    <w:rsid w:val="0089487A"/>
    <w:rsid w:val="008953A4"/>
    <w:rsid w:val="00895474"/>
    <w:rsid w:val="00895BE1"/>
    <w:rsid w:val="008A0A8F"/>
    <w:rsid w:val="008A0C03"/>
    <w:rsid w:val="008A392F"/>
    <w:rsid w:val="008A51A1"/>
    <w:rsid w:val="008A5F72"/>
    <w:rsid w:val="008B1FB5"/>
    <w:rsid w:val="008B211B"/>
    <w:rsid w:val="008B795F"/>
    <w:rsid w:val="008C0A4C"/>
    <w:rsid w:val="008C2AE8"/>
    <w:rsid w:val="008C3347"/>
    <w:rsid w:val="008C5A53"/>
    <w:rsid w:val="008C73B9"/>
    <w:rsid w:val="008D1274"/>
    <w:rsid w:val="008D171D"/>
    <w:rsid w:val="008D2035"/>
    <w:rsid w:val="008D35F3"/>
    <w:rsid w:val="008D379F"/>
    <w:rsid w:val="008D5276"/>
    <w:rsid w:val="008D546E"/>
    <w:rsid w:val="008E1CE6"/>
    <w:rsid w:val="008E23B3"/>
    <w:rsid w:val="008E2C61"/>
    <w:rsid w:val="008E3DBE"/>
    <w:rsid w:val="008E68A4"/>
    <w:rsid w:val="008E73B0"/>
    <w:rsid w:val="008E795F"/>
    <w:rsid w:val="008F12B1"/>
    <w:rsid w:val="008F24F0"/>
    <w:rsid w:val="00902225"/>
    <w:rsid w:val="00902F7F"/>
    <w:rsid w:val="009058A0"/>
    <w:rsid w:val="00910484"/>
    <w:rsid w:val="00915F68"/>
    <w:rsid w:val="0091629A"/>
    <w:rsid w:val="009236BE"/>
    <w:rsid w:val="00923FD2"/>
    <w:rsid w:val="009244EE"/>
    <w:rsid w:val="00924537"/>
    <w:rsid w:val="0092553C"/>
    <w:rsid w:val="00930CBD"/>
    <w:rsid w:val="00932C3A"/>
    <w:rsid w:val="009344AF"/>
    <w:rsid w:val="00936067"/>
    <w:rsid w:val="009369AA"/>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26C"/>
    <w:rsid w:val="00971CFF"/>
    <w:rsid w:val="00972625"/>
    <w:rsid w:val="00972C45"/>
    <w:rsid w:val="0097368F"/>
    <w:rsid w:val="00973DD9"/>
    <w:rsid w:val="00974E61"/>
    <w:rsid w:val="00980559"/>
    <w:rsid w:val="00981562"/>
    <w:rsid w:val="00982B0E"/>
    <w:rsid w:val="009856A6"/>
    <w:rsid w:val="00986F6B"/>
    <w:rsid w:val="009909C0"/>
    <w:rsid w:val="00990E4E"/>
    <w:rsid w:val="009934EB"/>
    <w:rsid w:val="00993952"/>
    <w:rsid w:val="00993C16"/>
    <w:rsid w:val="00994718"/>
    <w:rsid w:val="00996D7F"/>
    <w:rsid w:val="00997B4F"/>
    <w:rsid w:val="009A454A"/>
    <w:rsid w:val="009A52C9"/>
    <w:rsid w:val="009B04E0"/>
    <w:rsid w:val="009B0747"/>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38CD"/>
    <w:rsid w:val="009D431E"/>
    <w:rsid w:val="009D66C0"/>
    <w:rsid w:val="009E2538"/>
    <w:rsid w:val="009E5307"/>
    <w:rsid w:val="009F02C4"/>
    <w:rsid w:val="009F18F1"/>
    <w:rsid w:val="009F547C"/>
    <w:rsid w:val="009F5533"/>
    <w:rsid w:val="00A00CB9"/>
    <w:rsid w:val="00A04597"/>
    <w:rsid w:val="00A05262"/>
    <w:rsid w:val="00A059EC"/>
    <w:rsid w:val="00A063D7"/>
    <w:rsid w:val="00A1085B"/>
    <w:rsid w:val="00A1175C"/>
    <w:rsid w:val="00A12735"/>
    <w:rsid w:val="00A13A13"/>
    <w:rsid w:val="00A158A7"/>
    <w:rsid w:val="00A16F84"/>
    <w:rsid w:val="00A21432"/>
    <w:rsid w:val="00A229FB"/>
    <w:rsid w:val="00A2373F"/>
    <w:rsid w:val="00A239A5"/>
    <w:rsid w:val="00A23AB5"/>
    <w:rsid w:val="00A2694D"/>
    <w:rsid w:val="00A26D86"/>
    <w:rsid w:val="00A30936"/>
    <w:rsid w:val="00A31FA1"/>
    <w:rsid w:val="00A32C69"/>
    <w:rsid w:val="00A33785"/>
    <w:rsid w:val="00A33925"/>
    <w:rsid w:val="00A33D33"/>
    <w:rsid w:val="00A35B57"/>
    <w:rsid w:val="00A37ABF"/>
    <w:rsid w:val="00A40FD8"/>
    <w:rsid w:val="00A410CD"/>
    <w:rsid w:val="00A42A9A"/>
    <w:rsid w:val="00A42DA5"/>
    <w:rsid w:val="00A43506"/>
    <w:rsid w:val="00A462C8"/>
    <w:rsid w:val="00A46CF2"/>
    <w:rsid w:val="00A504BB"/>
    <w:rsid w:val="00A51224"/>
    <w:rsid w:val="00A526E9"/>
    <w:rsid w:val="00A53858"/>
    <w:rsid w:val="00A545FF"/>
    <w:rsid w:val="00A549B6"/>
    <w:rsid w:val="00A551DD"/>
    <w:rsid w:val="00A60876"/>
    <w:rsid w:val="00A611B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5F17"/>
    <w:rsid w:val="00A96570"/>
    <w:rsid w:val="00AA385E"/>
    <w:rsid w:val="00AA3B5D"/>
    <w:rsid w:val="00AA4F65"/>
    <w:rsid w:val="00AA520F"/>
    <w:rsid w:val="00AB0486"/>
    <w:rsid w:val="00AB1B46"/>
    <w:rsid w:val="00AB2354"/>
    <w:rsid w:val="00AB35D2"/>
    <w:rsid w:val="00AB4933"/>
    <w:rsid w:val="00AC070D"/>
    <w:rsid w:val="00AC2940"/>
    <w:rsid w:val="00AC51E1"/>
    <w:rsid w:val="00AC5D57"/>
    <w:rsid w:val="00AC6A9E"/>
    <w:rsid w:val="00AC78AA"/>
    <w:rsid w:val="00AD1A5D"/>
    <w:rsid w:val="00AD1DAD"/>
    <w:rsid w:val="00AD2A8B"/>
    <w:rsid w:val="00AD3A63"/>
    <w:rsid w:val="00AD3F10"/>
    <w:rsid w:val="00AD5348"/>
    <w:rsid w:val="00AE0BAA"/>
    <w:rsid w:val="00AE3985"/>
    <w:rsid w:val="00AE3E5B"/>
    <w:rsid w:val="00AE4FBC"/>
    <w:rsid w:val="00AF054D"/>
    <w:rsid w:val="00AF1E33"/>
    <w:rsid w:val="00AF41DB"/>
    <w:rsid w:val="00AF5109"/>
    <w:rsid w:val="00AF7BA4"/>
    <w:rsid w:val="00AF7D27"/>
    <w:rsid w:val="00B01A92"/>
    <w:rsid w:val="00B02AF9"/>
    <w:rsid w:val="00B048C8"/>
    <w:rsid w:val="00B05C37"/>
    <w:rsid w:val="00B063BD"/>
    <w:rsid w:val="00B077D2"/>
    <w:rsid w:val="00B104E4"/>
    <w:rsid w:val="00B111C4"/>
    <w:rsid w:val="00B114B2"/>
    <w:rsid w:val="00B127A4"/>
    <w:rsid w:val="00B1318E"/>
    <w:rsid w:val="00B1595A"/>
    <w:rsid w:val="00B15A8B"/>
    <w:rsid w:val="00B17E62"/>
    <w:rsid w:val="00B2034A"/>
    <w:rsid w:val="00B22E88"/>
    <w:rsid w:val="00B23DC1"/>
    <w:rsid w:val="00B23F7D"/>
    <w:rsid w:val="00B251B4"/>
    <w:rsid w:val="00B25697"/>
    <w:rsid w:val="00B25EB6"/>
    <w:rsid w:val="00B2680C"/>
    <w:rsid w:val="00B32B54"/>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56E31"/>
    <w:rsid w:val="00B61871"/>
    <w:rsid w:val="00B67762"/>
    <w:rsid w:val="00B723E9"/>
    <w:rsid w:val="00B73DA9"/>
    <w:rsid w:val="00B769DA"/>
    <w:rsid w:val="00B76D41"/>
    <w:rsid w:val="00B77AA8"/>
    <w:rsid w:val="00B815DF"/>
    <w:rsid w:val="00B81C8C"/>
    <w:rsid w:val="00B83D65"/>
    <w:rsid w:val="00B844C5"/>
    <w:rsid w:val="00B90C8A"/>
    <w:rsid w:val="00B912A8"/>
    <w:rsid w:val="00B91797"/>
    <w:rsid w:val="00B91A73"/>
    <w:rsid w:val="00B937AB"/>
    <w:rsid w:val="00B93887"/>
    <w:rsid w:val="00B93B72"/>
    <w:rsid w:val="00B95660"/>
    <w:rsid w:val="00B96664"/>
    <w:rsid w:val="00B97EC8"/>
    <w:rsid w:val="00BA1E44"/>
    <w:rsid w:val="00BA34F7"/>
    <w:rsid w:val="00BA39DE"/>
    <w:rsid w:val="00BA4A18"/>
    <w:rsid w:val="00BA6C46"/>
    <w:rsid w:val="00BB1325"/>
    <w:rsid w:val="00BB1475"/>
    <w:rsid w:val="00BB2D16"/>
    <w:rsid w:val="00BB471B"/>
    <w:rsid w:val="00BB6E99"/>
    <w:rsid w:val="00BB7005"/>
    <w:rsid w:val="00BB7D17"/>
    <w:rsid w:val="00BC09D5"/>
    <w:rsid w:val="00BC29CF"/>
    <w:rsid w:val="00BC2C36"/>
    <w:rsid w:val="00BC3619"/>
    <w:rsid w:val="00BC3A1B"/>
    <w:rsid w:val="00BC5D37"/>
    <w:rsid w:val="00BC6E16"/>
    <w:rsid w:val="00BC7AF0"/>
    <w:rsid w:val="00BD1755"/>
    <w:rsid w:val="00BD1DC8"/>
    <w:rsid w:val="00BD231C"/>
    <w:rsid w:val="00BD6098"/>
    <w:rsid w:val="00BE0A0C"/>
    <w:rsid w:val="00BE1ADA"/>
    <w:rsid w:val="00BE49A5"/>
    <w:rsid w:val="00BE6622"/>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47F0"/>
    <w:rsid w:val="00C167AC"/>
    <w:rsid w:val="00C1791D"/>
    <w:rsid w:val="00C2196A"/>
    <w:rsid w:val="00C21F91"/>
    <w:rsid w:val="00C2305E"/>
    <w:rsid w:val="00C23D00"/>
    <w:rsid w:val="00C26440"/>
    <w:rsid w:val="00C26CCE"/>
    <w:rsid w:val="00C2789D"/>
    <w:rsid w:val="00C31045"/>
    <w:rsid w:val="00C318D5"/>
    <w:rsid w:val="00C347DF"/>
    <w:rsid w:val="00C40BF1"/>
    <w:rsid w:val="00C4130B"/>
    <w:rsid w:val="00C420E8"/>
    <w:rsid w:val="00C43031"/>
    <w:rsid w:val="00C43AD5"/>
    <w:rsid w:val="00C44A80"/>
    <w:rsid w:val="00C4629A"/>
    <w:rsid w:val="00C50B0C"/>
    <w:rsid w:val="00C538B1"/>
    <w:rsid w:val="00C54BDB"/>
    <w:rsid w:val="00C55636"/>
    <w:rsid w:val="00C5598F"/>
    <w:rsid w:val="00C56354"/>
    <w:rsid w:val="00C56D07"/>
    <w:rsid w:val="00C56FC8"/>
    <w:rsid w:val="00C574A1"/>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6753"/>
    <w:rsid w:val="00C8786B"/>
    <w:rsid w:val="00C907EF"/>
    <w:rsid w:val="00C911A6"/>
    <w:rsid w:val="00C91B40"/>
    <w:rsid w:val="00C93A05"/>
    <w:rsid w:val="00C93A2C"/>
    <w:rsid w:val="00C94AE1"/>
    <w:rsid w:val="00C95B0B"/>
    <w:rsid w:val="00C97AFE"/>
    <w:rsid w:val="00CA003B"/>
    <w:rsid w:val="00CA3D58"/>
    <w:rsid w:val="00CA5AE0"/>
    <w:rsid w:val="00CA71DB"/>
    <w:rsid w:val="00CB1003"/>
    <w:rsid w:val="00CB209D"/>
    <w:rsid w:val="00CB28A6"/>
    <w:rsid w:val="00CB4D23"/>
    <w:rsid w:val="00CB5BFB"/>
    <w:rsid w:val="00CB61D5"/>
    <w:rsid w:val="00CB70B2"/>
    <w:rsid w:val="00CC171E"/>
    <w:rsid w:val="00CC1C01"/>
    <w:rsid w:val="00CC4512"/>
    <w:rsid w:val="00CC4F3B"/>
    <w:rsid w:val="00CC54CD"/>
    <w:rsid w:val="00CD352A"/>
    <w:rsid w:val="00CD6357"/>
    <w:rsid w:val="00CE3285"/>
    <w:rsid w:val="00CE67BC"/>
    <w:rsid w:val="00CE6C3D"/>
    <w:rsid w:val="00CE7028"/>
    <w:rsid w:val="00CF034E"/>
    <w:rsid w:val="00CF1BD0"/>
    <w:rsid w:val="00CF26E8"/>
    <w:rsid w:val="00CF7869"/>
    <w:rsid w:val="00CF7FFD"/>
    <w:rsid w:val="00D031D4"/>
    <w:rsid w:val="00D056D5"/>
    <w:rsid w:val="00D064DD"/>
    <w:rsid w:val="00D06BBB"/>
    <w:rsid w:val="00D12C2F"/>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5AB6"/>
    <w:rsid w:val="00D6630A"/>
    <w:rsid w:val="00D668D7"/>
    <w:rsid w:val="00D66ACF"/>
    <w:rsid w:val="00D674DF"/>
    <w:rsid w:val="00D676E2"/>
    <w:rsid w:val="00D67725"/>
    <w:rsid w:val="00D72D5B"/>
    <w:rsid w:val="00D7438C"/>
    <w:rsid w:val="00D7624D"/>
    <w:rsid w:val="00D7635A"/>
    <w:rsid w:val="00D77584"/>
    <w:rsid w:val="00D81595"/>
    <w:rsid w:val="00D84092"/>
    <w:rsid w:val="00D84270"/>
    <w:rsid w:val="00D8430E"/>
    <w:rsid w:val="00D850EC"/>
    <w:rsid w:val="00D85B4D"/>
    <w:rsid w:val="00D8601D"/>
    <w:rsid w:val="00D904FA"/>
    <w:rsid w:val="00D928BD"/>
    <w:rsid w:val="00D94EE8"/>
    <w:rsid w:val="00D96691"/>
    <w:rsid w:val="00D96F88"/>
    <w:rsid w:val="00DA1691"/>
    <w:rsid w:val="00DA23F9"/>
    <w:rsid w:val="00DA48B9"/>
    <w:rsid w:val="00DA5817"/>
    <w:rsid w:val="00DA5C8B"/>
    <w:rsid w:val="00DA645E"/>
    <w:rsid w:val="00DA703B"/>
    <w:rsid w:val="00DB17CC"/>
    <w:rsid w:val="00DB2022"/>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DF"/>
    <w:rsid w:val="00DF7607"/>
    <w:rsid w:val="00E00414"/>
    <w:rsid w:val="00E00EB7"/>
    <w:rsid w:val="00E0268F"/>
    <w:rsid w:val="00E02880"/>
    <w:rsid w:val="00E03FE1"/>
    <w:rsid w:val="00E11FB8"/>
    <w:rsid w:val="00E12BCC"/>
    <w:rsid w:val="00E142B0"/>
    <w:rsid w:val="00E14765"/>
    <w:rsid w:val="00E14C5D"/>
    <w:rsid w:val="00E176A6"/>
    <w:rsid w:val="00E213CE"/>
    <w:rsid w:val="00E21416"/>
    <w:rsid w:val="00E220BE"/>
    <w:rsid w:val="00E24D93"/>
    <w:rsid w:val="00E253BA"/>
    <w:rsid w:val="00E274A4"/>
    <w:rsid w:val="00E30605"/>
    <w:rsid w:val="00E35526"/>
    <w:rsid w:val="00E42886"/>
    <w:rsid w:val="00E42B11"/>
    <w:rsid w:val="00E45F5A"/>
    <w:rsid w:val="00E46BBC"/>
    <w:rsid w:val="00E5379C"/>
    <w:rsid w:val="00E53CBE"/>
    <w:rsid w:val="00E53DB8"/>
    <w:rsid w:val="00E54064"/>
    <w:rsid w:val="00E54A5D"/>
    <w:rsid w:val="00E55538"/>
    <w:rsid w:val="00E60A78"/>
    <w:rsid w:val="00E61096"/>
    <w:rsid w:val="00E61779"/>
    <w:rsid w:val="00E64EB6"/>
    <w:rsid w:val="00E65F0C"/>
    <w:rsid w:val="00E673C9"/>
    <w:rsid w:val="00E70112"/>
    <w:rsid w:val="00E71819"/>
    <w:rsid w:val="00E71C10"/>
    <w:rsid w:val="00E733F8"/>
    <w:rsid w:val="00E73EE6"/>
    <w:rsid w:val="00E75DB4"/>
    <w:rsid w:val="00E76E11"/>
    <w:rsid w:val="00E774FF"/>
    <w:rsid w:val="00E82FB7"/>
    <w:rsid w:val="00E84655"/>
    <w:rsid w:val="00E847B2"/>
    <w:rsid w:val="00E84A97"/>
    <w:rsid w:val="00E851CE"/>
    <w:rsid w:val="00E85F64"/>
    <w:rsid w:val="00E86603"/>
    <w:rsid w:val="00E86E5E"/>
    <w:rsid w:val="00E86FDC"/>
    <w:rsid w:val="00E874C5"/>
    <w:rsid w:val="00E87F6C"/>
    <w:rsid w:val="00E90BE6"/>
    <w:rsid w:val="00E925C5"/>
    <w:rsid w:val="00E93128"/>
    <w:rsid w:val="00E93A55"/>
    <w:rsid w:val="00E941E8"/>
    <w:rsid w:val="00E9502C"/>
    <w:rsid w:val="00E961BC"/>
    <w:rsid w:val="00E96CF5"/>
    <w:rsid w:val="00E96F42"/>
    <w:rsid w:val="00EA140B"/>
    <w:rsid w:val="00EA1B3C"/>
    <w:rsid w:val="00EA4A53"/>
    <w:rsid w:val="00EA518C"/>
    <w:rsid w:val="00EA534A"/>
    <w:rsid w:val="00EA6643"/>
    <w:rsid w:val="00EA6944"/>
    <w:rsid w:val="00EB1F8D"/>
    <w:rsid w:val="00EB292D"/>
    <w:rsid w:val="00EB4256"/>
    <w:rsid w:val="00EB42FE"/>
    <w:rsid w:val="00EC411B"/>
    <w:rsid w:val="00EC4955"/>
    <w:rsid w:val="00EC573C"/>
    <w:rsid w:val="00ED069A"/>
    <w:rsid w:val="00ED1335"/>
    <w:rsid w:val="00ED3AA7"/>
    <w:rsid w:val="00ED3F12"/>
    <w:rsid w:val="00ED49E9"/>
    <w:rsid w:val="00ED4F86"/>
    <w:rsid w:val="00ED70E1"/>
    <w:rsid w:val="00ED79AF"/>
    <w:rsid w:val="00EE153F"/>
    <w:rsid w:val="00EE7F55"/>
    <w:rsid w:val="00EF0CF0"/>
    <w:rsid w:val="00EF12DE"/>
    <w:rsid w:val="00EF2626"/>
    <w:rsid w:val="00EF3C1C"/>
    <w:rsid w:val="00EF7B7A"/>
    <w:rsid w:val="00EF7F19"/>
    <w:rsid w:val="00F00CC2"/>
    <w:rsid w:val="00F0121D"/>
    <w:rsid w:val="00F01B47"/>
    <w:rsid w:val="00F06F57"/>
    <w:rsid w:val="00F07461"/>
    <w:rsid w:val="00F11FB4"/>
    <w:rsid w:val="00F125AC"/>
    <w:rsid w:val="00F142E7"/>
    <w:rsid w:val="00F202FA"/>
    <w:rsid w:val="00F21804"/>
    <w:rsid w:val="00F2333B"/>
    <w:rsid w:val="00F237DF"/>
    <w:rsid w:val="00F23ECF"/>
    <w:rsid w:val="00F25222"/>
    <w:rsid w:val="00F2666A"/>
    <w:rsid w:val="00F318F4"/>
    <w:rsid w:val="00F32C6C"/>
    <w:rsid w:val="00F32D5F"/>
    <w:rsid w:val="00F3365E"/>
    <w:rsid w:val="00F346DD"/>
    <w:rsid w:val="00F3508C"/>
    <w:rsid w:val="00F35929"/>
    <w:rsid w:val="00F37E72"/>
    <w:rsid w:val="00F4014B"/>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A5"/>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D6"/>
    <w:rsid w:val="00FC14CA"/>
    <w:rsid w:val="00FC31F3"/>
    <w:rsid w:val="00FC378E"/>
    <w:rsid w:val="00FC40C1"/>
    <w:rsid w:val="00FC4D9D"/>
    <w:rsid w:val="00FD1A4A"/>
    <w:rsid w:val="00FD372A"/>
    <w:rsid w:val="00FD37A8"/>
    <w:rsid w:val="00FD3BFF"/>
    <w:rsid w:val="00FD5D50"/>
    <w:rsid w:val="00FD6956"/>
    <w:rsid w:val="00FD72A1"/>
    <w:rsid w:val="00FD7EFF"/>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65CA18A-5C4C-4DCC-953D-752F6A1F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6316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erazreenaomemba3">
    <w:name w:val="Nerazrešena omemba3"/>
    <w:basedOn w:val="Privzetapisavaodstavka"/>
    <w:uiPriority w:val="99"/>
    <w:semiHidden/>
    <w:unhideWhenUsed/>
    <w:rsid w:val="00C2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5195448">
      <w:bodyDiv w:val="1"/>
      <w:marLeft w:val="0"/>
      <w:marRight w:val="0"/>
      <w:marTop w:val="0"/>
      <w:marBottom w:val="0"/>
      <w:divBdr>
        <w:top w:val="none" w:sz="0" w:space="0" w:color="auto"/>
        <w:left w:val="none" w:sz="0" w:space="0" w:color="auto"/>
        <w:bottom w:val="none" w:sz="0" w:space="0" w:color="auto"/>
        <w:right w:val="none" w:sz="0" w:space="0" w:color="auto"/>
      </w:divBdr>
      <w:divsChild>
        <w:div w:id="780035431">
          <w:marLeft w:val="0"/>
          <w:marRight w:val="0"/>
          <w:marTop w:val="0"/>
          <w:marBottom w:val="0"/>
          <w:divBdr>
            <w:top w:val="none" w:sz="0" w:space="0" w:color="auto"/>
            <w:left w:val="none" w:sz="0" w:space="0" w:color="auto"/>
            <w:bottom w:val="none" w:sz="0" w:space="0" w:color="auto"/>
            <w:right w:val="none" w:sz="0" w:space="0" w:color="auto"/>
          </w:divBdr>
        </w:div>
        <w:div w:id="1186291524">
          <w:marLeft w:val="0"/>
          <w:marRight w:val="0"/>
          <w:marTop w:val="0"/>
          <w:marBottom w:val="0"/>
          <w:divBdr>
            <w:top w:val="none" w:sz="0" w:space="0" w:color="auto"/>
            <w:left w:val="none" w:sz="0" w:space="0" w:color="auto"/>
            <w:bottom w:val="none" w:sz="0" w:space="0" w:color="auto"/>
            <w:right w:val="none" w:sz="0" w:space="0" w:color="auto"/>
          </w:divBdr>
        </w:div>
        <w:div w:id="1706784879">
          <w:marLeft w:val="0"/>
          <w:marRight w:val="0"/>
          <w:marTop w:val="0"/>
          <w:marBottom w:val="0"/>
          <w:divBdr>
            <w:top w:val="none" w:sz="0" w:space="0" w:color="auto"/>
            <w:left w:val="none" w:sz="0" w:space="0" w:color="auto"/>
            <w:bottom w:val="none" w:sz="0" w:space="0" w:color="auto"/>
            <w:right w:val="none" w:sz="0" w:space="0" w:color="auto"/>
          </w:divBdr>
        </w:div>
        <w:div w:id="1724206987">
          <w:marLeft w:val="0"/>
          <w:marRight w:val="0"/>
          <w:marTop w:val="0"/>
          <w:marBottom w:val="0"/>
          <w:divBdr>
            <w:top w:val="none" w:sz="0" w:space="0" w:color="auto"/>
            <w:left w:val="none" w:sz="0" w:space="0" w:color="auto"/>
            <w:bottom w:val="none" w:sz="0" w:space="0" w:color="auto"/>
            <w:right w:val="none" w:sz="0" w:space="0" w:color="auto"/>
          </w:divBdr>
        </w:div>
      </w:divsChild>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11808169">
      <w:bodyDiv w:val="1"/>
      <w:marLeft w:val="0"/>
      <w:marRight w:val="0"/>
      <w:marTop w:val="0"/>
      <w:marBottom w:val="0"/>
      <w:divBdr>
        <w:top w:val="none" w:sz="0" w:space="0" w:color="auto"/>
        <w:left w:val="none" w:sz="0" w:space="0" w:color="auto"/>
        <w:bottom w:val="none" w:sz="0" w:space="0" w:color="auto"/>
        <w:right w:val="none" w:sz="0" w:space="0" w:color="auto"/>
      </w:divBdr>
    </w:div>
    <w:div w:id="737826883">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332EC-FAFB-4C7F-9488-39E47195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5922</Words>
  <Characters>33760</Characters>
  <Application>Microsoft Office Word</Application>
  <DocSecurity>0</DocSecurity>
  <Lines>281</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39603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Lara Valjavec</cp:lastModifiedBy>
  <cp:revision>5</cp:revision>
  <cp:lastPrinted>2019-08-05T10:16:00Z</cp:lastPrinted>
  <dcterms:created xsi:type="dcterms:W3CDTF">2023-03-06T07:47:00Z</dcterms:created>
  <dcterms:modified xsi:type="dcterms:W3CDTF">2023-03-06T12:58:00Z</dcterms:modified>
</cp:coreProperties>
</file>