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4D6A" w14:textId="77777777" w:rsidR="00DB67D1" w:rsidRDefault="00DB67D1" w:rsidP="004F6C5B">
      <w:pPr>
        <w:spacing w:after="0"/>
        <w:jc w:val="center"/>
        <w:rPr>
          <w:rFonts w:ascii="Arial" w:hAnsi="Arial" w:cs="Arial"/>
          <w:color w:val="auto"/>
        </w:rPr>
      </w:pPr>
    </w:p>
    <w:p w14:paraId="205B9EDF" w14:textId="77777777" w:rsidR="00D620D3" w:rsidRDefault="00D620D3" w:rsidP="004F6C5B">
      <w:pPr>
        <w:spacing w:after="0"/>
        <w:jc w:val="center"/>
        <w:rPr>
          <w:rFonts w:ascii="Arial" w:hAnsi="Arial" w:cs="Arial"/>
          <w:color w:val="auto"/>
        </w:rPr>
      </w:pPr>
    </w:p>
    <w:p w14:paraId="75EA8FCC" w14:textId="77777777" w:rsidR="00D620D3" w:rsidRPr="004F6C5B" w:rsidRDefault="00D620D3" w:rsidP="004F6C5B">
      <w:pPr>
        <w:spacing w:after="0"/>
        <w:jc w:val="center"/>
        <w:rPr>
          <w:rFonts w:ascii="Arial" w:hAnsi="Arial" w:cs="Arial"/>
          <w:color w:val="auto"/>
        </w:rPr>
      </w:pPr>
    </w:p>
    <w:p w14:paraId="429B8D8E" w14:textId="77777777" w:rsidR="00131729" w:rsidRPr="004F6C5B" w:rsidRDefault="00131729" w:rsidP="004F6C5B">
      <w:pPr>
        <w:spacing w:after="0"/>
        <w:jc w:val="center"/>
        <w:rPr>
          <w:rFonts w:ascii="Arial" w:hAnsi="Arial" w:cs="Arial"/>
          <w:color w:val="auto"/>
        </w:rPr>
      </w:pPr>
    </w:p>
    <w:p w14:paraId="64925195" w14:textId="77777777" w:rsidR="00131729" w:rsidRPr="004F6C5B" w:rsidRDefault="00131729" w:rsidP="004F6C5B">
      <w:pPr>
        <w:spacing w:after="0"/>
        <w:jc w:val="center"/>
        <w:rPr>
          <w:rFonts w:ascii="Arial" w:hAnsi="Arial" w:cs="Arial"/>
          <w:color w:val="auto"/>
        </w:rPr>
      </w:pPr>
    </w:p>
    <w:p w14:paraId="5C50A887" w14:textId="77777777" w:rsidR="00131729" w:rsidRPr="004F6C5B" w:rsidRDefault="00131729" w:rsidP="004F6C5B">
      <w:pPr>
        <w:spacing w:after="0"/>
        <w:jc w:val="center"/>
        <w:rPr>
          <w:rFonts w:ascii="Arial" w:hAnsi="Arial" w:cs="Arial"/>
          <w:color w:val="auto"/>
        </w:rPr>
      </w:pPr>
    </w:p>
    <w:p w14:paraId="1D5E365C" w14:textId="77777777" w:rsidR="00131729" w:rsidRPr="004F6C5B" w:rsidRDefault="00131729" w:rsidP="004F6C5B">
      <w:pPr>
        <w:spacing w:after="0"/>
        <w:jc w:val="center"/>
        <w:rPr>
          <w:rFonts w:ascii="Arial" w:hAnsi="Arial" w:cs="Arial"/>
          <w:color w:val="auto"/>
        </w:rPr>
      </w:pPr>
    </w:p>
    <w:p w14:paraId="42582FCE" w14:textId="02D69409" w:rsidR="00131729" w:rsidRPr="00195152" w:rsidRDefault="00195152" w:rsidP="004F6C5B">
      <w:pPr>
        <w:spacing w:after="0"/>
        <w:jc w:val="center"/>
        <w:rPr>
          <w:rFonts w:asciiTheme="majorHAnsi" w:hAnsiTheme="majorHAnsi" w:cs="Arial"/>
          <w:color w:val="auto"/>
          <w:sz w:val="24"/>
          <w:szCs w:val="24"/>
        </w:rPr>
      </w:pPr>
      <w:r w:rsidRPr="00195152">
        <w:rPr>
          <w:rFonts w:asciiTheme="majorHAnsi" w:hAnsiTheme="majorHAnsi" w:cs="Arial"/>
          <w:color w:val="auto"/>
          <w:sz w:val="24"/>
          <w:szCs w:val="24"/>
        </w:rPr>
        <w:t xml:space="preserve">OBRAZCI IZ </w:t>
      </w:r>
    </w:p>
    <w:p w14:paraId="4C2EB725" w14:textId="1479DBB4"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DOKUMENTACIJ</w:t>
      </w:r>
      <w:r w:rsidR="00195152">
        <w:rPr>
          <w:rFonts w:asciiTheme="majorHAnsi" w:hAnsiTheme="majorHAnsi" w:cs="Arial"/>
          <w:color w:val="auto"/>
          <w:sz w:val="24"/>
          <w:szCs w:val="24"/>
        </w:rPr>
        <w:t>E</w:t>
      </w:r>
      <w:r w:rsidRPr="00122CDA">
        <w:rPr>
          <w:rFonts w:asciiTheme="majorHAnsi" w:hAnsiTheme="majorHAnsi" w:cs="Arial"/>
          <w:color w:val="auto"/>
          <w:sz w:val="24"/>
          <w:szCs w:val="24"/>
        </w:rPr>
        <w:t xml:space="preserve"> V ZVEZI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5FF4A1E" w14:textId="77777777" w:rsidTr="009C48C1">
        <w:tc>
          <w:tcPr>
            <w:tcW w:w="9062" w:type="dxa"/>
            <w:shd w:val="clear" w:color="auto" w:fill="C6D9F1" w:themeFill="text2" w:themeFillTint="33"/>
          </w:tcPr>
          <w:p w14:paraId="3734E0F5" w14:textId="77777777" w:rsidR="00131729" w:rsidRPr="00122CDA" w:rsidRDefault="00131729" w:rsidP="004F6C5B">
            <w:pPr>
              <w:spacing w:after="0"/>
              <w:jc w:val="center"/>
              <w:rPr>
                <w:rFonts w:asciiTheme="majorHAnsi" w:hAnsiTheme="majorHAnsi" w:cs="Arial"/>
                <w:color w:val="auto"/>
                <w:sz w:val="24"/>
                <w:szCs w:val="24"/>
              </w:rPr>
            </w:pPr>
          </w:p>
          <w:p w14:paraId="02A6DAAB" w14:textId="77777777" w:rsidR="00131729" w:rsidRPr="00122CDA" w:rsidRDefault="00131729" w:rsidP="004F6C5B">
            <w:pPr>
              <w:spacing w:after="0"/>
              <w:jc w:val="center"/>
              <w:rPr>
                <w:rFonts w:asciiTheme="majorHAnsi" w:hAnsiTheme="majorHAnsi" w:cs="Arial"/>
                <w:color w:val="auto"/>
                <w:sz w:val="24"/>
                <w:szCs w:val="24"/>
              </w:rPr>
            </w:pPr>
          </w:p>
          <w:p w14:paraId="561F866C" w14:textId="42AF8571" w:rsidR="00C8369F" w:rsidRDefault="00646C24" w:rsidP="004F6C5B">
            <w:pPr>
              <w:spacing w:after="0"/>
              <w:jc w:val="center"/>
              <w:rPr>
                <w:rFonts w:asciiTheme="majorHAnsi" w:hAnsiTheme="majorHAnsi" w:cs="Arial"/>
                <w:b/>
                <w:sz w:val="24"/>
              </w:rPr>
            </w:pPr>
            <w:r w:rsidRPr="00646C24">
              <w:rPr>
                <w:rFonts w:asciiTheme="majorHAnsi" w:hAnsiTheme="majorHAnsi" w:cs="Arial"/>
                <w:b/>
                <w:sz w:val="24"/>
              </w:rPr>
              <w:t xml:space="preserve">Dobava električne energije v </w:t>
            </w:r>
            <w:r w:rsidR="005B4363">
              <w:rPr>
                <w:rFonts w:asciiTheme="majorHAnsi" w:hAnsiTheme="majorHAnsi" w:cs="Arial"/>
                <w:b/>
                <w:sz w:val="24"/>
              </w:rPr>
              <w:t>letu</w:t>
            </w:r>
            <w:r w:rsidRPr="00646C24">
              <w:rPr>
                <w:rFonts w:asciiTheme="majorHAnsi" w:hAnsiTheme="majorHAnsi" w:cs="Arial"/>
                <w:b/>
                <w:sz w:val="24"/>
              </w:rPr>
              <w:t xml:space="preserve"> 202</w:t>
            </w:r>
            <w:r w:rsidR="00DD70E1">
              <w:rPr>
                <w:rFonts w:asciiTheme="majorHAnsi" w:hAnsiTheme="majorHAnsi" w:cs="Arial"/>
                <w:b/>
                <w:sz w:val="24"/>
              </w:rPr>
              <w:t>4</w:t>
            </w:r>
            <w:r w:rsidRPr="00646C24">
              <w:rPr>
                <w:rFonts w:asciiTheme="majorHAnsi" w:hAnsiTheme="majorHAnsi" w:cs="Arial"/>
                <w:b/>
                <w:sz w:val="24"/>
              </w:rPr>
              <w:t xml:space="preserve"> z deležem iz OVE oz. SPTE </w:t>
            </w:r>
          </w:p>
          <w:p w14:paraId="1274AED6" w14:textId="77777777" w:rsidR="00646C24" w:rsidRDefault="00646C24" w:rsidP="004F6C5B">
            <w:pPr>
              <w:spacing w:after="0"/>
              <w:jc w:val="center"/>
              <w:rPr>
                <w:rFonts w:asciiTheme="majorHAnsi" w:hAnsiTheme="majorHAnsi" w:cs="Arial"/>
                <w:b/>
                <w:sz w:val="24"/>
              </w:rPr>
            </w:pPr>
          </w:p>
          <w:p w14:paraId="21640ACE" w14:textId="77777777" w:rsidR="00646C24" w:rsidRPr="00122CDA" w:rsidRDefault="00646C24" w:rsidP="004F6C5B">
            <w:pPr>
              <w:spacing w:after="0"/>
              <w:jc w:val="center"/>
              <w:rPr>
                <w:rFonts w:asciiTheme="majorHAnsi" w:hAnsiTheme="majorHAnsi" w:cs="Arial"/>
                <w:color w:val="auto"/>
                <w:sz w:val="24"/>
                <w:szCs w:val="24"/>
              </w:rPr>
            </w:pPr>
          </w:p>
        </w:tc>
      </w:tr>
    </w:tbl>
    <w:p w14:paraId="7DCB2D19"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768E0DDE" w14:textId="77777777" w:rsidR="00131729" w:rsidRPr="00122CDA" w:rsidRDefault="00131729" w:rsidP="004F6C5B">
      <w:pPr>
        <w:spacing w:after="0"/>
        <w:rPr>
          <w:rFonts w:asciiTheme="majorHAnsi" w:hAnsiTheme="majorHAnsi" w:cs="Arial"/>
          <w:color w:val="auto"/>
          <w:sz w:val="24"/>
          <w:szCs w:val="24"/>
        </w:rPr>
      </w:pPr>
    </w:p>
    <w:p w14:paraId="42B6EC2B" w14:textId="77777777" w:rsidR="00131729" w:rsidRPr="00122CDA" w:rsidRDefault="00131729" w:rsidP="004F6C5B">
      <w:pPr>
        <w:spacing w:after="0"/>
        <w:rPr>
          <w:rFonts w:asciiTheme="majorHAnsi" w:hAnsiTheme="majorHAnsi" w:cs="Arial"/>
          <w:color w:val="auto"/>
          <w:sz w:val="24"/>
          <w:szCs w:val="24"/>
        </w:rPr>
      </w:pPr>
    </w:p>
    <w:p w14:paraId="7E8F0476" w14:textId="77777777" w:rsidR="00131729" w:rsidRPr="00122CDA" w:rsidRDefault="00131729" w:rsidP="004F6C5B">
      <w:pPr>
        <w:spacing w:after="0"/>
        <w:rPr>
          <w:rFonts w:asciiTheme="majorHAnsi" w:hAnsiTheme="majorHAnsi" w:cs="Arial"/>
          <w:color w:val="auto"/>
          <w:sz w:val="24"/>
          <w:szCs w:val="24"/>
        </w:rPr>
      </w:pPr>
    </w:p>
    <w:p w14:paraId="4FAB10B6" w14:textId="77777777" w:rsidR="00131729" w:rsidRPr="00122CDA" w:rsidRDefault="00131729" w:rsidP="004F6C5B">
      <w:pPr>
        <w:spacing w:after="0"/>
        <w:rPr>
          <w:rFonts w:asciiTheme="majorHAnsi" w:hAnsiTheme="majorHAnsi" w:cs="Arial"/>
          <w:color w:val="auto"/>
          <w:sz w:val="24"/>
          <w:szCs w:val="24"/>
        </w:rPr>
      </w:pPr>
    </w:p>
    <w:p w14:paraId="70ACFB0B"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54B91F1C" w14:textId="77777777" w:rsidTr="00D620D3">
        <w:trPr>
          <w:cantSplit/>
          <w:trHeight w:val="567"/>
        </w:trPr>
        <w:tc>
          <w:tcPr>
            <w:tcW w:w="4075" w:type="dxa"/>
            <w:vAlign w:val="center"/>
          </w:tcPr>
          <w:p w14:paraId="3727C88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C450D35"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01871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2388F5F0" w14:textId="77777777" w:rsidTr="00D620D3">
        <w:trPr>
          <w:cantSplit/>
          <w:trHeight w:val="567"/>
        </w:trPr>
        <w:tc>
          <w:tcPr>
            <w:tcW w:w="4075" w:type="dxa"/>
            <w:vAlign w:val="center"/>
          </w:tcPr>
          <w:p w14:paraId="5CEB5561"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4B374CC5" w14:textId="7938D8A8" w:rsidR="00131729" w:rsidRPr="00122CDA" w:rsidRDefault="00646C24" w:rsidP="00530E20">
            <w:pPr>
              <w:pStyle w:val="WW-BodyText2"/>
              <w:spacing w:after="0"/>
              <w:jc w:val="both"/>
              <w:rPr>
                <w:rFonts w:asciiTheme="majorHAnsi" w:hAnsiTheme="majorHAnsi" w:cs="Arial"/>
                <w:b w:val="0"/>
                <w:sz w:val="24"/>
              </w:rPr>
            </w:pPr>
            <w:r>
              <w:rPr>
                <w:rFonts w:asciiTheme="majorHAnsi" w:hAnsiTheme="majorHAnsi" w:cs="Arial"/>
                <w:b w:val="0"/>
                <w:sz w:val="24"/>
              </w:rPr>
              <w:t xml:space="preserve">Dobava električne energije v </w:t>
            </w:r>
            <w:r w:rsidR="00530E20">
              <w:rPr>
                <w:rFonts w:asciiTheme="majorHAnsi" w:hAnsiTheme="majorHAnsi" w:cs="Arial"/>
                <w:b w:val="0"/>
                <w:sz w:val="24"/>
              </w:rPr>
              <w:t>letu</w:t>
            </w:r>
            <w:r>
              <w:rPr>
                <w:rFonts w:asciiTheme="majorHAnsi" w:hAnsiTheme="majorHAnsi" w:cs="Arial"/>
                <w:b w:val="0"/>
                <w:sz w:val="24"/>
              </w:rPr>
              <w:t xml:space="preserve"> 202</w:t>
            </w:r>
            <w:r w:rsidR="00DD70E1">
              <w:rPr>
                <w:rFonts w:asciiTheme="majorHAnsi" w:hAnsiTheme="majorHAnsi" w:cs="Arial"/>
                <w:b w:val="0"/>
                <w:sz w:val="24"/>
              </w:rPr>
              <w:t>4</w:t>
            </w:r>
            <w:r>
              <w:rPr>
                <w:rFonts w:asciiTheme="majorHAnsi" w:hAnsiTheme="majorHAnsi" w:cs="Arial"/>
                <w:b w:val="0"/>
                <w:sz w:val="24"/>
              </w:rPr>
              <w:t xml:space="preserve"> z deležem iz OVE oz. SPTE</w:t>
            </w:r>
          </w:p>
        </w:tc>
      </w:tr>
      <w:tr w:rsidR="00E9347E" w:rsidRPr="00122CDA" w14:paraId="323885D5" w14:textId="77777777" w:rsidTr="00D620D3">
        <w:trPr>
          <w:cantSplit/>
          <w:trHeight w:val="567"/>
        </w:trPr>
        <w:tc>
          <w:tcPr>
            <w:tcW w:w="4075" w:type="dxa"/>
            <w:vAlign w:val="center"/>
          </w:tcPr>
          <w:p w14:paraId="584FBFE5"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06818784" w14:textId="77777777" w:rsidR="006338BC" w:rsidRPr="00122CDA" w:rsidRDefault="00131729" w:rsidP="00FB53BC">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FB53BC">
              <w:rPr>
                <w:rFonts w:asciiTheme="majorHAnsi" w:hAnsiTheme="majorHAnsi" w:cs="Arial"/>
                <w:color w:val="auto"/>
                <w:sz w:val="24"/>
                <w:szCs w:val="24"/>
              </w:rPr>
              <w:t>blaga</w:t>
            </w:r>
          </w:p>
        </w:tc>
      </w:tr>
      <w:tr w:rsidR="00E9347E" w:rsidRPr="00122CDA" w14:paraId="54954A20" w14:textId="77777777" w:rsidTr="00D620D3">
        <w:trPr>
          <w:cantSplit/>
          <w:trHeight w:val="567"/>
        </w:trPr>
        <w:tc>
          <w:tcPr>
            <w:tcW w:w="4075" w:type="dxa"/>
            <w:vAlign w:val="center"/>
          </w:tcPr>
          <w:p w14:paraId="3D72FCAB"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7F54001D" w14:textId="40841EEB" w:rsidR="001D1B02" w:rsidRPr="00122CDA" w:rsidRDefault="00C31BB5" w:rsidP="00B90FE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B90FED">
              <w:rPr>
                <w:rFonts w:asciiTheme="majorHAnsi" w:hAnsiTheme="majorHAnsi" w:cs="Arial"/>
                <w:color w:val="auto"/>
                <w:sz w:val="24"/>
                <w:szCs w:val="24"/>
              </w:rPr>
              <w:t>23-85</w:t>
            </w:r>
          </w:p>
        </w:tc>
      </w:tr>
      <w:tr w:rsidR="00131729" w:rsidRPr="00122CDA" w14:paraId="271187E7" w14:textId="77777777" w:rsidTr="00D620D3">
        <w:trPr>
          <w:cantSplit/>
          <w:trHeight w:val="567"/>
        </w:trPr>
        <w:tc>
          <w:tcPr>
            <w:tcW w:w="4075" w:type="dxa"/>
            <w:vAlign w:val="center"/>
          </w:tcPr>
          <w:p w14:paraId="7E49958C"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7FB1996" w14:textId="6CF819CC" w:rsidR="00131729" w:rsidRPr="00122CDA" w:rsidRDefault="0087093C" w:rsidP="00530E20">
            <w:pPr>
              <w:spacing w:after="0"/>
              <w:rPr>
                <w:rFonts w:asciiTheme="majorHAnsi" w:hAnsiTheme="majorHAnsi" w:cs="Arial"/>
                <w:color w:val="auto"/>
                <w:sz w:val="24"/>
                <w:szCs w:val="24"/>
              </w:rPr>
            </w:pPr>
            <w:r>
              <w:rPr>
                <w:rFonts w:asciiTheme="majorHAnsi" w:hAnsiTheme="majorHAnsi" w:cs="Arial"/>
                <w:color w:val="auto"/>
                <w:sz w:val="24"/>
                <w:szCs w:val="24"/>
              </w:rPr>
              <w:t>30</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B90FED">
              <w:rPr>
                <w:rFonts w:asciiTheme="majorHAnsi" w:hAnsiTheme="majorHAnsi" w:cs="Arial"/>
                <w:color w:val="auto"/>
                <w:sz w:val="24"/>
                <w:szCs w:val="24"/>
              </w:rPr>
              <w:t>3</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w:t>
            </w:r>
            <w:r w:rsidR="00B90FED">
              <w:rPr>
                <w:rFonts w:asciiTheme="majorHAnsi" w:hAnsiTheme="majorHAnsi" w:cs="Arial"/>
                <w:color w:val="auto"/>
                <w:sz w:val="24"/>
                <w:szCs w:val="24"/>
              </w:rPr>
              <w:t>3</w:t>
            </w:r>
          </w:p>
        </w:tc>
      </w:tr>
    </w:tbl>
    <w:p w14:paraId="66977EC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59DB5B6C" w14:textId="2B3B821E" w:rsidR="0002390E" w:rsidRPr="00C262A7" w:rsidRDefault="0002390E">
      <w:pPr>
        <w:spacing w:after="0" w:line="240" w:lineRule="auto"/>
        <w:rPr>
          <w:rFonts w:asciiTheme="majorHAnsi" w:hAnsiTheme="majorHAnsi" w:cs="Arial"/>
          <w:color w:val="auto"/>
          <w:kern w:val="3"/>
          <w:lang w:eastAsia="zh-CN"/>
        </w:rPr>
      </w:pPr>
    </w:p>
    <w:p w14:paraId="4F4F2AE1"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2B2CE21D"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73EB4D5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6F99A2C2" w14:textId="77777777" w:rsidTr="00720C50">
        <w:trPr>
          <w:cantSplit/>
          <w:trHeight w:val="567"/>
        </w:trPr>
        <w:tc>
          <w:tcPr>
            <w:tcW w:w="4075" w:type="dxa"/>
            <w:vAlign w:val="center"/>
          </w:tcPr>
          <w:p w14:paraId="25032ED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629C4E8"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B73ABFC"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21011C44" w14:textId="77777777" w:rsidTr="00720C50">
        <w:trPr>
          <w:cantSplit/>
          <w:trHeight w:val="567"/>
        </w:trPr>
        <w:tc>
          <w:tcPr>
            <w:tcW w:w="4075" w:type="dxa"/>
            <w:vAlign w:val="center"/>
          </w:tcPr>
          <w:p w14:paraId="7405DFD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06A1700" w14:textId="0522E5DB" w:rsidR="00720C50" w:rsidRPr="00122CDA" w:rsidRDefault="00646C24" w:rsidP="00530E20">
            <w:pPr>
              <w:pStyle w:val="WW-BodyText2"/>
              <w:spacing w:after="0"/>
              <w:jc w:val="both"/>
              <w:rPr>
                <w:rFonts w:asciiTheme="majorHAnsi" w:hAnsiTheme="majorHAnsi" w:cs="Arial"/>
                <w:b w:val="0"/>
                <w:sz w:val="24"/>
              </w:rPr>
            </w:pPr>
            <w:r>
              <w:rPr>
                <w:rFonts w:asciiTheme="majorHAnsi" w:hAnsiTheme="majorHAnsi" w:cs="Arial"/>
                <w:b w:val="0"/>
                <w:sz w:val="24"/>
              </w:rPr>
              <w:t xml:space="preserve">Dobava električne energije </w:t>
            </w:r>
            <w:r w:rsidR="00530E20" w:rsidRPr="00530E20">
              <w:rPr>
                <w:rFonts w:asciiTheme="majorHAnsi" w:hAnsiTheme="majorHAnsi" w:cs="Arial"/>
                <w:b w:val="0"/>
                <w:sz w:val="24"/>
              </w:rPr>
              <w:t>v letu 2024</w:t>
            </w:r>
            <w:r>
              <w:rPr>
                <w:rFonts w:asciiTheme="majorHAnsi" w:hAnsiTheme="majorHAnsi" w:cs="Arial"/>
                <w:b w:val="0"/>
                <w:sz w:val="24"/>
              </w:rPr>
              <w:t xml:space="preserve"> z deležem iz OVE oz. SPTE</w:t>
            </w:r>
          </w:p>
        </w:tc>
      </w:tr>
      <w:tr w:rsidR="00720C50" w:rsidRPr="00122CDA" w14:paraId="53E9794B" w14:textId="77777777" w:rsidTr="00720C50">
        <w:trPr>
          <w:cantSplit/>
          <w:trHeight w:val="567"/>
        </w:trPr>
        <w:tc>
          <w:tcPr>
            <w:tcW w:w="4075" w:type="dxa"/>
            <w:vAlign w:val="center"/>
          </w:tcPr>
          <w:p w14:paraId="42A618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78FB188B"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1762C">
              <w:rPr>
                <w:rFonts w:asciiTheme="majorHAnsi" w:hAnsiTheme="majorHAnsi" w:cs="Arial"/>
                <w:color w:val="auto"/>
                <w:sz w:val="24"/>
                <w:szCs w:val="24"/>
              </w:rPr>
              <w:t>blaga</w:t>
            </w:r>
          </w:p>
        </w:tc>
      </w:tr>
      <w:tr w:rsidR="00720C50" w:rsidRPr="00122CDA" w14:paraId="74FCAE94" w14:textId="77777777" w:rsidTr="00720C50">
        <w:trPr>
          <w:cantSplit/>
          <w:trHeight w:val="567"/>
        </w:trPr>
        <w:tc>
          <w:tcPr>
            <w:tcW w:w="4075" w:type="dxa"/>
            <w:vAlign w:val="center"/>
          </w:tcPr>
          <w:p w14:paraId="3EDF02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0C640ABD" w14:textId="40137109" w:rsidR="00720C50" w:rsidRPr="00122CDA" w:rsidRDefault="00720C50" w:rsidP="00B90FE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B90FED">
              <w:rPr>
                <w:rFonts w:asciiTheme="majorHAnsi" w:hAnsiTheme="majorHAnsi" w:cs="Arial"/>
                <w:color w:val="auto"/>
                <w:sz w:val="24"/>
                <w:szCs w:val="24"/>
              </w:rPr>
              <w:t>3</w:t>
            </w:r>
            <w:r>
              <w:rPr>
                <w:rFonts w:asciiTheme="majorHAnsi" w:hAnsiTheme="majorHAnsi" w:cs="Arial"/>
                <w:color w:val="auto"/>
                <w:sz w:val="24"/>
                <w:szCs w:val="24"/>
              </w:rPr>
              <w:t>-</w:t>
            </w:r>
            <w:r w:rsidR="00B90FED">
              <w:rPr>
                <w:rFonts w:asciiTheme="majorHAnsi" w:hAnsiTheme="majorHAnsi" w:cs="Arial"/>
                <w:color w:val="auto"/>
                <w:sz w:val="24"/>
                <w:szCs w:val="24"/>
              </w:rPr>
              <w:t>85</w:t>
            </w:r>
          </w:p>
        </w:tc>
      </w:tr>
      <w:tr w:rsidR="00720C50" w:rsidRPr="00122CDA" w14:paraId="56F3CDB8" w14:textId="77777777" w:rsidTr="00720C50">
        <w:trPr>
          <w:cantSplit/>
          <w:trHeight w:val="567"/>
        </w:trPr>
        <w:tc>
          <w:tcPr>
            <w:tcW w:w="4075" w:type="dxa"/>
            <w:vAlign w:val="center"/>
          </w:tcPr>
          <w:p w14:paraId="1CC24D4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51AF9F3" w14:textId="0D4526B0" w:rsidR="00720C50" w:rsidRPr="00122CDA" w:rsidRDefault="0087093C" w:rsidP="006B0F9C">
            <w:pPr>
              <w:spacing w:after="0"/>
              <w:rPr>
                <w:rFonts w:asciiTheme="majorHAnsi" w:hAnsiTheme="majorHAnsi" w:cs="Arial"/>
                <w:color w:val="auto"/>
                <w:sz w:val="24"/>
                <w:szCs w:val="24"/>
              </w:rPr>
            </w:pPr>
            <w:r>
              <w:rPr>
                <w:rFonts w:asciiTheme="majorHAnsi" w:hAnsiTheme="majorHAnsi" w:cs="Arial"/>
                <w:color w:val="auto"/>
                <w:sz w:val="24"/>
                <w:szCs w:val="24"/>
              </w:rPr>
              <w:t>30</w:t>
            </w:r>
            <w:r w:rsidR="00720C50" w:rsidRPr="00122CDA">
              <w:rPr>
                <w:rFonts w:asciiTheme="majorHAnsi" w:hAnsiTheme="majorHAnsi" w:cs="Arial"/>
                <w:color w:val="auto"/>
                <w:sz w:val="24"/>
                <w:szCs w:val="24"/>
              </w:rPr>
              <w:t xml:space="preserve">. </w:t>
            </w:r>
            <w:r w:rsidR="00B90FED">
              <w:rPr>
                <w:rFonts w:asciiTheme="majorHAnsi" w:hAnsiTheme="majorHAnsi" w:cs="Arial"/>
                <w:color w:val="auto"/>
                <w:sz w:val="24"/>
                <w:szCs w:val="24"/>
              </w:rPr>
              <w:t>3</w:t>
            </w:r>
            <w:r w:rsidR="00C32DBC">
              <w:rPr>
                <w:rFonts w:asciiTheme="majorHAnsi" w:hAnsiTheme="majorHAnsi" w:cs="Arial"/>
                <w:color w:val="auto"/>
                <w:sz w:val="24"/>
                <w:szCs w:val="24"/>
              </w:rPr>
              <w:t>. 20</w:t>
            </w:r>
            <w:r w:rsidR="003322FF">
              <w:rPr>
                <w:rFonts w:asciiTheme="majorHAnsi" w:hAnsiTheme="majorHAnsi" w:cs="Arial"/>
                <w:color w:val="auto"/>
                <w:sz w:val="24"/>
                <w:szCs w:val="24"/>
              </w:rPr>
              <w:t>2</w:t>
            </w:r>
            <w:r w:rsidR="00B90FED">
              <w:rPr>
                <w:rFonts w:asciiTheme="majorHAnsi" w:hAnsiTheme="majorHAnsi" w:cs="Arial"/>
                <w:color w:val="auto"/>
                <w:sz w:val="24"/>
                <w:szCs w:val="24"/>
              </w:rPr>
              <w:t>3</w:t>
            </w:r>
          </w:p>
        </w:tc>
      </w:tr>
    </w:tbl>
    <w:p w14:paraId="62280201"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50D62D63" wp14:editId="439806B5">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1F4F4B4" w14:textId="77777777" w:rsidR="0087093C" w:rsidRPr="008B496A" w:rsidRDefault="0087093C"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50D62D63"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1F4F4B4" w14:textId="77777777" w:rsidR="0087093C" w:rsidRPr="008B496A" w:rsidRDefault="0087093C" w:rsidP="004779CE">
                      <w:pPr>
                        <w:pStyle w:val="Naslov"/>
                        <w:rPr>
                          <w:rFonts w:cs="Times New Roman"/>
                        </w:rPr>
                      </w:pPr>
                      <w:r>
                        <w:t>B</w:t>
                      </w:r>
                      <w:r w:rsidRPr="008B496A">
                        <w:t xml:space="preserve">) </w:t>
                      </w:r>
                      <w:r>
                        <w:t>OBRAZCI</w:t>
                      </w:r>
                    </w:p>
                  </w:txbxContent>
                </v:textbox>
                <w10:wrap anchorx="margin"/>
              </v:shape>
            </w:pict>
          </mc:Fallback>
        </mc:AlternateContent>
      </w:r>
    </w:p>
    <w:p w14:paraId="33E1CB5D"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1" w:name="_Toc131154664"/>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1"/>
    </w:p>
    <w:p w14:paraId="784370F2" w14:textId="77777777" w:rsidR="00131729" w:rsidRPr="00C262A7" w:rsidRDefault="002978C3" w:rsidP="00781EB4">
      <w:pPr>
        <w:pStyle w:val="Intenzivencitat"/>
      </w:pPr>
      <w:bookmarkStart w:id="2" w:name="_Toc131154665"/>
      <w:r w:rsidRPr="00C262A7">
        <w:t xml:space="preserve">PONUDBENI </w:t>
      </w:r>
      <w:r w:rsidR="00131729" w:rsidRPr="00C262A7">
        <w:t>P</w:t>
      </w:r>
      <w:r w:rsidR="009C48C1" w:rsidRPr="00C262A7">
        <w:t>REDRAČUN</w:t>
      </w:r>
      <w:bookmarkEnd w:id="2"/>
    </w:p>
    <w:p w14:paraId="4E50DCAA"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F2E3D34" w14:textId="74CBA5AA"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646C24" w:rsidRPr="00646C24">
        <w:rPr>
          <w:rFonts w:asciiTheme="majorHAnsi" w:hAnsiTheme="majorHAnsi" w:cs="Arial"/>
          <w:color w:val="auto"/>
          <w:sz w:val="24"/>
          <w:szCs w:val="24"/>
        </w:rPr>
        <w:t xml:space="preserve">Dobava električne energije </w:t>
      </w:r>
      <w:r w:rsidR="00530E20" w:rsidRPr="00530E20">
        <w:rPr>
          <w:rFonts w:asciiTheme="majorHAnsi" w:hAnsiTheme="majorHAnsi" w:cs="Arial"/>
          <w:color w:val="auto"/>
          <w:sz w:val="24"/>
          <w:szCs w:val="24"/>
        </w:rPr>
        <w:t>v letu 2024</w:t>
      </w:r>
      <w:r w:rsidR="00646C24" w:rsidRPr="00646C24">
        <w:rPr>
          <w:rFonts w:asciiTheme="majorHAnsi" w:hAnsiTheme="majorHAnsi" w:cs="Arial"/>
          <w:color w:val="auto"/>
          <w:sz w:val="24"/>
          <w:szCs w:val="24"/>
        </w:rPr>
        <w:t xml:space="preserve"> z deležem iz OVE oz. SPTE</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EEA664"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0D723481"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6434BDAB" w14:textId="77777777" w:rsidTr="00711892">
        <w:trPr>
          <w:trHeight w:val="475"/>
        </w:trPr>
        <w:tc>
          <w:tcPr>
            <w:tcW w:w="9072" w:type="dxa"/>
            <w:vAlign w:val="center"/>
          </w:tcPr>
          <w:p w14:paraId="7154FB2C"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565D3E88"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234D972" w14:textId="40448F3C"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B90FED">
        <w:rPr>
          <w:rFonts w:asciiTheme="majorHAnsi" w:hAnsiTheme="majorHAnsi" w:cs="Arial"/>
          <w:color w:val="auto"/>
          <w:sz w:val="24"/>
          <w:szCs w:val="24"/>
        </w:rPr>
        <w:t>3</w:t>
      </w:r>
      <w:r w:rsidR="008956C7">
        <w:rPr>
          <w:rFonts w:asciiTheme="majorHAnsi" w:hAnsiTheme="majorHAnsi" w:cs="Arial"/>
          <w:color w:val="auto"/>
          <w:sz w:val="24"/>
          <w:szCs w:val="24"/>
        </w:rPr>
        <w:t>-</w:t>
      </w:r>
      <w:r w:rsidR="00B90FED">
        <w:rPr>
          <w:rFonts w:asciiTheme="majorHAnsi" w:hAnsiTheme="majorHAnsi" w:cs="Arial"/>
          <w:color w:val="auto"/>
          <w:sz w:val="24"/>
          <w:szCs w:val="24"/>
        </w:rPr>
        <w:t>85</w:t>
      </w:r>
    </w:p>
    <w:p w14:paraId="5086D5C9"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5FC46505"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0C646B54" w14:textId="77777777" w:rsidR="00247883" w:rsidRDefault="00247883" w:rsidP="00247883">
      <w:pPr>
        <w:tabs>
          <w:tab w:val="right" w:pos="2556"/>
          <w:tab w:val="right" w:pos="9017"/>
        </w:tabs>
        <w:spacing w:after="0"/>
        <w:rPr>
          <w:rFonts w:asciiTheme="majorHAnsi" w:hAnsiTheme="majorHAnsi" w:cs="Arial"/>
          <w:b/>
          <w:color w:val="auto"/>
          <w:sz w:val="16"/>
          <w:szCs w:val="16"/>
        </w:rPr>
      </w:pPr>
    </w:p>
    <w:p w14:paraId="03762852"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48543C" w:rsidRPr="005133FA" w14:paraId="4B2DA6BC"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6F58B1B"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74E6894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522D118D"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16265D2"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6E8F5D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1C3D3B54"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2607282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7B9B9F5A"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33AE2A8"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419D44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F10AE0" w14:textId="77777777" w:rsidR="0048543C" w:rsidRPr="005133FA" w:rsidRDefault="0048543C" w:rsidP="006F72AB">
            <w:pPr>
              <w:spacing w:after="0"/>
              <w:rPr>
                <w:rFonts w:asciiTheme="majorHAnsi" w:hAnsiTheme="majorHAnsi" w:cs="Arial"/>
                <w:color w:val="auto"/>
                <w:sz w:val="24"/>
                <w:szCs w:val="24"/>
              </w:rPr>
            </w:pPr>
          </w:p>
        </w:tc>
      </w:tr>
    </w:tbl>
    <w:p w14:paraId="4516121C"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7AC19628" w14:textId="77777777" w:rsidR="00AA6EE6" w:rsidRPr="00AA6EE6" w:rsidRDefault="00AA6EE6" w:rsidP="00B97EE7">
      <w:pPr>
        <w:tabs>
          <w:tab w:val="right" w:pos="2556"/>
          <w:tab w:val="right" w:pos="9017"/>
        </w:tabs>
        <w:spacing w:after="0"/>
        <w:rPr>
          <w:rFonts w:cs="Arial"/>
          <w:b/>
          <w:sz w:val="20"/>
          <w:szCs w:val="20"/>
          <w:u w:val="single"/>
        </w:rPr>
      </w:pPr>
    </w:p>
    <w:p w14:paraId="6FAA8280" w14:textId="77777777"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7B5D6002" w14:textId="1179F548" w:rsidR="008345F6" w:rsidRPr="008345F6" w:rsidRDefault="00785631" w:rsidP="008345F6">
      <w:pPr>
        <w:spacing w:after="0"/>
        <w:jc w:val="both"/>
        <w:rPr>
          <w:rFonts w:cs="Arial"/>
          <w:color w:val="auto"/>
          <w:kern w:val="3"/>
          <w:sz w:val="24"/>
          <w:szCs w:val="24"/>
          <w:lang w:eastAsia="zh-CN"/>
        </w:rPr>
      </w:pPr>
      <w:r w:rsidRPr="007B76A4">
        <w:rPr>
          <w:rFonts w:cs="Arial"/>
          <w:bCs/>
          <w:color w:val="auto"/>
          <w:sz w:val="24"/>
          <w:szCs w:val="24"/>
        </w:rPr>
        <w:t xml:space="preserve">Predmet ponudbe </w:t>
      </w:r>
      <w:r w:rsidR="008345F6">
        <w:rPr>
          <w:rFonts w:cs="Arial"/>
          <w:bCs/>
          <w:color w:val="auto"/>
          <w:sz w:val="24"/>
          <w:szCs w:val="24"/>
        </w:rPr>
        <w:t>je d</w:t>
      </w:r>
      <w:r w:rsidR="008345F6" w:rsidRPr="008345F6">
        <w:rPr>
          <w:rFonts w:cs="Arial"/>
          <w:color w:val="auto"/>
          <w:kern w:val="3"/>
          <w:sz w:val="24"/>
          <w:szCs w:val="24"/>
          <w:lang w:eastAsia="zh-CN"/>
        </w:rPr>
        <w:t xml:space="preserve">obava električne energije </w:t>
      </w:r>
      <w:r w:rsidR="00530E20" w:rsidRPr="00530E20">
        <w:rPr>
          <w:rFonts w:cs="Arial"/>
          <w:color w:val="auto"/>
          <w:kern w:val="3"/>
          <w:sz w:val="24"/>
          <w:szCs w:val="24"/>
          <w:lang w:eastAsia="zh-CN"/>
        </w:rPr>
        <w:t>v letu 2024</w:t>
      </w:r>
      <w:r w:rsidR="008345F6" w:rsidRPr="008345F6">
        <w:rPr>
          <w:rFonts w:cs="Arial"/>
          <w:color w:val="auto"/>
          <w:kern w:val="3"/>
          <w:sz w:val="24"/>
          <w:szCs w:val="24"/>
          <w:lang w:eastAsia="zh-CN"/>
        </w:rPr>
        <w:t xml:space="preserve"> z naslednjimi deleži električne energije iz OVE in/ali SPTE</w:t>
      </w:r>
      <w:r w:rsidR="008345F6">
        <w:rPr>
          <w:rFonts w:cs="Arial"/>
          <w:color w:val="auto"/>
          <w:kern w:val="3"/>
          <w:sz w:val="24"/>
          <w:szCs w:val="24"/>
          <w:lang w:eastAsia="zh-CN"/>
        </w:rPr>
        <w:t xml:space="preserve"> oz. SPTE, ki temelji na OVE</w:t>
      </w:r>
      <w:r w:rsidR="008345F6" w:rsidRPr="008345F6">
        <w:rPr>
          <w:rFonts w:cs="Arial"/>
          <w:color w:val="auto"/>
          <w:kern w:val="3"/>
          <w:sz w:val="24"/>
          <w:szCs w:val="24"/>
          <w:lang w:eastAsia="zh-CN"/>
        </w:rPr>
        <w:t>:</w:t>
      </w:r>
    </w:p>
    <w:p w14:paraId="48392224" w14:textId="77777777" w:rsidR="008345F6" w:rsidRPr="008345F6" w:rsidRDefault="008345F6" w:rsidP="008345F6">
      <w:pPr>
        <w:spacing w:after="0" w:line="240" w:lineRule="auto"/>
        <w:jc w:val="both"/>
        <w:rPr>
          <w:rFonts w:cs="Arial"/>
          <w:color w:val="auto"/>
          <w:kern w:val="3"/>
          <w:sz w:val="24"/>
          <w:szCs w:val="24"/>
          <w:lang w:eastAsia="zh-CN"/>
        </w:rPr>
      </w:pPr>
    </w:p>
    <w:tbl>
      <w:tblPr>
        <w:tblStyle w:val="Tabelamrea"/>
        <w:tblW w:w="9072" w:type="dxa"/>
        <w:tblInd w:w="-5" w:type="dxa"/>
        <w:tblLook w:val="04A0" w:firstRow="1" w:lastRow="0" w:firstColumn="1" w:lastColumn="0" w:noHBand="0" w:noVBand="1"/>
      </w:tblPr>
      <w:tblGrid>
        <w:gridCol w:w="6096"/>
        <w:gridCol w:w="2976"/>
      </w:tblGrid>
      <w:tr w:rsidR="008345F6" w:rsidRPr="008345F6" w14:paraId="2DE858F1" w14:textId="77777777" w:rsidTr="00711892">
        <w:trPr>
          <w:trHeight w:val="462"/>
        </w:trPr>
        <w:tc>
          <w:tcPr>
            <w:tcW w:w="6096" w:type="dxa"/>
            <w:vAlign w:val="center"/>
          </w:tcPr>
          <w:p w14:paraId="52DF8AD4"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 xml:space="preserve">Delež električne energije iz OVE </w:t>
            </w:r>
            <w:r w:rsidR="00405772">
              <w:rPr>
                <w:rFonts w:cs="Arial"/>
                <w:color w:val="auto"/>
                <w:sz w:val="24"/>
                <w:szCs w:val="24"/>
                <w:lang w:eastAsia="zh-CN"/>
              </w:rPr>
              <w:t>oz.</w:t>
            </w:r>
            <w:r w:rsidRPr="008345F6">
              <w:rPr>
                <w:rFonts w:cs="Arial"/>
                <w:color w:val="auto"/>
                <w:sz w:val="24"/>
                <w:szCs w:val="24"/>
                <w:lang w:eastAsia="zh-CN"/>
              </w:rPr>
              <w:t xml:space="preserve"> SPTE</w:t>
            </w:r>
            <w:r w:rsidRPr="008345F6">
              <w:rPr>
                <w:rStyle w:val="Sprotnaopomba-sklic"/>
                <w:rFonts w:cs="Arial"/>
                <w:color w:val="auto"/>
                <w:sz w:val="24"/>
                <w:szCs w:val="24"/>
                <w:lang w:eastAsia="zh-CN"/>
              </w:rPr>
              <w:footnoteReference w:id="1"/>
            </w:r>
            <w:r w:rsidRPr="008345F6">
              <w:rPr>
                <w:rFonts w:cs="Arial"/>
                <w:color w:val="auto"/>
                <w:sz w:val="24"/>
                <w:szCs w:val="24"/>
                <w:lang w:eastAsia="zh-CN"/>
              </w:rPr>
              <w:t>:</w:t>
            </w:r>
          </w:p>
        </w:tc>
        <w:tc>
          <w:tcPr>
            <w:tcW w:w="2976" w:type="dxa"/>
            <w:vAlign w:val="center"/>
          </w:tcPr>
          <w:p w14:paraId="64DDD95B"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r w:rsidR="008345F6" w:rsidRPr="008345F6" w14:paraId="3A49F827" w14:textId="77777777" w:rsidTr="00711892">
        <w:trPr>
          <w:trHeight w:val="425"/>
        </w:trPr>
        <w:tc>
          <w:tcPr>
            <w:tcW w:w="6096" w:type="dxa"/>
            <w:vAlign w:val="center"/>
          </w:tcPr>
          <w:p w14:paraId="45A8EA12"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Delež električne energije iz SPTE, ki temelji na OVE:</w:t>
            </w:r>
          </w:p>
        </w:tc>
        <w:tc>
          <w:tcPr>
            <w:tcW w:w="2976" w:type="dxa"/>
            <w:vAlign w:val="center"/>
          </w:tcPr>
          <w:p w14:paraId="7C288A2E"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bl>
    <w:p w14:paraId="42C1CA4F" w14:textId="77777777" w:rsidR="008345F6" w:rsidRPr="008345F6" w:rsidRDefault="008345F6" w:rsidP="008345F6">
      <w:pPr>
        <w:spacing w:after="0" w:line="240" w:lineRule="auto"/>
        <w:jc w:val="both"/>
        <w:rPr>
          <w:rFonts w:cs="Arial"/>
          <w:color w:val="auto"/>
          <w:kern w:val="3"/>
          <w:sz w:val="24"/>
          <w:szCs w:val="24"/>
          <w:lang w:eastAsia="zh-CN"/>
        </w:rPr>
      </w:pPr>
    </w:p>
    <w:p w14:paraId="1F7AFFE2" w14:textId="3043A3B8" w:rsidR="008345F6" w:rsidRPr="008345F6" w:rsidRDefault="008345F6" w:rsidP="008345F6">
      <w:pPr>
        <w:spacing w:after="0"/>
        <w:jc w:val="both"/>
        <w:rPr>
          <w:rFonts w:cs="Arial"/>
          <w:sz w:val="24"/>
          <w:szCs w:val="24"/>
        </w:rPr>
      </w:pPr>
      <w:r w:rsidRPr="008345F6">
        <w:rPr>
          <w:rFonts w:cs="Arial"/>
          <w:sz w:val="24"/>
          <w:szCs w:val="24"/>
        </w:rPr>
        <w:t>Zavezujemo se, da bo</w:t>
      </w:r>
      <w:r w:rsidR="00475B1A">
        <w:rPr>
          <w:rFonts w:cs="Arial"/>
          <w:sz w:val="24"/>
          <w:szCs w:val="24"/>
        </w:rPr>
        <w:t>mo</w:t>
      </w:r>
      <w:r w:rsidRPr="008345F6">
        <w:rPr>
          <w:rFonts w:cs="Arial"/>
          <w:sz w:val="24"/>
          <w:szCs w:val="24"/>
        </w:rPr>
        <w:t xml:space="preserve"> pri dobavi električne energije naročniku zagotovili, da je delež električne energije, pridobljene iz OVE in/ali SPTE, in delež </w:t>
      </w:r>
      <w:r w:rsidRPr="008345F6">
        <w:rPr>
          <w:rFonts w:cs="Arial"/>
          <w:color w:val="auto"/>
          <w:sz w:val="24"/>
          <w:szCs w:val="24"/>
          <w:lang w:eastAsia="zh-CN"/>
        </w:rPr>
        <w:t>električne energije iz SPTE, ki temelji na OVE</w:t>
      </w:r>
      <w:r w:rsidRPr="008345F6">
        <w:rPr>
          <w:rFonts w:cs="Arial"/>
          <w:sz w:val="24"/>
          <w:szCs w:val="24"/>
        </w:rPr>
        <w:t xml:space="preserve">, najmanj takšen, kot je naveden v tabeli </w:t>
      </w:r>
      <w:r>
        <w:rPr>
          <w:rFonts w:cs="Arial"/>
          <w:sz w:val="24"/>
          <w:szCs w:val="24"/>
        </w:rPr>
        <w:t>zgoraj</w:t>
      </w:r>
      <w:r w:rsidRPr="008345F6">
        <w:rPr>
          <w:rFonts w:cs="Arial"/>
          <w:sz w:val="24"/>
          <w:szCs w:val="24"/>
        </w:rPr>
        <w:t xml:space="preserve">, in da bomo po preteku vsakega koledarskega leta na račun naročnika unovčili ustrezno količino potrdil o izvoru električne energije, ki jih izda državni ali regionalni organ ali neodvisna organizacija, pooblaščena za izdajo teh potrdil, </w:t>
      </w:r>
      <w:r>
        <w:rPr>
          <w:rFonts w:cs="Arial"/>
          <w:sz w:val="24"/>
          <w:szCs w:val="24"/>
        </w:rPr>
        <w:t xml:space="preserve">ter to izkazali naročniku, </w:t>
      </w:r>
      <w:r w:rsidRPr="008345F6">
        <w:rPr>
          <w:rFonts w:cs="Arial"/>
          <w:sz w:val="24"/>
          <w:szCs w:val="24"/>
        </w:rPr>
        <w:t>če bomo izbrani za izvedbo javnega naročila.</w:t>
      </w:r>
    </w:p>
    <w:p w14:paraId="4CB74A02" w14:textId="77777777" w:rsidR="00047203" w:rsidRPr="004603BE" w:rsidRDefault="00047203" w:rsidP="00247883">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2E9EFE74" w14:textId="77777777" w:rsidR="00B73590" w:rsidRDefault="00B73590">
      <w:pPr>
        <w:spacing w:after="0" w:line="240" w:lineRule="auto"/>
        <w:rPr>
          <w:rFonts w:asciiTheme="majorHAnsi" w:hAnsiTheme="majorHAnsi" w:cs="Arial"/>
          <w:b/>
          <w:color w:val="auto"/>
          <w:sz w:val="24"/>
          <w:szCs w:val="24"/>
        </w:rPr>
      </w:pPr>
      <w:r>
        <w:rPr>
          <w:rFonts w:asciiTheme="majorHAnsi" w:hAnsiTheme="majorHAnsi" w:cs="Arial"/>
          <w:b/>
          <w:color w:val="auto"/>
          <w:sz w:val="24"/>
          <w:szCs w:val="24"/>
        </w:rPr>
        <w:br w:type="page"/>
      </w:r>
    </w:p>
    <w:p w14:paraId="249465CF" w14:textId="77777777" w:rsidR="009E21AF" w:rsidRPr="009E21AF" w:rsidRDefault="008345F6" w:rsidP="005A4839">
      <w:pPr>
        <w:numPr>
          <w:ilvl w:val="0"/>
          <w:numId w:val="33"/>
        </w:numPr>
        <w:tabs>
          <w:tab w:val="right" w:pos="2556"/>
          <w:tab w:val="right" w:pos="9017"/>
        </w:tabs>
        <w:spacing w:after="0"/>
        <w:ind w:left="567" w:hanging="567"/>
        <w:rPr>
          <w:rFonts w:asciiTheme="majorHAnsi" w:hAnsiTheme="majorHAnsi" w:cs="Arial"/>
          <w:b/>
          <w:color w:val="auto"/>
          <w:sz w:val="24"/>
          <w:szCs w:val="24"/>
        </w:rPr>
      </w:pPr>
      <w:r>
        <w:rPr>
          <w:rFonts w:asciiTheme="majorHAnsi" w:hAnsiTheme="majorHAnsi" w:cs="Arial"/>
          <w:b/>
          <w:color w:val="auto"/>
          <w:sz w:val="24"/>
          <w:szCs w:val="24"/>
        </w:rPr>
        <w:lastRenderedPageBreak/>
        <w:t xml:space="preserve">PONUDBENA CENA </w:t>
      </w:r>
    </w:p>
    <w:tbl>
      <w:tblPr>
        <w:tblStyle w:val="Tabelamrea"/>
        <w:tblW w:w="0" w:type="auto"/>
        <w:tblLook w:val="04A0" w:firstRow="1" w:lastRow="0" w:firstColumn="1" w:lastColumn="0" w:noHBand="0" w:noVBand="1"/>
      </w:tblPr>
      <w:tblGrid>
        <w:gridCol w:w="827"/>
        <w:gridCol w:w="2145"/>
        <w:gridCol w:w="1882"/>
        <w:gridCol w:w="2007"/>
        <w:gridCol w:w="2199"/>
      </w:tblGrid>
      <w:tr w:rsidR="008345F6" w:rsidRPr="008345F6" w14:paraId="75FAC371" w14:textId="77777777" w:rsidTr="005B2CAC">
        <w:trPr>
          <w:trHeight w:val="491"/>
        </w:trPr>
        <w:tc>
          <w:tcPr>
            <w:tcW w:w="827" w:type="dxa"/>
            <w:vMerge w:val="restart"/>
            <w:vAlign w:val="center"/>
          </w:tcPr>
          <w:p w14:paraId="6C127C7B"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Leto</w:t>
            </w:r>
          </w:p>
        </w:tc>
        <w:tc>
          <w:tcPr>
            <w:tcW w:w="2145" w:type="dxa"/>
            <w:vMerge w:val="restart"/>
            <w:vAlign w:val="center"/>
          </w:tcPr>
          <w:p w14:paraId="1C3E6310"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Tarifa</w:t>
            </w:r>
          </w:p>
        </w:tc>
        <w:tc>
          <w:tcPr>
            <w:tcW w:w="1882" w:type="dxa"/>
            <w:vMerge w:val="restart"/>
            <w:vAlign w:val="center"/>
          </w:tcPr>
          <w:p w14:paraId="206B1157" w14:textId="77777777" w:rsidR="008345F6" w:rsidRPr="008345F6" w:rsidRDefault="008345F6" w:rsidP="006C6AA4">
            <w:pPr>
              <w:spacing w:after="0"/>
              <w:jc w:val="center"/>
              <w:rPr>
                <w:rFonts w:cs="Arial"/>
                <w:b/>
                <w:color w:val="auto"/>
                <w:kern w:val="3"/>
                <w:sz w:val="24"/>
                <w:szCs w:val="24"/>
                <w:lang w:eastAsia="zh-CN"/>
              </w:rPr>
            </w:pPr>
            <w:r w:rsidRPr="00D91D3A">
              <w:rPr>
                <w:rFonts w:cs="Arial"/>
                <w:b/>
                <w:color w:val="auto"/>
                <w:kern w:val="3"/>
                <w:sz w:val="24"/>
                <w:szCs w:val="24"/>
                <w:lang w:eastAsia="zh-CN"/>
              </w:rPr>
              <w:t>Ocenjena poraba električne energije (kWh/leto)</w:t>
            </w:r>
          </w:p>
        </w:tc>
        <w:tc>
          <w:tcPr>
            <w:tcW w:w="4206" w:type="dxa"/>
            <w:gridSpan w:val="2"/>
            <w:vAlign w:val="center"/>
          </w:tcPr>
          <w:p w14:paraId="4684F6BE" w14:textId="7C65B290" w:rsidR="008345F6" w:rsidRPr="008345F6" w:rsidRDefault="008345F6" w:rsidP="006C6AA4">
            <w:pPr>
              <w:spacing w:after="0"/>
              <w:jc w:val="center"/>
              <w:rPr>
                <w:rFonts w:cs="Arial"/>
                <w:b/>
                <w:color w:val="auto"/>
                <w:kern w:val="3"/>
                <w:sz w:val="24"/>
                <w:szCs w:val="24"/>
                <w:lang w:eastAsia="zh-CN"/>
              </w:rPr>
            </w:pPr>
            <w:r w:rsidRPr="008345F6">
              <w:rPr>
                <w:rFonts w:cs="Arial"/>
                <w:b/>
                <w:color w:val="4F81BD" w:themeColor="accent1"/>
                <w:kern w:val="3"/>
                <w:sz w:val="24"/>
                <w:szCs w:val="24"/>
                <w:lang w:eastAsia="zh-CN"/>
              </w:rPr>
              <w:t>Cena brez DDV, trošarin</w:t>
            </w:r>
            <w:r w:rsidR="00C614F3">
              <w:rPr>
                <w:rFonts w:cs="Arial"/>
                <w:b/>
                <w:color w:val="4F81BD" w:themeColor="accent1"/>
                <w:kern w:val="3"/>
                <w:sz w:val="24"/>
                <w:szCs w:val="24"/>
                <w:lang w:eastAsia="zh-CN"/>
              </w:rPr>
              <w:t>e</w:t>
            </w:r>
            <w:r w:rsidRPr="008345F6">
              <w:rPr>
                <w:rFonts w:cs="Arial"/>
                <w:b/>
                <w:color w:val="4F81BD" w:themeColor="accent1"/>
                <w:kern w:val="3"/>
                <w:sz w:val="24"/>
                <w:szCs w:val="24"/>
                <w:lang w:eastAsia="zh-CN"/>
              </w:rPr>
              <w:t>, prispevkov, nadomestil in davkov</w:t>
            </w:r>
          </w:p>
        </w:tc>
      </w:tr>
      <w:tr w:rsidR="008345F6" w:rsidRPr="008345F6" w14:paraId="292EB2DF" w14:textId="77777777" w:rsidTr="005B2CAC">
        <w:trPr>
          <w:trHeight w:val="491"/>
        </w:trPr>
        <w:tc>
          <w:tcPr>
            <w:tcW w:w="827" w:type="dxa"/>
            <w:vMerge/>
            <w:vAlign w:val="center"/>
          </w:tcPr>
          <w:p w14:paraId="3028BFE3" w14:textId="77777777" w:rsidR="008345F6" w:rsidRPr="008345F6" w:rsidRDefault="008345F6" w:rsidP="006C6AA4">
            <w:pPr>
              <w:spacing w:after="0"/>
              <w:rPr>
                <w:rFonts w:cs="Arial"/>
                <w:color w:val="auto"/>
                <w:kern w:val="3"/>
                <w:sz w:val="24"/>
                <w:szCs w:val="24"/>
                <w:lang w:eastAsia="zh-CN"/>
              </w:rPr>
            </w:pPr>
          </w:p>
        </w:tc>
        <w:tc>
          <w:tcPr>
            <w:tcW w:w="2145" w:type="dxa"/>
            <w:vMerge/>
            <w:vAlign w:val="center"/>
          </w:tcPr>
          <w:p w14:paraId="2656286E" w14:textId="77777777" w:rsidR="008345F6" w:rsidRPr="008345F6" w:rsidRDefault="008345F6" w:rsidP="006C6AA4">
            <w:pPr>
              <w:spacing w:after="0"/>
              <w:rPr>
                <w:rFonts w:cs="Arial"/>
                <w:color w:val="auto"/>
                <w:kern w:val="3"/>
                <w:sz w:val="24"/>
                <w:szCs w:val="24"/>
                <w:lang w:eastAsia="zh-CN"/>
              </w:rPr>
            </w:pPr>
          </w:p>
        </w:tc>
        <w:tc>
          <w:tcPr>
            <w:tcW w:w="1882" w:type="dxa"/>
            <w:vMerge/>
          </w:tcPr>
          <w:p w14:paraId="5259C9F1" w14:textId="77777777" w:rsidR="008345F6" w:rsidRPr="008345F6" w:rsidRDefault="008345F6" w:rsidP="006C6AA4">
            <w:pPr>
              <w:spacing w:after="0"/>
              <w:jc w:val="center"/>
              <w:rPr>
                <w:rFonts w:cs="Arial"/>
                <w:color w:val="auto"/>
                <w:kern w:val="3"/>
                <w:sz w:val="24"/>
                <w:szCs w:val="24"/>
                <w:lang w:eastAsia="zh-CN"/>
              </w:rPr>
            </w:pPr>
          </w:p>
        </w:tc>
        <w:tc>
          <w:tcPr>
            <w:tcW w:w="2007" w:type="dxa"/>
            <w:vAlign w:val="center"/>
          </w:tcPr>
          <w:p w14:paraId="59A5156A"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električne energije (EUR/kWh)</w:t>
            </w:r>
          </w:p>
        </w:tc>
        <w:tc>
          <w:tcPr>
            <w:tcW w:w="2199" w:type="dxa"/>
            <w:vAlign w:val="center"/>
          </w:tcPr>
          <w:p w14:paraId="2D336ECE"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za ocenjeno porabo električne energije (EUR)</w:t>
            </w:r>
          </w:p>
        </w:tc>
      </w:tr>
      <w:tr w:rsidR="008345F6" w:rsidRPr="008345F6" w14:paraId="194C69E3" w14:textId="77777777" w:rsidTr="005B2CAC">
        <w:trPr>
          <w:trHeight w:val="491"/>
        </w:trPr>
        <w:tc>
          <w:tcPr>
            <w:tcW w:w="827" w:type="dxa"/>
            <w:vAlign w:val="center"/>
          </w:tcPr>
          <w:p w14:paraId="7F90ED46" w14:textId="18CD5CD2" w:rsidR="008345F6" w:rsidRPr="008345F6" w:rsidRDefault="008345F6" w:rsidP="00DD70E1">
            <w:pPr>
              <w:spacing w:after="0"/>
              <w:rPr>
                <w:rFonts w:cs="Arial"/>
                <w:color w:val="auto"/>
                <w:kern w:val="3"/>
                <w:sz w:val="24"/>
                <w:szCs w:val="24"/>
                <w:lang w:eastAsia="zh-CN"/>
              </w:rPr>
            </w:pPr>
            <w:r w:rsidRPr="008345F6">
              <w:rPr>
                <w:rFonts w:cs="Arial"/>
                <w:color w:val="auto"/>
                <w:kern w:val="3"/>
                <w:sz w:val="24"/>
                <w:szCs w:val="24"/>
                <w:lang w:eastAsia="zh-CN"/>
              </w:rPr>
              <w:t>20</w:t>
            </w:r>
            <w:r>
              <w:rPr>
                <w:rFonts w:cs="Arial"/>
                <w:color w:val="auto"/>
                <w:kern w:val="3"/>
                <w:sz w:val="24"/>
                <w:szCs w:val="24"/>
                <w:lang w:eastAsia="zh-CN"/>
              </w:rPr>
              <w:t>2</w:t>
            </w:r>
            <w:r w:rsidR="00DD70E1">
              <w:rPr>
                <w:rFonts w:cs="Arial"/>
                <w:color w:val="auto"/>
                <w:kern w:val="3"/>
                <w:sz w:val="24"/>
                <w:szCs w:val="24"/>
                <w:lang w:eastAsia="zh-CN"/>
              </w:rPr>
              <w:t>4</w:t>
            </w:r>
          </w:p>
        </w:tc>
        <w:tc>
          <w:tcPr>
            <w:tcW w:w="2145" w:type="dxa"/>
            <w:vAlign w:val="center"/>
          </w:tcPr>
          <w:p w14:paraId="75EB9594" w14:textId="77777777" w:rsidR="008345F6" w:rsidRPr="008345F6" w:rsidRDefault="008345F6" w:rsidP="006C6AA4">
            <w:pPr>
              <w:spacing w:after="0"/>
              <w:rPr>
                <w:rFonts w:cs="Arial"/>
                <w:color w:val="auto"/>
                <w:kern w:val="3"/>
                <w:sz w:val="24"/>
                <w:szCs w:val="24"/>
                <w:lang w:eastAsia="zh-CN"/>
              </w:rPr>
            </w:pPr>
            <w:r w:rsidRPr="008345F6">
              <w:rPr>
                <w:rFonts w:cs="Arial"/>
                <w:color w:val="auto"/>
                <w:kern w:val="3"/>
                <w:sz w:val="24"/>
                <w:szCs w:val="24"/>
                <w:lang w:eastAsia="zh-CN"/>
              </w:rPr>
              <w:t>ET (enotna tarifa)</w:t>
            </w:r>
          </w:p>
        </w:tc>
        <w:tc>
          <w:tcPr>
            <w:tcW w:w="1882" w:type="dxa"/>
            <w:vAlign w:val="center"/>
          </w:tcPr>
          <w:p w14:paraId="69D65868" w14:textId="6777DF79" w:rsidR="008345F6" w:rsidRPr="008345F6" w:rsidRDefault="00530E20" w:rsidP="007E57FA">
            <w:pPr>
              <w:spacing w:after="0"/>
              <w:jc w:val="right"/>
              <w:rPr>
                <w:rFonts w:cs="Arial"/>
                <w:color w:val="auto"/>
                <w:kern w:val="3"/>
                <w:sz w:val="24"/>
                <w:szCs w:val="24"/>
                <w:lang w:eastAsia="zh-CN"/>
              </w:rPr>
            </w:pPr>
            <w:r w:rsidRPr="00530E20">
              <w:rPr>
                <w:rFonts w:cs="Arial"/>
                <w:color w:val="auto"/>
                <w:kern w:val="3"/>
                <w:sz w:val="24"/>
                <w:szCs w:val="24"/>
                <w:lang w:eastAsia="zh-CN"/>
              </w:rPr>
              <w:t>5</w:t>
            </w:r>
            <w:r w:rsidR="00D91D3A" w:rsidRPr="00530E20">
              <w:rPr>
                <w:rFonts w:cs="Arial"/>
                <w:color w:val="auto"/>
                <w:kern w:val="3"/>
                <w:sz w:val="24"/>
                <w:szCs w:val="24"/>
                <w:lang w:eastAsia="zh-CN"/>
              </w:rPr>
              <w:t>.</w:t>
            </w:r>
            <w:r w:rsidR="007E57FA">
              <w:rPr>
                <w:rFonts w:cs="Arial"/>
                <w:color w:val="auto"/>
                <w:kern w:val="3"/>
                <w:sz w:val="24"/>
                <w:szCs w:val="24"/>
                <w:lang w:eastAsia="zh-CN"/>
              </w:rPr>
              <w:t>310</w:t>
            </w:r>
            <w:r w:rsidR="00D91D3A" w:rsidRPr="00530E20">
              <w:rPr>
                <w:rFonts w:cs="Arial"/>
                <w:color w:val="auto"/>
                <w:kern w:val="3"/>
                <w:sz w:val="24"/>
                <w:szCs w:val="24"/>
                <w:lang w:eastAsia="zh-CN"/>
              </w:rPr>
              <w:t>.</w:t>
            </w:r>
            <w:r w:rsidR="007E57FA">
              <w:rPr>
                <w:rFonts w:cs="Arial"/>
                <w:color w:val="auto"/>
                <w:kern w:val="3"/>
                <w:sz w:val="24"/>
                <w:szCs w:val="24"/>
                <w:lang w:eastAsia="zh-CN"/>
              </w:rPr>
              <w:t>707</w:t>
            </w:r>
            <w:bookmarkStart w:id="3" w:name="_GoBack"/>
            <w:bookmarkEnd w:id="3"/>
          </w:p>
        </w:tc>
        <w:tc>
          <w:tcPr>
            <w:tcW w:w="2007" w:type="dxa"/>
            <w:vAlign w:val="center"/>
          </w:tcPr>
          <w:p w14:paraId="5F0A818B" w14:textId="77777777" w:rsidR="008345F6" w:rsidRPr="008345F6" w:rsidRDefault="008345F6" w:rsidP="006C6AA4">
            <w:pPr>
              <w:spacing w:after="0"/>
              <w:jc w:val="right"/>
              <w:rPr>
                <w:rFonts w:cs="Arial"/>
                <w:color w:val="auto"/>
                <w:kern w:val="3"/>
                <w:sz w:val="24"/>
                <w:szCs w:val="24"/>
                <w:lang w:eastAsia="zh-CN"/>
              </w:rPr>
            </w:pPr>
          </w:p>
        </w:tc>
        <w:tc>
          <w:tcPr>
            <w:tcW w:w="2199" w:type="dxa"/>
            <w:vAlign w:val="center"/>
          </w:tcPr>
          <w:p w14:paraId="3118A3B0" w14:textId="77777777" w:rsidR="008345F6" w:rsidRPr="008345F6" w:rsidRDefault="008345F6" w:rsidP="006C6AA4">
            <w:pPr>
              <w:spacing w:after="0"/>
              <w:jc w:val="right"/>
              <w:rPr>
                <w:rFonts w:cs="Arial"/>
                <w:color w:val="auto"/>
                <w:kern w:val="3"/>
                <w:sz w:val="24"/>
                <w:szCs w:val="24"/>
                <w:lang w:eastAsia="zh-CN"/>
              </w:rPr>
            </w:pPr>
          </w:p>
        </w:tc>
      </w:tr>
    </w:tbl>
    <w:p w14:paraId="37BDD513"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08A41000"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906782A" w14:textId="2A7E0962"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DD70E1">
        <w:rPr>
          <w:rFonts w:asciiTheme="majorHAnsi" w:hAnsiTheme="majorHAnsi" w:cs="Arial"/>
          <w:color w:val="auto"/>
          <w:kern w:val="3"/>
          <w:sz w:val="24"/>
          <w:szCs w:val="24"/>
          <w:lang w:eastAsia="zh-CN"/>
        </w:rPr>
        <w:t>3</w:t>
      </w:r>
      <w:r w:rsidR="00F05430">
        <w:rPr>
          <w:rFonts w:asciiTheme="majorHAnsi" w:hAnsiTheme="majorHAnsi" w:cs="Arial"/>
          <w:color w:val="auto"/>
          <w:kern w:val="3"/>
          <w:sz w:val="24"/>
          <w:szCs w:val="24"/>
          <w:lang w:eastAsia="zh-CN"/>
        </w:rPr>
        <w:t>0</w:t>
      </w:r>
      <w:r w:rsidR="00726677" w:rsidRPr="00735333">
        <w:rPr>
          <w:rFonts w:asciiTheme="majorHAnsi" w:hAnsiTheme="majorHAnsi" w:cs="Arial"/>
          <w:color w:val="auto"/>
          <w:kern w:val="3"/>
          <w:sz w:val="24"/>
          <w:szCs w:val="24"/>
          <w:lang w:eastAsia="zh-CN"/>
        </w:rPr>
        <w:t xml:space="preserve">. </w:t>
      </w:r>
      <w:r w:rsidR="00F05430">
        <w:rPr>
          <w:rFonts w:asciiTheme="majorHAnsi" w:hAnsiTheme="majorHAnsi" w:cs="Arial"/>
          <w:color w:val="auto"/>
          <w:kern w:val="3"/>
          <w:sz w:val="24"/>
          <w:szCs w:val="24"/>
          <w:lang w:eastAsia="zh-CN"/>
        </w:rPr>
        <w:t>6</w:t>
      </w:r>
      <w:r w:rsidR="00726677" w:rsidRPr="00735333">
        <w:rPr>
          <w:rFonts w:asciiTheme="majorHAnsi" w:hAnsiTheme="majorHAnsi" w:cs="Arial"/>
          <w:color w:val="auto"/>
          <w:kern w:val="3"/>
          <w:sz w:val="24"/>
          <w:szCs w:val="24"/>
          <w:lang w:eastAsia="zh-CN"/>
        </w:rPr>
        <w:t>. 202</w:t>
      </w:r>
      <w:r w:rsidR="00DD70E1">
        <w:rPr>
          <w:rFonts w:asciiTheme="majorHAnsi" w:hAnsiTheme="majorHAnsi" w:cs="Arial"/>
          <w:color w:val="auto"/>
          <w:kern w:val="3"/>
          <w:sz w:val="24"/>
          <w:szCs w:val="24"/>
          <w:lang w:eastAsia="zh-CN"/>
        </w:rPr>
        <w:t>3.</w:t>
      </w:r>
    </w:p>
    <w:p w14:paraId="283CA486" w14:textId="77777777" w:rsidR="005133FA" w:rsidRPr="0041297D" w:rsidRDefault="005133FA">
      <w:pPr>
        <w:spacing w:after="0" w:line="240" w:lineRule="auto"/>
        <w:rPr>
          <w:rFonts w:cs="Arial"/>
          <w:b/>
          <w:color w:val="auto"/>
          <w:sz w:val="24"/>
          <w:szCs w:val="24"/>
        </w:rPr>
      </w:pPr>
    </w:p>
    <w:p w14:paraId="3980642C" w14:textId="54B8FD22" w:rsidR="008345F6" w:rsidRPr="0041297D" w:rsidRDefault="008345F6" w:rsidP="008345F6">
      <w:pPr>
        <w:autoSpaceDE w:val="0"/>
        <w:autoSpaceDN w:val="0"/>
        <w:adjustRightInd w:val="0"/>
        <w:spacing w:after="0"/>
        <w:jc w:val="both"/>
        <w:rPr>
          <w:rFonts w:cs="Arial"/>
          <w:color w:val="auto"/>
          <w:sz w:val="24"/>
          <w:szCs w:val="24"/>
        </w:rPr>
      </w:pPr>
      <w:r w:rsidRPr="0041297D">
        <w:rPr>
          <w:rFonts w:cs="Arial"/>
          <w:color w:val="auto"/>
          <w:sz w:val="24"/>
          <w:szCs w:val="24"/>
        </w:rPr>
        <w:t xml:space="preserve">Izjavljamo, da bomo naročniku zagotavljali nemoteno dobavo električne energije na vsa merilna mesta, ki so opredeljena v razpisni dokumentaciji. Če bo naročnik tekom izvajanja javnega naročila v uporabo ali last pridobil (tudi) druge prostore, ki so vezani na drugo merilno mesto </w:t>
      </w:r>
      <w:r w:rsidR="00405772" w:rsidRPr="0041297D">
        <w:rPr>
          <w:rFonts w:cs="Arial"/>
          <w:color w:val="auto"/>
          <w:sz w:val="24"/>
          <w:szCs w:val="24"/>
        </w:rPr>
        <w:t>oz.</w:t>
      </w:r>
      <w:r w:rsidRPr="0041297D">
        <w:rPr>
          <w:rFonts w:cs="Arial"/>
          <w:color w:val="auto"/>
          <w:sz w:val="24"/>
          <w:szCs w:val="24"/>
        </w:rPr>
        <w:t xml:space="preserve"> mesta, in bo naročil dobavo električne energije tudi zanje, bomo </w:t>
      </w:r>
      <w:r w:rsidR="00475B1A">
        <w:rPr>
          <w:rFonts w:cs="Arial"/>
          <w:color w:val="auto"/>
          <w:sz w:val="24"/>
          <w:szCs w:val="24"/>
        </w:rPr>
        <w:t xml:space="preserve">po naročnikovi predhodni potrditvi pogojev in cene za dodatna merilna mesta </w:t>
      </w:r>
      <w:r w:rsidRPr="0041297D">
        <w:rPr>
          <w:rFonts w:cs="Arial"/>
          <w:color w:val="auto"/>
          <w:sz w:val="24"/>
          <w:szCs w:val="24"/>
        </w:rPr>
        <w:t>zagotavljali nemoteno dobavo električne energije tudi na novo pridobljena merilna mesta. Dobava električne energije po tem javnem naročilu bo potekala predvidoma od 1.</w:t>
      </w:r>
      <w:r w:rsidR="00475B1A">
        <w:rPr>
          <w:rFonts w:cs="Arial"/>
          <w:color w:val="auto"/>
          <w:sz w:val="24"/>
          <w:szCs w:val="24"/>
        </w:rPr>
        <w:t xml:space="preserve"> </w:t>
      </w:r>
      <w:r w:rsidRPr="0041297D">
        <w:rPr>
          <w:rFonts w:cs="Arial"/>
          <w:color w:val="auto"/>
          <w:sz w:val="24"/>
          <w:szCs w:val="24"/>
        </w:rPr>
        <w:t>1.</w:t>
      </w:r>
      <w:r w:rsidR="00475B1A">
        <w:rPr>
          <w:rFonts w:cs="Arial"/>
          <w:color w:val="auto"/>
          <w:sz w:val="24"/>
          <w:szCs w:val="24"/>
        </w:rPr>
        <w:t xml:space="preserve"> </w:t>
      </w:r>
      <w:r w:rsidRPr="0041297D">
        <w:rPr>
          <w:rFonts w:cs="Arial"/>
          <w:color w:val="auto"/>
          <w:sz w:val="24"/>
          <w:szCs w:val="24"/>
        </w:rPr>
        <w:t>20</w:t>
      </w:r>
      <w:r w:rsidR="00FB53BC" w:rsidRPr="0041297D">
        <w:rPr>
          <w:rFonts w:cs="Arial"/>
          <w:color w:val="auto"/>
          <w:sz w:val="24"/>
          <w:szCs w:val="24"/>
        </w:rPr>
        <w:t>2</w:t>
      </w:r>
      <w:r w:rsidR="00DD70E1">
        <w:rPr>
          <w:rFonts w:cs="Arial"/>
          <w:color w:val="auto"/>
          <w:sz w:val="24"/>
          <w:szCs w:val="24"/>
        </w:rPr>
        <w:t>4</w:t>
      </w:r>
      <w:r w:rsidRPr="0041297D">
        <w:rPr>
          <w:rFonts w:cs="Arial"/>
          <w:color w:val="auto"/>
          <w:sz w:val="24"/>
          <w:szCs w:val="24"/>
        </w:rPr>
        <w:t xml:space="preserve"> od 00:00 ure, neprekinjeno, 24 ur dnevno, vse dni v letu in celotno obdobje izvajanja javnega naročila, tj. do 31.</w:t>
      </w:r>
      <w:r w:rsidR="00475B1A">
        <w:rPr>
          <w:rFonts w:cs="Arial"/>
          <w:color w:val="auto"/>
          <w:sz w:val="24"/>
          <w:szCs w:val="24"/>
        </w:rPr>
        <w:t xml:space="preserve"> </w:t>
      </w:r>
      <w:r w:rsidRPr="0041297D">
        <w:rPr>
          <w:rFonts w:cs="Arial"/>
          <w:color w:val="auto"/>
          <w:sz w:val="24"/>
          <w:szCs w:val="24"/>
        </w:rPr>
        <w:t>12.</w:t>
      </w:r>
      <w:r w:rsidR="00475B1A">
        <w:rPr>
          <w:rFonts w:cs="Arial"/>
          <w:color w:val="auto"/>
          <w:sz w:val="24"/>
          <w:szCs w:val="24"/>
        </w:rPr>
        <w:t xml:space="preserve"> </w:t>
      </w:r>
      <w:r w:rsidRPr="0041297D">
        <w:rPr>
          <w:rFonts w:cs="Arial"/>
          <w:color w:val="auto"/>
          <w:sz w:val="24"/>
          <w:szCs w:val="24"/>
        </w:rPr>
        <w:t>202</w:t>
      </w:r>
      <w:r w:rsidR="00475B1A">
        <w:rPr>
          <w:rFonts w:cs="Arial"/>
          <w:color w:val="auto"/>
          <w:sz w:val="24"/>
          <w:szCs w:val="24"/>
        </w:rPr>
        <w:t>4</w:t>
      </w:r>
      <w:r w:rsidRPr="0041297D">
        <w:rPr>
          <w:rFonts w:cs="Arial"/>
          <w:color w:val="auto"/>
          <w:sz w:val="24"/>
          <w:szCs w:val="24"/>
        </w:rPr>
        <w:t xml:space="preserve"> do 24:00 ure.</w:t>
      </w:r>
    </w:p>
    <w:p w14:paraId="0D8FCE5E" w14:textId="77777777" w:rsidR="00047203" w:rsidRPr="0041297D" w:rsidRDefault="00047203">
      <w:pPr>
        <w:spacing w:after="0" w:line="240" w:lineRule="auto"/>
        <w:rPr>
          <w:rFonts w:cs="Arial"/>
          <w:b/>
          <w:color w:val="auto"/>
          <w:sz w:val="24"/>
          <w:szCs w:val="24"/>
        </w:rPr>
      </w:pPr>
    </w:p>
    <w:p w14:paraId="0FD3985F" w14:textId="0E2F2AAA" w:rsidR="00475B1A" w:rsidRDefault="006C6AA4" w:rsidP="00475B1A">
      <w:pPr>
        <w:autoSpaceDE w:val="0"/>
        <w:autoSpaceDN w:val="0"/>
        <w:adjustRightInd w:val="0"/>
        <w:spacing w:after="0"/>
        <w:jc w:val="both"/>
        <w:rPr>
          <w:rFonts w:cs="Arial"/>
          <w:sz w:val="24"/>
          <w:szCs w:val="24"/>
        </w:rPr>
      </w:pPr>
      <w:r w:rsidRPr="0041297D">
        <w:rPr>
          <w:rFonts w:cs="Arial"/>
          <w:color w:val="auto"/>
          <w:sz w:val="24"/>
          <w:szCs w:val="24"/>
        </w:rPr>
        <w:t>Izjavljamo, da bodo cene električne energije, ki smo jih ponudili naročniku</w:t>
      </w:r>
      <w:r w:rsidR="00475B1A">
        <w:rPr>
          <w:rFonts w:cs="Arial"/>
          <w:color w:val="auto"/>
          <w:sz w:val="24"/>
          <w:szCs w:val="24"/>
        </w:rPr>
        <w:t>,</w:t>
      </w:r>
      <w:r w:rsidRPr="0041297D">
        <w:rPr>
          <w:rFonts w:cs="Arial"/>
          <w:color w:val="auto"/>
          <w:sz w:val="24"/>
          <w:szCs w:val="24"/>
        </w:rPr>
        <w:t xml:space="preserve"> fiksne za celotno obdobje izvajanja javnega naročila </w:t>
      </w:r>
      <w:r w:rsidR="00405772" w:rsidRPr="0041297D">
        <w:rPr>
          <w:rFonts w:cs="Arial"/>
          <w:color w:val="auto"/>
          <w:sz w:val="24"/>
          <w:szCs w:val="24"/>
        </w:rPr>
        <w:t>oz.</w:t>
      </w:r>
      <w:r w:rsidRPr="0041297D">
        <w:rPr>
          <w:rFonts w:cs="Arial"/>
          <w:color w:val="auto"/>
          <w:sz w:val="24"/>
          <w:szCs w:val="24"/>
        </w:rPr>
        <w:t xml:space="preserve"> veljavnosti pogodbe</w:t>
      </w:r>
      <w:r w:rsidR="00475B1A">
        <w:rPr>
          <w:rFonts w:cs="Arial"/>
          <w:color w:val="auto"/>
          <w:sz w:val="24"/>
          <w:szCs w:val="24"/>
        </w:rPr>
        <w:t xml:space="preserve"> in da v primeru odstopanja od </w:t>
      </w:r>
      <w:r w:rsidR="00475B1A" w:rsidRPr="00FA0F1A">
        <w:rPr>
          <w:rFonts w:cs="Arial"/>
          <w:sz w:val="24"/>
          <w:szCs w:val="24"/>
        </w:rPr>
        <w:t>planirane letne porabe naročniku ne bo</w:t>
      </w:r>
      <w:r w:rsidR="00475B1A">
        <w:rPr>
          <w:rFonts w:cs="Arial"/>
          <w:sz w:val="24"/>
          <w:szCs w:val="24"/>
        </w:rPr>
        <w:t>mo</w:t>
      </w:r>
      <w:r w:rsidR="00475B1A" w:rsidRPr="00FA0F1A">
        <w:rPr>
          <w:rFonts w:cs="Arial"/>
          <w:sz w:val="24"/>
          <w:szCs w:val="24"/>
        </w:rPr>
        <w:t xml:space="preserve"> zaračunaval</w:t>
      </w:r>
      <w:r w:rsidR="00475B1A">
        <w:rPr>
          <w:rFonts w:cs="Arial"/>
          <w:sz w:val="24"/>
          <w:szCs w:val="24"/>
        </w:rPr>
        <w:t>i</w:t>
      </w:r>
      <w:r w:rsidR="00475B1A" w:rsidRPr="00FA0F1A">
        <w:rPr>
          <w:rFonts w:cs="Arial"/>
          <w:sz w:val="24"/>
          <w:szCs w:val="24"/>
        </w:rPr>
        <w:t xml:space="preserve"> nikakršnih stroškov</w:t>
      </w:r>
      <w:r w:rsidR="00475B1A">
        <w:rPr>
          <w:rFonts w:cs="Arial"/>
          <w:sz w:val="24"/>
          <w:szCs w:val="24"/>
        </w:rPr>
        <w:t>, kazni oziroma nadomestil</w:t>
      </w:r>
      <w:r w:rsidR="00475B1A" w:rsidRPr="00FA0F1A">
        <w:rPr>
          <w:rFonts w:cs="Arial"/>
          <w:sz w:val="24"/>
          <w:szCs w:val="24"/>
        </w:rPr>
        <w:t xml:space="preserve">. </w:t>
      </w:r>
    </w:p>
    <w:p w14:paraId="42847B13" w14:textId="77777777" w:rsidR="00475B1A" w:rsidRPr="0041297D" w:rsidRDefault="00475B1A" w:rsidP="00475B1A">
      <w:pPr>
        <w:autoSpaceDE w:val="0"/>
        <w:autoSpaceDN w:val="0"/>
        <w:adjustRightInd w:val="0"/>
        <w:spacing w:after="0"/>
        <w:jc w:val="both"/>
        <w:rPr>
          <w:rFonts w:cs="Arial"/>
          <w:color w:val="auto"/>
          <w:kern w:val="3"/>
          <w:sz w:val="24"/>
          <w:szCs w:val="24"/>
          <w:lang w:eastAsia="zh-CN"/>
        </w:rPr>
      </w:pPr>
    </w:p>
    <w:p w14:paraId="556DA7D6" w14:textId="77777777" w:rsidR="006C6AA4" w:rsidRPr="0041297D" w:rsidRDefault="006C6AA4" w:rsidP="006C6AA4">
      <w:pPr>
        <w:spacing w:after="0"/>
        <w:jc w:val="both"/>
        <w:rPr>
          <w:rFonts w:cs="Arial"/>
          <w:color w:val="auto"/>
          <w:kern w:val="3"/>
          <w:sz w:val="24"/>
          <w:szCs w:val="24"/>
          <w:lang w:eastAsia="zh-CN"/>
        </w:rPr>
      </w:pPr>
      <w:r w:rsidRPr="0041297D">
        <w:rPr>
          <w:rFonts w:cs="Arial"/>
          <w:color w:val="auto"/>
          <w:kern w:val="3"/>
          <w:sz w:val="24"/>
          <w:szCs w:val="24"/>
          <w:lang w:eastAsia="zh-CN"/>
        </w:rPr>
        <w:t xml:space="preserve">V ceni so zajeti vsi stroški ponudnika, vključno z morebitnimi stroški, ki niso navedeni v dokumentaciji v zvezi z oddajo javnega naročila, če brez njih izvedba naročila ni mogoča. </w:t>
      </w:r>
    </w:p>
    <w:p w14:paraId="6ACC9D2C" w14:textId="77777777" w:rsidR="006C6AA4" w:rsidRDefault="006C6AA4">
      <w:pPr>
        <w:spacing w:after="0" w:line="240" w:lineRule="auto"/>
        <w:rPr>
          <w:rFonts w:asciiTheme="majorHAnsi" w:hAnsiTheme="majorHAnsi" w:cs="Arial"/>
          <w:b/>
          <w:sz w:val="24"/>
          <w:szCs w:val="24"/>
        </w:rPr>
      </w:pPr>
    </w:p>
    <w:p w14:paraId="46B6986C" w14:textId="19B17BF6"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13076E">
        <w:rPr>
          <w:rFonts w:asciiTheme="majorHAnsi" w:hAnsiTheme="majorHAnsi" w:cs="Arial"/>
          <w:b/>
          <w:sz w:val="24"/>
          <w:szCs w:val="24"/>
        </w:rPr>
        <w:t>E</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135E6932" w14:textId="4956BFD0" w:rsidR="002D029E" w:rsidRPr="00475B1A"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6F724E08" w14:textId="354A086E" w:rsidR="00475B1A" w:rsidRPr="005B2CAC" w:rsidRDefault="00475B1A"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Izjava podizvajalca</w:t>
      </w:r>
      <w:r w:rsidR="0013076E">
        <w:rPr>
          <w:rFonts w:asciiTheme="majorHAnsi" w:hAnsiTheme="majorHAnsi" w:cs="Arial"/>
          <w:sz w:val="24"/>
          <w:szCs w:val="24"/>
        </w:rPr>
        <w:t xml:space="preserve"> </w:t>
      </w:r>
      <w:r w:rsidR="0013076E" w:rsidRPr="007522DB">
        <w:rPr>
          <w:rFonts w:asciiTheme="majorHAnsi" w:hAnsiTheme="majorHAnsi" w:cs="Arial"/>
          <w:i/>
          <w:color w:val="auto"/>
          <w:sz w:val="21"/>
          <w:szCs w:val="21"/>
        </w:rPr>
        <w:t>(če ga je ponudnik nominiral v svojem ESPD)</w:t>
      </w:r>
    </w:p>
    <w:p w14:paraId="599551B9" w14:textId="77777777" w:rsidR="006D24CC" w:rsidRDefault="006D24CC" w:rsidP="006D24CC">
      <w:pPr>
        <w:pStyle w:val="Slog3"/>
        <w:rPr>
          <w:rStyle w:val="Neenpoudarek"/>
          <w:rFonts w:asciiTheme="majorHAnsi" w:hAnsiTheme="majorHAnsi" w:cs="Arial"/>
          <w:bCs/>
          <w:i/>
          <w:iCs/>
          <w:color w:val="auto"/>
          <w:sz w:val="22"/>
          <w:szCs w:val="22"/>
        </w:rPr>
      </w:pPr>
      <w:bookmarkStart w:id="4" w:name="_Toc107214249"/>
      <w:bookmarkStart w:id="5" w:name="_Toc131154666"/>
      <w:bookmarkStart w:id="6" w:name="_Toc517873991"/>
      <w:r>
        <w:rPr>
          <w:rStyle w:val="Neenpoudarek"/>
          <w:rFonts w:asciiTheme="majorHAnsi" w:hAnsiTheme="majorHAnsi" w:cs="Arial"/>
          <w:bCs/>
          <w:i/>
          <w:iCs/>
          <w:color w:val="auto"/>
          <w:sz w:val="22"/>
          <w:szCs w:val="22"/>
        </w:rPr>
        <w:lastRenderedPageBreak/>
        <w:t>Priloga B</w:t>
      </w:r>
      <w:bookmarkEnd w:id="4"/>
      <w:bookmarkEnd w:id="5"/>
    </w:p>
    <w:p w14:paraId="506D08D0" w14:textId="77777777" w:rsidR="006D24CC" w:rsidRPr="00040EBB" w:rsidRDefault="006D24CC" w:rsidP="00781EB4">
      <w:pPr>
        <w:pStyle w:val="Intenzivencitat"/>
      </w:pPr>
      <w:bookmarkStart w:id="7" w:name="_Toc107214250"/>
      <w:bookmarkStart w:id="8" w:name="_Toc131154667"/>
      <w:r>
        <w:t>ESPD obrazec</w:t>
      </w:r>
      <w:bookmarkEnd w:id="7"/>
      <w:bookmarkEnd w:id="8"/>
    </w:p>
    <w:p w14:paraId="01F7EEE7" w14:textId="77777777" w:rsidR="006D24CC" w:rsidRPr="006D24CC" w:rsidRDefault="006D24CC" w:rsidP="006D24CC">
      <w:pPr>
        <w:pStyle w:val="Odstavekseznama"/>
        <w:spacing w:after="0"/>
        <w:ind w:left="360"/>
        <w:jc w:val="both"/>
        <w:rPr>
          <w:rFonts w:cs="Arial"/>
          <w:color w:val="auto"/>
          <w:sz w:val="24"/>
          <w:szCs w:val="24"/>
          <w:lang w:eastAsia="zh-CN"/>
        </w:rPr>
      </w:pPr>
    </w:p>
    <w:p w14:paraId="1F94D781" w14:textId="77777777" w:rsidR="006D24CC" w:rsidRPr="006D24CC" w:rsidRDefault="006D24CC" w:rsidP="006D24CC">
      <w:pPr>
        <w:spacing w:after="0"/>
        <w:jc w:val="both"/>
        <w:rPr>
          <w:rFonts w:cs="Arial"/>
          <w:color w:val="auto"/>
          <w:sz w:val="24"/>
          <w:szCs w:val="24"/>
          <w:lang w:eastAsia="zh-CN"/>
        </w:rPr>
      </w:pPr>
      <w:r w:rsidRPr="006D24CC">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2"/>
      </w:r>
      <w:r w:rsidRPr="006D24CC">
        <w:rPr>
          <w:rFonts w:cs="Arial"/>
          <w:color w:val="auto"/>
          <w:sz w:val="24"/>
          <w:szCs w:val="24"/>
          <w:lang w:eastAsia="zh-CN"/>
        </w:rPr>
        <w:t>.</w:t>
      </w:r>
    </w:p>
    <w:p w14:paraId="7F873555" w14:textId="77777777" w:rsidR="00A23428" w:rsidRPr="00C262A7" w:rsidRDefault="00A23428" w:rsidP="00A23428">
      <w:pPr>
        <w:pStyle w:val="Slog3"/>
        <w:rPr>
          <w:rStyle w:val="Neenpoudarek"/>
          <w:rFonts w:asciiTheme="majorHAnsi" w:hAnsiTheme="majorHAnsi" w:cs="Arial"/>
          <w:bCs/>
          <w:i/>
          <w:iCs/>
          <w:color w:val="auto"/>
          <w:sz w:val="22"/>
          <w:szCs w:val="22"/>
        </w:rPr>
      </w:pPr>
      <w:bookmarkStart w:id="9" w:name="_Toc131154668"/>
      <w:r w:rsidRPr="00C262A7">
        <w:rPr>
          <w:rStyle w:val="Neenpoudarek"/>
          <w:rFonts w:asciiTheme="majorHAnsi" w:hAnsiTheme="majorHAnsi" w:cs="Arial"/>
          <w:bCs/>
          <w:i/>
          <w:iCs/>
          <w:color w:val="auto"/>
          <w:sz w:val="22"/>
          <w:szCs w:val="22"/>
        </w:rPr>
        <w:lastRenderedPageBreak/>
        <w:t>Priloga 1</w:t>
      </w:r>
      <w:bookmarkEnd w:id="9"/>
    </w:p>
    <w:p w14:paraId="0115EDD3" w14:textId="65B9EE99" w:rsidR="00A23428" w:rsidRPr="00C262A7" w:rsidRDefault="00A23428" w:rsidP="00781EB4">
      <w:pPr>
        <w:pStyle w:val="Intenzivencitat"/>
      </w:pPr>
      <w:bookmarkStart w:id="10" w:name="_Toc131154669"/>
      <w:r>
        <w:t>PODATKI O MERILNIH MESTIH</w:t>
      </w:r>
      <w:bookmarkEnd w:id="10"/>
    </w:p>
    <w:p w14:paraId="4745BA5E" w14:textId="77777777" w:rsidR="0013076E" w:rsidRDefault="0013076E" w:rsidP="0013076E">
      <w:pPr>
        <w:spacing w:after="0"/>
        <w:jc w:val="both"/>
        <w:rPr>
          <w:rFonts w:cs="Arial"/>
          <w:color w:val="auto"/>
          <w:sz w:val="24"/>
          <w:szCs w:val="24"/>
          <w:lang w:eastAsia="zh-CN"/>
        </w:rPr>
      </w:pPr>
    </w:p>
    <w:p w14:paraId="2975595C" w14:textId="44E454F4" w:rsidR="0013076E" w:rsidRPr="00C96592" w:rsidRDefault="0013076E" w:rsidP="0013076E">
      <w:pPr>
        <w:spacing w:after="0"/>
        <w:jc w:val="both"/>
        <w:rPr>
          <w:rFonts w:cs="Arial"/>
          <w:color w:val="auto"/>
          <w:sz w:val="24"/>
          <w:szCs w:val="24"/>
        </w:rPr>
      </w:pPr>
      <w:r w:rsidRPr="000D0CDC">
        <w:rPr>
          <w:rFonts w:cs="Arial"/>
          <w:color w:val="auto"/>
          <w:sz w:val="24"/>
          <w:szCs w:val="24"/>
        </w:rPr>
        <w:t>P</w:t>
      </w:r>
      <w:r>
        <w:rPr>
          <w:rFonts w:cs="Arial"/>
          <w:color w:val="auto"/>
          <w:sz w:val="24"/>
          <w:szCs w:val="24"/>
        </w:rPr>
        <w:t xml:space="preserve">odatki o posameznih merilnih mestih, katerim se dobavlja električna energija, </w:t>
      </w:r>
      <w:r>
        <w:rPr>
          <w:rFonts w:cs="Arial"/>
          <w:bCs/>
          <w:sz w:val="24"/>
          <w:szCs w:val="24"/>
        </w:rPr>
        <w:t xml:space="preserve">vključno s predvideno porabo, so </w:t>
      </w:r>
      <w:r>
        <w:rPr>
          <w:rFonts w:cs="Arial"/>
          <w:color w:val="auto"/>
          <w:sz w:val="24"/>
          <w:szCs w:val="24"/>
        </w:rPr>
        <w:t xml:space="preserve">v </w:t>
      </w:r>
      <w:r w:rsidRPr="00974336">
        <w:rPr>
          <w:rFonts w:asciiTheme="majorHAnsi" w:hAnsiTheme="majorHAnsi" w:cs="Arial"/>
          <w:color w:val="auto"/>
          <w:sz w:val="24"/>
          <w:szCs w:val="24"/>
          <w:lang w:eastAsia="zh-CN"/>
        </w:rPr>
        <w:t>datotek</w:t>
      </w:r>
      <w:r>
        <w:rPr>
          <w:rFonts w:asciiTheme="majorHAnsi" w:hAnsiTheme="majorHAnsi" w:cs="Arial"/>
          <w:color w:val="auto"/>
          <w:sz w:val="24"/>
          <w:szCs w:val="24"/>
          <w:lang w:eastAsia="zh-CN"/>
        </w:rPr>
        <w:t>i</w:t>
      </w:r>
      <w:r w:rsidRPr="00812804">
        <w:rPr>
          <w:rFonts w:asciiTheme="majorHAnsi" w:hAnsiTheme="majorHAnsi" w:cs="Arial"/>
          <w:color w:val="auto"/>
          <w:sz w:val="24"/>
          <w:szCs w:val="24"/>
          <w:lang w:eastAsia="zh-CN"/>
        </w:rPr>
        <w:t xml:space="preserve"> »</w:t>
      </w:r>
      <w:r w:rsidR="00C96592" w:rsidRPr="00812804">
        <w:rPr>
          <w:rFonts w:asciiTheme="majorHAnsi" w:hAnsiTheme="majorHAnsi" w:cs="Arial"/>
          <w:color w:val="auto"/>
          <w:sz w:val="24"/>
          <w:szCs w:val="24"/>
          <w:lang w:eastAsia="zh-CN"/>
        </w:rPr>
        <w:t>2023-03-</w:t>
      </w:r>
      <w:r w:rsidR="00812804" w:rsidRPr="00812804">
        <w:rPr>
          <w:rFonts w:asciiTheme="majorHAnsi" w:hAnsiTheme="majorHAnsi" w:cs="Arial"/>
          <w:color w:val="auto"/>
          <w:sz w:val="24"/>
          <w:szCs w:val="24"/>
          <w:lang w:eastAsia="zh-CN"/>
        </w:rPr>
        <w:t>30</w:t>
      </w:r>
      <w:r w:rsidR="00C96592" w:rsidRPr="00812804">
        <w:rPr>
          <w:rFonts w:asciiTheme="majorHAnsi" w:hAnsiTheme="majorHAnsi" w:cs="Arial"/>
          <w:color w:val="auto"/>
          <w:sz w:val="24"/>
          <w:szCs w:val="24"/>
          <w:lang w:eastAsia="zh-CN"/>
        </w:rPr>
        <w:t>_poda</w:t>
      </w:r>
      <w:r w:rsidR="00C96592" w:rsidRPr="00C96592">
        <w:rPr>
          <w:rFonts w:asciiTheme="majorHAnsi" w:hAnsiTheme="majorHAnsi" w:cs="Arial"/>
          <w:color w:val="auto"/>
          <w:sz w:val="24"/>
          <w:szCs w:val="24"/>
          <w:lang w:eastAsia="zh-CN"/>
        </w:rPr>
        <w:t xml:space="preserve">tki o merilnih </w:t>
      </w:r>
      <w:proofErr w:type="spellStart"/>
      <w:r w:rsidR="00C96592" w:rsidRPr="00C96592">
        <w:rPr>
          <w:rFonts w:asciiTheme="majorHAnsi" w:hAnsiTheme="majorHAnsi" w:cs="Arial"/>
          <w:color w:val="auto"/>
          <w:sz w:val="24"/>
          <w:szCs w:val="24"/>
          <w:lang w:eastAsia="zh-CN"/>
        </w:rPr>
        <w:t>mestih_elektrika</w:t>
      </w:r>
      <w:proofErr w:type="spellEnd"/>
      <w:r w:rsidR="00C96592" w:rsidRPr="00C96592">
        <w:rPr>
          <w:rFonts w:asciiTheme="majorHAnsi" w:hAnsiTheme="majorHAnsi" w:cs="Arial"/>
          <w:color w:val="auto"/>
          <w:sz w:val="24"/>
          <w:szCs w:val="24"/>
          <w:lang w:eastAsia="zh-CN"/>
        </w:rPr>
        <w:t xml:space="preserve"> DUS</w:t>
      </w:r>
      <w:r w:rsidRPr="00C96592">
        <w:rPr>
          <w:rFonts w:asciiTheme="majorHAnsi" w:hAnsiTheme="majorHAnsi" w:cs="Arial"/>
          <w:color w:val="auto"/>
          <w:sz w:val="24"/>
          <w:szCs w:val="24"/>
          <w:lang w:eastAsia="zh-CN"/>
        </w:rPr>
        <w:t xml:space="preserve">.xlsx«. </w:t>
      </w:r>
      <w:r w:rsidRPr="00C96592">
        <w:rPr>
          <w:rFonts w:cs="Arial"/>
          <w:color w:val="auto"/>
          <w:sz w:val="24"/>
          <w:szCs w:val="24"/>
        </w:rPr>
        <w:t xml:space="preserve"> </w:t>
      </w:r>
    </w:p>
    <w:p w14:paraId="590B8189" w14:textId="77777777" w:rsidR="0013076E" w:rsidRPr="00C96592" w:rsidRDefault="0013076E" w:rsidP="0013076E">
      <w:pPr>
        <w:spacing w:after="0"/>
        <w:jc w:val="both"/>
        <w:rPr>
          <w:rFonts w:cs="Arial"/>
          <w:color w:val="auto"/>
          <w:sz w:val="24"/>
          <w:szCs w:val="24"/>
          <w:lang w:eastAsia="zh-CN"/>
        </w:rPr>
      </w:pPr>
    </w:p>
    <w:p w14:paraId="7FFEEF17" w14:textId="6B5AE4FC" w:rsidR="0013076E" w:rsidRPr="00C96592" w:rsidRDefault="0013076E" w:rsidP="0013076E">
      <w:pPr>
        <w:spacing w:after="0"/>
        <w:jc w:val="both"/>
        <w:rPr>
          <w:rFonts w:cs="Arial"/>
          <w:bCs/>
          <w:color w:val="auto"/>
          <w:sz w:val="24"/>
          <w:szCs w:val="24"/>
        </w:rPr>
      </w:pPr>
    </w:p>
    <w:p w14:paraId="604CDE74" w14:textId="77777777" w:rsidR="0013076E" w:rsidRPr="00C96592" w:rsidRDefault="0013076E" w:rsidP="0013076E">
      <w:pPr>
        <w:spacing w:after="0"/>
        <w:jc w:val="both"/>
        <w:rPr>
          <w:rFonts w:cs="Arial"/>
          <w:color w:val="auto"/>
          <w:sz w:val="24"/>
          <w:szCs w:val="24"/>
          <w:lang w:eastAsia="zh-CN"/>
        </w:rPr>
        <w:sectPr w:rsidR="0013076E" w:rsidRPr="00C96592" w:rsidSect="00E369E8">
          <w:pgSz w:w="11906" w:h="16838" w:code="9"/>
          <w:pgMar w:top="1418" w:right="1418" w:bottom="1418" w:left="1135" w:header="709" w:footer="709" w:gutter="0"/>
          <w:cols w:space="708"/>
          <w:docGrid w:linePitch="360"/>
        </w:sectPr>
      </w:pPr>
    </w:p>
    <w:p w14:paraId="27F66900" w14:textId="7F072AFE" w:rsidR="009C48C1" w:rsidRPr="00C262A7" w:rsidRDefault="009C48C1" w:rsidP="00952046">
      <w:pPr>
        <w:pStyle w:val="Slog3"/>
        <w:rPr>
          <w:rStyle w:val="Neenpoudarek"/>
          <w:rFonts w:asciiTheme="majorHAnsi" w:hAnsiTheme="majorHAnsi" w:cs="Arial"/>
          <w:bCs/>
          <w:i/>
          <w:iCs/>
          <w:color w:val="auto"/>
          <w:sz w:val="22"/>
          <w:szCs w:val="22"/>
        </w:rPr>
      </w:pPr>
      <w:bookmarkStart w:id="11" w:name="_Toc131154670"/>
      <w:r w:rsidRPr="00C262A7">
        <w:rPr>
          <w:rStyle w:val="Neenpoudarek"/>
          <w:rFonts w:asciiTheme="majorHAnsi" w:hAnsiTheme="majorHAnsi" w:cs="Arial"/>
          <w:bCs/>
          <w:i/>
          <w:iCs/>
          <w:color w:val="auto"/>
          <w:sz w:val="22"/>
          <w:szCs w:val="22"/>
        </w:rPr>
        <w:lastRenderedPageBreak/>
        <w:t xml:space="preserve">Priloga </w:t>
      </w:r>
      <w:bookmarkEnd w:id="6"/>
      <w:r w:rsidR="00A23428">
        <w:rPr>
          <w:rStyle w:val="Neenpoudarek"/>
          <w:rFonts w:asciiTheme="majorHAnsi" w:hAnsiTheme="majorHAnsi" w:cs="Arial"/>
          <w:bCs/>
          <w:i/>
          <w:iCs/>
          <w:color w:val="auto"/>
          <w:sz w:val="22"/>
          <w:szCs w:val="22"/>
        </w:rPr>
        <w:t>2</w:t>
      </w:r>
      <w:bookmarkEnd w:id="11"/>
    </w:p>
    <w:p w14:paraId="3326E391" w14:textId="77777777" w:rsidR="009C48C1" w:rsidRPr="00C262A7" w:rsidRDefault="00E45587" w:rsidP="00781EB4">
      <w:pPr>
        <w:pStyle w:val="Intenzivencitat"/>
      </w:pPr>
      <w:bookmarkStart w:id="12" w:name="_Toc131154671"/>
      <w:r>
        <w:t>POOBLASTILO ZA POSREDOVANJE MERILNIH PODATKOV</w:t>
      </w:r>
      <w:bookmarkEnd w:id="12"/>
    </w:p>
    <w:p w14:paraId="259D0DFF" w14:textId="24FB71B2" w:rsidR="004603BE" w:rsidRPr="008770D6" w:rsidRDefault="00306A7B" w:rsidP="00306A7B">
      <w:pPr>
        <w:spacing w:after="0"/>
        <w:jc w:val="center"/>
        <w:rPr>
          <w:rFonts w:asciiTheme="majorHAnsi" w:hAnsiTheme="majorHAnsi" w:cs="Arial"/>
          <w:color w:val="auto"/>
          <w:sz w:val="24"/>
          <w:szCs w:val="24"/>
          <w:lang w:eastAsia="zh-CN"/>
        </w:rPr>
      </w:pPr>
      <w:r>
        <w:rPr>
          <w:noProof/>
          <w:lang w:eastAsia="sl-SI"/>
        </w:rPr>
        <w:drawing>
          <wp:inline distT="0" distB="0" distL="0" distR="0" wp14:anchorId="5D45875D" wp14:editId="263587E6">
            <wp:extent cx="4924425" cy="7862604"/>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2244" cy="7875088"/>
                    </a:xfrm>
                    <a:prstGeom prst="rect">
                      <a:avLst/>
                    </a:prstGeom>
                  </pic:spPr>
                </pic:pic>
              </a:graphicData>
            </a:graphic>
          </wp:inline>
        </w:drawing>
      </w:r>
    </w:p>
    <w:p w14:paraId="22C158CE" w14:textId="725F5EF9" w:rsidR="00781EB4" w:rsidRDefault="00781EB4" w:rsidP="00781EB4">
      <w:pPr>
        <w:pStyle w:val="Slog3"/>
        <w:rPr>
          <w:rStyle w:val="Neenpoudarek"/>
          <w:rFonts w:asciiTheme="majorHAnsi" w:hAnsiTheme="majorHAnsi" w:cs="Arial"/>
          <w:bCs/>
          <w:i/>
          <w:iCs/>
          <w:color w:val="auto"/>
          <w:sz w:val="22"/>
          <w:szCs w:val="22"/>
        </w:rPr>
      </w:pPr>
      <w:bookmarkStart w:id="13" w:name="_Toc107214274"/>
      <w:bookmarkStart w:id="14" w:name="_Toc131154672"/>
      <w:r w:rsidRPr="00C262A7">
        <w:rPr>
          <w:rStyle w:val="Neenpoudarek"/>
          <w:rFonts w:asciiTheme="majorHAnsi" w:hAnsiTheme="majorHAnsi" w:cs="Arial"/>
          <w:bCs/>
          <w:i/>
          <w:iCs/>
          <w:color w:val="auto"/>
          <w:sz w:val="22"/>
          <w:szCs w:val="22"/>
        </w:rPr>
        <w:lastRenderedPageBreak/>
        <w:t xml:space="preserve">Priloga </w:t>
      </w:r>
      <w:bookmarkEnd w:id="13"/>
      <w:r>
        <w:rPr>
          <w:rStyle w:val="Neenpoudarek"/>
          <w:rFonts w:asciiTheme="majorHAnsi" w:hAnsiTheme="majorHAnsi" w:cs="Arial"/>
          <w:bCs/>
          <w:i/>
          <w:iCs/>
          <w:color w:val="auto"/>
          <w:sz w:val="22"/>
          <w:szCs w:val="22"/>
        </w:rPr>
        <w:t>3</w:t>
      </w:r>
      <w:bookmarkEnd w:id="14"/>
    </w:p>
    <w:p w14:paraId="6E78AD27" w14:textId="77777777" w:rsidR="00781EB4" w:rsidRDefault="00781EB4" w:rsidP="00781EB4">
      <w:pPr>
        <w:pStyle w:val="Intenzivencitat"/>
      </w:pPr>
      <w:bookmarkStart w:id="15" w:name="_Toc107214275"/>
      <w:bookmarkStart w:id="16" w:name="_Toc131154673"/>
      <w:r>
        <w:t>IZJAVA PODIZVAJALCA</w:t>
      </w:r>
      <w:bookmarkEnd w:id="15"/>
      <w:bookmarkEnd w:id="16"/>
    </w:p>
    <w:tbl>
      <w:tblPr>
        <w:tblW w:w="4253" w:type="dxa"/>
        <w:tblInd w:w="5103" w:type="dxa"/>
        <w:tblLook w:val="01E0" w:firstRow="1" w:lastRow="1" w:firstColumn="1" w:lastColumn="1" w:noHBand="0" w:noVBand="0"/>
      </w:tblPr>
      <w:tblGrid>
        <w:gridCol w:w="2127"/>
        <w:gridCol w:w="2126"/>
      </w:tblGrid>
      <w:tr w:rsidR="00781EB4" w:rsidRPr="009C76CA" w14:paraId="3AD1067C" w14:textId="77777777" w:rsidTr="00A703F0">
        <w:trPr>
          <w:trHeight w:val="397"/>
        </w:trPr>
        <w:tc>
          <w:tcPr>
            <w:tcW w:w="2127" w:type="dxa"/>
            <w:vAlign w:val="bottom"/>
          </w:tcPr>
          <w:p w14:paraId="2697949A" w14:textId="77777777" w:rsidR="00781EB4" w:rsidRPr="00440BD7" w:rsidRDefault="00781EB4" w:rsidP="00A703F0">
            <w:pPr>
              <w:spacing w:after="0"/>
              <w:jc w:val="right"/>
              <w:rPr>
                <w:rFonts w:asciiTheme="majorHAnsi" w:hAnsiTheme="majorHAnsi" w:cs="Arial"/>
                <w:sz w:val="24"/>
                <w:szCs w:val="24"/>
              </w:rPr>
            </w:pPr>
          </w:p>
          <w:p w14:paraId="202C8CEC" w14:textId="77777777" w:rsidR="00781EB4" w:rsidRPr="009C76CA" w:rsidRDefault="00781EB4" w:rsidP="00A703F0">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6826FD51" w14:textId="77777777" w:rsidR="00781EB4" w:rsidRPr="009C76CA" w:rsidRDefault="00781EB4" w:rsidP="00A703F0">
            <w:pPr>
              <w:spacing w:after="0"/>
              <w:rPr>
                <w:rFonts w:asciiTheme="majorHAnsi" w:hAnsiTheme="majorHAnsi" w:cs="Arial"/>
                <w:sz w:val="24"/>
                <w:szCs w:val="24"/>
              </w:rPr>
            </w:pPr>
          </w:p>
        </w:tc>
      </w:tr>
      <w:tr w:rsidR="00781EB4" w:rsidRPr="009C76CA" w14:paraId="34619232" w14:textId="77777777" w:rsidTr="00A703F0">
        <w:trPr>
          <w:trHeight w:val="397"/>
        </w:trPr>
        <w:tc>
          <w:tcPr>
            <w:tcW w:w="2127" w:type="dxa"/>
            <w:vAlign w:val="bottom"/>
          </w:tcPr>
          <w:p w14:paraId="7FF298C3" w14:textId="77777777" w:rsidR="00781EB4" w:rsidRPr="009C76CA" w:rsidRDefault="00781EB4" w:rsidP="00A703F0">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18DB6941" w14:textId="77777777" w:rsidR="00781EB4" w:rsidRPr="009C76CA" w:rsidRDefault="00781EB4" w:rsidP="00A703F0">
            <w:pPr>
              <w:spacing w:after="0"/>
              <w:rPr>
                <w:rFonts w:asciiTheme="majorHAnsi" w:hAnsiTheme="majorHAnsi" w:cs="Arial"/>
                <w:sz w:val="24"/>
                <w:szCs w:val="24"/>
              </w:rPr>
            </w:pPr>
          </w:p>
        </w:tc>
      </w:tr>
    </w:tbl>
    <w:p w14:paraId="1E3248C1" w14:textId="77777777" w:rsidR="00781EB4" w:rsidRDefault="00781EB4" w:rsidP="00781EB4">
      <w:pPr>
        <w:tabs>
          <w:tab w:val="right" w:pos="2556"/>
          <w:tab w:val="right" w:pos="9017"/>
        </w:tabs>
        <w:spacing w:after="0"/>
        <w:rPr>
          <w:rFonts w:asciiTheme="majorHAnsi" w:hAnsiTheme="majorHAnsi" w:cs="Arial"/>
          <w:b/>
          <w:sz w:val="24"/>
          <w:szCs w:val="24"/>
        </w:rPr>
      </w:pPr>
    </w:p>
    <w:p w14:paraId="36CBD782" w14:textId="77777777" w:rsidR="00781EB4" w:rsidRPr="009C76CA" w:rsidRDefault="00781EB4" w:rsidP="00781EB4">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781EB4" w:rsidRPr="009C76CA" w14:paraId="61095875" w14:textId="77777777" w:rsidTr="00A703F0">
        <w:trPr>
          <w:trHeight w:val="397"/>
        </w:trPr>
        <w:tc>
          <w:tcPr>
            <w:tcW w:w="1985" w:type="dxa"/>
            <w:vAlign w:val="bottom"/>
          </w:tcPr>
          <w:p w14:paraId="4517594A"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2BC9352A" w14:textId="77777777" w:rsidR="00781EB4" w:rsidRPr="009C76CA" w:rsidRDefault="00781EB4" w:rsidP="00A703F0">
            <w:pPr>
              <w:spacing w:after="0"/>
              <w:rPr>
                <w:rFonts w:asciiTheme="majorHAnsi" w:hAnsiTheme="majorHAnsi" w:cs="Arial"/>
                <w:sz w:val="24"/>
                <w:szCs w:val="24"/>
              </w:rPr>
            </w:pPr>
          </w:p>
        </w:tc>
      </w:tr>
      <w:tr w:rsidR="00781EB4" w:rsidRPr="009C76CA" w14:paraId="0D79BD30" w14:textId="77777777" w:rsidTr="00A703F0">
        <w:trPr>
          <w:trHeight w:val="397"/>
        </w:trPr>
        <w:tc>
          <w:tcPr>
            <w:tcW w:w="1985" w:type="dxa"/>
            <w:vAlign w:val="bottom"/>
          </w:tcPr>
          <w:p w14:paraId="3E93764B"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A2DE367" w14:textId="77777777" w:rsidR="00781EB4" w:rsidRPr="009C76CA" w:rsidRDefault="00781EB4" w:rsidP="00A703F0">
            <w:pPr>
              <w:spacing w:after="0"/>
              <w:rPr>
                <w:rFonts w:asciiTheme="majorHAnsi" w:hAnsiTheme="majorHAnsi" w:cs="Arial"/>
                <w:sz w:val="24"/>
                <w:szCs w:val="24"/>
              </w:rPr>
            </w:pPr>
          </w:p>
        </w:tc>
      </w:tr>
      <w:tr w:rsidR="00781EB4" w:rsidRPr="009C76CA" w14:paraId="3EEEB493" w14:textId="77777777" w:rsidTr="00A703F0">
        <w:trPr>
          <w:trHeight w:val="397"/>
        </w:trPr>
        <w:tc>
          <w:tcPr>
            <w:tcW w:w="1985" w:type="dxa"/>
            <w:vAlign w:val="bottom"/>
          </w:tcPr>
          <w:p w14:paraId="125B9AF4"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5F54452D" w14:textId="77777777" w:rsidR="00781EB4" w:rsidRPr="009C76CA" w:rsidRDefault="00781EB4" w:rsidP="00A703F0">
            <w:pPr>
              <w:spacing w:after="0"/>
              <w:rPr>
                <w:rFonts w:asciiTheme="majorHAnsi" w:hAnsiTheme="majorHAnsi" w:cs="Arial"/>
                <w:sz w:val="24"/>
                <w:szCs w:val="24"/>
              </w:rPr>
            </w:pPr>
          </w:p>
        </w:tc>
      </w:tr>
      <w:tr w:rsidR="00781EB4" w:rsidRPr="009C76CA" w14:paraId="2CE3A85C" w14:textId="77777777" w:rsidTr="00A703F0">
        <w:trPr>
          <w:trHeight w:val="397"/>
        </w:trPr>
        <w:tc>
          <w:tcPr>
            <w:tcW w:w="1985" w:type="dxa"/>
            <w:vAlign w:val="bottom"/>
          </w:tcPr>
          <w:p w14:paraId="66925473"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6BEB2F2" w14:textId="77777777" w:rsidR="00781EB4" w:rsidRPr="009C76CA" w:rsidRDefault="00781EB4" w:rsidP="00A703F0">
            <w:pPr>
              <w:spacing w:after="0"/>
              <w:rPr>
                <w:rFonts w:asciiTheme="majorHAnsi" w:hAnsiTheme="majorHAnsi" w:cs="Arial"/>
                <w:sz w:val="24"/>
                <w:szCs w:val="24"/>
              </w:rPr>
            </w:pPr>
          </w:p>
        </w:tc>
      </w:tr>
    </w:tbl>
    <w:p w14:paraId="34BE9EF9" w14:textId="77777777" w:rsidR="00781EB4" w:rsidRDefault="00781EB4" w:rsidP="00781EB4">
      <w:pPr>
        <w:tabs>
          <w:tab w:val="right" w:pos="2556"/>
          <w:tab w:val="right" w:pos="5609"/>
        </w:tabs>
        <w:spacing w:after="0"/>
        <w:jc w:val="both"/>
        <w:rPr>
          <w:rFonts w:asciiTheme="majorHAnsi" w:hAnsiTheme="majorHAnsi" w:cs="Arial"/>
          <w:b/>
          <w:sz w:val="24"/>
          <w:szCs w:val="24"/>
        </w:rPr>
      </w:pPr>
    </w:p>
    <w:p w14:paraId="74DAA568" w14:textId="5676EF63" w:rsidR="00781EB4" w:rsidRDefault="00781EB4" w:rsidP="00781EB4">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646C24">
        <w:rPr>
          <w:rFonts w:asciiTheme="majorHAnsi" w:hAnsiTheme="majorHAnsi" w:cs="Arial"/>
          <w:color w:val="auto"/>
          <w:sz w:val="24"/>
          <w:szCs w:val="24"/>
        </w:rPr>
        <w:t xml:space="preserve">Dobava električne energije </w:t>
      </w:r>
      <w:r w:rsidRPr="00530E20">
        <w:rPr>
          <w:rFonts w:asciiTheme="majorHAnsi" w:hAnsiTheme="majorHAnsi" w:cs="Arial"/>
          <w:color w:val="auto"/>
          <w:sz w:val="24"/>
          <w:szCs w:val="24"/>
        </w:rPr>
        <w:t>v letu 2024</w:t>
      </w:r>
      <w:r w:rsidRPr="00646C24">
        <w:rPr>
          <w:rFonts w:asciiTheme="majorHAnsi" w:hAnsiTheme="majorHAnsi" w:cs="Arial"/>
          <w:color w:val="auto"/>
          <w:sz w:val="24"/>
          <w:szCs w:val="24"/>
        </w:rPr>
        <w:t xml:space="preserve"> z deležem iz OVE oz. SPTE</w:t>
      </w:r>
      <w:r w:rsidRPr="00F321A5">
        <w:rPr>
          <w:rFonts w:cs="Arial"/>
          <w:color w:val="auto"/>
          <w:kern w:val="3"/>
          <w:sz w:val="24"/>
          <w:szCs w:val="24"/>
          <w:lang w:eastAsia="zh-CN"/>
        </w:rPr>
        <w:t>, št. naročila 403/2</w:t>
      </w:r>
      <w:r>
        <w:rPr>
          <w:rFonts w:cs="Arial"/>
          <w:color w:val="auto"/>
          <w:kern w:val="3"/>
          <w:sz w:val="24"/>
          <w:szCs w:val="24"/>
          <w:lang w:eastAsia="zh-CN"/>
        </w:rPr>
        <w:t>3-85,</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3"/>
      </w:r>
      <w:r>
        <w:rPr>
          <w:rFonts w:asciiTheme="majorHAnsi" w:hAnsiTheme="majorHAnsi" w:cs="Arial"/>
          <w:color w:val="auto"/>
          <w:kern w:val="3"/>
          <w:sz w:val="24"/>
          <w:szCs w:val="24"/>
          <w:lang w:eastAsia="zh-CN"/>
        </w:rPr>
        <w:t xml:space="preserve"> iz:</w:t>
      </w:r>
    </w:p>
    <w:p w14:paraId="03088AA9" w14:textId="77777777" w:rsidR="00781EB4" w:rsidRPr="00CE7F87" w:rsidRDefault="00781EB4" w:rsidP="00781EB4">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ayout w:type="fixed"/>
        <w:tblLook w:val="04A0" w:firstRow="1" w:lastRow="0" w:firstColumn="1" w:lastColumn="0" w:noHBand="0" w:noVBand="1"/>
      </w:tblPr>
      <w:tblGrid>
        <w:gridCol w:w="9356"/>
      </w:tblGrid>
      <w:tr w:rsidR="00070168" w:rsidRPr="007B76A4" w14:paraId="421C2F89" w14:textId="77777777" w:rsidTr="00070168">
        <w:trPr>
          <w:cantSplit/>
          <w:trHeight w:val="676"/>
        </w:trPr>
        <w:tc>
          <w:tcPr>
            <w:tcW w:w="9356" w:type="dxa"/>
            <w:vAlign w:val="center"/>
          </w:tcPr>
          <w:p w14:paraId="40ACD961" w14:textId="77777777" w:rsidR="00070168" w:rsidRPr="00CE7F87" w:rsidRDefault="00070168" w:rsidP="00A703F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070168" w:rsidRPr="007B76A4" w14:paraId="514B3097" w14:textId="77777777" w:rsidTr="00070168">
        <w:trPr>
          <w:trHeight w:val="606"/>
        </w:trPr>
        <w:tc>
          <w:tcPr>
            <w:tcW w:w="9356" w:type="dxa"/>
            <w:vAlign w:val="center"/>
          </w:tcPr>
          <w:p w14:paraId="3EB8C430" w14:textId="77777777" w:rsidR="00070168" w:rsidRPr="007B76A4" w:rsidRDefault="00070168" w:rsidP="00A703F0">
            <w:pPr>
              <w:spacing w:after="0"/>
              <w:rPr>
                <w:rFonts w:cs="Arial"/>
                <w:color w:val="auto"/>
                <w:sz w:val="24"/>
                <w:szCs w:val="24"/>
                <w:lang w:eastAsia="zh-CN"/>
              </w:rPr>
            </w:pPr>
          </w:p>
        </w:tc>
      </w:tr>
    </w:tbl>
    <w:p w14:paraId="54BD0057" w14:textId="77777777" w:rsidR="00781EB4" w:rsidRDefault="00781EB4" w:rsidP="00781EB4">
      <w:pPr>
        <w:suppressAutoHyphens/>
        <w:autoSpaceDN w:val="0"/>
        <w:spacing w:after="0"/>
        <w:ind w:right="6"/>
        <w:jc w:val="both"/>
        <w:textAlignment w:val="baseline"/>
        <w:rPr>
          <w:rFonts w:asciiTheme="majorHAnsi" w:hAnsiTheme="majorHAnsi" w:cs="Arial"/>
          <w:bCs/>
          <w:sz w:val="24"/>
          <w:szCs w:val="24"/>
        </w:rPr>
      </w:pPr>
    </w:p>
    <w:p w14:paraId="661F3A32" w14:textId="4C1D8FB9" w:rsidR="00781EB4" w:rsidRPr="00070168" w:rsidRDefault="00070168" w:rsidP="00781EB4">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070168">
        <w:rPr>
          <w:rFonts w:cs="Arial"/>
          <w:sz w:val="24"/>
          <w:szCs w:val="24"/>
        </w:rPr>
        <w:t xml:space="preserve">V skladu z osmim odstavkom 94. člena ZJN-3 naročnik ne bo izvajal </w:t>
      </w:r>
      <w:r w:rsidRPr="00070168">
        <w:rPr>
          <w:rFonts w:cs="Arial"/>
          <w:color w:val="auto"/>
          <w:sz w:val="24"/>
          <w:szCs w:val="24"/>
          <w:lang w:eastAsia="zh-CN"/>
        </w:rPr>
        <w:t>neposrednih plačil podizvajalcem</w:t>
      </w:r>
      <w:r w:rsidR="00781EB4" w:rsidRPr="00070168">
        <w:rPr>
          <w:rStyle w:val="Sprotnaopomba-sklic"/>
          <w:rFonts w:cs="Arial"/>
          <w:color w:val="auto"/>
          <w:kern w:val="3"/>
          <w:sz w:val="24"/>
          <w:szCs w:val="24"/>
          <w:lang w:eastAsia="zh-CN"/>
        </w:rPr>
        <w:footnoteReference w:id="4"/>
      </w:r>
      <w:r w:rsidR="00781EB4" w:rsidRPr="00070168">
        <w:rPr>
          <w:rFonts w:cs="Arial"/>
          <w:color w:val="auto"/>
          <w:kern w:val="3"/>
          <w:sz w:val="24"/>
          <w:szCs w:val="24"/>
          <w:lang w:eastAsia="zh-CN"/>
        </w:rPr>
        <w:t>.</w:t>
      </w:r>
    </w:p>
    <w:p w14:paraId="57088533" w14:textId="77777777" w:rsidR="00781EB4" w:rsidRPr="00874E65" w:rsidRDefault="00781EB4" w:rsidP="00781EB4">
      <w:pPr>
        <w:spacing w:after="0" w:line="240" w:lineRule="auto"/>
        <w:jc w:val="both"/>
        <w:rPr>
          <w:rFonts w:cs="Arial"/>
          <w:color w:val="auto"/>
          <w:sz w:val="24"/>
          <w:szCs w:val="24"/>
          <w:lang w:eastAsia="zh-CN"/>
        </w:rPr>
      </w:pPr>
    </w:p>
    <w:p w14:paraId="4F8AA376" w14:textId="77777777" w:rsidR="00781EB4" w:rsidRPr="00874E65" w:rsidRDefault="00781EB4" w:rsidP="00781EB4">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81EB4" w:rsidRPr="00874E65" w14:paraId="4CA09FBD" w14:textId="77777777" w:rsidTr="00A703F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14ADB2F9" w14:textId="77777777" w:rsidR="00781EB4" w:rsidRPr="00874E65" w:rsidRDefault="00781EB4" w:rsidP="00A703F0">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6B7AA69" w14:textId="77777777" w:rsidR="00781EB4" w:rsidRPr="00874E65" w:rsidRDefault="00781EB4" w:rsidP="00A703F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116193" w14:textId="77777777" w:rsidR="00781EB4" w:rsidRPr="00874E65" w:rsidRDefault="00781EB4" w:rsidP="00A703F0">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48D91FAA" w14:textId="77777777" w:rsidR="00781EB4" w:rsidRPr="00874E65" w:rsidRDefault="00781EB4" w:rsidP="00A703F0">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91CED7A" w14:textId="77777777" w:rsidR="00781EB4" w:rsidRDefault="00781EB4" w:rsidP="00781EB4">
      <w:pPr>
        <w:rPr>
          <w:sz w:val="24"/>
          <w:szCs w:val="24"/>
          <w:lang w:eastAsia="zh-CN"/>
        </w:rPr>
        <w:sectPr w:rsidR="00781EB4" w:rsidSect="00A703F0">
          <w:pgSz w:w="11906" w:h="16838" w:code="9"/>
          <w:pgMar w:top="1418" w:right="1418" w:bottom="0" w:left="1134" w:header="709" w:footer="709" w:gutter="0"/>
          <w:cols w:space="708"/>
          <w:docGrid w:linePitch="360"/>
        </w:sectPr>
      </w:pPr>
    </w:p>
    <w:p w14:paraId="152EB33A" w14:textId="4B2C87CC" w:rsidR="00F85254" w:rsidRPr="00C262A7" w:rsidRDefault="009C48C1" w:rsidP="00952046">
      <w:pPr>
        <w:pStyle w:val="Slog3"/>
        <w:rPr>
          <w:rStyle w:val="Neenpoudarek"/>
          <w:rFonts w:asciiTheme="majorHAnsi" w:hAnsiTheme="majorHAnsi" w:cs="Arial"/>
          <w:bCs/>
          <w:i/>
          <w:iCs/>
          <w:color w:val="auto"/>
          <w:sz w:val="22"/>
          <w:szCs w:val="22"/>
        </w:rPr>
      </w:pPr>
      <w:bookmarkStart w:id="17" w:name="_Toc131154674"/>
      <w:r w:rsidRPr="00C262A7">
        <w:rPr>
          <w:rStyle w:val="Neenpoudarek"/>
          <w:rFonts w:asciiTheme="majorHAnsi" w:hAnsiTheme="majorHAnsi" w:cs="Arial"/>
          <w:bCs/>
          <w:i/>
          <w:iCs/>
          <w:color w:val="auto"/>
          <w:sz w:val="22"/>
          <w:szCs w:val="22"/>
        </w:rPr>
        <w:lastRenderedPageBreak/>
        <w:t xml:space="preserve">Priloga </w:t>
      </w:r>
      <w:r w:rsidR="00781EB4">
        <w:rPr>
          <w:rStyle w:val="Neenpoudarek"/>
          <w:rFonts w:asciiTheme="majorHAnsi" w:hAnsiTheme="majorHAnsi" w:cs="Arial"/>
          <w:bCs/>
          <w:i/>
          <w:iCs/>
          <w:color w:val="auto"/>
          <w:sz w:val="22"/>
          <w:szCs w:val="22"/>
        </w:rPr>
        <w:t>4</w:t>
      </w:r>
      <w:bookmarkEnd w:id="17"/>
    </w:p>
    <w:p w14:paraId="3B9E6567" w14:textId="77777777" w:rsidR="009C48C1" w:rsidRPr="00C262A7" w:rsidRDefault="009C48C1" w:rsidP="00781EB4">
      <w:pPr>
        <w:pStyle w:val="Intenzivencitat"/>
      </w:pPr>
      <w:bookmarkStart w:id="18" w:name="_Toc517873996"/>
      <w:bookmarkStart w:id="19" w:name="_Toc131154675"/>
      <w:r w:rsidRPr="00C262A7">
        <w:t>ZAHTEVA ZA PRIDOBITEV PODATKOV IZ KAZENSKIH EVIDENC –</w:t>
      </w:r>
      <w:bookmarkEnd w:id="18"/>
      <w:bookmarkEnd w:id="19"/>
      <w:r w:rsidRPr="00C262A7">
        <w:t xml:space="preserve"> </w:t>
      </w:r>
    </w:p>
    <w:p w14:paraId="46A4F623" w14:textId="77777777" w:rsidR="009C48C1" w:rsidRPr="00C262A7" w:rsidRDefault="009C48C1" w:rsidP="00781EB4">
      <w:pPr>
        <w:pStyle w:val="Intenzivencitat"/>
      </w:pPr>
      <w:bookmarkStart w:id="20" w:name="_Toc517873997"/>
      <w:bookmarkStart w:id="21" w:name="_Toc131154676"/>
      <w:r w:rsidRPr="00C262A7">
        <w:t>ZA PRAVNE OSEBE</w:t>
      </w:r>
      <w:bookmarkEnd w:id="20"/>
      <w:bookmarkEnd w:id="21"/>
    </w:p>
    <w:p w14:paraId="41836EC3" w14:textId="77777777" w:rsidR="009C48C1" w:rsidRPr="00C262A7" w:rsidRDefault="009C48C1" w:rsidP="009C48C1">
      <w:pPr>
        <w:pStyle w:val="Standard"/>
        <w:rPr>
          <w:rFonts w:asciiTheme="majorHAnsi" w:hAnsiTheme="majorHAnsi" w:cs="Arial"/>
          <w:b/>
          <w:sz w:val="20"/>
          <w:szCs w:val="20"/>
        </w:rPr>
      </w:pPr>
    </w:p>
    <w:p w14:paraId="6A3D04B5"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1EA73B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A66E74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8C3BC4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819D032"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2154EC0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1F0790D"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1160C8C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902769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E8B8C7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A9796E1"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348408A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84DFE5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7322FE2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07C56D7"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5D1C2C9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E705A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65CFBF7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DF1FB9E" w14:textId="67509ABC"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w:t>
      </w:r>
      <w:r w:rsidR="003F1E0C" w:rsidRPr="003F1E0C">
        <w:rPr>
          <w:rFonts w:asciiTheme="majorHAnsi" w:hAnsiTheme="majorHAnsi" w:cs="Arial"/>
          <w:sz w:val="21"/>
          <w:szCs w:val="21"/>
        </w:rPr>
        <w:t xml:space="preserve">91/15, 14/18, 121/21, 10/22, 74/22 – </w:t>
      </w:r>
      <w:proofErr w:type="spellStart"/>
      <w:r w:rsidR="003F1E0C" w:rsidRPr="003F1E0C">
        <w:rPr>
          <w:rFonts w:asciiTheme="majorHAnsi" w:hAnsiTheme="majorHAnsi" w:cs="Arial"/>
          <w:sz w:val="21"/>
          <w:szCs w:val="21"/>
        </w:rPr>
        <w:t>odl</w:t>
      </w:r>
      <w:proofErr w:type="spellEnd"/>
      <w:r w:rsidR="003F1E0C" w:rsidRPr="003F1E0C">
        <w:rPr>
          <w:rFonts w:asciiTheme="majorHAnsi" w:hAnsiTheme="majorHAnsi" w:cs="Arial"/>
          <w:sz w:val="21"/>
          <w:szCs w:val="21"/>
        </w:rPr>
        <w:t>. US in 100/22 – ZNUZSZS</w:t>
      </w:r>
      <w:r w:rsidRPr="005133FA">
        <w:rPr>
          <w:rFonts w:asciiTheme="majorHAnsi" w:hAnsiTheme="majorHAnsi" w:cs="Arial"/>
          <w:sz w:val="21"/>
          <w:szCs w:val="21"/>
        </w:rPr>
        <w:t>; v nadaljnjem besedilu: ZJN-3) v postopku javnega naročanja za oddajo naročila »</w:t>
      </w:r>
      <w:r w:rsidR="00646C24" w:rsidRPr="00646C24">
        <w:rPr>
          <w:rFonts w:asciiTheme="majorHAnsi" w:hAnsiTheme="majorHAnsi" w:cs="Arial"/>
          <w:sz w:val="21"/>
          <w:szCs w:val="21"/>
        </w:rPr>
        <w:t xml:space="preserve">Dobava električne energije </w:t>
      </w:r>
      <w:r w:rsidR="00530E20" w:rsidRPr="00530E20">
        <w:rPr>
          <w:rFonts w:asciiTheme="majorHAnsi" w:hAnsiTheme="majorHAnsi" w:cs="Arial"/>
          <w:sz w:val="21"/>
          <w:szCs w:val="21"/>
        </w:rPr>
        <w:t>v letu 2024</w:t>
      </w:r>
      <w:r w:rsidR="00646C24" w:rsidRPr="00646C24">
        <w:rPr>
          <w:rFonts w:asciiTheme="majorHAnsi" w:hAnsiTheme="majorHAnsi" w:cs="Arial"/>
          <w:sz w:val="21"/>
          <w:szCs w:val="21"/>
        </w:rPr>
        <w:t xml:space="preserve"> z deležem iz OVE oz. SPTE</w:t>
      </w:r>
      <w:r w:rsidRPr="005133FA">
        <w:rPr>
          <w:rFonts w:asciiTheme="majorHAnsi" w:hAnsiTheme="majorHAnsi" w:cs="Arial"/>
          <w:sz w:val="21"/>
          <w:szCs w:val="21"/>
        </w:rPr>
        <w:t>«, številka naročila 403/</w:t>
      </w:r>
      <w:r w:rsidR="00B40B36">
        <w:rPr>
          <w:rFonts w:asciiTheme="majorHAnsi" w:hAnsiTheme="majorHAnsi" w:cs="Arial"/>
          <w:sz w:val="21"/>
          <w:szCs w:val="21"/>
        </w:rPr>
        <w:t>2</w:t>
      </w:r>
      <w:r w:rsidR="00B90FED">
        <w:rPr>
          <w:rFonts w:asciiTheme="majorHAnsi" w:hAnsiTheme="majorHAnsi" w:cs="Arial"/>
          <w:sz w:val="21"/>
          <w:szCs w:val="21"/>
        </w:rPr>
        <w:t>3</w:t>
      </w:r>
      <w:r w:rsidR="008956C7">
        <w:rPr>
          <w:rFonts w:asciiTheme="majorHAnsi" w:hAnsiTheme="majorHAnsi" w:cs="Arial"/>
          <w:sz w:val="21"/>
          <w:szCs w:val="21"/>
        </w:rPr>
        <w:t>-</w:t>
      </w:r>
      <w:r w:rsidR="00B90FED">
        <w:rPr>
          <w:rFonts w:asciiTheme="majorHAnsi" w:hAnsiTheme="majorHAnsi" w:cs="Arial"/>
          <w:sz w:val="21"/>
          <w:szCs w:val="21"/>
        </w:rPr>
        <w:t>85</w:t>
      </w:r>
      <w:r w:rsidRPr="005133FA">
        <w:rPr>
          <w:rFonts w:asciiTheme="majorHAnsi" w:hAnsiTheme="majorHAnsi" w:cs="Arial"/>
          <w:sz w:val="21"/>
          <w:szCs w:val="21"/>
        </w:rPr>
        <w:t>.</w:t>
      </w:r>
    </w:p>
    <w:p w14:paraId="774EDB19"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738544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37060DE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50E0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FBA452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7FB3518"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6B30AA6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06966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8C4A47E"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1AE73CA8"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340ECC6D" w14:textId="77777777" w:rsidR="009C48C1" w:rsidRPr="00C262A7" w:rsidRDefault="009C48C1" w:rsidP="009C48C1">
      <w:pPr>
        <w:pStyle w:val="Standard"/>
        <w:rPr>
          <w:rFonts w:asciiTheme="majorHAnsi" w:hAnsiTheme="majorHAnsi" w:cs="Arial"/>
          <w:sz w:val="16"/>
          <w:szCs w:val="16"/>
        </w:rPr>
      </w:pPr>
    </w:p>
    <w:p w14:paraId="36C551CE"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4AE02E5E" w14:textId="77777777" w:rsidR="009C48C1" w:rsidRPr="00C262A7" w:rsidRDefault="009C48C1" w:rsidP="009C48C1">
      <w:pPr>
        <w:pStyle w:val="Standard"/>
        <w:rPr>
          <w:rFonts w:asciiTheme="majorHAnsi" w:hAnsiTheme="majorHAnsi" w:cs="Arial"/>
          <w:sz w:val="16"/>
          <w:szCs w:val="16"/>
        </w:rPr>
      </w:pPr>
    </w:p>
    <w:p w14:paraId="155FA085"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109DD607"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12287781"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357D42BE"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21763350"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E9B580E"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388E02AE"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B098EC6"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8B7194B"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23524A82" w14:textId="0AB0B77F" w:rsidR="00BA1DA3" w:rsidRPr="00C262A7" w:rsidRDefault="009C48C1" w:rsidP="00952046">
      <w:pPr>
        <w:pStyle w:val="Slog3"/>
        <w:rPr>
          <w:rStyle w:val="Neenpoudarek"/>
          <w:rFonts w:asciiTheme="majorHAnsi" w:hAnsiTheme="majorHAnsi" w:cs="Arial"/>
          <w:i/>
          <w:iCs/>
          <w:color w:val="auto"/>
          <w:sz w:val="22"/>
          <w:szCs w:val="22"/>
        </w:rPr>
      </w:pPr>
      <w:bookmarkStart w:id="22" w:name="_Toc131154677"/>
      <w:r w:rsidRPr="00C262A7">
        <w:rPr>
          <w:rStyle w:val="Neenpoudarek"/>
          <w:rFonts w:asciiTheme="majorHAnsi" w:hAnsiTheme="majorHAnsi" w:cs="Arial"/>
          <w:i/>
          <w:iCs/>
          <w:color w:val="auto"/>
          <w:sz w:val="22"/>
          <w:szCs w:val="22"/>
        </w:rPr>
        <w:lastRenderedPageBreak/>
        <w:t xml:space="preserve">Priloga </w:t>
      </w:r>
      <w:r w:rsidR="00781EB4">
        <w:rPr>
          <w:rStyle w:val="Neenpoudarek"/>
          <w:rFonts w:asciiTheme="majorHAnsi" w:hAnsiTheme="majorHAnsi" w:cs="Arial"/>
          <w:i/>
          <w:iCs/>
          <w:color w:val="auto"/>
          <w:sz w:val="22"/>
          <w:szCs w:val="22"/>
        </w:rPr>
        <w:t>5</w:t>
      </w:r>
      <w:bookmarkEnd w:id="22"/>
    </w:p>
    <w:p w14:paraId="2701253C" w14:textId="77777777" w:rsidR="009C48C1" w:rsidRPr="00C262A7" w:rsidRDefault="009C48C1" w:rsidP="00781EB4">
      <w:pPr>
        <w:pStyle w:val="Intenzivencitat"/>
      </w:pPr>
      <w:bookmarkStart w:id="23" w:name="_Toc517873999"/>
      <w:bookmarkStart w:id="24" w:name="_Toc131154678"/>
      <w:r w:rsidRPr="00C262A7">
        <w:t>ZAHTEVA ZA PRIDOBITEV PODATKOV IZ KAZENSKIH EVIDENC –</w:t>
      </w:r>
      <w:bookmarkEnd w:id="23"/>
      <w:bookmarkEnd w:id="24"/>
      <w:r w:rsidRPr="00C262A7">
        <w:t xml:space="preserve"> </w:t>
      </w:r>
    </w:p>
    <w:p w14:paraId="71FE37A0" w14:textId="77777777" w:rsidR="009C48C1" w:rsidRPr="00C262A7" w:rsidRDefault="009C48C1" w:rsidP="00781EB4">
      <w:pPr>
        <w:pStyle w:val="Intenzivencitat"/>
        <w:rPr>
          <w:rStyle w:val="Neenpoudarek"/>
          <w:rFonts w:asciiTheme="majorHAnsi" w:hAnsiTheme="majorHAnsi" w:cs="Arial"/>
          <w:i/>
          <w:iCs/>
          <w:color w:val="auto"/>
          <w:sz w:val="22"/>
          <w:szCs w:val="22"/>
        </w:rPr>
      </w:pPr>
      <w:bookmarkStart w:id="25" w:name="_Toc517874000"/>
      <w:bookmarkStart w:id="26" w:name="_Toc131154679"/>
      <w:r w:rsidRPr="00C262A7">
        <w:t>ZA FIZIČNE OSEBE</w:t>
      </w:r>
      <w:bookmarkEnd w:id="25"/>
      <w:bookmarkEnd w:id="26"/>
    </w:p>
    <w:p w14:paraId="40A8E43E" w14:textId="77777777" w:rsidR="000A1161" w:rsidRPr="00C262A7" w:rsidRDefault="000A1161" w:rsidP="004F6C5B">
      <w:pPr>
        <w:pStyle w:val="Standard"/>
        <w:rPr>
          <w:rFonts w:asciiTheme="majorHAnsi" w:hAnsiTheme="majorHAnsi" w:cs="Arial"/>
        </w:rPr>
      </w:pPr>
    </w:p>
    <w:p w14:paraId="2A4906C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E94C0A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3BAEA1E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585E45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960478"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2365D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A9FF723"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35D8B10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50B9BE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967CDC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E4DDFE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6C9352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AD19B98"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64B09FD"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7CAD474" w14:textId="554C52AE"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w:t>
      </w:r>
      <w:r w:rsidR="003F1E0C" w:rsidRPr="003F1E0C">
        <w:rPr>
          <w:rFonts w:asciiTheme="majorHAnsi" w:hAnsiTheme="majorHAnsi" w:cs="Arial"/>
          <w:sz w:val="21"/>
          <w:szCs w:val="21"/>
        </w:rPr>
        <w:t xml:space="preserve">91/15, 14/18, 121/21, 10/22, 74/22 – </w:t>
      </w:r>
      <w:proofErr w:type="spellStart"/>
      <w:r w:rsidR="003F1E0C" w:rsidRPr="003F1E0C">
        <w:rPr>
          <w:rFonts w:asciiTheme="majorHAnsi" w:hAnsiTheme="majorHAnsi" w:cs="Arial"/>
          <w:sz w:val="21"/>
          <w:szCs w:val="21"/>
        </w:rPr>
        <w:t>odl</w:t>
      </w:r>
      <w:proofErr w:type="spellEnd"/>
      <w:r w:rsidR="003F1E0C" w:rsidRPr="003F1E0C">
        <w:rPr>
          <w:rFonts w:asciiTheme="majorHAnsi" w:hAnsiTheme="majorHAnsi" w:cs="Arial"/>
          <w:sz w:val="21"/>
          <w:szCs w:val="21"/>
        </w:rPr>
        <w:t>. US in 100/22 – ZNUZSZS</w:t>
      </w:r>
      <w:r w:rsidRPr="00C100CD">
        <w:rPr>
          <w:rFonts w:asciiTheme="majorHAnsi" w:hAnsiTheme="majorHAnsi" w:cs="Arial"/>
          <w:sz w:val="21"/>
          <w:szCs w:val="21"/>
        </w:rPr>
        <w:t>; v nadaljnjem besedilu: ZJN-3) v postopku javnega naročanja za oddajo naročila »</w:t>
      </w:r>
      <w:r w:rsidR="00646C24" w:rsidRPr="00646C24">
        <w:rPr>
          <w:rFonts w:asciiTheme="majorHAnsi" w:hAnsiTheme="majorHAnsi" w:cs="Arial"/>
          <w:sz w:val="21"/>
          <w:szCs w:val="21"/>
        </w:rPr>
        <w:t xml:space="preserve">Dobava električne energije </w:t>
      </w:r>
      <w:r w:rsidR="00530E20" w:rsidRPr="00530E20">
        <w:rPr>
          <w:rFonts w:asciiTheme="majorHAnsi" w:hAnsiTheme="majorHAnsi" w:cs="Arial"/>
          <w:sz w:val="21"/>
          <w:szCs w:val="21"/>
        </w:rPr>
        <w:t>v letu 2024</w:t>
      </w:r>
      <w:r w:rsidR="00646C24" w:rsidRPr="00646C24">
        <w:rPr>
          <w:rFonts w:asciiTheme="majorHAnsi" w:hAnsiTheme="majorHAnsi" w:cs="Arial"/>
          <w:sz w:val="21"/>
          <w:szCs w:val="21"/>
        </w:rPr>
        <w:t xml:space="preserve"> z deležem iz OVE oz. SPTE</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B90FED">
        <w:rPr>
          <w:rFonts w:asciiTheme="majorHAnsi" w:hAnsiTheme="majorHAnsi" w:cs="Arial"/>
          <w:sz w:val="21"/>
          <w:szCs w:val="21"/>
        </w:rPr>
        <w:t>3</w:t>
      </w:r>
      <w:r w:rsidR="008956C7">
        <w:rPr>
          <w:rFonts w:asciiTheme="majorHAnsi" w:hAnsiTheme="majorHAnsi" w:cs="Arial"/>
          <w:sz w:val="21"/>
          <w:szCs w:val="21"/>
        </w:rPr>
        <w:t>-</w:t>
      </w:r>
      <w:r w:rsidR="00B90FED">
        <w:rPr>
          <w:rFonts w:asciiTheme="majorHAnsi" w:hAnsiTheme="majorHAnsi" w:cs="Arial"/>
          <w:sz w:val="21"/>
          <w:szCs w:val="21"/>
        </w:rPr>
        <w:t>85</w:t>
      </w:r>
      <w:r w:rsidRPr="00C100CD">
        <w:rPr>
          <w:rFonts w:asciiTheme="majorHAnsi" w:hAnsiTheme="majorHAnsi" w:cs="Arial"/>
          <w:sz w:val="21"/>
          <w:szCs w:val="21"/>
        </w:rPr>
        <w:t>.</w:t>
      </w:r>
    </w:p>
    <w:p w14:paraId="0B4519B2"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74F773F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5427B9D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3107C0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A7361C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377BCAF7"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2326495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ED744E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7B064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1AD43D0"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F0F510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09A3C0C0"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6A264583" w14:textId="77777777" w:rsidR="009C48C1" w:rsidRPr="00C262A7" w:rsidRDefault="009C48C1" w:rsidP="009C48C1">
      <w:pPr>
        <w:pStyle w:val="Standard"/>
        <w:rPr>
          <w:rFonts w:asciiTheme="majorHAnsi" w:hAnsiTheme="majorHAnsi" w:cs="Arial"/>
          <w:sz w:val="20"/>
          <w:szCs w:val="20"/>
        </w:rPr>
      </w:pPr>
    </w:p>
    <w:p w14:paraId="5945A288"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5F79237B" w14:textId="77777777" w:rsidR="009C48C1" w:rsidRPr="00C262A7" w:rsidRDefault="009C48C1" w:rsidP="009C48C1">
      <w:pPr>
        <w:pStyle w:val="Standard"/>
        <w:rPr>
          <w:rFonts w:asciiTheme="majorHAnsi" w:hAnsiTheme="majorHAnsi" w:cs="Arial"/>
          <w:sz w:val="20"/>
          <w:szCs w:val="20"/>
        </w:rPr>
      </w:pPr>
    </w:p>
    <w:p w14:paraId="45530AFD"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1DD95591" w14:textId="77777777" w:rsidR="009C48C1" w:rsidRPr="00C262A7" w:rsidRDefault="009C48C1" w:rsidP="009C48C1">
      <w:pPr>
        <w:pStyle w:val="Standard"/>
        <w:rPr>
          <w:rFonts w:asciiTheme="majorHAnsi" w:hAnsiTheme="majorHAnsi" w:cs="Arial"/>
          <w:i/>
          <w:sz w:val="20"/>
          <w:szCs w:val="20"/>
        </w:rPr>
      </w:pPr>
    </w:p>
    <w:p w14:paraId="35B4645B" w14:textId="77777777" w:rsidR="009C48C1" w:rsidRPr="00C262A7" w:rsidRDefault="009C48C1" w:rsidP="009C48C1">
      <w:pPr>
        <w:pStyle w:val="Standard"/>
        <w:rPr>
          <w:rFonts w:asciiTheme="majorHAnsi" w:hAnsiTheme="majorHAnsi" w:cs="Arial"/>
          <w:i/>
          <w:sz w:val="20"/>
          <w:szCs w:val="20"/>
        </w:rPr>
      </w:pPr>
    </w:p>
    <w:p w14:paraId="647AD83D" w14:textId="77777777" w:rsidR="009C48C1" w:rsidRPr="00C262A7" w:rsidRDefault="009C48C1" w:rsidP="009C48C1">
      <w:pPr>
        <w:pStyle w:val="Standard"/>
        <w:rPr>
          <w:rFonts w:asciiTheme="majorHAnsi" w:hAnsiTheme="majorHAnsi" w:cs="Arial"/>
          <w:i/>
          <w:sz w:val="20"/>
          <w:szCs w:val="20"/>
        </w:rPr>
      </w:pPr>
    </w:p>
    <w:p w14:paraId="57C68C8D"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70AE8BE"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788FB3F6"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BF7D6C9" w14:textId="0FFA5A34" w:rsidR="004935DA" w:rsidRPr="00C262A7" w:rsidRDefault="004935DA" w:rsidP="004935DA">
      <w:pPr>
        <w:pStyle w:val="Slog3"/>
        <w:rPr>
          <w:rStyle w:val="Neenpoudarek"/>
          <w:rFonts w:asciiTheme="majorHAnsi" w:hAnsiTheme="majorHAnsi" w:cs="Arial"/>
          <w:i/>
          <w:color w:val="auto"/>
          <w:sz w:val="22"/>
          <w:szCs w:val="22"/>
        </w:rPr>
      </w:pPr>
      <w:bookmarkStart w:id="27" w:name="_Toc131154680"/>
      <w:r w:rsidRPr="00C262A7">
        <w:rPr>
          <w:rStyle w:val="Neenpoudarek"/>
          <w:rFonts w:asciiTheme="majorHAnsi" w:hAnsiTheme="majorHAnsi" w:cs="Arial"/>
          <w:i/>
          <w:color w:val="auto"/>
          <w:sz w:val="22"/>
          <w:szCs w:val="22"/>
        </w:rPr>
        <w:lastRenderedPageBreak/>
        <w:t xml:space="preserve">Priloga </w:t>
      </w:r>
      <w:r w:rsidR="00781EB4">
        <w:rPr>
          <w:rStyle w:val="Neenpoudarek"/>
          <w:rFonts w:asciiTheme="majorHAnsi" w:hAnsiTheme="majorHAnsi" w:cs="Arial"/>
          <w:i/>
          <w:color w:val="auto"/>
          <w:sz w:val="22"/>
          <w:szCs w:val="22"/>
        </w:rPr>
        <w:t>6</w:t>
      </w:r>
      <w:bookmarkEnd w:id="27"/>
    </w:p>
    <w:p w14:paraId="2DF79E95" w14:textId="77777777"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8" w:name="_Toc131154681"/>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28"/>
    </w:p>
    <w:p w14:paraId="0F8B9180" w14:textId="77777777" w:rsidR="00C92730" w:rsidRPr="00183054" w:rsidRDefault="00C92730" w:rsidP="00183054">
      <w:pPr>
        <w:spacing w:after="0" w:line="264" w:lineRule="auto"/>
        <w:ind w:right="-7"/>
        <w:rPr>
          <w:rFonts w:eastAsia="Times New Roman" w:cs="Arial"/>
          <w:color w:val="auto"/>
          <w:sz w:val="24"/>
          <w:szCs w:val="24"/>
          <w:lang w:eastAsia="sl-SI"/>
        </w:rPr>
      </w:pPr>
    </w:p>
    <w:p w14:paraId="78598708"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AD9365E"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9E2C3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288C0"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A1520FD"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779F71AF"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1373791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078E4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741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032F3FDB"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F8EA5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362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E0136BC"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B1769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99D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7F9D8B68" w14:textId="77777777" w:rsidR="00735333" w:rsidRDefault="00735333" w:rsidP="00183054">
      <w:pPr>
        <w:spacing w:after="0" w:line="264" w:lineRule="auto"/>
        <w:jc w:val="both"/>
        <w:rPr>
          <w:rFonts w:eastAsia="Times New Roman" w:cs="Arial"/>
          <w:b/>
          <w:noProof/>
          <w:color w:val="auto"/>
          <w:sz w:val="24"/>
          <w:szCs w:val="24"/>
          <w:lang w:eastAsia="sl-SI"/>
        </w:rPr>
      </w:pPr>
    </w:p>
    <w:p w14:paraId="59FA0F10" w14:textId="77777777" w:rsidR="00183054" w:rsidRPr="00735333" w:rsidRDefault="00183054" w:rsidP="00183054">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6920C36F"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28F6655F" w14:textId="77777777" w:rsidR="00183054" w:rsidRPr="00183054" w:rsidRDefault="00CB55C7"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DOBAVITELJ</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3903CCB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F9BC48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5CE5E48"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50F7ACE1"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1D088A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18174D28"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5B6F7B5"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8B01A2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26E8A2B6"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4051F4D"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749C18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3934685"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138EB5A7" w14:textId="77777777" w:rsidR="007C3005" w:rsidRDefault="007C3005" w:rsidP="00183054">
      <w:pPr>
        <w:spacing w:after="0" w:line="264" w:lineRule="auto"/>
        <w:jc w:val="both"/>
        <w:rPr>
          <w:rFonts w:eastAsia="Times New Roman" w:cs="Arial"/>
          <w:color w:val="auto"/>
          <w:sz w:val="24"/>
          <w:szCs w:val="24"/>
          <w:lang w:eastAsia="sl-SI"/>
        </w:rPr>
      </w:pPr>
    </w:p>
    <w:p w14:paraId="64DB71A0" w14:textId="77777777" w:rsid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51A2FC89" w14:textId="77777777" w:rsidR="00735333" w:rsidRPr="00183054" w:rsidRDefault="00735333" w:rsidP="00183054">
      <w:pPr>
        <w:spacing w:after="0" w:line="264" w:lineRule="auto"/>
        <w:jc w:val="both"/>
        <w:rPr>
          <w:rFonts w:eastAsia="Times New Roman" w:cs="Arial"/>
          <w:color w:val="auto"/>
          <w:sz w:val="24"/>
          <w:szCs w:val="24"/>
          <w:lang w:eastAsia="sl-SI"/>
        </w:rPr>
      </w:pPr>
    </w:p>
    <w:p w14:paraId="74BF05CF" w14:textId="77777777" w:rsidR="00735333" w:rsidRDefault="00735333" w:rsidP="00183054">
      <w:pPr>
        <w:spacing w:after="0" w:line="264" w:lineRule="auto"/>
        <w:ind w:left="1134" w:hanging="1134"/>
        <w:jc w:val="center"/>
        <w:rPr>
          <w:rFonts w:eastAsia="Times New Roman" w:cs="Arial"/>
          <w:b/>
          <w:color w:val="auto"/>
          <w:sz w:val="24"/>
          <w:szCs w:val="24"/>
          <w:lang w:eastAsia="sl-SI"/>
        </w:rPr>
      </w:pPr>
    </w:p>
    <w:p w14:paraId="5F4EC192" w14:textId="77777777" w:rsidR="00183054" w:rsidRPr="00183054" w:rsidRDefault="00183054" w:rsidP="00183054">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6B64E31D" w14:textId="26D16E6F" w:rsidR="007B76A4" w:rsidRDefault="00646C2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o dobavi električne energije </w:t>
      </w:r>
      <w:r w:rsidR="00530E20" w:rsidRPr="00530E20">
        <w:rPr>
          <w:rFonts w:eastAsia="Times New Roman" w:cs="Arial"/>
          <w:b/>
          <w:color w:val="auto"/>
          <w:sz w:val="24"/>
          <w:szCs w:val="24"/>
          <w:lang w:eastAsia="sl-SI"/>
        </w:rPr>
        <w:t>v letu 2024</w:t>
      </w:r>
    </w:p>
    <w:p w14:paraId="1869D104" w14:textId="77777777" w:rsidR="00646C24" w:rsidRPr="003A4CA7" w:rsidRDefault="00646C24" w:rsidP="003A4CA7">
      <w:pPr>
        <w:autoSpaceDE w:val="0"/>
        <w:autoSpaceDN w:val="0"/>
        <w:adjustRightInd w:val="0"/>
        <w:spacing w:after="0" w:line="264" w:lineRule="auto"/>
        <w:jc w:val="center"/>
        <w:rPr>
          <w:rFonts w:cs="Arial"/>
          <w:b/>
          <w:bCs/>
          <w:sz w:val="24"/>
          <w:szCs w:val="24"/>
        </w:rPr>
      </w:pPr>
    </w:p>
    <w:p w14:paraId="2E843523" w14:textId="77777777" w:rsidR="008E3FD0" w:rsidRPr="003A4CA7" w:rsidRDefault="008E3FD0" w:rsidP="003A4CA7">
      <w:pPr>
        <w:autoSpaceDE w:val="0"/>
        <w:autoSpaceDN w:val="0"/>
        <w:adjustRightInd w:val="0"/>
        <w:spacing w:after="0" w:line="264" w:lineRule="auto"/>
        <w:jc w:val="center"/>
        <w:rPr>
          <w:rFonts w:cs="Arial"/>
          <w:b/>
          <w:bCs/>
          <w:sz w:val="24"/>
          <w:szCs w:val="24"/>
        </w:rPr>
      </w:pPr>
    </w:p>
    <w:p w14:paraId="20F73969"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476245BD" w14:textId="77777777" w:rsidR="00646C24" w:rsidRPr="003A4CA7" w:rsidRDefault="00646C24" w:rsidP="003A4CA7">
      <w:pPr>
        <w:spacing w:after="0" w:line="264" w:lineRule="auto"/>
        <w:jc w:val="both"/>
        <w:rPr>
          <w:rFonts w:cs="Arial"/>
          <w:sz w:val="24"/>
          <w:szCs w:val="24"/>
        </w:rPr>
      </w:pPr>
    </w:p>
    <w:p w14:paraId="201A4046" w14:textId="77777777" w:rsidR="00646C24" w:rsidRPr="003A4CA7" w:rsidRDefault="00646C24" w:rsidP="003A4CA7">
      <w:pPr>
        <w:spacing w:after="0" w:line="264" w:lineRule="auto"/>
        <w:jc w:val="both"/>
        <w:rPr>
          <w:rFonts w:cs="Arial"/>
          <w:sz w:val="24"/>
          <w:szCs w:val="24"/>
        </w:rPr>
      </w:pPr>
      <w:r w:rsidRPr="003A4CA7">
        <w:rPr>
          <w:rFonts w:cs="Arial"/>
          <w:sz w:val="24"/>
          <w:szCs w:val="24"/>
        </w:rPr>
        <w:t xml:space="preserve">Pogodbeni stranki uvodoma ugotavljata, da: </w:t>
      </w:r>
    </w:p>
    <w:p w14:paraId="2A208463" w14:textId="4833DC66" w:rsidR="00646C24" w:rsidRPr="003A4CA7" w:rsidRDefault="00646C24" w:rsidP="00530E20">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 xml:space="preserve">je naročnik izvedel postopek oddaje javnega naročila »Dobava električne energije </w:t>
      </w:r>
      <w:r w:rsidR="00530E20" w:rsidRPr="00530E20">
        <w:rPr>
          <w:rFonts w:cs="Arial"/>
          <w:color w:val="auto"/>
          <w:sz w:val="24"/>
          <w:szCs w:val="24"/>
        </w:rPr>
        <w:t>v letu 2024</w:t>
      </w:r>
      <w:r w:rsidRPr="003A4CA7">
        <w:rPr>
          <w:rFonts w:cs="Arial"/>
          <w:color w:val="auto"/>
          <w:sz w:val="24"/>
          <w:szCs w:val="24"/>
        </w:rPr>
        <w:t xml:space="preserve"> z deležem iz OVE oz. SPTE«, št. naročila 403/2</w:t>
      </w:r>
      <w:r w:rsidR="00B90FED">
        <w:rPr>
          <w:rFonts w:cs="Arial"/>
          <w:color w:val="auto"/>
          <w:sz w:val="24"/>
          <w:szCs w:val="24"/>
        </w:rPr>
        <w:t>3</w:t>
      </w:r>
      <w:r w:rsidRPr="003A4CA7">
        <w:rPr>
          <w:rFonts w:cs="Arial"/>
          <w:color w:val="auto"/>
          <w:sz w:val="24"/>
          <w:szCs w:val="24"/>
        </w:rPr>
        <w:t>-</w:t>
      </w:r>
      <w:r w:rsidR="00B90FED">
        <w:rPr>
          <w:rFonts w:cs="Arial"/>
          <w:color w:val="auto"/>
          <w:sz w:val="24"/>
          <w:szCs w:val="24"/>
        </w:rPr>
        <w:t>85</w:t>
      </w:r>
      <w:r w:rsidRPr="003A4CA7">
        <w:rPr>
          <w:rFonts w:cs="Arial"/>
          <w:color w:val="auto"/>
          <w:sz w:val="24"/>
          <w:szCs w:val="24"/>
        </w:rPr>
        <w:t>, v katerem je bilo obvestilo o javnem naročilu objavljeno na portalu javnih naročil dne _________________, št. objave ___________________, v Uradnem listu EU pa dne _______________, pod št. objave ______________;</w:t>
      </w:r>
    </w:p>
    <w:p w14:paraId="3C83A454" w14:textId="7777777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 xml:space="preserve">je bila dobaviteljeva ponudba za dobavo najmanj </w:t>
      </w:r>
      <w:r w:rsidRPr="003A4CA7">
        <w:rPr>
          <w:rFonts w:cs="Arial"/>
          <w:sz w:val="24"/>
          <w:szCs w:val="24"/>
        </w:rPr>
        <w:t xml:space="preserve">___ </w:t>
      </w:r>
      <w:r w:rsidRPr="003A4CA7">
        <w:rPr>
          <w:rFonts w:cs="Arial"/>
          <w:color w:val="auto"/>
          <w:sz w:val="24"/>
          <w:szCs w:val="24"/>
        </w:rPr>
        <w:t xml:space="preserve">% </w:t>
      </w:r>
      <w:r w:rsidRPr="003A4CA7">
        <w:rPr>
          <w:rFonts w:cs="Arial"/>
          <w:sz w:val="24"/>
          <w:szCs w:val="24"/>
        </w:rPr>
        <w:t xml:space="preserve">električne energije, pridobljene iz </w:t>
      </w:r>
      <w:r w:rsidR="008E3FD0" w:rsidRPr="003A4CA7">
        <w:rPr>
          <w:rFonts w:cs="Arial"/>
          <w:sz w:val="24"/>
          <w:szCs w:val="24"/>
        </w:rPr>
        <w:t xml:space="preserve">obnovljivih virov (v nadaljevanju: OVE) </w:t>
      </w:r>
      <w:r w:rsidRPr="003A4CA7">
        <w:rPr>
          <w:rFonts w:cs="Arial"/>
          <w:sz w:val="24"/>
          <w:szCs w:val="24"/>
        </w:rPr>
        <w:t xml:space="preserve">in/ali </w:t>
      </w:r>
      <w:r w:rsidR="008E3FD0" w:rsidRPr="003A4CA7">
        <w:rPr>
          <w:rFonts w:cs="Arial"/>
          <w:sz w:val="24"/>
          <w:szCs w:val="24"/>
        </w:rPr>
        <w:t>soproizvodnje električne energije z visokim izkoristkom (v nadaljevanju: SPTE)</w:t>
      </w:r>
      <w:r w:rsidRPr="003A4CA7">
        <w:rPr>
          <w:rFonts w:cs="Arial"/>
          <w:sz w:val="24"/>
          <w:szCs w:val="24"/>
        </w:rPr>
        <w:t xml:space="preserve">, in najmanj ___ % </w:t>
      </w:r>
      <w:r w:rsidRPr="003A4CA7">
        <w:rPr>
          <w:rFonts w:cs="Arial"/>
          <w:color w:val="auto"/>
          <w:sz w:val="24"/>
          <w:szCs w:val="24"/>
          <w:lang w:eastAsia="zh-CN"/>
        </w:rPr>
        <w:t>električne energije iz SPTE, ki temelji na OVE</w:t>
      </w:r>
      <w:r w:rsidRPr="003A4CA7">
        <w:rPr>
          <w:rFonts w:cs="Arial"/>
          <w:color w:val="auto"/>
          <w:sz w:val="24"/>
          <w:szCs w:val="24"/>
        </w:rPr>
        <w:t>, izbrana kot najugodnejša ponudba, zaradi česar pogodbeni stranki sklepata to pogodbo;</w:t>
      </w:r>
    </w:p>
    <w:p w14:paraId="2144069B" w14:textId="5DF1A01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je sestavni del te pogodbe celotna dokumentacija v zvezi z oddajo javnega naročila št. 403/</w:t>
      </w:r>
      <w:r w:rsidR="00A50D25" w:rsidRPr="003A4CA7">
        <w:rPr>
          <w:rFonts w:cs="Arial"/>
          <w:color w:val="auto"/>
          <w:sz w:val="24"/>
          <w:szCs w:val="24"/>
        </w:rPr>
        <w:t>2</w:t>
      </w:r>
      <w:r w:rsidR="00B90FED">
        <w:rPr>
          <w:rFonts w:cs="Arial"/>
          <w:color w:val="auto"/>
          <w:sz w:val="24"/>
          <w:szCs w:val="24"/>
        </w:rPr>
        <w:t>3</w:t>
      </w:r>
      <w:r w:rsidR="00A50D25" w:rsidRPr="003A4CA7">
        <w:rPr>
          <w:rFonts w:cs="Arial"/>
          <w:color w:val="auto"/>
          <w:sz w:val="24"/>
          <w:szCs w:val="24"/>
        </w:rPr>
        <w:t>-</w:t>
      </w:r>
      <w:r w:rsidR="00B90FED">
        <w:rPr>
          <w:rFonts w:cs="Arial"/>
          <w:color w:val="auto"/>
          <w:sz w:val="24"/>
          <w:szCs w:val="24"/>
        </w:rPr>
        <w:t>85</w:t>
      </w:r>
      <w:r w:rsidR="00A50D25" w:rsidRPr="003A4CA7">
        <w:rPr>
          <w:rFonts w:cs="Arial"/>
          <w:color w:val="auto"/>
          <w:sz w:val="24"/>
          <w:szCs w:val="24"/>
        </w:rPr>
        <w:t xml:space="preserve"> (v nadaljevanju: razpisna dokumentacija)</w:t>
      </w:r>
      <w:r w:rsidRPr="003A4CA7">
        <w:rPr>
          <w:rFonts w:cs="Arial"/>
          <w:color w:val="auto"/>
          <w:sz w:val="24"/>
          <w:szCs w:val="24"/>
        </w:rPr>
        <w:t>, vključno s ponudbo dobavitelja, na podlagi katere se sklepa ta pogodba.</w:t>
      </w:r>
    </w:p>
    <w:p w14:paraId="49BE24DA" w14:textId="77777777" w:rsidR="00B15131" w:rsidRPr="003A4CA7" w:rsidRDefault="00B15131" w:rsidP="003A4CA7">
      <w:pPr>
        <w:spacing w:after="0" w:line="264" w:lineRule="auto"/>
        <w:rPr>
          <w:rFonts w:cs="Arial"/>
          <w:b/>
          <w:sz w:val="24"/>
          <w:szCs w:val="24"/>
        </w:rPr>
      </w:pPr>
    </w:p>
    <w:p w14:paraId="1E98900C"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lastRenderedPageBreak/>
        <w:t xml:space="preserve">člen </w:t>
      </w:r>
    </w:p>
    <w:p w14:paraId="5DDACF75" w14:textId="77777777" w:rsidR="00646C24" w:rsidRPr="003A4CA7" w:rsidRDefault="00646C24" w:rsidP="003A4CA7">
      <w:pPr>
        <w:autoSpaceDE w:val="0"/>
        <w:autoSpaceDN w:val="0"/>
        <w:adjustRightInd w:val="0"/>
        <w:spacing w:after="0" w:line="264" w:lineRule="auto"/>
        <w:jc w:val="both"/>
        <w:rPr>
          <w:rFonts w:cs="Arial"/>
          <w:sz w:val="24"/>
          <w:szCs w:val="24"/>
        </w:rPr>
      </w:pPr>
    </w:p>
    <w:p w14:paraId="2E55B710" w14:textId="7349310E"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 xml:space="preserve">Predmet te pogodbe sta prodaja in nakup električne energije za poslovne objekte v </w:t>
      </w:r>
      <w:r w:rsidR="00A50D25" w:rsidRPr="003A4CA7">
        <w:rPr>
          <w:rFonts w:cs="Arial"/>
          <w:sz w:val="24"/>
          <w:szCs w:val="24"/>
        </w:rPr>
        <w:t xml:space="preserve">uporabi, </w:t>
      </w:r>
      <w:r w:rsidRPr="003A4CA7">
        <w:rPr>
          <w:rFonts w:cs="Arial"/>
          <w:sz w:val="24"/>
          <w:szCs w:val="24"/>
        </w:rPr>
        <w:t xml:space="preserve">lasti </w:t>
      </w:r>
      <w:r w:rsidR="00405772" w:rsidRPr="003A4CA7">
        <w:rPr>
          <w:rFonts w:cs="Arial"/>
          <w:sz w:val="24"/>
          <w:szCs w:val="24"/>
        </w:rPr>
        <w:t>oz.</w:t>
      </w:r>
      <w:r w:rsidRPr="003A4CA7">
        <w:rPr>
          <w:rFonts w:cs="Arial"/>
          <w:sz w:val="24"/>
          <w:szCs w:val="24"/>
        </w:rPr>
        <w:t xml:space="preserve"> </w:t>
      </w:r>
      <w:r w:rsidR="00A50D25" w:rsidRPr="003A4CA7">
        <w:rPr>
          <w:rFonts w:cs="Arial"/>
          <w:sz w:val="24"/>
          <w:szCs w:val="24"/>
        </w:rPr>
        <w:t>upravljanju</w:t>
      </w:r>
      <w:r w:rsidRPr="003A4CA7">
        <w:rPr>
          <w:rFonts w:cs="Arial"/>
          <w:sz w:val="24"/>
          <w:szCs w:val="24"/>
        </w:rPr>
        <w:t xml:space="preserve"> naročnika v obdobju od 1.</w:t>
      </w:r>
      <w:r w:rsidR="00BD3BD7">
        <w:rPr>
          <w:rFonts w:cs="Arial"/>
          <w:sz w:val="24"/>
          <w:szCs w:val="24"/>
        </w:rPr>
        <w:t xml:space="preserve"> </w:t>
      </w:r>
      <w:r w:rsidR="00A50D25" w:rsidRPr="003A4CA7">
        <w:rPr>
          <w:rFonts w:cs="Arial"/>
          <w:sz w:val="24"/>
          <w:szCs w:val="24"/>
        </w:rPr>
        <w:t>1.</w:t>
      </w:r>
      <w:r w:rsidR="00BD3BD7">
        <w:rPr>
          <w:rFonts w:cs="Arial"/>
          <w:sz w:val="24"/>
          <w:szCs w:val="24"/>
        </w:rPr>
        <w:t xml:space="preserve"> </w:t>
      </w:r>
      <w:r w:rsidR="00A50D25" w:rsidRPr="003A4CA7">
        <w:rPr>
          <w:rFonts w:cs="Arial"/>
          <w:sz w:val="24"/>
          <w:szCs w:val="24"/>
        </w:rPr>
        <w:t>202</w:t>
      </w:r>
      <w:r w:rsidR="00DD70E1">
        <w:rPr>
          <w:rFonts w:cs="Arial"/>
          <w:sz w:val="24"/>
          <w:szCs w:val="24"/>
        </w:rPr>
        <w:t>4</w:t>
      </w:r>
      <w:r w:rsidRPr="003A4CA7">
        <w:rPr>
          <w:rFonts w:cs="Arial"/>
          <w:sz w:val="24"/>
          <w:szCs w:val="24"/>
        </w:rPr>
        <w:t xml:space="preserve"> </w:t>
      </w:r>
      <w:r w:rsidRPr="003A4CA7">
        <w:rPr>
          <w:rFonts w:cs="Arial"/>
          <w:color w:val="auto"/>
          <w:sz w:val="24"/>
          <w:szCs w:val="24"/>
        </w:rPr>
        <w:t xml:space="preserve">do </w:t>
      </w:r>
      <w:r w:rsidR="00A50D25" w:rsidRPr="003A4CA7">
        <w:rPr>
          <w:rFonts w:cs="Arial"/>
          <w:sz w:val="24"/>
          <w:szCs w:val="24"/>
        </w:rPr>
        <w:t>31.</w:t>
      </w:r>
      <w:r w:rsidR="00BD3BD7">
        <w:rPr>
          <w:rFonts w:cs="Arial"/>
          <w:sz w:val="24"/>
          <w:szCs w:val="24"/>
        </w:rPr>
        <w:t xml:space="preserve"> </w:t>
      </w:r>
      <w:r w:rsidR="00A50D25" w:rsidRPr="003A4CA7">
        <w:rPr>
          <w:rFonts w:cs="Arial"/>
          <w:sz w:val="24"/>
          <w:szCs w:val="24"/>
        </w:rPr>
        <w:t>12.</w:t>
      </w:r>
      <w:r w:rsidR="00BD3BD7">
        <w:rPr>
          <w:rFonts w:cs="Arial"/>
          <w:sz w:val="24"/>
          <w:szCs w:val="24"/>
        </w:rPr>
        <w:t xml:space="preserve"> </w:t>
      </w:r>
      <w:r w:rsidR="00A50D25" w:rsidRPr="003A4CA7">
        <w:rPr>
          <w:rFonts w:cs="Arial"/>
          <w:sz w:val="24"/>
          <w:szCs w:val="24"/>
        </w:rPr>
        <w:t>202</w:t>
      </w:r>
      <w:r w:rsidR="00530E20">
        <w:rPr>
          <w:rFonts w:cs="Arial"/>
          <w:sz w:val="24"/>
          <w:szCs w:val="24"/>
        </w:rPr>
        <w:t>4</w:t>
      </w:r>
      <w:r w:rsidR="0063466D">
        <w:rPr>
          <w:rFonts w:cs="Arial"/>
          <w:sz w:val="24"/>
          <w:szCs w:val="24"/>
        </w:rPr>
        <w:t xml:space="preserve">. </w:t>
      </w:r>
    </w:p>
    <w:p w14:paraId="295CA872" w14:textId="77777777" w:rsidR="0063466D" w:rsidRPr="003A4CA7" w:rsidRDefault="0063466D" w:rsidP="003A4CA7">
      <w:pPr>
        <w:autoSpaceDE w:val="0"/>
        <w:autoSpaceDN w:val="0"/>
        <w:adjustRightInd w:val="0"/>
        <w:spacing w:after="0" w:line="264" w:lineRule="auto"/>
        <w:jc w:val="both"/>
        <w:rPr>
          <w:rFonts w:cs="Arial"/>
          <w:sz w:val="24"/>
          <w:szCs w:val="24"/>
        </w:rPr>
      </w:pPr>
    </w:p>
    <w:p w14:paraId="62B6E9C4"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1E32E191" w14:textId="77777777" w:rsidR="00646C24" w:rsidRPr="003A4CA7" w:rsidRDefault="00646C24" w:rsidP="003A4CA7">
      <w:pPr>
        <w:autoSpaceDE w:val="0"/>
        <w:autoSpaceDN w:val="0"/>
        <w:adjustRightInd w:val="0"/>
        <w:spacing w:after="0" w:line="264" w:lineRule="auto"/>
        <w:rPr>
          <w:rFonts w:cs="Arial"/>
          <w:sz w:val="24"/>
          <w:szCs w:val="24"/>
        </w:rPr>
      </w:pPr>
    </w:p>
    <w:p w14:paraId="21043798" w14:textId="77777777"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Dobavitelj prodaja, naročnik pa kup</w:t>
      </w:r>
      <w:r w:rsidR="009D003A">
        <w:rPr>
          <w:rFonts w:cs="Arial"/>
          <w:sz w:val="24"/>
          <w:szCs w:val="24"/>
        </w:rPr>
        <w:t>uje</w:t>
      </w:r>
      <w:r w:rsidRPr="003A4CA7">
        <w:rPr>
          <w:rFonts w:cs="Arial"/>
          <w:sz w:val="24"/>
          <w:szCs w:val="24"/>
        </w:rPr>
        <w:t xml:space="preserve"> električno energijo na merilnih mestih:</w:t>
      </w:r>
    </w:p>
    <w:p w14:paraId="1B82AE25" w14:textId="77777777" w:rsidR="006C0727" w:rsidRPr="00F845FA"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 xml:space="preserve">oslovna stavba Palača D.S.U., </w:t>
      </w:r>
      <w:proofErr w:type="spellStart"/>
      <w:r w:rsidRPr="00F845FA">
        <w:rPr>
          <w:rFonts w:cs="Arial"/>
          <w:color w:val="auto"/>
          <w:sz w:val="24"/>
          <w:szCs w:val="24"/>
          <w:lang w:eastAsia="zh-CN"/>
        </w:rPr>
        <w:t>Litostrojska</w:t>
      </w:r>
      <w:proofErr w:type="spellEnd"/>
      <w:r w:rsidRPr="00F845FA">
        <w:rPr>
          <w:rFonts w:cs="Arial"/>
          <w:color w:val="auto"/>
          <w:sz w:val="24"/>
          <w:szCs w:val="24"/>
          <w:lang w:eastAsia="zh-CN"/>
        </w:rPr>
        <w:t xml:space="preserve"> cesta 54, Ljubljana</w:t>
      </w:r>
      <w:r>
        <w:rPr>
          <w:rFonts w:cs="Arial"/>
          <w:color w:val="auto"/>
          <w:sz w:val="24"/>
          <w:szCs w:val="24"/>
          <w:lang w:eastAsia="zh-CN"/>
        </w:rPr>
        <w:t>, št. merilnega mesta: 3-401507</w:t>
      </w:r>
      <w:r w:rsidRPr="00F845FA">
        <w:rPr>
          <w:rFonts w:cs="Arial"/>
          <w:color w:val="auto"/>
          <w:sz w:val="24"/>
          <w:szCs w:val="24"/>
          <w:lang w:eastAsia="zh-CN"/>
        </w:rPr>
        <w:t xml:space="preserve">; </w:t>
      </w:r>
    </w:p>
    <w:p w14:paraId="7F5F7A9C"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oslovna stav</w:t>
      </w:r>
      <w:r w:rsidRPr="005B2CAC">
        <w:rPr>
          <w:rFonts w:cs="Arial"/>
          <w:color w:val="auto"/>
          <w:sz w:val="24"/>
          <w:szCs w:val="24"/>
          <w:lang w:eastAsia="zh-CN"/>
        </w:rPr>
        <w:t>ba Smelt, Dunajska cesta 160, Ljubljana, št. merilnega mesta: 3-005664;</w:t>
      </w:r>
    </w:p>
    <w:p w14:paraId="0CEFA338"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3-8024211;</w:t>
      </w:r>
    </w:p>
    <w:p w14:paraId="60554839"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3-8024216;</w:t>
      </w:r>
    </w:p>
    <w:p w14:paraId="42C0AB57"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3-8024226;</w:t>
      </w:r>
    </w:p>
    <w:p w14:paraId="747A1360"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3-8024225;</w:t>
      </w:r>
    </w:p>
    <w:p w14:paraId="51DF0166" w14:textId="2DD20187" w:rsidR="006C0727" w:rsidRPr="00BF53CC" w:rsidRDefault="006C0727" w:rsidP="00BF53CC">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w:t>
      </w:r>
      <w:r w:rsidRPr="00BF53CC">
        <w:rPr>
          <w:rFonts w:cs="Arial"/>
          <w:color w:val="auto"/>
          <w:sz w:val="24"/>
          <w:szCs w:val="24"/>
          <w:lang w:eastAsia="zh-CN"/>
        </w:rPr>
        <w:t>na stavba Metalna, Zagrebška cesta 20, Maribor, št. meril</w:t>
      </w:r>
      <w:r w:rsidR="00BF53CC" w:rsidRPr="00BF53CC">
        <w:rPr>
          <w:rFonts w:cs="Arial"/>
          <w:color w:val="auto"/>
          <w:sz w:val="24"/>
          <w:szCs w:val="24"/>
          <w:lang w:eastAsia="zh-CN"/>
        </w:rPr>
        <w:t>nega mesta: 4-263277</w:t>
      </w:r>
      <w:r w:rsidR="00781898" w:rsidRPr="00BF53CC">
        <w:rPr>
          <w:rFonts w:cs="Arial"/>
          <w:color w:val="auto"/>
          <w:sz w:val="24"/>
          <w:szCs w:val="24"/>
          <w:lang w:eastAsia="zh-CN"/>
        </w:rPr>
        <w:t>.</w:t>
      </w:r>
    </w:p>
    <w:p w14:paraId="649B6E02" w14:textId="77777777" w:rsidR="006C0727" w:rsidRPr="00BF53CC" w:rsidRDefault="006C0727" w:rsidP="003A4CA7">
      <w:pPr>
        <w:spacing w:after="0" w:line="264" w:lineRule="auto"/>
        <w:jc w:val="both"/>
        <w:rPr>
          <w:rFonts w:cs="Arial"/>
          <w:color w:val="auto"/>
          <w:sz w:val="24"/>
          <w:szCs w:val="24"/>
          <w:lang w:eastAsia="zh-CN"/>
        </w:rPr>
      </w:pPr>
    </w:p>
    <w:p w14:paraId="56EACD1D" w14:textId="77777777" w:rsidR="003A4CA7" w:rsidRPr="003A4CA7" w:rsidRDefault="00A50D25" w:rsidP="003A4CA7">
      <w:pPr>
        <w:spacing w:after="0" w:line="264" w:lineRule="auto"/>
        <w:jc w:val="both"/>
        <w:rPr>
          <w:rFonts w:cs="Arial"/>
          <w:color w:val="auto"/>
          <w:sz w:val="24"/>
          <w:szCs w:val="24"/>
          <w:lang w:eastAsia="zh-CN"/>
        </w:rPr>
      </w:pPr>
      <w:r w:rsidRPr="003A4CA7">
        <w:rPr>
          <w:rFonts w:cs="Arial"/>
          <w:color w:val="auto"/>
          <w:sz w:val="24"/>
          <w:szCs w:val="24"/>
          <w:lang w:eastAsia="zh-CN"/>
        </w:rPr>
        <w:t>Naročnik si pridržuje pravico, da</w:t>
      </w:r>
      <w:r w:rsidR="003A4CA7" w:rsidRPr="003A4CA7">
        <w:rPr>
          <w:rFonts w:cs="Arial"/>
          <w:color w:val="auto"/>
          <w:sz w:val="24"/>
          <w:szCs w:val="24"/>
          <w:lang w:eastAsia="zh-CN"/>
        </w:rPr>
        <w:t>:</w:t>
      </w:r>
    </w:p>
    <w:p w14:paraId="08CBB75E" w14:textId="77777777" w:rsidR="003A4CA7" w:rsidRPr="00802A10" w:rsidRDefault="00A50D25" w:rsidP="00966F36">
      <w:pPr>
        <w:pStyle w:val="Odstavekseznama"/>
        <w:numPr>
          <w:ilvl w:val="0"/>
          <w:numId w:val="56"/>
        </w:numPr>
        <w:spacing w:after="0" w:line="264" w:lineRule="auto"/>
        <w:jc w:val="both"/>
        <w:rPr>
          <w:rFonts w:cs="Arial"/>
          <w:sz w:val="24"/>
          <w:szCs w:val="24"/>
        </w:rPr>
      </w:pPr>
      <w:r w:rsidRPr="003A4CA7">
        <w:rPr>
          <w:rFonts w:cs="Arial"/>
          <w:color w:val="auto"/>
          <w:sz w:val="24"/>
          <w:szCs w:val="24"/>
          <w:lang w:eastAsia="zh-CN"/>
        </w:rPr>
        <w:t>med izvajanjem na</w:t>
      </w:r>
      <w:r w:rsidRPr="00802A10">
        <w:rPr>
          <w:rFonts w:cs="Arial"/>
          <w:color w:val="auto"/>
          <w:sz w:val="24"/>
          <w:szCs w:val="24"/>
          <w:lang w:eastAsia="zh-CN"/>
        </w:rPr>
        <w:t>ročila zmanjša število odjemnih mest v primeru odsvojitve ali prekinitve uporabe oz. upravljanja prostorov</w:t>
      </w:r>
      <w:r w:rsidR="003A4CA7" w:rsidRPr="00802A10">
        <w:rPr>
          <w:rFonts w:cs="Arial"/>
          <w:color w:val="auto"/>
          <w:sz w:val="24"/>
          <w:szCs w:val="24"/>
          <w:lang w:eastAsia="zh-CN"/>
        </w:rPr>
        <w:t>;</w:t>
      </w:r>
      <w:r w:rsidRPr="00802A10">
        <w:rPr>
          <w:rFonts w:cs="Arial"/>
          <w:color w:val="auto"/>
          <w:sz w:val="24"/>
          <w:szCs w:val="24"/>
          <w:lang w:eastAsia="zh-CN"/>
        </w:rPr>
        <w:t xml:space="preserve"> </w:t>
      </w:r>
    </w:p>
    <w:p w14:paraId="43E629C1" w14:textId="382534DE" w:rsidR="00A50D25" w:rsidRPr="003F1E0C" w:rsidRDefault="00A50D25" w:rsidP="003F1E0C">
      <w:pPr>
        <w:pStyle w:val="Odstavekseznama"/>
        <w:numPr>
          <w:ilvl w:val="0"/>
          <w:numId w:val="56"/>
        </w:numPr>
        <w:spacing w:after="0" w:line="264" w:lineRule="auto"/>
        <w:jc w:val="both"/>
        <w:rPr>
          <w:rFonts w:cs="Arial"/>
          <w:color w:val="auto"/>
          <w:sz w:val="24"/>
          <w:szCs w:val="24"/>
        </w:rPr>
      </w:pPr>
      <w:r w:rsidRPr="00802A10">
        <w:rPr>
          <w:rFonts w:cs="Arial"/>
          <w:color w:val="auto"/>
          <w:sz w:val="24"/>
          <w:szCs w:val="24"/>
          <w:lang w:eastAsia="zh-CN"/>
        </w:rPr>
        <w:t xml:space="preserve">opredeli dodatna odjemna mesta za dobavo električne energije, če bo v uporabo, last ali upravljanje pridobil (tudi) druge </w:t>
      </w:r>
      <w:r w:rsidRPr="003F1E0C">
        <w:rPr>
          <w:rFonts w:cs="Arial"/>
          <w:color w:val="auto"/>
          <w:sz w:val="24"/>
          <w:szCs w:val="24"/>
          <w:lang w:eastAsia="zh-CN"/>
        </w:rPr>
        <w:t xml:space="preserve">prostore, za katere dobava električne energije ne bo dogovorjena drugače. </w:t>
      </w:r>
    </w:p>
    <w:p w14:paraId="0F516B79" w14:textId="77777777" w:rsidR="00D40607" w:rsidRDefault="00D40607" w:rsidP="00D40607">
      <w:pPr>
        <w:spacing w:after="0"/>
        <w:jc w:val="both"/>
        <w:rPr>
          <w:rFonts w:cs="Arial"/>
          <w:color w:val="auto"/>
          <w:sz w:val="24"/>
          <w:szCs w:val="24"/>
          <w:lang w:eastAsia="zh-CN"/>
        </w:rPr>
      </w:pPr>
    </w:p>
    <w:p w14:paraId="1310EB8D" w14:textId="74748E65" w:rsidR="006B0F9C" w:rsidRDefault="006B0F9C" w:rsidP="00D40607">
      <w:pPr>
        <w:spacing w:after="0"/>
        <w:jc w:val="both"/>
        <w:rPr>
          <w:rFonts w:cs="Arial"/>
          <w:color w:val="auto"/>
          <w:sz w:val="24"/>
          <w:szCs w:val="24"/>
          <w:lang w:eastAsia="zh-CN"/>
        </w:rPr>
      </w:pPr>
      <w:r>
        <w:rPr>
          <w:rFonts w:cs="Arial"/>
          <w:color w:val="auto"/>
          <w:sz w:val="24"/>
          <w:szCs w:val="24"/>
          <w:lang w:eastAsia="zh-CN"/>
        </w:rPr>
        <w:t>P</w:t>
      </w:r>
      <w:r w:rsidR="00D40607">
        <w:rPr>
          <w:rFonts w:cs="Arial"/>
          <w:color w:val="auto"/>
          <w:sz w:val="24"/>
          <w:szCs w:val="24"/>
          <w:lang w:eastAsia="zh-CN"/>
        </w:rPr>
        <w:t>ogoj</w:t>
      </w:r>
      <w:r>
        <w:rPr>
          <w:rFonts w:cs="Arial"/>
          <w:color w:val="auto"/>
          <w:sz w:val="24"/>
          <w:szCs w:val="24"/>
          <w:lang w:eastAsia="zh-CN"/>
        </w:rPr>
        <w:t>e in ceno za dobavo električne energije dodatnim odjemnim mestom iz druge alineje prejšnjega odstavka naročnik in dobavitelj dogovorita sporazumno.</w:t>
      </w:r>
    </w:p>
    <w:p w14:paraId="32474D7D" w14:textId="77777777" w:rsidR="006B0F9C" w:rsidRDefault="006B0F9C" w:rsidP="00802A10">
      <w:pPr>
        <w:autoSpaceDE w:val="0"/>
        <w:autoSpaceDN w:val="0"/>
        <w:adjustRightInd w:val="0"/>
        <w:spacing w:after="0" w:line="264" w:lineRule="auto"/>
        <w:jc w:val="both"/>
        <w:rPr>
          <w:rFonts w:cs="Arial"/>
          <w:sz w:val="24"/>
          <w:szCs w:val="24"/>
        </w:rPr>
      </w:pPr>
    </w:p>
    <w:p w14:paraId="0115731E" w14:textId="7B9194DA"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sz w:val="24"/>
          <w:szCs w:val="24"/>
        </w:rPr>
        <w:t>O izključitvi oz. ukinitvi merilnega mesta oz. spremembi na merilnem mestu, mora naročnik dobavitelja obvestiti najkasneje v roku 8 dni od spremembe. V skladu z veljavnimi splošnimi pogoji za dobavo in odjem električne energije iz distribucijskega omrežja električne energije dobavitelj prične z dobavo električne energije novim merilnim mestom s</w:t>
      </w:r>
      <w:r w:rsidRPr="00802A10">
        <w:rPr>
          <w:rFonts w:cs="Arial"/>
          <w:color w:val="auto"/>
          <w:sz w:val="24"/>
          <w:szCs w:val="24"/>
        </w:rPr>
        <w:t xml:space="preserve"> prvim dnem v mesecu, če je bila popolna zahteva za zamenjavo dobavitelja oddana sistemskemu operaterju </w:t>
      </w:r>
      <w:r w:rsidR="00BD3BD7" w:rsidRPr="003A4CA7">
        <w:rPr>
          <w:rFonts w:cs="Arial"/>
          <w:sz w:val="24"/>
          <w:szCs w:val="24"/>
        </w:rPr>
        <w:t>distribucijskega omrežja (v nadaljevanju: SODO</w:t>
      </w:r>
      <w:r w:rsidR="00BD3BD7">
        <w:rPr>
          <w:rFonts w:cs="Arial"/>
          <w:sz w:val="24"/>
          <w:szCs w:val="24"/>
        </w:rPr>
        <w:t>,</w:t>
      </w:r>
      <w:r w:rsidR="00BD3BD7" w:rsidRPr="003A4CA7">
        <w:rPr>
          <w:rFonts w:cs="Arial"/>
          <w:sz w:val="24"/>
          <w:szCs w:val="24"/>
        </w:rPr>
        <w:t xml:space="preserve"> d.o.o.)</w:t>
      </w:r>
      <w:r w:rsidR="00BD3BD7" w:rsidRPr="00972771">
        <w:rPr>
          <w:rFonts w:cs="Arial"/>
          <w:sz w:val="24"/>
          <w:szCs w:val="24"/>
        </w:rPr>
        <w:t xml:space="preserve"> </w:t>
      </w:r>
      <w:r w:rsidRPr="00802A10">
        <w:rPr>
          <w:rFonts w:cs="Arial"/>
          <w:color w:val="auto"/>
          <w:sz w:val="24"/>
          <w:szCs w:val="24"/>
        </w:rPr>
        <w:t>najkasneje do 10. dne v mesecu pred pričetkom dobave.</w:t>
      </w:r>
    </w:p>
    <w:p w14:paraId="2EEDEDFD"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78CFBD34" w14:textId="1B0858EC"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color w:val="auto"/>
          <w:sz w:val="24"/>
          <w:szCs w:val="24"/>
        </w:rPr>
        <w:t xml:space="preserve">V primeru statusne spremembe merilnega mesta ali spremembe lastnika oz. uporabnika  merilnega mesta z dnem izvedbe te spremembe s strani </w:t>
      </w:r>
      <w:r w:rsidR="00BD3BD7">
        <w:rPr>
          <w:rFonts w:cs="Arial"/>
          <w:color w:val="auto"/>
          <w:sz w:val="24"/>
          <w:szCs w:val="24"/>
        </w:rPr>
        <w:t>SODO, d.o.o.</w:t>
      </w:r>
      <w:r w:rsidRPr="00802A10">
        <w:rPr>
          <w:rFonts w:cs="Arial"/>
          <w:color w:val="auto"/>
          <w:sz w:val="24"/>
          <w:szCs w:val="24"/>
        </w:rPr>
        <w:t xml:space="preserve"> za pogodbeni stranki prenehajo </w:t>
      </w:r>
      <w:r w:rsidR="008E504D">
        <w:rPr>
          <w:rFonts w:cs="Arial"/>
          <w:color w:val="auto"/>
          <w:sz w:val="24"/>
          <w:szCs w:val="24"/>
        </w:rPr>
        <w:t xml:space="preserve">veljati </w:t>
      </w:r>
      <w:r w:rsidRPr="00802A10">
        <w:rPr>
          <w:rFonts w:cs="Arial"/>
          <w:color w:val="auto"/>
          <w:sz w:val="24"/>
          <w:szCs w:val="24"/>
        </w:rPr>
        <w:t xml:space="preserve">vse pravice in obveznosti v zvezi s tem merilnim mestom. Naročnik pa </w:t>
      </w:r>
      <w:r w:rsidRPr="00802A10">
        <w:rPr>
          <w:rFonts w:cs="Arial"/>
          <w:color w:val="auto"/>
          <w:sz w:val="24"/>
          <w:szCs w:val="24"/>
        </w:rPr>
        <w:lastRenderedPageBreak/>
        <w:t xml:space="preserve">mora poravnati vse finančne obveznosti, ki nastanejo do dneva prenehanja pogodbenih določil za to merilno mesto iz naslova uporabe le-tega. </w:t>
      </w:r>
    </w:p>
    <w:p w14:paraId="549A655E"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422FB7EA" w14:textId="77777777" w:rsidR="0063466D" w:rsidRPr="00972771" w:rsidRDefault="0063466D"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BAF7402" w14:textId="77777777" w:rsidR="0063466D" w:rsidRPr="00972771" w:rsidRDefault="0063466D" w:rsidP="0063466D">
      <w:pPr>
        <w:autoSpaceDE w:val="0"/>
        <w:autoSpaceDN w:val="0"/>
        <w:adjustRightInd w:val="0"/>
        <w:spacing w:after="0" w:line="264" w:lineRule="auto"/>
        <w:jc w:val="center"/>
        <w:rPr>
          <w:rFonts w:cs="Arial"/>
          <w:sz w:val="24"/>
          <w:szCs w:val="24"/>
        </w:rPr>
      </w:pPr>
    </w:p>
    <w:p w14:paraId="55024F0F" w14:textId="77777777" w:rsidR="00802A10" w:rsidRDefault="00802A10" w:rsidP="00802A10">
      <w:pPr>
        <w:spacing w:after="0" w:line="264" w:lineRule="auto"/>
        <w:jc w:val="both"/>
        <w:rPr>
          <w:rFonts w:cs="Arial"/>
          <w:sz w:val="24"/>
          <w:szCs w:val="24"/>
        </w:rPr>
      </w:pPr>
      <w:r w:rsidRPr="00802A10">
        <w:rPr>
          <w:rFonts w:cs="Arial"/>
          <w:sz w:val="24"/>
          <w:szCs w:val="24"/>
        </w:rPr>
        <w:t>Dobavitelj naročniku mesečno zagotavlja brezplačen dostop do podatkov o pretekli porabi električne energije, in sicer na način, ki naročniku omogoča elektronsko obdelavo in analizo podatkov o porabi v posameznih</w:t>
      </w:r>
      <w:r>
        <w:rPr>
          <w:rFonts w:cs="Arial"/>
          <w:sz w:val="24"/>
          <w:szCs w:val="24"/>
        </w:rPr>
        <w:t xml:space="preserve"> časovnih intervalih in obdobjih.</w:t>
      </w:r>
    </w:p>
    <w:p w14:paraId="549FE696" w14:textId="77777777" w:rsidR="00802A10" w:rsidRPr="00972771" w:rsidRDefault="00802A10" w:rsidP="00802A10">
      <w:pPr>
        <w:autoSpaceDE w:val="0"/>
        <w:autoSpaceDN w:val="0"/>
        <w:adjustRightInd w:val="0"/>
        <w:spacing w:after="0" w:line="264" w:lineRule="auto"/>
        <w:rPr>
          <w:rFonts w:cs="Arial"/>
          <w:sz w:val="24"/>
          <w:szCs w:val="24"/>
        </w:rPr>
      </w:pPr>
    </w:p>
    <w:p w14:paraId="155DF72A" w14:textId="77777777" w:rsidR="0063466D" w:rsidRDefault="00802A10" w:rsidP="0063466D">
      <w:pPr>
        <w:autoSpaceDE w:val="0"/>
        <w:autoSpaceDN w:val="0"/>
        <w:adjustRightInd w:val="0"/>
        <w:spacing w:after="0" w:line="264" w:lineRule="auto"/>
        <w:jc w:val="both"/>
        <w:rPr>
          <w:rFonts w:cs="Arial"/>
          <w:color w:val="auto"/>
          <w:sz w:val="24"/>
          <w:szCs w:val="24"/>
          <w:lang w:eastAsia="zh-CN"/>
        </w:rPr>
      </w:pPr>
      <w:r>
        <w:rPr>
          <w:rFonts w:cs="Arial"/>
          <w:sz w:val="24"/>
          <w:szCs w:val="24"/>
        </w:rPr>
        <w:t>V</w:t>
      </w:r>
      <w:r w:rsidR="0063466D" w:rsidRPr="0063466D">
        <w:rPr>
          <w:rFonts w:cs="Arial"/>
          <w:sz w:val="24"/>
          <w:szCs w:val="24"/>
        </w:rPr>
        <w:t xml:space="preserve"> roku treh mesecev po preteku koledarskega leta </w:t>
      </w:r>
      <w:r>
        <w:rPr>
          <w:rFonts w:cs="Arial"/>
          <w:sz w:val="24"/>
          <w:szCs w:val="24"/>
        </w:rPr>
        <w:t xml:space="preserve">dobavitelj </w:t>
      </w:r>
      <w:r w:rsidR="0063466D" w:rsidRPr="0063466D">
        <w:rPr>
          <w:rFonts w:cs="Arial"/>
          <w:sz w:val="24"/>
          <w:szCs w:val="24"/>
        </w:rPr>
        <w:t xml:space="preserve">na </w:t>
      </w:r>
      <w:r w:rsidR="0063466D" w:rsidRPr="0063466D">
        <w:rPr>
          <w:rFonts w:cs="Arial"/>
          <w:bCs/>
          <w:sz w:val="24"/>
          <w:szCs w:val="24"/>
        </w:rPr>
        <w:t xml:space="preserve">račun naročnika unovči ustrezno količino potrdil o izvoru električne energije, ki jih izda državni ali regionalni organ ali neodvisna organizacija, pooblaščena za izdajo teh potrdil, da izkaže </w:t>
      </w:r>
      <w:r w:rsidR="0063466D" w:rsidRPr="0063466D">
        <w:rPr>
          <w:rFonts w:cs="Arial"/>
          <w:color w:val="auto"/>
          <w:sz w:val="24"/>
          <w:szCs w:val="24"/>
        </w:rPr>
        <w:t xml:space="preserve">dobavo najmanj </w:t>
      </w:r>
      <w:r w:rsidR="0063466D" w:rsidRPr="0063466D">
        <w:rPr>
          <w:rFonts w:cs="Arial"/>
          <w:sz w:val="24"/>
          <w:szCs w:val="24"/>
        </w:rPr>
        <w:t xml:space="preserve">___ </w:t>
      </w:r>
      <w:r w:rsidR="0063466D" w:rsidRPr="0063466D">
        <w:rPr>
          <w:rFonts w:cs="Arial"/>
          <w:color w:val="auto"/>
          <w:sz w:val="24"/>
          <w:szCs w:val="24"/>
        </w:rPr>
        <w:t xml:space="preserve">% </w:t>
      </w:r>
      <w:r w:rsidR="0063466D" w:rsidRPr="0063466D">
        <w:rPr>
          <w:rFonts w:cs="Arial"/>
          <w:sz w:val="24"/>
          <w:szCs w:val="24"/>
        </w:rPr>
        <w:t xml:space="preserve">električne energije, pridobljene iz OVE in/ali SPTE, in najmanj ___ % </w:t>
      </w:r>
      <w:r w:rsidR="0063466D" w:rsidRPr="0063466D">
        <w:rPr>
          <w:rFonts w:cs="Arial"/>
          <w:color w:val="auto"/>
          <w:sz w:val="24"/>
          <w:szCs w:val="24"/>
          <w:lang w:eastAsia="zh-CN"/>
        </w:rPr>
        <w:t>električne energije iz SPTE, ki temelji na OVE.</w:t>
      </w:r>
    </w:p>
    <w:p w14:paraId="50DFC499" w14:textId="77777777" w:rsidR="0063466D" w:rsidRPr="00972771" w:rsidRDefault="0063466D" w:rsidP="0063466D">
      <w:pPr>
        <w:autoSpaceDE w:val="0"/>
        <w:autoSpaceDN w:val="0"/>
        <w:adjustRightInd w:val="0"/>
        <w:spacing w:after="0" w:line="264" w:lineRule="auto"/>
        <w:jc w:val="both"/>
        <w:rPr>
          <w:rFonts w:cs="Arial"/>
          <w:sz w:val="24"/>
          <w:szCs w:val="24"/>
        </w:rPr>
      </w:pPr>
    </w:p>
    <w:p w14:paraId="33860038"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6C327A1" w14:textId="77777777" w:rsidR="00646C24" w:rsidRPr="00972771" w:rsidRDefault="00646C24" w:rsidP="00972771">
      <w:pPr>
        <w:autoSpaceDE w:val="0"/>
        <w:autoSpaceDN w:val="0"/>
        <w:adjustRightInd w:val="0"/>
        <w:spacing w:after="0" w:line="264" w:lineRule="auto"/>
        <w:jc w:val="center"/>
        <w:rPr>
          <w:rFonts w:cs="Arial"/>
          <w:sz w:val="24"/>
          <w:szCs w:val="24"/>
        </w:rPr>
      </w:pPr>
    </w:p>
    <w:p w14:paraId="77D429AC" w14:textId="178F038F" w:rsidR="009D003A" w:rsidRPr="00972771" w:rsidRDefault="009D003A" w:rsidP="009D003A">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od </w:t>
      </w:r>
      <w:r w:rsidRPr="003A4CA7">
        <w:rPr>
          <w:rFonts w:cs="Arial"/>
          <w:sz w:val="24"/>
          <w:szCs w:val="24"/>
        </w:rPr>
        <w:t>SODO</w:t>
      </w:r>
      <w:r w:rsidR="005B2CAC">
        <w:rPr>
          <w:rFonts w:cs="Arial"/>
          <w:sz w:val="24"/>
          <w:szCs w:val="24"/>
        </w:rPr>
        <w:t>,</w:t>
      </w:r>
      <w:r w:rsidRPr="003A4CA7">
        <w:rPr>
          <w:rFonts w:cs="Arial"/>
          <w:sz w:val="24"/>
          <w:szCs w:val="24"/>
        </w:rPr>
        <w:t xml:space="preserve"> d.o.o.</w:t>
      </w:r>
      <w:r w:rsidRPr="00972771">
        <w:rPr>
          <w:rFonts w:cs="Arial"/>
          <w:sz w:val="24"/>
          <w:szCs w:val="24"/>
        </w:rPr>
        <w:t xml:space="preserve"> pridobi podatke o naročniku, merilnih mestih, navedenih v prvem odstavku 3. člena te pogodbe, in porabi električne energije za ta merilna mesta za zadnjih 12 mesecev od sklenitve te pogodbe ter omogoči dobavitelju dostop do podatkov o naročniku ter merilnih in obračunskih podatkov navedenih merilnih mest.</w:t>
      </w:r>
    </w:p>
    <w:p w14:paraId="214F91B0" w14:textId="77777777" w:rsidR="00CB55C7" w:rsidRDefault="00CB55C7" w:rsidP="00972771">
      <w:pPr>
        <w:autoSpaceDE w:val="0"/>
        <w:autoSpaceDN w:val="0"/>
        <w:adjustRightInd w:val="0"/>
        <w:spacing w:after="0" w:line="264" w:lineRule="auto"/>
        <w:jc w:val="both"/>
        <w:rPr>
          <w:rFonts w:cs="Arial"/>
          <w:sz w:val="24"/>
          <w:szCs w:val="24"/>
        </w:rPr>
      </w:pPr>
    </w:p>
    <w:p w14:paraId="0494DD7D" w14:textId="77777777"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Naročnik pooblašča dobavitelja, da v njegovem imenu in za njegov račun, ureja in vodi postopek zamenjave dobavitelja električne energije pri</w:t>
      </w:r>
      <w:r w:rsidR="009D003A" w:rsidRPr="009D003A">
        <w:rPr>
          <w:rFonts w:cs="Arial"/>
          <w:sz w:val="24"/>
          <w:szCs w:val="24"/>
        </w:rPr>
        <w:t xml:space="preserve"> </w:t>
      </w:r>
      <w:r w:rsidR="009D003A" w:rsidRPr="003A4CA7">
        <w:rPr>
          <w:rFonts w:cs="Arial"/>
          <w:sz w:val="24"/>
          <w:szCs w:val="24"/>
        </w:rPr>
        <w:t>SODO</w:t>
      </w:r>
      <w:r w:rsidR="00B87745">
        <w:rPr>
          <w:rFonts w:cs="Arial"/>
          <w:sz w:val="24"/>
          <w:szCs w:val="24"/>
        </w:rPr>
        <w:t>,</w:t>
      </w:r>
      <w:r w:rsidR="009D003A" w:rsidRPr="003A4CA7">
        <w:rPr>
          <w:rFonts w:cs="Arial"/>
          <w:sz w:val="24"/>
          <w:szCs w:val="24"/>
        </w:rPr>
        <w:t xml:space="preserve"> d.o.o.</w:t>
      </w:r>
      <w:r w:rsidRPr="00972771">
        <w:rPr>
          <w:rFonts w:cs="Arial"/>
          <w:sz w:val="24"/>
          <w:szCs w:val="24"/>
        </w:rPr>
        <w:t xml:space="preserve"> in bilančne skupine ali podskupine za vsa merilna mesta. Naročnik pooblašča dobavitelja za izvedbo vsega potrebnega za izvajanje pogodbe o dobavi pri SODO</w:t>
      </w:r>
      <w:r w:rsidR="00B87745">
        <w:rPr>
          <w:rFonts w:cs="Arial"/>
          <w:sz w:val="24"/>
          <w:szCs w:val="24"/>
        </w:rPr>
        <w:t>,</w:t>
      </w:r>
      <w:r w:rsidRPr="00972771">
        <w:rPr>
          <w:rFonts w:cs="Arial"/>
          <w:sz w:val="24"/>
          <w:szCs w:val="24"/>
        </w:rPr>
        <w:t xml:space="preserve"> d.o.o., vključno s posredovanjem vseh podatkov, ki se nanašajo na naročnika in so navedeni v pogodbi, pripravo, izpolnitev in podpis izjav ter vse drugo, kar bi zahteval SODO</w:t>
      </w:r>
      <w:r w:rsidR="00B87745">
        <w:rPr>
          <w:rFonts w:cs="Arial"/>
          <w:sz w:val="24"/>
          <w:szCs w:val="24"/>
        </w:rPr>
        <w:t>,</w:t>
      </w:r>
      <w:r w:rsidRPr="00972771">
        <w:rPr>
          <w:rFonts w:cs="Arial"/>
          <w:sz w:val="24"/>
          <w:szCs w:val="24"/>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w:t>
      </w:r>
    </w:p>
    <w:p w14:paraId="5E01C200" w14:textId="77777777" w:rsidR="00646C24" w:rsidRPr="00972771" w:rsidRDefault="00646C24" w:rsidP="00972771">
      <w:pPr>
        <w:autoSpaceDE w:val="0"/>
        <w:autoSpaceDN w:val="0"/>
        <w:adjustRightInd w:val="0"/>
        <w:spacing w:after="0" w:line="264" w:lineRule="auto"/>
        <w:jc w:val="both"/>
        <w:rPr>
          <w:rFonts w:cs="Arial"/>
          <w:sz w:val="24"/>
          <w:szCs w:val="24"/>
        </w:rPr>
      </w:pPr>
    </w:p>
    <w:p w14:paraId="047C5FAF" w14:textId="2A48149A"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v njegovem imenu in za njegov račun, sklene novo </w:t>
      </w:r>
      <w:r w:rsidR="00405772" w:rsidRPr="00972771">
        <w:rPr>
          <w:rFonts w:cs="Arial"/>
          <w:sz w:val="24"/>
          <w:szCs w:val="24"/>
        </w:rPr>
        <w:t>oz.</w:t>
      </w:r>
      <w:r w:rsidRPr="00972771">
        <w:rPr>
          <w:rFonts w:cs="Arial"/>
          <w:sz w:val="24"/>
          <w:szCs w:val="24"/>
        </w:rPr>
        <w:t xml:space="preserve"> spremeni trenutno veljavno pogodbo o dostopu do distribucijskega omrežja na način, da bo naročnik za dobavljeno električno energijo prejemal enoten zbirni račun, ki bo vključeval vrednost dobavljene električne energije in postavke</w:t>
      </w:r>
      <w:r w:rsidR="008E504D">
        <w:rPr>
          <w:rFonts w:cs="Arial"/>
          <w:sz w:val="24"/>
          <w:szCs w:val="24"/>
        </w:rPr>
        <w:t>,</w:t>
      </w:r>
      <w:r w:rsidRPr="00972771">
        <w:rPr>
          <w:rFonts w:cs="Arial"/>
          <w:sz w:val="24"/>
          <w:szCs w:val="24"/>
        </w:rPr>
        <w:t xml:space="preserve"> opredeljene v drugem od</w:t>
      </w:r>
      <w:r w:rsidR="003A4CA7" w:rsidRPr="00972771">
        <w:rPr>
          <w:rFonts w:cs="Arial"/>
          <w:sz w:val="24"/>
          <w:szCs w:val="24"/>
        </w:rPr>
        <w:t xml:space="preserve">stavku </w:t>
      </w:r>
      <w:r w:rsidR="0041297D">
        <w:rPr>
          <w:rFonts w:cs="Arial"/>
          <w:sz w:val="24"/>
          <w:szCs w:val="24"/>
        </w:rPr>
        <w:t>6</w:t>
      </w:r>
      <w:r w:rsidRPr="00972771">
        <w:rPr>
          <w:rFonts w:cs="Arial"/>
          <w:sz w:val="24"/>
          <w:szCs w:val="24"/>
        </w:rPr>
        <w:t>. člena te pogodbe.</w:t>
      </w:r>
    </w:p>
    <w:p w14:paraId="326F5C58" w14:textId="77777777" w:rsidR="00646C24" w:rsidRPr="00972771" w:rsidRDefault="00646C24" w:rsidP="00972771">
      <w:pPr>
        <w:autoSpaceDE w:val="0"/>
        <w:autoSpaceDN w:val="0"/>
        <w:adjustRightInd w:val="0"/>
        <w:spacing w:after="0" w:line="264" w:lineRule="auto"/>
        <w:jc w:val="both"/>
        <w:rPr>
          <w:rFonts w:cs="Arial"/>
          <w:sz w:val="24"/>
          <w:szCs w:val="24"/>
        </w:rPr>
      </w:pPr>
    </w:p>
    <w:p w14:paraId="75367667" w14:textId="77777777" w:rsidR="009D003A" w:rsidRPr="003A4CA7" w:rsidRDefault="009D003A" w:rsidP="009D003A">
      <w:pPr>
        <w:autoSpaceDE w:val="0"/>
        <w:autoSpaceDN w:val="0"/>
        <w:adjustRightInd w:val="0"/>
        <w:spacing w:after="0" w:line="264" w:lineRule="auto"/>
        <w:jc w:val="both"/>
        <w:rPr>
          <w:rFonts w:cs="Arial"/>
          <w:sz w:val="24"/>
          <w:szCs w:val="24"/>
        </w:rPr>
      </w:pPr>
      <w:r w:rsidRPr="003A4CA7">
        <w:rPr>
          <w:rFonts w:cs="Arial"/>
          <w:sz w:val="24"/>
          <w:szCs w:val="24"/>
        </w:rPr>
        <w:t xml:space="preserve">Dobavitelj za </w:t>
      </w:r>
      <w:r w:rsidR="007C3005">
        <w:rPr>
          <w:rFonts w:cs="Arial"/>
          <w:sz w:val="24"/>
          <w:szCs w:val="24"/>
        </w:rPr>
        <w:t>naročnika</w:t>
      </w:r>
      <w:r w:rsidRPr="003A4CA7">
        <w:rPr>
          <w:rFonts w:cs="Arial"/>
          <w:sz w:val="24"/>
          <w:szCs w:val="24"/>
        </w:rPr>
        <w:t xml:space="preserve"> brezplačno uredi:</w:t>
      </w:r>
    </w:p>
    <w:p w14:paraId="456956D6"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 xml:space="preserve">izvedbo vseh postopkov za obračun uporabe omrežja in prispevkov pri </w:t>
      </w:r>
      <w:r>
        <w:rPr>
          <w:rFonts w:cs="Arial"/>
          <w:sz w:val="24"/>
          <w:szCs w:val="24"/>
        </w:rPr>
        <w:t>S</w:t>
      </w:r>
      <w:r w:rsidRPr="003A4CA7">
        <w:rPr>
          <w:rFonts w:cs="Arial"/>
          <w:sz w:val="24"/>
          <w:szCs w:val="24"/>
        </w:rPr>
        <w:t>ODO</w:t>
      </w:r>
      <w:r w:rsidR="00B87745">
        <w:rPr>
          <w:rFonts w:cs="Arial"/>
          <w:sz w:val="24"/>
          <w:szCs w:val="24"/>
        </w:rPr>
        <w:t>,</w:t>
      </w:r>
      <w:r w:rsidRPr="003A4CA7">
        <w:rPr>
          <w:rFonts w:cs="Arial"/>
          <w:sz w:val="24"/>
          <w:szCs w:val="24"/>
        </w:rPr>
        <w:t xml:space="preserve"> d.o.o.;</w:t>
      </w:r>
    </w:p>
    <w:p w14:paraId="75352EAC"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sklenitev pogodbe, na podlagi katere plačuje uporabo omrežja dobavitelj električne energije;</w:t>
      </w:r>
    </w:p>
    <w:p w14:paraId="6BA47753" w14:textId="636F28D3" w:rsidR="00374F83" w:rsidRDefault="009D003A" w:rsidP="00D40607">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prijavo bilateralnih pogodb na organiziranem trgu.</w:t>
      </w:r>
    </w:p>
    <w:p w14:paraId="3A7E09B5" w14:textId="77777777" w:rsidR="00D40607" w:rsidRPr="00D40607" w:rsidRDefault="00D40607" w:rsidP="00D40607">
      <w:pPr>
        <w:autoSpaceDE w:val="0"/>
        <w:autoSpaceDN w:val="0"/>
        <w:adjustRightInd w:val="0"/>
        <w:spacing w:after="0" w:line="264" w:lineRule="auto"/>
        <w:jc w:val="both"/>
        <w:rPr>
          <w:rFonts w:cs="Arial"/>
          <w:sz w:val="24"/>
          <w:szCs w:val="24"/>
        </w:rPr>
      </w:pPr>
    </w:p>
    <w:p w14:paraId="56245493"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4ACD810A" w14:textId="77777777" w:rsidR="00646C24" w:rsidRPr="00972771" w:rsidRDefault="00646C24" w:rsidP="00972771">
      <w:pPr>
        <w:autoSpaceDE w:val="0"/>
        <w:autoSpaceDN w:val="0"/>
        <w:adjustRightInd w:val="0"/>
        <w:spacing w:after="0" w:line="264" w:lineRule="auto"/>
        <w:jc w:val="both"/>
        <w:rPr>
          <w:rFonts w:cs="Arial"/>
          <w:sz w:val="24"/>
          <w:szCs w:val="24"/>
        </w:rPr>
      </w:pPr>
    </w:p>
    <w:p w14:paraId="48DC3D37" w14:textId="37F330E3" w:rsidR="00646C24" w:rsidRPr="00972771" w:rsidRDefault="00646C24" w:rsidP="00972771">
      <w:pPr>
        <w:autoSpaceDE w:val="0"/>
        <w:autoSpaceDN w:val="0"/>
        <w:adjustRightInd w:val="0"/>
        <w:spacing w:after="0" w:line="264" w:lineRule="auto"/>
        <w:jc w:val="both"/>
        <w:rPr>
          <w:rFonts w:cs="Arial"/>
          <w:sz w:val="24"/>
          <w:szCs w:val="24"/>
        </w:rPr>
      </w:pPr>
      <w:r w:rsidRPr="00007EBF">
        <w:rPr>
          <w:rFonts w:cs="Arial"/>
          <w:sz w:val="24"/>
          <w:szCs w:val="24"/>
        </w:rPr>
        <w:t>Cen</w:t>
      </w:r>
      <w:r w:rsidR="00007EBF" w:rsidRPr="00007EBF">
        <w:rPr>
          <w:rFonts w:cs="Arial"/>
          <w:sz w:val="24"/>
          <w:szCs w:val="24"/>
        </w:rPr>
        <w:t>a</w:t>
      </w:r>
      <w:r w:rsidRPr="00007EBF">
        <w:rPr>
          <w:rFonts w:cs="Arial"/>
          <w:sz w:val="24"/>
          <w:szCs w:val="24"/>
        </w:rPr>
        <w:t xml:space="preserve"> za električno energijo </w:t>
      </w:r>
      <w:r w:rsidR="00007EBF" w:rsidRPr="00007EBF">
        <w:rPr>
          <w:rFonts w:cs="Arial"/>
          <w:sz w:val="24"/>
          <w:szCs w:val="24"/>
        </w:rPr>
        <w:t>je</w:t>
      </w:r>
      <w:r w:rsidRPr="00007EBF">
        <w:rPr>
          <w:rFonts w:cs="Arial"/>
          <w:sz w:val="24"/>
          <w:szCs w:val="24"/>
        </w:rPr>
        <w:t xml:space="preserve"> fiksn</w:t>
      </w:r>
      <w:r w:rsidR="00007EBF" w:rsidRPr="00007EBF">
        <w:rPr>
          <w:rFonts w:cs="Arial"/>
          <w:sz w:val="24"/>
          <w:szCs w:val="24"/>
        </w:rPr>
        <w:t>a</w:t>
      </w:r>
      <w:r w:rsidRPr="00007EBF">
        <w:rPr>
          <w:rFonts w:cs="Arial"/>
          <w:sz w:val="24"/>
          <w:szCs w:val="24"/>
        </w:rPr>
        <w:t xml:space="preserve"> ves čas trajanja te pogodbe in </w:t>
      </w:r>
      <w:r w:rsidR="00007EBF" w:rsidRPr="00007EBF">
        <w:rPr>
          <w:rFonts w:cs="Arial"/>
          <w:sz w:val="24"/>
          <w:szCs w:val="24"/>
        </w:rPr>
        <w:t>znaša:</w:t>
      </w:r>
      <w:r w:rsidRPr="00972771">
        <w:rPr>
          <w:rFonts w:cs="Arial"/>
          <w:sz w:val="24"/>
          <w:szCs w:val="24"/>
        </w:rPr>
        <w:t xml:space="preserve"> </w:t>
      </w:r>
    </w:p>
    <w:p w14:paraId="442545FD" w14:textId="77777777" w:rsidR="00646C24" w:rsidRPr="00972771" w:rsidRDefault="00646C24" w:rsidP="00972771">
      <w:pPr>
        <w:autoSpaceDE w:val="0"/>
        <w:autoSpaceDN w:val="0"/>
        <w:adjustRightInd w:val="0"/>
        <w:spacing w:after="0" w:line="264" w:lineRule="auto"/>
        <w:jc w:val="both"/>
        <w:rPr>
          <w:rFonts w:cs="Arial"/>
          <w:sz w:val="24"/>
          <w:szCs w:val="24"/>
        </w:rPr>
      </w:pPr>
    </w:p>
    <w:tbl>
      <w:tblPr>
        <w:tblStyle w:val="Tabelamrea"/>
        <w:tblW w:w="9067" w:type="dxa"/>
        <w:tblLook w:val="04A0" w:firstRow="1" w:lastRow="0" w:firstColumn="1" w:lastColumn="0" w:noHBand="0" w:noVBand="1"/>
      </w:tblPr>
      <w:tblGrid>
        <w:gridCol w:w="988"/>
        <w:gridCol w:w="2551"/>
        <w:gridCol w:w="5528"/>
      </w:tblGrid>
      <w:tr w:rsidR="00646C24" w:rsidRPr="00972771" w14:paraId="33BF37F7" w14:textId="77777777" w:rsidTr="00646C24">
        <w:trPr>
          <w:trHeight w:val="679"/>
        </w:trPr>
        <w:tc>
          <w:tcPr>
            <w:tcW w:w="988" w:type="dxa"/>
            <w:vAlign w:val="center"/>
          </w:tcPr>
          <w:p w14:paraId="64FAE109"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Leto</w:t>
            </w:r>
          </w:p>
        </w:tc>
        <w:tc>
          <w:tcPr>
            <w:tcW w:w="2551" w:type="dxa"/>
            <w:vAlign w:val="center"/>
          </w:tcPr>
          <w:p w14:paraId="07980637"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Tarifa</w:t>
            </w:r>
          </w:p>
        </w:tc>
        <w:tc>
          <w:tcPr>
            <w:tcW w:w="5528" w:type="dxa"/>
            <w:vAlign w:val="center"/>
          </w:tcPr>
          <w:p w14:paraId="6E332DB1" w14:textId="77777777" w:rsidR="00646C24" w:rsidRPr="00972771" w:rsidRDefault="00646C24" w:rsidP="00972771">
            <w:pPr>
              <w:spacing w:after="0" w:line="264" w:lineRule="auto"/>
              <w:jc w:val="center"/>
              <w:rPr>
                <w:rFonts w:cs="Arial"/>
                <w:b/>
                <w:color w:val="auto"/>
                <w:kern w:val="3"/>
                <w:sz w:val="24"/>
                <w:szCs w:val="24"/>
                <w:lang w:eastAsia="zh-CN"/>
              </w:rPr>
            </w:pPr>
            <w:r w:rsidRPr="00972771">
              <w:rPr>
                <w:rFonts w:cs="Arial"/>
                <w:b/>
                <w:color w:val="auto"/>
                <w:kern w:val="3"/>
                <w:sz w:val="24"/>
                <w:szCs w:val="24"/>
                <w:lang w:eastAsia="zh-CN"/>
              </w:rPr>
              <w:t>Cena električne energije</w:t>
            </w:r>
          </w:p>
          <w:p w14:paraId="3C6CC49B" w14:textId="64802796" w:rsidR="00646C24" w:rsidRPr="00972771" w:rsidRDefault="00646C24" w:rsidP="00972771">
            <w:pPr>
              <w:spacing w:after="0" w:line="264" w:lineRule="auto"/>
              <w:jc w:val="center"/>
              <w:rPr>
                <w:rFonts w:cs="Arial"/>
                <w:color w:val="auto"/>
                <w:kern w:val="3"/>
                <w:sz w:val="24"/>
                <w:szCs w:val="24"/>
                <w:lang w:eastAsia="zh-CN"/>
              </w:rPr>
            </w:pPr>
            <w:r w:rsidRPr="00972771">
              <w:rPr>
                <w:rFonts w:cs="Arial"/>
                <w:color w:val="auto"/>
                <w:kern w:val="3"/>
                <w:sz w:val="24"/>
                <w:szCs w:val="24"/>
                <w:lang w:eastAsia="zh-CN"/>
              </w:rPr>
              <w:t>(v EUR/kWh brez DDV, trošarin</w:t>
            </w:r>
            <w:r w:rsidR="00C614F3">
              <w:rPr>
                <w:rFonts w:cs="Arial"/>
                <w:color w:val="auto"/>
                <w:kern w:val="3"/>
                <w:sz w:val="24"/>
                <w:szCs w:val="24"/>
                <w:lang w:eastAsia="zh-CN"/>
              </w:rPr>
              <w:t>e</w:t>
            </w:r>
            <w:r w:rsidRPr="00972771">
              <w:rPr>
                <w:rFonts w:cs="Arial"/>
                <w:color w:val="auto"/>
                <w:kern w:val="3"/>
                <w:sz w:val="24"/>
                <w:szCs w:val="24"/>
                <w:lang w:eastAsia="zh-CN"/>
              </w:rPr>
              <w:t>, prispevkov, nadomestil in davkov)</w:t>
            </w:r>
          </w:p>
        </w:tc>
      </w:tr>
      <w:tr w:rsidR="00646C24" w:rsidRPr="00972771" w14:paraId="658FC804" w14:textId="77777777" w:rsidTr="00646C24">
        <w:trPr>
          <w:trHeight w:val="491"/>
        </w:trPr>
        <w:tc>
          <w:tcPr>
            <w:tcW w:w="988" w:type="dxa"/>
            <w:vAlign w:val="center"/>
          </w:tcPr>
          <w:p w14:paraId="49D2C769" w14:textId="666CC88A" w:rsidR="00646C24" w:rsidRPr="00972771" w:rsidRDefault="00646C24" w:rsidP="003F1E0C">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20</w:t>
            </w:r>
            <w:r w:rsidR="00FB53BC" w:rsidRPr="00972771">
              <w:rPr>
                <w:rFonts w:cs="Arial"/>
                <w:color w:val="auto"/>
                <w:kern w:val="3"/>
                <w:sz w:val="24"/>
                <w:szCs w:val="24"/>
                <w:lang w:eastAsia="zh-CN"/>
              </w:rPr>
              <w:t>2</w:t>
            </w:r>
            <w:r w:rsidR="003F1E0C">
              <w:rPr>
                <w:rFonts w:cs="Arial"/>
                <w:color w:val="auto"/>
                <w:kern w:val="3"/>
                <w:sz w:val="24"/>
                <w:szCs w:val="24"/>
                <w:lang w:eastAsia="zh-CN"/>
              </w:rPr>
              <w:t>4</w:t>
            </w:r>
          </w:p>
        </w:tc>
        <w:tc>
          <w:tcPr>
            <w:tcW w:w="2551" w:type="dxa"/>
            <w:vAlign w:val="center"/>
          </w:tcPr>
          <w:p w14:paraId="3638E854"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ET (enotna tarifa)</w:t>
            </w:r>
          </w:p>
        </w:tc>
        <w:tc>
          <w:tcPr>
            <w:tcW w:w="5528" w:type="dxa"/>
            <w:vAlign w:val="center"/>
          </w:tcPr>
          <w:p w14:paraId="4035A88C" w14:textId="77777777" w:rsidR="00646C24" w:rsidRPr="00972771" w:rsidRDefault="00646C24" w:rsidP="00972771">
            <w:pPr>
              <w:spacing w:after="0" w:line="264" w:lineRule="auto"/>
              <w:jc w:val="center"/>
              <w:rPr>
                <w:rFonts w:cs="Arial"/>
                <w:color w:val="auto"/>
                <w:kern w:val="3"/>
                <w:sz w:val="24"/>
                <w:szCs w:val="24"/>
                <w:lang w:eastAsia="zh-CN"/>
              </w:rPr>
            </w:pPr>
          </w:p>
        </w:tc>
      </w:tr>
    </w:tbl>
    <w:p w14:paraId="5C937E53" w14:textId="77777777" w:rsidR="00646C24" w:rsidRPr="00FA0F1A" w:rsidRDefault="00646C24" w:rsidP="00FA0F1A">
      <w:pPr>
        <w:autoSpaceDE w:val="0"/>
        <w:autoSpaceDN w:val="0"/>
        <w:adjustRightInd w:val="0"/>
        <w:spacing w:after="0" w:line="264" w:lineRule="auto"/>
        <w:jc w:val="both"/>
        <w:rPr>
          <w:rFonts w:cs="Arial"/>
          <w:sz w:val="24"/>
          <w:szCs w:val="24"/>
        </w:rPr>
      </w:pPr>
    </w:p>
    <w:p w14:paraId="21622E0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Cena električne energije po tej pogodbi je izražena v EUR/kWh in ne vsebuje:</w:t>
      </w:r>
    </w:p>
    <w:p w14:paraId="4E8D011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davka na dodano vrednost; </w:t>
      </w:r>
    </w:p>
    <w:p w14:paraId="126F7F7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trošarine na električno energijo;</w:t>
      </w:r>
    </w:p>
    <w:p w14:paraId="5A799CDE" w14:textId="57E2F92A"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prispevka </w:t>
      </w:r>
      <w:r w:rsidRPr="00FA0F1A">
        <w:rPr>
          <w:rFonts w:cs="Arial"/>
          <w:sz w:val="24"/>
          <w:szCs w:val="24"/>
          <w:lang w:val="x-none"/>
        </w:rPr>
        <w:t>za delovanje operaterja trga</w:t>
      </w:r>
      <w:r w:rsidRPr="00FA0F1A">
        <w:rPr>
          <w:rFonts w:cs="Arial"/>
          <w:sz w:val="24"/>
          <w:szCs w:val="24"/>
        </w:rPr>
        <w:t xml:space="preserve"> iz </w:t>
      </w:r>
      <w:r w:rsidR="00875BFC">
        <w:rPr>
          <w:rFonts w:cs="Arial"/>
          <w:sz w:val="24"/>
          <w:szCs w:val="24"/>
        </w:rPr>
        <w:t xml:space="preserve">prve alineje prvega </w:t>
      </w:r>
      <w:r w:rsidRPr="00FA0F1A">
        <w:rPr>
          <w:rFonts w:cs="Arial"/>
          <w:sz w:val="24"/>
          <w:szCs w:val="24"/>
        </w:rPr>
        <w:t>odstavka 9</w:t>
      </w:r>
      <w:r w:rsidR="00875BFC">
        <w:rPr>
          <w:rFonts w:cs="Arial"/>
          <w:sz w:val="24"/>
          <w:szCs w:val="24"/>
        </w:rPr>
        <w:t>5</w:t>
      </w:r>
      <w:r w:rsidRPr="00FA0F1A">
        <w:rPr>
          <w:rFonts w:cs="Arial"/>
          <w:sz w:val="24"/>
          <w:szCs w:val="24"/>
        </w:rPr>
        <w:t xml:space="preserve">. člena </w:t>
      </w:r>
      <w:r w:rsidR="00975BBA" w:rsidRPr="00975BBA">
        <w:rPr>
          <w:rFonts w:cs="Arial"/>
          <w:sz w:val="24"/>
          <w:szCs w:val="24"/>
        </w:rPr>
        <w:t>Zakon o oskrbi z električno energijo (Uradni list RS, št. 172/21</w:t>
      </w:r>
      <w:r w:rsidR="00A73685">
        <w:rPr>
          <w:rFonts w:cs="Arial"/>
          <w:sz w:val="24"/>
          <w:szCs w:val="24"/>
        </w:rPr>
        <w:t>; v nadaljevanju: ZOEE</w:t>
      </w:r>
      <w:r w:rsidR="00975BBA" w:rsidRPr="00975BBA">
        <w:rPr>
          <w:rFonts w:cs="Arial"/>
          <w:sz w:val="24"/>
          <w:szCs w:val="24"/>
        </w:rPr>
        <w:t>)</w:t>
      </w:r>
      <w:r w:rsidRPr="00FA0F1A">
        <w:rPr>
          <w:rFonts w:cs="Arial"/>
          <w:sz w:val="24"/>
          <w:szCs w:val="24"/>
        </w:rPr>
        <w:t>;</w:t>
      </w:r>
    </w:p>
    <w:p w14:paraId="0683EA09" w14:textId="3423347B"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lang w:val="x-none"/>
        </w:rPr>
        <w:t>prispevk</w:t>
      </w:r>
      <w:r w:rsidRPr="00FA0F1A">
        <w:rPr>
          <w:rFonts w:cs="Arial"/>
          <w:sz w:val="24"/>
          <w:szCs w:val="24"/>
        </w:rPr>
        <w:t>a</w:t>
      </w:r>
      <w:r w:rsidRPr="00FA0F1A">
        <w:rPr>
          <w:rFonts w:cs="Arial"/>
          <w:sz w:val="24"/>
          <w:szCs w:val="24"/>
          <w:lang w:val="x-none"/>
        </w:rPr>
        <w:t xml:space="preserve"> za energetsko učinkovitost</w:t>
      </w:r>
      <w:r w:rsidRPr="00FA0F1A">
        <w:rPr>
          <w:rFonts w:cs="Arial"/>
          <w:sz w:val="24"/>
          <w:szCs w:val="24"/>
        </w:rPr>
        <w:t xml:space="preserve"> iz </w:t>
      </w:r>
      <w:r w:rsidR="00975BBA" w:rsidRPr="00975BBA">
        <w:rPr>
          <w:rFonts w:cs="Arial"/>
          <w:sz w:val="24"/>
          <w:szCs w:val="24"/>
        </w:rPr>
        <w:t>Uredb</w:t>
      </w:r>
      <w:r w:rsidR="00975BBA">
        <w:rPr>
          <w:rFonts w:cs="Arial"/>
          <w:sz w:val="24"/>
          <w:szCs w:val="24"/>
        </w:rPr>
        <w:t>e</w:t>
      </w:r>
      <w:r w:rsidR="00975BBA" w:rsidRPr="00975BBA">
        <w:rPr>
          <w:rFonts w:cs="Arial"/>
          <w:sz w:val="24"/>
          <w:szCs w:val="24"/>
        </w:rPr>
        <w:t xml:space="preserve"> o zagotavljanju prihrankov energije (Uradni list RS, št. 96/14, 158/20 – ZURE, 84/22, 86/22 in 107/22)</w:t>
      </w:r>
      <w:r w:rsidRPr="00FA0F1A">
        <w:rPr>
          <w:rFonts w:cs="Arial"/>
          <w:sz w:val="24"/>
          <w:szCs w:val="24"/>
        </w:rPr>
        <w:t>;</w:t>
      </w:r>
    </w:p>
    <w:p w14:paraId="0DB618A4" w14:textId="6E87C9D7"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prispevka za zagotavljanje podpor proizvodnji elektrike v soproizvodnji z visokim izkoristkom in iz obnovljivih virov energije iz </w:t>
      </w:r>
      <w:r w:rsidR="00975BBA" w:rsidRPr="00975BBA">
        <w:rPr>
          <w:rFonts w:cs="Arial"/>
          <w:sz w:val="24"/>
          <w:szCs w:val="24"/>
        </w:rPr>
        <w:t>Uredb</w:t>
      </w:r>
      <w:r w:rsidR="00975BBA">
        <w:rPr>
          <w:rFonts w:cs="Arial"/>
          <w:sz w:val="24"/>
          <w:szCs w:val="24"/>
        </w:rPr>
        <w:t>e</w:t>
      </w:r>
      <w:r w:rsidR="00975BBA" w:rsidRPr="00975BBA">
        <w:rPr>
          <w:rFonts w:cs="Arial"/>
          <w:sz w:val="24"/>
          <w:szCs w:val="24"/>
        </w:rPr>
        <w:t xml:space="preserve"> o načinu določanja in obračunavanja prispevkov za zagotavljanje podpor proizvodnji električne energije v soproizvodnji z visokim izkoristkom in iz obnovljivih virov energije (Uradni list RS, št. 184/21, 84/22, 86/22 in 112/22)</w:t>
      </w:r>
      <w:r w:rsidRPr="00FA0F1A">
        <w:rPr>
          <w:rFonts w:cs="Arial"/>
          <w:sz w:val="24"/>
          <w:szCs w:val="24"/>
        </w:rPr>
        <w:t>;</w:t>
      </w:r>
    </w:p>
    <w:p w14:paraId="1DDBF5FD"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nadomestila za uporabo omrežja – omrežnine;</w:t>
      </w:r>
    </w:p>
    <w:p w14:paraId="1A78BD69"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morebitnih ostalih dodatkov, prispevkov ali davkov, katerih določanje je v pristojnosti državni organov in na katere dobavitelj nima vpliva ter </w:t>
      </w:r>
      <w:r w:rsidR="00972771" w:rsidRPr="00FA0F1A">
        <w:rPr>
          <w:rFonts w:cs="Arial"/>
          <w:sz w:val="24"/>
          <w:szCs w:val="24"/>
        </w:rPr>
        <w:t xml:space="preserve">jih </w:t>
      </w:r>
      <w:r w:rsidRPr="00FA0F1A">
        <w:rPr>
          <w:rFonts w:cs="Arial"/>
          <w:sz w:val="24"/>
          <w:szCs w:val="24"/>
        </w:rPr>
        <w:t>zaračunava naročniku v okviru svojih obveznosti, skladno z veljavno zakonodajo.</w:t>
      </w:r>
    </w:p>
    <w:p w14:paraId="25071819"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1C343E57" w14:textId="77777777" w:rsidR="00646C24" w:rsidRPr="00FA0F1A" w:rsidRDefault="00646C24" w:rsidP="00FA0F1A">
      <w:pPr>
        <w:autoSpaceDE w:val="0"/>
        <w:autoSpaceDN w:val="0"/>
        <w:adjustRightInd w:val="0"/>
        <w:spacing w:after="0" w:line="264" w:lineRule="auto"/>
        <w:jc w:val="both"/>
        <w:rPr>
          <w:rFonts w:cs="Arial"/>
          <w:b/>
          <w:bCs/>
          <w:caps/>
          <w:color w:val="auto"/>
          <w:sz w:val="24"/>
          <w:szCs w:val="24"/>
        </w:rPr>
      </w:pPr>
      <w:r w:rsidRPr="00FA0F1A">
        <w:rPr>
          <w:rFonts w:cs="Arial"/>
          <w:sz w:val="24"/>
          <w:szCs w:val="24"/>
        </w:rPr>
        <w:t xml:space="preserve">Na ceno se obračuna vsakokrat veljavna zakonsko določena stopnja DDV in stopnja </w:t>
      </w:r>
      <w:r w:rsidR="00405772" w:rsidRPr="00FA0F1A">
        <w:rPr>
          <w:rFonts w:cs="Arial"/>
          <w:sz w:val="24"/>
          <w:szCs w:val="24"/>
        </w:rPr>
        <w:t>oz.</w:t>
      </w:r>
      <w:r w:rsidRPr="00FA0F1A">
        <w:rPr>
          <w:rFonts w:cs="Arial"/>
          <w:sz w:val="24"/>
          <w:szCs w:val="24"/>
        </w:rPr>
        <w:t xml:space="preserve"> višina </w:t>
      </w:r>
      <w:r w:rsidRPr="00FA0F1A">
        <w:rPr>
          <w:rFonts w:cs="Arial"/>
          <w:color w:val="auto"/>
          <w:kern w:val="3"/>
          <w:sz w:val="24"/>
          <w:szCs w:val="24"/>
          <w:lang w:eastAsia="zh-CN"/>
        </w:rPr>
        <w:t>trošarine, prispevkov, nadomestil in drugih davkov</w:t>
      </w:r>
      <w:r w:rsidRPr="00FA0F1A">
        <w:rPr>
          <w:rFonts w:cs="Arial"/>
          <w:sz w:val="24"/>
          <w:szCs w:val="24"/>
        </w:rPr>
        <w:t xml:space="preserve"> </w:t>
      </w:r>
      <w:r w:rsidR="00405772" w:rsidRPr="00FA0F1A">
        <w:rPr>
          <w:rFonts w:cs="Arial"/>
          <w:sz w:val="24"/>
          <w:szCs w:val="24"/>
        </w:rPr>
        <w:t>oz.</w:t>
      </w:r>
      <w:r w:rsidRPr="00FA0F1A">
        <w:rPr>
          <w:rFonts w:cs="Arial"/>
          <w:sz w:val="24"/>
          <w:szCs w:val="24"/>
        </w:rPr>
        <w:t xml:space="preserve"> dajatev iz prejšnjega odstavka.</w:t>
      </w:r>
    </w:p>
    <w:p w14:paraId="1B485F7B"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4283BD49"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električne energije v primeru odstopanj od planirane letne porabe naročniku ne bo zaračunaval nikakršnih stroškov. Prav tako naročnik ni odškodninsko ali kakor koli odgovoren zaradi nedoseganja v </w:t>
      </w:r>
      <w:r w:rsidR="00972771" w:rsidRPr="00FA0F1A">
        <w:rPr>
          <w:rFonts w:cs="Arial"/>
          <w:sz w:val="24"/>
          <w:szCs w:val="24"/>
        </w:rPr>
        <w:t xml:space="preserve">razpisni </w:t>
      </w:r>
      <w:r w:rsidRPr="00FA0F1A">
        <w:rPr>
          <w:rFonts w:cs="Arial"/>
          <w:sz w:val="24"/>
          <w:szCs w:val="24"/>
        </w:rPr>
        <w:t xml:space="preserve">dokumentaciji navedene predvidene količine električne energije. </w:t>
      </w:r>
    </w:p>
    <w:p w14:paraId="53017DEC" w14:textId="77777777" w:rsidR="00646C24" w:rsidRPr="00FA0F1A" w:rsidRDefault="00646C24" w:rsidP="00FA0F1A">
      <w:pPr>
        <w:autoSpaceDE w:val="0"/>
        <w:autoSpaceDN w:val="0"/>
        <w:adjustRightInd w:val="0"/>
        <w:spacing w:after="0" w:line="264" w:lineRule="auto"/>
        <w:jc w:val="both"/>
        <w:rPr>
          <w:rFonts w:cs="Arial"/>
          <w:sz w:val="24"/>
          <w:szCs w:val="24"/>
        </w:rPr>
      </w:pPr>
    </w:p>
    <w:p w14:paraId="7B48AFDB" w14:textId="541817EB" w:rsidR="00646C24"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Upoštevajoč oce</w:t>
      </w:r>
      <w:r w:rsidR="00B87745">
        <w:rPr>
          <w:rFonts w:cs="Arial"/>
          <w:sz w:val="24"/>
          <w:szCs w:val="24"/>
        </w:rPr>
        <w:t>n</w:t>
      </w:r>
      <w:r w:rsidRPr="00FA0F1A">
        <w:rPr>
          <w:rFonts w:cs="Arial"/>
          <w:sz w:val="24"/>
          <w:szCs w:val="24"/>
        </w:rPr>
        <w:t>jeno količino porabe električne energije v obdobju od 1.</w:t>
      </w:r>
      <w:r w:rsidR="00975BBA">
        <w:rPr>
          <w:rFonts w:cs="Arial"/>
          <w:sz w:val="24"/>
          <w:szCs w:val="24"/>
        </w:rPr>
        <w:t xml:space="preserve"> </w:t>
      </w:r>
      <w:r w:rsidR="00FB53BC" w:rsidRPr="00FA0F1A">
        <w:rPr>
          <w:rFonts w:cs="Arial"/>
          <w:sz w:val="24"/>
          <w:szCs w:val="24"/>
        </w:rPr>
        <w:t>1</w:t>
      </w:r>
      <w:r w:rsidRPr="00FA0F1A">
        <w:rPr>
          <w:rFonts w:cs="Arial"/>
          <w:sz w:val="24"/>
          <w:szCs w:val="24"/>
        </w:rPr>
        <w:t>.</w:t>
      </w:r>
      <w:r w:rsidR="00975BBA">
        <w:rPr>
          <w:rFonts w:cs="Arial"/>
          <w:sz w:val="24"/>
          <w:szCs w:val="24"/>
        </w:rPr>
        <w:t xml:space="preserve"> </w:t>
      </w:r>
      <w:r w:rsidR="00D9468E" w:rsidRPr="00FA0F1A">
        <w:rPr>
          <w:rFonts w:cs="Arial"/>
          <w:sz w:val="24"/>
          <w:szCs w:val="24"/>
        </w:rPr>
        <w:t>202</w:t>
      </w:r>
      <w:r w:rsidR="003F1E0C">
        <w:rPr>
          <w:rFonts w:cs="Arial"/>
          <w:sz w:val="24"/>
          <w:szCs w:val="24"/>
        </w:rPr>
        <w:t>4</w:t>
      </w:r>
      <w:r w:rsidRPr="00FA0F1A">
        <w:rPr>
          <w:rFonts w:cs="Arial"/>
          <w:sz w:val="24"/>
          <w:szCs w:val="24"/>
        </w:rPr>
        <w:t xml:space="preserve"> do 31.</w:t>
      </w:r>
      <w:r w:rsidR="00975BBA">
        <w:rPr>
          <w:rFonts w:cs="Arial"/>
          <w:sz w:val="24"/>
          <w:szCs w:val="24"/>
        </w:rPr>
        <w:t xml:space="preserve"> </w:t>
      </w:r>
      <w:r w:rsidRPr="00FA0F1A">
        <w:rPr>
          <w:rFonts w:cs="Arial"/>
          <w:sz w:val="24"/>
          <w:szCs w:val="24"/>
        </w:rPr>
        <w:t>12.</w:t>
      </w:r>
      <w:r w:rsidR="00975BBA">
        <w:rPr>
          <w:rFonts w:cs="Arial"/>
          <w:sz w:val="24"/>
          <w:szCs w:val="24"/>
        </w:rPr>
        <w:t xml:space="preserve"> </w:t>
      </w:r>
      <w:r w:rsidRPr="00FA0F1A">
        <w:rPr>
          <w:rFonts w:cs="Arial"/>
          <w:sz w:val="24"/>
          <w:szCs w:val="24"/>
        </w:rPr>
        <w:t>202</w:t>
      </w:r>
      <w:r w:rsidR="00530E20">
        <w:rPr>
          <w:rFonts w:cs="Arial"/>
          <w:sz w:val="24"/>
          <w:szCs w:val="24"/>
        </w:rPr>
        <w:t>4</w:t>
      </w:r>
      <w:r w:rsidRPr="00FA0F1A">
        <w:rPr>
          <w:rFonts w:cs="Arial"/>
          <w:sz w:val="24"/>
          <w:szCs w:val="24"/>
        </w:rPr>
        <w:t xml:space="preserve"> znaša okvirna vrednost te pogodbe </w:t>
      </w:r>
      <w:r w:rsidR="00D9468E" w:rsidRPr="00FA0F1A">
        <w:rPr>
          <w:rFonts w:cs="Arial"/>
          <w:sz w:val="24"/>
          <w:szCs w:val="24"/>
        </w:rPr>
        <w:t>______________________</w:t>
      </w:r>
      <w:r w:rsidRPr="00FA0F1A">
        <w:rPr>
          <w:rFonts w:cs="Arial"/>
          <w:sz w:val="24"/>
          <w:szCs w:val="24"/>
        </w:rPr>
        <w:t xml:space="preserve"> EUR (brez DDV, trošarin</w:t>
      </w:r>
      <w:r w:rsidR="00C614F3">
        <w:rPr>
          <w:rFonts w:cs="Arial"/>
          <w:sz w:val="24"/>
          <w:szCs w:val="24"/>
        </w:rPr>
        <w:t>e</w:t>
      </w:r>
      <w:r w:rsidRPr="00FA0F1A">
        <w:rPr>
          <w:rFonts w:cs="Arial"/>
          <w:sz w:val="24"/>
          <w:szCs w:val="24"/>
        </w:rPr>
        <w:t>, prispevkov, nadomestil in davkov)</w:t>
      </w:r>
      <w:r w:rsidR="00975BBA">
        <w:rPr>
          <w:rFonts w:cs="Arial"/>
          <w:sz w:val="24"/>
          <w:szCs w:val="24"/>
        </w:rPr>
        <w:t xml:space="preserve"> oz. </w:t>
      </w:r>
      <w:r w:rsidR="00975BBA" w:rsidRPr="00FA0F1A">
        <w:rPr>
          <w:rFonts w:cs="Arial"/>
          <w:sz w:val="24"/>
          <w:szCs w:val="24"/>
        </w:rPr>
        <w:t>______________________ EUR</w:t>
      </w:r>
      <w:r w:rsidR="00975BBA">
        <w:rPr>
          <w:rFonts w:cs="Arial"/>
          <w:sz w:val="24"/>
          <w:szCs w:val="24"/>
        </w:rPr>
        <w:t xml:space="preserve"> (z DDV, </w:t>
      </w:r>
      <w:r w:rsidR="0009528C" w:rsidRPr="00FA0F1A">
        <w:rPr>
          <w:rFonts w:cs="Arial"/>
          <w:sz w:val="24"/>
          <w:szCs w:val="24"/>
        </w:rPr>
        <w:t>trošarin</w:t>
      </w:r>
      <w:r w:rsidR="00C614F3">
        <w:rPr>
          <w:rFonts w:cs="Arial"/>
          <w:sz w:val="24"/>
          <w:szCs w:val="24"/>
        </w:rPr>
        <w:t>o</w:t>
      </w:r>
      <w:r w:rsidR="0009528C" w:rsidRPr="00FA0F1A">
        <w:rPr>
          <w:rFonts w:cs="Arial"/>
          <w:sz w:val="24"/>
          <w:szCs w:val="24"/>
        </w:rPr>
        <w:t>, prispevk</w:t>
      </w:r>
      <w:r w:rsidR="00C614F3">
        <w:rPr>
          <w:rFonts w:cs="Arial"/>
          <w:sz w:val="24"/>
          <w:szCs w:val="24"/>
        </w:rPr>
        <w:t>i</w:t>
      </w:r>
      <w:r w:rsidR="0009528C" w:rsidRPr="00FA0F1A">
        <w:rPr>
          <w:rFonts w:cs="Arial"/>
          <w:sz w:val="24"/>
          <w:szCs w:val="24"/>
        </w:rPr>
        <w:t>, nadomestil</w:t>
      </w:r>
      <w:r w:rsidR="0009528C">
        <w:rPr>
          <w:rFonts w:cs="Arial"/>
          <w:sz w:val="24"/>
          <w:szCs w:val="24"/>
        </w:rPr>
        <w:t>i</w:t>
      </w:r>
      <w:r w:rsidR="0009528C" w:rsidRPr="00FA0F1A">
        <w:rPr>
          <w:rFonts w:cs="Arial"/>
          <w:sz w:val="24"/>
          <w:szCs w:val="24"/>
        </w:rPr>
        <w:t xml:space="preserve"> in davk</w:t>
      </w:r>
      <w:r w:rsidR="0009528C">
        <w:rPr>
          <w:rFonts w:cs="Arial"/>
          <w:sz w:val="24"/>
          <w:szCs w:val="24"/>
        </w:rPr>
        <w:t>i</w:t>
      </w:r>
      <w:r w:rsidR="00EE3C02">
        <w:rPr>
          <w:rFonts w:cs="Arial"/>
          <w:sz w:val="24"/>
          <w:szCs w:val="24"/>
        </w:rPr>
        <w:t>)</w:t>
      </w:r>
      <w:r w:rsidR="009918E0">
        <w:rPr>
          <w:rFonts w:cs="Arial"/>
          <w:sz w:val="24"/>
          <w:szCs w:val="24"/>
        </w:rPr>
        <w:t>.</w:t>
      </w:r>
    </w:p>
    <w:p w14:paraId="30E9EE61" w14:textId="77777777" w:rsidR="0087093C" w:rsidRDefault="0087093C" w:rsidP="00FA0F1A">
      <w:pPr>
        <w:autoSpaceDE w:val="0"/>
        <w:autoSpaceDN w:val="0"/>
        <w:adjustRightInd w:val="0"/>
        <w:spacing w:after="0" w:line="264" w:lineRule="auto"/>
        <w:jc w:val="both"/>
        <w:rPr>
          <w:rFonts w:cs="Arial"/>
          <w:sz w:val="24"/>
          <w:szCs w:val="24"/>
        </w:rPr>
      </w:pPr>
    </w:p>
    <w:p w14:paraId="1558DECC" w14:textId="77777777" w:rsidR="001E33EF" w:rsidRPr="001E33EF" w:rsidRDefault="001E33EF" w:rsidP="001E33EF">
      <w:pPr>
        <w:jc w:val="both"/>
        <w:rPr>
          <w:rFonts w:cs="Arial"/>
          <w:sz w:val="24"/>
          <w:szCs w:val="24"/>
        </w:rPr>
      </w:pPr>
      <w:r w:rsidRPr="001E33EF">
        <w:rPr>
          <w:rFonts w:cs="Arial"/>
          <w:sz w:val="24"/>
          <w:szCs w:val="24"/>
        </w:rPr>
        <w:t xml:space="preserve">Če glede na končnega odjemalca predpis za odjemna mesta iz prvega odstavka te pogodbe določa najvišjo drobnoprodajno ceno, ki je nižja od cene iz te pogodbe, dobavitelj </w:t>
      </w:r>
      <w:r w:rsidRPr="001E33EF">
        <w:rPr>
          <w:rFonts w:cs="Arial"/>
          <w:sz w:val="24"/>
          <w:szCs w:val="24"/>
        </w:rPr>
        <w:lastRenderedPageBreak/>
        <w:t xml:space="preserve">naročniku obračuna dobavljeno električno energijo po predpisani najvišji drobnoprodajni ceni.  </w:t>
      </w:r>
    </w:p>
    <w:p w14:paraId="4D308923"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5A09DF93" w14:textId="77777777" w:rsidR="00646C24" w:rsidRPr="00FA0F1A" w:rsidRDefault="00646C24" w:rsidP="00FA0F1A">
      <w:pPr>
        <w:autoSpaceDE w:val="0"/>
        <w:autoSpaceDN w:val="0"/>
        <w:adjustRightInd w:val="0"/>
        <w:spacing w:after="0" w:line="264" w:lineRule="auto"/>
        <w:rPr>
          <w:rFonts w:cs="Arial"/>
          <w:sz w:val="24"/>
          <w:szCs w:val="24"/>
        </w:rPr>
      </w:pPr>
    </w:p>
    <w:p w14:paraId="47D2FEC4"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Dobavitelj prevzame obveznost plačevanja omrežnine in v imenu SODO</w:t>
      </w:r>
      <w:r w:rsidR="00B87745">
        <w:rPr>
          <w:rFonts w:cs="Arial"/>
          <w:sz w:val="24"/>
          <w:szCs w:val="24"/>
        </w:rPr>
        <w:t>,</w:t>
      </w:r>
      <w:r w:rsidRPr="00FA0F1A">
        <w:rPr>
          <w:rFonts w:cs="Arial"/>
          <w:sz w:val="24"/>
          <w:szCs w:val="24"/>
        </w:rPr>
        <w:t xml:space="preserve"> d.o.o. naročniku zaračunava nadomestilo za uporabo distribucijskega omrežja po veljavnih zakonskih in podzakonskih predpisih v Republiki Sloveniji tako, da za omrežnino, dobavljeno električno energijo in druge postavke iz drugega odstavka </w:t>
      </w:r>
      <w:r w:rsidR="0041297D">
        <w:rPr>
          <w:rFonts w:cs="Arial"/>
          <w:sz w:val="24"/>
          <w:szCs w:val="24"/>
        </w:rPr>
        <w:t>6</w:t>
      </w:r>
      <w:r w:rsidRPr="00FA0F1A">
        <w:rPr>
          <w:rFonts w:cs="Arial"/>
          <w:sz w:val="24"/>
          <w:szCs w:val="24"/>
        </w:rPr>
        <w:t xml:space="preserve">. člena te pogodbe naročniku izstavlja enotni račun. </w:t>
      </w:r>
    </w:p>
    <w:p w14:paraId="0484826B" w14:textId="77777777" w:rsidR="00646C24" w:rsidRPr="00FA0F1A" w:rsidRDefault="00646C24" w:rsidP="00FA0F1A">
      <w:pPr>
        <w:autoSpaceDE w:val="0"/>
        <w:autoSpaceDN w:val="0"/>
        <w:adjustRightInd w:val="0"/>
        <w:spacing w:after="0" w:line="264" w:lineRule="auto"/>
        <w:jc w:val="both"/>
        <w:rPr>
          <w:rFonts w:cs="Arial"/>
          <w:sz w:val="24"/>
          <w:szCs w:val="24"/>
        </w:rPr>
      </w:pPr>
    </w:p>
    <w:p w14:paraId="6A8BF4D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63D0898" w14:textId="77777777" w:rsidR="00646C24" w:rsidRPr="00FA0F1A" w:rsidRDefault="00646C24" w:rsidP="00FA0F1A">
      <w:pPr>
        <w:autoSpaceDE w:val="0"/>
        <w:autoSpaceDN w:val="0"/>
        <w:adjustRightInd w:val="0"/>
        <w:spacing w:after="0" w:line="264" w:lineRule="auto"/>
        <w:jc w:val="both"/>
        <w:rPr>
          <w:rFonts w:cs="Arial"/>
          <w:sz w:val="24"/>
          <w:szCs w:val="24"/>
        </w:rPr>
      </w:pPr>
    </w:p>
    <w:p w14:paraId="3E7F67F1" w14:textId="47AE3735"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w:t>
      </w:r>
      <w:r w:rsidR="00FE16CD">
        <w:rPr>
          <w:rFonts w:cs="Arial"/>
          <w:sz w:val="24"/>
          <w:szCs w:val="24"/>
        </w:rPr>
        <w:t>naročniku</w:t>
      </w:r>
      <w:r w:rsidR="00972771" w:rsidRPr="00FA0F1A">
        <w:rPr>
          <w:rFonts w:cs="Arial"/>
          <w:sz w:val="24"/>
          <w:szCs w:val="24"/>
        </w:rPr>
        <w:t xml:space="preserve"> za vsa</w:t>
      </w:r>
      <w:r w:rsidR="009918E0">
        <w:rPr>
          <w:rFonts w:cs="Arial"/>
          <w:sz w:val="24"/>
          <w:szCs w:val="24"/>
        </w:rPr>
        <w:t>ko</w:t>
      </w:r>
      <w:r w:rsidR="00FE16CD">
        <w:rPr>
          <w:rFonts w:cs="Arial"/>
          <w:sz w:val="24"/>
          <w:szCs w:val="24"/>
        </w:rPr>
        <w:t xml:space="preserve"> merilno mesto</w:t>
      </w:r>
      <w:r w:rsidR="00972771" w:rsidRPr="00FA0F1A">
        <w:rPr>
          <w:rFonts w:cs="Arial"/>
          <w:sz w:val="24"/>
          <w:szCs w:val="24"/>
        </w:rPr>
        <w:t xml:space="preserve"> </w:t>
      </w:r>
      <w:r w:rsidRPr="00FA0F1A">
        <w:rPr>
          <w:rFonts w:cs="Arial"/>
          <w:sz w:val="24"/>
          <w:szCs w:val="24"/>
        </w:rPr>
        <w:t xml:space="preserve">izstavi </w:t>
      </w:r>
      <w:r w:rsidR="00972771" w:rsidRPr="00FA0F1A">
        <w:rPr>
          <w:rFonts w:cs="Arial"/>
          <w:sz w:val="24"/>
          <w:szCs w:val="24"/>
        </w:rPr>
        <w:t xml:space="preserve">svoj </w:t>
      </w:r>
      <w:r w:rsidRPr="00FA0F1A">
        <w:rPr>
          <w:rFonts w:cs="Arial"/>
          <w:sz w:val="24"/>
          <w:szCs w:val="24"/>
        </w:rPr>
        <w:t xml:space="preserve">račun na podlagi mesečnega obračuna dobavljene električne energije. Na računu </w:t>
      </w:r>
      <w:r w:rsidR="0009528C">
        <w:rPr>
          <w:rFonts w:cs="Arial"/>
          <w:sz w:val="24"/>
          <w:szCs w:val="24"/>
        </w:rPr>
        <w:t>se</w:t>
      </w:r>
      <w:r w:rsidRPr="00FA0F1A">
        <w:rPr>
          <w:rFonts w:cs="Arial"/>
          <w:sz w:val="24"/>
          <w:szCs w:val="24"/>
        </w:rPr>
        <w:t xml:space="preserve"> poleg cene električne energije obračuna</w:t>
      </w:r>
      <w:r w:rsidR="0009528C">
        <w:rPr>
          <w:rFonts w:cs="Arial"/>
          <w:sz w:val="24"/>
          <w:szCs w:val="24"/>
        </w:rPr>
        <w:t>jo</w:t>
      </w:r>
      <w:r w:rsidRPr="00FA0F1A">
        <w:rPr>
          <w:rFonts w:cs="Arial"/>
          <w:sz w:val="24"/>
          <w:szCs w:val="24"/>
        </w:rPr>
        <w:t xml:space="preserve"> tudi vse postavke iz drugega odstavka </w:t>
      </w:r>
      <w:r w:rsidR="0041297D">
        <w:rPr>
          <w:rFonts w:cs="Arial"/>
          <w:sz w:val="24"/>
          <w:szCs w:val="24"/>
        </w:rPr>
        <w:t>6</w:t>
      </w:r>
      <w:r w:rsidRPr="00FA0F1A">
        <w:rPr>
          <w:rFonts w:cs="Arial"/>
          <w:sz w:val="24"/>
          <w:szCs w:val="24"/>
        </w:rPr>
        <w:t xml:space="preserve">. člena te pogodbe. </w:t>
      </w:r>
    </w:p>
    <w:p w14:paraId="38C34F49" w14:textId="77777777" w:rsidR="00646C24" w:rsidRDefault="00646C24" w:rsidP="00FA0F1A">
      <w:pPr>
        <w:autoSpaceDE w:val="0"/>
        <w:autoSpaceDN w:val="0"/>
        <w:adjustRightInd w:val="0"/>
        <w:spacing w:after="0" w:line="264" w:lineRule="auto"/>
        <w:jc w:val="both"/>
        <w:rPr>
          <w:rFonts w:cs="Arial"/>
          <w:sz w:val="24"/>
          <w:szCs w:val="24"/>
        </w:rPr>
      </w:pPr>
    </w:p>
    <w:p w14:paraId="37C568FB" w14:textId="687A981D" w:rsidR="00FE16CD" w:rsidRPr="00EE3C02" w:rsidRDefault="00FE16CD" w:rsidP="00FA0F1A">
      <w:pPr>
        <w:autoSpaceDE w:val="0"/>
        <w:autoSpaceDN w:val="0"/>
        <w:adjustRightInd w:val="0"/>
        <w:spacing w:after="0" w:line="264" w:lineRule="auto"/>
        <w:jc w:val="both"/>
        <w:rPr>
          <w:rFonts w:cs="Arial"/>
          <w:sz w:val="24"/>
          <w:szCs w:val="24"/>
        </w:rPr>
      </w:pPr>
      <w:r w:rsidRPr="00EE3C02">
        <w:rPr>
          <w:rFonts w:cs="Arial"/>
          <w:sz w:val="24"/>
          <w:szCs w:val="24"/>
        </w:rPr>
        <w:t>Naročnik si pridržuje pravico zahtevati, da dobavitelj ra</w:t>
      </w:r>
      <w:r w:rsidR="009918E0" w:rsidRPr="00EE3C02">
        <w:rPr>
          <w:rFonts w:cs="Arial"/>
          <w:sz w:val="24"/>
          <w:szCs w:val="24"/>
        </w:rPr>
        <w:t>čune za posamez</w:t>
      </w:r>
      <w:r w:rsidRPr="00EE3C02">
        <w:rPr>
          <w:rFonts w:cs="Arial"/>
          <w:sz w:val="24"/>
          <w:szCs w:val="24"/>
        </w:rPr>
        <w:t>n</w:t>
      </w:r>
      <w:r w:rsidR="009918E0" w:rsidRPr="00EE3C02">
        <w:rPr>
          <w:rFonts w:cs="Arial"/>
          <w:sz w:val="24"/>
          <w:szCs w:val="24"/>
        </w:rPr>
        <w:t>o</w:t>
      </w:r>
      <w:r w:rsidRPr="00EE3C02">
        <w:rPr>
          <w:rFonts w:cs="Arial"/>
          <w:sz w:val="24"/>
          <w:szCs w:val="24"/>
        </w:rPr>
        <w:t xml:space="preserve"> merilno mesto izstavlja drugemu plačniku. V tem primeru naročnik, dobavitelj in plačnik medsebojna razmerja </w:t>
      </w:r>
      <w:r w:rsidR="00735333" w:rsidRPr="00EE3C02">
        <w:rPr>
          <w:rFonts w:cs="Arial"/>
          <w:sz w:val="24"/>
          <w:szCs w:val="24"/>
        </w:rPr>
        <w:t>uredijo z aneksom k tej pogodbi</w:t>
      </w:r>
      <w:r w:rsidR="00EE3C02" w:rsidRPr="00EE3C02">
        <w:rPr>
          <w:rFonts w:cs="Arial"/>
          <w:sz w:val="24"/>
          <w:szCs w:val="24"/>
        </w:rPr>
        <w:t>. Če se namesto naročnika za plačnika določi upravnik poslovnega objekta, lahko naročnik zahteva, da se z aneksom opredeli daljši plačni rok</w:t>
      </w:r>
      <w:r w:rsidR="00735333" w:rsidRPr="00EE3C02">
        <w:rPr>
          <w:rFonts w:cs="Arial"/>
          <w:sz w:val="24"/>
          <w:szCs w:val="24"/>
        </w:rPr>
        <w:t>.</w:t>
      </w:r>
    </w:p>
    <w:p w14:paraId="2B592746" w14:textId="77777777" w:rsidR="00FE16CD" w:rsidRPr="00FA0F1A" w:rsidRDefault="00FE16CD" w:rsidP="00FA0F1A">
      <w:pPr>
        <w:autoSpaceDE w:val="0"/>
        <w:autoSpaceDN w:val="0"/>
        <w:adjustRightInd w:val="0"/>
        <w:spacing w:after="0" w:line="264" w:lineRule="auto"/>
        <w:jc w:val="both"/>
        <w:rPr>
          <w:rFonts w:cs="Arial"/>
          <w:sz w:val="24"/>
          <w:szCs w:val="24"/>
        </w:rPr>
      </w:pPr>
    </w:p>
    <w:p w14:paraId="164463D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Obračunsko obdobje je en mesec, obračun se izvede na podlagi obračunskih podatkov za pretekli mesec.</w:t>
      </w:r>
    </w:p>
    <w:p w14:paraId="58B7573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 </w:t>
      </w:r>
    </w:p>
    <w:p w14:paraId="0C9AD672" w14:textId="2CF0461A"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Za obračun porabljene električne energije se uporabljajo podatki</w:t>
      </w:r>
      <w:r w:rsidR="00D14552">
        <w:rPr>
          <w:rFonts w:cs="Arial"/>
          <w:sz w:val="24"/>
          <w:szCs w:val="24"/>
        </w:rPr>
        <w:t>,</w:t>
      </w:r>
      <w:r w:rsidRPr="00FA0F1A">
        <w:rPr>
          <w:rFonts w:cs="Arial"/>
          <w:sz w:val="24"/>
          <w:szCs w:val="24"/>
        </w:rPr>
        <w:t xml:space="preserve"> registrirani na merilnih napravah pripadajočega merilnega mesta</w:t>
      </w:r>
      <w:r w:rsidR="000952BE">
        <w:rPr>
          <w:rFonts w:cs="Arial"/>
          <w:sz w:val="24"/>
          <w:szCs w:val="24"/>
        </w:rPr>
        <w:t>, ki jih SODO, d.o.o. posreduje dobavitelju</w:t>
      </w:r>
      <w:r w:rsidR="00CA67CC">
        <w:rPr>
          <w:rFonts w:cs="Arial"/>
          <w:sz w:val="24"/>
          <w:szCs w:val="24"/>
        </w:rPr>
        <w:t>.</w:t>
      </w:r>
    </w:p>
    <w:p w14:paraId="2B217CA0" w14:textId="77777777" w:rsidR="00646C24" w:rsidRPr="00FA0F1A" w:rsidRDefault="00646C24" w:rsidP="00FA0F1A">
      <w:pPr>
        <w:autoSpaceDE w:val="0"/>
        <w:autoSpaceDN w:val="0"/>
        <w:adjustRightInd w:val="0"/>
        <w:spacing w:after="0" w:line="264" w:lineRule="auto"/>
        <w:jc w:val="both"/>
        <w:rPr>
          <w:rFonts w:cs="Arial"/>
          <w:sz w:val="24"/>
          <w:szCs w:val="24"/>
        </w:rPr>
      </w:pPr>
    </w:p>
    <w:p w14:paraId="3EB6DC38" w14:textId="4F02278D" w:rsidR="00646C24" w:rsidRPr="00FA0F1A" w:rsidRDefault="00646C24" w:rsidP="00FA0F1A">
      <w:pPr>
        <w:spacing w:after="0" w:line="264" w:lineRule="auto"/>
        <w:jc w:val="both"/>
        <w:rPr>
          <w:rFonts w:cs="Arial"/>
          <w:sz w:val="24"/>
          <w:szCs w:val="24"/>
        </w:rPr>
      </w:pPr>
      <w:r w:rsidRPr="00FA0F1A">
        <w:rPr>
          <w:rFonts w:cs="Arial"/>
          <w:sz w:val="24"/>
          <w:szCs w:val="24"/>
        </w:rPr>
        <w:t>V kolikor dobavitelj do 5. dne v tekočem mesecu ne prejme od SODO</w:t>
      </w:r>
      <w:r w:rsidR="00B87745">
        <w:rPr>
          <w:rFonts w:cs="Arial"/>
          <w:sz w:val="24"/>
          <w:szCs w:val="24"/>
        </w:rPr>
        <w:t>,</w:t>
      </w:r>
      <w:r w:rsidRPr="00FA0F1A">
        <w:rPr>
          <w:rFonts w:cs="Arial"/>
          <w:sz w:val="24"/>
          <w:szCs w:val="24"/>
        </w:rPr>
        <w:t xml:space="preserve"> d.o.o. </w:t>
      </w:r>
      <w:r w:rsidR="00D14552" w:rsidRPr="00FA0F1A">
        <w:rPr>
          <w:rFonts w:cs="Arial"/>
          <w:sz w:val="24"/>
          <w:szCs w:val="24"/>
        </w:rPr>
        <w:t>obračunsk</w:t>
      </w:r>
      <w:r w:rsidR="00D14552">
        <w:rPr>
          <w:rFonts w:cs="Arial"/>
          <w:sz w:val="24"/>
          <w:szCs w:val="24"/>
        </w:rPr>
        <w:t>ih</w:t>
      </w:r>
      <w:r w:rsidR="00D14552" w:rsidRPr="00FA0F1A">
        <w:rPr>
          <w:rFonts w:cs="Arial"/>
          <w:sz w:val="24"/>
          <w:szCs w:val="24"/>
        </w:rPr>
        <w:t xml:space="preserve"> </w:t>
      </w:r>
      <w:r w:rsidRPr="00FA0F1A">
        <w:rPr>
          <w:rFonts w:cs="Arial"/>
          <w:sz w:val="24"/>
          <w:szCs w:val="24"/>
        </w:rPr>
        <w:t>podatk</w:t>
      </w:r>
      <w:r w:rsidR="00D14552">
        <w:rPr>
          <w:rFonts w:cs="Arial"/>
          <w:sz w:val="24"/>
          <w:szCs w:val="24"/>
        </w:rPr>
        <w:t>ov</w:t>
      </w:r>
      <w:r w:rsidRPr="00FA0F1A">
        <w:rPr>
          <w:rFonts w:cs="Arial"/>
          <w:sz w:val="24"/>
          <w:szCs w:val="24"/>
        </w:rPr>
        <w:t xml:space="preserve"> za pretekli mesec, lahko dobavitelj izda račun na podlagi napovedi, dejansko porabo v preteklem mesecu pa upošteva v obliki poračuna pri naslednjem računu.</w:t>
      </w:r>
    </w:p>
    <w:p w14:paraId="082B1EDF" w14:textId="77777777" w:rsidR="00646C24" w:rsidRPr="00FA0F1A" w:rsidRDefault="00646C24" w:rsidP="00FA0F1A">
      <w:pPr>
        <w:autoSpaceDE w:val="0"/>
        <w:autoSpaceDN w:val="0"/>
        <w:adjustRightInd w:val="0"/>
        <w:spacing w:after="0" w:line="264" w:lineRule="auto"/>
        <w:jc w:val="both"/>
        <w:rPr>
          <w:rFonts w:cs="Arial"/>
          <w:sz w:val="24"/>
          <w:szCs w:val="24"/>
        </w:rPr>
      </w:pPr>
    </w:p>
    <w:p w14:paraId="794C1245"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665E948" w14:textId="77777777" w:rsidR="009D003A" w:rsidRPr="00FA0F1A" w:rsidRDefault="009D003A" w:rsidP="00FA0F1A">
      <w:pPr>
        <w:autoSpaceDE w:val="0"/>
        <w:autoSpaceDN w:val="0"/>
        <w:adjustRightInd w:val="0"/>
        <w:spacing w:after="0" w:line="264" w:lineRule="auto"/>
        <w:jc w:val="both"/>
        <w:rPr>
          <w:rFonts w:cs="Arial"/>
          <w:sz w:val="24"/>
          <w:szCs w:val="24"/>
        </w:rPr>
      </w:pPr>
    </w:p>
    <w:p w14:paraId="3EB3780D" w14:textId="708871BA"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je dolžan plačati pogodbeno ceno za dobavljeno blago v </w:t>
      </w:r>
      <w:r w:rsidRPr="00FA0F1A">
        <w:rPr>
          <w:rFonts w:cs="Arial"/>
          <w:bCs/>
          <w:sz w:val="24"/>
          <w:szCs w:val="24"/>
        </w:rPr>
        <w:t xml:space="preserve">30-ih dneh </w:t>
      </w:r>
      <w:r w:rsidRPr="00FA0F1A">
        <w:rPr>
          <w:rFonts w:cs="Arial"/>
          <w:sz w:val="24"/>
          <w:szCs w:val="24"/>
        </w:rPr>
        <w:t>po prejemu pravilno izstavljenega dobaviteljevega računa z nakazilom denarnih sredstev na transakcijski račun dobavitelja, naveden na posameznem računu.</w:t>
      </w:r>
    </w:p>
    <w:p w14:paraId="06115F2C" w14:textId="6EBAD0B3" w:rsidR="009D003A"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r>
      <w:r w:rsidR="009B2456">
        <w:rPr>
          <w:rFonts w:cs="Arial"/>
          <w:sz w:val="24"/>
          <w:szCs w:val="24"/>
        </w:rPr>
        <w:t xml:space="preserve">Za čas </w:t>
      </w:r>
      <w:r w:rsidR="009D003A" w:rsidRPr="00FA0F1A">
        <w:rPr>
          <w:rFonts w:cs="Arial"/>
          <w:sz w:val="24"/>
          <w:szCs w:val="24"/>
        </w:rPr>
        <w:t>zamude s plačilom je naročnik dolžan dobavitelju na njegovo pisno zahtevo plačati zakonite zamudne obresti.</w:t>
      </w:r>
    </w:p>
    <w:p w14:paraId="637CC34B" w14:textId="77777777" w:rsidR="009D003A" w:rsidRPr="00FA0F1A" w:rsidRDefault="009D003A" w:rsidP="00FA0F1A">
      <w:pPr>
        <w:autoSpaceDE w:val="0"/>
        <w:autoSpaceDN w:val="0"/>
        <w:adjustRightInd w:val="0"/>
        <w:spacing w:after="0" w:line="264" w:lineRule="auto"/>
        <w:jc w:val="both"/>
        <w:rPr>
          <w:rFonts w:cs="Arial"/>
          <w:sz w:val="24"/>
          <w:szCs w:val="24"/>
        </w:rPr>
      </w:pPr>
    </w:p>
    <w:p w14:paraId="445D09CF"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404E23D0" w14:textId="77777777" w:rsidR="009D003A" w:rsidRPr="00FA0F1A" w:rsidRDefault="009D003A" w:rsidP="00FA0F1A">
      <w:pPr>
        <w:autoSpaceDE w:val="0"/>
        <w:autoSpaceDN w:val="0"/>
        <w:adjustRightInd w:val="0"/>
        <w:spacing w:after="0" w:line="264" w:lineRule="auto"/>
        <w:ind w:left="720"/>
        <w:jc w:val="both"/>
        <w:rPr>
          <w:rFonts w:cs="Arial"/>
          <w:sz w:val="24"/>
          <w:szCs w:val="24"/>
        </w:rPr>
      </w:pPr>
    </w:p>
    <w:p w14:paraId="10C0C5B2" w14:textId="20B41FB2"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lastRenderedPageBreak/>
        <w:t xml:space="preserve">V primeru, da so merilne naprave nepravilno registrirale porabljeno električno energijo, je naročnik dolžan nemudoma obvestiti SODO, d.o.o., </w:t>
      </w:r>
      <w:r w:rsidR="00D14552">
        <w:rPr>
          <w:rFonts w:cs="Arial"/>
          <w:sz w:val="24"/>
          <w:szCs w:val="24"/>
        </w:rPr>
        <w:t>da</w:t>
      </w:r>
      <w:r w:rsidR="00D14552" w:rsidRPr="00FA0F1A">
        <w:rPr>
          <w:rFonts w:cs="Arial"/>
          <w:sz w:val="24"/>
          <w:szCs w:val="24"/>
        </w:rPr>
        <w:t xml:space="preserve"> </w:t>
      </w:r>
      <w:r w:rsidRPr="00FA0F1A">
        <w:rPr>
          <w:rFonts w:cs="Arial"/>
          <w:sz w:val="24"/>
          <w:szCs w:val="24"/>
        </w:rPr>
        <w:t xml:space="preserve">ugotovi obseg in čas nastanka napake v skladu z določili veljavnih </w:t>
      </w:r>
      <w:r w:rsidR="00802A10" w:rsidRPr="00FA0F1A">
        <w:rPr>
          <w:rFonts w:cs="Arial"/>
          <w:sz w:val="24"/>
          <w:szCs w:val="24"/>
        </w:rPr>
        <w:t>s</w:t>
      </w:r>
      <w:r w:rsidRPr="00FA0F1A">
        <w:rPr>
          <w:rFonts w:cs="Arial"/>
          <w:sz w:val="24"/>
          <w:szCs w:val="24"/>
        </w:rPr>
        <w:t xml:space="preserve">plošnih pogojev za dobavo in odjem električne energije iz distribucijskega omrežja električne energije. </w:t>
      </w:r>
      <w:r w:rsidR="005B2CAC">
        <w:rPr>
          <w:rFonts w:cs="Arial"/>
          <w:sz w:val="24"/>
          <w:szCs w:val="24"/>
        </w:rPr>
        <w:t xml:space="preserve">Dobavitelj </w:t>
      </w:r>
      <w:r w:rsidRPr="00FA0F1A">
        <w:rPr>
          <w:rFonts w:cs="Arial"/>
          <w:sz w:val="24"/>
          <w:szCs w:val="24"/>
        </w:rPr>
        <w:t>ugotovljen</w:t>
      </w:r>
      <w:r w:rsidR="005B2CAC">
        <w:rPr>
          <w:rFonts w:cs="Arial"/>
          <w:sz w:val="24"/>
          <w:szCs w:val="24"/>
        </w:rPr>
        <w:t>e</w:t>
      </w:r>
      <w:r w:rsidRPr="00FA0F1A">
        <w:rPr>
          <w:rFonts w:cs="Arial"/>
          <w:sz w:val="24"/>
          <w:szCs w:val="24"/>
        </w:rPr>
        <w:t xml:space="preserve"> izpadl</w:t>
      </w:r>
      <w:r w:rsidR="005B2CAC">
        <w:rPr>
          <w:rFonts w:cs="Arial"/>
          <w:sz w:val="24"/>
          <w:szCs w:val="24"/>
        </w:rPr>
        <w:t>e</w:t>
      </w:r>
      <w:r w:rsidRPr="00FA0F1A">
        <w:rPr>
          <w:rFonts w:cs="Arial"/>
          <w:sz w:val="24"/>
          <w:szCs w:val="24"/>
        </w:rPr>
        <w:t xml:space="preserve"> količin</w:t>
      </w:r>
      <w:r w:rsidR="005B2CAC">
        <w:rPr>
          <w:rFonts w:cs="Arial"/>
          <w:sz w:val="24"/>
          <w:szCs w:val="24"/>
        </w:rPr>
        <w:t>e</w:t>
      </w:r>
      <w:r w:rsidRPr="00FA0F1A">
        <w:rPr>
          <w:rFonts w:cs="Arial"/>
          <w:sz w:val="24"/>
          <w:szCs w:val="24"/>
        </w:rPr>
        <w:t xml:space="preserve"> o</w:t>
      </w:r>
      <w:r w:rsidR="005B2CAC">
        <w:rPr>
          <w:rFonts w:cs="Arial"/>
          <w:sz w:val="24"/>
          <w:szCs w:val="24"/>
        </w:rPr>
        <w:t>b</w:t>
      </w:r>
      <w:r w:rsidRPr="00FA0F1A">
        <w:rPr>
          <w:rFonts w:cs="Arial"/>
          <w:sz w:val="24"/>
          <w:szCs w:val="24"/>
        </w:rPr>
        <w:t xml:space="preserve">računa pri naslednjem obračunu </w:t>
      </w:r>
      <w:r w:rsidR="00405772" w:rsidRPr="00FA0F1A">
        <w:rPr>
          <w:rFonts w:cs="Arial"/>
          <w:sz w:val="24"/>
          <w:szCs w:val="24"/>
        </w:rPr>
        <w:t>oz.</w:t>
      </w:r>
      <w:r w:rsidRPr="00FA0F1A">
        <w:rPr>
          <w:rFonts w:cs="Arial"/>
          <w:sz w:val="24"/>
          <w:szCs w:val="24"/>
        </w:rPr>
        <w:t xml:space="preserve"> v skladu s prej omenjenimi splošnimi pogoji.</w:t>
      </w:r>
    </w:p>
    <w:p w14:paraId="4E6CFD0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t>Naročnik lahko svoje pritožbe, pripombe in reklamacije glede obračuna dobavitelju poda v pisni obliki ali dokazno po ostalih komunikacijskih sredstvih v roku osmih dni od prejema računa.</w:t>
      </w:r>
    </w:p>
    <w:p w14:paraId="4634CF30" w14:textId="77777777" w:rsidR="00646C24" w:rsidRPr="00FA0F1A" w:rsidRDefault="00646C24" w:rsidP="00FA0F1A">
      <w:pPr>
        <w:autoSpaceDE w:val="0"/>
        <w:autoSpaceDN w:val="0"/>
        <w:adjustRightInd w:val="0"/>
        <w:spacing w:after="0" w:line="264" w:lineRule="auto"/>
        <w:jc w:val="both"/>
        <w:rPr>
          <w:rFonts w:cs="Arial"/>
          <w:sz w:val="24"/>
          <w:szCs w:val="24"/>
        </w:rPr>
      </w:pPr>
    </w:p>
    <w:p w14:paraId="72FD3AC1"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reklamacijo rešiti v roku osmih dni, v nasprotnem primeru se smatra, da z njo soglaša.</w:t>
      </w:r>
    </w:p>
    <w:p w14:paraId="77C3E18A" w14:textId="77777777" w:rsidR="00646C24" w:rsidRPr="00FA0F1A" w:rsidRDefault="00646C24" w:rsidP="00FA0F1A">
      <w:pPr>
        <w:autoSpaceDE w:val="0"/>
        <w:autoSpaceDN w:val="0"/>
        <w:adjustRightInd w:val="0"/>
        <w:spacing w:after="0" w:line="264" w:lineRule="auto"/>
        <w:jc w:val="both"/>
        <w:rPr>
          <w:rFonts w:cs="Arial"/>
          <w:sz w:val="24"/>
          <w:szCs w:val="24"/>
        </w:rPr>
      </w:pPr>
    </w:p>
    <w:p w14:paraId="30B06CD6"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B4C1166" w14:textId="77777777" w:rsidR="00646C24" w:rsidRPr="00FA0F1A" w:rsidRDefault="00646C24" w:rsidP="00735333">
      <w:pPr>
        <w:autoSpaceDE w:val="0"/>
        <w:autoSpaceDN w:val="0"/>
        <w:adjustRightInd w:val="0"/>
        <w:spacing w:after="0" w:line="264" w:lineRule="auto"/>
        <w:jc w:val="both"/>
        <w:rPr>
          <w:rFonts w:cs="Arial"/>
          <w:sz w:val="24"/>
          <w:szCs w:val="24"/>
        </w:rPr>
      </w:pPr>
    </w:p>
    <w:p w14:paraId="30447715" w14:textId="4B0309C5"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se </w:t>
      </w:r>
      <w:r w:rsidR="00FE16CD">
        <w:rPr>
          <w:rFonts w:cs="Arial"/>
          <w:sz w:val="24"/>
          <w:szCs w:val="24"/>
        </w:rPr>
        <w:t>za</w:t>
      </w:r>
      <w:r w:rsidRPr="00FA0F1A">
        <w:rPr>
          <w:rFonts w:cs="Arial"/>
          <w:sz w:val="24"/>
          <w:szCs w:val="24"/>
        </w:rPr>
        <w:t>vezuj</w:t>
      </w:r>
      <w:r w:rsidR="00FE16CD">
        <w:rPr>
          <w:rFonts w:cs="Arial"/>
          <w:sz w:val="24"/>
          <w:szCs w:val="24"/>
        </w:rPr>
        <w:t>e</w:t>
      </w:r>
      <w:r w:rsidRPr="00FA0F1A">
        <w:rPr>
          <w:rFonts w:cs="Arial"/>
          <w:sz w:val="24"/>
          <w:szCs w:val="24"/>
        </w:rPr>
        <w:t xml:space="preserve"> električno energijo </w:t>
      </w:r>
      <w:r w:rsidR="00FE16CD" w:rsidRPr="00FA0F1A">
        <w:rPr>
          <w:rFonts w:cs="Arial"/>
          <w:sz w:val="24"/>
          <w:szCs w:val="24"/>
        </w:rPr>
        <w:t>prevzema</w:t>
      </w:r>
      <w:r w:rsidR="00FE16CD">
        <w:rPr>
          <w:rFonts w:cs="Arial"/>
          <w:sz w:val="24"/>
          <w:szCs w:val="24"/>
        </w:rPr>
        <w:t>ti</w:t>
      </w:r>
      <w:r w:rsidR="00FE16CD" w:rsidRPr="00FA0F1A">
        <w:rPr>
          <w:rFonts w:cs="Arial"/>
          <w:sz w:val="24"/>
          <w:szCs w:val="24"/>
        </w:rPr>
        <w:t xml:space="preserve"> </w:t>
      </w:r>
      <w:r w:rsidRPr="00FA0F1A">
        <w:rPr>
          <w:rFonts w:cs="Arial"/>
          <w:sz w:val="24"/>
          <w:szCs w:val="24"/>
        </w:rPr>
        <w:t xml:space="preserve">na način in pod pogoji, določenimi s to pogodbo, razen v primerih višje sile, nezmožnosti prevzema zaradi ravnanja dobavitelja ali okoliščin, ki niso v sferi naročnika in nanje ne more vplivati ter v ostalih primerih, navedenih v </w:t>
      </w:r>
      <w:r w:rsidR="00A73685">
        <w:rPr>
          <w:rFonts w:cs="Arial"/>
          <w:sz w:val="24"/>
          <w:szCs w:val="24"/>
        </w:rPr>
        <w:t>ZOEE</w:t>
      </w:r>
      <w:r w:rsidRPr="00FA0F1A">
        <w:rPr>
          <w:rFonts w:cs="Arial"/>
          <w:sz w:val="24"/>
          <w:szCs w:val="24"/>
        </w:rPr>
        <w:t xml:space="preserve"> </w:t>
      </w:r>
      <w:r w:rsidR="00405772" w:rsidRPr="00FA0F1A">
        <w:rPr>
          <w:rFonts w:cs="Arial"/>
          <w:sz w:val="24"/>
          <w:szCs w:val="24"/>
        </w:rPr>
        <w:t>oz.</w:t>
      </w:r>
      <w:r w:rsidRPr="00FA0F1A">
        <w:rPr>
          <w:rFonts w:cs="Arial"/>
          <w:sz w:val="24"/>
          <w:szCs w:val="24"/>
        </w:rPr>
        <w:t xml:space="preserve"> v podzakonskih predpisih.</w:t>
      </w:r>
    </w:p>
    <w:p w14:paraId="4D993260" w14:textId="77777777" w:rsidR="00646C24" w:rsidRPr="00FA0F1A" w:rsidRDefault="00646C24" w:rsidP="00FA0F1A">
      <w:pPr>
        <w:autoSpaceDE w:val="0"/>
        <w:autoSpaceDN w:val="0"/>
        <w:adjustRightInd w:val="0"/>
        <w:spacing w:after="0" w:line="264" w:lineRule="auto"/>
        <w:jc w:val="both"/>
        <w:rPr>
          <w:rFonts w:cs="Arial"/>
          <w:sz w:val="24"/>
          <w:szCs w:val="24"/>
        </w:rPr>
      </w:pPr>
    </w:p>
    <w:p w14:paraId="092E6D3D" w14:textId="3824037F" w:rsidR="00646C24" w:rsidRPr="00FA0F1A" w:rsidRDefault="00646C24" w:rsidP="00FA0F1A">
      <w:pPr>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električno energijo</w:t>
      </w:r>
      <w:r w:rsidR="00FE16CD">
        <w:rPr>
          <w:rFonts w:cs="Arial"/>
          <w:sz w:val="24"/>
          <w:szCs w:val="24"/>
        </w:rPr>
        <w:t xml:space="preserve"> dobavljati naročniku</w:t>
      </w:r>
      <w:r w:rsidRPr="00FA0F1A">
        <w:rPr>
          <w:rFonts w:cs="Arial"/>
          <w:sz w:val="24"/>
          <w:szCs w:val="24"/>
        </w:rPr>
        <w:t xml:space="preserve"> na način in pod pogoji, določenim</w:t>
      </w:r>
      <w:r w:rsidRPr="009B2456">
        <w:rPr>
          <w:rFonts w:cs="Arial"/>
          <w:sz w:val="24"/>
          <w:szCs w:val="24"/>
        </w:rPr>
        <w:t xml:space="preserve">i s to pogodbo, razen v primerih višje sile in izpada zaradi ravnanja naročnika, izpadov, ki niso v sferi dobavitelja in nanje ne more vplivati ter v ostalih primerih, navedenih v </w:t>
      </w:r>
      <w:r w:rsidR="009B2456" w:rsidRPr="009B2456">
        <w:rPr>
          <w:rFonts w:cs="Arial"/>
          <w:sz w:val="24"/>
          <w:szCs w:val="24"/>
        </w:rPr>
        <w:t>ZOEE</w:t>
      </w:r>
      <w:r w:rsidR="00A73685">
        <w:rPr>
          <w:rFonts w:cs="Arial"/>
          <w:sz w:val="24"/>
          <w:szCs w:val="24"/>
        </w:rPr>
        <w:t xml:space="preserve"> </w:t>
      </w:r>
      <w:r w:rsidR="00A73685" w:rsidRPr="00FA0F1A">
        <w:rPr>
          <w:rFonts w:cs="Arial"/>
          <w:sz w:val="24"/>
          <w:szCs w:val="24"/>
        </w:rPr>
        <w:t>oz. v podzakonskih predpisih</w:t>
      </w:r>
      <w:r w:rsidRPr="009B2456">
        <w:rPr>
          <w:rFonts w:cs="Arial"/>
          <w:sz w:val="24"/>
          <w:szCs w:val="24"/>
        </w:rPr>
        <w:t>.</w:t>
      </w:r>
    </w:p>
    <w:p w14:paraId="552160E6" w14:textId="77777777" w:rsidR="00646C24" w:rsidRPr="00FA0F1A" w:rsidRDefault="00646C24" w:rsidP="00FA0F1A">
      <w:pPr>
        <w:autoSpaceDE w:val="0"/>
        <w:autoSpaceDN w:val="0"/>
        <w:adjustRightInd w:val="0"/>
        <w:spacing w:after="0" w:line="264" w:lineRule="auto"/>
        <w:jc w:val="both"/>
        <w:rPr>
          <w:rFonts w:cs="Arial"/>
          <w:sz w:val="24"/>
          <w:szCs w:val="24"/>
        </w:rPr>
      </w:pPr>
    </w:p>
    <w:p w14:paraId="7C8F4A0B"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201876D1" w14:textId="77777777" w:rsidR="00646C24" w:rsidRPr="00FA0F1A" w:rsidRDefault="00646C24" w:rsidP="00FA0F1A">
      <w:pPr>
        <w:spacing w:after="0" w:line="264" w:lineRule="auto"/>
        <w:jc w:val="both"/>
        <w:rPr>
          <w:rFonts w:cs="Arial"/>
          <w:sz w:val="24"/>
          <w:szCs w:val="24"/>
        </w:rPr>
      </w:pPr>
    </w:p>
    <w:p w14:paraId="6592FC47" w14:textId="578543B2" w:rsidR="00646C24" w:rsidRPr="00FA0F1A" w:rsidRDefault="00646C24" w:rsidP="00FA0F1A">
      <w:pPr>
        <w:spacing w:after="0" w:line="264" w:lineRule="auto"/>
        <w:jc w:val="both"/>
        <w:rPr>
          <w:rFonts w:cs="Arial"/>
          <w:sz w:val="24"/>
          <w:szCs w:val="24"/>
        </w:rPr>
      </w:pPr>
      <w:r w:rsidRPr="00FA0F1A">
        <w:rPr>
          <w:rFonts w:cs="Arial"/>
          <w:sz w:val="24"/>
          <w:szCs w:val="24"/>
        </w:rPr>
        <w:t xml:space="preserve">V primeru, da </w:t>
      </w:r>
      <w:r w:rsidR="00B87745">
        <w:rPr>
          <w:rFonts w:cs="Arial"/>
          <w:sz w:val="24"/>
          <w:szCs w:val="24"/>
        </w:rPr>
        <w:t>na strani katerekoli od pogodbenih strank</w:t>
      </w:r>
      <w:r w:rsidR="00B87745" w:rsidRPr="00FA0F1A">
        <w:rPr>
          <w:rFonts w:cs="Arial"/>
          <w:sz w:val="24"/>
          <w:szCs w:val="24"/>
        </w:rPr>
        <w:t xml:space="preserve"> </w:t>
      </w:r>
      <w:r w:rsidRPr="00FA0F1A">
        <w:rPr>
          <w:rFonts w:cs="Arial"/>
          <w:sz w:val="24"/>
          <w:szCs w:val="24"/>
        </w:rPr>
        <w:t>izpolnitev pogodbenih obveznosti postane otežena ali nemogoča zara</w:t>
      </w:r>
      <w:r w:rsidRPr="00912B2F">
        <w:rPr>
          <w:rFonts w:cs="Arial"/>
          <w:sz w:val="24"/>
          <w:szCs w:val="24"/>
        </w:rPr>
        <w:t>di okoliščin</w:t>
      </w:r>
      <w:r w:rsidR="00A73685">
        <w:rPr>
          <w:rFonts w:cs="Arial"/>
          <w:sz w:val="24"/>
          <w:szCs w:val="24"/>
        </w:rPr>
        <w:t xml:space="preserve"> iz tretjega odstavka</w:t>
      </w:r>
      <w:r w:rsidR="000952BE">
        <w:rPr>
          <w:rFonts w:cs="Arial"/>
          <w:sz w:val="24"/>
          <w:szCs w:val="24"/>
        </w:rPr>
        <w:t xml:space="preserve"> tega</w:t>
      </w:r>
      <w:r w:rsidR="00D14552">
        <w:rPr>
          <w:rFonts w:cs="Arial"/>
          <w:sz w:val="24"/>
          <w:szCs w:val="24"/>
        </w:rPr>
        <w:t xml:space="preserve"> </w:t>
      </w:r>
      <w:r w:rsidR="00A73685">
        <w:rPr>
          <w:rFonts w:cs="Arial"/>
          <w:sz w:val="24"/>
          <w:szCs w:val="24"/>
        </w:rPr>
        <w:t>člena</w:t>
      </w:r>
      <w:r w:rsidRPr="00912B2F">
        <w:rPr>
          <w:rFonts w:cs="Arial"/>
          <w:sz w:val="24"/>
          <w:szCs w:val="24"/>
        </w:rPr>
        <w:t xml:space="preserve">, obveznost preneha za čas, ko je njena izpolnitev otežena ali nemogoča, če nastalih okoliščin </w:t>
      </w:r>
      <w:r w:rsidR="00912B2F">
        <w:rPr>
          <w:rFonts w:cs="Arial"/>
          <w:sz w:val="24"/>
          <w:szCs w:val="24"/>
        </w:rPr>
        <w:t xml:space="preserve">pogodbena </w:t>
      </w:r>
      <w:r w:rsidRPr="00912B2F">
        <w:rPr>
          <w:rFonts w:cs="Arial"/>
          <w:sz w:val="24"/>
          <w:szCs w:val="24"/>
        </w:rPr>
        <w:t>stranka</w:t>
      </w:r>
      <w:r w:rsidRPr="00FA0F1A">
        <w:rPr>
          <w:rFonts w:cs="Arial"/>
          <w:sz w:val="24"/>
          <w:szCs w:val="24"/>
        </w:rPr>
        <w:t xml:space="preserve"> ni mogla preprečiti, odpraviti ali se jim izogniti. Takšne okoliščine</w:t>
      </w:r>
      <w:r w:rsidR="00912B2F">
        <w:rPr>
          <w:rFonts w:cs="Arial"/>
          <w:sz w:val="24"/>
          <w:szCs w:val="24"/>
        </w:rPr>
        <w:t xml:space="preserve"> pogodbeno </w:t>
      </w:r>
      <w:r w:rsidRPr="00FA0F1A">
        <w:rPr>
          <w:rFonts w:cs="Arial"/>
          <w:sz w:val="24"/>
          <w:szCs w:val="24"/>
        </w:rPr>
        <w:t>stranko v tem času oproščajo izpolnitve obveznosti in odškodninske odgovornosti zaradi neizpolnjevanja pogodbenih obveznosti.</w:t>
      </w:r>
    </w:p>
    <w:p w14:paraId="52E50D27" w14:textId="77777777" w:rsidR="00646C24" w:rsidRPr="00FA0F1A" w:rsidRDefault="00646C24" w:rsidP="00FA0F1A">
      <w:pPr>
        <w:spacing w:after="0" w:line="264" w:lineRule="auto"/>
        <w:jc w:val="both"/>
        <w:rPr>
          <w:rFonts w:cs="Arial"/>
          <w:sz w:val="24"/>
          <w:szCs w:val="24"/>
        </w:rPr>
      </w:pPr>
    </w:p>
    <w:p w14:paraId="07B5B54C" w14:textId="6D8C8EA1" w:rsidR="00646C24" w:rsidRPr="00FA0F1A" w:rsidRDefault="00912B2F" w:rsidP="00FA0F1A">
      <w:pPr>
        <w:spacing w:after="0" w:line="264" w:lineRule="auto"/>
        <w:jc w:val="both"/>
        <w:rPr>
          <w:rFonts w:cs="Arial"/>
          <w:sz w:val="24"/>
          <w:szCs w:val="24"/>
        </w:rPr>
      </w:pPr>
      <w:r>
        <w:rPr>
          <w:rFonts w:cs="Arial"/>
          <w:sz w:val="24"/>
          <w:szCs w:val="24"/>
        </w:rPr>
        <w:t>Pogodbena s</w:t>
      </w:r>
      <w:r w:rsidR="00646C24" w:rsidRPr="00FA0F1A">
        <w:rPr>
          <w:rFonts w:cs="Arial"/>
          <w:sz w:val="24"/>
          <w:szCs w:val="24"/>
        </w:rPr>
        <w:t>tranka, ki uveljavlja nezmožnost izpolnitve,</w:t>
      </w:r>
      <w:r w:rsidR="00A73685">
        <w:rPr>
          <w:rFonts w:cs="Arial"/>
          <w:sz w:val="24"/>
          <w:szCs w:val="24"/>
        </w:rPr>
        <w:t xml:space="preserve"> mora </w:t>
      </w:r>
      <w:r w:rsidRPr="00FA0F1A">
        <w:rPr>
          <w:rFonts w:cs="Arial"/>
          <w:sz w:val="24"/>
          <w:szCs w:val="24"/>
        </w:rPr>
        <w:t xml:space="preserve">o tem nemudoma obvestiti </w:t>
      </w:r>
      <w:r>
        <w:rPr>
          <w:rFonts w:cs="Arial"/>
          <w:sz w:val="24"/>
          <w:szCs w:val="24"/>
        </w:rPr>
        <w:t>drugo pogodbeno</w:t>
      </w:r>
      <w:r w:rsidRPr="00FA0F1A">
        <w:rPr>
          <w:rFonts w:cs="Arial"/>
          <w:sz w:val="24"/>
          <w:szCs w:val="24"/>
        </w:rPr>
        <w:t xml:space="preserve"> stranko</w:t>
      </w:r>
      <w:r>
        <w:rPr>
          <w:rFonts w:cs="Arial"/>
          <w:sz w:val="24"/>
          <w:szCs w:val="24"/>
        </w:rPr>
        <w:t xml:space="preserve"> ter izkazati </w:t>
      </w:r>
      <w:r w:rsidR="00646C24" w:rsidRPr="00FA0F1A">
        <w:rPr>
          <w:rFonts w:cs="Arial"/>
          <w:sz w:val="24"/>
          <w:szCs w:val="24"/>
        </w:rPr>
        <w:t>obstoj takšnih okoliščin, ki izključuj</w:t>
      </w:r>
      <w:r>
        <w:rPr>
          <w:rFonts w:cs="Arial"/>
          <w:sz w:val="24"/>
          <w:szCs w:val="24"/>
        </w:rPr>
        <w:t>ejo njeno odgovornost. Pogodbena s</w:t>
      </w:r>
      <w:r w:rsidR="00646C24" w:rsidRPr="00FA0F1A">
        <w:rPr>
          <w:rFonts w:cs="Arial"/>
          <w:sz w:val="24"/>
          <w:szCs w:val="24"/>
        </w:rPr>
        <w:t xml:space="preserve">tranka </w:t>
      </w:r>
      <w:r>
        <w:rPr>
          <w:rFonts w:cs="Arial"/>
          <w:sz w:val="24"/>
          <w:szCs w:val="24"/>
        </w:rPr>
        <w:t xml:space="preserve">mora drugo pogodbeno stranko </w:t>
      </w:r>
      <w:r w:rsidR="00646C24" w:rsidRPr="00FA0F1A">
        <w:rPr>
          <w:rFonts w:cs="Arial"/>
          <w:sz w:val="24"/>
          <w:szCs w:val="24"/>
        </w:rPr>
        <w:t>obvestiti</w:t>
      </w:r>
      <w:r>
        <w:rPr>
          <w:rFonts w:cs="Arial"/>
          <w:sz w:val="24"/>
          <w:szCs w:val="24"/>
        </w:rPr>
        <w:t xml:space="preserve"> tudi</w:t>
      </w:r>
      <w:r w:rsidR="00646C24" w:rsidRPr="00FA0F1A">
        <w:rPr>
          <w:rFonts w:cs="Arial"/>
          <w:sz w:val="24"/>
          <w:szCs w:val="24"/>
        </w:rPr>
        <w:t xml:space="preserve"> o prenehanju okoliščin, ki so povzročile nezmožnost izpolnitve. Če </w:t>
      </w:r>
      <w:r>
        <w:rPr>
          <w:rFonts w:cs="Arial"/>
          <w:sz w:val="24"/>
          <w:szCs w:val="24"/>
        </w:rPr>
        <w:t>druga pogodbena</w:t>
      </w:r>
      <w:r w:rsidR="00646C24" w:rsidRPr="00FA0F1A">
        <w:rPr>
          <w:rFonts w:cs="Arial"/>
          <w:sz w:val="24"/>
          <w:szCs w:val="24"/>
        </w:rPr>
        <w:t xml:space="preserve"> stranka ni primerno in takoj obveščena, je </w:t>
      </w:r>
      <w:r>
        <w:rPr>
          <w:rFonts w:cs="Arial"/>
          <w:sz w:val="24"/>
          <w:szCs w:val="24"/>
        </w:rPr>
        <w:t xml:space="preserve">pogodbena </w:t>
      </w:r>
      <w:r w:rsidR="00646C24" w:rsidRPr="00FA0F1A">
        <w:rPr>
          <w:rFonts w:cs="Arial"/>
          <w:sz w:val="24"/>
          <w:szCs w:val="24"/>
        </w:rPr>
        <w:t>stranka, ki uveljavlja nezmožnost izpolnitve, odškodninsko odgovorna za nastalo škodo.</w:t>
      </w:r>
    </w:p>
    <w:p w14:paraId="60F8E44C" w14:textId="77777777" w:rsidR="00646C24" w:rsidRPr="00FA0F1A" w:rsidRDefault="00646C24" w:rsidP="00FA0F1A">
      <w:pPr>
        <w:spacing w:after="0" w:line="264" w:lineRule="auto"/>
        <w:jc w:val="both"/>
        <w:rPr>
          <w:rFonts w:cs="Arial"/>
          <w:sz w:val="24"/>
          <w:szCs w:val="24"/>
        </w:rPr>
      </w:pPr>
    </w:p>
    <w:p w14:paraId="707CC31E" w14:textId="7CC5D211" w:rsidR="00646C24" w:rsidRPr="00FA0F1A" w:rsidRDefault="00646C24" w:rsidP="00FA0F1A">
      <w:pPr>
        <w:spacing w:after="0" w:line="264" w:lineRule="auto"/>
        <w:jc w:val="both"/>
        <w:rPr>
          <w:rFonts w:cs="Arial"/>
          <w:sz w:val="24"/>
          <w:szCs w:val="24"/>
        </w:rPr>
      </w:pPr>
      <w:r w:rsidRPr="00FA0F1A">
        <w:rPr>
          <w:rFonts w:cs="Arial"/>
          <w:sz w:val="24"/>
          <w:szCs w:val="24"/>
        </w:rPr>
        <w:t xml:space="preserve">Kot nezmožnost izpolnitve štejejo okoliščine kot so višja sila, ukrepi državnih organov in drugi dogodki, ki jih ni mogoče preprečiti, odpraviti ali se jim izogniti, torej okoliščine, za </w:t>
      </w:r>
      <w:r w:rsidRPr="00FA0F1A">
        <w:rPr>
          <w:rFonts w:cs="Arial"/>
          <w:sz w:val="24"/>
          <w:szCs w:val="24"/>
        </w:rPr>
        <w:lastRenderedPageBreak/>
        <w:t xml:space="preserve">katere </w:t>
      </w:r>
      <w:r w:rsidR="00912B2F">
        <w:rPr>
          <w:rFonts w:cs="Arial"/>
          <w:sz w:val="24"/>
          <w:szCs w:val="24"/>
        </w:rPr>
        <w:t xml:space="preserve">pogodbena </w:t>
      </w:r>
      <w:r w:rsidRPr="00FA0F1A">
        <w:rPr>
          <w:rFonts w:cs="Arial"/>
          <w:sz w:val="24"/>
          <w:szCs w:val="24"/>
        </w:rPr>
        <w:t>stranka ne odgovarja. Nezmožnost izpolnitve po tem členu se presoja v skladu z veljavno zakonodajo in sodno prakso.</w:t>
      </w:r>
    </w:p>
    <w:p w14:paraId="7406BCD4" w14:textId="77777777" w:rsidR="00912B2F" w:rsidRDefault="00912B2F" w:rsidP="00FA0F1A">
      <w:pPr>
        <w:autoSpaceDE w:val="0"/>
        <w:autoSpaceDN w:val="0"/>
        <w:adjustRightInd w:val="0"/>
        <w:spacing w:after="0" w:line="264" w:lineRule="auto"/>
        <w:jc w:val="both"/>
        <w:rPr>
          <w:rFonts w:cs="Arial"/>
          <w:sz w:val="24"/>
          <w:szCs w:val="24"/>
        </w:rPr>
      </w:pPr>
    </w:p>
    <w:p w14:paraId="5C54F8DB" w14:textId="4D91A1EF" w:rsidR="00646C24" w:rsidRPr="00FA0F1A" w:rsidRDefault="00912B2F" w:rsidP="00FA0F1A">
      <w:pPr>
        <w:autoSpaceDE w:val="0"/>
        <w:autoSpaceDN w:val="0"/>
        <w:adjustRightInd w:val="0"/>
        <w:spacing w:after="0" w:line="264" w:lineRule="auto"/>
        <w:jc w:val="both"/>
        <w:rPr>
          <w:rFonts w:cs="Arial"/>
          <w:sz w:val="24"/>
          <w:szCs w:val="24"/>
        </w:rPr>
      </w:pPr>
      <w:r>
        <w:rPr>
          <w:rFonts w:cs="Arial"/>
          <w:sz w:val="24"/>
          <w:szCs w:val="24"/>
        </w:rPr>
        <w:t>V</w:t>
      </w:r>
      <w:r w:rsidR="00646C24" w:rsidRPr="00FA0F1A">
        <w:rPr>
          <w:rFonts w:cs="Arial"/>
          <w:sz w:val="24"/>
          <w:szCs w:val="24"/>
        </w:rPr>
        <w:t xml:space="preserve"> primeru zamude pri dobavi električne energije, ki ni posledica višje sile</w:t>
      </w:r>
      <w:r>
        <w:rPr>
          <w:rFonts w:cs="Arial"/>
          <w:sz w:val="24"/>
          <w:szCs w:val="24"/>
        </w:rPr>
        <w:t xml:space="preserve">, </w:t>
      </w:r>
      <w:r w:rsidRPr="00FA0F1A">
        <w:rPr>
          <w:rFonts w:cs="Arial"/>
          <w:sz w:val="24"/>
          <w:szCs w:val="24"/>
        </w:rPr>
        <w:t>ukrep</w:t>
      </w:r>
      <w:r>
        <w:rPr>
          <w:rFonts w:cs="Arial"/>
          <w:sz w:val="24"/>
          <w:szCs w:val="24"/>
        </w:rPr>
        <w:t>ov</w:t>
      </w:r>
      <w:r w:rsidRPr="00FA0F1A">
        <w:rPr>
          <w:rFonts w:cs="Arial"/>
          <w:sz w:val="24"/>
          <w:szCs w:val="24"/>
        </w:rPr>
        <w:t xml:space="preserve"> državnih organov in drugi</w:t>
      </w:r>
      <w:r>
        <w:rPr>
          <w:rFonts w:cs="Arial"/>
          <w:sz w:val="24"/>
          <w:szCs w:val="24"/>
        </w:rPr>
        <w:t>h dogodkov</w:t>
      </w:r>
      <w:r w:rsidRPr="00FA0F1A">
        <w:rPr>
          <w:rFonts w:cs="Arial"/>
          <w:sz w:val="24"/>
          <w:szCs w:val="24"/>
        </w:rPr>
        <w:t xml:space="preserve">, ki jih ni </w:t>
      </w:r>
      <w:r>
        <w:rPr>
          <w:rFonts w:cs="Arial"/>
          <w:sz w:val="24"/>
          <w:szCs w:val="24"/>
        </w:rPr>
        <w:t xml:space="preserve">bilo </w:t>
      </w:r>
      <w:r w:rsidRPr="00FA0F1A">
        <w:rPr>
          <w:rFonts w:cs="Arial"/>
          <w:sz w:val="24"/>
          <w:szCs w:val="24"/>
        </w:rPr>
        <w:t xml:space="preserve">mogoče preprečiti, odpraviti ali se jim izogniti, </w:t>
      </w:r>
      <w:r w:rsidR="00646C24" w:rsidRPr="00FA0F1A">
        <w:rPr>
          <w:rFonts w:cs="Arial"/>
          <w:sz w:val="24"/>
          <w:szCs w:val="24"/>
        </w:rPr>
        <w:t xml:space="preserve">ali razlogov na strani naročnika, </w:t>
      </w:r>
      <w:r>
        <w:rPr>
          <w:rFonts w:cs="Arial"/>
          <w:sz w:val="24"/>
          <w:szCs w:val="24"/>
        </w:rPr>
        <w:t xml:space="preserve">mora dobavitelj naročniku plačati </w:t>
      </w:r>
      <w:r w:rsidR="00646C24" w:rsidRPr="00FA0F1A">
        <w:rPr>
          <w:rFonts w:cs="Arial"/>
          <w:sz w:val="24"/>
          <w:szCs w:val="24"/>
        </w:rPr>
        <w:t>vso</w:t>
      </w:r>
      <w:r>
        <w:rPr>
          <w:rFonts w:cs="Arial"/>
          <w:sz w:val="24"/>
          <w:szCs w:val="24"/>
        </w:rPr>
        <w:t xml:space="preserve"> škodo, ki nastane naročniku</w:t>
      </w:r>
      <w:r w:rsidR="00A73685">
        <w:rPr>
          <w:rFonts w:cs="Arial"/>
          <w:sz w:val="24"/>
          <w:szCs w:val="24"/>
        </w:rPr>
        <w:t>,</w:t>
      </w:r>
      <w:r>
        <w:rPr>
          <w:rFonts w:cs="Arial"/>
          <w:sz w:val="24"/>
          <w:szCs w:val="24"/>
        </w:rPr>
        <w:t xml:space="preserve"> </w:t>
      </w:r>
      <w:r w:rsidR="00646C24" w:rsidRPr="00FA0F1A">
        <w:rPr>
          <w:rFonts w:cs="Arial"/>
          <w:sz w:val="24"/>
          <w:szCs w:val="24"/>
        </w:rPr>
        <w:t xml:space="preserve">najemnikom </w:t>
      </w:r>
      <w:r w:rsidR="00A73685">
        <w:rPr>
          <w:rFonts w:cs="Arial"/>
          <w:sz w:val="24"/>
          <w:szCs w:val="24"/>
        </w:rPr>
        <w:t xml:space="preserve">oz. uporabnikom </w:t>
      </w:r>
      <w:r>
        <w:rPr>
          <w:rFonts w:cs="Arial"/>
          <w:sz w:val="24"/>
          <w:szCs w:val="24"/>
        </w:rPr>
        <w:t>poslovnih prostorov</w:t>
      </w:r>
      <w:r w:rsidR="00646C24" w:rsidRPr="00FA0F1A">
        <w:rPr>
          <w:rFonts w:cs="Arial"/>
          <w:sz w:val="24"/>
          <w:szCs w:val="24"/>
        </w:rPr>
        <w:t xml:space="preserve">. </w:t>
      </w:r>
    </w:p>
    <w:p w14:paraId="42DBC39F" w14:textId="77777777" w:rsidR="00646C24" w:rsidRPr="00FA0F1A" w:rsidRDefault="00646C24" w:rsidP="00FA0F1A">
      <w:pPr>
        <w:autoSpaceDE w:val="0"/>
        <w:autoSpaceDN w:val="0"/>
        <w:adjustRightInd w:val="0"/>
        <w:spacing w:after="0" w:line="264" w:lineRule="auto"/>
        <w:jc w:val="both"/>
        <w:rPr>
          <w:rFonts w:cs="Arial"/>
          <w:sz w:val="24"/>
          <w:szCs w:val="24"/>
        </w:rPr>
      </w:pPr>
    </w:p>
    <w:p w14:paraId="03EC9158"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259083A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416AD34" w14:textId="77777777" w:rsidR="00646C24" w:rsidRPr="00FE16CD" w:rsidRDefault="00802A10"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Odstop te pogodbe tretjemu je možen samo s pisnim soglasjem obeh pogodbenih strank. Ne glede na navedeno se p</w:t>
      </w:r>
      <w:r w:rsidR="00646C24" w:rsidRPr="00FE16CD">
        <w:rPr>
          <w:rFonts w:cs="Arial"/>
          <w:color w:val="auto"/>
          <w:sz w:val="24"/>
          <w:szCs w:val="24"/>
        </w:rPr>
        <w:t xml:space="preserve">ogodbeni stranki strinjata, da dobavitelj v primeru izločitve dejavnosti prodaje električne energije upravičenim odjemalcem svoje obveznosti in pravice iz te pogodbe prenese na pravno osebo, ki bo nastala z izločitvijo te dejavnosti. Dobavitelj </w:t>
      </w:r>
      <w:r w:rsidRPr="00FE16CD">
        <w:rPr>
          <w:rFonts w:cs="Arial"/>
          <w:color w:val="auto"/>
          <w:sz w:val="24"/>
          <w:szCs w:val="24"/>
        </w:rPr>
        <w:t>zagotovi</w:t>
      </w:r>
      <w:r w:rsidR="00646C24" w:rsidRPr="00FE16CD">
        <w:rPr>
          <w:rFonts w:cs="Arial"/>
          <w:color w:val="auto"/>
          <w:sz w:val="24"/>
          <w:szCs w:val="24"/>
        </w:rPr>
        <w:t xml:space="preserve">, da se v tem primeru pogoji dobave električne energije iz te pogodbe za naročnika ne spremenijo. </w:t>
      </w:r>
    </w:p>
    <w:p w14:paraId="64FF6514" w14:textId="77777777" w:rsidR="00646C24" w:rsidRPr="00FE16CD" w:rsidRDefault="00646C24" w:rsidP="00FA0F1A">
      <w:pPr>
        <w:spacing w:after="0" w:line="264" w:lineRule="auto"/>
        <w:jc w:val="both"/>
        <w:rPr>
          <w:rFonts w:cs="Arial"/>
          <w:color w:val="auto"/>
          <w:sz w:val="24"/>
          <w:szCs w:val="24"/>
        </w:rPr>
      </w:pPr>
    </w:p>
    <w:p w14:paraId="34D58B28"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F483DAB" w14:textId="77777777" w:rsidR="00646C24" w:rsidRPr="00FA0F1A" w:rsidRDefault="00646C24" w:rsidP="00FA0F1A">
      <w:pPr>
        <w:spacing w:after="0" w:line="264" w:lineRule="auto"/>
        <w:jc w:val="both"/>
        <w:rPr>
          <w:rFonts w:cs="Arial"/>
          <w:sz w:val="24"/>
          <w:szCs w:val="24"/>
        </w:rPr>
      </w:pPr>
    </w:p>
    <w:p w14:paraId="1172B58C" w14:textId="77777777" w:rsidR="00646C24" w:rsidRPr="00FA0F1A" w:rsidRDefault="00646C24" w:rsidP="00FA0F1A">
      <w:pPr>
        <w:autoSpaceDE w:val="0"/>
        <w:autoSpaceDN w:val="0"/>
        <w:adjustRightInd w:val="0"/>
        <w:spacing w:after="0" w:line="264" w:lineRule="auto"/>
        <w:jc w:val="both"/>
        <w:rPr>
          <w:rFonts w:cs="Arial"/>
          <w:bCs/>
          <w:iCs/>
          <w:sz w:val="24"/>
          <w:szCs w:val="24"/>
        </w:rPr>
      </w:pPr>
      <w:r w:rsidRPr="00FA0F1A">
        <w:rPr>
          <w:rFonts w:cs="Arial"/>
          <w:bCs/>
          <w:iCs/>
          <w:sz w:val="24"/>
          <w:szCs w:val="24"/>
        </w:rPr>
        <w:t>Ta pogodba je nična, kadar kdo v imenu ali na račun dobavitelja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naročnika obljubi, ponudi ali da kakšno nedovoljeno korist za:</w:t>
      </w:r>
    </w:p>
    <w:p w14:paraId="78AB690A"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pridobitev posla ali </w:t>
      </w:r>
    </w:p>
    <w:p w14:paraId="62E992C7"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sklenitev posla pod ugodnejšimi pogoji ali </w:t>
      </w:r>
    </w:p>
    <w:p w14:paraId="35B0B6BB"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opustitev dolžnega nadzora nad izvajanjem pogodbenih obveznosti ali </w:t>
      </w:r>
    </w:p>
    <w:p w14:paraId="575F06FD"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drugo ravnanje ali opustitev, s katerim je naročniku povzročena škoda ali je omogočena pridobitev nedovoljene koristi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 xml:space="preserve">naročnika </w:t>
      </w:r>
      <w:r w:rsidR="00405772" w:rsidRPr="00FA0F1A">
        <w:rPr>
          <w:rFonts w:cs="Arial"/>
          <w:bCs/>
          <w:iCs/>
          <w:sz w:val="24"/>
          <w:szCs w:val="24"/>
        </w:rPr>
        <w:t>oz.</w:t>
      </w:r>
      <w:r w:rsidRPr="00FA0F1A">
        <w:rPr>
          <w:rFonts w:cs="Arial"/>
          <w:bCs/>
          <w:iCs/>
          <w:sz w:val="24"/>
          <w:szCs w:val="24"/>
        </w:rPr>
        <w:t xml:space="preserve"> dobavitelju ali njenemu predstavniku, posredniku</w:t>
      </w:r>
      <w:r w:rsidR="0065177B" w:rsidRPr="00FA0F1A">
        <w:rPr>
          <w:rFonts w:cs="Arial"/>
          <w:bCs/>
          <w:iCs/>
          <w:sz w:val="24"/>
          <w:szCs w:val="24"/>
        </w:rPr>
        <w:t xml:space="preserve"> ali zastopniku</w:t>
      </w:r>
      <w:r w:rsidRPr="00FA0F1A">
        <w:rPr>
          <w:rFonts w:cs="Arial"/>
          <w:bCs/>
          <w:iCs/>
          <w:sz w:val="24"/>
          <w:szCs w:val="24"/>
        </w:rPr>
        <w:t>.</w:t>
      </w:r>
    </w:p>
    <w:p w14:paraId="739BF6B1" w14:textId="77777777" w:rsidR="00646C24" w:rsidRPr="00FA0F1A" w:rsidRDefault="00646C24" w:rsidP="00FA0F1A">
      <w:pPr>
        <w:spacing w:after="0" w:line="264" w:lineRule="auto"/>
        <w:jc w:val="both"/>
        <w:rPr>
          <w:rFonts w:cs="Arial"/>
          <w:bCs/>
          <w:iCs/>
          <w:sz w:val="24"/>
          <w:szCs w:val="24"/>
        </w:rPr>
      </w:pPr>
    </w:p>
    <w:p w14:paraId="4153DBE3" w14:textId="77777777" w:rsidR="00646C24" w:rsidRPr="00FE16CD" w:rsidRDefault="00646C24" w:rsidP="00FA0F1A">
      <w:pPr>
        <w:spacing w:after="0" w:line="264" w:lineRule="auto"/>
        <w:jc w:val="both"/>
        <w:rPr>
          <w:rFonts w:cs="Arial"/>
          <w:bCs/>
          <w:iCs/>
          <w:color w:val="auto"/>
          <w:sz w:val="24"/>
          <w:szCs w:val="24"/>
        </w:rPr>
      </w:pPr>
      <w:r w:rsidRPr="00FA0F1A">
        <w:rPr>
          <w:rFonts w:cs="Arial"/>
          <w:bCs/>
          <w:iCs/>
          <w:sz w:val="24"/>
          <w:szCs w:val="24"/>
        </w:rPr>
        <w:t>Zaradi ničnosti posameznega pogodbenega določila ni nična celotna pogodba, če lahko obstane brez ničnega določila in če nično določilo ni bilo ne pogodbeni pogoj in ne odločilen nagib za sklenitev predmetne pogodbe.</w:t>
      </w:r>
    </w:p>
    <w:p w14:paraId="49276968" w14:textId="77777777" w:rsidR="00646C24" w:rsidRPr="00735333" w:rsidRDefault="00646C24" w:rsidP="00FA0F1A">
      <w:pPr>
        <w:autoSpaceDE w:val="0"/>
        <w:autoSpaceDN w:val="0"/>
        <w:adjustRightInd w:val="0"/>
        <w:spacing w:after="0" w:line="264" w:lineRule="auto"/>
        <w:jc w:val="both"/>
        <w:rPr>
          <w:rFonts w:cs="Arial"/>
          <w:bCs/>
          <w:iCs/>
          <w:color w:val="auto"/>
          <w:sz w:val="24"/>
          <w:szCs w:val="24"/>
        </w:rPr>
      </w:pPr>
    </w:p>
    <w:p w14:paraId="0803A1BD" w14:textId="53435EF6" w:rsidR="00E8343E" w:rsidRPr="00E8343E" w:rsidRDefault="0065177B" w:rsidP="00E8343E">
      <w:pPr>
        <w:autoSpaceDE w:val="0"/>
        <w:autoSpaceDN w:val="0"/>
        <w:adjustRightInd w:val="0"/>
        <w:spacing w:after="0" w:line="264" w:lineRule="auto"/>
        <w:jc w:val="both"/>
        <w:rPr>
          <w:rFonts w:cs="Arial"/>
          <w:color w:val="auto"/>
          <w:kern w:val="3"/>
          <w:sz w:val="24"/>
          <w:szCs w:val="24"/>
          <w:lang w:eastAsia="zh-CN"/>
        </w:rPr>
      </w:pPr>
      <w:r w:rsidRPr="00735333">
        <w:rPr>
          <w:rFonts w:cs="Arial"/>
          <w:color w:val="auto"/>
          <w:sz w:val="24"/>
          <w:szCs w:val="24"/>
        </w:rPr>
        <w:t>Če je ali postane katera koli od pogodbenih določ</w:t>
      </w:r>
      <w:r w:rsidRPr="00E8343E">
        <w:rPr>
          <w:rFonts w:cs="Arial"/>
          <w:color w:val="auto"/>
          <w:sz w:val="24"/>
          <w:szCs w:val="24"/>
        </w:rPr>
        <w:t xml:space="preserve">b neveljavna, to ne vpliva na ostale pogodbene določbe. Neveljavna določba se nadomesti z veljavno, ki mora čim bolj ustrezati namenu, ki ga je želela doseči neveljavna določba. Ne glede na navedeno </w:t>
      </w:r>
      <w:r w:rsidR="00E8343E" w:rsidRPr="00E8343E">
        <w:rPr>
          <w:rFonts w:cs="Arial"/>
          <w:color w:val="auto"/>
          <w:sz w:val="24"/>
          <w:szCs w:val="24"/>
        </w:rPr>
        <w:t xml:space="preserve">ta </w:t>
      </w:r>
      <w:r w:rsidR="00E8343E" w:rsidRPr="00E8343E">
        <w:rPr>
          <w:rFonts w:cs="Arial"/>
          <w:color w:val="auto"/>
          <w:kern w:val="3"/>
          <w:sz w:val="24"/>
          <w:szCs w:val="24"/>
          <w:lang w:eastAsia="zh-CN"/>
        </w:rPr>
        <w:t xml:space="preserve"> pogodba skladno s četrtim odstavkom 67. člena Zakona o javnem naročanju (</w:t>
      </w:r>
      <w:r w:rsidR="00E8343E" w:rsidRPr="005B0BE9">
        <w:rPr>
          <w:rFonts w:asciiTheme="majorHAnsi" w:hAnsiTheme="majorHAnsi" w:cs="Arial"/>
          <w:color w:val="auto"/>
          <w:sz w:val="24"/>
          <w:szCs w:val="24"/>
          <w:lang w:eastAsia="zh-CN"/>
        </w:rPr>
        <w:t>Uradni list RS,</w:t>
      </w:r>
      <w:r w:rsidR="00E8343E" w:rsidRPr="00E8343E">
        <w:rPr>
          <w:rFonts w:cs="Arial"/>
          <w:color w:val="auto"/>
          <w:kern w:val="3"/>
          <w:sz w:val="24"/>
          <w:szCs w:val="24"/>
          <w:lang w:eastAsia="zh-CN"/>
        </w:rPr>
        <w:t xml:space="preserve"> št. </w:t>
      </w:r>
      <w:r w:rsidR="003F1E0C" w:rsidRPr="003F1E0C">
        <w:rPr>
          <w:rFonts w:cs="Arial"/>
          <w:color w:val="auto"/>
          <w:kern w:val="3"/>
          <w:sz w:val="24"/>
          <w:szCs w:val="24"/>
          <w:lang w:eastAsia="zh-CN"/>
        </w:rPr>
        <w:t xml:space="preserve">91/15, 14/18, 121/21, 10/22, 74/22 – </w:t>
      </w:r>
      <w:proofErr w:type="spellStart"/>
      <w:r w:rsidR="003F1E0C" w:rsidRPr="003F1E0C">
        <w:rPr>
          <w:rFonts w:cs="Arial"/>
          <w:color w:val="auto"/>
          <w:kern w:val="3"/>
          <w:sz w:val="24"/>
          <w:szCs w:val="24"/>
          <w:lang w:eastAsia="zh-CN"/>
        </w:rPr>
        <w:t>odl</w:t>
      </w:r>
      <w:proofErr w:type="spellEnd"/>
      <w:r w:rsidR="003F1E0C" w:rsidRPr="003F1E0C">
        <w:rPr>
          <w:rFonts w:cs="Arial"/>
          <w:color w:val="auto"/>
          <w:kern w:val="3"/>
          <w:sz w:val="24"/>
          <w:szCs w:val="24"/>
          <w:lang w:eastAsia="zh-CN"/>
        </w:rPr>
        <w:t>. US in 100/22 – ZNUZSZS</w:t>
      </w:r>
      <w:r w:rsidR="00E8343E" w:rsidRPr="00E8343E">
        <w:rPr>
          <w:rFonts w:cs="Arial"/>
          <w:color w:val="auto"/>
          <w:kern w:val="3"/>
          <w:sz w:val="24"/>
          <w:szCs w:val="24"/>
          <w:lang w:eastAsia="zh-CN"/>
        </w:rPr>
        <w:t xml:space="preserve">; v nadaljevanju: </w:t>
      </w:r>
      <w:r w:rsidR="00E8343E" w:rsidRPr="00E8343E">
        <w:rPr>
          <w:rFonts w:cs="Arial"/>
          <w:bCs/>
          <w:color w:val="auto"/>
          <w:sz w:val="24"/>
          <w:szCs w:val="24"/>
          <w:shd w:val="clear" w:color="auto" w:fill="FFFFFF"/>
        </w:rPr>
        <w:t>ZJN-3)</w:t>
      </w:r>
      <w:r w:rsidR="00E8343E" w:rsidRPr="00E8343E">
        <w:rPr>
          <w:rFonts w:cs="Arial"/>
          <w:color w:val="auto"/>
          <w:kern w:val="3"/>
          <w:sz w:val="24"/>
          <w:szCs w:val="24"/>
          <w:lang w:eastAsia="zh-CN"/>
        </w:rPr>
        <w:t xml:space="preserve"> preneha veljati, če je naročnik seznanjen, da je:</w:t>
      </w:r>
    </w:p>
    <w:p w14:paraId="0E6072CE" w14:textId="77777777"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t xml:space="preserve">sodišče s pravnomočno odločitvijo ugotovilo kršitev obveznosti iz drugega odstavka 3. člena ZJN-3 s strani dobavitelja ali njegovega podizvajalca ali </w:t>
      </w:r>
    </w:p>
    <w:p w14:paraId="25210395" w14:textId="19D0565D"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t xml:space="preserve">dobavitelj ali njegov podizvajalec storil najmanj dve kršitvi v zvezi s plačilom za delo, delovnim časom, počitki, opravljanjem dela na podlagi pogodb civilnega prava kljub obstoju elementov delovnega razmerja ali v zvezi z zaposlovanjem na črno, za kateri mu je pristojni </w:t>
      </w:r>
      <w:r w:rsidR="00A86287">
        <w:rPr>
          <w:rFonts w:cs="Arial"/>
          <w:color w:val="auto"/>
          <w:kern w:val="3"/>
          <w:sz w:val="24"/>
          <w:szCs w:val="24"/>
          <w:lang w:eastAsia="zh-CN"/>
        </w:rPr>
        <w:t xml:space="preserve">državni </w:t>
      </w:r>
      <w:r w:rsidRPr="00E8343E">
        <w:rPr>
          <w:rFonts w:cs="Arial"/>
          <w:color w:val="auto"/>
          <w:kern w:val="3"/>
          <w:sz w:val="24"/>
          <w:szCs w:val="24"/>
          <w:lang w:eastAsia="zh-CN"/>
        </w:rPr>
        <w:t xml:space="preserve">organ v času izvajanja pogodbe oz. od roka za </w:t>
      </w:r>
      <w:r w:rsidRPr="00E8343E">
        <w:rPr>
          <w:rFonts w:cs="Arial"/>
          <w:color w:val="auto"/>
          <w:kern w:val="3"/>
          <w:sz w:val="24"/>
          <w:szCs w:val="24"/>
          <w:lang w:eastAsia="zh-CN"/>
        </w:rPr>
        <w:lastRenderedPageBreak/>
        <w:t>prejem ponudb dalje s pravnomočno odločitvijo oz. odločitvami izrekel globo za prekršek.</w:t>
      </w:r>
    </w:p>
    <w:p w14:paraId="7E932E30" w14:textId="77777777" w:rsidR="00E8343E" w:rsidRPr="00E8343E" w:rsidRDefault="00E8343E" w:rsidP="00E8343E">
      <w:pPr>
        <w:spacing w:after="0" w:line="264" w:lineRule="auto"/>
        <w:ind w:right="-2"/>
        <w:contextualSpacing/>
        <w:jc w:val="both"/>
        <w:rPr>
          <w:rFonts w:cs="Arial"/>
          <w:color w:val="auto"/>
          <w:kern w:val="3"/>
          <w:sz w:val="24"/>
          <w:szCs w:val="24"/>
          <w:lang w:eastAsia="zh-CN"/>
        </w:rPr>
      </w:pPr>
    </w:p>
    <w:p w14:paraId="6F5FD714" w14:textId="78DDE636" w:rsidR="00E8343E" w:rsidRPr="00A54032" w:rsidRDefault="00E8343E" w:rsidP="00E8343E">
      <w:pPr>
        <w:spacing w:after="0" w:line="264" w:lineRule="auto"/>
        <w:ind w:right="-2"/>
        <w:contextualSpacing/>
        <w:jc w:val="both"/>
        <w:rPr>
          <w:rFonts w:cs="Arial"/>
          <w:color w:val="auto"/>
          <w:kern w:val="3"/>
          <w:sz w:val="24"/>
          <w:szCs w:val="24"/>
          <w:lang w:eastAsia="zh-CN"/>
        </w:rPr>
      </w:pPr>
      <w:r w:rsidRPr="00E8343E">
        <w:rPr>
          <w:rFonts w:cs="Arial"/>
          <w:color w:val="auto"/>
          <w:kern w:val="3"/>
          <w:sz w:val="24"/>
          <w:szCs w:val="24"/>
          <w:lang w:eastAsia="zh-CN"/>
        </w:rPr>
        <w:t>Razvezni pogoj iz prejšnjega odstavka se uresniči pod pogojem, da se naročnik s kršitvijo seznani najmanj šest mesecev pred iztekom veljavnosti pogodbe</w:t>
      </w:r>
      <w:r w:rsidR="00D5118D">
        <w:rPr>
          <w:rFonts w:cs="Arial"/>
          <w:color w:val="auto"/>
          <w:kern w:val="3"/>
          <w:sz w:val="24"/>
          <w:szCs w:val="24"/>
          <w:lang w:eastAsia="zh-CN"/>
        </w:rPr>
        <w:t xml:space="preserve"> in da </w:t>
      </w:r>
      <w:r w:rsidR="00027763">
        <w:rPr>
          <w:rFonts w:cs="Arial"/>
          <w:color w:val="auto"/>
          <w:kern w:val="3"/>
          <w:sz w:val="24"/>
          <w:szCs w:val="24"/>
          <w:lang w:eastAsia="zh-CN"/>
        </w:rPr>
        <w:t xml:space="preserve">naročnik smatra, da </w:t>
      </w:r>
      <w:r w:rsidR="00D5118D">
        <w:rPr>
          <w:rFonts w:cs="Arial"/>
          <w:color w:val="auto"/>
          <w:kern w:val="3"/>
          <w:sz w:val="24"/>
          <w:szCs w:val="24"/>
          <w:lang w:eastAsia="zh-CN"/>
        </w:rPr>
        <w:t>izvajalec s pravočasno predlož</w:t>
      </w:r>
      <w:r w:rsidR="00027763">
        <w:rPr>
          <w:rFonts w:cs="Arial"/>
          <w:color w:val="auto"/>
          <w:kern w:val="3"/>
          <w:sz w:val="24"/>
          <w:szCs w:val="24"/>
          <w:lang w:eastAsia="zh-CN"/>
        </w:rPr>
        <w:t>enimi</w:t>
      </w:r>
      <w:r w:rsidR="00D5118D">
        <w:rPr>
          <w:rFonts w:cs="Arial"/>
          <w:color w:val="auto"/>
          <w:kern w:val="3"/>
          <w:sz w:val="24"/>
          <w:szCs w:val="24"/>
          <w:lang w:eastAsia="zh-CN"/>
        </w:rPr>
        <w:t xml:space="preserve"> dokazil</w:t>
      </w:r>
      <w:r w:rsidR="00027763">
        <w:rPr>
          <w:rFonts w:cs="Arial"/>
          <w:color w:val="auto"/>
          <w:kern w:val="3"/>
          <w:sz w:val="24"/>
          <w:szCs w:val="24"/>
          <w:lang w:eastAsia="zh-CN"/>
        </w:rPr>
        <w:t>i</w:t>
      </w:r>
      <w:r w:rsidR="00D5118D">
        <w:rPr>
          <w:rFonts w:cs="Arial"/>
          <w:color w:val="auto"/>
          <w:kern w:val="3"/>
          <w:sz w:val="24"/>
          <w:szCs w:val="24"/>
          <w:lang w:eastAsia="zh-CN"/>
        </w:rPr>
        <w:t xml:space="preserve"> n</w:t>
      </w:r>
      <w:r w:rsidR="00027763">
        <w:rPr>
          <w:rFonts w:cs="Arial"/>
          <w:color w:val="auto"/>
          <w:kern w:val="3"/>
          <w:sz w:val="24"/>
          <w:szCs w:val="24"/>
          <w:lang w:eastAsia="zh-CN"/>
        </w:rPr>
        <w:t>i</w:t>
      </w:r>
      <w:r w:rsidR="00D5118D">
        <w:rPr>
          <w:rFonts w:cs="Arial"/>
          <w:color w:val="auto"/>
          <w:kern w:val="3"/>
          <w:sz w:val="24"/>
          <w:szCs w:val="24"/>
          <w:lang w:eastAsia="zh-CN"/>
        </w:rPr>
        <w:t xml:space="preserve"> izka</w:t>
      </w:r>
      <w:r w:rsidR="00027763">
        <w:rPr>
          <w:rFonts w:cs="Arial"/>
          <w:color w:val="auto"/>
          <w:kern w:val="3"/>
          <w:sz w:val="24"/>
          <w:szCs w:val="24"/>
          <w:lang w:eastAsia="zh-CN"/>
        </w:rPr>
        <w:t>zal</w:t>
      </w:r>
      <w:r w:rsidR="00D5118D">
        <w:rPr>
          <w:rFonts w:cs="Arial"/>
          <w:color w:val="auto"/>
          <w:kern w:val="3"/>
          <w:sz w:val="24"/>
          <w:szCs w:val="24"/>
          <w:lang w:eastAsia="zh-CN"/>
        </w:rPr>
        <w:t xml:space="preserve"> svoje oz. podizvajalčeve zanesljivosti kljub obstoju kršit</w:t>
      </w:r>
      <w:r w:rsidR="00D5118D" w:rsidRPr="00A54032">
        <w:rPr>
          <w:rFonts w:cs="Arial"/>
          <w:color w:val="auto"/>
          <w:kern w:val="3"/>
          <w:sz w:val="24"/>
          <w:szCs w:val="24"/>
          <w:lang w:eastAsia="zh-CN"/>
        </w:rPr>
        <w:t xml:space="preserve">ev. </w:t>
      </w:r>
      <w:r w:rsidR="00027763" w:rsidRPr="00A54032">
        <w:rPr>
          <w:rFonts w:cs="Arial"/>
          <w:color w:val="auto"/>
          <w:kern w:val="3"/>
          <w:sz w:val="24"/>
          <w:szCs w:val="24"/>
          <w:lang w:eastAsia="zh-CN"/>
        </w:rPr>
        <w:t xml:space="preserve">Če je kršitev iz prejšnjega odstavka storil podizvajalec, ga lahko dobavitelj ob upoštevanju 94. člena ZJN-3 zamenja z drugim ali sam prevzame njegove obveznosti. </w:t>
      </w:r>
      <w:r w:rsidRPr="00A54032">
        <w:rPr>
          <w:rFonts w:cs="Arial"/>
          <w:color w:val="auto"/>
          <w:kern w:val="3"/>
          <w:sz w:val="24"/>
          <w:szCs w:val="24"/>
          <w:lang w:eastAsia="zh-CN"/>
        </w:rPr>
        <w:t xml:space="preserve">V primerih iz tega odstavka naročnik nemudoma oz. najkasneje </w:t>
      </w:r>
      <w:r w:rsidR="00027763" w:rsidRPr="00A54032">
        <w:rPr>
          <w:rFonts w:cs="Arial"/>
          <w:color w:val="auto"/>
          <w:kern w:val="3"/>
          <w:sz w:val="24"/>
          <w:szCs w:val="24"/>
          <w:lang w:eastAsia="zh-CN"/>
        </w:rPr>
        <w:t>60</w:t>
      </w:r>
      <w:r w:rsidRPr="00A54032">
        <w:rPr>
          <w:rFonts w:cs="Arial"/>
          <w:color w:val="auto"/>
          <w:kern w:val="3"/>
          <w:sz w:val="24"/>
          <w:szCs w:val="24"/>
          <w:lang w:eastAsia="zh-CN"/>
        </w:rPr>
        <w:t>. dan od seznanitve s kršitvijo začne postopek javnega naročanja za izbiro novega izvajalca.</w:t>
      </w:r>
    </w:p>
    <w:p w14:paraId="4ACB0CFB" w14:textId="77777777" w:rsidR="00E8343E" w:rsidRPr="00A54032" w:rsidRDefault="00E8343E" w:rsidP="00E8343E">
      <w:pPr>
        <w:spacing w:after="0" w:line="264" w:lineRule="auto"/>
        <w:ind w:right="-2"/>
        <w:contextualSpacing/>
        <w:jc w:val="both"/>
        <w:rPr>
          <w:rFonts w:cs="Arial"/>
          <w:color w:val="auto"/>
          <w:kern w:val="3"/>
          <w:sz w:val="24"/>
          <w:szCs w:val="24"/>
          <w:lang w:eastAsia="zh-CN"/>
        </w:rPr>
      </w:pPr>
    </w:p>
    <w:p w14:paraId="6ABDD69E" w14:textId="05D8F8B6" w:rsidR="00E8343E" w:rsidRPr="00A54032" w:rsidRDefault="00E8343E" w:rsidP="00E8343E">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A54032">
        <w:rPr>
          <w:rFonts w:cs="Arial"/>
          <w:color w:val="auto"/>
          <w:kern w:val="3"/>
          <w:sz w:val="24"/>
          <w:szCs w:val="24"/>
          <w:lang w:eastAsia="zh-CN"/>
        </w:rPr>
        <w:t xml:space="preserve">Z dnem sklenitve nove pogodbe ali okvirnega sporazuma za </w:t>
      </w:r>
      <w:r w:rsidR="00D5118D" w:rsidRPr="00A54032">
        <w:rPr>
          <w:rFonts w:cs="Arial"/>
          <w:color w:val="auto"/>
          <w:kern w:val="3"/>
          <w:sz w:val="24"/>
          <w:szCs w:val="24"/>
          <w:lang w:eastAsia="zh-CN"/>
        </w:rPr>
        <w:t>blago</w:t>
      </w:r>
      <w:r w:rsidRPr="00A54032">
        <w:rPr>
          <w:rFonts w:cs="Arial"/>
          <w:color w:val="auto"/>
          <w:kern w:val="3"/>
          <w:sz w:val="24"/>
          <w:szCs w:val="24"/>
          <w:lang w:eastAsia="zh-CN"/>
        </w:rPr>
        <w:t xml:space="preserve">, ki </w:t>
      </w:r>
      <w:r w:rsidR="00D5118D" w:rsidRPr="00A54032">
        <w:rPr>
          <w:rFonts w:cs="Arial"/>
          <w:color w:val="auto"/>
          <w:kern w:val="3"/>
          <w:sz w:val="24"/>
          <w:szCs w:val="24"/>
          <w:lang w:eastAsia="zh-CN"/>
        </w:rPr>
        <w:t>je</w:t>
      </w:r>
      <w:r w:rsidRPr="00A54032">
        <w:rPr>
          <w:rFonts w:cs="Arial"/>
          <w:color w:val="auto"/>
          <w:kern w:val="3"/>
          <w:sz w:val="24"/>
          <w:szCs w:val="24"/>
          <w:lang w:eastAsia="zh-CN"/>
        </w:rPr>
        <w:t xml:space="preserve"> predmet te pogodbe, je ta pogodba razvezana. O datumu sklenitve nove pogodbe </w:t>
      </w:r>
      <w:r w:rsidR="00027763" w:rsidRPr="00A54032">
        <w:rPr>
          <w:rFonts w:cs="Arial"/>
          <w:color w:val="auto"/>
          <w:kern w:val="3"/>
          <w:sz w:val="24"/>
          <w:szCs w:val="24"/>
          <w:lang w:eastAsia="zh-CN"/>
        </w:rPr>
        <w:t xml:space="preserve">dobavitelja </w:t>
      </w:r>
      <w:r w:rsidRPr="00A54032">
        <w:rPr>
          <w:rFonts w:cs="Arial"/>
          <w:color w:val="auto"/>
          <w:kern w:val="3"/>
          <w:sz w:val="24"/>
          <w:szCs w:val="24"/>
          <w:lang w:eastAsia="zh-CN"/>
        </w:rPr>
        <w:t>o</w:t>
      </w:r>
      <w:r w:rsidR="00027763" w:rsidRPr="00A54032">
        <w:rPr>
          <w:rFonts w:cs="Arial"/>
          <w:color w:val="auto"/>
          <w:kern w:val="3"/>
          <w:sz w:val="24"/>
          <w:szCs w:val="24"/>
          <w:lang w:eastAsia="zh-CN"/>
        </w:rPr>
        <w:t>bvesti</w:t>
      </w:r>
      <w:r w:rsidRPr="00A54032">
        <w:rPr>
          <w:rFonts w:cs="Arial"/>
          <w:color w:val="auto"/>
          <w:kern w:val="3"/>
          <w:sz w:val="24"/>
          <w:szCs w:val="24"/>
          <w:lang w:eastAsia="zh-CN"/>
        </w:rPr>
        <w:t xml:space="preserve"> naročnik. Če naročnik ne začne novega postopka javnega naročanja v roku iz prejšnjega odstavka, se šteje, da je pogodba razvezana </w:t>
      </w:r>
      <w:r w:rsidR="00027763" w:rsidRPr="00A54032">
        <w:rPr>
          <w:rFonts w:cs="Arial"/>
          <w:color w:val="auto"/>
          <w:kern w:val="3"/>
          <w:sz w:val="24"/>
          <w:szCs w:val="24"/>
          <w:lang w:eastAsia="zh-CN"/>
        </w:rPr>
        <w:t>6</w:t>
      </w:r>
      <w:r w:rsidRPr="00A54032">
        <w:rPr>
          <w:rFonts w:cs="Arial"/>
          <w:color w:val="auto"/>
          <w:kern w:val="3"/>
          <w:sz w:val="24"/>
          <w:szCs w:val="24"/>
          <w:lang w:eastAsia="zh-CN"/>
        </w:rPr>
        <w:t>0. (</w:t>
      </w:r>
      <w:r w:rsidR="00027763" w:rsidRPr="00A54032">
        <w:rPr>
          <w:rFonts w:cs="Arial"/>
          <w:color w:val="auto"/>
          <w:kern w:val="3"/>
          <w:sz w:val="24"/>
          <w:szCs w:val="24"/>
          <w:lang w:eastAsia="zh-CN"/>
        </w:rPr>
        <w:t>šestdeseti</w:t>
      </w:r>
      <w:r w:rsidRPr="00A54032">
        <w:rPr>
          <w:rFonts w:cs="Arial"/>
          <w:color w:val="auto"/>
          <w:kern w:val="3"/>
          <w:sz w:val="24"/>
          <w:szCs w:val="24"/>
          <w:lang w:eastAsia="zh-CN"/>
        </w:rPr>
        <w:t>) dan od naročnikove seznanitve s kršitvijo.</w:t>
      </w:r>
    </w:p>
    <w:p w14:paraId="0FDF58A6" w14:textId="77777777" w:rsidR="00E8343E" w:rsidRPr="00A54032" w:rsidRDefault="00E8343E" w:rsidP="00E8343E">
      <w:pPr>
        <w:spacing w:after="0" w:line="264" w:lineRule="auto"/>
        <w:jc w:val="both"/>
        <w:rPr>
          <w:rFonts w:cs="Arial"/>
          <w:color w:val="auto"/>
          <w:sz w:val="24"/>
          <w:szCs w:val="24"/>
        </w:rPr>
      </w:pPr>
    </w:p>
    <w:p w14:paraId="06588557" w14:textId="77777777" w:rsidR="00646C24" w:rsidRPr="00FA0F1A" w:rsidRDefault="00646C24" w:rsidP="00E8343E">
      <w:pPr>
        <w:spacing w:after="0" w:line="264" w:lineRule="auto"/>
        <w:jc w:val="both"/>
        <w:rPr>
          <w:rFonts w:cs="Arial"/>
          <w:color w:val="auto"/>
          <w:sz w:val="24"/>
          <w:szCs w:val="24"/>
        </w:rPr>
      </w:pPr>
      <w:r w:rsidRPr="00A54032">
        <w:rPr>
          <w:rFonts w:cs="Arial"/>
          <w:color w:val="auto"/>
          <w:sz w:val="24"/>
          <w:szCs w:val="24"/>
        </w:rPr>
        <w:t xml:space="preserve">Priloga in sestavni del te pogodbe je </w:t>
      </w:r>
      <w:r w:rsidR="00D9468E" w:rsidRPr="00A54032">
        <w:rPr>
          <w:rFonts w:cs="Arial"/>
          <w:color w:val="auto"/>
          <w:sz w:val="24"/>
          <w:szCs w:val="24"/>
        </w:rPr>
        <w:t>Izjava o</w:t>
      </w:r>
      <w:r w:rsidR="00D9468E" w:rsidRPr="00E8343E">
        <w:rPr>
          <w:rFonts w:cs="Arial"/>
          <w:color w:val="auto"/>
          <w:sz w:val="24"/>
          <w:szCs w:val="24"/>
        </w:rPr>
        <w:t xml:space="preserve"> udeležbi fizičnih in pravnih oseb v lastništ</w:t>
      </w:r>
      <w:r w:rsidR="00D9468E" w:rsidRPr="00FA0F1A">
        <w:rPr>
          <w:rFonts w:cs="Arial"/>
          <w:color w:val="auto"/>
          <w:sz w:val="24"/>
          <w:szCs w:val="24"/>
        </w:rPr>
        <w:t xml:space="preserve">vu </w:t>
      </w:r>
      <w:r w:rsidR="007C3005">
        <w:rPr>
          <w:rFonts w:cs="Arial"/>
          <w:color w:val="auto"/>
          <w:sz w:val="24"/>
          <w:szCs w:val="24"/>
        </w:rPr>
        <w:t>dobavitelja</w:t>
      </w:r>
      <w:r w:rsidR="00D9468E" w:rsidRPr="00FA0F1A">
        <w:rPr>
          <w:rFonts w:cs="Arial"/>
          <w:color w:val="auto"/>
          <w:sz w:val="24"/>
          <w:szCs w:val="24"/>
        </w:rPr>
        <w:t>.</w:t>
      </w:r>
    </w:p>
    <w:p w14:paraId="0D001474" w14:textId="77777777" w:rsidR="00646C24" w:rsidRPr="00FA0F1A" w:rsidRDefault="00646C24" w:rsidP="00FA0F1A">
      <w:pPr>
        <w:autoSpaceDE w:val="0"/>
        <w:autoSpaceDN w:val="0"/>
        <w:adjustRightInd w:val="0"/>
        <w:spacing w:after="0" w:line="264" w:lineRule="auto"/>
        <w:jc w:val="both"/>
        <w:rPr>
          <w:rFonts w:cs="Arial"/>
          <w:bCs/>
          <w:iCs/>
          <w:sz w:val="24"/>
          <w:szCs w:val="24"/>
        </w:rPr>
      </w:pPr>
    </w:p>
    <w:p w14:paraId="571D624F"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D514512" w14:textId="77777777" w:rsidR="00646C24" w:rsidRPr="00FA0F1A" w:rsidRDefault="00646C24" w:rsidP="00FA0F1A">
      <w:pPr>
        <w:autoSpaceDE w:val="0"/>
        <w:autoSpaceDN w:val="0"/>
        <w:adjustRightInd w:val="0"/>
        <w:spacing w:after="0" w:line="264" w:lineRule="auto"/>
        <w:jc w:val="both"/>
        <w:rPr>
          <w:rFonts w:cs="Arial"/>
          <w:sz w:val="24"/>
          <w:szCs w:val="24"/>
        </w:rPr>
      </w:pPr>
    </w:p>
    <w:p w14:paraId="51D38B3F" w14:textId="08CB6A38"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Katera koli od pogodbenih strank lahko zaradi kršitev pogodbenih obveznosti s strani </w:t>
      </w:r>
      <w:r w:rsidR="00B7702F">
        <w:rPr>
          <w:rFonts w:cs="Arial"/>
          <w:sz w:val="24"/>
          <w:szCs w:val="24"/>
        </w:rPr>
        <w:t>druge pogodbene</w:t>
      </w:r>
      <w:r w:rsidRPr="00FA0F1A">
        <w:rPr>
          <w:rFonts w:cs="Arial"/>
          <w:sz w:val="24"/>
          <w:szCs w:val="24"/>
        </w:rPr>
        <w:t xml:space="preserve"> stranke </w:t>
      </w:r>
      <w:r w:rsidR="004B1EAF" w:rsidRPr="00FA0F1A">
        <w:rPr>
          <w:color w:val="000000" w:themeColor="text1"/>
          <w:sz w:val="24"/>
          <w:szCs w:val="24"/>
        </w:rPr>
        <w:t>s trimesečnim odpovednim rokom</w:t>
      </w:r>
      <w:r w:rsidR="004B1EAF" w:rsidRPr="00FA0F1A">
        <w:rPr>
          <w:rFonts w:cs="Arial"/>
          <w:sz w:val="24"/>
          <w:szCs w:val="24"/>
        </w:rPr>
        <w:t xml:space="preserve"> </w:t>
      </w:r>
      <w:r w:rsidRPr="00FA0F1A">
        <w:rPr>
          <w:rFonts w:cs="Arial"/>
          <w:sz w:val="24"/>
          <w:szCs w:val="24"/>
        </w:rPr>
        <w:t>odstopi od pogodbe, če kršitve ne prenehajo po pisnem opominu.</w:t>
      </w:r>
      <w:r w:rsidR="00677855" w:rsidRPr="00FA0F1A">
        <w:rPr>
          <w:rFonts w:cs="Arial"/>
          <w:sz w:val="24"/>
          <w:szCs w:val="24"/>
        </w:rPr>
        <w:t xml:space="preserve"> </w:t>
      </w:r>
    </w:p>
    <w:p w14:paraId="3B91C335" w14:textId="77777777" w:rsidR="00646C24" w:rsidRPr="00FA0F1A" w:rsidRDefault="00646C24" w:rsidP="00FA0F1A">
      <w:pPr>
        <w:autoSpaceDE w:val="0"/>
        <w:autoSpaceDN w:val="0"/>
        <w:adjustRightInd w:val="0"/>
        <w:spacing w:after="0" w:line="264" w:lineRule="auto"/>
        <w:rPr>
          <w:rFonts w:cs="Arial"/>
          <w:sz w:val="24"/>
          <w:szCs w:val="24"/>
        </w:rPr>
      </w:pPr>
    </w:p>
    <w:p w14:paraId="61FAA17E" w14:textId="77777777" w:rsidR="00646C24" w:rsidRPr="00FA0F1A" w:rsidRDefault="004B1EAF" w:rsidP="00FA0F1A">
      <w:pPr>
        <w:autoSpaceDE w:val="0"/>
        <w:autoSpaceDN w:val="0"/>
        <w:adjustRightInd w:val="0"/>
        <w:spacing w:after="0" w:line="264" w:lineRule="auto"/>
        <w:rPr>
          <w:rFonts w:cs="Arial"/>
          <w:sz w:val="24"/>
          <w:szCs w:val="24"/>
        </w:rPr>
      </w:pPr>
      <w:r w:rsidRPr="00FA0F1A">
        <w:rPr>
          <w:rFonts w:cs="Arial"/>
          <w:sz w:val="24"/>
          <w:szCs w:val="24"/>
        </w:rPr>
        <w:t>N</w:t>
      </w:r>
      <w:r w:rsidR="00646C24" w:rsidRPr="00FA0F1A">
        <w:rPr>
          <w:rFonts w:cs="Arial"/>
          <w:sz w:val="24"/>
          <w:szCs w:val="24"/>
        </w:rPr>
        <w:t xml:space="preserve">aročnik </w:t>
      </w:r>
      <w:r w:rsidRPr="00FA0F1A">
        <w:rPr>
          <w:rFonts w:cs="Arial"/>
          <w:sz w:val="24"/>
          <w:szCs w:val="24"/>
        </w:rPr>
        <w:t xml:space="preserve">lahko </w:t>
      </w:r>
      <w:r w:rsidR="00646C24" w:rsidRPr="00FA0F1A">
        <w:rPr>
          <w:rFonts w:cs="Arial"/>
          <w:sz w:val="24"/>
          <w:szCs w:val="24"/>
        </w:rPr>
        <w:t xml:space="preserve">odstopi od te pogodbe </w:t>
      </w:r>
      <w:r w:rsidRPr="00FA0F1A">
        <w:rPr>
          <w:rFonts w:cs="Arial"/>
          <w:sz w:val="24"/>
          <w:szCs w:val="24"/>
        </w:rPr>
        <w:t>brez odpovednega roka</w:t>
      </w:r>
      <w:r w:rsidR="00646C24" w:rsidRPr="00FA0F1A">
        <w:rPr>
          <w:rFonts w:cs="Arial"/>
          <w:sz w:val="24"/>
          <w:szCs w:val="24"/>
        </w:rPr>
        <w:t>, če</w:t>
      </w:r>
      <w:r w:rsidRPr="00FA0F1A">
        <w:rPr>
          <w:rFonts w:cs="Arial"/>
          <w:sz w:val="24"/>
          <w:szCs w:val="24"/>
        </w:rPr>
        <w:t xml:space="preserve"> dobavitelj</w:t>
      </w:r>
      <w:r w:rsidR="00646C24" w:rsidRPr="00FA0F1A">
        <w:rPr>
          <w:rFonts w:cs="Arial"/>
          <w:sz w:val="24"/>
          <w:szCs w:val="24"/>
        </w:rPr>
        <w:t>:</w:t>
      </w:r>
    </w:p>
    <w:p w14:paraId="6712456C"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preneha poslovati</w:t>
      </w:r>
      <w:r w:rsidR="00E81E32" w:rsidRPr="00FA0F1A">
        <w:rPr>
          <w:rFonts w:cs="Arial"/>
          <w:sz w:val="24"/>
          <w:szCs w:val="24"/>
        </w:rPr>
        <w:t xml:space="preserve"> oz. opravljati dejavnost dobave električne energije</w:t>
      </w:r>
      <w:r w:rsidRPr="00FA0F1A">
        <w:rPr>
          <w:rFonts w:cs="Arial"/>
          <w:sz w:val="24"/>
          <w:szCs w:val="24"/>
        </w:rPr>
        <w:t>,</w:t>
      </w:r>
    </w:p>
    <w:p w14:paraId="42FE3A98"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nima več licence za dobavo, trgovanje, zastopanje in posredovanje na trgu z električno energijo ali mu je licenca odvzeta.</w:t>
      </w:r>
    </w:p>
    <w:p w14:paraId="2E1AA473" w14:textId="77777777" w:rsidR="00646C24" w:rsidRPr="00FA0F1A" w:rsidRDefault="00646C24" w:rsidP="00FA0F1A">
      <w:pPr>
        <w:autoSpaceDE w:val="0"/>
        <w:autoSpaceDN w:val="0"/>
        <w:adjustRightInd w:val="0"/>
        <w:spacing w:after="0" w:line="264" w:lineRule="auto"/>
        <w:jc w:val="both"/>
        <w:rPr>
          <w:rFonts w:cs="Arial"/>
          <w:sz w:val="24"/>
          <w:szCs w:val="24"/>
        </w:rPr>
      </w:pPr>
    </w:p>
    <w:p w14:paraId="4F239157" w14:textId="3CD1569F"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O okoliščinah iz </w:t>
      </w:r>
      <w:r w:rsidR="00A54032">
        <w:rPr>
          <w:rFonts w:cs="Arial"/>
          <w:sz w:val="24"/>
          <w:szCs w:val="24"/>
        </w:rPr>
        <w:t>p</w:t>
      </w:r>
      <w:r w:rsidR="00646C24" w:rsidRPr="00FA0F1A">
        <w:rPr>
          <w:rFonts w:cs="Arial"/>
          <w:sz w:val="24"/>
          <w:szCs w:val="24"/>
        </w:rPr>
        <w:t xml:space="preserve">rejšnjega odstavka </w:t>
      </w:r>
      <w:r w:rsidR="004B3B71" w:rsidRPr="00FA0F1A">
        <w:rPr>
          <w:rFonts w:cs="Arial"/>
          <w:sz w:val="24"/>
          <w:szCs w:val="24"/>
        </w:rPr>
        <w:t xml:space="preserve">mora dobavitelj </w:t>
      </w:r>
      <w:r w:rsidR="00646C24" w:rsidRPr="00FA0F1A">
        <w:rPr>
          <w:rFonts w:cs="Arial"/>
          <w:sz w:val="24"/>
          <w:szCs w:val="24"/>
        </w:rPr>
        <w:t>naročnika obvestiti v roku treh delovnih dni od nastanka.</w:t>
      </w:r>
    </w:p>
    <w:p w14:paraId="228B8DF9" w14:textId="77777777" w:rsidR="00677855" w:rsidRPr="00FA0F1A" w:rsidRDefault="00677855" w:rsidP="00FA0F1A">
      <w:pPr>
        <w:autoSpaceDE w:val="0"/>
        <w:autoSpaceDN w:val="0"/>
        <w:adjustRightInd w:val="0"/>
        <w:spacing w:after="0" w:line="264" w:lineRule="auto"/>
        <w:jc w:val="both"/>
        <w:rPr>
          <w:rFonts w:cs="Arial"/>
          <w:sz w:val="24"/>
          <w:szCs w:val="24"/>
        </w:rPr>
      </w:pPr>
    </w:p>
    <w:p w14:paraId="5ED25B5A"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Odpoved pogodbe mora biti pisna.</w:t>
      </w:r>
    </w:p>
    <w:p w14:paraId="470779FD" w14:textId="77777777" w:rsidR="004B1EAF" w:rsidRPr="00FA0F1A" w:rsidRDefault="004B1EAF" w:rsidP="00FA0F1A">
      <w:pPr>
        <w:autoSpaceDE w:val="0"/>
        <w:autoSpaceDN w:val="0"/>
        <w:adjustRightInd w:val="0"/>
        <w:spacing w:after="0" w:line="264" w:lineRule="auto"/>
        <w:jc w:val="both"/>
        <w:rPr>
          <w:rFonts w:cs="Arial"/>
          <w:sz w:val="24"/>
          <w:szCs w:val="24"/>
        </w:rPr>
      </w:pPr>
    </w:p>
    <w:p w14:paraId="04DFC724"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V primeru odstopa sta pogodbeni stranki dolžni poravnati medsebojne obveznosti iz te pogodbe in nastalo škodo.</w:t>
      </w:r>
    </w:p>
    <w:p w14:paraId="17E75698" w14:textId="77777777" w:rsidR="00677855" w:rsidRPr="00FA0F1A" w:rsidRDefault="00677855" w:rsidP="00FA0F1A">
      <w:pPr>
        <w:autoSpaceDE w:val="0"/>
        <w:autoSpaceDN w:val="0"/>
        <w:adjustRightInd w:val="0"/>
        <w:spacing w:after="0" w:line="264" w:lineRule="auto"/>
        <w:jc w:val="both"/>
        <w:rPr>
          <w:rFonts w:cs="Arial"/>
          <w:sz w:val="24"/>
          <w:szCs w:val="24"/>
        </w:rPr>
      </w:pPr>
    </w:p>
    <w:p w14:paraId="20F1C6A2" w14:textId="1047438B"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65DFE47" w14:textId="77777777" w:rsidR="004B1EAF" w:rsidRPr="00FE16CD" w:rsidRDefault="004B1EAF" w:rsidP="00FA0F1A">
      <w:pPr>
        <w:autoSpaceDE w:val="0"/>
        <w:autoSpaceDN w:val="0"/>
        <w:adjustRightInd w:val="0"/>
        <w:spacing w:after="0" w:line="264" w:lineRule="auto"/>
        <w:jc w:val="both"/>
        <w:rPr>
          <w:rFonts w:cs="Arial"/>
          <w:color w:val="auto"/>
          <w:sz w:val="24"/>
          <w:szCs w:val="24"/>
        </w:rPr>
      </w:pPr>
    </w:p>
    <w:p w14:paraId="4B592CDE" w14:textId="20527E2B"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Pogodbeni stranki se bosta medsebojno obveščali prek </w:t>
      </w:r>
      <w:r w:rsidR="00A54032">
        <w:rPr>
          <w:rFonts w:cs="Arial"/>
          <w:color w:val="auto"/>
          <w:sz w:val="24"/>
          <w:szCs w:val="24"/>
        </w:rPr>
        <w:t xml:space="preserve">naslednjih </w:t>
      </w:r>
      <w:r w:rsidRPr="00FE16CD">
        <w:rPr>
          <w:rFonts w:cs="Arial"/>
          <w:color w:val="auto"/>
          <w:sz w:val="24"/>
          <w:szCs w:val="24"/>
        </w:rPr>
        <w:t>pooblaščenih skrbnikov te pogodbe</w:t>
      </w:r>
      <w:r w:rsidR="00A54032">
        <w:rPr>
          <w:rFonts w:cs="Arial"/>
          <w:color w:val="auto"/>
          <w:sz w:val="24"/>
          <w:szCs w:val="24"/>
        </w:rPr>
        <w:t xml:space="preserve">: </w:t>
      </w:r>
    </w:p>
    <w:p w14:paraId="371B1086" w14:textId="77777777" w:rsidR="004B1EAF" w:rsidRPr="00FE16CD" w:rsidRDefault="004B1EAF" w:rsidP="00966F36">
      <w:pPr>
        <w:pStyle w:val="Odstavekseznama"/>
        <w:numPr>
          <w:ilvl w:val="0"/>
          <w:numId w:val="55"/>
        </w:num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za naročnika: _________________________, tel.: ___________________, e-pošta: </w:t>
      </w:r>
      <w:r w:rsidRPr="00FE16CD">
        <w:rPr>
          <w:rStyle w:val="Hiperpovezava"/>
          <w:rFonts w:cs="Arial"/>
          <w:color w:val="auto"/>
          <w:sz w:val="24"/>
          <w:szCs w:val="24"/>
        </w:rPr>
        <w:t>_______________________;</w:t>
      </w:r>
      <w:r w:rsidRPr="00FE16CD">
        <w:rPr>
          <w:rFonts w:cs="Arial"/>
          <w:color w:val="auto"/>
          <w:sz w:val="24"/>
          <w:szCs w:val="24"/>
        </w:rPr>
        <w:t xml:space="preserve"> </w:t>
      </w:r>
    </w:p>
    <w:p w14:paraId="2455B049" w14:textId="77777777" w:rsidR="00FA0F1A" w:rsidRPr="00FE16CD" w:rsidRDefault="004B1EAF" w:rsidP="00966F36">
      <w:pPr>
        <w:pStyle w:val="Odstavekseznama"/>
        <w:numPr>
          <w:ilvl w:val="0"/>
          <w:numId w:val="55"/>
        </w:numPr>
        <w:autoSpaceDE w:val="0"/>
        <w:autoSpaceDN w:val="0"/>
        <w:adjustRightInd w:val="0"/>
        <w:spacing w:after="0" w:line="264" w:lineRule="auto"/>
        <w:jc w:val="both"/>
        <w:rPr>
          <w:rStyle w:val="Hiperpovezava"/>
          <w:rFonts w:cs="Arial"/>
          <w:color w:val="auto"/>
          <w:sz w:val="24"/>
          <w:szCs w:val="24"/>
          <w:u w:val="none"/>
        </w:rPr>
      </w:pPr>
      <w:r w:rsidRPr="00FE16CD">
        <w:rPr>
          <w:rFonts w:cs="Arial"/>
          <w:color w:val="auto"/>
          <w:sz w:val="24"/>
          <w:szCs w:val="24"/>
        </w:rPr>
        <w:lastRenderedPageBreak/>
        <w:t xml:space="preserve">za dobavitelja: _________________________, tel.: ___________________, e-pošta: </w:t>
      </w:r>
      <w:r w:rsidRPr="00FE16CD">
        <w:rPr>
          <w:rStyle w:val="Hiperpovezava"/>
          <w:rFonts w:cs="Arial"/>
          <w:color w:val="auto"/>
          <w:sz w:val="24"/>
          <w:szCs w:val="24"/>
        </w:rPr>
        <w:t>_______________________</w:t>
      </w:r>
      <w:r w:rsidR="00FA0F1A" w:rsidRPr="00FE16CD">
        <w:rPr>
          <w:rStyle w:val="Hiperpovezava"/>
          <w:rFonts w:cs="Arial"/>
          <w:color w:val="auto"/>
          <w:sz w:val="24"/>
          <w:szCs w:val="24"/>
        </w:rPr>
        <w:t>.</w:t>
      </w:r>
    </w:p>
    <w:p w14:paraId="06589E90" w14:textId="77777777" w:rsidR="00FA0F1A" w:rsidRDefault="00FA0F1A" w:rsidP="00A54032">
      <w:pPr>
        <w:spacing w:after="0" w:line="264" w:lineRule="auto"/>
        <w:contextualSpacing/>
        <w:jc w:val="both"/>
        <w:rPr>
          <w:rFonts w:cs="Arial"/>
          <w:color w:val="auto"/>
          <w:sz w:val="24"/>
          <w:szCs w:val="24"/>
        </w:rPr>
      </w:pPr>
    </w:p>
    <w:p w14:paraId="1D0E68AE" w14:textId="65F348A6" w:rsidR="00A54032" w:rsidRPr="0030711B" w:rsidRDefault="00A54032" w:rsidP="00A54032">
      <w:pPr>
        <w:pStyle w:val="Telobesedila"/>
        <w:spacing w:after="0" w:line="264" w:lineRule="auto"/>
        <w:jc w:val="both"/>
        <w:rPr>
          <w:rFonts w:cs="Arial"/>
          <w:color w:val="auto"/>
          <w:sz w:val="24"/>
          <w:szCs w:val="24"/>
        </w:rPr>
      </w:pPr>
      <w:r>
        <w:rPr>
          <w:rFonts w:cs="Arial"/>
          <w:color w:val="auto"/>
          <w:sz w:val="24"/>
          <w:szCs w:val="24"/>
        </w:rPr>
        <w:t>R</w:t>
      </w:r>
      <w:r w:rsidRPr="0030711B">
        <w:rPr>
          <w:rFonts w:cs="Arial"/>
          <w:color w:val="auto"/>
          <w:sz w:val="24"/>
          <w:szCs w:val="24"/>
        </w:rPr>
        <w:t>ačune za dobavljen</w:t>
      </w:r>
      <w:r>
        <w:rPr>
          <w:rFonts w:cs="Arial"/>
          <w:color w:val="auto"/>
          <w:sz w:val="24"/>
          <w:szCs w:val="24"/>
        </w:rPr>
        <w:t>o električno energijo potrjujejo s</w:t>
      </w:r>
      <w:r w:rsidRPr="0030711B">
        <w:rPr>
          <w:rFonts w:cs="Arial"/>
          <w:color w:val="auto"/>
          <w:sz w:val="24"/>
          <w:szCs w:val="24"/>
        </w:rPr>
        <w:t>krbniki oz. vzdrževalci poslovnih objektov, in sicer za:</w:t>
      </w:r>
    </w:p>
    <w:p w14:paraId="41DFB074" w14:textId="77777777" w:rsidR="00BF53CC" w:rsidRPr="0030711B" w:rsidRDefault="00BF53CC" w:rsidP="00BF53CC">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poslovno stavbo Palača D</w:t>
      </w:r>
      <w:r>
        <w:rPr>
          <w:rFonts w:cs="Arial"/>
          <w:color w:val="auto"/>
          <w:sz w:val="24"/>
          <w:szCs w:val="24"/>
        </w:rPr>
        <w:t>SU: Boštjan Božič;</w:t>
      </w:r>
    </w:p>
    <w:p w14:paraId="4CD2AF6E" w14:textId="530A265F" w:rsidR="00A54032" w:rsidRPr="0030711B" w:rsidRDefault="00A54032" w:rsidP="00A54032">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 xml:space="preserve">poslovno stavbo Smelt: </w:t>
      </w:r>
      <w:r>
        <w:rPr>
          <w:rFonts w:cs="Arial"/>
          <w:color w:val="auto"/>
          <w:sz w:val="24"/>
          <w:szCs w:val="24"/>
        </w:rPr>
        <w:t>Polona Omejc</w:t>
      </w:r>
      <w:r w:rsidRPr="0030711B">
        <w:rPr>
          <w:rFonts w:cs="Arial"/>
          <w:color w:val="auto"/>
          <w:sz w:val="24"/>
          <w:szCs w:val="24"/>
        </w:rPr>
        <w:t>;</w:t>
      </w:r>
    </w:p>
    <w:p w14:paraId="3E014748" w14:textId="3D811F3E" w:rsidR="00A54032" w:rsidRPr="0030711B" w:rsidRDefault="00A54032" w:rsidP="00A54032">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poslovno stavbo Metalna</w:t>
      </w:r>
      <w:r w:rsidR="00D14552">
        <w:rPr>
          <w:rFonts w:cs="Arial"/>
          <w:color w:val="auto"/>
          <w:sz w:val="24"/>
          <w:szCs w:val="24"/>
        </w:rPr>
        <w:t xml:space="preserve"> in</w:t>
      </w:r>
      <w:r w:rsidR="00BF53CC">
        <w:rPr>
          <w:rFonts w:cs="Arial"/>
          <w:color w:val="auto"/>
          <w:sz w:val="24"/>
          <w:szCs w:val="24"/>
        </w:rPr>
        <w:t xml:space="preserve"> poslovni objekt</w:t>
      </w:r>
      <w:r w:rsidR="00D14552">
        <w:rPr>
          <w:rFonts w:cs="Arial"/>
          <w:color w:val="auto"/>
          <w:sz w:val="24"/>
          <w:szCs w:val="24"/>
        </w:rPr>
        <w:t xml:space="preserve"> Dunajski kristali</w:t>
      </w:r>
      <w:r w:rsidRPr="0030711B">
        <w:rPr>
          <w:rFonts w:cs="Arial"/>
          <w:color w:val="auto"/>
          <w:sz w:val="24"/>
          <w:szCs w:val="24"/>
        </w:rPr>
        <w:t xml:space="preserve">: </w:t>
      </w:r>
      <w:r>
        <w:rPr>
          <w:rFonts w:cs="Arial"/>
          <w:color w:val="auto"/>
          <w:sz w:val="24"/>
          <w:szCs w:val="24"/>
        </w:rPr>
        <w:t>Nenad Cicmil</w:t>
      </w:r>
      <w:r w:rsidRPr="0030711B">
        <w:rPr>
          <w:rFonts w:cs="Arial"/>
          <w:color w:val="auto"/>
          <w:sz w:val="24"/>
          <w:szCs w:val="24"/>
        </w:rPr>
        <w:t>.</w:t>
      </w:r>
    </w:p>
    <w:p w14:paraId="2F564E81" w14:textId="77777777" w:rsidR="00A54032" w:rsidRPr="00FE16CD" w:rsidRDefault="00A54032" w:rsidP="00A54032">
      <w:pPr>
        <w:spacing w:after="0" w:line="264" w:lineRule="auto"/>
        <w:contextualSpacing/>
        <w:jc w:val="both"/>
        <w:rPr>
          <w:rFonts w:cs="Arial"/>
          <w:color w:val="auto"/>
          <w:sz w:val="24"/>
          <w:szCs w:val="24"/>
        </w:rPr>
      </w:pPr>
    </w:p>
    <w:p w14:paraId="10C7BD14" w14:textId="77777777" w:rsidR="00FA0F1A" w:rsidRPr="00FE16CD" w:rsidRDefault="00FA0F1A" w:rsidP="00FA0F1A">
      <w:pPr>
        <w:spacing w:after="0" w:line="264" w:lineRule="auto"/>
        <w:contextualSpacing/>
        <w:jc w:val="both"/>
        <w:rPr>
          <w:rFonts w:cs="Arial"/>
          <w:color w:val="auto"/>
          <w:sz w:val="24"/>
          <w:szCs w:val="24"/>
        </w:rPr>
      </w:pPr>
      <w:r w:rsidRPr="00FE16CD">
        <w:rPr>
          <w:rFonts w:cs="Arial"/>
          <w:color w:val="auto"/>
          <w:sz w:val="24"/>
          <w:szCs w:val="24"/>
        </w:rPr>
        <w:t>Morebitno zamenjavo predstavnikov si pogodbeni stranki sporočita pisno, pri čemer se šteje, da je predstavnik zamenjan z dnem, ko druga pogodbena stranka prejme pisno sporočilo o njegovi zamenjavi.</w:t>
      </w:r>
    </w:p>
    <w:p w14:paraId="59AD55AC" w14:textId="77777777"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 </w:t>
      </w:r>
    </w:p>
    <w:p w14:paraId="69BC842B" w14:textId="77777777"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02759EA" w14:textId="77777777" w:rsidR="004B1EAF" w:rsidRPr="00FA0F1A" w:rsidRDefault="004B1EAF" w:rsidP="00FA0F1A">
      <w:pPr>
        <w:spacing w:after="0" w:line="264" w:lineRule="auto"/>
        <w:jc w:val="both"/>
        <w:rPr>
          <w:rFonts w:cs="Arial"/>
          <w:sz w:val="24"/>
          <w:szCs w:val="24"/>
        </w:rPr>
      </w:pPr>
    </w:p>
    <w:p w14:paraId="00B115E4"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FA0F1A">
        <w:rPr>
          <w:rFonts w:eastAsia="Times New Roman" w:cs="Arial"/>
          <w:color w:val="auto"/>
          <w:sz w:val="24"/>
          <w:szCs w:val="24"/>
        </w:rPr>
        <w:t>ZPoS</w:t>
      </w:r>
      <w:proofErr w:type="spellEnd"/>
      <w:r w:rsidRPr="00FA0F1A">
        <w:rPr>
          <w:rFonts w:eastAsia="Times New Roman" w:cs="Arial"/>
          <w:color w:val="auto"/>
          <w:sz w:val="24"/>
          <w:szCs w:val="24"/>
        </w:rPr>
        <w:t xml:space="preserve">) predstavljajo poslovno skrivnost. Pri tem podatki, ki so bili objavljeni v postopku javnega naročanja, na podlagi katerega se sklepa ta pogodba, in podatki, ki so z zakonom izrecno opredeljeni kot javni, v nobenem primeru ne štejejo za poslovno skrivnosti. </w:t>
      </w:r>
    </w:p>
    <w:p w14:paraId="24A181EE" w14:textId="77777777" w:rsidR="004B1EAF" w:rsidRPr="00FA0F1A" w:rsidRDefault="004B1EAF" w:rsidP="00FA0F1A">
      <w:pPr>
        <w:spacing w:after="0" w:line="264" w:lineRule="auto"/>
        <w:jc w:val="both"/>
        <w:rPr>
          <w:rFonts w:cs="Arial"/>
          <w:sz w:val="24"/>
          <w:szCs w:val="24"/>
        </w:rPr>
      </w:pPr>
    </w:p>
    <w:p w14:paraId="63024EDA"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Dobavitelj se zavezuje:</w:t>
      </w:r>
    </w:p>
    <w:p w14:paraId="6A97F9FA"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skrbno varovati poslovne skrivnosti in jih ohranjati kot skrivnost tako v času trajanja pogodbe kot po tem;</w:t>
      </w:r>
    </w:p>
    <w:p w14:paraId="635DE487"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zagotoviti, da njegovo osebje poslovne skrivnosti naročnika ali njegovih poslovnih partnerjev varujejo z največjo možno mero skrbnosti, in sicer v času delovnega ali pogodbenega razmerja z dobaviteljem in po prenehanju tega razmerja;</w:t>
      </w:r>
    </w:p>
    <w:p w14:paraId="241500C9" w14:textId="77777777" w:rsidR="004B1EAF" w:rsidRPr="00FA0F1A" w:rsidRDefault="004B1EAF" w:rsidP="00966F36">
      <w:pPr>
        <w:pStyle w:val="Odstavekseznama"/>
        <w:numPr>
          <w:ilvl w:val="0"/>
          <w:numId w:val="47"/>
        </w:numPr>
        <w:spacing w:after="0" w:line="264" w:lineRule="auto"/>
        <w:contextualSpacing/>
        <w:jc w:val="both"/>
        <w:rPr>
          <w:sz w:val="24"/>
          <w:szCs w:val="24"/>
        </w:rPr>
      </w:pPr>
      <w:r w:rsidRPr="00FA0F1A">
        <w:rPr>
          <w:rFonts w:eastAsia="Times New Roman" w:cs="Arial"/>
          <w:color w:val="auto"/>
          <w:sz w:val="24"/>
          <w:szCs w:val="24"/>
        </w:rPr>
        <w:t>podatke, ki imajo naravo poslovne skrivnosti, uporabljati izključno za namene, povezane z izvajanjem te pogodbe.</w:t>
      </w:r>
    </w:p>
    <w:p w14:paraId="54CBEE84" w14:textId="77777777" w:rsidR="004B1EAF" w:rsidRPr="00FA0F1A" w:rsidRDefault="004B1EAF" w:rsidP="00FA0F1A">
      <w:pPr>
        <w:spacing w:after="0" w:line="264" w:lineRule="auto"/>
        <w:contextualSpacing/>
        <w:jc w:val="both"/>
        <w:rPr>
          <w:rFonts w:eastAsia="Times New Roman" w:cs="Arial"/>
          <w:color w:val="auto"/>
          <w:sz w:val="24"/>
          <w:szCs w:val="24"/>
        </w:rPr>
      </w:pPr>
    </w:p>
    <w:p w14:paraId="2E8A3371"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V primeru kršitve določb o varovanju poslovne skrivnosti, je dobavitelj oz. posameznik naročniku odškodninsko odgovoren v skladu z </w:t>
      </w:r>
      <w:proofErr w:type="spellStart"/>
      <w:r w:rsidRPr="00FA0F1A">
        <w:rPr>
          <w:rFonts w:eastAsia="Times New Roman" w:cs="Arial"/>
          <w:color w:val="auto"/>
          <w:sz w:val="24"/>
          <w:szCs w:val="24"/>
        </w:rPr>
        <w:t>ZPosS</w:t>
      </w:r>
      <w:proofErr w:type="spellEnd"/>
      <w:r w:rsidRPr="00FA0F1A">
        <w:rPr>
          <w:rFonts w:eastAsia="Times New Roman" w:cs="Arial"/>
          <w:color w:val="auto"/>
          <w:sz w:val="24"/>
          <w:szCs w:val="24"/>
        </w:rPr>
        <w:t>.</w:t>
      </w:r>
    </w:p>
    <w:p w14:paraId="06E448B3" w14:textId="77777777" w:rsidR="004B1EAF" w:rsidRPr="00FA0F1A" w:rsidRDefault="004B1EAF" w:rsidP="00FA0F1A">
      <w:pPr>
        <w:spacing w:after="0" w:line="264" w:lineRule="auto"/>
        <w:jc w:val="both"/>
        <w:rPr>
          <w:rFonts w:cs="Arial"/>
          <w:sz w:val="24"/>
          <w:szCs w:val="24"/>
        </w:rPr>
      </w:pPr>
    </w:p>
    <w:p w14:paraId="7EC5BBE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2C6E564" w14:textId="77777777" w:rsidR="00646C24" w:rsidRPr="00735333" w:rsidRDefault="00646C24" w:rsidP="00FA0F1A">
      <w:pPr>
        <w:autoSpaceDE w:val="0"/>
        <w:autoSpaceDN w:val="0"/>
        <w:adjustRightInd w:val="0"/>
        <w:spacing w:after="0" w:line="264" w:lineRule="auto"/>
        <w:rPr>
          <w:rFonts w:cs="Arial"/>
          <w:color w:val="auto"/>
          <w:sz w:val="24"/>
          <w:szCs w:val="24"/>
        </w:rPr>
      </w:pPr>
    </w:p>
    <w:p w14:paraId="235AD7AA" w14:textId="77777777" w:rsidR="0065177B" w:rsidRPr="00FE16CD" w:rsidRDefault="0065177B" w:rsidP="00FA0F1A">
      <w:pPr>
        <w:autoSpaceDE w:val="0"/>
        <w:autoSpaceDN w:val="0"/>
        <w:adjustRightInd w:val="0"/>
        <w:spacing w:after="0" w:line="264" w:lineRule="auto"/>
        <w:jc w:val="both"/>
        <w:rPr>
          <w:rFonts w:cs="Arial"/>
          <w:color w:val="auto"/>
          <w:sz w:val="24"/>
          <w:szCs w:val="24"/>
        </w:rPr>
      </w:pPr>
      <w:r w:rsidRPr="00FA0F1A">
        <w:rPr>
          <w:rFonts w:cs="Arial"/>
          <w:sz w:val="24"/>
          <w:szCs w:val="24"/>
        </w:rPr>
        <w:t>Pogodba se lahko spremeni ali dop</w:t>
      </w:r>
      <w:r w:rsidRPr="00FE16CD">
        <w:rPr>
          <w:rFonts w:cs="Arial"/>
          <w:color w:val="auto"/>
          <w:sz w:val="24"/>
          <w:szCs w:val="24"/>
        </w:rPr>
        <w:t xml:space="preserve">olni s pisnim aneksom, ki ga sprejmeta in podpišeta obe pogodbeni stranki. </w:t>
      </w:r>
    </w:p>
    <w:p w14:paraId="6F106049" w14:textId="77777777" w:rsidR="0065177B" w:rsidRPr="00FE16CD" w:rsidRDefault="0065177B" w:rsidP="00FA0F1A">
      <w:pPr>
        <w:autoSpaceDE w:val="0"/>
        <w:autoSpaceDN w:val="0"/>
        <w:adjustRightInd w:val="0"/>
        <w:spacing w:after="0" w:line="264" w:lineRule="auto"/>
        <w:jc w:val="both"/>
        <w:rPr>
          <w:rFonts w:cs="Arial"/>
          <w:color w:val="auto"/>
          <w:sz w:val="24"/>
          <w:szCs w:val="24"/>
        </w:rPr>
      </w:pPr>
    </w:p>
    <w:p w14:paraId="624AC4F5" w14:textId="77777777" w:rsidR="00646C24" w:rsidRPr="00FE16CD" w:rsidRDefault="00646C24" w:rsidP="00FA0F1A">
      <w:pPr>
        <w:autoSpaceDE w:val="0"/>
        <w:autoSpaceDN w:val="0"/>
        <w:adjustRightInd w:val="0"/>
        <w:spacing w:after="0" w:line="264" w:lineRule="auto"/>
        <w:jc w:val="both"/>
        <w:rPr>
          <w:rFonts w:cs="Arial"/>
          <w:bCs/>
          <w:color w:val="auto"/>
          <w:sz w:val="24"/>
          <w:szCs w:val="24"/>
        </w:rPr>
      </w:pPr>
      <w:r w:rsidRPr="00FE16CD">
        <w:rPr>
          <w:rFonts w:cs="Arial"/>
          <w:color w:val="auto"/>
          <w:sz w:val="24"/>
          <w:szCs w:val="24"/>
        </w:rPr>
        <w:t xml:space="preserve">Pogodbeni stranki bosta morebitne spore iz pogodbe reševali sporazumno. V kolikor sporazumna rešitev ni možna, je za reševanje sporov iz pogodbe pristojno stvarno pristojno sodišče v Ljubljani. </w:t>
      </w:r>
      <w:r w:rsidRPr="00FE16CD">
        <w:rPr>
          <w:rFonts w:cs="Arial"/>
          <w:bCs/>
          <w:color w:val="auto"/>
          <w:sz w:val="24"/>
          <w:szCs w:val="24"/>
        </w:rPr>
        <w:t>Uporablja se slovensko pravo.</w:t>
      </w:r>
    </w:p>
    <w:p w14:paraId="6972CF55" w14:textId="77777777" w:rsidR="00646C24" w:rsidRPr="00FE16CD" w:rsidRDefault="00646C24" w:rsidP="00FA0F1A">
      <w:pPr>
        <w:autoSpaceDE w:val="0"/>
        <w:autoSpaceDN w:val="0"/>
        <w:adjustRightInd w:val="0"/>
        <w:spacing w:after="0" w:line="264" w:lineRule="auto"/>
        <w:jc w:val="both"/>
        <w:rPr>
          <w:rFonts w:cs="Arial"/>
          <w:b/>
          <w:bCs/>
          <w:color w:val="auto"/>
          <w:sz w:val="24"/>
          <w:szCs w:val="24"/>
        </w:rPr>
      </w:pPr>
    </w:p>
    <w:p w14:paraId="7488D208" w14:textId="278525C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lastRenderedPageBreak/>
        <w:t>Pri razlagi teh pogodbenih določil in reševanju sporov iz te pogodbe se upošteva razpisna in ponudbena dokumentacija ter vse priloge, ki so sestavni del te pogodbe.</w:t>
      </w:r>
    </w:p>
    <w:p w14:paraId="3FEE7B29"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AF7B048" w14:textId="4DBA6D0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Za vse, kar s to pogodbo ni posebej definirano ali je v nasprotju z ustavo, prisilnimi predpisi ali moralnimi načeli Republike Slovenije, se uporabljajo določila</w:t>
      </w:r>
      <w:r w:rsidR="00E8343E">
        <w:rPr>
          <w:rFonts w:cs="Arial"/>
          <w:color w:val="auto"/>
          <w:sz w:val="24"/>
          <w:szCs w:val="24"/>
        </w:rPr>
        <w:t xml:space="preserve"> ZJN-3</w:t>
      </w:r>
      <w:r w:rsidRPr="00FE16CD">
        <w:rPr>
          <w:rFonts w:cs="Arial"/>
          <w:color w:val="auto"/>
          <w:sz w:val="24"/>
          <w:szCs w:val="24"/>
        </w:rPr>
        <w:t xml:space="preserve"> in njegovih podzakonskih aktov, določila</w:t>
      </w:r>
      <w:r w:rsidR="00007EBF">
        <w:rPr>
          <w:rFonts w:cs="Arial"/>
          <w:color w:val="auto"/>
          <w:sz w:val="24"/>
          <w:szCs w:val="24"/>
        </w:rPr>
        <w:t xml:space="preserve"> ZOEE</w:t>
      </w:r>
      <w:r w:rsidRPr="00FE16CD">
        <w:rPr>
          <w:rFonts w:cs="Arial"/>
          <w:color w:val="auto"/>
          <w:sz w:val="24"/>
          <w:szCs w:val="24"/>
        </w:rPr>
        <w:t xml:space="preserve"> in predpisov, izdanih na njegovi podlagi, določila Obligacijskega zakonika in drugi predpisi, ki urejajo pogodbene odnose.</w:t>
      </w:r>
    </w:p>
    <w:p w14:paraId="4B32929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6E2DD1C3"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6ED5272A"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024C63E2" w14:textId="77777777" w:rsidR="00FA0F1A" w:rsidRPr="00FE16CD" w:rsidRDefault="00FA0F1A" w:rsidP="00FA0F1A">
      <w:pPr>
        <w:suppressAutoHyphens/>
        <w:spacing w:after="0" w:line="264" w:lineRule="auto"/>
        <w:jc w:val="both"/>
        <w:rPr>
          <w:color w:val="auto"/>
          <w:sz w:val="24"/>
          <w:szCs w:val="24"/>
        </w:rPr>
      </w:pPr>
      <w:r w:rsidRPr="00FE16CD">
        <w:rPr>
          <w:color w:val="auto"/>
          <w:kern w:val="3"/>
          <w:sz w:val="24"/>
          <w:szCs w:val="24"/>
          <w:lang w:eastAsia="zh-CN"/>
        </w:rPr>
        <w:t>Pogodba začne veljati, ko jo podpišeta zastopnika obeh pogodbenih strank.</w:t>
      </w:r>
    </w:p>
    <w:p w14:paraId="47A07EB0" w14:textId="77777777" w:rsidR="00FA0F1A" w:rsidRPr="00FE16CD" w:rsidRDefault="00FA0F1A" w:rsidP="00FA0F1A">
      <w:pPr>
        <w:autoSpaceDE w:val="0"/>
        <w:autoSpaceDN w:val="0"/>
        <w:adjustRightInd w:val="0"/>
        <w:spacing w:after="0" w:line="264" w:lineRule="auto"/>
        <w:jc w:val="both"/>
        <w:rPr>
          <w:rFonts w:cs="Arial"/>
          <w:color w:val="auto"/>
          <w:sz w:val="24"/>
          <w:szCs w:val="24"/>
        </w:rPr>
      </w:pPr>
    </w:p>
    <w:p w14:paraId="19A8C4C6" w14:textId="7D249632"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Pogodba je sestavljena v </w:t>
      </w:r>
      <w:r w:rsidR="00FA0F1A" w:rsidRPr="00FE16CD">
        <w:rPr>
          <w:rFonts w:cs="Arial"/>
          <w:color w:val="auto"/>
          <w:sz w:val="24"/>
          <w:szCs w:val="24"/>
        </w:rPr>
        <w:t>dveh</w:t>
      </w:r>
      <w:r w:rsidRPr="00FE16CD">
        <w:rPr>
          <w:rFonts w:cs="Arial"/>
          <w:color w:val="auto"/>
          <w:sz w:val="24"/>
          <w:szCs w:val="24"/>
        </w:rPr>
        <w:t xml:space="preserve"> izvodih, od katerih prejme vsaka</w:t>
      </w:r>
      <w:r w:rsidR="00B7702F">
        <w:rPr>
          <w:rFonts w:cs="Arial"/>
          <w:color w:val="auto"/>
          <w:sz w:val="24"/>
          <w:szCs w:val="24"/>
        </w:rPr>
        <w:t xml:space="preserve"> pogodbena</w:t>
      </w:r>
      <w:r w:rsidRPr="00FE16CD">
        <w:rPr>
          <w:rFonts w:cs="Arial"/>
          <w:color w:val="auto"/>
          <w:sz w:val="24"/>
          <w:szCs w:val="24"/>
        </w:rPr>
        <w:t xml:space="preserve"> stranka </w:t>
      </w:r>
      <w:r w:rsidR="00D14552">
        <w:rPr>
          <w:rFonts w:cs="Arial"/>
          <w:color w:val="auto"/>
          <w:sz w:val="24"/>
          <w:szCs w:val="24"/>
        </w:rPr>
        <w:t xml:space="preserve">en </w:t>
      </w:r>
      <w:r w:rsidRPr="00FE16CD">
        <w:rPr>
          <w:rFonts w:cs="Arial"/>
          <w:color w:val="auto"/>
          <w:sz w:val="24"/>
          <w:szCs w:val="24"/>
        </w:rPr>
        <w:t>izvod.</w:t>
      </w:r>
    </w:p>
    <w:p w14:paraId="7A919055" w14:textId="77777777" w:rsidR="007D076E" w:rsidRPr="00FA0F1A" w:rsidRDefault="007D076E" w:rsidP="00FA0F1A">
      <w:pPr>
        <w:spacing w:after="0" w:line="264" w:lineRule="auto"/>
        <w:contextualSpacing/>
        <w:jc w:val="both"/>
        <w:rPr>
          <w:rFonts w:cs="Arial"/>
          <w:color w:val="auto"/>
          <w:sz w:val="24"/>
          <w:szCs w:val="24"/>
        </w:rPr>
      </w:pPr>
    </w:p>
    <w:p w14:paraId="3D5AF3C2"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V Ljubljani, ______________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t>V Ljubljani, 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p>
    <w:p w14:paraId="65461C16" w14:textId="77777777" w:rsidR="00183054" w:rsidRPr="00FA0F1A" w:rsidRDefault="00183054" w:rsidP="00FA0F1A">
      <w:pPr>
        <w:spacing w:after="0" w:line="264" w:lineRule="auto"/>
        <w:ind w:left="709" w:firstLine="1418"/>
        <w:jc w:val="both"/>
        <w:rPr>
          <w:rFonts w:eastAsia="Times New Roman" w:cs="Arial"/>
          <w:color w:val="auto"/>
          <w:sz w:val="24"/>
          <w:szCs w:val="24"/>
          <w:lang w:eastAsia="sl-SI"/>
        </w:rPr>
      </w:pPr>
    </w:p>
    <w:p w14:paraId="4DB06430"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7C3005">
        <w:rPr>
          <w:rFonts w:eastAsia="Times New Roman" w:cs="Arial"/>
          <w:color w:val="auto"/>
          <w:sz w:val="24"/>
          <w:szCs w:val="24"/>
          <w:lang w:eastAsia="sl-SI"/>
        </w:rPr>
        <w:t>DOBAVITELJ</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03006A5F" w14:textId="77777777" w:rsidR="00183054" w:rsidRPr="00FA0F1A" w:rsidRDefault="00183054" w:rsidP="00FA0F1A">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41FD6553" w14:textId="77777777" w:rsidR="00183054" w:rsidRPr="00FA0F1A" w:rsidRDefault="00183054" w:rsidP="00FA0F1A">
      <w:pPr>
        <w:spacing w:after="0" w:line="264" w:lineRule="auto"/>
        <w:rPr>
          <w:rFonts w:eastAsia="Times New Roman" w:cs="Arial"/>
          <w:color w:val="auto"/>
          <w:sz w:val="24"/>
          <w:szCs w:val="24"/>
          <w:lang w:eastAsia="sl-SI"/>
        </w:rPr>
      </w:pPr>
    </w:p>
    <w:p w14:paraId="3124FE71" w14:textId="77777777" w:rsidR="00183054" w:rsidRPr="00FA0F1A" w:rsidRDefault="00183054"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Pr="00FA0F1A">
        <w:rPr>
          <w:rFonts w:eastAsia="Times New Roman" w:cs="Arial"/>
          <w:color w:val="auto"/>
          <w:sz w:val="24"/>
          <w:szCs w:val="24"/>
          <w:lang w:eastAsia="sl-SI"/>
        </w:rPr>
        <w:t xml:space="preserve">Podpisnik: </w:t>
      </w:r>
    </w:p>
    <w:p w14:paraId="734204FF" w14:textId="77777777" w:rsidR="00183054" w:rsidRPr="00FA0F1A" w:rsidRDefault="005D256C"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46C6A392" w14:textId="77777777" w:rsidR="00183054" w:rsidRPr="00FA0F1A" w:rsidRDefault="00183054" w:rsidP="00FA0F1A">
      <w:pPr>
        <w:spacing w:after="0" w:line="264" w:lineRule="auto"/>
        <w:rPr>
          <w:rFonts w:eastAsia="Times New Roman" w:cs="Arial"/>
          <w:color w:val="auto"/>
          <w:sz w:val="24"/>
          <w:szCs w:val="24"/>
          <w:lang w:eastAsia="sl-SI"/>
        </w:rPr>
      </w:pPr>
    </w:p>
    <w:p w14:paraId="4D7DF879" w14:textId="77777777" w:rsidR="00183054" w:rsidRPr="00FA0F1A" w:rsidRDefault="007D076E" w:rsidP="00FA0F1A">
      <w:pPr>
        <w:spacing w:after="0" w:line="264" w:lineRule="auto"/>
        <w:rPr>
          <w:rFonts w:cs="Arial"/>
          <w:color w:val="auto"/>
          <w:sz w:val="24"/>
          <w:szCs w:val="24"/>
          <w:lang w:eastAsia="zh-CN"/>
        </w:rPr>
      </w:pPr>
      <w:r w:rsidRPr="00FA0F1A">
        <w:rPr>
          <w:rFonts w:eastAsia="Times New Roman" w:cs="Arial"/>
          <w:color w:val="auto"/>
          <w:sz w:val="24"/>
          <w:szCs w:val="24"/>
          <w:lang w:eastAsia="sl-SI"/>
        </w:rPr>
        <w:t>Direktor</w:t>
      </w:r>
      <w:r w:rsidR="00183054" w:rsidRPr="00FA0F1A">
        <w:rPr>
          <w:rFonts w:eastAsia="Times New Roman" w:cs="Arial"/>
          <w:color w:val="auto"/>
          <w:sz w:val="24"/>
          <w:szCs w:val="24"/>
          <w:lang w:eastAsia="sl-SI"/>
        </w:rPr>
        <w:t xml:space="preserve">: </w:t>
      </w:r>
    </w:p>
    <w:p w14:paraId="74B20B07" w14:textId="77777777" w:rsidR="002B1926" w:rsidRPr="00FA0F1A" w:rsidRDefault="005D256C" w:rsidP="00FA0F1A">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6D5DF9E9" w14:textId="019F7F32" w:rsidR="006B09E3" w:rsidRPr="00C262A7" w:rsidRDefault="006B09E3" w:rsidP="006B09E3">
      <w:pPr>
        <w:pStyle w:val="Slog3"/>
        <w:rPr>
          <w:rStyle w:val="Neenpoudarek"/>
          <w:rFonts w:asciiTheme="majorHAnsi" w:hAnsiTheme="majorHAnsi" w:cs="Arial"/>
          <w:i/>
          <w:iCs/>
          <w:color w:val="auto"/>
          <w:sz w:val="22"/>
          <w:szCs w:val="22"/>
        </w:rPr>
      </w:pPr>
      <w:bookmarkStart w:id="29" w:name="_Toc131154682"/>
      <w:r w:rsidRPr="00C262A7">
        <w:rPr>
          <w:rStyle w:val="Neenpoudarek"/>
          <w:rFonts w:asciiTheme="majorHAnsi" w:hAnsiTheme="majorHAnsi" w:cs="Arial"/>
          <w:i/>
          <w:iCs/>
          <w:color w:val="auto"/>
          <w:sz w:val="22"/>
          <w:szCs w:val="22"/>
        </w:rPr>
        <w:lastRenderedPageBreak/>
        <w:t xml:space="preserve">Priloga </w:t>
      </w:r>
      <w:r w:rsidR="00781EB4">
        <w:rPr>
          <w:rStyle w:val="Neenpoudarek"/>
          <w:rFonts w:asciiTheme="majorHAnsi" w:hAnsiTheme="majorHAnsi" w:cs="Arial"/>
          <w:i/>
          <w:iCs/>
          <w:color w:val="auto"/>
          <w:sz w:val="22"/>
          <w:szCs w:val="22"/>
        </w:rPr>
        <w:t>7</w:t>
      </w:r>
      <w:bookmarkEnd w:id="29"/>
    </w:p>
    <w:p w14:paraId="49494EEA" w14:textId="77777777" w:rsidR="006B09E3" w:rsidRPr="00C262A7" w:rsidRDefault="006B09E3" w:rsidP="00781EB4">
      <w:pPr>
        <w:pStyle w:val="Intenzivencitat"/>
      </w:pPr>
      <w:bookmarkStart w:id="30" w:name="_Toc131154683"/>
      <w:r w:rsidRPr="00C262A7">
        <w:t xml:space="preserve">IZJAVA O </w:t>
      </w:r>
      <w:r>
        <w:t xml:space="preserve">UDELEŽBI FIZIČNIH IN PRAVNIH OSEB V </w:t>
      </w:r>
      <w:r w:rsidRPr="00C262A7">
        <w:t>LASTNIŠTVU</w:t>
      </w:r>
      <w:r>
        <w:t xml:space="preserve"> </w:t>
      </w:r>
      <w:r w:rsidR="007C3005">
        <w:t>dobavitelja</w:t>
      </w:r>
      <w:bookmarkEnd w:id="30"/>
    </w:p>
    <w:p w14:paraId="1C6536CF" w14:textId="0048DC84"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00E8343E"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003F1E0C"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71F467D5"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48403EE7" w14:textId="24CD865B" w:rsidR="006B09E3" w:rsidRPr="0013076E" w:rsidRDefault="006B09E3" w:rsidP="006B09E3">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sidR="00875BFC" w:rsidRPr="0013076E">
        <w:rPr>
          <w:rFonts w:asciiTheme="majorHAnsi" w:hAnsiTheme="majorHAnsi" w:cs="Arial"/>
          <w:b/>
          <w:bCs/>
          <w:noProof/>
          <w:sz w:val="23"/>
          <w:szCs w:val="23"/>
        </w:rPr>
        <w:t>DOBAVITELJA</w:t>
      </w:r>
    </w:p>
    <w:p w14:paraId="63BA0CBE" w14:textId="77777777" w:rsidR="006B09E3" w:rsidRPr="0013076E" w:rsidRDefault="006B09E3" w:rsidP="006B09E3">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993690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387B348" w14:textId="77777777" w:rsidR="006B09E3" w:rsidRPr="0013076E" w:rsidRDefault="006B09E3" w:rsidP="00D86F1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37F5BE54" w14:textId="0E219BF5" w:rsidR="006B09E3" w:rsidRPr="00122CDA" w:rsidRDefault="006B09E3" w:rsidP="003F1E0C">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Javno naročilo »</w:t>
            </w:r>
            <w:r w:rsidR="006C6AA4" w:rsidRPr="0013076E">
              <w:rPr>
                <w:rFonts w:asciiTheme="majorHAnsi" w:hAnsiTheme="majorHAnsi" w:cs="Arial"/>
                <w:color w:val="auto"/>
                <w:sz w:val="23"/>
                <w:szCs w:val="23"/>
                <w:lang w:eastAsia="sl-SI"/>
              </w:rPr>
              <w:t xml:space="preserve">Dobava električne energije </w:t>
            </w:r>
            <w:r w:rsidR="00530E20" w:rsidRPr="0013076E">
              <w:rPr>
                <w:rFonts w:asciiTheme="majorHAnsi" w:hAnsiTheme="majorHAnsi" w:cs="Arial"/>
                <w:color w:val="auto"/>
                <w:sz w:val="23"/>
                <w:szCs w:val="23"/>
                <w:lang w:eastAsia="sl-SI"/>
              </w:rPr>
              <w:t>v letu 2024</w:t>
            </w:r>
            <w:r w:rsidR="006C6AA4" w:rsidRPr="0013076E">
              <w:rPr>
                <w:rFonts w:asciiTheme="majorHAnsi" w:hAnsiTheme="majorHAnsi" w:cs="Arial"/>
                <w:color w:val="auto"/>
                <w:sz w:val="23"/>
                <w:szCs w:val="23"/>
                <w:lang w:eastAsia="sl-SI"/>
              </w:rPr>
              <w:t xml:space="preserve"> z deležem iz OVE oz. SPTE</w:t>
            </w:r>
            <w:r w:rsidRPr="0013076E">
              <w:rPr>
                <w:rFonts w:asciiTheme="majorHAnsi" w:hAnsiTheme="majorHAnsi" w:cs="Arial"/>
                <w:color w:val="auto"/>
                <w:sz w:val="23"/>
                <w:szCs w:val="23"/>
                <w:lang w:eastAsia="sl-SI"/>
              </w:rPr>
              <w:t>«</w:t>
            </w:r>
            <w:r w:rsidRPr="0013076E">
              <w:rPr>
                <w:rFonts w:asciiTheme="majorHAnsi" w:hAnsiTheme="majorHAnsi" w:cs="Arial"/>
                <w:color w:val="auto"/>
                <w:sz w:val="23"/>
                <w:szCs w:val="23"/>
              </w:rPr>
              <w:t>, številka naročila, 403/</w:t>
            </w:r>
            <w:r w:rsidR="00B40B36" w:rsidRPr="0013076E">
              <w:rPr>
                <w:rFonts w:asciiTheme="majorHAnsi" w:hAnsiTheme="majorHAnsi" w:cs="Arial"/>
                <w:color w:val="auto"/>
                <w:sz w:val="23"/>
                <w:szCs w:val="23"/>
              </w:rPr>
              <w:t>2</w:t>
            </w:r>
            <w:r w:rsidR="00B90FED" w:rsidRPr="0013076E">
              <w:rPr>
                <w:rFonts w:asciiTheme="majorHAnsi" w:hAnsiTheme="majorHAnsi" w:cs="Arial"/>
                <w:color w:val="auto"/>
                <w:sz w:val="23"/>
                <w:szCs w:val="23"/>
              </w:rPr>
              <w:t>3</w:t>
            </w:r>
            <w:r w:rsidRPr="0013076E">
              <w:rPr>
                <w:rFonts w:asciiTheme="majorHAnsi" w:hAnsiTheme="majorHAnsi" w:cs="Arial"/>
                <w:color w:val="auto"/>
                <w:sz w:val="23"/>
                <w:szCs w:val="23"/>
              </w:rPr>
              <w:t>-</w:t>
            </w:r>
            <w:r w:rsidR="00B90FED" w:rsidRPr="0013076E">
              <w:rPr>
                <w:rFonts w:asciiTheme="majorHAnsi" w:hAnsiTheme="majorHAnsi" w:cs="Arial"/>
                <w:color w:val="auto"/>
                <w:sz w:val="23"/>
                <w:szCs w:val="23"/>
              </w:rPr>
              <w:t>85</w:t>
            </w:r>
          </w:p>
        </w:tc>
      </w:tr>
    </w:tbl>
    <w:p w14:paraId="5730A9C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0ED08CA"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8AE169"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076DF4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B60CC50"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3F24ABB"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9F627C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36139C7"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02B00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129ADB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6F93D42"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5130D239"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5B47DDE"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684D883D"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01706DC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58FDA781"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1C47657B"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160FDA28"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7930DF49"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1C2462BD" w14:textId="77777777" w:rsidTr="00D86F13">
        <w:trPr>
          <w:trHeight w:val="410"/>
        </w:trPr>
        <w:tc>
          <w:tcPr>
            <w:tcW w:w="3823" w:type="dxa"/>
            <w:shd w:val="clear" w:color="auto" w:fill="auto"/>
            <w:vAlign w:val="center"/>
          </w:tcPr>
          <w:p w14:paraId="62F2DA8B"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19B6FD69"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46A7A15" w14:textId="77777777" w:rsidTr="00D86F13">
        <w:tc>
          <w:tcPr>
            <w:tcW w:w="3823" w:type="dxa"/>
            <w:shd w:val="clear" w:color="auto" w:fill="auto"/>
            <w:vAlign w:val="center"/>
          </w:tcPr>
          <w:p w14:paraId="3AECAB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48E5B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9ED34A1" w14:textId="77777777" w:rsidTr="00D86F13">
        <w:trPr>
          <w:trHeight w:val="390"/>
        </w:trPr>
        <w:tc>
          <w:tcPr>
            <w:tcW w:w="3823" w:type="dxa"/>
            <w:shd w:val="clear" w:color="auto" w:fill="auto"/>
            <w:vAlign w:val="center"/>
          </w:tcPr>
          <w:p w14:paraId="03DA3453"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65160C9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F2B2129" w14:textId="77777777" w:rsidTr="00D86F13">
        <w:tc>
          <w:tcPr>
            <w:tcW w:w="3823" w:type="dxa"/>
            <w:shd w:val="clear" w:color="auto" w:fill="auto"/>
            <w:vAlign w:val="center"/>
          </w:tcPr>
          <w:p w14:paraId="3C08B41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4F0D721"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679D67F"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B2680E1"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2C31D68" w14:textId="77777777" w:rsidTr="00D86F13">
        <w:trPr>
          <w:trHeight w:val="438"/>
        </w:trPr>
        <w:tc>
          <w:tcPr>
            <w:tcW w:w="3823" w:type="dxa"/>
            <w:shd w:val="clear" w:color="auto" w:fill="auto"/>
            <w:vAlign w:val="center"/>
          </w:tcPr>
          <w:p w14:paraId="64A4118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0541A77D"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616CE1F3" w14:textId="5A862CA0" w:rsidR="00D40607" w:rsidRPr="00D40607" w:rsidRDefault="006B09E3" w:rsidP="00D4060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lastRenderedPageBreak/>
        <w:t xml:space="preserve">(ponudnik izpolni tabelo za vsako fizično osebo, zato po potrebi kopira tabelo) </w:t>
      </w:r>
    </w:p>
    <w:p w14:paraId="496AE7F7" w14:textId="508A3700"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790DE8C2" w14:textId="77777777" w:rsidTr="00D86F13">
        <w:trPr>
          <w:trHeight w:val="507"/>
        </w:trPr>
        <w:tc>
          <w:tcPr>
            <w:tcW w:w="3823" w:type="dxa"/>
            <w:shd w:val="clear" w:color="auto" w:fill="auto"/>
            <w:vAlign w:val="center"/>
          </w:tcPr>
          <w:p w14:paraId="2551CE9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E6E505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7E8EC4AE" w14:textId="77777777" w:rsidTr="00D86F13">
        <w:trPr>
          <w:trHeight w:val="429"/>
        </w:trPr>
        <w:tc>
          <w:tcPr>
            <w:tcW w:w="3823" w:type="dxa"/>
            <w:shd w:val="clear" w:color="auto" w:fill="auto"/>
            <w:vAlign w:val="center"/>
          </w:tcPr>
          <w:p w14:paraId="25A746AD"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1D4F196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D81C7F0" w14:textId="77777777" w:rsidTr="00D86F13">
        <w:trPr>
          <w:trHeight w:val="535"/>
        </w:trPr>
        <w:tc>
          <w:tcPr>
            <w:tcW w:w="3823" w:type="dxa"/>
            <w:shd w:val="clear" w:color="auto" w:fill="auto"/>
            <w:vAlign w:val="center"/>
          </w:tcPr>
          <w:p w14:paraId="461C4ADC"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670B9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70BA714" w14:textId="77777777" w:rsidTr="00D86F13">
        <w:tc>
          <w:tcPr>
            <w:tcW w:w="3823" w:type="dxa"/>
            <w:shd w:val="clear" w:color="auto" w:fill="auto"/>
            <w:vAlign w:val="center"/>
          </w:tcPr>
          <w:p w14:paraId="26E043E4"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99457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4D239E18" w14:textId="77777777" w:rsidTr="00D86F13">
        <w:tc>
          <w:tcPr>
            <w:tcW w:w="3823" w:type="dxa"/>
            <w:shd w:val="clear" w:color="auto" w:fill="auto"/>
            <w:vAlign w:val="center"/>
          </w:tcPr>
          <w:p w14:paraId="6515557F"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E7DE1EB"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3E50ED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41A40A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A74F015"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232B4F04"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2283A0A"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4F8309D2"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8318618" w14:textId="77777777" w:rsidTr="00D86F13">
        <w:trPr>
          <w:trHeight w:val="482"/>
        </w:trPr>
        <w:tc>
          <w:tcPr>
            <w:tcW w:w="3823" w:type="dxa"/>
            <w:shd w:val="clear" w:color="auto" w:fill="auto"/>
          </w:tcPr>
          <w:p w14:paraId="711C8E0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F82CE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7B34F8" w14:textId="77777777" w:rsidTr="00D86F13">
        <w:tc>
          <w:tcPr>
            <w:tcW w:w="3823" w:type="dxa"/>
            <w:shd w:val="clear" w:color="auto" w:fill="auto"/>
          </w:tcPr>
          <w:p w14:paraId="6EF1EEA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25D75C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9950DB3" w14:textId="77777777" w:rsidTr="00D86F13">
        <w:trPr>
          <w:trHeight w:val="500"/>
        </w:trPr>
        <w:tc>
          <w:tcPr>
            <w:tcW w:w="3823" w:type="dxa"/>
            <w:shd w:val="clear" w:color="auto" w:fill="auto"/>
          </w:tcPr>
          <w:p w14:paraId="1FABEF5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220A20B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879249A" w14:textId="77777777" w:rsidTr="00D86F13">
        <w:tc>
          <w:tcPr>
            <w:tcW w:w="3823" w:type="dxa"/>
            <w:shd w:val="clear" w:color="auto" w:fill="auto"/>
          </w:tcPr>
          <w:p w14:paraId="663B7F5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13911B6D"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0D5F0E0"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A8697C4"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BD18D5">
              <w:rPr>
                <w:rFonts w:asciiTheme="majorHAnsi" w:eastAsia="Times New Roman" w:hAnsiTheme="majorHAnsi" w:cs="Arial"/>
                <w:b/>
                <w:noProof/>
                <w:color w:val="auto"/>
                <w:sz w:val="23"/>
                <w:szCs w:val="23"/>
              </w:rPr>
            </w:r>
            <w:r w:rsidR="00BD18D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A2574A1" w14:textId="77777777" w:rsidTr="00D86F13">
        <w:trPr>
          <w:trHeight w:val="459"/>
        </w:trPr>
        <w:tc>
          <w:tcPr>
            <w:tcW w:w="3823" w:type="dxa"/>
            <w:shd w:val="clear" w:color="auto" w:fill="auto"/>
          </w:tcPr>
          <w:p w14:paraId="6A7DFF1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EAFD25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F8054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AF03962"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0EF5C78D" w14:textId="77777777" w:rsidR="00D40607" w:rsidRDefault="00D40607">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7CD63958" w14:textId="29251726"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0A082DC4" w14:textId="77777777" w:rsidTr="00D86F13">
        <w:tc>
          <w:tcPr>
            <w:tcW w:w="3823" w:type="dxa"/>
            <w:shd w:val="clear" w:color="auto" w:fill="auto"/>
          </w:tcPr>
          <w:p w14:paraId="4162CF84"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06BFE02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7EE9584" w14:textId="77777777" w:rsidTr="00D86F13">
        <w:tc>
          <w:tcPr>
            <w:tcW w:w="3823" w:type="dxa"/>
            <w:shd w:val="clear" w:color="auto" w:fill="auto"/>
          </w:tcPr>
          <w:p w14:paraId="76D05EA3"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32CB9A6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425F35F" w14:textId="77777777" w:rsidTr="00D86F13">
        <w:tc>
          <w:tcPr>
            <w:tcW w:w="3823" w:type="dxa"/>
            <w:shd w:val="clear" w:color="auto" w:fill="auto"/>
          </w:tcPr>
          <w:p w14:paraId="26EAC2B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173CD78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4531C07" w14:textId="77777777" w:rsidTr="00D86F13">
        <w:tc>
          <w:tcPr>
            <w:tcW w:w="3823" w:type="dxa"/>
            <w:shd w:val="clear" w:color="auto" w:fill="auto"/>
          </w:tcPr>
          <w:p w14:paraId="0EF6515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A9C2C1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140A84C" w14:textId="77777777" w:rsidTr="00D86F13">
        <w:tc>
          <w:tcPr>
            <w:tcW w:w="3823" w:type="dxa"/>
            <w:shd w:val="clear" w:color="auto" w:fill="auto"/>
          </w:tcPr>
          <w:p w14:paraId="33673DEB"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1ABF202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852D53"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8288818"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55F9CA5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AD58D8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1DA461C5"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46478CAC"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EC6E9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265C457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CE2BF0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1C82C1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7513EE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45BB4C77" w14:textId="77777777" w:rsidTr="00D86F13">
        <w:tc>
          <w:tcPr>
            <w:tcW w:w="4514" w:type="dxa"/>
            <w:shd w:val="clear" w:color="auto" w:fill="auto"/>
          </w:tcPr>
          <w:p w14:paraId="481DB79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035FFCE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14766D1C"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1E44855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ADF5E0F" w14:textId="77777777" w:rsidTr="00D86F13">
        <w:tc>
          <w:tcPr>
            <w:tcW w:w="4514" w:type="dxa"/>
            <w:shd w:val="clear" w:color="auto" w:fill="auto"/>
          </w:tcPr>
          <w:p w14:paraId="3D715B7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0CF46E4"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4F0077B5" w14:textId="77777777" w:rsidTr="00D40607">
        <w:trPr>
          <w:trHeight w:val="858"/>
        </w:trPr>
        <w:tc>
          <w:tcPr>
            <w:tcW w:w="4514" w:type="dxa"/>
            <w:shd w:val="clear" w:color="auto" w:fill="auto"/>
          </w:tcPr>
          <w:p w14:paraId="16285F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25DF1448"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4A42C8B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7F1B225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5FFD4560"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125B5FED" w14:textId="77777777" w:rsidR="006B09E3" w:rsidRPr="00122CDA" w:rsidRDefault="006B09E3" w:rsidP="006B09E3">
      <w:pPr>
        <w:spacing w:after="0"/>
        <w:jc w:val="center"/>
        <w:rPr>
          <w:rFonts w:asciiTheme="majorHAnsi" w:hAnsiTheme="majorHAnsi" w:cs="Arial"/>
          <w:i/>
          <w:noProof/>
          <w:color w:val="auto"/>
          <w:sz w:val="23"/>
          <w:szCs w:val="23"/>
        </w:rPr>
      </w:pPr>
    </w:p>
    <w:p w14:paraId="567BB7BA" w14:textId="77777777" w:rsidR="006B09E3" w:rsidRDefault="006B09E3" w:rsidP="006B09E3">
      <w:pPr>
        <w:spacing w:after="0"/>
        <w:jc w:val="both"/>
        <w:rPr>
          <w:rFonts w:asciiTheme="majorHAnsi" w:hAnsiTheme="majorHAnsi" w:cs="Arial"/>
          <w:noProof/>
          <w:color w:val="auto"/>
          <w:sz w:val="23"/>
          <w:szCs w:val="23"/>
        </w:rPr>
      </w:pPr>
    </w:p>
    <w:p w14:paraId="63442FFD" w14:textId="77777777" w:rsidR="006B09E3" w:rsidRDefault="006B09E3" w:rsidP="006B09E3">
      <w:pPr>
        <w:spacing w:after="0"/>
        <w:jc w:val="both"/>
        <w:rPr>
          <w:rFonts w:asciiTheme="majorHAnsi" w:hAnsiTheme="majorHAnsi" w:cs="Arial"/>
          <w:noProof/>
          <w:color w:val="auto"/>
          <w:sz w:val="23"/>
          <w:szCs w:val="23"/>
        </w:rPr>
      </w:pPr>
    </w:p>
    <w:p w14:paraId="49F1D972" w14:textId="77777777" w:rsidR="00B81AD0" w:rsidRPr="009F41AE" w:rsidRDefault="006B09E3" w:rsidP="0031762C">
      <w:pPr>
        <w:spacing w:after="0"/>
        <w:jc w:val="both"/>
        <w:rPr>
          <w:rFonts w:cs="Arial"/>
          <w:color w:val="auto"/>
          <w:sz w:val="24"/>
          <w:szCs w:val="24"/>
          <w:lang w:eastAsia="zh-CN"/>
        </w:rPr>
      </w:pPr>
      <w:r w:rsidRPr="00122CDA">
        <w:rPr>
          <w:rFonts w:asciiTheme="majorHAnsi" w:hAnsiTheme="majorHAnsi" w:cs="Arial"/>
          <w:i/>
          <w:noProof/>
          <w:color w:val="auto"/>
          <w:sz w:val="21"/>
          <w:szCs w:val="21"/>
        </w:rPr>
        <w:t>* Velja za tuje družbe, če po tujem pravu institut tihe družbe obstaja.</w:t>
      </w:r>
    </w:p>
    <w:sectPr w:rsidR="00B81AD0" w:rsidRPr="009F41AE" w:rsidSect="0031762C">
      <w:footerReference w:type="default" r:id="rId14"/>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2F013" w14:textId="77777777" w:rsidR="00BD18D5" w:rsidRDefault="00BD18D5" w:rsidP="00C75404">
      <w:pPr>
        <w:spacing w:after="0" w:line="240" w:lineRule="auto"/>
      </w:pPr>
      <w:r>
        <w:separator/>
      </w:r>
    </w:p>
  </w:endnote>
  <w:endnote w:type="continuationSeparator" w:id="0">
    <w:p w14:paraId="6EE5A917" w14:textId="77777777" w:rsidR="00BD18D5" w:rsidRDefault="00BD18D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201F3" w14:textId="77777777" w:rsidR="0087093C" w:rsidRDefault="0087093C">
    <w:pPr>
      <w:pStyle w:val="Noga"/>
    </w:pPr>
  </w:p>
  <w:p w14:paraId="59819341" w14:textId="77777777" w:rsidR="0087093C" w:rsidRDefault="008709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EADA7" w14:textId="77777777" w:rsidR="0087093C" w:rsidRDefault="0087093C">
    <w:pPr>
      <w:pStyle w:val="Noga"/>
      <w:jc w:val="right"/>
    </w:pPr>
  </w:p>
  <w:p w14:paraId="2D28DBAD" w14:textId="77777777" w:rsidR="0087093C" w:rsidRDefault="0087093C">
    <w:pPr>
      <w:pStyle w:val="Noga"/>
      <w:jc w:val="right"/>
      <w:rPr>
        <w:color w:val="7030A0"/>
        <w:sz w:val="16"/>
        <w:szCs w:val="16"/>
      </w:rPr>
    </w:pPr>
  </w:p>
  <w:p w14:paraId="13804701" w14:textId="77777777" w:rsidR="0087093C" w:rsidRPr="00261F88" w:rsidRDefault="0087093C">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7E57FA">
      <w:rPr>
        <w:noProof/>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3B30ABF5" w14:textId="77777777" w:rsidR="0087093C" w:rsidRDefault="0087093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D4F48" w14:textId="77777777" w:rsidR="0087093C" w:rsidRPr="00F11A44" w:rsidRDefault="0087093C"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1DE81FEB" w14:textId="77777777" w:rsidR="0087093C" w:rsidRDefault="0087093C">
        <w:pPr>
          <w:pStyle w:val="Noga"/>
          <w:jc w:val="center"/>
        </w:pPr>
        <w:r>
          <w:fldChar w:fldCharType="begin"/>
        </w:r>
        <w:r>
          <w:instrText>PAGE   \* MERGEFORMAT</w:instrText>
        </w:r>
        <w:r>
          <w:fldChar w:fldCharType="separate"/>
        </w:r>
        <w:r w:rsidR="007E57FA">
          <w:rPr>
            <w:noProof/>
          </w:rPr>
          <w:t>22</w:t>
        </w:r>
        <w:r>
          <w:fldChar w:fldCharType="end"/>
        </w:r>
      </w:p>
    </w:sdtContent>
  </w:sdt>
  <w:p w14:paraId="6D1D37BC" w14:textId="77777777" w:rsidR="0087093C" w:rsidRPr="00261F88" w:rsidRDefault="0087093C"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5305B" w14:textId="77777777" w:rsidR="00BD18D5" w:rsidRDefault="00BD18D5" w:rsidP="00C75404">
      <w:pPr>
        <w:spacing w:after="0" w:line="240" w:lineRule="auto"/>
      </w:pPr>
      <w:r>
        <w:separator/>
      </w:r>
    </w:p>
  </w:footnote>
  <w:footnote w:type="continuationSeparator" w:id="0">
    <w:p w14:paraId="681BC3FD" w14:textId="77777777" w:rsidR="00BD18D5" w:rsidRDefault="00BD18D5" w:rsidP="00C75404">
      <w:pPr>
        <w:spacing w:after="0" w:line="240" w:lineRule="auto"/>
      </w:pPr>
      <w:r>
        <w:continuationSeparator/>
      </w:r>
    </w:p>
  </w:footnote>
  <w:footnote w:id="1">
    <w:p w14:paraId="5E17180E" w14:textId="77777777" w:rsidR="0087093C" w:rsidRPr="008345F6" w:rsidRDefault="0087093C" w:rsidP="008345F6">
      <w:pPr>
        <w:pStyle w:val="Sprotnaopomba-besedilo"/>
        <w:rPr>
          <w:rFonts w:cs="Arial"/>
          <w:i/>
          <w:sz w:val="21"/>
          <w:szCs w:val="21"/>
        </w:rPr>
      </w:pPr>
      <w:r w:rsidRPr="008345F6">
        <w:rPr>
          <w:rStyle w:val="Sprotnaopomba-sklic"/>
          <w:rFonts w:cs="Arial"/>
          <w:i/>
          <w:sz w:val="21"/>
          <w:szCs w:val="21"/>
        </w:rPr>
        <w:footnoteRef/>
      </w:r>
      <w:r w:rsidRPr="008345F6">
        <w:rPr>
          <w:rFonts w:cs="Arial"/>
          <w:i/>
          <w:sz w:val="21"/>
          <w:szCs w:val="21"/>
        </w:rPr>
        <w:t xml:space="preserve"> V skladu z </w:t>
      </w:r>
      <w:proofErr w:type="spellStart"/>
      <w:r w:rsidRPr="008345F6">
        <w:rPr>
          <w:rFonts w:cs="Arial"/>
          <w:i/>
          <w:sz w:val="21"/>
          <w:szCs w:val="21"/>
        </w:rPr>
        <w:t>okoljskimi</w:t>
      </w:r>
      <w:proofErr w:type="spellEnd"/>
      <w:r w:rsidRPr="008345F6">
        <w:rPr>
          <w:rFonts w:cs="Arial"/>
          <w:i/>
          <w:sz w:val="21"/>
          <w:szCs w:val="21"/>
        </w:rPr>
        <w:t xml:space="preserve"> zahtevami iz 4. točke razpisne dokumentacije je minimalen delež 50 %.</w:t>
      </w:r>
    </w:p>
  </w:footnote>
  <w:footnote w:id="2">
    <w:p w14:paraId="5358B1AB" w14:textId="77777777" w:rsidR="0087093C" w:rsidRPr="00E369E8" w:rsidRDefault="0087093C" w:rsidP="006D24CC">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w:t>
      </w:r>
      <w:r w:rsidRPr="00E369E8">
        <w:rPr>
          <w:rFonts w:cs="Arial"/>
          <w:i/>
          <w:sz w:val="21"/>
          <w:szCs w:val="21"/>
        </w:rPr>
        <w:t xml:space="preserve">K ponudbi morajo biti predloženi elektronsko izpolnjeni obrazci ESPD za naslednje subjekte: </w:t>
      </w:r>
    </w:p>
    <w:p w14:paraId="0CA4DC78" w14:textId="77777777" w:rsidR="0087093C" w:rsidRPr="00E369E8" w:rsidRDefault="0087093C" w:rsidP="006D24CC">
      <w:pPr>
        <w:pStyle w:val="Sprotnaopomba-besedilo"/>
        <w:numPr>
          <w:ilvl w:val="0"/>
          <w:numId w:val="65"/>
        </w:numPr>
        <w:jc w:val="both"/>
        <w:rPr>
          <w:rFonts w:cs="Arial"/>
          <w:i/>
          <w:sz w:val="21"/>
          <w:szCs w:val="21"/>
        </w:rPr>
      </w:pPr>
      <w:r w:rsidRPr="00E369E8">
        <w:rPr>
          <w:rFonts w:cs="Arial"/>
          <w:i/>
          <w:sz w:val="21"/>
          <w:szCs w:val="21"/>
        </w:rPr>
        <w:t xml:space="preserve">ponudnika (v primeru skupne ponudbe: vsak partner izpolni in podpiše svoj ESPD), </w:t>
      </w:r>
    </w:p>
    <w:p w14:paraId="3D2D7F7E" w14:textId="0CEBB312" w:rsidR="0087093C" w:rsidRPr="00B6135B" w:rsidRDefault="0087093C" w:rsidP="0013076E">
      <w:pPr>
        <w:pStyle w:val="Sprotnaopomba-besedilo"/>
        <w:numPr>
          <w:ilvl w:val="0"/>
          <w:numId w:val="65"/>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0825389A" w14:textId="7DEBA5FC" w:rsidR="0087093C" w:rsidRPr="0013076E" w:rsidRDefault="0087093C" w:rsidP="006D24CC">
      <w:pPr>
        <w:pStyle w:val="Sprotnaopomba-besedilo"/>
        <w:numPr>
          <w:ilvl w:val="0"/>
          <w:numId w:val="65"/>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3">
    <w:p w14:paraId="75CF36A9" w14:textId="30937D13" w:rsidR="0087093C" w:rsidRPr="008173D9" w:rsidRDefault="0087093C" w:rsidP="00781EB4">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w:t>
      </w:r>
      <w:r w:rsidRPr="008173D9">
        <w:rPr>
          <w:rFonts w:cs="Arial"/>
          <w:i/>
          <w:sz w:val="21"/>
          <w:szCs w:val="21"/>
        </w:rPr>
        <w:t>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bi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4">
    <w:p w14:paraId="2970ED54" w14:textId="59C6D04D" w:rsidR="0087093C" w:rsidRPr="00F6606A" w:rsidRDefault="0087093C" w:rsidP="00781EB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w:t>
      </w:r>
      <w:r>
        <w:rPr>
          <w:rFonts w:cs="Arial"/>
          <w:i/>
          <w:color w:val="auto"/>
          <w:sz w:val="21"/>
          <w:szCs w:val="21"/>
          <w:lang w:eastAsia="zh-CN"/>
        </w:rPr>
        <w:t>G</w:t>
      </w:r>
      <w:r w:rsidRPr="008173D9">
        <w:rPr>
          <w:rFonts w:cs="Arial"/>
          <w:i/>
          <w:color w:val="auto"/>
          <w:sz w:val="21"/>
          <w:szCs w:val="21"/>
          <w:lang w:eastAsia="zh-CN"/>
        </w:rPr>
        <w:t xml:space="preserve">lavni izvajalec </w:t>
      </w:r>
      <w:r>
        <w:rPr>
          <w:rFonts w:cs="Arial"/>
          <w:i/>
          <w:color w:val="auto"/>
          <w:sz w:val="21"/>
          <w:szCs w:val="21"/>
          <w:lang w:eastAsia="zh-CN"/>
        </w:rPr>
        <w:t xml:space="preserve">mora </w:t>
      </w:r>
      <w:r w:rsidRPr="008173D9">
        <w:rPr>
          <w:rFonts w:cs="Arial"/>
          <w:i/>
          <w:color w:val="auto"/>
          <w:sz w:val="21"/>
          <w:szCs w:val="21"/>
          <w:lang w:eastAsia="zh-CN"/>
        </w:rPr>
        <w:t xml:space="preserve">najpozneje v 60 dneh od plačila </w:t>
      </w:r>
      <w:r>
        <w:rPr>
          <w:rFonts w:cs="Arial"/>
          <w:i/>
          <w:color w:val="auto"/>
          <w:sz w:val="21"/>
          <w:szCs w:val="21"/>
          <w:lang w:eastAsia="zh-CN"/>
        </w:rPr>
        <w:t>zadnjega</w:t>
      </w:r>
      <w:r w:rsidRPr="008173D9">
        <w:rPr>
          <w:rFonts w:cs="Arial"/>
          <w:i/>
          <w:color w:val="auto"/>
          <w:sz w:val="21"/>
          <w:szCs w:val="21"/>
          <w:lang w:eastAsia="zh-CN"/>
        </w:rPr>
        <w:t xml:space="preserve">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5BEC" w14:textId="77777777" w:rsidR="0087093C" w:rsidRDefault="0087093C" w:rsidP="00D620D3">
    <w:pPr>
      <w:pStyle w:val="Glava"/>
      <w:jc w:val="center"/>
    </w:pPr>
  </w:p>
  <w:p w14:paraId="3B5D4620" w14:textId="77777777" w:rsidR="0087093C" w:rsidRDefault="008709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3004B" w14:textId="77777777" w:rsidR="0087093C" w:rsidRPr="00C262A7" w:rsidRDefault="0087093C"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6CCAC358" wp14:editId="39B4EC59">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C4904B2"/>
    <w:multiLevelType w:val="hybridMultilevel"/>
    <w:tmpl w:val="99D05234"/>
    <w:lvl w:ilvl="0" w:tplc="FAC01D54">
      <w:start w:val="1"/>
      <w:numFmt w:val="bullet"/>
      <w:lvlText w:val=""/>
      <w:lvlJc w:val="left"/>
      <w:pPr>
        <w:ind w:left="720" w:hanging="360"/>
      </w:pPr>
      <w:rPr>
        <w:rFonts w:ascii="Symbol" w:hAnsi="Symbol" w:hint="default"/>
      </w:rPr>
    </w:lvl>
    <w:lvl w:ilvl="1" w:tplc="106A298E">
      <w:numFmt w:val="bullet"/>
      <w:lvlText w:val="-"/>
      <w:lvlJc w:val="left"/>
      <w:pPr>
        <w:ind w:left="1440" w:hanging="360"/>
      </w:pPr>
      <w:rPr>
        <w:rFonts w:ascii="Times New Roman" w:eastAsia="Times New Roman" w:hAnsi="Times New Roman" w:cs="Times New Roman" w:hint="default"/>
      </w:rPr>
    </w:lvl>
    <w:lvl w:ilvl="2" w:tplc="106A298E">
      <w:numFmt w:val="bullet"/>
      <w:lvlText w:val="-"/>
      <w:lvlJc w:val="left"/>
      <w:pPr>
        <w:ind w:left="2160" w:hanging="18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2FE1031D"/>
    <w:multiLevelType w:val="hybridMultilevel"/>
    <w:tmpl w:val="405EE030"/>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3"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08520C0"/>
    <w:multiLevelType w:val="hybridMultilevel"/>
    <w:tmpl w:val="3D16C6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8"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54"/>
  </w:num>
  <w:num w:numId="3">
    <w:abstractNumId w:val="70"/>
  </w:num>
  <w:num w:numId="4">
    <w:abstractNumId w:val="31"/>
  </w:num>
  <w:num w:numId="5">
    <w:abstractNumId w:val="52"/>
  </w:num>
  <w:num w:numId="6">
    <w:abstractNumId w:val="37"/>
  </w:num>
  <w:num w:numId="7">
    <w:abstractNumId w:val="40"/>
  </w:num>
  <w:num w:numId="8">
    <w:abstractNumId w:val="65"/>
  </w:num>
  <w:num w:numId="9">
    <w:abstractNumId w:val="57"/>
  </w:num>
  <w:num w:numId="10">
    <w:abstractNumId w:val="74"/>
  </w:num>
  <w:num w:numId="11">
    <w:abstractNumId w:val="27"/>
  </w:num>
  <w:num w:numId="12">
    <w:abstractNumId w:val="14"/>
  </w:num>
  <w:num w:numId="13">
    <w:abstractNumId w:val="19"/>
  </w:num>
  <w:num w:numId="14">
    <w:abstractNumId w:val="46"/>
  </w:num>
  <w:num w:numId="15">
    <w:abstractNumId w:val="33"/>
  </w:num>
  <w:num w:numId="16">
    <w:abstractNumId w:val="16"/>
  </w:num>
  <w:num w:numId="17">
    <w:abstractNumId w:val="49"/>
  </w:num>
  <w:num w:numId="18">
    <w:abstractNumId w:val="41"/>
  </w:num>
  <w:num w:numId="19">
    <w:abstractNumId w:val="67"/>
  </w:num>
  <w:num w:numId="20">
    <w:abstractNumId w:val="32"/>
  </w:num>
  <w:num w:numId="21">
    <w:abstractNumId w:val="7"/>
  </w:num>
  <w:num w:numId="22">
    <w:abstractNumId w:val="55"/>
  </w:num>
  <w:num w:numId="23">
    <w:abstractNumId w:val="30"/>
  </w:num>
  <w:num w:numId="24">
    <w:abstractNumId w:val="68"/>
  </w:num>
  <w:num w:numId="25">
    <w:abstractNumId w:val="21"/>
  </w:num>
  <w:num w:numId="26">
    <w:abstractNumId w:val="42"/>
  </w:num>
  <w:num w:numId="27">
    <w:abstractNumId w:val="51"/>
  </w:num>
  <w:num w:numId="28">
    <w:abstractNumId w:val="48"/>
  </w:num>
  <w:num w:numId="29">
    <w:abstractNumId w:val="50"/>
  </w:num>
  <w:num w:numId="30">
    <w:abstractNumId w:val="39"/>
  </w:num>
  <w:num w:numId="31">
    <w:abstractNumId w:val="20"/>
  </w:num>
  <w:num w:numId="32">
    <w:abstractNumId w:val="71"/>
  </w:num>
  <w:num w:numId="33">
    <w:abstractNumId w:val="22"/>
  </w:num>
  <w:num w:numId="34">
    <w:abstractNumId w:val="66"/>
  </w:num>
  <w:num w:numId="35">
    <w:abstractNumId w:val="11"/>
  </w:num>
  <w:num w:numId="36">
    <w:abstractNumId w:val="64"/>
  </w:num>
  <w:num w:numId="37">
    <w:abstractNumId w:val="23"/>
  </w:num>
  <w:num w:numId="38">
    <w:abstractNumId w:val="43"/>
  </w:num>
  <w:num w:numId="39">
    <w:abstractNumId w:val="73"/>
  </w:num>
  <w:num w:numId="40">
    <w:abstractNumId w:val="59"/>
  </w:num>
  <w:num w:numId="41">
    <w:abstractNumId w:val="72"/>
  </w:num>
  <w:num w:numId="42">
    <w:abstractNumId w:val="69"/>
  </w:num>
  <w:num w:numId="43">
    <w:abstractNumId w:val="38"/>
  </w:num>
  <w:num w:numId="44">
    <w:abstractNumId w:val="62"/>
  </w:num>
  <w:num w:numId="45">
    <w:abstractNumId w:val="13"/>
  </w:num>
  <w:num w:numId="46">
    <w:abstractNumId w:val="58"/>
  </w:num>
  <w:num w:numId="47">
    <w:abstractNumId w:val="9"/>
  </w:num>
  <w:num w:numId="48">
    <w:abstractNumId w:val="17"/>
  </w:num>
  <w:num w:numId="49">
    <w:abstractNumId w:val="29"/>
  </w:num>
  <w:num w:numId="50">
    <w:abstractNumId w:val="36"/>
  </w:num>
  <w:num w:numId="51">
    <w:abstractNumId w:val="24"/>
  </w:num>
  <w:num w:numId="52">
    <w:abstractNumId w:val="60"/>
  </w:num>
  <w:num w:numId="53">
    <w:abstractNumId w:val="26"/>
  </w:num>
  <w:num w:numId="54">
    <w:abstractNumId w:val="44"/>
  </w:num>
  <w:num w:numId="55">
    <w:abstractNumId w:val="10"/>
  </w:num>
  <w:num w:numId="56">
    <w:abstractNumId w:val="45"/>
  </w:num>
  <w:num w:numId="57">
    <w:abstractNumId w:val="18"/>
  </w:num>
  <w:num w:numId="58">
    <w:abstractNumId w:val="61"/>
  </w:num>
  <w:num w:numId="59">
    <w:abstractNumId w:val="47"/>
  </w:num>
  <w:num w:numId="60">
    <w:abstractNumId w:val="56"/>
  </w:num>
  <w:num w:numId="61">
    <w:abstractNumId w:val="35"/>
  </w:num>
  <w:num w:numId="62">
    <w:abstractNumId w:val="63"/>
  </w:num>
  <w:num w:numId="63">
    <w:abstractNumId w:val="34"/>
  </w:num>
  <w:num w:numId="64">
    <w:abstractNumId w:val="28"/>
  </w:num>
  <w:num w:numId="65">
    <w:abstractNumId w:val="53"/>
  </w:num>
  <w:num w:numId="66">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07EBF"/>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763"/>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DCF"/>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168"/>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96D"/>
    <w:rsid w:val="00094E26"/>
    <w:rsid w:val="0009528C"/>
    <w:rsid w:val="000952BE"/>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5CC"/>
    <w:rsid w:val="00111E10"/>
    <w:rsid w:val="0011382E"/>
    <w:rsid w:val="00113C5C"/>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76E"/>
    <w:rsid w:val="00130B16"/>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DC"/>
    <w:rsid w:val="00164FA7"/>
    <w:rsid w:val="00166980"/>
    <w:rsid w:val="00166A9B"/>
    <w:rsid w:val="001670E5"/>
    <w:rsid w:val="0016790A"/>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DA9"/>
    <w:rsid w:val="00185744"/>
    <w:rsid w:val="001865B4"/>
    <w:rsid w:val="00186CEF"/>
    <w:rsid w:val="00186F85"/>
    <w:rsid w:val="00187075"/>
    <w:rsid w:val="001871D9"/>
    <w:rsid w:val="00187F80"/>
    <w:rsid w:val="00190B24"/>
    <w:rsid w:val="00190D9B"/>
    <w:rsid w:val="00191689"/>
    <w:rsid w:val="00191778"/>
    <w:rsid w:val="001929B8"/>
    <w:rsid w:val="0019371F"/>
    <w:rsid w:val="00193E43"/>
    <w:rsid w:val="0019483C"/>
    <w:rsid w:val="00194969"/>
    <w:rsid w:val="00195152"/>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3EF"/>
    <w:rsid w:val="001E392B"/>
    <w:rsid w:val="001E5D50"/>
    <w:rsid w:val="001E5FF3"/>
    <w:rsid w:val="001E63BD"/>
    <w:rsid w:val="001E66B1"/>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891"/>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3AA4"/>
    <w:rsid w:val="00283B7E"/>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A7B"/>
    <w:rsid w:val="00306C13"/>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4AE1"/>
    <w:rsid w:val="003554E4"/>
    <w:rsid w:val="00355644"/>
    <w:rsid w:val="0035588D"/>
    <w:rsid w:val="00355D40"/>
    <w:rsid w:val="0035636F"/>
    <w:rsid w:val="003565E2"/>
    <w:rsid w:val="00356C41"/>
    <w:rsid w:val="00356EA9"/>
    <w:rsid w:val="003620F7"/>
    <w:rsid w:val="003623BB"/>
    <w:rsid w:val="00362EDF"/>
    <w:rsid w:val="003630F0"/>
    <w:rsid w:val="00364346"/>
    <w:rsid w:val="0036518C"/>
    <w:rsid w:val="00366541"/>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A084D"/>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1C6"/>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1E0C"/>
    <w:rsid w:val="003F4698"/>
    <w:rsid w:val="003F486B"/>
    <w:rsid w:val="003F4D75"/>
    <w:rsid w:val="00400808"/>
    <w:rsid w:val="00400A98"/>
    <w:rsid w:val="00400B16"/>
    <w:rsid w:val="0040334D"/>
    <w:rsid w:val="00403ABC"/>
    <w:rsid w:val="004050E7"/>
    <w:rsid w:val="00405772"/>
    <w:rsid w:val="00406913"/>
    <w:rsid w:val="004074F0"/>
    <w:rsid w:val="0040789E"/>
    <w:rsid w:val="0041297D"/>
    <w:rsid w:val="0041313D"/>
    <w:rsid w:val="00413160"/>
    <w:rsid w:val="00414B08"/>
    <w:rsid w:val="00414BB3"/>
    <w:rsid w:val="00414D68"/>
    <w:rsid w:val="00415224"/>
    <w:rsid w:val="0041644F"/>
    <w:rsid w:val="0041684D"/>
    <w:rsid w:val="0041729E"/>
    <w:rsid w:val="004175BE"/>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559"/>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5B1A"/>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4C0A"/>
    <w:rsid w:val="00494C16"/>
    <w:rsid w:val="00494DC3"/>
    <w:rsid w:val="00495A61"/>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B71"/>
    <w:rsid w:val="004B3C86"/>
    <w:rsid w:val="004B585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DD4"/>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A4B"/>
    <w:rsid w:val="00502EBF"/>
    <w:rsid w:val="005038C3"/>
    <w:rsid w:val="00503C21"/>
    <w:rsid w:val="00504AF8"/>
    <w:rsid w:val="00506D77"/>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34FC"/>
    <w:rsid w:val="00524A06"/>
    <w:rsid w:val="0052547E"/>
    <w:rsid w:val="005256CD"/>
    <w:rsid w:val="00525F07"/>
    <w:rsid w:val="00527084"/>
    <w:rsid w:val="00527680"/>
    <w:rsid w:val="00527F96"/>
    <w:rsid w:val="00530E20"/>
    <w:rsid w:val="005310DA"/>
    <w:rsid w:val="00533EEF"/>
    <w:rsid w:val="005372F5"/>
    <w:rsid w:val="00540170"/>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4D8A"/>
    <w:rsid w:val="00554E76"/>
    <w:rsid w:val="00555313"/>
    <w:rsid w:val="0055571E"/>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363"/>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2022"/>
    <w:rsid w:val="006450BA"/>
    <w:rsid w:val="0064566E"/>
    <w:rsid w:val="00646C24"/>
    <w:rsid w:val="00650017"/>
    <w:rsid w:val="006503E3"/>
    <w:rsid w:val="006513F8"/>
    <w:rsid w:val="0065177B"/>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549"/>
    <w:rsid w:val="006B09E3"/>
    <w:rsid w:val="006B0A8F"/>
    <w:rsid w:val="006B0F9C"/>
    <w:rsid w:val="006B2546"/>
    <w:rsid w:val="006B29F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2C81"/>
    <w:rsid w:val="006C404D"/>
    <w:rsid w:val="006C463B"/>
    <w:rsid w:val="006C61C8"/>
    <w:rsid w:val="006C6AA4"/>
    <w:rsid w:val="006C6D6D"/>
    <w:rsid w:val="006C7341"/>
    <w:rsid w:val="006D1019"/>
    <w:rsid w:val="006D1430"/>
    <w:rsid w:val="006D1D02"/>
    <w:rsid w:val="006D249E"/>
    <w:rsid w:val="006D24CC"/>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E7A40"/>
    <w:rsid w:val="006F01E4"/>
    <w:rsid w:val="006F0B2B"/>
    <w:rsid w:val="006F1A40"/>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47A69"/>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C88"/>
    <w:rsid w:val="00775A66"/>
    <w:rsid w:val="00776998"/>
    <w:rsid w:val="00776A6B"/>
    <w:rsid w:val="00777061"/>
    <w:rsid w:val="00777720"/>
    <w:rsid w:val="00777B52"/>
    <w:rsid w:val="00780418"/>
    <w:rsid w:val="00780B08"/>
    <w:rsid w:val="00780C2A"/>
    <w:rsid w:val="00781223"/>
    <w:rsid w:val="00781898"/>
    <w:rsid w:val="00781A19"/>
    <w:rsid w:val="00781AC1"/>
    <w:rsid w:val="00781EB4"/>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005"/>
    <w:rsid w:val="007C3D6F"/>
    <w:rsid w:val="007C46BD"/>
    <w:rsid w:val="007C4D1C"/>
    <w:rsid w:val="007C5DC8"/>
    <w:rsid w:val="007C7C79"/>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7FA"/>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D"/>
    <w:rsid w:val="00800BFC"/>
    <w:rsid w:val="008011A3"/>
    <w:rsid w:val="008019D8"/>
    <w:rsid w:val="00802A10"/>
    <w:rsid w:val="00803216"/>
    <w:rsid w:val="00803800"/>
    <w:rsid w:val="00805526"/>
    <w:rsid w:val="00805C8F"/>
    <w:rsid w:val="008068CD"/>
    <w:rsid w:val="00806AC9"/>
    <w:rsid w:val="00807DC3"/>
    <w:rsid w:val="008100AC"/>
    <w:rsid w:val="00810711"/>
    <w:rsid w:val="00810F06"/>
    <w:rsid w:val="0081259B"/>
    <w:rsid w:val="00812804"/>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794"/>
    <w:rsid w:val="008249B9"/>
    <w:rsid w:val="00826C46"/>
    <w:rsid w:val="00826DF6"/>
    <w:rsid w:val="00826F5C"/>
    <w:rsid w:val="00827AA3"/>
    <w:rsid w:val="0083007D"/>
    <w:rsid w:val="0083009B"/>
    <w:rsid w:val="00830C9B"/>
    <w:rsid w:val="00831B32"/>
    <w:rsid w:val="008345F6"/>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57F7E"/>
    <w:rsid w:val="0086083F"/>
    <w:rsid w:val="00862550"/>
    <w:rsid w:val="00864355"/>
    <w:rsid w:val="008645B0"/>
    <w:rsid w:val="0086588D"/>
    <w:rsid w:val="0086697B"/>
    <w:rsid w:val="00866E7C"/>
    <w:rsid w:val="00867635"/>
    <w:rsid w:val="0087093C"/>
    <w:rsid w:val="008713EF"/>
    <w:rsid w:val="0087175E"/>
    <w:rsid w:val="00871A24"/>
    <w:rsid w:val="00872375"/>
    <w:rsid w:val="0087331C"/>
    <w:rsid w:val="00873528"/>
    <w:rsid w:val="008744B0"/>
    <w:rsid w:val="00874E65"/>
    <w:rsid w:val="00875478"/>
    <w:rsid w:val="00875504"/>
    <w:rsid w:val="00875BFC"/>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0C60"/>
    <w:rsid w:val="00891A89"/>
    <w:rsid w:val="00891AF7"/>
    <w:rsid w:val="00894890"/>
    <w:rsid w:val="008956C7"/>
    <w:rsid w:val="00895C64"/>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3E1"/>
    <w:rsid w:val="008C0654"/>
    <w:rsid w:val="008C1790"/>
    <w:rsid w:val="008C2D67"/>
    <w:rsid w:val="008C34A0"/>
    <w:rsid w:val="008C44A5"/>
    <w:rsid w:val="008C4769"/>
    <w:rsid w:val="008C4EFA"/>
    <w:rsid w:val="008C5C15"/>
    <w:rsid w:val="008D0E5C"/>
    <w:rsid w:val="008D1964"/>
    <w:rsid w:val="008D2E35"/>
    <w:rsid w:val="008D335C"/>
    <w:rsid w:val="008D5159"/>
    <w:rsid w:val="008D5E63"/>
    <w:rsid w:val="008D6837"/>
    <w:rsid w:val="008D6A21"/>
    <w:rsid w:val="008E041B"/>
    <w:rsid w:val="008E0775"/>
    <w:rsid w:val="008E1E01"/>
    <w:rsid w:val="008E2F1E"/>
    <w:rsid w:val="008E3FD0"/>
    <w:rsid w:val="008E473B"/>
    <w:rsid w:val="008E4F35"/>
    <w:rsid w:val="008E504D"/>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8DC"/>
    <w:rsid w:val="008F6B08"/>
    <w:rsid w:val="008F6DEA"/>
    <w:rsid w:val="008F7BA5"/>
    <w:rsid w:val="008F7D26"/>
    <w:rsid w:val="00900306"/>
    <w:rsid w:val="00900E42"/>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75BBA"/>
    <w:rsid w:val="009800B4"/>
    <w:rsid w:val="009804FF"/>
    <w:rsid w:val="00980F1A"/>
    <w:rsid w:val="0098102A"/>
    <w:rsid w:val="00981343"/>
    <w:rsid w:val="00981637"/>
    <w:rsid w:val="00982912"/>
    <w:rsid w:val="00982F12"/>
    <w:rsid w:val="00983948"/>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456"/>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003A"/>
    <w:rsid w:val="009D153F"/>
    <w:rsid w:val="009D1920"/>
    <w:rsid w:val="009D3D99"/>
    <w:rsid w:val="009D415F"/>
    <w:rsid w:val="009D4EB3"/>
    <w:rsid w:val="009D5B15"/>
    <w:rsid w:val="009D68D7"/>
    <w:rsid w:val="009D7C3D"/>
    <w:rsid w:val="009D7C4E"/>
    <w:rsid w:val="009E118E"/>
    <w:rsid w:val="009E16DF"/>
    <w:rsid w:val="009E1F14"/>
    <w:rsid w:val="009E1FC8"/>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428"/>
    <w:rsid w:val="00A236E8"/>
    <w:rsid w:val="00A23721"/>
    <w:rsid w:val="00A24926"/>
    <w:rsid w:val="00A2497C"/>
    <w:rsid w:val="00A24BA8"/>
    <w:rsid w:val="00A24FF2"/>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F15"/>
    <w:rsid w:val="00A50584"/>
    <w:rsid w:val="00A50D25"/>
    <w:rsid w:val="00A51B1E"/>
    <w:rsid w:val="00A524C5"/>
    <w:rsid w:val="00A5257E"/>
    <w:rsid w:val="00A54032"/>
    <w:rsid w:val="00A544C4"/>
    <w:rsid w:val="00A56140"/>
    <w:rsid w:val="00A56449"/>
    <w:rsid w:val="00A56BEA"/>
    <w:rsid w:val="00A57DA8"/>
    <w:rsid w:val="00A57E34"/>
    <w:rsid w:val="00A60125"/>
    <w:rsid w:val="00A605F3"/>
    <w:rsid w:val="00A614BB"/>
    <w:rsid w:val="00A619FC"/>
    <w:rsid w:val="00A61E4A"/>
    <w:rsid w:val="00A624DE"/>
    <w:rsid w:val="00A626AD"/>
    <w:rsid w:val="00A626BA"/>
    <w:rsid w:val="00A62924"/>
    <w:rsid w:val="00A639E5"/>
    <w:rsid w:val="00A63DBE"/>
    <w:rsid w:val="00A64466"/>
    <w:rsid w:val="00A64B90"/>
    <w:rsid w:val="00A660CE"/>
    <w:rsid w:val="00A6649A"/>
    <w:rsid w:val="00A66616"/>
    <w:rsid w:val="00A66E6D"/>
    <w:rsid w:val="00A703F0"/>
    <w:rsid w:val="00A70C2B"/>
    <w:rsid w:val="00A72066"/>
    <w:rsid w:val="00A727A1"/>
    <w:rsid w:val="00A72A1A"/>
    <w:rsid w:val="00A7320E"/>
    <w:rsid w:val="00A73685"/>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287"/>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AD3"/>
    <w:rsid w:val="00B5279A"/>
    <w:rsid w:val="00B52B04"/>
    <w:rsid w:val="00B52F79"/>
    <w:rsid w:val="00B537C3"/>
    <w:rsid w:val="00B56720"/>
    <w:rsid w:val="00B56DFD"/>
    <w:rsid w:val="00B57082"/>
    <w:rsid w:val="00B5708B"/>
    <w:rsid w:val="00B57592"/>
    <w:rsid w:val="00B60931"/>
    <w:rsid w:val="00B61703"/>
    <w:rsid w:val="00B61DF2"/>
    <w:rsid w:val="00B62801"/>
    <w:rsid w:val="00B62AB0"/>
    <w:rsid w:val="00B63777"/>
    <w:rsid w:val="00B641E8"/>
    <w:rsid w:val="00B64E0C"/>
    <w:rsid w:val="00B65201"/>
    <w:rsid w:val="00B654B2"/>
    <w:rsid w:val="00B65BC2"/>
    <w:rsid w:val="00B70B12"/>
    <w:rsid w:val="00B71B83"/>
    <w:rsid w:val="00B729C8"/>
    <w:rsid w:val="00B73590"/>
    <w:rsid w:val="00B75510"/>
    <w:rsid w:val="00B7702F"/>
    <w:rsid w:val="00B770FC"/>
    <w:rsid w:val="00B77159"/>
    <w:rsid w:val="00B778AA"/>
    <w:rsid w:val="00B77DCC"/>
    <w:rsid w:val="00B800E6"/>
    <w:rsid w:val="00B80B50"/>
    <w:rsid w:val="00B811B6"/>
    <w:rsid w:val="00B8177F"/>
    <w:rsid w:val="00B81AD0"/>
    <w:rsid w:val="00B82669"/>
    <w:rsid w:val="00B82AB0"/>
    <w:rsid w:val="00B82C9E"/>
    <w:rsid w:val="00B83C1A"/>
    <w:rsid w:val="00B84CC5"/>
    <w:rsid w:val="00B855FB"/>
    <w:rsid w:val="00B85BFA"/>
    <w:rsid w:val="00B86027"/>
    <w:rsid w:val="00B860E0"/>
    <w:rsid w:val="00B86CA5"/>
    <w:rsid w:val="00B86F23"/>
    <w:rsid w:val="00B87438"/>
    <w:rsid w:val="00B87745"/>
    <w:rsid w:val="00B9012B"/>
    <w:rsid w:val="00B90FED"/>
    <w:rsid w:val="00B91280"/>
    <w:rsid w:val="00B91992"/>
    <w:rsid w:val="00B91B51"/>
    <w:rsid w:val="00B924DF"/>
    <w:rsid w:val="00B9269F"/>
    <w:rsid w:val="00B926C1"/>
    <w:rsid w:val="00B92977"/>
    <w:rsid w:val="00B92FEF"/>
    <w:rsid w:val="00B932BF"/>
    <w:rsid w:val="00B932EA"/>
    <w:rsid w:val="00B94F3B"/>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8D5"/>
    <w:rsid w:val="00BD1E66"/>
    <w:rsid w:val="00BD1FC1"/>
    <w:rsid w:val="00BD30A1"/>
    <w:rsid w:val="00BD346E"/>
    <w:rsid w:val="00BD38E6"/>
    <w:rsid w:val="00BD3BD7"/>
    <w:rsid w:val="00BD3CE9"/>
    <w:rsid w:val="00BD48EB"/>
    <w:rsid w:val="00BD5F6D"/>
    <w:rsid w:val="00BD6323"/>
    <w:rsid w:val="00BD64FF"/>
    <w:rsid w:val="00BE22FC"/>
    <w:rsid w:val="00BE2908"/>
    <w:rsid w:val="00BE2B38"/>
    <w:rsid w:val="00BE4C47"/>
    <w:rsid w:val="00BE6452"/>
    <w:rsid w:val="00BE6797"/>
    <w:rsid w:val="00BE6B25"/>
    <w:rsid w:val="00BE7107"/>
    <w:rsid w:val="00BE7AC2"/>
    <w:rsid w:val="00BF07F9"/>
    <w:rsid w:val="00BF0971"/>
    <w:rsid w:val="00BF44E7"/>
    <w:rsid w:val="00BF451A"/>
    <w:rsid w:val="00BF4901"/>
    <w:rsid w:val="00BF53CC"/>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56B"/>
    <w:rsid w:val="00C3743F"/>
    <w:rsid w:val="00C3744A"/>
    <w:rsid w:val="00C37F7B"/>
    <w:rsid w:val="00C4004E"/>
    <w:rsid w:val="00C40BB2"/>
    <w:rsid w:val="00C413B4"/>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201D"/>
    <w:rsid w:val="00C523C6"/>
    <w:rsid w:val="00C538B7"/>
    <w:rsid w:val="00C542C0"/>
    <w:rsid w:val="00C55753"/>
    <w:rsid w:val="00C557EE"/>
    <w:rsid w:val="00C55A01"/>
    <w:rsid w:val="00C55A07"/>
    <w:rsid w:val="00C576C5"/>
    <w:rsid w:val="00C5787D"/>
    <w:rsid w:val="00C57B47"/>
    <w:rsid w:val="00C61494"/>
    <w:rsid w:val="00C614F3"/>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40B5"/>
    <w:rsid w:val="00C9434F"/>
    <w:rsid w:val="00C943A6"/>
    <w:rsid w:val="00C952D6"/>
    <w:rsid w:val="00C96592"/>
    <w:rsid w:val="00C968B2"/>
    <w:rsid w:val="00CA12EA"/>
    <w:rsid w:val="00CA2DC8"/>
    <w:rsid w:val="00CA3164"/>
    <w:rsid w:val="00CA352E"/>
    <w:rsid w:val="00CA4448"/>
    <w:rsid w:val="00CA572E"/>
    <w:rsid w:val="00CA67CC"/>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552"/>
    <w:rsid w:val="00D14D1F"/>
    <w:rsid w:val="00D16CC3"/>
    <w:rsid w:val="00D171E7"/>
    <w:rsid w:val="00D17A94"/>
    <w:rsid w:val="00D20AC4"/>
    <w:rsid w:val="00D2122B"/>
    <w:rsid w:val="00D237A5"/>
    <w:rsid w:val="00D25905"/>
    <w:rsid w:val="00D259FB"/>
    <w:rsid w:val="00D26180"/>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3DAE"/>
    <w:rsid w:val="00D46157"/>
    <w:rsid w:val="00D47749"/>
    <w:rsid w:val="00D47A8E"/>
    <w:rsid w:val="00D50521"/>
    <w:rsid w:val="00D5057B"/>
    <w:rsid w:val="00D509F3"/>
    <w:rsid w:val="00D5118D"/>
    <w:rsid w:val="00D51907"/>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A1166"/>
    <w:rsid w:val="00DA1395"/>
    <w:rsid w:val="00DA1DD0"/>
    <w:rsid w:val="00DA27F2"/>
    <w:rsid w:val="00DA2DE7"/>
    <w:rsid w:val="00DA33C4"/>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293D"/>
    <w:rsid w:val="00DC3AC9"/>
    <w:rsid w:val="00DC6175"/>
    <w:rsid w:val="00DC6A35"/>
    <w:rsid w:val="00DC6CCB"/>
    <w:rsid w:val="00DD2B55"/>
    <w:rsid w:val="00DD3236"/>
    <w:rsid w:val="00DD3B75"/>
    <w:rsid w:val="00DD43DD"/>
    <w:rsid w:val="00DD566F"/>
    <w:rsid w:val="00DD5DB0"/>
    <w:rsid w:val="00DD5E4D"/>
    <w:rsid w:val="00DD66AB"/>
    <w:rsid w:val="00DD70E1"/>
    <w:rsid w:val="00DD77AF"/>
    <w:rsid w:val="00DE0231"/>
    <w:rsid w:val="00DE036D"/>
    <w:rsid w:val="00DE0465"/>
    <w:rsid w:val="00DE0872"/>
    <w:rsid w:val="00DE5193"/>
    <w:rsid w:val="00DE62E3"/>
    <w:rsid w:val="00DF056A"/>
    <w:rsid w:val="00DF0B57"/>
    <w:rsid w:val="00DF3250"/>
    <w:rsid w:val="00DF3653"/>
    <w:rsid w:val="00DF4601"/>
    <w:rsid w:val="00DF4675"/>
    <w:rsid w:val="00DF5482"/>
    <w:rsid w:val="00DF6167"/>
    <w:rsid w:val="00DF78B8"/>
    <w:rsid w:val="00DF7A3E"/>
    <w:rsid w:val="00DF7F59"/>
    <w:rsid w:val="00E00B7D"/>
    <w:rsid w:val="00E014CE"/>
    <w:rsid w:val="00E0157F"/>
    <w:rsid w:val="00E01B6E"/>
    <w:rsid w:val="00E024EF"/>
    <w:rsid w:val="00E03831"/>
    <w:rsid w:val="00E03ABA"/>
    <w:rsid w:val="00E04C77"/>
    <w:rsid w:val="00E059CB"/>
    <w:rsid w:val="00E069C9"/>
    <w:rsid w:val="00E06BA9"/>
    <w:rsid w:val="00E070F3"/>
    <w:rsid w:val="00E10FBD"/>
    <w:rsid w:val="00E110ED"/>
    <w:rsid w:val="00E11B8A"/>
    <w:rsid w:val="00E12054"/>
    <w:rsid w:val="00E14865"/>
    <w:rsid w:val="00E15043"/>
    <w:rsid w:val="00E15853"/>
    <w:rsid w:val="00E15A33"/>
    <w:rsid w:val="00E15C15"/>
    <w:rsid w:val="00E167B5"/>
    <w:rsid w:val="00E1709E"/>
    <w:rsid w:val="00E20333"/>
    <w:rsid w:val="00E21D5A"/>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3C02"/>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6B9"/>
    <w:rsid w:val="00F01A28"/>
    <w:rsid w:val="00F02AB1"/>
    <w:rsid w:val="00F0355E"/>
    <w:rsid w:val="00F04D51"/>
    <w:rsid w:val="00F05322"/>
    <w:rsid w:val="00F0533B"/>
    <w:rsid w:val="00F05430"/>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0A95"/>
    <w:rsid w:val="00F7127A"/>
    <w:rsid w:val="00F716BA"/>
    <w:rsid w:val="00F7297D"/>
    <w:rsid w:val="00F7380C"/>
    <w:rsid w:val="00F73898"/>
    <w:rsid w:val="00F75A54"/>
    <w:rsid w:val="00F75AC1"/>
    <w:rsid w:val="00F75CDA"/>
    <w:rsid w:val="00F76A93"/>
    <w:rsid w:val="00F80323"/>
    <w:rsid w:val="00F814A1"/>
    <w:rsid w:val="00F81B9D"/>
    <w:rsid w:val="00F81C91"/>
    <w:rsid w:val="00F81DDB"/>
    <w:rsid w:val="00F81F54"/>
    <w:rsid w:val="00F825E7"/>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3BC"/>
    <w:rsid w:val="00FB5F17"/>
    <w:rsid w:val="00FB664F"/>
    <w:rsid w:val="00FB70E5"/>
    <w:rsid w:val="00FB75B2"/>
    <w:rsid w:val="00FC07E9"/>
    <w:rsid w:val="00FC09EB"/>
    <w:rsid w:val="00FC0C50"/>
    <w:rsid w:val="00FC231E"/>
    <w:rsid w:val="00FC27DD"/>
    <w:rsid w:val="00FC2C5A"/>
    <w:rsid w:val="00FC307E"/>
    <w:rsid w:val="00FC4BAD"/>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AAB739"/>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781EB4"/>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781EB4"/>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6F1A40"/>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47377701">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7179385">
      <w:bodyDiv w:val="1"/>
      <w:marLeft w:val="0"/>
      <w:marRight w:val="0"/>
      <w:marTop w:val="0"/>
      <w:marBottom w:val="0"/>
      <w:divBdr>
        <w:top w:val="none" w:sz="0" w:space="0" w:color="auto"/>
        <w:left w:val="none" w:sz="0" w:space="0" w:color="auto"/>
        <w:bottom w:val="none" w:sz="0" w:space="0" w:color="auto"/>
        <w:right w:val="none" w:sz="0" w:space="0" w:color="auto"/>
      </w:divBdr>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F30A5-A6CB-4533-8169-1E87D3B0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4892</Words>
  <Characters>29405</Characters>
  <Application>Microsoft Office Word</Application>
  <DocSecurity>0</DocSecurity>
  <Lines>717</Lines>
  <Paragraphs>317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6</cp:revision>
  <cp:lastPrinted>2023-03-30T09:00:00Z</cp:lastPrinted>
  <dcterms:created xsi:type="dcterms:W3CDTF">2023-03-31T09:29:00Z</dcterms:created>
  <dcterms:modified xsi:type="dcterms:W3CDTF">2023-03-31T10:50:00Z</dcterms:modified>
</cp:coreProperties>
</file>