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543514BB" w14:textId="77777777" w:rsidR="00627190" w:rsidRPr="00600F1C" w:rsidRDefault="00627190" w:rsidP="00627190">
      <w:pPr>
        <w:spacing w:line="276" w:lineRule="auto"/>
        <w:rPr>
          <w:rFonts w:asciiTheme="majorHAnsi" w:hAnsiTheme="majorHAnsi" w:cstheme="minorHAnsi"/>
          <w:b/>
          <w:bCs/>
          <w:color w:val="008080"/>
          <w:sz w:val="22"/>
          <w:szCs w:val="22"/>
        </w:rPr>
      </w:pPr>
      <w:bookmarkStart w:id="0" w:name="_Hlk114725820"/>
      <w:bookmarkStart w:id="1" w:name="_Hlk115066294"/>
      <w:r w:rsidRPr="009A23AC">
        <w:rPr>
          <w:rFonts w:asciiTheme="majorHAnsi" w:hAnsiTheme="majorHAnsi" w:cstheme="minorHAnsi"/>
          <w:b/>
          <w:bCs/>
          <w:color w:val="008080"/>
          <w:sz w:val="22"/>
          <w:szCs w:val="22"/>
        </w:rPr>
        <w:t>DOM STAREJŠIH HRASTNIK</w:t>
      </w:r>
      <w:r w:rsidRPr="00600F1C">
        <w:rPr>
          <w:rFonts w:asciiTheme="majorHAnsi" w:hAnsiTheme="majorHAnsi" w:cstheme="minorHAnsi"/>
          <w:b/>
          <w:bCs/>
          <w:color w:val="008080"/>
          <w:sz w:val="22"/>
          <w:szCs w:val="22"/>
        </w:rPr>
        <w:t xml:space="preserve"> </w:t>
      </w:r>
    </w:p>
    <w:p w14:paraId="13692F3D" w14:textId="77777777" w:rsidR="00627190" w:rsidRDefault="00627190" w:rsidP="00627190">
      <w:pPr>
        <w:spacing w:line="276" w:lineRule="auto"/>
        <w:rPr>
          <w:rFonts w:asciiTheme="majorHAnsi" w:hAnsiTheme="majorHAnsi" w:cstheme="minorHAnsi"/>
          <w:color w:val="008080"/>
          <w:sz w:val="22"/>
          <w:szCs w:val="22"/>
        </w:rPr>
      </w:pPr>
      <w:r w:rsidRPr="009A23AC">
        <w:rPr>
          <w:rFonts w:asciiTheme="majorHAnsi" w:hAnsiTheme="majorHAnsi" w:cstheme="minorHAnsi"/>
          <w:color w:val="008080"/>
          <w:sz w:val="22"/>
          <w:szCs w:val="22"/>
        </w:rPr>
        <w:t>Novi log 4A</w:t>
      </w:r>
    </w:p>
    <w:p w14:paraId="454600D1" w14:textId="77777777" w:rsidR="00627190" w:rsidRPr="00600F1C" w:rsidRDefault="00627190" w:rsidP="00627190">
      <w:pPr>
        <w:spacing w:line="276" w:lineRule="auto"/>
        <w:rPr>
          <w:rFonts w:asciiTheme="majorHAnsi" w:hAnsiTheme="majorHAnsi" w:cstheme="minorHAnsi"/>
          <w:color w:val="008080"/>
          <w:sz w:val="22"/>
          <w:szCs w:val="22"/>
        </w:rPr>
      </w:pPr>
      <w:r w:rsidRPr="009A23AC">
        <w:rPr>
          <w:rFonts w:asciiTheme="majorHAnsi" w:hAnsiTheme="majorHAnsi" w:cstheme="minorHAnsi"/>
          <w:color w:val="008080"/>
          <w:sz w:val="22"/>
          <w:szCs w:val="22"/>
        </w:rPr>
        <w:t>1430 Hrastnik</w:t>
      </w:r>
      <w:r w:rsidRPr="00600F1C">
        <w:rPr>
          <w:rFonts w:asciiTheme="majorHAnsi" w:hAnsiTheme="majorHAnsi" w:cstheme="minorHAnsi"/>
          <w:color w:val="008080"/>
          <w:sz w:val="22"/>
          <w:szCs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EB85DCB"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2" w:name="_Hlk129597239"/>
      <w:r w:rsidR="00627190" w:rsidRPr="00627190">
        <w:rPr>
          <w:rFonts w:asciiTheme="majorHAnsi" w:hAnsiTheme="majorHAnsi" w:cstheme="minorHAnsi"/>
          <w:b/>
          <w:color w:val="008080"/>
          <w:sz w:val="36"/>
          <w:szCs w:val="36"/>
        </w:rPr>
        <w:t>Izdelava projektne dokumentacije (PZI) za gradnjo novega Doma starejših v Hrastniku</w:t>
      </w:r>
      <w:bookmarkEnd w:id="2"/>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5186860B"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627190">
        <w:rPr>
          <w:rFonts w:asciiTheme="majorHAnsi" w:hAnsiTheme="majorHAnsi" w:cstheme="minorHAnsi"/>
          <w:sz w:val="22"/>
          <w:szCs w:val="28"/>
        </w:rPr>
        <w:t>Dom starejših Hrastnik</w:t>
      </w:r>
      <w:r w:rsidR="00AD1EF2">
        <w:rPr>
          <w:rFonts w:asciiTheme="majorHAnsi" w:hAnsiTheme="majorHAnsi" w:cstheme="minorHAnsi"/>
          <w:sz w:val="22"/>
          <w:szCs w:val="28"/>
        </w:rPr>
        <w:t xml:space="preserve"> </w:t>
      </w:r>
    </w:p>
    <w:p w14:paraId="1A2AF6C3" w14:textId="21C579D8" w:rsidR="00843ED0" w:rsidRPr="00F8172F" w:rsidRDefault="00627190" w:rsidP="00F8172F">
      <w:pPr>
        <w:ind w:left="4260" w:firstLine="284"/>
        <w:rPr>
          <w:rFonts w:asciiTheme="majorHAnsi" w:hAnsiTheme="majorHAnsi" w:cstheme="minorHAnsi"/>
          <w:sz w:val="22"/>
          <w:szCs w:val="28"/>
        </w:rPr>
      </w:pPr>
      <w:r w:rsidRPr="00627190">
        <w:rPr>
          <w:rFonts w:asciiTheme="majorHAnsi" w:hAnsiTheme="majorHAnsi" w:cstheme="minorHAnsi"/>
          <w:sz w:val="22"/>
          <w:szCs w:val="28"/>
        </w:rPr>
        <w:t>Drago Kopušar</w:t>
      </w:r>
      <w:r w:rsidR="00AD1EF2" w:rsidRPr="00627190">
        <w:rPr>
          <w:rFonts w:asciiTheme="majorHAnsi" w:hAnsiTheme="majorHAnsi" w:cstheme="minorHAnsi"/>
          <w:sz w:val="22"/>
        </w:rPr>
        <w:t xml:space="preserve">, </w:t>
      </w:r>
      <w:r w:rsidR="00A81564">
        <w:rPr>
          <w:rFonts w:asciiTheme="majorHAnsi" w:hAnsiTheme="majorHAnsi" w:cstheme="minorHAnsi"/>
          <w:sz w:val="22"/>
        </w:rPr>
        <w:t>direktor</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734DA6D" w14:textId="77777777" w:rsidR="00E75240" w:rsidRDefault="00E75240" w:rsidP="00843ED0">
      <w:pPr>
        <w:spacing w:line="276" w:lineRule="auto"/>
        <w:jc w:val="center"/>
        <w:rPr>
          <w:rFonts w:asciiTheme="majorHAnsi" w:hAnsiTheme="majorHAnsi" w:cstheme="minorHAnsi"/>
          <w:b/>
          <w:sz w:val="22"/>
        </w:rPr>
      </w:pPr>
    </w:p>
    <w:p w14:paraId="5A8AD53B" w14:textId="77777777" w:rsidR="00E75240" w:rsidRDefault="00E75240" w:rsidP="00843ED0">
      <w:pPr>
        <w:spacing w:line="276" w:lineRule="auto"/>
        <w:jc w:val="center"/>
        <w:rPr>
          <w:rFonts w:asciiTheme="majorHAnsi" w:hAnsiTheme="majorHAnsi" w:cstheme="minorHAnsi"/>
          <w:b/>
          <w:sz w:val="22"/>
        </w:rPr>
      </w:pPr>
    </w:p>
    <w:p w14:paraId="301E43F3" w14:textId="77777777" w:rsidR="00E75240" w:rsidRDefault="00E75240" w:rsidP="00843ED0">
      <w:pPr>
        <w:spacing w:line="276" w:lineRule="auto"/>
        <w:jc w:val="center"/>
        <w:rPr>
          <w:rFonts w:asciiTheme="majorHAnsi" w:hAnsiTheme="majorHAnsi" w:cstheme="minorHAnsi"/>
          <w:b/>
          <w:sz w:val="22"/>
        </w:rPr>
      </w:pPr>
    </w:p>
    <w:p w14:paraId="60CD839B" w14:textId="77777777" w:rsidR="00E75240" w:rsidRDefault="00E75240" w:rsidP="00843ED0">
      <w:pPr>
        <w:spacing w:line="276" w:lineRule="auto"/>
        <w:jc w:val="center"/>
        <w:rPr>
          <w:rFonts w:asciiTheme="majorHAnsi" w:hAnsiTheme="majorHAnsi" w:cstheme="minorHAnsi"/>
          <w:b/>
          <w:sz w:val="22"/>
        </w:rPr>
      </w:pPr>
    </w:p>
    <w:p w14:paraId="4D354013" w14:textId="77777777" w:rsidR="00E75240" w:rsidRDefault="00E75240" w:rsidP="00843ED0">
      <w:pPr>
        <w:spacing w:line="276" w:lineRule="auto"/>
        <w:jc w:val="center"/>
        <w:rPr>
          <w:rFonts w:asciiTheme="majorHAnsi" w:hAnsiTheme="majorHAnsi" w:cstheme="minorHAnsi"/>
          <w:b/>
          <w:sz w:val="22"/>
        </w:rPr>
      </w:pPr>
    </w:p>
    <w:p w14:paraId="75B99946" w14:textId="77777777" w:rsidR="00E75240" w:rsidRDefault="00E75240" w:rsidP="00843ED0">
      <w:pPr>
        <w:spacing w:line="276" w:lineRule="auto"/>
        <w:jc w:val="center"/>
        <w:rPr>
          <w:rFonts w:asciiTheme="majorHAnsi" w:hAnsiTheme="majorHAnsi" w:cstheme="minorHAnsi"/>
          <w:b/>
          <w:sz w:val="22"/>
        </w:rPr>
      </w:pPr>
    </w:p>
    <w:p w14:paraId="675A0A4D" w14:textId="77777777" w:rsidR="00E75240" w:rsidRDefault="00E75240" w:rsidP="00843ED0">
      <w:pPr>
        <w:spacing w:line="276" w:lineRule="auto"/>
        <w:jc w:val="center"/>
        <w:rPr>
          <w:rFonts w:asciiTheme="majorHAnsi" w:hAnsiTheme="majorHAnsi" w:cstheme="minorHAnsi"/>
          <w:b/>
          <w:sz w:val="22"/>
        </w:rPr>
      </w:pPr>
    </w:p>
    <w:p w14:paraId="2C00B25C" w14:textId="77777777" w:rsidR="00E75240" w:rsidRDefault="00E75240" w:rsidP="00843ED0">
      <w:pPr>
        <w:spacing w:line="276" w:lineRule="auto"/>
        <w:jc w:val="center"/>
        <w:rPr>
          <w:rFonts w:asciiTheme="majorHAnsi" w:hAnsiTheme="majorHAnsi" w:cstheme="minorHAnsi"/>
          <w:b/>
          <w:sz w:val="22"/>
        </w:rPr>
      </w:pPr>
    </w:p>
    <w:p w14:paraId="02F67199" w14:textId="3AD6A5D4" w:rsidR="00843ED0" w:rsidRPr="00F8172F" w:rsidRDefault="00E75240" w:rsidP="00843ED0">
      <w:pPr>
        <w:spacing w:line="276" w:lineRule="auto"/>
        <w:jc w:val="center"/>
        <w:rPr>
          <w:rFonts w:asciiTheme="majorHAnsi" w:hAnsiTheme="majorHAnsi" w:cstheme="minorHAnsi"/>
          <w:b/>
          <w:sz w:val="22"/>
        </w:rPr>
      </w:pPr>
      <w:r>
        <w:rPr>
          <w:rFonts w:asciiTheme="majorHAnsi" w:hAnsiTheme="majorHAnsi" w:cstheme="minorHAnsi"/>
          <w:b/>
          <w:sz w:val="22"/>
        </w:rPr>
        <w:t>Hrastnik, april 2023</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29E165B2" w:rsidR="0077068E"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 so</w:t>
      </w:r>
      <w:r w:rsidR="00627190">
        <w:rPr>
          <w:rFonts w:asciiTheme="majorHAnsi" w:hAnsiTheme="majorHAnsi"/>
        </w:rPr>
        <w:t xml:space="preserve"> storitve izdelave projekta za izvedbo del (PZI) dokumentacije za izgradnjo novega doma upokojencev v Hrastniku</w:t>
      </w:r>
      <w:r>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35363790" w14:textId="55B2E224" w:rsidR="0077068E" w:rsidRPr="000B4442" w:rsidRDefault="0077068E" w:rsidP="0077068E">
      <w:pPr>
        <w:widowControl w:val="0"/>
        <w:spacing w:line="276" w:lineRule="auto"/>
        <w:ind w:left="284"/>
        <w:jc w:val="both"/>
        <w:rPr>
          <w:rFonts w:asciiTheme="majorHAnsi" w:hAnsiTheme="majorHAnsi"/>
          <w:color w:val="008080"/>
          <w:u w:val="single"/>
        </w:rPr>
      </w:pPr>
      <w:r w:rsidRPr="0077068E">
        <w:rPr>
          <w:rFonts w:asciiTheme="majorHAnsi" w:hAnsiTheme="majorHAnsi"/>
        </w:rPr>
        <w:t xml:space="preserve">Predmet naročila je podrobneje opredeljen v </w:t>
      </w:r>
      <w:r w:rsidR="00627190" w:rsidRPr="00627190">
        <w:rPr>
          <w:rFonts w:asciiTheme="majorHAnsi" w:hAnsiTheme="majorHAnsi"/>
          <w:b/>
          <w:bCs/>
        </w:rPr>
        <w:t>DGD dokumentaciji</w:t>
      </w:r>
      <w:r w:rsidR="00627190">
        <w:rPr>
          <w:rFonts w:asciiTheme="majorHAnsi" w:hAnsiTheme="majorHAnsi"/>
        </w:rPr>
        <w:t xml:space="preserve"> in </w:t>
      </w:r>
      <w:r w:rsidR="00627190" w:rsidRPr="00627190">
        <w:rPr>
          <w:rFonts w:asciiTheme="majorHAnsi" w:hAnsiTheme="majorHAnsi"/>
          <w:b/>
          <w:bCs/>
        </w:rPr>
        <w:t>pridobljenem gradbenem dovoljenju</w:t>
      </w:r>
      <w:r w:rsidR="000B4442">
        <w:rPr>
          <w:rFonts w:asciiTheme="majorHAnsi" w:hAnsiTheme="majorHAnsi"/>
          <w:b/>
          <w:bCs/>
        </w:rPr>
        <w:t xml:space="preserve"> </w:t>
      </w:r>
      <w:r w:rsidR="000B4442">
        <w:rPr>
          <w:rFonts w:asciiTheme="majorHAnsi" w:hAnsiTheme="majorHAnsi"/>
        </w:rPr>
        <w:t xml:space="preserve">(v nadaljevanju skupaj: </w:t>
      </w:r>
      <w:r w:rsidR="000B4442">
        <w:rPr>
          <w:rFonts w:asciiTheme="majorHAnsi" w:hAnsiTheme="majorHAnsi"/>
          <w:b/>
          <w:bCs/>
        </w:rPr>
        <w:t>tehnična dokumentacija</w:t>
      </w:r>
      <w:r w:rsidR="000B4442">
        <w:rPr>
          <w:rFonts w:asciiTheme="majorHAnsi" w:hAnsiTheme="majorHAnsi"/>
        </w:rPr>
        <w:t>)</w:t>
      </w:r>
      <w:r w:rsidRPr="0077068E">
        <w:rPr>
          <w:rFonts w:asciiTheme="majorHAnsi" w:hAnsiTheme="majorHAnsi"/>
        </w:rPr>
        <w:t xml:space="preserve">, ki </w:t>
      </w:r>
      <w:r w:rsidR="00627190">
        <w:rPr>
          <w:rFonts w:asciiTheme="majorHAnsi" w:hAnsiTheme="majorHAnsi"/>
        </w:rPr>
        <w:t xml:space="preserve">sta </w:t>
      </w:r>
      <w:r w:rsidRPr="0077068E">
        <w:rPr>
          <w:rFonts w:asciiTheme="majorHAnsi" w:hAnsiTheme="majorHAnsi"/>
        </w:rPr>
        <w:t xml:space="preserve">priloga te dokumentacije v zvezi z oddajo javnega naročila. </w:t>
      </w:r>
      <w:r w:rsidR="000B4442">
        <w:rPr>
          <w:rFonts w:asciiTheme="majorHAnsi" w:hAnsiTheme="majorHAnsi"/>
        </w:rPr>
        <w:t xml:space="preserve">Celotna tehnična dokumentacija je, zaradi velikosti datoteke, na voljo na spletni strani naročnika: </w:t>
      </w:r>
      <w:r w:rsidR="000B4442" w:rsidRPr="000B4442">
        <w:rPr>
          <w:rFonts w:asciiTheme="majorHAnsi" w:hAnsiTheme="majorHAnsi"/>
          <w:color w:val="008080"/>
          <w:u w:val="single"/>
        </w:rPr>
        <w:t>https://www.dom-hrastnik.si/sl-SI/News/List/javna-narocila</w:t>
      </w:r>
      <w:r w:rsidR="000B4442">
        <w:rPr>
          <w:rFonts w:asciiTheme="majorHAnsi" w:hAnsiTheme="majorHAnsi"/>
          <w:color w:val="008080"/>
          <w:u w:val="single"/>
        </w:rPr>
        <w:t>.</w:t>
      </w:r>
      <w:r w:rsidR="000B4442" w:rsidRPr="000B4442">
        <w:rPr>
          <w:rFonts w:asciiTheme="majorHAnsi" w:hAnsiTheme="majorHAnsi"/>
          <w:color w:val="008080"/>
          <w:u w:val="single"/>
        </w:rPr>
        <w:t xml:space="preserve">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456360D5" w:rsidR="0077068E" w:rsidRDefault="00302E97" w:rsidP="00302E97">
      <w:pPr>
        <w:widowControl w:val="0"/>
        <w:spacing w:line="276" w:lineRule="auto"/>
        <w:ind w:left="284"/>
        <w:jc w:val="both"/>
        <w:rPr>
          <w:rFonts w:asciiTheme="majorHAnsi" w:hAnsiTheme="majorHAnsi"/>
        </w:rPr>
      </w:pPr>
      <w:r w:rsidRPr="00C32794">
        <w:rPr>
          <w:rFonts w:asciiTheme="majorHAnsi" w:hAnsiTheme="majorHAnsi"/>
        </w:rPr>
        <w:t>Rok za dokončanje</w:t>
      </w:r>
      <w:r w:rsidR="0077068E" w:rsidRPr="00C32794">
        <w:rPr>
          <w:rFonts w:asciiTheme="majorHAnsi" w:hAnsiTheme="majorHAnsi"/>
        </w:rPr>
        <w:t xml:space="preserve"> del:</w:t>
      </w:r>
      <w:r w:rsidRPr="00C32794">
        <w:rPr>
          <w:rFonts w:asciiTheme="majorHAnsi" w:hAnsiTheme="majorHAnsi"/>
        </w:rPr>
        <w:t xml:space="preserve"> </w:t>
      </w:r>
      <w:r w:rsidR="00627190" w:rsidRPr="00C32794">
        <w:rPr>
          <w:rFonts w:asciiTheme="majorHAnsi" w:hAnsiTheme="majorHAnsi"/>
          <w:b/>
          <w:bCs/>
        </w:rPr>
        <w:t>6 mesecev od sklenitve pogodbe o izvedbi javnega naročila</w:t>
      </w:r>
      <w:r w:rsidR="00627190" w:rsidRPr="00C32794">
        <w:rPr>
          <w:rFonts w:asciiTheme="majorHAnsi" w:hAnsiTheme="majorHAnsi"/>
        </w:rPr>
        <w:t>.</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5B34F8D1" w:rsidR="00810E51" w:rsidRPr="00627190" w:rsidRDefault="00810E51" w:rsidP="0062719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627190">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1A3A4E68"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3820BB56" w14:textId="335B3DE7" w:rsidR="00FD19C7"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627190">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627190">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w:t>
      </w:r>
      <w:r w:rsidR="00FD19C7">
        <w:rPr>
          <w:rFonts w:asciiTheme="majorHAnsi" w:hAnsiTheme="majorHAnsi"/>
        </w:rPr>
        <w:t>,</w:t>
      </w:r>
      <w:r w:rsidR="00520E17" w:rsidRPr="00520E17">
        <w:rPr>
          <w:rFonts w:asciiTheme="majorHAnsi" w:hAnsiTheme="majorHAnsi"/>
        </w:rPr>
        <w:t xml:space="preserve"> 74/22 – odl. US</w:t>
      </w:r>
      <w:r w:rsidR="00FD19C7">
        <w:rPr>
          <w:rFonts w:asciiTheme="majorHAnsi" w:hAnsiTheme="majorHAnsi"/>
        </w:rPr>
        <w:t xml:space="preserve"> in</w:t>
      </w:r>
      <w:r w:rsidR="00520E17" w:rsidRPr="00520E17">
        <w:rPr>
          <w:rFonts w:asciiTheme="majorHAnsi" w:hAnsiTheme="majorHAnsi"/>
        </w:rPr>
        <w:t xml:space="preserve"> 100/22 – ZNUZSZS</w:t>
      </w:r>
      <w:r w:rsidR="001D109E">
        <w:rPr>
          <w:rFonts w:asciiTheme="majorHAnsi" w:hAnsiTheme="majorHAnsi"/>
        </w:rPr>
        <w:t xml:space="preserve"> </w:t>
      </w:r>
      <w:r w:rsidR="001D109E" w:rsidRPr="001D109E">
        <w:rPr>
          <w:rFonts w:asciiTheme="majorHAnsi" w:hAnsiTheme="majorHAnsi"/>
        </w:rPr>
        <w:t>in 28/23</w:t>
      </w:r>
      <w:r w:rsidR="007E77BB" w:rsidRPr="00843ED0">
        <w:rPr>
          <w:rFonts w:asciiTheme="majorHAnsi" w:hAnsiTheme="majorHAnsi"/>
        </w:rPr>
        <w:t>; v nadaljnjem besedilu: ZJN-3).</w:t>
      </w:r>
      <w:r w:rsidR="00FD19C7">
        <w:rPr>
          <w:rFonts w:asciiTheme="majorHAnsi" w:hAnsiTheme="majorHAnsi"/>
        </w:rPr>
        <w:t xml:space="preserve"> </w:t>
      </w:r>
    </w:p>
    <w:p w14:paraId="6CDC79A2" w14:textId="4586B3E1" w:rsidR="00302E97" w:rsidRDefault="00302E97" w:rsidP="00363994">
      <w:pPr>
        <w:widowControl w:val="0"/>
        <w:spacing w:line="276" w:lineRule="auto"/>
        <w:ind w:left="284"/>
        <w:jc w:val="both"/>
        <w:rPr>
          <w:rFonts w:asciiTheme="majorHAnsi" w:hAnsiTheme="majorHAnsi"/>
        </w:rPr>
      </w:pPr>
    </w:p>
    <w:p w14:paraId="7CA51E9B" w14:textId="77777777" w:rsidR="00147B85" w:rsidRPr="00843ED0" w:rsidRDefault="00147B85" w:rsidP="00147B85">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w:t>
      </w:r>
    </w:p>
    <w:p w14:paraId="65C5080A" w14:textId="77777777" w:rsidR="00147B85" w:rsidRDefault="00147B85" w:rsidP="00147B85">
      <w:pPr>
        <w:widowControl w:val="0"/>
        <w:spacing w:line="276" w:lineRule="auto"/>
        <w:ind w:left="284"/>
        <w:jc w:val="both"/>
        <w:rPr>
          <w:rFonts w:asciiTheme="majorHAnsi" w:hAnsiTheme="majorHAnsi"/>
        </w:rPr>
      </w:pPr>
      <w:r>
        <w:rPr>
          <w:rFonts w:asciiTheme="majorHAnsi" w:hAnsiTheme="majorHAnsi"/>
        </w:rPr>
        <w:t>Izvedbo investicije sofinancirata Republika Slovenija, M</w:t>
      </w:r>
      <w:r w:rsidRPr="00147B85">
        <w:rPr>
          <w:rFonts w:asciiTheme="majorHAnsi" w:hAnsiTheme="majorHAnsi"/>
        </w:rPr>
        <w:t>inistrstvo za delo, družino</w:t>
      </w:r>
      <w:r>
        <w:rPr>
          <w:rFonts w:asciiTheme="majorHAnsi" w:hAnsiTheme="majorHAnsi"/>
        </w:rPr>
        <w:t xml:space="preserve"> </w:t>
      </w:r>
      <w:r w:rsidRPr="00147B85">
        <w:rPr>
          <w:rFonts w:asciiTheme="majorHAnsi" w:hAnsiTheme="majorHAnsi"/>
        </w:rPr>
        <w:t>socialne zadeve in enake možnosti</w:t>
      </w:r>
      <w:r>
        <w:rPr>
          <w:rFonts w:asciiTheme="majorHAnsi" w:hAnsiTheme="majorHAnsi"/>
        </w:rPr>
        <w:t xml:space="preserve"> ter Občina Hrastnik. Pogodba o sofinanciranju v času objave predmetnega postopka oddaje javnega naročila še ni sklenjena.</w:t>
      </w:r>
    </w:p>
    <w:p w14:paraId="68AD7F0A" w14:textId="77777777" w:rsidR="00147B85" w:rsidRDefault="00147B85" w:rsidP="00147B85">
      <w:pPr>
        <w:widowControl w:val="0"/>
        <w:spacing w:line="276" w:lineRule="auto"/>
        <w:ind w:left="284"/>
        <w:jc w:val="both"/>
        <w:rPr>
          <w:rFonts w:asciiTheme="majorHAnsi" w:hAnsiTheme="majorHAnsi"/>
        </w:rPr>
      </w:pPr>
    </w:p>
    <w:p w14:paraId="65940815" w14:textId="53652B65" w:rsidR="00147B85" w:rsidRPr="00302E97" w:rsidRDefault="00147B85" w:rsidP="00147B85">
      <w:pPr>
        <w:widowControl w:val="0"/>
        <w:spacing w:line="276" w:lineRule="auto"/>
        <w:ind w:left="284"/>
        <w:jc w:val="both"/>
        <w:rPr>
          <w:rFonts w:asciiTheme="majorHAnsi" w:hAnsiTheme="majorHAnsi"/>
        </w:rPr>
      </w:pPr>
      <w:r>
        <w:rPr>
          <w:rFonts w:asciiTheme="majorHAnsi" w:hAnsiTheme="majorHAnsi"/>
        </w:rPr>
        <w:t>Naročnik predmetni postopek vodi pod pogojem, da bo do sprejema odločitve o oddaji javnega naročila ali do sklenitve pogodbe o izvedbi javnega naročila sklenjena pogodba o sofinanciranju in zagotovljena zadostna finančna sredstva za izvedbo predmeta naročila. Naročnik si v nasprotnem primeru pridržuje pravico, da predmetnega javnega naročila ne odda ali z izbranim izvajalcem ne skleni pogodbe o izvedbi javnega naročila.</w:t>
      </w:r>
    </w:p>
    <w:p w14:paraId="5BAFA6F6" w14:textId="77777777" w:rsidR="00147B85" w:rsidRDefault="00147B85"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D575CAF"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627190">
        <w:rPr>
          <w:rFonts w:asciiTheme="majorHAnsi" w:hAnsiTheme="majorHAnsi"/>
          <w:color w:val="008080"/>
          <w:u w:val="single"/>
        </w:rPr>
        <w:t>https://ejn.gov.si</w:t>
      </w:r>
      <w:r w:rsidRPr="00627190">
        <w:rPr>
          <w:rFonts w:asciiTheme="majorHAnsi" w:hAnsiTheme="majorHAnsi"/>
          <w:color w:val="008080"/>
          <w:u w:val="single"/>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lastRenderedPageBreak/>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bookmarkStart w:id="5" w:name="_Hlk129596477"/>
      <w:r w:rsidRPr="0026334D">
        <w:rPr>
          <w:rFonts w:asciiTheme="majorHAnsi" w:hAnsiTheme="majorHAnsi"/>
          <w:b/>
          <w:bCs/>
        </w:rPr>
        <w:t>pooblastila za zastopanje</w:t>
      </w:r>
      <w:r>
        <w:rPr>
          <w:rFonts w:asciiTheme="majorHAnsi" w:hAnsiTheme="majorHAnsi"/>
          <w:b/>
          <w:bCs/>
        </w:rPr>
        <w:t xml:space="preserve"> pravne osebe</w:t>
      </w:r>
      <w:bookmarkEnd w:id="5"/>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00AC5F7A" w14:textId="000B9C5C" w:rsidR="00291566" w:rsidRDefault="00291566"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ZAHTEVANA VELJAVNOST PONUDBE:</w:t>
      </w:r>
    </w:p>
    <w:p w14:paraId="0C56987A" w14:textId="7F7E1362" w:rsidR="00291566" w:rsidRPr="002464A9" w:rsidRDefault="00291566" w:rsidP="00291566">
      <w:pPr>
        <w:spacing w:line="276" w:lineRule="auto"/>
        <w:ind w:left="284" w:right="20"/>
        <w:jc w:val="both"/>
        <w:rPr>
          <w:rFonts w:asciiTheme="majorHAnsi" w:eastAsia="Trebuchet MS" w:hAnsiTheme="majorHAnsi"/>
        </w:rPr>
      </w:pPr>
      <w:r>
        <w:rPr>
          <w:rFonts w:asciiTheme="majorHAnsi" w:eastAsia="Trebuchet MS" w:hAnsiTheme="majorHAnsi"/>
        </w:rPr>
        <w:t xml:space="preserve">zahtevana veljavnost </w:t>
      </w:r>
      <w:r w:rsidRPr="002464A9">
        <w:rPr>
          <w:rFonts w:asciiTheme="majorHAnsi" w:eastAsia="Trebuchet MS" w:hAnsiTheme="majorHAnsi"/>
        </w:rPr>
        <w:t xml:space="preserve">ponudbe: </w:t>
      </w:r>
      <w:r w:rsidRPr="00146E9D">
        <w:rPr>
          <w:rFonts w:asciiTheme="majorHAnsi" w:eastAsia="Trebuchet MS" w:hAnsiTheme="majorHAnsi"/>
          <w:b/>
          <w:bCs/>
          <w:u w:val="single"/>
        </w:rPr>
        <w:t>3 mesece od roka, določenega za oddajo ponudb v predmetnem postopku oddaje javnega naročila</w:t>
      </w:r>
      <w:r>
        <w:rPr>
          <w:rFonts w:asciiTheme="majorHAnsi" w:eastAsia="Trebuchet MS" w:hAnsiTheme="majorHAnsi"/>
        </w:rPr>
        <w:t>.</w:t>
      </w:r>
    </w:p>
    <w:p w14:paraId="055AED84" w14:textId="77777777" w:rsidR="00291566" w:rsidRDefault="00291566" w:rsidP="00291566">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9B51D8E" w14:textId="60538F46"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641504CB" w:rsidR="000217E8" w:rsidRP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759F7C85" w14:textId="0768BE58" w:rsidR="002464A9" w:rsidRDefault="002464A9"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6"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bookmarkStart w:id="7" w:name="_Hlk129596481"/>
      <w:r w:rsidRPr="00FC0A4E">
        <w:rPr>
          <w:rFonts w:asciiTheme="majorHAnsi" w:hAnsiTheme="majorHAnsi"/>
          <w:b/>
          <w:bCs/>
          <w:szCs w:val="20"/>
        </w:rPr>
        <w:t>Obr. Garancija za resnost ponudbe</w:t>
      </w:r>
      <w:bookmarkEnd w:id="7"/>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27CC5318"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146E9D" w:rsidRPr="00146E9D">
        <w:rPr>
          <w:rFonts w:asciiTheme="majorHAnsi" w:eastAsia="Trebuchet MS" w:hAnsiTheme="majorHAnsi"/>
          <w:b/>
          <w:bCs/>
          <w:u w:val="single"/>
        </w:rPr>
        <w:t>3 mesece od roka, določenega za oddajo ponudb v predmetnem postopku oddaje javnega naročila</w:t>
      </w:r>
      <w:r>
        <w:rPr>
          <w:rFonts w:asciiTheme="majorHAnsi" w:eastAsia="Trebuchet MS" w:hAnsiTheme="majorHAnsi"/>
        </w:rPr>
        <w:t>;</w:t>
      </w:r>
    </w:p>
    <w:p w14:paraId="5388749F" w14:textId="65F28963"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C32794">
        <w:rPr>
          <w:rFonts w:asciiTheme="majorHAnsi" w:eastAsia="Trebuchet MS" w:hAnsiTheme="majorHAnsi"/>
          <w:b/>
          <w:bCs/>
          <w:u w:val="single"/>
        </w:rPr>
        <w:t>10.000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Original podpisanega zavarovanja za resnost ponudbe v zahtevani višini ter z zahtevanim trajanjem veljavnosti, je ponudnik dolžan predložiti najkasneje do roka za oddajo ponudb in sicer osebno v zaprti </w:t>
      </w:r>
      <w:r w:rsidRPr="00FC0A4E">
        <w:rPr>
          <w:rFonts w:asciiTheme="majorHAnsi" w:hAnsiTheme="majorHAnsi"/>
          <w:szCs w:val="20"/>
        </w:rPr>
        <w:lastRenderedPageBreak/>
        <w:t xml:space="preserve">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4BF2121A" w14:textId="77777777" w:rsidR="004957A0" w:rsidRPr="004957A0" w:rsidRDefault="004957A0" w:rsidP="004957A0">
      <w:pPr>
        <w:widowControl w:val="0"/>
        <w:spacing w:line="276" w:lineRule="auto"/>
        <w:ind w:left="284"/>
        <w:jc w:val="both"/>
        <w:rPr>
          <w:rFonts w:asciiTheme="majorHAnsi" w:hAnsiTheme="majorHAnsi"/>
          <w:b/>
          <w:bCs/>
        </w:rPr>
      </w:pPr>
      <w:r w:rsidRPr="004957A0">
        <w:rPr>
          <w:rFonts w:asciiTheme="majorHAnsi" w:hAnsiTheme="majorHAnsi"/>
          <w:b/>
          <w:bCs/>
        </w:rPr>
        <w:t xml:space="preserve">DOM STAREJŠIH HRASTNIK </w:t>
      </w:r>
    </w:p>
    <w:p w14:paraId="20AD5068" w14:textId="77777777" w:rsidR="004957A0" w:rsidRPr="004957A0" w:rsidRDefault="004957A0" w:rsidP="004957A0">
      <w:pPr>
        <w:widowControl w:val="0"/>
        <w:spacing w:line="276" w:lineRule="auto"/>
        <w:ind w:left="284"/>
        <w:jc w:val="both"/>
        <w:rPr>
          <w:rFonts w:asciiTheme="majorHAnsi" w:hAnsiTheme="majorHAnsi"/>
          <w:b/>
          <w:bCs/>
        </w:rPr>
      </w:pPr>
      <w:r w:rsidRPr="004957A0">
        <w:rPr>
          <w:rFonts w:asciiTheme="majorHAnsi" w:hAnsiTheme="majorHAnsi"/>
          <w:b/>
          <w:bCs/>
        </w:rPr>
        <w:t>Novi log 4A</w:t>
      </w:r>
    </w:p>
    <w:p w14:paraId="023138F1" w14:textId="77777777" w:rsidR="004957A0" w:rsidRDefault="004957A0" w:rsidP="004957A0">
      <w:pPr>
        <w:widowControl w:val="0"/>
        <w:spacing w:line="276" w:lineRule="auto"/>
        <w:ind w:left="284"/>
        <w:jc w:val="both"/>
        <w:rPr>
          <w:rFonts w:asciiTheme="majorHAnsi" w:hAnsiTheme="majorHAnsi"/>
          <w:b/>
          <w:bCs/>
        </w:rPr>
      </w:pPr>
      <w:r w:rsidRPr="004957A0">
        <w:rPr>
          <w:rFonts w:asciiTheme="majorHAnsi" w:hAnsiTheme="majorHAnsi"/>
          <w:b/>
          <w:bCs/>
        </w:rPr>
        <w:t xml:space="preserve">1430 Hrastnik  </w:t>
      </w:r>
    </w:p>
    <w:p w14:paraId="014A6A50" w14:textId="77777777" w:rsidR="00FC0A4E" w:rsidRPr="00FC0A4E" w:rsidRDefault="00FC0A4E" w:rsidP="00FC0A4E">
      <w:pPr>
        <w:widowControl w:val="0"/>
        <w:spacing w:line="276" w:lineRule="auto"/>
        <w:ind w:left="284"/>
        <w:jc w:val="both"/>
        <w:rPr>
          <w:rFonts w:asciiTheme="majorHAnsi" w:hAnsiTheme="majorHAnsi"/>
          <w:szCs w:val="20"/>
        </w:rPr>
      </w:pPr>
    </w:p>
    <w:p w14:paraId="1EDD3743" w14:textId="0851DC75"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57774BF3"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 ali drugače poškodovano finančno zavarovanje oz. zavarovanje, izdano v elektronski obliki, brez veljavnega kvalificiranega digitalnega potrdila izdajatelja oz. pooblaščene osebe izdajatelja.</w:t>
      </w:r>
    </w:p>
    <w:p w14:paraId="16A97B54" w14:textId="77777777" w:rsidR="00A412B8" w:rsidRDefault="00A412B8" w:rsidP="00FC0A4E">
      <w:pPr>
        <w:widowControl w:val="0"/>
        <w:spacing w:line="276" w:lineRule="auto"/>
        <w:ind w:left="284"/>
        <w:jc w:val="both"/>
        <w:rPr>
          <w:rFonts w:asciiTheme="majorHAnsi" w:hAnsiTheme="majorHAnsi"/>
          <w:szCs w:val="20"/>
        </w:rPr>
      </w:pPr>
    </w:p>
    <w:p w14:paraId="67A0D6A2" w14:textId="77777777" w:rsidR="00A412B8" w:rsidRPr="002464A9" w:rsidRDefault="00A412B8" w:rsidP="00A412B8">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2056EBF5" w14:textId="77777777" w:rsidR="00A412B8" w:rsidRPr="002464A9" w:rsidRDefault="00A412B8" w:rsidP="00A412B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41A6C715" w14:textId="77777777" w:rsidR="00A412B8" w:rsidRPr="002464A9" w:rsidRDefault="00A412B8" w:rsidP="00A412B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3630497F" w14:textId="77777777" w:rsidR="00A412B8" w:rsidRDefault="00A412B8" w:rsidP="00A412B8">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Zaželeno je, da ponudniki obrazce, ki so del dokumentacije v zvezi z oddajo javnega naročila, kadar ni pri posameznem pogoju oz. za posamezni obrazec izrecno zahtevano drugače, pripravijo izvirno v elektronski obliki in jih v strojno berljivi obliki (npr. format .docx, .xlsx, .xml, .pdf – toda ne sken!) oddajo v okviru uporabljenega informacijskega sistema. Prav tako je zaželeno, da je celotna ponudbena dokumentacija elektronsko podpisana s kvalificiranim potrdilom za elektronski podpis, izdanim s strani ponudnika kvalificiranih storitev zaupanja: SIGEN-CA (www.sigen-ca.si), POŠTA®CA (postarca.posta.si), HALCOM-CA (www.halcom.si), AC NLB (www.nlb.si) ali drugega ponudnika storitev zaupanja, ki je uvrščen na zanesljivi seznam ponudnikov storitev zaupanja (angl. EU Trusted List). Zanesljivi seznam ponudnikov storitev zaupanja je dostopen na spletni strani: https://webgate.ec.europa.eu/tl-browser/#/.  Dokumenti so lahko podpisani v okviru kateregakoli informacijskega sistema za elektronsko podpisovanje dokumentov (npr. SI-PASS, Subscribo, OneSign,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w:t>
      </w:r>
      <w:r>
        <w:rPr>
          <w:rFonts w:asciiTheme="majorHAnsi" w:hAnsiTheme="majorHAnsi"/>
        </w:rPr>
        <w:lastRenderedPageBreak/>
        <w:t xml:space="preserve">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5FE234D6" w:rsidR="005B3E5E" w:rsidRPr="00843ED0" w:rsidRDefault="00E75240" w:rsidP="005B3E5E">
      <w:pPr>
        <w:spacing w:line="276" w:lineRule="auto"/>
        <w:ind w:left="284"/>
        <w:jc w:val="both"/>
        <w:rPr>
          <w:rFonts w:asciiTheme="majorHAnsi" w:hAnsiTheme="majorHAnsi"/>
        </w:rPr>
      </w:pPr>
      <w:r w:rsidRPr="00E75240">
        <w:rPr>
          <w:rFonts w:asciiTheme="majorHAnsi" w:hAnsiTheme="majorHAnsi"/>
          <w:color w:val="008080"/>
          <w:szCs w:val="20"/>
          <w:u w:val="single"/>
        </w:rPr>
        <w:t>https://ejn.gov.si/sistem/usmeritve-in-navodila/navodila-in-obrazci.html</w:t>
      </w:r>
    </w:p>
    <w:p w14:paraId="3F519F61" w14:textId="77777777" w:rsidR="00E75240" w:rsidRDefault="00E75240" w:rsidP="005B3E5E">
      <w:pPr>
        <w:spacing w:line="276" w:lineRule="auto"/>
        <w:ind w:left="284"/>
        <w:jc w:val="both"/>
        <w:rPr>
          <w:rFonts w:asciiTheme="majorHAnsi" w:hAnsiTheme="majorHAnsi"/>
        </w:rPr>
      </w:pPr>
    </w:p>
    <w:p w14:paraId="2B91B761" w14:textId="0411F0DA"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lastRenderedPageBreak/>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6"/>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20DCCB8A"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E75240">
        <w:rPr>
          <w:rFonts w:asciiTheme="majorHAnsi" w:hAnsiTheme="majorHAnsi"/>
          <w:color w:val="008080"/>
          <w:szCs w:val="20"/>
          <w:u w:val="single"/>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poteka tako, da sistem e-JN samodejno ob uri, ki je določena za javno odpiranje ponudb, </w:t>
      </w:r>
      <w:r w:rsidRPr="00B95201">
        <w:rPr>
          <w:rFonts w:asciiTheme="majorHAnsi" w:hAnsiTheme="majorHAnsi"/>
        </w:rPr>
        <w:lastRenderedPageBreak/>
        <w:t>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3621B953"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365A06">
        <w:rPr>
          <w:rFonts w:asciiTheme="majorHAnsi" w:hAnsiTheme="majorHAnsi"/>
          <w:b/>
          <w:bCs/>
        </w:rPr>
        <w:t>O</w:t>
      </w:r>
      <w:r w:rsidR="00365A06" w:rsidRPr="00365A06">
        <w:rPr>
          <w:rFonts w:asciiTheme="majorHAnsi" w:hAnsiTheme="majorHAnsi"/>
          <w:b/>
          <w:bCs/>
        </w:rPr>
        <w:t xml:space="preserve">br. </w:t>
      </w:r>
      <w:r w:rsidRPr="00365A06">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77777777"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ponudnikom sklenil pogodbo o izvedbi javnega naročila po vzorcu iz OBR-</w:t>
      </w:r>
      <w:r w:rsidRPr="00843ED0">
        <w:rPr>
          <w:rFonts w:asciiTheme="majorHAnsi" w:hAnsiTheme="majorHAnsi"/>
        </w:rPr>
        <w:lastRenderedPageBreak/>
        <w:t xml:space="preserve">Vzorec pogodbe,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w:t>
      </w:r>
      <w:r w:rsidRPr="003B7E77">
        <w:rPr>
          <w:rFonts w:asciiTheme="majorHAnsi" w:hAnsiTheme="majorHAnsi"/>
        </w:rPr>
        <w:t xml:space="preserve">preko elektronskega naslova izvajalca, navedenega pri podatkih kontaktne osebe na obrazcu </w:t>
      </w:r>
      <w:r w:rsidRPr="003B7E77">
        <w:rPr>
          <w:rFonts w:asciiTheme="majorHAnsi" w:hAnsiTheme="majorHAnsi"/>
          <w:b/>
          <w:bCs/>
        </w:rPr>
        <w:t>Obr. Ponudba</w:t>
      </w:r>
      <w:r w:rsidRPr="003B7E77">
        <w:rPr>
          <w:rFonts w:asciiTheme="majorHAnsi" w:hAnsiTheme="majorHAnsi"/>
        </w:rPr>
        <w:t xml:space="preserve">. </w:t>
      </w:r>
      <w:r w:rsidRPr="003B7E77">
        <w:rPr>
          <w:rFonts w:asciiTheme="majorHAnsi" w:hAnsiTheme="majorHAnsi"/>
          <w:b/>
          <w:bCs/>
          <w:u w:val="single"/>
        </w:rPr>
        <w:t>Rok za podpis pogodbe o izvedbi javnega naročila s strani izvajalca znaša 8 dni od pisnega poziva k podpisu pogodbe</w:t>
      </w:r>
      <w:r w:rsidRPr="003B7E77">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5C38825E" w14:textId="2665183D" w:rsidR="005B3E5E" w:rsidRDefault="0024053E" w:rsidP="00146E9D">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bookmarkStart w:id="8" w:name="_Hlk129596413"/>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bookmarkEnd w:id="8"/>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bookmarkStart w:id="9" w:name="_Hlk129596403"/>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bookmarkEnd w:id="9"/>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bookmarkStart w:id="10" w:name="_Hlk129596407"/>
      <w:r w:rsidRPr="002D3358">
        <w:rPr>
          <w:rFonts w:asciiTheme="majorHAnsi" w:eastAsia="Trebuchet MS" w:hAnsiTheme="majorHAnsi"/>
          <w:b/>
          <w:bCs/>
        </w:rPr>
        <w:t>ESPD obrazce</w:t>
      </w:r>
      <w:r w:rsidRPr="003E1822">
        <w:rPr>
          <w:rFonts w:asciiTheme="majorHAnsi" w:eastAsia="Trebuchet MS" w:hAnsiTheme="majorHAnsi"/>
        </w:rPr>
        <w:t xml:space="preserve"> </w:t>
      </w:r>
      <w:bookmarkEnd w:id="10"/>
      <w:r w:rsidRPr="003E1822">
        <w:rPr>
          <w:rFonts w:asciiTheme="majorHAnsi" w:eastAsia="Trebuchet MS" w:hAnsiTheme="majorHAnsi"/>
        </w:rPr>
        <w:t>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11" w:name="_Hlk115358157"/>
      <w:bookmarkStart w:id="12" w:name="_Hlk129596420"/>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11"/>
      <w:r w:rsidRPr="003E1822">
        <w:rPr>
          <w:rFonts w:asciiTheme="majorHAnsi" w:eastAsia="Trebuchet MS" w:hAnsiTheme="majorHAnsi"/>
        </w:rPr>
        <w:t xml:space="preserve"> ter </w:t>
      </w:r>
      <w:bookmarkStart w:id="13"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12"/>
      <w:bookmarkEnd w:id="13"/>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2706F61D"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8C5A53" w:rsidRPr="00B60264">
        <w:rPr>
          <w:rFonts w:asciiTheme="majorHAnsi" w:hAnsiTheme="majorHAnsi"/>
          <w:b/>
        </w:rPr>
        <w:t xml:space="preserve"> </w:t>
      </w:r>
    </w:p>
    <w:p w14:paraId="17EE8E30" w14:textId="0FC34F99"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izrečena </w:t>
      </w:r>
      <w:r w:rsidR="00147B85" w:rsidRPr="00147B85">
        <w:rPr>
          <w:rFonts w:asciiTheme="majorHAnsi" w:hAnsiTheme="majorHAnsi"/>
        </w:rPr>
        <w:t>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00365A06">
        <w:rPr>
          <w:rFonts w:asciiTheme="majorHAnsi" w:hAnsiTheme="majorHAnsi"/>
        </w:rPr>
        <w:t>, skladno s prvim odstavkom 75. člena ZJN-3</w:t>
      </w:r>
      <w:r w:rsidRPr="00843ED0">
        <w:rPr>
          <w:rFonts w:asciiTheme="majorHAnsi" w:hAnsiTheme="majorHAnsi"/>
        </w:rPr>
        <w:t>.</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03E9408"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 xml:space="preserve">Razlogi, povezanih s plačilom davkov ali prispevkov za socialno varnost: </w:t>
      </w:r>
    </w:p>
    <w:p w14:paraId="456D309B" w14:textId="5CA91C13" w:rsidR="008C5A53" w:rsidRDefault="00467571" w:rsidP="00467571">
      <w:pPr>
        <w:pStyle w:val="Odstavekseznama"/>
        <w:numPr>
          <w:ilvl w:val="0"/>
          <w:numId w:val="7"/>
        </w:numPr>
        <w:spacing w:line="276" w:lineRule="auto"/>
        <w:jc w:val="both"/>
        <w:rPr>
          <w:rFonts w:asciiTheme="majorHAnsi" w:hAnsiTheme="majorHAnsi"/>
        </w:rPr>
      </w:pPr>
      <w:r w:rsidRPr="00467571">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5EB541F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 xml:space="preserve">Nacionalni razlogi za izključitev: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4AF87885" w14:textId="47662F76" w:rsidR="00242814" w:rsidRDefault="00242814" w:rsidP="00242814">
      <w:pPr>
        <w:spacing w:line="276" w:lineRule="auto"/>
        <w:ind w:left="284"/>
        <w:jc w:val="both"/>
        <w:rPr>
          <w:rFonts w:asciiTheme="majorHAnsi" w:hAnsiTheme="majorHAnsi"/>
        </w:rPr>
      </w:pPr>
      <w:bookmarkStart w:id="14" w:name="_Hlk11411597"/>
      <w:bookmarkStart w:id="15" w:name="_Hlk19257185"/>
      <w:r w:rsidRPr="00200922">
        <w:rPr>
          <w:rFonts w:asciiTheme="majorHAnsi" w:hAnsiTheme="majorHAnsi"/>
        </w:rPr>
        <w:t xml:space="preserve">Ponudnik izpolnjevanje pogoja potrdi s predložitvijo izpolnjenega obrazca </w:t>
      </w:r>
      <w:r w:rsidRPr="00200922">
        <w:rPr>
          <w:rFonts w:asciiTheme="majorHAnsi" w:hAnsiTheme="majorHAnsi"/>
          <w:b/>
          <w:bCs/>
        </w:rPr>
        <w:t xml:space="preserve">Obr. </w:t>
      </w:r>
      <w:r>
        <w:rPr>
          <w:rFonts w:asciiTheme="majorHAnsi" w:hAnsiTheme="majorHAnsi"/>
          <w:b/>
          <w:bCs/>
        </w:rPr>
        <w:t>Lastniška struktura</w:t>
      </w:r>
      <w:r w:rsidRPr="00200922">
        <w:rPr>
          <w:rFonts w:asciiTheme="majorHAnsi" w:hAnsiTheme="majorHAnsi"/>
        </w:rPr>
        <w:t xml:space="preserve"> in </w:t>
      </w:r>
      <w:r w:rsidRPr="00200922">
        <w:rPr>
          <w:rFonts w:asciiTheme="majorHAnsi" w:hAnsiTheme="majorHAnsi"/>
          <w:b/>
          <w:bCs/>
        </w:rPr>
        <w:t>ESPD obrazec</w:t>
      </w:r>
      <w:r w:rsidRPr="00200922">
        <w:rPr>
          <w:rFonts w:asciiTheme="majorHAnsi" w:hAnsiTheme="majorHAnsi"/>
        </w:rPr>
        <w:t xml:space="preserve"> (svoj lastni, za vsakega partnerja in vsakega podizvajalca; lastnoročno podpisan v obliki .pdf ali elektronsko podpisan v obliki .xml) ter s predložitvijo </w:t>
      </w:r>
      <w:bookmarkStart w:id="16" w:name="_Hlk129596431"/>
      <w:r w:rsidRPr="00200922">
        <w:rPr>
          <w:rFonts w:asciiTheme="majorHAnsi" w:hAnsiTheme="majorHAnsi"/>
          <w:b/>
          <w:bCs/>
        </w:rPr>
        <w:t>Obr. Pooblastila za pridobitev podatkov iz kazenske evidence</w:t>
      </w:r>
      <w:bookmarkEnd w:id="16"/>
      <w:r w:rsidRPr="00200922">
        <w:rPr>
          <w:rFonts w:asciiTheme="majorHAnsi" w:hAnsiTheme="majorHAnsi"/>
        </w:rPr>
        <w:t xml:space="preserve"> za ponudnika, vsakega partnerja in podizvajalca ter osebe, ki so članice upravnega, vodstvenega ali nadzornega organa tega gospodarskega subjekta ali ki ima pooblastila za njegovo zastopanje ali odločanje ali nadzor v njem. </w:t>
      </w:r>
      <w:r w:rsidR="00467571">
        <w:rPr>
          <w:rFonts w:asciiTheme="majorHAnsi" w:hAnsiTheme="majorHAnsi"/>
        </w:rPr>
        <w:t xml:space="preserve"> </w:t>
      </w:r>
      <w:r w:rsidR="00467571" w:rsidRPr="00200922">
        <w:rPr>
          <w:rFonts w:asciiTheme="majorHAnsi" w:hAnsiTheme="majorHAnsi"/>
        </w:rPr>
        <w:t xml:space="preserve">Naročnik si pridržuje pravico </w:t>
      </w:r>
      <w:r w:rsidR="00467571">
        <w:rPr>
          <w:rFonts w:asciiTheme="majorHAnsi" w:hAnsiTheme="majorHAnsi"/>
        </w:rPr>
        <w:t xml:space="preserve">preveriti obstoj razlogov za izključitev v uradnih evidencah (eDosje) ali zahtevati predložitev potrdil o nekaznovanosti iz uradnih evidenc pristojnih organov (zlasti za tuje pravne in fizične osebe). </w:t>
      </w:r>
      <w:r w:rsidRPr="00200922">
        <w:rPr>
          <w:rFonts w:asciiTheme="majorHAnsi" w:hAnsiTheme="majorHAnsi"/>
        </w:rPr>
        <w:t xml:space="preserve">Potrdila so lahko izdana največ 4 mesece pred rokom za oddajo ponudb. Naročnik bo kot ustrezna štel tudi potrdila o nekaznovanosti, ki bodo izdana najpozneje v 90 dneh od roka za oddajo ponudb. </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77777777"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22D36F6E" w:rsidR="007C6FC0" w:rsidRDefault="007C6FC0" w:rsidP="008A51A1">
      <w:pPr>
        <w:spacing w:line="276" w:lineRule="auto"/>
        <w:ind w:left="284"/>
        <w:jc w:val="both"/>
        <w:rPr>
          <w:rFonts w:asciiTheme="majorHAnsi" w:hAnsiTheme="majorHAnsi"/>
        </w:rPr>
      </w:pPr>
    </w:p>
    <w:p w14:paraId="17BEAC72" w14:textId="77777777" w:rsidR="00242814" w:rsidRPr="007C6FC0" w:rsidRDefault="00242814" w:rsidP="00242814">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w:t>
      </w:r>
      <w:r>
        <w:rPr>
          <w:rFonts w:asciiTheme="majorHAnsi" w:hAnsiTheme="majorHAnsi"/>
          <w:b/>
        </w:rPr>
        <w:t>Zavarovanje izvajalske odgovornosti</w:t>
      </w:r>
      <w:r w:rsidRPr="007C6FC0">
        <w:rPr>
          <w:rFonts w:asciiTheme="majorHAnsi" w:hAnsiTheme="majorHAnsi"/>
          <w:b/>
        </w:rPr>
        <w:t>)</w:t>
      </w:r>
    </w:p>
    <w:p w14:paraId="08EA6018" w14:textId="39C5515E" w:rsidR="00242814" w:rsidRDefault="00242814" w:rsidP="00242814">
      <w:pPr>
        <w:spacing w:line="276" w:lineRule="auto"/>
        <w:ind w:left="284"/>
        <w:jc w:val="both"/>
        <w:rPr>
          <w:rFonts w:asciiTheme="majorHAnsi" w:hAnsiTheme="majorHAnsi"/>
        </w:rPr>
      </w:pPr>
      <w:r w:rsidRPr="00200922">
        <w:rPr>
          <w:rFonts w:asciiTheme="majorHAnsi" w:hAnsiTheme="majorHAnsi"/>
        </w:rPr>
        <w:t xml:space="preserve">Ponudnik mora imeti zavarovano projektantsko odgovornost za dejavnost, ki je predmet javnega naročila skladno s 15. členom Zakona o arhitekturni in inženirski dejavnosti (Uradni list RS, št. 61/17) in sicer za škodo, ki bi utegnila nastati investitorju in tretjim osebam v zvezi z opravljanjem ponudnikove dejavnosti v višini letne zavarovalne vsote, ki ne sme biti nižja od </w:t>
      </w:r>
      <w:r w:rsidR="00391F47">
        <w:rPr>
          <w:rFonts w:asciiTheme="majorHAnsi" w:hAnsiTheme="majorHAnsi"/>
        </w:rPr>
        <w:t>5</w:t>
      </w:r>
      <w:r w:rsidRPr="00C32794">
        <w:rPr>
          <w:rFonts w:asciiTheme="majorHAnsi" w:hAnsiTheme="majorHAnsi"/>
        </w:rPr>
        <w:t>0.000 eur.</w:t>
      </w:r>
    </w:p>
    <w:p w14:paraId="2275218F" w14:textId="77777777" w:rsidR="00242814" w:rsidRDefault="00242814" w:rsidP="00242814">
      <w:pPr>
        <w:spacing w:line="276" w:lineRule="auto"/>
        <w:ind w:left="284"/>
        <w:jc w:val="both"/>
        <w:rPr>
          <w:rFonts w:asciiTheme="majorHAnsi" w:hAnsiTheme="majorHAnsi"/>
        </w:rPr>
      </w:pPr>
    </w:p>
    <w:p w14:paraId="02951E34" w14:textId="77777777" w:rsidR="00242814" w:rsidRPr="00B60264" w:rsidRDefault="00242814" w:rsidP="0024281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DB46DA9" w14:textId="77777777" w:rsidR="00242814" w:rsidRDefault="00242814" w:rsidP="00242814">
      <w:pPr>
        <w:spacing w:line="276" w:lineRule="auto"/>
        <w:ind w:left="284"/>
        <w:jc w:val="both"/>
        <w:rPr>
          <w:rFonts w:asciiTheme="majorHAnsi" w:hAnsiTheme="majorHAnsi"/>
        </w:rPr>
      </w:pPr>
      <w:r w:rsidRPr="00200922">
        <w:rPr>
          <w:rFonts w:asciiTheme="majorHAnsi" w:hAnsiTheme="majorHAnsi"/>
        </w:rPr>
        <w:t>Pogoj mora izpolniti ponudnik. V primeru partnerske ponudbe mora pogoj izpolnjevati vsak izmed partnerjev.</w:t>
      </w:r>
    </w:p>
    <w:p w14:paraId="7DDFABC8" w14:textId="77777777" w:rsidR="00242814" w:rsidRDefault="00242814" w:rsidP="00242814">
      <w:pPr>
        <w:spacing w:line="276" w:lineRule="auto"/>
        <w:ind w:left="284"/>
        <w:jc w:val="both"/>
        <w:rPr>
          <w:rFonts w:asciiTheme="majorHAnsi" w:hAnsiTheme="majorHAnsi"/>
        </w:rPr>
      </w:pPr>
    </w:p>
    <w:p w14:paraId="24669B17" w14:textId="61AA86EB" w:rsidR="00242814" w:rsidRDefault="00242814" w:rsidP="00242814">
      <w:pPr>
        <w:spacing w:line="276" w:lineRule="auto"/>
        <w:ind w:left="284"/>
        <w:jc w:val="both"/>
        <w:rPr>
          <w:rFonts w:asciiTheme="majorHAnsi" w:hAnsiTheme="majorHAnsi"/>
        </w:rPr>
      </w:pPr>
      <w:r w:rsidRPr="00200922">
        <w:rPr>
          <w:rFonts w:asciiTheme="majorHAnsi" w:hAnsiTheme="majorHAnsi"/>
        </w:rPr>
        <w:t xml:space="preserve">Ponudnik izkaže izpolnjevanje predložitvijo </w:t>
      </w:r>
      <w:bookmarkStart w:id="17" w:name="_Hlk129596437"/>
      <w:r w:rsidRPr="00200922">
        <w:rPr>
          <w:rFonts w:asciiTheme="majorHAnsi" w:hAnsiTheme="majorHAnsi"/>
          <w:b/>
          <w:bCs/>
        </w:rPr>
        <w:t>fotokopije veljavne zavarovalne police</w:t>
      </w:r>
      <w:bookmarkEnd w:id="17"/>
      <w:r w:rsidRPr="00200922">
        <w:rPr>
          <w:rFonts w:asciiTheme="majorHAnsi" w:hAnsiTheme="majorHAnsi"/>
        </w:rPr>
        <w:t>.</w:t>
      </w:r>
    </w:p>
    <w:p w14:paraId="2134A489" w14:textId="77777777" w:rsidR="00242814" w:rsidRDefault="00242814" w:rsidP="008A51A1">
      <w:pPr>
        <w:spacing w:line="276" w:lineRule="auto"/>
        <w:ind w:left="284"/>
        <w:jc w:val="both"/>
        <w:rPr>
          <w:rFonts w:asciiTheme="majorHAnsi" w:hAnsiTheme="majorHAnsi"/>
        </w:rPr>
      </w:pPr>
    </w:p>
    <w:bookmarkEnd w:id="14"/>
    <w:bookmarkEnd w:id="15"/>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6FAD541A" w:rsidR="0036518C" w:rsidRPr="00843ED0" w:rsidRDefault="0036518C" w:rsidP="0036518C">
      <w:pPr>
        <w:spacing w:line="276" w:lineRule="auto"/>
        <w:ind w:left="284"/>
        <w:jc w:val="both"/>
        <w:outlineLvl w:val="0"/>
        <w:rPr>
          <w:rFonts w:asciiTheme="majorHAnsi" w:hAnsiTheme="majorHAnsi"/>
        </w:rPr>
      </w:pPr>
      <w:bookmarkStart w:id="18" w:name="_Hlk19257219"/>
      <w:r w:rsidRPr="00843ED0">
        <w:rPr>
          <w:rFonts w:asciiTheme="majorHAnsi" w:hAnsiTheme="majorHAnsi"/>
        </w:rPr>
        <w:t xml:space="preserve">Ponudnik izkaže izpolnjevanje pogoja z izjavo na </w:t>
      </w:r>
      <w:r w:rsidR="00AD2F2B" w:rsidRPr="00843ED0">
        <w:rPr>
          <w:rFonts w:asciiTheme="majorHAnsi" w:hAnsiTheme="majorHAnsi"/>
          <w:b/>
          <w:bCs/>
        </w:rPr>
        <w:t>ESPD obrazcu</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p>
    <w:p w14:paraId="53042938" w14:textId="61AE2282" w:rsidR="00773452" w:rsidRPr="00843ED0" w:rsidRDefault="00773452" w:rsidP="005523B7">
      <w:pPr>
        <w:spacing w:line="276" w:lineRule="auto"/>
        <w:ind w:left="284"/>
        <w:jc w:val="both"/>
        <w:rPr>
          <w:rFonts w:asciiTheme="majorHAnsi" w:hAnsiTheme="majorHAnsi"/>
        </w:rPr>
      </w:pPr>
      <w:bookmarkStart w:id="19" w:name="_Hlk131489674"/>
      <w:bookmarkEnd w:id="18"/>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490C6ADE" w14:textId="58C5D2CF" w:rsidR="0024281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467571">
        <w:rPr>
          <w:rFonts w:asciiTheme="majorHAnsi" w:eastAsiaTheme="minorEastAsia" w:hAnsiTheme="majorHAnsi"/>
        </w:rPr>
        <w:t>dvajsetih (20)</w:t>
      </w:r>
      <w:r w:rsidR="00B60264" w:rsidRPr="00B60264">
        <w:rPr>
          <w:rFonts w:asciiTheme="majorHAnsi" w:eastAsiaTheme="minorEastAsia" w:hAnsiTheme="majorHAnsi"/>
        </w:rPr>
        <w:t xml:space="preserve"> letih pred rokom za oddajo ponudb uspešno </w:t>
      </w:r>
      <w:r w:rsidR="00242814">
        <w:rPr>
          <w:rFonts w:asciiTheme="majorHAnsi" w:eastAsiaTheme="minorEastAsia" w:hAnsiTheme="majorHAnsi"/>
        </w:rPr>
        <w:t xml:space="preserve">izvedel vsaj </w:t>
      </w:r>
      <w:r w:rsidR="00467571">
        <w:rPr>
          <w:rFonts w:asciiTheme="majorHAnsi" w:eastAsiaTheme="minorEastAsia" w:hAnsiTheme="majorHAnsi"/>
        </w:rPr>
        <w:t>en</w:t>
      </w:r>
      <w:r w:rsidR="00242814">
        <w:rPr>
          <w:rFonts w:asciiTheme="majorHAnsi" w:eastAsiaTheme="minorEastAsia" w:hAnsiTheme="majorHAnsi"/>
        </w:rPr>
        <w:t xml:space="preserve"> istovrstn</w:t>
      </w:r>
      <w:r w:rsidR="00467571">
        <w:rPr>
          <w:rFonts w:asciiTheme="majorHAnsi" w:eastAsiaTheme="minorEastAsia" w:hAnsiTheme="majorHAnsi"/>
        </w:rPr>
        <w:t>i</w:t>
      </w:r>
      <w:r w:rsidR="00242814">
        <w:rPr>
          <w:rFonts w:asciiTheme="majorHAnsi" w:eastAsiaTheme="minorEastAsia" w:hAnsiTheme="majorHAnsi"/>
        </w:rPr>
        <w:t xml:space="preserve"> pos</w:t>
      </w:r>
      <w:r w:rsidR="00467571">
        <w:rPr>
          <w:rFonts w:asciiTheme="majorHAnsi" w:eastAsiaTheme="minorEastAsia" w:hAnsiTheme="majorHAnsi"/>
        </w:rPr>
        <w:t>e</w:t>
      </w:r>
      <w:r w:rsidR="00242814">
        <w:rPr>
          <w:rFonts w:asciiTheme="majorHAnsi" w:eastAsiaTheme="minorEastAsia" w:hAnsiTheme="majorHAnsi"/>
        </w:rPr>
        <w:t>l</w:t>
      </w:r>
      <w:r w:rsidR="00B60264" w:rsidRPr="00B60264">
        <w:rPr>
          <w:rFonts w:asciiTheme="majorHAnsi" w:eastAsiaTheme="minorEastAsia" w:hAnsiTheme="majorHAnsi"/>
        </w:rPr>
        <w:t xml:space="preserve">. Naročnik bo kot istovrstni posel priznal vsak posel, ki je obsegal </w:t>
      </w:r>
      <w:bookmarkStart w:id="20" w:name="_Hlk129597379"/>
      <w:r w:rsidR="00242814">
        <w:rPr>
          <w:rFonts w:asciiTheme="majorHAnsi" w:eastAsiaTheme="minorEastAsia" w:hAnsiTheme="majorHAnsi"/>
        </w:rPr>
        <w:t>izdelavo PZI dokumentacije za objekt visoke gradnje, ki se po enotni klasifikaciji vrst objektov (CC-SI) uvršča v skupino:</w:t>
      </w:r>
    </w:p>
    <w:p w14:paraId="3561C6BF" w14:textId="77777777" w:rsidR="00242814" w:rsidRDefault="00242814" w:rsidP="00242814">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t xml:space="preserve">112 Večstanovanjske stavbe z najmanj 20% poslovnih površin ali </w:t>
      </w:r>
    </w:p>
    <w:p w14:paraId="7162CC85" w14:textId="77777777" w:rsidR="00242814" w:rsidRDefault="00242814" w:rsidP="00242814">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t xml:space="preserve">113 Stanovanjske stavbe za posebne družbene skupine, </w:t>
      </w:r>
    </w:p>
    <w:p w14:paraId="3BFD2A21" w14:textId="7323AABE" w:rsidR="00242814" w:rsidRPr="00242814" w:rsidRDefault="00242814" w:rsidP="00242814">
      <w:pPr>
        <w:spacing w:line="276" w:lineRule="auto"/>
        <w:ind w:left="284"/>
        <w:jc w:val="both"/>
        <w:rPr>
          <w:rFonts w:asciiTheme="majorHAnsi" w:eastAsiaTheme="minorEastAsia" w:hAnsiTheme="majorHAnsi"/>
        </w:rPr>
      </w:pPr>
      <w:r>
        <w:rPr>
          <w:rFonts w:asciiTheme="majorHAnsi" w:eastAsiaTheme="minorEastAsia" w:hAnsiTheme="majorHAnsi"/>
        </w:rPr>
        <w:t xml:space="preserve">in s </w:t>
      </w:r>
      <w:r w:rsidRPr="00242814">
        <w:rPr>
          <w:rFonts w:asciiTheme="majorHAnsi" w:eastAsiaTheme="minorEastAsia" w:hAnsiTheme="majorHAnsi"/>
        </w:rPr>
        <w:t xml:space="preserve">skupno </w:t>
      </w:r>
      <w:r>
        <w:rPr>
          <w:rFonts w:asciiTheme="majorHAnsi" w:eastAsiaTheme="minorEastAsia" w:hAnsiTheme="majorHAnsi"/>
        </w:rPr>
        <w:t xml:space="preserve">površino najmanj 9.000 BEP nad terenom. </w:t>
      </w:r>
    </w:p>
    <w:bookmarkEnd w:id="20"/>
    <w:p w14:paraId="0675CB6B" w14:textId="77777777" w:rsidR="00242814" w:rsidRDefault="00242814" w:rsidP="00B60264">
      <w:pPr>
        <w:spacing w:line="276" w:lineRule="auto"/>
        <w:ind w:left="284"/>
        <w:jc w:val="both"/>
        <w:rPr>
          <w:rFonts w:asciiTheme="majorHAnsi" w:eastAsiaTheme="minorEastAsia" w:hAnsiTheme="majorHAnsi"/>
        </w:rPr>
      </w:pPr>
    </w:p>
    <w:p w14:paraId="6D4224FA" w14:textId="492DDDCF" w:rsidR="00B60264" w:rsidRPr="00B60264" w:rsidRDefault="00467571"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Objekt je moral biti zgrajen in zanj pridobljeno uporabno dovoljenje. </w:t>
      </w:r>
      <w:r w:rsidR="00B60264" w:rsidRPr="00B60264">
        <w:rPr>
          <w:rFonts w:asciiTheme="majorHAnsi" w:eastAsiaTheme="minorEastAsia" w:hAnsiTheme="majorHAnsi"/>
        </w:rPr>
        <w:t>Posel šteje za dokončanega z dne</w:t>
      </w:r>
      <w:r>
        <w:rPr>
          <w:rFonts w:asciiTheme="majorHAnsi" w:eastAsiaTheme="minorEastAsia" w:hAnsiTheme="majorHAnsi"/>
        </w:rPr>
        <w:t>m pravnomočnosti uporabnega dovoljenja.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079A9BC1" w14:textId="77777777" w:rsidR="00242814" w:rsidRDefault="00242814" w:rsidP="00242814">
      <w:pPr>
        <w:spacing w:line="276" w:lineRule="auto"/>
        <w:ind w:left="284"/>
        <w:jc w:val="both"/>
        <w:rPr>
          <w:rFonts w:asciiTheme="majorHAnsi" w:hAnsiTheme="majorHAnsi"/>
          <w:szCs w:val="20"/>
        </w:rPr>
      </w:pPr>
      <w:r w:rsidRPr="00200922">
        <w:rPr>
          <w:rFonts w:asciiTheme="majorHAnsi" w:hAnsiTheme="majorHAnsi"/>
          <w:szCs w:val="20"/>
        </w:rPr>
        <w:t xml:space="preserve">Ponudnik referenčne posle navede v obrazec </w:t>
      </w:r>
      <w:bookmarkStart w:id="21" w:name="_Hlk129596442"/>
      <w:r w:rsidRPr="00200922">
        <w:rPr>
          <w:rFonts w:asciiTheme="majorHAnsi" w:hAnsiTheme="majorHAnsi"/>
          <w:b/>
          <w:bCs/>
          <w:szCs w:val="20"/>
        </w:rPr>
        <w:t>Obr. Referenčni posli gospodarskega subjekta</w:t>
      </w:r>
      <w:bookmarkEnd w:id="21"/>
      <w:r w:rsidRPr="00200922">
        <w:rPr>
          <w:rFonts w:asciiTheme="majorHAnsi" w:hAnsiTheme="majorHAnsi"/>
          <w:szCs w:val="20"/>
        </w:rPr>
        <w:t>,  potrjene s strani naročnika referenčnega posla.</w:t>
      </w:r>
    </w:p>
    <w:p w14:paraId="42CD8CD4" w14:textId="6B38A3D5" w:rsidR="000F1374" w:rsidRDefault="000F1374" w:rsidP="00773452">
      <w:pPr>
        <w:spacing w:line="276" w:lineRule="auto"/>
        <w:ind w:left="284"/>
        <w:jc w:val="both"/>
        <w:rPr>
          <w:rFonts w:asciiTheme="majorHAnsi" w:hAnsiTheme="majorHAnsi"/>
          <w:bCs/>
          <w:szCs w:val="20"/>
        </w:rPr>
      </w:pPr>
      <w:bookmarkStart w:id="22" w:name="_Hlk131324856"/>
    </w:p>
    <w:bookmarkEnd w:id="19"/>
    <w:p w14:paraId="7D5B659F" w14:textId="3813284B" w:rsidR="00242814" w:rsidRPr="00843ED0" w:rsidRDefault="00242814" w:rsidP="0024281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3B7E77">
        <w:rPr>
          <w:rFonts w:asciiTheme="majorHAnsi" w:hAnsiTheme="majorHAnsi"/>
          <w:b/>
        </w:rPr>
        <w:t>Projektna skupina</w:t>
      </w:r>
      <w:r w:rsidRPr="00843ED0">
        <w:rPr>
          <w:rFonts w:asciiTheme="majorHAnsi" w:hAnsiTheme="majorHAnsi"/>
          <w:b/>
        </w:rPr>
        <w:t>)</w:t>
      </w:r>
    </w:p>
    <w:p w14:paraId="36569021" w14:textId="5812F048" w:rsidR="00242814" w:rsidRPr="0005446D" w:rsidRDefault="00242814" w:rsidP="00242814">
      <w:pPr>
        <w:spacing w:line="276" w:lineRule="auto"/>
        <w:ind w:left="284"/>
        <w:jc w:val="both"/>
        <w:rPr>
          <w:rFonts w:asciiTheme="majorHAnsi" w:eastAsiaTheme="minorEastAsia" w:hAnsiTheme="majorHAnsi"/>
        </w:rPr>
      </w:pPr>
      <w:r w:rsidRPr="00200922">
        <w:rPr>
          <w:rFonts w:asciiTheme="majorHAnsi" w:eastAsiaTheme="minorEastAsia" w:hAnsiTheme="majorHAnsi"/>
        </w:rPr>
        <w:lastRenderedPageBreak/>
        <w:t xml:space="preserve">Ponudnik </w:t>
      </w:r>
      <w:r w:rsidRPr="0005446D">
        <w:rPr>
          <w:rFonts w:asciiTheme="majorHAnsi" w:eastAsiaTheme="minorEastAsia" w:hAnsiTheme="majorHAnsi"/>
        </w:rPr>
        <w:t xml:space="preserve">mora imenovati projektno skupino, sestavljeno iz najmanj </w:t>
      </w:r>
      <w:r w:rsidR="00467571" w:rsidRPr="0005446D">
        <w:rPr>
          <w:rFonts w:asciiTheme="majorHAnsi" w:eastAsiaTheme="minorEastAsia" w:hAnsiTheme="majorHAnsi"/>
        </w:rPr>
        <w:t>6</w:t>
      </w:r>
      <w:r w:rsidRPr="0005446D">
        <w:rPr>
          <w:rFonts w:asciiTheme="majorHAnsi" w:eastAsiaTheme="minorEastAsia" w:hAnsiTheme="majorHAnsi"/>
        </w:rPr>
        <w:t xml:space="preserve"> različnih oseb, in sicer:</w:t>
      </w:r>
    </w:p>
    <w:p w14:paraId="26321903" w14:textId="67CA662B" w:rsidR="00467571" w:rsidRPr="0005446D" w:rsidRDefault="00467571" w:rsidP="00A85542">
      <w:pPr>
        <w:pStyle w:val="Odstavekseznama"/>
        <w:numPr>
          <w:ilvl w:val="0"/>
          <w:numId w:val="35"/>
        </w:numPr>
        <w:spacing w:line="276" w:lineRule="auto"/>
        <w:jc w:val="both"/>
        <w:rPr>
          <w:rFonts w:asciiTheme="majorHAnsi" w:eastAsiaTheme="minorEastAsia" w:hAnsiTheme="majorHAnsi"/>
        </w:rPr>
      </w:pPr>
      <w:bookmarkStart w:id="23" w:name="_Hlk129595466"/>
      <w:r w:rsidRPr="0005446D">
        <w:rPr>
          <w:rFonts w:asciiTheme="majorHAnsi" w:eastAsiaTheme="minorEastAsia" w:hAnsiTheme="majorHAnsi"/>
        </w:rPr>
        <w:t>Vodja projekta,</w:t>
      </w:r>
    </w:p>
    <w:p w14:paraId="7DFF3F68" w14:textId="58D76618" w:rsidR="00467571" w:rsidRPr="0005446D" w:rsidRDefault="0005446D" w:rsidP="00A85542">
      <w:pPr>
        <w:pStyle w:val="Odstavekseznama"/>
        <w:numPr>
          <w:ilvl w:val="0"/>
          <w:numId w:val="35"/>
        </w:numPr>
        <w:spacing w:line="276" w:lineRule="auto"/>
        <w:jc w:val="both"/>
        <w:rPr>
          <w:rFonts w:asciiTheme="majorHAnsi" w:eastAsiaTheme="minorEastAsia" w:hAnsiTheme="majorHAnsi"/>
        </w:rPr>
      </w:pPr>
      <w:r>
        <w:rPr>
          <w:rFonts w:asciiTheme="majorHAnsi" w:eastAsiaTheme="minorEastAsia" w:hAnsiTheme="majorHAnsi"/>
        </w:rPr>
        <w:t>A</w:t>
      </w:r>
      <w:r w:rsidR="00467571" w:rsidRPr="0005446D">
        <w:rPr>
          <w:rFonts w:asciiTheme="majorHAnsi" w:eastAsiaTheme="minorEastAsia" w:hAnsiTheme="majorHAnsi"/>
        </w:rPr>
        <w:t>rhitekt</w:t>
      </w:r>
      <w:r>
        <w:rPr>
          <w:rFonts w:asciiTheme="majorHAnsi" w:eastAsiaTheme="minorEastAsia" w:hAnsiTheme="majorHAnsi"/>
        </w:rPr>
        <w:t>,</w:t>
      </w:r>
    </w:p>
    <w:p w14:paraId="796A45A9" w14:textId="779B79EA" w:rsidR="00467571" w:rsidRPr="0005446D" w:rsidRDefault="0005446D" w:rsidP="00A85542">
      <w:pPr>
        <w:pStyle w:val="Odstavekseznama"/>
        <w:numPr>
          <w:ilvl w:val="0"/>
          <w:numId w:val="35"/>
        </w:numPr>
        <w:spacing w:line="276" w:lineRule="auto"/>
        <w:jc w:val="both"/>
        <w:rPr>
          <w:rFonts w:asciiTheme="majorHAnsi" w:eastAsiaTheme="minorEastAsia" w:hAnsiTheme="majorHAnsi"/>
        </w:rPr>
      </w:pPr>
      <w:r w:rsidRPr="0005446D">
        <w:rPr>
          <w:rFonts w:asciiTheme="majorHAnsi" w:eastAsiaTheme="minorEastAsia" w:hAnsiTheme="majorHAnsi"/>
        </w:rPr>
        <w:t>Pooblaščeni</w:t>
      </w:r>
      <w:r w:rsidR="00467571" w:rsidRPr="0005446D">
        <w:rPr>
          <w:rFonts w:asciiTheme="majorHAnsi" w:eastAsiaTheme="minorEastAsia" w:hAnsiTheme="majorHAnsi"/>
        </w:rPr>
        <w:t xml:space="preserve"> inženir</w:t>
      </w:r>
      <w:r w:rsidR="000B4442">
        <w:rPr>
          <w:rFonts w:asciiTheme="majorHAnsi" w:eastAsiaTheme="minorEastAsia" w:hAnsiTheme="majorHAnsi"/>
        </w:rPr>
        <w:t xml:space="preserve"> za področje</w:t>
      </w:r>
      <w:r w:rsidR="00467571" w:rsidRPr="0005446D">
        <w:rPr>
          <w:rFonts w:asciiTheme="majorHAnsi" w:eastAsiaTheme="minorEastAsia" w:hAnsiTheme="majorHAnsi"/>
        </w:rPr>
        <w:t xml:space="preserve"> gradben</w:t>
      </w:r>
      <w:r w:rsidR="000B4442">
        <w:rPr>
          <w:rFonts w:asciiTheme="majorHAnsi" w:eastAsiaTheme="minorEastAsia" w:hAnsiTheme="majorHAnsi"/>
        </w:rPr>
        <w:t>ih</w:t>
      </w:r>
      <w:r w:rsidR="00467571" w:rsidRPr="0005446D">
        <w:rPr>
          <w:rFonts w:asciiTheme="majorHAnsi" w:eastAsiaTheme="minorEastAsia" w:hAnsiTheme="majorHAnsi"/>
        </w:rPr>
        <w:t xml:space="preserve"> konstrukcij (statik)</w:t>
      </w:r>
      <w:r>
        <w:rPr>
          <w:rFonts w:asciiTheme="majorHAnsi" w:eastAsiaTheme="minorEastAsia" w:hAnsiTheme="majorHAnsi"/>
        </w:rPr>
        <w:t>,</w:t>
      </w:r>
    </w:p>
    <w:p w14:paraId="4C2C4258" w14:textId="1049084C" w:rsidR="00467571" w:rsidRPr="0005446D" w:rsidRDefault="0005446D" w:rsidP="00A85542">
      <w:pPr>
        <w:pStyle w:val="Odstavekseznama"/>
        <w:numPr>
          <w:ilvl w:val="0"/>
          <w:numId w:val="35"/>
        </w:numPr>
        <w:spacing w:line="276" w:lineRule="auto"/>
        <w:jc w:val="both"/>
        <w:rPr>
          <w:rFonts w:asciiTheme="majorHAnsi" w:eastAsiaTheme="minorEastAsia" w:hAnsiTheme="majorHAnsi"/>
        </w:rPr>
      </w:pPr>
      <w:r w:rsidRPr="0005446D">
        <w:rPr>
          <w:rFonts w:asciiTheme="majorHAnsi" w:eastAsiaTheme="minorEastAsia" w:hAnsiTheme="majorHAnsi"/>
        </w:rPr>
        <w:t>Pooblaščeni</w:t>
      </w:r>
      <w:r w:rsidR="00467571" w:rsidRPr="0005446D">
        <w:rPr>
          <w:rFonts w:asciiTheme="majorHAnsi" w:eastAsiaTheme="minorEastAsia" w:hAnsiTheme="majorHAnsi"/>
        </w:rPr>
        <w:t xml:space="preserve"> inženir </w:t>
      </w:r>
      <w:r w:rsidRPr="0005446D">
        <w:rPr>
          <w:rFonts w:asciiTheme="majorHAnsi" w:eastAsiaTheme="minorEastAsia" w:hAnsiTheme="majorHAnsi"/>
        </w:rPr>
        <w:t xml:space="preserve">za področje </w:t>
      </w:r>
      <w:r w:rsidR="00467571" w:rsidRPr="0005446D">
        <w:rPr>
          <w:rFonts w:asciiTheme="majorHAnsi" w:eastAsiaTheme="minorEastAsia" w:hAnsiTheme="majorHAnsi"/>
        </w:rPr>
        <w:t>elektro instalac</w:t>
      </w:r>
      <w:r w:rsidRPr="0005446D">
        <w:rPr>
          <w:rFonts w:asciiTheme="majorHAnsi" w:eastAsiaTheme="minorEastAsia" w:hAnsiTheme="majorHAnsi"/>
        </w:rPr>
        <w:t>i</w:t>
      </w:r>
      <w:r w:rsidR="00467571" w:rsidRPr="0005446D">
        <w:rPr>
          <w:rFonts w:asciiTheme="majorHAnsi" w:eastAsiaTheme="minorEastAsia" w:hAnsiTheme="majorHAnsi"/>
        </w:rPr>
        <w:t>j</w:t>
      </w:r>
      <w:r>
        <w:rPr>
          <w:rFonts w:asciiTheme="majorHAnsi" w:eastAsiaTheme="minorEastAsia" w:hAnsiTheme="majorHAnsi"/>
        </w:rPr>
        <w:t>,</w:t>
      </w:r>
    </w:p>
    <w:p w14:paraId="2A73BA0A" w14:textId="5CD008C0" w:rsidR="00467571" w:rsidRPr="0005446D" w:rsidRDefault="0005446D" w:rsidP="00A85542">
      <w:pPr>
        <w:pStyle w:val="Odstavekseznama"/>
        <w:numPr>
          <w:ilvl w:val="0"/>
          <w:numId w:val="35"/>
        </w:numPr>
        <w:spacing w:line="276" w:lineRule="auto"/>
        <w:jc w:val="both"/>
        <w:rPr>
          <w:rFonts w:asciiTheme="majorHAnsi" w:eastAsiaTheme="minorEastAsia" w:hAnsiTheme="majorHAnsi"/>
        </w:rPr>
      </w:pPr>
      <w:r w:rsidRPr="0005446D">
        <w:rPr>
          <w:rFonts w:asciiTheme="majorHAnsi" w:eastAsiaTheme="minorEastAsia" w:hAnsiTheme="majorHAnsi"/>
        </w:rPr>
        <w:t>Pooblaščeni</w:t>
      </w:r>
      <w:r w:rsidR="00467571" w:rsidRPr="0005446D">
        <w:rPr>
          <w:rFonts w:asciiTheme="majorHAnsi" w:eastAsiaTheme="minorEastAsia" w:hAnsiTheme="majorHAnsi"/>
        </w:rPr>
        <w:t xml:space="preserve"> inženir </w:t>
      </w:r>
      <w:r w:rsidRPr="0005446D">
        <w:rPr>
          <w:rFonts w:asciiTheme="majorHAnsi" w:eastAsiaTheme="minorEastAsia" w:hAnsiTheme="majorHAnsi"/>
        </w:rPr>
        <w:t xml:space="preserve">za področje </w:t>
      </w:r>
      <w:r w:rsidR="00467571" w:rsidRPr="0005446D">
        <w:rPr>
          <w:rFonts w:asciiTheme="majorHAnsi" w:eastAsiaTheme="minorEastAsia" w:hAnsiTheme="majorHAnsi"/>
        </w:rPr>
        <w:t>strojnih instalac</w:t>
      </w:r>
      <w:r w:rsidRPr="0005446D">
        <w:rPr>
          <w:rFonts w:asciiTheme="majorHAnsi" w:eastAsiaTheme="minorEastAsia" w:hAnsiTheme="majorHAnsi"/>
        </w:rPr>
        <w:t>i</w:t>
      </w:r>
      <w:r w:rsidR="00467571" w:rsidRPr="0005446D">
        <w:rPr>
          <w:rFonts w:asciiTheme="majorHAnsi" w:eastAsiaTheme="minorEastAsia" w:hAnsiTheme="majorHAnsi"/>
        </w:rPr>
        <w:t>j</w:t>
      </w:r>
      <w:r>
        <w:rPr>
          <w:rFonts w:asciiTheme="majorHAnsi" w:eastAsiaTheme="minorEastAsia" w:hAnsiTheme="majorHAnsi"/>
        </w:rPr>
        <w:t>,</w:t>
      </w:r>
    </w:p>
    <w:p w14:paraId="1441DA6A" w14:textId="6A91F042" w:rsidR="00467571" w:rsidRDefault="0005446D" w:rsidP="0005446D">
      <w:pPr>
        <w:pStyle w:val="Odstavekseznama"/>
        <w:numPr>
          <w:ilvl w:val="0"/>
          <w:numId w:val="35"/>
        </w:numPr>
        <w:spacing w:line="276" w:lineRule="auto"/>
        <w:jc w:val="both"/>
        <w:rPr>
          <w:rFonts w:asciiTheme="majorHAnsi" w:eastAsiaTheme="minorEastAsia" w:hAnsiTheme="majorHAnsi"/>
        </w:rPr>
      </w:pPr>
      <w:r w:rsidRPr="0005446D">
        <w:rPr>
          <w:rFonts w:asciiTheme="majorHAnsi" w:eastAsiaTheme="minorEastAsia" w:hAnsiTheme="majorHAnsi"/>
        </w:rPr>
        <w:t>Pooblaščeni</w:t>
      </w:r>
      <w:r w:rsidR="00467571" w:rsidRPr="0005446D">
        <w:rPr>
          <w:rFonts w:asciiTheme="majorHAnsi" w:eastAsiaTheme="minorEastAsia" w:hAnsiTheme="majorHAnsi"/>
        </w:rPr>
        <w:t xml:space="preserve"> inženir</w:t>
      </w:r>
      <w:r w:rsidRPr="0005446D">
        <w:rPr>
          <w:rFonts w:asciiTheme="majorHAnsi" w:eastAsiaTheme="minorEastAsia" w:hAnsiTheme="majorHAnsi"/>
        </w:rPr>
        <w:t xml:space="preserve"> za področje</w:t>
      </w:r>
      <w:r w:rsidR="00467571" w:rsidRPr="0005446D">
        <w:rPr>
          <w:rFonts w:asciiTheme="majorHAnsi" w:eastAsiaTheme="minorEastAsia" w:hAnsiTheme="majorHAnsi"/>
        </w:rPr>
        <w:t xml:space="preserve"> požarne varnosti</w:t>
      </w:r>
      <w:r>
        <w:rPr>
          <w:rFonts w:asciiTheme="majorHAnsi" w:eastAsiaTheme="minorEastAsia" w:hAnsiTheme="majorHAnsi"/>
        </w:rPr>
        <w:t>.</w:t>
      </w:r>
    </w:p>
    <w:p w14:paraId="305EDC2B" w14:textId="208CAF95" w:rsidR="0005446D" w:rsidRDefault="0005446D" w:rsidP="0005446D">
      <w:pPr>
        <w:spacing w:line="276" w:lineRule="auto"/>
        <w:ind w:left="284"/>
        <w:jc w:val="both"/>
        <w:rPr>
          <w:rFonts w:asciiTheme="majorHAnsi" w:eastAsiaTheme="minorEastAsia" w:hAnsiTheme="majorHAnsi"/>
        </w:rPr>
      </w:pPr>
    </w:p>
    <w:p w14:paraId="5038A159" w14:textId="75564FD2" w:rsidR="0005446D" w:rsidRPr="0005446D" w:rsidRDefault="0005446D" w:rsidP="0005446D">
      <w:pPr>
        <w:spacing w:line="276" w:lineRule="auto"/>
        <w:ind w:left="284"/>
        <w:jc w:val="both"/>
        <w:rPr>
          <w:rFonts w:asciiTheme="majorHAnsi" w:eastAsiaTheme="minorEastAsia" w:hAnsiTheme="majorHAnsi"/>
        </w:rPr>
      </w:pPr>
      <w:r>
        <w:rPr>
          <w:rFonts w:asciiTheme="majorHAnsi" w:eastAsiaTheme="minorEastAsia" w:hAnsiTheme="majorHAnsi"/>
        </w:rPr>
        <w:t>Vsak od imenovanih kadrov mora imeti najmanj 5 let delovnih izkušenj na področju, za katerega je imenovan.</w:t>
      </w:r>
    </w:p>
    <w:bookmarkEnd w:id="23"/>
    <w:p w14:paraId="2179B78B" w14:textId="77777777" w:rsidR="00242814" w:rsidRPr="00200922" w:rsidRDefault="00242814" w:rsidP="00242814">
      <w:pPr>
        <w:spacing w:line="276" w:lineRule="auto"/>
        <w:ind w:left="284"/>
        <w:jc w:val="both"/>
        <w:rPr>
          <w:rFonts w:asciiTheme="majorHAnsi" w:eastAsiaTheme="minorEastAsia" w:hAnsiTheme="majorHAnsi"/>
        </w:rPr>
      </w:pPr>
    </w:p>
    <w:p w14:paraId="1D252374" w14:textId="77777777" w:rsidR="00242814" w:rsidRPr="00200922" w:rsidRDefault="00242814" w:rsidP="00242814">
      <w:pPr>
        <w:spacing w:line="276" w:lineRule="auto"/>
        <w:ind w:left="284"/>
        <w:jc w:val="both"/>
        <w:rPr>
          <w:rFonts w:asciiTheme="majorHAnsi" w:eastAsiaTheme="minorEastAsia" w:hAnsiTheme="majorHAnsi"/>
        </w:rPr>
      </w:pPr>
      <w:r w:rsidRPr="00200922">
        <w:rPr>
          <w:rFonts w:asciiTheme="majorHAnsi" w:eastAsiaTheme="minorEastAsia" w:hAnsiTheme="majorHAnsi"/>
        </w:rPr>
        <w:t>Strokovni kader mora za ponudnika opravljati poklicne naloge v eni izmed predvidenih oblik v skladu s 5. členom Zakona o arhitekturni in inženirski dejavnosti (Uradni list RS, št. 61/17). V primeru, da kader ni zaposlen pri ponudniku ali partnerju, mora biti posameznik ali družba, pri kateri je le-ta zaposlen, imenovan kot podizvajalec.</w:t>
      </w:r>
    </w:p>
    <w:p w14:paraId="34CDEDF6" w14:textId="77777777" w:rsidR="00242814" w:rsidRPr="00200922" w:rsidRDefault="00242814" w:rsidP="00242814">
      <w:pPr>
        <w:spacing w:line="276" w:lineRule="auto"/>
        <w:ind w:left="284"/>
        <w:jc w:val="both"/>
        <w:rPr>
          <w:rFonts w:asciiTheme="majorHAnsi" w:eastAsiaTheme="minorEastAsia" w:hAnsiTheme="majorHAnsi"/>
        </w:rPr>
      </w:pPr>
    </w:p>
    <w:p w14:paraId="5B2EC185" w14:textId="77777777" w:rsidR="00242814" w:rsidRPr="00200922" w:rsidRDefault="00242814" w:rsidP="00242814">
      <w:pPr>
        <w:spacing w:line="276" w:lineRule="auto"/>
        <w:ind w:left="284"/>
        <w:jc w:val="both"/>
        <w:rPr>
          <w:rFonts w:asciiTheme="majorHAnsi" w:eastAsiaTheme="minorEastAsia" w:hAnsiTheme="majorHAnsi"/>
        </w:rPr>
      </w:pPr>
      <w:r w:rsidRPr="00200922">
        <w:rPr>
          <w:rFonts w:asciiTheme="majorHAnsi" w:eastAsiaTheme="minorEastAsia" w:hAnsiTheme="majorHAnsi"/>
        </w:rPr>
        <w:t>V kolikor posamezni kadri še niso vpisani v imenik aktivnih pooblaščenih inženirjev ali aktivnih pooblaščenih arhitektov (skladno z določili ZAID), morajo vpis urediti najkasneje do podpisa pogodbe z naročnikom, morajo pa ob oddaji ponudbe predložiti vsa dokazila iz katerih je razvidno, da izpolnjujejo pogoje za vpis.</w:t>
      </w:r>
    </w:p>
    <w:p w14:paraId="42024CE5" w14:textId="77777777" w:rsidR="00242814" w:rsidRDefault="00242814" w:rsidP="00242814">
      <w:pPr>
        <w:spacing w:line="276" w:lineRule="auto"/>
        <w:ind w:left="284"/>
        <w:jc w:val="both"/>
        <w:rPr>
          <w:rFonts w:asciiTheme="majorHAnsi" w:eastAsiaTheme="minorEastAsia" w:hAnsiTheme="majorHAnsi"/>
        </w:rPr>
      </w:pPr>
    </w:p>
    <w:p w14:paraId="6D4CB8A4" w14:textId="77777777" w:rsidR="00242814" w:rsidRPr="00B60264" w:rsidRDefault="00242814" w:rsidP="0024281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3546869" w14:textId="77777777" w:rsidR="00242814" w:rsidRDefault="00242814" w:rsidP="00242814">
      <w:pPr>
        <w:spacing w:line="276" w:lineRule="auto"/>
        <w:ind w:left="284"/>
        <w:jc w:val="both"/>
        <w:rPr>
          <w:rFonts w:asciiTheme="majorHAnsi" w:hAnsiTheme="majorHAnsi"/>
        </w:rPr>
      </w:pPr>
      <w:r w:rsidRPr="00200922">
        <w:rPr>
          <w:rFonts w:asciiTheme="majorHAnsi" w:hAnsiTheme="majorHAnsi"/>
        </w:rPr>
        <w:t>Pogoj mora izpolniti ponudnik. V primeru partnerske ponudbe lahko ponudnik izpolnjevanje pogoja izkaže tudi s partnerji. V primeru ponudbe s podizvajalci, lahko ponudnik izpolnjevanje pogoja izkaže tudi s podizvajalci.</w:t>
      </w:r>
    </w:p>
    <w:p w14:paraId="48364F4C" w14:textId="77777777" w:rsidR="00242814" w:rsidRPr="00B60264" w:rsidRDefault="00242814" w:rsidP="00242814">
      <w:pPr>
        <w:spacing w:line="276" w:lineRule="auto"/>
        <w:ind w:left="284"/>
        <w:jc w:val="both"/>
        <w:rPr>
          <w:rFonts w:asciiTheme="majorHAnsi" w:eastAsiaTheme="minorEastAsia" w:hAnsiTheme="majorHAnsi"/>
        </w:rPr>
      </w:pPr>
    </w:p>
    <w:p w14:paraId="668CF791" w14:textId="3D859ED5" w:rsidR="00242814" w:rsidRDefault="00242814" w:rsidP="00242814">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zahtevanem kadru vnese v obrazec </w:t>
      </w:r>
      <w:bookmarkStart w:id="24" w:name="_Hlk129596446"/>
      <w:r w:rsidRPr="00200922">
        <w:rPr>
          <w:rFonts w:asciiTheme="majorHAnsi" w:eastAsiaTheme="minorEastAsia" w:hAnsiTheme="majorHAnsi"/>
          <w:b/>
          <w:bCs/>
        </w:rPr>
        <w:t>Obr. Kadri</w:t>
      </w:r>
      <w:bookmarkEnd w:id="24"/>
      <w:r w:rsidRPr="00200922">
        <w:rPr>
          <w:rFonts w:asciiTheme="majorHAnsi" w:eastAsiaTheme="minorEastAsia" w:hAnsiTheme="majorHAnsi"/>
        </w:rPr>
        <w:t>. Naročnik si v fazi pregleda ponudbe pridržuje pravico zahtevati predložitev dokazil za izkazovanje razpolaganja z imenovano osebo in dokazil o izpolnjevanju zakonskih pogojev za opravljanje imenovane funkcije.</w:t>
      </w:r>
    </w:p>
    <w:p w14:paraId="76F22487" w14:textId="42703C83" w:rsidR="00242814" w:rsidRDefault="00242814" w:rsidP="00773452">
      <w:pPr>
        <w:spacing w:line="276" w:lineRule="auto"/>
        <w:ind w:left="284"/>
        <w:jc w:val="both"/>
        <w:rPr>
          <w:rFonts w:asciiTheme="majorHAnsi" w:hAnsiTheme="majorHAnsi"/>
          <w:bCs/>
          <w:szCs w:val="20"/>
        </w:rPr>
      </w:pPr>
    </w:p>
    <w:p w14:paraId="6558E339" w14:textId="0B4123D8" w:rsidR="00950F0C" w:rsidRPr="00843ED0" w:rsidRDefault="00950F0C" w:rsidP="00950F0C">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Referenčni pogoj za vodjo projekta</w:t>
      </w:r>
      <w:r w:rsidRPr="00843ED0">
        <w:rPr>
          <w:rFonts w:asciiTheme="majorHAnsi" w:hAnsiTheme="majorHAnsi"/>
          <w:b/>
        </w:rPr>
        <w:t>)</w:t>
      </w:r>
    </w:p>
    <w:p w14:paraId="195595A8" w14:textId="3C8888B3" w:rsidR="0005446D" w:rsidRDefault="00950F0C" w:rsidP="0005446D">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mora za </w:t>
      </w:r>
      <w:r w:rsidR="0005446D">
        <w:rPr>
          <w:rFonts w:asciiTheme="majorHAnsi" w:eastAsiaTheme="minorEastAsia" w:hAnsiTheme="majorHAnsi"/>
        </w:rPr>
        <w:t xml:space="preserve">imenovanega vodjo projekta </w:t>
      </w:r>
      <w:r w:rsidRPr="00200922">
        <w:rPr>
          <w:rFonts w:asciiTheme="majorHAnsi" w:eastAsiaTheme="minorEastAsia" w:hAnsiTheme="majorHAnsi"/>
        </w:rPr>
        <w:t xml:space="preserve">izkazati, da je le-ta kot vodja projekta </w:t>
      </w:r>
      <w:r w:rsidR="00C32794">
        <w:rPr>
          <w:rFonts w:asciiTheme="majorHAnsi" w:eastAsiaTheme="minorEastAsia" w:hAnsiTheme="majorHAnsi"/>
        </w:rPr>
        <w:t xml:space="preserve">v zadnjih </w:t>
      </w:r>
      <w:r w:rsidR="0005446D">
        <w:rPr>
          <w:rFonts w:asciiTheme="majorHAnsi" w:eastAsiaTheme="minorEastAsia" w:hAnsiTheme="majorHAnsi"/>
        </w:rPr>
        <w:t>dvajsetih (20)</w:t>
      </w:r>
      <w:r w:rsidR="0005446D" w:rsidRPr="00B60264">
        <w:rPr>
          <w:rFonts w:asciiTheme="majorHAnsi" w:eastAsiaTheme="minorEastAsia" w:hAnsiTheme="majorHAnsi"/>
        </w:rPr>
        <w:t xml:space="preserve"> letih pred rokom za oddajo ponudb </w:t>
      </w:r>
      <w:r w:rsidR="0005446D">
        <w:rPr>
          <w:rFonts w:asciiTheme="majorHAnsi" w:eastAsiaTheme="minorEastAsia" w:hAnsiTheme="majorHAnsi"/>
        </w:rPr>
        <w:t>sodeloval pri izvedbi vsaj enega istovrstnega posla</w:t>
      </w:r>
      <w:r w:rsidR="0005446D" w:rsidRPr="00B60264">
        <w:rPr>
          <w:rFonts w:asciiTheme="majorHAnsi" w:eastAsiaTheme="minorEastAsia" w:hAnsiTheme="majorHAnsi"/>
        </w:rPr>
        <w:t xml:space="preserve">. Naročnik bo kot istovrstni posel priznal vsak posel, ki je obsegal </w:t>
      </w:r>
      <w:r w:rsidR="0005446D">
        <w:rPr>
          <w:rFonts w:asciiTheme="majorHAnsi" w:eastAsiaTheme="minorEastAsia" w:hAnsiTheme="majorHAnsi"/>
        </w:rPr>
        <w:t>izdelavo PZI dokumentacije za objekt visoke gradnje, ki se po enotni klasifikaciji vrst objektov (CC-SI) uvršča v skupino:</w:t>
      </w:r>
    </w:p>
    <w:p w14:paraId="035AFD2A" w14:textId="77777777" w:rsidR="0005446D" w:rsidRDefault="0005446D" w:rsidP="0005446D">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t xml:space="preserve">112 Večstanovanjske stavbe z najmanj 20% poslovnih površin ali </w:t>
      </w:r>
    </w:p>
    <w:p w14:paraId="54AEF166" w14:textId="77777777" w:rsidR="0005446D" w:rsidRDefault="0005446D" w:rsidP="0005446D">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t xml:space="preserve">113 Stanovanjske stavbe za posebne družbene skupine, </w:t>
      </w:r>
    </w:p>
    <w:p w14:paraId="566FB849" w14:textId="77777777" w:rsidR="0005446D" w:rsidRPr="00242814" w:rsidRDefault="0005446D" w:rsidP="0005446D">
      <w:pPr>
        <w:spacing w:line="276" w:lineRule="auto"/>
        <w:ind w:left="284"/>
        <w:jc w:val="both"/>
        <w:rPr>
          <w:rFonts w:asciiTheme="majorHAnsi" w:eastAsiaTheme="minorEastAsia" w:hAnsiTheme="majorHAnsi"/>
        </w:rPr>
      </w:pPr>
      <w:r>
        <w:rPr>
          <w:rFonts w:asciiTheme="majorHAnsi" w:eastAsiaTheme="minorEastAsia" w:hAnsiTheme="majorHAnsi"/>
        </w:rPr>
        <w:t xml:space="preserve">in s </w:t>
      </w:r>
      <w:r w:rsidRPr="00242814">
        <w:rPr>
          <w:rFonts w:asciiTheme="majorHAnsi" w:eastAsiaTheme="minorEastAsia" w:hAnsiTheme="majorHAnsi"/>
        </w:rPr>
        <w:t xml:space="preserve">skupno </w:t>
      </w:r>
      <w:r>
        <w:rPr>
          <w:rFonts w:asciiTheme="majorHAnsi" w:eastAsiaTheme="minorEastAsia" w:hAnsiTheme="majorHAnsi"/>
        </w:rPr>
        <w:t xml:space="preserve">površino najmanj 9.000 BEP nad terenom. </w:t>
      </w:r>
    </w:p>
    <w:p w14:paraId="16FDA762" w14:textId="77777777" w:rsidR="0005446D" w:rsidRDefault="0005446D" w:rsidP="0005446D">
      <w:pPr>
        <w:spacing w:line="276" w:lineRule="auto"/>
        <w:ind w:left="284"/>
        <w:jc w:val="both"/>
        <w:rPr>
          <w:rFonts w:asciiTheme="majorHAnsi" w:eastAsiaTheme="minorEastAsia" w:hAnsiTheme="majorHAnsi"/>
        </w:rPr>
      </w:pPr>
    </w:p>
    <w:p w14:paraId="1C0B0C6E" w14:textId="77777777" w:rsidR="0005446D" w:rsidRPr="00B60264" w:rsidRDefault="0005446D" w:rsidP="0005446D">
      <w:pPr>
        <w:spacing w:line="276" w:lineRule="auto"/>
        <w:ind w:left="284"/>
        <w:jc w:val="both"/>
        <w:rPr>
          <w:rFonts w:asciiTheme="majorHAnsi" w:eastAsiaTheme="minorEastAsia" w:hAnsiTheme="majorHAnsi"/>
        </w:rPr>
      </w:pPr>
      <w:r>
        <w:rPr>
          <w:rFonts w:asciiTheme="majorHAnsi" w:eastAsiaTheme="minorEastAsia" w:hAnsiTheme="majorHAnsi"/>
        </w:rPr>
        <w:t xml:space="preserve">Objekt je moral biti zgrajen in zanj pridobljeno uporabno dovoljenje. </w:t>
      </w:r>
      <w:r w:rsidRPr="00B60264">
        <w:rPr>
          <w:rFonts w:asciiTheme="majorHAnsi" w:eastAsiaTheme="minorEastAsia" w:hAnsiTheme="majorHAnsi"/>
        </w:rPr>
        <w:t>Posel šteje za dokončanega z dne</w:t>
      </w:r>
      <w:r>
        <w:rPr>
          <w:rFonts w:asciiTheme="majorHAnsi" w:eastAsiaTheme="minorEastAsia" w:hAnsiTheme="majorHAnsi"/>
        </w:rPr>
        <w:t>m pravnomočnosti uporabnega dovoljenja.</w:t>
      </w:r>
    </w:p>
    <w:p w14:paraId="3D555360" w14:textId="6EE8A9C8" w:rsidR="0005446D" w:rsidRDefault="0005446D" w:rsidP="00950F0C">
      <w:pPr>
        <w:spacing w:line="276" w:lineRule="auto"/>
        <w:ind w:left="284"/>
        <w:jc w:val="both"/>
        <w:rPr>
          <w:rFonts w:asciiTheme="majorHAnsi" w:eastAsiaTheme="minorEastAsia" w:hAnsiTheme="majorHAnsi"/>
        </w:rPr>
      </w:pPr>
    </w:p>
    <w:p w14:paraId="24C3B2E6" w14:textId="77777777" w:rsidR="00950F0C" w:rsidRPr="00B60264" w:rsidRDefault="00950F0C" w:rsidP="00950F0C">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2B2F328" w14:textId="2FC057A7" w:rsidR="00950F0C" w:rsidRDefault="00950F0C" w:rsidP="00950F0C">
      <w:pPr>
        <w:spacing w:line="276" w:lineRule="auto"/>
        <w:ind w:left="284"/>
        <w:jc w:val="both"/>
        <w:rPr>
          <w:rFonts w:asciiTheme="majorHAnsi" w:hAnsiTheme="majorHAnsi"/>
        </w:rPr>
      </w:pPr>
      <w:r w:rsidRPr="00200922">
        <w:rPr>
          <w:rFonts w:asciiTheme="majorHAnsi" w:hAnsiTheme="majorHAnsi"/>
        </w:rPr>
        <w:t>Pogoj mora izpolniti ponudnik. V primeru partnerske ponudbe lahko ponudnik izpolnjevanje pogoja izkaže tudi s partnerji. V primeru ponudbe s podizvajalci, lahko ponudnik izpolnjevanje pogoja izkaže tudi s podizvajalci.</w:t>
      </w:r>
    </w:p>
    <w:p w14:paraId="2626F197" w14:textId="77777777" w:rsidR="00950F0C" w:rsidRPr="00B60264" w:rsidRDefault="00950F0C" w:rsidP="00950F0C">
      <w:pPr>
        <w:spacing w:line="276" w:lineRule="auto"/>
        <w:ind w:left="284"/>
        <w:jc w:val="both"/>
        <w:rPr>
          <w:rFonts w:asciiTheme="majorHAnsi" w:eastAsiaTheme="minorEastAsia" w:hAnsiTheme="majorHAnsi"/>
        </w:rPr>
      </w:pPr>
    </w:p>
    <w:p w14:paraId="3F0F0034" w14:textId="5CF10880" w:rsidR="00950F0C" w:rsidRDefault="00950F0C" w:rsidP="00950F0C">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sidR="00AF7AC3">
        <w:rPr>
          <w:rFonts w:asciiTheme="majorHAnsi" w:eastAsiaTheme="minorEastAsia" w:hAnsiTheme="majorHAnsi"/>
        </w:rPr>
        <w:t>referenčnem poslu</w:t>
      </w:r>
      <w:r w:rsidRPr="00200922">
        <w:rPr>
          <w:rFonts w:asciiTheme="majorHAnsi" w:eastAsiaTheme="minorEastAsia" w:hAnsiTheme="majorHAnsi"/>
        </w:rPr>
        <w:t xml:space="preserve"> vnese v obrazec </w:t>
      </w:r>
      <w:bookmarkStart w:id="25" w:name="_Hlk129596450"/>
      <w:r w:rsidRPr="00200922">
        <w:rPr>
          <w:rFonts w:asciiTheme="majorHAnsi" w:eastAsiaTheme="minorEastAsia" w:hAnsiTheme="majorHAnsi"/>
          <w:b/>
          <w:bCs/>
        </w:rPr>
        <w:t>Obr. Referenčni posli kadrov</w:t>
      </w:r>
      <w:bookmarkEnd w:id="25"/>
      <w:r w:rsidRPr="00200922">
        <w:rPr>
          <w:rFonts w:asciiTheme="majorHAnsi" w:eastAsiaTheme="minorEastAsia" w:hAnsiTheme="majorHAnsi"/>
        </w:rPr>
        <w:t xml:space="preserve">, ki mora biti potrjen s strani naročnika referenčnega posla. </w:t>
      </w:r>
    </w:p>
    <w:p w14:paraId="25E00FA9" w14:textId="1FC59539" w:rsidR="0005446D" w:rsidRDefault="0005446D" w:rsidP="00950F0C">
      <w:pPr>
        <w:spacing w:line="276" w:lineRule="auto"/>
        <w:ind w:left="284"/>
        <w:jc w:val="both"/>
        <w:rPr>
          <w:rFonts w:asciiTheme="majorHAnsi" w:eastAsiaTheme="minorEastAsia" w:hAnsiTheme="majorHAnsi"/>
        </w:rPr>
      </w:pPr>
    </w:p>
    <w:p w14:paraId="4236D889" w14:textId="5A747E29" w:rsidR="0005446D" w:rsidRPr="00843ED0" w:rsidRDefault="0005446D" w:rsidP="0005446D">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Referenčni pogoj za arhitekta</w:t>
      </w:r>
      <w:r w:rsidRPr="00843ED0">
        <w:rPr>
          <w:rFonts w:asciiTheme="majorHAnsi" w:hAnsiTheme="majorHAnsi"/>
          <w:b/>
        </w:rPr>
        <w:t>)</w:t>
      </w:r>
    </w:p>
    <w:p w14:paraId="4D1DC53A" w14:textId="6DEBEDE3" w:rsidR="0005446D" w:rsidRDefault="0005446D" w:rsidP="0005446D">
      <w:pPr>
        <w:spacing w:line="276" w:lineRule="auto"/>
        <w:ind w:left="284"/>
        <w:jc w:val="both"/>
        <w:rPr>
          <w:rFonts w:asciiTheme="majorHAnsi" w:eastAsiaTheme="minorEastAsia" w:hAnsiTheme="majorHAnsi"/>
        </w:rPr>
      </w:pPr>
      <w:r w:rsidRPr="00200922">
        <w:rPr>
          <w:rFonts w:asciiTheme="majorHAnsi" w:eastAsiaTheme="minorEastAsia" w:hAnsiTheme="majorHAnsi"/>
        </w:rPr>
        <w:lastRenderedPageBreak/>
        <w:t xml:space="preserve">Ponudnik mora za </w:t>
      </w:r>
      <w:r>
        <w:rPr>
          <w:rFonts w:asciiTheme="majorHAnsi" w:eastAsiaTheme="minorEastAsia" w:hAnsiTheme="majorHAnsi"/>
        </w:rPr>
        <w:t xml:space="preserve">imenovanega arhitekta </w:t>
      </w:r>
      <w:r w:rsidRPr="00200922">
        <w:rPr>
          <w:rFonts w:asciiTheme="majorHAnsi" w:eastAsiaTheme="minorEastAsia" w:hAnsiTheme="majorHAnsi"/>
        </w:rPr>
        <w:t xml:space="preserve">izkazati, da je le-ta kot </w:t>
      </w:r>
      <w:r>
        <w:rPr>
          <w:rFonts w:asciiTheme="majorHAnsi" w:eastAsiaTheme="minorEastAsia" w:hAnsiTheme="majorHAnsi"/>
        </w:rPr>
        <w:t>arhitekt ali odgovorni arhitekt</w:t>
      </w:r>
      <w:r w:rsidRPr="00200922">
        <w:rPr>
          <w:rFonts w:asciiTheme="majorHAnsi" w:eastAsiaTheme="minorEastAsia" w:hAnsiTheme="majorHAnsi"/>
        </w:rPr>
        <w:t xml:space="preserve"> </w:t>
      </w:r>
      <w:r>
        <w:rPr>
          <w:rFonts w:asciiTheme="majorHAnsi" w:eastAsiaTheme="minorEastAsia" w:hAnsiTheme="majorHAnsi"/>
        </w:rPr>
        <w:t>v zadnjih dvajsetih (20)</w:t>
      </w:r>
      <w:r w:rsidRPr="00B60264">
        <w:rPr>
          <w:rFonts w:asciiTheme="majorHAnsi" w:eastAsiaTheme="minorEastAsia" w:hAnsiTheme="majorHAnsi"/>
        </w:rPr>
        <w:t xml:space="preserve"> letih pred rokom za oddajo ponudb </w:t>
      </w:r>
      <w:r>
        <w:rPr>
          <w:rFonts w:asciiTheme="majorHAnsi" w:eastAsiaTheme="minorEastAsia" w:hAnsiTheme="majorHAnsi"/>
        </w:rPr>
        <w:t>sodeloval pri izvedbi vsaj enega istovrstnega posla</w:t>
      </w:r>
      <w:r w:rsidRPr="00B60264">
        <w:rPr>
          <w:rFonts w:asciiTheme="majorHAnsi" w:eastAsiaTheme="minorEastAsia" w:hAnsiTheme="majorHAnsi"/>
        </w:rPr>
        <w:t xml:space="preserve">. Naročnik bo kot istovrstni posel priznal vsak posel, ki je obsegal </w:t>
      </w:r>
      <w:r>
        <w:rPr>
          <w:rFonts w:asciiTheme="majorHAnsi" w:eastAsiaTheme="minorEastAsia" w:hAnsiTheme="majorHAnsi"/>
        </w:rPr>
        <w:t>izdelavo PZI dokumentacije za objekt visoke gradnje, ki se po enotni klasifikaciji vrst objektov (CC-SI) uvršča v skupino:</w:t>
      </w:r>
    </w:p>
    <w:p w14:paraId="0A242A86" w14:textId="77777777" w:rsidR="0005446D" w:rsidRDefault="0005446D" w:rsidP="0005446D">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t xml:space="preserve">112 Večstanovanjske stavbe z najmanj 20% poslovnih površin ali </w:t>
      </w:r>
    </w:p>
    <w:p w14:paraId="28801219" w14:textId="77777777" w:rsidR="0005446D" w:rsidRDefault="0005446D" w:rsidP="0005446D">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t xml:space="preserve">113 Stanovanjske stavbe za posebne družbene skupine, </w:t>
      </w:r>
    </w:p>
    <w:p w14:paraId="5443247E" w14:textId="77777777" w:rsidR="0005446D" w:rsidRPr="00242814" w:rsidRDefault="0005446D" w:rsidP="0005446D">
      <w:pPr>
        <w:spacing w:line="276" w:lineRule="auto"/>
        <w:ind w:left="284"/>
        <w:jc w:val="both"/>
        <w:rPr>
          <w:rFonts w:asciiTheme="majorHAnsi" w:eastAsiaTheme="minorEastAsia" w:hAnsiTheme="majorHAnsi"/>
        </w:rPr>
      </w:pPr>
      <w:r>
        <w:rPr>
          <w:rFonts w:asciiTheme="majorHAnsi" w:eastAsiaTheme="minorEastAsia" w:hAnsiTheme="majorHAnsi"/>
        </w:rPr>
        <w:t xml:space="preserve">in s </w:t>
      </w:r>
      <w:r w:rsidRPr="00242814">
        <w:rPr>
          <w:rFonts w:asciiTheme="majorHAnsi" w:eastAsiaTheme="minorEastAsia" w:hAnsiTheme="majorHAnsi"/>
        </w:rPr>
        <w:t xml:space="preserve">skupno </w:t>
      </w:r>
      <w:r>
        <w:rPr>
          <w:rFonts w:asciiTheme="majorHAnsi" w:eastAsiaTheme="minorEastAsia" w:hAnsiTheme="majorHAnsi"/>
        </w:rPr>
        <w:t xml:space="preserve">površino najmanj 9.000 BEP nad terenom. </w:t>
      </w:r>
    </w:p>
    <w:p w14:paraId="2EDBE6B1" w14:textId="77777777" w:rsidR="0005446D" w:rsidRDefault="0005446D" w:rsidP="0005446D">
      <w:pPr>
        <w:spacing w:line="276" w:lineRule="auto"/>
        <w:ind w:left="284"/>
        <w:jc w:val="both"/>
        <w:rPr>
          <w:rFonts w:asciiTheme="majorHAnsi" w:eastAsiaTheme="minorEastAsia" w:hAnsiTheme="majorHAnsi"/>
        </w:rPr>
      </w:pPr>
    </w:p>
    <w:p w14:paraId="452DE3E0" w14:textId="77777777" w:rsidR="0005446D" w:rsidRPr="00B60264" w:rsidRDefault="0005446D" w:rsidP="0005446D">
      <w:pPr>
        <w:spacing w:line="276" w:lineRule="auto"/>
        <w:ind w:left="284"/>
        <w:jc w:val="both"/>
        <w:rPr>
          <w:rFonts w:asciiTheme="majorHAnsi" w:eastAsiaTheme="minorEastAsia" w:hAnsiTheme="majorHAnsi"/>
        </w:rPr>
      </w:pPr>
      <w:r>
        <w:rPr>
          <w:rFonts w:asciiTheme="majorHAnsi" w:eastAsiaTheme="minorEastAsia" w:hAnsiTheme="majorHAnsi"/>
        </w:rPr>
        <w:t xml:space="preserve">Objekt je moral biti zgrajen in zanj pridobljeno uporabno dovoljenje. </w:t>
      </w:r>
      <w:r w:rsidRPr="00B60264">
        <w:rPr>
          <w:rFonts w:asciiTheme="majorHAnsi" w:eastAsiaTheme="minorEastAsia" w:hAnsiTheme="majorHAnsi"/>
        </w:rPr>
        <w:t>Posel šteje za dokončanega z dne</w:t>
      </w:r>
      <w:r>
        <w:rPr>
          <w:rFonts w:asciiTheme="majorHAnsi" w:eastAsiaTheme="minorEastAsia" w:hAnsiTheme="majorHAnsi"/>
        </w:rPr>
        <w:t>m pravnomočnosti uporabnega dovoljenja.</w:t>
      </w:r>
    </w:p>
    <w:p w14:paraId="0C8BDE79" w14:textId="77777777" w:rsidR="0005446D" w:rsidRDefault="0005446D" w:rsidP="0005446D">
      <w:pPr>
        <w:spacing w:line="276" w:lineRule="auto"/>
        <w:ind w:left="284"/>
        <w:jc w:val="both"/>
        <w:rPr>
          <w:rFonts w:asciiTheme="majorHAnsi" w:eastAsiaTheme="minorEastAsia" w:hAnsiTheme="majorHAnsi"/>
        </w:rPr>
      </w:pPr>
    </w:p>
    <w:p w14:paraId="6CE2701E" w14:textId="77777777" w:rsidR="0005446D" w:rsidRPr="00B60264" w:rsidRDefault="0005446D" w:rsidP="0005446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5F41686" w14:textId="77777777" w:rsidR="0005446D" w:rsidRDefault="0005446D" w:rsidP="0005446D">
      <w:pPr>
        <w:spacing w:line="276" w:lineRule="auto"/>
        <w:ind w:left="284"/>
        <w:jc w:val="both"/>
        <w:rPr>
          <w:rFonts w:asciiTheme="majorHAnsi" w:hAnsiTheme="majorHAnsi"/>
        </w:rPr>
      </w:pPr>
      <w:r w:rsidRPr="00200922">
        <w:rPr>
          <w:rFonts w:asciiTheme="majorHAnsi" w:hAnsiTheme="majorHAnsi"/>
        </w:rPr>
        <w:t>Pogoj mora izpolniti ponudnik. V primeru partnerske ponudbe lahko ponudnik izpolnjevanje pogoja izkaže tudi s partnerji. V primeru ponudbe s podizvajalci, lahko ponudnik izpolnjevanje pogoja izkaže tudi s podizvajalci.</w:t>
      </w:r>
    </w:p>
    <w:p w14:paraId="4010F49C" w14:textId="77777777" w:rsidR="0005446D" w:rsidRPr="00B60264" w:rsidRDefault="0005446D" w:rsidP="0005446D">
      <w:pPr>
        <w:spacing w:line="276" w:lineRule="auto"/>
        <w:ind w:left="284"/>
        <w:jc w:val="both"/>
        <w:rPr>
          <w:rFonts w:asciiTheme="majorHAnsi" w:eastAsiaTheme="minorEastAsia" w:hAnsiTheme="majorHAnsi"/>
        </w:rPr>
      </w:pPr>
    </w:p>
    <w:p w14:paraId="6584EE05" w14:textId="77777777" w:rsidR="0005446D" w:rsidRDefault="0005446D" w:rsidP="0005446D">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referenčnem poslu</w:t>
      </w:r>
      <w:r w:rsidRPr="00200922">
        <w:rPr>
          <w:rFonts w:asciiTheme="majorHAnsi" w:eastAsiaTheme="minorEastAsia" w:hAnsiTheme="majorHAnsi"/>
        </w:rPr>
        <w:t xml:space="preserve"> vnese v obrazec </w:t>
      </w:r>
      <w:r w:rsidRPr="00200922">
        <w:rPr>
          <w:rFonts w:asciiTheme="majorHAnsi" w:eastAsiaTheme="minorEastAsia" w:hAnsiTheme="majorHAnsi"/>
          <w:b/>
          <w:bCs/>
        </w:rPr>
        <w:t>Obr. Referenčni posli kadrov</w:t>
      </w:r>
      <w:r w:rsidRPr="00200922">
        <w:rPr>
          <w:rFonts w:asciiTheme="majorHAnsi" w:eastAsiaTheme="minorEastAsia" w:hAnsiTheme="majorHAnsi"/>
        </w:rPr>
        <w:t xml:space="preserve">, ki mora biti potrjen s strani naročnika referenčnega posla. </w:t>
      </w:r>
    </w:p>
    <w:bookmarkEnd w:id="22"/>
    <w:p w14:paraId="79FA627A" w14:textId="15A0DA0F" w:rsidR="0005446D" w:rsidRDefault="0005446D" w:rsidP="00950F0C">
      <w:pPr>
        <w:spacing w:line="276" w:lineRule="auto"/>
        <w:ind w:left="284"/>
        <w:jc w:val="both"/>
        <w:rPr>
          <w:rFonts w:asciiTheme="majorHAnsi" w:eastAsiaTheme="minorEastAsia" w:hAnsiTheme="majorHAnsi"/>
        </w:rPr>
      </w:pPr>
    </w:p>
    <w:p w14:paraId="60973762" w14:textId="19C17C26" w:rsidR="003B7E77" w:rsidRPr="00843ED0" w:rsidRDefault="003B7E77" w:rsidP="003B7E77">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Okoljske zahteve</w:t>
      </w:r>
      <w:r w:rsidRPr="00843ED0">
        <w:rPr>
          <w:rFonts w:asciiTheme="majorHAnsi" w:hAnsiTheme="majorHAnsi"/>
          <w:b/>
        </w:rPr>
        <w:t>)</w:t>
      </w:r>
    </w:p>
    <w:p w14:paraId="4A59CF18" w14:textId="093D2722" w:rsidR="003B7E77" w:rsidRPr="003B7E77" w:rsidRDefault="003B7E77" w:rsidP="003B7E77">
      <w:pPr>
        <w:spacing w:line="276" w:lineRule="auto"/>
        <w:ind w:left="284"/>
        <w:jc w:val="both"/>
        <w:rPr>
          <w:rFonts w:asciiTheme="majorHAnsi" w:hAnsiTheme="majorHAnsi"/>
          <w:bCs/>
          <w:szCs w:val="20"/>
        </w:rPr>
      </w:pPr>
      <w:r w:rsidRPr="003B7E77">
        <w:rPr>
          <w:rFonts w:asciiTheme="majorHAnsi" w:hAnsiTheme="majorHAnsi"/>
          <w:bCs/>
          <w:szCs w:val="20"/>
        </w:rPr>
        <w:t>Projektna skupina ponudnika mora biti sestavljena tako, da se med drugim zagotovijo znanja na</w:t>
      </w:r>
      <w:r>
        <w:rPr>
          <w:rFonts w:asciiTheme="majorHAnsi" w:hAnsiTheme="majorHAnsi"/>
          <w:bCs/>
          <w:szCs w:val="20"/>
        </w:rPr>
        <w:t xml:space="preserve"> </w:t>
      </w:r>
      <w:r w:rsidRPr="003B7E77">
        <w:rPr>
          <w:rFonts w:asciiTheme="majorHAnsi" w:hAnsiTheme="majorHAnsi"/>
          <w:bCs/>
          <w:szCs w:val="20"/>
        </w:rPr>
        <w:t>področju:</w:t>
      </w:r>
    </w:p>
    <w:p w14:paraId="726AB806" w14:textId="77777777" w:rsidR="003B7E77" w:rsidRPr="003B7E77" w:rsidRDefault="003B7E77" w:rsidP="003B7E77">
      <w:pPr>
        <w:spacing w:line="276" w:lineRule="auto"/>
        <w:ind w:left="284"/>
        <w:jc w:val="both"/>
        <w:rPr>
          <w:rFonts w:asciiTheme="majorHAnsi" w:hAnsiTheme="majorHAnsi"/>
          <w:bCs/>
          <w:szCs w:val="20"/>
        </w:rPr>
      </w:pPr>
      <w:bookmarkStart w:id="26" w:name="_Hlk130202696"/>
      <w:r w:rsidRPr="003B7E77">
        <w:rPr>
          <w:rFonts w:asciiTheme="majorHAnsi" w:hAnsiTheme="majorHAnsi"/>
          <w:bCs/>
          <w:szCs w:val="20"/>
        </w:rPr>
        <w:t>– učinkovite rabe energije in obnovljivih virov energije,</w:t>
      </w:r>
    </w:p>
    <w:p w14:paraId="0322C0B5" w14:textId="77777777" w:rsidR="003B7E77" w:rsidRPr="003B7E77" w:rsidRDefault="003B7E77" w:rsidP="003B7E77">
      <w:pPr>
        <w:spacing w:line="276" w:lineRule="auto"/>
        <w:ind w:left="284"/>
        <w:jc w:val="both"/>
        <w:rPr>
          <w:rFonts w:asciiTheme="majorHAnsi" w:hAnsiTheme="majorHAnsi"/>
          <w:bCs/>
          <w:szCs w:val="20"/>
        </w:rPr>
      </w:pPr>
      <w:r w:rsidRPr="003B7E77">
        <w:rPr>
          <w:rFonts w:asciiTheme="majorHAnsi" w:hAnsiTheme="majorHAnsi"/>
          <w:bCs/>
          <w:szCs w:val="20"/>
        </w:rPr>
        <w:t>– učinkovite rabe vode,</w:t>
      </w:r>
    </w:p>
    <w:p w14:paraId="6747A369" w14:textId="77777777" w:rsidR="003B7E77" w:rsidRPr="003B7E77" w:rsidRDefault="003B7E77" w:rsidP="003B7E77">
      <w:pPr>
        <w:spacing w:line="276" w:lineRule="auto"/>
        <w:ind w:left="284"/>
        <w:jc w:val="both"/>
        <w:rPr>
          <w:rFonts w:asciiTheme="majorHAnsi" w:hAnsiTheme="majorHAnsi"/>
          <w:bCs/>
          <w:szCs w:val="20"/>
        </w:rPr>
      </w:pPr>
      <w:r w:rsidRPr="003B7E77">
        <w:rPr>
          <w:rFonts w:asciiTheme="majorHAnsi" w:hAnsiTheme="majorHAnsi"/>
          <w:bCs/>
          <w:szCs w:val="20"/>
        </w:rPr>
        <w:t>– ravnanja z odpadki,</w:t>
      </w:r>
    </w:p>
    <w:p w14:paraId="4254F42C" w14:textId="77777777" w:rsidR="003B7E77" w:rsidRPr="003B7E77" w:rsidRDefault="003B7E77" w:rsidP="003B7E77">
      <w:pPr>
        <w:spacing w:line="276" w:lineRule="auto"/>
        <w:ind w:left="284"/>
        <w:jc w:val="both"/>
        <w:rPr>
          <w:rFonts w:asciiTheme="majorHAnsi" w:hAnsiTheme="majorHAnsi"/>
          <w:bCs/>
          <w:szCs w:val="20"/>
        </w:rPr>
      </w:pPr>
      <w:r w:rsidRPr="003B7E77">
        <w:rPr>
          <w:rFonts w:asciiTheme="majorHAnsi" w:hAnsiTheme="majorHAnsi"/>
          <w:bCs/>
          <w:szCs w:val="20"/>
        </w:rPr>
        <w:t>– zagotavljanja zdravih bivanjskih in delovnih razmer ter</w:t>
      </w:r>
    </w:p>
    <w:p w14:paraId="081D1717" w14:textId="50282495" w:rsidR="00242814" w:rsidRDefault="003B7E77" w:rsidP="003B7E77">
      <w:pPr>
        <w:spacing w:line="276" w:lineRule="auto"/>
        <w:ind w:left="284"/>
        <w:jc w:val="both"/>
        <w:rPr>
          <w:rFonts w:asciiTheme="majorHAnsi" w:hAnsiTheme="majorHAnsi"/>
          <w:bCs/>
          <w:szCs w:val="20"/>
        </w:rPr>
      </w:pPr>
      <w:r w:rsidRPr="003B7E77">
        <w:rPr>
          <w:rFonts w:asciiTheme="majorHAnsi" w:hAnsiTheme="majorHAnsi"/>
          <w:bCs/>
          <w:szCs w:val="20"/>
        </w:rPr>
        <w:t>– okoljskih lastnosti gradbenih materialov in izdelkov</w:t>
      </w:r>
      <w:bookmarkEnd w:id="26"/>
      <w:r w:rsidRPr="003B7E77">
        <w:rPr>
          <w:rFonts w:asciiTheme="majorHAnsi" w:hAnsiTheme="majorHAnsi"/>
          <w:bCs/>
          <w:szCs w:val="20"/>
        </w:rPr>
        <w:t>.</w:t>
      </w:r>
    </w:p>
    <w:p w14:paraId="59E0FFF3" w14:textId="5EF70F90" w:rsidR="00242814" w:rsidRDefault="00242814" w:rsidP="00773452">
      <w:pPr>
        <w:spacing w:line="276" w:lineRule="auto"/>
        <w:ind w:left="284"/>
        <w:jc w:val="both"/>
        <w:rPr>
          <w:rFonts w:asciiTheme="majorHAnsi" w:hAnsiTheme="majorHAnsi"/>
          <w:bCs/>
          <w:szCs w:val="20"/>
        </w:rPr>
      </w:pPr>
    </w:p>
    <w:p w14:paraId="471CDF81" w14:textId="791F2AD5" w:rsidR="003B7E77" w:rsidRDefault="003B7E77" w:rsidP="003B7E77">
      <w:pPr>
        <w:spacing w:line="276" w:lineRule="auto"/>
        <w:ind w:left="284"/>
        <w:jc w:val="both"/>
        <w:rPr>
          <w:rFonts w:asciiTheme="majorHAnsi" w:hAnsiTheme="majorHAnsi"/>
          <w:bCs/>
          <w:szCs w:val="20"/>
        </w:rPr>
      </w:pPr>
      <w:r>
        <w:rPr>
          <w:rFonts w:asciiTheme="majorHAnsi" w:hAnsiTheme="majorHAnsi"/>
          <w:bCs/>
          <w:szCs w:val="20"/>
        </w:rPr>
        <w:t>Ponudnik mora izkazati, da je najmanj eden (kateri</w:t>
      </w:r>
      <w:r w:rsidR="0033128D">
        <w:rPr>
          <w:rFonts w:asciiTheme="majorHAnsi" w:hAnsiTheme="majorHAnsi"/>
          <w:bCs/>
          <w:szCs w:val="20"/>
        </w:rPr>
        <w:t xml:space="preserve"> </w:t>
      </w:r>
      <w:r>
        <w:rPr>
          <w:rFonts w:asciiTheme="majorHAnsi" w:hAnsiTheme="majorHAnsi"/>
          <w:bCs/>
          <w:szCs w:val="20"/>
        </w:rPr>
        <w:t xml:space="preserve">koli) član projektne skupine že sodeloval pri izdelavi </w:t>
      </w:r>
      <w:r w:rsidRPr="003B7E77">
        <w:rPr>
          <w:rFonts w:asciiTheme="majorHAnsi" w:hAnsiTheme="majorHAnsi"/>
          <w:bCs/>
          <w:szCs w:val="20"/>
        </w:rPr>
        <w:t>projekt</w:t>
      </w:r>
      <w:r>
        <w:rPr>
          <w:rFonts w:asciiTheme="majorHAnsi" w:hAnsiTheme="majorHAnsi"/>
          <w:bCs/>
          <w:szCs w:val="20"/>
        </w:rPr>
        <w:t>a</w:t>
      </w:r>
      <w:r w:rsidRPr="003B7E77">
        <w:rPr>
          <w:rFonts w:asciiTheme="majorHAnsi" w:hAnsiTheme="majorHAnsi"/>
          <w:bCs/>
          <w:szCs w:val="20"/>
        </w:rPr>
        <w:t xml:space="preserve"> za pridobitev gradbenega dovoljenja</w:t>
      </w:r>
      <w:r>
        <w:rPr>
          <w:rFonts w:asciiTheme="majorHAnsi" w:hAnsiTheme="majorHAnsi"/>
          <w:bCs/>
          <w:szCs w:val="20"/>
        </w:rPr>
        <w:t xml:space="preserve"> (DGD)</w:t>
      </w:r>
      <w:r w:rsidRPr="003B7E77">
        <w:rPr>
          <w:rFonts w:asciiTheme="majorHAnsi" w:hAnsiTheme="majorHAnsi"/>
          <w:bCs/>
          <w:szCs w:val="20"/>
        </w:rPr>
        <w:t xml:space="preserve"> ali projekt</w:t>
      </w:r>
      <w:r>
        <w:rPr>
          <w:rFonts w:asciiTheme="majorHAnsi" w:hAnsiTheme="majorHAnsi"/>
          <w:bCs/>
          <w:szCs w:val="20"/>
        </w:rPr>
        <w:t>a</w:t>
      </w:r>
      <w:r w:rsidRPr="003B7E77">
        <w:rPr>
          <w:rFonts w:asciiTheme="majorHAnsi" w:hAnsiTheme="majorHAnsi"/>
          <w:bCs/>
          <w:szCs w:val="20"/>
        </w:rPr>
        <w:t xml:space="preserve"> za izvedbo</w:t>
      </w:r>
      <w:r>
        <w:rPr>
          <w:rFonts w:asciiTheme="majorHAnsi" w:hAnsiTheme="majorHAnsi"/>
          <w:bCs/>
          <w:szCs w:val="20"/>
        </w:rPr>
        <w:t xml:space="preserve"> (PZI)</w:t>
      </w:r>
      <w:r w:rsidRPr="003B7E77">
        <w:rPr>
          <w:rFonts w:asciiTheme="majorHAnsi" w:hAnsiTheme="majorHAnsi"/>
          <w:bCs/>
          <w:szCs w:val="20"/>
        </w:rPr>
        <w:t>, ki</w:t>
      </w:r>
      <w:r>
        <w:rPr>
          <w:rFonts w:asciiTheme="majorHAnsi" w:hAnsiTheme="majorHAnsi"/>
          <w:bCs/>
          <w:szCs w:val="20"/>
        </w:rPr>
        <w:t xml:space="preserve"> </w:t>
      </w:r>
      <w:r w:rsidRPr="003B7E77">
        <w:rPr>
          <w:rFonts w:asciiTheme="majorHAnsi" w:hAnsiTheme="majorHAnsi"/>
          <w:bCs/>
          <w:szCs w:val="20"/>
        </w:rPr>
        <w:t>presega minimalne zahteve, določene v</w:t>
      </w:r>
      <w:r>
        <w:rPr>
          <w:rFonts w:asciiTheme="majorHAnsi" w:hAnsiTheme="majorHAnsi"/>
          <w:bCs/>
          <w:szCs w:val="20"/>
        </w:rPr>
        <w:t>:</w:t>
      </w:r>
    </w:p>
    <w:p w14:paraId="47CAA052" w14:textId="77777777" w:rsidR="003B7E77" w:rsidRDefault="003B7E77" w:rsidP="003B7E77">
      <w:pPr>
        <w:pStyle w:val="Odstavekseznama"/>
        <w:numPr>
          <w:ilvl w:val="0"/>
          <w:numId w:val="7"/>
        </w:numPr>
        <w:spacing w:line="276" w:lineRule="auto"/>
        <w:jc w:val="both"/>
        <w:rPr>
          <w:rFonts w:asciiTheme="majorHAnsi" w:hAnsiTheme="majorHAnsi"/>
          <w:bCs/>
          <w:szCs w:val="20"/>
        </w:rPr>
      </w:pPr>
      <w:bookmarkStart w:id="27" w:name="_Hlk130203024"/>
      <w:r w:rsidRPr="003B7E77">
        <w:rPr>
          <w:rFonts w:asciiTheme="majorHAnsi" w:hAnsiTheme="majorHAnsi"/>
          <w:bCs/>
          <w:szCs w:val="20"/>
        </w:rPr>
        <w:t>pravilniku, ki ureja učinkovito rabo energije v stavbah, in</w:t>
      </w:r>
    </w:p>
    <w:p w14:paraId="6A6F091D" w14:textId="77777777" w:rsidR="003B7E77" w:rsidRDefault="003B7E77" w:rsidP="003B7E77">
      <w:pPr>
        <w:pStyle w:val="Odstavekseznama"/>
        <w:numPr>
          <w:ilvl w:val="0"/>
          <w:numId w:val="7"/>
        </w:numPr>
        <w:spacing w:line="276" w:lineRule="auto"/>
        <w:jc w:val="both"/>
        <w:rPr>
          <w:rFonts w:asciiTheme="majorHAnsi" w:hAnsiTheme="majorHAnsi"/>
          <w:bCs/>
          <w:szCs w:val="20"/>
        </w:rPr>
      </w:pPr>
      <w:r w:rsidRPr="003B7E77">
        <w:rPr>
          <w:rFonts w:asciiTheme="majorHAnsi" w:hAnsiTheme="majorHAnsi"/>
          <w:bCs/>
          <w:szCs w:val="20"/>
        </w:rPr>
        <w:t>pravilniku, ki ureja prezračevanje in klimatizacijo stavb, in</w:t>
      </w:r>
    </w:p>
    <w:p w14:paraId="05B53D70" w14:textId="77777777" w:rsidR="003B7E77" w:rsidRDefault="003B7E77" w:rsidP="003B7E77">
      <w:pPr>
        <w:pStyle w:val="Odstavekseznama"/>
        <w:numPr>
          <w:ilvl w:val="0"/>
          <w:numId w:val="7"/>
        </w:numPr>
        <w:spacing w:line="276" w:lineRule="auto"/>
        <w:jc w:val="both"/>
        <w:rPr>
          <w:rFonts w:asciiTheme="majorHAnsi" w:hAnsiTheme="majorHAnsi"/>
          <w:bCs/>
          <w:szCs w:val="20"/>
        </w:rPr>
      </w:pPr>
      <w:r w:rsidRPr="003B7E77">
        <w:rPr>
          <w:rFonts w:asciiTheme="majorHAnsi" w:hAnsiTheme="majorHAnsi"/>
          <w:bCs/>
          <w:szCs w:val="20"/>
        </w:rPr>
        <w:t>pravilniku, ki ureja zvočno zaščito stavb, in</w:t>
      </w:r>
    </w:p>
    <w:p w14:paraId="6BA90F90" w14:textId="1502AADC" w:rsidR="003B7E77" w:rsidRPr="003B7E77" w:rsidRDefault="003B7E77" w:rsidP="003B7E77">
      <w:pPr>
        <w:pStyle w:val="Odstavekseznama"/>
        <w:numPr>
          <w:ilvl w:val="0"/>
          <w:numId w:val="7"/>
        </w:numPr>
        <w:spacing w:line="276" w:lineRule="auto"/>
        <w:jc w:val="both"/>
        <w:rPr>
          <w:rFonts w:asciiTheme="majorHAnsi" w:hAnsiTheme="majorHAnsi"/>
          <w:bCs/>
          <w:szCs w:val="20"/>
        </w:rPr>
      </w:pPr>
      <w:r w:rsidRPr="003B7E77">
        <w:rPr>
          <w:rFonts w:asciiTheme="majorHAnsi" w:hAnsiTheme="majorHAnsi"/>
          <w:bCs/>
          <w:szCs w:val="20"/>
        </w:rPr>
        <w:t>pravilniku, ki ureja varnost in zdravje delavcev na delovnih mestih, ali pravilniku, ki ureja tehnične pogoje za prostor in opremo vrtca, ali prostorskih tehničnih smernicah za zdravstvene objekte</w:t>
      </w:r>
      <w:r>
        <w:rPr>
          <w:rFonts w:asciiTheme="majorHAnsi" w:hAnsiTheme="majorHAnsi"/>
          <w:bCs/>
          <w:szCs w:val="20"/>
        </w:rPr>
        <w:t>.</w:t>
      </w:r>
    </w:p>
    <w:bookmarkEnd w:id="27"/>
    <w:p w14:paraId="42C705E7" w14:textId="77777777" w:rsidR="003B7E77" w:rsidRDefault="003B7E77" w:rsidP="00773452">
      <w:pPr>
        <w:spacing w:line="276" w:lineRule="auto"/>
        <w:ind w:left="284"/>
        <w:jc w:val="both"/>
        <w:rPr>
          <w:rFonts w:asciiTheme="majorHAnsi" w:hAnsiTheme="majorHAnsi"/>
          <w:bCs/>
          <w:szCs w:val="20"/>
        </w:rPr>
      </w:pPr>
    </w:p>
    <w:p w14:paraId="33477F5F" w14:textId="77777777" w:rsidR="003B7E77" w:rsidRPr="00B60264" w:rsidRDefault="003B7E77" w:rsidP="003B7E7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8EE22A5" w14:textId="77777777" w:rsidR="003B7E77" w:rsidRDefault="003B7E77" w:rsidP="003B7E77">
      <w:pPr>
        <w:spacing w:line="276" w:lineRule="auto"/>
        <w:ind w:left="284"/>
        <w:jc w:val="both"/>
        <w:rPr>
          <w:rFonts w:asciiTheme="majorHAnsi" w:hAnsiTheme="majorHAnsi"/>
        </w:rPr>
      </w:pPr>
      <w:r w:rsidRPr="00200922">
        <w:rPr>
          <w:rFonts w:asciiTheme="majorHAnsi" w:hAnsiTheme="majorHAnsi"/>
        </w:rPr>
        <w:t>Pogoj mora izpolniti ponudnik. V primeru partnerske ponudbe lahko ponudnik izpolnjevanje pogoja izkaže tudi s partnerji. V primeru ponudbe s podizvajalci, lahko ponudnik izpolnjevanje pogoja izkaže tudi s podizvajalci.</w:t>
      </w:r>
    </w:p>
    <w:p w14:paraId="42B40A8E" w14:textId="77777777" w:rsidR="003B7E77" w:rsidRPr="00B60264" w:rsidRDefault="003B7E77" w:rsidP="003B7E77">
      <w:pPr>
        <w:spacing w:line="276" w:lineRule="auto"/>
        <w:ind w:left="284"/>
        <w:jc w:val="both"/>
        <w:rPr>
          <w:rFonts w:asciiTheme="majorHAnsi" w:eastAsiaTheme="minorEastAsia" w:hAnsiTheme="majorHAnsi"/>
        </w:rPr>
      </w:pPr>
    </w:p>
    <w:p w14:paraId="67C9A10A" w14:textId="00ABCD66" w:rsidR="003B7E77" w:rsidRDefault="003B7E77" w:rsidP="003B7E77">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zahtevanem kadru vnese v obrazec </w:t>
      </w:r>
      <w:r w:rsidRPr="00200922">
        <w:rPr>
          <w:rFonts w:asciiTheme="majorHAnsi" w:eastAsiaTheme="minorEastAsia" w:hAnsiTheme="majorHAnsi"/>
          <w:b/>
          <w:bCs/>
        </w:rPr>
        <w:t>Obr. Kadri</w:t>
      </w:r>
      <w:r>
        <w:rPr>
          <w:rFonts w:asciiTheme="majorHAnsi" w:eastAsiaTheme="minorEastAsia" w:hAnsiTheme="majorHAnsi"/>
          <w:b/>
          <w:bCs/>
        </w:rPr>
        <w:t xml:space="preserve"> </w:t>
      </w:r>
      <w:r>
        <w:rPr>
          <w:rFonts w:asciiTheme="majorHAnsi" w:eastAsiaTheme="minorEastAsia" w:hAnsiTheme="majorHAnsi"/>
        </w:rPr>
        <w:t>ter</w:t>
      </w:r>
      <w:r w:rsidRPr="003B7E77">
        <w:rPr>
          <w:rFonts w:asciiTheme="majorHAnsi" w:eastAsiaTheme="minorEastAsia" w:hAnsiTheme="majorHAnsi"/>
          <w:b/>
          <w:bCs/>
        </w:rPr>
        <w:t xml:space="preserve"> </w:t>
      </w:r>
      <w:r w:rsidRPr="00200922">
        <w:rPr>
          <w:rFonts w:asciiTheme="majorHAnsi" w:eastAsiaTheme="minorEastAsia" w:hAnsiTheme="majorHAnsi"/>
          <w:b/>
          <w:bCs/>
        </w:rPr>
        <w:t>Obr. Referenčni posli kadrov</w:t>
      </w:r>
      <w:r w:rsidRPr="00200922">
        <w:rPr>
          <w:rFonts w:asciiTheme="majorHAnsi" w:eastAsiaTheme="minorEastAsia" w:hAnsiTheme="majorHAnsi"/>
        </w:rPr>
        <w:t xml:space="preserve">, ki mora biti potrjen s strani naročnika referenčnega posla. </w:t>
      </w:r>
    </w:p>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A85542" w:rsidRDefault="00134DF2" w:rsidP="00134DF2">
      <w:pPr>
        <w:spacing w:line="276" w:lineRule="auto"/>
        <w:ind w:left="284"/>
        <w:jc w:val="both"/>
        <w:rPr>
          <w:rFonts w:asciiTheme="majorHAnsi" w:hAnsiTheme="majorHAnsi"/>
          <w:b/>
          <w:bCs/>
        </w:rPr>
      </w:pPr>
      <w:r w:rsidRPr="00A85542">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18A99BC4"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sidR="00A81564">
        <w:rPr>
          <w:rFonts w:asciiTheme="majorHAnsi" w:hAnsiTheme="majorHAnsi"/>
        </w:rPr>
        <w:t>, B in C</w:t>
      </w:r>
      <w:r w:rsidRPr="00134DF2">
        <w:rPr>
          <w:rFonts w:asciiTheme="majorHAnsi" w:hAnsiTheme="majorHAnsi"/>
        </w:rPr>
        <w:t xml:space="preserve">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51FC23FD"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w:t>
      </w:r>
      <w:r w:rsidR="00AF7AC3">
        <w:rPr>
          <w:rFonts w:asciiTheme="majorHAnsi" w:hAnsiTheme="majorHAnsi"/>
        </w:rPr>
        <w:t>o</w:t>
      </w:r>
      <w:r w:rsidRPr="00134DF2">
        <w:rPr>
          <w:rFonts w:asciiTheme="majorHAnsi" w:hAnsiTheme="majorHAnsi"/>
        </w:rPr>
        <w:t xml:space="preserve"> prispela prej. </w:t>
      </w:r>
    </w:p>
    <w:p w14:paraId="3FA25E0E" w14:textId="76FDBADE" w:rsidR="00134DF2" w:rsidRDefault="00134DF2" w:rsidP="00134DF2">
      <w:pPr>
        <w:spacing w:line="276" w:lineRule="auto"/>
        <w:ind w:left="284"/>
        <w:jc w:val="both"/>
        <w:rPr>
          <w:rFonts w:asciiTheme="majorHAnsi" w:hAnsiTheme="majorHAnsi"/>
        </w:rPr>
      </w:pPr>
    </w:p>
    <w:p w14:paraId="7EF6BDE5" w14:textId="77777777" w:rsidR="001725FD" w:rsidRPr="00134DF2" w:rsidRDefault="001725FD" w:rsidP="00134DF2">
      <w:pPr>
        <w:spacing w:line="276" w:lineRule="auto"/>
        <w:ind w:left="284"/>
        <w:jc w:val="both"/>
        <w:rPr>
          <w:rFonts w:asciiTheme="majorHAnsi" w:hAnsiTheme="majorHAnsi"/>
        </w:rPr>
      </w:pPr>
    </w:p>
    <w:p w14:paraId="52FF2836" w14:textId="13374231"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(max. </w:t>
      </w:r>
      <w:r w:rsidR="001725FD">
        <w:rPr>
          <w:rFonts w:asciiTheme="majorHAnsi" w:hAnsiTheme="majorHAnsi"/>
        </w:rPr>
        <w:t>9</w:t>
      </w:r>
      <w:r w:rsidR="00A81564">
        <w:rPr>
          <w:rFonts w:asciiTheme="majorHAnsi" w:hAnsiTheme="majorHAnsi"/>
        </w:rPr>
        <w:t>0</w:t>
      </w:r>
      <w:r w:rsidRPr="00134DF2">
        <w:rPr>
          <w:rFonts w:asciiTheme="majorHAnsi" w:hAnsiTheme="majorHAnsi"/>
        </w:rPr>
        <w:t xml:space="preserve"> točk)</w:t>
      </w:r>
    </w:p>
    <w:p w14:paraId="6F7579A6" w14:textId="128B7552" w:rsidR="00134DF2" w:rsidRDefault="00134DF2" w:rsidP="001725FD">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0B20738E" w14:textId="77777777" w:rsidR="001725FD" w:rsidRPr="00134DF2" w:rsidRDefault="001725FD" w:rsidP="001725FD">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275620" w14:paraId="0E57C215" w14:textId="77777777" w:rsidTr="00134DF2">
        <w:trPr>
          <w:trHeight w:val="525"/>
          <w:jc w:val="center"/>
        </w:trPr>
        <w:tc>
          <w:tcPr>
            <w:tcW w:w="2709" w:type="dxa"/>
            <w:vMerge w:val="restart"/>
          </w:tcPr>
          <w:p w14:paraId="21F268FB" w14:textId="6E0EB1CB" w:rsidR="00134DF2" w:rsidRPr="00275620" w:rsidRDefault="00134DF2" w:rsidP="00C83C71">
            <w:pPr>
              <w:keepNext/>
              <w:keepLines/>
              <w:spacing w:line="276" w:lineRule="auto"/>
              <w:jc w:val="center"/>
              <w:rPr>
                <w:rFonts w:asciiTheme="majorHAnsi" w:hAnsiTheme="majorHAnsi" w:cstheme="minorHAnsi"/>
                <w:b/>
              </w:rPr>
            </w:pPr>
            <w:r w:rsidRPr="00275620">
              <w:rPr>
                <w:rFonts w:asciiTheme="majorHAnsi" w:hAnsiTheme="majorHAnsi"/>
              </w:rPr>
              <w:tab/>
            </w:r>
            <w:r w:rsidRPr="00275620">
              <w:rPr>
                <w:rFonts w:asciiTheme="majorHAnsi" w:hAnsiTheme="majorHAnsi" w:cstheme="minorHAnsi"/>
                <w:b/>
              </w:rPr>
              <w:tab/>
            </w:r>
          </w:p>
          <w:p w14:paraId="6BB21E34" w14:textId="77777777" w:rsidR="00134DF2" w:rsidRPr="00275620" w:rsidRDefault="00134DF2" w:rsidP="00C83C71">
            <w:pPr>
              <w:keepNext/>
              <w:keepLines/>
              <w:spacing w:line="276" w:lineRule="auto"/>
              <w:jc w:val="center"/>
              <w:rPr>
                <w:rFonts w:asciiTheme="majorHAnsi" w:hAnsiTheme="majorHAnsi" w:cstheme="minorHAnsi"/>
              </w:rPr>
            </w:pPr>
          </w:p>
          <w:p w14:paraId="2B3D937F" w14:textId="77777777" w:rsidR="00134DF2" w:rsidRPr="00275620" w:rsidRDefault="00134DF2" w:rsidP="00C83C71">
            <w:pPr>
              <w:keepNext/>
              <w:keepLines/>
              <w:spacing w:line="276" w:lineRule="auto"/>
              <w:jc w:val="center"/>
              <w:rPr>
                <w:rFonts w:asciiTheme="majorHAnsi" w:hAnsiTheme="majorHAnsi" w:cstheme="minorHAnsi"/>
              </w:rPr>
            </w:pPr>
            <w:r w:rsidRPr="00275620">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275620" w:rsidRDefault="00134DF2" w:rsidP="00C83C71">
            <w:pPr>
              <w:keepNext/>
              <w:keepLines/>
              <w:spacing w:line="276" w:lineRule="auto"/>
              <w:jc w:val="center"/>
              <w:rPr>
                <w:rFonts w:asciiTheme="majorHAnsi" w:hAnsiTheme="majorHAnsi" w:cstheme="minorHAnsi"/>
              </w:rPr>
            </w:pPr>
          </w:p>
          <w:p w14:paraId="4745EDE8" w14:textId="77777777" w:rsidR="00134DF2" w:rsidRPr="00275620" w:rsidRDefault="00134DF2" w:rsidP="00C83C71">
            <w:pPr>
              <w:keepNext/>
              <w:keepLines/>
              <w:spacing w:line="276" w:lineRule="auto"/>
              <w:rPr>
                <w:rFonts w:asciiTheme="majorHAnsi" w:hAnsiTheme="majorHAnsi" w:cstheme="minorHAnsi"/>
              </w:rPr>
            </w:pPr>
            <w:r w:rsidRPr="00275620">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275620" w:rsidRDefault="00134DF2" w:rsidP="00C83C71">
            <w:pPr>
              <w:keepNext/>
              <w:keepLines/>
              <w:spacing w:line="276" w:lineRule="auto"/>
              <w:jc w:val="center"/>
              <w:rPr>
                <w:rFonts w:asciiTheme="majorHAnsi" w:hAnsiTheme="majorHAnsi" w:cstheme="minorHAnsi"/>
              </w:rPr>
            </w:pPr>
          </w:p>
          <w:p w14:paraId="74CBFC47" w14:textId="77777777" w:rsidR="00134DF2" w:rsidRPr="00275620" w:rsidRDefault="00134DF2" w:rsidP="00C83C71">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najnižja skupna ponujena cena </w:t>
            </w:r>
          </w:p>
          <w:p w14:paraId="509A1FF6" w14:textId="77777777" w:rsidR="00134DF2" w:rsidRPr="00275620" w:rsidRDefault="00134DF2" w:rsidP="00C83C71">
            <w:pPr>
              <w:keepNext/>
              <w:keepLines/>
              <w:spacing w:line="276" w:lineRule="auto"/>
              <w:jc w:val="center"/>
              <w:rPr>
                <w:rFonts w:asciiTheme="majorHAnsi" w:hAnsiTheme="majorHAnsi" w:cstheme="minorHAnsi"/>
              </w:rPr>
            </w:pPr>
            <w:r w:rsidRPr="00275620">
              <w:rPr>
                <w:rFonts w:asciiTheme="majorHAnsi" w:hAnsiTheme="majorHAnsi" w:cstheme="minorHAnsi"/>
              </w:rPr>
              <w:t>brez DDV</w:t>
            </w:r>
          </w:p>
        </w:tc>
        <w:tc>
          <w:tcPr>
            <w:tcW w:w="2289" w:type="dxa"/>
            <w:vMerge w:val="restart"/>
            <w:vAlign w:val="center"/>
          </w:tcPr>
          <w:p w14:paraId="43C8F70F" w14:textId="77777777" w:rsidR="00134DF2" w:rsidRPr="00275620" w:rsidRDefault="00134DF2" w:rsidP="00C83C71">
            <w:pPr>
              <w:keepNext/>
              <w:keepLines/>
              <w:spacing w:line="276" w:lineRule="auto"/>
              <w:rPr>
                <w:rFonts w:asciiTheme="majorHAnsi" w:hAnsiTheme="majorHAnsi" w:cstheme="minorHAnsi"/>
              </w:rPr>
            </w:pPr>
          </w:p>
          <w:p w14:paraId="0FBADA5C" w14:textId="0B8E786D" w:rsidR="00134DF2" w:rsidRPr="00275620" w:rsidRDefault="00134DF2" w:rsidP="00C83C71">
            <w:pPr>
              <w:keepNext/>
              <w:keepLines/>
              <w:spacing w:line="276" w:lineRule="auto"/>
              <w:rPr>
                <w:rFonts w:asciiTheme="majorHAnsi" w:hAnsiTheme="majorHAnsi" w:cstheme="minorHAnsi"/>
              </w:rPr>
            </w:pPr>
            <w:r w:rsidRPr="00275620">
              <w:rPr>
                <w:rFonts w:asciiTheme="majorHAnsi" w:hAnsiTheme="majorHAnsi" w:cstheme="minorHAnsi"/>
              </w:rPr>
              <w:t xml:space="preserve"> x    </w:t>
            </w:r>
            <w:r w:rsidR="001725FD">
              <w:rPr>
                <w:rFonts w:asciiTheme="majorHAnsi" w:hAnsiTheme="majorHAnsi"/>
              </w:rPr>
              <w:t>9</w:t>
            </w:r>
            <w:r w:rsidR="00A81564">
              <w:rPr>
                <w:rFonts w:asciiTheme="majorHAnsi" w:hAnsiTheme="majorHAnsi"/>
              </w:rPr>
              <w:t>0</w:t>
            </w:r>
            <w:r w:rsidR="009252FF" w:rsidRPr="00134DF2">
              <w:rPr>
                <w:rFonts w:asciiTheme="majorHAnsi" w:hAnsiTheme="majorHAnsi"/>
              </w:rPr>
              <w:t xml:space="preserve"> </w:t>
            </w:r>
            <w:r w:rsidRPr="00275620">
              <w:rPr>
                <w:rFonts w:asciiTheme="majorHAnsi" w:hAnsiTheme="majorHAnsi" w:cstheme="minorHAnsi"/>
              </w:rPr>
              <w:t>točk</w:t>
            </w:r>
          </w:p>
        </w:tc>
      </w:tr>
      <w:tr w:rsidR="00134DF2" w:rsidRPr="00275620" w14:paraId="3590AFFC" w14:textId="77777777" w:rsidTr="00134DF2">
        <w:trPr>
          <w:trHeight w:val="140"/>
          <w:jc w:val="center"/>
        </w:trPr>
        <w:tc>
          <w:tcPr>
            <w:tcW w:w="2709" w:type="dxa"/>
            <w:vMerge/>
          </w:tcPr>
          <w:p w14:paraId="57BD5E1E" w14:textId="77777777" w:rsidR="00134DF2" w:rsidRPr="00275620"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275620"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275620" w:rsidRDefault="00134DF2" w:rsidP="00C83C71">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ponudnikova skupna ponujena cena brez DDV </w:t>
            </w:r>
          </w:p>
        </w:tc>
        <w:tc>
          <w:tcPr>
            <w:tcW w:w="2289" w:type="dxa"/>
            <w:vMerge/>
          </w:tcPr>
          <w:p w14:paraId="1DE000F0" w14:textId="77777777" w:rsidR="00134DF2" w:rsidRPr="00275620" w:rsidRDefault="00134DF2" w:rsidP="00C83C71">
            <w:pPr>
              <w:keepNext/>
              <w:keepLines/>
              <w:spacing w:line="276" w:lineRule="auto"/>
              <w:jc w:val="both"/>
              <w:rPr>
                <w:rFonts w:asciiTheme="majorHAnsi" w:hAnsiTheme="maj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19EAA277" w14:textId="77777777" w:rsidR="00134DF2" w:rsidRPr="00134DF2" w:rsidRDefault="00134DF2" w:rsidP="00134DF2">
      <w:pPr>
        <w:spacing w:line="276" w:lineRule="auto"/>
        <w:ind w:left="284"/>
        <w:jc w:val="both"/>
        <w:rPr>
          <w:rFonts w:asciiTheme="majorHAnsi" w:hAnsiTheme="majorHAnsi"/>
        </w:rPr>
      </w:pPr>
    </w:p>
    <w:p w14:paraId="5BF534E1" w14:textId="4E7DC0D2" w:rsidR="009252FF" w:rsidRPr="00843ED0" w:rsidRDefault="009252FF" w:rsidP="009252FF">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Ponudba </w:t>
      </w:r>
      <w:r w:rsidRPr="00F30CBA">
        <w:rPr>
          <w:rFonts w:asciiTheme="majorHAnsi" w:hAnsiTheme="majorHAnsi"/>
        </w:rPr>
        <w:t>ter skupno ponudbeno ceno</w:t>
      </w:r>
      <w:r>
        <w:rPr>
          <w:rFonts w:asciiTheme="majorHAnsi" w:hAnsiTheme="majorHAnsi"/>
        </w:rPr>
        <w:t xml:space="preserve"> </w:t>
      </w:r>
      <w:r w:rsidRPr="00F30CBA">
        <w:rPr>
          <w:rFonts w:asciiTheme="majorHAnsi" w:hAnsiTheme="majorHAnsi"/>
        </w:rPr>
        <w:t>v</w:t>
      </w:r>
      <w:r>
        <w:rPr>
          <w:rFonts w:asciiTheme="majorHAnsi" w:hAnsiTheme="majorHAnsi"/>
          <w:b/>
          <w:bCs/>
        </w:rPr>
        <w:t xml:space="preserve"> Obr. Povzetek ponudbenega predračuna</w:t>
      </w:r>
      <w:r w:rsidRPr="00843ED0">
        <w:rPr>
          <w:rFonts w:asciiTheme="majorHAnsi" w:hAnsiTheme="majorHAnsi"/>
        </w:rPr>
        <w:t>.</w:t>
      </w:r>
    </w:p>
    <w:p w14:paraId="68FA8576" w14:textId="77777777" w:rsidR="009252FF" w:rsidRDefault="009252FF" w:rsidP="009252FF">
      <w:pPr>
        <w:spacing w:line="276" w:lineRule="auto"/>
        <w:ind w:left="284"/>
        <w:jc w:val="both"/>
        <w:rPr>
          <w:rFonts w:asciiTheme="majorHAnsi" w:hAnsiTheme="majorHAnsi"/>
        </w:rPr>
      </w:pPr>
    </w:p>
    <w:p w14:paraId="6DDEE505" w14:textId="77777777" w:rsidR="009252FF" w:rsidRDefault="009252FF" w:rsidP="009252FF">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bookmarkStart w:id="28" w:name="_Hlk129596458"/>
      <w:r w:rsidRPr="00843ED0">
        <w:rPr>
          <w:rFonts w:asciiTheme="majorHAnsi" w:hAnsiTheme="majorHAnsi"/>
          <w:b/>
          <w:bCs/>
        </w:rPr>
        <w:t>O</w:t>
      </w:r>
      <w:r>
        <w:rPr>
          <w:rFonts w:asciiTheme="majorHAnsi" w:hAnsiTheme="majorHAnsi"/>
          <w:b/>
          <w:bCs/>
        </w:rPr>
        <w:t>br. Povzetek ponudbenega predračuna</w:t>
      </w:r>
      <w:bookmarkEnd w:id="28"/>
      <w:r w:rsidRPr="007B3153">
        <w:rPr>
          <w:rFonts w:asciiTheme="majorHAnsi" w:hAnsiTheme="majorHAnsi"/>
        </w:rPr>
        <w:t xml:space="preserve">. </w:t>
      </w:r>
    </w:p>
    <w:p w14:paraId="1B04D2E6" w14:textId="77777777" w:rsidR="009252FF" w:rsidRDefault="009252FF" w:rsidP="009252FF">
      <w:pPr>
        <w:spacing w:line="276" w:lineRule="auto"/>
        <w:ind w:left="284"/>
        <w:jc w:val="both"/>
        <w:rPr>
          <w:rFonts w:asciiTheme="majorHAnsi" w:hAnsiTheme="majorHAnsi"/>
        </w:rPr>
      </w:pPr>
    </w:p>
    <w:p w14:paraId="231B928E" w14:textId="77777777" w:rsidR="009252FF" w:rsidRDefault="009252FF" w:rsidP="009252FF">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3D2129F" w14:textId="77777777" w:rsidR="009252FF" w:rsidRPr="007B3153" w:rsidRDefault="009252FF" w:rsidP="009252FF">
      <w:pPr>
        <w:spacing w:line="276" w:lineRule="auto"/>
        <w:ind w:left="284"/>
        <w:jc w:val="both"/>
        <w:rPr>
          <w:rFonts w:asciiTheme="majorHAnsi" w:hAnsiTheme="majorHAnsi"/>
        </w:rPr>
      </w:pPr>
    </w:p>
    <w:p w14:paraId="5D215113" w14:textId="16D73BA1" w:rsidR="009252FF" w:rsidRDefault="009252FF" w:rsidP="009252FF">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Ponudba</w:t>
      </w:r>
      <w:r w:rsidRPr="00843ED0">
        <w:rPr>
          <w:rFonts w:asciiTheme="majorHAnsi" w:hAnsiTheme="majorHAnsi"/>
        </w:rPr>
        <w:t>.</w:t>
      </w:r>
    </w:p>
    <w:p w14:paraId="299F8F4D" w14:textId="5AE00615" w:rsidR="00AF7AC3" w:rsidRDefault="00AF7AC3" w:rsidP="00134DF2">
      <w:pPr>
        <w:spacing w:line="276" w:lineRule="auto"/>
        <w:ind w:left="284"/>
        <w:jc w:val="both"/>
        <w:rPr>
          <w:rFonts w:asciiTheme="majorHAnsi" w:hAnsiTheme="majorHAnsi"/>
        </w:rPr>
      </w:pPr>
    </w:p>
    <w:p w14:paraId="5F563243" w14:textId="77777777" w:rsidR="001725FD" w:rsidRDefault="001725FD" w:rsidP="00134DF2">
      <w:pPr>
        <w:spacing w:line="276" w:lineRule="auto"/>
        <w:ind w:left="284"/>
        <w:jc w:val="both"/>
        <w:rPr>
          <w:rFonts w:asciiTheme="majorHAnsi" w:hAnsiTheme="majorHAnsi"/>
        </w:rPr>
      </w:pPr>
    </w:p>
    <w:p w14:paraId="0B957609" w14:textId="34AD4AAA" w:rsidR="009252FF" w:rsidRPr="00134DF2" w:rsidRDefault="00950F0C" w:rsidP="009252FF">
      <w:pPr>
        <w:spacing w:line="276" w:lineRule="auto"/>
        <w:ind w:left="284"/>
        <w:jc w:val="both"/>
        <w:rPr>
          <w:rFonts w:asciiTheme="majorHAnsi" w:hAnsiTheme="majorHAnsi"/>
        </w:rPr>
      </w:pPr>
      <w:r>
        <w:rPr>
          <w:rFonts w:asciiTheme="majorHAnsi" w:hAnsiTheme="majorHAnsi"/>
          <w:b/>
          <w:bCs/>
        </w:rPr>
        <w:t>B</w:t>
      </w:r>
      <w:r w:rsidR="009252FF" w:rsidRPr="00134DF2">
        <w:rPr>
          <w:rFonts w:asciiTheme="majorHAnsi" w:hAnsiTheme="majorHAnsi"/>
          <w:b/>
          <w:bCs/>
        </w:rPr>
        <w:t>)</w:t>
      </w:r>
      <w:r w:rsidR="009252FF" w:rsidRPr="00134DF2">
        <w:rPr>
          <w:rFonts w:asciiTheme="majorHAnsi" w:hAnsiTheme="majorHAnsi"/>
          <w:b/>
          <w:bCs/>
        </w:rPr>
        <w:tab/>
      </w:r>
      <w:r w:rsidR="00AF7AC3">
        <w:rPr>
          <w:rFonts w:asciiTheme="majorHAnsi" w:hAnsiTheme="majorHAnsi"/>
          <w:b/>
          <w:bCs/>
        </w:rPr>
        <w:t>R</w:t>
      </w:r>
      <w:r w:rsidR="009252FF">
        <w:rPr>
          <w:rFonts w:asciiTheme="majorHAnsi" w:hAnsiTheme="majorHAnsi"/>
          <w:b/>
          <w:bCs/>
        </w:rPr>
        <w:t xml:space="preserve">eference </w:t>
      </w:r>
      <w:r w:rsidR="001725FD">
        <w:rPr>
          <w:rFonts w:asciiTheme="majorHAnsi" w:hAnsiTheme="majorHAnsi"/>
          <w:b/>
          <w:bCs/>
        </w:rPr>
        <w:t xml:space="preserve">članov projektne skupine </w:t>
      </w:r>
      <w:r w:rsidR="009252FF" w:rsidRPr="00134DF2">
        <w:rPr>
          <w:rFonts w:asciiTheme="majorHAnsi" w:hAnsiTheme="majorHAnsi"/>
        </w:rPr>
        <w:t xml:space="preserve">(max. </w:t>
      </w:r>
      <w:r w:rsidR="001725FD">
        <w:rPr>
          <w:rFonts w:asciiTheme="majorHAnsi" w:hAnsiTheme="majorHAnsi"/>
        </w:rPr>
        <w:t>5</w:t>
      </w:r>
      <w:r w:rsidR="009252FF" w:rsidRPr="00134DF2">
        <w:rPr>
          <w:rFonts w:asciiTheme="majorHAnsi" w:hAnsiTheme="majorHAnsi"/>
        </w:rPr>
        <w:t xml:space="preserve"> točk)</w:t>
      </w:r>
    </w:p>
    <w:p w14:paraId="113526B1" w14:textId="7716390A" w:rsidR="001725FD" w:rsidRPr="001725FD" w:rsidRDefault="00950F0C" w:rsidP="001725FD">
      <w:pPr>
        <w:spacing w:line="276" w:lineRule="auto"/>
        <w:ind w:left="284"/>
        <w:jc w:val="both"/>
        <w:rPr>
          <w:rFonts w:asciiTheme="majorHAnsi" w:hAnsiTheme="majorHAnsi"/>
        </w:rPr>
      </w:pPr>
      <w:r>
        <w:rPr>
          <w:rFonts w:asciiTheme="majorHAnsi" w:hAnsiTheme="majorHAnsi"/>
        </w:rPr>
        <w:t xml:space="preserve">Ponudnik prejme pri predmetnem merilu </w:t>
      </w:r>
      <w:r w:rsidR="001725FD">
        <w:rPr>
          <w:rFonts w:asciiTheme="majorHAnsi" w:hAnsiTheme="majorHAnsi"/>
        </w:rPr>
        <w:t xml:space="preserve">dodatno 1 točko </w:t>
      </w:r>
      <w:r>
        <w:rPr>
          <w:rFonts w:asciiTheme="majorHAnsi" w:hAnsiTheme="majorHAnsi"/>
        </w:rPr>
        <w:t xml:space="preserve">za vsako izkazano </w:t>
      </w:r>
      <w:r w:rsidR="0005446D">
        <w:rPr>
          <w:rFonts w:asciiTheme="majorHAnsi" w:hAnsiTheme="majorHAnsi"/>
        </w:rPr>
        <w:t xml:space="preserve">(dodatno) </w:t>
      </w:r>
      <w:r>
        <w:rPr>
          <w:rFonts w:asciiTheme="majorHAnsi" w:hAnsiTheme="majorHAnsi"/>
        </w:rPr>
        <w:t>referenco</w:t>
      </w:r>
      <w:r w:rsidR="0005446D">
        <w:rPr>
          <w:rFonts w:asciiTheme="majorHAnsi" w:hAnsiTheme="majorHAnsi"/>
        </w:rPr>
        <w:t xml:space="preserve"> kateregakoli člana projektne skupine</w:t>
      </w:r>
      <w:r w:rsidR="001725FD">
        <w:rPr>
          <w:rFonts w:asciiTheme="majorHAnsi" w:hAnsiTheme="majorHAnsi"/>
        </w:rPr>
        <w:t xml:space="preserve">, vendar skupaj največ 5 točk. </w:t>
      </w:r>
      <w:r w:rsidR="001725FD" w:rsidRPr="001725FD">
        <w:rPr>
          <w:rFonts w:asciiTheme="majorHAnsi" w:hAnsiTheme="majorHAnsi"/>
        </w:rPr>
        <w:t>Reference vodje projekta in arhitekta, s katerimi ponudnik izkazuje izpolnjevanje referenčnih pogojev (7. in 8. pogoj) se pri tem merilu ne upoštevajo.</w:t>
      </w:r>
    </w:p>
    <w:p w14:paraId="18AC6DAB" w14:textId="77777777" w:rsidR="0005446D" w:rsidRDefault="0005446D" w:rsidP="00134DF2">
      <w:pPr>
        <w:spacing w:line="276" w:lineRule="auto"/>
        <w:ind w:left="284"/>
        <w:jc w:val="both"/>
        <w:rPr>
          <w:rFonts w:asciiTheme="majorHAnsi" w:hAnsiTheme="majorHAnsi"/>
        </w:rPr>
      </w:pPr>
    </w:p>
    <w:p w14:paraId="3EBCF0E1" w14:textId="2503F23E" w:rsidR="001725FD" w:rsidRDefault="001725FD" w:rsidP="001725FD">
      <w:pPr>
        <w:spacing w:line="276" w:lineRule="auto"/>
        <w:ind w:left="284"/>
        <w:jc w:val="both"/>
        <w:rPr>
          <w:rFonts w:asciiTheme="majorHAnsi" w:eastAsiaTheme="minorEastAsia" w:hAnsiTheme="majorHAnsi"/>
        </w:rPr>
      </w:pPr>
      <w:r w:rsidRPr="00200922">
        <w:rPr>
          <w:rFonts w:asciiTheme="majorHAnsi" w:eastAsiaTheme="minorEastAsia" w:hAnsiTheme="majorHAnsi"/>
        </w:rPr>
        <w:t>Ponudnik mora za</w:t>
      </w:r>
      <w:r>
        <w:rPr>
          <w:rFonts w:asciiTheme="majorHAnsi" w:eastAsiaTheme="minorEastAsia" w:hAnsiTheme="majorHAnsi"/>
        </w:rPr>
        <w:t xml:space="preserve"> dodelitev točk pri predmetnem merilu </w:t>
      </w:r>
      <w:r w:rsidRPr="00200922">
        <w:rPr>
          <w:rFonts w:asciiTheme="majorHAnsi" w:eastAsiaTheme="minorEastAsia" w:hAnsiTheme="majorHAnsi"/>
        </w:rPr>
        <w:t>izkazati, da je</w:t>
      </w:r>
      <w:r>
        <w:rPr>
          <w:rFonts w:asciiTheme="majorHAnsi" w:eastAsiaTheme="minorEastAsia" w:hAnsiTheme="majorHAnsi"/>
        </w:rPr>
        <w:t xml:space="preserve"> imenovani kader (kateri koli član projektne skupine)</w:t>
      </w:r>
      <w:r w:rsidRPr="00200922">
        <w:rPr>
          <w:rFonts w:asciiTheme="majorHAnsi" w:eastAsiaTheme="minorEastAsia" w:hAnsiTheme="majorHAnsi"/>
        </w:rPr>
        <w:t xml:space="preserve"> </w:t>
      </w:r>
      <w:r>
        <w:rPr>
          <w:rFonts w:asciiTheme="majorHAnsi" w:eastAsiaTheme="minorEastAsia" w:hAnsiTheme="majorHAnsi"/>
        </w:rPr>
        <w:t>v zadnjih dvajsetih (20)</w:t>
      </w:r>
      <w:r w:rsidRPr="00B60264">
        <w:rPr>
          <w:rFonts w:asciiTheme="majorHAnsi" w:eastAsiaTheme="minorEastAsia" w:hAnsiTheme="majorHAnsi"/>
        </w:rPr>
        <w:t xml:space="preserve"> letih pred rokom za oddajo ponudb </w:t>
      </w:r>
      <w:r>
        <w:rPr>
          <w:rFonts w:asciiTheme="majorHAnsi" w:eastAsiaTheme="minorEastAsia" w:hAnsiTheme="majorHAnsi"/>
        </w:rPr>
        <w:t>sodeloval pri izvedbi vsaj enega istovrstnega posla</w:t>
      </w:r>
      <w:r w:rsidRPr="00B60264">
        <w:rPr>
          <w:rFonts w:asciiTheme="majorHAnsi" w:eastAsiaTheme="minorEastAsia" w:hAnsiTheme="majorHAnsi"/>
        </w:rPr>
        <w:t xml:space="preserve">. Naročnik bo kot istovrstni posel priznal vsak posel, ki je obsegal </w:t>
      </w:r>
      <w:r>
        <w:rPr>
          <w:rFonts w:asciiTheme="majorHAnsi" w:eastAsiaTheme="minorEastAsia" w:hAnsiTheme="majorHAnsi"/>
        </w:rPr>
        <w:t>izdelavo PZI dokumentacije za objekt visoke gradnje, ki se po enotni klasifikaciji vrst objektov (CC-SI) uvršča v skupino:</w:t>
      </w:r>
    </w:p>
    <w:p w14:paraId="7171B762" w14:textId="77777777" w:rsidR="001725FD" w:rsidRDefault="001725FD" w:rsidP="001725FD">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t xml:space="preserve">112 Večstanovanjske stavbe z najmanj 20% poslovnih površin ali </w:t>
      </w:r>
    </w:p>
    <w:p w14:paraId="32952E07" w14:textId="77777777" w:rsidR="001725FD" w:rsidRDefault="001725FD" w:rsidP="001725FD">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lastRenderedPageBreak/>
        <w:t xml:space="preserve">113 Stanovanjske stavbe za posebne družbene skupine, </w:t>
      </w:r>
    </w:p>
    <w:p w14:paraId="20138D19" w14:textId="77777777" w:rsidR="001725FD" w:rsidRPr="00242814" w:rsidRDefault="001725FD" w:rsidP="001725FD">
      <w:pPr>
        <w:spacing w:line="276" w:lineRule="auto"/>
        <w:ind w:left="284"/>
        <w:jc w:val="both"/>
        <w:rPr>
          <w:rFonts w:asciiTheme="majorHAnsi" w:eastAsiaTheme="minorEastAsia" w:hAnsiTheme="majorHAnsi"/>
        </w:rPr>
      </w:pPr>
      <w:r>
        <w:rPr>
          <w:rFonts w:asciiTheme="majorHAnsi" w:eastAsiaTheme="minorEastAsia" w:hAnsiTheme="majorHAnsi"/>
        </w:rPr>
        <w:t xml:space="preserve">in s </w:t>
      </w:r>
      <w:r w:rsidRPr="00242814">
        <w:rPr>
          <w:rFonts w:asciiTheme="majorHAnsi" w:eastAsiaTheme="minorEastAsia" w:hAnsiTheme="majorHAnsi"/>
        </w:rPr>
        <w:t xml:space="preserve">skupno </w:t>
      </w:r>
      <w:r>
        <w:rPr>
          <w:rFonts w:asciiTheme="majorHAnsi" w:eastAsiaTheme="minorEastAsia" w:hAnsiTheme="majorHAnsi"/>
        </w:rPr>
        <w:t xml:space="preserve">površino najmanj 9.000 BEP nad terenom. </w:t>
      </w:r>
    </w:p>
    <w:p w14:paraId="2918C7A8" w14:textId="77777777" w:rsidR="001725FD" w:rsidRDefault="001725FD" w:rsidP="001725FD">
      <w:pPr>
        <w:spacing w:line="276" w:lineRule="auto"/>
        <w:ind w:left="284"/>
        <w:jc w:val="both"/>
        <w:rPr>
          <w:rFonts w:asciiTheme="majorHAnsi" w:eastAsiaTheme="minorEastAsia" w:hAnsiTheme="majorHAnsi"/>
        </w:rPr>
      </w:pPr>
    </w:p>
    <w:p w14:paraId="36B04E20" w14:textId="77777777" w:rsidR="001725FD" w:rsidRPr="00B60264" w:rsidRDefault="001725FD" w:rsidP="001725FD">
      <w:pPr>
        <w:spacing w:line="276" w:lineRule="auto"/>
        <w:ind w:left="284"/>
        <w:jc w:val="both"/>
        <w:rPr>
          <w:rFonts w:asciiTheme="majorHAnsi" w:eastAsiaTheme="minorEastAsia" w:hAnsiTheme="majorHAnsi"/>
        </w:rPr>
      </w:pPr>
      <w:r>
        <w:rPr>
          <w:rFonts w:asciiTheme="majorHAnsi" w:eastAsiaTheme="minorEastAsia" w:hAnsiTheme="majorHAnsi"/>
        </w:rPr>
        <w:t xml:space="preserve">Objekt je moral biti zgrajen in zanj pridobljeno uporabno dovoljenje. </w:t>
      </w:r>
      <w:r w:rsidRPr="00B60264">
        <w:rPr>
          <w:rFonts w:asciiTheme="majorHAnsi" w:eastAsiaTheme="minorEastAsia" w:hAnsiTheme="majorHAnsi"/>
        </w:rPr>
        <w:t>Posel šteje za dokončanega z dne</w:t>
      </w:r>
      <w:r>
        <w:rPr>
          <w:rFonts w:asciiTheme="majorHAnsi" w:eastAsiaTheme="minorEastAsia" w:hAnsiTheme="majorHAnsi"/>
        </w:rPr>
        <w:t>m pravnomočnosti uporabnega dovoljenja.</w:t>
      </w:r>
    </w:p>
    <w:p w14:paraId="35A2F3BD" w14:textId="4BC2F33B" w:rsidR="00AF7AC3" w:rsidRDefault="001725FD" w:rsidP="00134DF2">
      <w:pPr>
        <w:spacing w:line="276" w:lineRule="auto"/>
        <w:ind w:left="284"/>
        <w:jc w:val="both"/>
        <w:rPr>
          <w:rFonts w:asciiTheme="majorHAnsi" w:hAnsiTheme="majorHAnsi"/>
        </w:rPr>
      </w:pPr>
      <w:r>
        <w:rPr>
          <w:rFonts w:asciiTheme="majorHAnsi" w:hAnsiTheme="majorHAnsi"/>
        </w:rPr>
        <w:t xml:space="preserve"> </w:t>
      </w:r>
    </w:p>
    <w:p w14:paraId="279B5592" w14:textId="751E19EA" w:rsidR="00134DF2" w:rsidRDefault="00AF7AC3" w:rsidP="00134DF2">
      <w:pPr>
        <w:spacing w:line="276" w:lineRule="auto"/>
        <w:ind w:left="284"/>
        <w:jc w:val="both"/>
        <w:rPr>
          <w:rFonts w:asciiTheme="majorHAnsi"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referenčnem poslu</w:t>
      </w:r>
      <w:r w:rsidRPr="00200922">
        <w:rPr>
          <w:rFonts w:asciiTheme="majorHAnsi" w:eastAsiaTheme="minorEastAsia" w:hAnsiTheme="majorHAnsi"/>
        </w:rPr>
        <w:t xml:space="preserve"> vnese v obrazec </w:t>
      </w:r>
      <w:r w:rsidRPr="00200922">
        <w:rPr>
          <w:rFonts w:asciiTheme="majorHAnsi" w:eastAsiaTheme="minorEastAsia" w:hAnsiTheme="majorHAnsi"/>
          <w:b/>
          <w:bCs/>
        </w:rPr>
        <w:t>Obr. Referenčni posli kadrov</w:t>
      </w:r>
      <w:r w:rsidRPr="00200922">
        <w:rPr>
          <w:rFonts w:asciiTheme="majorHAnsi" w:eastAsiaTheme="minorEastAsia" w:hAnsiTheme="majorHAnsi"/>
        </w:rPr>
        <w:t xml:space="preserve">, ki mora biti potrjen s strani naročnika referenčnega posla. </w:t>
      </w:r>
    </w:p>
    <w:p w14:paraId="57622F65" w14:textId="77777777" w:rsidR="00A81564" w:rsidRDefault="00A81564" w:rsidP="00134DF2">
      <w:pPr>
        <w:spacing w:line="276" w:lineRule="auto"/>
        <w:ind w:left="284"/>
        <w:jc w:val="both"/>
        <w:rPr>
          <w:rFonts w:asciiTheme="majorHAnsi" w:hAnsiTheme="majorHAnsi"/>
        </w:rPr>
      </w:pPr>
    </w:p>
    <w:p w14:paraId="6CC10766" w14:textId="34A434CB" w:rsidR="00A81564" w:rsidRPr="00134DF2" w:rsidRDefault="00A81564" w:rsidP="00A81564">
      <w:pPr>
        <w:spacing w:line="276" w:lineRule="auto"/>
        <w:ind w:left="284"/>
        <w:jc w:val="both"/>
        <w:rPr>
          <w:rFonts w:asciiTheme="majorHAnsi" w:hAnsiTheme="majorHAnsi"/>
        </w:rPr>
      </w:pPr>
      <w:r>
        <w:rPr>
          <w:rFonts w:asciiTheme="majorHAnsi" w:hAnsiTheme="majorHAnsi"/>
          <w:b/>
          <w:bCs/>
        </w:rPr>
        <w:t>C</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Nagrade in priznanja </w:t>
      </w:r>
      <w:r w:rsidRPr="00134DF2">
        <w:rPr>
          <w:rFonts w:asciiTheme="majorHAnsi" w:hAnsiTheme="majorHAnsi"/>
        </w:rPr>
        <w:t xml:space="preserve">(max. </w:t>
      </w:r>
      <w:r>
        <w:rPr>
          <w:rFonts w:asciiTheme="majorHAnsi" w:hAnsiTheme="majorHAnsi"/>
        </w:rPr>
        <w:t xml:space="preserve">5 </w:t>
      </w:r>
      <w:r w:rsidRPr="00134DF2">
        <w:rPr>
          <w:rFonts w:asciiTheme="majorHAnsi" w:hAnsiTheme="majorHAnsi"/>
        </w:rPr>
        <w:t>točk)</w:t>
      </w:r>
    </w:p>
    <w:p w14:paraId="2FD22404" w14:textId="5AB76625" w:rsidR="00A81564" w:rsidRDefault="00A81564" w:rsidP="00A81564">
      <w:pPr>
        <w:spacing w:line="276" w:lineRule="auto"/>
        <w:ind w:left="284"/>
        <w:jc w:val="both"/>
        <w:rPr>
          <w:rFonts w:asciiTheme="majorHAnsi" w:eastAsiaTheme="minorEastAsia" w:hAnsiTheme="majorHAnsi"/>
        </w:rPr>
      </w:pPr>
      <w:r>
        <w:rPr>
          <w:rFonts w:asciiTheme="majorHAnsi" w:hAnsiTheme="majorHAnsi"/>
        </w:rPr>
        <w:t>Ponudnik prejme pri predmetnem merilu dodatnih 5 točk za izkazano eno/katero koli nagrado ali priznanje,</w:t>
      </w:r>
      <w:r w:rsidRPr="00A81564">
        <w:rPr>
          <w:rFonts w:asciiTheme="majorHAnsi" w:hAnsiTheme="majorHAnsi"/>
        </w:rPr>
        <w:t xml:space="preserve"> </w:t>
      </w:r>
      <w:r w:rsidRPr="00AF7AC3">
        <w:rPr>
          <w:rFonts w:asciiTheme="majorHAnsi" w:hAnsiTheme="majorHAnsi"/>
        </w:rPr>
        <w:t>podeljen</w:t>
      </w:r>
      <w:r>
        <w:rPr>
          <w:rFonts w:asciiTheme="majorHAnsi" w:hAnsiTheme="majorHAnsi"/>
        </w:rPr>
        <w:t>o</w:t>
      </w:r>
      <w:r w:rsidRPr="00AF7AC3">
        <w:rPr>
          <w:rFonts w:asciiTheme="majorHAnsi" w:hAnsiTheme="majorHAnsi"/>
        </w:rPr>
        <w:t xml:space="preserve"> ponudniku ali</w:t>
      </w:r>
      <w:r>
        <w:rPr>
          <w:rFonts w:asciiTheme="majorHAnsi" w:hAnsiTheme="majorHAnsi"/>
        </w:rPr>
        <w:t xml:space="preserve"> vodji projekta za storitve projektiranja za objekt </w:t>
      </w:r>
      <w:r>
        <w:rPr>
          <w:rFonts w:asciiTheme="majorHAnsi" w:eastAsiaTheme="minorEastAsia" w:hAnsiTheme="majorHAnsi"/>
        </w:rPr>
        <w:t>visoke gradnje, ki se po enotni klasifikaciji vrst objektov (CC-SI) uvršča v skupino:</w:t>
      </w:r>
    </w:p>
    <w:p w14:paraId="2BBC73BD" w14:textId="77777777" w:rsidR="00A81564" w:rsidRDefault="00A81564" w:rsidP="00A81564">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t xml:space="preserve">112 Večstanovanjske stavbe z najmanj 20% poslovnih površin ali </w:t>
      </w:r>
    </w:p>
    <w:p w14:paraId="77B0DBAB" w14:textId="7A2E9E43" w:rsidR="00A81564" w:rsidRDefault="00A81564" w:rsidP="00A81564">
      <w:pPr>
        <w:pStyle w:val="Odstavekseznama"/>
        <w:numPr>
          <w:ilvl w:val="0"/>
          <w:numId w:val="7"/>
        </w:numPr>
        <w:spacing w:line="276" w:lineRule="auto"/>
        <w:jc w:val="both"/>
        <w:rPr>
          <w:rFonts w:asciiTheme="majorHAnsi" w:eastAsiaTheme="minorEastAsia" w:hAnsiTheme="majorHAnsi"/>
        </w:rPr>
      </w:pPr>
      <w:r w:rsidRPr="00242814">
        <w:rPr>
          <w:rFonts w:asciiTheme="majorHAnsi" w:eastAsiaTheme="minorEastAsia" w:hAnsiTheme="majorHAnsi"/>
        </w:rPr>
        <w:t>113 Stanovanjske stavbe za posebne družbene skupine</w:t>
      </w:r>
      <w:r>
        <w:rPr>
          <w:rFonts w:asciiTheme="majorHAnsi" w:eastAsiaTheme="minorEastAsia" w:hAnsiTheme="majorHAnsi"/>
        </w:rPr>
        <w:t>.</w:t>
      </w:r>
    </w:p>
    <w:p w14:paraId="7EA61BCE" w14:textId="77777777" w:rsidR="00A81564" w:rsidRDefault="00A81564" w:rsidP="00A81564">
      <w:pPr>
        <w:spacing w:line="276" w:lineRule="auto"/>
        <w:ind w:left="284"/>
        <w:jc w:val="both"/>
        <w:rPr>
          <w:rFonts w:asciiTheme="majorHAnsi" w:hAnsiTheme="majorHAnsi"/>
        </w:rPr>
      </w:pPr>
    </w:p>
    <w:p w14:paraId="375A3F8C" w14:textId="48D68DBB" w:rsidR="00A81564" w:rsidRDefault="00A81564" w:rsidP="00A81564">
      <w:pPr>
        <w:spacing w:line="276" w:lineRule="auto"/>
        <w:ind w:left="284"/>
        <w:jc w:val="both"/>
        <w:rPr>
          <w:rFonts w:asciiTheme="majorHAnsi" w:hAnsiTheme="majorHAnsi"/>
        </w:rPr>
      </w:pPr>
      <w:r>
        <w:rPr>
          <w:rFonts w:asciiTheme="majorHAnsi" w:hAnsiTheme="majorHAnsi"/>
        </w:rPr>
        <w:t xml:space="preserve">Kot nagrada ali priznanje šteje vsaka </w:t>
      </w:r>
      <w:r w:rsidRPr="00AF7AC3">
        <w:rPr>
          <w:rFonts w:asciiTheme="majorHAnsi" w:hAnsiTheme="majorHAnsi"/>
        </w:rPr>
        <w:t>nekomercialn</w:t>
      </w:r>
      <w:r>
        <w:rPr>
          <w:rFonts w:asciiTheme="majorHAnsi" w:hAnsiTheme="majorHAnsi"/>
        </w:rPr>
        <w:t>a</w:t>
      </w:r>
      <w:r w:rsidRPr="00AF7AC3">
        <w:rPr>
          <w:rFonts w:asciiTheme="majorHAnsi" w:hAnsiTheme="majorHAnsi"/>
        </w:rPr>
        <w:t xml:space="preserve"> nagrad</w:t>
      </w:r>
      <w:r>
        <w:rPr>
          <w:rFonts w:asciiTheme="majorHAnsi" w:hAnsiTheme="majorHAnsi"/>
        </w:rPr>
        <w:t>a</w:t>
      </w:r>
      <w:r w:rsidRPr="00AF7AC3">
        <w:rPr>
          <w:rFonts w:asciiTheme="majorHAnsi" w:hAnsiTheme="majorHAnsi"/>
        </w:rPr>
        <w:t xml:space="preserve"> in priznanj</w:t>
      </w:r>
      <w:r>
        <w:rPr>
          <w:rFonts w:asciiTheme="majorHAnsi" w:hAnsiTheme="majorHAnsi"/>
        </w:rPr>
        <w:t>e</w:t>
      </w:r>
      <w:r w:rsidRPr="00AF7AC3">
        <w:rPr>
          <w:rFonts w:asciiTheme="majorHAnsi" w:hAnsiTheme="majorHAnsi"/>
        </w:rPr>
        <w:t xml:space="preserve"> nacionalnih združenj (kot npr. ZAPS, IZS, Plečnik) in primerljive nagrade in priznanja neodvisnih mednarodnih združenj za enkratni dosežek</w:t>
      </w:r>
      <w:r>
        <w:rPr>
          <w:rFonts w:asciiTheme="majorHAnsi" w:hAnsiTheme="majorHAnsi"/>
        </w:rPr>
        <w:t>.</w:t>
      </w:r>
    </w:p>
    <w:p w14:paraId="142E155B" w14:textId="77777777" w:rsidR="00A81564" w:rsidRDefault="00A81564" w:rsidP="00A81564">
      <w:pPr>
        <w:spacing w:line="276" w:lineRule="auto"/>
        <w:ind w:left="284"/>
        <w:jc w:val="both"/>
        <w:rPr>
          <w:rFonts w:asciiTheme="majorHAnsi" w:hAnsiTheme="majorHAnsi"/>
        </w:rPr>
      </w:pPr>
    </w:p>
    <w:p w14:paraId="1BF9F367" w14:textId="56393BC1" w:rsidR="00A81564" w:rsidRDefault="00A81564" w:rsidP="00A81564">
      <w:pPr>
        <w:spacing w:line="276" w:lineRule="auto"/>
        <w:ind w:left="284"/>
        <w:jc w:val="both"/>
        <w:rPr>
          <w:rFonts w:asciiTheme="majorHAnsi" w:hAnsiTheme="majorHAnsi"/>
        </w:rPr>
      </w:pPr>
      <w:r>
        <w:rPr>
          <w:rFonts w:asciiTheme="majorHAnsi" w:hAnsiTheme="majorHAnsi"/>
        </w:rPr>
        <w:t xml:space="preserve">Nagrade in priznanja gospodarskim subjektom, ki nastopajo v vlogi podizvajalca, se pri predmetnem merilu ne točkujejo. </w:t>
      </w:r>
    </w:p>
    <w:p w14:paraId="5EFB6EB0" w14:textId="77777777" w:rsidR="00A81564" w:rsidRDefault="00A81564" w:rsidP="00A81564">
      <w:pPr>
        <w:spacing w:line="276" w:lineRule="auto"/>
        <w:ind w:left="284"/>
        <w:jc w:val="both"/>
        <w:rPr>
          <w:rFonts w:asciiTheme="majorHAnsi" w:hAnsiTheme="majorHAnsi"/>
        </w:rPr>
      </w:pPr>
    </w:p>
    <w:p w14:paraId="6ED23F95" w14:textId="3C6C1371" w:rsidR="00A81564" w:rsidRDefault="00A81564" w:rsidP="00A81564">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prejeti nagradi in priznanju</w:t>
      </w:r>
      <w:r w:rsidRPr="00200922">
        <w:rPr>
          <w:rFonts w:asciiTheme="majorHAnsi" w:eastAsiaTheme="minorEastAsia" w:hAnsiTheme="majorHAnsi"/>
        </w:rPr>
        <w:t xml:space="preserve"> vnese v obrazec </w:t>
      </w:r>
      <w:bookmarkStart w:id="29" w:name="_Hlk129596462"/>
      <w:r w:rsidRPr="00200922">
        <w:rPr>
          <w:rFonts w:asciiTheme="majorHAnsi" w:eastAsiaTheme="minorEastAsia" w:hAnsiTheme="majorHAnsi"/>
          <w:b/>
          <w:bCs/>
        </w:rPr>
        <w:t xml:space="preserve">Obr. </w:t>
      </w:r>
      <w:bookmarkEnd w:id="29"/>
      <w:r w:rsidR="00B50F2E">
        <w:rPr>
          <w:rFonts w:asciiTheme="majorHAnsi" w:eastAsiaTheme="minorEastAsia" w:hAnsiTheme="majorHAnsi"/>
          <w:b/>
          <w:bCs/>
        </w:rPr>
        <w:t xml:space="preserve">Ponudba </w:t>
      </w:r>
      <w:r w:rsidR="00B64704">
        <w:rPr>
          <w:rFonts w:asciiTheme="majorHAnsi" w:eastAsiaTheme="minorEastAsia" w:hAnsiTheme="majorHAnsi"/>
        </w:rPr>
        <w:t xml:space="preserve">in predloži dokazilo oz. </w:t>
      </w:r>
      <w:r w:rsidR="00B64704">
        <w:rPr>
          <w:rFonts w:asciiTheme="majorHAnsi" w:eastAsiaTheme="minorEastAsia" w:hAnsiTheme="majorHAnsi"/>
          <w:b/>
          <w:bCs/>
        </w:rPr>
        <w:t>potrdilo o prejeti nagradi ali priznanju.</w:t>
      </w:r>
    </w:p>
    <w:p w14:paraId="3A9092D9" w14:textId="20437813"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30" w:name="_Hlk11305205"/>
      <w:bookmarkStart w:id="31" w:name="_Hlk17203315"/>
      <w:bookmarkStart w:id="3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33" w:name="_Hlk115064649"/>
      <w:bookmarkEnd w:id="30"/>
      <w:bookmarkEnd w:id="3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172FED08" w14:textId="77777777" w:rsidR="00AF7AC3" w:rsidRPr="0066083E" w:rsidRDefault="00AF7AC3" w:rsidP="00AF7AC3">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4E4B3A58" w14:textId="73384177" w:rsidR="002A4048" w:rsidRPr="002A4048" w:rsidRDefault="002A4048" w:rsidP="002A4048">
      <w:pPr>
        <w:numPr>
          <w:ilvl w:val="0"/>
          <w:numId w:val="29"/>
        </w:numPr>
        <w:spacing w:line="276" w:lineRule="auto"/>
        <w:ind w:left="709" w:right="20" w:hanging="425"/>
        <w:jc w:val="both"/>
        <w:rPr>
          <w:rFonts w:asciiTheme="majorHAnsi" w:eastAsia="Trebuchet MS" w:hAnsiTheme="majorHAnsi"/>
          <w:b/>
          <w:bCs/>
        </w:rPr>
      </w:pPr>
      <w:r w:rsidRPr="002A4048">
        <w:rPr>
          <w:rFonts w:asciiTheme="majorHAnsi" w:eastAsia="Trebuchet MS" w:hAnsiTheme="majorHAnsi"/>
          <w:b/>
          <w:bCs/>
        </w:rPr>
        <w:t>Obr. Pooblastila za pridobitev podatkov iz kazenske evidence</w:t>
      </w:r>
      <w:r>
        <w:rPr>
          <w:rFonts w:asciiTheme="majorHAnsi" w:eastAsia="Trebuchet MS" w:hAnsiTheme="majorHAnsi"/>
          <w:b/>
          <w:bCs/>
        </w:rPr>
        <w:t xml:space="preserve"> </w:t>
      </w:r>
      <w:r w:rsidR="00F2091A" w:rsidRPr="00200922">
        <w:rPr>
          <w:rFonts w:asciiTheme="majorHAnsi" w:hAnsiTheme="majorHAnsi"/>
        </w:rPr>
        <w:t>za ponudnika, vsakega partnerja in podizvajalca ter osebe, ki so članice upravnega, vodstvenega ali nadzornega organa tega gospodarskega subjekta ali ki ima pooblastila za njegovo zastopanje ali odločanje ali nadzor v njem</w:t>
      </w:r>
    </w:p>
    <w:p w14:paraId="77454D30" w14:textId="48BF543F"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r w:rsidR="00391F47">
        <w:rPr>
          <w:rFonts w:asciiTheme="majorHAnsi" w:eastAsia="Trebuchet MS" w:hAnsiTheme="majorHAnsi"/>
        </w:rPr>
        <w:t>, potrjeni s strani naročnika referenčnega posla</w:t>
      </w:r>
    </w:p>
    <w:p w14:paraId="38AF1403" w14:textId="5FD2BC3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328B8217" w14:textId="3155D945" w:rsidR="00AF7AC3" w:rsidRPr="0066083E" w:rsidRDefault="00AF7AC3"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w:t>
      </w:r>
      <w:r>
        <w:rPr>
          <w:rFonts w:asciiTheme="majorHAnsi" w:eastAsia="Trebuchet MS" w:hAnsiTheme="majorHAnsi"/>
          <w:b/>
          <w:bCs/>
        </w:rPr>
        <w:t xml:space="preserve"> kadrov</w:t>
      </w:r>
      <w:r w:rsidR="00391F47">
        <w:rPr>
          <w:rFonts w:asciiTheme="majorHAnsi" w:eastAsia="Trebuchet MS" w:hAnsiTheme="majorHAnsi"/>
        </w:rPr>
        <w:t>, potrjeni s strani naročnika referenčnega posla</w:t>
      </w:r>
    </w:p>
    <w:p w14:paraId="2F9F8E62" w14:textId="5B97E405"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3CB35D0E" w14:textId="01062F3C" w:rsidR="00B64704" w:rsidRPr="0066083E" w:rsidRDefault="00B64704"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Potrdilo o prejeti nagradi ali priznanju</w:t>
      </w:r>
    </w:p>
    <w:p w14:paraId="1342D63F" w14:textId="77777777" w:rsidR="00F2091A" w:rsidRPr="0066083E" w:rsidRDefault="00F2091A" w:rsidP="00F2091A">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33"/>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1A242DE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Obr.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785F61BE" w:rsidR="0066083E" w:rsidRPr="0066083E" w:rsidRDefault="00F2091A" w:rsidP="0066083E">
      <w:pPr>
        <w:spacing w:line="276" w:lineRule="auto"/>
        <w:ind w:right="20"/>
        <w:jc w:val="both"/>
        <w:rPr>
          <w:rFonts w:asciiTheme="majorHAnsi" w:eastAsia="Trebuchet MS" w:hAnsiTheme="majorHAnsi"/>
        </w:rPr>
      </w:pPr>
      <w:r>
        <w:rPr>
          <w:rFonts w:asciiTheme="majorHAnsi" w:eastAsia="Trebuchet MS" w:hAnsiTheme="majorHAnsi"/>
        </w:rPr>
        <w:t xml:space="preserve">Z oddajo ponudbe ponudnik potrjuje, da je seznanjen in se strinja z vsebino navedenih dokumentov. </w:t>
      </w:r>
      <w:r w:rsidR="0066083E">
        <w:rPr>
          <w:rFonts w:asciiTheme="majorHAnsi" w:eastAsia="Trebuchet MS" w:hAnsiTheme="majorHAnsi"/>
        </w:rPr>
        <w:t>Navedene dokumente predloži izbrani izvajalec v fazi sklenitve pogodbe o izvedbi javnega naročila.</w:t>
      </w:r>
    </w:p>
    <w:bookmarkEnd w:id="32"/>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6A619333"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AF7AC3">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2A438" w14:textId="77777777" w:rsidR="00AE6DC9" w:rsidRDefault="00AE6DC9" w:rsidP="00067AAF">
      <w:r>
        <w:separator/>
      </w:r>
    </w:p>
  </w:endnote>
  <w:endnote w:type="continuationSeparator" w:id="0">
    <w:p w14:paraId="716A7159" w14:textId="77777777" w:rsidR="00AE6DC9" w:rsidRDefault="00AE6DC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9835F" w14:textId="77777777" w:rsidR="00AE6DC9" w:rsidRDefault="00AE6DC9" w:rsidP="00067AAF">
      <w:r>
        <w:separator/>
      </w:r>
    </w:p>
  </w:footnote>
  <w:footnote w:type="continuationSeparator" w:id="0">
    <w:p w14:paraId="69D17F4E" w14:textId="77777777" w:rsidR="00AE6DC9" w:rsidRDefault="00AE6DC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1564A41"/>
    <w:multiLevelType w:val="hybridMultilevel"/>
    <w:tmpl w:val="D1B6DFC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B6C12A8"/>
    <w:multiLevelType w:val="hybridMultilevel"/>
    <w:tmpl w:val="10025E9A"/>
    <w:lvl w:ilvl="0" w:tplc="D214E0C2">
      <w:start w:val="1"/>
      <w:numFmt w:val="decimal"/>
      <w:lvlText w:val="%1)"/>
      <w:lvlJc w:val="left"/>
      <w:pPr>
        <w:ind w:left="928" w:hanging="360"/>
      </w:pPr>
      <w:rPr>
        <w:rFonts w:hint="default"/>
      </w:rPr>
    </w:lvl>
    <w:lvl w:ilvl="1" w:tplc="04240019">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215277B"/>
    <w:multiLevelType w:val="hybridMultilevel"/>
    <w:tmpl w:val="8ED637F0"/>
    <w:lvl w:ilvl="0" w:tplc="475850A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8"/>
  </w:num>
  <w:num w:numId="3" w16cid:durableId="1573853017">
    <w:abstractNumId w:val="19"/>
  </w:num>
  <w:num w:numId="4" w16cid:durableId="328212076">
    <w:abstractNumId w:val="22"/>
  </w:num>
  <w:num w:numId="5" w16cid:durableId="2017492691">
    <w:abstractNumId w:val="17"/>
  </w:num>
  <w:num w:numId="6" w16cid:durableId="1239094480">
    <w:abstractNumId w:val="20"/>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8"/>
    <w:lvlOverride w:ilvl="0">
      <w:startOverride w:val="1"/>
    </w:lvlOverride>
  </w:num>
  <w:num w:numId="13" w16cid:durableId="2017340507">
    <w:abstractNumId w:val="21"/>
  </w:num>
  <w:num w:numId="14" w16cid:durableId="397753269">
    <w:abstractNumId w:val="9"/>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6"/>
  </w:num>
  <w:num w:numId="22" w16cid:durableId="526411603">
    <w:abstractNumId w:val="0"/>
  </w:num>
  <w:num w:numId="23" w16cid:durableId="1352296764">
    <w:abstractNumId w:val="23"/>
  </w:num>
  <w:num w:numId="24" w16cid:durableId="704796660">
    <w:abstractNumId w:val="6"/>
  </w:num>
  <w:num w:numId="25" w16cid:durableId="1522816413">
    <w:abstractNumId w:val="25"/>
  </w:num>
  <w:num w:numId="26" w16cid:durableId="403533522">
    <w:abstractNumId w:val="6"/>
  </w:num>
  <w:num w:numId="27" w16cid:durableId="1216968023">
    <w:abstractNumId w:val="14"/>
  </w:num>
  <w:num w:numId="28" w16cid:durableId="1845046596">
    <w:abstractNumId w:val="6"/>
  </w:num>
  <w:num w:numId="29" w16cid:durableId="1479612219">
    <w:abstractNumId w:val="27"/>
  </w:num>
  <w:num w:numId="30" w16cid:durableId="63799217">
    <w:abstractNumId w:val="15"/>
  </w:num>
  <w:num w:numId="31" w16cid:durableId="1064452816">
    <w:abstractNumId w:val="6"/>
  </w:num>
  <w:num w:numId="32" w16cid:durableId="412094903">
    <w:abstractNumId w:val="24"/>
  </w:num>
  <w:num w:numId="33" w16cid:durableId="1813137213">
    <w:abstractNumId w:val="8"/>
  </w:num>
  <w:num w:numId="34" w16cid:durableId="49766671">
    <w:abstractNumId w:val="2"/>
  </w:num>
  <w:num w:numId="35" w16cid:durableId="1154639371">
    <w:abstractNumId w:val="7"/>
  </w:num>
  <w:num w:numId="36" w16cid:durableId="2040423561">
    <w:abstractNumId w:val="16"/>
  </w:num>
  <w:num w:numId="37" w16cid:durableId="185545938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0B86"/>
    <w:rsid w:val="0004152E"/>
    <w:rsid w:val="000526DD"/>
    <w:rsid w:val="000541A3"/>
    <w:rsid w:val="0005446D"/>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44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46E9D"/>
    <w:rsid w:val="00147B85"/>
    <w:rsid w:val="0015030B"/>
    <w:rsid w:val="00150730"/>
    <w:rsid w:val="0015079B"/>
    <w:rsid w:val="0015099F"/>
    <w:rsid w:val="00151505"/>
    <w:rsid w:val="00152ACB"/>
    <w:rsid w:val="00152EE4"/>
    <w:rsid w:val="001536C1"/>
    <w:rsid w:val="0015617D"/>
    <w:rsid w:val="001574B5"/>
    <w:rsid w:val="00157DB3"/>
    <w:rsid w:val="001610A8"/>
    <w:rsid w:val="001614E7"/>
    <w:rsid w:val="00163273"/>
    <w:rsid w:val="00163C07"/>
    <w:rsid w:val="00164805"/>
    <w:rsid w:val="00164B42"/>
    <w:rsid w:val="00164F65"/>
    <w:rsid w:val="001657FE"/>
    <w:rsid w:val="00167A0C"/>
    <w:rsid w:val="001702AE"/>
    <w:rsid w:val="001713F3"/>
    <w:rsid w:val="001725FD"/>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109E"/>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814"/>
    <w:rsid w:val="00242EFE"/>
    <w:rsid w:val="002464A9"/>
    <w:rsid w:val="00247A1E"/>
    <w:rsid w:val="00251AF7"/>
    <w:rsid w:val="00252639"/>
    <w:rsid w:val="002560A1"/>
    <w:rsid w:val="0026040A"/>
    <w:rsid w:val="0026143C"/>
    <w:rsid w:val="00263B18"/>
    <w:rsid w:val="00265536"/>
    <w:rsid w:val="002670F5"/>
    <w:rsid w:val="00273ECE"/>
    <w:rsid w:val="00275229"/>
    <w:rsid w:val="002755DC"/>
    <w:rsid w:val="00275620"/>
    <w:rsid w:val="002767AC"/>
    <w:rsid w:val="00277252"/>
    <w:rsid w:val="00277448"/>
    <w:rsid w:val="00284D83"/>
    <w:rsid w:val="00285A67"/>
    <w:rsid w:val="00290A0F"/>
    <w:rsid w:val="00290C86"/>
    <w:rsid w:val="00291566"/>
    <w:rsid w:val="0029237A"/>
    <w:rsid w:val="00294073"/>
    <w:rsid w:val="002942B6"/>
    <w:rsid w:val="0029581A"/>
    <w:rsid w:val="0029678F"/>
    <w:rsid w:val="002A1AA0"/>
    <w:rsid w:val="002A2891"/>
    <w:rsid w:val="002A3FA0"/>
    <w:rsid w:val="002A4048"/>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3C1"/>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30CB0"/>
    <w:rsid w:val="0033128D"/>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994"/>
    <w:rsid w:val="0036518C"/>
    <w:rsid w:val="00365A06"/>
    <w:rsid w:val="00373430"/>
    <w:rsid w:val="003734ED"/>
    <w:rsid w:val="00373C1F"/>
    <w:rsid w:val="00374BB3"/>
    <w:rsid w:val="00374C2C"/>
    <w:rsid w:val="0037508A"/>
    <w:rsid w:val="0037658A"/>
    <w:rsid w:val="00377907"/>
    <w:rsid w:val="003831F5"/>
    <w:rsid w:val="003832B4"/>
    <w:rsid w:val="003840B9"/>
    <w:rsid w:val="00391F47"/>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B7E77"/>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7571"/>
    <w:rsid w:val="00472EB3"/>
    <w:rsid w:val="00480025"/>
    <w:rsid w:val="00482AC0"/>
    <w:rsid w:val="004831E5"/>
    <w:rsid w:val="004836E2"/>
    <w:rsid w:val="00483F97"/>
    <w:rsid w:val="00490154"/>
    <w:rsid w:val="00491131"/>
    <w:rsid w:val="00492EB5"/>
    <w:rsid w:val="004957A0"/>
    <w:rsid w:val="004962AF"/>
    <w:rsid w:val="00497DD6"/>
    <w:rsid w:val="004A0A6A"/>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261D"/>
    <w:rsid w:val="0060328E"/>
    <w:rsid w:val="00603BA0"/>
    <w:rsid w:val="00604795"/>
    <w:rsid w:val="006070F6"/>
    <w:rsid w:val="006108C8"/>
    <w:rsid w:val="0061092B"/>
    <w:rsid w:val="006126E9"/>
    <w:rsid w:val="006148ED"/>
    <w:rsid w:val="00620B34"/>
    <w:rsid w:val="00625154"/>
    <w:rsid w:val="00627190"/>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02FB"/>
    <w:rsid w:val="007A1C16"/>
    <w:rsid w:val="007A6E4B"/>
    <w:rsid w:val="007A6E83"/>
    <w:rsid w:val="007B009D"/>
    <w:rsid w:val="007B250E"/>
    <w:rsid w:val="007B3153"/>
    <w:rsid w:val="007B47EC"/>
    <w:rsid w:val="007B5A0B"/>
    <w:rsid w:val="007B6819"/>
    <w:rsid w:val="007B7F54"/>
    <w:rsid w:val="007C0515"/>
    <w:rsid w:val="007C59DD"/>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C64"/>
    <w:rsid w:val="00841F84"/>
    <w:rsid w:val="00842900"/>
    <w:rsid w:val="00843185"/>
    <w:rsid w:val="00843ED0"/>
    <w:rsid w:val="00844106"/>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A9B"/>
    <w:rsid w:val="00884CAA"/>
    <w:rsid w:val="00884E39"/>
    <w:rsid w:val="00886CA9"/>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2FF"/>
    <w:rsid w:val="0092553C"/>
    <w:rsid w:val="00926946"/>
    <w:rsid w:val="00930CBD"/>
    <w:rsid w:val="00932C3A"/>
    <w:rsid w:val="009344AF"/>
    <w:rsid w:val="00936067"/>
    <w:rsid w:val="00936FD7"/>
    <w:rsid w:val="00941D9C"/>
    <w:rsid w:val="00942B31"/>
    <w:rsid w:val="00943E2B"/>
    <w:rsid w:val="0094414D"/>
    <w:rsid w:val="00945E61"/>
    <w:rsid w:val="0094665D"/>
    <w:rsid w:val="00950F0C"/>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7ABF"/>
    <w:rsid w:val="00A40FD8"/>
    <w:rsid w:val="00A410CD"/>
    <w:rsid w:val="00A412B8"/>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1564"/>
    <w:rsid w:val="00A82E74"/>
    <w:rsid w:val="00A84D4B"/>
    <w:rsid w:val="00A85542"/>
    <w:rsid w:val="00A86248"/>
    <w:rsid w:val="00A873BE"/>
    <w:rsid w:val="00A879C9"/>
    <w:rsid w:val="00A90A63"/>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E6DC9"/>
    <w:rsid w:val="00AF1E33"/>
    <w:rsid w:val="00AF3537"/>
    <w:rsid w:val="00AF7AC3"/>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0F2E"/>
    <w:rsid w:val="00B51E44"/>
    <w:rsid w:val="00B53A64"/>
    <w:rsid w:val="00B56886"/>
    <w:rsid w:val="00B60264"/>
    <w:rsid w:val="00B61871"/>
    <w:rsid w:val="00B64704"/>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2794"/>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469"/>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73C9"/>
    <w:rsid w:val="00E70112"/>
    <w:rsid w:val="00E71819"/>
    <w:rsid w:val="00E71C10"/>
    <w:rsid w:val="00E733F8"/>
    <w:rsid w:val="00E75240"/>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05E9"/>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48D4"/>
    <w:rsid w:val="00F06F57"/>
    <w:rsid w:val="00F07461"/>
    <w:rsid w:val="00F11FB4"/>
    <w:rsid w:val="00F125AC"/>
    <w:rsid w:val="00F142E7"/>
    <w:rsid w:val="00F202FA"/>
    <w:rsid w:val="00F2091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9C7"/>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9156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17</Pages>
  <Words>6505</Words>
  <Characters>37085</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37</cp:revision>
  <cp:lastPrinted>2019-08-05T10:16:00Z</cp:lastPrinted>
  <dcterms:created xsi:type="dcterms:W3CDTF">2022-09-29T14:33:00Z</dcterms:created>
  <dcterms:modified xsi:type="dcterms:W3CDTF">2023-04-12T10:06:00Z</dcterms:modified>
  <cp:category/>
</cp:coreProperties>
</file>