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16-09/23</w:t>
      </w:r>
    </w:p>
    <w:p w:rsidR="00FB3258" w:rsidRPr="006F1DA5" w:rsidRDefault="00FB3258" w:rsidP="00FC2646">
      <w:pPr>
        <w:pStyle w:val="Paragraf"/>
        <w:tabs>
          <w:tab w:val="right" w:pos="9070"/>
        </w:tabs>
        <w:rPr>
          <w:rFonts w:ascii="Arial" w:hAnsi="Arial" w:cs="Arial"/>
        </w:rPr>
      </w:pPr>
      <w:r w:rsidRPr="006F1DA5">
        <w:rPr>
          <w:rFonts w:ascii="Arial" w:hAnsi="Arial" w:cs="Arial"/>
        </w:rPr>
        <w:t>Datum: 12.04.2023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MREŽICE KIRURŠKE, VSADKI ZA INKONTINENCO, ŽILNE IN PRSNE PROTEZE</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16-09/23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997E01"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997E01"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C47D0A" w:rsidRDefault="00997E01">
      <w:pPr>
        <w:spacing w:before="225" w:after="225" w:line="240" w:lineRule="auto"/>
        <w:jc w:val="both"/>
      </w:pPr>
      <w:r>
        <w:rPr>
          <w:rFonts w:ascii="Arial" w:hAnsi="Arial" w:cs="Arial"/>
          <w:color w:val="000000"/>
          <w:sz w:val="18"/>
          <w:szCs w:val="18"/>
        </w:rPr>
        <w:t>Sukcesivni nakup raznih protez in vsadkov, in sicer:</w:t>
      </w:r>
    </w:p>
    <w:p w:rsidR="00C47D0A" w:rsidRDefault="00997E01">
      <w:pPr>
        <w:spacing w:before="225" w:after="225" w:line="240" w:lineRule="auto"/>
        <w:jc w:val="both"/>
      </w:pPr>
      <w:r>
        <w:rPr>
          <w:rFonts w:ascii="Arial" w:hAnsi="Arial" w:cs="Arial"/>
          <w:color w:val="000000"/>
          <w:sz w:val="18"/>
          <w:szCs w:val="18"/>
        </w:rPr>
        <w:t>I. MREŽICE KIRURŠKE</w:t>
      </w:r>
    </w:p>
    <w:p w:rsidR="00C47D0A" w:rsidRDefault="00997E01">
      <w:pPr>
        <w:spacing w:before="225" w:after="225" w:line="240" w:lineRule="auto"/>
        <w:jc w:val="both"/>
      </w:pPr>
      <w:r>
        <w:rPr>
          <w:rFonts w:ascii="Arial" w:hAnsi="Arial" w:cs="Arial"/>
          <w:color w:val="000000"/>
          <w:sz w:val="18"/>
          <w:szCs w:val="18"/>
        </w:rPr>
        <w:t>II. VSADKI ZA INKONTINENCO, PROLAPS MEHURJA IN TESTIKULARNE PROTEZE</w:t>
      </w:r>
    </w:p>
    <w:p w:rsidR="00C47D0A" w:rsidRDefault="00997E01">
      <w:pPr>
        <w:spacing w:before="225" w:after="225" w:line="240" w:lineRule="auto"/>
        <w:jc w:val="both"/>
      </w:pPr>
      <w:r>
        <w:rPr>
          <w:rFonts w:ascii="Arial" w:hAnsi="Arial" w:cs="Arial"/>
          <w:color w:val="000000"/>
          <w:sz w:val="18"/>
          <w:szCs w:val="18"/>
        </w:rPr>
        <w:t>III. PROTEZE ŽILNE</w:t>
      </w:r>
    </w:p>
    <w:p w:rsidR="00C47D0A" w:rsidRDefault="00997E01">
      <w:pPr>
        <w:spacing w:before="225" w:after="225" w:line="240" w:lineRule="auto"/>
        <w:jc w:val="both"/>
      </w:pPr>
      <w:r>
        <w:rPr>
          <w:rFonts w:ascii="Arial" w:hAnsi="Arial" w:cs="Arial"/>
          <w:color w:val="000000"/>
          <w:sz w:val="18"/>
          <w:szCs w:val="18"/>
        </w:rPr>
        <w:t>IV. PRSNE PROTEZE</w:t>
      </w:r>
    </w:p>
    <w:p w:rsidR="00C47D0A" w:rsidRDefault="00997E01">
      <w:pPr>
        <w:spacing w:before="225" w:after="225" w:line="240" w:lineRule="auto"/>
        <w:jc w:val="both"/>
      </w:pPr>
      <w:r>
        <w:rPr>
          <w:rFonts w:ascii="Arial" w:hAnsi="Arial" w:cs="Arial"/>
          <w:color w:val="000000"/>
          <w:sz w:val="18"/>
          <w:szCs w:val="18"/>
        </w:rPr>
        <w:t>Trajanje javnega naročila: 1 leto, z možnostjo podaljšanja za največ eno leto.</w:t>
      </w:r>
      <w:r w:rsidR="00F977B4">
        <w:rPr>
          <w:rFonts w:ascii="Arial" w:hAnsi="Arial" w:cs="Arial"/>
          <w:color w:val="000000"/>
          <w:sz w:val="18"/>
          <w:szCs w:val="18"/>
        </w:rPr>
        <w:t xml:space="preserve"> Naročnik bo blago kupoval na dva načina: komisijski in redni nakup. Podrobnejše informacije se nahajajo v poglavju Tehnične specifikacije.</w:t>
      </w:r>
    </w:p>
    <w:p w:rsidR="00C47D0A" w:rsidRDefault="00997E01">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rsidR="00C47D0A" w:rsidRDefault="00997E01">
      <w:pPr>
        <w:spacing w:before="225" w:after="225" w:line="240" w:lineRule="auto"/>
        <w:jc w:val="both"/>
      </w:pPr>
      <w:r>
        <w:rPr>
          <w:rFonts w:ascii="Arial" w:hAnsi="Arial" w:cs="Arial"/>
          <w:color w:val="000000"/>
          <w:sz w:val="18"/>
          <w:szCs w:val="18"/>
        </w:rPr>
        <w:t>Predmet javnega naročila je: MREŽICE KIRURŠKE, VSADKI ZA INKONTINENCO, ŽILNE IN PRSNE PROTEZE.</w:t>
      </w:r>
    </w:p>
    <w:p w:rsidR="00C47D0A" w:rsidRDefault="00997E01">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C47D0A" w:rsidRDefault="00F977B4">
      <w:pPr>
        <w:spacing w:before="225" w:after="225" w:line="240" w:lineRule="auto"/>
        <w:jc w:val="both"/>
      </w:pPr>
      <w:r>
        <w:rPr>
          <w:rFonts w:ascii="Arial" w:hAnsi="Arial" w:cs="Arial"/>
          <w:color w:val="000000"/>
          <w:sz w:val="18"/>
          <w:szCs w:val="18"/>
        </w:rPr>
        <w:t>S</w:t>
      </w:r>
      <w:r w:rsidR="00997E01">
        <w:rPr>
          <w:rFonts w:ascii="Arial" w:hAnsi="Arial" w:cs="Arial"/>
          <w:color w:val="000000"/>
          <w:sz w:val="18"/>
          <w:szCs w:val="18"/>
        </w:rPr>
        <w:t>krbno preverite, da ste prejeli celotno razpisno dokumentacijo in da ste na ta način seznanjeni z vsemi zahtevami naročnika. </w:t>
      </w:r>
    </w:p>
    <w:p w:rsidR="00FA6024" w:rsidRDefault="00997E01"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47D0A">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47D0A" w:rsidRDefault="00997E0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D1D1D1"/>
              </w:rPr>
              <w:t>Datumi</w:t>
            </w:r>
          </w:p>
        </w:tc>
      </w:tr>
      <w:tr w:rsidR="00C47D0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sidP="00D53748">
            <w:pPr>
              <w:jc w:val="right"/>
            </w:pPr>
            <w:r>
              <w:rPr>
                <w:rFonts w:ascii="Arial" w:hAnsi="Arial" w:cs="Arial"/>
                <w:color w:val="000000"/>
                <w:position w:val="-2"/>
                <w:sz w:val="18"/>
                <w:szCs w:val="18"/>
              </w:rPr>
              <w:t xml:space="preserve">do </w:t>
            </w:r>
            <w:r w:rsidR="00D53748">
              <w:rPr>
                <w:rFonts w:ascii="Arial" w:hAnsi="Arial" w:cs="Arial"/>
                <w:color w:val="000000"/>
                <w:position w:val="-2"/>
                <w:sz w:val="18"/>
                <w:szCs w:val="18"/>
              </w:rPr>
              <w:t>10</w:t>
            </w:r>
            <w:bookmarkStart w:id="0" w:name="_GoBack"/>
            <w:bookmarkEnd w:id="0"/>
            <w:r>
              <w:rPr>
                <w:rFonts w:ascii="Arial" w:hAnsi="Arial" w:cs="Arial"/>
                <w:color w:val="000000"/>
                <w:position w:val="-2"/>
                <w:sz w:val="18"/>
                <w:szCs w:val="18"/>
              </w:rPr>
              <w:t>.05.2023 do 09:00</w:t>
            </w:r>
          </w:p>
        </w:tc>
      </w:tr>
      <w:tr w:rsidR="00C47D0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sidP="00D53748">
            <w:pPr>
              <w:jc w:val="right"/>
            </w:pPr>
            <w:r>
              <w:rPr>
                <w:rFonts w:ascii="Arial" w:hAnsi="Arial" w:cs="Arial"/>
                <w:color w:val="000000"/>
                <w:position w:val="-2"/>
                <w:sz w:val="18"/>
                <w:szCs w:val="18"/>
              </w:rPr>
              <w:t xml:space="preserve">do </w:t>
            </w:r>
            <w:r w:rsidR="00D53748">
              <w:rPr>
                <w:rFonts w:ascii="Arial" w:hAnsi="Arial" w:cs="Arial"/>
                <w:color w:val="000000"/>
                <w:position w:val="-2"/>
                <w:sz w:val="18"/>
                <w:szCs w:val="18"/>
              </w:rPr>
              <w:t>22</w:t>
            </w:r>
            <w:r>
              <w:rPr>
                <w:rFonts w:ascii="Arial" w:hAnsi="Arial" w:cs="Arial"/>
                <w:color w:val="000000"/>
                <w:position w:val="-2"/>
                <w:sz w:val="18"/>
                <w:szCs w:val="18"/>
              </w:rPr>
              <w:t>.05.2023 do 09:00</w:t>
            </w:r>
          </w:p>
        </w:tc>
      </w:tr>
      <w:tr w:rsidR="00C47D0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D53748" w:rsidP="00D53748">
            <w:pPr>
              <w:jc w:val="right"/>
            </w:pPr>
            <w:r>
              <w:rPr>
                <w:rFonts w:ascii="Arial" w:hAnsi="Arial" w:cs="Arial"/>
                <w:color w:val="000000"/>
                <w:position w:val="-2"/>
                <w:sz w:val="18"/>
                <w:szCs w:val="18"/>
              </w:rPr>
              <w:t>22</w:t>
            </w:r>
            <w:r w:rsidR="00997E01">
              <w:rPr>
                <w:rFonts w:ascii="Arial" w:hAnsi="Arial" w:cs="Arial"/>
                <w:color w:val="000000"/>
                <w:position w:val="-2"/>
                <w:sz w:val="18"/>
                <w:szCs w:val="18"/>
              </w:rPr>
              <w:t xml:space="preserve">.05.2023 ob </w:t>
            </w:r>
            <w:r>
              <w:rPr>
                <w:rFonts w:ascii="Arial" w:hAnsi="Arial" w:cs="Arial"/>
                <w:color w:val="000000"/>
                <w:position w:val="-2"/>
                <w:sz w:val="18"/>
                <w:szCs w:val="18"/>
              </w:rPr>
              <w:t>12</w:t>
            </w:r>
            <w:r w:rsidR="00997E01">
              <w:rPr>
                <w:rFonts w:ascii="Arial" w:hAnsi="Arial" w:cs="Arial"/>
                <w:color w:val="000000"/>
                <w:position w:val="-2"/>
                <w:sz w:val="18"/>
                <w:szCs w:val="18"/>
              </w:rPr>
              <w:t>:00</w:t>
            </w:r>
          </w:p>
        </w:tc>
      </w:tr>
    </w:tbl>
    <w:p w:rsidR="00782787" w:rsidRDefault="00D53748" w:rsidP="00782787">
      <w:pPr>
        <w:pStyle w:val="Paragraf"/>
        <w:spacing w:line="240" w:lineRule="auto"/>
        <w:rPr>
          <w:rFonts w:ascii="Arial" w:hAnsi="Arial" w:cs="Arial"/>
        </w:rPr>
      </w:pPr>
    </w:p>
    <w:p w:rsidR="00351DD7" w:rsidRPr="008806CE" w:rsidRDefault="00997E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997E01"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rsidR="00351DD7" w:rsidRDefault="00997E01"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351DD7" w:rsidRDefault="00997E01"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C47D0A" w:rsidRDefault="00997E0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A6024" w:rsidRPr="008806CE" w:rsidRDefault="00997E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rsidR="00FA6024" w:rsidRDefault="00997E01"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47D0A">
        <w:tc>
          <w:tcPr>
            <w:tcW w:w="0" w:type="auto"/>
            <w:tcMar>
              <w:top w:w="0" w:type="auto"/>
              <w:bottom w:w="0" w:type="auto"/>
            </w:tcMar>
          </w:tcPr>
          <w:p w:rsidR="00C47D0A" w:rsidRDefault="00997E01">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C47D0A" w:rsidRDefault="00997E0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C47D0A" w:rsidRDefault="00997E0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C47D0A" w:rsidRDefault="00997E0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C47D0A" w:rsidRDefault="00997E0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C47D0A" w:rsidRDefault="00997E0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47D0A" w:rsidRDefault="00997E01">
      <w:pPr>
        <w:spacing w:before="225" w:after="225" w:line="240" w:lineRule="auto"/>
        <w:jc w:val="both"/>
      </w:pPr>
      <w:r>
        <w:rPr>
          <w:rFonts w:ascii="Arial" w:hAnsi="Arial" w:cs="Arial"/>
          <w:color w:val="000000"/>
          <w:sz w:val="18"/>
          <w:szCs w:val="18"/>
        </w:rPr>
        <w:t>Po preteku roka za predložitev ponudb ponudbe ne bo več mogoče oddati.</w:t>
      </w:r>
    </w:p>
    <w:p w:rsidR="00FA6024" w:rsidRPr="008806CE" w:rsidRDefault="00997E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997E01"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FA6024" w:rsidRPr="00445A62" w:rsidRDefault="00997E01" w:rsidP="005747CB">
      <w:pPr>
        <w:spacing w:before="120" w:after="120"/>
        <w:jc w:val="both"/>
        <w:rPr>
          <w:rFonts w:ascii="Arial" w:hAnsi="Arial" w:cs="Arial"/>
          <w:b/>
          <w:sz w:val="18"/>
          <w:szCs w:val="18"/>
        </w:rPr>
      </w:pPr>
      <w:r>
        <w:rPr>
          <w:rFonts w:ascii="Arial" w:hAnsi="Arial" w:cs="Arial"/>
          <w:b/>
          <w:sz w:val="18"/>
          <w:szCs w:val="18"/>
        </w:rPr>
        <w:t>Spletna aplikacija e-Oddaja</w:t>
      </w:r>
    </w:p>
    <w:p w:rsidR="00C47D0A" w:rsidRDefault="00997E0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96759B" w:rsidRPr="008806CE" w:rsidRDefault="00997E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997E01"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C47D0A" w:rsidRDefault="00997E0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A6024" w:rsidRPr="008806CE" w:rsidRDefault="00997E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997E01"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C47D0A" w:rsidRDefault="00997E0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266E7" w:rsidRPr="008806CE" w:rsidRDefault="00997E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rsidR="00C47D0A" w:rsidRDefault="00997E0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47D0A">
        <w:tc>
          <w:tcPr>
            <w:tcW w:w="0" w:type="auto"/>
            <w:tcMar>
              <w:top w:w="0" w:type="auto"/>
              <w:bottom w:w="0" w:type="auto"/>
            </w:tcMar>
          </w:tcPr>
          <w:p w:rsidR="00C47D0A" w:rsidRDefault="00997E01">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C47D0A" w:rsidRDefault="00997E0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C47D0A" w:rsidRDefault="00997E0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0A245A" w:rsidRPr="00BB1848" w:rsidRDefault="00D53748" w:rsidP="00872C8A">
      <w:pPr>
        <w:pStyle w:val="Paragraf"/>
        <w:spacing w:before="0" w:after="0"/>
        <w:rPr>
          <w:rFonts w:cs="Arial"/>
        </w:rPr>
      </w:pPr>
    </w:p>
    <w:p w:rsidR="00374F04" w:rsidRPr="00445A62" w:rsidRDefault="00D53748" w:rsidP="001761E6">
      <w:pPr>
        <w:pStyle w:val="Paragraf"/>
        <w:spacing w:before="0" w:after="0"/>
        <w:jc w:val="both"/>
        <w:rPr>
          <w:rFonts w:ascii="Arial" w:hAnsi="Arial" w:cs="Arial"/>
        </w:rPr>
      </w:pPr>
    </w:p>
    <w:p w:rsidR="00C47D0A" w:rsidRDefault="00997E01">
      <w:pPr>
        <w:spacing w:after="0" w:line="240" w:lineRule="auto"/>
        <w:rPr>
          <w:rFonts w:ascii="Arial" w:hAnsi="Arial" w:cs="Arial"/>
          <w:color w:val="000000"/>
          <w:sz w:val="18"/>
          <w:szCs w:val="18"/>
        </w:rPr>
      </w:pPr>
      <w:r>
        <w:rPr>
          <w:rFonts w:ascii="Arial" w:hAnsi="Arial" w:cs="Arial"/>
          <w:color w:val="000000"/>
          <w:sz w:val="18"/>
          <w:szCs w:val="18"/>
        </w:rPr>
        <w:t>Datum: 12.04.2023</w:t>
      </w:r>
      <w:r>
        <w:rPr>
          <w:rFonts w:ascii="Arial" w:hAnsi="Arial" w:cs="Arial"/>
          <w:color w:val="000000"/>
          <w:sz w:val="18"/>
          <w:szCs w:val="18"/>
        </w:rPr>
        <w:br/>
        <w:t>Kraj: Novo mesto</w:t>
      </w:r>
    </w:p>
    <w:p w:rsidR="00F977B4" w:rsidRDefault="00F977B4">
      <w:pPr>
        <w:spacing w:after="0" w:line="240" w:lineRule="auto"/>
        <w:rPr>
          <w:rFonts w:ascii="Arial" w:hAnsi="Arial" w:cs="Arial"/>
          <w:color w:val="000000"/>
          <w:sz w:val="18"/>
          <w:szCs w:val="18"/>
        </w:rPr>
      </w:pPr>
    </w:p>
    <w:p w:rsidR="00F977B4" w:rsidRDefault="00F977B4">
      <w:pPr>
        <w:spacing w:after="0" w:line="240" w:lineRule="auto"/>
        <w:rPr>
          <w:rFonts w:ascii="Arial" w:hAnsi="Arial" w:cs="Arial"/>
          <w:color w:val="000000"/>
          <w:sz w:val="18"/>
          <w:szCs w:val="18"/>
        </w:rPr>
      </w:pPr>
    </w:p>
    <w:p w:rsidR="00F977B4" w:rsidRDefault="00F977B4">
      <w:pPr>
        <w:spacing w:after="0" w:line="240" w:lineRule="auto"/>
        <w:rPr>
          <w:rFonts w:ascii="Arial" w:hAnsi="Arial" w:cs="Arial"/>
          <w:color w:val="000000"/>
          <w:sz w:val="18"/>
          <w:szCs w:val="18"/>
        </w:rPr>
      </w:pPr>
    </w:p>
    <w:p w:rsidR="00F977B4" w:rsidRDefault="00F977B4">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47D0A">
        <w:trPr>
          <w:cantSplit/>
        </w:trPr>
        <w:tc>
          <w:tcPr>
            <w:tcW w:w="0" w:type="auto"/>
            <w:tcMar>
              <w:top w:w="135" w:type="dxa"/>
              <w:bottom w:w="135" w:type="dxa"/>
            </w:tcMar>
            <w:vAlign w:val="center"/>
          </w:tcPr>
          <w:p w:rsidR="00C47D0A" w:rsidRDefault="00997E0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C47D0A" w:rsidRDefault="00997E0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C47D0A" w:rsidRDefault="00C47D0A">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C47D0A">
        <w:tc>
          <w:tcPr>
            <w:tcW w:w="0" w:type="auto"/>
            <w:tcMar>
              <w:top w:w="135" w:type="dxa"/>
              <w:bottom w:w="135" w:type="dxa"/>
            </w:tcMar>
            <w:vAlign w:val="center"/>
          </w:tcPr>
          <w:p w:rsidR="00C47D0A" w:rsidRDefault="00C47D0A"/>
        </w:tc>
        <w:tc>
          <w:tcPr>
            <w:tcW w:w="4000" w:type="pct"/>
            <w:shd w:val="clear" w:color="auto" w:fill="3E8BC9"/>
            <w:tcMar>
              <w:top w:w="135" w:type="dxa"/>
              <w:bottom w:w="135" w:type="dxa"/>
            </w:tcMar>
            <w:vAlign w:val="center"/>
          </w:tcPr>
          <w:p w:rsidR="00C47D0A" w:rsidRDefault="00997E01">
            <w:r>
              <w:rPr>
                <w:rFonts w:ascii="Arial" w:hAnsi="Arial" w:cs="Arial"/>
                <w:color w:val="FFFFFF"/>
                <w:position w:val="-2"/>
                <w:sz w:val="18"/>
                <w:szCs w:val="18"/>
                <w:shd w:val="clear" w:color="auto" w:fill="3E8BC9"/>
              </w:rPr>
              <w:t>Sklopi</w:t>
            </w:r>
          </w:p>
        </w:tc>
      </w:tr>
    </w:tbl>
    <w:p w:rsidR="00C47D0A" w:rsidRDefault="00997E01">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C47D0A" w:rsidRDefault="00997E01">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C47D0A" w:rsidRDefault="00997E01">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C47D0A">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47D0A" w:rsidRDefault="00997E0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47D0A" w:rsidRDefault="00997E01">
            <w:pPr>
              <w:jc w:val="center"/>
            </w:pPr>
            <w:r>
              <w:rPr>
                <w:rFonts w:ascii="Arial" w:hAnsi="Arial" w:cs="Arial"/>
                <w:b/>
                <w:bCs/>
                <w:color w:val="000000"/>
                <w:position w:val="-2"/>
                <w:sz w:val="18"/>
                <w:szCs w:val="18"/>
                <w:shd w:val="clear" w:color="auto" w:fill="D1D1D1"/>
              </w:rPr>
              <w:t>Naziv sklopa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Sklop 1: MREŽICE KIRURŠKE</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Sklop 2: VSADKI ZA INKONTINENCO, PROLAPS MEHURJA IN TESTIKULARNE PROTEZE</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Sklop 3: PROTEZE ŽILNE</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Sklop 4: PROTEZE PRSNE</w:t>
            </w:r>
          </w:p>
        </w:tc>
      </w:tr>
    </w:tbl>
    <w:p w:rsidR="00C47D0A" w:rsidRDefault="00C47D0A">
      <w:pPr>
        <w:sectPr w:rsidR="00C47D0A"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997E0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D53748"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1. Splošna navodila</w:t>
            </w:r>
          </w:p>
        </w:tc>
      </w:tr>
    </w:tbl>
    <w:p w:rsidR="00C47D0A" w:rsidRDefault="00997E0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C47D0A" w:rsidRDefault="00997E0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C47D0A" w:rsidRDefault="00997E0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C47D0A" w:rsidRDefault="00997E0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C47D0A" w:rsidRDefault="00997E0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2. Zakoni in predpisi</w:t>
            </w:r>
          </w:p>
        </w:tc>
      </w:tr>
    </w:tbl>
    <w:p w:rsidR="00C47D0A" w:rsidRDefault="00997E0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rsidR="00C47D0A" w:rsidRDefault="00997E01">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C47D0A" w:rsidRDefault="00997E01">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rsidR="00C47D0A" w:rsidRDefault="00997E01">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rsidR="00C47D0A" w:rsidRDefault="00997E01">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C47D0A" w:rsidRDefault="00997E01">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C47D0A" w:rsidRDefault="00997E01">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C47D0A" w:rsidRDefault="00997E0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C47D0A" w:rsidRDefault="00997E0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C47D0A" w:rsidRDefault="00997E01">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rsidR="00C47D0A" w:rsidRDefault="00997E01">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C47D0A" w:rsidRDefault="00997E01">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C47D0A" w:rsidRDefault="00997E0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C47D0A" w:rsidRDefault="00997E0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3. Jezik razpisne dokumentacije in ponudbe ter oblika</w:t>
            </w:r>
          </w:p>
        </w:tc>
      </w:tr>
    </w:tbl>
    <w:p w:rsidR="00C47D0A" w:rsidRDefault="00997E0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C47D0A" w:rsidRDefault="00997E0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C47D0A" w:rsidRDefault="00997E0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C47D0A" w:rsidRDefault="00997E0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47D0A" w:rsidRDefault="00997E0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4. Skupna ponudba</w:t>
            </w:r>
          </w:p>
        </w:tc>
      </w:tr>
    </w:tbl>
    <w:p w:rsidR="00C47D0A" w:rsidRDefault="00997E0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C47D0A" w:rsidRDefault="00997E01">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C47D0A" w:rsidRDefault="00997E01">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C47D0A" w:rsidRDefault="00997E01">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C47D0A" w:rsidRDefault="00997E01">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C47D0A" w:rsidRDefault="00997E01">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C47D0A" w:rsidRDefault="00997E0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C47D0A" w:rsidRDefault="00997E01">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5. ESPD</w:t>
            </w:r>
          </w:p>
        </w:tc>
      </w:tr>
    </w:tbl>
    <w:p w:rsidR="00C47D0A" w:rsidRDefault="00997E0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C47D0A" w:rsidRDefault="00997E0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C47D0A" w:rsidRDefault="00C47D0A">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6. Ponudba s podizvajalci</w:t>
            </w:r>
          </w:p>
        </w:tc>
      </w:tr>
    </w:tbl>
    <w:p w:rsidR="00C47D0A" w:rsidRDefault="00997E0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C47D0A" w:rsidRDefault="00997E01">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7. Ustavitev postopka, zavrnitev vseh ponudb, odstop od izvedbe javnega naročila</w:t>
            </w:r>
          </w:p>
        </w:tc>
      </w:tr>
    </w:tbl>
    <w:p w:rsidR="00C47D0A" w:rsidRDefault="00997E0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8. Zmanjšanje obsega naročila</w:t>
            </w:r>
          </w:p>
        </w:tc>
      </w:tr>
    </w:tbl>
    <w:p w:rsidR="00C47D0A" w:rsidRDefault="00997E0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C47D0A" w:rsidRDefault="00997E0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9. Dopolnjevanje, spreminjanje ter pojasnjevanje ponudb</w:t>
            </w:r>
          </w:p>
        </w:tc>
      </w:tr>
    </w:tbl>
    <w:p w:rsidR="00C47D0A" w:rsidRDefault="00997E0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C47D0A" w:rsidRDefault="00997E0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C47D0A" w:rsidRDefault="00997E01">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C47D0A" w:rsidRDefault="00997E0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C47D0A" w:rsidRDefault="00997E0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47D0A" w:rsidRDefault="00997E0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10. Obvestilo o oddaji naročila</w:t>
            </w:r>
          </w:p>
        </w:tc>
      </w:tr>
    </w:tbl>
    <w:p w:rsidR="00C47D0A" w:rsidRDefault="00997E0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C47D0A" w:rsidRDefault="00997E0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C47D0A" w:rsidRDefault="00997E0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C47D0A" w:rsidRDefault="00997E0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11. Zaupnost ponudbene dokumentacije</w:t>
            </w:r>
          </w:p>
        </w:tc>
      </w:tr>
    </w:tbl>
    <w:p w:rsidR="00C47D0A" w:rsidRDefault="00997E0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C47D0A" w:rsidRDefault="00997E0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C47D0A" w:rsidRDefault="00997E01">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p w:rsidR="00C47D0A" w:rsidRDefault="00997E01">
      <w:pPr>
        <w:spacing w:before="225" w:after="225" w:line="240" w:lineRule="auto"/>
        <w:jc w:val="both"/>
      </w:pPr>
      <w:r>
        <w:rPr>
          <w:rFonts w:ascii="Arial" w:hAnsi="Arial" w:cs="Arial"/>
          <w:color w:val="000000"/>
          <w:sz w:val="18"/>
          <w:szCs w:val="18"/>
        </w:rPr>
        <w:lastRenderedPageBreak/>
        <w:t>je skrivnost, ki ni splošno znana ali lahko dosegljiva osebam v krogih, ki se običajno ukvarjajo s to vrsto informacij;</w:t>
      </w:r>
      <w:r>
        <w:rPr>
          <w:rFonts w:ascii="Arial" w:hAnsi="Arial" w:cs="Arial"/>
          <w:color w:val="000000"/>
          <w:sz w:val="18"/>
          <w:szCs w:val="18"/>
        </w:rPr>
        <w:br/>
        <w:t>ima tržno vrednost;</w:t>
      </w:r>
      <w:r>
        <w:rPr>
          <w:rFonts w:ascii="Arial" w:hAnsi="Arial" w:cs="Arial"/>
          <w:color w:val="000000"/>
          <w:sz w:val="18"/>
          <w:szCs w:val="18"/>
        </w:rPr>
        <w:br/>
        <w:t>imetnik poslovne skrivnosti je v danih okoliščinah razumno ukrepal, da jo ohrani kot skrivnost.</w:t>
      </w:r>
    </w:p>
    <w:p w:rsidR="00C47D0A" w:rsidRDefault="00997E01">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C47D0A" w:rsidRDefault="00997E0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C47D0A" w:rsidRDefault="00997E01">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12. Način predložitve dokumentov v ponudbi</w:t>
            </w:r>
          </w:p>
        </w:tc>
      </w:tr>
    </w:tbl>
    <w:p w:rsidR="00C47D0A" w:rsidRDefault="00997E0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numPr>
                <w:ilvl w:val="0"/>
                <w:numId w:val="13"/>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C47D0A" w:rsidRDefault="00997E01">
            <w:pPr>
              <w:numPr>
                <w:ilvl w:val="0"/>
                <w:numId w:val="13"/>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C47D0A" w:rsidRDefault="00997E01">
            <w:pPr>
              <w:numPr>
                <w:ilvl w:val="0"/>
                <w:numId w:val="13"/>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C47D0A" w:rsidRDefault="00997E0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47D0A" w:rsidRDefault="00997E0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C47D0A" w:rsidRDefault="00997E0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C47D0A" w:rsidRDefault="00997E0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13. Veljavnost ponudbe</w:t>
            </w:r>
          </w:p>
        </w:tc>
      </w:tr>
    </w:tbl>
    <w:p w:rsidR="00C47D0A" w:rsidRDefault="00997E0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C47D0A" w:rsidRDefault="00997E01">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w:t>
      </w:r>
      <w:r>
        <w:rPr>
          <w:rFonts w:ascii="Arial" w:hAnsi="Arial" w:cs="Arial"/>
          <w:color w:val="000000"/>
          <w:sz w:val="18"/>
          <w:szCs w:val="18"/>
        </w:rPr>
        <w:lastRenderedPageBreak/>
        <w:t>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14. Pravno varstvo</w:t>
            </w:r>
          </w:p>
        </w:tc>
      </w:tr>
    </w:tbl>
    <w:p w:rsidR="00C47D0A" w:rsidRDefault="00997E0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47D0A" w:rsidRDefault="00997E0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47D0A" w:rsidRDefault="00997E01">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C47D0A" w:rsidRDefault="00997E0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47D0A" w:rsidRDefault="00997E0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C47D0A" w:rsidRDefault="00997E0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C47D0A" w:rsidRDefault="00997E01">
      <w:pPr>
        <w:spacing w:before="225" w:after="225" w:line="240" w:lineRule="auto"/>
        <w:jc w:val="both"/>
      </w:pPr>
      <w:r>
        <w:rPr>
          <w:rFonts w:ascii="Arial" w:hAnsi="Arial" w:cs="Arial"/>
          <w:color w:val="000000"/>
          <w:sz w:val="18"/>
          <w:szCs w:val="18"/>
        </w:rPr>
        <w:t>https://ejn.gov.si/sistem/pravno-varstvo.html</w:t>
      </w:r>
    </w:p>
    <w:p w:rsidR="00C47D0A" w:rsidRDefault="00997E0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C47D0A" w:rsidRDefault="00997E01">
      <w:pPr>
        <w:spacing w:before="225" w:after="225" w:line="240" w:lineRule="auto"/>
        <w:jc w:val="both"/>
      </w:pPr>
      <w:r>
        <w:rPr>
          <w:rFonts w:ascii="Arial" w:hAnsi="Arial" w:cs="Arial"/>
          <w:color w:val="000000"/>
          <w:sz w:val="18"/>
          <w:szCs w:val="18"/>
        </w:rPr>
        <w:t>Zahtevek za revizijo se lahko vloži v roku iz 25. člena ZPVPJN.</w:t>
      </w:r>
    </w:p>
    <w:p w:rsidR="00C47D0A" w:rsidRDefault="00997E0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r>
              <w:rPr>
                <w:rFonts w:ascii="Arial" w:hAnsi="Arial" w:cs="Arial"/>
                <w:b/>
                <w:bCs/>
                <w:color w:val="FFFFFF"/>
                <w:position w:val="-2"/>
                <w:sz w:val="18"/>
                <w:szCs w:val="18"/>
                <w:shd w:val="clear" w:color="auto" w:fill="000000"/>
              </w:rPr>
              <w:t>15. Sklenitev pogodbe</w:t>
            </w:r>
          </w:p>
        </w:tc>
      </w:tr>
    </w:tbl>
    <w:p w:rsidR="00C47D0A" w:rsidRDefault="00997E0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C47D0A" w:rsidRDefault="00997E0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C47D0A" w:rsidRDefault="00997E01">
      <w:pPr>
        <w:spacing w:before="225" w:after="225" w:line="240" w:lineRule="auto"/>
        <w:jc w:val="both"/>
      </w:pPr>
      <w:r>
        <w:rPr>
          <w:rFonts w:ascii="Arial" w:hAnsi="Arial" w:cs="Arial"/>
          <w:color w:val="000000"/>
          <w:sz w:val="18"/>
          <w:szCs w:val="18"/>
        </w:rPr>
        <w:t xml:space="preserve">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w:t>
      </w:r>
      <w:r>
        <w:rPr>
          <w:rFonts w:ascii="Arial" w:hAnsi="Arial" w:cs="Arial"/>
          <w:color w:val="000000"/>
          <w:sz w:val="18"/>
          <w:szCs w:val="18"/>
        </w:rPr>
        <w:lastRenderedPageBreak/>
        <w:t>zaradi takšnega ravnanja izbranega ponudnika. Naročnik si pridržuje tudi pravico sodno iztožiti podpis pogodbe, če bi bilo to naročniku v interesu.</w:t>
      </w:r>
    </w:p>
    <w:p w:rsidR="00C47D0A" w:rsidRDefault="00C47D0A">
      <w:pPr>
        <w:sectPr w:rsidR="00C47D0A" w:rsidSect="00D931BF">
          <w:pgSz w:w="11906" w:h="16838"/>
          <w:pgMar w:top="1418" w:right="1418" w:bottom="1418" w:left="1418" w:header="567" w:footer="680" w:gutter="0"/>
          <w:cols w:space="708"/>
          <w:docGrid w:linePitch="360"/>
        </w:sectPr>
      </w:pPr>
    </w:p>
    <w:p w:rsidR="00C25086" w:rsidRPr="00A820C7" w:rsidRDefault="00997E0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D53748" w:rsidP="00C25086">
      <w:pPr>
        <w:rPr>
          <w:rFonts w:ascii="Arial" w:hAnsi="Arial" w:cs="Arial"/>
          <w:sz w:val="18"/>
          <w:szCs w:val="18"/>
        </w:rPr>
      </w:pPr>
    </w:p>
    <w:p w:rsidR="00C47D0A" w:rsidRDefault="00997E0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C47D0A" w:rsidRDefault="00997E0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47D0A">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rsidR="00C47D0A" w:rsidRDefault="00997E01">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AE10BA" w:rsidRPr="00C25086" w:rsidRDefault="00D53748" w:rsidP="00C25086"/>
    <w:p w:rsidR="00C47D0A" w:rsidRDefault="00C47D0A">
      <w:pPr>
        <w:sectPr w:rsidR="00C47D0A" w:rsidSect="00D931BF">
          <w:pgSz w:w="11906" w:h="16838"/>
          <w:pgMar w:top="1418" w:right="1418" w:bottom="1418" w:left="1418" w:header="567" w:footer="680" w:gutter="0"/>
          <w:cols w:space="708"/>
          <w:docGrid w:linePitch="360"/>
        </w:sectPr>
      </w:pPr>
    </w:p>
    <w:p w:rsidR="006975C6" w:rsidRPr="00563971" w:rsidRDefault="00997E0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C47D0A" w:rsidRDefault="00997E0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47D0A" w:rsidRDefault="00997E0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47D0A">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C47D0A" w:rsidRDefault="00997E01">
            <w:r>
              <w:rPr>
                <w:rFonts w:ascii="Arial" w:hAnsi="Arial" w:cs="Arial"/>
                <w:color w:val="FFFFFF"/>
                <w:position w:val="-2"/>
                <w:sz w:val="18"/>
                <w:szCs w:val="18"/>
              </w:rPr>
              <w:t>Razlogi za izključitev</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47D0A" w:rsidRDefault="00997E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rsidR="00C47D0A" w:rsidRDefault="00997E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seznam članov organov in zastopnikov gospodarskega subjekta (obrazec Izjava gospodarskega subjekta v zvezi s kaznivimi dejanji).</w:t>
            </w:r>
          </w:p>
          <w:p w:rsidR="00C47D0A" w:rsidRDefault="00997E01">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47D0A" w:rsidRDefault="00997E01">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rsidR="00C47D0A" w:rsidRDefault="00997E0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lastRenderedPageBreak/>
              <w:t>Velja enako kot za vodilnega partnerja.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Velja enako kot za ponudnika.</w:t>
            </w:r>
          </w:p>
          <w:p w:rsidR="00C47D0A" w:rsidRDefault="00997E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47D0A" w:rsidRDefault="00997E0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C47D0A" w:rsidRDefault="00997E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in podpisan Obrazec  KROVNA IZJAVA ali ESPD.</w:t>
            </w:r>
          </w:p>
          <w:p w:rsidR="00C47D0A" w:rsidRDefault="00997E0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C47D0A" w:rsidRDefault="00997E01">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47D0A" w:rsidRDefault="00997E0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Izpolnjen in podpisan Obrazec  KROVNA IZJAVA.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C47D0A" w:rsidRDefault="00997E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47D0A" w:rsidRDefault="00997E0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C47D0A" w:rsidRDefault="00997E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in podpisan Obrazec  KROVNA IZJAVA ali ESPD.</w:t>
            </w:r>
          </w:p>
          <w:p w:rsidR="00C47D0A" w:rsidRDefault="00997E0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both"/>
              <w:textAlignment w:val="center"/>
            </w:pPr>
            <w:r>
              <w:rPr>
                <w:rFonts w:ascii="Arial" w:hAnsi="Arial" w:cs="Arial"/>
                <w:color w:val="000000"/>
                <w:position w:val="-2"/>
                <w:sz w:val="18"/>
                <w:szCs w:val="18"/>
              </w:rPr>
              <w:t> </w:t>
            </w:r>
          </w:p>
          <w:p w:rsidR="00C47D0A" w:rsidRDefault="00997E01">
            <w:r>
              <w:rPr>
                <w:rFonts w:ascii="Arial" w:hAnsi="Arial" w:cs="Arial"/>
                <w:color w:val="000000"/>
                <w:position w:val="-2"/>
                <w:sz w:val="18"/>
                <w:szCs w:val="18"/>
              </w:rPr>
              <w:t xml:space="preserve"> /</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Izpolnjen in podpisan Obrazec  KROVNA IZJAVA.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47D0A" w:rsidRDefault="00997E0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47D0A" w:rsidRDefault="00997E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in podpisan Obrazec  KROVNA IZJAVA ali ESPD.</w:t>
            </w:r>
          </w:p>
          <w:p w:rsidR="00C47D0A" w:rsidRDefault="00997E0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C47D0A" w:rsidRDefault="00997E01">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Izpolnjen in podpisan Obrazec  KROVNA IZJAVA.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C47D0A" w:rsidRDefault="00997E0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C47D0A" w:rsidRDefault="00C47D0A"/>
    <w:tbl>
      <w:tblPr>
        <w:tblStyle w:val="NormalTablePHPDOCX"/>
        <w:tblW w:w="2500" w:type="pct"/>
        <w:tblInd w:w="108" w:type="dxa"/>
        <w:tblLook w:val="04A0" w:firstRow="1" w:lastRow="0" w:firstColumn="1" w:lastColumn="0" w:noHBand="0" w:noVBand="1"/>
      </w:tblPr>
      <w:tblGrid>
        <w:gridCol w:w="4504"/>
      </w:tblGrid>
      <w:tr w:rsidR="00C47D0A">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C47D0A" w:rsidRDefault="00997E01">
            <w:r>
              <w:rPr>
                <w:rFonts w:ascii="Arial" w:hAnsi="Arial" w:cs="Arial"/>
                <w:color w:val="FFFFFF"/>
                <w:position w:val="-2"/>
                <w:sz w:val="18"/>
                <w:szCs w:val="18"/>
              </w:rPr>
              <w:t>Poslovna in finančna sposobnost</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47D0A" w:rsidRDefault="00997E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in podpisan Obrazec  KROVNA IZJAVA.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both"/>
              <w:textAlignment w:val="center"/>
            </w:pPr>
            <w:r>
              <w:rPr>
                <w:rFonts w:ascii="Arial" w:hAnsi="Arial" w:cs="Arial"/>
                <w:color w:val="000000"/>
                <w:position w:val="-2"/>
                <w:sz w:val="18"/>
                <w:szCs w:val="18"/>
              </w:rPr>
              <w:t> </w:t>
            </w:r>
          </w:p>
          <w:p w:rsidR="00C47D0A" w:rsidRDefault="00997E01">
            <w:r>
              <w:rPr>
                <w:rFonts w:ascii="Arial" w:hAnsi="Arial" w:cs="Arial"/>
                <w:color w:val="000000"/>
                <w:position w:val="-2"/>
                <w:sz w:val="18"/>
                <w:szCs w:val="18"/>
              </w:rPr>
              <w:t xml:space="preserve"> /</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47D0A" w:rsidRDefault="00997E0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C47D0A" w:rsidRDefault="00997E01">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in podpisan Obrazec  KROVNA IZJAVA.</w:t>
            </w:r>
          </w:p>
          <w:p w:rsidR="00C47D0A" w:rsidRDefault="00997E0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47D0A" w:rsidRDefault="00997E0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47D0A" w:rsidRDefault="00997E0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in podpisan Obrazec  KROVNA IZJAVA.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both"/>
              <w:textAlignment w:val="center"/>
            </w:pPr>
            <w:r>
              <w:rPr>
                <w:rFonts w:ascii="Arial" w:hAnsi="Arial" w:cs="Arial"/>
                <w:color w:val="000000"/>
                <w:position w:val="-2"/>
                <w:sz w:val="18"/>
                <w:szCs w:val="18"/>
              </w:rPr>
              <w:t> </w:t>
            </w:r>
          </w:p>
          <w:p w:rsidR="00C47D0A" w:rsidRDefault="00997E01">
            <w:r>
              <w:rPr>
                <w:rFonts w:ascii="Arial" w:hAnsi="Arial" w:cs="Arial"/>
                <w:color w:val="000000"/>
                <w:position w:val="-2"/>
                <w:sz w:val="18"/>
                <w:szCs w:val="18"/>
              </w:rPr>
              <w:t xml:space="preserve"> /</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KUMULATIVNO izpolnjevanje pogoja</w:t>
            </w:r>
          </w:p>
          <w:p w:rsidR="00C47D0A" w:rsidRDefault="00997E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47D0A" w:rsidRDefault="00997E0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both"/>
              <w:textAlignment w:val="center"/>
            </w:pPr>
            <w:r>
              <w:rPr>
                <w:rFonts w:ascii="Arial" w:hAnsi="Arial" w:cs="Arial"/>
                <w:color w:val="000000"/>
                <w:position w:val="-2"/>
                <w:sz w:val="18"/>
                <w:szCs w:val="18"/>
              </w:rPr>
              <w:t> </w:t>
            </w:r>
          </w:p>
          <w:p w:rsidR="00C47D0A" w:rsidRDefault="00997E01">
            <w:r>
              <w:rPr>
                <w:rFonts w:ascii="Arial" w:hAnsi="Arial" w:cs="Arial"/>
                <w:color w:val="000000"/>
                <w:position w:val="-2"/>
                <w:sz w:val="18"/>
                <w:szCs w:val="18"/>
              </w:rPr>
              <w:t xml:space="preserve"> /</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jc w:val="both"/>
              <w:textAlignment w:val="center"/>
            </w:pPr>
            <w:r>
              <w:rPr>
                <w:rFonts w:ascii="Arial" w:hAnsi="Arial" w:cs="Arial"/>
                <w:color w:val="000000"/>
                <w:position w:val="-2"/>
                <w:sz w:val="18"/>
                <w:szCs w:val="18"/>
              </w:rPr>
              <w:t> </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jc w:val="both"/>
              <w:textAlignment w:val="center"/>
            </w:pPr>
            <w:r>
              <w:rPr>
                <w:rFonts w:ascii="Arial" w:hAnsi="Arial" w:cs="Arial"/>
                <w:color w:val="000000"/>
                <w:position w:val="-2"/>
                <w:sz w:val="18"/>
                <w:szCs w:val="18"/>
              </w:rPr>
              <w:t> </w:t>
            </w:r>
          </w:p>
        </w:tc>
      </w:tr>
    </w:tbl>
    <w:p w:rsidR="00C47D0A" w:rsidRDefault="00C47D0A"/>
    <w:tbl>
      <w:tblPr>
        <w:tblStyle w:val="NormalTablePHPDOCX"/>
        <w:tblW w:w="2500" w:type="pct"/>
        <w:tblInd w:w="108" w:type="dxa"/>
        <w:tblLook w:val="04A0" w:firstRow="1" w:lastRow="0" w:firstColumn="1" w:lastColumn="0" w:noHBand="0" w:noVBand="1"/>
      </w:tblPr>
      <w:tblGrid>
        <w:gridCol w:w="4504"/>
      </w:tblGrid>
      <w:tr w:rsidR="00C47D0A">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C47D0A" w:rsidRDefault="00997E01">
            <w:r>
              <w:rPr>
                <w:rFonts w:ascii="Arial" w:hAnsi="Arial" w:cs="Arial"/>
                <w:color w:val="FFFFFF"/>
                <w:position w:val="-2"/>
                <w:sz w:val="18"/>
                <w:szCs w:val="18"/>
              </w:rPr>
              <w:t>Tehnična sposobnost</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47D0A" w:rsidRDefault="00997E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C47D0A" w:rsidRDefault="00C47D0A"/>
    <w:tbl>
      <w:tblPr>
        <w:tblStyle w:val="NormalTablePHPDOCX"/>
        <w:tblW w:w="9300" w:type="dxa"/>
        <w:tblInd w:w="108" w:type="dxa"/>
        <w:tblLook w:val="04A0" w:firstRow="1" w:lastRow="0" w:firstColumn="1" w:lastColumn="0" w:noHBand="0" w:noVBand="1"/>
      </w:tblPr>
      <w:tblGrid>
        <w:gridCol w:w="1860"/>
        <w:gridCol w:w="7440"/>
      </w:tblGrid>
      <w:tr w:rsidR="00C47D0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47D0A" w:rsidRDefault="00997E0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both"/>
              <w:textAlignment w:val="center"/>
            </w:pPr>
            <w:r>
              <w:rPr>
                <w:rFonts w:ascii="Arial" w:hAnsi="Arial" w:cs="Arial"/>
                <w:color w:val="000000"/>
                <w:position w:val="-2"/>
                <w:sz w:val="18"/>
                <w:szCs w:val="18"/>
              </w:rPr>
              <w:t> </w:t>
            </w:r>
          </w:p>
          <w:p w:rsidR="00C47D0A" w:rsidRDefault="00997E01">
            <w:r>
              <w:rPr>
                <w:rFonts w:ascii="Arial" w:hAnsi="Arial" w:cs="Arial"/>
                <w:color w:val="000000"/>
                <w:position w:val="-2"/>
                <w:sz w:val="18"/>
                <w:szCs w:val="18"/>
              </w:rPr>
              <w:t xml:space="preserve"> /</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C47D0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MORAJO izpolnjevati pogoj</w:t>
            </w:r>
          </w:p>
          <w:p w:rsidR="00C47D0A" w:rsidRDefault="00997E0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C47D0A" w:rsidRDefault="00C47D0A">
      <w:pPr>
        <w:sectPr w:rsidR="00C47D0A" w:rsidSect="00D931BF">
          <w:pgSz w:w="11906" w:h="16838"/>
          <w:pgMar w:top="1418" w:right="1418" w:bottom="1418" w:left="1418" w:header="567" w:footer="680" w:gutter="0"/>
          <w:cols w:space="708"/>
          <w:docGrid w:linePitch="360"/>
        </w:sectPr>
      </w:pPr>
    </w:p>
    <w:p w:rsidR="00225034" w:rsidRPr="00141928" w:rsidRDefault="00997E01"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47D0A">
        <w:tc>
          <w:tcPr>
            <w:tcW w:w="0" w:type="auto"/>
            <w:shd w:val="clear" w:color="auto" w:fill="000000"/>
            <w:tcMar>
              <w:top w:w="150" w:type="dxa"/>
              <w:bottom w:w="150" w:type="dxa"/>
            </w:tcMar>
            <w:vAlign w:val="center"/>
          </w:tcPr>
          <w:p w:rsidR="00C47D0A" w:rsidRDefault="00997E01">
            <w:pPr>
              <w:jc w:val="center"/>
            </w:pPr>
            <w:r>
              <w:rPr>
                <w:rFonts w:ascii="Arial" w:hAnsi="Arial" w:cs="Arial"/>
                <w:b/>
                <w:bCs/>
                <w:color w:val="FFFFFF"/>
                <w:position w:val="-2"/>
                <w:sz w:val="18"/>
                <w:szCs w:val="18"/>
                <w:shd w:val="clear" w:color="auto" w:fill="000000"/>
              </w:rPr>
              <w:t>Zavarovanje za dobro izvedbo</w:t>
            </w:r>
          </w:p>
        </w:tc>
      </w:tr>
    </w:tbl>
    <w:p w:rsidR="00C47D0A" w:rsidRDefault="00997E01">
      <w:pPr>
        <w:spacing w:before="225" w:after="225" w:line="240" w:lineRule="auto"/>
        <w:jc w:val="both"/>
      </w:pPr>
      <w:r>
        <w:rPr>
          <w:rFonts w:ascii="Arial" w:hAnsi="Arial" w:cs="Arial"/>
          <w:color w:val="000000"/>
          <w:sz w:val="18"/>
          <w:szCs w:val="18"/>
        </w:rPr>
        <w:t>Instrument zavarovanja: bančna garancija / kavcijsko zavarovanje, menica</w:t>
      </w:r>
    </w:p>
    <w:p w:rsidR="00C47D0A" w:rsidRDefault="00997E01">
      <w:pPr>
        <w:spacing w:before="225" w:after="225" w:line="240" w:lineRule="auto"/>
        <w:jc w:val="both"/>
      </w:pPr>
      <w:r>
        <w:rPr>
          <w:rFonts w:ascii="Arial" w:hAnsi="Arial" w:cs="Arial"/>
          <w:color w:val="000000"/>
          <w:sz w:val="18"/>
          <w:szCs w:val="18"/>
        </w:rPr>
        <w:t>Višina zavarovanja: 10 % pogodbene vrednosti z DDV</w:t>
      </w:r>
    </w:p>
    <w:p w:rsidR="00C47D0A" w:rsidRDefault="00997E01">
      <w:pPr>
        <w:spacing w:before="225" w:after="225" w:line="240" w:lineRule="auto"/>
        <w:jc w:val="both"/>
      </w:pPr>
      <w:r>
        <w:rPr>
          <w:rFonts w:ascii="Arial" w:hAnsi="Arial" w:cs="Arial"/>
          <w:color w:val="000000"/>
          <w:sz w:val="18"/>
          <w:szCs w:val="18"/>
        </w:rPr>
        <w:t>Čas veljavnosti: do izteka veljavnosti predmetne pogodbe</w:t>
      </w:r>
    </w:p>
    <w:p w:rsidR="00C47D0A" w:rsidRDefault="00997E0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C47D0A" w:rsidRDefault="00997E01">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zavarovanja ne bo potrebno prilagati.</w:t>
      </w:r>
    </w:p>
    <w:p w:rsidR="00C47D0A" w:rsidRDefault="00C47D0A">
      <w:pPr>
        <w:sectPr w:rsidR="00C47D0A" w:rsidSect="00D931BF">
          <w:pgSz w:w="11906" w:h="16838"/>
          <w:pgMar w:top="1418" w:right="1418" w:bottom="1418" w:left="1418" w:header="567" w:footer="680" w:gutter="0"/>
          <w:cols w:space="708"/>
          <w:docGrid w:linePitch="360"/>
        </w:sectPr>
      </w:pPr>
    </w:p>
    <w:p w:rsidR="00312E2B" w:rsidRPr="00A207D9" w:rsidRDefault="00997E01"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D53748"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C47D0A">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C47D0A" w:rsidRDefault="00997E01">
            <w:r>
              <w:rPr>
                <w:rFonts w:ascii="Arial" w:hAnsi="Arial" w:cs="Arial"/>
                <w:b/>
                <w:bCs/>
                <w:color w:val="000000"/>
                <w:position w:val="-2"/>
                <w:sz w:val="18"/>
                <w:szCs w:val="18"/>
                <w:shd w:val="clear" w:color="auto" w:fill="FFFFFF"/>
              </w:rPr>
              <w:t>Splošne specifikacije</w:t>
            </w:r>
          </w:p>
        </w:tc>
      </w:tr>
    </w:tbl>
    <w:p w:rsidR="00C47D0A" w:rsidRDefault="00997E01">
      <w:pPr>
        <w:spacing w:before="225" w:after="225" w:line="240" w:lineRule="auto"/>
        <w:jc w:val="both"/>
      </w:pPr>
      <w:r>
        <w:rPr>
          <w:rFonts w:ascii="Arial" w:hAnsi="Arial" w:cs="Arial"/>
          <w:color w:val="000000"/>
          <w:sz w:val="18"/>
          <w:szCs w:val="18"/>
        </w:rPr>
        <w:t>1. Vsi ponujeni medicinski pripomočki morajo biti v skladu:</w:t>
      </w:r>
    </w:p>
    <w:p w:rsidR="00C47D0A" w:rsidRDefault="00997E01">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rsidR="00C47D0A" w:rsidRDefault="00997E01">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rsidR="00C47D0A" w:rsidRDefault="00997E01">
      <w:pPr>
        <w:spacing w:before="225" w:after="225" w:line="240" w:lineRule="auto"/>
        <w:jc w:val="both"/>
      </w:pPr>
      <w:r>
        <w:rPr>
          <w:rFonts w:ascii="Arial" w:hAnsi="Arial" w:cs="Arial"/>
          <w:color w:val="000000"/>
          <w:sz w:val="18"/>
          <w:szCs w:val="18"/>
        </w:rPr>
        <w:t>2.Vrste in količine razpisanega blaga so podane v Predračunu-seznamu razpisanega blaga. Razpisane količine so okvirne za obdobje enega leta.</w:t>
      </w:r>
    </w:p>
    <w:p w:rsidR="00C47D0A" w:rsidRDefault="00997E01">
      <w:pPr>
        <w:spacing w:before="225" w:after="225" w:line="240" w:lineRule="auto"/>
        <w:jc w:val="both"/>
      </w:pPr>
      <w:r>
        <w:rPr>
          <w:rFonts w:ascii="Arial" w:hAnsi="Arial" w:cs="Arial"/>
          <w:color w:val="000000"/>
          <w:sz w:val="18"/>
          <w:szCs w:val="18"/>
        </w:rPr>
        <w:t>3. Skladnost z naročnikovimi  strokovnimi zahtevami</w:t>
      </w:r>
    </w:p>
    <w:p w:rsidR="00C47D0A" w:rsidRDefault="00997E01">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C47D0A" w:rsidRDefault="00997E01">
      <w:pPr>
        <w:spacing w:before="225" w:after="225" w:line="240" w:lineRule="auto"/>
        <w:jc w:val="both"/>
      </w:pPr>
      <w:r>
        <w:rPr>
          <w:rFonts w:ascii="Arial" w:hAnsi="Arial" w:cs="Arial"/>
          <w:color w:val="000000"/>
          <w:sz w:val="18"/>
          <w:szCs w:val="18"/>
        </w:rPr>
        <w:t>Ponudnik mora za ponujeno blago predložiti tehnično dokumentacijo (</w:t>
      </w:r>
      <w:r w:rsidR="00D77247">
        <w:rPr>
          <w:rFonts w:ascii="Arial" w:hAnsi="Arial" w:cs="Arial"/>
          <w:color w:val="000000"/>
          <w:sz w:val="18"/>
          <w:szCs w:val="18"/>
        </w:rPr>
        <w:t xml:space="preserve">CE certifikat, izjavo o skladnosti,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C47D0A" w:rsidRDefault="00997E01">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rsidR="00C47D0A" w:rsidRDefault="00997E01">
      <w:pPr>
        <w:spacing w:before="225" w:after="225" w:line="240" w:lineRule="auto"/>
        <w:jc w:val="both"/>
      </w:pPr>
      <w:r>
        <w:rPr>
          <w:rFonts w:ascii="Arial" w:hAnsi="Arial" w:cs="Arial"/>
          <w:b/>
          <w:bCs/>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rsidR="00C47D0A" w:rsidRDefault="00997E01">
      <w:pPr>
        <w:spacing w:before="225" w:after="225" w:line="240" w:lineRule="auto"/>
        <w:jc w:val="both"/>
      </w:pPr>
      <w:r>
        <w:rPr>
          <w:rFonts w:ascii="Arial" w:hAnsi="Arial" w:cs="Arial"/>
          <w:color w:val="000000"/>
          <w:sz w:val="18"/>
          <w:szCs w:val="18"/>
        </w:rPr>
        <w:t>4. Plačilni pogoji: kot je navedeno v vzorcu pogodbe</w:t>
      </w:r>
    </w:p>
    <w:p w:rsidR="00C47D0A" w:rsidRDefault="00997E01">
      <w:pPr>
        <w:spacing w:before="225" w:after="225" w:line="240" w:lineRule="auto"/>
        <w:jc w:val="both"/>
      </w:pPr>
      <w:r>
        <w:rPr>
          <w:rFonts w:ascii="Arial" w:hAnsi="Arial" w:cs="Arial"/>
          <w:color w:val="000000"/>
          <w:sz w:val="18"/>
          <w:szCs w:val="18"/>
        </w:rPr>
        <w:t>5. Sledljivost blaga</w:t>
      </w:r>
    </w:p>
    <w:p w:rsidR="00C47D0A" w:rsidRDefault="00997E01">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C47D0A" w:rsidRDefault="00997E01">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C47D0A" w:rsidRDefault="00997E01">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rsidR="00C47D0A" w:rsidRDefault="00997E01">
      <w:pPr>
        <w:spacing w:before="225" w:after="225" w:line="240" w:lineRule="auto"/>
        <w:jc w:val="both"/>
      </w:pPr>
      <w:r>
        <w:rPr>
          <w:rFonts w:ascii="Arial" w:hAnsi="Arial" w:cs="Arial"/>
          <w:b/>
          <w:bCs/>
          <w:color w:val="000000"/>
          <w:sz w:val="18"/>
          <w:szCs w:val="18"/>
        </w:rPr>
        <w:lastRenderedPageBreak/>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rsidR="00C47D0A" w:rsidRDefault="00997E01">
      <w:pPr>
        <w:spacing w:before="225" w:after="225" w:line="240" w:lineRule="auto"/>
        <w:jc w:val="both"/>
      </w:pPr>
      <w:r>
        <w:rPr>
          <w:rFonts w:ascii="Arial" w:hAnsi="Arial" w:cs="Arial"/>
          <w:color w:val="000000"/>
          <w:sz w:val="18"/>
          <w:szCs w:val="18"/>
        </w:rPr>
        <w:t>6. Reference</w:t>
      </w:r>
    </w:p>
    <w:p w:rsidR="00C47D0A" w:rsidRDefault="00997E01">
      <w:pPr>
        <w:spacing w:before="225" w:after="225" w:line="240" w:lineRule="auto"/>
        <w:jc w:val="both"/>
      </w:pPr>
      <w:r>
        <w:rPr>
          <w:rFonts w:ascii="Arial" w:hAnsi="Arial" w:cs="Arial"/>
          <w:color w:val="000000"/>
          <w:sz w:val="18"/>
          <w:szCs w:val="18"/>
        </w:rPr>
        <w:t>Naročnik bo od ponudnikov, v primeru, da se ponujeno blago v Splošni bolnišnici Novo mesto ni uporabljalo oz. vgrajevalo, lahko zahteval reference, in sicer:</w:t>
      </w:r>
    </w:p>
    <w:p w:rsidR="00C47D0A" w:rsidRDefault="00997E01">
      <w:pPr>
        <w:spacing w:before="225" w:after="225" w:line="240" w:lineRule="auto"/>
        <w:jc w:val="both"/>
      </w:pPr>
      <w:r>
        <w:rPr>
          <w:rFonts w:ascii="Arial" w:hAnsi="Arial" w:cs="Arial"/>
          <w:color w:val="000000"/>
          <w:sz w:val="18"/>
          <w:szCs w:val="18"/>
        </w:rPr>
        <w:t>»Da so se ponujeni artikli v zadnjih 3 letih (jan. 2020 – dec. 2022) vsaj dve leti uporabljali v vsaj treh klinikah v EU in so bile le-te s kvaliteto ponujenega blaga zadovoljne.</w:t>
      </w:r>
    </w:p>
    <w:p w:rsidR="00C47D0A" w:rsidRDefault="00997E01">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rsidR="00C47D0A" w:rsidRDefault="00997E01">
      <w:pPr>
        <w:spacing w:before="225" w:after="225" w:line="240" w:lineRule="auto"/>
        <w:jc w:val="both"/>
      </w:pPr>
      <w:r>
        <w:rPr>
          <w:rFonts w:ascii="Arial" w:hAnsi="Arial" w:cs="Arial"/>
          <w:color w:val="000000"/>
          <w:sz w:val="18"/>
          <w:szCs w:val="18"/>
        </w:rPr>
        <w:t xml:space="preserve">Naročnik v ta namen v razpisni dokumentaciji prilaga obrazec </w:t>
      </w:r>
      <w:r w:rsidR="00D77247">
        <w:rPr>
          <w:rFonts w:ascii="Arial" w:hAnsi="Arial" w:cs="Arial"/>
          <w:color w:val="000000"/>
          <w:sz w:val="18"/>
          <w:szCs w:val="18"/>
        </w:rPr>
        <w:t>Potrdilo o dobro opravljenem delu</w:t>
      </w:r>
      <w:r>
        <w:rPr>
          <w:rFonts w:ascii="Arial" w:hAnsi="Arial" w:cs="Arial"/>
          <w:color w:val="000000"/>
          <w:sz w:val="18"/>
          <w:szCs w:val="18"/>
        </w:rPr>
        <w:t>. Izpolnjen obrazec bo moral ponudnik dostaviti, v primeru, da ga bo naročnik k temu pozval. Ponudnik lahko dostavi reference tudi na svojem obrazcu, v kolikor obrazec vsebuje vse elemente naročnikovega obrazca.</w:t>
      </w:r>
    </w:p>
    <w:p w:rsidR="00C47D0A" w:rsidRDefault="00997E01">
      <w:pPr>
        <w:spacing w:before="225" w:after="225" w:line="240" w:lineRule="auto"/>
        <w:jc w:val="both"/>
      </w:pPr>
      <w:r>
        <w:rPr>
          <w:rFonts w:ascii="Arial" w:hAnsi="Arial" w:cs="Arial"/>
          <w:color w:val="000000"/>
          <w:sz w:val="18"/>
          <w:szCs w:val="18"/>
        </w:rPr>
        <w:t>7. Vzorčenje blaga</w:t>
      </w:r>
    </w:p>
    <w:p w:rsidR="00C47D0A" w:rsidRDefault="00997E01">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C47D0A" w:rsidRDefault="00997E01">
      <w:pPr>
        <w:spacing w:before="225" w:after="225" w:line="240" w:lineRule="auto"/>
        <w:jc w:val="both"/>
      </w:pPr>
      <w:r>
        <w:rPr>
          <w:rFonts w:ascii="Arial" w:hAnsi="Arial" w:cs="Arial"/>
          <w:color w:val="000000"/>
          <w:sz w:val="18"/>
          <w:szCs w:val="18"/>
        </w:rPr>
        <w:t>Ponudnik ob moral na poziv naročnika, v roku 10 delovnih dni, predložiti brezplačne vzorce ponujenega blaga in se udeležiti predstavitve ponujenega blaga oz. ponudbe, v primeru, da bo naročnik to zahteval.</w:t>
      </w:r>
    </w:p>
    <w:p w:rsidR="00C47D0A" w:rsidRDefault="00997E01">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C47D0A" w:rsidRDefault="00997E01">
      <w:pPr>
        <w:spacing w:before="225" w:after="225" w:line="240" w:lineRule="auto"/>
        <w:jc w:val="both"/>
      </w:pPr>
      <w:r>
        <w:rPr>
          <w:rFonts w:ascii="Arial" w:hAnsi="Arial" w:cs="Arial"/>
          <w:color w:val="000000"/>
          <w:sz w:val="18"/>
          <w:szCs w:val="18"/>
        </w:rPr>
        <w:t>8. NAČIN DOBAVE:</w:t>
      </w:r>
    </w:p>
    <w:p w:rsidR="00C47D0A" w:rsidRDefault="00997E01">
      <w:pPr>
        <w:spacing w:before="225" w:after="225" w:line="240" w:lineRule="auto"/>
        <w:jc w:val="both"/>
      </w:pPr>
      <w:r>
        <w:rPr>
          <w:rFonts w:ascii="Arial" w:hAnsi="Arial" w:cs="Arial"/>
          <w:color w:val="000000"/>
          <w:sz w:val="18"/>
          <w:szCs w:val="18"/>
        </w:rPr>
        <w:t>Naročnik je predvidel dva načina nakupa blaga, in sicer:</w:t>
      </w:r>
    </w:p>
    <w:p w:rsidR="00C47D0A" w:rsidRDefault="00997E01">
      <w:pPr>
        <w:spacing w:before="225" w:after="225" w:line="240" w:lineRule="auto"/>
        <w:jc w:val="both"/>
      </w:pPr>
      <w:r>
        <w:rPr>
          <w:rFonts w:ascii="Arial" w:hAnsi="Arial" w:cs="Arial"/>
          <w:color w:val="000000"/>
          <w:sz w:val="18"/>
          <w:szCs w:val="18"/>
        </w:rPr>
        <w:t>- komisijski nakup za blago (sklop.podsklop): I.1. - I.</w:t>
      </w:r>
      <w:r w:rsidR="0045306B">
        <w:rPr>
          <w:rFonts w:ascii="Arial" w:hAnsi="Arial" w:cs="Arial"/>
          <w:color w:val="000000"/>
          <w:sz w:val="18"/>
          <w:szCs w:val="18"/>
        </w:rPr>
        <w:t>7</w:t>
      </w:r>
      <w:r>
        <w:rPr>
          <w:rFonts w:ascii="Arial" w:hAnsi="Arial" w:cs="Arial"/>
          <w:color w:val="000000"/>
          <w:sz w:val="18"/>
          <w:szCs w:val="18"/>
        </w:rPr>
        <w:t>., II.1., II..2., III.1-3. in</w:t>
      </w:r>
    </w:p>
    <w:p w:rsidR="00C47D0A" w:rsidRDefault="00997E01">
      <w:pPr>
        <w:spacing w:before="225" w:after="225" w:line="240" w:lineRule="auto"/>
        <w:jc w:val="both"/>
      </w:pPr>
      <w:r>
        <w:rPr>
          <w:rFonts w:ascii="Arial" w:hAnsi="Arial" w:cs="Arial"/>
          <w:color w:val="000000"/>
          <w:sz w:val="18"/>
          <w:szCs w:val="18"/>
        </w:rPr>
        <w:t>- redni nakup z</w:t>
      </w:r>
      <w:r w:rsidR="0045306B">
        <w:rPr>
          <w:rFonts w:ascii="Arial" w:hAnsi="Arial" w:cs="Arial"/>
          <w:color w:val="000000"/>
          <w:sz w:val="18"/>
          <w:szCs w:val="18"/>
        </w:rPr>
        <w:t>a blago (</w:t>
      </w:r>
      <w:proofErr w:type="spellStart"/>
      <w:r w:rsidR="0045306B">
        <w:rPr>
          <w:rFonts w:ascii="Arial" w:hAnsi="Arial" w:cs="Arial"/>
          <w:color w:val="000000"/>
          <w:sz w:val="18"/>
          <w:szCs w:val="18"/>
        </w:rPr>
        <w:t>sklop.podsklop</w:t>
      </w:r>
      <w:proofErr w:type="spellEnd"/>
      <w:r w:rsidR="0045306B">
        <w:rPr>
          <w:rFonts w:ascii="Arial" w:hAnsi="Arial" w:cs="Arial"/>
          <w:color w:val="000000"/>
          <w:sz w:val="18"/>
          <w:szCs w:val="18"/>
        </w:rPr>
        <w:t xml:space="preserve">): </w:t>
      </w:r>
      <w:r>
        <w:rPr>
          <w:rFonts w:ascii="Arial" w:hAnsi="Arial" w:cs="Arial"/>
          <w:color w:val="000000"/>
          <w:sz w:val="18"/>
          <w:szCs w:val="18"/>
        </w:rPr>
        <w:t>I.8., II.3., IV.1</w:t>
      </w:r>
    </w:p>
    <w:p w:rsidR="00C47D0A" w:rsidRDefault="00997E01">
      <w:pPr>
        <w:spacing w:before="225" w:after="225" w:line="240" w:lineRule="auto"/>
        <w:jc w:val="both"/>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pogodbenih strank spremeni.</w:t>
      </w:r>
    </w:p>
    <w:p w:rsidR="00C47D0A" w:rsidRDefault="00997E01">
      <w:pPr>
        <w:spacing w:before="225" w:after="225" w:line="240" w:lineRule="auto"/>
        <w:jc w:val="both"/>
      </w:pPr>
      <w:r>
        <w:rPr>
          <w:rFonts w:ascii="Arial" w:hAnsi="Arial" w:cs="Arial"/>
          <w:color w:val="000000"/>
          <w:sz w:val="18"/>
          <w:szCs w:val="18"/>
        </w:rPr>
        <w:t>8.1 Komisijski način dobave</w:t>
      </w:r>
    </w:p>
    <w:p w:rsidR="00C47D0A" w:rsidRDefault="00997E01">
      <w:pPr>
        <w:spacing w:before="225" w:after="225" w:line="240" w:lineRule="auto"/>
        <w:jc w:val="both"/>
      </w:pPr>
      <w:r>
        <w:rPr>
          <w:rFonts w:ascii="Arial" w:hAnsi="Arial" w:cs="Arial"/>
          <w:color w:val="000000"/>
          <w:sz w:val="18"/>
          <w:szCs w:val="18"/>
        </w:rPr>
        <w:t>Izbrani ponudnik bo moral  po podpisu pogodbe - v roku enega tedna od poziva naročnika napolniti komisijsko skladišče z blagom, ki se bo kupovalo na komisijski način. Količine posameznih vrst blaga, ki jih bo moral zagotavljati izbrani ponudnik v komisijskem skladišču na lokaciji naročnika v času izvajanja pogodbe bo naročnik posredoval v pozivu  za napolnitev komisijskega skladišča. Količine se bodo sproti usklajevale, in sicer v skladu z dejanskimi potrebami naročnika. Naročnik bo lahko navedene količine povečal (v primeru, da bo pri nadomeščanju blaga v komisijskem skladišču prihajalo do zastojev s strani ponudnika, v primeru povečanja programa operacij, ipd....) ali zmanjšal. </w:t>
      </w:r>
    </w:p>
    <w:p w:rsidR="00C47D0A" w:rsidRDefault="00997E01">
      <w:pPr>
        <w:spacing w:before="225" w:after="225" w:line="240" w:lineRule="auto"/>
        <w:jc w:val="both"/>
      </w:pPr>
      <w:r>
        <w:rPr>
          <w:rFonts w:ascii="Arial" w:hAnsi="Arial" w:cs="Arial"/>
          <w:color w:val="000000"/>
          <w:sz w:val="18"/>
          <w:szCs w:val="18"/>
        </w:rPr>
        <w:t>Postopek komisijskega načina nakupa blaga:</w:t>
      </w:r>
    </w:p>
    <w:p w:rsidR="00C47D0A" w:rsidRDefault="00997E01">
      <w:pPr>
        <w:spacing w:before="225" w:after="225" w:line="240" w:lineRule="auto"/>
        <w:jc w:val="both"/>
      </w:pPr>
      <w:r>
        <w:rPr>
          <w:rFonts w:ascii="Arial" w:hAnsi="Arial" w:cs="Arial"/>
          <w:color w:val="000000"/>
          <w:sz w:val="18"/>
          <w:szCs w:val="18"/>
        </w:rPr>
        <w:t>•             Izbrani ponudnik bo moral po sklenitvi pogodbe na poziv naročnika napolniti komisijsko skladišče z blagom, ki se bo kupovalo na komisijski način. Vsaka naslednja dobava se bo vršila na podlagi odjav ( v nadaljevanju izdajnic) porabljenega blaga v komisijskem skladišču oz. izstavljenih naročilnic po pošti, telefaksu in e-mailu (v primeru dodatnih potreb po blagu).</w:t>
      </w:r>
    </w:p>
    <w:p w:rsidR="00C47D0A" w:rsidRDefault="00997E01">
      <w:pPr>
        <w:spacing w:before="225" w:after="225" w:line="240" w:lineRule="auto"/>
        <w:jc w:val="both"/>
      </w:pPr>
      <w:r>
        <w:rPr>
          <w:rFonts w:ascii="Arial" w:hAnsi="Arial" w:cs="Arial"/>
          <w:color w:val="000000"/>
          <w:sz w:val="18"/>
          <w:szCs w:val="18"/>
        </w:rPr>
        <w:t xml:space="preserve">•             Izbrani ponudnik bo moral zagotavljati dostavo blaga  ddp Splošna bolnišnica Novo mesto, razloženo v skladišče Lekarne in opremljenost dobavljenega blaga tudi z dobavnico v elektronski obliki s podatki in v obliki, v </w:t>
      </w:r>
      <w:r>
        <w:rPr>
          <w:rFonts w:ascii="Arial" w:hAnsi="Arial" w:cs="Arial"/>
          <w:color w:val="000000"/>
          <w:sz w:val="18"/>
          <w:szCs w:val="18"/>
        </w:rPr>
        <w:lastRenderedPageBreak/>
        <w:t>skladu z zahtevami naročnika razvidnimi v prilogi 2 - Format zapisa elektronske dobavnice- Struktura za prenos RACUNOV- DOBAVNIC;</w:t>
      </w:r>
    </w:p>
    <w:p w:rsidR="00C47D0A" w:rsidRDefault="00997E01">
      <w:pPr>
        <w:spacing w:before="225" w:after="225" w:line="240" w:lineRule="auto"/>
        <w:jc w:val="both"/>
      </w:pPr>
      <w:r>
        <w:rPr>
          <w:rFonts w:ascii="Arial" w:hAnsi="Arial" w:cs="Arial"/>
          <w:color w:val="000000"/>
          <w:sz w:val="18"/>
          <w:szCs w:val="18"/>
        </w:rPr>
        <w:t>•             Rok dobave za komisijski način dobave je največ 5 delovnih dni, v primeru nujnosti pa 48 ur od prejema pisnega naročila/odjave blaga s strani pooblaščenega predstavnika naročnika.</w:t>
      </w:r>
    </w:p>
    <w:p w:rsidR="00C47D0A" w:rsidRDefault="00997E01">
      <w:pPr>
        <w:spacing w:before="225" w:after="225" w:line="240" w:lineRule="auto"/>
        <w:jc w:val="both"/>
      </w:pPr>
      <w:r>
        <w:rPr>
          <w:rFonts w:ascii="Arial" w:hAnsi="Arial" w:cs="Arial"/>
          <w:color w:val="000000"/>
          <w:sz w:val="18"/>
          <w:szCs w:val="18"/>
        </w:rPr>
        <w:t>•             Izbrani ponudnik bo moral v svojem komisijskem skladišču izvajati redne inventure blaga, in sicer najmanj enkrat letno ter o ugotovljenem stanju blaga v skladišču vsakokrat obveščati pooblaščene osebe naročnika.</w:t>
      </w:r>
    </w:p>
    <w:p w:rsidR="00C47D0A" w:rsidRDefault="00997E01">
      <w:pPr>
        <w:spacing w:before="225" w:after="225" w:line="240" w:lineRule="auto"/>
        <w:jc w:val="both"/>
      </w:pPr>
      <w:r>
        <w:rPr>
          <w:rFonts w:ascii="Arial" w:hAnsi="Arial" w:cs="Arial"/>
          <w:color w:val="000000"/>
          <w:sz w:val="18"/>
          <w:szCs w:val="18"/>
        </w:rPr>
        <w:t>•             Dobavljeno komisijsko blago ostane v lasti izbranega ponudnika  do njegove končne uporabe s strani naročnika.</w:t>
      </w:r>
    </w:p>
    <w:p w:rsidR="00C47D0A" w:rsidRDefault="00997E01">
      <w:pPr>
        <w:spacing w:before="225" w:after="225" w:line="240" w:lineRule="auto"/>
        <w:jc w:val="both"/>
      </w:pPr>
      <w:r>
        <w:rPr>
          <w:rFonts w:ascii="Arial" w:hAnsi="Arial" w:cs="Arial"/>
          <w:color w:val="000000"/>
          <w:sz w:val="18"/>
          <w:szCs w:val="18"/>
        </w:rPr>
        <w:t>•             Odgovornost za blago in tveganje v zvezi z blagom nosi do prevzema blaga v komisijsko skladišče – izbrani ponudnik, po prevzemu blaga v komisijsko skladišče- po podpisu dokumenta o prevzemu, pa naročnik.</w:t>
      </w:r>
    </w:p>
    <w:p w:rsidR="00C47D0A" w:rsidRDefault="00997E01">
      <w:pPr>
        <w:spacing w:before="225" w:after="225" w:line="240" w:lineRule="auto"/>
        <w:jc w:val="both"/>
      </w:pPr>
      <w:r>
        <w:rPr>
          <w:rFonts w:ascii="Arial" w:hAnsi="Arial" w:cs="Arial"/>
          <w:color w:val="000000"/>
          <w:sz w:val="18"/>
          <w:szCs w:val="18"/>
        </w:rPr>
        <w:t>•             Odgovornost za spremljanje roka uporabe nosi izbrani ponudnik, ki je dolžan blago pred iztekom roka uporabe izločiti oz. nadomestiti z istovrstnim blagom novejšega datuma.</w:t>
      </w:r>
    </w:p>
    <w:p w:rsidR="00C47D0A" w:rsidRDefault="00997E01">
      <w:pPr>
        <w:spacing w:before="225" w:after="225" w:line="240" w:lineRule="auto"/>
        <w:jc w:val="both"/>
      </w:pPr>
      <w:r>
        <w:rPr>
          <w:rFonts w:ascii="Arial" w:hAnsi="Arial" w:cs="Arial"/>
          <w:color w:val="000000"/>
          <w:sz w:val="18"/>
          <w:szCs w:val="18"/>
        </w:rPr>
        <w:t>•             Po poteku pogodbe mora izbrani ponudnik izprazniti komisijsko skladišče v roku enega tedna po pozivu naročnika.</w:t>
      </w:r>
    </w:p>
    <w:p w:rsidR="00C47D0A" w:rsidRDefault="00997E01">
      <w:pPr>
        <w:spacing w:before="225" w:after="225" w:line="240" w:lineRule="auto"/>
        <w:jc w:val="both"/>
      </w:pPr>
      <w:r>
        <w:rPr>
          <w:rFonts w:ascii="Arial" w:hAnsi="Arial" w:cs="Arial"/>
          <w:color w:val="000000"/>
          <w:sz w:val="18"/>
          <w:szCs w:val="18"/>
        </w:rPr>
        <w:t>8.2. Redni nakup blaga – izbrani ponudnik bo moral dobavo artiklov izvršiti v roku največ 5 dni, v primeru nujnosti pa v roku 48 ur od prejema pisnega naročila s strani naročnika.</w:t>
      </w:r>
    </w:p>
    <w:p w:rsidR="00C47D0A" w:rsidRDefault="00997E01">
      <w:pPr>
        <w:spacing w:before="225" w:after="225" w:line="240" w:lineRule="auto"/>
        <w:jc w:val="both"/>
      </w:pPr>
      <w:r>
        <w:rPr>
          <w:rFonts w:ascii="Arial" w:hAnsi="Arial" w:cs="Arial"/>
          <w:color w:val="000000"/>
          <w:sz w:val="18"/>
          <w:szCs w:val="18"/>
        </w:rP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rsidR="00C47D0A" w:rsidRDefault="00997E01">
      <w:pPr>
        <w:spacing w:after="0" w:line="240" w:lineRule="auto"/>
        <w:jc w:val="both"/>
      </w:pPr>
      <w:r>
        <w:rPr>
          <w:rFonts w:ascii="Arial" w:hAnsi="Arial" w:cs="Arial"/>
          <w:color w:val="000000"/>
          <w:sz w:val="18"/>
          <w:szCs w:val="18"/>
        </w:rPr>
        <w:t> </w:t>
      </w:r>
    </w:p>
    <w:p w:rsidR="00C47D0A" w:rsidRDefault="00C47D0A">
      <w:pPr>
        <w:sectPr w:rsidR="00C47D0A" w:rsidSect="00D931BF">
          <w:pgSz w:w="11906" w:h="16838"/>
          <w:pgMar w:top="1418" w:right="1418" w:bottom="1418" w:left="1418" w:header="567" w:footer="680" w:gutter="0"/>
          <w:cols w:space="708"/>
          <w:docGrid w:linePitch="360"/>
        </w:sectPr>
      </w:pPr>
    </w:p>
    <w:p w:rsidR="00827BFC" w:rsidRPr="00A17BFF" w:rsidRDefault="00997E01"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D53748" w:rsidP="00827BFC">
      <w:pPr>
        <w:pStyle w:val="Paragraf"/>
        <w:rPr>
          <w:rFonts w:ascii="Arial" w:hAnsi="Arial" w:cs="Arial"/>
        </w:rPr>
      </w:pPr>
    </w:p>
    <w:p w:rsidR="00C47D0A" w:rsidRDefault="00997E0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47D0A" w:rsidRDefault="00997E0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C47D0A" w:rsidRDefault="00997E0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C47D0A" w:rsidRDefault="00997E0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24169" w:rsidRPr="00A17BFF" w:rsidRDefault="00D5374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47D0A">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47D0A" w:rsidRDefault="00997E0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47D0A" w:rsidRDefault="00997E0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47D0A" w:rsidRDefault="00997E01">
            <w:pPr>
              <w:jc w:val="center"/>
            </w:pPr>
            <w:r>
              <w:rPr>
                <w:rFonts w:ascii="Arial" w:hAnsi="Arial" w:cs="Arial"/>
                <w:b/>
                <w:bCs/>
                <w:color w:val="000000"/>
                <w:position w:val="-3"/>
                <w:sz w:val="20"/>
                <w:szCs w:val="20"/>
                <w:shd w:val="clear" w:color="auto" w:fill="AAAAAA"/>
              </w:rPr>
              <w:t>Opombe</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sidP="00F977B4">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sidP="00F977B4">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podpisan in žigosan.</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sidP="00F977B4">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sidP="00F977B4">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podpisan in žigosan.</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sidP="00F977B4">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podpisan in žigosan. </w:t>
            </w:r>
          </w:p>
          <w:p w:rsidR="00C47D0A" w:rsidRDefault="00997E0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sidP="00F977B4">
            <w:r>
              <w:rPr>
                <w:rFonts w:ascii="Arial" w:hAnsi="Arial" w:cs="Arial"/>
                <w:color w:val="000000"/>
                <w:position w:val="-2"/>
                <w:sz w:val="18"/>
                <w:szCs w:val="18"/>
              </w:rPr>
              <w:t>Potrdilo o dobro opravljenem delu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Vzorec bančne garancije / kavcijskega zavarovanja za dobro izvedbo</w:t>
            </w:r>
          </w:p>
          <w:p w:rsidR="00C47D0A" w:rsidRDefault="00C47D0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Parafiran.</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Vzorec menične izjave za dobro izvedbo</w:t>
            </w:r>
          </w:p>
          <w:p w:rsidR="00C47D0A" w:rsidRDefault="00C47D0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Parafiran.</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sidP="00F977B4">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Izpolnjen, podpisan in žigosan</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Vzorec pogodbe: POGODBA_KOMISIJSKA SKLADIŠČA.</w:t>
            </w:r>
          </w:p>
          <w:p w:rsidR="00C47D0A" w:rsidRDefault="00C47D0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both"/>
            </w:pPr>
            <w:r>
              <w:rPr>
                <w:rFonts w:ascii="Arial" w:hAnsi="Arial" w:cs="Arial"/>
                <w:color w:val="000000"/>
                <w:position w:val="-2"/>
                <w:sz w:val="18"/>
                <w:szCs w:val="18"/>
              </w:rPr>
              <w:t>Parafiran, podpisan in žigosan.</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Tehnična dokumentacija</w:t>
            </w:r>
          </w:p>
          <w:p w:rsidR="00C47D0A" w:rsidRDefault="00C47D0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w:t>
            </w:r>
          </w:p>
        </w:tc>
      </w:tr>
      <w:tr w:rsidR="00C47D0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Predračun - seznam razpisanega blaga ali storitev</w:t>
            </w:r>
          </w:p>
          <w:p w:rsidR="00C47D0A" w:rsidRDefault="00C47D0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bl>
    <w:p w:rsidR="00C47D0A" w:rsidRDefault="00C47D0A">
      <w:pPr>
        <w:sectPr w:rsidR="00C47D0A" w:rsidSect="00D931BF">
          <w:pgSz w:w="11906" w:h="16838"/>
          <w:pgMar w:top="1418" w:right="1418" w:bottom="1418" w:left="1418" w:header="567" w:footer="680"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1</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D53748" w:rsidP="00EB2A75">
      <w:pPr>
        <w:spacing w:after="120"/>
        <w:rPr>
          <w:rFonts w:ascii="Arial" w:hAnsi="Arial" w:cs="Arial"/>
        </w:rPr>
      </w:pPr>
    </w:p>
    <w:p w:rsidR="00C47D0A" w:rsidRDefault="00997E0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MREŽICE KIRURŠKE, VSADKI ZA INKONTINENCO, ŽILNE IN PRSNE PROTEZE</w:t>
      </w:r>
      <w:r>
        <w:rPr>
          <w:rFonts w:ascii="Arial" w:hAnsi="Arial" w:cs="Arial"/>
          <w:color w:val="000000"/>
          <w:sz w:val="18"/>
          <w:szCs w:val="18"/>
        </w:rPr>
        <w:t>« dajemo ponudbo, kot sledi:</w:t>
      </w:r>
    </w:p>
    <w:p w:rsidR="00C47D0A" w:rsidRDefault="00997E0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47D0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bl>
    <w:p w:rsidR="00C47D0A" w:rsidRDefault="00997E01">
      <w:pPr>
        <w:spacing w:before="225" w:after="225" w:line="240" w:lineRule="auto"/>
        <w:jc w:val="both"/>
      </w:pPr>
      <w:r>
        <w:rPr>
          <w:rFonts w:ascii="Arial" w:hAnsi="Arial" w:cs="Arial"/>
          <w:color w:val="000000"/>
          <w:sz w:val="18"/>
          <w:szCs w:val="18"/>
        </w:rPr>
        <w:t>Ponudbo oddajamo (ustrezno označite):</w:t>
      </w:r>
    </w:p>
    <w:p w:rsidR="00C47D0A" w:rsidRDefault="00997E01">
      <w:pPr>
        <w:spacing w:before="225" w:after="225" w:line="240" w:lineRule="auto"/>
        <w:jc w:val="both"/>
      </w:pPr>
      <w:r>
        <w:fldChar w:fldCharType="begin">
          <w:ffData>
            <w:name w:val="cbox16437a21a583ae"/>
            <w:enabled/>
            <w:calcOnExit w:val="0"/>
            <w:checkBox>
              <w:sizeAuto/>
              <w:default w:val="0"/>
            </w:checkBox>
          </w:ffData>
        </w:fldChar>
      </w:r>
      <w:bookmarkStart w:id="1" w:name="cbox16437a21a583ae"/>
      <w:r>
        <w:instrText xml:space="preserve"> FORMCHECKBOX </w:instrText>
      </w:r>
      <w:r w:rsidR="00D53748">
        <w:fldChar w:fldCharType="separate"/>
      </w:r>
      <w:r>
        <w:fldChar w:fldCharType="end"/>
      </w:r>
      <w:bookmarkEnd w:id="1"/>
      <w:r>
        <w:rPr>
          <w:rFonts w:ascii="Arial" w:hAnsi="Arial" w:cs="Arial"/>
          <w:color w:val="000000"/>
          <w:sz w:val="18"/>
          <w:szCs w:val="18"/>
        </w:rPr>
        <w:t> samostojno</w:t>
      </w:r>
    </w:p>
    <w:p w:rsidR="00C47D0A" w:rsidRDefault="00997E01">
      <w:pPr>
        <w:spacing w:before="225" w:after="225" w:line="240" w:lineRule="auto"/>
        <w:jc w:val="both"/>
      </w:pPr>
      <w:r>
        <w:fldChar w:fldCharType="begin">
          <w:ffData>
            <w:name w:val="cbox16437a21a586c1"/>
            <w:enabled/>
            <w:calcOnExit w:val="0"/>
            <w:checkBox>
              <w:sizeAuto/>
              <w:default w:val="0"/>
            </w:checkBox>
          </w:ffData>
        </w:fldChar>
      </w:r>
      <w:bookmarkStart w:id="2" w:name="cbox16437a21a586c1"/>
      <w:r>
        <w:instrText xml:space="preserve"> FORMCHECKBOX </w:instrText>
      </w:r>
      <w:r w:rsidR="00D53748">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C47D0A" w:rsidRDefault="00997E01">
      <w:pPr>
        <w:spacing w:before="225" w:after="225" w:line="240" w:lineRule="auto"/>
        <w:jc w:val="both"/>
      </w:pPr>
      <w:r>
        <w:fldChar w:fldCharType="begin">
          <w:ffData>
            <w:name w:val="cbox16437a21a589c6"/>
            <w:enabled/>
            <w:calcOnExit w:val="0"/>
            <w:checkBox>
              <w:sizeAuto/>
              <w:default w:val="0"/>
            </w:checkBox>
          </w:ffData>
        </w:fldChar>
      </w:r>
      <w:bookmarkStart w:id="3" w:name="cbox16437a21a589c6"/>
      <w:r>
        <w:instrText xml:space="preserve"> FORMCHECKBOX </w:instrText>
      </w:r>
      <w:r w:rsidR="00D53748">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C47D0A" w:rsidRDefault="00997E01">
      <w:pPr>
        <w:spacing w:before="225" w:after="225" w:line="240" w:lineRule="auto"/>
        <w:jc w:val="both"/>
      </w:pPr>
      <w:r>
        <w:fldChar w:fldCharType="begin">
          <w:ffData>
            <w:name w:val="cbox16437a21a58ce6"/>
            <w:enabled/>
            <w:calcOnExit w:val="0"/>
            <w:checkBox>
              <w:sizeAuto/>
              <w:default w:val="0"/>
            </w:checkBox>
          </w:ffData>
        </w:fldChar>
      </w:r>
      <w:bookmarkStart w:id="4" w:name="cbox16437a21a58ce6"/>
      <w:r>
        <w:instrText xml:space="preserve"> FORMCHECKBOX </w:instrText>
      </w:r>
      <w:r w:rsidR="00D53748">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C47D0A" w:rsidRDefault="00997E0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C47D0A" w:rsidRDefault="00997E01">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rsidR="00C47D0A" w:rsidRDefault="00997E0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C47D0A" w:rsidRDefault="00997E01">
      <w:pPr>
        <w:spacing w:before="225" w:after="225" w:line="240" w:lineRule="auto"/>
        <w:jc w:val="both"/>
      </w:pPr>
      <w:r>
        <w:rPr>
          <w:rFonts w:ascii="Arial" w:hAnsi="Arial" w:cs="Arial"/>
          <w:color w:val="000000"/>
          <w:sz w:val="18"/>
          <w:szCs w:val="18"/>
        </w:rPr>
        <w:t>Ponudba velja najmanj 180 dni od roka za predložitev ponudb.</w:t>
      </w:r>
    </w:p>
    <w:p w:rsidR="00C47D0A" w:rsidRDefault="00997E0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47D0A" w:rsidRDefault="00997E0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C47D0A" w:rsidRDefault="00997E01">
      <w:pPr>
        <w:spacing w:before="225" w:after="225" w:line="240" w:lineRule="auto"/>
        <w:jc w:val="both"/>
      </w:pPr>
      <w:r>
        <w:rPr>
          <w:rFonts w:ascii="Arial" w:hAnsi="Arial" w:cs="Arial"/>
          <w:color w:val="000000"/>
          <w:sz w:val="18"/>
          <w:szCs w:val="18"/>
        </w:rPr>
        <w:t>Plačila se opravijo na podlagi izdanih računov. Rok plačila je 60 dni od datuma prejema računa. Če naročnik izpodbija del zneska, je dolžan plačati nesporni del zneska. Roki plačil podizvajalcem so enaki kot za izvajalca.</w:t>
      </w:r>
    </w:p>
    <w:p w:rsidR="00C47D0A" w:rsidRDefault="00997E0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C47D0A" w:rsidRDefault="00997E0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C47D0A" w:rsidRDefault="00997E01">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7D0A" w:rsidRDefault="00997E0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bl>
    <w:p w:rsidR="00C47D0A" w:rsidRDefault="00C47D0A"/>
    <w:tbl>
      <w:tblPr>
        <w:tblStyle w:val="NormalTablePHPDOCX"/>
        <w:tblW w:w="8745" w:type="dxa"/>
        <w:tblInd w:w="108" w:type="dxa"/>
        <w:tblLook w:val="04A0" w:firstRow="1" w:lastRow="0" w:firstColumn="1" w:lastColumn="0" w:noHBand="0" w:noVBand="1"/>
      </w:tblPr>
      <w:tblGrid>
        <w:gridCol w:w="4080"/>
        <w:gridCol w:w="4665"/>
      </w:tblGrid>
      <w:tr w:rsidR="00C47D0A">
        <w:tc>
          <w:tcPr>
            <w:tcW w:w="4080" w:type="dxa"/>
            <w:gridSpan w:val="2"/>
            <w:tcMar>
              <w:top w:w="75" w:type="dxa"/>
              <w:bottom w:w="75" w:type="dxa"/>
            </w:tcMar>
            <w:vAlign w:val="center"/>
          </w:tcPr>
          <w:p w:rsidR="00C47D0A" w:rsidRDefault="00997E0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C47D0A" w:rsidRDefault="00997E01">
            <w:pPr>
              <w:spacing w:before="135" w:after="135"/>
              <w:jc w:val="both"/>
              <w:textAlignment w:val="center"/>
            </w:pPr>
            <w:r>
              <w:rPr>
                <w:rFonts w:ascii="Arial" w:hAnsi="Arial" w:cs="Arial"/>
                <w:color w:val="000000"/>
                <w:position w:val="-2"/>
                <w:sz w:val="18"/>
                <w:szCs w:val="18"/>
              </w:rPr>
              <w:t> </w:t>
            </w:r>
          </w:p>
        </w:tc>
      </w:tr>
      <w:tr w:rsidR="00C47D0A">
        <w:tc>
          <w:tcPr>
            <w:tcW w:w="4080" w:type="dxa"/>
            <w:tcMar>
              <w:top w:w="75" w:type="dxa"/>
              <w:bottom w:w="75" w:type="dxa"/>
            </w:tcMar>
            <w:vAlign w:val="center"/>
          </w:tcPr>
          <w:p w:rsidR="00C47D0A" w:rsidRDefault="00997E01">
            <w:r>
              <w:rPr>
                <w:rFonts w:ascii="Arial" w:hAnsi="Arial" w:cs="Arial"/>
                <w:color w:val="000000"/>
                <w:position w:val="-2"/>
                <w:sz w:val="18"/>
                <w:szCs w:val="18"/>
              </w:rPr>
              <w:t>Kraj in datum:</w:t>
            </w:r>
          </w:p>
        </w:tc>
        <w:tc>
          <w:tcPr>
            <w:tcW w:w="0" w:type="auto"/>
            <w:tcMar>
              <w:top w:w="75" w:type="dxa"/>
              <w:bottom w:w="75" w:type="dxa"/>
            </w:tcMar>
            <w:vAlign w:val="center"/>
          </w:tcPr>
          <w:p w:rsidR="00C47D0A" w:rsidRDefault="00997E01">
            <w:pPr>
              <w:jc w:val="center"/>
            </w:pPr>
            <w:r>
              <w:rPr>
                <w:rFonts w:ascii="Arial" w:hAnsi="Arial" w:cs="Arial"/>
                <w:color w:val="000000"/>
                <w:position w:val="-2"/>
                <w:sz w:val="18"/>
                <w:szCs w:val="18"/>
              </w:rPr>
              <w:t>Ime in priimek: _____________________</w:t>
            </w:r>
          </w:p>
        </w:tc>
      </w:tr>
      <w:tr w:rsidR="00C47D0A">
        <w:tc>
          <w:tcPr>
            <w:tcW w:w="4080" w:type="dxa"/>
            <w:tcMar>
              <w:top w:w="75" w:type="dxa"/>
              <w:bottom w:w="75" w:type="dxa"/>
            </w:tcMar>
            <w:vAlign w:val="center"/>
          </w:tcPr>
          <w:p w:rsidR="00C47D0A" w:rsidRDefault="00997E01">
            <w:r>
              <w:rPr>
                <w:rFonts w:ascii="Arial" w:hAnsi="Arial" w:cs="Arial"/>
                <w:color w:val="000000"/>
                <w:position w:val="-2"/>
                <w:sz w:val="18"/>
                <w:szCs w:val="18"/>
              </w:rPr>
              <w:t> </w:t>
            </w:r>
          </w:p>
        </w:tc>
        <w:tc>
          <w:tcPr>
            <w:tcW w:w="0" w:type="auto"/>
            <w:tcMar>
              <w:top w:w="75" w:type="dxa"/>
              <w:bottom w:w="75" w:type="dxa"/>
            </w:tcMar>
            <w:vAlign w:val="center"/>
          </w:tcPr>
          <w:p w:rsidR="00C47D0A" w:rsidRDefault="00C47D0A"/>
          <w:p w:rsidR="00C47D0A" w:rsidRDefault="00997E0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C47D0A" w:rsidRDefault="00C47D0A">
      <w:pPr>
        <w:sectPr w:rsidR="00C47D0A" w:rsidSect="006E7A2B">
          <w:footerReference w:type="default" r:id="rId12"/>
          <w:pgSz w:w="11906" w:h="16838"/>
          <w:pgMar w:top="1418" w:right="1418" w:bottom="1418" w:left="1418" w:header="567" w:footer="596"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D53748" w:rsidP="00EB2A75">
      <w:pPr>
        <w:spacing w:after="120"/>
        <w:rPr>
          <w:rFonts w:ascii="Arial" w:hAnsi="Arial" w:cs="Arial"/>
        </w:rPr>
      </w:pPr>
    </w:p>
    <w:p w:rsidR="00C47D0A" w:rsidRDefault="00997E0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MREŽICE KIRURŠKE, VSADKI ZA INKONTINENCO, ŽILNE IN PRSNE PROTEZE</w:t>
      </w:r>
      <w:r>
        <w:rPr>
          <w:rFonts w:ascii="Arial" w:hAnsi="Arial" w:cs="Arial"/>
          <w:color w:val="000000"/>
          <w:sz w:val="18"/>
          <w:szCs w:val="18"/>
        </w:rPr>
        <w:t>«,</w:t>
      </w:r>
    </w:p>
    <w:p w:rsidR="00C47D0A" w:rsidRDefault="00997E0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C47D0A" w:rsidRDefault="00997E01">
      <w:pPr>
        <w:spacing w:before="225" w:after="225" w:line="240" w:lineRule="auto"/>
        <w:jc w:val="both"/>
      </w:pPr>
      <w:r>
        <w:rPr>
          <w:rFonts w:ascii="Arial" w:hAnsi="Arial" w:cs="Arial"/>
          <w:i/>
          <w:iCs/>
          <w:color w:val="000000"/>
          <w:sz w:val="18"/>
          <w:szCs w:val="18"/>
        </w:rPr>
        <w:t>(naziv ponudnika, partnerja v skupni ponudbi)</w:t>
      </w:r>
    </w:p>
    <w:p w:rsidR="00C47D0A" w:rsidRDefault="00997E0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C47D0A" w:rsidRDefault="00997E01">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C47D0A" w:rsidRDefault="00997E0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C47D0A" w:rsidRDefault="00997E01">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C47D0A" w:rsidRDefault="00997E0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C47D0A" w:rsidRDefault="00997E0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MREŽICE KIRURŠKE, VSADKI ZA INKONTINENCO, ŽILNE IN PRSNE PROTEZE,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C47D0A" w:rsidRDefault="00997E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47D0A">
        <w:tc>
          <w:tcPr>
            <w:tcW w:w="2500" w:type="pct"/>
            <w:tcMar>
              <w:top w:w="75" w:type="dxa"/>
              <w:bottom w:w="75" w:type="dxa"/>
            </w:tcMar>
            <w:vAlign w:val="center"/>
          </w:tcPr>
          <w:p w:rsidR="00C47D0A" w:rsidRDefault="00997E01">
            <w:r>
              <w:rPr>
                <w:rFonts w:ascii="Arial" w:hAnsi="Arial" w:cs="Arial"/>
                <w:color w:val="000000"/>
                <w:position w:val="-2"/>
                <w:sz w:val="18"/>
                <w:szCs w:val="18"/>
              </w:rPr>
              <w:t>Kraj in datum:</w:t>
            </w:r>
          </w:p>
        </w:tc>
        <w:tc>
          <w:tcPr>
            <w:tcW w:w="0" w:type="auto"/>
            <w:tcMar>
              <w:top w:w="75" w:type="dxa"/>
              <w:bottom w:w="75" w:type="dxa"/>
            </w:tcMar>
            <w:vAlign w:val="center"/>
          </w:tcPr>
          <w:p w:rsidR="00C47D0A" w:rsidRDefault="00997E01">
            <w:r>
              <w:rPr>
                <w:rFonts w:ascii="Arial" w:hAnsi="Arial" w:cs="Arial"/>
                <w:color w:val="000000"/>
                <w:position w:val="-2"/>
                <w:sz w:val="18"/>
                <w:szCs w:val="18"/>
              </w:rPr>
              <w:t>Ime in priimek: _____________________</w:t>
            </w:r>
          </w:p>
        </w:tc>
      </w:tr>
      <w:tr w:rsidR="00C47D0A">
        <w:tc>
          <w:tcPr>
            <w:tcW w:w="2500" w:type="pct"/>
            <w:tcMar>
              <w:top w:w="75" w:type="dxa"/>
              <w:bottom w:w="75" w:type="dxa"/>
            </w:tcMar>
            <w:vAlign w:val="center"/>
          </w:tcPr>
          <w:p w:rsidR="00C47D0A" w:rsidRDefault="00997E01">
            <w:r>
              <w:rPr>
                <w:rFonts w:ascii="Arial" w:hAnsi="Arial" w:cs="Arial"/>
                <w:color w:val="000000"/>
                <w:position w:val="-2"/>
                <w:sz w:val="18"/>
                <w:szCs w:val="18"/>
              </w:rPr>
              <w:t> </w:t>
            </w:r>
          </w:p>
        </w:tc>
        <w:tc>
          <w:tcPr>
            <w:tcW w:w="0" w:type="auto"/>
            <w:tcMar>
              <w:top w:w="75" w:type="dxa"/>
              <w:bottom w:w="75" w:type="dxa"/>
            </w:tcMar>
            <w:vAlign w:val="center"/>
          </w:tcPr>
          <w:p w:rsidR="00C47D0A" w:rsidRDefault="00C47D0A"/>
          <w:p w:rsidR="00C47D0A" w:rsidRDefault="00997E01">
            <w:pPr>
              <w:jc w:val="center"/>
            </w:pPr>
            <w:r>
              <w:rPr>
                <w:rFonts w:ascii="Arial" w:hAnsi="Arial" w:cs="Arial"/>
                <w:color w:val="A9A9A9"/>
                <w:position w:val="-2"/>
                <w:sz w:val="18"/>
                <w:szCs w:val="18"/>
              </w:rPr>
              <w:t>(žig in podpis)</w:t>
            </w:r>
          </w:p>
        </w:tc>
      </w:tr>
    </w:tbl>
    <w:p w:rsidR="00C47D0A" w:rsidRDefault="00997E01">
      <w:pPr>
        <w:spacing w:before="225" w:after="225" w:line="240" w:lineRule="auto"/>
        <w:jc w:val="both"/>
      </w:pPr>
      <w:r>
        <w:rPr>
          <w:rFonts w:ascii="Arial" w:hAnsi="Arial" w:cs="Arial"/>
          <w:color w:val="000000"/>
          <w:sz w:val="18"/>
          <w:szCs w:val="18"/>
        </w:rPr>
        <w:t> </w:t>
      </w:r>
    </w:p>
    <w:p w:rsidR="00C47D0A" w:rsidRDefault="00C47D0A">
      <w:pPr>
        <w:sectPr w:rsidR="00C47D0A" w:rsidSect="006E7A2B">
          <w:footerReference w:type="default" r:id="rId13"/>
          <w:pgSz w:w="11906" w:h="16838"/>
          <w:pgMar w:top="1418" w:right="1418" w:bottom="1418" w:left="1418" w:header="567" w:footer="596"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EB2A75" w:rsidRDefault="00D53748" w:rsidP="00EB2A75">
      <w:pPr>
        <w:spacing w:after="120"/>
        <w:rPr>
          <w:rFonts w:ascii="Arial" w:hAnsi="Arial" w:cs="Arial"/>
        </w:rPr>
      </w:pPr>
    </w:p>
    <w:p w:rsidR="00C47D0A" w:rsidRDefault="00997E01">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C47D0A" w:rsidRDefault="00997E01">
      <w:pPr>
        <w:spacing w:before="225" w:after="225" w:line="240" w:lineRule="auto"/>
        <w:jc w:val="both"/>
      </w:pPr>
      <w:r>
        <w:rPr>
          <w:rFonts w:ascii="Arial" w:hAnsi="Arial" w:cs="Arial"/>
          <w:color w:val="000000"/>
          <w:sz w:val="18"/>
          <w:szCs w:val="18"/>
        </w:rPr>
        <w:t>Na spletni strani Elektronsko javno naročanje Republike Slovenije oz. na spletni povezavi https://ejn.gov.si/espd/ je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C47D0A" w:rsidRDefault="00997E01">
      <w:pPr>
        <w:spacing w:before="225" w:after="225" w:line="240" w:lineRule="auto"/>
        <w:jc w:val="both"/>
      </w:pPr>
      <w:r>
        <w:rPr>
          <w:rFonts w:ascii="Arial" w:hAnsi="Arial" w:cs="Arial"/>
          <w:color w:val="000000"/>
          <w:sz w:val="18"/>
          <w:szCs w:val="18"/>
        </w:rPr>
        <w:t>Za uporabo aplikacije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C47D0A" w:rsidRDefault="00C47D0A">
      <w:pPr>
        <w:sectPr w:rsidR="00C47D0A" w:rsidSect="006E7A2B">
          <w:footerReference w:type="default" r:id="rId14"/>
          <w:pgSz w:w="11906" w:h="16838"/>
          <w:pgMar w:top="1418" w:right="1418" w:bottom="1418" w:left="1418" w:header="567" w:footer="596"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B2A75" w:rsidRDefault="00D53748" w:rsidP="00EB2A75">
      <w:pPr>
        <w:spacing w:after="120"/>
        <w:rPr>
          <w:rFonts w:ascii="Arial" w:hAnsi="Arial" w:cs="Arial"/>
        </w:rPr>
      </w:pPr>
    </w:p>
    <w:p w:rsidR="00C47D0A" w:rsidRDefault="00997E0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numPr>
                <w:ilvl w:val="0"/>
                <w:numId w:val="1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47D0A" w:rsidRDefault="00997E01">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47D0A" w:rsidRDefault="00997E01">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47D0A" w:rsidRDefault="00997E01">
      <w:pPr>
        <w:spacing w:before="225" w:after="225" w:line="240" w:lineRule="auto"/>
        <w:jc w:val="center"/>
      </w:pPr>
      <w:r>
        <w:rPr>
          <w:rFonts w:ascii="Arial" w:hAnsi="Arial" w:cs="Arial"/>
          <w:b/>
          <w:bCs/>
          <w:color w:val="000000"/>
          <w:sz w:val="21"/>
          <w:szCs w:val="21"/>
        </w:rPr>
        <w:t>POOBLASTILO</w:t>
      </w:r>
    </w:p>
    <w:p w:rsidR="00C47D0A" w:rsidRDefault="00997E0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47D0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bl>
    <w:p w:rsidR="00C47D0A" w:rsidRDefault="00997E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47D0A">
        <w:tc>
          <w:tcPr>
            <w:tcW w:w="2500" w:type="pct"/>
            <w:tcMar>
              <w:top w:w="75" w:type="dxa"/>
              <w:bottom w:w="75" w:type="dxa"/>
            </w:tcMar>
            <w:vAlign w:val="center"/>
          </w:tcPr>
          <w:p w:rsidR="00C47D0A" w:rsidRDefault="00997E01">
            <w:r>
              <w:rPr>
                <w:rFonts w:ascii="Arial" w:hAnsi="Arial" w:cs="Arial"/>
                <w:color w:val="000000"/>
                <w:position w:val="-2"/>
                <w:sz w:val="18"/>
                <w:szCs w:val="18"/>
              </w:rPr>
              <w:t>Kraj in datum:</w:t>
            </w:r>
          </w:p>
        </w:tc>
        <w:tc>
          <w:tcPr>
            <w:tcW w:w="0" w:type="auto"/>
            <w:tcMar>
              <w:top w:w="75" w:type="dxa"/>
              <w:bottom w:w="75" w:type="dxa"/>
            </w:tcMar>
            <w:vAlign w:val="center"/>
          </w:tcPr>
          <w:p w:rsidR="00C47D0A" w:rsidRDefault="00997E01">
            <w:r>
              <w:rPr>
                <w:rFonts w:ascii="Arial" w:hAnsi="Arial" w:cs="Arial"/>
                <w:color w:val="000000"/>
                <w:position w:val="-2"/>
                <w:sz w:val="18"/>
                <w:szCs w:val="18"/>
              </w:rPr>
              <w:t>Ime in priimek: _____________________</w:t>
            </w:r>
          </w:p>
        </w:tc>
      </w:tr>
      <w:tr w:rsidR="00C47D0A">
        <w:tc>
          <w:tcPr>
            <w:tcW w:w="2500" w:type="pct"/>
            <w:tcMar>
              <w:top w:w="75" w:type="dxa"/>
              <w:bottom w:w="75" w:type="dxa"/>
            </w:tcMar>
            <w:vAlign w:val="center"/>
          </w:tcPr>
          <w:p w:rsidR="00C47D0A" w:rsidRDefault="00997E01">
            <w:r>
              <w:rPr>
                <w:rFonts w:ascii="Arial" w:hAnsi="Arial" w:cs="Arial"/>
                <w:color w:val="000000"/>
                <w:position w:val="-2"/>
                <w:sz w:val="18"/>
                <w:szCs w:val="18"/>
              </w:rPr>
              <w:t> </w:t>
            </w:r>
          </w:p>
        </w:tc>
        <w:tc>
          <w:tcPr>
            <w:tcW w:w="0" w:type="auto"/>
            <w:tcMar>
              <w:top w:w="75" w:type="dxa"/>
              <w:bottom w:w="75" w:type="dxa"/>
            </w:tcMar>
            <w:vAlign w:val="center"/>
          </w:tcPr>
          <w:p w:rsidR="00C47D0A" w:rsidRDefault="00C47D0A"/>
          <w:p w:rsidR="00C47D0A" w:rsidRDefault="00997E01">
            <w:pPr>
              <w:jc w:val="center"/>
            </w:pPr>
            <w:r>
              <w:rPr>
                <w:rFonts w:ascii="Arial" w:hAnsi="Arial" w:cs="Arial"/>
                <w:color w:val="A9A9A9"/>
                <w:position w:val="-2"/>
                <w:sz w:val="18"/>
                <w:szCs w:val="18"/>
              </w:rPr>
              <w:t>(žig in podpis)</w:t>
            </w:r>
          </w:p>
        </w:tc>
      </w:tr>
    </w:tbl>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 </w:t>
      </w:r>
    </w:p>
    <w:p w:rsidR="00C47D0A" w:rsidRDefault="00C47D0A">
      <w:pPr>
        <w:sectPr w:rsidR="00C47D0A" w:rsidSect="006E7A2B">
          <w:footerReference w:type="default" r:id="rId15"/>
          <w:pgSz w:w="11906" w:h="16838"/>
          <w:pgMar w:top="1418" w:right="1418" w:bottom="1418" w:left="1418" w:header="567" w:footer="596"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rsidR="00EB2A75" w:rsidRDefault="00D53748" w:rsidP="00EB2A75">
      <w:pPr>
        <w:spacing w:after="120"/>
        <w:rPr>
          <w:rFonts w:ascii="Arial" w:hAnsi="Arial" w:cs="Arial"/>
        </w:rPr>
      </w:pPr>
    </w:p>
    <w:p w:rsidR="00C47D0A" w:rsidRDefault="00997E01">
      <w:pPr>
        <w:spacing w:before="225" w:after="225" w:line="240" w:lineRule="auto"/>
        <w:jc w:val="center"/>
      </w:pPr>
      <w:r>
        <w:rPr>
          <w:rFonts w:ascii="Arial" w:hAnsi="Arial" w:cs="Arial"/>
          <w:b/>
          <w:bCs/>
          <w:color w:val="000000"/>
          <w:sz w:val="18"/>
          <w:szCs w:val="18"/>
        </w:rPr>
        <w:t>SEZNAM ČLANOV ORGANOV IN ZASTOPNIKOV GOSPODARSKEGA SUBJEKTA</w:t>
      </w:r>
    </w:p>
    <w:p w:rsidR="00C47D0A" w:rsidRDefault="00997E0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47D0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r w:rsidR="00C47D0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47D0A" w:rsidRDefault="00997E01">
            <w:r>
              <w:rPr>
                <w:rFonts w:ascii="Arial" w:hAnsi="Arial" w:cs="Arial"/>
                <w:color w:val="000000"/>
                <w:position w:val="-2"/>
                <w:sz w:val="18"/>
                <w:szCs w:val="18"/>
              </w:rPr>
              <w:t> </w:t>
            </w:r>
          </w:p>
        </w:tc>
      </w:tr>
    </w:tbl>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EMŠO*</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bl>
    <w:p w:rsidR="00C47D0A" w:rsidRDefault="00997E01">
      <w:pPr>
        <w:spacing w:before="225" w:after="225" w:line="240" w:lineRule="auto"/>
        <w:jc w:val="both"/>
      </w:pPr>
      <w:r>
        <w:rPr>
          <w:rFonts w:ascii="Arial" w:hAnsi="Arial" w:cs="Arial"/>
          <w:color w:val="000000"/>
          <w:sz w:val="18"/>
          <w:szCs w:val="18"/>
        </w:rPr>
        <w:t>* podatek je potreben za preverbo v e-Dosje</w:t>
      </w:r>
    </w:p>
    <w:p w:rsidR="00C47D0A" w:rsidRDefault="00997E0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47D0A">
        <w:tc>
          <w:tcPr>
            <w:tcW w:w="2500" w:type="pct"/>
            <w:tcMar>
              <w:top w:w="75" w:type="dxa"/>
              <w:bottom w:w="75" w:type="dxa"/>
            </w:tcMar>
            <w:vAlign w:val="center"/>
          </w:tcPr>
          <w:p w:rsidR="00C47D0A" w:rsidRDefault="00997E01">
            <w:r>
              <w:rPr>
                <w:rFonts w:ascii="Arial" w:hAnsi="Arial" w:cs="Arial"/>
                <w:color w:val="000000"/>
                <w:position w:val="-2"/>
                <w:sz w:val="18"/>
                <w:szCs w:val="18"/>
              </w:rPr>
              <w:t>Kraj in datum:</w:t>
            </w:r>
          </w:p>
        </w:tc>
        <w:tc>
          <w:tcPr>
            <w:tcW w:w="0" w:type="auto"/>
            <w:tcMar>
              <w:top w:w="75" w:type="dxa"/>
              <w:bottom w:w="75" w:type="dxa"/>
            </w:tcMar>
            <w:vAlign w:val="center"/>
          </w:tcPr>
          <w:p w:rsidR="00C47D0A" w:rsidRDefault="00997E01">
            <w:r>
              <w:rPr>
                <w:rFonts w:ascii="Arial" w:hAnsi="Arial" w:cs="Arial"/>
                <w:color w:val="000000"/>
                <w:position w:val="-2"/>
                <w:sz w:val="18"/>
                <w:szCs w:val="18"/>
              </w:rPr>
              <w:t>Ime in priimek: _____________________</w:t>
            </w:r>
          </w:p>
        </w:tc>
      </w:tr>
      <w:tr w:rsidR="00C47D0A">
        <w:tc>
          <w:tcPr>
            <w:tcW w:w="2500" w:type="pct"/>
            <w:tcMar>
              <w:top w:w="75" w:type="dxa"/>
              <w:bottom w:w="75" w:type="dxa"/>
            </w:tcMar>
            <w:vAlign w:val="center"/>
          </w:tcPr>
          <w:p w:rsidR="00C47D0A" w:rsidRDefault="00997E01">
            <w:r>
              <w:rPr>
                <w:rFonts w:ascii="Arial" w:hAnsi="Arial" w:cs="Arial"/>
                <w:color w:val="000000"/>
                <w:position w:val="-2"/>
                <w:sz w:val="18"/>
                <w:szCs w:val="18"/>
              </w:rPr>
              <w:t> </w:t>
            </w:r>
          </w:p>
        </w:tc>
        <w:tc>
          <w:tcPr>
            <w:tcW w:w="0" w:type="auto"/>
            <w:tcMar>
              <w:top w:w="75" w:type="dxa"/>
              <w:bottom w:w="75" w:type="dxa"/>
            </w:tcMar>
            <w:vAlign w:val="center"/>
          </w:tcPr>
          <w:p w:rsidR="00C47D0A" w:rsidRDefault="00997E01">
            <w:pPr>
              <w:jc w:val="center"/>
            </w:pPr>
            <w:r>
              <w:rPr>
                <w:rFonts w:ascii="Arial" w:hAnsi="Arial" w:cs="Arial"/>
                <w:color w:val="A9A9A9"/>
                <w:position w:val="-2"/>
                <w:sz w:val="18"/>
                <w:szCs w:val="18"/>
              </w:rPr>
              <w:t>(podpis)</w:t>
            </w:r>
          </w:p>
        </w:tc>
      </w:tr>
    </w:tbl>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rsidR="00C47D0A" w:rsidRDefault="00997E01">
      <w:pPr>
        <w:spacing w:before="225" w:after="225" w:line="240" w:lineRule="auto"/>
        <w:jc w:val="both"/>
      </w:pPr>
      <w:r>
        <w:rPr>
          <w:rFonts w:ascii="Arial" w:hAnsi="Arial" w:cs="Arial"/>
          <w:color w:val="000000"/>
          <w:sz w:val="18"/>
          <w:szCs w:val="18"/>
        </w:rPr>
        <w:t> </w:t>
      </w:r>
    </w:p>
    <w:p w:rsidR="00C47D0A" w:rsidRDefault="00C47D0A">
      <w:pPr>
        <w:sectPr w:rsidR="00C47D0A" w:rsidSect="006E7A2B">
          <w:footerReference w:type="default" r:id="rId16"/>
          <w:pgSz w:w="11906" w:h="16838"/>
          <w:pgMar w:top="1418" w:right="1418" w:bottom="1418" w:left="1418" w:header="567" w:footer="596"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EB2A75" w:rsidRDefault="00D53748" w:rsidP="00EB2A75">
      <w:pPr>
        <w:spacing w:after="120"/>
        <w:rPr>
          <w:rFonts w:ascii="Arial" w:hAnsi="Arial" w:cs="Arial"/>
        </w:rPr>
      </w:pPr>
    </w:p>
    <w:p w:rsidR="00C47D0A" w:rsidRDefault="00997E01" w:rsidP="00F977B4">
      <w:pPr>
        <w:spacing w:before="225" w:after="225" w:line="240" w:lineRule="auto"/>
        <w:jc w:val="center"/>
      </w:pPr>
      <w:r>
        <w:rPr>
          <w:rFonts w:ascii="Arial" w:hAnsi="Arial" w:cs="Arial"/>
          <w:color w:val="000000"/>
          <w:sz w:val="18"/>
          <w:szCs w:val="18"/>
        </w:rPr>
        <w:t>(ustanove o dobavi osteosintetskem materialu)</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Ustanova                 ___________________________________________________________________,</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izjavljamo, da smo  v naši ustanovi uporabljali _______________________________(naziv artikla)</w:t>
      </w:r>
    </w:p>
    <w:p w:rsidR="00C47D0A" w:rsidRDefault="00997E01">
      <w:pPr>
        <w:spacing w:before="225" w:after="225" w:line="240" w:lineRule="auto"/>
        <w:jc w:val="both"/>
      </w:pPr>
      <w:r>
        <w:rPr>
          <w:rFonts w:ascii="Arial" w:hAnsi="Arial" w:cs="Arial"/>
          <w:color w:val="000000"/>
          <w:sz w:val="18"/>
          <w:szCs w:val="18"/>
        </w:rPr>
        <w:t>proizvajalca ___________________________, kataloška št.: ___________________, v obdobju </w:t>
      </w:r>
    </w:p>
    <w:p w:rsidR="00C47D0A" w:rsidRDefault="00997E01">
      <w:pPr>
        <w:spacing w:before="225" w:after="225" w:line="240" w:lineRule="auto"/>
        <w:jc w:val="both"/>
      </w:pPr>
      <w:r>
        <w:rPr>
          <w:rFonts w:ascii="Arial" w:hAnsi="Arial" w:cs="Arial"/>
          <w:color w:val="000000"/>
          <w:sz w:val="18"/>
          <w:szCs w:val="18"/>
        </w:rPr>
        <w:t>_____________________________in bili z njim zadovoljni.</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Natančni kontaktni podatki pooblaščenega predstavnika ustanove, kjer se je vsaj dve leti v zadnjih treh letih (jan. 2020 –  dec. 2022) uporabljal navedeni material:</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Ime in priimek: __________________________,</w:t>
      </w:r>
    </w:p>
    <w:p w:rsidR="00C47D0A" w:rsidRDefault="00997E01">
      <w:pPr>
        <w:spacing w:before="225" w:after="225" w:line="240" w:lineRule="auto"/>
        <w:jc w:val="both"/>
      </w:pPr>
      <w:r>
        <w:rPr>
          <w:rFonts w:ascii="Arial" w:hAnsi="Arial" w:cs="Arial"/>
          <w:color w:val="000000"/>
          <w:sz w:val="18"/>
          <w:szCs w:val="18"/>
        </w:rPr>
        <w:t>Tel.št.: _________________________________,</w:t>
      </w:r>
    </w:p>
    <w:p w:rsidR="00C47D0A" w:rsidRDefault="00997E01">
      <w:pPr>
        <w:spacing w:before="225" w:after="225" w:line="240" w:lineRule="auto"/>
        <w:jc w:val="both"/>
      </w:pPr>
      <w:r>
        <w:rPr>
          <w:rFonts w:ascii="Arial" w:hAnsi="Arial" w:cs="Arial"/>
          <w:color w:val="000000"/>
          <w:sz w:val="18"/>
          <w:szCs w:val="18"/>
        </w:rPr>
        <w:t>E-mail:_________________________________.</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Ta izjava je podana izključno za potrebe ponudnika za javno naročilo za predmet: MREŽICE KIRURŠKE, VSADKI INKONTINENČNI, ŽILNE IN PRSNE PROTEZE, objavljen na portalu javnih naročil dne ……..……….., pod številko objave …………….  .</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____________________________     žig        ____________________________________ </w:t>
      </w:r>
    </w:p>
    <w:p w:rsidR="00C47D0A" w:rsidRDefault="00997E01">
      <w:pPr>
        <w:spacing w:before="225" w:after="225" w:line="240" w:lineRule="auto"/>
        <w:jc w:val="both"/>
      </w:pPr>
      <w:r>
        <w:rPr>
          <w:rFonts w:ascii="Arial" w:hAnsi="Arial" w:cs="Arial"/>
          <w:color w:val="000000"/>
          <w:sz w:val="18"/>
          <w:szCs w:val="18"/>
        </w:rPr>
        <w:t>Kraj in datum                                                    Podpis odgovorne osebe referenčne ustanove</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Opomba: Po potrebi kopirati</w:t>
      </w:r>
    </w:p>
    <w:p w:rsidR="00C47D0A" w:rsidRDefault="00C47D0A">
      <w:pPr>
        <w:sectPr w:rsidR="00C47D0A" w:rsidSect="006E7A2B">
          <w:footerReference w:type="default" r:id="rId17"/>
          <w:pgSz w:w="11906" w:h="16838"/>
          <w:pgMar w:top="1418" w:right="1418" w:bottom="1418" w:left="1418" w:header="567" w:footer="596"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EB2A75" w:rsidRDefault="00D53748" w:rsidP="00EB2A75">
      <w:pPr>
        <w:spacing w:after="120"/>
        <w:rPr>
          <w:rFonts w:ascii="Arial" w:hAnsi="Arial" w:cs="Arial"/>
        </w:rPr>
      </w:pPr>
    </w:p>
    <w:p w:rsidR="00C47D0A" w:rsidRDefault="00997E01">
      <w:pPr>
        <w:spacing w:before="225" w:after="225" w:line="240" w:lineRule="auto"/>
        <w:jc w:val="both"/>
      </w:pPr>
      <w:r>
        <w:rPr>
          <w:rFonts w:ascii="Arial" w:hAnsi="Arial" w:cs="Arial"/>
          <w:i/>
          <w:iCs/>
          <w:color w:val="000000"/>
          <w:sz w:val="18"/>
          <w:szCs w:val="18"/>
        </w:rPr>
        <w:t>Glava s podatki o garantu (zavarovalnici/banki) ali SWIFT ključ</w:t>
      </w:r>
    </w:p>
    <w:p w:rsidR="00C47D0A" w:rsidRDefault="00997E01">
      <w:pPr>
        <w:spacing w:before="225" w:after="225" w:line="240" w:lineRule="auto"/>
        <w:jc w:val="both"/>
      </w:pPr>
      <w:r>
        <w:rPr>
          <w:rFonts w:ascii="Arial" w:hAnsi="Arial" w:cs="Arial"/>
          <w:color w:val="000000"/>
          <w:sz w:val="18"/>
          <w:szCs w:val="18"/>
        </w:rPr>
        <w:t>Za: SPLOŠNA BOLNIŠNICA NOVO MESTO, Šmihelska cesta 1, 8000 Novo mesto</w:t>
      </w:r>
    </w:p>
    <w:p w:rsidR="00C47D0A" w:rsidRDefault="00997E0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C47D0A" w:rsidRDefault="00997E0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C47D0A" w:rsidRDefault="00997E0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C47D0A" w:rsidRDefault="00997E0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C47D0A" w:rsidRDefault="00997E0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C47D0A" w:rsidRDefault="00997E0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C47D0A" w:rsidRDefault="00997E0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MREŽICE KIRURŠKE, VSADKI ZA INKONTINENCO, ŽILNE IN PRSNE PROTEZE, št. 16-09/23</w:t>
      </w:r>
    </w:p>
    <w:p w:rsidR="00C47D0A" w:rsidRDefault="00997E01">
      <w:pPr>
        <w:spacing w:before="225" w:after="225" w:line="240" w:lineRule="auto"/>
        <w:jc w:val="both"/>
      </w:pPr>
      <w:r>
        <w:rPr>
          <w:rFonts w:ascii="Arial" w:hAnsi="Arial" w:cs="Arial"/>
          <w:b/>
          <w:bCs/>
          <w:color w:val="000000"/>
          <w:sz w:val="18"/>
          <w:szCs w:val="18"/>
        </w:rPr>
        <w:t>ZNESEK IN VALUTA: 10 % pogodbene vrednosti z DDV</w:t>
      </w:r>
    </w:p>
    <w:p w:rsidR="00C47D0A" w:rsidRDefault="00997E0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C47D0A" w:rsidRDefault="00997E0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C47D0A" w:rsidRDefault="00997E01">
      <w:pPr>
        <w:spacing w:before="225" w:after="225" w:line="240" w:lineRule="auto"/>
        <w:jc w:val="both"/>
      </w:pPr>
      <w:r>
        <w:rPr>
          <w:rFonts w:ascii="Arial" w:hAnsi="Arial" w:cs="Arial"/>
          <w:color w:val="000000"/>
          <w:sz w:val="18"/>
          <w:szCs w:val="18"/>
        </w:rPr>
        <w:t>2. Kopija garancije št. ______________</w:t>
      </w:r>
    </w:p>
    <w:p w:rsidR="00C47D0A" w:rsidRDefault="00997E0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C47D0A" w:rsidRDefault="00997E0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C47D0A" w:rsidRDefault="00997E0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C47D0A" w:rsidRDefault="00997E0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C47D0A" w:rsidRDefault="00997E0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C47D0A" w:rsidRDefault="00997E0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47D0A" w:rsidRDefault="00997E0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C47D0A" w:rsidRDefault="00997E0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C47D0A" w:rsidRDefault="00997E0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C47D0A" w:rsidRDefault="00997E0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47D0A">
        <w:tc>
          <w:tcPr>
            <w:tcW w:w="4080" w:type="dxa"/>
            <w:tcMar>
              <w:top w:w="75" w:type="dxa"/>
              <w:bottom w:w="75" w:type="dxa"/>
            </w:tcMar>
            <w:vAlign w:val="center"/>
          </w:tcPr>
          <w:p w:rsidR="00C47D0A" w:rsidRDefault="00997E01">
            <w:r>
              <w:rPr>
                <w:rFonts w:ascii="Arial" w:hAnsi="Arial" w:cs="Arial"/>
                <w:color w:val="000000"/>
                <w:position w:val="-2"/>
                <w:sz w:val="18"/>
                <w:szCs w:val="18"/>
              </w:rPr>
              <w:t> </w:t>
            </w:r>
          </w:p>
        </w:tc>
        <w:tc>
          <w:tcPr>
            <w:tcW w:w="0" w:type="auto"/>
            <w:tcMar>
              <w:top w:w="75" w:type="dxa"/>
              <w:bottom w:w="75" w:type="dxa"/>
            </w:tcMar>
            <w:vAlign w:val="center"/>
          </w:tcPr>
          <w:p w:rsidR="00C47D0A" w:rsidRDefault="00997E01">
            <w:pPr>
              <w:jc w:val="center"/>
            </w:pPr>
            <w:r>
              <w:rPr>
                <w:rFonts w:ascii="Arial" w:hAnsi="Arial" w:cs="Arial"/>
                <w:color w:val="000000"/>
                <w:position w:val="-2"/>
                <w:sz w:val="18"/>
                <w:szCs w:val="18"/>
              </w:rPr>
              <w:t>Garant</w:t>
            </w:r>
          </w:p>
        </w:tc>
      </w:tr>
      <w:tr w:rsidR="00C47D0A">
        <w:tc>
          <w:tcPr>
            <w:tcW w:w="4080" w:type="dxa"/>
            <w:tcMar>
              <w:top w:w="75" w:type="dxa"/>
              <w:bottom w:w="75" w:type="dxa"/>
            </w:tcMar>
            <w:vAlign w:val="center"/>
          </w:tcPr>
          <w:p w:rsidR="00C47D0A" w:rsidRDefault="00997E01">
            <w:r>
              <w:rPr>
                <w:rFonts w:ascii="Arial" w:hAnsi="Arial" w:cs="Arial"/>
                <w:color w:val="000000"/>
                <w:position w:val="-2"/>
                <w:sz w:val="18"/>
                <w:szCs w:val="18"/>
              </w:rPr>
              <w:t> </w:t>
            </w:r>
          </w:p>
        </w:tc>
        <w:tc>
          <w:tcPr>
            <w:tcW w:w="0" w:type="auto"/>
            <w:tcMar>
              <w:top w:w="75" w:type="dxa"/>
              <w:bottom w:w="75" w:type="dxa"/>
            </w:tcMar>
            <w:vAlign w:val="center"/>
          </w:tcPr>
          <w:p w:rsidR="00C47D0A" w:rsidRDefault="00C47D0A"/>
          <w:p w:rsidR="00C47D0A" w:rsidRDefault="00997E01">
            <w:pPr>
              <w:jc w:val="center"/>
            </w:pPr>
            <w:r>
              <w:rPr>
                <w:rFonts w:ascii="Arial" w:hAnsi="Arial" w:cs="Arial"/>
                <w:color w:val="A9A9A9"/>
                <w:position w:val="-2"/>
                <w:sz w:val="18"/>
                <w:szCs w:val="18"/>
              </w:rPr>
              <w:t>(žig in podpis)</w:t>
            </w:r>
          </w:p>
        </w:tc>
      </w:tr>
    </w:tbl>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 </w:t>
      </w:r>
    </w:p>
    <w:p w:rsidR="00C47D0A" w:rsidRDefault="00C47D0A">
      <w:pPr>
        <w:sectPr w:rsidR="00C47D0A" w:rsidSect="006E7A2B">
          <w:footerReference w:type="default" r:id="rId18"/>
          <w:pgSz w:w="11906" w:h="16838"/>
          <w:pgMar w:top="1418" w:right="1418" w:bottom="1418" w:left="1418" w:header="567" w:footer="596"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8</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D53748" w:rsidP="00EB2A75">
      <w:pPr>
        <w:spacing w:after="120"/>
        <w:rPr>
          <w:rFonts w:ascii="Arial" w:hAnsi="Arial" w:cs="Arial"/>
        </w:rPr>
      </w:pPr>
    </w:p>
    <w:p w:rsidR="00C47D0A" w:rsidRDefault="00997E01">
      <w:pPr>
        <w:spacing w:before="225" w:after="225" w:line="240" w:lineRule="auto"/>
        <w:jc w:val="center"/>
      </w:pPr>
      <w:r>
        <w:rPr>
          <w:rFonts w:ascii="Arial" w:hAnsi="Arial" w:cs="Arial"/>
          <w:b/>
          <w:bCs/>
          <w:color w:val="000000"/>
          <w:sz w:val="24"/>
          <w:szCs w:val="24"/>
        </w:rPr>
        <w:t>MENIČNA IZJAVA</w:t>
      </w:r>
    </w:p>
    <w:p w:rsidR="00C47D0A" w:rsidRDefault="00997E01">
      <w:pPr>
        <w:spacing w:before="225" w:after="225" w:line="240" w:lineRule="auto"/>
        <w:jc w:val="center"/>
      </w:pPr>
      <w:r>
        <w:rPr>
          <w:rFonts w:ascii="Arial" w:hAnsi="Arial" w:cs="Arial"/>
          <w:color w:val="000000"/>
          <w:sz w:val="21"/>
          <w:szCs w:val="21"/>
        </w:rPr>
        <w:t>s pooblastilom za izpolnitev in unovčenje menice</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 št. 16-09/23</w:t>
      </w:r>
    </w:p>
    <w:p w:rsidR="00C47D0A" w:rsidRDefault="00997E01">
      <w:pPr>
        <w:spacing w:before="225" w:after="225" w:line="240" w:lineRule="auto"/>
        <w:jc w:val="both"/>
      </w:pPr>
      <w:r>
        <w:rPr>
          <w:rFonts w:ascii="Arial" w:hAnsi="Arial" w:cs="Arial"/>
          <w:b/>
          <w:bCs/>
          <w:color w:val="000000"/>
          <w:sz w:val="18"/>
          <w:szCs w:val="18"/>
        </w:rPr>
        <w:t>MREŽICE KIRURŠKE, VSADKI ZA INKONTINENCO, ŽILNE IN PRSNE PROTEZE</w:t>
      </w:r>
    </w:p>
    <w:p w:rsidR="00C47D0A" w:rsidRDefault="00997E0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C47D0A" w:rsidRDefault="00997E0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C47D0A" w:rsidRDefault="00997E0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C47D0A" w:rsidRDefault="00997E0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C47D0A" w:rsidRDefault="00997E0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Priloga: </w:t>
      </w:r>
    </w:p>
    <w:p w:rsidR="00C47D0A" w:rsidRDefault="00997E01">
      <w:pPr>
        <w:spacing w:before="225" w:after="225" w:line="240" w:lineRule="auto"/>
        <w:jc w:val="both"/>
      </w:pPr>
      <w:r>
        <w:rPr>
          <w:rFonts w:ascii="Arial" w:hAnsi="Arial" w:cs="Arial"/>
          <w:color w:val="000000"/>
          <w:sz w:val="18"/>
          <w:szCs w:val="18"/>
        </w:rPr>
        <w:t>- bianco menica, podpisana in žigosana</w:t>
      </w:r>
    </w:p>
    <w:p w:rsidR="00C47D0A" w:rsidRDefault="00997E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47D0A">
        <w:tc>
          <w:tcPr>
            <w:tcW w:w="2500" w:type="pct"/>
            <w:tcMar>
              <w:top w:w="75" w:type="dxa"/>
              <w:bottom w:w="75" w:type="dxa"/>
            </w:tcMar>
            <w:vAlign w:val="center"/>
          </w:tcPr>
          <w:p w:rsidR="00C47D0A" w:rsidRDefault="00997E0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47D0A" w:rsidRDefault="00997E0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47D0A">
        <w:tc>
          <w:tcPr>
            <w:tcW w:w="2500" w:type="pct"/>
            <w:tcMar>
              <w:top w:w="75" w:type="dxa"/>
              <w:bottom w:w="75" w:type="dxa"/>
            </w:tcMar>
            <w:vAlign w:val="center"/>
          </w:tcPr>
          <w:p w:rsidR="00C47D0A" w:rsidRDefault="00997E0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47D0A" w:rsidRDefault="00C47D0A"/>
          <w:p w:rsidR="00C47D0A" w:rsidRDefault="00997E01">
            <w:pPr>
              <w:jc w:val="center"/>
            </w:pPr>
            <w:r>
              <w:rPr>
                <w:rFonts w:ascii="Arial" w:hAnsi="Arial" w:cs="Arial"/>
                <w:color w:val="A9A9A9"/>
                <w:position w:val="-2"/>
                <w:sz w:val="18"/>
                <w:szCs w:val="18"/>
              </w:rPr>
              <w:t>(žig in podpis)</w:t>
            </w:r>
          </w:p>
        </w:tc>
      </w:tr>
    </w:tbl>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color w:val="000000"/>
          <w:sz w:val="18"/>
          <w:szCs w:val="18"/>
        </w:rPr>
        <w:t> </w:t>
      </w:r>
    </w:p>
    <w:p w:rsidR="00C47D0A" w:rsidRDefault="00C47D0A">
      <w:pPr>
        <w:sectPr w:rsidR="00C47D0A" w:rsidSect="006E7A2B">
          <w:footerReference w:type="default" r:id="rId19"/>
          <w:pgSz w:w="11906" w:h="16838"/>
          <w:pgMar w:top="1418" w:right="1418" w:bottom="1418" w:left="1418" w:header="567" w:footer="596" w:gutter="0"/>
          <w:cols w:space="708"/>
          <w:docGrid w:linePitch="360"/>
        </w:sectPr>
      </w:pPr>
    </w:p>
    <w:p w:rsidR="00252358" w:rsidRPr="00590863" w:rsidRDefault="00997E01" w:rsidP="00252358">
      <w:pPr>
        <w:spacing w:after="0"/>
        <w:jc w:val="right"/>
        <w:rPr>
          <w:rFonts w:ascii="Arial" w:hAnsi="Arial" w:cs="Arial"/>
          <w:sz w:val="18"/>
          <w:szCs w:val="18"/>
        </w:rPr>
      </w:pPr>
      <w:r w:rsidRPr="00590863">
        <w:rPr>
          <w:rFonts w:ascii="Arial" w:hAnsi="Arial" w:cs="Arial"/>
          <w:sz w:val="18"/>
          <w:szCs w:val="18"/>
        </w:rPr>
        <w:lastRenderedPageBreak/>
        <w:t>Obrazec št: 9</w:t>
      </w:r>
    </w:p>
    <w:p w:rsidR="00252358" w:rsidRPr="00252358" w:rsidRDefault="00D53748" w:rsidP="00252358"/>
    <w:p w:rsidR="00EB2A75" w:rsidRDefault="00997E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D53748" w:rsidP="00EB2A75">
      <w:pPr>
        <w:spacing w:after="120"/>
        <w:rPr>
          <w:rFonts w:ascii="Arial" w:hAnsi="Arial" w:cs="Arial"/>
        </w:rPr>
      </w:pPr>
    </w:p>
    <w:p w:rsidR="00C47D0A" w:rsidRDefault="00997E0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C47D0A" w:rsidRDefault="00997E0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b/>
                <w:bCs/>
                <w:color w:val="000000"/>
                <w:position w:val="-2"/>
                <w:sz w:val="18"/>
                <w:szCs w:val="18"/>
              </w:rPr>
              <w:t>Ime in priimek</w:t>
            </w:r>
          </w:p>
          <w:p w:rsidR="00C47D0A" w:rsidRDefault="00997E01">
            <w:pPr>
              <w:spacing w:before="135" w:after="135"/>
              <w:jc w:val="both"/>
              <w:textAlignment w:val="center"/>
            </w:pPr>
            <w:r>
              <w:rPr>
                <w:rFonts w:ascii="Arial" w:hAnsi="Arial" w:cs="Arial"/>
                <w:b/>
                <w:bCs/>
                <w:color w:val="000000"/>
                <w:position w:val="-2"/>
                <w:sz w:val="18"/>
                <w:szCs w:val="18"/>
              </w:rPr>
              <w:t>ali</w:t>
            </w:r>
          </w:p>
          <w:p w:rsidR="00C47D0A" w:rsidRDefault="00997E0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b/>
                <w:bCs/>
                <w:color w:val="000000"/>
                <w:position w:val="-2"/>
                <w:sz w:val="18"/>
                <w:szCs w:val="18"/>
              </w:rPr>
              <w:t>Naslov prebivališča</w:t>
            </w:r>
          </w:p>
          <w:p w:rsidR="00C47D0A" w:rsidRDefault="00997E01">
            <w:pPr>
              <w:spacing w:before="135" w:after="135"/>
              <w:jc w:val="both"/>
              <w:textAlignment w:val="center"/>
            </w:pPr>
            <w:r>
              <w:rPr>
                <w:rFonts w:ascii="Arial" w:hAnsi="Arial" w:cs="Arial"/>
                <w:b/>
                <w:bCs/>
                <w:color w:val="000000"/>
                <w:position w:val="-2"/>
                <w:sz w:val="18"/>
                <w:szCs w:val="18"/>
              </w:rPr>
              <w:t>ali</w:t>
            </w:r>
          </w:p>
          <w:p w:rsidR="00C47D0A" w:rsidRDefault="00997E0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b/>
                <w:bCs/>
                <w:color w:val="000000"/>
                <w:position w:val="-2"/>
                <w:sz w:val="18"/>
                <w:szCs w:val="18"/>
              </w:rPr>
              <w:t>Delež lastništva</w:t>
            </w:r>
          </w:p>
          <w:p w:rsidR="00C47D0A" w:rsidRDefault="00997E01">
            <w:pPr>
              <w:spacing w:before="135" w:after="135"/>
              <w:jc w:val="both"/>
              <w:textAlignment w:val="center"/>
            </w:pPr>
            <w:r>
              <w:rPr>
                <w:rFonts w:ascii="Arial" w:hAnsi="Arial" w:cs="Arial"/>
                <w:b/>
                <w:bCs/>
                <w:color w:val="000000"/>
                <w:position w:val="-2"/>
                <w:sz w:val="18"/>
                <w:szCs w:val="18"/>
              </w:rPr>
              <w:t>ali</w:t>
            </w:r>
          </w:p>
          <w:p w:rsidR="00C47D0A" w:rsidRDefault="00997E01">
            <w:pPr>
              <w:spacing w:before="135" w:after="135"/>
              <w:jc w:val="both"/>
              <w:textAlignment w:val="center"/>
            </w:pPr>
            <w:r>
              <w:rPr>
                <w:rFonts w:ascii="Arial" w:hAnsi="Arial" w:cs="Arial"/>
                <w:b/>
                <w:bCs/>
                <w:color w:val="000000"/>
                <w:position w:val="-2"/>
                <w:sz w:val="18"/>
                <w:szCs w:val="18"/>
              </w:rPr>
              <w:t>Delež lastništva gospodarskega subjekta</w:t>
            </w:r>
          </w:p>
        </w:tc>
      </w:tr>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r>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r>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r>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r>
    </w:tbl>
    <w:p w:rsidR="00C47D0A" w:rsidRDefault="00997E0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b/>
                <w:bCs/>
                <w:color w:val="000000"/>
                <w:position w:val="-2"/>
                <w:sz w:val="18"/>
                <w:szCs w:val="18"/>
              </w:rPr>
              <w:t>Delež lastništva gospodarskega subjekta</w:t>
            </w:r>
          </w:p>
        </w:tc>
      </w:tr>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r>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r>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r>
      <w:tr w:rsidR="00C47D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47D0A" w:rsidRDefault="00997E01">
            <w:pPr>
              <w:spacing w:before="135" w:after="135"/>
              <w:jc w:val="both"/>
              <w:textAlignment w:val="center"/>
            </w:pPr>
            <w:r>
              <w:rPr>
                <w:rFonts w:ascii="Arial" w:hAnsi="Arial" w:cs="Arial"/>
                <w:color w:val="000000"/>
                <w:position w:val="-2"/>
                <w:sz w:val="18"/>
                <w:szCs w:val="18"/>
              </w:rPr>
              <w:t> </w:t>
            </w:r>
          </w:p>
        </w:tc>
      </w:tr>
    </w:tbl>
    <w:p w:rsidR="00C47D0A" w:rsidRDefault="00997E0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47D0A">
        <w:tc>
          <w:tcPr>
            <w:tcW w:w="4080" w:type="dxa"/>
            <w:tcMar>
              <w:top w:w="75" w:type="dxa"/>
              <w:bottom w:w="75" w:type="dxa"/>
            </w:tcMar>
            <w:vAlign w:val="center"/>
          </w:tcPr>
          <w:p w:rsidR="00C47D0A" w:rsidRDefault="00997E01">
            <w:r>
              <w:rPr>
                <w:rFonts w:ascii="Arial" w:hAnsi="Arial" w:cs="Arial"/>
                <w:color w:val="000000"/>
                <w:position w:val="-2"/>
                <w:sz w:val="18"/>
                <w:szCs w:val="18"/>
              </w:rPr>
              <w:t>Kraj in datum:</w:t>
            </w:r>
          </w:p>
        </w:tc>
        <w:tc>
          <w:tcPr>
            <w:tcW w:w="0" w:type="auto"/>
            <w:tcMar>
              <w:top w:w="75" w:type="dxa"/>
              <w:bottom w:w="75" w:type="dxa"/>
            </w:tcMar>
            <w:vAlign w:val="center"/>
          </w:tcPr>
          <w:p w:rsidR="00C47D0A" w:rsidRDefault="00997E01">
            <w:r>
              <w:rPr>
                <w:rFonts w:ascii="Arial" w:hAnsi="Arial" w:cs="Arial"/>
                <w:color w:val="000000"/>
                <w:position w:val="-2"/>
                <w:sz w:val="18"/>
                <w:szCs w:val="18"/>
              </w:rPr>
              <w:t>Ime in priimek: _____________________</w:t>
            </w:r>
          </w:p>
        </w:tc>
      </w:tr>
      <w:tr w:rsidR="00C47D0A">
        <w:tc>
          <w:tcPr>
            <w:tcW w:w="4080" w:type="dxa"/>
            <w:tcMar>
              <w:top w:w="75" w:type="dxa"/>
              <w:bottom w:w="75" w:type="dxa"/>
            </w:tcMar>
            <w:vAlign w:val="center"/>
          </w:tcPr>
          <w:p w:rsidR="00C47D0A" w:rsidRDefault="00997E01">
            <w:r>
              <w:rPr>
                <w:rFonts w:ascii="Arial" w:hAnsi="Arial" w:cs="Arial"/>
                <w:color w:val="000000"/>
                <w:position w:val="-2"/>
                <w:sz w:val="18"/>
                <w:szCs w:val="18"/>
              </w:rPr>
              <w:t> </w:t>
            </w:r>
          </w:p>
        </w:tc>
        <w:tc>
          <w:tcPr>
            <w:tcW w:w="0" w:type="auto"/>
            <w:tcMar>
              <w:top w:w="75" w:type="dxa"/>
              <w:bottom w:w="75" w:type="dxa"/>
            </w:tcMar>
            <w:vAlign w:val="center"/>
          </w:tcPr>
          <w:p w:rsidR="00C47D0A" w:rsidRDefault="00997E01">
            <w:pPr>
              <w:jc w:val="center"/>
            </w:pPr>
            <w:r>
              <w:rPr>
                <w:rFonts w:ascii="Arial" w:hAnsi="Arial" w:cs="Arial"/>
                <w:color w:val="000000"/>
                <w:position w:val="-2"/>
                <w:sz w:val="18"/>
                <w:szCs w:val="18"/>
              </w:rPr>
              <w:t>(žig in podpis)</w:t>
            </w:r>
          </w:p>
        </w:tc>
      </w:tr>
    </w:tbl>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C47D0A" w:rsidRDefault="00C47D0A">
      <w:pPr>
        <w:sectPr w:rsidR="00C47D0A" w:rsidSect="006E7A2B">
          <w:footerReference w:type="default" r:id="rId20"/>
          <w:pgSz w:w="11906" w:h="16838"/>
          <w:pgMar w:top="1418" w:right="1418" w:bottom="1418" w:left="1418" w:header="567" w:footer="596" w:gutter="0"/>
          <w:cols w:space="708"/>
          <w:docGrid w:linePitch="360"/>
        </w:sectPr>
      </w:pPr>
    </w:p>
    <w:p w:rsidR="00AC0380" w:rsidRPr="00116091" w:rsidRDefault="00997E0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D53748" w:rsidP="00AC0380">
      <w:pPr>
        <w:rPr>
          <w:rFonts w:ascii="Arial" w:hAnsi="Arial" w:cs="Arial"/>
        </w:rPr>
      </w:pPr>
    </w:p>
    <w:p w:rsidR="00C47D0A" w:rsidRDefault="00997E01">
      <w:pPr>
        <w:spacing w:before="224" w:after="224" w:line="240" w:lineRule="auto"/>
        <w:jc w:val="center"/>
        <w:outlineLvl w:val="1"/>
      </w:pPr>
      <w:r>
        <w:rPr>
          <w:rFonts w:ascii="Arial" w:hAnsi="Arial" w:cs="Arial"/>
          <w:b/>
          <w:bCs/>
          <w:color w:val="000000"/>
          <w:sz w:val="27"/>
          <w:szCs w:val="27"/>
        </w:rPr>
        <w:t>POGODBA_KOMISIJSKA SKLADIŠČA</w:t>
      </w:r>
    </w:p>
    <w:p w:rsidR="00C47D0A" w:rsidRDefault="00997E01">
      <w:pPr>
        <w:spacing w:before="225" w:after="225" w:line="240" w:lineRule="auto"/>
        <w:jc w:val="center"/>
      </w:pPr>
      <w:r>
        <w:rPr>
          <w:rFonts w:ascii="Arial" w:hAnsi="Arial" w:cs="Arial"/>
          <w:color w:val="000000"/>
          <w:sz w:val="18"/>
          <w:szCs w:val="18"/>
        </w:rPr>
        <w:t>sklenjena med</w:t>
      </w:r>
    </w:p>
    <w:p w:rsidR="00C47D0A" w:rsidRDefault="00997E0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47D0A">
        <w:tc>
          <w:tcPr>
            <w:tcW w:w="3300" w:type="dxa"/>
            <w:tcMar>
              <w:top w:w="0" w:type="auto"/>
              <w:bottom w:w="0" w:type="auto"/>
            </w:tcMar>
            <w:vAlign w:val="center"/>
          </w:tcPr>
          <w:p w:rsidR="00C47D0A" w:rsidRDefault="00997E01">
            <w:r>
              <w:rPr>
                <w:rFonts w:ascii="Arial" w:hAnsi="Arial" w:cs="Arial"/>
                <w:color w:val="000000"/>
                <w:position w:val="-2"/>
                <w:sz w:val="18"/>
                <w:szCs w:val="18"/>
              </w:rPr>
              <w:t>Matična številka:</w:t>
            </w:r>
          </w:p>
        </w:tc>
        <w:tc>
          <w:tcPr>
            <w:tcW w:w="0" w:type="auto"/>
            <w:tcMar>
              <w:top w:w="0" w:type="auto"/>
              <w:bottom w:w="0" w:type="auto"/>
            </w:tcMar>
            <w:vAlign w:val="center"/>
          </w:tcPr>
          <w:p w:rsidR="00C47D0A" w:rsidRDefault="00997E01">
            <w:r>
              <w:rPr>
                <w:rFonts w:ascii="Arial" w:hAnsi="Arial" w:cs="Arial"/>
                <w:color w:val="000000"/>
                <w:position w:val="-2"/>
                <w:sz w:val="18"/>
                <w:szCs w:val="18"/>
              </w:rPr>
              <w:t>5054621000</w:t>
            </w:r>
          </w:p>
        </w:tc>
      </w:tr>
      <w:tr w:rsidR="00C47D0A">
        <w:tc>
          <w:tcPr>
            <w:tcW w:w="3300" w:type="dxa"/>
            <w:tcMar>
              <w:top w:w="0" w:type="auto"/>
              <w:bottom w:w="0" w:type="auto"/>
            </w:tcMar>
            <w:vAlign w:val="center"/>
          </w:tcPr>
          <w:p w:rsidR="00C47D0A" w:rsidRDefault="00997E01">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C47D0A" w:rsidRDefault="00997E01">
            <w:r>
              <w:rPr>
                <w:rFonts w:ascii="Arial" w:hAnsi="Arial" w:cs="Arial"/>
                <w:color w:val="000000"/>
                <w:position w:val="-2"/>
                <w:sz w:val="18"/>
                <w:szCs w:val="18"/>
              </w:rPr>
              <w:t>SI 82657106</w:t>
            </w:r>
          </w:p>
        </w:tc>
      </w:tr>
      <w:tr w:rsidR="00C47D0A">
        <w:tc>
          <w:tcPr>
            <w:tcW w:w="3300" w:type="dxa"/>
            <w:tcMar>
              <w:top w:w="0" w:type="auto"/>
              <w:bottom w:w="0" w:type="auto"/>
            </w:tcMar>
            <w:vAlign w:val="center"/>
          </w:tcPr>
          <w:p w:rsidR="00C47D0A" w:rsidRDefault="00997E01">
            <w:r>
              <w:rPr>
                <w:rFonts w:ascii="Arial" w:hAnsi="Arial" w:cs="Arial"/>
                <w:color w:val="000000"/>
                <w:position w:val="-2"/>
                <w:sz w:val="18"/>
                <w:szCs w:val="18"/>
              </w:rPr>
              <w:t>Transakcijski račun (TRR):</w:t>
            </w:r>
          </w:p>
        </w:tc>
        <w:tc>
          <w:tcPr>
            <w:tcW w:w="0" w:type="auto"/>
            <w:tcMar>
              <w:top w:w="0" w:type="auto"/>
              <w:bottom w:w="0" w:type="auto"/>
            </w:tcMar>
            <w:vAlign w:val="center"/>
          </w:tcPr>
          <w:p w:rsidR="00C47D0A" w:rsidRDefault="00997E01">
            <w:r>
              <w:rPr>
                <w:rFonts w:ascii="Arial" w:hAnsi="Arial" w:cs="Arial"/>
                <w:color w:val="000000"/>
                <w:position w:val="-2"/>
                <w:sz w:val="18"/>
                <w:szCs w:val="18"/>
              </w:rPr>
              <w:t>SI56 0110 0603 0278 379</w:t>
            </w:r>
          </w:p>
        </w:tc>
      </w:tr>
    </w:tbl>
    <w:p w:rsidR="00C47D0A" w:rsidRDefault="00C47D0A"/>
    <w:p w:rsidR="00C47D0A" w:rsidRDefault="00997E01">
      <w:pPr>
        <w:spacing w:before="225" w:after="225" w:line="240" w:lineRule="auto"/>
        <w:jc w:val="center"/>
      </w:pPr>
      <w:r>
        <w:rPr>
          <w:rFonts w:ascii="Arial" w:hAnsi="Arial" w:cs="Arial"/>
          <w:color w:val="000000"/>
          <w:sz w:val="18"/>
          <w:szCs w:val="18"/>
        </w:rPr>
        <w:t>in</w:t>
      </w:r>
    </w:p>
    <w:p w:rsidR="00C47D0A" w:rsidRDefault="00997E0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47D0A">
        <w:tc>
          <w:tcPr>
            <w:tcW w:w="3300" w:type="dxa"/>
            <w:tcMar>
              <w:top w:w="0" w:type="auto"/>
              <w:bottom w:w="0" w:type="auto"/>
            </w:tcMar>
            <w:vAlign w:val="center"/>
          </w:tcPr>
          <w:p w:rsidR="00C47D0A" w:rsidRDefault="00997E0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3300" w:type="dxa"/>
            <w:tcMar>
              <w:top w:w="0" w:type="auto"/>
              <w:bottom w:w="0" w:type="auto"/>
            </w:tcMar>
            <w:vAlign w:val="center"/>
          </w:tcPr>
          <w:p w:rsidR="00C47D0A" w:rsidRDefault="00997E0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r w:rsidR="00C47D0A">
        <w:tc>
          <w:tcPr>
            <w:tcW w:w="3300" w:type="dxa"/>
            <w:tcMar>
              <w:top w:w="0" w:type="auto"/>
              <w:bottom w:w="0" w:type="auto"/>
            </w:tcMar>
            <w:vAlign w:val="center"/>
          </w:tcPr>
          <w:p w:rsidR="00C47D0A" w:rsidRDefault="00997E0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C47D0A" w:rsidRDefault="00997E01">
            <w:r>
              <w:rPr>
                <w:rFonts w:ascii="Arial" w:hAnsi="Arial" w:cs="Arial"/>
                <w:color w:val="000000"/>
                <w:position w:val="-2"/>
                <w:sz w:val="18"/>
                <w:szCs w:val="18"/>
              </w:rPr>
              <w:t> </w:t>
            </w:r>
          </w:p>
        </w:tc>
      </w:tr>
    </w:tbl>
    <w:p w:rsidR="00C47D0A" w:rsidRDefault="00997E01">
      <w:pPr>
        <w:spacing w:before="225" w:after="225" w:line="240" w:lineRule="auto"/>
        <w:jc w:val="both"/>
      </w:pPr>
      <w:r>
        <w:rPr>
          <w:rFonts w:ascii="Arial" w:hAnsi="Arial" w:cs="Arial"/>
          <w:color w:val="000000"/>
          <w:sz w:val="18"/>
          <w:szCs w:val="18"/>
        </w:rPr>
        <w:t> </w:t>
      </w:r>
    </w:p>
    <w:p w:rsidR="00C47D0A" w:rsidRDefault="00997E01">
      <w:pPr>
        <w:spacing w:before="225" w:after="225" w:line="240" w:lineRule="auto"/>
        <w:jc w:val="both"/>
      </w:pPr>
      <w:r>
        <w:rPr>
          <w:rFonts w:ascii="Arial" w:hAnsi="Arial" w:cs="Arial"/>
          <w:b/>
          <w:bCs/>
          <w:color w:val="000000"/>
          <w:sz w:val="18"/>
          <w:szCs w:val="18"/>
        </w:rPr>
        <w:t>I. SPLOŠNE DOLOČBE</w:t>
      </w:r>
    </w:p>
    <w:p w:rsidR="00C47D0A" w:rsidRDefault="00997E0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17"/>
                    </w:numPr>
                    <w:jc w:val="both"/>
                    <w:rPr>
                      <w:rFonts w:ascii="Arial" w:hAnsi="Arial" w:cs="Arial"/>
                      <w:color w:val="000000"/>
                      <w:sz w:val="18"/>
                      <w:szCs w:val="18"/>
                    </w:rPr>
                  </w:pPr>
                  <w:r>
                    <w:rPr>
                      <w:rFonts w:ascii="Arial" w:hAnsi="Arial" w:cs="Arial"/>
                      <w:color w:val="000000"/>
                      <w:sz w:val="18"/>
                      <w:szCs w:val="18"/>
                    </w:rPr>
                    <w:t>javnega naročila za predmet: __________________, objavljenega na Portalu javnih naročil številka _____________ z dne ___________ in</w:t>
                  </w:r>
                </w:p>
                <w:p w:rsidR="00C47D0A" w:rsidRDefault="00997E01">
                  <w:pPr>
                    <w:numPr>
                      <w:ilvl w:val="0"/>
                      <w:numId w:val="1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C47D0A" w:rsidRDefault="00C47D0A"/>
          <w:p w:rsidR="00C47D0A" w:rsidRDefault="00997E01">
            <w:pPr>
              <w:spacing w:before="225" w:after="225"/>
              <w:jc w:val="both"/>
            </w:pPr>
            <w:r>
              <w:rPr>
                <w:rFonts w:ascii="Arial" w:hAnsi="Arial" w:cs="Arial"/>
                <w:color w:val="000000"/>
                <w:sz w:val="18"/>
                <w:szCs w:val="18"/>
              </w:rPr>
              <w:t> izbran izvajalec v okviru omenjenega javnega naročila, zaradi česar se sklepa predmetna pogodba.</w:t>
            </w:r>
          </w:p>
        </w:tc>
      </w:tr>
    </w:tbl>
    <w:p w:rsidR="00C47D0A" w:rsidRDefault="00997E0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S to pogodbo se naročnik in izvajalec  dogovorita o splošnih in posebnih pogojih izvajanja pogodbe.</w:t>
            </w:r>
          </w:p>
          <w:p w:rsidR="00C47D0A" w:rsidRDefault="00997E01">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C47D0A" w:rsidRDefault="00997E01">
            <w:pPr>
              <w:spacing w:before="225" w:after="225"/>
              <w:jc w:val="both"/>
            </w:pPr>
            <w:r>
              <w:rPr>
                <w:rFonts w:ascii="Arial" w:hAnsi="Arial" w:cs="Arial"/>
                <w:color w:val="000000"/>
                <w:sz w:val="18"/>
                <w:szCs w:val="18"/>
              </w:rPr>
              <w:t>Ponudbena dokumentacija  in razpisna dokumentacija so sestavni del te pogodbe.</w:t>
            </w:r>
          </w:p>
        </w:tc>
      </w:tr>
    </w:tbl>
    <w:p w:rsidR="00C47D0A" w:rsidRDefault="00997E01">
      <w:pPr>
        <w:spacing w:before="225" w:after="225" w:line="240" w:lineRule="auto"/>
        <w:jc w:val="both"/>
      </w:pPr>
      <w:r>
        <w:rPr>
          <w:rFonts w:ascii="Arial" w:hAnsi="Arial" w:cs="Arial"/>
          <w:b/>
          <w:bCs/>
          <w:color w:val="000000"/>
          <w:sz w:val="18"/>
          <w:szCs w:val="18"/>
        </w:rPr>
        <w:t>II. VELJAVNOST IN PREDMET POGODBE</w:t>
      </w:r>
    </w:p>
    <w:p w:rsidR="00C47D0A" w:rsidRDefault="00997E0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Predmet pogodbe so stalne nabave blaga, in sicer: _________________, ki jih naročnik po obsegu in času ne more vnaprej določiti.</w:t>
            </w:r>
          </w:p>
          <w:p w:rsidR="00C47D0A" w:rsidRDefault="00997E01">
            <w:pPr>
              <w:spacing w:before="225" w:after="225"/>
              <w:jc w:val="both"/>
            </w:pPr>
            <w:r>
              <w:rPr>
                <w:rFonts w:ascii="Arial" w:hAnsi="Arial" w:cs="Arial"/>
                <w:color w:val="000000"/>
                <w:sz w:val="18"/>
                <w:szCs w:val="18"/>
              </w:rPr>
              <w:lastRenderedPageBreak/>
              <w:t>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rsidR="00C47D0A" w:rsidRDefault="00997E01">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18"/>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C47D0A" w:rsidRDefault="00997E01">
                  <w:pPr>
                    <w:numPr>
                      <w:ilvl w:val="0"/>
                      <w:numId w:val="18"/>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C47D0A" w:rsidRDefault="00997E01">
                  <w:pPr>
                    <w:numPr>
                      <w:ilvl w:val="0"/>
                      <w:numId w:val="18"/>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rsidR="00C47D0A" w:rsidRDefault="00C47D0A"/>
          <w:p w:rsidR="00C47D0A" w:rsidRDefault="00997E01">
            <w:pPr>
              <w:spacing w:before="225" w:after="225"/>
              <w:jc w:val="both"/>
            </w:pPr>
            <w:r>
              <w:rPr>
                <w:rFonts w:ascii="Arial" w:hAnsi="Arial" w:cs="Arial"/>
                <w:color w:val="000000"/>
                <w:sz w:val="18"/>
                <w:szCs w:val="18"/>
              </w:rPr>
              <w:t>Vse spremembe morajo biti medsebojno usklajene, pisno obrazložene in dokumentirane.</w:t>
            </w:r>
          </w:p>
        </w:tc>
      </w:tr>
    </w:tbl>
    <w:p w:rsidR="00C47D0A" w:rsidRDefault="00997E0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Ta pogodba se sklepa za obdobje enega (1) leta od oddaje naročila, in sicer od _____  do________ .</w:t>
            </w:r>
          </w:p>
          <w:p w:rsidR="00C47D0A" w:rsidRDefault="00997E01">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19"/>
                    </w:numPr>
                    <w:jc w:val="both"/>
                    <w:rPr>
                      <w:rFonts w:ascii="Arial" w:hAnsi="Arial" w:cs="Arial"/>
                      <w:color w:val="000000"/>
                      <w:sz w:val="18"/>
                      <w:szCs w:val="18"/>
                    </w:rPr>
                  </w:pPr>
                  <w:r>
                    <w:rPr>
                      <w:rFonts w:ascii="Arial" w:hAnsi="Arial" w:cs="Arial"/>
                      <w:color w:val="000000"/>
                      <w:sz w:val="18"/>
                      <w:szCs w:val="18"/>
                    </w:rPr>
                    <w:t>Vrsta blaga ostane nespremenjena, okvirna količina se lahko poveča sorazmerno z dolžino morebitnega podaljšanja.</w:t>
                  </w:r>
                </w:p>
                <w:p w:rsidR="00C47D0A" w:rsidRDefault="00997E01">
                  <w:pPr>
                    <w:numPr>
                      <w:ilvl w:val="0"/>
                      <w:numId w:val="19"/>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rsidR="00C47D0A" w:rsidRDefault="00997E01">
                  <w:pPr>
                    <w:numPr>
                      <w:ilvl w:val="0"/>
                      <w:numId w:val="19"/>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rsidR="00C47D0A" w:rsidRDefault="00997E01">
                  <w:pPr>
                    <w:numPr>
                      <w:ilvl w:val="0"/>
                      <w:numId w:val="19"/>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C47D0A" w:rsidRDefault="00997E01">
                  <w:pPr>
                    <w:numPr>
                      <w:ilvl w:val="0"/>
                      <w:numId w:val="19"/>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rsidR="00C47D0A" w:rsidRDefault="00C47D0A"/>
        </w:tc>
      </w:tr>
    </w:tbl>
    <w:p w:rsidR="00C47D0A" w:rsidRDefault="00997E01">
      <w:pPr>
        <w:spacing w:before="225" w:after="225" w:line="240" w:lineRule="auto"/>
        <w:jc w:val="both"/>
      </w:pPr>
      <w:r>
        <w:rPr>
          <w:rFonts w:ascii="Arial" w:hAnsi="Arial" w:cs="Arial"/>
          <w:b/>
          <w:bCs/>
          <w:color w:val="000000"/>
          <w:sz w:val="18"/>
          <w:szCs w:val="18"/>
        </w:rPr>
        <w:t>III. IZVAJANJE POGODBE</w:t>
      </w:r>
    </w:p>
    <w:p w:rsidR="00C47D0A" w:rsidRDefault="00997E0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Naročnik in izvajalec se dogovorita, da bo naročnik posamezne vrste blaga kupoval na dva načina, in sicer:</w:t>
            </w:r>
          </w:p>
          <w:p w:rsidR="00084F38" w:rsidRPr="00084F38" w:rsidRDefault="00084F38" w:rsidP="00084F38">
            <w:pPr>
              <w:spacing w:before="225" w:after="225"/>
              <w:jc w:val="both"/>
              <w:rPr>
                <w:rFonts w:ascii="Arial" w:hAnsi="Arial" w:cs="Arial"/>
                <w:color w:val="000000"/>
                <w:sz w:val="18"/>
                <w:szCs w:val="18"/>
              </w:rPr>
            </w:pPr>
            <w:r w:rsidRPr="00084F38">
              <w:rPr>
                <w:rFonts w:ascii="Arial" w:hAnsi="Arial" w:cs="Arial"/>
                <w:color w:val="000000"/>
                <w:sz w:val="18"/>
                <w:szCs w:val="18"/>
              </w:rPr>
              <w:t>- komisijski nakup za blago (</w:t>
            </w:r>
            <w:proofErr w:type="spellStart"/>
            <w:r w:rsidRPr="00084F38">
              <w:rPr>
                <w:rFonts w:ascii="Arial" w:hAnsi="Arial" w:cs="Arial"/>
                <w:color w:val="000000"/>
                <w:sz w:val="18"/>
                <w:szCs w:val="18"/>
              </w:rPr>
              <w:t>sklop.podsklop</w:t>
            </w:r>
            <w:proofErr w:type="spellEnd"/>
            <w:r w:rsidRPr="00084F38">
              <w:rPr>
                <w:rFonts w:ascii="Arial" w:hAnsi="Arial" w:cs="Arial"/>
                <w:color w:val="000000"/>
                <w:sz w:val="18"/>
                <w:szCs w:val="18"/>
              </w:rPr>
              <w:t>): I.1. - I.7., II.1., II..2., III.1-3. in</w:t>
            </w:r>
          </w:p>
          <w:p w:rsidR="00084F38" w:rsidRDefault="00084F38" w:rsidP="00084F38">
            <w:pPr>
              <w:spacing w:before="225" w:after="225"/>
              <w:jc w:val="both"/>
              <w:rPr>
                <w:rFonts w:ascii="Arial" w:hAnsi="Arial" w:cs="Arial"/>
                <w:color w:val="000000"/>
                <w:sz w:val="18"/>
                <w:szCs w:val="18"/>
              </w:rPr>
            </w:pPr>
            <w:r w:rsidRPr="00084F38">
              <w:rPr>
                <w:rFonts w:ascii="Arial" w:hAnsi="Arial" w:cs="Arial"/>
                <w:color w:val="000000"/>
                <w:sz w:val="18"/>
                <w:szCs w:val="18"/>
              </w:rPr>
              <w:t>- redni nakup za blago (</w:t>
            </w:r>
            <w:proofErr w:type="spellStart"/>
            <w:r w:rsidRPr="00084F38">
              <w:rPr>
                <w:rFonts w:ascii="Arial" w:hAnsi="Arial" w:cs="Arial"/>
                <w:color w:val="000000"/>
                <w:sz w:val="18"/>
                <w:szCs w:val="18"/>
              </w:rPr>
              <w:t>sklop.podsklop</w:t>
            </w:r>
            <w:proofErr w:type="spellEnd"/>
            <w:r w:rsidRPr="00084F38">
              <w:rPr>
                <w:rFonts w:ascii="Arial" w:hAnsi="Arial" w:cs="Arial"/>
                <w:color w:val="000000"/>
                <w:sz w:val="18"/>
                <w:szCs w:val="18"/>
              </w:rPr>
              <w:t>): I.8., II.3., IV.1</w:t>
            </w:r>
            <w:r>
              <w:rPr>
                <w:rFonts w:ascii="Arial" w:hAnsi="Arial" w:cs="Arial"/>
                <w:color w:val="000000"/>
                <w:sz w:val="18"/>
                <w:szCs w:val="18"/>
              </w:rPr>
              <w:t>,</w:t>
            </w:r>
          </w:p>
          <w:p w:rsidR="00C47D0A" w:rsidRDefault="00997E01" w:rsidP="00084F38">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tc>
      </w:tr>
    </w:tbl>
    <w:p w:rsidR="00C47D0A" w:rsidRDefault="00997E01">
      <w:pPr>
        <w:spacing w:before="225" w:after="225" w:line="240" w:lineRule="auto"/>
        <w:jc w:val="both"/>
      </w:pPr>
      <w:r>
        <w:rPr>
          <w:rFonts w:ascii="Arial" w:hAnsi="Arial" w:cs="Arial"/>
          <w:b/>
          <w:bCs/>
          <w:color w:val="000000"/>
          <w:sz w:val="18"/>
          <w:szCs w:val="18"/>
        </w:rPr>
        <w:t>IV. CENE, VREDNOST POGODBE IN PLAČILNI POGOJI</w:t>
      </w:r>
    </w:p>
    <w:p w:rsidR="00C47D0A" w:rsidRDefault="00997E0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lastRenderedPageBreak/>
              <w:t>Okvirna enoletna pogodbena vrednost blaga znaša  _______________ EUR brez DDV oz.   _______________________ EUR z DDV.</w:t>
            </w:r>
          </w:p>
          <w:p w:rsidR="00C47D0A" w:rsidRDefault="00997E01">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C47D0A" w:rsidRDefault="00997E01">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C47D0A" w:rsidRDefault="00997E01">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C47D0A" w:rsidRDefault="00997E0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(eRačun) preko spletnega portala UJPnet. Kot uradni prejem računa se šteje datum vnosa računa v sistem UJPnet.</w:t>
            </w:r>
          </w:p>
          <w:p w:rsidR="00C47D0A" w:rsidRDefault="00997E01">
            <w:pPr>
              <w:spacing w:before="225" w:after="225"/>
              <w:jc w:val="both"/>
            </w:pPr>
            <w:r>
              <w:rPr>
                <w:rFonts w:ascii="Arial" w:hAnsi="Arial" w:cs="Arial"/>
                <w:color w:val="000000"/>
                <w:sz w:val="18"/>
                <w:szCs w:val="18"/>
              </w:rPr>
              <w:t>Račun mora, poleg obveznih podatkov, vsebovati še:</w:t>
            </w:r>
          </w:p>
          <w:p w:rsidR="00C47D0A" w:rsidRDefault="00997E01">
            <w:pPr>
              <w:spacing w:before="225" w:after="225"/>
              <w:jc w:val="both"/>
            </w:pPr>
            <w:r>
              <w:rPr>
                <w:rFonts w:ascii="Arial" w:hAnsi="Arial" w:cs="Arial"/>
                <w:color w:val="000000"/>
                <w:sz w:val="18"/>
                <w:szCs w:val="18"/>
              </w:rPr>
              <w:t>- navedbo lokacije kamor je bilo blago dostavljeno, </w:t>
            </w:r>
          </w:p>
          <w:p w:rsidR="00C47D0A" w:rsidRDefault="00997E01">
            <w:pPr>
              <w:spacing w:before="225" w:after="225"/>
              <w:jc w:val="both"/>
            </w:pPr>
            <w:r>
              <w:rPr>
                <w:rFonts w:ascii="Arial" w:hAnsi="Arial" w:cs="Arial"/>
                <w:color w:val="000000"/>
                <w:sz w:val="18"/>
                <w:szCs w:val="18"/>
              </w:rPr>
              <w:t>- številko naročila in datum naročila,</w:t>
            </w:r>
          </w:p>
          <w:p w:rsidR="00C47D0A" w:rsidRDefault="00997E01">
            <w:pPr>
              <w:spacing w:before="225" w:after="225"/>
              <w:jc w:val="both"/>
            </w:pPr>
            <w:r>
              <w:rPr>
                <w:rFonts w:ascii="Arial" w:hAnsi="Arial" w:cs="Arial"/>
                <w:color w:val="000000"/>
                <w:sz w:val="18"/>
                <w:szCs w:val="18"/>
              </w:rPr>
              <w:t>- specifikacijo dobavljenega blaga</w:t>
            </w:r>
          </w:p>
          <w:p w:rsidR="00C47D0A" w:rsidRDefault="00997E01">
            <w:pPr>
              <w:spacing w:before="225" w:after="225"/>
              <w:jc w:val="both"/>
            </w:pPr>
            <w:r>
              <w:rPr>
                <w:rFonts w:ascii="Arial" w:hAnsi="Arial" w:cs="Arial"/>
                <w:color w:val="000000"/>
                <w:sz w:val="18"/>
                <w:szCs w:val="18"/>
              </w:rPr>
              <w:t>- podatke za Intrastat, če gre za izvajalca iz EU.</w:t>
            </w:r>
          </w:p>
          <w:p w:rsidR="00C47D0A" w:rsidRDefault="00997E01">
            <w:pPr>
              <w:spacing w:before="225" w:after="225"/>
              <w:jc w:val="both"/>
            </w:pPr>
            <w:r>
              <w:rPr>
                <w:rFonts w:ascii="Arial" w:hAnsi="Arial" w:cs="Arial"/>
                <w:color w:val="000000"/>
                <w:sz w:val="18"/>
                <w:szCs w:val="18"/>
              </w:rPr>
              <w:t>V kolikor naročnik računa ne zavrne v roku 8 delovnih dni od prejema, se račun šteje za potrjenega.</w:t>
            </w:r>
          </w:p>
          <w:p w:rsidR="00C47D0A" w:rsidRDefault="00997E0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C47D0A" w:rsidRDefault="00997E01">
            <w:pPr>
              <w:spacing w:before="225" w:after="225"/>
              <w:jc w:val="both"/>
            </w:pPr>
            <w:r>
              <w:rPr>
                <w:rFonts w:ascii="Arial" w:hAnsi="Arial" w:cs="Arial"/>
                <w:color w:val="000000"/>
                <w:sz w:val="18"/>
                <w:szCs w:val="18"/>
              </w:rPr>
              <w:t>Naročnik se zaveže plačati račun v roku 60 dni od prejema pravilno izstavljenega računa oziroma skladno z veljavnimi predpisi, ki določajo roke plačila, na transakcijski račun izvajalca. V primeru zamude pri plačilu lahko izvajalec naročniku zaračuna zakonske zamudne obresti.</w:t>
            </w:r>
          </w:p>
          <w:p w:rsidR="00C47D0A" w:rsidRDefault="00997E01">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C47D0A" w:rsidRDefault="00997E01">
      <w:pPr>
        <w:spacing w:before="225" w:after="225" w:line="240" w:lineRule="auto"/>
        <w:jc w:val="both"/>
      </w:pPr>
      <w:r>
        <w:rPr>
          <w:rFonts w:ascii="Arial" w:hAnsi="Arial" w:cs="Arial"/>
          <w:b/>
          <w:bCs/>
          <w:color w:val="000000"/>
          <w:sz w:val="18"/>
          <w:szCs w:val="18"/>
        </w:rPr>
        <w:t>V. VZPOSTAVITEV KOMISIJSKEGA SKLADIŠČA</w:t>
      </w:r>
    </w:p>
    <w:p w:rsidR="00C47D0A" w:rsidRDefault="00997E0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rsidR="00C47D0A" w:rsidRDefault="00997E01">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rsidR="00C47D0A" w:rsidRDefault="00997E01">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rsidR="00C47D0A" w:rsidRDefault="00997E01">
      <w:pPr>
        <w:spacing w:before="225" w:after="225" w:line="240" w:lineRule="auto"/>
        <w:jc w:val="both"/>
      </w:pPr>
      <w:r>
        <w:rPr>
          <w:rFonts w:ascii="Arial" w:hAnsi="Arial" w:cs="Arial"/>
          <w:b/>
          <w:bCs/>
          <w:color w:val="000000"/>
          <w:sz w:val="18"/>
          <w:szCs w:val="18"/>
        </w:rPr>
        <w:t>VI. NAROČANJE</w:t>
      </w:r>
    </w:p>
    <w:p w:rsidR="00C47D0A" w:rsidRDefault="00997E0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7680"/>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lastRenderedPageBreak/>
              <w:t>Naročnik bo blago  iz posameznega sklopa/podsklopa naročal na dva načina:</w:t>
            </w:r>
          </w:p>
          <w:p w:rsidR="00C47D0A" w:rsidRDefault="00997E01">
            <w:pPr>
              <w:spacing w:before="225" w:after="225"/>
              <w:jc w:val="both"/>
            </w:pPr>
            <w:r>
              <w:rPr>
                <w:rFonts w:ascii="Arial" w:hAnsi="Arial" w:cs="Arial"/>
                <w:color w:val="000000"/>
                <w:sz w:val="18"/>
                <w:szCs w:val="18"/>
              </w:rPr>
              <w:t>- v primeru komisijskih nakupov na podlagi odjav porabljenega blaga v komisijskem skladišču,</w:t>
            </w:r>
          </w:p>
          <w:p w:rsidR="00C47D0A" w:rsidRDefault="00997E01">
            <w:pPr>
              <w:spacing w:before="225" w:after="225"/>
              <w:jc w:val="both"/>
            </w:pPr>
            <w:r>
              <w:rPr>
                <w:rFonts w:ascii="Arial" w:hAnsi="Arial" w:cs="Arial"/>
                <w:color w:val="000000"/>
                <w:sz w:val="18"/>
                <w:szCs w:val="18"/>
              </w:rPr>
              <w:t>-  v primeru rednih nakupov na podlagi izstavljenih naročilnic po pošti, telefaksu ali e-mailu.</w:t>
            </w:r>
          </w:p>
          <w:p w:rsidR="00C47D0A" w:rsidRDefault="00997E01">
            <w:pPr>
              <w:spacing w:before="225" w:after="225"/>
              <w:jc w:val="both"/>
            </w:pPr>
            <w:r>
              <w:rPr>
                <w:rFonts w:ascii="Arial" w:hAnsi="Arial" w:cs="Arial"/>
                <w:color w:val="000000"/>
                <w:sz w:val="18"/>
                <w:szCs w:val="18"/>
              </w:rPr>
              <w:t>Naročnik bo v naročilnici oz. odjavi (v nadaljevanju izdajnica) opredelil vrste in količine blaga. </w:t>
            </w:r>
          </w:p>
        </w:tc>
      </w:tr>
    </w:tbl>
    <w:p w:rsidR="00C47D0A" w:rsidRDefault="00997E01">
      <w:pPr>
        <w:spacing w:before="225" w:after="225" w:line="240" w:lineRule="auto"/>
        <w:jc w:val="both"/>
      </w:pPr>
      <w:r>
        <w:rPr>
          <w:rFonts w:ascii="Arial" w:hAnsi="Arial" w:cs="Arial"/>
          <w:b/>
          <w:bCs/>
          <w:color w:val="000000"/>
          <w:sz w:val="18"/>
          <w:szCs w:val="18"/>
        </w:rPr>
        <w:t>VII. DOBAVA BLAGA</w:t>
      </w:r>
    </w:p>
    <w:p w:rsidR="00C47D0A" w:rsidRDefault="00997E0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20"/>
                    </w:numPr>
                    <w:jc w:val="both"/>
                    <w:rPr>
                      <w:rFonts w:ascii="Arial" w:hAnsi="Arial" w:cs="Arial"/>
                      <w:color w:val="000000"/>
                      <w:sz w:val="18"/>
                      <w:szCs w:val="18"/>
                    </w:rPr>
                  </w:pPr>
                  <w:r>
                    <w:rPr>
                      <w:rFonts w:ascii="Arial" w:hAnsi="Arial" w:cs="Arial"/>
                      <w:color w:val="000000"/>
                      <w:sz w:val="18"/>
                      <w:szCs w:val="18"/>
                    </w:rPr>
                    <w:t>da bodo naročniku dobavljal blago v skladu s ponudbeno specifikacijo in specifikacijo zahtev naročnika;</w:t>
                  </w:r>
                </w:p>
                <w:p w:rsidR="00C47D0A" w:rsidRDefault="00997E01">
                  <w:pPr>
                    <w:numPr>
                      <w:ilvl w:val="0"/>
                      <w:numId w:val="20"/>
                    </w:numPr>
                    <w:jc w:val="both"/>
                    <w:rPr>
                      <w:rFonts w:ascii="Arial" w:hAnsi="Arial" w:cs="Arial"/>
                      <w:color w:val="000000"/>
                      <w:sz w:val="18"/>
                      <w:szCs w:val="18"/>
                    </w:rPr>
                  </w:pPr>
                  <w:r>
                    <w:rPr>
                      <w:rFonts w:ascii="Arial" w:hAnsi="Arial" w:cs="Arial"/>
                      <w:color w:val="000000"/>
                      <w:sz w:val="18"/>
                      <w:szCs w:val="18"/>
                    </w:rPr>
                    <w:t>dostavo blaga ddp Lekarna, Splošna bolnišnica Novo mesto razloženo v skladišča naročnika;</w:t>
                  </w:r>
                </w:p>
                <w:p w:rsidR="00C47D0A" w:rsidRDefault="00997E01">
                  <w:pPr>
                    <w:numPr>
                      <w:ilvl w:val="0"/>
                      <w:numId w:val="20"/>
                    </w:numPr>
                    <w:jc w:val="both"/>
                    <w:rPr>
                      <w:rFonts w:ascii="Arial" w:hAnsi="Arial" w:cs="Arial"/>
                      <w:color w:val="000000"/>
                      <w:sz w:val="18"/>
                      <w:szCs w:val="18"/>
                    </w:rPr>
                  </w:pPr>
                  <w:r>
                    <w:rPr>
                      <w:rFonts w:ascii="Arial" w:hAnsi="Arial" w:cs="Arial"/>
                      <w:color w:val="000000"/>
                      <w:sz w:val="18"/>
                      <w:szCs w:val="18"/>
                    </w:rPr>
                    <w:t>dobavni rok max. 5 dni, v primeru nujnosti v roku 48 ur od prejema pisnega naročila/izdajnice s strani pooblaščenega predstavnika naročnika;</w:t>
                  </w:r>
                </w:p>
                <w:p w:rsidR="00C47D0A" w:rsidRDefault="00997E01">
                  <w:pPr>
                    <w:numPr>
                      <w:ilvl w:val="0"/>
                      <w:numId w:val="20"/>
                    </w:numPr>
                    <w:jc w:val="both"/>
                    <w:rPr>
                      <w:rFonts w:ascii="Arial" w:hAnsi="Arial" w:cs="Arial"/>
                      <w:color w:val="000000"/>
                      <w:sz w:val="18"/>
                      <w:szCs w:val="18"/>
                    </w:rPr>
                  </w:pPr>
                  <w:r>
                    <w:rPr>
                      <w:rFonts w:ascii="Arial" w:hAnsi="Arial" w:cs="Arial"/>
                      <w:color w:val="000000"/>
                      <w:sz w:val="18"/>
                      <w:szCs w:val="18"/>
                    </w:rPr>
                    <w:t xml:space="preserve">da bo v primeru, da blaga ne bo mogel dostaviti v pogodbenem roku o tem pisno obvestil naročnika in ga seznanil z natančnim datumom dostave blaga, in sicer na e-maila: </w:t>
                  </w:r>
                  <w:r w:rsidRPr="00F977B4">
                    <w:rPr>
                      <w:rFonts w:ascii="Arial" w:hAnsi="Arial" w:cs="Arial"/>
                      <w:color w:val="000000"/>
                      <w:sz w:val="18"/>
                      <w:szCs w:val="18"/>
                      <w:u w:val="single"/>
                    </w:rPr>
                    <w:t>jana.vuckovic@sb-nm.si</w:t>
                  </w:r>
                  <w:r>
                    <w:rPr>
                      <w:rFonts w:ascii="Arial" w:hAnsi="Arial" w:cs="Arial"/>
                      <w:color w:val="000000"/>
                      <w:sz w:val="18"/>
                      <w:szCs w:val="18"/>
                    </w:rPr>
                    <w:t xml:space="preserve"> in </w:t>
                  </w:r>
                  <w:r>
                    <w:rPr>
                      <w:rFonts w:ascii="Arial" w:hAnsi="Arial" w:cs="Arial"/>
                      <w:color w:val="000000"/>
                      <w:sz w:val="18"/>
                      <w:szCs w:val="18"/>
                      <w:u w:val="single"/>
                    </w:rPr>
                    <w:t>barbara.lustek@sb-nm.si; </w:t>
                  </w:r>
                </w:p>
                <w:p w:rsidR="00C47D0A" w:rsidRDefault="00997E01">
                  <w:pPr>
                    <w:numPr>
                      <w:ilvl w:val="0"/>
                      <w:numId w:val="2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C47D0A" w:rsidRDefault="00997E01">
                  <w:pPr>
                    <w:numPr>
                      <w:ilvl w:val="0"/>
                      <w:numId w:val="2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naročilnico/izdajnico naročnika in zagotavljati ujemanje podatkov: naziv blaga in kataloška številka proizvajalca, v ponudbeni dokumentaciji, na dobavnici, računu in embalaži;</w:t>
                  </w:r>
                </w:p>
                <w:p w:rsidR="00C47D0A" w:rsidRDefault="00997E01">
                  <w:pPr>
                    <w:numPr>
                      <w:ilvl w:val="0"/>
                      <w:numId w:val="2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(pdf datoteka);</w:t>
                  </w:r>
                </w:p>
                <w:p w:rsidR="00C47D0A" w:rsidRDefault="00997E01">
                  <w:pPr>
                    <w:numPr>
                      <w:ilvl w:val="0"/>
                      <w:numId w:val="20"/>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rsidR="00C47D0A" w:rsidRDefault="00C47D0A"/>
        </w:tc>
      </w:tr>
    </w:tbl>
    <w:p w:rsidR="00C47D0A" w:rsidRDefault="00997E01">
      <w:pPr>
        <w:spacing w:before="225" w:after="225" w:line="240" w:lineRule="auto"/>
        <w:jc w:val="both"/>
      </w:pPr>
      <w:r>
        <w:rPr>
          <w:rFonts w:ascii="Arial" w:hAnsi="Arial" w:cs="Arial"/>
          <w:b/>
          <w:bCs/>
          <w:color w:val="000000"/>
          <w:sz w:val="18"/>
          <w:szCs w:val="18"/>
        </w:rPr>
        <w:t>VIII. PREVZEM BLAGA</w:t>
      </w:r>
    </w:p>
    <w:p w:rsidR="00C47D0A" w:rsidRDefault="00997E0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center"/>
            </w:pPr>
            <w:r>
              <w:rPr>
                <w:rFonts w:ascii="Arial" w:hAnsi="Arial" w:cs="Arial"/>
                <w:color w:val="000000"/>
                <w:sz w:val="18"/>
                <w:szCs w:val="18"/>
              </w:rPr>
              <w:t>(prevzem blaga v komisijsko skladišče-komisijski nakup)</w:t>
            </w:r>
          </w:p>
          <w:p w:rsidR="00C47D0A" w:rsidRDefault="00997E01">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rsidR="00C47D0A" w:rsidRDefault="00997E01">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21"/>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rsidR="00C47D0A" w:rsidRDefault="00997E01">
                  <w:pPr>
                    <w:numPr>
                      <w:ilvl w:val="0"/>
                      <w:numId w:val="21"/>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rsidR="00C47D0A" w:rsidRDefault="00997E01">
                  <w:pPr>
                    <w:numPr>
                      <w:ilvl w:val="0"/>
                      <w:numId w:val="21"/>
                    </w:numPr>
                    <w:jc w:val="both"/>
                    <w:rPr>
                      <w:rFonts w:ascii="Arial" w:hAnsi="Arial" w:cs="Arial"/>
                      <w:color w:val="000000"/>
                      <w:sz w:val="18"/>
                      <w:szCs w:val="18"/>
                    </w:rPr>
                  </w:pPr>
                  <w:r>
                    <w:rPr>
                      <w:rFonts w:ascii="Arial" w:hAnsi="Arial" w:cs="Arial"/>
                      <w:color w:val="000000"/>
                      <w:sz w:val="18"/>
                      <w:szCs w:val="18"/>
                    </w:rPr>
                    <w:t>da bo o porabi blaga iz komisijskega skladišča najmanj enkrat tedensko pisno obvesti izvajalca, in sicer z izpolnjenim in potrjenim obrazcem odjave z nazivom »izdajnica«. Vsaka odjava pomeni za izvajalca novo naročilo v komisijsko skladišče, če se stranki  ne dogovorita drugače;</w:t>
                  </w:r>
                </w:p>
                <w:p w:rsidR="00C47D0A" w:rsidRDefault="00997E01">
                  <w:pPr>
                    <w:numPr>
                      <w:ilvl w:val="0"/>
                      <w:numId w:val="21"/>
                    </w:numPr>
                    <w:jc w:val="both"/>
                    <w:rPr>
                      <w:rFonts w:ascii="Arial" w:hAnsi="Arial" w:cs="Arial"/>
                      <w:color w:val="000000"/>
                      <w:sz w:val="18"/>
                      <w:szCs w:val="18"/>
                    </w:rPr>
                  </w:pPr>
                  <w:r>
                    <w:rPr>
                      <w:rFonts w:ascii="Arial" w:hAnsi="Arial" w:cs="Arial"/>
                      <w:color w:val="000000"/>
                      <w:sz w:val="18"/>
                      <w:szCs w:val="18"/>
                    </w:rPr>
                    <w:t>da na pisni odjavi (izdajnici) oziroma naročilnici opredeli podatke o porabljenem/naročenem blagu: kataloška št., serijska številka in rok uporabe (samo v primeru odjave zaradi porabe) in količina. Podatke o serijski številki in roku uporabe blaga bo naročnik v odjavah/izdajnicah navajal le v primeru, da mu jih bo izvajalec posredoval ob dobavah blaga - na dobavnicah v elektronski obliki;</w:t>
                  </w:r>
                </w:p>
                <w:p w:rsidR="00C47D0A" w:rsidRDefault="00997E01">
                  <w:pPr>
                    <w:numPr>
                      <w:ilvl w:val="0"/>
                      <w:numId w:val="21"/>
                    </w:numPr>
                    <w:jc w:val="both"/>
                    <w:rPr>
                      <w:rFonts w:ascii="Arial" w:hAnsi="Arial" w:cs="Arial"/>
                      <w:color w:val="000000"/>
                      <w:sz w:val="18"/>
                      <w:szCs w:val="18"/>
                    </w:rPr>
                  </w:pPr>
                  <w:r>
                    <w:rPr>
                      <w:rFonts w:ascii="Arial" w:hAnsi="Arial" w:cs="Arial"/>
                      <w:color w:val="000000"/>
                      <w:sz w:val="18"/>
                      <w:szCs w:val="18"/>
                    </w:rPr>
                    <w:t>najmanj enkrat letno omogočiti izvajalcu dostop do zaloge blaga v komisijskem skladišču za namen inventure komisijskega blaga in usklajevanje vsebine blaga v komisijskem skladišču s potrebami naročnika, ob prisotnosti predstavnika naročnika, pooblaščenega za hrambo in kontrolo blaga ter nadzor nad porabo blaga, in sicer v času in terminu po dogovoru med predstavniki pogodbenih strank. </w:t>
                  </w:r>
                </w:p>
              </w:tc>
            </w:tr>
          </w:tbl>
          <w:p w:rsidR="00C47D0A" w:rsidRDefault="00C47D0A"/>
        </w:tc>
      </w:tr>
    </w:tbl>
    <w:p w:rsidR="00C47D0A" w:rsidRDefault="00997E0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ind w:left="360"/>
              <w:jc w:val="center"/>
            </w:pPr>
            <w:r>
              <w:rPr>
                <w:rFonts w:ascii="Arial" w:hAnsi="Arial" w:cs="Arial"/>
                <w:i/>
                <w:iCs/>
                <w:color w:val="000000"/>
                <w:sz w:val="18"/>
                <w:szCs w:val="18"/>
              </w:rPr>
              <w:lastRenderedPageBreak/>
              <w:t>(prevzem blaga v skladišče naročnika-redni nakup)</w:t>
            </w:r>
          </w:p>
          <w:p w:rsidR="00C47D0A" w:rsidRDefault="00997E01">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p w:rsidR="00C47D0A" w:rsidRDefault="00C47D0A">
            <w:pPr>
              <w:spacing w:before="225" w:after="225"/>
              <w:ind w:left="1440"/>
              <w:jc w:val="both"/>
            </w:pPr>
          </w:p>
        </w:tc>
      </w:tr>
    </w:tbl>
    <w:p w:rsidR="00C47D0A" w:rsidRDefault="00997E01">
      <w:pPr>
        <w:spacing w:before="225" w:after="225" w:line="240" w:lineRule="auto"/>
        <w:jc w:val="both"/>
      </w:pPr>
      <w:r>
        <w:rPr>
          <w:rFonts w:ascii="Arial" w:hAnsi="Arial" w:cs="Arial"/>
          <w:b/>
          <w:bCs/>
          <w:color w:val="000000"/>
          <w:sz w:val="18"/>
          <w:szCs w:val="18"/>
        </w:rPr>
        <w:t>IX. KAKOVOST BLAGA IN REŠEVANJE REKLAMACIJ</w:t>
      </w:r>
    </w:p>
    <w:p w:rsidR="00C47D0A" w:rsidRDefault="00997E0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tc>
      </w:tr>
    </w:tbl>
    <w:p w:rsidR="00C47D0A" w:rsidRDefault="00997E0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22"/>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rsidR="00C47D0A" w:rsidRDefault="00997E01">
                  <w:pPr>
                    <w:numPr>
                      <w:ilvl w:val="0"/>
                      <w:numId w:val="2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rsidR="00C47D0A" w:rsidRDefault="00C47D0A"/>
        </w:tc>
      </w:tr>
    </w:tbl>
    <w:p w:rsidR="00C47D0A" w:rsidRDefault="00997E0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Količinski prevzem blaga se opravi ob prevzemu, kakovostni pa v uzančnih rokih.</w:t>
            </w:r>
          </w:p>
          <w:p w:rsidR="00C47D0A" w:rsidRDefault="00997E01">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rsidR="00C47D0A" w:rsidRDefault="00997E01">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C47D0A" w:rsidRDefault="00997E0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izvajalcu prekine pogodbo za dobavo neustreznega blaga.  </w:t>
            </w:r>
          </w:p>
          <w:p w:rsidR="00C47D0A" w:rsidRDefault="00997E01">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C47D0A" w:rsidRDefault="00997E01">
      <w:pPr>
        <w:spacing w:before="225" w:after="225" w:line="240" w:lineRule="auto"/>
        <w:jc w:val="both"/>
      </w:pPr>
      <w:r>
        <w:rPr>
          <w:rFonts w:ascii="Arial" w:hAnsi="Arial" w:cs="Arial"/>
          <w:b/>
          <w:bCs/>
          <w:color w:val="000000"/>
          <w:sz w:val="18"/>
          <w:szCs w:val="18"/>
        </w:rPr>
        <w:t>X. ZAVAROVANJE OBVEZNOSTI</w:t>
      </w:r>
    </w:p>
    <w:p w:rsidR="00C47D0A" w:rsidRDefault="00997E01">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C47D0A">
            <w:pPr>
              <w:spacing w:before="225" w:after="225"/>
              <w:ind w:left="360"/>
              <w:jc w:val="center"/>
            </w:pPr>
          </w:p>
          <w:p w:rsidR="00C47D0A" w:rsidRDefault="00997E01">
            <w:pPr>
              <w:spacing w:before="225" w:after="225"/>
              <w:jc w:val="both"/>
            </w:pPr>
            <w:r>
              <w:rPr>
                <w:rFonts w:ascii="Arial" w:hAnsi="Arial" w:cs="Arial"/>
                <w:color w:val="000000"/>
                <w:sz w:val="18"/>
                <w:szCs w:val="18"/>
              </w:rPr>
              <w:t>Izbrani izvajalec bo v desetih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23"/>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ali</w:t>
                  </w:r>
                </w:p>
              </w:tc>
            </w:tr>
          </w:tbl>
          <w:p w:rsidR="00C47D0A" w:rsidRDefault="00C47D0A"/>
          <w:p w:rsidR="00C47D0A" w:rsidRDefault="00C47D0A">
            <w:pPr>
              <w:spacing w:before="225" w:after="225"/>
              <w:ind w:left="1345"/>
              <w:jc w:val="both"/>
            </w:pP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24"/>
                    </w:numPr>
                    <w:jc w:val="both"/>
                    <w:rPr>
                      <w:rFonts w:ascii="Arial" w:hAnsi="Arial" w:cs="Arial"/>
                      <w:color w:val="000000"/>
                      <w:sz w:val="18"/>
                      <w:szCs w:val="18"/>
                    </w:rPr>
                  </w:pPr>
                  <w:r>
                    <w:rPr>
                      <w:rFonts w:ascii="Arial" w:hAnsi="Arial" w:cs="Arial"/>
                      <w:color w:val="000000"/>
                      <w:sz w:val="18"/>
                      <w:szCs w:val="18"/>
                    </w:rPr>
                    <w:t>bančno garancijo za dobro izvedbo pogodbenih obveznosti  v višini 10% pogodbene vrednosti z DDV .</w:t>
                  </w:r>
                </w:p>
              </w:tc>
            </w:tr>
          </w:tbl>
          <w:p w:rsidR="00C47D0A" w:rsidRDefault="00C47D0A"/>
          <w:p w:rsidR="00C47D0A" w:rsidRDefault="00C47D0A">
            <w:pPr>
              <w:spacing w:before="225" w:after="225"/>
              <w:jc w:val="both"/>
            </w:pPr>
          </w:p>
          <w:p w:rsidR="00C47D0A" w:rsidRDefault="00997E01">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C47D0A">
              <w:tc>
                <w:tcPr>
                  <w:tcW w:w="0" w:type="auto"/>
                  <w:tcMar>
                    <w:top w:w="0" w:type="auto"/>
                    <w:bottom w:w="0" w:type="auto"/>
                  </w:tcMar>
                </w:tcPr>
                <w:p w:rsidR="00C47D0A" w:rsidRDefault="00997E01">
                  <w:pPr>
                    <w:numPr>
                      <w:ilvl w:val="0"/>
                      <w:numId w:val="25"/>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C47D0A" w:rsidRDefault="00997E01">
                  <w:pPr>
                    <w:numPr>
                      <w:ilvl w:val="0"/>
                      <w:numId w:val="25"/>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C47D0A" w:rsidRDefault="00C47D0A"/>
        </w:tc>
      </w:tr>
    </w:tbl>
    <w:p w:rsidR="00C47D0A" w:rsidRDefault="00997E01">
      <w:pPr>
        <w:spacing w:before="225" w:after="225" w:line="240" w:lineRule="auto"/>
        <w:jc w:val="both"/>
      </w:pPr>
      <w:r>
        <w:rPr>
          <w:rFonts w:ascii="Arial" w:hAnsi="Arial" w:cs="Arial"/>
          <w:b/>
          <w:bCs/>
          <w:color w:val="000000"/>
          <w:sz w:val="18"/>
          <w:szCs w:val="18"/>
        </w:rPr>
        <w:lastRenderedPageBreak/>
        <w:t>XI. SKRBNIKI POGODBE</w:t>
      </w:r>
    </w:p>
    <w:p w:rsidR="00C47D0A" w:rsidRDefault="00997E01">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bolnišnice lekarne.</w:t>
            </w:r>
          </w:p>
          <w:p w:rsidR="00C47D0A" w:rsidRDefault="00997E01">
            <w:pPr>
              <w:spacing w:before="225" w:after="225"/>
              <w:jc w:val="both"/>
            </w:pPr>
            <w:r>
              <w:rPr>
                <w:rFonts w:ascii="Arial" w:hAnsi="Arial" w:cs="Arial"/>
                <w:color w:val="000000"/>
                <w:sz w:val="18"/>
                <w:szCs w:val="18"/>
              </w:rPr>
              <w:t>Pooblaščen predstavnik naročnika za hrambo, kontrolo blaga  ter nadzor nad porabo blaga v komisijskem skladišču po tej pogodbi je:Barbara Luštek.</w:t>
            </w:r>
          </w:p>
          <w:p w:rsidR="00C47D0A" w:rsidRDefault="00997E01">
            <w:pPr>
              <w:spacing w:before="225" w:after="225"/>
              <w:jc w:val="both"/>
            </w:pPr>
            <w:r>
              <w:rPr>
                <w:rFonts w:ascii="Arial" w:hAnsi="Arial" w:cs="Arial"/>
                <w:color w:val="000000"/>
                <w:sz w:val="18"/>
                <w:szCs w:val="18"/>
              </w:rPr>
              <w:t>Skrbnik pogodbe s strani naročnika je Barbara Slak Turk, vodja službe za nabavo in skladiščenje.</w:t>
            </w:r>
          </w:p>
          <w:p w:rsidR="00C47D0A" w:rsidRDefault="00997E01">
            <w:pPr>
              <w:spacing w:before="225" w:after="225"/>
              <w:jc w:val="both"/>
            </w:pPr>
            <w:r>
              <w:rPr>
                <w:rFonts w:ascii="Arial" w:hAnsi="Arial" w:cs="Arial"/>
                <w:color w:val="000000"/>
                <w:sz w:val="18"/>
                <w:szCs w:val="18"/>
              </w:rPr>
              <w:t>Skrbnik pogodbe s strani izvajalca je___________________________.</w:t>
            </w:r>
          </w:p>
        </w:tc>
      </w:tr>
    </w:tbl>
    <w:p w:rsidR="00C47D0A" w:rsidRDefault="00997E01">
      <w:pPr>
        <w:spacing w:before="225" w:after="225" w:line="240" w:lineRule="auto"/>
        <w:jc w:val="both"/>
      </w:pPr>
      <w:r>
        <w:rPr>
          <w:rFonts w:ascii="Arial" w:hAnsi="Arial" w:cs="Arial"/>
          <w:b/>
          <w:bCs/>
          <w:color w:val="000000"/>
          <w:sz w:val="18"/>
          <w:szCs w:val="18"/>
        </w:rPr>
        <w:t>XII. ODSTOP OD POGODBE</w:t>
      </w:r>
    </w:p>
    <w:p w:rsidR="00C47D0A" w:rsidRDefault="00997E01">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C47D0A" w:rsidRDefault="00997E0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C47D0A" w:rsidRDefault="00997E0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C47D0A" w:rsidRDefault="00997E01">
            <w:pPr>
              <w:spacing w:before="225" w:after="225"/>
              <w:jc w:val="both"/>
            </w:pPr>
            <w:r>
              <w:rPr>
                <w:rFonts w:ascii="Arial" w:hAnsi="Arial" w:cs="Arial"/>
                <w:color w:val="000000"/>
                <w:sz w:val="18"/>
                <w:szCs w:val="18"/>
              </w:rPr>
              <w:t>• javno naročilo je bilo bistveno spremenjeno, kar terja nov postopek javnega naročanja;</w:t>
            </w:r>
          </w:p>
          <w:p w:rsidR="00C47D0A" w:rsidRDefault="00997E01">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C47D0A" w:rsidRDefault="00997E01">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C47D0A" w:rsidRDefault="00997E01">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C47D0A" w:rsidRDefault="00997E01">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C47D0A" w:rsidRDefault="00997E01">
            <w:pPr>
              <w:spacing w:before="225" w:after="225"/>
              <w:jc w:val="both"/>
            </w:pPr>
            <w:r>
              <w:rPr>
                <w:rFonts w:ascii="Arial" w:hAnsi="Arial" w:cs="Arial"/>
                <w:color w:val="000000"/>
                <w:sz w:val="18"/>
                <w:szCs w:val="18"/>
              </w:rPr>
              <w:lastRenderedPageBreak/>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C47D0A" w:rsidRDefault="00997E01">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C47D0A" w:rsidRDefault="00997E01">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C47D0A" w:rsidRDefault="00997E01">
            <w:pPr>
              <w:spacing w:before="225" w:after="225"/>
              <w:jc w:val="both"/>
            </w:pPr>
            <w:r>
              <w:rPr>
                <w:rFonts w:ascii="Arial" w:hAnsi="Arial" w:cs="Arial"/>
                <w:color w:val="000000"/>
                <w:sz w:val="18"/>
                <w:szCs w:val="18"/>
              </w:rPr>
              <w:t>Odstop od pogodbe učinkuje z dnem, ko izvajalec prejme pisno izjavo naročnika o odstopu.</w:t>
            </w:r>
          </w:p>
          <w:p w:rsidR="00C47D0A" w:rsidRDefault="00997E01">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C47D0A" w:rsidRDefault="00997E01">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C47D0A" w:rsidRDefault="00997E01">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C47D0A" w:rsidRDefault="00997E01">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C47D0A">
              <w:tc>
                <w:tcPr>
                  <w:tcW w:w="0" w:type="auto"/>
                  <w:tcMar>
                    <w:top w:w="0" w:type="auto"/>
                    <w:bottom w:w="0" w:type="auto"/>
                  </w:tcMar>
                </w:tcPr>
                <w:p w:rsidR="00C47D0A" w:rsidRDefault="00997E01">
                  <w:pPr>
                    <w:numPr>
                      <w:ilvl w:val="0"/>
                      <w:numId w:val="26"/>
                    </w:numPr>
                    <w:jc w:val="both"/>
                    <w:rPr>
                      <w:rFonts w:ascii="Arial" w:hAnsi="Arial" w:cs="Arial"/>
                      <w:color w:val="000000"/>
                      <w:sz w:val="18"/>
                      <w:szCs w:val="18"/>
                    </w:rPr>
                  </w:pPr>
                  <w:r>
                    <w:rPr>
                      <w:rFonts w:ascii="Arial" w:hAnsi="Arial" w:cs="Arial"/>
                      <w:color w:val="000000"/>
                      <w:sz w:val="18"/>
                      <w:szCs w:val="18"/>
                    </w:rPr>
                    <w:t>plačilom za delo,</w:t>
                  </w:r>
                </w:p>
                <w:p w:rsidR="00C47D0A" w:rsidRDefault="00997E01">
                  <w:pPr>
                    <w:numPr>
                      <w:ilvl w:val="0"/>
                      <w:numId w:val="26"/>
                    </w:numPr>
                    <w:jc w:val="both"/>
                    <w:rPr>
                      <w:rFonts w:ascii="Arial" w:hAnsi="Arial" w:cs="Arial"/>
                      <w:color w:val="000000"/>
                      <w:sz w:val="18"/>
                      <w:szCs w:val="18"/>
                    </w:rPr>
                  </w:pPr>
                  <w:r>
                    <w:rPr>
                      <w:rFonts w:ascii="Arial" w:hAnsi="Arial" w:cs="Arial"/>
                      <w:color w:val="000000"/>
                      <w:sz w:val="18"/>
                      <w:szCs w:val="18"/>
                    </w:rPr>
                    <w:t>delovnim časom,</w:t>
                  </w:r>
                </w:p>
                <w:p w:rsidR="00C47D0A" w:rsidRDefault="00997E01">
                  <w:pPr>
                    <w:numPr>
                      <w:ilvl w:val="0"/>
                      <w:numId w:val="26"/>
                    </w:numPr>
                    <w:jc w:val="both"/>
                    <w:rPr>
                      <w:rFonts w:ascii="Arial" w:hAnsi="Arial" w:cs="Arial"/>
                      <w:color w:val="000000"/>
                      <w:sz w:val="18"/>
                      <w:szCs w:val="18"/>
                    </w:rPr>
                  </w:pPr>
                  <w:r>
                    <w:rPr>
                      <w:rFonts w:ascii="Arial" w:hAnsi="Arial" w:cs="Arial"/>
                      <w:color w:val="000000"/>
                      <w:sz w:val="18"/>
                      <w:szCs w:val="18"/>
                    </w:rPr>
                    <w:t>počitki,</w:t>
                  </w:r>
                </w:p>
                <w:p w:rsidR="00C47D0A" w:rsidRDefault="00997E01">
                  <w:pPr>
                    <w:numPr>
                      <w:ilvl w:val="0"/>
                      <w:numId w:val="26"/>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C47D0A" w:rsidRDefault="00C47D0A"/>
          <w:p w:rsidR="00C47D0A" w:rsidRDefault="00997E01">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C47D0A" w:rsidRDefault="00997E0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rsidR="00C47D0A" w:rsidRDefault="00997E01">
      <w:pPr>
        <w:spacing w:before="225" w:after="225" w:line="240" w:lineRule="auto"/>
        <w:jc w:val="both"/>
      </w:pPr>
      <w:r>
        <w:rPr>
          <w:rFonts w:ascii="Arial" w:hAnsi="Arial" w:cs="Arial"/>
          <w:b/>
          <w:bCs/>
          <w:color w:val="000000"/>
          <w:sz w:val="18"/>
          <w:szCs w:val="18"/>
        </w:rPr>
        <w:t>XIII. PROTIKORUPCIJSKA KLAVZULA</w:t>
      </w:r>
    </w:p>
    <w:p w:rsidR="00C47D0A" w:rsidRDefault="00997E01">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C47D0A" w:rsidRDefault="00997E01">
            <w:pPr>
              <w:spacing w:before="225" w:after="225"/>
              <w:ind w:left="360"/>
              <w:jc w:val="both"/>
            </w:pPr>
            <w:r>
              <w:rPr>
                <w:rFonts w:ascii="Arial" w:hAnsi="Arial" w:cs="Arial"/>
                <w:color w:val="000000"/>
                <w:sz w:val="18"/>
                <w:szCs w:val="18"/>
              </w:rPr>
              <w:lastRenderedPageBreak/>
              <w:t>-pridobitev posla ali</w:t>
            </w:r>
          </w:p>
          <w:p w:rsidR="00C47D0A" w:rsidRDefault="00997E01">
            <w:pPr>
              <w:spacing w:before="225" w:after="225"/>
              <w:ind w:left="360"/>
              <w:jc w:val="both"/>
            </w:pPr>
            <w:r>
              <w:rPr>
                <w:rFonts w:ascii="Arial" w:hAnsi="Arial" w:cs="Arial"/>
                <w:color w:val="000000"/>
                <w:sz w:val="18"/>
                <w:szCs w:val="18"/>
              </w:rPr>
              <w:t>-sklenitev posla pod ugodnejšimi pogoji ali</w:t>
            </w:r>
          </w:p>
          <w:p w:rsidR="00C47D0A" w:rsidRDefault="00997E01">
            <w:pPr>
              <w:spacing w:before="225" w:after="225"/>
              <w:ind w:left="360"/>
              <w:jc w:val="both"/>
            </w:pPr>
            <w:r>
              <w:rPr>
                <w:rFonts w:ascii="Arial" w:hAnsi="Arial" w:cs="Arial"/>
                <w:color w:val="000000"/>
                <w:sz w:val="18"/>
                <w:szCs w:val="18"/>
              </w:rPr>
              <w:t>-za opustitev dolžnega nadzora nad izvajanjem pogodbenih obveznosti ali</w:t>
            </w:r>
          </w:p>
          <w:p w:rsidR="00C47D0A" w:rsidRDefault="00997E01">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C47D0A" w:rsidRDefault="00997E01">
            <w:pPr>
              <w:spacing w:before="225" w:after="225"/>
              <w:jc w:val="both"/>
            </w:pPr>
            <w:r>
              <w:rPr>
                <w:rFonts w:ascii="Arial" w:hAnsi="Arial" w:cs="Arial"/>
                <w:color w:val="000000"/>
                <w:sz w:val="18"/>
                <w:szCs w:val="18"/>
              </w:rPr>
              <w:t>je nična</w:t>
            </w:r>
          </w:p>
          <w:p w:rsidR="00C47D0A" w:rsidRDefault="00C47D0A">
            <w:pPr>
              <w:spacing w:before="225" w:after="225"/>
              <w:jc w:val="center"/>
            </w:pPr>
          </w:p>
        </w:tc>
      </w:tr>
    </w:tbl>
    <w:p w:rsidR="00C47D0A" w:rsidRDefault="00997E01">
      <w:pPr>
        <w:spacing w:before="225" w:after="225" w:line="240" w:lineRule="auto"/>
        <w:jc w:val="both"/>
      </w:pPr>
      <w:r>
        <w:rPr>
          <w:rFonts w:ascii="Arial" w:hAnsi="Arial" w:cs="Arial"/>
          <w:b/>
          <w:bCs/>
          <w:color w:val="000000"/>
          <w:sz w:val="18"/>
          <w:szCs w:val="18"/>
        </w:rPr>
        <w:lastRenderedPageBreak/>
        <w:t>XIV. KONČNE DOLOČBE</w:t>
      </w:r>
    </w:p>
    <w:p w:rsidR="00C47D0A" w:rsidRDefault="00997E01">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C47D0A" w:rsidRDefault="00997E01">
            <w:pPr>
              <w:spacing w:before="225" w:after="225"/>
              <w:jc w:val="both"/>
            </w:pPr>
            <w:r>
              <w:rPr>
                <w:rFonts w:ascii="Arial" w:hAnsi="Arial" w:cs="Arial"/>
                <w:color w:val="000000"/>
                <w:sz w:val="18"/>
                <w:szCs w:val="18"/>
              </w:rPr>
              <w:t>Pogodba je veljavna do izvedbe vseh pogodbenih obveznosti pogodbenih strank in izteka vseh garancijskih rokov.</w:t>
            </w:r>
          </w:p>
          <w:p w:rsidR="00C47D0A" w:rsidRDefault="00997E01">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C47D0A" w:rsidRDefault="00997E01">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rsidR="00C47D0A" w:rsidRDefault="00997E01">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rsidR="00C47D0A" w:rsidRDefault="00997E01">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C47D0A" w:rsidRDefault="00997E01">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272"/>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C47D0A" w:rsidRDefault="00997E01">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3849"/>
      </w:tblGrid>
      <w:tr w:rsidR="00C47D0A">
        <w:tc>
          <w:tcPr>
            <w:tcW w:w="0" w:type="auto"/>
            <w:tcMar>
              <w:top w:w="0" w:type="auto"/>
              <w:bottom w:w="0" w:type="auto"/>
            </w:tcMar>
          </w:tcPr>
          <w:p w:rsidR="00C47D0A" w:rsidRDefault="00997E01">
            <w:pPr>
              <w:spacing w:before="225" w:after="225"/>
              <w:jc w:val="both"/>
            </w:pPr>
            <w:r>
              <w:rPr>
                <w:rFonts w:ascii="Arial" w:hAnsi="Arial" w:cs="Arial"/>
                <w:color w:val="000000"/>
                <w:sz w:val="18"/>
                <w:szCs w:val="18"/>
              </w:rPr>
              <w:t>Sestavni del te pogodbe so naslednje priloge:</w:t>
            </w:r>
          </w:p>
          <w:p w:rsidR="00C47D0A" w:rsidRDefault="00997E01">
            <w:pPr>
              <w:spacing w:before="225" w:after="225"/>
              <w:jc w:val="both"/>
            </w:pPr>
            <w:r>
              <w:rPr>
                <w:rFonts w:ascii="Arial" w:hAnsi="Arial" w:cs="Arial"/>
                <w:color w:val="000000"/>
                <w:sz w:val="18"/>
                <w:szCs w:val="18"/>
              </w:rPr>
              <w:t>- ponudba izvajalca,</w:t>
            </w:r>
          </w:p>
          <w:p w:rsidR="00C47D0A" w:rsidRDefault="00997E01">
            <w:pPr>
              <w:spacing w:before="225" w:after="225"/>
              <w:jc w:val="both"/>
            </w:pPr>
            <w:r>
              <w:rPr>
                <w:rFonts w:ascii="Arial" w:hAnsi="Arial" w:cs="Arial"/>
                <w:color w:val="000000"/>
                <w:sz w:val="18"/>
                <w:szCs w:val="18"/>
              </w:rPr>
              <w:t>- Izbrane ponudbe po ponudnikih.</w:t>
            </w:r>
          </w:p>
        </w:tc>
      </w:tr>
    </w:tbl>
    <w:p w:rsidR="00C47D0A" w:rsidRDefault="00997E01">
      <w:pPr>
        <w:spacing w:before="975" w:after="225" w:line="240" w:lineRule="auto"/>
        <w:jc w:val="both"/>
      </w:pPr>
      <w:r>
        <w:rPr>
          <w:rFonts w:ascii="Arial" w:hAnsi="Arial" w:cs="Arial"/>
          <w:color w:val="000000"/>
          <w:sz w:val="18"/>
          <w:szCs w:val="18"/>
        </w:rPr>
        <w:t>V/na ________________, dne ________________</w:t>
      </w:r>
    </w:p>
    <w:sectPr w:rsidR="00C47D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936" w:rsidRDefault="006B2936" w:rsidP="006975C6">
      <w:pPr>
        <w:spacing w:after="0" w:line="240" w:lineRule="auto"/>
      </w:pPr>
      <w:r>
        <w:separator/>
      </w:r>
    </w:p>
  </w:endnote>
  <w:endnote w:type="continuationSeparator" w:id="0">
    <w:p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911" w:rsidRPr="006F1DA5" w:rsidRDefault="00D53748"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97E01" w:rsidRPr="006F1DA5">
          <w:rPr>
            <w:rFonts w:ascii="Arial" w:hAnsi="Arial" w:cs="Arial"/>
          </w:rPr>
          <w:fldChar w:fldCharType="begin"/>
        </w:r>
        <w:r w:rsidR="00997E01" w:rsidRPr="006F1DA5">
          <w:rPr>
            <w:rFonts w:ascii="Arial" w:hAnsi="Arial" w:cs="Arial"/>
          </w:rPr>
          <w:instrText xml:space="preserve"> PAGE   \* MERGEFORMAT </w:instrText>
        </w:r>
        <w:r w:rsidR="00997E01" w:rsidRPr="006F1DA5">
          <w:rPr>
            <w:rFonts w:ascii="Arial" w:hAnsi="Arial" w:cs="Arial"/>
          </w:rPr>
          <w:fldChar w:fldCharType="separate"/>
        </w:r>
        <w:r>
          <w:rPr>
            <w:rFonts w:ascii="Arial" w:hAnsi="Arial" w:cs="Arial"/>
            <w:noProof/>
          </w:rPr>
          <w:t>2</w:t>
        </w:r>
        <w:r w:rsidR="00997E01" w:rsidRPr="006F1DA5">
          <w:rPr>
            <w:rFonts w:ascii="Arial" w:hAnsi="Arial" w:cs="Arial"/>
            <w:noProof/>
          </w:rPr>
          <w:fldChar w:fldCharType="end"/>
        </w:r>
      </w:sdtContent>
    </w:sdt>
  </w:p>
  <w:p w:rsidR="00BA5911" w:rsidRDefault="00D53748"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936" w:rsidRDefault="006B2936" w:rsidP="006975C6">
      <w:pPr>
        <w:spacing w:after="0" w:line="240" w:lineRule="auto"/>
      </w:pPr>
      <w:r>
        <w:separator/>
      </w:r>
    </w:p>
  </w:footnote>
  <w:footnote w:type="continuationSeparator" w:id="0">
    <w:p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BA5911" w:rsidRPr="006F1DA5" w:rsidTr="00B169F3">
      <w:trPr>
        <w:trHeight w:val="1268"/>
      </w:trPr>
      <w:tc>
        <w:tcPr>
          <w:tcW w:w="1668" w:type="dxa"/>
        </w:tcPr>
        <w:p w:rsidR="00BA5911" w:rsidRPr="006F1DA5" w:rsidRDefault="00997E01"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997E0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BA5911" w:rsidRPr="006F1DA5" w:rsidRDefault="00997E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BA5911" w:rsidRPr="006F1DA5" w:rsidRDefault="00997E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BA5911" w:rsidRPr="006F1DA5" w:rsidRDefault="00997E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BA5911" w:rsidRPr="006F1DA5" w:rsidRDefault="00997E01"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BA5911" w:rsidRPr="006F1DA5" w:rsidRDefault="00997E01"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D5374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E2964"/>
    <w:multiLevelType w:val="hybridMultilevel"/>
    <w:tmpl w:val="4FCA8060"/>
    <w:lvl w:ilvl="0" w:tplc="4D5C2C6C">
      <w:start w:val="1"/>
      <w:numFmt w:val="bullet"/>
      <w:lvlText w:val=""/>
      <w:lvlJc w:val="left"/>
      <w:pPr>
        <w:ind w:left="720" w:hanging="360"/>
      </w:pPr>
      <w:rPr>
        <w:rFonts w:ascii="Symbol" w:hAnsi="Symbol" w:cs="Symbol" w:hint="default"/>
        <w:sz w:val="18"/>
        <w:szCs w:val="18"/>
      </w:rPr>
    </w:lvl>
    <w:lvl w:ilvl="1" w:tplc="A620A836">
      <w:start w:val="1"/>
      <w:numFmt w:val="bullet"/>
      <w:lvlText w:val="o"/>
      <w:lvlJc w:val="left"/>
      <w:pPr>
        <w:ind w:left="1440" w:hanging="360"/>
      </w:pPr>
      <w:rPr>
        <w:rFonts w:ascii="Courier New" w:hAnsi="Courier New" w:cs="Courier New" w:hint="default"/>
      </w:rPr>
    </w:lvl>
    <w:lvl w:ilvl="2" w:tplc="B4583C16">
      <w:start w:val="1"/>
      <w:numFmt w:val="bullet"/>
      <w:lvlText w:val=""/>
      <w:lvlJc w:val="left"/>
      <w:pPr>
        <w:ind w:left="2160" w:hanging="360"/>
      </w:pPr>
      <w:rPr>
        <w:rFonts w:ascii="Wingdings" w:hAnsi="Wingdings" w:cs="Wingdings" w:hint="default"/>
      </w:rPr>
    </w:lvl>
    <w:lvl w:ilvl="3" w:tplc="77BA93D8">
      <w:start w:val="1"/>
      <w:numFmt w:val="bullet"/>
      <w:lvlText w:val=""/>
      <w:lvlJc w:val="left"/>
      <w:pPr>
        <w:ind w:left="2880" w:hanging="360"/>
      </w:pPr>
      <w:rPr>
        <w:rFonts w:ascii="Symbol" w:hAnsi="Symbol" w:cs="Symbol" w:hint="default"/>
      </w:rPr>
    </w:lvl>
    <w:lvl w:ilvl="4" w:tplc="36DA960A">
      <w:start w:val="1"/>
      <w:numFmt w:val="bullet"/>
      <w:lvlText w:val="o"/>
      <w:lvlJc w:val="left"/>
      <w:pPr>
        <w:ind w:left="3600" w:hanging="360"/>
      </w:pPr>
      <w:rPr>
        <w:rFonts w:ascii="Courier New" w:hAnsi="Courier New" w:cs="Courier New" w:hint="default"/>
      </w:rPr>
    </w:lvl>
    <w:lvl w:ilvl="5" w:tplc="A6B4F2CC">
      <w:start w:val="1"/>
      <w:numFmt w:val="bullet"/>
      <w:lvlText w:val=""/>
      <w:lvlJc w:val="left"/>
      <w:pPr>
        <w:ind w:left="4320" w:hanging="360"/>
      </w:pPr>
      <w:rPr>
        <w:rFonts w:ascii="Wingdings" w:hAnsi="Wingdings" w:cs="Wingdings" w:hint="default"/>
      </w:rPr>
    </w:lvl>
    <w:lvl w:ilvl="6" w:tplc="1056006C">
      <w:start w:val="1"/>
      <w:numFmt w:val="bullet"/>
      <w:lvlText w:val=""/>
      <w:lvlJc w:val="left"/>
      <w:pPr>
        <w:ind w:left="5040" w:hanging="360"/>
      </w:pPr>
      <w:rPr>
        <w:rFonts w:ascii="Symbol" w:hAnsi="Symbol" w:cs="Symbol" w:hint="default"/>
      </w:rPr>
    </w:lvl>
    <w:lvl w:ilvl="7" w:tplc="695A3280">
      <w:start w:val="1"/>
      <w:numFmt w:val="bullet"/>
      <w:lvlText w:val="o"/>
      <w:lvlJc w:val="left"/>
      <w:pPr>
        <w:ind w:left="5760" w:hanging="360"/>
      </w:pPr>
      <w:rPr>
        <w:rFonts w:ascii="Courier New" w:hAnsi="Courier New" w:cs="Courier New" w:hint="default"/>
      </w:rPr>
    </w:lvl>
    <w:lvl w:ilvl="8" w:tplc="A48647E6">
      <w:start w:val="1"/>
      <w:numFmt w:val="bullet"/>
      <w:lvlText w:val=""/>
      <w:lvlJc w:val="left"/>
      <w:pPr>
        <w:ind w:left="6480" w:hanging="360"/>
      </w:pPr>
      <w:rPr>
        <w:rFonts w:ascii="Wingdings" w:hAnsi="Wingdings" w:cs="Wingdings" w:hint="default"/>
      </w:rPr>
    </w:lvl>
  </w:abstractNum>
  <w:abstractNum w:abstractNumId="1" w15:restartNumberingAfterBreak="0">
    <w:nsid w:val="058B5ABB"/>
    <w:multiLevelType w:val="hybridMultilevel"/>
    <w:tmpl w:val="E59C5482"/>
    <w:lvl w:ilvl="0" w:tplc="8ACA05E4">
      <w:start w:val="1"/>
      <w:numFmt w:val="bullet"/>
      <w:lvlText w:val=""/>
      <w:lvlJc w:val="left"/>
      <w:pPr>
        <w:ind w:left="720" w:hanging="360"/>
      </w:pPr>
      <w:rPr>
        <w:rFonts w:ascii="Symbol" w:hAnsi="Symbol" w:cs="Symbol" w:hint="default"/>
        <w:sz w:val="18"/>
        <w:szCs w:val="18"/>
      </w:rPr>
    </w:lvl>
    <w:lvl w:ilvl="1" w:tplc="733E8650">
      <w:start w:val="1"/>
      <w:numFmt w:val="bullet"/>
      <w:lvlText w:val="o"/>
      <w:lvlJc w:val="left"/>
      <w:pPr>
        <w:ind w:left="1440" w:hanging="360"/>
      </w:pPr>
      <w:rPr>
        <w:rFonts w:ascii="Courier New" w:hAnsi="Courier New" w:cs="Courier New" w:hint="default"/>
      </w:rPr>
    </w:lvl>
    <w:lvl w:ilvl="2" w:tplc="24D095D8">
      <w:start w:val="1"/>
      <w:numFmt w:val="bullet"/>
      <w:lvlText w:val=""/>
      <w:lvlJc w:val="left"/>
      <w:pPr>
        <w:ind w:left="2160" w:hanging="360"/>
      </w:pPr>
      <w:rPr>
        <w:rFonts w:ascii="Wingdings" w:hAnsi="Wingdings" w:cs="Wingdings" w:hint="default"/>
      </w:rPr>
    </w:lvl>
    <w:lvl w:ilvl="3" w:tplc="F858DCE2">
      <w:start w:val="1"/>
      <w:numFmt w:val="bullet"/>
      <w:lvlText w:val=""/>
      <w:lvlJc w:val="left"/>
      <w:pPr>
        <w:ind w:left="2880" w:hanging="360"/>
      </w:pPr>
      <w:rPr>
        <w:rFonts w:ascii="Symbol" w:hAnsi="Symbol" w:cs="Symbol" w:hint="default"/>
      </w:rPr>
    </w:lvl>
    <w:lvl w:ilvl="4" w:tplc="750A615C">
      <w:start w:val="1"/>
      <w:numFmt w:val="bullet"/>
      <w:lvlText w:val="o"/>
      <w:lvlJc w:val="left"/>
      <w:pPr>
        <w:ind w:left="3600" w:hanging="360"/>
      </w:pPr>
      <w:rPr>
        <w:rFonts w:ascii="Courier New" w:hAnsi="Courier New" w:cs="Courier New" w:hint="default"/>
      </w:rPr>
    </w:lvl>
    <w:lvl w:ilvl="5" w:tplc="944EEC3A">
      <w:start w:val="1"/>
      <w:numFmt w:val="bullet"/>
      <w:lvlText w:val=""/>
      <w:lvlJc w:val="left"/>
      <w:pPr>
        <w:ind w:left="4320" w:hanging="360"/>
      </w:pPr>
      <w:rPr>
        <w:rFonts w:ascii="Wingdings" w:hAnsi="Wingdings" w:cs="Wingdings" w:hint="default"/>
      </w:rPr>
    </w:lvl>
    <w:lvl w:ilvl="6" w:tplc="27765F02">
      <w:start w:val="1"/>
      <w:numFmt w:val="bullet"/>
      <w:lvlText w:val=""/>
      <w:lvlJc w:val="left"/>
      <w:pPr>
        <w:ind w:left="5040" w:hanging="360"/>
      </w:pPr>
      <w:rPr>
        <w:rFonts w:ascii="Symbol" w:hAnsi="Symbol" w:cs="Symbol" w:hint="default"/>
      </w:rPr>
    </w:lvl>
    <w:lvl w:ilvl="7" w:tplc="607AB8DE">
      <w:start w:val="1"/>
      <w:numFmt w:val="bullet"/>
      <w:lvlText w:val="o"/>
      <w:lvlJc w:val="left"/>
      <w:pPr>
        <w:ind w:left="5760" w:hanging="360"/>
      </w:pPr>
      <w:rPr>
        <w:rFonts w:ascii="Courier New" w:hAnsi="Courier New" w:cs="Courier New" w:hint="default"/>
      </w:rPr>
    </w:lvl>
    <w:lvl w:ilvl="8" w:tplc="9DE4CF8C">
      <w:start w:val="1"/>
      <w:numFmt w:val="bullet"/>
      <w:lvlText w:val=""/>
      <w:lvlJc w:val="left"/>
      <w:pPr>
        <w:ind w:left="6480" w:hanging="360"/>
      </w:pPr>
      <w:rPr>
        <w:rFonts w:ascii="Wingdings" w:hAnsi="Wingdings" w:cs="Wingdings" w:hint="default"/>
      </w:rPr>
    </w:lvl>
  </w:abstractNum>
  <w:abstractNum w:abstractNumId="2" w15:restartNumberingAfterBreak="0">
    <w:nsid w:val="078078CF"/>
    <w:multiLevelType w:val="hybridMultilevel"/>
    <w:tmpl w:val="E51273EE"/>
    <w:lvl w:ilvl="0" w:tplc="F4BA0A2E">
      <w:start w:val="1"/>
      <w:numFmt w:val="bullet"/>
      <w:lvlText w:val=""/>
      <w:lvlJc w:val="left"/>
      <w:pPr>
        <w:ind w:left="720" w:hanging="360"/>
      </w:pPr>
      <w:rPr>
        <w:rFonts w:ascii="Symbol" w:hAnsi="Symbol" w:cs="Symbol" w:hint="default"/>
        <w:sz w:val="18"/>
        <w:szCs w:val="18"/>
      </w:rPr>
    </w:lvl>
    <w:lvl w:ilvl="1" w:tplc="C802A5F0">
      <w:start w:val="1"/>
      <w:numFmt w:val="bullet"/>
      <w:lvlText w:val="o"/>
      <w:lvlJc w:val="left"/>
      <w:pPr>
        <w:ind w:left="1440" w:hanging="360"/>
      </w:pPr>
      <w:rPr>
        <w:rFonts w:ascii="Courier New" w:hAnsi="Courier New" w:cs="Courier New" w:hint="default"/>
      </w:rPr>
    </w:lvl>
    <w:lvl w:ilvl="2" w:tplc="6A663DE0">
      <w:start w:val="1"/>
      <w:numFmt w:val="bullet"/>
      <w:lvlText w:val=""/>
      <w:lvlJc w:val="left"/>
      <w:pPr>
        <w:ind w:left="2160" w:hanging="360"/>
      </w:pPr>
      <w:rPr>
        <w:rFonts w:ascii="Wingdings" w:hAnsi="Wingdings" w:cs="Wingdings" w:hint="default"/>
      </w:rPr>
    </w:lvl>
    <w:lvl w:ilvl="3" w:tplc="31BA0F82">
      <w:start w:val="1"/>
      <w:numFmt w:val="bullet"/>
      <w:lvlText w:val=""/>
      <w:lvlJc w:val="left"/>
      <w:pPr>
        <w:ind w:left="2880" w:hanging="360"/>
      </w:pPr>
      <w:rPr>
        <w:rFonts w:ascii="Symbol" w:hAnsi="Symbol" w:cs="Symbol" w:hint="default"/>
      </w:rPr>
    </w:lvl>
    <w:lvl w:ilvl="4" w:tplc="2B56E5D6">
      <w:start w:val="1"/>
      <w:numFmt w:val="bullet"/>
      <w:lvlText w:val="o"/>
      <w:lvlJc w:val="left"/>
      <w:pPr>
        <w:ind w:left="3600" w:hanging="360"/>
      </w:pPr>
      <w:rPr>
        <w:rFonts w:ascii="Courier New" w:hAnsi="Courier New" w:cs="Courier New" w:hint="default"/>
      </w:rPr>
    </w:lvl>
    <w:lvl w:ilvl="5" w:tplc="CEE26388">
      <w:start w:val="1"/>
      <w:numFmt w:val="bullet"/>
      <w:lvlText w:val=""/>
      <w:lvlJc w:val="left"/>
      <w:pPr>
        <w:ind w:left="4320" w:hanging="360"/>
      </w:pPr>
      <w:rPr>
        <w:rFonts w:ascii="Wingdings" w:hAnsi="Wingdings" w:cs="Wingdings" w:hint="default"/>
      </w:rPr>
    </w:lvl>
    <w:lvl w:ilvl="6" w:tplc="DB04B96A">
      <w:start w:val="1"/>
      <w:numFmt w:val="bullet"/>
      <w:lvlText w:val=""/>
      <w:lvlJc w:val="left"/>
      <w:pPr>
        <w:ind w:left="5040" w:hanging="360"/>
      </w:pPr>
      <w:rPr>
        <w:rFonts w:ascii="Symbol" w:hAnsi="Symbol" w:cs="Symbol" w:hint="default"/>
      </w:rPr>
    </w:lvl>
    <w:lvl w:ilvl="7" w:tplc="C2584C5C">
      <w:start w:val="1"/>
      <w:numFmt w:val="bullet"/>
      <w:lvlText w:val="o"/>
      <w:lvlJc w:val="left"/>
      <w:pPr>
        <w:ind w:left="5760" w:hanging="360"/>
      </w:pPr>
      <w:rPr>
        <w:rFonts w:ascii="Courier New" w:hAnsi="Courier New" w:cs="Courier New" w:hint="default"/>
      </w:rPr>
    </w:lvl>
    <w:lvl w:ilvl="8" w:tplc="C9EAB948">
      <w:start w:val="1"/>
      <w:numFmt w:val="bullet"/>
      <w:lvlText w:val=""/>
      <w:lvlJc w:val="left"/>
      <w:pPr>
        <w:ind w:left="6480" w:hanging="360"/>
      </w:pPr>
      <w:rPr>
        <w:rFonts w:ascii="Wingdings" w:hAnsi="Wingdings" w:cs="Wingdings" w:hint="default"/>
      </w:rPr>
    </w:lvl>
  </w:abstractNum>
  <w:abstractNum w:abstractNumId="3" w15:restartNumberingAfterBreak="0">
    <w:nsid w:val="0F090D46"/>
    <w:multiLevelType w:val="hybridMultilevel"/>
    <w:tmpl w:val="BFA4AEDE"/>
    <w:lvl w:ilvl="0" w:tplc="31A87B16">
      <w:start w:val="1"/>
      <w:numFmt w:val="bullet"/>
      <w:lvlText w:val=""/>
      <w:lvlJc w:val="left"/>
      <w:pPr>
        <w:ind w:left="720" w:hanging="360"/>
      </w:pPr>
      <w:rPr>
        <w:rFonts w:ascii="Symbol" w:hAnsi="Symbol" w:cs="Symbol" w:hint="default"/>
        <w:sz w:val="18"/>
        <w:szCs w:val="18"/>
      </w:rPr>
    </w:lvl>
    <w:lvl w:ilvl="1" w:tplc="7486B394">
      <w:start w:val="1"/>
      <w:numFmt w:val="bullet"/>
      <w:lvlText w:val="o"/>
      <w:lvlJc w:val="left"/>
      <w:pPr>
        <w:ind w:left="1440" w:hanging="360"/>
      </w:pPr>
      <w:rPr>
        <w:rFonts w:ascii="Courier New" w:hAnsi="Courier New" w:cs="Courier New" w:hint="default"/>
      </w:rPr>
    </w:lvl>
    <w:lvl w:ilvl="2" w:tplc="E77E71B0">
      <w:start w:val="1"/>
      <w:numFmt w:val="bullet"/>
      <w:lvlText w:val=""/>
      <w:lvlJc w:val="left"/>
      <w:pPr>
        <w:ind w:left="2160" w:hanging="360"/>
      </w:pPr>
      <w:rPr>
        <w:rFonts w:ascii="Wingdings" w:hAnsi="Wingdings" w:cs="Wingdings" w:hint="default"/>
      </w:rPr>
    </w:lvl>
    <w:lvl w:ilvl="3" w:tplc="0FCE935A">
      <w:start w:val="1"/>
      <w:numFmt w:val="bullet"/>
      <w:lvlText w:val=""/>
      <w:lvlJc w:val="left"/>
      <w:pPr>
        <w:ind w:left="2880" w:hanging="360"/>
      </w:pPr>
      <w:rPr>
        <w:rFonts w:ascii="Symbol" w:hAnsi="Symbol" w:cs="Symbol" w:hint="default"/>
      </w:rPr>
    </w:lvl>
    <w:lvl w:ilvl="4" w:tplc="6A4A085E">
      <w:start w:val="1"/>
      <w:numFmt w:val="bullet"/>
      <w:lvlText w:val="o"/>
      <w:lvlJc w:val="left"/>
      <w:pPr>
        <w:ind w:left="3600" w:hanging="360"/>
      </w:pPr>
      <w:rPr>
        <w:rFonts w:ascii="Courier New" w:hAnsi="Courier New" w:cs="Courier New" w:hint="default"/>
      </w:rPr>
    </w:lvl>
    <w:lvl w:ilvl="5" w:tplc="3F2A7BE2">
      <w:start w:val="1"/>
      <w:numFmt w:val="bullet"/>
      <w:lvlText w:val=""/>
      <w:lvlJc w:val="left"/>
      <w:pPr>
        <w:ind w:left="4320" w:hanging="360"/>
      </w:pPr>
      <w:rPr>
        <w:rFonts w:ascii="Wingdings" w:hAnsi="Wingdings" w:cs="Wingdings" w:hint="default"/>
      </w:rPr>
    </w:lvl>
    <w:lvl w:ilvl="6" w:tplc="2C2A9C68">
      <w:start w:val="1"/>
      <w:numFmt w:val="bullet"/>
      <w:lvlText w:val=""/>
      <w:lvlJc w:val="left"/>
      <w:pPr>
        <w:ind w:left="5040" w:hanging="360"/>
      </w:pPr>
      <w:rPr>
        <w:rFonts w:ascii="Symbol" w:hAnsi="Symbol" w:cs="Symbol" w:hint="default"/>
      </w:rPr>
    </w:lvl>
    <w:lvl w:ilvl="7" w:tplc="E49CB29E">
      <w:start w:val="1"/>
      <w:numFmt w:val="bullet"/>
      <w:lvlText w:val="o"/>
      <w:lvlJc w:val="left"/>
      <w:pPr>
        <w:ind w:left="5760" w:hanging="360"/>
      </w:pPr>
      <w:rPr>
        <w:rFonts w:ascii="Courier New" w:hAnsi="Courier New" w:cs="Courier New" w:hint="default"/>
      </w:rPr>
    </w:lvl>
    <w:lvl w:ilvl="8" w:tplc="F2BE1C26">
      <w:start w:val="1"/>
      <w:numFmt w:val="bullet"/>
      <w:lvlText w:val=""/>
      <w:lvlJc w:val="left"/>
      <w:pPr>
        <w:ind w:left="6480" w:hanging="360"/>
      </w:pPr>
      <w:rPr>
        <w:rFonts w:ascii="Wingdings" w:hAnsi="Wingdings" w:cs="Wingdings" w:hint="default"/>
      </w:rPr>
    </w:lvl>
  </w:abstractNum>
  <w:abstractNum w:abstractNumId="4" w15:restartNumberingAfterBreak="0">
    <w:nsid w:val="177E6F44"/>
    <w:multiLevelType w:val="hybridMultilevel"/>
    <w:tmpl w:val="BB2AEA32"/>
    <w:lvl w:ilvl="0" w:tplc="09CE9A1E">
      <w:start w:val="1"/>
      <w:numFmt w:val="bullet"/>
      <w:lvlText w:val=""/>
      <w:lvlJc w:val="left"/>
      <w:pPr>
        <w:ind w:left="720" w:hanging="360"/>
      </w:pPr>
      <w:rPr>
        <w:rFonts w:ascii="Symbol" w:hAnsi="Symbol" w:cs="Symbol" w:hint="default"/>
        <w:sz w:val="18"/>
        <w:szCs w:val="18"/>
      </w:rPr>
    </w:lvl>
    <w:lvl w:ilvl="1" w:tplc="DEBEDFC4">
      <w:start w:val="1"/>
      <w:numFmt w:val="bullet"/>
      <w:lvlText w:val="o"/>
      <w:lvlJc w:val="left"/>
      <w:pPr>
        <w:ind w:left="1440" w:hanging="360"/>
      </w:pPr>
      <w:rPr>
        <w:rFonts w:ascii="Courier New" w:hAnsi="Courier New" w:cs="Courier New" w:hint="default"/>
      </w:rPr>
    </w:lvl>
    <w:lvl w:ilvl="2" w:tplc="164E0C02">
      <w:start w:val="1"/>
      <w:numFmt w:val="bullet"/>
      <w:lvlText w:val=""/>
      <w:lvlJc w:val="left"/>
      <w:pPr>
        <w:ind w:left="2160" w:hanging="360"/>
      </w:pPr>
      <w:rPr>
        <w:rFonts w:ascii="Wingdings" w:hAnsi="Wingdings" w:cs="Wingdings" w:hint="default"/>
      </w:rPr>
    </w:lvl>
    <w:lvl w:ilvl="3" w:tplc="0E6EF80E">
      <w:start w:val="1"/>
      <w:numFmt w:val="bullet"/>
      <w:lvlText w:val=""/>
      <w:lvlJc w:val="left"/>
      <w:pPr>
        <w:ind w:left="2880" w:hanging="360"/>
      </w:pPr>
      <w:rPr>
        <w:rFonts w:ascii="Symbol" w:hAnsi="Symbol" w:cs="Symbol" w:hint="default"/>
      </w:rPr>
    </w:lvl>
    <w:lvl w:ilvl="4" w:tplc="FA60DF02">
      <w:start w:val="1"/>
      <w:numFmt w:val="bullet"/>
      <w:lvlText w:val="o"/>
      <w:lvlJc w:val="left"/>
      <w:pPr>
        <w:ind w:left="3600" w:hanging="360"/>
      </w:pPr>
      <w:rPr>
        <w:rFonts w:ascii="Courier New" w:hAnsi="Courier New" w:cs="Courier New" w:hint="default"/>
      </w:rPr>
    </w:lvl>
    <w:lvl w:ilvl="5" w:tplc="C910F6B0">
      <w:start w:val="1"/>
      <w:numFmt w:val="bullet"/>
      <w:lvlText w:val=""/>
      <w:lvlJc w:val="left"/>
      <w:pPr>
        <w:ind w:left="4320" w:hanging="360"/>
      </w:pPr>
      <w:rPr>
        <w:rFonts w:ascii="Wingdings" w:hAnsi="Wingdings" w:cs="Wingdings" w:hint="default"/>
      </w:rPr>
    </w:lvl>
    <w:lvl w:ilvl="6" w:tplc="7BA87A6C">
      <w:start w:val="1"/>
      <w:numFmt w:val="bullet"/>
      <w:lvlText w:val=""/>
      <w:lvlJc w:val="left"/>
      <w:pPr>
        <w:ind w:left="5040" w:hanging="360"/>
      </w:pPr>
      <w:rPr>
        <w:rFonts w:ascii="Symbol" w:hAnsi="Symbol" w:cs="Symbol" w:hint="default"/>
      </w:rPr>
    </w:lvl>
    <w:lvl w:ilvl="7" w:tplc="F7BEF83A">
      <w:start w:val="1"/>
      <w:numFmt w:val="bullet"/>
      <w:lvlText w:val="o"/>
      <w:lvlJc w:val="left"/>
      <w:pPr>
        <w:ind w:left="5760" w:hanging="360"/>
      </w:pPr>
      <w:rPr>
        <w:rFonts w:ascii="Courier New" w:hAnsi="Courier New" w:cs="Courier New" w:hint="default"/>
      </w:rPr>
    </w:lvl>
    <w:lvl w:ilvl="8" w:tplc="93ACA824">
      <w:start w:val="1"/>
      <w:numFmt w:val="bullet"/>
      <w:lvlText w:val=""/>
      <w:lvlJc w:val="left"/>
      <w:pPr>
        <w:ind w:left="6480" w:hanging="360"/>
      </w:pPr>
      <w:rPr>
        <w:rFonts w:ascii="Wingdings" w:hAnsi="Wingdings" w:cs="Wingdings" w:hint="default"/>
      </w:rPr>
    </w:lvl>
  </w:abstractNum>
  <w:abstractNum w:abstractNumId="5" w15:restartNumberingAfterBreak="0">
    <w:nsid w:val="1C6635F1"/>
    <w:multiLevelType w:val="hybridMultilevel"/>
    <w:tmpl w:val="4E0EBE62"/>
    <w:lvl w:ilvl="0" w:tplc="2ABA734E">
      <w:start w:val="1"/>
      <w:numFmt w:val="bullet"/>
      <w:lvlText w:val=""/>
      <w:lvlJc w:val="left"/>
      <w:pPr>
        <w:ind w:left="720" w:hanging="360"/>
      </w:pPr>
      <w:rPr>
        <w:rFonts w:ascii="Symbol" w:hAnsi="Symbol" w:cs="Symbol" w:hint="default"/>
        <w:sz w:val="18"/>
        <w:szCs w:val="18"/>
      </w:rPr>
    </w:lvl>
    <w:lvl w:ilvl="1" w:tplc="D4B6D734">
      <w:start w:val="1"/>
      <w:numFmt w:val="bullet"/>
      <w:lvlText w:val="o"/>
      <w:lvlJc w:val="left"/>
      <w:pPr>
        <w:ind w:left="1440" w:hanging="360"/>
      </w:pPr>
      <w:rPr>
        <w:rFonts w:ascii="Courier New" w:hAnsi="Courier New" w:cs="Courier New" w:hint="default"/>
      </w:rPr>
    </w:lvl>
    <w:lvl w:ilvl="2" w:tplc="6512D22E">
      <w:start w:val="1"/>
      <w:numFmt w:val="bullet"/>
      <w:lvlText w:val=""/>
      <w:lvlJc w:val="left"/>
      <w:pPr>
        <w:ind w:left="2160" w:hanging="360"/>
      </w:pPr>
      <w:rPr>
        <w:rFonts w:ascii="Wingdings" w:hAnsi="Wingdings" w:cs="Wingdings" w:hint="default"/>
      </w:rPr>
    </w:lvl>
    <w:lvl w:ilvl="3" w:tplc="B2029440">
      <w:start w:val="1"/>
      <w:numFmt w:val="bullet"/>
      <w:lvlText w:val=""/>
      <w:lvlJc w:val="left"/>
      <w:pPr>
        <w:ind w:left="2880" w:hanging="360"/>
      </w:pPr>
      <w:rPr>
        <w:rFonts w:ascii="Symbol" w:hAnsi="Symbol" w:cs="Symbol" w:hint="default"/>
      </w:rPr>
    </w:lvl>
    <w:lvl w:ilvl="4" w:tplc="D2ACC67E">
      <w:start w:val="1"/>
      <w:numFmt w:val="bullet"/>
      <w:lvlText w:val="o"/>
      <w:lvlJc w:val="left"/>
      <w:pPr>
        <w:ind w:left="3600" w:hanging="360"/>
      </w:pPr>
      <w:rPr>
        <w:rFonts w:ascii="Courier New" w:hAnsi="Courier New" w:cs="Courier New" w:hint="default"/>
      </w:rPr>
    </w:lvl>
    <w:lvl w:ilvl="5" w:tplc="7DD4AAA0">
      <w:start w:val="1"/>
      <w:numFmt w:val="bullet"/>
      <w:lvlText w:val=""/>
      <w:lvlJc w:val="left"/>
      <w:pPr>
        <w:ind w:left="4320" w:hanging="360"/>
      </w:pPr>
      <w:rPr>
        <w:rFonts w:ascii="Wingdings" w:hAnsi="Wingdings" w:cs="Wingdings" w:hint="default"/>
      </w:rPr>
    </w:lvl>
    <w:lvl w:ilvl="6" w:tplc="296EE4CA">
      <w:start w:val="1"/>
      <w:numFmt w:val="bullet"/>
      <w:lvlText w:val=""/>
      <w:lvlJc w:val="left"/>
      <w:pPr>
        <w:ind w:left="5040" w:hanging="360"/>
      </w:pPr>
      <w:rPr>
        <w:rFonts w:ascii="Symbol" w:hAnsi="Symbol" w:cs="Symbol" w:hint="default"/>
      </w:rPr>
    </w:lvl>
    <w:lvl w:ilvl="7" w:tplc="B78AA008">
      <w:start w:val="1"/>
      <w:numFmt w:val="bullet"/>
      <w:lvlText w:val="o"/>
      <w:lvlJc w:val="left"/>
      <w:pPr>
        <w:ind w:left="5760" w:hanging="360"/>
      </w:pPr>
      <w:rPr>
        <w:rFonts w:ascii="Courier New" w:hAnsi="Courier New" w:cs="Courier New" w:hint="default"/>
      </w:rPr>
    </w:lvl>
    <w:lvl w:ilvl="8" w:tplc="C27A3E9A">
      <w:start w:val="1"/>
      <w:numFmt w:val="bullet"/>
      <w:lvlText w:val=""/>
      <w:lvlJc w:val="left"/>
      <w:pPr>
        <w:ind w:left="6480" w:hanging="360"/>
      </w:pPr>
      <w:rPr>
        <w:rFonts w:ascii="Wingdings" w:hAnsi="Wingdings" w:cs="Wingdings" w:hint="default"/>
      </w:rPr>
    </w:lvl>
  </w:abstractNum>
  <w:abstractNum w:abstractNumId="6" w15:restartNumberingAfterBreak="0">
    <w:nsid w:val="21190231"/>
    <w:multiLevelType w:val="hybridMultilevel"/>
    <w:tmpl w:val="72A0D620"/>
    <w:lvl w:ilvl="0" w:tplc="0032C168">
      <w:start w:val="1"/>
      <w:numFmt w:val="decimal"/>
      <w:lvlText w:val="%1."/>
      <w:lvlJc w:val="left"/>
      <w:pPr>
        <w:ind w:left="720" w:hanging="360"/>
      </w:pPr>
      <w:rPr>
        <w:rFonts w:ascii="Arial" w:hAnsi="Arial" w:cs="Arial" w:hint="default"/>
        <w:sz w:val="18"/>
        <w:szCs w:val="18"/>
      </w:rPr>
    </w:lvl>
    <w:lvl w:ilvl="1" w:tplc="4AFC3DFC">
      <w:start w:val="1"/>
      <w:numFmt w:val="decimal"/>
      <w:lvlText w:val="%2."/>
      <w:lvlJc w:val="left"/>
      <w:pPr>
        <w:ind w:left="1440" w:hanging="360"/>
      </w:pPr>
    </w:lvl>
    <w:lvl w:ilvl="2" w:tplc="5CA0F8B4">
      <w:start w:val="1"/>
      <w:numFmt w:val="decimal"/>
      <w:lvlText w:val="%3."/>
      <w:lvlJc w:val="left"/>
      <w:pPr>
        <w:ind w:left="2160" w:hanging="360"/>
      </w:pPr>
    </w:lvl>
    <w:lvl w:ilvl="3" w:tplc="BE1CC1BA">
      <w:start w:val="1"/>
      <w:numFmt w:val="decimal"/>
      <w:lvlText w:val="%4."/>
      <w:lvlJc w:val="left"/>
      <w:pPr>
        <w:ind w:left="2880" w:hanging="360"/>
      </w:pPr>
    </w:lvl>
    <w:lvl w:ilvl="4" w:tplc="9836BEFE">
      <w:start w:val="1"/>
      <w:numFmt w:val="decimal"/>
      <w:lvlText w:val="%5."/>
      <w:lvlJc w:val="left"/>
      <w:pPr>
        <w:ind w:left="3600" w:hanging="360"/>
      </w:pPr>
    </w:lvl>
    <w:lvl w:ilvl="5" w:tplc="CDE20DEA">
      <w:start w:val="1"/>
      <w:numFmt w:val="decimal"/>
      <w:lvlText w:val="%6."/>
      <w:lvlJc w:val="left"/>
      <w:pPr>
        <w:ind w:left="4320" w:hanging="360"/>
      </w:pPr>
    </w:lvl>
    <w:lvl w:ilvl="6" w:tplc="3B08FF78">
      <w:start w:val="1"/>
      <w:numFmt w:val="decimal"/>
      <w:lvlText w:val="%7."/>
      <w:lvlJc w:val="left"/>
      <w:pPr>
        <w:ind w:left="5040" w:hanging="360"/>
      </w:pPr>
    </w:lvl>
    <w:lvl w:ilvl="7" w:tplc="65F27EDC">
      <w:start w:val="1"/>
      <w:numFmt w:val="decimal"/>
      <w:lvlText w:val="%8."/>
      <w:lvlJc w:val="left"/>
      <w:pPr>
        <w:ind w:left="5760" w:hanging="360"/>
      </w:pPr>
    </w:lvl>
    <w:lvl w:ilvl="8" w:tplc="5F2CB666">
      <w:start w:val="1"/>
      <w:numFmt w:val="decimal"/>
      <w:lvlText w:val="%9."/>
      <w:lvlJc w:val="left"/>
      <w:pPr>
        <w:ind w:left="6480" w:hanging="360"/>
      </w:p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9014FDA"/>
    <w:multiLevelType w:val="hybridMultilevel"/>
    <w:tmpl w:val="58CE42DC"/>
    <w:lvl w:ilvl="0" w:tplc="7F7C53D8">
      <w:start w:val="1"/>
      <w:numFmt w:val="bullet"/>
      <w:lvlText w:val=""/>
      <w:lvlJc w:val="left"/>
      <w:pPr>
        <w:ind w:left="720" w:hanging="360"/>
      </w:pPr>
      <w:rPr>
        <w:rFonts w:ascii="Symbol" w:hAnsi="Symbol" w:cs="Symbol" w:hint="default"/>
        <w:sz w:val="18"/>
        <w:szCs w:val="18"/>
      </w:rPr>
    </w:lvl>
    <w:lvl w:ilvl="1" w:tplc="031CC9E0">
      <w:start w:val="1"/>
      <w:numFmt w:val="bullet"/>
      <w:lvlText w:val="o"/>
      <w:lvlJc w:val="left"/>
      <w:pPr>
        <w:ind w:left="1440" w:hanging="360"/>
      </w:pPr>
      <w:rPr>
        <w:rFonts w:ascii="Courier New" w:hAnsi="Courier New" w:cs="Courier New" w:hint="default"/>
      </w:rPr>
    </w:lvl>
    <w:lvl w:ilvl="2" w:tplc="0F42B9AA">
      <w:start w:val="1"/>
      <w:numFmt w:val="bullet"/>
      <w:lvlText w:val=""/>
      <w:lvlJc w:val="left"/>
      <w:pPr>
        <w:ind w:left="2160" w:hanging="360"/>
      </w:pPr>
      <w:rPr>
        <w:rFonts w:ascii="Wingdings" w:hAnsi="Wingdings" w:cs="Wingdings" w:hint="default"/>
      </w:rPr>
    </w:lvl>
    <w:lvl w:ilvl="3" w:tplc="55C24B8C">
      <w:start w:val="1"/>
      <w:numFmt w:val="bullet"/>
      <w:lvlText w:val=""/>
      <w:lvlJc w:val="left"/>
      <w:pPr>
        <w:ind w:left="2880" w:hanging="360"/>
      </w:pPr>
      <w:rPr>
        <w:rFonts w:ascii="Symbol" w:hAnsi="Symbol" w:cs="Symbol" w:hint="default"/>
      </w:rPr>
    </w:lvl>
    <w:lvl w:ilvl="4" w:tplc="CF1CF8D8">
      <w:start w:val="1"/>
      <w:numFmt w:val="bullet"/>
      <w:lvlText w:val="o"/>
      <w:lvlJc w:val="left"/>
      <w:pPr>
        <w:ind w:left="3600" w:hanging="360"/>
      </w:pPr>
      <w:rPr>
        <w:rFonts w:ascii="Courier New" w:hAnsi="Courier New" w:cs="Courier New" w:hint="default"/>
      </w:rPr>
    </w:lvl>
    <w:lvl w:ilvl="5" w:tplc="01CC514C">
      <w:start w:val="1"/>
      <w:numFmt w:val="bullet"/>
      <w:lvlText w:val=""/>
      <w:lvlJc w:val="left"/>
      <w:pPr>
        <w:ind w:left="4320" w:hanging="360"/>
      </w:pPr>
      <w:rPr>
        <w:rFonts w:ascii="Wingdings" w:hAnsi="Wingdings" w:cs="Wingdings" w:hint="default"/>
      </w:rPr>
    </w:lvl>
    <w:lvl w:ilvl="6" w:tplc="528AF0A0">
      <w:start w:val="1"/>
      <w:numFmt w:val="bullet"/>
      <w:lvlText w:val=""/>
      <w:lvlJc w:val="left"/>
      <w:pPr>
        <w:ind w:left="5040" w:hanging="360"/>
      </w:pPr>
      <w:rPr>
        <w:rFonts w:ascii="Symbol" w:hAnsi="Symbol" w:cs="Symbol" w:hint="default"/>
      </w:rPr>
    </w:lvl>
    <w:lvl w:ilvl="7" w:tplc="AF2485C8">
      <w:start w:val="1"/>
      <w:numFmt w:val="bullet"/>
      <w:lvlText w:val="o"/>
      <w:lvlJc w:val="left"/>
      <w:pPr>
        <w:ind w:left="5760" w:hanging="360"/>
      </w:pPr>
      <w:rPr>
        <w:rFonts w:ascii="Courier New" w:hAnsi="Courier New" w:cs="Courier New" w:hint="default"/>
      </w:rPr>
    </w:lvl>
    <w:lvl w:ilvl="8" w:tplc="AA08A3F0">
      <w:start w:val="1"/>
      <w:numFmt w:val="bullet"/>
      <w:lvlText w:val=""/>
      <w:lvlJc w:val="left"/>
      <w:pPr>
        <w:ind w:left="6480" w:hanging="360"/>
      </w:pPr>
      <w:rPr>
        <w:rFonts w:ascii="Wingdings" w:hAnsi="Wingdings" w:cs="Wingdings" w:hint="default"/>
      </w:rPr>
    </w:lvl>
  </w:abstractNum>
  <w:abstractNum w:abstractNumId="9" w15:restartNumberingAfterBreak="0">
    <w:nsid w:val="2CFD3265"/>
    <w:multiLevelType w:val="hybridMultilevel"/>
    <w:tmpl w:val="FE583912"/>
    <w:lvl w:ilvl="0" w:tplc="B45A5724">
      <w:start w:val="1"/>
      <w:numFmt w:val="bullet"/>
      <w:lvlText w:val=""/>
      <w:lvlJc w:val="left"/>
      <w:pPr>
        <w:ind w:left="720" w:hanging="360"/>
      </w:pPr>
      <w:rPr>
        <w:rFonts w:ascii="Symbol" w:hAnsi="Symbol" w:cs="Symbol" w:hint="default"/>
        <w:sz w:val="18"/>
        <w:szCs w:val="18"/>
      </w:rPr>
    </w:lvl>
    <w:lvl w:ilvl="1" w:tplc="6BA62DFE">
      <w:start w:val="1"/>
      <w:numFmt w:val="bullet"/>
      <w:lvlText w:val="o"/>
      <w:lvlJc w:val="left"/>
      <w:pPr>
        <w:ind w:left="1440" w:hanging="360"/>
      </w:pPr>
      <w:rPr>
        <w:rFonts w:ascii="Courier New" w:hAnsi="Courier New" w:cs="Courier New" w:hint="default"/>
      </w:rPr>
    </w:lvl>
    <w:lvl w:ilvl="2" w:tplc="BC5EE13E">
      <w:start w:val="1"/>
      <w:numFmt w:val="bullet"/>
      <w:lvlText w:val=""/>
      <w:lvlJc w:val="left"/>
      <w:pPr>
        <w:ind w:left="2160" w:hanging="360"/>
      </w:pPr>
      <w:rPr>
        <w:rFonts w:ascii="Wingdings" w:hAnsi="Wingdings" w:cs="Wingdings" w:hint="default"/>
      </w:rPr>
    </w:lvl>
    <w:lvl w:ilvl="3" w:tplc="A184EF62">
      <w:start w:val="1"/>
      <w:numFmt w:val="bullet"/>
      <w:lvlText w:val=""/>
      <w:lvlJc w:val="left"/>
      <w:pPr>
        <w:ind w:left="2880" w:hanging="360"/>
      </w:pPr>
      <w:rPr>
        <w:rFonts w:ascii="Symbol" w:hAnsi="Symbol" w:cs="Symbol" w:hint="default"/>
      </w:rPr>
    </w:lvl>
    <w:lvl w:ilvl="4" w:tplc="38D47298">
      <w:start w:val="1"/>
      <w:numFmt w:val="bullet"/>
      <w:lvlText w:val="o"/>
      <w:lvlJc w:val="left"/>
      <w:pPr>
        <w:ind w:left="3600" w:hanging="360"/>
      </w:pPr>
      <w:rPr>
        <w:rFonts w:ascii="Courier New" w:hAnsi="Courier New" w:cs="Courier New" w:hint="default"/>
      </w:rPr>
    </w:lvl>
    <w:lvl w:ilvl="5" w:tplc="B0B2403E">
      <w:start w:val="1"/>
      <w:numFmt w:val="bullet"/>
      <w:lvlText w:val=""/>
      <w:lvlJc w:val="left"/>
      <w:pPr>
        <w:ind w:left="4320" w:hanging="360"/>
      </w:pPr>
      <w:rPr>
        <w:rFonts w:ascii="Wingdings" w:hAnsi="Wingdings" w:cs="Wingdings" w:hint="default"/>
      </w:rPr>
    </w:lvl>
    <w:lvl w:ilvl="6" w:tplc="F866F5F4">
      <w:start w:val="1"/>
      <w:numFmt w:val="bullet"/>
      <w:lvlText w:val=""/>
      <w:lvlJc w:val="left"/>
      <w:pPr>
        <w:ind w:left="5040" w:hanging="360"/>
      </w:pPr>
      <w:rPr>
        <w:rFonts w:ascii="Symbol" w:hAnsi="Symbol" w:cs="Symbol" w:hint="default"/>
      </w:rPr>
    </w:lvl>
    <w:lvl w:ilvl="7" w:tplc="38E05FFE">
      <w:start w:val="1"/>
      <w:numFmt w:val="bullet"/>
      <w:lvlText w:val="o"/>
      <w:lvlJc w:val="left"/>
      <w:pPr>
        <w:ind w:left="5760" w:hanging="360"/>
      </w:pPr>
      <w:rPr>
        <w:rFonts w:ascii="Courier New" w:hAnsi="Courier New" w:cs="Courier New" w:hint="default"/>
      </w:rPr>
    </w:lvl>
    <w:lvl w:ilvl="8" w:tplc="F18ADFB2">
      <w:start w:val="1"/>
      <w:numFmt w:val="bullet"/>
      <w:lvlText w:val=""/>
      <w:lvlJc w:val="left"/>
      <w:pPr>
        <w:ind w:left="6480" w:hanging="360"/>
      </w:pPr>
      <w:rPr>
        <w:rFonts w:ascii="Wingdings" w:hAnsi="Wingdings" w:cs="Wingdings" w:hint="default"/>
      </w:r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001658A"/>
    <w:multiLevelType w:val="hybridMultilevel"/>
    <w:tmpl w:val="5BB83668"/>
    <w:lvl w:ilvl="0" w:tplc="BA1C5450">
      <w:start w:val="1"/>
      <w:numFmt w:val="bullet"/>
      <w:lvlText w:val=""/>
      <w:lvlJc w:val="left"/>
      <w:pPr>
        <w:ind w:left="720" w:hanging="360"/>
      </w:pPr>
      <w:rPr>
        <w:rFonts w:ascii="Symbol" w:hAnsi="Symbol" w:cs="Symbol" w:hint="default"/>
        <w:sz w:val="18"/>
        <w:szCs w:val="18"/>
      </w:rPr>
    </w:lvl>
    <w:lvl w:ilvl="1" w:tplc="F7B6927E">
      <w:start w:val="1"/>
      <w:numFmt w:val="bullet"/>
      <w:lvlText w:val="o"/>
      <w:lvlJc w:val="left"/>
      <w:pPr>
        <w:ind w:left="1440" w:hanging="360"/>
      </w:pPr>
      <w:rPr>
        <w:rFonts w:ascii="Courier New" w:hAnsi="Courier New" w:cs="Courier New" w:hint="default"/>
      </w:rPr>
    </w:lvl>
    <w:lvl w:ilvl="2" w:tplc="52B08D08">
      <w:start w:val="1"/>
      <w:numFmt w:val="bullet"/>
      <w:lvlText w:val=""/>
      <w:lvlJc w:val="left"/>
      <w:pPr>
        <w:ind w:left="2160" w:hanging="360"/>
      </w:pPr>
      <w:rPr>
        <w:rFonts w:ascii="Wingdings" w:hAnsi="Wingdings" w:cs="Wingdings" w:hint="default"/>
      </w:rPr>
    </w:lvl>
    <w:lvl w:ilvl="3" w:tplc="CEA64A80">
      <w:start w:val="1"/>
      <w:numFmt w:val="bullet"/>
      <w:lvlText w:val=""/>
      <w:lvlJc w:val="left"/>
      <w:pPr>
        <w:ind w:left="2880" w:hanging="360"/>
      </w:pPr>
      <w:rPr>
        <w:rFonts w:ascii="Symbol" w:hAnsi="Symbol" w:cs="Symbol" w:hint="default"/>
      </w:rPr>
    </w:lvl>
    <w:lvl w:ilvl="4" w:tplc="8C52D166">
      <w:start w:val="1"/>
      <w:numFmt w:val="bullet"/>
      <w:lvlText w:val="o"/>
      <w:lvlJc w:val="left"/>
      <w:pPr>
        <w:ind w:left="3600" w:hanging="360"/>
      </w:pPr>
      <w:rPr>
        <w:rFonts w:ascii="Courier New" w:hAnsi="Courier New" w:cs="Courier New" w:hint="default"/>
      </w:rPr>
    </w:lvl>
    <w:lvl w:ilvl="5" w:tplc="ED962056">
      <w:start w:val="1"/>
      <w:numFmt w:val="bullet"/>
      <w:lvlText w:val=""/>
      <w:lvlJc w:val="left"/>
      <w:pPr>
        <w:ind w:left="4320" w:hanging="360"/>
      </w:pPr>
      <w:rPr>
        <w:rFonts w:ascii="Wingdings" w:hAnsi="Wingdings" w:cs="Wingdings" w:hint="default"/>
      </w:rPr>
    </w:lvl>
    <w:lvl w:ilvl="6" w:tplc="D3F86068">
      <w:start w:val="1"/>
      <w:numFmt w:val="bullet"/>
      <w:lvlText w:val=""/>
      <w:lvlJc w:val="left"/>
      <w:pPr>
        <w:ind w:left="5040" w:hanging="360"/>
      </w:pPr>
      <w:rPr>
        <w:rFonts w:ascii="Symbol" w:hAnsi="Symbol" w:cs="Symbol" w:hint="default"/>
      </w:rPr>
    </w:lvl>
    <w:lvl w:ilvl="7" w:tplc="CBA2A60C">
      <w:start w:val="1"/>
      <w:numFmt w:val="bullet"/>
      <w:lvlText w:val="o"/>
      <w:lvlJc w:val="left"/>
      <w:pPr>
        <w:ind w:left="5760" w:hanging="360"/>
      </w:pPr>
      <w:rPr>
        <w:rFonts w:ascii="Courier New" w:hAnsi="Courier New" w:cs="Courier New" w:hint="default"/>
      </w:rPr>
    </w:lvl>
    <w:lvl w:ilvl="8" w:tplc="C5EC8ACA">
      <w:start w:val="1"/>
      <w:numFmt w:val="bullet"/>
      <w:lvlText w:val=""/>
      <w:lvlJc w:val="left"/>
      <w:pPr>
        <w:ind w:left="6480" w:hanging="360"/>
      </w:pPr>
      <w:rPr>
        <w:rFonts w:ascii="Wingdings" w:hAnsi="Wingdings" w:cs="Wingdings" w:hint="default"/>
      </w:rPr>
    </w:lvl>
  </w:abstractNum>
  <w:abstractNum w:abstractNumId="12" w15:restartNumberingAfterBreak="0">
    <w:nsid w:val="350D6F7F"/>
    <w:multiLevelType w:val="hybridMultilevel"/>
    <w:tmpl w:val="6A9C6DF4"/>
    <w:lvl w:ilvl="0" w:tplc="94AADEE6">
      <w:start w:val="1"/>
      <w:numFmt w:val="decimal"/>
      <w:lvlText w:val="%1."/>
      <w:lvlJc w:val="left"/>
      <w:pPr>
        <w:ind w:left="720" w:hanging="360"/>
      </w:pPr>
      <w:rPr>
        <w:rFonts w:ascii="Arial" w:hAnsi="Arial" w:cs="Arial" w:hint="default"/>
        <w:sz w:val="18"/>
        <w:szCs w:val="18"/>
      </w:rPr>
    </w:lvl>
    <w:lvl w:ilvl="1" w:tplc="C1F0BEE6">
      <w:start w:val="1"/>
      <w:numFmt w:val="decimal"/>
      <w:lvlText w:val="%2."/>
      <w:lvlJc w:val="left"/>
      <w:pPr>
        <w:ind w:left="1440" w:hanging="360"/>
      </w:pPr>
    </w:lvl>
    <w:lvl w:ilvl="2" w:tplc="37341E54">
      <w:start w:val="1"/>
      <w:numFmt w:val="decimal"/>
      <w:lvlText w:val="%3."/>
      <w:lvlJc w:val="left"/>
      <w:pPr>
        <w:ind w:left="2160" w:hanging="360"/>
      </w:pPr>
    </w:lvl>
    <w:lvl w:ilvl="3" w:tplc="BE9AB722">
      <w:start w:val="1"/>
      <w:numFmt w:val="decimal"/>
      <w:lvlText w:val="%4."/>
      <w:lvlJc w:val="left"/>
      <w:pPr>
        <w:ind w:left="2880" w:hanging="360"/>
      </w:pPr>
    </w:lvl>
    <w:lvl w:ilvl="4" w:tplc="158E632A">
      <w:start w:val="1"/>
      <w:numFmt w:val="decimal"/>
      <w:lvlText w:val="%5."/>
      <w:lvlJc w:val="left"/>
      <w:pPr>
        <w:ind w:left="3600" w:hanging="360"/>
      </w:pPr>
    </w:lvl>
    <w:lvl w:ilvl="5" w:tplc="DA521666">
      <w:start w:val="1"/>
      <w:numFmt w:val="decimal"/>
      <w:lvlText w:val="%6."/>
      <w:lvlJc w:val="left"/>
      <w:pPr>
        <w:ind w:left="4320" w:hanging="360"/>
      </w:pPr>
    </w:lvl>
    <w:lvl w:ilvl="6" w:tplc="C7B02E46">
      <w:start w:val="1"/>
      <w:numFmt w:val="decimal"/>
      <w:lvlText w:val="%7."/>
      <w:lvlJc w:val="left"/>
      <w:pPr>
        <w:ind w:left="5040" w:hanging="360"/>
      </w:pPr>
    </w:lvl>
    <w:lvl w:ilvl="7" w:tplc="86B0887C">
      <w:start w:val="1"/>
      <w:numFmt w:val="decimal"/>
      <w:lvlText w:val="%8."/>
      <w:lvlJc w:val="left"/>
      <w:pPr>
        <w:ind w:left="5760" w:hanging="360"/>
      </w:pPr>
    </w:lvl>
    <w:lvl w:ilvl="8" w:tplc="78DA9DB8">
      <w:start w:val="1"/>
      <w:numFmt w:val="decimal"/>
      <w:lvlText w:val="%9."/>
      <w:lvlJc w:val="left"/>
      <w:pPr>
        <w:ind w:left="6480" w:hanging="360"/>
      </w:pPr>
    </w:lvl>
  </w:abstractNum>
  <w:abstractNum w:abstractNumId="13" w15:restartNumberingAfterBreak="0">
    <w:nsid w:val="3BEC123A"/>
    <w:multiLevelType w:val="hybridMultilevel"/>
    <w:tmpl w:val="C34CAC8C"/>
    <w:lvl w:ilvl="0" w:tplc="280E1624">
      <w:start w:val="1"/>
      <w:numFmt w:val="bullet"/>
      <w:lvlText w:val=""/>
      <w:lvlJc w:val="left"/>
      <w:pPr>
        <w:ind w:left="720" w:hanging="360"/>
      </w:pPr>
      <w:rPr>
        <w:rFonts w:ascii="Symbol" w:hAnsi="Symbol" w:cs="Symbol" w:hint="default"/>
        <w:sz w:val="18"/>
        <w:szCs w:val="18"/>
      </w:rPr>
    </w:lvl>
    <w:lvl w:ilvl="1" w:tplc="DF542334">
      <w:start w:val="1"/>
      <w:numFmt w:val="bullet"/>
      <w:lvlText w:val="o"/>
      <w:lvlJc w:val="left"/>
      <w:pPr>
        <w:ind w:left="1440" w:hanging="360"/>
      </w:pPr>
      <w:rPr>
        <w:rFonts w:ascii="Courier New" w:hAnsi="Courier New" w:cs="Courier New" w:hint="default"/>
      </w:rPr>
    </w:lvl>
    <w:lvl w:ilvl="2" w:tplc="CCBE45A6">
      <w:start w:val="1"/>
      <w:numFmt w:val="bullet"/>
      <w:lvlText w:val=""/>
      <w:lvlJc w:val="left"/>
      <w:pPr>
        <w:ind w:left="2160" w:hanging="360"/>
      </w:pPr>
      <w:rPr>
        <w:rFonts w:ascii="Wingdings" w:hAnsi="Wingdings" w:cs="Wingdings" w:hint="default"/>
      </w:rPr>
    </w:lvl>
    <w:lvl w:ilvl="3" w:tplc="56705B1C">
      <w:start w:val="1"/>
      <w:numFmt w:val="bullet"/>
      <w:lvlText w:val=""/>
      <w:lvlJc w:val="left"/>
      <w:pPr>
        <w:ind w:left="2880" w:hanging="360"/>
      </w:pPr>
      <w:rPr>
        <w:rFonts w:ascii="Symbol" w:hAnsi="Symbol" w:cs="Symbol" w:hint="default"/>
      </w:rPr>
    </w:lvl>
    <w:lvl w:ilvl="4" w:tplc="D27A2FDC">
      <w:start w:val="1"/>
      <w:numFmt w:val="bullet"/>
      <w:lvlText w:val="o"/>
      <w:lvlJc w:val="left"/>
      <w:pPr>
        <w:ind w:left="3600" w:hanging="360"/>
      </w:pPr>
      <w:rPr>
        <w:rFonts w:ascii="Courier New" w:hAnsi="Courier New" w:cs="Courier New" w:hint="default"/>
      </w:rPr>
    </w:lvl>
    <w:lvl w:ilvl="5" w:tplc="68A85E66">
      <w:start w:val="1"/>
      <w:numFmt w:val="bullet"/>
      <w:lvlText w:val=""/>
      <w:lvlJc w:val="left"/>
      <w:pPr>
        <w:ind w:left="4320" w:hanging="360"/>
      </w:pPr>
      <w:rPr>
        <w:rFonts w:ascii="Wingdings" w:hAnsi="Wingdings" w:cs="Wingdings" w:hint="default"/>
      </w:rPr>
    </w:lvl>
    <w:lvl w:ilvl="6" w:tplc="DD90725C">
      <w:start w:val="1"/>
      <w:numFmt w:val="bullet"/>
      <w:lvlText w:val=""/>
      <w:lvlJc w:val="left"/>
      <w:pPr>
        <w:ind w:left="5040" w:hanging="360"/>
      </w:pPr>
      <w:rPr>
        <w:rFonts w:ascii="Symbol" w:hAnsi="Symbol" w:cs="Symbol" w:hint="default"/>
      </w:rPr>
    </w:lvl>
    <w:lvl w:ilvl="7" w:tplc="A630F6F2">
      <w:start w:val="1"/>
      <w:numFmt w:val="bullet"/>
      <w:lvlText w:val="o"/>
      <w:lvlJc w:val="left"/>
      <w:pPr>
        <w:ind w:left="5760" w:hanging="360"/>
      </w:pPr>
      <w:rPr>
        <w:rFonts w:ascii="Courier New" w:hAnsi="Courier New" w:cs="Courier New" w:hint="default"/>
      </w:rPr>
    </w:lvl>
    <w:lvl w:ilvl="8" w:tplc="3AD098AE">
      <w:start w:val="1"/>
      <w:numFmt w:val="bullet"/>
      <w:lvlText w:val=""/>
      <w:lvlJc w:val="left"/>
      <w:pPr>
        <w:ind w:left="6480" w:hanging="360"/>
      </w:pPr>
      <w:rPr>
        <w:rFonts w:ascii="Wingdings" w:hAnsi="Wingdings" w:cs="Wingdings" w:hint="default"/>
      </w:rPr>
    </w:lvl>
  </w:abstractNum>
  <w:abstractNum w:abstractNumId="14" w15:restartNumberingAfterBreak="0">
    <w:nsid w:val="48884F30"/>
    <w:multiLevelType w:val="hybridMultilevel"/>
    <w:tmpl w:val="605AE9D4"/>
    <w:lvl w:ilvl="0" w:tplc="8897384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B56657C"/>
    <w:multiLevelType w:val="hybridMultilevel"/>
    <w:tmpl w:val="475ABF20"/>
    <w:lvl w:ilvl="0" w:tplc="AA144660">
      <w:start w:val="1"/>
      <w:numFmt w:val="bullet"/>
      <w:lvlText w:val=""/>
      <w:lvlJc w:val="left"/>
      <w:pPr>
        <w:ind w:left="720" w:hanging="360"/>
      </w:pPr>
      <w:rPr>
        <w:rFonts w:ascii="Symbol" w:hAnsi="Symbol" w:cs="Symbol" w:hint="default"/>
        <w:sz w:val="18"/>
        <w:szCs w:val="18"/>
      </w:rPr>
    </w:lvl>
    <w:lvl w:ilvl="1" w:tplc="312CF510">
      <w:start w:val="1"/>
      <w:numFmt w:val="bullet"/>
      <w:lvlText w:val="o"/>
      <w:lvlJc w:val="left"/>
      <w:pPr>
        <w:ind w:left="1440" w:hanging="360"/>
      </w:pPr>
      <w:rPr>
        <w:rFonts w:ascii="Courier New" w:hAnsi="Courier New" w:cs="Courier New" w:hint="default"/>
      </w:rPr>
    </w:lvl>
    <w:lvl w:ilvl="2" w:tplc="18A857D2">
      <w:start w:val="1"/>
      <w:numFmt w:val="bullet"/>
      <w:lvlText w:val=""/>
      <w:lvlJc w:val="left"/>
      <w:pPr>
        <w:ind w:left="2160" w:hanging="360"/>
      </w:pPr>
      <w:rPr>
        <w:rFonts w:ascii="Wingdings" w:hAnsi="Wingdings" w:cs="Wingdings" w:hint="default"/>
      </w:rPr>
    </w:lvl>
    <w:lvl w:ilvl="3" w:tplc="9C74A144">
      <w:start w:val="1"/>
      <w:numFmt w:val="bullet"/>
      <w:lvlText w:val=""/>
      <w:lvlJc w:val="left"/>
      <w:pPr>
        <w:ind w:left="2880" w:hanging="360"/>
      </w:pPr>
      <w:rPr>
        <w:rFonts w:ascii="Symbol" w:hAnsi="Symbol" w:cs="Symbol" w:hint="default"/>
      </w:rPr>
    </w:lvl>
    <w:lvl w:ilvl="4" w:tplc="4C5E1516">
      <w:start w:val="1"/>
      <w:numFmt w:val="bullet"/>
      <w:lvlText w:val="o"/>
      <w:lvlJc w:val="left"/>
      <w:pPr>
        <w:ind w:left="3600" w:hanging="360"/>
      </w:pPr>
      <w:rPr>
        <w:rFonts w:ascii="Courier New" w:hAnsi="Courier New" w:cs="Courier New" w:hint="default"/>
      </w:rPr>
    </w:lvl>
    <w:lvl w:ilvl="5" w:tplc="36E0C00C">
      <w:start w:val="1"/>
      <w:numFmt w:val="bullet"/>
      <w:lvlText w:val=""/>
      <w:lvlJc w:val="left"/>
      <w:pPr>
        <w:ind w:left="4320" w:hanging="360"/>
      </w:pPr>
      <w:rPr>
        <w:rFonts w:ascii="Wingdings" w:hAnsi="Wingdings" w:cs="Wingdings" w:hint="default"/>
      </w:rPr>
    </w:lvl>
    <w:lvl w:ilvl="6" w:tplc="3404F458">
      <w:start w:val="1"/>
      <w:numFmt w:val="bullet"/>
      <w:lvlText w:val=""/>
      <w:lvlJc w:val="left"/>
      <w:pPr>
        <w:ind w:left="5040" w:hanging="360"/>
      </w:pPr>
      <w:rPr>
        <w:rFonts w:ascii="Symbol" w:hAnsi="Symbol" w:cs="Symbol" w:hint="default"/>
      </w:rPr>
    </w:lvl>
    <w:lvl w:ilvl="7" w:tplc="8B98CA90">
      <w:start w:val="1"/>
      <w:numFmt w:val="bullet"/>
      <w:lvlText w:val="o"/>
      <w:lvlJc w:val="left"/>
      <w:pPr>
        <w:ind w:left="5760" w:hanging="360"/>
      </w:pPr>
      <w:rPr>
        <w:rFonts w:ascii="Courier New" w:hAnsi="Courier New" w:cs="Courier New" w:hint="default"/>
      </w:rPr>
    </w:lvl>
    <w:lvl w:ilvl="8" w:tplc="889EA736">
      <w:start w:val="1"/>
      <w:numFmt w:val="bullet"/>
      <w:lvlText w:val=""/>
      <w:lvlJc w:val="left"/>
      <w:pPr>
        <w:ind w:left="6480" w:hanging="360"/>
      </w:pPr>
      <w:rPr>
        <w:rFonts w:ascii="Wingdings" w:hAnsi="Wingdings" w:cs="Wingdings" w:hint="default"/>
      </w:rPr>
    </w:lvl>
  </w:abstractNum>
  <w:abstractNum w:abstractNumId="1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0A80440"/>
    <w:multiLevelType w:val="hybridMultilevel"/>
    <w:tmpl w:val="60A4D666"/>
    <w:lvl w:ilvl="0" w:tplc="A12ED28A">
      <w:start w:val="1"/>
      <w:numFmt w:val="bullet"/>
      <w:lvlText w:val=""/>
      <w:lvlJc w:val="left"/>
      <w:pPr>
        <w:ind w:left="720" w:hanging="360"/>
      </w:pPr>
      <w:rPr>
        <w:rFonts w:ascii="Symbol" w:hAnsi="Symbol" w:cs="Symbol" w:hint="default"/>
        <w:sz w:val="24"/>
        <w:szCs w:val="24"/>
      </w:rPr>
    </w:lvl>
    <w:lvl w:ilvl="1" w:tplc="7AE405E8">
      <w:start w:val="1"/>
      <w:numFmt w:val="bullet"/>
      <w:lvlText w:val="o"/>
      <w:lvlJc w:val="left"/>
      <w:pPr>
        <w:ind w:left="1440" w:hanging="360"/>
      </w:pPr>
      <w:rPr>
        <w:rFonts w:ascii="Courier New" w:hAnsi="Courier New" w:cs="Courier New" w:hint="default"/>
      </w:rPr>
    </w:lvl>
    <w:lvl w:ilvl="2" w:tplc="EA764FDE">
      <w:start w:val="1"/>
      <w:numFmt w:val="bullet"/>
      <w:lvlText w:val=""/>
      <w:lvlJc w:val="left"/>
      <w:pPr>
        <w:ind w:left="2160" w:hanging="360"/>
      </w:pPr>
      <w:rPr>
        <w:rFonts w:ascii="Wingdings" w:hAnsi="Wingdings" w:cs="Wingdings" w:hint="default"/>
      </w:rPr>
    </w:lvl>
    <w:lvl w:ilvl="3" w:tplc="8392EE0A">
      <w:start w:val="1"/>
      <w:numFmt w:val="bullet"/>
      <w:lvlText w:val=""/>
      <w:lvlJc w:val="left"/>
      <w:pPr>
        <w:ind w:left="2880" w:hanging="360"/>
      </w:pPr>
      <w:rPr>
        <w:rFonts w:ascii="Symbol" w:hAnsi="Symbol" w:cs="Symbol" w:hint="default"/>
      </w:rPr>
    </w:lvl>
    <w:lvl w:ilvl="4" w:tplc="9496D1AE">
      <w:start w:val="1"/>
      <w:numFmt w:val="bullet"/>
      <w:lvlText w:val="o"/>
      <w:lvlJc w:val="left"/>
      <w:pPr>
        <w:ind w:left="3600" w:hanging="360"/>
      </w:pPr>
      <w:rPr>
        <w:rFonts w:ascii="Courier New" w:hAnsi="Courier New" w:cs="Courier New" w:hint="default"/>
      </w:rPr>
    </w:lvl>
    <w:lvl w:ilvl="5" w:tplc="7E1C8F34">
      <w:start w:val="1"/>
      <w:numFmt w:val="bullet"/>
      <w:lvlText w:val=""/>
      <w:lvlJc w:val="left"/>
      <w:pPr>
        <w:ind w:left="4320" w:hanging="360"/>
      </w:pPr>
      <w:rPr>
        <w:rFonts w:ascii="Wingdings" w:hAnsi="Wingdings" w:cs="Wingdings" w:hint="default"/>
      </w:rPr>
    </w:lvl>
    <w:lvl w:ilvl="6" w:tplc="26A84816">
      <w:start w:val="1"/>
      <w:numFmt w:val="bullet"/>
      <w:lvlText w:val=""/>
      <w:lvlJc w:val="left"/>
      <w:pPr>
        <w:ind w:left="5040" w:hanging="360"/>
      </w:pPr>
      <w:rPr>
        <w:rFonts w:ascii="Symbol" w:hAnsi="Symbol" w:cs="Symbol" w:hint="default"/>
      </w:rPr>
    </w:lvl>
    <w:lvl w:ilvl="7" w:tplc="EE827BAE">
      <w:start w:val="1"/>
      <w:numFmt w:val="bullet"/>
      <w:lvlText w:val="o"/>
      <w:lvlJc w:val="left"/>
      <w:pPr>
        <w:ind w:left="5760" w:hanging="360"/>
      </w:pPr>
      <w:rPr>
        <w:rFonts w:ascii="Courier New" w:hAnsi="Courier New" w:cs="Courier New" w:hint="default"/>
      </w:rPr>
    </w:lvl>
    <w:lvl w:ilvl="8" w:tplc="35A2DD92">
      <w:start w:val="1"/>
      <w:numFmt w:val="bullet"/>
      <w:lvlText w:val=""/>
      <w:lvlJc w:val="left"/>
      <w:pPr>
        <w:ind w:left="6480" w:hanging="360"/>
      </w:pPr>
      <w:rPr>
        <w:rFonts w:ascii="Wingdings" w:hAnsi="Wingdings" w:cs="Wingdings" w:hint="default"/>
      </w:rPr>
    </w:lvl>
  </w:abstractNum>
  <w:abstractNum w:abstractNumId="18"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8573CB4"/>
    <w:multiLevelType w:val="hybridMultilevel"/>
    <w:tmpl w:val="2EDC1000"/>
    <w:lvl w:ilvl="0" w:tplc="4C1AEA36">
      <w:start w:val="1"/>
      <w:numFmt w:val="bullet"/>
      <w:lvlText w:val=""/>
      <w:lvlJc w:val="left"/>
      <w:pPr>
        <w:ind w:left="720" w:hanging="360"/>
      </w:pPr>
      <w:rPr>
        <w:rFonts w:ascii="Symbol" w:hAnsi="Symbol" w:cs="Symbol" w:hint="default"/>
        <w:sz w:val="18"/>
        <w:szCs w:val="18"/>
      </w:rPr>
    </w:lvl>
    <w:lvl w:ilvl="1" w:tplc="BD6C6010">
      <w:start w:val="1"/>
      <w:numFmt w:val="bullet"/>
      <w:lvlText w:val="o"/>
      <w:lvlJc w:val="left"/>
      <w:pPr>
        <w:ind w:left="1440" w:hanging="360"/>
      </w:pPr>
      <w:rPr>
        <w:rFonts w:ascii="Courier New" w:hAnsi="Courier New" w:cs="Courier New" w:hint="default"/>
      </w:rPr>
    </w:lvl>
    <w:lvl w:ilvl="2" w:tplc="C69CC1CC">
      <w:start w:val="1"/>
      <w:numFmt w:val="bullet"/>
      <w:lvlText w:val=""/>
      <w:lvlJc w:val="left"/>
      <w:pPr>
        <w:ind w:left="2160" w:hanging="360"/>
      </w:pPr>
      <w:rPr>
        <w:rFonts w:ascii="Wingdings" w:hAnsi="Wingdings" w:cs="Wingdings" w:hint="default"/>
      </w:rPr>
    </w:lvl>
    <w:lvl w:ilvl="3" w:tplc="3B6C2E66">
      <w:start w:val="1"/>
      <w:numFmt w:val="bullet"/>
      <w:lvlText w:val=""/>
      <w:lvlJc w:val="left"/>
      <w:pPr>
        <w:ind w:left="2880" w:hanging="360"/>
      </w:pPr>
      <w:rPr>
        <w:rFonts w:ascii="Symbol" w:hAnsi="Symbol" w:cs="Symbol" w:hint="default"/>
      </w:rPr>
    </w:lvl>
    <w:lvl w:ilvl="4" w:tplc="89CE47FE">
      <w:start w:val="1"/>
      <w:numFmt w:val="bullet"/>
      <w:lvlText w:val="o"/>
      <w:lvlJc w:val="left"/>
      <w:pPr>
        <w:ind w:left="3600" w:hanging="360"/>
      </w:pPr>
      <w:rPr>
        <w:rFonts w:ascii="Courier New" w:hAnsi="Courier New" w:cs="Courier New" w:hint="default"/>
      </w:rPr>
    </w:lvl>
    <w:lvl w:ilvl="5" w:tplc="3F9E2498">
      <w:start w:val="1"/>
      <w:numFmt w:val="bullet"/>
      <w:lvlText w:val=""/>
      <w:lvlJc w:val="left"/>
      <w:pPr>
        <w:ind w:left="4320" w:hanging="360"/>
      </w:pPr>
      <w:rPr>
        <w:rFonts w:ascii="Wingdings" w:hAnsi="Wingdings" w:cs="Wingdings" w:hint="default"/>
      </w:rPr>
    </w:lvl>
    <w:lvl w:ilvl="6" w:tplc="47644AD4">
      <w:start w:val="1"/>
      <w:numFmt w:val="bullet"/>
      <w:lvlText w:val=""/>
      <w:lvlJc w:val="left"/>
      <w:pPr>
        <w:ind w:left="5040" w:hanging="360"/>
      </w:pPr>
      <w:rPr>
        <w:rFonts w:ascii="Symbol" w:hAnsi="Symbol" w:cs="Symbol" w:hint="default"/>
      </w:rPr>
    </w:lvl>
    <w:lvl w:ilvl="7" w:tplc="FA80BE18">
      <w:start w:val="1"/>
      <w:numFmt w:val="bullet"/>
      <w:lvlText w:val="o"/>
      <w:lvlJc w:val="left"/>
      <w:pPr>
        <w:ind w:left="5760" w:hanging="360"/>
      </w:pPr>
      <w:rPr>
        <w:rFonts w:ascii="Courier New" w:hAnsi="Courier New" w:cs="Courier New" w:hint="default"/>
      </w:rPr>
    </w:lvl>
    <w:lvl w:ilvl="8" w:tplc="1F58F5C6">
      <w:start w:val="1"/>
      <w:numFmt w:val="bullet"/>
      <w:lvlText w:val=""/>
      <w:lvlJc w:val="left"/>
      <w:pPr>
        <w:ind w:left="6480" w:hanging="360"/>
      </w:pPr>
      <w:rPr>
        <w:rFonts w:ascii="Wingdings" w:hAnsi="Wingdings" w:cs="Wingdings" w:hint="default"/>
      </w:rPr>
    </w:lvl>
  </w:abstractNum>
  <w:abstractNum w:abstractNumId="2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9A7294"/>
    <w:multiLevelType w:val="hybridMultilevel"/>
    <w:tmpl w:val="C952DBF4"/>
    <w:lvl w:ilvl="0" w:tplc="A89032EA">
      <w:start w:val="1"/>
      <w:numFmt w:val="bullet"/>
      <w:lvlText w:val=""/>
      <w:lvlJc w:val="left"/>
      <w:pPr>
        <w:ind w:left="720" w:hanging="360"/>
      </w:pPr>
      <w:rPr>
        <w:rFonts w:ascii="Symbol" w:hAnsi="Symbol" w:cs="Symbol" w:hint="default"/>
        <w:sz w:val="24"/>
        <w:szCs w:val="24"/>
      </w:rPr>
    </w:lvl>
    <w:lvl w:ilvl="1" w:tplc="ADCE4E16">
      <w:start w:val="1"/>
      <w:numFmt w:val="bullet"/>
      <w:lvlText w:val="o"/>
      <w:lvlJc w:val="left"/>
      <w:pPr>
        <w:ind w:left="1440" w:hanging="360"/>
      </w:pPr>
      <w:rPr>
        <w:rFonts w:ascii="Courier New" w:hAnsi="Courier New" w:cs="Courier New" w:hint="default"/>
      </w:rPr>
    </w:lvl>
    <w:lvl w:ilvl="2" w:tplc="F06E5472">
      <w:start w:val="1"/>
      <w:numFmt w:val="bullet"/>
      <w:lvlText w:val=""/>
      <w:lvlJc w:val="left"/>
      <w:pPr>
        <w:ind w:left="2160" w:hanging="360"/>
      </w:pPr>
      <w:rPr>
        <w:rFonts w:ascii="Wingdings" w:hAnsi="Wingdings" w:cs="Wingdings" w:hint="default"/>
      </w:rPr>
    </w:lvl>
    <w:lvl w:ilvl="3" w:tplc="F1365236">
      <w:start w:val="1"/>
      <w:numFmt w:val="bullet"/>
      <w:lvlText w:val=""/>
      <w:lvlJc w:val="left"/>
      <w:pPr>
        <w:ind w:left="2880" w:hanging="360"/>
      </w:pPr>
      <w:rPr>
        <w:rFonts w:ascii="Symbol" w:hAnsi="Symbol" w:cs="Symbol" w:hint="default"/>
      </w:rPr>
    </w:lvl>
    <w:lvl w:ilvl="4" w:tplc="745081E6">
      <w:start w:val="1"/>
      <w:numFmt w:val="bullet"/>
      <w:lvlText w:val="o"/>
      <w:lvlJc w:val="left"/>
      <w:pPr>
        <w:ind w:left="3600" w:hanging="360"/>
      </w:pPr>
      <w:rPr>
        <w:rFonts w:ascii="Courier New" w:hAnsi="Courier New" w:cs="Courier New" w:hint="default"/>
      </w:rPr>
    </w:lvl>
    <w:lvl w:ilvl="5" w:tplc="E342E1A6">
      <w:start w:val="1"/>
      <w:numFmt w:val="bullet"/>
      <w:lvlText w:val=""/>
      <w:lvlJc w:val="left"/>
      <w:pPr>
        <w:ind w:left="4320" w:hanging="360"/>
      </w:pPr>
      <w:rPr>
        <w:rFonts w:ascii="Wingdings" w:hAnsi="Wingdings" w:cs="Wingdings" w:hint="default"/>
      </w:rPr>
    </w:lvl>
    <w:lvl w:ilvl="6" w:tplc="22FEEDAE">
      <w:start w:val="1"/>
      <w:numFmt w:val="bullet"/>
      <w:lvlText w:val=""/>
      <w:lvlJc w:val="left"/>
      <w:pPr>
        <w:ind w:left="5040" w:hanging="360"/>
      </w:pPr>
      <w:rPr>
        <w:rFonts w:ascii="Symbol" w:hAnsi="Symbol" w:cs="Symbol" w:hint="default"/>
      </w:rPr>
    </w:lvl>
    <w:lvl w:ilvl="7" w:tplc="E1A4D54C">
      <w:start w:val="1"/>
      <w:numFmt w:val="bullet"/>
      <w:lvlText w:val="o"/>
      <w:lvlJc w:val="left"/>
      <w:pPr>
        <w:ind w:left="5760" w:hanging="360"/>
      </w:pPr>
      <w:rPr>
        <w:rFonts w:ascii="Courier New" w:hAnsi="Courier New" w:cs="Courier New" w:hint="default"/>
      </w:rPr>
    </w:lvl>
    <w:lvl w:ilvl="8" w:tplc="56A2D624">
      <w:start w:val="1"/>
      <w:numFmt w:val="bullet"/>
      <w:lvlText w:val=""/>
      <w:lvlJc w:val="left"/>
      <w:pPr>
        <w:ind w:left="6480" w:hanging="360"/>
      </w:pPr>
      <w:rPr>
        <w:rFonts w:ascii="Wingdings" w:hAnsi="Wingdings" w:cs="Wingdings" w:hint="default"/>
      </w:rPr>
    </w:lvl>
  </w:abstractNum>
  <w:abstractNum w:abstractNumId="24" w15:restartNumberingAfterBreak="0">
    <w:nsid w:val="6E8B06CD"/>
    <w:multiLevelType w:val="hybridMultilevel"/>
    <w:tmpl w:val="48E25A6E"/>
    <w:lvl w:ilvl="0" w:tplc="8B3E37AC">
      <w:start w:val="1"/>
      <w:numFmt w:val="bullet"/>
      <w:lvlText w:val=""/>
      <w:lvlJc w:val="left"/>
      <w:pPr>
        <w:ind w:left="720" w:hanging="360"/>
      </w:pPr>
      <w:rPr>
        <w:rFonts w:ascii="Symbol" w:hAnsi="Symbol" w:cs="Symbol" w:hint="default"/>
        <w:sz w:val="18"/>
        <w:szCs w:val="18"/>
      </w:rPr>
    </w:lvl>
    <w:lvl w:ilvl="1" w:tplc="1CD47C3E">
      <w:start w:val="1"/>
      <w:numFmt w:val="bullet"/>
      <w:lvlText w:val="o"/>
      <w:lvlJc w:val="left"/>
      <w:pPr>
        <w:ind w:left="1440" w:hanging="360"/>
      </w:pPr>
      <w:rPr>
        <w:rFonts w:ascii="Courier New" w:hAnsi="Courier New" w:cs="Courier New" w:hint="default"/>
      </w:rPr>
    </w:lvl>
    <w:lvl w:ilvl="2" w:tplc="BCD01D94">
      <w:start w:val="1"/>
      <w:numFmt w:val="bullet"/>
      <w:lvlText w:val=""/>
      <w:lvlJc w:val="left"/>
      <w:pPr>
        <w:ind w:left="2160" w:hanging="360"/>
      </w:pPr>
      <w:rPr>
        <w:rFonts w:ascii="Wingdings" w:hAnsi="Wingdings" w:cs="Wingdings" w:hint="default"/>
      </w:rPr>
    </w:lvl>
    <w:lvl w:ilvl="3" w:tplc="1F347B6C">
      <w:start w:val="1"/>
      <w:numFmt w:val="bullet"/>
      <w:lvlText w:val=""/>
      <w:lvlJc w:val="left"/>
      <w:pPr>
        <w:ind w:left="2880" w:hanging="360"/>
      </w:pPr>
      <w:rPr>
        <w:rFonts w:ascii="Symbol" w:hAnsi="Symbol" w:cs="Symbol" w:hint="default"/>
      </w:rPr>
    </w:lvl>
    <w:lvl w:ilvl="4" w:tplc="63343398">
      <w:start w:val="1"/>
      <w:numFmt w:val="bullet"/>
      <w:lvlText w:val="o"/>
      <w:lvlJc w:val="left"/>
      <w:pPr>
        <w:ind w:left="3600" w:hanging="360"/>
      </w:pPr>
      <w:rPr>
        <w:rFonts w:ascii="Courier New" w:hAnsi="Courier New" w:cs="Courier New" w:hint="default"/>
      </w:rPr>
    </w:lvl>
    <w:lvl w:ilvl="5" w:tplc="9F1EC5FE">
      <w:start w:val="1"/>
      <w:numFmt w:val="bullet"/>
      <w:lvlText w:val=""/>
      <w:lvlJc w:val="left"/>
      <w:pPr>
        <w:ind w:left="4320" w:hanging="360"/>
      </w:pPr>
      <w:rPr>
        <w:rFonts w:ascii="Wingdings" w:hAnsi="Wingdings" w:cs="Wingdings" w:hint="default"/>
      </w:rPr>
    </w:lvl>
    <w:lvl w:ilvl="6" w:tplc="462ECC9E">
      <w:start w:val="1"/>
      <w:numFmt w:val="bullet"/>
      <w:lvlText w:val=""/>
      <w:lvlJc w:val="left"/>
      <w:pPr>
        <w:ind w:left="5040" w:hanging="360"/>
      </w:pPr>
      <w:rPr>
        <w:rFonts w:ascii="Symbol" w:hAnsi="Symbol" w:cs="Symbol" w:hint="default"/>
      </w:rPr>
    </w:lvl>
    <w:lvl w:ilvl="7" w:tplc="8946B028">
      <w:start w:val="1"/>
      <w:numFmt w:val="bullet"/>
      <w:lvlText w:val="o"/>
      <w:lvlJc w:val="left"/>
      <w:pPr>
        <w:ind w:left="5760" w:hanging="360"/>
      </w:pPr>
      <w:rPr>
        <w:rFonts w:ascii="Courier New" w:hAnsi="Courier New" w:cs="Courier New" w:hint="default"/>
      </w:rPr>
    </w:lvl>
    <w:lvl w:ilvl="8" w:tplc="A5D21214">
      <w:start w:val="1"/>
      <w:numFmt w:val="bullet"/>
      <w:lvlText w:val=""/>
      <w:lvlJc w:val="left"/>
      <w:pPr>
        <w:ind w:left="6480" w:hanging="360"/>
      </w:pPr>
      <w:rPr>
        <w:rFonts w:ascii="Wingdings" w:hAnsi="Wingdings" w:cs="Wingdings" w:hint="default"/>
      </w:rPr>
    </w:lvl>
  </w:abstractNum>
  <w:abstractNum w:abstractNumId="25" w15:restartNumberingAfterBreak="0">
    <w:nsid w:val="75A91F8A"/>
    <w:multiLevelType w:val="hybridMultilevel"/>
    <w:tmpl w:val="590480F4"/>
    <w:lvl w:ilvl="0" w:tplc="8D8CCD90">
      <w:start w:val="1"/>
      <w:numFmt w:val="bullet"/>
      <w:lvlText w:val=""/>
      <w:lvlJc w:val="left"/>
      <w:pPr>
        <w:ind w:left="720" w:hanging="360"/>
      </w:pPr>
      <w:rPr>
        <w:rFonts w:ascii="Symbol" w:hAnsi="Symbol" w:cs="Symbol" w:hint="default"/>
        <w:sz w:val="24"/>
        <w:szCs w:val="24"/>
      </w:rPr>
    </w:lvl>
    <w:lvl w:ilvl="1" w:tplc="B0DC5C46">
      <w:start w:val="1"/>
      <w:numFmt w:val="bullet"/>
      <w:lvlText w:val="o"/>
      <w:lvlJc w:val="left"/>
      <w:pPr>
        <w:ind w:left="1440" w:hanging="360"/>
      </w:pPr>
      <w:rPr>
        <w:rFonts w:ascii="Courier New" w:hAnsi="Courier New" w:cs="Courier New" w:hint="default"/>
      </w:rPr>
    </w:lvl>
    <w:lvl w:ilvl="2" w:tplc="7EF86830">
      <w:start w:val="1"/>
      <w:numFmt w:val="bullet"/>
      <w:lvlText w:val=""/>
      <w:lvlJc w:val="left"/>
      <w:pPr>
        <w:ind w:left="2160" w:hanging="360"/>
      </w:pPr>
      <w:rPr>
        <w:rFonts w:ascii="Wingdings" w:hAnsi="Wingdings" w:cs="Wingdings" w:hint="default"/>
      </w:rPr>
    </w:lvl>
    <w:lvl w:ilvl="3" w:tplc="5F1066BE">
      <w:start w:val="1"/>
      <w:numFmt w:val="bullet"/>
      <w:lvlText w:val=""/>
      <w:lvlJc w:val="left"/>
      <w:pPr>
        <w:ind w:left="2880" w:hanging="360"/>
      </w:pPr>
      <w:rPr>
        <w:rFonts w:ascii="Symbol" w:hAnsi="Symbol" w:cs="Symbol" w:hint="default"/>
      </w:rPr>
    </w:lvl>
    <w:lvl w:ilvl="4" w:tplc="F800A370">
      <w:start w:val="1"/>
      <w:numFmt w:val="bullet"/>
      <w:lvlText w:val="o"/>
      <w:lvlJc w:val="left"/>
      <w:pPr>
        <w:ind w:left="3600" w:hanging="360"/>
      </w:pPr>
      <w:rPr>
        <w:rFonts w:ascii="Courier New" w:hAnsi="Courier New" w:cs="Courier New" w:hint="default"/>
      </w:rPr>
    </w:lvl>
    <w:lvl w:ilvl="5" w:tplc="9CC6BDEC">
      <w:start w:val="1"/>
      <w:numFmt w:val="bullet"/>
      <w:lvlText w:val=""/>
      <w:lvlJc w:val="left"/>
      <w:pPr>
        <w:ind w:left="4320" w:hanging="360"/>
      </w:pPr>
      <w:rPr>
        <w:rFonts w:ascii="Wingdings" w:hAnsi="Wingdings" w:cs="Wingdings" w:hint="default"/>
      </w:rPr>
    </w:lvl>
    <w:lvl w:ilvl="6" w:tplc="86E2F97E">
      <w:start w:val="1"/>
      <w:numFmt w:val="bullet"/>
      <w:lvlText w:val=""/>
      <w:lvlJc w:val="left"/>
      <w:pPr>
        <w:ind w:left="5040" w:hanging="360"/>
      </w:pPr>
      <w:rPr>
        <w:rFonts w:ascii="Symbol" w:hAnsi="Symbol" w:cs="Symbol" w:hint="default"/>
      </w:rPr>
    </w:lvl>
    <w:lvl w:ilvl="7" w:tplc="0A56F874">
      <w:start w:val="1"/>
      <w:numFmt w:val="bullet"/>
      <w:lvlText w:val="o"/>
      <w:lvlJc w:val="left"/>
      <w:pPr>
        <w:ind w:left="5760" w:hanging="360"/>
      </w:pPr>
      <w:rPr>
        <w:rFonts w:ascii="Courier New" w:hAnsi="Courier New" w:cs="Courier New" w:hint="default"/>
      </w:rPr>
    </w:lvl>
    <w:lvl w:ilvl="8" w:tplc="21C03812">
      <w:start w:val="1"/>
      <w:numFmt w:val="bullet"/>
      <w:lvlText w:val=""/>
      <w:lvlJc w:val="left"/>
      <w:pPr>
        <w:ind w:left="6480" w:hanging="360"/>
      </w:pPr>
      <w:rPr>
        <w:rFonts w:ascii="Wingdings" w:hAnsi="Wingdings" w:cs="Wingdings" w:hint="default"/>
      </w:rPr>
    </w:lvl>
  </w:abstractNum>
  <w:num w:numId="1">
    <w:abstractNumId w:val="18"/>
  </w:num>
  <w:num w:numId="2">
    <w:abstractNumId w:val="20"/>
  </w:num>
  <w:num w:numId="3">
    <w:abstractNumId w:val="22"/>
  </w:num>
  <w:num w:numId="4">
    <w:abstractNumId w:val="19"/>
  </w:num>
  <w:num w:numId="5">
    <w:abstractNumId w:val="10"/>
  </w:num>
  <w:num w:numId="6">
    <w:abstractNumId w:val="7"/>
  </w:num>
  <w:num w:numId="7">
    <w:abstractNumId w:val="16"/>
  </w:num>
  <w:num w:numId="8">
    <w:abstractNumId w:val="14"/>
  </w:num>
  <w:num w:numId="9">
    <w:abstractNumId w:val="2"/>
  </w:num>
  <w:num w:numId="10">
    <w:abstractNumId w:val="11"/>
  </w:num>
  <w:num w:numId="11">
    <w:abstractNumId w:val="3"/>
  </w:num>
  <w:num w:numId="12">
    <w:abstractNumId w:val="4"/>
  </w:num>
  <w:num w:numId="13">
    <w:abstractNumId w:val="5"/>
  </w:num>
  <w:num w:numId="14">
    <w:abstractNumId w:val="21"/>
  </w:num>
  <w:num w:numId="15">
    <w:abstractNumId w:val="0"/>
  </w:num>
  <w:num w:numId="16">
    <w:abstractNumId w:val="24"/>
  </w:num>
  <w:num w:numId="17">
    <w:abstractNumId w:val="1"/>
  </w:num>
  <w:num w:numId="18">
    <w:abstractNumId w:val="6"/>
  </w:num>
  <w:num w:numId="19">
    <w:abstractNumId w:val="12"/>
  </w:num>
  <w:num w:numId="20">
    <w:abstractNumId w:val="15"/>
  </w:num>
  <w:num w:numId="21">
    <w:abstractNumId w:val="8"/>
  </w:num>
  <w:num w:numId="22">
    <w:abstractNumId w:val="9"/>
  </w:num>
  <w:num w:numId="23">
    <w:abstractNumId w:val="25"/>
  </w:num>
  <w:num w:numId="24">
    <w:abstractNumId w:val="17"/>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84F38"/>
    <w:rsid w:val="00097F4A"/>
    <w:rsid w:val="000C5527"/>
    <w:rsid w:val="000E76C6"/>
    <w:rsid w:val="00127127"/>
    <w:rsid w:val="00134892"/>
    <w:rsid w:val="00204EDB"/>
    <w:rsid w:val="002634AA"/>
    <w:rsid w:val="002D58B5"/>
    <w:rsid w:val="0033249E"/>
    <w:rsid w:val="00337E4D"/>
    <w:rsid w:val="00343395"/>
    <w:rsid w:val="003A1AA2"/>
    <w:rsid w:val="0045306B"/>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997E01"/>
    <w:rsid w:val="00A52459"/>
    <w:rsid w:val="00AF7FB0"/>
    <w:rsid w:val="00B05771"/>
    <w:rsid w:val="00B169F3"/>
    <w:rsid w:val="00B757D1"/>
    <w:rsid w:val="00B93434"/>
    <w:rsid w:val="00BC2D61"/>
    <w:rsid w:val="00C02EF0"/>
    <w:rsid w:val="00C125C6"/>
    <w:rsid w:val="00C24613"/>
    <w:rsid w:val="00C315C9"/>
    <w:rsid w:val="00C4793C"/>
    <w:rsid w:val="00C47D0A"/>
    <w:rsid w:val="00CD6E25"/>
    <w:rsid w:val="00D379CF"/>
    <w:rsid w:val="00D53748"/>
    <w:rsid w:val="00D60A0B"/>
    <w:rsid w:val="00D7467F"/>
    <w:rsid w:val="00D77247"/>
    <w:rsid w:val="00D931BF"/>
    <w:rsid w:val="00DD2FA1"/>
    <w:rsid w:val="00E55B9D"/>
    <w:rsid w:val="00ED41BC"/>
    <w:rsid w:val="00EF3AE5"/>
    <w:rsid w:val="00F851F3"/>
    <w:rsid w:val="00F977B4"/>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26506-F13B-4C5D-97B4-755F1F84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46</Pages>
  <Words>14883</Words>
  <Characters>84839</Characters>
  <Application>Microsoft Office Word</Application>
  <DocSecurity>0</DocSecurity>
  <Lines>706</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7</cp:revision>
  <cp:lastPrinted>2023-04-13T06:59:00Z</cp:lastPrinted>
  <dcterms:created xsi:type="dcterms:W3CDTF">2023-04-13T06:43:00Z</dcterms:created>
  <dcterms:modified xsi:type="dcterms:W3CDTF">2023-04-19T05:54:00Z</dcterms:modified>
</cp:coreProperties>
</file>