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header8.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9.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1CBC" w:rsidRPr="005E1CBC" w:rsidRDefault="005E1CBC" w:rsidP="005E1CBC">
      <w:pPr>
        <w:spacing w:after="0" w:line="240" w:lineRule="auto"/>
        <w:ind w:left="0" w:firstLine="0"/>
        <w:contextualSpacing/>
        <w:rPr>
          <w:rFonts w:ascii="Calibri" w:eastAsia="Times New Roman" w:hAnsi="Calibri" w:cs="Calibri"/>
          <w:szCs w:val="20"/>
        </w:rPr>
      </w:pPr>
    </w:p>
    <w:p w:rsidR="005E1CBC" w:rsidRPr="005E1CBC" w:rsidRDefault="005E1CBC" w:rsidP="005E1CBC">
      <w:pPr>
        <w:spacing w:after="0" w:line="240" w:lineRule="auto"/>
        <w:ind w:left="0" w:firstLine="0"/>
        <w:contextualSpacing/>
        <w:rPr>
          <w:rFonts w:ascii="Calibri" w:eastAsia="Times New Roman" w:hAnsi="Calibri" w:cs="Calibri"/>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107230">
      <w:pPr>
        <w:spacing w:after="0" w:line="240" w:lineRule="auto"/>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210197" w:rsidP="005E1CBC">
      <w:pPr>
        <w:spacing w:after="0" w:line="240" w:lineRule="auto"/>
        <w:ind w:left="0" w:firstLine="0"/>
        <w:contextualSpacing/>
        <w:jc w:val="center"/>
        <w:rPr>
          <w:rFonts w:ascii="Calibri" w:eastAsia="Times New Roman" w:hAnsi="Calibri" w:cs="Calibri"/>
          <w:szCs w:val="20"/>
        </w:rPr>
      </w:pPr>
      <w:r w:rsidRPr="00210A93">
        <w:rPr>
          <w:rFonts w:ascii="Calibri" w:eastAsia="Times New Roman" w:hAnsi="Calibri" w:cs="Calibri"/>
          <w:szCs w:val="20"/>
        </w:rPr>
        <w:t>April</w:t>
      </w:r>
      <w:r w:rsidR="00F46837" w:rsidRPr="00210A93">
        <w:rPr>
          <w:rFonts w:ascii="Calibri" w:eastAsia="Times New Roman" w:hAnsi="Calibri" w:cs="Calibri"/>
          <w:szCs w:val="20"/>
        </w:rPr>
        <w:t xml:space="preserve"> 2023</w:t>
      </w: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F236F4" w:rsidP="00F236F4">
      <w:pPr>
        <w:spacing w:after="0" w:line="240" w:lineRule="auto"/>
        <w:ind w:left="0" w:firstLine="0"/>
        <w:contextualSpacing/>
        <w:jc w:val="center"/>
        <w:rPr>
          <w:rFonts w:ascii="Calibri" w:eastAsia="Times New Roman" w:hAnsi="Calibri" w:cs="Calibri"/>
          <w:spacing w:val="-5"/>
          <w:szCs w:val="20"/>
        </w:rPr>
      </w:pPr>
      <w:r w:rsidRPr="00F236F4">
        <w:rPr>
          <w:rFonts w:ascii="Calibri" w:eastAsia="Batang" w:hAnsi="Calibri" w:cs="Calibri"/>
          <w:szCs w:val="20"/>
          <w:lang w:eastAsia="ko-KR"/>
        </w:rPr>
        <w:t xml:space="preserve">Razpisna dokumentacija za oddajo javnega </w:t>
      </w:r>
      <w:r w:rsidR="00EF7A84">
        <w:rPr>
          <w:rFonts w:ascii="Calibri" w:eastAsia="Batang" w:hAnsi="Calibri" w:cs="Calibri"/>
          <w:szCs w:val="20"/>
          <w:lang w:eastAsia="ko-KR"/>
        </w:rPr>
        <w:t>naročila po odprtem postopku</w:t>
      </w: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tabs>
          <w:tab w:val="center" w:pos="4962"/>
        </w:tabs>
        <w:spacing w:after="0" w:line="240" w:lineRule="auto"/>
        <w:ind w:left="0" w:firstLine="0"/>
        <w:jc w:val="center"/>
        <w:rPr>
          <w:rFonts w:ascii="Calibri" w:eastAsia="Batang" w:hAnsi="Calibri" w:cs="Calibri"/>
          <w:szCs w:val="20"/>
          <w:lang w:eastAsia="ko-KR"/>
        </w:rPr>
      </w:pPr>
      <w:r w:rsidRPr="005E1CBC">
        <w:rPr>
          <w:rFonts w:ascii="Calibri" w:eastAsia="Batang" w:hAnsi="Calibri" w:cs="Calibri"/>
          <w:szCs w:val="20"/>
          <w:lang w:eastAsia="ko-KR"/>
        </w:rPr>
        <w:t>Predmet naročila:</w:t>
      </w: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5E1CBC" w:rsidRPr="005E1CBC" w:rsidRDefault="005E1CBC" w:rsidP="005E1CBC">
      <w:pPr>
        <w:spacing w:after="0" w:line="240" w:lineRule="auto"/>
        <w:ind w:left="0" w:firstLine="0"/>
        <w:contextualSpacing/>
        <w:rPr>
          <w:rFonts w:ascii="Calibri" w:eastAsia="Times New Roman" w:hAnsi="Calibri" w:cs="Calibri"/>
          <w:spacing w:val="-5"/>
          <w:szCs w:val="20"/>
        </w:rPr>
      </w:pPr>
    </w:p>
    <w:p w:rsidR="00EF7A84" w:rsidRPr="00EF7A84" w:rsidRDefault="00C56974" w:rsidP="00EF7A84">
      <w:pPr>
        <w:spacing w:after="0" w:line="240" w:lineRule="auto"/>
        <w:ind w:left="0" w:firstLine="0"/>
        <w:contextualSpacing/>
        <w:jc w:val="center"/>
        <w:rPr>
          <w:rFonts w:ascii="Calibri" w:eastAsia="Times New Roman" w:hAnsi="Calibri" w:cs="Calibri"/>
          <w:b/>
          <w:smallCaps/>
          <w:sz w:val="28"/>
          <w:szCs w:val="28"/>
        </w:rPr>
      </w:pPr>
      <w:r w:rsidRPr="00111360">
        <w:rPr>
          <w:rFonts w:ascii="Calibri" w:eastAsia="Times New Roman" w:hAnsi="Calibri" w:cs="Calibri"/>
          <w:b/>
          <w:smallCaps/>
          <w:sz w:val="28"/>
          <w:szCs w:val="28"/>
        </w:rPr>
        <w:t xml:space="preserve">Vzdrževanje </w:t>
      </w:r>
      <w:r w:rsidR="00DF33AE" w:rsidRPr="00111360">
        <w:rPr>
          <w:rFonts w:ascii="Calibri" w:eastAsia="Times New Roman" w:hAnsi="Calibri" w:cs="Calibri"/>
          <w:b/>
          <w:smallCaps/>
          <w:sz w:val="28"/>
          <w:szCs w:val="28"/>
        </w:rPr>
        <w:t xml:space="preserve">in nadgradnja </w:t>
      </w:r>
      <w:r w:rsidRPr="00111360">
        <w:rPr>
          <w:rFonts w:ascii="Calibri" w:eastAsia="Times New Roman" w:hAnsi="Calibri" w:cs="Calibri"/>
          <w:b/>
          <w:smallCaps/>
          <w:sz w:val="28"/>
          <w:szCs w:val="28"/>
        </w:rPr>
        <w:t xml:space="preserve">informacijskega sistema </w:t>
      </w:r>
      <w:r w:rsidR="00DF33AE" w:rsidRPr="00111360">
        <w:rPr>
          <w:rFonts w:ascii="Calibri" w:eastAsia="Times New Roman" w:hAnsi="Calibri" w:cs="Calibri"/>
          <w:b/>
          <w:smallCaps/>
          <w:sz w:val="28"/>
          <w:szCs w:val="28"/>
        </w:rPr>
        <w:t>za podporo vzdrževanj</w:t>
      </w:r>
      <w:r w:rsidR="00303EA6" w:rsidRPr="00111360">
        <w:rPr>
          <w:rFonts w:ascii="Calibri" w:eastAsia="Times New Roman" w:hAnsi="Calibri" w:cs="Calibri"/>
          <w:b/>
          <w:smallCaps/>
          <w:sz w:val="28"/>
          <w:szCs w:val="28"/>
        </w:rPr>
        <w:t>u</w:t>
      </w:r>
      <w:r w:rsidR="00DF33AE" w:rsidRPr="00111360">
        <w:rPr>
          <w:rFonts w:ascii="Calibri" w:eastAsia="Times New Roman" w:hAnsi="Calibri" w:cs="Calibri"/>
          <w:b/>
          <w:smallCaps/>
          <w:sz w:val="28"/>
          <w:szCs w:val="28"/>
        </w:rPr>
        <w:t xml:space="preserve"> in upravljanj</w:t>
      </w:r>
      <w:r w:rsidR="00303EA6" w:rsidRPr="00111360">
        <w:rPr>
          <w:rFonts w:ascii="Calibri" w:eastAsia="Times New Roman" w:hAnsi="Calibri" w:cs="Calibri"/>
          <w:b/>
          <w:smallCaps/>
          <w:sz w:val="28"/>
          <w:szCs w:val="28"/>
        </w:rPr>
        <w:t>u</w:t>
      </w:r>
      <w:r w:rsidR="00DF33AE" w:rsidRPr="00111360">
        <w:rPr>
          <w:rFonts w:ascii="Calibri" w:eastAsia="Times New Roman" w:hAnsi="Calibri" w:cs="Calibri"/>
          <w:b/>
          <w:smallCaps/>
          <w:sz w:val="28"/>
          <w:szCs w:val="28"/>
        </w:rPr>
        <w:t xml:space="preserve"> železniških tirnih vozil in železniške infrastrukture (EAM –</w:t>
      </w:r>
      <w:r w:rsidR="00DF33AE" w:rsidRPr="00111360">
        <w:rPr>
          <w:rFonts w:ascii="Calibri" w:eastAsia="Times New Roman" w:hAnsi="Calibri" w:cs="Calibri"/>
          <w:b/>
          <w:smallCaps/>
          <w:sz w:val="28"/>
          <w:szCs w:val="28"/>
          <w:lang w:val="en-GB"/>
        </w:rPr>
        <w:t>Enterprise Asset Management</w:t>
      </w:r>
      <w:r w:rsidR="00DF33AE" w:rsidRPr="00111360">
        <w:rPr>
          <w:rFonts w:ascii="Calibri" w:eastAsia="Times New Roman" w:hAnsi="Calibri" w:cs="Calibri"/>
          <w:b/>
          <w:smallCaps/>
          <w:sz w:val="28"/>
          <w:szCs w:val="28"/>
        </w:rPr>
        <w:t>)</w:t>
      </w:r>
    </w:p>
    <w:p w:rsidR="005E1CBC" w:rsidRPr="005E1CBC" w:rsidRDefault="005E1CBC" w:rsidP="005E1CBC">
      <w:pPr>
        <w:spacing w:after="0" w:line="240" w:lineRule="auto"/>
        <w:ind w:left="0" w:firstLine="0"/>
        <w:contextualSpacing/>
        <w:rPr>
          <w:rFonts w:ascii="Calibri" w:eastAsia="Times New Roman" w:hAnsi="Calibri" w:cs="Calibri"/>
          <w:szCs w:val="20"/>
        </w:rPr>
      </w:pPr>
    </w:p>
    <w:p w:rsidR="005E1CBC" w:rsidRPr="005E1CBC" w:rsidRDefault="005E1CBC" w:rsidP="005E1CBC">
      <w:pPr>
        <w:spacing w:after="0" w:line="240" w:lineRule="auto"/>
        <w:ind w:left="0" w:firstLine="0"/>
        <w:contextualSpacing/>
        <w:rPr>
          <w:rFonts w:ascii="Calibri" w:eastAsia="Times New Roman" w:hAnsi="Calibri" w:cs="Calibri"/>
          <w:szCs w:val="20"/>
        </w:rPr>
      </w:pPr>
    </w:p>
    <w:p w:rsidR="005E1CBC" w:rsidRPr="005E1CBC" w:rsidRDefault="005E1CBC" w:rsidP="005E1CBC">
      <w:pPr>
        <w:spacing w:after="0" w:line="240" w:lineRule="auto"/>
        <w:ind w:left="0" w:firstLine="0"/>
        <w:contextualSpacing/>
        <w:rPr>
          <w:rFonts w:ascii="Calibri" w:eastAsia="Times New Roman" w:hAnsi="Calibri" w:cs="Calibri"/>
          <w:szCs w:val="20"/>
        </w:rPr>
      </w:pPr>
    </w:p>
    <w:p w:rsidR="00235A2B" w:rsidRDefault="00235A2B" w:rsidP="005E1CBC">
      <w:pPr>
        <w:spacing w:after="0" w:line="240" w:lineRule="auto"/>
        <w:ind w:left="0" w:firstLine="0"/>
        <w:contextualSpacing/>
        <w:rPr>
          <w:rFonts w:ascii="Calibri" w:eastAsia="Times New Roman" w:hAnsi="Calibri" w:cs="Calibri"/>
          <w:szCs w:val="20"/>
        </w:rPr>
      </w:pPr>
    </w:p>
    <w:p w:rsidR="00235A2B" w:rsidRDefault="00235A2B" w:rsidP="005E1CBC">
      <w:pPr>
        <w:spacing w:after="0" w:line="240" w:lineRule="auto"/>
        <w:ind w:left="0" w:firstLine="0"/>
        <w:contextualSpacing/>
        <w:rPr>
          <w:rFonts w:ascii="Calibri" w:eastAsia="Times New Roman" w:hAnsi="Calibri" w:cs="Calibri"/>
          <w:szCs w:val="20"/>
        </w:rPr>
      </w:pPr>
    </w:p>
    <w:p w:rsidR="00235A2B" w:rsidRDefault="00235A2B" w:rsidP="005E1CBC">
      <w:pPr>
        <w:spacing w:after="0" w:line="240" w:lineRule="auto"/>
        <w:ind w:left="0" w:firstLine="0"/>
        <w:contextualSpacing/>
        <w:rPr>
          <w:rFonts w:ascii="Calibri" w:eastAsia="Times New Roman" w:hAnsi="Calibri" w:cs="Calibri"/>
          <w:szCs w:val="20"/>
        </w:rPr>
      </w:pPr>
    </w:p>
    <w:p w:rsidR="00235A2B" w:rsidRPr="005E1CBC" w:rsidRDefault="00235A2B" w:rsidP="005E1CBC">
      <w:pPr>
        <w:spacing w:after="0" w:line="240" w:lineRule="auto"/>
        <w:ind w:left="0" w:firstLine="0"/>
        <w:contextualSpacing/>
        <w:rPr>
          <w:rFonts w:ascii="Calibri" w:eastAsia="Times New Roman" w:hAnsi="Calibri" w:cs="Calibri"/>
          <w:szCs w:val="20"/>
        </w:rPr>
      </w:pPr>
    </w:p>
    <w:p w:rsidR="005E1CBC" w:rsidRPr="005E1CBC" w:rsidRDefault="005E1CBC" w:rsidP="005E1CBC">
      <w:pPr>
        <w:spacing w:after="0" w:line="240" w:lineRule="auto"/>
        <w:ind w:left="0" w:firstLine="0"/>
        <w:contextualSpacing/>
        <w:rPr>
          <w:rFonts w:ascii="Calibri" w:eastAsia="Times New Roman" w:hAnsi="Calibri" w:cs="Calibri"/>
          <w:szCs w:val="20"/>
        </w:rPr>
      </w:pPr>
    </w:p>
    <w:p w:rsidR="005E1CBC" w:rsidRPr="005E1CBC" w:rsidRDefault="005E1CBC" w:rsidP="005E1CBC">
      <w:pPr>
        <w:spacing w:after="0" w:line="240" w:lineRule="auto"/>
        <w:ind w:left="0" w:firstLine="0"/>
        <w:contextualSpacing/>
        <w:rPr>
          <w:rFonts w:ascii="Calibri" w:eastAsia="Times New Roman" w:hAnsi="Calibri" w:cs="Calibri"/>
          <w:szCs w:val="20"/>
        </w:rPr>
      </w:pPr>
    </w:p>
    <w:p w:rsidR="005E1CBC" w:rsidRDefault="005E1CBC" w:rsidP="005E1CBC">
      <w:pPr>
        <w:spacing w:after="0" w:line="240" w:lineRule="auto"/>
        <w:ind w:left="0" w:firstLine="0"/>
        <w:contextualSpacing/>
        <w:rPr>
          <w:rFonts w:ascii="Calibri" w:eastAsia="Times New Roman" w:hAnsi="Calibri" w:cs="Calibri"/>
          <w:szCs w:val="20"/>
        </w:rPr>
      </w:pPr>
    </w:p>
    <w:p w:rsidR="00235A2B" w:rsidRDefault="00235A2B" w:rsidP="005E1CBC">
      <w:pPr>
        <w:spacing w:after="0" w:line="240" w:lineRule="auto"/>
        <w:ind w:left="0" w:firstLine="0"/>
        <w:contextualSpacing/>
        <w:rPr>
          <w:rFonts w:ascii="Calibri" w:eastAsia="Times New Roman" w:hAnsi="Calibri" w:cs="Calibri"/>
          <w:szCs w:val="20"/>
        </w:rPr>
      </w:pPr>
    </w:p>
    <w:p w:rsidR="00235A2B" w:rsidRDefault="00235A2B" w:rsidP="005E1CBC">
      <w:pPr>
        <w:spacing w:after="0" w:line="240" w:lineRule="auto"/>
        <w:ind w:left="0" w:firstLine="0"/>
        <w:contextualSpacing/>
        <w:rPr>
          <w:rFonts w:ascii="Calibri" w:eastAsia="Times New Roman" w:hAnsi="Calibri" w:cs="Calibri"/>
          <w:szCs w:val="20"/>
        </w:rPr>
      </w:pPr>
    </w:p>
    <w:p w:rsidR="00235A2B" w:rsidRPr="005E1CBC" w:rsidRDefault="00235A2B" w:rsidP="005E1CBC">
      <w:pPr>
        <w:spacing w:after="0" w:line="240" w:lineRule="auto"/>
        <w:ind w:left="0" w:firstLine="0"/>
        <w:contextualSpacing/>
        <w:rPr>
          <w:rFonts w:ascii="Calibri" w:eastAsia="Times New Roman" w:hAnsi="Calibri" w:cs="Calibri"/>
          <w:szCs w:val="20"/>
        </w:rPr>
      </w:pPr>
    </w:p>
    <w:tbl>
      <w:tblPr>
        <w:tblStyle w:val="Tabelamrea5"/>
        <w:tblW w:w="0" w:type="auto"/>
        <w:tblInd w:w="49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5"/>
      </w:tblGrid>
      <w:tr w:rsidR="00235A2B" w:rsidRPr="00235A2B" w:rsidTr="00DC1934">
        <w:trPr>
          <w:trHeight w:val="196"/>
        </w:trPr>
        <w:tc>
          <w:tcPr>
            <w:tcW w:w="3715" w:type="dxa"/>
          </w:tcPr>
          <w:p w:rsidR="00235A2B" w:rsidRPr="00235A2B" w:rsidRDefault="00235A2B" w:rsidP="00235A2B">
            <w:pPr>
              <w:spacing w:after="0" w:line="240" w:lineRule="auto"/>
              <w:ind w:left="0" w:firstLine="0"/>
              <w:rPr>
                <w:rFonts w:ascii="Calibri" w:eastAsia="Times New Roman" w:hAnsi="Calibri" w:cs="Calibri"/>
              </w:rPr>
            </w:pPr>
            <w:r w:rsidRPr="00235A2B">
              <w:rPr>
                <w:rFonts w:ascii="Calibri" w:eastAsia="Calibri" w:hAnsi="Calibri" w:cs="Calibri"/>
                <w:lang w:eastAsia="en-US"/>
              </w:rPr>
              <w:t>Odgovorna oseba naročnika:</w:t>
            </w:r>
          </w:p>
        </w:tc>
      </w:tr>
      <w:tr w:rsidR="00235A2B" w:rsidRPr="00235A2B" w:rsidTr="00DC1934">
        <w:trPr>
          <w:trHeight w:val="207"/>
        </w:trPr>
        <w:tc>
          <w:tcPr>
            <w:tcW w:w="3715" w:type="dxa"/>
          </w:tcPr>
          <w:p w:rsidR="00235A2B" w:rsidRPr="00235A2B" w:rsidRDefault="00235A2B" w:rsidP="00235A2B">
            <w:pPr>
              <w:spacing w:after="0" w:line="240" w:lineRule="auto"/>
              <w:ind w:left="0" w:firstLine="0"/>
              <w:rPr>
                <w:rFonts w:ascii="Calibri" w:eastAsia="Times New Roman" w:hAnsi="Calibri" w:cs="Calibri"/>
              </w:rPr>
            </w:pPr>
            <w:r w:rsidRPr="00235A2B">
              <w:rPr>
                <w:rFonts w:ascii="Calibri" w:eastAsia="Times New Roman" w:hAnsi="Calibri" w:cs="Calibri"/>
              </w:rPr>
              <w:t>Dušan Mes</w:t>
            </w:r>
          </w:p>
        </w:tc>
      </w:tr>
      <w:tr w:rsidR="00235A2B" w:rsidRPr="00235A2B" w:rsidTr="00DC1934">
        <w:trPr>
          <w:trHeight w:val="196"/>
        </w:trPr>
        <w:tc>
          <w:tcPr>
            <w:tcW w:w="3715" w:type="dxa"/>
          </w:tcPr>
          <w:p w:rsidR="00235A2B" w:rsidRPr="00235A2B" w:rsidRDefault="00235A2B" w:rsidP="00235A2B">
            <w:pPr>
              <w:spacing w:after="0" w:line="240" w:lineRule="auto"/>
              <w:ind w:left="0" w:firstLine="0"/>
              <w:rPr>
                <w:rFonts w:ascii="Calibri" w:eastAsia="Times New Roman" w:hAnsi="Calibri" w:cs="Calibri"/>
              </w:rPr>
            </w:pPr>
            <w:r w:rsidRPr="00235A2B">
              <w:rPr>
                <w:rFonts w:ascii="Calibri" w:eastAsia="Times New Roman" w:hAnsi="Calibri" w:cs="Calibri"/>
              </w:rPr>
              <w:t>generalni direktor</w:t>
            </w:r>
          </w:p>
        </w:tc>
      </w:tr>
    </w:tbl>
    <w:p w:rsidR="005E1CBC" w:rsidRDefault="005E1CBC" w:rsidP="005E1CBC">
      <w:pPr>
        <w:spacing w:after="0" w:line="240" w:lineRule="auto"/>
        <w:ind w:left="0" w:firstLine="0"/>
        <w:contextualSpacing/>
        <w:rPr>
          <w:rFonts w:ascii="Calibri" w:eastAsia="Times New Roman" w:hAnsi="Calibri" w:cs="Calibri"/>
          <w:szCs w:val="20"/>
        </w:rPr>
      </w:pPr>
    </w:p>
    <w:p w:rsidR="00BE2BCC" w:rsidRDefault="00BE2BCC" w:rsidP="005E1CBC">
      <w:pPr>
        <w:spacing w:after="0" w:line="240" w:lineRule="auto"/>
        <w:ind w:left="0" w:firstLine="0"/>
        <w:contextualSpacing/>
        <w:rPr>
          <w:rFonts w:ascii="Calibri" w:eastAsia="Times New Roman" w:hAnsi="Calibri" w:cs="Calibri"/>
          <w:szCs w:val="20"/>
        </w:rPr>
        <w:sectPr w:rsidR="00BE2BCC" w:rsidSect="00882593">
          <w:headerReference w:type="even" r:id="rId8"/>
          <w:headerReference w:type="default" r:id="rId9"/>
          <w:footerReference w:type="even" r:id="rId10"/>
          <w:footerReference w:type="default" r:id="rId11"/>
          <w:headerReference w:type="first" r:id="rId12"/>
          <w:footerReference w:type="first" r:id="rId13"/>
          <w:type w:val="continuous"/>
          <w:pgSz w:w="11906" w:h="16838"/>
          <w:pgMar w:top="1928" w:right="850" w:bottom="407" w:left="2013" w:header="666" w:footer="408" w:gutter="0"/>
          <w:pgNumType w:chapStyle="1"/>
          <w:cols w:space="708"/>
          <w:titlePg/>
          <w:docGrid w:linePitch="272"/>
        </w:sectPr>
      </w:pPr>
    </w:p>
    <w:p w:rsidR="00BA2940" w:rsidRPr="00BA2940" w:rsidRDefault="00BA2940" w:rsidP="00BA2940">
      <w:pPr>
        <w:widowControl w:val="0"/>
        <w:tabs>
          <w:tab w:val="left" w:pos="2552"/>
        </w:tabs>
        <w:spacing w:after="0" w:line="254" w:lineRule="exact"/>
        <w:ind w:left="0" w:firstLine="0"/>
        <w:rPr>
          <w:rFonts w:ascii="Calibri" w:eastAsia="Times New Roman" w:hAnsi="Calibri" w:cs="Calibri"/>
          <w:szCs w:val="20"/>
        </w:rPr>
      </w:pPr>
      <w:r w:rsidRPr="00BA2940">
        <w:rPr>
          <w:rFonts w:ascii="Calibri" w:eastAsia="Times New Roman" w:hAnsi="Calibri" w:cs="Calibri"/>
          <w:b/>
          <w:szCs w:val="20"/>
        </w:rPr>
        <w:lastRenderedPageBreak/>
        <w:t>Vsebina razpisne dokumentacije:</w:t>
      </w:r>
    </w:p>
    <w:p w:rsidR="00BA2940" w:rsidRPr="00BA2940" w:rsidRDefault="00BA2940" w:rsidP="00BA2940">
      <w:pPr>
        <w:widowControl w:val="0"/>
        <w:tabs>
          <w:tab w:val="left" w:pos="2552"/>
        </w:tabs>
        <w:spacing w:after="0" w:line="254" w:lineRule="exact"/>
        <w:ind w:left="0" w:firstLine="0"/>
        <w:rPr>
          <w:rFonts w:ascii="Calibri" w:eastAsia="Times New Roman" w:hAnsi="Calibri" w:cs="Calibri"/>
          <w:szCs w:val="20"/>
        </w:rPr>
      </w:pPr>
      <w:r w:rsidRPr="00BA2940">
        <w:rPr>
          <w:rFonts w:ascii="Calibri" w:eastAsia="Times New Roman" w:hAnsi="Calibri" w:cs="Calibri"/>
          <w:b/>
          <w:szCs w:val="20"/>
        </w:rPr>
        <w:t>1.</w:t>
      </w:r>
      <w:r w:rsidRPr="00BA2940">
        <w:rPr>
          <w:rFonts w:ascii="Calibri" w:eastAsia="Times New Roman" w:hAnsi="Calibri" w:cs="Calibri"/>
          <w:b/>
          <w:spacing w:val="-5"/>
          <w:szCs w:val="20"/>
        </w:rPr>
        <w:t xml:space="preserve"> Povabilo k oddaji ponudbe</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Predmet javnega naročila</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Vrsta postopka</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Sklopi in variantne ponudbe</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Veljavnost ponudbe</w:t>
      </w:r>
    </w:p>
    <w:p w:rsidR="00BA2940" w:rsidRPr="006E6B8E" w:rsidRDefault="00C56974" w:rsidP="00BA2940">
      <w:pPr>
        <w:widowControl w:val="0"/>
        <w:numPr>
          <w:ilvl w:val="1"/>
          <w:numId w:val="3"/>
        </w:numPr>
        <w:tabs>
          <w:tab w:val="left" w:pos="993"/>
        </w:tabs>
        <w:spacing w:after="0" w:line="254" w:lineRule="exact"/>
        <w:rPr>
          <w:rFonts w:ascii="Calibri" w:eastAsia="Times New Roman" w:hAnsi="Calibri" w:cs="Calibri"/>
          <w:szCs w:val="20"/>
        </w:rPr>
      </w:pPr>
      <w:r w:rsidRPr="006E6B8E">
        <w:rPr>
          <w:rFonts w:ascii="Calibri" w:eastAsia="Times New Roman" w:hAnsi="Calibri" w:cs="Calibri"/>
          <w:szCs w:val="20"/>
        </w:rPr>
        <w:t>Veljavnost vzdrževalne pogodbe</w:t>
      </w:r>
    </w:p>
    <w:p w:rsidR="00BA2940" w:rsidRPr="006E6B8E" w:rsidRDefault="00C56974" w:rsidP="00BA2940">
      <w:pPr>
        <w:widowControl w:val="0"/>
        <w:numPr>
          <w:ilvl w:val="1"/>
          <w:numId w:val="3"/>
        </w:numPr>
        <w:tabs>
          <w:tab w:val="left" w:pos="993"/>
        </w:tabs>
        <w:spacing w:after="0" w:line="254" w:lineRule="exact"/>
        <w:rPr>
          <w:rFonts w:ascii="Calibri" w:eastAsia="Times New Roman" w:hAnsi="Calibri" w:cs="Calibri"/>
          <w:szCs w:val="20"/>
        </w:rPr>
      </w:pPr>
      <w:r w:rsidRPr="006E6B8E">
        <w:rPr>
          <w:rFonts w:ascii="Calibri" w:eastAsia="Times New Roman" w:hAnsi="Calibri" w:cs="Calibri"/>
          <w:szCs w:val="20"/>
        </w:rPr>
        <w:t>Lokacija izvedbe</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Objave</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Pridobivanje dodatnih informacij</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Spremembe in dopolnitve razpisne dokumentacije</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Način in rok za oddajo ponudbe</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Odpiranje ponudb</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Pregled ponudb</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Dopustne dopolnitve, spremembe, umik in popravki ponudbe</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Merilo za ocenjevanje ponudb</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Posredovanje podatkov o lastniški strukturi</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Oddaja javnega naročila</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Sklenitev pogodbe</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Revizija postopka</w:t>
      </w:r>
    </w:p>
    <w:p w:rsidR="00BA2940" w:rsidRPr="00BA2940" w:rsidRDefault="00BA2940" w:rsidP="00BA2940">
      <w:pPr>
        <w:widowControl w:val="0"/>
        <w:numPr>
          <w:ilvl w:val="1"/>
          <w:numId w:val="3"/>
        </w:numPr>
        <w:tabs>
          <w:tab w:val="left" w:pos="993"/>
        </w:tabs>
        <w:spacing w:after="0" w:line="254" w:lineRule="exact"/>
        <w:rPr>
          <w:rFonts w:ascii="Calibri" w:eastAsia="Times New Roman" w:hAnsi="Calibri" w:cs="Calibri"/>
          <w:szCs w:val="20"/>
        </w:rPr>
      </w:pPr>
      <w:r w:rsidRPr="00BA2940">
        <w:rPr>
          <w:rFonts w:ascii="Calibri" w:eastAsia="Times New Roman" w:hAnsi="Calibri" w:cs="Calibri"/>
          <w:szCs w:val="20"/>
        </w:rPr>
        <w:t>Ostali pogoji, opozorila in pravice</w:t>
      </w:r>
    </w:p>
    <w:p w:rsidR="00BA2940" w:rsidRPr="00BA2940" w:rsidRDefault="00BA2940" w:rsidP="00BA2940">
      <w:pPr>
        <w:widowControl w:val="0"/>
        <w:tabs>
          <w:tab w:val="left" w:pos="2552"/>
        </w:tabs>
        <w:spacing w:after="0" w:line="254" w:lineRule="exact"/>
        <w:ind w:left="0" w:firstLine="0"/>
        <w:rPr>
          <w:rFonts w:ascii="Calibri" w:eastAsia="Times New Roman" w:hAnsi="Calibri" w:cs="Calibri"/>
          <w:szCs w:val="20"/>
        </w:rPr>
      </w:pPr>
      <w:r w:rsidRPr="00BA2940">
        <w:rPr>
          <w:rFonts w:ascii="Calibri" w:eastAsia="Times New Roman" w:hAnsi="Calibri" w:cs="Calibri"/>
          <w:b/>
          <w:szCs w:val="20"/>
        </w:rPr>
        <w:t>2. Navodilo ponudniku za izdelavo ponudbe</w:t>
      </w:r>
    </w:p>
    <w:p w:rsidR="00BA2940" w:rsidRPr="00BA2940" w:rsidRDefault="00BA2940" w:rsidP="00BA2940">
      <w:pPr>
        <w:widowControl w:val="0"/>
        <w:numPr>
          <w:ilvl w:val="1"/>
          <w:numId w:val="4"/>
        </w:numPr>
        <w:tabs>
          <w:tab w:val="left" w:pos="993"/>
        </w:tabs>
        <w:spacing w:after="0" w:line="254" w:lineRule="exact"/>
        <w:rPr>
          <w:rFonts w:ascii="Calibri" w:eastAsia="Times New Roman" w:hAnsi="Calibri" w:cs="Calibri"/>
          <w:bCs/>
          <w:szCs w:val="20"/>
        </w:rPr>
      </w:pPr>
      <w:r w:rsidRPr="00BA2940">
        <w:rPr>
          <w:rFonts w:ascii="Calibri" w:eastAsia="Times New Roman" w:hAnsi="Calibri" w:cs="Calibri"/>
          <w:bCs/>
          <w:szCs w:val="20"/>
        </w:rPr>
        <w:t>Izdelava ponudbe</w:t>
      </w:r>
    </w:p>
    <w:p w:rsidR="00BA2940" w:rsidRPr="00BA2940" w:rsidRDefault="00BA2940" w:rsidP="00BA2940">
      <w:pPr>
        <w:widowControl w:val="0"/>
        <w:numPr>
          <w:ilvl w:val="1"/>
          <w:numId w:val="4"/>
        </w:numPr>
        <w:tabs>
          <w:tab w:val="left" w:pos="993"/>
        </w:tabs>
        <w:spacing w:after="0" w:line="254" w:lineRule="exact"/>
        <w:rPr>
          <w:rFonts w:ascii="Calibri" w:eastAsia="Times New Roman" w:hAnsi="Calibri" w:cs="Calibri"/>
          <w:bCs/>
          <w:szCs w:val="20"/>
        </w:rPr>
      </w:pPr>
      <w:r w:rsidRPr="00BA2940">
        <w:rPr>
          <w:rFonts w:ascii="Calibri" w:eastAsia="Times New Roman" w:hAnsi="Calibri" w:cs="Calibri"/>
          <w:bCs/>
          <w:szCs w:val="20"/>
        </w:rPr>
        <w:t>Jezik ponudbe</w:t>
      </w:r>
    </w:p>
    <w:p w:rsidR="00BA2940" w:rsidRPr="00BA2940" w:rsidRDefault="00BA2940" w:rsidP="00BA2940">
      <w:pPr>
        <w:widowControl w:val="0"/>
        <w:numPr>
          <w:ilvl w:val="1"/>
          <w:numId w:val="4"/>
        </w:numPr>
        <w:tabs>
          <w:tab w:val="left" w:pos="993"/>
        </w:tabs>
        <w:spacing w:after="0" w:line="254" w:lineRule="exact"/>
        <w:rPr>
          <w:rFonts w:ascii="Calibri" w:eastAsia="Times New Roman" w:hAnsi="Calibri" w:cs="Calibri"/>
          <w:bCs/>
          <w:szCs w:val="20"/>
        </w:rPr>
      </w:pPr>
      <w:r w:rsidRPr="00BA2940">
        <w:rPr>
          <w:rFonts w:ascii="Calibri" w:eastAsia="Times New Roman" w:hAnsi="Calibri" w:cs="Calibri"/>
          <w:bCs/>
          <w:szCs w:val="20"/>
        </w:rPr>
        <w:t>Označitev podatkov, ki pomenijo poslovno skrivnost</w:t>
      </w:r>
    </w:p>
    <w:p w:rsidR="00BA2940" w:rsidRPr="00BA2940" w:rsidRDefault="00BA2940" w:rsidP="00BA2940">
      <w:pPr>
        <w:widowControl w:val="0"/>
        <w:numPr>
          <w:ilvl w:val="1"/>
          <w:numId w:val="4"/>
        </w:numPr>
        <w:tabs>
          <w:tab w:val="left" w:pos="993"/>
        </w:tabs>
        <w:spacing w:after="0" w:line="254" w:lineRule="exact"/>
        <w:rPr>
          <w:rFonts w:ascii="Calibri" w:eastAsia="Times New Roman" w:hAnsi="Calibri" w:cs="Calibri"/>
          <w:bCs/>
          <w:szCs w:val="20"/>
        </w:rPr>
      </w:pPr>
      <w:r w:rsidRPr="00BA2940">
        <w:rPr>
          <w:rFonts w:ascii="Calibri" w:eastAsia="Times New Roman" w:hAnsi="Calibri" w:cs="Calibri"/>
          <w:bCs/>
          <w:szCs w:val="20"/>
        </w:rPr>
        <w:t>Sestavni deli ponudbe:</w:t>
      </w:r>
    </w:p>
    <w:p w:rsidR="00BA2940" w:rsidRPr="00BA2940" w:rsidRDefault="00BA2940" w:rsidP="00BA2940">
      <w:pPr>
        <w:widowControl w:val="0"/>
        <w:numPr>
          <w:ilvl w:val="5"/>
          <w:numId w:val="2"/>
        </w:numPr>
        <w:spacing w:after="0" w:line="254" w:lineRule="exact"/>
        <w:ind w:left="1440" w:hanging="448"/>
        <w:rPr>
          <w:rFonts w:ascii="Calibri" w:eastAsia="Times New Roman" w:hAnsi="Calibri" w:cs="Calibri"/>
          <w:szCs w:val="20"/>
          <w:shd w:val="clear" w:color="auto" w:fill="FFFFFF"/>
        </w:rPr>
      </w:pPr>
      <w:r w:rsidRPr="00BA2940">
        <w:rPr>
          <w:rFonts w:ascii="Calibri" w:eastAsia="Times New Roman" w:hAnsi="Calibri" w:cs="Calibri"/>
          <w:szCs w:val="20"/>
          <w:shd w:val="clear" w:color="auto" w:fill="FFFFFF"/>
        </w:rPr>
        <w:t>Podatki o ponudniku</w:t>
      </w:r>
    </w:p>
    <w:p w:rsidR="00BA2940" w:rsidRPr="00BA2940" w:rsidRDefault="00BA2940" w:rsidP="00BA2940">
      <w:pPr>
        <w:widowControl w:val="0"/>
        <w:numPr>
          <w:ilvl w:val="5"/>
          <w:numId w:val="2"/>
        </w:numPr>
        <w:spacing w:after="0" w:line="254" w:lineRule="exact"/>
        <w:ind w:left="1440" w:hanging="448"/>
        <w:rPr>
          <w:rFonts w:ascii="Calibri" w:eastAsia="Times New Roman" w:hAnsi="Calibri" w:cs="Calibri"/>
          <w:szCs w:val="20"/>
          <w:shd w:val="clear" w:color="auto" w:fill="FFFFFF"/>
        </w:rPr>
      </w:pPr>
      <w:r w:rsidRPr="00BA2940">
        <w:rPr>
          <w:rFonts w:ascii="Calibri" w:eastAsia="Times New Roman" w:hAnsi="Calibri" w:cs="Calibri"/>
          <w:szCs w:val="20"/>
          <w:shd w:val="clear" w:color="auto" w:fill="FFFFFF"/>
        </w:rPr>
        <w:t>Razlogi za izključitev</w:t>
      </w:r>
    </w:p>
    <w:p w:rsidR="00BA2940" w:rsidRPr="00BA2940" w:rsidRDefault="00BA2940" w:rsidP="00BA2940">
      <w:pPr>
        <w:widowControl w:val="0"/>
        <w:numPr>
          <w:ilvl w:val="5"/>
          <w:numId w:val="2"/>
        </w:numPr>
        <w:spacing w:after="0" w:line="254" w:lineRule="exact"/>
        <w:ind w:left="1440" w:hanging="448"/>
        <w:rPr>
          <w:rFonts w:ascii="Calibri" w:eastAsia="Times New Roman" w:hAnsi="Calibri" w:cs="Calibri"/>
          <w:szCs w:val="20"/>
          <w:shd w:val="clear" w:color="auto" w:fill="FFFFFF"/>
        </w:rPr>
      </w:pPr>
      <w:r w:rsidRPr="00BA2940">
        <w:rPr>
          <w:rFonts w:ascii="Calibri" w:eastAsia="Times New Roman" w:hAnsi="Calibri" w:cs="Calibri"/>
          <w:szCs w:val="20"/>
          <w:shd w:val="clear" w:color="auto" w:fill="FFFFFF"/>
        </w:rPr>
        <w:t>Pogoji za sodelovanje</w:t>
      </w:r>
    </w:p>
    <w:p w:rsidR="00BA2940" w:rsidRPr="00BA2940" w:rsidRDefault="00BA2940" w:rsidP="00BA2940">
      <w:pPr>
        <w:widowControl w:val="0"/>
        <w:numPr>
          <w:ilvl w:val="5"/>
          <w:numId w:val="2"/>
        </w:numPr>
        <w:spacing w:after="0" w:line="254" w:lineRule="exact"/>
        <w:ind w:left="1440" w:hanging="448"/>
        <w:rPr>
          <w:rFonts w:ascii="Calibri" w:eastAsia="Times New Roman" w:hAnsi="Calibri" w:cs="Calibri"/>
          <w:szCs w:val="20"/>
          <w:shd w:val="clear" w:color="auto" w:fill="FFFFFF"/>
        </w:rPr>
      </w:pPr>
      <w:r w:rsidRPr="00BA2940">
        <w:rPr>
          <w:rFonts w:ascii="Calibri" w:eastAsia="Times New Roman" w:hAnsi="Calibri" w:cs="Calibri"/>
          <w:szCs w:val="20"/>
          <w:shd w:val="clear" w:color="auto" w:fill="FFFFFF"/>
        </w:rPr>
        <w:t>Enotni evropski dokument v zvezi z oddajo javnega naročila - ESPD</w:t>
      </w:r>
    </w:p>
    <w:p w:rsidR="00BA2940" w:rsidRPr="00BA2940" w:rsidRDefault="00BA2940" w:rsidP="00BA2940">
      <w:pPr>
        <w:widowControl w:val="0"/>
        <w:numPr>
          <w:ilvl w:val="5"/>
          <w:numId w:val="2"/>
        </w:numPr>
        <w:spacing w:after="0" w:line="254" w:lineRule="exact"/>
        <w:ind w:left="1440" w:hanging="448"/>
        <w:rPr>
          <w:rFonts w:ascii="Calibri" w:eastAsia="Times New Roman" w:hAnsi="Calibri" w:cs="Calibri"/>
          <w:szCs w:val="20"/>
          <w:shd w:val="clear" w:color="auto" w:fill="FFFFFF"/>
        </w:rPr>
      </w:pPr>
      <w:r w:rsidRPr="00BA2940">
        <w:rPr>
          <w:rFonts w:ascii="Calibri" w:eastAsia="Times New Roman" w:hAnsi="Calibri" w:cs="Calibri"/>
          <w:szCs w:val="20"/>
          <w:shd w:val="clear" w:color="auto" w:fill="FFFFFF"/>
        </w:rPr>
        <w:t>Finančno zavarovanje</w:t>
      </w:r>
    </w:p>
    <w:p w:rsidR="00BA2940" w:rsidRPr="00BA2940" w:rsidRDefault="00BA2940" w:rsidP="00BA2940">
      <w:pPr>
        <w:widowControl w:val="0"/>
        <w:numPr>
          <w:ilvl w:val="5"/>
          <w:numId w:val="2"/>
        </w:numPr>
        <w:spacing w:after="0" w:line="254" w:lineRule="exact"/>
        <w:ind w:left="1440" w:hanging="448"/>
        <w:rPr>
          <w:rFonts w:ascii="Calibri" w:eastAsia="Times New Roman" w:hAnsi="Calibri" w:cs="Calibri"/>
          <w:szCs w:val="20"/>
          <w:shd w:val="clear" w:color="auto" w:fill="FFFFFF"/>
        </w:rPr>
      </w:pPr>
      <w:r w:rsidRPr="00BA2940">
        <w:rPr>
          <w:rFonts w:ascii="Calibri" w:eastAsia="Times New Roman" w:hAnsi="Calibri" w:cs="Calibri"/>
          <w:szCs w:val="20"/>
          <w:shd w:val="clear" w:color="auto" w:fill="FFFFFF"/>
        </w:rPr>
        <w:t>Pogodba</w:t>
      </w:r>
    </w:p>
    <w:p w:rsidR="00BA2940" w:rsidRDefault="00BA2940" w:rsidP="00BA2940">
      <w:pPr>
        <w:widowControl w:val="0"/>
        <w:numPr>
          <w:ilvl w:val="5"/>
          <w:numId w:val="2"/>
        </w:numPr>
        <w:spacing w:after="0" w:line="254" w:lineRule="exact"/>
        <w:ind w:left="1440" w:hanging="448"/>
        <w:rPr>
          <w:rFonts w:ascii="Calibri" w:eastAsia="Times New Roman" w:hAnsi="Calibri" w:cs="Calibri"/>
          <w:szCs w:val="20"/>
          <w:shd w:val="clear" w:color="auto" w:fill="FFFFFF"/>
        </w:rPr>
      </w:pPr>
      <w:r w:rsidRPr="00BA2940">
        <w:rPr>
          <w:rFonts w:ascii="Calibri" w:eastAsia="Times New Roman" w:hAnsi="Calibri" w:cs="Calibri"/>
          <w:szCs w:val="20"/>
          <w:shd w:val="clear" w:color="auto" w:fill="FFFFFF"/>
        </w:rPr>
        <w:t>Predračun</w:t>
      </w:r>
    </w:p>
    <w:p w:rsidR="0019131A" w:rsidRPr="00111360" w:rsidRDefault="00D76E32" w:rsidP="00BA2940">
      <w:pPr>
        <w:widowControl w:val="0"/>
        <w:numPr>
          <w:ilvl w:val="5"/>
          <w:numId w:val="2"/>
        </w:numPr>
        <w:spacing w:after="0" w:line="254" w:lineRule="exact"/>
        <w:ind w:left="1440" w:hanging="448"/>
        <w:rPr>
          <w:rFonts w:ascii="Calibri" w:eastAsia="Times New Roman" w:hAnsi="Calibri" w:cs="Calibri"/>
          <w:szCs w:val="20"/>
          <w:shd w:val="clear" w:color="auto" w:fill="FFFFFF"/>
        </w:rPr>
      </w:pPr>
      <w:r w:rsidRPr="00111360">
        <w:rPr>
          <w:rFonts w:ascii="Calibri" w:eastAsia="Times New Roman" w:hAnsi="Calibri" w:cs="Calibri"/>
          <w:szCs w:val="20"/>
          <w:shd w:val="clear" w:color="auto" w:fill="FFFFFF"/>
        </w:rPr>
        <w:t>Opis obstoječega informacijskega sistema</w:t>
      </w:r>
      <w:r w:rsidR="003653AC" w:rsidRPr="00111360">
        <w:rPr>
          <w:rFonts w:ascii="Calibri" w:eastAsia="Times New Roman" w:hAnsi="Calibri" w:cs="Calibri"/>
          <w:szCs w:val="20"/>
          <w:shd w:val="clear" w:color="auto" w:fill="FFFFFF"/>
        </w:rPr>
        <w:t xml:space="preserve"> EAM, ki je predmet vzdrževanja in nadgradnje</w:t>
      </w:r>
    </w:p>
    <w:p w:rsidR="00BA2940" w:rsidRPr="00BA2940" w:rsidRDefault="00BA2940" w:rsidP="00BA2940">
      <w:pPr>
        <w:widowControl w:val="0"/>
        <w:tabs>
          <w:tab w:val="left" w:pos="2552"/>
        </w:tabs>
        <w:spacing w:after="0" w:line="254" w:lineRule="exact"/>
        <w:ind w:left="0" w:firstLine="0"/>
        <w:rPr>
          <w:rFonts w:ascii="Calibri" w:eastAsia="Times New Roman" w:hAnsi="Calibri" w:cs="Calibri"/>
          <w:szCs w:val="20"/>
        </w:rPr>
      </w:pPr>
      <w:r w:rsidRPr="00BA2940">
        <w:rPr>
          <w:rFonts w:ascii="Calibri" w:eastAsia="Times New Roman" w:hAnsi="Calibri" w:cs="Calibri"/>
          <w:b/>
          <w:szCs w:val="20"/>
        </w:rPr>
        <w:t>3. Razpisni obrazci:</w:t>
      </w:r>
    </w:p>
    <w:p w:rsidR="00BA2940" w:rsidRPr="00BA2940" w:rsidRDefault="00E8087A" w:rsidP="00BA2940">
      <w:pPr>
        <w:widowControl w:val="0"/>
        <w:tabs>
          <w:tab w:val="left" w:pos="1985"/>
        </w:tabs>
        <w:spacing w:after="0" w:line="254" w:lineRule="exact"/>
        <w:ind w:left="360" w:firstLine="0"/>
        <w:rPr>
          <w:rFonts w:ascii="Calibri" w:eastAsia="Times New Roman" w:hAnsi="Calibri" w:cs="Calibri"/>
          <w:szCs w:val="20"/>
        </w:rPr>
      </w:pPr>
      <w:r>
        <w:rPr>
          <w:rFonts w:ascii="Calibri" w:eastAsia="Times New Roman" w:hAnsi="Calibri" w:cs="Calibri"/>
          <w:szCs w:val="20"/>
        </w:rPr>
        <w:t xml:space="preserve">Razpisni obrazec 1: </w:t>
      </w:r>
      <w:r w:rsidR="00BA2940" w:rsidRPr="00BA2940">
        <w:rPr>
          <w:rFonts w:ascii="Calibri" w:eastAsia="Times New Roman" w:hAnsi="Calibri" w:cs="Calibri"/>
          <w:szCs w:val="20"/>
        </w:rPr>
        <w:t>Podatki o ponudniku</w:t>
      </w:r>
    </w:p>
    <w:p w:rsidR="00BA2940" w:rsidRPr="00BA2940" w:rsidRDefault="00E8087A" w:rsidP="00BA2940">
      <w:pPr>
        <w:widowControl w:val="0"/>
        <w:tabs>
          <w:tab w:val="left" w:pos="1985"/>
        </w:tabs>
        <w:spacing w:after="0" w:line="254" w:lineRule="exact"/>
        <w:ind w:left="360" w:firstLine="0"/>
        <w:rPr>
          <w:rFonts w:ascii="Calibri" w:eastAsia="Times New Roman" w:hAnsi="Calibri" w:cs="Calibri"/>
          <w:szCs w:val="20"/>
        </w:rPr>
      </w:pPr>
      <w:r>
        <w:rPr>
          <w:rFonts w:ascii="Calibri" w:eastAsia="Times New Roman" w:hAnsi="Calibri" w:cs="Calibri"/>
          <w:szCs w:val="20"/>
        </w:rPr>
        <w:t xml:space="preserve">Razpisni obrazec 2: </w:t>
      </w:r>
      <w:r w:rsidR="00BA2940" w:rsidRPr="00BA2940">
        <w:rPr>
          <w:rFonts w:ascii="Calibri" w:eastAsia="Times New Roman" w:hAnsi="Calibri" w:cs="Calibri"/>
          <w:szCs w:val="20"/>
        </w:rPr>
        <w:t>Izjava ponudnika, da ne nastopa s podizvajalci</w:t>
      </w:r>
    </w:p>
    <w:p w:rsidR="00BA2940" w:rsidRPr="00BA2940" w:rsidRDefault="00BA2940" w:rsidP="00BA2940">
      <w:pPr>
        <w:widowControl w:val="0"/>
        <w:tabs>
          <w:tab w:val="left" w:pos="1985"/>
        </w:tabs>
        <w:spacing w:after="0" w:line="254" w:lineRule="exact"/>
        <w:ind w:left="360" w:firstLine="0"/>
        <w:rPr>
          <w:rFonts w:ascii="Calibri" w:eastAsia="Times New Roman" w:hAnsi="Calibri" w:cs="Calibri"/>
          <w:szCs w:val="20"/>
        </w:rPr>
      </w:pPr>
      <w:r w:rsidRPr="00BA2940">
        <w:rPr>
          <w:rFonts w:ascii="Calibri" w:eastAsia="Times New Roman" w:hAnsi="Calibri" w:cs="Calibri"/>
          <w:szCs w:val="20"/>
        </w:rPr>
        <w:t xml:space="preserve">Razpisni </w:t>
      </w:r>
      <w:r w:rsidR="00E8087A">
        <w:rPr>
          <w:rFonts w:ascii="Calibri" w:eastAsia="Times New Roman" w:hAnsi="Calibri" w:cs="Calibri"/>
          <w:szCs w:val="20"/>
        </w:rPr>
        <w:t xml:space="preserve">obrazec 3: </w:t>
      </w:r>
      <w:r w:rsidRPr="00BA2940">
        <w:rPr>
          <w:rFonts w:ascii="Calibri" w:eastAsia="Times New Roman" w:hAnsi="Calibri" w:cs="Calibri"/>
          <w:szCs w:val="20"/>
        </w:rPr>
        <w:t>Podatki o podizvajalcu</w:t>
      </w:r>
    </w:p>
    <w:p w:rsidR="00BA2940" w:rsidRPr="00BA2940" w:rsidRDefault="00E8087A" w:rsidP="00BA2940">
      <w:pPr>
        <w:widowControl w:val="0"/>
        <w:tabs>
          <w:tab w:val="left" w:pos="1985"/>
        </w:tabs>
        <w:spacing w:after="0" w:line="254" w:lineRule="exact"/>
        <w:ind w:left="360" w:firstLine="0"/>
        <w:rPr>
          <w:rFonts w:ascii="Calibri" w:eastAsia="Times New Roman" w:hAnsi="Calibri" w:cs="Calibri"/>
          <w:szCs w:val="20"/>
        </w:rPr>
      </w:pPr>
      <w:r>
        <w:rPr>
          <w:rFonts w:ascii="Calibri" w:eastAsia="Times New Roman" w:hAnsi="Calibri" w:cs="Calibri"/>
          <w:szCs w:val="20"/>
        </w:rPr>
        <w:t xml:space="preserve">Razpisni obrazec 4: </w:t>
      </w:r>
      <w:r w:rsidR="00BA2940" w:rsidRPr="00BA2940">
        <w:rPr>
          <w:rFonts w:ascii="Calibri" w:eastAsia="Times New Roman" w:hAnsi="Calibri" w:cs="Calibri"/>
          <w:szCs w:val="20"/>
        </w:rPr>
        <w:t>Enotni evropski obrazec v zvezi z oddajo javnega naročila – ESPD</w:t>
      </w:r>
    </w:p>
    <w:p w:rsidR="00BA2940" w:rsidRPr="00BA2940" w:rsidRDefault="00E8087A" w:rsidP="00BA2940">
      <w:pPr>
        <w:widowControl w:val="0"/>
        <w:tabs>
          <w:tab w:val="left" w:pos="1985"/>
        </w:tabs>
        <w:spacing w:after="0" w:line="254" w:lineRule="exact"/>
        <w:ind w:left="360" w:firstLine="0"/>
        <w:rPr>
          <w:rFonts w:ascii="Calibri" w:eastAsia="Times New Roman" w:hAnsi="Calibri" w:cs="Calibri"/>
          <w:szCs w:val="20"/>
        </w:rPr>
      </w:pPr>
      <w:r>
        <w:rPr>
          <w:rFonts w:ascii="Calibri" w:eastAsia="Times New Roman" w:hAnsi="Calibri" w:cs="Calibri"/>
          <w:szCs w:val="20"/>
        </w:rPr>
        <w:t xml:space="preserve">Razpisni obrazec </w:t>
      </w:r>
      <w:r w:rsidR="00210197">
        <w:rPr>
          <w:rFonts w:ascii="Calibri" w:eastAsia="Times New Roman" w:hAnsi="Calibri" w:cs="Calibri"/>
          <w:szCs w:val="20"/>
        </w:rPr>
        <w:t>5</w:t>
      </w:r>
      <w:r>
        <w:rPr>
          <w:rFonts w:ascii="Calibri" w:eastAsia="Times New Roman" w:hAnsi="Calibri" w:cs="Calibri"/>
          <w:szCs w:val="20"/>
        </w:rPr>
        <w:t xml:space="preserve">: </w:t>
      </w:r>
      <w:r w:rsidR="00BA2940" w:rsidRPr="00BA2940">
        <w:rPr>
          <w:rFonts w:ascii="Calibri" w:eastAsia="Times New Roman" w:hAnsi="Calibri" w:cs="Calibri"/>
          <w:szCs w:val="20"/>
        </w:rPr>
        <w:t>Izjava o izpolnjevanju pogojev za priznanje tehnične sposobnosti ponudnika</w:t>
      </w:r>
    </w:p>
    <w:p w:rsidR="00BA2940" w:rsidRPr="00C56974" w:rsidRDefault="00E8087A" w:rsidP="00C56974">
      <w:pPr>
        <w:widowControl w:val="0"/>
        <w:tabs>
          <w:tab w:val="left" w:pos="1985"/>
        </w:tabs>
        <w:spacing w:after="0" w:line="254" w:lineRule="exact"/>
        <w:ind w:left="360" w:firstLine="0"/>
        <w:rPr>
          <w:rFonts w:ascii="Calibri" w:eastAsia="Times New Roman" w:hAnsi="Calibri" w:cs="Calibri"/>
          <w:szCs w:val="20"/>
        </w:rPr>
      </w:pPr>
      <w:r>
        <w:rPr>
          <w:rFonts w:ascii="Calibri" w:eastAsia="Times New Roman" w:hAnsi="Calibri" w:cs="Calibri"/>
          <w:szCs w:val="20"/>
        </w:rPr>
        <w:t xml:space="preserve">Razpisni obrazec </w:t>
      </w:r>
      <w:r w:rsidR="00210197">
        <w:rPr>
          <w:rFonts w:ascii="Calibri" w:eastAsia="Times New Roman" w:hAnsi="Calibri" w:cs="Calibri"/>
          <w:szCs w:val="20"/>
        </w:rPr>
        <w:t>6</w:t>
      </w:r>
      <w:r>
        <w:rPr>
          <w:rFonts w:ascii="Calibri" w:eastAsia="Times New Roman" w:hAnsi="Calibri" w:cs="Calibri"/>
          <w:szCs w:val="20"/>
        </w:rPr>
        <w:t xml:space="preserve">: </w:t>
      </w:r>
      <w:r w:rsidR="00BA2940" w:rsidRPr="00C56974">
        <w:rPr>
          <w:rFonts w:ascii="Calibri" w:eastAsia="Times New Roman" w:hAnsi="Calibri" w:cs="Calibri"/>
          <w:szCs w:val="20"/>
        </w:rPr>
        <w:t>Seznam p</w:t>
      </w:r>
      <w:r w:rsidR="00C56974" w:rsidRPr="00C56974">
        <w:rPr>
          <w:rFonts w:ascii="Calibri" w:eastAsia="Times New Roman" w:hAnsi="Calibri" w:cs="Calibri"/>
          <w:szCs w:val="20"/>
        </w:rPr>
        <w:t>rijavljenih referenčnih kadrov</w:t>
      </w:r>
    </w:p>
    <w:p w:rsidR="00BA2940" w:rsidRPr="00BA2940" w:rsidRDefault="00E8087A" w:rsidP="00BA2940">
      <w:pPr>
        <w:widowControl w:val="0"/>
        <w:tabs>
          <w:tab w:val="left" w:pos="1985"/>
        </w:tabs>
        <w:spacing w:after="0" w:line="254" w:lineRule="exact"/>
        <w:ind w:left="360" w:firstLine="0"/>
        <w:rPr>
          <w:rFonts w:ascii="Calibri" w:eastAsia="Times New Roman" w:hAnsi="Calibri" w:cs="Calibri"/>
          <w:szCs w:val="20"/>
        </w:rPr>
      </w:pPr>
      <w:r>
        <w:rPr>
          <w:rFonts w:ascii="Calibri" w:eastAsia="Times New Roman" w:hAnsi="Calibri" w:cs="Calibri"/>
          <w:szCs w:val="20"/>
        </w:rPr>
        <w:t xml:space="preserve">Razpisni obrazec </w:t>
      </w:r>
      <w:r w:rsidR="00210197">
        <w:rPr>
          <w:rFonts w:ascii="Calibri" w:eastAsia="Times New Roman" w:hAnsi="Calibri" w:cs="Calibri"/>
          <w:szCs w:val="20"/>
        </w:rPr>
        <w:t>7</w:t>
      </w:r>
      <w:r>
        <w:rPr>
          <w:rFonts w:ascii="Calibri" w:eastAsia="Times New Roman" w:hAnsi="Calibri" w:cs="Calibri"/>
          <w:szCs w:val="20"/>
        </w:rPr>
        <w:t xml:space="preserve">: </w:t>
      </w:r>
      <w:r w:rsidR="00BA2940" w:rsidRPr="00BA2940">
        <w:rPr>
          <w:rFonts w:ascii="Calibri" w:eastAsia="Times New Roman" w:hAnsi="Calibri" w:cs="Calibri"/>
          <w:szCs w:val="20"/>
        </w:rPr>
        <w:t xml:space="preserve">Vzorec </w:t>
      </w:r>
      <w:r w:rsidR="007D3F7F">
        <w:rPr>
          <w:rFonts w:ascii="Calibri" w:eastAsia="Times New Roman" w:hAnsi="Calibri" w:cs="Calibri"/>
          <w:szCs w:val="20"/>
        </w:rPr>
        <w:t>bančne garancije</w:t>
      </w:r>
      <w:r w:rsidR="00BA2940" w:rsidRPr="00BA2940">
        <w:rPr>
          <w:rFonts w:ascii="Calibri" w:eastAsia="Times New Roman" w:hAnsi="Calibri" w:cs="Calibri"/>
          <w:szCs w:val="20"/>
        </w:rPr>
        <w:t xml:space="preserve"> za zavarovanje resnosti ponudbe</w:t>
      </w:r>
    </w:p>
    <w:p w:rsidR="00BA2940" w:rsidRPr="00BA2940" w:rsidRDefault="00E8087A" w:rsidP="00BA2940">
      <w:pPr>
        <w:widowControl w:val="0"/>
        <w:tabs>
          <w:tab w:val="left" w:pos="2127"/>
          <w:tab w:val="left" w:pos="2552"/>
        </w:tabs>
        <w:spacing w:after="0" w:line="254" w:lineRule="exact"/>
        <w:ind w:left="360" w:firstLine="0"/>
        <w:rPr>
          <w:rFonts w:ascii="Calibri" w:eastAsia="Times New Roman" w:hAnsi="Calibri" w:cs="Calibri"/>
          <w:szCs w:val="20"/>
        </w:rPr>
      </w:pPr>
      <w:r>
        <w:rPr>
          <w:rFonts w:ascii="Calibri" w:eastAsia="Times New Roman" w:hAnsi="Calibri" w:cs="Calibri"/>
          <w:szCs w:val="20"/>
        </w:rPr>
        <w:t xml:space="preserve">Razpisni obrazec </w:t>
      </w:r>
      <w:r w:rsidR="00210197">
        <w:rPr>
          <w:rFonts w:ascii="Calibri" w:eastAsia="Times New Roman" w:hAnsi="Calibri" w:cs="Calibri"/>
          <w:szCs w:val="20"/>
        </w:rPr>
        <w:t>8</w:t>
      </w:r>
      <w:r>
        <w:rPr>
          <w:rFonts w:ascii="Calibri" w:eastAsia="Times New Roman" w:hAnsi="Calibri" w:cs="Calibri"/>
          <w:szCs w:val="20"/>
        </w:rPr>
        <w:t xml:space="preserve">: </w:t>
      </w:r>
      <w:r w:rsidR="00BA2940" w:rsidRPr="00BA2940">
        <w:rPr>
          <w:rFonts w:ascii="Calibri" w:eastAsia="Times New Roman" w:hAnsi="Calibri" w:cs="Calibri"/>
          <w:szCs w:val="20"/>
        </w:rPr>
        <w:t>Vzorec bančne garancije za zavarovanje dobre izvedbe pogodbenih obveznosti</w:t>
      </w:r>
    </w:p>
    <w:p w:rsidR="00BA2940" w:rsidRPr="006E6B8E" w:rsidRDefault="00E8087A" w:rsidP="00BA2940">
      <w:pPr>
        <w:widowControl w:val="0"/>
        <w:tabs>
          <w:tab w:val="left" w:pos="2127"/>
          <w:tab w:val="left" w:pos="2552"/>
        </w:tabs>
        <w:spacing w:after="0" w:line="254" w:lineRule="exact"/>
        <w:ind w:left="360" w:firstLine="0"/>
        <w:rPr>
          <w:rFonts w:ascii="Calibri" w:eastAsia="Times New Roman" w:hAnsi="Calibri" w:cs="Calibri"/>
          <w:szCs w:val="20"/>
        </w:rPr>
      </w:pPr>
      <w:r w:rsidRPr="006E6B8E">
        <w:rPr>
          <w:rFonts w:ascii="Calibri" w:eastAsia="Times New Roman" w:hAnsi="Calibri" w:cs="Calibri"/>
          <w:szCs w:val="20"/>
        </w:rPr>
        <w:t xml:space="preserve">Razpisni obrazec </w:t>
      </w:r>
      <w:r w:rsidR="00210197">
        <w:rPr>
          <w:rFonts w:ascii="Calibri" w:eastAsia="Times New Roman" w:hAnsi="Calibri" w:cs="Calibri"/>
          <w:szCs w:val="20"/>
        </w:rPr>
        <w:t>9</w:t>
      </w:r>
      <w:r w:rsidRPr="006E6B8E">
        <w:rPr>
          <w:rFonts w:ascii="Calibri" w:eastAsia="Times New Roman" w:hAnsi="Calibri" w:cs="Calibri"/>
          <w:szCs w:val="20"/>
        </w:rPr>
        <w:t xml:space="preserve">: </w:t>
      </w:r>
      <w:r w:rsidR="00BA2940" w:rsidRPr="006E6B8E">
        <w:rPr>
          <w:rFonts w:ascii="Calibri" w:eastAsia="Times New Roman" w:hAnsi="Calibri" w:cs="Calibri"/>
          <w:szCs w:val="20"/>
        </w:rPr>
        <w:t xml:space="preserve">Vzorec </w:t>
      </w:r>
      <w:r w:rsidR="00C56974" w:rsidRPr="006E6B8E">
        <w:rPr>
          <w:rFonts w:ascii="Calibri" w:eastAsia="Times New Roman" w:hAnsi="Calibri" w:cs="Calibri"/>
          <w:szCs w:val="20"/>
        </w:rPr>
        <w:t>pogodbe</w:t>
      </w:r>
      <w:r w:rsidR="006808D6">
        <w:rPr>
          <w:rFonts w:ascii="Calibri" w:eastAsia="Times New Roman" w:hAnsi="Calibri" w:cs="Calibri"/>
          <w:szCs w:val="20"/>
        </w:rPr>
        <w:t xml:space="preserve"> </w:t>
      </w:r>
      <w:r w:rsidR="006808D6" w:rsidRPr="006808D6">
        <w:rPr>
          <w:rFonts w:ascii="Calibri" w:eastAsia="Times New Roman" w:hAnsi="Calibri" w:cs="Calibri"/>
          <w:szCs w:val="20"/>
        </w:rPr>
        <w:t>za vzdrževanje in nadgradnjo</w:t>
      </w:r>
    </w:p>
    <w:p w:rsidR="00C56974" w:rsidRPr="006E6B8E" w:rsidRDefault="00E8087A" w:rsidP="00BA2940">
      <w:pPr>
        <w:widowControl w:val="0"/>
        <w:tabs>
          <w:tab w:val="left" w:pos="2127"/>
          <w:tab w:val="left" w:pos="2552"/>
        </w:tabs>
        <w:spacing w:after="0" w:line="254" w:lineRule="exact"/>
        <w:ind w:left="360" w:firstLine="0"/>
        <w:rPr>
          <w:rFonts w:ascii="Calibri" w:eastAsia="Times New Roman" w:hAnsi="Calibri" w:cs="Calibri"/>
          <w:szCs w:val="20"/>
        </w:rPr>
      </w:pPr>
      <w:r w:rsidRPr="006E6B8E">
        <w:rPr>
          <w:rFonts w:ascii="Calibri" w:eastAsia="Times New Roman" w:hAnsi="Calibri" w:cs="Calibri"/>
          <w:szCs w:val="20"/>
        </w:rPr>
        <w:t xml:space="preserve">Razpisni obrazec </w:t>
      </w:r>
      <w:r w:rsidR="00210197">
        <w:rPr>
          <w:rFonts w:ascii="Calibri" w:eastAsia="Times New Roman" w:hAnsi="Calibri" w:cs="Calibri"/>
          <w:szCs w:val="20"/>
        </w:rPr>
        <w:t>10</w:t>
      </w:r>
      <w:r w:rsidRPr="006E6B8E">
        <w:rPr>
          <w:rFonts w:ascii="Calibri" w:eastAsia="Times New Roman" w:hAnsi="Calibri" w:cs="Calibri"/>
          <w:szCs w:val="20"/>
        </w:rPr>
        <w:t xml:space="preserve">: </w:t>
      </w:r>
      <w:r w:rsidR="00C56974" w:rsidRPr="006E6B8E">
        <w:rPr>
          <w:rFonts w:ascii="Calibri" w:eastAsia="Times New Roman" w:hAnsi="Calibri" w:cs="Calibri"/>
          <w:szCs w:val="20"/>
        </w:rPr>
        <w:t>Vzorec pogodbe o obdelavi osebnih podatkov</w:t>
      </w:r>
    </w:p>
    <w:p w:rsidR="00BA2940" w:rsidRPr="006E6B8E" w:rsidRDefault="00BA2940" w:rsidP="00BA2940">
      <w:pPr>
        <w:widowControl w:val="0"/>
        <w:tabs>
          <w:tab w:val="left" w:pos="2127"/>
          <w:tab w:val="left" w:pos="2552"/>
        </w:tabs>
        <w:spacing w:after="0" w:line="254" w:lineRule="exact"/>
        <w:ind w:left="360" w:firstLine="0"/>
        <w:rPr>
          <w:rFonts w:ascii="Calibri" w:eastAsia="Times New Roman" w:hAnsi="Calibri" w:cs="Calibri"/>
          <w:szCs w:val="20"/>
        </w:rPr>
      </w:pPr>
      <w:r w:rsidRPr="006E6B8E">
        <w:rPr>
          <w:rFonts w:ascii="Calibri" w:eastAsia="Times New Roman" w:hAnsi="Calibri" w:cs="Calibri"/>
          <w:szCs w:val="20"/>
        </w:rPr>
        <w:t xml:space="preserve">Razpisni obrazec </w:t>
      </w:r>
      <w:r w:rsidR="00210197">
        <w:rPr>
          <w:rFonts w:ascii="Calibri" w:eastAsia="Times New Roman" w:hAnsi="Calibri" w:cs="Calibri"/>
          <w:szCs w:val="20"/>
        </w:rPr>
        <w:t>11</w:t>
      </w:r>
      <w:r w:rsidR="00E8087A" w:rsidRPr="006E6B8E">
        <w:rPr>
          <w:rFonts w:ascii="Calibri" w:eastAsia="Times New Roman" w:hAnsi="Calibri" w:cs="Calibri"/>
          <w:szCs w:val="20"/>
        </w:rPr>
        <w:t xml:space="preserve">: </w:t>
      </w:r>
      <w:r w:rsidRPr="006E6B8E">
        <w:rPr>
          <w:rFonts w:ascii="Calibri" w:eastAsia="Times New Roman" w:hAnsi="Calibri" w:cs="Calibri"/>
          <w:szCs w:val="20"/>
        </w:rPr>
        <w:t>Vzorec sporazuma o ne-razkrivanju podatkov</w:t>
      </w:r>
    </w:p>
    <w:p w:rsidR="000D1BC6" w:rsidRDefault="00BA2940" w:rsidP="00BA2940">
      <w:pPr>
        <w:widowControl w:val="0"/>
        <w:tabs>
          <w:tab w:val="left" w:pos="2127"/>
          <w:tab w:val="left" w:pos="2552"/>
        </w:tabs>
        <w:spacing w:after="0" w:line="254" w:lineRule="exact"/>
        <w:ind w:left="360" w:firstLine="0"/>
        <w:rPr>
          <w:rFonts w:ascii="Calibri" w:eastAsia="Times New Roman" w:hAnsi="Calibri" w:cs="Calibri"/>
          <w:szCs w:val="20"/>
        </w:rPr>
        <w:sectPr w:rsidR="000D1BC6" w:rsidSect="005B5A33">
          <w:footerReference w:type="even" r:id="rId14"/>
          <w:headerReference w:type="first" r:id="rId15"/>
          <w:footerReference w:type="first" r:id="rId16"/>
          <w:pgSz w:w="11907" w:h="16840" w:code="9"/>
          <w:pgMar w:top="1134" w:right="1134" w:bottom="1134" w:left="1134" w:header="454" w:footer="454" w:gutter="0"/>
          <w:cols w:space="708"/>
        </w:sectPr>
      </w:pPr>
      <w:r w:rsidRPr="006E6B8E">
        <w:rPr>
          <w:rFonts w:ascii="Calibri" w:eastAsia="Times New Roman" w:hAnsi="Calibri" w:cs="Calibri"/>
          <w:szCs w:val="20"/>
        </w:rPr>
        <w:t xml:space="preserve">Razpisni obrazec </w:t>
      </w:r>
      <w:r w:rsidR="00210197">
        <w:rPr>
          <w:rFonts w:ascii="Calibri" w:eastAsia="Times New Roman" w:hAnsi="Calibri" w:cs="Calibri"/>
          <w:szCs w:val="20"/>
        </w:rPr>
        <w:t>12</w:t>
      </w:r>
      <w:r w:rsidR="00E8087A" w:rsidRPr="006E6B8E">
        <w:rPr>
          <w:rFonts w:ascii="Calibri" w:eastAsia="Times New Roman" w:hAnsi="Calibri" w:cs="Calibri"/>
          <w:szCs w:val="20"/>
        </w:rPr>
        <w:t xml:space="preserve">: </w:t>
      </w:r>
      <w:r w:rsidR="00C56974" w:rsidRPr="006E6B8E">
        <w:rPr>
          <w:rFonts w:ascii="Calibri" w:eastAsia="Times New Roman" w:hAnsi="Calibri" w:cs="Calibri"/>
          <w:szCs w:val="20"/>
        </w:rPr>
        <w:t>Predračun</w:t>
      </w:r>
    </w:p>
    <w:p w:rsidR="00BA2940" w:rsidRPr="00BA2940" w:rsidRDefault="00BA2940" w:rsidP="00BA2940">
      <w:pPr>
        <w:widowControl w:val="0"/>
        <w:spacing w:after="0" w:line="240" w:lineRule="auto"/>
        <w:ind w:left="0" w:firstLine="0"/>
        <w:rPr>
          <w:rFonts w:ascii="Calibri" w:eastAsia="Times New Roman" w:hAnsi="Calibri" w:cs="Calibri"/>
          <w:b/>
          <w:smallCaps/>
          <w:sz w:val="22"/>
        </w:rPr>
      </w:pPr>
      <w:r w:rsidRPr="00BA2940">
        <w:rPr>
          <w:rFonts w:ascii="Calibri" w:eastAsia="Times New Roman" w:hAnsi="Calibri" w:cs="Calibri"/>
          <w:b/>
          <w:smallCaps/>
          <w:sz w:val="22"/>
        </w:rPr>
        <w:lastRenderedPageBreak/>
        <w:t>1. Povabilo k oddaji ponudbe</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Default="00FC3F69" w:rsidP="00BA2940">
      <w:pPr>
        <w:widowControl w:val="0"/>
        <w:spacing w:after="0" w:line="240" w:lineRule="auto"/>
        <w:ind w:left="360" w:firstLine="0"/>
        <w:rPr>
          <w:rFonts w:ascii="Calibri" w:eastAsia="Times New Roman" w:hAnsi="Calibri" w:cs="Calibri"/>
          <w:szCs w:val="20"/>
        </w:rPr>
      </w:pPr>
      <w:r w:rsidRPr="00FC3F69">
        <w:rPr>
          <w:rFonts w:ascii="Calibri" w:eastAsia="Times New Roman" w:hAnsi="Calibri" w:cs="Calibri"/>
          <w:szCs w:val="20"/>
        </w:rPr>
        <w:t>V skladu z Zakonom o javnem naročanju (Uradni list RS, št. 91/15, 14/18, 21/21 in 10/22, 74/22-odločba US, 100/22 ter 28/23, v nadaljevanju ZJN-3) naročnik</w:t>
      </w:r>
    </w:p>
    <w:p w:rsidR="00FC3F69" w:rsidRPr="00BA2940" w:rsidRDefault="00FC3F69"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b/>
          <w:szCs w:val="20"/>
        </w:rPr>
      </w:pPr>
      <w:r w:rsidRPr="00BA2940">
        <w:rPr>
          <w:rFonts w:ascii="Calibri" w:eastAsia="Times New Roman" w:hAnsi="Calibri" w:cs="Calibri"/>
          <w:b/>
          <w:szCs w:val="20"/>
        </w:rPr>
        <w:t>Slovenske železnice, d.o.o.</w:t>
      </w:r>
    </w:p>
    <w:p w:rsidR="00BA2940" w:rsidRPr="00BA2940" w:rsidRDefault="00BA2940" w:rsidP="00BA2940">
      <w:pPr>
        <w:widowControl w:val="0"/>
        <w:spacing w:after="0" w:line="240" w:lineRule="auto"/>
        <w:ind w:left="360" w:firstLine="0"/>
        <w:rPr>
          <w:rFonts w:ascii="Calibri" w:eastAsia="Times New Roman" w:hAnsi="Calibri" w:cs="Calibri"/>
          <w:b/>
          <w:szCs w:val="20"/>
        </w:rPr>
      </w:pPr>
      <w:r w:rsidRPr="00BA2940">
        <w:rPr>
          <w:rFonts w:ascii="Calibri" w:eastAsia="Times New Roman" w:hAnsi="Calibri" w:cs="Calibri"/>
          <w:b/>
          <w:szCs w:val="20"/>
        </w:rPr>
        <w:t>Kolodvorska ulica 11</w:t>
      </w:r>
    </w:p>
    <w:p w:rsidR="00BA2940" w:rsidRPr="00BA2940" w:rsidRDefault="00BA2940" w:rsidP="00BA2940">
      <w:pPr>
        <w:widowControl w:val="0"/>
        <w:spacing w:after="0" w:line="240" w:lineRule="auto"/>
        <w:ind w:left="360" w:firstLine="0"/>
        <w:rPr>
          <w:rFonts w:ascii="Calibri" w:eastAsia="Times New Roman" w:hAnsi="Calibri" w:cs="Calibri"/>
          <w:b/>
          <w:szCs w:val="20"/>
        </w:rPr>
      </w:pPr>
      <w:r w:rsidRPr="00BA2940">
        <w:rPr>
          <w:rFonts w:ascii="Calibri" w:eastAsia="Times New Roman" w:hAnsi="Calibri" w:cs="Calibri"/>
          <w:b/>
          <w:szCs w:val="20"/>
        </w:rPr>
        <w:t>1506 Ljubljana</w:t>
      </w:r>
    </w:p>
    <w:p w:rsidR="00BA2940" w:rsidRPr="00BA2940" w:rsidRDefault="00BA2940" w:rsidP="00BA2940">
      <w:pPr>
        <w:widowControl w:val="0"/>
        <w:spacing w:after="0" w:line="240" w:lineRule="auto"/>
        <w:ind w:left="360" w:firstLine="0"/>
        <w:rPr>
          <w:rFonts w:ascii="Calibri" w:eastAsia="Times New Roman" w:hAnsi="Calibri" w:cs="Calibri"/>
          <w:b/>
          <w:szCs w:val="20"/>
        </w:rPr>
      </w:pPr>
      <w:r w:rsidRPr="00BA2940">
        <w:rPr>
          <w:rFonts w:ascii="Calibri" w:eastAsia="Times New Roman" w:hAnsi="Calibri" w:cs="Calibri"/>
          <w:b/>
          <w:szCs w:val="20"/>
        </w:rPr>
        <w:t>Matična številka podjetja: 5142733000</w:t>
      </w: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b/>
          <w:szCs w:val="20"/>
        </w:rPr>
        <w:t>Osnovni kapital 509.529.921,23 EUR</w:t>
      </w:r>
    </w:p>
    <w:p w:rsid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C651D0">
        <w:rPr>
          <w:rFonts w:ascii="Calibri" w:eastAsia="Times New Roman" w:hAnsi="Calibri" w:cs="Calibri"/>
          <w:szCs w:val="20"/>
        </w:rPr>
        <w:t>vabi vse zainteresirane ponudnike (v nadaljevanju tudi »</w:t>
      </w:r>
      <w:r w:rsidR="00D76E32" w:rsidRPr="00C651D0">
        <w:rPr>
          <w:rFonts w:ascii="Calibri" w:eastAsia="Times New Roman" w:hAnsi="Calibri" w:cs="Calibri"/>
          <w:szCs w:val="20"/>
        </w:rPr>
        <w:t>izbrani ponudnik</w:t>
      </w:r>
      <w:r w:rsidRPr="00C651D0">
        <w:rPr>
          <w:rFonts w:ascii="Calibri" w:eastAsia="Times New Roman" w:hAnsi="Calibri" w:cs="Calibri"/>
          <w:szCs w:val="20"/>
        </w:rPr>
        <w:t>«), da predložijo svojo ponudbo po</w:t>
      </w:r>
      <w:r w:rsidRPr="00BA2940">
        <w:rPr>
          <w:rFonts w:ascii="Calibri" w:eastAsia="Times New Roman" w:hAnsi="Calibri" w:cs="Calibri"/>
          <w:szCs w:val="20"/>
        </w:rPr>
        <w:t xml:space="preserve"> zahtevah iz razpisne dokumentacije.</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111360" w:rsidRDefault="00BA2940" w:rsidP="00BA2940">
      <w:pPr>
        <w:widowControl w:val="0"/>
        <w:spacing w:after="0" w:line="240" w:lineRule="auto"/>
        <w:ind w:left="0" w:firstLine="0"/>
        <w:rPr>
          <w:rFonts w:ascii="Calibri" w:eastAsia="Times New Roman" w:hAnsi="Calibri" w:cs="Calibri"/>
          <w:b/>
          <w:szCs w:val="20"/>
        </w:rPr>
      </w:pPr>
      <w:r w:rsidRPr="00111360">
        <w:rPr>
          <w:rFonts w:ascii="Calibri" w:eastAsia="Times New Roman" w:hAnsi="Calibri" w:cs="Calibri"/>
          <w:b/>
          <w:szCs w:val="20"/>
        </w:rPr>
        <w:t>1.1. Predmet javnega naročila</w:t>
      </w:r>
    </w:p>
    <w:p w:rsidR="00BA2940" w:rsidRPr="00111360" w:rsidRDefault="00BA2940" w:rsidP="00BA2940">
      <w:pPr>
        <w:widowControl w:val="0"/>
        <w:spacing w:after="0" w:line="240" w:lineRule="auto"/>
        <w:ind w:left="360" w:firstLine="0"/>
        <w:rPr>
          <w:rFonts w:ascii="Calibri" w:eastAsia="Times New Roman" w:hAnsi="Calibri" w:cs="Calibri"/>
          <w:szCs w:val="20"/>
        </w:rPr>
      </w:pPr>
    </w:p>
    <w:p w:rsidR="00B86288" w:rsidRPr="00111360" w:rsidRDefault="00B86288" w:rsidP="00B86288">
      <w:pPr>
        <w:widowControl w:val="0"/>
        <w:spacing w:after="0" w:line="240" w:lineRule="auto"/>
        <w:ind w:left="360" w:firstLine="0"/>
        <w:rPr>
          <w:rFonts w:ascii="Calibri" w:eastAsia="Times New Roman" w:hAnsi="Calibri" w:cs="Times New Roman"/>
          <w:szCs w:val="20"/>
        </w:rPr>
      </w:pPr>
      <w:r w:rsidRPr="00111360">
        <w:rPr>
          <w:rFonts w:ascii="Calibri" w:eastAsia="Times New Roman" w:hAnsi="Calibri" w:cs="Times New Roman"/>
          <w:szCs w:val="20"/>
        </w:rPr>
        <w:t xml:space="preserve">Predmet javnega naročila je </w:t>
      </w:r>
      <w:r w:rsidRPr="00111360">
        <w:rPr>
          <w:rFonts w:ascii="Calibri" w:eastAsia="Times New Roman" w:hAnsi="Calibri" w:cs="Times New Roman"/>
          <w:b/>
          <w:szCs w:val="20"/>
        </w:rPr>
        <w:t xml:space="preserve">vzdrževanje </w:t>
      </w:r>
      <w:r w:rsidR="00303EA6" w:rsidRPr="00111360">
        <w:rPr>
          <w:rFonts w:ascii="Calibri" w:eastAsia="Times New Roman" w:hAnsi="Calibri" w:cs="Times New Roman"/>
          <w:b/>
          <w:szCs w:val="20"/>
        </w:rPr>
        <w:t xml:space="preserve">in nadgradnja obstoječega informacijskega sistema za podporo vzdrževanju in upravljanju s sredstvi železniških tirnih vozil in železniške infrastrukture (EAM – </w:t>
      </w:r>
      <w:r w:rsidR="00303EA6" w:rsidRPr="00111360">
        <w:rPr>
          <w:rFonts w:ascii="Calibri" w:eastAsia="Times New Roman" w:hAnsi="Calibri" w:cs="Times New Roman"/>
          <w:b/>
          <w:szCs w:val="20"/>
          <w:lang w:val="en-GB"/>
        </w:rPr>
        <w:t>Enterprise Asset Management</w:t>
      </w:r>
      <w:r w:rsidR="00303EA6" w:rsidRPr="00111360">
        <w:rPr>
          <w:rFonts w:ascii="Calibri" w:eastAsia="Times New Roman" w:hAnsi="Calibri" w:cs="Times New Roman"/>
          <w:b/>
          <w:szCs w:val="20"/>
        </w:rPr>
        <w:t xml:space="preserve">), ki je vzpostavljen na IBM </w:t>
      </w:r>
      <w:proofErr w:type="spellStart"/>
      <w:r w:rsidR="00303EA6" w:rsidRPr="00111360">
        <w:rPr>
          <w:rFonts w:ascii="Calibri" w:eastAsia="Times New Roman" w:hAnsi="Calibri" w:cs="Times New Roman"/>
          <w:b/>
          <w:szCs w:val="20"/>
        </w:rPr>
        <w:t>Maximo</w:t>
      </w:r>
      <w:proofErr w:type="spellEnd"/>
      <w:r w:rsidR="00303EA6" w:rsidRPr="00111360">
        <w:rPr>
          <w:rFonts w:ascii="Calibri" w:eastAsia="Times New Roman" w:hAnsi="Calibri" w:cs="Times New Roman"/>
          <w:b/>
          <w:szCs w:val="20"/>
        </w:rPr>
        <w:t xml:space="preserve"> platformi</w:t>
      </w:r>
      <w:r w:rsidR="00303EA6" w:rsidRPr="00111360">
        <w:rPr>
          <w:rFonts w:ascii="Calibri" w:eastAsia="Times New Roman" w:hAnsi="Calibri" w:cs="Times New Roman"/>
          <w:szCs w:val="20"/>
        </w:rPr>
        <w:t xml:space="preserve">, </w:t>
      </w:r>
      <w:r w:rsidRPr="00111360">
        <w:rPr>
          <w:rFonts w:ascii="Calibri" w:eastAsia="Times New Roman" w:hAnsi="Calibri" w:cs="Times New Roman"/>
          <w:szCs w:val="20"/>
        </w:rPr>
        <w:t>v nadaljevanju tudi »</w:t>
      </w:r>
      <w:r w:rsidRPr="00111360">
        <w:rPr>
          <w:rFonts w:ascii="Calibri" w:eastAsia="Times New Roman" w:hAnsi="Calibri" w:cs="Times New Roman"/>
          <w:b/>
          <w:szCs w:val="20"/>
        </w:rPr>
        <w:t>vzdrževanje informacijskega sistema</w:t>
      </w:r>
      <w:r w:rsidRPr="00111360">
        <w:rPr>
          <w:rFonts w:ascii="Calibri" w:eastAsia="Times New Roman" w:hAnsi="Calibri" w:cs="Times New Roman"/>
          <w:szCs w:val="20"/>
        </w:rPr>
        <w:t xml:space="preserve">« oziroma </w:t>
      </w:r>
      <w:r w:rsidR="00303EA6" w:rsidRPr="00111360">
        <w:rPr>
          <w:rFonts w:ascii="Calibri" w:eastAsia="Times New Roman" w:hAnsi="Calibri" w:cs="Times New Roman"/>
          <w:szCs w:val="20"/>
        </w:rPr>
        <w:t>»</w:t>
      </w:r>
      <w:r w:rsidR="00303EA6" w:rsidRPr="00111360">
        <w:rPr>
          <w:rFonts w:ascii="Calibri" w:eastAsia="Times New Roman" w:hAnsi="Calibri" w:cs="Times New Roman"/>
          <w:b/>
          <w:szCs w:val="20"/>
        </w:rPr>
        <w:t>nadgradnja informacijskega sistema</w:t>
      </w:r>
      <w:r w:rsidR="00303EA6" w:rsidRPr="00111360">
        <w:rPr>
          <w:rFonts w:ascii="Calibri" w:eastAsia="Times New Roman" w:hAnsi="Calibri" w:cs="Times New Roman"/>
          <w:szCs w:val="20"/>
        </w:rPr>
        <w:t xml:space="preserve">« oziroma </w:t>
      </w:r>
      <w:r w:rsidRPr="00111360">
        <w:rPr>
          <w:rFonts w:ascii="Calibri" w:eastAsia="Times New Roman" w:hAnsi="Calibri" w:cs="Times New Roman"/>
          <w:szCs w:val="20"/>
        </w:rPr>
        <w:t>»</w:t>
      </w:r>
      <w:r w:rsidRPr="00111360">
        <w:rPr>
          <w:rFonts w:ascii="Calibri" w:eastAsia="Times New Roman" w:hAnsi="Calibri" w:cs="Times New Roman"/>
          <w:b/>
          <w:szCs w:val="20"/>
        </w:rPr>
        <w:t>informacijski sistem</w:t>
      </w:r>
      <w:r w:rsidRPr="00111360">
        <w:rPr>
          <w:rFonts w:ascii="Calibri" w:eastAsia="Times New Roman" w:hAnsi="Calibri" w:cs="Times New Roman"/>
          <w:szCs w:val="20"/>
        </w:rPr>
        <w:t>« za predmet vzdrževanja.</w:t>
      </w:r>
    </w:p>
    <w:p w:rsidR="00B86288" w:rsidRPr="00111360" w:rsidRDefault="00B86288" w:rsidP="00B86288">
      <w:pPr>
        <w:widowControl w:val="0"/>
        <w:spacing w:after="0" w:line="240" w:lineRule="auto"/>
        <w:ind w:left="360" w:firstLine="0"/>
        <w:rPr>
          <w:rFonts w:ascii="Calibri" w:eastAsia="Times New Roman" w:hAnsi="Calibri" w:cs="Times New Roman"/>
          <w:szCs w:val="20"/>
        </w:rPr>
      </w:pPr>
    </w:p>
    <w:p w:rsidR="00B86288" w:rsidRPr="00111360" w:rsidRDefault="00B86288" w:rsidP="00B86288">
      <w:pPr>
        <w:widowControl w:val="0"/>
        <w:spacing w:after="0" w:line="240" w:lineRule="auto"/>
        <w:ind w:left="360" w:firstLine="0"/>
        <w:rPr>
          <w:rFonts w:ascii="Calibri" w:eastAsia="Times New Roman" w:hAnsi="Calibri" w:cs="Times New Roman"/>
          <w:szCs w:val="20"/>
        </w:rPr>
      </w:pPr>
      <w:r w:rsidRPr="00111360">
        <w:rPr>
          <w:rFonts w:ascii="Calibri" w:eastAsia="Times New Roman" w:hAnsi="Calibri" w:cs="Times New Roman"/>
          <w:szCs w:val="20"/>
        </w:rPr>
        <w:t xml:space="preserve">Podrobnejši opis razpisanih </w:t>
      </w:r>
      <w:r w:rsidR="00303EA6" w:rsidRPr="00111360">
        <w:rPr>
          <w:rFonts w:ascii="Calibri" w:eastAsia="Times New Roman" w:hAnsi="Calibri" w:cs="Times New Roman"/>
          <w:szCs w:val="20"/>
        </w:rPr>
        <w:t xml:space="preserve">del in </w:t>
      </w:r>
      <w:r w:rsidRPr="00111360">
        <w:rPr>
          <w:rFonts w:ascii="Calibri" w:eastAsia="Times New Roman" w:hAnsi="Calibri" w:cs="Times New Roman"/>
          <w:szCs w:val="20"/>
        </w:rPr>
        <w:t>storitev ter ostalih pravic in obveznosti je določen v:</w:t>
      </w:r>
    </w:p>
    <w:p w:rsidR="00B86288" w:rsidRPr="00111360" w:rsidRDefault="00B86288" w:rsidP="006808D6">
      <w:pPr>
        <w:widowControl w:val="0"/>
        <w:numPr>
          <w:ilvl w:val="0"/>
          <w:numId w:val="46"/>
        </w:numPr>
        <w:spacing w:after="0" w:line="240" w:lineRule="auto"/>
        <w:contextualSpacing/>
        <w:rPr>
          <w:rFonts w:ascii="Calibri" w:eastAsia="Times New Roman" w:hAnsi="Calibri" w:cs="Times New Roman"/>
          <w:szCs w:val="20"/>
        </w:rPr>
      </w:pPr>
      <w:r w:rsidRPr="00111360">
        <w:rPr>
          <w:rFonts w:ascii="Calibri" w:eastAsia="Times New Roman" w:hAnsi="Calibri" w:cs="Times New Roman"/>
          <w:szCs w:val="20"/>
        </w:rPr>
        <w:t>vzorcu pogodbe</w:t>
      </w:r>
      <w:r w:rsidR="006808D6" w:rsidRPr="00111360">
        <w:rPr>
          <w:rFonts w:ascii="Calibri" w:eastAsia="Times New Roman" w:hAnsi="Calibri" w:cs="Times New Roman"/>
          <w:szCs w:val="20"/>
        </w:rPr>
        <w:t xml:space="preserve"> za vzdrževanje in nadgradnjo</w:t>
      </w:r>
      <w:r w:rsidRPr="00111360">
        <w:rPr>
          <w:rFonts w:ascii="Calibri" w:eastAsia="Times New Roman" w:hAnsi="Calibri" w:cs="Times New Roman"/>
          <w:szCs w:val="20"/>
        </w:rPr>
        <w:t>,</w:t>
      </w:r>
    </w:p>
    <w:p w:rsidR="00B86288" w:rsidRPr="00111360" w:rsidRDefault="00B86288" w:rsidP="00132B57">
      <w:pPr>
        <w:widowControl w:val="0"/>
        <w:numPr>
          <w:ilvl w:val="0"/>
          <w:numId w:val="46"/>
        </w:numPr>
        <w:spacing w:after="0" w:line="240" w:lineRule="auto"/>
        <w:contextualSpacing/>
        <w:rPr>
          <w:rFonts w:ascii="Calibri" w:eastAsia="Times New Roman" w:hAnsi="Calibri" w:cs="Times New Roman"/>
          <w:szCs w:val="20"/>
        </w:rPr>
      </w:pPr>
      <w:r w:rsidRPr="00111360">
        <w:rPr>
          <w:rFonts w:ascii="Calibri" w:eastAsia="Times New Roman" w:hAnsi="Calibri" w:cs="Times New Roman"/>
          <w:szCs w:val="20"/>
        </w:rPr>
        <w:t>vzorcu sporazuma o ne-razkrivanju podatkov,</w:t>
      </w:r>
    </w:p>
    <w:p w:rsidR="00B86288" w:rsidRPr="00111360" w:rsidRDefault="00B86288" w:rsidP="00132B57">
      <w:pPr>
        <w:numPr>
          <w:ilvl w:val="0"/>
          <w:numId w:val="46"/>
        </w:numPr>
        <w:spacing w:after="0" w:line="240" w:lineRule="auto"/>
        <w:contextualSpacing/>
        <w:rPr>
          <w:rFonts w:ascii="Calibri" w:eastAsia="Times New Roman" w:hAnsi="Calibri" w:cs="Times New Roman"/>
          <w:szCs w:val="20"/>
        </w:rPr>
      </w:pPr>
      <w:r w:rsidRPr="00111360">
        <w:rPr>
          <w:rFonts w:ascii="Calibri" w:eastAsia="Times New Roman" w:hAnsi="Calibri" w:cs="Times New Roman"/>
          <w:szCs w:val="20"/>
        </w:rPr>
        <w:t>vzorcu pogodbe o obdelavi osebnih podatkov,</w:t>
      </w:r>
    </w:p>
    <w:p w:rsidR="00B86288" w:rsidRPr="00B86288" w:rsidRDefault="00B86288" w:rsidP="00B86288">
      <w:pPr>
        <w:widowControl w:val="0"/>
        <w:spacing w:after="0" w:line="240" w:lineRule="auto"/>
        <w:ind w:left="360" w:firstLine="0"/>
        <w:rPr>
          <w:rFonts w:ascii="Calibri" w:eastAsia="Times New Roman" w:hAnsi="Calibri" w:cs="Times New Roman"/>
          <w:szCs w:val="20"/>
        </w:rPr>
      </w:pPr>
      <w:r w:rsidRPr="00111360">
        <w:rPr>
          <w:rFonts w:ascii="Calibri" w:eastAsia="Times New Roman" w:hAnsi="Calibri" w:cs="Times New Roman"/>
          <w:szCs w:val="20"/>
        </w:rPr>
        <w:t>v razpisnih obrazcih iz 3. poglavja te razpisne dokumentacije.</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1.2. Vrsta postopka</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Javno naročilo se izvaja kot javno naročilo na splošnem področju.</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Javno naročilo se odda v skladu s 40. členom ZJN-3 po odprtem postopku.</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1.3. Sklopi in variantne ponudbe</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Javno naročilo je enovito. Ponudba po sklopih ni dovoljena.</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Variantne ponudbe niso dovoljene.</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1.4. Veljavnost ponudbe</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Ponudba mora veljati pet (5) mesecev od skrajnega roka za oddajo ponudbe.</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111360" w:rsidRDefault="00BA2940" w:rsidP="00BA2940">
      <w:pPr>
        <w:widowControl w:val="0"/>
        <w:spacing w:after="0" w:line="240" w:lineRule="auto"/>
        <w:ind w:left="0" w:firstLine="0"/>
        <w:rPr>
          <w:rFonts w:ascii="Calibri" w:eastAsia="Times New Roman" w:hAnsi="Calibri" w:cs="Calibri"/>
          <w:b/>
          <w:bCs/>
          <w:iCs/>
          <w:szCs w:val="20"/>
        </w:rPr>
      </w:pPr>
      <w:r w:rsidRPr="00111360">
        <w:rPr>
          <w:rFonts w:ascii="Calibri" w:eastAsia="Times New Roman" w:hAnsi="Calibri" w:cs="Calibri"/>
          <w:b/>
          <w:bCs/>
          <w:iCs/>
          <w:szCs w:val="20"/>
        </w:rPr>
        <w:t xml:space="preserve">1.5. </w:t>
      </w:r>
      <w:r w:rsidR="00682131" w:rsidRPr="00111360">
        <w:rPr>
          <w:rFonts w:ascii="Calibri" w:eastAsia="Times New Roman" w:hAnsi="Calibri" w:cs="Calibri"/>
          <w:b/>
          <w:bCs/>
          <w:iCs/>
          <w:szCs w:val="20"/>
        </w:rPr>
        <w:t>Veljavnost vzdrževalne pogodbe</w:t>
      </w:r>
    </w:p>
    <w:p w:rsidR="00BA2940" w:rsidRPr="00111360" w:rsidRDefault="00BA2940" w:rsidP="00BA2940">
      <w:pPr>
        <w:widowControl w:val="0"/>
        <w:spacing w:after="0" w:line="240" w:lineRule="auto"/>
        <w:ind w:left="360" w:firstLine="0"/>
        <w:rPr>
          <w:rFonts w:ascii="Calibri" w:eastAsia="Times New Roman" w:hAnsi="Calibri" w:cs="Calibri"/>
          <w:szCs w:val="20"/>
        </w:rPr>
      </w:pPr>
    </w:p>
    <w:p w:rsidR="00B86288" w:rsidRPr="00111360" w:rsidRDefault="00B86288" w:rsidP="00BA2940">
      <w:pPr>
        <w:widowControl w:val="0"/>
        <w:spacing w:after="0" w:line="240" w:lineRule="auto"/>
        <w:ind w:left="360" w:firstLine="0"/>
        <w:rPr>
          <w:rFonts w:ascii="Calibri" w:eastAsia="Times New Roman" w:hAnsi="Calibri" w:cs="Calibri"/>
          <w:szCs w:val="20"/>
        </w:rPr>
      </w:pPr>
      <w:r w:rsidRPr="00111360">
        <w:rPr>
          <w:rFonts w:ascii="Calibri" w:eastAsia="Times New Roman" w:hAnsi="Calibri" w:cs="Calibri"/>
          <w:szCs w:val="20"/>
        </w:rPr>
        <w:t xml:space="preserve">Vzdrževalna pogodba se sklene za obdobje </w:t>
      </w:r>
      <w:r w:rsidR="00986C1F" w:rsidRPr="00111360">
        <w:rPr>
          <w:rFonts w:ascii="Calibri" w:eastAsia="Times New Roman" w:hAnsi="Calibri" w:cs="Calibri"/>
          <w:szCs w:val="20"/>
        </w:rPr>
        <w:t>šestdeset</w:t>
      </w:r>
      <w:r w:rsidRPr="00111360">
        <w:rPr>
          <w:rFonts w:ascii="Calibri" w:eastAsia="Times New Roman" w:hAnsi="Calibri" w:cs="Calibri"/>
          <w:szCs w:val="20"/>
        </w:rPr>
        <w:t xml:space="preserve"> (</w:t>
      </w:r>
      <w:r w:rsidR="00986C1F" w:rsidRPr="00111360">
        <w:rPr>
          <w:rFonts w:ascii="Calibri" w:eastAsia="Times New Roman" w:hAnsi="Calibri" w:cs="Calibri"/>
          <w:szCs w:val="20"/>
        </w:rPr>
        <w:t>60</w:t>
      </w:r>
      <w:r w:rsidRPr="00111360">
        <w:rPr>
          <w:rFonts w:ascii="Calibri" w:eastAsia="Times New Roman" w:hAnsi="Calibri" w:cs="Calibri"/>
          <w:szCs w:val="20"/>
        </w:rPr>
        <w:t>) polnih koledarskih mesecev od dneva obojestranskega podpisa pogodbe</w:t>
      </w:r>
      <w:r w:rsidR="00104C1B" w:rsidRPr="00111360">
        <w:rPr>
          <w:rFonts w:ascii="Calibri" w:eastAsia="Times New Roman" w:hAnsi="Calibri" w:cs="Calibri"/>
          <w:szCs w:val="20"/>
        </w:rPr>
        <w:t>.</w:t>
      </w:r>
    </w:p>
    <w:p w:rsidR="00B86288" w:rsidRPr="00111360" w:rsidRDefault="00B86288" w:rsidP="00BA2940">
      <w:pPr>
        <w:widowControl w:val="0"/>
        <w:spacing w:after="0" w:line="240" w:lineRule="auto"/>
        <w:ind w:left="360" w:firstLine="0"/>
        <w:rPr>
          <w:rFonts w:ascii="Calibri" w:eastAsia="Times New Roman" w:hAnsi="Calibri" w:cs="Calibri"/>
          <w:szCs w:val="20"/>
        </w:rPr>
      </w:pPr>
    </w:p>
    <w:p w:rsidR="00BA2940" w:rsidRPr="00111360" w:rsidRDefault="00BA2940" w:rsidP="00BA2940">
      <w:pPr>
        <w:widowControl w:val="0"/>
        <w:spacing w:after="0" w:line="240" w:lineRule="auto"/>
        <w:ind w:left="0" w:firstLine="0"/>
        <w:rPr>
          <w:rFonts w:ascii="Calibri" w:eastAsia="Times New Roman" w:hAnsi="Calibri" w:cs="Calibri"/>
          <w:b/>
          <w:bCs/>
          <w:iCs/>
          <w:szCs w:val="20"/>
        </w:rPr>
      </w:pPr>
      <w:r w:rsidRPr="00111360">
        <w:rPr>
          <w:rFonts w:ascii="Calibri" w:eastAsia="Times New Roman" w:hAnsi="Calibri" w:cs="Calibri"/>
          <w:b/>
          <w:bCs/>
          <w:iCs/>
          <w:szCs w:val="20"/>
        </w:rPr>
        <w:t xml:space="preserve">1.6. </w:t>
      </w:r>
      <w:r w:rsidR="00682131" w:rsidRPr="00111360">
        <w:rPr>
          <w:rFonts w:ascii="Calibri" w:eastAsia="Times New Roman" w:hAnsi="Calibri" w:cs="Calibri"/>
          <w:b/>
          <w:bCs/>
          <w:iCs/>
          <w:szCs w:val="20"/>
        </w:rPr>
        <w:t>Lokacija izvedbe</w:t>
      </w:r>
    </w:p>
    <w:p w:rsidR="00F40214" w:rsidRPr="00111360" w:rsidRDefault="00F40214" w:rsidP="00F40214">
      <w:pPr>
        <w:widowControl w:val="0"/>
        <w:spacing w:after="0" w:line="240" w:lineRule="auto"/>
        <w:ind w:left="360" w:firstLine="0"/>
        <w:rPr>
          <w:rFonts w:ascii="Calibri" w:eastAsia="Times New Roman" w:hAnsi="Calibri" w:cs="Calibri"/>
          <w:szCs w:val="20"/>
        </w:rPr>
      </w:pPr>
    </w:p>
    <w:p w:rsidR="00104C1B" w:rsidRDefault="00096D85" w:rsidP="00F40214">
      <w:pPr>
        <w:widowControl w:val="0"/>
        <w:spacing w:after="0" w:line="240" w:lineRule="auto"/>
        <w:ind w:left="360" w:firstLine="0"/>
        <w:rPr>
          <w:rFonts w:ascii="Calibri" w:eastAsia="Times New Roman" w:hAnsi="Calibri" w:cs="Calibri"/>
          <w:szCs w:val="20"/>
        </w:rPr>
      </w:pPr>
      <w:r w:rsidRPr="00111360">
        <w:rPr>
          <w:rFonts w:ascii="Calibri" w:eastAsia="Times New Roman" w:hAnsi="Calibri" w:cs="Calibri"/>
          <w:szCs w:val="20"/>
        </w:rPr>
        <w:t>Dela in storitve</w:t>
      </w:r>
      <w:r w:rsidR="00F40214" w:rsidRPr="00111360">
        <w:rPr>
          <w:rFonts w:ascii="Calibri" w:eastAsia="Times New Roman" w:hAnsi="Calibri" w:cs="Calibri"/>
          <w:szCs w:val="20"/>
        </w:rPr>
        <w:t xml:space="preserve"> po </w:t>
      </w:r>
      <w:r w:rsidRPr="00111360">
        <w:rPr>
          <w:rFonts w:ascii="Calibri" w:eastAsia="Times New Roman" w:hAnsi="Calibri" w:cs="Calibri"/>
          <w:szCs w:val="20"/>
        </w:rPr>
        <w:t>tem javnem naročilu</w:t>
      </w:r>
      <w:r w:rsidR="00F40214" w:rsidRPr="00111360">
        <w:rPr>
          <w:rFonts w:ascii="Calibri" w:eastAsia="Times New Roman" w:hAnsi="Calibri" w:cs="Calibri"/>
          <w:szCs w:val="20"/>
        </w:rPr>
        <w:t xml:space="preserve"> bo </w:t>
      </w:r>
      <w:r w:rsidRPr="00111360">
        <w:rPr>
          <w:rFonts w:ascii="Calibri" w:eastAsia="Times New Roman" w:hAnsi="Calibri" w:cs="Calibri"/>
          <w:szCs w:val="20"/>
        </w:rPr>
        <w:t>izbrani ponudnik</w:t>
      </w:r>
      <w:r w:rsidR="00F40214" w:rsidRPr="00111360">
        <w:rPr>
          <w:rFonts w:ascii="Calibri" w:eastAsia="Times New Roman" w:hAnsi="Calibri" w:cs="Calibri"/>
          <w:szCs w:val="20"/>
        </w:rPr>
        <w:t xml:space="preserve"> izvajal v skladu s pogodbenim režimom na lokaciji naročnika ali na daljavo (preko VPN).</w:t>
      </w:r>
    </w:p>
    <w:p w:rsidR="00104C1B" w:rsidRDefault="00104C1B" w:rsidP="00F40214">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0" w:firstLine="0"/>
        <w:rPr>
          <w:rFonts w:ascii="Calibri" w:eastAsia="Times New Roman" w:hAnsi="Calibri" w:cs="Calibri"/>
          <w:b/>
          <w:bCs/>
          <w:szCs w:val="20"/>
        </w:rPr>
      </w:pPr>
      <w:r w:rsidRPr="00BA2940">
        <w:rPr>
          <w:rFonts w:ascii="Calibri" w:eastAsia="Times New Roman" w:hAnsi="Calibri" w:cs="Calibri"/>
          <w:b/>
          <w:bCs/>
          <w:szCs w:val="20"/>
        </w:rPr>
        <w:t>1.7. Objave</w:t>
      </w:r>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Portal javnih naročil RS in portalu javnih naročil EU (v nadaljevanju »Portal«).</w:t>
      </w:r>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 xml:space="preserve">Ponudbe morajo biti v celoti pripravljene v skladu z zahtevami te razpisne dokumentacije in veljavno zakonodajo v </w:t>
      </w:r>
      <w:r w:rsidRPr="00BA2940">
        <w:rPr>
          <w:rFonts w:ascii="Calibri" w:eastAsia="Times New Roman" w:hAnsi="Calibri" w:cs="Calibri"/>
          <w:szCs w:val="20"/>
        </w:rPr>
        <w:lastRenderedPageBreak/>
        <w:t>RS.</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0" w:firstLine="0"/>
        <w:rPr>
          <w:rFonts w:ascii="Calibri" w:eastAsia="Times New Roman" w:hAnsi="Calibri" w:cs="Calibri"/>
          <w:b/>
          <w:bCs/>
          <w:szCs w:val="20"/>
        </w:rPr>
      </w:pPr>
      <w:r w:rsidRPr="00BA2940">
        <w:rPr>
          <w:rFonts w:ascii="Calibri" w:eastAsia="Times New Roman" w:hAnsi="Calibri" w:cs="Calibri"/>
          <w:b/>
          <w:bCs/>
          <w:szCs w:val="20"/>
        </w:rPr>
        <w:t>1.8. Pridobivanje dodatnih informacij</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Vsa morebitna dodatna pojasnila oziroma vprašanja, vezana na razpisno dokumentacijo, se posredujejo naročniku preko Portala v skladu s 4. odstavkom 61. člena ter 67. členom ZJN-3. Naročnik bo odgovarjal le na vprašanja, postavljena preko Portala v elektronski obliki.</w:t>
      </w:r>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452EFE">
        <w:rPr>
          <w:rFonts w:ascii="Calibri" w:eastAsia="Times New Roman" w:hAnsi="Calibri" w:cs="Calibri"/>
          <w:szCs w:val="20"/>
        </w:rPr>
        <w:t xml:space="preserve">Zahtevo za pojasnila razpisne dokumentacije mora ponudnik posredovati pravočasno, to je najkasneje </w:t>
      </w:r>
      <w:r w:rsidR="00C10DF1" w:rsidRPr="00452EFE">
        <w:rPr>
          <w:rFonts w:ascii="Calibri" w:eastAsia="Times New Roman" w:hAnsi="Calibri" w:cs="Calibri"/>
          <w:b/>
          <w:szCs w:val="20"/>
        </w:rPr>
        <w:t>15</w:t>
      </w:r>
      <w:r w:rsidRPr="00452EFE">
        <w:rPr>
          <w:rFonts w:ascii="Calibri" w:eastAsia="Times New Roman" w:hAnsi="Calibri" w:cs="Calibri"/>
          <w:b/>
          <w:szCs w:val="20"/>
        </w:rPr>
        <w:t>.</w:t>
      </w:r>
      <w:r w:rsidR="000B67E1" w:rsidRPr="00452EFE">
        <w:rPr>
          <w:rFonts w:ascii="Calibri" w:eastAsia="Times New Roman" w:hAnsi="Calibri" w:cs="Calibri"/>
          <w:b/>
          <w:szCs w:val="20"/>
        </w:rPr>
        <w:t>5</w:t>
      </w:r>
      <w:r w:rsidRPr="00452EFE">
        <w:rPr>
          <w:rFonts w:ascii="Calibri" w:eastAsia="Times New Roman" w:hAnsi="Calibri" w:cs="Calibri"/>
          <w:b/>
          <w:szCs w:val="20"/>
        </w:rPr>
        <w:t>.</w:t>
      </w:r>
      <w:r w:rsidR="004262CD" w:rsidRPr="00452EFE">
        <w:rPr>
          <w:rFonts w:ascii="Calibri" w:eastAsia="Times New Roman" w:hAnsi="Calibri" w:cs="Calibri"/>
          <w:b/>
          <w:szCs w:val="20"/>
        </w:rPr>
        <w:t>2023</w:t>
      </w:r>
      <w:bookmarkStart w:id="0" w:name="_GoBack"/>
      <w:bookmarkEnd w:id="0"/>
      <w:r w:rsidRPr="009D100D">
        <w:rPr>
          <w:rFonts w:ascii="Calibri" w:eastAsia="Times New Roman" w:hAnsi="Calibri" w:cs="Calibri"/>
          <w:b/>
          <w:szCs w:val="20"/>
        </w:rPr>
        <w:t xml:space="preserve"> do 12.00 ure</w:t>
      </w:r>
      <w:r w:rsidRPr="009D100D">
        <w:rPr>
          <w:rFonts w:ascii="Calibri" w:eastAsia="Times New Roman" w:hAnsi="Calibri" w:cs="Calibri"/>
          <w:szCs w:val="20"/>
        </w:rPr>
        <w:t>. Odgovori bodo objavljeni na Portalu in so sestavni del razpisne dokumentacije.</w:t>
      </w:r>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Naročnik ni odgovoren za pojasnila, razlage in dodatke, ki so bili ponudnikom dani v ustni obliki in ne obvezujejo naročnika.</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0" w:firstLine="0"/>
        <w:rPr>
          <w:rFonts w:ascii="Calibri" w:eastAsia="Times New Roman" w:hAnsi="Calibri" w:cs="Calibri"/>
          <w:b/>
          <w:bCs/>
          <w:szCs w:val="20"/>
        </w:rPr>
      </w:pPr>
      <w:bookmarkStart w:id="1" w:name="_Toc206298246"/>
      <w:bookmarkStart w:id="2" w:name="_Toc261423481"/>
      <w:r w:rsidRPr="00BA2940">
        <w:rPr>
          <w:rFonts w:ascii="Calibri" w:eastAsia="Times New Roman" w:hAnsi="Calibri" w:cs="Calibri"/>
          <w:b/>
          <w:bCs/>
          <w:szCs w:val="20"/>
        </w:rPr>
        <w:t>1.9. Spremembe in dopolnitve razpisne dokumentacije</w:t>
      </w:r>
      <w:bookmarkEnd w:id="1"/>
      <w:bookmarkEnd w:id="2"/>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Naročnik sme v skladu z 67. členom ZJN-3 spremeniti ali dopolniti razpisno dokumentacijo. Tovrstne spremembe in dopolnitve bo naročnik objavil na Portalu.</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Vsaka sprememba ali dopolnitev je sestavni del razpisne dokumentacije.</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0" w:firstLine="0"/>
        <w:rPr>
          <w:rFonts w:ascii="Calibri" w:eastAsia="Times New Roman" w:hAnsi="Calibri" w:cs="Calibri"/>
          <w:b/>
          <w:bCs/>
          <w:szCs w:val="20"/>
        </w:rPr>
      </w:pPr>
      <w:r w:rsidRPr="00BA2940">
        <w:rPr>
          <w:rFonts w:ascii="Calibri" w:eastAsia="Times New Roman" w:hAnsi="Calibri" w:cs="Calibri"/>
          <w:b/>
          <w:bCs/>
          <w:szCs w:val="20"/>
        </w:rPr>
        <w:t>1.10. Način in rok za oddajo ponudbe</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 xml:space="preserve">Ponudniki morajo ponudbe predložiti v informacijski sistem e-JN na spletnem naslovu </w:t>
      </w:r>
      <w:hyperlink r:id="rId17" w:history="1">
        <w:r w:rsidRPr="00BA2940">
          <w:rPr>
            <w:rFonts w:ascii="Calibri" w:eastAsia="Times New Roman" w:hAnsi="Calibri" w:cs="Calibri"/>
            <w:color w:val="0000FF"/>
            <w:szCs w:val="20"/>
            <w:u w:val="single"/>
          </w:rPr>
          <w:t>https://ejn.gov.si/eJN2</w:t>
        </w:r>
      </w:hyperlink>
      <w:r w:rsidRPr="00BA2940">
        <w:rPr>
          <w:rFonts w:ascii="Calibri" w:eastAsia="Times New Roman" w:hAnsi="Calibri" w:cs="Calibri"/>
          <w:szCs w:val="2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8" w:history="1">
        <w:r w:rsidRPr="00BA2940">
          <w:rPr>
            <w:rFonts w:ascii="Calibri" w:eastAsia="Times New Roman" w:hAnsi="Calibri" w:cs="Calibri"/>
            <w:color w:val="0000FF"/>
            <w:szCs w:val="20"/>
            <w:u w:val="single"/>
          </w:rPr>
          <w:t>https://ejn.gov.si/eJN2</w:t>
        </w:r>
      </w:hyperlink>
      <w:r w:rsidRPr="00BA2940">
        <w:rPr>
          <w:rFonts w:ascii="Calibri" w:eastAsia="Times New Roman" w:hAnsi="Calibri" w:cs="Calibri"/>
          <w:szCs w:val="20"/>
        </w:rPr>
        <w:t>.</w:t>
      </w:r>
    </w:p>
    <w:p w:rsidR="00A11168" w:rsidRDefault="00A11168"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 xml:space="preserve">Ponudnik se mora pred oddajo ponudbe registrirati na spletnem naslovu </w:t>
      </w:r>
      <w:hyperlink r:id="rId19" w:history="1">
        <w:r w:rsidRPr="00BA2940">
          <w:rPr>
            <w:rFonts w:ascii="Calibri" w:eastAsia="Times New Roman" w:hAnsi="Calibri" w:cs="Calibri"/>
            <w:color w:val="0000FF"/>
            <w:szCs w:val="20"/>
            <w:u w:val="single"/>
          </w:rPr>
          <w:t>https://ejn.gov.si/eJN2</w:t>
        </w:r>
      </w:hyperlink>
      <w:r w:rsidRPr="00BA2940">
        <w:rPr>
          <w:rFonts w:ascii="Calibri" w:eastAsia="Times New Roman" w:hAnsi="Calibri" w:cs="Calibri"/>
          <w:szCs w:val="20"/>
        </w:rPr>
        <w:t>, v skladu z Navodili za uporabo e-JN. Če je ponudnik že registriran v informacijski sistem e-JN, se v aplikacijo prijavi na istem naslovu.</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 xml:space="preserve">Ponudnik ponudbeno dokumentacijo odda na način, da po registraciji oziroma prijavi v sistem </w:t>
      </w:r>
      <w:proofErr w:type="spellStart"/>
      <w:r w:rsidRPr="00BA2940">
        <w:rPr>
          <w:rFonts w:ascii="Calibri" w:eastAsia="Times New Roman" w:hAnsi="Calibri" w:cs="Calibri"/>
          <w:szCs w:val="20"/>
        </w:rPr>
        <w:t>eJN</w:t>
      </w:r>
      <w:proofErr w:type="spellEnd"/>
      <w:r w:rsidRPr="00BA2940">
        <w:rPr>
          <w:rFonts w:ascii="Calibri" w:eastAsia="Times New Roman" w:hAnsi="Calibri" w:cs="Calibri"/>
          <w:szCs w:val="20"/>
        </w:rPr>
        <w:t xml:space="preserve"> na naslovu </w:t>
      </w:r>
      <w:hyperlink r:id="rId20" w:history="1">
        <w:r w:rsidRPr="00BA2940">
          <w:rPr>
            <w:rFonts w:ascii="Calibri" w:eastAsia="Times New Roman" w:hAnsi="Calibri" w:cs="Calibri"/>
            <w:color w:val="0000FF"/>
            <w:szCs w:val="20"/>
            <w:u w:val="single"/>
          </w:rPr>
          <w:t>https://ejn.gov.si/eJN2</w:t>
        </w:r>
      </w:hyperlink>
      <w:r w:rsidRPr="00BA2940">
        <w:rPr>
          <w:rFonts w:ascii="Calibri" w:eastAsia="Times New Roman" w:hAnsi="Calibri" w:cs="Calibri"/>
          <w:szCs w:val="20"/>
        </w:rPr>
        <w:t xml:space="preserve"> pri predmetnem javnem naročilu izbere opcijo »Sodeluj na javnem naročilu«, s čimer se odpre stran za pripravo ponudbe. Po vnosu podatkov in dokumentov, podatke in dokumentacijo shrani v sistemu in jo odda.</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Način oddaje ponudbe, opisan v predhodnem odstavku, je pravno zavezujoč.</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Ponudnik v informacijskem sistemu e-JN v razdelek »</w:t>
      </w:r>
      <w:r w:rsidRPr="00BA2940">
        <w:rPr>
          <w:rFonts w:ascii="Calibri" w:eastAsia="Times New Roman" w:hAnsi="Calibri" w:cs="Calibri"/>
          <w:b/>
          <w:szCs w:val="20"/>
        </w:rPr>
        <w:t>Predračun</w:t>
      </w:r>
      <w:r w:rsidRPr="00BA2940">
        <w:rPr>
          <w:rFonts w:ascii="Calibri" w:eastAsia="Times New Roman" w:hAnsi="Calibri" w:cs="Calibri"/>
          <w:szCs w:val="20"/>
        </w:rPr>
        <w:t>« naloži skladno z navodili za pripravo ponudbe izpolnjena obrazca:</w:t>
      </w:r>
    </w:p>
    <w:p w:rsidR="00BA2940" w:rsidRPr="00BA2940" w:rsidRDefault="00BA2940" w:rsidP="00132B57">
      <w:pPr>
        <w:widowControl w:val="0"/>
        <w:numPr>
          <w:ilvl w:val="0"/>
          <w:numId w:val="39"/>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t>Razpis</w:t>
      </w:r>
      <w:r w:rsidR="00A11168">
        <w:rPr>
          <w:rFonts w:ascii="Calibri" w:eastAsia="Times New Roman" w:hAnsi="Calibri" w:cs="Calibri"/>
          <w:szCs w:val="20"/>
        </w:rPr>
        <w:t xml:space="preserve">ni obrazec </w:t>
      </w:r>
      <w:r w:rsidR="00E00AF8">
        <w:rPr>
          <w:rFonts w:ascii="Calibri" w:eastAsia="Times New Roman" w:hAnsi="Calibri" w:cs="Calibri"/>
          <w:szCs w:val="20"/>
        </w:rPr>
        <w:t>12</w:t>
      </w:r>
      <w:r w:rsidR="00A11168">
        <w:rPr>
          <w:rFonts w:ascii="Calibri" w:eastAsia="Times New Roman" w:hAnsi="Calibri" w:cs="Calibri"/>
          <w:szCs w:val="20"/>
        </w:rPr>
        <w:t>: Predračun</w:t>
      </w:r>
      <w:r w:rsidRPr="00BA2940">
        <w:rPr>
          <w:rFonts w:ascii="Calibri" w:eastAsia="Times New Roman" w:hAnsi="Calibri" w:cs="Calibri"/>
          <w:szCs w:val="20"/>
        </w:rPr>
        <w:t>,</w:t>
      </w: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ki bo dostop</w:t>
      </w:r>
      <w:r w:rsidR="00A11168">
        <w:rPr>
          <w:rFonts w:ascii="Calibri" w:eastAsia="Times New Roman" w:hAnsi="Calibri" w:cs="Calibri"/>
          <w:szCs w:val="20"/>
        </w:rPr>
        <w:t>en</w:t>
      </w:r>
      <w:r w:rsidRPr="00BA2940">
        <w:rPr>
          <w:rFonts w:ascii="Calibri" w:eastAsia="Times New Roman" w:hAnsi="Calibri" w:cs="Calibri"/>
          <w:szCs w:val="20"/>
        </w:rPr>
        <w:t xml:space="preserve"> na javnem odpiranju ponudb.</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F513E6" w:rsidRPr="000A6EDF" w:rsidRDefault="00F513E6" w:rsidP="00F513E6">
      <w:pPr>
        <w:widowControl w:val="0"/>
        <w:spacing w:after="0" w:line="240" w:lineRule="auto"/>
        <w:ind w:left="360" w:firstLine="0"/>
        <w:rPr>
          <w:rFonts w:ascii="Calibri" w:eastAsia="Times New Roman" w:hAnsi="Calibri" w:cs="Calibri"/>
          <w:szCs w:val="20"/>
        </w:rPr>
      </w:pPr>
      <w:r w:rsidRPr="000A6EDF">
        <w:rPr>
          <w:rFonts w:ascii="Calibri" w:eastAsia="Times New Roman" w:hAnsi="Calibri" w:cs="Calibri"/>
          <w:szCs w:val="20"/>
        </w:rPr>
        <w:t>Ponudnik, ki v informacijski sistem e-JN oddaja ponudbo, naloži skladno z navodili za pripravo ponudbe izpolnjen obrazec:</w:t>
      </w:r>
    </w:p>
    <w:p w:rsidR="00F513E6" w:rsidRPr="000A6EDF" w:rsidRDefault="00F513E6" w:rsidP="00F513E6">
      <w:pPr>
        <w:widowControl w:val="0"/>
        <w:numPr>
          <w:ilvl w:val="0"/>
          <w:numId w:val="39"/>
        </w:numPr>
        <w:spacing w:after="0" w:line="240" w:lineRule="auto"/>
        <w:contextualSpacing/>
        <w:rPr>
          <w:rFonts w:ascii="Calibri" w:eastAsia="Times New Roman" w:hAnsi="Calibri" w:cs="Calibri"/>
          <w:szCs w:val="20"/>
        </w:rPr>
      </w:pPr>
      <w:r w:rsidRPr="000A6EDF">
        <w:rPr>
          <w:rFonts w:ascii="Calibri" w:eastAsia="Times New Roman" w:hAnsi="Calibri" w:cs="Calibri"/>
          <w:szCs w:val="20"/>
        </w:rPr>
        <w:t>Razpisni obrazec 4: Enotni evropski dokument v zvezi z oddajo javnega naročila – ESPD,</w:t>
      </w:r>
    </w:p>
    <w:p w:rsidR="00F513E6" w:rsidRPr="000A6EDF" w:rsidRDefault="00F513E6" w:rsidP="00F513E6">
      <w:pPr>
        <w:widowControl w:val="0"/>
        <w:spacing w:after="0" w:line="240" w:lineRule="auto"/>
        <w:ind w:left="360" w:firstLine="0"/>
        <w:rPr>
          <w:rFonts w:ascii="Calibri" w:eastAsia="Times New Roman" w:hAnsi="Calibri" w:cs="Calibri"/>
          <w:szCs w:val="20"/>
        </w:rPr>
      </w:pPr>
      <w:r w:rsidRPr="000A6EDF">
        <w:rPr>
          <w:rFonts w:ascii="Calibri" w:eastAsia="Times New Roman" w:hAnsi="Calibri" w:cs="Calibri"/>
          <w:szCs w:val="20"/>
        </w:rPr>
        <w:t xml:space="preserve">in sicer </w:t>
      </w:r>
    </w:p>
    <w:p w:rsidR="00F513E6" w:rsidRPr="000A6EDF" w:rsidRDefault="00F513E6" w:rsidP="00F513E6">
      <w:pPr>
        <w:widowControl w:val="0"/>
        <w:numPr>
          <w:ilvl w:val="0"/>
          <w:numId w:val="40"/>
        </w:numPr>
        <w:spacing w:after="0" w:line="240" w:lineRule="auto"/>
        <w:contextualSpacing/>
        <w:rPr>
          <w:rFonts w:ascii="Calibri" w:eastAsia="Times New Roman" w:hAnsi="Calibri" w:cs="Calibri"/>
          <w:szCs w:val="20"/>
        </w:rPr>
      </w:pPr>
      <w:r w:rsidRPr="000A6EDF">
        <w:rPr>
          <w:rFonts w:ascii="Calibri" w:eastAsia="Times New Roman" w:hAnsi="Calibri" w:cs="Calibri"/>
          <w:szCs w:val="20"/>
        </w:rPr>
        <w:t>svoj ESPD v razdelek »</w:t>
      </w:r>
      <w:r w:rsidRPr="000A6EDF">
        <w:rPr>
          <w:rFonts w:ascii="Calibri" w:eastAsia="Times New Roman" w:hAnsi="Calibri" w:cs="Calibri"/>
          <w:b/>
          <w:szCs w:val="20"/>
        </w:rPr>
        <w:t>ESPD - ponudnik</w:t>
      </w:r>
      <w:r w:rsidRPr="000A6EDF">
        <w:rPr>
          <w:rFonts w:ascii="Calibri" w:eastAsia="Times New Roman" w:hAnsi="Calibri" w:cs="Calibri"/>
          <w:szCs w:val="20"/>
        </w:rPr>
        <w:t>«,</w:t>
      </w:r>
    </w:p>
    <w:p w:rsidR="00F513E6" w:rsidRPr="000A6EDF" w:rsidRDefault="00F513E6" w:rsidP="00F513E6">
      <w:pPr>
        <w:widowControl w:val="0"/>
        <w:numPr>
          <w:ilvl w:val="0"/>
          <w:numId w:val="40"/>
        </w:numPr>
        <w:spacing w:after="0" w:line="240" w:lineRule="auto"/>
        <w:contextualSpacing/>
        <w:rPr>
          <w:rFonts w:ascii="Calibri" w:eastAsia="Times New Roman" w:hAnsi="Calibri" w:cs="Calibri"/>
          <w:szCs w:val="20"/>
        </w:rPr>
      </w:pPr>
      <w:r w:rsidRPr="000A6EDF">
        <w:rPr>
          <w:rFonts w:ascii="Calibri" w:eastAsia="Times New Roman" w:hAnsi="Calibri" w:cs="Calibri"/>
          <w:szCs w:val="20"/>
        </w:rPr>
        <w:t>ESPD ostalih sodelujočih v razdelek »</w:t>
      </w:r>
      <w:r w:rsidRPr="000A6EDF">
        <w:rPr>
          <w:rFonts w:ascii="Calibri" w:eastAsia="Times New Roman" w:hAnsi="Calibri" w:cs="Calibri"/>
          <w:b/>
          <w:szCs w:val="20"/>
        </w:rPr>
        <w:t>ESPD – ostali sodelujoči</w:t>
      </w:r>
      <w:r w:rsidRPr="000A6EDF">
        <w:rPr>
          <w:rFonts w:ascii="Calibri" w:eastAsia="Times New Roman" w:hAnsi="Calibri" w:cs="Calibri"/>
          <w:szCs w:val="20"/>
        </w:rPr>
        <w:t>«.</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E00AF8">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Ponudnik v informacijskem sistemu e-JN v razdelek »</w:t>
      </w:r>
      <w:r w:rsidRPr="00BA2940">
        <w:rPr>
          <w:rFonts w:ascii="Calibri" w:eastAsia="Times New Roman" w:hAnsi="Calibri" w:cs="Calibri"/>
          <w:b/>
          <w:szCs w:val="20"/>
        </w:rPr>
        <w:t>Druge priloge</w:t>
      </w:r>
      <w:r w:rsidRPr="00BA2940">
        <w:rPr>
          <w:rFonts w:ascii="Calibri" w:eastAsia="Times New Roman" w:hAnsi="Calibri" w:cs="Calibri"/>
          <w:szCs w:val="20"/>
        </w:rPr>
        <w:t>« naloži skladno z navodili za pripravo ponudbe izpolnjeno vso preostalo ponudbeno dokumentacijo oziroma obrazce:</w:t>
      </w:r>
    </w:p>
    <w:p w:rsidR="00BA2940" w:rsidRPr="00BA2940" w:rsidRDefault="00BA2940" w:rsidP="00BA2940">
      <w:pPr>
        <w:numPr>
          <w:ilvl w:val="0"/>
          <w:numId w:val="7"/>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lastRenderedPageBreak/>
        <w:t>morebitni sklep o določitvi poslovne skrivnosti,</w:t>
      </w:r>
    </w:p>
    <w:p w:rsidR="00BA2940" w:rsidRPr="00BA2940" w:rsidRDefault="00BA2940" w:rsidP="00BA2940">
      <w:pPr>
        <w:widowControl w:val="0"/>
        <w:numPr>
          <w:ilvl w:val="0"/>
          <w:numId w:val="7"/>
        </w:numPr>
        <w:spacing w:after="0" w:line="240" w:lineRule="auto"/>
        <w:ind w:left="1077" w:hanging="357"/>
        <w:contextualSpacing/>
        <w:rPr>
          <w:rFonts w:ascii="Calibri" w:eastAsia="Times New Roman" w:hAnsi="Calibri" w:cs="Times New Roman"/>
          <w:szCs w:val="20"/>
        </w:rPr>
      </w:pPr>
      <w:r w:rsidRPr="00BA2940">
        <w:rPr>
          <w:rFonts w:ascii="Calibri" w:eastAsia="Times New Roman" w:hAnsi="Calibri" w:cs="Times New Roman"/>
          <w:szCs w:val="20"/>
        </w:rPr>
        <w:t>Razpisni obrazec 1: Podatki o ponudniku,</w:t>
      </w:r>
    </w:p>
    <w:p w:rsidR="00BA2940" w:rsidRPr="00BA2940" w:rsidRDefault="00BA2940" w:rsidP="00BA2940">
      <w:pPr>
        <w:widowControl w:val="0"/>
        <w:numPr>
          <w:ilvl w:val="0"/>
          <w:numId w:val="7"/>
        </w:numPr>
        <w:spacing w:after="0" w:line="240" w:lineRule="auto"/>
        <w:rPr>
          <w:rFonts w:ascii="Calibri" w:eastAsia="Times New Roman" w:hAnsi="Calibri" w:cs="Calibri"/>
          <w:szCs w:val="20"/>
        </w:rPr>
      </w:pPr>
      <w:r w:rsidRPr="00BA2940">
        <w:rPr>
          <w:rFonts w:ascii="Calibri" w:eastAsia="Times New Roman" w:hAnsi="Calibri" w:cs="Calibri"/>
          <w:szCs w:val="20"/>
        </w:rPr>
        <w:t>pooblastilo tujega ponudnika pooblaščencu v RS za vročanje, v kolikor gre za tujega ponudnika (za Razpisnim obrazcem 1),</w:t>
      </w:r>
    </w:p>
    <w:p w:rsidR="00BA2940" w:rsidRPr="00BA2940" w:rsidRDefault="00BA2940" w:rsidP="00BA2940">
      <w:pPr>
        <w:widowControl w:val="0"/>
        <w:numPr>
          <w:ilvl w:val="0"/>
          <w:numId w:val="7"/>
        </w:numPr>
        <w:spacing w:after="0" w:line="240" w:lineRule="auto"/>
        <w:ind w:left="1077" w:hanging="357"/>
        <w:contextualSpacing/>
        <w:rPr>
          <w:rFonts w:ascii="Calibri" w:eastAsia="Times New Roman" w:hAnsi="Calibri" w:cs="Times New Roman"/>
          <w:szCs w:val="20"/>
        </w:rPr>
      </w:pPr>
      <w:r w:rsidRPr="00BA2940">
        <w:rPr>
          <w:rFonts w:ascii="Calibri" w:eastAsia="Times New Roman" w:hAnsi="Calibri" w:cs="Times New Roman"/>
          <w:szCs w:val="20"/>
        </w:rPr>
        <w:t xml:space="preserve">Razpisni obrazec 2: Izjava ponudnika, da ne nastopa s podizvajalci (v kolikor </w:t>
      </w:r>
      <w:r w:rsidRPr="00BA2940">
        <w:rPr>
          <w:rFonts w:ascii="Calibri" w:eastAsia="Times New Roman" w:hAnsi="Calibri" w:cs="Times New Roman"/>
          <w:szCs w:val="20"/>
          <w:shd w:val="clear" w:color="auto" w:fill="D9D9D9"/>
        </w:rPr>
        <w:t>ne nastopa</w:t>
      </w:r>
      <w:r w:rsidRPr="00BA2940">
        <w:rPr>
          <w:rFonts w:ascii="Calibri" w:eastAsia="Times New Roman" w:hAnsi="Calibri" w:cs="Times New Roman"/>
          <w:szCs w:val="20"/>
        </w:rPr>
        <w:t xml:space="preserve"> s podizvajalci),</w:t>
      </w:r>
    </w:p>
    <w:p w:rsidR="00BA2940" w:rsidRPr="00BA2940" w:rsidRDefault="00BA2940" w:rsidP="00BA2940">
      <w:pPr>
        <w:widowControl w:val="0"/>
        <w:numPr>
          <w:ilvl w:val="0"/>
          <w:numId w:val="7"/>
        </w:numPr>
        <w:spacing w:after="0" w:line="240" w:lineRule="auto"/>
        <w:ind w:left="1077" w:hanging="357"/>
        <w:contextualSpacing/>
        <w:rPr>
          <w:rFonts w:ascii="Calibri" w:eastAsia="Times New Roman" w:hAnsi="Calibri" w:cs="Times New Roman"/>
          <w:szCs w:val="20"/>
        </w:rPr>
      </w:pPr>
      <w:r w:rsidRPr="00BA2940">
        <w:rPr>
          <w:rFonts w:ascii="Calibri" w:eastAsia="Times New Roman" w:hAnsi="Calibri" w:cs="Times New Roman"/>
          <w:szCs w:val="20"/>
        </w:rPr>
        <w:t xml:space="preserve">Razpisni obrazec 3: Podatki o podizvajalcu (v kolikor </w:t>
      </w:r>
      <w:r w:rsidRPr="00BA2940">
        <w:rPr>
          <w:rFonts w:ascii="Calibri" w:eastAsia="Times New Roman" w:hAnsi="Calibri" w:cs="Times New Roman"/>
          <w:szCs w:val="20"/>
          <w:shd w:val="clear" w:color="auto" w:fill="D9D9D9"/>
        </w:rPr>
        <w:t>nastopa</w:t>
      </w:r>
      <w:r w:rsidRPr="00BA2940">
        <w:rPr>
          <w:rFonts w:ascii="Calibri" w:eastAsia="Times New Roman" w:hAnsi="Calibri" w:cs="Times New Roman"/>
          <w:szCs w:val="20"/>
        </w:rPr>
        <w:t xml:space="preserve"> s podizvajalci),</w:t>
      </w:r>
    </w:p>
    <w:p w:rsidR="00561609" w:rsidRPr="006053A6" w:rsidRDefault="00077ABA" w:rsidP="00F902FD">
      <w:pPr>
        <w:pStyle w:val="Odstavekseznama"/>
        <w:numPr>
          <w:ilvl w:val="0"/>
          <w:numId w:val="7"/>
        </w:numPr>
        <w:rPr>
          <w:rFonts w:ascii="Calibri" w:eastAsia="Times New Roman" w:hAnsi="Calibri" w:cs="Calibri"/>
          <w:szCs w:val="20"/>
        </w:rPr>
      </w:pPr>
      <w:r w:rsidRPr="006053A6">
        <w:rPr>
          <w:rFonts w:ascii="Calibri" w:eastAsia="Times New Roman" w:hAnsi="Calibri" w:cs="Calibri"/>
          <w:szCs w:val="20"/>
        </w:rPr>
        <w:t>listinsko dokazilo</w:t>
      </w:r>
      <w:r w:rsidR="0084407D" w:rsidRPr="006053A6">
        <w:rPr>
          <w:rFonts w:ascii="Calibri" w:eastAsia="Times New Roman" w:hAnsi="Calibri" w:cs="Calibri"/>
          <w:szCs w:val="20"/>
        </w:rPr>
        <w:t>, da ima ponudnik veljaven status</w:t>
      </w:r>
      <w:r w:rsidRPr="006053A6">
        <w:rPr>
          <w:rFonts w:ascii="Calibri" w:eastAsia="Times New Roman" w:hAnsi="Calibri" w:cs="Calibri"/>
          <w:szCs w:val="20"/>
        </w:rPr>
        <w:t xml:space="preserve"> </w:t>
      </w:r>
      <w:r w:rsidR="0084407D" w:rsidRPr="006053A6">
        <w:rPr>
          <w:rFonts w:ascii="Calibri" w:eastAsia="Times New Roman" w:hAnsi="Calibri" w:cs="Calibri"/>
          <w:szCs w:val="20"/>
        </w:rPr>
        <w:t>»</w:t>
      </w:r>
      <w:r w:rsidR="00F902FD" w:rsidRPr="006053A6">
        <w:rPr>
          <w:rFonts w:ascii="Calibri" w:eastAsia="Times New Roman" w:hAnsi="Calibri" w:cs="Calibri"/>
          <w:szCs w:val="20"/>
        </w:rPr>
        <w:t xml:space="preserve">IBM </w:t>
      </w:r>
      <w:proofErr w:type="spellStart"/>
      <w:r w:rsidR="00F902FD" w:rsidRPr="006053A6">
        <w:rPr>
          <w:rFonts w:ascii="Calibri" w:eastAsia="Times New Roman" w:hAnsi="Calibri" w:cs="Calibri"/>
          <w:szCs w:val="20"/>
        </w:rPr>
        <w:t>Platinum</w:t>
      </w:r>
      <w:proofErr w:type="spellEnd"/>
      <w:r w:rsidR="00F902FD" w:rsidRPr="006053A6">
        <w:rPr>
          <w:rFonts w:ascii="Calibri" w:eastAsia="Times New Roman" w:hAnsi="Calibri" w:cs="Calibri"/>
          <w:szCs w:val="20"/>
        </w:rPr>
        <w:t xml:space="preserve"> Partner</w:t>
      </w:r>
      <w:r w:rsidR="0084407D" w:rsidRPr="006053A6">
        <w:rPr>
          <w:rFonts w:ascii="Calibri" w:eastAsia="Times New Roman" w:hAnsi="Calibri" w:cs="Calibri"/>
          <w:szCs w:val="20"/>
        </w:rPr>
        <w:t>«</w:t>
      </w:r>
      <w:r w:rsidR="008D5BFA" w:rsidRPr="006053A6">
        <w:rPr>
          <w:rFonts w:ascii="Calibri" w:eastAsia="Times New Roman" w:hAnsi="Calibri" w:cs="Calibri"/>
          <w:szCs w:val="20"/>
        </w:rPr>
        <w:t xml:space="preserve"> proizvajalca programske platforme IBM </w:t>
      </w:r>
      <w:proofErr w:type="spellStart"/>
      <w:r w:rsidR="008D5BFA" w:rsidRPr="006053A6">
        <w:rPr>
          <w:rFonts w:ascii="Calibri" w:eastAsia="Times New Roman" w:hAnsi="Calibri" w:cs="Calibri"/>
          <w:szCs w:val="20"/>
        </w:rPr>
        <w:t>Maximo</w:t>
      </w:r>
      <w:proofErr w:type="spellEnd"/>
      <w:r w:rsidR="00561609" w:rsidRPr="006053A6">
        <w:rPr>
          <w:rFonts w:ascii="Calibri" w:eastAsia="Times New Roman" w:hAnsi="Calibri" w:cs="Calibri"/>
          <w:szCs w:val="20"/>
        </w:rPr>
        <w:t>,</w:t>
      </w:r>
    </w:p>
    <w:p w:rsidR="00BA2940" w:rsidRPr="006053A6" w:rsidRDefault="00BA2940" w:rsidP="00BA2940">
      <w:pPr>
        <w:widowControl w:val="0"/>
        <w:numPr>
          <w:ilvl w:val="0"/>
          <w:numId w:val="7"/>
        </w:numPr>
        <w:spacing w:after="0" w:line="240" w:lineRule="auto"/>
        <w:contextualSpacing/>
        <w:rPr>
          <w:rFonts w:ascii="Calibri" w:eastAsia="Times New Roman" w:hAnsi="Calibri" w:cs="Calibri"/>
          <w:szCs w:val="20"/>
        </w:rPr>
      </w:pPr>
      <w:r w:rsidRPr="006053A6">
        <w:rPr>
          <w:rFonts w:ascii="Calibri" w:eastAsia="Times New Roman" w:hAnsi="Calibri" w:cs="Calibri"/>
          <w:szCs w:val="20"/>
        </w:rPr>
        <w:t xml:space="preserve">Razpisni obrazec </w:t>
      </w:r>
      <w:r w:rsidR="00E00AF8">
        <w:rPr>
          <w:rFonts w:ascii="Calibri" w:eastAsia="Times New Roman" w:hAnsi="Calibri" w:cs="Calibri"/>
          <w:szCs w:val="20"/>
        </w:rPr>
        <w:t>5</w:t>
      </w:r>
      <w:r w:rsidRPr="006053A6">
        <w:rPr>
          <w:rFonts w:ascii="Calibri" w:eastAsia="Times New Roman" w:hAnsi="Calibri" w:cs="Calibri"/>
          <w:szCs w:val="20"/>
        </w:rPr>
        <w:t>: Izjava o izpolnjevanju pogojev za priznanje tehnične sposobnosti ponudnika,</w:t>
      </w:r>
    </w:p>
    <w:p w:rsidR="00BA2940" w:rsidRPr="006053A6" w:rsidRDefault="00BA2940" w:rsidP="00BA2940">
      <w:pPr>
        <w:widowControl w:val="0"/>
        <w:numPr>
          <w:ilvl w:val="0"/>
          <w:numId w:val="7"/>
        </w:numPr>
        <w:spacing w:after="0" w:line="240" w:lineRule="auto"/>
        <w:contextualSpacing/>
        <w:rPr>
          <w:rFonts w:ascii="Calibri" w:eastAsia="Times New Roman" w:hAnsi="Calibri" w:cs="Calibri"/>
          <w:szCs w:val="20"/>
        </w:rPr>
      </w:pPr>
      <w:r w:rsidRPr="006053A6">
        <w:rPr>
          <w:rFonts w:ascii="Calibri" w:eastAsia="Times New Roman" w:hAnsi="Calibri" w:cs="Calibri"/>
          <w:szCs w:val="20"/>
        </w:rPr>
        <w:t xml:space="preserve">Razpisni obrazec </w:t>
      </w:r>
      <w:r w:rsidR="00E00AF8">
        <w:rPr>
          <w:rFonts w:ascii="Calibri" w:eastAsia="Times New Roman" w:hAnsi="Calibri" w:cs="Calibri"/>
          <w:szCs w:val="20"/>
        </w:rPr>
        <w:t>6</w:t>
      </w:r>
      <w:r w:rsidRPr="006053A6">
        <w:rPr>
          <w:rFonts w:ascii="Calibri" w:eastAsia="Times New Roman" w:hAnsi="Calibri" w:cs="Calibri"/>
          <w:szCs w:val="20"/>
        </w:rPr>
        <w:t>: Seznam prijavljenih referenčnih kadrov,</w:t>
      </w:r>
    </w:p>
    <w:p w:rsidR="00561609" w:rsidRPr="006053A6" w:rsidRDefault="00561609" w:rsidP="00561609">
      <w:pPr>
        <w:widowControl w:val="0"/>
        <w:numPr>
          <w:ilvl w:val="0"/>
          <w:numId w:val="7"/>
        </w:numPr>
        <w:spacing w:after="0" w:line="240" w:lineRule="auto"/>
        <w:contextualSpacing/>
        <w:rPr>
          <w:rFonts w:ascii="Calibri" w:eastAsia="Times New Roman" w:hAnsi="Calibri" w:cs="Calibri"/>
          <w:szCs w:val="20"/>
        </w:rPr>
      </w:pPr>
      <w:r w:rsidRPr="006053A6">
        <w:rPr>
          <w:rFonts w:ascii="Calibri" w:eastAsia="Times New Roman" w:hAnsi="Calibri" w:cs="Calibri"/>
          <w:szCs w:val="20"/>
        </w:rPr>
        <w:t xml:space="preserve">kopije </w:t>
      </w:r>
      <w:r w:rsidR="00077ABA" w:rsidRPr="006053A6">
        <w:rPr>
          <w:rFonts w:ascii="Calibri" w:eastAsia="Times New Roman" w:hAnsi="Calibri" w:cs="Calibri"/>
          <w:szCs w:val="20"/>
        </w:rPr>
        <w:t xml:space="preserve">veljavnih </w:t>
      </w:r>
      <w:r w:rsidRPr="006053A6">
        <w:rPr>
          <w:rFonts w:ascii="Calibri" w:eastAsia="Times New Roman" w:hAnsi="Calibri" w:cs="Calibri"/>
          <w:szCs w:val="20"/>
        </w:rPr>
        <w:t>osebnih certifikatov,</w:t>
      </w:r>
    </w:p>
    <w:p w:rsidR="00BA2940" w:rsidRDefault="00BA2940" w:rsidP="00BA2940">
      <w:pPr>
        <w:numPr>
          <w:ilvl w:val="0"/>
          <w:numId w:val="7"/>
        </w:numPr>
        <w:spacing w:after="0" w:line="240" w:lineRule="auto"/>
        <w:contextualSpacing/>
        <w:rPr>
          <w:rFonts w:ascii="Calibri" w:eastAsia="Times New Roman" w:hAnsi="Calibri" w:cs="Calibri"/>
          <w:szCs w:val="20"/>
        </w:rPr>
      </w:pPr>
      <w:r w:rsidRPr="006E6B8E">
        <w:rPr>
          <w:rFonts w:ascii="Calibri" w:eastAsia="Times New Roman" w:hAnsi="Calibri" w:cs="Calibri"/>
          <w:szCs w:val="20"/>
        </w:rPr>
        <w:t xml:space="preserve">original bančne garancije za zavarovanje resnosti ponudbe v datoteki PDF oziroma </w:t>
      </w:r>
      <w:proofErr w:type="spellStart"/>
      <w:r w:rsidRPr="006E6B8E">
        <w:rPr>
          <w:rFonts w:ascii="Calibri" w:eastAsia="Times New Roman" w:hAnsi="Calibri" w:cs="Calibri"/>
          <w:szCs w:val="20"/>
        </w:rPr>
        <w:t>sken</w:t>
      </w:r>
      <w:proofErr w:type="spellEnd"/>
      <w:r w:rsidRPr="006E6B8E">
        <w:rPr>
          <w:rFonts w:ascii="Calibri" w:eastAsia="Times New Roman" w:hAnsi="Calibri" w:cs="Calibri"/>
          <w:szCs w:val="20"/>
        </w:rPr>
        <w:t xml:space="preserve"> v primeru, da</w:t>
      </w:r>
      <w:r w:rsidRPr="00BA2940">
        <w:rPr>
          <w:rFonts w:ascii="Calibri" w:eastAsia="Times New Roman" w:hAnsi="Calibri" w:cs="Calibri"/>
          <w:szCs w:val="20"/>
        </w:rPr>
        <w:t xml:space="preserve"> ponudnik predloži original bančne garancije v papirni obliki,</w:t>
      </w:r>
    </w:p>
    <w:p w:rsidR="00561609" w:rsidRPr="00C84EC4" w:rsidRDefault="00561609" w:rsidP="00561609">
      <w:pPr>
        <w:widowControl w:val="0"/>
        <w:numPr>
          <w:ilvl w:val="0"/>
          <w:numId w:val="7"/>
        </w:numPr>
        <w:spacing w:after="0" w:line="240" w:lineRule="auto"/>
        <w:contextualSpacing/>
        <w:rPr>
          <w:rFonts w:ascii="Calibri" w:hAnsi="Calibri" w:cs="Calibri"/>
        </w:rPr>
      </w:pPr>
      <w:r w:rsidRPr="00C84EC4">
        <w:rPr>
          <w:rFonts w:ascii="Calibri" w:hAnsi="Calibri" w:cs="Calibri"/>
        </w:rPr>
        <w:t xml:space="preserve">Priloga </w:t>
      </w:r>
      <w:r w:rsidR="00C84EC4" w:rsidRPr="00C84EC4">
        <w:rPr>
          <w:rFonts w:ascii="Calibri" w:hAnsi="Calibri" w:cs="Calibri"/>
        </w:rPr>
        <w:t>3</w:t>
      </w:r>
      <w:r w:rsidRPr="00C84EC4">
        <w:rPr>
          <w:rFonts w:ascii="Calibri" w:hAnsi="Calibri" w:cs="Calibri"/>
        </w:rPr>
        <w:t xml:space="preserve"> Razpisnega obrazca </w:t>
      </w:r>
      <w:r w:rsidR="00E00AF8" w:rsidRPr="00C84EC4">
        <w:rPr>
          <w:rFonts w:ascii="Calibri" w:hAnsi="Calibri" w:cs="Calibri"/>
        </w:rPr>
        <w:t>10</w:t>
      </w:r>
      <w:r w:rsidRPr="00C84EC4">
        <w:rPr>
          <w:rFonts w:ascii="Calibri" w:hAnsi="Calibri" w:cs="Calibri"/>
        </w:rPr>
        <w:t xml:space="preserve">: </w:t>
      </w:r>
      <w:r w:rsidR="00E00AF8" w:rsidRPr="00C84EC4">
        <w:rPr>
          <w:rFonts w:ascii="Calibri" w:hAnsi="Calibri" w:cs="Calibri"/>
        </w:rPr>
        <w:t>Vzorec pogodbe</w:t>
      </w:r>
      <w:r w:rsidRPr="00C84EC4">
        <w:rPr>
          <w:rFonts w:ascii="Calibri" w:hAnsi="Calibri" w:cs="Calibri"/>
        </w:rPr>
        <w:t xml:space="preserve"> o obdelavi osebnih podatkov,</w:t>
      </w: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 xml:space="preserve">kjer je to posebej označeno, </w:t>
      </w:r>
      <w:r w:rsidRPr="00BA2940">
        <w:rPr>
          <w:rFonts w:ascii="Calibri" w:eastAsia="Times New Roman" w:hAnsi="Calibri" w:cs="Calibri"/>
          <w:szCs w:val="20"/>
          <w:highlight w:val="lightGray"/>
        </w:rPr>
        <w:t>podpisane in/ali žigosane</w:t>
      </w:r>
      <w:r w:rsidRPr="00BA2940">
        <w:rPr>
          <w:rFonts w:ascii="Calibri" w:eastAsia="Times New Roman" w:hAnsi="Calibri" w:cs="Calibri"/>
          <w:szCs w:val="20"/>
        </w:rPr>
        <w:t xml:space="preserve"> v datoteki PDF.</w:t>
      </w:r>
    </w:p>
    <w:p w:rsidR="00077ABA" w:rsidRPr="00BA2940" w:rsidRDefault="00077ABA" w:rsidP="00BA2940">
      <w:pPr>
        <w:widowControl w:val="0"/>
        <w:spacing w:after="0" w:line="240" w:lineRule="auto"/>
        <w:ind w:left="360" w:firstLine="0"/>
        <w:rPr>
          <w:rFonts w:ascii="Calibri" w:eastAsia="Times New Roman" w:hAnsi="Calibri" w:cs="Calibri"/>
          <w:szCs w:val="20"/>
        </w:rPr>
      </w:pPr>
    </w:p>
    <w:p w:rsid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Dostop do povezave za oddajo elektronske ponudbe v tem postopku javnega naročila je objavljen na Portalu javnih naročil.</w:t>
      </w:r>
    </w:p>
    <w:p w:rsidR="001F37FA" w:rsidRDefault="001F37FA"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C44EC8">
        <w:rPr>
          <w:rFonts w:ascii="Calibri" w:eastAsia="Times New Roman" w:hAnsi="Calibri" w:cs="Calibri"/>
          <w:szCs w:val="20"/>
        </w:rPr>
        <w:t xml:space="preserve">Ponudba se šteje za pravočasno oddano, če jo naročnik prejme preko sistema e-JN </w:t>
      </w:r>
      <w:hyperlink r:id="rId21" w:history="1">
        <w:r w:rsidRPr="00C44EC8">
          <w:rPr>
            <w:rFonts w:ascii="Calibri" w:eastAsia="Times New Roman" w:hAnsi="Calibri" w:cs="Calibri"/>
            <w:color w:val="0000FF"/>
            <w:szCs w:val="20"/>
            <w:u w:val="single"/>
          </w:rPr>
          <w:t>https://ejn.gov.si/eJN2</w:t>
        </w:r>
      </w:hyperlink>
      <w:r w:rsidRPr="00C44EC8">
        <w:rPr>
          <w:rFonts w:ascii="Calibri" w:eastAsia="Times New Roman" w:hAnsi="Calibri" w:cs="Calibri"/>
          <w:szCs w:val="20"/>
        </w:rPr>
        <w:t xml:space="preserve"> </w:t>
      </w:r>
      <w:r w:rsidRPr="00452EFE">
        <w:rPr>
          <w:rFonts w:ascii="Calibri" w:eastAsia="Times New Roman" w:hAnsi="Calibri" w:cs="Calibri"/>
          <w:b/>
          <w:szCs w:val="20"/>
        </w:rPr>
        <w:t>najkasneje</w:t>
      </w:r>
      <w:r w:rsidR="00C44EC8" w:rsidRPr="00452EFE">
        <w:rPr>
          <w:rFonts w:ascii="Calibri" w:eastAsia="Times New Roman" w:hAnsi="Calibri" w:cs="Calibri"/>
          <w:b/>
          <w:szCs w:val="20"/>
        </w:rPr>
        <w:t xml:space="preserve"> </w:t>
      </w:r>
      <w:r w:rsidR="00C10DF1" w:rsidRPr="00452EFE">
        <w:rPr>
          <w:rFonts w:ascii="Calibri" w:eastAsia="Times New Roman" w:hAnsi="Calibri" w:cs="Calibri"/>
          <w:b/>
          <w:szCs w:val="20"/>
        </w:rPr>
        <w:t>31</w:t>
      </w:r>
      <w:r w:rsidR="00C44EC8" w:rsidRPr="00452EFE">
        <w:rPr>
          <w:rFonts w:ascii="Calibri" w:eastAsia="Times New Roman" w:hAnsi="Calibri" w:cs="Calibri"/>
          <w:b/>
          <w:szCs w:val="20"/>
        </w:rPr>
        <w:t>.</w:t>
      </w:r>
      <w:r w:rsidR="00FC3F69" w:rsidRPr="00452EFE">
        <w:rPr>
          <w:rFonts w:ascii="Calibri" w:eastAsia="Times New Roman" w:hAnsi="Calibri" w:cs="Calibri"/>
          <w:b/>
          <w:szCs w:val="20"/>
        </w:rPr>
        <w:t>5</w:t>
      </w:r>
      <w:r w:rsidR="00C44EC8" w:rsidRPr="00452EFE">
        <w:rPr>
          <w:rFonts w:ascii="Calibri" w:eastAsia="Times New Roman" w:hAnsi="Calibri" w:cs="Calibri"/>
          <w:b/>
          <w:szCs w:val="20"/>
        </w:rPr>
        <w:t>.2023 do 9.00 ure</w:t>
      </w:r>
      <w:r w:rsidRPr="00452EFE">
        <w:rPr>
          <w:rFonts w:ascii="Calibri" w:eastAsia="Times New Roman" w:hAnsi="Calibri" w:cs="Calibri"/>
          <w:szCs w:val="20"/>
        </w:rPr>
        <w:t>. Za oddano ponudbo se šteje ponudba, ki je v informacijskem sistemu e-JN</w:t>
      </w:r>
      <w:r w:rsidRPr="00C44EC8">
        <w:rPr>
          <w:rFonts w:ascii="Calibri" w:eastAsia="Times New Roman" w:hAnsi="Calibri" w:cs="Calibri"/>
          <w:szCs w:val="20"/>
        </w:rPr>
        <w:t xml:space="preserve"> označena s statusom »ODDANO«.</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rsidR="00DC4ED8" w:rsidRPr="00BA2940" w:rsidRDefault="00DC4ED8"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Po preteku roka za predložitev ponudb ponudbe ne bo več mogoče oddati.</w:t>
      </w:r>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Sestavni del te razpisne dokumentacije so tudi:</w:t>
      </w:r>
    </w:p>
    <w:p w:rsidR="00BA2940" w:rsidRPr="00BA2940" w:rsidRDefault="00BA2940" w:rsidP="00BA2940">
      <w:pPr>
        <w:widowControl w:val="0"/>
        <w:numPr>
          <w:ilvl w:val="0"/>
          <w:numId w:val="6"/>
        </w:numPr>
        <w:spacing w:after="0" w:line="240" w:lineRule="auto"/>
        <w:rPr>
          <w:rFonts w:ascii="Calibri" w:eastAsia="Times New Roman" w:hAnsi="Calibri" w:cs="Calibri"/>
          <w:szCs w:val="20"/>
        </w:rPr>
      </w:pPr>
      <w:r w:rsidRPr="00BA2940">
        <w:rPr>
          <w:rFonts w:ascii="Calibri" w:eastAsia="Times New Roman" w:hAnsi="Calibri" w:cs="Calibri"/>
          <w:szCs w:val="20"/>
        </w:rPr>
        <w:t xml:space="preserve">Razpisni obrazec </w:t>
      </w:r>
      <w:r w:rsidR="00E00AF8">
        <w:rPr>
          <w:rFonts w:ascii="Calibri" w:eastAsia="Times New Roman" w:hAnsi="Calibri" w:cs="Calibri"/>
          <w:szCs w:val="20"/>
        </w:rPr>
        <w:t>8</w:t>
      </w:r>
      <w:r w:rsidRPr="00BA2940">
        <w:rPr>
          <w:rFonts w:ascii="Calibri" w:eastAsia="Times New Roman" w:hAnsi="Calibri" w:cs="Calibri"/>
          <w:szCs w:val="20"/>
        </w:rPr>
        <w:t>: Vzorec bančne garancije za zavarovanje dobre izvedbe pogodbenih obveznosti,</w:t>
      </w:r>
    </w:p>
    <w:p w:rsidR="00BA2940" w:rsidRPr="00BA2940" w:rsidRDefault="00BA2940" w:rsidP="00BA2940">
      <w:pPr>
        <w:widowControl w:val="0"/>
        <w:numPr>
          <w:ilvl w:val="0"/>
          <w:numId w:val="6"/>
        </w:numPr>
        <w:spacing w:after="0" w:line="240" w:lineRule="auto"/>
        <w:rPr>
          <w:rFonts w:ascii="Calibri" w:eastAsia="Times New Roman" w:hAnsi="Calibri" w:cs="Calibri"/>
          <w:szCs w:val="20"/>
        </w:rPr>
      </w:pPr>
      <w:r w:rsidRPr="00BA2940">
        <w:rPr>
          <w:rFonts w:ascii="Calibri" w:eastAsia="Times New Roman" w:hAnsi="Calibri" w:cs="Calibri"/>
          <w:szCs w:val="20"/>
        </w:rPr>
        <w:t xml:space="preserve">Razpisni obrazec </w:t>
      </w:r>
      <w:r w:rsidR="00E00AF8">
        <w:rPr>
          <w:rFonts w:ascii="Calibri" w:eastAsia="Times New Roman" w:hAnsi="Calibri" w:cs="Calibri"/>
          <w:szCs w:val="20"/>
        </w:rPr>
        <w:t>9</w:t>
      </w:r>
      <w:r w:rsidRPr="00BA2940">
        <w:rPr>
          <w:rFonts w:ascii="Calibri" w:eastAsia="Times New Roman" w:hAnsi="Calibri" w:cs="Calibri"/>
          <w:szCs w:val="20"/>
        </w:rPr>
        <w:t>: Vzo</w:t>
      </w:r>
      <w:r w:rsidR="0084407D">
        <w:rPr>
          <w:rFonts w:ascii="Calibri" w:eastAsia="Times New Roman" w:hAnsi="Calibri" w:cs="Calibri"/>
          <w:szCs w:val="20"/>
        </w:rPr>
        <w:t>rec</w:t>
      </w:r>
      <w:r w:rsidR="00800139">
        <w:rPr>
          <w:rFonts w:ascii="Calibri" w:eastAsia="Times New Roman" w:hAnsi="Calibri" w:cs="Calibri"/>
          <w:szCs w:val="20"/>
        </w:rPr>
        <w:t xml:space="preserve"> pogodbe</w:t>
      </w:r>
      <w:r w:rsidR="006808D6">
        <w:rPr>
          <w:rFonts w:ascii="Calibri" w:eastAsia="Times New Roman" w:hAnsi="Calibri" w:cs="Calibri"/>
          <w:szCs w:val="20"/>
        </w:rPr>
        <w:t xml:space="preserve"> za vzdrževanje in nadgradnjo</w:t>
      </w:r>
      <w:r w:rsidRPr="00BA2940">
        <w:rPr>
          <w:rFonts w:ascii="Calibri" w:eastAsia="Times New Roman" w:hAnsi="Calibri" w:cs="Calibri"/>
          <w:szCs w:val="20"/>
        </w:rPr>
        <w:t>,</w:t>
      </w:r>
    </w:p>
    <w:p w:rsidR="00BA2940" w:rsidRPr="00C84EC4" w:rsidRDefault="00BA2940" w:rsidP="00800139">
      <w:pPr>
        <w:widowControl w:val="0"/>
        <w:numPr>
          <w:ilvl w:val="0"/>
          <w:numId w:val="6"/>
        </w:numPr>
        <w:spacing w:after="0" w:line="240" w:lineRule="auto"/>
        <w:rPr>
          <w:rFonts w:ascii="Calibri" w:eastAsia="Times New Roman" w:hAnsi="Calibri" w:cs="Calibri"/>
          <w:szCs w:val="20"/>
        </w:rPr>
      </w:pPr>
      <w:r w:rsidRPr="00C84EC4">
        <w:rPr>
          <w:rFonts w:ascii="Calibri" w:eastAsia="Times New Roman" w:hAnsi="Calibri" w:cs="Calibri"/>
          <w:szCs w:val="20"/>
        </w:rPr>
        <w:t xml:space="preserve">Razpisni obrazec </w:t>
      </w:r>
      <w:r w:rsidR="00E00AF8" w:rsidRPr="00C84EC4">
        <w:rPr>
          <w:rFonts w:ascii="Calibri" w:eastAsia="Times New Roman" w:hAnsi="Calibri" w:cs="Calibri"/>
          <w:szCs w:val="20"/>
        </w:rPr>
        <w:t>10</w:t>
      </w:r>
      <w:r w:rsidRPr="00C84EC4">
        <w:rPr>
          <w:rFonts w:ascii="Calibri" w:eastAsia="Times New Roman" w:hAnsi="Calibri" w:cs="Calibri"/>
          <w:szCs w:val="20"/>
        </w:rPr>
        <w:t xml:space="preserve">: </w:t>
      </w:r>
      <w:r w:rsidR="00800139" w:rsidRPr="00C84EC4">
        <w:rPr>
          <w:rFonts w:ascii="Calibri" w:eastAsia="Times New Roman" w:hAnsi="Calibri" w:cs="Calibri"/>
          <w:szCs w:val="20"/>
        </w:rPr>
        <w:t>Vzorec pogodbe o obdelavi osebnih podatkov</w:t>
      </w:r>
      <w:r w:rsidR="0084407D" w:rsidRPr="00C84EC4">
        <w:rPr>
          <w:rFonts w:ascii="Calibri" w:eastAsia="Times New Roman" w:hAnsi="Calibri" w:cs="Calibri"/>
          <w:szCs w:val="20"/>
        </w:rPr>
        <w:t xml:space="preserve"> ( ! razen Priloge </w:t>
      </w:r>
      <w:r w:rsidR="00C84EC4" w:rsidRPr="00C84EC4">
        <w:rPr>
          <w:rFonts w:ascii="Calibri" w:eastAsia="Times New Roman" w:hAnsi="Calibri" w:cs="Calibri"/>
          <w:szCs w:val="20"/>
        </w:rPr>
        <w:t>3</w:t>
      </w:r>
      <w:r w:rsidR="0084407D" w:rsidRPr="00C84EC4">
        <w:rPr>
          <w:rFonts w:ascii="Calibri" w:eastAsia="Times New Roman" w:hAnsi="Calibri" w:cs="Calibri"/>
          <w:szCs w:val="20"/>
        </w:rPr>
        <w:t xml:space="preserve"> te pogodbe)</w:t>
      </w:r>
      <w:r w:rsidRPr="00C84EC4">
        <w:rPr>
          <w:rFonts w:ascii="Calibri" w:eastAsia="Times New Roman" w:hAnsi="Calibri" w:cs="Calibri"/>
          <w:szCs w:val="20"/>
        </w:rPr>
        <w:t>,</w:t>
      </w:r>
    </w:p>
    <w:p w:rsidR="00BA2940" w:rsidRPr="00BA2940" w:rsidRDefault="00BA2940" w:rsidP="00BA2940">
      <w:pPr>
        <w:widowControl w:val="0"/>
        <w:numPr>
          <w:ilvl w:val="0"/>
          <w:numId w:val="6"/>
        </w:numPr>
        <w:spacing w:after="0" w:line="240" w:lineRule="auto"/>
        <w:rPr>
          <w:rFonts w:ascii="Calibri" w:eastAsia="Times New Roman" w:hAnsi="Calibri" w:cs="Calibri"/>
          <w:szCs w:val="20"/>
        </w:rPr>
      </w:pPr>
      <w:r w:rsidRPr="00BA2940">
        <w:rPr>
          <w:rFonts w:ascii="Calibri" w:eastAsia="Times New Roman" w:hAnsi="Calibri" w:cs="Calibri"/>
          <w:szCs w:val="20"/>
        </w:rPr>
        <w:t xml:space="preserve">Razpisni obrazec </w:t>
      </w:r>
      <w:r w:rsidR="00E00AF8">
        <w:rPr>
          <w:rFonts w:ascii="Calibri" w:eastAsia="Times New Roman" w:hAnsi="Calibri" w:cs="Calibri"/>
          <w:szCs w:val="20"/>
        </w:rPr>
        <w:t>11</w:t>
      </w:r>
      <w:r w:rsidRPr="00BA2940">
        <w:rPr>
          <w:rFonts w:ascii="Calibri" w:eastAsia="Times New Roman" w:hAnsi="Calibri" w:cs="Calibri"/>
          <w:szCs w:val="20"/>
        </w:rPr>
        <w:t>: Vzorec sporazuma o ne-razkrivanju podatkov,</w:t>
      </w: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 xml:space="preserve">ki jih ponudniku ni potrebno kakorkoli izpolnjevati in jih zato v ponudbi ali dopolnitvi ponudbe ni potrebno naložiti v informacijski sistem e-JN. Ne glede na to se ponudnik s tem, ko v informacijski sistem e-JN naloži svojo ponudbo, </w:t>
      </w:r>
      <w:r w:rsidRPr="00BA2940">
        <w:rPr>
          <w:rFonts w:ascii="Calibri" w:eastAsia="Times New Roman" w:hAnsi="Calibri" w:cs="Calibri"/>
          <w:b/>
          <w:szCs w:val="20"/>
        </w:rPr>
        <w:t>obvezuje</w:t>
      </w:r>
      <w:r w:rsidRPr="00BA2940">
        <w:rPr>
          <w:rFonts w:ascii="Calibri" w:eastAsia="Times New Roman" w:hAnsi="Calibri" w:cs="Calibri"/>
          <w:szCs w:val="20"/>
        </w:rPr>
        <w:t>, da bo, v kolikor bo izbran:</w:t>
      </w:r>
    </w:p>
    <w:p w:rsidR="00BA2940" w:rsidRPr="00BA2940" w:rsidRDefault="00BA2940" w:rsidP="00BA2940">
      <w:pPr>
        <w:widowControl w:val="0"/>
        <w:numPr>
          <w:ilvl w:val="0"/>
          <w:numId w:val="8"/>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t xml:space="preserve">naročniku predložil </w:t>
      </w:r>
      <w:r w:rsidR="0084407D">
        <w:rPr>
          <w:rFonts w:ascii="Calibri" w:eastAsia="Times New Roman" w:hAnsi="Calibri" w:cs="Calibri"/>
          <w:szCs w:val="20"/>
        </w:rPr>
        <w:t>bančno garancijo zavarovanje dobre izvedbe pogodbenih obveznosti</w:t>
      </w:r>
      <w:r w:rsidRPr="00BA2940">
        <w:rPr>
          <w:rFonts w:ascii="Calibri" w:eastAsia="Times New Roman" w:hAnsi="Calibri" w:cs="Calibri"/>
          <w:szCs w:val="20"/>
        </w:rPr>
        <w:t>, kot navedeno v razpisni dokumentaciji,</w:t>
      </w:r>
    </w:p>
    <w:p w:rsidR="00BA2940" w:rsidRDefault="00BA2940" w:rsidP="00BA2940">
      <w:pPr>
        <w:widowControl w:val="0"/>
        <w:numPr>
          <w:ilvl w:val="0"/>
          <w:numId w:val="8"/>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t>podpisal pogodb</w:t>
      </w:r>
      <w:r w:rsidR="00800139">
        <w:rPr>
          <w:rFonts w:ascii="Calibri" w:eastAsia="Times New Roman" w:hAnsi="Calibri" w:cs="Calibri"/>
          <w:szCs w:val="20"/>
        </w:rPr>
        <w:t>o</w:t>
      </w:r>
      <w:r w:rsidR="006808D6">
        <w:rPr>
          <w:rFonts w:ascii="Calibri" w:eastAsia="Times New Roman" w:hAnsi="Calibri" w:cs="Calibri"/>
          <w:szCs w:val="20"/>
        </w:rPr>
        <w:t xml:space="preserve"> za vzdrževanje in nadgradnjo</w:t>
      </w:r>
      <w:r w:rsidRPr="00BA2940">
        <w:rPr>
          <w:rFonts w:ascii="Calibri" w:eastAsia="Times New Roman" w:hAnsi="Calibri" w:cs="Calibri"/>
          <w:szCs w:val="20"/>
        </w:rPr>
        <w:t>, kot navedeno v razpisni dokumentaciji,</w:t>
      </w:r>
    </w:p>
    <w:p w:rsidR="00800139" w:rsidRPr="00BA2940" w:rsidRDefault="00800139" w:rsidP="00BA2940">
      <w:pPr>
        <w:widowControl w:val="0"/>
        <w:numPr>
          <w:ilvl w:val="0"/>
          <w:numId w:val="8"/>
        </w:numPr>
        <w:spacing w:after="0" w:line="240" w:lineRule="auto"/>
        <w:contextualSpacing/>
        <w:rPr>
          <w:rFonts w:ascii="Calibri" w:eastAsia="Times New Roman" w:hAnsi="Calibri" w:cs="Calibri"/>
          <w:szCs w:val="20"/>
        </w:rPr>
      </w:pPr>
      <w:r>
        <w:rPr>
          <w:rFonts w:ascii="Calibri" w:eastAsia="Times New Roman" w:hAnsi="Calibri" w:cs="Calibri"/>
          <w:szCs w:val="20"/>
        </w:rPr>
        <w:t>podpisal pogodbo o obdelavi osebnih podatkov, kot navedeno v razpisni dokumentaciji,</w:t>
      </w:r>
    </w:p>
    <w:p w:rsidR="00BA2940" w:rsidRPr="00BA2940" w:rsidRDefault="00BA2940" w:rsidP="00BA2940">
      <w:pPr>
        <w:widowControl w:val="0"/>
        <w:numPr>
          <w:ilvl w:val="0"/>
          <w:numId w:val="8"/>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t>podpisal sporazum o ne-razkrivanju podatkov, kot navedeno v razpisni dokumentaciji,</w:t>
      </w:r>
    </w:p>
    <w:p w:rsidR="00077ABA" w:rsidRDefault="00F40214" w:rsidP="00BA2940">
      <w:pPr>
        <w:widowControl w:val="0"/>
        <w:numPr>
          <w:ilvl w:val="0"/>
          <w:numId w:val="8"/>
        </w:numPr>
        <w:spacing w:after="0" w:line="240" w:lineRule="auto"/>
        <w:contextualSpacing/>
        <w:rPr>
          <w:rFonts w:ascii="Calibri" w:eastAsia="Times New Roman" w:hAnsi="Calibri" w:cs="Calibri"/>
          <w:szCs w:val="20"/>
        </w:rPr>
      </w:pPr>
      <w:r>
        <w:rPr>
          <w:rFonts w:ascii="Calibri" w:eastAsia="Times New Roman" w:hAnsi="Calibri" w:cs="Calibri"/>
          <w:szCs w:val="20"/>
        </w:rPr>
        <w:t>izvajal</w:t>
      </w:r>
      <w:r w:rsidR="00800139">
        <w:rPr>
          <w:rFonts w:ascii="Calibri" w:eastAsia="Times New Roman" w:hAnsi="Calibri" w:cs="Calibri"/>
          <w:szCs w:val="20"/>
        </w:rPr>
        <w:t xml:space="preserve"> vs</w:t>
      </w:r>
      <w:r w:rsidR="006808D6">
        <w:rPr>
          <w:rFonts w:ascii="Calibri" w:eastAsia="Times New Roman" w:hAnsi="Calibri" w:cs="Calibri"/>
          <w:szCs w:val="20"/>
        </w:rPr>
        <w:t xml:space="preserve">a pogodbena dela in </w:t>
      </w:r>
      <w:r w:rsidR="00BA2940" w:rsidRPr="00BA2940">
        <w:rPr>
          <w:rFonts w:ascii="Calibri" w:eastAsia="Times New Roman" w:hAnsi="Calibri" w:cs="Calibri"/>
          <w:szCs w:val="20"/>
        </w:rPr>
        <w:t>storitve, kot navedeno v razpisni dokumentaciji.</w:t>
      </w:r>
    </w:p>
    <w:p w:rsidR="006808D6" w:rsidRDefault="006808D6" w:rsidP="006808D6">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Times New Roman"/>
          <w:szCs w:val="20"/>
          <w:u w:val="single"/>
        </w:rPr>
      </w:pPr>
      <w:r w:rsidRPr="00BA2940">
        <w:rPr>
          <w:rFonts w:ascii="Calibri" w:eastAsia="Times New Roman" w:hAnsi="Calibri" w:cs="Times New Roman"/>
          <w:szCs w:val="20"/>
          <w:u w:val="single"/>
        </w:rPr>
        <w:t>Original finančnega zavarovanja za resnost ponudbe (bančna garancija) v papirni obliki</w:t>
      </w:r>
    </w:p>
    <w:p w:rsidR="00BA2940" w:rsidRPr="00BA2940" w:rsidRDefault="00BA2940" w:rsidP="00077ABA">
      <w:pPr>
        <w:widowControl w:val="0"/>
        <w:spacing w:after="0" w:line="240" w:lineRule="auto"/>
        <w:ind w:left="357" w:firstLine="0"/>
        <w:rPr>
          <w:rFonts w:ascii="Calibri" w:eastAsia="Times New Roman" w:hAnsi="Calibri" w:cs="Times New Roman"/>
          <w:szCs w:val="20"/>
        </w:rPr>
      </w:pPr>
    </w:p>
    <w:p w:rsidR="00BA2940" w:rsidRPr="00BA2940" w:rsidRDefault="00BA2940" w:rsidP="00077ABA">
      <w:pPr>
        <w:widowControl w:val="0"/>
        <w:spacing w:after="0" w:line="240" w:lineRule="auto"/>
        <w:ind w:left="357" w:firstLine="0"/>
        <w:rPr>
          <w:rFonts w:ascii="Calibri" w:eastAsia="Times New Roman" w:hAnsi="Calibri" w:cs="Times New Roman"/>
          <w:szCs w:val="20"/>
        </w:rPr>
      </w:pPr>
      <w:r w:rsidRPr="00BA2940">
        <w:rPr>
          <w:rFonts w:ascii="Calibri" w:eastAsia="Times New Roman" w:hAnsi="Calibri" w:cs="Times New Roman"/>
          <w:szCs w:val="20"/>
        </w:rPr>
        <w:t xml:space="preserve">Original bančne garancije za zavarovanje resnosti ponudbe </w:t>
      </w:r>
      <w:r w:rsidRPr="00BA2940">
        <w:rPr>
          <w:rFonts w:ascii="Calibri" w:eastAsia="Times New Roman" w:hAnsi="Calibri" w:cs="Times New Roman"/>
          <w:b/>
          <w:szCs w:val="20"/>
        </w:rPr>
        <w:t>v papirni obliki</w:t>
      </w:r>
      <w:r w:rsidRPr="00BA2940">
        <w:rPr>
          <w:rFonts w:ascii="Calibri" w:eastAsia="Times New Roman" w:hAnsi="Calibri" w:cs="Times New Roman"/>
          <w:szCs w:val="20"/>
        </w:rPr>
        <w:t xml:space="preserve"> ponudnik odda v zapečateni ali zaprti ovojnici. Ovojnica mora biti opremljena z:</w:t>
      </w:r>
    </w:p>
    <w:p w:rsidR="00BA2940" w:rsidRPr="009C3F8B" w:rsidRDefault="00BA2940" w:rsidP="00132B57">
      <w:pPr>
        <w:widowControl w:val="0"/>
        <w:numPr>
          <w:ilvl w:val="0"/>
          <w:numId w:val="42"/>
        </w:numPr>
        <w:spacing w:after="0" w:line="240" w:lineRule="auto"/>
        <w:contextualSpacing/>
        <w:rPr>
          <w:rFonts w:ascii="Calibri" w:eastAsia="Times New Roman" w:hAnsi="Calibri" w:cs="Calibri"/>
          <w:szCs w:val="20"/>
        </w:rPr>
      </w:pPr>
      <w:r w:rsidRPr="009C3F8B">
        <w:rPr>
          <w:rFonts w:ascii="Calibri" w:eastAsia="Times New Roman" w:hAnsi="Calibri" w:cs="Calibri"/>
          <w:szCs w:val="20"/>
        </w:rPr>
        <w:t>oznako »Ne odpiraj«, in</w:t>
      </w:r>
    </w:p>
    <w:p w:rsidR="00BA2940" w:rsidRPr="009C3F8B" w:rsidRDefault="00BA2940" w:rsidP="00132B57">
      <w:pPr>
        <w:widowControl w:val="0"/>
        <w:numPr>
          <w:ilvl w:val="0"/>
          <w:numId w:val="42"/>
        </w:numPr>
        <w:spacing w:after="0" w:line="240" w:lineRule="auto"/>
        <w:contextualSpacing/>
        <w:rPr>
          <w:rFonts w:ascii="Calibri" w:eastAsia="Times New Roman" w:hAnsi="Calibri" w:cs="Calibri"/>
          <w:szCs w:val="20"/>
        </w:rPr>
      </w:pPr>
      <w:r w:rsidRPr="009C3F8B">
        <w:rPr>
          <w:rFonts w:ascii="Calibri" w:eastAsia="Times New Roman" w:hAnsi="Calibri" w:cs="Calibri"/>
          <w:szCs w:val="20"/>
        </w:rPr>
        <w:t>naslovom »</w:t>
      </w:r>
      <w:r w:rsidR="006808D6" w:rsidRPr="009C3F8B">
        <w:rPr>
          <w:rFonts w:ascii="Calibri" w:eastAsia="Times New Roman" w:hAnsi="Calibri" w:cs="Calibri"/>
          <w:szCs w:val="20"/>
        </w:rPr>
        <w:t>Bančna garancija</w:t>
      </w:r>
      <w:r w:rsidRPr="009C3F8B">
        <w:rPr>
          <w:rFonts w:ascii="Calibri" w:eastAsia="Times New Roman" w:hAnsi="Calibri" w:cs="Calibri"/>
          <w:szCs w:val="20"/>
        </w:rPr>
        <w:t xml:space="preserve"> za zavarovanje resnost</w:t>
      </w:r>
      <w:r w:rsidR="006808D6" w:rsidRPr="009C3F8B">
        <w:rPr>
          <w:rFonts w:ascii="Calibri" w:eastAsia="Times New Roman" w:hAnsi="Calibri" w:cs="Calibri"/>
          <w:szCs w:val="20"/>
        </w:rPr>
        <w:t>i</w:t>
      </w:r>
      <w:r w:rsidRPr="009C3F8B">
        <w:rPr>
          <w:rFonts w:ascii="Calibri" w:eastAsia="Times New Roman" w:hAnsi="Calibri" w:cs="Calibri"/>
          <w:szCs w:val="20"/>
        </w:rPr>
        <w:t xml:space="preserve"> ponudbe: </w:t>
      </w:r>
      <w:r w:rsidR="00800139" w:rsidRPr="009C3F8B">
        <w:rPr>
          <w:rFonts w:ascii="Calibri" w:eastAsia="Times New Roman" w:hAnsi="Calibri" w:cs="Calibri"/>
          <w:szCs w:val="20"/>
        </w:rPr>
        <w:t xml:space="preserve">Vzdrževanje </w:t>
      </w:r>
      <w:r w:rsidR="009C3F8B" w:rsidRPr="009C3F8B">
        <w:rPr>
          <w:rFonts w:ascii="Calibri" w:eastAsia="Times New Roman" w:hAnsi="Calibri" w:cs="Calibri"/>
          <w:szCs w:val="20"/>
        </w:rPr>
        <w:t xml:space="preserve">in nadgradnja </w:t>
      </w:r>
      <w:r w:rsidR="00800139" w:rsidRPr="009C3F8B">
        <w:rPr>
          <w:rFonts w:ascii="Calibri" w:eastAsia="Times New Roman" w:hAnsi="Calibri" w:cs="Calibri"/>
          <w:szCs w:val="20"/>
        </w:rPr>
        <w:t xml:space="preserve">informacijskega sistema </w:t>
      </w:r>
      <w:r w:rsidR="009C3F8B" w:rsidRPr="009C3F8B">
        <w:rPr>
          <w:rFonts w:ascii="Calibri" w:eastAsia="Times New Roman" w:hAnsi="Calibri" w:cs="Calibri"/>
          <w:szCs w:val="20"/>
        </w:rPr>
        <w:t>EAM</w:t>
      </w:r>
      <w:r w:rsidRPr="009C3F8B">
        <w:rPr>
          <w:rFonts w:ascii="Calibri" w:eastAsia="Times New Roman" w:hAnsi="Calibri" w:cs="Calibri"/>
          <w:szCs w:val="20"/>
        </w:rPr>
        <w:t>«, in</w:t>
      </w:r>
    </w:p>
    <w:p w:rsidR="00BA2940" w:rsidRPr="009C3F8B" w:rsidRDefault="00BA2940" w:rsidP="00132B57">
      <w:pPr>
        <w:widowControl w:val="0"/>
        <w:numPr>
          <w:ilvl w:val="0"/>
          <w:numId w:val="42"/>
        </w:numPr>
        <w:spacing w:after="0" w:line="240" w:lineRule="auto"/>
        <w:contextualSpacing/>
        <w:rPr>
          <w:rFonts w:ascii="Calibri" w:eastAsia="Times New Roman" w:hAnsi="Calibri" w:cs="Calibri"/>
          <w:szCs w:val="20"/>
        </w:rPr>
      </w:pPr>
      <w:r w:rsidRPr="009C3F8B">
        <w:rPr>
          <w:rFonts w:ascii="Calibri" w:eastAsia="Times New Roman" w:hAnsi="Calibri" w:cs="Calibri"/>
          <w:szCs w:val="20"/>
        </w:rPr>
        <w:t xml:space="preserve">navedbo številke objave naročila na Portalu (št. JN, št. </w:t>
      </w:r>
      <w:r w:rsidRPr="009C3F8B">
        <w:rPr>
          <w:rFonts w:ascii="Calibri" w:eastAsia="Times New Roman" w:hAnsi="Calibri" w:cs="Times New Roman"/>
          <w:szCs w:val="20"/>
        </w:rPr>
        <w:t>TED/SIMAP).</w:t>
      </w:r>
    </w:p>
    <w:p w:rsidR="00BA2940" w:rsidRPr="00BA2940" w:rsidRDefault="00BA2940" w:rsidP="00BA2940">
      <w:pPr>
        <w:widowControl w:val="0"/>
        <w:spacing w:after="0" w:line="240" w:lineRule="auto"/>
        <w:ind w:left="357" w:firstLine="0"/>
        <w:rPr>
          <w:rFonts w:ascii="Calibri" w:eastAsia="Times New Roman" w:hAnsi="Calibri" w:cs="Times New Roman"/>
          <w:szCs w:val="20"/>
        </w:rPr>
      </w:pPr>
    </w:p>
    <w:p w:rsidR="00BA2940" w:rsidRPr="00BA2940" w:rsidRDefault="00BA2940" w:rsidP="00BA2940">
      <w:pPr>
        <w:widowControl w:val="0"/>
        <w:spacing w:after="0" w:line="240" w:lineRule="auto"/>
        <w:ind w:left="357" w:firstLine="0"/>
        <w:rPr>
          <w:rFonts w:ascii="Calibri" w:eastAsia="Times New Roman" w:hAnsi="Calibri" w:cs="Times New Roman"/>
          <w:szCs w:val="20"/>
        </w:rPr>
      </w:pPr>
      <w:r w:rsidRPr="00BA2940">
        <w:rPr>
          <w:rFonts w:ascii="Calibri" w:eastAsia="Times New Roman" w:hAnsi="Calibri" w:cs="Times New Roman"/>
          <w:szCs w:val="20"/>
        </w:rPr>
        <w:t>Na hrbtni strani mora biti naveden naziv in naslov pošiljatelja.</w:t>
      </w:r>
    </w:p>
    <w:p w:rsidR="00BA2940" w:rsidRPr="00BA2940" w:rsidRDefault="00BA2940" w:rsidP="00BA2940">
      <w:pPr>
        <w:widowControl w:val="0"/>
        <w:spacing w:after="0" w:line="240" w:lineRule="auto"/>
        <w:ind w:left="357" w:firstLine="0"/>
        <w:rPr>
          <w:rFonts w:ascii="Calibri" w:eastAsia="Times New Roman" w:hAnsi="Calibri" w:cs="Times New Roman"/>
          <w:szCs w:val="20"/>
        </w:rPr>
      </w:pPr>
    </w:p>
    <w:p w:rsidR="00E00AF8"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 xml:space="preserve">Bančna garancija za zavarovanje resnosti ponudbe v papirni obliki se šteje za pravočasno predloženo, če jo </w:t>
      </w:r>
      <w:r w:rsidRPr="00452EFE">
        <w:rPr>
          <w:rFonts w:ascii="Calibri" w:eastAsia="Times New Roman" w:hAnsi="Calibri" w:cs="Times New Roman"/>
          <w:szCs w:val="20"/>
        </w:rPr>
        <w:t xml:space="preserve">ponudnik predloži (mora prispeti do naročnika, ne glede na način oddaje) najkasneje </w:t>
      </w:r>
      <w:r w:rsidR="00C10DF1" w:rsidRPr="00452EFE">
        <w:rPr>
          <w:rFonts w:ascii="Calibri" w:eastAsia="Times New Roman" w:hAnsi="Calibri" w:cs="Times New Roman"/>
          <w:b/>
          <w:szCs w:val="20"/>
        </w:rPr>
        <w:t>31</w:t>
      </w:r>
      <w:r w:rsidRPr="00452EFE">
        <w:rPr>
          <w:rFonts w:ascii="Calibri" w:eastAsia="Times New Roman" w:hAnsi="Calibri" w:cs="Times New Roman"/>
          <w:b/>
          <w:szCs w:val="20"/>
        </w:rPr>
        <w:t>.</w:t>
      </w:r>
      <w:r w:rsidR="00FC3F69" w:rsidRPr="00452EFE">
        <w:rPr>
          <w:rFonts w:ascii="Calibri" w:eastAsia="Times New Roman" w:hAnsi="Calibri" w:cs="Times New Roman"/>
          <w:b/>
          <w:szCs w:val="20"/>
        </w:rPr>
        <w:t>5</w:t>
      </w:r>
      <w:r w:rsidRPr="00452EFE">
        <w:rPr>
          <w:rFonts w:ascii="Calibri" w:eastAsia="Times New Roman" w:hAnsi="Calibri" w:cs="Times New Roman"/>
          <w:b/>
          <w:szCs w:val="20"/>
        </w:rPr>
        <w:t>.</w:t>
      </w:r>
      <w:r w:rsidR="009D100D" w:rsidRPr="00452EFE">
        <w:rPr>
          <w:rFonts w:ascii="Calibri" w:eastAsia="Times New Roman" w:hAnsi="Calibri" w:cs="Times New Roman"/>
          <w:b/>
          <w:szCs w:val="20"/>
        </w:rPr>
        <w:t>2023</w:t>
      </w:r>
      <w:r w:rsidRPr="00452EFE">
        <w:rPr>
          <w:rFonts w:ascii="Calibri" w:eastAsia="Times New Roman" w:hAnsi="Calibri" w:cs="Times New Roman"/>
          <w:b/>
          <w:szCs w:val="20"/>
        </w:rPr>
        <w:t xml:space="preserve"> do 9.00 ure</w:t>
      </w:r>
      <w:r w:rsidRPr="00452EFE">
        <w:rPr>
          <w:rFonts w:ascii="Calibri" w:eastAsia="Times New Roman" w:hAnsi="Calibri" w:cs="Times New Roman"/>
          <w:szCs w:val="20"/>
        </w:rPr>
        <w:t xml:space="preserve"> na</w:t>
      </w:r>
      <w:r w:rsidRPr="00BA2940">
        <w:rPr>
          <w:rFonts w:ascii="Calibri" w:eastAsia="Times New Roman" w:hAnsi="Calibri" w:cs="Times New Roman"/>
          <w:szCs w:val="20"/>
        </w:rPr>
        <w:t xml:space="preserve"> </w:t>
      </w:r>
      <w:r w:rsidRPr="00BA2940">
        <w:rPr>
          <w:rFonts w:ascii="Calibri" w:eastAsia="Times New Roman" w:hAnsi="Calibri" w:cs="Times New Roman"/>
          <w:szCs w:val="20"/>
        </w:rPr>
        <w:lastRenderedPageBreak/>
        <w:t>naslov:</w:t>
      </w:r>
    </w:p>
    <w:p w:rsidR="00F513E6" w:rsidRDefault="00F513E6"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0" w:firstLine="360"/>
        <w:rPr>
          <w:rFonts w:ascii="Calibri" w:eastAsia="Times New Roman" w:hAnsi="Calibri"/>
          <w:b/>
          <w:bCs/>
          <w:szCs w:val="20"/>
        </w:rPr>
      </w:pPr>
      <w:r w:rsidRPr="00BA2940">
        <w:rPr>
          <w:rFonts w:ascii="Calibri" w:eastAsia="Times New Roman" w:hAnsi="Calibri"/>
          <w:b/>
          <w:bCs/>
          <w:szCs w:val="20"/>
        </w:rPr>
        <w:t>Slovenske železnice, d.o.o.</w:t>
      </w:r>
    </w:p>
    <w:p w:rsidR="00BA2940" w:rsidRPr="00BA2940" w:rsidRDefault="00BA2940" w:rsidP="00BA2940">
      <w:pPr>
        <w:widowControl w:val="0"/>
        <w:spacing w:after="0" w:line="240" w:lineRule="auto"/>
        <w:ind w:left="0" w:firstLine="360"/>
        <w:rPr>
          <w:rFonts w:ascii="Calibri" w:eastAsia="Times New Roman" w:hAnsi="Calibri"/>
          <w:b/>
          <w:bCs/>
          <w:szCs w:val="20"/>
        </w:rPr>
      </w:pPr>
      <w:r w:rsidRPr="00BA2940">
        <w:rPr>
          <w:rFonts w:ascii="Calibri" w:eastAsia="Times New Roman" w:hAnsi="Calibri"/>
          <w:b/>
          <w:bCs/>
          <w:szCs w:val="20"/>
        </w:rPr>
        <w:t>Sektor za nabavo</w:t>
      </w:r>
    </w:p>
    <w:p w:rsidR="00BA2940" w:rsidRPr="00BA2940" w:rsidRDefault="00BA2940" w:rsidP="00BA2940">
      <w:pPr>
        <w:widowControl w:val="0"/>
        <w:spacing w:after="0" w:line="240" w:lineRule="auto"/>
        <w:ind w:left="0" w:firstLine="360"/>
        <w:rPr>
          <w:rFonts w:ascii="Calibri" w:eastAsia="Times New Roman" w:hAnsi="Calibri"/>
          <w:b/>
          <w:bCs/>
          <w:szCs w:val="20"/>
        </w:rPr>
      </w:pPr>
      <w:r w:rsidRPr="00BA2940">
        <w:rPr>
          <w:rFonts w:ascii="Calibri" w:eastAsia="Times New Roman" w:hAnsi="Calibri"/>
          <w:b/>
          <w:bCs/>
          <w:szCs w:val="20"/>
        </w:rPr>
        <w:t>Kolodvorska 11</w:t>
      </w:r>
    </w:p>
    <w:p w:rsidR="00BA2940" w:rsidRPr="00BA2940" w:rsidRDefault="00BA2940" w:rsidP="00BA2940">
      <w:pPr>
        <w:widowControl w:val="0"/>
        <w:spacing w:after="0" w:line="240" w:lineRule="auto"/>
        <w:ind w:left="0" w:firstLine="360"/>
        <w:rPr>
          <w:rFonts w:ascii="Calibri" w:eastAsia="Times New Roman" w:hAnsi="Calibri"/>
          <w:b/>
          <w:bCs/>
          <w:szCs w:val="20"/>
        </w:rPr>
      </w:pPr>
      <w:r w:rsidRPr="00BA2940">
        <w:rPr>
          <w:rFonts w:ascii="Calibri" w:eastAsia="Times New Roman" w:hAnsi="Calibri"/>
          <w:b/>
          <w:bCs/>
          <w:szCs w:val="20"/>
        </w:rPr>
        <w:t>1506 Ljubljana</w:t>
      </w:r>
    </w:p>
    <w:p w:rsidR="00BA2940" w:rsidRPr="00BA2940" w:rsidRDefault="00BA2940" w:rsidP="00BA2940">
      <w:pPr>
        <w:widowControl w:val="0"/>
        <w:spacing w:after="0" w:line="240" w:lineRule="auto"/>
        <w:ind w:left="0" w:firstLine="360"/>
        <w:rPr>
          <w:rFonts w:ascii="Calibri" w:eastAsia="Times New Roman" w:hAnsi="Calibri"/>
          <w:b/>
          <w:bCs/>
          <w:szCs w:val="20"/>
        </w:rPr>
      </w:pPr>
      <w:r w:rsidRPr="00BA2940">
        <w:rPr>
          <w:rFonts w:ascii="Calibri" w:eastAsia="Times New Roman" w:hAnsi="Calibri"/>
          <w:b/>
          <w:bCs/>
          <w:szCs w:val="20"/>
        </w:rPr>
        <w:t>(Vložišče)</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57" w:firstLine="0"/>
        <w:rPr>
          <w:rFonts w:ascii="Calibri" w:eastAsia="Times New Roman" w:hAnsi="Calibri" w:cs="Times New Roman"/>
          <w:szCs w:val="20"/>
        </w:rPr>
      </w:pPr>
      <w:r w:rsidRPr="00BA2940">
        <w:rPr>
          <w:rFonts w:ascii="Calibri" w:eastAsia="Times New Roman" w:hAnsi="Calibri" w:cs="Times New Roman"/>
          <w:szCs w:val="20"/>
        </w:rPr>
        <w:t>Ponudniki oddajo original bančne garancije za zavarovanje resnosti ponudbe v papirni obliki po pošti s priporočeno pošiljko ali osebno.</w:t>
      </w:r>
    </w:p>
    <w:p w:rsidR="00BA2940" w:rsidRPr="00BA2940" w:rsidRDefault="00BA2940" w:rsidP="00BA2940">
      <w:pPr>
        <w:widowControl w:val="0"/>
        <w:spacing w:after="0" w:line="240" w:lineRule="auto"/>
        <w:ind w:left="357" w:firstLine="0"/>
        <w:rPr>
          <w:rFonts w:ascii="Calibri" w:eastAsia="Times New Roman" w:hAnsi="Calibri" w:cs="Times New Roman"/>
          <w:szCs w:val="20"/>
        </w:rPr>
      </w:pPr>
    </w:p>
    <w:p w:rsidR="00BA2940" w:rsidRPr="00BA2940" w:rsidRDefault="00BA2940" w:rsidP="00BA2940">
      <w:pPr>
        <w:widowControl w:val="0"/>
        <w:spacing w:after="0" w:line="240" w:lineRule="auto"/>
        <w:ind w:left="357" w:firstLine="0"/>
        <w:rPr>
          <w:rFonts w:ascii="Calibri" w:eastAsia="Times New Roman" w:hAnsi="Calibri" w:cs="Times New Roman"/>
          <w:szCs w:val="20"/>
        </w:rPr>
      </w:pPr>
      <w:r w:rsidRPr="00BA2940">
        <w:rPr>
          <w:rFonts w:ascii="Calibri" w:eastAsia="Times New Roman" w:hAnsi="Calibri" w:cs="Times New Roman"/>
          <w:szCs w:val="20"/>
        </w:rPr>
        <w:t>V primeru, da ovojnica ni označena kot je to zahtevano v tej točki, naročnik ne odgovarja za predčasno odpiranje ali za založitev ovojnice.</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0" w:firstLine="0"/>
        <w:rPr>
          <w:rFonts w:ascii="Calibri" w:eastAsia="Times New Roman" w:hAnsi="Calibri" w:cs="Calibri"/>
          <w:b/>
          <w:szCs w:val="20"/>
          <w:shd w:val="clear" w:color="auto" w:fill="FFFFFF"/>
        </w:rPr>
      </w:pPr>
      <w:r w:rsidRPr="00BA2940">
        <w:rPr>
          <w:rFonts w:ascii="Calibri" w:eastAsia="Times New Roman" w:hAnsi="Calibri" w:cs="Calibri"/>
          <w:b/>
          <w:szCs w:val="20"/>
          <w:shd w:val="clear" w:color="auto" w:fill="FFFFFF"/>
        </w:rPr>
        <w:t>1.11. Odpiranje ponudb</w:t>
      </w:r>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452EFE">
        <w:rPr>
          <w:rFonts w:ascii="Calibri" w:eastAsia="Times New Roman" w:hAnsi="Calibri" w:cs="Calibri"/>
          <w:szCs w:val="20"/>
        </w:rPr>
        <w:t xml:space="preserve">Odpiranje ponudb bo potekalo avtomatično v informacijskem sistemu e-JN </w:t>
      </w:r>
      <w:r w:rsidRPr="00452EFE">
        <w:rPr>
          <w:rFonts w:ascii="Calibri" w:eastAsia="Times New Roman" w:hAnsi="Calibri" w:cs="Calibri"/>
          <w:b/>
          <w:szCs w:val="20"/>
        </w:rPr>
        <w:t xml:space="preserve">dne </w:t>
      </w:r>
      <w:r w:rsidR="00C10DF1" w:rsidRPr="00452EFE">
        <w:rPr>
          <w:rFonts w:ascii="Calibri" w:eastAsia="Times New Roman" w:hAnsi="Calibri" w:cs="Calibri"/>
          <w:b/>
          <w:szCs w:val="20"/>
        </w:rPr>
        <w:t>31</w:t>
      </w:r>
      <w:r w:rsidRPr="00452EFE">
        <w:rPr>
          <w:rFonts w:ascii="Calibri" w:eastAsia="Times New Roman" w:hAnsi="Calibri" w:cs="Calibri"/>
          <w:b/>
          <w:szCs w:val="20"/>
        </w:rPr>
        <w:t>.</w:t>
      </w:r>
      <w:r w:rsidR="00FC3F69" w:rsidRPr="00452EFE">
        <w:rPr>
          <w:rFonts w:ascii="Calibri" w:eastAsia="Times New Roman" w:hAnsi="Calibri" w:cs="Calibri"/>
          <w:b/>
          <w:szCs w:val="20"/>
        </w:rPr>
        <w:t>5</w:t>
      </w:r>
      <w:r w:rsidRPr="00452EFE">
        <w:rPr>
          <w:rFonts w:ascii="Calibri" w:eastAsia="Times New Roman" w:hAnsi="Calibri" w:cs="Calibri"/>
          <w:b/>
          <w:szCs w:val="20"/>
        </w:rPr>
        <w:t>.</w:t>
      </w:r>
      <w:r w:rsidR="009D100D" w:rsidRPr="00452EFE">
        <w:rPr>
          <w:rFonts w:ascii="Calibri" w:eastAsia="Times New Roman" w:hAnsi="Calibri" w:cs="Calibri"/>
          <w:b/>
          <w:szCs w:val="20"/>
        </w:rPr>
        <w:t>2023</w:t>
      </w:r>
      <w:r w:rsidRPr="00452EFE">
        <w:rPr>
          <w:rFonts w:ascii="Calibri" w:eastAsia="Times New Roman" w:hAnsi="Calibri" w:cs="Calibri"/>
          <w:szCs w:val="20"/>
        </w:rPr>
        <w:t xml:space="preserve"> in se bo začelo </w:t>
      </w:r>
      <w:r w:rsidRPr="00452EFE">
        <w:rPr>
          <w:rFonts w:ascii="Calibri" w:eastAsia="Times New Roman" w:hAnsi="Calibri" w:cs="Calibri"/>
          <w:b/>
          <w:szCs w:val="20"/>
        </w:rPr>
        <w:t>ob</w:t>
      </w:r>
      <w:r w:rsidRPr="00BA2940">
        <w:rPr>
          <w:rFonts w:ascii="Calibri" w:eastAsia="Times New Roman" w:hAnsi="Calibri" w:cs="Calibri"/>
          <w:b/>
          <w:szCs w:val="20"/>
        </w:rPr>
        <w:t xml:space="preserve"> 10.00 uri</w:t>
      </w:r>
      <w:r w:rsidRPr="00BA2940">
        <w:rPr>
          <w:rFonts w:ascii="Calibri" w:eastAsia="Times New Roman" w:hAnsi="Calibri" w:cs="Calibri"/>
          <w:szCs w:val="20"/>
        </w:rPr>
        <w:t xml:space="preserve"> na spletnem naslovu </w:t>
      </w:r>
      <w:hyperlink r:id="rId22" w:history="1">
        <w:r w:rsidRPr="00BA2940">
          <w:rPr>
            <w:rFonts w:ascii="Calibri" w:eastAsia="Times New Roman" w:hAnsi="Calibri" w:cs="Calibri"/>
            <w:color w:val="0000FF"/>
            <w:szCs w:val="20"/>
            <w:u w:val="single"/>
          </w:rPr>
          <w:t>https://ejn.gov.si/eJN2</w:t>
        </w:r>
      </w:hyperlink>
      <w:r w:rsidRPr="00BA2940">
        <w:rPr>
          <w:rFonts w:ascii="Calibri" w:eastAsia="Times New Roman" w:hAnsi="Calibri" w:cs="Calibri"/>
          <w:szCs w:val="20"/>
        </w:rPr>
        <w:t>.</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Odpiranje poteka tako, da informacijski sistem e-JN samodejno ob uri, ki je določena za javno odpiranje ponudb, prikaže podatke o ponudniku, o variantah, če so bile zahtevane oziroma dovoljene, ter omogoči dostop do PDF dokumenta, ki ga ponudnik naloži v sistem e-JN pod zavihek »Predračun«. Ponudniki, ki so oddali ponudbe, imajo te podatke v informacijskem sistemu e-JN na razpolago v razdelku »Zapisnik o odpiranju ponudb«.</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0" w:firstLine="0"/>
        <w:rPr>
          <w:rFonts w:ascii="Calibri" w:eastAsia="Times New Roman" w:hAnsi="Calibri" w:cs="Calibri"/>
          <w:b/>
          <w:bCs/>
          <w:szCs w:val="20"/>
        </w:rPr>
      </w:pPr>
      <w:r w:rsidRPr="00BA2940">
        <w:rPr>
          <w:rFonts w:ascii="Calibri" w:eastAsia="Times New Roman" w:hAnsi="Calibri" w:cs="Calibri"/>
          <w:b/>
          <w:bCs/>
          <w:szCs w:val="20"/>
        </w:rPr>
        <w:t>1.12. Pregled ponudb</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DEFINICIJA DOPUSTNE PONUDBE: 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6053A6">
        <w:rPr>
          <w:rFonts w:ascii="Calibri" w:eastAsia="Times New Roman" w:hAnsi="Calibri" w:cs="Calibri"/>
          <w:szCs w:val="20"/>
        </w:rPr>
        <w:t>Naročnik bo najprej razvrstil pravočasne ponudbe glede na merila. V nadaljevanju pa bo preveril samo ekonomsko najugodnejšo ponudbo z vidika zagotavljanja naročnikovih zahtev glede predmeta javnega naročila in glede ne-izpolnjevanja razlogov za izključitev ponudnikov in izpolnjevanja pogojev za sodelovanje.</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V kolikor bo naročnik pri pregledu ekonomsko najugodnejše ponudbe ugotovil, da je nedopustna, bo tako ponudbo izločil. Naročnik bo nato ostale pravočasne ponudbe ponovno razvrstil glede na merila in ekonomsko najugodnejšo ponudbo preveril z vidika zagotavljanja naročnikovih zahtev glede predmeta javnega naročila in glede ne-izpolnjevanja razlogov za izključitev ponudnikov in izpolnjevanja.</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Naročnik bo opisani postopek preverjanja in ocenjevanja ponudb ponavljal, vse dokler za prvouvrščeno ponudbo ne bo ugotovil, da je dopustna.</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077ABA"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V kolikor bo naročnik ugotovil, da nobena od pravočasnih ponudb ni dopustna, predmetnega javnega naročila ne bo oddal.</w:t>
      </w:r>
    </w:p>
    <w:p w:rsidR="00A53AE9" w:rsidRDefault="00A53AE9" w:rsidP="00BA2940">
      <w:pPr>
        <w:widowControl w:val="0"/>
        <w:spacing w:after="0" w:line="240" w:lineRule="auto"/>
        <w:ind w:left="360" w:firstLine="0"/>
        <w:rPr>
          <w:rFonts w:ascii="Calibri" w:eastAsia="Times New Roman" w:hAnsi="Calibri" w:cs="Calibri"/>
          <w:szCs w:val="20"/>
        </w:rPr>
      </w:pPr>
    </w:p>
    <w:p w:rsidR="00660A5D"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Pri ponudbah, pri katerih bo naročnik ocenil, da ponujeni predmet javnega naročila ne ustreza zahtevam naročnika glede predmeta javnega naročila, te ne bo preverjal glede ne-izpolnjevanja razlogov za izključitev ponudnikov in izpolnjevanja pogojev za sodelovanje in jo bo kot nedopustno izločil iz nadaljnjega postopka oddaje javnega naročila.</w:t>
      </w:r>
    </w:p>
    <w:p w:rsidR="00E00AF8" w:rsidRDefault="00E00AF8"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0" w:firstLine="0"/>
        <w:rPr>
          <w:rFonts w:ascii="Calibri" w:eastAsia="Times New Roman" w:hAnsi="Calibri" w:cs="Calibri"/>
          <w:b/>
          <w:szCs w:val="20"/>
          <w:shd w:val="clear" w:color="auto" w:fill="FFFFFF"/>
        </w:rPr>
      </w:pPr>
      <w:r w:rsidRPr="00BA2940">
        <w:rPr>
          <w:rFonts w:ascii="Calibri" w:eastAsia="Times New Roman" w:hAnsi="Calibri" w:cs="Calibri"/>
          <w:b/>
          <w:szCs w:val="20"/>
          <w:shd w:val="clear" w:color="auto" w:fill="FFFFFF"/>
        </w:rPr>
        <w:t>1.13. Dopustne dopolnitve, spremembe, popravki in pojasnila ponudbe</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Naročnik sme skladno s 5. in 6. odstavkom 89. člena ZJN-3 od ponudnika zahtevati, da v zahtevanem roku svojo ponudbo dopolni, popravi, spremeni</w:t>
      </w:r>
      <w:r w:rsidRPr="00BA2940">
        <w:rPr>
          <w:rFonts w:ascii="Calibri" w:eastAsia="Times New Roman" w:hAnsi="Calibri" w:cs="Calibri"/>
          <w:spacing w:val="-5"/>
          <w:szCs w:val="20"/>
        </w:rPr>
        <w:t xml:space="preserve"> </w:t>
      </w:r>
      <w:r w:rsidRPr="00BA2940">
        <w:rPr>
          <w:rFonts w:ascii="Calibri" w:eastAsia="Times New Roman" w:hAnsi="Calibri" w:cs="Calibri"/>
          <w:szCs w:val="20"/>
        </w:rPr>
        <w:t>ali pojasni ustrezne informacije ali ponudbeno dokumentacijo.</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F513E6" w:rsidRDefault="00BA2940" w:rsidP="00BA2940">
      <w:pPr>
        <w:widowControl w:val="0"/>
        <w:spacing w:after="0" w:line="240" w:lineRule="auto"/>
        <w:ind w:left="360" w:firstLine="0"/>
        <w:rPr>
          <w:rFonts w:ascii="Calibri" w:eastAsia="Times New Roman" w:hAnsi="Calibri" w:cs="Calibri"/>
          <w:szCs w:val="20"/>
        </w:rPr>
        <w:sectPr w:rsidR="00F513E6">
          <w:pgSz w:w="11907" w:h="16840" w:code="9"/>
          <w:pgMar w:top="1134" w:right="1134" w:bottom="1134" w:left="1134" w:header="454" w:footer="454" w:gutter="0"/>
          <w:cols w:space="708"/>
        </w:sectPr>
      </w:pPr>
      <w:r w:rsidRPr="00BA2940">
        <w:rPr>
          <w:rFonts w:ascii="Calibri" w:eastAsia="Times New Roman" w:hAnsi="Calibri" w:cs="Calibri"/>
          <w:szCs w:val="20"/>
        </w:rPr>
        <w:t>Ravno tako sme naročnik od ponudnika zahtevati, da v zahtevanem roku pojasni dokumente, ki jih je že predložil.</w:t>
      </w: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lastRenderedPageBreak/>
        <w:t>Razen kadar gre za popravek ali dopolnitev očitne napake, če zaradi tega popravka ali dopolnitve ni dejansko predlagana nova ponudba, ponudnik ne sme dopolnjevati ali popravljati:</w:t>
      </w:r>
    </w:p>
    <w:p w:rsidR="00BA2940" w:rsidRPr="00BA2940" w:rsidRDefault="00BA2940" w:rsidP="00BA2940">
      <w:pPr>
        <w:widowControl w:val="0"/>
        <w:numPr>
          <w:ilvl w:val="0"/>
          <w:numId w:val="7"/>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t>svoje cene brez DDV na enoto, vrednosti postavke brez DDV, skupne vrednosti ponudbe brez DDV, razen kadar se skupna vrednost spremeni v skladu s sedmim odstavkom tega člena,</w:t>
      </w:r>
    </w:p>
    <w:p w:rsidR="00BA2940" w:rsidRPr="00BA2940" w:rsidRDefault="00BA2940" w:rsidP="00BA2940">
      <w:pPr>
        <w:widowControl w:val="0"/>
        <w:numPr>
          <w:ilvl w:val="0"/>
          <w:numId w:val="7"/>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t>tistega dela ponudbe, ki se veže na tehnične specifikacije predmeta javnega naročila.</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 xml:space="preserve">Naročnik bo ponudnika k dopustni dopolnitvi, popravku ali pojasnilu pozval in ponudnik bo dopolnitev, popravek ali pojasnilo predložil v elektronski obliki preko sistema e-JN </w:t>
      </w:r>
      <w:hyperlink r:id="rId23" w:history="1">
        <w:r w:rsidRPr="00BA2940">
          <w:rPr>
            <w:rFonts w:ascii="Calibri" w:eastAsia="Times New Roman" w:hAnsi="Calibri" w:cs="Calibri"/>
            <w:color w:val="0000FF"/>
            <w:szCs w:val="20"/>
            <w:u w:val="single"/>
          </w:rPr>
          <w:t>https://ejn.gov.si/eJN2</w:t>
        </w:r>
      </w:hyperlink>
      <w:r w:rsidRPr="00BA2940">
        <w:rPr>
          <w:rFonts w:ascii="Calibri" w:eastAsia="Times New Roman" w:hAnsi="Calibri" w:cs="Calibri"/>
          <w:szCs w:val="20"/>
        </w:rPr>
        <w:t>.</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6053A6" w:rsidRDefault="00BA2940" w:rsidP="00BA2940">
      <w:pPr>
        <w:widowControl w:val="0"/>
        <w:spacing w:after="0" w:line="240" w:lineRule="auto"/>
        <w:ind w:left="0" w:firstLine="0"/>
        <w:rPr>
          <w:rFonts w:ascii="Calibri" w:eastAsia="Times New Roman" w:hAnsi="Calibri" w:cs="Calibri"/>
          <w:b/>
          <w:bCs/>
          <w:szCs w:val="20"/>
        </w:rPr>
      </w:pPr>
      <w:r w:rsidRPr="006053A6">
        <w:rPr>
          <w:rFonts w:ascii="Calibri" w:eastAsia="Times New Roman" w:hAnsi="Calibri" w:cs="Calibri"/>
          <w:b/>
          <w:bCs/>
          <w:szCs w:val="20"/>
        </w:rPr>
        <w:t>1.14. Merilo za ocenjevanje ponudb</w:t>
      </w:r>
    </w:p>
    <w:p w:rsidR="00BA2940" w:rsidRPr="006053A6" w:rsidRDefault="00BA2940" w:rsidP="00BA2940">
      <w:pPr>
        <w:widowControl w:val="0"/>
        <w:spacing w:after="0" w:line="240" w:lineRule="auto"/>
        <w:ind w:left="357" w:firstLine="0"/>
        <w:rPr>
          <w:rFonts w:ascii="Calibri" w:eastAsia="Times New Roman" w:hAnsi="Calibri" w:cs="Calibri"/>
          <w:szCs w:val="20"/>
        </w:rPr>
      </w:pPr>
    </w:p>
    <w:p w:rsidR="000B4639" w:rsidRPr="006053A6" w:rsidRDefault="000B4639" w:rsidP="000B4639">
      <w:pPr>
        <w:widowControl w:val="0"/>
        <w:spacing w:after="0" w:line="240" w:lineRule="auto"/>
        <w:ind w:left="360" w:firstLine="0"/>
        <w:rPr>
          <w:rFonts w:ascii="Calibri" w:eastAsia="Times New Roman" w:hAnsi="Calibri" w:cs="Times New Roman"/>
          <w:szCs w:val="20"/>
        </w:rPr>
      </w:pPr>
      <w:r w:rsidRPr="006053A6">
        <w:rPr>
          <w:rFonts w:ascii="Calibri" w:eastAsia="Times New Roman" w:hAnsi="Calibri" w:cs="Times New Roman"/>
          <w:szCs w:val="20"/>
        </w:rPr>
        <w:t>Naročnik bo oddal javno naročilo na podlagi ekonomsko najugodnejše ponudbe. Ekonomsko najugodnejša ponudba je določena na podlagi najnižje cene.</w:t>
      </w:r>
    </w:p>
    <w:p w:rsidR="000B4639" w:rsidRPr="006053A6" w:rsidRDefault="000B4639" w:rsidP="000B4639">
      <w:pPr>
        <w:widowControl w:val="0"/>
        <w:spacing w:after="0" w:line="240" w:lineRule="auto"/>
        <w:ind w:left="360" w:firstLine="0"/>
        <w:rPr>
          <w:rFonts w:ascii="Calibri" w:eastAsia="Times New Roman" w:hAnsi="Calibri" w:cs="Times New Roman"/>
          <w:szCs w:val="20"/>
        </w:rPr>
      </w:pPr>
    </w:p>
    <w:p w:rsidR="000B4639" w:rsidRPr="00BA7F56" w:rsidRDefault="000B4639" w:rsidP="000B4639">
      <w:pPr>
        <w:spacing w:after="0" w:line="240" w:lineRule="auto"/>
        <w:ind w:left="360" w:firstLine="0"/>
        <w:rPr>
          <w:rFonts w:ascii="Calibri" w:eastAsia="Times New Roman" w:hAnsi="Calibri" w:cs="Times New Roman"/>
          <w:szCs w:val="20"/>
        </w:rPr>
      </w:pPr>
      <w:r w:rsidRPr="00BA7F56">
        <w:rPr>
          <w:rFonts w:ascii="Calibri" w:eastAsia="Times New Roman" w:hAnsi="Calibri" w:cs="Times New Roman"/>
          <w:szCs w:val="20"/>
        </w:rPr>
        <w:t>Najnižja cena je vsota celotnih ponudbenih vrednosti:</w:t>
      </w:r>
    </w:p>
    <w:p w:rsidR="000B4639" w:rsidRPr="00BA7F56" w:rsidRDefault="00727B42" w:rsidP="000B4639">
      <w:pPr>
        <w:widowControl w:val="0"/>
        <w:numPr>
          <w:ilvl w:val="0"/>
          <w:numId w:val="7"/>
        </w:numPr>
        <w:spacing w:after="0" w:line="240" w:lineRule="auto"/>
        <w:contextualSpacing/>
        <w:rPr>
          <w:rFonts w:ascii="Calibri" w:eastAsia="Times New Roman" w:hAnsi="Calibri" w:cs="Times New Roman"/>
          <w:szCs w:val="20"/>
        </w:rPr>
      </w:pPr>
      <w:r w:rsidRPr="00BA7F56">
        <w:rPr>
          <w:rFonts w:ascii="Calibri" w:eastAsia="Times New Roman" w:hAnsi="Calibri" w:cs="Times New Roman"/>
          <w:szCs w:val="20"/>
        </w:rPr>
        <w:t>šestdeset (60)</w:t>
      </w:r>
      <w:r w:rsidR="000B4639" w:rsidRPr="00BA7F56">
        <w:rPr>
          <w:rFonts w:ascii="Calibri" w:eastAsia="Times New Roman" w:hAnsi="Calibri" w:cs="Times New Roman"/>
          <w:szCs w:val="20"/>
        </w:rPr>
        <w:t xml:space="preserve"> mesečnih pavšalov (</w:t>
      </w:r>
      <w:r w:rsidR="007D09B3" w:rsidRPr="00BA7F56">
        <w:rPr>
          <w:rFonts w:ascii="Calibri" w:eastAsia="Times New Roman" w:hAnsi="Calibri" w:cs="Times New Roman"/>
          <w:szCs w:val="20"/>
        </w:rPr>
        <w:t xml:space="preserve">postavka </w:t>
      </w:r>
      <w:r w:rsidR="00021388" w:rsidRPr="00BA7F56">
        <w:rPr>
          <w:rFonts w:ascii="Calibri" w:eastAsia="Times New Roman" w:hAnsi="Calibri" w:cs="Times New Roman"/>
          <w:szCs w:val="20"/>
        </w:rPr>
        <w:t>5</w:t>
      </w:r>
      <w:r w:rsidR="000B4639" w:rsidRPr="00BA7F56">
        <w:rPr>
          <w:rFonts w:ascii="Calibri" w:eastAsia="Times New Roman" w:hAnsi="Calibri" w:cs="Times New Roman"/>
          <w:szCs w:val="20"/>
        </w:rPr>
        <w:t xml:space="preserve"> Razpisnega obrazca </w:t>
      </w:r>
      <w:r w:rsidR="00E00AF8">
        <w:rPr>
          <w:rFonts w:ascii="Calibri" w:eastAsia="Times New Roman" w:hAnsi="Calibri" w:cs="Times New Roman"/>
          <w:szCs w:val="20"/>
        </w:rPr>
        <w:t>12</w:t>
      </w:r>
      <w:r w:rsidR="000B4639" w:rsidRPr="00BA7F56">
        <w:rPr>
          <w:rFonts w:ascii="Calibri" w:eastAsia="Times New Roman" w:hAnsi="Calibri" w:cs="Times New Roman"/>
          <w:szCs w:val="20"/>
        </w:rPr>
        <w:t>),</w:t>
      </w:r>
    </w:p>
    <w:p w:rsidR="00021388" w:rsidRPr="00BA7F56" w:rsidRDefault="00021388" w:rsidP="000B4639">
      <w:pPr>
        <w:widowControl w:val="0"/>
        <w:numPr>
          <w:ilvl w:val="0"/>
          <w:numId w:val="7"/>
        </w:numPr>
        <w:spacing w:after="0" w:line="240" w:lineRule="auto"/>
        <w:contextualSpacing/>
        <w:rPr>
          <w:rFonts w:ascii="Calibri" w:eastAsia="Times New Roman" w:hAnsi="Calibri" w:cs="Times New Roman"/>
          <w:szCs w:val="20"/>
        </w:rPr>
      </w:pPr>
      <w:r w:rsidRPr="00BA7F56">
        <w:rPr>
          <w:rFonts w:ascii="Calibri" w:eastAsia="Times New Roman" w:hAnsi="Calibri" w:cs="Times New Roman"/>
          <w:szCs w:val="20"/>
        </w:rPr>
        <w:t xml:space="preserve">300 človek/dni ostalih storitev na zahtevo naročnika (postavka 7 Razpisnega obrazca </w:t>
      </w:r>
      <w:r w:rsidR="00E00AF8">
        <w:rPr>
          <w:rFonts w:ascii="Calibri" w:eastAsia="Times New Roman" w:hAnsi="Calibri" w:cs="Times New Roman"/>
          <w:szCs w:val="20"/>
        </w:rPr>
        <w:t>12</w:t>
      </w:r>
      <w:r w:rsidRPr="00BA7F56">
        <w:rPr>
          <w:rFonts w:ascii="Calibri" w:eastAsia="Times New Roman" w:hAnsi="Calibri" w:cs="Times New Roman"/>
          <w:szCs w:val="20"/>
        </w:rPr>
        <w:t>),</w:t>
      </w:r>
    </w:p>
    <w:p w:rsidR="000B4639" w:rsidRPr="00BA7F56" w:rsidRDefault="00727B42" w:rsidP="000B4639">
      <w:pPr>
        <w:widowControl w:val="0"/>
        <w:numPr>
          <w:ilvl w:val="0"/>
          <w:numId w:val="7"/>
        </w:numPr>
        <w:spacing w:after="0" w:line="240" w:lineRule="auto"/>
        <w:contextualSpacing/>
        <w:rPr>
          <w:rFonts w:ascii="Calibri" w:eastAsia="Times New Roman" w:hAnsi="Calibri" w:cs="Times New Roman"/>
          <w:szCs w:val="20"/>
        </w:rPr>
      </w:pPr>
      <w:r w:rsidRPr="00BA7F56">
        <w:rPr>
          <w:rFonts w:ascii="Calibri" w:eastAsia="Times New Roman" w:hAnsi="Calibri" w:cs="Times New Roman"/>
          <w:szCs w:val="20"/>
        </w:rPr>
        <w:t>nadgradnj</w:t>
      </w:r>
      <w:r w:rsidR="007D09B3" w:rsidRPr="00BA7F56">
        <w:rPr>
          <w:rFonts w:ascii="Calibri" w:eastAsia="Times New Roman" w:hAnsi="Calibri" w:cs="Times New Roman"/>
          <w:szCs w:val="20"/>
        </w:rPr>
        <w:t>a</w:t>
      </w:r>
      <w:r w:rsidRPr="00BA7F56">
        <w:rPr>
          <w:rFonts w:ascii="Calibri" w:eastAsia="Times New Roman" w:hAnsi="Calibri" w:cs="Times New Roman"/>
          <w:szCs w:val="20"/>
        </w:rPr>
        <w:t xml:space="preserve"> informacijskega sistema</w:t>
      </w:r>
      <w:r w:rsidR="000B4639" w:rsidRPr="00BA7F56">
        <w:rPr>
          <w:rFonts w:ascii="Calibri" w:eastAsia="Times New Roman" w:hAnsi="Calibri" w:cs="Times New Roman"/>
          <w:szCs w:val="20"/>
        </w:rPr>
        <w:t xml:space="preserve"> (</w:t>
      </w:r>
      <w:r w:rsidR="007D09B3" w:rsidRPr="00BA7F56">
        <w:rPr>
          <w:rFonts w:ascii="Calibri" w:eastAsia="Times New Roman" w:hAnsi="Calibri" w:cs="Times New Roman"/>
          <w:szCs w:val="20"/>
        </w:rPr>
        <w:t xml:space="preserve">postavka </w:t>
      </w:r>
      <w:r w:rsidR="00BA7F56" w:rsidRPr="00BA7F56">
        <w:rPr>
          <w:rFonts w:ascii="Calibri" w:eastAsia="Times New Roman" w:hAnsi="Calibri" w:cs="Times New Roman"/>
          <w:szCs w:val="20"/>
        </w:rPr>
        <w:t>8</w:t>
      </w:r>
      <w:r w:rsidR="000B4639" w:rsidRPr="00BA7F56">
        <w:rPr>
          <w:rFonts w:ascii="Calibri" w:eastAsia="Times New Roman" w:hAnsi="Calibri" w:cs="Times New Roman"/>
          <w:szCs w:val="20"/>
        </w:rPr>
        <w:t xml:space="preserve"> Razpisnega obrazca </w:t>
      </w:r>
      <w:r w:rsidR="00E00AF8">
        <w:rPr>
          <w:rFonts w:ascii="Calibri" w:eastAsia="Times New Roman" w:hAnsi="Calibri" w:cs="Times New Roman"/>
          <w:szCs w:val="20"/>
        </w:rPr>
        <w:t>12</w:t>
      </w:r>
      <w:r w:rsidR="003848EA" w:rsidRPr="00BA7F56">
        <w:rPr>
          <w:rFonts w:ascii="Calibri" w:eastAsia="Times New Roman" w:hAnsi="Calibri" w:cs="Times New Roman"/>
          <w:szCs w:val="20"/>
        </w:rPr>
        <w:t>).</w:t>
      </w:r>
    </w:p>
    <w:p w:rsidR="000B4639" w:rsidRDefault="000B4639"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0" w:firstLine="0"/>
        <w:rPr>
          <w:rFonts w:ascii="Calibri" w:eastAsia="Times New Roman" w:hAnsi="Calibri" w:cs="Calibri"/>
          <w:b/>
          <w:bCs/>
          <w:szCs w:val="20"/>
        </w:rPr>
      </w:pPr>
      <w:r w:rsidRPr="00BA2940">
        <w:rPr>
          <w:rFonts w:ascii="Calibri" w:eastAsia="Times New Roman" w:hAnsi="Calibri" w:cs="Calibri"/>
          <w:b/>
          <w:bCs/>
          <w:szCs w:val="20"/>
        </w:rPr>
        <w:t>1.15. Posredovanje podatkov o lastniški strukturi</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Ponudnik, ki mu naročnik namerava oddati javno naročilo, mora naročniku pred sprejetjem odločitve o oddaji javnega naročila na pisni poziv naročnika v roku 8 dni od prejema poziva posredovati podatke o:</w:t>
      </w:r>
    </w:p>
    <w:p w:rsidR="00BA2940" w:rsidRPr="00BA2940" w:rsidRDefault="00BA2940" w:rsidP="00BA2940">
      <w:pPr>
        <w:widowControl w:val="0"/>
        <w:numPr>
          <w:ilvl w:val="0"/>
          <w:numId w:val="7"/>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t xml:space="preserve">svojih ustanoviteljih, družbenikih, vključno s tihimi družbeniki, delničarji, </w:t>
      </w:r>
      <w:proofErr w:type="spellStart"/>
      <w:r w:rsidRPr="00BA2940">
        <w:rPr>
          <w:rFonts w:ascii="Calibri" w:eastAsia="Times New Roman" w:hAnsi="Calibri" w:cs="Calibri"/>
          <w:szCs w:val="20"/>
        </w:rPr>
        <w:t>komandisti</w:t>
      </w:r>
      <w:proofErr w:type="spellEnd"/>
      <w:r w:rsidRPr="00BA2940">
        <w:rPr>
          <w:rFonts w:ascii="Calibri" w:eastAsia="Times New Roman" w:hAnsi="Calibri" w:cs="Calibri"/>
          <w:szCs w:val="20"/>
        </w:rPr>
        <w:t xml:space="preserve"> ali drugih lastnikih in podatke o lastniških deležih navedenih oseb,</w:t>
      </w:r>
    </w:p>
    <w:p w:rsidR="00BA2940" w:rsidRPr="00BA2940" w:rsidRDefault="00BA2940" w:rsidP="00BA2940">
      <w:pPr>
        <w:widowControl w:val="0"/>
        <w:numPr>
          <w:ilvl w:val="0"/>
          <w:numId w:val="7"/>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t>gospodarskih subjektih, za katere se glede na določbe zakona, ki ureja gospodarske družbe, šteje, da so z njim povezane družbe,</w:t>
      </w: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na obrazcu, ki mu ga bo predložil naročnik.</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Podatke o lastniški strukturi mora posredovati ponudnik, vsi partnerji v skupnem nastopu in vsi podizvajalci.</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1.16. Oddaja javnega naročila</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Po sprejemu odločitve o oddaji naročila bo naročnik slednjo objavil na portalu javnih naročil. Naročnik o vseh odločitvah obvesti ponudnike in kandidate na način, da odločitev objavi na portalu javnih naročil. Odločitev se šteje za vročeno z dnem objave na portalu javnih naročil.</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Ponudnike opozarjamo, da so sami dolžni spremljati objave odločitev na portalu javnih naročil.</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2A51E4"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Naročnik lahko do pravnomočnosti odločitve o oddaji javnega naročila z namenom odprave nezakonitosti po predhodni ugotovitvi utemeljenosti, svojo odločitev na lastno pobudo spremeni in sprejme novo odločitev, s katero nadomesti prejšnjo.</w:t>
      </w:r>
    </w:p>
    <w:p w:rsidR="00BA3EAF" w:rsidRDefault="00BA3EAF" w:rsidP="00BA2940">
      <w:pPr>
        <w:widowControl w:val="0"/>
        <w:spacing w:after="0" w:line="240" w:lineRule="auto"/>
        <w:ind w:left="360" w:firstLine="0"/>
        <w:rPr>
          <w:rFonts w:ascii="Calibri" w:eastAsia="Times New Roman" w:hAnsi="Calibri" w:cs="Calibri"/>
          <w:szCs w:val="20"/>
        </w:rPr>
      </w:pPr>
    </w:p>
    <w:p w:rsidR="00BA2940" w:rsidRPr="00BA2940" w:rsidRDefault="00BA2940" w:rsidP="002A51E4">
      <w:pPr>
        <w:widowControl w:val="0"/>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1.17. Sklenitev pogodbe</w:t>
      </w:r>
    </w:p>
    <w:p w:rsidR="00BA2940" w:rsidRPr="00BA2940" w:rsidRDefault="00BA2940" w:rsidP="002A51E4">
      <w:pPr>
        <w:widowControl w:val="0"/>
        <w:spacing w:after="0" w:line="240" w:lineRule="auto"/>
        <w:ind w:left="357" w:firstLine="0"/>
        <w:rPr>
          <w:rFonts w:ascii="Calibri" w:eastAsia="Times New Roman" w:hAnsi="Calibri" w:cs="Calibri"/>
          <w:szCs w:val="20"/>
        </w:rPr>
      </w:pPr>
    </w:p>
    <w:p w:rsidR="00BA2940" w:rsidRPr="00BA2940" w:rsidRDefault="00BA2940" w:rsidP="002A51E4">
      <w:pPr>
        <w:widowControl w:val="0"/>
        <w:spacing w:after="0" w:line="240" w:lineRule="auto"/>
        <w:ind w:left="357" w:firstLine="0"/>
        <w:rPr>
          <w:rFonts w:ascii="Calibri" w:eastAsia="Times New Roman" w:hAnsi="Calibri" w:cs="Times New Roman"/>
          <w:szCs w:val="20"/>
        </w:rPr>
      </w:pPr>
      <w:r w:rsidRPr="00BA2940">
        <w:rPr>
          <w:rFonts w:ascii="Calibri" w:eastAsia="Times New Roman" w:hAnsi="Calibri" w:cs="Times New Roman"/>
          <w:szCs w:val="20"/>
        </w:rPr>
        <w:t>Takoj, ko bo postala odločitev o oddaji javnega naročila pravnomočna, bo naročnik izbranemu ponudniku poslal v podpis:</w:t>
      </w:r>
    </w:p>
    <w:p w:rsidR="00BA2940" w:rsidRPr="00BA2940" w:rsidRDefault="00BA2940" w:rsidP="002A51E4">
      <w:pPr>
        <w:widowControl w:val="0"/>
        <w:numPr>
          <w:ilvl w:val="0"/>
          <w:numId w:val="7"/>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pogodbo</w:t>
      </w:r>
      <w:r w:rsidR="00171434">
        <w:rPr>
          <w:rFonts w:ascii="Calibri" w:eastAsia="Times New Roman" w:hAnsi="Calibri" w:cs="Times New Roman"/>
          <w:szCs w:val="20"/>
        </w:rPr>
        <w:t xml:space="preserve"> za vzdrževanje in nadgradnjo</w:t>
      </w:r>
      <w:r w:rsidR="000B4639">
        <w:rPr>
          <w:rFonts w:ascii="Calibri" w:eastAsia="Times New Roman" w:hAnsi="Calibri" w:cs="Times New Roman"/>
          <w:szCs w:val="20"/>
        </w:rPr>
        <w:t>,</w:t>
      </w:r>
    </w:p>
    <w:p w:rsidR="00BA2940" w:rsidRPr="00BA2940" w:rsidRDefault="00BA2940" w:rsidP="002A51E4">
      <w:pPr>
        <w:widowControl w:val="0"/>
        <w:numPr>
          <w:ilvl w:val="0"/>
          <w:numId w:val="7"/>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 xml:space="preserve">pogodbo o </w:t>
      </w:r>
      <w:r w:rsidR="000B4639">
        <w:rPr>
          <w:rFonts w:ascii="Calibri" w:eastAsia="Times New Roman" w:hAnsi="Calibri" w:cs="Times New Roman"/>
          <w:szCs w:val="20"/>
        </w:rPr>
        <w:t>obdelavi osebnih podatkov</w:t>
      </w:r>
      <w:r w:rsidRPr="00BA2940">
        <w:rPr>
          <w:rFonts w:ascii="Calibri" w:eastAsia="Times New Roman" w:hAnsi="Calibri" w:cs="Times New Roman"/>
          <w:szCs w:val="20"/>
        </w:rPr>
        <w:t>,</w:t>
      </w:r>
    </w:p>
    <w:p w:rsidR="00F513E6" w:rsidRDefault="00BA2940" w:rsidP="002A51E4">
      <w:pPr>
        <w:widowControl w:val="0"/>
        <w:numPr>
          <w:ilvl w:val="0"/>
          <w:numId w:val="7"/>
        </w:numPr>
        <w:spacing w:after="0" w:line="240" w:lineRule="auto"/>
        <w:contextualSpacing/>
        <w:rPr>
          <w:rFonts w:ascii="Calibri" w:eastAsia="Times New Roman" w:hAnsi="Calibri" w:cs="Times New Roman"/>
          <w:szCs w:val="20"/>
        </w:rPr>
        <w:sectPr w:rsidR="00F513E6">
          <w:pgSz w:w="11907" w:h="16840" w:code="9"/>
          <w:pgMar w:top="1134" w:right="1134" w:bottom="1134" w:left="1134" w:header="454" w:footer="454" w:gutter="0"/>
          <w:cols w:space="708"/>
        </w:sectPr>
      </w:pPr>
      <w:r w:rsidRPr="00BA2940">
        <w:rPr>
          <w:rFonts w:ascii="Calibri" w:eastAsia="Times New Roman" w:hAnsi="Calibri" w:cs="Times New Roman"/>
          <w:szCs w:val="20"/>
        </w:rPr>
        <w:t>sporazum o ne-razkrivanju podatkov.</w:t>
      </w:r>
    </w:p>
    <w:p w:rsidR="00BA2940" w:rsidRPr="00BA2940" w:rsidRDefault="00BA2940" w:rsidP="00BA2940">
      <w:pPr>
        <w:widowControl w:val="0"/>
        <w:spacing w:after="0" w:line="240" w:lineRule="auto"/>
        <w:ind w:left="357" w:firstLine="0"/>
        <w:rPr>
          <w:rFonts w:ascii="Calibri" w:eastAsia="Times New Roman" w:hAnsi="Calibri" w:cs="Times New Roman"/>
          <w:szCs w:val="20"/>
        </w:rPr>
      </w:pPr>
      <w:r w:rsidRPr="00BA2940">
        <w:rPr>
          <w:rFonts w:ascii="Calibri" w:eastAsia="Times New Roman" w:hAnsi="Calibri" w:cs="Times New Roman"/>
          <w:szCs w:val="20"/>
        </w:rPr>
        <w:lastRenderedPageBreak/>
        <w:t xml:space="preserve">Izbrani ponudnik mora obe pogodbi in sporazum podpisane vrniti naročniku najkasneje v roku deset (10) dni od prejema. Če naročnik v postavljenem roku ne prejme obeh podpisanih pogodb in sporazuma in izvajalec ne predloži </w:t>
      </w:r>
      <w:r w:rsidR="000B4639">
        <w:rPr>
          <w:rFonts w:ascii="Calibri" w:eastAsia="Times New Roman" w:hAnsi="Calibri" w:cs="Times New Roman"/>
          <w:szCs w:val="20"/>
        </w:rPr>
        <w:t>finančnega zavarovanja za dobro izvedbo</w:t>
      </w:r>
      <w:r w:rsidRPr="00BA2940">
        <w:rPr>
          <w:rFonts w:ascii="Calibri" w:eastAsia="Times New Roman" w:hAnsi="Calibri" w:cs="Times New Roman"/>
          <w:szCs w:val="20"/>
        </w:rPr>
        <w:t xml:space="preserve"> pogodbenih obveznosti, se šteje, da je izbrani ponudnik odstopil od izvedbe javnega naročila.</w:t>
      </w:r>
      <w:r w:rsidR="009C0A12">
        <w:rPr>
          <w:rFonts w:ascii="Calibri" w:eastAsia="Times New Roman" w:hAnsi="Calibri" w:cs="Times New Roman"/>
          <w:szCs w:val="20"/>
        </w:rPr>
        <w:t xml:space="preserve"> Naročnik bo v tem primeru unovčil zavarovanje za resnost ponudbe.</w:t>
      </w:r>
    </w:p>
    <w:p w:rsidR="00BA2940" w:rsidRPr="00BA2940" w:rsidRDefault="00BA2940" w:rsidP="00BA2940">
      <w:pPr>
        <w:widowControl w:val="0"/>
        <w:spacing w:after="0" w:line="240" w:lineRule="auto"/>
        <w:ind w:left="357" w:firstLine="0"/>
        <w:rPr>
          <w:rFonts w:ascii="Calibri" w:eastAsia="Times New Roman" w:hAnsi="Calibri" w:cs="Times New Roman"/>
          <w:szCs w:val="20"/>
        </w:rPr>
      </w:pPr>
    </w:p>
    <w:p w:rsidR="00BA2940" w:rsidRPr="00BA2940" w:rsidRDefault="00BA2940" w:rsidP="00BA2940">
      <w:pPr>
        <w:widowControl w:val="0"/>
        <w:spacing w:after="0" w:line="240" w:lineRule="auto"/>
        <w:ind w:left="0" w:firstLine="0"/>
        <w:rPr>
          <w:rFonts w:ascii="Calibri" w:eastAsia="Times New Roman" w:hAnsi="Calibri" w:cs="Calibri"/>
          <w:b/>
          <w:szCs w:val="20"/>
        </w:rPr>
      </w:pPr>
      <w:bookmarkStart w:id="3" w:name="_Toc261423494"/>
      <w:r w:rsidRPr="00BA2940">
        <w:rPr>
          <w:rFonts w:ascii="Calibri" w:eastAsia="Times New Roman" w:hAnsi="Calibri" w:cs="Calibri"/>
          <w:b/>
          <w:szCs w:val="20"/>
        </w:rPr>
        <w:t>1.18. Revizija postopka</w:t>
      </w:r>
      <w:bookmarkEnd w:id="3"/>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V skladu s 14. členom Zakona o pravnem varstvu v postopkih javnega naročanja (Ur. list RS št. 43/11, 60/11-ZTP-D, 63/13, 60/17 in 72/19,v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člena ZPVPJN. Če je rok za oddajo prijav ali ponudb že potekel, se šteje, da je interes za dodelitev javnega naročila izkazala tista oseba, ki je oddala pravočasno prijavo oziroma ponudbo. Kadar je bila v postopku oddaje javnega naročila predložena skupna ponudba, lahko zahtevek za revizijo vloži katerakoli od oseb, ki so oddale skupno ponudbo.</w:t>
      </w:r>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Zahteva za pravno varstvo v postopku javnega naročanja se lahko vloži zoper vsako ravnanje naročnika v postopku javnega naročanja, razen, če zakon, ki ureja javno naročanje (ZJN-3), ali ZPVPJN določa drugače.</w:t>
      </w:r>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 xml:space="preserve">Zahtevek za revizijo se vloži preko portala </w:t>
      </w:r>
      <w:proofErr w:type="spellStart"/>
      <w:r w:rsidRPr="00BA2940">
        <w:rPr>
          <w:rFonts w:ascii="Calibri" w:eastAsia="Times New Roman" w:hAnsi="Calibri" w:cs="Calibri"/>
          <w:szCs w:val="20"/>
        </w:rPr>
        <w:t>eRevizija</w:t>
      </w:r>
      <w:proofErr w:type="spellEnd"/>
      <w:r w:rsidRPr="00BA2940">
        <w:rPr>
          <w:rFonts w:ascii="Calibri" w:eastAsia="Times New Roman" w:hAnsi="Calibri" w:cs="Calibri"/>
          <w:szCs w:val="20"/>
        </w:rPr>
        <w:t>.</w:t>
      </w:r>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Zahtevek za revizijo, ki se nanaša na vsebino objave, povabilo k oddaji ponudbe ali razpisno dokumentacijo se vloži v desetih delovnih dneh od dneva objave obvestila o naročilu ali prejema povabila k oddaji ponudbe. V primeru, da bo naročnik spremenil ali dopolnil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izbor najugodnejšega ponudnika.</w:t>
      </w:r>
    </w:p>
    <w:p w:rsidR="00BA2940" w:rsidRPr="00BA2940" w:rsidRDefault="00BA2940" w:rsidP="00BA2940">
      <w:pPr>
        <w:widowControl w:val="0"/>
        <w:spacing w:after="0" w:line="240" w:lineRule="auto"/>
        <w:ind w:left="357"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Zahtevka za revizijo iz prejšnjega odstavka ni dopustno vložiti po roku za prejem ponudb.</w:t>
      </w:r>
    </w:p>
    <w:p w:rsidR="00BA2940" w:rsidRPr="00F513E6" w:rsidRDefault="00BA2940" w:rsidP="00BA2940">
      <w:pPr>
        <w:widowControl w:val="0"/>
        <w:spacing w:after="0" w:line="240" w:lineRule="auto"/>
        <w:ind w:left="357" w:firstLine="0"/>
        <w:rPr>
          <w:rFonts w:ascii="Calibri" w:eastAsia="Times New Roman" w:hAnsi="Calibri" w:cs="Calibri"/>
          <w:sz w:val="18"/>
          <w:szCs w:val="18"/>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 xml:space="preserve">V </w:t>
      </w:r>
      <w:proofErr w:type="spellStart"/>
      <w:r w:rsidRPr="00BA2940">
        <w:rPr>
          <w:rFonts w:ascii="Calibri" w:eastAsia="Times New Roman" w:hAnsi="Calibri" w:cs="Calibri"/>
          <w:szCs w:val="20"/>
        </w:rPr>
        <w:t>predrevizijskem</w:t>
      </w:r>
      <w:proofErr w:type="spellEnd"/>
      <w:r w:rsidRPr="00BA2940">
        <w:rPr>
          <w:rFonts w:ascii="Calibri" w:eastAsia="Times New Roman" w:hAnsi="Calibri" w:cs="Calibri"/>
          <w:szCs w:val="20"/>
        </w:rPr>
        <w:t xml:space="preserve"> in revizijskem postopku se ne presojajo očitane kršitve, ki se nanašajo na vsebino objave, povabilo k oddaji ponudb ali razpisno dokumentacijo, če bi lahko vlagatelj ali drug morebitni ponudnik preko portala javnih naročil naročnika opozoril na očitano kršitev, pa te možnosti ni uporabil.</w:t>
      </w:r>
    </w:p>
    <w:p w:rsidR="00BA2940" w:rsidRPr="00F513E6" w:rsidRDefault="00BA2940" w:rsidP="00BA2940">
      <w:pPr>
        <w:widowControl w:val="0"/>
        <w:spacing w:after="0" w:line="240" w:lineRule="auto"/>
        <w:ind w:left="357" w:firstLine="0"/>
        <w:rPr>
          <w:rFonts w:ascii="Calibri" w:eastAsia="Times New Roman" w:hAnsi="Calibri" w:cs="Calibri"/>
          <w:sz w:val="18"/>
          <w:szCs w:val="18"/>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 xml:space="preserve">Po odločitvi o oddaji javnega naročila je rok za vložitev zahtevka za revizijo osem </w:t>
      </w:r>
      <w:r w:rsidR="0076299D">
        <w:rPr>
          <w:rFonts w:ascii="Calibri" w:eastAsia="Times New Roman" w:hAnsi="Calibri" w:cs="Calibri"/>
          <w:szCs w:val="20"/>
        </w:rPr>
        <w:t xml:space="preserve">(8) </w:t>
      </w:r>
      <w:r w:rsidRPr="00BA2940">
        <w:rPr>
          <w:rFonts w:ascii="Calibri" w:eastAsia="Times New Roman" w:hAnsi="Calibri" w:cs="Calibri"/>
          <w:szCs w:val="20"/>
        </w:rPr>
        <w:t>delovnih dni od prejema te odločitve.</w:t>
      </w:r>
    </w:p>
    <w:p w:rsidR="00BA2940" w:rsidRPr="00F513E6" w:rsidRDefault="00BA2940" w:rsidP="00BA2940">
      <w:pPr>
        <w:widowControl w:val="0"/>
        <w:spacing w:after="0" w:line="240" w:lineRule="auto"/>
        <w:ind w:left="357" w:firstLine="0"/>
        <w:rPr>
          <w:rFonts w:ascii="Calibri" w:eastAsia="Times New Roman" w:hAnsi="Calibri" w:cs="Calibri"/>
          <w:sz w:val="18"/>
          <w:szCs w:val="18"/>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Zahtevku za revizijo se obvezno priloži tudi potrdilo o plačilu takse iz prvega, drugega, tretjega ali četrtega odstavka 71. člena ZPVPJN, ki se plača na TRR Ministrstva za finance št. 0110 0100 0358 802, odprt pri Banki Slovenije. Navodila za sestavo sklica s primeri so dostopna na spletni strani Ministrstva za javno upravo:</w:t>
      </w:r>
    </w:p>
    <w:p w:rsidR="00BA2940" w:rsidRPr="00BA2940" w:rsidRDefault="00452EFE" w:rsidP="00BA2940">
      <w:pPr>
        <w:widowControl w:val="0"/>
        <w:spacing w:after="0" w:line="240" w:lineRule="auto"/>
        <w:ind w:left="357" w:firstLine="0"/>
        <w:rPr>
          <w:rFonts w:ascii="Calibri" w:eastAsia="Times New Roman" w:hAnsi="Calibri" w:cs="Calibri"/>
          <w:color w:val="0000FF"/>
          <w:szCs w:val="20"/>
          <w:u w:val="single"/>
        </w:rPr>
      </w:pPr>
      <w:hyperlink r:id="rId24" w:history="1">
        <w:r w:rsidR="00BA2940" w:rsidRPr="00BA2940">
          <w:rPr>
            <w:rFonts w:ascii="Calibri" w:eastAsia="Times New Roman" w:hAnsi="Calibri" w:cs="Calibri"/>
            <w:color w:val="0000FF"/>
            <w:szCs w:val="20"/>
            <w:u w:val="single"/>
          </w:rPr>
          <w:t>http://www.djn.mju.gov.si/sistem-javnega-narocanja/pravno-varstvo</w:t>
        </w:r>
      </w:hyperlink>
    </w:p>
    <w:p w:rsidR="00BA2940" w:rsidRPr="00F513E6" w:rsidRDefault="00BA2940" w:rsidP="00BA2940">
      <w:pPr>
        <w:widowControl w:val="0"/>
        <w:spacing w:after="0" w:line="240" w:lineRule="auto"/>
        <w:ind w:left="357" w:firstLine="0"/>
        <w:rPr>
          <w:rFonts w:ascii="Calibri" w:eastAsia="Times New Roman" w:hAnsi="Calibri" w:cs="Calibri"/>
          <w:sz w:val="18"/>
          <w:szCs w:val="18"/>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Kadar se zahtevek za revizijo nanaša na vsebino objave, povabilo k oddaji ponudb ali razpisno dokumentacijo, znaša taksa 4.000,00 EUR.</w:t>
      </w:r>
    </w:p>
    <w:p w:rsidR="00BA2940" w:rsidRPr="00F513E6" w:rsidRDefault="00BA2940" w:rsidP="00BA2940">
      <w:pPr>
        <w:widowControl w:val="0"/>
        <w:spacing w:after="0" w:line="240" w:lineRule="auto"/>
        <w:ind w:left="357" w:firstLine="0"/>
        <w:rPr>
          <w:rFonts w:ascii="Calibri" w:eastAsia="Times New Roman" w:hAnsi="Calibri" w:cs="Calibri"/>
          <w:sz w:val="18"/>
          <w:szCs w:val="18"/>
        </w:rPr>
      </w:pPr>
    </w:p>
    <w:p w:rsidR="002A51E4"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O pogojih načina vložitve zahtevka za revizijo zoper odločitev o oddaji javnega naročila bodo ponudniki obveščeni v obvestilu oz. odločitvi o oddaji javnega naročila.</w:t>
      </w:r>
    </w:p>
    <w:p w:rsidR="00BA3EAF" w:rsidRPr="00F513E6" w:rsidRDefault="00BA3EAF" w:rsidP="00BA2940">
      <w:pPr>
        <w:widowControl w:val="0"/>
        <w:spacing w:after="0" w:line="240" w:lineRule="auto"/>
        <w:ind w:left="357" w:firstLine="0"/>
        <w:rPr>
          <w:rFonts w:ascii="Calibri" w:eastAsia="Times New Roman" w:hAnsi="Calibri" w:cs="Calibri"/>
          <w:sz w:val="18"/>
          <w:szCs w:val="18"/>
        </w:rPr>
      </w:pPr>
    </w:p>
    <w:p w:rsidR="00BA2940" w:rsidRPr="00BA2940" w:rsidRDefault="00BA2940" w:rsidP="002A51E4">
      <w:pPr>
        <w:widowControl w:val="0"/>
        <w:spacing w:after="0" w:line="240" w:lineRule="auto"/>
        <w:ind w:left="0" w:firstLine="0"/>
        <w:rPr>
          <w:rFonts w:ascii="Calibri" w:eastAsia="Times New Roman" w:hAnsi="Calibri" w:cs="Calibri"/>
          <w:b/>
          <w:bCs/>
          <w:szCs w:val="20"/>
        </w:rPr>
      </w:pPr>
      <w:r w:rsidRPr="00BA2940">
        <w:rPr>
          <w:rFonts w:ascii="Calibri" w:eastAsia="Times New Roman" w:hAnsi="Calibri" w:cs="Calibri"/>
          <w:b/>
          <w:bCs/>
          <w:szCs w:val="20"/>
        </w:rPr>
        <w:t>1.19. Ostali pogoji, opozorila in pravice</w:t>
      </w:r>
    </w:p>
    <w:p w:rsidR="00BA2940" w:rsidRPr="00F513E6" w:rsidRDefault="00BA2940" w:rsidP="002A51E4">
      <w:pPr>
        <w:widowControl w:val="0"/>
        <w:spacing w:after="0" w:line="240" w:lineRule="auto"/>
        <w:ind w:left="360" w:firstLine="0"/>
        <w:rPr>
          <w:rFonts w:ascii="Calibri" w:eastAsia="Times New Roman" w:hAnsi="Calibri" w:cs="Calibri"/>
          <w:sz w:val="18"/>
          <w:szCs w:val="18"/>
        </w:rPr>
      </w:pPr>
    </w:p>
    <w:p w:rsidR="00BA2940" w:rsidRPr="00BA2940" w:rsidRDefault="00BA2940" w:rsidP="002A51E4">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Ponudnik ne bo mogel uveljavljati naknadnih podražitev iz naslova nepopolne ali neustrezne razpisne dokumentacije.</w:t>
      </w:r>
    </w:p>
    <w:p w:rsidR="00BA2940" w:rsidRPr="00F513E6" w:rsidRDefault="00BA2940" w:rsidP="002A51E4">
      <w:pPr>
        <w:widowControl w:val="0"/>
        <w:spacing w:after="0" w:line="240" w:lineRule="auto"/>
        <w:ind w:left="357" w:firstLine="0"/>
        <w:rPr>
          <w:rFonts w:ascii="Calibri" w:eastAsia="Times New Roman" w:hAnsi="Calibri" w:cs="Calibri"/>
          <w:sz w:val="18"/>
          <w:szCs w:val="18"/>
        </w:rPr>
      </w:pPr>
    </w:p>
    <w:p w:rsidR="00BA2940" w:rsidRPr="00BA2940" w:rsidRDefault="00BA2940" w:rsidP="002A51E4">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Izpolnjevanje pogojev, ki jih ponudnik dokazuje bodisi s podpisanimi in izpolnjenimi obrazci iz razpisne dokumentacije, bodisi s predložitvijo drugih listin, lahko naročnik po lastni presoji kadarkoli preveri in se prepriča o njihovi resničnosti.</w:t>
      </w:r>
    </w:p>
    <w:p w:rsidR="00BA2940" w:rsidRPr="00F513E6" w:rsidRDefault="00BA2940" w:rsidP="002A51E4">
      <w:pPr>
        <w:widowControl w:val="0"/>
        <w:spacing w:after="0" w:line="240" w:lineRule="auto"/>
        <w:ind w:left="357" w:firstLine="0"/>
        <w:rPr>
          <w:rFonts w:ascii="Calibri" w:eastAsia="Times New Roman" w:hAnsi="Calibri" w:cs="Calibri"/>
          <w:sz w:val="18"/>
          <w:szCs w:val="18"/>
        </w:rPr>
      </w:pPr>
    </w:p>
    <w:p w:rsidR="00BA2940" w:rsidRPr="00BA2940" w:rsidRDefault="00BA2940" w:rsidP="002A51E4">
      <w:pPr>
        <w:widowControl w:val="0"/>
        <w:spacing w:after="0" w:line="240" w:lineRule="auto"/>
        <w:ind w:left="357" w:firstLine="0"/>
        <w:rPr>
          <w:rFonts w:ascii="Calibri" w:eastAsia="Times New Roman" w:hAnsi="Calibri" w:cs="Calibri"/>
          <w:szCs w:val="20"/>
        </w:rPr>
        <w:sectPr w:rsidR="00BA2940" w:rsidRPr="00BA2940">
          <w:pgSz w:w="11907" w:h="16840" w:code="9"/>
          <w:pgMar w:top="1134" w:right="1134" w:bottom="1134" w:left="1134" w:header="454" w:footer="454" w:gutter="0"/>
          <w:cols w:space="708"/>
        </w:sectPr>
      </w:pPr>
      <w:r w:rsidRPr="00BA2940">
        <w:rPr>
          <w:rFonts w:ascii="Calibri" w:eastAsia="Times New Roman" w:hAnsi="Calibri" w:cs="Calibri"/>
          <w:szCs w:val="20"/>
        </w:rPr>
        <w:t>Naročnik si pridržuje pravico zavrniti vse ponudbe. V tem primeru bo ravnal v skladu s 5. odstavkom 90. člena ZJN-3. V primeru zavrnitve vseh ponudb ponudniki nimajo pravice do povrnitve stroškov za izdelavo ponudbe.</w:t>
      </w:r>
    </w:p>
    <w:p w:rsidR="00BA2940" w:rsidRPr="00BA2940" w:rsidRDefault="00BA2940" w:rsidP="00BA2940">
      <w:pPr>
        <w:widowControl w:val="0"/>
        <w:tabs>
          <w:tab w:val="left" w:pos="360"/>
        </w:tabs>
        <w:spacing w:after="0" w:line="240" w:lineRule="auto"/>
        <w:ind w:left="0" w:firstLine="0"/>
        <w:rPr>
          <w:rFonts w:ascii="Calibri" w:eastAsia="Times New Roman" w:hAnsi="Calibri"/>
          <w:b/>
          <w:smallCaps/>
          <w:sz w:val="22"/>
          <w:shd w:val="clear" w:color="auto" w:fill="FFFFFF"/>
        </w:rPr>
      </w:pPr>
      <w:r w:rsidRPr="00BA2940">
        <w:rPr>
          <w:rFonts w:ascii="Calibri" w:eastAsia="Times New Roman" w:hAnsi="Calibri"/>
          <w:b/>
          <w:smallCaps/>
          <w:sz w:val="22"/>
          <w:shd w:val="clear" w:color="auto" w:fill="FFFFFF"/>
        </w:rPr>
        <w:lastRenderedPageBreak/>
        <w:t>2.</w:t>
      </w:r>
      <w:r w:rsidRPr="00BA2940">
        <w:rPr>
          <w:rFonts w:ascii="Calibri" w:eastAsia="Times New Roman" w:hAnsi="Calibri"/>
          <w:b/>
          <w:smallCaps/>
          <w:sz w:val="22"/>
          <w:shd w:val="clear" w:color="auto" w:fill="FFFFFF"/>
        </w:rPr>
        <w:tab/>
        <w:t>Navodilo ponudniku za izdelavo ponudbe</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Postopek oddaje javnega naročila poteka v skladu z veljavno slovensko zakonodajo. Ponudnik v svoji ponudbi obvezno upošteva vse zakone in predpise, ki so kakorkoli povezani z javnim naročanjem in vse ostale področne zakone in predpise.</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tabs>
          <w:tab w:val="left" w:pos="360"/>
        </w:tabs>
        <w:spacing w:after="0" w:line="240" w:lineRule="auto"/>
        <w:ind w:left="0" w:firstLine="0"/>
        <w:rPr>
          <w:rFonts w:ascii="Calibri" w:eastAsia="Times New Roman" w:hAnsi="Calibri"/>
          <w:b/>
          <w:szCs w:val="20"/>
          <w:shd w:val="clear" w:color="auto" w:fill="FFFFFF"/>
        </w:rPr>
      </w:pPr>
      <w:r w:rsidRPr="00BA2940">
        <w:rPr>
          <w:rFonts w:ascii="Calibri" w:eastAsia="Times New Roman" w:hAnsi="Calibri"/>
          <w:b/>
          <w:szCs w:val="20"/>
          <w:shd w:val="clear" w:color="auto" w:fill="FFFFFF"/>
        </w:rPr>
        <w:t>2.1.</w:t>
      </w:r>
      <w:r w:rsidRPr="00BA2940">
        <w:rPr>
          <w:rFonts w:ascii="Calibri" w:eastAsia="Times New Roman" w:hAnsi="Calibri"/>
          <w:b/>
          <w:szCs w:val="20"/>
          <w:shd w:val="clear" w:color="auto" w:fill="FFFFFF"/>
        </w:rPr>
        <w:tab/>
        <w:t>Izdelava ponudbe</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color w:val="FF0000"/>
          <w:szCs w:val="20"/>
        </w:rPr>
      </w:pPr>
      <w:r w:rsidRPr="00BA2940">
        <w:rPr>
          <w:rFonts w:ascii="Calibri" w:eastAsia="Times New Roman" w:hAnsi="Calibri" w:cs="Times New Roman"/>
          <w:b/>
          <w:color w:val="FF0000"/>
          <w:szCs w:val="20"/>
        </w:rPr>
        <w:t>Ponudbena dokumentacija se sestavi tako, da ponudnik z urejevalnikom teksta Word vpiše zahtevane podatke v obrazce, ki so sestavni del razpisne dokumentacije. Obvezno se izpolnijo, ali obkrožijo, ali podpišejo in/ali žigosajo vsa rumena polja v ponudbenih obrazcih.</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Ponudba mora biti oddana na originalnih obrazcih iz razpisne dokumentacije v skladu s temi navodili. S strani pooblaščene osebe za zastopanje morajo biti podpisani in/ali žigosani le tisti obrazci, kjer je to posebej označeno (žigosani v primeru, če gospodarski subjekt posluje z žigom).</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Ponudniku ni dovoljeno kakorkoli spreminjati in dopolnjevati razpisne dokumentacije.</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Ponudnik lahko odda ponudbo samo za celoten obseg predmeta javnega naročila.</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Vse stroške s pripravo in predložitvijo ponudbe nosi ponudnik.</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tabs>
          <w:tab w:val="left" w:pos="360"/>
        </w:tabs>
        <w:spacing w:after="0" w:line="240" w:lineRule="auto"/>
        <w:ind w:left="0" w:firstLine="0"/>
        <w:rPr>
          <w:rFonts w:ascii="Calibri" w:eastAsia="Times New Roman" w:hAnsi="Calibri"/>
          <w:b/>
          <w:szCs w:val="20"/>
          <w:shd w:val="clear" w:color="auto" w:fill="FFFFFF"/>
        </w:rPr>
      </w:pPr>
      <w:r w:rsidRPr="00BA2940">
        <w:rPr>
          <w:rFonts w:ascii="Calibri" w:eastAsia="Times New Roman" w:hAnsi="Calibri"/>
          <w:b/>
          <w:szCs w:val="20"/>
          <w:shd w:val="clear" w:color="auto" w:fill="FFFFFF"/>
        </w:rPr>
        <w:t>2.2.</w:t>
      </w:r>
      <w:r w:rsidRPr="00BA2940">
        <w:rPr>
          <w:rFonts w:ascii="Calibri" w:eastAsia="Times New Roman" w:hAnsi="Calibri"/>
          <w:b/>
          <w:szCs w:val="20"/>
          <w:shd w:val="clear" w:color="auto" w:fill="FFFFFF"/>
        </w:rPr>
        <w:tab/>
        <w:t>Jezik ponudbe</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Ponudba in ostala dokumentacija, ki se nanaša na ponudbo, mora biti napisana v slovenskem jeziku. V primeru, da so dokazila za izpolnjevanje pogojev v tujem jeziku, morajo biti v ponudbi predloženi tudi uradni prevodi v slovenski jezik s strani zapriseženega stalnega sodnega prevajalca. Morebitne napake v prevodu gredo izključno v breme ponudnika.</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Prospekti, strokovna literatura, certifikati in podobno, kar pojasnjuje ponudbo, morajo biti v slovenskem ali angleškem jeziku. Če bo naročnik ob pregledu in ocenjevanju ponudb ocenil, da je potrebno del ponudbe, ki ni predložen v slovenskem jeziku, uradno prevesti v slovenski jezik, bo to zahteval in ponudniku določi ustrezni rok. Stroške prevoda nosi ponudnik. Za tolmačenje vsebine ponudbe se upošteva besedilo ponudbe v slovenskem jeziku oziroma uraden prevod ponudbe v slovenski jezik.</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Vsa korespondenca in drugi dokumenti, ki si jih bosta izmenjala naročnik in ponudnik, bodo v slovenskem jeziku.</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tabs>
          <w:tab w:val="left" w:pos="360"/>
        </w:tabs>
        <w:spacing w:after="0" w:line="240" w:lineRule="auto"/>
        <w:ind w:left="0" w:firstLine="0"/>
        <w:rPr>
          <w:rFonts w:ascii="Calibri" w:eastAsia="Times New Roman" w:hAnsi="Calibri" w:cs="Calibri"/>
          <w:b/>
          <w:szCs w:val="20"/>
          <w:shd w:val="clear" w:color="auto" w:fill="FFFFFF"/>
        </w:rPr>
      </w:pPr>
      <w:r w:rsidRPr="00BA2940">
        <w:rPr>
          <w:rFonts w:ascii="Calibri" w:eastAsia="Times New Roman" w:hAnsi="Calibri" w:cs="Calibri"/>
          <w:b/>
          <w:szCs w:val="20"/>
          <w:shd w:val="clear" w:color="auto" w:fill="FFFFFF"/>
        </w:rPr>
        <w:t>2.3.</w:t>
      </w:r>
      <w:r w:rsidRPr="00BA2940">
        <w:rPr>
          <w:rFonts w:ascii="Calibri" w:eastAsia="Times New Roman" w:hAnsi="Calibri" w:cs="Calibri"/>
          <w:b/>
          <w:szCs w:val="20"/>
          <w:shd w:val="clear" w:color="auto" w:fill="FFFFFF"/>
        </w:rPr>
        <w:tab/>
        <w:t>Označitev podatkov, ki pomenijo poslovno skrivnost</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Ponudnik, ki z udeležbo v postopku oziroma izvajanju pogodbenih obveznosti izve za zaupne podatke oziroma poslovne skrivnosti, jih je dolžan varovati v skladu s predpisi.</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Podatki, ki jih bo ponudnik upravičeno predložil in označil kot zaupne oziroma poslovno skrivnost kot to določa zakon, ki ureja gospodarske družbe,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Na podlagi drugega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 xml:space="preserve">Za poslovno skrivnost se štejejo informacije, ki izpolnjujejo zahteve za poslovno skrivnost v skladu z zakonom, ki ureja poslovno skrivnost. Ponudnik mora informacije, ki so poslovna skrivnost v predloženi ponudbeni dokumentaciji jasno označiti kot poslovno skrivnost (npr. tako, da je v desnem zgornjem kotu z velikimi črkami </w:t>
      </w:r>
      <w:r w:rsidRPr="00BA2940">
        <w:rPr>
          <w:rFonts w:ascii="Calibri" w:eastAsia="Times New Roman" w:hAnsi="Calibri" w:cs="Calibri"/>
          <w:szCs w:val="20"/>
        </w:rPr>
        <w:lastRenderedPageBreak/>
        <w:t>izpisano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 ne glede na to, ali jih bo ponudnik označil kot take.</w:t>
      </w:r>
    </w:p>
    <w:p w:rsidR="00BA2940" w:rsidRDefault="00BA2940" w:rsidP="00BA2940">
      <w:pPr>
        <w:widowControl w:val="0"/>
        <w:spacing w:after="0" w:line="240" w:lineRule="auto"/>
        <w:ind w:left="360" w:firstLine="0"/>
        <w:rPr>
          <w:rFonts w:ascii="Calibri" w:eastAsia="Times New Roman" w:hAnsi="Calibri" w:cs="Calibri"/>
          <w:szCs w:val="20"/>
        </w:rPr>
      </w:pPr>
    </w:p>
    <w:p w:rsidR="009E0060" w:rsidRDefault="009E0060" w:rsidP="00BA2940">
      <w:pPr>
        <w:widowControl w:val="0"/>
        <w:spacing w:after="0" w:line="240" w:lineRule="auto"/>
        <w:ind w:left="360" w:firstLine="0"/>
        <w:rPr>
          <w:rFonts w:ascii="Calibri" w:eastAsia="Times New Roman" w:hAnsi="Calibri" w:cs="Calibri"/>
          <w:szCs w:val="20"/>
        </w:rPr>
      </w:pPr>
      <w:r w:rsidRPr="009E0060">
        <w:rPr>
          <w:rFonts w:ascii="Calibri" w:eastAsia="Times New Roman" w:hAnsi="Calibri" w:cs="Calibri"/>
          <w:szCs w:val="20"/>
        </w:rPr>
        <w:t xml:space="preserve">Naročnik </w:t>
      </w:r>
      <w:r w:rsidR="00826335">
        <w:rPr>
          <w:rFonts w:ascii="Calibri" w:eastAsia="Times New Roman" w:hAnsi="Calibri" w:cs="Calibri"/>
          <w:szCs w:val="20"/>
        </w:rPr>
        <w:t xml:space="preserve">bo </w:t>
      </w:r>
      <w:r w:rsidR="00826335" w:rsidRPr="00826335">
        <w:rPr>
          <w:rFonts w:ascii="Calibri" w:eastAsia="Times New Roman" w:hAnsi="Calibri" w:cs="Calibri"/>
          <w:szCs w:val="20"/>
        </w:rPr>
        <w:t xml:space="preserve">izvedel popoln pregled samo ekonomsko najugodnejše ponudbe in bo </w:t>
      </w:r>
      <w:r w:rsidRPr="009E0060">
        <w:rPr>
          <w:rFonts w:ascii="Calibri" w:eastAsia="Times New Roman" w:hAnsi="Calibri" w:cs="Calibri"/>
          <w:szCs w:val="20"/>
        </w:rPr>
        <w:t>ponudniku, ki bo v roku treh delovnih dni po objavi odločitve zahteval vpogled, omogočil vpogled v ponudbo izbranega ponudnika najkasneje v treh delovnih dneh od prejema zahteve, razen v tiste dele, ki predstavljajo poslovno skrivnost ali gre za tajne podatke v skladu z zakonom, ki ureja dostop do tajnih podatkov ali v skladu z zakonom, ki ureja varstvo osebnih podatkov.</w:t>
      </w:r>
    </w:p>
    <w:p w:rsidR="009E0060" w:rsidRDefault="009E006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tabs>
          <w:tab w:val="left" w:pos="360"/>
        </w:tabs>
        <w:spacing w:after="0" w:line="240" w:lineRule="auto"/>
        <w:ind w:left="0" w:firstLine="0"/>
        <w:rPr>
          <w:rFonts w:ascii="Calibri" w:eastAsia="Times New Roman" w:hAnsi="Calibri"/>
          <w:b/>
          <w:szCs w:val="20"/>
          <w:shd w:val="clear" w:color="auto" w:fill="FFFFFF"/>
        </w:rPr>
      </w:pPr>
      <w:r w:rsidRPr="00BA2940">
        <w:rPr>
          <w:rFonts w:ascii="Calibri" w:eastAsia="Times New Roman" w:hAnsi="Calibri"/>
          <w:b/>
          <w:szCs w:val="20"/>
          <w:shd w:val="clear" w:color="auto" w:fill="FFFFFF"/>
        </w:rPr>
        <w:t>2.4.</w:t>
      </w:r>
      <w:r w:rsidRPr="00BA2940">
        <w:rPr>
          <w:rFonts w:ascii="Calibri" w:eastAsia="Times New Roman" w:hAnsi="Calibri"/>
          <w:b/>
          <w:szCs w:val="20"/>
          <w:shd w:val="clear" w:color="auto" w:fill="FFFFFF"/>
        </w:rPr>
        <w:tab/>
        <w:t>Sestavni deli ponudbe</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Ponudnik v ponudbi priloži morebitni sklep o določitvi poslovne skrivnosti.</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tabs>
          <w:tab w:val="left" w:pos="360"/>
        </w:tabs>
        <w:spacing w:after="0" w:line="240" w:lineRule="auto"/>
        <w:ind w:left="0" w:firstLine="0"/>
        <w:rPr>
          <w:rFonts w:ascii="Calibri" w:eastAsia="Times New Roman" w:hAnsi="Calibri"/>
          <w:b/>
          <w:szCs w:val="20"/>
          <w:shd w:val="clear" w:color="auto" w:fill="FFFFFF"/>
        </w:rPr>
      </w:pPr>
      <w:r w:rsidRPr="00BA2940">
        <w:rPr>
          <w:rFonts w:ascii="Calibri" w:eastAsia="Times New Roman" w:hAnsi="Calibri"/>
          <w:b/>
          <w:szCs w:val="20"/>
          <w:shd w:val="clear" w:color="auto" w:fill="FFFFFF"/>
        </w:rPr>
        <w:t>A.</w:t>
      </w:r>
      <w:r w:rsidRPr="00BA2940">
        <w:rPr>
          <w:rFonts w:ascii="Calibri" w:eastAsia="Times New Roman" w:hAnsi="Calibri"/>
          <w:b/>
          <w:szCs w:val="20"/>
          <w:shd w:val="clear" w:color="auto" w:fill="FFFFFF"/>
        </w:rPr>
        <w:tab/>
        <w:t>Podatki o ponudniku</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Ponudnik</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Ponudnik je gospodarski subjekt, ki</w:t>
      </w:r>
      <w:r w:rsidRPr="00BA2940" w:rsidDel="00264CA7">
        <w:rPr>
          <w:rFonts w:ascii="Calibri" w:eastAsia="Times New Roman" w:hAnsi="Calibri" w:cs="Times New Roman"/>
          <w:szCs w:val="20"/>
        </w:rPr>
        <w:t xml:space="preserve"> </w:t>
      </w:r>
      <w:r w:rsidRPr="00BA2940">
        <w:rPr>
          <w:rFonts w:ascii="Calibri" w:eastAsia="Times New Roman" w:hAnsi="Calibri" w:cs="Times New Roman"/>
          <w:szCs w:val="20"/>
        </w:rPr>
        <w:t xml:space="preserve">je registriran za opravljanje dejavnosti, ki je predmet tega razpisa in ima za opravljanje te dejavnosti vsa predpisana dovoljenja ter je strokovno usposobljena za njihovo izvajanje. Ponudnik je lahko tudi skupina gospodarskih subjektov (v nadaljevanju </w:t>
      </w:r>
      <w:r w:rsidRPr="00BA2940">
        <w:rPr>
          <w:rFonts w:eastAsia="Times New Roman"/>
          <w:szCs w:val="20"/>
        </w:rPr>
        <w:t>»</w:t>
      </w:r>
      <w:r w:rsidRPr="00BA2940">
        <w:rPr>
          <w:rFonts w:ascii="Calibri" w:eastAsia="Times New Roman" w:hAnsi="Calibri" w:cs="Times New Roman"/>
          <w:szCs w:val="20"/>
        </w:rPr>
        <w:t>skupina ponudnikov« oziroma »ponudniki v skupnem nastopu«), ki predloži skupno ponudbo. Ponudniki so upravičeni in lahko izvajajo storitve, ki so v skladu z razpisnimi pogoji.</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Tuji ponudniki, ki nimajo predstavnika v Republiki Sloveniji, lahko v ponudbi imenujejo pooblaščenca v Republiki Sloveniji za vročanje. Tuji ponudnik mora, vezano na izvedbo javnega naročila, spoštovati veljavne zakone in predpise Republike Slovenije in poznati veljavnosti pravnega sistema Republike Slovenije.</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Ponudnik v skupnem nastopu</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57" w:firstLine="0"/>
        <w:rPr>
          <w:rFonts w:ascii="Calibri" w:eastAsia="Times New Roman" w:hAnsi="Calibri" w:cs="Times New Roman"/>
          <w:szCs w:val="20"/>
        </w:rPr>
      </w:pPr>
      <w:r w:rsidRPr="00BA2940">
        <w:rPr>
          <w:rFonts w:ascii="Calibri" w:eastAsia="Times New Roman" w:hAnsi="Calibri" w:cs="Times New Roman"/>
          <w:szCs w:val="20"/>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imenovanje nosilca posla pri izvedbi javnega naročila,</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pooblastilo nosilcu posla in odgovorni osebi za podpis ponudbe, za komunikacijo z naročnikom, za zastopnika za sprejem pošiljk ter podpis pogodbe,</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obseg posla (natančna navedba vrste in obsega del), ki ga bo opravil posamezni ponudnik v skupni ponudbi prevzel in odgovornosti posameznega gospodarskega subjekta v skupni ponudbi,</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izjava, da so vsi ponudniki v skupni ponudbi seznanjeni z navodili ponudnikom in razpisnimi pogoji ter merili za dodelitev javnega naročila in da z njimi v celoti soglašajo,</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izjava, da so vsi ponudniki v skupni ponudbi seznanjeni s plačilnimi pogoji iz razpisne dokumentacije, in</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navedba, da ponudniki odgovarjajo naročniku neomejeno solidarno za izvedbo celotnega naročila.</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Podizvajalec</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V kolikor ponudnik ne nastopa s podizvajalci, mora v ponudbi o tem predložiti izjavo (Razpisni obrazec 2).</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Ponudnik, ki nastopa s podizvajalci, mora v ponudbi:</w:t>
      </w:r>
    </w:p>
    <w:p w:rsidR="00BA2940" w:rsidRPr="00BA2940" w:rsidRDefault="00BA2940" w:rsidP="00132B57">
      <w:pPr>
        <w:widowControl w:val="0"/>
        <w:numPr>
          <w:ilvl w:val="0"/>
          <w:numId w:val="43"/>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navesti vse podizvajalce in del naročila, ki ga namerava izvesti podizvajalec, kontaktne podatke in zakonite zastopnike predlaganih podizvajalcev (Razpisni obrazec 3),</w:t>
      </w:r>
    </w:p>
    <w:p w:rsidR="00BA2940" w:rsidRPr="00BA2940" w:rsidRDefault="00BA2940" w:rsidP="00132B57">
      <w:pPr>
        <w:widowControl w:val="0"/>
        <w:numPr>
          <w:ilvl w:val="0"/>
          <w:numId w:val="43"/>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predložiti izpolnjene enotne evropske dokumente v zvezi z oddajo javnega naročila (ESPD) podizvajalcev v skladu z 79. členom ZJN-3,</w:t>
      </w:r>
    </w:p>
    <w:p w:rsidR="00BA2940" w:rsidRDefault="00BA2940" w:rsidP="00132B57">
      <w:pPr>
        <w:widowControl w:val="0"/>
        <w:numPr>
          <w:ilvl w:val="0"/>
          <w:numId w:val="43"/>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priložiti zahtevo podizvajalca za neposredno plačilo, če podizvajalec to zahteva.</w:t>
      </w:r>
    </w:p>
    <w:p w:rsidR="00275C2E" w:rsidRDefault="00275C2E" w:rsidP="00275C2E">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Kadar namerava ponudnik izvesti javno naročilo s podizvajalcem, ki zahteva neposredno plačilo, mora:</w:t>
      </w:r>
    </w:p>
    <w:p w:rsidR="00BA2940" w:rsidRPr="00BA2940" w:rsidRDefault="00BA2940" w:rsidP="00132B57">
      <w:pPr>
        <w:widowControl w:val="0"/>
        <w:numPr>
          <w:ilvl w:val="0"/>
          <w:numId w:val="44"/>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 xml:space="preserve">glavni izvajalec v pogodbi pooblastiti naročnika, da na podlagi potrjenega računa oziroma situacije s </w:t>
      </w:r>
      <w:r w:rsidRPr="00BA2940">
        <w:rPr>
          <w:rFonts w:ascii="Calibri" w:eastAsia="Times New Roman" w:hAnsi="Calibri" w:cs="Times New Roman"/>
          <w:szCs w:val="20"/>
        </w:rPr>
        <w:lastRenderedPageBreak/>
        <w:t>strani glavnega izvajalca neposredno plačuje podizvajalcu,</w:t>
      </w:r>
    </w:p>
    <w:p w:rsidR="00BA2940" w:rsidRPr="00BA2940" w:rsidRDefault="00BA2940" w:rsidP="00132B57">
      <w:pPr>
        <w:widowControl w:val="0"/>
        <w:numPr>
          <w:ilvl w:val="0"/>
          <w:numId w:val="44"/>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podizvajalec predložiti soglasje, na podlagi katerega naročnik namesto ponudnika poravna podizvajalčevo terjatev do ponudnika,</w:t>
      </w:r>
    </w:p>
    <w:p w:rsidR="00BA2940" w:rsidRPr="00BA2940" w:rsidRDefault="00BA2940" w:rsidP="00132B57">
      <w:pPr>
        <w:widowControl w:val="0"/>
        <w:numPr>
          <w:ilvl w:val="0"/>
          <w:numId w:val="44"/>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glavni izvajalec svojemu računu ali situaciji priložiti račun ali situacijo podizvajalca, ki ga je predhodno potrdil.</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Če neposredno plačilo podizvajalcu ni obvezno, bo naročnik od glavnega izvajalca zahteval, da mu najpozneje v šestdeset (60) dneh od plačila končnega računa oziroma situacije pošlje svojo pisno izjavo in pisno izjavo podizvajalca, da je podizvajalec prejel plačilo za izvedeno storitev.</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Naročnik ponudnike opozarja, da so v primeru nastopa s podizvajalci podatki o podizvajalcih, vrsti del, ki jih bo izvedel podizvajalec, vrsti blaga, ki ga bo dobavil podizvajalec, količina, vrednost, kraj in rok izvedbe teh del, obvezna sestavina pogodbe o izvedbi naročila.</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Ponudnik, ki bo naročilo izvedel z enim ali več podizvajalci, ki zahtevajo neposredno plačilo, mora imeti ob sklenitvi pogodbe z naročnikom sklenjene pogodbe s temi podizvajalci. Ti podizvajalci morajo naročniku posredovati kopijo te pogodbe, ki jo je sklenil s svojim naročnikom (torej s ponudnikom) najkasneje v 5 dneh od sklenitve te pogodbe. Ta obveznost bo izpolnjena tudi, če to pogodbo naročniku posreduje ponudnik.</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Times New Roman"/>
          <w:szCs w:val="20"/>
        </w:rPr>
        <w:t xml:space="preserve">Če se po sklenitvi pogodbe o izvedbi naročila zamenja podizvajalec ali če ponudnik sklene pogodbo z novim podizvajalcem, mora ponudnik, ki je sklenil pogodbo z naročnikom, naročniku v pet (5) dneh po spremembi predložiti </w:t>
      </w:r>
      <w:r w:rsidRPr="00BA2940">
        <w:rPr>
          <w:rFonts w:ascii="Calibri" w:eastAsia="Times New Roman" w:hAnsi="Calibri" w:cs="Calibri"/>
          <w:szCs w:val="20"/>
        </w:rPr>
        <w:t xml:space="preserve">Razpisne obrazce 3 in 4 ter vsa dokazila o ne-izpolnjevanju razlogov za izključitev in izpolnjevanju pogojev za sodelovanje </w:t>
      </w:r>
      <w:r w:rsidRPr="00BA2940">
        <w:rPr>
          <w:rFonts w:ascii="Calibri" w:eastAsia="Times New Roman" w:hAnsi="Calibri" w:cs="Times New Roman"/>
          <w:szCs w:val="20"/>
        </w:rPr>
        <w:t>za novega podizvajalca.</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V kolikor ponudnik sklene pogodbo z novim podizvajalcem, ki zahteva neposredno plačilo, mora ta podizvajalec najkasneje v pet (5) dneh od sklenitve te pogodbe naročniku predložiti kopijo te pogodbe (ta obveznost bo izpolnjena tudi, če to pogodbo naročniku posreduje ponudnik). Ravno tako se sklene aneks k pogodbi med naročnikom in ponudnikom.</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Dokazilo:</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s strani ponudnika izpolnjen Razpisni obrazec 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pooblastilo tujega ponudnika pooblaščencu v RS za vročanje (za Razpisnim obrazcem 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pravni akt (pogodba) o skupnem nastopu, v kolikor gre za skupno ponudbo (za Razpisnim obrazcem 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s strani ponudnika izpolnjen Razpisni obrazec 2,</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 xml:space="preserve">s strani podizvajalca izpolnjen, </w:t>
      </w:r>
      <w:r w:rsidRPr="00BA2940">
        <w:rPr>
          <w:rFonts w:ascii="Calibri" w:eastAsia="Times New Roman" w:hAnsi="Calibri" w:cs="Times New Roman"/>
          <w:szCs w:val="20"/>
          <w:shd w:val="clear" w:color="auto" w:fill="D9D9D9"/>
        </w:rPr>
        <w:t>podpisan in/ali žigosan</w:t>
      </w:r>
      <w:r w:rsidRPr="00BA2940">
        <w:rPr>
          <w:rFonts w:ascii="Calibri" w:eastAsia="Times New Roman" w:hAnsi="Calibri" w:cs="Times New Roman"/>
          <w:szCs w:val="20"/>
        </w:rPr>
        <w:t xml:space="preserve"> Razpisni obrazec 3.</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Razpisni obrazec 1 izpolni ponudnik in vsi partnerji v skupnem nastopu.</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Razpisni obrazec 2 izpolni ponudnik in vsi partnerji v skupnem nastopu, ki ne nastopajo s podizvajalci.</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Razpisni obrazec 3 izpolnijo vsi podizvajalci.</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Vsi razpisni obrazci se po potrebi kopirajo.</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tabs>
          <w:tab w:val="left" w:pos="360"/>
        </w:tabs>
        <w:spacing w:after="0" w:line="240" w:lineRule="auto"/>
        <w:ind w:left="0" w:firstLine="0"/>
        <w:rPr>
          <w:rFonts w:ascii="Calibri" w:eastAsia="Times New Roman" w:hAnsi="Calibri"/>
          <w:b/>
          <w:szCs w:val="20"/>
          <w:shd w:val="clear" w:color="auto" w:fill="FFFFFF"/>
        </w:rPr>
      </w:pPr>
      <w:r w:rsidRPr="00BA2940">
        <w:rPr>
          <w:rFonts w:ascii="Calibri" w:eastAsia="Times New Roman" w:hAnsi="Calibri"/>
          <w:b/>
          <w:szCs w:val="20"/>
          <w:shd w:val="clear" w:color="auto" w:fill="FFFFFF"/>
        </w:rPr>
        <w:t>B.</w:t>
      </w:r>
      <w:r w:rsidRPr="00BA2940">
        <w:rPr>
          <w:rFonts w:ascii="Calibri" w:eastAsia="Times New Roman" w:hAnsi="Calibri"/>
          <w:b/>
          <w:szCs w:val="20"/>
          <w:shd w:val="clear" w:color="auto" w:fill="FFFFFF"/>
        </w:rPr>
        <w:tab/>
        <w:t>Razlogi za izključitev</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V nadaljevanju so opredeljeni razlogi, zaradi katerih je ponudnik lahko izključen iz postopka javnega naročanja. Naročnik lahko ponudnika iz sodelovanja izključi tudi v ostalih primerih za katere tako določa zakon (šesti odstavek 75. člena ZJN-3).</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Nekaznovanost:</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275C2E" w:rsidRDefault="00275C2E" w:rsidP="00275C2E">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 xml:space="preserve">Naročnik mora iz sodelovanja v postopku javnega naročanja izključiti ponudnika, če pri preverjanju v skladu s 77., 79. in 80. členom ZJN-3 ugotovi ali je drugače seznanjen, da je bila ponudniku ali osebi, ki je članica upravnega, vodstvenega ali nadzornega organa tega gospodarskega subjekta ali ki ima pooblastila za njegovo zastopanje ali </w:t>
      </w:r>
      <w:r w:rsidRPr="00BE53B4">
        <w:rPr>
          <w:rFonts w:ascii="Calibri" w:eastAsia="Times New Roman" w:hAnsi="Calibri" w:cs="Times New Roman"/>
          <w:szCs w:val="20"/>
        </w:rPr>
        <w:t xml:space="preserve">odločanje ali nadzor v njem, izrečena pravnomočna sodba, ki ima elemente naslednjih kaznivih dejanj iz </w:t>
      </w:r>
      <w:r w:rsidRPr="00275C2E">
        <w:rPr>
          <w:rFonts w:ascii="Calibri" w:eastAsia="Times New Roman" w:hAnsi="Calibri" w:cs="Times New Roman"/>
          <w:szCs w:val="20"/>
        </w:rPr>
        <w:t xml:space="preserve">Kazenskega zakonika Uradni list RS, št. 50/12 – uradno prečiščeno besedilo, 6/16 – </w:t>
      </w:r>
      <w:proofErr w:type="spellStart"/>
      <w:r w:rsidRPr="00275C2E">
        <w:rPr>
          <w:rFonts w:ascii="Calibri" w:eastAsia="Times New Roman" w:hAnsi="Calibri" w:cs="Times New Roman"/>
          <w:szCs w:val="20"/>
        </w:rPr>
        <w:t>popr</w:t>
      </w:r>
      <w:proofErr w:type="spellEnd"/>
      <w:r w:rsidRPr="00275C2E">
        <w:rPr>
          <w:rFonts w:ascii="Calibri" w:eastAsia="Times New Roman" w:hAnsi="Calibri" w:cs="Times New Roman"/>
          <w:szCs w:val="20"/>
        </w:rPr>
        <w:t>., 54/15, 38/16, 27/17, 23/20, 91/20, 95/21, 186/21 in 105/22 – ZZNŠPP; v nadaljnjem besedilu: KZ-1) ali za primerljiva kazniva dejanja, ki so jih izrekla tuja sodišča:</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lastRenderedPageBreak/>
        <w:t>terorizem (108.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financiranje terorizma (109.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ščuvanje in javno poveličevanje terorističnih dejanj (110.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novačenje in usposabljanje za terorizem (111.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spravljanje v suženjsko razmerje (112.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trgovina z ljudmi (113.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sprejemanje podkupnine pri volitvah (157.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kršitev temeljnih pravic delavcev (196.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goljufija (211.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protipravno omejevanje konkurence (225.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povzročitev stečaja z goljufijo ali nevestnim poslovanjem (226.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oškodovanje upnikov (227.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poslovna goljufija (228.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goljufija na škodo Evropske unije (229.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preslepitev pri pridobitvi in uporabi posojila ali ugodnosti (230.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preslepitev pri poslovanju z vrednostnimi papirji (231.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preslepitev kupcev (232.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neupravičena uporaba tuje oznake ali modela (233.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neupravičena uporaba tujega izuma ali topografije (234.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ponareditev ali uničenje poslovnih listin (235.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izdaja in neupravičena pridobitev poslovne skrivnosti (236.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zloraba informacijskega sistema (237.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zloraba notranje informacije (238.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zloraba trga finančnih instrumentov (239.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zloraba položaja ali zaupanja pri gospodarski dejavnosti (240.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nedovoljeno sprejemanje daril (241.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nedovoljeno dajanje daril (242.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ponarejanje denarja (243.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ponarejanje in uporaba ponarejenih vrednotnic ali vrednostnih papirjev (244.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pranje denarja (245.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zloraba negotovinskega plačilnega sredstva (246.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uporaba ponarejenega negotovinskega plačilnega sredstva (247.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izdelava, pridobitev in odtujitev pripomočkov za ponarejanje (248.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davčna zatajitev (249.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tihotapstvo (250.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zloraba uradnega položaja ali uradnih pravic (257.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oškodovanje javnih sredstev (257.a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izdaja tajnih podatkov (260.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jemanje podkupnine (261.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dajanje podkupnine (262.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sprejemanje koristi za nezakonito posredovanje (263.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dajanje daril za nezakonito posredovanje (264. člen KZ-1),</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hudodelsko združevanje (294. člen KZ-1).</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Naročnik bo iz postopka javnega naročanja kadar koli v postopku izključil ponudnika, če se izkaže, da je pred ali med postopkom javnega naročanja le-ta glede na storjena ali neizvedena dejanja v enem od zgoraj navedenih položajev.</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275C2E" w:rsidRPr="00275C2E" w:rsidRDefault="00275C2E" w:rsidP="00275C2E">
      <w:pPr>
        <w:widowControl w:val="0"/>
        <w:spacing w:after="0" w:line="240" w:lineRule="auto"/>
        <w:ind w:left="360" w:firstLine="0"/>
        <w:rPr>
          <w:rFonts w:ascii="Calibri" w:eastAsia="Times New Roman" w:hAnsi="Calibri" w:cs="Times New Roman"/>
          <w:b/>
          <w:szCs w:val="20"/>
        </w:rPr>
      </w:pPr>
      <w:r w:rsidRPr="00275C2E">
        <w:rPr>
          <w:rFonts w:ascii="Calibri" w:eastAsia="Times New Roman" w:hAnsi="Calibri" w:cs="Times New Roman"/>
          <w:b/>
          <w:szCs w:val="20"/>
        </w:rPr>
        <w:t>Dokazilo:</w:t>
      </w:r>
    </w:p>
    <w:p w:rsidR="00275C2E" w:rsidRPr="00275C2E" w:rsidRDefault="00275C2E" w:rsidP="00275C2E">
      <w:pPr>
        <w:widowControl w:val="0"/>
        <w:numPr>
          <w:ilvl w:val="0"/>
          <w:numId w:val="6"/>
        </w:numPr>
        <w:spacing w:after="0" w:line="240" w:lineRule="auto"/>
        <w:contextualSpacing/>
        <w:rPr>
          <w:rFonts w:ascii="Calibri" w:eastAsia="Times New Roman" w:hAnsi="Calibri" w:cs="Times New Roman"/>
          <w:szCs w:val="20"/>
        </w:rPr>
      </w:pPr>
      <w:r w:rsidRPr="00275C2E">
        <w:rPr>
          <w:rFonts w:ascii="Calibri" w:eastAsia="Times New Roman" w:hAnsi="Calibri" w:cs="Times New Roman"/>
          <w:szCs w:val="20"/>
        </w:rPr>
        <w:t>izpolnjen Razpisni obrazec 4 (Del III: Razlogi za izključitev, A: Razlogi, povezani s kazenskimi obsodbami).</w:t>
      </w:r>
    </w:p>
    <w:p w:rsidR="00D3248F" w:rsidRDefault="00D3248F" w:rsidP="00D3248F">
      <w:pPr>
        <w:widowControl w:val="0"/>
        <w:numPr>
          <w:ilvl w:val="0"/>
          <w:numId w:val="6"/>
        </w:numPr>
        <w:spacing w:after="0" w:line="240" w:lineRule="auto"/>
        <w:contextualSpacing/>
        <w:rPr>
          <w:rFonts w:ascii="Calibri" w:eastAsia="Times New Roman" w:hAnsi="Calibri" w:cs="Times New Roman"/>
          <w:szCs w:val="20"/>
        </w:rPr>
        <w:sectPr w:rsidR="00D3248F" w:rsidSect="005B5A33">
          <w:footerReference w:type="even" r:id="rId25"/>
          <w:headerReference w:type="first" r:id="rId26"/>
          <w:footerReference w:type="first" r:id="rId27"/>
          <w:pgSz w:w="11906" w:h="16838" w:code="9"/>
          <w:pgMar w:top="1134" w:right="1134" w:bottom="1134" w:left="1134" w:header="454" w:footer="454" w:gutter="0"/>
          <w:cols w:space="708"/>
          <w:docGrid w:linePitch="360"/>
        </w:sectPr>
      </w:pPr>
      <w:r w:rsidRPr="00D3248F">
        <w:rPr>
          <w:rFonts w:ascii="Calibri" w:eastAsia="Times New Roman" w:hAnsi="Calibri" w:cs="Times New Roman"/>
          <w:szCs w:val="20"/>
        </w:rPr>
        <w:t>izpis iz ustrezne evidence, kakršna je kazenska evidenca in izpis ni starejši od 4 mesecev, šteto od roka za oddajo prijav ali ponudb, ali je pridobljen najpozneje v 90 dneh od roka za oddajo prijav ali ponudb, če</w:t>
      </w:r>
      <w:r>
        <w:rPr>
          <w:rFonts w:ascii="Calibri" w:eastAsia="Times New Roman" w:hAnsi="Calibri" w:cs="Times New Roman"/>
          <w:szCs w:val="20"/>
        </w:rPr>
        <w:t xml:space="preserve"> te evidence ni, pa </w:t>
      </w:r>
      <w:r w:rsidRPr="00D3248F">
        <w:rPr>
          <w:rFonts w:ascii="Calibri" w:eastAsia="Times New Roman" w:hAnsi="Calibri" w:cs="Times New Roman"/>
          <w:szCs w:val="20"/>
        </w:rPr>
        <w:t>enakovreden dokument, ki ga izda pristojni sodni ali upravni organ v drugi državi članici ali matični državi ali državi, v kateri ima sedež gospodarski subjekt, in iz katerega je razvidno, da ne obstajajo zgoraj navedeni razlogi za izključitev</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lastRenderedPageBreak/>
        <w:t>Dokazila morajo priložiti:</w:t>
      </w:r>
    </w:p>
    <w:p w:rsidR="00BA2940" w:rsidRPr="00BA2940" w:rsidRDefault="00BA2940" w:rsidP="00132B57">
      <w:pPr>
        <w:numPr>
          <w:ilvl w:val="0"/>
          <w:numId w:val="23"/>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ponudnik, vsi partnerji v skupnem nastopu in vsi podizvajalci,</w:t>
      </w:r>
    </w:p>
    <w:p w:rsidR="009E3007" w:rsidRPr="009E3007" w:rsidRDefault="00BA2940" w:rsidP="009E3007">
      <w:pPr>
        <w:widowControl w:val="0"/>
        <w:numPr>
          <w:ilvl w:val="0"/>
          <w:numId w:val="23"/>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vse osebe, ki so članice u pravnega, vodstvenega ali nadzornega organa ali osebe, ki imajo pooblastilo za njegovo zastopanje ali odločanje ali nadzor v njem.</w:t>
      </w:r>
    </w:p>
    <w:p w:rsidR="009E3007" w:rsidRDefault="009E3007" w:rsidP="00D3248F">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Plačani davki in prispevki:</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D872EB" w:rsidRDefault="00D872EB" w:rsidP="00D872EB">
      <w:pPr>
        <w:widowControl w:val="0"/>
        <w:spacing w:after="0" w:line="240" w:lineRule="auto"/>
        <w:ind w:left="360" w:firstLine="0"/>
        <w:rPr>
          <w:rFonts w:ascii="Calibri" w:eastAsia="Times New Roman" w:hAnsi="Calibri" w:cs="Times New Roman"/>
          <w:szCs w:val="20"/>
        </w:rPr>
      </w:pPr>
      <w:r w:rsidRPr="00D872EB">
        <w:rPr>
          <w:rFonts w:ascii="Calibri" w:eastAsia="Times New Roman" w:hAnsi="Calibri" w:cs="Times New Roman"/>
          <w:szCs w:val="20"/>
        </w:rPr>
        <w:t xml:space="preserve">Naročnik bo iz sodelovanja v postopku javnega naročanja izključil gospodarski subjekt, če ugotovi, da ta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w:t>
      </w:r>
      <w:r w:rsidRPr="00D872EB">
        <w:rPr>
          <w:rFonts w:ascii="Calibri" w:eastAsia="Times New Roman" w:hAnsi="Calibri" w:cs="Times New Roman"/>
          <w:b/>
          <w:szCs w:val="20"/>
        </w:rPr>
        <w:t>zadnjih petih let</w:t>
      </w:r>
      <w:r w:rsidRPr="00D872EB">
        <w:rPr>
          <w:rFonts w:ascii="Calibri" w:eastAsia="Times New Roman" w:hAnsi="Calibri" w:cs="Times New Roman"/>
          <w:szCs w:val="20"/>
        </w:rPr>
        <w:t xml:space="preserve"> </w:t>
      </w:r>
      <w:r w:rsidRPr="00D872EB">
        <w:rPr>
          <w:rFonts w:ascii="Calibri" w:eastAsia="Times New Roman" w:hAnsi="Calibri" w:cs="Times New Roman"/>
          <w:b/>
          <w:szCs w:val="20"/>
        </w:rPr>
        <w:t>do roka za oddajo ponudbe</w:t>
      </w:r>
      <w:r w:rsidRPr="00D872EB">
        <w:rPr>
          <w:rFonts w:ascii="Calibri" w:eastAsia="Times New Roman" w:hAnsi="Calibri" w:cs="Times New Roman"/>
          <w:szCs w:val="20"/>
        </w:rPr>
        <w:t xml:space="preserv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Dokazilo:</w:t>
      </w:r>
    </w:p>
    <w:p w:rsidR="00BA2940" w:rsidRPr="00BA2940" w:rsidRDefault="00BA2940" w:rsidP="00BA2940">
      <w:pPr>
        <w:numPr>
          <w:ilvl w:val="0"/>
          <w:numId w:val="6"/>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izpolnjen Razpisni obrazec 4 (Del III: Razlogi za izključitev, B: Razlogi, povezani s plačilom davkov ali prispevkov za socialno varnost).</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Dokazila morajo priložiti ponudnik, vsi partnerji v skupnem nastopu in vsi podizvajalci.</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Insolventnost ali prisilno prenehanje ali likvidacija:</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Naročnik bo iz postopka javnega naročanja izključil gospodarski subjekt, če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Dokazilo:</w:t>
      </w:r>
    </w:p>
    <w:p w:rsidR="00BA2940" w:rsidRPr="00BA2940" w:rsidRDefault="00BA2940" w:rsidP="00BA2940">
      <w:pPr>
        <w:widowControl w:val="0"/>
        <w:numPr>
          <w:ilvl w:val="0"/>
          <w:numId w:val="6"/>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izpolnjen Razpisni obrazec 4 (Del III: Razlogi za izključitev, C: Razlogi, povezani z insolventnostjo, nasprotjem interesov ali kršitvijo poklicnih pravil).</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Dokazila morajo priložiti ponudnik, vsi partnerji v skupnem nastopu in vsi podizvajalci.</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Izločitev iz postopkov oddaje javnih naročil zaradi uvrstitve v evidenco subjektov z izrečenimi stranskimi sankcijami izločitve iz postopkov javnega naročanja:</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 xml:space="preserve">Naročnik bo iz postopka javnega naročanja izključil ponudnika, če je ta </w:t>
      </w:r>
      <w:r w:rsidRPr="00BA2940">
        <w:rPr>
          <w:rFonts w:ascii="Calibri" w:eastAsia="Times New Roman" w:hAnsi="Calibri" w:cs="Times New Roman"/>
          <w:b/>
          <w:szCs w:val="20"/>
        </w:rPr>
        <w:t>na dan, ko poteče rok za oddajo ponudbe</w:t>
      </w:r>
      <w:r w:rsidRPr="00BA2940">
        <w:rPr>
          <w:rFonts w:ascii="Calibri" w:eastAsia="Times New Roman" w:hAnsi="Calibri" w:cs="Times New Roman"/>
          <w:szCs w:val="20"/>
        </w:rPr>
        <w:t xml:space="preserve"> ali prijav, izločen iz postopkov oddaje javnih naročil zaradi uvrstitve v evidenco gospodarskih subjektov z izrečenimi stranskimi sankcijami izločitve iz postopkov javnega naročanja.</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Dokazilo:</w:t>
      </w:r>
    </w:p>
    <w:p w:rsidR="00BA2940" w:rsidRPr="00BA2940" w:rsidRDefault="00BA2940" w:rsidP="00BA2940">
      <w:pPr>
        <w:numPr>
          <w:ilvl w:val="0"/>
          <w:numId w:val="6"/>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izpolnjen Razpisni obrazec 4 (Del III: Razlogi za izključitev, D: Nacionalni razlogi za izključitev).</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Dokazila morajo priložiti ponudnik, vsi partnerji v skupnem nastopu in vsi podizvajalci.</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Prekršek v zvezi s plačilom za delo:</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 xml:space="preserve">Naročnik bo iz postopka javnega naročanja izključil gospodarski subjekt, če je </w:t>
      </w:r>
      <w:r w:rsidRPr="00BA2940">
        <w:rPr>
          <w:rFonts w:ascii="Calibri" w:eastAsia="Times New Roman" w:hAnsi="Calibri" w:cs="Times New Roman"/>
          <w:b/>
          <w:szCs w:val="20"/>
        </w:rPr>
        <w:t>v zadnjih treh letih pred potekom roka za oddajo ponudb</w:t>
      </w:r>
      <w:r w:rsidRPr="00BA2940">
        <w:rPr>
          <w:rFonts w:ascii="Calibri" w:eastAsia="Times New Roman" w:hAnsi="Calibri" w:cs="Times New Roman"/>
          <w:szCs w:val="20"/>
        </w:rPr>
        <w:t xml:space="preserve">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Dokazilo:</w:t>
      </w:r>
    </w:p>
    <w:p w:rsidR="001E7739" w:rsidRDefault="00BA2940" w:rsidP="00BA2940">
      <w:pPr>
        <w:numPr>
          <w:ilvl w:val="0"/>
          <w:numId w:val="6"/>
        </w:numPr>
        <w:spacing w:after="0" w:line="240" w:lineRule="auto"/>
        <w:contextualSpacing/>
        <w:rPr>
          <w:rFonts w:ascii="Calibri" w:eastAsia="Times New Roman" w:hAnsi="Calibri" w:cs="Times New Roman"/>
          <w:szCs w:val="20"/>
        </w:rPr>
        <w:sectPr w:rsidR="001E7739" w:rsidSect="005B5A33">
          <w:pgSz w:w="11906" w:h="16838" w:code="9"/>
          <w:pgMar w:top="1134" w:right="1134" w:bottom="1134" w:left="1134" w:header="454" w:footer="454" w:gutter="0"/>
          <w:cols w:space="708"/>
          <w:docGrid w:linePitch="360"/>
        </w:sectPr>
      </w:pPr>
      <w:r w:rsidRPr="00BA2940">
        <w:rPr>
          <w:rFonts w:ascii="Calibri" w:eastAsia="Times New Roman" w:hAnsi="Calibri" w:cs="Times New Roman"/>
          <w:szCs w:val="20"/>
        </w:rPr>
        <w:t>izpolnjen Razpisni obrazec 4 (Del III: Razlogi za izključitev, D: Nacionalni razlogi za izključitev).</w:t>
      </w:r>
    </w:p>
    <w:p w:rsid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lastRenderedPageBreak/>
        <w:t>Dokazila morajo priložiti ponudnik, vsi partnerji v skupnem nastopu in vsi podizvajalci.</w:t>
      </w:r>
    </w:p>
    <w:p w:rsidR="00D872EB" w:rsidRDefault="00D872EB"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0" w:firstLine="0"/>
        <w:rPr>
          <w:rFonts w:ascii="Calibri" w:eastAsia="Times New Roman" w:hAnsi="Calibri"/>
          <w:b/>
          <w:szCs w:val="20"/>
          <w:shd w:val="clear" w:color="auto" w:fill="FFFFFF"/>
        </w:rPr>
      </w:pPr>
      <w:r w:rsidRPr="00BA2940">
        <w:rPr>
          <w:rFonts w:ascii="Calibri" w:eastAsia="Times New Roman" w:hAnsi="Calibri"/>
          <w:b/>
          <w:szCs w:val="20"/>
          <w:shd w:val="clear" w:color="auto" w:fill="FFFFFF"/>
        </w:rPr>
        <w:t>C. Pogoji za sodelovanje</w:t>
      </w:r>
    </w:p>
    <w:p w:rsidR="00BA2940" w:rsidRPr="00BA2940" w:rsidRDefault="00BA2940" w:rsidP="00BA2940">
      <w:pPr>
        <w:widowControl w:val="0"/>
        <w:spacing w:after="0" w:line="240" w:lineRule="auto"/>
        <w:ind w:left="357" w:firstLine="0"/>
        <w:rPr>
          <w:rFonts w:ascii="Calibri" w:eastAsia="Times New Roman" w:hAnsi="Calibri" w:cs="Times New Roman"/>
          <w:szCs w:val="20"/>
        </w:rPr>
      </w:pPr>
    </w:p>
    <w:p w:rsidR="00BA2940" w:rsidRPr="00BA2940" w:rsidRDefault="00BA2940" w:rsidP="00BA2940">
      <w:pPr>
        <w:widowControl w:val="0"/>
        <w:spacing w:after="0" w:line="240" w:lineRule="auto"/>
        <w:ind w:left="357" w:firstLine="0"/>
        <w:rPr>
          <w:rFonts w:ascii="Calibri" w:eastAsia="Times New Roman" w:hAnsi="Calibri" w:cs="Times New Roman"/>
          <w:szCs w:val="20"/>
        </w:rPr>
      </w:pPr>
      <w:r w:rsidRPr="00BA2940">
        <w:rPr>
          <w:rFonts w:ascii="Calibri" w:eastAsia="Times New Roman" w:hAnsi="Calibri" w:cs="Times New Roman"/>
          <w:szCs w:val="20"/>
        </w:rPr>
        <w:t>V nadaljevanju so opredeljeni pogoji, ki jih ponudnik mora izpolnjevati. Naročnik lahko ponudnika iz sodelovanja izključi tudi v ostalih primerih za katere tako določa zakon (šesti odstavek 75. člena ZJN-3).</w:t>
      </w:r>
    </w:p>
    <w:p w:rsidR="00BA2940" w:rsidRPr="00BA2940" w:rsidRDefault="00BA2940" w:rsidP="00BA2940">
      <w:pPr>
        <w:widowControl w:val="0"/>
        <w:spacing w:after="0" w:line="240" w:lineRule="auto"/>
        <w:ind w:left="357"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Sposobnost za opravljanje poklicne dejavnosti:</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Ponudnik (</w:t>
      </w:r>
      <w:r w:rsidRPr="00BA2940">
        <w:rPr>
          <w:rFonts w:ascii="Calibri" w:eastAsia="Times New Roman" w:hAnsi="Calibri" w:cs="Times New Roman"/>
          <w:b/>
          <w:szCs w:val="20"/>
        </w:rPr>
        <w:t>ponudnik, vsi partnerji v skupnem nastopu in vsi podizvajalci</w:t>
      </w:r>
      <w:r w:rsidRPr="00BA2940">
        <w:rPr>
          <w:rFonts w:ascii="Calibri" w:eastAsia="Times New Roman" w:hAnsi="Calibri" w:cs="Times New Roman"/>
          <w:szCs w:val="20"/>
        </w:rPr>
        <w:t>) mora izpolnjevati vse pogoje za opravljanje poklicne dejavnosti:</w:t>
      </w:r>
    </w:p>
    <w:p w:rsidR="00BA2940" w:rsidRPr="00BA2940" w:rsidRDefault="00BA2940" w:rsidP="00132B57">
      <w:pPr>
        <w:widowControl w:val="0"/>
        <w:numPr>
          <w:ilvl w:val="0"/>
          <w:numId w:val="24"/>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Ponudnik je vpisan v enega od poklicnih ali poslovnih registrov, ki se vodijo v državi, v kateri ima gospodarski subjekt sedež. Seznam poklicnih ali poslovnih registrov v državah članicah Evropske unije določa Priloga XI Direktive 2014/24/EU.</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Dokazilo:</w:t>
      </w:r>
    </w:p>
    <w:p w:rsidR="00BA2940" w:rsidRPr="00BA2940" w:rsidRDefault="00BA2940" w:rsidP="00BA2940">
      <w:pPr>
        <w:numPr>
          <w:ilvl w:val="0"/>
          <w:numId w:val="6"/>
        </w:numPr>
        <w:spacing w:after="0" w:line="240" w:lineRule="auto"/>
        <w:contextualSpacing/>
        <w:rPr>
          <w:rFonts w:ascii="Calibri" w:eastAsia="Times New Roman" w:hAnsi="Calibri" w:cs="Times New Roman"/>
          <w:szCs w:val="20"/>
        </w:rPr>
      </w:pPr>
      <w:r w:rsidRPr="00BA2940">
        <w:rPr>
          <w:rFonts w:ascii="Calibri" w:eastAsia="Times New Roman" w:hAnsi="Calibri" w:cs="Times New Roman"/>
          <w:szCs w:val="20"/>
        </w:rPr>
        <w:t xml:space="preserve">izpolnjen Razpisni obrazec 4 (Del IV: Pogoji za sodelovanje, a: </w:t>
      </w:r>
      <w:r w:rsidR="00082B68">
        <w:rPr>
          <w:rFonts w:ascii="Calibri" w:eastAsia="Times New Roman" w:hAnsi="Calibri" w:cs="Times New Roman"/>
          <w:szCs w:val="20"/>
        </w:rPr>
        <w:t>Ustreznost</w:t>
      </w:r>
      <w:r w:rsidRPr="00BA2940">
        <w:rPr>
          <w:rFonts w:ascii="Calibri" w:eastAsia="Times New Roman" w:hAnsi="Calibri" w:cs="Times New Roman"/>
          <w:szCs w:val="20"/>
        </w:rPr>
        <w:t>).</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Dokazila morajo priložiti ponudnik, vsi partnerji v skupnem nastopu in vsi podizvajalci.</w:t>
      </w:r>
    </w:p>
    <w:p w:rsidR="00BA2940" w:rsidRPr="00BA2940" w:rsidRDefault="00BA2940" w:rsidP="00BA2940">
      <w:pPr>
        <w:widowControl w:val="0"/>
        <w:spacing w:after="0" w:line="240" w:lineRule="auto"/>
        <w:ind w:left="360" w:firstLine="0"/>
        <w:rPr>
          <w:rFonts w:ascii="Calibri" w:eastAsia="Times New Roman" w:hAnsi="Calibri" w:cs="Times New Roman"/>
          <w:szCs w:val="20"/>
        </w:rPr>
      </w:pPr>
    </w:p>
    <w:p w:rsidR="00BA2940" w:rsidRPr="00356819" w:rsidRDefault="00BA2940" w:rsidP="00BA2940">
      <w:pPr>
        <w:widowControl w:val="0"/>
        <w:spacing w:after="0" w:line="240" w:lineRule="auto"/>
        <w:ind w:left="360" w:firstLine="0"/>
        <w:rPr>
          <w:rFonts w:ascii="Calibri" w:eastAsia="Times New Roman" w:hAnsi="Calibri" w:cs="Times New Roman"/>
          <w:b/>
          <w:szCs w:val="20"/>
        </w:rPr>
      </w:pPr>
      <w:r w:rsidRPr="00356819">
        <w:rPr>
          <w:rFonts w:ascii="Calibri" w:eastAsia="Times New Roman" w:hAnsi="Calibri" w:cs="Times New Roman"/>
          <w:b/>
          <w:szCs w:val="20"/>
        </w:rPr>
        <w:t>Tehnična in strokovna sposobnost:</w:t>
      </w:r>
    </w:p>
    <w:p w:rsidR="00BA2940" w:rsidRPr="00356819" w:rsidRDefault="00BA2940" w:rsidP="00BA2940">
      <w:pPr>
        <w:widowControl w:val="0"/>
        <w:spacing w:after="0" w:line="240" w:lineRule="auto"/>
        <w:ind w:left="360" w:firstLine="0"/>
        <w:rPr>
          <w:rFonts w:ascii="Calibri" w:eastAsia="Times New Roman" w:hAnsi="Calibri" w:cs="Times New Roman"/>
          <w:szCs w:val="20"/>
        </w:rPr>
      </w:pPr>
    </w:p>
    <w:p w:rsidR="00BA2940" w:rsidRPr="00356819" w:rsidRDefault="00BA2940" w:rsidP="00BA2940">
      <w:pPr>
        <w:spacing w:after="0" w:line="240" w:lineRule="auto"/>
        <w:ind w:left="360" w:firstLine="0"/>
        <w:rPr>
          <w:rFonts w:ascii="Calibri" w:eastAsia="Times New Roman" w:hAnsi="Calibri" w:cs="Times New Roman"/>
          <w:szCs w:val="20"/>
        </w:rPr>
      </w:pPr>
      <w:r w:rsidRPr="00356819">
        <w:rPr>
          <w:rFonts w:ascii="Calibri" w:eastAsia="Times New Roman" w:hAnsi="Calibri" w:cs="Times New Roman"/>
          <w:szCs w:val="20"/>
        </w:rPr>
        <w:t>Ponudnik bo izločen, če ne izpolnjuje pogojev za dokazovanje tehnične in strokovne sposobnosti.</w:t>
      </w:r>
    </w:p>
    <w:p w:rsidR="00BA2940" w:rsidRPr="00356819" w:rsidRDefault="00BA2940" w:rsidP="00BA2940">
      <w:pPr>
        <w:spacing w:after="0" w:line="240" w:lineRule="auto"/>
        <w:ind w:left="360" w:firstLine="0"/>
        <w:rPr>
          <w:rFonts w:ascii="Calibri" w:eastAsia="Times New Roman" w:hAnsi="Calibri" w:cs="Times New Roman"/>
          <w:szCs w:val="20"/>
        </w:rPr>
      </w:pPr>
    </w:p>
    <w:p w:rsidR="00BA2940" w:rsidRPr="00356819" w:rsidRDefault="00BA2940" w:rsidP="00BA2940">
      <w:pPr>
        <w:spacing w:after="0" w:line="240" w:lineRule="auto"/>
        <w:ind w:left="360" w:firstLine="0"/>
        <w:rPr>
          <w:rFonts w:ascii="Calibri" w:eastAsia="Times New Roman" w:hAnsi="Calibri" w:cs="Times New Roman"/>
          <w:szCs w:val="20"/>
        </w:rPr>
      </w:pPr>
      <w:r w:rsidRPr="00356819">
        <w:rPr>
          <w:rFonts w:ascii="Calibri" w:eastAsia="Times New Roman" w:hAnsi="Calibri" w:cs="Times New Roman"/>
          <w:szCs w:val="20"/>
        </w:rPr>
        <w:t>Zahteva se, da ima gospodarski subjekt potrebne tehnične in človeške vire ter zadostno znanje in izkušnje.</w:t>
      </w:r>
    </w:p>
    <w:p w:rsidR="00BA2940" w:rsidRPr="00356819" w:rsidRDefault="00BA2940" w:rsidP="00BA2940">
      <w:pPr>
        <w:spacing w:after="0" w:line="240" w:lineRule="auto"/>
        <w:ind w:left="360" w:firstLine="0"/>
        <w:rPr>
          <w:rFonts w:ascii="Calibri" w:eastAsia="Times New Roman" w:hAnsi="Calibri" w:cs="Times New Roman"/>
          <w:szCs w:val="20"/>
        </w:rPr>
      </w:pPr>
    </w:p>
    <w:p w:rsidR="006E734C" w:rsidRPr="00356819" w:rsidRDefault="006E734C" w:rsidP="006E734C">
      <w:pPr>
        <w:spacing w:after="0" w:line="240" w:lineRule="auto"/>
        <w:ind w:left="360" w:firstLine="0"/>
        <w:rPr>
          <w:rFonts w:ascii="Calibri" w:eastAsia="Times New Roman" w:hAnsi="Calibri" w:cs="Times New Roman"/>
          <w:szCs w:val="20"/>
          <w:u w:val="single"/>
        </w:rPr>
      </w:pPr>
      <w:r w:rsidRPr="00356819">
        <w:rPr>
          <w:rFonts w:ascii="Calibri" w:eastAsia="Times New Roman" w:hAnsi="Calibri" w:cs="Times New Roman"/>
          <w:szCs w:val="20"/>
          <w:u w:val="single"/>
        </w:rPr>
        <w:t>Splošna usposobljenost ponudnika</w:t>
      </w:r>
    </w:p>
    <w:p w:rsidR="006E734C" w:rsidRPr="00356819" w:rsidRDefault="006E734C" w:rsidP="006E734C">
      <w:pPr>
        <w:spacing w:after="0" w:line="240" w:lineRule="auto"/>
        <w:ind w:left="360" w:firstLine="0"/>
        <w:rPr>
          <w:rFonts w:ascii="Calibri" w:eastAsia="Times New Roman" w:hAnsi="Calibri" w:cs="Times New Roman"/>
          <w:szCs w:val="20"/>
        </w:rPr>
      </w:pPr>
    </w:p>
    <w:p w:rsidR="006E734C" w:rsidRPr="00356819" w:rsidRDefault="006E734C" w:rsidP="006E734C">
      <w:pPr>
        <w:spacing w:after="0" w:line="240" w:lineRule="auto"/>
        <w:ind w:left="360" w:firstLine="0"/>
        <w:rPr>
          <w:rFonts w:ascii="Calibri" w:eastAsia="Times New Roman" w:hAnsi="Calibri" w:cs="Times New Roman"/>
          <w:szCs w:val="20"/>
        </w:rPr>
      </w:pPr>
      <w:r w:rsidRPr="00356819">
        <w:rPr>
          <w:rFonts w:ascii="Calibri" w:eastAsia="Times New Roman" w:hAnsi="Calibri" w:cs="Times New Roman"/>
          <w:szCs w:val="20"/>
        </w:rPr>
        <w:t>Pogoj splošne sposobnosti ponudnika mora izpolnjevati ponudnik.</w:t>
      </w:r>
    </w:p>
    <w:p w:rsidR="006E734C" w:rsidRPr="00356819" w:rsidRDefault="006E734C" w:rsidP="006E734C">
      <w:pPr>
        <w:spacing w:after="0" w:line="240" w:lineRule="auto"/>
        <w:ind w:left="360" w:firstLine="0"/>
        <w:rPr>
          <w:rFonts w:ascii="Calibri" w:eastAsia="Times New Roman" w:hAnsi="Calibri" w:cs="Times New Roman"/>
          <w:szCs w:val="20"/>
        </w:rPr>
      </w:pPr>
    </w:p>
    <w:p w:rsidR="00CE4A6E" w:rsidRPr="00356819" w:rsidRDefault="006E734C" w:rsidP="006E734C">
      <w:pPr>
        <w:spacing w:after="0" w:line="240" w:lineRule="auto"/>
        <w:ind w:left="360" w:firstLine="0"/>
        <w:rPr>
          <w:rFonts w:ascii="Calibri" w:eastAsia="Times New Roman" w:hAnsi="Calibri" w:cs="Times New Roman"/>
          <w:szCs w:val="20"/>
        </w:rPr>
      </w:pPr>
      <w:r w:rsidRPr="00356819">
        <w:rPr>
          <w:rFonts w:ascii="Calibri" w:eastAsia="Times New Roman" w:hAnsi="Calibri" w:cs="Times New Roman"/>
          <w:szCs w:val="20"/>
        </w:rPr>
        <w:t xml:space="preserve">Ponudnik mora imeti v času objave </w:t>
      </w:r>
      <w:r w:rsidR="00CE4A6E" w:rsidRPr="00356819">
        <w:rPr>
          <w:rFonts w:ascii="Calibri" w:eastAsia="Times New Roman" w:hAnsi="Calibri" w:cs="Times New Roman"/>
          <w:szCs w:val="20"/>
        </w:rPr>
        <w:t xml:space="preserve">tega </w:t>
      </w:r>
      <w:r w:rsidRPr="00356819">
        <w:rPr>
          <w:rFonts w:ascii="Calibri" w:eastAsia="Times New Roman" w:hAnsi="Calibri" w:cs="Times New Roman"/>
          <w:szCs w:val="20"/>
        </w:rPr>
        <w:t xml:space="preserve">razpisa veljaven status </w:t>
      </w:r>
      <w:r w:rsidR="00CE4A6E" w:rsidRPr="00356819">
        <w:rPr>
          <w:rFonts w:ascii="Calibri" w:eastAsia="Times New Roman" w:hAnsi="Calibri" w:cs="Times New Roman"/>
          <w:szCs w:val="20"/>
        </w:rPr>
        <w:t xml:space="preserve">»IBM </w:t>
      </w:r>
      <w:proofErr w:type="spellStart"/>
      <w:r w:rsidR="00CE4A6E" w:rsidRPr="00356819">
        <w:rPr>
          <w:rFonts w:ascii="Calibri" w:eastAsia="Times New Roman" w:hAnsi="Calibri" w:cs="Times New Roman"/>
          <w:szCs w:val="20"/>
        </w:rPr>
        <w:t>Platinum</w:t>
      </w:r>
      <w:proofErr w:type="spellEnd"/>
      <w:r w:rsidR="00CE4A6E" w:rsidRPr="00356819">
        <w:rPr>
          <w:rFonts w:ascii="Calibri" w:eastAsia="Times New Roman" w:hAnsi="Calibri" w:cs="Times New Roman"/>
          <w:szCs w:val="20"/>
        </w:rPr>
        <w:t xml:space="preserve"> Partner« proizvajalca programske platforme IBM </w:t>
      </w:r>
      <w:proofErr w:type="spellStart"/>
      <w:r w:rsidR="00CE4A6E" w:rsidRPr="00356819">
        <w:rPr>
          <w:rFonts w:ascii="Calibri" w:eastAsia="Times New Roman" w:hAnsi="Calibri" w:cs="Times New Roman"/>
          <w:szCs w:val="20"/>
        </w:rPr>
        <w:t>Maximo</w:t>
      </w:r>
      <w:proofErr w:type="spellEnd"/>
      <w:r w:rsidR="00CE4A6E" w:rsidRPr="00356819">
        <w:rPr>
          <w:rFonts w:ascii="Calibri" w:eastAsia="Times New Roman" w:hAnsi="Calibri" w:cs="Times New Roman"/>
          <w:szCs w:val="20"/>
        </w:rPr>
        <w:t>.</w:t>
      </w:r>
    </w:p>
    <w:p w:rsidR="006E734C" w:rsidRPr="00356819" w:rsidRDefault="006E734C" w:rsidP="006E734C">
      <w:pPr>
        <w:spacing w:after="0" w:line="240" w:lineRule="auto"/>
        <w:ind w:left="360" w:firstLine="0"/>
        <w:rPr>
          <w:rFonts w:ascii="Calibri" w:eastAsia="Times New Roman" w:hAnsi="Calibri" w:cs="Times New Roman"/>
          <w:szCs w:val="20"/>
        </w:rPr>
      </w:pPr>
    </w:p>
    <w:p w:rsidR="00BA2940" w:rsidRPr="00356819" w:rsidRDefault="00BA2940" w:rsidP="00BA2940">
      <w:pPr>
        <w:spacing w:after="0" w:line="240" w:lineRule="auto"/>
        <w:ind w:left="360" w:firstLine="0"/>
        <w:rPr>
          <w:rFonts w:ascii="Calibri" w:eastAsia="Times New Roman" w:hAnsi="Calibri" w:cs="Times New Roman"/>
          <w:szCs w:val="20"/>
          <w:u w:val="single"/>
        </w:rPr>
      </w:pPr>
      <w:r w:rsidRPr="00356819">
        <w:rPr>
          <w:rFonts w:ascii="Calibri" w:eastAsia="Times New Roman" w:hAnsi="Calibri" w:cs="Times New Roman"/>
          <w:szCs w:val="20"/>
          <w:u w:val="single"/>
        </w:rPr>
        <w:t>Tehnična sposobnost</w:t>
      </w:r>
    </w:p>
    <w:p w:rsidR="00BA2940" w:rsidRPr="00356819" w:rsidRDefault="00BA2940" w:rsidP="00BA2940">
      <w:pPr>
        <w:spacing w:after="0" w:line="240" w:lineRule="auto"/>
        <w:ind w:left="360" w:firstLine="0"/>
        <w:rPr>
          <w:rFonts w:ascii="Calibri" w:eastAsia="Times New Roman" w:hAnsi="Calibri" w:cs="Times New Roman"/>
          <w:szCs w:val="20"/>
        </w:rPr>
      </w:pPr>
    </w:p>
    <w:p w:rsidR="00757BEA" w:rsidRPr="00356819" w:rsidRDefault="006E734C" w:rsidP="006E734C">
      <w:pPr>
        <w:widowControl w:val="0"/>
        <w:spacing w:after="0" w:line="240" w:lineRule="auto"/>
        <w:ind w:left="357" w:firstLine="0"/>
        <w:rPr>
          <w:rFonts w:ascii="Calibri" w:eastAsia="Times New Roman" w:hAnsi="Calibri" w:cs="Times New Roman"/>
          <w:szCs w:val="20"/>
        </w:rPr>
      </w:pPr>
      <w:r w:rsidRPr="00356819">
        <w:rPr>
          <w:rFonts w:ascii="Calibri" w:eastAsia="Times New Roman" w:hAnsi="Calibri" w:cs="Times New Roman"/>
          <w:szCs w:val="20"/>
        </w:rPr>
        <w:t xml:space="preserve">Ponudnik </w:t>
      </w:r>
      <w:r w:rsidR="000B543C" w:rsidRPr="00356819">
        <w:rPr>
          <w:rFonts w:ascii="Calibri" w:eastAsia="Times New Roman" w:hAnsi="Calibri" w:cs="Times New Roman"/>
          <w:szCs w:val="20"/>
        </w:rPr>
        <w:t>(</w:t>
      </w:r>
      <w:r w:rsidR="00757BEA" w:rsidRPr="00356819">
        <w:rPr>
          <w:rFonts w:ascii="Calibri" w:eastAsia="Times New Roman" w:hAnsi="Calibri" w:cs="Times New Roman"/>
          <w:szCs w:val="20"/>
        </w:rPr>
        <w:t xml:space="preserve">ponudnik ali partner v skupnem nastopu ali podizvajalec) </w:t>
      </w:r>
      <w:r w:rsidRPr="00356819">
        <w:rPr>
          <w:rFonts w:ascii="Calibri" w:eastAsia="Times New Roman" w:hAnsi="Calibri" w:cs="Times New Roman"/>
          <w:szCs w:val="20"/>
        </w:rPr>
        <w:t xml:space="preserve">mora izkazati, da v zadnjih treh (3) letih </w:t>
      </w:r>
      <w:r w:rsidR="00147224" w:rsidRPr="00356819">
        <w:rPr>
          <w:rFonts w:ascii="Calibri" w:eastAsia="Times New Roman" w:hAnsi="Calibri" w:cs="Times New Roman"/>
          <w:b/>
          <w:szCs w:val="20"/>
        </w:rPr>
        <w:t>do dneva objave</w:t>
      </w:r>
      <w:r w:rsidRPr="00356819">
        <w:rPr>
          <w:rFonts w:ascii="Calibri" w:eastAsia="Times New Roman" w:hAnsi="Calibri" w:cs="Times New Roman"/>
          <w:szCs w:val="20"/>
        </w:rPr>
        <w:t xml:space="preserve"> tega razpisa</w:t>
      </w:r>
      <w:r w:rsidR="00757BEA" w:rsidRPr="00356819">
        <w:rPr>
          <w:rFonts w:ascii="Calibri" w:eastAsia="Times New Roman" w:hAnsi="Calibri" w:cs="Times New Roman"/>
          <w:szCs w:val="20"/>
        </w:rPr>
        <w:t xml:space="preserve"> vsaj</w:t>
      </w:r>
      <w:r w:rsidRPr="00356819">
        <w:rPr>
          <w:rFonts w:ascii="Calibri" w:eastAsia="Times New Roman" w:hAnsi="Calibri" w:cs="Times New Roman"/>
          <w:szCs w:val="20"/>
        </w:rPr>
        <w:t xml:space="preserve"> </w:t>
      </w:r>
      <w:r w:rsidR="00757BEA" w:rsidRPr="00356819">
        <w:rPr>
          <w:rFonts w:ascii="Calibri" w:eastAsia="Times New Roman" w:hAnsi="Calibri" w:cs="Times New Roman"/>
          <w:b/>
          <w:szCs w:val="20"/>
        </w:rPr>
        <w:t>eno (1) leto</w:t>
      </w:r>
      <w:r w:rsidR="00757BEA" w:rsidRPr="00356819">
        <w:rPr>
          <w:rFonts w:ascii="Calibri" w:eastAsia="Times New Roman" w:hAnsi="Calibri" w:cs="Times New Roman"/>
          <w:szCs w:val="20"/>
        </w:rPr>
        <w:t xml:space="preserve"> </w:t>
      </w:r>
      <w:r w:rsidR="00147224" w:rsidRPr="00356819">
        <w:rPr>
          <w:rFonts w:ascii="Calibri" w:eastAsia="Times New Roman" w:hAnsi="Calibri" w:cs="Times New Roman"/>
          <w:szCs w:val="20"/>
        </w:rPr>
        <w:t xml:space="preserve">neprekinjeno in </w:t>
      </w:r>
      <w:r w:rsidRPr="00356819">
        <w:rPr>
          <w:rFonts w:ascii="Calibri" w:eastAsia="Times New Roman" w:hAnsi="Calibri" w:cs="Times New Roman"/>
          <w:szCs w:val="20"/>
        </w:rPr>
        <w:t>uspešno</w:t>
      </w:r>
      <w:r w:rsidR="00147224" w:rsidRPr="00356819">
        <w:rPr>
          <w:rFonts w:ascii="Calibri" w:eastAsia="Times New Roman" w:hAnsi="Calibri" w:cs="Times New Roman"/>
          <w:szCs w:val="20"/>
        </w:rPr>
        <w:t>, v skladu s pogodbeno dogovorjenim nivojem vzdrževanja,</w:t>
      </w:r>
      <w:r w:rsidRPr="00356819">
        <w:rPr>
          <w:rFonts w:ascii="Calibri" w:eastAsia="Times New Roman" w:hAnsi="Calibri" w:cs="Times New Roman"/>
          <w:szCs w:val="20"/>
        </w:rPr>
        <w:t xml:space="preserve"> vzdrž</w:t>
      </w:r>
      <w:r w:rsidR="00757BEA" w:rsidRPr="00356819">
        <w:rPr>
          <w:rFonts w:ascii="Calibri" w:eastAsia="Times New Roman" w:hAnsi="Calibri" w:cs="Times New Roman"/>
          <w:szCs w:val="20"/>
        </w:rPr>
        <w:t xml:space="preserve">eval vsaj en informacijski sistem IBM </w:t>
      </w:r>
      <w:proofErr w:type="spellStart"/>
      <w:r w:rsidR="00757BEA" w:rsidRPr="00356819">
        <w:rPr>
          <w:rFonts w:ascii="Calibri" w:eastAsia="Times New Roman" w:hAnsi="Calibri" w:cs="Times New Roman"/>
          <w:szCs w:val="20"/>
        </w:rPr>
        <w:t>Maximo</w:t>
      </w:r>
      <w:proofErr w:type="spellEnd"/>
      <w:r w:rsidR="00757BEA" w:rsidRPr="00356819">
        <w:rPr>
          <w:rFonts w:ascii="Calibri" w:eastAsia="Times New Roman" w:hAnsi="Calibri" w:cs="Times New Roman"/>
          <w:szCs w:val="20"/>
        </w:rPr>
        <w:t xml:space="preserve"> z vsaj tisoč (1000) uporabniki.</w:t>
      </w:r>
    </w:p>
    <w:p w:rsidR="00BB0AAB" w:rsidRPr="00356819" w:rsidRDefault="00BB0AAB" w:rsidP="006E734C">
      <w:pPr>
        <w:widowControl w:val="0"/>
        <w:spacing w:after="0" w:line="240" w:lineRule="auto"/>
        <w:ind w:left="357" w:firstLine="0"/>
        <w:rPr>
          <w:rFonts w:ascii="Calibri" w:eastAsia="Times New Roman" w:hAnsi="Calibri" w:cs="Times New Roman"/>
          <w:szCs w:val="20"/>
        </w:rPr>
      </w:pPr>
    </w:p>
    <w:p w:rsidR="00757BEA" w:rsidRPr="00356819" w:rsidRDefault="00757BEA" w:rsidP="00757BEA">
      <w:pPr>
        <w:widowControl w:val="0"/>
        <w:spacing w:after="0" w:line="240" w:lineRule="auto"/>
        <w:ind w:left="357" w:firstLine="0"/>
        <w:rPr>
          <w:rFonts w:ascii="Calibri" w:eastAsia="Times New Roman" w:hAnsi="Calibri" w:cs="Times New Roman"/>
          <w:szCs w:val="20"/>
        </w:rPr>
      </w:pPr>
      <w:r w:rsidRPr="00356819">
        <w:rPr>
          <w:rFonts w:ascii="Calibri" w:eastAsia="Times New Roman" w:hAnsi="Calibri" w:cs="Times New Roman"/>
          <w:szCs w:val="20"/>
        </w:rPr>
        <w:t>Referenčn</w:t>
      </w:r>
      <w:r w:rsidR="00660F5A" w:rsidRPr="00356819">
        <w:rPr>
          <w:rFonts w:ascii="Calibri" w:eastAsia="Times New Roman" w:hAnsi="Calibri" w:cs="Times New Roman"/>
          <w:szCs w:val="20"/>
        </w:rPr>
        <w:t>i obrazec</w:t>
      </w:r>
      <w:r w:rsidRPr="00356819">
        <w:rPr>
          <w:rFonts w:ascii="Calibri" w:eastAsia="Times New Roman" w:hAnsi="Calibri" w:cs="Times New Roman"/>
          <w:szCs w:val="20"/>
        </w:rPr>
        <w:t xml:space="preserve"> potrdi naročnik referenčnega vzdrževanja, </w:t>
      </w:r>
      <w:r w:rsidR="00660F5A" w:rsidRPr="00356819">
        <w:rPr>
          <w:rFonts w:ascii="Calibri" w:eastAsia="Times New Roman" w:hAnsi="Calibri" w:cs="Times New Roman"/>
          <w:szCs w:val="20"/>
        </w:rPr>
        <w:t>ki je pogodbena stranka vzdrževalne pogodbe.</w:t>
      </w:r>
    </w:p>
    <w:p w:rsidR="00757BEA" w:rsidRPr="00356819" w:rsidRDefault="00757BEA" w:rsidP="006E734C">
      <w:pPr>
        <w:widowControl w:val="0"/>
        <w:spacing w:after="0" w:line="240" w:lineRule="auto"/>
        <w:ind w:left="357" w:firstLine="0"/>
        <w:rPr>
          <w:rFonts w:ascii="Calibri" w:eastAsia="Times New Roman" w:hAnsi="Calibri" w:cs="Times New Roman"/>
          <w:szCs w:val="20"/>
        </w:rPr>
      </w:pPr>
    </w:p>
    <w:p w:rsidR="006E734C" w:rsidRPr="00356819" w:rsidRDefault="006E734C" w:rsidP="006E734C">
      <w:pPr>
        <w:widowControl w:val="0"/>
        <w:spacing w:after="0" w:line="240" w:lineRule="auto"/>
        <w:ind w:left="357" w:firstLine="0"/>
        <w:rPr>
          <w:rFonts w:ascii="Calibri" w:eastAsia="Times New Roman" w:hAnsi="Calibri" w:cs="Times New Roman"/>
          <w:szCs w:val="20"/>
        </w:rPr>
      </w:pPr>
      <w:r w:rsidRPr="00356819">
        <w:rPr>
          <w:rFonts w:ascii="Calibri" w:eastAsia="Times New Roman" w:hAnsi="Calibri" w:cs="Times New Roman"/>
          <w:szCs w:val="20"/>
        </w:rPr>
        <w:t>Referenčno vzdrževanje se ne sme nanašati na vzdrževanje pri ponudniku, partnerju v skupnem nastopu ali podizvajalcu, ki nastopajo v predloženi ponudbi predmetnega razpisa.</w:t>
      </w:r>
    </w:p>
    <w:p w:rsidR="006E734C" w:rsidRPr="00356819" w:rsidRDefault="006E734C" w:rsidP="006E734C">
      <w:pPr>
        <w:widowControl w:val="0"/>
        <w:spacing w:after="0" w:line="240" w:lineRule="auto"/>
        <w:ind w:left="357" w:firstLine="0"/>
        <w:rPr>
          <w:rFonts w:ascii="Calibri" w:eastAsia="Times New Roman" w:hAnsi="Calibri" w:cs="Times New Roman"/>
          <w:szCs w:val="20"/>
        </w:rPr>
      </w:pPr>
    </w:p>
    <w:p w:rsidR="00757BEA" w:rsidRPr="00356819" w:rsidRDefault="00757BEA" w:rsidP="006E734C">
      <w:pPr>
        <w:widowControl w:val="0"/>
        <w:spacing w:after="0" w:line="240" w:lineRule="auto"/>
        <w:ind w:left="357" w:firstLine="0"/>
        <w:rPr>
          <w:rFonts w:ascii="Calibri" w:eastAsia="Times New Roman" w:hAnsi="Calibri" w:cs="Times New Roman"/>
          <w:szCs w:val="20"/>
        </w:rPr>
      </w:pPr>
      <w:r w:rsidRPr="00356819">
        <w:rPr>
          <w:rFonts w:ascii="Calibri" w:eastAsia="Times New Roman" w:hAnsi="Calibri" w:cs="Times New Roman"/>
          <w:szCs w:val="20"/>
        </w:rPr>
        <w:t>Naročnik ima pravico preveriti resničnost navedb o referenčnem vzdrževanju pri naročniku referenčnega vzdrževanja</w:t>
      </w:r>
      <w:r w:rsidR="00660F5A" w:rsidRPr="00356819">
        <w:rPr>
          <w:rFonts w:ascii="Calibri" w:eastAsia="Times New Roman" w:hAnsi="Calibri" w:cs="Times New Roman"/>
          <w:szCs w:val="20"/>
        </w:rPr>
        <w:t>.</w:t>
      </w:r>
    </w:p>
    <w:p w:rsidR="00757BEA" w:rsidRPr="00356819" w:rsidRDefault="00757BEA" w:rsidP="006E734C">
      <w:pPr>
        <w:widowControl w:val="0"/>
        <w:spacing w:after="0" w:line="240" w:lineRule="auto"/>
        <w:ind w:left="357" w:firstLine="0"/>
        <w:rPr>
          <w:rFonts w:ascii="Calibri" w:eastAsia="Times New Roman" w:hAnsi="Calibri" w:cs="Times New Roman"/>
          <w:szCs w:val="20"/>
        </w:rPr>
      </w:pPr>
    </w:p>
    <w:p w:rsidR="00BA2940" w:rsidRPr="00356819" w:rsidRDefault="00BA2940" w:rsidP="00BA2940">
      <w:pPr>
        <w:widowControl w:val="0"/>
        <w:spacing w:after="0" w:line="240" w:lineRule="auto"/>
        <w:ind w:left="357" w:firstLine="0"/>
        <w:rPr>
          <w:rFonts w:ascii="Calibri" w:eastAsia="Times New Roman" w:hAnsi="Calibri" w:cs="Times New Roman"/>
          <w:szCs w:val="20"/>
          <w:u w:val="single"/>
        </w:rPr>
      </w:pPr>
      <w:r w:rsidRPr="00356819">
        <w:rPr>
          <w:rFonts w:ascii="Calibri" w:eastAsia="Times New Roman" w:hAnsi="Calibri" w:cs="Times New Roman"/>
          <w:szCs w:val="20"/>
          <w:u w:val="single"/>
        </w:rPr>
        <w:t>Strokovna sposobnost</w:t>
      </w:r>
    </w:p>
    <w:p w:rsidR="00BA2940" w:rsidRPr="00356819" w:rsidRDefault="00BA2940" w:rsidP="00BA2940">
      <w:pPr>
        <w:widowControl w:val="0"/>
        <w:spacing w:after="0" w:line="240" w:lineRule="auto"/>
        <w:ind w:left="357" w:firstLine="0"/>
        <w:rPr>
          <w:rFonts w:ascii="Calibri" w:eastAsia="Times New Roman" w:hAnsi="Calibri" w:cs="Times New Roman"/>
          <w:szCs w:val="20"/>
        </w:rPr>
      </w:pPr>
    </w:p>
    <w:p w:rsidR="00757BEA" w:rsidRPr="00356819" w:rsidRDefault="00757BEA" w:rsidP="00757BEA">
      <w:pPr>
        <w:ind w:left="360"/>
        <w:rPr>
          <w:rFonts w:ascii="Calibri" w:hAnsi="Calibri"/>
        </w:rPr>
      </w:pPr>
      <w:r w:rsidRPr="00356819">
        <w:rPr>
          <w:rFonts w:ascii="Calibri" w:hAnsi="Calibri"/>
        </w:rPr>
        <w:t>Zahtevani certifikati dokazujejo ustrezno znanje in usposobljenost kadra. Certifikat pomeni strokovnost. Ponudnik (ponudnik ali partner v skupnem nastopu ali podizvajalec) mora imeti certificiran kader v skladu z zahtevami naročnika.</w:t>
      </w:r>
    </w:p>
    <w:p w:rsidR="00757BEA" w:rsidRPr="00356819" w:rsidRDefault="00757BEA" w:rsidP="00BA2940">
      <w:pPr>
        <w:widowControl w:val="0"/>
        <w:spacing w:after="0" w:line="240" w:lineRule="auto"/>
        <w:ind w:left="357" w:firstLine="0"/>
        <w:rPr>
          <w:rFonts w:ascii="Calibri" w:eastAsia="Times New Roman" w:hAnsi="Calibri" w:cs="Times New Roman"/>
          <w:szCs w:val="20"/>
        </w:rPr>
      </w:pPr>
    </w:p>
    <w:p w:rsidR="006B5643" w:rsidRPr="00356819" w:rsidRDefault="006B5643" w:rsidP="006B5643">
      <w:pPr>
        <w:spacing w:after="0" w:line="240" w:lineRule="auto"/>
        <w:ind w:left="357" w:firstLine="0"/>
        <w:rPr>
          <w:rFonts w:ascii="Calibri" w:eastAsia="Calibri" w:hAnsi="Calibri" w:cs="Calibri"/>
          <w:szCs w:val="20"/>
        </w:rPr>
      </w:pPr>
      <w:r w:rsidRPr="00356819">
        <w:rPr>
          <w:rFonts w:ascii="Calibri" w:eastAsia="Calibri" w:hAnsi="Calibri" w:cs="Calibri"/>
          <w:szCs w:val="20"/>
        </w:rPr>
        <w:t xml:space="preserve">Ponudnik (ponudnik ali partner v skupnem nastopu ali podizvajalec) mora imeti v času objave tega razpisa na podlagi pogodbe o zaposlitvi ali drugih pravnih podlagah (npr. </w:t>
      </w:r>
      <w:proofErr w:type="spellStart"/>
      <w:r w:rsidRPr="00356819">
        <w:rPr>
          <w:rFonts w:ascii="Calibri" w:eastAsia="Calibri" w:hAnsi="Calibri" w:cs="Calibri"/>
          <w:szCs w:val="20"/>
        </w:rPr>
        <w:t>podjemna</w:t>
      </w:r>
      <w:proofErr w:type="spellEnd"/>
      <w:r w:rsidRPr="00356819">
        <w:rPr>
          <w:rFonts w:ascii="Calibri" w:eastAsia="Calibri" w:hAnsi="Calibri" w:cs="Calibri"/>
          <w:szCs w:val="20"/>
        </w:rPr>
        <w:t xml:space="preserve"> pogodba, avtorska pogodba) vsaj </w:t>
      </w:r>
      <w:r w:rsidRPr="00356819">
        <w:rPr>
          <w:rFonts w:ascii="Calibri" w:eastAsia="Calibri" w:hAnsi="Calibri" w:cs="Calibri"/>
          <w:b/>
          <w:bCs/>
          <w:szCs w:val="20"/>
        </w:rPr>
        <w:t>šest (6)</w:t>
      </w:r>
      <w:r w:rsidRPr="00356819">
        <w:rPr>
          <w:rFonts w:ascii="Calibri" w:eastAsia="Calibri" w:hAnsi="Calibri" w:cs="Calibri"/>
          <w:szCs w:val="20"/>
        </w:rPr>
        <w:t xml:space="preserve"> strokovnjakov z veljavnimi certifikati:</w:t>
      </w:r>
    </w:p>
    <w:p w:rsidR="006B5643" w:rsidRPr="00356819" w:rsidRDefault="006B5643" w:rsidP="006B5643">
      <w:pPr>
        <w:numPr>
          <w:ilvl w:val="0"/>
          <w:numId w:val="65"/>
        </w:numPr>
        <w:spacing w:after="0" w:line="240" w:lineRule="auto"/>
        <w:contextualSpacing/>
        <w:rPr>
          <w:rFonts w:ascii="Calibri" w:eastAsia="Times New Roman" w:hAnsi="Calibri" w:cs="Calibri"/>
          <w:szCs w:val="20"/>
        </w:rPr>
      </w:pPr>
      <w:r w:rsidRPr="00356819">
        <w:rPr>
          <w:rFonts w:ascii="Calibri" w:eastAsia="Times New Roman" w:hAnsi="Calibri" w:cs="Calibri"/>
          <w:szCs w:val="20"/>
        </w:rPr>
        <w:t xml:space="preserve">vsaj </w:t>
      </w:r>
      <w:r w:rsidRPr="00356819">
        <w:rPr>
          <w:rFonts w:ascii="Calibri" w:eastAsia="Times New Roman" w:hAnsi="Calibri" w:cs="Calibri"/>
          <w:b/>
          <w:bCs/>
          <w:szCs w:val="20"/>
        </w:rPr>
        <w:t>dva (2)</w:t>
      </w:r>
      <w:r w:rsidRPr="00356819">
        <w:rPr>
          <w:rFonts w:ascii="Calibri" w:eastAsia="Times New Roman" w:hAnsi="Calibri" w:cs="Calibri"/>
          <w:szCs w:val="20"/>
        </w:rPr>
        <w:t xml:space="preserve"> med njimi morata imeti veljavni certifikat »IBM </w:t>
      </w:r>
      <w:proofErr w:type="spellStart"/>
      <w:r w:rsidRPr="00356819">
        <w:rPr>
          <w:rFonts w:ascii="Calibri" w:eastAsia="Times New Roman" w:hAnsi="Calibri" w:cs="Calibri"/>
          <w:szCs w:val="20"/>
        </w:rPr>
        <w:t>Certified</w:t>
      </w:r>
      <w:proofErr w:type="spellEnd"/>
      <w:r w:rsidRPr="00356819">
        <w:rPr>
          <w:rFonts w:ascii="Calibri" w:eastAsia="Times New Roman" w:hAnsi="Calibri" w:cs="Calibri"/>
          <w:szCs w:val="20"/>
        </w:rPr>
        <w:t xml:space="preserve"> </w:t>
      </w:r>
      <w:proofErr w:type="spellStart"/>
      <w:r w:rsidRPr="00356819">
        <w:rPr>
          <w:rFonts w:ascii="Calibri" w:eastAsia="Times New Roman" w:hAnsi="Calibri" w:cs="Calibri"/>
          <w:szCs w:val="20"/>
        </w:rPr>
        <w:t>Advanced</w:t>
      </w:r>
      <w:proofErr w:type="spellEnd"/>
      <w:r w:rsidRPr="00356819">
        <w:rPr>
          <w:rFonts w:ascii="Calibri" w:eastAsia="Times New Roman" w:hAnsi="Calibri" w:cs="Calibri"/>
          <w:szCs w:val="20"/>
        </w:rPr>
        <w:t xml:space="preserve"> </w:t>
      </w:r>
      <w:proofErr w:type="spellStart"/>
      <w:r w:rsidRPr="00356819">
        <w:rPr>
          <w:rFonts w:ascii="Calibri" w:eastAsia="Times New Roman" w:hAnsi="Calibri" w:cs="Calibri"/>
          <w:szCs w:val="20"/>
        </w:rPr>
        <w:t>Deployment</w:t>
      </w:r>
      <w:proofErr w:type="spellEnd"/>
      <w:r w:rsidRPr="00356819">
        <w:rPr>
          <w:rFonts w:ascii="Calibri" w:eastAsia="Times New Roman" w:hAnsi="Calibri" w:cs="Calibri"/>
          <w:szCs w:val="20"/>
        </w:rPr>
        <w:t xml:space="preserve"> Professional – </w:t>
      </w:r>
      <w:proofErr w:type="spellStart"/>
      <w:r w:rsidRPr="00356819">
        <w:rPr>
          <w:rFonts w:ascii="Calibri" w:eastAsia="Times New Roman" w:hAnsi="Calibri" w:cs="Calibri"/>
          <w:szCs w:val="20"/>
        </w:rPr>
        <w:t>Maximo</w:t>
      </w:r>
      <w:proofErr w:type="spellEnd"/>
      <w:r w:rsidRPr="00356819">
        <w:rPr>
          <w:rFonts w:ascii="Calibri" w:eastAsia="Times New Roman" w:hAnsi="Calibri" w:cs="Calibri"/>
          <w:szCs w:val="20"/>
        </w:rPr>
        <w:t xml:space="preserve"> </w:t>
      </w:r>
      <w:proofErr w:type="spellStart"/>
      <w:r w:rsidRPr="00356819">
        <w:rPr>
          <w:rFonts w:ascii="Calibri" w:eastAsia="Times New Roman" w:hAnsi="Calibri" w:cs="Calibri"/>
          <w:szCs w:val="20"/>
        </w:rPr>
        <w:t>Asset</w:t>
      </w:r>
      <w:proofErr w:type="spellEnd"/>
      <w:r w:rsidRPr="00356819">
        <w:rPr>
          <w:rFonts w:ascii="Calibri" w:eastAsia="Times New Roman" w:hAnsi="Calibri" w:cs="Calibri"/>
          <w:szCs w:val="20"/>
        </w:rPr>
        <w:t xml:space="preserve"> Management v7.6« ali novejši,</w:t>
      </w:r>
    </w:p>
    <w:p w:rsidR="006B5643" w:rsidRPr="00356819" w:rsidRDefault="006B5643" w:rsidP="006B5643">
      <w:pPr>
        <w:numPr>
          <w:ilvl w:val="0"/>
          <w:numId w:val="65"/>
        </w:numPr>
        <w:spacing w:after="0" w:line="240" w:lineRule="auto"/>
        <w:contextualSpacing/>
        <w:rPr>
          <w:rFonts w:ascii="Calibri" w:eastAsia="Times New Roman" w:hAnsi="Calibri" w:cs="Calibri"/>
          <w:szCs w:val="20"/>
        </w:rPr>
      </w:pPr>
      <w:r w:rsidRPr="00356819">
        <w:rPr>
          <w:rFonts w:ascii="Calibri" w:eastAsia="Times New Roman" w:hAnsi="Calibri" w:cs="Calibri"/>
          <w:szCs w:val="20"/>
        </w:rPr>
        <w:lastRenderedPageBreak/>
        <w:t xml:space="preserve">vsaj </w:t>
      </w:r>
      <w:r w:rsidRPr="00356819">
        <w:rPr>
          <w:rFonts w:ascii="Calibri" w:eastAsia="Times New Roman" w:hAnsi="Calibri" w:cs="Calibri"/>
          <w:b/>
          <w:bCs/>
          <w:szCs w:val="20"/>
        </w:rPr>
        <w:t>dva (2)</w:t>
      </w:r>
      <w:r w:rsidRPr="00356819">
        <w:rPr>
          <w:rFonts w:ascii="Calibri" w:eastAsia="Times New Roman" w:hAnsi="Calibri" w:cs="Calibri"/>
          <w:szCs w:val="20"/>
        </w:rPr>
        <w:t xml:space="preserve"> med njimi morata imeti veljavni certifikat »IBM </w:t>
      </w:r>
      <w:proofErr w:type="spellStart"/>
      <w:r w:rsidRPr="00356819">
        <w:rPr>
          <w:rFonts w:ascii="Calibri" w:eastAsia="Times New Roman" w:hAnsi="Calibri" w:cs="Calibri"/>
          <w:szCs w:val="20"/>
        </w:rPr>
        <w:t>Certified</w:t>
      </w:r>
      <w:proofErr w:type="spellEnd"/>
      <w:r w:rsidRPr="00356819">
        <w:rPr>
          <w:rFonts w:ascii="Calibri" w:eastAsia="Times New Roman" w:hAnsi="Calibri" w:cs="Calibri"/>
          <w:szCs w:val="20"/>
        </w:rPr>
        <w:t xml:space="preserve"> </w:t>
      </w:r>
      <w:proofErr w:type="spellStart"/>
      <w:r w:rsidRPr="00356819">
        <w:rPr>
          <w:rFonts w:ascii="Calibri" w:eastAsia="Times New Roman" w:hAnsi="Calibri" w:cs="Calibri"/>
          <w:szCs w:val="20"/>
        </w:rPr>
        <w:t>Deployment</w:t>
      </w:r>
      <w:proofErr w:type="spellEnd"/>
      <w:r w:rsidRPr="00356819">
        <w:rPr>
          <w:rFonts w:ascii="Calibri" w:eastAsia="Times New Roman" w:hAnsi="Calibri" w:cs="Calibri"/>
          <w:szCs w:val="20"/>
        </w:rPr>
        <w:t xml:space="preserve"> Professional – </w:t>
      </w:r>
      <w:proofErr w:type="spellStart"/>
      <w:r w:rsidRPr="00356819">
        <w:rPr>
          <w:rFonts w:ascii="Calibri" w:eastAsia="Times New Roman" w:hAnsi="Calibri" w:cs="Calibri"/>
          <w:szCs w:val="20"/>
        </w:rPr>
        <w:t>Maximo</w:t>
      </w:r>
      <w:proofErr w:type="spellEnd"/>
      <w:r w:rsidRPr="00356819">
        <w:rPr>
          <w:rFonts w:ascii="Calibri" w:eastAsia="Times New Roman" w:hAnsi="Calibri" w:cs="Calibri"/>
          <w:szCs w:val="20"/>
        </w:rPr>
        <w:t xml:space="preserve"> </w:t>
      </w:r>
      <w:proofErr w:type="spellStart"/>
      <w:r w:rsidRPr="00356819">
        <w:rPr>
          <w:rFonts w:ascii="Calibri" w:eastAsia="Times New Roman" w:hAnsi="Calibri" w:cs="Calibri"/>
          <w:szCs w:val="20"/>
        </w:rPr>
        <w:t>Asset</w:t>
      </w:r>
      <w:proofErr w:type="spellEnd"/>
      <w:r w:rsidRPr="00356819">
        <w:rPr>
          <w:rFonts w:ascii="Calibri" w:eastAsia="Times New Roman" w:hAnsi="Calibri" w:cs="Calibri"/>
          <w:szCs w:val="20"/>
        </w:rPr>
        <w:t xml:space="preserve"> Management v7.6 </w:t>
      </w:r>
      <w:proofErr w:type="spellStart"/>
      <w:r w:rsidRPr="00356819">
        <w:rPr>
          <w:rFonts w:ascii="Calibri" w:eastAsia="Times New Roman" w:hAnsi="Calibri" w:cs="Calibri"/>
          <w:szCs w:val="20"/>
        </w:rPr>
        <w:t>Functional</w:t>
      </w:r>
      <w:proofErr w:type="spellEnd"/>
      <w:r w:rsidRPr="00356819">
        <w:rPr>
          <w:rFonts w:ascii="Calibri" w:eastAsia="Times New Roman" w:hAnsi="Calibri" w:cs="Calibri"/>
          <w:szCs w:val="20"/>
        </w:rPr>
        <w:t xml:space="preserve"> </w:t>
      </w:r>
      <w:proofErr w:type="spellStart"/>
      <w:r w:rsidRPr="00356819">
        <w:rPr>
          <w:rFonts w:ascii="Calibri" w:eastAsia="Times New Roman" w:hAnsi="Calibri" w:cs="Calibri"/>
          <w:szCs w:val="20"/>
        </w:rPr>
        <w:t>Analyst</w:t>
      </w:r>
      <w:proofErr w:type="spellEnd"/>
      <w:r w:rsidRPr="00356819">
        <w:rPr>
          <w:rFonts w:ascii="Calibri" w:eastAsia="Times New Roman" w:hAnsi="Calibri" w:cs="Calibri"/>
          <w:szCs w:val="20"/>
        </w:rPr>
        <w:t>« ali novejši,</w:t>
      </w:r>
    </w:p>
    <w:p w:rsidR="00D872EB" w:rsidRDefault="006B5643" w:rsidP="006B5643">
      <w:pPr>
        <w:numPr>
          <w:ilvl w:val="0"/>
          <w:numId w:val="65"/>
        </w:numPr>
        <w:spacing w:after="0" w:line="240" w:lineRule="auto"/>
        <w:contextualSpacing/>
        <w:rPr>
          <w:rFonts w:ascii="Calibri" w:eastAsia="Times New Roman" w:hAnsi="Calibri" w:cs="Calibri"/>
          <w:szCs w:val="20"/>
        </w:rPr>
      </w:pPr>
      <w:r w:rsidRPr="00356819">
        <w:rPr>
          <w:rFonts w:ascii="Calibri" w:eastAsia="Times New Roman" w:hAnsi="Calibri" w:cs="Calibri"/>
          <w:szCs w:val="20"/>
        </w:rPr>
        <w:t xml:space="preserve">vsaj </w:t>
      </w:r>
      <w:r w:rsidRPr="00356819">
        <w:rPr>
          <w:rFonts w:ascii="Calibri" w:eastAsia="Times New Roman" w:hAnsi="Calibri" w:cs="Calibri"/>
          <w:b/>
          <w:bCs/>
          <w:szCs w:val="20"/>
        </w:rPr>
        <w:t>dva (2)</w:t>
      </w:r>
      <w:r w:rsidRPr="00356819">
        <w:rPr>
          <w:rFonts w:ascii="Calibri" w:eastAsia="Times New Roman" w:hAnsi="Calibri" w:cs="Calibri"/>
          <w:szCs w:val="20"/>
        </w:rPr>
        <w:t xml:space="preserve"> med njimi morata imeti veljavni certifikat »IBM </w:t>
      </w:r>
      <w:proofErr w:type="spellStart"/>
      <w:r w:rsidRPr="00356819">
        <w:rPr>
          <w:rFonts w:ascii="Calibri" w:eastAsia="Times New Roman" w:hAnsi="Calibri" w:cs="Calibri"/>
          <w:szCs w:val="20"/>
        </w:rPr>
        <w:t>Certified</w:t>
      </w:r>
      <w:proofErr w:type="spellEnd"/>
      <w:r w:rsidRPr="00356819">
        <w:rPr>
          <w:rFonts w:ascii="Calibri" w:eastAsia="Times New Roman" w:hAnsi="Calibri" w:cs="Calibri"/>
          <w:szCs w:val="20"/>
        </w:rPr>
        <w:t xml:space="preserve"> </w:t>
      </w:r>
      <w:proofErr w:type="spellStart"/>
      <w:r w:rsidRPr="00356819">
        <w:rPr>
          <w:rFonts w:ascii="Calibri" w:eastAsia="Times New Roman" w:hAnsi="Calibri" w:cs="Calibri"/>
          <w:szCs w:val="20"/>
        </w:rPr>
        <w:t>Infrastructure</w:t>
      </w:r>
      <w:proofErr w:type="spellEnd"/>
      <w:r w:rsidRPr="00356819">
        <w:rPr>
          <w:rFonts w:ascii="Calibri" w:eastAsia="Times New Roman" w:hAnsi="Calibri" w:cs="Calibri"/>
          <w:szCs w:val="20"/>
        </w:rPr>
        <w:t xml:space="preserve"> </w:t>
      </w:r>
      <w:proofErr w:type="spellStart"/>
      <w:r w:rsidRPr="00356819">
        <w:rPr>
          <w:rFonts w:ascii="Calibri" w:eastAsia="Times New Roman" w:hAnsi="Calibri" w:cs="Calibri"/>
          <w:szCs w:val="20"/>
        </w:rPr>
        <w:t>Deployment</w:t>
      </w:r>
      <w:proofErr w:type="spellEnd"/>
      <w:r w:rsidRPr="00356819">
        <w:rPr>
          <w:rFonts w:ascii="Calibri" w:eastAsia="Times New Roman" w:hAnsi="Calibri" w:cs="Calibri"/>
          <w:szCs w:val="20"/>
        </w:rPr>
        <w:t xml:space="preserve"> Professional – </w:t>
      </w:r>
      <w:proofErr w:type="spellStart"/>
      <w:r w:rsidRPr="00356819">
        <w:rPr>
          <w:rFonts w:ascii="Calibri" w:eastAsia="Times New Roman" w:hAnsi="Calibri" w:cs="Calibri"/>
          <w:szCs w:val="20"/>
        </w:rPr>
        <w:t>Maximo</w:t>
      </w:r>
      <w:proofErr w:type="spellEnd"/>
      <w:r w:rsidRPr="00356819">
        <w:rPr>
          <w:rFonts w:ascii="Calibri" w:eastAsia="Times New Roman" w:hAnsi="Calibri" w:cs="Calibri"/>
          <w:szCs w:val="20"/>
        </w:rPr>
        <w:t xml:space="preserve"> </w:t>
      </w:r>
      <w:proofErr w:type="spellStart"/>
      <w:r w:rsidRPr="00356819">
        <w:rPr>
          <w:rFonts w:ascii="Calibri" w:eastAsia="Times New Roman" w:hAnsi="Calibri" w:cs="Calibri"/>
          <w:szCs w:val="20"/>
        </w:rPr>
        <w:t>Asset</w:t>
      </w:r>
      <w:proofErr w:type="spellEnd"/>
      <w:r w:rsidRPr="00356819">
        <w:rPr>
          <w:rFonts w:ascii="Calibri" w:eastAsia="Times New Roman" w:hAnsi="Calibri" w:cs="Calibri"/>
          <w:szCs w:val="20"/>
        </w:rPr>
        <w:t xml:space="preserve"> Management v7.6« ali novejši.</w:t>
      </w:r>
    </w:p>
    <w:p w:rsidR="001E7739" w:rsidRPr="001E7739" w:rsidRDefault="001E7739" w:rsidP="001E7739">
      <w:pPr>
        <w:spacing w:after="0" w:line="240" w:lineRule="auto"/>
        <w:ind w:left="357" w:firstLine="0"/>
        <w:rPr>
          <w:rFonts w:ascii="Calibri" w:eastAsia="Calibri" w:hAnsi="Calibri" w:cs="Calibri"/>
          <w:szCs w:val="20"/>
        </w:rPr>
      </w:pPr>
    </w:p>
    <w:p w:rsidR="006B5643" w:rsidRPr="00356819" w:rsidRDefault="006B5643" w:rsidP="006B5643">
      <w:pPr>
        <w:widowControl w:val="0"/>
        <w:spacing w:after="0" w:line="240" w:lineRule="auto"/>
        <w:ind w:left="357" w:firstLine="0"/>
        <w:rPr>
          <w:rFonts w:ascii="Calibri" w:eastAsia="Times New Roman" w:hAnsi="Calibri" w:cs="Times New Roman"/>
          <w:szCs w:val="20"/>
        </w:rPr>
      </w:pPr>
      <w:r w:rsidRPr="00356819">
        <w:rPr>
          <w:rFonts w:ascii="Calibri" w:eastAsia="Times New Roman" w:hAnsi="Calibri" w:cs="Times New Roman"/>
          <w:szCs w:val="20"/>
        </w:rPr>
        <w:t xml:space="preserve">Za vse prijavljene strokovnjake ponudnik v ponudbi </w:t>
      </w:r>
      <w:r w:rsidRPr="00356819">
        <w:rPr>
          <w:rFonts w:ascii="Calibri" w:eastAsia="Times New Roman" w:hAnsi="Calibri" w:cs="Times New Roman"/>
          <w:b/>
          <w:szCs w:val="20"/>
        </w:rPr>
        <w:t>predloži</w:t>
      </w:r>
      <w:r w:rsidRPr="00356819">
        <w:rPr>
          <w:rFonts w:ascii="Calibri" w:eastAsia="Times New Roman" w:hAnsi="Calibri" w:cs="Times New Roman"/>
          <w:szCs w:val="20"/>
        </w:rPr>
        <w:t xml:space="preserve"> kopije osebnih certifikatov, veljavnih </w:t>
      </w:r>
      <w:r w:rsidRPr="00356819">
        <w:rPr>
          <w:rFonts w:ascii="Calibri" w:eastAsia="Times New Roman" w:hAnsi="Calibri" w:cs="Times New Roman"/>
          <w:b/>
          <w:szCs w:val="20"/>
        </w:rPr>
        <w:t>na dan oddaje</w:t>
      </w:r>
      <w:r w:rsidRPr="00356819">
        <w:rPr>
          <w:rFonts w:ascii="Calibri" w:eastAsia="Times New Roman" w:hAnsi="Calibri" w:cs="Times New Roman"/>
          <w:szCs w:val="20"/>
        </w:rPr>
        <w:t xml:space="preserve"> ponudbe.</w:t>
      </w:r>
    </w:p>
    <w:p w:rsidR="006B5643" w:rsidRPr="00356819" w:rsidRDefault="006B5643" w:rsidP="006B5643">
      <w:pPr>
        <w:spacing w:after="0" w:line="240" w:lineRule="auto"/>
        <w:ind w:left="357" w:firstLine="0"/>
        <w:rPr>
          <w:rFonts w:ascii="Calibri" w:eastAsia="Calibri" w:hAnsi="Calibri" w:cs="Calibri"/>
          <w:szCs w:val="20"/>
        </w:rPr>
      </w:pPr>
    </w:p>
    <w:p w:rsidR="006B5643" w:rsidRPr="00356819" w:rsidRDefault="006B5643" w:rsidP="006B5643">
      <w:pPr>
        <w:spacing w:after="0" w:line="240" w:lineRule="auto"/>
        <w:ind w:left="357" w:firstLine="0"/>
        <w:rPr>
          <w:rFonts w:ascii="Calibri" w:eastAsia="Calibri" w:hAnsi="Calibri" w:cs="Calibri"/>
          <w:szCs w:val="20"/>
        </w:rPr>
      </w:pPr>
      <w:r w:rsidRPr="00356819">
        <w:rPr>
          <w:rFonts w:ascii="Calibri" w:eastAsia="Calibri" w:hAnsi="Calibri" w:cs="Calibri"/>
          <w:szCs w:val="20"/>
        </w:rPr>
        <w:t>Ponudnik vse referenčne strokovnjake navede v Razpisni obrazec 8, navede, kakšen je njihov poslovni odnos do ponudnika (kot npr. redno zaposlen).</w:t>
      </w:r>
    </w:p>
    <w:p w:rsidR="006B5643" w:rsidRPr="00356819" w:rsidRDefault="006B5643" w:rsidP="006B5643">
      <w:pPr>
        <w:spacing w:after="0" w:line="240" w:lineRule="auto"/>
        <w:ind w:left="357" w:firstLine="0"/>
        <w:rPr>
          <w:rFonts w:ascii="Calibri" w:eastAsia="Calibri" w:hAnsi="Calibri" w:cs="Calibri"/>
          <w:szCs w:val="20"/>
        </w:rPr>
      </w:pPr>
    </w:p>
    <w:p w:rsidR="006B5643" w:rsidRPr="00356819" w:rsidRDefault="006B5643" w:rsidP="006B5643">
      <w:pPr>
        <w:spacing w:after="0" w:line="240" w:lineRule="auto"/>
        <w:ind w:left="357" w:firstLine="0"/>
        <w:rPr>
          <w:rFonts w:ascii="Calibri" w:eastAsia="Calibri" w:hAnsi="Calibri" w:cs="Calibri"/>
          <w:szCs w:val="20"/>
        </w:rPr>
      </w:pPr>
      <w:r w:rsidRPr="00356819">
        <w:rPr>
          <w:rFonts w:ascii="Calibri" w:eastAsia="Calibri" w:hAnsi="Calibri" w:cs="Calibri"/>
          <w:szCs w:val="20"/>
        </w:rPr>
        <w:t xml:space="preserve">Vsi referenčni strokovnjaki, s katerimi ponudnik izkazuje svojo strokovno sposobnost, za naročnika Slovenske železnice, d.o.o. </w:t>
      </w:r>
      <w:r w:rsidRPr="00356819">
        <w:rPr>
          <w:rFonts w:ascii="Calibri" w:eastAsia="Calibri" w:hAnsi="Calibri" w:cs="Calibri"/>
          <w:b/>
          <w:szCs w:val="20"/>
        </w:rPr>
        <w:t>obvezno in ves čas</w:t>
      </w:r>
      <w:r w:rsidRPr="00356819">
        <w:rPr>
          <w:rFonts w:ascii="Calibri" w:eastAsia="Calibri" w:hAnsi="Calibri" w:cs="Calibri"/>
          <w:szCs w:val="20"/>
        </w:rPr>
        <w:t xml:space="preserve"> sodelujejo pri izvedbi pogodbenih del in storitev.</w:t>
      </w:r>
    </w:p>
    <w:p w:rsidR="006B5643" w:rsidRPr="00356819" w:rsidRDefault="006B5643" w:rsidP="006B5643">
      <w:pPr>
        <w:spacing w:after="0" w:line="240" w:lineRule="auto"/>
        <w:ind w:left="357" w:firstLine="0"/>
        <w:rPr>
          <w:rFonts w:ascii="Calibri" w:eastAsia="Calibri" w:hAnsi="Calibri" w:cs="Calibri"/>
          <w:szCs w:val="20"/>
        </w:rPr>
      </w:pPr>
    </w:p>
    <w:p w:rsidR="006B5643" w:rsidRPr="00356819" w:rsidRDefault="006B5643" w:rsidP="006B5643">
      <w:pPr>
        <w:spacing w:after="0" w:line="240" w:lineRule="auto"/>
        <w:ind w:left="357" w:firstLine="0"/>
        <w:rPr>
          <w:rFonts w:ascii="Calibri" w:eastAsia="Calibri" w:hAnsi="Calibri" w:cs="Calibri"/>
          <w:szCs w:val="20"/>
        </w:rPr>
      </w:pPr>
      <w:r w:rsidRPr="00356819">
        <w:rPr>
          <w:rFonts w:ascii="Calibri" w:eastAsia="Calibri" w:hAnsi="Calibri" w:cs="Calibri"/>
          <w:szCs w:val="20"/>
        </w:rPr>
        <w:t>Pogodbena dela in storitve lahko izvajajo izključno referenčni strokovnjaki, izbrani ponudnik ni upravičen do plačila opravljenega dela ali storitev, ki bi ga opravljali neusposobljeni neprijavljeni posamezniki.</w:t>
      </w:r>
    </w:p>
    <w:p w:rsidR="006B5643" w:rsidRPr="00356819" w:rsidRDefault="006B5643" w:rsidP="006B5643">
      <w:pPr>
        <w:spacing w:after="0" w:line="240" w:lineRule="auto"/>
        <w:ind w:left="357" w:firstLine="0"/>
        <w:rPr>
          <w:rFonts w:ascii="Calibri" w:eastAsia="Calibri" w:hAnsi="Calibri" w:cs="Calibri"/>
          <w:szCs w:val="20"/>
        </w:rPr>
      </w:pPr>
    </w:p>
    <w:p w:rsidR="00BA2940" w:rsidRPr="00356819" w:rsidRDefault="00BA2940" w:rsidP="00BA2940">
      <w:pPr>
        <w:widowControl w:val="0"/>
        <w:spacing w:after="0" w:line="240" w:lineRule="auto"/>
        <w:ind w:left="357" w:firstLine="0"/>
        <w:rPr>
          <w:rFonts w:ascii="Calibri" w:eastAsia="Times New Roman" w:hAnsi="Calibri" w:cs="Times New Roman"/>
          <w:szCs w:val="20"/>
        </w:rPr>
      </w:pPr>
      <w:r w:rsidRPr="00356819">
        <w:rPr>
          <w:rFonts w:ascii="Calibri" w:eastAsia="Times New Roman" w:hAnsi="Calibri" w:cs="Times New Roman"/>
          <w:szCs w:val="20"/>
        </w:rPr>
        <w:t xml:space="preserve">Tekom celotnega časa </w:t>
      </w:r>
      <w:r w:rsidR="0090281B" w:rsidRPr="00356819">
        <w:rPr>
          <w:rFonts w:ascii="Calibri" w:eastAsia="Times New Roman" w:hAnsi="Calibri" w:cs="Times New Roman"/>
          <w:szCs w:val="20"/>
        </w:rPr>
        <w:t>pogodbe</w:t>
      </w:r>
      <w:r w:rsidRPr="00356819">
        <w:rPr>
          <w:rFonts w:ascii="Calibri" w:eastAsia="Times New Roman" w:hAnsi="Calibri" w:cs="Times New Roman"/>
          <w:szCs w:val="20"/>
        </w:rPr>
        <w:t xml:space="preserve"> morajo vsi strokovnjaki, ki jih ponudnik navede v Razpisnem obrazcu 8, znati slovenski jezik ali angleški jezik.</w:t>
      </w:r>
    </w:p>
    <w:p w:rsidR="00BA2940" w:rsidRPr="00356819" w:rsidRDefault="00BA2940" w:rsidP="00BA2940">
      <w:pPr>
        <w:widowControl w:val="0"/>
        <w:spacing w:after="0" w:line="240" w:lineRule="auto"/>
        <w:ind w:left="357" w:firstLine="0"/>
        <w:rPr>
          <w:rFonts w:ascii="Calibri" w:eastAsia="Times New Roman" w:hAnsi="Calibri" w:cs="Calibri"/>
          <w:szCs w:val="20"/>
        </w:rPr>
      </w:pPr>
    </w:p>
    <w:p w:rsidR="00BA2940" w:rsidRPr="00356819" w:rsidRDefault="00BA2940" w:rsidP="00BA2940">
      <w:pPr>
        <w:widowControl w:val="0"/>
        <w:spacing w:after="0" w:line="240" w:lineRule="auto"/>
        <w:ind w:left="357" w:firstLine="0"/>
        <w:rPr>
          <w:rFonts w:ascii="Calibri" w:eastAsia="Times New Roman" w:hAnsi="Calibri" w:cs="Times New Roman"/>
          <w:szCs w:val="20"/>
        </w:rPr>
      </w:pPr>
      <w:r w:rsidRPr="00356819">
        <w:rPr>
          <w:rFonts w:ascii="Calibri" w:eastAsia="Times New Roman" w:hAnsi="Calibri" w:cs="Calibri"/>
          <w:szCs w:val="20"/>
        </w:rPr>
        <w:t>V primeru spremembe iz opravičljivih razlogov mora izvajalec zagotoviti posameznika, ki izpolnjuje s to razpisno dokumentacijo opredeljene pogoje strokovne sposobnosti in ostale zahteve in pridobiti soglasje naročnika.</w:t>
      </w:r>
    </w:p>
    <w:p w:rsidR="00BA2940" w:rsidRPr="00356819" w:rsidRDefault="00BA2940" w:rsidP="00BA2940">
      <w:pPr>
        <w:widowControl w:val="0"/>
        <w:spacing w:after="0" w:line="240" w:lineRule="auto"/>
        <w:ind w:left="357" w:firstLine="0"/>
        <w:rPr>
          <w:rFonts w:ascii="Calibri" w:eastAsia="Times New Roman" w:hAnsi="Calibri" w:cs="Times New Roman"/>
          <w:szCs w:val="20"/>
        </w:rPr>
      </w:pPr>
    </w:p>
    <w:p w:rsidR="00BA2940" w:rsidRPr="00356819" w:rsidRDefault="00BA2940" w:rsidP="00BA2940">
      <w:pPr>
        <w:widowControl w:val="0"/>
        <w:spacing w:after="0" w:line="240" w:lineRule="auto"/>
        <w:ind w:left="360" w:firstLine="0"/>
        <w:rPr>
          <w:rFonts w:ascii="Calibri" w:eastAsia="Times New Roman" w:hAnsi="Calibri" w:cs="Times New Roman"/>
          <w:b/>
          <w:szCs w:val="20"/>
        </w:rPr>
      </w:pPr>
      <w:r w:rsidRPr="00356819">
        <w:rPr>
          <w:rFonts w:ascii="Calibri" w:eastAsia="Times New Roman" w:hAnsi="Calibri" w:cs="Times New Roman"/>
          <w:b/>
          <w:szCs w:val="20"/>
        </w:rPr>
        <w:t>Dokazilo:</w:t>
      </w:r>
    </w:p>
    <w:p w:rsidR="00BA2940" w:rsidRPr="00356819" w:rsidRDefault="00BA2940" w:rsidP="00082B68">
      <w:pPr>
        <w:widowControl w:val="0"/>
        <w:numPr>
          <w:ilvl w:val="0"/>
          <w:numId w:val="6"/>
        </w:numPr>
        <w:spacing w:after="0" w:line="240" w:lineRule="auto"/>
        <w:contextualSpacing/>
        <w:rPr>
          <w:rFonts w:ascii="Calibri" w:eastAsia="Times New Roman" w:hAnsi="Calibri" w:cs="Times New Roman"/>
          <w:szCs w:val="20"/>
        </w:rPr>
      </w:pPr>
      <w:r w:rsidRPr="00356819">
        <w:rPr>
          <w:rFonts w:ascii="Calibri" w:eastAsia="Times New Roman" w:hAnsi="Calibri" w:cs="Times New Roman"/>
          <w:szCs w:val="20"/>
        </w:rPr>
        <w:t xml:space="preserve">izpolnjen, podpisan in žigosan Razpisni obrazec 4 (Del IV: Pogoji za sodelovanje, </w:t>
      </w:r>
      <w:r w:rsidR="00082B68">
        <w:rPr>
          <w:rFonts w:ascii="Calibri" w:eastAsia="Times New Roman" w:hAnsi="Calibri" w:cs="Times New Roman"/>
          <w:szCs w:val="20"/>
        </w:rPr>
        <w:t>c</w:t>
      </w:r>
      <w:r w:rsidRPr="00356819">
        <w:rPr>
          <w:rFonts w:ascii="Calibri" w:eastAsia="Times New Roman" w:hAnsi="Calibri" w:cs="Times New Roman"/>
          <w:szCs w:val="20"/>
        </w:rPr>
        <w:t xml:space="preserve">: </w:t>
      </w:r>
      <w:r w:rsidR="00082B68" w:rsidRPr="00082B68">
        <w:rPr>
          <w:rFonts w:ascii="Calibri" w:eastAsia="Times New Roman" w:hAnsi="Calibri" w:cs="Times New Roman"/>
          <w:szCs w:val="20"/>
        </w:rPr>
        <w:t>Tehnična in strokovna sposobnost</w:t>
      </w:r>
      <w:r w:rsidRPr="00356819">
        <w:rPr>
          <w:rFonts w:ascii="Calibri" w:eastAsia="Times New Roman" w:hAnsi="Calibri" w:cs="Times New Roman"/>
          <w:szCs w:val="20"/>
        </w:rPr>
        <w:t>),</w:t>
      </w:r>
    </w:p>
    <w:p w:rsidR="005773C3" w:rsidRPr="00356819" w:rsidRDefault="00CA2E58" w:rsidP="005773C3">
      <w:pPr>
        <w:pStyle w:val="Odstavekseznama"/>
        <w:numPr>
          <w:ilvl w:val="0"/>
          <w:numId w:val="6"/>
        </w:numPr>
        <w:spacing w:after="0" w:line="240" w:lineRule="auto"/>
        <w:rPr>
          <w:rFonts w:ascii="Calibri" w:eastAsia="Times New Roman" w:hAnsi="Calibri" w:cs="Times New Roman"/>
          <w:szCs w:val="20"/>
        </w:rPr>
      </w:pPr>
      <w:r w:rsidRPr="00356819">
        <w:rPr>
          <w:rFonts w:ascii="Calibri" w:eastAsia="Times New Roman" w:hAnsi="Calibri" w:cs="Times New Roman"/>
          <w:szCs w:val="20"/>
        </w:rPr>
        <w:t>listinsko dokazilo</w:t>
      </w:r>
      <w:r w:rsidR="005773C3" w:rsidRPr="00356819">
        <w:rPr>
          <w:rFonts w:ascii="Calibri" w:eastAsia="Times New Roman" w:hAnsi="Calibri" w:cs="Times New Roman"/>
          <w:szCs w:val="20"/>
        </w:rPr>
        <w:t xml:space="preserve">, da ima ponudnik veljaven status »IBM </w:t>
      </w:r>
      <w:proofErr w:type="spellStart"/>
      <w:r w:rsidR="005773C3" w:rsidRPr="00356819">
        <w:rPr>
          <w:rFonts w:ascii="Calibri" w:eastAsia="Times New Roman" w:hAnsi="Calibri" w:cs="Times New Roman"/>
          <w:szCs w:val="20"/>
        </w:rPr>
        <w:t>Platinum</w:t>
      </w:r>
      <w:proofErr w:type="spellEnd"/>
      <w:r w:rsidR="005773C3" w:rsidRPr="00356819">
        <w:rPr>
          <w:rFonts w:ascii="Calibri" w:eastAsia="Times New Roman" w:hAnsi="Calibri" w:cs="Times New Roman"/>
          <w:szCs w:val="20"/>
        </w:rPr>
        <w:t xml:space="preserve"> Partner« proizvajalca programske platforme IBM </w:t>
      </w:r>
      <w:proofErr w:type="spellStart"/>
      <w:r w:rsidR="005773C3" w:rsidRPr="00356819">
        <w:rPr>
          <w:rFonts w:ascii="Calibri" w:eastAsia="Times New Roman" w:hAnsi="Calibri" w:cs="Times New Roman"/>
          <w:szCs w:val="20"/>
        </w:rPr>
        <w:t>Maximo</w:t>
      </w:r>
      <w:proofErr w:type="spellEnd"/>
      <w:r w:rsidR="005773C3" w:rsidRPr="00356819">
        <w:rPr>
          <w:rFonts w:ascii="Calibri" w:eastAsia="Times New Roman" w:hAnsi="Calibri" w:cs="Times New Roman"/>
          <w:szCs w:val="20"/>
        </w:rPr>
        <w:t>.</w:t>
      </w:r>
    </w:p>
    <w:p w:rsidR="00BA2940" w:rsidRPr="00356819" w:rsidRDefault="00BA2940" w:rsidP="00077ABA">
      <w:pPr>
        <w:widowControl w:val="0"/>
        <w:numPr>
          <w:ilvl w:val="0"/>
          <w:numId w:val="6"/>
        </w:numPr>
        <w:spacing w:after="0" w:line="240" w:lineRule="auto"/>
        <w:ind w:left="1066" w:hanging="357"/>
        <w:contextualSpacing/>
        <w:rPr>
          <w:rFonts w:ascii="Calibri" w:eastAsia="Times New Roman" w:hAnsi="Calibri" w:cs="Times New Roman"/>
          <w:szCs w:val="20"/>
        </w:rPr>
      </w:pPr>
      <w:r w:rsidRPr="00356819">
        <w:rPr>
          <w:rFonts w:ascii="Calibri" w:eastAsia="Times New Roman" w:hAnsi="Calibri" w:cs="Times New Roman"/>
          <w:szCs w:val="20"/>
        </w:rPr>
        <w:t xml:space="preserve">s strani naročnika referenčnega </w:t>
      </w:r>
      <w:r w:rsidR="005773C3" w:rsidRPr="00356819">
        <w:rPr>
          <w:rFonts w:ascii="Calibri" w:eastAsia="Times New Roman" w:hAnsi="Calibri" w:cs="Times New Roman"/>
          <w:szCs w:val="20"/>
        </w:rPr>
        <w:t>vzdrževanja</w:t>
      </w:r>
      <w:r w:rsidRPr="00356819">
        <w:rPr>
          <w:rFonts w:ascii="Calibri" w:eastAsia="Times New Roman" w:hAnsi="Calibri" w:cs="Times New Roman"/>
          <w:szCs w:val="20"/>
        </w:rPr>
        <w:t xml:space="preserve"> izpolnjen, </w:t>
      </w:r>
      <w:r w:rsidRPr="00356819">
        <w:rPr>
          <w:rFonts w:ascii="Calibri" w:eastAsia="Times New Roman" w:hAnsi="Calibri" w:cs="Times New Roman"/>
          <w:szCs w:val="20"/>
          <w:shd w:val="clear" w:color="auto" w:fill="D9D9D9"/>
        </w:rPr>
        <w:t>podpisan in/ali žigosan</w:t>
      </w:r>
      <w:r w:rsidRPr="00356819">
        <w:rPr>
          <w:rFonts w:ascii="Calibri" w:eastAsia="Times New Roman" w:hAnsi="Calibri" w:cs="Times New Roman"/>
          <w:szCs w:val="20"/>
        </w:rPr>
        <w:t xml:space="preserve"> Razpisni obrazec 7,</w:t>
      </w:r>
    </w:p>
    <w:p w:rsidR="00BA2940" w:rsidRPr="00356819" w:rsidRDefault="00BA2940" w:rsidP="00077ABA">
      <w:pPr>
        <w:widowControl w:val="0"/>
        <w:numPr>
          <w:ilvl w:val="0"/>
          <w:numId w:val="6"/>
        </w:numPr>
        <w:spacing w:after="0" w:line="240" w:lineRule="auto"/>
        <w:ind w:left="1066" w:hanging="357"/>
        <w:rPr>
          <w:rFonts w:ascii="Calibri" w:eastAsia="Times New Roman" w:hAnsi="Calibri" w:cs="Times New Roman"/>
          <w:szCs w:val="20"/>
        </w:rPr>
      </w:pPr>
      <w:r w:rsidRPr="00356819">
        <w:rPr>
          <w:rFonts w:ascii="Calibri" w:eastAsia="Times New Roman" w:hAnsi="Calibri" w:cs="Times New Roman"/>
          <w:szCs w:val="20"/>
        </w:rPr>
        <w:t>izpolnjen Razpisni obrazec 8,</w:t>
      </w:r>
    </w:p>
    <w:p w:rsidR="00CA2E58" w:rsidRPr="00356819" w:rsidRDefault="00CA2E58" w:rsidP="00077ABA">
      <w:pPr>
        <w:pStyle w:val="Odstavekseznama"/>
        <w:numPr>
          <w:ilvl w:val="0"/>
          <w:numId w:val="6"/>
        </w:numPr>
        <w:spacing w:after="0" w:line="240" w:lineRule="auto"/>
        <w:ind w:left="1066" w:hanging="357"/>
        <w:rPr>
          <w:rFonts w:ascii="Calibri" w:eastAsia="Times New Roman" w:hAnsi="Calibri" w:cs="Times New Roman"/>
          <w:szCs w:val="20"/>
        </w:rPr>
      </w:pPr>
      <w:r w:rsidRPr="00356819">
        <w:rPr>
          <w:rFonts w:ascii="Calibri" w:eastAsia="Times New Roman" w:hAnsi="Calibri" w:cs="Times New Roman"/>
          <w:szCs w:val="20"/>
        </w:rPr>
        <w:t>kopije</w:t>
      </w:r>
      <w:r w:rsidR="005773C3" w:rsidRPr="00356819">
        <w:rPr>
          <w:rFonts w:ascii="Calibri" w:eastAsia="Times New Roman" w:hAnsi="Calibri" w:cs="Times New Roman"/>
          <w:szCs w:val="20"/>
        </w:rPr>
        <w:t xml:space="preserve"> veljavnih osebnih certifikatov.</w:t>
      </w:r>
    </w:p>
    <w:p w:rsidR="00BA2940" w:rsidRPr="006E6B8E" w:rsidRDefault="00BA2940" w:rsidP="00BA2940">
      <w:pPr>
        <w:widowControl w:val="0"/>
        <w:spacing w:after="0" w:line="240" w:lineRule="auto"/>
        <w:ind w:left="360" w:firstLine="0"/>
        <w:rPr>
          <w:rFonts w:ascii="Calibri" w:eastAsia="Times New Roman" w:hAnsi="Calibri" w:cs="Times New Roman"/>
          <w:szCs w:val="20"/>
        </w:rPr>
      </w:pPr>
    </w:p>
    <w:p w:rsidR="00BA2940" w:rsidRPr="00BA2940" w:rsidRDefault="00BA2940" w:rsidP="00BA2940">
      <w:pPr>
        <w:widowControl w:val="0"/>
        <w:tabs>
          <w:tab w:val="left" w:pos="360"/>
        </w:tabs>
        <w:spacing w:after="0" w:line="240" w:lineRule="auto"/>
        <w:ind w:left="0" w:firstLine="0"/>
        <w:rPr>
          <w:rFonts w:ascii="Calibri" w:eastAsia="Times New Roman" w:hAnsi="Calibri" w:cs="Calibri"/>
          <w:b/>
          <w:szCs w:val="20"/>
          <w:shd w:val="clear" w:color="auto" w:fill="FFFFFF"/>
        </w:rPr>
      </w:pPr>
      <w:r w:rsidRPr="00BA2940">
        <w:rPr>
          <w:rFonts w:ascii="Calibri" w:eastAsia="Times New Roman" w:hAnsi="Calibri" w:cs="Calibri"/>
          <w:b/>
          <w:szCs w:val="20"/>
          <w:shd w:val="clear" w:color="auto" w:fill="FFFFFF"/>
        </w:rPr>
        <w:t>D.</w:t>
      </w:r>
      <w:r w:rsidRPr="00BA2940">
        <w:rPr>
          <w:rFonts w:ascii="Calibri" w:eastAsia="Times New Roman" w:hAnsi="Calibri" w:cs="Calibri"/>
          <w:b/>
          <w:szCs w:val="20"/>
          <w:shd w:val="clear" w:color="auto" w:fill="FFFFFF"/>
        </w:rPr>
        <w:tab/>
        <w:t>Enotni evropski dokument v zvezi z oddajo javnega naročila – ESPD</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Ob predložitvi ponudb naročnik namesto potrdil, ki jih izdajajo javni organi ali tretje osebe, sprejme enotni evropski dokument v zvezi z oddajo javnega naročila (v nadaljevanju ESPD), ki vključuje posodobljeno lastno izjavo, kot predhodni dokaz, da določen gospodarski subjekt (ponudnik):</w:t>
      </w:r>
    </w:p>
    <w:p w:rsidR="00BA2940" w:rsidRPr="00BA2940" w:rsidRDefault="00BA2940" w:rsidP="00132B57">
      <w:pPr>
        <w:widowControl w:val="0"/>
        <w:numPr>
          <w:ilvl w:val="0"/>
          <w:numId w:val="25"/>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t>ni v enem od položajev iz 75. člena ZJN-3, zaradi katerega so ali bi lahko bili gospodarski subjekti izključeni iz sodelovanja v postopku javnega naročanja,</w:t>
      </w:r>
    </w:p>
    <w:p w:rsidR="00BA2940" w:rsidRPr="00BA2940" w:rsidRDefault="00BA2940" w:rsidP="00132B57">
      <w:pPr>
        <w:widowControl w:val="0"/>
        <w:numPr>
          <w:ilvl w:val="0"/>
          <w:numId w:val="25"/>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t>izpolnjuje ustrezne pogoje za sodelovanje, določene v skladu s 76. členom ZJN-3,</w:t>
      </w:r>
    </w:p>
    <w:p w:rsidR="00BA2940" w:rsidRDefault="00BA2940" w:rsidP="00132B57">
      <w:pPr>
        <w:widowControl w:val="0"/>
        <w:numPr>
          <w:ilvl w:val="0"/>
          <w:numId w:val="25"/>
        </w:numPr>
        <w:spacing w:after="0" w:line="240" w:lineRule="auto"/>
        <w:contextualSpacing/>
        <w:rPr>
          <w:rFonts w:ascii="Calibri" w:eastAsia="Times New Roman" w:hAnsi="Calibri" w:cs="Calibri"/>
          <w:szCs w:val="20"/>
        </w:rPr>
      </w:pPr>
      <w:r w:rsidRPr="00BA2940">
        <w:rPr>
          <w:rFonts w:ascii="Calibri" w:eastAsia="Times New Roman" w:hAnsi="Calibri" w:cs="Calibri"/>
          <w:szCs w:val="20"/>
        </w:rPr>
        <w:t>če je to primerno, izpolnjuje objektivna pravila in merila, določena v skladu z 82. členom ZJN-3.</w:t>
      </w:r>
    </w:p>
    <w:p w:rsidR="00961EB4" w:rsidRDefault="00961EB4" w:rsidP="00961EB4">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57" w:firstLine="0"/>
        <w:rPr>
          <w:rFonts w:ascii="Calibri" w:eastAsia="Times New Roman" w:hAnsi="Calibri" w:cs="Calibri"/>
          <w:szCs w:val="20"/>
        </w:rPr>
      </w:pPr>
      <w:r w:rsidRPr="00BA2940">
        <w:rPr>
          <w:rFonts w:ascii="Calibri" w:eastAsia="Times New Roman" w:hAnsi="Calibri" w:cs="Calibri"/>
          <w:szCs w:val="20"/>
        </w:rPr>
        <w:t>Če gospodarski subjekt v skladu z 81. členom ZJN-3 uporablja zmogljivosti drugih subjektov, mora ESPD informacije iz prejšnjega odstavka vsebovati tudi v zvezi s subjekti, katerih zmogljivosti uporablja gospodarski subjekt.</w:t>
      </w:r>
    </w:p>
    <w:p w:rsidR="00BA2940" w:rsidRPr="00BA2940" w:rsidRDefault="00BA2940" w:rsidP="00BA2940">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spacing w:after="0" w:line="240" w:lineRule="auto"/>
        <w:ind w:left="360" w:firstLine="0"/>
        <w:rPr>
          <w:rFonts w:ascii="Calibri" w:eastAsia="Times New Roman" w:hAnsi="Calibri" w:cs="Calibri"/>
          <w:szCs w:val="20"/>
        </w:rPr>
      </w:pPr>
      <w:r w:rsidRPr="00BA2940">
        <w:rPr>
          <w:rFonts w:ascii="Calibri" w:eastAsia="Times New Roman" w:hAnsi="Calibri" w:cs="Calibri"/>
          <w:szCs w:val="20"/>
        </w:rPr>
        <w:t>ESPD predstavlja uradno izjavo gospodarskega subjekta,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gospodarski subjekt na zahtevo in brez odlašanja sposoben predložiti ta dokazila.</w:t>
      </w:r>
    </w:p>
    <w:p w:rsidR="00BA2940" w:rsidRPr="009E3007" w:rsidRDefault="00BA2940" w:rsidP="00BA2940">
      <w:pPr>
        <w:widowControl w:val="0"/>
        <w:spacing w:after="0" w:line="240" w:lineRule="auto"/>
        <w:ind w:left="360" w:firstLine="0"/>
        <w:rPr>
          <w:rFonts w:ascii="Calibri" w:eastAsia="Times New Roman" w:hAnsi="Calibri" w:cs="Calibri"/>
          <w:szCs w:val="20"/>
        </w:rPr>
      </w:pPr>
    </w:p>
    <w:p w:rsidR="00BA2940" w:rsidRPr="009E3007" w:rsidRDefault="00BA2940" w:rsidP="00BA2940">
      <w:pPr>
        <w:widowControl w:val="0"/>
        <w:spacing w:after="0" w:line="240" w:lineRule="auto"/>
        <w:ind w:left="360" w:firstLine="0"/>
        <w:rPr>
          <w:rFonts w:ascii="Calibri" w:eastAsia="Times New Roman" w:hAnsi="Calibri" w:cs="Calibri"/>
          <w:szCs w:val="20"/>
        </w:rPr>
      </w:pPr>
      <w:r w:rsidRPr="009E3007">
        <w:rPr>
          <w:rFonts w:ascii="Calibri" w:eastAsia="Times New Roman" w:hAnsi="Calibri" w:cs="Calibri"/>
          <w:szCs w:val="20"/>
        </w:rPr>
        <w:t>Gospodarski subjekt lahko ponovno uporabi ESPD, ki ga je uporabil v prejšnjem postopku javnega naročanja, če potrdi, da so informacije v njem še vedno točne.</w:t>
      </w:r>
    </w:p>
    <w:p w:rsidR="00BA2940" w:rsidRPr="009E3007" w:rsidRDefault="00BA2940" w:rsidP="00BA2940">
      <w:pPr>
        <w:widowControl w:val="0"/>
        <w:spacing w:after="0" w:line="240" w:lineRule="auto"/>
        <w:ind w:left="360" w:firstLine="0"/>
        <w:rPr>
          <w:rFonts w:ascii="Calibri" w:eastAsia="Times New Roman" w:hAnsi="Calibri" w:cs="Calibri"/>
          <w:szCs w:val="20"/>
        </w:rPr>
      </w:pPr>
    </w:p>
    <w:p w:rsidR="006D18F6" w:rsidRPr="00BA2940" w:rsidRDefault="006D18F6" w:rsidP="006D18F6">
      <w:pPr>
        <w:widowControl w:val="0"/>
        <w:spacing w:after="0" w:line="240" w:lineRule="auto"/>
        <w:ind w:left="360" w:firstLine="0"/>
        <w:rPr>
          <w:rFonts w:ascii="Calibri" w:eastAsia="Times New Roman" w:hAnsi="Calibri" w:cs="Times New Roman"/>
          <w:b/>
          <w:szCs w:val="20"/>
        </w:rPr>
      </w:pPr>
      <w:bookmarkStart w:id="4" w:name="OLE_LINK7"/>
      <w:bookmarkStart w:id="5" w:name="OLE_LINK8"/>
      <w:r w:rsidRPr="00BA2940">
        <w:rPr>
          <w:rFonts w:ascii="Calibri" w:eastAsia="Times New Roman" w:hAnsi="Calibri" w:cs="Calibri"/>
          <w:szCs w:val="20"/>
        </w:rPr>
        <w:t xml:space="preserve">Da se zagotovi pravilna izvedba postopka javnega naročanja, </w:t>
      </w:r>
      <w:r w:rsidRPr="003F59E2">
        <w:rPr>
          <w:rFonts w:ascii="Calibri" w:eastAsia="Times New Roman" w:hAnsi="Calibri" w:cs="Calibri"/>
          <w:b/>
          <w:szCs w:val="20"/>
        </w:rPr>
        <w:t>bo</w:t>
      </w:r>
      <w:r w:rsidRPr="00BA2940">
        <w:rPr>
          <w:rFonts w:ascii="Calibri" w:eastAsia="Times New Roman" w:hAnsi="Calibri" w:cs="Calibri"/>
          <w:szCs w:val="20"/>
        </w:rPr>
        <w:t xml:space="preserve"> </w:t>
      </w:r>
      <w:r w:rsidRPr="00BA2940">
        <w:rPr>
          <w:rFonts w:ascii="Calibri" w:eastAsia="Times New Roman" w:hAnsi="Calibri" w:cs="Times New Roman"/>
          <w:szCs w:val="20"/>
        </w:rPr>
        <w:t xml:space="preserve">naročnik pred sprejetjem odločitve od oddaji javnega naročila </w:t>
      </w:r>
      <w:r w:rsidRPr="00BA2940">
        <w:rPr>
          <w:rFonts w:ascii="Calibri" w:eastAsia="Times New Roman" w:hAnsi="Calibri" w:cs="Times New Roman"/>
          <w:b/>
          <w:szCs w:val="20"/>
        </w:rPr>
        <w:t>ekonomsko najugodnejšega ponudnika:</w:t>
      </w:r>
    </w:p>
    <w:p w:rsidR="006D18F6" w:rsidRPr="00C62B9C" w:rsidRDefault="006D18F6" w:rsidP="006D18F6">
      <w:pPr>
        <w:widowControl w:val="0"/>
        <w:numPr>
          <w:ilvl w:val="0"/>
          <w:numId w:val="26"/>
        </w:numPr>
        <w:spacing w:after="0" w:line="240" w:lineRule="auto"/>
        <w:contextualSpacing/>
        <w:rPr>
          <w:rFonts w:ascii="Calibri" w:eastAsia="Times New Roman" w:hAnsi="Calibri" w:cs="Times New Roman"/>
          <w:szCs w:val="20"/>
        </w:rPr>
      </w:pPr>
      <w:r w:rsidRPr="00C62B9C">
        <w:rPr>
          <w:rFonts w:ascii="Calibri" w:eastAsia="Times New Roman" w:hAnsi="Calibri" w:cs="Times New Roman"/>
          <w:szCs w:val="20"/>
        </w:rPr>
        <w:t>ki ima sedež v Republiki Sloveniji, preveri v enotnem informacijskem sistemu,</w:t>
      </w:r>
    </w:p>
    <w:p w:rsidR="006D18F6" w:rsidRPr="00C62B9C" w:rsidRDefault="006D18F6" w:rsidP="006D18F6">
      <w:pPr>
        <w:widowControl w:val="0"/>
        <w:numPr>
          <w:ilvl w:val="0"/>
          <w:numId w:val="26"/>
        </w:numPr>
        <w:spacing w:after="0" w:line="240" w:lineRule="auto"/>
        <w:contextualSpacing/>
        <w:rPr>
          <w:rFonts w:ascii="Calibri" w:eastAsia="Times New Roman" w:hAnsi="Calibri" w:cs="Times New Roman"/>
          <w:szCs w:val="20"/>
        </w:rPr>
      </w:pPr>
      <w:r w:rsidRPr="00C62B9C">
        <w:rPr>
          <w:rFonts w:ascii="Calibri" w:eastAsia="Times New Roman" w:hAnsi="Calibri" w:cs="Times New Roman"/>
          <w:szCs w:val="20"/>
        </w:rPr>
        <w:t>ki nima sedeža v Republiki Sloveniji, pozove, da mu dokazila o:</w:t>
      </w:r>
    </w:p>
    <w:p w:rsidR="006D18F6" w:rsidRPr="00C62B9C" w:rsidRDefault="006D18F6" w:rsidP="006D18F6">
      <w:pPr>
        <w:widowControl w:val="0"/>
        <w:numPr>
          <w:ilvl w:val="0"/>
          <w:numId w:val="27"/>
        </w:numPr>
        <w:spacing w:after="0" w:line="240" w:lineRule="auto"/>
        <w:contextualSpacing/>
        <w:rPr>
          <w:rFonts w:ascii="Calibri" w:eastAsia="Times New Roman" w:hAnsi="Calibri" w:cs="Calibri"/>
          <w:szCs w:val="20"/>
        </w:rPr>
      </w:pPr>
      <w:r w:rsidRPr="00C62B9C">
        <w:rPr>
          <w:rFonts w:ascii="Calibri" w:eastAsia="Times New Roman" w:hAnsi="Calibri" w:cs="Calibri"/>
          <w:szCs w:val="20"/>
        </w:rPr>
        <w:t>nekaznovanosti,</w:t>
      </w:r>
    </w:p>
    <w:p w:rsidR="006D18F6" w:rsidRPr="00C62B9C" w:rsidRDefault="006D18F6" w:rsidP="006D18F6">
      <w:pPr>
        <w:widowControl w:val="0"/>
        <w:numPr>
          <w:ilvl w:val="0"/>
          <w:numId w:val="27"/>
        </w:numPr>
        <w:spacing w:after="0" w:line="240" w:lineRule="auto"/>
        <w:contextualSpacing/>
        <w:rPr>
          <w:rFonts w:ascii="Calibri" w:eastAsia="Times New Roman" w:hAnsi="Calibri" w:cs="Calibri"/>
          <w:szCs w:val="20"/>
        </w:rPr>
      </w:pPr>
      <w:r w:rsidRPr="00C62B9C">
        <w:rPr>
          <w:rFonts w:ascii="Calibri" w:eastAsia="Times New Roman" w:hAnsi="Calibri" w:cs="Calibri"/>
          <w:szCs w:val="20"/>
        </w:rPr>
        <w:lastRenderedPageBreak/>
        <w:t>plačanih davkih in prispevkih,</w:t>
      </w:r>
    </w:p>
    <w:p w:rsidR="006D18F6" w:rsidRPr="00C62B9C" w:rsidRDefault="006D18F6" w:rsidP="006D18F6">
      <w:pPr>
        <w:widowControl w:val="0"/>
        <w:numPr>
          <w:ilvl w:val="0"/>
          <w:numId w:val="27"/>
        </w:numPr>
        <w:spacing w:after="0" w:line="240" w:lineRule="auto"/>
        <w:contextualSpacing/>
        <w:rPr>
          <w:rFonts w:ascii="Calibri" w:eastAsia="Times New Roman" w:hAnsi="Calibri" w:cs="Calibri"/>
          <w:szCs w:val="20"/>
        </w:rPr>
      </w:pPr>
      <w:r w:rsidRPr="00C62B9C">
        <w:rPr>
          <w:rFonts w:ascii="Calibri" w:eastAsia="Times New Roman" w:hAnsi="Calibri" w:cs="Calibri"/>
          <w:szCs w:val="20"/>
        </w:rPr>
        <w:t>insolventnosti ali prisilnem prenehanju ali likvidaciji,</w:t>
      </w:r>
    </w:p>
    <w:p w:rsidR="006D18F6" w:rsidRPr="00C62B9C" w:rsidRDefault="006D18F6" w:rsidP="006D18F6">
      <w:pPr>
        <w:widowControl w:val="0"/>
        <w:numPr>
          <w:ilvl w:val="0"/>
          <w:numId w:val="27"/>
        </w:numPr>
        <w:spacing w:after="0" w:line="240" w:lineRule="auto"/>
        <w:contextualSpacing/>
        <w:rPr>
          <w:rFonts w:ascii="Calibri" w:eastAsia="Times New Roman" w:hAnsi="Calibri" w:cs="Calibri"/>
          <w:szCs w:val="20"/>
        </w:rPr>
      </w:pPr>
      <w:r w:rsidRPr="00C62B9C">
        <w:rPr>
          <w:rFonts w:ascii="Calibri" w:eastAsia="Times New Roman" w:hAnsi="Calibri" w:cs="Calibri"/>
          <w:szCs w:val="20"/>
        </w:rPr>
        <w:t>izločitvi iz postopkov oddaje javnih naročil zaradi uvrstitve v evidenco subjektov z izrečenimi stranskimi sankcijami izločitve iz postopkov javnega naročanja,</w:t>
      </w:r>
    </w:p>
    <w:p w:rsidR="006D18F6" w:rsidRPr="00C62B9C" w:rsidRDefault="006D18F6" w:rsidP="006D18F6">
      <w:pPr>
        <w:widowControl w:val="0"/>
        <w:numPr>
          <w:ilvl w:val="0"/>
          <w:numId w:val="27"/>
        </w:numPr>
        <w:spacing w:after="0" w:line="240" w:lineRule="auto"/>
        <w:contextualSpacing/>
        <w:rPr>
          <w:rFonts w:ascii="Calibri" w:eastAsia="Times New Roman" w:hAnsi="Calibri" w:cs="Calibri"/>
          <w:szCs w:val="20"/>
        </w:rPr>
      </w:pPr>
      <w:r w:rsidRPr="00C62B9C">
        <w:rPr>
          <w:rFonts w:ascii="Calibri" w:eastAsia="Times New Roman" w:hAnsi="Calibri" w:cs="Calibri"/>
          <w:szCs w:val="20"/>
        </w:rPr>
        <w:t>prekršku v zvezi s plačilom za delo,</w:t>
      </w:r>
    </w:p>
    <w:p w:rsidR="006D18F6" w:rsidRPr="00C62B9C" w:rsidRDefault="006D18F6" w:rsidP="006D18F6">
      <w:pPr>
        <w:widowControl w:val="0"/>
        <w:numPr>
          <w:ilvl w:val="0"/>
          <w:numId w:val="27"/>
        </w:numPr>
        <w:spacing w:after="0" w:line="240" w:lineRule="auto"/>
        <w:contextualSpacing/>
        <w:rPr>
          <w:rFonts w:ascii="Calibri" w:eastAsia="Times New Roman" w:hAnsi="Calibri" w:cs="Calibri"/>
          <w:szCs w:val="20"/>
        </w:rPr>
      </w:pPr>
      <w:r w:rsidRPr="00C62B9C">
        <w:rPr>
          <w:rFonts w:ascii="Calibri" w:eastAsia="Times New Roman" w:hAnsi="Calibri" w:cs="Calibri"/>
          <w:szCs w:val="20"/>
        </w:rPr>
        <w:t>ustreznosti za opravljanje poklicne dejavnosti,</w:t>
      </w:r>
    </w:p>
    <w:p w:rsidR="006D18F6" w:rsidRPr="00C62B9C" w:rsidRDefault="006D18F6" w:rsidP="006D18F6">
      <w:pPr>
        <w:widowControl w:val="0"/>
        <w:spacing w:after="0" w:line="240" w:lineRule="auto"/>
        <w:ind w:left="1069" w:firstLine="0"/>
        <w:rPr>
          <w:rFonts w:ascii="Calibri" w:eastAsia="Times New Roman" w:hAnsi="Calibri" w:cs="Times New Roman"/>
          <w:szCs w:val="20"/>
        </w:rPr>
      </w:pPr>
      <w:r w:rsidRPr="00C62B9C">
        <w:rPr>
          <w:rFonts w:ascii="Calibri" w:eastAsia="Times New Roman" w:hAnsi="Calibri" w:cs="Times New Roman"/>
          <w:szCs w:val="20"/>
        </w:rPr>
        <w:t>naloži v e-JN v roku, ki ga določi naročnik.</w:t>
      </w:r>
    </w:p>
    <w:p w:rsidR="006D18F6" w:rsidRPr="00C62B9C" w:rsidRDefault="006D18F6" w:rsidP="006D18F6">
      <w:pPr>
        <w:widowControl w:val="0"/>
        <w:spacing w:after="0" w:line="240" w:lineRule="auto"/>
        <w:ind w:left="360" w:firstLine="0"/>
        <w:rPr>
          <w:rFonts w:ascii="Calibri" w:eastAsia="Times New Roman" w:hAnsi="Calibri" w:cs="Calibri"/>
          <w:szCs w:val="20"/>
        </w:rPr>
      </w:pPr>
    </w:p>
    <w:p w:rsidR="006D18F6" w:rsidRPr="00C62B9C" w:rsidRDefault="006D18F6" w:rsidP="006D18F6">
      <w:pPr>
        <w:widowControl w:val="0"/>
        <w:spacing w:after="0" w:line="240" w:lineRule="auto"/>
        <w:ind w:left="357" w:firstLine="0"/>
        <w:rPr>
          <w:rFonts w:ascii="Calibri" w:eastAsia="Times New Roman" w:hAnsi="Calibri" w:cs="Times New Roman"/>
          <w:szCs w:val="20"/>
        </w:rPr>
      </w:pPr>
      <w:r w:rsidRPr="00C62B9C">
        <w:rPr>
          <w:rFonts w:ascii="Calibri" w:eastAsia="Times New Roman" w:hAnsi="Calibri" w:cs="Times New Roman"/>
          <w:szCs w:val="20"/>
        </w:rPr>
        <w:t>Ravno tako bo naročnik za vse fizične osebe, za katere ne more pridobiti dokazil o nekaznovanosti neposredno iz enotnega informacijskega sistema, od ekonomsko najugodnejšega ponudnika zahteval, da mu ustrezna dokazila države, kjer ima fizična oseba, ne glede na državljanstvo, prijavljeno stalno ali začasno bivališče, če to ni v Republiki Sloveniji, naloži v e-JN v roku, ki ga določi naročnik.</w:t>
      </w:r>
    </w:p>
    <w:p w:rsidR="006D18F6" w:rsidRPr="00C62B9C" w:rsidRDefault="006D18F6" w:rsidP="006D18F6">
      <w:pPr>
        <w:widowControl w:val="0"/>
        <w:spacing w:after="0" w:line="240" w:lineRule="auto"/>
        <w:ind w:left="360" w:firstLine="0"/>
        <w:rPr>
          <w:rFonts w:ascii="Calibri" w:eastAsia="Times New Roman" w:hAnsi="Calibri" w:cs="Times New Roman"/>
          <w:szCs w:val="20"/>
        </w:rPr>
      </w:pPr>
    </w:p>
    <w:p w:rsidR="006D18F6" w:rsidRPr="00BA2940" w:rsidRDefault="006D18F6" w:rsidP="006D18F6">
      <w:pPr>
        <w:widowControl w:val="0"/>
        <w:spacing w:after="0" w:line="240" w:lineRule="auto"/>
        <w:ind w:left="360" w:firstLine="0"/>
        <w:rPr>
          <w:rFonts w:ascii="Calibri" w:eastAsia="Times New Roman" w:hAnsi="Calibri" w:cs="Times New Roman"/>
          <w:szCs w:val="20"/>
        </w:rPr>
      </w:pPr>
      <w:r w:rsidRPr="00C62B9C">
        <w:rPr>
          <w:rFonts w:ascii="Calibri" w:eastAsia="Times New Roman" w:hAnsi="Calibri" w:cs="Times New Roman"/>
          <w:szCs w:val="20"/>
        </w:rPr>
        <w:t>Ponudnik (ponudnik, vsi partnerji v skupini, vsi podizvajalci), ki nima sedeža v Republiki Sloveniji, v ponudbi predloži izpis iz ustrezne evidence, kakršna je kazenska evidenca in izpis ni starejši od štirih (4) mesecev, šteto od roka za oddajo prijav ali ponudb, ali je pridobljen najpozneje v devetdeset (90) dneh od roka za oddajo prijav ali ponudb, če tega registra ni, pa enakovreden dokument, ki ga izda pristojni sodni ali upravni organ v drugi državi članici ali matični državi ali državi, v kateri ima sedež gospodarski subjekt, in iz katerega je razvidno, da ne obstajajo zgoraj navedeni razlogi za izključitev.</w:t>
      </w:r>
    </w:p>
    <w:p w:rsidR="006D18F6" w:rsidRPr="00BA2940" w:rsidRDefault="006D18F6" w:rsidP="006D18F6">
      <w:pPr>
        <w:widowControl w:val="0"/>
        <w:spacing w:after="0" w:line="240" w:lineRule="auto"/>
        <w:ind w:left="360" w:firstLine="0"/>
        <w:rPr>
          <w:rFonts w:ascii="Calibri" w:eastAsia="Times New Roman" w:hAnsi="Calibri" w:cs="Times New Roman"/>
          <w:szCs w:val="20"/>
        </w:rPr>
      </w:pPr>
    </w:p>
    <w:p w:rsidR="006D18F6" w:rsidRPr="00BA2940" w:rsidRDefault="006D18F6" w:rsidP="006D18F6">
      <w:pPr>
        <w:widowControl w:val="0"/>
        <w:spacing w:after="0" w:line="240" w:lineRule="auto"/>
        <w:ind w:left="360" w:firstLine="0"/>
        <w:rPr>
          <w:rFonts w:ascii="Calibri" w:eastAsia="Times New Roman" w:hAnsi="Calibri" w:cs="Times New Roman"/>
          <w:szCs w:val="20"/>
        </w:rPr>
      </w:pPr>
      <w:r w:rsidRPr="00BA2940">
        <w:rPr>
          <w:rFonts w:ascii="Calibri" w:eastAsia="Times New Roman" w:hAnsi="Calibri" w:cs="Times New Roman"/>
          <w:szCs w:val="20"/>
        </w:rPr>
        <w:t xml:space="preserve">Če država članica ali tretja država dokumentov in potrdil ne izdaja ali če ti ne zajemajo vseh primerov iz prvega odstavka 75. člena ZJN-3, jih je mogoče nadomestiti z zapriseženo izjavo, če ta v državi članici ali tretji državi ni predvidena, pa </w:t>
      </w:r>
      <w:r w:rsidRPr="003F59E2">
        <w:rPr>
          <w:rFonts w:ascii="Calibri" w:eastAsia="Times New Roman" w:hAnsi="Calibri" w:cs="Times New Roman"/>
          <w:b/>
          <w:szCs w:val="20"/>
        </w:rPr>
        <w:t>z izjavo določene osebe, dano pred</w:t>
      </w:r>
      <w:r w:rsidRPr="00BA2940">
        <w:rPr>
          <w:rFonts w:ascii="Calibri" w:eastAsia="Times New Roman" w:hAnsi="Calibri" w:cs="Times New Roman"/>
          <w:szCs w:val="20"/>
        </w:rPr>
        <w:t xml:space="preserve"> pristojnim sodnim ali upravnim organom, </w:t>
      </w:r>
      <w:r w:rsidRPr="003F59E2">
        <w:rPr>
          <w:rFonts w:ascii="Calibri" w:eastAsia="Times New Roman" w:hAnsi="Calibri" w:cs="Times New Roman"/>
          <w:b/>
          <w:szCs w:val="20"/>
        </w:rPr>
        <w:t>notarjem</w:t>
      </w:r>
      <w:r w:rsidRPr="00BA2940">
        <w:rPr>
          <w:rFonts w:ascii="Calibri" w:eastAsia="Times New Roman" w:hAnsi="Calibri" w:cs="Times New Roman"/>
          <w:szCs w:val="20"/>
        </w:rPr>
        <w:t xml:space="preserve"> ali pred pristojno organizacijo v matični državi te osebe ali v državi, v kateri ima sedež ponudnik (ponudnik, vsi partnerji v skupini, vsi podizvajalci).</w:t>
      </w:r>
    </w:p>
    <w:p w:rsidR="006D18F6" w:rsidRPr="00BA2940" w:rsidRDefault="006D18F6" w:rsidP="006D18F6">
      <w:pPr>
        <w:widowControl w:val="0"/>
        <w:spacing w:after="0" w:line="240" w:lineRule="auto"/>
        <w:ind w:left="360" w:firstLine="0"/>
        <w:rPr>
          <w:rFonts w:ascii="Calibri" w:eastAsia="Times New Roman" w:hAnsi="Calibri" w:cs="Calibri"/>
          <w:szCs w:val="20"/>
        </w:rPr>
      </w:pPr>
    </w:p>
    <w:p w:rsidR="006D18F6" w:rsidRPr="00BA2940" w:rsidRDefault="006D18F6" w:rsidP="006D18F6">
      <w:pPr>
        <w:widowControl w:val="0"/>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V kolikor ekonomsko najugodnejši ponudnik zahtevanih podatkov in dokazil v e-JN ne bo naložil v zahtevanem roku, bo izločen iz nadaljnjega postopka javnega naročanja.</w:t>
      </w:r>
    </w:p>
    <w:p w:rsidR="00BA2940" w:rsidRPr="00BA2940" w:rsidRDefault="00BA2940" w:rsidP="00BA2940">
      <w:pPr>
        <w:spacing w:after="0" w:line="240" w:lineRule="auto"/>
        <w:ind w:left="360" w:firstLine="0"/>
        <w:rPr>
          <w:rFonts w:ascii="Calibri" w:eastAsia="Times New Roman" w:hAnsi="Calibri"/>
          <w:szCs w:val="20"/>
        </w:rPr>
      </w:pPr>
    </w:p>
    <w:bookmarkEnd w:id="4"/>
    <w:bookmarkEnd w:id="5"/>
    <w:p w:rsidR="00BA2940" w:rsidRPr="00BA2940" w:rsidRDefault="00BA2940" w:rsidP="00BA2940">
      <w:pPr>
        <w:spacing w:after="0" w:line="240" w:lineRule="auto"/>
        <w:ind w:left="360" w:firstLine="0"/>
        <w:rPr>
          <w:rFonts w:ascii="Calibri" w:eastAsia="Times New Roman" w:hAnsi="Calibri" w:cs="Times New Roman"/>
          <w:b/>
          <w:szCs w:val="20"/>
        </w:rPr>
      </w:pPr>
      <w:r w:rsidRPr="00BA2940">
        <w:rPr>
          <w:rFonts w:ascii="Calibri" w:eastAsia="Times New Roman" w:hAnsi="Calibri" w:cs="Times New Roman"/>
          <w:b/>
          <w:szCs w:val="20"/>
        </w:rPr>
        <w:t>Dokazilo:</w:t>
      </w:r>
    </w:p>
    <w:p w:rsidR="00BA2940" w:rsidRPr="00BA2940" w:rsidRDefault="00BA2940" w:rsidP="00BA2940">
      <w:pPr>
        <w:numPr>
          <w:ilvl w:val="0"/>
          <w:numId w:val="6"/>
        </w:numPr>
        <w:spacing w:after="0" w:line="240" w:lineRule="auto"/>
        <w:ind w:left="1066" w:hanging="357"/>
        <w:rPr>
          <w:rFonts w:ascii="Calibri" w:eastAsia="Times New Roman" w:hAnsi="Calibri" w:cs="Times New Roman"/>
          <w:szCs w:val="20"/>
        </w:rPr>
      </w:pPr>
      <w:r w:rsidRPr="00BA2940">
        <w:rPr>
          <w:rFonts w:ascii="Calibri" w:eastAsia="Times New Roman" w:hAnsi="Calibri" w:cs="Times New Roman"/>
          <w:szCs w:val="20"/>
        </w:rPr>
        <w:t>izpolnjen Razpisni obrazec 4.</w:t>
      </w:r>
    </w:p>
    <w:p w:rsidR="00BA2940" w:rsidRPr="00BA2940" w:rsidRDefault="00BA2940" w:rsidP="00BA2940">
      <w:pPr>
        <w:spacing w:after="0" w:line="240" w:lineRule="auto"/>
        <w:ind w:left="360" w:firstLine="0"/>
        <w:rPr>
          <w:rFonts w:ascii="Calibri" w:eastAsia="Times New Roman" w:hAnsi="Calibri"/>
          <w:szCs w:val="20"/>
        </w:rPr>
      </w:pPr>
    </w:p>
    <w:p w:rsidR="00BA2940" w:rsidRDefault="00BA2940" w:rsidP="00BA2940">
      <w:pPr>
        <w:widowControl w:val="0"/>
        <w:spacing w:after="0" w:line="240" w:lineRule="auto"/>
        <w:ind w:left="360" w:firstLine="0"/>
        <w:rPr>
          <w:rFonts w:ascii="Calibri" w:eastAsia="Times New Roman" w:hAnsi="Calibri"/>
          <w:szCs w:val="20"/>
        </w:rPr>
      </w:pPr>
      <w:r w:rsidRPr="00BA2940">
        <w:rPr>
          <w:rFonts w:ascii="Calibri" w:eastAsia="Times New Roman" w:hAnsi="Calibri"/>
          <w:szCs w:val="20"/>
        </w:rPr>
        <w:t>Izpolnjen ESPD mora biti v ponudbi priložen za vse gospodarske subjekte, ki v kakršni koli vlogi sodelujejo v ponudbi (ponudnik, sodelujoči ponudniki v primeru skupne ponudbe in gospodarski subjekti, na katerih kapacitete se sklicuje ponudnik).</w:t>
      </w:r>
    </w:p>
    <w:p w:rsidR="00BA2940" w:rsidRDefault="00BA2940" w:rsidP="00BA2940">
      <w:pPr>
        <w:widowControl w:val="0"/>
        <w:spacing w:after="0" w:line="240" w:lineRule="auto"/>
        <w:ind w:left="360" w:firstLine="0"/>
        <w:rPr>
          <w:rFonts w:ascii="Calibri" w:eastAsia="Times New Roman" w:hAnsi="Calibri" w:cs="Calibri"/>
          <w:szCs w:val="20"/>
        </w:rPr>
      </w:pPr>
    </w:p>
    <w:p w:rsidR="00573F7A" w:rsidRDefault="00573F7A" w:rsidP="00573F7A">
      <w:pPr>
        <w:widowControl w:val="0"/>
        <w:spacing w:after="0" w:line="240" w:lineRule="auto"/>
        <w:ind w:left="357" w:firstLine="0"/>
        <w:rPr>
          <w:rFonts w:ascii="Calibri" w:eastAsia="Times New Roman" w:hAnsi="Calibri" w:cs="Calibri"/>
          <w:szCs w:val="20"/>
        </w:rPr>
      </w:pPr>
      <w:r w:rsidRPr="000A6EDF">
        <w:rPr>
          <w:rFonts w:ascii="Calibri" w:eastAsia="Times New Roman" w:hAnsi="Calibri" w:cs="Calibri"/>
          <w:szCs w:val="20"/>
        </w:rPr>
        <w:t>Ponudnik ESPD obrazec naloži le na enem mestu v informacijskem sistemu e-JN, to je v razdelku »ESPD«, in ne posameznih delov ESPD obrazca na različni mestih ponudbe v razdelku »Druge priloge« ali »Ponudba« informacijskega sistema e-JN.</w:t>
      </w:r>
    </w:p>
    <w:p w:rsidR="00573F7A" w:rsidRDefault="00573F7A" w:rsidP="00573F7A">
      <w:pPr>
        <w:widowControl w:val="0"/>
        <w:spacing w:after="0" w:line="240" w:lineRule="auto"/>
        <w:ind w:left="357" w:firstLine="0"/>
        <w:rPr>
          <w:rFonts w:ascii="Calibri" w:eastAsia="Times New Roman" w:hAnsi="Calibri" w:cs="Calibri"/>
          <w:szCs w:val="20"/>
        </w:rPr>
      </w:pPr>
    </w:p>
    <w:p w:rsidR="00573F7A" w:rsidRDefault="00573F7A" w:rsidP="00573F7A">
      <w:pPr>
        <w:widowControl w:val="0"/>
        <w:spacing w:after="0" w:line="240" w:lineRule="auto"/>
        <w:ind w:left="360" w:firstLine="0"/>
        <w:rPr>
          <w:rFonts w:ascii="Calibri" w:eastAsia="Times New Roman" w:hAnsi="Calibri" w:cs="Calibri"/>
          <w:szCs w:val="20"/>
        </w:rPr>
      </w:pPr>
      <w:r w:rsidRPr="00573F7A">
        <w:rPr>
          <w:rFonts w:ascii="Calibri" w:eastAsia="Times New Roman" w:hAnsi="Calibri" w:cs="Calibri"/>
          <w:szCs w:val="20"/>
        </w:rPr>
        <w:t xml:space="preserve">Ponudnik naročnikov obrazec ESPD (datoteka XML) uvozi na spletni strani </w:t>
      </w:r>
      <w:hyperlink r:id="rId28" w:history="1">
        <w:r w:rsidRPr="00573F7A">
          <w:rPr>
            <w:rStyle w:val="Hiperpovezava"/>
            <w:rFonts w:ascii="Calibri" w:eastAsia="Times New Roman" w:hAnsi="Calibri" w:cs="Calibri"/>
            <w:szCs w:val="20"/>
          </w:rPr>
          <w:t>https://ejn.gov.si/espd</w:t>
        </w:r>
      </w:hyperlink>
      <w:r w:rsidRPr="00573F7A">
        <w:rPr>
          <w:rFonts w:ascii="Calibri" w:eastAsia="Times New Roman" w:hAnsi="Calibri" w:cs="Calibri"/>
          <w:szCs w:val="20"/>
        </w:rPr>
        <w:t xml:space="preserve"> in v njega neposredno vnese zahtevane podatke.</w:t>
      </w:r>
    </w:p>
    <w:p w:rsidR="00573F7A" w:rsidRPr="00627473" w:rsidRDefault="00573F7A" w:rsidP="00573F7A">
      <w:pPr>
        <w:widowControl w:val="0"/>
        <w:spacing w:after="0" w:line="240" w:lineRule="auto"/>
        <w:ind w:left="360" w:firstLine="0"/>
        <w:rPr>
          <w:rFonts w:ascii="Calibri" w:eastAsia="Times New Roman" w:hAnsi="Calibri" w:cs="Calibri"/>
          <w:szCs w:val="20"/>
        </w:rPr>
      </w:pPr>
    </w:p>
    <w:p w:rsidR="00BA2940" w:rsidRPr="00BA2940" w:rsidRDefault="00BA2940" w:rsidP="00BA2940">
      <w:pPr>
        <w:widowControl w:val="0"/>
        <w:tabs>
          <w:tab w:val="left" w:pos="360"/>
        </w:tabs>
        <w:spacing w:after="0" w:line="240" w:lineRule="auto"/>
        <w:ind w:left="0" w:firstLine="0"/>
        <w:rPr>
          <w:rFonts w:ascii="Calibri" w:eastAsia="Times New Roman" w:hAnsi="Calibri" w:cs="Calibri"/>
          <w:b/>
          <w:szCs w:val="20"/>
          <w:shd w:val="clear" w:color="auto" w:fill="FFFFFF"/>
        </w:rPr>
      </w:pPr>
      <w:r w:rsidRPr="00BA2940">
        <w:rPr>
          <w:rFonts w:ascii="Calibri" w:eastAsia="Times New Roman" w:hAnsi="Calibri" w:cs="Calibri"/>
          <w:b/>
          <w:szCs w:val="20"/>
          <w:shd w:val="clear" w:color="auto" w:fill="FFFFFF"/>
        </w:rPr>
        <w:t>E.</w:t>
      </w:r>
      <w:r w:rsidRPr="00BA2940">
        <w:rPr>
          <w:rFonts w:ascii="Calibri" w:eastAsia="Times New Roman" w:hAnsi="Calibri" w:cs="Calibri"/>
          <w:b/>
          <w:szCs w:val="20"/>
          <w:shd w:val="clear" w:color="auto" w:fill="FFFFFF"/>
        </w:rPr>
        <w:tab/>
        <w:t>Finančno zavarovanje</w:t>
      </w:r>
    </w:p>
    <w:p w:rsidR="00BA2940" w:rsidRPr="00B01F8F" w:rsidRDefault="00BA2940" w:rsidP="00BA2940">
      <w:pPr>
        <w:widowControl w:val="0"/>
        <w:spacing w:after="0" w:line="240" w:lineRule="auto"/>
        <w:ind w:left="360" w:firstLine="0"/>
        <w:rPr>
          <w:rFonts w:ascii="Calibri" w:eastAsia="Times New Roman" w:hAnsi="Calibri" w:cs="Calibri"/>
          <w:szCs w:val="20"/>
        </w:rPr>
      </w:pPr>
    </w:p>
    <w:p w:rsidR="00BA2940" w:rsidRPr="00927F7A" w:rsidRDefault="00BA2940" w:rsidP="00BA2940">
      <w:pPr>
        <w:widowControl w:val="0"/>
        <w:spacing w:after="0" w:line="240" w:lineRule="auto"/>
        <w:ind w:left="360" w:firstLine="0"/>
        <w:rPr>
          <w:rFonts w:ascii="Calibri" w:eastAsia="Times New Roman" w:hAnsi="Calibri" w:cs="Calibri"/>
          <w:szCs w:val="20"/>
          <w:u w:val="single"/>
        </w:rPr>
      </w:pPr>
      <w:r w:rsidRPr="00927F7A">
        <w:rPr>
          <w:rFonts w:ascii="Calibri" w:eastAsia="Times New Roman" w:hAnsi="Calibri" w:cs="Calibri"/>
          <w:szCs w:val="20"/>
          <w:u w:val="single"/>
        </w:rPr>
        <w:t>Zavarovanje za resnost ponudbe</w:t>
      </w:r>
    </w:p>
    <w:p w:rsidR="00BA2940" w:rsidRPr="00927F7A" w:rsidRDefault="00BA2940" w:rsidP="00BA2940">
      <w:pPr>
        <w:widowControl w:val="0"/>
        <w:spacing w:after="0" w:line="240" w:lineRule="auto"/>
        <w:ind w:left="360" w:firstLine="0"/>
        <w:rPr>
          <w:rFonts w:ascii="Calibri" w:eastAsia="Times New Roman" w:hAnsi="Calibri" w:cs="Calibri"/>
          <w:szCs w:val="20"/>
        </w:rPr>
      </w:pPr>
    </w:p>
    <w:p w:rsidR="00220F01" w:rsidRPr="00927F7A" w:rsidRDefault="00BA2940" w:rsidP="00BA2940">
      <w:pPr>
        <w:widowControl w:val="0"/>
        <w:spacing w:after="0" w:line="240" w:lineRule="auto"/>
        <w:ind w:left="360" w:firstLine="0"/>
        <w:rPr>
          <w:rFonts w:ascii="Calibri" w:eastAsia="Times New Roman" w:hAnsi="Calibri" w:cs="Calibri"/>
          <w:szCs w:val="20"/>
        </w:rPr>
      </w:pPr>
      <w:r w:rsidRPr="00927F7A">
        <w:rPr>
          <w:rFonts w:ascii="Calibri" w:eastAsia="Times New Roman" w:hAnsi="Calibri" w:cs="Calibri"/>
          <w:szCs w:val="20"/>
        </w:rPr>
        <w:t xml:space="preserve">Kot zavarovanje za resnost ponudbe ponudnik priloži v ponudbi bančno garancijo v višini </w:t>
      </w:r>
      <w:r w:rsidR="0098448F" w:rsidRPr="00927F7A">
        <w:rPr>
          <w:rFonts w:ascii="Calibri" w:eastAsia="Times New Roman" w:hAnsi="Calibri" w:cs="Calibri"/>
          <w:szCs w:val="20"/>
        </w:rPr>
        <w:t>20</w:t>
      </w:r>
      <w:r w:rsidRPr="00927F7A">
        <w:rPr>
          <w:rFonts w:ascii="Calibri" w:eastAsia="Times New Roman" w:hAnsi="Calibri" w:cs="Calibri"/>
          <w:szCs w:val="20"/>
        </w:rPr>
        <w:t>.000,00 EUR v skladu z vzorcem, ki je sestavni del te razpisne dokumentacije.</w:t>
      </w:r>
    </w:p>
    <w:p w:rsidR="00290F9C" w:rsidRPr="00927F7A" w:rsidRDefault="00290F9C" w:rsidP="00BA2940">
      <w:pPr>
        <w:widowControl w:val="0"/>
        <w:spacing w:after="0" w:line="240" w:lineRule="auto"/>
        <w:ind w:left="360" w:firstLine="0"/>
        <w:rPr>
          <w:rFonts w:ascii="Calibri" w:eastAsia="Times New Roman" w:hAnsi="Calibri" w:cs="Calibri"/>
          <w:szCs w:val="20"/>
        </w:rPr>
      </w:pPr>
    </w:p>
    <w:p w:rsidR="00BA2940" w:rsidRPr="00B01F8F" w:rsidRDefault="00BA2940" w:rsidP="00BA2940">
      <w:pPr>
        <w:widowControl w:val="0"/>
        <w:spacing w:after="0" w:line="240" w:lineRule="auto"/>
        <w:ind w:left="360" w:firstLine="0"/>
        <w:rPr>
          <w:rFonts w:ascii="Calibri" w:eastAsia="Times New Roman" w:hAnsi="Calibri" w:cs="Calibri"/>
          <w:szCs w:val="20"/>
        </w:rPr>
      </w:pPr>
      <w:r w:rsidRPr="00927F7A">
        <w:rPr>
          <w:rFonts w:ascii="Calibri" w:eastAsia="Times New Roman" w:hAnsi="Calibri" w:cs="Calibri"/>
          <w:szCs w:val="20"/>
        </w:rPr>
        <w:t>Bančna garancija za zavarovanje resnosti ponudbe mora biti v veljavi najmanj pet (5) mesecev po skrajnem roku</w:t>
      </w:r>
      <w:r w:rsidRPr="00B01F8F">
        <w:rPr>
          <w:rFonts w:ascii="Calibri" w:eastAsia="Times New Roman" w:hAnsi="Calibri" w:cs="Calibri"/>
          <w:szCs w:val="20"/>
        </w:rPr>
        <w:t xml:space="preserve"> za predložitev ponudb in enako kot veljavnost same ponudbe.</w:t>
      </w:r>
    </w:p>
    <w:p w:rsidR="00BA2940" w:rsidRPr="00B01F8F" w:rsidRDefault="00BA2940" w:rsidP="00BA2940">
      <w:pPr>
        <w:widowControl w:val="0"/>
        <w:spacing w:after="0" w:line="240" w:lineRule="auto"/>
        <w:ind w:left="360" w:firstLine="0"/>
        <w:rPr>
          <w:rFonts w:ascii="Calibri" w:eastAsia="Times New Roman" w:hAnsi="Calibri" w:cs="Calibri"/>
          <w:szCs w:val="20"/>
        </w:rPr>
      </w:pPr>
    </w:p>
    <w:p w:rsidR="00BA2940" w:rsidRPr="00B01F8F" w:rsidRDefault="00BA2940" w:rsidP="00BA2940">
      <w:pPr>
        <w:widowControl w:val="0"/>
        <w:spacing w:after="0" w:line="240" w:lineRule="auto"/>
        <w:ind w:left="360" w:firstLine="0"/>
        <w:rPr>
          <w:rFonts w:ascii="Calibri" w:eastAsia="Times New Roman" w:hAnsi="Calibri" w:cs="Calibri"/>
          <w:szCs w:val="20"/>
        </w:rPr>
      </w:pPr>
      <w:r w:rsidRPr="00B01F8F">
        <w:rPr>
          <w:rFonts w:ascii="Calibri" w:eastAsia="Times New Roman" w:hAnsi="Calibri" w:cs="Calibri"/>
          <w:szCs w:val="20"/>
        </w:rPr>
        <w:t>Vsako ponudbo, ki ne vsebuje bančne garancije za zavarovanje resnosti ponudbe, bo naročnik zavrnil kot nedopustno.</w:t>
      </w:r>
    </w:p>
    <w:p w:rsidR="00BA2940" w:rsidRPr="00B01F8F" w:rsidRDefault="00BA2940" w:rsidP="00BA2940">
      <w:pPr>
        <w:widowControl w:val="0"/>
        <w:spacing w:after="0" w:line="240" w:lineRule="auto"/>
        <w:ind w:left="360" w:firstLine="0"/>
        <w:rPr>
          <w:rFonts w:ascii="Calibri" w:eastAsia="Times New Roman" w:hAnsi="Calibri" w:cs="Calibri"/>
          <w:szCs w:val="20"/>
        </w:rPr>
      </w:pPr>
    </w:p>
    <w:p w:rsidR="00BA2940" w:rsidRPr="00B01F8F" w:rsidRDefault="00BA2940" w:rsidP="00BA2940">
      <w:pPr>
        <w:widowControl w:val="0"/>
        <w:spacing w:after="0" w:line="240" w:lineRule="auto"/>
        <w:ind w:left="360" w:firstLine="0"/>
        <w:rPr>
          <w:rFonts w:ascii="Calibri" w:eastAsia="Times New Roman" w:hAnsi="Calibri" w:cs="Calibri"/>
          <w:szCs w:val="20"/>
        </w:rPr>
      </w:pPr>
      <w:r w:rsidRPr="00B01F8F">
        <w:rPr>
          <w:rFonts w:ascii="Calibri" w:eastAsia="Times New Roman" w:hAnsi="Calibri" w:cs="Calibri"/>
          <w:szCs w:val="20"/>
        </w:rPr>
        <w:t>Naročnik lahko unovči bančno garancijo za zavarovanje resnosti ponudbe:</w:t>
      </w:r>
    </w:p>
    <w:p w:rsidR="00BA2940" w:rsidRPr="00B01F8F" w:rsidRDefault="00BA2940" w:rsidP="00132B57">
      <w:pPr>
        <w:widowControl w:val="0"/>
        <w:numPr>
          <w:ilvl w:val="0"/>
          <w:numId w:val="45"/>
        </w:numPr>
        <w:spacing w:after="0" w:line="240" w:lineRule="auto"/>
        <w:contextualSpacing/>
        <w:rPr>
          <w:rFonts w:ascii="Calibri" w:eastAsia="Times New Roman" w:hAnsi="Calibri" w:cs="Calibri"/>
          <w:szCs w:val="20"/>
        </w:rPr>
      </w:pPr>
      <w:r w:rsidRPr="00B01F8F">
        <w:rPr>
          <w:rFonts w:ascii="Calibri" w:eastAsia="Times New Roman" w:hAnsi="Calibri" w:cs="Calibri"/>
          <w:szCs w:val="20"/>
        </w:rPr>
        <w:t>če ponudnik umakne ali spremeni ponudbo v času njene veljavnosti, navedene v ponudbi,</w:t>
      </w:r>
    </w:p>
    <w:p w:rsidR="00BA2940" w:rsidRPr="00B01F8F" w:rsidRDefault="00BA2940" w:rsidP="00132B57">
      <w:pPr>
        <w:widowControl w:val="0"/>
        <w:numPr>
          <w:ilvl w:val="0"/>
          <w:numId w:val="45"/>
        </w:numPr>
        <w:spacing w:after="0" w:line="240" w:lineRule="auto"/>
        <w:contextualSpacing/>
        <w:rPr>
          <w:rFonts w:ascii="Calibri" w:eastAsia="Times New Roman" w:hAnsi="Calibri" w:cs="Calibri"/>
          <w:szCs w:val="20"/>
        </w:rPr>
      </w:pPr>
      <w:r w:rsidRPr="00B01F8F">
        <w:rPr>
          <w:rFonts w:ascii="Calibri" w:eastAsia="Times New Roman" w:hAnsi="Calibri" w:cs="Calibri"/>
          <w:szCs w:val="20"/>
        </w:rPr>
        <w:t xml:space="preserve">če ponudnik, ki ga je naročnik v času veljavnosti ponudbe obvestil o sprejetju njegove ponudbe, ne </w:t>
      </w:r>
      <w:r w:rsidRPr="00B01F8F">
        <w:rPr>
          <w:rFonts w:ascii="Calibri" w:eastAsia="Times New Roman" w:hAnsi="Calibri" w:cs="Calibri"/>
          <w:szCs w:val="20"/>
        </w:rPr>
        <w:lastRenderedPageBreak/>
        <w:t>izpolni ali zavrne sklenitev pogodbe v skladu z določbami teh navodil ponudnikom, ali ne priloži ali zavrne predložitev finančnega zavarovanja za dobro izvedbo pogodbenih obveznosti v skladu z določbami teh navodil in pogodbe.</w:t>
      </w:r>
    </w:p>
    <w:p w:rsidR="00BA2940" w:rsidRPr="00B01F8F" w:rsidRDefault="00BA2940" w:rsidP="00BA2940">
      <w:pPr>
        <w:widowControl w:val="0"/>
        <w:spacing w:after="0" w:line="240" w:lineRule="auto"/>
        <w:ind w:left="360" w:firstLine="0"/>
        <w:rPr>
          <w:rFonts w:ascii="Calibri" w:eastAsia="Times New Roman" w:hAnsi="Calibri" w:cs="Calibri"/>
          <w:szCs w:val="20"/>
        </w:rPr>
      </w:pPr>
    </w:p>
    <w:p w:rsidR="00E60423" w:rsidRDefault="00BA2940" w:rsidP="00BA2940">
      <w:pPr>
        <w:widowControl w:val="0"/>
        <w:spacing w:after="0" w:line="240" w:lineRule="auto"/>
        <w:ind w:left="360" w:firstLine="0"/>
        <w:rPr>
          <w:rFonts w:ascii="Calibri" w:eastAsia="Times New Roman" w:hAnsi="Calibri" w:cs="Calibri"/>
          <w:szCs w:val="20"/>
        </w:rPr>
      </w:pPr>
      <w:r w:rsidRPr="00B01F8F">
        <w:rPr>
          <w:rFonts w:ascii="Calibri" w:eastAsia="Times New Roman" w:hAnsi="Calibri" w:cs="Calibri"/>
          <w:szCs w:val="20"/>
        </w:rPr>
        <w:t>Original bančne garancije za zavarovanje resnosti ponudbe je lahko v papirni obliki ali v elektronski obliki.</w:t>
      </w:r>
    </w:p>
    <w:p w:rsidR="001E7739" w:rsidRDefault="001E7739" w:rsidP="00BA2940">
      <w:pPr>
        <w:widowControl w:val="0"/>
        <w:spacing w:after="0" w:line="240" w:lineRule="auto"/>
        <w:ind w:left="360" w:firstLine="0"/>
        <w:rPr>
          <w:rFonts w:ascii="Calibri" w:eastAsia="Times New Roman" w:hAnsi="Calibri" w:cs="Calibri"/>
          <w:szCs w:val="20"/>
        </w:rPr>
      </w:pPr>
    </w:p>
    <w:p w:rsidR="00BA2940" w:rsidRPr="00B01F8F" w:rsidRDefault="00BA2940" w:rsidP="00BA2940">
      <w:pPr>
        <w:widowControl w:val="0"/>
        <w:spacing w:after="0" w:line="240" w:lineRule="auto"/>
        <w:ind w:left="360" w:firstLine="0"/>
        <w:rPr>
          <w:rFonts w:ascii="Calibri" w:eastAsia="Times New Roman" w:hAnsi="Calibri" w:cs="Calibri"/>
          <w:szCs w:val="20"/>
        </w:rPr>
      </w:pPr>
      <w:r w:rsidRPr="00B01F8F">
        <w:rPr>
          <w:rFonts w:ascii="Calibri" w:eastAsia="Times New Roman" w:hAnsi="Calibri" w:cs="Calibri"/>
          <w:szCs w:val="20"/>
        </w:rPr>
        <w:t xml:space="preserve">Original bančne garancije za zavarovanje resnosti ponudbe v papirni obliki ponudnik predloži na naslov naročnika in </w:t>
      </w:r>
      <w:proofErr w:type="spellStart"/>
      <w:r w:rsidRPr="00B01F8F">
        <w:rPr>
          <w:rFonts w:ascii="Calibri" w:eastAsia="Times New Roman" w:hAnsi="Calibri" w:cs="Calibri"/>
          <w:szCs w:val="20"/>
        </w:rPr>
        <w:t>sken</w:t>
      </w:r>
      <w:proofErr w:type="spellEnd"/>
      <w:r w:rsidRPr="00B01F8F">
        <w:rPr>
          <w:rFonts w:ascii="Calibri" w:eastAsia="Times New Roman" w:hAnsi="Calibri" w:cs="Calibri"/>
          <w:szCs w:val="20"/>
        </w:rPr>
        <w:t xml:space="preserve"> v informacijskem sistemu e-JN v razdelku »Druge priloge«.</w:t>
      </w:r>
    </w:p>
    <w:p w:rsidR="00BA2940" w:rsidRPr="00B01F8F" w:rsidRDefault="00BA2940" w:rsidP="00BA2940">
      <w:pPr>
        <w:widowControl w:val="0"/>
        <w:spacing w:after="0" w:line="240" w:lineRule="auto"/>
        <w:ind w:left="360" w:firstLine="0"/>
        <w:rPr>
          <w:rFonts w:ascii="Calibri" w:eastAsia="Times New Roman" w:hAnsi="Calibri" w:cs="Calibri"/>
          <w:szCs w:val="20"/>
        </w:rPr>
      </w:pPr>
    </w:p>
    <w:p w:rsidR="0031260B" w:rsidRDefault="00BA2940" w:rsidP="00BA2940">
      <w:pPr>
        <w:widowControl w:val="0"/>
        <w:spacing w:after="0" w:line="240" w:lineRule="auto"/>
        <w:ind w:left="360" w:firstLine="0"/>
        <w:rPr>
          <w:rFonts w:ascii="Calibri" w:eastAsia="Times New Roman" w:hAnsi="Calibri" w:cs="Calibri"/>
          <w:szCs w:val="20"/>
        </w:rPr>
      </w:pPr>
      <w:r w:rsidRPr="00B01F8F">
        <w:rPr>
          <w:rFonts w:ascii="Calibri" w:eastAsia="Times New Roman" w:hAnsi="Calibri" w:cs="Calibri"/>
          <w:szCs w:val="20"/>
        </w:rPr>
        <w:t>Original bančne garancije za zavarovanje resnosti ponudbe v elektronski obliki ponudnik predloži v datoteki PDF, elektronsko podpisano, tako, da je mogoče iz PDF datoteke preveriti veljavnost podpisa, v informacijskem sistemu e-JN v razdelku »Druge priloge«.</w:t>
      </w:r>
    </w:p>
    <w:p w:rsidR="00E60423" w:rsidRDefault="00E60423" w:rsidP="00BA2940">
      <w:pPr>
        <w:widowControl w:val="0"/>
        <w:spacing w:after="0" w:line="240" w:lineRule="auto"/>
        <w:ind w:left="360" w:firstLine="0"/>
        <w:rPr>
          <w:rFonts w:ascii="Calibri" w:eastAsia="Times New Roman" w:hAnsi="Calibri" w:cs="Calibri"/>
          <w:szCs w:val="20"/>
        </w:rPr>
      </w:pPr>
    </w:p>
    <w:p w:rsidR="00BA2940" w:rsidRPr="00B01F8F" w:rsidRDefault="00BA2940" w:rsidP="00BA2940">
      <w:pPr>
        <w:widowControl w:val="0"/>
        <w:spacing w:after="0" w:line="240" w:lineRule="auto"/>
        <w:ind w:left="360" w:firstLine="0"/>
        <w:rPr>
          <w:rFonts w:ascii="Calibri" w:eastAsia="Times New Roman" w:hAnsi="Calibri" w:cs="Calibri"/>
          <w:szCs w:val="20"/>
        </w:rPr>
      </w:pPr>
      <w:r w:rsidRPr="00B01F8F">
        <w:rPr>
          <w:rFonts w:ascii="Calibri" w:eastAsia="Times New Roman" w:hAnsi="Calibri" w:cs="Calibri"/>
          <w:szCs w:val="20"/>
        </w:rPr>
        <w:t>Naročnik bo original bančne garancije za zavarovanje resnosti ponudbe v papirni obliki ponudnikom, če bodo to zahtevali, vrnil po zaključku postopka oddaje javnega naročila, to je sklenitvi pogodbe z izbranim ponudnikom in predložitvi zavarovanja za dobro izvedbo pogodbenih obveznosti izbranega ponudnika.</w:t>
      </w:r>
    </w:p>
    <w:p w:rsidR="00BA2940" w:rsidRPr="00B01F8F" w:rsidRDefault="00BA2940" w:rsidP="00BA2940">
      <w:pPr>
        <w:widowControl w:val="0"/>
        <w:spacing w:after="0" w:line="240" w:lineRule="auto"/>
        <w:ind w:left="360" w:firstLine="0"/>
        <w:rPr>
          <w:rFonts w:ascii="Calibri" w:eastAsia="Times New Roman" w:hAnsi="Calibri" w:cs="Calibri"/>
          <w:szCs w:val="20"/>
        </w:rPr>
      </w:pPr>
    </w:p>
    <w:p w:rsidR="00BA2940" w:rsidRPr="00927F7A" w:rsidRDefault="00BA2940" w:rsidP="00BA2940">
      <w:pPr>
        <w:widowControl w:val="0"/>
        <w:spacing w:after="0" w:line="240" w:lineRule="auto"/>
        <w:ind w:left="360" w:firstLine="0"/>
        <w:rPr>
          <w:rFonts w:ascii="Calibri" w:eastAsia="Times New Roman" w:hAnsi="Calibri" w:cs="Calibri"/>
          <w:szCs w:val="20"/>
          <w:u w:val="single"/>
        </w:rPr>
      </w:pPr>
      <w:r w:rsidRPr="00927F7A">
        <w:rPr>
          <w:rFonts w:ascii="Calibri" w:eastAsia="Times New Roman" w:hAnsi="Calibri" w:cs="Calibri"/>
          <w:szCs w:val="20"/>
          <w:u w:val="single"/>
        </w:rPr>
        <w:t>Zavarovanje za dobro</w:t>
      </w:r>
      <w:r w:rsidR="00B01F8F" w:rsidRPr="00927F7A">
        <w:rPr>
          <w:rFonts w:ascii="Calibri" w:eastAsia="Times New Roman" w:hAnsi="Calibri" w:cs="Calibri"/>
          <w:szCs w:val="20"/>
          <w:u w:val="single"/>
        </w:rPr>
        <w:t xml:space="preserve"> izvedbo pogodbenih obveznosti</w:t>
      </w:r>
    </w:p>
    <w:p w:rsidR="00BA2940" w:rsidRPr="00927F7A" w:rsidRDefault="00BA2940" w:rsidP="00BA2940">
      <w:pPr>
        <w:widowControl w:val="0"/>
        <w:spacing w:after="0" w:line="240" w:lineRule="auto"/>
        <w:ind w:left="357" w:firstLine="0"/>
        <w:rPr>
          <w:rFonts w:ascii="Calibri" w:eastAsia="Times New Roman" w:hAnsi="Calibri" w:cs="Calibri"/>
          <w:szCs w:val="20"/>
        </w:rPr>
      </w:pPr>
    </w:p>
    <w:p w:rsidR="00B01F8F" w:rsidRPr="00B01F8F" w:rsidRDefault="00BA2940" w:rsidP="00BA2940">
      <w:pPr>
        <w:widowControl w:val="0"/>
        <w:spacing w:after="0" w:line="240" w:lineRule="auto"/>
        <w:ind w:left="357" w:firstLine="0"/>
        <w:rPr>
          <w:rFonts w:ascii="Calibri" w:eastAsia="Times New Roman" w:hAnsi="Calibri" w:cs="Calibri"/>
          <w:szCs w:val="20"/>
        </w:rPr>
      </w:pPr>
      <w:r w:rsidRPr="00927F7A">
        <w:rPr>
          <w:rFonts w:ascii="Calibri" w:eastAsia="Times New Roman" w:hAnsi="Calibri" w:cs="Calibri"/>
          <w:szCs w:val="20"/>
        </w:rPr>
        <w:t xml:space="preserve">V roku </w:t>
      </w:r>
      <w:r w:rsidR="00B01F8F" w:rsidRPr="00927F7A">
        <w:rPr>
          <w:rFonts w:ascii="Calibri" w:eastAsia="Times New Roman" w:hAnsi="Calibri" w:cs="Calibri"/>
          <w:szCs w:val="20"/>
        </w:rPr>
        <w:t>deset</w:t>
      </w:r>
      <w:r w:rsidRPr="00927F7A">
        <w:rPr>
          <w:rFonts w:ascii="Calibri" w:eastAsia="Times New Roman" w:hAnsi="Calibri" w:cs="Calibri"/>
          <w:szCs w:val="20"/>
        </w:rPr>
        <w:t xml:space="preserve"> (</w:t>
      </w:r>
      <w:r w:rsidR="00B01F8F" w:rsidRPr="00927F7A">
        <w:rPr>
          <w:rFonts w:ascii="Calibri" w:eastAsia="Times New Roman" w:hAnsi="Calibri" w:cs="Calibri"/>
          <w:szCs w:val="20"/>
        </w:rPr>
        <w:t>10</w:t>
      </w:r>
      <w:r w:rsidRPr="00927F7A">
        <w:rPr>
          <w:rFonts w:ascii="Calibri" w:eastAsia="Times New Roman" w:hAnsi="Calibri" w:cs="Calibri"/>
          <w:szCs w:val="20"/>
        </w:rPr>
        <w:t xml:space="preserve">) dni od dneva obojestranskega podpisa pogodbe </w:t>
      </w:r>
      <w:r w:rsidR="000A0745" w:rsidRPr="00927F7A">
        <w:rPr>
          <w:rFonts w:ascii="Calibri" w:eastAsia="Times New Roman" w:hAnsi="Calibri" w:cs="Calibri"/>
          <w:szCs w:val="20"/>
        </w:rPr>
        <w:t xml:space="preserve">za vzdrževanje in nadgradnjo </w:t>
      </w:r>
      <w:r w:rsidRPr="00927F7A">
        <w:rPr>
          <w:rFonts w:ascii="Calibri" w:eastAsia="Times New Roman" w:hAnsi="Calibri" w:cs="Calibri"/>
          <w:szCs w:val="20"/>
        </w:rPr>
        <w:t xml:space="preserve">mora </w:t>
      </w:r>
      <w:r w:rsidR="000A0745" w:rsidRPr="00927F7A">
        <w:rPr>
          <w:rFonts w:ascii="Calibri" w:eastAsia="Times New Roman" w:hAnsi="Calibri" w:cs="Calibri"/>
          <w:szCs w:val="20"/>
        </w:rPr>
        <w:t>izbrani ponudnik</w:t>
      </w:r>
      <w:r w:rsidRPr="00927F7A">
        <w:rPr>
          <w:rFonts w:ascii="Calibri" w:eastAsia="Times New Roman" w:hAnsi="Calibri" w:cs="Calibri"/>
          <w:szCs w:val="20"/>
        </w:rPr>
        <w:t xml:space="preserve"> naročniku predložiti bančno garancijo za zavarovanje dobre izvedbe pogodbenih obveznosti v višini deset odstotkov (10%) od celotne pogodbene vrednosti brez DDV z veljavnostjo </w:t>
      </w:r>
      <w:r w:rsidR="00F8019E" w:rsidRPr="00927F7A">
        <w:rPr>
          <w:rFonts w:ascii="Calibri" w:eastAsia="Times New Roman" w:hAnsi="Calibri" w:cs="Calibri"/>
          <w:szCs w:val="20"/>
        </w:rPr>
        <w:t>dvainšestdeset</w:t>
      </w:r>
      <w:r w:rsidR="00B01F8F" w:rsidRPr="00927F7A">
        <w:rPr>
          <w:rFonts w:ascii="Calibri" w:eastAsia="Times New Roman" w:hAnsi="Calibri" w:cs="Calibri"/>
          <w:szCs w:val="20"/>
        </w:rPr>
        <w:t xml:space="preserve"> (</w:t>
      </w:r>
      <w:r w:rsidR="00F8019E" w:rsidRPr="00927F7A">
        <w:rPr>
          <w:rFonts w:ascii="Calibri" w:eastAsia="Times New Roman" w:hAnsi="Calibri" w:cs="Calibri"/>
          <w:szCs w:val="20"/>
        </w:rPr>
        <w:t>62</w:t>
      </w:r>
      <w:r w:rsidR="00B01F8F" w:rsidRPr="00927F7A">
        <w:rPr>
          <w:rFonts w:ascii="Calibri" w:eastAsia="Times New Roman" w:hAnsi="Calibri" w:cs="Calibri"/>
          <w:szCs w:val="20"/>
        </w:rPr>
        <w:t xml:space="preserve">) polnih koledarskih mesecev od dneva </w:t>
      </w:r>
      <w:r w:rsidR="00636BF1" w:rsidRPr="00927F7A">
        <w:rPr>
          <w:rFonts w:ascii="Calibri" w:eastAsia="Times New Roman" w:hAnsi="Calibri" w:cs="Calibri"/>
          <w:szCs w:val="20"/>
        </w:rPr>
        <w:t>obojestranskega podpisa.</w:t>
      </w:r>
    </w:p>
    <w:p w:rsidR="00BA2940" w:rsidRPr="00B01F8F" w:rsidRDefault="00BA2940" w:rsidP="00BA2940">
      <w:pPr>
        <w:widowControl w:val="0"/>
        <w:spacing w:after="0" w:line="240" w:lineRule="auto"/>
        <w:ind w:left="357" w:firstLine="0"/>
        <w:rPr>
          <w:rFonts w:ascii="Calibri" w:eastAsia="Times New Roman" w:hAnsi="Calibri" w:cs="Calibri"/>
          <w:szCs w:val="20"/>
        </w:rPr>
      </w:pPr>
    </w:p>
    <w:p w:rsidR="00BA2940" w:rsidRPr="00B01F8F" w:rsidRDefault="00BA2940" w:rsidP="00BA2940">
      <w:pPr>
        <w:widowControl w:val="0"/>
        <w:spacing w:after="0" w:line="240" w:lineRule="auto"/>
        <w:ind w:left="357" w:firstLine="0"/>
        <w:rPr>
          <w:rFonts w:ascii="Calibri" w:eastAsia="Times New Roman" w:hAnsi="Calibri" w:cs="Calibri"/>
          <w:szCs w:val="20"/>
        </w:rPr>
      </w:pPr>
      <w:r w:rsidRPr="00B01F8F">
        <w:rPr>
          <w:rFonts w:ascii="Calibri" w:eastAsia="Times New Roman" w:hAnsi="Calibri" w:cs="Calibri"/>
          <w:szCs w:val="20"/>
        </w:rPr>
        <w:t>Če izvajalec ne predloži bančne garancije za zavarovanje dobre izvedbe pogodbenih obveznosti, bo naročnik vnovčil bančno garancijo za zavarovanje resnosti ponudbe.</w:t>
      </w:r>
    </w:p>
    <w:p w:rsidR="00BA2940" w:rsidRPr="00B01F8F" w:rsidRDefault="00BA2940" w:rsidP="00BA2940">
      <w:pPr>
        <w:widowControl w:val="0"/>
        <w:spacing w:after="0" w:line="240" w:lineRule="auto"/>
        <w:ind w:left="357" w:firstLine="0"/>
        <w:rPr>
          <w:rFonts w:ascii="Calibri" w:eastAsia="Times New Roman" w:hAnsi="Calibri" w:cs="Calibri"/>
          <w:szCs w:val="20"/>
        </w:rPr>
      </w:pPr>
    </w:p>
    <w:p w:rsidR="00BA2940" w:rsidRPr="00B01F8F" w:rsidRDefault="00BA2940" w:rsidP="00BA2940">
      <w:pPr>
        <w:widowControl w:val="0"/>
        <w:spacing w:after="0" w:line="240" w:lineRule="auto"/>
        <w:ind w:left="357" w:firstLine="0"/>
        <w:rPr>
          <w:rFonts w:ascii="Calibri" w:eastAsia="Times New Roman" w:hAnsi="Calibri" w:cs="Calibri"/>
          <w:szCs w:val="20"/>
        </w:rPr>
      </w:pPr>
      <w:r w:rsidRPr="00B01F8F">
        <w:rPr>
          <w:rFonts w:ascii="Calibri" w:eastAsia="Times New Roman" w:hAnsi="Calibri" w:cs="Calibri"/>
          <w:szCs w:val="20"/>
        </w:rPr>
        <w:t>Pogodba bo postala veljavna pod pogojem, da bo izbrani ponudnik predložil bančno garancijo za zavarovanje dobre izvedbe pogodbenih obveznosti.</w:t>
      </w:r>
    </w:p>
    <w:p w:rsidR="00BA2940" w:rsidRPr="00B01F8F" w:rsidRDefault="00BA2940" w:rsidP="00BA2940">
      <w:pPr>
        <w:widowControl w:val="0"/>
        <w:spacing w:after="0" w:line="240" w:lineRule="auto"/>
        <w:ind w:left="357" w:firstLine="0"/>
        <w:rPr>
          <w:rFonts w:ascii="Calibri" w:eastAsia="Times New Roman" w:hAnsi="Calibri" w:cs="Calibri"/>
          <w:szCs w:val="20"/>
        </w:rPr>
      </w:pPr>
    </w:p>
    <w:p w:rsidR="00BA2940" w:rsidRPr="00B01F8F" w:rsidRDefault="00BA2940" w:rsidP="00BA2940">
      <w:pPr>
        <w:widowControl w:val="0"/>
        <w:spacing w:after="0" w:line="240" w:lineRule="auto"/>
        <w:ind w:left="357" w:firstLine="0"/>
        <w:rPr>
          <w:rFonts w:ascii="Calibri" w:eastAsia="Times New Roman" w:hAnsi="Calibri" w:cs="Calibri"/>
          <w:szCs w:val="20"/>
        </w:rPr>
      </w:pPr>
      <w:r w:rsidRPr="00B01F8F">
        <w:rPr>
          <w:rFonts w:ascii="Calibri" w:eastAsia="Times New Roman" w:hAnsi="Calibri" w:cs="Calibri"/>
          <w:szCs w:val="20"/>
        </w:rPr>
        <w:t>Original bančne garancije za zavarovanje dobre izvedbe pogodbenih obveznosti je lahko v papirni obliki ali v elektronski obliki.</w:t>
      </w:r>
    </w:p>
    <w:p w:rsidR="00BA2940" w:rsidRPr="00B01F8F" w:rsidRDefault="00BA2940" w:rsidP="00BA2940">
      <w:pPr>
        <w:widowControl w:val="0"/>
        <w:spacing w:after="0" w:line="240" w:lineRule="auto"/>
        <w:ind w:left="357" w:firstLine="0"/>
        <w:rPr>
          <w:rFonts w:ascii="Calibri" w:eastAsia="Times New Roman" w:hAnsi="Calibri" w:cs="Calibri"/>
          <w:szCs w:val="20"/>
        </w:rPr>
      </w:pPr>
    </w:p>
    <w:p w:rsidR="00BA2940" w:rsidRPr="00B01F8F" w:rsidRDefault="00BA2940" w:rsidP="00BA2940">
      <w:pPr>
        <w:widowControl w:val="0"/>
        <w:spacing w:after="0" w:line="240" w:lineRule="auto"/>
        <w:ind w:left="357" w:firstLine="0"/>
        <w:rPr>
          <w:rFonts w:ascii="Calibri" w:eastAsia="Times New Roman" w:hAnsi="Calibri" w:cs="Calibri"/>
          <w:szCs w:val="20"/>
        </w:rPr>
      </w:pPr>
      <w:r w:rsidRPr="00B01F8F">
        <w:rPr>
          <w:rFonts w:ascii="Calibri" w:eastAsia="Times New Roman" w:hAnsi="Calibri" w:cs="Calibri"/>
          <w:szCs w:val="20"/>
        </w:rPr>
        <w:t>V kolikor se podaljša rok za izvedbo pogodbenih obveznosti, je temu ustrezno izvajalec dolžan podaljšati bančno garancijo za zavarovanje dobre izvedbe pogodbenih obveznosti.</w:t>
      </w:r>
    </w:p>
    <w:p w:rsidR="00BA2940" w:rsidRPr="000B56D8" w:rsidRDefault="00BA2940" w:rsidP="00BA2940">
      <w:pPr>
        <w:widowControl w:val="0"/>
        <w:spacing w:after="0" w:line="240" w:lineRule="auto"/>
        <w:ind w:left="357" w:firstLine="0"/>
        <w:rPr>
          <w:rFonts w:ascii="Calibri" w:eastAsia="Times New Roman" w:hAnsi="Calibri" w:cs="Calibri"/>
          <w:szCs w:val="20"/>
        </w:rPr>
      </w:pPr>
    </w:p>
    <w:p w:rsidR="00290F9C" w:rsidRDefault="00BA2940" w:rsidP="00BA2940">
      <w:pPr>
        <w:widowControl w:val="0"/>
        <w:spacing w:after="0" w:line="240" w:lineRule="auto"/>
        <w:ind w:left="357" w:firstLine="0"/>
        <w:rPr>
          <w:rFonts w:ascii="Calibri" w:eastAsia="Times New Roman" w:hAnsi="Calibri" w:cs="Calibri"/>
          <w:szCs w:val="20"/>
        </w:rPr>
      </w:pPr>
      <w:r w:rsidRPr="000B56D8">
        <w:rPr>
          <w:rFonts w:ascii="Calibri" w:eastAsia="Times New Roman" w:hAnsi="Calibri" w:cs="Calibri"/>
          <w:szCs w:val="20"/>
        </w:rPr>
        <w:t>V primeru predložitve bančne garancije v papirni obliki bo naročnik bančno garancijo izvajalcu vrnil po preteku veljavnosti zavarovanja, če bo to zahteval.</w:t>
      </w:r>
    </w:p>
    <w:p w:rsidR="000A0745" w:rsidRDefault="000A0745" w:rsidP="00BA2940">
      <w:pPr>
        <w:widowControl w:val="0"/>
        <w:spacing w:after="0" w:line="240" w:lineRule="auto"/>
        <w:ind w:left="357" w:firstLine="0"/>
        <w:rPr>
          <w:rFonts w:ascii="Calibri" w:eastAsia="Times New Roman" w:hAnsi="Calibri" w:cs="Calibri"/>
          <w:szCs w:val="20"/>
        </w:rPr>
      </w:pPr>
    </w:p>
    <w:p w:rsidR="001D5E27" w:rsidRDefault="001D5E27" w:rsidP="00BA2940">
      <w:pPr>
        <w:widowControl w:val="0"/>
        <w:spacing w:after="0" w:line="240" w:lineRule="auto"/>
        <w:ind w:left="357" w:firstLine="0"/>
        <w:rPr>
          <w:rFonts w:ascii="Calibri" w:eastAsia="Times New Roman" w:hAnsi="Calibri" w:cs="Calibri"/>
          <w:szCs w:val="20"/>
        </w:rPr>
      </w:pPr>
      <w:r w:rsidRPr="001D5E27">
        <w:rPr>
          <w:rFonts w:ascii="Calibri" w:eastAsia="Times New Roman" w:hAnsi="Calibri" w:cs="Calibri"/>
          <w:szCs w:val="20"/>
        </w:rPr>
        <w:t xml:space="preserve">Naročnik dovoljuje, da </w:t>
      </w:r>
      <w:r>
        <w:rPr>
          <w:rFonts w:ascii="Calibri" w:eastAsia="Times New Roman" w:hAnsi="Calibri" w:cs="Calibri"/>
          <w:szCs w:val="20"/>
        </w:rPr>
        <w:t>izbrani ponudnik</w:t>
      </w:r>
      <w:r w:rsidRPr="001D5E27">
        <w:rPr>
          <w:rFonts w:ascii="Calibri" w:eastAsia="Times New Roman" w:hAnsi="Calibri" w:cs="Calibri"/>
          <w:szCs w:val="20"/>
        </w:rPr>
        <w:t xml:space="preserve"> predloži dve bančni garanciji za zavarovanje dobre izvedbe pogodbenih obveznosti, pravo z veljavnostjo enaintrideset (31) koledarskih polnih koledarskih mesecev od dneva obojestranskega podpisa pogodbe, drugo z veljavnostjo dvaintrideset (32) polnih koledarskih mesecev, predložena pa mora biti v zadnjem koledarskem mesecu veljavnosti prve bančne garancije. V nasprotnem primeru bo naročnik unovčil prvo (veljavno) bančno garancijo.</w:t>
      </w:r>
    </w:p>
    <w:p w:rsidR="000A0745" w:rsidRDefault="000A0745" w:rsidP="00BA2940">
      <w:pPr>
        <w:widowControl w:val="0"/>
        <w:spacing w:after="0" w:line="240" w:lineRule="auto"/>
        <w:ind w:left="357" w:firstLine="0"/>
        <w:rPr>
          <w:rFonts w:ascii="Calibri" w:eastAsia="Times New Roman" w:hAnsi="Calibri" w:cs="Calibri"/>
          <w:szCs w:val="20"/>
        </w:rPr>
      </w:pPr>
    </w:p>
    <w:p w:rsidR="00BA2940" w:rsidRPr="000B56D8" w:rsidRDefault="00BA2940" w:rsidP="00BA2940">
      <w:pPr>
        <w:widowControl w:val="0"/>
        <w:tabs>
          <w:tab w:val="left" w:pos="360"/>
        </w:tabs>
        <w:spacing w:after="0" w:line="240" w:lineRule="auto"/>
        <w:ind w:left="0" w:firstLine="0"/>
        <w:rPr>
          <w:rFonts w:ascii="Calibri" w:eastAsia="Times New Roman" w:hAnsi="Calibri" w:cs="Calibri"/>
          <w:b/>
          <w:szCs w:val="20"/>
          <w:shd w:val="clear" w:color="auto" w:fill="FFFFFF"/>
        </w:rPr>
      </w:pPr>
      <w:r w:rsidRPr="0077521F">
        <w:rPr>
          <w:rFonts w:ascii="Calibri" w:eastAsia="Times New Roman" w:hAnsi="Calibri" w:cs="Calibri"/>
          <w:b/>
          <w:szCs w:val="20"/>
          <w:shd w:val="clear" w:color="auto" w:fill="FFFFFF"/>
        </w:rPr>
        <w:t>F.</w:t>
      </w:r>
      <w:r w:rsidRPr="0077521F">
        <w:rPr>
          <w:rFonts w:ascii="Calibri" w:eastAsia="Times New Roman" w:hAnsi="Calibri" w:cs="Calibri"/>
          <w:b/>
          <w:szCs w:val="20"/>
          <w:shd w:val="clear" w:color="auto" w:fill="FFFFFF"/>
        </w:rPr>
        <w:tab/>
        <w:t>Pogodba</w:t>
      </w:r>
    </w:p>
    <w:p w:rsidR="00BA2940" w:rsidRDefault="00BA2940" w:rsidP="00BA2940">
      <w:pPr>
        <w:widowControl w:val="0"/>
        <w:spacing w:after="0" w:line="240" w:lineRule="auto"/>
        <w:ind w:left="357" w:firstLine="0"/>
        <w:rPr>
          <w:rFonts w:ascii="Calibri" w:eastAsia="Times New Roman" w:hAnsi="Calibri" w:cs="Calibri"/>
          <w:szCs w:val="20"/>
        </w:rPr>
      </w:pPr>
    </w:p>
    <w:p w:rsidR="001A689D" w:rsidRDefault="000B56D8" w:rsidP="000B56D8">
      <w:pPr>
        <w:widowControl w:val="0"/>
        <w:spacing w:after="0" w:line="240" w:lineRule="auto"/>
        <w:ind w:left="357" w:firstLine="0"/>
        <w:rPr>
          <w:rFonts w:ascii="Calibri" w:eastAsia="Times New Roman" w:hAnsi="Calibri" w:cs="Calibri"/>
          <w:szCs w:val="20"/>
        </w:rPr>
      </w:pPr>
      <w:r w:rsidRPr="00090665">
        <w:rPr>
          <w:rFonts w:ascii="Calibri" w:eastAsia="Times New Roman" w:hAnsi="Calibri" w:cs="Calibri"/>
          <w:szCs w:val="20"/>
        </w:rPr>
        <w:t>Vzor</w:t>
      </w:r>
      <w:r w:rsidR="001A689D">
        <w:rPr>
          <w:rFonts w:ascii="Calibri" w:eastAsia="Times New Roman" w:hAnsi="Calibri" w:cs="Calibri"/>
          <w:szCs w:val="20"/>
        </w:rPr>
        <w:t>ec:</w:t>
      </w:r>
    </w:p>
    <w:p w:rsidR="001A689D" w:rsidRDefault="001A689D" w:rsidP="001A689D">
      <w:pPr>
        <w:widowControl w:val="0"/>
        <w:numPr>
          <w:ilvl w:val="0"/>
          <w:numId w:val="45"/>
        </w:numPr>
        <w:spacing w:after="0" w:line="240" w:lineRule="auto"/>
        <w:contextualSpacing/>
        <w:rPr>
          <w:rFonts w:ascii="Calibri" w:eastAsia="Times New Roman" w:hAnsi="Calibri" w:cs="Calibri"/>
          <w:szCs w:val="20"/>
        </w:rPr>
      </w:pPr>
      <w:r>
        <w:rPr>
          <w:rFonts w:ascii="Calibri" w:eastAsia="Times New Roman" w:hAnsi="Calibri" w:cs="Calibri"/>
          <w:szCs w:val="20"/>
        </w:rPr>
        <w:t>pogodbe za vzdrževanje in nadgradnjo,</w:t>
      </w:r>
    </w:p>
    <w:p w:rsidR="001A689D" w:rsidRDefault="001A689D" w:rsidP="001A689D">
      <w:pPr>
        <w:widowControl w:val="0"/>
        <w:numPr>
          <w:ilvl w:val="0"/>
          <w:numId w:val="45"/>
        </w:numPr>
        <w:spacing w:after="0" w:line="240" w:lineRule="auto"/>
        <w:contextualSpacing/>
        <w:rPr>
          <w:rFonts w:ascii="Calibri" w:eastAsia="Times New Roman" w:hAnsi="Calibri" w:cs="Calibri"/>
          <w:szCs w:val="20"/>
        </w:rPr>
      </w:pPr>
      <w:r>
        <w:rPr>
          <w:rFonts w:ascii="Calibri" w:eastAsia="Times New Roman" w:hAnsi="Calibri" w:cs="Calibri"/>
          <w:szCs w:val="20"/>
        </w:rPr>
        <w:t>pogodbe o obdelavi osebnih podatkov,</w:t>
      </w:r>
    </w:p>
    <w:p w:rsidR="001A689D" w:rsidRDefault="001A689D" w:rsidP="001A689D">
      <w:pPr>
        <w:widowControl w:val="0"/>
        <w:numPr>
          <w:ilvl w:val="0"/>
          <w:numId w:val="45"/>
        </w:numPr>
        <w:spacing w:after="0" w:line="240" w:lineRule="auto"/>
        <w:contextualSpacing/>
        <w:rPr>
          <w:rFonts w:ascii="Calibri" w:eastAsia="Times New Roman" w:hAnsi="Calibri" w:cs="Calibri"/>
          <w:szCs w:val="20"/>
        </w:rPr>
      </w:pPr>
      <w:r>
        <w:rPr>
          <w:rFonts w:ascii="Calibri" w:eastAsia="Times New Roman" w:hAnsi="Calibri" w:cs="Calibri"/>
          <w:szCs w:val="20"/>
        </w:rPr>
        <w:t>sporazuma o na-razkrivanju podatkov,</w:t>
      </w:r>
    </w:p>
    <w:p w:rsidR="000B56D8" w:rsidRPr="00090665" w:rsidRDefault="000B56D8" w:rsidP="000B56D8">
      <w:pPr>
        <w:widowControl w:val="0"/>
        <w:spacing w:after="0" w:line="240" w:lineRule="auto"/>
        <w:ind w:left="357" w:firstLine="0"/>
        <w:rPr>
          <w:rFonts w:ascii="Calibri" w:eastAsia="Times New Roman" w:hAnsi="Calibri" w:cs="Calibri"/>
          <w:szCs w:val="20"/>
        </w:rPr>
      </w:pPr>
      <w:r w:rsidRPr="00090665">
        <w:rPr>
          <w:rFonts w:ascii="Calibri" w:eastAsia="Times New Roman" w:hAnsi="Calibri" w:cs="Calibri"/>
          <w:szCs w:val="20"/>
        </w:rPr>
        <w:t>določajo vsebino in obliko pogodb oziroma sporazuma, ki jih bo naročnik sklenil z izbranim ponudnikom.</w:t>
      </w:r>
    </w:p>
    <w:p w:rsidR="000B56D8" w:rsidRPr="00090665" w:rsidRDefault="000B56D8" w:rsidP="000B56D8">
      <w:pPr>
        <w:widowControl w:val="0"/>
        <w:spacing w:after="0" w:line="240" w:lineRule="auto"/>
        <w:ind w:left="360" w:firstLine="0"/>
        <w:rPr>
          <w:rFonts w:ascii="Calibri" w:eastAsia="Times New Roman" w:hAnsi="Calibri" w:cs="Calibri"/>
          <w:szCs w:val="20"/>
        </w:rPr>
      </w:pPr>
    </w:p>
    <w:p w:rsidR="00C84EC4" w:rsidRDefault="00CB3EF9" w:rsidP="000B56D8">
      <w:pPr>
        <w:widowControl w:val="0"/>
        <w:spacing w:after="0" w:line="240" w:lineRule="auto"/>
        <w:ind w:left="360" w:firstLine="0"/>
        <w:rPr>
          <w:rFonts w:ascii="Calibri" w:eastAsia="Times New Roman" w:hAnsi="Calibri" w:cs="Times New Roman"/>
          <w:szCs w:val="20"/>
        </w:rPr>
      </w:pPr>
      <w:r w:rsidRPr="00CB3EF9">
        <w:rPr>
          <w:rFonts w:ascii="Calibri" w:eastAsia="Times New Roman" w:hAnsi="Calibri" w:cs="Times New Roman"/>
          <w:szCs w:val="20"/>
        </w:rPr>
        <w:t>P</w:t>
      </w:r>
      <w:r w:rsidR="000B56D8" w:rsidRPr="00CB3EF9">
        <w:rPr>
          <w:rFonts w:ascii="Calibri" w:eastAsia="Times New Roman" w:hAnsi="Calibri" w:cs="Times New Roman"/>
          <w:szCs w:val="20"/>
        </w:rPr>
        <w:t>onudnik</w:t>
      </w:r>
      <w:r w:rsidR="00251FDD" w:rsidRPr="00CB3EF9">
        <w:rPr>
          <w:rFonts w:ascii="Calibri" w:eastAsia="Times New Roman" w:hAnsi="Calibri" w:cs="Times New Roman"/>
          <w:szCs w:val="20"/>
        </w:rPr>
        <w:t xml:space="preserve"> mora</w:t>
      </w:r>
      <w:r w:rsidR="000B56D8" w:rsidRPr="00CB3EF9">
        <w:rPr>
          <w:rFonts w:ascii="Calibri" w:eastAsia="Times New Roman" w:hAnsi="Calibri" w:cs="Times New Roman"/>
          <w:szCs w:val="20"/>
        </w:rPr>
        <w:t xml:space="preserve"> </w:t>
      </w:r>
      <w:r w:rsidR="00C84EC4" w:rsidRPr="00CB3EF9">
        <w:rPr>
          <w:rFonts w:ascii="Calibri" w:eastAsia="Times New Roman" w:hAnsi="Calibri" w:cs="Times New Roman"/>
          <w:szCs w:val="20"/>
        </w:rPr>
        <w:t>izpolniti</w:t>
      </w:r>
      <w:r w:rsidR="000B56D8" w:rsidRPr="00CB3EF9">
        <w:rPr>
          <w:rFonts w:ascii="Calibri" w:eastAsia="Times New Roman" w:hAnsi="Calibri" w:cs="Times New Roman"/>
          <w:szCs w:val="20"/>
        </w:rPr>
        <w:t xml:space="preserve"> Prilogo </w:t>
      </w:r>
      <w:r w:rsidR="00C84EC4" w:rsidRPr="00CB3EF9">
        <w:rPr>
          <w:rFonts w:ascii="Calibri" w:eastAsia="Times New Roman" w:hAnsi="Calibri" w:cs="Times New Roman"/>
          <w:szCs w:val="20"/>
        </w:rPr>
        <w:t>3</w:t>
      </w:r>
      <w:r w:rsidR="000B56D8" w:rsidRPr="00CB3EF9">
        <w:rPr>
          <w:rFonts w:ascii="Calibri" w:eastAsia="Times New Roman" w:hAnsi="Calibri" w:cs="Times New Roman"/>
          <w:szCs w:val="20"/>
        </w:rPr>
        <w:t xml:space="preserve"> </w:t>
      </w:r>
      <w:r w:rsidR="00C84EC4" w:rsidRPr="00CB3EF9">
        <w:rPr>
          <w:rFonts w:ascii="Calibri" w:eastAsia="Times New Roman" w:hAnsi="Calibri" w:cs="Times New Roman"/>
          <w:szCs w:val="20"/>
        </w:rPr>
        <w:t xml:space="preserve">vzorca </w:t>
      </w:r>
      <w:r w:rsidR="000B56D8" w:rsidRPr="00CB3EF9">
        <w:rPr>
          <w:rFonts w:ascii="Calibri" w:eastAsia="Times New Roman" w:hAnsi="Calibri" w:cs="Times New Roman"/>
          <w:szCs w:val="20"/>
        </w:rPr>
        <w:t xml:space="preserve">pogodbe o obdelavi osebnih podatkov (Razpisni obrazec </w:t>
      </w:r>
      <w:r w:rsidR="0031260B" w:rsidRPr="00CB3EF9">
        <w:rPr>
          <w:rFonts w:ascii="Calibri" w:eastAsia="Times New Roman" w:hAnsi="Calibri" w:cs="Times New Roman"/>
          <w:szCs w:val="20"/>
        </w:rPr>
        <w:t>10</w:t>
      </w:r>
      <w:r w:rsidR="000B56D8" w:rsidRPr="00CB3EF9">
        <w:rPr>
          <w:rFonts w:ascii="Calibri" w:eastAsia="Times New Roman" w:hAnsi="Calibri" w:cs="Times New Roman"/>
          <w:szCs w:val="20"/>
        </w:rPr>
        <w:t xml:space="preserve">), in sicer mora navesti </w:t>
      </w:r>
      <w:r w:rsidR="00C84EC4" w:rsidRPr="00CB3EF9">
        <w:rPr>
          <w:rFonts w:ascii="Calibri" w:eastAsia="Times New Roman" w:hAnsi="Calibri" w:cs="Times New Roman"/>
          <w:szCs w:val="20"/>
        </w:rPr>
        <w:t>vse prijavljene podizvajalce in vse ostale gospodarske subjekte, ki sodelujejo v ponudbi.</w:t>
      </w:r>
    </w:p>
    <w:p w:rsidR="00BA2940" w:rsidRPr="000B56D8" w:rsidRDefault="00BA2940" w:rsidP="00BA2940">
      <w:pPr>
        <w:widowControl w:val="0"/>
        <w:spacing w:after="0" w:line="240" w:lineRule="auto"/>
        <w:ind w:left="360" w:firstLine="0"/>
        <w:rPr>
          <w:rFonts w:ascii="Calibri" w:eastAsia="Times New Roman" w:hAnsi="Calibri" w:cs="Calibri"/>
          <w:szCs w:val="20"/>
        </w:rPr>
      </w:pPr>
    </w:p>
    <w:p w:rsidR="001E7739" w:rsidRDefault="000B56D8" w:rsidP="00BA2940">
      <w:pPr>
        <w:widowControl w:val="0"/>
        <w:spacing w:after="0" w:line="240" w:lineRule="auto"/>
        <w:ind w:left="360" w:firstLine="0"/>
        <w:rPr>
          <w:rFonts w:ascii="Calibri" w:eastAsia="Times New Roman" w:hAnsi="Calibri" w:cs="Calibri"/>
          <w:szCs w:val="20"/>
        </w:rPr>
        <w:sectPr w:rsidR="001E7739" w:rsidSect="005B5A33">
          <w:pgSz w:w="11906" w:h="16838" w:code="9"/>
          <w:pgMar w:top="1134" w:right="1134" w:bottom="1134" w:left="1134" w:header="454" w:footer="454" w:gutter="0"/>
          <w:cols w:space="708"/>
          <w:docGrid w:linePitch="360"/>
        </w:sectPr>
      </w:pPr>
      <w:r>
        <w:rPr>
          <w:rFonts w:ascii="Calibri" w:eastAsia="Times New Roman" w:hAnsi="Calibri" w:cs="Calibri"/>
          <w:szCs w:val="20"/>
        </w:rPr>
        <w:t>Pogodbo o obdelavi osebnih podatkov in s</w:t>
      </w:r>
      <w:r w:rsidR="00BA2940" w:rsidRPr="000B56D8">
        <w:rPr>
          <w:rFonts w:ascii="Calibri" w:eastAsia="Times New Roman" w:hAnsi="Calibri" w:cs="Calibri"/>
          <w:szCs w:val="20"/>
        </w:rPr>
        <w:t>porazum o ne-razkrivanju podatkov bo naročnik sklenil z izbranim ponudnikom oziroma z vsemi so-ponudniki, ti pa odgovarjajo za ravnanje svojih podizvajalcev po 630. členu Obligacijskega zakonika.</w:t>
      </w:r>
    </w:p>
    <w:p w:rsidR="00BA2940" w:rsidRPr="00737126" w:rsidRDefault="00BA2940" w:rsidP="00BA2940">
      <w:pPr>
        <w:widowControl w:val="0"/>
        <w:tabs>
          <w:tab w:val="left" w:pos="360"/>
        </w:tabs>
        <w:spacing w:after="0" w:line="240" w:lineRule="auto"/>
        <w:ind w:left="0" w:firstLine="0"/>
        <w:rPr>
          <w:rFonts w:ascii="Calibri" w:eastAsia="Times New Roman" w:hAnsi="Calibri" w:cs="Calibri"/>
          <w:b/>
          <w:szCs w:val="20"/>
          <w:shd w:val="clear" w:color="auto" w:fill="FFFFFF"/>
        </w:rPr>
      </w:pPr>
      <w:r w:rsidRPr="00737126">
        <w:rPr>
          <w:rFonts w:ascii="Calibri" w:eastAsia="Times New Roman" w:hAnsi="Calibri" w:cs="Calibri"/>
          <w:b/>
          <w:szCs w:val="20"/>
          <w:shd w:val="clear" w:color="auto" w:fill="FFFFFF"/>
        </w:rPr>
        <w:lastRenderedPageBreak/>
        <w:t>G.</w:t>
      </w:r>
      <w:r w:rsidRPr="00737126">
        <w:rPr>
          <w:rFonts w:ascii="Calibri" w:eastAsia="Times New Roman" w:hAnsi="Calibri" w:cs="Calibri"/>
          <w:b/>
          <w:szCs w:val="20"/>
          <w:shd w:val="clear" w:color="auto" w:fill="FFFFFF"/>
        </w:rPr>
        <w:tab/>
        <w:t>Predračun</w:t>
      </w:r>
    </w:p>
    <w:p w:rsidR="00BA2940" w:rsidRPr="00737126" w:rsidRDefault="00BA2940" w:rsidP="00BA2940">
      <w:pPr>
        <w:widowControl w:val="0"/>
        <w:spacing w:after="0" w:line="240" w:lineRule="auto"/>
        <w:ind w:left="357" w:firstLine="0"/>
        <w:rPr>
          <w:rFonts w:ascii="Calibri" w:eastAsia="Times New Roman" w:hAnsi="Calibri" w:cs="Calibri"/>
          <w:szCs w:val="20"/>
        </w:rPr>
      </w:pPr>
    </w:p>
    <w:p w:rsidR="00E60423" w:rsidRDefault="00491ACC" w:rsidP="00491ACC">
      <w:pPr>
        <w:spacing w:after="0" w:line="240" w:lineRule="auto"/>
        <w:ind w:left="360" w:firstLine="0"/>
        <w:rPr>
          <w:rFonts w:ascii="Calibri" w:eastAsia="Times New Roman" w:hAnsi="Calibri" w:cs="Calibri"/>
          <w:szCs w:val="20"/>
        </w:rPr>
      </w:pPr>
      <w:r w:rsidRPr="00737126">
        <w:rPr>
          <w:rFonts w:ascii="Calibri" w:eastAsia="Times New Roman" w:hAnsi="Calibri" w:cs="Calibri"/>
          <w:szCs w:val="20"/>
        </w:rPr>
        <w:t xml:space="preserve">V ponudbeni vrednosti morajo biti zajeti </w:t>
      </w:r>
      <w:r w:rsidRPr="00737126">
        <w:rPr>
          <w:rFonts w:ascii="Calibri" w:eastAsia="Times New Roman" w:hAnsi="Calibri" w:cs="Calibri"/>
          <w:b/>
          <w:szCs w:val="20"/>
        </w:rPr>
        <w:t>kompletni stroški</w:t>
      </w:r>
      <w:r w:rsidRPr="00737126">
        <w:rPr>
          <w:rFonts w:ascii="Calibri" w:eastAsia="Times New Roman" w:hAnsi="Calibri" w:cs="Calibri"/>
          <w:szCs w:val="20"/>
        </w:rPr>
        <w:t xml:space="preserve"> ponudnika za izvedbo naročila.</w:t>
      </w:r>
    </w:p>
    <w:p w:rsidR="001E7739" w:rsidRDefault="001E7739" w:rsidP="00491ACC">
      <w:pPr>
        <w:spacing w:after="0" w:line="240" w:lineRule="auto"/>
        <w:ind w:left="360" w:firstLine="0"/>
        <w:rPr>
          <w:rFonts w:ascii="Calibri" w:eastAsia="Times New Roman" w:hAnsi="Calibri" w:cs="Calibri"/>
          <w:szCs w:val="20"/>
        </w:rPr>
      </w:pPr>
    </w:p>
    <w:p w:rsidR="00491ACC" w:rsidRPr="00737126" w:rsidRDefault="00491ACC" w:rsidP="00491ACC">
      <w:pPr>
        <w:widowControl w:val="0"/>
        <w:spacing w:after="0" w:line="240" w:lineRule="auto"/>
        <w:ind w:left="357" w:firstLine="0"/>
        <w:rPr>
          <w:rFonts w:ascii="Calibri" w:eastAsia="Times New Roman" w:hAnsi="Calibri" w:cs="Calibri"/>
          <w:szCs w:val="20"/>
        </w:rPr>
      </w:pPr>
      <w:r w:rsidRPr="00737126">
        <w:rPr>
          <w:rFonts w:ascii="Calibri" w:eastAsia="Times New Roman" w:hAnsi="Calibri" w:cs="Calibri"/>
          <w:szCs w:val="20"/>
        </w:rPr>
        <w:t>Ponudbena vrednost je fiksna in nespremenljiva. Podražitev ni.</w:t>
      </w:r>
    </w:p>
    <w:p w:rsidR="003D0157" w:rsidRDefault="003D0157" w:rsidP="00491ACC">
      <w:pPr>
        <w:widowControl w:val="0"/>
        <w:spacing w:after="0" w:line="240" w:lineRule="auto"/>
        <w:ind w:left="357" w:firstLine="0"/>
        <w:rPr>
          <w:rFonts w:ascii="Calibri" w:eastAsia="Times New Roman" w:hAnsi="Calibri" w:cs="Calibri"/>
          <w:szCs w:val="20"/>
        </w:rPr>
      </w:pPr>
    </w:p>
    <w:p w:rsidR="007E1EC3" w:rsidRPr="006E6B8E" w:rsidRDefault="007E1EC3" w:rsidP="007E1EC3">
      <w:pPr>
        <w:spacing w:after="0" w:line="240" w:lineRule="auto"/>
        <w:ind w:left="360" w:firstLine="0"/>
        <w:rPr>
          <w:rFonts w:ascii="Calibri" w:eastAsia="Times New Roman" w:hAnsi="Calibri" w:cs="Times New Roman"/>
          <w:szCs w:val="20"/>
        </w:rPr>
      </w:pPr>
      <w:r w:rsidRPr="006E6B8E">
        <w:rPr>
          <w:rFonts w:ascii="Calibri" w:eastAsia="Times New Roman" w:hAnsi="Calibri" w:cs="Times New Roman"/>
          <w:szCs w:val="20"/>
        </w:rPr>
        <w:t xml:space="preserve">Naročnik </w:t>
      </w:r>
      <w:r w:rsidRPr="006E6B8E">
        <w:rPr>
          <w:rFonts w:ascii="Calibri" w:eastAsia="Times New Roman" w:hAnsi="Calibri" w:cs="Times New Roman"/>
          <w:b/>
          <w:szCs w:val="20"/>
        </w:rPr>
        <w:t>zahteva</w:t>
      </w:r>
      <w:r w:rsidRPr="006E6B8E">
        <w:rPr>
          <w:rFonts w:ascii="Calibri" w:eastAsia="Times New Roman" w:hAnsi="Calibri" w:cs="Times New Roman"/>
          <w:szCs w:val="20"/>
        </w:rPr>
        <w:t xml:space="preserve">, da je vrednost vseh </w:t>
      </w:r>
      <w:r>
        <w:rPr>
          <w:rFonts w:ascii="Calibri" w:eastAsia="Times New Roman" w:hAnsi="Calibri" w:cs="Times New Roman"/>
          <w:szCs w:val="20"/>
        </w:rPr>
        <w:t xml:space="preserve">enot </w:t>
      </w:r>
      <w:r w:rsidRPr="006E6B8E">
        <w:rPr>
          <w:rFonts w:ascii="Calibri" w:eastAsia="Times New Roman" w:hAnsi="Calibri" w:cs="Times New Roman"/>
          <w:szCs w:val="20"/>
        </w:rPr>
        <w:t>človek/</w:t>
      </w:r>
      <w:r>
        <w:rPr>
          <w:rFonts w:ascii="Calibri" w:eastAsia="Times New Roman" w:hAnsi="Calibri" w:cs="Times New Roman"/>
          <w:szCs w:val="20"/>
        </w:rPr>
        <w:t>dan</w:t>
      </w:r>
      <w:r w:rsidRPr="006E6B8E">
        <w:rPr>
          <w:rFonts w:ascii="Calibri" w:eastAsia="Times New Roman" w:hAnsi="Calibri" w:cs="Times New Roman"/>
          <w:szCs w:val="20"/>
        </w:rPr>
        <w:t xml:space="preserve"> </w:t>
      </w:r>
      <w:r>
        <w:rPr>
          <w:rFonts w:ascii="Calibri" w:eastAsia="Times New Roman" w:hAnsi="Calibri" w:cs="Times New Roman"/>
          <w:szCs w:val="20"/>
        </w:rPr>
        <w:t xml:space="preserve">ostalih </w:t>
      </w:r>
      <w:r w:rsidRPr="006E6B8E">
        <w:rPr>
          <w:rFonts w:ascii="Calibri" w:eastAsia="Times New Roman" w:hAnsi="Calibri" w:cs="Times New Roman"/>
          <w:szCs w:val="20"/>
        </w:rPr>
        <w:t xml:space="preserve">storitev </w:t>
      </w:r>
      <w:r>
        <w:rPr>
          <w:rFonts w:ascii="Calibri" w:eastAsia="Times New Roman" w:hAnsi="Calibri" w:cs="Times New Roman"/>
          <w:szCs w:val="20"/>
        </w:rPr>
        <w:t xml:space="preserve">na zahtevo naročnika </w:t>
      </w:r>
      <w:r w:rsidRPr="006E6B8E">
        <w:rPr>
          <w:rFonts w:ascii="Calibri" w:eastAsia="Times New Roman" w:hAnsi="Calibri" w:cs="Times New Roman"/>
          <w:szCs w:val="20"/>
        </w:rPr>
        <w:t xml:space="preserve">enaka, ne glede na to, ali je vključena v mesečni pavšal ali je vključena v ocenjeno </w:t>
      </w:r>
      <w:r>
        <w:rPr>
          <w:rFonts w:ascii="Calibri" w:eastAsia="Times New Roman" w:hAnsi="Calibri" w:cs="Times New Roman"/>
          <w:szCs w:val="20"/>
        </w:rPr>
        <w:t xml:space="preserve">ponudbeno oziroma </w:t>
      </w:r>
      <w:r w:rsidRPr="006E6B8E">
        <w:rPr>
          <w:rFonts w:ascii="Calibri" w:eastAsia="Times New Roman" w:hAnsi="Calibri" w:cs="Times New Roman"/>
          <w:szCs w:val="20"/>
        </w:rPr>
        <w:t>pogodbeno količino.</w:t>
      </w:r>
    </w:p>
    <w:p w:rsidR="007E1EC3" w:rsidRDefault="007E1EC3" w:rsidP="00491ACC">
      <w:pPr>
        <w:widowControl w:val="0"/>
        <w:spacing w:after="0" w:line="240" w:lineRule="auto"/>
        <w:ind w:left="357" w:firstLine="0"/>
        <w:rPr>
          <w:rFonts w:ascii="Calibri" w:eastAsia="Times New Roman" w:hAnsi="Calibri" w:cs="Calibri"/>
          <w:szCs w:val="20"/>
        </w:rPr>
      </w:pPr>
    </w:p>
    <w:p w:rsidR="0031260B" w:rsidRDefault="00491ACC" w:rsidP="00491ACC">
      <w:pPr>
        <w:spacing w:after="0" w:line="240" w:lineRule="auto"/>
        <w:ind w:left="360" w:firstLine="0"/>
        <w:rPr>
          <w:rFonts w:ascii="Calibri" w:eastAsia="Times New Roman" w:hAnsi="Calibri" w:cs="Times New Roman"/>
          <w:szCs w:val="20"/>
        </w:rPr>
      </w:pPr>
      <w:r w:rsidRPr="00737126">
        <w:rPr>
          <w:rFonts w:ascii="Calibri" w:eastAsia="Times New Roman" w:hAnsi="Calibri" w:cs="Times New Roman"/>
          <w:szCs w:val="20"/>
        </w:rPr>
        <w:t>Ponudbene vrednosti morajo biti izražene v EUR na dve decimalni mesti natančno.</w:t>
      </w:r>
    </w:p>
    <w:p w:rsidR="00E60423" w:rsidRDefault="00E60423" w:rsidP="00491ACC">
      <w:pPr>
        <w:spacing w:after="0" w:line="240" w:lineRule="auto"/>
        <w:ind w:left="360" w:firstLine="0"/>
        <w:rPr>
          <w:rFonts w:ascii="Calibri" w:eastAsia="Times New Roman" w:hAnsi="Calibri" w:cs="Times New Roman"/>
          <w:szCs w:val="20"/>
        </w:rPr>
      </w:pPr>
    </w:p>
    <w:p w:rsidR="00491ACC" w:rsidRPr="00737126" w:rsidRDefault="00491ACC" w:rsidP="00491ACC">
      <w:pPr>
        <w:spacing w:after="0" w:line="240" w:lineRule="auto"/>
        <w:ind w:left="360" w:firstLine="0"/>
        <w:rPr>
          <w:rFonts w:ascii="Calibri" w:eastAsia="Times New Roman" w:hAnsi="Calibri" w:cs="Times New Roman"/>
          <w:szCs w:val="20"/>
        </w:rPr>
      </w:pPr>
      <w:r w:rsidRPr="00737126">
        <w:rPr>
          <w:rFonts w:ascii="Calibri" w:eastAsia="Times New Roman" w:hAnsi="Calibri" w:cs="Times New Roman"/>
          <w:szCs w:val="20"/>
        </w:rPr>
        <w:t>Ponudba mora veljati najmanj pet (5) mesecev od skrajnega roka za predložitev ponudbe.</w:t>
      </w:r>
    </w:p>
    <w:p w:rsidR="00491ACC" w:rsidRPr="00737126" w:rsidRDefault="00491ACC" w:rsidP="00491ACC">
      <w:pPr>
        <w:spacing w:after="0" w:line="240" w:lineRule="auto"/>
        <w:ind w:left="360" w:firstLine="0"/>
        <w:rPr>
          <w:rFonts w:ascii="Calibri" w:eastAsia="Times New Roman" w:hAnsi="Calibri" w:cs="Times New Roman"/>
          <w:szCs w:val="20"/>
        </w:rPr>
      </w:pPr>
    </w:p>
    <w:p w:rsidR="00491ACC" w:rsidRPr="00737126" w:rsidRDefault="00491ACC" w:rsidP="00491ACC">
      <w:pPr>
        <w:widowControl w:val="0"/>
        <w:spacing w:after="0" w:line="240" w:lineRule="auto"/>
        <w:ind w:left="357" w:firstLine="0"/>
        <w:rPr>
          <w:rFonts w:ascii="Calibri" w:eastAsia="Times New Roman" w:hAnsi="Calibri" w:cs="Times New Roman"/>
          <w:szCs w:val="20"/>
        </w:rPr>
      </w:pPr>
      <w:r w:rsidRPr="00737126">
        <w:rPr>
          <w:rFonts w:ascii="Calibri" w:eastAsia="Times New Roman" w:hAnsi="Calibri" w:cs="Times New Roman"/>
          <w:szCs w:val="20"/>
        </w:rPr>
        <w:t>V primeru, da se veljavnost ponudbe izteče, naročnik pa še ni sprejel odločitve o oddaji naročila, lahko naročnik ponudnika zaprosi za soglasje k podaljšanju veljavnosti ponudbe.</w:t>
      </w:r>
    </w:p>
    <w:p w:rsidR="00491ACC" w:rsidRPr="00737126" w:rsidRDefault="00491ACC" w:rsidP="00491ACC">
      <w:pPr>
        <w:widowControl w:val="0"/>
        <w:spacing w:after="0" w:line="240" w:lineRule="auto"/>
        <w:ind w:left="357" w:firstLine="0"/>
        <w:rPr>
          <w:rFonts w:ascii="Calibri" w:eastAsia="Times New Roman" w:hAnsi="Calibri" w:cs="Times New Roman"/>
          <w:szCs w:val="20"/>
        </w:rPr>
      </w:pPr>
    </w:p>
    <w:p w:rsidR="00491ACC" w:rsidRPr="00737126" w:rsidRDefault="00491ACC" w:rsidP="00491ACC">
      <w:pPr>
        <w:widowControl w:val="0"/>
        <w:spacing w:after="0" w:line="240" w:lineRule="auto"/>
        <w:ind w:left="357" w:firstLine="0"/>
        <w:rPr>
          <w:rFonts w:ascii="Calibri" w:eastAsia="Times New Roman" w:hAnsi="Calibri" w:cs="Times New Roman"/>
          <w:szCs w:val="20"/>
        </w:rPr>
      </w:pPr>
      <w:r w:rsidRPr="00737126">
        <w:rPr>
          <w:rFonts w:ascii="Calibri" w:eastAsia="Times New Roman" w:hAnsi="Calibri" w:cs="Times New Roman"/>
          <w:szCs w:val="20"/>
        </w:rPr>
        <w:t>Če ponudnik podaljša veljavnost ponudbe, mora za ta čas podaljšati tudi veljavnost zavarovanja za resnost ponudbe.</w:t>
      </w:r>
    </w:p>
    <w:p w:rsidR="00491ACC" w:rsidRPr="00737126" w:rsidRDefault="00491ACC" w:rsidP="00491ACC">
      <w:pPr>
        <w:widowControl w:val="0"/>
        <w:spacing w:after="0" w:line="240" w:lineRule="auto"/>
        <w:ind w:left="357" w:firstLine="0"/>
        <w:rPr>
          <w:rFonts w:ascii="Calibri" w:eastAsia="Times New Roman" w:hAnsi="Calibri" w:cs="Times New Roman"/>
          <w:szCs w:val="20"/>
        </w:rPr>
      </w:pPr>
    </w:p>
    <w:p w:rsidR="00491ACC" w:rsidRPr="00737126" w:rsidRDefault="00491ACC" w:rsidP="00491ACC">
      <w:pPr>
        <w:widowControl w:val="0"/>
        <w:spacing w:after="0" w:line="240" w:lineRule="auto"/>
        <w:ind w:left="360" w:firstLine="0"/>
        <w:rPr>
          <w:rFonts w:ascii="Calibri" w:eastAsia="Times New Roman" w:hAnsi="Calibri" w:cs="Times New Roman"/>
          <w:szCs w:val="20"/>
        </w:rPr>
      </w:pPr>
      <w:r w:rsidRPr="00737126">
        <w:rPr>
          <w:rFonts w:ascii="Calibri" w:eastAsia="Times New Roman" w:hAnsi="Calibri" w:cs="Times New Roman"/>
          <w:szCs w:val="20"/>
        </w:rPr>
        <w:t xml:space="preserve">Naročnik bo ponudnika k podaljšanju veljavnosti ponudbe pozval in ponudnik bo podaljšanje predložil v elektronski obliki preko sistema e-JN </w:t>
      </w:r>
      <w:hyperlink r:id="rId29" w:history="1">
        <w:r w:rsidRPr="00737126">
          <w:rPr>
            <w:rFonts w:ascii="Calibri" w:eastAsia="Times New Roman" w:hAnsi="Calibri" w:cs="Times New Roman"/>
            <w:color w:val="0000FF"/>
            <w:szCs w:val="20"/>
            <w:u w:val="single"/>
          </w:rPr>
          <w:t>https://ejn.gov.si/eJN2</w:t>
        </w:r>
      </w:hyperlink>
      <w:r w:rsidRPr="00737126">
        <w:rPr>
          <w:rFonts w:ascii="Calibri" w:eastAsia="Times New Roman" w:hAnsi="Calibri" w:cs="Times New Roman"/>
          <w:szCs w:val="20"/>
        </w:rPr>
        <w:t>.</w:t>
      </w:r>
    </w:p>
    <w:p w:rsidR="00491ACC" w:rsidRDefault="00491ACC" w:rsidP="00491ACC">
      <w:pPr>
        <w:spacing w:after="0" w:line="240" w:lineRule="auto"/>
        <w:ind w:left="360" w:firstLine="0"/>
        <w:rPr>
          <w:rFonts w:ascii="Calibri" w:eastAsia="Times New Roman" w:hAnsi="Calibri" w:cs="Calibri"/>
          <w:szCs w:val="20"/>
        </w:rPr>
      </w:pPr>
    </w:p>
    <w:p w:rsidR="007E1EC3" w:rsidRPr="00744690" w:rsidRDefault="007E1EC3" w:rsidP="007E1EC3">
      <w:pPr>
        <w:spacing w:after="0" w:line="240" w:lineRule="auto"/>
        <w:ind w:left="360" w:firstLine="0"/>
        <w:rPr>
          <w:rFonts w:ascii="Calibri" w:eastAsia="Times New Roman" w:hAnsi="Calibri" w:cs="Calibri"/>
          <w:szCs w:val="20"/>
          <w:u w:val="single"/>
        </w:rPr>
      </w:pPr>
      <w:r w:rsidRPr="00744690">
        <w:rPr>
          <w:rFonts w:ascii="Calibri" w:eastAsia="Times New Roman" w:hAnsi="Calibri" w:cs="Calibri"/>
          <w:szCs w:val="20"/>
          <w:u w:val="single"/>
        </w:rPr>
        <w:t>Mesečni pavšal</w:t>
      </w:r>
    </w:p>
    <w:p w:rsidR="007E1EC3" w:rsidRPr="00744690" w:rsidRDefault="007E1EC3" w:rsidP="00491ACC">
      <w:pPr>
        <w:spacing w:after="0" w:line="240" w:lineRule="auto"/>
        <w:ind w:left="360" w:firstLine="0"/>
        <w:rPr>
          <w:rFonts w:ascii="Calibri" w:eastAsia="Times New Roman" w:hAnsi="Calibri" w:cs="Calibri"/>
          <w:szCs w:val="20"/>
        </w:rPr>
      </w:pPr>
    </w:p>
    <w:p w:rsidR="00DE2427" w:rsidRPr="00744690" w:rsidRDefault="00DE2427" w:rsidP="00DE2427">
      <w:pPr>
        <w:spacing w:after="0" w:line="240" w:lineRule="auto"/>
        <w:ind w:left="360" w:firstLine="0"/>
        <w:rPr>
          <w:rFonts w:ascii="Calibri" w:eastAsia="Times New Roman" w:hAnsi="Calibri" w:cs="Times New Roman"/>
          <w:szCs w:val="20"/>
        </w:rPr>
      </w:pPr>
      <w:r w:rsidRPr="00744690">
        <w:rPr>
          <w:rFonts w:ascii="Calibri" w:eastAsia="Times New Roman" w:hAnsi="Calibri" w:cs="Times New Roman"/>
          <w:szCs w:val="20"/>
        </w:rPr>
        <w:t>Mesečni pavšal je sestavljen iz dveh delov:</w:t>
      </w:r>
    </w:p>
    <w:p w:rsidR="00DE2427" w:rsidRPr="00744690" w:rsidRDefault="00224A72" w:rsidP="00DE2427">
      <w:pPr>
        <w:widowControl w:val="0"/>
        <w:numPr>
          <w:ilvl w:val="0"/>
          <w:numId w:val="6"/>
        </w:numPr>
        <w:tabs>
          <w:tab w:val="left" w:pos="2552"/>
        </w:tabs>
        <w:spacing w:after="0" w:line="240" w:lineRule="auto"/>
        <w:rPr>
          <w:rFonts w:ascii="Calibri" w:eastAsia="Times New Roman" w:hAnsi="Calibri" w:cs="Times New Roman"/>
          <w:szCs w:val="20"/>
        </w:rPr>
      </w:pPr>
      <w:r w:rsidRPr="00744690">
        <w:rPr>
          <w:rFonts w:ascii="Calibri" w:eastAsia="Times New Roman" w:hAnsi="Calibri" w:cs="Times New Roman"/>
          <w:szCs w:val="20"/>
        </w:rPr>
        <w:t xml:space="preserve">vse potrebne storitve brez omejitev za </w:t>
      </w:r>
      <w:r w:rsidR="00035AF6" w:rsidRPr="00744690">
        <w:rPr>
          <w:rFonts w:ascii="Calibri" w:eastAsia="Times New Roman" w:hAnsi="Calibri" w:cs="Times New Roman"/>
          <w:szCs w:val="20"/>
        </w:rPr>
        <w:t xml:space="preserve">zagotavljanje nemotenega delovanja implementiranega informacijskega sistema, vključno z </w:t>
      </w:r>
      <w:r w:rsidR="00927F7A" w:rsidRPr="00744690">
        <w:rPr>
          <w:rFonts w:ascii="Calibri" w:eastAsia="Times New Roman" w:hAnsi="Calibri" w:cs="Times New Roman"/>
          <w:szCs w:val="20"/>
        </w:rPr>
        <w:t xml:space="preserve">namestitvijo nujnih popravkov, </w:t>
      </w:r>
      <w:r w:rsidR="00035AF6" w:rsidRPr="00744690">
        <w:rPr>
          <w:rFonts w:ascii="Calibri" w:eastAsia="Times New Roman" w:hAnsi="Calibri" w:cs="Times New Roman"/>
          <w:szCs w:val="20"/>
        </w:rPr>
        <w:t xml:space="preserve">v pogodbenem nivoju vzdrževanja, </w:t>
      </w:r>
      <w:r w:rsidRPr="00744690">
        <w:rPr>
          <w:rFonts w:ascii="Calibri" w:eastAsia="Times New Roman" w:hAnsi="Calibri" w:cs="Times New Roman"/>
          <w:szCs w:val="20"/>
        </w:rPr>
        <w:t>(</w:t>
      </w:r>
      <w:r w:rsidR="00035AF6" w:rsidRPr="00744690">
        <w:rPr>
          <w:rFonts w:ascii="Calibri" w:eastAsia="Times New Roman" w:hAnsi="Calibri" w:cs="Times New Roman"/>
          <w:szCs w:val="20"/>
        </w:rPr>
        <w:t xml:space="preserve">postavka 1 </w:t>
      </w:r>
      <w:r w:rsidR="00DE2427" w:rsidRPr="00744690">
        <w:rPr>
          <w:rFonts w:ascii="Calibri" w:eastAsia="Times New Roman" w:hAnsi="Calibri" w:cs="Times New Roman"/>
          <w:szCs w:val="20"/>
        </w:rPr>
        <w:t xml:space="preserve">« Razpisnega obrazca </w:t>
      </w:r>
      <w:r w:rsidR="0031260B">
        <w:rPr>
          <w:rFonts w:ascii="Calibri" w:eastAsia="Times New Roman" w:hAnsi="Calibri" w:cs="Times New Roman"/>
          <w:szCs w:val="20"/>
        </w:rPr>
        <w:t>12</w:t>
      </w:r>
      <w:r w:rsidR="00DE2427" w:rsidRPr="00744690">
        <w:rPr>
          <w:rFonts w:ascii="Calibri" w:eastAsia="Times New Roman" w:hAnsi="Calibri" w:cs="Times New Roman"/>
          <w:szCs w:val="20"/>
        </w:rPr>
        <w:t>),</w:t>
      </w:r>
    </w:p>
    <w:p w:rsidR="00DE2427" w:rsidRPr="00744690" w:rsidRDefault="00224A72" w:rsidP="00224A72">
      <w:pPr>
        <w:widowControl w:val="0"/>
        <w:numPr>
          <w:ilvl w:val="0"/>
          <w:numId w:val="6"/>
        </w:numPr>
        <w:tabs>
          <w:tab w:val="left" w:pos="2552"/>
        </w:tabs>
        <w:spacing w:after="0" w:line="240" w:lineRule="auto"/>
        <w:rPr>
          <w:rFonts w:ascii="Calibri" w:eastAsia="Times New Roman" w:hAnsi="Calibri" w:cs="Times New Roman"/>
          <w:szCs w:val="20"/>
        </w:rPr>
      </w:pPr>
      <w:r w:rsidRPr="00744690">
        <w:rPr>
          <w:rFonts w:ascii="Calibri" w:eastAsia="Times New Roman" w:hAnsi="Calibri" w:cs="Times New Roman"/>
          <w:szCs w:val="20"/>
        </w:rPr>
        <w:t>12</w:t>
      </w:r>
      <w:r w:rsidR="00DE2427" w:rsidRPr="00744690">
        <w:rPr>
          <w:rFonts w:ascii="Calibri" w:eastAsia="Times New Roman" w:hAnsi="Calibri" w:cs="Times New Roman"/>
          <w:szCs w:val="20"/>
        </w:rPr>
        <w:t xml:space="preserve"> človek/</w:t>
      </w:r>
      <w:r w:rsidRPr="00744690">
        <w:rPr>
          <w:rFonts w:ascii="Calibri" w:eastAsia="Times New Roman" w:hAnsi="Calibri" w:cs="Times New Roman"/>
          <w:szCs w:val="20"/>
        </w:rPr>
        <w:t>dni</w:t>
      </w:r>
      <w:r w:rsidR="00DE2427" w:rsidRPr="00744690">
        <w:rPr>
          <w:rFonts w:ascii="Calibri" w:eastAsia="Times New Roman" w:hAnsi="Calibri" w:cs="Times New Roman"/>
          <w:szCs w:val="20"/>
        </w:rPr>
        <w:t xml:space="preserve"> </w:t>
      </w:r>
      <w:r w:rsidR="00756607" w:rsidRPr="00744690">
        <w:rPr>
          <w:rFonts w:ascii="Calibri" w:eastAsia="Times New Roman" w:hAnsi="Calibri" w:cs="Times New Roman"/>
          <w:szCs w:val="20"/>
        </w:rPr>
        <w:t xml:space="preserve">ostalih </w:t>
      </w:r>
      <w:r w:rsidR="00DE2427" w:rsidRPr="00744690">
        <w:rPr>
          <w:rFonts w:ascii="Calibri" w:eastAsia="Times New Roman" w:hAnsi="Calibri" w:cs="Times New Roman"/>
          <w:szCs w:val="20"/>
        </w:rPr>
        <w:t>storitev</w:t>
      </w:r>
      <w:r w:rsidR="00DC3B7C" w:rsidRPr="00744690">
        <w:rPr>
          <w:rFonts w:ascii="Calibri" w:eastAsia="Times New Roman" w:hAnsi="Calibri" w:cs="Times New Roman"/>
          <w:szCs w:val="20"/>
        </w:rPr>
        <w:t xml:space="preserve"> na zahtevo naročnika</w:t>
      </w:r>
      <w:r w:rsidRPr="00744690">
        <w:rPr>
          <w:rFonts w:ascii="Calibri" w:eastAsia="Times New Roman" w:hAnsi="Calibri" w:cs="Times New Roman"/>
          <w:szCs w:val="20"/>
        </w:rPr>
        <w:t xml:space="preserve">, ki se zaračunavajo mesečno v enaki količini in znesku, dejanska dinamika porabe teh storitev pa se v času trajanja pogodbe prilagaja dejanskim potrebam naročnika </w:t>
      </w:r>
      <w:r w:rsidR="00DE2427" w:rsidRPr="00744690">
        <w:rPr>
          <w:rFonts w:ascii="Calibri" w:eastAsia="Times New Roman" w:hAnsi="Calibri" w:cs="Times New Roman"/>
          <w:szCs w:val="20"/>
        </w:rPr>
        <w:t>(</w:t>
      </w:r>
      <w:r w:rsidRPr="00744690">
        <w:rPr>
          <w:rFonts w:ascii="Calibri" w:eastAsia="Times New Roman" w:hAnsi="Calibri" w:cs="Times New Roman"/>
          <w:szCs w:val="20"/>
        </w:rPr>
        <w:t xml:space="preserve">postavka </w:t>
      </w:r>
      <w:r w:rsidR="0031260B">
        <w:rPr>
          <w:rFonts w:ascii="Calibri" w:eastAsia="Times New Roman" w:hAnsi="Calibri" w:cs="Times New Roman"/>
          <w:szCs w:val="20"/>
        </w:rPr>
        <w:t>3</w:t>
      </w:r>
      <w:r w:rsidRPr="00744690">
        <w:rPr>
          <w:rFonts w:ascii="Calibri" w:eastAsia="Times New Roman" w:hAnsi="Calibri" w:cs="Times New Roman"/>
          <w:szCs w:val="20"/>
        </w:rPr>
        <w:t xml:space="preserve"> </w:t>
      </w:r>
      <w:r w:rsidR="00DE2427" w:rsidRPr="00744690">
        <w:rPr>
          <w:rFonts w:ascii="Calibri" w:eastAsia="Times New Roman" w:hAnsi="Calibri" w:cs="Times New Roman"/>
          <w:szCs w:val="20"/>
        </w:rPr>
        <w:t xml:space="preserve">« Razpisnega obrazca </w:t>
      </w:r>
      <w:r w:rsidR="0031260B">
        <w:rPr>
          <w:rFonts w:ascii="Calibri" w:eastAsia="Times New Roman" w:hAnsi="Calibri" w:cs="Times New Roman"/>
          <w:szCs w:val="20"/>
        </w:rPr>
        <w:t>12</w:t>
      </w:r>
      <w:r w:rsidR="00DE2427" w:rsidRPr="00744690">
        <w:rPr>
          <w:rFonts w:ascii="Calibri" w:eastAsia="Times New Roman" w:hAnsi="Calibri" w:cs="Times New Roman"/>
          <w:szCs w:val="20"/>
        </w:rPr>
        <w:t>).</w:t>
      </w:r>
    </w:p>
    <w:p w:rsidR="00DE2427" w:rsidRPr="00744690" w:rsidRDefault="00DE2427" w:rsidP="00DE2427">
      <w:pPr>
        <w:widowControl w:val="0"/>
        <w:spacing w:after="0" w:line="240" w:lineRule="auto"/>
        <w:ind w:left="357" w:firstLine="0"/>
        <w:rPr>
          <w:rFonts w:ascii="Calibri" w:eastAsia="Times New Roman" w:hAnsi="Calibri" w:cs="Calibri"/>
          <w:szCs w:val="20"/>
        </w:rPr>
      </w:pPr>
    </w:p>
    <w:p w:rsidR="00224A72" w:rsidRPr="00744690" w:rsidRDefault="002108CB" w:rsidP="00AE229A">
      <w:pPr>
        <w:spacing w:after="0" w:line="240" w:lineRule="auto"/>
        <w:ind w:left="360" w:firstLine="0"/>
        <w:rPr>
          <w:rFonts w:ascii="Calibri" w:eastAsia="Times New Roman" w:hAnsi="Calibri" w:cs="Calibri"/>
          <w:szCs w:val="20"/>
        </w:rPr>
      </w:pPr>
      <w:r w:rsidRPr="00744690">
        <w:rPr>
          <w:rFonts w:ascii="Calibri" w:eastAsia="Times New Roman" w:hAnsi="Calibri" w:cs="Calibri"/>
          <w:szCs w:val="20"/>
        </w:rPr>
        <w:t>P</w:t>
      </w:r>
      <w:r w:rsidR="00AE229A" w:rsidRPr="00744690">
        <w:rPr>
          <w:rFonts w:ascii="Calibri" w:eastAsia="Times New Roman" w:hAnsi="Calibri" w:cs="Calibri"/>
          <w:szCs w:val="20"/>
        </w:rPr>
        <w:t xml:space="preserve">otni stroški </w:t>
      </w:r>
      <w:r w:rsidR="00705DE8" w:rsidRPr="00744690">
        <w:rPr>
          <w:rFonts w:ascii="Calibri" w:eastAsia="Times New Roman" w:hAnsi="Calibri" w:cs="Calibri"/>
          <w:szCs w:val="20"/>
        </w:rPr>
        <w:t xml:space="preserve">in </w:t>
      </w:r>
      <w:r w:rsidR="007E1EC3" w:rsidRPr="00744690">
        <w:rPr>
          <w:rFonts w:ascii="Calibri" w:eastAsia="Times New Roman" w:hAnsi="Calibri" w:cs="Calibri"/>
          <w:szCs w:val="20"/>
        </w:rPr>
        <w:t>strošek časa, porabljenega</w:t>
      </w:r>
      <w:r w:rsidR="00705DE8" w:rsidRPr="00744690">
        <w:rPr>
          <w:rFonts w:ascii="Calibri" w:eastAsia="Times New Roman" w:hAnsi="Calibri" w:cs="Calibri"/>
          <w:szCs w:val="20"/>
        </w:rPr>
        <w:t xml:space="preserve"> </w:t>
      </w:r>
      <w:r w:rsidR="00AE229A" w:rsidRPr="00744690">
        <w:rPr>
          <w:rFonts w:ascii="Calibri" w:eastAsia="Times New Roman" w:hAnsi="Calibri" w:cs="Calibri"/>
          <w:szCs w:val="20"/>
        </w:rPr>
        <w:t>za prihod in odhod strokovnjakov izvajalca na lokacijo naročnika</w:t>
      </w:r>
      <w:r w:rsidR="004A2784" w:rsidRPr="00744690">
        <w:rPr>
          <w:rFonts w:ascii="Calibri" w:eastAsia="Times New Roman" w:hAnsi="Calibri" w:cs="Calibri"/>
          <w:szCs w:val="20"/>
        </w:rPr>
        <w:t>,</w:t>
      </w:r>
      <w:r w:rsidR="00AE229A" w:rsidRPr="00744690">
        <w:rPr>
          <w:rFonts w:ascii="Calibri" w:eastAsia="Times New Roman" w:hAnsi="Calibri" w:cs="Calibri"/>
          <w:szCs w:val="20"/>
        </w:rPr>
        <w:t xml:space="preserve"> so vključeni v </w:t>
      </w:r>
      <w:r w:rsidR="003D3FEB" w:rsidRPr="00744690">
        <w:rPr>
          <w:rFonts w:ascii="Calibri" w:eastAsia="Times New Roman" w:hAnsi="Calibri" w:cs="Calibri"/>
          <w:szCs w:val="20"/>
        </w:rPr>
        <w:t xml:space="preserve">vrednosti mesečnega pavšala in v </w:t>
      </w:r>
      <w:r w:rsidR="00705DE8" w:rsidRPr="00744690">
        <w:rPr>
          <w:rFonts w:ascii="Calibri" w:eastAsia="Times New Roman" w:hAnsi="Calibri" w:cs="Calibri"/>
          <w:szCs w:val="20"/>
        </w:rPr>
        <w:t>vrednosti enote</w:t>
      </w:r>
      <w:r w:rsidR="00224A72" w:rsidRPr="00744690">
        <w:rPr>
          <w:rFonts w:ascii="Calibri" w:eastAsia="Times New Roman" w:hAnsi="Calibri" w:cs="Calibri"/>
          <w:szCs w:val="20"/>
        </w:rPr>
        <w:t xml:space="preserve"> človek/dan</w:t>
      </w:r>
      <w:r w:rsidRPr="00744690">
        <w:rPr>
          <w:rFonts w:ascii="Calibri" w:eastAsia="Times New Roman" w:hAnsi="Calibri" w:cs="Calibri"/>
          <w:szCs w:val="20"/>
        </w:rPr>
        <w:t xml:space="preserve">, torej en prihod in en odhod </w:t>
      </w:r>
      <w:r w:rsidR="00705DE8" w:rsidRPr="00744690">
        <w:rPr>
          <w:rFonts w:ascii="Calibri" w:eastAsia="Times New Roman" w:hAnsi="Calibri" w:cs="Calibri"/>
          <w:szCs w:val="20"/>
        </w:rPr>
        <w:t xml:space="preserve">in eni potni stroški </w:t>
      </w:r>
      <w:r w:rsidRPr="00744690">
        <w:rPr>
          <w:rFonts w:ascii="Calibri" w:eastAsia="Times New Roman" w:hAnsi="Calibri" w:cs="Calibri"/>
          <w:szCs w:val="20"/>
        </w:rPr>
        <w:t>za vsakih 8 človek/ur</w:t>
      </w:r>
      <w:r w:rsidR="00705DE8" w:rsidRPr="00744690">
        <w:rPr>
          <w:rFonts w:ascii="Calibri" w:eastAsia="Times New Roman" w:hAnsi="Calibri" w:cs="Calibri"/>
          <w:szCs w:val="20"/>
        </w:rPr>
        <w:t xml:space="preserve"> dela na informacijskem sistemu </w:t>
      </w:r>
      <w:r w:rsidRPr="00744690">
        <w:rPr>
          <w:rFonts w:ascii="Calibri" w:eastAsia="Times New Roman" w:hAnsi="Calibri" w:cs="Calibri"/>
          <w:szCs w:val="20"/>
        </w:rPr>
        <w:t>in se ne zaračunavajo posebej (naročnika ne bremenijo oziroma nima nikakršnih stroškov).</w:t>
      </w:r>
    </w:p>
    <w:p w:rsidR="00393800" w:rsidRPr="00744690" w:rsidRDefault="00393800" w:rsidP="00AE229A">
      <w:pPr>
        <w:spacing w:after="0" w:line="240" w:lineRule="auto"/>
        <w:ind w:left="360" w:firstLine="0"/>
        <w:rPr>
          <w:rFonts w:ascii="Calibri" w:eastAsia="Times New Roman" w:hAnsi="Calibri" w:cs="Calibri"/>
          <w:szCs w:val="20"/>
        </w:rPr>
      </w:pPr>
    </w:p>
    <w:p w:rsidR="007E1EC3" w:rsidRPr="00744690" w:rsidRDefault="007E1EC3" w:rsidP="007E1EC3">
      <w:pPr>
        <w:spacing w:after="0" w:line="240" w:lineRule="auto"/>
        <w:ind w:left="360" w:firstLine="0"/>
        <w:rPr>
          <w:rFonts w:ascii="Calibri" w:eastAsia="Times New Roman" w:hAnsi="Calibri" w:cs="Calibri"/>
          <w:szCs w:val="20"/>
          <w:u w:val="single"/>
        </w:rPr>
      </w:pPr>
      <w:r w:rsidRPr="00744690">
        <w:rPr>
          <w:rFonts w:ascii="Calibri" w:eastAsia="Times New Roman" w:hAnsi="Calibri" w:cs="Calibri"/>
          <w:szCs w:val="20"/>
          <w:u w:val="single"/>
        </w:rPr>
        <w:t xml:space="preserve">Ostale storitve na zahtevo naročnika, obračunane </w:t>
      </w:r>
      <w:r w:rsidR="00467EB3" w:rsidRPr="00744690">
        <w:rPr>
          <w:rFonts w:ascii="Calibri" w:eastAsia="Times New Roman" w:hAnsi="Calibri" w:cs="Calibri"/>
          <w:szCs w:val="20"/>
          <w:u w:val="single"/>
        </w:rPr>
        <w:t xml:space="preserve">in plačane </w:t>
      </w:r>
      <w:r w:rsidRPr="00744690">
        <w:rPr>
          <w:rFonts w:ascii="Calibri" w:eastAsia="Times New Roman" w:hAnsi="Calibri" w:cs="Calibri"/>
          <w:szCs w:val="20"/>
          <w:u w:val="single"/>
        </w:rPr>
        <w:t>mesečno po dejansko porabljenih človek/urah</w:t>
      </w:r>
    </w:p>
    <w:p w:rsidR="007E1EC3" w:rsidRPr="00744690" w:rsidRDefault="007E1EC3" w:rsidP="00AE229A">
      <w:pPr>
        <w:spacing w:after="0" w:line="240" w:lineRule="auto"/>
        <w:ind w:left="360" w:firstLine="0"/>
        <w:rPr>
          <w:rFonts w:ascii="Calibri" w:eastAsia="Times New Roman" w:hAnsi="Calibri" w:cs="Calibri"/>
          <w:szCs w:val="20"/>
        </w:rPr>
      </w:pPr>
    </w:p>
    <w:p w:rsidR="007E1EC3" w:rsidRPr="00744690" w:rsidRDefault="007E1EC3" w:rsidP="007E1EC3">
      <w:pPr>
        <w:spacing w:after="0" w:line="240" w:lineRule="auto"/>
        <w:ind w:left="360" w:firstLine="0"/>
        <w:rPr>
          <w:rFonts w:ascii="Calibri" w:eastAsia="Times New Roman" w:hAnsi="Calibri" w:cs="Calibri"/>
          <w:szCs w:val="20"/>
        </w:rPr>
      </w:pPr>
      <w:r w:rsidRPr="00744690">
        <w:rPr>
          <w:rFonts w:ascii="Calibri" w:eastAsia="Times New Roman" w:hAnsi="Calibri" w:cs="Calibri"/>
          <w:szCs w:val="20"/>
        </w:rPr>
        <w:t xml:space="preserve">Naročnik je določil </w:t>
      </w:r>
      <w:r w:rsidRPr="00744690">
        <w:rPr>
          <w:rFonts w:ascii="Calibri" w:eastAsia="Times New Roman" w:hAnsi="Calibri" w:cs="Calibri"/>
          <w:b/>
          <w:szCs w:val="20"/>
        </w:rPr>
        <w:t>ocenjeno pogodbeno količino</w:t>
      </w:r>
      <w:r w:rsidRPr="00744690">
        <w:rPr>
          <w:rFonts w:ascii="Calibri" w:eastAsia="Times New Roman" w:hAnsi="Calibri" w:cs="Calibri"/>
          <w:szCs w:val="20"/>
        </w:rPr>
        <w:t xml:space="preserve"> človek/dni.</w:t>
      </w:r>
    </w:p>
    <w:p w:rsidR="007E1EC3" w:rsidRPr="00744690" w:rsidRDefault="007E1EC3" w:rsidP="00AE229A">
      <w:pPr>
        <w:spacing w:after="0" w:line="240" w:lineRule="auto"/>
        <w:ind w:left="360" w:firstLine="0"/>
        <w:rPr>
          <w:rFonts w:ascii="Calibri" w:eastAsia="Times New Roman" w:hAnsi="Calibri" w:cs="Calibri"/>
          <w:szCs w:val="20"/>
        </w:rPr>
      </w:pPr>
    </w:p>
    <w:p w:rsidR="003D3FEB" w:rsidRPr="00744690" w:rsidRDefault="003D3FEB" w:rsidP="003D3FEB">
      <w:pPr>
        <w:spacing w:after="0" w:line="240" w:lineRule="auto"/>
        <w:ind w:left="360" w:firstLine="0"/>
        <w:rPr>
          <w:rFonts w:ascii="Calibri" w:eastAsia="Times New Roman" w:hAnsi="Calibri" w:cs="Calibri"/>
          <w:szCs w:val="20"/>
        </w:rPr>
      </w:pPr>
      <w:r w:rsidRPr="00744690">
        <w:rPr>
          <w:rFonts w:ascii="Calibri" w:eastAsia="Times New Roman" w:hAnsi="Calibri" w:cs="Calibri"/>
          <w:szCs w:val="20"/>
        </w:rPr>
        <w:t>Potni stroški in strošek časa, porabljenega za prihod in odhod strokovnjakov izvajalca na lokacijo naročnika</w:t>
      </w:r>
      <w:r w:rsidR="004A2784" w:rsidRPr="00744690">
        <w:rPr>
          <w:rFonts w:ascii="Calibri" w:eastAsia="Times New Roman" w:hAnsi="Calibri" w:cs="Calibri"/>
          <w:szCs w:val="20"/>
        </w:rPr>
        <w:t>,</w:t>
      </w:r>
      <w:r w:rsidRPr="00744690">
        <w:rPr>
          <w:rFonts w:ascii="Calibri" w:eastAsia="Times New Roman" w:hAnsi="Calibri" w:cs="Calibri"/>
          <w:szCs w:val="20"/>
        </w:rPr>
        <w:t xml:space="preserve"> so vključeni v vrednosti enote človek/dan, torej en prihod in en odhod in eni potni stroški za vsakih 8 človek/ur dela na informacijskem sistemu in se ne zaračunavajo posebej (naročnika ne bremenijo oziroma nima nikakršnih stroškov).</w:t>
      </w:r>
    </w:p>
    <w:p w:rsidR="003D3FEB" w:rsidRPr="00744690" w:rsidRDefault="003D3FEB" w:rsidP="00AE229A">
      <w:pPr>
        <w:spacing w:after="0" w:line="240" w:lineRule="auto"/>
        <w:ind w:left="360" w:firstLine="0"/>
        <w:rPr>
          <w:rFonts w:ascii="Calibri" w:eastAsia="Times New Roman" w:hAnsi="Calibri" w:cs="Calibri"/>
          <w:szCs w:val="20"/>
        </w:rPr>
      </w:pPr>
    </w:p>
    <w:p w:rsidR="007E1EC3" w:rsidRPr="00744690" w:rsidRDefault="00EE2CA6" w:rsidP="00AE229A">
      <w:pPr>
        <w:spacing w:after="0" w:line="240" w:lineRule="auto"/>
        <w:ind w:left="360" w:firstLine="0"/>
        <w:rPr>
          <w:rFonts w:ascii="Calibri" w:eastAsia="Times New Roman" w:hAnsi="Calibri" w:cs="Calibri"/>
          <w:szCs w:val="20"/>
          <w:u w:val="single"/>
        </w:rPr>
      </w:pPr>
      <w:r w:rsidRPr="00744690">
        <w:rPr>
          <w:rFonts w:ascii="Calibri" w:eastAsia="Times New Roman" w:hAnsi="Calibri" w:cs="Calibri"/>
          <w:szCs w:val="20"/>
          <w:u w:val="single"/>
        </w:rPr>
        <w:t>Nadgradnja informacijskega sistema</w:t>
      </w:r>
    </w:p>
    <w:p w:rsidR="007E1EC3" w:rsidRPr="00744690" w:rsidRDefault="007E1EC3" w:rsidP="00AE229A">
      <w:pPr>
        <w:spacing w:after="0" w:line="240" w:lineRule="auto"/>
        <w:ind w:left="360" w:firstLine="0"/>
        <w:rPr>
          <w:rFonts w:ascii="Calibri" w:eastAsia="Times New Roman" w:hAnsi="Calibri" w:cs="Calibri"/>
          <w:szCs w:val="20"/>
        </w:rPr>
      </w:pPr>
    </w:p>
    <w:p w:rsidR="00393800" w:rsidRPr="00927F7A" w:rsidRDefault="00393800" w:rsidP="00AE229A">
      <w:pPr>
        <w:spacing w:after="0" w:line="240" w:lineRule="auto"/>
        <w:ind w:left="360" w:firstLine="0"/>
        <w:rPr>
          <w:rFonts w:ascii="Calibri" w:eastAsia="Times New Roman" w:hAnsi="Calibri" w:cs="Calibri"/>
          <w:szCs w:val="20"/>
        </w:rPr>
      </w:pPr>
      <w:r w:rsidRPr="00744690">
        <w:rPr>
          <w:rFonts w:ascii="Calibri" w:eastAsia="Times New Roman" w:hAnsi="Calibri" w:cs="Calibri"/>
          <w:szCs w:val="20"/>
        </w:rPr>
        <w:t>Nadgradnja informacijskega sistema se izvede »na ključ«, naročnik z izvedbo nadgradnje nima nikakršnih dodatnih stroškov.</w:t>
      </w:r>
    </w:p>
    <w:p w:rsidR="00224A72" w:rsidRPr="00B20AB1" w:rsidRDefault="00224A72" w:rsidP="00AE229A">
      <w:pPr>
        <w:spacing w:after="0" w:line="240" w:lineRule="auto"/>
        <w:ind w:left="360" w:firstLine="0"/>
        <w:rPr>
          <w:rFonts w:ascii="Calibri" w:eastAsia="Times New Roman" w:hAnsi="Calibri" w:cs="Calibri"/>
          <w:szCs w:val="20"/>
        </w:rPr>
      </w:pPr>
    </w:p>
    <w:p w:rsidR="00BA2940" w:rsidRPr="006E6B8E" w:rsidRDefault="00BA2940" w:rsidP="00BA2940">
      <w:pPr>
        <w:spacing w:after="0" w:line="240" w:lineRule="auto"/>
        <w:ind w:left="360" w:firstLine="0"/>
        <w:rPr>
          <w:rFonts w:ascii="Calibri" w:eastAsia="Times New Roman" w:hAnsi="Calibri" w:cs="Calibri"/>
          <w:b/>
          <w:szCs w:val="20"/>
        </w:rPr>
      </w:pPr>
      <w:r w:rsidRPr="006E6B8E">
        <w:rPr>
          <w:rFonts w:ascii="Calibri" w:eastAsia="Times New Roman" w:hAnsi="Calibri" w:cs="Calibri"/>
          <w:b/>
          <w:szCs w:val="20"/>
        </w:rPr>
        <w:t>Dokazilo:</w:t>
      </w:r>
    </w:p>
    <w:p w:rsidR="00C20673" w:rsidRDefault="00453FE5" w:rsidP="00BA2940">
      <w:pPr>
        <w:numPr>
          <w:ilvl w:val="0"/>
          <w:numId w:val="6"/>
        </w:numPr>
        <w:spacing w:after="0" w:line="240" w:lineRule="auto"/>
        <w:rPr>
          <w:rFonts w:ascii="Calibri" w:eastAsia="Times New Roman" w:hAnsi="Calibri" w:cs="Times New Roman"/>
          <w:szCs w:val="20"/>
        </w:rPr>
        <w:sectPr w:rsidR="00C20673" w:rsidSect="005B5A33">
          <w:pgSz w:w="11906" w:h="16838" w:code="9"/>
          <w:pgMar w:top="1134" w:right="1134" w:bottom="1134" w:left="1134" w:header="454" w:footer="454" w:gutter="0"/>
          <w:cols w:space="708"/>
          <w:docGrid w:linePitch="360"/>
        </w:sectPr>
      </w:pPr>
      <w:r w:rsidRPr="006E6B8E">
        <w:rPr>
          <w:rFonts w:ascii="Calibri" w:eastAsia="Times New Roman" w:hAnsi="Calibri" w:cs="Times New Roman"/>
          <w:szCs w:val="20"/>
        </w:rPr>
        <w:t xml:space="preserve">izpolnjen Razpisni obrazec </w:t>
      </w:r>
      <w:r w:rsidR="0031260B">
        <w:rPr>
          <w:rFonts w:ascii="Calibri" w:eastAsia="Times New Roman" w:hAnsi="Calibri" w:cs="Times New Roman"/>
          <w:szCs w:val="20"/>
        </w:rPr>
        <w:t>12</w:t>
      </w:r>
      <w:r w:rsidRPr="006E6B8E">
        <w:rPr>
          <w:rFonts w:ascii="Calibri" w:eastAsia="Times New Roman" w:hAnsi="Calibri" w:cs="Times New Roman"/>
          <w:szCs w:val="20"/>
        </w:rPr>
        <w:t>.</w:t>
      </w:r>
    </w:p>
    <w:p w:rsidR="0019131A" w:rsidRPr="008E721C" w:rsidRDefault="0019131A" w:rsidP="003D3FEB">
      <w:pPr>
        <w:widowControl w:val="0"/>
        <w:tabs>
          <w:tab w:val="left" w:pos="360"/>
        </w:tabs>
        <w:spacing w:after="0" w:line="240" w:lineRule="auto"/>
        <w:ind w:left="0" w:firstLine="0"/>
        <w:rPr>
          <w:rFonts w:ascii="Calibri" w:eastAsia="Times New Roman" w:hAnsi="Calibri" w:cs="Calibri"/>
          <w:b/>
          <w:szCs w:val="20"/>
          <w:shd w:val="clear" w:color="auto" w:fill="FFFFFF"/>
        </w:rPr>
      </w:pPr>
      <w:r w:rsidRPr="008E721C">
        <w:rPr>
          <w:rFonts w:ascii="Calibri" w:eastAsia="Times New Roman" w:hAnsi="Calibri" w:cs="Calibri"/>
          <w:b/>
          <w:szCs w:val="20"/>
          <w:shd w:val="clear" w:color="auto" w:fill="FFFFFF"/>
        </w:rPr>
        <w:lastRenderedPageBreak/>
        <w:t>H.</w:t>
      </w:r>
      <w:r w:rsidRPr="008E721C">
        <w:rPr>
          <w:rFonts w:ascii="Calibri" w:eastAsia="Times New Roman" w:hAnsi="Calibri" w:cs="Calibri"/>
          <w:b/>
          <w:szCs w:val="20"/>
          <w:shd w:val="clear" w:color="auto" w:fill="FFFFFF"/>
        </w:rPr>
        <w:tab/>
      </w:r>
      <w:r w:rsidR="00D76E32" w:rsidRPr="008E721C">
        <w:rPr>
          <w:rFonts w:ascii="Calibri" w:eastAsia="Times New Roman" w:hAnsi="Calibri" w:cs="Calibri"/>
          <w:b/>
          <w:szCs w:val="20"/>
          <w:shd w:val="clear" w:color="auto" w:fill="FFFFFF"/>
        </w:rPr>
        <w:t>Opis obstoječega informacijskega sistema</w:t>
      </w:r>
      <w:r w:rsidR="00960FD9" w:rsidRPr="008E721C">
        <w:rPr>
          <w:rFonts w:ascii="Calibri" w:eastAsia="Times New Roman" w:hAnsi="Calibri" w:cs="Calibri"/>
          <w:b/>
          <w:szCs w:val="20"/>
          <w:shd w:val="clear" w:color="auto" w:fill="FFFFFF"/>
        </w:rPr>
        <w:t xml:space="preserve"> EAM, ki je predmet vzdrževanja in nadgradnje</w:t>
      </w:r>
    </w:p>
    <w:p w:rsidR="0019131A" w:rsidRPr="008E721C" w:rsidRDefault="0019131A" w:rsidP="003D3FEB">
      <w:pPr>
        <w:widowControl w:val="0"/>
        <w:spacing w:after="0" w:line="240" w:lineRule="auto"/>
        <w:ind w:left="360" w:firstLine="0"/>
        <w:rPr>
          <w:rFonts w:ascii="Calibri" w:eastAsia="Times New Roman" w:hAnsi="Calibri" w:cs="Calibri"/>
          <w:szCs w:val="20"/>
        </w:rPr>
      </w:pPr>
    </w:p>
    <w:p w:rsidR="001E7739" w:rsidRDefault="00132B57" w:rsidP="00815275">
      <w:pPr>
        <w:widowControl w:val="0"/>
        <w:spacing w:after="0" w:line="240" w:lineRule="auto"/>
        <w:ind w:left="357" w:firstLine="0"/>
        <w:rPr>
          <w:rFonts w:ascii="Calibri" w:eastAsia="Times New Roman" w:hAnsi="Calibri" w:cs="Calibri"/>
          <w:szCs w:val="20"/>
        </w:rPr>
      </w:pPr>
      <w:r w:rsidRPr="008E721C">
        <w:rPr>
          <w:rFonts w:ascii="Calibri" w:eastAsia="Times New Roman" w:hAnsi="Calibri" w:cs="Calibri"/>
          <w:szCs w:val="20"/>
        </w:rPr>
        <w:t xml:space="preserve">V nadaljevanju so navedene osnovne informacije EAM sistema ter informacije o nameščeni IBM </w:t>
      </w:r>
      <w:proofErr w:type="spellStart"/>
      <w:r w:rsidRPr="008E721C">
        <w:rPr>
          <w:rFonts w:ascii="Calibri" w:eastAsia="Times New Roman" w:hAnsi="Calibri" w:cs="Calibri"/>
          <w:szCs w:val="20"/>
        </w:rPr>
        <w:t>Maximo</w:t>
      </w:r>
      <w:proofErr w:type="spellEnd"/>
      <w:r w:rsidRPr="008E721C">
        <w:rPr>
          <w:rFonts w:ascii="Calibri" w:eastAsia="Times New Roman" w:hAnsi="Calibri" w:cs="Calibri"/>
          <w:szCs w:val="20"/>
        </w:rPr>
        <w:t xml:space="preserve"> programski opremi in arhitekturi IBM </w:t>
      </w:r>
      <w:proofErr w:type="spellStart"/>
      <w:r w:rsidRPr="008E721C">
        <w:rPr>
          <w:rFonts w:ascii="Calibri" w:eastAsia="Times New Roman" w:hAnsi="Calibri" w:cs="Calibri"/>
          <w:szCs w:val="20"/>
        </w:rPr>
        <w:t>Maximo</w:t>
      </w:r>
      <w:proofErr w:type="spellEnd"/>
      <w:r w:rsidRPr="008E721C">
        <w:rPr>
          <w:rFonts w:ascii="Calibri" w:eastAsia="Times New Roman" w:hAnsi="Calibri" w:cs="Calibri"/>
          <w:szCs w:val="20"/>
        </w:rPr>
        <w:t xml:space="preserve"> sistema.</w:t>
      </w:r>
    </w:p>
    <w:p w:rsidR="00C20673" w:rsidRDefault="00C20673" w:rsidP="00815275">
      <w:pPr>
        <w:widowControl w:val="0"/>
        <w:spacing w:after="0" w:line="240" w:lineRule="auto"/>
        <w:ind w:left="357" w:firstLine="0"/>
        <w:rPr>
          <w:rFonts w:ascii="Calibri" w:eastAsia="Times New Roman" w:hAnsi="Calibri" w:cs="Calibri"/>
          <w:szCs w:val="20"/>
        </w:rPr>
      </w:pPr>
    </w:p>
    <w:p w:rsidR="00132B57" w:rsidRPr="008E721C" w:rsidRDefault="00132B57" w:rsidP="00815275">
      <w:pPr>
        <w:widowControl w:val="0"/>
        <w:spacing w:after="0" w:line="240" w:lineRule="auto"/>
        <w:ind w:left="357" w:firstLine="0"/>
        <w:rPr>
          <w:rFonts w:ascii="Calibri" w:eastAsia="Times New Roman" w:hAnsi="Calibri" w:cs="Calibri"/>
          <w:szCs w:val="20"/>
          <w:u w:val="single"/>
        </w:rPr>
      </w:pPr>
      <w:r w:rsidRPr="008E721C">
        <w:rPr>
          <w:rFonts w:ascii="Calibri" w:eastAsia="Times New Roman" w:hAnsi="Calibri" w:cs="Calibri"/>
          <w:szCs w:val="20"/>
          <w:u w:val="single"/>
        </w:rPr>
        <w:t>OSNOVNI OPIS EAM SISTEMA</w:t>
      </w:r>
    </w:p>
    <w:p w:rsidR="00132B57" w:rsidRPr="008E721C" w:rsidRDefault="00132B57" w:rsidP="00815275">
      <w:pPr>
        <w:widowControl w:val="0"/>
        <w:spacing w:after="0" w:line="240" w:lineRule="auto"/>
        <w:ind w:left="357" w:firstLine="0"/>
        <w:rPr>
          <w:rFonts w:ascii="Calibri" w:eastAsia="Times New Roman" w:hAnsi="Calibri" w:cs="Calibri"/>
          <w:szCs w:val="20"/>
        </w:rPr>
      </w:pPr>
    </w:p>
    <w:p w:rsidR="00901FB7" w:rsidRPr="008E721C" w:rsidRDefault="00132B57" w:rsidP="00815275">
      <w:pPr>
        <w:widowControl w:val="0"/>
        <w:spacing w:after="0" w:line="240" w:lineRule="auto"/>
        <w:ind w:left="357" w:firstLine="0"/>
        <w:rPr>
          <w:rFonts w:ascii="Calibri" w:eastAsia="Times New Roman" w:hAnsi="Calibri" w:cs="Calibri"/>
          <w:szCs w:val="20"/>
        </w:rPr>
      </w:pPr>
      <w:r w:rsidRPr="008E721C">
        <w:rPr>
          <w:rFonts w:ascii="Calibri" w:eastAsia="Times New Roman" w:hAnsi="Calibri" w:cs="Calibri"/>
          <w:szCs w:val="20"/>
        </w:rPr>
        <w:t>Slovenske železnice so uvedle zmogljiv integriran informacijski sistema za podporo upravljanju in vzdrževanju s sredstvi železniških tirnih vozil in železniške infrastrukture(</w:t>
      </w:r>
      <w:r w:rsidR="00E361CC" w:rsidRPr="008E721C">
        <w:rPr>
          <w:rFonts w:ascii="Calibri" w:eastAsia="Times New Roman" w:hAnsi="Calibri" w:cs="Calibri"/>
          <w:szCs w:val="20"/>
        </w:rPr>
        <w:t xml:space="preserve">EAM - </w:t>
      </w:r>
      <w:r w:rsidRPr="008E721C">
        <w:rPr>
          <w:rFonts w:ascii="Calibri" w:eastAsia="Times New Roman" w:hAnsi="Calibri" w:cs="Calibri"/>
          <w:szCs w:val="20"/>
          <w:lang w:val="en-GB"/>
        </w:rPr>
        <w:t>Enterprise Asset Management</w:t>
      </w:r>
      <w:r w:rsidRPr="008E721C">
        <w:rPr>
          <w:rFonts w:ascii="Calibri" w:eastAsia="Times New Roman" w:hAnsi="Calibri" w:cs="Calibri"/>
          <w:szCs w:val="20"/>
        </w:rPr>
        <w:t xml:space="preserve">). Integriran informacijski sistem je zgrajen na programskih platformah »IBM </w:t>
      </w:r>
      <w:proofErr w:type="spellStart"/>
      <w:r w:rsidRPr="008E721C">
        <w:rPr>
          <w:rFonts w:ascii="Calibri" w:eastAsia="Times New Roman" w:hAnsi="Calibri" w:cs="Calibri"/>
          <w:szCs w:val="20"/>
        </w:rPr>
        <w:t>Maximo</w:t>
      </w:r>
      <w:proofErr w:type="spellEnd"/>
      <w:r w:rsidRPr="008E721C">
        <w:rPr>
          <w:rFonts w:ascii="Calibri" w:eastAsia="Times New Roman" w:hAnsi="Calibri" w:cs="Calibri"/>
          <w:szCs w:val="20"/>
        </w:rPr>
        <w:t>«, »SAP ECC« in »</w:t>
      </w:r>
      <w:proofErr w:type="spellStart"/>
      <w:r w:rsidRPr="008E721C">
        <w:rPr>
          <w:rFonts w:ascii="Calibri" w:eastAsia="Times New Roman" w:hAnsi="Calibri" w:cs="Calibri"/>
          <w:szCs w:val="20"/>
        </w:rPr>
        <w:t>Qlik</w:t>
      </w:r>
      <w:proofErr w:type="spellEnd"/>
      <w:r w:rsidRPr="008E721C">
        <w:rPr>
          <w:rFonts w:ascii="Calibri" w:eastAsia="Times New Roman" w:hAnsi="Calibri" w:cs="Calibri"/>
          <w:szCs w:val="20"/>
        </w:rPr>
        <w:t>«.</w:t>
      </w:r>
    </w:p>
    <w:p w:rsidR="00867739" w:rsidRPr="008E721C" w:rsidRDefault="00867739" w:rsidP="00132B57">
      <w:pPr>
        <w:spacing w:after="0" w:line="240" w:lineRule="auto"/>
        <w:ind w:left="360" w:firstLine="0"/>
        <w:rPr>
          <w:rFonts w:ascii="Calibri" w:eastAsia="Times New Roman" w:hAnsi="Calibri" w:cs="Calibri"/>
          <w:szCs w:val="20"/>
        </w:rPr>
      </w:pPr>
    </w:p>
    <w:p w:rsidR="00E361CC" w:rsidRPr="008E721C" w:rsidRDefault="00132B57" w:rsidP="00132B57">
      <w:pPr>
        <w:spacing w:after="0" w:line="240" w:lineRule="auto"/>
        <w:ind w:left="360" w:firstLine="0"/>
        <w:rPr>
          <w:rFonts w:ascii="Calibri" w:eastAsia="Times New Roman" w:hAnsi="Calibri" w:cs="Calibri"/>
          <w:szCs w:val="20"/>
        </w:rPr>
      </w:pPr>
      <w:r w:rsidRPr="008E721C">
        <w:rPr>
          <w:rFonts w:ascii="Calibri" w:eastAsia="Times New Roman" w:hAnsi="Calibri" w:cs="Calibri"/>
          <w:szCs w:val="20"/>
        </w:rPr>
        <w:t xml:space="preserve">Sistem IBM </w:t>
      </w:r>
      <w:proofErr w:type="spellStart"/>
      <w:r w:rsidRPr="008E721C">
        <w:rPr>
          <w:rFonts w:ascii="Calibri" w:eastAsia="Times New Roman" w:hAnsi="Calibri" w:cs="Calibri"/>
          <w:szCs w:val="20"/>
        </w:rPr>
        <w:t>Maximo</w:t>
      </w:r>
      <w:proofErr w:type="spellEnd"/>
      <w:r w:rsidRPr="008E721C">
        <w:rPr>
          <w:rFonts w:ascii="Calibri" w:eastAsia="Times New Roman" w:hAnsi="Calibri" w:cs="Calibri"/>
          <w:szCs w:val="20"/>
        </w:rPr>
        <w:t xml:space="preserve"> pokriva</w:t>
      </w:r>
      <w:r w:rsidR="00E361CC" w:rsidRPr="008E721C">
        <w:rPr>
          <w:rFonts w:ascii="Calibri" w:eastAsia="Times New Roman" w:hAnsi="Calibri" w:cs="Calibri"/>
          <w:szCs w:val="20"/>
        </w:rPr>
        <w:t>:</w:t>
      </w:r>
    </w:p>
    <w:p w:rsidR="00E361CC" w:rsidRPr="008E721C" w:rsidRDefault="00132B57" w:rsidP="00E361CC">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vodenje evidenc</w:t>
      </w:r>
      <w:r w:rsidR="00E361CC" w:rsidRPr="008E721C">
        <w:rPr>
          <w:rFonts w:ascii="Calibri" w:eastAsia="Times New Roman" w:hAnsi="Calibri" w:cs="Times New Roman"/>
          <w:szCs w:val="20"/>
        </w:rPr>
        <w:t>e in konfiguracij tirnih vozil,</w:t>
      </w:r>
    </w:p>
    <w:p w:rsidR="00E361CC" w:rsidRPr="008E721C" w:rsidRDefault="00132B57" w:rsidP="00E361CC">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vodenje evidence j</w:t>
      </w:r>
      <w:r w:rsidR="00E361CC" w:rsidRPr="008E721C">
        <w:rPr>
          <w:rFonts w:ascii="Calibri" w:eastAsia="Times New Roman" w:hAnsi="Calibri" w:cs="Times New Roman"/>
          <w:szCs w:val="20"/>
        </w:rPr>
        <w:t>avne železniške infrastrukture,</w:t>
      </w:r>
    </w:p>
    <w:p w:rsidR="00E361CC" w:rsidRPr="008E721C" w:rsidRDefault="00132B57" w:rsidP="00E361CC">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prijavo i</w:t>
      </w:r>
      <w:r w:rsidR="00E361CC" w:rsidRPr="008E721C">
        <w:rPr>
          <w:rFonts w:ascii="Calibri" w:eastAsia="Times New Roman" w:hAnsi="Calibri" w:cs="Times New Roman"/>
          <w:szCs w:val="20"/>
        </w:rPr>
        <w:t>n reševanje okvar tirnih vozil,</w:t>
      </w:r>
    </w:p>
    <w:p w:rsidR="00E361CC" w:rsidRPr="008E721C" w:rsidRDefault="00E361CC" w:rsidP="00E361CC">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vzdrževanje sredstev,</w:t>
      </w:r>
    </w:p>
    <w:p w:rsidR="00E361CC" w:rsidRPr="008E721C" w:rsidRDefault="00E361CC" w:rsidP="00E361CC">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regeneracijo rezervnih delov,</w:t>
      </w:r>
    </w:p>
    <w:p w:rsidR="00E361CC" w:rsidRPr="008E721C" w:rsidRDefault="00132B57" w:rsidP="00E361CC">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proizvod</w:t>
      </w:r>
      <w:r w:rsidR="00E361CC" w:rsidRPr="008E721C">
        <w:rPr>
          <w:rFonts w:ascii="Calibri" w:eastAsia="Times New Roman" w:hAnsi="Calibri" w:cs="Times New Roman"/>
          <w:szCs w:val="20"/>
        </w:rPr>
        <w:t>njo gotovih proizvodov,</w:t>
      </w:r>
    </w:p>
    <w:p w:rsidR="00E361CC" w:rsidRPr="008E721C" w:rsidRDefault="00132B57" w:rsidP="00E361CC">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sklad</w:t>
      </w:r>
      <w:r w:rsidR="00E361CC" w:rsidRPr="008E721C">
        <w:rPr>
          <w:rFonts w:ascii="Calibri" w:eastAsia="Times New Roman" w:hAnsi="Calibri" w:cs="Times New Roman"/>
          <w:szCs w:val="20"/>
        </w:rPr>
        <w:t>iščno in materialno poslovanje,</w:t>
      </w:r>
    </w:p>
    <w:p w:rsidR="00E361CC" w:rsidRPr="008E721C" w:rsidRDefault="00132B57" w:rsidP="00E361CC">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pro</w:t>
      </w:r>
      <w:r w:rsidR="00E361CC" w:rsidRPr="008E721C">
        <w:rPr>
          <w:rFonts w:ascii="Calibri" w:eastAsia="Times New Roman" w:hAnsi="Calibri" w:cs="Times New Roman"/>
          <w:szCs w:val="20"/>
        </w:rPr>
        <w:t>dajo in obračunavanje storitev,</w:t>
      </w:r>
    </w:p>
    <w:p w:rsidR="00E361CC" w:rsidRPr="008E721C" w:rsidRDefault="00E361CC" w:rsidP="00E361CC">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počasne vožnje,</w:t>
      </w:r>
    </w:p>
    <w:p w:rsidR="00E361CC" w:rsidRPr="008E721C" w:rsidRDefault="00E361CC" w:rsidP="00E361CC">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brzojavke,</w:t>
      </w:r>
    </w:p>
    <w:p w:rsidR="00E361CC" w:rsidRPr="008E721C" w:rsidRDefault="00E361CC" w:rsidP="00E361CC">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obvestila, itd.</w:t>
      </w:r>
    </w:p>
    <w:p w:rsidR="00E361CC" w:rsidRPr="008E721C" w:rsidRDefault="00E361CC" w:rsidP="00132B57">
      <w:pPr>
        <w:spacing w:after="0" w:line="240" w:lineRule="auto"/>
        <w:ind w:left="360" w:firstLine="0"/>
        <w:rPr>
          <w:rFonts w:ascii="Calibri" w:eastAsia="Times New Roman" w:hAnsi="Calibri" w:cs="Calibri"/>
          <w:szCs w:val="20"/>
        </w:rPr>
      </w:pPr>
    </w:p>
    <w:p w:rsidR="00132B57" w:rsidRPr="008E721C" w:rsidRDefault="00EF6B46" w:rsidP="00132B57">
      <w:pPr>
        <w:spacing w:after="0" w:line="240" w:lineRule="auto"/>
        <w:ind w:left="360" w:firstLine="0"/>
        <w:rPr>
          <w:rFonts w:ascii="Calibri" w:eastAsia="Times New Roman" w:hAnsi="Calibri" w:cs="Calibri"/>
          <w:szCs w:val="20"/>
        </w:rPr>
      </w:pPr>
      <w:r w:rsidRPr="008E721C">
        <w:rPr>
          <w:rFonts w:ascii="Calibri" w:eastAsia="Times New Roman" w:hAnsi="Calibri" w:cs="Calibri"/>
          <w:szCs w:val="20"/>
        </w:rPr>
        <w:t>S</w:t>
      </w:r>
      <w:r w:rsidR="00132B57" w:rsidRPr="008E721C">
        <w:rPr>
          <w:rFonts w:ascii="Calibri" w:eastAsia="Times New Roman" w:hAnsi="Calibri" w:cs="Calibri"/>
          <w:szCs w:val="20"/>
        </w:rPr>
        <w:t xml:space="preserve">istem IBM </w:t>
      </w:r>
      <w:proofErr w:type="spellStart"/>
      <w:r w:rsidR="00132B57" w:rsidRPr="008E721C">
        <w:rPr>
          <w:rFonts w:ascii="Calibri" w:eastAsia="Times New Roman" w:hAnsi="Calibri" w:cs="Calibri"/>
          <w:szCs w:val="20"/>
        </w:rPr>
        <w:t>Maximo</w:t>
      </w:r>
      <w:proofErr w:type="spellEnd"/>
      <w:r w:rsidR="00132B57" w:rsidRPr="008E721C">
        <w:rPr>
          <w:rFonts w:ascii="Calibri" w:eastAsia="Times New Roman" w:hAnsi="Calibri" w:cs="Calibri"/>
          <w:szCs w:val="20"/>
        </w:rPr>
        <w:t xml:space="preserve"> je preko integracijskih vmesnikov povezan z drugi SŽ informacijskimi sistemi.</w:t>
      </w:r>
    </w:p>
    <w:p w:rsidR="00132B57" w:rsidRPr="008E721C" w:rsidRDefault="00132B57" w:rsidP="00132B57">
      <w:pPr>
        <w:spacing w:after="0" w:line="240" w:lineRule="auto"/>
        <w:ind w:left="360" w:firstLine="0"/>
        <w:rPr>
          <w:rFonts w:ascii="Calibri" w:eastAsia="Times New Roman" w:hAnsi="Calibri" w:cs="Calibri"/>
          <w:szCs w:val="20"/>
        </w:rPr>
      </w:pPr>
    </w:p>
    <w:p w:rsidR="00C1127B" w:rsidRPr="008E721C" w:rsidRDefault="00132B57" w:rsidP="00132B57">
      <w:pPr>
        <w:spacing w:after="0" w:line="240" w:lineRule="auto"/>
        <w:ind w:left="360" w:firstLine="0"/>
        <w:rPr>
          <w:rFonts w:ascii="Calibri" w:eastAsia="Times New Roman" w:hAnsi="Calibri" w:cs="Calibri"/>
          <w:szCs w:val="20"/>
        </w:rPr>
      </w:pPr>
      <w:r w:rsidRPr="008E721C">
        <w:rPr>
          <w:rFonts w:ascii="Calibri" w:eastAsia="Times New Roman" w:hAnsi="Calibri" w:cs="Calibri"/>
          <w:szCs w:val="20"/>
        </w:rPr>
        <w:t>SAP ERP je primarni sistem za</w:t>
      </w:r>
      <w:r w:rsidR="00C1127B" w:rsidRPr="008E721C">
        <w:rPr>
          <w:rFonts w:ascii="Calibri" w:eastAsia="Times New Roman" w:hAnsi="Calibri" w:cs="Calibri"/>
          <w:szCs w:val="20"/>
        </w:rPr>
        <w:t>:</w:t>
      </w:r>
    </w:p>
    <w:p w:rsidR="00C1127B" w:rsidRPr="008E721C" w:rsidRDefault="00132B57" w:rsidP="00C1127B">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vodenj</w:t>
      </w:r>
      <w:r w:rsidR="00C1127B" w:rsidRPr="008E721C">
        <w:rPr>
          <w:rFonts w:ascii="Calibri" w:eastAsia="Times New Roman" w:hAnsi="Calibri" w:cs="Times New Roman"/>
          <w:szCs w:val="20"/>
        </w:rPr>
        <w:t>e centralnih matičnih podatkov,</w:t>
      </w:r>
    </w:p>
    <w:p w:rsidR="00C1127B" w:rsidRPr="008E721C" w:rsidRDefault="00C1127B" w:rsidP="00C1127B">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nabavo,</w:t>
      </w:r>
    </w:p>
    <w:p w:rsidR="00C1127B" w:rsidRPr="008E721C" w:rsidRDefault="00C1127B" w:rsidP="00C1127B">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fakturiranje,</w:t>
      </w:r>
    </w:p>
    <w:p w:rsidR="00132B57" w:rsidRPr="008E721C" w:rsidRDefault="00132B57" w:rsidP="00C1127B">
      <w:pPr>
        <w:widowControl w:val="0"/>
        <w:numPr>
          <w:ilvl w:val="0"/>
          <w:numId w:val="6"/>
        </w:numPr>
        <w:tabs>
          <w:tab w:val="left" w:pos="2552"/>
        </w:tabs>
        <w:spacing w:after="0" w:line="240" w:lineRule="auto"/>
        <w:rPr>
          <w:rFonts w:ascii="Calibri" w:eastAsia="Times New Roman" w:hAnsi="Calibri" w:cs="Times New Roman"/>
          <w:szCs w:val="20"/>
        </w:rPr>
      </w:pPr>
      <w:r w:rsidRPr="008E721C">
        <w:rPr>
          <w:rFonts w:ascii="Calibri" w:eastAsia="Times New Roman" w:hAnsi="Calibri" w:cs="Times New Roman"/>
          <w:szCs w:val="20"/>
        </w:rPr>
        <w:t>finance in računovodstvo.</w:t>
      </w:r>
    </w:p>
    <w:p w:rsidR="00132B57" w:rsidRPr="008E721C" w:rsidRDefault="00132B57" w:rsidP="00132B57">
      <w:pPr>
        <w:spacing w:after="0" w:line="240" w:lineRule="auto"/>
        <w:ind w:left="360" w:firstLine="0"/>
        <w:rPr>
          <w:rFonts w:ascii="Calibri" w:eastAsia="Times New Roman" w:hAnsi="Calibri" w:cs="Calibri"/>
          <w:szCs w:val="20"/>
        </w:rPr>
      </w:pPr>
    </w:p>
    <w:p w:rsidR="00867739" w:rsidRDefault="00132B57" w:rsidP="00132B57">
      <w:pPr>
        <w:spacing w:after="0" w:line="240" w:lineRule="auto"/>
        <w:ind w:left="360" w:firstLine="0"/>
        <w:rPr>
          <w:rFonts w:ascii="Calibri" w:eastAsia="Times New Roman" w:hAnsi="Calibri" w:cs="Calibri"/>
          <w:szCs w:val="20"/>
        </w:rPr>
      </w:pPr>
      <w:proofErr w:type="spellStart"/>
      <w:r w:rsidRPr="008E721C">
        <w:rPr>
          <w:rFonts w:ascii="Calibri" w:eastAsia="Times New Roman" w:hAnsi="Calibri" w:cs="Calibri"/>
          <w:szCs w:val="20"/>
        </w:rPr>
        <w:t>Qlik</w:t>
      </w:r>
      <w:proofErr w:type="spellEnd"/>
      <w:r w:rsidRPr="008E721C">
        <w:rPr>
          <w:rFonts w:ascii="Calibri" w:eastAsia="Times New Roman" w:hAnsi="Calibri" w:cs="Calibri"/>
          <w:szCs w:val="20"/>
        </w:rPr>
        <w:t xml:space="preserve"> je napredni sistem poslovnega obveščanja za področje dejavnosti vzdrževanja.</w:t>
      </w:r>
    </w:p>
    <w:p w:rsidR="00EF08E7" w:rsidRDefault="00EF08E7" w:rsidP="00132B57">
      <w:pPr>
        <w:spacing w:after="0" w:line="240" w:lineRule="auto"/>
        <w:ind w:left="360" w:firstLine="0"/>
        <w:rPr>
          <w:rFonts w:ascii="Calibri" w:eastAsia="Times New Roman" w:hAnsi="Calibri" w:cs="Calibri"/>
          <w:szCs w:val="20"/>
        </w:rPr>
        <w:sectPr w:rsidR="00EF08E7" w:rsidSect="005B5A33">
          <w:pgSz w:w="11906" w:h="16838" w:code="9"/>
          <w:pgMar w:top="1134" w:right="1134" w:bottom="1134" w:left="1134" w:header="454" w:footer="454" w:gutter="0"/>
          <w:cols w:space="708"/>
          <w:docGrid w:linePitch="360"/>
        </w:sectPr>
      </w:pPr>
    </w:p>
    <w:p w:rsidR="00132B57" w:rsidRPr="00A91B2F" w:rsidRDefault="00162C2F" w:rsidP="00132B57">
      <w:pPr>
        <w:spacing w:after="0" w:line="240" w:lineRule="auto"/>
        <w:ind w:left="360" w:firstLine="0"/>
        <w:rPr>
          <w:rFonts w:ascii="Calibri" w:eastAsia="Times New Roman" w:hAnsi="Calibri" w:cs="Calibri"/>
          <w:szCs w:val="20"/>
          <w:u w:val="single"/>
        </w:rPr>
      </w:pPr>
      <w:r w:rsidRPr="00A91B2F">
        <w:rPr>
          <w:rFonts w:ascii="Calibri" w:eastAsia="Times New Roman" w:hAnsi="Calibri" w:cs="Calibri"/>
          <w:szCs w:val="20"/>
          <w:u w:val="single"/>
        </w:rPr>
        <w:lastRenderedPageBreak/>
        <w:t>NAMEŠČENA MAXIMO PROGRAMSKA OPREMA</w:t>
      </w:r>
    </w:p>
    <w:p w:rsidR="00132B57" w:rsidRPr="00A91B2F" w:rsidRDefault="00132B57" w:rsidP="00132B57">
      <w:pPr>
        <w:spacing w:after="0" w:line="240" w:lineRule="auto"/>
        <w:ind w:left="360" w:firstLine="0"/>
        <w:rPr>
          <w:rFonts w:ascii="Calibri" w:eastAsia="Times New Roman" w:hAnsi="Calibri" w:cs="Calibri"/>
          <w:szCs w:val="20"/>
        </w:rPr>
      </w:pPr>
    </w:p>
    <w:p w:rsidR="00132B57" w:rsidRPr="00A91B2F" w:rsidRDefault="00132B57" w:rsidP="00162C2F">
      <w:pPr>
        <w:spacing w:after="0" w:line="240" w:lineRule="auto"/>
        <w:ind w:left="360" w:firstLine="0"/>
        <w:rPr>
          <w:rFonts w:ascii="Calibri" w:eastAsia="Times New Roman" w:hAnsi="Calibri" w:cs="Calibri"/>
          <w:szCs w:val="20"/>
        </w:rPr>
      </w:pPr>
      <w:r w:rsidRPr="00A91B2F">
        <w:rPr>
          <w:rFonts w:ascii="Calibri" w:eastAsia="Times New Roman" w:hAnsi="Calibri" w:cs="Calibri"/>
          <w:szCs w:val="20"/>
        </w:rPr>
        <w:t xml:space="preserve">V nadaljevanju je </w:t>
      </w:r>
      <w:r w:rsidR="008C020B" w:rsidRPr="00A91B2F">
        <w:rPr>
          <w:rFonts w:ascii="Calibri" w:eastAsia="Times New Roman" w:hAnsi="Calibri" w:cs="Calibri"/>
          <w:szCs w:val="20"/>
        </w:rPr>
        <w:t>naveden</w:t>
      </w:r>
      <w:r w:rsidRPr="00A91B2F">
        <w:rPr>
          <w:rFonts w:ascii="Calibri" w:eastAsia="Times New Roman" w:hAnsi="Calibri" w:cs="Calibri"/>
          <w:szCs w:val="20"/>
        </w:rPr>
        <w:t xml:space="preserve"> pregled nameščene </w:t>
      </w:r>
      <w:proofErr w:type="spellStart"/>
      <w:r w:rsidRPr="00A91B2F">
        <w:rPr>
          <w:rFonts w:ascii="Calibri" w:eastAsia="Times New Roman" w:hAnsi="Calibri" w:cs="Calibri"/>
          <w:szCs w:val="20"/>
        </w:rPr>
        <w:t>Maximo</w:t>
      </w:r>
      <w:proofErr w:type="spellEnd"/>
      <w:r w:rsidRPr="00A91B2F">
        <w:rPr>
          <w:rFonts w:ascii="Calibri" w:eastAsia="Times New Roman" w:hAnsi="Calibri" w:cs="Calibri"/>
          <w:szCs w:val="20"/>
        </w:rPr>
        <w:t xml:space="preserve"> programska opreme. Vsi strežniki so navidezni »virtualni«. Za virtualno okolje in njegovo visoko </w:t>
      </w:r>
      <w:r w:rsidR="00162C2F" w:rsidRPr="00A91B2F">
        <w:rPr>
          <w:rFonts w:ascii="Calibri" w:eastAsia="Times New Roman" w:hAnsi="Calibri" w:cs="Calibri"/>
          <w:szCs w:val="20"/>
        </w:rPr>
        <w:t>razpoložljivost skrbi naročnik.</w:t>
      </w:r>
    </w:p>
    <w:p w:rsidR="00162C2F" w:rsidRPr="00A91B2F" w:rsidRDefault="00162C2F" w:rsidP="00162C2F">
      <w:pPr>
        <w:spacing w:after="0" w:line="240" w:lineRule="auto"/>
        <w:ind w:left="360" w:firstLine="0"/>
        <w:rPr>
          <w:rFonts w:ascii="Calibri" w:eastAsia="Times New Roman" w:hAnsi="Calibri" w:cs="Calibri"/>
          <w:szCs w:val="20"/>
        </w:rPr>
      </w:pPr>
    </w:p>
    <w:p w:rsidR="00132B57" w:rsidRPr="00A91B2F" w:rsidRDefault="00D0219C" w:rsidP="00D0219C">
      <w:pPr>
        <w:spacing w:after="0" w:line="240" w:lineRule="auto"/>
        <w:ind w:left="360" w:firstLine="0"/>
        <w:rPr>
          <w:rFonts w:ascii="Calibri" w:eastAsia="Times New Roman" w:hAnsi="Calibri" w:cs="Calibri"/>
          <w:szCs w:val="20"/>
        </w:rPr>
      </w:pPr>
      <w:r w:rsidRPr="00A91B2F">
        <w:rPr>
          <w:rFonts w:ascii="Calibri" w:eastAsia="Times New Roman" w:hAnsi="Calibri" w:cs="Calibri"/>
          <w:szCs w:val="20"/>
        </w:rPr>
        <w:t>Operacijski sistem strežnikov:</w:t>
      </w:r>
    </w:p>
    <w:p w:rsidR="00132B57" w:rsidRPr="00A91B2F" w:rsidRDefault="00132B57" w:rsidP="00D0219C">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Windows</w:t>
      </w:r>
      <w:r w:rsidR="002E3E41" w:rsidRPr="00A91B2F">
        <w:rPr>
          <w:rFonts w:ascii="Calibri" w:eastAsia="Times New Roman" w:hAnsi="Calibri" w:cs="Times New Roman"/>
          <w:szCs w:val="20"/>
        </w:rPr>
        <w:t xml:space="preserve"> Server 2012 R2 6.3 </w:t>
      </w:r>
      <w:proofErr w:type="spellStart"/>
      <w:r w:rsidR="002E3E41" w:rsidRPr="00A91B2F">
        <w:rPr>
          <w:rFonts w:ascii="Calibri" w:eastAsia="Times New Roman" w:hAnsi="Calibri" w:cs="Times New Roman"/>
          <w:szCs w:val="20"/>
        </w:rPr>
        <w:t>Datacenter</w:t>
      </w:r>
      <w:proofErr w:type="spellEnd"/>
    </w:p>
    <w:p w:rsidR="00D0219C" w:rsidRPr="00A91B2F" w:rsidRDefault="00D0219C" w:rsidP="006737A6">
      <w:pPr>
        <w:spacing w:after="0" w:line="240" w:lineRule="auto"/>
        <w:ind w:left="360" w:firstLine="0"/>
        <w:rPr>
          <w:rFonts w:ascii="Calibri" w:eastAsia="Times New Roman" w:hAnsi="Calibri" w:cs="Calibri"/>
          <w:szCs w:val="20"/>
        </w:rPr>
      </w:pPr>
    </w:p>
    <w:p w:rsidR="00132B57" w:rsidRPr="00A91B2F" w:rsidRDefault="00132B57" w:rsidP="00D0219C">
      <w:pPr>
        <w:spacing w:after="0" w:line="240" w:lineRule="auto"/>
        <w:ind w:left="360" w:firstLine="0"/>
        <w:rPr>
          <w:rFonts w:ascii="Calibri" w:eastAsia="Times New Roman" w:hAnsi="Calibri" w:cs="Calibri"/>
          <w:szCs w:val="20"/>
        </w:rPr>
      </w:pPr>
      <w:r w:rsidRPr="00A91B2F">
        <w:rPr>
          <w:rFonts w:ascii="Calibri" w:eastAsia="Times New Roman" w:hAnsi="Calibri" w:cs="Calibri"/>
          <w:szCs w:val="20"/>
        </w:rPr>
        <w:t>Vmesna programska oprema:</w:t>
      </w:r>
    </w:p>
    <w:p w:rsidR="00132B57" w:rsidRPr="00A91B2F" w:rsidRDefault="00132B57" w:rsidP="00D0219C">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Baza podatkov:</w:t>
      </w:r>
    </w:p>
    <w:p w:rsidR="00132B57" w:rsidRPr="00A91B2F" w:rsidRDefault="00132B57" w:rsidP="00132B57">
      <w:pPr>
        <w:numPr>
          <w:ilvl w:val="1"/>
          <w:numId w:val="54"/>
        </w:numPr>
        <w:spacing w:after="0" w:line="240" w:lineRule="auto"/>
        <w:contextualSpacing/>
        <w:rPr>
          <w:rFonts w:ascii="Calibri" w:eastAsia="Calibri" w:hAnsi="Calibri" w:cs="Times New Roman"/>
          <w:szCs w:val="20"/>
          <w:lang w:eastAsia="en-US"/>
        </w:rPr>
      </w:pPr>
      <w:r w:rsidRPr="00A91B2F">
        <w:rPr>
          <w:rFonts w:ascii="Calibri" w:eastAsia="Calibri" w:hAnsi="Calibri" w:cs="Times New Roman"/>
          <w:szCs w:val="20"/>
          <w:lang w:eastAsia="en-US"/>
        </w:rPr>
        <w:t xml:space="preserve">DB2 (licenca vključena znotraj </w:t>
      </w:r>
      <w:proofErr w:type="spellStart"/>
      <w:r w:rsidRPr="00A91B2F">
        <w:rPr>
          <w:rFonts w:ascii="Calibri" w:eastAsia="Calibri" w:hAnsi="Calibri" w:cs="Times New Roman"/>
          <w:szCs w:val="20"/>
          <w:lang w:eastAsia="en-US"/>
        </w:rPr>
        <w:t>Maximo</w:t>
      </w:r>
      <w:proofErr w:type="spellEnd"/>
      <w:r w:rsidRPr="00A91B2F">
        <w:rPr>
          <w:rFonts w:ascii="Calibri" w:eastAsia="Calibri" w:hAnsi="Calibri" w:cs="Times New Roman"/>
          <w:szCs w:val="20"/>
          <w:lang w:eastAsia="en-US"/>
        </w:rPr>
        <w:t xml:space="preserve"> namestitve) DB2 11.1</w:t>
      </w:r>
    </w:p>
    <w:p w:rsidR="00132B57" w:rsidRPr="00A91B2F" w:rsidRDefault="00132B57" w:rsidP="00D0219C">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Aplikativni strežniki:</w:t>
      </w:r>
    </w:p>
    <w:p w:rsidR="00132B57" w:rsidRPr="00A91B2F" w:rsidRDefault="00132B57" w:rsidP="00132B57">
      <w:pPr>
        <w:numPr>
          <w:ilvl w:val="1"/>
          <w:numId w:val="54"/>
        </w:numPr>
        <w:spacing w:after="0" w:line="240" w:lineRule="auto"/>
        <w:contextualSpacing/>
        <w:rPr>
          <w:rFonts w:ascii="Calibri" w:eastAsia="Calibri" w:hAnsi="Calibri" w:cs="Times New Roman"/>
          <w:szCs w:val="20"/>
          <w:lang w:eastAsia="en-US"/>
        </w:rPr>
      </w:pPr>
      <w:r w:rsidRPr="00A91B2F">
        <w:rPr>
          <w:rFonts w:ascii="Calibri" w:eastAsia="Calibri" w:hAnsi="Calibri" w:cs="Times New Roman"/>
          <w:szCs w:val="20"/>
          <w:lang w:eastAsia="en-US"/>
        </w:rPr>
        <w:t xml:space="preserve">IBM </w:t>
      </w:r>
      <w:proofErr w:type="spellStart"/>
      <w:r w:rsidRPr="00A91B2F">
        <w:rPr>
          <w:rFonts w:ascii="Calibri" w:eastAsia="Calibri" w:hAnsi="Calibri" w:cs="Times New Roman"/>
          <w:szCs w:val="20"/>
          <w:lang w:eastAsia="en-US"/>
        </w:rPr>
        <w:t>WebSphere</w:t>
      </w:r>
      <w:proofErr w:type="spellEnd"/>
      <w:r w:rsidRPr="00A91B2F">
        <w:rPr>
          <w:rFonts w:ascii="Calibri" w:eastAsia="Calibri" w:hAnsi="Calibri" w:cs="Times New Roman"/>
          <w:szCs w:val="20"/>
          <w:lang w:eastAsia="en-US"/>
        </w:rPr>
        <w:t xml:space="preserve"> </w:t>
      </w:r>
      <w:proofErr w:type="spellStart"/>
      <w:r w:rsidRPr="00A91B2F">
        <w:rPr>
          <w:rFonts w:ascii="Calibri" w:eastAsia="Calibri" w:hAnsi="Calibri" w:cs="Times New Roman"/>
          <w:szCs w:val="20"/>
          <w:lang w:eastAsia="en-US"/>
        </w:rPr>
        <w:t>Application</w:t>
      </w:r>
      <w:proofErr w:type="spellEnd"/>
      <w:r w:rsidRPr="00A91B2F">
        <w:rPr>
          <w:rFonts w:ascii="Calibri" w:eastAsia="Calibri" w:hAnsi="Calibri" w:cs="Times New Roman"/>
          <w:szCs w:val="20"/>
          <w:lang w:eastAsia="en-US"/>
        </w:rPr>
        <w:t xml:space="preserve"> Server 8.5.5.9</w:t>
      </w:r>
    </w:p>
    <w:p w:rsidR="00132B57" w:rsidRPr="00A91B2F" w:rsidRDefault="00132B57" w:rsidP="00D0219C">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Strežniki za administracijo (Enaki za vsa tri okolja):</w:t>
      </w:r>
    </w:p>
    <w:p w:rsidR="00132B57" w:rsidRPr="00A91B2F" w:rsidRDefault="00132B57" w:rsidP="00132B57">
      <w:pPr>
        <w:numPr>
          <w:ilvl w:val="1"/>
          <w:numId w:val="54"/>
        </w:numPr>
        <w:spacing w:after="0" w:line="240" w:lineRule="auto"/>
        <w:contextualSpacing/>
        <w:rPr>
          <w:rFonts w:ascii="Calibri" w:eastAsia="Calibri" w:hAnsi="Calibri" w:cs="Times New Roman"/>
          <w:szCs w:val="20"/>
          <w:lang w:eastAsia="en-US"/>
        </w:rPr>
      </w:pPr>
      <w:proofErr w:type="spellStart"/>
      <w:r w:rsidRPr="00A91B2F">
        <w:rPr>
          <w:rFonts w:ascii="Calibri" w:eastAsia="Times New Roman" w:hAnsi="Calibri" w:cs="Lucida Sans Unicode"/>
          <w:color w:val="000000"/>
          <w:szCs w:val="20"/>
          <w:lang w:eastAsia="en-US"/>
        </w:rPr>
        <w:t>M</w:t>
      </w:r>
      <w:r w:rsidR="002E3E41" w:rsidRPr="00A91B2F">
        <w:rPr>
          <w:rFonts w:ascii="Calibri" w:eastAsia="Times New Roman" w:hAnsi="Calibri" w:cs="Lucida Sans Unicode"/>
          <w:color w:val="000000"/>
          <w:szCs w:val="20"/>
          <w:lang w:eastAsia="en-US"/>
        </w:rPr>
        <w:t>aximo</w:t>
      </w:r>
      <w:proofErr w:type="spellEnd"/>
      <w:r w:rsidR="002E3E41" w:rsidRPr="00A91B2F">
        <w:rPr>
          <w:rFonts w:ascii="Calibri" w:eastAsia="Times New Roman" w:hAnsi="Calibri" w:cs="Lucida Sans Unicode"/>
          <w:color w:val="000000"/>
          <w:szCs w:val="20"/>
          <w:lang w:eastAsia="en-US"/>
        </w:rPr>
        <w:t xml:space="preserve"> administratorski strežnik</w:t>
      </w:r>
    </w:p>
    <w:p w:rsidR="00D0219C" w:rsidRPr="00A91B2F" w:rsidRDefault="00D0219C" w:rsidP="006737A6">
      <w:pPr>
        <w:spacing w:after="0" w:line="240" w:lineRule="auto"/>
        <w:ind w:left="360" w:firstLine="0"/>
        <w:rPr>
          <w:rFonts w:ascii="Calibri" w:eastAsia="Times New Roman" w:hAnsi="Calibri" w:cs="Calibri"/>
          <w:szCs w:val="20"/>
        </w:rPr>
      </w:pPr>
    </w:p>
    <w:p w:rsidR="00132B57" w:rsidRPr="00A91B2F" w:rsidRDefault="00132B57" w:rsidP="006737A6">
      <w:pPr>
        <w:spacing w:after="0" w:line="240" w:lineRule="auto"/>
        <w:ind w:left="360" w:firstLine="0"/>
        <w:rPr>
          <w:rFonts w:ascii="Calibri" w:eastAsia="Times New Roman" w:hAnsi="Calibri" w:cs="Calibri"/>
          <w:szCs w:val="20"/>
        </w:rPr>
      </w:pPr>
      <w:r w:rsidRPr="00A91B2F">
        <w:rPr>
          <w:rFonts w:ascii="Calibri" w:eastAsia="Times New Roman" w:hAnsi="Calibri" w:cs="Calibri"/>
          <w:szCs w:val="20"/>
        </w:rPr>
        <w:t xml:space="preserve">Programska oprema IBM </w:t>
      </w:r>
      <w:proofErr w:type="spellStart"/>
      <w:r w:rsidRPr="00A91B2F">
        <w:rPr>
          <w:rFonts w:ascii="Calibri" w:eastAsia="Times New Roman" w:hAnsi="Calibri" w:cs="Calibri"/>
          <w:szCs w:val="20"/>
        </w:rPr>
        <w:t>Maximo</w:t>
      </w:r>
      <w:proofErr w:type="spellEnd"/>
      <w:r w:rsidRPr="00A91B2F">
        <w:rPr>
          <w:rFonts w:ascii="Calibri" w:eastAsia="Times New Roman" w:hAnsi="Calibri" w:cs="Calibri"/>
          <w:szCs w:val="20"/>
        </w:rPr>
        <w:t>:</w:t>
      </w:r>
    </w:p>
    <w:p w:rsidR="00132B57" w:rsidRPr="00A91B2F" w:rsidRDefault="00132B57" w:rsidP="006737A6">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 xml:space="preserve">IBM </w:t>
      </w:r>
      <w:proofErr w:type="spellStart"/>
      <w:r w:rsidRPr="00A91B2F">
        <w:rPr>
          <w:rFonts w:ascii="Calibri" w:eastAsia="Times New Roman" w:hAnsi="Calibri" w:cs="Times New Roman"/>
          <w:szCs w:val="20"/>
        </w:rPr>
        <w:t>Maximo</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Asset</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Configuration</w:t>
      </w:r>
      <w:proofErr w:type="spellEnd"/>
      <w:r w:rsidRPr="00A91B2F">
        <w:rPr>
          <w:rFonts w:ascii="Calibri" w:eastAsia="Times New Roman" w:hAnsi="Calibri" w:cs="Times New Roman"/>
          <w:szCs w:val="20"/>
        </w:rPr>
        <w:t xml:space="preserve"> Manager</w:t>
      </w:r>
    </w:p>
    <w:p w:rsidR="00132B57" w:rsidRPr="00A91B2F" w:rsidRDefault="00132B57" w:rsidP="006737A6">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 xml:space="preserve">IBM </w:t>
      </w:r>
      <w:proofErr w:type="spellStart"/>
      <w:r w:rsidRPr="00A91B2F">
        <w:rPr>
          <w:rFonts w:ascii="Calibri" w:eastAsia="Times New Roman" w:hAnsi="Calibri" w:cs="Times New Roman"/>
          <w:szCs w:val="20"/>
        </w:rPr>
        <w:t>Maximo</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Asset</w:t>
      </w:r>
      <w:proofErr w:type="spellEnd"/>
      <w:r w:rsidRPr="00A91B2F">
        <w:rPr>
          <w:rFonts w:ascii="Calibri" w:eastAsia="Times New Roman" w:hAnsi="Calibri" w:cs="Times New Roman"/>
          <w:szCs w:val="20"/>
        </w:rPr>
        <w:t xml:space="preserve"> Management </w:t>
      </w:r>
      <w:proofErr w:type="spellStart"/>
      <w:r w:rsidRPr="00A91B2F">
        <w:rPr>
          <w:rFonts w:ascii="Calibri" w:eastAsia="Times New Roman" w:hAnsi="Calibri" w:cs="Times New Roman"/>
          <w:szCs w:val="20"/>
        </w:rPr>
        <w:t>Scheduler</w:t>
      </w:r>
      <w:proofErr w:type="spellEnd"/>
    </w:p>
    <w:p w:rsidR="00132B57" w:rsidRPr="00A91B2F" w:rsidRDefault="00132B57" w:rsidP="006737A6">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 xml:space="preserve">IBM </w:t>
      </w:r>
      <w:proofErr w:type="spellStart"/>
      <w:r w:rsidRPr="00A91B2F">
        <w:rPr>
          <w:rFonts w:ascii="Calibri" w:eastAsia="Times New Roman" w:hAnsi="Calibri" w:cs="Times New Roman"/>
          <w:szCs w:val="20"/>
        </w:rPr>
        <w:t>Maximo</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Spatial</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Asset</w:t>
      </w:r>
      <w:proofErr w:type="spellEnd"/>
      <w:r w:rsidRPr="00A91B2F">
        <w:rPr>
          <w:rFonts w:ascii="Calibri" w:eastAsia="Times New Roman" w:hAnsi="Calibri" w:cs="Times New Roman"/>
          <w:szCs w:val="20"/>
        </w:rPr>
        <w:t xml:space="preserve"> Management</w:t>
      </w:r>
    </w:p>
    <w:p w:rsidR="00132B57" w:rsidRPr="00A91B2F" w:rsidRDefault="00132B57" w:rsidP="006737A6">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 xml:space="preserve">IBM </w:t>
      </w:r>
      <w:proofErr w:type="spellStart"/>
      <w:r w:rsidRPr="00A91B2F">
        <w:rPr>
          <w:rFonts w:ascii="Calibri" w:eastAsia="Times New Roman" w:hAnsi="Calibri" w:cs="Times New Roman"/>
          <w:szCs w:val="20"/>
        </w:rPr>
        <w:t>Maximo</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Linear</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Asset</w:t>
      </w:r>
      <w:proofErr w:type="spellEnd"/>
      <w:r w:rsidRPr="00A91B2F">
        <w:rPr>
          <w:rFonts w:ascii="Calibri" w:eastAsia="Times New Roman" w:hAnsi="Calibri" w:cs="Times New Roman"/>
          <w:szCs w:val="20"/>
        </w:rPr>
        <w:t xml:space="preserve"> Manager</w:t>
      </w:r>
    </w:p>
    <w:p w:rsidR="00132B57" w:rsidRPr="00A91B2F" w:rsidRDefault="00132B57" w:rsidP="006737A6">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 xml:space="preserve">IBM </w:t>
      </w:r>
      <w:proofErr w:type="spellStart"/>
      <w:r w:rsidRPr="00A91B2F">
        <w:rPr>
          <w:rFonts w:ascii="Calibri" w:eastAsia="Times New Roman" w:hAnsi="Calibri" w:cs="Times New Roman"/>
          <w:szCs w:val="20"/>
        </w:rPr>
        <w:t>Maximo</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Asset</w:t>
      </w:r>
      <w:proofErr w:type="spellEnd"/>
      <w:r w:rsidRPr="00A91B2F">
        <w:rPr>
          <w:rFonts w:ascii="Calibri" w:eastAsia="Times New Roman" w:hAnsi="Calibri" w:cs="Times New Roman"/>
          <w:szCs w:val="20"/>
        </w:rPr>
        <w:t xml:space="preserve"> Management </w:t>
      </w:r>
      <w:proofErr w:type="spellStart"/>
      <w:r w:rsidRPr="00A91B2F">
        <w:rPr>
          <w:rFonts w:ascii="Calibri" w:eastAsia="Times New Roman" w:hAnsi="Calibri" w:cs="Times New Roman"/>
          <w:szCs w:val="20"/>
        </w:rPr>
        <w:t>Managed</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Service</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Providers</w:t>
      </w:r>
      <w:proofErr w:type="spellEnd"/>
    </w:p>
    <w:p w:rsidR="00132B57" w:rsidRPr="00A91B2F" w:rsidRDefault="00132B57" w:rsidP="006737A6">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 xml:space="preserve">IBM </w:t>
      </w:r>
      <w:proofErr w:type="spellStart"/>
      <w:r w:rsidRPr="00A91B2F">
        <w:rPr>
          <w:rFonts w:ascii="Calibri" w:eastAsia="Times New Roman" w:hAnsi="Calibri" w:cs="Times New Roman"/>
          <w:szCs w:val="20"/>
        </w:rPr>
        <w:t>Maximo</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for</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Transportation</w:t>
      </w:r>
      <w:proofErr w:type="spellEnd"/>
    </w:p>
    <w:p w:rsidR="00132B57" w:rsidRPr="00A91B2F" w:rsidRDefault="00132B57" w:rsidP="006737A6">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 xml:space="preserve">IBM </w:t>
      </w:r>
      <w:proofErr w:type="spellStart"/>
      <w:r w:rsidRPr="00A91B2F">
        <w:rPr>
          <w:rFonts w:ascii="Calibri" w:eastAsia="Times New Roman" w:hAnsi="Calibri" w:cs="Times New Roman"/>
          <w:szCs w:val="20"/>
        </w:rPr>
        <w:t>Maximo</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Enterprise</w:t>
      </w:r>
      <w:proofErr w:type="spellEnd"/>
      <w:r w:rsidRPr="00A91B2F">
        <w:rPr>
          <w:rFonts w:ascii="Calibri" w:eastAsia="Times New Roman" w:hAnsi="Calibri" w:cs="Times New Roman"/>
          <w:szCs w:val="20"/>
        </w:rPr>
        <w:t xml:space="preserve"> Adapter </w:t>
      </w:r>
      <w:proofErr w:type="spellStart"/>
      <w:r w:rsidRPr="00A91B2F">
        <w:rPr>
          <w:rFonts w:ascii="Calibri" w:eastAsia="Times New Roman" w:hAnsi="Calibri" w:cs="Times New Roman"/>
          <w:szCs w:val="20"/>
        </w:rPr>
        <w:t>for</w:t>
      </w:r>
      <w:proofErr w:type="spellEnd"/>
      <w:r w:rsidRPr="00A91B2F">
        <w:rPr>
          <w:rFonts w:ascii="Calibri" w:eastAsia="Times New Roman" w:hAnsi="Calibri" w:cs="Times New Roman"/>
          <w:szCs w:val="20"/>
        </w:rPr>
        <w:t xml:space="preserve"> SAP </w:t>
      </w:r>
      <w:proofErr w:type="spellStart"/>
      <w:r w:rsidRPr="00A91B2F">
        <w:rPr>
          <w:rFonts w:ascii="Calibri" w:eastAsia="Times New Roman" w:hAnsi="Calibri" w:cs="Times New Roman"/>
          <w:szCs w:val="20"/>
        </w:rPr>
        <w:t>Applications</w:t>
      </w:r>
      <w:proofErr w:type="spellEnd"/>
    </w:p>
    <w:p w:rsidR="006737A6" w:rsidRPr="00A91B2F" w:rsidRDefault="006737A6" w:rsidP="006737A6">
      <w:pPr>
        <w:spacing w:after="0" w:line="240" w:lineRule="auto"/>
        <w:ind w:left="360" w:firstLine="0"/>
        <w:rPr>
          <w:rFonts w:ascii="Calibri" w:eastAsia="Times New Roman" w:hAnsi="Calibri" w:cs="Calibri"/>
          <w:szCs w:val="20"/>
        </w:rPr>
      </w:pPr>
    </w:p>
    <w:p w:rsidR="00132B57" w:rsidRPr="00A91B2F" w:rsidRDefault="00132B57" w:rsidP="006737A6">
      <w:pPr>
        <w:spacing w:after="0" w:line="240" w:lineRule="auto"/>
        <w:ind w:left="360" w:firstLine="0"/>
        <w:rPr>
          <w:rFonts w:ascii="Calibri" w:eastAsia="Times New Roman" w:hAnsi="Calibri" w:cs="Calibri"/>
          <w:szCs w:val="20"/>
        </w:rPr>
      </w:pPr>
      <w:r w:rsidRPr="00A91B2F">
        <w:rPr>
          <w:rFonts w:ascii="Calibri" w:eastAsia="Times New Roman" w:hAnsi="Calibri" w:cs="Calibri"/>
          <w:szCs w:val="20"/>
        </w:rPr>
        <w:t>Programska oprema za potrebe GIS:</w:t>
      </w:r>
    </w:p>
    <w:p w:rsidR="00132B57" w:rsidRPr="00A91B2F" w:rsidRDefault="002E3E41" w:rsidP="006737A6">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 xml:space="preserve">ESRI </w:t>
      </w:r>
      <w:proofErr w:type="spellStart"/>
      <w:r w:rsidRPr="00A91B2F">
        <w:rPr>
          <w:rFonts w:ascii="Calibri" w:eastAsia="Times New Roman" w:hAnsi="Calibri" w:cs="Times New Roman"/>
          <w:szCs w:val="20"/>
        </w:rPr>
        <w:t>ArcGIS</w:t>
      </w:r>
      <w:proofErr w:type="spellEnd"/>
      <w:r w:rsidRPr="00A91B2F">
        <w:rPr>
          <w:rFonts w:ascii="Calibri" w:eastAsia="Times New Roman" w:hAnsi="Calibri" w:cs="Times New Roman"/>
          <w:szCs w:val="20"/>
        </w:rPr>
        <w:t xml:space="preserve"> Server</w:t>
      </w:r>
    </w:p>
    <w:p w:rsidR="00132B57" w:rsidRPr="00A91B2F" w:rsidRDefault="002E3E41" w:rsidP="006737A6">
      <w:pPr>
        <w:widowControl w:val="0"/>
        <w:numPr>
          <w:ilvl w:val="0"/>
          <w:numId w:val="6"/>
        </w:numPr>
        <w:tabs>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 xml:space="preserve">ESRI </w:t>
      </w:r>
      <w:proofErr w:type="spellStart"/>
      <w:r w:rsidRPr="00A91B2F">
        <w:rPr>
          <w:rFonts w:ascii="Calibri" w:eastAsia="Times New Roman" w:hAnsi="Calibri" w:cs="Times New Roman"/>
          <w:szCs w:val="20"/>
        </w:rPr>
        <w:t>ArcGIS</w:t>
      </w:r>
      <w:proofErr w:type="spellEnd"/>
      <w:r w:rsidRPr="00A91B2F">
        <w:rPr>
          <w:rFonts w:ascii="Calibri" w:eastAsia="Times New Roman" w:hAnsi="Calibri" w:cs="Times New Roman"/>
          <w:szCs w:val="20"/>
        </w:rPr>
        <w:t xml:space="preserve"> </w:t>
      </w:r>
      <w:proofErr w:type="spellStart"/>
      <w:r w:rsidRPr="00A91B2F">
        <w:rPr>
          <w:rFonts w:ascii="Calibri" w:eastAsia="Times New Roman" w:hAnsi="Calibri" w:cs="Times New Roman"/>
          <w:szCs w:val="20"/>
        </w:rPr>
        <w:t>Desktop</w:t>
      </w:r>
      <w:proofErr w:type="spellEnd"/>
    </w:p>
    <w:p w:rsidR="00815275" w:rsidRDefault="00815275" w:rsidP="006737A6">
      <w:pPr>
        <w:spacing w:after="0" w:line="240" w:lineRule="auto"/>
        <w:ind w:left="360" w:firstLine="0"/>
        <w:rPr>
          <w:rFonts w:ascii="Calibri" w:eastAsia="Times New Roman" w:hAnsi="Calibri" w:cs="Calibri"/>
          <w:szCs w:val="20"/>
        </w:rPr>
      </w:pPr>
    </w:p>
    <w:p w:rsidR="00901FB7" w:rsidRPr="00A91B2F" w:rsidRDefault="00132B57" w:rsidP="006737A6">
      <w:pPr>
        <w:spacing w:after="0" w:line="240" w:lineRule="auto"/>
        <w:ind w:left="360" w:firstLine="0"/>
        <w:rPr>
          <w:rFonts w:ascii="Calibri" w:eastAsia="Times New Roman" w:hAnsi="Calibri" w:cs="Calibri"/>
          <w:szCs w:val="20"/>
        </w:rPr>
      </w:pPr>
      <w:r w:rsidRPr="00A91B2F">
        <w:rPr>
          <w:rFonts w:ascii="Calibri" w:eastAsia="Times New Roman" w:hAnsi="Calibri" w:cs="Calibri"/>
          <w:szCs w:val="20"/>
        </w:rPr>
        <w:t>Nameščene so naslednje komponente in verz</w:t>
      </w:r>
      <w:r w:rsidR="006737A6" w:rsidRPr="00A91B2F">
        <w:rPr>
          <w:rFonts w:ascii="Calibri" w:eastAsia="Times New Roman" w:hAnsi="Calibri" w:cs="Calibri"/>
          <w:szCs w:val="20"/>
        </w:rPr>
        <w:t xml:space="preserve">ije </w:t>
      </w:r>
      <w:proofErr w:type="spellStart"/>
      <w:r w:rsidR="006737A6" w:rsidRPr="00A91B2F">
        <w:rPr>
          <w:rFonts w:ascii="Calibri" w:eastAsia="Times New Roman" w:hAnsi="Calibri" w:cs="Calibri"/>
          <w:szCs w:val="20"/>
        </w:rPr>
        <w:t>Maximo</w:t>
      </w:r>
      <w:proofErr w:type="spellEnd"/>
      <w:r w:rsidR="006737A6" w:rsidRPr="00A91B2F">
        <w:rPr>
          <w:rFonts w:ascii="Calibri" w:eastAsia="Times New Roman" w:hAnsi="Calibri" w:cs="Calibri"/>
          <w:szCs w:val="20"/>
        </w:rPr>
        <w:t xml:space="preserve"> programskega paketa:</w:t>
      </w:r>
    </w:p>
    <w:p w:rsidR="00867739" w:rsidRPr="00A91B2F" w:rsidRDefault="00867739" w:rsidP="006737A6">
      <w:pPr>
        <w:spacing w:after="0" w:line="240" w:lineRule="auto"/>
        <w:ind w:left="360" w:firstLine="0"/>
        <w:rPr>
          <w:rFonts w:ascii="Calibri" w:eastAsia="Times New Roman" w:hAnsi="Calibri" w:cs="Calibri"/>
          <w:szCs w:val="20"/>
        </w:rPr>
      </w:pPr>
    </w:p>
    <w:tbl>
      <w:tblPr>
        <w:tblW w:w="4637" w:type="pct"/>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2236"/>
        <w:gridCol w:w="6693"/>
      </w:tblGrid>
      <w:tr w:rsidR="006737A6" w:rsidRPr="00A91B2F" w:rsidTr="006737A6">
        <w:trPr>
          <w:trHeight w:val="284"/>
        </w:trPr>
        <w:tc>
          <w:tcPr>
            <w:tcW w:w="1252" w:type="pct"/>
            <w:tcBorders>
              <w:top w:val="single" w:sz="4" w:space="0" w:color="auto"/>
              <w:left w:val="single" w:sz="4" w:space="0" w:color="auto"/>
              <w:bottom w:val="single" w:sz="4" w:space="0" w:color="auto"/>
              <w:right w:val="single" w:sz="4" w:space="0" w:color="auto"/>
            </w:tcBorders>
            <w:shd w:val="clear" w:color="auto" w:fill="FFFFFF"/>
            <w:noWrap/>
            <w:hideMark/>
          </w:tcPr>
          <w:p w:rsidR="00132B57" w:rsidRPr="00A91B2F" w:rsidRDefault="00132B57" w:rsidP="006737A6">
            <w:pPr>
              <w:spacing w:before="40" w:after="0" w:line="240" w:lineRule="auto"/>
              <w:ind w:left="57" w:firstLine="0"/>
              <w:rPr>
                <w:rFonts w:ascii="Calibri" w:eastAsia="Times New Roman" w:hAnsi="Calibri" w:cs="Calibri"/>
                <w:color w:val="222222"/>
                <w:szCs w:val="20"/>
              </w:rPr>
            </w:pPr>
            <w:r w:rsidRPr="00A91B2F">
              <w:rPr>
                <w:rFonts w:ascii="Calibri" w:eastAsia="Times New Roman" w:hAnsi="Calibri" w:cs="Calibri"/>
                <w:color w:val="222222"/>
                <w:szCs w:val="20"/>
              </w:rPr>
              <w:t>Aplikacijski strežnik</w:t>
            </w:r>
          </w:p>
        </w:tc>
        <w:tc>
          <w:tcPr>
            <w:tcW w:w="3748" w:type="pct"/>
            <w:tcBorders>
              <w:top w:val="single" w:sz="4" w:space="0" w:color="auto"/>
              <w:left w:val="single" w:sz="4" w:space="0" w:color="auto"/>
              <w:bottom w:val="single" w:sz="4" w:space="0" w:color="auto"/>
              <w:right w:val="single" w:sz="4" w:space="0" w:color="auto"/>
            </w:tcBorders>
            <w:shd w:val="clear" w:color="auto" w:fill="FFFFFF"/>
            <w:noWrap/>
            <w:tcMar>
              <w:top w:w="0" w:type="dxa"/>
              <w:left w:w="225" w:type="dxa"/>
              <w:bottom w:w="0" w:type="dxa"/>
              <w:right w:w="0" w:type="dxa"/>
            </w:tcMar>
            <w:hideMark/>
          </w:tcPr>
          <w:p w:rsidR="00132B57" w:rsidRPr="00A91B2F" w:rsidRDefault="00132B57" w:rsidP="006737A6">
            <w:pPr>
              <w:spacing w:before="40" w:after="0" w:line="240" w:lineRule="auto"/>
              <w:ind w:left="0" w:firstLine="0"/>
              <w:rPr>
                <w:rFonts w:ascii="Calibri" w:eastAsia="Times New Roman" w:hAnsi="Calibri" w:cs="Calibri"/>
                <w:color w:val="222222"/>
                <w:szCs w:val="20"/>
              </w:rPr>
            </w:pPr>
            <w:r w:rsidRPr="00A91B2F">
              <w:rPr>
                <w:rFonts w:ascii="Calibri" w:eastAsia="Times New Roman" w:hAnsi="Calibri" w:cs="Calibri"/>
                <w:color w:val="222222"/>
                <w:szCs w:val="20"/>
              </w:rPr>
              <w:t xml:space="preserve">IBM </w:t>
            </w:r>
            <w:proofErr w:type="spellStart"/>
            <w:r w:rsidRPr="00A91B2F">
              <w:rPr>
                <w:rFonts w:ascii="Calibri" w:eastAsia="Times New Roman" w:hAnsi="Calibri" w:cs="Calibri"/>
                <w:color w:val="222222"/>
                <w:szCs w:val="20"/>
              </w:rPr>
              <w:t>WebSphere</w:t>
            </w:r>
            <w:proofErr w:type="spellEnd"/>
            <w:r w:rsidRPr="00A91B2F">
              <w:rPr>
                <w:rFonts w:ascii="Calibri" w:eastAsia="Times New Roman" w:hAnsi="Calibri" w:cs="Calibri"/>
                <w:color w:val="222222"/>
                <w:szCs w:val="20"/>
              </w:rPr>
              <w:t xml:space="preserve"> </w:t>
            </w:r>
            <w:proofErr w:type="spellStart"/>
            <w:r w:rsidRPr="00A91B2F">
              <w:rPr>
                <w:rFonts w:ascii="Calibri" w:eastAsia="Times New Roman" w:hAnsi="Calibri" w:cs="Calibri"/>
                <w:color w:val="222222"/>
                <w:szCs w:val="20"/>
              </w:rPr>
              <w:t>Application</w:t>
            </w:r>
            <w:proofErr w:type="spellEnd"/>
            <w:r w:rsidRPr="00A91B2F">
              <w:rPr>
                <w:rFonts w:ascii="Calibri" w:eastAsia="Times New Roman" w:hAnsi="Calibri" w:cs="Calibri"/>
                <w:color w:val="222222"/>
                <w:szCs w:val="20"/>
              </w:rPr>
              <w:t xml:space="preserve"> Server 8.5.5.9</w:t>
            </w:r>
          </w:p>
        </w:tc>
      </w:tr>
      <w:tr w:rsidR="00132B57" w:rsidRPr="00A91B2F" w:rsidTr="006737A6">
        <w:trPr>
          <w:trHeight w:val="284"/>
        </w:trPr>
        <w:tc>
          <w:tcPr>
            <w:tcW w:w="1252" w:type="pct"/>
            <w:tcBorders>
              <w:top w:val="single" w:sz="4" w:space="0" w:color="auto"/>
              <w:left w:val="single" w:sz="4" w:space="0" w:color="auto"/>
              <w:bottom w:val="single" w:sz="4" w:space="0" w:color="auto"/>
              <w:right w:val="single" w:sz="4" w:space="0" w:color="auto"/>
            </w:tcBorders>
            <w:shd w:val="clear" w:color="auto" w:fill="FFFFFF"/>
            <w:noWrap/>
            <w:hideMark/>
          </w:tcPr>
          <w:p w:rsidR="00132B57" w:rsidRPr="00A91B2F" w:rsidRDefault="00132B57" w:rsidP="006737A6">
            <w:pPr>
              <w:spacing w:before="40" w:after="0" w:line="240" w:lineRule="auto"/>
              <w:ind w:left="57" w:firstLine="0"/>
              <w:rPr>
                <w:rFonts w:ascii="Calibri" w:eastAsia="Times New Roman" w:hAnsi="Calibri" w:cs="Calibri"/>
                <w:color w:val="222222"/>
                <w:szCs w:val="20"/>
              </w:rPr>
            </w:pPr>
            <w:r w:rsidRPr="00A91B2F">
              <w:rPr>
                <w:rFonts w:ascii="Calibri" w:eastAsia="Times New Roman" w:hAnsi="Calibri" w:cs="Calibri"/>
                <w:color w:val="222222"/>
                <w:szCs w:val="20"/>
              </w:rPr>
              <w:t>Različica</w:t>
            </w:r>
          </w:p>
        </w:tc>
        <w:tc>
          <w:tcPr>
            <w:tcW w:w="3748" w:type="pct"/>
            <w:tcBorders>
              <w:top w:val="single" w:sz="4" w:space="0" w:color="auto"/>
              <w:left w:val="single" w:sz="4" w:space="0" w:color="auto"/>
              <w:bottom w:val="single" w:sz="4" w:space="0" w:color="auto"/>
              <w:right w:val="single" w:sz="4" w:space="0" w:color="auto"/>
            </w:tcBorders>
            <w:shd w:val="clear" w:color="auto" w:fill="FFFFFF"/>
            <w:noWrap/>
            <w:tcMar>
              <w:top w:w="0" w:type="dxa"/>
              <w:left w:w="225" w:type="dxa"/>
              <w:bottom w:w="0" w:type="dxa"/>
              <w:right w:w="0" w:type="dxa"/>
            </w:tcMar>
            <w:hideMark/>
          </w:tcPr>
          <w:p w:rsidR="00132B57" w:rsidRPr="00A91B2F" w:rsidRDefault="00132B57" w:rsidP="00901FB7">
            <w:pPr>
              <w:pStyle w:val="Odstavekseznama"/>
              <w:numPr>
                <w:ilvl w:val="0"/>
                <w:numId w:val="63"/>
              </w:numPr>
              <w:spacing w:before="40" w:after="0" w:line="240" w:lineRule="auto"/>
              <w:ind w:left="165" w:right="113" w:hanging="284"/>
              <w:rPr>
                <w:rFonts w:ascii="Calibri" w:eastAsia="Times New Roman" w:hAnsi="Calibri" w:cs="Calibri"/>
                <w:color w:val="222222"/>
                <w:sz w:val="19"/>
                <w:szCs w:val="19"/>
              </w:rPr>
            </w:pPr>
            <w:r w:rsidRPr="00A91B2F">
              <w:rPr>
                <w:rFonts w:ascii="Calibri" w:eastAsia="Times New Roman" w:hAnsi="Calibri" w:cs="Calibri"/>
                <w:color w:val="222222"/>
                <w:sz w:val="19"/>
                <w:szCs w:val="19"/>
              </w:rPr>
              <w:t xml:space="preserve">IBM </w:t>
            </w:r>
            <w:proofErr w:type="spellStart"/>
            <w:r w:rsidRPr="00A91B2F">
              <w:rPr>
                <w:rFonts w:ascii="Calibri" w:eastAsia="Times New Roman" w:hAnsi="Calibri" w:cs="Calibri"/>
                <w:color w:val="222222"/>
                <w:sz w:val="19"/>
                <w:szCs w:val="19"/>
              </w:rPr>
              <w:t>Maximo</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Transportation</w:t>
            </w:r>
            <w:proofErr w:type="spellEnd"/>
            <w:r w:rsidRPr="00A91B2F">
              <w:rPr>
                <w:rFonts w:ascii="Calibri" w:eastAsia="Times New Roman" w:hAnsi="Calibri" w:cs="Calibri"/>
                <w:color w:val="222222"/>
                <w:sz w:val="19"/>
                <w:szCs w:val="19"/>
              </w:rPr>
              <w:t xml:space="preserve"> 7.6.2.4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20170221-0604 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V7624-02</w:t>
            </w:r>
          </w:p>
          <w:p w:rsidR="00132B57" w:rsidRPr="00A91B2F" w:rsidRDefault="00132B57" w:rsidP="00901FB7">
            <w:pPr>
              <w:pStyle w:val="Odstavekseznama"/>
              <w:numPr>
                <w:ilvl w:val="0"/>
                <w:numId w:val="63"/>
              </w:numPr>
              <w:spacing w:after="0" w:line="240" w:lineRule="auto"/>
              <w:ind w:left="165" w:right="113" w:hanging="284"/>
              <w:rPr>
                <w:rFonts w:ascii="Calibri" w:eastAsia="Times New Roman" w:hAnsi="Calibri" w:cs="Calibri"/>
                <w:color w:val="222222"/>
                <w:sz w:val="19"/>
                <w:szCs w:val="19"/>
              </w:rPr>
            </w:pPr>
            <w:proofErr w:type="spellStart"/>
            <w:r w:rsidRPr="00A91B2F">
              <w:rPr>
                <w:rFonts w:ascii="Calibri" w:eastAsia="Times New Roman" w:hAnsi="Calibri" w:cs="Calibri"/>
                <w:color w:val="222222"/>
                <w:sz w:val="19"/>
                <w:szCs w:val="19"/>
              </w:rPr>
              <w:t>Tivoli's</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process</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automation</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engine</w:t>
            </w:r>
            <w:proofErr w:type="spellEnd"/>
            <w:r w:rsidRPr="00A91B2F">
              <w:rPr>
                <w:rFonts w:ascii="Calibri" w:eastAsia="Times New Roman" w:hAnsi="Calibri" w:cs="Calibri"/>
                <w:color w:val="222222"/>
                <w:sz w:val="19"/>
                <w:szCs w:val="19"/>
              </w:rPr>
              <w:t xml:space="preserve"> 7.6.0.10-IFIX20190604-1010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20181212-1733 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V76010-17 HFDB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HF76010-02</w:t>
            </w:r>
          </w:p>
          <w:p w:rsidR="00132B57" w:rsidRPr="00A91B2F" w:rsidRDefault="00132B57" w:rsidP="00901FB7">
            <w:pPr>
              <w:pStyle w:val="Odstavekseznama"/>
              <w:numPr>
                <w:ilvl w:val="0"/>
                <w:numId w:val="63"/>
              </w:numPr>
              <w:spacing w:after="0" w:line="240" w:lineRule="auto"/>
              <w:ind w:left="165" w:right="113" w:hanging="284"/>
              <w:rPr>
                <w:rFonts w:ascii="Calibri" w:eastAsia="Times New Roman" w:hAnsi="Calibri" w:cs="Calibri"/>
                <w:color w:val="222222"/>
                <w:sz w:val="19"/>
                <w:szCs w:val="19"/>
              </w:rPr>
            </w:pPr>
            <w:r w:rsidRPr="00A91B2F">
              <w:rPr>
                <w:rFonts w:ascii="Calibri" w:eastAsia="Times New Roman" w:hAnsi="Calibri" w:cs="Calibri"/>
                <w:color w:val="222222"/>
                <w:sz w:val="19"/>
                <w:szCs w:val="19"/>
              </w:rPr>
              <w:t xml:space="preserve">IBM TPAE </w:t>
            </w:r>
            <w:proofErr w:type="spellStart"/>
            <w:r w:rsidRPr="00A91B2F">
              <w:rPr>
                <w:rFonts w:ascii="Calibri" w:eastAsia="Times New Roman" w:hAnsi="Calibri" w:cs="Calibri"/>
                <w:color w:val="222222"/>
                <w:sz w:val="19"/>
                <w:szCs w:val="19"/>
              </w:rPr>
              <w:t>Integration</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Framework</w:t>
            </w:r>
            <w:proofErr w:type="spellEnd"/>
            <w:r w:rsidRPr="00A91B2F">
              <w:rPr>
                <w:rFonts w:ascii="Calibri" w:eastAsia="Times New Roman" w:hAnsi="Calibri" w:cs="Calibri"/>
                <w:color w:val="222222"/>
                <w:sz w:val="19"/>
                <w:szCs w:val="19"/>
              </w:rPr>
              <w:t xml:space="preserve"> 7.6.0.10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20181115-2330 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V7609-32</w:t>
            </w:r>
          </w:p>
          <w:p w:rsidR="00132B57" w:rsidRPr="00A91B2F" w:rsidRDefault="00132B57" w:rsidP="00901FB7">
            <w:pPr>
              <w:pStyle w:val="Odstavekseznama"/>
              <w:numPr>
                <w:ilvl w:val="0"/>
                <w:numId w:val="63"/>
              </w:numPr>
              <w:spacing w:after="0" w:line="240" w:lineRule="auto"/>
              <w:ind w:left="165" w:right="113" w:hanging="284"/>
              <w:rPr>
                <w:rFonts w:ascii="Calibri" w:eastAsia="Times New Roman" w:hAnsi="Calibri" w:cs="Calibri"/>
                <w:color w:val="222222"/>
                <w:sz w:val="19"/>
                <w:szCs w:val="19"/>
              </w:rPr>
            </w:pPr>
            <w:r w:rsidRPr="00A91B2F">
              <w:rPr>
                <w:rFonts w:ascii="Calibri" w:eastAsia="Times New Roman" w:hAnsi="Calibri" w:cs="Calibri"/>
                <w:color w:val="222222"/>
                <w:sz w:val="19"/>
                <w:szCs w:val="19"/>
              </w:rPr>
              <w:t xml:space="preserve">IBM </w:t>
            </w:r>
            <w:proofErr w:type="spellStart"/>
            <w:r w:rsidRPr="00A91B2F">
              <w:rPr>
                <w:rFonts w:ascii="Calibri" w:eastAsia="Times New Roman" w:hAnsi="Calibri" w:cs="Calibri"/>
                <w:color w:val="222222"/>
                <w:sz w:val="19"/>
                <w:szCs w:val="19"/>
              </w:rPr>
              <w:t>Maximo</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Linear</w:t>
            </w:r>
            <w:proofErr w:type="spellEnd"/>
            <w:r w:rsidRPr="00A91B2F">
              <w:rPr>
                <w:rFonts w:ascii="Calibri" w:eastAsia="Times New Roman" w:hAnsi="Calibri" w:cs="Calibri"/>
                <w:color w:val="222222"/>
                <w:sz w:val="19"/>
                <w:szCs w:val="19"/>
              </w:rPr>
              <w:t xml:space="preserve"> Management 7.6.0.2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20181212-1733 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V7602-03</w:t>
            </w:r>
          </w:p>
          <w:p w:rsidR="00132B57" w:rsidRPr="00A91B2F" w:rsidRDefault="00132B57" w:rsidP="00901FB7">
            <w:pPr>
              <w:pStyle w:val="Odstavekseznama"/>
              <w:numPr>
                <w:ilvl w:val="0"/>
                <w:numId w:val="63"/>
              </w:numPr>
              <w:spacing w:after="0" w:line="240" w:lineRule="auto"/>
              <w:ind w:left="165" w:right="113" w:hanging="284"/>
              <w:rPr>
                <w:rFonts w:ascii="Calibri" w:eastAsia="Times New Roman" w:hAnsi="Calibri" w:cs="Calibri"/>
                <w:color w:val="222222"/>
                <w:sz w:val="19"/>
                <w:szCs w:val="19"/>
              </w:rPr>
            </w:pPr>
            <w:r w:rsidRPr="00A91B2F">
              <w:rPr>
                <w:rFonts w:ascii="Calibri" w:eastAsia="Times New Roman" w:hAnsi="Calibri" w:cs="Calibri"/>
                <w:color w:val="222222"/>
                <w:sz w:val="19"/>
                <w:szCs w:val="19"/>
              </w:rPr>
              <w:t xml:space="preserve">IBM </w:t>
            </w:r>
            <w:proofErr w:type="spellStart"/>
            <w:r w:rsidRPr="00A91B2F">
              <w:rPr>
                <w:rFonts w:ascii="Calibri" w:eastAsia="Times New Roman" w:hAnsi="Calibri" w:cs="Calibri"/>
                <w:color w:val="222222"/>
                <w:sz w:val="19"/>
                <w:szCs w:val="19"/>
              </w:rPr>
              <w:t>Maximo</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Asset</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Configuration</w:t>
            </w:r>
            <w:proofErr w:type="spellEnd"/>
            <w:r w:rsidRPr="00A91B2F">
              <w:rPr>
                <w:rFonts w:ascii="Calibri" w:eastAsia="Times New Roman" w:hAnsi="Calibri" w:cs="Calibri"/>
                <w:color w:val="222222"/>
                <w:sz w:val="19"/>
                <w:szCs w:val="19"/>
              </w:rPr>
              <w:t xml:space="preserve"> Manager 7.6.6.0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20170914-0947 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V7660-26</w:t>
            </w:r>
          </w:p>
          <w:p w:rsidR="00132B57" w:rsidRPr="00A91B2F" w:rsidRDefault="00132B57" w:rsidP="00901FB7">
            <w:pPr>
              <w:pStyle w:val="Odstavekseznama"/>
              <w:numPr>
                <w:ilvl w:val="0"/>
                <w:numId w:val="63"/>
              </w:numPr>
              <w:spacing w:after="0" w:line="240" w:lineRule="auto"/>
              <w:ind w:left="165" w:right="113" w:hanging="284"/>
              <w:rPr>
                <w:rFonts w:ascii="Calibri" w:eastAsia="Times New Roman" w:hAnsi="Calibri" w:cs="Calibri"/>
                <w:color w:val="222222"/>
                <w:sz w:val="19"/>
                <w:szCs w:val="19"/>
              </w:rPr>
            </w:pPr>
            <w:r w:rsidRPr="00A91B2F">
              <w:rPr>
                <w:rFonts w:ascii="Calibri" w:eastAsia="Times New Roman" w:hAnsi="Calibri" w:cs="Calibri"/>
                <w:color w:val="222222"/>
                <w:sz w:val="19"/>
                <w:szCs w:val="19"/>
              </w:rPr>
              <w:t xml:space="preserve">IBM </w:t>
            </w:r>
            <w:proofErr w:type="spellStart"/>
            <w:r w:rsidRPr="00A91B2F">
              <w:rPr>
                <w:rFonts w:ascii="Calibri" w:eastAsia="Times New Roman" w:hAnsi="Calibri" w:cs="Calibri"/>
                <w:color w:val="222222"/>
                <w:sz w:val="19"/>
                <w:szCs w:val="19"/>
              </w:rPr>
              <w:t>Maximo</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for</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Service</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Providers</w:t>
            </w:r>
            <w:proofErr w:type="spellEnd"/>
            <w:r w:rsidRPr="00A91B2F">
              <w:rPr>
                <w:rFonts w:ascii="Calibri" w:eastAsia="Times New Roman" w:hAnsi="Calibri" w:cs="Calibri"/>
                <w:color w:val="222222"/>
                <w:sz w:val="19"/>
                <w:szCs w:val="19"/>
              </w:rPr>
              <w:t xml:space="preserve"> 7.6.3.1-20190408-1032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20170905-1206 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V7631-17 HFDB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HF7631-18</w:t>
            </w:r>
          </w:p>
          <w:p w:rsidR="00132B57" w:rsidRPr="00A91B2F" w:rsidRDefault="00132B57" w:rsidP="00901FB7">
            <w:pPr>
              <w:pStyle w:val="Odstavekseznama"/>
              <w:numPr>
                <w:ilvl w:val="0"/>
                <w:numId w:val="63"/>
              </w:numPr>
              <w:spacing w:after="0" w:line="240" w:lineRule="auto"/>
              <w:ind w:left="165" w:right="113" w:hanging="284"/>
              <w:rPr>
                <w:rFonts w:ascii="Calibri" w:eastAsia="Times New Roman" w:hAnsi="Calibri" w:cs="Calibri"/>
                <w:color w:val="222222"/>
                <w:sz w:val="19"/>
                <w:szCs w:val="19"/>
              </w:rPr>
            </w:pPr>
            <w:r w:rsidRPr="00A91B2F">
              <w:rPr>
                <w:rFonts w:ascii="Calibri" w:eastAsia="Times New Roman" w:hAnsi="Calibri" w:cs="Calibri"/>
                <w:color w:val="222222"/>
                <w:sz w:val="19"/>
                <w:szCs w:val="19"/>
              </w:rPr>
              <w:t xml:space="preserve">IBM </w:t>
            </w:r>
            <w:proofErr w:type="spellStart"/>
            <w:r w:rsidRPr="00A91B2F">
              <w:rPr>
                <w:rFonts w:ascii="Calibri" w:eastAsia="Times New Roman" w:hAnsi="Calibri" w:cs="Calibri"/>
                <w:color w:val="222222"/>
                <w:sz w:val="19"/>
                <w:szCs w:val="19"/>
              </w:rPr>
              <w:t>Maximo</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Asset</w:t>
            </w:r>
            <w:proofErr w:type="spellEnd"/>
            <w:r w:rsidRPr="00A91B2F">
              <w:rPr>
                <w:rFonts w:ascii="Calibri" w:eastAsia="Times New Roman" w:hAnsi="Calibri" w:cs="Calibri"/>
                <w:color w:val="222222"/>
                <w:sz w:val="19"/>
                <w:szCs w:val="19"/>
              </w:rPr>
              <w:t xml:space="preserve"> Management </w:t>
            </w:r>
            <w:proofErr w:type="spellStart"/>
            <w:r w:rsidRPr="00A91B2F">
              <w:rPr>
                <w:rFonts w:ascii="Calibri" w:eastAsia="Times New Roman" w:hAnsi="Calibri" w:cs="Calibri"/>
                <w:color w:val="222222"/>
                <w:sz w:val="19"/>
                <w:szCs w:val="19"/>
              </w:rPr>
              <w:t>Scheduler</w:t>
            </w:r>
            <w:proofErr w:type="spellEnd"/>
            <w:r w:rsidRPr="00A91B2F">
              <w:rPr>
                <w:rFonts w:ascii="Calibri" w:eastAsia="Times New Roman" w:hAnsi="Calibri" w:cs="Calibri"/>
                <w:color w:val="222222"/>
                <w:sz w:val="19"/>
                <w:szCs w:val="19"/>
              </w:rPr>
              <w:t xml:space="preserve"> 7.6.7.0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20181212-1733 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V7670-57 HFDB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HF7670-20</w:t>
            </w:r>
          </w:p>
          <w:p w:rsidR="00132B57" w:rsidRPr="00A91B2F" w:rsidRDefault="00132B57" w:rsidP="00901FB7">
            <w:pPr>
              <w:pStyle w:val="Odstavekseznama"/>
              <w:numPr>
                <w:ilvl w:val="0"/>
                <w:numId w:val="63"/>
              </w:numPr>
              <w:spacing w:after="0" w:line="240" w:lineRule="auto"/>
              <w:ind w:left="165" w:right="113" w:hanging="284"/>
              <w:rPr>
                <w:rFonts w:ascii="Calibri" w:eastAsia="Times New Roman" w:hAnsi="Calibri" w:cs="Calibri"/>
                <w:color w:val="222222"/>
                <w:sz w:val="19"/>
                <w:szCs w:val="19"/>
              </w:rPr>
            </w:pPr>
            <w:r w:rsidRPr="00A91B2F">
              <w:rPr>
                <w:rFonts w:ascii="Calibri" w:eastAsia="Times New Roman" w:hAnsi="Calibri" w:cs="Calibri"/>
                <w:color w:val="222222"/>
                <w:sz w:val="19"/>
                <w:szCs w:val="19"/>
              </w:rPr>
              <w:t xml:space="preserve">IBM </w:t>
            </w:r>
            <w:proofErr w:type="spellStart"/>
            <w:r w:rsidRPr="00A91B2F">
              <w:rPr>
                <w:rFonts w:ascii="Calibri" w:eastAsia="Times New Roman" w:hAnsi="Calibri" w:cs="Calibri"/>
                <w:color w:val="222222"/>
                <w:sz w:val="19"/>
                <w:szCs w:val="19"/>
              </w:rPr>
              <w:t>Maximo</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Spatial</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Asset</w:t>
            </w:r>
            <w:proofErr w:type="spellEnd"/>
            <w:r w:rsidRPr="00A91B2F">
              <w:rPr>
                <w:rFonts w:ascii="Calibri" w:eastAsia="Times New Roman" w:hAnsi="Calibri" w:cs="Calibri"/>
                <w:color w:val="222222"/>
                <w:sz w:val="19"/>
                <w:szCs w:val="19"/>
              </w:rPr>
              <w:t xml:space="preserve"> Management 7.6.0.3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20171130-1339 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V7603-10</w:t>
            </w:r>
          </w:p>
          <w:p w:rsidR="00132B57" w:rsidRPr="00A91B2F" w:rsidRDefault="00132B57" w:rsidP="00901FB7">
            <w:pPr>
              <w:pStyle w:val="Odstavekseznama"/>
              <w:numPr>
                <w:ilvl w:val="0"/>
                <w:numId w:val="63"/>
              </w:numPr>
              <w:spacing w:after="0" w:line="240" w:lineRule="auto"/>
              <w:ind w:left="165" w:right="113" w:hanging="284"/>
              <w:rPr>
                <w:rFonts w:ascii="Calibri" w:eastAsia="Times New Roman" w:hAnsi="Calibri" w:cs="Calibri"/>
                <w:color w:val="222222"/>
                <w:sz w:val="19"/>
                <w:szCs w:val="19"/>
              </w:rPr>
            </w:pPr>
            <w:r w:rsidRPr="00A91B2F">
              <w:rPr>
                <w:rFonts w:ascii="Calibri" w:eastAsia="Times New Roman" w:hAnsi="Calibri" w:cs="Calibri"/>
                <w:color w:val="222222"/>
                <w:sz w:val="19"/>
                <w:szCs w:val="19"/>
              </w:rPr>
              <w:t xml:space="preserve">IBM </w:t>
            </w:r>
            <w:proofErr w:type="spellStart"/>
            <w:r w:rsidRPr="00A91B2F">
              <w:rPr>
                <w:rFonts w:ascii="Calibri" w:eastAsia="Times New Roman" w:hAnsi="Calibri" w:cs="Calibri"/>
                <w:color w:val="222222"/>
                <w:sz w:val="19"/>
                <w:szCs w:val="19"/>
              </w:rPr>
              <w:t>Maximo</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Enterprise</w:t>
            </w:r>
            <w:proofErr w:type="spellEnd"/>
            <w:r w:rsidRPr="00A91B2F">
              <w:rPr>
                <w:rFonts w:ascii="Calibri" w:eastAsia="Times New Roman" w:hAnsi="Calibri" w:cs="Calibri"/>
                <w:color w:val="222222"/>
                <w:sz w:val="19"/>
                <w:szCs w:val="19"/>
              </w:rPr>
              <w:t xml:space="preserve"> Adapter </w:t>
            </w:r>
            <w:proofErr w:type="spellStart"/>
            <w:r w:rsidRPr="00A91B2F">
              <w:rPr>
                <w:rFonts w:ascii="Calibri" w:eastAsia="Times New Roman" w:hAnsi="Calibri" w:cs="Calibri"/>
                <w:color w:val="222222"/>
                <w:sz w:val="19"/>
                <w:szCs w:val="19"/>
              </w:rPr>
              <w:t>for</w:t>
            </w:r>
            <w:proofErr w:type="spellEnd"/>
            <w:r w:rsidRPr="00A91B2F">
              <w:rPr>
                <w:rFonts w:ascii="Calibri" w:eastAsia="Times New Roman" w:hAnsi="Calibri" w:cs="Calibri"/>
                <w:color w:val="222222"/>
                <w:sz w:val="19"/>
                <w:szCs w:val="19"/>
              </w:rPr>
              <w:t xml:space="preserve"> SAP </w:t>
            </w:r>
            <w:proofErr w:type="spellStart"/>
            <w:r w:rsidRPr="00A91B2F">
              <w:rPr>
                <w:rFonts w:ascii="Calibri" w:eastAsia="Times New Roman" w:hAnsi="Calibri" w:cs="Calibri"/>
                <w:color w:val="222222"/>
                <w:sz w:val="19"/>
                <w:szCs w:val="19"/>
              </w:rPr>
              <w:t>Applications</w:t>
            </w:r>
            <w:proofErr w:type="spellEnd"/>
            <w:r w:rsidRPr="00A91B2F">
              <w:rPr>
                <w:rFonts w:ascii="Calibri" w:eastAsia="Times New Roman" w:hAnsi="Calibri" w:cs="Calibri"/>
                <w:color w:val="222222"/>
                <w:sz w:val="19"/>
                <w:szCs w:val="19"/>
              </w:rPr>
              <w:t xml:space="preserve"> 7.6.0.0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201508100537 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V7600-01</w:t>
            </w:r>
          </w:p>
          <w:p w:rsidR="00132B57" w:rsidRPr="00A91B2F" w:rsidRDefault="00132B57" w:rsidP="00901FB7">
            <w:pPr>
              <w:pStyle w:val="Odstavekseznama"/>
              <w:numPr>
                <w:ilvl w:val="0"/>
                <w:numId w:val="63"/>
              </w:numPr>
              <w:spacing w:after="0" w:line="240" w:lineRule="auto"/>
              <w:ind w:left="165" w:right="113" w:hanging="284"/>
              <w:rPr>
                <w:rFonts w:ascii="Calibri" w:eastAsia="Times New Roman" w:hAnsi="Calibri" w:cs="Calibri"/>
                <w:color w:val="222222"/>
                <w:sz w:val="19"/>
                <w:szCs w:val="19"/>
              </w:rPr>
            </w:pPr>
            <w:r w:rsidRPr="00A91B2F">
              <w:rPr>
                <w:rFonts w:ascii="Calibri" w:eastAsia="Times New Roman" w:hAnsi="Calibri" w:cs="Calibri"/>
                <w:color w:val="222222"/>
                <w:sz w:val="19"/>
                <w:szCs w:val="19"/>
              </w:rPr>
              <w:t xml:space="preserve">IBM </w:t>
            </w:r>
            <w:proofErr w:type="spellStart"/>
            <w:r w:rsidRPr="00A91B2F">
              <w:rPr>
                <w:rFonts w:ascii="Calibri" w:eastAsia="Times New Roman" w:hAnsi="Calibri" w:cs="Calibri"/>
                <w:color w:val="222222"/>
                <w:sz w:val="19"/>
                <w:szCs w:val="19"/>
              </w:rPr>
              <w:t>Maximo</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Asset</w:t>
            </w:r>
            <w:proofErr w:type="spellEnd"/>
            <w:r w:rsidRPr="00A91B2F">
              <w:rPr>
                <w:rFonts w:ascii="Calibri" w:eastAsia="Times New Roman" w:hAnsi="Calibri" w:cs="Calibri"/>
                <w:color w:val="222222"/>
                <w:sz w:val="19"/>
                <w:szCs w:val="19"/>
              </w:rPr>
              <w:t xml:space="preserve"> Management </w:t>
            </w:r>
            <w:proofErr w:type="spellStart"/>
            <w:r w:rsidRPr="00A91B2F">
              <w:rPr>
                <w:rFonts w:ascii="Calibri" w:eastAsia="Times New Roman" w:hAnsi="Calibri" w:cs="Calibri"/>
                <w:color w:val="222222"/>
                <w:sz w:val="19"/>
                <w:szCs w:val="19"/>
              </w:rPr>
              <w:t>Work</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Centers</w:t>
            </w:r>
            <w:proofErr w:type="spellEnd"/>
            <w:r w:rsidRPr="00A91B2F">
              <w:rPr>
                <w:rFonts w:ascii="Calibri" w:eastAsia="Times New Roman" w:hAnsi="Calibri" w:cs="Calibri"/>
                <w:color w:val="222222"/>
                <w:sz w:val="19"/>
                <w:szCs w:val="19"/>
              </w:rPr>
              <w:t xml:space="preserve"> 7.6.0.3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20171121-0723 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V7603-175</w:t>
            </w:r>
          </w:p>
          <w:p w:rsidR="00132B57" w:rsidRPr="00A91B2F" w:rsidRDefault="00132B57" w:rsidP="00901FB7">
            <w:pPr>
              <w:pStyle w:val="Odstavekseznama"/>
              <w:numPr>
                <w:ilvl w:val="0"/>
                <w:numId w:val="63"/>
              </w:numPr>
              <w:spacing w:after="0" w:line="240" w:lineRule="auto"/>
              <w:ind w:left="165" w:right="113" w:hanging="284"/>
              <w:rPr>
                <w:rFonts w:ascii="Calibri" w:eastAsia="Times New Roman" w:hAnsi="Calibri" w:cs="Calibri"/>
                <w:color w:val="222222"/>
                <w:sz w:val="19"/>
                <w:szCs w:val="19"/>
              </w:rPr>
            </w:pPr>
            <w:r w:rsidRPr="00A91B2F">
              <w:rPr>
                <w:rFonts w:ascii="Calibri" w:eastAsia="Times New Roman" w:hAnsi="Calibri" w:cs="Calibri"/>
                <w:color w:val="222222"/>
                <w:sz w:val="19"/>
                <w:szCs w:val="19"/>
              </w:rPr>
              <w:t xml:space="preserve">IBM </w:t>
            </w:r>
            <w:proofErr w:type="spellStart"/>
            <w:r w:rsidRPr="00A91B2F">
              <w:rPr>
                <w:rFonts w:ascii="Calibri" w:eastAsia="Times New Roman" w:hAnsi="Calibri" w:cs="Calibri"/>
                <w:color w:val="222222"/>
                <w:sz w:val="19"/>
                <w:szCs w:val="19"/>
              </w:rPr>
              <w:t>Maximo</w:t>
            </w:r>
            <w:proofErr w:type="spellEnd"/>
            <w:r w:rsidRPr="00A91B2F">
              <w:rPr>
                <w:rFonts w:ascii="Calibri" w:eastAsia="Times New Roman" w:hAnsi="Calibri" w:cs="Calibri"/>
                <w:color w:val="222222"/>
                <w:sz w:val="19"/>
                <w:szCs w:val="19"/>
              </w:rPr>
              <w:t xml:space="preserve"> </w:t>
            </w:r>
            <w:proofErr w:type="spellStart"/>
            <w:r w:rsidRPr="00A91B2F">
              <w:rPr>
                <w:rFonts w:ascii="Calibri" w:eastAsia="Times New Roman" w:hAnsi="Calibri" w:cs="Calibri"/>
                <w:color w:val="222222"/>
                <w:sz w:val="19"/>
                <w:szCs w:val="19"/>
              </w:rPr>
              <w:t>Asset</w:t>
            </w:r>
            <w:proofErr w:type="spellEnd"/>
            <w:r w:rsidRPr="00A91B2F">
              <w:rPr>
                <w:rFonts w:ascii="Calibri" w:eastAsia="Times New Roman" w:hAnsi="Calibri" w:cs="Calibri"/>
                <w:color w:val="222222"/>
                <w:sz w:val="19"/>
                <w:szCs w:val="19"/>
              </w:rPr>
              <w:t xml:space="preserve"> Management 7.6.0.10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20181212-1733 DB </w:t>
            </w:r>
            <w:proofErr w:type="spellStart"/>
            <w:r w:rsidRPr="00A91B2F">
              <w:rPr>
                <w:rFonts w:ascii="Calibri" w:eastAsia="Times New Roman" w:hAnsi="Calibri" w:cs="Calibri"/>
                <w:color w:val="222222"/>
                <w:sz w:val="19"/>
                <w:szCs w:val="19"/>
              </w:rPr>
              <w:t>Build</w:t>
            </w:r>
            <w:proofErr w:type="spellEnd"/>
            <w:r w:rsidRPr="00A91B2F">
              <w:rPr>
                <w:rFonts w:ascii="Calibri" w:eastAsia="Times New Roman" w:hAnsi="Calibri" w:cs="Calibri"/>
                <w:color w:val="222222"/>
                <w:sz w:val="19"/>
                <w:szCs w:val="19"/>
              </w:rPr>
              <w:t xml:space="preserve"> V7604-01</w:t>
            </w:r>
          </w:p>
        </w:tc>
      </w:tr>
      <w:tr w:rsidR="006737A6" w:rsidRPr="00A91B2F" w:rsidTr="006737A6">
        <w:trPr>
          <w:trHeight w:val="284"/>
        </w:trPr>
        <w:tc>
          <w:tcPr>
            <w:tcW w:w="1252" w:type="pct"/>
            <w:tcBorders>
              <w:top w:val="single" w:sz="4" w:space="0" w:color="auto"/>
              <w:left w:val="single" w:sz="4" w:space="0" w:color="auto"/>
              <w:bottom w:val="single" w:sz="4" w:space="0" w:color="auto"/>
              <w:right w:val="single" w:sz="4" w:space="0" w:color="auto"/>
            </w:tcBorders>
            <w:shd w:val="clear" w:color="auto" w:fill="FFFFFF"/>
            <w:noWrap/>
            <w:hideMark/>
          </w:tcPr>
          <w:p w:rsidR="00132B57" w:rsidRPr="00A91B2F" w:rsidRDefault="00132B57" w:rsidP="006737A6">
            <w:pPr>
              <w:spacing w:before="40" w:after="0" w:line="240" w:lineRule="auto"/>
              <w:ind w:left="57" w:firstLine="0"/>
              <w:rPr>
                <w:rFonts w:ascii="Calibri" w:eastAsia="Times New Roman" w:hAnsi="Calibri" w:cs="Calibri"/>
                <w:color w:val="222222"/>
                <w:szCs w:val="20"/>
              </w:rPr>
            </w:pPr>
            <w:r w:rsidRPr="00A91B2F">
              <w:rPr>
                <w:rFonts w:ascii="Calibri" w:eastAsia="Times New Roman" w:hAnsi="Calibri" w:cs="Calibri"/>
                <w:color w:val="222222"/>
                <w:szCs w:val="20"/>
              </w:rPr>
              <w:t>Strežniški OS</w:t>
            </w:r>
          </w:p>
        </w:tc>
        <w:tc>
          <w:tcPr>
            <w:tcW w:w="3748" w:type="pct"/>
            <w:tcBorders>
              <w:top w:val="single" w:sz="4" w:space="0" w:color="auto"/>
              <w:left w:val="single" w:sz="4" w:space="0" w:color="auto"/>
              <w:bottom w:val="single" w:sz="4" w:space="0" w:color="auto"/>
              <w:right w:val="single" w:sz="4" w:space="0" w:color="auto"/>
            </w:tcBorders>
            <w:shd w:val="clear" w:color="auto" w:fill="FFFFFF"/>
            <w:noWrap/>
            <w:tcMar>
              <w:top w:w="0" w:type="dxa"/>
              <w:left w:w="225" w:type="dxa"/>
              <w:bottom w:w="0" w:type="dxa"/>
              <w:right w:w="0" w:type="dxa"/>
            </w:tcMar>
            <w:hideMark/>
          </w:tcPr>
          <w:p w:rsidR="00132B57" w:rsidRPr="00A91B2F" w:rsidRDefault="00132B57" w:rsidP="006737A6">
            <w:pPr>
              <w:spacing w:before="40" w:after="0" w:line="240" w:lineRule="auto"/>
              <w:ind w:left="0" w:firstLine="0"/>
              <w:rPr>
                <w:rFonts w:ascii="Calibri" w:eastAsia="Times New Roman" w:hAnsi="Calibri" w:cs="Calibri"/>
                <w:color w:val="222222"/>
                <w:szCs w:val="20"/>
              </w:rPr>
            </w:pPr>
            <w:r w:rsidRPr="00A91B2F">
              <w:rPr>
                <w:rFonts w:ascii="Calibri" w:eastAsia="Times New Roman" w:hAnsi="Calibri" w:cs="Calibri"/>
                <w:color w:val="222222"/>
                <w:szCs w:val="20"/>
              </w:rPr>
              <w:t>Windows Server 2012 R2 6.3</w:t>
            </w:r>
          </w:p>
        </w:tc>
      </w:tr>
      <w:tr w:rsidR="006737A6" w:rsidRPr="00A91B2F" w:rsidTr="006737A6">
        <w:trPr>
          <w:trHeight w:val="284"/>
        </w:trPr>
        <w:tc>
          <w:tcPr>
            <w:tcW w:w="1252" w:type="pct"/>
            <w:tcBorders>
              <w:top w:val="single" w:sz="4" w:space="0" w:color="auto"/>
              <w:left w:val="single" w:sz="4" w:space="0" w:color="auto"/>
              <w:bottom w:val="single" w:sz="4" w:space="0" w:color="auto"/>
              <w:right w:val="single" w:sz="4" w:space="0" w:color="auto"/>
            </w:tcBorders>
            <w:shd w:val="clear" w:color="auto" w:fill="FFFFFF"/>
            <w:noWrap/>
            <w:hideMark/>
          </w:tcPr>
          <w:p w:rsidR="00132B57" w:rsidRPr="00A91B2F" w:rsidRDefault="00132B57" w:rsidP="006737A6">
            <w:pPr>
              <w:spacing w:before="40" w:after="0" w:line="240" w:lineRule="auto"/>
              <w:ind w:left="57" w:firstLine="0"/>
              <w:rPr>
                <w:rFonts w:ascii="Calibri" w:eastAsia="Times New Roman" w:hAnsi="Calibri" w:cs="Calibri"/>
                <w:color w:val="222222"/>
                <w:szCs w:val="20"/>
              </w:rPr>
            </w:pPr>
            <w:r w:rsidRPr="00A91B2F">
              <w:rPr>
                <w:rFonts w:ascii="Calibri" w:eastAsia="Times New Roman" w:hAnsi="Calibri" w:cs="Calibri"/>
                <w:color w:val="222222"/>
                <w:szCs w:val="20"/>
              </w:rPr>
              <w:t>Strežniška baza podatkov</w:t>
            </w:r>
          </w:p>
        </w:tc>
        <w:tc>
          <w:tcPr>
            <w:tcW w:w="3748" w:type="pct"/>
            <w:tcBorders>
              <w:top w:val="single" w:sz="4" w:space="0" w:color="auto"/>
              <w:left w:val="single" w:sz="4" w:space="0" w:color="auto"/>
              <w:bottom w:val="single" w:sz="4" w:space="0" w:color="auto"/>
              <w:right w:val="single" w:sz="4" w:space="0" w:color="auto"/>
            </w:tcBorders>
            <w:shd w:val="clear" w:color="auto" w:fill="FFFFFF"/>
            <w:noWrap/>
            <w:tcMar>
              <w:top w:w="0" w:type="dxa"/>
              <w:left w:w="225" w:type="dxa"/>
              <w:bottom w:w="0" w:type="dxa"/>
              <w:right w:w="0" w:type="dxa"/>
            </w:tcMar>
            <w:hideMark/>
          </w:tcPr>
          <w:p w:rsidR="00132B57" w:rsidRPr="00A91B2F" w:rsidRDefault="00132B57" w:rsidP="006737A6">
            <w:pPr>
              <w:spacing w:before="40" w:after="0" w:line="240" w:lineRule="auto"/>
              <w:ind w:left="0" w:firstLine="0"/>
              <w:rPr>
                <w:rFonts w:ascii="Calibri" w:eastAsia="Times New Roman" w:hAnsi="Calibri" w:cs="Calibri"/>
                <w:color w:val="222222"/>
                <w:szCs w:val="20"/>
              </w:rPr>
            </w:pPr>
            <w:r w:rsidRPr="00A91B2F">
              <w:rPr>
                <w:rFonts w:ascii="Calibri" w:eastAsia="Times New Roman" w:hAnsi="Calibri" w:cs="Calibri"/>
                <w:color w:val="222222"/>
                <w:szCs w:val="20"/>
              </w:rPr>
              <w:t>DB2/NT64 11.1 (SQL11010)</w:t>
            </w:r>
          </w:p>
        </w:tc>
      </w:tr>
    </w:tbl>
    <w:p w:rsidR="00132B57" w:rsidRPr="00A91B2F" w:rsidRDefault="00132B57" w:rsidP="00651C7F">
      <w:pPr>
        <w:spacing w:after="0" w:line="240" w:lineRule="auto"/>
        <w:ind w:left="360" w:firstLine="0"/>
        <w:rPr>
          <w:rFonts w:ascii="Calibri" w:eastAsia="Times New Roman" w:hAnsi="Calibri" w:cs="Calibri"/>
          <w:szCs w:val="20"/>
        </w:rPr>
      </w:pPr>
    </w:p>
    <w:p w:rsidR="00867739" w:rsidRPr="00A91B2F" w:rsidRDefault="00132B57" w:rsidP="00651C7F">
      <w:pPr>
        <w:spacing w:after="0" w:line="240" w:lineRule="auto"/>
        <w:ind w:left="360" w:firstLine="0"/>
        <w:rPr>
          <w:rFonts w:ascii="Calibri" w:eastAsia="Times New Roman" w:hAnsi="Calibri" w:cs="Calibri"/>
          <w:szCs w:val="20"/>
        </w:rPr>
        <w:sectPr w:rsidR="00867739" w:rsidRPr="00A91B2F" w:rsidSect="005B5A33">
          <w:pgSz w:w="11906" w:h="16838" w:code="9"/>
          <w:pgMar w:top="1134" w:right="1134" w:bottom="1134" w:left="1134" w:header="454" w:footer="454" w:gutter="0"/>
          <w:cols w:space="708"/>
          <w:docGrid w:linePitch="360"/>
        </w:sectPr>
      </w:pPr>
      <w:r w:rsidRPr="00A91B2F">
        <w:rPr>
          <w:rFonts w:ascii="Calibri" w:eastAsia="Times New Roman" w:hAnsi="Calibri" w:cs="Calibri"/>
          <w:szCs w:val="20"/>
        </w:rPr>
        <w:t xml:space="preserve">Jezik namestitve: </w:t>
      </w:r>
      <w:proofErr w:type="spellStart"/>
      <w:r w:rsidRPr="00A91B2F">
        <w:rPr>
          <w:rFonts w:ascii="Calibri" w:eastAsia="Times New Roman" w:hAnsi="Calibri" w:cs="Calibri"/>
          <w:szCs w:val="20"/>
        </w:rPr>
        <w:t>Maximo</w:t>
      </w:r>
      <w:proofErr w:type="spellEnd"/>
      <w:r w:rsidRPr="00A91B2F">
        <w:rPr>
          <w:rFonts w:ascii="Calibri" w:eastAsia="Times New Roman" w:hAnsi="Calibri" w:cs="Calibri"/>
          <w:szCs w:val="20"/>
        </w:rPr>
        <w:t xml:space="preserve"> aplikacije so nameščene v treh jezikih: Angleški, Slovenski in Nemški. Kot primarni jezik  »Base </w:t>
      </w:r>
      <w:proofErr w:type="spellStart"/>
      <w:r w:rsidRPr="00A91B2F">
        <w:rPr>
          <w:rFonts w:ascii="Calibri" w:eastAsia="Times New Roman" w:hAnsi="Calibri" w:cs="Calibri"/>
          <w:szCs w:val="20"/>
        </w:rPr>
        <w:t>Language</w:t>
      </w:r>
      <w:proofErr w:type="spellEnd"/>
      <w:r w:rsidRPr="00A91B2F">
        <w:rPr>
          <w:rFonts w:ascii="Calibri" w:eastAsia="Times New Roman" w:hAnsi="Calibri" w:cs="Calibri"/>
          <w:szCs w:val="20"/>
        </w:rPr>
        <w:t>« za namestitev je uporabljen Angleški jezik.</w:t>
      </w:r>
    </w:p>
    <w:p w:rsidR="00132B57" w:rsidRPr="00A91B2F" w:rsidRDefault="00132B57" w:rsidP="006737A6">
      <w:pPr>
        <w:spacing w:after="0" w:line="240" w:lineRule="auto"/>
        <w:ind w:left="360" w:firstLine="0"/>
        <w:rPr>
          <w:rFonts w:ascii="Calibri" w:eastAsia="Times New Roman" w:hAnsi="Calibri" w:cs="Calibri"/>
          <w:caps/>
          <w:szCs w:val="20"/>
          <w:u w:val="single"/>
        </w:rPr>
      </w:pPr>
      <w:r w:rsidRPr="00A91B2F">
        <w:rPr>
          <w:rFonts w:ascii="Calibri" w:eastAsia="Times New Roman" w:hAnsi="Calibri" w:cs="Calibri"/>
          <w:caps/>
          <w:szCs w:val="20"/>
          <w:u w:val="single"/>
        </w:rPr>
        <w:lastRenderedPageBreak/>
        <w:t>Arhitektura sistema</w:t>
      </w:r>
    </w:p>
    <w:p w:rsidR="006737A6" w:rsidRPr="00A91B2F" w:rsidRDefault="006737A6" w:rsidP="00CE64CD">
      <w:pPr>
        <w:spacing w:after="0" w:line="240" w:lineRule="auto"/>
        <w:ind w:left="360" w:firstLine="0"/>
        <w:rPr>
          <w:rFonts w:ascii="Calibri" w:eastAsia="Times New Roman" w:hAnsi="Calibri" w:cs="Calibri"/>
          <w:szCs w:val="20"/>
        </w:rPr>
      </w:pPr>
    </w:p>
    <w:p w:rsidR="00132B57" w:rsidRPr="00A91B2F" w:rsidRDefault="00132B57" w:rsidP="00CE64CD">
      <w:pPr>
        <w:spacing w:after="0" w:line="240" w:lineRule="auto"/>
        <w:ind w:left="360" w:firstLine="0"/>
        <w:rPr>
          <w:rFonts w:ascii="Calibri" w:eastAsia="Times New Roman" w:hAnsi="Calibri" w:cs="Calibri"/>
          <w:szCs w:val="20"/>
        </w:rPr>
      </w:pPr>
      <w:r w:rsidRPr="00A91B2F">
        <w:rPr>
          <w:rFonts w:ascii="Calibri" w:eastAsia="Times New Roman" w:hAnsi="Calibri" w:cs="Calibri"/>
          <w:szCs w:val="20"/>
        </w:rPr>
        <w:t xml:space="preserve">Vzpostavljena so tri </w:t>
      </w:r>
      <w:proofErr w:type="spellStart"/>
      <w:r w:rsidRPr="00A91B2F">
        <w:rPr>
          <w:rFonts w:ascii="Calibri" w:eastAsia="Times New Roman" w:hAnsi="Calibri" w:cs="Calibri"/>
          <w:szCs w:val="20"/>
        </w:rPr>
        <w:t>Maximo</w:t>
      </w:r>
      <w:proofErr w:type="spellEnd"/>
      <w:r w:rsidRPr="00A91B2F">
        <w:rPr>
          <w:rFonts w:ascii="Calibri" w:eastAsia="Times New Roman" w:hAnsi="Calibri" w:cs="Calibri"/>
          <w:szCs w:val="20"/>
        </w:rPr>
        <w:t xml:space="preserve"> okolja:</w:t>
      </w:r>
    </w:p>
    <w:p w:rsidR="00132B57" w:rsidRPr="00A91B2F" w:rsidRDefault="00132B57" w:rsidP="00CE64CD">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Razvojno okolje</w:t>
      </w:r>
      <w:r w:rsidR="00CE64CD" w:rsidRPr="00A91B2F">
        <w:rPr>
          <w:rFonts w:ascii="Calibri" w:eastAsia="Times New Roman" w:hAnsi="Calibri" w:cs="Times New Roman"/>
          <w:szCs w:val="20"/>
        </w:rPr>
        <w:t>.</w:t>
      </w:r>
    </w:p>
    <w:p w:rsidR="00132B57" w:rsidRPr="00A91B2F" w:rsidRDefault="00132B57" w:rsidP="00CE64CD">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Testno okolje</w:t>
      </w:r>
      <w:r w:rsidR="00CE64CD" w:rsidRPr="00A91B2F">
        <w:rPr>
          <w:rFonts w:ascii="Calibri" w:eastAsia="Times New Roman" w:hAnsi="Calibri" w:cs="Times New Roman"/>
          <w:szCs w:val="20"/>
        </w:rPr>
        <w:t>.</w:t>
      </w:r>
    </w:p>
    <w:p w:rsidR="00132B57" w:rsidRPr="00A91B2F" w:rsidRDefault="00132B57" w:rsidP="00CE64CD">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A91B2F">
        <w:rPr>
          <w:rFonts w:ascii="Calibri" w:eastAsia="Times New Roman" w:hAnsi="Calibri" w:cs="Times New Roman"/>
          <w:szCs w:val="20"/>
        </w:rPr>
        <w:t>Produkcijsko okolje</w:t>
      </w:r>
      <w:r w:rsidR="00CE64CD" w:rsidRPr="00A91B2F">
        <w:rPr>
          <w:rFonts w:ascii="Calibri" w:eastAsia="Times New Roman" w:hAnsi="Calibri" w:cs="Times New Roman"/>
          <w:szCs w:val="20"/>
        </w:rPr>
        <w:t>.</w:t>
      </w:r>
    </w:p>
    <w:p w:rsidR="00132B57" w:rsidRPr="00A91B2F" w:rsidRDefault="00132B57" w:rsidP="00CE64CD">
      <w:pPr>
        <w:spacing w:after="0" w:line="240" w:lineRule="auto"/>
        <w:ind w:left="360" w:firstLine="0"/>
        <w:rPr>
          <w:rFonts w:ascii="Calibri" w:eastAsia="Times New Roman" w:hAnsi="Calibri" w:cs="Calibri"/>
          <w:szCs w:val="20"/>
        </w:rPr>
      </w:pPr>
    </w:p>
    <w:p w:rsidR="00132B57" w:rsidRPr="00A91B2F" w:rsidRDefault="00132B57" w:rsidP="00CE64CD">
      <w:pPr>
        <w:spacing w:after="0" w:line="240" w:lineRule="auto"/>
        <w:ind w:left="360" w:firstLine="0"/>
        <w:rPr>
          <w:rFonts w:ascii="Calibri" w:eastAsia="Times New Roman" w:hAnsi="Calibri" w:cs="Calibri"/>
          <w:szCs w:val="20"/>
        </w:rPr>
      </w:pPr>
      <w:r w:rsidRPr="00A91B2F">
        <w:rPr>
          <w:rFonts w:ascii="Calibri" w:eastAsia="Times New Roman" w:hAnsi="Calibri" w:cs="Calibri"/>
          <w:szCs w:val="20"/>
        </w:rPr>
        <w:t xml:space="preserve">Vsem okoljem je skupna administratorska delovna postaja. Administratorska postaja služi upravljanju, nameščanju in nadgrajevanju </w:t>
      </w:r>
      <w:proofErr w:type="spellStart"/>
      <w:r w:rsidRPr="00A91B2F">
        <w:rPr>
          <w:rFonts w:ascii="Calibri" w:eastAsia="Times New Roman" w:hAnsi="Calibri" w:cs="Calibri"/>
          <w:szCs w:val="20"/>
        </w:rPr>
        <w:t>Maximo</w:t>
      </w:r>
      <w:proofErr w:type="spellEnd"/>
      <w:r w:rsidRPr="00A91B2F">
        <w:rPr>
          <w:rFonts w:ascii="Calibri" w:eastAsia="Times New Roman" w:hAnsi="Calibri" w:cs="Calibri"/>
          <w:szCs w:val="20"/>
        </w:rPr>
        <w:t xml:space="preserve"> sistema. Podrobnejši pregled posameznega okolja je </w:t>
      </w:r>
      <w:r w:rsidR="00CE64CD" w:rsidRPr="00A91B2F">
        <w:rPr>
          <w:rFonts w:ascii="Calibri" w:eastAsia="Times New Roman" w:hAnsi="Calibri" w:cs="Calibri"/>
          <w:szCs w:val="20"/>
        </w:rPr>
        <w:t>naveden</w:t>
      </w:r>
      <w:r w:rsidRPr="00A91B2F">
        <w:rPr>
          <w:rFonts w:ascii="Calibri" w:eastAsia="Times New Roman" w:hAnsi="Calibri" w:cs="Calibri"/>
          <w:szCs w:val="20"/>
        </w:rPr>
        <w:t xml:space="preserve"> v nadaljevanju. Na spodnji sliki je prikazano celotno </w:t>
      </w:r>
      <w:proofErr w:type="spellStart"/>
      <w:r w:rsidRPr="00A91B2F">
        <w:rPr>
          <w:rFonts w:ascii="Calibri" w:eastAsia="Times New Roman" w:hAnsi="Calibri" w:cs="Calibri"/>
          <w:szCs w:val="20"/>
        </w:rPr>
        <w:t>Maximo</w:t>
      </w:r>
      <w:proofErr w:type="spellEnd"/>
      <w:r w:rsidRPr="00A91B2F">
        <w:rPr>
          <w:rFonts w:ascii="Calibri" w:eastAsia="Times New Roman" w:hAnsi="Calibri" w:cs="Calibri"/>
          <w:szCs w:val="20"/>
        </w:rPr>
        <w:t xml:space="preserve"> okolje.</w:t>
      </w:r>
    </w:p>
    <w:p w:rsidR="00901FB7" w:rsidRPr="00A91B2F" w:rsidRDefault="00901FB7" w:rsidP="00CE64CD">
      <w:pPr>
        <w:spacing w:after="0" w:line="240" w:lineRule="auto"/>
        <w:ind w:left="360" w:firstLine="0"/>
        <w:rPr>
          <w:rFonts w:ascii="Calibri" w:eastAsia="Times New Roman" w:hAnsi="Calibri" w:cs="Calibri"/>
          <w:szCs w:val="20"/>
        </w:rPr>
      </w:pPr>
    </w:p>
    <w:p w:rsidR="00901FB7" w:rsidRPr="00A91B2F" w:rsidRDefault="00867739" w:rsidP="00CE64CD">
      <w:pPr>
        <w:tabs>
          <w:tab w:val="left" w:pos="3829"/>
        </w:tabs>
        <w:spacing w:after="0" w:line="240" w:lineRule="auto"/>
        <w:ind w:left="0" w:firstLine="0"/>
        <w:jc w:val="center"/>
        <w:rPr>
          <w:rFonts w:ascii="Calibri" w:eastAsia="Calibri" w:hAnsi="Calibri" w:cs="Times New Roman"/>
          <w:szCs w:val="20"/>
          <w:lang w:eastAsia="en-US"/>
        </w:rPr>
      </w:pPr>
      <w:r w:rsidRPr="00A91B2F">
        <w:rPr>
          <w:rFonts w:ascii="Calibri" w:eastAsia="Calibri" w:hAnsi="Calibri" w:cs="Times New Roman"/>
          <w:szCs w:val="20"/>
          <w:lang w:eastAsia="en-US"/>
        </w:rPr>
        <w:object w:dxaOrig="5025" w:dyaOrig="54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9pt;height:471.45pt" o:ole="">
            <v:imagedata r:id="rId30" o:title=""/>
          </v:shape>
          <o:OLEObject Type="Embed" ProgID="Visio.Drawing.15" ShapeID="_x0000_i1025" DrawAspect="Content" ObjectID="_1743926990" r:id="rId31"/>
        </w:object>
      </w:r>
    </w:p>
    <w:p w:rsidR="00867739" w:rsidRPr="00A91B2F" w:rsidRDefault="00867739" w:rsidP="00867739">
      <w:pPr>
        <w:spacing w:after="0" w:line="240" w:lineRule="auto"/>
        <w:ind w:left="360" w:firstLine="0"/>
        <w:rPr>
          <w:rFonts w:ascii="Calibri" w:eastAsia="Times New Roman" w:hAnsi="Calibri" w:cs="Calibri"/>
          <w:szCs w:val="20"/>
        </w:rPr>
      </w:pPr>
    </w:p>
    <w:p w:rsidR="00867739" w:rsidRPr="00A91B2F" w:rsidRDefault="00867739" w:rsidP="00867739">
      <w:pPr>
        <w:spacing w:after="0" w:line="240" w:lineRule="auto"/>
        <w:ind w:left="360" w:firstLine="0"/>
        <w:rPr>
          <w:rFonts w:ascii="Calibri" w:eastAsia="Times New Roman" w:hAnsi="Calibri" w:cs="Calibri"/>
          <w:szCs w:val="20"/>
        </w:rPr>
        <w:sectPr w:rsidR="00867739" w:rsidRPr="00A91B2F" w:rsidSect="005B5A33">
          <w:pgSz w:w="11906" w:h="16838" w:code="9"/>
          <w:pgMar w:top="1134" w:right="1134" w:bottom="1134" w:left="1134" w:header="454" w:footer="454" w:gutter="0"/>
          <w:cols w:space="708"/>
          <w:docGrid w:linePitch="360"/>
        </w:sectPr>
      </w:pPr>
    </w:p>
    <w:p w:rsidR="00132B57" w:rsidRPr="00A91B2F" w:rsidRDefault="00CE64CD" w:rsidP="00CE64CD">
      <w:pPr>
        <w:spacing w:after="0" w:line="240" w:lineRule="auto"/>
        <w:ind w:left="360" w:firstLine="0"/>
        <w:rPr>
          <w:rFonts w:ascii="Calibri" w:eastAsia="Times New Roman" w:hAnsi="Calibri" w:cs="Calibri"/>
          <w:caps/>
          <w:szCs w:val="20"/>
          <w:u w:val="single"/>
        </w:rPr>
      </w:pPr>
      <w:r w:rsidRPr="00A91B2F">
        <w:rPr>
          <w:rFonts w:ascii="Calibri" w:eastAsia="Times New Roman" w:hAnsi="Calibri" w:cs="Calibri"/>
          <w:caps/>
          <w:szCs w:val="20"/>
          <w:u w:val="single"/>
        </w:rPr>
        <w:lastRenderedPageBreak/>
        <w:t>Razvojno okolje</w:t>
      </w:r>
    </w:p>
    <w:p w:rsidR="00CE64CD" w:rsidRPr="00A91B2F" w:rsidRDefault="00CE64CD" w:rsidP="00CE64CD">
      <w:pPr>
        <w:spacing w:after="0" w:line="240" w:lineRule="auto"/>
        <w:ind w:left="360" w:firstLine="0"/>
        <w:rPr>
          <w:rFonts w:ascii="Calibri" w:eastAsia="Times New Roman" w:hAnsi="Calibri" w:cs="Calibri"/>
          <w:szCs w:val="20"/>
        </w:rPr>
      </w:pPr>
    </w:p>
    <w:p w:rsidR="00132B57" w:rsidRPr="00A91B2F" w:rsidRDefault="00132B57" w:rsidP="00CE64CD">
      <w:pPr>
        <w:spacing w:after="0" w:line="240" w:lineRule="auto"/>
        <w:ind w:left="360" w:firstLine="0"/>
        <w:rPr>
          <w:rFonts w:ascii="Calibri" w:eastAsia="Times New Roman" w:hAnsi="Calibri" w:cs="Calibri"/>
          <w:szCs w:val="20"/>
        </w:rPr>
      </w:pPr>
      <w:r w:rsidRPr="00A91B2F">
        <w:rPr>
          <w:rFonts w:ascii="Calibri" w:eastAsia="Times New Roman" w:hAnsi="Calibri" w:cs="Calibri"/>
          <w:szCs w:val="20"/>
        </w:rPr>
        <w:t xml:space="preserve">Razvojno okolje se uporablja za razvoj aplikacij in prilagoditev. Razvojno okolje je namenjeno le administratorjem sistema in ne testiranju uporabnikov. Za razvojno okolje imamo nameščen </w:t>
      </w:r>
      <w:proofErr w:type="spellStart"/>
      <w:r w:rsidRPr="00A91B2F">
        <w:rPr>
          <w:rFonts w:ascii="Calibri" w:eastAsia="Times New Roman" w:hAnsi="Calibri" w:cs="Calibri"/>
          <w:szCs w:val="20"/>
        </w:rPr>
        <w:t>Maximo</w:t>
      </w:r>
      <w:proofErr w:type="spellEnd"/>
      <w:r w:rsidRPr="00A91B2F">
        <w:rPr>
          <w:rFonts w:ascii="Calibri" w:eastAsia="Times New Roman" w:hAnsi="Calibri" w:cs="Calibri"/>
          <w:szCs w:val="20"/>
        </w:rPr>
        <w:t xml:space="preserve"> na enem strežn</w:t>
      </w:r>
      <w:r w:rsidR="00CE64CD" w:rsidRPr="00A91B2F">
        <w:rPr>
          <w:rFonts w:ascii="Calibri" w:eastAsia="Times New Roman" w:hAnsi="Calibri" w:cs="Calibri"/>
          <w:szCs w:val="20"/>
        </w:rPr>
        <w:t>iku.</w:t>
      </w:r>
    </w:p>
    <w:p w:rsidR="00CE64CD" w:rsidRPr="00A91B2F" w:rsidRDefault="00CE64CD" w:rsidP="00CE64CD">
      <w:pPr>
        <w:spacing w:after="0" w:line="240" w:lineRule="auto"/>
        <w:ind w:left="360" w:firstLine="0"/>
        <w:rPr>
          <w:rFonts w:ascii="Calibri" w:eastAsia="Times New Roman" w:hAnsi="Calibri" w:cs="Calibri"/>
          <w:szCs w:val="20"/>
        </w:rPr>
      </w:pPr>
    </w:p>
    <w:p w:rsidR="00132B57" w:rsidRPr="00A91B2F" w:rsidRDefault="00132B57" w:rsidP="00CE64CD">
      <w:pPr>
        <w:spacing w:after="0" w:line="240" w:lineRule="auto"/>
        <w:ind w:left="360" w:firstLine="0"/>
        <w:rPr>
          <w:rFonts w:ascii="Calibri" w:eastAsia="Times New Roman" w:hAnsi="Calibri" w:cs="Calibri"/>
          <w:szCs w:val="20"/>
        </w:rPr>
      </w:pPr>
      <w:r w:rsidRPr="00A91B2F">
        <w:rPr>
          <w:rFonts w:ascii="Calibri" w:eastAsia="Times New Roman" w:hAnsi="Calibri" w:cs="Calibri"/>
          <w:szCs w:val="20"/>
        </w:rPr>
        <w:t>Seznam strežnikov razvojnega okolja:</w:t>
      </w:r>
    </w:p>
    <w:p w:rsidR="00132B57" w:rsidRPr="00A91B2F" w:rsidRDefault="00132B57" w:rsidP="00CE64CD">
      <w:pPr>
        <w:widowControl w:val="0"/>
        <w:numPr>
          <w:ilvl w:val="0"/>
          <w:numId w:val="6"/>
        </w:numPr>
        <w:tabs>
          <w:tab w:val="clear" w:pos="1069"/>
          <w:tab w:val="left" w:pos="2552"/>
        </w:tabs>
        <w:spacing w:after="0" w:line="240" w:lineRule="auto"/>
        <w:rPr>
          <w:rFonts w:ascii="Calibri" w:eastAsia="Times New Roman" w:hAnsi="Calibri" w:cs="Times New Roman"/>
          <w:szCs w:val="20"/>
        </w:rPr>
      </w:pPr>
      <w:proofErr w:type="spellStart"/>
      <w:r w:rsidRPr="00A91B2F">
        <w:rPr>
          <w:rFonts w:ascii="Calibri" w:eastAsia="Times New Roman" w:hAnsi="Calibri" w:cs="Times New Roman"/>
          <w:szCs w:val="20"/>
        </w:rPr>
        <w:t>Maximo</w:t>
      </w:r>
      <w:proofErr w:type="spellEnd"/>
      <w:r w:rsidRPr="00A91B2F">
        <w:rPr>
          <w:rFonts w:ascii="Calibri" w:eastAsia="Times New Roman" w:hAnsi="Calibri" w:cs="Times New Roman"/>
          <w:szCs w:val="20"/>
        </w:rPr>
        <w:t xml:space="preserve"> WAS aplikativni strežnik + </w:t>
      </w:r>
      <w:proofErr w:type="spellStart"/>
      <w:r w:rsidRPr="00A91B2F">
        <w:rPr>
          <w:rFonts w:ascii="Calibri" w:eastAsia="Times New Roman" w:hAnsi="Calibri" w:cs="Times New Roman"/>
          <w:szCs w:val="20"/>
        </w:rPr>
        <w:t>Web</w:t>
      </w:r>
      <w:proofErr w:type="spellEnd"/>
      <w:r w:rsidRPr="00A91B2F">
        <w:rPr>
          <w:rFonts w:ascii="Calibri" w:eastAsia="Times New Roman" w:hAnsi="Calibri" w:cs="Times New Roman"/>
          <w:szCs w:val="20"/>
        </w:rPr>
        <w:t xml:space="preserve"> Strežnik.</w:t>
      </w:r>
    </w:p>
    <w:p w:rsidR="00132B57" w:rsidRPr="00A91B2F" w:rsidRDefault="00132B57" w:rsidP="00CE64CD">
      <w:pPr>
        <w:spacing w:after="0" w:line="240" w:lineRule="auto"/>
        <w:ind w:left="360" w:firstLine="0"/>
        <w:rPr>
          <w:rFonts w:ascii="Calibri" w:eastAsia="Times New Roman" w:hAnsi="Calibri" w:cs="Calibri"/>
          <w:szCs w:val="20"/>
        </w:rPr>
      </w:pPr>
    </w:p>
    <w:p w:rsidR="00132B57" w:rsidRPr="00A91B2F" w:rsidRDefault="00867739" w:rsidP="00CE64CD">
      <w:pPr>
        <w:spacing w:after="0" w:line="360" w:lineRule="auto"/>
        <w:ind w:left="0" w:firstLine="0"/>
        <w:jc w:val="center"/>
        <w:rPr>
          <w:rFonts w:ascii="Calibri" w:eastAsia="Calibri" w:hAnsi="Calibri" w:cs="Times New Roman"/>
          <w:szCs w:val="20"/>
          <w:lang w:eastAsia="en-US"/>
        </w:rPr>
      </w:pPr>
      <w:r w:rsidRPr="00A91B2F">
        <w:rPr>
          <w:rFonts w:ascii="Calibri" w:eastAsia="Calibri" w:hAnsi="Calibri" w:cs="Times New Roman"/>
          <w:szCs w:val="20"/>
          <w:lang w:eastAsia="en-US"/>
        </w:rPr>
        <w:object w:dxaOrig="8295" w:dyaOrig="7395">
          <v:shape id="_x0000_i1026" type="#_x0000_t75" style="width:416.95pt;height:372.5pt" o:ole="">
            <v:imagedata r:id="rId32" o:title=""/>
          </v:shape>
          <o:OLEObject Type="Embed" ProgID="Visio.Drawing.15" ShapeID="_x0000_i1026" DrawAspect="Content" ObjectID="_1743926991" r:id="rId33"/>
        </w:object>
      </w:r>
    </w:p>
    <w:p w:rsidR="00867739" w:rsidRPr="00A91B2F" w:rsidRDefault="00867739" w:rsidP="00CE64CD">
      <w:pPr>
        <w:spacing w:after="0" w:line="240" w:lineRule="auto"/>
        <w:ind w:left="360" w:firstLine="0"/>
        <w:rPr>
          <w:rFonts w:ascii="Calibri" w:eastAsia="Times New Roman" w:hAnsi="Calibri" w:cs="Calibri"/>
          <w:szCs w:val="20"/>
        </w:rPr>
      </w:pPr>
    </w:p>
    <w:p w:rsidR="00867739" w:rsidRPr="00A91B2F" w:rsidRDefault="00867739" w:rsidP="00CE64CD">
      <w:pPr>
        <w:spacing w:after="0" w:line="240" w:lineRule="auto"/>
        <w:ind w:left="360" w:firstLine="0"/>
        <w:rPr>
          <w:rFonts w:ascii="Calibri" w:eastAsia="Times New Roman" w:hAnsi="Calibri" w:cs="Calibri"/>
          <w:szCs w:val="20"/>
        </w:rPr>
        <w:sectPr w:rsidR="00867739" w:rsidRPr="00A91B2F" w:rsidSect="005B5A33">
          <w:pgSz w:w="11906" w:h="16838" w:code="9"/>
          <w:pgMar w:top="1134" w:right="1134" w:bottom="1134" w:left="1134" w:header="454" w:footer="454" w:gutter="0"/>
          <w:cols w:space="708"/>
          <w:docGrid w:linePitch="360"/>
        </w:sectPr>
      </w:pPr>
    </w:p>
    <w:p w:rsidR="00132B57" w:rsidRPr="00F159BE" w:rsidRDefault="00132B57" w:rsidP="00CE64CD">
      <w:pPr>
        <w:spacing w:after="0" w:line="240" w:lineRule="auto"/>
        <w:ind w:left="360" w:firstLine="0"/>
        <w:rPr>
          <w:rFonts w:ascii="Calibri" w:eastAsia="Times New Roman" w:hAnsi="Calibri" w:cs="Calibri"/>
          <w:caps/>
          <w:szCs w:val="20"/>
          <w:u w:val="single"/>
        </w:rPr>
      </w:pPr>
      <w:bookmarkStart w:id="6" w:name="_Toc453584677"/>
      <w:r w:rsidRPr="00F159BE">
        <w:rPr>
          <w:rFonts w:ascii="Calibri" w:eastAsia="Times New Roman" w:hAnsi="Calibri" w:cs="Calibri"/>
          <w:caps/>
          <w:szCs w:val="20"/>
          <w:u w:val="single"/>
        </w:rPr>
        <w:lastRenderedPageBreak/>
        <w:t>Testno okolje</w:t>
      </w:r>
      <w:bookmarkEnd w:id="6"/>
    </w:p>
    <w:p w:rsidR="00CE64CD" w:rsidRPr="00F159BE" w:rsidRDefault="00CE64CD" w:rsidP="00CE64CD">
      <w:pPr>
        <w:spacing w:after="0" w:line="240" w:lineRule="auto"/>
        <w:ind w:left="360" w:firstLine="0"/>
        <w:rPr>
          <w:rFonts w:ascii="Calibri" w:eastAsia="Times New Roman" w:hAnsi="Calibri" w:cs="Calibri"/>
          <w:szCs w:val="20"/>
        </w:rPr>
      </w:pPr>
    </w:p>
    <w:p w:rsidR="00132B57" w:rsidRPr="00F159BE" w:rsidRDefault="00132B57" w:rsidP="00CE64CD">
      <w:pPr>
        <w:spacing w:after="0" w:line="240" w:lineRule="auto"/>
        <w:ind w:left="360" w:firstLine="0"/>
        <w:rPr>
          <w:rFonts w:ascii="Calibri" w:eastAsia="Times New Roman" w:hAnsi="Calibri" w:cs="Calibri"/>
          <w:szCs w:val="20"/>
        </w:rPr>
      </w:pPr>
      <w:r w:rsidRPr="00F159BE">
        <w:rPr>
          <w:rFonts w:ascii="Calibri" w:eastAsia="Times New Roman" w:hAnsi="Calibri" w:cs="Calibri"/>
          <w:szCs w:val="20"/>
        </w:rPr>
        <w:t xml:space="preserve">Testno okolje se uporablja za testiranje aplikacij. Namenjeno je tako sistemskemu testiranju kot tudi uporabniškemu testiranju in šolanju. Testno okolje sestavlja gruča aplikativnih in integracijskih strežnikov ter dveh povezanih podatkovnih strežnikov (HADR). Razlika med testnim in produkcijskem sistemu je predvsem v </w:t>
      </w:r>
      <w:r w:rsidR="00CE64CD" w:rsidRPr="00F159BE">
        <w:rPr>
          <w:rFonts w:ascii="Calibri" w:eastAsia="Times New Roman" w:hAnsi="Calibri" w:cs="Calibri"/>
          <w:szCs w:val="20"/>
        </w:rPr>
        <w:t>razpoložljivosti in kapaciteti.</w:t>
      </w:r>
    </w:p>
    <w:p w:rsidR="00CE64CD" w:rsidRPr="00F159BE" w:rsidRDefault="00CE64CD" w:rsidP="00CE64CD">
      <w:pPr>
        <w:spacing w:after="0" w:line="240" w:lineRule="auto"/>
        <w:ind w:left="360" w:firstLine="0"/>
        <w:rPr>
          <w:rFonts w:ascii="Calibri" w:eastAsia="Times New Roman" w:hAnsi="Calibri" w:cs="Calibri"/>
          <w:szCs w:val="20"/>
        </w:rPr>
      </w:pPr>
    </w:p>
    <w:p w:rsidR="00132B57" w:rsidRPr="00C266DC" w:rsidRDefault="00132B57" w:rsidP="008E4A2F">
      <w:pPr>
        <w:spacing w:after="0" w:line="240" w:lineRule="auto"/>
        <w:ind w:left="360" w:firstLine="0"/>
        <w:rPr>
          <w:rFonts w:ascii="Calibri" w:eastAsia="Times New Roman" w:hAnsi="Calibri" w:cs="Calibri"/>
          <w:szCs w:val="20"/>
        </w:rPr>
      </w:pPr>
      <w:r w:rsidRPr="00C266DC">
        <w:rPr>
          <w:rFonts w:ascii="Calibri" w:eastAsia="Times New Roman" w:hAnsi="Calibri" w:cs="Calibri"/>
          <w:szCs w:val="20"/>
        </w:rPr>
        <w:t>Seznam strežnikov testnega okolja:</w:t>
      </w:r>
    </w:p>
    <w:p w:rsidR="00132B57" w:rsidRPr="00C266DC" w:rsidRDefault="00132B57" w:rsidP="008E4A2F">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C266DC">
        <w:rPr>
          <w:rFonts w:ascii="Calibri" w:eastAsia="Times New Roman" w:hAnsi="Calibri" w:cs="Times New Roman"/>
          <w:szCs w:val="20"/>
        </w:rPr>
        <w:t>Podatkovni strežnik - primarni (DC).</w:t>
      </w:r>
    </w:p>
    <w:p w:rsidR="00132B57" w:rsidRPr="00C266DC" w:rsidRDefault="00132B57" w:rsidP="008E4A2F">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C266DC">
        <w:rPr>
          <w:rFonts w:ascii="Calibri" w:eastAsia="Times New Roman" w:hAnsi="Calibri" w:cs="Times New Roman"/>
          <w:szCs w:val="20"/>
        </w:rPr>
        <w:t>Podatkovni strežnik - sekundarni (DRC).</w:t>
      </w:r>
    </w:p>
    <w:p w:rsidR="00132B57" w:rsidRPr="00C266DC" w:rsidRDefault="00132B57" w:rsidP="008E4A2F">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C266DC">
        <w:rPr>
          <w:rFonts w:ascii="Calibri" w:eastAsia="Times New Roman" w:hAnsi="Calibri" w:cs="Times New Roman"/>
          <w:szCs w:val="20"/>
        </w:rPr>
        <w:t xml:space="preserve">Aplikativni strežniki: za uporabniški </w:t>
      </w:r>
      <w:proofErr w:type="spellStart"/>
      <w:r w:rsidRPr="00C266DC">
        <w:rPr>
          <w:rFonts w:ascii="Calibri" w:eastAsia="Times New Roman" w:hAnsi="Calibri" w:cs="Times New Roman"/>
          <w:szCs w:val="20"/>
        </w:rPr>
        <w:t>prezentacijski</w:t>
      </w:r>
      <w:proofErr w:type="spellEnd"/>
      <w:r w:rsidRPr="00C266DC">
        <w:rPr>
          <w:rFonts w:ascii="Calibri" w:eastAsia="Times New Roman" w:hAnsi="Calibri" w:cs="Times New Roman"/>
          <w:szCs w:val="20"/>
        </w:rPr>
        <w:t xml:space="preserve"> nivo se </w:t>
      </w:r>
      <w:r w:rsidR="00C266DC" w:rsidRPr="00C266DC">
        <w:rPr>
          <w:rFonts w:ascii="Calibri" w:eastAsia="Times New Roman" w:hAnsi="Calibri" w:cs="Times New Roman"/>
          <w:szCs w:val="20"/>
        </w:rPr>
        <w:t>uporablja</w:t>
      </w:r>
      <w:r w:rsidRPr="00C266DC">
        <w:rPr>
          <w:rFonts w:ascii="Calibri" w:eastAsia="Times New Roman" w:hAnsi="Calibri" w:cs="Times New Roman"/>
          <w:szCs w:val="20"/>
        </w:rPr>
        <w:t xml:space="preserve"> aplikativna gruča dveh strežnikov, ki zagotavlja sočasno delo cca 60-im hkratnim uporabnikom.</w:t>
      </w:r>
    </w:p>
    <w:p w:rsidR="00132B57" w:rsidRPr="00C266DC" w:rsidRDefault="00132B57" w:rsidP="008E4A2F">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C266DC">
        <w:rPr>
          <w:rFonts w:ascii="Calibri" w:eastAsia="Times New Roman" w:hAnsi="Calibri" w:cs="Times New Roman"/>
          <w:szCs w:val="20"/>
        </w:rPr>
        <w:t xml:space="preserve">Integracijski strežniki: za integracijski nivo se </w:t>
      </w:r>
      <w:r w:rsidR="00C266DC" w:rsidRPr="00C266DC">
        <w:rPr>
          <w:rFonts w:ascii="Calibri" w:eastAsia="Times New Roman" w:hAnsi="Calibri" w:cs="Times New Roman"/>
          <w:szCs w:val="20"/>
        </w:rPr>
        <w:t>uporablja</w:t>
      </w:r>
      <w:r w:rsidR="008E4A2F" w:rsidRPr="00C266DC">
        <w:rPr>
          <w:rFonts w:ascii="Calibri" w:eastAsia="Times New Roman" w:hAnsi="Calibri" w:cs="Times New Roman"/>
          <w:szCs w:val="20"/>
        </w:rPr>
        <w:t xml:space="preserve"> ločena gruča dveh strežnikov.</w:t>
      </w:r>
    </w:p>
    <w:p w:rsidR="00901FB7" w:rsidRPr="00C266DC" w:rsidRDefault="007435E9" w:rsidP="008E4A2F">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C266DC">
        <w:rPr>
          <w:rFonts w:ascii="Calibri" w:eastAsia="Times New Roman" w:hAnsi="Calibri" w:cs="Times New Roman"/>
          <w:szCs w:val="20"/>
        </w:rPr>
        <w:t>HTTPS strežnik, ki deluje kot »</w:t>
      </w:r>
      <w:proofErr w:type="spellStart"/>
      <w:r w:rsidR="00132B57" w:rsidRPr="00C266DC">
        <w:rPr>
          <w:rFonts w:ascii="Calibri" w:eastAsia="Times New Roman" w:hAnsi="Calibri" w:cs="Times New Roman"/>
          <w:szCs w:val="20"/>
        </w:rPr>
        <w:t>load</w:t>
      </w:r>
      <w:proofErr w:type="spellEnd"/>
      <w:r w:rsidR="00132B57" w:rsidRPr="00C266DC">
        <w:rPr>
          <w:rFonts w:ascii="Calibri" w:eastAsia="Times New Roman" w:hAnsi="Calibri" w:cs="Times New Roman"/>
          <w:szCs w:val="20"/>
        </w:rPr>
        <w:t xml:space="preserve"> </w:t>
      </w:r>
      <w:proofErr w:type="spellStart"/>
      <w:r w:rsidR="00132B57" w:rsidRPr="00C266DC">
        <w:rPr>
          <w:rFonts w:ascii="Calibri" w:eastAsia="Times New Roman" w:hAnsi="Calibri" w:cs="Times New Roman"/>
          <w:szCs w:val="20"/>
        </w:rPr>
        <w:t>balancer</w:t>
      </w:r>
      <w:proofErr w:type="spellEnd"/>
      <w:r w:rsidRPr="00C266DC">
        <w:rPr>
          <w:rFonts w:ascii="Calibri" w:eastAsia="Times New Roman" w:hAnsi="Calibri" w:cs="Times New Roman"/>
          <w:szCs w:val="20"/>
        </w:rPr>
        <w:t>«</w:t>
      </w:r>
      <w:r w:rsidR="00132B57" w:rsidRPr="00C266DC">
        <w:rPr>
          <w:rFonts w:ascii="Calibri" w:eastAsia="Times New Roman" w:hAnsi="Calibri" w:cs="Times New Roman"/>
          <w:szCs w:val="20"/>
        </w:rPr>
        <w:t xml:space="preserve"> med aplikativnimi strežniki. Strežnik se porabi tudi za shrambo priponk, ki nastajajo v procesih dela. Za priponke je ločen disk, ki ga lahko po potrebi razširimo.</w:t>
      </w:r>
    </w:p>
    <w:p w:rsidR="00867739" w:rsidRPr="00C266DC" w:rsidRDefault="00867739" w:rsidP="00867739">
      <w:pPr>
        <w:spacing w:after="0" w:line="240" w:lineRule="auto"/>
        <w:ind w:left="360" w:firstLine="0"/>
        <w:rPr>
          <w:rFonts w:ascii="Calibri" w:eastAsia="Times New Roman" w:hAnsi="Calibri" w:cs="Calibri"/>
          <w:szCs w:val="20"/>
        </w:rPr>
      </w:pPr>
    </w:p>
    <w:p w:rsidR="00132B57" w:rsidRPr="00F159BE" w:rsidRDefault="00132B57" w:rsidP="008E4A2F">
      <w:pPr>
        <w:spacing w:after="0" w:line="240" w:lineRule="auto"/>
        <w:ind w:left="357" w:firstLine="0"/>
        <w:jc w:val="center"/>
        <w:rPr>
          <w:rFonts w:ascii="Calibri" w:eastAsia="Times New Roman" w:hAnsi="Calibri" w:cs="Calibri"/>
          <w:szCs w:val="20"/>
        </w:rPr>
      </w:pPr>
      <w:r w:rsidRPr="00C266DC">
        <w:rPr>
          <w:rFonts w:ascii="Calibri" w:eastAsia="Times New Roman" w:hAnsi="Calibri" w:cs="Calibri"/>
          <w:szCs w:val="20"/>
        </w:rPr>
        <w:object w:dxaOrig="8340" w:dyaOrig="7005">
          <v:shape id="_x0000_i1027" type="#_x0000_t75" style="width:416.95pt;height:349.35pt" o:ole="">
            <v:imagedata r:id="rId34" o:title=""/>
          </v:shape>
          <o:OLEObject Type="Embed" ProgID="Visio.Drawing.15" ShapeID="_x0000_i1027" DrawAspect="Content" ObjectID="_1743926992" r:id="rId35"/>
        </w:object>
      </w:r>
    </w:p>
    <w:p w:rsidR="00867739" w:rsidRPr="00F159BE" w:rsidRDefault="00867739" w:rsidP="008E4A2F">
      <w:pPr>
        <w:spacing w:after="0" w:line="240" w:lineRule="auto"/>
        <w:ind w:left="357" w:firstLine="0"/>
        <w:rPr>
          <w:rFonts w:ascii="Calibri" w:eastAsia="Times New Roman" w:hAnsi="Calibri" w:cs="Calibri"/>
          <w:szCs w:val="20"/>
        </w:rPr>
      </w:pPr>
    </w:p>
    <w:p w:rsidR="00867739" w:rsidRPr="00F159BE" w:rsidRDefault="00867739" w:rsidP="008E4A2F">
      <w:pPr>
        <w:spacing w:after="0" w:line="240" w:lineRule="auto"/>
        <w:ind w:left="357" w:firstLine="0"/>
        <w:rPr>
          <w:rFonts w:ascii="Calibri" w:eastAsia="Times New Roman" w:hAnsi="Calibri" w:cs="Calibri"/>
          <w:szCs w:val="20"/>
        </w:rPr>
        <w:sectPr w:rsidR="00867739" w:rsidRPr="00F159BE" w:rsidSect="005B5A33">
          <w:pgSz w:w="11906" w:h="16838" w:code="9"/>
          <w:pgMar w:top="1134" w:right="1134" w:bottom="1134" w:left="1134" w:header="454" w:footer="454" w:gutter="0"/>
          <w:cols w:space="708"/>
          <w:docGrid w:linePitch="360"/>
        </w:sectPr>
      </w:pPr>
    </w:p>
    <w:p w:rsidR="00132B57" w:rsidRPr="00F159BE" w:rsidRDefault="00132B57" w:rsidP="008E4A2F">
      <w:pPr>
        <w:spacing w:after="0" w:line="240" w:lineRule="auto"/>
        <w:ind w:left="360" w:firstLine="0"/>
        <w:rPr>
          <w:rFonts w:ascii="Calibri" w:eastAsia="Times New Roman" w:hAnsi="Calibri" w:cs="Calibri"/>
          <w:caps/>
          <w:szCs w:val="20"/>
          <w:u w:val="single"/>
        </w:rPr>
      </w:pPr>
      <w:r w:rsidRPr="00F159BE">
        <w:rPr>
          <w:rFonts w:ascii="Calibri" w:eastAsia="Times New Roman" w:hAnsi="Calibri" w:cs="Calibri"/>
          <w:caps/>
          <w:szCs w:val="20"/>
          <w:u w:val="single"/>
        </w:rPr>
        <w:lastRenderedPageBreak/>
        <w:t>Produkcijsko okolje</w:t>
      </w:r>
    </w:p>
    <w:p w:rsidR="008E4A2F" w:rsidRPr="00F159BE" w:rsidRDefault="008E4A2F" w:rsidP="008E4A2F">
      <w:pPr>
        <w:spacing w:after="0" w:line="240" w:lineRule="auto"/>
        <w:ind w:left="357" w:firstLine="0"/>
        <w:rPr>
          <w:rFonts w:ascii="Calibri" w:eastAsia="Times New Roman" w:hAnsi="Calibri" w:cs="Calibri"/>
          <w:szCs w:val="20"/>
        </w:rPr>
      </w:pPr>
    </w:p>
    <w:p w:rsidR="00132B57" w:rsidRPr="00F159BE" w:rsidRDefault="00132B57" w:rsidP="008E4A2F">
      <w:pPr>
        <w:spacing w:after="0" w:line="240" w:lineRule="auto"/>
        <w:ind w:left="357" w:firstLine="0"/>
        <w:rPr>
          <w:rFonts w:ascii="Calibri" w:eastAsia="Times New Roman" w:hAnsi="Calibri" w:cs="Calibri"/>
          <w:szCs w:val="20"/>
        </w:rPr>
      </w:pPr>
      <w:proofErr w:type="spellStart"/>
      <w:r w:rsidRPr="00F159BE">
        <w:rPr>
          <w:rFonts w:ascii="Calibri" w:eastAsia="Times New Roman" w:hAnsi="Calibri" w:cs="Calibri"/>
          <w:szCs w:val="20"/>
        </w:rPr>
        <w:t>Maximo</w:t>
      </w:r>
      <w:proofErr w:type="spellEnd"/>
      <w:r w:rsidRPr="00F159BE">
        <w:rPr>
          <w:rFonts w:ascii="Calibri" w:eastAsia="Times New Roman" w:hAnsi="Calibri" w:cs="Calibri"/>
          <w:szCs w:val="20"/>
        </w:rPr>
        <w:t xml:space="preserve"> produkcijsko okolje deluje v visoko razpoložljivem načinu delovanja v režimu 24/7. Produkcijsko okolje sestavlja gruča aplikativnih in integracijskih strežnikov ter dveh povezanih podatkovnih strežnikov (HADR).</w:t>
      </w:r>
    </w:p>
    <w:p w:rsidR="008E4A2F" w:rsidRPr="00F159BE" w:rsidRDefault="008E4A2F" w:rsidP="008E4A2F">
      <w:pPr>
        <w:spacing w:after="0" w:line="240" w:lineRule="auto"/>
        <w:ind w:left="357" w:firstLine="0"/>
        <w:rPr>
          <w:rFonts w:ascii="Calibri" w:eastAsia="Times New Roman" w:hAnsi="Calibri" w:cs="Calibri"/>
          <w:szCs w:val="20"/>
        </w:rPr>
      </w:pPr>
    </w:p>
    <w:p w:rsidR="00132B57" w:rsidRPr="00C266DC" w:rsidRDefault="00132B57" w:rsidP="007435E9">
      <w:pPr>
        <w:spacing w:after="0" w:line="240" w:lineRule="auto"/>
        <w:ind w:left="357" w:firstLine="0"/>
        <w:rPr>
          <w:rFonts w:ascii="Calibri" w:eastAsia="Times New Roman" w:hAnsi="Calibri" w:cs="Calibri"/>
          <w:szCs w:val="20"/>
        </w:rPr>
      </w:pPr>
      <w:r w:rsidRPr="00C266DC">
        <w:rPr>
          <w:rFonts w:ascii="Calibri" w:eastAsia="Times New Roman" w:hAnsi="Calibri" w:cs="Calibri"/>
          <w:szCs w:val="20"/>
        </w:rPr>
        <w:t>Seznam strežnikov produkcijskega okolja:</w:t>
      </w:r>
    </w:p>
    <w:p w:rsidR="00132B57" w:rsidRPr="00C266DC" w:rsidRDefault="00132B57" w:rsidP="007435E9">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C266DC">
        <w:rPr>
          <w:rFonts w:ascii="Calibri" w:eastAsia="Times New Roman" w:hAnsi="Calibri" w:cs="Times New Roman"/>
          <w:szCs w:val="20"/>
        </w:rPr>
        <w:t xml:space="preserve">Strežnik za administratorsko postajo, ki služi upravljanju, nameščanju in nadgrajevanju </w:t>
      </w:r>
      <w:proofErr w:type="spellStart"/>
      <w:r w:rsidRPr="00C266DC">
        <w:rPr>
          <w:rFonts w:ascii="Calibri" w:eastAsia="Times New Roman" w:hAnsi="Calibri" w:cs="Times New Roman"/>
          <w:szCs w:val="20"/>
        </w:rPr>
        <w:t>Maximo</w:t>
      </w:r>
      <w:proofErr w:type="spellEnd"/>
      <w:r w:rsidRPr="00C266DC">
        <w:rPr>
          <w:rFonts w:ascii="Calibri" w:eastAsia="Times New Roman" w:hAnsi="Calibri" w:cs="Times New Roman"/>
          <w:szCs w:val="20"/>
        </w:rPr>
        <w:t xml:space="preserve"> okolja. Uporablja se za vsa okolja.</w:t>
      </w:r>
    </w:p>
    <w:p w:rsidR="00132B57" w:rsidRPr="00C266DC" w:rsidRDefault="00132B57" w:rsidP="007435E9">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C266DC">
        <w:rPr>
          <w:rFonts w:ascii="Calibri" w:eastAsia="Times New Roman" w:hAnsi="Calibri" w:cs="Times New Roman"/>
          <w:szCs w:val="20"/>
        </w:rPr>
        <w:t>Podatkovni strežnik - primarni (DC).</w:t>
      </w:r>
    </w:p>
    <w:p w:rsidR="00132B57" w:rsidRPr="00C266DC" w:rsidRDefault="00132B57" w:rsidP="007435E9">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C266DC">
        <w:rPr>
          <w:rFonts w:ascii="Calibri" w:eastAsia="Times New Roman" w:hAnsi="Calibri" w:cs="Times New Roman"/>
          <w:szCs w:val="20"/>
        </w:rPr>
        <w:t>Podatkovni strežnik - sekundarni (DRC).</w:t>
      </w:r>
    </w:p>
    <w:p w:rsidR="00132B57" w:rsidRPr="00C266DC" w:rsidRDefault="00132B57" w:rsidP="007435E9">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C266DC">
        <w:rPr>
          <w:rFonts w:ascii="Calibri" w:eastAsia="Times New Roman" w:hAnsi="Calibri" w:cs="Times New Roman"/>
          <w:szCs w:val="20"/>
        </w:rPr>
        <w:t xml:space="preserve">Aplikativni strežniki: za uporabniški </w:t>
      </w:r>
      <w:proofErr w:type="spellStart"/>
      <w:r w:rsidRPr="00C266DC">
        <w:rPr>
          <w:rFonts w:ascii="Calibri" w:eastAsia="Times New Roman" w:hAnsi="Calibri" w:cs="Times New Roman"/>
          <w:szCs w:val="20"/>
        </w:rPr>
        <w:t>prezentacijski</w:t>
      </w:r>
      <w:proofErr w:type="spellEnd"/>
      <w:r w:rsidRPr="00C266DC">
        <w:rPr>
          <w:rFonts w:ascii="Calibri" w:eastAsia="Times New Roman" w:hAnsi="Calibri" w:cs="Times New Roman"/>
          <w:szCs w:val="20"/>
        </w:rPr>
        <w:t xml:space="preserve"> nivo se </w:t>
      </w:r>
      <w:r w:rsidR="00C266DC" w:rsidRPr="00C266DC">
        <w:rPr>
          <w:rFonts w:ascii="Calibri" w:eastAsia="Times New Roman" w:hAnsi="Calibri" w:cs="Times New Roman"/>
          <w:szCs w:val="20"/>
        </w:rPr>
        <w:t>uporablja</w:t>
      </w:r>
      <w:r w:rsidRPr="00C266DC">
        <w:rPr>
          <w:rFonts w:ascii="Calibri" w:eastAsia="Times New Roman" w:hAnsi="Calibri" w:cs="Times New Roman"/>
          <w:szCs w:val="20"/>
        </w:rPr>
        <w:t xml:space="preserve"> gruča štirih aplikativnih strežnikov, ki zagotavljajo sočasno delo c</w:t>
      </w:r>
      <w:r w:rsidR="007435E9" w:rsidRPr="00C266DC">
        <w:rPr>
          <w:rFonts w:ascii="Calibri" w:eastAsia="Times New Roman" w:hAnsi="Calibri" w:cs="Times New Roman"/>
          <w:szCs w:val="20"/>
        </w:rPr>
        <w:t>ca 200-im hkratnim uporabnikom.</w:t>
      </w:r>
    </w:p>
    <w:p w:rsidR="00132B57" w:rsidRPr="00C266DC" w:rsidRDefault="00132B57" w:rsidP="007435E9">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C266DC">
        <w:rPr>
          <w:rFonts w:ascii="Calibri" w:eastAsia="Times New Roman" w:hAnsi="Calibri" w:cs="Times New Roman"/>
          <w:szCs w:val="20"/>
        </w:rPr>
        <w:t xml:space="preserve">Integracijski strežniki: za integracijski nivo se </w:t>
      </w:r>
      <w:r w:rsidR="00C266DC" w:rsidRPr="00C266DC">
        <w:rPr>
          <w:rFonts w:ascii="Calibri" w:eastAsia="Times New Roman" w:hAnsi="Calibri" w:cs="Times New Roman"/>
          <w:szCs w:val="20"/>
        </w:rPr>
        <w:t>uporablja</w:t>
      </w:r>
      <w:r w:rsidRPr="00C266DC">
        <w:rPr>
          <w:rFonts w:ascii="Calibri" w:eastAsia="Times New Roman" w:hAnsi="Calibri" w:cs="Times New Roman"/>
          <w:szCs w:val="20"/>
        </w:rPr>
        <w:t xml:space="preserve"> gruča </w:t>
      </w:r>
      <w:r w:rsidR="007435E9" w:rsidRPr="00C266DC">
        <w:rPr>
          <w:rFonts w:ascii="Calibri" w:eastAsia="Times New Roman" w:hAnsi="Calibri" w:cs="Times New Roman"/>
          <w:szCs w:val="20"/>
        </w:rPr>
        <w:t>dveh integracijskih strežnikov.</w:t>
      </w:r>
    </w:p>
    <w:p w:rsidR="00901FB7" w:rsidRPr="00C266DC" w:rsidRDefault="00132B57" w:rsidP="007435E9">
      <w:pPr>
        <w:widowControl w:val="0"/>
        <w:numPr>
          <w:ilvl w:val="0"/>
          <w:numId w:val="6"/>
        </w:numPr>
        <w:tabs>
          <w:tab w:val="clear" w:pos="1069"/>
          <w:tab w:val="left" w:pos="2552"/>
        </w:tabs>
        <w:spacing w:after="0" w:line="240" w:lineRule="auto"/>
        <w:rPr>
          <w:rFonts w:ascii="Calibri" w:eastAsia="Times New Roman" w:hAnsi="Calibri" w:cs="Times New Roman"/>
          <w:szCs w:val="20"/>
        </w:rPr>
      </w:pPr>
      <w:r w:rsidRPr="00C266DC">
        <w:rPr>
          <w:rFonts w:ascii="Calibri" w:eastAsia="Times New Roman" w:hAnsi="Calibri" w:cs="Times New Roman"/>
          <w:szCs w:val="20"/>
        </w:rPr>
        <w:t xml:space="preserve">HTTPS strežnik: za porazdeljevanje obremenitev in zagotavljanje SSL šifriranja podatkov skrbi WAS </w:t>
      </w:r>
      <w:proofErr w:type="spellStart"/>
      <w:r w:rsidRPr="00C266DC">
        <w:rPr>
          <w:rFonts w:ascii="Calibri" w:eastAsia="Times New Roman" w:hAnsi="Calibri" w:cs="Times New Roman"/>
          <w:szCs w:val="20"/>
        </w:rPr>
        <w:t>load</w:t>
      </w:r>
      <w:proofErr w:type="spellEnd"/>
      <w:r w:rsidRPr="00C266DC">
        <w:rPr>
          <w:rFonts w:ascii="Calibri" w:eastAsia="Times New Roman" w:hAnsi="Calibri" w:cs="Times New Roman"/>
          <w:szCs w:val="20"/>
        </w:rPr>
        <w:t xml:space="preserve"> </w:t>
      </w:r>
      <w:proofErr w:type="spellStart"/>
      <w:r w:rsidRPr="00C266DC">
        <w:rPr>
          <w:rFonts w:ascii="Calibri" w:eastAsia="Times New Roman" w:hAnsi="Calibri" w:cs="Times New Roman"/>
          <w:szCs w:val="20"/>
        </w:rPr>
        <w:t>balancer</w:t>
      </w:r>
      <w:proofErr w:type="spellEnd"/>
      <w:r w:rsidRPr="00C266DC">
        <w:rPr>
          <w:rFonts w:ascii="Calibri" w:eastAsia="Times New Roman" w:hAnsi="Calibri" w:cs="Times New Roman"/>
          <w:szCs w:val="20"/>
        </w:rPr>
        <w:t>. Strežnik se uporabi tudi za shrambo priponk, ki nastajajo v procesih dela. Za priponke je ločen disk, ki ga lahko po potrebi razširimo.</w:t>
      </w:r>
    </w:p>
    <w:p w:rsidR="00867739" w:rsidRPr="00C266DC" w:rsidRDefault="00867739" w:rsidP="00867739">
      <w:pPr>
        <w:spacing w:after="0" w:line="240" w:lineRule="auto"/>
        <w:ind w:left="357" w:firstLine="0"/>
        <w:rPr>
          <w:rFonts w:ascii="Calibri" w:eastAsia="Times New Roman" w:hAnsi="Calibri" w:cs="Calibri"/>
          <w:szCs w:val="20"/>
        </w:rPr>
      </w:pPr>
    </w:p>
    <w:p w:rsidR="00132B57" w:rsidRPr="00F159BE" w:rsidRDefault="007435E9" w:rsidP="007435E9">
      <w:pPr>
        <w:spacing w:after="0" w:line="240" w:lineRule="auto"/>
        <w:ind w:left="357" w:firstLine="0"/>
        <w:jc w:val="center"/>
        <w:rPr>
          <w:rFonts w:ascii="Calibri" w:eastAsia="Times New Roman" w:hAnsi="Calibri" w:cs="Calibri"/>
          <w:szCs w:val="20"/>
        </w:rPr>
      </w:pPr>
      <w:r w:rsidRPr="00C266DC">
        <w:rPr>
          <w:rFonts w:ascii="Calibri" w:eastAsia="Times New Roman" w:hAnsi="Calibri" w:cs="Calibri"/>
          <w:szCs w:val="20"/>
        </w:rPr>
        <w:object w:dxaOrig="9015" w:dyaOrig="6225">
          <v:shape id="_x0000_i1028" type="#_x0000_t75" style="width:427.6pt;height:294.25pt" o:ole="">
            <v:imagedata r:id="rId36" o:title=""/>
          </v:shape>
          <o:OLEObject Type="Embed" ProgID="Visio.Drawing.15" ShapeID="_x0000_i1028" DrawAspect="Content" ObjectID="_1743926993" r:id="rId37"/>
        </w:object>
      </w:r>
    </w:p>
    <w:p w:rsidR="00867739" w:rsidRPr="00F159BE" w:rsidRDefault="00867739" w:rsidP="007435E9">
      <w:pPr>
        <w:spacing w:after="0" w:line="240" w:lineRule="auto"/>
        <w:ind w:left="357" w:firstLine="0"/>
        <w:rPr>
          <w:rFonts w:ascii="Calibri" w:eastAsia="Times New Roman" w:hAnsi="Calibri" w:cs="Calibri"/>
          <w:szCs w:val="20"/>
        </w:rPr>
      </w:pPr>
    </w:p>
    <w:p w:rsidR="00867739" w:rsidRPr="00F159BE" w:rsidRDefault="00867739" w:rsidP="007435E9">
      <w:pPr>
        <w:spacing w:after="0" w:line="240" w:lineRule="auto"/>
        <w:ind w:left="357" w:firstLine="0"/>
        <w:rPr>
          <w:rFonts w:ascii="Calibri" w:eastAsia="Times New Roman" w:hAnsi="Calibri" w:cs="Calibri"/>
          <w:szCs w:val="20"/>
        </w:rPr>
        <w:sectPr w:rsidR="00867739" w:rsidRPr="00F159BE" w:rsidSect="005B5A33">
          <w:pgSz w:w="11906" w:h="16838" w:code="9"/>
          <w:pgMar w:top="1134" w:right="1134" w:bottom="1134" w:left="1134" w:header="454" w:footer="454" w:gutter="0"/>
          <w:cols w:space="708"/>
          <w:docGrid w:linePitch="360"/>
        </w:sectPr>
      </w:pPr>
    </w:p>
    <w:p w:rsidR="00132B57" w:rsidRPr="00F159BE" w:rsidRDefault="00132B57" w:rsidP="007435E9">
      <w:pPr>
        <w:spacing w:after="0" w:line="240" w:lineRule="auto"/>
        <w:ind w:left="360" w:firstLine="0"/>
        <w:rPr>
          <w:rFonts w:ascii="Calibri" w:eastAsia="Times New Roman" w:hAnsi="Calibri" w:cs="Calibri"/>
          <w:caps/>
          <w:szCs w:val="20"/>
          <w:u w:val="single"/>
        </w:rPr>
      </w:pPr>
      <w:r w:rsidRPr="00F159BE">
        <w:rPr>
          <w:rFonts w:ascii="Calibri" w:eastAsia="Times New Roman" w:hAnsi="Calibri" w:cs="Calibri"/>
          <w:caps/>
          <w:szCs w:val="20"/>
          <w:u w:val="single"/>
        </w:rPr>
        <w:lastRenderedPageBreak/>
        <w:t>Zagotavlanje visoke razpoložljivosti delovanja</w:t>
      </w:r>
    </w:p>
    <w:p w:rsidR="007435E9" w:rsidRPr="00F159BE" w:rsidRDefault="007435E9" w:rsidP="007435E9">
      <w:pPr>
        <w:spacing w:after="0" w:line="240" w:lineRule="auto"/>
        <w:ind w:left="357" w:firstLine="0"/>
        <w:rPr>
          <w:rFonts w:ascii="Calibri" w:eastAsia="Times New Roman" w:hAnsi="Calibri" w:cs="Calibri"/>
          <w:szCs w:val="20"/>
        </w:rPr>
      </w:pPr>
    </w:p>
    <w:p w:rsidR="00132B57" w:rsidRPr="00F159BE" w:rsidRDefault="00132B57" w:rsidP="007435E9">
      <w:pPr>
        <w:spacing w:after="0" w:line="240" w:lineRule="auto"/>
        <w:ind w:left="357" w:firstLine="0"/>
        <w:rPr>
          <w:rFonts w:ascii="Calibri" w:eastAsia="Times New Roman" w:hAnsi="Calibri" w:cs="Calibri"/>
          <w:szCs w:val="20"/>
        </w:rPr>
      </w:pPr>
      <w:r w:rsidRPr="00F159BE">
        <w:rPr>
          <w:rFonts w:ascii="Calibri" w:eastAsia="Times New Roman" w:hAnsi="Calibri" w:cs="Calibri"/>
          <w:szCs w:val="20"/>
        </w:rPr>
        <w:t>V okviru SŽ informatike sta vzpostavljena dva podatkovna centra: primarni podatkovni center (DC Ljubljana) in sekundarni podatkovni center (DRC Postojna), ki prevzame delovanje v primeru izpada primarne lokacije.</w:t>
      </w:r>
    </w:p>
    <w:p w:rsidR="007435E9" w:rsidRPr="00F159BE" w:rsidRDefault="007435E9" w:rsidP="007435E9">
      <w:pPr>
        <w:spacing w:after="0" w:line="240" w:lineRule="auto"/>
        <w:ind w:left="357" w:firstLine="0"/>
        <w:rPr>
          <w:rFonts w:ascii="Calibri" w:eastAsia="Times New Roman" w:hAnsi="Calibri" w:cs="Calibri"/>
          <w:szCs w:val="20"/>
        </w:rPr>
      </w:pPr>
    </w:p>
    <w:p w:rsidR="00132B57" w:rsidRPr="00F159BE" w:rsidRDefault="00132B57" w:rsidP="007435E9">
      <w:pPr>
        <w:spacing w:after="0" w:line="240" w:lineRule="auto"/>
        <w:ind w:left="357" w:firstLine="0"/>
        <w:rPr>
          <w:rFonts w:ascii="Calibri" w:eastAsia="Times New Roman" w:hAnsi="Calibri" w:cs="Calibri"/>
          <w:szCs w:val="20"/>
        </w:rPr>
      </w:pPr>
      <w:r w:rsidRPr="00F159BE">
        <w:rPr>
          <w:rFonts w:ascii="Calibri" w:eastAsia="Times New Roman" w:hAnsi="Calibri" w:cs="Calibri"/>
          <w:szCs w:val="20"/>
        </w:rPr>
        <w:t xml:space="preserve">Vsi strežniki v podatkovnih centrih so </w:t>
      </w:r>
      <w:proofErr w:type="spellStart"/>
      <w:r w:rsidRPr="00F159BE">
        <w:rPr>
          <w:rFonts w:ascii="Calibri" w:eastAsia="Times New Roman" w:hAnsi="Calibri" w:cs="Calibri"/>
          <w:szCs w:val="20"/>
        </w:rPr>
        <w:t>virtualizirani</w:t>
      </w:r>
      <w:proofErr w:type="spellEnd"/>
      <w:r w:rsidRPr="00F159BE">
        <w:rPr>
          <w:rFonts w:ascii="Calibri" w:eastAsia="Times New Roman" w:hAnsi="Calibri" w:cs="Calibri"/>
          <w:szCs w:val="20"/>
        </w:rPr>
        <w:t xml:space="preserve">. Za visoko razpoložljivost na nivoju </w:t>
      </w:r>
      <w:proofErr w:type="spellStart"/>
      <w:r w:rsidRPr="00F159BE">
        <w:rPr>
          <w:rFonts w:ascii="Calibri" w:eastAsia="Times New Roman" w:hAnsi="Calibri" w:cs="Calibri"/>
          <w:szCs w:val="20"/>
        </w:rPr>
        <w:t>virtualizacije</w:t>
      </w:r>
      <w:proofErr w:type="spellEnd"/>
      <w:r w:rsidRPr="00F159BE">
        <w:rPr>
          <w:rFonts w:ascii="Calibri" w:eastAsia="Times New Roman" w:hAnsi="Calibri" w:cs="Calibri"/>
          <w:szCs w:val="20"/>
        </w:rPr>
        <w:t xml:space="preserve"> strežnikov</w:t>
      </w:r>
      <w:r w:rsidR="007435E9" w:rsidRPr="00F159BE">
        <w:rPr>
          <w:rFonts w:ascii="Calibri" w:eastAsia="Times New Roman" w:hAnsi="Calibri" w:cs="Calibri"/>
          <w:szCs w:val="20"/>
        </w:rPr>
        <w:t xml:space="preserve"> skrbi farma </w:t>
      </w:r>
      <w:proofErr w:type="spellStart"/>
      <w:r w:rsidR="007435E9" w:rsidRPr="00F159BE">
        <w:rPr>
          <w:rFonts w:ascii="Calibri" w:eastAsia="Times New Roman" w:hAnsi="Calibri" w:cs="Calibri"/>
          <w:szCs w:val="20"/>
        </w:rPr>
        <w:t>WMware</w:t>
      </w:r>
      <w:proofErr w:type="spellEnd"/>
      <w:r w:rsidR="007435E9" w:rsidRPr="00F159BE">
        <w:rPr>
          <w:rFonts w:ascii="Calibri" w:eastAsia="Times New Roman" w:hAnsi="Calibri" w:cs="Calibri"/>
          <w:szCs w:val="20"/>
        </w:rPr>
        <w:t xml:space="preserve"> strežnikov.</w:t>
      </w:r>
    </w:p>
    <w:p w:rsidR="007435E9" w:rsidRPr="00F159BE" w:rsidRDefault="007435E9" w:rsidP="007435E9">
      <w:pPr>
        <w:spacing w:after="0" w:line="240" w:lineRule="auto"/>
        <w:ind w:left="357" w:firstLine="0"/>
        <w:rPr>
          <w:rFonts w:ascii="Calibri" w:eastAsia="Times New Roman" w:hAnsi="Calibri" w:cs="Calibri"/>
          <w:szCs w:val="20"/>
        </w:rPr>
      </w:pPr>
    </w:p>
    <w:p w:rsidR="00132B57" w:rsidRPr="00F159BE" w:rsidRDefault="00132B57" w:rsidP="007435E9">
      <w:pPr>
        <w:spacing w:after="0" w:line="240" w:lineRule="auto"/>
        <w:ind w:left="357" w:firstLine="0"/>
        <w:rPr>
          <w:rFonts w:ascii="Calibri" w:eastAsia="Times New Roman" w:hAnsi="Calibri" w:cs="Calibri"/>
          <w:szCs w:val="20"/>
        </w:rPr>
      </w:pPr>
      <w:r w:rsidRPr="00F159BE">
        <w:rPr>
          <w:rFonts w:ascii="Calibri" w:eastAsia="Times New Roman" w:hAnsi="Calibri" w:cs="Calibri"/>
          <w:szCs w:val="20"/>
        </w:rPr>
        <w:t xml:space="preserve">Režim delovanja </w:t>
      </w:r>
      <w:proofErr w:type="spellStart"/>
      <w:r w:rsidRPr="00F159BE">
        <w:rPr>
          <w:rFonts w:ascii="Calibri" w:eastAsia="Times New Roman" w:hAnsi="Calibri" w:cs="Calibri"/>
          <w:szCs w:val="20"/>
        </w:rPr>
        <w:t>Maximo</w:t>
      </w:r>
      <w:proofErr w:type="spellEnd"/>
      <w:r w:rsidRPr="00F159BE">
        <w:rPr>
          <w:rFonts w:ascii="Calibri" w:eastAsia="Times New Roman" w:hAnsi="Calibri" w:cs="Calibri"/>
          <w:szCs w:val="20"/>
        </w:rPr>
        <w:t xml:space="preserve"> sistema je 24/7.</w:t>
      </w:r>
    </w:p>
    <w:p w:rsidR="007435E9" w:rsidRPr="00F159BE" w:rsidRDefault="007435E9" w:rsidP="007435E9">
      <w:pPr>
        <w:spacing w:after="0" w:line="240" w:lineRule="auto"/>
        <w:ind w:left="357" w:firstLine="0"/>
        <w:rPr>
          <w:rFonts w:ascii="Calibri" w:eastAsia="Times New Roman" w:hAnsi="Calibri" w:cs="Calibri"/>
          <w:szCs w:val="20"/>
        </w:rPr>
      </w:pPr>
    </w:p>
    <w:p w:rsidR="00132B57" w:rsidRPr="00F159BE" w:rsidRDefault="00132B57" w:rsidP="007435E9">
      <w:pPr>
        <w:spacing w:after="0" w:line="240" w:lineRule="auto"/>
        <w:ind w:left="357" w:firstLine="0"/>
        <w:rPr>
          <w:rFonts w:ascii="Calibri" w:eastAsia="Times New Roman" w:hAnsi="Calibri" w:cs="Calibri"/>
          <w:szCs w:val="20"/>
        </w:rPr>
      </w:pPr>
      <w:r w:rsidRPr="00F159BE">
        <w:rPr>
          <w:rFonts w:ascii="Calibri" w:eastAsia="Times New Roman" w:hAnsi="Calibri" w:cs="Calibri"/>
          <w:szCs w:val="20"/>
        </w:rPr>
        <w:t xml:space="preserve">Visoko razpoložljivost </w:t>
      </w:r>
      <w:proofErr w:type="spellStart"/>
      <w:r w:rsidRPr="00F159BE">
        <w:rPr>
          <w:rFonts w:ascii="Calibri" w:eastAsia="Times New Roman" w:hAnsi="Calibri" w:cs="Calibri"/>
          <w:szCs w:val="20"/>
        </w:rPr>
        <w:t>Maximo</w:t>
      </w:r>
      <w:proofErr w:type="spellEnd"/>
      <w:r w:rsidRPr="00F159BE">
        <w:rPr>
          <w:rFonts w:ascii="Calibri" w:eastAsia="Times New Roman" w:hAnsi="Calibri" w:cs="Calibri"/>
          <w:szCs w:val="20"/>
        </w:rPr>
        <w:t xml:space="preserve"> aplikacije (testno in produkcijsko okolje) zagotavljamo z aplikacijsko gručo strežnikov na nivoju WAS (</w:t>
      </w:r>
      <w:proofErr w:type="spellStart"/>
      <w:r w:rsidRPr="00F159BE">
        <w:rPr>
          <w:rFonts w:ascii="Calibri" w:eastAsia="Times New Roman" w:hAnsi="Calibri" w:cs="Calibri"/>
          <w:szCs w:val="20"/>
        </w:rPr>
        <w:t>WebSphere</w:t>
      </w:r>
      <w:proofErr w:type="spellEnd"/>
      <w:r w:rsidRPr="00F159BE">
        <w:rPr>
          <w:rFonts w:ascii="Calibri" w:eastAsia="Times New Roman" w:hAnsi="Calibri" w:cs="Calibri"/>
          <w:szCs w:val="20"/>
        </w:rPr>
        <w:t xml:space="preserve"> </w:t>
      </w:r>
      <w:proofErr w:type="spellStart"/>
      <w:r w:rsidRPr="00F159BE">
        <w:rPr>
          <w:rFonts w:ascii="Calibri" w:eastAsia="Times New Roman" w:hAnsi="Calibri" w:cs="Calibri"/>
          <w:szCs w:val="20"/>
        </w:rPr>
        <w:t>Application</w:t>
      </w:r>
      <w:proofErr w:type="spellEnd"/>
      <w:r w:rsidRPr="00F159BE">
        <w:rPr>
          <w:rFonts w:ascii="Calibri" w:eastAsia="Times New Roman" w:hAnsi="Calibri" w:cs="Calibri"/>
          <w:szCs w:val="20"/>
        </w:rPr>
        <w:t xml:space="preserve"> Server). Del aplikativnih in integracijskih strežnikov je nameščenih v primarnem podatkovnem centru, drugi del pa v sekundarnem podatkovnem centru. Na nivoju podatkovne baze je vzpostavljena visoka razpoložljivost preko dveh povezanih podatkovnih strežnikov (HADR), primarni podatkovni v DC Ljubljana, sekundarni v DRC Postojna.</w:t>
      </w:r>
    </w:p>
    <w:p w:rsidR="007435E9" w:rsidRPr="00F159BE" w:rsidRDefault="007435E9" w:rsidP="007435E9">
      <w:pPr>
        <w:spacing w:after="0" w:line="240" w:lineRule="auto"/>
        <w:ind w:left="357" w:firstLine="0"/>
        <w:rPr>
          <w:rFonts w:ascii="Calibri" w:eastAsia="Times New Roman" w:hAnsi="Calibri" w:cs="Calibri"/>
          <w:szCs w:val="20"/>
        </w:rPr>
      </w:pPr>
    </w:p>
    <w:p w:rsidR="00132B57" w:rsidRPr="00F159BE" w:rsidRDefault="00132B57" w:rsidP="007435E9">
      <w:pPr>
        <w:spacing w:after="0" w:line="240" w:lineRule="auto"/>
        <w:ind w:left="357" w:firstLine="0"/>
        <w:rPr>
          <w:rFonts w:ascii="Calibri" w:eastAsia="Times New Roman" w:hAnsi="Calibri" w:cs="Calibri"/>
          <w:szCs w:val="20"/>
        </w:rPr>
      </w:pPr>
      <w:r w:rsidRPr="00F159BE">
        <w:rPr>
          <w:rFonts w:ascii="Calibri" w:eastAsia="Times New Roman" w:hAnsi="Calibri" w:cs="Calibri"/>
          <w:szCs w:val="20"/>
        </w:rPr>
        <w:t>Vzpostavljen je režim varnostnega kopiranja strežnikov in podatkovnih baz. Varnostno kopiranje podatkovnih baz se izvaja večkrat dnevno, strežniki pa se varnostno kopirajo enkrat dnevno na namenski diskovni sistem.</w:t>
      </w:r>
    </w:p>
    <w:p w:rsidR="007435E9" w:rsidRPr="00F159BE" w:rsidRDefault="007435E9" w:rsidP="007435E9">
      <w:pPr>
        <w:spacing w:after="0" w:line="240" w:lineRule="auto"/>
        <w:ind w:left="357" w:firstLine="0"/>
        <w:rPr>
          <w:rFonts w:ascii="Calibri" w:eastAsia="Times New Roman" w:hAnsi="Calibri" w:cs="Calibri"/>
          <w:szCs w:val="20"/>
        </w:rPr>
      </w:pPr>
    </w:p>
    <w:p w:rsidR="00132B57" w:rsidRPr="00F159BE" w:rsidRDefault="00132B57" w:rsidP="007435E9">
      <w:pPr>
        <w:spacing w:after="0" w:line="240" w:lineRule="auto"/>
        <w:ind w:left="357" w:firstLine="0"/>
        <w:rPr>
          <w:rFonts w:ascii="Calibri" w:eastAsia="Times New Roman" w:hAnsi="Calibri" w:cs="Calibri"/>
          <w:szCs w:val="20"/>
        </w:rPr>
      </w:pPr>
      <w:r w:rsidRPr="00F159BE">
        <w:rPr>
          <w:rFonts w:ascii="Calibri" w:eastAsia="Times New Roman" w:hAnsi="Calibri" w:cs="Calibri"/>
          <w:szCs w:val="20"/>
        </w:rPr>
        <w:t xml:space="preserve">Vzdrževanje operacijskega sistema je v pristojnosti SŽ informatike. Vzdrževanje IBM </w:t>
      </w:r>
      <w:proofErr w:type="spellStart"/>
      <w:r w:rsidRPr="00F159BE">
        <w:rPr>
          <w:rFonts w:ascii="Calibri" w:eastAsia="Times New Roman" w:hAnsi="Calibri" w:cs="Calibri"/>
          <w:szCs w:val="20"/>
        </w:rPr>
        <w:t>Maximo</w:t>
      </w:r>
      <w:proofErr w:type="spellEnd"/>
      <w:r w:rsidRPr="00F159BE">
        <w:rPr>
          <w:rFonts w:ascii="Calibri" w:eastAsia="Times New Roman" w:hAnsi="Calibri" w:cs="Calibri"/>
          <w:szCs w:val="20"/>
        </w:rPr>
        <w:t xml:space="preserve"> programskega paketa je v izvajanju zunanjega </w:t>
      </w:r>
      <w:r w:rsidR="007435E9" w:rsidRPr="00F159BE">
        <w:rPr>
          <w:rFonts w:ascii="Calibri" w:eastAsia="Times New Roman" w:hAnsi="Calibri" w:cs="Calibri"/>
          <w:szCs w:val="20"/>
        </w:rPr>
        <w:t>pogodbenega izvajalca.</w:t>
      </w:r>
    </w:p>
    <w:p w:rsidR="00132B57" w:rsidRPr="00F159BE" w:rsidRDefault="00132B57" w:rsidP="007435E9">
      <w:pPr>
        <w:spacing w:after="0" w:line="240" w:lineRule="auto"/>
        <w:ind w:left="357" w:firstLine="0"/>
        <w:rPr>
          <w:rFonts w:ascii="Calibri" w:eastAsia="Times New Roman" w:hAnsi="Calibri" w:cs="Calibri"/>
          <w:szCs w:val="20"/>
        </w:rPr>
      </w:pPr>
    </w:p>
    <w:p w:rsidR="00867739" w:rsidRPr="00F159BE" w:rsidRDefault="00132B57" w:rsidP="007435E9">
      <w:pPr>
        <w:spacing w:after="0" w:line="240" w:lineRule="auto"/>
        <w:ind w:left="357" w:firstLine="0"/>
        <w:rPr>
          <w:rFonts w:ascii="Calibri" w:eastAsia="Times New Roman" w:hAnsi="Calibri" w:cs="Calibri"/>
          <w:szCs w:val="20"/>
        </w:rPr>
        <w:sectPr w:rsidR="00867739" w:rsidRPr="00F159BE" w:rsidSect="005B5A33">
          <w:pgSz w:w="11906" w:h="16838" w:code="9"/>
          <w:pgMar w:top="1134" w:right="1134" w:bottom="1134" w:left="1134" w:header="454" w:footer="454" w:gutter="0"/>
          <w:cols w:space="708"/>
          <w:docGrid w:linePitch="360"/>
        </w:sectPr>
      </w:pPr>
      <w:r w:rsidRPr="00F159BE">
        <w:rPr>
          <w:rFonts w:ascii="Calibri" w:eastAsia="Times New Roman" w:hAnsi="Calibri" w:cs="Calibri"/>
          <w:szCs w:val="20"/>
        </w:rPr>
        <w:t xml:space="preserve">Vzpostavljen je sistem za nadzor delovanja informacijskih sistemov z orodjem </w:t>
      </w:r>
      <w:proofErr w:type="spellStart"/>
      <w:r w:rsidRPr="00F159BE">
        <w:rPr>
          <w:rFonts w:ascii="Calibri" w:eastAsia="Times New Roman" w:hAnsi="Calibri" w:cs="Calibri"/>
          <w:szCs w:val="20"/>
        </w:rPr>
        <w:t>CheckMK</w:t>
      </w:r>
      <w:proofErr w:type="spellEnd"/>
      <w:r w:rsidRPr="00F159BE">
        <w:rPr>
          <w:rFonts w:ascii="Calibri" w:eastAsia="Times New Roman" w:hAnsi="Calibri" w:cs="Calibri"/>
          <w:szCs w:val="20"/>
        </w:rPr>
        <w:t xml:space="preserve">. Z nadzornim orodjem </w:t>
      </w:r>
      <w:proofErr w:type="spellStart"/>
      <w:r w:rsidRPr="00F159BE">
        <w:rPr>
          <w:rFonts w:ascii="Calibri" w:eastAsia="Times New Roman" w:hAnsi="Calibri" w:cs="Calibri"/>
          <w:szCs w:val="20"/>
        </w:rPr>
        <w:t>monitoriramo</w:t>
      </w:r>
      <w:proofErr w:type="spellEnd"/>
      <w:r w:rsidRPr="00F159BE">
        <w:rPr>
          <w:rFonts w:ascii="Calibri" w:eastAsia="Times New Roman" w:hAnsi="Calibri" w:cs="Calibri"/>
          <w:szCs w:val="20"/>
        </w:rPr>
        <w:t xml:space="preserve"> delovanje ključnih </w:t>
      </w:r>
      <w:proofErr w:type="spellStart"/>
      <w:r w:rsidRPr="00F159BE">
        <w:rPr>
          <w:rFonts w:ascii="Calibri" w:eastAsia="Times New Roman" w:hAnsi="Calibri" w:cs="Calibri"/>
          <w:szCs w:val="20"/>
        </w:rPr>
        <w:t>Maximo</w:t>
      </w:r>
      <w:proofErr w:type="spellEnd"/>
      <w:r w:rsidRPr="00F159BE">
        <w:rPr>
          <w:rFonts w:ascii="Calibri" w:eastAsia="Times New Roman" w:hAnsi="Calibri" w:cs="Calibri"/>
          <w:szCs w:val="20"/>
        </w:rPr>
        <w:t xml:space="preserve"> storitev, parametre delovanja in</w:t>
      </w:r>
      <w:r w:rsidR="007435E9" w:rsidRPr="00F159BE">
        <w:rPr>
          <w:rFonts w:ascii="Calibri" w:eastAsia="Times New Roman" w:hAnsi="Calibri" w:cs="Calibri"/>
          <w:szCs w:val="20"/>
        </w:rPr>
        <w:t xml:space="preserve"> razpoložljivost </w:t>
      </w:r>
      <w:proofErr w:type="spellStart"/>
      <w:r w:rsidR="007435E9" w:rsidRPr="00F159BE">
        <w:rPr>
          <w:rFonts w:ascii="Calibri" w:eastAsia="Times New Roman" w:hAnsi="Calibri" w:cs="Calibri"/>
          <w:szCs w:val="20"/>
        </w:rPr>
        <w:t>Maximo</w:t>
      </w:r>
      <w:proofErr w:type="spellEnd"/>
      <w:r w:rsidR="007435E9" w:rsidRPr="00F159BE">
        <w:rPr>
          <w:rFonts w:ascii="Calibri" w:eastAsia="Times New Roman" w:hAnsi="Calibri" w:cs="Calibri"/>
          <w:szCs w:val="20"/>
        </w:rPr>
        <w:t xml:space="preserve"> okolja.</w:t>
      </w:r>
    </w:p>
    <w:p w:rsidR="00132B57" w:rsidRPr="00B01FDF" w:rsidRDefault="00132B57" w:rsidP="007435E9">
      <w:pPr>
        <w:spacing w:after="0" w:line="240" w:lineRule="auto"/>
        <w:ind w:left="360" w:firstLine="0"/>
        <w:rPr>
          <w:rFonts w:ascii="Calibri" w:eastAsia="Times New Roman" w:hAnsi="Calibri" w:cs="Calibri"/>
          <w:caps/>
          <w:szCs w:val="20"/>
          <w:u w:val="single"/>
        </w:rPr>
      </w:pPr>
      <w:r w:rsidRPr="00B01FDF">
        <w:rPr>
          <w:rFonts w:ascii="Calibri" w:eastAsia="Times New Roman" w:hAnsi="Calibri" w:cs="Calibri"/>
          <w:caps/>
          <w:szCs w:val="20"/>
          <w:u w:val="single"/>
        </w:rPr>
        <w:lastRenderedPageBreak/>
        <w:t>Sistemske integracije</w:t>
      </w:r>
    </w:p>
    <w:p w:rsidR="007435E9" w:rsidRPr="00B01FDF" w:rsidRDefault="007435E9" w:rsidP="007435E9">
      <w:pPr>
        <w:spacing w:after="0" w:line="240" w:lineRule="auto"/>
        <w:ind w:left="357" w:firstLine="0"/>
        <w:rPr>
          <w:rFonts w:ascii="Calibri" w:eastAsia="Times New Roman" w:hAnsi="Calibri" w:cs="Calibri"/>
          <w:szCs w:val="20"/>
        </w:rPr>
      </w:pPr>
    </w:p>
    <w:p w:rsidR="00132B57" w:rsidRPr="00B01FDF" w:rsidRDefault="00132B57" w:rsidP="007435E9">
      <w:pPr>
        <w:numPr>
          <w:ilvl w:val="0"/>
          <w:numId w:val="62"/>
        </w:numPr>
        <w:spacing w:after="0" w:line="240" w:lineRule="auto"/>
        <w:ind w:left="1066"/>
        <w:contextualSpacing/>
        <w:rPr>
          <w:rFonts w:ascii="Calibri" w:eastAsia="Calibri" w:hAnsi="Calibri" w:cs="Times New Roman"/>
          <w:szCs w:val="20"/>
          <w:lang w:eastAsia="en-US"/>
        </w:rPr>
      </w:pPr>
      <w:r w:rsidRPr="00B01FDF">
        <w:rPr>
          <w:rFonts w:ascii="Calibri" w:eastAsia="Calibri" w:hAnsi="Calibri" w:cs="Times New Roman"/>
          <w:szCs w:val="20"/>
          <w:lang w:eastAsia="en-US"/>
        </w:rPr>
        <w:t>Integracija s sporočilnim sistemom MS Exchange</w:t>
      </w:r>
    </w:p>
    <w:p w:rsidR="00132B57" w:rsidRPr="00B01FDF" w:rsidRDefault="00132B57" w:rsidP="007435E9">
      <w:pPr>
        <w:spacing w:after="120" w:line="240" w:lineRule="auto"/>
        <w:ind w:left="1066" w:firstLine="0"/>
        <w:rPr>
          <w:rFonts w:ascii="Calibri" w:eastAsia="Calibri" w:hAnsi="Calibri" w:cs="Times New Roman"/>
          <w:szCs w:val="20"/>
          <w:lang w:eastAsia="en-US"/>
        </w:rPr>
      </w:pPr>
      <w:r w:rsidRPr="00B01FDF">
        <w:rPr>
          <w:rFonts w:ascii="Calibri" w:eastAsia="Calibri" w:hAnsi="Calibri" w:cs="Times New Roman"/>
          <w:szCs w:val="20"/>
          <w:lang w:eastAsia="en-US"/>
        </w:rPr>
        <w:t xml:space="preserve">Za namen pošiljal in prejemal elektronska sporočila.MS </w:t>
      </w:r>
      <w:proofErr w:type="spellStart"/>
      <w:r w:rsidRPr="00B01FDF">
        <w:rPr>
          <w:rFonts w:ascii="Calibri" w:eastAsia="Calibri" w:hAnsi="Calibri" w:cs="Times New Roman"/>
          <w:szCs w:val="20"/>
          <w:lang w:eastAsia="en-US"/>
        </w:rPr>
        <w:t>Exchanega</w:t>
      </w:r>
      <w:proofErr w:type="spellEnd"/>
      <w:r w:rsidRPr="00B01FDF">
        <w:rPr>
          <w:rFonts w:ascii="Calibri" w:eastAsia="Calibri" w:hAnsi="Calibri" w:cs="Times New Roman"/>
          <w:szCs w:val="20"/>
          <w:lang w:eastAsia="en-US"/>
        </w:rPr>
        <w:t>.</w:t>
      </w:r>
    </w:p>
    <w:p w:rsidR="00132B57" w:rsidRPr="00B01FDF" w:rsidRDefault="00132B57" w:rsidP="00132B57">
      <w:pPr>
        <w:spacing w:after="160" w:line="256" w:lineRule="auto"/>
        <w:ind w:left="720" w:firstLine="0"/>
        <w:contextualSpacing/>
        <w:rPr>
          <w:rFonts w:ascii="Calibri" w:eastAsia="Calibri" w:hAnsi="Calibri" w:cs="Times New Roman"/>
          <w:szCs w:val="20"/>
          <w:lang w:eastAsia="en-US"/>
        </w:rPr>
      </w:pPr>
    </w:p>
    <w:p w:rsidR="00132B57" w:rsidRPr="00B01FDF" w:rsidRDefault="00132B57" w:rsidP="007435E9">
      <w:pPr>
        <w:numPr>
          <w:ilvl w:val="0"/>
          <w:numId w:val="62"/>
        </w:numPr>
        <w:spacing w:after="0" w:line="240" w:lineRule="auto"/>
        <w:ind w:left="1066"/>
        <w:contextualSpacing/>
        <w:rPr>
          <w:rFonts w:ascii="Calibri" w:eastAsia="Calibri" w:hAnsi="Calibri" w:cs="Times New Roman"/>
          <w:szCs w:val="20"/>
          <w:lang w:eastAsia="en-US"/>
        </w:rPr>
      </w:pPr>
      <w:r w:rsidRPr="00B01FDF">
        <w:rPr>
          <w:rFonts w:ascii="Calibri" w:eastAsia="Calibri" w:hAnsi="Calibri" w:cs="Times New Roman"/>
          <w:szCs w:val="20"/>
          <w:lang w:eastAsia="en-US"/>
        </w:rPr>
        <w:t xml:space="preserve">Integracija z aktivnim imenikom </w:t>
      </w:r>
      <w:proofErr w:type="spellStart"/>
      <w:r w:rsidRPr="00B01FDF">
        <w:rPr>
          <w:rFonts w:ascii="Calibri" w:eastAsia="Calibri" w:hAnsi="Calibri" w:cs="Times New Roman"/>
          <w:szCs w:val="20"/>
          <w:lang w:eastAsia="en-US"/>
        </w:rPr>
        <w:t>Active</w:t>
      </w:r>
      <w:proofErr w:type="spellEnd"/>
      <w:r w:rsidRPr="00B01FDF">
        <w:rPr>
          <w:rFonts w:ascii="Calibri" w:eastAsia="Calibri" w:hAnsi="Calibri" w:cs="Times New Roman"/>
          <w:szCs w:val="20"/>
          <w:lang w:eastAsia="en-US"/>
        </w:rPr>
        <w:t xml:space="preserve"> </w:t>
      </w:r>
      <w:proofErr w:type="spellStart"/>
      <w:r w:rsidRPr="00B01FDF">
        <w:rPr>
          <w:rFonts w:ascii="Calibri" w:eastAsia="Calibri" w:hAnsi="Calibri" w:cs="Times New Roman"/>
          <w:szCs w:val="20"/>
          <w:lang w:eastAsia="en-US"/>
        </w:rPr>
        <w:t>Directory</w:t>
      </w:r>
      <w:proofErr w:type="spellEnd"/>
    </w:p>
    <w:p w:rsidR="00132B57" w:rsidRPr="00B01FDF" w:rsidRDefault="00132B57" w:rsidP="007435E9">
      <w:pPr>
        <w:spacing w:after="0" w:line="240" w:lineRule="auto"/>
        <w:ind w:left="1066" w:firstLine="0"/>
        <w:rPr>
          <w:rFonts w:ascii="Calibri" w:eastAsia="Calibri" w:hAnsi="Calibri" w:cs="Times New Roman"/>
          <w:szCs w:val="20"/>
          <w:lang w:eastAsia="en-US"/>
        </w:rPr>
      </w:pPr>
      <w:r w:rsidRPr="00B01FDF">
        <w:rPr>
          <w:rFonts w:ascii="Calibri" w:eastAsia="Calibri" w:hAnsi="Calibri" w:cs="Times New Roman"/>
          <w:szCs w:val="20"/>
          <w:lang w:eastAsia="en-US"/>
        </w:rPr>
        <w:t>Integracija z Aktivnim imenikom se uporabljala za:</w:t>
      </w:r>
    </w:p>
    <w:p w:rsidR="00132B57" w:rsidRPr="00B01FDF" w:rsidRDefault="00132B57" w:rsidP="007435E9">
      <w:pPr>
        <w:numPr>
          <w:ilvl w:val="0"/>
          <w:numId w:val="64"/>
        </w:numPr>
        <w:spacing w:after="0" w:line="240" w:lineRule="auto"/>
        <w:contextualSpacing/>
        <w:jc w:val="both"/>
        <w:rPr>
          <w:rFonts w:ascii="Calibri" w:eastAsia="Calibri" w:hAnsi="Calibri" w:cs="Times New Roman"/>
          <w:szCs w:val="20"/>
          <w:lang w:eastAsia="en-US"/>
        </w:rPr>
      </w:pPr>
      <w:proofErr w:type="spellStart"/>
      <w:r w:rsidRPr="00B01FDF">
        <w:rPr>
          <w:rFonts w:ascii="Calibri" w:eastAsia="Calibri" w:hAnsi="Calibri" w:cs="Times New Roman"/>
          <w:szCs w:val="20"/>
          <w:lang w:eastAsia="en-US"/>
        </w:rPr>
        <w:t>Avtentikacija</w:t>
      </w:r>
      <w:proofErr w:type="spellEnd"/>
      <w:r w:rsidRPr="00B01FDF">
        <w:rPr>
          <w:rFonts w:ascii="Calibri" w:eastAsia="Calibri" w:hAnsi="Calibri" w:cs="Times New Roman"/>
          <w:szCs w:val="20"/>
          <w:lang w:eastAsia="en-US"/>
        </w:rPr>
        <w:t xml:space="preserve"> uporabnikov in SSO (</w:t>
      </w:r>
      <w:proofErr w:type="spellStart"/>
      <w:r w:rsidRPr="00B01FDF">
        <w:rPr>
          <w:rFonts w:ascii="Calibri" w:eastAsia="Calibri" w:hAnsi="Calibri" w:cs="Times New Roman"/>
          <w:szCs w:val="20"/>
          <w:lang w:eastAsia="en-US"/>
        </w:rPr>
        <w:t>Single</w:t>
      </w:r>
      <w:proofErr w:type="spellEnd"/>
      <w:r w:rsidRPr="00B01FDF">
        <w:rPr>
          <w:rFonts w:ascii="Calibri" w:eastAsia="Calibri" w:hAnsi="Calibri" w:cs="Times New Roman"/>
          <w:szCs w:val="20"/>
          <w:lang w:eastAsia="en-US"/>
        </w:rPr>
        <w:t xml:space="preserve"> </w:t>
      </w:r>
      <w:proofErr w:type="spellStart"/>
      <w:r w:rsidRPr="00B01FDF">
        <w:rPr>
          <w:rFonts w:ascii="Calibri" w:eastAsia="Calibri" w:hAnsi="Calibri" w:cs="Times New Roman"/>
          <w:szCs w:val="20"/>
          <w:lang w:eastAsia="en-US"/>
        </w:rPr>
        <w:t>Sing</w:t>
      </w:r>
      <w:proofErr w:type="spellEnd"/>
      <w:r w:rsidRPr="00B01FDF">
        <w:rPr>
          <w:rFonts w:ascii="Calibri" w:eastAsia="Calibri" w:hAnsi="Calibri" w:cs="Times New Roman"/>
          <w:szCs w:val="20"/>
          <w:lang w:eastAsia="en-US"/>
        </w:rPr>
        <w:t xml:space="preserve"> On).</w:t>
      </w:r>
    </w:p>
    <w:p w:rsidR="00132B57" w:rsidRPr="00B01FDF" w:rsidRDefault="00132B57" w:rsidP="007435E9">
      <w:pPr>
        <w:numPr>
          <w:ilvl w:val="0"/>
          <w:numId w:val="64"/>
        </w:numPr>
        <w:spacing w:after="0" w:line="240" w:lineRule="auto"/>
        <w:contextualSpacing/>
        <w:jc w:val="both"/>
        <w:rPr>
          <w:rFonts w:ascii="Calibri" w:eastAsia="Calibri" w:hAnsi="Calibri" w:cs="Times New Roman"/>
          <w:szCs w:val="20"/>
          <w:lang w:eastAsia="en-US"/>
        </w:rPr>
      </w:pPr>
      <w:r w:rsidRPr="00B01FDF">
        <w:rPr>
          <w:rFonts w:ascii="Calibri" w:eastAsia="Calibri" w:hAnsi="Calibri" w:cs="Times New Roman"/>
          <w:szCs w:val="20"/>
          <w:lang w:eastAsia="en-US"/>
        </w:rPr>
        <w:t>Primarni vir za uporabnike in njihove osnovne podatke (Uporabniško ime, e-pošta, itd.)</w:t>
      </w:r>
    </w:p>
    <w:p w:rsidR="00132B57" w:rsidRPr="00B01FDF" w:rsidRDefault="00132B57" w:rsidP="007435E9">
      <w:pPr>
        <w:numPr>
          <w:ilvl w:val="0"/>
          <w:numId w:val="64"/>
        </w:numPr>
        <w:spacing w:after="0" w:line="240" w:lineRule="auto"/>
        <w:contextualSpacing/>
        <w:jc w:val="both"/>
        <w:rPr>
          <w:rFonts w:ascii="Calibri" w:eastAsia="Calibri" w:hAnsi="Calibri" w:cs="Times New Roman"/>
          <w:szCs w:val="20"/>
          <w:lang w:eastAsia="en-US"/>
        </w:rPr>
      </w:pPr>
      <w:r w:rsidRPr="00B01FDF">
        <w:rPr>
          <w:rFonts w:ascii="Calibri" w:eastAsia="Calibri" w:hAnsi="Calibri" w:cs="Times New Roman"/>
          <w:szCs w:val="20"/>
          <w:lang w:eastAsia="en-US"/>
        </w:rPr>
        <w:t xml:space="preserve">Primarni vir za osnovne skupine uporabnikov  za dostop do </w:t>
      </w:r>
      <w:proofErr w:type="spellStart"/>
      <w:r w:rsidRPr="00B01FDF">
        <w:rPr>
          <w:rFonts w:ascii="Calibri" w:eastAsia="Calibri" w:hAnsi="Calibri" w:cs="Times New Roman"/>
          <w:szCs w:val="20"/>
          <w:lang w:eastAsia="en-US"/>
        </w:rPr>
        <w:t>Maximo</w:t>
      </w:r>
      <w:proofErr w:type="spellEnd"/>
      <w:r w:rsidRPr="00B01FDF">
        <w:rPr>
          <w:rFonts w:ascii="Calibri" w:eastAsia="Calibri" w:hAnsi="Calibri" w:cs="Times New Roman"/>
          <w:szCs w:val="20"/>
          <w:lang w:eastAsia="en-US"/>
        </w:rPr>
        <w:t xml:space="preserve"> okolja.</w:t>
      </w:r>
    </w:p>
    <w:p w:rsidR="00132B57" w:rsidRPr="00B01FDF" w:rsidRDefault="00132B57" w:rsidP="008F3846">
      <w:pPr>
        <w:spacing w:after="0" w:line="240" w:lineRule="auto"/>
        <w:ind w:left="357" w:firstLine="0"/>
        <w:rPr>
          <w:rFonts w:ascii="Calibri" w:eastAsia="Times New Roman" w:hAnsi="Calibri" w:cs="Calibri"/>
          <w:szCs w:val="20"/>
        </w:rPr>
      </w:pPr>
    </w:p>
    <w:p w:rsidR="00132B57" w:rsidRPr="00B01FDF" w:rsidRDefault="00132B57" w:rsidP="008F3846">
      <w:pPr>
        <w:spacing w:after="0" w:line="240" w:lineRule="auto"/>
        <w:ind w:left="357" w:firstLine="0"/>
        <w:rPr>
          <w:rFonts w:ascii="Calibri" w:eastAsia="Times New Roman" w:hAnsi="Calibri" w:cs="Calibri"/>
          <w:szCs w:val="20"/>
        </w:rPr>
      </w:pPr>
      <w:r w:rsidRPr="00B01FDF">
        <w:rPr>
          <w:rFonts w:ascii="Calibri" w:eastAsia="Times New Roman" w:hAnsi="Calibri" w:cs="Calibri"/>
          <w:szCs w:val="20"/>
        </w:rPr>
        <w:t xml:space="preserve">V aktivnem imeniku imamo določene AD skupine preko katerih se uporabnikom dodeli osnovna pravica dostopa do posameznega okolja. Podrobneje se uporabniške pravice dodeljuje v </w:t>
      </w:r>
      <w:proofErr w:type="spellStart"/>
      <w:r w:rsidRPr="00B01FDF">
        <w:rPr>
          <w:rFonts w:ascii="Calibri" w:eastAsia="Times New Roman" w:hAnsi="Calibri" w:cs="Calibri"/>
          <w:szCs w:val="20"/>
        </w:rPr>
        <w:t>Maximo</w:t>
      </w:r>
      <w:proofErr w:type="spellEnd"/>
      <w:r w:rsidRPr="00B01FDF">
        <w:rPr>
          <w:rFonts w:ascii="Calibri" w:eastAsia="Times New Roman" w:hAnsi="Calibri" w:cs="Calibri"/>
          <w:szCs w:val="20"/>
        </w:rPr>
        <w:t>.</w:t>
      </w:r>
    </w:p>
    <w:p w:rsidR="00132B57" w:rsidRPr="00B01FDF" w:rsidRDefault="00132B57" w:rsidP="008F3846">
      <w:pPr>
        <w:spacing w:after="0" w:line="240" w:lineRule="auto"/>
        <w:ind w:left="357" w:firstLine="0"/>
        <w:rPr>
          <w:rFonts w:ascii="Calibri" w:eastAsia="Times New Roman" w:hAnsi="Calibri" w:cs="Calibri"/>
          <w:szCs w:val="20"/>
        </w:rPr>
      </w:pPr>
    </w:p>
    <w:p w:rsidR="00132B57" w:rsidRPr="00B01FDF" w:rsidRDefault="00132B57" w:rsidP="007435E9">
      <w:pPr>
        <w:spacing w:after="0" w:line="240" w:lineRule="auto"/>
        <w:ind w:left="360" w:firstLine="0"/>
        <w:rPr>
          <w:rFonts w:ascii="Calibri" w:eastAsia="Times New Roman" w:hAnsi="Calibri" w:cs="Calibri"/>
          <w:caps/>
          <w:szCs w:val="20"/>
          <w:u w:val="single"/>
        </w:rPr>
      </w:pPr>
      <w:r w:rsidRPr="00B01FDF">
        <w:rPr>
          <w:rFonts w:ascii="Calibri" w:eastAsia="Times New Roman" w:hAnsi="Calibri" w:cs="Calibri"/>
          <w:caps/>
          <w:szCs w:val="20"/>
          <w:u w:val="single"/>
        </w:rPr>
        <w:t>Integracije z ostalimi informacijskimi sistemi</w:t>
      </w:r>
    </w:p>
    <w:p w:rsidR="007435E9" w:rsidRPr="00B01FDF" w:rsidRDefault="007435E9" w:rsidP="007435E9">
      <w:pPr>
        <w:spacing w:after="0" w:line="240" w:lineRule="auto"/>
        <w:ind w:left="357" w:firstLine="0"/>
        <w:rPr>
          <w:rFonts w:ascii="Calibri" w:eastAsia="Times New Roman" w:hAnsi="Calibri" w:cs="Calibri"/>
          <w:szCs w:val="20"/>
        </w:rPr>
      </w:pPr>
    </w:p>
    <w:p w:rsidR="00132B57" w:rsidRPr="00B01FDF" w:rsidRDefault="00132B57" w:rsidP="007435E9">
      <w:pPr>
        <w:spacing w:after="120" w:line="240" w:lineRule="auto"/>
        <w:ind w:left="357" w:firstLine="0"/>
        <w:rPr>
          <w:rFonts w:ascii="Calibri" w:eastAsia="Times New Roman" w:hAnsi="Calibri" w:cs="Calibri"/>
          <w:szCs w:val="20"/>
        </w:rPr>
      </w:pPr>
      <w:r w:rsidRPr="00B01FDF">
        <w:rPr>
          <w:rFonts w:ascii="Calibri" w:eastAsia="Times New Roman" w:hAnsi="Calibri" w:cs="Calibri"/>
          <w:szCs w:val="20"/>
        </w:rPr>
        <w:t xml:space="preserve">Preko integracijskih vmesnikov je </w:t>
      </w:r>
      <w:proofErr w:type="spellStart"/>
      <w:r w:rsidRPr="00B01FDF">
        <w:rPr>
          <w:rFonts w:ascii="Calibri" w:eastAsia="Times New Roman" w:hAnsi="Calibri" w:cs="Calibri"/>
          <w:szCs w:val="20"/>
        </w:rPr>
        <w:t>Maximo</w:t>
      </w:r>
      <w:proofErr w:type="spellEnd"/>
      <w:r w:rsidRPr="00B01FDF">
        <w:rPr>
          <w:rFonts w:ascii="Calibri" w:eastAsia="Times New Roman" w:hAnsi="Calibri" w:cs="Calibri"/>
          <w:szCs w:val="20"/>
        </w:rPr>
        <w:t xml:space="preserve"> sistem povezan z naslednjimi sistemi:</w:t>
      </w:r>
    </w:p>
    <w:p w:rsidR="00132B57" w:rsidRPr="00B01FDF" w:rsidRDefault="00132B57" w:rsidP="007435E9">
      <w:pPr>
        <w:numPr>
          <w:ilvl w:val="0"/>
          <w:numId w:val="62"/>
        </w:numPr>
        <w:spacing w:after="0" w:line="240" w:lineRule="auto"/>
        <w:ind w:left="1066"/>
        <w:contextualSpacing/>
        <w:rPr>
          <w:rFonts w:ascii="Calibri" w:eastAsia="Calibri" w:hAnsi="Calibri" w:cs="Times New Roman"/>
          <w:szCs w:val="20"/>
          <w:lang w:eastAsia="en-US"/>
        </w:rPr>
      </w:pPr>
      <w:r w:rsidRPr="00B01FDF">
        <w:rPr>
          <w:rFonts w:ascii="Calibri" w:eastAsia="Calibri" w:hAnsi="Calibri" w:cs="Times New Roman"/>
          <w:szCs w:val="20"/>
          <w:lang w:eastAsia="en-US"/>
        </w:rPr>
        <w:t>SAP – Poslovni informacijski sistem</w:t>
      </w:r>
    </w:p>
    <w:p w:rsidR="00132B57" w:rsidRPr="00B01FDF" w:rsidRDefault="00132B57" w:rsidP="007435E9">
      <w:pPr>
        <w:spacing w:after="120" w:line="240" w:lineRule="auto"/>
        <w:ind w:left="1066" w:firstLine="0"/>
        <w:rPr>
          <w:rFonts w:ascii="Calibri" w:eastAsia="Calibri" w:hAnsi="Calibri" w:cs="Times New Roman"/>
          <w:szCs w:val="20"/>
          <w:lang w:eastAsia="en-US"/>
        </w:rPr>
      </w:pPr>
      <w:r w:rsidRPr="00B01FDF">
        <w:rPr>
          <w:rFonts w:ascii="Calibri" w:eastAsia="Calibri" w:hAnsi="Calibri" w:cs="Times New Roman"/>
          <w:szCs w:val="20"/>
          <w:lang w:eastAsia="en-US"/>
        </w:rPr>
        <w:t>Matični podatki o kadrih, materialih in storitvah, Fakturiranje. Nabavni zahtevki, Naročila, Prejeti računi, Skladiščne transakcije, Finance.</w:t>
      </w:r>
    </w:p>
    <w:p w:rsidR="00132B57" w:rsidRPr="00B01FDF" w:rsidRDefault="00132B57" w:rsidP="007435E9">
      <w:pPr>
        <w:numPr>
          <w:ilvl w:val="0"/>
          <w:numId w:val="62"/>
        </w:numPr>
        <w:spacing w:after="0" w:line="240" w:lineRule="auto"/>
        <w:ind w:left="1066"/>
        <w:contextualSpacing/>
        <w:rPr>
          <w:rFonts w:ascii="Calibri" w:eastAsia="Calibri" w:hAnsi="Calibri" w:cs="Times New Roman"/>
          <w:szCs w:val="20"/>
          <w:lang w:eastAsia="en-US"/>
        </w:rPr>
      </w:pPr>
      <w:proofErr w:type="spellStart"/>
      <w:r w:rsidRPr="00B01FDF">
        <w:rPr>
          <w:rFonts w:ascii="Calibri" w:eastAsia="Calibri" w:hAnsi="Calibri" w:cs="Times New Roman"/>
          <w:szCs w:val="20"/>
          <w:lang w:eastAsia="en-US"/>
        </w:rPr>
        <w:t>Bussines</w:t>
      </w:r>
      <w:proofErr w:type="spellEnd"/>
      <w:r w:rsidRPr="00B01FDF">
        <w:rPr>
          <w:rFonts w:ascii="Calibri" w:eastAsia="Calibri" w:hAnsi="Calibri" w:cs="Times New Roman"/>
          <w:szCs w:val="20"/>
          <w:lang w:eastAsia="en-US"/>
        </w:rPr>
        <w:t xml:space="preserve"> </w:t>
      </w:r>
      <w:proofErr w:type="spellStart"/>
      <w:r w:rsidRPr="00B01FDF">
        <w:rPr>
          <w:rFonts w:ascii="Calibri" w:eastAsia="Calibri" w:hAnsi="Calibri" w:cs="Times New Roman"/>
          <w:szCs w:val="20"/>
          <w:lang w:eastAsia="en-US"/>
        </w:rPr>
        <w:t>Connect</w:t>
      </w:r>
      <w:proofErr w:type="spellEnd"/>
      <w:r w:rsidRPr="00B01FDF">
        <w:rPr>
          <w:rFonts w:ascii="Calibri" w:eastAsia="Calibri" w:hAnsi="Calibri" w:cs="Times New Roman"/>
          <w:szCs w:val="20"/>
          <w:lang w:eastAsia="en-US"/>
        </w:rPr>
        <w:t xml:space="preserve"> - Dokumentni sistem</w:t>
      </w:r>
    </w:p>
    <w:p w:rsidR="00132B57" w:rsidRPr="00B01FDF" w:rsidRDefault="00132B57" w:rsidP="007435E9">
      <w:pPr>
        <w:spacing w:after="120" w:line="240" w:lineRule="auto"/>
        <w:ind w:left="1066" w:firstLine="0"/>
        <w:rPr>
          <w:rFonts w:ascii="Calibri" w:eastAsia="Calibri" w:hAnsi="Calibri" w:cs="Times New Roman"/>
          <w:szCs w:val="20"/>
          <w:lang w:eastAsia="en-US"/>
        </w:rPr>
      </w:pPr>
      <w:r w:rsidRPr="00B01FDF">
        <w:rPr>
          <w:rFonts w:ascii="Calibri" w:eastAsia="Calibri" w:hAnsi="Calibri" w:cs="Times New Roman"/>
          <w:szCs w:val="20"/>
          <w:lang w:eastAsia="en-US"/>
        </w:rPr>
        <w:t>Prejeti računi, Izdani računi s prilogam</w:t>
      </w:r>
      <w:r w:rsidR="007435E9" w:rsidRPr="00B01FDF">
        <w:rPr>
          <w:rFonts w:ascii="Calibri" w:eastAsia="Calibri" w:hAnsi="Calibri" w:cs="Times New Roman"/>
          <w:szCs w:val="20"/>
          <w:lang w:eastAsia="en-US"/>
        </w:rPr>
        <w:t>i, Soglasja.</w:t>
      </w:r>
    </w:p>
    <w:p w:rsidR="00132B57" w:rsidRPr="00B01FDF" w:rsidRDefault="00132B57" w:rsidP="007435E9">
      <w:pPr>
        <w:numPr>
          <w:ilvl w:val="0"/>
          <w:numId w:val="62"/>
        </w:numPr>
        <w:spacing w:after="0" w:line="240" w:lineRule="auto"/>
        <w:ind w:left="1066"/>
        <w:contextualSpacing/>
        <w:rPr>
          <w:rFonts w:ascii="Calibri" w:eastAsia="Calibri" w:hAnsi="Calibri" w:cs="Times New Roman"/>
          <w:szCs w:val="20"/>
          <w:lang w:eastAsia="en-US"/>
        </w:rPr>
      </w:pPr>
      <w:proofErr w:type="spellStart"/>
      <w:r w:rsidRPr="00B01FDF">
        <w:rPr>
          <w:rFonts w:ascii="Calibri" w:eastAsia="Calibri" w:hAnsi="Calibri" w:cs="Times New Roman"/>
          <w:szCs w:val="20"/>
          <w:lang w:eastAsia="en-US"/>
        </w:rPr>
        <w:t>IVU.Rail</w:t>
      </w:r>
      <w:proofErr w:type="spellEnd"/>
      <w:r w:rsidRPr="00B01FDF">
        <w:rPr>
          <w:rFonts w:ascii="Calibri" w:eastAsia="Calibri" w:hAnsi="Calibri" w:cs="Times New Roman"/>
          <w:szCs w:val="20"/>
          <w:lang w:eastAsia="en-US"/>
        </w:rPr>
        <w:t xml:space="preserve"> – Informacijski sistem za planiranje in </w:t>
      </w:r>
      <w:proofErr w:type="spellStart"/>
      <w:r w:rsidRPr="00B01FDF">
        <w:rPr>
          <w:rFonts w:ascii="Calibri" w:eastAsia="Calibri" w:hAnsi="Calibri" w:cs="Times New Roman"/>
          <w:szCs w:val="20"/>
          <w:lang w:eastAsia="en-US"/>
        </w:rPr>
        <w:t>dispečiranje</w:t>
      </w:r>
      <w:proofErr w:type="spellEnd"/>
      <w:r w:rsidRPr="00B01FDF">
        <w:rPr>
          <w:rFonts w:ascii="Calibri" w:eastAsia="Calibri" w:hAnsi="Calibri" w:cs="Times New Roman"/>
          <w:szCs w:val="20"/>
          <w:lang w:eastAsia="en-US"/>
        </w:rPr>
        <w:t xml:space="preserve"> vlečnih vozil in osebja vlečnih vozil</w:t>
      </w:r>
    </w:p>
    <w:p w:rsidR="00132B57" w:rsidRPr="00B01FDF" w:rsidRDefault="00132B57" w:rsidP="007435E9">
      <w:pPr>
        <w:spacing w:after="120" w:line="240" w:lineRule="auto"/>
        <w:ind w:left="1066" w:firstLine="0"/>
        <w:rPr>
          <w:rFonts w:ascii="Calibri" w:eastAsia="Calibri" w:hAnsi="Calibri" w:cs="Times New Roman"/>
          <w:szCs w:val="20"/>
          <w:lang w:eastAsia="en-US"/>
        </w:rPr>
      </w:pPr>
      <w:r w:rsidRPr="00B01FDF">
        <w:rPr>
          <w:rFonts w:ascii="Calibri" w:eastAsia="Calibri" w:hAnsi="Calibri" w:cs="Times New Roman"/>
          <w:szCs w:val="20"/>
          <w:lang w:eastAsia="en-US"/>
        </w:rPr>
        <w:t>Omejitve vlečnih vozil, Plan vzdrževanja, Vstopi in izstopi vozil iz delavnice, evidenca vlečnih vozil</w:t>
      </w:r>
      <w:r w:rsidR="007435E9" w:rsidRPr="00B01FDF">
        <w:rPr>
          <w:rFonts w:ascii="Calibri" w:eastAsia="Calibri" w:hAnsi="Calibri" w:cs="Times New Roman"/>
          <w:szCs w:val="20"/>
          <w:lang w:eastAsia="en-US"/>
        </w:rPr>
        <w:t>, stanje prevoženih kilometrov.</w:t>
      </w:r>
    </w:p>
    <w:p w:rsidR="00132B57" w:rsidRPr="00B01FDF" w:rsidRDefault="00132B57" w:rsidP="007435E9">
      <w:pPr>
        <w:numPr>
          <w:ilvl w:val="0"/>
          <w:numId w:val="62"/>
        </w:numPr>
        <w:spacing w:after="0" w:line="240" w:lineRule="auto"/>
        <w:ind w:left="1066"/>
        <w:contextualSpacing/>
        <w:rPr>
          <w:rFonts w:ascii="Calibri" w:eastAsia="Calibri" w:hAnsi="Calibri" w:cs="Times New Roman"/>
          <w:szCs w:val="20"/>
          <w:lang w:eastAsia="en-US"/>
        </w:rPr>
      </w:pPr>
      <w:r w:rsidRPr="00B01FDF">
        <w:rPr>
          <w:rFonts w:ascii="Calibri" w:eastAsia="Calibri" w:hAnsi="Calibri" w:cs="Times New Roman"/>
          <w:szCs w:val="20"/>
          <w:lang w:eastAsia="en-US"/>
        </w:rPr>
        <w:t>ISSŽP - Informacijski Sistem za spremljanje železniškega Prometa</w:t>
      </w:r>
    </w:p>
    <w:p w:rsidR="00132B57" w:rsidRPr="00B01FDF" w:rsidRDefault="00132B57" w:rsidP="007435E9">
      <w:pPr>
        <w:spacing w:after="120" w:line="240" w:lineRule="auto"/>
        <w:ind w:left="1066" w:firstLine="0"/>
        <w:rPr>
          <w:rFonts w:ascii="Calibri" w:eastAsia="Calibri" w:hAnsi="Calibri" w:cs="Times New Roman"/>
          <w:szCs w:val="20"/>
          <w:lang w:eastAsia="en-US"/>
        </w:rPr>
      </w:pPr>
      <w:r w:rsidRPr="00B01FDF">
        <w:rPr>
          <w:rFonts w:ascii="Calibri" w:eastAsia="Calibri" w:hAnsi="Calibri" w:cs="Times New Roman"/>
          <w:szCs w:val="20"/>
          <w:lang w:eastAsia="en-US"/>
        </w:rPr>
        <w:t>Počasne vožnje, Zapore tirov, Obvestila po vlaku, Obvestila, Tehnični podatki tovornih vagonov, Seznam vlakov in sestava vlakov.</w:t>
      </w:r>
    </w:p>
    <w:p w:rsidR="00132B57" w:rsidRPr="00B01FDF" w:rsidRDefault="00132B57" w:rsidP="007435E9">
      <w:pPr>
        <w:numPr>
          <w:ilvl w:val="0"/>
          <w:numId w:val="62"/>
        </w:numPr>
        <w:spacing w:after="0" w:line="240" w:lineRule="auto"/>
        <w:ind w:left="1066"/>
        <w:contextualSpacing/>
        <w:rPr>
          <w:rFonts w:ascii="Calibri" w:eastAsia="Calibri" w:hAnsi="Calibri" w:cs="Times New Roman"/>
          <w:szCs w:val="20"/>
          <w:lang w:eastAsia="en-US"/>
        </w:rPr>
      </w:pPr>
      <w:r w:rsidRPr="00B01FDF">
        <w:rPr>
          <w:rFonts w:ascii="Calibri" w:eastAsia="Calibri" w:hAnsi="Calibri" w:cs="Times New Roman"/>
          <w:szCs w:val="20"/>
          <w:lang w:eastAsia="en-US"/>
        </w:rPr>
        <w:t xml:space="preserve">ROMAN </w:t>
      </w:r>
      <w:proofErr w:type="spellStart"/>
      <w:r w:rsidRPr="00B01FDF">
        <w:rPr>
          <w:rFonts w:ascii="Calibri" w:eastAsia="Calibri" w:hAnsi="Calibri" w:cs="Times New Roman"/>
          <w:szCs w:val="20"/>
          <w:lang w:eastAsia="en-US"/>
        </w:rPr>
        <w:t>Anyware</w:t>
      </w:r>
      <w:proofErr w:type="spellEnd"/>
      <w:r w:rsidRPr="00B01FDF">
        <w:rPr>
          <w:rFonts w:ascii="Calibri" w:eastAsia="Calibri" w:hAnsi="Calibri" w:cs="Times New Roman"/>
          <w:szCs w:val="20"/>
          <w:lang w:eastAsia="en-US"/>
        </w:rPr>
        <w:t xml:space="preserve"> – Vozni redi vlakov</w:t>
      </w:r>
    </w:p>
    <w:p w:rsidR="00132B57" w:rsidRPr="00B01FDF" w:rsidRDefault="00132B57" w:rsidP="007435E9">
      <w:pPr>
        <w:spacing w:after="120" w:line="240" w:lineRule="auto"/>
        <w:ind w:left="1066" w:firstLine="0"/>
        <w:rPr>
          <w:rFonts w:ascii="Calibri" w:eastAsia="Calibri" w:hAnsi="Calibri" w:cs="Times New Roman"/>
          <w:szCs w:val="20"/>
          <w:lang w:eastAsia="en-US"/>
        </w:rPr>
      </w:pPr>
      <w:r w:rsidRPr="00B01FDF">
        <w:rPr>
          <w:rFonts w:ascii="Calibri" w:eastAsia="Calibri" w:hAnsi="Calibri" w:cs="Times New Roman"/>
          <w:szCs w:val="20"/>
          <w:lang w:eastAsia="en-US"/>
        </w:rPr>
        <w:t>Počasne vožnje, Zapore tirov.</w:t>
      </w:r>
    </w:p>
    <w:p w:rsidR="00132B57" w:rsidRPr="00B01FDF" w:rsidRDefault="00132B57" w:rsidP="007435E9">
      <w:pPr>
        <w:numPr>
          <w:ilvl w:val="0"/>
          <w:numId w:val="62"/>
        </w:numPr>
        <w:spacing w:after="0" w:line="240" w:lineRule="auto"/>
        <w:ind w:left="1066"/>
        <w:contextualSpacing/>
        <w:rPr>
          <w:rFonts w:ascii="Calibri" w:eastAsia="Calibri" w:hAnsi="Calibri" w:cs="Times New Roman"/>
          <w:szCs w:val="20"/>
          <w:lang w:eastAsia="en-US"/>
        </w:rPr>
      </w:pPr>
      <w:r w:rsidRPr="00B01FDF">
        <w:rPr>
          <w:rFonts w:ascii="Calibri" w:eastAsia="Calibri" w:hAnsi="Calibri" w:cs="Times New Roman"/>
          <w:szCs w:val="20"/>
          <w:lang w:eastAsia="en-US"/>
        </w:rPr>
        <w:t>ESRI GIS - Geografski informacijski sistem.</w:t>
      </w:r>
    </w:p>
    <w:p w:rsidR="00132B57" w:rsidRPr="00B01FDF" w:rsidRDefault="00132B57" w:rsidP="007435E9">
      <w:pPr>
        <w:spacing w:after="120" w:line="240" w:lineRule="auto"/>
        <w:ind w:left="1066" w:firstLine="0"/>
        <w:rPr>
          <w:rFonts w:ascii="Calibri" w:eastAsia="Calibri" w:hAnsi="Calibri" w:cs="Times New Roman"/>
          <w:szCs w:val="20"/>
          <w:lang w:eastAsia="en-US"/>
        </w:rPr>
      </w:pPr>
      <w:r w:rsidRPr="00B01FDF">
        <w:rPr>
          <w:rFonts w:ascii="Calibri" w:eastAsia="Calibri" w:hAnsi="Calibri" w:cs="Times New Roman"/>
          <w:szCs w:val="20"/>
          <w:lang w:eastAsia="en-US"/>
        </w:rPr>
        <w:t>Prostorska vizualizacija sredstev železniške infrastrukture, Počasne vožnje in Zapore tirov.</w:t>
      </w:r>
    </w:p>
    <w:p w:rsidR="00132B57" w:rsidRPr="00B01FDF" w:rsidRDefault="00132B57" w:rsidP="007435E9">
      <w:pPr>
        <w:numPr>
          <w:ilvl w:val="0"/>
          <w:numId w:val="62"/>
        </w:numPr>
        <w:spacing w:after="0" w:line="240" w:lineRule="auto"/>
        <w:ind w:left="1066"/>
        <w:contextualSpacing/>
        <w:rPr>
          <w:rFonts w:ascii="Calibri" w:eastAsia="Calibri" w:hAnsi="Calibri" w:cs="Times New Roman"/>
          <w:szCs w:val="20"/>
          <w:lang w:eastAsia="en-US"/>
        </w:rPr>
      </w:pPr>
      <w:proofErr w:type="spellStart"/>
      <w:r w:rsidRPr="00B01FDF">
        <w:rPr>
          <w:rFonts w:ascii="Calibri" w:eastAsia="Calibri" w:hAnsi="Calibri" w:cs="Times New Roman"/>
          <w:szCs w:val="20"/>
          <w:lang w:eastAsia="en-US"/>
        </w:rPr>
        <w:t>Qlik</w:t>
      </w:r>
      <w:proofErr w:type="spellEnd"/>
      <w:r w:rsidRPr="00B01FDF">
        <w:rPr>
          <w:rFonts w:ascii="Calibri" w:eastAsia="Calibri" w:hAnsi="Calibri" w:cs="Times New Roman"/>
          <w:szCs w:val="20"/>
          <w:lang w:eastAsia="en-US"/>
        </w:rPr>
        <w:t xml:space="preserve"> </w:t>
      </w:r>
      <w:proofErr w:type="spellStart"/>
      <w:r w:rsidRPr="00B01FDF">
        <w:rPr>
          <w:rFonts w:ascii="Calibri" w:eastAsia="Calibri" w:hAnsi="Calibri" w:cs="Times New Roman"/>
          <w:szCs w:val="20"/>
          <w:lang w:eastAsia="en-US"/>
        </w:rPr>
        <w:t>Sense</w:t>
      </w:r>
      <w:proofErr w:type="spellEnd"/>
      <w:r w:rsidRPr="00B01FDF">
        <w:rPr>
          <w:rFonts w:ascii="Calibri" w:eastAsia="Calibri" w:hAnsi="Calibri" w:cs="Times New Roman"/>
          <w:szCs w:val="20"/>
          <w:lang w:eastAsia="en-US"/>
        </w:rPr>
        <w:t xml:space="preserve"> - Sistem poslovnega obveščanja za področje vzdrževanja tirnih vozil.</w:t>
      </w:r>
    </w:p>
    <w:p w:rsidR="0019131A" w:rsidRPr="0019131A" w:rsidRDefault="0019131A" w:rsidP="00FB5D04">
      <w:pPr>
        <w:spacing w:after="0" w:line="240" w:lineRule="auto"/>
        <w:ind w:left="357" w:firstLine="0"/>
        <w:rPr>
          <w:rFonts w:ascii="Calibri" w:eastAsia="Times New Roman" w:hAnsi="Calibri" w:cs="Calibri"/>
          <w:szCs w:val="20"/>
        </w:rPr>
      </w:pPr>
    </w:p>
    <w:p w:rsidR="0019131A" w:rsidRPr="0019131A" w:rsidRDefault="0019131A" w:rsidP="00FB5D04">
      <w:pPr>
        <w:spacing w:after="0" w:line="240" w:lineRule="auto"/>
        <w:ind w:left="357" w:firstLine="0"/>
        <w:rPr>
          <w:rFonts w:ascii="Calibri" w:eastAsia="Times New Roman" w:hAnsi="Calibri" w:cs="Calibri"/>
          <w:szCs w:val="20"/>
        </w:rPr>
        <w:sectPr w:rsidR="0019131A" w:rsidRPr="0019131A" w:rsidSect="005B5A33">
          <w:pgSz w:w="11906" w:h="16838" w:code="9"/>
          <w:pgMar w:top="1134" w:right="1134" w:bottom="1134" w:left="1134" w:header="454" w:footer="454" w:gutter="0"/>
          <w:cols w:space="708"/>
          <w:docGrid w:linePitch="360"/>
        </w:sectPr>
      </w:pPr>
    </w:p>
    <w:p w:rsidR="00BA2940" w:rsidRPr="00BA2940" w:rsidRDefault="00BA2940" w:rsidP="00BA2940">
      <w:pPr>
        <w:widowControl w:val="0"/>
        <w:tabs>
          <w:tab w:val="left" w:pos="360"/>
        </w:tabs>
        <w:spacing w:after="0" w:line="240" w:lineRule="auto"/>
        <w:ind w:left="0" w:firstLine="0"/>
        <w:jc w:val="center"/>
        <w:rPr>
          <w:rFonts w:ascii="Calibri" w:eastAsia="Times New Roman" w:hAnsi="Calibri" w:cs="Calibri"/>
          <w:b/>
          <w:smallCaps/>
          <w:sz w:val="32"/>
          <w:szCs w:val="32"/>
          <w:shd w:val="clear" w:color="auto" w:fill="FFFFFF"/>
        </w:rPr>
      </w:pPr>
      <w:r w:rsidRPr="00BA2940">
        <w:rPr>
          <w:rFonts w:ascii="Calibri" w:eastAsia="Times New Roman" w:hAnsi="Calibri" w:cs="Calibri"/>
          <w:b/>
          <w:smallCaps/>
          <w:sz w:val="32"/>
          <w:szCs w:val="32"/>
          <w:shd w:val="clear" w:color="auto" w:fill="FFFFFF"/>
        </w:rPr>
        <w:lastRenderedPageBreak/>
        <w:t>3.</w:t>
      </w:r>
      <w:r w:rsidRPr="00BA2940">
        <w:rPr>
          <w:rFonts w:ascii="Calibri" w:eastAsia="Times New Roman" w:hAnsi="Calibri" w:cs="Calibri"/>
          <w:b/>
          <w:smallCaps/>
          <w:sz w:val="32"/>
          <w:szCs w:val="32"/>
          <w:shd w:val="clear" w:color="auto" w:fill="FFFFFF"/>
        </w:rPr>
        <w:tab/>
        <w:t>Razpisni obrazci</w:t>
      </w:r>
    </w:p>
    <w:p w:rsidR="00BA2940" w:rsidRPr="00BA2940" w:rsidRDefault="00BA2940" w:rsidP="00BA2940">
      <w:pPr>
        <w:widowControl w:val="0"/>
        <w:tabs>
          <w:tab w:val="left" w:pos="360"/>
        </w:tabs>
        <w:spacing w:after="0" w:line="240" w:lineRule="auto"/>
        <w:ind w:left="0" w:firstLine="0"/>
        <w:jc w:val="center"/>
        <w:rPr>
          <w:rFonts w:ascii="Calibri" w:eastAsia="Times New Roman" w:hAnsi="Calibri" w:cs="Calibri"/>
          <w:b/>
          <w:smallCaps/>
          <w:sz w:val="32"/>
          <w:szCs w:val="32"/>
          <w:shd w:val="clear" w:color="auto" w:fill="FFFFFF"/>
        </w:rPr>
        <w:sectPr w:rsidR="00BA2940" w:rsidRPr="00BA2940" w:rsidSect="005B5A33">
          <w:pgSz w:w="11906" w:h="16838" w:code="9"/>
          <w:pgMar w:top="1134" w:right="1134" w:bottom="1134" w:left="1134" w:header="454" w:footer="454" w:gutter="0"/>
          <w:cols w:space="708"/>
          <w:vAlign w:val="center"/>
          <w:docGrid w:linePitch="360"/>
        </w:sectPr>
      </w:pPr>
    </w:p>
    <w:p w:rsidR="00BA2940" w:rsidRPr="00BA2940" w:rsidRDefault="00BD615D" w:rsidP="00BA2940">
      <w:pPr>
        <w:widowControl w:val="0"/>
        <w:spacing w:after="0" w:line="240" w:lineRule="auto"/>
        <w:ind w:left="0" w:firstLine="0"/>
        <w:jc w:val="both"/>
        <w:rPr>
          <w:rFonts w:ascii="Calibri" w:eastAsia="Times New Roman" w:hAnsi="Calibri"/>
          <w:b/>
          <w:szCs w:val="20"/>
          <w:shd w:val="clear" w:color="auto" w:fill="FFFFFF"/>
        </w:rPr>
      </w:pPr>
      <w:r>
        <w:rPr>
          <w:rFonts w:ascii="Calibri" w:eastAsia="Times New Roman" w:hAnsi="Calibri"/>
          <w:b/>
          <w:szCs w:val="20"/>
          <w:shd w:val="clear" w:color="auto" w:fill="FFFFFF"/>
        </w:rPr>
        <w:lastRenderedPageBreak/>
        <w:t xml:space="preserve">Razpisni obrazec 1: </w:t>
      </w:r>
      <w:r w:rsidR="00BA2940" w:rsidRPr="00BA2940">
        <w:rPr>
          <w:rFonts w:ascii="Calibri" w:eastAsia="Times New Roman" w:hAnsi="Calibri"/>
          <w:b/>
          <w:smallCaps/>
          <w:szCs w:val="20"/>
          <w:shd w:val="clear" w:color="auto" w:fill="FFFFFF"/>
        </w:rPr>
        <w:t>Podatki o ponudniku</w:t>
      </w: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r w:rsidRPr="00BA2940">
        <w:rPr>
          <w:rFonts w:ascii="Calibri" w:eastAsia="Times New Roman" w:hAnsi="Calibri"/>
          <w:szCs w:val="20"/>
        </w:rPr>
        <w:t>(</w:t>
      </w:r>
      <w:r w:rsidRPr="00BA2940">
        <w:rPr>
          <w:rFonts w:ascii="Calibri" w:eastAsia="Times New Roman" w:hAnsi="Calibri"/>
          <w:szCs w:val="20"/>
          <w:shd w:val="clear" w:color="auto" w:fill="FFFFCC"/>
        </w:rPr>
        <w:t>ustrezno obkroži</w:t>
      </w:r>
      <w:r w:rsidRPr="00BA2940">
        <w:rPr>
          <w:rFonts w:ascii="Calibri" w:eastAsia="Times New Roman" w:hAnsi="Calibri"/>
          <w:szCs w:val="20"/>
        </w:rPr>
        <w:t>)</w:t>
      </w: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Ponudnik</w:t>
      </w: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Vodilni partner v skupnem nastopu</w:t>
      </w: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Partner v skupnem nastopu</w:t>
      </w: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p>
    <w:tbl>
      <w:tblPr>
        <w:tblStyle w:val="Tabelamrea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8"/>
        <w:gridCol w:w="7290"/>
      </w:tblGrid>
      <w:tr w:rsidR="00BA2940" w:rsidRPr="00BA2940" w:rsidTr="005B5A33">
        <w:tc>
          <w:tcPr>
            <w:tcW w:w="2376" w:type="dxa"/>
          </w:tcPr>
          <w:p w:rsidR="00BA2940" w:rsidRPr="00BA2940" w:rsidRDefault="00BA2940" w:rsidP="00BA2940">
            <w:pPr>
              <w:widowControl w:val="0"/>
              <w:spacing w:after="0" w:line="240" w:lineRule="auto"/>
              <w:ind w:left="0" w:firstLine="0"/>
              <w:jc w:val="both"/>
              <w:rPr>
                <w:rFonts w:ascii="Calibri" w:eastAsia="Times New Roman" w:hAnsi="Calibri"/>
              </w:rPr>
            </w:pPr>
            <w:r w:rsidRPr="00BA2940">
              <w:rPr>
                <w:rFonts w:ascii="Calibri" w:eastAsia="Times New Roman" w:hAnsi="Calibri"/>
              </w:rPr>
              <w:t>Predmet javnega naročila:</w:t>
            </w:r>
          </w:p>
        </w:tc>
        <w:tc>
          <w:tcPr>
            <w:tcW w:w="7402" w:type="dxa"/>
          </w:tcPr>
          <w:p w:rsidR="00BA2940" w:rsidRPr="00BA2940" w:rsidRDefault="00B96649" w:rsidP="00B95500">
            <w:pPr>
              <w:widowControl w:val="0"/>
              <w:spacing w:after="0" w:line="240" w:lineRule="auto"/>
              <w:ind w:left="0" w:firstLine="0"/>
              <w:rPr>
                <w:rFonts w:ascii="Calibri" w:eastAsia="Times New Roman" w:hAnsi="Calibri"/>
                <w:b/>
                <w:iCs/>
              </w:rPr>
            </w:pPr>
            <w:r>
              <w:rPr>
                <w:rFonts w:ascii="Calibri" w:eastAsia="Times New Roman" w:hAnsi="Calibri"/>
                <w:b/>
                <w:iCs/>
              </w:rPr>
              <w:t xml:space="preserve">Vzdrževanje in nadgradnja informacijskega sistema za podporo vzdrževanju in upravljanju železniških tirnih vozil in železniške infrastrukture (EAM – </w:t>
            </w:r>
            <w:r w:rsidRPr="00B96649">
              <w:rPr>
                <w:rFonts w:ascii="Calibri" w:eastAsia="Times New Roman" w:hAnsi="Calibri"/>
                <w:b/>
                <w:iCs/>
                <w:lang w:val="en-GB"/>
              </w:rPr>
              <w:t>Enterprise Asset Management</w:t>
            </w:r>
            <w:r>
              <w:rPr>
                <w:rFonts w:ascii="Calibri" w:eastAsia="Times New Roman" w:hAnsi="Calibri"/>
                <w:b/>
                <w:iCs/>
              </w:rPr>
              <w:t>)</w:t>
            </w:r>
          </w:p>
        </w:tc>
      </w:tr>
    </w:tbl>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Default="00BA2940" w:rsidP="00BA2940">
      <w:pPr>
        <w:widowControl w:val="0"/>
        <w:spacing w:after="0" w:line="240" w:lineRule="auto"/>
        <w:ind w:left="0" w:firstLine="0"/>
        <w:jc w:val="both"/>
        <w:rPr>
          <w:rFonts w:ascii="Calibri" w:eastAsia="Times New Roman" w:hAnsi="Calibri"/>
          <w:szCs w:val="20"/>
        </w:rPr>
      </w:pPr>
    </w:p>
    <w:tbl>
      <w:tblPr>
        <w:tblW w:w="9325"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8"/>
        <w:gridCol w:w="4497"/>
      </w:tblGrid>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Številka ponudbe</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Naziv ponudnika</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Naslov ponudnika</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Zakoniti zastopnik ponudnika (</w:t>
            </w:r>
            <w:r w:rsidRPr="00E97E3E">
              <w:rPr>
                <w:rFonts w:ascii="Calibri" w:eastAsia="Times New Roman" w:hAnsi="Calibri"/>
                <w:szCs w:val="20"/>
                <w:shd w:val="clear" w:color="auto" w:fill="D9D9D9"/>
              </w:rPr>
              <w:t>vsi</w:t>
            </w:r>
            <w:r w:rsidRPr="00E97E3E">
              <w:rPr>
                <w:rFonts w:ascii="Calibri" w:eastAsia="Times New Roman" w:hAnsi="Calibri"/>
                <w:szCs w:val="20"/>
              </w:rPr>
              <w:t>)</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Matična številka ponudnika</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Davčna številka ponudnika</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Višina osnovnega kapitala</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Vpis v sodni ali drug register (</w:t>
            </w:r>
            <w:r w:rsidRPr="00E97E3E">
              <w:rPr>
                <w:rFonts w:ascii="Calibri" w:eastAsia="Times New Roman" w:hAnsi="Calibri"/>
                <w:szCs w:val="20"/>
                <w:shd w:val="clear" w:color="auto" w:fill="D9D9D9"/>
              </w:rPr>
              <w:t>naziv registra</w:t>
            </w:r>
            <w:r w:rsidRPr="00E97E3E">
              <w:rPr>
                <w:rFonts w:ascii="Calibri" w:eastAsia="Times New Roman" w:hAnsi="Calibri"/>
                <w:szCs w:val="20"/>
              </w:rPr>
              <w:t>)</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Številka vpisa v register</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Številka transakcijskega računa</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Banka pri kateri je račun odprt</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Kontaktna oseba ponudnika</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Telefon kontaktne osebe</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Elektronski naslov kontaktne osebe</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B95500">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 xml:space="preserve">Pooblaščena oseba za podpis </w:t>
            </w:r>
            <w:r>
              <w:rPr>
                <w:rFonts w:ascii="Calibri" w:eastAsia="Times New Roman" w:hAnsi="Calibri"/>
                <w:szCs w:val="20"/>
              </w:rPr>
              <w:t>vzdrževalne</w:t>
            </w:r>
            <w:r w:rsidRPr="00E97E3E">
              <w:rPr>
                <w:rFonts w:ascii="Calibri" w:eastAsia="Times New Roman" w:hAnsi="Calibri"/>
                <w:szCs w:val="20"/>
              </w:rPr>
              <w:t xml:space="preserve"> pogodbe</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Pooblaščena oseba za podpis pogodbe OOP*</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Pooblaščena oseba za podpis sporazuma**</w:t>
            </w:r>
          </w:p>
        </w:tc>
        <w:tc>
          <w:tcPr>
            <w:tcW w:w="4497" w:type="dxa"/>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tcBorders>
              <w:top w:val="single" w:sz="4" w:space="0" w:color="auto"/>
              <w:left w:val="single" w:sz="4" w:space="0" w:color="auto"/>
              <w:bottom w:val="single" w:sz="4" w:space="0" w:color="auto"/>
              <w:right w:val="single" w:sz="4" w:space="0" w:color="auto"/>
            </w:tcBorders>
            <w:vAlign w:val="bottom"/>
          </w:tcPr>
          <w:p w:rsidR="00B95500" w:rsidRPr="00E97E3E" w:rsidRDefault="00B95500" w:rsidP="00B95500">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 xml:space="preserve">Skrbnik </w:t>
            </w:r>
            <w:r>
              <w:rPr>
                <w:rFonts w:ascii="Calibri" w:eastAsia="Times New Roman" w:hAnsi="Calibri"/>
                <w:szCs w:val="20"/>
              </w:rPr>
              <w:t>vzdrževalne</w:t>
            </w:r>
            <w:r w:rsidRPr="00E97E3E">
              <w:rPr>
                <w:rFonts w:ascii="Calibri" w:eastAsia="Times New Roman" w:hAnsi="Calibri"/>
                <w:szCs w:val="20"/>
              </w:rPr>
              <w:t xml:space="preserve"> pogodbe</w:t>
            </w:r>
          </w:p>
        </w:tc>
        <w:tc>
          <w:tcPr>
            <w:tcW w:w="4497" w:type="dxa"/>
            <w:tcBorders>
              <w:top w:val="single" w:sz="4" w:space="0" w:color="auto"/>
              <w:left w:val="single" w:sz="4" w:space="0" w:color="auto"/>
              <w:bottom w:val="single" w:sz="4" w:space="0" w:color="auto"/>
              <w:right w:val="single" w:sz="4" w:space="0" w:color="auto"/>
            </w:tcBorders>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r w:rsidR="00B95500" w:rsidRPr="00E97E3E" w:rsidTr="00337E0F">
        <w:trPr>
          <w:trHeight w:val="340"/>
        </w:trPr>
        <w:tc>
          <w:tcPr>
            <w:tcW w:w="4828" w:type="dxa"/>
            <w:tcBorders>
              <w:top w:val="single" w:sz="4" w:space="0" w:color="auto"/>
              <w:left w:val="single" w:sz="4" w:space="0" w:color="auto"/>
              <w:bottom w:val="single" w:sz="4" w:space="0" w:color="auto"/>
              <w:right w:val="single" w:sz="4" w:space="0" w:color="auto"/>
            </w:tcBorders>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r w:rsidRPr="00E97E3E">
              <w:rPr>
                <w:rFonts w:ascii="Calibri" w:eastAsia="Times New Roman" w:hAnsi="Calibri"/>
                <w:szCs w:val="20"/>
              </w:rPr>
              <w:t>Elektronski naslov za varstvo OP***</w:t>
            </w:r>
          </w:p>
        </w:tc>
        <w:tc>
          <w:tcPr>
            <w:tcW w:w="4497" w:type="dxa"/>
            <w:tcBorders>
              <w:top w:val="single" w:sz="4" w:space="0" w:color="auto"/>
              <w:left w:val="single" w:sz="4" w:space="0" w:color="auto"/>
              <w:bottom w:val="single" w:sz="4" w:space="0" w:color="auto"/>
              <w:right w:val="single" w:sz="4" w:space="0" w:color="auto"/>
            </w:tcBorders>
            <w:shd w:val="clear" w:color="auto" w:fill="FFFFCC"/>
            <w:vAlign w:val="bottom"/>
          </w:tcPr>
          <w:p w:rsidR="00B95500" w:rsidRPr="00E97E3E" w:rsidRDefault="00B95500" w:rsidP="00337E0F">
            <w:pPr>
              <w:widowControl w:val="0"/>
              <w:spacing w:before="60" w:after="0" w:line="240" w:lineRule="auto"/>
              <w:ind w:left="0" w:firstLine="0"/>
              <w:rPr>
                <w:rFonts w:ascii="Calibri" w:eastAsia="Times New Roman" w:hAnsi="Calibri"/>
                <w:szCs w:val="20"/>
              </w:rPr>
            </w:pPr>
          </w:p>
        </w:tc>
      </w:tr>
    </w:tbl>
    <w:p w:rsidR="00B95500" w:rsidRDefault="00B95500" w:rsidP="00BA2940">
      <w:pPr>
        <w:widowControl w:val="0"/>
        <w:spacing w:after="0" w:line="240" w:lineRule="auto"/>
        <w:ind w:left="0" w:firstLine="0"/>
        <w:jc w:val="both"/>
        <w:rPr>
          <w:rFonts w:ascii="Calibri" w:eastAsia="Times New Roman" w:hAnsi="Calibri"/>
          <w:szCs w:val="20"/>
        </w:rPr>
      </w:pPr>
    </w:p>
    <w:p w:rsidR="00B95500" w:rsidRPr="00E97E3E" w:rsidRDefault="00B95500" w:rsidP="00B95500">
      <w:pPr>
        <w:widowControl w:val="0"/>
        <w:spacing w:after="0" w:line="240" w:lineRule="auto"/>
        <w:ind w:left="0" w:firstLine="0"/>
        <w:rPr>
          <w:rFonts w:ascii="Calibri" w:eastAsia="Times New Roman" w:hAnsi="Calibri"/>
          <w:spacing w:val="-5"/>
          <w:szCs w:val="20"/>
        </w:rPr>
      </w:pPr>
      <w:r w:rsidRPr="00E97E3E">
        <w:rPr>
          <w:rFonts w:ascii="Calibri" w:eastAsia="Times New Roman" w:hAnsi="Calibri"/>
          <w:szCs w:val="20"/>
        </w:rPr>
        <w:t>*</w:t>
      </w:r>
      <w:r w:rsidRPr="00E97E3E">
        <w:rPr>
          <w:rFonts w:ascii="Calibri" w:eastAsia="Times New Roman" w:hAnsi="Calibri"/>
          <w:spacing w:val="-5"/>
          <w:szCs w:val="20"/>
        </w:rPr>
        <w:t xml:space="preserve"> obdelavi osebnih podatkov</w:t>
      </w:r>
    </w:p>
    <w:p w:rsidR="00B95500" w:rsidRPr="00E97E3E" w:rsidRDefault="00B95500" w:rsidP="00B95500">
      <w:pPr>
        <w:widowControl w:val="0"/>
        <w:spacing w:after="0" w:line="240" w:lineRule="auto"/>
        <w:ind w:left="0" w:firstLine="0"/>
        <w:rPr>
          <w:rFonts w:ascii="Calibri" w:eastAsia="Times New Roman" w:hAnsi="Calibri"/>
          <w:spacing w:val="-5"/>
          <w:szCs w:val="20"/>
        </w:rPr>
      </w:pPr>
      <w:r w:rsidRPr="00E97E3E">
        <w:rPr>
          <w:rFonts w:ascii="Calibri" w:eastAsia="Times New Roman" w:hAnsi="Calibri"/>
          <w:spacing w:val="-5"/>
          <w:szCs w:val="20"/>
        </w:rPr>
        <w:t>** sporazum o ne-razkrivanju podatkov</w:t>
      </w:r>
    </w:p>
    <w:p w:rsidR="00B95500" w:rsidRPr="00E97E3E" w:rsidRDefault="00B95500" w:rsidP="00B95500">
      <w:pPr>
        <w:widowControl w:val="0"/>
        <w:spacing w:after="0" w:line="240" w:lineRule="auto"/>
        <w:ind w:left="0" w:firstLine="0"/>
        <w:rPr>
          <w:rFonts w:ascii="Calibri" w:eastAsia="Times New Roman" w:hAnsi="Calibri"/>
          <w:szCs w:val="20"/>
        </w:rPr>
      </w:pPr>
      <w:r w:rsidRPr="00E97E3E">
        <w:rPr>
          <w:rFonts w:ascii="Calibri" w:eastAsia="Times New Roman" w:hAnsi="Calibri"/>
          <w:spacing w:val="-5"/>
          <w:szCs w:val="20"/>
        </w:rPr>
        <w:t>*** osebnih podatkov</w:t>
      </w:r>
    </w:p>
    <w:p w:rsidR="00BA2940" w:rsidRPr="00BA2940" w:rsidRDefault="00BA2940" w:rsidP="00BA2940">
      <w:pPr>
        <w:widowControl w:val="0"/>
        <w:spacing w:after="0" w:line="240" w:lineRule="auto"/>
        <w:ind w:left="0" w:firstLine="0"/>
        <w:rPr>
          <w:rFonts w:ascii="Calibri" w:eastAsia="Times New Roman" w:hAnsi="Calibri"/>
          <w:szCs w:val="20"/>
        </w:rPr>
      </w:pPr>
    </w:p>
    <w:p w:rsidR="00BA2940" w:rsidRPr="00BA2940" w:rsidRDefault="00BA2940" w:rsidP="00BA2940">
      <w:pPr>
        <w:widowControl w:val="0"/>
        <w:spacing w:after="0" w:line="240" w:lineRule="auto"/>
        <w:ind w:left="0" w:firstLine="0"/>
        <w:rPr>
          <w:rFonts w:ascii="Calibri" w:eastAsia="Times New Roman" w:hAnsi="Calibri"/>
          <w:szCs w:val="20"/>
        </w:rPr>
        <w:sectPr w:rsidR="00BA2940" w:rsidRPr="00BA2940" w:rsidSect="005B5A33">
          <w:pgSz w:w="11906" w:h="16838" w:code="9"/>
          <w:pgMar w:top="1134" w:right="1134" w:bottom="1134" w:left="1134" w:header="454" w:footer="454" w:gutter="0"/>
          <w:cols w:space="708"/>
          <w:docGrid w:linePitch="360"/>
        </w:sectPr>
      </w:pPr>
    </w:p>
    <w:p w:rsidR="00BA2940" w:rsidRPr="00BA2940" w:rsidRDefault="00BD615D" w:rsidP="00BA2940">
      <w:pPr>
        <w:widowControl w:val="0"/>
        <w:spacing w:after="0" w:line="240" w:lineRule="auto"/>
        <w:ind w:left="0" w:firstLine="0"/>
        <w:jc w:val="both"/>
        <w:rPr>
          <w:rFonts w:ascii="Calibri" w:eastAsia="Times New Roman" w:hAnsi="Calibri"/>
          <w:b/>
          <w:szCs w:val="20"/>
          <w:shd w:val="clear" w:color="auto" w:fill="FFFFFF"/>
        </w:rPr>
      </w:pPr>
      <w:r>
        <w:rPr>
          <w:rFonts w:ascii="Calibri" w:eastAsia="Times New Roman" w:hAnsi="Calibri"/>
          <w:b/>
          <w:szCs w:val="20"/>
          <w:shd w:val="clear" w:color="auto" w:fill="FFFFFF"/>
        </w:rPr>
        <w:lastRenderedPageBreak/>
        <w:t xml:space="preserve">Razpisni obrazec 2: </w:t>
      </w:r>
      <w:r w:rsidR="00BA2940" w:rsidRPr="00BA2940">
        <w:rPr>
          <w:rFonts w:ascii="Calibri" w:eastAsia="Times New Roman" w:hAnsi="Calibri"/>
          <w:b/>
          <w:smallCaps/>
          <w:szCs w:val="20"/>
          <w:shd w:val="clear" w:color="auto" w:fill="FFFFFF"/>
        </w:rPr>
        <w:t>Izjava ponudnika, da ne nastopa s podizvajalci</w:t>
      </w: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r w:rsidRPr="00BA2940">
        <w:rPr>
          <w:rFonts w:ascii="Calibri" w:eastAsia="Times New Roman" w:hAnsi="Calibri"/>
          <w:szCs w:val="20"/>
        </w:rPr>
        <w:t>(</w:t>
      </w:r>
      <w:r w:rsidRPr="00BA2940">
        <w:rPr>
          <w:rFonts w:ascii="Calibri" w:eastAsia="Times New Roman" w:hAnsi="Calibri"/>
          <w:szCs w:val="20"/>
          <w:shd w:val="clear" w:color="auto" w:fill="FFFFCC"/>
        </w:rPr>
        <w:t>ustrezno obkroži</w:t>
      </w:r>
      <w:r w:rsidRPr="00BA2940">
        <w:rPr>
          <w:rFonts w:ascii="Calibri" w:eastAsia="Times New Roman" w:hAnsi="Calibri"/>
          <w:szCs w:val="20"/>
        </w:rPr>
        <w:t>)</w:t>
      </w: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Ponudnik</w:t>
      </w: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Vodilni partner v skupnem nastopu</w:t>
      </w: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Partner v skupnem nastopu</w:t>
      </w: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rPr>
          <w:rFonts w:ascii="Calibri" w:eastAsia="Times New Roman" w:hAnsi="Calibri"/>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BA2940" w:rsidRPr="00BA2940" w:rsidTr="005B5A33">
        <w:trPr>
          <w:trHeight w:val="340"/>
        </w:trPr>
        <w:tc>
          <w:tcPr>
            <w:tcW w:w="4026" w:type="dxa"/>
            <w:tcBorders>
              <w:top w:val="nil"/>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top w:val="nil"/>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Naziv</w:t>
            </w:r>
          </w:p>
        </w:tc>
      </w:tr>
      <w:tr w:rsidR="00BA2940" w:rsidRPr="00BA2940" w:rsidTr="005B5A33">
        <w:trPr>
          <w:trHeight w:val="340"/>
        </w:trPr>
        <w:tc>
          <w:tcPr>
            <w:tcW w:w="4026"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Naslov</w:t>
            </w:r>
          </w:p>
        </w:tc>
      </w:tr>
      <w:tr w:rsidR="00BA2940" w:rsidRPr="00BA2940" w:rsidTr="005B5A33">
        <w:trPr>
          <w:trHeight w:val="340"/>
        </w:trPr>
        <w:tc>
          <w:tcPr>
            <w:tcW w:w="4026"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Kraj, država</w:t>
            </w:r>
          </w:p>
        </w:tc>
      </w:tr>
    </w:tbl>
    <w:p w:rsidR="00BA2940" w:rsidRPr="00BA2940" w:rsidRDefault="00BA2940" w:rsidP="00BA2940">
      <w:pPr>
        <w:widowControl w:val="0"/>
        <w:spacing w:after="0" w:line="240" w:lineRule="auto"/>
        <w:ind w:left="0" w:firstLine="0"/>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rPr>
          <w:rFonts w:ascii="Calibri" w:eastAsia="Times New Roman" w:hAnsi="Calibri"/>
          <w:szCs w:val="20"/>
        </w:rPr>
      </w:pPr>
    </w:p>
    <w:p w:rsidR="00BA2940" w:rsidRPr="00BA2940" w:rsidRDefault="00BA2940" w:rsidP="00BA2940">
      <w:pPr>
        <w:widowControl w:val="0"/>
        <w:spacing w:after="0" w:line="240" w:lineRule="auto"/>
        <w:ind w:left="0" w:firstLine="0"/>
        <w:rPr>
          <w:rFonts w:ascii="Calibri" w:eastAsia="Times New Roman" w:hAnsi="Calibri"/>
          <w:szCs w:val="20"/>
        </w:rPr>
      </w:pPr>
    </w:p>
    <w:tbl>
      <w:tblPr>
        <w:tblStyle w:val="Tabelamrea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8"/>
        <w:gridCol w:w="7290"/>
      </w:tblGrid>
      <w:tr w:rsidR="00BA2940" w:rsidRPr="00BA2940" w:rsidTr="005B5A33">
        <w:tc>
          <w:tcPr>
            <w:tcW w:w="2376" w:type="dxa"/>
          </w:tcPr>
          <w:p w:rsidR="00BA2940" w:rsidRPr="00BA2940" w:rsidRDefault="00BA2940" w:rsidP="00BA2940">
            <w:pPr>
              <w:widowControl w:val="0"/>
              <w:spacing w:after="0" w:line="240" w:lineRule="auto"/>
              <w:ind w:left="0" w:firstLine="0"/>
              <w:jc w:val="both"/>
              <w:rPr>
                <w:rFonts w:ascii="Calibri" w:eastAsia="Times New Roman" w:hAnsi="Calibri"/>
              </w:rPr>
            </w:pPr>
            <w:r w:rsidRPr="00BA2940">
              <w:rPr>
                <w:rFonts w:ascii="Calibri" w:eastAsia="Times New Roman" w:hAnsi="Calibri"/>
              </w:rPr>
              <w:t>Predmet javnega naročila:</w:t>
            </w:r>
          </w:p>
        </w:tc>
        <w:tc>
          <w:tcPr>
            <w:tcW w:w="7402" w:type="dxa"/>
          </w:tcPr>
          <w:p w:rsidR="00BA2940" w:rsidRPr="00BA2940" w:rsidRDefault="00E55F50" w:rsidP="00BA2940">
            <w:pPr>
              <w:widowControl w:val="0"/>
              <w:spacing w:after="0" w:line="240" w:lineRule="auto"/>
              <w:ind w:left="0" w:firstLine="0"/>
              <w:rPr>
                <w:rFonts w:ascii="Calibri" w:eastAsia="Times New Roman" w:hAnsi="Calibri"/>
                <w:b/>
                <w:iCs/>
              </w:rPr>
            </w:pPr>
            <w:r w:rsidRPr="00E55F50">
              <w:rPr>
                <w:rFonts w:ascii="Calibri" w:eastAsia="Times New Roman" w:hAnsi="Calibri"/>
                <w:b/>
                <w:iCs/>
              </w:rPr>
              <w:t xml:space="preserve">Vzdrževanje in nadgradnja informacijskega sistema za podporo vzdrževanju in upravljanju železniških tirnih vozil in železniške infrastrukture (EAM – </w:t>
            </w:r>
            <w:proofErr w:type="spellStart"/>
            <w:r w:rsidRPr="00E55F50">
              <w:rPr>
                <w:rFonts w:ascii="Calibri" w:eastAsia="Times New Roman" w:hAnsi="Calibri"/>
                <w:b/>
                <w:iCs/>
              </w:rPr>
              <w:t>Enterprise</w:t>
            </w:r>
            <w:proofErr w:type="spellEnd"/>
            <w:r w:rsidRPr="00E55F50">
              <w:rPr>
                <w:rFonts w:ascii="Calibri" w:eastAsia="Times New Roman" w:hAnsi="Calibri"/>
                <w:b/>
                <w:iCs/>
              </w:rPr>
              <w:t xml:space="preserve"> </w:t>
            </w:r>
            <w:proofErr w:type="spellStart"/>
            <w:r w:rsidRPr="00E55F50">
              <w:rPr>
                <w:rFonts w:ascii="Calibri" w:eastAsia="Times New Roman" w:hAnsi="Calibri"/>
                <w:b/>
                <w:iCs/>
              </w:rPr>
              <w:t>Asset</w:t>
            </w:r>
            <w:proofErr w:type="spellEnd"/>
            <w:r w:rsidRPr="00E55F50">
              <w:rPr>
                <w:rFonts w:ascii="Calibri" w:eastAsia="Times New Roman" w:hAnsi="Calibri"/>
                <w:b/>
                <w:iCs/>
              </w:rPr>
              <w:t xml:space="preserve"> Management)</w:t>
            </w:r>
          </w:p>
        </w:tc>
      </w:tr>
    </w:tbl>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shd w:val="clear" w:color="auto" w:fill="FFFFFF"/>
        </w:rPr>
      </w:pPr>
    </w:p>
    <w:p w:rsidR="00BA2940" w:rsidRPr="00BA2940" w:rsidRDefault="00BA2940" w:rsidP="00BA2940">
      <w:pPr>
        <w:widowControl w:val="0"/>
        <w:spacing w:after="0" w:line="240" w:lineRule="auto"/>
        <w:ind w:left="0" w:firstLine="0"/>
        <w:jc w:val="both"/>
        <w:rPr>
          <w:rFonts w:ascii="Calibri" w:eastAsia="Times New Roman" w:hAnsi="Calibri"/>
          <w:szCs w:val="20"/>
          <w:shd w:val="clear" w:color="auto" w:fill="FFFFFF"/>
        </w:rPr>
      </w:pPr>
    </w:p>
    <w:p w:rsidR="00BA2940" w:rsidRPr="00BA2940" w:rsidRDefault="00BA2940" w:rsidP="00BA2940">
      <w:pPr>
        <w:widowControl w:val="0"/>
        <w:spacing w:after="0" w:line="240" w:lineRule="auto"/>
        <w:ind w:left="0" w:firstLine="0"/>
        <w:jc w:val="both"/>
        <w:rPr>
          <w:rFonts w:ascii="Calibri" w:eastAsia="Times New Roman" w:hAnsi="Calibri"/>
          <w:szCs w:val="20"/>
          <w:shd w:val="clear" w:color="auto" w:fill="FFFFFF"/>
        </w:rPr>
      </w:pPr>
    </w:p>
    <w:p w:rsidR="00BA2940" w:rsidRPr="00BA2940" w:rsidRDefault="00BA2940" w:rsidP="00BA2940">
      <w:pPr>
        <w:widowControl w:val="0"/>
        <w:spacing w:after="0" w:line="240" w:lineRule="auto"/>
        <w:ind w:left="0" w:firstLine="0"/>
        <w:jc w:val="both"/>
        <w:rPr>
          <w:rFonts w:ascii="Calibri" w:eastAsia="Times New Roman" w:hAnsi="Calibri"/>
          <w:szCs w:val="20"/>
        </w:rPr>
      </w:pPr>
      <w:r w:rsidRPr="00BA2940">
        <w:rPr>
          <w:rFonts w:ascii="Calibri" w:eastAsia="Times New Roman" w:hAnsi="Calibri"/>
          <w:szCs w:val="20"/>
        </w:rPr>
        <w:t>Pod kazensko in materialno odgovornostjo izjavljamo, da ne nastopamo s podizvajalci.</w:t>
      </w:r>
    </w:p>
    <w:p w:rsidR="00BA2940" w:rsidRPr="00BA2940" w:rsidRDefault="00BA2940" w:rsidP="00BA2940">
      <w:pPr>
        <w:widowControl w:val="0"/>
        <w:spacing w:after="0" w:line="240" w:lineRule="auto"/>
        <w:ind w:left="0" w:firstLine="0"/>
        <w:rPr>
          <w:rFonts w:ascii="Calibri" w:eastAsia="Times New Roman" w:hAnsi="Calibri"/>
          <w:szCs w:val="20"/>
        </w:rPr>
        <w:sectPr w:rsidR="00BA2940" w:rsidRPr="00BA2940" w:rsidSect="005B5A33">
          <w:pgSz w:w="11906" w:h="16838" w:code="9"/>
          <w:pgMar w:top="1134" w:right="1134" w:bottom="1134" w:left="1134" w:header="454" w:footer="454" w:gutter="0"/>
          <w:cols w:space="708"/>
          <w:docGrid w:linePitch="360"/>
        </w:sectPr>
      </w:pPr>
    </w:p>
    <w:p w:rsidR="00BA2940" w:rsidRPr="00BA2940" w:rsidRDefault="00BD615D" w:rsidP="00BA2940">
      <w:pPr>
        <w:widowControl w:val="0"/>
        <w:spacing w:after="0" w:line="240" w:lineRule="auto"/>
        <w:ind w:left="0" w:firstLine="0"/>
        <w:rPr>
          <w:rFonts w:ascii="Calibri" w:eastAsia="Times New Roman" w:hAnsi="Calibri"/>
          <w:b/>
          <w:szCs w:val="20"/>
          <w:shd w:val="clear" w:color="auto" w:fill="FFFFFF"/>
        </w:rPr>
      </w:pPr>
      <w:r>
        <w:rPr>
          <w:rFonts w:ascii="Calibri" w:eastAsia="Times New Roman" w:hAnsi="Calibri"/>
          <w:b/>
          <w:szCs w:val="20"/>
          <w:shd w:val="clear" w:color="auto" w:fill="FFFFFF"/>
        </w:rPr>
        <w:lastRenderedPageBreak/>
        <w:t xml:space="preserve">Razpisni obrazec 3: </w:t>
      </w:r>
      <w:r w:rsidR="00BA2940" w:rsidRPr="00BA2940">
        <w:rPr>
          <w:rFonts w:ascii="Calibri" w:eastAsia="Times New Roman" w:hAnsi="Calibri"/>
          <w:b/>
          <w:smallCaps/>
          <w:szCs w:val="20"/>
          <w:shd w:val="clear" w:color="auto" w:fill="FFFFFF"/>
        </w:rPr>
        <w:t>Podatki o podizvajalcu</w:t>
      </w: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BA2940">
      <w:pPr>
        <w:widowControl w:val="0"/>
        <w:spacing w:after="0" w:line="240" w:lineRule="auto"/>
        <w:ind w:left="0" w:firstLine="0"/>
        <w:jc w:val="both"/>
        <w:rPr>
          <w:rFonts w:ascii="Calibri" w:eastAsia="Times New Roman" w:hAnsi="Calibri"/>
          <w:szCs w:val="20"/>
        </w:rPr>
      </w:pPr>
      <w:r w:rsidRPr="00BA2940">
        <w:rPr>
          <w:rFonts w:ascii="Calibri" w:eastAsia="Times New Roman" w:hAnsi="Calibri"/>
          <w:szCs w:val="20"/>
        </w:rPr>
        <w:t>(</w:t>
      </w:r>
      <w:r w:rsidRPr="00BA2940">
        <w:rPr>
          <w:rFonts w:ascii="Calibri" w:eastAsia="Times New Roman" w:hAnsi="Calibri"/>
          <w:szCs w:val="20"/>
          <w:shd w:val="clear" w:color="auto" w:fill="FFFFCC"/>
        </w:rPr>
        <w:t>ustrezno obkroži</w:t>
      </w:r>
      <w:r w:rsidRPr="00BA2940">
        <w:rPr>
          <w:rFonts w:ascii="Calibri" w:eastAsia="Times New Roman" w:hAnsi="Calibri"/>
          <w:szCs w:val="20"/>
        </w:rPr>
        <w:t>)</w:t>
      </w:r>
    </w:p>
    <w:p w:rsidR="00BA2940" w:rsidRPr="00BA2940" w:rsidRDefault="00BA2940" w:rsidP="00BA2940">
      <w:pPr>
        <w:widowControl w:val="0"/>
        <w:spacing w:after="0" w:line="240" w:lineRule="auto"/>
        <w:ind w:left="0" w:firstLine="0"/>
        <w:jc w:val="both"/>
        <w:rPr>
          <w:rFonts w:ascii="Calibri" w:eastAsia="Times New Roman" w:hAnsi="Calibri"/>
          <w:szCs w:val="20"/>
        </w:rPr>
      </w:pP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Ponudnik</w:t>
      </w: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Vodilni partner v skupnem nastopu</w:t>
      </w: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Partner v skupnem nastopu</w:t>
      </w:r>
    </w:p>
    <w:p w:rsidR="00BA2940" w:rsidRPr="00BA2940" w:rsidRDefault="00BA2940" w:rsidP="00BA2940">
      <w:pPr>
        <w:widowControl w:val="0"/>
        <w:spacing w:after="0" w:line="240" w:lineRule="auto"/>
        <w:ind w:left="0" w:firstLine="0"/>
        <w:rPr>
          <w:rFonts w:ascii="Calibri" w:eastAsia="Times New Roman" w:hAnsi="Calibri"/>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BA2940" w:rsidRPr="00BA2940" w:rsidTr="005B5A33">
        <w:trPr>
          <w:trHeight w:val="340"/>
        </w:trPr>
        <w:tc>
          <w:tcPr>
            <w:tcW w:w="4026" w:type="dxa"/>
            <w:tcBorders>
              <w:top w:val="nil"/>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top w:val="nil"/>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Naziv</w:t>
            </w:r>
          </w:p>
        </w:tc>
      </w:tr>
      <w:tr w:rsidR="00BA2940" w:rsidRPr="00BA2940" w:rsidTr="005B5A33">
        <w:trPr>
          <w:trHeight w:val="340"/>
        </w:trPr>
        <w:tc>
          <w:tcPr>
            <w:tcW w:w="4026"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Naslov</w:t>
            </w:r>
          </w:p>
        </w:tc>
      </w:tr>
      <w:tr w:rsidR="00BA2940" w:rsidRPr="00BA2940" w:rsidTr="005B5A33">
        <w:trPr>
          <w:trHeight w:val="340"/>
        </w:trPr>
        <w:tc>
          <w:tcPr>
            <w:tcW w:w="4026"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Kraj, država</w:t>
            </w:r>
          </w:p>
        </w:tc>
      </w:tr>
    </w:tbl>
    <w:p w:rsidR="00BA2940" w:rsidRPr="00BA2940" w:rsidRDefault="00BA2940" w:rsidP="00BA2940">
      <w:pPr>
        <w:widowControl w:val="0"/>
        <w:spacing w:after="0" w:line="240" w:lineRule="auto"/>
        <w:ind w:left="0" w:firstLine="0"/>
        <w:rPr>
          <w:rFonts w:ascii="Calibri" w:eastAsia="Times New Roman" w:hAnsi="Calibri"/>
          <w:szCs w:val="20"/>
        </w:rPr>
      </w:pPr>
    </w:p>
    <w:tbl>
      <w:tblPr>
        <w:tblStyle w:val="Tabelamrea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9"/>
        <w:gridCol w:w="7289"/>
      </w:tblGrid>
      <w:tr w:rsidR="00BA2940" w:rsidRPr="00BA2940" w:rsidTr="005B5A33">
        <w:tc>
          <w:tcPr>
            <w:tcW w:w="2349" w:type="dxa"/>
          </w:tcPr>
          <w:p w:rsidR="00BA2940" w:rsidRPr="00BA2940" w:rsidRDefault="00BA2940" w:rsidP="00BA2940">
            <w:pPr>
              <w:widowControl w:val="0"/>
              <w:spacing w:after="0" w:line="240" w:lineRule="auto"/>
              <w:ind w:left="0" w:firstLine="0"/>
              <w:jc w:val="both"/>
              <w:rPr>
                <w:rFonts w:ascii="Calibri" w:eastAsia="Times New Roman" w:hAnsi="Calibri"/>
              </w:rPr>
            </w:pPr>
            <w:r w:rsidRPr="00BA2940">
              <w:rPr>
                <w:rFonts w:ascii="Calibri" w:eastAsia="Times New Roman" w:hAnsi="Calibri"/>
              </w:rPr>
              <w:t>Predmet javnega naročila:</w:t>
            </w:r>
          </w:p>
        </w:tc>
        <w:tc>
          <w:tcPr>
            <w:tcW w:w="7289" w:type="dxa"/>
          </w:tcPr>
          <w:p w:rsidR="00BA2940" w:rsidRPr="00BA2940" w:rsidRDefault="00E55F50" w:rsidP="00BA2940">
            <w:pPr>
              <w:widowControl w:val="0"/>
              <w:spacing w:after="0" w:line="240" w:lineRule="auto"/>
              <w:ind w:left="0" w:firstLine="0"/>
              <w:rPr>
                <w:rFonts w:ascii="Calibri" w:eastAsia="Times New Roman" w:hAnsi="Calibri"/>
                <w:b/>
                <w:iCs/>
              </w:rPr>
            </w:pPr>
            <w:r w:rsidRPr="00E55F50">
              <w:rPr>
                <w:rFonts w:ascii="Calibri" w:eastAsia="Times New Roman" w:hAnsi="Calibri"/>
                <w:b/>
                <w:iCs/>
              </w:rPr>
              <w:t xml:space="preserve">Vzdrževanje in nadgradnja informacijskega sistema za podporo vzdrževanju in upravljanju železniških tirnih vozil in železniške infrastrukture (EAM – </w:t>
            </w:r>
            <w:proofErr w:type="spellStart"/>
            <w:r w:rsidRPr="00E55F50">
              <w:rPr>
                <w:rFonts w:ascii="Calibri" w:eastAsia="Times New Roman" w:hAnsi="Calibri"/>
                <w:b/>
                <w:iCs/>
              </w:rPr>
              <w:t>Enterprise</w:t>
            </w:r>
            <w:proofErr w:type="spellEnd"/>
            <w:r w:rsidRPr="00E55F50">
              <w:rPr>
                <w:rFonts w:ascii="Calibri" w:eastAsia="Times New Roman" w:hAnsi="Calibri"/>
                <w:b/>
                <w:iCs/>
              </w:rPr>
              <w:t xml:space="preserve"> </w:t>
            </w:r>
            <w:proofErr w:type="spellStart"/>
            <w:r w:rsidRPr="00E55F50">
              <w:rPr>
                <w:rFonts w:ascii="Calibri" w:eastAsia="Times New Roman" w:hAnsi="Calibri"/>
                <w:b/>
                <w:iCs/>
              </w:rPr>
              <w:t>Asset</w:t>
            </w:r>
            <w:proofErr w:type="spellEnd"/>
            <w:r w:rsidRPr="00E55F50">
              <w:rPr>
                <w:rFonts w:ascii="Calibri" w:eastAsia="Times New Roman" w:hAnsi="Calibri"/>
                <w:b/>
                <w:iCs/>
              </w:rPr>
              <w:t xml:space="preserve"> Management)</w:t>
            </w:r>
          </w:p>
        </w:tc>
      </w:tr>
    </w:tbl>
    <w:p w:rsidR="00BA2940" w:rsidRPr="00BA2940" w:rsidRDefault="00BA2940" w:rsidP="00BA2940">
      <w:pPr>
        <w:widowControl w:val="0"/>
        <w:spacing w:after="0" w:line="240" w:lineRule="auto"/>
        <w:ind w:left="0" w:firstLine="0"/>
        <w:rPr>
          <w:rFonts w:ascii="Calibri" w:eastAsia="Times New Roman" w:hAnsi="Calibri"/>
          <w:szCs w:val="20"/>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7"/>
        <w:gridCol w:w="1672"/>
        <w:gridCol w:w="1205"/>
        <w:gridCol w:w="1205"/>
      </w:tblGrid>
      <w:tr w:rsidR="00BA2940" w:rsidRPr="00BA2940" w:rsidTr="005B5A33">
        <w:trPr>
          <w:trHeight w:val="340"/>
        </w:trPr>
        <w:tc>
          <w:tcPr>
            <w:tcW w:w="8869" w:type="dxa"/>
            <w:gridSpan w:val="4"/>
            <w:tcBorders>
              <w:bottom w:val="single" w:sz="4" w:space="0" w:color="auto"/>
            </w:tcBorders>
            <w:vAlign w:val="center"/>
          </w:tcPr>
          <w:p w:rsidR="00BA2940" w:rsidRPr="00BA2940" w:rsidRDefault="00BA2940" w:rsidP="00BA2940">
            <w:pPr>
              <w:widowControl w:val="0"/>
              <w:spacing w:before="60" w:after="0" w:line="240" w:lineRule="auto"/>
              <w:ind w:left="0" w:firstLine="0"/>
              <w:rPr>
                <w:rFonts w:ascii="Calibri" w:eastAsia="Times New Roman" w:hAnsi="Calibri"/>
                <w:b/>
                <w:szCs w:val="20"/>
              </w:rPr>
            </w:pPr>
            <w:r w:rsidRPr="00BA2940">
              <w:rPr>
                <w:rFonts w:ascii="Calibri" w:eastAsia="Times New Roman" w:hAnsi="Calibri"/>
                <w:b/>
                <w:szCs w:val="20"/>
              </w:rPr>
              <w:t>Podizvajalec</w:t>
            </w: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Naziv podizvajalca</w:t>
            </w:r>
          </w:p>
        </w:tc>
        <w:tc>
          <w:tcPr>
            <w:tcW w:w="4082" w:type="dxa"/>
            <w:gridSpan w:val="3"/>
            <w:tcBorders>
              <w:top w:val="single" w:sz="4" w:space="0" w:color="auto"/>
            </w:tcBorders>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Naslov podizvajalca</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Zakoniti zastopnik ponudnika (</w:t>
            </w:r>
            <w:r w:rsidRPr="00BA2940">
              <w:rPr>
                <w:rFonts w:ascii="Calibri" w:eastAsia="Times New Roman" w:hAnsi="Calibri"/>
                <w:szCs w:val="20"/>
                <w:shd w:val="clear" w:color="auto" w:fill="D9D9D9"/>
              </w:rPr>
              <w:t>vsi</w:t>
            </w:r>
            <w:r w:rsidRPr="00BA2940">
              <w:rPr>
                <w:rFonts w:ascii="Calibri" w:eastAsia="Times New Roman" w:hAnsi="Calibri"/>
                <w:szCs w:val="20"/>
              </w:rPr>
              <w:t>)</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Matična številka</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Davčna številka</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Višina osnovnega kapitala</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Vpis v sodni ali drug register (</w:t>
            </w:r>
            <w:r w:rsidRPr="00BA2940">
              <w:rPr>
                <w:rFonts w:ascii="Calibri" w:eastAsia="Times New Roman" w:hAnsi="Calibri"/>
                <w:szCs w:val="20"/>
                <w:shd w:val="clear" w:color="auto" w:fill="D9D9D9"/>
              </w:rPr>
              <w:t>naziv registra</w:t>
            </w:r>
            <w:r w:rsidRPr="00BA2940">
              <w:rPr>
                <w:rFonts w:ascii="Calibri" w:eastAsia="Times New Roman" w:hAnsi="Calibri"/>
                <w:szCs w:val="20"/>
              </w:rPr>
              <w:t>)</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Številka vpisa v register</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Kontaktna oseba podizvajalca</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Telefon kontaktne osebe</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Elektronski naslov kontaktne osebe</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Številka transakcijskega računa</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bottom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Banka pri kateri je račun odprt</w:t>
            </w:r>
          </w:p>
        </w:tc>
        <w:tc>
          <w:tcPr>
            <w:tcW w:w="4082" w:type="dxa"/>
            <w:gridSpan w:val="3"/>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340"/>
        </w:trPr>
        <w:tc>
          <w:tcPr>
            <w:tcW w:w="4787" w:type="dxa"/>
            <w:tcBorders>
              <w:top w:val="single" w:sz="4" w:space="0" w:color="auto"/>
              <w:bottom w:val="single" w:sz="4" w:space="0" w:color="auto"/>
            </w:tcBorders>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 xml:space="preserve">Vrednost del, ki jih bo izvajal </w:t>
            </w:r>
            <w:r w:rsidRPr="00BA2940">
              <w:rPr>
                <w:rFonts w:ascii="Calibri" w:eastAsia="Times New Roman" w:hAnsi="Calibri"/>
                <w:sz w:val="18"/>
                <w:szCs w:val="18"/>
              </w:rPr>
              <w:t xml:space="preserve">(v EUR </w:t>
            </w:r>
            <w:r w:rsidRPr="00BA2940">
              <w:rPr>
                <w:rFonts w:ascii="Calibri" w:eastAsia="Times New Roman" w:hAnsi="Calibri"/>
                <w:b/>
                <w:sz w:val="18"/>
                <w:szCs w:val="18"/>
              </w:rPr>
              <w:t>brez</w:t>
            </w:r>
            <w:r w:rsidRPr="00BA2940">
              <w:rPr>
                <w:rFonts w:ascii="Calibri" w:eastAsia="Times New Roman" w:hAnsi="Calibri"/>
                <w:sz w:val="18"/>
                <w:szCs w:val="18"/>
              </w:rPr>
              <w:t xml:space="preserve"> DDV)</w:t>
            </w:r>
          </w:p>
        </w:tc>
        <w:tc>
          <w:tcPr>
            <w:tcW w:w="4082" w:type="dxa"/>
            <w:gridSpan w:val="3"/>
            <w:tcBorders>
              <w:bottom w:val="single" w:sz="4" w:space="0" w:color="auto"/>
            </w:tcBorders>
            <w:shd w:val="clear" w:color="auto" w:fill="FFFFCC"/>
            <w:vAlign w:val="bottom"/>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2268"/>
        </w:trPr>
        <w:tc>
          <w:tcPr>
            <w:tcW w:w="4787" w:type="dxa"/>
            <w:tcBorders>
              <w:top w:val="single" w:sz="4" w:space="0" w:color="auto"/>
              <w:bottom w:val="single" w:sz="4" w:space="0" w:color="auto"/>
            </w:tcBorders>
          </w:tcPr>
          <w:p w:rsidR="00BA2940" w:rsidRPr="00BA2940" w:rsidRDefault="00BA2940" w:rsidP="00BA2940">
            <w:pPr>
              <w:widowControl w:val="0"/>
              <w:spacing w:before="60" w:after="0" w:line="240" w:lineRule="auto"/>
              <w:ind w:left="0" w:firstLine="0"/>
              <w:rPr>
                <w:rFonts w:ascii="Calibri" w:eastAsia="Times New Roman" w:hAnsi="Calibri"/>
                <w:szCs w:val="20"/>
              </w:rPr>
            </w:pPr>
            <w:r w:rsidRPr="00BA2940">
              <w:rPr>
                <w:rFonts w:ascii="Calibri" w:eastAsia="Times New Roman" w:hAnsi="Calibri"/>
                <w:szCs w:val="20"/>
              </w:rPr>
              <w:t>Vrsta del, ki jih bo izvajal</w:t>
            </w:r>
          </w:p>
        </w:tc>
        <w:tc>
          <w:tcPr>
            <w:tcW w:w="4082" w:type="dxa"/>
            <w:gridSpan w:val="3"/>
            <w:shd w:val="clear" w:color="auto" w:fill="FFFFCC"/>
          </w:tcPr>
          <w:p w:rsidR="00BA2940" w:rsidRPr="00BA2940" w:rsidRDefault="00BA2940" w:rsidP="00BA2940">
            <w:pPr>
              <w:widowControl w:val="0"/>
              <w:spacing w:before="60" w:after="0" w:line="240" w:lineRule="auto"/>
              <w:ind w:left="0" w:firstLine="0"/>
              <w:rPr>
                <w:rFonts w:ascii="Calibri" w:eastAsia="Times New Roman" w:hAnsi="Calibri"/>
                <w:szCs w:val="20"/>
              </w:rPr>
            </w:pPr>
          </w:p>
        </w:tc>
      </w:tr>
      <w:tr w:rsidR="00BA2940" w:rsidRPr="00BA2940" w:rsidTr="005B5A33">
        <w:trPr>
          <w:trHeight w:val="680"/>
        </w:trPr>
        <w:tc>
          <w:tcPr>
            <w:tcW w:w="6459" w:type="dxa"/>
            <w:gridSpan w:val="2"/>
            <w:tcBorders>
              <w:top w:val="single" w:sz="4" w:space="0" w:color="auto"/>
              <w:bottom w:val="single" w:sz="4" w:space="0" w:color="auto"/>
            </w:tcBorders>
            <w:vAlign w:val="bottom"/>
          </w:tcPr>
          <w:p w:rsidR="00BA2940" w:rsidRPr="00BA2940" w:rsidRDefault="00BA2940" w:rsidP="00BA2940">
            <w:pPr>
              <w:widowControl w:val="0"/>
              <w:spacing w:after="0" w:line="240" w:lineRule="auto"/>
              <w:ind w:left="0" w:firstLine="0"/>
              <w:rPr>
                <w:rFonts w:ascii="Calibri" w:eastAsia="Times New Roman" w:hAnsi="Calibri"/>
                <w:szCs w:val="20"/>
              </w:rPr>
            </w:pPr>
            <w:r w:rsidRPr="00BA2940">
              <w:rPr>
                <w:rFonts w:ascii="Calibri" w:eastAsia="Times New Roman" w:hAnsi="Calibri"/>
                <w:szCs w:val="20"/>
              </w:rPr>
              <w:t>V skladu z določbo 5. odstavka 94. člena ZJN-3 zahtevamo neposredno plačilo s strani naročnika (</w:t>
            </w:r>
            <w:r w:rsidRPr="00BA2940">
              <w:rPr>
                <w:rFonts w:ascii="Calibri" w:eastAsia="Times New Roman" w:hAnsi="Calibri"/>
                <w:szCs w:val="20"/>
                <w:shd w:val="clear" w:color="auto" w:fill="FFFFCC"/>
              </w:rPr>
              <w:t>ustrezno obkroži</w:t>
            </w:r>
            <w:r w:rsidRPr="00BA2940">
              <w:rPr>
                <w:rFonts w:ascii="Calibri" w:eastAsia="Times New Roman" w:hAnsi="Calibri"/>
                <w:szCs w:val="20"/>
              </w:rPr>
              <w:t>)</w:t>
            </w:r>
          </w:p>
        </w:tc>
        <w:tc>
          <w:tcPr>
            <w:tcW w:w="1205" w:type="dxa"/>
            <w:tcBorders>
              <w:bottom w:val="single" w:sz="4" w:space="0" w:color="auto"/>
              <w:right w:val="nil"/>
            </w:tcBorders>
            <w:shd w:val="clear" w:color="auto" w:fill="FFFFCC"/>
            <w:vAlign w:val="center"/>
          </w:tcPr>
          <w:p w:rsidR="00BA2940" w:rsidRPr="00BA2940" w:rsidRDefault="00BA2940" w:rsidP="00BA2940">
            <w:pPr>
              <w:widowControl w:val="0"/>
              <w:spacing w:after="0" w:line="240" w:lineRule="auto"/>
              <w:ind w:left="0" w:firstLine="0"/>
              <w:jc w:val="center"/>
              <w:rPr>
                <w:rFonts w:ascii="Calibri" w:eastAsia="Times New Roman" w:hAnsi="Calibri"/>
                <w:szCs w:val="20"/>
              </w:rPr>
            </w:pPr>
            <w:r w:rsidRPr="00BA2940">
              <w:rPr>
                <w:rFonts w:ascii="Calibri" w:eastAsia="Times New Roman" w:hAnsi="Calibri"/>
                <w:szCs w:val="20"/>
              </w:rPr>
              <w:t>DA</w:t>
            </w:r>
          </w:p>
        </w:tc>
        <w:tc>
          <w:tcPr>
            <w:tcW w:w="1205" w:type="dxa"/>
            <w:tcBorders>
              <w:left w:val="nil"/>
              <w:bottom w:val="single" w:sz="4" w:space="0" w:color="auto"/>
            </w:tcBorders>
            <w:shd w:val="clear" w:color="auto" w:fill="FFFFCC"/>
            <w:vAlign w:val="center"/>
          </w:tcPr>
          <w:p w:rsidR="00BA2940" w:rsidRPr="00BA2940" w:rsidRDefault="00BA2940" w:rsidP="00BA2940">
            <w:pPr>
              <w:widowControl w:val="0"/>
              <w:spacing w:after="0" w:line="240" w:lineRule="auto"/>
              <w:ind w:left="0" w:firstLine="0"/>
              <w:jc w:val="center"/>
              <w:rPr>
                <w:rFonts w:ascii="Calibri" w:eastAsia="Times New Roman" w:hAnsi="Calibri"/>
                <w:szCs w:val="20"/>
              </w:rPr>
            </w:pPr>
            <w:r w:rsidRPr="00BA2940">
              <w:rPr>
                <w:rFonts w:ascii="Calibri" w:eastAsia="Times New Roman" w:hAnsi="Calibri"/>
                <w:szCs w:val="20"/>
              </w:rPr>
              <w:t>NE</w:t>
            </w:r>
          </w:p>
        </w:tc>
      </w:tr>
    </w:tbl>
    <w:p w:rsidR="00BA2940" w:rsidRPr="00BA2940" w:rsidRDefault="00BA2940" w:rsidP="00BA2940">
      <w:pPr>
        <w:widowControl w:val="0"/>
        <w:spacing w:after="0" w:line="240" w:lineRule="auto"/>
        <w:ind w:left="0" w:firstLine="0"/>
        <w:rPr>
          <w:rFonts w:ascii="Calibri" w:eastAsia="Times New Roman" w:hAnsi="Calibri"/>
          <w:szCs w:val="20"/>
        </w:rPr>
      </w:pPr>
    </w:p>
    <w:p w:rsidR="00BA2940" w:rsidRDefault="00BA2940" w:rsidP="00BA2940">
      <w:pPr>
        <w:widowControl w:val="0"/>
        <w:spacing w:after="0" w:line="240" w:lineRule="auto"/>
        <w:ind w:left="0" w:firstLine="0"/>
        <w:rPr>
          <w:rFonts w:ascii="Calibri" w:eastAsia="Times New Roman" w:hAnsi="Calibri"/>
          <w:szCs w:val="20"/>
        </w:rPr>
      </w:pPr>
    </w:p>
    <w:p w:rsidR="005B5A33" w:rsidRPr="00BA2940" w:rsidRDefault="005B5A33" w:rsidP="00BA2940">
      <w:pPr>
        <w:widowControl w:val="0"/>
        <w:spacing w:after="0" w:line="240" w:lineRule="auto"/>
        <w:ind w:left="0" w:firstLine="0"/>
        <w:rPr>
          <w:rFonts w:ascii="Calibri" w:eastAsia="Times New Roman" w:hAnsi="Calibri"/>
          <w:szCs w:val="20"/>
        </w:rPr>
      </w:pPr>
    </w:p>
    <w:p w:rsidR="00BA2940" w:rsidRPr="00BA2940" w:rsidRDefault="00BA2940" w:rsidP="00BA2940">
      <w:pPr>
        <w:widowControl w:val="0"/>
        <w:spacing w:after="0" w:line="280" w:lineRule="exact"/>
        <w:ind w:left="5670" w:firstLine="0"/>
        <w:rPr>
          <w:rFonts w:ascii="Calibri" w:eastAsia="Times New Roman" w:hAnsi="Calibri"/>
          <w:szCs w:val="20"/>
        </w:rPr>
        <w:sectPr w:rsidR="00BA2940" w:rsidRPr="00BA2940" w:rsidSect="005B5A33">
          <w:pgSz w:w="11906" w:h="16838" w:code="9"/>
          <w:pgMar w:top="1134" w:right="1134" w:bottom="1134" w:left="1134" w:header="454" w:footer="454" w:gutter="0"/>
          <w:cols w:space="708"/>
          <w:docGrid w:linePitch="360"/>
        </w:sectPr>
      </w:pPr>
      <w:r w:rsidRPr="00BA2940">
        <w:rPr>
          <w:rFonts w:ascii="Calibri" w:eastAsia="Times New Roman" w:hAnsi="Calibri"/>
          <w:szCs w:val="20"/>
          <w:shd w:val="clear" w:color="auto" w:fill="FFFFCC"/>
        </w:rPr>
        <w:t>Podpis pooblaščene osebe:</w:t>
      </w:r>
    </w:p>
    <w:p w:rsidR="00BA2940" w:rsidRPr="00BA2940" w:rsidRDefault="00BD615D" w:rsidP="00BA2940">
      <w:pPr>
        <w:spacing w:after="0" w:line="240" w:lineRule="auto"/>
        <w:ind w:left="0" w:firstLine="0"/>
        <w:rPr>
          <w:rFonts w:ascii="Calibri" w:eastAsia="Times New Roman" w:hAnsi="Calibri"/>
          <w:b/>
          <w:szCs w:val="20"/>
          <w:shd w:val="clear" w:color="auto" w:fill="FFFFFF"/>
        </w:rPr>
      </w:pPr>
      <w:r>
        <w:rPr>
          <w:rFonts w:ascii="Calibri" w:eastAsia="Times New Roman" w:hAnsi="Calibri"/>
          <w:b/>
          <w:szCs w:val="20"/>
          <w:shd w:val="clear" w:color="auto" w:fill="FFFFFF"/>
        </w:rPr>
        <w:lastRenderedPageBreak/>
        <w:t xml:space="preserve">Razpisni obrazec 4: </w:t>
      </w:r>
      <w:r w:rsidR="00BA2940" w:rsidRPr="00BA2940">
        <w:rPr>
          <w:rFonts w:ascii="Calibri" w:eastAsia="Times New Roman" w:hAnsi="Calibri"/>
          <w:b/>
          <w:smallCaps/>
          <w:szCs w:val="20"/>
          <w:shd w:val="clear" w:color="auto" w:fill="FFFFFF"/>
        </w:rPr>
        <w:t>Enotni evropski dokument v zvezi z oddajo javnega naročila - ESPD</w:t>
      </w:r>
    </w:p>
    <w:p w:rsidR="00BA2940" w:rsidRPr="00BA2940" w:rsidRDefault="00BA2940" w:rsidP="00BA2940">
      <w:pPr>
        <w:spacing w:after="0" w:line="240" w:lineRule="auto"/>
        <w:ind w:left="0" w:firstLine="0"/>
        <w:rPr>
          <w:rFonts w:ascii="Calibri" w:eastAsia="Times New Roman" w:hAnsi="Calibri"/>
          <w:szCs w:val="20"/>
          <w:shd w:val="clear" w:color="auto" w:fill="FFFFFF"/>
        </w:rPr>
      </w:pPr>
    </w:p>
    <w:p w:rsidR="00BA2940" w:rsidRPr="00BA2940" w:rsidRDefault="00BA2940" w:rsidP="00BA2940">
      <w:pPr>
        <w:spacing w:after="0" w:line="240" w:lineRule="auto"/>
        <w:ind w:left="0" w:firstLine="0"/>
        <w:rPr>
          <w:rFonts w:ascii="Calibri" w:eastAsia="Times New Roman" w:hAnsi="Calibri"/>
          <w:szCs w:val="20"/>
          <w:shd w:val="clear" w:color="auto" w:fill="FFFFFF"/>
        </w:rPr>
      </w:pPr>
    </w:p>
    <w:p w:rsidR="00BA2940" w:rsidRPr="00BA2940" w:rsidRDefault="00BA2940" w:rsidP="00BA2940">
      <w:pPr>
        <w:spacing w:after="0" w:line="240" w:lineRule="auto"/>
        <w:ind w:left="0" w:firstLine="0"/>
        <w:rPr>
          <w:rFonts w:ascii="Calibri" w:eastAsia="Times New Roman" w:hAnsi="Calibri"/>
          <w:szCs w:val="20"/>
          <w:shd w:val="clear" w:color="auto" w:fill="FFFFFF"/>
        </w:rPr>
      </w:pPr>
      <w:r w:rsidRPr="00BA2940">
        <w:rPr>
          <w:rFonts w:ascii="Calibri" w:eastAsia="Times New Roman" w:hAnsi="Calibri"/>
          <w:szCs w:val="20"/>
          <w:shd w:val="clear" w:color="auto" w:fill="FFFFFF"/>
        </w:rPr>
        <w:t>Enotni evropski dokument v zvezi z oddajo javnega naročila – ESPD je v elektronski obliki objavljen na Portalu javnih naročil.</w:t>
      </w:r>
    </w:p>
    <w:p w:rsidR="00BA2940" w:rsidRPr="00BA2940" w:rsidRDefault="00BA2940" w:rsidP="00BA2940">
      <w:pPr>
        <w:spacing w:after="0" w:line="240" w:lineRule="auto"/>
        <w:ind w:left="0" w:firstLine="0"/>
        <w:rPr>
          <w:rFonts w:ascii="Calibri" w:eastAsia="Times New Roman" w:hAnsi="Calibri"/>
          <w:szCs w:val="20"/>
          <w:shd w:val="clear" w:color="auto" w:fill="FFFFFF"/>
        </w:rPr>
      </w:pPr>
    </w:p>
    <w:p w:rsidR="00BA2940" w:rsidRPr="00BA2940" w:rsidRDefault="00BA2940" w:rsidP="00BA2940">
      <w:pPr>
        <w:spacing w:after="0" w:line="240" w:lineRule="auto"/>
        <w:ind w:left="0" w:firstLine="0"/>
        <w:rPr>
          <w:rFonts w:ascii="Calibri" w:eastAsia="Times New Roman" w:hAnsi="Calibri"/>
          <w:szCs w:val="20"/>
          <w:shd w:val="clear" w:color="auto" w:fill="FFFFFF"/>
        </w:rPr>
      </w:pPr>
    </w:p>
    <w:p w:rsidR="00BA2940" w:rsidRPr="00BA2940" w:rsidRDefault="00BA2940" w:rsidP="00BA2940">
      <w:pPr>
        <w:spacing w:after="0" w:line="240" w:lineRule="auto"/>
        <w:ind w:left="0" w:firstLine="0"/>
        <w:rPr>
          <w:rFonts w:ascii="Calibri" w:eastAsia="Times New Roman" w:hAnsi="Calibri"/>
          <w:szCs w:val="20"/>
          <w:shd w:val="clear" w:color="auto" w:fill="FFFFFF"/>
        </w:rPr>
        <w:sectPr w:rsidR="00BA2940" w:rsidRPr="00BA2940" w:rsidSect="005B5A33">
          <w:footnotePr>
            <w:numRestart w:val="eachPage"/>
          </w:footnotePr>
          <w:pgSz w:w="11907" w:h="16840" w:code="9"/>
          <w:pgMar w:top="1134" w:right="1134" w:bottom="1134" w:left="1134" w:header="454" w:footer="454" w:gutter="0"/>
          <w:cols w:space="708"/>
          <w:docGrid w:linePitch="326"/>
        </w:sectPr>
      </w:pPr>
    </w:p>
    <w:p w:rsidR="00BA2940" w:rsidRPr="00BA2940" w:rsidRDefault="00BD615D" w:rsidP="00BA2940">
      <w:pPr>
        <w:widowControl w:val="0"/>
        <w:spacing w:after="0" w:line="240" w:lineRule="auto"/>
        <w:ind w:left="0" w:firstLine="0"/>
        <w:rPr>
          <w:rFonts w:ascii="Calibri" w:eastAsia="Times New Roman" w:hAnsi="Calibri"/>
          <w:b/>
          <w:szCs w:val="20"/>
          <w:shd w:val="clear" w:color="auto" w:fill="FFFFFF"/>
        </w:rPr>
      </w:pPr>
      <w:r w:rsidRPr="00324236">
        <w:rPr>
          <w:rFonts w:ascii="Calibri" w:eastAsia="Times New Roman" w:hAnsi="Calibri"/>
          <w:b/>
          <w:szCs w:val="20"/>
          <w:shd w:val="clear" w:color="auto" w:fill="FFFFFF"/>
        </w:rPr>
        <w:lastRenderedPageBreak/>
        <w:t xml:space="preserve">Razpisni obrazec </w:t>
      </w:r>
      <w:r w:rsidR="00AC73BB">
        <w:rPr>
          <w:rFonts w:ascii="Calibri" w:eastAsia="Times New Roman" w:hAnsi="Calibri"/>
          <w:b/>
          <w:szCs w:val="20"/>
          <w:shd w:val="clear" w:color="auto" w:fill="FFFFFF"/>
        </w:rPr>
        <w:t>5</w:t>
      </w:r>
      <w:r w:rsidRPr="00324236">
        <w:rPr>
          <w:rFonts w:ascii="Calibri" w:eastAsia="Times New Roman" w:hAnsi="Calibri"/>
          <w:b/>
          <w:szCs w:val="20"/>
          <w:shd w:val="clear" w:color="auto" w:fill="FFFFFF"/>
        </w:rPr>
        <w:t xml:space="preserve">: </w:t>
      </w:r>
      <w:r w:rsidR="00BA2940" w:rsidRPr="00324236">
        <w:rPr>
          <w:rFonts w:ascii="Calibri" w:eastAsia="Times New Roman" w:hAnsi="Calibri"/>
          <w:b/>
          <w:smallCaps/>
          <w:szCs w:val="20"/>
          <w:shd w:val="clear" w:color="auto" w:fill="FFFFFF"/>
        </w:rPr>
        <w:t>Izjava o izpolnjevanju pogojev za priznanje tehnične sposobnosti ponudnika</w:t>
      </w:r>
    </w:p>
    <w:p w:rsidR="00BA2940" w:rsidRPr="00BA2940" w:rsidRDefault="00BA2940" w:rsidP="00BA2940">
      <w:pPr>
        <w:widowControl w:val="0"/>
        <w:spacing w:after="0" w:line="240" w:lineRule="auto"/>
        <w:ind w:left="0" w:firstLine="0"/>
        <w:rPr>
          <w:rFonts w:ascii="Calibri" w:eastAsia="Times New Roman" w:hAnsi="Calibri"/>
          <w:szCs w:val="20"/>
          <w:shd w:val="clear" w:color="auto" w:fill="FFFFFF"/>
        </w:rPr>
      </w:pPr>
    </w:p>
    <w:p w:rsidR="00BA2940" w:rsidRPr="00BA2940" w:rsidRDefault="00BA2940" w:rsidP="00BA2940">
      <w:pPr>
        <w:widowControl w:val="0"/>
        <w:spacing w:after="0" w:line="240" w:lineRule="auto"/>
        <w:ind w:left="0" w:firstLine="0"/>
        <w:rPr>
          <w:rFonts w:ascii="Calibri" w:eastAsia="Times New Roman" w:hAnsi="Calibri"/>
          <w:szCs w:val="20"/>
          <w:shd w:val="clear" w:color="auto" w:fill="FFFFFF"/>
        </w:rPr>
      </w:pP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b/>
          <w:szCs w:val="20"/>
        </w:rPr>
        <w:t xml:space="preserve">Naročnik referenčnega </w:t>
      </w:r>
      <w:r w:rsidR="00E55F50">
        <w:rPr>
          <w:rFonts w:ascii="Calibri" w:eastAsia="Times New Roman" w:hAnsi="Calibri"/>
          <w:b/>
          <w:szCs w:val="20"/>
        </w:rPr>
        <w:t>vzdrževanja</w:t>
      </w:r>
      <w:r w:rsidRPr="00BA2940">
        <w:rPr>
          <w:rFonts w:ascii="Calibri" w:eastAsia="Times New Roman" w:hAnsi="Calibri"/>
          <w:szCs w:val="20"/>
        </w:rPr>
        <w:t>:</w:t>
      </w:r>
    </w:p>
    <w:p w:rsidR="00BA2940" w:rsidRPr="00BA2940" w:rsidRDefault="00BA2940" w:rsidP="00BA2940">
      <w:pPr>
        <w:spacing w:after="0" w:line="240" w:lineRule="auto"/>
        <w:ind w:left="0" w:firstLine="0"/>
        <w:rPr>
          <w:rFonts w:ascii="Calibri" w:eastAsia="Times New Roman" w:hAnsi="Calibri"/>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BA2940" w:rsidRPr="00BA2940" w:rsidTr="005B5A33">
        <w:trPr>
          <w:trHeight w:val="340"/>
        </w:trPr>
        <w:tc>
          <w:tcPr>
            <w:tcW w:w="4026" w:type="dxa"/>
            <w:tcBorders>
              <w:top w:val="nil"/>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top w:val="nil"/>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Naziv</w:t>
            </w:r>
          </w:p>
        </w:tc>
      </w:tr>
      <w:tr w:rsidR="00BA2940" w:rsidRPr="00BA2940" w:rsidTr="005B5A33">
        <w:trPr>
          <w:trHeight w:val="340"/>
        </w:trPr>
        <w:tc>
          <w:tcPr>
            <w:tcW w:w="4026"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Naslov</w:t>
            </w:r>
          </w:p>
        </w:tc>
      </w:tr>
      <w:tr w:rsidR="00BA2940" w:rsidRPr="00BA2940" w:rsidTr="005B5A33">
        <w:trPr>
          <w:trHeight w:val="340"/>
        </w:trPr>
        <w:tc>
          <w:tcPr>
            <w:tcW w:w="4026"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Kraj, država</w:t>
            </w:r>
          </w:p>
        </w:tc>
      </w:tr>
    </w:tbl>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b/>
          <w:szCs w:val="20"/>
        </w:rPr>
      </w:pPr>
      <w:r w:rsidRPr="00BA2940">
        <w:rPr>
          <w:rFonts w:ascii="Calibri" w:eastAsia="Times New Roman" w:hAnsi="Calibri"/>
          <w:b/>
          <w:szCs w:val="20"/>
        </w:rPr>
        <w:t xml:space="preserve">Izvajalec referenčnega </w:t>
      </w:r>
      <w:r w:rsidR="00E55F50">
        <w:rPr>
          <w:rFonts w:ascii="Calibri" w:eastAsia="Times New Roman" w:hAnsi="Calibri"/>
          <w:b/>
          <w:szCs w:val="20"/>
        </w:rPr>
        <w:t>vzdrževanja</w:t>
      </w:r>
      <w:r w:rsidRPr="00BA2940">
        <w:rPr>
          <w:rFonts w:ascii="Calibri" w:eastAsia="Times New Roman" w:hAnsi="Calibri"/>
          <w:b/>
          <w:szCs w:val="20"/>
        </w:rPr>
        <w:t>:</w:t>
      </w:r>
    </w:p>
    <w:p w:rsidR="00BA2940" w:rsidRPr="00BA2940" w:rsidRDefault="00BA2940" w:rsidP="00BA2940">
      <w:pPr>
        <w:spacing w:after="0" w:line="240" w:lineRule="auto"/>
        <w:ind w:left="0" w:firstLine="0"/>
        <w:rPr>
          <w:rFonts w:ascii="Calibri" w:eastAsia="Times New Roman" w:hAnsi="Calibri"/>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BA2940" w:rsidRPr="00BA2940" w:rsidTr="005B5A33">
        <w:trPr>
          <w:trHeight w:val="340"/>
        </w:trPr>
        <w:tc>
          <w:tcPr>
            <w:tcW w:w="4026" w:type="dxa"/>
            <w:tcBorders>
              <w:top w:val="nil"/>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top w:val="nil"/>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Naziv</w:t>
            </w:r>
          </w:p>
        </w:tc>
      </w:tr>
      <w:tr w:rsidR="00BA2940" w:rsidRPr="00BA2940" w:rsidTr="005B5A33">
        <w:trPr>
          <w:trHeight w:val="340"/>
        </w:trPr>
        <w:tc>
          <w:tcPr>
            <w:tcW w:w="4026"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Naslov</w:t>
            </w:r>
          </w:p>
        </w:tc>
      </w:tr>
      <w:tr w:rsidR="00BA2940" w:rsidRPr="00BA2940" w:rsidTr="005B5A33">
        <w:trPr>
          <w:trHeight w:val="340"/>
        </w:trPr>
        <w:tc>
          <w:tcPr>
            <w:tcW w:w="4026"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Kraj, država</w:t>
            </w:r>
          </w:p>
        </w:tc>
      </w:tr>
    </w:tbl>
    <w:p w:rsidR="00BA2940" w:rsidRPr="00BA2940" w:rsidRDefault="00BA2940" w:rsidP="00BA2940">
      <w:pPr>
        <w:widowControl w:val="0"/>
        <w:spacing w:after="0" w:line="240" w:lineRule="auto"/>
        <w:ind w:left="0" w:firstLine="0"/>
        <w:rPr>
          <w:rFonts w:ascii="Calibri" w:eastAsia="Times New Roman" w:hAnsi="Calibri"/>
          <w:szCs w:val="20"/>
          <w:shd w:val="clear" w:color="auto" w:fill="FFFFFF"/>
        </w:rPr>
      </w:pPr>
    </w:p>
    <w:p w:rsidR="00BA2940" w:rsidRDefault="00BA2940" w:rsidP="00BA2940">
      <w:pPr>
        <w:widowControl w:val="0"/>
        <w:spacing w:after="0" w:line="240" w:lineRule="auto"/>
        <w:ind w:left="0" w:firstLine="0"/>
        <w:rPr>
          <w:rFonts w:ascii="Calibri" w:eastAsia="Times New Roman" w:hAnsi="Calibri"/>
          <w:szCs w:val="20"/>
          <w:shd w:val="clear" w:color="auto" w:fill="FFFFFF"/>
        </w:rPr>
      </w:pPr>
    </w:p>
    <w:p w:rsidR="00290F9C" w:rsidRDefault="00290F9C" w:rsidP="00BA2940">
      <w:pPr>
        <w:widowControl w:val="0"/>
        <w:spacing w:after="0" w:line="240" w:lineRule="auto"/>
        <w:ind w:left="0" w:firstLine="0"/>
        <w:rPr>
          <w:rFonts w:ascii="Calibri" w:eastAsia="Times New Roman" w:hAnsi="Calibri"/>
          <w:szCs w:val="20"/>
          <w:shd w:val="clear" w:color="auto" w:fill="FFFFFF"/>
        </w:rPr>
      </w:pPr>
    </w:p>
    <w:p w:rsidR="00290F9C" w:rsidRPr="00BA2940" w:rsidRDefault="00290F9C" w:rsidP="00BA2940">
      <w:pPr>
        <w:widowControl w:val="0"/>
        <w:spacing w:after="0" w:line="240" w:lineRule="auto"/>
        <w:ind w:left="0" w:firstLine="0"/>
        <w:rPr>
          <w:rFonts w:ascii="Calibri" w:eastAsia="Times New Roman" w:hAnsi="Calibri"/>
          <w:szCs w:val="20"/>
          <w:shd w:val="clear" w:color="auto" w:fill="FFFFFF"/>
        </w:rPr>
      </w:pPr>
    </w:p>
    <w:tbl>
      <w:tblPr>
        <w:tblStyle w:val="Tabelamrea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9"/>
        <w:gridCol w:w="7289"/>
      </w:tblGrid>
      <w:tr w:rsidR="00BA2940" w:rsidRPr="00BA2940" w:rsidTr="005B5A33">
        <w:tc>
          <w:tcPr>
            <w:tcW w:w="2349" w:type="dxa"/>
          </w:tcPr>
          <w:p w:rsidR="00BA2940" w:rsidRPr="005076CB" w:rsidRDefault="00BA2940" w:rsidP="00BA2940">
            <w:pPr>
              <w:widowControl w:val="0"/>
              <w:spacing w:after="0" w:line="240" w:lineRule="auto"/>
              <w:ind w:left="0" w:firstLine="0"/>
              <w:jc w:val="both"/>
              <w:rPr>
                <w:rFonts w:ascii="Calibri" w:eastAsia="Times New Roman" w:hAnsi="Calibri"/>
              </w:rPr>
            </w:pPr>
            <w:r w:rsidRPr="005076CB">
              <w:rPr>
                <w:rFonts w:ascii="Calibri" w:eastAsia="Times New Roman" w:hAnsi="Calibri"/>
              </w:rPr>
              <w:t>Predmet javnega naročila:</w:t>
            </w:r>
          </w:p>
        </w:tc>
        <w:tc>
          <w:tcPr>
            <w:tcW w:w="7289" w:type="dxa"/>
          </w:tcPr>
          <w:p w:rsidR="00BA2940" w:rsidRPr="00BA2940" w:rsidRDefault="00E55F50" w:rsidP="00BA2940">
            <w:pPr>
              <w:widowControl w:val="0"/>
              <w:spacing w:after="0" w:line="240" w:lineRule="auto"/>
              <w:ind w:left="0" w:firstLine="0"/>
              <w:rPr>
                <w:rFonts w:ascii="Calibri" w:eastAsia="Times New Roman" w:hAnsi="Calibri"/>
                <w:b/>
                <w:iCs/>
              </w:rPr>
            </w:pPr>
            <w:r w:rsidRPr="005076CB">
              <w:rPr>
                <w:rFonts w:ascii="Calibri" w:eastAsia="Times New Roman" w:hAnsi="Calibri"/>
                <w:b/>
                <w:iCs/>
              </w:rPr>
              <w:t xml:space="preserve">Vzdrževanje in nadgradnja informacijskega sistema za podporo vzdrževanju in upravljanju železniških tirnih vozil in železniške infrastrukture (EAM – </w:t>
            </w:r>
            <w:proofErr w:type="spellStart"/>
            <w:r w:rsidRPr="005076CB">
              <w:rPr>
                <w:rFonts w:ascii="Calibri" w:eastAsia="Times New Roman" w:hAnsi="Calibri"/>
                <w:b/>
                <w:iCs/>
              </w:rPr>
              <w:t>Enterprise</w:t>
            </w:r>
            <w:proofErr w:type="spellEnd"/>
            <w:r w:rsidRPr="005076CB">
              <w:rPr>
                <w:rFonts w:ascii="Calibri" w:eastAsia="Times New Roman" w:hAnsi="Calibri"/>
                <w:b/>
                <w:iCs/>
              </w:rPr>
              <w:t xml:space="preserve"> </w:t>
            </w:r>
            <w:proofErr w:type="spellStart"/>
            <w:r w:rsidRPr="005076CB">
              <w:rPr>
                <w:rFonts w:ascii="Calibri" w:eastAsia="Times New Roman" w:hAnsi="Calibri"/>
                <w:b/>
                <w:iCs/>
              </w:rPr>
              <w:t>Asset</w:t>
            </w:r>
            <w:proofErr w:type="spellEnd"/>
            <w:r w:rsidRPr="005076CB">
              <w:rPr>
                <w:rFonts w:ascii="Calibri" w:eastAsia="Times New Roman" w:hAnsi="Calibri"/>
                <w:b/>
                <w:iCs/>
              </w:rPr>
              <w:t xml:space="preserve"> Management)</w:t>
            </w:r>
          </w:p>
        </w:tc>
      </w:tr>
    </w:tbl>
    <w:p w:rsidR="00BA2940" w:rsidRPr="00BA2940" w:rsidRDefault="00BA2940" w:rsidP="00BA2940">
      <w:pPr>
        <w:spacing w:after="0" w:line="240" w:lineRule="auto"/>
        <w:ind w:left="0" w:firstLine="0"/>
        <w:rPr>
          <w:rFonts w:ascii="Calibri" w:eastAsia="Times New Roman" w:hAnsi="Calibri"/>
          <w:szCs w:val="20"/>
        </w:rPr>
      </w:pPr>
    </w:p>
    <w:p w:rsidR="00BA2940" w:rsidRDefault="00BA2940" w:rsidP="00BA2940">
      <w:pPr>
        <w:spacing w:after="0" w:line="240" w:lineRule="auto"/>
        <w:ind w:left="0" w:firstLine="0"/>
        <w:rPr>
          <w:rFonts w:ascii="Calibri" w:eastAsia="Times New Roman" w:hAnsi="Calibri"/>
          <w:szCs w:val="20"/>
        </w:rPr>
      </w:pPr>
    </w:p>
    <w:p w:rsidR="00337E0F" w:rsidRPr="00E957EE" w:rsidRDefault="00337E0F" w:rsidP="00CA2E58">
      <w:pPr>
        <w:spacing w:after="0" w:line="240" w:lineRule="auto"/>
        <w:ind w:left="0" w:firstLine="0"/>
        <w:rPr>
          <w:rFonts w:ascii="Calibri" w:eastAsia="Times New Roman" w:hAnsi="Calibri"/>
          <w:szCs w:val="20"/>
        </w:rPr>
      </w:pPr>
      <w:r w:rsidRPr="00E957EE">
        <w:rPr>
          <w:rFonts w:ascii="Calibri" w:eastAsia="Times New Roman" w:hAnsi="Calibri"/>
          <w:szCs w:val="20"/>
        </w:rPr>
        <w:t xml:space="preserve">Zgoraj navedeni naročnik referenčnega vzdrževanja </w:t>
      </w:r>
      <w:r w:rsidR="00D70211" w:rsidRPr="00E957EE">
        <w:rPr>
          <w:rFonts w:ascii="Calibri" w:eastAsia="Times New Roman" w:hAnsi="Calibri"/>
          <w:szCs w:val="20"/>
        </w:rPr>
        <w:t>i</w:t>
      </w:r>
      <w:r w:rsidRPr="00E957EE">
        <w:rPr>
          <w:rFonts w:ascii="Calibri" w:eastAsia="Times New Roman" w:hAnsi="Calibri"/>
          <w:szCs w:val="20"/>
        </w:rPr>
        <w:t xml:space="preserve">zjavljamo, da nam zgoraj navedeni izvajalec referenčnega vzdrževanja </w:t>
      </w:r>
      <w:r w:rsidR="00BB0AAB" w:rsidRPr="00E957EE">
        <w:rPr>
          <w:rFonts w:ascii="Calibri" w:eastAsia="Times New Roman" w:hAnsi="Calibri"/>
          <w:szCs w:val="20"/>
        </w:rPr>
        <w:t xml:space="preserve">v zadnjih treh (3) letih do dneva objave tega razpisa neprekinjeno in uspešno, v skladu s pogodbeno dogovorjenim nivojem vzdrževanja, </w:t>
      </w:r>
      <w:r w:rsidR="005076CB" w:rsidRPr="00E957EE">
        <w:rPr>
          <w:rFonts w:ascii="Calibri" w:eastAsia="Times New Roman" w:hAnsi="Calibri"/>
          <w:szCs w:val="20"/>
        </w:rPr>
        <w:t xml:space="preserve">vzdrževal oz. vzdržuje informacijski sistem IBM </w:t>
      </w:r>
      <w:proofErr w:type="spellStart"/>
      <w:r w:rsidR="005076CB" w:rsidRPr="00E957EE">
        <w:rPr>
          <w:rFonts w:ascii="Calibri" w:eastAsia="Times New Roman" w:hAnsi="Calibri"/>
          <w:szCs w:val="20"/>
        </w:rPr>
        <w:t>Maximo</w:t>
      </w:r>
      <w:proofErr w:type="spellEnd"/>
      <w:r w:rsidR="005076CB" w:rsidRPr="00E957EE">
        <w:rPr>
          <w:rFonts w:ascii="Calibri" w:eastAsia="Times New Roman" w:hAnsi="Calibri"/>
          <w:szCs w:val="20"/>
        </w:rPr>
        <w:t xml:space="preserve"> z vsaj tisoč (1000) uporabniki) vsaj eno (1) leto</w:t>
      </w:r>
      <w:r w:rsidR="00BB0AAB" w:rsidRPr="00E957EE">
        <w:rPr>
          <w:rFonts w:ascii="Calibri" w:eastAsia="Times New Roman" w:hAnsi="Calibri"/>
          <w:szCs w:val="20"/>
        </w:rPr>
        <w:t>.</w:t>
      </w:r>
    </w:p>
    <w:p w:rsidR="00BB0AAB" w:rsidRPr="00E957EE" w:rsidRDefault="00BB0AAB" w:rsidP="00CA2E58">
      <w:pPr>
        <w:spacing w:after="0" w:line="240" w:lineRule="auto"/>
        <w:ind w:left="0" w:firstLine="0"/>
        <w:rPr>
          <w:rFonts w:ascii="Calibri" w:eastAsia="Times New Roman" w:hAnsi="Calibri"/>
          <w:szCs w:val="20"/>
        </w:rPr>
      </w:pPr>
    </w:p>
    <w:p w:rsidR="00337E0F" w:rsidRDefault="00290F9C" w:rsidP="00CA2E58">
      <w:pPr>
        <w:spacing w:after="0" w:line="240" w:lineRule="auto"/>
        <w:ind w:left="0" w:firstLine="0"/>
        <w:rPr>
          <w:rFonts w:ascii="Calibri" w:eastAsia="Times New Roman" w:hAnsi="Calibri"/>
          <w:szCs w:val="20"/>
        </w:rPr>
      </w:pPr>
      <w:r w:rsidRPr="00E957EE">
        <w:rPr>
          <w:rFonts w:ascii="Calibri" w:eastAsia="Times New Roman" w:hAnsi="Calibri"/>
          <w:szCs w:val="20"/>
        </w:rPr>
        <w:t>Naročniku v predmetnem javnem naročilu bomo, na njegovo zahtevo, omogočili, da preveri resničnost navedb o referenčnem vzdrževanju.</w:t>
      </w:r>
    </w:p>
    <w:p w:rsidR="00337E0F" w:rsidRDefault="00337E0F" w:rsidP="00CA2E58">
      <w:pPr>
        <w:spacing w:after="0" w:line="240" w:lineRule="auto"/>
        <w:ind w:left="0" w:firstLine="0"/>
        <w:rPr>
          <w:rFonts w:ascii="Calibri" w:eastAsia="Times New Roman" w:hAnsi="Calibri"/>
          <w:szCs w:val="20"/>
        </w:rPr>
      </w:pPr>
    </w:p>
    <w:p w:rsidR="00BA2940" w:rsidRPr="00BA2940" w:rsidRDefault="00BA2940" w:rsidP="00BA2940">
      <w:pPr>
        <w:spacing w:after="0" w:line="320" w:lineRule="exact"/>
        <w:ind w:left="0" w:firstLine="0"/>
        <w:rPr>
          <w:rFonts w:ascii="Calibri" w:eastAsia="Times New Roman" w:hAnsi="Calibri"/>
          <w:szCs w:val="20"/>
        </w:rPr>
      </w:pPr>
      <w:r w:rsidRPr="00BA2940">
        <w:rPr>
          <w:rFonts w:ascii="Calibri" w:eastAsia="Times New Roman" w:hAnsi="Calibri"/>
          <w:szCs w:val="20"/>
        </w:rPr>
        <w:t>Naš kontakt za dodatna pojasnila reference</w:t>
      </w:r>
      <w:r w:rsidRPr="00BA2940">
        <w:rPr>
          <w:rFonts w:ascii="Calibri" w:eastAsia="Times New Roman" w:hAnsi="Calibri"/>
          <w:szCs w:val="20"/>
          <w:shd w:val="clear" w:color="auto" w:fill="FFFFCC"/>
        </w:rPr>
        <w:tab/>
      </w:r>
      <w:r w:rsidRPr="00BA2940">
        <w:rPr>
          <w:rFonts w:ascii="Calibri" w:eastAsia="Times New Roman" w:hAnsi="Calibri"/>
          <w:szCs w:val="20"/>
          <w:shd w:val="clear" w:color="auto" w:fill="FFFFCC"/>
        </w:rPr>
        <w:tab/>
      </w:r>
      <w:r w:rsidRPr="00BA2940">
        <w:rPr>
          <w:rFonts w:ascii="Calibri" w:eastAsia="Times New Roman" w:hAnsi="Calibri"/>
          <w:szCs w:val="20"/>
          <w:shd w:val="clear" w:color="auto" w:fill="FFFFCC"/>
        </w:rPr>
        <w:tab/>
      </w:r>
      <w:r w:rsidRPr="00BA2940">
        <w:rPr>
          <w:rFonts w:ascii="Calibri" w:eastAsia="Times New Roman" w:hAnsi="Calibri"/>
          <w:szCs w:val="20"/>
          <w:shd w:val="clear" w:color="auto" w:fill="FFFFCC"/>
        </w:rPr>
        <w:tab/>
      </w:r>
      <w:r w:rsidRPr="00BA2940">
        <w:rPr>
          <w:rFonts w:ascii="Calibri" w:eastAsia="Times New Roman" w:hAnsi="Calibri"/>
          <w:szCs w:val="20"/>
          <w:shd w:val="clear" w:color="auto" w:fill="FFFFCC"/>
        </w:rPr>
        <w:tab/>
      </w:r>
    </w:p>
    <w:p w:rsidR="00BA2940" w:rsidRPr="00BA2940" w:rsidRDefault="00BA2940" w:rsidP="00BA2940">
      <w:pPr>
        <w:spacing w:after="0" w:line="320" w:lineRule="exact"/>
        <w:ind w:left="0" w:firstLine="0"/>
        <w:rPr>
          <w:rFonts w:ascii="Calibri" w:eastAsia="Times New Roman" w:hAnsi="Calibri"/>
          <w:szCs w:val="20"/>
        </w:rPr>
      </w:pPr>
      <w:r w:rsidRPr="00BA2940">
        <w:rPr>
          <w:rFonts w:ascii="Calibri" w:eastAsia="Times New Roman" w:hAnsi="Calibri"/>
          <w:szCs w:val="20"/>
        </w:rPr>
        <w:t xml:space="preserve">Telefon in elektronski naslov našega kontakta: </w:t>
      </w:r>
      <w:r w:rsidRPr="00BA2940">
        <w:rPr>
          <w:rFonts w:ascii="Calibri" w:eastAsia="Times New Roman" w:hAnsi="Calibri"/>
          <w:szCs w:val="20"/>
          <w:shd w:val="clear" w:color="auto" w:fill="FFFFCC"/>
        </w:rPr>
        <w:tab/>
      </w:r>
      <w:r w:rsidRPr="00BA2940">
        <w:rPr>
          <w:rFonts w:ascii="Calibri" w:eastAsia="Times New Roman" w:hAnsi="Calibri"/>
          <w:szCs w:val="20"/>
          <w:shd w:val="clear" w:color="auto" w:fill="FFFFCC"/>
        </w:rPr>
        <w:tab/>
      </w:r>
      <w:r w:rsidRPr="00BA2940">
        <w:rPr>
          <w:rFonts w:ascii="Calibri" w:eastAsia="Times New Roman" w:hAnsi="Calibri"/>
          <w:szCs w:val="20"/>
          <w:shd w:val="clear" w:color="auto" w:fill="FFFFCC"/>
        </w:rPr>
        <w:tab/>
      </w:r>
      <w:r w:rsidRPr="00BA2940">
        <w:rPr>
          <w:rFonts w:ascii="Calibri" w:eastAsia="Times New Roman" w:hAnsi="Calibri"/>
          <w:szCs w:val="20"/>
          <w:shd w:val="clear" w:color="auto" w:fill="FFFFCC"/>
        </w:rPr>
        <w:tab/>
      </w:r>
    </w:p>
    <w:p w:rsidR="00BA2940" w:rsidRPr="00BA2940" w:rsidRDefault="00BA2940" w:rsidP="00BA2940">
      <w:pPr>
        <w:spacing w:after="0" w:line="240" w:lineRule="auto"/>
        <w:ind w:left="0" w:firstLine="0"/>
        <w:rPr>
          <w:rFonts w:ascii="Calibri" w:eastAsia="Times New Roman" w:hAnsi="Calibri"/>
          <w:szCs w:val="20"/>
        </w:rPr>
      </w:pPr>
    </w:p>
    <w:p w:rsidR="00BA2940" w:rsidRDefault="00BA2940"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Default="00290F9C" w:rsidP="00BA2940">
      <w:pPr>
        <w:spacing w:after="0" w:line="240" w:lineRule="auto"/>
        <w:ind w:left="0" w:firstLine="0"/>
        <w:rPr>
          <w:rFonts w:ascii="Calibri" w:eastAsia="Times New Roman" w:hAnsi="Calibri"/>
          <w:szCs w:val="20"/>
        </w:rPr>
      </w:pPr>
    </w:p>
    <w:p w:rsidR="00290F9C" w:rsidRPr="00BA2940" w:rsidRDefault="00290F9C"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1001" w:firstLine="79"/>
        <w:rPr>
          <w:rFonts w:ascii="Calibri" w:eastAsia="Times New Roman" w:hAnsi="Calibri"/>
          <w:szCs w:val="20"/>
          <w:shd w:val="clear" w:color="auto" w:fill="FFFFCC"/>
        </w:rPr>
      </w:pPr>
      <w:r w:rsidRPr="00BA2940">
        <w:rPr>
          <w:rFonts w:ascii="Calibri" w:eastAsia="Times New Roman" w:hAnsi="Calibri"/>
          <w:szCs w:val="20"/>
          <w:shd w:val="clear" w:color="auto" w:fill="FFFFCC"/>
        </w:rPr>
        <w:t>Kraj in datum</w:t>
      </w:r>
      <w:r w:rsidR="00896453">
        <w:rPr>
          <w:rFonts w:ascii="Calibri" w:eastAsia="Times New Roman" w:hAnsi="Calibri"/>
          <w:szCs w:val="20"/>
        </w:rPr>
        <w:t>:</w:t>
      </w:r>
      <w:r w:rsidR="00896453">
        <w:rPr>
          <w:rFonts w:ascii="Calibri" w:eastAsia="Times New Roman" w:hAnsi="Calibri"/>
          <w:szCs w:val="20"/>
        </w:rPr>
        <w:tab/>
      </w:r>
      <w:r w:rsidR="00896453">
        <w:rPr>
          <w:rFonts w:ascii="Calibri" w:eastAsia="Times New Roman" w:hAnsi="Calibri"/>
          <w:szCs w:val="20"/>
        </w:rPr>
        <w:tab/>
      </w:r>
      <w:r w:rsidR="00896453">
        <w:rPr>
          <w:rFonts w:ascii="Calibri" w:eastAsia="Times New Roman" w:hAnsi="Calibri"/>
          <w:szCs w:val="20"/>
        </w:rPr>
        <w:tab/>
      </w:r>
      <w:r w:rsidRPr="00BA2940">
        <w:rPr>
          <w:rFonts w:ascii="Calibri" w:eastAsia="Times New Roman" w:hAnsi="Calibri"/>
          <w:szCs w:val="20"/>
        </w:rPr>
        <w:tab/>
      </w:r>
      <w:r w:rsidR="00896453">
        <w:rPr>
          <w:rFonts w:ascii="Calibri" w:eastAsia="Times New Roman" w:hAnsi="Calibri"/>
          <w:szCs w:val="20"/>
        </w:rPr>
        <w:t xml:space="preserve">  </w:t>
      </w:r>
      <w:r w:rsidRPr="00BA2940">
        <w:rPr>
          <w:rFonts w:ascii="Calibri" w:eastAsia="Times New Roman" w:hAnsi="Calibri"/>
          <w:szCs w:val="20"/>
          <w:shd w:val="clear" w:color="auto" w:fill="FFFFCC"/>
        </w:rPr>
        <w:t xml:space="preserve">Žig in podpis naročnika referenčnega </w:t>
      </w:r>
      <w:r w:rsidR="00290F9C">
        <w:rPr>
          <w:rFonts w:ascii="Calibri" w:eastAsia="Times New Roman" w:hAnsi="Calibri"/>
          <w:szCs w:val="20"/>
          <w:shd w:val="clear" w:color="auto" w:fill="FFFFCC"/>
        </w:rPr>
        <w:t>vzdrževanja</w:t>
      </w:r>
    </w:p>
    <w:p w:rsidR="00BA2940" w:rsidRPr="00BA2940" w:rsidRDefault="00BA2940" w:rsidP="00BA2940">
      <w:pPr>
        <w:spacing w:after="0" w:line="240" w:lineRule="auto"/>
        <w:ind w:left="4680" w:firstLine="360"/>
        <w:rPr>
          <w:rFonts w:ascii="Calibri" w:eastAsia="Times New Roman" w:hAnsi="Calibri"/>
          <w:szCs w:val="20"/>
        </w:rPr>
      </w:pPr>
      <w:r w:rsidRPr="00BA2940">
        <w:rPr>
          <w:rFonts w:ascii="Calibri" w:eastAsia="Times New Roman" w:hAnsi="Calibri"/>
          <w:szCs w:val="20"/>
          <w:shd w:val="clear" w:color="auto" w:fill="FFFFCC"/>
        </w:rPr>
        <w:t>(odgovorna oseba)</w:t>
      </w:r>
      <w:r w:rsidRPr="00BA2940">
        <w:rPr>
          <w:rFonts w:ascii="Calibri" w:eastAsia="Times New Roman" w:hAnsi="Calibri"/>
          <w:szCs w:val="20"/>
        </w:rPr>
        <w:t>:</w:t>
      </w:r>
    </w:p>
    <w:p w:rsidR="00BA2940" w:rsidRPr="00BA2940" w:rsidRDefault="00BA2940" w:rsidP="00BA2940">
      <w:pPr>
        <w:spacing w:after="0" w:line="240" w:lineRule="auto"/>
        <w:ind w:left="0" w:firstLine="0"/>
        <w:rPr>
          <w:rFonts w:ascii="Calibri" w:eastAsia="Times New Roman" w:hAnsi="Calibri"/>
          <w:szCs w:val="20"/>
        </w:rPr>
        <w:sectPr w:rsidR="00BA2940" w:rsidRPr="00BA2940" w:rsidSect="005B5A33">
          <w:footerReference w:type="even" r:id="rId38"/>
          <w:footnotePr>
            <w:numRestart w:val="eachPage"/>
          </w:footnotePr>
          <w:pgSz w:w="11907" w:h="16840" w:code="9"/>
          <w:pgMar w:top="1134" w:right="1134" w:bottom="1134" w:left="1134" w:header="454" w:footer="454" w:gutter="0"/>
          <w:cols w:space="708"/>
          <w:docGrid w:linePitch="326"/>
        </w:sectPr>
      </w:pPr>
    </w:p>
    <w:p w:rsidR="00BA2940" w:rsidRPr="00BA2940" w:rsidRDefault="00BD615D" w:rsidP="00682131">
      <w:pPr>
        <w:spacing w:after="0" w:line="240" w:lineRule="auto"/>
        <w:ind w:left="1843" w:hanging="1800"/>
        <w:rPr>
          <w:rFonts w:ascii="Calibri" w:eastAsia="Times New Roman" w:hAnsi="Calibri"/>
          <w:b/>
          <w:szCs w:val="20"/>
        </w:rPr>
      </w:pPr>
      <w:r w:rsidRPr="00C93349">
        <w:rPr>
          <w:rFonts w:ascii="Calibri" w:eastAsia="Times New Roman" w:hAnsi="Calibri"/>
          <w:b/>
          <w:szCs w:val="20"/>
        </w:rPr>
        <w:lastRenderedPageBreak/>
        <w:t xml:space="preserve">Razpisni obrazec </w:t>
      </w:r>
      <w:r w:rsidR="00AC73BB">
        <w:rPr>
          <w:rFonts w:ascii="Calibri" w:eastAsia="Times New Roman" w:hAnsi="Calibri"/>
          <w:b/>
          <w:szCs w:val="20"/>
        </w:rPr>
        <w:t>6</w:t>
      </w:r>
      <w:r w:rsidRPr="00C93349">
        <w:rPr>
          <w:rFonts w:ascii="Calibri" w:eastAsia="Times New Roman" w:hAnsi="Calibri"/>
          <w:b/>
          <w:szCs w:val="20"/>
        </w:rPr>
        <w:t xml:space="preserve">: </w:t>
      </w:r>
      <w:r w:rsidR="00BA2940" w:rsidRPr="00C93349">
        <w:rPr>
          <w:rFonts w:ascii="Calibri" w:eastAsia="Times New Roman" w:hAnsi="Calibri"/>
          <w:b/>
          <w:smallCaps/>
          <w:szCs w:val="20"/>
          <w:shd w:val="clear" w:color="auto" w:fill="FFFFFF"/>
        </w:rPr>
        <w:t xml:space="preserve">Seznam </w:t>
      </w:r>
      <w:r w:rsidR="00682131" w:rsidRPr="00C93349">
        <w:rPr>
          <w:rFonts w:ascii="Calibri" w:eastAsia="Times New Roman" w:hAnsi="Calibri"/>
          <w:b/>
          <w:smallCaps/>
          <w:szCs w:val="20"/>
          <w:shd w:val="clear" w:color="auto" w:fill="FFFFFF"/>
        </w:rPr>
        <w:t>prijavljenih referenčnih kadrov</w:t>
      </w:r>
    </w:p>
    <w:p w:rsidR="00BA2940" w:rsidRDefault="00BA2940" w:rsidP="00BA2940">
      <w:pPr>
        <w:spacing w:after="0" w:line="240" w:lineRule="auto"/>
        <w:ind w:left="0" w:firstLine="0"/>
        <w:rPr>
          <w:rFonts w:ascii="Calibri" w:eastAsia="Times New Roman" w:hAnsi="Calibri"/>
          <w:szCs w:val="20"/>
          <w:highlight w:val="green"/>
        </w:rPr>
      </w:pPr>
    </w:p>
    <w:p w:rsidR="00C93349" w:rsidRPr="00BA2940" w:rsidRDefault="00C93349" w:rsidP="00BA2940">
      <w:pPr>
        <w:spacing w:after="0" w:line="240" w:lineRule="auto"/>
        <w:ind w:left="0" w:firstLine="0"/>
        <w:rPr>
          <w:rFonts w:ascii="Calibri" w:eastAsia="Times New Roman" w:hAnsi="Calibri"/>
          <w:szCs w:val="20"/>
          <w:highlight w:val="green"/>
        </w:rPr>
      </w:pPr>
    </w:p>
    <w:p w:rsidR="00BA2940" w:rsidRPr="00BA2940" w:rsidRDefault="00BA2940" w:rsidP="00BA2940">
      <w:pPr>
        <w:widowControl w:val="0"/>
        <w:spacing w:after="120" w:line="240" w:lineRule="auto"/>
        <w:ind w:left="0" w:firstLine="0"/>
        <w:jc w:val="both"/>
        <w:rPr>
          <w:rFonts w:ascii="Calibri" w:eastAsia="Times New Roman" w:hAnsi="Calibri"/>
          <w:szCs w:val="20"/>
        </w:rPr>
      </w:pPr>
      <w:r w:rsidRPr="00BA2940">
        <w:rPr>
          <w:rFonts w:ascii="Calibri" w:eastAsia="Times New Roman" w:hAnsi="Calibri"/>
          <w:szCs w:val="20"/>
        </w:rPr>
        <w:t>(</w:t>
      </w:r>
      <w:r w:rsidRPr="00BA2940">
        <w:rPr>
          <w:rFonts w:ascii="Calibri" w:eastAsia="Times New Roman" w:hAnsi="Calibri"/>
          <w:szCs w:val="20"/>
          <w:shd w:val="clear" w:color="auto" w:fill="FFFFCC"/>
        </w:rPr>
        <w:t>ustrezno obkroži</w:t>
      </w:r>
      <w:r w:rsidRPr="00BA2940">
        <w:rPr>
          <w:rFonts w:ascii="Calibri" w:eastAsia="Times New Roman" w:hAnsi="Calibri"/>
          <w:szCs w:val="20"/>
        </w:rPr>
        <w:t>)</w:t>
      </w: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Ponudnik</w:t>
      </w: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Vodilni partner v skupnem nastopu</w:t>
      </w: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Partner v skupnem nastopu</w:t>
      </w:r>
    </w:p>
    <w:p w:rsidR="00BA2940" w:rsidRPr="00BA2940" w:rsidRDefault="00BA2940" w:rsidP="00132B57">
      <w:pPr>
        <w:widowControl w:val="0"/>
        <w:numPr>
          <w:ilvl w:val="0"/>
          <w:numId w:val="41"/>
        </w:numPr>
        <w:spacing w:after="0" w:line="360" w:lineRule="auto"/>
        <w:ind w:left="426" w:hanging="284"/>
        <w:contextualSpacing/>
        <w:jc w:val="both"/>
        <w:rPr>
          <w:rFonts w:ascii="Calibri" w:eastAsia="Times New Roman" w:hAnsi="Calibri"/>
          <w:b/>
          <w:szCs w:val="20"/>
          <w:shd w:val="clear" w:color="auto" w:fill="FFFFCC"/>
        </w:rPr>
      </w:pPr>
      <w:r w:rsidRPr="00BA2940">
        <w:rPr>
          <w:rFonts w:ascii="Calibri" w:eastAsia="Times New Roman" w:hAnsi="Calibri"/>
          <w:b/>
          <w:szCs w:val="20"/>
          <w:shd w:val="clear" w:color="auto" w:fill="FFFFCC"/>
        </w:rPr>
        <w:t>Podizvajalec</w:t>
      </w:r>
    </w:p>
    <w:p w:rsidR="00BA2940" w:rsidRPr="00BA2940" w:rsidRDefault="00BA2940" w:rsidP="00BA2940">
      <w:pPr>
        <w:widowControl w:val="0"/>
        <w:spacing w:after="0" w:line="240" w:lineRule="auto"/>
        <w:ind w:left="0" w:firstLine="0"/>
        <w:rPr>
          <w:rFonts w:ascii="Calibri" w:eastAsia="Times New Roman" w:hAnsi="Calibri"/>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BA2940" w:rsidRPr="00BA2940" w:rsidTr="005B5A33">
        <w:trPr>
          <w:trHeight w:val="284"/>
        </w:trPr>
        <w:tc>
          <w:tcPr>
            <w:tcW w:w="4026" w:type="dxa"/>
            <w:tcBorders>
              <w:top w:val="nil"/>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top w:val="nil"/>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Naziv</w:t>
            </w:r>
          </w:p>
        </w:tc>
      </w:tr>
      <w:tr w:rsidR="00BA2940" w:rsidRPr="00BA2940" w:rsidTr="005B5A33">
        <w:trPr>
          <w:trHeight w:val="284"/>
        </w:trPr>
        <w:tc>
          <w:tcPr>
            <w:tcW w:w="4026"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Naslov</w:t>
            </w:r>
          </w:p>
        </w:tc>
      </w:tr>
      <w:tr w:rsidR="00BA2940" w:rsidRPr="00BA2940" w:rsidTr="005B5A33">
        <w:trPr>
          <w:trHeight w:val="284"/>
        </w:trPr>
        <w:tc>
          <w:tcPr>
            <w:tcW w:w="4026"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1498" w:type="dxa"/>
            <w:tcBorders>
              <w:left w:val="nil"/>
              <w:right w:val="nil"/>
            </w:tcBorders>
            <w:shd w:val="clear" w:color="auto" w:fill="auto"/>
            <w:vAlign w:val="bottom"/>
          </w:tcPr>
          <w:p w:rsidR="00BA2940" w:rsidRPr="00BA2940" w:rsidRDefault="00BA2940" w:rsidP="00BA2940">
            <w:pPr>
              <w:spacing w:after="0" w:line="240" w:lineRule="auto"/>
              <w:ind w:left="170" w:firstLine="0"/>
              <w:rPr>
                <w:rFonts w:ascii="Calibri" w:eastAsia="Times New Roman" w:hAnsi="Calibri"/>
                <w:szCs w:val="20"/>
              </w:rPr>
            </w:pPr>
            <w:r w:rsidRPr="00BA2940">
              <w:rPr>
                <w:rFonts w:ascii="Calibri" w:eastAsia="Times New Roman" w:hAnsi="Calibri"/>
                <w:szCs w:val="20"/>
              </w:rPr>
              <w:t>Kraj, država</w:t>
            </w:r>
          </w:p>
        </w:tc>
      </w:tr>
    </w:tbl>
    <w:p w:rsidR="00BA2940" w:rsidRPr="00BA2940" w:rsidRDefault="00BA2940" w:rsidP="00BA2940">
      <w:pPr>
        <w:widowControl w:val="0"/>
        <w:spacing w:after="0" w:line="240" w:lineRule="auto"/>
        <w:ind w:left="0" w:firstLine="0"/>
        <w:rPr>
          <w:rFonts w:ascii="Calibri" w:eastAsia="Times New Roman" w:hAnsi="Calibri"/>
          <w:szCs w:val="20"/>
        </w:rPr>
      </w:pPr>
    </w:p>
    <w:p w:rsidR="00BA2940" w:rsidRPr="00BA2940" w:rsidRDefault="00BA2940" w:rsidP="00BA2940">
      <w:pPr>
        <w:widowControl w:val="0"/>
        <w:spacing w:after="0" w:line="240" w:lineRule="auto"/>
        <w:ind w:left="0" w:firstLine="0"/>
        <w:rPr>
          <w:rFonts w:ascii="Calibri" w:eastAsia="Times New Roman" w:hAnsi="Calibri"/>
          <w:szCs w:val="20"/>
        </w:rPr>
      </w:pPr>
    </w:p>
    <w:tbl>
      <w:tblPr>
        <w:tblStyle w:val="Tabelamrea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9"/>
        <w:gridCol w:w="7289"/>
      </w:tblGrid>
      <w:tr w:rsidR="00BA2940" w:rsidRPr="00BA2940" w:rsidTr="005B5A33">
        <w:tc>
          <w:tcPr>
            <w:tcW w:w="2349" w:type="dxa"/>
          </w:tcPr>
          <w:p w:rsidR="00BA2940" w:rsidRPr="00BA2940" w:rsidRDefault="00BA2940" w:rsidP="00BA2940">
            <w:pPr>
              <w:widowControl w:val="0"/>
              <w:spacing w:after="0" w:line="240" w:lineRule="auto"/>
              <w:ind w:left="0" w:firstLine="0"/>
              <w:jc w:val="both"/>
              <w:rPr>
                <w:rFonts w:ascii="Calibri" w:eastAsia="Times New Roman" w:hAnsi="Calibri"/>
              </w:rPr>
            </w:pPr>
            <w:r w:rsidRPr="00BA2940">
              <w:rPr>
                <w:rFonts w:ascii="Calibri" w:eastAsia="Times New Roman" w:hAnsi="Calibri"/>
              </w:rPr>
              <w:t>Predmet javnega naročila:</w:t>
            </w:r>
          </w:p>
        </w:tc>
        <w:tc>
          <w:tcPr>
            <w:tcW w:w="7289" w:type="dxa"/>
          </w:tcPr>
          <w:p w:rsidR="00BA2940" w:rsidRPr="00BA2940" w:rsidRDefault="00A50981" w:rsidP="00BA2940">
            <w:pPr>
              <w:widowControl w:val="0"/>
              <w:spacing w:after="0" w:line="240" w:lineRule="auto"/>
              <w:ind w:left="0" w:firstLine="0"/>
              <w:rPr>
                <w:rFonts w:ascii="Calibri" w:eastAsia="Times New Roman" w:hAnsi="Calibri"/>
                <w:b/>
                <w:iCs/>
              </w:rPr>
            </w:pPr>
            <w:r w:rsidRPr="00A50981">
              <w:rPr>
                <w:rFonts w:ascii="Calibri" w:eastAsia="Times New Roman" w:hAnsi="Calibri"/>
                <w:b/>
                <w:iCs/>
              </w:rPr>
              <w:t xml:space="preserve">Vzdrževanje in nadgradnja informacijskega sistema za podporo vzdrževanju in upravljanju železniških tirnih vozil in železniške infrastrukture (EAM – </w:t>
            </w:r>
            <w:proofErr w:type="spellStart"/>
            <w:r w:rsidRPr="00A50981">
              <w:rPr>
                <w:rFonts w:ascii="Calibri" w:eastAsia="Times New Roman" w:hAnsi="Calibri"/>
                <w:b/>
                <w:iCs/>
              </w:rPr>
              <w:t>Enterprise</w:t>
            </w:r>
            <w:proofErr w:type="spellEnd"/>
            <w:r w:rsidRPr="00A50981">
              <w:rPr>
                <w:rFonts w:ascii="Calibri" w:eastAsia="Times New Roman" w:hAnsi="Calibri"/>
                <w:b/>
                <w:iCs/>
              </w:rPr>
              <w:t xml:space="preserve"> </w:t>
            </w:r>
            <w:proofErr w:type="spellStart"/>
            <w:r w:rsidRPr="00A50981">
              <w:rPr>
                <w:rFonts w:ascii="Calibri" w:eastAsia="Times New Roman" w:hAnsi="Calibri"/>
                <w:b/>
                <w:iCs/>
              </w:rPr>
              <w:t>Asset</w:t>
            </w:r>
            <w:proofErr w:type="spellEnd"/>
            <w:r w:rsidRPr="00A50981">
              <w:rPr>
                <w:rFonts w:ascii="Calibri" w:eastAsia="Times New Roman" w:hAnsi="Calibri"/>
                <w:b/>
                <w:iCs/>
              </w:rPr>
              <w:t xml:space="preserve"> Management)</w:t>
            </w:r>
          </w:p>
        </w:tc>
      </w:tr>
    </w:tbl>
    <w:p w:rsidR="00BA2940" w:rsidRPr="0097773B" w:rsidRDefault="00BA2940" w:rsidP="00BA2940">
      <w:pPr>
        <w:spacing w:after="0" w:line="240" w:lineRule="auto"/>
        <w:ind w:left="0" w:firstLine="0"/>
        <w:rPr>
          <w:rFonts w:ascii="Calibri" w:eastAsia="Times New Roman" w:hAnsi="Calibri"/>
          <w:szCs w:val="20"/>
        </w:rPr>
      </w:pPr>
    </w:p>
    <w:p w:rsidR="00A50981" w:rsidRPr="0097773B" w:rsidRDefault="00A50981" w:rsidP="00BA2940">
      <w:pPr>
        <w:spacing w:after="0" w:line="240" w:lineRule="auto"/>
        <w:ind w:left="0" w:firstLine="0"/>
        <w:rPr>
          <w:rFonts w:ascii="Calibri" w:eastAsia="Times New Roman" w:hAnsi="Calibri"/>
          <w:szCs w:val="20"/>
        </w:rPr>
      </w:pPr>
    </w:p>
    <w:tbl>
      <w:tblPr>
        <w:tblW w:w="909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9"/>
        <w:gridCol w:w="4323"/>
        <w:gridCol w:w="4324"/>
      </w:tblGrid>
      <w:tr w:rsidR="00BA2940" w:rsidRPr="0097773B" w:rsidTr="005B5A33">
        <w:trPr>
          <w:cantSplit/>
          <w:trHeight w:val="284"/>
          <w:tblHeader/>
        </w:trPr>
        <w:tc>
          <w:tcPr>
            <w:tcW w:w="449" w:type="dxa"/>
            <w:tcBorders>
              <w:bottom w:val="single" w:sz="12" w:space="0" w:color="auto"/>
            </w:tcBorders>
            <w:shd w:val="clear" w:color="auto" w:fill="auto"/>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b/>
                <w:szCs w:val="20"/>
              </w:rPr>
            </w:pPr>
            <w:r w:rsidRPr="0097773B">
              <w:rPr>
                <w:rFonts w:ascii="Calibri" w:eastAsia="Times New Roman" w:hAnsi="Calibri" w:cs="Times New Roman"/>
                <w:b/>
                <w:szCs w:val="20"/>
              </w:rPr>
              <w:t>#</w:t>
            </w:r>
          </w:p>
        </w:tc>
        <w:tc>
          <w:tcPr>
            <w:tcW w:w="4323" w:type="dxa"/>
            <w:tcBorders>
              <w:bottom w:val="single" w:sz="12" w:space="0" w:color="auto"/>
              <w:right w:val="single" w:sz="4" w:space="0" w:color="auto"/>
            </w:tcBorders>
            <w:shd w:val="clear" w:color="auto" w:fill="auto"/>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b/>
                <w:sz w:val="18"/>
                <w:szCs w:val="18"/>
              </w:rPr>
            </w:pPr>
            <w:r w:rsidRPr="0097773B">
              <w:rPr>
                <w:rFonts w:ascii="Calibri" w:eastAsia="Times New Roman" w:hAnsi="Calibri" w:cs="Times New Roman"/>
                <w:b/>
                <w:sz w:val="18"/>
                <w:szCs w:val="18"/>
              </w:rPr>
              <w:t>Ime in priimek</w:t>
            </w:r>
            <w:r w:rsidR="00A50981" w:rsidRPr="0097773B">
              <w:rPr>
                <w:rFonts w:ascii="Calibri" w:eastAsia="Times New Roman" w:hAnsi="Calibri" w:cs="Times New Roman"/>
                <w:b/>
                <w:sz w:val="18"/>
                <w:szCs w:val="18"/>
              </w:rPr>
              <w:t xml:space="preserve"> certificiranih strokovnjakov</w:t>
            </w:r>
          </w:p>
        </w:tc>
        <w:tc>
          <w:tcPr>
            <w:tcW w:w="4324" w:type="dxa"/>
            <w:tcBorders>
              <w:bottom w:val="single" w:sz="12" w:space="0" w:color="auto"/>
              <w:right w:val="single" w:sz="4" w:space="0" w:color="auto"/>
            </w:tcBorders>
            <w:shd w:val="clear" w:color="auto" w:fill="auto"/>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b/>
                <w:sz w:val="18"/>
                <w:szCs w:val="18"/>
              </w:rPr>
            </w:pPr>
            <w:r w:rsidRPr="0097773B">
              <w:rPr>
                <w:rFonts w:ascii="Calibri" w:eastAsia="Times New Roman" w:hAnsi="Calibri" w:cs="Times New Roman"/>
                <w:b/>
                <w:sz w:val="18"/>
                <w:szCs w:val="18"/>
              </w:rPr>
              <w:t>Poslovni odnos do ponudnika</w:t>
            </w:r>
          </w:p>
        </w:tc>
      </w:tr>
      <w:tr w:rsidR="00BA2940" w:rsidRPr="0097773B" w:rsidTr="005B5A33">
        <w:trPr>
          <w:cantSplit/>
          <w:trHeight w:val="284"/>
        </w:trPr>
        <w:tc>
          <w:tcPr>
            <w:tcW w:w="449" w:type="dxa"/>
            <w:tcBorders>
              <w:top w:val="single" w:sz="4" w:space="0" w:color="auto"/>
            </w:tcBorders>
            <w:shd w:val="clear" w:color="auto" w:fill="auto"/>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color w:val="000000"/>
                <w:szCs w:val="20"/>
              </w:rPr>
            </w:pPr>
          </w:p>
        </w:tc>
        <w:tc>
          <w:tcPr>
            <w:tcW w:w="8647" w:type="dxa"/>
            <w:gridSpan w:val="2"/>
            <w:tcBorders>
              <w:top w:val="single" w:sz="4" w:space="0" w:color="auto"/>
              <w:right w:val="single" w:sz="4" w:space="0" w:color="auto"/>
            </w:tcBorders>
            <w:shd w:val="clear" w:color="auto" w:fill="auto"/>
            <w:vAlign w:val="bottom"/>
          </w:tcPr>
          <w:p w:rsidR="00BA2940" w:rsidRPr="0097773B" w:rsidRDefault="00A50981" w:rsidP="00A50981">
            <w:pPr>
              <w:widowControl w:val="0"/>
              <w:autoSpaceDE w:val="0"/>
              <w:autoSpaceDN w:val="0"/>
              <w:adjustRightInd w:val="0"/>
              <w:spacing w:after="0" w:line="240" w:lineRule="auto"/>
              <w:ind w:left="0" w:firstLine="0"/>
              <w:rPr>
                <w:rFonts w:ascii="Calibri" w:eastAsia="Times New Roman" w:hAnsi="Calibri" w:cs="Times New Roman"/>
                <w:szCs w:val="20"/>
              </w:rPr>
            </w:pPr>
            <w:r w:rsidRPr="0097773B">
              <w:rPr>
                <w:rFonts w:ascii="Calibri" w:eastAsia="Times New Roman" w:hAnsi="Calibri" w:cs="Times New Roman"/>
                <w:szCs w:val="20"/>
              </w:rPr>
              <w:t xml:space="preserve">IBM </w:t>
            </w:r>
            <w:proofErr w:type="spellStart"/>
            <w:r w:rsidRPr="0097773B">
              <w:rPr>
                <w:rFonts w:ascii="Calibri" w:eastAsia="Times New Roman" w:hAnsi="Calibri" w:cs="Times New Roman"/>
                <w:szCs w:val="20"/>
              </w:rPr>
              <w:t>Certified</w:t>
            </w:r>
            <w:proofErr w:type="spellEnd"/>
            <w:r w:rsidRPr="0097773B">
              <w:rPr>
                <w:rFonts w:ascii="Calibri" w:eastAsia="Times New Roman" w:hAnsi="Calibri" w:cs="Times New Roman"/>
                <w:szCs w:val="20"/>
              </w:rPr>
              <w:t xml:space="preserve"> </w:t>
            </w:r>
            <w:proofErr w:type="spellStart"/>
            <w:r w:rsidRPr="0097773B">
              <w:rPr>
                <w:rFonts w:ascii="Calibri" w:eastAsia="Times New Roman" w:hAnsi="Calibri" w:cs="Times New Roman"/>
                <w:szCs w:val="20"/>
              </w:rPr>
              <w:t>Advanced</w:t>
            </w:r>
            <w:proofErr w:type="spellEnd"/>
            <w:r w:rsidRPr="0097773B">
              <w:rPr>
                <w:rFonts w:ascii="Calibri" w:eastAsia="Times New Roman" w:hAnsi="Calibri" w:cs="Times New Roman"/>
                <w:szCs w:val="20"/>
              </w:rPr>
              <w:t xml:space="preserve"> </w:t>
            </w:r>
            <w:proofErr w:type="spellStart"/>
            <w:r w:rsidRPr="0097773B">
              <w:rPr>
                <w:rFonts w:ascii="Calibri" w:eastAsia="Times New Roman" w:hAnsi="Calibri" w:cs="Times New Roman"/>
                <w:szCs w:val="20"/>
              </w:rPr>
              <w:t>Deployment</w:t>
            </w:r>
            <w:proofErr w:type="spellEnd"/>
            <w:r w:rsidRPr="0097773B">
              <w:rPr>
                <w:rFonts w:ascii="Calibri" w:eastAsia="Times New Roman" w:hAnsi="Calibri" w:cs="Times New Roman"/>
                <w:szCs w:val="20"/>
              </w:rPr>
              <w:t xml:space="preserve"> Professional – </w:t>
            </w:r>
            <w:proofErr w:type="spellStart"/>
            <w:r w:rsidRPr="0097773B">
              <w:rPr>
                <w:rFonts w:ascii="Calibri" w:eastAsia="Times New Roman" w:hAnsi="Calibri" w:cs="Times New Roman"/>
                <w:szCs w:val="20"/>
              </w:rPr>
              <w:t>Maximo</w:t>
            </w:r>
            <w:proofErr w:type="spellEnd"/>
            <w:r w:rsidRPr="0097773B">
              <w:rPr>
                <w:rFonts w:ascii="Calibri" w:eastAsia="Times New Roman" w:hAnsi="Calibri" w:cs="Times New Roman"/>
                <w:szCs w:val="20"/>
              </w:rPr>
              <w:t xml:space="preserve"> </w:t>
            </w:r>
            <w:proofErr w:type="spellStart"/>
            <w:r w:rsidRPr="0097773B">
              <w:rPr>
                <w:rFonts w:ascii="Calibri" w:eastAsia="Times New Roman" w:hAnsi="Calibri" w:cs="Times New Roman"/>
                <w:szCs w:val="20"/>
              </w:rPr>
              <w:t>Asset</w:t>
            </w:r>
            <w:proofErr w:type="spellEnd"/>
            <w:r w:rsidRPr="0097773B">
              <w:rPr>
                <w:rFonts w:ascii="Calibri" w:eastAsia="Times New Roman" w:hAnsi="Calibri" w:cs="Times New Roman"/>
                <w:szCs w:val="20"/>
              </w:rPr>
              <w:t xml:space="preserve"> Management v7.6 ali novejši</w:t>
            </w:r>
          </w:p>
        </w:tc>
      </w:tr>
      <w:tr w:rsidR="00BA2940" w:rsidRPr="0097773B" w:rsidTr="005B5A33">
        <w:trPr>
          <w:cantSplit/>
          <w:trHeight w:val="284"/>
        </w:trPr>
        <w:tc>
          <w:tcPr>
            <w:tcW w:w="449" w:type="dxa"/>
            <w:tcBorders>
              <w:top w:val="single" w:sz="4" w:space="0" w:color="auto"/>
            </w:tcBorders>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1.</w:t>
            </w:r>
          </w:p>
        </w:tc>
        <w:tc>
          <w:tcPr>
            <w:tcW w:w="4323" w:type="dxa"/>
            <w:tcBorders>
              <w:top w:val="single" w:sz="4" w:space="0" w:color="auto"/>
              <w:right w:val="single" w:sz="4" w:space="0" w:color="auto"/>
            </w:tcBorders>
            <w:shd w:val="clear" w:color="auto" w:fill="FFFFCC"/>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top w:val="single" w:sz="4" w:space="0" w:color="auto"/>
              <w:right w:val="single" w:sz="4" w:space="0" w:color="auto"/>
            </w:tcBorders>
            <w:shd w:val="clear" w:color="auto" w:fill="FFFFCC"/>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r>
      <w:tr w:rsidR="00BA2940" w:rsidRPr="0097773B" w:rsidTr="005B5A33">
        <w:trPr>
          <w:cantSplit/>
          <w:trHeight w:val="284"/>
        </w:trPr>
        <w:tc>
          <w:tcPr>
            <w:tcW w:w="449" w:type="dxa"/>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2.</w:t>
            </w:r>
          </w:p>
        </w:tc>
        <w:tc>
          <w:tcPr>
            <w:tcW w:w="4323" w:type="dxa"/>
            <w:tcBorders>
              <w:right w:val="single" w:sz="4" w:space="0" w:color="auto"/>
            </w:tcBorders>
            <w:shd w:val="clear" w:color="auto" w:fill="FFFFCC"/>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right w:val="single" w:sz="4" w:space="0" w:color="auto"/>
            </w:tcBorders>
            <w:shd w:val="clear" w:color="auto" w:fill="FFFFCC"/>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r>
      <w:tr w:rsidR="00BA2940" w:rsidRPr="0097773B" w:rsidTr="005B5A33">
        <w:trPr>
          <w:cantSplit/>
          <w:trHeight w:val="284"/>
        </w:trPr>
        <w:tc>
          <w:tcPr>
            <w:tcW w:w="449" w:type="dxa"/>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3.</w:t>
            </w:r>
          </w:p>
        </w:tc>
        <w:tc>
          <w:tcPr>
            <w:tcW w:w="4323" w:type="dxa"/>
            <w:tcBorders>
              <w:right w:val="single" w:sz="4" w:space="0" w:color="auto"/>
            </w:tcBorders>
            <w:shd w:val="clear" w:color="auto" w:fill="FFFFCC"/>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right w:val="single" w:sz="4" w:space="0" w:color="auto"/>
            </w:tcBorders>
            <w:shd w:val="clear" w:color="auto" w:fill="FFFFCC"/>
            <w:vAlign w:val="bottom"/>
          </w:tcPr>
          <w:p w:rsidR="00BA2940" w:rsidRPr="0097773B" w:rsidRDefault="00BA2940"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r>
      <w:tr w:rsidR="00C93349" w:rsidRPr="0097773B" w:rsidTr="005B5A33">
        <w:trPr>
          <w:cantSplit/>
          <w:trHeight w:val="284"/>
        </w:trPr>
        <w:tc>
          <w:tcPr>
            <w:tcW w:w="449" w:type="dxa"/>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4.</w:t>
            </w:r>
          </w:p>
        </w:tc>
        <w:tc>
          <w:tcPr>
            <w:tcW w:w="4323" w:type="dxa"/>
            <w:tcBorders>
              <w:right w:val="single" w:sz="4" w:space="0" w:color="auto"/>
            </w:tcBorders>
            <w:shd w:val="clear" w:color="auto" w:fill="FFFFCC"/>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right w:val="single" w:sz="4" w:space="0" w:color="auto"/>
            </w:tcBorders>
            <w:shd w:val="clear" w:color="auto" w:fill="FFFFCC"/>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r>
      <w:tr w:rsidR="00C93349" w:rsidRPr="0097773B" w:rsidTr="000938D3">
        <w:trPr>
          <w:cantSplit/>
          <w:trHeight w:val="284"/>
        </w:trPr>
        <w:tc>
          <w:tcPr>
            <w:tcW w:w="449" w:type="dxa"/>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color w:val="000000"/>
                <w:szCs w:val="20"/>
              </w:rPr>
            </w:pPr>
          </w:p>
        </w:tc>
        <w:tc>
          <w:tcPr>
            <w:tcW w:w="8647" w:type="dxa"/>
            <w:gridSpan w:val="2"/>
            <w:tcBorders>
              <w:right w:val="single" w:sz="4" w:space="0" w:color="auto"/>
            </w:tcBorders>
            <w:shd w:val="clear" w:color="auto" w:fill="auto"/>
            <w:vAlign w:val="bottom"/>
          </w:tcPr>
          <w:p w:rsidR="00C93349" w:rsidRPr="0097773B" w:rsidRDefault="00A50981" w:rsidP="00A50981">
            <w:pPr>
              <w:widowControl w:val="0"/>
              <w:autoSpaceDE w:val="0"/>
              <w:autoSpaceDN w:val="0"/>
              <w:adjustRightInd w:val="0"/>
              <w:spacing w:after="0" w:line="240" w:lineRule="auto"/>
              <w:ind w:left="0" w:firstLine="0"/>
              <w:rPr>
                <w:rFonts w:ascii="Calibri" w:eastAsia="Times New Roman" w:hAnsi="Calibri" w:cs="Times New Roman"/>
                <w:szCs w:val="20"/>
              </w:rPr>
            </w:pPr>
            <w:r w:rsidRPr="0097773B">
              <w:rPr>
                <w:rFonts w:ascii="Calibri" w:eastAsia="Times New Roman" w:hAnsi="Calibri" w:cs="Times New Roman"/>
                <w:szCs w:val="20"/>
              </w:rPr>
              <w:t xml:space="preserve">IBM </w:t>
            </w:r>
            <w:proofErr w:type="spellStart"/>
            <w:r w:rsidRPr="0097773B">
              <w:rPr>
                <w:rFonts w:ascii="Calibri" w:eastAsia="Times New Roman" w:hAnsi="Calibri" w:cs="Times New Roman"/>
                <w:szCs w:val="20"/>
              </w:rPr>
              <w:t>Certified</w:t>
            </w:r>
            <w:proofErr w:type="spellEnd"/>
            <w:r w:rsidRPr="0097773B">
              <w:rPr>
                <w:rFonts w:ascii="Calibri" w:eastAsia="Times New Roman" w:hAnsi="Calibri" w:cs="Times New Roman"/>
                <w:szCs w:val="20"/>
              </w:rPr>
              <w:t xml:space="preserve"> </w:t>
            </w:r>
            <w:proofErr w:type="spellStart"/>
            <w:r w:rsidRPr="0097773B">
              <w:rPr>
                <w:rFonts w:ascii="Calibri" w:eastAsia="Times New Roman" w:hAnsi="Calibri" w:cs="Times New Roman"/>
                <w:szCs w:val="20"/>
              </w:rPr>
              <w:t>Deployment</w:t>
            </w:r>
            <w:proofErr w:type="spellEnd"/>
            <w:r w:rsidRPr="0097773B">
              <w:rPr>
                <w:rFonts w:ascii="Calibri" w:eastAsia="Times New Roman" w:hAnsi="Calibri" w:cs="Times New Roman"/>
                <w:szCs w:val="20"/>
              </w:rPr>
              <w:t xml:space="preserve"> Professional – </w:t>
            </w:r>
            <w:proofErr w:type="spellStart"/>
            <w:r w:rsidRPr="0097773B">
              <w:rPr>
                <w:rFonts w:ascii="Calibri" w:eastAsia="Times New Roman" w:hAnsi="Calibri" w:cs="Times New Roman"/>
                <w:szCs w:val="20"/>
              </w:rPr>
              <w:t>Maximo</w:t>
            </w:r>
            <w:proofErr w:type="spellEnd"/>
            <w:r w:rsidRPr="0097773B">
              <w:rPr>
                <w:rFonts w:ascii="Calibri" w:eastAsia="Times New Roman" w:hAnsi="Calibri" w:cs="Times New Roman"/>
                <w:szCs w:val="20"/>
              </w:rPr>
              <w:t xml:space="preserve"> </w:t>
            </w:r>
            <w:proofErr w:type="spellStart"/>
            <w:r w:rsidRPr="0097773B">
              <w:rPr>
                <w:rFonts w:ascii="Calibri" w:eastAsia="Times New Roman" w:hAnsi="Calibri" w:cs="Times New Roman"/>
                <w:szCs w:val="20"/>
              </w:rPr>
              <w:t>Asset</w:t>
            </w:r>
            <w:proofErr w:type="spellEnd"/>
            <w:r w:rsidRPr="0097773B">
              <w:rPr>
                <w:rFonts w:ascii="Calibri" w:eastAsia="Times New Roman" w:hAnsi="Calibri" w:cs="Times New Roman"/>
                <w:szCs w:val="20"/>
              </w:rPr>
              <w:t xml:space="preserve"> Management v7.6 </w:t>
            </w:r>
            <w:proofErr w:type="spellStart"/>
            <w:r w:rsidRPr="0097773B">
              <w:rPr>
                <w:rFonts w:ascii="Calibri" w:eastAsia="Times New Roman" w:hAnsi="Calibri" w:cs="Times New Roman"/>
                <w:szCs w:val="20"/>
              </w:rPr>
              <w:t>Functional</w:t>
            </w:r>
            <w:proofErr w:type="spellEnd"/>
            <w:r w:rsidRPr="0097773B">
              <w:rPr>
                <w:rFonts w:ascii="Calibri" w:eastAsia="Times New Roman" w:hAnsi="Calibri" w:cs="Times New Roman"/>
                <w:szCs w:val="20"/>
              </w:rPr>
              <w:t xml:space="preserve"> </w:t>
            </w:r>
            <w:proofErr w:type="spellStart"/>
            <w:r w:rsidRPr="0097773B">
              <w:rPr>
                <w:rFonts w:ascii="Calibri" w:eastAsia="Times New Roman" w:hAnsi="Calibri" w:cs="Times New Roman"/>
                <w:szCs w:val="20"/>
              </w:rPr>
              <w:t>Analyst</w:t>
            </w:r>
            <w:proofErr w:type="spellEnd"/>
            <w:r w:rsidRPr="0097773B">
              <w:rPr>
                <w:rFonts w:ascii="Calibri" w:eastAsia="Times New Roman" w:hAnsi="Calibri" w:cs="Times New Roman"/>
                <w:szCs w:val="20"/>
              </w:rPr>
              <w:t xml:space="preserve"> ali novejši</w:t>
            </w:r>
          </w:p>
        </w:tc>
      </w:tr>
      <w:tr w:rsidR="00C93349" w:rsidRPr="0097773B" w:rsidTr="00C93349">
        <w:trPr>
          <w:cantSplit/>
          <w:trHeight w:val="284"/>
        </w:trPr>
        <w:tc>
          <w:tcPr>
            <w:tcW w:w="449" w:type="dxa"/>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1.</w:t>
            </w:r>
          </w:p>
        </w:tc>
        <w:tc>
          <w:tcPr>
            <w:tcW w:w="4323" w:type="dxa"/>
            <w:tcBorders>
              <w:right w:val="single" w:sz="4" w:space="0" w:color="auto"/>
            </w:tcBorders>
            <w:shd w:val="clear" w:color="auto" w:fill="FFFFCC"/>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right w:val="single" w:sz="4" w:space="0" w:color="auto"/>
            </w:tcBorders>
            <w:shd w:val="clear" w:color="auto" w:fill="FFFFCC"/>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szCs w:val="20"/>
              </w:rPr>
            </w:pPr>
          </w:p>
        </w:tc>
      </w:tr>
      <w:tr w:rsidR="00C93349" w:rsidRPr="0097773B" w:rsidTr="00C93349">
        <w:trPr>
          <w:cantSplit/>
          <w:trHeight w:val="284"/>
        </w:trPr>
        <w:tc>
          <w:tcPr>
            <w:tcW w:w="449" w:type="dxa"/>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2.</w:t>
            </w:r>
          </w:p>
        </w:tc>
        <w:tc>
          <w:tcPr>
            <w:tcW w:w="4323" w:type="dxa"/>
            <w:tcBorders>
              <w:right w:val="single" w:sz="4" w:space="0" w:color="auto"/>
            </w:tcBorders>
            <w:shd w:val="clear" w:color="auto" w:fill="FFFFCC"/>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right w:val="single" w:sz="4" w:space="0" w:color="auto"/>
            </w:tcBorders>
            <w:shd w:val="clear" w:color="auto" w:fill="FFFFCC"/>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szCs w:val="20"/>
              </w:rPr>
            </w:pPr>
          </w:p>
        </w:tc>
      </w:tr>
      <w:tr w:rsidR="00C93349" w:rsidRPr="0097773B" w:rsidTr="00C93349">
        <w:trPr>
          <w:cantSplit/>
          <w:trHeight w:val="284"/>
        </w:trPr>
        <w:tc>
          <w:tcPr>
            <w:tcW w:w="449" w:type="dxa"/>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3.</w:t>
            </w:r>
          </w:p>
        </w:tc>
        <w:tc>
          <w:tcPr>
            <w:tcW w:w="4323" w:type="dxa"/>
            <w:tcBorders>
              <w:right w:val="single" w:sz="4" w:space="0" w:color="auto"/>
            </w:tcBorders>
            <w:shd w:val="clear" w:color="auto" w:fill="FFFFCC"/>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right w:val="single" w:sz="4" w:space="0" w:color="auto"/>
            </w:tcBorders>
            <w:shd w:val="clear" w:color="auto" w:fill="FFFFCC"/>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szCs w:val="20"/>
              </w:rPr>
            </w:pPr>
          </w:p>
        </w:tc>
      </w:tr>
      <w:tr w:rsidR="00C93349" w:rsidRPr="0097773B" w:rsidTr="00C93349">
        <w:trPr>
          <w:cantSplit/>
          <w:trHeight w:val="284"/>
        </w:trPr>
        <w:tc>
          <w:tcPr>
            <w:tcW w:w="449" w:type="dxa"/>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4.</w:t>
            </w:r>
          </w:p>
        </w:tc>
        <w:tc>
          <w:tcPr>
            <w:tcW w:w="4323" w:type="dxa"/>
            <w:tcBorders>
              <w:right w:val="single" w:sz="4" w:space="0" w:color="auto"/>
            </w:tcBorders>
            <w:shd w:val="clear" w:color="auto" w:fill="FFFFCC"/>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right w:val="single" w:sz="4" w:space="0" w:color="auto"/>
            </w:tcBorders>
            <w:shd w:val="clear" w:color="auto" w:fill="FFFFCC"/>
            <w:vAlign w:val="bottom"/>
          </w:tcPr>
          <w:p w:rsidR="00C93349" w:rsidRPr="0097773B" w:rsidRDefault="00C93349" w:rsidP="00C93349">
            <w:pPr>
              <w:widowControl w:val="0"/>
              <w:autoSpaceDE w:val="0"/>
              <w:autoSpaceDN w:val="0"/>
              <w:adjustRightInd w:val="0"/>
              <w:spacing w:after="0" w:line="240" w:lineRule="auto"/>
              <w:ind w:left="0" w:firstLine="0"/>
              <w:rPr>
                <w:rFonts w:ascii="Calibri" w:eastAsia="Times New Roman" w:hAnsi="Calibri" w:cs="Times New Roman"/>
                <w:szCs w:val="20"/>
              </w:rPr>
            </w:pPr>
          </w:p>
        </w:tc>
      </w:tr>
      <w:tr w:rsidR="00C93349" w:rsidRPr="0097773B" w:rsidTr="00C93349">
        <w:trPr>
          <w:cantSplit/>
          <w:trHeight w:val="284"/>
        </w:trPr>
        <w:tc>
          <w:tcPr>
            <w:tcW w:w="449" w:type="dxa"/>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color w:val="000000"/>
                <w:szCs w:val="20"/>
              </w:rPr>
            </w:pPr>
          </w:p>
        </w:tc>
        <w:tc>
          <w:tcPr>
            <w:tcW w:w="8647" w:type="dxa"/>
            <w:gridSpan w:val="2"/>
            <w:tcBorders>
              <w:right w:val="single" w:sz="4" w:space="0" w:color="auto"/>
            </w:tcBorders>
            <w:shd w:val="clear" w:color="auto" w:fill="auto"/>
            <w:vAlign w:val="bottom"/>
          </w:tcPr>
          <w:p w:rsidR="00C93349" w:rsidRPr="0097773B" w:rsidRDefault="00A50981" w:rsidP="00A50981">
            <w:pPr>
              <w:widowControl w:val="0"/>
              <w:autoSpaceDE w:val="0"/>
              <w:autoSpaceDN w:val="0"/>
              <w:adjustRightInd w:val="0"/>
              <w:spacing w:after="0" w:line="240" w:lineRule="auto"/>
              <w:ind w:left="0" w:firstLine="0"/>
              <w:rPr>
                <w:rFonts w:ascii="Calibri" w:eastAsia="Times New Roman" w:hAnsi="Calibri" w:cs="Times New Roman"/>
                <w:szCs w:val="20"/>
              </w:rPr>
            </w:pPr>
            <w:r w:rsidRPr="0097773B">
              <w:rPr>
                <w:rFonts w:ascii="Calibri" w:eastAsia="Times New Roman" w:hAnsi="Calibri" w:cs="Times New Roman"/>
                <w:szCs w:val="20"/>
              </w:rPr>
              <w:t xml:space="preserve">IBM </w:t>
            </w:r>
            <w:proofErr w:type="spellStart"/>
            <w:r w:rsidRPr="0097773B">
              <w:rPr>
                <w:rFonts w:ascii="Calibri" w:eastAsia="Times New Roman" w:hAnsi="Calibri" w:cs="Times New Roman"/>
                <w:szCs w:val="20"/>
              </w:rPr>
              <w:t>Certified</w:t>
            </w:r>
            <w:proofErr w:type="spellEnd"/>
            <w:r w:rsidRPr="0097773B">
              <w:rPr>
                <w:rFonts w:ascii="Calibri" w:eastAsia="Times New Roman" w:hAnsi="Calibri" w:cs="Times New Roman"/>
                <w:szCs w:val="20"/>
              </w:rPr>
              <w:t xml:space="preserve"> </w:t>
            </w:r>
            <w:proofErr w:type="spellStart"/>
            <w:r w:rsidRPr="0097773B">
              <w:rPr>
                <w:rFonts w:ascii="Calibri" w:eastAsia="Times New Roman" w:hAnsi="Calibri" w:cs="Times New Roman"/>
                <w:szCs w:val="20"/>
              </w:rPr>
              <w:t>Infrastructure</w:t>
            </w:r>
            <w:proofErr w:type="spellEnd"/>
            <w:r w:rsidRPr="0097773B">
              <w:rPr>
                <w:rFonts w:ascii="Calibri" w:eastAsia="Times New Roman" w:hAnsi="Calibri" w:cs="Times New Roman"/>
                <w:szCs w:val="20"/>
              </w:rPr>
              <w:t xml:space="preserve"> </w:t>
            </w:r>
            <w:proofErr w:type="spellStart"/>
            <w:r w:rsidRPr="0097773B">
              <w:rPr>
                <w:rFonts w:ascii="Calibri" w:eastAsia="Times New Roman" w:hAnsi="Calibri" w:cs="Times New Roman"/>
                <w:szCs w:val="20"/>
              </w:rPr>
              <w:t>Deployment</w:t>
            </w:r>
            <w:proofErr w:type="spellEnd"/>
            <w:r w:rsidRPr="0097773B">
              <w:rPr>
                <w:rFonts w:ascii="Calibri" w:eastAsia="Times New Roman" w:hAnsi="Calibri" w:cs="Times New Roman"/>
                <w:szCs w:val="20"/>
              </w:rPr>
              <w:t xml:space="preserve"> Professional – </w:t>
            </w:r>
            <w:proofErr w:type="spellStart"/>
            <w:r w:rsidRPr="0097773B">
              <w:rPr>
                <w:rFonts w:ascii="Calibri" w:eastAsia="Times New Roman" w:hAnsi="Calibri" w:cs="Times New Roman"/>
                <w:szCs w:val="20"/>
              </w:rPr>
              <w:t>Maximo</w:t>
            </w:r>
            <w:proofErr w:type="spellEnd"/>
            <w:r w:rsidRPr="0097773B">
              <w:rPr>
                <w:rFonts w:ascii="Calibri" w:eastAsia="Times New Roman" w:hAnsi="Calibri" w:cs="Times New Roman"/>
                <w:szCs w:val="20"/>
              </w:rPr>
              <w:t xml:space="preserve"> </w:t>
            </w:r>
            <w:proofErr w:type="spellStart"/>
            <w:r w:rsidRPr="0097773B">
              <w:rPr>
                <w:rFonts w:ascii="Calibri" w:eastAsia="Times New Roman" w:hAnsi="Calibri" w:cs="Times New Roman"/>
                <w:szCs w:val="20"/>
              </w:rPr>
              <w:t>Asset</w:t>
            </w:r>
            <w:proofErr w:type="spellEnd"/>
            <w:r w:rsidRPr="0097773B">
              <w:rPr>
                <w:rFonts w:ascii="Calibri" w:eastAsia="Times New Roman" w:hAnsi="Calibri" w:cs="Times New Roman"/>
                <w:szCs w:val="20"/>
              </w:rPr>
              <w:t xml:space="preserve"> Management v7.6 ali novejši</w:t>
            </w:r>
          </w:p>
        </w:tc>
      </w:tr>
      <w:tr w:rsidR="00C93349" w:rsidRPr="0097773B" w:rsidTr="005B5A33">
        <w:trPr>
          <w:cantSplit/>
          <w:trHeight w:val="284"/>
        </w:trPr>
        <w:tc>
          <w:tcPr>
            <w:tcW w:w="449" w:type="dxa"/>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1.</w:t>
            </w:r>
          </w:p>
        </w:tc>
        <w:tc>
          <w:tcPr>
            <w:tcW w:w="4323" w:type="dxa"/>
            <w:tcBorders>
              <w:right w:val="single" w:sz="4" w:space="0" w:color="auto"/>
            </w:tcBorders>
            <w:shd w:val="clear" w:color="auto" w:fill="FFFFCC"/>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right w:val="single" w:sz="4" w:space="0" w:color="auto"/>
            </w:tcBorders>
            <w:shd w:val="clear" w:color="auto" w:fill="FFFFCC"/>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r>
      <w:tr w:rsidR="00C93349" w:rsidRPr="0097773B" w:rsidTr="005B5A33">
        <w:trPr>
          <w:cantSplit/>
          <w:trHeight w:val="284"/>
        </w:trPr>
        <w:tc>
          <w:tcPr>
            <w:tcW w:w="449" w:type="dxa"/>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2.</w:t>
            </w:r>
          </w:p>
        </w:tc>
        <w:tc>
          <w:tcPr>
            <w:tcW w:w="4323" w:type="dxa"/>
            <w:tcBorders>
              <w:right w:val="single" w:sz="4" w:space="0" w:color="auto"/>
            </w:tcBorders>
            <w:shd w:val="clear" w:color="auto" w:fill="FFFFCC"/>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right w:val="single" w:sz="4" w:space="0" w:color="auto"/>
            </w:tcBorders>
            <w:shd w:val="clear" w:color="auto" w:fill="FFFFCC"/>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r>
      <w:tr w:rsidR="00C93349" w:rsidRPr="0097773B" w:rsidTr="005B5A33">
        <w:trPr>
          <w:cantSplit/>
          <w:trHeight w:val="284"/>
        </w:trPr>
        <w:tc>
          <w:tcPr>
            <w:tcW w:w="449" w:type="dxa"/>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3.</w:t>
            </w:r>
          </w:p>
        </w:tc>
        <w:tc>
          <w:tcPr>
            <w:tcW w:w="4323" w:type="dxa"/>
            <w:tcBorders>
              <w:right w:val="single" w:sz="4" w:space="0" w:color="auto"/>
            </w:tcBorders>
            <w:shd w:val="clear" w:color="auto" w:fill="FFFFCC"/>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right w:val="single" w:sz="4" w:space="0" w:color="auto"/>
            </w:tcBorders>
            <w:shd w:val="clear" w:color="auto" w:fill="FFFFCC"/>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r>
      <w:tr w:rsidR="00C93349" w:rsidRPr="0097773B" w:rsidTr="005B5A33">
        <w:trPr>
          <w:cantSplit/>
          <w:trHeight w:val="284"/>
        </w:trPr>
        <w:tc>
          <w:tcPr>
            <w:tcW w:w="449" w:type="dxa"/>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color w:val="000000"/>
                <w:szCs w:val="20"/>
              </w:rPr>
            </w:pPr>
            <w:r w:rsidRPr="0097773B">
              <w:rPr>
                <w:rFonts w:ascii="Calibri" w:eastAsia="Times New Roman" w:hAnsi="Calibri" w:cs="Times New Roman"/>
                <w:color w:val="000000"/>
                <w:szCs w:val="20"/>
              </w:rPr>
              <w:t>4.</w:t>
            </w:r>
          </w:p>
        </w:tc>
        <w:tc>
          <w:tcPr>
            <w:tcW w:w="4323" w:type="dxa"/>
            <w:tcBorders>
              <w:right w:val="single" w:sz="4" w:space="0" w:color="auto"/>
            </w:tcBorders>
            <w:shd w:val="clear" w:color="auto" w:fill="FFFFCC"/>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c>
          <w:tcPr>
            <w:tcW w:w="4324" w:type="dxa"/>
            <w:tcBorders>
              <w:right w:val="single" w:sz="4" w:space="0" w:color="auto"/>
            </w:tcBorders>
            <w:shd w:val="clear" w:color="auto" w:fill="FFFFCC"/>
            <w:vAlign w:val="bottom"/>
          </w:tcPr>
          <w:p w:rsidR="00C93349" w:rsidRPr="0097773B" w:rsidRDefault="00C93349" w:rsidP="00BA2940">
            <w:pPr>
              <w:widowControl w:val="0"/>
              <w:autoSpaceDE w:val="0"/>
              <w:autoSpaceDN w:val="0"/>
              <w:adjustRightInd w:val="0"/>
              <w:spacing w:after="0" w:line="240" w:lineRule="auto"/>
              <w:ind w:left="0" w:firstLine="0"/>
              <w:rPr>
                <w:rFonts w:ascii="Calibri" w:eastAsia="Times New Roman" w:hAnsi="Calibri" w:cs="Times New Roman"/>
                <w:szCs w:val="20"/>
              </w:rPr>
            </w:pPr>
          </w:p>
        </w:tc>
      </w:tr>
    </w:tbl>
    <w:p w:rsidR="00BA2940" w:rsidRPr="0097773B" w:rsidRDefault="00BA2940" w:rsidP="00BA2940">
      <w:pPr>
        <w:spacing w:after="0" w:line="240" w:lineRule="auto"/>
        <w:ind w:left="0" w:firstLine="0"/>
        <w:rPr>
          <w:rFonts w:ascii="Calibri" w:eastAsia="Times New Roman" w:hAnsi="Calibri" w:cs="Times New Roman"/>
          <w:szCs w:val="20"/>
        </w:rPr>
      </w:pPr>
    </w:p>
    <w:p w:rsidR="00BA2940" w:rsidRPr="00BA2940" w:rsidRDefault="00BA2940" w:rsidP="00BA2940">
      <w:pPr>
        <w:spacing w:after="0" w:line="240" w:lineRule="auto"/>
        <w:ind w:left="0" w:firstLine="0"/>
        <w:rPr>
          <w:rFonts w:ascii="Calibri" w:eastAsia="Times New Roman" w:hAnsi="Calibri"/>
          <w:szCs w:val="20"/>
        </w:rPr>
      </w:pPr>
      <w:r w:rsidRPr="0097773B">
        <w:rPr>
          <w:rFonts w:ascii="Calibri" w:eastAsia="Times New Roman" w:hAnsi="Calibri"/>
          <w:b/>
          <w:szCs w:val="20"/>
        </w:rPr>
        <w:t>Vsi</w:t>
      </w:r>
      <w:r w:rsidRPr="0097773B">
        <w:rPr>
          <w:rFonts w:ascii="Calibri" w:eastAsia="Times New Roman" w:hAnsi="Calibri"/>
          <w:szCs w:val="20"/>
        </w:rPr>
        <w:t xml:space="preserve"> v tem obrazcu navedeni posamezniki za naročnika Slovenske železnice, d.o.o. </w:t>
      </w:r>
      <w:r w:rsidRPr="0097773B">
        <w:rPr>
          <w:rFonts w:ascii="Calibri" w:eastAsia="Times New Roman" w:hAnsi="Calibri"/>
          <w:b/>
          <w:szCs w:val="20"/>
        </w:rPr>
        <w:t>obvezno in ves čas</w:t>
      </w:r>
      <w:r w:rsidRPr="0097773B">
        <w:rPr>
          <w:rFonts w:ascii="Calibri" w:eastAsia="Times New Roman" w:hAnsi="Calibri"/>
          <w:szCs w:val="20"/>
        </w:rPr>
        <w:t xml:space="preserve"> trajanja pogodbe sodelujejo pri izvedbi pogodbenih obveznosti.</w:t>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120" w:line="240" w:lineRule="auto"/>
        <w:ind w:left="0" w:firstLine="0"/>
        <w:rPr>
          <w:rFonts w:ascii="Calibri" w:eastAsia="Times New Roman" w:hAnsi="Calibri"/>
          <w:szCs w:val="20"/>
        </w:rPr>
      </w:pPr>
      <w:r w:rsidRPr="00BA2940">
        <w:rPr>
          <w:rFonts w:ascii="Calibri" w:eastAsia="Times New Roman" w:hAnsi="Calibri"/>
          <w:szCs w:val="20"/>
        </w:rPr>
        <w:t>V primeru spremembe iz opravičljivih razlogov mora izvajalec zagotoviti posameznika, ki izpolnjuje vse zahteve iz te razpisne dokumentacije, objavljene na:</w:t>
      </w:r>
    </w:p>
    <w:tbl>
      <w:tblPr>
        <w:tblStyle w:val="Tabelamrea12"/>
        <w:tblW w:w="0" w:type="auto"/>
        <w:tblInd w:w="284" w:type="dxa"/>
        <w:tblLook w:val="04A0" w:firstRow="1" w:lastRow="0" w:firstColumn="1" w:lastColumn="0" w:noHBand="0" w:noVBand="1"/>
      </w:tblPr>
      <w:tblGrid>
        <w:gridCol w:w="2518"/>
        <w:gridCol w:w="3436"/>
      </w:tblGrid>
      <w:tr w:rsidR="00BA2940" w:rsidRPr="00BA2940" w:rsidTr="005B5A33">
        <w:trPr>
          <w:trHeight w:val="284"/>
        </w:trPr>
        <w:tc>
          <w:tcPr>
            <w:tcW w:w="2518" w:type="dxa"/>
            <w:vAlign w:val="bottom"/>
          </w:tcPr>
          <w:p w:rsidR="00BA2940" w:rsidRPr="00BA2940" w:rsidRDefault="00BA2940" w:rsidP="00BA2940">
            <w:pPr>
              <w:spacing w:after="0" w:line="240" w:lineRule="auto"/>
              <w:ind w:left="0" w:firstLine="0"/>
              <w:rPr>
                <w:rFonts w:ascii="Calibri" w:eastAsia="Times New Roman" w:hAnsi="Calibri" w:cs="Times New Roman"/>
                <w:noProof/>
              </w:rPr>
            </w:pPr>
            <w:r w:rsidRPr="00BA2940">
              <w:rPr>
                <w:rFonts w:ascii="Calibri" w:eastAsia="Times New Roman" w:hAnsi="Calibri" w:cs="Times New Roman"/>
              </w:rPr>
              <w:t>Portalu javnih naročil RS št.</w:t>
            </w:r>
          </w:p>
        </w:tc>
        <w:tc>
          <w:tcPr>
            <w:tcW w:w="3436" w:type="dxa"/>
            <w:shd w:val="clear" w:color="auto" w:fill="FFFFCC"/>
            <w:vAlign w:val="bottom"/>
          </w:tcPr>
          <w:p w:rsidR="00BA2940" w:rsidRPr="00BA2940" w:rsidRDefault="00BA2940" w:rsidP="00BA2940">
            <w:pPr>
              <w:spacing w:after="0" w:line="240" w:lineRule="auto"/>
              <w:ind w:left="0" w:firstLine="0"/>
              <w:jc w:val="right"/>
              <w:rPr>
                <w:rFonts w:ascii="Calibri" w:eastAsia="Times New Roman" w:hAnsi="Calibri" w:cs="Times New Roman"/>
                <w:noProof/>
              </w:rPr>
            </w:pPr>
          </w:p>
        </w:tc>
      </w:tr>
      <w:tr w:rsidR="00BA2940" w:rsidRPr="00BA2940" w:rsidTr="005B5A33">
        <w:trPr>
          <w:trHeight w:val="284"/>
        </w:trPr>
        <w:tc>
          <w:tcPr>
            <w:tcW w:w="2518" w:type="dxa"/>
            <w:vAlign w:val="bottom"/>
          </w:tcPr>
          <w:p w:rsidR="00BA2940" w:rsidRPr="00BA2940" w:rsidRDefault="00BA2940" w:rsidP="00BA2940">
            <w:pPr>
              <w:spacing w:after="0" w:line="240" w:lineRule="auto"/>
              <w:ind w:left="0" w:firstLine="0"/>
              <w:rPr>
                <w:rFonts w:ascii="Calibri" w:eastAsia="Times New Roman" w:hAnsi="Calibri" w:cs="Times New Roman"/>
                <w:noProof/>
              </w:rPr>
            </w:pPr>
            <w:r w:rsidRPr="00BA2940">
              <w:rPr>
                <w:rFonts w:ascii="Calibri" w:eastAsia="Times New Roman" w:hAnsi="Calibri" w:cs="Times New Roman"/>
              </w:rPr>
              <w:t>Portalu EU (TED/SIMAP) št.</w:t>
            </w:r>
          </w:p>
        </w:tc>
        <w:tc>
          <w:tcPr>
            <w:tcW w:w="3436" w:type="dxa"/>
            <w:shd w:val="clear" w:color="auto" w:fill="FFFFCC"/>
            <w:vAlign w:val="bottom"/>
          </w:tcPr>
          <w:p w:rsidR="00BA2940" w:rsidRPr="00BA2940" w:rsidRDefault="00BA2940" w:rsidP="00BA2940">
            <w:pPr>
              <w:spacing w:after="0" w:line="240" w:lineRule="auto"/>
              <w:ind w:left="0" w:firstLine="0"/>
              <w:jc w:val="right"/>
              <w:rPr>
                <w:rFonts w:ascii="Calibri" w:eastAsia="Times New Roman" w:hAnsi="Calibri" w:cs="Times New Roman"/>
                <w:noProof/>
              </w:rPr>
            </w:pPr>
          </w:p>
        </w:tc>
      </w:tr>
    </w:tbl>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sectPr w:rsidR="00BA2940" w:rsidRPr="00BA2940" w:rsidSect="005B5A33">
          <w:headerReference w:type="first" r:id="rId39"/>
          <w:footerReference w:type="first" r:id="rId40"/>
          <w:pgSz w:w="11907" w:h="16840" w:code="9"/>
          <w:pgMar w:top="1134" w:right="1134" w:bottom="1134" w:left="1134" w:header="454" w:footer="454" w:gutter="0"/>
          <w:cols w:space="708"/>
        </w:sectPr>
      </w:pPr>
      <w:r w:rsidRPr="00BA2940">
        <w:rPr>
          <w:rFonts w:ascii="Calibri" w:eastAsia="Times New Roman" w:hAnsi="Calibri"/>
          <w:szCs w:val="20"/>
        </w:rPr>
        <w:t>in pridobiti soglasje naročnika.</w:t>
      </w:r>
    </w:p>
    <w:p w:rsidR="00BA2940" w:rsidRPr="00BA2940" w:rsidRDefault="00BD615D" w:rsidP="00BA2940">
      <w:pPr>
        <w:spacing w:after="0" w:line="240" w:lineRule="auto"/>
        <w:ind w:left="0" w:firstLine="0"/>
        <w:rPr>
          <w:rFonts w:ascii="Calibri" w:eastAsia="Times New Roman" w:hAnsi="Calibri"/>
          <w:b/>
          <w:szCs w:val="20"/>
        </w:rPr>
      </w:pPr>
      <w:r>
        <w:rPr>
          <w:rFonts w:ascii="Calibri" w:eastAsia="Times New Roman" w:hAnsi="Calibri"/>
          <w:b/>
          <w:szCs w:val="20"/>
        </w:rPr>
        <w:lastRenderedPageBreak/>
        <w:t xml:space="preserve">Razpisni obrazec </w:t>
      </w:r>
      <w:r w:rsidR="001D691B">
        <w:rPr>
          <w:rFonts w:ascii="Calibri" w:eastAsia="Times New Roman" w:hAnsi="Calibri"/>
          <w:b/>
          <w:szCs w:val="20"/>
        </w:rPr>
        <w:t>7</w:t>
      </w:r>
      <w:r>
        <w:rPr>
          <w:rFonts w:ascii="Calibri" w:eastAsia="Times New Roman" w:hAnsi="Calibri"/>
          <w:b/>
          <w:szCs w:val="20"/>
        </w:rPr>
        <w:t xml:space="preserve">: </w:t>
      </w:r>
      <w:r w:rsidR="00BA2940" w:rsidRPr="00BA2940">
        <w:rPr>
          <w:rFonts w:ascii="Calibri" w:eastAsia="Times New Roman" w:hAnsi="Calibri"/>
          <w:b/>
          <w:smallCaps/>
          <w:szCs w:val="20"/>
          <w:shd w:val="clear" w:color="auto" w:fill="FFFFFF"/>
        </w:rPr>
        <w:t xml:space="preserve">Vzorec </w:t>
      </w:r>
      <w:r w:rsidR="00EF053A">
        <w:rPr>
          <w:rFonts w:ascii="Calibri" w:eastAsia="Times New Roman" w:hAnsi="Calibri"/>
          <w:b/>
          <w:smallCaps/>
          <w:szCs w:val="20"/>
          <w:shd w:val="clear" w:color="auto" w:fill="FFFFFF"/>
        </w:rPr>
        <w:t>bančne garancije</w:t>
      </w:r>
      <w:r w:rsidR="00BA2940" w:rsidRPr="00BA2940">
        <w:rPr>
          <w:rFonts w:ascii="Calibri" w:eastAsia="Times New Roman" w:hAnsi="Calibri"/>
          <w:b/>
          <w:smallCaps/>
          <w:szCs w:val="20"/>
          <w:shd w:val="clear" w:color="auto" w:fill="FFFFFF"/>
        </w:rPr>
        <w:t xml:space="preserve"> za zavarovanje resnosti ponudbe</w:t>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b/>
          <w:szCs w:val="20"/>
        </w:rPr>
      </w:pPr>
      <w:r w:rsidRPr="00BA2940">
        <w:rPr>
          <w:rFonts w:ascii="Calibri" w:eastAsia="Times New Roman" w:hAnsi="Calibri"/>
          <w:b/>
          <w:szCs w:val="20"/>
        </w:rPr>
        <w:t>Naziv, naslov in SWIFT ključ banke</w:t>
      </w:r>
    </w:p>
    <w:p w:rsidR="00BA2940" w:rsidRPr="00BA2940" w:rsidRDefault="00BA2940" w:rsidP="00BA2940">
      <w:pPr>
        <w:spacing w:after="0" w:line="240" w:lineRule="auto"/>
        <w:ind w:left="0" w:firstLine="0"/>
        <w:rPr>
          <w:rFonts w:ascii="Calibri" w:eastAsia="Times New Roman" w:hAnsi="Calibri"/>
          <w:szCs w:val="20"/>
          <w:u w:val="dotted"/>
          <w:shd w:val="clear" w:color="auto" w:fill="FFFFCC"/>
        </w:rPr>
      </w:pP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p>
    <w:p w:rsidR="00BA2940" w:rsidRPr="00BA2940" w:rsidRDefault="00BA2940" w:rsidP="00BA2940">
      <w:pPr>
        <w:spacing w:after="0" w:line="240" w:lineRule="auto"/>
        <w:ind w:left="0" w:firstLine="0"/>
        <w:rPr>
          <w:rFonts w:ascii="Calibri" w:eastAsia="Times New Roman" w:hAnsi="Calibri"/>
          <w:szCs w:val="20"/>
          <w:u w:val="dotted"/>
          <w:shd w:val="clear" w:color="auto" w:fill="FFFFCC"/>
        </w:rPr>
      </w:pP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p>
    <w:p w:rsidR="00BA2940" w:rsidRPr="00BA2940" w:rsidRDefault="00BA2940" w:rsidP="00BA2940">
      <w:pPr>
        <w:spacing w:after="0" w:line="240" w:lineRule="auto"/>
        <w:ind w:left="0" w:firstLine="0"/>
        <w:rPr>
          <w:rFonts w:ascii="Calibri" w:eastAsia="Times New Roman" w:hAnsi="Calibri"/>
          <w:szCs w:val="20"/>
          <w:u w:val="dotted"/>
          <w:shd w:val="clear" w:color="auto" w:fill="FFFFCC"/>
        </w:rPr>
      </w:pP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b/>
          <w:szCs w:val="20"/>
        </w:rPr>
      </w:pPr>
      <w:r w:rsidRPr="00BA2940">
        <w:rPr>
          <w:rFonts w:ascii="Calibri" w:eastAsia="Times New Roman" w:hAnsi="Calibri"/>
          <w:b/>
          <w:szCs w:val="20"/>
        </w:rPr>
        <w:t>Naziv in naslov naročnika javnega naročila</w:t>
      </w: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Slovenske železnice, d.o.o.</w:t>
      </w: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Kolodvorska 11</w:t>
      </w: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1506 Ljubljana</w:t>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b/>
          <w:szCs w:val="20"/>
        </w:rPr>
      </w:pPr>
      <w:r w:rsidRPr="00BA2940">
        <w:rPr>
          <w:rFonts w:ascii="Calibri" w:eastAsia="Times New Roman" w:hAnsi="Calibri"/>
          <w:b/>
          <w:szCs w:val="20"/>
        </w:rPr>
        <w:t>Datum izdaje zavarovanja</w:t>
      </w:r>
    </w:p>
    <w:p w:rsidR="00BA2940" w:rsidRPr="00BA2940" w:rsidRDefault="00BA2940" w:rsidP="00BA2940">
      <w:pPr>
        <w:spacing w:after="0" w:line="240" w:lineRule="auto"/>
        <w:ind w:left="0" w:firstLine="0"/>
        <w:rPr>
          <w:rFonts w:ascii="Calibri" w:eastAsia="Times New Roman" w:hAnsi="Calibri"/>
          <w:szCs w:val="20"/>
          <w:u w:val="dotted"/>
          <w:shd w:val="clear" w:color="auto" w:fill="FFFFCC"/>
        </w:rPr>
      </w:pP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Vrsta garancije:</w:t>
      </w:r>
      <w:r w:rsidRPr="00BA2940">
        <w:rPr>
          <w:rFonts w:ascii="Calibri" w:eastAsia="Times New Roman" w:hAnsi="Calibri"/>
          <w:szCs w:val="20"/>
        </w:rPr>
        <w:t xml:space="preserve"> bančna garancija za zavarovanje resnosti ponudbe</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 xml:space="preserve">Številka garancije: </w:t>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Times New Roman" w:hAnsi="Calibri"/>
          <w:b/>
          <w:szCs w:val="20"/>
        </w:rPr>
        <w:t xml:space="preserve"> </w:t>
      </w:r>
      <w:r w:rsidRPr="00BA2940">
        <w:rPr>
          <w:rFonts w:ascii="Calibri" w:eastAsia="Times New Roman" w:hAnsi="Calibri"/>
          <w:i/>
          <w:szCs w:val="20"/>
        </w:rPr>
        <w:t>(vpiše se številka zavarovanja)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Garant:</w:t>
      </w:r>
      <w:r w:rsidRPr="00BA2940">
        <w:rPr>
          <w:rFonts w:ascii="Calibri" w:eastAsia="Times New Roman" w:hAnsi="Calibri"/>
          <w:szCs w:val="20"/>
        </w:rPr>
        <w:t xml:space="preserve"> </w:t>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Times New Roman" w:hAnsi="Calibri"/>
          <w:szCs w:val="20"/>
        </w:rPr>
        <w:t xml:space="preserve"> </w:t>
      </w:r>
      <w:r w:rsidRPr="00BA2940">
        <w:rPr>
          <w:rFonts w:ascii="Calibri" w:eastAsia="Times New Roman" w:hAnsi="Calibri"/>
          <w:i/>
          <w:szCs w:val="20"/>
        </w:rPr>
        <w:t>(vpiše se ime in naslov banke v kraju izdaje)</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 xml:space="preserve">NAROČNIK: </w:t>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Calibri" w:hAnsi="Calibri" w:cs="Times New Roman"/>
          <w:color w:val="000000"/>
          <w:szCs w:val="20"/>
          <w:shd w:val="clear" w:color="auto" w:fill="FFFFCC"/>
        </w:rPr>
        <w:tab/>
      </w:r>
      <w:r w:rsidRPr="00BA2940">
        <w:rPr>
          <w:rFonts w:ascii="Calibri" w:eastAsia="Times New Roman" w:hAnsi="Calibri"/>
          <w:b/>
          <w:szCs w:val="20"/>
        </w:rPr>
        <w:t xml:space="preserve"> </w:t>
      </w:r>
      <w:r w:rsidRPr="00BA2940">
        <w:rPr>
          <w:rFonts w:ascii="Calibri" w:eastAsia="Times New Roman" w:hAnsi="Calibri"/>
          <w:i/>
          <w:szCs w:val="20"/>
        </w:rPr>
        <w:t>(vpiše se ime in naslov naročnika zavarovanja, tj. v postopku javnega naročanja izbranega ponudnika)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UPRAVIČENEC:</w:t>
      </w:r>
      <w:r w:rsidRPr="00BA2940">
        <w:rPr>
          <w:rFonts w:ascii="Calibri" w:eastAsia="Times New Roman" w:hAnsi="Calibri"/>
          <w:szCs w:val="20"/>
        </w:rPr>
        <w:t xml:space="preserve"> </w:t>
      </w:r>
      <w:r w:rsidRPr="00BA2940">
        <w:rPr>
          <w:rFonts w:ascii="Calibri" w:eastAsia="Times New Roman" w:hAnsi="Calibri"/>
          <w:szCs w:val="20"/>
          <w:highlight w:val="yellow"/>
        </w:rPr>
        <w:fldChar w:fldCharType="begin">
          <w:ffData>
            <w:name w:val="Besedilo2"/>
            <w:enabled/>
            <w:calcOnExit w:val="0"/>
            <w:textInput/>
          </w:ffData>
        </w:fldChar>
      </w:r>
      <w:r w:rsidRPr="00BA2940">
        <w:rPr>
          <w:rFonts w:ascii="Calibri" w:eastAsia="Times New Roman" w:hAnsi="Calibri"/>
          <w:szCs w:val="20"/>
          <w:highlight w:val="yellow"/>
        </w:rPr>
        <w:instrText xml:space="preserve"> FORMTEXT </w:instrText>
      </w:r>
      <w:r w:rsidRPr="00BA2940">
        <w:rPr>
          <w:rFonts w:ascii="Calibri" w:eastAsia="Times New Roman" w:hAnsi="Calibri"/>
          <w:szCs w:val="20"/>
          <w:highlight w:val="yellow"/>
        </w:rPr>
      </w:r>
      <w:r w:rsidRPr="00BA2940">
        <w:rPr>
          <w:rFonts w:ascii="Calibri" w:eastAsia="Times New Roman" w:hAnsi="Calibri"/>
          <w:szCs w:val="20"/>
          <w:highlight w:val="yellow"/>
        </w:rPr>
        <w:fldChar w:fldCharType="separate"/>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ascii="Calibri" w:eastAsia="Times New Roman" w:hAnsi="Calibri"/>
          <w:szCs w:val="20"/>
          <w:highlight w:val="yellow"/>
        </w:rPr>
        <w:fldChar w:fldCharType="end"/>
      </w:r>
      <w:r w:rsidRPr="00BA2940">
        <w:rPr>
          <w:rFonts w:ascii="Calibri" w:eastAsia="Times New Roman" w:hAnsi="Calibri"/>
          <w:szCs w:val="20"/>
        </w:rPr>
        <w:t xml:space="preserve">  </w:t>
      </w:r>
      <w:r w:rsidRPr="00BA2940">
        <w:rPr>
          <w:rFonts w:ascii="Calibri" w:eastAsia="Times New Roman" w:hAnsi="Calibri"/>
          <w:i/>
          <w:szCs w:val="20"/>
        </w:rPr>
        <w:t>(vpiše se naročnika javnega naročila)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i/>
          <w:szCs w:val="20"/>
        </w:rPr>
      </w:pPr>
      <w:r w:rsidRPr="00BA2940">
        <w:rPr>
          <w:rFonts w:ascii="Calibri" w:eastAsia="Times New Roman" w:hAnsi="Calibri"/>
          <w:b/>
          <w:szCs w:val="20"/>
        </w:rPr>
        <w:t xml:space="preserve">OSNOVNI POSEL: </w:t>
      </w:r>
      <w:r w:rsidRPr="00BA2940">
        <w:rPr>
          <w:rFonts w:ascii="Calibri" w:eastAsia="Times New Roman" w:hAnsi="Calibri"/>
          <w:szCs w:val="20"/>
        </w:rPr>
        <w:t>obveznost naročnika zavarovanja iz oddane ponudbe na javni razpis za</w:t>
      </w:r>
      <w:r w:rsidRPr="00BA2940">
        <w:rPr>
          <w:rFonts w:ascii="Calibri" w:eastAsia="Times New Roman" w:hAnsi="Calibri"/>
          <w:i/>
          <w:szCs w:val="20"/>
        </w:rPr>
        <w:t xml:space="preserve"> </w:t>
      </w:r>
      <w:r w:rsidRPr="00BA2940">
        <w:rPr>
          <w:rFonts w:ascii="Calibri" w:eastAsia="Times New Roman" w:hAnsi="Calibri"/>
          <w:szCs w:val="20"/>
          <w:highlight w:val="yellow"/>
        </w:rPr>
        <w:fldChar w:fldCharType="begin">
          <w:ffData>
            <w:name w:val="Besedilo2"/>
            <w:enabled/>
            <w:calcOnExit w:val="0"/>
            <w:textInput/>
          </w:ffData>
        </w:fldChar>
      </w:r>
      <w:r w:rsidRPr="00BA2940">
        <w:rPr>
          <w:rFonts w:ascii="Calibri" w:eastAsia="Times New Roman" w:hAnsi="Calibri"/>
          <w:szCs w:val="20"/>
          <w:highlight w:val="yellow"/>
        </w:rPr>
        <w:instrText xml:space="preserve"> FORMTEXT </w:instrText>
      </w:r>
      <w:r w:rsidRPr="00BA2940">
        <w:rPr>
          <w:rFonts w:ascii="Calibri" w:eastAsia="Times New Roman" w:hAnsi="Calibri"/>
          <w:szCs w:val="20"/>
          <w:highlight w:val="yellow"/>
        </w:rPr>
      </w:r>
      <w:r w:rsidRPr="00BA2940">
        <w:rPr>
          <w:rFonts w:ascii="Calibri" w:eastAsia="Times New Roman" w:hAnsi="Calibri"/>
          <w:szCs w:val="20"/>
          <w:highlight w:val="yellow"/>
        </w:rPr>
        <w:fldChar w:fldCharType="separate"/>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ascii="Calibri" w:eastAsia="Times New Roman" w:hAnsi="Calibri"/>
          <w:szCs w:val="20"/>
          <w:highlight w:val="yellow"/>
        </w:rPr>
        <w:fldChar w:fldCharType="end"/>
      </w:r>
      <w:r w:rsidRPr="00BA2940">
        <w:rPr>
          <w:rFonts w:ascii="Calibri" w:eastAsia="Times New Roman" w:hAnsi="Calibri"/>
          <w:szCs w:val="20"/>
        </w:rPr>
        <w:t xml:space="preserve"> </w:t>
      </w:r>
      <w:r w:rsidRPr="00BA2940">
        <w:rPr>
          <w:rFonts w:ascii="Calibri" w:eastAsia="Times New Roman" w:hAnsi="Calibri"/>
          <w:i/>
          <w:szCs w:val="20"/>
        </w:rPr>
        <w:t>(vpiše se predmet javnega naročila)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i/>
          <w:szCs w:val="20"/>
        </w:rPr>
        <w:t xml:space="preserve"> </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 xml:space="preserve">ZNESEK IN VALUTA: </w:t>
      </w:r>
      <w:r w:rsidRPr="00BA2940">
        <w:rPr>
          <w:rFonts w:ascii="Calibri" w:eastAsia="Times New Roman" w:hAnsi="Calibri"/>
          <w:szCs w:val="20"/>
          <w:highlight w:val="yellow"/>
        </w:rPr>
        <w:fldChar w:fldCharType="begin">
          <w:ffData>
            <w:name w:val="Besedilo2"/>
            <w:enabled/>
            <w:calcOnExit w:val="0"/>
            <w:textInput/>
          </w:ffData>
        </w:fldChar>
      </w:r>
      <w:r w:rsidRPr="00BA2940">
        <w:rPr>
          <w:rFonts w:ascii="Calibri" w:eastAsia="Times New Roman" w:hAnsi="Calibri"/>
          <w:szCs w:val="20"/>
          <w:highlight w:val="yellow"/>
        </w:rPr>
        <w:instrText xml:space="preserve"> FORMTEXT </w:instrText>
      </w:r>
      <w:r w:rsidRPr="00BA2940">
        <w:rPr>
          <w:rFonts w:ascii="Calibri" w:eastAsia="Times New Roman" w:hAnsi="Calibri"/>
          <w:szCs w:val="20"/>
          <w:highlight w:val="yellow"/>
        </w:rPr>
      </w:r>
      <w:r w:rsidRPr="00BA2940">
        <w:rPr>
          <w:rFonts w:ascii="Calibri" w:eastAsia="Times New Roman" w:hAnsi="Calibri"/>
          <w:szCs w:val="20"/>
          <w:highlight w:val="yellow"/>
        </w:rPr>
        <w:fldChar w:fldCharType="separate"/>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ascii="Calibri" w:eastAsia="Times New Roman" w:hAnsi="Calibri"/>
          <w:szCs w:val="20"/>
          <w:highlight w:val="yellow"/>
        </w:rPr>
        <w:fldChar w:fldCharType="end"/>
      </w:r>
      <w:r w:rsidRPr="00BA2940">
        <w:rPr>
          <w:rFonts w:ascii="Calibri" w:eastAsia="Times New Roman" w:hAnsi="Calibri"/>
          <w:szCs w:val="20"/>
        </w:rPr>
        <w:t xml:space="preserve"> </w:t>
      </w:r>
      <w:r w:rsidRPr="00BA2940">
        <w:rPr>
          <w:rFonts w:ascii="Calibri" w:eastAsia="Times New Roman" w:hAnsi="Calibri"/>
          <w:i/>
          <w:szCs w:val="20"/>
        </w:rPr>
        <w:t>(vpiše se najvišji znesek s številko in besedo ter valuta)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 xml:space="preserve">LISTINE, KI JIH JE POLEG IZJAVE TREBA PRILOŽITI ZAHTEVI ZA PLAČILO IN SE IZRECNO ZAHTEVAJO V SPODNJEM BESEDILU: </w:t>
      </w:r>
      <w:r w:rsidRPr="00BA2940">
        <w:rPr>
          <w:rFonts w:ascii="Calibri" w:eastAsia="Times New Roman" w:hAnsi="Calibri"/>
          <w:szCs w:val="20"/>
          <w:highlight w:val="yellow"/>
        </w:rPr>
        <w:fldChar w:fldCharType="begin">
          <w:ffData>
            <w:name w:val="Besedilo2"/>
            <w:enabled/>
            <w:calcOnExit w:val="0"/>
            <w:textInput/>
          </w:ffData>
        </w:fldChar>
      </w:r>
      <w:r w:rsidRPr="00BA2940">
        <w:rPr>
          <w:rFonts w:ascii="Calibri" w:eastAsia="Times New Roman" w:hAnsi="Calibri"/>
          <w:szCs w:val="20"/>
          <w:highlight w:val="yellow"/>
        </w:rPr>
        <w:instrText xml:space="preserve"> FORMTEXT </w:instrText>
      </w:r>
      <w:r w:rsidRPr="00BA2940">
        <w:rPr>
          <w:rFonts w:ascii="Calibri" w:eastAsia="Times New Roman" w:hAnsi="Calibri"/>
          <w:szCs w:val="20"/>
          <w:highlight w:val="yellow"/>
        </w:rPr>
      </w:r>
      <w:r w:rsidRPr="00BA2940">
        <w:rPr>
          <w:rFonts w:ascii="Calibri" w:eastAsia="Times New Roman" w:hAnsi="Calibri"/>
          <w:szCs w:val="20"/>
          <w:highlight w:val="yellow"/>
        </w:rPr>
        <w:fldChar w:fldCharType="separate"/>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ascii="Calibri" w:eastAsia="Times New Roman" w:hAnsi="Calibri"/>
          <w:szCs w:val="20"/>
          <w:highlight w:val="yellow"/>
        </w:rPr>
        <w:fldChar w:fldCharType="end"/>
      </w:r>
      <w:r w:rsidRPr="00BA2940">
        <w:rPr>
          <w:rFonts w:ascii="Calibri" w:eastAsia="Times New Roman" w:hAnsi="Calibri"/>
          <w:szCs w:val="20"/>
        </w:rPr>
        <w:t xml:space="preserve"> </w:t>
      </w:r>
      <w:r w:rsidRPr="00BA2940">
        <w:rPr>
          <w:rFonts w:ascii="Calibri" w:eastAsia="Times New Roman" w:hAnsi="Calibri"/>
          <w:i/>
          <w:szCs w:val="20"/>
        </w:rPr>
        <w:t>(nobena/navede se listina)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JEZIK V ZAHTEVANIH LISTINAH:</w:t>
      </w:r>
      <w:r w:rsidRPr="00BA2940">
        <w:rPr>
          <w:rFonts w:ascii="Calibri" w:eastAsia="Times New Roman" w:hAnsi="Calibri"/>
          <w:szCs w:val="20"/>
        </w:rPr>
        <w:t xml:space="preserve"> slovenski</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OBLIKA PREDLOŽITVE:</w:t>
      </w:r>
      <w:r w:rsidRPr="00BA2940">
        <w:rPr>
          <w:rFonts w:ascii="Calibri" w:eastAsia="Times New Roman" w:hAnsi="Calibri"/>
          <w:szCs w:val="20"/>
        </w:rPr>
        <w:t xml:space="preserve"> v papirni obliki s priporočeno pošto ali katerokoli obliko hitre pošte ali v elektronski obliki po SWIFT sistemu na naslov </w:t>
      </w:r>
      <w:r w:rsidRPr="00BA2940">
        <w:rPr>
          <w:rFonts w:ascii="Calibri" w:eastAsia="Times New Roman" w:hAnsi="Calibri"/>
          <w:szCs w:val="20"/>
          <w:highlight w:val="yellow"/>
        </w:rPr>
        <w:fldChar w:fldCharType="begin">
          <w:ffData>
            <w:name w:val="Besedilo2"/>
            <w:enabled/>
            <w:calcOnExit w:val="0"/>
            <w:textInput/>
          </w:ffData>
        </w:fldChar>
      </w:r>
      <w:r w:rsidRPr="00BA2940">
        <w:rPr>
          <w:rFonts w:ascii="Calibri" w:eastAsia="Times New Roman" w:hAnsi="Calibri"/>
          <w:szCs w:val="20"/>
          <w:highlight w:val="yellow"/>
        </w:rPr>
        <w:instrText xml:space="preserve"> FORMTEXT </w:instrText>
      </w:r>
      <w:r w:rsidRPr="00BA2940">
        <w:rPr>
          <w:rFonts w:ascii="Calibri" w:eastAsia="Times New Roman" w:hAnsi="Calibri"/>
          <w:szCs w:val="20"/>
          <w:highlight w:val="yellow"/>
        </w:rPr>
      </w:r>
      <w:r w:rsidRPr="00BA2940">
        <w:rPr>
          <w:rFonts w:ascii="Calibri" w:eastAsia="Times New Roman" w:hAnsi="Calibri"/>
          <w:szCs w:val="20"/>
          <w:highlight w:val="yellow"/>
        </w:rPr>
        <w:fldChar w:fldCharType="separate"/>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ascii="Calibri" w:eastAsia="Times New Roman" w:hAnsi="Calibri"/>
          <w:szCs w:val="20"/>
          <w:highlight w:val="yellow"/>
        </w:rPr>
        <w:fldChar w:fldCharType="end"/>
      </w:r>
      <w:r w:rsidRPr="00BA2940">
        <w:rPr>
          <w:rFonts w:ascii="Calibri" w:eastAsia="Times New Roman" w:hAnsi="Calibri"/>
          <w:szCs w:val="20"/>
        </w:rPr>
        <w:t xml:space="preserve"> </w:t>
      </w:r>
      <w:r w:rsidRPr="00BA2940">
        <w:rPr>
          <w:rFonts w:ascii="Calibri" w:eastAsia="Times New Roman" w:hAnsi="Calibri"/>
          <w:i/>
          <w:szCs w:val="20"/>
        </w:rPr>
        <w:t>(navede se SWIFT naslova garanta)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KRAJ PREDLOŽITVE:</w:t>
      </w:r>
      <w:r w:rsidRPr="00BA2940">
        <w:rPr>
          <w:rFonts w:ascii="Calibri" w:eastAsia="Times New Roman" w:hAnsi="Calibri"/>
          <w:szCs w:val="20"/>
        </w:rPr>
        <w:t xml:space="preserve"> </w:t>
      </w:r>
      <w:r w:rsidRPr="00BA2940">
        <w:rPr>
          <w:rFonts w:ascii="Calibri" w:eastAsia="Times New Roman" w:hAnsi="Calibri"/>
          <w:szCs w:val="20"/>
          <w:highlight w:val="yellow"/>
        </w:rPr>
        <w:fldChar w:fldCharType="begin">
          <w:ffData>
            <w:name w:val="Besedilo2"/>
            <w:enabled/>
            <w:calcOnExit w:val="0"/>
            <w:textInput/>
          </w:ffData>
        </w:fldChar>
      </w:r>
      <w:r w:rsidRPr="00BA2940">
        <w:rPr>
          <w:rFonts w:ascii="Calibri" w:eastAsia="Times New Roman" w:hAnsi="Calibri"/>
          <w:szCs w:val="20"/>
          <w:highlight w:val="yellow"/>
        </w:rPr>
        <w:instrText xml:space="preserve"> FORMTEXT </w:instrText>
      </w:r>
      <w:r w:rsidRPr="00BA2940">
        <w:rPr>
          <w:rFonts w:ascii="Calibri" w:eastAsia="Times New Roman" w:hAnsi="Calibri"/>
          <w:szCs w:val="20"/>
          <w:highlight w:val="yellow"/>
        </w:rPr>
      </w:r>
      <w:r w:rsidRPr="00BA2940">
        <w:rPr>
          <w:rFonts w:ascii="Calibri" w:eastAsia="Times New Roman" w:hAnsi="Calibri"/>
          <w:szCs w:val="20"/>
          <w:highlight w:val="yellow"/>
        </w:rPr>
        <w:fldChar w:fldCharType="separate"/>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ascii="Calibri" w:eastAsia="Times New Roman" w:hAnsi="Calibri"/>
          <w:szCs w:val="20"/>
          <w:highlight w:val="yellow"/>
        </w:rPr>
        <w:fldChar w:fldCharType="end"/>
      </w:r>
      <w:r w:rsidRPr="00BA2940">
        <w:rPr>
          <w:rFonts w:ascii="Calibri" w:eastAsia="Times New Roman" w:hAnsi="Calibri"/>
          <w:szCs w:val="20"/>
        </w:rPr>
        <w:t xml:space="preserve"> </w:t>
      </w:r>
      <w:r w:rsidRPr="00BA2940">
        <w:rPr>
          <w:rFonts w:ascii="Calibri" w:eastAsia="Times New Roman" w:hAnsi="Calibri"/>
          <w:i/>
          <w:szCs w:val="20"/>
        </w:rPr>
        <w:t>(garant vpiše naslov podružnice, kjer se opravi predložitev papirnih listin, ali elektronski naslov za predložitev v elektronski obliki, kot na primer garantov SWIFT naslov)</w:t>
      </w:r>
      <w:r w:rsidRPr="00BA2940">
        <w:rPr>
          <w:rFonts w:ascii="Calibri" w:eastAsia="Times New Roman" w:hAnsi="Calibri"/>
          <w:szCs w:val="20"/>
        </w:rPr>
        <w:t xml:space="preserve"> </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szCs w:val="20"/>
        </w:rPr>
        <w:t>Ne glede na navedeno, se predložitev papirnih listin lahko opravi v katerikoli podružnici garanta na območju Republike Slovenije.</w:t>
      </w:r>
      <w:r w:rsidRPr="00BA2940" w:rsidDel="00D4087F">
        <w:rPr>
          <w:rFonts w:ascii="Calibri" w:eastAsia="Times New Roman" w:hAnsi="Calibri"/>
          <w:szCs w:val="20"/>
        </w:rPr>
        <w:t xml:space="preserve"> </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 xml:space="preserve">DATUM VELJAVNOSTI: </w:t>
      </w:r>
      <w:r w:rsidRPr="00BA2940">
        <w:rPr>
          <w:rFonts w:ascii="Calibri" w:eastAsia="Times New Roman" w:hAnsi="Calibri"/>
          <w:szCs w:val="20"/>
          <w:highlight w:val="yellow"/>
        </w:rPr>
        <w:fldChar w:fldCharType="begin">
          <w:ffData>
            <w:name w:val="Besedilo2"/>
            <w:enabled/>
            <w:calcOnExit w:val="0"/>
            <w:textInput>
              <w:default w:val="DD. MM. LLLL"/>
            </w:textInput>
          </w:ffData>
        </w:fldChar>
      </w:r>
      <w:r w:rsidRPr="00BA2940">
        <w:rPr>
          <w:rFonts w:ascii="Calibri" w:eastAsia="Times New Roman" w:hAnsi="Calibri"/>
          <w:szCs w:val="20"/>
          <w:highlight w:val="yellow"/>
        </w:rPr>
        <w:instrText xml:space="preserve"> FORMTEXT </w:instrText>
      </w:r>
      <w:r w:rsidRPr="00BA2940">
        <w:rPr>
          <w:rFonts w:ascii="Calibri" w:eastAsia="Times New Roman" w:hAnsi="Calibri"/>
          <w:szCs w:val="20"/>
          <w:highlight w:val="yellow"/>
        </w:rPr>
      </w:r>
      <w:r w:rsidRPr="00BA2940">
        <w:rPr>
          <w:rFonts w:ascii="Calibri" w:eastAsia="Times New Roman" w:hAnsi="Calibri"/>
          <w:szCs w:val="20"/>
          <w:highlight w:val="yellow"/>
        </w:rPr>
        <w:fldChar w:fldCharType="separate"/>
      </w:r>
      <w:r w:rsidRPr="00BA2940">
        <w:rPr>
          <w:rFonts w:ascii="Calibri" w:eastAsia="Times New Roman" w:hAnsi="Calibri"/>
          <w:noProof/>
          <w:szCs w:val="20"/>
          <w:highlight w:val="yellow"/>
        </w:rPr>
        <w:t>DD. MM. LLLL</w:t>
      </w:r>
      <w:r w:rsidRPr="00BA2940">
        <w:rPr>
          <w:rFonts w:ascii="Calibri" w:eastAsia="Times New Roman" w:hAnsi="Calibri"/>
          <w:szCs w:val="20"/>
          <w:highlight w:val="yellow"/>
        </w:rPr>
        <w:fldChar w:fldCharType="end"/>
      </w:r>
      <w:r w:rsidRPr="00BA2940">
        <w:rPr>
          <w:rFonts w:ascii="Calibri" w:eastAsia="Times New Roman" w:hAnsi="Calibri"/>
          <w:szCs w:val="20"/>
        </w:rPr>
        <w:t xml:space="preserve"> </w:t>
      </w:r>
      <w:r w:rsidRPr="00BA2940">
        <w:rPr>
          <w:rFonts w:ascii="Calibri" w:eastAsia="Times New Roman" w:hAnsi="Calibri"/>
          <w:i/>
          <w:szCs w:val="20"/>
        </w:rPr>
        <w:t>(vpiše se datum zapadlosti zavarovanja)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STRANKA, KI JE DOLŽNA PLAČATI STROŠKE:</w:t>
      </w:r>
      <w:r w:rsidRPr="00BA2940">
        <w:rPr>
          <w:rFonts w:ascii="Calibri" w:eastAsia="Times New Roman" w:hAnsi="Calibri"/>
          <w:szCs w:val="20"/>
        </w:rPr>
        <w:t xml:space="preserve"> </w:t>
      </w:r>
      <w:r w:rsidRPr="00BA2940">
        <w:rPr>
          <w:rFonts w:ascii="Calibri" w:eastAsia="Times New Roman" w:hAnsi="Calibri"/>
          <w:szCs w:val="20"/>
          <w:highlight w:val="yellow"/>
        </w:rPr>
        <w:fldChar w:fldCharType="begin">
          <w:ffData>
            <w:name w:val="Besedilo2"/>
            <w:enabled/>
            <w:calcOnExit w:val="0"/>
            <w:textInput/>
          </w:ffData>
        </w:fldChar>
      </w:r>
      <w:r w:rsidRPr="00BA2940">
        <w:rPr>
          <w:rFonts w:ascii="Calibri" w:eastAsia="Times New Roman" w:hAnsi="Calibri"/>
          <w:szCs w:val="20"/>
          <w:highlight w:val="yellow"/>
        </w:rPr>
        <w:instrText xml:space="preserve"> FORMTEXT </w:instrText>
      </w:r>
      <w:r w:rsidRPr="00BA2940">
        <w:rPr>
          <w:rFonts w:ascii="Calibri" w:eastAsia="Times New Roman" w:hAnsi="Calibri"/>
          <w:szCs w:val="20"/>
          <w:highlight w:val="yellow"/>
        </w:rPr>
      </w:r>
      <w:r w:rsidRPr="00BA2940">
        <w:rPr>
          <w:rFonts w:ascii="Calibri" w:eastAsia="Times New Roman" w:hAnsi="Calibri"/>
          <w:szCs w:val="20"/>
          <w:highlight w:val="yellow"/>
        </w:rPr>
        <w:fldChar w:fldCharType="separate"/>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eastAsia="Times New Roman"/>
          <w:noProof/>
          <w:szCs w:val="20"/>
          <w:highlight w:val="yellow"/>
        </w:rPr>
        <w:t> </w:t>
      </w:r>
      <w:r w:rsidRPr="00BA2940">
        <w:rPr>
          <w:rFonts w:ascii="Calibri" w:eastAsia="Times New Roman" w:hAnsi="Calibri"/>
          <w:szCs w:val="20"/>
          <w:highlight w:val="yellow"/>
        </w:rPr>
        <w:fldChar w:fldCharType="end"/>
      </w:r>
      <w:r w:rsidRPr="00BA2940">
        <w:rPr>
          <w:rFonts w:ascii="Calibri" w:eastAsia="Times New Roman" w:hAnsi="Calibri"/>
          <w:szCs w:val="20"/>
        </w:rPr>
        <w:t xml:space="preserve"> </w:t>
      </w:r>
      <w:r w:rsidRPr="00BA2940">
        <w:rPr>
          <w:rFonts w:ascii="Calibri" w:eastAsia="Times New Roman" w:hAnsi="Calibri"/>
          <w:i/>
          <w:szCs w:val="20"/>
        </w:rPr>
        <w:t>(vpiše se ime naročnika zavarovanja, tj. v postopku javnega naročanja izbranega ponudnika)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b/>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szCs w:val="20"/>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sectPr w:rsidR="00BA2940" w:rsidRPr="00BA2940" w:rsidSect="005B5A33">
          <w:headerReference w:type="first" r:id="rId41"/>
          <w:footerReference w:type="first" r:id="rId42"/>
          <w:pgSz w:w="11907" w:h="16839" w:code="9"/>
          <w:pgMar w:top="1134" w:right="1134" w:bottom="1134" w:left="1134" w:header="454" w:footer="454" w:gutter="0"/>
          <w:cols w:space="708"/>
        </w:sect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szCs w:val="20"/>
        </w:rPr>
        <w:lastRenderedPageBreak/>
        <w:t>Zavarovanje/garancija se lahko unovči iz naslednjih razlogov, ki morajo biti navedeni v izjavi upravičenca oziroma zahtevi za plačilo:</w:t>
      </w:r>
    </w:p>
    <w:p w:rsidR="00BA2940" w:rsidRPr="00BA2940" w:rsidRDefault="00BA2940" w:rsidP="00132B57">
      <w:pPr>
        <w:numPr>
          <w:ilvl w:val="0"/>
          <w:numId w:val="47"/>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Calibri" w:eastAsia="Times New Roman" w:hAnsi="Calibri"/>
          <w:szCs w:val="20"/>
        </w:rPr>
      </w:pPr>
      <w:r w:rsidRPr="00BA2940">
        <w:rPr>
          <w:rFonts w:ascii="Calibri" w:eastAsia="Times New Roman" w:hAnsi="Calibri"/>
          <w:szCs w:val="20"/>
        </w:rPr>
        <w:t>naročnik zavarovanja/garancije je umaknil ponudbo po poteku roka za prejem ponudb ali nedopustno spremenil ponudbo v času njene veljavnosti; ali</w:t>
      </w:r>
    </w:p>
    <w:p w:rsidR="00BA2940" w:rsidRPr="00BA2940" w:rsidRDefault="00BA2940" w:rsidP="00132B57">
      <w:pPr>
        <w:numPr>
          <w:ilvl w:val="0"/>
          <w:numId w:val="47"/>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Calibri" w:eastAsia="Times New Roman" w:hAnsi="Calibri"/>
          <w:szCs w:val="20"/>
        </w:rPr>
      </w:pPr>
      <w:r w:rsidRPr="00BA2940">
        <w:rPr>
          <w:rFonts w:ascii="Calibri" w:eastAsia="Times New Roman" w:hAnsi="Calibri"/>
          <w:szCs w:val="20"/>
        </w:rPr>
        <w:t>izbrani naročnik zavarovanja/garancije na poziv upravičenca ni podpisal pogodbe; ali</w:t>
      </w:r>
    </w:p>
    <w:p w:rsidR="00BA2940" w:rsidRPr="00BA2940" w:rsidRDefault="00BA2940" w:rsidP="00132B57">
      <w:pPr>
        <w:numPr>
          <w:ilvl w:val="0"/>
          <w:numId w:val="47"/>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Calibri" w:eastAsia="Times New Roman" w:hAnsi="Calibri"/>
          <w:szCs w:val="20"/>
        </w:rPr>
      </w:pPr>
      <w:r w:rsidRPr="00BA2940">
        <w:rPr>
          <w:rFonts w:ascii="Calibri" w:eastAsia="Times New Roman" w:hAnsi="Calibri"/>
          <w:szCs w:val="20"/>
        </w:rPr>
        <w:t>izbrani naročnik zavarovanja/garancije ni predložil zavarovanja/garancije za dobro izvedbo pogodbenih obveznosti v skladu s pogoji naročila.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szCs w:val="20"/>
        </w:rPr>
        <w:t>Katerokoli zahtevo za plačilo po tem zavarovanju moramo prejeti na datum veljavnosti zavarovanja ali pred njim v zgoraj navedenem kraju predložitve.</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szCs w:val="20"/>
        </w:rPr>
        <w:t>Morebitne spore v zvezi s tem zavarovanjem rešuje stvarno pristojno sodišče v Ljubljani po slovenskem pravu.</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szCs w:val="20"/>
        </w:rPr>
        <w:t>Za to zavarovanje/garancijo veljajo Enotna Pravila za Garancije na Poziv (EPGP) revizija iz leta 2010, izdana pri MTZ pod št. 758.</w:t>
      </w:r>
    </w:p>
    <w:p w:rsidR="00BA2940" w:rsidRPr="00BA2940" w:rsidRDefault="00BA2940" w:rsidP="00BA2940">
      <w:pPr>
        <w:spacing w:after="0" w:line="240" w:lineRule="auto"/>
        <w:ind w:left="0" w:firstLine="0"/>
        <w:rPr>
          <w:rFonts w:ascii="Calibri" w:eastAsia="Times New Roman" w:hAnsi="Calibri"/>
          <w:szCs w:val="20"/>
          <w:shd w:val="clear" w:color="auto" w:fill="FFFFFF"/>
        </w:rPr>
      </w:pPr>
    </w:p>
    <w:p w:rsidR="00BA2940" w:rsidRPr="00BA2940" w:rsidRDefault="00BA2940" w:rsidP="00BA2940">
      <w:pPr>
        <w:spacing w:after="0" w:line="240" w:lineRule="auto"/>
        <w:ind w:left="0" w:firstLine="0"/>
        <w:rPr>
          <w:rFonts w:ascii="Calibri" w:eastAsia="Times New Roman" w:hAnsi="Calibri"/>
          <w:szCs w:val="20"/>
          <w:shd w:val="clear" w:color="auto" w:fill="FFFFFF"/>
        </w:rPr>
      </w:pPr>
    </w:p>
    <w:p w:rsidR="00BA2940" w:rsidRPr="00BA2940" w:rsidRDefault="00BA2940" w:rsidP="00BA2940">
      <w:pPr>
        <w:spacing w:after="0" w:line="240" w:lineRule="auto"/>
        <w:ind w:left="0" w:firstLine="0"/>
        <w:rPr>
          <w:rFonts w:ascii="Calibri" w:eastAsia="Times New Roman" w:hAnsi="Calibri"/>
          <w:szCs w:val="20"/>
          <w:shd w:val="clear" w:color="auto" w:fill="FFFFFF"/>
        </w:rPr>
      </w:pPr>
    </w:p>
    <w:p w:rsidR="00BA2940" w:rsidRPr="00BA2940" w:rsidRDefault="00BA2940" w:rsidP="00BA2940">
      <w:pPr>
        <w:spacing w:after="0" w:line="240" w:lineRule="auto"/>
        <w:ind w:left="0" w:firstLine="0"/>
        <w:rPr>
          <w:rFonts w:ascii="Calibri" w:eastAsia="Times New Roman" w:hAnsi="Calibri"/>
          <w:szCs w:val="20"/>
          <w:shd w:val="clear" w:color="auto" w:fill="FFFFFF"/>
        </w:rPr>
      </w:pPr>
    </w:p>
    <w:p w:rsidR="00BA2940" w:rsidRPr="00BA2940" w:rsidRDefault="00896453" w:rsidP="00BA2940">
      <w:pPr>
        <w:spacing w:after="0" w:line="240" w:lineRule="auto"/>
        <w:ind w:left="0" w:firstLine="0"/>
        <w:rPr>
          <w:rFonts w:ascii="Calibri" w:eastAsia="Times New Roman" w:hAnsi="Calibri"/>
          <w:szCs w:val="20"/>
        </w:rPr>
      </w:pP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sidR="00BA2940" w:rsidRPr="00BA2940">
        <w:rPr>
          <w:rFonts w:ascii="Calibri" w:eastAsia="Times New Roman" w:hAnsi="Calibri"/>
          <w:szCs w:val="20"/>
        </w:rPr>
        <w:tab/>
      </w:r>
      <w:r w:rsidR="00BA2940" w:rsidRPr="00BA2940">
        <w:rPr>
          <w:rFonts w:ascii="Calibri" w:eastAsia="Times New Roman" w:hAnsi="Calibri"/>
          <w:szCs w:val="20"/>
        </w:rPr>
        <w:tab/>
      </w:r>
      <w:r w:rsidR="00BA2940" w:rsidRPr="00BA2940">
        <w:rPr>
          <w:rFonts w:ascii="Calibri" w:eastAsia="Times New Roman" w:hAnsi="Calibri"/>
          <w:szCs w:val="20"/>
          <w:shd w:val="clear" w:color="auto" w:fill="FFFFCC"/>
        </w:rPr>
        <w:t>Garant</w:t>
      </w:r>
    </w:p>
    <w:p w:rsidR="00BA2940" w:rsidRPr="00BA2940" w:rsidRDefault="00896453" w:rsidP="00BA2940">
      <w:pPr>
        <w:spacing w:after="0" w:line="240" w:lineRule="auto"/>
        <w:ind w:left="0" w:firstLine="0"/>
        <w:rPr>
          <w:rFonts w:ascii="Calibri" w:eastAsia="Times New Roman" w:hAnsi="Calibri"/>
          <w:szCs w:val="20"/>
          <w:shd w:val="clear" w:color="auto" w:fill="D9D9D9"/>
        </w:rPr>
        <w:sectPr w:rsidR="00BA2940" w:rsidRPr="00BA2940" w:rsidSect="005B5A33">
          <w:pgSz w:w="11907" w:h="16839" w:code="9"/>
          <w:pgMar w:top="1134" w:right="1134" w:bottom="1134" w:left="1134" w:header="454" w:footer="454" w:gutter="0"/>
          <w:cols w:space="708"/>
        </w:sectPr>
      </w:pP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sidR="00BA2940" w:rsidRPr="00BA2940">
        <w:rPr>
          <w:rFonts w:ascii="Calibri" w:eastAsia="Times New Roman" w:hAnsi="Calibri"/>
          <w:szCs w:val="20"/>
        </w:rPr>
        <w:tab/>
      </w:r>
      <w:r w:rsidR="00BA2940" w:rsidRPr="00BA2940">
        <w:rPr>
          <w:rFonts w:ascii="Calibri" w:eastAsia="Times New Roman" w:hAnsi="Calibri"/>
          <w:szCs w:val="20"/>
        </w:rPr>
        <w:tab/>
      </w:r>
      <w:r w:rsidR="00BA2940" w:rsidRPr="00BA2940">
        <w:rPr>
          <w:rFonts w:ascii="Calibri" w:eastAsia="Times New Roman" w:hAnsi="Calibri"/>
          <w:szCs w:val="20"/>
          <w:shd w:val="clear" w:color="auto" w:fill="FFFFCC"/>
        </w:rPr>
        <w:t>(žig in podpis)</w:t>
      </w:r>
    </w:p>
    <w:p w:rsidR="00BA2940" w:rsidRPr="00BA2940" w:rsidRDefault="00BD615D" w:rsidP="00BA2940">
      <w:pPr>
        <w:spacing w:after="0" w:line="240" w:lineRule="auto"/>
        <w:ind w:left="1843" w:hanging="1843"/>
        <w:rPr>
          <w:rFonts w:ascii="Calibri" w:eastAsia="Times New Roman" w:hAnsi="Calibri"/>
          <w:b/>
          <w:szCs w:val="20"/>
          <w:shd w:val="clear" w:color="auto" w:fill="FFFFFF"/>
        </w:rPr>
      </w:pPr>
      <w:r>
        <w:rPr>
          <w:rFonts w:ascii="Calibri" w:eastAsia="Times New Roman" w:hAnsi="Calibri"/>
          <w:b/>
          <w:szCs w:val="20"/>
          <w:shd w:val="clear" w:color="auto" w:fill="FFFFFF"/>
        </w:rPr>
        <w:lastRenderedPageBreak/>
        <w:t xml:space="preserve">Razpisni obrazec </w:t>
      </w:r>
      <w:r w:rsidR="001D691B">
        <w:rPr>
          <w:rFonts w:ascii="Calibri" w:eastAsia="Times New Roman" w:hAnsi="Calibri"/>
          <w:b/>
          <w:szCs w:val="20"/>
          <w:shd w:val="clear" w:color="auto" w:fill="FFFFFF"/>
        </w:rPr>
        <w:t>8</w:t>
      </w:r>
      <w:r>
        <w:rPr>
          <w:rFonts w:ascii="Calibri" w:eastAsia="Times New Roman" w:hAnsi="Calibri"/>
          <w:b/>
          <w:szCs w:val="20"/>
          <w:shd w:val="clear" w:color="auto" w:fill="FFFFFF"/>
        </w:rPr>
        <w:t xml:space="preserve">: </w:t>
      </w:r>
      <w:r w:rsidR="00BA2940" w:rsidRPr="00BA2940">
        <w:rPr>
          <w:rFonts w:ascii="Calibri" w:eastAsia="Times New Roman" w:hAnsi="Calibri"/>
          <w:b/>
          <w:smallCaps/>
          <w:szCs w:val="20"/>
          <w:shd w:val="clear" w:color="auto" w:fill="FFFFFF"/>
        </w:rPr>
        <w:t>Vzorec bančne garancije za zavarovanje dobre izvedbe pogodbenih obveznosti</w:t>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b/>
          <w:szCs w:val="20"/>
        </w:rPr>
      </w:pPr>
      <w:r w:rsidRPr="00BA2940">
        <w:rPr>
          <w:rFonts w:ascii="Calibri" w:eastAsia="Times New Roman" w:hAnsi="Calibri"/>
          <w:b/>
          <w:szCs w:val="20"/>
        </w:rPr>
        <w:t>Naziv, naslov in SWIFT ključ banke</w:t>
      </w:r>
    </w:p>
    <w:p w:rsidR="00BA2940" w:rsidRPr="00BA2940" w:rsidRDefault="00BA2940" w:rsidP="00BA2940">
      <w:pPr>
        <w:spacing w:after="0" w:line="240" w:lineRule="auto"/>
        <w:ind w:left="0" w:firstLine="0"/>
        <w:rPr>
          <w:rFonts w:ascii="Calibri" w:eastAsia="Times New Roman" w:hAnsi="Calibri"/>
          <w:szCs w:val="20"/>
          <w:u w:val="dotted"/>
          <w:shd w:val="clear" w:color="auto" w:fill="FFFFCC"/>
        </w:rPr>
      </w:pP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p>
    <w:p w:rsidR="00BA2940" w:rsidRPr="00BA2940" w:rsidRDefault="00BA2940" w:rsidP="00BA2940">
      <w:pPr>
        <w:spacing w:after="0" w:line="240" w:lineRule="auto"/>
        <w:ind w:left="0" w:firstLine="0"/>
        <w:rPr>
          <w:rFonts w:ascii="Calibri" w:eastAsia="Times New Roman" w:hAnsi="Calibri"/>
          <w:szCs w:val="20"/>
          <w:u w:val="dotted"/>
          <w:shd w:val="clear" w:color="auto" w:fill="FFFFCC"/>
        </w:rPr>
      </w:pP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p>
    <w:p w:rsidR="00BA2940" w:rsidRPr="00BA2940" w:rsidRDefault="00BA2940" w:rsidP="00BA2940">
      <w:pPr>
        <w:spacing w:after="0" w:line="240" w:lineRule="auto"/>
        <w:ind w:left="0" w:firstLine="0"/>
        <w:rPr>
          <w:rFonts w:ascii="Calibri" w:eastAsia="Times New Roman" w:hAnsi="Calibri"/>
          <w:szCs w:val="20"/>
          <w:u w:val="dotted"/>
          <w:shd w:val="clear" w:color="auto" w:fill="FFFFCC"/>
        </w:rPr>
      </w:pP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b/>
          <w:szCs w:val="20"/>
        </w:rPr>
      </w:pPr>
      <w:r w:rsidRPr="00BA2940">
        <w:rPr>
          <w:rFonts w:ascii="Calibri" w:eastAsia="Times New Roman" w:hAnsi="Calibri"/>
          <w:b/>
          <w:szCs w:val="20"/>
        </w:rPr>
        <w:t>Naziv in naslov naročnika javnega naročila</w:t>
      </w: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Slovenske železnice, d.o.o.</w:t>
      </w: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Kolodvorska 11</w:t>
      </w: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1506 Ljubljana</w:t>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b/>
          <w:szCs w:val="20"/>
        </w:rPr>
      </w:pPr>
      <w:r w:rsidRPr="00BA2940">
        <w:rPr>
          <w:rFonts w:ascii="Calibri" w:eastAsia="Times New Roman" w:hAnsi="Calibri"/>
          <w:b/>
          <w:szCs w:val="20"/>
        </w:rPr>
        <w:t>Datum izdaje zavarovanja</w:t>
      </w:r>
    </w:p>
    <w:p w:rsidR="00BA2940" w:rsidRPr="00BA2940" w:rsidRDefault="00BA2940" w:rsidP="00BA2940">
      <w:pPr>
        <w:spacing w:after="0" w:line="240" w:lineRule="auto"/>
        <w:ind w:left="0" w:firstLine="0"/>
        <w:rPr>
          <w:rFonts w:ascii="Calibri" w:eastAsia="Times New Roman" w:hAnsi="Calibri"/>
          <w:szCs w:val="20"/>
          <w:u w:val="dotted"/>
          <w:shd w:val="clear" w:color="auto" w:fill="FFFFCC"/>
        </w:rPr>
      </w:pP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Vrsta garancije:</w:t>
      </w:r>
      <w:r w:rsidRPr="00BA2940">
        <w:rPr>
          <w:rFonts w:ascii="Calibri" w:eastAsia="Times New Roman" w:hAnsi="Calibri"/>
          <w:szCs w:val="20"/>
        </w:rPr>
        <w:t xml:space="preserve"> bančna garancija za zavarovanje dobre izvedbe pogodbenih obveznosti</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 xml:space="preserve">Številka garancije: </w:t>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Times New Roman" w:hAnsi="Calibri"/>
          <w:b/>
          <w:szCs w:val="20"/>
        </w:rPr>
        <w:t xml:space="preserve"> </w:t>
      </w:r>
      <w:r w:rsidRPr="00BA2940">
        <w:rPr>
          <w:rFonts w:ascii="Calibri" w:eastAsia="Times New Roman" w:hAnsi="Calibri"/>
          <w:i/>
          <w:szCs w:val="20"/>
        </w:rPr>
        <w:t>(vpiše se številka zavarovanja)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Garant:</w:t>
      </w:r>
      <w:r w:rsidRPr="00BA2940">
        <w:rPr>
          <w:rFonts w:ascii="Calibri" w:eastAsia="Times New Roman" w:hAnsi="Calibri"/>
          <w:szCs w:val="20"/>
        </w:rPr>
        <w:t xml:space="preserve"> </w:t>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Times New Roman" w:hAnsi="Calibri"/>
          <w:szCs w:val="20"/>
        </w:rPr>
        <w:t xml:space="preserve"> </w:t>
      </w:r>
      <w:r w:rsidRPr="00BA2940">
        <w:rPr>
          <w:rFonts w:ascii="Calibri" w:eastAsia="Times New Roman" w:hAnsi="Calibri"/>
          <w:i/>
          <w:szCs w:val="20"/>
        </w:rPr>
        <w:t>(vpiše se ime in naslov banke v kraju izdaje)</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 xml:space="preserve">NAROČNIK: </w:t>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Calibri" w:hAnsi="Calibri" w:cs="Times New Roman"/>
          <w:color w:val="000000"/>
          <w:szCs w:val="20"/>
          <w:shd w:val="clear" w:color="auto" w:fill="D9D9D9"/>
        </w:rPr>
        <w:tab/>
      </w:r>
      <w:r w:rsidRPr="00BA2940">
        <w:rPr>
          <w:rFonts w:ascii="Calibri" w:eastAsia="Times New Roman" w:hAnsi="Calibri"/>
          <w:b/>
          <w:szCs w:val="20"/>
        </w:rPr>
        <w:t xml:space="preserve"> </w:t>
      </w:r>
      <w:r w:rsidRPr="00BA2940">
        <w:rPr>
          <w:rFonts w:ascii="Calibri" w:eastAsia="Times New Roman" w:hAnsi="Calibri"/>
          <w:i/>
          <w:szCs w:val="20"/>
        </w:rPr>
        <w:t>(vpiše se ime in naslov naročnika zavarovanja, tj. v postopku javnega naročanja izbranega ponudnika)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UPRAVIČENEC:</w:t>
      </w:r>
      <w:r w:rsidRPr="00BA2940">
        <w:rPr>
          <w:rFonts w:ascii="Calibri" w:eastAsia="Times New Roman" w:hAnsi="Calibri"/>
          <w:szCs w:val="20"/>
        </w:rPr>
        <w:t xml:space="preserve"> </w:t>
      </w:r>
      <w:r w:rsidRPr="00BA2940">
        <w:rPr>
          <w:rFonts w:ascii="Calibri" w:eastAsia="Times New Roman" w:hAnsi="Calibri"/>
          <w:szCs w:val="20"/>
          <w:shd w:val="clear" w:color="auto" w:fill="D9D9D9"/>
        </w:rPr>
        <w:fldChar w:fldCharType="begin">
          <w:ffData>
            <w:name w:val="Besedilo2"/>
            <w:enabled/>
            <w:calcOnExit w:val="0"/>
            <w:textInput/>
          </w:ffData>
        </w:fldChar>
      </w:r>
      <w:r w:rsidRPr="00BA2940">
        <w:rPr>
          <w:rFonts w:ascii="Calibri" w:eastAsia="Times New Roman" w:hAnsi="Calibri"/>
          <w:szCs w:val="20"/>
          <w:shd w:val="clear" w:color="auto" w:fill="D9D9D9"/>
        </w:rPr>
        <w:instrText xml:space="preserve"> FORMTEXT </w:instrText>
      </w:r>
      <w:r w:rsidRPr="00BA2940">
        <w:rPr>
          <w:rFonts w:ascii="Calibri" w:eastAsia="Times New Roman" w:hAnsi="Calibri"/>
          <w:szCs w:val="20"/>
          <w:shd w:val="clear" w:color="auto" w:fill="D9D9D9"/>
        </w:rPr>
      </w:r>
      <w:r w:rsidRPr="00BA2940">
        <w:rPr>
          <w:rFonts w:ascii="Calibri" w:eastAsia="Times New Roman" w:hAnsi="Calibri"/>
          <w:szCs w:val="20"/>
          <w:shd w:val="clear" w:color="auto" w:fill="D9D9D9"/>
        </w:rPr>
        <w:fldChar w:fldCharType="separate"/>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ascii="Calibri" w:eastAsia="Times New Roman" w:hAnsi="Calibri"/>
          <w:szCs w:val="20"/>
          <w:shd w:val="clear" w:color="auto" w:fill="D9D9D9"/>
        </w:rPr>
        <w:fldChar w:fldCharType="end"/>
      </w:r>
      <w:r w:rsidRPr="00BA2940">
        <w:rPr>
          <w:rFonts w:ascii="Calibri" w:eastAsia="Times New Roman" w:hAnsi="Calibri"/>
          <w:szCs w:val="20"/>
        </w:rPr>
        <w:t xml:space="preserve">  </w:t>
      </w:r>
      <w:r w:rsidRPr="00BA2940">
        <w:rPr>
          <w:rFonts w:ascii="Calibri" w:eastAsia="Times New Roman" w:hAnsi="Calibri"/>
          <w:i/>
          <w:szCs w:val="20"/>
        </w:rPr>
        <w:t>(vpiše se naročnika javnega naročila)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i/>
          <w:szCs w:val="20"/>
        </w:rPr>
      </w:pPr>
      <w:r w:rsidRPr="00BA2940">
        <w:rPr>
          <w:rFonts w:ascii="Calibri" w:eastAsia="Times New Roman" w:hAnsi="Calibri"/>
          <w:b/>
          <w:szCs w:val="20"/>
        </w:rPr>
        <w:t xml:space="preserve">OSNOVNI POSEL: </w:t>
      </w:r>
      <w:r w:rsidRPr="00BA2940">
        <w:rPr>
          <w:rFonts w:ascii="Calibri" w:eastAsia="Times New Roman" w:hAnsi="Calibri"/>
          <w:szCs w:val="20"/>
        </w:rPr>
        <w:t xml:space="preserve">obveznost naročnika zavarovanja iz pogodbe št. </w:t>
      </w:r>
      <w:r w:rsidRPr="00BA2940">
        <w:rPr>
          <w:rFonts w:ascii="Calibri" w:eastAsia="Times New Roman" w:hAnsi="Calibri"/>
          <w:szCs w:val="20"/>
          <w:shd w:val="clear" w:color="auto" w:fill="D9D9D9"/>
        </w:rPr>
        <w:fldChar w:fldCharType="begin">
          <w:ffData>
            <w:name w:val="Besedilo2"/>
            <w:enabled/>
            <w:calcOnExit w:val="0"/>
            <w:textInput/>
          </w:ffData>
        </w:fldChar>
      </w:r>
      <w:r w:rsidRPr="00BA2940">
        <w:rPr>
          <w:rFonts w:ascii="Calibri" w:eastAsia="Times New Roman" w:hAnsi="Calibri"/>
          <w:szCs w:val="20"/>
          <w:shd w:val="clear" w:color="auto" w:fill="D9D9D9"/>
        </w:rPr>
        <w:instrText xml:space="preserve"> FORMTEXT </w:instrText>
      </w:r>
      <w:r w:rsidRPr="00BA2940">
        <w:rPr>
          <w:rFonts w:ascii="Calibri" w:eastAsia="Times New Roman" w:hAnsi="Calibri"/>
          <w:szCs w:val="20"/>
          <w:shd w:val="clear" w:color="auto" w:fill="D9D9D9"/>
        </w:rPr>
      </w:r>
      <w:r w:rsidRPr="00BA2940">
        <w:rPr>
          <w:rFonts w:ascii="Calibri" w:eastAsia="Times New Roman" w:hAnsi="Calibri"/>
          <w:szCs w:val="20"/>
          <w:shd w:val="clear" w:color="auto" w:fill="D9D9D9"/>
        </w:rPr>
        <w:fldChar w:fldCharType="separate"/>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ascii="Calibri" w:eastAsia="Times New Roman" w:hAnsi="Calibri"/>
          <w:szCs w:val="20"/>
          <w:shd w:val="clear" w:color="auto" w:fill="D9D9D9"/>
        </w:rPr>
        <w:fldChar w:fldCharType="end"/>
      </w:r>
      <w:r w:rsidRPr="00BA2940">
        <w:rPr>
          <w:rFonts w:ascii="Calibri" w:eastAsia="Times New Roman" w:hAnsi="Calibri"/>
          <w:szCs w:val="20"/>
        </w:rPr>
        <w:t xml:space="preserve"> z dne </w:t>
      </w:r>
      <w:r w:rsidRPr="00BA2940">
        <w:rPr>
          <w:rFonts w:ascii="Calibri" w:eastAsia="Times New Roman" w:hAnsi="Calibri"/>
          <w:szCs w:val="20"/>
          <w:shd w:val="clear" w:color="auto" w:fill="D9D9D9"/>
        </w:rPr>
        <w:fldChar w:fldCharType="begin">
          <w:ffData>
            <w:name w:val="Besedilo2"/>
            <w:enabled/>
            <w:calcOnExit w:val="0"/>
            <w:textInput/>
          </w:ffData>
        </w:fldChar>
      </w:r>
      <w:r w:rsidRPr="00BA2940">
        <w:rPr>
          <w:rFonts w:ascii="Calibri" w:eastAsia="Times New Roman" w:hAnsi="Calibri"/>
          <w:szCs w:val="20"/>
          <w:shd w:val="clear" w:color="auto" w:fill="D9D9D9"/>
        </w:rPr>
        <w:instrText xml:space="preserve"> FORMTEXT </w:instrText>
      </w:r>
      <w:r w:rsidRPr="00BA2940">
        <w:rPr>
          <w:rFonts w:ascii="Calibri" w:eastAsia="Times New Roman" w:hAnsi="Calibri"/>
          <w:szCs w:val="20"/>
          <w:shd w:val="clear" w:color="auto" w:fill="D9D9D9"/>
        </w:rPr>
      </w:r>
      <w:r w:rsidRPr="00BA2940">
        <w:rPr>
          <w:rFonts w:ascii="Calibri" w:eastAsia="Times New Roman" w:hAnsi="Calibri"/>
          <w:szCs w:val="20"/>
          <w:shd w:val="clear" w:color="auto" w:fill="D9D9D9"/>
        </w:rPr>
        <w:fldChar w:fldCharType="separate"/>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ascii="Calibri" w:eastAsia="Times New Roman" w:hAnsi="Calibri"/>
          <w:szCs w:val="20"/>
          <w:shd w:val="clear" w:color="auto" w:fill="D9D9D9"/>
        </w:rPr>
        <w:fldChar w:fldCharType="end"/>
      </w:r>
      <w:r w:rsidRPr="00BA2940">
        <w:rPr>
          <w:rFonts w:ascii="Calibri" w:eastAsia="Times New Roman" w:hAnsi="Calibri"/>
          <w:szCs w:val="20"/>
        </w:rPr>
        <w:t xml:space="preserve"> </w:t>
      </w:r>
      <w:r w:rsidRPr="00BA2940">
        <w:rPr>
          <w:rFonts w:ascii="Calibri" w:eastAsia="Times New Roman" w:hAnsi="Calibri"/>
          <w:i/>
          <w:szCs w:val="20"/>
        </w:rPr>
        <w:t>(vpiše se številko in datum pogodbe o izvedbi javnega naročila, sklenjene na podlagi postopka z oznako XXXXXX)</w:t>
      </w:r>
      <w:r w:rsidRPr="00BA2940">
        <w:rPr>
          <w:rFonts w:ascii="Calibri" w:eastAsia="Times New Roman" w:hAnsi="Calibri"/>
          <w:szCs w:val="20"/>
        </w:rPr>
        <w:t xml:space="preserve"> za</w:t>
      </w:r>
      <w:r w:rsidRPr="00BA2940">
        <w:rPr>
          <w:rFonts w:ascii="Calibri" w:eastAsia="Times New Roman" w:hAnsi="Calibri"/>
          <w:i/>
          <w:szCs w:val="20"/>
        </w:rPr>
        <w:t xml:space="preserve"> </w:t>
      </w:r>
      <w:r w:rsidRPr="00BA2940">
        <w:rPr>
          <w:rFonts w:ascii="Calibri" w:eastAsia="Times New Roman" w:hAnsi="Calibri"/>
          <w:szCs w:val="20"/>
          <w:shd w:val="clear" w:color="auto" w:fill="D9D9D9"/>
        </w:rPr>
        <w:fldChar w:fldCharType="begin">
          <w:ffData>
            <w:name w:val="Besedilo2"/>
            <w:enabled/>
            <w:calcOnExit w:val="0"/>
            <w:textInput/>
          </w:ffData>
        </w:fldChar>
      </w:r>
      <w:r w:rsidRPr="00BA2940">
        <w:rPr>
          <w:rFonts w:ascii="Calibri" w:eastAsia="Times New Roman" w:hAnsi="Calibri"/>
          <w:szCs w:val="20"/>
          <w:shd w:val="clear" w:color="auto" w:fill="D9D9D9"/>
        </w:rPr>
        <w:instrText xml:space="preserve"> FORMTEXT </w:instrText>
      </w:r>
      <w:r w:rsidRPr="00BA2940">
        <w:rPr>
          <w:rFonts w:ascii="Calibri" w:eastAsia="Times New Roman" w:hAnsi="Calibri"/>
          <w:szCs w:val="20"/>
          <w:shd w:val="clear" w:color="auto" w:fill="D9D9D9"/>
        </w:rPr>
      </w:r>
      <w:r w:rsidRPr="00BA2940">
        <w:rPr>
          <w:rFonts w:ascii="Calibri" w:eastAsia="Times New Roman" w:hAnsi="Calibri"/>
          <w:szCs w:val="20"/>
          <w:shd w:val="clear" w:color="auto" w:fill="D9D9D9"/>
        </w:rPr>
        <w:fldChar w:fldCharType="separate"/>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ascii="Calibri" w:eastAsia="Times New Roman" w:hAnsi="Calibri"/>
          <w:szCs w:val="20"/>
          <w:shd w:val="clear" w:color="auto" w:fill="D9D9D9"/>
        </w:rPr>
        <w:fldChar w:fldCharType="end"/>
      </w:r>
      <w:r w:rsidRPr="00BA2940">
        <w:rPr>
          <w:rFonts w:ascii="Calibri" w:eastAsia="Times New Roman" w:hAnsi="Calibri"/>
          <w:szCs w:val="20"/>
        </w:rPr>
        <w:t xml:space="preserve"> </w:t>
      </w:r>
      <w:r w:rsidRPr="00BA2940">
        <w:rPr>
          <w:rFonts w:ascii="Calibri" w:eastAsia="Times New Roman" w:hAnsi="Calibri"/>
          <w:i/>
          <w:szCs w:val="20"/>
        </w:rPr>
        <w:t>(vpiše se predmet javnega naročila)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i/>
          <w:szCs w:val="20"/>
        </w:rPr>
        <w:t xml:space="preserve"> </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 xml:space="preserve">ZNESEK IN VALUTA: </w:t>
      </w:r>
      <w:r w:rsidRPr="00BA2940">
        <w:rPr>
          <w:rFonts w:ascii="Calibri" w:eastAsia="Times New Roman" w:hAnsi="Calibri"/>
          <w:szCs w:val="20"/>
          <w:shd w:val="clear" w:color="auto" w:fill="D9D9D9"/>
        </w:rPr>
        <w:fldChar w:fldCharType="begin">
          <w:ffData>
            <w:name w:val="Besedilo2"/>
            <w:enabled/>
            <w:calcOnExit w:val="0"/>
            <w:textInput/>
          </w:ffData>
        </w:fldChar>
      </w:r>
      <w:r w:rsidRPr="00BA2940">
        <w:rPr>
          <w:rFonts w:ascii="Calibri" w:eastAsia="Times New Roman" w:hAnsi="Calibri"/>
          <w:szCs w:val="20"/>
          <w:shd w:val="clear" w:color="auto" w:fill="D9D9D9"/>
        </w:rPr>
        <w:instrText xml:space="preserve"> FORMTEXT </w:instrText>
      </w:r>
      <w:r w:rsidRPr="00BA2940">
        <w:rPr>
          <w:rFonts w:ascii="Calibri" w:eastAsia="Times New Roman" w:hAnsi="Calibri"/>
          <w:szCs w:val="20"/>
          <w:shd w:val="clear" w:color="auto" w:fill="D9D9D9"/>
        </w:rPr>
      </w:r>
      <w:r w:rsidRPr="00BA2940">
        <w:rPr>
          <w:rFonts w:ascii="Calibri" w:eastAsia="Times New Roman" w:hAnsi="Calibri"/>
          <w:szCs w:val="20"/>
          <w:shd w:val="clear" w:color="auto" w:fill="D9D9D9"/>
        </w:rPr>
        <w:fldChar w:fldCharType="separate"/>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ascii="Calibri" w:eastAsia="Times New Roman" w:hAnsi="Calibri"/>
          <w:szCs w:val="20"/>
          <w:shd w:val="clear" w:color="auto" w:fill="D9D9D9"/>
        </w:rPr>
        <w:fldChar w:fldCharType="end"/>
      </w:r>
      <w:r w:rsidRPr="00BA2940">
        <w:rPr>
          <w:rFonts w:ascii="Calibri" w:eastAsia="Times New Roman" w:hAnsi="Calibri"/>
          <w:szCs w:val="20"/>
        </w:rPr>
        <w:t xml:space="preserve"> </w:t>
      </w:r>
      <w:r w:rsidRPr="00BA2940">
        <w:rPr>
          <w:rFonts w:ascii="Calibri" w:eastAsia="Times New Roman" w:hAnsi="Calibri"/>
          <w:i/>
          <w:szCs w:val="20"/>
        </w:rPr>
        <w:t>(vpiše se najvišji znesek s številko in besedo ter valuta)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 xml:space="preserve">LISTINE, KI JIH JE POLEG IZJAVE TREBA PRILOŽITI ZAHTEVI ZA PLAČILO IN SE IZRECNO ZAHTEVAJO V SPODNJEM BESEDILU: </w:t>
      </w:r>
      <w:r w:rsidRPr="00BA2940">
        <w:rPr>
          <w:rFonts w:ascii="Calibri" w:eastAsia="Times New Roman" w:hAnsi="Calibri"/>
          <w:szCs w:val="20"/>
          <w:shd w:val="clear" w:color="auto" w:fill="D9D9D9"/>
        </w:rPr>
        <w:fldChar w:fldCharType="begin">
          <w:ffData>
            <w:name w:val="Besedilo2"/>
            <w:enabled/>
            <w:calcOnExit w:val="0"/>
            <w:textInput/>
          </w:ffData>
        </w:fldChar>
      </w:r>
      <w:r w:rsidRPr="00BA2940">
        <w:rPr>
          <w:rFonts w:ascii="Calibri" w:eastAsia="Times New Roman" w:hAnsi="Calibri"/>
          <w:szCs w:val="20"/>
          <w:shd w:val="clear" w:color="auto" w:fill="D9D9D9"/>
        </w:rPr>
        <w:instrText xml:space="preserve"> FORMTEXT </w:instrText>
      </w:r>
      <w:r w:rsidRPr="00BA2940">
        <w:rPr>
          <w:rFonts w:ascii="Calibri" w:eastAsia="Times New Roman" w:hAnsi="Calibri"/>
          <w:szCs w:val="20"/>
          <w:shd w:val="clear" w:color="auto" w:fill="D9D9D9"/>
        </w:rPr>
      </w:r>
      <w:r w:rsidRPr="00BA2940">
        <w:rPr>
          <w:rFonts w:ascii="Calibri" w:eastAsia="Times New Roman" w:hAnsi="Calibri"/>
          <w:szCs w:val="20"/>
          <w:shd w:val="clear" w:color="auto" w:fill="D9D9D9"/>
        </w:rPr>
        <w:fldChar w:fldCharType="separate"/>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ascii="Calibri" w:eastAsia="Times New Roman" w:hAnsi="Calibri"/>
          <w:szCs w:val="20"/>
          <w:shd w:val="clear" w:color="auto" w:fill="D9D9D9"/>
        </w:rPr>
        <w:fldChar w:fldCharType="end"/>
      </w:r>
      <w:r w:rsidRPr="00BA2940">
        <w:rPr>
          <w:rFonts w:ascii="Calibri" w:eastAsia="Times New Roman" w:hAnsi="Calibri"/>
          <w:szCs w:val="20"/>
        </w:rPr>
        <w:t xml:space="preserve"> </w:t>
      </w:r>
      <w:r w:rsidRPr="00BA2940">
        <w:rPr>
          <w:rFonts w:ascii="Calibri" w:eastAsia="Times New Roman" w:hAnsi="Calibri"/>
          <w:i/>
          <w:szCs w:val="20"/>
        </w:rPr>
        <w:t>(nobena/navede se listina)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JEZIK V ZAHTEVANIH LISTINAH:</w:t>
      </w:r>
      <w:r w:rsidRPr="00BA2940">
        <w:rPr>
          <w:rFonts w:ascii="Calibri" w:eastAsia="Times New Roman" w:hAnsi="Calibri"/>
          <w:szCs w:val="20"/>
        </w:rPr>
        <w:t xml:space="preserve"> slovenski</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OBLIKA PREDLOŽITVE:</w:t>
      </w:r>
      <w:r w:rsidRPr="00BA2940">
        <w:rPr>
          <w:rFonts w:ascii="Calibri" w:eastAsia="Times New Roman" w:hAnsi="Calibri"/>
          <w:szCs w:val="20"/>
        </w:rPr>
        <w:t xml:space="preserve"> v papirni obliki s priporočeno pošto ali katerokoli obliko hitre pošte ali v elektronski obliki po SWIFT sistemu na naslov </w:t>
      </w:r>
      <w:r w:rsidRPr="00BA2940">
        <w:rPr>
          <w:rFonts w:ascii="Calibri" w:eastAsia="Times New Roman" w:hAnsi="Calibri"/>
          <w:szCs w:val="20"/>
          <w:shd w:val="clear" w:color="auto" w:fill="D9D9D9"/>
        </w:rPr>
        <w:fldChar w:fldCharType="begin">
          <w:ffData>
            <w:name w:val="Besedilo2"/>
            <w:enabled/>
            <w:calcOnExit w:val="0"/>
            <w:textInput/>
          </w:ffData>
        </w:fldChar>
      </w:r>
      <w:r w:rsidRPr="00BA2940">
        <w:rPr>
          <w:rFonts w:ascii="Calibri" w:eastAsia="Times New Roman" w:hAnsi="Calibri"/>
          <w:szCs w:val="20"/>
          <w:shd w:val="clear" w:color="auto" w:fill="D9D9D9"/>
        </w:rPr>
        <w:instrText xml:space="preserve"> FORMTEXT </w:instrText>
      </w:r>
      <w:r w:rsidRPr="00BA2940">
        <w:rPr>
          <w:rFonts w:ascii="Calibri" w:eastAsia="Times New Roman" w:hAnsi="Calibri"/>
          <w:szCs w:val="20"/>
          <w:shd w:val="clear" w:color="auto" w:fill="D9D9D9"/>
        </w:rPr>
      </w:r>
      <w:r w:rsidRPr="00BA2940">
        <w:rPr>
          <w:rFonts w:ascii="Calibri" w:eastAsia="Times New Roman" w:hAnsi="Calibri"/>
          <w:szCs w:val="20"/>
          <w:shd w:val="clear" w:color="auto" w:fill="D9D9D9"/>
        </w:rPr>
        <w:fldChar w:fldCharType="separate"/>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ascii="Calibri" w:eastAsia="Times New Roman" w:hAnsi="Calibri"/>
          <w:szCs w:val="20"/>
          <w:shd w:val="clear" w:color="auto" w:fill="D9D9D9"/>
        </w:rPr>
        <w:fldChar w:fldCharType="end"/>
      </w:r>
      <w:r w:rsidRPr="00BA2940">
        <w:rPr>
          <w:rFonts w:ascii="Calibri" w:eastAsia="Times New Roman" w:hAnsi="Calibri"/>
          <w:szCs w:val="20"/>
        </w:rPr>
        <w:t xml:space="preserve"> </w:t>
      </w:r>
      <w:r w:rsidRPr="00BA2940">
        <w:rPr>
          <w:rFonts w:ascii="Calibri" w:eastAsia="Times New Roman" w:hAnsi="Calibri"/>
          <w:i/>
          <w:szCs w:val="20"/>
        </w:rPr>
        <w:t>(navede se SWIFT naslova garanta)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KRAJ PREDLOŽITVE:</w:t>
      </w:r>
      <w:r w:rsidRPr="00BA2940">
        <w:rPr>
          <w:rFonts w:ascii="Calibri" w:eastAsia="Times New Roman" w:hAnsi="Calibri"/>
          <w:szCs w:val="20"/>
        </w:rPr>
        <w:t xml:space="preserve"> </w:t>
      </w:r>
      <w:r w:rsidRPr="00BA2940">
        <w:rPr>
          <w:rFonts w:ascii="Calibri" w:eastAsia="Times New Roman" w:hAnsi="Calibri"/>
          <w:szCs w:val="20"/>
          <w:shd w:val="clear" w:color="auto" w:fill="D9D9D9"/>
        </w:rPr>
        <w:fldChar w:fldCharType="begin">
          <w:ffData>
            <w:name w:val="Besedilo2"/>
            <w:enabled/>
            <w:calcOnExit w:val="0"/>
            <w:textInput/>
          </w:ffData>
        </w:fldChar>
      </w:r>
      <w:r w:rsidRPr="00BA2940">
        <w:rPr>
          <w:rFonts w:ascii="Calibri" w:eastAsia="Times New Roman" w:hAnsi="Calibri"/>
          <w:szCs w:val="20"/>
          <w:shd w:val="clear" w:color="auto" w:fill="D9D9D9"/>
        </w:rPr>
        <w:instrText xml:space="preserve"> FORMTEXT </w:instrText>
      </w:r>
      <w:r w:rsidRPr="00BA2940">
        <w:rPr>
          <w:rFonts w:ascii="Calibri" w:eastAsia="Times New Roman" w:hAnsi="Calibri"/>
          <w:szCs w:val="20"/>
          <w:shd w:val="clear" w:color="auto" w:fill="D9D9D9"/>
        </w:rPr>
      </w:r>
      <w:r w:rsidRPr="00BA2940">
        <w:rPr>
          <w:rFonts w:ascii="Calibri" w:eastAsia="Times New Roman" w:hAnsi="Calibri"/>
          <w:szCs w:val="20"/>
          <w:shd w:val="clear" w:color="auto" w:fill="D9D9D9"/>
        </w:rPr>
        <w:fldChar w:fldCharType="separate"/>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ascii="Calibri" w:eastAsia="Times New Roman" w:hAnsi="Calibri"/>
          <w:szCs w:val="20"/>
          <w:shd w:val="clear" w:color="auto" w:fill="D9D9D9"/>
        </w:rPr>
        <w:fldChar w:fldCharType="end"/>
      </w:r>
      <w:r w:rsidRPr="00BA2940">
        <w:rPr>
          <w:rFonts w:ascii="Calibri" w:eastAsia="Times New Roman" w:hAnsi="Calibri"/>
          <w:szCs w:val="20"/>
        </w:rPr>
        <w:t xml:space="preserve"> </w:t>
      </w:r>
      <w:r w:rsidRPr="00BA2940">
        <w:rPr>
          <w:rFonts w:ascii="Calibri" w:eastAsia="Times New Roman" w:hAnsi="Calibri"/>
          <w:i/>
          <w:szCs w:val="20"/>
        </w:rPr>
        <w:t>(garant vpiše naslov podružnice, kjer se opravi predložitev papirnih listin, ali elektronski naslov za predložitev v elektronski obliki, kot na primer garantov SWIFT naslov)</w:t>
      </w:r>
      <w:r w:rsidRPr="00BA2940">
        <w:rPr>
          <w:rFonts w:ascii="Calibri" w:eastAsia="Times New Roman" w:hAnsi="Calibri"/>
          <w:szCs w:val="20"/>
        </w:rPr>
        <w:t xml:space="preserve"> </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szCs w:val="20"/>
        </w:rPr>
        <w:t>Ne glede na navedeno, se predložitev papirnih listin lahko opravi v katerikoli podružnici garanta na območju Republike Slovenije.</w:t>
      </w:r>
      <w:r w:rsidRPr="00BA2940" w:rsidDel="00D4087F">
        <w:rPr>
          <w:rFonts w:ascii="Calibri" w:eastAsia="Times New Roman" w:hAnsi="Calibri"/>
          <w:szCs w:val="20"/>
        </w:rPr>
        <w:t xml:space="preserve"> </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szCs w:val="20"/>
        </w:rPr>
        <w:t xml:space="preserve">  </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 xml:space="preserve">DATUM VELJAVNOSTI: </w:t>
      </w:r>
      <w:r w:rsidRPr="00BA2940">
        <w:rPr>
          <w:rFonts w:ascii="Calibri" w:eastAsia="Times New Roman" w:hAnsi="Calibri"/>
          <w:szCs w:val="20"/>
          <w:shd w:val="clear" w:color="auto" w:fill="D9D9D9"/>
        </w:rPr>
        <w:fldChar w:fldCharType="begin">
          <w:ffData>
            <w:name w:val="Besedilo2"/>
            <w:enabled/>
            <w:calcOnExit w:val="0"/>
            <w:textInput>
              <w:default w:val="DD. MM. LLLL"/>
            </w:textInput>
          </w:ffData>
        </w:fldChar>
      </w:r>
      <w:r w:rsidRPr="00BA2940">
        <w:rPr>
          <w:rFonts w:ascii="Calibri" w:eastAsia="Times New Roman" w:hAnsi="Calibri"/>
          <w:szCs w:val="20"/>
          <w:shd w:val="clear" w:color="auto" w:fill="D9D9D9"/>
        </w:rPr>
        <w:instrText xml:space="preserve"> FORMTEXT </w:instrText>
      </w:r>
      <w:r w:rsidRPr="00BA2940">
        <w:rPr>
          <w:rFonts w:ascii="Calibri" w:eastAsia="Times New Roman" w:hAnsi="Calibri"/>
          <w:szCs w:val="20"/>
          <w:shd w:val="clear" w:color="auto" w:fill="D9D9D9"/>
        </w:rPr>
      </w:r>
      <w:r w:rsidRPr="00BA2940">
        <w:rPr>
          <w:rFonts w:ascii="Calibri" w:eastAsia="Times New Roman" w:hAnsi="Calibri"/>
          <w:szCs w:val="20"/>
          <w:shd w:val="clear" w:color="auto" w:fill="D9D9D9"/>
        </w:rPr>
        <w:fldChar w:fldCharType="separate"/>
      </w:r>
      <w:r w:rsidRPr="00BA2940">
        <w:rPr>
          <w:rFonts w:ascii="Calibri" w:eastAsia="Times New Roman" w:hAnsi="Calibri"/>
          <w:noProof/>
          <w:szCs w:val="20"/>
          <w:shd w:val="clear" w:color="auto" w:fill="D9D9D9"/>
        </w:rPr>
        <w:t>DD. MM. LLLL</w:t>
      </w:r>
      <w:r w:rsidRPr="00BA2940">
        <w:rPr>
          <w:rFonts w:ascii="Calibri" w:eastAsia="Times New Roman" w:hAnsi="Calibri"/>
          <w:szCs w:val="20"/>
          <w:shd w:val="clear" w:color="auto" w:fill="D9D9D9"/>
        </w:rPr>
        <w:fldChar w:fldCharType="end"/>
      </w:r>
      <w:r w:rsidRPr="00BA2940">
        <w:rPr>
          <w:rFonts w:ascii="Calibri" w:eastAsia="Times New Roman" w:hAnsi="Calibri"/>
          <w:szCs w:val="20"/>
        </w:rPr>
        <w:t xml:space="preserve"> </w:t>
      </w:r>
      <w:r w:rsidRPr="00BA2940">
        <w:rPr>
          <w:rFonts w:ascii="Calibri" w:eastAsia="Times New Roman" w:hAnsi="Calibri"/>
          <w:i/>
          <w:szCs w:val="20"/>
        </w:rPr>
        <w:t>(vpiše se datum zapadlosti zavarovanja)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szCs w:val="20"/>
        </w:rPr>
      </w:pPr>
      <w:r w:rsidRPr="00BA2940">
        <w:rPr>
          <w:rFonts w:ascii="Calibri" w:eastAsia="Times New Roman" w:hAnsi="Calibri"/>
          <w:b/>
          <w:szCs w:val="20"/>
        </w:rPr>
        <w:t>STRANKA, KI JE DOLŽNA PLAČATI STROŠKE:</w:t>
      </w:r>
      <w:r w:rsidRPr="00BA2940">
        <w:rPr>
          <w:rFonts w:ascii="Calibri" w:eastAsia="Times New Roman" w:hAnsi="Calibri"/>
          <w:szCs w:val="20"/>
        </w:rPr>
        <w:t xml:space="preserve"> </w:t>
      </w:r>
      <w:r w:rsidRPr="00BA2940">
        <w:rPr>
          <w:rFonts w:ascii="Calibri" w:eastAsia="Times New Roman" w:hAnsi="Calibri"/>
          <w:szCs w:val="20"/>
          <w:shd w:val="clear" w:color="auto" w:fill="D9D9D9"/>
        </w:rPr>
        <w:fldChar w:fldCharType="begin">
          <w:ffData>
            <w:name w:val="Besedilo2"/>
            <w:enabled/>
            <w:calcOnExit w:val="0"/>
            <w:textInput/>
          </w:ffData>
        </w:fldChar>
      </w:r>
      <w:r w:rsidRPr="00BA2940">
        <w:rPr>
          <w:rFonts w:ascii="Calibri" w:eastAsia="Times New Roman" w:hAnsi="Calibri"/>
          <w:szCs w:val="20"/>
          <w:shd w:val="clear" w:color="auto" w:fill="D9D9D9"/>
        </w:rPr>
        <w:instrText xml:space="preserve"> FORMTEXT </w:instrText>
      </w:r>
      <w:r w:rsidRPr="00BA2940">
        <w:rPr>
          <w:rFonts w:ascii="Calibri" w:eastAsia="Times New Roman" w:hAnsi="Calibri"/>
          <w:szCs w:val="20"/>
          <w:shd w:val="clear" w:color="auto" w:fill="D9D9D9"/>
        </w:rPr>
      </w:r>
      <w:r w:rsidRPr="00BA2940">
        <w:rPr>
          <w:rFonts w:ascii="Calibri" w:eastAsia="Times New Roman" w:hAnsi="Calibri"/>
          <w:szCs w:val="20"/>
          <w:shd w:val="clear" w:color="auto" w:fill="D9D9D9"/>
        </w:rPr>
        <w:fldChar w:fldCharType="separate"/>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eastAsia="Times New Roman"/>
          <w:noProof/>
          <w:szCs w:val="20"/>
          <w:shd w:val="clear" w:color="auto" w:fill="D9D9D9"/>
        </w:rPr>
        <w:t> </w:t>
      </w:r>
      <w:r w:rsidRPr="00BA2940">
        <w:rPr>
          <w:rFonts w:ascii="Calibri" w:eastAsia="Times New Roman" w:hAnsi="Calibri"/>
          <w:szCs w:val="20"/>
          <w:shd w:val="clear" w:color="auto" w:fill="D9D9D9"/>
        </w:rPr>
        <w:fldChar w:fldCharType="end"/>
      </w:r>
      <w:r w:rsidRPr="00BA2940">
        <w:rPr>
          <w:rFonts w:ascii="Calibri" w:eastAsia="Times New Roman" w:hAnsi="Calibri"/>
          <w:szCs w:val="20"/>
        </w:rPr>
        <w:t xml:space="preserve"> </w:t>
      </w:r>
      <w:r w:rsidRPr="00BA2940">
        <w:rPr>
          <w:rFonts w:ascii="Calibri" w:eastAsia="Times New Roman" w:hAnsi="Calibri"/>
          <w:i/>
          <w:szCs w:val="20"/>
        </w:rPr>
        <w:t>(vpiše se ime naročnika zavarovanja, tj. v postopku javnega naročanja izbranega ponudnika)</w:t>
      </w:r>
    </w:p>
    <w:p w:rsidR="00BA2940" w:rsidRPr="00BA2940" w:rsidRDefault="00BA2940" w:rsidP="00BA29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rPr>
          <w:rFonts w:ascii="Calibri" w:eastAsia="Times New Roman" w:hAnsi="Calibri"/>
          <w:b/>
          <w:szCs w:val="20"/>
        </w:rPr>
      </w:pP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rsidR="00BA2940" w:rsidRPr="00BA2940" w:rsidRDefault="00BA2940" w:rsidP="00BA2940">
      <w:pPr>
        <w:spacing w:after="0" w:line="240" w:lineRule="auto"/>
        <w:ind w:left="0" w:firstLine="0"/>
        <w:rPr>
          <w:rFonts w:ascii="Calibri" w:eastAsia="Times New Roman" w:hAnsi="Calibri"/>
          <w:szCs w:val="20"/>
        </w:rPr>
        <w:sectPr w:rsidR="00BA2940" w:rsidRPr="00BA2940" w:rsidSect="005B5A33">
          <w:headerReference w:type="first" r:id="rId43"/>
          <w:footerReference w:type="first" r:id="rId44"/>
          <w:pgSz w:w="11907" w:h="16839" w:code="9"/>
          <w:pgMar w:top="1134" w:right="1134" w:bottom="1134" w:left="1134" w:header="454" w:footer="454" w:gutter="0"/>
          <w:cols w:space="708"/>
        </w:sectPr>
      </w:pP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lastRenderedPageBreak/>
        <w:t>Katerokoli zahtevo za plačilo po tem zavarovanju moramo prejeti na datum veljavnosti zavarovanja ali pred njim v zgoraj navedenem kraju predložitve.</w:t>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Morebitne spore v zvezi s tem zavarovanjem rešuje stvarno pristojno sodišče v Ljubljani po slovenskem pravu.</w:t>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Za to zavarovanje veljajo Enotna pravila za garancije na poziv (EPGP) revizija iz leta 2010, izdana pri MTZ pod št. 758.</w:t>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645368" w:rsidP="00BA2940">
      <w:pPr>
        <w:spacing w:after="0" w:line="240" w:lineRule="auto"/>
        <w:ind w:left="0" w:firstLine="0"/>
        <w:rPr>
          <w:rFonts w:ascii="Calibri" w:eastAsia="Times New Roman" w:hAnsi="Calibri"/>
          <w:szCs w:val="20"/>
        </w:rPr>
      </w:pP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sidR="00BA2940" w:rsidRPr="00BA2940">
        <w:rPr>
          <w:rFonts w:ascii="Calibri" w:eastAsia="Times New Roman" w:hAnsi="Calibri"/>
          <w:szCs w:val="20"/>
        </w:rPr>
        <w:tab/>
      </w:r>
      <w:r w:rsidR="00BA2940" w:rsidRPr="00BA2940">
        <w:rPr>
          <w:rFonts w:ascii="Calibri" w:eastAsia="Times New Roman" w:hAnsi="Calibri"/>
          <w:szCs w:val="20"/>
        </w:rPr>
        <w:tab/>
      </w:r>
      <w:r w:rsidR="00BA2940" w:rsidRPr="00BA2940">
        <w:rPr>
          <w:rFonts w:ascii="Calibri" w:eastAsia="Times New Roman" w:hAnsi="Calibri"/>
          <w:szCs w:val="20"/>
        </w:rPr>
        <w:tab/>
      </w:r>
      <w:r w:rsidR="00BA2940" w:rsidRPr="00BA2940">
        <w:rPr>
          <w:rFonts w:ascii="Calibri" w:eastAsia="Times New Roman" w:hAnsi="Calibri"/>
          <w:szCs w:val="20"/>
          <w:shd w:val="clear" w:color="auto" w:fill="D9D9D9"/>
        </w:rPr>
        <w:t>Garant</w:t>
      </w:r>
    </w:p>
    <w:p w:rsidR="00BA2940" w:rsidRPr="00BA2940" w:rsidRDefault="00645368" w:rsidP="00BA2940">
      <w:pPr>
        <w:spacing w:after="0" w:line="240" w:lineRule="auto"/>
        <w:ind w:left="0" w:firstLine="0"/>
        <w:rPr>
          <w:rFonts w:ascii="Calibri" w:eastAsia="Times New Roman" w:hAnsi="Calibri"/>
          <w:szCs w:val="20"/>
          <w:shd w:val="clear" w:color="auto" w:fill="D9D9D9"/>
        </w:rPr>
      </w:pP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Pr>
          <w:rFonts w:ascii="Calibri" w:eastAsia="Times New Roman" w:hAnsi="Calibri"/>
          <w:szCs w:val="20"/>
        </w:rPr>
        <w:tab/>
      </w:r>
      <w:r w:rsidR="00BA2940" w:rsidRPr="00BA2940">
        <w:rPr>
          <w:rFonts w:ascii="Calibri" w:eastAsia="Times New Roman" w:hAnsi="Calibri"/>
          <w:szCs w:val="20"/>
        </w:rPr>
        <w:tab/>
      </w:r>
      <w:r w:rsidR="00BA2940" w:rsidRPr="00BA2940">
        <w:rPr>
          <w:rFonts w:ascii="Calibri" w:eastAsia="Times New Roman" w:hAnsi="Calibri"/>
          <w:szCs w:val="20"/>
        </w:rPr>
        <w:tab/>
      </w:r>
      <w:r w:rsidR="00BA2940" w:rsidRPr="00BA2940">
        <w:rPr>
          <w:rFonts w:ascii="Calibri" w:eastAsia="Times New Roman" w:hAnsi="Calibri"/>
          <w:szCs w:val="20"/>
        </w:rPr>
        <w:tab/>
      </w:r>
      <w:r w:rsidR="00BA2940" w:rsidRPr="00BA2940">
        <w:rPr>
          <w:rFonts w:ascii="Calibri" w:eastAsia="Times New Roman" w:hAnsi="Calibri"/>
          <w:szCs w:val="20"/>
          <w:shd w:val="clear" w:color="auto" w:fill="D9D9D9"/>
        </w:rPr>
        <w:t>(žig in podpis)</w:t>
      </w:r>
    </w:p>
    <w:p w:rsidR="00BA2940" w:rsidRPr="00BA2940" w:rsidRDefault="00BA2940" w:rsidP="00BA2940">
      <w:pPr>
        <w:spacing w:after="0" w:line="240" w:lineRule="auto"/>
        <w:ind w:left="0" w:firstLine="0"/>
        <w:rPr>
          <w:rFonts w:ascii="Calibri" w:eastAsia="Times New Roman" w:hAnsi="Calibri"/>
          <w:szCs w:val="20"/>
          <w:shd w:val="clear" w:color="auto" w:fill="D9D9D9"/>
        </w:rPr>
      </w:pPr>
    </w:p>
    <w:p w:rsidR="00BA2940" w:rsidRPr="00BA2940" w:rsidRDefault="00BA2940" w:rsidP="00BA2940">
      <w:pPr>
        <w:spacing w:after="0" w:line="240" w:lineRule="auto"/>
        <w:ind w:left="0" w:firstLine="0"/>
        <w:rPr>
          <w:rFonts w:ascii="Calibri" w:eastAsia="Times New Roman" w:hAnsi="Calibri"/>
          <w:szCs w:val="20"/>
          <w:shd w:val="clear" w:color="auto" w:fill="D9D9D9"/>
        </w:rPr>
        <w:sectPr w:rsidR="00BA2940" w:rsidRPr="00BA2940" w:rsidSect="005B5A33">
          <w:pgSz w:w="11907" w:h="16839" w:code="9"/>
          <w:pgMar w:top="1134" w:right="1134" w:bottom="1134" w:left="1134" w:header="454" w:footer="454" w:gutter="0"/>
          <w:cols w:space="708"/>
        </w:sectPr>
      </w:pPr>
    </w:p>
    <w:p w:rsidR="00BA2940" w:rsidRPr="000549BF" w:rsidRDefault="008132DC" w:rsidP="00BA2940">
      <w:pPr>
        <w:spacing w:after="0" w:line="240" w:lineRule="auto"/>
        <w:ind w:left="1800" w:hanging="1800"/>
        <w:rPr>
          <w:rFonts w:ascii="Calibri" w:eastAsia="Times New Roman" w:hAnsi="Calibri"/>
          <w:noProof/>
          <w:szCs w:val="20"/>
        </w:rPr>
      </w:pPr>
      <w:r w:rsidRPr="000549BF">
        <w:rPr>
          <w:rFonts w:ascii="Calibri" w:eastAsia="Times New Roman" w:hAnsi="Calibri"/>
          <w:b/>
          <w:noProof/>
          <w:szCs w:val="20"/>
        </w:rPr>
        <w:lastRenderedPageBreak/>
        <w:t xml:space="preserve">Razpisni obrazec </w:t>
      </w:r>
      <w:r w:rsidR="001D691B" w:rsidRPr="000549BF">
        <w:rPr>
          <w:rFonts w:ascii="Calibri" w:eastAsia="Times New Roman" w:hAnsi="Calibri"/>
          <w:b/>
          <w:noProof/>
          <w:szCs w:val="20"/>
        </w:rPr>
        <w:t>9</w:t>
      </w:r>
      <w:r w:rsidRPr="000549BF">
        <w:rPr>
          <w:rFonts w:ascii="Calibri" w:eastAsia="Times New Roman" w:hAnsi="Calibri"/>
          <w:b/>
          <w:noProof/>
          <w:szCs w:val="20"/>
        </w:rPr>
        <w:t xml:space="preserve">: </w:t>
      </w:r>
      <w:r w:rsidR="00BA2940" w:rsidRPr="000549BF">
        <w:rPr>
          <w:rFonts w:ascii="Calibri" w:eastAsia="Times New Roman" w:hAnsi="Calibri"/>
          <w:b/>
          <w:smallCaps/>
          <w:noProof/>
          <w:szCs w:val="20"/>
        </w:rPr>
        <w:t xml:space="preserve">Vzorec </w:t>
      </w:r>
      <w:r w:rsidR="00682131" w:rsidRPr="000549BF">
        <w:rPr>
          <w:rFonts w:ascii="Calibri" w:eastAsia="Times New Roman" w:hAnsi="Calibri"/>
          <w:b/>
          <w:smallCaps/>
          <w:noProof/>
          <w:szCs w:val="20"/>
        </w:rPr>
        <w:t>vzdrževalne pogodbe</w:t>
      </w:r>
    </w:p>
    <w:p w:rsidR="00BA2940" w:rsidRPr="000549BF" w:rsidRDefault="00BA2940" w:rsidP="00BA2940">
      <w:pPr>
        <w:widowControl w:val="0"/>
        <w:spacing w:after="0" w:line="240" w:lineRule="auto"/>
        <w:ind w:left="0" w:firstLine="0"/>
        <w:jc w:val="both"/>
        <w:rPr>
          <w:rFonts w:ascii="Calibri" w:eastAsia="Times New Roman" w:hAnsi="Calibri"/>
          <w:szCs w:val="20"/>
        </w:rPr>
      </w:pPr>
    </w:p>
    <w:p w:rsidR="00BA2940" w:rsidRPr="000549BF" w:rsidRDefault="00BA2940" w:rsidP="00BA2940">
      <w:pPr>
        <w:spacing w:after="0" w:line="240" w:lineRule="auto"/>
        <w:ind w:left="0" w:firstLine="0"/>
        <w:rPr>
          <w:rFonts w:ascii="Calibri" w:eastAsia="Times New Roman" w:hAnsi="Calibri"/>
          <w:szCs w:val="20"/>
        </w:rPr>
      </w:pPr>
      <w:r w:rsidRPr="000549BF">
        <w:rPr>
          <w:rFonts w:ascii="Calibri" w:eastAsia="Times New Roman" w:hAnsi="Calibri"/>
          <w:szCs w:val="20"/>
        </w:rPr>
        <w:t>Naročnik:</w:t>
      </w:r>
    </w:p>
    <w:tbl>
      <w:tblPr>
        <w:tblStyle w:val="Tabelamrea12"/>
        <w:tblW w:w="0" w:type="auto"/>
        <w:tblInd w:w="227" w:type="dxa"/>
        <w:tblLook w:val="04A0" w:firstRow="1" w:lastRow="0" w:firstColumn="1" w:lastColumn="0" w:noHBand="0" w:noVBand="1"/>
      </w:tblPr>
      <w:tblGrid>
        <w:gridCol w:w="6827"/>
      </w:tblGrid>
      <w:tr w:rsidR="00BA2940" w:rsidRPr="000549BF" w:rsidTr="005B5A33">
        <w:trPr>
          <w:trHeight w:val="284"/>
        </w:trPr>
        <w:tc>
          <w:tcPr>
            <w:tcW w:w="6827" w:type="dxa"/>
            <w:shd w:val="clear" w:color="auto" w:fill="auto"/>
            <w:vAlign w:val="bottom"/>
          </w:tcPr>
          <w:p w:rsidR="00BA2940" w:rsidRPr="000549BF" w:rsidRDefault="00BA2940" w:rsidP="00BA2940">
            <w:pPr>
              <w:widowControl w:val="0"/>
              <w:spacing w:before="40" w:after="0" w:line="240" w:lineRule="auto"/>
              <w:ind w:left="0" w:firstLine="0"/>
              <w:rPr>
                <w:rFonts w:ascii="Calibri" w:eastAsia="Times New Roman" w:hAnsi="Calibri" w:cs="Times New Roman"/>
                <w:b/>
              </w:rPr>
            </w:pPr>
            <w:r w:rsidRPr="000549BF">
              <w:rPr>
                <w:rFonts w:ascii="Calibri" w:eastAsia="Times New Roman" w:hAnsi="Calibri" w:cs="Times New Roman"/>
                <w:b/>
              </w:rPr>
              <w:t>Slovenske železnice, d.o.o., Kolodvorska 11, 1000 Ljubljana</w:t>
            </w:r>
          </w:p>
        </w:tc>
      </w:tr>
      <w:tr w:rsidR="00BA2940" w:rsidRPr="000549BF" w:rsidTr="005B5A33">
        <w:trPr>
          <w:trHeight w:val="284"/>
        </w:trPr>
        <w:tc>
          <w:tcPr>
            <w:tcW w:w="6827" w:type="dxa"/>
            <w:vAlign w:val="bottom"/>
          </w:tcPr>
          <w:p w:rsidR="00BA2940" w:rsidRPr="000549BF" w:rsidRDefault="00BA2940" w:rsidP="00BA2940">
            <w:pPr>
              <w:widowControl w:val="0"/>
              <w:spacing w:before="40" w:after="0" w:line="240" w:lineRule="auto"/>
              <w:ind w:left="0" w:firstLine="0"/>
              <w:rPr>
                <w:rFonts w:ascii="Calibri" w:eastAsia="Times New Roman" w:hAnsi="Calibri" w:cs="Times New Roman"/>
                <w:b/>
              </w:rPr>
            </w:pPr>
            <w:r w:rsidRPr="000549BF">
              <w:rPr>
                <w:rFonts w:ascii="Calibri" w:eastAsia="Times New Roman" w:hAnsi="Calibri" w:cs="Times New Roman"/>
                <w:b/>
              </w:rPr>
              <w:t>Matična št.: 5142733000</w:t>
            </w:r>
          </w:p>
        </w:tc>
      </w:tr>
      <w:tr w:rsidR="00BA2940" w:rsidRPr="000549BF" w:rsidTr="005B5A33">
        <w:trPr>
          <w:trHeight w:val="284"/>
        </w:trPr>
        <w:tc>
          <w:tcPr>
            <w:tcW w:w="6827" w:type="dxa"/>
            <w:vAlign w:val="bottom"/>
          </w:tcPr>
          <w:p w:rsidR="00BA2940" w:rsidRPr="000549BF" w:rsidRDefault="00BA2940" w:rsidP="00BA2940">
            <w:pPr>
              <w:widowControl w:val="0"/>
              <w:spacing w:before="40" w:after="0" w:line="240" w:lineRule="auto"/>
              <w:ind w:left="0" w:firstLine="0"/>
              <w:rPr>
                <w:rFonts w:ascii="Calibri" w:eastAsia="Times New Roman" w:hAnsi="Calibri" w:cs="Times New Roman"/>
                <w:b/>
              </w:rPr>
            </w:pPr>
            <w:r w:rsidRPr="000549BF">
              <w:rPr>
                <w:rFonts w:ascii="Calibri" w:eastAsia="Times New Roman" w:hAnsi="Calibri" w:cs="Times New Roman"/>
                <w:b/>
              </w:rPr>
              <w:t xml:space="preserve">Osnovni kapital: </w:t>
            </w:r>
            <w:r w:rsidR="00EF053A" w:rsidRPr="000549BF">
              <w:rPr>
                <w:rFonts w:ascii="Calibri" w:eastAsia="Times New Roman" w:hAnsi="Calibri" w:cs="Times New Roman"/>
                <w:b/>
              </w:rPr>
              <w:t>509.529.921,23</w:t>
            </w:r>
            <w:r w:rsidRPr="000549BF">
              <w:rPr>
                <w:rFonts w:ascii="Calibri" w:eastAsia="Times New Roman" w:hAnsi="Calibri" w:cs="Times New Roman"/>
                <w:b/>
              </w:rPr>
              <w:t xml:space="preserve"> EUR</w:t>
            </w:r>
          </w:p>
        </w:tc>
      </w:tr>
      <w:tr w:rsidR="00BA2940" w:rsidRPr="000549BF" w:rsidTr="005B5A33">
        <w:trPr>
          <w:trHeight w:val="284"/>
        </w:trPr>
        <w:tc>
          <w:tcPr>
            <w:tcW w:w="6827" w:type="dxa"/>
            <w:vAlign w:val="bottom"/>
          </w:tcPr>
          <w:p w:rsidR="00BA2940" w:rsidRPr="000549BF" w:rsidRDefault="00BA2940" w:rsidP="00BA2940">
            <w:pPr>
              <w:widowControl w:val="0"/>
              <w:spacing w:before="40" w:after="0" w:line="240" w:lineRule="auto"/>
              <w:ind w:left="0" w:firstLine="0"/>
              <w:rPr>
                <w:rFonts w:ascii="Calibri" w:eastAsia="Times New Roman" w:hAnsi="Calibri" w:cs="Calibri"/>
                <w:b/>
              </w:rPr>
            </w:pPr>
            <w:r w:rsidRPr="000549BF">
              <w:rPr>
                <w:rFonts w:ascii="Calibri" w:eastAsia="Times New Roman" w:hAnsi="Calibri"/>
                <w:b/>
              </w:rPr>
              <w:t>Davčni zavezanec, identifikacijska številka za DDV: SI18190995</w:t>
            </w:r>
          </w:p>
        </w:tc>
      </w:tr>
      <w:tr w:rsidR="00BA2940" w:rsidRPr="000549BF" w:rsidTr="005B5A33">
        <w:trPr>
          <w:trHeight w:val="284"/>
        </w:trPr>
        <w:tc>
          <w:tcPr>
            <w:tcW w:w="6827" w:type="dxa"/>
            <w:vAlign w:val="bottom"/>
          </w:tcPr>
          <w:p w:rsidR="00BA2940" w:rsidRPr="000549BF" w:rsidRDefault="00BA2940" w:rsidP="00BA2940">
            <w:pPr>
              <w:widowControl w:val="0"/>
              <w:spacing w:before="40" w:after="0" w:line="240" w:lineRule="auto"/>
              <w:ind w:left="0" w:firstLine="0"/>
              <w:rPr>
                <w:rFonts w:ascii="Calibri" w:eastAsia="Times New Roman" w:hAnsi="Calibri"/>
                <w:b/>
              </w:rPr>
            </w:pPr>
            <w:r w:rsidRPr="000549BF">
              <w:rPr>
                <w:rFonts w:ascii="Calibri" w:eastAsia="Times New Roman" w:hAnsi="Calibri"/>
                <w:b/>
              </w:rPr>
              <w:t xml:space="preserve">TRR št.: SI56 0292 3001 9346 887 pri banki NLB </w:t>
            </w:r>
            <w:proofErr w:type="spellStart"/>
            <w:r w:rsidRPr="000549BF">
              <w:rPr>
                <w:rFonts w:ascii="Calibri" w:eastAsia="Times New Roman" w:hAnsi="Calibri"/>
                <w:b/>
              </w:rPr>
              <w:t>d.d</w:t>
            </w:r>
            <w:proofErr w:type="spellEnd"/>
            <w:r w:rsidRPr="000549BF">
              <w:rPr>
                <w:rFonts w:ascii="Calibri" w:eastAsia="Times New Roman" w:hAnsi="Calibri"/>
                <w:b/>
              </w:rPr>
              <w:t>. Ljubljana</w:t>
            </w:r>
          </w:p>
        </w:tc>
      </w:tr>
      <w:tr w:rsidR="00BA2940" w:rsidRPr="000549BF" w:rsidTr="005B5A33">
        <w:trPr>
          <w:trHeight w:val="284"/>
        </w:trPr>
        <w:tc>
          <w:tcPr>
            <w:tcW w:w="6827" w:type="dxa"/>
            <w:vAlign w:val="bottom"/>
          </w:tcPr>
          <w:p w:rsidR="00BA2940" w:rsidRPr="000549BF" w:rsidRDefault="00BA2940" w:rsidP="00BA2940">
            <w:pPr>
              <w:widowControl w:val="0"/>
              <w:spacing w:before="40" w:after="0" w:line="240" w:lineRule="auto"/>
              <w:ind w:left="0" w:firstLine="0"/>
              <w:rPr>
                <w:rFonts w:ascii="Calibri" w:eastAsia="Times New Roman" w:hAnsi="Calibri" w:cs="Times New Roman"/>
              </w:rPr>
            </w:pPr>
            <w:r w:rsidRPr="000549BF">
              <w:rPr>
                <w:rFonts w:ascii="Calibri" w:eastAsia="Times New Roman" w:hAnsi="Calibri"/>
                <w:b/>
              </w:rPr>
              <w:t>ki ga zastopa generalni direktor Dušan Mes</w:t>
            </w:r>
          </w:p>
        </w:tc>
      </w:tr>
    </w:tbl>
    <w:p w:rsidR="00BA2940" w:rsidRPr="000549BF" w:rsidRDefault="00BA2940" w:rsidP="00BA2940">
      <w:pPr>
        <w:spacing w:after="0" w:line="240" w:lineRule="auto"/>
        <w:ind w:left="0" w:firstLine="0"/>
        <w:rPr>
          <w:rFonts w:ascii="Calibri" w:eastAsia="Times New Roman" w:hAnsi="Calibri"/>
          <w:szCs w:val="20"/>
        </w:rPr>
      </w:pPr>
    </w:p>
    <w:p w:rsidR="00BA2940" w:rsidRPr="000549BF" w:rsidRDefault="00BA2940" w:rsidP="00BA2940">
      <w:pPr>
        <w:spacing w:after="0" w:line="240" w:lineRule="auto"/>
        <w:ind w:left="0" w:firstLine="0"/>
        <w:rPr>
          <w:rFonts w:ascii="Calibri" w:eastAsia="Times New Roman" w:hAnsi="Calibri"/>
          <w:szCs w:val="20"/>
        </w:rPr>
      </w:pPr>
      <w:r w:rsidRPr="000549BF">
        <w:rPr>
          <w:rFonts w:ascii="Calibri" w:eastAsia="Times New Roman" w:hAnsi="Calibri"/>
          <w:szCs w:val="20"/>
        </w:rPr>
        <w:t>in</w:t>
      </w:r>
    </w:p>
    <w:p w:rsidR="00BA2940" w:rsidRPr="000549BF" w:rsidRDefault="00BA2940" w:rsidP="00BA2940">
      <w:pPr>
        <w:spacing w:after="0" w:line="240" w:lineRule="auto"/>
        <w:ind w:left="0" w:firstLine="0"/>
        <w:rPr>
          <w:rFonts w:ascii="Calibri" w:eastAsia="Times New Roman" w:hAnsi="Calibri"/>
          <w:szCs w:val="20"/>
        </w:rPr>
      </w:pPr>
    </w:p>
    <w:p w:rsidR="00BA2940" w:rsidRPr="000549BF" w:rsidRDefault="00BA2940" w:rsidP="00BA2940">
      <w:pPr>
        <w:spacing w:after="0" w:line="240" w:lineRule="auto"/>
        <w:ind w:left="0" w:firstLine="0"/>
        <w:rPr>
          <w:rFonts w:ascii="Calibri" w:eastAsia="Times New Roman" w:hAnsi="Calibri"/>
          <w:szCs w:val="20"/>
        </w:rPr>
      </w:pPr>
      <w:r w:rsidRPr="000549BF">
        <w:rPr>
          <w:rFonts w:ascii="Calibri" w:eastAsia="Times New Roman" w:hAnsi="Calibri"/>
          <w:szCs w:val="20"/>
        </w:rPr>
        <w:t>Izvajalec:</w:t>
      </w:r>
    </w:p>
    <w:tbl>
      <w:tblPr>
        <w:tblStyle w:val="Tabelamrea12"/>
        <w:tblW w:w="0" w:type="auto"/>
        <w:tblInd w:w="227" w:type="dxa"/>
        <w:tblLook w:val="04A0" w:firstRow="1" w:lastRow="0" w:firstColumn="1" w:lastColumn="0" w:noHBand="0" w:noVBand="1"/>
      </w:tblPr>
      <w:tblGrid>
        <w:gridCol w:w="6827"/>
      </w:tblGrid>
      <w:tr w:rsidR="00BA2940" w:rsidRPr="000549BF" w:rsidTr="005B5A33">
        <w:trPr>
          <w:trHeight w:val="284"/>
        </w:trPr>
        <w:tc>
          <w:tcPr>
            <w:tcW w:w="6827" w:type="dxa"/>
            <w:shd w:val="clear" w:color="auto" w:fill="D9D9D9"/>
            <w:vAlign w:val="bottom"/>
          </w:tcPr>
          <w:p w:rsidR="00BA2940" w:rsidRPr="000549BF" w:rsidRDefault="00BA2940" w:rsidP="00BA2940">
            <w:pPr>
              <w:spacing w:before="40" w:after="0" w:line="240" w:lineRule="auto"/>
              <w:ind w:left="0" w:firstLine="0"/>
              <w:rPr>
                <w:rFonts w:ascii="Calibri" w:eastAsia="Times New Roman" w:hAnsi="Calibri" w:cs="Times New Roman"/>
                <w:b/>
              </w:rPr>
            </w:pPr>
          </w:p>
        </w:tc>
      </w:tr>
      <w:tr w:rsidR="00BA2940" w:rsidRPr="000549BF" w:rsidTr="00BA2940">
        <w:trPr>
          <w:trHeight w:val="284"/>
        </w:trPr>
        <w:tc>
          <w:tcPr>
            <w:tcW w:w="6827" w:type="dxa"/>
            <w:shd w:val="clear" w:color="auto" w:fill="D9D9D9"/>
            <w:vAlign w:val="bottom"/>
          </w:tcPr>
          <w:p w:rsidR="00BA2940" w:rsidRPr="000549BF" w:rsidRDefault="00BA2940" w:rsidP="00BA2940">
            <w:pPr>
              <w:spacing w:before="40" w:after="0" w:line="240" w:lineRule="auto"/>
              <w:ind w:left="0" w:firstLine="0"/>
              <w:rPr>
                <w:rFonts w:ascii="Calibri" w:eastAsia="Times New Roman" w:hAnsi="Calibri" w:cs="Times New Roman"/>
                <w:b/>
              </w:rPr>
            </w:pPr>
            <w:r w:rsidRPr="000549BF">
              <w:rPr>
                <w:rFonts w:ascii="Calibri" w:eastAsia="Times New Roman" w:hAnsi="Calibri" w:cs="Times New Roman"/>
                <w:b/>
              </w:rPr>
              <w:t>Matična št.:</w:t>
            </w:r>
          </w:p>
        </w:tc>
      </w:tr>
      <w:tr w:rsidR="00BA2940" w:rsidRPr="000549BF" w:rsidTr="00BA2940">
        <w:trPr>
          <w:trHeight w:val="284"/>
        </w:trPr>
        <w:tc>
          <w:tcPr>
            <w:tcW w:w="6827" w:type="dxa"/>
            <w:shd w:val="clear" w:color="auto" w:fill="D9D9D9"/>
            <w:vAlign w:val="bottom"/>
          </w:tcPr>
          <w:p w:rsidR="00BA2940" w:rsidRPr="000549BF" w:rsidRDefault="00BA2940" w:rsidP="00BA2940">
            <w:pPr>
              <w:spacing w:before="40" w:after="0" w:line="240" w:lineRule="auto"/>
              <w:ind w:left="0" w:firstLine="0"/>
              <w:rPr>
                <w:rFonts w:ascii="Calibri" w:eastAsia="Times New Roman" w:hAnsi="Calibri" w:cs="Times New Roman"/>
                <w:b/>
              </w:rPr>
            </w:pPr>
            <w:r w:rsidRPr="000549BF">
              <w:rPr>
                <w:rFonts w:ascii="Calibri" w:eastAsia="Times New Roman" w:hAnsi="Calibri" w:cs="Times New Roman"/>
                <w:b/>
              </w:rPr>
              <w:t>Osnovni kapital:</w:t>
            </w:r>
          </w:p>
        </w:tc>
      </w:tr>
      <w:tr w:rsidR="00BA2940" w:rsidRPr="000549BF" w:rsidTr="00BA2940">
        <w:trPr>
          <w:trHeight w:val="284"/>
        </w:trPr>
        <w:tc>
          <w:tcPr>
            <w:tcW w:w="6827" w:type="dxa"/>
            <w:shd w:val="clear" w:color="auto" w:fill="D9D9D9"/>
            <w:vAlign w:val="bottom"/>
          </w:tcPr>
          <w:p w:rsidR="00BA2940" w:rsidRPr="000549BF" w:rsidRDefault="00BA2940" w:rsidP="00BA2940">
            <w:pPr>
              <w:spacing w:before="40" w:after="0" w:line="240" w:lineRule="auto"/>
              <w:ind w:left="0" w:firstLine="0"/>
              <w:rPr>
                <w:rFonts w:ascii="Calibri" w:eastAsia="Times New Roman" w:hAnsi="Calibri" w:cs="Times New Roman"/>
                <w:b/>
              </w:rPr>
            </w:pPr>
            <w:r w:rsidRPr="000549BF">
              <w:rPr>
                <w:rFonts w:ascii="Calibri" w:eastAsia="Times New Roman" w:hAnsi="Calibri" w:cs="Calibri"/>
                <w:b/>
              </w:rPr>
              <w:t>Davčni zavezanec, identifikacijska številka za DDV:</w:t>
            </w:r>
          </w:p>
        </w:tc>
      </w:tr>
      <w:tr w:rsidR="00BA2940" w:rsidRPr="000549BF" w:rsidTr="00BA2940">
        <w:trPr>
          <w:trHeight w:val="284"/>
        </w:trPr>
        <w:tc>
          <w:tcPr>
            <w:tcW w:w="6827" w:type="dxa"/>
            <w:shd w:val="clear" w:color="auto" w:fill="D9D9D9"/>
            <w:vAlign w:val="bottom"/>
          </w:tcPr>
          <w:p w:rsidR="00BA2940" w:rsidRPr="000549BF" w:rsidRDefault="00BA2940" w:rsidP="00BA2940">
            <w:pPr>
              <w:spacing w:before="40" w:after="0" w:line="240" w:lineRule="auto"/>
              <w:ind w:left="0" w:firstLine="0"/>
              <w:rPr>
                <w:rFonts w:ascii="Calibri" w:eastAsia="Times New Roman" w:hAnsi="Calibri" w:cs="Times New Roman"/>
                <w:b/>
              </w:rPr>
            </w:pPr>
            <w:r w:rsidRPr="000549BF">
              <w:rPr>
                <w:rFonts w:ascii="Calibri" w:eastAsia="Times New Roman" w:hAnsi="Calibri" w:cs="Calibri"/>
                <w:b/>
              </w:rPr>
              <w:t>TRR št.:</w:t>
            </w:r>
          </w:p>
        </w:tc>
      </w:tr>
      <w:tr w:rsidR="00BA2940" w:rsidRPr="000549BF" w:rsidTr="00BA2940">
        <w:trPr>
          <w:trHeight w:val="284"/>
        </w:trPr>
        <w:tc>
          <w:tcPr>
            <w:tcW w:w="6827" w:type="dxa"/>
            <w:shd w:val="clear" w:color="auto" w:fill="D9D9D9"/>
            <w:vAlign w:val="bottom"/>
          </w:tcPr>
          <w:p w:rsidR="00BA2940" w:rsidRPr="000549BF" w:rsidRDefault="00BA2940" w:rsidP="00BA2940">
            <w:pPr>
              <w:spacing w:before="40" w:after="0" w:line="240" w:lineRule="auto"/>
              <w:ind w:left="0" w:firstLine="0"/>
              <w:rPr>
                <w:rFonts w:ascii="Calibri" w:eastAsia="Times New Roman" w:hAnsi="Calibri" w:cs="Times New Roman"/>
                <w:b/>
              </w:rPr>
            </w:pPr>
            <w:r w:rsidRPr="000549BF">
              <w:rPr>
                <w:rFonts w:ascii="Calibri" w:eastAsia="Times New Roman" w:hAnsi="Calibri" w:cs="Calibri"/>
                <w:b/>
              </w:rPr>
              <w:t>ki ga zastopa</w:t>
            </w:r>
          </w:p>
        </w:tc>
      </w:tr>
    </w:tbl>
    <w:p w:rsidR="00BA2940" w:rsidRDefault="00BA2940" w:rsidP="00BA2940">
      <w:pPr>
        <w:spacing w:after="0" w:line="240" w:lineRule="auto"/>
        <w:ind w:left="0" w:firstLine="0"/>
        <w:rPr>
          <w:rFonts w:ascii="Calibri" w:eastAsia="Times New Roman" w:hAnsi="Calibri"/>
          <w:szCs w:val="20"/>
        </w:rPr>
      </w:pPr>
    </w:p>
    <w:p w:rsidR="000549BF" w:rsidRPr="000549BF" w:rsidRDefault="000549BF" w:rsidP="00BA2940">
      <w:pPr>
        <w:spacing w:after="0" w:line="240" w:lineRule="auto"/>
        <w:ind w:left="0" w:firstLine="0"/>
        <w:rPr>
          <w:rFonts w:ascii="Calibri" w:eastAsia="Times New Roman" w:hAnsi="Calibri"/>
          <w:szCs w:val="20"/>
        </w:rPr>
      </w:pPr>
    </w:p>
    <w:p w:rsidR="00BA2940" w:rsidRPr="000549BF" w:rsidRDefault="00BA2940" w:rsidP="00BA2940">
      <w:pPr>
        <w:spacing w:after="0" w:line="240" w:lineRule="auto"/>
        <w:ind w:left="0" w:firstLine="0"/>
        <w:rPr>
          <w:rFonts w:ascii="Calibri" w:eastAsia="Times New Roman" w:hAnsi="Calibri" w:cs="Times New Roman"/>
          <w:szCs w:val="20"/>
        </w:rPr>
      </w:pPr>
      <w:r w:rsidRPr="000549BF">
        <w:rPr>
          <w:rFonts w:ascii="Calibri" w:eastAsia="Times New Roman" w:hAnsi="Calibri" w:cs="Times New Roman"/>
          <w:szCs w:val="20"/>
        </w:rPr>
        <w:t>sklepata naslednjo</w:t>
      </w:r>
    </w:p>
    <w:p w:rsidR="00BA2940" w:rsidRPr="000549BF" w:rsidRDefault="00BA2940" w:rsidP="00BA2940">
      <w:pPr>
        <w:spacing w:after="0" w:line="240" w:lineRule="auto"/>
        <w:ind w:left="0" w:firstLine="0"/>
        <w:rPr>
          <w:rFonts w:ascii="Calibri" w:eastAsia="Times New Roman" w:hAnsi="Calibri"/>
          <w:b/>
          <w:szCs w:val="20"/>
        </w:rPr>
      </w:pPr>
      <w:r w:rsidRPr="000549BF">
        <w:rPr>
          <w:rFonts w:ascii="Calibri" w:eastAsia="Times New Roman" w:hAnsi="Calibri"/>
          <w:b/>
          <w:szCs w:val="20"/>
        </w:rPr>
        <w:t xml:space="preserve">POGODBO NAB/ </w:t>
      </w:r>
      <w:r w:rsidRPr="000549BF">
        <w:rPr>
          <w:rFonts w:ascii="Calibri" w:eastAsia="Times New Roman" w:hAnsi="Calibri"/>
          <w:szCs w:val="20"/>
          <w:shd w:val="clear" w:color="auto" w:fill="D9D9D9"/>
        </w:rPr>
        <w:t>_____</w:t>
      </w:r>
      <w:r w:rsidRPr="000549BF">
        <w:rPr>
          <w:rFonts w:ascii="Calibri" w:eastAsia="Times New Roman" w:hAnsi="Calibri"/>
          <w:szCs w:val="20"/>
        </w:rPr>
        <w:t xml:space="preserve"> / </w:t>
      </w:r>
      <w:r w:rsidRPr="000549BF">
        <w:rPr>
          <w:rFonts w:ascii="Calibri" w:eastAsia="Times New Roman" w:hAnsi="Calibri"/>
          <w:szCs w:val="20"/>
          <w:shd w:val="clear" w:color="auto" w:fill="D9D9D9"/>
        </w:rPr>
        <w:t>_____</w:t>
      </w:r>
      <w:r w:rsidRPr="000549BF">
        <w:rPr>
          <w:rFonts w:ascii="Calibri" w:eastAsia="Times New Roman" w:hAnsi="Calibri"/>
          <w:szCs w:val="20"/>
        </w:rPr>
        <w:t xml:space="preserve"> </w:t>
      </w:r>
      <w:r w:rsidRPr="000549BF">
        <w:rPr>
          <w:rFonts w:ascii="Calibri" w:eastAsia="Times New Roman" w:hAnsi="Calibri"/>
          <w:b/>
          <w:szCs w:val="20"/>
        </w:rPr>
        <w:t>/06/SŽ/VZD</w:t>
      </w:r>
      <w:r w:rsidR="005C401E" w:rsidRPr="000549BF">
        <w:rPr>
          <w:rFonts w:ascii="Calibri" w:eastAsia="Times New Roman" w:hAnsi="Calibri"/>
          <w:b/>
          <w:szCs w:val="20"/>
        </w:rPr>
        <w:t>/INV</w:t>
      </w:r>
    </w:p>
    <w:p w:rsidR="00BA2940" w:rsidRDefault="00BA2940" w:rsidP="00BA2940">
      <w:pPr>
        <w:spacing w:after="0" w:line="240" w:lineRule="auto"/>
        <w:ind w:left="0" w:firstLine="0"/>
        <w:rPr>
          <w:rFonts w:ascii="Calibri" w:eastAsia="Times New Roman" w:hAnsi="Calibri" w:cs="Times New Roman"/>
          <w:szCs w:val="20"/>
        </w:rPr>
      </w:pPr>
    </w:p>
    <w:p w:rsidR="00CF14B1" w:rsidRPr="000549BF" w:rsidRDefault="00CF14B1" w:rsidP="00CF14B1">
      <w:pPr>
        <w:spacing w:after="0" w:line="240" w:lineRule="auto"/>
        <w:ind w:left="0" w:firstLine="0"/>
        <w:rPr>
          <w:rFonts w:ascii="Calibri" w:eastAsia="Times New Roman" w:hAnsi="Calibri" w:cs="Times New Roman"/>
          <w:szCs w:val="20"/>
        </w:rPr>
      </w:pPr>
      <w:r w:rsidRPr="000549BF">
        <w:rPr>
          <w:rFonts w:ascii="Calibri" w:eastAsia="Times New Roman" w:hAnsi="Calibri" w:cs="Times New Roman"/>
          <w:szCs w:val="20"/>
        </w:rPr>
        <w:t xml:space="preserve">Pogodbeni stranki ugotavljata, da je bil izvajalec izbran kot najugodnejši ponudnik na podlagi 40. člena </w:t>
      </w:r>
      <w:r w:rsidRPr="000549BF">
        <w:rPr>
          <w:rFonts w:ascii="Calibri" w:eastAsia="Times New Roman" w:hAnsi="Calibri" w:cs="TimesNewRoman"/>
          <w:szCs w:val="20"/>
        </w:rPr>
        <w:t xml:space="preserve">Zakona o javnem naročanju </w:t>
      </w:r>
      <w:r w:rsidRPr="000549BF">
        <w:rPr>
          <w:rFonts w:ascii="Calibri" w:eastAsia="Times New Roman" w:hAnsi="Calibri" w:cs="Times New Roman"/>
          <w:szCs w:val="20"/>
        </w:rPr>
        <w:t>po odprtem postopku (Uradni list RS, št. 91/15, 14/18, 21/21 in 10/22, 74/22-odločba US, 100/22 ter 28/23, v nadaljevanju ZJN-3), sklepom naročnika o začetku oddaje javnega naročila po odprtem postopku št. 60/2023/06 ter objavo na</w:t>
      </w:r>
    </w:p>
    <w:p w:rsidR="00BA2940" w:rsidRPr="000549BF" w:rsidRDefault="00BA2940" w:rsidP="00BA2940">
      <w:pPr>
        <w:spacing w:after="0" w:line="240" w:lineRule="auto"/>
        <w:ind w:left="0" w:firstLine="0"/>
        <w:rPr>
          <w:rFonts w:ascii="Calibri" w:eastAsia="Times New Roman" w:hAnsi="Calibri" w:cs="Times New Roman"/>
          <w:szCs w:val="20"/>
        </w:rPr>
      </w:pPr>
    </w:p>
    <w:tbl>
      <w:tblPr>
        <w:tblStyle w:val="Tabelamrea12"/>
        <w:tblW w:w="0" w:type="auto"/>
        <w:tblInd w:w="284" w:type="dxa"/>
        <w:tblLook w:val="04A0" w:firstRow="1" w:lastRow="0" w:firstColumn="1" w:lastColumn="0" w:noHBand="0" w:noVBand="1"/>
      </w:tblPr>
      <w:tblGrid>
        <w:gridCol w:w="2518"/>
        <w:gridCol w:w="3436"/>
      </w:tblGrid>
      <w:tr w:rsidR="00BA2940" w:rsidRPr="000549BF" w:rsidTr="005B5A33">
        <w:trPr>
          <w:trHeight w:val="284"/>
        </w:trPr>
        <w:tc>
          <w:tcPr>
            <w:tcW w:w="2518" w:type="dxa"/>
            <w:vAlign w:val="bottom"/>
          </w:tcPr>
          <w:p w:rsidR="00BA2940" w:rsidRPr="000549BF" w:rsidRDefault="00BA2940" w:rsidP="00BA2940">
            <w:pPr>
              <w:spacing w:before="40" w:after="0" w:line="240" w:lineRule="auto"/>
              <w:ind w:left="0" w:firstLine="0"/>
              <w:rPr>
                <w:rFonts w:ascii="Calibri" w:eastAsia="Times New Roman" w:hAnsi="Calibri" w:cs="Times New Roman"/>
                <w:noProof/>
              </w:rPr>
            </w:pPr>
            <w:r w:rsidRPr="000549BF">
              <w:rPr>
                <w:rFonts w:ascii="Calibri" w:eastAsia="Times New Roman" w:hAnsi="Calibri" w:cs="Times New Roman"/>
              </w:rPr>
              <w:t>Portalu javnih naročil RS št.</w:t>
            </w:r>
          </w:p>
        </w:tc>
        <w:tc>
          <w:tcPr>
            <w:tcW w:w="3436" w:type="dxa"/>
            <w:shd w:val="clear" w:color="auto" w:fill="D9D9D9"/>
            <w:vAlign w:val="bottom"/>
          </w:tcPr>
          <w:p w:rsidR="00BA2940" w:rsidRPr="000549BF" w:rsidRDefault="00BA2940" w:rsidP="00BA2940">
            <w:pPr>
              <w:spacing w:before="40" w:after="0" w:line="240" w:lineRule="auto"/>
              <w:ind w:left="0" w:firstLine="0"/>
              <w:rPr>
                <w:rFonts w:ascii="Calibri" w:eastAsia="Times New Roman" w:hAnsi="Calibri" w:cs="Times New Roman"/>
                <w:noProof/>
              </w:rPr>
            </w:pPr>
          </w:p>
        </w:tc>
      </w:tr>
      <w:tr w:rsidR="00BA2940" w:rsidRPr="000549BF" w:rsidTr="005B5A33">
        <w:trPr>
          <w:trHeight w:val="284"/>
        </w:trPr>
        <w:tc>
          <w:tcPr>
            <w:tcW w:w="2518" w:type="dxa"/>
            <w:vAlign w:val="bottom"/>
          </w:tcPr>
          <w:p w:rsidR="00BA2940" w:rsidRPr="000549BF" w:rsidRDefault="00BA2940" w:rsidP="00BA2940">
            <w:pPr>
              <w:widowControl w:val="0"/>
              <w:spacing w:before="40" w:after="0" w:line="240" w:lineRule="auto"/>
              <w:ind w:left="0" w:firstLine="0"/>
              <w:rPr>
                <w:rFonts w:ascii="Calibri" w:eastAsia="Times New Roman" w:hAnsi="Calibri" w:cs="Times New Roman"/>
                <w:noProof/>
              </w:rPr>
            </w:pPr>
            <w:r w:rsidRPr="000549BF">
              <w:rPr>
                <w:rFonts w:ascii="Calibri" w:eastAsia="Times New Roman" w:hAnsi="Calibri" w:cs="Times New Roman"/>
              </w:rPr>
              <w:t>Portalu EU (TED/SIMAP) št.</w:t>
            </w:r>
          </w:p>
        </w:tc>
        <w:tc>
          <w:tcPr>
            <w:tcW w:w="3436" w:type="dxa"/>
            <w:shd w:val="clear" w:color="auto" w:fill="D9D9D9"/>
            <w:vAlign w:val="bottom"/>
          </w:tcPr>
          <w:p w:rsidR="00BA2940" w:rsidRPr="000549BF" w:rsidRDefault="00BA2940" w:rsidP="00BA2940">
            <w:pPr>
              <w:widowControl w:val="0"/>
              <w:spacing w:before="40" w:after="0" w:line="240" w:lineRule="auto"/>
              <w:ind w:left="0" w:firstLine="0"/>
              <w:rPr>
                <w:rFonts w:ascii="Calibri" w:eastAsia="Times New Roman" w:hAnsi="Calibri" w:cs="Times New Roman"/>
                <w:noProof/>
              </w:rPr>
            </w:pPr>
          </w:p>
        </w:tc>
      </w:tr>
    </w:tbl>
    <w:p w:rsidR="00BA2940" w:rsidRDefault="00BA2940" w:rsidP="00BA2940">
      <w:pPr>
        <w:spacing w:after="0" w:line="240" w:lineRule="auto"/>
        <w:ind w:left="0" w:firstLine="0"/>
        <w:rPr>
          <w:rFonts w:ascii="Calibri" w:eastAsia="Times New Roman" w:hAnsi="Calibri" w:cs="Times New Roman"/>
          <w:szCs w:val="20"/>
        </w:rPr>
      </w:pPr>
    </w:p>
    <w:tbl>
      <w:tblPr>
        <w:tblW w:w="9747" w:type="dxa"/>
        <w:tblLayout w:type="fixed"/>
        <w:tblLook w:val="04A0" w:firstRow="1" w:lastRow="0" w:firstColumn="1" w:lastColumn="0" w:noHBand="0" w:noVBand="1"/>
      </w:tblPr>
      <w:tblGrid>
        <w:gridCol w:w="675"/>
        <w:gridCol w:w="8969"/>
        <w:gridCol w:w="103"/>
      </w:tblGrid>
      <w:tr w:rsidR="00BA2940" w:rsidRPr="000549BF" w:rsidTr="00C765EB">
        <w:trPr>
          <w:gridAfter w:val="1"/>
          <w:wAfter w:w="103" w:type="dxa"/>
        </w:trPr>
        <w:tc>
          <w:tcPr>
            <w:tcW w:w="675" w:type="dxa"/>
            <w:shd w:val="clear" w:color="auto" w:fill="D9D9D9"/>
            <w:hideMark/>
          </w:tcPr>
          <w:p w:rsidR="00BA2940" w:rsidRPr="000549BF" w:rsidRDefault="00BA2940" w:rsidP="00BA2940">
            <w:pPr>
              <w:spacing w:after="0" w:line="240" w:lineRule="auto"/>
              <w:ind w:left="0" w:firstLine="0"/>
              <w:rPr>
                <w:rFonts w:ascii="Calibri" w:eastAsia="Times New Roman" w:hAnsi="Calibri" w:cs="Calibri"/>
                <w:b/>
                <w:szCs w:val="20"/>
              </w:rPr>
            </w:pPr>
            <w:r w:rsidRPr="000549BF">
              <w:rPr>
                <w:rFonts w:ascii="Calibri" w:eastAsia="Times New Roman" w:hAnsi="Calibri" w:cs="Calibri"/>
                <w:b/>
                <w:szCs w:val="20"/>
              </w:rPr>
              <w:t>1.</w:t>
            </w:r>
          </w:p>
        </w:tc>
        <w:tc>
          <w:tcPr>
            <w:tcW w:w="8969" w:type="dxa"/>
            <w:shd w:val="clear" w:color="auto" w:fill="D9D9D9"/>
          </w:tcPr>
          <w:p w:rsidR="00BA2940" w:rsidRPr="000549BF" w:rsidRDefault="00BA2940" w:rsidP="00BA2940">
            <w:pPr>
              <w:spacing w:after="0" w:line="240" w:lineRule="auto"/>
              <w:ind w:left="0" w:firstLine="0"/>
              <w:rPr>
                <w:rFonts w:ascii="Calibri" w:eastAsia="Times New Roman" w:hAnsi="Calibri" w:cs="Calibri"/>
                <w:b/>
                <w:szCs w:val="20"/>
              </w:rPr>
            </w:pPr>
            <w:r w:rsidRPr="000549BF">
              <w:rPr>
                <w:rFonts w:ascii="Calibri" w:eastAsia="Times New Roman" w:hAnsi="Calibri" w:cs="Calibri"/>
                <w:b/>
                <w:szCs w:val="20"/>
              </w:rPr>
              <w:t>PREDMET POGODBE</w:t>
            </w:r>
          </w:p>
        </w:tc>
      </w:tr>
      <w:tr w:rsidR="00BA2940" w:rsidRPr="000549BF" w:rsidTr="00C765EB">
        <w:trPr>
          <w:gridAfter w:val="1"/>
          <w:wAfter w:w="103" w:type="dxa"/>
        </w:trPr>
        <w:tc>
          <w:tcPr>
            <w:tcW w:w="675" w:type="dxa"/>
          </w:tcPr>
          <w:p w:rsidR="00BA2940" w:rsidRPr="000549BF" w:rsidRDefault="00BA2940" w:rsidP="00BA2940">
            <w:pPr>
              <w:spacing w:after="0" w:line="240" w:lineRule="auto"/>
              <w:ind w:left="0" w:firstLine="0"/>
              <w:rPr>
                <w:rFonts w:ascii="Calibri" w:eastAsia="Times New Roman" w:hAnsi="Calibri" w:cs="Calibri"/>
                <w:szCs w:val="20"/>
              </w:rPr>
            </w:pPr>
          </w:p>
        </w:tc>
        <w:tc>
          <w:tcPr>
            <w:tcW w:w="8969" w:type="dxa"/>
          </w:tcPr>
          <w:p w:rsidR="00BA2940" w:rsidRPr="000549BF" w:rsidRDefault="00BA2940" w:rsidP="00BA2940">
            <w:pPr>
              <w:spacing w:after="0" w:line="240" w:lineRule="auto"/>
              <w:ind w:left="0" w:firstLine="0"/>
              <w:rPr>
                <w:rFonts w:ascii="Calibri" w:eastAsia="Times New Roman" w:hAnsi="Calibri" w:cs="Calibri"/>
                <w:szCs w:val="20"/>
              </w:rPr>
            </w:pPr>
          </w:p>
        </w:tc>
      </w:tr>
      <w:tr w:rsidR="00606B9B" w:rsidRPr="000549BF" w:rsidTr="00C765EB">
        <w:trPr>
          <w:gridAfter w:val="1"/>
          <w:wAfter w:w="103" w:type="dxa"/>
        </w:trPr>
        <w:tc>
          <w:tcPr>
            <w:tcW w:w="675" w:type="dxa"/>
            <w:hideMark/>
          </w:tcPr>
          <w:p w:rsidR="00BA2940" w:rsidRPr="000549BF" w:rsidRDefault="00BA2940" w:rsidP="00BA294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1.1</w:t>
            </w:r>
          </w:p>
        </w:tc>
        <w:tc>
          <w:tcPr>
            <w:tcW w:w="8969" w:type="dxa"/>
          </w:tcPr>
          <w:p w:rsidR="00BA2940" w:rsidRPr="000549BF" w:rsidRDefault="00BA2940" w:rsidP="00BA294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 xml:space="preserve">Predmet te pogodbe je </w:t>
            </w:r>
            <w:r w:rsidRPr="000549BF">
              <w:rPr>
                <w:rFonts w:ascii="Calibri" w:eastAsia="Times New Roman" w:hAnsi="Calibri" w:cs="Calibri"/>
                <w:b/>
                <w:szCs w:val="20"/>
              </w:rPr>
              <w:t xml:space="preserve">vzdrževanje </w:t>
            </w:r>
            <w:r w:rsidR="005C401E" w:rsidRPr="000549BF">
              <w:rPr>
                <w:rFonts w:ascii="Calibri" w:eastAsia="Times New Roman" w:hAnsi="Calibri" w:cs="Calibri"/>
                <w:b/>
                <w:szCs w:val="20"/>
              </w:rPr>
              <w:t xml:space="preserve">in nadgradnja informacijskega sistema za podporo vzdrževanju in upravljanju železniških tirnih vozil in železniške infrastrukture (EAM – </w:t>
            </w:r>
            <w:proofErr w:type="spellStart"/>
            <w:r w:rsidR="005C401E" w:rsidRPr="000549BF">
              <w:rPr>
                <w:rFonts w:ascii="Calibri" w:eastAsia="Times New Roman" w:hAnsi="Calibri" w:cs="Calibri"/>
                <w:b/>
                <w:szCs w:val="20"/>
              </w:rPr>
              <w:t>Enterprise</w:t>
            </w:r>
            <w:proofErr w:type="spellEnd"/>
            <w:r w:rsidR="005C401E" w:rsidRPr="000549BF">
              <w:rPr>
                <w:rFonts w:ascii="Calibri" w:eastAsia="Times New Roman" w:hAnsi="Calibri" w:cs="Calibri"/>
                <w:b/>
                <w:szCs w:val="20"/>
              </w:rPr>
              <w:t xml:space="preserve"> </w:t>
            </w:r>
            <w:proofErr w:type="spellStart"/>
            <w:r w:rsidR="005C401E" w:rsidRPr="000549BF">
              <w:rPr>
                <w:rFonts w:ascii="Calibri" w:eastAsia="Times New Roman" w:hAnsi="Calibri" w:cs="Calibri"/>
                <w:b/>
                <w:szCs w:val="20"/>
              </w:rPr>
              <w:t>Asset</w:t>
            </w:r>
            <w:proofErr w:type="spellEnd"/>
            <w:r w:rsidR="005C401E" w:rsidRPr="000549BF">
              <w:rPr>
                <w:rFonts w:ascii="Calibri" w:eastAsia="Times New Roman" w:hAnsi="Calibri" w:cs="Calibri"/>
                <w:b/>
                <w:szCs w:val="20"/>
              </w:rPr>
              <w:t xml:space="preserve"> Management)</w:t>
            </w:r>
            <w:r w:rsidR="00E402BD" w:rsidRPr="000549BF">
              <w:rPr>
                <w:rFonts w:ascii="Calibri" w:eastAsia="Times New Roman" w:hAnsi="Calibri" w:cs="Calibri"/>
                <w:b/>
                <w:szCs w:val="20"/>
              </w:rPr>
              <w:t>,</w:t>
            </w:r>
            <w:r w:rsidR="00E402BD" w:rsidRPr="000549BF">
              <w:rPr>
                <w:rFonts w:ascii="Calibri" w:eastAsia="Times New Roman" w:hAnsi="Calibri" w:cs="Times New Roman"/>
                <w:b/>
                <w:szCs w:val="20"/>
              </w:rPr>
              <w:t xml:space="preserve"> ki je vzpostavljen na IBM </w:t>
            </w:r>
            <w:proofErr w:type="spellStart"/>
            <w:r w:rsidR="00E402BD" w:rsidRPr="000549BF">
              <w:rPr>
                <w:rFonts w:ascii="Calibri" w:eastAsia="Times New Roman" w:hAnsi="Calibri" w:cs="Times New Roman"/>
                <w:b/>
                <w:szCs w:val="20"/>
              </w:rPr>
              <w:t>Maximo</w:t>
            </w:r>
            <w:proofErr w:type="spellEnd"/>
            <w:r w:rsidR="00E402BD" w:rsidRPr="000549BF">
              <w:rPr>
                <w:rFonts w:ascii="Calibri" w:eastAsia="Times New Roman" w:hAnsi="Calibri" w:cs="Times New Roman"/>
                <w:b/>
                <w:szCs w:val="20"/>
              </w:rPr>
              <w:t xml:space="preserve"> platformi</w:t>
            </w:r>
            <w:r w:rsidR="005C401E" w:rsidRPr="000549BF">
              <w:rPr>
                <w:rFonts w:ascii="Calibri" w:eastAsia="Times New Roman" w:hAnsi="Calibri" w:cs="Calibri"/>
                <w:szCs w:val="20"/>
              </w:rPr>
              <w:t xml:space="preserve">, </w:t>
            </w:r>
            <w:r w:rsidRPr="000549BF">
              <w:rPr>
                <w:rFonts w:ascii="Calibri" w:eastAsia="Times New Roman" w:hAnsi="Calibri" w:cs="Calibri"/>
                <w:szCs w:val="20"/>
              </w:rPr>
              <w:t>v nadaljevanju »</w:t>
            </w:r>
            <w:r w:rsidRPr="000549BF">
              <w:rPr>
                <w:rFonts w:ascii="Calibri" w:eastAsia="Times New Roman" w:hAnsi="Calibri" w:cs="Calibri"/>
                <w:b/>
                <w:szCs w:val="20"/>
              </w:rPr>
              <w:t>vzdrževanje informacijskega sistema</w:t>
            </w:r>
            <w:r w:rsidRPr="000549BF">
              <w:rPr>
                <w:rFonts w:ascii="Calibri" w:eastAsia="Times New Roman" w:hAnsi="Calibri" w:cs="Calibri"/>
                <w:szCs w:val="20"/>
              </w:rPr>
              <w:t xml:space="preserve">« oziroma </w:t>
            </w:r>
            <w:r w:rsidR="005C401E" w:rsidRPr="000549BF">
              <w:rPr>
                <w:rFonts w:ascii="Calibri" w:eastAsia="Times New Roman" w:hAnsi="Calibri" w:cs="Calibri"/>
                <w:szCs w:val="20"/>
              </w:rPr>
              <w:t>»</w:t>
            </w:r>
            <w:r w:rsidR="005C401E" w:rsidRPr="000549BF">
              <w:rPr>
                <w:rFonts w:ascii="Calibri" w:eastAsia="Times New Roman" w:hAnsi="Calibri" w:cs="Calibri"/>
                <w:b/>
                <w:szCs w:val="20"/>
              </w:rPr>
              <w:t>nadgradnja informacijskega sistema</w:t>
            </w:r>
            <w:r w:rsidR="005C401E" w:rsidRPr="000549BF">
              <w:rPr>
                <w:rFonts w:ascii="Calibri" w:eastAsia="Times New Roman" w:hAnsi="Calibri" w:cs="Calibri"/>
                <w:szCs w:val="20"/>
              </w:rPr>
              <w:t xml:space="preserve">« oziroma </w:t>
            </w:r>
            <w:r w:rsidRPr="000549BF">
              <w:rPr>
                <w:rFonts w:ascii="Calibri" w:eastAsia="Times New Roman" w:hAnsi="Calibri" w:cs="Calibri"/>
                <w:szCs w:val="20"/>
              </w:rPr>
              <w:t>»</w:t>
            </w:r>
            <w:r w:rsidRPr="000549BF">
              <w:rPr>
                <w:rFonts w:ascii="Calibri" w:eastAsia="Times New Roman" w:hAnsi="Calibri" w:cs="Calibri"/>
                <w:b/>
                <w:szCs w:val="20"/>
              </w:rPr>
              <w:t>informacijski sistem</w:t>
            </w:r>
            <w:r w:rsidRPr="000549BF">
              <w:rPr>
                <w:rFonts w:ascii="Calibri" w:eastAsia="Times New Roman" w:hAnsi="Calibri" w:cs="Calibri"/>
                <w:szCs w:val="20"/>
              </w:rPr>
              <w:t>« za predmet vzdrževanja.</w:t>
            </w:r>
          </w:p>
          <w:p w:rsidR="00BA2940" w:rsidRPr="000549BF" w:rsidRDefault="00BA2940" w:rsidP="00BA2940">
            <w:pPr>
              <w:spacing w:after="0" w:line="240" w:lineRule="auto"/>
              <w:ind w:left="0" w:firstLine="0"/>
              <w:rPr>
                <w:rFonts w:ascii="Calibri" w:eastAsia="Times New Roman" w:hAnsi="Calibri" w:cs="Calibri"/>
                <w:szCs w:val="20"/>
              </w:rPr>
            </w:pPr>
          </w:p>
        </w:tc>
      </w:tr>
      <w:tr w:rsidR="00BA2940" w:rsidRPr="000549BF" w:rsidTr="00C765EB">
        <w:trPr>
          <w:gridAfter w:val="1"/>
          <w:wAfter w:w="103" w:type="dxa"/>
        </w:trPr>
        <w:tc>
          <w:tcPr>
            <w:tcW w:w="675" w:type="dxa"/>
            <w:hideMark/>
          </w:tcPr>
          <w:p w:rsidR="00BA2940" w:rsidRPr="000549BF" w:rsidRDefault="00BA2940" w:rsidP="00BA294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1.2</w:t>
            </w:r>
          </w:p>
        </w:tc>
        <w:tc>
          <w:tcPr>
            <w:tcW w:w="8969" w:type="dxa"/>
          </w:tcPr>
          <w:p w:rsidR="00BA2940" w:rsidRPr="000549BF" w:rsidRDefault="00BA2940" w:rsidP="00BA2940">
            <w:pPr>
              <w:spacing w:after="0" w:line="240" w:lineRule="auto"/>
              <w:ind w:left="0" w:firstLine="0"/>
              <w:rPr>
                <w:rFonts w:ascii="Calibri" w:eastAsia="Times New Roman" w:hAnsi="Calibri" w:cs="Calibri"/>
                <w:szCs w:val="20"/>
              </w:rPr>
            </w:pPr>
            <w:r w:rsidRPr="000549BF">
              <w:rPr>
                <w:rFonts w:ascii="Calibri" w:eastAsia="Times New Roman" w:hAnsi="Calibri" w:cs="Calibri"/>
                <w:b/>
                <w:szCs w:val="20"/>
              </w:rPr>
              <w:t>Sestavni del te pogodbe so</w:t>
            </w:r>
            <w:r w:rsidRPr="000549BF">
              <w:rPr>
                <w:rFonts w:ascii="Calibri" w:eastAsia="Times New Roman" w:hAnsi="Calibri" w:cs="Calibri"/>
                <w:szCs w:val="20"/>
              </w:rPr>
              <w:t>:</w:t>
            </w:r>
          </w:p>
          <w:p w:rsidR="00BA2940" w:rsidRPr="000549BF" w:rsidRDefault="00BA2940" w:rsidP="00BA2940">
            <w:pPr>
              <w:numPr>
                <w:ilvl w:val="0"/>
                <w:numId w:val="10"/>
              </w:numPr>
              <w:spacing w:after="0" w:line="240" w:lineRule="auto"/>
              <w:contextualSpacing/>
              <w:rPr>
                <w:rFonts w:ascii="Calibri" w:eastAsia="Times New Roman" w:hAnsi="Calibri" w:cs="Calibri"/>
                <w:szCs w:val="20"/>
              </w:rPr>
            </w:pPr>
            <w:r w:rsidRPr="000549BF">
              <w:rPr>
                <w:rFonts w:ascii="Calibri" w:eastAsia="Times New Roman" w:hAnsi="Calibri" w:cs="Calibri"/>
                <w:b/>
                <w:szCs w:val="20"/>
              </w:rPr>
              <w:t>Priloga 1</w:t>
            </w:r>
            <w:r w:rsidRPr="000549BF">
              <w:rPr>
                <w:rFonts w:ascii="Calibri" w:eastAsia="Times New Roman" w:hAnsi="Calibri" w:cs="Calibri"/>
                <w:szCs w:val="20"/>
              </w:rPr>
              <w:t xml:space="preserve">: Razpisni obrazec </w:t>
            </w:r>
            <w:r w:rsidR="00EF053A" w:rsidRPr="000549BF">
              <w:rPr>
                <w:rFonts w:ascii="Calibri" w:eastAsia="Times New Roman" w:hAnsi="Calibri" w:cs="Calibri"/>
                <w:szCs w:val="20"/>
              </w:rPr>
              <w:t>14</w:t>
            </w:r>
            <w:r w:rsidRPr="000549BF">
              <w:rPr>
                <w:rFonts w:ascii="Calibri" w:eastAsia="Times New Roman" w:hAnsi="Calibri" w:cs="Calibri"/>
                <w:szCs w:val="20"/>
              </w:rPr>
              <w:t>: Predračun,</w:t>
            </w:r>
          </w:p>
          <w:p w:rsidR="00BA2940" w:rsidRPr="000549BF" w:rsidRDefault="00BA2940" w:rsidP="00BA2940">
            <w:pPr>
              <w:numPr>
                <w:ilvl w:val="0"/>
                <w:numId w:val="10"/>
              </w:numPr>
              <w:spacing w:after="0" w:line="240" w:lineRule="auto"/>
              <w:contextualSpacing/>
              <w:rPr>
                <w:rFonts w:ascii="Calibri" w:eastAsia="Times New Roman" w:hAnsi="Calibri" w:cs="Calibri"/>
                <w:szCs w:val="20"/>
              </w:rPr>
            </w:pPr>
            <w:r w:rsidRPr="000549BF">
              <w:rPr>
                <w:rFonts w:ascii="Calibri" w:eastAsia="Times New Roman" w:hAnsi="Calibri" w:cs="Calibri"/>
                <w:b/>
                <w:szCs w:val="20"/>
              </w:rPr>
              <w:t>Priloga 2</w:t>
            </w:r>
            <w:r w:rsidRPr="000549BF">
              <w:rPr>
                <w:rFonts w:ascii="Calibri" w:eastAsia="Times New Roman" w:hAnsi="Calibri" w:cs="Calibri"/>
                <w:szCs w:val="20"/>
              </w:rPr>
              <w:t>: Razpisni obrazec 8: Seznam prijavljenih referenčnih kadrov,</w:t>
            </w:r>
          </w:p>
          <w:p w:rsidR="00BA2940" w:rsidRPr="000549BF" w:rsidRDefault="00BA2940" w:rsidP="00BA2940">
            <w:pPr>
              <w:numPr>
                <w:ilvl w:val="0"/>
                <w:numId w:val="10"/>
              </w:numPr>
              <w:spacing w:after="0" w:line="240" w:lineRule="auto"/>
              <w:contextualSpacing/>
              <w:rPr>
                <w:rFonts w:ascii="Calibri" w:eastAsia="Times New Roman" w:hAnsi="Calibri" w:cs="Calibri"/>
                <w:szCs w:val="20"/>
              </w:rPr>
            </w:pPr>
            <w:r w:rsidRPr="000549BF">
              <w:rPr>
                <w:rFonts w:ascii="Calibri" w:eastAsia="Times New Roman" w:hAnsi="Calibri" w:cs="Calibri"/>
                <w:b/>
                <w:szCs w:val="20"/>
              </w:rPr>
              <w:t>Priloga 3</w:t>
            </w:r>
            <w:r w:rsidRPr="000549BF">
              <w:rPr>
                <w:rFonts w:ascii="Calibri" w:eastAsia="Times New Roman" w:hAnsi="Calibri" w:cs="Calibri"/>
                <w:szCs w:val="20"/>
              </w:rPr>
              <w:t>: Razpisni obrazec 1: Podatki o ponudniku,</w:t>
            </w:r>
          </w:p>
          <w:p w:rsidR="00BA2940" w:rsidRPr="000549BF" w:rsidRDefault="00BA2940" w:rsidP="00BA2940">
            <w:pPr>
              <w:numPr>
                <w:ilvl w:val="0"/>
                <w:numId w:val="10"/>
              </w:numPr>
              <w:spacing w:after="0" w:line="240" w:lineRule="auto"/>
              <w:contextualSpacing/>
              <w:rPr>
                <w:rFonts w:ascii="Calibri" w:eastAsia="Times New Roman" w:hAnsi="Calibri" w:cs="Calibri"/>
                <w:szCs w:val="20"/>
              </w:rPr>
            </w:pPr>
            <w:r w:rsidRPr="000549BF">
              <w:rPr>
                <w:rFonts w:ascii="Calibri" w:eastAsia="Times New Roman" w:hAnsi="Calibri" w:cs="Calibri"/>
                <w:b/>
                <w:szCs w:val="20"/>
              </w:rPr>
              <w:t>Priloga 4</w:t>
            </w:r>
            <w:r w:rsidRPr="000549BF">
              <w:rPr>
                <w:rFonts w:ascii="Calibri" w:eastAsia="Times New Roman" w:hAnsi="Calibri" w:cs="Calibri"/>
                <w:szCs w:val="20"/>
              </w:rPr>
              <w:t>: Razpisni obrazec 3: Podatki o podizvajalcu,</w:t>
            </w:r>
          </w:p>
          <w:p w:rsidR="00BA2940" w:rsidRPr="000549BF" w:rsidRDefault="00BA2940" w:rsidP="00BA2940">
            <w:pPr>
              <w:numPr>
                <w:ilvl w:val="0"/>
                <w:numId w:val="10"/>
              </w:numPr>
              <w:spacing w:after="0" w:line="240" w:lineRule="auto"/>
              <w:contextualSpacing/>
              <w:rPr>
                <w:rFonts w:ascii="Calibri" w:eastAsia="Times New Roman" w:hAnsi="Calibri" w:cs="Calibri"/>
                <w:szCs w:val="20"/>
              </w:rPr>
            </w:pPr>
            <w:r w:rsidRPr="000549BF">
              <w:rPr>
                <w:rFonts w:ascii="Calibri" w:eastAsia="Times New Roman" w:hAnsi="Calibri" w:cs="Calibri"/>
                <w:b/>
                <w:szCs w:val="20"/>
              </w:rPr>
              <w:t>Priloga 5</w:t>
            </w:r>
            <w:r w:rsidRPr="000549BF">
              <w:rPr>
                <w:rFonts w:ascii="Calibri" w:eastAsia="Times New Roman" w:hAnsi="Calibri" w:cs="Calibri"/>
                <w:szCs w:val="20"/>
              </w:rPr>
              <w:t>: Celotna razpisna in ponudbena dokumentacija.</w:t>
            </w:r>
          </w:p>
          <w:p w:rsidR="00BA2940" w:rsidRPr="000549BF" w:rsidRDefault="00BA2940" w:rsidP="00BA2940">
            <w:pPr>
              <w:spacing w:after="0" w:line="240" w:lineRule="auto"/>
              <w:ind w:left="0" w:firstLine="0"/>
              <w:contextualSpacing/>
              <w:rPr>
                <w:rFonts w:ascii="Calibri" w:eastAsia="Times New Roman" w:hAnsi="Calibri" w:cs="Calibri"/>
                <w:szCs w:val="20"/>
              </w:rPr>
            </w:pPr>
          </w:p>
        </w:tc>
      </w:tr>
      <w:tr w:rsidR="00BA2940" w:rsidRPr="000549BF" w:rsidTr="00C765EB">
        <w:trPr>
          <w:gridAfter w:val="1"/>
          <w:wAfter w:w="103" w:type="dxa"/>
        </w:trPr>
        <w:tc>
          <w:tcPr>
            <w:tcW w:w="675" w:type="dxa"/>
          </w:tcPr>
          <w:p w:rsidR="00BA2940" w:rsidRPr="000549BF" w:rsidRDefault="00BA2940" w:rsidP="00BA294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1.3</w:t>
            </w:r>
          </w:p>
        </w:tc>
        <w:tc>
          <w:tcPr>
            <w:tcW w:w="8969" w:type="dxa"/>
          </w:tcPr>
          <w:p w:rsidR="005C401E" w:rsidRPr="000549BF" w:rsidRDefault="00BA2940" w:rsidP="00BA294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Po pogojih te pogodbe bo izvajalec</w:t>
            </w:r>
            <w:r w:rsidR="005C401E" w:rsidRPr="000549BF">
              <w:rPr>
                <w:rFonts w:ascii="Calibri" w:eastAsia="Times New Roman" w:hAnsi="Calibri" w:cs="Calibri"/>
                <w:szCs w:val="20"/>
              </w:rPr>
              <w:t>:</w:t>
            </w:r>
          </w:p>
          <w:p w:rsidR="005C401E" w:rsidRPr="000549BF" w:rsidRDefault="00BA2940" w:rsidP="005C401E">
            <w:pPr>
              <w:widowControl w:val="0"/>
              <w:numPr>
                <w:ilvl w:val="0"/>
                <w:numId w:val="22"/>
              </w:numPr>
              <w:spacing w:after="0" w:line="240" w:lineRule="auto"/>
              <w:rPr>
                <w:rFonts w:ascii="Calibri" w:hAnsi="Calibri" w:cs="Calibri"/>
                <w:szCs w:val="20"/>
              </w:rPr>
            </w:pPr>
            <w:r w:rsidRPr="000549BF">
              <w:rPr>
                <w:rFonts w:ascii="Calibri" w:hAnsi="Calibri" w:cs="Calibri"/>
                <w:szCs w:val="20"/>
              </w:rPr>
              <w:t xml:space="preserve">izvajal </w:t>
            </w:r>
            <w:r w:rsidR="00EF053A" w:rsidRPr="000549BF">
              <w:rPr>
                <w:rFonts w:ascii="Calibri" w:hAnsi="Calibri" w:cs="Calibri"/>
                <w:szCs w:val="20"/>
              </w:rPr>
              <w:t>vzdrževanje informacijskega sistema</w:t>
            </w:r>
            <w:r w:rsidR="005C401E" w:rsidRPr="000549BF">
              <w:rPr>
                <w:rFonts w:ascii="Calibri" w:hAnsi="Calibri" w:cs="Calibri"/>
                <w:szCs w:val="20"/>
              </w:rPr>
              <w:t>,</w:t>
            </w:r>
          </w:p>
          <w:p w:rsidR="00BA2940" w:rsidRPr="000549BF" w:rsidRDefault="005C401E" w:rsidP="005C401E">
            <w:pPr>
              <w:widowControl w:val="0"/>
              <w:numPr>
                <w:ilvl w:val="0"/>
                <w:numId w:val="22"/>
              </w:numPr>
              <w:spacing w:after="0" w:line="240" w:lineRule="auto"/>
              <w:rPr>
                <w:rFonts w:ascii="Calibri" w:hAnsi="Calibri" w:cs="Calibri"/>
                <w:szCs w:val="20"/>
              </w:rPr>
            </w:pPr>
            <w:r w:rsidRPr="000549BF">
              <w:rPr>
                <w:rFonts w:ascii="Calibri" w:hAnsi="Calibri" w:cs="Calibri"/>
                <w:szCs w:val="20"/>
              </w:rPr>
              <w:t>izvedel nadgradnjo informacijskega sistema</w:t>
            </w:r>
            <w:r w:rsidR="00BA2940" w:rsidRPr="000549BF">
              <w:rPr>
                <w:rFonts w:ascii="Calibri" w:hAnsi="Calibri" w:cs="Calibri"/>
                <w:szCs w:val="20"/>
              </w:rPr>
              <w:t>.</w:t>
            </w:r>
          </w:p>
          <w:p w:rsidR="00BA2940" w:rsidRPr="000549BF" w:rsidRDefault="00BA2940" w:rsidP="00BA2940">
            <w:pPr>
              <w:spacing w:after="0" w:line="240" w:lineRule="auto"/>
              <w:ind w:left="0" w:firstLine="0"/>
              <w:rPr>
                <w:rFonts w:ascii="Calibri" w:eastAsia="Times New Roman" w:hAnsi="Calibri" w:cs="Calibri"/>
                <w:szCs w:val="20"/>
              </w:rPr>
            </w:pPr>
          </w:p>
        </w:tc>
      </w:tr>
      <w:tr w:rsidR="00BA2940" w:rsidRPr="000549BF" w:rsidTr="00C765EB">
        <w:trPr>
          <w:gridAfter w:val="1"/>
          <w:wAfter w:w="103" w:type="dxa"/>
        </w:trPr>
        <w:tc>
          <w:tcPr>
            <w:tcW w:w="675" w:type="dxa"/>
          </w:tcPr>
          <w:p w:rsidR="00BA2940" w:rsidRPr="000549BF" w:rsidRDefault="00BA2940" w:rsidP="00BA294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1.4</w:t>
            </w:r>
          </w:p>
        </w:tc>
        <w:tc>
          <w:tcPr>
            <w:tcW w:w="8969" w:type="dxa"/>
          </w:tcPr>
          <w:p w:rsidR="00BA2940" w:rsidRPr="000549BF" w:rsidRDefault="00BA2940" w:rsidP="00BA294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Dejavnost naročnika se izvaja neprekinjeno vse dni v letu, 365 dni 24 ur na dan. Posledično mora biti v enakih časovnih okvirih zagotovljena razpoložljivost in funkcionalnost informacijskega sistema.</w:t>
            </w:r>
          </w:p>
          <w:p w:rsidR="00E402BD" w:rsidRPr="000549BF" w:rsidRDefault="00E402BD" w:rsidP="00BA2940">
            <w:pPr>
              <w:spacing w:after="0" w:line="240" w:lineRule="auto"/>
              <w:ind w:left="0" w:firstLine="0"/>
              <w:rPr>
                <w:rFonts w:ascii="Calibri" w:eastAsia="Times New Roman" w:hAnsi="Calibri" w:cs="Calibri"/>
                <w:szCs w:val="20"/>
              </w:rPr>
            </w:pPr>
          </w:p>
        </w:tc>
      </w:tr>
      <w:tr w:rsidR="00C1438A" w:rsidRPr="000549BF" w:rsidTr="00C765EB">
        <w:trPr>
          <w:gridAfter w:val="1"/>
          <w:wAfter w:w="103" w:type="dxa"/>
        </w:trPr>
        <w:tc>
          <w:tcPr>
            <w:tcW w:w="675" w:type="dxa"/>
          </w:tcPr>
          <w:p w:rsidR="00C1438A" w:rsidRPr="000549BF" w:rsidRDefault="00C1438A" w:rsidP="00BA294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1.5</w:t>
            </w:r>
          </w:p>
        </w:tc>
        <w:tc>
          <w:tcPr>
            <w:tcW w:w="8969" w:type="dxa"/>
          </w:tcPr>
          <w:p w:rsidR="001470B8" w:rsidRPr="000549BF" w:rsidRDefault="00C1438A" w:rsidP="00BA294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 xml:space="preserve">Pomemben del naročnikovega poslovno informacijskega sistema deluje na IBM </w:t>
            </w:r>
            <w:proofErr w:type="spellStart"/>
            <w:r w:rsidRPr="000549BF">
              <w:rPr>
                <w:rFonts w:ascii="Calibri" w:eastAsia="Times New Roman" w:hAnsi="Calibri" w:cs="Calibri"/>
                <w:szCs w:val="20"/>
              </w:rPr>
              <w:t>Maximo</w:t>
            </w:r>
            <w:proofErr w:type="spellEnd"/>
            <w:r w:rsidRPr="000549BF">
              <w:rPr>
                <w:rFonts w:ascii="Calibri" w:eastAsia="Times New Roman" w:hAnsi="Calibri" w:cs="Calibri"/>
                <w:szCs w:val="20"/>
              </w:rPr>
              <w:t xml:space="preserve"> platformi v okviru podatkovnega centra (DR/DRC) naročnika. EAM rešitev</w:t>
            </w:r>
            <w:r w:rsidR="0012293C" w:rsidRPr="000549BF">
              <w:rPr>
                <w:rFonts w:ascii="Calibri" w:eastAsia="Times New Roman" w:hAnsi="Calibri" w:cs="Calibri"/>
                <w:szCs w:val="20"/>
              </w:rPr>
              <w:t>,</w:t>
            </w:r>
            <w:r w:rsidRPr="000549BF">
              <w:rPr>
                <w:rFonts w:ascii="Calibri" w:eastAsia="Times New Roman" w:hAnsi="Calibri" w:cs="Calibri"/>
                <w:szCs w:val="20"/>
              </w:rPr>
              <w:t xml:space="preserve"> zasnovano na IBM </w:t>
            </w:r>
            <w:proofErr w:type="spellStart"/>
            <w:r w:rsidRPr="000549BF">
              <w:rPr>
                <w:rFonts w:ascii="Calibri" w:eastAsia="Times New Roman" w:hAnsi="Calibri" w:cs="Calibri"/>
                <w:szCs w:val="20"/>
              </w:rPr>
              <w:t>Maximo</w:t>
            </w:r>
            <w:proofErr w:type="spellEnd"/>
            <w:r w:rsidRPr="000549BF">
              <w:rPr>
                <w:rFonts w:ascii="Calibri" w:eastAsia="Times New Roman" w:hAnsi="Calibri" w:cs="Calibri"/>
                <w:szCs w:val="20"/>
              </w:rPr>
              <w:t xml:space="preserve"> programskem paketu</w:t>
            </w:r>
            <w:r w:rsidR="0012293C" w:rsidRPr="000549BF">
              <w:rPr>
                <w:rFonts w:ascii="Calibri" w:eastAsia="Times New Roman" w:hAnsi="Calibri" w:cs="Calibri"/>
                <w:szCs w:val="20"/>
              </w:rPr>
              <w:t>,</w:t>
            </w:r>
            <w:r w:rsidRPr="000549BF">
              <w:rPr>
                <w:rFonts w:ascii="Calibri" w:eastAsia="Times New Roman" w:hAnsi="Calibri" w:cs="Calibri"/>
                <w:szCs w:val="20"/>
              </w:rPr>
              <w:t xml:space="preserve"> uporabljajo gospodarske družbe slovenskih železnic SŽ</w:t>
            </w:r>
            <w:r w:rsidR="00967386" w:rsidRPr="000549BF">
              <w:rPr>
                <w:rFonts w:ascii="Calibri" w:eastAsia="Times New Roman" w:hAnsi="Calibri" w:cs="Calibri"/>
                <w:szCs w:val="20"/>
              </w:rPr>
              <w:t>,</w:t>
            </w:r>
            <w:r w:rsidRPr="000549BF">
              <w:rPr>
                <w:rFonts w:ascii="Calibri" w:eastAsia="Times New Roman" w:hAnsi="Calibri" w:cs="Calibri"/>
                <w:szCs w:val="20"/>
              </w:rPr>
              <w:t xml:space="preserve"> d.o.o., SŽ </w:t>
            </w:r>
            <w:r w:rsidR="00967386" w:rsidRPr="000549BF">
              <w:rPr>
                <w:rFonts w:ascii="Calibri" w:eastAsia="Times New Roman" w:hAnsi="Calibri" w:cs="Calibri"/>
                <w:szCs w:val="20"/>
              </w:rPr>
              <w:t xml:space="preserve">– </w:t>
            </w:r>
            <w:r w:rsidRPr="000549BF">
              <w:rPr>
                <w:rFonts w:ascii="Calibri" w:eastAsia="Times New Roman" w:hAnsi="Calibri" w:cs="Calibri"/>
                <w:szCs w:val="20"/>
              </w:rPr>
              <w:t>VIT</w:t>
            </w:r>
            <w:r w:rsidR="00967386" w:rsidRPr="000549BF">
              <w:rPr>
                <w:rFonts w:ascii="Calibri" w:eastAsia="Times New Roman" w:hAnsi="Calibri" w:cs="Calibri"/>
                <w:szCs w:val="20"/>
              </w:rPr>
              <w:t>,</w:t>
            </w:r>
            <w:r w:rsidRPr="000549BF">
              <w:rPr>
                <w:rFonts w:ascii="Calibri" w:eastAsia="Times New Roman" w:hAnsi="Calibri" w:cs="Calibri"/>
                <w:szCs w:val="20"/>
              </w:rPr>
              <w:t xml:space="preserve"> d.o.o., SŽ</w:t>
            </w:r>
            <w:r w:rsidR="00967386" w:rsidRPr="000549BF">
              <w:rPr>
                <w:rFonts w:ascii="Calibri" w:eastAsia="Times New Roman" w:hAnsi="Calibri" w:cs="Calibri"/>
                <w:szCs w:val="20"/>
              </w:rPr>
              <w:t xml:space="preserve"> –</w:t>
            </w:r>
            <w:r w:rsidRPr="000549BF">
              <w:rPr>
                <w:rFonts w:ascii="Calibri" w:eastAsia="Times New Roman" w:hAnsi="Calibri" w:cs="Calibri"/>
                <w:szCs w:val="20"/>
              </w:rPr>
              <w:t xml:space="preserve"> Infrastruktura</w:t>
            </w:r>
            <w:r w:rsidR="00967386" w:rsidRPr="000549BF">
              <w:rPr>
                <w:rFonts w:ascii="Calibri" w:eastAsia="Times New Roman" w:hAnsi="Calibri" w:cs="Calibri"/>
                <w:szCs w:val="20"/>
              </w:rPr>
              <w:t>,</w:t>
            </w:r>
            <w:r w:rsidRPr="000549BF">
              <w:rPr>
                <w:rFonts w:ascii="Calibri" w:eastAsia="Times New Roman" w:hAnsi="Calibri" w:cs="Calibri"/>
                <w:szCs w:val="20"/>
              </w:rPr>
              <w:t xml:space="preserve"> d.o.o., SŽ </w:t>
            </w:r>
            <w:r w:rsidR="00967386" w:rsidRPr="000549BF">
              <w:rPr>
                <w:rFonts w:ascii="Calibri" w:eastAsia="Times New Roman" w:hAnsi="Calibri" w:cs="Calibri"/>
                <w:szCs w:val="20"/>
              </w:rPr>
              <w:lastRenderedPageBreak/>
              <w:t xml:space="preserve">- </w:t>
            </w:r>
            <w:r w:rsidRPr="000549BF">
              <w:rPr>
                <w:rFonts w:ascii="Calibri" w:eastAsia="Times New Roman" w:hAnsi="Calibri" w:cs="Calibri"/>
                <w:szCs w:val="20"/>
              </w:rPr>
              <w:t>Potniški promet</w:t>
            </w:r>
            <w:r w:rsidR="00967386" w:rsidRPr="000549BF">
              <w:rPr>
                <w:rFonts w:ascii="Calibri" w:eastAsia="Times New Roman" w:hAnsi="Calibri" w:cs="Calibri"/>
                <w:szCs w:val="20"/>
              </w:rPr>
              <w:t>,</w:t>
            </w:r>
            <w:r w:rsidRPr="000549BF">
              <w:rPr>
                <w:rFonts w:ascii="Calibri" w:eastAsia="Times New Roman" w:hAnsi="Calibri" w:cs="Calibri"/>
                <w:szCs w:val="20"/>
              </w:rPr>
              <w:t xml:space="preserve"> d.o.o., SŽ </w:t>
            </w:r>
            <w:r w:rsidR="00967386" w:rsidRPr="000549BF">
              <w:rPr>
                <w:rFonts w:ascii="Calibri" w:eastAsia="Times New Roman" w:hAnsi="Calibri" w:cs="Calibri"/>
                <w:szCs w:val="20"/>
              </w:rPr>
              <w:t xml:space="preserve">- </w:t>
            </w:r>
            <w:r w:rsidRPr="000549BF">
              <w:rPr>
                <w:rFonts w:ascii="Calibri" w:eastAsia="Times New Roman" w:hAnsi="Calibri" w:cs="Calibri"/>
                <w:szCs w:val="20"/>
              </w:rPr>
              <w:t>Tovorni promet</w:t>
            </w:r>
            <w:r w:rsidR="00967386" w:rsidRPr="000549BF">
              <w:rPr>
                <w:rFonts w:ascii="Calibri" w:eastAsia="Times New Roman" w:hAnsi="Calibri" w:cs="Calibri"/>
                <w:szCs w:val="20"/>
              </w:rPr>
              <w:t>,</w:t>
            </w:r>
            <w:r w:rsidRPr="000549BF">
              <w:rPr>
                <w:rFonts w:ascii="Calibri" w:eastAsia="Times New Roman" w:hAnsi="Calibri" w:cs="Calibri"/>
                <w:szCs w:val="20"/>
              </w:rPr>
              <w:t xml:space="preserve"> d.o.o. in SŽ </w:t>
            </w:r>
            <w:r w:rsidR="00967386" w:rsidRPr="000549BF">
              <w:rPr>
                <w:rFonts w:ascii="Calibri" w:eastAsia="Times New Roman" w:hAnsi="Calibri" w:cs="Calibri"/>
                <w:szCs w:val="20"/>
              </w:rPr>
              <w:t xml:space="preserve">– </w:t>
            </w:r>
            <w:r w:rsidRPr="000549BF">
              <w:rPr>
                <w:rFonts w:ascii="Calibri" w:eastAsia="Times New Roman" w:hAnsi="Calibri" w:cs="Calibri"/>
                <w:szCs w:val="20"/>
              </w:rPr>
              <w:t>ŽIP</w:t>
            </w:r>
            <w:r w:rsidR="00967386" w:rsidRPr="000549BF">
              <w:rPr>
                <w:rFonts w:ascii="Calibri" w:eastAsia="Times New Roman" w:hAnsi="Calibri" w:cs="Calibri"/>
                <w:szCs w:val="20"/>
              </w:rPr>
              <w:t>,</w:t>
            </w:r>
            <w:r w:rsidRPr="000549BF">
              <w:rPr>
                <w:rFonts w:ascii="Calibri" w:eastAsia="Times New Roman" w:hAnsi="Calibri" w:cs="Calibri"/>
                <w:szCs w:val="20"/>
              </w:rPr>
              <w:t xml:space="preserve"> d.o.o.. Nemoteno in pravilno delovanje vseh komponent informacijskega sistema je predpogoj za učinkovito izvajanje poslovnih procesov in dejavnosti gospodarskih družb slovenskih železnic.</w:t>
            </w:r>
          </w:p>
          <w:p w:rsidR="007C7863" w:rsidRPr="000549BF" w:rsidRDefault="007C7863" w:rsidP="00BA2940">
            <w:pPr>
              <w:spacing w:after="0" w:line="240" w:lineRule="auto"/>
              <w:ind w:left="0" w:firstLine="0"/>
              <w:rPr>
                <w:rFonts w:ascii="Calibri" w:eastAsia="Times New Roman" w:hAnsi="Calibri" w:cs="Calibri"/>
                <w:szCs w:val="20"/>
              </w:rPr>
            </w:pPr>
          </w:p>
        </w:tc>
      </w:tr>
      <w:tr w:rsidR="00BA2940" w:rsidRPr="000549BF" w:rsidTr="00C765EB">
        <w:trPr>
          <w:gridAfter w:val="1"/>
          <w:wAfter w:w="103" w:type="dxa"/>
        </w:trPr>
        <w:tc>
          <w:tcPr>
            <w:tcW w:w="675" w:type="dxa"/>
          </w:tcPr>
          <w:p w:rsidR="00BA2940" w:rsidRPr="000549BF" w:rsidRDefault="00BA2940" w:rsidP="00C848F4">
            <w:pPr>
              <w:widowControl w:val="0"/>
              <w:spacing w:after="0" w:line="240" w:lineRule="auto"/>
              <w:ind w:left="0" w:firstLine="0"/>
              <w:rPr>
                <w:rFonts w:ascii="Calibri" w:eastAsia="Times New Roman" w:hAnsi="Calibri" w:cs="Calibri"/>
                <w:szCs w:val="20"/>
              </w:rPr>
            </w:pPr>
          </w:p>
        </w:tc>
        <w:tc>
          <w:tcPr>
            <w:tcW w:w="8969" w:type="dxa"/>
          </w:tcPr>
          <w:p w:rsidR="00EF053A" w:rsidRPr="000549BF" w:rsidRDefault="00EF053A" w:rsidP="00F729FE">
            <w:pPr>
              <w:widowControl w:val="0"/>
              <w:spacing w:after="0" w:line="240" w:lineRule="auto"/>
              <w:ind w:left="0" w:firstLine="0"/>
              <w:rPr>
                <w:rFonts w:ascii="Calibri" w:eastAsia="Times New Roman" w:hAnsi="Calibri" w:cs="Calibri"/>
                <w:b/>
                <w:smallCaps/>
                <w:szCs w:val="20"/>
              </w:rPr>
            </w:pPr>
            <w:r w:rsidRPr="000549BF">
              <w:rPr>
                <w:rFonts w:ascii="Calibri" w:eastAsia="Times New Roman" w:hAnsi="Calibri" w:cs="Calibri"/>
                <w:b/>
                <w:smallCaps/>
                <w:szCs w:val="20"/>
              </w:rPr>
              <w:t>Storitve vzdrževanja</w:t>
            </w:r>
            <w:r w:rsidR="00C765EB" w:rsidRPr="000549BF">
              <w:rPr>
                <w:rFonts w:ascii="Calibri" w:eastAsia="Times New Roman" w:hAnsi="Calibri" w:cs="Calibri"/>
                <w:b/>
                <w:smallCaps/>
                <w:szCs w:val="20"/>
              </w:rPr>
              <w:t xml:space="preserve"> </w:t>
            </w:r>
            <w:r w:rsidR="00F729FE" w:rsidRPr="000549BF">
              <w:rPr>
                <w:rFonts w:ascii="Calibri" w:eastAsia="Times New Roman" w:hAnsi="Calibri" w:cs="Calibri"/>
                <w:b/>
                <w:smallCaps/>
                <w:szCs w:val="20"/>
              </w:rPr>
              <w:t>v okviru mesečnega pavšala</w:t>
            </w:r>
            <w:r w:rsidR="00F520CF" w:rsidRPr="000549BF">
              <w:rPr>
                <w:rFonts w:ascii="Calibri" w:eastAsia="Times New Roman" w:hAnsi="Calibri" w:cs="Calibri"/>
                <w:b/>
                <w:smallCaps/>
                <w:szCs w:val="20"/>
              </w:rPr>
              <w:t xml:space="preserve"> in protokol izvajanja storitev</w:t>
            </w:r>
          </w:p>
        </w:tc>
      </w:tr>
      <w:tr w:rsidR="000551B1" w:rsidRPr="000549BF" w:rsidTr="00C765EB">
        <w:trPr>
          <w:gridAfter w:val="1"/>
          <w:wAfter w:w="103" w:type="dxa"/>
        </w:trPr>
        <w:tc>
          <w:tcPr>
            <w:tcW w:w="675" w:type="dxa"/>
          </w:tcPr>
          <w:p w:rsidR="000551B1" w:rsidRPr="000549BF" w:rsidRDefault="000551B1" w:rsidP="00C848F4">
            <w:pPr>
              <w:widowControl w:val="0"/>
              <w:spacing w:after="0" w:line="240" w:lineRule="auto"/>
              <w:ind w:left="0" w:firstLine="0"/>
              <w:rPr>
                <w:rFonts w:ascii="Calibri" w:eastAsia="Times New Roman" w:hAnsi="Calibri" w:cs="Calibri"/>
                <w:szCs w:val="20"/>
              </w:rPr>
            </w:pPr>
          </w:p>
        </w:tc>
        <w:tc>
          <w:tcPr>
            <w:tcW w:w="8969" w:type="dxa"/>
          </w:tcPr>
          <w:p w:rsidR="000551B1" w:rsidRPr="000549BF" w:rsidRDefault="000551B1" w:rsidP="00C848F4">
            <w:pPr>
              <w:widowControl w:val="0"/>
              <w:spacing w:after="0" w:line="240" w:lineRule="auto"/>
              <w:rPr>
                <w:rFonts w:ascii="Calibri" w:hAnsi="Calibri" w:cs="Calibri"/>
                <w:szCs w:val="20"/>
              </w:rPr>
            </w:pPr>
          </w:p>
        </w:tc>
      </w:tr>
      <w:tr w:rsidR="001470B8" w:rsidRPr="000549BF" w:rsidTr="00C765EB">
        <w:trPr>
          <w:gridAfter w:val="1"/>
          <w:wAfter w:w="103" w:type="dxa"/>
        </w:trPr>
        <w:tc>
          <w:tcPr>
            <w:tcW w:w="675" w:type="dxa"/>
          </w:tcPr>
          <w:p w:rsidR="00F729FE" w:rsidRPr="000549BF" w:rsidRDefault="00A87D75" w:rsidP="00C848F4">
            <w:pPr>
              <w:widowControl w:val="0"/>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1.6</w:t>
            </w:r>
          </w:p>
        </w:tc>
        <w:tc>
          <w:tcPr>
            <w:tcW w:w="8969" w:type="dxa"/>
          </w:tcPr>
          <w:p w:rsidR="00F520CF" w:rsidRPr="000549BF" w:rsidRDefault="00F520CF" w:rsidP="00F520CF">
            <w:pPr>
              <w:widowControl w:val="0"/>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V okviru te vzdrževalne pogodbe bo izvajalec opravljal naslednje storitve vzdrževanja, vključene v mesečni pavšal, s katerimi bo zagotavljal pogodbeno razpoložljivost informacijskega sistema:</w:t>
            </w:r>
          </w:p>
          <w:p w:rsidR="00F520CF" w:rsidRPr="000549BF" w:rsidRDefault="00F520CF" w:rsidP="00F520CF">
            <w:pPr>
              <w:widowControl w:val="0"/>
              <w:numPr>
                <w:ilvl w:val="0"/>
                <w:numId w:val="21"/>
              </w:numPr>
              <w:spacing w:after="0" w:line="240" w:lineRule="auto"/>
              <w:rPr>
                <w:rFonts w:ascii="Calibri" w:eastAsia="Times New Roman" w:hAnsi="Calibri" w:cs="Calibri"/>
                <w:szCs w:val="20"/>
                <w:lang w:eastAsia="en-US"/>
              </w:rPr>
            </w:pPr>
            <w:r w:rsidRPr="000549BF">
              <w:rPr>
                <w:rFonts w:ascii="Calibri" w:eastAsia="Times New Roman" w:hAnsi="Calibri" w:cs="Calibri"/>
                <w:szCs w:val="20"/>
                <w:lang w:eastAsia="en-US"/>
              </w:rPr>
              <w:t xml:space="preserve">zagotavljanje </w:t>
            </w:r>
            <w:r w:rsidRPr="000549BF">
              <w:rPr>
                <w:rFonts w:ascii="Calibri" w:eastAsia="Times New Roman" w:hAnsi="Calibri" w:cs="Calibri"/>
                <w:b/>
                <w:szCs w:val="20"/>
                <w:lang w:eastAsia="en-US"/>
              </w:rPr>
              <w:t>nivoja storitve</w:t>
            </w:r>
            <w:r w:rsidRPr="000549BF">
              <w:rPr>
                <w:rFonts w:ascii="Calibri" w:eastAsia="Times New Roman" w:hAnsi="Calibri" w:cs="Calibri"/>
                <w:szCs w:val="20"/>
                <w:lang w:eastAsia="en-US"/>
              </w:rPr>
              <w:t xml:space="preserve"> vzdrževanja</w:t>
            </w:r>
            <w:r w:rsidR="004E6A86" w:rsidRPr="000549BF">
              <w:rPr>
                <w:rFonts w:ascii="Calibri" w:eastAsia="Times New Roman" w:hAnsi="Calibri" w:cs="Calibri"/>
                <w:szCs w:val="20"/>
                <w:lang w:eastAsia="en-US"/>
              </w:rPr>
              <w:t xml:space="preserve"> in zagotavljanja </w:t>
            </w:r>
            <w:r w:rsidR="004E6A86" w:rsidRPr="000549BF">
              <w:rPr>
                <w:rFonts w:ascii="Calibri" w:eastAsia="Times New Roman" w:hAnsi="Calibri" w:cs="Calibri"/>
                <w:b/>
                <w:szCs w:val="20"/>
                <w:lang w:eastAsia="en-US"/>
              </w:rPr>
              <w:t>delovanja informacijskega sistema</w:t>
            </w:r>
            <w:r w:rsidR="00F21BC2" w:rsidRPr="000549BF">
              <w:rPr>
                <w:rFonts w:ascii="Calibri" w:eastAsia="Times New Roman" w:hAnsi="Calibri" w:cs="Calibri"/>
                <w:szCs w:val="20"/>
                <w:lang w:eastAsia="en-US"/>
              </w:rPr>
              <w:t>, kar obsega</w:t>
            </w:r>
            <w:r w:rsidRPr="000549BF">
              <w:rPr>
                <w:rFonts w:ascii="Calibri" w:eastAsia="Times New Roman" w:hAnsi="Calibri" w:cs="Calibri"/>
                <w:szCs w:val="20"/>
                <w:lang w:eastAsia="en-US"/>
              </w:rPr>
              <w:t>:</w:t>
            </w:r>
          </w:p>
          <w:p w:rsidR="004E6A86" w:rsidRPr="000549BF" w:rsidRDefault="004E6A86"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odziv na neomejeno število prijavljenih motenj in napak</w:t>
            </w:r>
            <w:r w:rsidR="00F21BC2" w:rsidRPr="000549BF">
              <w:rPr>
                <w:rFonts w:ascii="Calibri" w:hAnsi="Calibri" w:cs="Calibri"/>
                <w:szCs w:val="20"/>
              </w:rPr>
              <w:t>, v nadaljevanju »napaka«,</w:t>
            </w:r>
            <w:r w:rsidRPr="000549BF">
              <w:rPr>
                <w:rFonts w:ascii="Calibri" w:hAnsi="Calibri" w:cs="Calibri"/>
                <w:szCs w:val="20"/>
              </w:rPr>
              <w:t xml:space="preserve"> s strani naročnika ali naročnikovega nadzornega sistema,</w:t>
            </w:r>
          </w:p>
          <w:p w:rsidR="004E6A86" w:rsidRPr="000549BF" w:rsidRDefault="004E6A86"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pogodbeni delovni čas,</w:t>
            </w:r>
          </w:p>
          <w:p w:rsidR="004E6A86" w:rsidRPr="000549BF" w:rsidRDefault="004E6A86"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režim pogodbene pripravljenosti,</w:t>
            </w:r>
          </w:p>
          <w:p w:rsidR="004E6A86" w:rsidRPr="000549BF" w:rsidRDefault="004E6A86"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odzivni čas,</w:t>
            </w:r>
          </w:p>
          <w:p w:rsidR="004E6A86" w:rsidRPr="000549BF" w:rsidRDefault="004E6A86"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režim odpravljanja napak,</w:t>
            </w:r>
          </w:p>
          <w:p w:rsidR="004E6A86" w:rsidRPr="000549BF" w:rsidRDefault="004E6A86"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sprejem prijave napak preko storitvenega centra izvajalca (v nadaljevanju SC), preko katerega se naročniku omogoča:</w:t>
            </w:r>
          </w:p>
          <w:p w:rsidR="004E6A86" w:rsidRPr="000549BF" w:rsidRDefault="004E6A86" w:rsidP="004E6A86">
            <w:pPr>
              <w:widowControl w:val="0"/>
              <w:numPr>
                <w:ilvl w:val="2"/>
                <w:numId w:val="67"/>
              </w:numPr>
              <w:spacing w:after="0" w:line="240" w:lineRule="auto"/>
              <w:contextualSpacing/>
              <w:rPr>
                <w:rFonts w:ascii="Calibri" w:hAnsi="Calibri" w:cs="Calibri"/>
                <w:szCs w:val="20"/>
              </w:rPr>
            </w:pPr>
            <w:r w:rsidRPr="000549BF">
              <w:rPr>
                <w:rFonts w:ascii="Calibri" w:hAnsi="Calibri" w:cs="Calibri"/>
                <w:szCs w:val="20"/>
              </w:rPr>
              <w:t>prijavo storitvenega zahtevka (prijavo napak in drugih storitev),</w:t>
            </w:r>
          </w:p>
          <w:p w:rsidR="004E6A86" w:rsidRPr="000549BF" w:rsidRDefault="004E6A86" w:rsidP="004E6A86">
            <w:pPr>
              <w:widowControl w:val="0"/>
              <w:numPr>
                <w:ilvl w:val="2"/>
                <w:numId w:val="67"/>
              </w:numPr>
              <w:spacing w:after="0" w:line="240" w:lineRule="auto"/>
              <w:contextualSpacing/>
              <w:rPr>
                <w:rFonts w:ascii="Calibri" w:hAnsi="Calibri" w:cs="Calibri"/>
                <w:szCs w:val="20"/>
              </w:rPr>
            </w:pPr>
            <w:r w:rsidRPr="000549BF">
              <w:rPr>
                <w:rFonts w:ascii="Calibri" w:hAnsi="Calibri" w:cs="Calibri"/>
                <w:szCs w:val="20"/>
              </w:rPr>
              <w:t>pridobivanje informacij o storitvenih zahtevkih iz predmeta te pogodbe,</w:t>
            </w:r>
            <w:r w:rsidR="00B50ACF" w:rsidRPr="000549BF">
              <w:rPr>
                <w:rFonts w:ascii="Calibri" w:hAnsi="Calibri" w:cs="Calibri"/>
                <w:szCs w:val="20"/>
              </w:rPr>
              <w:t xml:space="preserve"> iz katerih je časovni potek reševanja prijavljen</w:t>
            </w:r>
            <w:r w:rsidR="00D275E3" w:rsidRPr="000549BF">
              <w:rPr>
                <w:rFonts w:ascii="Calibri" w:hAnsi="Calibri" w:cs="Calibri"/>
                <w:szCs w:val="20"/>
              </w:rPr>
              <w:t>ih napak in izvedbe ostalih storitev</w:t>
            </w:r>
            <w:r w:rsidR="00B50ACF" w:rsidRPr="000549BF">
              <w:rPr>
                <w:rFonts w:ascii="Calibri" w:hAnsi="Calibri" w:cs="Calibri"/>
                <w:szCs w:val="20"/>
              </w:rPr>
              <w:t>,</w:t>
            </w:r>
          </w:p>
          <w:p w:rsidR="004E6A86" w:rsidRPr="000549BF" w:rsidRDefault="00F21BC2"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s</w:t>
            </w:r>
            <w:r w:rsidR="004E6A86" w:rsidRPr="000549BF">
              <w:rPr>
                <w:rFonts w:ascii="Calibri" w:hAnsi="Calibri" w:cs="Calibri"/>
                <w:szCs w:val="20"/>
              </w:rPr>
              <w:t xml:space="preserve">premljanje ključnih parametrov delovanja sistema v nadzornem sistemu naročnika in v primeru </w:t>
            </w:r>
            <w:r w:rsidRPr="000549BF">
              <w:rPr>
                <w:rFonts w:ascii="Calibri" w:hAnsi="Calibri" w:cs="Calibri"/>
                <w:szCs w:val="20"/>
              </w:rPr>
              <w:t>odstopanja proaktivno ukrepanje,</w:t>
            </w:r>
          </w:p>
          <w:p w:rsidR="004E6A86" w:rsidRPr="000549BF" w:rsidRDefault="00F21BC2"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r</w:t>
            </w:r>
            <w:r w:rsidR="004E6A86" w:rsidRPr="000549BF">
              <w:rPr>
                <w:rFonts w:ascii="Calibri" w:hAnsi="Calibri" w:cs="Calibri"/>
                <w:szCs w:val="20"/>
              </w:rPr>
              <w:t>eševanje in odprav</w:t>
            </w:r>
            <w:r w:rsidRPr="000549BF">
              <w:rPr>
                <w:rFonts w:ascii="Calibri" w:hAnsi="Calibri" w:cs="Calibri"/>
                <w:szCs w:val="20"/>
              </w:rPr>
              <w:t>o</w:t>
            </w:r>
            <w:r w:rsidR="004E6A86" w:rsidRPr="000549BF">
              <w:rPr>
                <w:rFonts w:ascii="Calibri" w:hAnsi="Calibri" w:cs="Calibri"/>
                <w:szCs w:val="20"/>
              </w:rPr>
              <w:t xml:space="preserve"> neomejenega števila prijavljenih napak v delovanju informacijskega sistema na osnovi prijave s strani nar</w:t>
            </w:r>
            <w:r w:rsidRPr="000549BF">
              <w:rPr>
                <w:rFonts w:ascii="Calibri" w:hAnsi="Calibri" w:cs="Calibri"/>
                <w:szCs w:val="20"/>
              </w:rPr>
              <w:t>očnika,</w:t>
            </w:r>
          </w:p>
          <w:p w:rsidR="004E6A86" w:rsidRPr="000549BF" w:rsidRDefault="00F21BC2"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a</w:t>
            </w:r>
            <w:r w:rsidR="004E6A86" w:rsidRPr="000549BF">
              <w:rPr>
                <w:rFonts w:ascii="Calibri" w:hAnsi="Calibri" w:cs="Calibri"/>
                <w:szCs w:val="20"/>
              </w:rPr>
              <w:t>dministracij</w:t>
            </w:r>
            <w:r w:rsidRPr="000549BF">
              <w:rPr>
                <w:rFonts w:ascii="Calibri" w:hAnsi="Calibri" w:cs="Calibri"/>
                <w:szCs w:val="20"/>
              </w:rPr>
              <w:t>o</w:t>
            </w:r>
            <w:r w:rsidR="004E6A86" w:rsidRPr="000549BF">
              <w:rPr>
                <w:rFonts w:ascii="Calibri" w:hAnsi="Calibri" w:cs="Calibri"/>
                <w:szCs w:val="20"/>
              </w:rPr>
              <w:t xml:space="preserve"> in vzdrževanje EAM sistema realiziranega z</w:t>
            </w:r>
            <w:r w:rsidRPr="000549BF">
              <w:rPr>
                <w:rFonts w:ascii="Calibri" w:hAnsi="Calibri" w:cs="Calibri"/>
                <w:szCs w:val="20"/>
              </w:rPr>
              <w:t xml:space="preserve"> IBM </w:t>
            </w:r>
            <w:proofErr w:type="spellStart"/>
            <w:r w:rsidRPr="000549BF">
              <w:rPr>
                <w:rFonts w:ascii="Calibri" w:hAnsi="Calibri" w:cs="Calibri"/>
                <w:szCs w:val="20"/>
              </w:rPr>
              <w:t>Maximo</w:t>
            </w:r>
            <w:proofErr w:type="spellEnd"/>
            <w:r w:rsidRPr="000549BF">
              <w:rPr>
                <w:rFonts w:ascii="Calibri" w:hAnsi="Calibri" w:cs="Calibri"/>
                <w:szCs w:val="20"/>
              </w:rPr>
              <w:t xml:space="preserve"> programskim paketom,</w:t>
            </w:r>
          </w:p>
          <w:p w:rsidR="004E6A86" w:rsidRPr="000549BF" w:rsidRDefault="00F21BC2"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o</w:t>
            </w:r>
            <w:r w:rsidR="004E6A86" w:rsidRPr="000549BF">
              <w:rPr>
                <w:rFonts w:ascii="Calibri" w:hAnsi="Calibri" w:cs="Calibri"/>
                <w:szCs w:val="20"/>
              </w:rPr>
              <w:t>dprav</w:t>
            </w:r>
            <w:r w:rsidRPr="000549BF">
              <w:rPr>
                <w:rFonts w:ascii="Calibri" w:hAnsi="Calibri" w:cs="Calibri"/>
                <w:szCs w:val="20"/>
              </w:rPr>
              <w:t>o</w:t>
            </w:r>
            <w:r w:rsidR="004E6A86" w:rsidRPr="000549BF">
              <w:rPr>
                <w:rFonts w:ascii="Calibri" w:hAnsi="Calibri" w:cs="Calibri"/>
                <w:szCs w:val="20"/>
              </w:rPr>
              <w:t xml:space="preserve"> pomanjkljivosti v kodi programske opreme IBM </w:t>
            </w:r>
            <w:proofErr w:type="spellStart"/>
            <w:r w:rsidR="004E6A86" w:rsidRPr="000549BF">
              <w:rPr>
                <w:rFonts w:ascii="Calibri" w:hAnsi="Calibri" w:cs="Calibri"/>
                <w:szCs w:val="20"/>
              </w:rPr>
              <w:t>Maximo</w:t>
            </w:r>
            <w:proofErr w:type="spellEnd"/>
            <w:r w:rsidR="004E6A86" w:rsidRPr="000549BF">
              <w:rPr>
                <w:rFonts w:ascii="Calibri" w:hAnsi="Calibri" w:cs="Calibri"/>
                <w:szCs w:val="20"/>
              </w:rPr>
              <w:t xml:space="preserve"> s pridobitvijo, testiranjem in nameščanjem nujnih popravkov (težave v delovanju sistema, PMR, varn</w:t>
            </w:r>
            <w:r w:rsidRPr="000549BF">
              <w:rPr>
                <w:rFonts w:ascii="Calibri" w:hAnsi="Calibri" w:cs="Calibri"/>
                <w:szCs w:val="20"/>
              </w:rPr>
              <w:t>ostne posodobitve),</w:t>
            </w:r>
          </w:p>
          <w:p w:rsidR="004E6A86" w:rsidRPr="000549BF" w:rsidRDefault="00F21BC2"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v</w:t>
            </w:r>
            <w:r w:rsidR="004E6A86" w:rsidRPr="000549BF">
              <w:rPr>
                <w:rFonts w:ascii="Calibri" w:hAnsi="Calibri" w:cs="Calibri"/>
                <w:szCs w:val="20"/>
              </w:rPr>
              <w:t>zpostavitev ponovnega delovanja v pr</w:t>
            </w:r>
            <w:r w:rsidRPr="000549BF">
              <w:rPr>
                <w:rFonts w:ascii="Calibri" w:hAnsi="Calibri" w:cs="Calibri"/>
                <w:szCs w:val="20"/>
              </w:rPr>
              <w:t xml:space="preserve">imeru izpada IBM </w:t>
            </w:r>
            <w:proofErr w:type="spellStart"/>
            <w:r w:rsidRPr="000549BF">
              <w:rPr>
                <w:rFonts w:ascii="Calibri" w:hAnsi="Calibri" w:cs="Calibri"/>
                <w:szCs w:val="20"/>
              </w:rPr>
              <w:t>Maximo</w:t>
            </w:r>
            <w:proofErr w:type="spellEnd"/>
            <w:r w:rsidRPr="000549BF">
              <w:rPr>
                <w:rFonts w:ascii="Calibri" w:hAnsi="Calibri" w:cs="Calibri"/>
                <w:szCs w:val="20"/>
              </w:rPr>
              <w:t xml:space="preserve"> sistema,</w:t>
            </w:r>
          </w:p>
          <w:p w:rsidR="004E6A86" w:rsidRPr="000549BF" w:rsidRDefault="00F21BC2"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optimizacijo delovanja sistema,</w:t>
            </w:r>
          </w:p>
          <w:p w:rsidR="004E6A86" w:rsidRPr="000549BF" w:rsidRDefault="00F21BC2"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p</w:t>
            </w:r>
            <w:r w:rsidR="004E6A86" w:rsidRPr="000549BF">
              <w:rPr>
                <w:rFonts w:ascii="Calibri" w:hAnsi="Calibri" w:cs="Calibri"/>
                <w:szCs w:val="20"/>
              </w:rPr>
              <w:t>riprav</w:t>
            </w:r>
            <w:r w:rsidRPr="000549BF">
              <w:rPr>
                <w:rFonts w:ascii="Calibri" w:hAnsi="Calibri" w:cs="Calibri"/>
                <w:szCs w:val="20"/>
              </w:rPr>
              <w:t>o</w:t>
            </w:r>
            <w:r w:rsidR="004E6A86" w:rsidRPr="000549BF">
              <w:rPr>
                <w:rFonts w:ascii="Calibri" w:hAnsi="Calibri" w:cs="Calibri"/>
                <w:szCs w:val="20"/>
              </w:rPr>
              <w:t xml:space="preserve"> in vodenje tehnične dokumentacije o sistemu in rutinskih skrbniških pos</w:t>
            </w:r>
            <w:r w:rsidRPr="000549BF">
              <w:rPr>
                <w:rFonts w:ascii="Calibri" w:hAnsi="Calibri" w:cs="Calibri"/>
                <w:szCs w:val="20"/>
              </w:rPr>
              <w:t>topkih sistemske administracije,</w:t>
            </w:r>
          </w:p>
          <w:p w:rsidR="004E6A86" w:rsidRPr="000549BF" w:rsidRDefault="00F21BC2"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p</w:t>
            </w:r>
            <w:r w:rsidR="004E6A86" w:rsidRPr="000549BF">
              <w:rPr>
                <w:rFonts w:ascii="Calibri" w:hAnsi="Calibri" w:cs="Calibri"/>
                <w:szCs w:val="20"/>
              </w:rPr>
              <w:t>riprav</w:t>
            </w:r>
            <w:r w:rsidRPr="000549BF">
              <w:rPr>
                <w:rFonts w:ascii="Calibri" w:hAnsi="Calibri" w:cs="Calibri"/>
                <w:szCs w:val="20"/>
              </w:rPr>
              <w:t>o</w:t>
            </w:r>
            <w:r w:rsidR="004E6A86" w:rsidRPr="000549BF">
              <w:rPr>
                <w:rFonts w:ascii="Calibri" w:hAnsi="Calibri" w:cs="Calibri"/>
                <w:szCs w:val="20"/>
              </w:rPr>
              <w:t xml:space="preserve"> mesečnih poročil o stanju sistema in</w:t>
            </w:r>
            <w:r w:rsidRPr="000549BF">
              <w:rPr>
                <w:rFonts w:ascii="Calibri" w:hAnsi="Calibri" w:cs="Calibri"/>
                <w:szCs w:val="20"/>
              </w:rPr>
              <w:t xml:space="preserve"> opravljenih vzdrževalnih delih,</w:t>
            </w:r>
          </w:p>
          <w:p w:rsidR="004E6A86" w:rsidRPr="000549BF" w:rsidRDefault="00F21BC2" w:rsidP="004E6A86">
            <w:pPr>
              <w:widowControl w:val="0"/>
              <w:numPr>
                <w:ilvl w:val="0"/>
                <w:numId w:val="67"/>
              </w:numPr>
              <w:spacing w:after="0" w:line="240" w:lineRule="auto"/>
              <w:ind w:left="1202" w:hanging="284"/>
              <w:contextualSpacing/>
              <w:rPr>
                <w:rFonts w:ascii="Calibri" w:hAnsi="Calibri" w:cs="Calibri"/>
                <w:szCs w:val="20"/>
              </w:rPr>
            </w:pPr>
            <w:r w:rsidRPr="000549BF">
              <w:rPr>
                <w:rFonts w:ascii="Calibri" w:hAnsi="Calibri" w:cs="Calibri"/>
                <w:szCs w:val="20"/>
              </w:rPr>
              <w:t>s</w:t>
            </w:r>
            <w:r w:rsidR="004E6A86" w:rsidRPr="000549BF">
              <w:rPr>
                <w:rFonts w:ascii="Calibri" w:hAnsi="Calibri" w:cs="Calibri"/>
                <w:szCs w:val="20"/>
              </w:rPr>
              <w:t>eznanjanje naročnika z novimi funkcionalnostmi</w:t>
            </w:r>
            <w:r w:rsidRPr="000549BF">
              <w:rPr>
                <w:rFonts w:ascii="Calibri" w:hAnsi="Calibri" w:cs="Calibri"/>
                <w:szCs w:val="20"/>
              </w:rPr>
              <w:t>,</w:t>
            </w:r>
          </w:p>
          <w:p w:rsidR="00127C81" w:rsidRPr="000549BF" w:rsidRDefault="00E17E5B" w:rsidP="00E17E5B">
            <w:pPr>
              <w:widowControl w:val="0"/>
              <w:numPr>
                <w:ilvl w:val="0"/>
                <w:numId w:val="21"/>
              </w:numPr>
              <w:spacing w:after="0" w:line="240" w:lineRule="auto"/>
              <w:rPr>
                <w:rFonts w:ascii="Calibri" w:eastAsia="Times New Roman" w:hAnsi="Calibri" w:cs="Calibri"/>
                <w:szCs w:val="20"/>
                <w:lang w:eastAsia="en-US"/>
              </w:rPr>
            </w:pPr>
            <w:r w:rsidRPr="000549BF">
              <w:rPr>
                <w:rFonts w:ascii="Calibri" w:eastAsia="Times New Roman" w:hAnsi="Calibri" w:cs="Calibri"/>
                <w:szCs w:val="20"/>
                <w:lang w:eastAsia="en-US"/>
              </w:rPr>
              <w:t>i</w:t>
            </w:r>
            <w:r w:rsidR="004E373F" w:rsidRPr="000549BF">
              <w:rPr>
                <w:rFonts w:ascii="Calibri" w:eastAsia="Times New Roman" w:hAnsi="Calibri" w:cs="Calibri"/>
                <w:szCs w:val="20"/>
                <w:lang w:eastAsia="en-US"/>
              </w:rPr>
              <w:t xml:space="preserve">zvajanje </w:t>
            </w:r>
            <w:r w:rsidR="004E373F" w:rsidRPr="000549BF">
              <w:rPr>
                <w:rFonts w:ascii="Calibri" w:eastAsia="Times New Roman" w:hAnsi="Calibri" w:cs="Calibri"/>
                <w:b/>
                <w:szCs w:val="20"/>
                <w:lang w:eastAsia="en-US"/>
              </w:rPr>
              <w:t>ostalih storitev</w:t>
            </w:r>
            <w:r w:rsidR="00CC43B6" w:rsidRPr="000549BF">
              <w:rPr>
                <w:rFonts w:ascii="Calibri" w:eastAsia="Times New Roman" w:hAnsi="Calibri" w:cs="Calibri"/>
                <w:b/>
                <w:szCs w:val="20"/>
                <w:lang w:eastAsia="en-US"/>
              </w:rPr>
              <w:t xml:space="preserve"> na zahtevo naročnika</w:t>
            </w:r>
            <w:r w:rsidR="004E373F" w:rsidRPr="000549BF">
              <w:rPr>
                <w:rFonts w:ascii="Calibri" w:eastAsia="Times New Roman" w:hAnsi="Calibri" w:cs="Calibri"/>
                <w:szCs w:val="20"/>
                <w:lang w:eastAsia="en-US"/>
              </w:rPr>
              <w:t xml:space="preserve">, </w:t>
            </w:r>
            <w:r w:rsidR="0093606F" w:rsidRPr="000549BF">
              <w:rPr>
                <w:rFonts w:ascii="Calibri" w:eastAsia="Times New Roman" w:hAnsi="Calibri" w:cs="Calibri"/>
                <w:szCs w:val="20"/>
                <w:lang w:eastAsia="en-US"/>
              </w:rPr>
              <w:t>to so vse druge z informacijskim sistemom povezane storitve</w:t>
            </w:r>
            <w:r w:rsidR="00127C81" w:rsidRPr="000549BF">
              <w:rPr>
                <w:rFonts w:ascii="Calibri" w:eastAsia="Times New Roman" w:hAnsi="Calibri" w:cs="Calibri"/>
                <w:szCs w:val="20"/>
                <w:lang w:eastAsia="en-US"/>
              </w:rPr>
              <w:t>, ki jih naročnik ne more vnaprej predvideti, in se zaračunavajo mesečno v količini 12 človek/dni, dinamika porabe teh storitev pa se v času trajanja te pogodbe prilagaja dejanskim potrebam naročnika.</w:t>
            </w:r>
          </w:p>
          <w:p w:rsidR="00F729FE" w:rsidRPr="000549BF" w:rsidRDefault="00F729FE" w:rsidP="00127C81">
            <w:pPr>
              <w:widowControl w:val="0"/>
              <w:spacing w:after="0" w:line="240" w:lineRule="auto"/>
              <w:contextualSpacing/>
              <w:rPr>
                <w:rFonts w:ascii="Calibri" w:hAnsi="Calibri" w:cs="Calibri"/>
                <w:szCs w:val="20"/>
              </w:rPr>
            </w:pPr>
          </w:p>
        </w:tc>
      </w:tr>
      <w:tr w:rsidR="00B66A5C" w:rsidRPr="000549BF" w:rsidTr="00C765EB">
        <w:trPr>
          <w:gridAfter w:val="1"/>
          <w:wAfter w:w="103" w:type="dxa"/>
        </w:trPr>
        <w:tc>
          <w:tcPr>
            <w:tcW w:w="675" w:type="dxa"/>
          </w:tcPr>
          <w:p w:rsidR="005573E7" w:rsidRPr="000549BF" w:rsidRDefault="005573E7" w:rsidP="00C848F4">
            <w:pPr>
              <w:widowControl w:val="0"/>
              <w:spacing w:after="0" w:line="240" w:lineRule="auto"/>
              <w:ind w:left="0" w:firstLine="0"/>
              <w:rPr>
                <w:rFonts w:ascii="Calibri" w:eastAsia="Times New Roman" w:hAnsi="Calibri" w:cs="Calibri"/>
                <w:szCs w:val="20"/>
              </w:rPr>
            </w:pPr>
          </w:p>
        </w:tc>
        <w:tc>
          <w:tcPr>
            <w:tcW w:w="8969" w:type="dxa"/>
          </w:tcPr>
          <w:p w:rsidR="005573E7" w:rsidRPr="000549BF" w:rsidRDefault="00B66A5C" w:rsidP="00B66A5C">
            <w:pPr>
              <w:spacing w:after="0" w:line="240" w:lineRule="auto"/>
              <w:ind w:left="0" w:firstLine="0"/>
              <w:rPr>
                <w:rFonts w:ascii="Calibri" w:eastAsia="Times New Roman" w:hAnsi="Calibri" w:cs="Calibri"/>
                <w:b/>
                <w:smallCaps/>
                <w:szCs w:val="20"/>
              </w:rPr>
            </w:pPr>
            <w:r w:rsidRPr="000549BF">
              <w:rPr>
                <w:rFonts w:ascii="Calibri" w:eastAsia="Times New Roman" w:hAnsi="Calibri" w:cs="Calibri"/>
                <w:b/>
                <w:smallCaps/>
                <w:szCs w:val="20"/>
              </w:rPr>
              <w:t>Ostale storitve na zahtevo naročnika, obračunane in plačane mesečno po dejansko porabljenem času</w:t>
            </w:r>
          </w:p>
          <w:p w:rsidR="00B66A5C" w:rsidRPr="000549BF" w:rsidRDefault="00B66A5C" w:rsidP="00F520CF">
            <w:pPr>
              <w:widowControl w:val="0"/>
              <w:spacing w:after="0" w:line="240" w:lineRule="auto"/>
              <w:ind w:left="0" w:firstLine="0"/>
              <w:rPr>
                <w:rFonts w:ascii="Calibri" w:eastAsia="Times New Roman" w:hAnsi="Calibri" w:cs="Calibri"/>
                <w:szCs w:val="20"/>
              </w:rPr>
            </w:pPr>
          </w:p>
        </w:tc>
      </w:tr>
      <w:tr w:rsidR="0013476B" w:rsidRPr="000549BF" w:rsidTr="00C765EB">
        <w:trPr>
          <w:gridAfter w:val="1"/>
          <w:wAfter w:w="103" w:type="dxa"/>
        </w:trPr>
        <w:tc>
          <w:tcPr>
            <w:tcW w:w="675" w:type="dxa"/>
          </w:tcPr>
          <w:p w:rsidR="00B66A5C" w:rsidRPr="000549BF" w:rsidRDefault="00810C80" w:rsidP="00C848F4">
            <w:pPr>
              <w:widowControl w:val="0"/>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1.7</w:t>
            </w:r>
          </w:p>
        </w:tc>
        <w:tc>
          <w:tcPr>
            <w:tcW w:w="8969" w:type="dxa"/>
          </w:tcPr>
          <w:p w:rsidR="0013476B" w:rsidRPr="000549BF" w:rsidRDefault="00B66A5C" w:rsidP="00B66A5C">
            <w:pPr>
              <w:widowControl w:val="0"/>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 xml:space="preserve">V okviru te vzdrževalne pogodbe bo izvajalec opravljal </w:t>
            </w:r>
            <w:r w:rsidR="007D36AE" w:rsidRPr="000549BF">
              <w:rPr>
                <w:rFonts w:ascii="Calibri" w:eastAsia="Times New Roman" w:hAnsi="Calibri" w:cs="Calibri"/>
                <w:szCs w:val="20"/>
              </w:rPr>
              <w:t>iste</w:t>
            </w:r>
            <w:r w:rsidR="0013476B" w:rsidRPr="000549BF">
              <w:rPr>
                <w:rFonts w:ascii="Calibri" w:eastAsia="Times New Roman" w:hAnsi="Calibri" w:cs="Calibri"/>
                <w:szCs w:val="20"/>
              </w:rPr>
              <w:t xml:space="preserve"> ostale storitve</w:t>
            </w:r>
            <w:r w:rsidR="007D36AE" w:rsidRPr="000549BF">
              <w:rPr>
                <w:rFonts w:ascii="Calibri" w:eastAsia="Times New Roman" w:hAnsi="Calibri" w:cs="Calibri"/>
                <w:szCs w:val="20"/>
              </w:rPr>
              <w:t xml:space="preserve"> na zahtevo naročnika, </w:t>
            </w:r>
            <w:r w:rsidR="0013476B" w:rsidRPr="000549BF">
              <w:rPr>
                <w:rFonts w:ascii="Calibri" w:eastAsia="Times New Roman" w:hAnsi="Calibri" w:cs="Calibri"/>
                <w:szCs w:val="20"/>
              </w:rPr>
              <w:t xml:space="preserve">kot v okviru mesečnega pavšala, </w:t>
            </w:r>
            <w:r w:rsidR="007D36AE" w:rsidRPr="000549BF">
              <w:rPr>
                <w:rFonts w:ascii="Calibri" w:eastAsia="Times New Roman" w:hAnsi="Calibri" w:cs="Calibri"/>
                <w:szCs w:val="20"/>
              </w:rPr>
              <w:t>le da so te obra</w:t>
            </w:r>
            <w:r w:rsidR="008C24D6" w:rsidRPr="000549BF">
              <w:rPr>
                <w:rFonts w:ascii="Calibri" w:eastAsia="Times New Roman" w:hAnsi="Calibri" w:cs="Calibri"/>
                <w:szCs w:val="20"/>
              </w:rPr>
              <w:t>čunane in plačane meseč</w:t>
            </w:r>
            <w:r w:rsidR="0013476B" w:rsidRPr="000549BF">
              <w:rPr>
                <w:rFonts w:ascii="Calibri" w:eastAsia="Times New Roman" w:hAnsi="Calibri" w:cs="Calibri"/>
                <w:szCs w:val="20"/>
              </w:rPr>
              <w:t>no po dejansko porabljenem času, v primeru, da dejanske potrebe naročnika po teh storitvah in poraba človek/dni oziroma človek/ur v posameznem mesecu preseže plačano kvoto, vključeno v mesečni pavšal, vključno s prenosi iz preteklih mesecev.</w:t>
            </w:r>
          </w:p>
          <w:p w:rsidR="00B66A5C" w:rsidRPr="000549BF" w:rsidRDefault="00B66A5C" w:rsidP="0013476B">
            <w:pPr>
              <w:spacing w:after="0" w:line="240" w:lineRule="auto"/>
              <w:ind w:left="0" w:firstLine="0"/>
              <w:rPr>
                <w:rFonts w:ascii="Calibri" w:eastAsia="Times New Roman" w:hAnsi="Calibri" w:cs="Calibri"/>
                <w:szCs w:val="20"/>
              </w:rPr>
            </w:pPr>
          </w:p>
        </w:tc>
      </w:tr>
      <w:tr w:rsidR="00BA2940" w:rsidRPr="000549BF" w:rsidTr="00C765EB">
        <w:trPr>
          <w:gridAfter w:val="1"/>
          <w:wAfter w:w="103" w:type="dxa"/>
        </w:trPr>
        <w:tc>
          <w:tcPr>
            <w:tcW w:w="675" w:type="dxa"/>
          </w:tcPr>
          <w:p w:rsidR="00BA2940" w:rsidRPr="000549BF" w:rsidRDefault="00BA2940" w:rsidP="00C848F4">
            <w:pPr>
              <w:spacing w:after="0" w:line="240" w:lineRule="auto"/>
              <w:ind w:left="0" w:firstLine="0"/>
              <w:rPr>
                <w:rFonts w:ascii="Calibri" w:eastAsia="Times New Roman" w:hAnsi="Calibri" w:cs="Calibri"/>
                <w:szCs w:val="20"/>
              </w:rPr>
            </w:pPr>
          </w:p>
        </w:tc>
        <w:tc>
          <w:tcPr>
            <w:tcW w:w="8969" w:type="dxa"/>
          </w:tcPr>
          <w:p w:rsidR="00EF053A" w:rsidRPr="000549BF" w:rsidRDefault="00D6314D" w:rsidP="00606B9B">
            <w:pPr>
              <w:spacing w:after="0" w:line="240" w:lineRule="auto"/>
              <w:ind w:left="0" w:firstLine="0"/>
              <w:rPr>
                <w:rFonts w:ascii="Calibri" w:eastAsia="Times New Roman" w:hAnsi="Calibri" w:cs="Calibri"/>
                <w:b/>
                <w:smallCaps/>
                <w:color w:val="000000"/>
                <w:szCs w:val="20"/>
              </w:rPr>
            </w:pPr>
            <w:r w:rsidRPr="000549BF">
              <w:rPr>
                <w:rFonts w:ascii="Calibri" w:eastAsia="Times New Roman" w:hAnsi="Calibri" w:cs="Calibri"/>
                <w:b/>
                <w:smallCaps/>
                <w:color w:val="000000"/>
                <w:szCs w:val="20"/>
              </w:rPr>
              <w:t>Nadgradnja informacijskega sistema</w:t>
            </w:r>
          </w:p>
        </w:tc>
      </w:tr>
      <w:tr w:rsidR="000551B1" w:rsidRPr="000549BF" w:rsidTr="00C765EB">
        <w:trPr>
          <w:gridAfter w:val="1"/>
          <w:wAfter w:w="103" w:type="dxa"/>
        </w:trPr>
        <w:tc>
          <w:tcPr>
            <w:tcW w:w="675" w:type="dxa"/>
          </w:tcPr>
          <w:p w:rsidR="000551B1" w:rsidRPr="000549BF" w:rsidRDefault="000551B1" w:rsidP="00C848F4">
            <w:pPr>
              <w:spacing w:after="0" w:line="240" w:lineRule="auto"/>
              <w:ind w:left="0" w:firstLine="0"/>
              <w:rPr>
                <w:rFonts w:ascii="Calibri" w:eastAsia="Times New Roman" w:hAnsi="Calibri" w:cs="Calibri"/>
                <w:szCs w:val="20"/>
              </w:rPr>
            </w:pPr>
          </w:p>
        </w:tc>
        <w:tc>
          <w:tcPr>
            <w:tcW w:w="8969" w:type="dxa"/>
          </w:tcPr>
          <w:p w:rsidR="000551B1" w:rsidRPr="000549BF" w:rsidRDefault="000551B1" w:rsidP="00C848F4">
            <w:pPr>
              <w:widowControl w:val="0"/>
              <w:spacing w:after="0" w:line="240" w:lineRule="auto"/>
              <w:rPr>
                <w:rFonts w:ascii="Calibri" w:hAnsi="Calibri" w:cs="Calibri"/>
                <w:szCs w:val="20"/>
              </w:rPr>
            </w:pPr>
          </w:p>
        </w:tc>
      </w:tr>
      <w:tr w:rsidR="006854F5" w:rsidRPr="000549BF" w:rsidTr="00C765EB">
        <w:trPr>
          <w:gridAfter w:val="1"/>
          <w:wAfter w:w="103" w:type="dxa"/>
        </w:trPr>
        <w:tc>
          <w:tcPr>
            <w:tcW w:w="675" w:type="dxa"/>
          </w:tcPr>
          <w:p w:rsidR="006854F5" w:rsidRPr="000549BF" w:rsidRDefault="006854F5" w:rsidP="006854F5">
            <w:pPr>
              <w:widowControl w:val="0"/>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w:t>
            </w:r>
            <w:r w:rsidR="00810C80" w:rsidRPr="000549BF">
              <w:rPr>
                <w:rFonts w:ascii="Calibri" w:eastAsia="Times New Roman" w:hAnsi="Calibri" w:cs="Calibri"/>
                <w:szCs w:val="20"/>
              </w:rPr>
              <w:t>8</w:t>
            </w:r>
          </w:p>
        </w:tc>
        <w:tc>
          <w:tcPr>
            <w:tcW w:w="8969" w:type="dxa"/>
          </w:tcPr>
          <w:p w:rsidR="006854F5" w:rsidRPr="000549BF" w:rsidRDefault="006854F5" w:rsidP="006854F5">
            <w:pPr>
              <w:widowControl w:val="0"/>
              <w:spacing w:after="0" w:line="240" w:lineRule="auto"/>
              <w:rPr>
                <w:rFonts w:ascii="Calibri" w:hAnsi="Calibri" w:cs="Calibri"/>
                <w:szCs w:val="20"/>
              </w:rPr>
            </w:pPr>
            <w:r w:rsidRPr="000549BF">
              <w:rPr>
                <w:rFonts w:ascii="Calibri" w:hAnsi="Calibri" w:cs="Calibri"/>
                <w:szCs w:val="20"/>
              </w:rPr>
              <w:t xml:space="preserve">V okviru te pogodbe bo izvajalec izvedel nadgradnjo programskega paketa IBM </w:t>
            </w:r>
            <w:proofErr w:type="spellStart"/>
            <w:r w:rsidRPr="000549BF">
              <w:rPr>
                <w:rFonts w:ascii="Calibri" w:hAnsi="Calibri" w:cs="Calibri"/>
                <w:szCs w:val="20"/>
              </w:rPr>
              <w:t>Maximo</w:t>
            </w:r>
            <w:proofErr w:type="spellEnd"/>
            <w:r w:rsidRPr="000549BF">
              <w:rPr>
                <w:rFonts w:ascii="Calibri" w:hAnsi="Calibri" w:cs="Calibri"/>
                <w:szCs w:val="20"/>
              </w:rPr>
              <w:t xml:space="preserve"> </w:t>
            </w:r>
            <w:proofErr w:type="spellStart"/>
            <w:r w:rsidRPr="000549BF">
              <w:rPr>
                <w:rFonts w:ascii="Calibri" w:hAnsi="Calibri" w:cs="Calibri"/>
                <w:szCs w:val="20"/>
              </w:rPr>
              <w:t>Asset</w:t>
            </w:r>
            <w:proofErr w:type="spellEnd"/>
            <w:r w:rsidRPr="000549BF">
              <w:rPr>
                <w:rFonts w:ascii="Calibri" w:hAnsi="Calibri" w:cs="Calibri"/>
                <w:szCs w:val="20"/>
              </w:rPr>
              <w:t xml:space="preserve"> Management na verzijo 7.6.1.3 (trenutna je 7.6.0.10) ter vse ostale implementirane IBM </w:t>
            </w:r>
            <w:proofErr w:type="spellStart"/>
            <w:r w:rsidRPr="000549BF">
              <w:rPr>
                <w:rFonts w:ascii="Calibri" w:hAnsi="Calibri" w:cs="Calibri"/>
                <w:szCs w:val="20"/>
              </w:rPr>
              <w:t>Maximo</w:t>
            </w:r>
            <w:proofErr w:type="spellEnd"/>
            <w:r w:rsidRPr="000549BF">
              <w:rPr>
                <w:rFonts w:ascii="Calibri" w:hAnsi="Calibri" w:cs="Calibri"/>
                <w:szCs w:val="20"/>
              </w:rPr>
              <w:t xml:space="preserve"> komponente na zadnjo podprto verzijo.</w:t>
            </w:r>
          </w:p>
          <w:p w:rsidR="000549BF" w:rsidRPr="000549BF" w:rsidRDefault="000549BF" w:rsidP="00BD66D3">
            <w:pPr>
              <w:widowControl w:val="0"/>
              <w:spacing w:after="0" w:line="240" w:lineRule="auto"/>
              <w:ind w:left="0" w:firstLine="0"/>
              <w:rPr>
                <w:rFonts w:ascii="Calibri" w:hAnsi="Calibri" w:cs="Calibri"/>
                <w:szCs w:val="20"/>
              </w:rPr>
            </w:pPr>
          </w:p>
        </w:tc>
      </w:tr>
      <w:tr w:rsidR="006854F5" w:rsidRPr="000549BF" w:rsidTr="00C765EB">
        <w:trPr>
          <w:gridAfter w:val="1"/>
          <w:wAfter w:w="103" w:type="dxa"/>
        </w:trPr>
        <w:tc>
          <w:tcPr>
            <w:tcW w:w="675" w:type="dxa"/>
          </w:tcPr>
          <w:p w:rsidR="006854F5" w:rsidRPr="000549BF" w:rsidRDefault="006854F5" w:rsidP="006854F5">
            <w:pPr>
              <w:spacing w:after="0" w:line="240" w:lineRule="auto"/>
              <w:ind w:left="0" w:firstLine="0"/>
              <w:rPr>
                <w:rFonts w:ascii="Calibri" w:eastAsia="Times New Roman" w:hAnsi="Calibri" w:cs="Calibri"/>
                <w:szCs w:val="20"/>
              </w:rPr>
            </w:pPr>
          </w:p>
        </w:tc>
        <w:tc>
          <w:tcPr>
            <w:tcW w:w="8969" w:type="dxa"/>
          </w:tcPr>
          <w:p w:rsidR="006854F5" w:rsidRPr="000549BF" w:rsidRDefault="006854F5" w:rsidP="006854F5">
            <w:pPr>
              <w:widowControl w:val="0"/>
              <w:spacing w:after="0" w:line="240" w:lineRule="auto"/>
              <w:rPr>
                <w:rFonts w:ascii="Calibri" w:hAnsi="Calibri" w:cs="Calibri"/>
                <w:szCs w:val="20"/>
              </w:rPr>
            </w:pPr>
            <w:r w:rsidRPr="000549BF">
              <w:rPr>
                <w:rFonts w:ascii="Calibri" w:eastAsia="Times New Roman" w:hAnsi="Calibri" w:cs="Calibri"/>
                <w:b/>
                <w:smallCaps/>
                <w:szCs w:val="20"/>
              </w:rPr>
              <w:t>Protokol izvajanja storitev in del</w:t>
            </w:r>
          </w:p>
        </w:tc>
      </w:tr>
      <w:tr w:rsidR="006854F5" w:rsidRPr="000549BF" w:rsidTr="00C765EB">
        <w:trPr>
          <w:gridAfter w:val="1"/>
          <w:wAfter w:w="103" w:type="dxa"/>
        </w:trPr>
        <w:tc>
          <w:tcPr>
            <w:tcW w:w="675" w:type="dxa"/>
          </w:tcPr>
          <w:p w:rsidR="006854F5" w:rsidRPr="000549BF" w:rsidRDefault="006854F5" w:rsidP="006854F5">
            <w:pPr>
              <w:spacing w:after="0" w:line="240" w:lineRule="auto"/>
              <w:ind w:left="0" w:firstLine="0"/>
              <w:rPr>
                <w:rFonts w:ascii="Calibri" w:eastAsia="Times New Roman" w:hAnsi="Calibri" w:cs="Calibri"/>
                <w:szCs w:val="20"/>
              </w:rPr>
            </w:pPr>
          </w:p>
        </w:tc>
        <w:tc>
          <w:tcPr>
            <w:tcW w:w="8969" w:type="dxa"/>
          </w:tcPr>
          <w:p w:rsidR="006854F5" w:rsidRPr="000549BF" w:rsidRDefault="006854F5" w:rsidP="006854F5">
            <w:pPr>
              <w:widowControl w:val="0"/>
              <w:spacing w:after="0" w:line="240" w:lineRule="auto"/>
              <w:rPr>
                <w:rFonts w:ascii="Calibri" w:hAnsi="Calibri" w:cs="Calibri"/>
                <w:szCs w:val="20"/>
              </w:rPr>
            </w:pPr>
          </w:p>
        </w:tc>
      </w:tr>
      <w:tr w:rsidR="006854F5" w:rsidRPr="000549BF" w:rsidTr="00C765EB">
        <w:trPr>
          <w:gridAfter w:val="1"/>
          <w:wAfter w:w="103" w:type="dxa"/>
        </w:trPr>
        <w:tc>
          <w:tcPr>
            <w:tcW w:w="675" w:type="dxa"/>
          </w:tcPr>
          <w:p w:rsidR="006854F5" w:rsidRPr="000549BF" w:rsidRDefault="006854F5" w:rsidP="000549BF">
            <w:pPr>
              <w:widowControl w:val="0"/>
              <w:spacing w:after="0" w:line="240" w:lineRule="auto"/>
              <w:ind w:left="0" w:firstLine="0"/>
              <w:rPr>
                <w:rFonts w:ascii="Calibri" w:eastAsia="Times New Roman" w:hAnsi="Calibri" w:cs="Calibri"/>
                <w:szCs w:val="20"/>
              </w:rPr>
            </w:pPr>
          </w:p>
        </w:tc>
        <w:tc>
          <w:tcPr>
            <w:tcW w:w="8969" w:type="dxa"/>
          </w:tcPr>
          <w:p w:rsidR="006854F5" w:rsidRPr="000549BF" w:rsidRDefault="006854F5" w:rsidP="000549BF">
            <w:pPr>
              <w:widowControl w:val="0"/>
              <w:spacing w:after="0" w:line="240" w:lineRule="auto"/>
              <w:rPr>
                <w:rFonts w:ascii="Calibri" w:hAnsi="Calibri" w:cs="Calibri"/>
                <w:szCs w:val="20"/>
                <w:u w:val="single"/>
              </w:rPr>
            </w:pPr>
            <w:r w:rsidRPr="000549BF">
              <w:rPr>
                <w:rFonts w:ascii="Calibri" w:hAnsi="Calibri" w:cs="Calibri"/>
                <w:szCs w:val="20"/>
                <w:u w:val="single"/>
              </w:rPr>
              <w:t>Prijava napak v delovanju informacijskega sistema in zahtev za izvedbo drugih storitev</w:t>
            </w:r>
          </w:p>
          <w:p w:rsidR="006854F5" w:rsidRPr="000549BF" w:rsidRDefault="006854F5" w:rsidP="000549BF">
            <w:pPr>
              <w:widowControl w:val="0"/>
              <w:spacing w:after="0" w:line="240" w:lineRule="auto"/>
              <w:rPr>
                <w:rFonts w:ascii="Calibri" w:hAnsi="Calibri" w:cs="Calibri"/>
                <w:szCs w:val="20"/>
              </w:rPr>
            </w:pPr>
          </w:p>
        </w:tc>
      </w:tr>
      <w:tr w:rsidR="006854F5" w:rsidRPr="000549BF" w:rsidTr="00C765EB">
        <w:trPr>
          <w:gridAfter w:val="1"/>
          <w:wAfter w:w="103" w:type="dxa"/>
        </w:trPr>
        <w:tc>
          <w:tcPr>
            <w:tcW w:w="675" w:type="dxa"/>
          </w:tcPr>
          <w:p w:rsidR="006854F5" w:rsidRPr="000549BF" w:rsidRDefault="006854F5" w:rsidP="000549BF">
            <w:pPr>
              <w:widowControl w:val="0"/>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w:t>
            </w:r>
            <w:r w:rsidR="00810C80" w:rsidRPr="000549BF">
              <w:rPr>
                <w:rFonts w:ascii="Calibri" w:eastAsia="Times New Roman" w:hAnsi="Calibri" w:cs="Calibri"/>
                <w:szCs w:val="20"/>
              </w:rPr>
              <w:t>9</w:t>
            </w:r>
          </w:p>
        </w:tc>
        <w:tc>
          <w:tcPr>
            <w:tcW w:w="8969" w:type="dxa"/>
          </w:tcPr>
          <w:p w:rsidR="006854F5" w:rsidRDefault="006854F5" w:rsidP="000549BF">
            <w:pPr>
              <w:widowControl w:val="0"/>
              <w:spacing w:after="0" w:line="240" w:lineRule="auto"/>
              <w:rPr>
                <w:rFonts w:ascii="Calibri" w:hAnsi="Calibri" w:cs="Calibri"/>
                <w:szCs w:val="20"/>
              </w:rPr>
            </w:pPr>
            <w:r w:rsidRPr="000549BF">
              <w:rPr>
                <w:rFonts w:ascii="Calibri" w:hAnsi="Calibri" w:cs="Calibri"/>
                <w:szCs w:val="20"/>
              </w:rPr>
              <w:t xml:space="preserve">Izvajalec mora zagotoviti enotno vstopno točko za prijavo napak v delovanju informacijskega sistema in </w:t>
            </w:r>
            <w:r w:rsidRPr="000549BF">
              <w:rPr>
                <w:rFonts w:ascii="Calibri" w:hAnsi="Calibri" w:cs="Calibri"/>
                <w:szCs w:val="20"/>
              </w:rPr>
              <w:lastRenderedPageBreak/>
              <w:t>zahtev za izvedbo drugih storitev.</w:t>
            </w:r>
          </w:p>
          <w:p w:rsidR="000549BF" w:rsidRPr="000549BF" w:rsidRDefault="000549BF" w:rsidP="000549BF">
            <w:pPr>
              <w:widowControl w:val="0"/>
              <w:spacing w:after="0" w:line="240" w:lineRule="auto"/>
              <w:rPr>
                <w:rFonts w:ascii="Calibri" w:hAnsi="Calibri" w:cs="Calibri"/>
                <w:szCs w:val="20"/>
              </w:rPr>
            </w:pPr>
          </w:p>
        </w:tc>
      </w:tr>
      <w:tr w:rsidR="006854F5" w:rsidRPr="000549BF" w:rsidTr="00C765EB">
        <w:trPr>
          <w:trHeight w:val="125"/>
        </w:trPr>
        <w:tc>
          <w:tcPr>
            <w:tcW w:w="675" w:type="dxa"/>
          </w:tcPr>
          <w:p w:rsidR="006854F5" w:rsidRPr="000549BF" w:rsidRDefault="00EF0628" w:rsidP="00810C80">
            <w:pPr>
              <w:widowControl w:val="0"/>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lastRenderedPageBreak/>
              <w:t>1.</w:t>
            </w:r>
            <w:r w:rsidR="00810C80" w:rsidRPr="000549BF">
              <w:rPr>
                <w:rFonts w:ascii="Calibri" w:eastAsia="Times New Roman" w:hAnsi="Calibri" w:cs="Calibri"/>
                <w:szCs w:val="20"/>
              </w:rPr>
              <w:t>10</w:t>
            </w:r>
          </w:p>
        </w:tc>
        <w:tc>
          <w:tcPr>
            <w:tcW w:w="9072" w:type="dxa"/>
            <w:gridSpan w:val="2"/>
          </w:tcPr>
          <w:p w:rsidR="006854F5" w:rsidRPr="000549BF" w:rsidRDefault="006854F5" w:rsidP="006854F5">
            <w:pPr>
              <w:widowControl w:val="0"/>
              <w:spacing w:after="0" w:line="240" w:lineRule="auto"/>
              <w:ind w:left="0" w:firstLine="0"/>
              <w:rPr>
                <w:rFonts w:ascii="Calibri" w:eastAsia="Times New Roman" w:hAnsi="Calibri" w:cs="Calibri"/>
                <w:color w:val="000000"/>
                <w:szCs w:val="20"/>
              </w:rPr>
            </w:pPr>
            <w:r w:rsidRPr="000549BF">
              <w:rPr>
                <w:rFonts w:ascii="Calibri" w:eastAsia="Times New Roman" w:hAnsi="Calibri" w:cs="Calibri"/>
                <w:color w:val="000000"/>
                <w:szCs w:val="20"/>
              </w:rPr>
              <w:t>Naročnik (oziroma za to pooblaščene kontaktne osebe naročnika iz seznama, ki ga naročnik lahko kadarkoli dopolni ali spremeni in o tem obvesti izvajalca) bo zaznano napako v delovanju informacijskega sistema in zahtevo za izvedbo drugih storitev izvajalcu prijavljal v pogodbenem delovnem času:</w:t>
            </w:r>
          </w:p>
        </w:tc>
      </w:tr>
    </w:tbl>
    <w:p w:rsidR="00C765EB" w:rsidRPr="000549BF" w:rsidRDefault="00C765EB" w:rsidP="00C765EB">
      <w:pPr>
        <w:widowControl w:val="0"/>
        <w:spacing w:after="0" w:line="240" w:lineRule="auto"/>
        <w:ind w:left="0" w:firstLine="0"/>
        <w:rPr>
          <w:rFonts w:ascii="Calibri" w:eastAsia="Times New Roman" w:hAnsi="Calibri" w:cs="Calibri"/>
          <w:sz w:val="16"/>
          <w:szCs w:val="16"/>
        </w:rPr>
      </w:pPr>
    </w:p>
    <w:tbl>
      <w:tblPr>
        <w:tblW w:w="8222" w:type="dxa"/>
        <w:tblLayout w:type="fixed"/>
        <w:tblLook w:val="04A0" w:firstRow="1" w:lastRow="0" w:firstColumn="1" w:lastColumn="0" w:noHBand="0" w:noVBand="1"/>
      </w:tblPr>
      <w:tblGrid>
        <w:gridCol w:w="851"/>
        <w:gridCol w:w="3685"/>
        <w:gridCol w:w="3686"/>
      </w:tblGrid>
      <w:tr w:rsidR="00C765EB" w:rsidRPr="000549BF" w:rsidTr="00106ADB">
        <w:trPr>
          <w:trHeight w:val="284"/>
        </w:trPr>
        <w:tc>
          <w:tcPr>
            <w:tcW w:w="851" w:type="dxa"/>
            <w:shd w:val="clear" w:color="auto" w:fill="auto"/>
            <w:vAlign w:val="bottom"/>
            <w:hideMark/>
          </w:tcPr>
          <w:p w:rsidR="00C765EB" w:rsidRPr="000549BF" w:rsidRDefault="00C765EB" w:rsidP="00C765EB">
            <w:pPr>
              <w:widowControl w:val="0"/>
              <w:spacing w:after="0" w:line="280" w:lineRule="exact"/>
              <w:ind w:left="0" w:firstLine="0"/>
              <w:rPr>
                <w:rFonts w:ascii="Calibri" w:eastAsia="Times New Roman" w:hAnsi="Calibri" w:cs="Calibri"/>
                <w:szCs w:val="20"/>
                <w:lang w:eastAsia="ar-SA"/>
              </w:rPr>
            </w:pPr>
          </w:p>
        </w:tc>
        <w:tc>
          <w:tcPr>
            <w:tcW w:w="3685" w:type="dxa"/>
            <w:tcBorders>
              <w:bottom w:val="single" w:sz="4" w:space="0" w:color="auto"/>
            </w:tcBorders>
            <w:shd w:val="clear" w:color="auto" w:fill="auto"/>
            <w:vAlign w:val="bottom"/>
          </w:tcPr>
          <w:p w:rsidR="00C765EB" w:rsidRPr="000549BF" w:rsidRDefault="00C765EB" w:rsidP="00C765EB">
            <w:pPr>
              <w:widowControl w:val="0"/>
              <w:tabs>
                <w:tab w:val="num" w:pos="369"/>
              </w:tabs>
              <w:spacing w:after="0" w:line="280" w:lineRule="exact"/>
              <w:ind w:left="0" w:firstLine="0"/>
              <w:jc w:val="both"/>
              <w:rPr>
                <w:rFonts w:ascii="Calibri" w:eastAsia="Times New Roman" w:hAnsi="Calibri" w:cs="Calibri"/>
                <w:szCs w:val="20"/>
                <w:lang w:eastAsia="ar-SA"/>
              </w:rPr>
            </w:pPr>
            <w:r w:rsidRPr="000549BF">
              <w:rPr>
                <w:rFonts w:ascii="Calibri" w:eastAsia="Times New Roman" w:hAnsi="Calibri" w:cs="Calibri"/>
                <w:szCs w:val="20"/>
                <w:lang w:eastAsia="ar-SA"/>
              </w:rPr>
              <w:t>preko vnosa na spletni portal izvajalca</w:t>
            </w:r>
          </w:p>
        </w:tc>
        <w:tc>
          <w:tcPr>
            <w:tcW w:w="3686" w:type="dxa"/>
            <w:tcBorders>
              <w:bottom w:val="single" w:sz="4" w:space="0" w:color="auto"/>
            </w:tcBorders>
            <w:shd w:val="clear" w:color="auto" w:fill="D9D9D9"/>
            <w:vAlign w:val="bottom"/>
          </w:tcPr>
          <w:p w:rsidR="00C765EB" w:rsidRPr="000549BF" w:rsidRDefault="00C765EB" w:rsidP="00C765EB">
            <w:pPr>
              <w:widowControl w:val="0"/>
              <w:tabs>
                <w:tab w:val="num" w:pos="369"/>
              </w:tabs>
              <w:spacing w:after="0" w:line="280" w:lineRule="exact"/>
              <w:ind w:left="0" w:firstLine="0"/>
              <w:jc w:val="both"/>
              <w:rPr>
                <w:rFonts w:ascii="Calibri" w:eastAsia="Times New Roman" w:hAnsi="Calibri" w:cs="Calibri"/>
                <w:szCs w:val="20"/>
                <w:lang w:eastAsia="ar-SA"/>
              </w:rPr>
            </w:pPr>
          </w:p>
        </w:tc>
      </w:tr>
      <w:tr w:rsidR="00C765EB" w:rsidRPr="000549BF" w:rsidTr="00106ADB">
        <w:trPr>
          <w:trHeight w:val="284"/>
        </w:trPr>
        <w:tc>
          <w:tcPr>
            <w:tcW w:w="851" w:type="dxa"/>
            <w:shd w:val="clear" w:color="auto" w:fill="auto"/>
            <w:vAlign w:val="bottom"/>
            <w:hideMark/>
          </w:tcPr>
          <w:p w:rsidR="00C765EB" w:rsidRPr="000549BF" w:rsidRDefault="00C765EB" w:rsidP="00C765EB">
            <w:pPr>
              <w:widowControl w:val="0"/>
              <w:spacing w:after="0" w:line="280" w:lineRule="exact"/>
              <w:ind w:left="0" w:firstLine="0"/>
              <w:rPr>
                <w:rFonts w:ascii="Calibri" w:eastAsia="Times New Roman" w:hAnsi="Calibri" w:cs="Calibri"/>
                <w:szCs w:val="20"/>
                <w:lang w:eastAsia="ar-SA"/>
              </w:rPr>
            </w:pPr>
          </w:p>
        </w:tc>
        <w:tc>
          <w:tcPr>
            <w:tcW w:w="3685" w:type="dxa"/>
            <w:tcBorders>
              <w:top w:val="single" w:sz="4" w:space="0" w:color="auto"/>
              <w:bottom w:val="single" w:sz="4" w:space="0" w:color="auto"/>
            </w:tcBorders>
            <w:shd w:val="clear" w:color="auto" w:fill="auto"/>
            <w:vAlign w:val="bottom"/>
          </w:tcPr>
          <w:p w:rsidR="00C765EB" w:rsidRPr="000549BF" w:rsidRDefault="00C765EB" w:rsidP="00C765EB">
            <w:pPr>
              <w:widowControl w:val="0"/>
              <w:tabs>
                <w:tab w:val="num" w:pos="369"/>
              </w:tabs>
              <w:spacing w:after="0" w:line="280" w:lineRule="exact"/>
              <w:ind w:left="0" w:firstLine="0"/>
              <w:jc w:val="both"/>
              <w:rPr>
                <w:rFonts w:ascii="Calibri" w:eastAsia="Times New Roman" w:hAnsi="Calibri" w:cs="Calibri"/>
                <w:szCs w:val="20"/>
                <w:lang w:eastAsia="ar-SA"/>
              </w:rPr>
            </w:pPr>
            <w:r w:rsidRPr="000549BF">
              <w:rPr>
                <w:rFonts w:ascii="Calibri" w:eastAsia="Times New Roman" w:hAnsi="Calibri" w:cs="Calibri"/>
                <w:szCs w:val="20"/>
                <w:lang w:eastAsia="ar-SA"/>
              </w:rPr>
              <w:t>na elektronski naslov</w:t>
            </w:r>
          </w:p>
        </w:tc>
        <w:tc>
          <w:tcPr>
            <w:tcW w:w="3686" w:type="dxa"/>
            <w:tcBorders>
              <w:top w:val="single" w:sz="4" w:space="0" w:color="auto"/>
              <w:bottom w:val="single" w:sz="4" w:space="0" w:color="auto"/>
            </w:tcBorders>
            <w:shd w:val="clear" w:color="auto" w:fill="D9D9D9"/>
            <w:vAlign w:val="bottom"/>
          </w:tcPr>
          <w:p w:rsidR="00C765EB" w:rsidRPr="000549BF" w:rsidRDefault="00C765EB" w:rsidP="00C765EB">
            <w:pPr>
              <w:widowControl w:val="0"/>
              <w:tabs>
                <w:tab w:val="num" w:pos="369"/>
              </w:tabs>
              <w:spacing w:after="0" w:line="280" w:lineRule="exact"/>
              <w:ind w:left="0" w:firstLine="0"/>
              <w:jc w:val="both"/>
              <w:rPr>
                <w:rFonts w:ascii="Calibri" w:eastAsia="Times New Roman" w:hAnsi="Calibri" w:cs="Calibri"/>
                <w:szCs w:val="20"/>
                <w:lang w:eastAsia="ar-SA"/>
              </w:rPr>
            </w:pPr>
          </w:p>
        </w:tc>
      </w:tr>
      <w:tr w:rsidR="00C765EB" w:rsidRPr="000549BF" w:rsidTr="00106ADB">
        <w:trPr>
          <w:trHeight w:val="284"/>
        </w:trPr>
        <w:tc>
          <w:tcPr>
            <w:tcW w:w="851" w:type="dxa"/>
            <w:shd w:val="clear" w:color="auto" w:fill="auto"/>
            <w:vAlign w:val="bottom"/>
            <w:hideMark/>
          </w:tcPr>
          <w:p w:rsidR="00C765EB" w:rsidRPr="000549BF" w:rsidRDefault="00C765EB" w:rsidP="00C765EB">
            <w:pPr>
              <w:widowControl w:val="0"/>
              <w:spacing w:after="0" w:line="280" w:lineRule="exact"/>
              <w:ind w:left="0" w:firstLine="0"/>
              <w:rPr>
                <w:rFonts w:ascii="Calibri" w:eastAsia="Times New Roman" w:hAnsi="Calibri" w:cs="Calibri"/>
                <w:szCs w:val="20"/>
                <w:lang w:eastAsia="ar-SA"/>
              </w:rPr>
            </w:pPr>
          </w:p>
        </w:tc>
        <w:tc>
          <w:tcPr>
            <w:tcW w:w="3685" w:type="dxa"/>
            <w:tcBorders>
              <w:top w:val="single" w:sz="4" w:space="0" w:color="auto"/>
              <w:bottom w:val="single" w:sz="4" w:space="0" w:color="auto"/>
            </w:tcBorders>
            <w:shd w:val="clear" w:color="auto" w:fill="auto"/>
            <w:vAlign w:val="bottom"/>
          </w:tcPr>
          <w:p w:rsidR="00C765EB" w:rsidRPr="000549BF" w:rsidRDefault="00C765EB" w:rsidP="00C765EB">
            <w:pPr>
              <w:widowControl w:val="0"/>
              <w:tabs>
                <w:tab w:val="num" w:pos="369"/>
              </w:tabs>
              <w:spacing w:after="0" w:line="280" w:lineRule="exact"/>
              <w:ind w:left="0" w:firstLine="0"/>
              <w:jc w:val="both"/>
              <w:rPr>
                <w:rFonts w:ascii="Calibri" w:eastAsia="Times New Roman" w:hAnsi="Calibri" w:cs="Calibri"/>
                <w:szCs w:val="20"/>
                <w:lang w:eastAsia="ar-SA"/>
              </w:rPr>
            </w:pPr>
            <w:r w:rsidRPr="000549BF">
              <w:rPr>
                <w:rFonts w:ascii="Calibri" w:eastAsia="Times New Roman" w:hAnsi="Calibri" w:cs="Calibri"/>
                <w:szCs w:val="20"/>
                <w:lang w:eastAsia="ar-SA"/>
              </w:rPr>
              <w:t>po telefonu na številko (klicni center)</w:t>
            </w:r>
          </w:p>
        </w:tc>
        <w:tc>
          <w:tcPr>
            <w:tcW w:w="3686" w:type="dxa"/>
            <w:tcBorders>
              <w:top w:val="single" w:sz="4" w:space="0" w:color="auto"/>
              <w:bottom w:val="single" w:sz="4" w:space="0" w:color="auto"/>
            </w:tcBorders>
            <w:shd w:val="clear" w:color="auto" w:fill="D9D9D9"/>
            <w:vAlign w:val="bottom"/>
          </w:tcPr>
          <w:p w:rsidR="00C765EB" w:rsidRPr="000549BF" w:rsidRDefault="00C765EB" w:rsidP="00C765EB">
            <w:pPr>
              <w:widowControl w:val="0"/>
              <w:tabs>
                <w:tab w:val="num" w:pos="369"/>
              </w:tabs>
              <w:spacing w:after="0" w:line="280" w:lineRule="exact"/>
              <w:ind w:left="0" w:firstLine="0"/>
              <w:jc w:val="both"/>
              <w:rPr>
                <w:rFonts w:ascii="Calibri" w:eastAsia="Times New Roman" w:hAnsi="Calibri" w:cs="Calibri"/>
                <w:szCs w:val="20"/>
                <w:lang w:eastAsia="ar-SA"/>
              </w:rPr>
            </w:pPr>
          </w:p>
        </w:tc>
      </w:tr>
    </w:tbl>
    <w:p w:rsidR="00C765EB" w:rsidRPr="000549BF" w:rsidRDefault="00C765EB" w:rsidP="00C765EB">
      <w:pPr>
        <w:widowControl w:val="0"/>
        <w:spacing w:after="0" w:line="240" w:lineRule="auto"/>
        <w:ind w:left="0" w:firstLine="0"/>
        <w:rPr>
          <w:rFonts w:ascii="Calibri" w:eastAsia="Times New Roman" w:hAnsi="Calibri" w:cs="Calibri"/>
          <w:sz w:val="16"/>
          <w:szCs w:val="16"/>
        </w:rPr>
      </w:pPr>
    </w:p>
    <w:tbl>
      <w:tblPr>
        <w:tblW w:w="9747" w:type="dxa"/>
        <w:tblLayout w:type="fixed"/>
        <w:tblLook w:val="04A0" w:firstRow="1" w:lastRow="0" w:firstColumn="1" w:lastColumn="0" w:noHBand="0" w:noVBand="1"/>
      </w:tblPr>
      <w:tblGrid>
        <w:gridCol w:w="675"/>
        <w:gridCol w:w="8969"/>
        <w:gridCol w:w="103"/>
      </w:tblGrid>
      <w:tr w:rsidR="00C765EB" w:rsidRPr="000549BF" w:rsidTr="00BD66D3">
        <w:trPr>
          <w:gridAfter w:val="1"/>
          <w:wAfter w:w="103" w:type="dxa"/>
        </w:trPr>
        <w:tc>
          <w:tcPr>
            <w:tcW w:w="675" w:type="dxa"/>
          </w:tcPr>
          <w:p w:rsidR="00C765EB" w:rsidRPr="000549BF" w:rsidRDefault="00EF0628" w:rsidP="00810C8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w:t>
            </w:r>
            <w:r w:rsidR="00810C80" w:rsidRPr="000549BF">
              <w:rPr>
                <w:rFonts w:ascii="Calibri" w:eastAsia="Times New Roman" w:hAnsi="Calibri" w:cs="Calibri"/>
                <w:szCs w:val="20"/>
              </w:rPr>
              <w:t>11</w:t>
            </w:r>
          </w:p>
        </w:tc>
        <w:tc>
          <w:tcPr>
            <w:tcW w:w="8969" w:type="dxa"/>
          </w:tcPr>
          <w:p w:rsidR="00C765EB" w:rsidRPr="000549BF" w:rsidRDefault="00C765EB" w:rsidP="007F4E84">
            <w:pPr>
              <w:spacing w:after="0" w:line="240" w:lineRule="auto"/>
              <w:rPr>
                <w:rFonts w:ascii="Calibri" w:hAnsi="Calibri" w:cs="Calibri"/>
                <w:szCs w:val="20"/>
              </w:rPr>
            </w:pPr>
            <w:r w:rsidRPr="000549BF">
              <w:rPr>
                <w:rFonts w:ascii="Calibri" w:hAnsi="Calibri" w:cs="Calibri"/>
                <w:szCs w:val="20"/>
              </w:rPr>
              <w:t>Spletni portal izvajalca oziroma njegov storitveni center mora zagotoviti takojšnjo (največ nekaj minut) povratno informacijo o prejemu prijave. Ta podatek se šteje za trenutek začetka merjenja odzivnega časa.</w:t>
            </w:r>
          </w:p>
          <w:p w:rsidR="00C765EB" w:rsidRPr="000549BF" w:rsidRDefault="00C765EB" w:rsidP="007F4E84">
            <w:pPr>
              <w:widowControl w:val="0"/>
              <w:spacing w:after="0" w:line="240" w:lineRule="auto"/>
              <w:rPr>
                <w:rFonts w:ascii="Calibri" w:hAnsi="Calibri" w:cs="Calibri"/>
                <w:szCs w:val="20"/>
              </w:rPr>
            </w:pPr>
          </w:p>
        </w:tc>
      </w:tr>
      <w:tr w:rsidR="00C765EB" w:rsidRPr="000549BF" w:rsidTr="00BD66D3">
        <w:trPr>
          <w:gridAfter w:val="1"/>
          <w:wAfter w:w="103" w:type="dxa"/>
        </w:trPr>
        <w:tc>
          <w:tcPr>
            <w:tcW w:w="675" w:type="dxa"/>
          </w:tcPr>
          <w:p w:rsidR="00C765EB" w:rsidRPr="000549BF" w:rsidRDefault="00EF0628" w:rsidP="00810C8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w:t>
            </w:r>
            <w:r w:rsidR="00810C80" w:rsidRPr="000549BF">
              <w:rPr>
                <w:rFonts w:ascii="Calibri" w:eastAsia="Times New Roman" w:hAnsi="Calibri" w:cs="Calibri"/>
                <w:szCs w:val="20"/>
              </w:rPr>
              <w:t>12</w:t>
            </w:r>
          </w:p>
        </w:tc>
        <w:tc>
          <w:tcPr>
            <w:tcW w:w="8969" w:type="dxa"/>
          </w:tcPr>
          <w:p w:rsidR="00C765EB" w:rsidRPr="000549BF" w:rsidRDefault="00C765EB" w:rsidP="007F4E84">
            <w:pPr>
              <w:spacing w:after="0" w:line="240" w:lineRule="auto"/>
              <w:rPr>
                <w:rFonts w:ascii="Calibri" w:hAnsi="Calibri" w:cs="Calibri"/>
                <w:szCs w:val="20"/>
              </w:rPr>
            </w:pPr>
            <w:r w:rsidRPr="000549BF">
              <w:rPr>
                <w:rFonts w:ascii="Calibri" w:hAnsi="Calibri" w:cs="Calibri"/>
                <w:szCs w:val="20"/>
              </w:rPr>
              <w:t>Telefonska prijava je namenjena prijavi zaznane napake v delovanju informacijskega sistema. Praviloma se napake v delovanju informacijskega sistema prijavljajo preko spletnega portala ali elektronskega naslova, napake s stopnjo resnosti »kritična napaka« pa mora naročnik obvezno prijaviti tudi po telefonu.</w:t>
            </w:r>
          </w:p>
          <w:p w:rsidR="00C765EB" w:rsidRPr="000549BF" w:rsidRDefault="00C765EB" w:rsidP="007F4E84">
            <w:pPr>
              <w:widowControl w:val="0"/>
              <w:spacing w:after="0" w:line="240" w:lineRule="auto"/>
              <w:rPr>
                <w:rFonts w:ascii="Calibri" w:hAnsi="Calibri" w:cs="Calibri"/>
                <w:szCs w:val="20"/>
              </w:rPr>
            </w:pPr>
          </w:p>
        </w:tc>
      </w:tr>
      <w:tr w:rsidR="00C765EB" w:rsidRPr="000549BF" w:rsidTr="00BD66D3">
        <w:trPr>
          <w:gridAfter w:val="1"/>
          <w:wAfter w:w="103" w:type="dxa"/>
        </w:trPr>
        <w:tc>
          <w:tcPr>
            <w:tcW w:w="675" w:type="dxa"/>
          </w:tcPr>
          <w:p w:rsidR="00C765EB" w:rsidRPr="000549BF" w:rsidRDefault="00EF0628" w:rsidP="00810C8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w:t>
            </w:r>
            <w:r w:rsidR="00810C80" w:rsidRPr="000549BF">
              <w:rPr>
                <w:rFonts w:ascii="Calibri" w:eastAsia="Times New Roman" w:hAnsi="Calibri" w:cs="Calibri"/>
                <w:szCs w:val="20"/>
              </w:rPr>
              <w:t>13</w:t>
            </w:r>
          </w:p>
        </w:tc>
        <w:tc>
          <w:tcPr>
            <w:tcW w:w="8969" w:type="dxa"/>
          </w:tcPr>
          <w:p w:rsidR="00C765EB" w:rsidRPr="000549BF" w:rsidRDefault="00C765EB" w:rsidP="007F4E84">
            <w:pPr>
              <w:widowControl w:val="0"/>
              <w:spacing w:after="0" w:line="240" w:lineRule="auto"/>
              <w:rPr>
                <w:rFonts w:ascii="Calibri" w:hAnsi="Calibri"/>
                <w:szCs w:val="20"/>
                <w:lang w:eastAsia="ar-SA"/>
              </w:rPr>
            </w:pPr>
            <w:r w:rsidRPr="000549BF">
              <w:rPr>
                <w:rFonts w:ascii="Calibri" w:hAnsi="Calibri"/>
                <w:szCs w:val="20"/>
                <w:lang w:eastAsia="ar-SA"/>
              </w:rPr>
              <w:t>Pri prijavi napake v delovanju informacijskega sistema je potrebno navesti:</w:t>
            </w:r>
          </w:p>
          <w:p w:rsidR="00C765EB" w:rsidRPr="000549BF" w:rsidRDefault="00C765EB" w:rsidP="00132B57">
            <w:pPr>
              <w:widowControl w:val="0"/>
              <w:numPr>
                <w:ilvl w:val="0"/>
                <w:numId w:val="20"/>
              </w:numPr>
              <w:spacing w:after="0" w:line="240" w:lineRule="auto"/>
              <w:contextualSpacing/>
              <w:rPr>
                <w:rFonts w:ascii="Calibri" w:hAnsi="Calibri"/>
                <w:szCs w:val="20"/>
                <w:lang w:eastAsia="ar-SA"/>
              </w:rPr>
            </w:pPr>
            <w:r w:rsidRPr="000549BF">
              <w:rPr>
                <w:rFonts w:ascii="Calibri" w:hAnsi="Calibri"/>
                <w:szCs w:val="20"/>
                <w:lang w:eastAsia="ar-SA"/>
              </w:rPr>
              <w:t>ime in telefon pooblaščene kontaktne osebe oziroma prijavitelja,</w:t>
            </w:r>
          </w:p>
          <w:p w:rsidR="00C765EB" w:rsidRPr="000549BF" w:rsidRDefault="00C765EB" w:rsidP="00132B57">
            <w:pPr>
              <w:widowControl w:val="0"/>
              <w:numPr>
                <w:ilvl w:val="0"/>
                <w:numId w:val="20"/>
              </w:numPr>
              <w:spacing w:after="0" w:line="240" w:lineRule="auto"/>
              <w:contextualSpacing/>
              <w:rPr>
                <w:rFonts w:ascii="Calibri" w:hAnsi="Calibri"/>
                <w:szCs w:val="20"/>
                <w:lang w:eastAsia="ar-SA"/>
              </w:rPr>
            </w:pPr>
            <w:r w:rsidRPr="000549BF">
              <w:rPr>
                <w:rFonts w:ascii="Calibri" w:hAnsi="Calibri"/>
                <w:szCs w:val="20"/>
                <w:lang w:eastAsia="ar-SA"/>
              </w:rPr>
              <w:t>opis motnje ali napake ter stopnjo resnosti, v kolikor je naročniku poznana,</w:t>
            </w:r>
          </w:p>
          <w:p w:rsidR="00C765EB" w:rsidRPr="000549BF" w:rsidRDefault="00C765EB" w:rsidP="00132B57">
            <w:pPr>
              <w:widowControl w:val="0"/>
              <w:numPr>
                <w:ilvl w:val="0"/>
                <w:numId w:val="20"/>
              </w:numPr>
              <w:spacing w:after="0" w:line="240" w:lineRule="auto"/>
              <w:contextualSpacing/>
              <w:rPr>
                <w:rFonts w:ascii="Calibri" w:hAnsi="Calibri"/>
                <w:szCs w:val="20"/>
                <w:lang w:eastAsia="ar-SA"/>
              </w:rPr>
            </w:pPr>
            <w:r w:rsidRPr="000549BF">
              <w:rPr>
                <w:rFonts w:ascii="Calibri" w:hAnsi="Calibri"/>
                <w:szCs w:val="20"/>
                <w:lang w:eastAsia="ar-SA"/>
              </w:rPr>
              <w:t>način reševanja napake, če je naročniku poznan,</w:t>
            </w:r>
          </w:p>
          <w:p w:rsidR="00C765EB" w:rsidRPr="000549BF" w:rsidRDefault="00C765EB" w:rsidP="00132B57">
            <w:pPr>
              <w:widowControl w:val="0"/>
              <w:numPr>
                <w:ilvl w:val="0"/>
                <w:numId w:val="20"/>
              </w:numPr>
              <w:spacing w:after="0" w:line="240" w:lineRule="auto"/>
              <w:ind w:left="714" w:hanging="357"/>
              <w:contextualSpacing/>
              <w:rPr>
                <w:rFonts w:ascii="Calibri" w:hAnsi="Calibri"/>
                <w:szCs w:val="20"/>
                <w:lang w:eastAsia="ar-SA"/>
              </w:rPr>
            </w:pPr>
            <w:r w:rsidRPr="000549BF">
              <w:rPr>
                <w:rFonts w:ascii="Calibri" w:hAnsi="Calibri"/>
                <w:szCs w:val="20"/>
                <w:lang w:eastAsia="ar-SA"/>
              </w:rPr>
              <w:t>opis storitve, ki jo je potrebno izvesti.</w:t>
            </w:r>
          </w:p>
          <w:p w:rsidR="008F5B71" w:rsidRPr="000549BF" w:rsidRDefault="008F5B71" w:rsidP="007F4E84">
            <w:pPr>
              <w:widowControl w:val="0"/>
              <w:spacing w:after="0" w:line="240" w:lineRule="auto"/>
              <w:rPr>
                <w:rFonts w:ascii="Calibri" w:hAnsi="Calibri" w:cs="Calibri"/>
                <w:color w:val="000000"/>
                <w:szCs w:val="20"/>
              </w:rPr>
            </w:pPr>
          </w:p>
        </w:tc>
      </w:tr>
      <w:tr w:rsidR="000F4F41" w:rsidRPr="000549BF" w:rsidTr="00BD66D3">
        <w:trPr>
          <w:gridAfter w:val="1"/>
          <w:wAfter w:w="103" w:type="dxa"/>
        </w:trPr>
        <w:tc>
          <w:tcPr>
            <w:tcW w:w="675" w:type="dxa"/>
          </w:tcPr>
          <w:p w:rsidR="000F4F41" w:rsidRPr="000549BF" w:rsidRDefault="00EF0628" w:rsidP="00810C8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w:t>
            </w:r>
            <w:r w:rsidR="00810C80" w:rsidRPr="000549BF">
              <w:rPr>
                <w:rFonts w:ascii="Calibri" w:eastAsia="Times New Roman" w:hAnsi="Calibri" w:cs="Calibri"/>
                <w:szCs w:val="20"/>
              </w:rPr>
              <w:t>14</w:t>
            </w:r>
          </w:p>
        </w:tc>
        <w:tc>
          <w:tcPr>
            <w:tcW w:w="8969" w:type="dxa"/>
          </w:tcPr>
          <w:p w:rsidR="00106337" w:rsidRPr="000549BF" w:rsidRDefault="00106337" w:rsidP="00106337">
            <w:pPr>
              <w:widowControl w:val="0"/>
              <w:spacing w:after="0" w:line="240" w:lineRule="auto"/>
              <w:rPr>
                <w:rFonts w:ascii="Calibri" w:hAnsi="Calibri"/>
                <w:szCs w:val="20"/>
                <w:lang w:eastAsia="ar-SA"/>
              </w:rPr>
            </w:pPr>
            <w:r w:rsidRPr="000549BF">
              <w:rPr>
                <w:rFonts w:ascii="Calibri" w:hAnsi="Calibri"/>
                <w:szCs w:val="20"/>
                <w:lang w:eastAsia="ar-SA"/>
              </w:rPr>
              <w:t>Naročnik ima vzpostavljen nadzorni sistem, s katerim spremlja stanje ključnih parametrov delovanja informacijskega sistema. Izvajalec naročniku posreduje elektronske naslove svojih pooblaščenih kontaktnih oseb, na katere bo v primeru odstopanja ključnih parametrov delovanja sistema prejemal elektronska sporočila. Naročnik bo izvajalcu z namenom proaktivnega ukrepanja omogočil spremljanje parametrov delovanja sistema neposredno v nadzornem sistemu naročnika.</w:t>
            </w:r>
          </w:p>
          <w:p w:rsidR="000F4F41" w:rsidRPr="000549BF" w:rsidRDefault="000F4F41" w:rsidP="00106337">
            <w:pPr>
              <w:widowControl w:val="0"/>
              <w:spacing w:after="0" w:line="240" w:lineRule="auto"/>
              <w:rPr>
                <w:rFonts w:ascii="Calibri" w:hAnsi="Calibri"/>
                <w:szCs w:val="20"/>
                <w:lang w:eastAsia="ar-SA"/>
              </w:rPr>
            </w:pPr>
          </w:p>
        </w:tc>
      </w:tr>
      <w:tr w:rsidR="003772C7" w:rsidRPr="000549BF" w:rsidTr="00BD66D3">
        <w:trPr>
          <w:gridAfter w:val="1"/>
          <w:wAfter w:w="103" w:type="dxa"/>
        </w:trPr>
        <w:tc>
          <w:tcPr>
            <w:tcW w:w="675" w:type="dxa"/>
          </w:tcPr>
          <w:p w:rsidR="003772C7" w:rsidRPr="000549BF" w:rsidRDefault="00EF0628" w:rsidP="00810C8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w:t>
            </w:r>
            <w:r w:rsidR="00810C80" w:rsidRPr="000549BF">
              <w:rPr>
                <w:rFonts w:ascii="Calibri" w:eastAsia="Times New Roman" w:hAnsi="Calibri" w:cs="Calibri"/>
                <w:szCs w:val="20"/>
              </w:rPr>
              <w:t>15</w:t>
            </w:r>
          </w:p>
        </w:tc>
        <w:tc>
          <w:tcPr>
            <w:tcW w:w="8969" w:type="dxa"/>
          </w:tcPr>
          <w:p w:rsidR="00106337" w:rsidRPr="000549BF" w:rsidRDefault="00106337" w:rsidP="00106337">
            <w:pPr>
              <w:widowControl w:val="0"/>
              <w:spacing w:after="0" w:line="240" w:lineRule="auto"/>
              <w:rPr>
                <w:rFonts w:ascii="Calibri" w:hAnsi="Calibri"/>
                <w:szCs w:val="20"/>
                <w:lang w:eastAsia="ar-SA"/>
              </w:rPr>
            </w:pPr>
            <w:r w:rsidRPr="000549BF">
              <w:rPr>
                <w:rFonts w:ascii="Calibri" w:hAnsi="Calibri"/>
                <w:szCs w:val="20"/>
                <w:lang w:eastAsia="ar-SA"/>
              </w:rPr>
              <w:t>O spremembah načina prijave, ki so v obojestranskem interesu, se lahko dogovorijo skrbniki pogodbe obeh pogodbenih strank.</w:t>
            </w:r>
          </w:p>
          <w:p w:rsidR="003772C7" w:rsidRPr="000549BF" w:rsidRDefault="003772C7" w:rsidP="00106337">
            <w:pPr>
              <w:widowControl w:val="0"/>
              <w:spacing w:after="0" w:line="240" w:lineRule="auto"/>
              <w:rPr>
                <w:rFonts w:ascii="Calibri" w:hAnsi="Calibri"/>
                <w:szCs w:val="20"/>
                <w:lang w:eastAsia="ar-SA"/>
              </w:rPr>
            </w:pPr>
          </w:p>
        </w:tc>
      </w:tr>
      <w:tr w:rsidR="003772C7" w:rsidRPr="000549BF" w:rsidTr="00BD66D3">
        <w:trPr>
          <w:gridAfter w:val="1"/>
          <w:wAfter w:w="103" w:type="dxa"/>
        </w:trPr>
        <w:tc>
          <w:tcPr>
            <w:tcW w:w="675" w:type="dxa"/>
          </w:tcPr>
          <w:p w:rsidR="003772C7" w:rsidRPr="000549BF" w:rsidRDefault="003772C7" w:rsidP="003772C7">
            <w:pPr>
              <w:spacing w:after="0" w:line="240" w:lineRule="auto"/>
              <w:ind w:left="0" w:firstLine="0"/>
              <w:rPr>
                <w:rFonts w:ascii="Calibri" w:eastAsia="Times New Roman" w:hAnsi="Calibri" w:cs="Calibri"/>
                <w:szCs w:val="20"/>
              </w:rPr>
            </w:pPr>
          </w:p>
        </w:tc>
        <w:tc>
          <w:tcPr>
            <w:tcW w:w="8969" w:type="dxa"/>
          </w:tcPr>
          <w:p w:rsidR="003772C7" w:rsidRPr="000549BF" w:rsidRDefault="003772C7" w:rsidP="003772C7">
            <w:pPr>
              <w:spacing w:after="0" w:line="240" w:lineRule="auto"/>
              <w:rPr>
                <w:rFonts w:ascii="Calibri" w:hAnsi="Calibri" w:cs="Calibri"/>
                <w:szCs w:val="20"/>
                <w:u w:val="single"/>
              </w:rPr>
            </w:pPr>
            <w:r w:rsidRPr="000549BF">
              <w:rPr>
                <w:rFonts w:ascii="Calibri" w:hAnsi="Calibri" w:cs="Calibri"/>
                <w:szCs w:val="20"/>
                <w:u w:val="single"/>
              </w:rPr>
              <w:t>Odprava napak v delovanju informacijskega sistema</w:t>
            </w:r>
          </w:p>
          <w:p w:rsidR="003772C7" w:rsidRPr="000549BF" w:rsidRDefault="003772C7" w:rsidP="003772C7">
            <w:pPr>
              <w:widowControl w:val="0"/>
              <w:spacing w:after="0" w:line="240" w:lineRule="auto"/>
              <w:rPr>
                <w:rFonts w:ascii="Calibri" w:hAnsi="Calibri" w:cs="Calibri"/>
                <w:szCs w:val="20"/>
              </w:rPr>
            </w:pPr>
          </w:p>
        </w:tc>
      </w:tr>
      <w:tr w:rsidR="003772C7" w:rsidRPr="000549BF" w:rsidTr="00BD66D3">
        <w:trPr>
          <w:gridAfter w:val="1"/>
          <w:wAfter w:w="103" w:type="dxa"/>
        </w:trPr>
        <w:tc>
          <w:tcPr>
            <w:tcW w:w="675" w:type="dxa"/>
          </w:tcPr>
          <w:p w:rsidR="003772C7" w:rsidRPr="000549BF" w:rsidRDefault="00EF0628" w:rsidP="00810C8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w:t>
            </w:r>
            <w:r w:rsidR="00810C80" w:rsidRPr="000549BF">
              <w:rPr>
                <w:rFonts w:ascii="Calibri" w:eastAsia="Times New Roman" w:hAnsi="Calibri" w:cs="Calibri"/>
                <w:szCs w:val="20"/>
              </w:rPr>
              <w:t>16</w:t>
            </w:r>
          </w:p>
        </w:tc>
        <w:tc>
          <w:tcPr>
            <w:tcW w:w="8969" w:type="dxa"/>
          </w:tcPr>
          <w:p w:rsidR="003772C7" w:rsidRPr="000549BF" w:rsidRDefault="009B63F2" w:rsidP="003772C7">
            <w:pPr>
              <w:widowControl w:val="0"/>
              <w:spacing w:after="0" w:line="240" w:lineRule="auto"/>
              <w:rPr>
                <w:rFonts w:ascii="Calibri" w:hAnsi="Calibri"/>
                <w:szCs w:val="20"/>
                <w:lang w:eastAsia="ar-SA"/>
              </w:rPr>
            </w:pPr>
            <w:r w:rsidRPr="000549BF">
              <w:rPr>
                <w:rFonts w:ascii="Calibri" w:hAnsi="Calibri"/>
                <w:szCs w:val="20"/>
                <w:lang w:eastAsia="ar-SA"/>
              </w:rPr>
              <w:t>N</w:t>
            </w:r>
            <w:r w:rsidR="003772C7" w:rsidRPr="000549BF">
              <w:rPr>
                <w:rFonts w:ascii="Calibri" w:hAnsi="Calibri"/>
                <w:szCs w:val="20"/>
                <w:lang w:eastAsia="ar-SA"/>
              </w:rPr>
              <w:t>apake se delijo v dve stopnji resnosti:</w:t>
            </w:r>
          </w:p>
          <w:p w:rsidR="003772C7" w:rsidRPr="000549BF" w:rsidRDefault="003772C7" w:rsidP="003772C7">
            <w:pPr>
              <w:widowControl w:val="0"/>
              <w:numPr>
                <w:ilvl w:val="0"/>
                <w:numId w:val="20"/>
              </w:numPr>
              <w:spacing w:after="0" w:line="240" w:lineRule="auto"/>
              <w:ind w:left="714" w:hanging="357"/>
              <w:contextualSpacing/>
              <w:rPr>
                <w:rFonts w:ascii="Calibri" w:hAnsi="Calibri"/>
                <w:szCs w:val="20"/>
                <w:lang w:eastAsia="ar-SA"/>
              </w:rPr>
            </w:pPr>
            <w:r w:rsidRPr="000549BF">
              <w:rPr>
                <w:rFonts w:ascii="Calibri" w:hAnsi="Calibri"/>
                <w:szCs w:val="20"/>
                <w:lang w:eastAsia="ar-SA"/>
              </w:rPr>
              <w:t>kritična napaka,</w:t>
            </w:r>
          </w:p>
          <w:p w:rsidR="003772C7" w:rsidRPr="000549BF" w:rsidRDefault="003772C7" w:rsidP="003772C7">
            <w:pPr>
              <w:widowControl w:val="0"/>
              <w:numPr>
                <w:ilvl w:val="0"/>
                <w:numId w:val="20"/>
              </w:numPr>
              <w:spacing w:after="0" w:line="240" w:lineRule="auto"/>
              <w:ind w:left="714" w:hanging="357"/>
              <w:contextualSpacing/>
              <w:rPr>
                <w:rFonts w:ascii="Calibri" w:hAnsi="Calibri"/>
                <w:szCs w:val="20"/>
                <w:lang w:eastAsia="ar-SA"/>
              </w:rPr>
            </w:pPr>
            <w:r w:rsidRPr="000549BF">
              <w:rPr>
                <w:rFonts w:ascii="Calibri" w:hAnsi="Calibri"/>
                <w:szCs w:val="20"/>
                <w:lang w:eastAsia="ar-SA"/>
              </w:rPr>
              <w:t>nekritična napaka.</w:t>
            </w:r>
          </w:p>
          <w:p w:rsidR="003772C7" w:rsidRPr="000549BF" w:rsidRDefault="003772C7" w:rsidP="003772C7">
            <w:pPr>
              <w:widowControl w:val="0"/>
              <w:spacing w:after="0" w:line="240" w:lineRule="auto"/>
              <w:contextualSpacing/>
              <w:rPr>
                <w:rFonts w:ascii="Calibri" w:hAnsi="Calibri"/>
                <w:szCs w:val="20"/>
                <w:lang w:eastAsia="ar-SA"/>
              </w:rPr>
            </w:pPr>
          </w:p>
        </w:tc>
      </w:tr>
      <w:tr w:rsidR="003772C7" w:rsidRPr="000549BF" w:rsidTr="00BD66D3">
        <w:trPr>
          <w:gridAfter w:val="1"/>
          <w:wAfter w:w="103" w:type="dxa"/>
        </w:trPr>
        <w:tc>
          <w:tcPr>
            <w:tcW w:w="675" w:type="dxa"/>
          </w:tcPr>
          <w:p w:rsidR="003772C7" w:rsidRPr="000549BF" w:rsidRDefault="00EF0628" w:rsidP="00810C8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w:t>
            </w:r>
            <w:r w:rsidR="00810C80" w:rsidRPr="000549BF">
              <w:rPr>
                <w:rFonts w:ascii="Calibri" w:eastAsia="Times New Roman" w:hAnsi="Calibri" w:cs="Calibri"/>
                <w:szCs w:val="20"/>
              </w:rPr>
              <w:t>17</w:t>
            </w:r>
          </w:p>
        </w:tc>
        <w:tc>
          <w:tcPr>
            <w:tcW w:w="8969" w:type="dxa"/>
          </w:tcPr>
          <w:p w:rsidR="003772C7" w:rsidRPr="000549BF" w:rsidRDefault="003772C7" w:rsidP="003772C7">
            <w:pPr>
              <w:spacing w:after="0" w:line="240" w:lineRule="auto"/>
              <w:rPr>
                <w:rFonts w:ascii="Calibri" w:hAnsi="Calibri" w:cs="Calibri"/>
                <w:szCs w:val="20"/>
              </w:rPr>
            </w:pPr>
            <w:r w:rsidRPr="000549BF">
              <w:rPr>
                <w:rFonts w:ascii="Calibri" w:hAnsi="Calibri" w:cs="Calibri"/>
                <w:szCs w:val="20"/>
              </w:rPr>
              <w:t>Stopnjo resnosti sporazumno določita za to pooblaščeni predstavnik naročnika in pooblaščeni predstavnik izvajalca, glede na definicije iz Preglednice 1.</w:t>
            </w:r>
          </w:p>
          <w:p w:rsidR="003772C7" w:rsidRPr="000549BF" w:rsidRDefault="003772C7" w:rsidP="003772C7">
            <w:pPr>
              <w:widowControl w:val="0"/>
              <w:spacing w:after="0" w:line="240" w:lineRule="auto"/>
              <w:rPr>
                <w:rFonts w:ascii="Calibri" w:hAnsi="Calibri" w:cs="Calibri"/>
                <w:szCs w:val="20"/>
              </w:rPr>
            </w:pPr>
          </w:p>
        </w:tc>
      </w:tr>
      <w:tr w:rsidR="003772C7" w:rsidRPr="000549BF" w:rsidTr="00BD66D3">
        <w:trPr>
          <w:gridAfter w:val="1"/>
          <w:wAfter w:w="103" w:type="dxa"/>
        </w:trPr>
        <w:tc>
          <w:tcPr>
            <w:tcW w:w="675" w:type="dxa"/>
          </w:tcPr>
          <w:p w:rsidR="003772C7" w:rsidRPr="000549BF" w:rsidRDefault="00EF0628" w:rsidP="00810C80">
            <w:pPr>
              <w:spacing w:after="0" w:line="240" w:lineRule="auto"/>
              <w:ind w:left="0" w:firstLine="0"/>
              <w:rPr>
                <w:rFonts w:ascii="Calibri" w:eastAsia="Times New Roman" w:hAnsi="Calibri" w:cs="Calibri"/>
                <w:szCs w:val="20"/>
              </w:rPr>
            </w:pPr>
            <w:r w:rsidRPr="000549BF">
              <w:rPr>
                <w:rFonts w:ascii="Calibri" w:eastAsia="Times New Roman" w:hAnsi="Calibri" w:cs="Calibri"/>
                <w:szCs w:val="20"/>
              </w:rPr>
              <w:t>1.</w:t>
            </w:r>
            <w:r w:rsidR="00810C80" w:rsidRPr="000549BF">
              <w:rPr>
                <w:rFonts w:ascii="Calibri" w:eastAsia="Times New Roman" w:hAnsi="Calibri" w:cs="Calibri"/>
                <w:szCs w:val="20"/>
              </w:rPr>
              <w:t>18</w:t>
            </w:r>
          </w:p>
        </w:tc>
        <w:tc>
          <w:tcPr>
            <w:tcW w:w="8969" w:type="dxa"/>
          </w:tcPr>
          <w:p w:rsidR="00BF1A1F" w:rsidRPr="000549BF" w:rsidRDefault="00BF1A1F" w:rsidP="003772C7">
            <w:pPr>
              <w:spacing w:after="0" w:line="240" w:lineRule="auto"/>
              <w:rPr>
                <w:rFonts w:ascii="Calibri" w:hAnsi="Calibri" w:cs="Calibri"/>
                <w:szCs w:val="20"/>
              </w:rPr>
            </w:pPr>
            <w:r w:rsidRPr="000549BF">
              <w:rPr>
                <w:rFonts w:ascii="Calibri" w:hAnsi="Calibri" w:cs="Calibri"/>
                <w:szCs w:val="20"/>
              </w:rPr>
              <w:t xml:space="preserve">Izvajalec zagotavlja odpravo napak na celotnem informacijskem sistemu, realiziranim z IBM </w:t>
            </w:r>
            <w:proofErr w:type="spellStart"/>
            <w:r w:rsidRPr="000549BF">
              <w:rPr>
                <w:rFonts w:ascii="Calibri" w:hAnsi="Calibri" w:cs="Calibri"/>
                <w:szCs w:val="20"/>
              </w:rPr>
              <w:t>Maximo</w:t>
            </w:r>
            <w:proofErr w:type="spellEnd"/>
            <w:r w:rsidRPr="000549BF">
              <w:rPr>
                <w:rFonts w:ascii="Calibri" w:hAnsi="Calibri" w:cs="Calibri"/>
                <w:szCs w:val="20"/>
              </w:rPr>
              <w:t xml:space="preserve"> programskim paketom.</w:t>
            </w:r>
          </w:p>
          <w:p w:rsidR="00BF1A1F" w:rsidRPr="000549BF" w:rsidRDefault="00BF1A1F" w:rsidP="00BF1A1F">
            <w:pPr>
              <w:spacing w:after="0" w:line="240" w:lineRule="auto"/>
              <w:ind w:left="0" w:firstLine="0"/>
              <w:rPr>
                <w:rFonts w:ascii="Calibri" w:hAnsi="Calibri" w:cs="Calibri"/>
                <w:szCs w:val="20"/>
              </w:rPr>
            </w:pPr>
          </w:p>
        </w:tc>
      </w:tr>
      <w:tr w:rsidR="003772C7" w:rsidRPr="000549BF" w:rsidTr="00BD66D3">
        <w:trPr>
          <w:trHeight w:val="125"/>
        </w:trPr>
        <w:tc>
          <w:tcPr>
            <w:tcW w:w="675" w:type="dxa"/>
          </w:tcPr>
          <w:p w:rsidR="003772C7" w:rsidRPr="000549BF" w:rsidRDefault="003772C7" w:rsidP="003772C7">
            <w:pPr>
              <w:widowControl w:val="0"/>
              <w:spacing w:after="0" w:line="240" w:lineRule="auto"/>
              <w:ind w:left="0" w:firstLine="0"/>
              <w:rPr>
                <w:rFonts w:ascii="Calibri" w:eastAsia="Times New Roman" w:hAnsi="Calibri" w:cs="Calibri"/>
                <w:szCs w:val="20"/>
              </w:rPr>
            </w:pPr>
          </w:p>
        </w:tc>
        <w:tc>
          <w:tcPr>
            <w:tcW w:w="9072" w:type="dxa"/>
            <w:gridSpan w:val="2"/>
          </w:tcPr>
          <w:p w:rsidR="003772C7" w:rsidRPr="000549BF" w:rsidRDefault="003772C7" w:rsidP="003772C7">
            <w:pPr>
              <w:widowControl w:val="0"/>
              <w:spacing w:after="0" w:line="240" w:lineRule="auto"/>
              <w:ind w:left="0" w:firstLine="0"/>
              <w:rPr>
                <w:rFonts w:ascii="Calibri" w:eastAsia="Times New Roman" w:hAnsi="Calibri" w:cs="Times New Roman"/>
                <w:szCs w:val="20"/>
                <w:lang w:eastAsia="ar-SA"/>
              </w:rPr>
            </w:pPr>
            <w:r w:rsidRPr="000549BF">
              <w:rPr>
                <w:rFonts w:ascii="Calibri" w:eastAsia="Times New Roman" w:hAnsi="Calibri" w:cs="Times New Roman"/>
                <w:szCs w:val="20"/>
                <w:lang w:eastAsia="ar-SA"/>
              </w:rPr>
              <w:t>Preglednica 1: Nivo storitve</w:t>
            </w:r>
          </w:p>
        </w:tc>
      </w:tr>
    </w:tbl>
    <w:p w:rsidR="00532558" w:rsidRPr="000549BF" w:rsidRDefault="00532558" w:rsidP="00532558">
      <w:pPr>
        <w:widowControl w:val="0"/>
        <w:spacing w:after="0" w:line="240" w:lineRule="auto"/>
        <w:ind w:left="0" w:firstLine="0"/>
        <w:rPr>
          <w:rFonts w:ascii="Calibri" w:eastAsia="Times New Roman" w:hAnsi="Calibri" w:cs="Calibri"/>
          <w:sz w:val="16"/>
          <w:szCs w:val="16"/>
        </w:rPr>
      </w:pPr>
    </w:p>
    <w:tbl>
      <w:tblPr>
        <w:tblStyle w:val="Tabelamrea16"/>
        <w:tblW w:w="0" w:type="auto"/>
        <w:tblInd w:w="704" w:type="dxa"/>
        <w:tblLook w:val="04A0" w:firstRow="1" w:lastRow="0" w:firstColumn="1" w:lastColumn="0" w:noHBand="0" w:noVBand="1"/>
      </w:tblPr>
      <w:tblGrid>
        <w:gridCol w:w="1487"/>
        <w:gridCol w:w="2340"/>
        <w:gridCol w:w="1134"/>
        <w:gridCol w:w="1276"/>
        <w:gridCol w:w="1200"/>
        <w:gridCol w:w="1488"/>
      </w:tblGrid>
      <w:tr w:rsidR="00E716C5" w:rsidRPr="00BD66D3" w:rsidTr="00BD66D3">
        <w:trPr>
          <w:cantSplit/>
          <w:tblHeader/>
        </w:trPr>
        <w:tc>
          <w:tcPr>
            <w:tcW w:w="1487" w:type="dxa"/>
            <w:tcBorders>
              <w:bottom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Sistem</w:t>
            </w:r>
          </w:p>
        </w:tc>
        <w:tc>
          <w:tcPr>
            <w:tcW w:w="2340" w:type="dxa"/>
            <w:tcBorders>
              <w:bottom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Definicija</w:t>
            </w:r>
          </w:p>
        </w:tc>
        <w:tc>
          <w:tcPr>
            <w:tcW w:w="1134" w:type="dxa"/>
            <w:tcBorders>
              <w:bottom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Pogodbeni delovni čas</w:t>
            </w:r>
          </w:p>
        </w:tc>
        <w:tc>
          <w:tcPr>
            <w:tcW w:w="1276" w:type="dxa"/>
            <w:tcBorders>
              <w:bottom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Režim pogodbene pripravljenosti</w:t>
            </w:r>
          </w:p>
        </w:tc>
        <w:tc>
          <w:tcPr>
            <w:tcW w:w="1200" w:type="dxa"/>
            <w:tcBorders>
              <w:bottom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Odzivni čas*</w:t>
            </w:r>
          </w:p>
        </w:tc>
        <w:tc>
          <w:tcPr>
            <w:tcW w:w="1488" w:type="dxa"/>
            <w:tcBorders>
              <w:bottom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Režim odpravljanja napake (ur/dni)</w:t>
            </w:r>
          </w:p>
        </w:tc>
      </w:tr>
      <w:tr w:rsidR="00E716C5" w:rsidRPr="00BD66D3" w:rsidTr="00BD66D3">
        <w:trPr>
          <w:cantSplit/>
        </w:trPr>
        <w:tc>
          <w:tcPr>
            <w:tcW w:w="1487" w:type="dxa"/>
            <w:tcBorders>
              <w:top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Produkcijski sistem</w:t>
            </w:r>
          </w:p>
        </w:tc>
        <w:tc>
          <w:tcPr>
            <w:tcW w:w="2340" w:type="dxa"/>
            <w:tcBorders>
              <w:top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KRITIČNA NAPAKA: izpad okolja oz. izpad programske opreme ali napaka v delovanju programske opreme ali funkcionalnosti, ki naročniku bistveno omeji ali zaustavi delovni proces.</w:t>
            </w:r>
          </w:p>
        </w:tc>
        <w:tc>
          <w:tcPr>
            <w:tcW w:w="1134" w:type="dxa"/>
            <w:tcBorders>
              <w:top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0 – 24 h</w:t>
            </w:r>
          </w:p>
        </w:tc>
        <w:tc>
          <w:tcPr>
            <w:tcW w:w="1276" w:type="dxa"/>
            <w:tcBorders>
              <w:top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24/7</w:t>
            </w:r>
          </w:p>
        </w:tc>
        <w:tc>
          <w:tcPr>
            <w:tcW w:w="1200" w:type="dxa"/>
            <w:tcBorders>
              <w:top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&lt;15 minut</w:t>
            </w:r>
          </w:p>
        </w:tc>
        <w:tc>
          <w:tcPr>
            <w:tcW w:w="1488" w:type="dxa"/>
            <w:tcBorders>
              <w:top w:val="single" w:sz="12" w:space="0" w:color="auto"/>
            </w:tcBorders>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24/7</w:t>
            </w:r>
          </w:p>
        </w:tc>
      </w:tr>
    </w:tbl>
    <w:p w:rsidR="000549BF" w:rsidRDefault="000549BF" w:rsidP="000549BF">
      <w:pPr>
        <w:widowControl w:val="0"/>
        <w:spacing w:after="0" w:line="240" w:lineRule="auto"/>
        <w:ind w:left="0" w:firstLine="0"/>
        <w:rPr>
          <w:rFonts w:ascii="Calibri" w:eastAsia="Times New Roman" w:hAnsi="Calibri" w:cs="Calibri"/>
          <w:szCs w:val="20"/>
        </w:rPr>
      </w:pPr>
    </w:p>
    <w:p w:rsidR="000549BF" w:rsidRDefault="000549BF" w:rsidP="000549BF">
      <w:pPr>
        <w:widowControl w:val="0"/>
        <w:spacing w:after="0" w:line="240" w:lineRule="auto"/>
        <w:ind w:left="0" w:firstLine="0"/>
        <w:rPr>
          <w:rFonts w:ascii="Calibri" w:eastAsia="Times New Roman" w:hAnsi="Calibri" w:cs="Calibri"/>
          <w:szCs w:val="20"/>
        </w:rPr>
      </w:pPr>
    </w:p>
    <w:tbl>
      <w:tblPr>
        <w:tblStyle w:val="Tabelamrea16"/>
        <w:tblW w:w="0" w:type="auto"/>
        <w:tblInd w:w="704" w:type="dxa"/>
        <w:tblLook w:val="04A0" w:firstRow="1" w:lastRow="0" w:firstColumn="1" w:lastColumn="0" w:noHBand="0" w:noVBand="1"/>
      </w:tblPr>
      <w:tblGrid>
        <w:gridCol w:w="1487"/>
        <w:gridCol w:w="2340"/>
        <w:gridCol w:w="1134"/>
        <w:gridCol w:w="1276"/>
        <w:gridCol w:w="1200"/>
        <w:gridCol w:w="1488"/>
      </w:tblGrid>
      <w:tr w:rsidR="000549BF" w:rsidRPr="00BD66D3" w:rsidTr="005C6F19">
        <w:trPr>
          <w:cantSplit/>
          <w:tblHeader/>
        </w:trPr>
        <w:tc>
          <w:tcPr>
            <w:tcW w:w="1487" w:type="dxa"/>
            <w:tcBorders>
              <w:bottom w:val="single" w:sz="12" w:space="0" w:color="auto"/>
            </w:tcBorders>
          </w:tcPr>
          <w:p w:rsidR="000549BF" w:rsidRPr="00BD66D3" w:rsidRDefault="000549BF" w:rsidP="005C6F19">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lastRenderedPageBreak/>
              <w:t>Sistem</w:t>
            </w:r>
          </w:p>
        </w:tc>
        <w:tc>
          <w:tcPr>
            <w:tcW w:w="2340" w:type="dxa"/>
            <w:tcBorders>
              <w:bottom w:val="single" w:sz="12" w:space="0" w:color="auto"/>
            </w:tcBorders>
          </w:tcPr>
          <w:p w:rsidR="000549BF" w:rsidRPr="00BD66D3" w:rsidRDefault="000549BF" w:rsidP="005C6F19">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Definicija</w:t>
            </w:r>
          </w:p>
        </w:tc>
        <w:tc>
          <w:tcPr>
            <w:tcW w:w="1134" w:type="dxa"/>
            <w:tcBorders>
              <w:bottom w:val="single" w:sz="12" w:space="0" w:color="auto"/>
            </w:tcBorders>
          </w:tcPr>
          <w:p w:rsidR="000549BF" w:rsidRPr="00BD66D3" w:rsidRDefault="000549BF" w:rsidP="005C6F19">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Pogodbeni delovni čas</w:t>
            </w:r>
          </w:p>
        </w:tc>
        <w:tc>
          <w:tcPr>
            <w:tcW w:w="1276" w:type="dxa"/>
            <w:tcBorders>
              <w:bottom w:val="single" w:sz="12" w:space="0" w:color="auto"/>
            </w:tcBorders>
          </w:tcPr>
          <w:p w:rsidR="000549BF" w:rsidRPr="00BD66D3" w:rsidRDefault="000549BF" w:rsidP="005C6F19">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Režim pogodbene pripravljenosti</w:t>
            </w:r>
          </w:p>
        </w:tc>
        <w:tc>
          <w:tcPr>
            <w:tcW w:w="1200" w:type="dxa"/>
            <w:tcBorders>
              <w:bottom w:val="single" w:sz="12" w:space="0" w:color="auto"/>
            </w:tcBorders>
          </w:tcPr>
          <w:p w:rsidR="000549BF" w:rsidRPr="00BD66D3" w:rsidRDefault="000549BF" w:rsidP="005C6F19">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Odzivni čas*</w:t>
            </w:r>
          </w:p>
        </w:tc>
        <w:tc>
          <w:tcPr>
            <w:tcW w:w="1488" w:type="dxa"/>
            <w:tcBorders>
              <w:bottom w:val="single" w:sz="12" w:space="0" w:color="auto"/>
            </w:tcBorders>
          </w:tcPr>
          <w:p w:rsidR="000549BF" w:rsidRPr="00BD66D3" w:rsidRDefault="000549BF" w:rsidP="005C6F19">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Režim odpravljanja napake (ur/dni)</w:t>
            </w:r>
          </w:p>
        </w:tc>
      </w:tr>
      <w:tr w:rsidR="00E716C5" w:rsidRPr="00BD66D3" w:rsidTr="00BD66D3">
        <w:trPr>
          <w:cantSplit/>
        </w:trPr>
        <w:tc>
          <w:tcPr>
            <w:tcW w:w="1487"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Produkcijski sistem</w:t>
            </w:r>
          </w:p>
        </w:tc>
        <w:tc>
          <w:tcPr>
            <w:tcW w:w="2340"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NEKRITIČNA NAPAKA: standardni servis</w:t>
            </w:r>
          </w:p>
        </w:tc>
        <w:tc>
          <w:tcPr>
            <w:tcW w:w="1134"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08 – 16 h</w:t>
            </w:r>
          </w:p>
        </w:tc>
        <w:tc>
          <w:tcPr>
            <w:tcW w:w="1276"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8/5</w:t>
            </w:r>
            <w:r w:rsidR="00DA05BD" w:rsidRPr="00BD66D3">
              <w:rPr>
                <w:rFonts w:ascii="Calibri" w:eastAsia="Times New Roman" w:hAnsi="Calibri" w:cs="Calibri"/>
                <w:sz w:val="18"/>
                <w:szCs w:val="18"/>
              </w:rPr>
              <w:t xml:space="preserve"> v RS</w:t>
            </w:r>
          </w:p>
        </w:tc>
        <w:tc>
          <w:tcPr>
            <w:tcW w:w="1200"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&lt; 2 ur</w:t>
            </w:r>
          </w:p>
        </w:tc>
        <w:tc>
          <w:tcPr>
            <w:tcW w:w="1488"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8/5</w:t>
            </w:r>
            <w:r w:rsidR="0028688F" w:rsidRPr="00BD66D3">
              <w:rPr>
                <w:rFonts w:ascii="Calibri" w:eastAsia="Times New Roman" w:hAnsi="Calibri" w:cs="Calibri"/>
                <w:sz w:val="18"/>
                <w:szCs w:val="18"/>
              </w:rPr>
              <w:t xml:space="preserve"> v RS</w:t>
            </w:r>
          </w:p>
        </w:tc>
      </w:tr>
      <w:tr w:rsidR="00E716C5" w:rsidRPr="00BD66D3" w:rsidTr="00BD66D3">
        <w:trPr>
          <w:cantSplit/>
        </w:trPr>
        <w:tc>
          <w:tcPr>
            <w:tcW w:w="1487"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Ostali sistemi (razvoj, test)</w:t>
            </w:r>
          </w:p>
        </w:tc>
        <w:tc>
          <w:tcPr>
            <w:tcW w:w="2340"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Vse napake</w:t>
            </w:r>
          </w:p>
        </w:tc>
        <w:tc>
          <w:tcPr>
            <w:tcW w:w="1134"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08 – 16 h</w:t>
            </w:r>
          </w:p>
        </w:tc>
        <w:tc>
          <w:tcPr>
            <w:tcW w:w="1276"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8/5</w:t>
            </w:r>
            <w:r w:rsidR="00DA05BD" w:rsidRPr="00BD66D3">
              <w:rPr>
                <w:rFonts w:ascii="Calibri" w:eastAsia="Times New Roman" w:hAnsi="Calibri" w:cs="Calibri"/>
                <w:sz w:val="18"/>
                <w:szCs w:val="18"/>
              </w:rPr>
              <w:t xml:space="preserve"> v RS</w:t>
            </w:r>
          </w:p>
        </w:tc>
        <w:tc>
          <w:tcPr>
            <w:tcW w:w="1200"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&lt; 4 ur</w:t>
            </w:r>
          </w:p>
        </w:tc>
        <w:tc>
          <w:tcPr>
            <w:tcW w:w="1488" w:type="dxa"/>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8/5</w:t>
            </w:r>
            <w:r w:rsidR="0028688F" w:rsidRPr="00BD66D3">
              <w:rPr>
                <w:rFonts w:ascii="Calibri" w:eastAsia="Times New Roman" w:hAnsi="Calibri" w:cs="Calibri"/>
                <w:sz w:val="18"/>
                <w:szCs w:val="18"/>
              </w:rPr>
              <w:t xml:space="preserve"> v RS</w:t>
            </w:r>
          </w:p>
        </w:tc>
      </w:tr>
      <w:tr w:rsidR="00E716C5" w:rsidRPr="00BD66D3" w:rsidTr="00BD66D3">
        <w:trPr>
          <w:cantSplit/>
        </w:trPr>
        <w:tc>
          <w:tcPr>
            <w:tcW w:w="8925" w:type="dxa"/>
            <w:gridSpan w:val="6"/>
          </w:tcPr>
          <w:p w:rsidR="00E716C5" w:rsidRPr="00BD66D3" w:rsidRDefault="00E716C5" w:rsidP="00E716C5">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Odzivni čas* = čas od trenutka prijave napake do trenutka, ko izvajalec začne z diagnosticiranjem in reševanjem/odpravljanjem napake. Časi v minutah/urah predstavljajo delovne ure v pogodbenem delovnem času.</w:t>
            </w:r>
          </w:p>
        </w:tc>
      </w:tr>
    </w:tbl>
    <w:p w:rsidR="00E716C5" w:rsidRPr="00BD66D3" w:rsidRDefault="00E716C5" w:rsidP="00532558">
      <w:pPr>
        <w:widowControl w:val="0"/>
        <w:spacing w:after="0" w:line="240" w:lineRule="auto"/>
        <w:ind w:left="0" w:firstLine="0"/>
        <w:rPr>
          <w:rFonts w:ascii="Calibri" w:eastAsia="Times New Roman" w:hAnsi="Calibri" w:cs="Calibri"/>
          <w:sz w:val="16"/>
          <w:szCs w:val="16"/>
        </w:rPr>
      </w:pPr>
    </w:p>
    <w:tbl>
      <w:tblPr>
        <w:tblW w:w="9747" w:type="dxa"/>
        <w:tblLayout w:type="fixed"/>
        <w:tblLook w:val="04A0" w:firstRow="1" w:lastRow="0" w:firstColumn="1" w:lastColumn="0" w:noHBand="0" w:noVBand="1"/>
      </w:tblPr>
      <w:tblGrid>
        <w:gridCol w:w="675"/>
        <w:gridCol w:w="8969"/>
        <w:gridCol w:w="103"/>
      </w:tblGrid>
      <w:tr w:rsidR="00532558" w:rsidRPr="00BD66D3" w:rsidTr="007A0602">
        <w:trPr>
          <w:trHeight w:val="125"/>
        </w:trPr>
        <w:tc>
          <w:tcPr>
            <w:tcW w:w="675" w:type="dxa"/>
          </w:tcPr>
          <w:p w:rsidR="00532558" w:rsidRPr="00BD66D3" w:rsidRDefault="00EF0628" w:rsidP="00810C80">
            <w:pPr>
              <w:widowControl w:val="0"/>
              <w:spacing w:after="0" w:line="240" w:lineRule="auto"/>
              <w:ind w:left="0" w:firstLine="0"/>
              <w:rPr>
                <w:rFonts w:ascii="Calibri" w:eastAsia="Times New Roman" w:hAnsi="Calibri" w:cs="Calibri"/>
                <w:szCs w:val="20"/>
              </w:rPr>
            </w:pPr>
            <w:r w:rsidRPr="00BD66D3">
              <w:rPr>
                <w:rFonts w:ascii="Calibri" w:eastAsia="Times New Roman" w:hAnsi="Calibri" w:cs="Calibri"/>
                <w:szCs w:val="20"/>
              </w:rPr>
              <w:t>1.</w:t>
            </w:r>
            <w:r w:rsidR="00810C80" w:rsidRPr="00BD66D3">
              <w:rPr>
                <w:rFonts w:ascii="Calibri" w:eastAsia="Times New Roman" w:hAnsi="Calibri" w:cs="Calibri"/>
                <w:szCs w:val="20"/>
              </w:rPr>
              <w:t>19</w:t>
            </w:r>
          </w:p>
        </w:tc>
        <w:tc>
          <w:tcPr>
            <w:tcW w:w="9072" w:type="dxa"/>
            <w:gridSpan w:val="2"/>
          </w:tcPr>
          <w:p w:rsidR="00532558" w:rsidRPr="00BD66D3" w:rsidRDefault="00532558" w:rsidP="007A0602">
            <w:pPr>
              <w:widowControl w:val="0"/>
              <w:spacing w:after="0" w:line="240" w:lineRule="auto"/>
              <w:ind w:left="0" w:firstLine="0"/>
              <w:rPr>
                <w:rFonts w:ascii="Calibri" w:eastAsia="Times New Roman" w:hAnsi="Calibri" w:cs="Calibri"/>
                <w:color w:val="000000"/>
                <w:szCs w:val="20"/>
              </w:rPr>
            </w:pPr>
            <w:r w:rsidRPr="00BD66D3">
              <w:rPr>
                <w:rFonts w:ascii="Calibri" w:eastAsia="Times New Roman" w:hAnsi="Calibri" w:cs="Calibri"/>
                <w:color w:val="000000"/>
                <w:szCs w:val="20"/>
              </w:rPr>
              <w:t>V primeru napake s stopnjo resnosti »kritična napaka« mora izvajalec zagotavljati neprekinjeno odpravljanje napake do odprave napake.</w:t>
            </w:r>
          </w:p>
          <w:p w:rsidR="00532558" w:rsidRPr="00BD66D3" w:rsidRDefault="00532558" w:rsidP="007A0602">
            <w:pPr>
              <w:widowControl w:val="0"/>
              <w:spacing w:after="0" w:line="240" w:lineRule="auto"/>
              <w:ind w:left="0" w:firstLine="0"/>
              <w:rPr>
                <w:rFonts w:ascii="Calibri" w:eastAsia="Times New Roman" w:hAnsi="Calibri" w:cs="Calibri"/>
                <w:color w:val="000000"/>
                <w:szCs w:val="20"/>
              </w:rPr>
            </w:pPr>
          </w:p>
        </w:tc>
      </w:tr>
      <w:tr w:rsidR="00532558" w:rsidRPr="00BD66D3" w:rsidTr="007A0602">
        <w:trPr>
          <w:trHeight w:val="125"/>
        </w:trPr>
        <w:tc>
          <w:tcPr>
            <w:tcW w:w="675" w:type="dxa"/>
          </w:tcPr>
          <w:p w:rsidR="00532558" w:rsidRPr="00BD66D3" w:rsidRDefault="00EF0628" w:rsidP="00810C80">
            <w:pPr>
              <w:widowControl w:val="0"/>
              <w:spacing w:after="0" w:line="240" w:lineRule="auto"/>
              <w:ind w:left="0" w:firstLine="0"/>
              <w:rPr>
                <w:rFonts w:ascii="Calibri" w:eastAsia="Times New Roman" w:hAnsi="Calibri" w:cs="Calibri"/>
                <w:szCs w:val="20"/>
              </w:rPr>
            </w:pPr>
            <w:r w:rsidRPr="00BD66D3">
              <w:rPr>
                <w:rFonts w:ascii="Calibri" w:eastAsia="Times New Roman" w:hAnsi="Calibri" w:cs="Calibri"/>
                <w:szCs w:val="20"/>
              </w:rPr>
              <w:t>1.</w:t>
            </w:r>
            <w:r w:rsidR="00810C80" w:rsidRPr="00BD66D3">
              <w:rPr>
                <w:rFonts w:ascii="Calibri" w:eastAsia="Times New Roman" w:hAnsi="Calibri" w:cs="Calibri"/>
                <w:szCs w:val="20"/>
              </w:rPr>
              <w:t>20</w:t>
            </w:r>
          </w:p>
        </w:tc>
        <w:tc>
          <w:tcPr>
            <w:tcW w:w="9072" w:type="dxa"/>
            <w:gridSpan w:val="2"/>
          </w:tcPr>
          <w:p w:rsidR="00991136" w:rsidRPr="00BD66D3" w:rsidRDefault="005F4D77" w:rsidP="000F4F41">
            <w:pPr>
              <w:widowControl w:val="0"/>
              <w:spacing w:after="0" w:line="240" w:lineRule="auto"/>
              <w:ind w:left="0" w:firstLine="0"/>
              <w:rPr>
                <w:rFonts w:ascii="Calibri" w:eastAsia="Times New Roman" w:hAnsi="Calibri" w:cs="Calibri"/>
                <w:color w:val="000000"/>
                <w:szCs w:val="20"/>
              </w:rPr>
            </w:pPr>
            <w:r w:rsidRPr="00BD66D3">
              <w:rPr>
                <w:rFonts w:ascii="Calibri" w:eastAsia="Times New Roman" w:hAnsi="Calibri" w:cs="Calibri"/>
                <w:color w:val="000000"/>
                <w:szCs w:val="20"/>
              </w:rPr>
              <w:t>N</w:t>
            </w:r>
            <w:r w:rsidR="00532558" w:rsidRPr="00BD66D3">
              <w:rPr>
                <w:rFonts w:ascii="Calibri" w:eastAsia="Times New Roman" w:hAnsi="Calibri" w:cs="Calibri"/>
                <w:color w:val="000000"/>
                <w:szCs w:val="20"/>
              </w:rPr>
              <w:t>apake s stopnjo resnosti »nekritična napaka« izvajalec rešuje v pogodbenem delovnem času.</w:t>
            </w:r>
          </w:p>
          <w:p w:rsidR="005F4D77" w:rsidRPr="00BD66D3" w:rsidRDefault="005F4D77" w:rsidP="000F4F41">
            <w:pPr>
              <w:widowControl w:val="0"/>
              <w:spacing w:after="0" w:line="240" w:lineRule="auto"/>
              <w:ind w:left="0" w:firstLine="0"/>
              <w:rPr>
                <w:rFonts w:ascii="Calibri" w:eastAsia="Times New Roman" w:hAnsi="Calibri" w:cs="Calibri"/>
                <w:color w:val="000000"/>
                <w:szCs w:val="20"/>
              </w:rPr>
            </w:pPr>
          </w:p>
        </w:tc>
      </w:tr>
      <w:tr w:rsidR="00C765EB" w:rsidRPr="00BD66D3" w:rsidTr="007A0602">
        <w:trPr>
          <w:gridAfter w:val="1"/>
          <w:wAfter w:w="103" w:type="dxa"/>
        </w:trPr>
        <w:tc>
          <w:tcPr>
            <w:tcW w:w="675" w:type="dxa"/>
          </w:tcPr>
          <w:p w:rsidR="00C765EB" w:rsidRPr="00BD66D3" w:rsidRDefault="00C765EB" w:rsidP="000F4F41">
            <w:pPr>
              <w:spacing w:after="0" w:line="240" w:lineRule="auto"/>
              <w:ind w:left="0" w:firstLine="0"/>
              <w:rPr>
                <w:rFonts w:ascii="Calibri" w:eastAsia="Times New Roman" w:hAnsi="Calibri" w:cs="Calibri"/>
                <w:szCs w:val="20"/>
              </w:rPr>
            </w:pPr>
          </w:p>
        </w:tc>
        <w:tc>
          <w:tcPr>
            <w:tcW w:w="8969" w:type="dxa"/>
          </w:tcPr>
          <w:p w:rsidR="00C765EB" w:rsidRPr="00BD66D3" w:rsidRDefault="007A0602" w:rsidP="000F4F41">
            <w:pPr>
              <w:widowControl w:val="0"/>
              <w:spacing w:after="0" w:line="240" w:lineRule="auto"/>
              <w:rPr>
                <w:rFonts w:ascii="Calibri" w:hAnsi="Calibri" w:cs="Calibri"/>
                <w:u w:val="single"/>
              </w:rPr>
            </w:pPr>
            <w:r w:rsidRPr="00BD66D3">
              <w:rPr>
                <w:rFonts w:ascii="Calibri" w:hAnsi="Calibri" w:cs="Calibri"/>
                <w:u w:val="single"/>
              </w:rPr>
              <w:t xml:space="preserve">Izvedba </w:t>
            </w:r>
            <w:r w:rsidR="00837BD5" w:rsidRPr="00BD66D3">
              <w:rPr>
                <w:rFonts w:ascii="Calibri" w:hAnsi="Calibri" w:cs="Calibri"/>
                <w:u w:val="single"/>
              </w:rPr>
              <w:t>ostalih</w:t>
            </w:r>
            <w:r w:rsidRPr="00BD66D3">
              <w:rPr>
                <w:rFonts w:ascii="Calibri" w:hAnsi="Calibri" w:cs="Calibri"/>
                <w:u w:val="single"/>
              </w:rPr>
              <w:t xml:space="preserve"> storitev</w:t>
            </w:r>
            <w:r w:rsidR="00CC43B6" w:rsidRPr="00BD66D3">
              <w:rPr>
                <w:rFonts w:ascii="Calibri" w:hAnsi="Calibri" w:cs="Calibri"/>
                <w:u w:val="single"/>
              </w:rPr>
              <w:t xml:space="preserve"> na zahtevo naročnika</w:t>
            </w:r>
          </w:p>
          <w:p w:rsidR="007A0602" w:rsidRPr="00BD66D3" w:rsidRDefault="007A0602" w:rsidP="000F4F41">
            <w:pPr>
              <w:widowControl w:val="0"/>
              <w:spacing w:after="0" w:line="240" w:lineRule="auto"/>
              <w:rPr>
                <w:rFonts w:ascii="Calibri" w:hAnsi="Calibri" w:cs="Calibri"/>
              </w:rPr>
            </w:pPr>
          </w:p>
        </w:tc>
      </w:tr>
      <w:tr w:rsidR="007F4E84" w:rsidRPr="00BD66D3" w:rsidTr="007A0602">
        <w:trPr>
          <w:gridAfter w:val="1"/>
          <w:wAfter w:w="103" w:type="dxa"/>
        </w:trPr>
        <w:tc>
          <w:tcPr>
            <w:tcW w:w="675" w:type="dxa"/>
          </w:tcPr>
          <w:p w:rsidR="007F4E84" w:rsidRPr="00BD66D3" w:rsidRDefault="00EF0628" w:rsidP="00810C80">
            <w:pPr>
              <w:spacing w:after="0" w:line="240" w:lineRule="auto"/>
              <w:ind w:left="0" w:firstLine="0"/>
              <w:rPr>
                <w:rFonts w:ascii="Calibri" w:eastAsia="Times New Roman" w:hAnsi="Calibri" w:cs="Calibri"/>
                <w:szCs w:val="20"/>
              </w:rPr>
            </w:pPr>
            <w:r w:rsidRPr="00BD66D3">
              <w:rPr>
                <w:rFonts w:ascii="Calibri" w:eastAsia="Times New Roman" w:hAnsi="Calibri" w:cs="Calibri"/>
                <w:szCs w:val="20"/>
              </w:rPr>
              <w:t>1.</w:t>
            </w:r>
            <w:r w:rsidR="00810C80" w:rsidRPr="00BD66D3">
              <w:rPr>
                <w:rFonts w:ascii="Calibri" w:eastAsia="Times New Roman" w:hAnsi="Calibri" w:cs="Calibri"/>
                <w:szCs w:val="20"/>
              </w:rPr>
              <w:t>21</w:t>
            </w:r>
          </w:p>
        </w:tc>
        <w:tc>
          <w:tcPr>
            <w:tcW w:w="8969" w:type="dxa"/>
          </w:tcPr>
          <w:p w:rsidR="007F4E84" w:rsidRPr="00BD66D3" w:rsidRDefault="007F4E84" w:rsidP="007F4E84">
            <w:pPr>
              <w:spacing w:after="0" w:line="240" w:lineRule="auto"/>
              <w:rPr>
                <w:rFonts w:ascii="Calibri" w:hAnsi="Calibri" w:cs="Calibri"/>
              </w:rPr>
            </w:pPr>
            <w:r w:rsidRPr="00BD66D3">
              <w:rPr>
                <w:rFonts w:ascii="Calibri" w:hAnsi="Calibri" w:cs="Calibri"/>
              </w:rPr>
              <w:t xml:space="preserve">Izvajanje </w:t>
            </w:r>
            <w:r w:rsidR="002E67B4" w:rsidRPr="00BD66D3">
              <w:rPr>
                <w:rFonts w:ascii="Calibri" w:hAnsi="Calibri" w:cs="Calibri"/>
              </w:rPr>
              <w:t>ostalih</w:t>
            </w:r>
            <w:r w:rsidRPr="00BD66D3">
              <w:rPr>
                <w:rFonts w:ascii="Calibri" w:hAnsi="Calibri" w:cs="Calibri"/>
              </w:rPr>
              <w:t xml:space="preserve"> načrtovanih storitev bo naročnik napovedal vsaj tri (3) dni v naprej.</w:t>
            </w:r>
          </w:p>
          <w:p w:rsidR="007F4E84" w:rsidRPr="00BD66D3" w:rsidRDefault="007F4E84" w:rsidP="007F4E84">
            <w:pPr>
              <w:widowControl w:val="0"/>
              <w:spacing w:after="0" w:line="240" w:lineRule="auto"/>
              <w:rPr>
                <w:rFonts w:ascii="Calibri" w:hAnsi="Calibri" w:cs="Calibri"/>
              </w:rPr>
            </w:pPr>
          </w:p>
        </w:tc>
      </w:tr>
      <w:tr w:rsidR="007F4E84" w:rsidRPr="00BD66D3" w:rsidTr="007A0602">
        <w:trPr>
          <w:gridAfter w:val="1"/>
          <w:wAfter w:w="103" w:type="dxa"/>
        </w:trPr>
        <w:tc>
          <w:tcPr>
            <w:tcW w:w="675" w:type="dxa"/>
          </w:tcPr>
          <w:p w:rsidR="007F4E84" w:rsidRPr="00BD66D3" w:rsidRDefault="00EF0628" w:rsidP="00810C80">
            <w:pPr>
              <w:spacing w:after="0" w:line="240" w:lineRule="auto"/>
              <w:ind w:left="0" w:firstLine="0"/>
              <w:rPr>
                <w:rFonts w:ascii="Calibri" w:eastAsia="Times New Roman" w:hAnsi="Calibri" w:cs="Calibri"/>
                <w:szCs w:val="20"/>
              </w:rPr>
            </w:pPr>
            <w:r w:rsidRPr="00BD66D3">
              <w:rPr>
                <w:rFonts w:ascii="Calibri" w:eastAsia="Times New Roman" w:hAnsi="Calibri" w:cs="Calibri"/>
                <w:szCs w:val="20"/>
              </w:rPr>
              <w:t>1.</w:t>
            </w:r>
            <w:r w:rsidR="00810C80" w:rsidRPr="00BD66D3">
              <w:rPr>
                <w:rFonts w:ascii="Calibri" w:eastAsia="Times New Roman" w:hAnsi="Calibri" w:cs="Calibri"/>
                <w:szCs w:val="20"/>
              </w:rPr>
              <w:t>22</w:t>
            </w:r>
          </w:p>
        </w:tc>
        <w:tc>
          <w:tcPr>
            <w:tcW w:w="8969" w:type="dxa"/>
          </w:tcPr>
          <w:p w:rsidR="007F4E84" w:rsidRPr="00BD66D3" w:rsidRDefault="007F4E84" w:rsidP="007F4E84">
            <w:pPr>
              <w:spacing w:after="0" w:line="240" w:lineRule="auto"/>
              <w:rPr>
                <w:rFonts w:ascii="Calibri" w:hAnsi="Calibri" w:cs="Calibri"/>
              </w:rPr>
            </w:pPr>
            <w:r w:rsidRPr="00BD66D3">
              <w:rPr>
                <w:rFonts w:ascii="Calibri" w:hAnsi="Calibri" w:cs="Calibri"/>
              </w:rPr>
              <w:t xml:space="preserve">Načrtovani posegi na produkcijskih sistemih se praviloma izvajajo v </w:t>
            </w:r>
            <w:r w:rsidR="002E67B4" w:rsidRPr="00BD66D3">
              <w:rPr>
                <w:rFonts w:ascii="Calibri" w:hAnsi="Calibri" w:cs="Calibri"/>
              </w:rPr>
              <w:t xml:space="preserve">večernem ali </w:t>
            </w:r>
            <w:r w:rsidRPr="00BD66D3">
              <w:rPr>
                <w:rFonts w:ascii="Calibri" w:hAnsi="Calibri" w:cs="Calibri"/>
              </w:rPr>
              <w:t>nočnem času oziroma ob vikendih (na primer: naročnik v torek napove, da se bo v petek zvečer pričelo izvajati posodabljanje).</w:t>
            </w:r>
          </w:p>
          <w:p w:rsidR="007F4E84" w:rsidRPr="00BD66D3" w:rsidRDefault="007F4E84" w:rsidP="007F4E84">
            <w:pPr>
              <w:widowControl w:val="0"/>
              <w:spacing w:after="0" w:line="240" w:lineRule="auto"/>
              <w:rPr>
                <w:rFonts w:ascii="Calibri" w:hAnsi="Calibri" w:cs="Calibri"/>
              </w:rPr>
            </w:pPr>
          </w:p>
        </w:tc>
      </w:tr>
      <w:tr w:rsidR="007F4E84" w:rsidRPr="00BD66D3" w:rsidTr="00106ADB">
        <w:trPr>
          <w:trHeight w:val="125"/>
        </w:trPr>
        <w:tc>
          <w:tcPr>
            <w:tcW w:w="675" w:type="dxa"/>
          </w:tcPr>
          <w:p w:rsidR="007F4E84" w:rsidRPr="00BD66D3" w:rsidRDefault="007F4E84" w:rsidP="007F4E84">
            <w:pPr>
              <w:widowControl w:val="0"/>
              <w:spacing w:after="0" w:line="240" w:lineRule="auto"/>
              <w:ind w:left="0" w:firstLine="0"/>
              <w:rPr>
                <w:rFonts w:ascii="Calibri" w:eastAsia="Times New Roman" w:hAnsi="Calibri" w:cs="Calibri"/>
                <w:szCs w:val="20"/>
              </w:rPr>
            </w:pPr>
          </w:p>
        </w:tc>
        <w:tc>
          <w:tcPr>
            <w:tcW w:w="9072" w:type="dxa"/>
            <w:gridSpan w:val="2"/>
          </w:tcPr>
          <w:p w:rsidR="007F4E84" w:rsidRPr="00BD66D3" w:rsidRDefault="007F4E84" w:rsidP="007F4E84">
            <w:pPr>
              <w:widowControl w:val="0"/>
              <w:spacing w:after="0" w:line="240" w:lineRule="auto"/>
              <w:ind w:left="0" w:firstLine="0"/>
              <w:rPr>
                <w:rFonts w:ascii="Calibri" w:eastAsia="Times New Roman" w:hAnsi="Calibri" w:cs="Calibri"/>
                <w:color w:val="000000"/>
                <w:szCs w:val="20"/>
              </w:rPr>
            </w:pPr>
            <w:r w:rsidRPr="00BD66D3">
              <w:rPr>
                <w:rFonts w:ascii="Calibri" w:eastAsia="Times New Roman" w:hAnsi="Calibri" w:cs="Calibri"/>
                <w:color w:val="000000"/>
                <w:szCs w:val="20"/>
              </w:rPr>
              <w:t>Preglednica 2: Nivo storitve</w:t>
            </w:r>
          </w:p>
        </w:tc>
      </w:tr>
    </w:tbl>
    <w:p w:rsidR="007A0602" w:rsidRPr="00BD66D3" w:rsidRDefault="007A0602" w:rsidP="007A0602">
      <w:pPr>
        <w:widowControl w:val="0"/>
        <w:spacing w:after="0" w:line="240" w:lineRule="auto"/>
        <w:ind w:left="0" w:firstLine="0"/>
        <w:rPr>
          <w:rFonts w:ascii="Calibri" w:eastAsia="Times New Roman" w:hAnsi="Calibri" w:cs="Calibri"/>
          <w:sz w:val="16"/>
          <w:szCs w:val="16"/>
        </w:rPr>
      </w:pPr>
    </w:p>
    <w:tbl>
      <w:tblPr>
        <w:tblStyle w:val="Tabelamrea17"/>
        <w:tblW w:w="0" w:type="auto"/>
        <w:tblInd w:w="704" w:type="dxa"/>
        <w:tblLook w:val="04A0" w:firstRow="1" w:lastRow="0" w:firstColumn="1" w:lastColumn="0" w:noHBand="0" w:noVBand="1"/>
      </w:tblPr>
      <w:tblGrid>
        <w:gridCol w:w="3686"/>
        <w:gridCol w:w="1134"/>
        <w:gridCol w:w="1701"/>
        <w:gridCol w:w="992"/>
        <w:gridCol w:w="1412"/>
      </w:tblGrid>
      <w:tr w:rsidR="002E67B4" w:rsidRPr="00BD66D3" w:rsidTr="003E346B">
        <w:tc>
          <w:tcPr>
            <w:tcW w:w="3686"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Definicija</w:t>
            </w:r>
          </w:p>
        </w:tc>
        <w:tc>
          <w:tcPr>
            <w:tcW w:w="1134"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Pogodbeni delovni čas</w:t>
            </w:r>
          </w:p>
        </w:tc>
        <w:tc>
          <w:tcPr>
            <w:tcW w:w="1701"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Režim pogodbene pripravljenosti</w:t>
            </w:r>
          </w:p>
        </w:tc>
        <w:tc>
          <w:tcPr>
            <w:tcW w:w="992"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Odzivni čas**</w:t>
            </w:r>
          </w:p>
        </w:tc>
        <w:tc>
          <w:tcPr>
            <w:tcW w:w="1412"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Režim izvajanja (ur/dni)</w:t>
            </w:r>
          </w:p>
        </w:tc>
      </w:tr>
      <w:tr w:rsidR="002E67B4" w:rsidRPr="00BD66D3" w:rsidTr="003E346B">
        <w:tc>
          <w:tcPr>
            <w:tcW w:w="3686"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Planirani posegi na produkcijskem sistemu (posodobitve, nadgradnje, namestitve)</w:t>
            </w:r>
          </w:p>
        </w:tc>
        <w:tc>
          <w:tcPr>
            <w:tcW w:w="1134"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0 – 24 h</w:t>
            </w:r>
          </w:p>
        </w:tc>
        <w:tc>
          <w:tcPr>
            <w:tcW w:w="1701"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8/5</w:t>
            </w:r>
            <w:r w:rsidR="00DA05BD" w:rsidRPr="00BD66D3">
              <w:rPr>
                <w:rFonts w:ascii="Calibri" w:eastAsia="Times New Roman" w:hAnsi="Calibri" w:cs="Calibri"/>
                <w:sz w:val="18"/>
                <w:szCs w:val="18"/>
              </w:rPr>
              <w:t xml:space="preserve"> v RS</w:t>
            </w:r>
          </w:p>
        </w:tc>
        <w:tc>
          <w:tcPr>
            <w:tcW w:w="992"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&lt; 8 ur</w:t>
            </w:r>
          </w:p>
        </w:tc>
        <w:tc>
          <w:tcPr>
            <w:tcW w:w="1412"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24/7</w:t>
            </w:r>
          </w:p>
        </w:tc>
      </w:tr>
      <w:tr w:rsidR="002E67B4" w:rsidRPr="00BD66D3" w:rsidTr="003E346B">
        <w:tc>
          <w:tcPr>
            <w:tcW w:w="3686"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Planirani posegi na ostalih (razvoj, test) sistemih (posodobitve, nadgradnje, namestitve)</w:t>
            </w:r>
          </w:p>
        </w:tc>
        <w:tc>
          <w:tcPr>
            <w:tcW w:w="1134"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08 – 16 h</w:t>
            </w:r>
          </w:p>
        </w:tc>
        <w:tc>
          <w:tcPr>
            <w:tcW w:w="1701"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8/5</w:t>
            </w:r>
            <w:r w:rsidR="00DA05BD" w:rsidRPr="00BD66D3">
              <w:rPr>
                <w:rFonts w:ascii="Calibri" w:eastAsia="Times New Roman" w:hAnsi="Calibri" w:cs="Calibri"/>
                <w:sz w:val="18"/>
                <w:szCs w:val="18"/>
              </w:rPr>
              <w:t xml:space="preserve"> v RS</w:t>
            </w:r>
          </w:p>
        </w:tc>
        <w:tc>
          <w:tcPr>
            <w:tcW w:w="992"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&lt; 8 ur</w:t>
            </w:r>
          </w:p>
        </w:tc>
        <w:tc>
          <w:tcPr>
            <w:tcW w:w="1412"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8/5</w:t>
            </w:r>
            <w:r w:rsidR="0028688F" w:rsidRPr="00BD66D3">
              <w:rPr>
                <w:rFonts w:ascii="Calibri" w:eastAsia="Times New Roman" w:hAnsi="Calibri" w:cs="Calibri"/>
                <w:sz w:val="18"/>
                <w:szCs w:val="18"/>
              </w:rPr>
              <w:t xml:space="preserve"> v RS</w:t>
            </w:r>
          </w:p>
        </w:tc>
      </w:tr>
      <w:tr w:rsidR="002E67B4" w:rsidRPr="00BD66D3" w:rsidTr="003E346B">
        <w:tc>
          <w:tcPr>
            <w:tcW w:w="3686"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Ostale storitve po dogovoru</w:t>
            </w:r>
          </w:p>
        </w:tc>
        <w:tc>
          <w:tcPr>
            <w:tcW w:w="1134"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08 – 16 h</w:t>
            </w:r>
          </w:p>
        </w:tc>
        <w:tc>
          <w:tcPr>
            <w:tcW w:w="1701" w:type="dxa"/>
          </w:tcPr>
          <w:p w:rsidR="002E67B4" w:rsidRPr="00BD66D3" w:rsidRDefault="002E67B4" w:rsidP="00410287">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8/5</w:t>
            </w:r>
            <w:r w:rsidR="00DA05BD" w:rsidRPr="00BD66D3">
              <w:rPr>
                <w:rFonts w:ascii="Calibri" w:eastAsia="Times New Roman" w:hAnsi="Calibri" w:cs="Calibri"/>
                <w:sz w:val="18"/>
                <w:szCs w:val="18"/>
              </w:rPr>
              <w:t xml:space="preserve"> v </w:t>
            </w:r>
            <w:r w:rsidR="00410287">
              <w:rPr>
                <w:rFonts w:ascii="Calibri" w:eastAsia="Times New Roman" w:hAnsi="Calibri" w:cs="Calibri"/>
                <w:sz w:val="18"/>
                <w:szCs w:val="18"/>
              </w:rPr>
              <w:t>R</w:t>
            </w:r>
            <w:r w:rsidR="00DA05BD" w:rsidRPr="00BD66D3">
              <w:rPr>
                <w:rFonts w:ascii="Calibri" w:eastAsia="Times New Roman" w:hAnsi="Calibri" w:cs="Calibri"/>
                <w:sz w:val="18"/>
                <w:szCs w:val="18"/>
              </w:rPr>
              <w:t>S</w:t>
            </w:r>
          </w:p>
        </w:tc>
        <w:tc>
          <w:tcPr>
            <w:tcW w:w="992"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&lt; 8 ur</w:t>
            </w:r>
          </w:p>
        </w:tc>
        <w:tc>
          <w:tcPr>
            <w:tcW w:w="1412" w:type="dxa"/>
          </w:tcPr>
          <w:p w:rsidR="002E67B4" w:rsidRPr="00BD66D3"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8/5</w:t>
            </w:r>
            <w:r w:rsidR="0028688F" w:rsidRPr="00BD66D3">
              <w:rPr>
                <w:rFonts w:ascii="Calibri" w:eastAsia="Times New Roman" w:hAnsi="Calibri" w:cs="Calibri"/>
                <w:sz w:val="18"/>
                <w:szCs w:val="18"/>
              </w:rPr>
              <w:t xml:space="preserve"> v RS</w:t>
            </w:r>
          </w:p>
        </w:tc>
      </w:tr>
      <w:tr w:rsidR="002E67B4" w:rsidRPr="002E67B4" w:rsidTr="003E346B">
        <w:tc>
          <w:tcPr>
            <w:tcW w:w="8925" w:type="dxa"/>
            <w:gridSpan w:val="5"/>
          </w:tcPr>
          <w:p w:rsidR="002E67B4" w:rsidRPr="002E67B4" w:rsidRDefault="002E67B4" w:rsidP="002E67B4">
            <w:pPr>
              <w:widowControl w:val="0"/>
              <w:spacing w:before="80" w:after="80" w:line="240" w:lineRule="auto"/>
              <w:ind w:left="0" w:firstLine="0"/>
              <w:rPr>
                <w:rFonts w:ascii="Calibri" w:eastAsia="Times New Roman" w:hAnsi="Calibri" w:cs="Calibri"/>
                <w:sz w:val="18"/>
                <w:szCs w:val="18"/>
              </w:rPr>
            </w:pPr>
            <w:r w:rsidRPr="00BD66D3">
              <w:rPr>
                <w:rFonts w:ascii="Calibri" w:eastAsia="Times New Roman" w:hAnsi="Calibri" w:cs="Calibri"/>
                <w:sz w:val="18"/>
                <w:szCs w:val="18"/>
              </w:rPr>
              <w:t>Odzivni čas** = čas od zahteve za storitev do začetka izvedbe storitve</w:t>
            </w:r>
          </w:p>
        </w:tc>
      </w:tr>
    </w:tbl>
    <w:p w:rsidR="002E67B4" w:rsidRDefault="002E67B4" w:rsidP="007A0602">
      <w:pPr>
        <w:widowControl w:val="0"/>
        <w:spacing w:after="0" w:line="240" w:lineRule="auto"/>
        <w:ind w:left="0" w:firstLine="0"/>
        <w:rPr>
          <w:rFonts w:ascii="Calibri" w:eastAsia="Times New Roman" w:hAnsi="Calibri" w:cs="Calibri"/>
          <w:sz w:val="16"/>
          <w:szCs w:val="16"/>
        </w:rPr>
      </w:pPr>
    </w:p>
    <w:tbl>
      <w:tblPr>
        <w:tblW w:w="9644" w:type="dxa"/>
        <w:tblLayout w:type="fixed"/>
        <w:tblLook w:val="04A0" w:firstRow="1" w:lastRow="0" w:firstColumn="1" w:lastColumn="0" w:noHBand="0" w:noVBand="1"/>
      </w:tblPr>
      <w:tblGrid>
        <w:gridCol w:w="675"/>
        <w:gridCol w:w="8969"/>
      </w:tblGrid>
      <w:tr w:rsidR="00B555A6" w:rsidRPr="00DA05BD" w:rsidTr="005F05E3">
        <w:tc>
          <w:tcPr>
            <w:tcW w:w="675" w:type="dxa"/>
          </w:tcPr>
          <w:p w:rsidR="00B555A6" w:rsidRPr="001470B8" w:rsidRDefault="00EF0628" w:rsidP="00810C80">
            <w:pPr>
              <w:spacing w:after="0" w:line="240" w:lineRule="auto"/>
              <w:ind w:left="0" w:firstLine="0"/>
              <w:rPr>
                <w:rFonts w:ascii="Calibri" w:eastAsia="Times New Roman" w:hAnsi="Calibri" w:cs="Calibri"/>
                <w:szCs w:val="20"/>
              </w:rPr>
            </w:pPr>
            <w:r w:rsidRPr="001470B8">
              <w:rPr>
                <w:rFonts w:ascii="Calibri" w:eastAsia="Times New Roman" w:hAnsi="Calibri" w:cs="Calibri"/>
                <w:szCs w:val="20"/>
              </w:rPr>
              <w:t>1.</w:t>
            </w:r>
            <w:r w:rsidR="00810C80" w:rsidRPr="001470B8">
              <w:rPr>
                <w:rFonts w:ascii="Calibri" w:eastAsia="Times New Roman" w:hAnsi="Calibri" w:cs="Calibri"/>
                <w:szCs w:val="20"/>
              </w:rPr>
              <w:t>23</w:t>
            </w:r>
          </w:p>
        </w:tc>
        <w:tc>
          <w:tcPr>
            <w:tcW w:w="8969" w:type="dxa"/>
          </w:tcPr>
          <w:p w:rsidR="00B555A6" w:rsidRPr="001470B8" w:rsidRDefault="00B555A6" w:rsidP="0028688F">
            <w:pPr>
              <w:widowControl w:val="0"/>
              <w:spacing w:after="0" w:line="240" w:lineRule="auto"/>
              <w:rPr>
                <w:rFonts w:ascii="Calibri" w:hAnsi="Calibri" w:cs="Calibri"/>
              </w:rPr>
            </w:pPr>
            <w:r w:rsidRPr="001470B8">
              <w:rPr>
                <w:rFonts w:ascii="Calibri" w:hAnsi="Calibri" w:cs="Calibri"/>
              </w:rPr>
              <w:t xml:space="preserve">Način dela je izvedba storitev na ključ na osnovi ponudbene ocene obsega del </w:t>
            </w:r>
            <w:r w:rsidR="0028688F" w:rsidRPr="001470B8">
              <w:rPr>
                <w:rFonts w:ascii="Calibri" w:hAnsi="Calibri" w:cs="Calibri"/>
              </w:rPr>
              <w:t xml:space="preserve">oz. okvirnega predračuna potrebnega dela </w:t>
            </w:r>
            <w:r w:rsidRPr="001470B8">
              <w:rPr>
                <w:rFonts w:ascii="Calibri" w:hAnsi="Calibri" w:cs="Calibri"/>
              </w:rPr>
              <w:t>ali na osnovi potrjevanja opravl</w:t>
            </w:r>
            <w:r w:rsidR="0028688F" w:rsidRPr="001470B8">
              <w:rPr>
                <w:rFonts w:ascii="Calibri" w:hAnsi="Calibri" w:cs="Calibri"/>
              </w:rPr>
              <w:t>jenega dela (Time &amp; Material), glede na vrsto in zahtevnost naloge, na način »</w:t>
            </w:r>
            <w:r w:rsidR="0028688F" w:rsidRPr="001470B8">
              <w:rPr>
                <w:rFonts w:ascii="Calibri" w:hAnsi="Calibri" w:cs="Calibri"/>
                <w:lang w:val="en-GB"/>
              </w:rPr>
              <w:t>reasonable effort</w:t>
            </w:r>
            <w:r w:rsidR="0028688F" w:rsidRPr="001470B8">
              <w:rPr>
                <w:rFonts w:ascii="Calibri" w:hAnsi="Calibri" w:cs="Calibri"/>
              </w:rPr>
              <w:t>«</w:t>
            </w:r>
            <w:r w:rsidR="00BD66D3" w:rsidRPr="001470B8">
              <w:rPr>
                <w:rFonts w:ascii="Calibri" w:hAnsi="Calibri" w:cs="Calibri"/>
              </w:rPr>
              <w:t>, vselej v dogovoru z naročnikom</w:t>
            </w:r>
            <w:r w:rsidR="0028688F" w:rsidRPr="001470B8">
              <w:rPr>
                <w:rFonts w:ascii="Calibri" w:hAnsi="Calibri" w:cs="Calibri"/>
              </w:rPr>
              <w:t>.</w:t>
            </w:r>
          </w:p>
          <w:p w:rsidR="0028688F" w:rsidRPr="001470B8" w:rsidRDefault="0028688F" w:rsidP="0028688F">
            <w:pPr>
              <w:widowControl w:val="0"/>
              <w:spacing w:after="0" w:line="240" w:lineRule="auto"/>
              <w:rPr>
                <w:rFonts w:ascii="Calibri" w:hAnsi="Calibri" w:cs="Calibri"/>
              </w:rPr>
            </w:pPr>
          </w:p>
        </w:tc>
      </w:tr>
      <w:tr w:rsidR="00C765EB" w:rsidRPr="00AB7983" w:rsidTr="005F05E3">
        <w:tc>
          <w:tcPr>
            <w:tcW w:w="675" w:type="dxa"/>
          </w:tcPr>
          <w:p w:rsidR="00C765EB" w:rsidRPr="00AB7983" w:rsidRDefault="00C765EB" w:rsidP="007A0602">
            <w:pPr>
              <w:spacing w:after="0" w:line="240" w:lineRule="auto"/>
              <w:ind w:left="0" w:firstLine="0"/>
              <w:rPr>
                <w:rFonts w:ascii="Calibri" w:eastAsia="Times New Roman" w:hAnsi="Calibri" w:cs="Calibri"/>
                <w:szCs w:val="20"/>
              </w:rPr>
            </w:pPr>
          </w:p>
        </w:tc>
        <w:tc>
          <w:tcPr>
            <w:tcW w:w="8969" w:type="dxa"/>
          </w:tcPr>
          <w:p w:rsidR="00C765EB" w:rsidRPr="00AB7983" w:rsidRDefault="007A0602" w:rsidP="007A0602">
            <w:pPr>
              <w:widowControl w:val="0"/>
              <w:spacing w:after="0" w:line="240" w:lineRule="auto"/>
              <w:rPr>
                <w:rFonts w:ascii="Calibri" w:hAnsi="Calibri" w:cs="Calibri"/>
                <w:u w:val="single"/>
              </w:rPr>
            </w:pPr>
            <w:r w:rsidRPr="00AB7983">
              <w:rPr>
                <w:rFonts w:ascii="Calibri" w:hAnsi="Calibri" w:cs="Calibri"/>
                <w:u w:val="single"/>
              </w:rPr>
              <w:t>Izdelava tehnične dokumentacije</w:t>
            </w:r>
          </w:p>
          <w:p w:rsidR="007A0602" w:rsidRPr="00AB7983" w:rsidRDefault="007A0602" w:rsidP="007A0602">
            <w:pPr>
              <w:widowControl w:val="0"/>
              <w:spacing w:after="0" w:line="240" w:lineRule="auto"/>
              <w:rPr>
                <w:rFonts w:ascii="Calibri" w:hAnsi="Calibri" w:cs="Calibri"/>
              </w:rPr>
            </w:pPr>
          </w:p>
        </w:tc>
      </w:tr>
      <w:tr w:rsidR="007F4E84" w:rsidRPr="00AB7983" w:rsidTr="005F05E3">
        <w:tc>
          <w:tcPr>
            <w:tcW w:w="675" w:type="dxa"/>
          </w:tcPr>
          <w:p w:rsidR="007F4E84" w:rsidRPr="00AB7983" w:rsidRDefault="00EF0628" w:rsidP="00810C80">
            <w:pPr>
              <w:widowControl w:val="0"/>
              <w:spacing w:after="0" w:line="240" w:lineRule="auto"/>
              <w:ind w:left="0" w:firstLine="0"/>
              <w:rPr>
                <w:rFonts w:ascii="Calibri" w:eastAsia="Times New Roman" w:hAnsi="Calibri" w:cs="Calibri"/>
                <w:szCs w:val="20"/>
              </w:rPr>
            </w:pPr>
            <w:r w:rsidRPr="00AB7983">
              <w:rPr>
                <w:rFonts w:ascii="Calibri" w:eastAsia="Times New Roman" w:hAnsi="Calibri" w:cs="Calibri"/>
                <w:szCs w:val="20"/>
              </w:rPr>
              <w:t>1.</w:t>
            </w:r>
            <w:r w:rsidR="00810C80" w:rsidRPr="00AB7983">
              <w:rPr>
                <w:rFonts w:ascii="Calibri" w:eastAsia="Times New Roman" w:hAnsi="Calibri" w:cs="Calibri"/>
                <w:szCs w:val="20"/>
              </w:rPr>
              <w:t>24</w:t>
            </w:r>
          </w:p>
        </w:tc>
        <w:tc>
          <w:tcPr>
            <w:tcW w:w="8969" w:type="dxa"/>
          </w:tcPr>
          <w:p w:rsidR="007F4E84" w:rsidRPr="00AB7983" w:rsidRDefault="007F4E84" w:rsidP="007F4E84">
            <w:pPr>
              <w:spacing w:after="0" w:line="240" w:lineRule="auto"/>
              <w:rPr>
                <w:rFonts w:ascii="Calibri" w:hAnsi="Calibri" w:cs="Calibri"/>
              </w:rPr>
            </w:pPr>
            <w:r w:rsidRPr="00AB7983">
              <w:rPr>
                <w:rFonts w:ascii="Calibri" w:hAnsi="Calibri" w:cs="Calibri"/>
              </w:rPr>
              <w:t>Izvajalec na podlagi zahteve naročnika za izvedene storitve izdela in naročniku preda strokovno, tehnično in uporabniško dokumentacijo v slovenskem ali angleškem jeziku.</w:t>
            </w:r>
          </w:p>
          <w:p w:rsidR="007F4E84" w:rsidRPr="00AB7983" w:rsidRDefault="007F4E84" w:rsidP="007F4E84">
            <w:pPr>
              <w:widowControl w:val="0"/>
              <w:spacing w:after="0" w:line="240" w:lineRule="auto"/>
              <w:rPr>
                <w:rFonts w:ascii="Calibri" w:hAnsi="Calibri" w:cs="Calibri"/>
              </w:rPr>
            </w:pPr>
          </w:p>
        </w:tc>
      </w:tr>
      <w:tr w:rsidR="007F4E84" w:rsidRPr="00AB7983" w:rsidTr="005F05E3">
        <w:tc>
          <w:tcPr>
            <w:tcW w:w="675" w:type="dxa"/>
          </w:tcPr>
          <w:p w:rsidR="007F4E84" w:rsidRPr="00AB7983" w:rsidRDefault="00EF0628" w:rsidP="00810C80">
            <w:pPr>
              <w:spacing w:after="0" w:line="240" w:lineRule="auto"/>
              <w:ind w:left="0" w:firstLine="0"/>
              <w:rPr>
                <w:rFonts w:ascii="Calibri" w:eastAsia="Times New Roman" w:hAnsi="Calibri" w:cs="Calibri"/>
                <w:szCs w:val="20"/>
              </w:rPr>
            </w:pPr>
            <w:r w:rsidRPr="00AB7983">
              <w:rPr>
                <w:rFonts w:ascii="Calibri" w:eastAsia="Times New Roman" w:hAnsi="Calibri" w:cs="Calibri"/>
                <w:szCs w:val="20"/>
              </w:rPr>
              <w:t>1.</w:t>
            </w:r>
            <w:r w:rsidR="00810C80" w:rsidRPr="00AB7983">
              <w:rPr>
                <w:rFonts w:ascii="Calibri" w:eastAsia="Times New Roman" w:hAnsi="Calibri" w:cs="Calibri"/>
                <w:szCs w:val="20"/>
              </w:rPr>
              <w:t>25</w:t>
            </w:r>
          </w:p>
        </w:tc>
        <w:tc>
          <w:tcPr>
            <w:tcW w:w="8969" w:type="dxa"/>
          </w:tcPr>
          <w:p w:rsidR="007F4E84" w:rsidRPr="00AB7983" w:rsidRDefault="007F4E84" w:rsidP="00CC43B6">
            <w:pPr>
              <w:widowControl w:val="0"/>
              <w:tabs>
                <w:tab w:val="num" w:pos="870"/>
              </w:tabs>
              <w:spacing w:after="0" w:line="240" w:lineRule="auto"/>
              <w:ind w:left="0" w:firstLine="0"/>
              <w:rPr>
                <w:rFonts w:ascii="Calibri" w:eastAsia="Times New Roman" w:hAnsi="Calibri" w:cs="Calibri"/>
                <w:szCs w:val="20"/>
              </w:rPr>
            </w:pPr>
            <w:r w:rsidRPr="00AB7983">
              <w:rPr>
                <w:rFonts w:ascii="Calibri" w:eastAsia="Times New Roman" w:hAnsi="Calibri" w:cs="Calibri"/>
                <w:szCs w:val="20"/>
              </w:rPr>
              <w:t xml:space="preserve">Ne glede na prejšnjo točko morajo biti uporabniška navodila za končne uporabnike </w:t>
            </w:r>
            <w:r w:rsidRPr="00AB7983">
              <w:rPr>
                <w:rFonts w:ascii="Calibri" w:eastAsia="Times New Roman" w:hAnsi="Calibri" w:cs="Calibri"/>
                <w:b/>
                <w:szCs w:val="20"/>
              </w:rPr>
              <w:t>obvezno</w:t>
            </w:r>
            <w:r w:rsidRPr="00AB7983">
              <w:rPr>
                <w:rFonts w:ascii="Calibri" w:eastAsia="Times New Roman" w:hAnsi="Calibri" w:cs="Calibri"/>
                <w:szCs w:val="20"/>
              </w:rPr>
              <w:t xml:space="preserve"> zapisana v </w:t>
            </w:r>
            <w:r w:rsidRPr="00AB7983">
              <w:rPr>
                <w:rFonts w:ascii="Calibri" w:eastAsia="Times New Roman" w:hAnsi="Calibri" w:cs="Calibri"/>
                <w:b/>
                <w:szCs w:val="20"/>
              </w:rPr>
              <w:t>slovenskem</w:t>
            </w:r>
            <w:r w:rsidRPr="00AB7983">
              <w:rPr>
                <w:rFonts w:ascii="Calibri" w:eastAsia="Times New Roman" w:hAnsi="Calibri" w:cs="Calibri"/>
                <w:szCs w:val="20"/>
              </w:rPr>
              <w:t xml:space="preserve"> jeziku.</w:t>
            </w:r>
          </w:p>
          <w:p w:rsidR="0028688F" w:rsidRPr="00AB7983" w:rsidRDefault="0028688F" w:rsidP="00CC43B6">
            <w:pPr>
              <w:widowControl w:val="0"/>
              <w:tabs>
                <w:tab w:val="num" w:pos="870"/>
              </w:tabs>
              <w:spacing w:after="0" w:line="240" w:lineRule="auto"/>
              <w:ind w:left="0" w:firstLine="0"/>
              <w:rPr>
                <w:rFonts w:ascii="Calibri" w:eastAsia="Times New Roman" w:hAnsi="Calibri" w:cs="Calibri"/>
                <w:szCs w:val="20"/>
              </w:rPr>
            </w:pPr>
          </w:p>
        </w:tc>
      </w:tr>
      <w:tr w:rsidR="007F4E84" w:rsidRPr="00AB7983" w:rsidTr="005F05E3">
        <w:tc>
          <w:tcPr>
            <w:tcW w:w="675" w:type="dxa"/>
          </w:tcPr>
          <w:p w:rsidR="007F4E84" w:rsidRPr="00AB7983" w:rsidRDefault="00EF0628" w:rsidP="00810C80">
            <w:pPr>
              <w:spacing w:after="0" w:line="240" w:lineRule="auto"/>
              <w:ind w:left="0" w:firstLine="0"/>
              <w:rPr>
                <w:rFonts w:ascii="Calibri" w:eastAsia="Times New Roman" w:hAnsi="Calibri" w:cs="Calibri"/>
                <w:szCs w:val="20"/>
              </w:rPr>
            </w:pPr>
            <w:r w:rsidRPr="00AB7983">
              <w:rPr>
                <w:rFonts w:ascii="Calibri" w:eastAsia="Times New Roman" w:hAnsi="Calibri" w:cs="Calibri"/>
                <w:szCs w:val="20"/>
              </w:rPr>
              <w:t>1.</w:t>
            </w:r>
            <w:r w:rsidR="00810C80" w:rsidRPr="00AB7983">
              <w:rPr>
                <w:rFonts w:ascii="Calibri" w:eastAsia="Times New Roman" w:hAnsi="Calibri" w:cs="Calibri"/>
                <w:szCs w:val="20"/>
              </w:rPr>
              <w:t>26</w:t>
            </w:r>
          </w:p>
        </w:tc>
        <w:tc>
          <w:tcPr>
            <w:tcW w:w="8969" w:type="dxa"/>
          </w:tcPr>
          <w:p w:rsidR="007F4E84" w:rsidRPr="00AB7983" w:rsidRDefault="007F4E84" w:rsidP="007F4E84">
            <w:pPr>
              <w:spacing w:after="0" w:line="240" w:lineRule="auto"/>
              <w:rPr>
                <w:rFonts w:ascii="Calibri" w:hAnsi="Calibri" w:cs="Calibri"/>
              </w:rPr>
            </w:pPr>
            <w:r w:rsidRPr="00AB7983">
              <w:rPr>
                <w:rFonts w:ascii="Calibri" w:hAnsi="Calibri" w:cs="Calibri"/>
              </w:rPr>
              <w:t>Vsa strokovna, tehnična in uporabniška dokumentacija, ki se nanaša na predmet pogodbe in ki jo izvajalec na podlagi te pogodbe izdela in izroči naročniku, postane last naročnika.</w:t>
            </w:r>
          </w:p>
          <w:p w:rsidR="007F4E84" w:rsidRPr="00AB7983" w:rsidRDefault="007F4E84" w:rsidP="007F4E84">
            <w:pPr>
              <w:widowControl w:val="0"/>
              <w:spacing w:after="0" w:line="240" w:lineRule="auto"/>
              <w:rPr>
                <w:rFonts w:ascii="Calibri" w:hAnsi="Calibri" w:cs="Calibri"/>
              </w:rPr>
            </w:pPr>
          </w:p>
        </w:tc>
      </w:tr>
      <w:tr w:rsidR="003942DD" w:rsidRPr="00AB7983" w:rsidTr="005F05E3">
        <w:tc>
          <w:tcPr>
            <w:tcW w:w="675" w:type="dxa"/>
          </w:tcPr>
          <w:p w:rsidR="003942DD" w:rsidRPr="00AB7983" w:rsidRDefault="00EF0628" w:rsidP="00810C80">
            <w:pPr>
              <w:spacing w:after="0" w:line="240" w:lineRule="auto"/>
              <w:ind w:left="0" w:firstLine="0"/>
              <w:rPr>
                <w:rFonts w:ascii="Calibri" w:eastAsia="Times New Roman" w:hAnsi="Calibri" w:cs="Calibri"/>
                <w:szCs w:val="20"/>
              </w:rPr>
            </w:pPr>
            <w:r w:rsidRPr="00AB7983">
              <w:rPr>
                <w:rFonts w:ascii="Calibri" w:eastAsia="Times New Roman" w:hAnsi="Calibri" w:cs="Calibri"/>
                <w:szCs w:val="20"/>
              </w:rPr>
              <w:t>1.</w:t>
            </w:r>
            <w:r w:rsidR="00810C80" w:rsidRPr="00AB7983">
              <w:rPr>
                <w:rFonts w:ascii="Calibri" w:eastAsia="Times New Roman" w:hAnsi="Calibri" w:cs="Calibri"/>
                <w:szCs w:val="20"/>
              </w:rPr>
              <w:t>27</w:t>
            </w:r>
          </w:p>
        </w:tc>
        <w:tc>
          <w:tcPr>
            <w:tcW w:w="8969" w:type="dxa"/>
          </w:tcPr>
          <w:p w:rsidR="003942DD" w:rsidRPr="00AB7983" w:rsidRDefault="003942DD" w:rsidP="007F4E84">
            <w:pPr>
              <w:spacing w:after="0" w:line="240" w:lineRule="auto"/>
              <w:rPr>
                <w:rFonts w:ascii="Calibri" w:hAnsi="Calibri" w:cs="Calibri"/>
              </w:rPr>
            </w:pPr>
            <w:r w:rsidRPr="00AB7983">
              <w:rPr>
                <w:rFonts w:ascii="Calibri" w:hAnsi="Calibri" w:cs="Calibri"/>
              </w:rPr>
              <w:t>Izvajalec mora po zaključku vseh pogodbenih del za vsa izvedena dela naročniku izročiti izvorno kodo (»</w:t>
            </w:r>
            <w:proofErr w:type="spellStart"/>
            <w:r w:rsidRPr="00AB7983">
              <w:rPr>
                <w:rFonts w:ascii="Calibri" w:hAnsi="Calibri" w:cs="Calibri"/>
              </w:rPr>
              <w:t>source</w:t>
            </w:r>
            <w:proofErr w:type="spellEnd"/>
            <w:r w:rsidRPr="00AB7983">
              <w:rPr>
                <w:rFonts w:ascii="Calibri" w:hAnsi="Calibri" w:cs="Calibri"/>
              </w:rPr>
              <w:t xml:space="preserve"> </w:t>
            </w:r>
            <w:proofErr w:type="spellStart"/>
            <w:r w:rsidRPr="00AB7983">
              <w:rPr>
                <w:rFonts w:ascii="Calibri" w:hAnsi="Calibri" w:cs="Calibri"/>
              </w:rPr>
              <w:t>code</w:t>
            </w:r>
            <w:proofErr w:type="spellEnd"/>
            <w:r w:rsidRPr="00AB7983">
              <w:rPr>
                <w:rFonts w:ascii="Calibri" w:hAnsi="Calibri" w:cs="Calibri"/>
              </w:rPr>
              <w:t>«) vseh razvitih funkcionalnosti ter vse ostale nastavitve in parametre za pravilno delovanje sistema.</w:t>
            </w:r>
          </w:p>
          <w:p w:rsidR="003942DD" w:rsidRDefault="003942DD" w:rsidP="007F4E84">
            <w:pPr>
              <w:spacing w:after="0" w:line="240" w:lineRule="auto"/>
              <w:rPr>
                <w:rFonts w:ascii="Calibri" w:hAnsi="Calibri" w:cs="Calibri"/>
              </w:rPr>
            </w:pPr>
          </w:p>
          <w:p w:rsidR="000549BF" w:rsidRDefault="000549BF" w:rsidP="007F4E84">
            <w:pPr>
              <w:spacing w:after="0" w:line="240" w:lineRule="auto"/>
              <w:rPr>
                <w:rFonts w:ascii="Calibri" w:hAnsi="Calibri" w:cs="Calibri"/>
              </w:rPr>
            </w:pPr>
          </w:p>
          <w:p w:rsidR="000549BF" w:rsidRPr="00AB7983" w:rsidRDefault="000549BF" w:rsidP="007F4E84">
            <w:pPr>
              <w:spacing w:after="0" w:line="240" w:lineRule="auto"/>
              <w:rPr>
                <w:rFonts w:ascii="Calibri" w:hAnsi="Calibri" w:cs="Calibri"/>
              </w:rPr>
            </w:pPr>
          </w:p>
        </w:tc>
      </w:tr>
      <w:tr w:rsidR="007F4E84" w:rsidRPr="003E2124" w:rsidTr="005F05E3">
        <w:tc>
          <w:tcPr>
            <w:tcW w:w="675" w:type="dxa"/>
          </w:tcPr>
          <w:p w:rsidR="007F4E84" w:rsidRPr="003E2124" w:rsidRDefault="00EF0628" w:rsidP="00810C80">
            <w:pPr>
              <w:spacing w:after="0" w:line="240" w:lineRule="auto"/>
              <w:ind w:left="0" w:firstLine="0"/>
              <w:rPr>
                <w:rFonts w:ascii="Calibri" w:eastAsia="Times New Roman" w:hAnsi="Calibri" w:cs="Calibri"/>
                <w:szCs w:val="20"/>
              </w:rPr>
            </w:pPr>
            <w:r w:rsidRPr="003E2124">
              <w:rPr>
                <w:rFonts w:ascii="Calibri" w:eastAsia="Times New Roman" w:hAnsi="Calibri" w:cs="Calibri"/>
                <w:szCs w:val="20"/>
              </w:rPr>
              <w:lastRenderedPageBreak/>
              <w:t>1.</w:t>
            </w:r>
            <w:r w:rsidR="00810C80" w:rsidRPr="003E2124">
              <w:rPr>
                <w:rFonts w:ascii="Calibri" w:eastAsia="Times New Roman" w:hAnsi="Calibri" w:cs="Calibri"/>
                <w:szCs w:val="20"/>
              </w:rPr>
              <w:t>28</w:t>
            </w:r>
          </w:p>
        </w:tc>
        <w:tc>
          <w:tcPr>
            <w:tcW w:w="8969" w:type="dxa"/>
          </w:tcPr>
          <w:p w:rsidR="007F4E84" w:rsidRPr="003E2124" w:rsidRDefault="007F4E84" w:rsidP="007F4E84">
            <w:pPr>
              <w:rPr>
                <w:rFonts w:ascii="Calibri" w:hAnsi="Calibri" w:cs="Calibri"/>
              </w:rPr>
            </w:pPr>
            <w:r w:rsidRPr="003E2124">
              <w:rPr>
                <w:rFonts w:ascii="Calibri" w:hAnsi="Calibri" w:cs="Calibri"/>
              </w:rPr>
              <w:t>Kompletno dokumentacijo, izdelano po tej pogodbi, v svojih arhivih hranita tako izvajalec kot naročnik.</w:t>
            </w:r>
          </w:p>
          <w:p w:rsidR="00AB7983" w:rsidRPr="003E2124" w:rsidRDefault="00AB7983" w:rsidP="00AB7983">
            <w:pPr>
              <w:spacing w:after="0" w:line="240" w:lineRule="auto"/>
              <w:ind w:left="0" w:firstLine="0"/>
              <w:rPr>
                <w:rFonts w:ascii="Calibri" w:hAnsi="Calibri" w:cs="Calibri"/>
              </w:rPr>
            </w:pPr>
          </w:p>
        </w:tc>
      </w:tr>
      <w:tr w:rsidR="003942DD" w:rsidRPr="003E2124" w:rsidTr="005F05E3">
        <w:tc>
          <w:tcPr>
            <w:tcW w:w="675" w:type="dxa"/>
          </w:tcPr>
          <w:p w:rsidR="003942DD" w:rsidRPr="003E2124" w:rsidRDefault="003942DD" w:rsidP="00AB7983">
            <w:pPr>
              <w:widowControl w:val="0"/>
              <w:spacing w:after="0" w:line="240" w:lineRule="auto"/>
              <w:ind w:left="0" w:firstLine="0"/>
              <w:rPr>
                <w:rFonts w:ascii="Calibri" w:eastAsia="Times New Roman" w:hAnsi="Calibri" w:cs="Calibri"/>
                <w:szCs w:val="20"/>
                <w:u w:val="single"/>
              </w:rPr>
            </w:pPr>
          </w:p>
        </w:tc>
        <w:tc>
          <w:tcPr>
            <w:tcW w:w="8969" w:type="dxa"/>
          </w:tcPr>
          <w:p w:rsidR="003942DD" w:rsidRPr="003E2124" w:rsidRDefault="003942DD" w:rsidP="00AB7983">
            <w:pPr>
              <w:widowControl w:val="0"/>
              <w:rPr>
                <w:rFonts w:ascii="Calibri" w:hAnsi="Calibri" w:cs="Calibri"/>
                <w:u w:val="single"/>
              </w:rPr>
            </w:pPr>
            <w:r w:rsidRPr="003E2124">
              <w:rPr>
                <w:rFonts w:ascii="Calibri" w:hAnsi="Calibri" w:cs="Calibri"/>
                <w:u w:val="single"/>
              </w:rPr>
              <w:t>Izvedba storitev in del na lokaciji naročnika</w:t>
            </w:r>
          </w:p>
          <w:p w:rsidR="00AB7983" w:rsidRPr="003E2124" w:rsidRDefault="00AB7983" w:rsidP="00AB7983">
            <w:pPr>
              <w:widowControl w:val="0"/>
              <w:ind w:left="0" w:firstLine="0"/>
              <w:rPr>
                <w:rFonts w:ascii="Calibri" w:hAnsi="Calibri" w:cs="Calibri"/>
                <w:sz w:val="16"/>
                <w:szCs w:val="16"/>
                <w:u w:val="single"/>
              </w:rPr>
            </w:pPr>
          </w:p>
        </w:tc>
      </w:tr>
      <w:tr w:rsidR="003942DD" w:rsidRPr="00BA2940" w:rsidTr="005F05E3">
        <w:tc>
          <w:tcPr>
            <w:tcW w:w="675" w:type="dxa"/>
          </w:tcPr>
          <w:p w:rsidR="003942DD" w:rsidRPr="003E2124" w:rsidRDefault="00EF0628" w:rsidP="00AB7983">
            <w:pPr>
              <w:widowControl w:val="0"/>
              <w:spacing w:after="0" w:line="240" w:lineRule="auto"/>
              <w:ind w:left="0" w:firstLine="0"/>
              <w:rPr>
                <w:rFonts w:ascii="Calibri" w:eastAsia="Times New Roman" w:hAnsi="Calibri" w:cs="Calibri"/>
                <w:szCs w:val="20"/>
              </w:rPr>
            </w:pPr>
            <w:r w:rsidRPr="003E2124">
              <w:rPr>
                <w:rFonts w:ascii="Calibri" w:eastAsia="Times New Roman" w:hAnsi="Calibri" w:cs="Calibri"/>
                <w:szCs w:val="20"/>
              </w:rPr>
              <w:t>1.</w:t>
            </w:r>
            <w:r w:rsidR="00810C80" w:rsidRPr="003E2124">
              <w:rPr>
                <w:rFonts w:ascii="Calibri" w:eastAsia="Times New Roman" w:hAnsi="Calibri" w:cs="Calibri"/>
                <w:szCs w:val="20"/>
              </w:rPr>
              <w:t>29</w:t>
            </w:r>
          </w:p>
        </w:tc>
        <w:tc>
          <w:tcPr>
            <w:tcW w:w="8969" w:type="dxa"/>
          </w:tcPr>
          <w:p w:rsidR="003942DD" w:rsidRDefault="003942DD" w:rsidP="00AB7983">
            <w:pPr>
              <w:widowControl w:val="0"/>
              <w:rPr>
                <w:rFonts w:ascii="Calibri" w:hAnsi="Calibri" w:cs="Calibri"/>
              </w:rPr>
            </w:pPr>
            <w:r w:rsidRPr="003E2124">
              <w:rPr>
                <w:rFonts w:ascii="Calibri" w:hAnsi="Calibri" w:cs="Calibri"/>
              </w:rPr>
              <w:t>Strokovnjaki izvajalca bodo o svojem prihodu v prostore naročnika, o opravljenem delu in o odhodu obveščali odgovorne oziroma kontaktne osebe naročnika.</w:t>
            </w:r>
          </w:p>
          <w:p w:rsidR="003942DD" w:rsidRPr="006E6B8E" w:rsidRDefault="003942DD" w:rsidP="00AB7983">
            <w:pPr>
              <w:widowControl w:val="0"/>
              <w:rPr>
                <w:rFonts w:ascii="Calibri" w:hAnsi="Calibri" w:cs="Calibri"/>
              </w:rPr>
            </w:pPr>
          </w:p>
        </w:tc>
      </w:tr>
      <w:tr w:rsidR="007F4E84" w:rsidRPr="000551B1" w:rsidTr="005F05E3">
        <w:tc>
          <w:tcPr>
            <w:tcW w:w="675" w:type="dxa"/>
            <w:shd w:val="clear" w:color="auto" w:fill="D9D9D9"/>
          </w:tcPr>
          <w:p w:rsidR="007F4E84" w:rsidRPr="000551B1" w:rsidRDefault="007F4E84" w:rsidP="007F4E84">
            <w:pPr>
              <w:spacing w:after="0" w:line="240" w:lineRule="auto"/>
              <w:ind w:left="0" w:firstLine="0"/>
              <w:rPr>
                <w:rFonts w:ascii="Calibri" w:eastAsia="Times New Roman" w:hAnsi="Calibri" w:cs="Calibri"/>
                <w:b/>
                <w:szCs w:val="20"/>
              </w:rPr>
            </w:pPr>
            <w:r w:rsidRPr="000551B1">
              <w:rPr>
                <w:rFonts w:ascii="Calibri" w:eastAsia="Times New Roman" w:hAnsi="Calibri" w:cs="Calibri"/>
                <w:b/>
                <w:szCs w:val="20"/>
              </w:rPr>
              <w:t>2.</w:t>
            </w:r>
          </w:p>
        </w:tc>
        <w:tc>
          <w:tcPr>
            <w:tcW w:w="8969" w:type="dxa"/>
            <w:shd w:val="clear" w:color="auto" w:fill="D9D9D9"/>
          </w:tcPr>
          <w:p w:rsidR="007F4E84" w:rsidRPr="000551B1" w:rsidRDefault="007F4E84" w:rsidP="007F4E84">
            <w:pPr>
              <w:spacing w:after="0" w:line="240" w:lineRule="auto"/>
              <w:ind w:left="0" w:firstLine="0"/>
              <w:rPr>
                <w:rFonts w:ascii="Calibri" w:eastAsia="Times New Roman" w:hAnsi="Calibri" w:cs="Calibri"/>
                <w:b/>
                <w:szCs w:val="20"/>
              </w:rPr>
            </w:pPr>
            <w:r w:rsidRPr="000551B1">
              <w:rPr>
                <w:rFonts w:ascii="Calibri" w:eastAsia="Times New Roman" w:hAnsi="Calibri" w:cs="Calibri"/>
                <w:b/>
                <w:szCs w:val="20"/>
              </w:rPr>
              <w:t>PODIZVAJALCI</w:t>
            </w:r>
          </w:p>
        </w:tc>
      </w:tr>
      <w:tr w:rsidR="007F4E84" w:rsidRPr="00BA2940" w:rsidTr="005F05E3">
        <w:tc>
          <w:tcPr>
            <w:tcW w:w="675" w:type="dxa"/>
            <w:shd w:val="clear" w:color="auto" w:fill="auto"/>
          </w:tcPr>
          <w:p w:rsidR="007F4E84" w:rsidRPr="00BA2940" w:rsidRDefault="007F4E84" w:rsidP="007F4E84">
            <w:pPr>
              <w:spacing w:after="0" w:line="240" w:lineRule="auto"/>
              <w:ind w:left="0" w:firstLine="0"/>
              <w:rPr>
                <w:rFonts w:ascii="Calibri" w:eastAsia="Times New Roman" w:hAnsi="Calibri" w:cs="Calibri"/>
                <w:szCs w:val="20"/>
              </w:rPr>
            </w:pPr>
          </w:p>
        </w:tc>
        <w:tc>
          <w:tcPr>
            <w:tcW w:w="8969" w:type="dxa"/>
            <w:shd w:val="clear" w:color="auto" w:fill="auto"/>
          </w:tcPr>
          <w:p w:rsidR="007F4E84" w:rsidRPr="000551B1" w:rsidRDefault="007F4E84" w:rsidP="007F4E84">
            <w:pPr>
              <w:widowControl w:val="0"/>
              <w:spacing w:after="0" w:line="240" w:lineRule="auto"/>
              <w:rPr>
                <w:rFonts w:ascii="Calibri" w:hAnsi="Calibri" w:cs="Calibri"/>
              </w:rPr>
            </w:pPr>
          </w:p>
        </w:tc>
      </w:tr>
      <w:tr w:rsidR="007F4E84" w:rsidRPr="00BA2940" w:rsidTr="005F05E3">
        <w:tc>
          <w:tcPr>
            <w:tcW w:w="675" w:type="dxa"/>
            <w:shd w:val="clear" w:color="auto" w:fill="auto"/>
          </w:tcPr>
          <w:p w:rsidR="007F4E84" w:rsidRPr="00BA2940" w:rsidRDefault="007F4E84" w:rsidP="007F4E84">
            <w:pPr>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2.1</w:t>
            </w:r>
          </w:p>
        </w:tc>
        <w:tc>
          <w:tcPr>
            <w:tcW w:w="8969" w:type="dxa"/>
            <w:shd w:val="clear" w:color="auto" w:fill="auto"/>
          </w:tcPr>
          <w:p w:rsidR="007F4E84" w:rsidRPr="000551B1" w:rsidRDefault="007F4E84" w:rsidP="007F4E84">
            <w:pPr>
              <w:widowControl w:val="0"/>
              <w:spacing w:after="0" w:line="240" w:lineRule="auto"/>
              <w:rPr>
                <w:rFonts w:ascii="Calibri" w:hAnsi="Calibri" w:cs="Calibri"/>
              </w:rPr>
            </w:pPr>
            <w:r w:rsidRPr="000551B1">
              <w:rPr>
                <w:rFonts w:ascii="Calibri" w:hAnsi="Calibri" w:cs="Calibri"/>
              </w:rPr>
              <w:t>Poleg izvajalca sodeluje pri izvedbi predmeta pogodbe tudi podizvajalec:</w:t>
            </w:r>
          </w:p>
          <w:p w:rsidR="007F4E84" w:rsidRPr="000551B1" w:rsidRDefault="007F4E84" w:rsidP="00132B57">
            <w:pPr>
              <w:widowControl w:val="0"/>
              <w:numPr>
                <w:ilvl w:val="0"/>
                <w:numId w:val="38"/>
              </w:numPr>
              <w:spacing w:after="0" w:line="240" w:lineRule="auto"/>
              <w:contextualSpacing/>
              <w:rPr>
                <w:rFonts w:ascii="Calibri" w:hAnsi="Calibri" w:cs="Calibri"/>
              </w:rPr>
            </w:pPr>
            <w:r w:rsidRPr="000551B1">
              <w:rPr>
                <w:rFonts w:ascii="Calibri" w:hAnsi="Calibri" w:cs="Calibri"/>
              </w:rPr>
              <w:t>naziv in naslov, matična št. identifikacijska št. za DDV, TR št. in banka, vrsta in vrednost del, ki jih bo izvedel.</w:t>
            </w:r>
          </w:p>
          <w:p w:rsidR="007F4E84" w:rsidRPr="000551B1" w:rsidRDefault="007F4E84" w:rsidP="007F4E84">
            <w:pPr>
              <w:widowControl w:val="0"/>
              <w:spacing w:after="0" w:line="240" w:lineRule="auto"/>
              <w:rPr>
                <w:rFonts w:ascii="Calibri" w:hAnsi="Calibri" w:cs="Calibri"/>
              </w:rPr>
            </w:pPr>
          </w:p>
        </w:tc>
      </w:tr>
      <w:tr w:rsidR="007F4E84" w:rsidRPr="00BA2940" w:rsidTr="005F05E3">
        <w:tc>
          <w:tcPr>
            <w:tcW w:w="675" w:type="dxa"/>
            <w:shd w:val="clear" w:color="auto" w:fill="auto"/>
          </w:tcPr>
          <w:p w:rsidR="007F4E84" w:rsidRPr="00BA2940" w:rsidRDefault="007F4E84" w:rsidP="007F4E84">
            <w:pPr>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2.2</w:t>
            </w:r>
          </w:p>
        </w:tc>
        <w:tc>
          <w:tcPr>
            <w:tcW w:w="8969" w:type="dxa"/>
            <w:shd w:val="clear" w:color="auto" w:fill="auto"/>
          </w:tcPr>
          <w:p w:rsidR="007F4E84" w:rsidRPr="000551B1" w:rsidRDefault="007F4E84" w:rsidP="007F4E84">
            <w:pPr>
              <w:widowControl w:val="0"/>
              <w:spacing w:after="0" w:line="240" w:lineRule="auto"/>
              <w:rPr>
                <w:rFonts w:ascii="Calibri" w:hAnsi="Calibri" w:cs="Calibri"/>
              </w:rPr>
            </w:pPr>
            <w:r w:rsidRPr="000551B1">
              <w:rPr>
                <w:rFonts w:ascii="Calibri" w:hAnsi="Calibri" w:cs="Calibri"/>
              </w:rPr>
              <w:t>Izvajalec lahko angažira ali zamenja podizvajalca za posamezna dela le s pisnim soglasjem naročnika, za kar se sklene aneks k tej pogodbi. Pri tem mora izkazati izpolnjevanje pogojev, ki jih je ponudnik izpolnjeval z zamenjanim podizvajalcem.</w:t>
            </w:r>
          </w:p>
          <w:p w:rsidR="007F4E84" w:rsidRPr="000551B1" w:rsidRDefault="007F4E84" w:rsidP="007F4E84">
            <w:pPr>
              <w:widowControl w:val="0"/>
              <w:spacing w:after="0" w:line="240" w:lineRule="auto"/>
              <w:rPr>
                <w:rFonts w:ascii="Calibri" w:hAnsi="Calibri" w:cs="Calibri"/>
              </w:rPr>
            </w:pPr>
          </w:p>
        </w:tc>
      </w:tr>
      <w:tr w:rsidR="007F4E84" w:rsidRPr="00BA2940" w:rsidTr="005F05E3">
        <w:tc>
          <w:tcPr>
            <w:tcW w:w="675" w:type="dxa"/>
            <w:shd w:val="clear" w:color="auto" w:fill="auto"/>
          </w:tcPr>
          <w:p w:rsidR="007F4E84" w:rsidRPr="00BA2940" w:rsidRDefault="007F4E84" w:rsidP="007F4E84">
            <w:pPr>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2.3</w:t>
            </w:r>
          </w:p>
        </w:tc>
        <w:tc>
          <w:tcPr>
            <w:tcW w:w="8969" w:type="dxa"/>
            <w:shd w:val="clear" w:color="auto" w:fill="auto"/>
          </w:tcPr>
          <w:p w:rsidR="007F4E84" w:rsidRPr="000551B1" w:rsidRDefault="007F4E84" w:rsidP="007F4E84">
            <w:pPr>
              <w:widowControl w:val="0"/>
              <w:spacing w:after="0" w:line="240" w:lineRule="auto"/>
              <w:rPr>
                <w:rFonts w:ascii="Calibri" w:hAnsi="Calibri" w:cs="Calibri"/>
              </w:rPr>
            </w:pPr>
            <w:r w:rsidRPr="000551B1">
              <w:rPr>
                <w:rFonts w:ascii="Calibri" w:hAnsi="Calibri" w:cs="Calibri"/>
              </w:rPr>
              <w:t>Izvajalec nosi polno odgovornost za vestno in kvalitetno opravljeno delo podizvajalcev, enako kakor da bi ta dela opravil sam.</w:t>
            </w:r>
          </w:p>
          <w:p w:rsidR="007F4E84" w:rsidRPr="000551B1" w:rsidRDefault="007F4E84" w:rsidP="007F4E84">
            <w:pPr>
              <w:widowControl w:val="0"/>
              <w:spacing w:after="0" w:line="240" w:lineRule="auto"/>
              <w:rPr>
                <w:rFonts w:ascii="Calibri" w:hAnsi="Calibri" w:cs="Calibri"/>
              </w:rPr>
            </w:pPr>
          </w:p>
        </w:tc>
      </w:tr>
      <w:tr w:rsidR="007F4E84" w:rsidRPr="00BA2940" w:rsidTr="005F05E3">
        <w:tc>
          <w:tcPr>
            <w:tcW w:w="675" w:type="dxa"/>
            <w:shd w:val="clear" w:color="auto" w:fill="auto"/>
          </w:tcPr>
          <w:p w:rsidR="007F4E84" w:rsidRPr="00BA2940" w:rsidRDefault="007F4E84" w:rsidP="007F4E84">
            <w:pPr>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2.4</w:t>
            </w:r>
          </w:p>
        </w:tc>
        <w:tc>
          <w:tcPr>
            <w:tcW w:w="8969" w:type="dxa"/>
            <w:shd w:val="clear" w:color="auto" w:fill="auto"/>
          </w:tcPr>
          <w:p w:rsidR="007F4E84" w:rsidRPr="000551B1" w:rsidRDefault="007F4E84" w:rsidP="007F4E84">
            <w:pPr>
              <w:widowControl w:val="0"/>
              <w:spacing w:after="0" w:line="240" w:lineRule="auto"/>
              <w:rPr>
                <w:rFonts w:ascii="Calibri" w:hAnsi="Calibri" w:cs="Calibri"/>
              </w:rPr>
            </w:pPr>
            <w:r w:rsidRPr="000551B1">
              <w:rPr>
                <w:rFonts w:ascii="Calibri" w:hAnsi="Calibri" w:cs="Calibri"/>
              </w:rPr>
              <w:t>Izvajalec se obvezuje, da bo za poplačilo svojih obveznosti podizvajalcem zagotovil enake roke plačila, kot so določeni v tej pogodbi o izvedbi del med izvajalcem in naročnikom.</w:t>
            </w:r>
          </w:p>
          <w:p w:rsidR="007F4E84" w:rsidRPr="000551B1" w:rsidRDefault="007F4E84" w:rsidP="007F4E84">
            <w:pPr>
              <w:widowControl w:val="0"/>
              <w:spacing w:after="0" w:line="240" w:lineRule="auto"/>
              <w:rPr>
                <w:rFonts w:ascii="Calibri" w:hAnsi="Calibri" w:cs="Calibri"/>
              </w:rPr>
            </w:pPr>
          </w:p>
        </w:tc>
      </w:tr>
      <w:tr w:rsidR="007F4E84" w:rsidRPr="00BA2940" w:rsidTr="005F05E3">
        <w:tc>
          <w:tcPr>
            <w:tcW w:w="675" w:type="dxa"/>
            <w:shd w:val="clear" w:color="auto" w:fill="auto"/>
          </w:tcPr>
          <w:p w:rsidR="007F4E84" w:rsidRPr="00BA2940" w:rsidRDefault="007F4E84" w:rsidP="007F4E84">
            <w:pPr>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2.5</w:t>
            </w:r>
          </w:p>
        </w:tc>
        <w:tc>
          <w:tcPr>
            <w:tcW w:w="8969" w:type="dxa"/>
            <w:shd w:val="clear" w:color="auto" w:fill="auto"/>
          </w:tcPr>
          <w:p w:rsidR="007F4E84" w:rsidRDefault="007F4E84" w:rsidP="007F4E84">
            <w:pPr>
              <w:widowControl w:val="0"/>
              <w:spacing w:after="0" w:line="240" w:lineRule="auto"/>
              <w:rPr>
                <w:rFonts w:ascii="Calibri" w:hAnsi="Calibri" w:cs="Calibri"/>
              </w:rPr>
            </w:pPr>
            <w:r w:rsidRPr="000551B1">
              <w:rPr>
                <w:rFonts w:ascii="Calibri" w:hAnsi="Calibri" w:cs="Calibri"/>
              </w:rPr>
              <w:t>Izvajalec se obvezuje, da bo priznal in obračunal ter plačal podizvajalcem del zapadle obveznosti in zamudne obresti za vsak dan zamude pri plačilih zapadlih in potrjenih obveznosti po izstavljenih računih za opravljene storitve podizvajalcev.</w:t>
            </w:r>
          </w:p>
          <w:p w:rsidR="005F05E3" w:rsidRPr="000551B1" w:rsidRDefault="005F05E3" w:rsidP="007F4E84">
            <w:pPr>
              <w:widowControl w:val="0"/>
              <w:spacing w:after="0" w:line="240" w:lineRule="auto"/>
              <w:rPr>
                <w:rFonts w:ascii="Calibri" w:hAnsi="Calibri" w:cs="Calibri"/>
              </w:rPr>
            </w:pPr>
          </w:p>
        </w:tc>
      </w:tr>
      <w:tr w:rsidR="007F4E84" w:rsidRPr="00BA2940" w:rsidTr="005F05E3">
        <w:tc>
          <w:tcPr>
            <w:tcW w:w="675" w:type="dxa"/>
            <w:shd w:val="clear" w:color="auto" w:fill="auto"/>
          </w:tcPr>
          <w:p w:rsidR="007F4E84" w:rsidRPr="00BA2940" w:rsidRDefault="007F4E84" w:rsidP="007F4E84">
            <w:pPr>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2.6</w:t>
            </w:r>
          </w:p>
        </w:tc>
        <w:tc>
          <w:tcPr>
            <w:tcW w:w="8969" w:type="dxa"/>
            <w:shd w:val="clear" w:color="auto" w:fill="auto"/>
          </w:tcPr>
          <w:p w:rsidR="007F4E84" w:rsidRDefault="007F4E84" w:rsidP="005F05E3">
            <w:pPr>
              <w:widowControl w:val="0"/>
              <w:spacing w:after="0" w:line="240" w:lineRule="auto"/>
              <w:rPr>
                <w:rFonts w:ascii="Calibri" w:hAnsi="Calibri" w:cs="Calibri"/>
              </w:rPr>
            </w:pPr>
            <w:r w:rsidRPr="000551B1">
              <w:rPr>
                <w:rFonts w:ascii="Calibri" w:hAnsi="Calibri" w:cs="Calibri"/>
              </w:rPr>
              <w:t>Izvajalec pooblašča naročnika za izvajanje neposrednih plačil podizvajalcem, ki so v ponudbi zahtevali neposredno plačilo v skladu z 94. členom ZJN-3. Soglasja podizvajalcev za izvajanje neposrednih plačil naročnika podizvajalcem so sestavni del te pogodbe. Pogoj za izvedbo neposrednega plačila podizvajalcem je predhodna potrditev računa oz. situacije podizvajalca s strani izvajalca. Izvajalec mora računu (obračunski situaciji) obvezno priložiti predhodno potrjene račune podizvajalca/</w:t>
            </w:r>
            <w:proofErr w:type="spellStart"/>
            <w:r w:rsidRPr="000551B1">
              <w:rPr>
                <w:rFonts w:ascii="Calibri" w:hAnsi="Calibri" w:cs="Calibri"/>
              </w:rPr>
              <w:t>ev</w:t>
            </w:r>
            <w:proofErr w:type="spellEnd"/>
            <w:r w:rsidRPr="000551B1">
              <w:rPr>
                <w:rFonts w:ascii="Calibri" w:hAnsi="Calibri" w:cs="Calibri"/>
              </w:rPr>
              <w:t>.</w:t>
            </w:r>
          </w:p>
          <w:p w:rsidR="00683700" w:rsidRPr="000551B1" w:rsidRDefault="00683700" w:rsidP="005F05E3">
            <w:pPr>
              <w:widowControl w:val="0"/>
              <w:spacing w:after="0" w:line="240" w:lineRule="auto"/>
              <w:rPr>
                <w:rFonts w:ascii="Calibri" w:hAnsi="Calibri" w:cs="Calibri"/>
              </w:rPr>
            </w:pPr>
          </w:p>
        </w:tc>
      </w:tr>
      <w:tr w:rsidR="007F4E84" w:rsidRPr="00BA2940" w:rsidTr="005F05E3">
        <w:tc>
          <w:tcPr>
            <w:tcW w:w="675" w:type="dxa"/>
            <w:shd w:val="clear" w:color="auto" w:fill="auto"/>
          </w:tcPr>
          <w:p w:rsidR="007F4E84" w:rsidRPr="00BA2940" w:rsidRDefault="007F4E84" w:rsidP="007F4E84">
            <w:pPr>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2.7</w:t>
            </w:r>
          </w:p>
        </w:tc>
        <w:tc>
          <w:tcPr>
            <w:tcW w:w="8969" w:type="dxa"/>
            <w:shd w:val="clear" w:color="auto" w:fill="auto"/>
          </w:tcPr>
          <w:p w:rsidR="007F4E84" w:rsidRPr="000551B1" w:rsidRDefault="007F4E84" w:rsidP="007F4E84">
            <w:pPr>
              <w:widowControl w:val="0"/>
              <w:spacing w:after="0" w:line="240" w:lineRule="auto"/>
              <w:rPr>
                <w:rFonts w:ascii="Calibri" w:hAnsi="Calibri" w:cs="Calibri"/>
              </w:rPr>
            </w:pPr>
            <w:r w:rsidRPr="000551B1">
              <w:rPr>
                <w:rFonts w:ascii="Calibri" w:hAnsi="Calibri" w:cs="Calibri"/>
              </w:rPr>
              <w:t>Podizvajalec, ki je v ponudbi zahteval neposredno plačilo v skladu z 94. členom ZJN-3, mora naročniku posredovati kopijo pogodbe, ki jo je sklenil z izvajalcem, v 5 dneh od sklenitve te pogodbe.</w:t>
            </w:r>
          </w:p>
          <w:p w:rsidR="007F4E84" w:rsidRPr="000551B1" w:rsidRDefault="007F4E84" w:rsidP="007F4E84">
            <w:pPr>
              <w:widowControl w:val="0"/>
              <w:spacing w:after="0" w:line="240" w:lineRule="auto"/>
              <w:rPr>
                <w:rFonts w:ascii="Calibri" w:hAnsi="Calibri" w:cs="Calibri"/>
              </w:rPr>
            </w:pPr>
          </w:p>
        </w:tc>
      </w:tr>
      <w:tr w:rsidR="007F4E84" w:rsidRPr="00BA2940" w:rsidTr="005F05E3">
        <w:tc>
          <w:tcPr>
            <w:tcW w:w="675" w:type="dxa"/>
            <w:shd w:val="clear" w:color="auto" w:fill="auto"/>
          </w:tcPr>
          <w:p w:rsidR="007F4E84" w:rsidRPr="00BA2940" w:rsidRDefault="007F4E84" w:rsidP="007F4E84">
            <w:pPr>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2.8</w:t>
            </w:r>
          </w:p>
        </w:tc>
        <w:tc>
          <w:tcPr>
            <w:tcW w:w="8969" w:type="dxa"/>
            <w:shd w:val="clear" w:color="auto" w:fill="auto"/>
          </w:tcPr>
          <w:p w:rsidR="007F4E84" w:rsidRPr="000551B1" w:rsidRDefault="007F4E84" w:rsidP="007F4E84">
            <w:pPr>
              <w:widowControl w:val="0"/>
              <w:spacing w:after="0" w:line="240" w:lineRule="auto"/>
              <w:rPr>
                <w:rFonts w:ascii="Calibri" w:hAnsi="Calibri" w:cs="Calibri"/>
              </w:rPr>
            </w:pPr>
            <w:r w:rsidRPr="000551B1">
              <w:rPr>
                <w:rFonts w:ascii="Calibri" w:hAnsi="Calibri" w:cs="Calibri"/>
              </w:rPr>
              <w:t>Če neposredno plačilo podizvajalcu ni obvezno, bo naročnik od izvajalca zahteval, da mu najpozneje v 60 dneh od plačila končnega računa oz. situacije pošlje svojo pisno izjavo in pisno izjavo podizvajalca, da je podizvajalec prejel plačilo za izvedeno storitev/dobavo.</w:t>
            </w:r>
          </w:p>
          <w:p w:rsidR="00C0542C" w:rsidRPr="000551B1" w:rsidRDefault="00C0542C" w:rsidP="007C7863">
            <w:pPr>
              <w:widowControl w:val="0"/>
              <w:spacing w:after="0" w:line="240" w:lineRule="auto"/>
              <w:ind w:left="0" w:firstLine="0"/>
              <w:rPr>
                <w:rFonts w:ascii="Calibri" w:hAnsi="Calibri" w:cs="Calibri"/>
              </w:rPr>
            </w:pPr>
          </w:p>
        </w:tc>
      </w:tr>
      <w:tr w:rsidR="007F4E84" w:rsidRPr="00BA2940" w:rsidTr="005F05E3">
        <w:tc>
          <w:tcPr>
            <w:tcW w:w="675" w:type="dxa"/>
            <w:shd w:val="clear" w:color="auto" w:fill="D9D9D9"/>
          </w:tcPr>
          <w:p w:rsidR="007F4E84" w:rsidRPr="00D61538" w:rsidRDefault="007F4E84" w:rsidP="007F4E84">
            <w:pPr>
              <w:spacing w:after="0" w:line="240" w:lineRule="auto"/>
              <w:ind w:left="0" w:firstLine="0"/>
              <w:rPr>
                <w:rFonts w:ascii="Calibri" w:eastAsia="Times New Roman" w:hAnsi="Calibri" w:cs="Calibri"/>
                <w:b/>
                <w:szCs w:val="20"/>
              </w:rPr>
            </w:pPr>
            <w:r w:rsidRPr="00D61538">
              <w:rPr>
                <w:rFonts w:ascii="Calibri" w:eastAsia="Times New Roman" w:hAnsi="Calibri" w:cs="Calibri"/>
                <w:b/>
                <w:szCs w:val="20"/>
              </w:rPr>
              <w:t>3.</w:t>
            </w:r>
          </w:p>
        </w:tc>
        <w:tc>
          <w:tcPr>
            <w:tcW w:w="8969" w:type="dxa"/>
            <w:shd w:val="clear" w:color="auto" w:fill="D9D9D9"/>
          </w:tcPr>
          <w:p w:rsidR="007F4E84" w:rsidRPr="00BA2940" w:rsidRDefault="007F4E84" w:rsidP="007F4E84">
            <w:pPr>
              <w:spacing w:after="0" w:line="240" w:lineRule="auto"/>
              <w:ind w:left="0" w:firstLine="0"/>
              <w:rPr>
                <w:rFonts w:ascii="Calibri" w:eastAsia="Times New Roman" w:hAnsi="Calibri" w:cs="Calibri"/>
                <w:b/>
                <w:szCs w:val="20"/>
              </w:rPr>
            </w:pPr>
            <w:r w:rsidRPr="00D61538">
              <w:rPr>
                <w:rFonts w:ascii="Calibri" w:eastAsia="Times New Roman" w:hAnsi="Calibri" w:cs="Calibri"/>
                <w:b/>
                <w:szCs w:val="20"/>
              </w:rPr>
              <w:t>POGODBENA VREDNOST</w:t>
            </w:r>
          </w:p>
        </w:tc>
      </w:tr>
      <w:tr w:rsidR="007F4E84" w:rsidRPr="00BA2940" w:rsidTr="005F05E3">
        <w:tc>
          <w:tcPr>
            <w:tcW w:w="675" w:type="dxa"/>
          </w:tcPr>
          <w:p w:rsidR="007F4E84" w:rsidRPr="00BA2940" w:rsidRDefault="007F4E84" w:rsidP="007F4E84">
            <w:pPr>
              <w:spacing w:after="0" w:line="240" w:lineRule="auto"/>
              <w:ind w:left="0" w:firstLine="0"/>
              <w:rPr>
                <w:rFonts w:ascii="Calibri" w:eastAsia="Times New Roman" w:hAnsi="Calibri" w:cs="Calibri"/>
                <w:szCs w:val="20"/>
              </w:rPr>
            </w:pPr>
          </w:p>
        </w:tc>
        <w:tc>
          <w:tcPr>
            <w:tcW w:w="8969" w:type="dxa"/>
          </w:tcPr>
          <w:p w:rsidR="007F4E84" w:rsidRPr="00BA2940" w:rsidRDefault="007F4E84" w:rsidP="007F4E84">
            <w:pPr>
              <w:spacing w:after="0" w:line="240" w:lineRule="auto"/>
              <w:ind w:left="0" w:firstLine="0"/>
              <w:rPr>
                <w:rFonts w:ascii="Calibri" w:eastAsia="Times New Roman" w:hAnsi="Calibri"/>
                <w:noProof/>
                <w:szCs w:val="20"/>
              </w:rPr>
            </w:pPr>
          </w:p>
        </w:tc>
      </w:tr>
      <w:tr w:rsidR="007F4E84" w:rsidRPr="00405AD9" w:rsidTr="005F05E3">
        <w:tc>
          <w:tcPr>
            <w:tcW w:w="675" w:type="dxa"/>
          </w:tcPr>
          <w:p w:rsidR="007F4E84" w:rsidRPr="00405AD9" w:rsidRDefault="007F4E84" w:rsidP="007F4E84">
            <w:pPr>
              <w:spacing w:after="0" w:line="240" w:lineRule="auto"/>
              <w:ind w:left="0" w:firstLine="0"/>
              <w:rPr>
                <w:rFonts w:ascii="Calibri" w:eastAsia="Times New Roman" w:hAnsi="Calibri" w:cs="Calibri"/>
                <w:szCs w:val="20"/>
              </w:rPr>
            </w:pPr>
            <w:r w:rsidRPr="00405AD9">
              <w:rPr>
                <w:rFonts w:ascii="Calibri" w:eastAsia="Times New Roman" w:hAnsi="Calibri" w:cs="Calibri"/>
                <w:szCs w:val="20"/>
              </w:rPr>
              <w:t>3.1</w:t>
            </w:r>
          </w:p>
        </w:tc>
        <w:tc>
          <w:tcPr>
            <w:tcW w:w="8969" w:type="dxa"/>
          </w:tcPr>
          <w:p w:rsidR="007F4E84" w:rsidRPr="00405AD9" w:rsidRDefault="007F4E84" w:rsidP="007F4E84">
            <w:pPr>
              <w:spacing w:after="0" w:line="240" w:lineRule="auto"/>
              <w:ind w:left="0" w:firstLine="0"/>
              <w:rPr>
                <w:rFonts w:ascii="Calibri" w:eastAsia="Times New Roman" w:hAnsi="Calibri" w:cs="Calibri"/>
                <w:szCs w:val="20"/>
              </w:rPr>
            </w:pPr>
            <w:r w:rsidRPr="00405AD9">
              <w:rPr>
                <w:rFonts w:ascii="Calibri" w:eastAsia="Times New Roman" w:hAnsi="Calibri" w:cs="Calibri"/>
                <w:b/>
                <w:szCs w:val="20"/>
              </w:rPr>
              <w:t>Ocenjena pogodbena vrednost</w:t>
            </w:r>
            <w:r w:rsidRPr="00405AD9">
              <w:rPr>
                <w:rFonts w:ascii="Calibri" w:eastAsia="Times New Roman" w:hAnsi="Calibri" w:cs="Calibri"/>
                <w:szCs w:val="20"/>
              </w:rPr>
              <w:t xml:space="preserve"> vzdrževanja informacijskega sistema iz točke 1 te pogodbe je določena na osnovi predračuna izvajalca oziroma Priloge 1, in znaša:</w:t>
            </w:r>
          </w:p>
        </w:tc>
      </w:tr>
    </w:tbl>
    <w:p w:rsidR="004713BC" w:rsidRPr="00405AD9" w:rsidRDefault="004713BC" w:rsidP="004713BC">
      <w:pPr>
        <w:spacing w:after="0" w:line="240" w:lineRule="auto"/>
        <w:ind w:left="0" w:firstLine="0"/>
        <w:rPr>
          <w:rFonts w:ascii="Calibri" w:eastAsia="Times New Roman" w:hAnsi="Calibri" w:cs="Calibri"/>
          <w:sz w:val="16"/>
          <w:szCs w:val="16"/>
        </w:rPr>
      </w:pPr>
    </w:p>
    <w:tbl>
      <w:tblPr>
        <w:tblStyle w:val="Tabelamrea12"/>
        <w:tblW w:w="0" w:type="auto"/>
        <w:tblInd w:w="817" w:type="dxa"/>
        <w:tblLayout w:type="fixed"/>
        <w:tblLook w:val="04A0" w:firstRow="1" w:lastRow="0" w:firstColumn="1" w:lastColumn="0" w:noHBand="0" w:noVBand="1"/>
      </w:tblPr>
      <w:tblGrid>
        <w:gridCol w:w="1503"/>
        <w:gridCol w:w="1503"/>
      </w:tblGrid>
      <w:tr w:rsidR="004713BC" w:rsidRPr="00405AD9" w:rsidTr="000938D3">
        <w:trPr>
          <w:trHeight w:val="284"/>
        </w:trPr>
        <w:tc>
          <w:tcPr>
            <w:tcW w:w="1503" w:type="dxa"/>
            <w:shd w:val="clear" w:color="auto" w:fill="D9D9D9"/>
            <w:vAlign w:val="center"/>
          </w:tcPr>
          <w:p w:rsidR="004713BC" w:rsidRPr="00405AD9" w:rsidRDefault="004713BC" w:rsidP="000938D3">
            <w:pPr>
              <w:spacing w:before="40" w:after="0" w:line="240" w:lineRule="auto"/>
              <w:ind w:left="0" w:right="113" w:firstLine="0"/>
              <w:jc w:val="center"/>
              <w:rPr>
                <w:rFonts w:ascii="Calibri" w:eastAsia="Times New Roman" w:hAnsi="Calibri" w:cs="Times New Roman"/>
                <w:b/>
              </w:rPr>
            </w:pPr>
          </w:p>
        </w:tc>
        <w:tc>
          <w:tcPr>
            <w:tcW w:w="1503" w:type="dxa"/>
            <w:shd w:val="clear" w:color="auto" w:fill="auto"/>
            <w:vAlign w:val="center"/>
          </w:tcPr>
          <w:p w:rsidR="004713BC" w:rsidRPr="00405AD9" w:rsidRDefault="004713BC" w:rsidP="000938D3">
            <w:pPr>
              <w:spacing w:before="40" w:after="0" w:line="240" w:lineRule="auto"/>
              <w:ind w:left="0" w:firstLine="0"/>
              <w:jc w:val="center"/>
              <w:rPr>
                <w:rFonts w:ascii="Calibri" w:eastAsia="Times New Roman" w:hAnsi="Calibri" w:cs="Times New Roman"/>
                <w:b/>
              </w:rPr>
            </w:pPr>
            <w:r w:rsidRPr="00405AD9">
              <w:rPr>
                <w:rFonts w:ascii="Calibri" w:eastAsia="Times New Roman" w:hAnsi="Calibri" w:cs="Times New Roman"/>
                <w:b/>
              </w:rPr>
              <w:t>EUR brez DDV</w:t>
            </w:r>
          </w:p>
        </w:tc>
      </w:tr>
    </w:tbl>
    <w:p w:rsidR="004713BC" w:rsidRPr="00405AD9" w:rsidRDefault="004713BC" w:rsidP="004713BC">
      <w:pPr>
        <w:spacing w:after="0" w:line="240" w:lineRule="auto"/>
        <w:ind w:left="0" w:firstLine="0"/>
        <w:rPr>
          <w:rFonts w:ascii="Calibri" w:eastAsia="Times New Roman" w:hAnsi="Calibri" w:cs="Calibri"/>
          <w:sz w:val="16"/>
          <w:szCs w:val="16"/>
        </w:rPr>
      </w:pPr>
    </w:p>
    <w:tbl>
      <w:tblPr>
        <w:tblW w:w="9644" w:type="dxa"/>
        <w:tblLayout w:type="fixed"/>
        <w:tblLook w:val="04A0" w:firstRow="1" w:lastRow="0" w:firstColumn="1" w:lastColumn="0" w:noHBand="0" w:noVBand="1"/>
      </w:tblPr>
      <w:tblGrid>
        <w:gridCol w:w="675"/>
        <w:gridCol w:w="8969"/>
      </w:tblGrid>
      <w:tr w:rsidR="004713BC" w:rsidRPr="00DA05BD" w:rsidTr="000938D3">
        <w:tc>
          <w:tcPr>
            <w:tcW w:w="675" w:type="dxa"/>
          </w:tcPr>
          <w:p w:rsidR="004713BC" w:rsidRPr="00405AD9" w:rsidRDefault="004713BC" w:rsidP="000938D3">
            <w:pPr>
              <w:spacing w:after="0" w:line="240" w:lineRule="auto"/>
              <w:ind w:left="0" w:firstLine="0"/>
              <w:rPr>
                <w:rFonts w:ascii="Calibri" w:eastAsia="Times New Roman" w:hAnsi="Calibri" w:cs="Calibri"/>
                <w:szCs w:val="20"/>
              </w:rPr>
            </w:pPr>
            <w:r w:rsidRPr="00405AD9">
              <w:rPr>
                <w:rFonts w:ascii="Calibri" w:eastAsia="Times New Roman" w:hAnsi="Calibri" w:cs="Calibri"/>
                <w:szCs w:val="20"/>
              </w:rPr>
              <w:t>3.2</w:t>
            </w:r>
          </w:p>
        </w:tc>
        <w:tc>
          <w:tcPr>
            <w:tcW w:w="8969" w:type="dxa"/>
          </w:tcPr>
          <w:p w:rsidR="004713BC" w:rsidRPr="00405AD9" w:rsidRDefault="004713BC" w:rsidP="000938D3">
            <w:pPr>
              <w:widowControl w:val="0"/>
              <w:spacing w:after="0" w:line="240" w:lineRule="auto"/>
              <w:ind w:left="0" w:firstLine="0"/>
              <w:rPr>
                <w:rFonts w:ascii="Calibri" w:eastAsia="Times New Roman" w:hAnsi="Calibri" w:cs="Calibri"/>
                <w:szCs w:val="20"/>
              </w:rPr>
            </w:pPr>
            <w:r w:rsidRPr="00405AD9">
              <w:rPr>
                <w:rFonts w:ascii="Calibri" w:eastAsia="Times New Roman" w:hAnsi="Calibri" w:cs="Calibri"/>
                <w:szCs w:val="20"/>
              </w:rPr>
              <w:t>DDV (davek na dodano vrednost) se obračuna ob izstavitvi računa v skladu z vsakokrat veljavno zakonodajo v Republiki Sloveniji.</w:t>
            </w:r>
          </w:p>
          <w:p w:rsidR="004713BC" w:rsidRPr="00405AD9" w:rsidRDefault="004713BC" w:rsidP="000938D3">
            <w:pPr>
              <w:widowControl w:val="0"/>
              <w:spacing w:after="0" w:line="240" w:lineRule="auto"/>
              <w:ind w:left="0" w:firstLine="0"/>
              <w:rPr>
                <w:rFonts w:ascii="Calibri" w:eastAsia="Times New Roman" w:hAnsi="Calibri" w:cs="Calibri"/>
                <w:szCs w:val="20"/>
              </w:rPr>
            </w:pPr>
          </w:p>
        </w:tc>
      </w:tr>
      <w:tr w:rsidR="00067671" w:rsidRPr="001D22E3" w:rsidTr="000938D3">
        <w:tc>
          <w:tcPr>
            <w:tcW w:w="675" w:type="dxa"/>
          </w:tcPr>
          <w:p w:rsidR="00067671" w:rsidRPr="001D22E3" w:rsidRDefault="00067671" w:rsidP="000938D3">
            <w:pPr>
              <w:spacing w:after="0" w:line="240" w:lineRule="auto"/>
              <w:ind w:left="0" w:firstLine="0"/>
              <w:rPr>
                <w:rFonts w:ascii="Calibri" w:eastAsia="Times New Roman" w:hAnsi="Calibri" w:cs="Calibri"/>
                <w:szCs w:val="20"/>
              </w:rPr>
            </w:pPr>
            <w:r w:rsidRPr="001D22E3">
              <w:rPr>
                <w:rFonts w:ascii="Calibri" w:eastAsia="Times New Roman" w:hAnsi="Calibri" w:cs="Calibri"/>
                <w:szCs w:val="20"/>
              </w:rPr>
              <w:t>3.3</w:t>
            </w:r>
          </w:p>
        </w:tc>
        <w:tc>
          <w:tcPr>
            <w:tcW w:w="8969" w:type="dxa"/>
          </w:tcPr>
          <w:p w:rsidR="00067671" w:rsidRPr="001D22E3" w:rsidRDefault="00EA22EB" w:rsidP="00067671">
            <w:pPr>
              <w:widowControl w:val="0"/>
              <w:spacing w:after="0" w:line="240" w:lineRule="auto"/>
              <w:ind w:left="0" w:firstLine="0"/>
              <w:rPr>
                <w:rFonts w:ascii="Calibri" w:eastAsia="Times New Roman" w:hAnsi="Calibri" w:cs="Calibri"/>
                <w:szCs w:val="20"/>
              </w:rPr>
            </w:pPr>
            <w:r w:rsidRPr="001D22E3">
              <w:rPr>
                <w:rFonts w:ascii="Calibri" w:eastAsia="Times New Roman" w:hAnsi="Calibri" w:cs="Calibri"/>
                <w:szCs w:val="20"/>
              </w:rPr>
              <w:t>Ocenjena p</w:t>
            </w:r>
            <w:r w:rsidR="00067671" w:rsidRPr="001D22E3">
              <w:rPr>
                <w:rFonts w:ascii="Calibri" w:eastAsia="Times New Roman" w:hAnsi="Calibri" w:cs="Calibri"/>
                <w:szCs w:val="20"/>
              </w:rPr>
              <w:t>ogodbena vrednost vključuje:</w:t>
            </w:r>
          </w:p>
          <w:p w:rsidR="00EA22EB" w:rsidRPr="001D22E3" w:rsidRDefault="00EA22EB" w:rsidP="00132B57">
            <w:pPr>
              <w:widowControl w:val="0"/>
              <w:numPr>
                <w:ilvl w:val="0"/>
                <w:numId w:val="22"/>
              </w:numPr>
              <w:spacing w:after="0" w:line="240" w:lineRule="auto"/>
              <w:rPr>
                <w:rFonts w:ascii="Calibri" w:eastAsia="Times New Roman" w:hAnsi="Calibri" w:cs="Calibri"/>
                <w:szCs w:val="20"/>
              </w:rPr>
            </w:pPr>
            <w:r w:rsidRPr="001D22E3">
              <w:rPr>
                <w:rFonts w:ascii="Calibri" w:eastAsia="Times New Roman" w:hAnsi="Calibri" w:cs="Calibri"/>
                <w:szCs w:val="20"/>
              </w:rPr>
              <w:t>šestdeset (60) mesečnih pavšalov</w:t>
            </w:r>
            <w:r w:rsidR="00705DE8" w:rsidRPr="001D22E3">
              <w:rPr>
                <w:rFonts w:ascii="Calibri" w:eastAsia="Times New Roman" w:hAnsi="Calibri" w:cs="Calibri"/>
                <w:szCs w:val="20"/>
              </w:rPr>
              <w:t>, ki vključujejo:</w:t>
            </w:r>
          </w:p>
          <w:p w:rsidR="00067671" w:rsidRPr="001D22E3" w:rsidRDefault="00067671" w:rsidP="00705DE8">
            <w:pPr>
              <w:widowControl w:val="0"/>
              <w:numPr>
                <w:ilvl w:val="0"/>
                <w:numId w:val="18"/>
              </w:numPr>
              <w:spacing w:after="0" w:line="240" w:lineRule="auto"/>
              <w:ind w:left="1344" w:hanging="284"/>
              <w:contextualSpacing/>
              <w:rPr>
                <w:rFonts w:ascii="Calibri" w:eastAsia="Times New Roman" w:hAnsi="Calibri" w:cs="Calibri"/>
                <w:color w:val="000000"/>
                <w:szCs w:val="20"/>
              </w:rPr>
            </w:pPr>
            <w:r w:rsidRPr="001D22E3">
              <w:rPr>
                <w:rFonts w:ascii="Calibri" w:eastAsia="Times New Roman" w:hAnsi="Calibri" w:cs="Calibri"/>
                <w:color w:val="000000"/>
                <w:szCs w:val="20"/>
              </w:rPr>
              <w:t>zagotavljanje nivoja storitve vzdrževanja v času trajanja pogodbe,</w:t>
            </w:r>
          </w:p>
          <w:p w:rsidR="00705DE8" w:rsidRPr="001D22E3" w:rsidRDefault="00705DE8" w:rsidP="00705DE8">
            <w:pPr>
              <w:widowControl w:val="0"/>
              <w:numPr>
                <w:ilvl w:val="0"/>
                <w:numId w:val="18"/>
              </w:numPr>
              <w:spacing w:after="0" w:line="240" w:lineRule="auto"/>
              <w:ind w:left="1344" w:hanging="284"/>
              <w:contextualSpacing/>
              <w:rPr>
                <w:rFonts w:ascii="Calibri" w:eastAsia="Times New Roman" w:hAnsi="Calibri" w:cs="Calibri"/>
                <w:color w:val="000000"/>
                <w:szCs w:val="20"/>
              </w:rPr>
            </w:pPr>
            <w:r w:rsidRPr="001D22E3">
              <w:rPr>
                <w:rFonts w:ascii="Calibri" w:eastAsia="Times New Roman" w:hAnsi="Calibri" w:cs="Calibri"/>
                <w:color w:val="000000"/>
                <w:szCs w:val="20"/>
              </w:rPr>
              <w:t>zagotavljanje delovanja informacijskega sistema,</w:t>
            </w:r>
          </w:p>
          <w:p w:rsidR="00067671" w:rsidRPr="001D22E3" w:rsidRDefault="00705DE8" w:rsidP="00705DE8">
            <w:pPr>
              <w:widowControl w:val="0"/>
              <w:numPr>
                <w:ilvl w:val="0"/>
                <w:numId w:val="18"/>
              </w:numPr>
              <w:spacing w:after="0" w:line="240" w:lineRule="auto"/>
              <w:ind w:left="1344" w:hanging="284"/>
              <w:contextualSpacing/>
              <w:rPr>
                <w:rFonts w:ascii="Calibri" w:eastAsia="Times New Roman" w:hAnsi="Calibri" w:cs="Calibri"/>
                <w:color w:val="000000"/>
                <w:szCs w:val="20"/>
              </w:rPr>
            </w:pPr>
            <w:r w:rsidRPr="001D22E3">
              <w:rPr>
                <w:rFonts w:ascii="Calibri" w:eastAsia="Times New Roman" w:hAnsi="Calibri" w:cs="Calibri"/>
                <w:color w:val="000000"/>
                <w:szCs w:val="20"/>
              </w:rPr>
              <w:t>720</w:t>
            </w:r>
            <w:r w:rsidR="00067671" w:rsidRPr="001D22E3">
              <w:rPr>
                <w:rFonts w:ascii="Calibri" w:eastAsia="Times New Roman" w:hAnsi="Calibri" w:cs="Calibri"/>
                <w:color w:val="000000"/>
                <w:szCs w:val="20"/>
              </w:rPr>
              <w:t xml:space="preserve"> človek/</w:t>
            </w:r>
            <w:r w:rsidRPr="001D22E3">
              <w:rPr>
                <w:rFonts w:ascii="Calibri" w:eastAsia="Times New Roman" w:hAnsi="Calibri" w:cs="Calibri"/>
                <w:color w:val="000000"/>
                <w:szCs w:val="20"/>
              </w:rPr>
              <w:t>dni</w:t>
            </w:r>
            <w:r w:rsidR="00067671" w:rsidRPr="001D22E3">
              <w:rPr>
                <w:rFonts w:ascii="Calibri" w:eastAsia="Times New Roman" w:hAnsi="Calibri" w:cs="Calibri"/>
                <w:color w:val="000000"/>
                <w:szCs w:val="20"/>
              </w:rPr>
              <w:t xml:space="preserve"> </w:t>
            </w:r>
            <w:r w:rsidRPr="001D22E3">
              <w:rPr>
                <w:rFonts w:ascii="Calibri" w:eastAsia="Times New Roman" w:hAnsi="Calibri" w:cs="Calibri"/>
                <w:color w:val="000000"/>
                <w:szCs w:val="20"/>
              </w:rPr>
              <w:t>ostalih storitev na zahtevo naročnika (</w:t>
            </w:r>
            <w:r w:rsidR="00292A6E" w:rsidRPr="001D22E3">
              <w:rPr>
                <w:rFonts w:ascii="Calibri" w:eastAsia="Times New Roman" w:hAnsi="Calibri" w:cs="Calibri"/>
                <w:b/>
                <w:color w:val="000000"/>
                <w:szCs w:val="20"/>
              </w:rPr>
              <w:t>fiksna</w:t>
            </w:r>
            <w:r w:rsidRPr="001D22E3">
              <w:rPr>
                <w:rFonts w:ascii="Calibri" w:eastAsia="Times New Roman" w:hAnsi="Calibri" w:cs="Calibri"/>
                <w:b/>
                <w:color w:val="000000"/>
                <w:szCs w:val="20"/>
              </w:rPr>
              <w:t xml:space="preserve"> količina</w:t>
            </w:r>
            <w:r w:rsidRPr="001D22E3">
              <w:rPr>
                <w:rFonts w:ascii="Calibri" w:eastAsia="Times New Roman" w:hAnsi="Calibri" w:cs="Calibri"/>
                <w:color w:val="000000"/>
                <w:szCs w:val="20"/>
              </w:rPr>
              <w:t>),</w:t>
            </w:r>
          </w:p>
          <w:p w:rsidR="00292A6E" w:rsidRPr="001D22E3" w:rsidRDefault="00292A6E" w:rsidP="00292A6E">
            <w:pPr>
              <w:widowControl w:val="0"/>
              <w:numPr>
                <w:ilvl w:val="0"/>
                <w:numId w:val="22"/>
              </w:numPr>
              <w:spacing w:after="0" w:line="240" w:lineRule="auto"/>
              <w:rPr>
                <w:rFonts w:ascii="Calibri" w:eastAsia="Times New Roman" w:hAnsi="Calibri" w:cs="Calibri"/>
                <w:szCs w:val="20"/>
              </w:rPr>
            </w:pPr>
            <w:r w:rsidRPr="001D22E3">
              <w:rPr>
                <w:rFonts w:ascii="Calibri" w:eastAsia="Times New Roman" w:hAnsi="Calibri" w:cs="Calibri"/>
                <w:szCs w:val="20"/>
              </w:rPr>
              <w:t>300 človek</w:t>
            </w:r>
            <w:r w:rsidR="00E775A7" w:rsidRPr="001D22E3">
              <w:rPr>
                <w:rFonts w:ascii="Calibri" w:eastAsia="Times New Roman" w:hAnsi="Calibri" w:cs="Calibri"/>
                <w:szCs w:val="20"/>
              </w:rPr>
              <w:t>/</w:t>
            </w:r>
            <w:r w:rsidRPr="001D22E3">
              <w:rPr>
                <w:rFonts w:ascii="Calibri" w:eastAsia="Times New Roman" w:hAnsi="Calibri" w:cs="Calibri"/>
                <w:szCs w:val="20"/>
              </w:rPr>
              <w:t>dni ostalih storitev na zahtevo naročnika (</w:t>
            </w:r>
            <w:r w:rsidRPr="001D22E3">
              <w:rPr>
                <w:rFonts w:ascii="Calibri" w:eastAsia="Times New Roman" w:hAnsi="Calibri" w:cs="Calibri"/>
                <w:b/>
                <w:szCs w:val="20"/>
              </w:rPr>
              <w:t>ocenjena količina</w:t>
            </w:r>
            <w:r w:rsidRPr="001D22E3">
              <w:rPr>
                <w:rFonts w:ascii="Calibri" w:eastAsia="Times New Roman" w:hAnsi="Calibri" w:cs="Calibri"/>
                <w:szCs w:val="20"/>
              </w:rPr>
              <w:t>),</w:t>
            </w:r>
          </w:p>
          <w:p w:rsidR="00705DE8" w:rsidRPr="001D22E3" w:rsidRDefault="002D424C" w:rsidP="00705DE8">
            <w:pPr>
              <w:widowControl w:val="0"/>
              <w:numPr>
                <w:ilvl w:val="0"/>
                <w:numId w:val="22"/>
              </w:numPr>
              <w:spacing w:after="0" w:line="240" w:lineRule="auto"/>
              <w:rPr>
                <w:rFonts w:ascii="Calibri" w:eastAsia="Times New Roman" w:hAnsi="Calibri" w:cs="Calibri"/>
                <w:szCs w:val="20"/>
              </w:rPr>
            </w:pPr>
            <w:r w:rsidRPr="001D22E3">
              <w:rPr>
                <w:rFonts w:ascii="Calibri" w:eastAsia="Times New Roman" w:hAnsi="Calibri" w:cs="Calibri"/>
                <w:szCs w:val="20"/>
              </w:rPr>
              <w:t>i</w:t>
            </w:r>
            <w:r w:rsidR="00705DE8" w:rsidRPr="001D22E3">
              <w:rPr>
                <w:rFonts w:ascii="Calibri" w:eastAsia="Times New Roman" w:hAnsi="Calibri" w:cs="Calibri"/>
                <w:szCs w:val="20"/>
              </w:rPr>
              <w:t>zvedbo nadgradnje informacijskega sistema.</w:t>
            </w:r>
          </w:p>
          <w:p w:rsidR="00067671" w:rsidRDefault="00067671" w:rsidP="000938D3">
            <w:pPr>
              <w:spacing w:after="0" w:line="240" w:lineRule="auto"/>
              <w:ind w:left="0" w:firstLine="0"/>
              <w:rPr>
                <w:rFonts w:ascii="Calibri" w:eastAsia="Times New Roman" w:hAnsi="Calibri" w:cs="Calibri"/>
                <w:szCs w:val="20"/>
              </w:rPr>
            </w:pPr>
          </w:p>
          <w:p w:rsidR="000549BF" w:rsidRPr="001D22E3" w:rsidRDefault="000549BF" w:rsidP="000938D3">
            <w:pPr>
              <w:spacing w:after="0" w:line="240" w:lineRule="auto"/>
              <w:ind w:left="0" w:firstLine="0"/>
              <w:rPr>
                <w:rFonts w:ascii="Calibri" w:eastAsia="Times New Roman" w:hAnsi="Calibri" w:cs="Calibri"/>
                <w:szCs w:val="20"/>
              </w:rPr>
            </w:pPr>
          </w:p>
        </w:tc>
      </w:tr>
      <w:tr w:rsidR="00067671" w:rsidRPr="001D22E3" w:rsidTr="000938D3">
        <w:tc>
          <w:tcPr>
            <w:tcW w:w="675" w:type="dxa"/>
          </w:tcPr>
          <w:p w:rsidR="00067671" w:rsidRPr="001D22E3" w:rsidRDefault="00067671" w:rsidP="007C7863">
            <w:pPr>
              <w:widowControl w:val="0"/>
              <w:spacing w:after="0" w:line="240" w:lineRule="auto"/>
              <w:ind w:left="0" w:firstLine="0"/>
              <w:rPr>
                <w:rFonts w:ascii="Calibri" w:eastAsia="Times New Roman" w:hAnsi="Calibri" w:cs="Calibri"/>
                <w:szCs w:val="20"/>
              </w:rPr>
            </w:pPr>
            <w:r w:rsidRPr="001D22E3">
              <w:rPr>
                <w:rFonts w:ascii="Calibri" w:eastAsia="Times New Roman" w:hAnsi="Calibri" w:cs="Calibri"/>
                <w:szCs w:val="20"/>
              </w:rPr>
              <w:lastRenderedPageBreak/>
              <w:t>3.4</w:t>
            </w:r>
          </w:p>
        </w:tc>
        <w:tc>
          <w:tcPr>
            <w:tcW w:w="8969" w:type="dxa"/>
          </w:tcPr>
          <w:p w:rsidR="00810C80" w:rsidRDefault="00705DE8" w:rsidP="007C7863">
            <w:pPr>
              <w:widowControl w:val="0"/>
              <w:spacing w:after="0" w:line="240" w:lineRule="auto"/>
              <w:ind w:left="0" w:firstLine="0"/>
              <w:rPr>
                <w:rFonts w:ascii="Calibri" w:eastAsia="Times New Roman" w:hAnsi="Calibri" w:cs="Calibri"/>
                <w:szCs w:val="20"/>
              </w:rPr>
            </w:pPr>
            <w:r w:rsidRPr="001D22E3">
              <w:rPr>
                <w:rFonts w:ascii="Calibri" w:eastAsia="Times New Roman" w:hAnsi="Calibri" w:cs="Calibri"/>
                <w:szCs w:val="20"/>
              </w:rPr>
              <w:t xml:space="preserve">V ceno enote človek/dan </w:t>
            </w:r>
            <w:r w:rsidR="00292A6E" w:rsidRPr="001D22E3">
              <w:rPr>
                <w:rFonts w:ascii="Calibri" w:eastAsia="Times New Roman" w:hAnsi="Calibri" w:cs="Calibri"/>
                <w:szCs w:val="20"/>
              </w:rPr>
              <w:t xml:space="preserve">v mesečnem pavšalu in ocenjeni pogodbeni količini </w:t>
            </w:r>
            <w:r w:rsidRPr="001D22E3">
              <w:rPr>
                <w:rFonts w:ascii="Calibri" w:eastAsia="Times New Roman" w:hAnsi="Calibri" w:cs="Calibri"/>
                <w:szCs w:val="20"/>
              </w:rPr>
              <w:t xml:space="preserve">so vključeni vsi stroški strokovnjaka v zvezi z izvajanjem del. Potni stroški in </w:t>
            </w:r>
            <w:r w:rsidR="004A2784" w:rsidRPr="001D22E3">
              <w:rPr>
                <w:rFonts w:ascii="Calibri" w:eastAsia="Times New Roman" w:hAnsi="Calibri" w:cs="Calibri"/>
                <w:szCs w:val="20"/>
              </w:rPr>
              <w:t>strošek časa, porabljenega</w:t>
            </w:r>
            <w:r w:rsidRPr="001D22E3">
              <w:rPr>
                <w:rFonts w:ascii="Calibri" w:eastAsia="Times New Roman" w:hAnsi="Calibri" w:cs="Calibri"/>
                <w:szCs w:val="20"/>
              </w:rPr>
              <w:t xml:space="preserve"> za prihod in odhod strokovnjakov izvajalca na lokacijo naročnika</w:t>
            </w:r>
            <w:r w:rsidR="004A2784" w:rsidRPr="001D22E3">
              <w:rPr>
                <w:rFonts w:ascii="Calibri" w:eastAsia="Times New Roman" w:hAnsi="Calibri" w:cs="Calibri"/>
                <w:szCs w:val="20"/>
              </w:rPr>
              <w:t>,</w:t>
            </w:r>
            <w:r w:rsidRPr="001D22E3">
              <w:rPr>
                <w:rFonts w:ascii="Calibri" w:eastAsia="Times New Roman" w:hAnsi="Calibri" w:cs="Calibri"/>
                <w:szCs w:val="20"/>
              </w:rPr>
              <w:t xml:space="preserve"> so vključeni v vrednosti enote človek/dan, torej en prihod in en odhod in eni potni stroški za vsakih 8 človek/ur dela na informacijskem sistemu, vključno čas za malico, in se ne zaračunavajo posebej (naročnika ne bremenijo oziroma nima nikakršnih stroškov).</w:t>
            </w:r>
          </w:p>
          <w:p w:rsidR="001470B8" w:rsidRPr="001D22E3" w:rsidRDefault="001470B8" w:rsidP="007C7863">
            <w:pPr>
              <w:widowControl w:val="0"/>
              <w:spacing w:after="0" w:line="240" w:lineRule="auto"/>
              <w:ind w:left="0" w:firstLine="0"/>
              <w:rPr>
                <w:rFonts w:ascii="Calibri" w:eastAsia="Times New Roman" w:hAnsi="Calibri" w:cs="Calibri"/>
                <w:szCs w:val="20"/>
              </w:rPr>
            </w:pPr>
          </w:p>
        </w:tc>
      </w:tr>
      <w:tr w:rsidR="004713BC" w:rsidRPr="006E6B8E" w:rsidTr="000938D3">
        <w:tc>
          <w:tcPr>
            <w:tcW w:w="675" w:type="dxa"/>
            <w:hideMark/>
          </w:tcPr>
          <w:p w:rsidR="004713BC" w:rsidRPr="001D22E3" w:rsidRDefault="00067671" w:rsidP="007C7863">
            <w:pPr>
              <w:widowControl w:val="0"/>
              <w:spacing w:after="0" w:line="240" w:lineRule="auto"/>
              <w:ind w:left="0" w:firstLine="0"/>
              <w:rPr>
                <w:rFonts w:ascii="Calibri" w:eastAsia="Times New Roman" w:hAnsi="Calibri" w:cs="Calibri"/>
                <w:szCs w:val="20"/>
              </w:rPr>
            </w:pPr>
            <w:r w:rsidRPr="001D22E3">
              <w:rPr>
                <w:rFonts w:ascii="Calibri" w:eastAsia="Times New Roman" w:hAnsi="Calibri" w:cs="Calibri"/>
                <w:szCs w:val="20"/>
              </w:rPr>
              <w:t>3.5</w:t>
            </w:r>
          </w:p>
        </w:tc>
        <w:tc>
          <w:tcPr>
            <w:tcW w:w="8969" w:type="dxa"/>
          </w:tcPr>
          <w:p w:rsidR="004713BC" w:rsidRDefault="00705DE8" w:rsidP="007C7863">
            <w:pPr>
              <w:widowControl w:val="0"/>
              <w:spacing w:after="0" w:line="240" w:lineRule="auto"/>
              <w:ind w:left="0" w:firstLine="0"/>
              <w:rPr>
                <w:rFonts w:ascii="Calibri" w:eastAsia="Times New Roman" w:hAnsi="Calibri" w:cs="Calibri"/>
                <w:szCs w:val="20"/>
              </w:rPr>
            </w:pPr>
            <w:r w:rsidRPr="001D22E3">
              <w:rPr>
                <w:rFonts w:ascii="Calibri" w:eastAsia="Times New Roman" w:hAnsi="Calibri" w:cs="Calibri"/>
                <w:szCs w:val="20"/>
              </w:rPr>
              <w:t>Cene iz Priloge 1 so fiksne in nespremenljive. Podražitev ni.</w:t>
            </w:r>
          </w:p>
          <w:p w:rsidR="007C7863" w:rsidRPr="006E6B8E" w:rsidRDefault="007C7863" w:rsidP="007C7863">
            <w:pPr>
              <w:widowControl w:val="0"/>
              <w:spacing w:after="0" w:line="240" w:lineRule="auto"/>
              <w:ind w:left="0" w:firstLine="0"/>
              <w:rPr>
                <w:rFonts w:ascii="Calibri" w:eastAsia="Times New Roman" w:hAnsi="Calibri" w:cs="Calibri"/>
                <w:szCs w:val="20"/>
              </w:rPr>
            </w:pPr>
          </w:p>
        </w:tc>
      </w:tr>
      <w:tr w:rsidR="00A51478" w:rsidRPr="006E6B8E" w:rsidTr="000938D3">
        <w:tc>
          <w:tcPr>
            <w:tcW w:w="675" w:type="dxa"/>
            <w:shd w:val="clear" w:color="auto" w:fill="D9D9D9"/>
          </w:tcPr>
          <w:p w:rsidR="00A51478" w:rsidRPr="007F2766" w:rsidRDefault="00A51478" w:rsidP="007C7863">
            <w:pPr>
              <w:widowControl w:val="0"/>
              <w:spacing w:after="0" w:line="240" w:lineRule="auto"/>
              <w:ind w:left="0" w:firstLine="0"/>
              <w:rPr>
                <w:rFonts w:ascii="Calibri" w:eastAsia="Times New Roman" w:hAnsi="Calibri" w:cs="Calibri"/>
                <w:b/>
                <w:szCs w:val="20"/>
              </w:rPr>
            </w:pPr>
            <w:r w:rsidRPr="007F2766">
              <w:rPr>
                <w:rFonts w:ascii="Calibri" w:eastAsia="Times New Roman" w:hAnsi="Calibri" w:cs="Calibri"/>
                <w:b/>
                <w:szCs w:val="20"/>
              </w:rPr>
              <w:t>4.</w:t>
            </w:r>
          </w:p>
        </w:tc>
        <w:tc>
          <w:tcPr>
            <w:tcW w:w="8969" w:type="dxa"/>
            <w:shd w:val="clear" w:color="auto" w:fill="D9D9D9"/>
          </w:tcPr>
          <w:p w:rsidR="00A51478" w:rsidRPr="006E6B8E" w:rsidRDefault="00A51478" w:rsidP="007C7863">
            <w:pPr>
              <w:widowControl w:val="0"/>
              <w:spacing w:after="0" w:line="240" w:lineRule="auto"/>
              <w:ind w:left="0" w:firstLine="0"/>
              <w:rPr>
                <w:rFonts w:ascii="Calibri" w:eastAsia="Times New Roman" w:hAnsi="Calibri" w:cs="Calibri"/>
                <w:b/>
                <w:szCs w:val="20"/>
              </w:rPr>
            </w:pPr>
            <w:r w:rsidRPr="007F2766">
              <w:rPr>
                <w:rFonts w:ascii="Calibri" w:eastAsia="Times New Roman" w:hAnsi="Calibri" w:cs="Calibri"/>
                <w:b/>
                <w:szCs w:val="20"/>
              </w:rPr>
              <w:t>OBRAČUN OPRAVLJENIH STORITEV, NAČIN PLAČILA IN PLAČILNI POGOJI</w:t>
            </w:r>
          </w:p>
        </w:tc>
      </w:tr>
      <w:tr w:rsidR="00900736" w:rsidRPr="0030159B" w:rsidTr="000938D3">
        <w:tc>
          <w:tcPr>
            <w:tcW w:w="675" w:type="dxa"/>
          </w:tcPr>
          <w:p w:rsidR="00A51478" w:rsidRPr="0030159B" w:rsidRDefault="00A51478" w:rsidP="00565D3A">
            <w:pPr>
              <w:spacing w:after="0" w:line="240" w:lineRule="auto"/>
              <w:ind w:left="0" w:firstLine="0"/>
              <w:rPr>
                <w:rFonts w:ascii="Calibri" w:eastAsia="Times New Roman" w:hAnsi="Calibri" w:cs="Calibri"/>
                <w:szCs w:val="20"/>
              </w:rPr>
            </w:pPr>
          </w:p>
        </w:tc>
        <w:tc>
          <w:tcPr>
            <w:tcW w:w="8969" w:type="dxa"/>
          </w:tcPr>
          <w:p w:rsidR="00A51478" w:rsidRPr="0030159B" w:rsidRDefault="00A51478" w:rsidP="00565D3A">
            <w:pPr>
              <w:spacing w:after="0" w:line="240" w:lineRule="auto"/>
              <w:ind w:left="0" w:firstLine="0"/>
              <w:rPr>
                <w:rFonts w:ascii="Calibri" w:eastAsia="Times New Roman" w:hAnsi="Calibri"/>
                <w:noProof/>
                <w:szCs w:val="20"/>
              </w:rPr>
            </w:pPr>
          </w:p>
        </w:tc>
      </w:tr>
      <w:tr w:rsidR="007F2766" w:rsidRPr="00DA05BD" w:rsidTr="007F2766">
        <w:tc>
          <w:tcPr>
            <w:tcW w:w="675" w:type="dxa"/>
          </w:tcPr>
          <w:p w:rsidR="007F2766" w:rsidRPr="000C7974" w:rsidRDefault="007F2766" w:rsidP="007F2766">
            <w:pPr>
              <w:spacing w:after="0" w:line="240" w:lineRule="auto"/>
              <w:ind w:left="0" w:firstLine="0"/>
              <w:rPr>
                <w:rFonts w:ascii="Calibri" w:eastAsia="Times New Roman" w:hAnsi="Calibri" w:cs="Calibri"/>
                <w:szCs w:val="20"/>
              </w:rPr>
            </w:pPr>
            <w:r w:rsidRPr="000C7974">
              <w:rPr>
                <w:rFonts w:ascii="Calibri" w:eastAsia="Times New Roman" w:hAnsi="Calibri" w:cs="Calibri"/>
                <w:szCs w:val="20"/>
              </w:rPr>
              <w:t>4.1</w:t>
            </w:r>
          </w:p>
        </w:tc>
        <w:tc>
          <w:tcPr>
            <w:tcW w:w="8969" w:type="dxa"/>
          </w:tcPr>
          <w:p w:rsidR="007F2766" w:rsidRPr="000C7974" w:rsidRDefault="007F2766" w:rsidP="007F2766">
            <w:pPr>
              <w:spacing w:after="0" w:line="240" w:lineRule="auto"/>
              <w:rPr>
                <w:rFonts w:ascii="Calibri" w:eastAsia="Times New Roman" w:hAnsi="Calibri" w:cs="Calibri"/>
                <w:szCs w:val="20"/>
              </w:rPr>
            </w:pPr>
            <w:r w:rsidRPr="000C7974">
              <w:rPr>
                <w:rFonts w:ascii="Calibri" w:eastAsia="Times New Roman" w:hAnsi="Calibri" w:cs="Calibri"/>
                <w:szCs w:val="20"/>
              </w:rPr>
              <w:t>Izvajalec bo za izvedbo nadgradnje informacijskega sistema izdal en račun in sicer po zaključku vseh del na osnovi zapisnika, ki ga podpišeta obe pogodbeni stranki.</w:t>
            </w:r>
          </w:p>
          <w:p w:rsidR="007F2766" w:rsidRPr="000C7974" w:rsidRDefault="007F2766" w:rsidP="007F2766">
            <w:pPr>
              <w:spacing w:after="0" w:line="240" w:lineRule="auto"/>
              <w:rPr>
                <w:rFonts w:ascii="Calibri" w:eastAsia="Times New Roman" w:hAnsi="Calibri" w:cs="Calibri"/>
                <w:szCs w:val="20"/>
              </w:rPr>
            </w:pPr>
          </w:p>
        </w:tc>
      </w:tr>
      <w:tr w:rsidR="007F2766" w:rsidRPr="00DA05BD" w:rsidTr="007F2766">
        <w:tc>
          <w:tcPr>
            <w:tcW w:w="675" w:type="dxa"/>
          </w:tcPr>
          <w:p w:rsidR="007F2766" w:rsidRPr="000C7974" w:rsidRDefault="007F2766" w:rsidP="007F2766">
            <w:pPr>
              <w:spacing w:after="0" w:line="240" w:lineRule="auto"/>
              <w:ind w:left="0" w:firstLine="0"/>
              <w:rPr>
                <w:rFonts w:ascii="Calibri" w:eastAsia="Times New Roman" w:hAnsi="Calibri" w:cs="Calibri"/>
                <w:szCs w:val="20"/>
              </w:rPr>
            </w:pPr>
            <w:r w:rsidRPr="000C7974">
              <w:rPr>
                <w:rFonts w:ascii="Calibri" w:eastAsia="Times New Roman" w:hAnsi="Calibri" w:cs="Calibri"/>
                <w:szCs w:val="20"/>
              </w:rPr>
              <w:t>4.2</w:t>
            </w:r>
          </w:p>
        </w:tc>
        <w:tc>
          <w:tcPr>
            <w:tcW w:w="8969" w:type="dxa"/>
          </w:tcPr>
          <w:p w:rsidR="002D424C" w:rsidRPr="000C7974" w:rsidRDefault="0030159B" w:rsidP="0030159B">
            <w:pPr>
              <w:spacing w:after="0" w:line="240" w:lineRule="auto"/>
              <w:rPr>
                <w:rFonts w:ascii="Calibri" w:eastAsia="Times New Roman" w:hAnsi="Calibri" w:cs="Calibri"/>
                <w:szCs w:val="20"/>
              </w:rPr>
            </w:pPr>
            <w:r w:rsidRPr="000C7974">
              <w:rPr>
                <w:rFonts w:ascii="Calibri" w:eastAsia="Times New Roman" w:hAnsi="Calibri" w:cs="Calibri"/>
                <w:szCs w:val="20"/>
              </w:rPr>
              <w:t>Za opravljene storitve vzdrževanja informacijskega sistema bo izvajalec izstavljal mesečne račune, za koledarske mesece. Račun se izstavi enkrat na mesec in sicer do petega (5.) v mesecu za pretekli mesec. Na vsakem računu bo izvajalec zaračunal</w:t>
            </w:r>
            <w:r w:rsidR="002D424C" w:rsidRPr="000C7974">
              <w:rPr>
                <w:rFonts w:ascii="Calibri" w:eastAsia="Times New Roman" w:hAnsi="Calibri" w:cs="Calibri"/>
                <w:szCs w:val="20"/>
              </w:rPr>
              <w:t>:</w:t>
            </w:r>
          </w:p>
          <w:p w:rsidR="002D424C" w:rsidRPr="000C7974" w:rsidRDefault="0030159B" w:rsidP="002D424C">
            <w:pPr>
              <w:widowControl w:val="0"/>
              <w:numPr>
                <w:ilvl w:val="0"/>
                <w:numId w:val="22"/>
              </w:numPr>
              <w:spacing w:after="0" w:line="240" w:lineRule="auto"/>
              <w:rPr>
                <w:rFonts w:ascii="Calibri" w:eastAsia="Times New Roman" w:hAnsi="Calibri" w:cs="Calibri"/>
                <w:szCs w:val="20"/>
              </w:rPr>
            </w:pPr>
            <w:r w:rsidRPr="000C7974">
              <w:rPr>
                <w:rFonts w:ascii="Calibri" w:eastAsia="Times New Roman" w:hAnsi="Calibri" w:cs="Calibri"/>
                <w:szCs w:val="20"/>
              </w:rPr>
              <w:t>en mesečni pavšal, torej vse skupaj 60 mesečnih računov za 60 mesečnih pavšalov v 60 mesecih, ter</w:t>
            </w:r>
          </w:p>
          <w:p w:rsidR="0030159B" w:rsidRPr="000C7974" w:rsidRDefault="0030159B" w:rsidP="002D424C">
            <w:pPr>
              <w:widowControl w:val="0"/>
              <w:numPr>
                <w:ilvl w:val="0"/>
                <w:numId w:val="22"/>
              </w:numPr>
              <w:spacing w:after="0" w:line="240" w:lineRule="auto"/>
              <w:rPr>
                <w:rFonts w:ascii="Calibri" w:eastAsia="Times New Roman" w:hAnsi="Calibri" w:cs="Calibri"/>
                <w:szCs w:val="20"/>
              </w:rPr>
            </w:pPr>
            <w:r w:rsidRPr="000C7974">
              <w:rPr>
                <w:rFonts w:ascii="Calibri" w:eastAsia="Times New Roman" w:hAnsi="Calibri" w:cs="Calibri"/>
                <w:szCs w:val="20"/>
              </w:rPr>
              <w:t xml:space="preserve">dejansko porabljene </w:t>
            </w:r>
            <w:r w:rsidR="002D424C" w:rsidRPr="000C7974">
              <w:rPr>
                <w:rFonts w:ascii="Calibri" w:eastAsia="Times New Roman" w:hAnsi="Calibri" w:cs="Calibri"/>
                <w:szCs w:val="20"/>
              </w:rPr>
              <w:t>človek/ure ostalih storitev</w:t>
            </w:r>
            <w:r w:rsidRPr="000C7974">
              <w:rPr>
                <w:rFonts w:ascii="Calibri" w:eastAsia="Times New Roman" w:hAnsi="Calibri" w:cs="Calibri"/>
                <w:szCs w:val="20"/>
              </w:rPr>
              <w:t xml:space="preserve"> na zahtevo naročnika, </w:t>
            </w:r>
            <w:r w:rsidR="002D424C" w:rsidRPr="000C7974">
              <w:rPr>
                <w:rFonts w:ascii="Calibri" w:eastAsia="Times New Roman" w:hAnsi="Calibri" w:cs="Calibri"/>
                <w:szCs w:val="20"/>
              </w:rPr>
              <w:t>če njihova poraba v določenem mesecu preseže plačano kvoto, vključeno v mesečni pavšal, vključno s prenosi iz preteklih obdobij.</w:t>
            </w:r>
          </w:p>
          <w:p w:rsidR="007F2766" w:rsidRPr="000C7974" w:rsidRDefault="007F2766" w:rsidP="0030159B">
            <w:pPr>
              <w:spacing w:after="0" w:line="240" w:lineRule="auto"/>
              <w:rPr>
                <w:rFonts w:ascii="Calibri" w:eastAsia="Times New Roman" w:hAnsi="Calibri" w:cs="Calibri"/>
                <w:szCs w:val="20"/>
              </w:rPr>
            </w:pPr>
          </w:p>
        </w:tc>
      </w:tr>
      <w:tr w:rsidR="007F2766" w:rsidRPr="000C7974" w:rsidTr="007F2766">
        <w:tc>
          <w:tcPr>
            <w:tcW w:w="675" w:type="dxa"/>
          </w:tcPr>
          <w:p w:rsidR="007F2766" w:rsidRPr="000C7974" w:rsidRDefault="007F2766" w:rsidP="007F2766">
            <w:pPr>
              <w:spacing w:after="0" w:line="240" w:lineRule="auto"/>
              <w:ind w:left="0" w:firstLine="0"/>
              <w:rPr>
                <w:rFonts w:ascii="Calibri" w:eastAsia="Times New Roman" w:hAnsi="Calibri" w:cs="Calibri"/>
                <w:szCs w:val="20"/>
              </w:rPr>
            </w:pPr>
            <w:r w:rsidRPr="000C7974">
              <w:rPr>
                <w:rFonts w:ascii="Calibri" w:eastAsia="Times New Roman" w:hAnsi="Calibri" w:cs="Calibri"/>
                <w:szCs w:val="20"/>
              </w:rPr>
              <w:t>4.3</w:t>
            </w:r>
          </w:p>
        </w:tc>
        <w:tc>
          <w:tcPr>
            <w:tcW w:w="8969" w:type="dxa"/>
          </w:tcPr>
          <w:p w:rsidR="002D424C" w:rsidRPr="000C7974" w:rsidRDefault="002D424C" w:rsidP="002D424C">
            <w:pPr>
              <w:spacing w:after="0" w:line="240" w:lineRule="auto"/>
              <w:ind w:left="0" w:firstLine="0"/>
              <w:rPr>
                <w:rFonts w:ascii="Calibri" w:eastAsia="Times New Roman" w:hAnsi="Calibri" w:cs="Calibri"/>
                <w:szCs w:val="20"/>
              </w:rPr>
            </w:pPr>
            <w:r w:rsidRPr="000C7974">
              <w:rPr>
                <w:rFonts w:ascii="Calibri" w:eastAsia="Times New Roman" w:hAnsi="Calibri" w:cs="Calibri"/>
                <w:szCs w:val="20"/>
              </w:rPr>
              <w:t>Obračunska enota za storitve vzdrževanja je človek/ura. Vrednost 1 enote človek/ura = 1/8 vrednosti 1 enote človek/dan.</w:t>
            </w:r>
          </w:p>
          <w:p w:rsidR="007F2766" w:rsidRPr="000C7974" w:rsidRDefault="007F2766" w:rsidP="002D424C">
            <w:pPr>
              <w:spacing w:after="0" w:line="240" w:lineRule="auto"/>
              <w:ind w:left="0" w:firstLine="0"/>
              <w:rPr>
                <w:rFonts w:ascii="Calibri" w:eastAsia="Times New Roman" w:hAnsi="Calibri" w:cs="Calibri"/>
                <w:szCs w:val="20"/>
              </w:rPr>
            </w:pPr>
          </w:p>
        </w:tc>
      </w:tr>
      <w:tr w:rsidR="0030159B" w:rsidRPr="000C7974" w:rsidTr="007F2766">
        <w:tc>
          <w:tcPr>
            <w:tcW w:w="675" w:type="dxa"/>
          </w:tcPr>
          <w:p w:rsidR="0030159B" w:rsidRPr="000C7974" w:rsidRDefault="007C3F34" w:rsidP="007F2766">
            <w:pPr>
              <w:spacing w:after="0" w:line="240" w:lineRule="auto"/>
              <w:ind w:left="0" w:firstLine="0"/>
              <w:rPr>
                <w:rFonts w:ascii="Calibri" w:eastAsia="Times New Roman" w:hAnsi="Calibri" w:cs="Calibri"/>
                <w:szCs w:val="20"/>
              </w:rPr>
            </w:pPr>
            <w:r w:rsidRPr="000C7974">
              <w:rPr>
                <w:rFonts w:ascii="Calibri" w:eastAsia="Times New Roman" w:hAnsi="Calibri" w:cs="Calibri"/>
                <w:szCs w:val="20"/>
              </w:rPr>
              <w:t>4.4</w:t>
            </w:r>
          </w:p>
        </w:tc>
        <w:tc>
          <w:tcPr>
            <w:tcW w:w="8969" w:type="dxa"/>
            <w:shd w:val="clear" w:color="auto" w:fill="auto"/>
          </w:tcPr>
          <w:p w:rsidR="002D424C" w:rsidRPr="000C7974" w:rsidRDefault="007C3F34" w:rsidP="007F2766">
            <w:pPr>
              <w:spacing w:after="0" w:line="240" w:lineRule="auto"/>
              <w:ind w:left="0" w:firstLine="0"/>
              <w:rPr>
                <w:rFonts w:ascii="Calibri" w:eastAsia="Times New Roman" w:hAnsi="Calibri" w:cs="Calibri"/>
                <w:szCs w:val="20"/>
              </w:rPr>
            </w:pPr>
            <w:r w:rsidRPr="000C7974">
              <w:rPr>
                <w:rFonts w:ascii="Calibri" w:eastAsia="Times New Roman" w:hAnsi="Calibri" w:cs="Calibri"/>
                <w:szCs w:val="20"/>
              </w:rPr>
              <w:t>Vrednost obračunske enote je enaka ne glede na to, ali se storitve opravijo v rednem delovnem času ali izven njega.</w:t>
            </w:r>
          </w:p>
          <w:p w:rsidR="007C3F34" w:rsidRPr="000C7974" w:rsidRDefault="007C3F34" w:rsidP="007F2766">
            <w:pPr>
              <w:spacing w:after="0" w:line="240" w:lineRule="auto"/>
              <w:ind w:left="0" w:firstLine="0"/>
              <w:rPr>
                <w:rFonts w:ascii="Calibri" w:eastAsia="Times New Roman" w:hAnsi="Calibri" w:cs="Calibri"/>
                <w:szCs w:val="20"/>
              </w:rPr>
            </w:pPr>
          </w:p>
        </w:tc>
      </w:tr>
      <w:tr w:rsidR="007F2766" w:rsidRPr="000C7974" w:rsidTr="007F2766">
        <w:tc>
          <w:tcPr>
            <w:tcW w:w="675" w:type="dxa"/>
          </w:tcPr>
          <w:p w:rsidR="007F2766" w:rsidRPr="000C7974" w:rsidRDefault="007C3F34" w:rsidP="007F2766">
            <w:pPr>
              <w:spacing w:after="0" w:line="240" w:lineRule="auto"/>
              <w:ind w:left="0" w:firstLine="0"/>
              <w:rPr>
                <w:rFonts w:ascii="Calibri" w:eastAsia="Times New Roman" w:hAnsi="Calibri" w:cs="Calibri"/>
                <w:szCs w:val="20"/>
              </w:rPr>
            </w:pPr>
            <w:r w:rsidRPr="000C7974">
              <w:rPr>
                <w:rFonts w:ascii="Calibri" w:eastAsia="Times New Roman" w:hAnsi="Calibri" w:cs="Calibri"/>
                <w:szCs w:val="20"/>
              </w:rPr>
              <w:t>4.5</w:t>
            </w:r>
          </w:p>
        </w:tc>
        <w:tc>
          <w:tcPr>
            <w:tcW w:w="8969" w:type="dxa"/>
            <w:shd w:val="clear" w:color="auto" w:fill="auto"/>
          </w:tcPr>
          <w:p w:rsidR="007C3F34" w:rsidRPr="000C7974" w:rsidRDefault="007C3F34" w:rsidP="007C3F34">
            <w:pPr>
              <w:spacing w:after="0" w:line="240" w:lineRule="auto"/>
              <w:ind w:left="0" w:firstLine="0"/>
              <w:rPr>
                <w:rFonts w:ascii="Calibri" w:eastAsia="Times New Roman" w:hAnsi="Calibri" w:cs="Calibri"/>
                <w:szCs w:val="20"/>
              </w:rPr>
            </w:pPr>
            <w:r w:rsidRPr="000C7974">
              <w:rPr>
                <w:rFonts w:ascii="Calibri" w:eastAsia="Times New Roman" w:hAnsi="Calibri" w:cs="Calibri"/>
                <w:szCs w:val="20"/>
              </w:rPr>
              <w:t>Naročnik bo ostale storitve na zahtevo naročnika porabljal v količini, ki jo bo dejansko potreboval. Dinamika koriščenja teh storitev se v času trajanja te pogodbe prilagaja dejanskim potrebam naročnika. Izraba ocenjene pogodbene količine človek/ur za naročnika ni obvezna, lahko pa je tudi višja, po nespremenjeni ceni.</w:t>
            </w:r>
          </w:p>
          <w:p w:rsidR="007F2766" w:rsidRPr="000C7974" w:rsidRDefault="007F2766" w:rsidP="002D424C">
            <w:pPr>
              <w:spacing w:after="0" w:line="240" w:lineRule="auto"/>
              <w:ind w:left="0" w:firstLine="0"/>
              <w:rPr>
                <w:rFonts w:ascii="Calibri" w:hAnsi="Calibri" w:cs="Calibri"/>
                <w:color w:val="000000"/>
              </w:rPr>
            </w:pPr>
          </w:p>
        </w:tc>
      </w:tr>
      <w:tr w:rsidR="007F2766" w:rsidRPr="000C7974" w:rsidTr="007F2766">
        <w:tc>
          <w:tcPr>
            <w:tcW w:w="675" w:type="dxa"/>
          </w:tcPr>
          <w:p w:rsidR="007F2766" w:rsidRPr="000C7974" w:rsidRDefault="007C3F34" w:rsidP="007F2766">
            <w:pPr>
              <w:spacing w:after="0" w:line="240" w:lineRule="auto"/>
              <w:ind w:left="0" w:firstLine="0"/>
              <w:rPr>
                <w:rFonts w:ascii="Calibri" w:eastAsia="Times New Roman" w:hAnsi="Calibri" w:cs="Calibri"/>
                <w:szCs w:val="20"/>
              </w:rPr>
            </w:pPr>
            <w:r w:rsidRPr="000C7974">
              <w:rPr>
                <w:rFonts w:ascii="Calibri" w:eastAsia="Times New Roman" w:hAnsi="Calibri" w:cs="Calibri"/>
                <w:szCs w:val="20"/>
              </w:rPr>
              <w:t>4.6</w:t>
            </w:r>
          </w:p>
        </w:tc>
        <w:tc>
          <w:tcPr>
            <w:tcW w:w="8969" w:type="dxa"/>
            <w:shd w:val="clear" w:color="auto" w:fill="auto"/>
          </w:tcPr>
          <w:p w:rsidR="007C3F34" w:rsidRPr="000C7974" w:rsidRDefault="007C3F34" w:rsidP="007C3F34">
            <w:pPr>
              <w:widowControl w:val="0"/>
              <w:spacing w:after="0" w:line="240" w:lineRule="auto"/>
              <w:rPr>
                <w:rFonts w:ascii="Calibri" w:hAnsi="Calibri" w:cs="Calibri"/>
                <w:color w:val="000000"/>
              </w:rPr>
            </w:pPr>
            <w:r w:rsidRPr="000C7974">
              <w:rPr>
                <w:rFonts w:ascii="Calibri" w:hAnsi="Calibri" w:cs="Calibri"/>
                <w:color w:val="000000"/>
              </w:rPr>
              <w:t>Če v določenem mesecu niso izvedene nikakršne ostale storitve na zahtevo naročnika, se že plačane, vendar ne-koriščene enote človek/dni v okviru mesečnega pavšala prenesejo v naslednji mesec in tako naprej do izteka te pogodbe.</w:t>
            </w:r>
          </w:p>
          <w:p w:rsidR="007F2766" w:rsidRPr="000C7974" w:rsidRDefault="007F2766" w:rsidP="007C3F34">
            <w:pPr>
              <w:spacing w:after="0" w:line="240" w:lineRule="auto"/>
              <w:ind w:left="0" w:firstLine="0"/>
              <w:rPr>
                <w:rFonts w:ascii="Calibri" w:eastAsia="Times New Roman" w:hAnsi="Calibri" w:cs="Calibri"/>
                <w:szCs w:val="20"/>
              </w:rPr>
            </w:pPr>
          </w:p>
        </w:tc>
      </w:tr>
      <w:tr w:rsidR="007F2766" w:rsidRPr="00DA05BD" w:rsidTr="007F2766">
        <w:tc>
          <w:tcPr>
            <w:tcW w:w="675" w:type="dxa"/>
          </w:tcPr>
          <w:p w:rsidR="007F2766" w:rsidRPr="000C7974" w:rsidRDefault="00900736" w:rsidP="007F2766">
            <w:pPr>
              <w:spacing w:after="0" w:line="240" w:lineRule="auto"/>
              <w:ind w:left="0" w:firstLine="0"/>
              <w:rPr>
                <w:rFonts w:ascii="Calibri" w:eastAsia="Times New Roman" w:hAnsi="Calibri" w:cs="Calibri"/>
                <w:szCs w:val="20"/>
              </w:rPr>
            </w:pPr>
            <w:r w:rsidRPr="000C7974">
              <w:rPr>
                <w:rFonts w:ascii="Calibri" w:eastAsia="Times New Roman" w:hAnsi="Calibri" w:cs="Calibri"/>
                <w:szCs w:val="20"/>
              </w:rPr>
              <w:t>4.7</w:t>
            </w:r>
          </w:p>
        </w:tc>
        <w:tc>
          <w:tcPr>
            <w:tcW w:w="8969" w:type="dxa"/>
            <w:shd w:val="clear" w:color="auto" w:fill="auto"/>
          </w:tcPr>
          <w:p w:rsidR="007F2766" w:rsidRPr="000C7974" w:rsidRDefault="007C3F34" w:rsidP="007C3F34">
            <w:pPr>
              <w:spacing w:after="0" w:line="240" w:lineRule="auto"/>
              <w:ind w:left="0" w:firstLine="0"/>
              <w:rPr>
                <w:rFonts w:ascii="Calibri" w:eastAsia="Times New Roman" w:hAnsi="Calibri" w:cs="Calibri"/>
                <w:szCs w:val="20"/>
              </w:rPr>
            </w:pPr>
            <w:r w:rsidRPr="000C7974">
              <w:rPr>
                <w:rFonts w:ascii="Calibri" w:eastAsia="Times New Roman" w:hAnsi="Calibri" w:cs="Calibri"/>
                <w:szCs w:val="20"/>
              </w:rPr>
              <w:t xml:space="preserve">Morebitne neporabljene enote človek/dan </w:t>
            </w:r>
            <w:r w:rsidR="00900736" w:rsidRPr="000C7974">
              <w:rPr>
                <w:rFonts w:ascii="Calibri" w:eastAsia="Times New Roman" w:hAnsi="Calibri" w:cs="Calibri"/>
                <w:szCs w:val="20"/>
              </w:rPr>
              <w:t xml:space="preserve">oziroma človek/ur </w:t>
            </w:r>
            <w:r w:rsidRPr="000C7974">
              <w:rPr>
                <w:rFonts w:ascii="Calibri" w:eastAsia="Times New Roman" w:hAnsi="Calibri" w:cs="Calibri"/>
                <w:szCs w:val="20"/>
              </w:rPr>
              <w:t>ostalih storitev na zahtevo naročnika, vključene v mesečni pavšal, niso predmet poravnave ob izteku te pogodbe.</w:t>
            </w:r>
          </w:p>
          <w:p w:rsidR="00900736" w:rsidRPr="000C7974" w:rsidRDefault="00900736" w:rsidP="007C3F34">
            <w:pPr>
              <w:spacing w:after="0" w:line="240" w:lineRule="auto"/>
              <w:ind w:left="0" w:firstLine="0"/>
              <w:rPr>
                <w:rFonts w:ascii="Calibri" w:eastAsia="Times New Roman" w:hAnsi="Calibri" w:cs="Calibri"/>
                <w:szCs w:val="20"/>
              </w:rPr>
            </w:pPr>
          </w:p>
        </w:tc>
      </w:tr>
      <w:tr w:rsidR="007F2766" w:rsidRPr="00DA05BD" w:rsidTr="007F2766">
        <w:tc>
          <w:tcPr>
            <w:tcW w:w="675" w:type="dxa"/>
          </w:tcPr>
          <w:p w:rsidR="007F2766" w:rsidRPr="007F66D8" w:rsidRDefault="00900736" w:rsidP="007F2766">
            <w:pPr>
              <w:spacing w:after="0" w:line="240" w:lineRule="auto"/>
              <w:ind w:left="0" w:firstLine="0"/>
              <w:rPr>
                <w:rFonts w:ascii="Calibri" w:eastAsia="Times New Roman" w:hAnsi="Calibri" w:cs="Calibri"/>
                <w:szCs w:val="20"/>
              </w:rPr>
            </w:pPr>
            <w:r w:rsidRPr="007F66D8">
              <w:rPr>
                <w:rFonts w:ascii="Calibri" w:eastAsia="Times New Roman" w:hAnsi="Calibri" w:cs="Calibri"/>
                <w:szCs w:val="20"/>
              </w:rPr>
              <w:t>4.8</w:t>
            </w:r>
          </w:p>
        </w:tc>
        <w:tc>
          <w:tcPr>
            <w:tcW w:w="8969" w:type="dxa"/>
            <w:shd w:val="clear" w:color="auto" w:fill="auto"/>
          </w:tcPr>
          <w:p w:rsidR="00900736" w:rsidRPr="007F66D8" w:rsidRDefault="00900736" w:rsidP="00900736">
            <w:pPr>
              <w:widowControl w:val="0"/>
              <w:spacing w:after="0" w:line="240" w:lineRule="auto"/>
              <w:rPr>
                <w:rFonts w:ascii="Calibri" w:hAnsi="Calibri" w:cs="Calibri"/>
                <w:color w:val="000000"/>
              </w:rPr>
            </w:pPr>
            <w:r w:rsidRPr="007F66D8">
              <w:rPr>
                <w:rFonts w:ascii="Calibri" w:hAnsi="Calibri" w:cs="Calibri"/>
                <w:color w:val="000000"/>
              </w:rPr>
              <w:t>Na računu mora biti ločeno prikazana vrednost:</w:t>
            </w:r>
          </w:p>
          <w:p w:rsidR="00900736" w:rsidRPr="007F66D8" w:rsidRDefault="00900736" w:rsidP="00900736">
            <w:pPr>
              <w:widowControl w:val="0"/>
              <w:numPr>
                <w:ilvl w:val="0"/>
                <w:numId w:val="22"/>
              </w:numPr>
              <w:spacing w:after="0" w:line="240" w:lineRule="auto"/>
              <w:rPr>
                <w:rFonts w:ascii="Calibri" w:hAnsi="Calibri" w:cs="Calibri"/>
              </w:rPr>
            </w:pPr>
            <w:r w:rsidRPr="007F66D8">
              <w:rPr>
                <w:rFonts w:ascii="Calibri" w:hAnsi="Calibri" w:cs="Calibri"/>
              </w:rPr>
              <w:t>mesečnega pavšala,</w:t>
            </w:r>
          </w:p>
          <w:p w:rsidR="00900736" w:rsidRPr="007F66D8" w:rsidRDefault="00900736" w:rsidP="00900736">
            <w:pPr>
              <w:widowControl w:val="0"/>
              <w:numPr>
                <w:ilvl w:val="0"/>
                <w:numId w:val="22"/>
              </w:numPr>
              <w:spacing w:after="0" w:line="240" w:lineRule="auto"/>
              <w:rPr>
                <w:rFonts w:ascii="Calibri" w:hAnsi="Calibri" w:cs="Calibri"/>
              </w:rPr>
            </w:pPr>
            <w:r w:rsidRPr="007F66D8">
              <w:rPr>
                <w:rFonts w:ascii="Calibri" w:hAnsi="Calibri" w:cs="Calibri"/>
              </w:rPr>
              <w:t>število porabljenih človek/ur za izvedene ostale storitve na zahtevo naročnika v okviru mesečnega pavšala,</w:t>
            </w:r>
          </w:p>
          <w:p w:rsidR="00900736" w:rsidRPr="007F66D8" w:rsidRDefault="00900736" w:rsidP="00900736">
            <w:pPr>
              <w:widowControl w:val="0"/>
              <w:numPr>
                <w:ilvl w:val="0"/>
                <w:numId w:val="22"/>
              </w:numPr>
              <w:spacing w:after="0" w:line="240" w:lineRule="auto"/>
              <w:rPr>
                <w:rFonts w:ascii="Calibri" w:hAnsi="Calibri" w:cs="Calibri"/>
              </w:rPr>
            </w:pPr>
            <w:r w:rsidRPr="007F66D8">
              <w:rPr>
                <w:rFonts w:ascii="Calibri" w:hAnsi="Calibri" w:cs="Calibri"/>
              </w:rPr>
              <w:t>število vseh plačanih, vendar ne porabljenih človek/ur ostalih storitev na zahtevo naročnika, od predhodnega do trenutnega računa.</w:t>
            </w:r>
          </w:p>
          <w:p w:rsidR="007F2766" w:rsidRPr="007F66D8" w:rsidRDefault="007F2766" w:rsidP="007C3F34">
            <w:pPr>
              <w:widowControl w:val="0"/>
              <w:spacing w:after="0" w:line="240" w:lineRule="auto"/>
              <w:rPr>
                <w:rFonts w:ascii="Calibri" w:hAnsi="Calibri" w:cs="Calibri"/>
                <w:color w:val="000000"/>
              </w:rPr>
            </w:pPr>
          </w:p>
        </w:tc>
      </w:tr>
      <w:tr w:rsidR="007F2766" w:rsidRPr="006E6B8E" w:rsidTr="007F2766">
        <w:tc>
          <w:tcPr>
            <w:tcW w:w="675" w:type="dxa"/>
          </w:tcPr>
          <w:p w:rsidR="007F2766" w:rsidRPr="001470B8" w:rsidRDefault="007F2766" w:rsidP="007F2766">
            <w:pPr>
              <w:spacing w:after="0" w:line="240" w:lineRule="auto"/>
              <w:ind w:left="0" w:firstLine="0"/>
              <w:rPr>
                <w:rFonts w:ascii="Calibri" w:eastAsia="Times New Roman" w:hAnsi="Calibri" w:cs="Calibri"/>
                <w:szCs w:val="20"/>
              </w:rPr>
            </w:pPr>
            <w:r w:rsidRPr="001470B8">
              <w:rPr>
                <w:rFonts w:ascii="Calibri" w:eastAsia="Times New Roman" w:hAnsi="Calibri" w:cs="Calibri"/>
                <w:szCs w:val="20"/>
              </w:rPr>
              <w:t>4.9</w:t>
            </w:r>
          </w:p>
        </w:tc>
        <w:tc>
          <w:tcPr>
            <w:tcW w:w="8969" w:type="dxa"/>
            <w:shd w:val="clear" w:color="auto" w:fill="auto"/>
          </w:tcPr>
          <w:p w:rsidR="007F2766" w:rsidRDefault="007F2766" w:rsidP="007F2766">
            <w:pPr>
              <w:spacing w:after="0" w:line="240" w:lineRule="auto"/>
              <w:ind w:left="0" w:firstLine="0"/>
              <w:rPr>
                <w:rFonts w:ascii="Calibri" w:hAnsi="Calibri" w:cs="Calibri"/>
                <w:color w:val="000000"/>
              </w:rPr>
            </w:pPr>
            <w:r w:rsidRPr="001470B8">
              <w:rPr>
                <w:rFonts w:ascii="Calibri" w:hAnsi="Calibri" w:cs="Calibri"/>
                <w:color w:val="000000"/>
              </w:rPr>
              <w:t xml:space="preserve">Vsakemu mesečnemu računu mora biti priloženo mesečno poročilo o stanju sistema. Poročilo o prijavi in odpravi napak </w:t>
            </w:r>
            <w:r w:rsidR="00D275E3" w:rsidRPr="001470B8">
              <w:rPr>
                <w:rFonts w:ascii="Calibri" w:hAnsi="Calibri" w:cs="Calibri"/>
                <w:color w:val="000000"/>
              </w:rPr>
              <w:t xml:space="preserve">ter prijavi in izvedbi vseh ostalih storitev </w:t>
            </w:r>
            <w:r w:rsidRPr="001470B8">
              <w:rPr>
                <w:rFonts w:ascii="Calibri" w:hAnsi="Calibri" w:cs="Calibri"/>
                <w:color w:val="000000"/>
              </w:rPr>
              <w:t>pa mora biti dostopno iz SC izvajalca.</w:t>
            </w:r>
          </w:p>
          <w:p w:rsidR="007F2766" w:rsidRPr="006E6B8E" w:rsidRDefault="007F2766" w:rsidP="007F2766">
            <w:pPr>
              <w:widowControl w:val="0"/>
              <w:spacing w:after="0" w:line="240" w:lineRule="auto"/>
              <w:rPr>
                <w:rFonts w:ascii="Calibri" w:hAnsi="Calibri" w:cs="Calibri"/>
                <w:color w:val="000000"/>
              </w:rPr>
            </w:pPr>
          </w:p>
        </w:tc>
      </w:tr>
      <w:tr w:rsidR="007F2766" w:rsidRPr="00D275E3" w:rsidTr="007F2766">
        <w:tc>
          <w:tcPr>
            <w:tcW w:w="675" w:type="dxa"/>
          </w:tcPr>
          <w:p w:rsidR="007F2766" w:rsidRPr="00D275E3" w:rsidRDefault="007F2766" w:rsidP="007F2766">
            <w:pPr>
              <w:spacing w:after="0" w:line="240" w:lineRule="auto"/>
              <w:ind w:left="0" w:firstLine="0"/>
              <w:rPr>
                <w:rFonts w:ascii="Calibri" w:eastAsia="Times New Roman" w:hAnsi="Calibri" w:cs="Calibri"/>
                <w:szCs w:val="20"/>
              </w:rPr>
            </w:pPr>
            <w:r w:rsidRPr="00D275E3">
              <w:rPr>
                <w:rFonts w:ascii="Calibri" w:eastAsia="Times New Roman" w:hAnsi="Calibri" w:cs="Calibri"/>
                <w:szCs w:val="20"/>
              </w:rPr>
              <w:t>4.10</w:t>
            </w:r>
          </w:p>
        </w:tc>
        <w:tc>
          <w:tcPr>
            <w:tcW w:w="8969" w:type="dxa"/>
            <w:shd w:val="clear" w:color="auto" w:fill="auto"/>
          </w:tcPr>
          <w:p w:rsidR="007F2766" w:rsidRPr="00D275E3" w:rsidRDefault="007F2766" w:rsidP="007F2766">
            <w:pPr>
              <w:spacing w:after="0" w:line="240" w:lineRule="auto"/>
              <w:rPr>
                <w:rFonts w:ascii="Calibri" w:eastAsia="Times New Roman" w:hAnsi="Calibri" w:cs="Calibri"/>
                <w:szCs w:val="20"/>
              </w:rPr>
            </w:pPr>
            <w:r w:rsidRPr="00D275E3">
              <w:rPr>
                <w:rFonts w:ascii="Calibri" w:eastAsia="Times New Roman" w:hAnsi="Calibri" w:cs="Calibri"/>
                <w:szCs w:val="20"/>
              </w:rPr>
              <w:t>Vsak prejeti račun in priloženo poročilo o opravljenih ostalih storitvah na zahtevo naročnika potrdita oba pooblaščena predstavnika naročnika (skrbnika pogodbe). Naročnik bo poravnal oziroma plačal le tako potrjene račune.</w:t>
            </w:r>
          </w:p>
          <w:p w:rsidR="007F2766" w:rsidRPr="00D275E3" w:rsidRDefault="007F2766" w:rsidP="007F2766">
            <w:pPr>
              <w:spacing w:after="0" w:line="240" w:lineRule="auto"/>
              <w:ind w:left="0" w:firstLine="0"/>
              <w:rPr>
                <w:rFonts w:ascii="Calibri" w:hAnsi="Calibri" w:cs="Calibri"/>
                <w:color w:val="000000"/>
              </w:rPr>
            </w:pPr>
          </w:p>
        </w:tc>
      </w:tr>
      <w:tr w:rsidR="007F2766" w:rsidRPr="00D275E3" w:rsidTr="007F2766">
        <w:tc>
          <w:tcPr>
            <w:tcW w:w="675" w:type="dxa"/>
          </w:tcPr>
          <w:p w:rsidR="007F2766" w:rsidRPr="00D275E3" w:rsidRDefault="007F2766" w:rsidP="007F2766">
            <w:pPr>
              <w:spacing w:after="0" w:line="240" w:lineRule="auto"/>
              <w:ind w:left="0" w:firstLine="0"/>
              <w:rPr>
                <w:rFonts w:ascii="Calibri" w:eastAsia="Times New Roman" w:hAnsi="Calibri" w:cs="Calibri"/>
                <w:szCs w:val="20"/>
              </w:rPr>
            </w:pPr>
            <w:r w:rsidRPr="00D275E3">
              <w:rPr>
                <w:rFonts w:ascii="Calibri" w:eastAsia="Times New Roman" w:hAnsi="Calibri" w:cs="Calibri"/>
                <w:szCs w:val="20"/>
              </w:rPr>
              <w:t>4.11</w:t>
            </w:r>
          </w:p>
        </w:tc>
        <w:tc>
          <w:tcPr>
            <w:tcW w:w="8969" w:type="dxa"/>
            <w:shd w:val="clear" w:color="auto" w:fill="auto"/>
          </w:tcPr>
          <w:p w:rsidR="007F2766" w:rsidRPr="00D275E3" w:rsidRDefault="007F2766" w:rsidP="007F2766">
            <w:pPr>
              <w:spacing w:after="0" w:line="240" w:lineRule="auto"/>
              <w:rPr>
                <w:rFonts w:ascii="Calibri" w:eastAsia="Times New Roman" w:hAnsi="Calibri" w:cs="Calibri"/>
                <w:szCs w:val="20"/>
              </w:rPr>
            </w:pPr>
            <w:r w:rsidRPr="00D275E3">
              <w:rPr>
                <w:rFonts w:ascii="Calibri" w:eastAsia="Times New Roman" w:hAnsi="Calibri" w:cs="Calibri"/>
                <w:szCs w:val="20"/>
              </w:rPr>
              <w:t>Ravno tako sta pooblaščeni predstavnik naročnika (skrbnik pogodbe) skupaj s predstavnikom izvajalca (skrbnikom pogodbe) zadolžena za spremljanje in evidenco porabe ocenjene pogodbene količine človek/dni za izvedbo ostalih storitev na zahtevo naročnika.</w:t>
            </w:r>
          </w:p>
          <w:p w:rsidR="007F2766" w:rsidRDefault="007F2766" w:rsidP="007F2766">
            <w:pPr>
              <w:spacing w:after="0" w:line="240" w:lineRule="auto"/>
              <w:rPr>
                <w:rFonts w:ascii="Calibri" w:hAnsi="Calibri" w:cs="Calibri"/>
                <w:bCs/>
              </w:rPr>
            </w:pPr>
          </w:p>
          <w:p w:rsidR="000549BF" w:rsidRPr="00D275E3" w:rsidRDefault="000549BF" w:rsidP="007F2766">
            <w:pPr>
              <w:spacing w:after="0" w:line="240" w:lineRule="auto"/>
              <w:rPr>
                <w:rFonts w:ascii="Calibri" w:hAnsi="Calibri" w:cs="Calibri"/>
                <w:bCs/>
              </w:rPr>
            </w:pPr>
          </w:p>
        </w:tc>
      </w:tr>
      <w:tr w:rsidR="007F2766" w:rsidRPr="00D275E3" w:rsidTr="007F2766">
        <w:tc>
          <w:tcPr>
            <w:tcW w:w="675" w:type="dxa"/>
          </w:tcPr>
          <w:p w:rsidR="007F2766" w:rsidRPr="00D275E3" w:rsidRDefault="007F2766" w:rsidP="007F2766">
            <w:pPr>
              <w:spacing w:after="0" w:line="240" w:lineRule="auto"/>
              <w:ind w:left="0" w:firstLine="0"/>
              <w:rPr>
                <w:rFonts w:ascii="Calibri" w:eastAsia="Times New Roman" w:hAnsi="Calibri" w:cs="Calibri"/>
                <w:szCs w:val="20"/>
              </w:rPr>
            </w:pPr>
            <w:r w:rsidRPr="00D275E3">
              <w:rPr>
                <w:rFonts w:ascii="Calibri" w:eastAsia="Times New Roman" w:hAnsi="Calibri" w:cs="Calibri"/>
                <w:szCs w:val="20"/>
              </w:rPr>
              <w:lastRenderedPageBreak/>
              <w:t>4.12</w:t>
            </w:r>
          </w:p>
        </w:tc>
        <w:tc>
          <w:tcPr>
            <w:tcW w:w="8969" w:type="dxa"/>
          </w:tcPr>
          <w:p w:rsidR="007F2766" w:rsidRPr="00D275E3" w:rsidRDefault="007F2766" w:rsidP="007F2766">
            <w:pPr>
              <w:widowControl w:val="0"/>
              <w:spacing w:after="0" w:line="240" w:lineRule="auto"/>
              <w:rPr>
                <w:rFonts w:ascii="Calibri" w:hAnsi="Calibri" w:cs="Calibri"/>
                <w:color w:val="000000"/>
              </w:rPr>
            </w:pPr>
            <w:r w:rsidRPr="00D275E3">
              <w:rPr>
                <w:rFonts w:ascii="Calibri" w:hAnsi="Calibri" w:cs="Calibri"/>
                <w:color w:val="000000"/>
              </w:rPr>
              <w:t>Naročnik bo obrazloženo zavrnil:</w:t>
            </w:r>
          </w:p>
          <w:p w:rsidR="007F2766" w:rsidRPr="00D275E3" w:rsidRDefault="007F2766" w:rsidP="007F2766">
            <w:pPr>
              <w:widowControl w:val="0"/>
              <w:numPr>
                <w:ilvl w:val="0"/>
                <w:numId w:val="22"/>
              </w:numPr>
              <w:spacing w:after="0" w:line="240" w:lineRule="auto"/>
              <w:rPr>
                <w:rFonts w:ascii="Calibri" w:hAnsi="Calibri" w:cs="Calibri"/>
              </w:rPr>
            </w:pPr>
            <w:r w:rsidRPr="00D275E3">
              <w:rPr>
                <w:rFonts w:ascii="Calibri" w:hAnsi="Calibri" w:cs="Calibri"/>
              </w:rPr>
              <w:t>nepravilni račun, in/ali</w:t>
            </w:r>
          </w:p>
          <w:p w:rsidR="007F2766" w:rsidRPr="00D275E3" w:rsidRDefault="007F2766" w:rsidP="007F2766">
            <w:pPr>
              <w:widowControl w:val="0"/>
              <w:numPr>
                <w:ilvl w:val="0"/>
                <w:numId w:val="22"/>
              </w:numPr>
              <w:spacing w:after="0" w:line="240" w:lineRule="auto"/>
              <w:rPr>
                <w:rFonts w:ascii="Calibri" w:hAnsi="Calibri" w:cs="Calibri"/>
              </w:rPr>
            </w:pPr>
            <w:r w:rsidRPr="00D275E3">
              <w:rPr>
                <w:rFonts w:ascii="Calibri" w:hAnsi="Calibri" w:cs="Calibri"/>
              </w:rPr>
              <w:t>nepravilno poročilo o opravljenih ostalih storitvah na zahtevo naročnika,</w:t>
            </w:r>
          </w:p>
          <w:p w:rsidR="001470B8" w:rsidRDefault="007F2766" w:rsidP="007C7863">
            <w:pPr>
              <w:widowControl w:val="0"/>
              <w:spacing w:after="0" w:line="240" w:lineRule="auto"/>
              <w:rPr>
                <w:rFonts w:ascii="Calibri" w:hAnsi="Calibri" w:cs="Calibri"/>
                <w:color w:val="000000"/>
              </w:rPr>
            </w:pPr>
            <w:r w:rsidRPr="00D275E3">
              <w:rPr>
                <w:rFonts w:ascii="Calibri" w:hAnsi="Calibri" w:cs="Calibri"/>
                <w:color w:val="000000"/>
              </w:rPr>
              <w:t>v roku pet (5) delovnih dni po prejemu računa, izvajalec pa mora v tem primeru izstaviti nov, pravilni račun in/ali novo, pravilno poročilo o opravljenih ostalih storitvah na zahtevo naročnika v roku pet (5) delovnih dni od zavrnitve, s pravilnim prikazom in obračunom opravljenih del oziroma odpravljenimi drugimi nepravilnostmi.</w:t>
            </w:r>
          </w:p>
          <w:p w:rsidR="000549BF" w:rsidRPr="00D83F9D" w:rsidRDefault="000549BF" w:rsidP="007C7863">
            <w:pPr>
              <w:widowControl w:val="0"/>
              <w:spacing w:after="0" w:line="240" w:lineRule="auto"/>
              <w:rPr>
                <w:rFonts w:ascii="Calibri" w:hAnsi="Calibri" w:cs="Calibri"/>
                <w:color w:val="000000"/>
              </w:rPr>
            </w:pPr>
          </w:p>
        </w:tc>
      </w:tr>
      <w:tr w:rsidR="007F2766" w:rsidRPr="00BA2940" w:rsidTr="007F2766">
        <w:tc>
          <w:tcPr>
            <w:tcW w:w="675" w:type="dxa"/>
          </w:tcPr>
          <w:p w:rsidR="007F2766" w:rsidRPr="00D275E3" w:rsidRDefault="007F2766" w:rsidP="007F2766">
            <w:pPr>
              <w:spacing w:after="0" w:line="240" w:lineRule="auto"/>
              <w:ind w:left="0" w:firstLine="0"/>
              <w:rPr>
                <w:rFonts w:ascii="Calibri" w:eastAsia="Times New Roman" w:hAnsi="Calibri" w:cs="Calibri"/>
                <w:szCs w:val="20"/>
              </w:rPr>
            </w:pPr>
            <w:r w:rsidRPr="00D275E3">
              <w:rPr>
                <w:rFonts w:ascii="Calibri" w:eastAsia="Times New Roman" w:hAnsi="Calibri" w:cs="Calibri"/>
                <w:szCs w:val="20"/>
              </w:rPr>
              <w:t>4.13</w:t>
            </w:r>
          </w:p>
        </w:tc>
        <w:tc>
          <w:tcPr>
            <w:tcW w:w="8969" w:type="dxa"/>
          </w:tcPr>
          <w:p w:rsidR="007F2766" w:rsidRPr="00D275E3" w:rsidRDefault="007F2766" w:rsidP="007F2766">
            <w:pPr>
              <w:widowControl w:val="0"/>
              <w:spacing w:after="0" w:line="240" w:lineRule="auto"/>
              <w:rPr>
                <w:rFonts w:ascii="Calibri" w:hAnsi="Calibri" w:cs="Calibri"/>
                <w:color w:val="000000"/>
              </w:rPr>
            </w:pPr>
            <w:r w:rsidRPr="00D275E3">
              <w:rPr>
                <w:rFonts w:ascii="Calibri" w:hAnsi="Calibri" w:cs="Calibri"/>
                <w:color w:val="000000"/>
              </w:rPr>
              <w:t>V vsakem primeru bo naročnik zavrnil račun in poročilo o opravljenih ostalih storitvah na zahtevo naročnika, če:</w:t>
            </w:r>
          </w:p>
          <w:p w:rsidR="007F2766" w:rsidRPr="00D275E3" w:rsidRDefault="007F2766" w:rsidP="007F2766">
            <w:pPr>
              <w:widowControl w:val="0"/>
              <w:numPr>
                <w:ilvl w:val="0"/>
                <w:numId w:val="22"/>
              </w:numPr>
              <w:spacing w:after="0" w:line="240" w:lineRule="auto"/>
              <w:rPr>
                <w:rFonts w:ascii="Calibri" w:hAnsi="Calibri" w:cs="Calibri"/>
              </w:rPr>
            </w:pPr>
            <w:r w:rsidRPr="00D275E3">
              <w:rPr>
                <w:rFonts w:ascii="Calibri" w:hAnsi="Calibri" w:cs="Calibri"/>
              </w:rPr>
              <w:t>bodo v njih ločeno prikazani in zaračunani čas in potni stroški za prihod in odhod strokovnjakov izvajalca na lokacijo naročnika,</w:t>
            </w:r>
          </w:p>
          <w:p w:rsidR="007F2766" w:rsidRPr="00D275E3" w:rsidRDefault="007F2766" w:rsidP="007F2766">
            <w:pPr>
              <w:widowControl w:val="0"/>
              <w:numPr>
                <w:ilvl w:val="0"/>
                <w:numId w:val="22"/>
              </w:numPr>
              <w:spacing w:after="0" w:line="240" w:lineRule="auto"/>
              <w:rPr>
                <w:rFonts w:ascii="Calibri" w:hAnsi="Calibri" w:cs="Calibri"/>
                <w:color w:val="000000"/>
              </w:rPr>
            </w:pPr>
            <w:r w:rsidRPr="00D275E3">
              <w:rPr>
                <w:rFonts w:ascii="Calibri" w:hAnsi="Calibri" w:cs="Calibri"/>
              </w:rPr>
              <w:t>bo izvajalec za izvedbo konkretnih storitev angažiral (in zaračunal) preveliko število svojih strokovnjakov (nizek nivo efektivnega dela v porabljenem času).</w:t>
            </w:r>
          </w:p>
          <w:p w:rsidR="007F2766" w:rsidRPr="00D275E3" w:rsidRDefault="007F2766" w:rsidP="007F2766">
            <w:pPr>
              <w:widowControl w:val="0"/>
              <w:spacing w:after="0" w:line="240" w:lineRule="auto"/>
              <w:rPr>
                <w:rFonts w:ascii="Calibri" w:eastAsia="Times New Roman" w:hAnsi="Calibri" w:cs="Calibri"/>
                <w:szCs w:val="20"/>
              </w:rPr>
            </w:pPr>
          </w:p>
        </w:tc>
      </w:tr>
      <w:tr w:rsidR="007F2766" w:rsidRPr="00BA2940" w:rsidTr="007F2766">
        <w:tc>
          <w:tcPr>
            <w:tcW w:w="675" w:type="dxa"/>
            <w:shd w:val="clear" w:color="auto" w:fill="auto"/>
          </w:tcPr>
          <w:p w:rsidR="007F2766" w:rsidRPr="00BA2940" w:rsidRDefault="007F2766" w:rsidP="007F2766">
            <w:pPr>
              <w:spacing w:after="0" w:line="240" w:lineRule="auto"/>
              <w:ind w:left="0" w:firstLine="0"/>
              <w:rPr>
                <w:rFonts w:ascii="Calibri" w:eastAsia="Times New Roman" w:hAnsi="Calibri" w:cs="Calibri"/>
                <w:szCs w:val="20"/>
              </w:rPr>
            </w:pPr>
            <w:r>
              <w:rPr>
                <w:rFonts w:ascii="Calibri" w:eastAsia="Times New Roman" w:hAnsi="Calibri" w:cs="Calibri"/>
                <w:szCs w:val="20"/>
              </w:rPr>
              <w:t>4.14</w:t>
            </w:r>
          </w:p>
        </w:tc>
        <w:tc>
          <w:tcPr>
            <w:tcW w:w="8969" w:type="dxa"/>
            <w:shd w:val="clear" w:color="auto" w:fill="auto"/>
          </w:tcPr>
          <w:p w:rsidR="007F2766" w:rsidRPr="00BA2940" w:rsidRDefault="007F2766" w:rsidP="007F2766">
            <w:pPr>
              <w:spacing w:after="0" w:line="240" w:lineRule="auto"/>
              <w:ind w:left="0" w:firstLine="0"/>
              <w:rPr>
                <w:rFonts w:ascii="Calibri" w:eastAsia="Times New Roman" w:hAnsi="Calibri" w:cs="Calibri"/>
                <w:szCs w:val="20"/>
              </w:rPr>
            </w:pPr>
            <w:r w:rsidRPr="00BA2940">
              <w:rPr>
                <w:rFonts w:ascii="Calibri" w:eastAsia="Times New Roman" w:hAnsi="Calibri" w:cs="Calibri"/>
                <w:bCs/>
                <w:szCs w:val="20"/>
              </w:rPr>
              <w:t>Naročnik se obvezuje, da bo svojo obveznost do izvajalca oziroma znesek računa poravnaval s plačilnim nalogom v trideset (</w:t>
            </w:r>
            <w:r w:rsidRPr="00BA2940">
              <w:rPr>
                <w:rFonts w:ascii="Calibri" w:eastAsia="Times New Roman" w:hAnsi="Calibri" w:cs="Calibri"/>
                <w:szCs w:val="20"/>
              </w:rPr>
              <w:t>30) dneh od dneva prejema računa</w:t>
            </w:r>
            <w:r w:rsidRPr="00BA2940">
              <w:rPr>
                <w:rFonts w:ascii="Calibri" w:eastAsia="Times New Roman" w:hAnsi="Calibri" w:cs="Calibri"/>
                <w:bCs/>
                <w:szCs w:val="20"/>
              </w:rPr>
              <w:t xml:space="preserve"> na</w:t>
            </w:r>
          </w:p>
        </w:tc>
      </w:tr>
    </w:tbl>
    <w:p w:rsidR="00920AF6" w:rsidRPr="00BA2940" w:rsidRDefault="00920AF6" w:rsidP="00920AF6">
      <w:pPr>
        <w:spacing w:after="0" w:line="240" w:lineRule="auto"/>
        <w:ind w:left="0" w:firstLine="0"/>
        <w:rPr>
          <w:rFonts w:ascii="Calibri" w:eastAsia="Times New Roman" w:hAnsi="Calibri" w:cs="Times New Roman"/>
          <w:noProof/>
          <w:sz w:val="16"/>
          <w:szCs w:val="16"/>
        </w:rPr>
      </w:pPr>
    </w:p>
    <w:tbl>
      <w:tblPr>
        <w:tblStyle w:val="Tabelamrea12"/>
        <w:tblW w:w="0" w:type="auto"/>
        <w:tblInd w:w="817" w:type="dxa"/>
        <w:tblLook w:val="04A0" w:firstRow="1" w:lastRow="0" w:firstColumn="1" w:lastColumn="0" w:noHBand="0" w:noVBand="1"/>
      </w:tblPr>
      <w:tblGrid>
        <w:gridCol w:w="1843"/>
        <w:gridCol w:w="3402"/>
      </w:tblGrid>
      <w:tr w:rsidR="00920AF6" w:rsidRPr="00BA2940" w:rsidTr="00106ADB">
        <w:trPr>
          <w:trHeight w:val="284"/>
        </w:trPr>
        <w:tc>
          <w:tcPr>
            <w:tcW w:w="1843" w:type="dxa"/>
            <w:shd w:val="clear" w:color="auto" w:fill="auto"/>
            <w:vAlign w:val="bottom"/>
          </w:tcPr>
          <w:p w:rsidR="00920AF6" w:rsidRPr="00BA2940" w:rsidRDefault="00920AF6" w:rsidP="00106ADB">
            <w:pPr>
              <w:spacing w:before="40" w:after="0" w:line="240" w:lineRule="auto"/>
              <w:ind w:left="0" w:firstLine="0"/>
              <w:rPr>
                <w:rFonts w:ascii="Calibri" w:eastAsia="Times New Roman" w:hAnsi="Calibri" w:cs="Times New Roman"/>
                <w:noProof/>
              </w:rPr>
            </w:pPr>
            <w:r w:rsidRPr="00BA2940">
              <w:rPr>
                <w:rFonts w:ascii="Calibri" w:eastAsia="Times New Roman" w:hAnsi="Calibri" w:cs="Calibri"/>
              </w:rPr>
              <w:t>TRR izvajalca št.</w:t>
            </w:r>
          </w:p>
        </w:tc>
        <w:tc>
          <w:tcPr>
            <w:tcW w:w="3402" w:type="dxa"/>
            <w:shd w:val="clear" w:color="auto" w:fill="D9D9D9"/>
            <w:vAlign w:val="bottom"/>
          </w:tcPr>
          <w:p w:rsidR="00920AF6" w:rsidRPr="00BA2940" w:rsidRDefault="00920AF6" w:rsidP="00106ADB">
            <w:pPr>
              <w:spacing w:before="40" w:after="0" w:line="240" w:lineRule="auto"/>
              <w:ind w:left="0" w:firstLine="0"/>
              <w:rPr>
                <w:rFonts w:ascii="Calibri" w:eastAsia="Times New Roman" w:hAnsi="Calibri" w:cs="Times New Roman"/>
                <w:noProof/>
              </w:rPr>
            </w:pPr>
          </w:p>
        </w:tc>
      </w:tr>
      <w:tr w:rsidR="00920AF6" w:rsidRPr="00BA2940" w:rsidTr="00106ADB">
        <w:trPr>
          <w:trHeight w:val="284"/>
        </w:trPr>
        <w:tc>
          <w:tcPr>
            <w:tcW w:w="1843" w:type="dxa"/>
            <w:shd w:val="clear" w:color="auto" w:fill="auto"/>
            <w:vAlign w:val="bottom"/>
          </w:tcPr>
          <w:p w:rsidR="00920AF6" w:rsidRPr="00BA2940" w:rsidRDefault="00920AF6" w:rsidP="00106ADB">
            <w:pPr>
              <w:spacing w:before="40" w:after="0" w:line="240" w:lineRule="auto"/>
              <w:ind w:left="0" w:firstLine="0"/>
              <w:rPr>
                <w:rFonts w:ascii="Calibri" w:eastAsia="Times New Roman" w:hAnsi="Calibri" w:cs="Times New Roman"/>
                <w:noProof/>
              </w:rPr>
            </w:pPr>
            <w:r w:rsidRPr="00BA2940">
              <w:rPr>
                <w:rFonts w:ascii="Calibri" w:eastAsia="Times New Roman" w:hAnsi="Calibri" w:cs="Calibri"/>
              </w:rPr>
              <w:t>odprt pri banki</w:t>
            </w:r>
          </w:p>
        </w:tc>
        <w:tc>
          <w:tcPr>
            <w:tcW w:w="3402" w:type="dxa"/>
            <w:shd w:val="clear" w:color="auto" w:fill="D9D9D9"/>
            <w:vAlign w:val="bottom"/>
          </w:tcPr>
          <w:p w:rsidR="00920AF6" w:rsidRPr="00BA2940" w:rsidRDefault="00920AF6" w:rsidP="00106ADB">
            <w:pPr>
              <w:spacing w:before="40" w:after="0" w:line="240" w:lineRule="auto"/>
              <w:ind w:left="0" w:firstLine="0"/>
              <w:rPr>
                <w:rFonts w:ascii="Calibri" w:eastAsia="Times New Roman" w:hAnsi="Calibri" w:cs="Times New Roman"/>
                <w:noProof/>
              </w:rPr>
            </w:pPr>
          </w:p>
        </w:tc>
      </w:tr>
    </w:tbl>
    <w:p w:rsidR="00920AF6" w:rsidRPr="00BA2940" w:rsidRDefault="00920AF6" w:rsidP="00920AF6">
      <w:pPr>
        <w:spacing w:after="0" w:line="240" w:lineRule="auto"/>
        <w:ind w:left="0" w:firstLine="0"/>
        <w:rPr>
          <w:rFonts w:ascii="Calibri" w:eastAsia="Times New Roman" w:hAnsi="Calibri" w:cs="Times New Roman"/>
          <w:noProof/>
          <w:sz w:val="16"/>
          <w:szCs w:val="16"/>
        </w:rPr>
      </w:pPr>
    </w:p>
    <w:tbl>
      <w:tblPr>
        <w:tblW w:w="9644" w:type="dxa"/>
        <w:tblLayout w:type="fixed"/>
        <w:tblLook w:val="04A0" w:firstRow="1" w:lastRow="0" w:firstColumn="1" w:lastColumn="0" w:noHBand="0" w:noVBand="1"/>
      </w:tblPr>
      <w:tblGrid>
        <w:gridCol w:w="675"/>
        <w:gridCol w:w="8969"/>
      </w:tblGrid>
      <w:tr w:rsidR="00920AF6" w:rsidRPr="00BA2940" w:rsidTr="00106ADB">
        <w:trPr>
          <w:trHeight w:val="125"/>
        </w:trPr>
        <w:tc>
          <w:tcPr>
            <w:tcW w:w="675" w:type="dxa"/>
          </w:tcPr>
          <w:p w:rsidR="00920AF6" w:rsidRPr="00BA2940" w:rsidRDefault="00684866" w:rsidP="007F2766">
            <w:pPr>
              <w:spacing w:after="0" w:line="240" w:lineRule="auto"/>
              <w:ind w:left="0" w:firstLine="0"/>
              <w:rPr>
                <w:rFonts w:ascii="Calibri" w:eastAsia="Times New Roman" w:hAnsi="Calibri" w:cs="Calibri"/>
                <w:szCs w:val="20"/>
              </w:rPr>
            </w:pPr>
            <w:r>
              <w:rPr>
                <w:rFonts w:ascii="Calibri" w:eastAsia="Times New Roman" w:hAnsi="Calibri" w:cs="Calibri"/>
                <w:szCs w:val="20"/>
              </w:rPr>
              <w:t>4.</w:t>
            </w:r>
            <w:r w:rsidR="007F2766">
              <w:rPr>
                <w:rFonts w:ascii="Calibri" w:eastAsia="Times New Roman" w:hAnsi="Calibri" w:cs="Calibri"/>
                <w:szCs w:val="20"/>
              </w:rPr>
              <w:t>15</w:t>
            </w:r>
          </w:p>
        </w:tc>
        <w:tc>
          <w:tcPr>
            <w:tcW w:w="8969" w:type="dxa"/>
          </w:tcPr>
          <w:p w:rsidR="00920AF6" w:rsidRPr="00BA2940" w:rsidRDefault="00920AF6" w:rsidP="00106ADB">
            <w:pPr>
              <w:spacing w:after="0" w:line="240" w:lineRule="auto"/>
              <w:ind w:left="0" w:firstLine="0"/>
              <w:rPr>
                <w:rFonts w:ascii="Calibri" w:eastAsia="Times New Roman" w:hAnsi="Calibri"/>
                <w:noProof/>
                <w:szCs w:val="20"/>
              </w:rPr>
            </w:pPr>
            <w:r w:rsidRPr="00BA2940">
              <w:rPr>
                <w:rFonts w:ascii="Calibri" w:eastAsia="Times New Roman" w:hAnsi="Calibri"/>
                <w:noProof/>
                <w:szCs w:val="20"/>
              </w:rPr>
              <w:t>Obvezni podatek v računu je sklic na to pogodbo in številka nabavnega naročila, kreiranega v informacijskem sistemu SAP, ki jo bo naročnik izvajalcu sporočil po sklenitvi te pogodbe.</w:t>
            </w:r>
          </w:p>
          <w:p w:rsidR="00920AF6" w:rsidRPr="00BA2940" w:rsidRDefault="00920AF6" w:rsidP="00106ADB">
            <w:pPr>
              <w:spacing w:after="0" w:line="240" w:lineRule="auto"/>
              <w:ind w:left="0" w:firstLine="0"/>
              <w:rPr>
                <w:rFonts w:ascii="Calibri" w:eastAsia="Times New Roman" w:hAnsi="Calibri"/>
                <w:noProof/>
                <w:szCs w:val="20"/>
              </w:rPr>
            </w:pPr>
          </w:p>
        </w:tc>
      </w:tr>
      <w:tr w:rsidR="00920AF6" w:rsidRPr="00BA2940" w:rsidTr="00106ADB">
        <w:trPr>
          <w:trHeight w:val="125"/>
        </w:trPr>
        <w:tc>
          <w:tcPr>
            <w:tcW w:w="675" w:type="dxa"/>
          </w:tcPr>
          <w:p w:rsidR="00920AF6" w:rsidRPr="00BA2940" w:rsidRDefault="00684866" w:rsidP="007F2766">
            <w:pPr>
              <w:spacing w:after="0" w:line="240" w:lineRule="auto"/>
              <w:ind w:left="0" w:firstLine="0"/>
              <w:rPr>
                <w:rFonts w:ascii="Calibri" w:eastAsia="Times New Roman" w:hAnsi="Calibri" w:cs="Calibri"/>
                <w:szCs w:val="20"/>
              </w:rPr>
            </w:pPr>
            <w:r>
              <w:rPr>
                <w:rFonts w:ascii="Calibri" w:eastAsia="Times New Roman" w:hAnsi="Calibri" w:cs="Calibri"/>
                <w:szCs w:val="20"/>
              </w:rPr>
              <w:t>4.</w:t>
            </w:r>
            <w:r w:rsidR="007F2766">
              <w:rPr>
                <w:rFonts w:ascii="Calibri" w:eastAsia="Times New Roman" w:hAnsi="Calibri" w:cs="Calibri"/>
                <w:szCs w:val="20"/>
              </w:rPr>
              <w:t>16</w:t>
            </w:r>
          </w:p>
        </w:tc>
        <w:tc>
          <w:tcPr>
            <w:tcW w:w="8969" w:type="dxa"/>
          </w:tcPr>
          <w:p w:rsidR="00920AF6" w:rsidRPr="00BA2940" w:rsidRDefault="00920AF6" w:rsidP="00106ADB">
            <w:pPr>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Za nepravočasno poravnavo obveznosti po tej pogodbi je naročnik dolžan plačati zakonite zamudne obresti, ki veljajo v času plačilne zamude.</w:t>
            </w:r>
          </w:p>
          <w:p w:rsidR="00920AF6" w:rsidRPr="00BA2940" w:rsidRDefault="00920AF6" w:rsidP="00106ADB">
            <w:pPr>
              <w:spacing w:after="0" w:line="240" w:lineRule="auto"/>
              <w:ind w:left="0" w:firstLine="0"/>
              <w:rPr>
                <w:rFonts w:ascii="Calibri" w:eastAsia="Times New Roman" w:hAnsi="Calibri" w:cs="Calibri"/>
                <w:szCs w:val="20"/>
              </w:rPr>
            </w:pPr>
          </w:p>
        </w:tc>
      </w:tr>
      <w:tr w:rsidR="00920AF6" w:rsidRPr="00BA2940" w:rsidTr="00106ADB">
        <w:trPr>
          <w:trHeight w:val="125"/>
        </w:trPr>
        <w:tc>
          <w:tcPr>
            <w:tcW w:w="675" w:type="dxa"/>
          </w:tcPr>
          <w:p w:rsidR="00920AF6" w:rsidRPr="00BA2940" w:rsidRDefault="00684866" w:rsidP="007F2766">
            <w:pPr>
              <w:spacing w:after="0" w:line="240" w:lineRule="auto"/>
              <w:ind w:left="0" w:firstLine="0"/>
              <w:rPr>
                <w:rFonts w:ascii="Calibri" w:eastAsia="Times New Roman" w:hAnsi="Calibri" w:cs="Calibri"/>
                <w:szCs w:val="20"/>
              </w:rPr>
            </w:pPr>
            <w:r>
              <w:rPr>
                <w:rFonts w:ascii="Calibri" w:eastAsia="Times New Roman" w:hAnsi="Calibri" w:cs="Calibri"/>
                <w:szCs w:val="20"/>
              </w:rPr>
              <w:t>4.</w:t>
            </w:r>
            <w:r w:rsidR="007F2766">
              <w:rPr>
                <w:rFonts w:ascii="Calibri" w:eastAsia="Times New Roman" w:hAnsi="Calibri" w:cs="Calibri"/>
                <w:szCs w:val="20"/>
              </w:rPr>
              <w:t>17</w:t>
            </w:r>
          </w:p>
        </w:tc>
        <w:tc>
          <w:tcPr>
            <w:tcW w:w="8969" w:type="dxa"/>
          </w:tcPr>
          <w:p w:rsidR="00920AF6" w:rsidRPr="00BA2940" w:rsidRDefault="00920AF6" w:rsidP="00106ADB">
            <w:pPr>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Izvajalec/podizvajalec ne sme svoje denarne terjatve do naročnika odstopiti tretji osebi brez predhodnega pisnega soglasja naročnika. V primeru, da naročnik s prenosom terjatve soglaša, sme izvajalcu/podizvajalcu zaračunati manipulativne stroške takšnega prenosa v višini 3% vrednosti prenesene terjatve (brez DDV) oziroma ne več kot 100,00 EUR brez DDV.</w:t>
            </w:r>
          </w:p>
          <w:p w:rsidR="0014243D" w:rsidRPr="00BA2940" w:rsidRDefault="0014243D" w:rsidP="00106ADB">
            <w:pPr>
              <w:spacing w:after="0" w:line="240" w:lineRule="auto"/>
              <w:ind w:left="0" w:firstLine="0"/>
              <w:rPr>
                <w:rFonts w:ascii="Calibri" w:eastAsia="Times New Roman" w:hAnsi="Calibri" w:cs="Calibri"/>
                <w:szCs w:val="20"/>
              </w:rPr>
            </w:pPr>
          </w:p>
        </w:tc>
      </w:tr>
      <w:tr w:rsidR="00684866" w:rsidRPr="00BA2940" w:rsidTr="00106ADB">
        <w:tc>
          <w:tcPr>
            <w:tcW w:w="675" w:type="dxa"/>
            <w:shd w:val="clear" w:color="auto" w:fill="D9D9D9"/>
          </w:tcPr>
          <w:p w:rsidR="00684866" w:rsidRPr="00BA2940" w:rsidRDefault="000F01DB" w:rsidP="00106ADB">
            <w:pPr>
              <w:spacing w:after="0" w:line="240" w:lineRule="auto"/>
              <w:ind w:left="0" w:firstLine="0"/>
              <w:rPr>
                <w:rFonts w:ascii="Calibri" w:eastAsia="Times New Roman" w:hAnsi="Calibri" w:cs="Calibri"/>
                <w:b/>
                <w:szCs w:val="20"/>
              </w:rPr>
            </w:pPr>
            <w:r>
              <w:rPr>
                <w:rFonts w:ascii="Calibri" w:eastAsia="Times New Roman" w:hAnsi="Calibri" w:cs="Calibri"/>
                <w:b/>
                <w:szCs w:val="20"/>
              </w:rPr>
              <w:t>5</w:t>
            </w:r>
            <w:r w:rsidR="00684866" w:rsidRPr="00BA2940">
              <w:rPr>
                <w:rFonts w:ascii="Calibri" w:eastAsia="Times New Roman" w:hAnsi="Calibri" w:cs="Calibri"/>
                <w:b/>
                <w:szCs w:val="20"/>
              </w:rPr>
              <w:t>.</w:t>
            </w:r>
          </w:p>
        </w:tc>
        <w:tc>
          <w:tcPr>
            <w:tcW w:w="8969" w:type="dxa"/>
            <w:shd w:val="clear" w:color="auto" w:fill="D9D9D9"/>
          </w:tcPr>
          <w:p w:rsidR="00684866" w:rsidRPr="00BA2940" w:rsidRDefault="00684866" w:rsidP="00106ADB">
            <w:pPr>
              <w:spacing w:after="0" w:line="240" w:lineRule="auto"/>
              <w:ind w:left="0" w:firstLine="0"/>
              <w:rPr>
                <w:rFonts w:ascii="Calibri" w:eastAsia="Times New Roman" w:hAnsi="Calibri" w:cs="Calibri"/>
                <w:b/>
                <w:szCs w:val="20"/>
              </w:rPr>
            </w:pPr>
            <w:r>
              <w:rPr>
                <w:rFonts w:ascii="Calibri" w:eastAsia="Times New Roman" w:hAnsi="Calibri" w:cs="Calibri"/>
                <w:b/>
                <w:szCs w:val="20"/>
              </w:rPr>
              <w:t>VELJAVNOST POGODBE</w:t>
            </w:r>
          </w:p>
        </w:tc>
      </w:tr>
      <w:tr w:rsidR="00684866" w:rsidRPr="00BA2940" w:rsidTr="00106ADB">
        <w:tc>
          <w:tcPr>
            <w:tcW w:w="675" w:type="dxa"/>
          </w:tcPr>
          <w:p w:rsidR="00684866" w:rsidRPr="00BA2940" w:rsidRDefault="00684866" w:rsidP="00106ADB">
            <w:pPr>
              <w:spacing w:after="0" w:line="240" w:lineRule="auto"/>
              <w:ind w:left="0" w:firstLine="0"/>
              <w:rPr>
                <w:rFonts w:ascii="Calibri" w:eastAsia="Times New Roman" w:hAnsi="Calibri" w:cs="Calibri"/>
                <w:szCs w:val="20"/>
              </w:rPr>
            </w:pPr>
          </w:p>
        </w:tc>
        <w:tc>
          <w:tcPr>
            <w:tcW w:w="8969" w:type="dxa"/>
          </w:tcPr>
          <w:p w:rsidR="00684866" w:rsidRPr="00BA2940" w:rsidRDefault="00684866" w:rsidP="00106ADB">
            <w:pPr>
              <w:spacing w:after="0" w:line="240" w:lineRule="auto"/>
              <w:ind w:left="0" w:firstLine="0"/>
              <w:rPr>
                <w:rFonts w:ascii="Calibri" w:eastAsia="Times New Roman" w:hAnsi="Calibri" w:cs="Calibri"/>
                <w:szCs w:val="20"/>
              </w:rPr>
            </w:pPr>
          </w:p>
        </w:tc>
      </w:tr>
      <w:tr w:rsidR="00684866" w:rsidRPr="00631E90" w:rsidTr="00106ADB">
        <w:tc>
          <w:tcPr>
            <w:tcW w:w="675" w:type="dxa"/>
          </w:tcPr>
          <w:p w:rsidR="00684866" w:rsidRPr="00631E90" w:rsidRDefault="000F01DB" w:rsidP="00106ADB">
            <w:pPr>
              <w:spacing w:after="0" w:line="240" w:lineRule="auto"/>
              <w:ind w:left="0" w:firstLine="0"/>
              <w:rPr>
                <w:rFonts w:ascii="Calibri" w:eastAsia="Times New Roman" w:hAnsi="Calibri" w:cs="Calibri"/>
                <w:szCs w:val="20"/>
              </w:rPr>
            </w:pPr>
            <w:r w:rsidRPr="00631E90">
              <w:rPr>
                <w:rFonts w:ascii="Calibri" w:eastAsia="Times New Roman" w:hAnsi="Calibri" w:cs="Calibri"/>
                <w:szCs w:val="20"/>
              </w:rPr>
              <w:t>5</w:t>
            </w:r>
            <w:r w:rsidR="00684866" w:rsidRPr="00631E90">
              <w:rPr>
                <w:rFonts w:ascii="Calibri" w:eastAsia="Times New Roman" w:hAnsi="Calibri" w:cs="Calibri"/>
                <w:szCs w:val="20"/>
              </w:rPr>
              <w:t>.1</w:t>
            </w:r>
          </w:p>
        </w:tc>
        <w:tc>
          <w:tcPr>
            <w:tcW w:w="8969" w:type="dxa"/>
          </w:tcPr>
          <w:p w:rsidR="00684866" w:rsidRPr="00631E90" w:rsidRDefault="00684866" w:rsidP="00106ADB">
            <w:pPr>
              <w:widowControl w:val="0"/>
              <w:spacing w:after="0" w:line="240" w:lineRule="auto"/>
              <w:ind w:left="0" w:firstLine="0"/>
              <w:rPr>
                <w:rFonts w:ascii="Calibri" w:eastAsia="Times New Roman" w:hAnsi="Calibri" w:cs="Calibri"/>
                <w:szCs w:val="20"/>
              </w:rPr>
            </w:pPr>
            <w:r w:rsidRPr="00631E90">
              <w:rPr>
                <w:rFonts w:ascii="Calibri" w:eastAsia="Times New Roman" w:hAnsi="Calibri" w:cs="Calibri"/>
                <w:szCs w:val="20"/>
              </w:rPr>
              <w:t xml:space="preserve">Ta pogodba se sklene za obdobje </w:t>
            </w:r>
            <w:r w:rsidR="002B1971" w:rsidRPr="00631E90">
              <w:rPr>
                <w:rFonts w:ascii="Calibri" w:eastAsia="Times New Roman" w:hAnsi="Calibri" w:cs="Calibri"/>
                <w:szCs w:val="20"/>
              </w:rPr>
              <w:t>šestdeset</w:t>
            </w:r>
            <w:r w:rsidRPr="00631E90">
              <w:rPr>
                <w:rFonts w:ascii="Calibri" w:eastAsia="Times New Roman" w:hAnsi="Calibri" w:cs="Calibri"/>
                <w:szCs w:val="20"/>
              </w:rPr>
              <w:t xml:space="preserve"> (</w:t>
            </w:r>
            <w:r w:rsidR="002B1971" w:rsidRPr="00631E90">
              <w:rPr>
                <w:rFonts w:ascii="Calibri" w:eastAsia="Times New Roman" w:hAnsi="Calibri" w:cs="Calibri"/>
                <w:szCs w:val="20"/>
              </w:rPr>
              <w:t>60</w:t>
            </w:r>
            <w:r w:rsidRPr="00631E90">
              <w:rPr>
                <w:rFonts w:ascii="Calibri" w:eastAsia="Times New Roman" w:hAnsi="Calibri" w:cs="Calibri"/>
                <w:szCs w:val="20"/>
              </w:rPr>
              <w:t>) polnih koledarskih mesecev od dneva obojestranskega podpisa pogodbe.</w:t>
            </w:r>
          </w:p>
          <w:p w:rsidR="00684866" w:rsidRPr="00631E90" w:rsidRDefault="00684866" w:rsidP="00684866">
            <w:pPr>
              <w:widowControl w:val="0"/>
              <w:spacing w:after="0" w:line="240" w:lineRule="auto"/>
              <w:ind w:left="0" w:firstLine="0"/>
              <w:rPr>
                <w:rFonts w:ascii="Calibri" w:eastAsia="Times New Roman" w:hAnsi="Calibri" w:cs="Calibri"/>
                <w:szCs w:val="20"/>
              </w:rPr>
            </w:pPr>
          </w:p>
        </w:tc>
      </w:tr>
      <w:tr w:rsidR="002B1971" w:rsidRPr="00631E90" w:rsidTr="00106ADB">
        <w:tc>
          <w:tcPr>
            <w:tcW w:w="675" w:type="dxa"/>
          </w:tcPr>
          <w:p w:rsidR="002B1971" w:rsidRPr="00631E90" w:rsidRDefault="002B1971" w:rsidP="00106ADB">
            <w:pPr>
              <w:spacing w:after="0" w:line="240" w:lineRule="auto"/>
              <w:ind w:left="0" w:firstLine="0"/>
              <w:rPr>
                <w:rFonts w:ascii="Calibri" w:eastAsia="Times New Roman" w:hAnsi="Calibri" w:cs="Calibri"/>
                <w:szCs w:val="20"/>
              </w:rPr>
            </w:pPr>
            <w:r w:rsidRPr="00631E90">
              <w:rPr>
                <w:rFonts w:ascii="Calibri" w:eastAsia="Times New Roman" w:hAnsi="Calibri" w:cs="Calibri"/>
                <w:szCs w:val="20"/>
              </w:rPr>
              <w:t>5.2</w:t>
            </w:r>
          </w:p>
        </w:tc>
        <w:tc>
          <w:tcPr>
            <w:tcW w:w="8969" w:type="dxa"/>
          </w:tcPr>
          <w:p w:rsidR="002B1971" w:rsidRPr="00631E90" w:rsidRDefault="00AD3FB6" w:rsidP="00AD3FB6">
            <w:pPr>
              <w:widowControl w:val="0"/>
              <w:spacing w:after="0" w:line="240" w:lineRule="auto"/>
              <w:ind w:left="0" w:firstLine="0"/>
              <w:rPr>
                <w:rFonts w:ascii="Calibri" w:eastAsia="Times New Roman" w:hAnsi="Calibri" w:cs="Calibri"/>
                <w:szCs w:val="20"/>
              </w:rPr>
            </w:pPr>
            <w:r w:rsidRPr="00631E90">
              <w:rPr>
                <w:rFonts w:ascii="Calibri" w:eastAsia="Times New Roman" w:hAnsi="Calibri" w:cs="Calibri"/>
                <w:szCs w:val="20"/>
              </w:rPr>
              <w:t>Vzdrževanje po tej pogodbi se bo pričelo izvajati oziroma uporabljati s prvim dnem naslednjega meseca po obojestranskem podpisu pogodbe.</w:t>
            </w:r>
          </w:p>
          <w:p w:rsidR="00AD3FB6" w:rsidRPr="00631E90" w:rsidRDefault="00AD3FB6" w:rsidP="00AD3FB6">
            <w:pPr>
              <w:widowControl w:val="0"/>
              <w:spacing w:after="0" w:line="240" w:lineRule="auto"/>
              <w:ind w:left="0" w:firstLine="0"/>
              <w:rPr>
                <w:rFonts w:ascii="Calibri" w:eastAsia="Times New Roman" w:hAnsi="Calibri" w:cs="Calibri"/>
                <w:szCs w:val="20"/>
              </w:rPr>
            </w:pPr>
          </w:p>
        </w:tc>
      </w:tr>
      <w:tr w:rsidR="00AD3FB6" w:rsidRPr="00631E90" w:rsidTr="00106ADB">
        <w:tc>
          <w:tcPr>
            <w:tcW w:w="675" w:type="dxa"/>
          </w:tcPr>
          <w:p w:rsidR="00AD3FB6" w:rsidRPr="00631E90" w:rsidRDefault="00AD3FB6" w:rsidP="00106ADB">
            <w:pPr>
              <w:spacing w:after="0" w:line="240" w:lineRule="auto"/>
              <w:ind w:left="0" w:firstLine="0"/>
              <w:rPr>
                <w:rFonts w:ascii="Calibri" w:eastAsia="Times New Roman" w:hAnsi="Calibri" w:cs="Calibri"/>
                <w:szCs w:val="20"/>
              </w:rPr>
            </w:pPr>
            <w:r w:rsidRPr="00631E90">
              <w:rPr>
                <w:rFonts w:ascii="Calibri" w:eastAsia="Times New Roman" w:hAnsi="Calibri" w:cs="Calibri"/>
                <w:szCs w:val="20"/>
              </w:rPr>
              <w:t>5.3</w:t>
            </w:r>
          </w:p>
        </w:tc>
        <w:tc>
          <w:tcPr>
            <w:tcW w:w="8969" w:type="dxa"/>
          </w:tcPr>
          <w:p w:rsidR="00AD3FB6" w:rsidRPr="00631E90" w:rsidRDefault="00AD3FB6" w:rsidP="00056933">
            <w:pPr>
              <w:widowControl w:val="0"/>
              <w:spacing w:after="0" w:line="240" w:lineRule="auto"/>
              <w:ind w:left="0" w:firstLine="0"/>
              <w:rPr>
                <w:rFonts w:ascii="Calibri" w:eastAsia="Times New Roman" w:hAnsi="Calibri" w:cs="Calibri"/>
                <w:szCs w:val="20"/>
              </w:rPr>
            </w:pPr>
            <w:r w:rsidRPr="00631E90">
              <w:rPr>
                <w:rFonts w:ascii="Calibri" w:eastAsia="Times New Roman" w:hAnsi="Calibri" w:cs="Calibri"/>
                <w:szCs w:val="20"/>
              </w:rPr>
              <w:t>Rok za izvedbo ostalih storitev na zahtevo naročnika se določi ob vsakem naročilu teh storitev v dogovoru med naročnikom in izvajalcem.</w:t>
            </w:r>
          </w:p>
          <w:p w:rsidR="00056933" w:rsidRPr="00631E90" w:rsidRDefault="00056933" w:rsidP="00056933">
            <w:pPr>
              <w:widowControl w:val="0"/>
              <w:spacing w:after="0" w:line="240" w:lineRule="auto"/>
              <w:ind w:left="0" w:firstLine="0"/>
              <w:rPr>
                <w:rFonts w:ascii="Calibri" w:eastAsia="Times New Roman" w:hAnsi="Calibri" w:cs="Calibri"/>
                <w:szCs w:val="20"/>
              </w:rPr>
            </w:pPr>
          </w:p>
        </w:tc>
      </w:tr>
      <w:tr w:rsidR="00056933" w:rsidRPr="00842B21" w:rsidTr="00106ADB">
        <w:tc>
          <w:tcPr>
            <w:tcW w:w="675" w:type="dxa"/>
          </w:tcPr>
          <w:p w:rsidR="00056933" w:rsidRPr="00631E90" w:rsidRDefault="00056933" w:rsidP="00106ADB">
            <w:pPr>
              <w:spacing w:after="0" w:line="240" w:lineRule="auto"/>
              <w:ind w:left="0" w:firstLine="0"/>
              <w:rPr>
                <w:rFonts w:ascii="Calibri" w:eastAsia="Times New Roman" w:hAnsi="Calibri" w:cs="Calibri"/>
                <w:szCs w:val="20"/>
              </w:rPr>
            </w:pPr>
            <w:r w:rsidRPr="00631E90">
              <w:rPr>
                <w:rFonts w:ascii="Calibri" w:eastAsia="Times New Roman" w:hAnsi="Calibri" w:cs="Calibri"/>
                <w:szCs w:val="20"/>
              </w:rPr>
              <w:t>5.4</w:t>
            </w:r>
          </w:p>
        </w:tc>
        <w:tc>
          <w:tcPr>
            <w:tcW w:w="8969" w:type="dxa"/>
          </w:tcPr>
          <w:p w:rsidR="00056933" w:rsidRPr="00842B21" w:rsidRDefault="00056933" w:rsidP="00056933">
            <w:pPr>
              <w:widowControl w:val="0"/>
              <w:spacing w:after="0" w:line="240" w:lineRule="auto"/>
              <w:ind w:left="0" w:firstLine="0"/>
              <w:rPr>
                <w:rFonts w:ascii="Calibri" w:eastAsia="Times New Roman" w:hAnsi="Calibri" w:cs="Calibri"/>
                <w:szCs w:val="20"/>
              </w:rPr>
            </w:pPr>
            <w:r w:rsidRPr="00631E90">
              <w:rPr>
                <w:rFonts w:ascii="Calibri" w:eastAsia="Times New Roman" w:hAnsi="Calibri" w:cs="Calibri"/>
                <w:szCs w:val="20"/>
              </w:rPr>
              <w:t>Rok za izvedbo nadgradnje informacijskega sistema je</w:t>
            </w:r>
            <w:r w:rsidR="00842B21" w:rsidRPr="00631E90">
              <w:rPr>
                <w:rFonts w:ascii="Calibri" w:eastAsia="Times New Roman" w:hAnsi="Calibri" w:cs="Calibri"/>
                <w:szCs w:val="20"/>
              </w:rPr>
              <w:t xml:space="preserve"> tri (3) polne koledarske mesece od dneva obojestranskega podpisa pogodbe.</w:t>
            </w:r>
          </w:p>
          <w:p w:rsidR="00056933" w:rsidRPr="00842B21" w:rsidRDefault="00056933" w:rsidP="00056933">
            <w:pPr>
              <w:widowControl w:val="0"/>
              <w:spacing w:after="0" w:line="240" w:lineRule="auto"/>
              <w:ind w:left="0" w:firstLine="0"/>
              <w:rPr>
                <w:rFonts w:ascii="Calibri" w:eastAsia="Times New Roman" w:hAnsi="Calibri" w:cs="Calibri"/>
                <w:szCs w:val="20"/>
              </w:rPr>
            </w:pPr>
          </w:p>
        </w:tc>
      </w:tr>
      <w:tr w:rsidR="002737B7" w:rsidRPr="00631E90" w:rsidTr="00106ADB">
        <w:tc>
          <w:tcPr>
            <w:tcW w:w="675" w:type="dxa"/>
            <w:shd w:val="clear" w:color="auto" w:fill="D9D9D9"/>
          </w:tcPr>
          <w:p w:rsidR="002737B7" w:rsidRPr="00631E90" w:rsidRDefault="002737B7" w:rsidP="00106ADB">
            <w:pPr>
              <w:spacing w:after="0" w:line="240" w:lineRule="auto"/>
              <w:ind w:left="0" w:firstLine="0"/>
              <w:rPr>
                <w:rFonts w:ascii="Calibri" w:eastAsia="Times New Roman" w:hAnsi="Calibri" w:cs="Calibri"/>
                <w:b/>
                <w:szCs w:val="20"/>
              </w:rPr>
            </w:pPr>
            <w:r w:rsidRPr="00631E90">
              <w:rPr>
                <w:rFonts w:ascii="Calibri" w:eastAsia="Times New Roman" w:hAnsi="Calibri" w:cs="Calibri"/>
                <w:b/>
                <w:szCs w:val="20"/>
              </w:rPr>
              <w:t>6.</w:t>
            </w:r>
          </w:p>
        </w:tc>
        <w:tc>
          <w:tcPr>
            <w:tcW w:w="8969" w:type="dxa"/>
            <w:shd w:val="clear" w:color="auto" w:fill="D9D9D9"/>
          </w:tcPr>
          <w:p w:rsidR="002737B7" w:rsidRPr="00631E90" w:rsidRDefault="002737B7" w:rsidP="00631E90">
            <w:pPr>
              <w:spacing w:after="0" w:line="240" w:lineRule="auto"/>
              <w:ind w:left="0" w:firstLine="0"/>
              <w:rPr>
                <w:rFonts w:ascii="Calibri" w:eastAsia="Times New Roman" w:hAnsi="Calibri" w:cs="Calibri"/>
                <w:b/>
                <w:szCs w:val="20"/>
              </w:rPr>
            </w:pPr>
            <w:r w:rsidRPr="00631E90">
              <w:rPr>
                <w:rFonts w:ascii="Calibri" w:eastAsia="Times New Roman" w:hAnsi="Calibri" w:cs="Calibri"/>
                <w:b/>
                <w:szCs w:val="20"/>
              </w:rPr>
              <w:t>LOKACIJA IZVAJANJ</w:t>
            </w:r>
            <w:r w:rsidR="00631E90" w:rsidRPr="00631E90">
              <w:rPr>
                <w:rFonts w:ascii="Calibri" w:eastAsia="Times New Roman" w:hAnsi="Calibri" w:cs="Calibri"/>
                <w:b/>
                <w:szCs w:val="20"/>
              </w:rPr>
              <w:t>A</w:t>
            </w:r>
            <w:r w:rsidRPr="00631E90">
              <w:rPr>
                <w:rFonts w:ascii="Calibri" w:eastAsia="Times New Roman" w:hAnsi="Calibri" w:cs="Calibri"/>
                <w:b/>
                <w:szCs w:val="20"/>
              </w:rPr>
              <w:t xml:space="preserve"> STORITEV</w:t>
            </w:r>
          </w:p>
        </w:tc>
      </w:tr>
      <w:tr w:rsidR="002737B7" w:rsidRPr="00631E90" w:rsidTr="00106ADB">
        <w:tc>
          <w:tcPr>
            <w:tcW w:w="675" w:type="dxa"/>
          </w:tcPr>
          <w:p w:rsidR="002737B7" w:rsidRPr="00631E90" w:rsidRDefault="002737B7" w:rsidP="00106ADB">
            <w:pPr>
              <w:spacing w:after="0" w:line="240" w:lineRule="auto"/>
              <w:ind w:left="0" w:firstLine="0"/>
              <w:rPr>
                <w:rFonts w:ascii="Calibri" w:eastAsia="Times New Roman" w:hAnsi="Calibri" w:cs="Calibri"/>
                <w:szCs w:val="20"/>
              </w:rPr>
            </w:pPr>
          </w:p>
        </w:tc>
        <w:tc>
          <w:tcPr>
            <w:tcW w:w="8969" w:type="dxa"/>
          </w:tcPr>
          <w:p w:rsidR="002737B7" w:rsidRPr="00631E90" w:rsidRDefault="002737B7" w:rsidP="00106ADB">
            <w:pPr>
              <w:spacing w:after="0" w:line="240" w:lineRule="auto"/>
              <w:ind w:left="0" w:firstLine="0"/>
              <w:rPr>
                <w:rFonts w:ascii="Calibri" w:eastAsia="Times New Roman" w:hAnsi="Calibri" w:cs="Calibri"/>
                <w:szCs w:val="20"/>
              </w:rPr>
            </w:pPr>
          </w:p>
        </w:tc>
      </w:tr>
      <w:tr w:rsidR="002737B7" w:rsidRPr="006E6B8E" w:rsidTr="00106ADB">
        <w:tc>
          <w:tcPr>
            <w:tcW w:w="675" w:type="dxa"/>
          </w:tcPr>
          <w:p w:rsidR="002737B7" w:rsidRPr="00631E90" w:rsidRDefault="002737B7" w:rsidP="00106ADB">
            <w:pPr>
              <w:spacing w:after="0" w:line="240" w:lineRule="auto"/>
              <w:ind w:left="0" w:firstLine="0"/>
              <w:rPr>
                <w:rFonts w:ascii="Calibri" w:eastAsia="Times New Roman" w:hAnsi="Calibri" w:cs="Calibri"/>
                <w:szCs w:val="20"/>
              </w:rPr>
            </w:pPr>
            <w:r w:rsidRPr="00631E90">
              <w:rPr>
                <w:rFonts w:ascii="Calibri" w:eastAsia="Times New Roman" w:hAnsi="Calibri" w:cs="Calibri"/>
                <w:szCs w:val="20"/>
              </w:rPr>
              <w:t>6.1</w:t>
            </w:r>
          </w:p>
        </w:tc>
        <w:tc>
          <w:tcPr>
            <w:tcW w:w="8969" w:type="dxa"/>
          </w:tcPr>
          <w:p w:rsidR="002737B7" w:rsidRPr="006E6B8E" w:rsidRDefault="002737B7" w:rsidP="00106ADB">
            <w:pPr>
              <w:widowControl w:val="0"/>
              <w:spacing w:after="0" w:line="240" w:lineRule="auto"/>
              <w:ind w:left="0" w:firstLine="0"/>
              <w:rPr>
                <w:rFonts w:ascii="Calibri" w:eastAsia="Times New Roman" w:hAnsi="Calibri" w:cs="Calibri"/>
                <w:szCs w:val="20"/>
              </w:rPr>
            </w:pPr>
            <w:r w:rsidRPr="00631E90">
              <w:rPr>
                <w:rFonts w:ascii="Calibri" w:eastAsia="Times New Roman" w:hAnsi="Calibri" w:cs="Calibri"/>
                <w:szCs w:val="20"/>
              </w:rPr>
              <w:t>Storitve po tej pogodbi bo izvajalec izvajal v skladu s pogodbenim režimom na lokaciji naročnika ali na daljavo (preko VPN).</w:t>
            </w:r>
          </w:p>
          <w:p w:rsidR="0028688F" w:rsidRPr="006E6B8E" w:rsidRDefault="0028688F" w:rsidP="00106ADB">
            <w:pPr>
              <w:widowControl w:val="0"/>
              <w:spacing w:after="0" w:line="240" w:lineRule="auto"/>
              <w:ind w:left="0" w:firstLine="0"/>
              <w:rPr>
                <w:rFonts w:ascii="Calibri" w:eastAsia="Times New Roman" w:hAnsi="Calibri" w:cs="Calibri"/>
                <w:szCs w:val="20"/>
              </w:rPr>
            </w:pPr>
          </w:p>
        </w:tc>
      </w:tr>
      <w:tr w:rsidR="00BA2940" w:rsidRPr="006E6B8E" w:rsidTr="00BA2940">
        <w:tc>
          <w:tcPr>
            <w:tcW w:w="675" w:type="dxa"/>
            <w:shd w:val="clear" w:color="auto" w:fill="D9D9D9"/>
          </w:tcPr>
          <w:p w:rsidR="00BA2940" w:rsidRPr="006E6B8E" w:rsidRDefault="00282CD7" w:rsidP="00BA2940">
            <w:pPr>
              <w:widowControl w:val="0"/>
              <w:spacing w:after="0" w:line="240" w:lineRule="auto"/>
              <w:ind w:left="0" w:firstLine="0"/>
              <w:rPr>
                <w:rFonts w:ascii="Calibri" w:eastAsia="Times New Roman" w:hAnsi="Calibri" w:cs="Calibri"/>
                <w:b/>
                <w:szCs w:val="20"/>
              </w:rPr>
            </w:pPr>
            <w:r w:rsidRPr="006E6B8E">
              <w:rPr>
                <w:rFonts w:ascii="Calibri" w:eastAsia="Times New Roman" w:hAnsi="Calibri" w:cs="Calibri"/>
                <w:b/>
                <w:szCs w:val="20"/>
              </w:rPr>
              <w:t>7</w:t>
            </w:r>
            <w:r w:rsidR="00BA2940" w:rsidRPr="006E6B8E">
              <w:rPr>
                <w:rFonts w:ascii="Calibri" w:eastAsia="Times New Roman" w:hAnsi="Calibri" w:cs="Calibri"/>
                <w:b/>
                <w:szCs w:val="20"/>
              </w:rPr>
              <w:t>.</w:t>
            </w:r>
          </w:p>
        </w:tc>
        <w:tc>
          <w:tcPr>
            <w:tcW w:w="8969" w:type="dxa"/>
            <w:shd w:val="clear" w:color="auto" w:fill="D9D9D9"/>
          </w:tcPr>
          <w:p w:rsidR="00BA2940" w:rsidRPr="006E6B8E" w:rsidRDefault="00BA2940" w:rsidP="00BA2940">
            <w:pPr>
              <w:widowControl w:val="0"/>
              <w:spacing w:after="0" w:line="240" w:lineRule="auto"/>
              <w:ind w:left="0" w:firstLine="0"/>
              <w:rPr>
                <w:rFonts w:ascii="Calibri" w:eastAsia="Times New Roman" w:hAnsi="Calibri" w:cs="Calibri"/>
                <w:b/>
                <w:szCs w:val="20"/>
              </w:rPr>
            </w:pPr>
            <w:r w:rsidRPr="006E6B8E">
              <w:rPr>
                <w:rFonts w:ascii="Calibri" w:eastAsia="Times New Roman" w:hAnsi="Calibri" w:cs="Calibri"/>
                <w:b/>
                <w:szCs w:val="20"/>
              </w:rPr>
              <w:t>OBVEZNOSTI NAROČNIKA</w:t>
            </w:r>
          </w:p>
        </w:tc>
      </w:tr>
      <w:tr w:rsidR="00BA2940" w:rsidRPr="006E6B8E" w:rsidTr="005B5A33">
        <w:tc>
          <w:tcPr>
            <w:tcW w:w="675" w:type="dxa"/>
            <w:shd w:val="clear" w:color="auto" w:fill="auto"/>
          </w:tcPr>
          <w:p w:rsidR="00BA2940" w:rsidRPr="006E6B8E" w:rsidRDefault="00BA2940" w:rsidP="00282CD7">
            <w:pPr>
              <w:widowControl w:val="0"/>
              <w:spacing w:after="0" w:line="240" w:lineRule="auto"/>
              <w:ind w:left="0" w:firstLine="0"/>
              <w:rPr>
                <w:rFonts w:ascii="Calibri" w:eastAsia="Times New Roman" w:hAnsi="Calibri" w:cs="Calibri"/>
                <w:szCs w:val="20"/>
              </w:rPr>
            </w:pPr>
          </w:p>
        </w:tc>
        <w:tc>
          <w:tcPr>
            <w:tcW w:w="8969" w:type="dxa"/>
            <w:shd w:val="clear" w:color="auto" w:fill="auto"/>
          </w:tcPr>
          <w:p w:rsidR="00BA2940" w:rsidRPr="006E6B8E" w:rsidRDefault="00BA2940" w:rsidP="00282CD7">
            <w:pPr>
              <w:widowControl w:val="0"/>
              <w:spacing w:after="0" w:line="240" w:lineRule="auto"/>
              <w:ind w:left="0" w:firstLine="0"/>
              <w:rPr>
                <w:rFonts w:ascii="Calibri" w:eastAsia="Times New Roman" w:hAnsi="Calibri" w:cs="Calibri"/>
                <w:szCs w:val="20"/>
              </w:rPr>
            </w:pPr>
          </w:p>
        </w:tc>
      </w:tr>
      <w:tr w:rsidR="00BA2940" w:rsidRPr="006E6B8E" w:rsidTr="005B5A33">
        <w:tc>
          <w:tcPr>
            <w:tcW w:w="675" w:type="dxa"/>
            <w:shd w:val="clear" w:color="auto" w:fill="auto"/>
          </w:tcPr>
          <w:p w:rsidR="00BA2940" w:rsidRPr="006E6B8E" w:rsidRDefault="00282CD7" w:rsidP="00282CD7">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7</w:t>
            </w:r>
            <w:r w:rsidR="00BA2940" w:rsidRPr="006E6B8E">
              <w:rPr>
                <w:rFonts w:ascii="Calibri" w:eastAsia="Times New Roman" w:hAnsi="Calibri" w:cs="Calibri"/>
                <w:szCs w:val="20"/>
              </w:rPr>
              <w:t>.1</w:t>
            </w:r>
          </w:p>
        </w:tc>
        <w:tc>
          <w:tcPr>
            <w:tcW w:w="8969" w:type="dxa"/>
            <w:shd w:val="clear" w:color="auto" w:fill="auto"/>
          </w:tcPr>
          <w:p w:rsidR="00BA2940" w:rsidRDefault="00BA2940" w:rsidP="00282CD7">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Naročnik se obvezuje, da bo tekoče spremljal in nadziral pogodbene storitve</w:t>
            </w:r>
            <w:r w:rsidR="001A6870">
              <w:rPr>
                <w:rFonts w:ascii="Calibri" w:eastAsia="Times New Roman" w:hAnsi="Calibri" w:cs="Calibri"/>
                <w:szCs w:val="20"/>
              </w:rPr>
              <w:t xml:space="preserve"> in dela</w:t>
            </w:r>
            <w:r w:rsidRPr="006E6B8E">
              <w:rPr>
                <w:rFonts w:ascii="Calibri" w:eastAsia="Times New Roman" w:hAnsi="Calibri" w:cs="Calibri"/>
                <w:szCs w:val="20"/>
              </w:rPr>
              <w:t xml:space="preserve"> </w:t>
            </w:r>
            <w:r w:rsidR="001A6870">
              <w:rPr>
                <w:rFonts w:ascii="Calibri" w:eastAsia="Times New Roman" w:hAnsi="Calibri" w:cs="Calibri"/>
                <w:szCs w:val="20"/>
              </w:rPr>
              <w:t>ter</w:t>
            </w:r>
            <w:r w:rsidRPr="006E6B8E">
              <w:rPr>
                <w:rFonts w:ascii="Calibri" w:eastAsia="Times New Roman" w:hAnsi="Calibri" w:cs="Calibri"/>
                <w:szCs w:val="20"/>
              </w:rPr>
              <w:t xml:space="preserve"> po potrebi potrjeval predlagane spremembe.</w:t>
            </w:r>
          </w:p>
          <w:p w:rsidR="0028688F" w:rsidRPr="006E6B8E" w:rsidRDefault="0028688F" w:rsidP="00282CD7">
            <w:pPr>
              <w:widowControl w:val="0"/>
              <w:spacing w:after="0" w:line="240" w:lineRule="auto"/>
              <w:ind w:left="0" w:firstLine="0"/>
              <w:rPr>
                <w:rFonts w:ascii="Calibri" w:eastAsia="Times New Roman" w:hAnsi="Calibri" w:cs="Calibri"/>
                <w:szCs w:val="20"/>
              </w:rPr>
            </w:pPr>
          </w:p>
        </w:tc>
      </w:tr>
      <w:tr w:rsidR="00BA2940" w:rsidRPr="006E6B8E" w:rsidTr="005B5A33">
        <w:tc>
          <w:tcPr>
            <w:tcW w:w="675" w:type="dxa"/>
            <w:shd w:val="clear" w:color="auto" w:fill="auto"/>
          </w:tcPr>
          <w:p w:rsidR="00BA2940" w:rsidRPr="006E6B8E" w:rsidRDefault="00282CD7" w:rsidP="00282CD7">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7</w:t>
            </w:r>
            <w:r w:rsidR="00BA2940" w:rsidRPr="006E6B8E">
              <w:rPr>
                <w:rFonts w:ascii="Calibri" w:eastAsia="Times New Roman" w:hAnsi="Calibri" w:cs="Calibri"/>
                <w:szCs w:val="20"/>
              </w:rPr>
              <w:t>.2</w:t>
            </w:r>
          </w:p>
        </w:tc>
        <w:tc>
          <w:tcPr>
            <w:tcW w:w="8969" w:type="dxa"/>
            <w:shd w:val="clear" w:color="auto" w:fill="auto"/>
          </w:tcPr>
          <w:p w:rsidR="00BA2940" w:rsidRPr="006E6B8E" w:rsidRDefault="00BA2940" w:rsidP="00282CD7">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Naročnik se obvezuje, da bo preko kontaktnih oseb izvajalcu posredoval vse informacije in vsa potrebna znanja, ki jih izvajalec potrebuje za izvajanje storitev po tej pogodbi.</w:t>
            </w:r>
          </w:p>
          <w:p w:rsidR="00BA2940" w:rsidRPr="006E6B8E" w:rsidRDefault="00BA2940" w:rsidP="00282CD7">
            <w:pPr>
              <w:widowControl w:val="0"/>
              <w:spacing w:after="0" w:line="240" w:lineRule="auto"/>
              <w:ind w:left="0" w:firstLine="0"/>
              <w:rPr>
                <w:rFonts w:ascii="Calibri" w:eastAsia="Times New Roman" w:hAnsi="Calibri" w:cs="Calibri"/>
                <w:szCs w:val="20"/>
              </w:rPr>
            </w:pPr>
          </w:p>
        </w:tc>
      </w:tr>
      <w:tr w:rsidR="00282CD7" w:rsidRPr="006E6B8E" w:rsidTr="005B5A33">
        <w:tc>
          <w:tcPr>
            <w:tcW w:w="675" w:type="dxa"/>
            <w:shd w:val="clear" w:color="auto" w:fill="auto"/>
          </w:tcPr>
          <w:p w:rsidR="00282CD7" w:rsidRPr="006E6B8E" w:rsidRDefault="00282CD7" w:rsidP="00282CD7">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lastRenderedPageBreak/>
              <w:t>7.3</w:t>
            </w:r>
          </w:p>
        </w:tc>
        <w:tc>
          <w:tcPr>
            <w:tcW w:w="8969" w:type="dxa"/>
            <w:shd w:val="clear" w:color="auto" w:fill="auto"/>
          </w:tcPr>
          <w:p w:rsidR="00282CD7" w:rsidRPr="006E6B8E" w:rsidRDefault="00282CD7" w:rsidP="00282CD7">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Naročnik se obvezuje, da bo zagotovil ustrezne pogoje za normalno delovanje vzdrževanega informacijskega sistema po navodilih proizvajalca.</w:t>
            </w:r>
          </w:p>
          <w:p w:rsidR="00282CD7" w:rsidRPr="006E6B8E" w:rsidRDefault="00282CD7" w:rsidP="00282CD7">
            <w:pPr>
              <w:widowControl w:val="0"/>
              <w:spacing w:after="0" w:line="240" w:lineRule="auto"/>
              <w:ind w:left="0" w:firstLine="0"/>
              <w:rPr>
                <w:rFonts w:ascii="Calibri" w:eastAsia="Times New Roman" w:hAnsi="Calibri" w:cs="Calibri"/>
                <w:szCs w:val="20"/>
              </w:rPr>
            </w:pPr>
          </w:p>
        </w:tc>
      </w:tr>
      <w:tr w:rsidR="00282CD7" w:rsidRPr="006E6B8E" w:rsidTr="005B5A33">
        <w:tc>
          <w:tcPr>
            <w:tcW w:w="675" w:type="dxa"/>
            <w:shd w:val="clear" w:color="auto" w:fill="auto"/>
          </w:tcPr>
          <w:p w:rsidR="00282CD7" w:rsidRPr="006E6B8E" w:rsidRDefault="00282CD7" w:rsidP="00282CD7">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7.4</w:t>
            </w:r>
          </w:p>
        </w:tc>
        <w:tc>
          <w:tcPr>
            <w:tcW w:w="8969" w:type="dxa"/>
            <w:shd w:val="clear" w:color="auto" w:fill="auto"/>
          </w:tcPr>
          <w:p w:rsidR="00282CD7" w:rsidRPr="006E6B8E" w:rsidRDefault="00282CD7" w:rsidP="00282CD7">
            <w:pPr>
              <w:widowControl w:val="0"/>
              <w:spacing w:after="0" w:line="240" w:lineRule="auto"/>
              <w:ind w:left="0" w:firstLine="0"/>
              <w:rPr>
                <w:rFonts w:ascii="Calibri" w:eastAsia="Times New Roman" w:hAnsi="Calibri" w:cs="Calibri"/>
                <w:color w:val="000000"/>
                <w:szCs w:val="20"/>
              </w:rPr>
            </w:pPr>
            <w:r w:rsidRPr="006E6B8E">
              <w:rPr>
                <w:rFonts w:ascii="Calibri" w:eastAsia="Times New Roman" w:hAnsi="Calibri" w:cs="Calibri"/>
                <w:color w:val="000000"/>
                <w:szCs w:val="20"/>
              </w:rPr>
              <w:t>Naročnik se obvezuje, da bo:</w:t>
            </w:r>
          </w:p>
          <w:p w:rsidR="00282CD7" w:rsidRPr="006E6B8E" w:rsidRDefault="00282CD7" w:rsidP="00132B57">
            <w:pPr>
              <w:widowControl w:val="0"/>
              <w:numPr>
                <w:ilvl w:val="0"/>
                <w:numId w:val="22"/>
              </w:numPr>
              <w:spacing w:after="0" w:line="240" w:lineRule="auto"/>
              <w:rPr>
                <w:rFonts w:ascii="Calibri" w:eastAsia="Times New Roman" w:hAnsi="Calibri" w:cs="Calibri"/>
                <w:szCs w:val="20"/>
              </w:rPr>
            </w:pPr>
            <w:r w:rsidRPr="006E6B8E">
              <w:rPr>
                <w:rFonts w:ascii="Calibri" w:eastAsia="Times New Roman" w:hAnsi="Calibri" w:cs="Calibri"/>
                <w:szCs w:val="20"/>
              </w:rPr>
              <w:t>pravočasno obveščal izvajalca o napakah,</w:t>
            </w:r>
          </w:p>
          <w:p w:rsidR="00282CD7" w:rsidRPr="006E6B8E" w:rsidRDefault="00282CD7" w:rsidP="00132B57">
            <w:pPr>
              <w:widowControl w:val="0"/>
              <w:numPr>
                <w:ilvl w:val="0"/>
                <w:numId w:val="22"/>
              </w:numPr>
              <w:spacing w:after="0" w:line="240" w:lineRule="auto"/>
              <w:rPr>
                <w:rFonts w:ascii="Calibri" w:eastAsia="Times New Roman" w:hAnsi="Calibri" w:cs="Calibri"/>
                <w:szCs w:val="20"/>
              </w:rPr>
            </w:pPr>
            <w:r w:rsidRPr="006E6B8E">
              <w:rPr>
                <w:rFonts w:ascii="Calibri" w:eastAsia="Times New Roman" w:hAnsi="Calibri" w:cs="Calibri"/>
                <w:szCs w:val="20"/>
              </w:rPr>
              <w:t>omogočil neoviran dostop izvajalčevemu osebju do vzdrževanega informacijskega sistema,</w:t>
            </w:r>
          </w:p>
          <w:p w:rsidR="001470B8" w:rsidRDefault="00282CD7" w:rsidP="007C7863">
            <w:pPr>
              <w:widowControl w:val="0"/>
              <w:numPr>
                <w:ilvl w:val="0"/>
                <w:numId w:val="22"/>
              </w:numPr>
              <w:spacing w:after="0" w:line="240" w:lineRule="auto"/>
              <w:rPr>
                <w:rFonts w:ascii="Calibri" w:eastAsia="Times New Roman" w:hAnsi="Calibri" w:cs="Calibri"/>
                <w:szCs w:val="20"/>
              </w:rPr>
            </w:pPr>
            <w:r w:rsidRPr="006E6B8E">
              <w:rPr>
                <w:rFonts w:ascii="Calibri" w:eastAsia="Times New Roman" w:hAnsi="Calibri" w:cs="Calibri"/>
                <w:szCs w:val="20"/>
              </w:rPr>
              <w:t>skrbel za ustrezne delovne pogoje pri opravljanju vzdrževalnih del, kar vključuje tudi brezplačne delovne prostore.</w:t>
            </w:r>
          </w:p>
          <w:p w:rsidR="000549BF" w:rsidRPr="007C7863" w:rsidRDefault="000549BF" w:rsidP="000549BF">
            <w:pPr>
              <w:widowControl w:val="0"/>
              <w:spacing w:after="0" w:line="240" w:lineRule="auto"/>
              <w:rPr>
                <w:rFonts w:ascii="Calibri" w:eastAsia="Times New Roman" w:hAnsi="Calibri" w:cs="Calibri"/>
                <w:szCs w:val="20"/>
              </w:rPr>
            </w:pPr>
          </w:p>
        </w:tc>
      </w:tr>
      <w:tr w:rsidR="00282CD7" w:rsidRPr="006E6B8E" w:rsidTr="005B5A33">
        <w:tc>
          <w:tcPr>
            <w:tcW w:w="675" w:type="dxa"/>
            <w:shd w:val="clear" w:color="auto" w:fill="auto"/>
          </w:tcPr>
          <w:p w:rsidR="00282CD7" w:rsidRPr="006E6B8E" w:rsidRDefault="00282CD7" w:rsidP="00282CD7">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7.5</w:t>
            </w:r>
          </w:p>
        </w:tc>
        <w:tc>
          <w:tcPr>
            <w:tcW w:w="8969" w:type="dxa"/>
            <w:shd w:val="clear" w:color="auto" w:fill="auto"/>
          </w:tcPr>
          <w:p w:rsidR="00282CD7" w:rsidRPr="006E6B8E" w:rsidRDefault="00282CD7" w:rsidP="00282CD7">
            <w:pPr>
              <w:spacing w:after="0" w:line="240" w:lineRule="auto"/>
              <w:rPr>
                <w:rFonts w:ascii="Calibri" w:eastAsia="Times New Roman" w:hAnsi="Calibri" w:cs="Calibri"/>
                <w:szCs w:val="20"/>
              </w:rPr>
            </w:pPr>
            <w:r w:rsidRPr="006E6B8E">
              <w:rPr>
                <w:rFonts w:ascii="Calibri" w:eastAsia="Times New Roman" w:hAnsi="Calibri" w:cs="Calibri"/>
                <w:szCs w:val="20"/>
              </w:rPr>
              <w:t>Naročnik se obvezuje, da bo zagotovil finančna sredstva, potrebna za plačilo del, ki so predmet pogodbe.</w:t>
            </w:r>
          </w:p>
          <w:p w:rsidR="00282CD7" w:rsidRPr="006E6B8E" w:rsidRDefault="00282CD7" w:rsidP="00282CD7">
            <w:pPr>
              <w:widowControl w:val="0"/>
              <w:spacing w:after="0" w:line="240" w:lineRule="auto"/>
              <w:ind w:left="0" w:firstLine="0"/>
              <w:rPr>
                <w:rFonts w:ascii="Calibri" w:eastAsia="Times New Roman" w:hAnsi="Calibri" w:cs="Calibri"/>
                <w:szCs w:val="20"/>
              </w:rPr>
            </w:pPr>
          </w:p>
        </w:tc>
      </w:tr>
      <w:tr w:rsidR="00282CD7" w:rsidRPr="006E6B8E" w:rsidTr="005B5A33">
        <w:tc>
          <w:tcPr>
            <w:tcW w:w="675" w:type="dxa"/>
            <w:shd w:val="clear" w:color="auto" w:fill="auto"/>
          </w:tcPr>
          <w:p w:rsidR="00282CD7" w:rsidRPr="006E6B8E" w:rsidRDefault="00282CD7" w:rsidP="00282CD7">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7.6</w:t>
            </w:r>
          </w:p>
        </w:tc>
        <w:tc>
          <w:tcPr>
            <w:tcW w:w="8969" w:type="dxa"/>
            <w:shd w:val="clear" w:color="auto" w:fill="auto"/>
          </w:tcPr>
          <w:p w:rsidR="00282CD7" w:rsidRPr="006E6B8E" w:rsidRDefault="00282CD7" w:rsidP="00282CD7">
            <w:pPr>
              <w:spacing w:after="0" w:line="240" w:lineRule="auto"/>
              <w:rPr>
                <w:rFonts w:ascii="Calibri" w:eastAsia="Times New Roman" w:hAnsi="Calibri" w:cs="Calibri"/>
                <w:szCs w:val="20"/>
              </w:rPr>
            </w:pPr>
            <w:r w:rsidRPr="006E6B8E">
              <w:rPr>
                <w:rFonts w:ascii="Calibri" w:eastAsia="Times New Roman" w:hAnsi="Calibri" w:cs="Calibri"/>
                <w:szCs w:val="20"/>
              </w:rPr>
              <w:t>Naročnik se obvezuje, da bo svoje pooblaščene predstavnike za prijavo napake imenoval po sklenitvi vzdrževalne pogodbe. Seznam lahko naročnik kadarkoli dopolnjuje ali spreminja in o tem obvesti izvajalca.</w:t>
            </w:r>
          </w:p>
          <w:p w:rsidR="00282CD7" w:rsidRPr="006E6B8E" w:rsidRDefault="00282CD7" w:rsidP="00282CD7">
            <w:pPr>
              <w:widowControl w:val="0"/>
              <w:spacing w:after="0" w:line="240" w:lineRule="auto"/>
              <w:ind w:left="0" w:firstLine="0"/>
              <w:rPr>
                <w:rFonts w:ascii="Calibri" w:eastAsia="Times New Roman" w:hAnsi="Calibri" w:cs="Calibri"/>
                <w:szCs w:val="20"/>
              </w:rPr>
            </w:pPr>
          </w:p>
        </w:tc>
      </w:tr>
      <w:tr w:rsidR="00282CD7" w:rsidRPr="006E6B8E" w:rsidTr="005B5A33">
        <w:tc>
          <w:tcPr>
            <w:tcW w:w="675" w:type="dxa"/>
            <w:shd w:val="clear" w:color="auto" w:fill="auto"/>
          </w:tcPr>
          <w:p w:rsidR="00282CD7" w:rsidRPr="006E6B8E" w:rsidRDefault="00282CD7" w:rsidP="00282CD7">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7.7</w:t>
            </w:r>
          </w:p>
        </w:tc>
        <w:tc>
          <w:tcPr>
            <w:tcW w:w="8969" w:type="dxa"/>
            <w:shd w:val="clear" w:color="auto" w:fill="auto"/>
          </w:tcPr>
          <w:p w:rsidR="00282CD7" w:rsidRPr="006E6B8E" w:rsidRDefault="00282CD7" w:rsidP="00282CD7">
            <w:pPr>
              <w:spacing w:after="0" w:line="240" w:lineRule="auto"/>
              <w:rPr>
                <w:rFonts w:ascii="Calibri" w:eastAsia="Times New Roman" w:hAnsi="Calibri" w:cs="Calibri"/>
                <w:szCs w:val="20"/>
              </w:rPr>
            </w:pPr>
            <w:r w:rsidRPr="006E6B8E">
              <w:rPr>
                <w:rFonts w:ascii="Calibri" w:eastAsia="Times New Roman" w:hAnsi="Calibri" w:cs="Calibri"/>
                <w:szCs w:val="20"/>
              </w:rPr>
              <w:t>Naročnik se obvezuje, da bodo v celotnem času trajanja te pogodbe vsi kadri naročnika, ki bodo sodelovali s kadri izvajalca, znali slovenski in angleški jezik.</w:t>
            </w:r>
          </w:p>
          <w:p w:rsidR="00282CD7" w:rsidRPr="006E6B8E" w:rsidRDefault="00282CD7" w:rsidP="00282CD7">
            <w:pPr>
              <w:widowControl w:val="0"/>
              <w:spacing w:after="0" w:line="240" w:lineRule="auto"/>
              <w:ind w:left="0" w:firstLine="0"/>
              <w:rPr>
                <w:rFonts w:ascii="Calibri" w:eastAsia="Times New Roman" w:hAnsi="Calibri" w:cs="Calibri"/>
                <w:szCs w:val="20"/>
              </w:rPr>
            </w:pPr>
          </w:p>
        </w:tc>
      </w:tr>
      <w:tr w:rsidR="00282CD7" w:rsidRPr="006E6B8E" w:rsidTr="005B5A33">
        <w:tc>
          <w:tcPr>
            <w:tcW w:w="675" w:type="dxa"/>
            <w:shd w:val="clear" w:color="auto" w:fill="auto"/>
          </w:tcPr>
          <w:p w:rsidR="00282CD7" w:rsidRPr="006E6B8E" w:rsidRDefault="00282CD7" w:rsidP="00282CD7">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7.8</w:t>
            </w:r>
          </w:p>
        </w:tc>
        <w:tc>
          <w:tcPr>
            <w:tcW w:w="8969" w:type="dxa"/>
            <w:shd w:val="clear" w:color="auto" w:fill="auto"/>
          </w:tcPr>
          <w:p w:rsidR="00282CD7" w:rsidRPr="006E6B8E" w:rsidRDefault="00282CD7" w:rsidP="00282CD7">
            <w:pPr>
              <w:spacing w:after="0" w:line="240" w:lineRule="auto"/>
              <w:rPr>
                <w:rFonts w:ascii="Calibri" w:eastAsia="Times New Roman" w:hAnsi="Calibri" w:cs="Calibri"/>
                <w:szCs w:val="20"/>
              </w:rPr>
            </w:pPr>
            <w:r w:rsidRPr="006E6B8E">
              <w:rPr>
                <w:rFonts w:ascii="Calibri" w:eastAsia="Times New Roman" w:hAnsi="Calibri" w:cs="Calibri"/>
                <w:szCs w:val="20"/>
              </w:rPr>
              <w:t>Naročnik se obvezuje, da bo strokovno in v dogovorjenih okvirih posegal v programsko opremo, ki je predmet vzdrževanja po tej pogodbi. Vse spremembe bo ustrezno dokumentiral in dokumentacijo dal na voljo izvajalcu pri opravljanju storitve.</w:t>
            </w:r>
          </w:p>
          <w:p w:rsidR="00282CD7" w:rsidRPr="006E6B8E" w:rsidRDefault="00282CD7" w:rsidP="00282CD7">
            <w:pPr>
              <w:widowControl w:val="0"/>
              <w:spacing w:after="0" w:line="240" w:lineRule="auto"/>
              <w:ind w:left="0" w:firstLine="0"/>
              <w:rPr>
                <w:rFonts w:ascii="Calibri" w:eastAsia="Times New Roman" w:hAnsi="Calibri" w:cs="Calibri"/>
                <w:szCs w:val="20"/>
              </w:rPr>
            </w:pPr>
          </w:p>
        </w:tc>
      </w:tr>
      <w:tr w:rsidR="00BA2940" w:rsidRPr="006E6B8E" w:rsidTr="00BA2940">
        <w:tc>
          <w:tcPr>
            <w:tcW w:w="675" w:type="dxa"/>
            <w:shd w:val="clear" w:color="auto" w:fill="D9D9D9"/>
          </w:tcPr>
          <w:p w:rsidR="00BA2940" w:rsidRPr="006E6B8E" w:rsidRDefault="006C3FE6" w:rsidP="00BA2940">
            <w:pPr>
              <w:widowControl w:val="0"/>
              <w:spacing w:after="0" w:line="240" w:lineRule="auto"/>
              <w:ind w:left="0" w:firstLine="0"/>
              <w:rPr>
                <w:rFonts w:ascii="Calibri" w:eastAsia="Times New Roman" w:hAnsi="Calibri" w:cs="Calibri"/>
                <w:b/>
                <w:szCs w:val="20"/>
              </w:rPr>
            </w:pPr>
            <w:r w:rsidRPr="006E6B8E">
              <w:rPr>
                <w:rFonts w:ascii="Calibri" w:eastAsia="Times New Roman" w:hAnsi="Calibri" w:cs="Calibri"/>
                <w:b/>
                <w:szCs w:val="20"/>
              </w:rPr>
              <w:t>8</w:t>
            </w:r>
            <w:r w:rsidR="00BA2940" w:rsidRPr="006E6B8E">
              <w:rPr>
                <w:rFonts w:ascii="Calibri" w:eastAsia="Times New Roman" w:hAnsi="Calibri" w:cs="Calibri"/>
                <w:b/>
                <w:szCs w:val="20"/>
              </w:rPr>
              <w:t>.</w:t>
            </w:r>
          </w:p>
        </w:tc>
        <w:tc>
          <w:tcPr>
            <w:tcW w:w="8969" w:type="dxa"/>
            <w:shd w:val="clear" w:color="auto" w:fill="D9D9D9"/>
          </w:tcPr>
          <w:p w:rsidR="00BA2940" w:rsidRPr="006E6B8E" w:rsidRDefault="00BA2940" w:rsidP="00BA2940">
            <w:pPr>
              <w:widowControl w:val="0"/>
              <w:spacing w:after="0" w:line="240" w:lineRule="auto"/>
              <w:ind w:left="0" w:firstLine="0"/>
              <w:rPr>
                <w:rFonts w:ascii="Calibri" w:eastAsia="Times New Roman" w:hAnsi="Calibri" w:cs="Calibri"/>
                <w:b/>
                <w:szCs w:val="20"/>
              </w:rPr>
            </w:pPr>
            <w:r w:rsidRPr="006E6B8E">
              <w:rPr>
                <w:rFonts w:ascii="Calibri" w:eastAsia="Times New Roman" w:hAnsi="Calibri" w:cs="Calibri"/>
                <w:b/>
                <w:szCs w:val="20"/>
              </w:rPr>
              <w:t>OBVEZNOSTI IZVAJALCA</w:t>
            </w:r>
          </w:p>
        </w:tc>
      </w:tr>
      <w:tr w:rsidR="00BA2940" w:rsidRPr="006E6B8E" w:rsidTr="005B5A33">
        <w:tc>
          <w:tcPr>
            <w:tcW w:w="675" w:type="dxa"/>
            <w:shd w:val="clear" w:color="auto" w:fill="auto"/>
          </w:tcPr>
          <w:p w:rsidR="00BA2940" w:rsidRPr="006E6B8E" w:rsidRDefault="00BA2940" w:rsidP="006C3FE6">
            <w:pPr>
              <w:widowControl w:val="0"/>
              <w:spacing w:after="0" w:line="240" w:lineRule="auto"/>
              <w:ind w:left="0" w:firstLine="0"/>
              <w:rPr>
                <w:rFonts w:ascii="Calibri" w:eastAsia="Times New Roman" w:hAnsi="Calibri" w:cs="Calibri"/>
                <w:szCs w:val="20"/>
              </w:rPr>
            </w:pPr>
          </w:p>
        </w:tc>
        <w:tc>
          <w:tcPr>
            <w:tcW w:w="8969" w:type="dxa"/>
            <w:shd w:val="clear" w:color="auto" w:fill="auto"/>
          </w:tcPr>
          <w:p w:rsidR="00BA2940" w:rsidRPr="006E6B8E" w:rsidRDefault="00BA2940" w:rsidP="006C3FE6">
            <w:pPr>
              <w:widowControl w:val="0"/>
              <w:spacing w:after="0" w:line="240" w:lineRule="auto"/>
              <w:ind w:left="0" w:firstLine="0"/>
              <w:rPr>
                <w:rFonts w:ascii="Calibri" w:eastAsia="Times New Roman" w:hAnsi="Calibri" w:cs="Calibri"/>
                <w:szCs w:val="20"/>
              </w:rPr>
            </w:pPr>
          </w:p>
        </w:tc>
      </w:tr>
      <w:tr w:rsidR="00BA2940" w:rsidRPr="006E6B8E" w:rsidTr="005B5A33">
        <w:tc>
          <w:tcPr>
            <w:tcW w:w="675" w:type="dxa"/>
            <w:shd w:val="clear" w:color="auto" w:fill="auto"/>
          </w:tcPr>
          <w:p w:rsidR="00BA2940" w:rsidRPr="006E6B8E" w:rsidRDefault="006C3FE6"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8</w:t>
            </w:r>
            <w:r w:rsidR="00BA2940" w:rsidRPr="006E6B8E">
              <w:rPr>
                <w:rFonts w:ascii="Calibri" w:eastAsia="Times New Roman" w:hAnsi="Calibri" w:cs="Calibri"/>
                <w:szCs w:val="20"/>
              </w:rPr>
              <w:t>.1</w:t>
            </w:r>
          </w:p>
        </w:tc>
        <w:tc>
          <w:tcPr>
            <w:tcW w:w="8969" w:type="dxa"/>
            <w:shd w:val="clear" w:color="auto" w:fill="auto"/>
          </w:tcPr>
          <w:p w:rsidR="00BA2940" w:rsidRPr="006E6B8E" w:rsidRDefault="00BA2940"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Izvajalec se obvezuje, da bo pogodbene storitve</w:t>
            </w:r>
            <w:r w:rsidR="001A6870">
              <w:rPr>
                <w:rFonts w:ascii="Calibri" w:eastAsia="Times New Roman" w:hAnsi="Calibri" w:cs="Calibri"/>
                <w:szCs w:val="20"/>
              </w:rPr>
              <w:t xml:space="preserve"> in dela</w:t>
            </w:r>
            <w:r w:rsidRPr="006E6B8E">
              <w:rPr>
                <w:rFonts w:ascii="Calibri" w:eastAsia="Times New Roman" w:hAnsi="Calibri" w:cs="Calibri"/>
                <w:szCs w:val="20"/>
              </w:rPr>
              <w:t xml:space="preserve"> izvrševal strokovno pravilno in kvalitetno, v skladu z veljavno slovensko zakonodajo, ustreznimi tehničnimi predpisi in standardi, gospodarno in v korist naročnika.</w:t>
            </w:r>
          </w:p>
          <w:p w:rsidR="00BA2940" w:rsidRPr="006E6B8E" w:rsidRDefault="00BA2940" w:rsidP="006C3FE6">
            <w:pPr>
              <w:widowControl w:val="0"/>
              <w:spacing w:after="0" w:line="240" w:lineRule="auto"/>
              <w:ind w:left="0" w:firstLine="0"/>
              <w:rPr>
                <w:rFonts w:ascii="Calibri" w:eastAsia="Times New Roman" w:hAnsi="Calibri" w:cs="Calibri"/>
                <w:szCs w:val="20"/>
              </w:rPr>
            </w:pPr>
          </w:p>
        </w:tc>
      </w:tr>
      <w:tr w:rsidR="00BA2940" w:rsidRPr="006E6B8E" w:rsidTr="005B5A33">
        <w:tc>
          <w:tcPr>
            <w:tcW w:w="675" w:type="dxa"/>
            <w:shd w:val="clear" w:color="auto" w:fill="auto"/>
          </w:tcPr>
          <w:p w:rsidR="00BA2940" w:rsidRPr="006E6B8E" w:rsidRDefault="006C3FE6"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8</w:t>
            </w:r>
            <w:r w:rsidR="00BA2940" w:rsidRPr="006E6B8E">
              <w:rPr>
                <w:rFonts w:ascii="Calibri" w:eastAsia="Times New Roman" w:hAnsi="Calibri" w:cs="Calibri"/>
                <w:szCs w:val="20"/>
              </w:rPr>
              <w:t>.2</w:t>
            </w:r>
          </w:p>
        </w:tc>
        <w:tc>
          <w:tcPr>
            <w:tcW w:w="8969" w:type="dxa"/>
            <w:shd w:val="clear" w:color="auto" w:fill="auto"/>
          </w:tcPr>
          <w:p w:rsidR="00BA2940" w:rsidRPr="006E6B8E" w:rsidRDefault="00BA2940"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Izvajalec se obvezuje, da bo naročniku omogočil vpogled v izvajanje pogodbenih storitev</w:t>
            </w:r>
            <w:r w:rsidR="001A6870">
              <w:rPr>
                <w:rFonts w:ascii="Calibri" w:eastAsia="Times New Roman" w:hAnsi="Calibri" w:cs="Calibri"/>
                <w:szCs w:val="20"/>
              </w:rPr>
              <w:t xml:space="preserve"> in del</w:t>
            </w:r>
            <w:r w:rsidRPr="006E6B8E">
              <w:rPr>
                <w:rFonts w:ascii="Calibri" w:eastAsia="Times New Roman" w:hAnsi="Calibri" w:cs="Calibri"/>
                <w:szCs w:val="20"/>
              </w:rPr>
              <w:t xml:space="preserve"> ter da bo upošteval njegova morebitna navodila.</w:t>
            </w:r>
          </w:p>
          <w:p w:rsidR="00BA2940" w:rsidRPr="006E6B8E" w:rsidRDefault="00BA2940" w:rsidP="006C3FE6">
            <w:pPr>
              <w:widowControl w:val="0"/>
              <w:spacing w:after="0" w:line="240" w:lineRule="auto"/>
              <w:ind w:left="0" w:firstLine="0"/>
              <w:rPr>
                <w:rFonts w:ascii="Calibri" w:eastAsia="Times New Roman" w:hAnsi="Calibri" w:cs="Calibri"/>
                <w:szCs w:val="20"/>
              </w:rPr>
            </w:pPr>
          </w:p>
        </w:tc>
      </w:tr>
      <w:tr w:rsidR="00BA2940" w:rsidRPr="006E6B8E" w:rsidTr="005B5A33">
        <w:tc>
          <w:tcPr>
            <w:tcW w:w="675" w:type="dxa"/>
            <w:shd w:val="clear" w:color="auto" w:fill="auto"/>
          </w:tcPr>
          <w:p w:rsidR="00BA2940" w:rsidRPr="006E6B8E" w:rsidRDefault="006C3FE6"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8</w:t>
            </w:r>
            <w:r w:rsidR="00BA2940" w:rsidRPr="006E6B8E">
              <w:rPr>
                <w:rFonts w:ascii="Calibri" w:eastAsia="Times New Roman" w:hAnsi="Calibri" w:cs="Calibri"/>
                <w:szCs w:val="20"/>
              </w:rPr>
              <w:t>.3</w:t>
            </w:r>
          </w:p>
        </w:tc>
        <w:tc>
          <w:tcPr>
            <w:tcW w:w="8969" w:type="dxa"/>
            <w:shd w:val="clear" w:color="auto" w:fill="auto"/>
          </w:tcPr>
          <w:p w:rsidR="00BA2940" w:rsidRPr="006E6B8E" w:rsidRDefault="00BA2940"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Izvajalec se obvezuje, da bo naročnika sproti obveščal o vsem, kar bi lahko vplivalo na izvršitev prevzetih obveznosti.</w:t>
            </w:r>
          </w:p>
          <w:p w:rsidR="00BA2940" w:rsidRPr="006E6B8E" w:rsidRDefault="00BA2940" w:rsidP="006C3FE6">
            <w:pPr>
              <w:widowControl w:val="0"/>
              <w:spacing w:after="0" w:line="240" w:lineRule="auto"/>
              <w:ind w:left="0" w:firstLine="0"/>
              <w:rPr>
                <w:rFonts w:ascii="Calibri" w:eastAsia="Times New Roman" w:hAnsi="Calibri" w:cs="Calibri"/>
                <w:szCs w:val="20"/>
              </w:rPr>
            </w:pPr>
          </w:p>
        </w:tc>
      </w:tr>
      <w:tr w:rsidR="00BA2940" w:rsidRPr="00BA2940" w:rsidTr="005B5A33">
        <w:tc>
          <w:tcPr>
            <w:tcW w:w="675" w:type="dxa"/>
            <w:shd w:val="clear" w:color="auto" w:fill="auto"/>
          </w:tcPr>
          <w:p w:rsidR="00BA2940" w:rsidRPr="006E6B8E" w:rsidRDefault="006C3FE6"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8</w:t>
            </w:r>
            <w:r w:rsidR="00BA2940" w:rsidRPr="006E6B8E">
              <w:rPr>
                <w:rFonts w:ascii="Calibri" w:eastAsia="Times New Roman" w:hAnsi="Calibri" w:cs="Calibri"/>
                <w:szCs w:val="20"/>
              </w:rPr>
              <w:t>.4</w:t>
            </w:r>
          </w:p>
        </w:tc>
        <w:tc>
          <w:tcPr>
            <w:tcW w:w="8969" w:type="dxa"/>
            <w:shd w:val="clear" w:color="auto" w:fill="auto"/>
          </w:tcPr>
          <w:p w:rsidR="00BA2940" w:rsidRPr="00BA2940" w:rsidRDefault="00BA2940"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Izvajalec se obvezuje, da bodo vsi kadri, navedeni v Prilogi 2, sodelovali pri izvedbi pogodbenih storitev</w:t>
            </w:r>
            <w:r w:rsidR="001A6870">
              <w:rPr>
                <w:rFonts w:ascii="Calibri" w:eastAsia="Times New Roman" w:hAnsi="Calibri" w:cs="Calibri"/>
                <w:szCs w:val="20"/>
              </w:rPr>
              <w:t xml:space="preserve"> in del</w:t>
            </w:r>
            <w:r w:rsidRPr="006E6B8E">
              <w:rPr>
                <w:rFonts w:ascii="Calibri" w:eastAsia="Times New Roman" w:hAnsi="Calibri" w:cs="Calibri"/>
                <w:szCs w:val="20"/>
              </w:rPr>
              <w:t>. V kolikor se v času trajanja te pogodbe spremeni oseba, ki ima zahtevano stopnjo usposobljenosti, z drugo osebo z zahtevano stopnjo usposobljenosti, mora o tem izvajalec naročnika pisno obvestiti v roku pet (5) delovnih dni in od naročnika pridobiti soglasje.</w:t>
            </w:r>
          </w:p>
          <w:p w:rsidR="00BA2940" w:rsidRPr="00BA2940" w:rsidRDefault="00BA2940" w:rsidP="006C3FE6">
            <w:pPr>
              <w:widowControl w:val="0"/>
              <w:spacing w:after="0" w:line="240" w:lineRule="auto"/>
              <w:ind w:left="0" w:firstLine="0"/>
              <w:rPr>
                <w:rFonts w:ascii="Calibri" w:eastAsia="Times New Roman" w:hAnsi="Calibri" w:cs="Calibri"/>
                <w:szCs w:val="20"/>
              </w:rPr>
            </w:pPr>
          </w:p>
        </w:tc>
      </w:tr>
      <w:tr w:rsidR="00BA2940" w:rsidRPr="006E6B8E" w:rsidTr="005B5A33">
        <w:tc>
          <w:tcPr>
            <w:tcW w:w="675" w:type="dxa"/>
            <w:shd w:val="clear" w:color="auto" w:fill="auto"/>
          </w:tcPr>
          <w:p w:rsidR="00BA2940" w:rsidRPr="006E6B8E" w:rsidRDefault="006C3FE6"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8</w:t>
            </w:r>
            <w:r w:rsidR="00BA2940" w:rsidRPr="006E6B8E">
              <w:rPr>
                <w:rFonts w:ascii="Calibri" w:eastAsia="Times New Roman" w:hAnsi="Calibri" w:cs="Calibri"/>
                <w:szCs w:val="20"/>
              </w:rPr>
              <w:t>.5</w:t>
            </w:r>
          </w:p>
        </w:tc>
        <w:tc>
          <w:tcPr>
            <w:tcW w:w="8969" w:type="dxa"/>
            <w:shd w:val="clear" w:color="auto" w:fill="auto"/>
          </w:tcPr>
          <w:p w:rsidR="00BA2940" w:rsidRDefault="00BA2940"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Izvajalec se obvezuje, da bo raven znanja in število razpoložljivih strokovnjakov ustrezna naročnikovim potrebam.</w:t>
            </w:r>
          </w:p>
          <w:p w:rsidR="009A3BE7" w:rsidRPr="006E6B8E" w:rsidRDefault="009A3BE7" w:rsidP="006C3FE6">
            <w:pPr>
              <w:widowControl w:val="0"/>
              <w:spacing w:after="0" w:line="240" w:lineRule="auto"/>
              <w:ind w:left="0" w:firstLine="0"/>
              <w:rPr>
                <w:rFonts w:ascii="Calibri" w:eastAsia="Times New Roman" w:hAnsi="Calibri" w:cs="Calibri"/>
                <w:szCs w:val="20"/>
              </w:rPr>
            </w:pPr>
          </w:p>
        </w:tc>
      </w:tr>
      <w:tr w:rsidR="00BA2940" w:rsidRPr="006E6B8E" w:rsidTr="005B5A33">
        <w:tc>
          <w:tcPr>
            <w:tcW w:w="675" w:type="dxa"/>
            <w:shd w:val="clear" w:color="auto" w:fill="auto"/>
          </w:tcPr>
          <w:p w:rsidR="00BA2940" w:rsidRPr="006E6B8E" w:rsidRDefault="006C3FE6"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8</w:t>
            </w:r>
            <w:r w:rsidR="00BA2940" w:rsidRPr="006E6B8E">
              <w:rPr>
                <w:rFonts w:ascii="Calibri" w:eastAsia="Times New Roman" w:hAnsi="Calibri" w:cs="Calibri"/>
                <w:szCs w:val="20"/>
              </w:rPr>
              <w:t>.6</w:t>
            </w:r>
          </w:p>
        </w:tc>
        <w:tc>
          <w:tcPr>
            <w:tcW w:w="8969" w:type="dxa"/>
            <w:shd w:val="clear" w:color="auto" w:fill="auto"/>
          </w:tcPr>
          <w:p w:rsidR="00BA2940" w:rsidRPr="006E6B8E" w:rsidRDefault="00BA2940"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Izvajalec se obvezuje, da bodo v celotnem času trajanja te pogodbe vsi prijavljeni kadri, navedeni v Prilogi 2, in vsi ostali kadri izvajalca, ki bodo sodelovali pri izvedbi pogodbenih storitev, znali slovenski ali angleški jezik.</w:t>
            </w:r>
          </w:p>
          <w:p w:rsidR="00BA2940" w:rsidRPr="006E6B8E" w:rsidRDefault="00BA2940" w:rsidP="006C3FE6">
            <w:pPr>
              <w:widowControl w:val="0"/>
              <w:spacing w:after="0" w:line="240" w:lineRule="auto"/>
              <w:ind w:left="0" w:firstLine="0"/>
              <w:rPr>
                <w:rFonts w:ascii="Calibri" w:eastAsia="Times New Roman" w:hAnsi="Calibri" w:cs="Calibri"/>
                <w:szCs w:val="20"/>
              </w:rPr>
            </w:pPr>
          </w:p>
        </w:tc>
      </w:tr>
      <w:tr w:rsidR="006C3FE6" w:rsidRPr="006E6B8E" w:rsidTr="005B5A33">
        <w:tc>
          <w:tcPr>
            <w:tcW w:w="675" w:type="dxa"/>
            <w:shd w:val="clear" w:color="auto" w:fill="auto"/>
          </w:tcPr>
          <w:p w:rsidR="006C3FE6" w:rsidRPr="006E6B8E" w:rsidRDefault="006C3FE6"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8.7</w:t>
            </w:r>
          </w:p>
        </w:tc>
        <w:tc>
          <w:tcPr>
            <w:tcW w:w="8969" w:type="dxa"/>
            <w:shd w:val="clear" w:color="auto" w:fill="auto"/>
          </w:tcPr>
          <w:p w:rsidR="006C3FE6" w:rsidRPr="006E6B8E" w:rsidRDefault="006C3FE6" w:rsidP="006C3FE6">
            <w:pPr>
              <w:spacing w:after="0" w:line="240" w:lineRule="auto"/>
              <w:rPr>
                <w:rFonts w:ascii="Calibri" w:eastAsia="Times New Roman" w:hAnsi="Calibri" w:cs="Calibri"/>
                <w:szCs w:val="20"/>
              </w:rPr>
            </w:pPr>
            <w:r w:rsidRPr="006E6B8E">
              <w:rPr>
                <w:rFonts w:ascii="Calibri" w:eastAsia="Times New Roman" w:hAnsi="Calibri" w:cs="Calibri"/>
                <w:szCs w:val="20"/>
              </w:rPr>
              <w:t>Izvajalec se obvezuje, da bo prijavljene strokovnjake, ki v času izvedbe pogodbenih storitev ne izpolnjujejo pričakovanj naročnika, nadomestil z ustreznimi v roku pet (5) delovnih dni in pridobil soglasje naročnika.</w:t>
            </w:r>
          </w:p>
          <w:p w:rsidR="006C3FE6" w:rsidRPr="006E6B8E" w:rsidRDefault="006C3FE6" w:rsidP="006C3FE6">
            <w:pPr>
              <w:widowControl w:val="0"/>
              <w:spacing w:after="0" w:line="240" w:lineRule="auto"/>
              <w:ind w:left="0" w:firstLine="0"/>
              <w:rPr>
                <w:rFonts w:ascii="Calibri" w:eastAsia="Times New Roman" w:hAnsi="Calibri" w:cs="Calibri"/>
                <w:szCs w:val="20"/>
              </w:rPr>
            </w:pPr>
          </w:p>
        </w:tc>
      </w:tr>
      <w:tr w:rsidR="006C3FE6" w:rsidRPr="006E6B8E" w:rsidTr="005B5A33">
        <w:tc>
          <w:tcPr>
            <w:tcW w:w="675" w:type="dxa"/>
            <w:shd w:val="clear" w:color="auto" w:fill="auto"/>
          </w:tcPr>
          <w:p w:rsidR="006C3FE6" w:rsidRPr="006E6B8E" w:rsidRDefault="006C3FE6" w:rsidP="001A6870">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8.</w:t>
            </w:r>
            <w:r w:rsidR="001A6870">
              <w:rPr>
                <w:rFonts w:ascii="Calibri" w:eastAsia="Times New Roman" w:hAnsi="Calibri" w:cs="Calibri"/>
                <w:szCs w:val="20"/>
              </w:rPr>
              <w:t>8</w:t>
            </w:r>
          </w:p>
        </w:tc>
        <w:tc>
          <w:tcPr>
            <w:tcW w:w="8969" w:type="dxa"/>
            <w:shd w:val="clear" w:color="auto" w:fill="auto"/>
          </w:tcPr>
          <w:p w:rsidR="006C3FE6" w:rsidRDefault="006C3FE6" w:rsidP="006C3FE6">
            <w:pPr>
              <w:widowControl w:val="0"/>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 xml:space="preserve">Izvajalec se obvezuje, da bo naročniku na pisno željo omogočil vpogled v ustrezno poslovno dokumentacijo, ki se nanaša na predmet pogodbe, kot so potrdila o poslovnih povezavah s </w:t>
            </w:r>
            <w:proofErr w:type="spellStart"/>
            <w:r w:rsidRPr="006E6B8E">
              <w:rPr>
                <w:rFonts w:ascii="Calibri" w:eastAsia="Times New Roman" w:hAnsi="Calibri" w:cs="Calibri"/>
                <w:szCs w:val="20"/>
              </w:rPr>
              <w:t>principali</w:t>
            </w:r>
            <w:proofErr w:type="spellEnd"/>
            <w:r w:rsidRPr="006E6B8E">
              <w:rPr>
                <w:rFonts w:ascii="Calibri" w:eastAsia="Times New Roman" w:hAnsi="Calibri" w:cs="Calibri"/>
                <w:szCs w:val="20"/>
              </w:rPr>
              <w:t>, kvalifikacijah podjetja in ustreznih izobraževanjih izvajalčevega osebja.</w:t>
            </w:r>
          </w:p>
          <w:p w:rsidR="009A3BE7" w:rsidRPr="006E6B8E" w:rsidRDefault="009A3BE7" w:rsidP="006C3FE6">
            <w:pPr>
              <w:widowControl w:val="0"/>
              <w:spacing w:after="0" w:line="240" w:lineRule="auto"/>
              <w:ind w:left="0" w:firstLine="0"/>
              <w:rPr>
                <w:rFonts w:ascii="Calibri" w:eastAsia="Times New Roman" w:hAnsi="Calibri" w:cs="Calibri"/>
                <w:szCs w:val="20"/>
              </w:rPr>
            </w:pPr>
          </w:p>
        </w:tc>
      </w:tr>
      <w:tr w:rsidR="001A6870" w:rsidRPr="006E6B8E" w:rsidTr="005B5A33">
        <w:tc>
          <w:tcPr>
            <w:tcW w:w="675" w:type="dxa"/>
            <w:shd w:val="clear" w:color="auto" w:fill="auto"/>
          </w:tcPr>
          <w:p w:rsidR="001A6870" w:rsidRPr="006E6B8E" w:rsidRDefault="001A6870" w:rsidP="001A6870">
            <w:pPr>
              <w:widowControl w:val="0"/>
              <w:spacing w:after="0" w:line="240" w:lineRule="auto"/>
              <w:ind w:left="0" w:firstLine="0"/>
              <w:rPr>
                <w:rFonts w:ascii="Calibri" w:eastAsia="Times New Roman" w:hAnsi="Calibri" w:cs="Calibri"/>
                <w:szCs w:val="20"/>
              </w:rPr>
            </w:pPr>
            <w:r>
              <w:rPr>
                <w:rFonts w:ascii="Calibri" w:eastAsia="Times New Roman" w:hAnsi="Calibri" w:cs="Calibri"/>
                <w:szCs w:val="20"/>
              </w:rPr>
              <w:t>8.9</w:t>
            </w:r>
          </w:p>
        </w:tc>
        <w:tc>
          <w:tcPr>
            <w:tcW w:w="8969" w:type="dxa"/>
            <w:shd w:val="clear" w:color="auto" w:fill="auto"/>
          </w:tcPr>
          <w:p w:rsidR="001C7737" w:rsidRDefault="001A6870" w:rsidP="006C3FE6">
            <w:pPr>
              <w:widowControl w:val="0"/>
              <w:spacing w:after="0" w:line="240" w:lineRule="auto"/>
              <w:ind w:left="0" w:firstLine="0"/>
              <w:rPr>
                <w:rFonts w:ascii="Calibri" w:eastAsia="Times New Roman" w:hAnsi="Calibri" w:cs="Calibri"/>
                <w:szCs w:val="20"/>
              </w:rPr>
            </w:pPr>
            <w:r w:rsidRPr="001A6870">
              <w:rPr>
                <w:rFonts w:ascii="Calibri" w:eastAsia="Times New Roman" w:hAnsi="Calibri" w:cs="Calibri"/>
                <w:szCs w:val="20"/>
              </w:rPr>
              <w:t>Izvajalec se zavezuje, da bo dela izvajal v skladu s politiko informacijske varnosti naročnika.</w:t>
            </w:r>
          </w:p>
          <w:p w:rsidR="001C7737" w:rsidRPr="009A3BE7" w:rsidRDefault="001C7737" w:rsidP="006C3FE6">
            <w:pPr>
              <w:widowControl w:val="0"/>
              <w:spacing w:after="0" w:line="240" w:lineRule="auto"/>
              <w:ind w:left="0" w:firstLine="0"/>
              <w:rPr>
                <w:rFonts w:ascii="Calibri" w:eastAsia="Times New Roman" w:hAnsi="Calibri" w:cs="Calibri"/>
                <w:sz w:val="18"/>
                <w:szCs w:val="18"/>
              </w:rPr>
            </w:pPr>
          </w:p>
        </w:tc>
      </w:tr>
      <w:tr w:rsidR="00BA2940" w:rsidRPr="009A3BE7" w:rsidTr="00BA2940">
        <w:trPr>
          <w:trHeight w:val="125"/>
        </w:trPr>
        <w:tc>
          <w:tcPr>
            <w:tcW w:w="675" w:type="dxa"/>
            <w:shd w:val="clear" w:color="auto" w:fill="D9D9D9"/>
          </w:tcPr>
          <w:p w:rsidR="00BA2940" w:rsidRPr="009A3BE7" w:rsidRDefault="00177AB1" w:rsidP="00BA2940">
            <w:pPr>
              <w:spacing w:after="0" w:line="240" w:lineRule="auto"/>
              <w:ind w:left="0" w:firstLine="0"/>
              <w:rPr>
                <w:rFonts w:ascii="Calibri" w:eastAsia="Times New Roman" w:hAnsi="Calibri" w:cs="Calibri"/>
                <w:b/>
                <w:szCs w:val="20"/>
              </w:rPr>
            </w:pPr>
            <w:r w:rsidRPr="009A3BE7">
              <w:rPr>
                <w:rFonts w:ascii="Calibri" w:eastAsia="Times New Roman" w:hAnsi="Calibri" w:cs="Calibri"/>
                <w:b/>
                <w:szCs w:val="20"/>
              </w:rPr>
              <w:t>9</w:t>
            </w:r>
            <w:r w:rsidR="00BA2940" w:rsidRPr="009A3BE7">
              <w:rPr>
                <w:rFonts w:ascii="Calibri" w:eastAsia="Times New Roman" w:hAnsi="Calibri" w:cs="Calibri"/>
                <w:b/>
                <w:szCs w:val="20"/>
              </w:rPr>
              <w:t>.</w:t>
            </w:r>
          </w:p>
        </w:tc>
        <w:tc>
          <w:tcPr>
            <w:tcW w:w="8969" w:type="dxa"/>
            <w:shd w:val="clear" w:color="auto" w:fill="D9D9D9"/>
          </w:tcPr>
          <w:p w:rsidR="00BA2940" w:rsidRPr="009A3BE7" w:rsidRDefault="00BA2940" w:rsidP="00BA2940">
            <w:pPr>
              <w:spacing w:after="0" w:line="240" w:lineRule="auto"/>
              <w:ind w:left="0" w:firstLine="0"/>
              <w:rPr>
                <w:rFonts w:ascii="Calibri" w:eastAsia="Times New Roman" w:hAnsi="Calibri" w:cs="Calibri"/>
                <w:b/>
                <w:szCs w:val="20"/>
              </w:rPr>
            </w:pPr>
            <w:r w:rsidRPr="009A3BE7">
              <w:rPr>
                <w:rFonts w:ascii="Calibri" w:eastAsia="Times New Roman" w:hAnsi="Calibri" w:cs="Calibri"/>
                <w:b/>
                <w:szCs w:val="20"/>
              </w:rPr>
              <w:t>POGODBENA KAZEN</w:t>
            </w:r>
          </w:p>
        </w:tc>
      </w:tr>
      <w:tr w:rsidR="00BA2940" w:rsidRPr="009A3BE7" w:rsidTr="005B5A33">
        <w:trPr>
          <w:trHeight w:val="125"/>
        </w:trPr>
        <w:tc>
          <w:tcPr>
            <w:tcW w:w="675" w:type="dxa"/>
          </w:tcPr>
          <w:p w:rsidR="00BA2940" w:rsidRPr="009A3BE7" w:rsidRDefault="00BA2940" w:rsidP="001C7737">
            <w:pPr>
              <w:widowControl w:val="0"/>
              <w:spacing w:after="0" w:line="240" w:lineRule="auto"/>
              <w:ind w:left="0" w:firstLine="0"/>
              <w:rPr>
                <w:rFonts w:ascii="Calibri" w:eastAsia="Times New Roman" w:hAnsi="Calibri" w:cs="Calibri"/>
                <w:szCs w:val="20"/>
              </w:rPr>
            </w:pPr>
          </w:p>
        </w:tc>
        <w:tc>
          <w:tcPr>
            <w:tcW w:w="8969" w:type="dxa"/>
          </w:tcPr>
          <w:p w:rsidR="00BA2940" w:rsidRPr="009A3BE7" w:rsidRDefault="00BA2940" w:rsidP="001C7737">
            <w:pPr>
              <w:widowControl w:val="0"/>
              <w:spacing w:after="0" w:line="240" w:lineRule="auto"/>
              <w:ind w:left="0" w:firstLine="0"/>
              <w:rPr>
                <w:rFonts w:ascii="Calibri" w:eastAsia="Times New Roman" w:hAnsi="Calibri" w:cs="Calibri"/>
                <w:sz w:val="18"/>
                <w:szCs w:val="18"/>
              </w:rPr>
            </w:pPr>
          </w:p>
        </w:tc>
      </w:tr>
      <w:tr w:rsidR="00BA2940" w:rsidRPr="009A3BE7" w:rsidTr="00237DC1">
        <w:trPr>
          <w:trHeight w:val="125"/>
        </w:trPr>
        <w:tc>
          <w:tcPr>
            <w:tcW w:w="675" w:type="dxa"/>
            <w:shd w:val="clear" w:color="auto" w:fill="auto"/>
          </w:tcPr>
          <w:p w:rsidR="00BA2940" w:rsidRPr="009A3BE7" w:rsidRDefault="00177AB1" w:rsidP="001C7737">
            <w:pPr>
              <w:widowControl w:val="0"/>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9</w:t>
            </w:r>
            <w:r w:rsidR="00BA2940" w:rsidRPr="009A3BE7">
              <w:rPr>
                <w:rFonts w:ascii="Calibri" w:eastAsia="Times New Roman" w:hAnsi="Calibri" w:cs="Calibri"/>
                <w:szCs w:val="20"/>
              </w:rPr>
              <w:t>.1</w:t>
            </w:r>
          </w:p>
        </w:tc>
        <w:tc>
          <w:tcPr>
            <w:tcW w:w="8969" w:type="dxa"/>
            <w:shd w:val="clear" w:color="auto" w:fill="auto"/>
          </w:tcPr>
          <w:p w:rsidR="00177AB1" w:rsidRPr="009A3BE7" w:rsidRDefault="00177AB1" w:rsidP="001C7737">
            <w:pPr>
              <w:widowControl w:val="0"/>
              <w:spacing w:after="0" w:line="240" w:lineRule="auto"/>
              <w:rPr>
                <w:rFonts w:ascii="Calibri" w:eastAsia="Times New Roman" w:hAnsi="Calibri" w:cs="Calibri"/>
                <w:color w:val="000000"/>
                <w:szCs w:val="20"/>
              </w:rPr>
            </w:pPr>
            <w:r w:rsidRPr="009A3BE7">
              <w:rPr>
                <w:rFonts w:ascii="Calibri" w:eastAsia="Times New Roman" w:hAnsi="Calibri" w:cs="Calibri"/>
                <w:color w:val="000000"/>
                <w:szCs w:val="20"/>
              </w:rPr>
              <w:t xml:space="preserve">Naročnik ima pravico izvajalcu, v mesecu, ko ne doseže pogodbeno zagotovljenega nivoja storitve, zaračunati pogodbeno kazen v višini 30% (trideset odstotkov) od vrednosti </w:t>
            </w:r>
            <w:r w:rsidR="00EC2699">
              <w:rPr>
                <w:rFonts w:ascii="Calibri" w:eastAsia="Times New Roman" w:hAnsi="Calibri" w:cs="Calibri"/>
                <w:color w:val="000000"/>
                <w:szCs w:val="20"/>
              </w:rPr>
              <w:t xml:space="preserve">1. postavke Priloge 1 (zagotavljanje </w:t>
            </w:r>
            <w:r w:rsidR="00BE78F8">
              <w:rPr>
                <w:rFonts w:ascii="Calibri" w:eastAsia="Times New Roman" w:hAnsi="Calibri" w:cs="Calibri"/>
                <w:color w:val="000000"/>
                <w:szCs w:val="20"/>
              </w:rPr>
              <w:t xml:space="preserve">nivoja storitve vzdrževanja in </w:t>
            </w:r>
            <w:r w:rsidR="00EC2699">
              <w:rPr>
                <w:rFonts w:ascii="Calibri" w:eastAsia="Times New Roman" w:hAnsi="Calibri" w:cs="Calibri"/>
                <w:color w:val="000000"/>
                <w:szCs w:val="20"/>
              </w:rPr>
              <w:t xml:space="preserve">delovanja informacijskega sistema, v okviru mesečnega </w:t>
            </w:r>
            <w:r w:rsidR="00EC2699">
              <w:rPr>
                <w:rFonts w:ascii="Calibri" w:eastAsia="Times New Roman" w:hAnsi="Calibri" w:cs="Calibri"/>
                <w:color w:val="000000"/>
                <w:szCs w:val="20"/>
              </w:rPr>
              <w:lastRenderedPageBreak/>
              <w:t>pavšala)</w:t>
            </w:r>
            <w:r w:rsidR="000F3A29">
              <w:rPr>
                <w:rFonts w:ascii="Calibri" w:eastAsia="Times New Roman" w:hAnsi="Calibri" w:cs="Calibri"/>
                <w:color w:val="000000"/>
                <w:szCs w:val="20"/>
              </w:rPr>
              <w:t xml:space="preserve"> brez DDV, vendar največ do deset odstotkov (10%) pogodbe vrednosti.</w:t>
            </w:r>
          </w:p>
          <w:p w:rsidR="00BA2940" w:rsidRPr="009A3BE7" w:rsidRDefault="00BA2940" w:rsidP="001C7737">
            <w:pPr>
              <w:widowControl w:val="0"/>
              <w:spacing w:after="0" w:line="240" w:lineRule="auto"/>
              <w:ind w:left="0" w:firstLine="0"/>
              <w:rPr>
                <w:rFonts w:ascii="Calibri" w:eastAsia="Times New Roman" w:hAnsi="Calibri" w:cs="Calibri"/>
                <w:color w:val="000000"/>
                <w:sz w:val="18"/>
                <w:szCs w:val="18"/>
              </w:rPr>
            </w:pPr>
          </w:p>
        </w:tc>
      </w:tr>
      <w:tr w:rsidR="00177AB1" w:rsidRPr="009A3BE7" w:rsidTr="00237DC1">
        <w:trPr>
          <w:trHeight w:val="125"/>
        </w:trPr>
        <w:tc>
          <w:tcPr>
            <w:tcW w:w="675" w:type="dxa"/>
            <w:shd w:val="clear" w:color="auto" w:fill="auto"/>
          </w:tcPr>
          <w:p w:rsidR="00177AB1" w:rsidRPr="009A3BE7" w:rsidRDefault="00177AB1" w:rsidP="00177AB1">
            <w:pPr>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lastRenderedPageBreak/>
              <w:t>9.2</w:t>
            </w:r>
          </w:p>
        </w:tc>
        <w:tc>
          <w:tcPr>
            <w:tcW w:w="8969" w:type="dxa"/>
            <w:shd w:val="clear" w:color="auto" w:fill="auto"/>
          </w:tcPr>
          <w:p w:rsidR="00177AB1" w:rsidRDefault="00177AB1" w:rsidP="000549BF">
            <w:pPr>
              <w:spacing w:after="0" w:line="240" w:lineRule="auto"/>
              <w:rPr>
                <w:rFonts w:ascii="Calibri" w:eastAsia="Times New Roman" w:hAnsi="Calibri" w:cs="Calibri"/>
                <w:color w:val="000000"/>
                <w:szCs w:val="20"/>
              </w:rPr>
            </w:pPr>
            <w:r w:rsidRPr="009A3BE7">
              <w:rPr>
                <w:rFonts w:ascii="Calibri" w:eastAsia="Times New Roman" w:hAnsi="Calibri" w:cs="Calibri"/>
                <w:color w:val="000000"/>
                <w:szCs w:val="20"/>
              </w:rPr>
              <w:t xml:space="preserve">Pogodbena kazen se obračuna na način, da se račun za mesečni pavšal zniža za </w:t>
            </w:r>
            <w:r w:rsidR="006C42C2" w:rsidRPr="009A3BE7">
              <w:rPr>
                <w:rFonts w:ascii="Calibri" w:eastAsia="Times New Roman" w:hAnsi="Calibri" w:cs="Calibri"/>
                <w:color w:val="000000"/>
                <w:szCs w:val="20"/>
              </w:rPr>
              <w:t>trideset odstotkov (</w:t>
            </w:r>
            <w:r w:rsidRPr="009A3BE7">
              <w:rPr>
                <w:rFonts w:ascii="Calibri" w:eastAsia="Times New Roman" w:hAnsi="Calibri" w:cs="Calibri"/>
                <w:color w:val="000000"/>
                <w:szCs w:val="20"/>
              </w:rPr>
              <w:t>30%</w:t>
            </w:r>
            <w:r w:rsidR="006C42C2" w:rsidRPr="009A3BE7">
              <w:rPr>
                <w:rFonts w:ascii="Calibri" w:eastAsia="Times New Roman" w:hAnsi="Calibri" w:cs="Calibri"/>
                <w:color w:val="000000"/>
                <w:szCs w:val="20"/>
              </w:rPr>
              <w:t>)</w:t>
            </w:r>
            <w:r w:rsidR="000549BF">
              <w:rPr>
                <w:rFonts w:ascii="Calibri" w:eastAsia="Times New Roman" w:hAnsi="Calibri" w:cs="Calibri"/>
                <w:color w:val="000000"/>
                <w:szCs w:val="20"/>
              </w:rPr>
              <w:t xml:space="preserve"> 1. postavke Priloge 1</w:t>
            </w:r>
            <w:r w:rsidRPr="009A3BE7">
              <w:rPr>
                <w:rFonts w:ascii="Calibri" w:eastAsia="Times New Roman" w:hAnsi="Calibri" w:cs="Calibri"/>
                <w:color w:val="000000"/>
                <w:szCs w:val="20"/>
              </w:rPr>
              <w:t>.</w:t>
            </w:r>
          </w:p>
          <w:p w:rsidR="00B21FAE" w:rsidRPr="000549BF" w:rsidRDefault="00B21FAE" w:rsidP="000549BF">
            <w:pPr>
              <w:spacing w:after="0" w:line="240" w:lineRule="auto"/>
              <w:rPr>
                <w:rFonts w:ascii="Calibri" w:eastAsia="Times New Roman" w:hAnsi="Calibri" w:cs="Calibri"/>
                <w:color w:val="000000"/>
                <w:szCs w:val="20"/>
              </w:rPr>
            </w:pPr>
          </w:p>
        </w:tc>
      </w:tr>
      <w:tr w:rsidR="00177AB1" w:rsidRPr="009A3BE7" w:rsidTr="005B5A33">
        <w:trPr>
          <w:trHeight w:val="125"/>
        </w:trPr>
        <w:tc>
          <w:tcPr>
            <w:tcW w:w="675" w:type="dxa"/>
          </w:tcPr>
          <w:p w:rsidR="00177AB1" w:rsidRPr="009A3BE7" w:rsidRDefault="00177AB1" w:rsidP="00177AB1">
            <w:pPr>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9.3</w:t>
            </w:r>
          </w:p>
        </w:tc>
        <w:tc>
          <w:tcPr>
            <w:tcW w:w="8969" w:type="dxa"/>
          </w:tcPr>
          <w:p w:rsidR="00177AB1" w:rsidRPr="009A3BE7" w:rsidRDefault="00177AB1" w:rsidP="00177AB1">
            <w:pPr>
              <w:spacing w:after="0" w:line="240" w:lineRule="auto"/>
              <w:rPr>
                <w:rFonts w:ascii="Calibri" w:eastAsia="Times New Roman" w:hAnsi="Calibri" w:cs="Calibri"/>
                <w:color w:val="000000"/>
                <w:szCs w:val="20"/>
              </w:rPr>
            </w:pPr>
            <w:r w:rsidRPr="009A3BE7">
              <w:rPr>
                <w:rFonts w:ascii="Calibri" w:eastAsia="Times New Roman" w:hAnsi="Calibri" w:cs="Calibri"/>
                <w:color w:val="000000"/>
                <w:szCs w:val="20"/>
              </w:rPr>
              <w:t>V kolikor izvajalec pogodbene kazni na obračuna na način iz točke 9.2, ima naročnik pravico, da jo sam odbije od računa za mesečni pavšal.</w:t>
            </w:r>
          </w:p>
          <w:p w:rsidR="00177AB1" w:rsidRPr="009A3BE7" w:rsidRDefault="00177AB1" w:rsidP="00177AB1">
            <w:pPr>
              <w:spacing w:after="0" w:line="240" w:lineRule="auto"/>
              <w:rPr>
                <w:rFonts w:ascii="Calibri" w:eastAsia="Times New Roman" w:hAnsi="Calibri" w:cs="Calibri"/>
                <w:color w:val="000000"/>
                <w:sz w:val="18"/>
                <w:szCs w:val="18"/>
              </w:rPr>
            </w:pPr>
          </w:p>
        </w:tc>
      </w:tr>
      <w:tr w:rsidR="00177AB1" w:rsidRPr="006E6B8E" w:rsidTr="005B5A33">
        <w:trPr>
          <w:trHeight w:val="125"/>
        </w:trPr>
        <w:tc>
          <w:tcPr>
            <w:tcW w:w="675" w:type="dxa"/>
          </w:tcPr>
          <w:p w:rsidR="00177AB1" w:rsidRPr="009A3BE7" w:rsidRDefault="00177AB1" w:rsidP="00177AB1">
            <w:pPr>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9.4</w:t>
            </w:r>
          </w:p>
        </w:tc>
        <w:tc>
          <w:tcPr>
            <w:tcW w:w="8969" w:type="dxa"/>
          </w:tcPr>
          <w:p w:rsidR="00177AB1" w:rsidRPr="006E6B8E" w:rsidRDefault="00177AB1" w:rsidP="00177AB1">
            <w:pPr>
              <w:spacing w:after="0" w:line="240" w:lineRule="auto"/>
              <w:rPr>
                <w:rFonts w:ascii="Calibri" w:eastAsia="Times New Roman" w:hAnsi="Calibri" w:cs="Calibri"/>
                <w:color w:val="000000"/>
                <w:szCs w:val="20"/>
              </w:rPr>
            </w:pPr>
            <w:r w:rsidRPr="009A3BE7">
              <w:rPr>
                <w:rFonts w:ascii="Calibri" w:eastAsia="Times New Roman" w:hAnsi="Calibri" w:cs="Calibri"/>
                <w:color w:val="000000"/>
                <w:szCs w:val="20"/>
              </w:rPr>
              <w:t>Izvajalec soglaša, da pravica zaračunati pogodbeno kazen ni pogojena z nastankom škode naročniku.</w:t>
            </w:r>
          </w:p>
          <w:p w:rsidR="009A3BE7" w:rsidRPr="006E6B8E" w:rsidRDefault="009A3BE7" w:rsidP="009A3BE7">
            <w:pPr>
              <w:spacing w:after="0" w:line="240" w:lineRule="auto"/>
              <w:ind w:left="0" w:firstLine="0"/>
              <w:rPr>
                <w:rFonts w:ascii="Calibri" w:eastAsia="Times New Roman" w:hAnsi="Calibri" w:cs="Calibri"/>
                <w:color w:val="000000"/>
                <w:szCs w:val="20"/>
              </w:rPr>
            </w:pPr>
          </w:p>
        </w:tc>
      </w:tr>
      <w:tr w:rsidR="00BA2940" w:rsidRPr="006E6B8E" w:rsidTr="00BA2940">
        <w:trPr>
          <w:trHeight w:val="125"/>
        </w:trPr>
        <w:tc>
          <w:tcPr>
            <w:tcW w:w="675" w:type="dxa"/>
            <w:shd w:val="clear" w:color="auto" w:fill="D9D9D9"/>
          </w:tcPr>
          <w:p w:rsidR="00BA2940" w:rsidRPr="00657F92" w:rsidRDefault="00177AB1" w:rsidP="00BA2940">
            <w:pPr>
              <w:widowControl w:val="0"/>
              <w:spacing w:after="0" w:line="240" w:lineRule="auto"/>
              <w:ind w:left="0" w:firstLine="0"/>
              <w:rPr>
                <w:rFonts w:ascii="Calibri" w:eastAsia="Times New Roman" w:hAnsi="Calibri" w:cs="Calibri"/>
                <w:b/>
                <w:szCs w:val="20"/>
              </w:rPr>
            </w:pPr>
            <w:r w:rsidRPr="00657F92">
              <w:rPr>
                <w:rFonts w:ascii="Calibri" w:eastAsia="Times New Roman" w:hAnsi="Calibri" w:cs="Calibri"/>
                <w:b/>
                <w:szCs w:val="20"/>
              </w:rPr>
              <w:t>10</w:t>
            </w:r>
            <w:r w:rsidR="00BA2940" w:rsidRPr="00657F92">
              <w:rPr>
                <w:rFonts w:ascii="Calibri" w:eastAsia="Times New Roman" w:hAnsi="Calibri" w:cs="Calibri"/>
                <w:b/>
                <w:szCs w:val="20"/>
              </w:rPr>
              <w:t>.</w:t>
            </w:r>
          </w:p>
        </w:tc>
        <w:tc>
          <w:tcPr>
            <w:tcW w:w="8969" w:type="dxa"/>
            <w:shd w:val="clear" w:color="auto" w:fill="D9D9D9"/>
          </w:tcPr>
          <w:p w:rsidR="00BA2940" w:rsidRPr="006E6B8E" w:rsidRDefault="00BA2940" w:rsidP="00BA2940">
            <w:pPr>
              <w:widowControl w:val="0"/>
              <w:spacing w:after="0" w:line="240" w:lineRule="auto"/>
              <w:ind w:left="0" w:firstLine="0"/>
              <w:rPr>
                <w:rFonts w:ascii="Calibri" w:eastAsia="Times New Roman" w:hAnsi="Calibri" w:cs="Calibri"/>
                <w:b/>
                <w:szCs w:val="20"/>
              </w:rPr>
            </w:pPr>
            <w:r w:rsidRPr="00657F92">
              <w:rPr>
                <w:rFonts w:ascii="Calibri" w:eastAsia="Times New Roman" w:hAnsi="Calibri" w:cs="Calibri"/>
                <w:b/>
                <w:szCs w:val="20"/>
              </w:rPr>
              <w:t>ZAVAROVANJE ZA DOBRO IZVEDBO POGODBENIH OBVEZNOSTI</w:t>
            </w:r>
          </w:p>
        </w:tc>
      </w:tr>
      <w:tr w:rsidR="00BA2940" w:rsidRPr="006E6B8E" w:rsidTr="005B5A33">
        <w:trPr>
          <w:trHeight w:val="125"/>
        </w:trPr>
        <w:tc>
          <w:tcPr>
            <w:tcW w:w="675" w:type="dxa"/>
          </w:tcPr>
          <w:p w:rsidR="00BA2940" w:rsidRPr="006E6B8E" w:rsidRDefault="00BA2940" w:rsidP="009A3BE7">
            <w:pPr>
              <w:widowControl w:val="0"/>
              <w:spacing w:after="0" w:line="240" w:lineRule="auto"/>
              <w:ind w:left="0" w:firstLine="0"/>
              <w:rPr>
                <w:rFonts w:ascii="Calibri" w:eastAsia="Times New Roman" w:hAnsi="Calibri" w:cs="Calibri"/>
                <w:szCs w:val="20"/>
              </w:rPr>
            </w:pPr>
          </w:p>
        </w:tc>
        <w:tc>
          <w:tcPr>
            <w:tcW w:w="8969" w:type="dxa"/>
          </w:tcPr>
          <w:p w:rsidR="00BA2940" w:rsidRPr="006E6B8E" w:rsidRDefault="00BA2940" w:rsidP="009A3BE7">
            <w:pPr>
              <w:widowControl w:val="0"/>
              <w:spacing w:after="0" w:line="240" w:lineRule="auto"/>
              <w:ind w:left="0" w:firstLine="0"/>
              <w:rPr>
                <w:rFonts w:ascii="Calibri" w:eastAsia="Times New Roman" w:hAnsi="Calibri" w:cs="Calibri"/>
                <w:szCs w:val="20"/>
              </w:rPr>
            </w:pPr>
          </w:p>
        </w:tc>
      </w:tr>
      <w:tr w:rsidR="00BA2940" w:rsidRPr="009A3BE7" w:rsidTr="005B5A33">
        <w:trPr>
          <w:trHeight w:val="125"/>
        </w:trPr>
        <w:tc>
          <w:tcPr>
            <w:tcW w:w="675" w:type="dxa"/>
          </w:tcPr>
          <w:p w:rsidR="00BA2940" w:rsidRPr="009A3BE7" w:rsidRDefault="00DF63D6" w:rsidP="009A3BE7">
            <w:pPr>
              <w:widowControl w:val="0"/>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10</w:t>
            </w:r>
            <w:r w:rsidR="00BA2940" w:rsidRPr="009A3BE7">
              <w:rPr>
                <w:rFonts w:ascii="Calibri" w:eastAsia="Times New Roman" w:hAnsi="Calibri" w:cs="Calibri"/>
                <w:szCs w:val="20"/>
              </w:rPr>
              <w:t>.1</w:t>
            </w:r>
          </w:p>
        </w:tc>
        <w:tc>
          <w:tcPr>
            <w:tcW w:w="8969" w:type="dxa"/>
          </w:tcPr>
          <w:p w:rsidR="00DF63D6" w:rsidRPr="009A3BE7" w:rsidRDefault="00BA2940" w:rsidP="009A3BE7">
            <w:pPr>
              <w:widowControl w:val="0"/>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 xml:space="preserve">Za zavarovanje dobre izvedbe pogodbenih obveznosti bo izvajalec </w:t>
            </w:r>
            <w:r w:rsidR="00DF63D6" w:rsidRPr="009A3BE7">
              <w:rPr>
                <w:rFonts w:ascii="Calibri" w:eastAsia="Times New Roman" w:hAnsi="Calibri" w:cs="Calibri"/>
                <w:szCs w:val="20"/>
              </w:rPr>
              <w:t>v roku deset (10) dni po obojestranskem podpisu pogodbe izročil bančno garancijo v višini deset odstotkov (10%) od celotne pogodbene vre</w:t>
            </w:r>
            <w:r w:rsidR="000B0485" w:rsidRPr="009A3BE7">
              <w:rPr>
                <w:rFonts w:ascii="Calibri" w:eastAsia="Times New Roman" w:hAnsi="Calibri" w:cs="Calibri"/>
                <w:szCs w:val="20"/>
              </w:rPr>
              <w:t xml:space="preserve">dnosti brez DDV z veljavnostjo </w:t>
            </w:r>
            <w:r w:rsidR="006C42C2" w:rsidRPr="009A3BE7">
              <w:rPr>
                <w:rFonts w:ascii="Calibri" w:eastAsia="Times New Roman" w:hAnsi="Calibri" w:cs="Calibri"/>
                <w:szCs w:val="20"/>
              </w:rPr>
              <w:t>dvainšestdeset</w:t>
            </w:r>
            <w:r w:rsidR="00DF63D6" w:rsidRPr="009A3BE7">
              <w:rPr>
                <w:rFonts w:ascii="Calibri" w:eastAsia="Times New Roman" w:hAnsi="Calibri" w:cs="Calibri"/>
                <w:szCs w:val="20"/>
              </w:rPr>
              <w:t xml:space="preserve"> (</w:t>
            </w:r>
            <w:r w:rsidR="006C42C2" w:rsidRPr="009A3BE7">
              <w:rPr>
                <w:rFonts w:ascii="Calibri" w:eastAsia="Times New Roman" w:hAnsi="Calibri" w:cs="Calibri"/>
                <w:szCs w:val="20"/>
              </w:rPr>
              <w:t>62</w:t>
            </w:r>
            <w:r w:rsidR="00DF63D6" w:rsidRPr="009A3BE7">
              <w:rPr>
                <w:rFonts w:ascii="Calibri" w:eastAsia="Times New Roman" w:hAnsi="Calibri" w:cs="Calibri"/>
                <w:szCs w:val="20"/>
              </w:rPr>
              <w:t xml:space="preserve">) </w:t>
            </w:r>
            <w:r w:rsidR="000B0485" w:rsidRPr="009A3BE7">
              <w:rPr>
                <w:rFonts w:ascii="Calibri" w:eastAsia="Times New Roman" w:hAnsi="Calibri" w:cs="Calibri"/>
                <w:szCs w:val="20"/>
              </w:rPr>
              <w:t xml:space="preserve">polnih koledarskih </w:t>
            </w:r>
            <w:r w:rsidR="00DF63D6" w:rsidRPr="009A3BE7">
              <w:rPr>
                <w:rFonts w:ascii="Calibri" w:eastAsia="Times New Roman" w:hAnsi="Calibri" w:cs="Calibri"/>
                <w:szCs w:val="20"/>
              </w:rPr>
              <w:t>mesecev od dneva obojestranskega podpisa pogodbe</w:t>
            </w:r>
            <w:r w:rsidR="000B0485" w:rsidRPr="009A3BE7">
              <w:rPr>
                <w:rFonts w:ascii="Calibri" w:eastAsia="Times New Roman" w:hAnsi="Calibri" w:cs="Calibri"/>
                <w:szCs w:val="20"/>
              </w:rPr>
              <w:t>,</w:t>
            </w:r>
            <w:r w:rsidR="00DF63D6" w:rsidRPr="009A3BE7">
              <w:rPr>
                <w:rFonts w:ascii="Calibri" w:eastAsia="Times New Roman" w:hAnsi="Calibri" w:cs="Calibri"/>
                <w:szCs w:val="20"/>
              </w:rPr>
              <w:t xml:space="preserve"> v skladu z vzorcem iz razpisne dokumentacije.</w:t>
            </w:r>
          </w:p>
          <w:p w:rsidR="00CF3576" w:rsidRPr="009A3BE7" w:rsidRDefault="00CF3576" w:rsidP="009A3BE7">
            <w:pPr>
              <w:widowControl w:val="0"/>
              <w:spacing w:after="0" w:line="240" w:lineRule="auto"/>
              <w:ind w:left="0" w:firstLine="0"/>
              <w:rPr>
                <w:rFonts w:ascii="Calibri" w:eastAsia="Times New Roman" w:hAnsi="Calibri" w:cs="Calibri"/>
                <w:szCs w:val="20"/>
              </w:rPr>
            </w:pPr>
          </w:p>
        </w:tc>
      </w:tr>
      <w:tr w:rsidR="00BA2940" w:rsidRPr="009A3BE7" w:rsidTr="005B5A33">
        <w:trPr>
          <w:trHeight w:val="125"/>
        </w:trPr>
        <w:tc>
          <w:tcPr>
            <w:tcW w:w="675" w:type="dxa"/>
          </w:tcPr>
          <w:p w:rsidR="00BA2940" w:rsidRPr="009A3BE7" w:rsidRDefault="00DF63D6" w:rsidP="00BA2940">
            <w:pPr>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10</w:t>
            </w:r>
            <w:r w:rsidR="00BA2940" w:rsidRPr="009A3BE7">
              <w:rPr>
                <w:rFonts w:ascii="Calibri" w:eastAsia="Times New Roman" w:hAnsi="Calibri" w:cs="Calibri"/>
                <w:szCs w:val="20"/>
              </w:rPr>
              <w:t>.2</w:t>
            </w:r>
          </w:p>
        </w:tc>
        <w:tc>
          <w:tcPr>
            <w:tcW w:w="8969" w:type="dxa"/>
          </w:tcPr>
          <w:p w:rsidR="00BA2940" w:rsidRPr="009A3BE7" w:rsidRDefault="00BA2940" w:rsidP="00BA2940">
            <w:pPr>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 xml:space="preserve">Če izvajalec ne predloži bančne garancije za zavarovanje dobre izvedbe pogodbenih obveznosti, bo naročnik unovčil bančno garancijo za zavarovanje </w:t>
            </w:r>
            <w:r w:rsidR="00DF63D6" w:rsidRPr="009A3BE7">
              <w:rPr>
                <w:rFonts w:ascii="Calibri" w:eastAsia="Times New Roman" w:hAnsi="Calibri" w:cs="Calibri"/>
                <w:szCs w:val="20"/>
              </w:rPr>
              <w:t>resnosti ponudbe</w:t>
            </w:r>
            <w:r w:rsidRPr="009A3BE7">
              <w:rPr>
                <w:rFonts w:ascii="Calibri" w:eastAsia="Times New Roman" w:hAnsi="Calibri" w:cs="Calibri"/>
                <w:szCs w:val="20"/>
              </w:rPr>
              <w:t>.</w:t>
            </w:r>
          </w:p>
          <w:p w:rsidR="00BA2940" w:rsidRPr="009A3BE7" w:rsidRDefault="00BA2940" w:rsidP="00BA2940">
            <w:pPr>
              <w:spacing w:after="0" w:line="240" w:lineRule="auto"/>
              <w:ind w:left="0" w:firstLine="0"/>
              <w:rPr>
                <w:rFonts w:ascii="Calibri" w:eastAsia="Times New Roman" w:hAnsi="Calibri" w:cs="Calibri"/>
                <w:szCs w:val="20"/>
              </w:rPr>
            </w:pPr>
          </w:p>
        </w:tc>
      </w:tr>
      <w:tr w:rsidR="006C42C2" w:rsidRPr="006E6B8E" w:rsidTr="005B5A33">
        <w:trPr>
          <w:trHeight w:val="125"/>
        </w:trPr>
        <w:tc>
          <w:tcPr>
            <w:tcW w:w="675" w:type="dxa"/>
          </w:tcPr>
          <w:p w:rsidR="006C42C2" w:rsidRPr="009A3BE7" w:rsidRDefault="00733D47" w:rsidP="00BA2940">
            <w:pPr>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10.3</w:t>
            </w:r>
          </w:p>
        </w:tc>
        <w:tc>
          <w:tcPr>
            <w:tcW w:w="8969" w:type="dxa"/>
          </w:tcPr>
          <w:p w:rsidR="006C42C2" w:rsidRDefault="00733D47" w:rsidP="00733D47">
            <w:pPr>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Naročnik dovoljuje, da izvajalec predloži dve bančni garanciji za zavarovanje dobre izvedbe pogodbenih obveznosti, pravo z veljavnostjo enaintrideset (31) koledarskih polnih koledarskih mesecev od dneva obojestranskega podpisa pogodbe, drugo z veljavnostjo dvaintrideset (32) polnih koledarskih mesecev, predložena pa mora biti v zadnjem koledarskem mesecu veljavnosti prve bančne garancije. V nasprotnem primeru bo naročnik unovčil prvo (veljavno) bančno garancijo.</w:t>
            </w:r>
          </w:p>
          <w:p w:rsidR="00733D47" w:rsidRPr="006E6B8E" w:rsidRDefault="00733D47" w:rsidP="00733D47">
            <w:pPr>
              <w:spacing w:after="0" w:line="240" w:lineRule="auto"/>
              <w:ind w:left="0" w:firstLine="0"/>
              <w:rPr>
                <w:rFonts w:ascii="Calibri" w:eastAsia="Times New Roman" w:hAnsi="Calibri" w:cs="Calibri"/>
                <w:szCs w:val="20"/>
              </w:rPr>
            </w:pPr>
          </w:p>
        </w:tc>
      </w:tr>
      <w:tr w:rsidR="00BA2940" w:rsidRPr="006E6B8E" w:rsidTr="005B5A33">
        <w:trPr>
          <w:trHeight w:val="125"/>
        </w:trPr>
        <w:tc>
          <w:tcPr>
            <w:tcW w:w="675" w:type="dxa"/>
            <w:shd w:val="clear" w:color="auto" w:fill="D9D9D9"/>
            <w:hideMark/>
          </w:tcPr>
          <w:p w:rsidR="00BA2940" w:rsidRPr="006E6B8E" w:rsidRDefault="00A67250" w:rsidP="00BA2940">
            <w:pPr>
              <w:spacing w:after="0" w:line="240" w:lineRule="auto"/>
              <w:ind w:left="0" w:firstLine="0"/>
              <w:rPr>
                <w:rFonts w:ascii="Calibri" w:eastAsia="Times New Roman" w:hAnsi="Calibri" w:cs="Calibri"/>
                <w:b/>
                <w:szCs w:val="20"/>
              </w:rPr>
            </w:pPr>
            <w:r w:rsidRPr="006E6B8E">
              <w:rPr>
                <w:rFonts w:ascii="Calibri" w:eastAsia="Times New Roman" w:hAnsi="Calibri" w:cs="Calibri"/>
                <w:b/>
                <w:szCs w:val="20"/>
              </w:rPr>
              <w:t>11</w:t>
            </w:r>
            <w:r w:rsidR="00BA2940" w:rsidRPr="006E6B8E">
              <w:rPr>
                <w:rFonts w:ascii="Calibri" w:eastAsia="Times New Roman" w:hAnsi="Calibri" w:cs="Calibri"/>
                <w:b/>
                <w:szCs w:val="20"/>
              </w:rPr>
              <w:t>.</w:t>
            </w:r>
          </w:p>
        </w:tc>
        <w:tc>
          <w:tcPr>
            <w:tcW w:w="8969" w:type="dxa"/>
            <w:shd w:val="clear" w:color="auto" w:fill="D9D9D9"/>
          </w:tcPr>
          <w:p w:rsidR="00BA2940" w:rsidRPr="006E6B8E" w:rsidRDefault="00BA2940" w:rsidP="00BA2940">
            <w:pPr>
              <w:spacing w:after="0" w:line="240" w:lineRule="auto"/>
              <w:ind w:left="0" w:firstLine="0"/>
              <w:rPr>
                <w:rFonts w:ascii="Calibri" w:eastAsia="Times New Roman" w:hAnsi="Calibri" w:cs="Calibri"/>
                <w:b/>
                <w:szCs w:val="20"/>
              </w:rPr>
            </w:pPr>
            <w:r w:rsidRPr="006E6B8E">
              <w:rPr>
                <w:rFonts w:ascii="Calibri" w:eastAsia="Times New Roman" w:hAnsi="Calibri" w:cs="Calibri"/>
                <w:b/>
                <w:szCs w:val="20"/>
              </w:rPr>
              <w:t>PREDSTAVNIKI POGODBENIH STRANK</w:t>
            </w:r>
          </w:p>
        </w:tc>
      </w:tr>
      <w:tr w:rsidR="00BA2940" w:rsidRPr="006E6B8E" w:rsidTr="005B5A33">
        <w:trPr>
          <w:trHeight w:val="125"/>
        </w:trPr>
        <w:tc>
          <w:tcPr>
            <w:tcW w:w="675" w:type="dxa"/>
          </w:tcPr>
          <w:p w:rsidR="00BA2940" w:rsidRPr="006E6B8E" w:rsidRDefault="00BA2940" w:rsidP="00BA2940">
            <w:pPr>
              <w:spacing w:after="0" w:line="240" w:lineRule="auto"/>
              <w:ind w:left="0" w:firstLine="0"/>
              <w:rPr>
                <w:rFonts w:ascii="Calibri" w:eastAsia="Times New Roman" w:hAnsi="Calibri" w:cs="Calibri"/>
                <w:szCs w:val="20"/>
              </w:rPr>
            </w:pPr>
          </w:p>
        </w:tc>
        <w:tc>
          <w:tcPr>
            <w:tcW w:w="8969" w:type="dxa"/>
          </w:tcPr>
          <w:p w:rsidR="00BA2940" w:rsidRPr="006E6B8E" w:rsidRDefault="00BA2940" w:rsidP="00BA2940">
            <w:pPr>
              <w:spacing w:after="0" w:line="240" w:lineRule="auto"/>
              <w:ind w:left="33" w:firstLine="0"/>
              <w:rPr>
                <w:rFonts w:ascii="Calibri" w:eastAsia="Times New Roman" w:hAnsi="Calibri" w:cs="Calibri"/>
                <w:noProof/>
                <w:szCs w:val="20"/>
              </w:rPr>
            </w:pPr>
          </w:p>
        </w:tc>
      </w:tr>
      <w:tr w:rsidR="00BA2940" w:rsidRPr="006E6B8E" w:rsidTr="005B5A33">
        <w:trPr>
          <w:trHeight w:val="125"/>
        </w:trPr>
        <w:tc>
          <w:tcPr>
            <w:tcW w:w="675" w:type="dxa"/>
            <w:hideMark/>
          </w:tcPr>
          <w:p w:rsidR="00BA2940" w:rsidRPr="006E6B8E" w:rsidRDefault="00A67250" w:rsidP="00BA2940">
            <w:pPr>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11</w:t>
            </w:r>
            <w:r w:rsidR="00BA2940" w:rsidRPr="006E6B8E">
              <w:rPr>
                <w:rFonts w:ascii="Calibri" w:eastAsia="Times New Roman" w:hAnsi="Calibri" w:cs="Calibri"/>
                <w:szCs w:val="20"/>
              </w:rPr>
              <w:t>.1</w:t>
            </w:r>
          </w:p>
        </w:tc>
        <w:tc>
          <w:tcPr>
            <w:tcW w:w="8969" w:type="dxa"/>
          </w:tcPr>
          <w:p w:rsidR="00BA2940" w:rsidRPr="006E6B8E" w:rsidRDefault="00BA2940" w:rsidP="00BA2940">
            <w:pPr>
              <w:spacing w:after="0" w:line="240" w:lineRule="auto"/>
              <w:ind w:left="33" w:firstLine="0"/>
              <w:rPr>
                <w:rFonts w:ascii="Calibri" w:eastAsia="Times New Roman" w:hAnsi="Calibri" w:cs="Calibri"/>
                <w:noProof/>
                <w:szCs w:val="20"/>
              </w:rPr>
            </w:pPr>
            <w:r w:rsidRPr="006E6B8E">
              <w:rPr>
                <w:rFonts w:ascii="Calibri" w:eastAsia="Times New Roman" w:hAnsi="Calibri" w:cs="Calibri"/>
                <w:noProof/>
                <w:szCs w:val="20"/>
              </w:rPr>
              <w:t>Pooblaščeni predstavnik oziroma skrbnik pogodbe s strani:</w:t>
            </w:r>
          </w:p>
        </w:tc>
      </w:tr>
    </w:tbl>
    <w:p w:rsidR="00BA2940" w:rsidRPr="006E6B8E" w:rsidRDefault="00BA2940" w:rsidP="00BA2940">
      <w:pPr>
        <w:spacing w:after="0" w:line="240" w:lineRule="auto"/>
        <w:ind w:left="0" w:firstLine="0"/>
        <w:rPr>
          <w:rFonts w:ascii="Calibri" w:eastAsia="Times New Roman" w:hAnsi="Calibri" w:cs="Calibri"/>
          <w:sz w:val="16"/>
          <w:szCs w:val="16"/>
        </w:rPr>
      </w:pPr>
    </w:p>
    <w:tbl>
      <w:tblPr>
        <w:tblStyle w:val="Tabelamrea12"/>
        <w:tblW w:w="0" w:type="auto"/>
        <w:tblInd w:w="817" w:type="dxa"/>
        <w:tblLook w:val="04A0" w:firstRow="1" w:lastRow="0" w:firstColumn="1" w:lastColumn="0" w:noHBand="0" w:noVBand="1"/>
      </w:tblPr>
      <w:tblGrid>
        <w:gridCol w:w="1418"/>
        <w:gridCol w:w="3402"/>
      </w:tblGrid>
      <w:tr w:rsidR="00BA2940" w:rsidRPr="006E6B8E" w:rsidTr="005B5A33">
        <w:trPr>
          <w:trHeight w:val="284"/>
        </w:trPr>
        <w:tc>
          <w:tcPr>
            <w:tcW w:w="1418" w:type="dxa"/>
            <w:vAlign w:val="bottom"/>
          </w:tcPr>
          <w:p w:rsidR="00BA2940" w:rsidRPr="006E6B8E" w:rsidRDefault="00BA2940" w:rsidP="00BA2940">
            <w:pPr>
              <w:spacing w:before="40" w:after="0" w:line="240" w:lineRule="auto"/>
              <w:ind w:left="0" w:firstLine="0"/>
              <w:rPr>
                <w:rFonts w:ascii="Calibri" w:eastAsia="Times New Roman" w:hAnsi="Calibri" w:cs="Times New Roman"/>
                <w:noProof/>
              </w:rPr>
            </w:pPr>
            <w:r w:rsidRPr="006E6B8E">
              <w:rPr>
                <w:rFonts w:ascii="Calibri" w:eastAsia="Times New Roman" w:hAnsi="Calibri" w:cs="Calibri"/>
                <w:noProof/>
              </w:rPr>
              <w:t>naročnika je</w:t>
            </w:r>
          </w:p>
        </w:tc>
        <w:tc>
          <w:tcPr>
            <w:tcW w:w="3402" w:type="dxa"/>
            <w:shd w:val="clear" w:color="auto" w:fill="D9D9D9"/>
            <w:vAlign w:val="bottom"/>
          </w:tcPr>
          <w:p w:rsidR="00BA2940" w:rsidRPr="006E6B8E" w:rsidRDefault="00BA2940" w:rsidP="00BA2940">
            <w:pPr>
              <w:spacing w:before="40" w:after="0" w:line="240" w:lineRule="auto"/>
              <w:ind w:left="0" w:firstLine="0"/>
              <w:rPr>
                <w:rFonts w:ascii="Calibri" w:eastAsia="Times New Roman" w:hAnsi="Calibri" w:cs="Times New Roman"/>
                <w:noProof/>
              </w:rPr>
            </w:pPr>
          </w:p>
        </w:tc>
      </w:tr>
      <w:tr w:rsidR="00BA2940" w:rsidRPr="006E6B8E" w:rsidTr="005B5A33">
        <w:trPr>
          <w:trHeight w:val="284"/>
        </w:trPr>
        <w:tc>
          <w:tcPr>
            <w:tcW w:w="1418" w:type="dxa"/>
            <w:vAlign w:val="bottom"/>
          </w:tcPr>
          <w:p w:rsidR="00BA2940" w:rsidRPr="006E6B8E" w:rsidRDefault="00BA2940" w:rsidP="00BA2940">
            <w:pPr>
              <w:spacing w:before="40" w:after="0" w:line="240" w:lineRule="auto"/>
              <w:ind w:left="0" w:firstLine="0"/>
              <w:rPr>
                <w:rFonts w:ascii="Calibri" w:eastAsia="Times New Roman" w:hAnsi="Calibri" w:cs="Times New Roman"/>
                <w:noProof/>
              </w:rPr>
            </w:pPr>
            <w:r w:rsidRPr="006E6B8E">
              <w:rPr>
                <w:rFonts w:ascii="Calibri" w:eastAsia="Times New Roman" w:hAnsi="Calibri" w:cs="Calibri"/>
              </w:rPr>
              <w:t>izvajalca je</w:t>
            </w:r>
          </w:p>
        </w:tc>
        <w:tc>
          <w:tcPr>
            <w:tcW w:w="3402" w:type="dxa"/>
            <w:shd w:val="clear" w:color="auto" w:fill="D9D9D9"/>
            <w:vAlign w:val="bottom"/>
          </w:tcPr>
          <w:p w:rsidR="00BA2940" w:rsidRPr="006E6B8E" w:rsidRDefault="00BA2940" w:rsidP="00BA2940">
            <w:pPr>
              <w:spacing w:before="40" w:after="0" w:line="240" w:lineRule="auto"/>
              <w:ind w:left="0" w:firstLine="0"/>
              <w:rPr>
                <w:rFonts w:ascii="Calibri" w:eastAsia="Times New Roman" w:hAnsi="Calibri" w:cs="Times New Roman"/>
                <w:noProof/>
              </w:rPr>
            </w:pPr>
          </w:p>
        </w:tc>
      </w:tr>
    </w:tbl>
    <w:p w:rsidR="00BA2940" w:rsidRPr="006E6B8E" w:rsidRDefault="00BA2940" w:rsidP="00BA2940">
      <w:pPr>
        <w:spacing w:after="0" w:line="240" w:lineRule="auto"/>
        <w:ind w:left="0" w:firstLine="0"/>
        <w:rPr>
          <w:rFonts w:ascii="Calibri" w:eastAsia="Times New Roman" w:hAnsi="Calibri" w:cs="Calibri"/>
          <w:sz w:val="16"/>
          <w:szCs w:val="16"/>
        </w:rPr>
      </w:pPr>
    </w:p>
    <w:tbl>
      <w:tblPr>
        <w:tblW w:w="9644" w:type="dxa"/>
        <w:tblLayout w:type="fixed"/>
        <w:tblLook w:val="04A0" w:firstRow="1" w:lastRow="0" w:firstColumn="1" w:lastColumn="0" w:noHBand="0" w:noVBand="1"/>
      </w:tblPr>
      <w:tblGrid>
        <w:gridCol w:w="675"/>
        <w:gridCol w:w="8969"/>
      </w:tblGrid>
      <w:tr w:rsidR="00BA2940" w:rsidRPr="00BA2940" w:rsidTr="005B5A33">
        <w:trPr>
          <w:trHeight w:val="125"/>
        </w:trPr>
        <w:tc>
          <w:tcPr>
            <w:tcW w:w="675" w:type="dxa"/>
            <w:hideMark/>
          </w:tcPr>
          <w:p w:rsidR="00BA2940" w:rsidRPr="006E6B8E" w:rsidRDefault="00A67250" w:rsidP="00E76D4D">
            <w:pPr>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11</w:t>
            </w:r>
            <w:r w:rsidR="00BA2940" w:rsidRPr="006E6B8E">
              <w:rPr>
                <w:rFonts w:ascii="Calibri" w:eastAsia="Times New Roman" w:hAnsi="Calibri" w:cs="Calibri"/>
                <w:szCs w:val="20"/>
              </w:rPr>
              <w:t>.</w:t>
            </w:r>
            <w:r w:rsidR="00E76D4D">
              <w:rPr>
                <w:rFonts w:ascii="Calibri" w:eastAsia="Times New Roman" w:hAnsi="Calibri" w:cs="Calibri"/>
                <w:szCs w:val="20"/>
              </w:rPr>
              <w:t>2</w:t>
            </w:r>
          </w:p>
        </w:tc>
        <w:tc>
          <w:tcPr>
            <w:tcW w:w="8969" w:type="dxa"/>
          </w:tcPr>
          <w:p w:rsidR="00BA2940" w:rsidRDefault="00A67250" w:rsidP="00BA2940">
            <w:pPr>
              <w:spacing w:after="0" w:line="240" w:lineRule="auto"/>
              <w:ind w:left="0" w:firstLine="0"/>
              <w:rPr>
                <w:rFonts w:ascii="Calibri" w:eastAsia="Times New Roman" w:hAnsi="Calibri" w:cs="Calibri"/>
                <w:szCs w:val="20"/>
              </w:rPr>
            </w:pPr>
            <w:r w:rsidRPr="006E6B8E">
              <w:rPr>
                <w:rFonts w:ascii="Calibri" w:eastAsia="Times New Roman" w:hAnsi="Calibri" w:cs="Calibri"/>
                <w:szCs w:val="20"/>
              </w:rPr>
              <w:t>Pogodbeni stranki imata pravico v primeru objektivnih razlogov zamenjati v tem členu navedene predstavnike. O spremembi se morata pisno obvestiti.</w:t>
            </w:r>
          </w:p>
          <w:p w:rsidR="00A67250" w:rsidRPr="00BA2940" w:rsidRDefault="00A67250" w:rsidP="00BA2940">
            <w:pPr>
              <w:spacing w:after="0" w:line="240" w:lineRule="auto"/>
              <w:ind w:left="0" w:firstLine="0"/>
              <w:rPr>
                <w:rFonts w:ascii="Calibri" w:eastAsia="Times New Roman" w:hAnsi="Calibri" w:cs="Calibri"/>
                <w:noProof/>
                <w:szCs w:val="20"/>
              </w:rPr>
            </w:pPr>
          </w:p>
        </w:tc>
      </w:tr>
      <w:tr w:rsidR="00A67250" w:rsidRPr="00BA2940" w:rsidTr="005B5A33">
        <w:trPr>
          <w:trHeight w:val="125"/>
        </w:trPr>
        <w:tc>
          <w:tcPr>
            <w:tcW w:w="675" w:type="dxa"/>
          </w:tcPr>
          <w:p w:rsidR="00A67250" w:rsidRPr="00BA2940" w:rsidRDefault="00A67250" w:rsidP="00E76D4D">
            <w:pPr>
              <w:spacing w:after="0" w:line="240" w:lineRule="auto"/>
              <w:ind w:left="0" w:firstLine="0"/>
              <w:rPr>
                <w:rFonts w:ascii="Calibri" w:eastAsia="Times New Roman" w:hAnsi="Calibri" w:cs="Calibri"/>
                <w:szCs w:val="20"/>
              </w:rPr>
            </w:pPr>
            <w:r>
              <w:rPr>
                <w:rFonts w:ascii="Calibri" w:eastAsia="Times New Roman" w:hAnsi="Calibri" w:cs="Calibri"/>
                <w:szCs w:val="20"/>
              </w:rPr>
              <w:t>11.</w:t>
            </w:r>
            <w:r w:rsidR="00E76D4D">
              <w:rPr>
                <w:rFonts w:ascii="Calibri" w:eastAsia="Times New Roman" w:hAnsi="Calibri" w:cs="Calibri"/>
                <w:szCs w:val="20"/>
              </w:rPr>
              <w:t>3</w:t>
            </w:r>
          </w:p>
        </w:tc>
        <w:tc>
          <w:tcPr>
            <w:tcW w:w="8969" w:type="dxa"/>
          </w:tcPr>
          <w:p w:rsidR="00A67250" w:rsidRDefault="00A67250" w:rsidP="00BA2940">
            <w:pPr>
              <w:spacing w:after="0" w:line="240" w:lineRule="auto"/>
              <w:ind w:left="0" w:firstLine="0"/>
              <w:rPr>
                <w:rFonts w:ascii="Calibri" w:eastAsia="Times New Roman" w:hAnsi="Calibri" w:cs="Calibri"/>
                <w:szCs w:val="20"/>
              </w:rPr>
            </w:pPr>
            <w:r w:rsidRPr="00A67250">
              <w:rPr>
                <w:rFonts w:ascii="Calibri" w:eastAsia="Times New Roman" w:hAnsi="Calibri" w:cs="Calibri"/>
                <w:szCs w:val="20"/>
              </w:rPr>
              <w:t>Pogodbeni stranki po podpisu pogodbe določita spisek kontaktnih oseb, ki so pooblaščeni za prijavo napak in komunikacijo v zvezi z odpravo napake.</w:t>
            </w:r>
          </w:p>
          <w:p w:rsidR="00A67250" w:rsidRPr="00A67250" w:rsidRDefault="00A67250" w:rsidP="00BA2940">
            <w:pPr>
              <w:spacing w:after="0" w:line="240" w:lineRule="auto"/>
              <w:ind w:left="0" w:firstLine="0"/>
              <w:rPr>
                <w:rFonts w:ascii="Calibri" w:eastAsia="Times New Roman" w:hAnsi="Calibri" w:cs="Calibri"/>
                <w:szCs w:val="20"/>
              </w:rPr>
            </w:pPr>
          </w:p>
        </w:tc>
      </w:tr>
      <w:tr w:rsidR="00BA2940" w:rsidRPr="00BA2940" w:rsidTr="005B5A33">
        <w:trPr>
          <w:trHeight w:val="125"/>
        </w:trPr>
        <w:tc>
          <w:tcPr>
            <w:tcW w:w="675" w:type="dxa"/>
            <w:shd w:val="clear" w:color="auto" w:fill="D9D9D9"/>
            <w:hideMark/>
          </w:tcPr>
          <w:p w:rsidR="00BA2940" w:rsidRPr="00BA2940" w:rsidRDefault="00A67250" w:rsidP="00BA2940">
            <w:pPr>
              <w:spacing w:after="0" w:line="240" w:lineRule="auto"/>
              <w:ind w:left="0" w:firstLine="0"/>
              <w:rPr>
                <w:rFonts w:ascii="Calibri" w:eastAsia="Times New Roman" w:hAnsi="Calibri" w:cs="Calibri"/>
                <w:b/>
                <w:szCs w:val="20"/>
              </w:rPr>
            </w:pPr>
            <w:r>
              <w:rPr>
                <w:rFonts w:ascii="Calibri" w:eastAsia="Times New Roman" w:hAnsi="Calibri" w:cs="Calibri"/>
                <w:b/>
                <w:szCs w:val="20"/>
              </w:rPr>
              <w:t>12</w:t>
            </w:r>
            <w:r w:rsidR="00BA2940" w:rsidRPr="00BA2940">
              <w:rPr>
                <w:rFonts w:ascii="Calibri" w:eastAsia="Times New Roman" w:hAnsi="Calibri" w:cs="Calibri"/>
                <w:b/>
                <w:szCs w:val="20"/>
              </w:rPr>
              <w:t>.</w:t>
            </w:r>
          </w:p>
        </w:tc>
        <w:tc>
          <w:tcPr>
            <w:tcW w:w="8969" w:type="dxa"/>
            <w:shd w:val="clear" w:color="auto" w:fill="D9D9D9"/>
            <w:hideMark/>
          </w:tcPr>
          <w:p w:rsidR="00BA2940" w:rsidRPr="00BA2940" w:rsidRDefault="00BA2940" w:rsidP="00BA2940">
            <w:pPr>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PROTIKORUPCIJSKO DOLOČILO</w:t>
            </w:r>
          </w:p>
        </w:tc>
      </w:tr>
      <w:tr w:rsidR="00BA2940" w:rsidRPr="00BA2940" w:rsidTr="005B5A33">
        <w:trPr>
          <w:trHeight w:val="125"/>
        </w:trPr>
        <w:tc>
          <w:tcPr>
            <w:tcW w:w="675" w:type="dxa"/>
            <w:shd w:val="clear" w:color="auto" w:fill="auto"/>
          </w:tcPr>
          <w:p w:rsidR="00BA2940" w:rsidRPr="00BA2940" w:rsidRDefault="00BA2940" w:rsidP="00BA2940">
            <w:pPr>
              <w:widowControl w:val="0"/>
              <w:spacing w:after="0" w:line="240" w:lineRule="auto"/>
              <w:ind w:left="0" w:firstLine="0"/>
              <w:rPr>
                <w:rFonts w:ascii="Calibri" w:eastAsia="Times New Roman" w:hAnsi="Calibri" w:cs="Calibri"/>
                <w:szCs w:val="20"/>
              </w:rPr>
            </w:pPr>
          </w:p>
        </w:tc>
        <w:tc>
          <w:tcPr>
            <w:tcW w:w="8969" w:type="dxa"/>
            <w:shd w:val="clear" w:color="auto" w:fill="auto"/>
          </w:tcPr>
          <w:p w:rsidR="00BA2940" w:rsidRPr="00BA2940" w:rsidRDefault="00BA2940" w:rsidP="00BA2940">
            <w:pPr>
              <w:widowControl w:val="0"/>
              <w:spacing w:after="0" w:line="240" w:lineRule="auto"/>
              <w:ind w:left="0" w:firstLine="0"/>
              <w:rPr>
                <w:rFonts w:ascii="Calibri" w:eastAsia="Times New Roman" w:hAnsi="Calibri" w:cs="Calibri"/>
                <w:szCs w:val="20"/>
              </w:rPr>
            </w:pPr>
          </w:p>
        </w:tc>
      </w:tr>
      <w:tr w:rsidR="00BA2940" w:rsidRPr="00BA2940" w:rsidTr="005B5A33">
        <w:trPr>
          <w:trHeight w:val="125"/>
        </w:trPr>
        <w:tc>
          <w:tcPr>
            <w:tcW w:w="675" w:type="dxa"/>
            <w:shd w:val="clear" w:color="auto" w:fill="auto"/>
            <w:hideMark/>
          </w:tcPr>
          <w:p w:rsidR="00BA2940" w:rsidRPr="00BA2940" w:rsidRDefault="00A67250" w:rsidP="00BA2940">
            <w:pPr>
              <w:widowControl w:val="0"/>
              <w:spacing w:after="0" w:line="240" w:lineRule="auto"/>
              <w:ind w:left="0" w:firstLine="0"/>
              <w:rPr>
                <w:rFonts w:ascii="Calibri" w:eastAsia="Times New Roman" w:hAnsi="Calibri" w:cs="Calibri"/>
                <w:szCs w:val="20"/>
              </w:rPr>
            </w:pPr>
            <w:r>
              <w:rPr>
                <w:rFonts w:ascii="Calibri" w:eastAsia="Times New Roman" w:hAnsi="Calibri" w:cs="Calibri"/>
                <w:szCs w:val="20"/>
              </w:rPr>
              <w:t>12</w:t>
            </w:r>
            <w:r w:rsidR="00BA2940" w:rsidRPr="00BA2940">
              <w:rPr>
                <w:rFonts w:ascii="Calibri" w:eastAsia="Times New Roman" w:hAnsi="Calibri" w:cs="Calibri"/>
                <w:szCs w:val="20"/>
              </w:rPr>
              <w:t>.1</w:t>
            </w:r>
          </w:p>
        </w:tc>
        <w:tc>
          <w:tcPr>
            <w:tcW w:w="8969" w:type="dxa"/>
            <w:shd w:val="clear" w:color="auto" w:fill="auto"/>
            <w:hideMark/>
          </w:tcPr>
          <w:p w:rsidR="00BA2940" w:rsidRPr="00BA2940" w:rsidRDefault="00BA2940" w:rsidP="00BA2940">
            <w:pPr>
              <w:widowControl w:val="0"/>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 xml:space="preserve">Na podlagi Zakona o integriteti in preprečevanju korupcije (Ur. l. RS, št. </w:t>
            </w:r>
            <w:r w:rsidRPr="00BA2940">
              <w:rPr>
                <w:rFonts w:ascii="Calibri" w:eastAsia="Times New Roman" w:hAnsi="Calibri" w:cs="Times New Roman"/>
                <w:szCs w:val="20"/>
              </w:rPr>
              <w:t>69/2011</w:t>
            </w:r>
            <w:r w:rsidRPr="00BA2940">
              <w:rPr>
                <w:rFonts w:ascii="Calibri" w:eastAsia="Times New Roman" w:hAnsi="Calibri" w:cs="Calibri"/>
                <w:szCs w:val="20"/>
              </w:rPr>
              <w:t xml:space="preserve"> ZIntPK-UPB2), je nična vsaka pogodba, pri kateri kdo v imenu ali na račun druge pogodbene stranke, predstavniku ali posredniku organa ali organizacije javnega sektorja obljubi, ponudi ali da kakšno nedovoljeno korist za:</w:t>
            </w:r>
          </w:p>
          <w:p w:rsidR="00BA2940" w:rsidRPr="00BA2940" w:rsidRDefault="00BA2940" w:rsidP="00BA2940">
            <w:pPr>
              <w:widowControl w:val="0"/>
              <w:numPr>
                <w:ilvl w:val="0"/>
                <w:numId w:val="11"/>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pridobitev posla,</w:t>
            </w:r>
          </w:p>
          <w:p w:rsidR="00BA2940" w:rsidRPr="00BA2940" w:rsidRDefault="00BA2940" w:rsidP="00BA2940">
            <w:pPr>
              <w:widowControl w:val="0"/>
              <w:numPr>
                <w:ilvl w:val="0"/>
                <w:numId w:val="11"/>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za sklenitev posla pod ugodnejšimi pogoji,</w:t>
            </w:r>
          </w:p>
          <w:p w:rsidR="00BA2940" w:rsidRPr="00BA2940" w:rsidRDefault="00BA2940" w:rsidP="00BA2940">
            <w:pPr>
              <w:widowControl w:val="0"/>
              <w:numPr>
                <w:ilvl w:val="0"/>
                <w:numId w:val="11"/>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za opustitev dolžnega nadzora nad izvajanjem pogodbenih obveznosti,</w:t>
            </w:r>
          </w:p>
          <w:p w:rsidR="00BA2940" w:rsidRPr="00BA2940" w:rsidRDefault="00BA2940" w:rsidP="00BA2940">
            <w:pPr>
              <w:widowControl w:val="0"/>
              <w:numPr>
                <w:ilvl w:val="0"/>
                <w:numId w:val="11"/>
              </w:numPr>
              <w:spacing w:after="0" w:line="240" w:lineRule="auto"/>
              <w:rPr>
                <w:rFonts w:ascii="Calibri" w:eastAsia="Times New Roman" w:hAnsi="Calibri" w:cs="Times New Roman"/>
                <w:szCs w:val="20"/>
              </w:rPr>
            </w:pPr>
            <w:r w:rsidRPr="00BA2940">
              <w:rPr>
                <w:rFonts w:ascii="Calibri" w:eastAsia="Times New Roman" w:hAnsi="Calibri" w:cs="Times New Roman"/>
                <w:szCs w:val="20"/>
              </w:rPr>
              <w:t>ter za vsako drugo ravnanje ali opustitev,</w:t>
            </w:r>
          </w:p>
          <w:p w:rsidR="00BA2940" w:rsidRPr="00BA2940" w:rsidRDefault="00BA2940" w:rsidP="00BA2940">
            <w:pPr>
              <w:widowControl w:val="0"/>
              <w:spacing w:after="0" w:line="240" w:lineRule="auto"/>
              <w:ind w:left="33" w:firstLine="0"/>
              <w:rPr>
                <w:rFonts w:ascii="Calibri" w:eastAsia="Times New Roman" w:hAnsi="Calibri" w:cs="Calibri"/>
                <w:szCs w:val="20"/>
              </w:rPr>
            </w:pPr>
            <w:r w:rsidRPr="00BA2940">
              <w:rPr>
                <w:rFonts w:ascii="Calibri" w:eastAsia="Times New Roman" w:hAnsi="Calibri" w:cs="Calibri"/>
                <w:szCs w:val="20"/>
              </w:rPr>
              <w:t>s katerim je organu, ki pogodbo sklepa, povzročena škoda ali je omogočena pridobitev nedovoljene koristi predstavniku organa, drugi pogodbeni stranki ali njenemu predstavniku, zastopniku ali posredniku.</w:t>
            </w:r>
          </w:p>
          <w:p w:rsidR="00BA2940" w:rsidRPr="00BA2940" w:rsidRDefault="00BA2940" w:rsidP="00BA2940">
            <w:pPr>
              <w:widowControl w:val="0"/>
              <w:spacing w:after="0" w:line="240" w:lineRule="auto"/>
              <w:ind w:left="33" w:firstLine="0"/>
              <w:rPr>
                <w:rFonts w:ascii="Calibri" w:eastAsia="Times New Roman" w:hAnsi="Calibri" w:cs="Calibri"/>
                <w:szCs w:val="20"/>
              </w:rPr>
            </w:pPr>
          </w:p>
        </w:tc>
      </w:tr>
      <w:tr w:rsidR="00BA2940" w:rsidRPr="00BA2940" w:rsidTr="005B5A33">
        <w:trPr>
          <w:trHeight w:val="125"/>
        </w:trPr>
        <w:tc>
          <w:tcPr>
            <w:tcW w:w="675" w:type="dxa"/>
            <w:shd w:val="clear" w:color="auto" w:fill="auto"/>
            <w:hideMark/>
          </w:tcPr>
          <w:p w:rsidR="00BA2940" w:rsidRPr="00BA2940" w:rsidRDefault="00A67250" w:rsidP="00BA2940">
            <w:pPr>
              <w:spacing w:after="0" w:line="240" w:lineRule="auto"/>
              <w:ind w:left="0" w:firstLine="0"/>
              <w:rPr>
                <w:rFonts w:ascii="Calibri" w:eastAsia="Times New Roman" w:hAnsi="Calibri" w:cs="Calibri"/>
                <w:szCs w:val="20"/>
              </w:rPr>
            </w:pPr>
            <w:r>
              <w:rPr>
                <w:rFonts w:ascii="Calibri" w:eastAsia="Times New Roman" w:hAnsi="Calibri" w:cs="Calibri"/>
                <w:szCs w:val="20"/>
              </w:rPr>
              <w:t>12</w:t>
            </w:r>
            <w:r w:rsidR="00BA2940" w:rsidRPr="00BA2940">
              <w:rPr>
                <w:rFonts w:ascii="Calibri" w:eastAsia="Times New Roman" w:hAnsi="Calibri" w:cs="Calibri"/>
                <w:szCs w:val="20"/>
              </w:rPr>
              <w:t>.2</w:t>
            </w:r>
          </w:p>
        </w:tc>
        <w:tc>
          <w:tcPr>
            <w:tcW w:w="8969" w:type="dxa"/>
            <w:shd w:val="clear" w:color="auto" w:fill="auto"/>
            <w:hideMark/>
          </w:tcPr>
          <w:p w:rsidR="00BA2940" w:rsidRPr="00BA2940" w:rsidRDefault="00BA2940" w:rsidP="00BA2940">
            <w:pPr>
              <w:spacing w:after="0" w:line="240" w:lineRule="auto"/>
              <w:ind w:left="33" w:firstLine="0"/>
              <w:rPr>
                <w:rFonts w:ascii="Calibri" w:eastAsia="Times New Roman" w:hAnsi="Calibri" w:cs="Calibri"/>
                <w:szCs w:val="20"/>
              </w:rPr>
            </w:pPr>
            <w:r w:rsidRPr="00BA2940">
              <w:rPr>
                <w:rFonts w:ascii="Calibri" w:eastAsia="Times New Roman" w:hAnsi="Calibri" w:cs="Calibri"/>
                <w:szCs w:val="20"/>
              </w:rPr>
              <w:t xml:space="preserve">Pogodbeni stranki sta se dolžni vzdržati vsakršnih ravnanj, ki bi na podlagi vsebine iz točke </w:t>
            </w:r>
            <w:r w:rsidR="00A67250">
              <w:rPr>
                <w:rFonts w:ascii="Calibri" w:eastAsia="Times New Roman" w:hAnsi="Calibri" w:cs="Calibri"/>
                <w:szCs w:val="20"/>
              </w:rPr>
              <w:t>12</w:t>
            </w:r>
            <w:r w:rsidRPr="00BA2940">
              <w:rPr>
                <w:rFonts w:ascii="Calibri" w:eastAsia="Times New Roman" w:hAnsi="Calibri" w:cs="Calibri"/>
                <w:szCs w:val="20"/>
              </w:rPr>
              <w:t>.1 pomenila kršitev zakonskih določil.</w:t>
            </w:r>
          </w:p>
          <w:p w:rsidR="00BA2940" w:rsidRPr="00BA2940" w:rsidRDefault="00BA2940" w:rsidP="00BA2940">
            <w:pPr>
              <w:spacing w:after="0" w:line="240" w:lineRule="auto"/>
              <w:ind w:left="33" w:firstLine="0"/>
              <w:rPr>
                <w:rFonts w:ascii="Calibri" w:eastAsia="Times New Roman" w:hAnsi="Calibri" w:cs="Calibri"/>
                <w:szCs w:val="20"/>
              </w:rPr>
            </w:pPr>
          </w:p>
        </w:tc>
      </w:tr>
      <w:tr w:rsidR="00BA2940" w:rsidRPr="00BA2940" w:rsidTr="005B5A33">
        <w:trPr>
          <w:trHeight w:val="125"/>
        </w:trPr>
        <w:tc>
          <w:tcPr>
            <w:tcW w:w="675" w:type="dxa"/>
            <w:shd w:val="clear" w:color="auto" w:fill="auto"/>
            <w:hideMark/>
          </w:tcPr>
          <w:p w:rsidR="00BA2940" w:rsidRPr="00BA2940" w:rsidRDefault="00A67250" w:rsidP="00BA2940">
            <w:pPr>
              <w:spacing w:after="0" w:line="240" w:lineRule="auto"/>
              <w:ind w:left="0" w:firstLine="0"/>
              <w:rPr>
                <w:rFonts w:ascii="Calibri" w:eastAsia="Times New Roman" w:hAnsi="Calibri" w:cs="Calibri"/>
                <w:szCs w:val="20"/>
              </w:rPr>
            </w:pPr>
            <w:r>
              <w:rPr>
                <w:rFonts w:ascii="Calibri" w:eastAsia="Times New Roman" w:hAnsi="Calibri" w:cs="Calibri"/>
                <w:szCs w:val="20"/>
              </w:rPr>
              <w:t>12</w:t>
            </w:r>
            <w:r w:rsidR="00BA2940" w:rsidRPr="00BA2940">
              <w:rPr>
                <w:rFonts w:ascii="Calibri" w:eastAsia="Times New Roman" w:hAnsi="Calibri" w:cs="Calibri"/>
                <w:szCs w:val="20"/>
              </w:rPr>
              <w:t>.3</w:t>
            </w:r>
          </w:p>
        </w:tc>
        <w:tc>
          <w:tcPr>
            <w:tcW w:w="8969" w:type="dxa"/>
            <w:shd w:val="clear" w:color="auto" w:fill="auto"/>
            <w:hideMark/>
          </w:tcPr>
          <w:p w:rsidR="00BA2940" w:rsidRPr="00BA2940" w:rsidRDefault="00BA2940" w:rsidP="00BA2940">
            <w:pPr>
              <w:spacing w:after="0" w:line="240" w:lineRule="auto"/>
              <w:ind w:left="33" w:firstLine="0"/>
              <w:rPr>
                <w:rFonts w:ascii="Calibri" w:eastAsia="Times New Roman" w:hAnsi="Calibri" w:cs="Calibri"/>
                <w:szCs w:val="20"/>
              </w:rPr>
            </w:pPr>
            <w:r w:rsidRPr="00BA2940">
              <w:rPr>
                <w:rFonts w:ascii="Calibri" w:eastAsia="Times New Roman" w:hAnsi="Calibri" w:cs="Calibri"/>
                <w:szCs w:val="20"/>
              </w:rPr>
              <w:t xml:space="preserve">V primeru, da naročnik ugotovi domnevni obstoj dejanskega stanja iz točk </w:t>
            </w:r>
            <w:r w:rsidR="00A67250">
              <w:rPr>
                <w:rFonts w:ascii="Calibri" w:eastAsia="Times New Roman" w:hAnsi="Calibri" w:cs="Calibri"/>
                <w:szCs w:val="20"/>
              </w:rPr>
              <w:t>12</w:t>
            </w:r>
            <w:r w:rsidRPr="00BA2940">
              <w:rPr>
                <w:rFonts w:ascii="Calibri" w:eastAsia="Times New Roman" w:hAnsi="Calibri" w:cs="Calibri"/>
                <w:szCs w:val="20"/>
              </w:rPr>
              <w:t xml:space="preserve">.1 in </w:t>
            </w:r>
            <w:r w:rsidR="00A67250">
              <w:rPr>
                <w:rFonts w:ascii="Calibri" w:eastAsia="Times New Roman" w:hAnsi="Calibri" w:cs="Calibri"/>
                <w:szCs w:val="20"/>
              </w:rPr>
              <w:t>12</w:t>
            </w:r>
            <w:r w:rsidRPr="00BA2940">
              <w:rPr>
                <w:rFonts w:ascii="Calibri" w:eastAsia="Times New Roman" w:hAnsi="Calibri" w:cs="Calibri"/>
                <w:szCs w:val="20"/>
              </w:rPr>
              <w:t>.2, je dolžan sprožiti postopek ugotavljanja ničnosti pogodbe ter o tem obvestiti pristojne organe pregona.</w:t>
            </w:r>
          </w:p>
          <w:p w:rsidR="00BA2940" w:rsidRDefault="00BA2940" w:rsidP="00BA2940">
            <w:pPr>
              <w:spacing w:after="0" w:line="240" w:lineRule="auto"/>
              <w:ind w:left="33" w:firstLine="0"/>
              <w:rPr>
                <w:rFonts w:ascii="Calibri" w:eastAsia="Times New Roman" w:hAnsi="Calibri" w:cs="Calibri"/>
                <w:szCs w:val="20"/>
              </w:rPr>
            </w:pPr>
          </w:p>
          <w:p w:rsidR="00B21FAE" w:rsidRDefault="00B21FAE" w:rsidP="00BA2940">
            <w:pPr>
              <w:spacing w:after="0" w:line="240" w:lineRule="auto"/>
              <w:ind w:left="33" w:firstLine="0"/>
              <w:rPr>
                <w:rFonts w:ascii="Calibri" w:eastAsia="Times New Roman" w:hAnsi="Calibri" w:cs="Calibri"/>
                <w:szCs w:val="20"/>
              </w:rPr>
            </w:pPr>
          </w:p>
          <w:p w:rsidR="00B21FAE" w:rsidRPr="00BA2940" w:rsidRDefault="00B21FAE" w:rsidP="00BA2940">
            <w:pPr>
              <w:spacing w:after="0" w:line="240" w:lineRule="auto"/>
              <w:ind w:left="33" w:firstLine="0"/>
              <w:rPr>
                <w:rFonts w:ascii="Calibri" w:eastAsia="Times New Roman" w:hAnsi="Calibri" w:cs="Calibri"/>
                <w:szCs w:val="20"/>
              </w:rPr>
            </w:pPr>
          </w:p>
        </w:tc>
      </w:tr>
      <w:tr w:rsidR="00BA2940" w:rsidRPr="00BA2940" w:rsidTr="005B5A33">
        <w:trPr>
          <w:trHeight w:val="125"/>
        </w:trPr>
        <w:tc>
          <w:tcPr>
            <w:tcW w:w="675" w:type="dxa"/>
            <w:shd w:val="clear" w:color="auto" w:fill="D9D9D9"/>
            <w:hideMark/>
          </w:tcPr>
          <w:p w:rsidR="00BA2940" w:rsidRPr="00BA2940" w:rsidRDefault="00A67250" w:rsidP="00BA2940">
            <w:pPr>
              <w:spacing w:after="0" w:line="240" w:lineRule="auto"/>
              <w:ind w:left="0" w:firstLine="0"/>
              <w:rPr>
                <w:rFonts w:ascii="Calibri" w:eastAsia="Times New Roman" w:hAnsi="Calibri" w:cs="Calibri"/>
                <w:b/>
                <w:szCs w:val="20"/>
              </w:rPr>
            </w:pPr>
            <w:r>
              <w:rPr>
                <w:rFonts w:ascii="Calibri" w:eastAsia="Times New Roman" w:hAnsi="Calibri" w:cs="Calibri"/>
                <w:b/>
                <w:szCs w:val="20"/>
              </w:rPr>
              <w:lastRenderedPageBreak/>
              <w:t>13</w:t>
            </w:r>
            <w:r w:rsidR="00BA2940" w:rsidRPr="00BA2940">
              <w:rPr>
                <w:rFonts w:ascii="Calibri" w:eastAsia="Times New Roman" w:hAnsi="Calibri" w:cs="Calibri"/>
                <w:b/>
                <w:szCs w:val="20"/>
              </w:rPr>
              <w:t>.</w:t>
            </w:r>
          </w:p>
        </w:tc>
        <w:tc>
          <w:tcPr>
            <w:tcW w:w="8969" w:type="dxa"/>
            <w:shd w:val="clear" w:color="auto" w:fill="D9D9D9"/>
          </w:tcPr>
          <w:p w:rsidR="00BA2940" w:rsidRPr="00BA2940" w:rsidRDefault="00BA2940" w:rsidP="00BA2940">
            <w:pPr>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RAZVEZNI POGOJI</w:t>
            </w:r>
          </w:p>
        </w:tc>
      </w:tr>
      <w:tr w:rsidR="00BA2940" w:rsidRPr="00BA2940" w:rsidTr="005B5A33">
        <w:trPr>
          <w:trHeight w:val="125"/>
        </w:trPr>
        <w:tc>
          <w:tcPr>
            <w:tcW w:w="675" w:type="dxa"/>
            <w:shd w:val="clear" w:color="auto" w:fill="auto"/>
          </w:tcPr>
          <w:p w:rsidR="00BA2940" w:rsidRPr="00BA2940" w:rsidRDefault="00BA2940" w:rsidP="00BA2940">
            <w:pPr>
              <w:widowControl w:val="0"/>
              <w:spacing w:after="0" w:line="240" w:lineRule="auto"/>
              <w:ind w:left="0" w:firstLine="0"/>
              <w:rPr>
                <w:rFonts w:ascii="Calibri" w:eastAsia="Times New Roman" w:hAnsi="Calibri" w:cs="Calibri"/>
                <w:szCs w:val="20"/>
              </w:rPr>
            </w:pPr>
          </w:p>
        </w:tc>
        <w:tc>
          <w:tcPr>
            <w:tcW w:w="8969" w:type="dxa"/>
            <w:shd w:val="clear" w:color="auto" w:fill="auto"/>
          </w:tcPr>
          <w:p w:rsidR="00BA2940" w:rsidRPr="00BA2940" w:rsidRDefault="00BA2940" w:rsidP="00BA2940">
            <w:pPr>
              <w:widowControl w:val="0"/>
              <w:spacing w:after="0" w:line="240" w:lineRule="auto"/>
              <w:ind w:left="0" w:firstLine="0"/>
              <w:rPr>
                <w:rFonts w:ascii="Calibri" w:eastAsia="Times New Roman" w:hAnsi="Calibri" w:cs="Calibri"/>
                <w:szCs w:val="20"/>
              </w:rPr>
            </w:pPr>
          </w:p>
        </w:tc>
      </w:tr>
      <w:tr w:rsidR="00CF14B1" w:rsidRPr="00CF14B1" w:rsidTr="00CF14B1">
        <w:trPr>
          <w:trHeight w:val="125"/>
        </w:trPr>
        <w:tc>
          <w:tcPr>
            <w:tcW w:w="675" w:type="dxa"/>
            <w:shd w:val="clear" w:color="auto" w:fill="auto"/>
            <w:hideMark/>
          </w:tcPr>
          <w:p w:rsidR="00CF14B1" w:rsidRPr="00CF14B1" w:rsidRDefault="00CF14B1" w:rsidP="00CF14B1">
            <w:pPr>
              <w:widowControl w:val="0"/>
              <w:spacing w:after="0" w:line="240" w:lineRule="auto"/>
              <w:ind w:left="0" w:firstLine="0"/>
              <w:rPr>
                <w:rFonts w:ascii="Calibri" w:eastAsia="Times New Roman" w:hAnsi="Calibri" w:cs="Calibri"/>
                <w:szCs w:val="20"/>
              </w:rPr>
            </w:pPr>
            <w:r w:rsidRPr="00CF14B1">
              <w:rPr>
                <w:rFonts w:ascii="Calibri" w:eastAsia="Times New Roman" w:hAnsi="Calibri" w:cs="Calibri"/>
                <w:szCs w:val="20"/>
              </w:rPr>
              <w:t>13.1</w:t>
            </w:r>
          </w:p>
        </w:tc>
        <w:tc>
          <w:tcPr>
            <w:tcW w:w="8969" w:type="dxa"/>
            <w:shd w:val="clear" w:color="auto" w:fill="auto"/>
          </w:tcPr>
          <w:p w:rsidR="00CF14B1" w:rsidRPr="00CF14B1" w:rsidRDefault="00CF14B1" w:rsidP="00CF14B1">
            <w:pPr>
              <w:widowControl w:val="0"/>
              <w:spacing w:after="0" w:line="240" w:lineRule="auto"/>
              <w:ind w:left="0" w:firstLine="0"/>
              <w:rPr>
                <w:rFonts w:ascii="Calibri" w:eastAsia="Times New Roman" w:hAnsi="Calibri" w:cs="Calibri"/>
                <w:szCs w:val="20"/>
              </w:rPr>
            </w:pPr>
            <w:r w:rsidRPr="00CF14B1">
              <w:rPr>
                <w:rFonts w:ascii="Calibri" w:eastAsia="Times New Roman" w:hAnsi="Calibri" w:cs="Calibri"/>
                <w:szCs w:val="20"/>
              </w:rPr>
              <w:t>Ta pogodba je sklenjena pod razveznim pogojem, ki se uresniči v primeru izpolnitve ene od naslednjih okoliščin:</w:t>
            </w:r>
          </w:p>
          <w:p w:rsidR="00CF14B1" w:rsidRPr="00CF14B1" w:rsidRDefault="00CF14B1" w:rsidP="00CF14B1">
            <w:pPr>
              <w:widowControl w:val="0"/>
              <w:numPr>
                <w:ilvl w:val="0"/>
                <w:numId w:val="11"/>
              </w:numPr>
              <w:spacing w:after="0" w:line="240" w:lineRule="auto"/>
              <w:rPr>
                <w:rFonts w:ascii="Calibri" w:eastAsia="Times New Roman" w:hAnsi="Calibri" w:cs="Times New Roman"/>
                <w:szCs w:val="20"/>
              </w:rPr>
            </w:pPr>
            <w:r w:rsidRPr="00CF14B1">
              <w:rPr>
                <w:rFonts w:ascii="Calibri" w:eastAsia="Times New Roman" w:hAnsi="Calibri" w:cs="Times New Roman"/>
                <w:szCs w:val="20"/>
              </w:rPr>
              <w:t xml:space="preserve">če bo naročnik seznanjen, da je sodišče s pravnomočno odločitvijo ugotovilo kršitev obveznosti delovne, </w:t>
            </w:r>
            <w:proofErr w:type="spellStart"/>
            <w:r w:rsidRPr="00CF14B1">
              <w:rPr>
                <w:rFonts w:ascii="Calibri" w:eastAsia="Times New Roman" w:hAnsi="Calibri" w:cs="Times New Roman"/>
                <w:szCs w:val="20"/>
              </w:rPr>
              <w:t>okoljske</w:t>
            </w:r>
            <w:proofErr w:type="spellEnd"/>
            <w:r w:rsidRPr="00CF14B1">
              <w:rPr>
                <w:rFonts w:ascii="Calibri" w:eastAsia="Times New Roman" w:hAnsi="Calibri" w:cs="Times New Roman"/>
                <w:szCs w:val="20"/>
              </w:rPr>
              <w:t xml:space="preserve"> ali socialne zakonodaje s strani izvajalca ali podizvajalca, ali</w:t>
            </w:r>
          </w:p>
          <w:p w:rsidR="00CF14B1" w:rsidRPr="00CF14B1" w:rsidRDefault="00CF14B1" w:rsidP="00CF14B1">
            <w:pPr>
              <w:widowControl w:val="0"/>
              <w:numPr>
                <w:ilvl w:val="0"/>
                <w:numId w:val="11"/>
              </w:numPr>
              <w:spacing w:after="0" w:line="240" w:lineRule="auto"/>
              <w:rPr>
                <w:rFonts w:ascii="Calibri" w:eastAsia="Times New Roman" w:hAnsi="Calibri" w:cs="Times New Roman"/>
                <w:szCs w:val="20"/>
              </w:rPr>
            </w:pPr>
            <w:r w:rsidRPr="00CF14B1">
              <w:rPr>
                <w:rFonts w:ascii="Calibri" w:eastAsia="Times New Roman" w:hAnsi="Calibri" w:cs="Times New Roman"/>
                <w:szCs w:val="20"/>
              </w:rPr>
              <w:t>če bo naročnik seznanjen, da je pristojni državni organ pri izvajalcu ali podizvajalcu v času izvajanja pogodbe ugotovil najmanj dve kršitvi v zvezi s:</w:t>
            </w:r>
          </w:p>
          <w:p w:rsidR="00CF14B1" w:rsidRPr="00CF14B1" w:rsidRDefault="00CF14B1" w:rsidP="00CF14B1">
            <w:pPr>
              <w:widowControl w:val="0"/>
              <w:numPr>
                <w:ilvl w:val="0"/>
                <w:numId w:val="37"/>
              </w:numPr>
              <w:spacing w:after="0" w:line="240" w:lineRule="auto"/>
              <w:ind w:left="1310"/>
              <w:contextualSpacing/>
              <w:rPr>
                <w:rFonts w:ascii="Calibri" w:eastAsia="Times New Roman" w:hAnsi="Calibri" w:cs="Calibri"/>
                <w:szCs w:val="20"/>
              </w:rPr>
            </w:pPr>
            <w:r w:rsidRPr="00CF14B1">
              <w:rPr>
                <w:rFonts w:ascii="Calibri" w:eastAsia="Times New Roman" w:hAnsi="Calibri" w:cs="Calibri"/>
                <w:szCs w:val="20"/>
              </w:rPr>
              <w:t>plačilom za delo,</w:t>
            </w:r>
          </w:p>
          <w:p w:rsidR="00CF14B1" w:rsidRPr="00CF14B1" w:rsidRDefault="00CF14B1" w:rsidP="00CF14B1">
            <w:pPr>
              <w:widowControl w:val="0"/>
              <w:numPr>
                <w:ilvl w:val="0"/>
                <w:numId w:val="37"/>
              </w:numPr>
              <w:spacing w:after="0" w:line="240" w:lineRule="auto"/>
              <w:ind w:left="1310"/>
              <w:contextualSpacing/>
              <w:rPr>
                <w:rFonts w:ascii="Calibri" w:eastAsia="Times New Roman" w:hAnsi="Calibri" w:cs="Calibri"/>
                <w:szCs w:val="20"/>
              </w:rPr>
            </w:pPr>
            <w:r w:rsidRPr="00CF14B1">
              <w:rPr>
                <w:rFonts w:ascii="Calibri" w:eastAsia="Times New Roman" w:hAnsi="Calibri" w:cs="Calibri"/>
                <w:szCs w:val="20"/>
              </w:rPr>
              <w:t>delovnim časom,</w:t>
            </w:r>
          </w:p>
          <w:p w:rsidR="00CF14B1" w:rsidRPr="00CF14B1" w:rsidRDefault="00CF14B1" w:rsidP="00CF14B1">
            <w:pPr>
              <w:widowControl w:val="0"/>
              <w:numPr>
                <w:ilvl w:val="0"/>
                <w:numId w:val="37"/>
              </w:numPr>
              <w:spacing w:after="0" w:line="240" w:lineRule="auto"/>
              <w:ind w:left="1310"/>
              <w:contextualSpacing/>
              <w:rPr>
                <w:rFonts w:ascii="Calibri" w:eastAsia="Times New Roman" w:hAnsi="Calibri" w:cs="Calibri"/>
                <w:szCs w:val="20"/>
              </w:rPr>
            </w:pPr>
            <w:r w:rsidRPr="00CF14B1">
              <w:rPr>
                <w:rFonts w:ascii="Calibri" w:eastAsia="Times New Roman" w:hAnsi="Calibri" w:cs="Calibri"/>
                <w:szCs w:val="20"/>
              </w:rPr>
              <w:t>počitki,</w:t>
            </w:r>
          </w:p>
          <w:p w:rsidR="00CF14B1" w:rsidRPr="00CF14B1" w:rsidRDefault="00CF14B1" w:rsidP="00CF14B1">
            <w:pPr>
              <w:widowControl w:val="0"/>
              <w:numPr>
                <w:ilvl w:val="0"/>
                <w:numId w:val="37"/>
              </w:numPr>
              <w:spacing w:after="0" w:line="240" w:lineRule="auto"/>
              <w:ind w:left="1310"/>
              <w:contextualSpacing/>
              <w:rPr>
                <w:rFonts w:ascii="Calibri" w:eastAsia="Times New Roman" w:hAnsi="Calibri" w:cs="Calibri"/>
                <w:szCs w:val="20"/>
              </w:rPr>
            </w:pPr>
            <w:r w:rsidRPr="00CF14B1">
              <w:rPr>
                <w:rFonts w:ascii="Calibri" w:eastAsia="Times New Roman" w:hAnsi="Calibri" w:cs="Calibri"/>
                <w:szCs w:val="20"/>
              </w:rPr>
              <w:t>opravljanjem dela na podlagi pogodb civilnega prava kljub obstoju elementov delovnega razmerja ali v zvezi z zaposlovanjem na črno,</w:t>
            </w:r>
          </w:p>
          <w:p w:rsidR="00CF14B1" w:rsidRPr="00CF14B1" w:rsidRDefault="00CF14B1" w:rsidP="00CF14B1">
            <w:pPr>
              <w:widowControl w:val="0"/>
              <w:spacing w:after="0" w:line="240" w:lineRule="auto"/>
              <w:ind w:left="743" w:firstLine="0"/>
              <w:rPr>
                <w:rFonts w:ascii="Calibri" w:eastAsia="Times New Roman" w:hAnsi="Calibri" w:cs="Calibri"/>
                <w:szCs w:val="20"/>
              </w:rPr>
            </w:pPr>
            <w:r w:rsidRPr="00CF14B1">
              <w:rPr>
                <w:rFonts w:ascii="Calibri" w:eastAsia="Times New Roman" w:hAnsi="Calibri" w:cs="Calibri"/>
                <w:szCs w:val="20"/>
              </w:rPr>
              <w:t>in za kateri mu je bila s pravnomočno odločitvijo ali več pravnomočnimi odločitvami izrečena globa za prekršek, in pod pogojem, da je od seznanitve naročnika s kršitvijo in do izteka veljavnosti pogodbe še najmanj šest (6) mesecev.</w:t>
            </w:r>
            <w:r w:rsidRPr="00CF14B1">
              <w:t xml:space="preserve"> </w:t>
            </w:r>
            <w:r w:rsidRPr="00CF14B1">
              <w:rPr>
                <w:rFonts w:ascii="Calibri" w:eastAsia="Times New Roman" w:hAnsi="Calibri" w:cs="Calibri"/>
                <w:szCs w:val="20"/>
              </w:rPr>
              <w:t>V primeru seznanitve naročnika s kršitvijo, bo naročnik ravnal v skladu s tretjo alinejo 4. odstavka 67. člena ZJN-3.</w:t>
            </w:r>
          </w:p>
          <w:p w:rsidR="00CF14B1" w:rsidRPr="00CF14B1" w:rsidRDefault="00CF14B1" w:rsidP="00CF14B1">
            <w:pPr>
              <w:widowControl w:val="0"/>
              <w:spacing w:after="0" w:line="240" w:lineRule="auto"/>
              <w:ind w:left="743" w:firstLine="0"/>
              <w:rPr>
                <w:rFonts w:ascii="Calibri" w:eastAsia="Times New Roman" w:hAnsi="Calibri" w:cs="Calibri"/>
                <w:szCs w:val="20"/>
              </w:rPr>
            </w:pPr>
          </w:p>
        </w:tc>
      </w:tr>
      <w:tr w:rsidR="00CF14B1" w:rsidRPr="00CF14B1" w:rsidTr="00CF14B1">
        <w:trPr>
          <w:trHeight w:val="125"/>
        </w:trPr>
        <w:tc>
          <w:tcPr>
            <w:tcW w:w="675" w:type="dxa"/>
            <w:shd w:val="clear" w:color="auto" w:fill="auto"/>
          </w:tcPr>
          <w:p w:rsidR="00CF14B1" w:rsidRPr="00CF14B1" w:rsidRDefault="00CF14B1" w:rsidP="00CF14B1">
            <w:pPr>
              <w:spacing w:after="0" w:line="240" w:lineRule="auto"/>
              <w:ind w:left="0" w:firstLine="0"/>
              <w:rPr>
                <w:rFonts w:ascii="Calibri" w:eastAsia="Times New Roman" w:hAnsi="Calibri" w:cs="Calibri"/>
                <w:szCs w:val="20"/>
              </w:rPr>
            </w:pPr>
            <w:r w:rsidRPr="00CF14B1">
              <w:rPr>
                <w:rFonts w:ascii="Calibri" w:eastAsia="Times New Roman" w:hAnsi="Calibri" w:cs="Calibri"/>
                <w:szCs w:val="20"/>
              </w:rPr>
              <w:t>13.2</w:t>
            </w:r>
          </w:p>
        </w:tc>
        <w:tc>
          <w:tcPr>
            <w:tcW w:w="8969" w:type="dxa"/>
            <w:shd w:val="clear" w:color="auto" w:fill="auto"/>
          </w:tcPr>
          <w:p w:rsidR="00CF14B1" w:rsidRPr="00CF14B1" w:rsidRDefault="00CF14B1" w:rsidP="00CF14B1">
            <w:pPr>
              <w:spacing w:after="0" w:line="240" w:lineRule="auto"/>
              <w:ind w:left="33" w:right="-30" w:firstLine="0"/>
              <w:rPr>
                <w:rFonts w:ascii="Calibri" w:eastAsia="Times New Roman" w:hAnsi="Calibri" w:cs="Calibri"/>
                <w:szCs w:val="20"/>
              </w:rPr>
            </w:pPr>
            <w:r w:rsidRPr="00CF14B1">
              <w:rPr>
                <w:rFonts w:ascii="Calibri" w:eastAsia="Times New Roman" w:hAnsi="Calibri" w:cs="Calibri"/>
                <w:szCs w:val="20"/>
              </w:rPr>
              <w:t>V primeru izpolnitve okoliščine in pogojev iz prejšnje točke se šteje, da je pogodba razvezana z dnem sklenitve nove pogodbe o izvedbi javnega naročila za predmetno naročilo. Naročnik pa mora nov postopek oddaje javnega naročila začeti nemudoma, vendar najkasneje v 60 dneh od seznanitve s kršitvijo.</w:t>
            </w:r>
          </w:p>
          <w:p w:rsidR="00CF14B1" w:rsidRPr="00CF14B1" w:rsidRDefault="00CF14B1" w:rsidP="00CF14B1">
            <w:pPr>
              <w:spacing w:after="0" w:line="240" w:lineRule="auto"/>
              <w:ind w:left="33" w:right="-30" w:firstLine="0"/>
              <w:rPr>
                <w:rFonts w:ascii="Calibri" w:eastAsia="Times New Roman" w:hAnsi="Calibri" w:cs="Calibri"/>
                <w:noProof/>
                <w:szCs w:val="20"/>
              </w:rPr>
            </w:pPr>
          </w:p>
        </w:tc>
      </w:tr>
      <w:tr w:rsidR="00CF14B1" w:rsidRPr="00BA2940" w:rsidTr="00CF14B1">
        <w:trPr>
          <w:trHeight w:val="125"/>
        </w:trPr>
        <w:tc>
          <w:tcPr>
            <w:tcW w:w="675" w:type="dxa"/>
            <w:shd w:val="clear" w:color="auto" w:fill="auto"/>
          </w:tcPr>
          <w:p w:rsidR="00CF14B1" w:rsidRPr="00CF14B1" w:rsidRDefault="00CF14B1" w:rsidP="00CF14B1">
            <w:pPr>
              <w:spacing w:after="0" w:line="240" w:lineRule="auto"/>
              <w:ind w:left="0" w:firstLine="0"/>
              <w:rPr>
                <w:rFonts w:ascii="Calibri" w:eastAsia="Times New Roman" w:hAnsi="Calibri" w:cs="Calibri"/>
                <w:szCs w:val="20"/>
              </w:rPr>
            </w:pPr>
            <w:r w:rsidRPr="00CF14B1">
              <w:rPr>
                <w:rFonts w:ascii="Calibri" w:eastAsia="Times New Roman" w:hAnsi="Calibri" w:cs="Calibri"/>
                <w:szCs w:val="20"/>
              </w:rPr>
              <w:t>13.3</w:t>
            </w:r>
          </w:p>
        </w:tc>
        <w:tc>
          <w:tcPr>
            <w:tcW w:w="8969" w:type="dxa"/>
            <w:shd w:val="clear" w:color="auto" w:fill="auto"/>
          </w:tcPr>
          <w:p w:rsidR="00CF14B1" w:rsidRPr="00BA2940" w:rsidRDefault="00CF14B1" w:rsidP="00CF14B1">
            <w:pPr>
              <w:spacing w:after="0" w:line="240" w:lineRule="auto"/>
              <w:ind w:left="33" w:right="-30" w:firstLine="0"/>
              <w:rPr>
                <w:rFonts w:ascii="Calibri" w:eastAsia="Times New Roman" w:hAnsi="Calibri" w:cs="Calibri"/>
                <w:szCs w:val="20"/>
              </w:rPr>
            </w:pPr>
            <w:r w:rsidRPr="00CF14B1">
              <w:rPr>
                <w:rFonts w:ascii="Calibri" w:eastAsia="Times New Roman" w:hAnsi="Calibri" w:cs="Calibri"/>
                <w:szCs w:val="20"/>
              </w:rPr>
              <w:t>Če naročnik v roku šestdeset (60) dni od seznanitve s kršitvijo ne začne novega postopka javnega naročila, se šteje, da je pogodba razvezana šestdeseti (60) dan od seznanitve s kršitvijo.</w:t>
            </w:r>
          </w:p>
          <w:p w:rsidR="00CF14B1" w:rsidRPr="00BA2940" w:rsidRDefault="00CF14B1" w:rsidP="00CF14B1">
            <w:pPr>
              <w:spacing w:after="0" w:line="240" w:lineRule="auto"/>
              <w:ind w:left="0" w:right="-30" w:firstLine="0"/>
              <w:rPr>
                <w:rFonts w:ascii="Calibri" w:eastAsia="Times New Roman" w:hAnsi="Calibri" w:cs="Calibri"/>
                <w:noProof/>
                <w:szCs w:val="20"/>
              </w:rPr>
            </w:pPr>
          </w:p>
        </w:tc>
      </w:tr>
      <w:tr w:rsidR="00BA2940" w:rsidRPr="00BA2940" w:rsidTr="005B5A33">
        <w:trPr>
          <w:trHeight w:val="125"/>
        </w:trPr>
        <w:tc>
          <w:tcPr>
            <w:tcW w:w="675" w:type="dxa"/>
            <w:shd w:val="clear" w:color="auto" w:fill="D9D9D9"/>
            <w:hideMark/>
          </w:tcPr>
          <w:p w:rsidR="00BA2940" w:rsidRPr="00BA2940" w:rsidRDefault="00A67250" w:rsidP="00F512E7">
            <w:pPr>
              <w:widowControl w:val="0"/>
              <w:spacing w:after="0" w:line="240" w:lineRule="auto"/>
              <w:ind w:left="0" w:firstLine="0"/>
              <w:rPr>
                <w:rFonts w:ascii="Calibri" w:eastAsia="Times New Roman" w:hAnsi="Calibri" w:cs="Calibri"/>
                <w:b/>
                <w:szCs w:val="20"/>
              </w:rPr>
            </w:pPr>
            <w:r>
              <w:rPr>
                <w:rFonts w:ascii="Calibri" w:eastAsia="Times New Roman" w:hAnsi="Calibri" w:cs="Calibri"/>
                <w:b/>
                <w:szCs w:val="20"/>
              </w:rPr>
              <w:t>14</w:t>
            </w:r>
            <w:r w:rsidR="00BA2940" w:rsidRPr="00BA2940">
              <w:rPr>
                <w:rFonts w:ascii="Calibri" w:eastAsia="Times New Roman" w:hAnsi="Calibri" w:cs="Calibri"/>
                <w:b/>
                <w:szCs w:val="20"/>
              </w:rPr>
              <w:t>.</w:t>
            </w:r>
          </w:p>
        </w:tc>
        <w:tc>
          <w:tcPr>
            <w:tcW w:w="8969" w:type="dxa"/>
            <w:shd w:val="clear" w:color="auto" w:fill="D9D9D9"/>
          </w:tcPr>
          <w:p w:rsidR="00BA2940" w:rsidRPr="00BA2940" w:rsidRDefault="00BA2940" w:rsidP="00F512E7">
            <w:pPr>
              <w:widowControl w:val="0"/>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SPREMEMBE IN DOPOLNITVE POGODBE</w:t>
            </w:r>
          </w:p>
        </w:tc>
      </w:tr>
      <w:tr w:rsidR="00BA2940" w:rsidRPr="00BA2940" w:rsidTr="005B5A33">
        <w:trPr>
          <w:trHeight w:val="125"/>
        </w:trPr>
        <w:tc>
          <w:tcPr>
            <w:tcW w:w="675" w:type="dxa"/>
            <w:shd w:val="clear" w:color="auto" w:fill="auto"/>
          </w:tcPr>
          <w:p w:rsidR="00BA2940" w:rsidRPr="00BA2940" w:rsidRDefault="00BA2940" w:rsidP="00F512E7">
            <w:pPr>
              <w:widowControl w:val="0"/>
              <w:spacing w:after="0" w:line="240" w:lineRule="auto"/>
              <w:ind w:left="0" w:firstLine="0"/>
              <w:rPr>
                <w:rFonts w:ascii="Calibri" w:eastAsia="Times New Roman" w:hAnsi="Calibri" w:cs="Calibri"/>
                <w:szCs w:val="20"/>
              </w:rPr>
            </w:pPr>
          </w:p>
        </w:tc>
        <w:tc>
          <w:tcPr>
            <w:tcW w:w="8969" w:type="dxa"/>
            <w:shd w:val="clear" w:color="auto" w:fill="auto"/>
          </w:tcPr>
          <w:p w:rsidR="00BA2940" w:rsidRPr="00BA2940" w:rsidRDefault="00BA2940" w:rsidP="00F512E7">
            <w:pPr>
              <w:widowControl w:val="0"/>
              <w:spacing w:after="0" w:line="240" w:lineRule="auto"/>
              <w:ind w:left="33" w:right="-30" w:firstLine="0"/>
              <w:rPr>
                <w:rFonts w:ascii="Calibri" w:eastAsia="Times New Roman" w:hAnsi="Calibri" w:cs="Calibri"/>
                <w:szCs w:val="20"/>
              </w:rPr>
            </w:pPr>
          </w:p>
        </w:tc>
      </w:tr>
      <w:tr w:rsidR="00BA2940" w:rsidRPr="00BA2940" w:rsidTr="005B5A33">
        <w:trPr>
          <w:trHeight w:val="125"/>
        </w:trPr>
        <w:tc>
          <w:tcPr>
            <w:tcW w:w="675" w:type="dxa"/>
            <w:shd w:val="clear" w:color="auto" w:fill="auto"/>
            <w:hideMark/>
          </w:tcPr>
          <w:p w:rsidR="00BA2940" w:rsidRPr="00BA2940" w:rsidRDefault="00A67250" w:rsidP="00F512E7">
            <w:pPr>
              <w:widowControl w:val="0"/>
              <w:spacing w:after="0" w:line="240" w:lineRule="auto"/>
              <w:ind w:left="0" w:firstLine="0"/>
              <w:rPr>
                <w:rFonts w:ascii="Calibri" w:eastAsia="Times New Roman" w:hAnsi="Calibri" w:cs="Calibri"/>
                <w:szCs w:val="20"/>
              </w:rPr>
            </w:pPr>
            <w:r>
              <w:rPr>
                <w:rFonts w:ascii="Calibri" w:eastAsia="Times New Roman" w:hAnsi="Calibri" w:cs="Calibri"/>
                <w:szCs w:val="20"/>
              </w:rPr>
              <w:t>14</w:t>
            </w:r>
            <w:r w:rsidR="00BA2940" w:rsidRPr="00BA2940">
              <w:rPr>
                <w:rFonts w:ascii="Calibri" w:eastAsia="Times New Roman" w:hAnsi="Calibri" w:cs="Calibri"/>
                <w:szCs w:val="20"/>
              </w:rPr>
              <w:t>.1</w:t>
            </w:r>
          </w:p>
        </w:tc>
        <w:tc>
          <w:tcPr>
            <w:tcW w:w="8969" w:type="dxa"/>
            <w:shd w:val="clear" w:color="auto" w:fill="auto"/>
          </w:tcPr>
          <w:p w:rsidR="00BA2940" w:rsidRDefault="00BA2940" w:rsidP="00375880">
            <w:pPr>
              <w:widowControl w:val="0"/>
              <w:spacing w:after="0" w:line="240" w:lineRule="auto"/>
              <w:ind w:left="33" w:right="-30" w:firstLine="0"/>
              <w:rPr>
                <w:rFonts w:ascii="Calibri" w:eastAsia="Times New Roman" w:hAnsi="Calibri" w:cs="Calibri"/>
                <w:szCs w:val="20"/>
              </w:rPr>
            </w:pPr>
            <w:r w:rsidRPr="00BA2940">
              <w:rPr>
                <w:rFonts w:ascii="Calibri" w:eastAsia="Times New Roman" w:hAnsi="Calibri" w:cs="Calibri"/>
                <w:szCs w:val="20"/>
              </w:rPr>
              <w:t>Kakršne koli spremembe te pogodbe so možne le v enaki, to je v pisni obliki, in le izjemoma, vedno pa ob soglasju obeh pogodbenih strank, vendar le te ne morejo biti v nasprotju z določili Zakona o javnem naročanju (ZJN-3) i</w:t>
            </w:r>
            <w:r w:rsidR="00375880">
              <w:rPr>
                <w:rFonts w:ascii="Calibri" w:eastAsia="Times New Roman" w:hAnsi="Calibri" w:cs="Calibri"/>
                <w:szCs w:val="20"/>
              </w:rPr>
              <w:t>n Obligacijskega zakonika (OZ).</w:t>
            </w:r>
          </w:p>
          <w:p w:rsidR="00A67250" w:rsidRPr="00BA2940" w:rsidRDefault="00A67250" w:rsidP="00375880">
            <w:pPr>
              <w:widowControl w:val="0"/>
              <w:spacing w:after="0" w:line="240" w:lineRule="auto"/>
              <w:ind w:left="0" w:right="-30" w:firstLine="0"/>
              <w:rPr>
                <w:rFonts w:ascii="Calibri" w:eastAsia="Times New Roman" w:hAnsi="Calibri" w:cs="Calibri"/>
                <w:szCs w:val="20"/>
              </w:rPr>
            </w:pPr>
          </w:p>
        </w:tc>
      </w:tr>
      <w:tr w:rsidR="00BA2940" w:rsidRPr="00BA2940" w:rsidTr="005B5A33">
        <w:trPr>
          <w:trHeight w:val="125"/>
        </w:trPr>
        <w:tc>
          <w:tcPr>
            <w:tcW w:w="675" w:type="dxa"/>
            <w:shd w:val="clear" w:color="auto" w:fill="D9D9D9"/>
          </w:tcPr>
          <w:p w:rsidR="00BA2940" w:rsidRPr="00BA2940" w:rsidRDefault="00A67250" w:rsidP="00F512E7">
            <w:pPr>
              <w:spacing w:after="0" w:line="240" w:lineRule="auto"/>
              <w:ind w:left="0" w:firstLine="0"/>
              <w:rPr>
                <w:rFonts w:ascii="Calibri" w:eastAsia="Times New Roman" w:hAnsi="Calibri" w:cs="Calibri"/>
                <w:b/>
                <w:szCs w:val="20"/>
              </w:rPr>
            </w:pPr>
            <w:r>
              <w:rPr>
                <w:rFonts w:ascii="Calibri" w:eastAsia="Times New Roman" w:hAnsi="Calibri" w:cs="Calibri"/>
                <w:b/>
                <w:szCs w:val="20"/>
              </w:rPr>
              <w:t>15</w:t>
            </w:r>
            <w:r w:rsidR="00BA2940" w:rsidRPr="00BA2940">
              <w:rPr>
                <w:rFonts w:ascii="Calibri" w:eastAsia="Times New Roman" w:hAnsi="Calibri" w:cs="Calibri"/>
                <w:b/>
                <w:szCs w:val="20"/>
              </w:rPr>
              <w:t>.</w:t>
            </w:r>
          </w:p>
        </w:tc>
        <w:tc>
          <w:tcPr>
            <w:tcW w:w="8969" w:type="dxa"/>
            <w:shd w:val="clear" w:color="auto" w:fill="D9D9D9"/>
          </w:tcPr>
          <w:p w:rsidR="00BA2940" w:rsidRPr="00BA2940" w:rsidRDefault="00BA2940" w:rsidP="00F512E7">
            <w:pPr>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ODSTOP OD POGODBE</w:t>
            </w:r>
          </w:p>
        </w:tc>
      </w:tr>
      <w:tr w:rsidR="00BA2940" w:rsidRPr="00BA2940" w:rsidTr="005B5A33">
        <w:trPr>
          <w:trHeight w:val="125"/>
        </w:trPr>
        <w:tc>
          <w:tcPr>
            <w:tcW w:w="675" w:type="dxa"/>
            <w:shd w:val="clear" w:color="auto" w:fill="auto"/>
          </w:tcPr>
          <w:p w:rsidR="00BA2940" w:rsidRPr="00BA2940" w:rsidRDefault="00BA2940" w:rsidP="00F512E7">
            <w:pPr>
              <w:widowControl w:val="0"/>
              <w:spacing w:after="0" w:line="240" w:lineRule="auto"/>
              <w:ind w:left="0" w:firstLine="0"/>
              <w:rPr>
                <w:rFonts w:ascii="Calibri" w:eastAsia="Times New Roman" w:hAnsi="Calibri" w:cs="Calibri"/>
                <w:szCs w:val="20"/>
              </w:rPr>
            </w:pPr>
          </w:p>
        </w:tc>
        <w:tc>
          <w:tcPr>
            <w:tcW w:w="8969" w:type="dxa"/>
            <w:shd w:val="clear" w:color="auto" w:fill="auto"/>
          </w:tcPr>
          <w:p w:rsidR="00BA2940" w:rsidRPr="00BA2940" w:rsidRDefault="00BA2940" w:rsidP="00F512E7">
            <w:pPr>
              <w:widowControl w:val="0"/>
              <w:spacing w:after="0" w:line="240" w:lineRule="auto"/>
              <w:ind w:left="0" w:firstLine="0"/>
              <w:rPr>
                <w:rFonts w:ascii="Calibri" w:eastAsia="Times New Roman" w:hAnsi="Calibri" w:cs="Calibri"/>
                <w:szCs w:val="20"/>
              </w:rPr>
            </w:pPr>
          </w:p>
        </w:tc>
      </w:tr>
      <w:tr w:rsidR="00BA2940" w:rsidRPr="00BA2940" w:rsidTr="005B5A33">
        <w:trPr>
          <w:trHeight w:val="125"/>
        </w:trPr>
        <w:tc>
          <w:tcPr>
            <w:tcW w:w="675" w:type="dxa"/>
            <w:shd w:val="clear" w:color="auto" w:fill="auto"/>
          </w:tcPr>
          <w:p w:rsidR="00BA2940" w:rsidRPr="009A3BE7" w:rsidRDefault="00A67250" w:rsidP="00F512E7">
            <w:pPr>
              <w:widowControl w:val="0"/>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15</w:t>
            </w:r>
            <w:r w:rsidR="00BA2940" w:rsidRPr="009A3BE7">
              <w:rPr>
                <w:rFonts w:ascii="Calibri" w:eastAsia="Times New Roman" w:hAnsi="Calibri" w:cs="Calibri"/>
                <w:szCs w:val="20"/>
              </w:rPr>
              <w:t>.1</w:t>
            </w:r>
          </w:p>
        </w:tc>
        <w:tc>
          <w:tcPr>
            <w:tcW w:w="8969" w:type="dxa"/>
            <w:shd w:val="clear" w:color="auto" w:fill="auto"/>
          </w:tcPr>
          <w:p w:rsidR="00BA2940" w:rsidRDefault="00A67250" w:rsidP="00F512E7">
            <w:pPr>
              <w:widowControl w:val="0"/>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Naročnik in izvajalec lahko kadarkoli odpovesta pogodbo. Odpovedni rok je šest (6) mesecev in prične teči s prvim (1.) dnem naslednjega meseca po prejemu pisne odpovedi naročnika/izvajalca brez kakršne koli odškodninske odgovornosti.</w:t>
            </w:r>
          </w:p>
          <w:p w:rsidR="00A67250" w:rsidRPr="00BA2940" w:rsidRDefault="00A67250" w:rsidP="00F512E7">
            <w:pPr>
              <w:widowControl w:val="0"/>
              <w:spacing w:after="0" w:line="240" w:lineRule="auto"/>
              <w:ind w:left="0" w:firstLine="0"/>
              <w:rPr>
                <w:rFonts w:ascii="Calibri" w:eastAsia="Times New Roman" w:hAnsi="Calibri" w:cs="Calibri"/>
                <w:szCs w:val="20"/>
              </w:rPr>
            </w:pPr>
          </w:p>
        </w:tc>
      </w:tr>
      <w:tr w:rsidR="00BA2940" w:rsidRPr="00BA2940" w:rsidTr="005B5A33">
        <w:trPr>
          <w:trHeight w:val="125"/>
        </w:trPr>
        <w:tc>
          <w:tcPr>
            <w:tcW w:w="675" w:type="dxa"/>
            <w:shd w:val="clear" w:color="auto" w:fill="D9D9D9"/>
            <w:hideMark/>
          </w:tcPr>
          <w:p w:rsidR="00BA2940" w:rsidRPr="00BA2940" w:rsidRDefault="00A67250" w:rsidP="00F512E7">
            <w:pPr>
              <w:spacing w:after="0" w:line="240" w:lineRule="auto"/>
              <w:ind w:left="0" w:firstLine="0"/>
              <w:rPr>
                <w:rFonts w:ascii="Calibri" w:eastAsia="Times New Roman" w:hAnsi="Calibri" w:cs="Calibri"/>
                <w:b/>
                <w:szCs w:val="20"/>
              </w:rPr>
            </w:pPr>
            <w:r>
              <w:rPr>
                <w:rFonts w:ascii="Calibri" w:eastAsia="Times New Roman" w:hAnsi="Calibri" w:cs="Calibri"/>
                <w:b/>
                <w:szCs w:val="20"/>
              </w:rPr>
              <w:t>16</w:t>
            </w:r>
            <w:r w:rsidR="00BA2940" w:rsidRPr="00BA2940">
              <w:rPr>
                <w:rFonts w:ascii="Calibri" w:eastAsia="Times New Roman" w:hAnsi="Calibri" w:cs="Calibri"/>
                <w:b/>
                <w:szCs w:val="20"/>
              </w:rPr>
              <w:t>.</w:t>
            </w:r>
          </w:p>
        </w:tc>
        <w:tc>
          <w:tcPr>
            <w:tcW w:w="8969" w:type="dxa"/>
            <w:shd w:val="clear" w:color="auto" w:fill="D9D9D9"/>
          </w:tcPr>
          <w:p w:rsidR="00BA2940" w:rsidRPr="00BA2940" w:rsidRDefault="00BA2940" w:rsidP="00F512E7">
            <w:pPr>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REŠEVANJE SPOROV</w:t>
            </w:r>
          </w:p>
        </w:tc>
      </w:tr>
      <w:tr w:rsidR="00BA2940" w:rsidRPr="00BA2940" w:rsidTr="005B5A33">
        <w:trPr>
          <w:trHeight w:val="125"/>
        </w:trPr>
        <w:tc>
          <w:tcPr>
            <w:tcW w:w="675" w:type="dxa"/>
            <w:shd w:val="clear" w:color="auto" w:fill="auto"/>
          </w:tcPr>
          <w:p w:rsidR="00BA2940" w:rsidRPr="00BA2940" w:rsidRDefault="00BA2940" w:rsidP="000B0485">
            <w:pPr>
              <w:widowControl w:val="0"/>
              <w:spacing w:after="0" w:line="240" w:lineRule="auto"/>
              <w:ind w:left="0" w:firstLine="0"/>
              <w:rPr>
                <w:rFonts w:ascii="Calibri" w:eastAsia="Times New Roman" w:hAnsi="Calibri" w:cs="Calibri"/>
                <w:szCs w:val="20"/>
              </w:rPr>
            </w:pPr>
          </w:p>
        </w:tc>
        <w:tc>
          <w:tcPr>
            <w:tcW w:w="8969" w:type="dxa"/>
            <w:shd w:val="clear" w:color="auto" w:fill="auto"/>
          </w:tcPr>
          <w:p w:rsidR="00BA2940" w:rsidRPr="00BA2940" w:rsidRDefault="00BA2940" w:rsidP="000B0485">
            <w:pPr>
              <w:widowControl w:val="0"/>
              <w:spacing w:after="0" w:line="240" w:lineRule="auto"/>
              <w:ind w:left="0" w:firstLine="0"/>
              <w:rPr>
                <w:rFonts w:ascii="Calibri" w:eastAsia="Times New Roman" w:hAnsi="Calibri" w:cs="Calibri"/>
                <w:szCs w:val="20"/>
              </w:rPr>
            </w:pPr>
          </w:p>
        </w:tc>
      </w:tr>
      <w:tr w:rsidR="00BA2940" w:rsidRPr="00BA2940" w:rsidTr="005B5A33">
        <w:trPr>
          <w:trHeight w:val="125"/>
        </w:trPr>
        <w:tc>
          <w:tcPr>
            <w:tcW w:w="675" w:type="dxa"/>
            <w:shd w:val="clear" w:color="auto" w:fill="auto"/>
            <w:hideMark/>
          </w:tcPr>
          <w:p w:rsidR="00BA2940" w:rsidRPr="00BA2940" w:rsidRDefault="00A67250" w:rsidP="000B0485">
            <w:pPr>
              <w:widowControl w:val="0"/>
              <w:spacing w:after="0" w:line="240" w:lineRule="auto"/>
              <w:ind w:left="0" w:firstLine="0"/>
              <w:rPr>
                <w:rFonts w:ascii="Calibri" w:eastAsia="Times New Roman" w:hAnsi="Calibri" w:cs="Calibri"/>
                <w:szCs w:val="20"/>
              </w:rPr>
            </w:pPr>
            <w:r>
              <w:rPr>
                <w:rFonts w:ascii="Calibri" w:eastAsia="Times New Roman" w:hAnsi="Calibri" w:cs="Calibri"/>
                <w:szCs w:val="20"/>
              </w:rPr>
              <w:t>16</w:t>
            </w:r>
            <w:r w:rsidR="00BA2940" w:rsidRPr="00BA2940">
              <w:rPr>
                <w:rFonts w:ascii="Calibri" w:eastAsia="Times New Roman" w:hAnsi="Calibri" w:cs="Calibri"/>
                <w:szCs w:val="20"/>
              </w:rPr>
              <w:t>.1</w:t>
            </w:r>
          </w:p>
        </w:tc>
        <w:tc>
          <w:tcPr>
            <w:tcW w:w="8969" w:type="dxa"/>
            <w:shd w:val="clear" w:color="auto" w:fill="auto"/>
          </w:tcPr>
          <w:p w:rsidR="00BA2940" w:rsidRPr="00BA2940" w:rsidRDefault="00BA2940" w:rsidP="000B0485">
            <w:pPr>
              <w:widowControl w:val="0"/>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Pogodbeni stranki soglašata, da bosta morebitne spore, ki bi izhajali iz te pogodbe ali bi bili v zvezi z njo, reševali sporazumno, če pa to ne bo mogoče, bo spor obravnavalo pristojno sodišče v Ljubljani.</w:t>
            </w:r>
          </w:p>
          <w:p w:rsidR="00BA2940" w:rsidRPr="00BA2940" w:rsidRDefault="00BA2940" w:rsidP="000B0485">
            <w:pPr>
              <w:widowControl w:val="0"/>
              <w:spacing w:after="0" w:line="240" w:lineRule="auto"/>
              <w:ind w:left="0" w:firstLine="0"/>
              <w:rPr>
                <w:rFonts w:ascii="Calibri" w:eastAsia="Times New Roman" w:hAnsi="Calibri" w:cs="Calibri"/>
                <w:szCs w:val="20"/>
              </w:rPr>
            </w:pPr>
          </w:p>
        </w:tc>
      </w:tr>
      <w:tr w:rsidR="00BA2940" w:rsidRPr="00BA2940" w:rsidTr="00BA2940">
        <w:trPr>
          <w:trHeight w:val="125"/>
        </w:trPr>
        <w:tc>
          <w:tcPr>
            <w:tcW w:w="675" w:type="dxa"/>
            <w:shd w:val="clear" w:color="auto" w:fill="D9D9D9"/>
            <w:hideMark/>
          </w:tcPr>
          <w:p w:rsidR="00BA2940" w:rsidRPr="00BA2940" w:rsidRDefault="00F512E7" w:rsidP="00F512E7">
            <w:pPr>
              <w:spacing w:after="0" w:line="240" w:lineRule="auto"/>
              <w:ind w:left="0" w:firstLine="0"/>
              <w:rPr>
                <w:rFonts w:ascii="Calibri" w:eastAsia="Times New Roman" w:hAnsi="Calibri" w:cs="Calibri"/>
                <w:b/>
                <w:szCs w:val="20"/>
              </w:rPr>
            </w:pPr>
            <w:r>
              <w:rPr>
                <w:rFonts w:ascii="Calibri" w:eastAsia="Times New Roman" w:hAnsi="Calibri" w:cs="Calibri"/>
                <w:b/>
                <w:szCs w:val="20"/>
              </w:rPr>
              <w:t>17</w:t>
            </w:r>
            <w:r w:rsidR="00BA2940" w:rsidRPr="00BA2940">
              <w:rPr>
                <w:rFonts w:ascii="Calibri" w:eastAsia="Times New Roman" w:hAnsi="Calibri" w:cs="Calibri"/>
                <w:b/>
                <w:szCs w:val="20"/>
              </w:rPr>
              <w:t>.</w:t>
            </w:r>
          </w:p>
        </w:tc>
        <w:tc>
          <w:tcPr>
            <w:tcW w:w="8969" w:type="dxa"/>
            <w:shd w:val="clear" w:color="auto" w:fill="D9D9D9"/>
          </w:tcPr>
          <w:p w:rsidR="00BA2940" w:rsidRPr="00BA2940" w:rsidRDefault="00F512E7" w:rsidP="00F512E7">
            <w:pPr>
              <w:spacing w:after="0" w:line="240" w:lineRule="auto"/>
              <w:ind w:left="0" w:firstLine="0"/>
              <w:rPr>
                <w:rFonts w:ascii="Calibri" w:eastAsia="Times New Roman" w:hAnsi="Calibri" w:cs="Calibri"/>
                <w:b/>
                <w:szCs w:val="20"/>
              </w:rPr>
            </w:pPr>
            <w:r>
              <w:rPr>
                <w:rFonts w:ascii="Calibri" w:eastAsia="Times New Roman" w:hAnsi="Calibri" w:cs="Calibri"/>
                <w:b/>
                <w:szCs w:val="20"/>
              </w:rPr>
              <w:t>OMEJITEV ODŠKODNINSKE ODGOVORNOSTI</w:t>
            </w:r>
          </w:p>
        </w:tc>
      </w:tr>
      <w:tr w:rsidR="00BA2940" w:rsidRPr="00BA2940" w:rsidTr="005B5A33">
        <w:trPr>
          <w:trHeight w:val="125"/>
        </w:trPr>
        <w:tc>
          <w:tcPr>
            <w:tcW w:w="675" w:type="dxa"/>
            <w:shd w:val="clear" w:color="auto" w:fill="auto"/>
            <w:hideMark/>
          </w:tcPr>
          <w:p w:rsidR="00BA2940" w:rsidRPr="00BA2940" w:rsidRDefault="00BA2940" w:rsidP="00F512E7">
            <w:pPr>
              <w:spacing w:after="0" w:line="240" w:lineRule="auto"/>
              <w:ind w:left="0" w:firstLine="0"/>
              <w:rPr>
                <w:rFonts w:ascii="Calibri" w:eastAsia="Times New Roman" w:hAnsi="Calibri" w:cs="Calibri"/>
                <w:szCs w:val="20"/>
              </w:rPr>
            </w:pPr>
          </w:p>
        </w:tc>
        <w:tc>
          <w:tcPr>
            <w:tcW w:w="8969" w:type="dxa"/>
            <w:shd w:val="clear" w:color="auto" w:fill="auto"/>
          </w:tcPr>
          <w:p w:rsidR="00BA2940" w:rsidRPr="00BA2940" w:rsidRDefault="00BA2940" w:rsidP="00F512E7">
            <w:pPr>
              <w:spacing w:after="0" w:line="240" w:lineRule="auto"/>
              <w:ind w:left="0" w:firstLine="0"/>
              <w:rPr>
                <w:rFonts w:ascii="Calibri" w:eastAsia="Times New Roman" w:hAnsi="Calibri" w:cs="Calibri"/>
                <w:szCs w:val="20"/>
              </w:rPr>
            </w:pPr>
          </w:p>
        </w:tc>
      </w:tr>
      <w:tr w:rsidR="00BA2940" w:rsidRPr="00BA2940" w:rsidTr="005B5A33">
        <w:trPr>
          <w:trHeight w:val="125"/>
        </w:trPr>
        <w:tc>
          <w:tcPr>
            <w:tcW w:w="675" w:type="dxa"/>
            <w:shd w:val="clear" w:color="auto" w:fill="auto"/>
            <w:hideMark/>
          </w:tcPr>
          <w:p w:rsidR="00BA2940" w:rsidRPr="009A3BE7" w:rsidRDefault="00F512E7" w:rsidP="00F512E7">
            <w:pPr>
              <w:spacing w:after="0" w:line="240" w:lineRule="auto"/>
              <w:ind w:left="0" w:firstLine="0"/>
              <w:rPr>
                <w:rFonts w:ascii="Calibri" w:eastAsia="Times New Roman" w:hAnsi="Calibri" w:cs="Calibri"/>
                <w:szCs w:val="20"/>
              </w:rPr>
            </w:pPr>
            <w:r w:rsidRPr="009A3BE7">
              <w:rPr>
                <w:rFonts w:ascii="Calibri" w:eastAsia="Times New Roman" w:hAnsi="Calibri" w:cs="Calibri"/>
                <w:szCs w:val="20"/>
              </w:rPr>
              <w:t>17</w:t>
            </w:r>
            <w:r w:rsidR="00BA2940" w:rsidRPr="009A3BE7">
              <w:rPr>
                <w:rFonts w:ascii="Calibri" w:eastAsia="Times New Roman" w:hAnsi="Calibri" w:cs="Calibri"/>
                <w:szCs w:val="20"/>
              </w:rPr>
              <w:t>.1</w:t>
            </w:r>
          </w:p>
        </w:tc>
        <w:tc>
          <w:tcPr>
            <w:tcW w:w="8969" w:type="dxa"/>
            <w:shd w:val="clear" w:color="auto" w:fill="auto"/>
          </w:tcPr>
          <w:p w:rsidR="00F512E7" w:rsidRPr="00F512E7" w:rsidRDefault="00F512E7" w:rsidP="00F512E7">
            <w:pPr>
              <w:spacing w:after="0" w:line="240" w:lineRule="auto"/>
              <w:rPr>
                <w:rFonts w:ascii="Calibri" w:eastAsia="Times New Roman" w:hAnsi="Calibri" w:cs="Calibri"/>
                <w:szCs w:val="20"/>
              </w:rPr>
            </w:pPr>
            <w:r w:rsidRPr="009A3BE7">
              <w:rPr>
                <w:rFonts w:ascii="Calibri" w:eastAsia="Times New Roman" w:hAnsi="Calibri" w:cs="Calibri"/>
                <w:szCs w:val="20"/>
              </w:rPr>
              <w:t>Ne glede na ostala določila pogodbe izvajalec odškodninsko odgovarja naročniku za pravilno izpolnitev svojih obveznosti po tej pogodbi za vse škodne primere v času veljavnosti pogodbe največ do višine 3-kratnika celotne pogodbene vrednosti brez DDV. Omejitev odgovornosti iz tega člena ne velja, če do takšne škode pride zaradi izvajalčeve hude malomarnosti ali njegovega namernega ravnanja.</w:t>
            </w:r>
          </w:p>
          <w:p w:rsidR="00BA2940" w:rsidRPr="00BA2940" w:rsidRDefault="00BA2940" w:rsidP="00F512E7">
            <w:pPr>
              <w:spacing w:after="0" w:line="240" w:lineRule="auto"/>
              <w:ind w:left="0" w:firstLine="0"/>
              <w:rPr>
                <w:rFonts w:ascii="Calibri" w:eastAsia="Times New Roman" w:hAnsi="Calibri" w:cs="Calibri"/>
                <w:szCs w:val="20"/>
              </w:rPr>
            </w:pPr>
          </w:p>
        </w:tc>
      </w:tr>
      <w:tr w:rsidR="00BA2940" w:rsidRPr="00BA2940" w:rsidTr="005B5A33">
        <w:trPr>
          <w:trHeight w:val="125"/>
        </w:trPr>
        <w:tc>
          <w:tcPr>
            <w:tcW w:w="675" w:type="dxa"/>
            <w:shd w:val="clear" w:color="auto" w:fill="D9D9D9"/>
            <w:hideMark/>
          </w:tcPr>
          <w:p w:rsidR="00BA2940" w:rsidRPr="00BA2940" w:rsidRDefault="00F512E7" w:rsidP="00F512E7">
            <w:pPr>
              <w:spacing w:after="0" w:line="240" w:lineRule="auto"/>
              <w:ind w:left="0" w:firstLine="0"/>
              <w:rPr>
                <w:rFonts w:ascii="Calibri" w:eastAsia="Times New Roman" w:hAnsi="Calibri" w:cs="Calibri"/>
                <w:b/>
                <w:szCs w:val="20"/>
              </w:rPr>
            </w:pPr>
            <w:r>
              <w:rPr>
                <w:rFonts w:ascii="Calibri" w:eastAsia="Times New Roman" w:hAnsi="Calibri" w:cs="Calibri"/>
                <w:b/>
                <w:szCs w:val="20"/>
              </w:rPr>
              <w:t>18</w:t>
            </w:r>
            <w:r w:rsidR="00BA2940" w:rsidRPr="00BA2940">
              <w:rPr>
                <w:rFonts w:ascii="Calibri" w:eastAsia="Times New Roman" w:hAnsi="Calibri" w:cs="Calibri"/>
                <w:b/>
                <w:szCs w:val="20"/>
              </w:rPr>
              <w:t>.</w:t>
            </w:r>
          </w:p>
        </w:tc>
        <w:tc>
          <w:tcPr>
            <w:tcW w:w="8969" w:type="dxa"/>
            <w:shd w:val="clear" w:color="auto" w:fill="D9D9D9"/>
          </w:tcPr>
          <w:p w:rsidR="00BA2940" w:rsidRPr="00BA2940" w:rsidRDefault="00BA2940" w:rsidP="00F512E7">
            <w:pPr>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KONČNA DOLOČILA</w:t>
            </w:r>
          </w:p>
        </w:tc>
      </w:tr>
      <w:tr w:rsidR="00BA2940" w:rsidRPr="00BA2940" w:rsidTr="005B5A33">
        <w:trPr>
          <w:trHeight w:val="125"/>
        </w:trPr>
        <w:tc>
          <w:tcPr>
            <w:tcW w:w="675" w:type="dxa"/>
            <w:shd w:val="clear" w:color="auto" w:fill="auto"/>
          </w:tcPr>
          <w:p w:rsidR="00BA2940" w:rsidRPr="00BA2940" w:rsidRDefault="00BA2940" w:rsidP="00F512E7">
            <w:pPr>
              <w:spacing w:after="0" w:line="240" w:lineRule="auto"/>
              <w:ind w:left="0" w:firstLine="0"/>
              <w:rPr>
                <w:rFonts w:ascii="Calibri" w:eastAsia="Times New Roman" w:hAnsi="Calibri" w:cs="Calibri"/>
                <w:szCs w:val="20"/>
              </w:rPr>
            </w:pPr>
          </w:p>
        </w:tc>
        <w:tc>
          <w:tcPr>
            <w:tcW w:w="8969" w:type="dxa"/>
            <w:shd w:val="clear" w:color="auto" w:fill="auto"/>
          </w:tcPr>
          <w:p w:rsidR="00BA2940" w:rsidRPr="00BA2940" w:rsidRDefault="00BA2940" w:rsidP="00F512E7">
            <w:pPr>
              <w:spacing w:after="0" w:line="240" w:lineRule="auto"/>
              <w:ind w:left="0" w:firstLine="0"/>
              <w:rPr>
                <w:rFonts w:ascii="Calibri" w:eastAsia="Times New Roman" w:hAnsi="Calibri" w:cs="Times New Roman"/>
                <w:szCs w:val="20"/>
              </w:rPr>
            </w:pPr>
          </w:p>
        </w:tc>
      </w:tr>
      <w:tr w:rsidR="00BA2940" w:rsidRPr="00BA2940" w:rsidTr="005B5A33">
        <w:trPr>
          <w:trHeight w:val="125"/>
        </w:trPr>
        <w:tc>
          <w:tcPr>
            <w:tcW w:w="675" w:type="dxa"/>
            <w:shd w:val="clear" w:color="auto" w:fill="auto"/>
          </w:tcPr>
          <w:p w:rsidR="00BA2940" w:rsidRPr="00BA2940" w:rsidRDefault="00F512E7" w:rsidP="00F512E7">
            <w:pPr>
              <w:widowControl w:val="0"/>
              <w:spacing w:after="0" w:line="240" w:lineRule="auto"/>
              <w:ind w:left="0" w:firstLine="0"/>
              <w:rPr>
                <w:rFonts w:ascii="Calibri" w:eastAsia="Times New Roman" w:hAnsi="Calibri" w:cs="Calibri"/>
                <w:szCs w:val="20"/>
              </w:rPr>
            </w:pPr>
            <w:r>
              <w:rPr>
                <w:rFonts w:ascii="Calibri" w:eastAsia="Times New Roman" w:hAnsi="Calibri" w:cs="Calibri"/>
                <w:szCs w:val="20"/>
              </w:rPr>
              <w:t>18</w:t>
            </w:r>
            <w:r w:rsidR="00BA2940" w:rsidRPr="00BA2940">
              <w:rPr>
                <w:rFonts w:ascii="Calibri" w:eastAsia="Times New Roman" w:hAnsi="Calibri" w:cs="Calibri"/>
                <w:szCs w:val="20"/>
              </w:rPr>
              <w:t>.1</w:t>
            </w:r>
          </w:p>
        </w:tc>
        <w:tc>
          <w:tcPr>
            <w:tcW w:w="8969" w:type="dxa"/>
            <w:shd w:val="clear" w:color="auto" w:fill="auto"/>
          </w:tcPr>
          <w:p w:rsidR="00BA2940" w:rsidRPr="00BA2940" w:rsidRDefault="00BA2940" w:rsidP="00F512E7">
            <w:pPr>
              <w:widowControl w:val="0"/>
              <w:spacing w:after="0" w:line="240" w:lineRule="auto"/>
              <w:ind w:left="0" w:firstLine="0"/>
              <w:rPr>
                <w:rFonts w:ascii="Calibri" w:eastAsia="Times New Roman" w:hAnsi="Calibri" w:cs="Times New Roman"/>
                <w:szCs w:val="20"/>
              </w:rPr>
            </w:pPr>
            <w:r w:rsidRPr="00BA2940">
              <w:rPr>
                <w:rFonts w:ascii="Calibri" w:eastAsia="Times New Roman" w:hAnsi="Calibri" w:cs="Times New Roman"/>
                <w:szCs w:val="20"/>
              </w:rPr>
              <w:t>Izvajalec izjavlja, da je bil seznanjen z ostalimi naročnikovimi navodili, po katerih velja, da ne sme pričeti z izvajanjem nikakršnih storitev pred obojestranskim podpisom te pogodbe in mu iz tega naslova ne pripadajo nikakršna finančna nadomestila s strani naročnika.</w:t>
            </w:r>
          </w:p>
          <w:p w:rsidR="00BA2940" w:rsidRPr="00BA2940" w:rsidRDefault="00BA2940" w:rsidP="00F512E7">
            <w:pPr>
              <w:widowControl w:val="0"/>
              <w:spacing w:after="0" w:line="240" w:lineRule="auto"/>
              <w:ind w:left="0" w:firstLine="0"/>
              <w:rPr>
                <w:rFonts w:ascii="Calibri" w:eastAsia="Times New Roman" w:hAnsi="Calibri" w:cs="Times New Roman"/>
                <w:szCs w:val="20"/>
              </w:rPr>
            </w:pPr>
          </w:p>
        </w:tc>
      </w:tr>
      <w:tr w:rsidR="00BA2940" w:rsidRPr="00BA2940" w:rsidTr="005B5A33">
        <w:trPr>
          <w:trHeight w:val="125"/>
        </w:trPr>
        <w:tc>
          <w:tcPr>
            <w:tcW w:w="675" w:type="dxa"/>
            <w:shd w:val="clear" w:color="auto" w:fill="auto"/>
            <w:hideMark/>
          </w:tcPr>
          <w:p w:rsidR="00BA2940" w:rsidRPr="00BA2940" w:rsidRDefault="00F512E7" w:rsidP="00F512E7">
            <w:pPr>
              <w:widowControl w:val="0"/>
              <w:spacing w:after="0" w:line="240" w:lineRule="auto"/>
              <w:ind w:left="0" w:firstLine="0"/>
              <w:rPr>
                <w:rFonts w:ascii="Calibri" w:eastAsia="Times New Roman" w:hAnsi="Calibri" w:cs="Calibri"/>
                <w:szCs w:val="20"/>
              </w:rPr>
            </w:pPr>
            <w:r>
              <w:rPr>
                <w:rFonts w:ascii="Calibri" w:eastAsia="Times New Roman" w:hAnsi="Calibri" w:cs="Calibri"/>
                <w:szCs w:val="20"/>
              </w:rPr>
              <w:t>18</w:t>
            </w:r>
            <w:r w:rsidR="00BA2940" w:rsidRPr="00BA2940">
              <w:rPr>
                <w:rFonts w:ascii="Calibri" w:eastAsia="Times New Roman" w:hAnsi="Calibri" w:cs="Calibri"/>
                <w:szCs w:val="20"/>
              </w:rPr>
              <w:t>.2</w:t>
            </w:r>
          </w:p>
        </w:tc>
        <w:tc>
          <w:tcPr>
            <w:tcW w:w="8969" w:type="dxa"/>
            <w:shd w:val="clear" w:color="auto" w:fill="auto"/>
          </w:tcPr>
          <w:p w:rsidR="00BA2940" w:rsidRDefault="00BA2940" w:rsidP="00F512E7">
            <w:pPr>
              <w:widowControl w:val="0"/>
              <w:spacing w:after="0" w:line="240" w:lineRule="auto"/>
              <w:ind w:left="0" w:firstLine="0"/>
              <w:rPr>
                <w:rFonts w:ascii="Calibri" w:eastAsia="Times New Roman" w:hAnsi="Calibri" w:cs="Times New Roman"/>
                <w:szCs w:val="20"/>
              </w:rPr>
            </w:pPr>
            <w:r w:rsidRPr="00BA2940">
              <w:rPr>
                <w:rFonts w:ascii="Calibri" w:eastAsia="Times New Roman" w:hAnsi="Calibri" w:cs="Times New Roman"/>
                <w:szCs w:val="20"/>
              </w:rPr>
              <w:t>Pogodbeni stranki se obvezujeta varovati poslovno skrivnost ena druge in njihovih partnerjev kot tudi vseh tehničnih podatkov, tehnoloških podatkov, tehnoloških postopkov in drugih strokovnih in poslovnih informacij, do katerih imata dostop pri izvrševanju obveznosti iz te pogodbe.</w:t>
            </w:r>
          </w:p>
          <w:p w:rsidR="0028688F" w:rsidRPr="001C7737" w:rsidRDefault="0028688F" w:rsidP="00F512E7">
            <w:pPr>
              <w:widowControl w:val="0"/>
              <w:spacing w:after="0" w:line="240" w:lineRule="auto"/>
              <w:ind w:left="0" w:firstLine="0"/>
              <w:rPr>
                <w:rFonts w:ascii="Calibri" w:eastAsia="Times New Roman" w:hAnsi="Calibri" w:cs="Times New Roman"/>
                <w:szCs w:val="20"/>
              </w:rPr>
            </w:pPr>
          </w:p>
        </w:tc>
      </w:tr>
      <w:tr w:rsidR="00BA2940" w:rsidRPr="00BA2940" w:rsidTr="005B5A33">
        <w:trPr>
          <w:trHeight w:val="125"/>
        </w:trPr>
        <w:tc>
          <w:tcPr>
            <w:tcW w:w="675" w:type="dxa"/>
            <w:shd w:val="clear" w:color="auto" w:fill="auto"/>
          </w:tcPr>
          <w:p w:rsidR="00BA2940" w:rsidRPr="00BA2940" w:rsidRDefault="00F512E7" w:rsidP="00F512E7">
            <w:pPr>
              <w:spacing w:after="0" w:line="240" w:lineRule="auto"/>
              <w:ind w:left="0" w:firstLine="0"/>
              <w:rPr>
                <w:rFonts w:ascii="Calibri" w:eastAsia="Times New Roman" w:hAnsi="Calibri" w:cs="Calibri"/>
                <w:szCs w:val="20"/>
              </w:rPr>
            </w:pPr>
            <w:r>
              <w:rPr>
                <w:rFonts w:ascii="Calibri" w:eastAsia="Times New Roman" w:hAnsi="Calibri" w:cs="Calibri"/>
                <w:szCs w:val="20"/>
              </w:rPr>
              <w:lastRenderedPageBreak/>
              <w:t>18</w:t>
            </w:r>
            <w:r w:rsidR="00BA2940" w:rsidRPr="00BA2940">
              <w:rPr>
                <w:rFonts w:ascii="Calibri" w:eastAsia="Times New Roman" w:hAnsi="Calibri" w:cs="Calibri"/>
                <w:szCs w:val="20"/>
              </w:rPr>
              <w:t>.3</w:t>
            </w:r>
          </w:p>
        </w:tc>
        <w:tc>
          <w:tcPr>
            <w:tcW w:w="8969" w:type="dxa"/>
            <w:shd w:val="clear" w:color="auto" w:fill="auto"/>
          </w:tcPr>
          <w:p w:rsidR="00F512E7" w:rsidRPr="00BA2940" w:rsidRDefault="00F512E7" w:rsidP="00F512E7">
            <w:pPr>
              <w:spacing w:after="0" w:line="240" w:lineRule="auto"/>
              <w:ind w:left="0" w:firstLine="0"/>
              <w:rPr>
                <w:rFonts w:ascii="Calibri" w:eastAsia="Times New Roman" w:hAnsi="Calibri" w:cs="Calibri"/>
                <w:szCs w:val="20"/>
              </w:rPr>
            </w:pPr>
            <w:r w:rsidRPr="00BA2940">
              <w:rPr>
                <w:rFonts w:ascii="Calibri" w:eastAsia="Times New Roman" w:hAnsi="Calibri" w:cs="Times New Roman"/>
                <w:noProof/>
                <w:szCs w:val="20"/>
              </w:rPr>
              <w:t>Pogodba stopi v veljavo z dnem, ko jo podpišeta obe pogodbeni stranki in pod pogojem, da bo izvajalec naročniku predložil zavarovanje za dobro izvedbo pogodbenih obveznosti.</w:t>
            </w:r>
          </w:p>
          <w:p w:rsidR="00BA2940" w:rsidRPr="00BA2940" w:rsidRDefault="00BA2940" w:rsidP="00F512E7">
            <w:pPr>
              <w:spacing w:after="0" w:line="240" w:lineRule="auto"/>
              <w:ind w:left="0" w:firstLine="0"/>
              <w:rPr>
                <w:rFonts w:ascii="Calibri" w:eastAsia="Times New Roman" w:hAnsi="Calibri" w:cs="Calibri"/>
                <w:szCs w:val="20"/>
              </w:rPr>
            </w:pPr>
          </w:p>
        </w:tc>
      </w:tr>
      <w:tr w:rsidR="00BA2940" w:rsidRPr="00BA2940" w:rsidTr="005B5A33">
        <w:trPr>
          <w:trHeight w:val="125"/>
        </w:trPr>
        <w:tc>
          <w:tcPr>
            <w:tcW w:w="675" w:type="dxa"/>
            <w:shd w:val="clear" w:color="auto" w:fill="auto"/>
            <w:hideMark/>
          </w:tcPr>
          <w:p w:rsidR="00BA2940" w:rsidRPr="00BA2940" w:rsidRDefault="00F512E7" w:rsidP="00F512E7">
            <w:pPr>
              <w:spacing w:after="0" w:line="240" w:lineRule="auto"/>
              <w:ind w:left="0" w:firstLine="0"/>
              <w:rPr>
                <w:rFonts w:ascii="Calibri" w:eastAsia="Times New Roman" w:hAnsi="Calibri" w:cs="Calibri"/>
                <w:szCs w:val="20"/>
              </w:rPr>
            </w:pPr>
            <w:r>
              <w:rPr>
                <w:rFonts w:ascii="Calibri" w:eastAsia="Times New Roman" w:hAnsi="Calibri" w:cs="Calibri"/>
                <w:szCs w:val="20"/>
              </w:rPr>
              <w:t>18</w:t>
            </w:r>
            <w:r w:rsidR="00BA2940" w:rsidRPr="00BA2940">
              <w:rPr>
                <w:rFonts w:ascii="Calibri" w:eastAsia="Times New Roman" w:hAnsi="Calibri" w:cs="Calibri"/>
                <w:szCs w:val="20"/>
              </w:rPr>
              <w:t>.4</w:t>
            </w:r>
          </w:p>
        </w:tc>
        <w:tc>
          <w:tcPr>
            <w:tcW w:w="8969" w:type="dxa"/>
            <w:shd w:val="clear" w:color="auto" w:fill="auto"/>
          </w:tcPr>
          <w:p w:rsidR="00BA2940" w:rsidRPr="00BA2940" w:rsidRDefault="00F512E7" w:rsidP="00F512E7">
            <w:pPr>
              <w:spacing w:after="0" w:line="240" w:lineRule="auto"/>
              <w:ind w:left="0" w:firstLine="0"/>
              <w:rPr>
                <w:rFonts w:ascii="Calibri" w:eastAsia="Times New Roman" w:hAnsi="Calibri" w:cs="Calibri"/>
                <w:szCs w:val="20"/>
              </w:rPr>
            </w:pPr>
            <w:r w:rsidRPr="00BA2940">
              <w:rPr>
                <w:rFonts w:ascii="Calibri" w:eastAsia="Times New Roman" w:hAnsi="Calibri" w:cs="Calibri"/>
                <w:szCs w:val="20"/>
              </w:rPr>
              <w:t>Ta pogodba je napisana v 4 izvodih, od katerih 3 izvode prejme naročnik in 1 izvod izvajalec.</w:t>
            </w:r>
          </w:p>
        </w:tc>
      </w:tr>
    </w:tbl>
    <w:p w:rsidR="00BA2940" w:rsidRDefault="00BA2940" w:rsidP="00BA2940">
      <w:pPr>
        <w:widowControl w:val="0"/>
        <w:tabs>
          <w:tab w:val="left" w:pos="2160"/>
        </w:tabs>
        <w:spacing w:after="0" w:line="240" w:lineRule="auto"/>
        <w:ind w:left="0" w:firstLine="0"/>
        <w:rPr>
          <w:rFonts w:ascii="Calibri" w:eastAsia="Times New Roman" w:hAnsi="Calibri"/>
          <w:szCs w:val="20"/>
        </w:rPr>
      </w:pPr>
    </w:p>
    <w:p w:rsidR="009A3BE7" w:rsidRDefault="009A3BE7" w:rsidP="00BA2940">
      <w:pPr>
        <w:widowControl w:val="0"/>
        <w:tabs>
          <w:tab w:val="left" w:pos="2160"/>
        </w:tabs>
        <w:spacing w:after="0" w:line="240" w:lineRule="auto"/>
        <w:ind w:left="0" w:firstLine="0"/>
        <w:rPr>
          <w:rFonts w:ascii="Calibri" w:eastAsia="Times New Roman" w:hAnsi="Calibri"/>
          <w:szCs w:val="20"/>
        </w:rPr>
      </w:pPr>
    </w:p>
    <w:p w:rsidR="00B21FAE" w:rsidRDefault="00B21FAE" w:rsidP="00BA2940">
      <w:pPr>
        <w:widowControl w:val="0"/>
        <w:tabs>
          <w:tab w:val="left" w:pos="2160"/>
        </w:tabs>
        <w:spacing w:after="0" w:line="240" w:lineRule="auto"/>
        <w:ind w:left="0" w:firstLine="0"/>
        <w:rPr>
          <w:rFonts w:ascii="Calibri" w:eastAsia="Times New Roman" w:hAnsi="Calibri"/>
          <w:szCs w:val="20"/>
        </w:rPr>
      </w:pPr>
    </w:p>
    <w:p w:rsidR="00B21FAE" w:rsidRDefault="00B21FAE" w:rsidP="00BA2940">
      <w:pPr>
        <w:widowControl w:val="0"/>
        <w:tabs>
          <w:tab w:val="left" w:pos="2160"/>
        </w:tabs>
        <w:spacing w:after="0" w:line="240" w:lineRule="auto"/>
        <w:ind w:left="0" w:firstLine="0"/>
        <w:rPr>
          <w:rFonts w:ascii="Calibri" w:eastAsia="Times New Roman" w:hAnsi="Calibri"/>
          <w:szCs w:val="20"/>
        </w:rPr>
      </w:pPr>
    </w:p>
    <w:tbl>
      <w:tblPr>
        <w:tblStyle w:val="Tabelamrea12"/>
        <w:tblW w:w="0" w:type="auto"/>
        <w:jc w:val="center"/>
        <w:tblLook w:val="04A0" w:firstRow="1" w:lastRow="0" w:firstColumn="1" w:lastColumn="0" w:noHBand="0" w:noVBand="1"/>
      </w:tblPr>
      <w:tblGrid>
        <w:gridCol w:w="2835"/>
        <w:gridCol w:w="1985"/>
        <w:gridCol w:w="2835"/>
      </w:tblGrid>
      <w:tr w:rsidR="00BA2940" w:rsidRPr="00BA2940" w:rsidTr="00BA2940">
        <w:trPr>
          <w:trHeight w:val="340"/>
          <w:jc w:val="center"/>
        </w:trPr>
        <w:tc>
          <w:tcPr>
            <w:tcW w:w="2835" w:type="dxa"/>
            <w:tcBorders>
              <w:bottom w:val="single" w:sz="4" w:space="0" w:color="auto"/>
            </w:tcBorders>
            <w:shd w:val="clear" w:color="auto" w:fill="D9D9D9"/>
            <w:vAlign w:val="bottom"/>
          </w:tcPr>
          <w:p w:rsidR="00BA2940" w:rsidRPr="00BA2940" w:rsidRDefault="00BA2940" w:rsidP="00BA2940">
            <w:pPr>
              <w:spacing w:after="0" w:line="240" w:lineRule="auto"/>
              <w:ind w:left="0" w:firstLine="0"/>
              <w:rPr>
                <w:rFonts w:ascii="Calibri" w:eastAsia="Times New Roman" w:hAnsi="Calibri" w:cs="Calibri"/>
              </w:rPr>
            </w:pPr>
            <w:r w:rsidRPr="00BA2940">
              <w:rPr>
                <w:rFonts w:ascii="Calibri" w:eastAsia="Times New Roman" w:hAnsi="Calibri" w:cs="Calibri"/>
              </w:rPr>
              <w:t xml:space="preserve">V </w:t>
            </w:r>
          </w:p>
        </w:tc>
        <w:tc>
          <w:tcPr>
            <w:tcW w:w="1985" w:type="dxa"/>
            <w:tcBorders>
              <w:top w:val="nil"/>
              <w:bottom w:val="nil"/>
              <w:right w:val="single" w:sz="4" w:space="0" w:color="auto"/>
            </w:tcBorders>
            <w:shd w:val="clear" w:color="auto" w:fill="auto"/>
          </w:tcPr>
          <w:p w:rsidR="00BA2940" w:rsidRPr="00BA2940" w:rsidRDefault="00BA2940" w:rsidP="00BA2940">
            <w:pPr>
              <w:spacing w:after="0" w:line="240" w:lineRule="auto"/>
              <w:ind w:left="0" w:firstLine="0"/>
              <w:jc w:val="both"/>
              <w:rPr>
                <w:rFonts w:ascii="Calibri" w:eastAsia="Times New Roman" w:hAnsi="Calibri" w:cs="Calibri"/>
              </w:rPr>
            </w:pP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cs="Calibri"/>
              </w:rPr>
            </w:pPr>
            <w:r w:rsidRPr="00BA2940">
              <w:rPr>
                <w:rFonts w:ascii="Calibri" w:eastAsia="Times New Roman" w:hAnsi="Calibri" w:cs="Calibri"/>
              </w:rPr>
              <w:t>V Ljubljani, dne</w:t>
            </w:r>
          </w:p>
        </w:tc>
      </w:tr>
      <w:tr w:rsidR="00BA2940" w:rsidRPr="00BA2940" w:rsidTr="005B5A33">
        <w:trPr>
          <w:trHeight w:val="340"/>
          <w:jc w:val="center"/>
        </w:trPr>
        <w:tc>
          <w:tcPr>
            <w:tcW w:w="2835" w:type="dxa"/>
            <w:tcBorders>
              <w:top w:val="nil"/>
              <w:left w:val="nil"/>
              <w:right w:val="nil"/>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cs="Calibri"/>
              </w:rPr>
            </w:pPr>
            <w:r w:rsidRPr="00BA2940">
              <w:rPr>
                <w:rFonts w:ascii="Calibri" w:eastAsia="Times New Roman" w:hAnsi="Calibri" w:cs="Times New Roman"/>
                <w:noProof/>
              </w:rPr>
              <w:t>Izvajalec:</w:t>
            </w:r>
          </w:p>
        </w:tc>
        <w:tc>
          <w:tcPr>
            <w:tcW w:w="1985" w:type="dxa"/>
            <w:tcBorders>
              <w:top w:val="nil"/>
              <w:left w:val="nil"/>
              <w:bottom w:val="nil"/>
              <w:right w:val="nil"/>
            </w:tcBorders>
            <w:shd w:val="clear" w:color="auto" w:fill="auto"/>
          </w:tcPr>
          <w:p w:rsidR="00BA2940" w:rsidRPr="00BA2940" w:rsidRDefault="00BA2940" w:rsidP="00BA2940">
            <w:pPr>
              <w:spacing w:after="0" w:line="240" w:lineRule="auto"/>
              <w:ind w:left="0" w:firstLine="0"/>
              <w:jc w:val="both"/>
              <w:rPr>
                <w:rFonts w:ascii="Calibri" w:eastAsia="Times New Roman" w:hAnsi="Calibri" w:cs="Calibri"/>
              </w:rPr>
            </w:pPr>
          </w:p>
        </w:tc>
        <w:tc>
          <w:tcPr>
            <w:tcW w:w="2835" w:type="dxa"/>
            <w:tcBorders>
              <w:top w:val="nil"/>
              <w:left w:val="nil"/>
              <w:right w:val="nil"/>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cs="Calibri"/>
              </w:rPr>
            </w:pPr>
            <w:r w:rsidRPr="00BA2940">
              <w:rPr>
                <w:rFonts w:ascii="Calibri" w:eastAsia="Times New Roman" w:hAnsi="Calibri" w:cs="Times New Roman"/>
                <w:noProof/>
              </w:rPr>
              <w:t>Naročnik:</w:t>
            </w:r>
          </w:p>
        </w:tc>
      </w:tr>
      <w:tr w:rsidR="00BA2940" w:rsidRPr="00BA2940" w:rsidTr="00BA2940">
        <w:trPr>
          <w:trHeight w:val="340"/>
          <w:jc w:val="center"/>
        </w:trPr>
        <w:tc>
          <w:tcPr>
            <w:tcW w:w="2835" w:type="dxa"/>
            <w:shd w:val="clear" w:color="auto" w:fill="D9D9D9"/>
            <w:vAlign w:val="bottom"/>
          </w:tcPr>
          <w:p w:rsidR="00BA2940" w:rsidRPr="00BA2940" w:rsidRDefault="00BA2940" w:rsidP="00BA2940">
            <w:pPr>
              <w:spacing w:after="0" w:line="240" w:lineRule="auto"/>
              <w:ind w:left="0" w:firstLine="0"/>
              <w:rPr>
                <w:rFonts w:ascii="Calibri" w:eastAsia="Times New Roman" w:hAnsi="Calibri" w:cs="Calibri"/>
              </w:rPr>
            </w:pPr>
          </w:p>
        </w:tc>
        <w:tc>
          <w:tcPr>
            <w:tcW w:w="1985" w:type="dxa"/>
            <w:tcBorders>
              <w:top w:val="nil"/>
              <w:bottom w:val="nil"/>
            </w:tcBorders>
            <w:shd w:val="clear" w:color="auto" w:fill="auto"/>
          </w:tcPr>
          <w:p w:rsidR="00BA2940" w:rsidRPr="00BA2940" w:rsidRDefault="00BA2940" w:rsidP="00BA2940">
            <w:pPr>
              <w:spacing w:after="0" w:line="240" w:lineRule="auto"/>
              <w:ind w:left="0" w:firstLine="0"/>
              <w:jc w:val="both"/>
              <w:rPr>
                <w:rFonts w:ascii="Calibri" w:eastAsia="Times New Roman" w:hAnsi="Calibri" w:cs="Calibri"/>
              </w:rPr>
            </w:pPr>
          </w:p>
        </w:tc>
        <w:tc>
          <w:tcPr>
            <w:tcW w:w="2835" w:type="dxa"/>
            <w:shd w:val="clear" w:color="auto" w:fill="auto"/>
            <w:vAlign w:val="bottom"/>
          </w:tcPr>
          <w:p w:rsidR="00BA2940" w:rsidRPr="00BA2940" w:rsidRDefault="00BA2940" w:rsidP="00BA2940">
            <w:pPr>
              <w:spacing w:after="0" w:line="240" w:lineRule="auto"/>
              <w:ind w:left="0" w:firstLine="0"/>
              <w:rPr>
                <w:rFonts w:ascii="Calibri" w:eastAsia="Times New Roman" w:hAnsi="Calibri" w:cs="Calibri"/>
              </w:rPr>
            </w:pPr>
            <w:r w:rsidRPr="00BA2940">
              <w:rPr>
                <w:rFonts w:ascii="Calibri" w:eastAsia="Times New Roman" w:hAnsi="Calibri" w:cs="Calibri"/>
              </w:rPr>
              <w:t>Slovenske železnice, d.o.o.</w:t>
            </w:r>
          </w:p>
        </w:tc>
      </w:tr>
      <w:tr w:rsidR="00BA2940" w:rsidRPr="00BA2940" w:rsidTr="005B5A33">
        <w:trPr>
          <w:trHeight w:val="340"/>
          <w:jc w:val="center"/>
        </w:trPr>
        <w:tc>
          <w:tcPr>
            <w:tcW w:w="2835" w:type="dxa"/>
            <w:shd w:val="clear" w:color="auto" w:fill="D9D9D9"/>
            <w:vAlign w:val="bottom"/>
          </w:tcPr>
          <w:p w:rsidR="00BA2940" w:rsidRPr="00BA2940" w:rsidRDefault="00BA2940" w:rsidP="00BA2940">
            <w:pPr>
              <w:spacing w:after="0" w:line="240" w:lineRule="auto"/>
              <w:ind w:left="0" w:firstLine="0"/>
              <w:rPr>
                <w:rFonts w:ascii="Calibri" w:eastAsia="Times New Roman" w:hAnsi="Calibri" w:cs="Calibri"/>
              </w:rPr>
            </w:pPr>
          </w:p>
        </w:tc>
        <w:tc>
          <w:tcPr>
            <w:tcW w:w="1985" w:type="dxa"/>
            <w:tcBorders>
              <w:top w:val="nil"/>
              <w:bottom w:val="nil"/>
            </w:tcBorders>
          </w:tcPr>
          <w:p w:rsidR="00BA2940" w:rsidRPr="00BA2940" w:rsidRDefault="00BA2940" w:rsidP="00BA2940">
            <w:pPr>
              <w:spacing w:after="0" w:line="240" w:lineRule="auto"/>
              <w:ind w:left="0" w:firstLine="0"/>
              <w:jc w:val="both"/>
              <w:rPr>
                <w:rFonts w:ascii="Calibri" w:eastAsia="Times New Roman" w:hAnsi="Calibri" w:cs="Calibri"/>
              </w:rPr>
            </w:pPr>
          </w:p>
        </w:tc>
        <w:tc>
          <w:tcPr>
            <w:tcW w:w="2835" w:type="dxa"/>
            <w:shd w:val="clear" w:color="auto" w:fill="auto"/>
            <w:vAlign w:val="bottom"/>
          </w:tcPr>
          <w:p w:rsidR="00BA2940" w:rsidRPr="00BA2940" w:rsidRDefault="00BA2940" w:rsidP="00BA2940">
            <w:pPr>
              <w:spacing w:after="0" w:line="240" w:lineRule="auto"/>
              <w:ind w:left="0" w:firstLine="0"/>
              <w:rPr>
                <w:rFonts w:ascii="Calibri" w:eastAsia="Times New Roman" w:hAnsi="Calibri" w:cs="Calibri"/>
              </w:rPr>
            </w:pPr>
            <w:r w:rsidRPr="00BA2940">
              <w:rPr>
                <w:rFonts w:ascii="Calibri" w:eastAsia="Times New Roman" w:hAnsi="Calibri" w:cs="Calibri"/>
              </w:rPr>
              <w:t>Dušan Mes</w:t>
            </w:r>
          </w:p>
        </w:tc>
      </w:tr>
      <w:tr w:rsidR="00BA2940" w:rsidRPr="00BA2940" w:rsidTr="005B5A33">
        <w:trPr>
          <w:trHeight w:val="340"/>
          <w:jc w:val="center"/>
        </w:trPr>
        <w:tc>
          <w:tcPr>
            <w:tcW w:w="2835" w:type="dxa"/>
            <w:shd w:val="clear" w:color="auto" w:fill="D9D9D9"/>
            <w:vAlign w:val="bottom"/>
          </w:tcPr>
          <w:p w:rsidR="00BA2940" w:rsidRPr="00BA2940" w:rsidRDefault="00BA2940" w:rsidP="00BA2940">
            <w:pPr>
              <w:spacing w:after="0" w:line="240" w:lineRule="auto"/>
              <w:ind w:left="0" w:firstLine="0"/>
              <w:rPr>
                <w:rFonts w:ascii="Calibri" w:eastAsia="Times New Roman" w:hAnsi="Calibri" w:cs="Calibri"/>
              </w:rPr>
            </w:pPr>
          </w:p>
        </w:tc>
        <w:tc>
          <w:tcPr>
            <w:tcW w:w="1985" w:type="dxa"/>
            <w:tcBorders>
              <w:top w:val="nil"/>
              <w:bottom w:val="nil"/>
            </w:tcBorders>
          </w:tcPr>
          <w:p w:rsidR="00BA2940" w:rsidRPr="00BA2940" w:rsidRDefault="00BA2940" w:rsidP="00BA2940">
            <w:pPr>
              <w:spacing w:after="0" w:line="240" w:lineRule="auto"/>
              <w:ind w:left="0" w:firstLine="0"/>
              <w:jc w:val="both"/>
              <w:rPr>
                <w:rFonts w:ascii="Calibri" w:eastAsia="Times New Roman" w:hAnsi="Calibri" w:cs="Calibri"/>
              </w:rPr>
            </w:pPr>
          </w:p>
        </w:tc>
        <w:tc>
          <w:tcPr>
            <w:tcW w:w="2835" w:type="dxa"/>
            <w:shd w:val="clear" w:color="auto" w:fill="auto"/>
            <w:vAlign w:val="bottom"/>
          </w:tcPr>
          <w:p w:rsidR="00BA2940" w:rsidRPr="00BA2940" w:rsidRDefault="00BA2940" w:rsidP="00BA2940">
            <w:pPr>
              <w:spacing w:after="0" w:line="240" w:lineRule="auto"/>
              <w:ind w:left="0" w:firstLine="0"/>
              <w:rPr>
                <w:rFonts w:ascii="Calibri" w:eastAsia="Times New Roman" w:hAnsi="Calibri" w:cs="Calibri"/>
              </w:rPr>
            </w:pPr>
            <w:r w:rsidRPr="00BA2940">
              <w:rPr>
                <w:rFonts w:ascii="Calibri" w:eastAsia="Times New Roman" w:hAnsi="Calibri" w:cs="Calibri"/>
              </w:rPr>
              <w:t>Generalni direktor</w:t>
            </w:r>
          </w:p>
        </w:tc>
      </w:tr>
    </w:tbl>
    <w:p w:rsidR="009D2267" w:rsidRDefault="009D2267" w:rsidP="00BA2940">
      <w:pPr>
        <w:widowControl w:val="0"/>
        <w:tabs>
          <w:tab w:val="left" w:pos="2160"/>
        </w:tabs>
        <w:spacing w:after="0" w:line="240" w:lineRule="auto"/>
        <w:ind w:left="0" w:firstLine="0"/>
        <w:rPr>
          <w:rFonts w:ascii="Calibri" w:eastAsia="Times New Roman" w:hAnsi="Calibri"/>
          <w:szCs w:val="20"/>
        </w:rPr>
      </w:pPr>
    </w:p>
    <w:p w:rsidR="009D2267" w:rsidRDefault="009D2267" w:rsidP="00BA2940">
      <w:pPr>
        <w:widowControl w:val="0"/>
        <w:tabs>
          <w:tab w:val="left" w:pos="2160"/>
        </w:tabs>
        <w:spacing w:after="0" w:line="240" w:lineRule="auto"/>
        <w:ind w:left="0" w:firstLine="0"/>
        <w:rPr>
          <w:rFonts w:ascii="Calibri" w:eastAsia="Times New Roman" w:hAnsi="Calibri"/>
          <w:szCs w:val="20"/>
        </w:rPr>
        <w:sectPr w:rsidR="009D2267" w:rsidSect="005B5A33">
          <w:footerReference w:type="even" r:id="rId45"/>
          <w:footnotePr>
            <w:numRestart w:val="eachPage"/>
          </w:footnotePr>
          <w:pgSz w:w="11907" w:h="16839" w:code="9"/>
          <w:pgMar w:top="1134" w:right="1134" w:bottom="1134" w:left="1134" w:header="454" w:footer="454" w:gutter="0"/>
          <w:cols w:space="708"/>
          <w:docGrid w:linePitch="326"/>
        </w:sectPr>
      </w:pPr>
    </w:p>
    <w:p w:rsidR="008C63FB" w:rsidRPr="00BA2940" w:rsidRDefault="008C63FB" w:rsidP="008C63FB">
      <w:pPr>
        <w:spacing w:after="0" w:line="240" w:lineRule="auto"/>
        <w:ind w:left="1800" w:hanging="1800"/>
        <w:rPr>
          <w:rFonts w:ascii="Calibri" w:eastAsia="Times New Roman" w:hAnsi="Calibri"/>
          <w:noProof/>
          <w:szCs w:val="20"/>
        </w:rPr>
      </w:pPr>
      <w:r w:rsidRPr="008C63FB">
        <w:rPr>
          <w:rFonts w:ascii="Calibri" w:eastAsia="Times New Roman" w:hAnsi="Calibri"/>
          <w:b/>
          <w:noProof/>
          <w:szCs w:val="20"/>
        </w:rPr>
        <w:lastRenderedPageBreak/>
        <w:t xml:space="preserve">Razpisni obrazec 10: </w:t>
      </w:r>
      <w:r w:rsidRPr="008C63FB">
        <w:rPr>
          <w:rFonts w:ascii="Calibri" w:eastAsia="Times New Roman" w:hAnsi="Calibri"/>
          <w:b/>
          <w:smallCaps/>
          <w:noProof/>
          <w:szCs w:val="20"/>
        </w:rPr>
        <w:t>Vzorec pogodbe o obdelavi osebnih podatkov</w:t>
      </w:r>
    </w:p>
    <w:p w:rsidR="008C63FB" w:rsidRPr="000056AD" w:rsidRDefault="008C63FB" w:rsidP="008C63FB">
      <w:pPr>
        <w:widowControl w:val="0"/>
        <w:spacing w:after="0" w:line="240" w:lineRule="auto"/>
        <w:ind w:left="0" w:firstLine="0"/>
        <w:rPr>
          <w:rFonts w:ascii="Calibri" w:eastAsia="Times New Roman" w:hAnsi="Calibri"/>
          <w:szCs w:val="20"/>
        </w:rPr>
      </w:pPr>
    </w:p>
    <w:p w:rsidR="008C63FB" w:rsidRPr="000056AD" w:rsidRDefault="008C63FB" w:rsidP="008C63FB">
      <w:pPr>
        <w:widowControl w:val="0"/>
        <w:spacing w:after="0" w:line="240" w:lineRule="auto"/>
        <w:ind w:left="0" w:firstLine="0"/>
        <w:rPr>
          <w:rFonts w:ascii="Calibri" w:eastAsia="Times New Roman" w:hAnsi="Calibri"/>
          <w:szCs w:val="20"/>
        </w:rPr>
      </w:pPr>
      <w:r w:rsidRPr="000056AD">
        <w:rPr>
          <w:rFonts w:ascii="Calibri" w:eastAsia="Times New Roman" w:hAnsi="Calibri"/>
          <w:szCs w:val="20"/>
        </w:rPr>
        <w:t>Upravljavec:</w:t>
      </w:r>
    </w:p>
    <w:tbl>
      <w:tblPr>
        <w:tblStyle w:val="Tabelamrea8"/>
        <w:tblW w:w="0" w:type="auto"/>
        <w:tblInd w:w="227" w:type="dxa"/>
        <w:tblLook w:val="04A0" w:firstRow="1" w:lastRow="0" w:firstColumn="1" w:lastColumn="0" w:noHBand="0" w:noVBand="1"/>
      </w:tblPr>
      <w:tblGrid>
        <w:gridCol w:w="6827"/>
      </w:tblGrid>
      <w:tr w:rsidR="008C63FB" w:rsidRPr="000056AD" w:rsidTr="008C63FB">
        <w:trPr>
          <w:trHeight w:val="284"/>
        </w:trPr>
        <w:tc>
          <w:tcPr>
            <w:tcW w:w="6827" w:type="dxa"/>
            <w:shd w:val="clear" w:color="auto" w:fill="auto"/>
            <w:vAlign w:val="bottom"/>
          </w:tcPr>
          <w:p w:rsidR="008C63FB" w:rsidRPr="000056AD" w:rsidRDefault="008C63FB" w:rsidP="008C63FB">
            <w:pPr>
              <w:spacing w:after="0" w:line="240" w:lineRule="auto"/>
              <w:ind w:left="0" w:firstLine="0"/>
              <w:rPr>
                <w:rFonts w:ascii="Calibri" w:eastAsia="Times New Roman" w:hAnsi="Calibri" w:cs="Times New Roman"/>
                <w:b/>
              </w:rPr>
            </w:pPr>
            <w:r w:rsidRPr="000056AD">
              <w:rPr>
                <w:rFonts w:ascii="Calibri" w:eastAsia="Times New Roman" w:hAnsi="Calibri" w:cs="Times New Roman"/>
                <w:b/>
              </w:rPr>
              <w:t>Slovenske železnice, d.o.o., Kolodvorska 11, 1000 Ljubljana</w:t>
            </w:r>
          </w:p>
        </w:tc>
      </w:tr>
      <w:tr w:rsidR="008C63FB" w:rsidRPr="000056AD" w:rsidTr="008C63FB">
        <w:trPr>
          <w:trHeight w:val="284"/>
        </w:trPr>
        <w:tc>
          <w:tcPr>
            <w:tcW w:w="6827" w:type="dxa"/>
            <w:vAlign w:val="bottom"/>
          </w:tcPr>
          <w:p w:rsidR="008C63FB" w:rsidRPr="000056AD" w:rsidRDefault="008C63FB" w:rsidP="008C63FB">
            <w:pPr>
              <w:spacing w:after="0" w:line="240" w:lineRule="auto"/>
              <w:ind w:left="0" w:firstLine="0"/>
              <w:rPr>
                <w:rFonts w:ascii="Calibri" w:eastAsia="Times New Roman" w:hAnsi="Calibri" w:cs="Times New Roman"/>
                <w:b/>
              </w:rPr>
            </w:pPr>
            <w:r w:rsidRPr="000056AD">
              <w:rPr>
                <w:rFonts w:ascii="Calibri" w:eastAsia="Times New Roman" w:hAnsi="Calibri" w:cs="Times New Roman"/>
                <w:b/>
              </w:rPr>
              <w:t>Matična št.</w:t>
            </w:r>
            <w:r>
              <w:rPr>
                <w:rFonts w:ascii="Calibri" w:eastAsia="Times New Roman" w:hAnsi="Calibri" w:cs="Times New Roman"/>
                <w:b/>
              </w:rPr>
              <w:t>:</w:t>
            </w:r>
            <w:r w:rsidRPr="000056AD">
              <w:rPr>
                <w:rFonts w:ascii="Calibri" w:eastAsia="Times New Roman" w:hAnsi="Calibri" w:cs="Times New Roman"/>
                <w:b/>
              </w:rPr>
              <w:t xml:space="preserve"> 5142733000</w:t>
            </w:r>
          </w:p>
        </w:tc>
      </w:tr>
      <w:tr w:rsidR="008C63FB" w:rsidRPr="000056AD" w:rsidTr="008C63FB">
        <w:trPr>
          <w:trHeight w:val="284"/>
        </w:trPr>
        <w:tc>
          <w:tcPr>
            <w:tcW w:w="6827" w:type="dxa"/>
            <w:vAlign w:val="bottom"/>
          </w:tcPr>
          <w:p w:rsidR="008C63FB" w:rsidRPr="000056AD" w:rsidRDefault="008C63FB" w:rsidP="008C63FB">
            <w:pPr>
              <w:spacing w:after="0" w:line="240" w:lineRule="auto"/>
              <w:ind w:left="0" w:firstLine="0"/>
              <w:rPr>
                <w:rFonts w:ascii="Calibri" w:eastAsia="Times New Roman" w:hAnsi="Calibri" w:cs="Times New Roman"/>
                <w:b/>
              </w:rPr>
            </w:pPr>
            <w:r w:rsidRPr="000056AD">
              <w:rPr>
                <w:rFonts w:ascii="Calibri" w:eastAsia="Times New Roman" w:hAnsi="Calibri" w:cs="Times New Roman"/>
                <w:b/>
              </w:rPr>
              <w:t>Osnovni kapital</w:t>
            </w:r>
            <w:r>
              <w:rPr>
                <w:rFonts w:ascii="Calibri" w:eastAsia="Times New Roman" w:hAnsi="Calibri" w:cs="Times New Roman"/>
                <w:b/>
              </w:rPr>
              <w:t>:</w:t>
            </w:r>
            <w:r w:rsidRPr="000056AD">
              <w:rPr>
                <w:rFonts w:ascii="Calibri" w:eastAsia="Times New Roman" w:hAnsi="Calibri" w:cs="Times New Roman"/>
                <w:b/>
              </w:rPr>
              <w:t xml:space="preserve"> </w:t>
            </w:r>
            <w:r w:rsidRPr="00B10839">
              <w:rPr>
                <w:rFonts w:ascii="Calibri" w:eastAsia="Times New Roman" w:hAnsi="Calibri" w:cs="Times New Roman"/>
                <w:b/>
              </w:rPr>
              <w:t>509.529.921,23</w:t>
            </w:r>
            <w:r w:rsidRPr="000056AD">
              <w:rPr>
                <w:rFonts w:ascii="Calibri" w:eastAsia="Times New Roman" w:hAnsi="Calibri" w:cs="Times New Roman"/>
                <w:b/>
              </w:rPr>
              <w:t xml:space="preserve"> EUR</w:t>
            </w:r>
          </w:p>
        </w:tc>
      </w:tr>
      <w:tr w:rsidR="008C63FB" w:rsidRPr="000056AD" w:rsidTr="008C63FB">
        <w:trPr>
          <w:trHeight w:val="284"/>
        </w:trPr>
        <w:tc>
          <w:tcPr>
            <w:tcW w:w="6827" w:type="dxa"/>
            <w:vAlign w:val="bottom"/>
          </w:tcPr>
          <w:p w:rsidR="008C63FB" w:rsidRPr="000056AD" w:rsidRDefault="008C63FB" w:rsidP="008C63FB">
            <w:pPr>
              <w:spacing w:after="0" w:line="240" w:lineRule="auto"/>
              <w:ind w:left="0" w:firstLine="0"/>
              <w:rPr>
                <w:rFonts w:ascii="Calibri" w:eastAsia="Times New Roman" w:hAnsi="Calibri" w:cs="Times New Roman"/>
              </w:rPr>
            </w:pPr>
            <w:r w:rsidRPr="000056AD">
              <w:rPr>
                <w:rFonts w:ascii="Calibri" w:eastAsia="Times New Roman" w:hAnsi="Calibri"/>
                <w:b/>
              </w:rPr>
              <w:t>ki jo zastopa generalni direktor Dušan Mes</w:t>
            </w:r>
          </w:p>
        </w:tc>
      </w:tr>
    </w:tbl>
    <w:p w:rsidR="008C63FB" w:rsidRPr="000056AD" w:rsidRDefault="008C63FB" w:rsidP="008C63FB">
      <w:pPr>
        <w:spacing w:after="0" w:line="240" w:lineRule="auto"/>
        <w:ind w:left="0" w:firstLine="0"/>
        <w:rPr>
          <w:rFonts w:ascii="Calibri" w:eastAsia="Times New Roman" w:hAnsi="Calibri"/>
          <w:szCs w:val="20"/>
        </w:rPr>
      </w:pPr>
    </w:p>
    <w:p w:rsidR="008C63FB" w:rsidRPr="000056AD" w:rsidRDefault="008C63FB" w:rsidP="008C63FB">
      <w:pPr>
        <w:spacing w:after="0" w:line="240" w:lineRule="auto"/>
        <w:ind w:left="0" w:firstLine="0"/>
        <w:rPr>
          <w:rFonts w:ascii="Calibri" w:eastAsia="Times New Roman" w:hAnsi="Calibri"/>
          <w:szCs w:val="20"/>
        </w:rPr>
      </w:pPr>
      <w:r w:rsidRPr="000056AD">
        <w:rPr>
          <w:rFonts w:ascii="Calibri" w:eastAsia="Times New Roman" w:hAnsi="Calibri"/>
          <w:szCs w:val="20"/>
        </w:rPr>
        <w:t>in</w:t>
      </w:r>
    </w:p>
    <w:p w:rsidR="008C63FB" w:rsidRPr="000056AD" w:rsidRDefault="008C63FB" w:rsidP="008C63FB">
      <w:pPr>
        <w:spacing w:after="0" w:line="240" w:lineRule="auto"/>
        <w:ind w:left="0" w:firstLine="0"/>
        <w:rPr>
          <w:rFonts w:ascii="Calibri" w:eastAsia="Times New Roman" w:hAnsi="Calibri"/>
          <w:szCs w:val="20"/>
        </w:rPr>
      </w:pPr>
    </w:p>
    <w:p w:rsidR="008C63FB" w:rsidRDefault="008C63FB" w:rsidP="008C63FB">
      <w:pPr>
        <w:widowControl w:val="0"/>
        <w:spacing w:after="0" w:line="240" w:lineRule="auto"/>
        <w:ind w:left="0" w:firstLine="0"/>
        <w:rPr>
          <w:rFonts w:ascii="Calibri" w:eastAsia="Times New Roman" w:hAnsi="Calibri"/>
          <w:szCs w:val="20"/>
        </w:rPr>
      </w:pPr>
      <w:r>
        <w:rPr>
          <w:rFonts w:ascii="Calibri" w:eastAsia="Times New Roman" w:hAnsi="Calibri"/>
          <w:szCs w:val="20"/>
        </w:rPr>
        <w:t>Obdelovalec:</w:t>
      </w:r>
    </w:p>
    <w:tbl>
      <w:tblPr>
        <w:tblStyle w:val="Tabelamrea12"/>
        <w:tblW w:w="0" w:type="auto"/>
        <w:tblInd w:w="227" w:type="dxa"/>
        <w:tblLook w:val="04A0" w:firstRow="1" w:lastRow="0" w:firstColumn="1" w:lastColumn="0" w:noHBand="0" w:noVBand="1"/>
      </w:tblPr>
      <w:tblGrid>
        <w:gridCol w:w="6827"/>
      </w:tblGrid>
      <w:tr w:rsidR="008C63FB" w:rsidRPr="00BA2940" w:rsidTr="008C63FB">
        <w:trPr>
          <w:trHeight w:val="284"/>
        </w:trPr>
        <w:tc>
          <w:tcPr>
            <w:tcW w:w="6827" w:type="dxa"/>
            <w:shd w:val="clear" w:color="auto" w:fill="D9D9D9"/>
            <w:vAlign w:val="bottom"/>
          </w:tcPr>
          <w:p w:rsidR="008C63FB" w:rsidRPr="00BA2940" w:rsidRDefault="008C63FB" w:rsidP="008C63FB">
            <w:pPr>
              <w:spacing w:after="0" w:line="240" w:lineRule="auto"/>
              <w:ind w:left="0" w:firstLine="0"/>
              <w:rPr>
                <w:rFonts w:ascii="Calibri" w:eastAsia="Times New Roman" w:hAnsi="Calibri" w:cs="Times New Roman"/>
                <w:b/>
              </w:rPr>
            </w:pPr>
          </w:p>
        </w:tc>
      </w:tr>
      <w:tr w:rsidR="008C63FB" w:rsidRPr="00BA2940" w:rsidTr="008C63FB">
        <w:trPr>
          <w:trHeight w:val="284"/>
        </w:trPr>
        <w:tc>
          <w:tcPr>
            <w:tcW w:w="6827" w:type="dxa"/>
            <w:shd w:val="clear" w:color="auto" w:fill="D9D9D9"/>
            <w:vAlign w:val="bottom"/>
          </w:tcPr>
          <w:p w:rsidR="008C63FB" w:rsidRPr="00BA2940" w:rsidRDefault="008C63FB" w:rsidP="008C63FB">
            <w:pPr>
              <w:spacing w:after="0" w:line="240" w:lineRule="auto"/>
              <w:ind w:left="0" w:firstLine="0"/>
              <w:rPr>
                <w:rFonts w:ascii="Calibri" w:eastAsia="Times New Roman" w:hAnsi="Calibri" w:cs="Times New Roman"/>
                <w:b/>
              </w:rPr>
            </w:pPr>
            <w:r w:rsidRPr="00BA2940">
              <w:rPr>
                <w:rFonts w:ascii="Calibri" w:eastAsia="Times New Roman" w:hAnsi="Calibri" w:cs="Times New Roman"/>
                <w:b/>
              </w:rPr>
              <w:t>Matična št.</w:t>
            </w:r>
          </w:p>
        </w:tc>
      </w:tr>
      <w:tr w:rsidR="008C63FB" w:rsidRPr="00BA2940" w:rsidTr="008C63FB">
        <w:trPr>
          <w:trHeight w:val="284"/>
        </w:trPr>
        <w:tc>
          <w:tcPr>
            <w:tcW w:w="6827" w:type="dxa"/>
            <w:shd w:val="clear" w:color="auto" w:fill="D9D9D9"/>
            <w:vAlign w:val="bottom"/>
          </w:tcPr>
          <w:p w:rsidR="008C63FB" w:rsidRPr="00BA2940" w:rsidRDefault="008C63FB" w:rsidP="008C63FB">
            <w:pPr>
              <w:spacing w:after="0" w:line="240" w:lineRule="auto"/>
              <w:ind w:left="0" w:firstLine="0"/>
              <w:rPr>
                <w:rFonts w:ascii="Calibri" w:eastAsia="Times New Roman" w:hAnsi="Calibri" w:cs="Times New Roman"/>
                <w:b/>
              </w:rPr>
            </w:pPr>
            <w:r w:rsidRPr="00BA2940">
              <w:rPr>
                <w:rFonts w:ascii="Calibri" w:eastAsia="Times New Roman" w:hAnsi="Calibri" w:cs="Times New Roman"/>
                <w:b/>
              </w:rPr>
              <w:t>Osnovni kapital</w:t>
            </w:r>
          </w:p>
        </w:tc>
      </w:tr>
      <w:tr w:rsidR="008C63FB" w:rsidRPr="00BA2940" w:rsidTr="008C63FB">
        <w:trPr>
          <w:trHeight w:val="284"/>
        </w:trPr>
        <w:tc>
          <w:tcPr>
            <w:tcW w:w="6827" w:type="dxa"/>
            <w:shd w:val="clear" w:color="auto" w:fill="D9D9D9"/>
            <w:vAlign w:val="bottom"/>
          </w:tcPr>
          <w:p w:rsidR="008C63FB" w:rsidRPr="00BA2940" w:rsidRDefault="008C63FB" w:rsidP="008C63FB">
            <w:pPr>
              <w:spacing w:after="0" w:line="240" w:lineRule="auto"/>
              <w:ind w:left="0" w:firstLine="0"/>
              <w:rPr>
                <w:rFonts w:ascii="Calibri" w:eastAsia="Times New Roman" w:hAnsi="Calibri" w:cs="Times New Roman"/>
                <w:b/>
              </w:rPr>
            </w:pPr>
            <w:r w:rsidRPr="00BA2940">
              <w:rPr>
                <w:rFonts w:ascii="Calibri" w:eastAsia="Times New Roman" w:hAnsi="Calibri" w:cs="Calibri"/>
                <w:b/>
              </w:rPr>
              <w:t>ki jo zastopa</w:t>
            </w:r>
          </w:p>
        </w:tc>
      </w:tr>
    </w:tbl>
    <w:p w:rsidR="008C63FB" w:rsidRDefault="008C63FB" w:rsidP="008C63FB">
      <w:pPr>
        <w:widowControl w:val="0"/>
        <w:spacing w:after="0" w:line="240" w:lineRule="auto"/>
        <w:ind w:left="0" w:firstLine="0"/>
        <w:rPr>
          <w:rFonts w:ascii="Calibri" w:eastAsia="Times New Roman" w:hAnsi="Calibri"/>
          <w:szCs w:val="20"/>
        </w:rPr>
      </w:pPr>
    </w:p>
    <w:p w:rsidR="008C63FB" w:rsidRPr="000056AD" w:rsidRDefault="008C63FB" w:rsidP="008C63FB">
      <w:pPr>
        <w:widowControl w:val="0"/>
        <w:spacing w:after="0" w:line="240" w:lineRule="auto"/>
        <w:ind w:left="0" w:firstLine="0"/>
        <w:rPr>
          <w:rFonts w:ascii="Calibri" w:eastAsia="Times New Roman" w:hAnsi="Calibri"/>
          <w:szCs w:val="20"/>
        </w:rPr>
      </w:pPr>
    </w:p>
    <w:p w:rsidR="008C63FB" w:rsidRPr="000056AD" w:rsidRDefault="008C63FB" w:rsidP="008C63FB">
      <w:pPr>
        <w:widowControl w:val="0"/>
        <w:spacing w:after="0" w:line="240" w:lineRule="auto"/>
        <w:ind w:left="0" w:firstLine="0"/>
        <w:rPr>
          <w:rFonts w:ascii="Calibri" w:eastAsia="Times New Roman" w:hAnsi="Calibri" w:cs="Times New Roman"/>
          <w:szCs w:val="20"/>
        </w:rPr>
      </w:pPr>
      <w:r w:rsidRPr="000056AD">
        <w:rPr>
          <w:rFonts w:ascii="Calibri" w:eastAsia="Times New Roman" w:hAnsi="Calibri" w:cs="Times New Roman"/>
          <w:szCs w:val="20"/>
        </w:rPr>
        <w:t>sklepata naslednjo</w:t>
      </w:r>
    </w:p>
    <w:p w:rsidR="008C63FB" w:rsidRPr="000056AD" w:rsidRDefault="008C63FB" w:rsidP="008C63FB">
      <w:pPr>
        <w:widowControl w:val="0"/>
        <w:spacing w:after="0" w:line="240" w:lineRule="auto"/>
        <w:ind w:left="0" w:firstLine="0"/>
        <w:rPr>
          <w:rFonts w:ascii="Calibri" w:eastAsia="Times New Roman" w:hAnsi="Calibri"/>
          <w:b/>
          <w:szCs w:val="20"/>
        </w:rPr>
      </w:pPr>
      <w:r w:rsidRPr="000056AD">
        <w:rPr>
          <w:rFonts w:ascii="Calibri" w:eastAsia="Times New Roman" w:hAnsi="Calibri"/>
          <w:b/>
          <w:szCs w:val="20"/>
        </w:rPr>
        <w:t>POGODBO O OBDELAVI OSEBNIH PODATKOV</w:t>
      </w:r>
    </w:p>
    <w:p w:rsidR="008C63FB" w:rsidRDefault="008C63FB" w:rsidP="008C63FB">
      <w:pPr>
        <w:widowControl w:val="0"/>
        <w:spacing w:after="0" w:line="240" w:lineRule="auto"/>
        <w:ind w:left="0" w:firstLine="0"/>
        <w:rPr>
          <w:rFonts w:ascii="Calibri" w:eastAsia="Times New Roman" w:hAnsi="Calibri" w:cs="Times New Roman"/>
          <w:szCs w:val="20"/>
        </w:rPr>
      </w:pPr>
    </w:p>
    <w:p w:rsidR="008C63FB" w:rsidRPr="000056AD" w:rsidRDefault="008C63FB" w:rsidP="008C63FB">
      <w:pPr>
        <w:widowControl w:val="0"/>
        <w:spacing w:after="0" w:line="240" w:lineRule="auto"/>
        <w:ind w:left="0" w:firstLine="0"/>
        <w:rPr>
          <w:rFonts w:ascii="Calibri" w:eastAsia="Times New Roman" w:hAnsi="Calibri" w:cs="Times New Roman"/>
          <w:szCs w:val="20"/>
        </w:rPr>
      </w:pPr>
    </w:p>
    <w:tbl>
      <w:tblPr>
        <w:tblW w:w="9644" w:type="dxa"/>
        <w:tblLayout w:type="fixed"/>
        <w:tblLook w:val="04A0" w:firstRow="1" w:lastRow="0" w:firstColumn="1" w:lastColumn="0" w:noHBand="0" w:noVBand="1"/>
      </w:tblPr>
      <w:tblGrid>
        <w:gridCol w:w="675"/>
        <w:gridCol w:w="8969"/>
      </w:tblGrid>
      <w:tr w:rsidR="008C63FB" w:rsidRPr="000056AD" w:rsidTr="008C63FB">
        <w:tc>
          <w:tcPr>
            <w:tcW w:w="675" w:type="dxa"/>
            <w:shd w:val="clear" w:color="auto" w:fill="D9D9D9"/>
            <w:hideMark/>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1.</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UVODNE DOLOČBE</w:t>
            </w:r>
          </w:p>
        </w:tc>
      </w:tr>
      <w:tr w:rsidR="008C63FB" w:rsidRPr="000056AD" w:rsidTr="008C63FB">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r w:rsidRPr="000056AD">
              <w:rPr>
                <w:rFonts w:ascii="Calibri" w:eastAsia="Times New Roman" w:hAnsi="Calibri" w:cs="Calibri"/>
                <w:szCs w:val="20"/>
              </w:rPr>
              <w:t>Pogodbeni stranki uvodoma ugotavljata, da imata sklenjen</w:t>
            </w:r>
            <w:r>
              <w:rPr>
                <w:rFonts w:ascii="Calibri" w:eastAsia="Times New Roman" w:hAnsi="Calibri" w:cs="Calibri"/>
                <w:szCs w:val="20"/>
              </w:rPr>
              <w:t>i</w:t>
            </w:r>
            <w:r w:rsidRPr="000056AD">
              <w:rPr>
                <w:rFonts w:ascii="Calibri" w:eastAsia="Times New Roman" w:hAnsi="Calibri" w:cs="Calibri"/>
                <w:szCs w:val="20"/>
              </w:rPr>
              <w:t xml:space="preserve"> pogodb</w:t>
            </w:r>
            <w:r>
              <w:rPr>
                <w:rFonts w:ascii="Calibri" w:eastAsia="Times New Roman" w:hAnsi="Calibri" w:cs="Calibri"/>
                <w:szCs w:val="20"/>
              </w:rPr>
              <w:t>i</w:t>
            </w:r>
            <w:r w:rsidRPr="000056AD">
              <w:rPr>
                <w:rFonts w:ascii="Calibri" w:eastAsia="Times New Roman" w:hAnsi="Calibri" w:cs="Calibri"/>
                <w:szCs w:val="20"/>
              </w:rPr>
              <w:t>:</w:t>
            </w:r>
          </w:p>
          <w:p w:rsidR="008C63FB" w:rsidRPr="000056AD" w:rsidRDefault="008C63FB" w:rsidP="008C63FB">
            <w:pPr>
              <w:widowControl w:val="0"/>
              <w:spacing w:before="120" w:after="120" w:line="240" w:lineRule="auto"/>
              <w:ind w:left="0" w:firstLine="0"/>
              <w:rPr>
                <w:rFonts w:ascii="Calibri" w:eastAsia="Times New Roman" w:hAnsi="Calibri"/>
                <w:szCs w:val="20"/>
              </w:rPr>
            </w:pPr>
            <w:r w:rsidRPr="000056AD">
              <w:rPr>
                <w:rFonts w:ascii="Calibri" w:eastAsia="Times New Roman" w:hAnsi="Calibri"/>
                <w:szCs w:val="20"/>
              </w:rPr>
              <w:t xml:space="preserve">NAB/ </w:t>
            </w:r>
            <w:r w:rsidRPr="000056AD">
              <w:rPr>
                <w:rFonts w:ascii="Calibri" w:eastAsia="Times New Roman" w:hAnsi="Calibri"/>
                <w:szCs w:val="20"/>
                <w:shd w:val="clear" w:color="auto" w:fill="D9D9D9"/>
              </w:rPr>
              <w:tab/>
            </w:r>
            <w:r w:rsidRPr="000056AD">
              <w:rPr>
                <w:rFonts w:ascii="Calibri" w:eastAsia="Times New Roman" w:hAnsi="Calibri"/>
                <w:szCs w:val="20"/>
                <w:shd w:val="clear" w:color="auto" w:fill="D9D9D9"/>
              </w:rPr>
              <w:tab/>
            </w:r>
            <w:r w:rsidRPr="000056AD">
              <w:rPr>
                <w:rFonts w:ascii="Calibri" w:eastAsia="Times New Roman" w:hAnsi="Calibri"/>
                <w:szCs w:val="20"/>
              </w:rPr>
              <w:t xml:space="preserve"> / </w:t>
            </w:r>
            <w:r w:rsidRPr="000056AD">
              <w:rPr>
                <w:rFonts w:ascii="Calibri" w:eastAsia="Times New Roman" w:hAnsi="Calibri"/>
                <w:szCs w:val="20"/>
                <w:shd w:val="clear" w:color="auto" w:fill="D9D9D9"/>
              </w:rPr>
              <w:tab/>
            </w:r>
            <w:r w:rsidRPr="000056AD">
              <w:rPr>
                <w:rFonts w:ascii="Calibri" w:eastAsia="Times New Roman" w:hAnsi="Calibri"/>
                <w:szCs w:val="20"/>
                <w:shd w:val="clear" w:color="auto" w:fill="D9D9D9"/>
              </w:rPr>
              <w:tab/>
            </w:r>
            <w:r w:rsidRPr="000056AD">
              <w:rPr>
                <w:rFonts w:ascii="Calibri" w:eastAsia="Times New Roman" w:hAnsi="Calibri"/>
                <w:szCs w:val="20"/>
              </w:rPr>
              <w:t xml:space="preserve"> /06/SŽ/VZD</w:t>
            </w:r>
            <w:r>
              <w:rPr>
                <w:rFonts w:ascii="Calibri" w:eastAsia="Times New Roman" w:hAnsi="Calibri"/>
                <w:szCs w:val="20"/>
              </w:rPr>
              <w:t>/INV</w:t>
            </w:r>
          </w:p>
          <w:p w:rsidR="008C63FB" w:rsidRDefault="008C63FB" w:rsidP="008C63FB">
            <w:pPr>
              <w:widowControl w:val="0"/>
              <w:spacing w:before="120" w:after="120" w:line="240" w:lineRule="auto"/>
              <w:ind w:left="0" w:firstLine="0"/>
              <w:rPr>
                <w:rFonts w:ascii="Calibri" w:eastAsia="Times New Roman" w:hAnsi="Calibri" w:cs="Calibri"/>
                <w:szCs w:val="20"/>
              </w:rPr>
            </w:pPr>
            <w:r w:rsidRPr="000056AD">
              <w:rPr>
                <w:rFonts w:ascii="Calibri" w:eastAsia="Times New Roman" w:hAnsi="Calibri" w:cs="Calibri"/>
                <w:szCs w:val="20"/>
              </w:rPr>
              <w:t xml:space="preserve">(v nadaljevanju: Pogodba), </w:t>
            </w:r>
            <w:r w:rsidRPr="00F66776">
              <w:rPr>
                <w:rFonts w:ascii="Calibri" w:eastAsia="Times New Roman" w:hAnsi="Calibri" w:cs="Calibri"/>
                <w:szCs w:val="20"/>
              </w:rPr>
              <w:t xml:space="preserve">na podlagi katere obdelovalec za upravljavca izvaja strokovne, tehnične in organizacijske storitve, ki vključujejo obdelavo osebnih podatkov za zagotavljanje </w:t>
            </w:r>
            <w:r>
              <w:rPr>
                <w:rFonts w:ascii="Calibri" w:eastAsia="Times New Roman" w:hAnsi="Calibri" w:cs="Calibri"/>
                <w:szCs w:val="20"/>
              </w:rPr>
              <w:t xml:space="preserve">vzdrževanja in nadgradnje </w:t>
            </w:r>
            <w:r w:rsidRPr="008C63FB">
              <w:rPr>
                <w:rFonts w:ascii="Calibri" w:eastAsia="Times New Roman" w:hAnsi="Calibri" w:cs="Calibri"/>
                <w:szCs w:val="20"/>
              </w:rPr>
              <w:t xml:space="preserve">informacijskega sistema za podporo vzdrževanju in upravljanju železniških tirnih vozil in železniške infrastrukture (EAM – </w:t>
            </w:r>
            <w:proofErr w:type="spellStart"/>
            <w:r w:rsidRPr="008C63FB">
              <w:rPr>
                <w:rFonts w:ascii="Calibri" w:eastAsia="Times New Roman" w:hAnsi="Calibri" w:cs="Calibri"/>
                <w:szCs w:val="20"/>
              </w:rPr>
              <w:t>Enterprise</w:t>
            </w:r>
            <w:proofErr w:type="spellEnd"/>
            <w:r w:rsidRPr="008C63FB">
              <w:rPr>
                <w:rFonts w:ascii="Calibri" w:eastAsia="Times New Roman" w:hAnsi="Calibri" w:cs="Calibri"/>
                <w:szCs w:val="20"/>
              </w:rPr>
              <w:t xml:space="preserve"> </w:t>
            </w:r>
            <w:proofErr w:type="spellStart"/>
            <w:r w:rsidRPr="008C63FB">
              <w:rPr>
                <w:rFonts w:ascii="Calibri" w:eastAsia="Times New Roman" w:hAnsi="Calibri" w:cs="Calibri"/>
                <w:szCs w:val="20"/>
              </w:rPr>
              <w:t>Asset</w:t>
            </w:r>
            <w:proofErr w:type="spellEnd"/>
            <w:r w:rsidRPr="008C63FB">
              <w:rPr>
                <w:rFonts w:ascii="Calibri" w:eastAsia="Times New Roman" w:hAnsi="Calibri" w:cs="Calibri"/>
                <w:szCs w:val="20"/>
              </w:rPr>
              <w:t xml:space="preserve"> Management</w:t>
            </w:r>
            <w:r w:rsidRPr="00F66776">
              <w:rPr>
                <w:rFonts w:ascii="Calibri" w:eastAsia="Times New Roman" w:hAnsi="Calibri" w:cs="Calibri"/>
                <w:szCs w:val="20"/>
              </w:rPr>
              <w:t>. Obdelave osebnih podatkov so natančno opredeljene v Prilog</w:t>
            </w:r>
            <w:r>
              <w:rPr>
                <w:rFonts w:ascii="Calibri" w:eastAsia="Times New Roman" w:hAnsi="Calibri" w:cs="Calibri"/>
                <w:szCs w:val="20"/>
              </w:rPr>
              <w:t>i 1, ki je sestavni del pogodbe.</w:t>
            </w:r>
          </w:p>
          <w:p w:rsidR="008C63FB" w:rsidRDefault="008C63FB" w:rsidP="008C63FB">
            <w:pPr>
              <w:widowControl w:val="0"/>
              <w:spacing w:before="120" w:after="120" w:line="240" w:lineRule="auto"/>
              <w:ind w:left="0" w:firstLine="0"/>
              <w:rPr>
                <w:rFonts w:ascii="Calibri" w:eastAsia="Times New Roman" w:hAnsi="Calibri" w:cs="Calibri"/>
                <w:szCs w:val="20"/>
              </w:rPr>
            </w:pPr>
            <w:r>
              <w:rPr>
                <w:rFonts w:ascii="Calibri" w:eastAsia="Times New Roman" w:hAnsi="Calibri" w:cs="Calibri"/>
                <w:szCs w:val="20"/>
              </w:rPr>
              <w:t>P</w:t>
            </w:r>
            <w:r w:rsidRPr="00F66776">
              <w:rPr>
                <w:rFonts w:ascii="Calibri" w:eastAsia="Times New Roman" w:hAnsi="Calibri" w:cs="Calibri"/>
                <w:szCs w:val="20"/>
              </w:rPr>
              <w:t>redmetno pogodbo sklepata zaradi ureditve pogodbene obdelave osebnih podatkov in določitve pravic in obveznosti pogodbenih strank v zvezi z obdelavo osebnih podatkov pri upravljavcu zaradi zagotavljanja pravic posameznikov, kot jih določata Uredba (EU) 2016/679 Evropskega parlamenta in sveta z dne 27. aprila 2016 o varstvu posameznikov pri obdelavi osebnih podatkov in o prostem pretoku takih podatkov ter razveljavitvi Direktive 95/46/ES (v nadaljevanju Splošna uredba o varstvu podatkov) in Zakon o varstvu osebnih podatkov ZVOP-2</w:t>
            </w:r>
            <w:r>
              <w:rPr>
                <w:rFonts w:ascii="Calibri" w:eastAsia="Times New Roman" w:hAnsi="Calibri" w:cs="Calibri"/>
                <w:szCs w:val="20"/>
              </w:rPr>
              <w:t>.</w:t>
            </w:r>
          </w:p>
          <w:p w:rsidR="008C63FB" w:rsidRPr="000056AD" w:rsidRDefault="008C63FB" w:rsidP="008C63FB">
            <w:pPr>
              <w:widowControl w:val="0"/>
              <w:spacing w:before="120" w:after="120" w:line="240" w:lineRule="auto"/>
              <w:ind w:left="0" w:firstLine="0"/>
              <w:rPr>
                <w:rFonts w:ascii="Calibri" w:eastAsia="Times New Roman" w:hAnsi="Calibri" w:cs="Calibri"/>
                <w:szCs w:val="20"/>
              </w:rPr>
            </w:pPr>
            <w:r>
              <w:rPr>
                <w:rFonts w:ascii="Calibri" w:eastAsia="Times New Roman" w:hAnsi="Calibri" w:cs="Calibri"/>
                <w:szCs w:val="20"/>
              </w:rPr>
              <w:t>Obd</w:t>
            </w:r>
            <w:r w:rsidRPr="00F66776">
              <w:rPr>
                <w:rFonts w:ascii="Calibri" w:eastAsia="Times New Roman" w:hAnsi="Calibri" w:cs="Calibri"/>
                <w:szCs w:val="20"/>
              </w:rPr>
              <w:t>elovalec osebnih podatkov zagotavlja zadostna jamstva o tem, da bo izvajal ustrezne tehnične in organizacijske ukrepe za zagotavljanje skladnosti prevzetih opravil obdelave z relevantnimi predpisi o varstvu osebnih podatkov.</w:t>
            </w:r>
          </w:p>
        </w:tc>
      </w:tr>
      <w:tr w:rsidR="008C63FB" w:rsidRPr="000056AD" w:rsidTr="008C63FB">
        <w:tc>
          <w:tcPr>
            <w:tcW w:w="675" w:type="dxa"/>
            <w:shd w:val="clear" w:color="auto" w:fill="D9D9D9"/>
            <w:hideMark/>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2.</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PREDMET POGODBE</w:t>
            </w:r>
          </w:p>
        </w:tc>
      </w:tr>
      <w:tr w:rsidR="008C63FB" w:rsidRPr="000056AD" w:rsidTr="008C63FB">
        <w:tc>
          <w:tcPr>
            <w:tcW w:w="675" w:type="dxa"/>
          </w:tcPr>
          <w:p w:rsidR="008C63FB" w:rsidRPr="000056AD" w:rsidRDefault="008C63FB" w:rsidP="008C63FB">
            <w:pPr>
              <w:widowControl w:val="0"/>
              <w:spacing w:before="120" w:after="120" w:line="240" w:lineRule="auto"/>
              <w:ind w:left="0" w:firstLine="0"/>
              <w:contextualSpacing/>
              <w:rPr>
                <w:rFonts w:ascii="Calibri" w:eastAsia="Times New Roman" w:hAnsi="Calibri" w:cs="Calibri"/>
                <w:szCs w:val="20"/>
              </w:rPr>
            </w:pPr>
          </w:p>
        </w:tc>
        <w:tc>
          <w:tcPr>
            <w:tcW w:w="8969" w:type="dxa"/>
          </w:tcPr>
          <w:p w:rsidR="008C63FB" w:rsidRPr="009C79E4" w:rsidRDefault="008C63FB" w:rsidP="008C63FB">
            <w:pPr>
              <w:widowControl w:val="0"/>
              <w:spacing w:before="120" w:after="120" w:line="240" w:lineRule="auto"/>
              <w:ind w:left="0" w:firstLine="0"/>
              <w:rPr>
                <w:rFonts w:ascii="Calibri" w:eastAsia="Times New Roman" w:hAnsi="Calibri" w:cs="Calibri"/>
                <w:szCs w:val="20"/>
              </w:rPr>
            </w:pPr>
            <w:r w:rsidRPr="009C79E4">
              <w:rPr>
                <w:rFonts w:ascii="Calibri" w:eastAsia="Times New Roman" w:hAnsi="Calibri" w:cs="Calibri"/>
                <w:szCs w:val="20"/>
              </w:rPr>
              <w:t>Predmet te pogodbe je ureditev medsebojnih razmerij za namen zagotavljanja pravic posameznikov, katerih osebni podatki se obdelujejo za izvajanje dejavnosti upravljavca in jih zanj obdeluje obdelovalec.</w:t>
            </w:r>
          </w:p>
          <w:p w:rsidR="008C63FB" w:rsidRPr="009C79E4" w:rsidRDefault="008C63FB" w:rsidP="008C63FB">
            <w:pPr>
              <w:widowControl w:val="0"/>
              <w:spacing w:before="120" w:after="120" w:line="240" w:lineRule="auto"/>
              <w:ind w:left="0" w:firstLine="0"/>
              <w:rPr>
                <w:rFonts w:ascii="Calibri" w:eastAsia="Times New Roman" w:hAnsi="Calibri" w:cs="Calibri"/>
                <w:szCs w:val="20"/>
              </w:rPr>
            </w:pPr>
            <w:r w:rsidRPr="009C79E4">
              <w:rPr>
                <w:rFonts w:ascii="Calibri" w:eastAsia="Times New Roman" w:hAnsi="Calibri" w:cs="Calibri"/>
                <w:szCs w:val="20"/>
              </w:rPr>
              <w:t>Upravljavec osebnih podatkov bo obdelovalcu iz svojih evidenc posredoval osebne podatke, ki jih obdelovalec potrebuje za izvajanje storitev po naročilu upravljavca.</w:t>
            </w:r>
          </w:p>
          <w:p w:rsidR="008C63FB" w:rsidRPr="000056AD" w:rsidRDefault="008C63FB" w:rsidP="008C63FB">
            <w:pPr>
              <w:widowControl w:val="0"/>
              <w:spacing w:before="120" w:after="120" w:line="240" w:lineRule="auto"/>
              <w:ind w:left="0" w:firstLine="0"/>
              <w:rPr>
                <w:rFonts w:ascii="Calibri" w:eastAsia="Times New Roman" w:hAnsi="Calibri" w:cs="Calibri"/>
                <w:szCs w:val="20"/>
              </w:rPr>
            </w:pPr>
            <w:r w:rsidRPr="009C79E4">
              <w:rPr>
                <w:rFonts w:ascii="Calibri" w:eastAsia="Times New Roman" w:hAnsi="Calibri" w:cs="Calibri"/>
                <w:szCs w:val="20"/>
              </w:rPr>
              <w:t>Obdelovalec osebnih podatkov bo osebne podatke sprejel in jih obdeloval zgolj za namene izvajanja storitev po naročilu upravljavca in zgolj za čas trajanja Pogodbe iz 1. člena. Z osebnimi podatki bo ravnal skrbno in bo zagotavljal njihovo varstvo skladno z veljavno zakonodajo.</w:t>
            </w:r>
          </w:p>
        </w:tc>
      </w:tr>
      <w:tr w:rsidR="008C63FB" w:rsidRPr="000056AD" w:rsidTr="008C63FB">
        <w:tc>
          <w:tcPr>
            <w:tcW w:w="675"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3.</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PRENOS OSEBNIH PODATKOV</w:t>
            </w:r>
          </w:p>
        </w:tc>
      </w:tr>
      <w:tr w:rsidR="008C63FB" w:rsidRPr="000056AD" w:rsidTr="008C63FB">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Default="008C63FB" w:rsidP="008C63FB">
            <w:pPr>
              <w:spacing w:before="120" w:after="120" w:line="240" w:lineRule="auto"/>
              <w:ind w:left="0" w:firstLine="0"/>
              <w:rPr>
                <w:rFonts w:ascii="Calibri" w:eastAsia="Times New Roman" w:hAnsi="Calibri" w:cs="Calibri"/>
                <w:color w:val="000000"/>
                <w:szCs w:val="20"/>
                <w:lang w:eastAsia="en-US"/>
              </w:rPr>
            </w:pPr>
            <w:r w:rsidRPr="009C79E4">
              <w:rPr>
                <w:rFonts w:ascii="Calibri" w:eastAsia="Times New Roman" w:hAnsi="Calibri" w:cs="Calibri"/>
                <w:color w:val="000000"/>
                <w:szCs w:val="20"/>
                <w:lang w:eastAsia="en-US"/>
              </w:rPr>
              <w:t>Upravljavec bo obdelovalcu z namenom izvajanja pogodbene obdelave posredoval osebne podatke, ki so natančneje opredeljeni v Prilogi 1, ki je sestavni del pogodbe.</w:t>
            </w:r>
          </w:p>
          <w:p w:rsidR="008C63FB" w:rsidRPr="000056AD" w:rsidRDefault="008C63FB" w:rsidP="008C63FB">
            <w:pPr>
              <w:spacing w:before="120" w:after="120" w:line="240" w:lineRule="auto"/>
              <w:ind w:left="0" w:firstLine="0"/>
              <w:rPr>
                <w:rFonts w:ascii="Calibri" w:eastAsia="Times New Roman" w:hAnsi="Calibri" w:cs="Calibri"/>
                <w:color w:val="000000"/>
                <w:szCs w:val="20"/>
                <w:lang w:eastAsia="en-US"/>
              </w:rPr>
            </w:pPr>
          </w:p>
        </w:tc>
      </w:tr>
      <w:tr w:rsidR="008C63FB" w:rsidRPr="000056AD" w:rsidTr="008C63FB">
        <w:tc>
          <w:tcPr>
            <w:tcW w:w="675"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lastRenderedPageBreak/>
              <w:t>4.</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NAMEN OBDELAVE</w:t>
            </w:r>
          </w:p>
        </w:tc>
      </w:tr>
      <w:tr w:rsidR="008C63FB" w:rsidRPr="000056AD" w:rsidTr="008C63FB">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9C79E4" w:rsidRDefault="008C63FB" w:rsidP="008C63FB">
            <w:pPr>
              <w:widowControl w:val="0"/>
              <w:spacing w:before="120" w:after="120" w:line="240" w:lineRule="auto"/>
              <w:ind w:left="0" w:firstLine="0"/>
              <w:rPr>
                <w:rFonts w:ascii="Calibri" w:eastAsia="Times New Roman" w:hAnsi="Calibri" w:cs="Calibri"/>
                <w:szCs w:val="20"/>
              </w:rPr>
            </w:pPr>
            <w:r w:rsidRPr="009C79E4">
              <w:rPr>
                <w:rFonts w:ascii="Calibri" w:eastAsia="Times New Roman" w:hAnsi="Calibri" w:cs="Calibri"/>
                <w:szCs w:val="20"/>
              </w:rPr>
              <w:t>Upravljavec določa namen obdelave osebnih podatkov. Obdelovalec sme z osebnimi podatki, ki jih prejme od upravljavca, razpolagati oziroma jih obdelovati za izvajanje storitev, določenih v Pogodbi iz 1. člena te pogodbe in v okviru svoje dejavnosti. Pogodbeni obdelovalec osebnih podatkov obdeluje osebne podatke v imenu in za račun upravljavca osebnih podatkov.</w:t>
            </w:r>
          </w:p>
          <w:p w:rsidR="008C63FB" w:rsidRPr="000056AD" w:rsidRDefault="008C63FB" w:rsidP="008C63FB">
            <w:pPr>
              <w:widowControl w:val="0"/>
              <w:spacing w:before="120" w:after="120" w:line="240" w:lineRule="auto"/>
              <w:ind w:left="0" w:firstLine="0"/>
              <w:rPr>
                <w:rFonts w:ascii="Calibri" w:eastAsia="Times New Roman" w:hAnsi="Calibri" w:cs="Calibri"/>
                <w:szCs w:val="20"/>
              </w:rPr>
            </w:pPr>
            <w:r w:rsidRPr="009C79E4">
              <w:rPr>
                <w:rFonts w:ascii="Calibri" w:eastAsia="Times New Roman" w:hAnsi="Calibri" w:cs="Calibri"/>
                <w:szCs w:val="20"/>
              </w:rPr>
              <w:t>Obdelovalec sme osebne podatke obdelovati za drug namen le, če tako določa zakon ali predpis Evropske Unije, ki je neposredno veljaven na območju Republike Slovenije.</w:t>
            </w:r>
          </w:p>
        </w:tc>
      </w:tr>
      <w:tr w:rsidR="008C63FB" w:rsidRPr="000056AD" w:rsidTr="008C63FB">
        <w:trPr>
          <w:trHeight w:val="125"/>
        </w:trPr>
        <w:tc>
          <w:tcPr>
            <w:tcW w:w="675" w:type="dxa"/>
            <w:shd w:val="clear" w:color="auto" w:fill="D9D9D9"/>
            <w:hideMark/>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5.</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OBVEZNOST OBDELOVALCA</w:t>
            </w:r>
          </w:p>
        </w:tc>
      </w:tr>
      <w:tr w:rsidR="008C63FB" w:rsidRPr="000056AD" w:rsidTr="008C63FB">
        <w:trPr>
          <w:trHeight w:val="125"/>
        </w:trPr>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9C79E4" w:rsidRDefault="008C63FB" w:rsidP="008C63FB">
            <w:pPr>
              <w:widowControl w:val="0"/>
              <w:spacing w:before="120" w:after="120" w:line="240" w:lineRule="auto"/>
              <w:ind w:left="0" w:firstLine="0"/>
              <w:rPr>
                <w:rFonts w:ascii="Calibri" w:eastAsia="Times New Roman" w:hAnsi="Calibri" w:cs="Times New Roman"/>
                <w:szCs w:val="20"/>
              </w:rPr>
            </w:pPr>
            <w:r w:rsidRPr="009C79E4">
              <w:rPr>
                <w:rFonts w:ascii="Calibri" w:eastAsia="Times New Roman" w:hAnsi="Calibri" w:cs="Times New Roman"/>
                <w:szCs w:val="20"/>
              </w:rPr>
              <w:t>Obdelovalec se za izvajanje obveznosti po tej pogodbi zavezuje:</w:t>
            </w:r>
          </w:p>
          <w:p w:rsidR="008C63FB" w:rsidRPr="009C79E4" w:rsidRDefault="008C63FB" w:rsidP="008C63FB">
            <w:pPr>
              <w:widowControl w:val="0"/>
              <w:numPr>
                <w:ilvl w:val="1"/>
                <w:numId w:val="50"/>
              </w:numPr>
              <w:spacing w:before="120" w:after="120" w:line="240" w:lineRule="auto"/>
              <w:ind w:left="493" w:hanging="283"/>
              <w:contextualSpacing/>
              <w:rPr>
                <w:rFonts w:ascii="Calibri" w:eastAsia="Times New Roman" w:hAnsi="Calibri" w:cs="Times New Roman"/>
                <w:szCs w:val="20"/>
              </w:rPr>
            </w:pPr>
            <w:r>
              <w:rPr>
                <w:rFonts w:ascii="Calibri" w:eastAsia="Times New Roman" w:hAnsi="Calibri" w:cs="Times New Roman"/>
                <w:szCs w:val="20"/>
              </w:rPr>
              <w:t>D</w:t>
            </w:r>
            <w:r w:rsidRPr="009C79E4">
              <w:rPr>
                <w:rFonts w:ascii="Calibri" w:eastAsia="Times New Roman" w:hAnsi="Calibri" w:cs="Times New Roman"/>
                <w:szCs w:val="20"/>
              </w:rPr>
              <w:t>a osebnih podatkov ne bo uporabil za drug namen, kot za izvajanje storitev na podlagi Pogodbe med upravljavcem in obdelovalcem in za izvajanje obveznosti na podlagi zakona ali predpisa EU;</w:t>
            </w:r>
          </w:p>
          <w:p w:rsidR="008C63FB" w:rsidRPr="009C79E4" w:rsidRDefault="008C63FB" w:rsidP="008C63FB">
            <w:pPr>
              <w:widowControl w:val="0"/>
              <w:numPr>
                <w:ilvl w:val="1"/>
                <w:numId w:val="50"/>
              </w:numPr>
              <w:spacing w:before="120" w:after="120" w:line="240" w:lineRule="auto"/>
              <w:ind w:left="493" w:hanging="283"/>
              <w:contextualSpacing/>
              <w:rPr>
                <w:rFonts w:ascii="Calibri" w:eastAsia="Times New Roman" w:hAnsi="Calibri" w:cs="Times New Roman"/>
                <w:szCs w:val="20"/>
              </w:rPr>
            </w:pPr>
            <w:r>
              <w:rPr>
                <w:rFonts w:ascii="Calibri" w:eastAsia="Times New Roman" w:hAnsi="Calibri" w:cs="Times New Roman"/>
                <w:szCs w:val="20"/>
              </w:rPr>
              <w:t>Z</w:t>
            </w:r>
            <w:r w:rsidRPr="009C79E4">
              <w:rPr>
                <w:rFonts w:ascii="Calibri" w:eastAsia="Times New Roman" w:hAnsi="Calibri" w:cs="Times New Roman"/>
                <w:szCs w:val="20"/>
              </w:rPr>
              <w:t>agotoviti obdelavo osebnih podatkov skladno s 23. členom ZVOP-2;</w:t>
            </w:r>
          </w:p>
          <w:p w:rsidR="008C63FB" w:rsidRPr="009C79E4" w:rsidRDefault="008C63FB" w:rsidP="008C63FB">
            <w:pPr>
              <w:widowControl w:val="0"/>
              <w:numPr>
                <w:ilvl w:val="1"/>
                <w:numId w:val="50"/>
              </w:numPr>
              <w:spacing w:before="120" w:after="120" w:line="240" w:lineRule="auto"/>
              <w:ind w:left="493" w:hanging="283"/>
              <w:contextualSpacing/>
              <w:rPr>
                <w:rFonts w:ascii="Calibri" w:eastAsia="Times New Roman" w:hAnsi="Calibri" w:cs="Times New Roman"/>
                <w:szCs w:val="20"/>
              </w:rPr>
            </w:pPr>
            <w:r>
              <w:rPr>
                <w:rFonts w:ascii="Calibri" w:eastAsia="Times New Roman" w:hAnsi="Calibri" w:cs="Times New Roman"/>
                <w:szCs w:val="20"/>
              </w:rPr>
              <w:t>D</w:t>
            </w:r>
            <w:r w:rsidRPr="009C79E4">
              <w:rPr>
                <w:rFonts w:ascii="Calibri" w:eastAsia="Times New Roman" w:hAnsi="Calibri" w:cs="Times New Roman"/>
                <w:szCs w:val="20"/>
              </w:rPr>
              <w:t>a osebnih podatkov ne bo obdeloval izven ozemlja Evropske gospodarske skupnosti;</w:t>
            </w:r>
          </w:p>
          <w:p w:rsidR="008C63FB" w:rsidRPr="009C79E4" w:rsidRDefault="008C63FB" w:rsidP="008C63FB">
            <w:pPr>
              <w:widowControl w:val="0"/>
              <w:numPr>
                <w:ilvl w:val="1"/>
                <w:numId w:val="50"/>
              </w:numPr>
              <w:spacing w:before="120" w:after="120" w:line="240" w:lineRule="auto"/>
              <w:ind w:left="493" w:hanging="283"/>
              <w:contextualSpacing/>
              <w:rPr>
                <w:rFonts w:ascii="Calibri" w:eastAsia="Times New Roman" w:hAnsi="Calibri" w:cs="Times New Roman"/>
                <w:szCs w:val="20"/>
              </w:rPr>
            </w:pPr>
            <w:r>
              <w:rPr>
                <w:rFonts w:ascii="Calibri" w:eastAsia="Times New Roman" w:hAnsi="Calibri" w:cs="Times New Roman"/>
                <w:szCs w:val="20"/>
              </w:rPr>
              <w:t>Z</w:t>
            </w:r>
            <w:r w:rsidRPr="009C79E4">
              <w:rPr>
                <w:rFonts w:ascii="Calibri" w:eastAsia="Times New Roman" w:hAnsi="Calibri" w:cs="Times New Roman"/>
                <w:szCs w:val="20"/>
              </w:rPr>
              <w:t>agotoviti, da bodo zaposleni in drugi posamezniki, ki opravljajo dela ali naloge obdelave osebnih podatkov, varovali zaupnost vseh podatkov, s katerimi se seznanijo pri opravljanju njihovih del in nalog. Dolžnost varovanja zaupnosti osebnih podatkov te osebe obvezuje tudi po prenehanju zaposlitve oz. opravljanja del ali nalog pogodbene obdelave;</w:t>
            </w:r>
          </w:p>
          <w:p w:rsidR="008C63FB" w:rsidRPr="009C79E4" w:rsidRDefault="008C63FB" w:rsidP="008C63FB">
            <w:pPr>
              <w:widowControl w:val="0"/>
              <w:numPr>
                <w:ilvl w:val="1"/>
                <w:numId w:val="50"/>
              </w:numPr>
              <w:spacing w:before="120" w:after="120" w:line="240" w:lineRule="auto"/>
              <w:ind w:left="493" w:hanging="283"/>
              <w:contextualSpacing/>
              <w:rPr>
                <w:rFonts w:ascii="Calibri" w:eastAsia="Times New Roman" w:hAnsi="Calibri" w:cs="Times New Roman"/>
                <w:szCs w:val="20"/>
              </w:rPr>
            </w:pPr>
            <w:r>
              <w:rPr>
                <w:rFonts w:ascii="Calibri" w:eastAsia="Times New Roman" w:hAnsi="Calibri" w:cs="Times New Roman"/>
                <w:szCs w:val="20"/>
              </w:rPr>
              <w:t>N</w:t>
            </w:r>
            <w:r w:rsidRPr="009C79E4">
              <w:rPr>
                <w:rFonts w:ascii="Calibri" w:eastAsia="Times New Roman" w:hAnsi="Calibri" w:cs="Times New Roman"/>
                <w:szCs w:val="20"/>
              </w:rPr>
              <w:t>a zahtevo pomagati upravljavcu z ustreznimi tehničnimi in organizacijskimi ukrepi, kolikor je to mogoče, pri izpolnjevanju obveznosti upravljavca, da odgovori na zahteve za uresničevanje pravic posameznika, na katerega se nanašajo osebni podatki;</w:t>
            </w:r>
          </w:p>
          <w:p w:rsidR="008C63FB" w:rsidRPr="009C79E4" w:rsidRDefault="008C63FB" w:rsidP="008C63FB">
            <w:pPr>
              <w:widowControl w:val="0"/>
              <w:numPr>
                <w:ilvl w:val="1"/>
                <w:numId w:val="50"/>
              </w:numPr>
              <w:spacing w:before="120" w:after="120" w:line="240" w:lineRule="auto"/>
              <w:ind w:left="493" w:hanging="283"/>
              <w:contextualSpacing/>
              <w:rPr>
                <w:rFonts w:ascii="Calibri" w:eastAsia="Times New Roman" w:hAnsi="Calibri" w:cs="Times New Roman"/>
                <w:szCs w:val="20"/>
              </w:rPr>
            </w:pPr>
            <w:r>
              <w:rPr>
                <w:rFonts w:ascii="Calibri" w:eastAsia="Times New Roman" w:hAnsi="Calibri" w:cs="Times New Roman"/>
                <w:szCs w:val="20"/>
              </w:rPr>
              <w:t>U</w:t>
            </w:r>
            <w:r w:rsidRPr="009C79E4">
              <w:rPr>
                <w:rFonts w:ascii="Calibri" w:eastAsia="Times New Roman" w:hAnsi="Calibri" w:cs="Times New Roman"/>
                <w:szCs w:val="20"/>
              </w:rPr>
              <w:t>pravljavcu pomagati pri izpolnjevanju obveznosti iz členov 32 do 36 Splošne uredbe o varstvu podatkov, ob upoštevanju narave obdelave in informacij, ki so dostopne obdelovalcu;</w:t>
            </w:r>
          </w:p>
          <w:p w:rsidR="008C63FB" w:rsidRPr="009C79E4" w:rsidRDefault="008C63FB" w:rsidP="008C63FB">
            <w:pPr>
              <w:widowControl w:val="0"/>
              <w:numPr>
                <w:ilvl w:val="1"/>
                <w:numId w:val="50"/>
              </w:numPr>
              <w:spacing w:before="120" w:after="120" w:line="240" w:lineRule="auto"/>
              <w:ind w:left="493" w:hanging="283"/>
              <w:contextualSpacing/>
              <w:rPr>
                <w:rFonts w:ascii="Calibri" w:eastAsia="Times New Roman" w:hAnsi="Calibri" w:cs="Times New Roman"/>
                <w:szCs w:val="20"/>
              </w:rPr>
            </w:pPr>
            <w:r>
              <w:rPr>
                <w:rFonts w:ascii="Calibri" w:eastAsia="Times New Roman" w:hAnsi="Calibri" w:cs="Times New Roman"/>
                <w:szCs w:val="20"/>
              </w:rPr>
              <w:t>U</w:t>
            </w:r>
            <w:r w:rsidRPr="009C79E4">
              <w:rPr>
                <w:rFonts w:ascii="Calibri" w:eastAsia="Times New Roman" w:hAnsi="Calibri" w:cs="Times New Roman"/>
                <w:szCs w:val="20"/>
              </w:rPr>
              <w:t>pravljavcu zagotoviti vse potrebne informacije, ki dokazujejo izpolnjevanje vseh njegovih obveznosti iz te pogodbe ter omogočiti preverjanje, vključno s kontrolami, ki jih izvede upravljavec ali z njegove strani pooblaščena oseba ter sodelovati pri njihovi izvedbi;</w:t>
            </w:r>
          </w:p>
          <w:p w:rsidR="008C63FB" w:rsidRPr="009C79E4" w:rsidRDefault="008C63FB" w:rsidP="008C63FB">
            <w:pPr>
              <w:widowControl w:val="0"/>
              <w:numPr>
                <w:ilvl w:val="1"/>
                <w:numId w:val="50"/>
              </w:numPr>
              <w:spacing w:before="120" w:after="120" w:line="240" w:lineRule="auto"/>
              <w:ind w:left="493" w:hanging="283"/>
              <w:contextualSpacing/>
              <w:rPr>
                <w:rFonts w:ascii="Calibri" w:eastAsia="Times New Roman" w:hAnsi="Calibri" w:cs="Times New Roman"/>
                <w:szCs w:val="20"/>
              </w:rPr>
            </w:pPr>
            <w:r>
              <w:rPr>
                <w:rFonts w:ascii="Calibri" w:eastAsia="Times New Roman" w:hAnsi="Calibri" w:cs="Times New Roman"/>
                <w:szCs w:val="20"/>
              </w:rPr>
              <w:t>V</w:t>
            </w:r>
            <w:r w:rsidRPr="009C79E4">
              <w:rPr>
                <w:rFonts w:ascii="Calibri" w:eastAsia="Times New Roman" w:hAnsi="Calibri" w:cs="Times New Roman"/>
                <w:szCs w:val="20"/>
              </w:rPr>
              <w:t xml:space="preserve"> skladu z odločitvijo upravljavca izbrisati ali vrniti vse osebne podatke upravljavcu po zaključku storitev v zvezi z obdelavo ter uničiti obstoječe kopije, razen če pravo Unije ali veljavna zakonodaja predpisuje shranjevanje osebnih podatkov;</w:t>
            </w:r>
          </w:p>
          <w:p w:rsidR="008C63FB" w:rsidRDefault="008C63FB" w:rsidP="008C63FB">
            <w:pPr>
              <w:widowControl w:val="0"/>
              <w:numPr>
                <w:ilvl w:val="1"/>
                <w:numId w:val="50"/>
              </w:numPr>
              <w:spacing w:before="120" w:after="120" w:line="240" w:lineRule="auto"/>
              <w:ind w:left="494" w:hanging="284"/>
              <w:rPr>
                <w:rFonts w:ascii="Calibri" w:eastAsia="Times New Roman" w:hAnsi="Calibri" w:cs="Times New Roman"/>
                <w:szCs w:val="20"/>
              </w:rPr>
            </w:pPr>
            <w:r>
              <w:rPr>
                <w:rFonts w:ascii="Calibri" w:eastAsia="Times New Roman" w:hAnsi="Calibri" w:cs="Times New Roman"/>
                <w:szCs w:val="20"/>
              </w:rPr>
              <w:t>V</w:t>
            </w:r>
            <w:r w:rsidRPr="009C79E4">
              <w:rPr>
                <w:rFonts w:ascii="Calibri" w:eastAsia="Times New Roman" w:hAnsi="Calibri" w:cs="Times New Roman"/>
                <w:szCs w:val="20"/>
              </w:rPr>
              <w:t>edno pravočasno obvestiti upravljavca, če meni, da je določeno navodilo iz pogodbe ali dogovora v nasprotju z določbami zakona, ki ureja varstvo osebnih podatkov.</w:t>
            </w:r>
          </w:p>
          <w:p w:rsidR="008C63FB" w:rsidRPr="000056AD" w:rsidRDefault="008C63FB" w:rsidP="008C63FB">
            <w:pPr>
              <w:widowControl w:val="0"/>
              <w:spacing w:before="120" w:after="120" w:line="240" w:lineRule="auto"/>
              <w:ind w:left="0" w:firstLine="0"/>
              <w:rPr>
                <w:rFonts w:ascii="Calibri" w:eastAsia="Times New Roman" w:hAnsi="Calibri" w:cs="Times New Roman"/>
                <w:szCs w:val="20"/>
              </w:rPr>
            </w:pPr>
            <w:r w:rsidRPr="009C79E4">
              <w:rPr>
                <w:rFonts w:ascii="Calibri" w:eastAsia="Times New Roman" w:hAnsi="Calibri" w:cs="Times New Roman"/>
                <w:szCs w:val="20"/>
              </w:rPr>
              <w:t>Obdelovalec in upravljavec sta soglasna, da so vse aktivnosti obdelovalca v zvezi z izvajanjem te pogodbe, vključene že v okviru sklenjene Pogodbe iz 1. člena te pogodbe in se ne štejejo kot opravljanje dodatnih storitev za upravljavca.</w:t>
            </w:r>
          </w:p>
        </w:tc>
      </w:tr>
      <w:tr w:rsidR="008C63FB" w:rsidRPr="000056AD" w:rsidTr="008C63FB">
        <w:trPr>
          <w:trHeight w:val="125"/>
        </w:trPr>
        <w:tc>
          <w:tcPr>
            <w:tcW w:w="675"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6.</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OBVEZNOSTI UPRAVLJAVCA</w:t>
            </w:r>
          </w:p>
        </w:tc>
      </w:tr>
      <w:tr w:rsidR="008C63FB" w:rsidRPr="000056AD" w:rsidTr="008C63FB">
        <w:trPr>
          <w:trHeight w:val="125"/>
        </w:trPr>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9C79E4" w:rsidRDefault="008C63FB" w:rsidP="008C63FB">
            <w:pPr>
              <w:widowControl w:val="0"/>
              <w:spacing w:before="120" w:after="120" w:line="240" w:lineRule="auto"/>
              <w:ind w:left="0" w:firstLine="0"/>
              <w:rPr>
                <w:rFonts w:ascii="Calibri" w:eastAsia="Times New Roman" w:hAnsi="Calibri" w:cs="Times New Roman"/>
                <w:szCs w:val="20"/>
              </w:rPr>
            </w:pPr>
            <w:r w:rsidRPr="009C79E4">
              <w:rPr>
                <w:rFonts w:ascii="Calibri" w:eastAsia="Times New Roman" w:hAnsi="Calibri" w:cs="Times New Roman"/>
                <w:szCs w:val="20"/>
              </w:rPr>
              <w:t>Upravljavec je odgovoren za ustrezno pravno podlago za pridobivanje in obdelavo osebnih podatkov, ki jih posreduje obdelovalcu.</w:t>
            </w:r>
          </w:p>
          <w:p w:rsidR="008C63FB" w:rsidRPr="000056AD" w:rsidRDefault="008C63FB" w:rsidP="008C63FB">
            <w:pPr>
              <w:widowControl w:val="0"/>
              <w:spacing w:before="120" w:after="120" w:line="240" w:lineRule="auto"/>
              <w:ind w:left="0" w:firstLine="0"/>
              <w:rPr>
                <w:rFonts w:ascii="Calibri" w:eastAsia="Times New Roman" w:hAnsi="Calibri" w:cs="Times New Roman"/>
                <w:szCs w:val="20"/>
              </w:rPr>
            </w:pPr>
            <w:r w:rsidRPr="009C79E4">
              <w:rPr>
                <w:rFonts w:ascii="Calibri" w:eastAsia="Times New Roman" w:hAnsi="Calibri" w:cs="Times New Roman"/>
                <w:szCs w:val="20"/>
              </w:rPr>
              <w:t>Upravljavec se prav tako zavezuje obveščati obdelovalca o posebnostih in obveznostih obdelovalca za zagotavljanje pogodbenih obveznosti ter o morebitnih znanih tveganjih glede zagotavljanja pravic posameznikom, katerih osebni podatki se obdelujejo.</w:t>
            </w:r>
          </w:p>
        </w:tc>
      </w:tr>
      <w:tr w:rsidR="008C63FB" w:rsidRPr="000056AD" w:rsidTr="008C63FB">
        <w:trPr>
          <w:trHeight w:val="125"/>
        </w:trPr>
        <w:tc>
          <w:tcPr>
            <w:tcW w:w="675"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7.</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VAROVANJE OSEBNIH PODATKOV</w:t>
            </w:r>
          </w:p>
        </w:tc>
      </w:tr>
      <w:tr w:rsidR="008C63FB" w:rsidRPr="00106ADB" w:rsidTr="008C63FB">
        <w:trPr>
          <w:trHeight w:val="125"/>
        </w:trPr>
        <w:tc>
          <w:tcPr>
            <w:tcW w:w="675" w:type="dxa"/>
          </w:tcPr>
          <w:p w:rsidR="008C63FB" w:rsidRPr="00106ADB"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9C79E4" w:rsidRDefault="008C63FB" w:rsidP="008C63FB">
            <w:pPr>
              <w:widowControl w:val="0"/>
              <w:spacing w:before="120" w:after="120" w:line="240" w:lineRule="auto"/>
              <w:ind w:left="0" w:firstLine="0"/>
              <w:rPr>
                <w:rFonts w:ascii="Calibri" w:eastAsia="Times New Roman" w:hAnsi="Calibri" w:cs="Times New Roman"/>
                <w:szCs w:val="20"/>
              </w:rPr>
            </w:pPr>
            <w:r w:rsidRPr="009C79E4">
              <w:rPr>
                <w:rFonts w:ascii="Calibri" w:eastAsia="Times New Roman" w:hAnsi="Calibri" w:cs="Times New Roman"/>
                <w:szCs w:val="20"/>
              </w:rPr>
              <w:t>Pogodbeni stranki se zavezujeta, da bosta sodelovali pri zagotavljanju ustreznih organizacijskih in tehničnih ukrepov za varovanje osebnih podatkov in odpravljanju ali zmanjševanju tveganj povezanih z varnostjo osebnih podatkov.</w:t>
            </w:r>
          </w:p>
          <w:p w:rsidR="008C63FB" w:rsidRPr="009C79E4" w:rsidRDefault="008C63FB" w:rsidP="008C63FB">
            <w:pPr>
              <w:widowControl w:val="0"/>
              <w:spacing w:before="120" w:after="120" w:line="240" w:lineRule="auto"/>
              <w:ind w:left="0" w:firstLine="0"/>
              <w:rPr>
                <w:rFonts w:ascii="Calibri" w:eastAsia="Times New Roman" w:hAnsi="Calibri" w:cs="Times New Roman"/>
                <w:szCs w:val="20"/>
              </w:rPr>
            </w:pPr>
            <w:r w:rsidRPr="009C79E4">
              <w:rPr>
                <w:rFonts w:ascii="Calibri" w:eastAsia="Times New Roman" w:hAnsi="Calibri" w:cs="Times New Roman"/>
                <w:szCs w:val="20"/>
              </w:rPr>
              <w:t>Obdelovalec se zavezuje, da bo pri tem upošteval določila predpisov s področja varstva osebnih podatkov.</w:t>
            </w:r>
          </w:p>
          <w:p w:rsidR="008C63FB" w:rsidRPr="009C79E4" w:rsidRDefault="008C63FB" w:rsidP="008C63FB">
            <w:pPr>
              <w:widowControl w:val="0"/>
              <w:spacing w:before="120" w:after="120" w:line="240" w:lineRule="auto"/>
              <w:ind w:left="0" w:firstLine="0"/>
              <w:rPr>
                <w:rFonts w:ascii="Calibri" w:eastAsia="Times New Roman" w:hAnsi="Calibri" w:cs="Times New Roman"/>
                <w:szCs w:val="20"/>
              </w:rPr>
            </w:pPr>
            <w:r w:rsidRPr="009C79E4">
              <w:rPr>
                <w:rFonts w:ascii="Calibri" w:eastAsia="Times New Roman" w:hAnsi="Calibri" w:cs="Times New Roman"/>
                <w:szCs w:val="20"/>
              </w:rPr>
              <w:t>Obdelovalec se posebej zavezuje:</w:t>
            </w:r>
          </w:p>
          <w:p w:rsidR="008C63FB" w:rsidRPr="009C79E4" w:rsidRDefault="008C63FB" w:rsidP="008C63FB">
            <w:pPr>
              <w:widowControl w:val="0"/>
              <w:numPr>
                <w:ilvl w:val="0"/>
                <w:numId w:val="69"/>
              </w:numPr>
              <w:spacing w:before="120" w:after="120" w:line="240" w:lineRule="auto"/>
              <w:ind w:left="493" w:hanging="283"/>
              <w:contextualSpacing/>
              <w:rPr>
                <w:rFonts w:ascii="Calibri" w:eastAsia="Times New Roman" w:hAnsi="Calibri" w:cs="Times New Roman"/>
                <w:szCs w:val="20"/>
              </w:rPr>
            </w:pPr>
            <w:r>
              <w:rPr>
                <w:rFonts w:ascii="Calibri" w:eastAsia="Times New Roman" w:hAnsi="Calibri" w:cs="Times New Roman"/>
                <w:szCs w:val="20"/>
              </w:rPr>
              <w:t>S</w:t>
            </w:r>
            <w:r w:rsidRPr="009C79E4">
              <w:rPr>
                <w:rFonts w:ascii="Calibri" w:eastAsia="Times New Roman" w:hAnsi="Calibri" w:cs="Times New Roman"/>
                <w:szCs w:val="20"/>
              </w:rPr>
              <w:t xml:space="preserve"> prejetimi osebnimi podatki ravnati skladno z določili Splošne uredbe o varstvu podatkov in zakona, ki določajo standarde varovanja osebnih podatkov tako, da bo zagotavljal ustrezne organizacijske in tehnične varnostne ukrepe za varno pridobivanje, obdelavo in pošiljanje osebnih podatkov. Organizacijski in tehnični varnostni ukrepi so natančneje opredeljeni v Prilogi 2, ki je sestavni del pogodbe;</w:t>
            </w:r>
          </w:p>
          <w:p w:rsidR="008C63FB" w:rsidRPr="009C79E4" w:rsidRDefault="008C63FB" w:rsidP="008C63FB">
            <w:pPr>
              <w:widowControl w:val="0"/>
              <w:numPr>
                <w:ilvl w:val="0"/>
                <w:numId w:val="69"/>
              </w:numPr>
              <w:spacing w:before="120" w:after="120" w:line="240" w:lineRule="auto"/>
              <w:ind w:left="493" w:hanging="283"/>
              <w:contextualSpacing/>
              <w:rPr>
                <w:rFonts w:ascii="Calibri" w:eastAsia="Times New Roman" w:hAnsi="Calibri" w:cs="Times New Roman"/>
                <w:szCs w:val="20"/>
              </w:rPr>
            </w:pPr>
            <w:r>
              <w:rPr>
                <w:rFonts w:ascii="Calibri" w:eastAsia="Times New Roman" w:hAnsi="Calibri" w:cs="Times New Roman"/>
                <w:szCs w:val="20"/>
              </w:rPr>
              <w:t>Z</w:t>
            </w:r>
            <w:r w:rsidRPr="009C79E4">
              <w:rPr>
                <w:rFonts w:ascii="Calibri" w:eastAsia="Times New Roman" w:hAnsi="Calibri" w:cs="Times New Roman"/>
                <w:szCs w:val="20"/>
              </w:rPr>
              <w:t xml:space="preserve">agotoviti, da bodo pri njem pooblaščene osebe za obdelavo osebnih podatkov, ki so predmet te pogodbe, ves čas obdelovanja podatkov in tudi po prenehanju obdelovanja, zavezane k varovanju </w:t>
            </w:r>
            <w:r w:rsidRPr="009C79E4">
              <w:rPr>
                <w:rFonts w:ascii="Calibri" w:eastAsia="Times New Roman" w:hAnsi="Calibri" w:cs="Times New Roman"/>
                <w:szCs w:val="20"/>
              </w:rPr>
              <w:lastRenderedPageBreak/>
              <w:t>zaupnosti podatkov;</w:t>
            </w:r>
          </w:p>
          <w:p w:rsidR="008C63FB" w:rsidRPr="009C79E4" w:rsidRDefault="008C63FB" w:rsidP="008C63FB">
            <w:pPr>
              <w:widowControl w:val="0"/>
              <w:numPr>
                <w:ilvl w:val="0"/>
                <w:numId w:val="69"/>
              </w:numPr>
              <w:spacing w:before="120" w:after="120" w:line="240" w:lineRule="auto"/>
              <w:ind w:left="493" w:hanging="283"/>
              <w:contextualSpacing/>
              <w:rPr>
                <w:rFonts w:ascii="Calibri" w:eastAsia="Times New Roman" w:hAnsi="Calibri" w:cs="Times New Roman"/>
                <w:szCs w:val="20"/>
              </w:rPr>
            </w:pPr>
            <w:r>
              <w:rPr>
                <w:rFonts w:ascii="Calibri" w:eastAsia="Times New Roman" w:hAnsi="Calibri" w:cs="Times New Roman"/>
                <w:szCs w:val="20"/>
              </w:rPr>
              <w:t>Z</w:t>
            </w:r>
            <w:r w:rsidRPr="009C79E4">
              <w:rPr>
                <w:rFonts w:ascii="Calibri" w:eastAsia="Times New Roman" w:hAnsi="Calibri" w:cs="Times New Roman"/>
                <w:szCs w:val="20"/>
              </w:rPr>
              <w:t>agotavljati spremljanje varnosti osebnih podatkov in v primeru ugotovljenih razlogov za povečano tveganje za varnost osebnih podatkov ali v primeru kršitve takoj o tem obveščati upravljavca in izvesti vse potrebne ukrepe za odpravo ali zmanjšanje nastalih tveganj na najmanjšo možno mero;</w:t>
            </w:r>
          </w:p>
          <w:p w:rsidR="008C63FB" w:rsidRPr="009C79E4" w:rsidRDefault="008C63FB" w:rsidP="008C63FB">
            <w:pPr>
              <w:widowControl w:val="0"/>
              <w:numPr>
                <w:ilvl w:val="0"/>
                <w:numId w:val="69"/>
              </w:numPr>
              <w:spacing w:before="120" w:after="120" w:line="240" w:lineRule="auto"/>
              <w:ind w:left="494" w:hanging="284"/>
              <w:rPr>
                <w:rFonts w:ascii="Calibri" w:eastAsia="Times New Roman" w:hAnsi="Calibri" w:cs="Times New Roman"/>
                <w:szCs w:val="20"/>
              </w:rPr>
            </w:pPr>
            <w:r>
              <w:rPr>
                <w:rFonts w:ascii="Calibri" w:eastAsia="Times New Roman" w:hAnsi="Calibri" w:cs="Times New Roman"/>
                <w:szCs w:val="20"/>
              </w:rPr>
              <w:t>V</w:t>
            </w:r>
            <w:r w:rsidRPr="009C79E4">
              <w:rPr>
                <w:rFonts w:ascii="Calibri" w:eastAsia="Times New Roman" w:hAnsi="Calibri" w:cs="Times New Roman"/>
                <w:szCs w:val="20"/>
              </w:rPr>
              <w:t xml:space="preserve"> primeru nastanka kršitve varstva osebnih podatkov (npr. uničenje podatkov, vdor v informacijski sistem ali v prostore obdelovalca, nepooblaščen dostop, itd.) o tem takoj oziroma brez nepotrebnega odlašanja in ne kasneje kot v roku 24 ur od suma ali zaznave kršitve varstva osebnih podatkov uradno obvesti upravljavca ter izvede vse možne ukrepe za prenehanje kršitve in odpravo posledic. Obdelovalec mora ves čas sodelovati z upravljavcem z namenom odprave ali zmanjšanja posledic kršitve, ugotavljanja morebitne škode, izvedbe zakonskih obveznosti glede obveščanja nadzornega organa in posameznikov ter izvajanja navodil nadzornega organa.</w:t>
            </w:r>
          </w:p>
        </w:tc>
      </w:tr>
      <w:tr w:rsidR="008C63FB" w:rsidRPr="000056AD" w:rsidTr="008C63FB">
        <w:trPr>
          <w:trHeight w:val="125"/>
        </w:trPr>
        <w:tc>
          <w:tcPr>
            <w:tcW w:w="675"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lastRenderedPageBreak/>
              <w:t>8.</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Pr>
                <w:rFonts w:ascii="Calibri" w:eastAsia="Times New Roman" w:hAnsi="Calibri" w:cs="Calibri"/>
                <w:b/>
                <w:szCs w:val="20"/>
              </w:rPr>
              <w:t>NADZOR OBDELOVALCA</w:t>
            </w:r>
          </w:p>
        </w:tc>
      </w:tr>
      <w:tr w:rsidR="008C63FB" w:rsidRPr="000056AD" w:rsidTr="008C63FB">
        <w:trPr>
          <w:trHeight w:val="125"/>
        </w:trPr>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6764B8" w:rsidRDefault="008C63FB" w:rsidP="008C63FB">
            <w:pPr>
              <w:widowControl w:val="0"/>
              <w:spacing w:before="120" w:after="120" w:line="240" w:lineRule="auto"/>
              <w:ind w:left="0" w:firstLine="0"/>
              <w:rPr>
                <w:rFonts w:ascii="Calibri" w:eastAsia="Times New Roman" w:hAnsi="Calibri" w:cs="Times New Roman"/>
                <w:szCs w:val="20"/>
              </w:rPr>
            </w:pPr>
            <w:r w:rsidRPr="006764B8">
              <w:rPr>
                <w:rFonts w:ascii="Calibri" w:eastAsia="Times New Roman" w:hAnsi="Calibri" w:cs="Times New Roman"/>
                <w:szCs w:val="20"/>
              </w:rPr>
              <w:t>Upravljavec ima pravico, da enkrat letno, pa tudi kadar zazna nepravilnosti ali je o njih obveščen, pri obdelovalcu izvede oziroma naroči zunanjemu izvajalcu, da zanj izvede revizijo oziroma pregled postopkov in ukrepov, ki jih v zvezi z obdelavo osebnih podatkov izvaja obdelovalec. Obdelovalec je dolžan upravljavcu oziroma zunanjemu izvajalcu omogočiti pregled in pri njem aktivno sodelovati.</w:t>
            </w:r>
          </w:p>
          <w:p w:rsidR="008C63FB" w:rsidRPr="000056AD" w:rsidRDefault="008C63FB" w:rsidP="008C63FB">
            <w:pPr>
              <w:widowControl w:val="0"/>
              <w:spacing w:before="120" w:after="120" w:line="240" w:lineRule="auto"/>
              <w:ind w:left="0" w:firstLine="0"/>
              <w:rPr>
                <w:rFonts w:ascii="Calibri" w:eastAsia="Times New Roman" w:hAnsi="Calibri" w:cs="Times New Roman"/>
                <w:szCs w:val="20"/>
              </w:rPr>
            </w:pPr>
            <w:r w:rsidRPr="006764B8">
              <w:rPr>
                <w:rFonts w:ascii="Calibri" w:eastAsia="Times New Roman" w:hAnsi="Calibri" w:cs="Times New Roman"/>
                <w:szCs w:val="20"/>
              </w:rPr>
              <w:t>Obdelovalec je dolžan upravljavcu dati na voljo vse informacije za dokazovanje izpolnjevanja svojih obveznosti.</w:t>
            </w:r>
          </w:p>
        </w:tc>
      </w:tr>
      <w:tr w:rsidR="008C63FB" w:rsidRPr="000056AD" w:rsidTr="008C63FB">
        <w:trPr>
          <w:trHeight w:val="125"/>
        </w:trPr>
        <w:tc>
          <w:tcPr>
            <w:tcW w:w="675"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Pr>
                <w:rFonts w:ascii="Calibri" w:eastAsia="Times New Roman" w:hAnsi="Calibri" w:cs="Calibri"/>
                <w:b/>
                <w:szCs w:val="20"/>
              </w:rPr>
              <w:t>9</w:t>
            </w:r>
            <w:r w:rsidRPr="000056AD">
              <w:rPr>
                <w:rFonts w:ascii="Calibri" w:eastAsia="Times New Roman" w:hAnsi="Calibri" w:cs="Calibri"/>
                <w:b/>
                <w:szCs w:val="20"/>
              </w:rPr>
              <w:t>.</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Pr>
                <w:rFonts w:ascii="Calibri" w:eastAsia="Times New Roman" w:hAnsi="Calibri" w:cs="Calibri"/>
                <w:b/>
                <w:szCs w:val="20"/>
              </w:rPr>
              <w:t>UPORABA PODOBDELOVALCEV</w:t>
            </w:r>
          </w:p>
        </w:tc>
      </w:tr>
      <w:tr w:rsidR="008C63FB" w:rsidRPr="000056AD" w:rsidTr="008C63FB">
        <w:trPr>
          <w:trHeight w:val="125"/>
        </w:trPr>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89195D" w:rsidRDefault="008C63FB" w:rsidP="008C63FB">
            <w:pPr>
              <w:widowControl w:val="0"/>
              <w:spacing w:before="120" w:after="120" w:line="240" w:lineRule="auto"/>
              <w:ind w:left="0" w:firstLine="0"/>
              <w:rPr>
                <w:rFonts w:ascii="Calibri" w:eastAsia="Times New Roman" w:hAnsi="Calibri" w:cs="Times New Roman"/>
                <w:szCs w:val="20"/>
              </w:rPr>
            </w:pPr>
            <w:r w:rsidRPr="0089195D">
              <w:rPr>
                <w:rFonts w:ascii="Calibri" w:eastAsia="Times New Roman" w:hAnsi="Calibri" w:cs="Times New Roman"/>
                <w:szCs w:val="20"/>
              </w:rPr>
              <w:t xml:space="preserve">Obdelovalec nobenega od svojih postopkov obdelave, ki jih izvaja v imenu upravljavca v skladu s temi določili, ne odda v izvajanje </w:t>
            </w:r>
            <w:proofErr w:type="spellStart"/>
            <w:r w:rsidRPr="0089195D">
              <w:rPr>
                <w:rFonts w:ascii="Calibri" w:eastAsia="Times New Roman" w:hAnsi="Calibri" w:cs="Times New Roman"/>
                <w:szCs w:val="20"/>
              </w:rPr>
              <w:t>podobdelovalcu</w:t>
            </w:r>
            <w:proofErr w:type="spellEnd"/>
            <w:r w:rsidRPr="0089195D">
              <w:rPr>
                <w:rFonts w:ascii="Calibri" w:eastAsia="Times New Roman" w:hAnsi="Calibri" w:cs="Times New Roman"/>
                <w:szCs w:val="20"/>
              </w:rPr>
              <w:t xml:space="preserve"> brez predhodnega posebnega pisnega dovoljenja upravljavca. Obdelovalec predloži zahtevo za posebno dovoljenje vsaj </w:t>
            </w:r>
            <w:r>
              <w:rPr>
                <w:rFonts w:ascii="Calibri" w:eastAsia="Times New Roman" w:hAnsi="Calibri" w:cs="Times New Roman"/>
                <w:szCs w:val="20"/>
              </w:rPr>
              <w:t>trideset (</w:t>
            </w:r>
            <w:r w:rsidRPr="0089195D">
              <w:rPr>
                <w:rFonts w:ascii="Calibri" w:eastAsia="Times New Roman" w:hAnsi="Calibri" w:cs="Times New Roman"/>
                <w:szCs w:val="20"/>
              </w:rPr>
              <w:t>30</w:t>
            </w:r>
            <w:r>
              <w:rPr>
                <w:rFonts w:ascii="Calibri" w:eastAsia="Times New Roman" w:hAnsi="Calibri" w:cs="Times New Roman"/>
                <w:szCs w:val="20"/>
              </w:rPr>
              <w:t>)</w:t>
            </w:r>
            <w:r w:rsidRPr="0089195D">
              <w:rPr>
                <w:rFonts w:ascii="Calibri" w:eastAsia="Times New Roman" w:hAnsi="Calibri" w:cs="Times New Roman"/>
                <w:szCs w:val="20"/>
              </w:rPr>
              <w:t xml:space="preserve"> dni pred najemom zadevnega </w:t>
            </w:r>
            <w:proofErr w:type="spellStart"/>
            <w:r w:rsidRPr="0089195D">
              <w:rPr>
                <w:rFonts w:ascii="Calibri" w:eastAsia="Times New Roman" w:hAnsi="Calibri" w:cs="Times New Roman"/>
                <w:szCs w:val="20"/>
              </w:rPr>
              <w:t>podobdelovalca</w:t>
            </w:r>
            <w:proofErr w:type="spellEnd"/>
            <w:r w:rsidRPr="0089195D">
              <w:rPr>
                <w:rFonts w:ascii="Calibri" w:eastAsia="Times New Roman" w:hAnsi="Calibri" w:cs="Times New Roman"/>
                <w:szCs w:val="20"/>
              </w:rPr>
              <w:t xml:space="preserve"> ter priloži informacije, ki jih upravljavec potrebuje, da lahko odloči o dovoljenju. </w:t>
            </w:r>
            <w:proofErr w:type="spellStart"/>
            <w:r w:rsidRPr="0089195D">
              <w:rPr>
                <w:rFonts w:ascii="Calibri" w:eastAsia="Times New Roman" w:hAnsi="Calibri" w:cs="Times New Roman"/>
                <w:szCs w:val="20"/>
              </w:rPr>
              <w:t>Podobdelovalci</w:t>
            </w:r>
            <w:proofErr w:type="spellEnd"/>
            <w:r w:rsidRPr="0089195D">
              <w:rPr>
                <w:rFonts w:ascii="Calibri" w:eastAsia="Times New Roman" w:hAnsi="Calibri" w:cs="Times New Roman"/>
                <w:szCs w:val="20"/>
              </w:rPr>
              <w:t xml:space="preserve">, ki jih je odobril upravljavec, so navedeni na </w:t>
            </w:r>
            <w:r w:rsidRPr="00A64A27">
              <w:rPr>
                <w:rFonts w:ascii="Calibri" w:eastAsia="Times New Roman" w:hAnsi="Calibri" w:cs="Times New Roman"/>
                <w:szCs w:val="20"/>
              </w:rPr>
              <w:t>seznamu v Prilogi III. Pogodbenice</w:t>
            </w:r>
            <w:r w:rsidRPr="0089195D">
              <w:rPr>
                <w:rFonts w:ascii="Calibri" w:eastAsia="Times New Roman" w:hAnsi="Calibri" w:cs="Times New Roman"/>
                <w:szCs w:val="20"/>
              </w:rPr>
              <w:t xml:space="preserve"> redno posodabljajo Prilogo III.</w:t>
            </w:r>
          </w:p>
          <w:p w:rsidR="008C63FB" w:rsidRPr="0089195D" w:rsidRDefault="008C63FB" w:rsidP="008C63FB">
            <w:pPr>
              <w:widowControl w:val="0"/>
              <w:spacing w:before="120" w:after="120" w:line="240" w:lineRule="auto"/>
              <w:ind w:left="0" w:firstLine="0"/>
              <w:rPr>
                <w:rFonts w:ascii="Calibri" w:eastAsia="Times New Roman" w:hAnsi="Calibri" w:cs="Times New Roman"/>
                <w:szCs w:val="20"/>
              </w:rPr>
            </w:pPr>
            <w:r w:rsidRPr="0089195D">
              <w:rPr>
                <w:rFonts w:ascii="Calibri" w:eastAsia="Times New Roman" w:hAnsi="Calibri" w:cs="Times New Roman"/>
                <w:szCs w:val="20"/>
              </w:rPr>
              <w:t xml:space="preserve">Kadar obdelovalec najame </w:t>
            </w:r>
            <w:proofErr w:type="spellStart"/>
            <w:r w:rsidRPr="0089195D">
              <w:rPr>
                <w:rFonts w:ascii="Calibri" w:eastAsia="Times New Roman" w:hAnsi="Calibri" w:cs="Times New Roman"/>
                <w:szCs w:val="20"/>
              </w:rPr>
              <w:t>podobdelovalca</w:t>
            </w:r>
            <w:proofErr w:type="spellEnd"/>
            <w:r w:rsidRPr="0089195D">
              <w:rPr>
                <w:rFonts w:ascii="Calibri" w:eastAsia="Times New Roman" w:hAnsi="Calibri" w:cs="Times New Roman"/>
                <w:szCs w:val="20"/>
              </w:rPr>
              <w:t xml:space="preserve"> za izvajanje posebnih dejavnosti obdelave (v imenu upravljavca), to stori s pogodbo, ki </w:t>
            </w:r>
            <w:proofErr w:type="spellStart"/>
            <w:r w:rsidRPr="0089195D">
              <w:rPr>
                <w:rFonts w:ascii="Calibri" w:eastAsia="Times New Roman" w:hAnsi="Calibri" w:cs="Times New Roman"/>
                <w:szCs w:val="20"/>
              </w:rPr>
              <w:t>podobdelovalcu</w:t>
            </w:r>
            <w:proofErr w:type="spellEnd"/>
            <w:r w:rsidRPr="0089195D">
              <w:rPr>
                <w:rFonts w:ascii="Calibri" w:eastAsia="Times New Roman" w:hAnsi="Calibri" w:cs="Times New Roman"/>
                <w:szCs w:val="20"/>
              </w:rPr>
              <w:t xml:space="preserve"> nalaga vsebinsko enake obveznosti glede varstva podatkov, kot jih ima obdelovalec podatkov v skladu s temi določili. Obdelovalec zagotovi, da </w:t>
            </w:r>
            <w:proofErr w:type="spellStart"/>
            <w:r w:rsidRPr="0089195D">
              <w:rPr>
                <w:rFonts w:ascii="Calibri" w:eastAsia="Times New Roman" w:hAnsi="Calibri" w:cs="Times New Roman"/>
                <w:szCs w:val="20"/>
              </w:rPr>
              <w:t>podobdelovalec</w:t>
            </w:r>
            <w:proofErr w:type="spellEnd"/>
            <w:r w:rsidRPr="0089195D">
              <w:rPr>
                <w:rFonts w:ascii="Calibri" w:eastAsia="Times New Roman" w:hAnsi="Calibri" w:cs="Times New Roman"/>
                <w:szCs w:val="20"/>
              </w:rPr>
              <w:t xml:space="preserve"> izpolnjuje obveznosti, ki veljajo za obdelovalca v skladu s temi določili ter Uredbo (EU) 2016/679 in/ali Uredbo (EU) 2018/1725 ter ZVOP-2.</w:t>
            </w:r>
          </w:p>
          <w:p w:rsidR="008C63FB" w:rsidRPr="0089195D" w:rsidRDefault="008C63FB" w:rsidP="008C63FB">
            <w:pPr>
              <w:widowControl w:val="0"/>
              <w:spacing w:before="120" w:after="120" w:line="240" w:lineRule="auto"/>
              <w:ind w:left="0" w:firstLine="0"/>
              <w:rPr>
                <w:rFonts w:ascii="Calibri" w:eastAsia="Times New Roman" w:hAnsi="Calibri" w:cs="Times New Roman"/>
                <w:szCs w:val="20"/>
              </w:rPr>
            </w:pPr>
            <w:r w:rsidRPr="0089195D">
              <w:rPr>
                <w:rFonts w:ascii="Calibri" w:eastAsia="Times New Roman" w:hAnsi="Calibri" w:cs="Times New Roman"/>
                <w:szCs w:val="20"/>
              </w:rPr>
              <w:t xml:space="preserve">Obdelovalec na zahtevo upravljavca slednjemu zagotovi kopijo take pogodbe s </w:t>
            </w:r>
            <w:proofErr w:type="spellStart"/>
            <w:r w:rsidRPr="0089195D">
              <w:rPr>
                <w:rFonts w:ascii="Calibri" w:eastAsia="Times New Roman" w:hAnsi="Calibri" w:cs="Times New Roman"/>
                <w:szCs w:val="20"/>
              </w:rPr>
              <w:t>podobdelovalcem</w:t>
            </w:r>
            <w:proofErr w:type="spellEnd"/>
            <w:r w:rsidRPr="0089195D">
              <w:rPr>
                <w:rFonts w:ascii="Calibri" w:eastAsia="Times New Roman" w:hAnsi="Calibri" w:cs="Times New Roman"/>
                <w:szCs w:val="20"/>
              </w:rPr>
              <w:t xml:space="preserve"> in vseh njenih naknadnih sprememb. Kolikor je to potrebno za varovanje poslovnih skrivnosti ali drugih zaupnih informacij, vključno z osebnimi podatki, lahko obdelovalec pred posredovanjem kopije zakrije občutljive in zaupne dele pogodbe.</w:t>
            </w:r>
          </w:p>
          <w:p w:rsidR="008C63FB" w:rsidRPr="0089195D" w:rsidRDefault="008C63FB" w:rsidP="008C63FB">
            <w:pPr>
              <w:widowControl w:val="0"/>
              <w:spacing w:before="120" w:after="120" w:line="240" w:lineRule="auto"/>
              <w:ind w:left="0" w:firstLine="0"/>
              <w:rPr>
                <w:rFonts w:ascii="Calibri" w:eastAsia="Times New Roman" w:hAnsi="Calibri" w:cs="Times New Roman"/>
                <w:szCs w:val="20"/>
              </w:rPr>
            </w:pPr>
            <w:r w:rsidRPr="0089195D">
              <w:rPr>
                <w:rFonts w:ascii="Calibri" w:eastAsia="Times New Roman" w:hAnsi="Calibri" w:cs="Times New Roman"/>
                <w:szCs w:val="20"/>
              </w:rPr>
              <w:t xml:space="preserve">Obdelovalec ostane v celoti odgovoren upravljavcu za izpolnjevanje obveznosti </w:t>
            </w:r>
            <w:proofErr w:type="spellStart"/>
            <w:r w:rsidRPr="0089195D">
              <w:rPr>
                <w:rFonts w:ascii="Calibri" w:eastAsia="Times New Roman" w:hAnsi="Calibri" w:cs="Times New Roman"/>
                <w:szCs w:val="20"/>
              </w:rPr>
              <w:t>podobdelovalca</w:t>
            </w:r>
            <w:proofErr w:type="spellEnd"/>
            <w:r w:rsidRPr="0089195D">
              <w:rPr>
                <w:rFonts w:ascii="Calibri" w:eastAsia="Times New Roman" w:hAnsi="Calibri" w:cs="Times New Roman"/>
                <w:szCs w:val="20"/>
              </w:rPr>
              <w:t xml:space="preserve"> v skladu z njegovo pogodbo z obdelovalcem. Obdelovalec obvesti upravljavca, če </w:t>
            </w:r>
            <w:proofErr w:type="spellStart"/>
            <w:r w:rsidRPr="0089195D">
              <w:rPr>
                <w:rFonts w:ascii="Calibri" w:eastAsia="Times New Roman" w:hAnsi="Calibri" w:cs="Times New Roman"/>
                <w:szCs w:val="20"/>
              </w:rPr>
              <w:t>podobdelovalec</w:t>
            </w:r>
            <w:proofErr w:type="spellEnd"/>
            <w:r w:rsidRPr="0089195D">
              <w:rPr>
                <w:rFonts w:ascii="Calibri" w:eastAsia="Times New Roman" w:hAnsi="Calibri" w:cs="Times New Roman"/>
                <w:szCs w:val="20"/>
              </w:rPr>
              <w:t xml:space="preserve"> ne izpolnjuje več svojih pogodbenih obveznosti.</w:t>
            </w:r>
          </w:p>
          <w:p w:rsidR="008C63FB" w:rsidRPr="000056AD" w:rsidRDefault="008C63FB" w:rsidP="008C63FB">
            <w:pPr>
              <w:widowControl w:val="0"/>
              <w:spacing w:before="120" w:after="120" w:line="240" w:lineRule="auto"/>
              <w:ind w:left="0" w:firstLine="0"/>
              <w:rPr>
                <w:rFonts w:ascii="Calibri" w:eastAsia="Times New Roman" w:hAnsi="Calibri" w:cs="Times New Roman"/>
                <w:szCs w:val="20"/>
              </w:rPr>
            </w:pPr>
            <w:r w:rsidRPr="0089195D">
              <w:rPr>
                <w:rFonts w:ascii="Calibri" w:eastAsia="Times New Roman" w:hAnsi="Calibri" w:cs="Times New Roman"/>
                <w:szCs w:val="20"/>
              </w:rPr>
              <w:t xml:space="preserve">Obdelovalec se s </w:t>
            </w:r>
            <w:proofErr w:type="spellStart"/>
            <w:r w:rsidRPr="0089195D">
              <w:rPr>
                <w:rFonts w:ascii="Calibri" w:eastAsia="Times New Roman" w:hAnsi="Calibri" w:cs="Times New Roman"/>
                <w:szCs w:val="20"/>
              </w:rPr>
              <w:t>podobdelovalcem</w:t>
            </w:r>
            <w:proofErr w:type="spellEnd"/>
            <w:r w:rsidRPr="0089195D">
              <w:rPr>
                <w:rFonts w:ascii="Calibri" w:eastAsia="Times New Roman" w:hAnsi="Calibri" w:cs="Times New Roman"/>
                <w:szCs w:val="20"/>
              </w:rPr>
              <w:t xml:space="preserve"> dogovori o klavzuli v korist tretjega, v skladu s katero ima upravljavec, če obdelovalec dejansko izgine, pravno preneha obstajati ali postane insolventen, pravico, da odpove pogodbo </w:t>
            </w:r>
            <w:proofErr w:type="spellStart"/>
            <w:r w:rsidRPr="0089195D">
              <w:rPr>
                <w:rFonts w:ascii="Calibri" w:eastAsia="Times New Roman" w:hAnsi="Calibri" w:cs="Times New Roman"/>
                <w:szCs w:val="20"/>
              </w:rPr>
              <w:t>podobdelovalca</w:t>
            </w:r>
            <w:proofErr w:type="spellEnd"/>
            <w:r w:rsidRPr="0089195D">
              <w:rPr>
                <w:rFonts w:ascii="Calibri" w:eastAsia="Times New Roman" w:hAnsi="Calibri" w:cs="Times New Roman"/>
                <w:szCs w:val="20"/>
              </w:rPr>
              <w:t xml:space="preserve"> in naroči </w:t>
            </w:r>
            <w:proofErr w:type="spellStart"/>
            <w:r w:rsidRPr="0089195D">
              <w:rPr>
                <w:rFonts w:ascii="Calibri" w:eastAsia="Times New Roman" w:hAnsi="Calibri" w:cs="Times New Roman"/>
                <w:szCs w:val="20"/>
              </w:rPr>
              <w:t>podobdelovalcu</w:t>
            </w:r>
            <w:proofErr w:type="spellEnd"/>
            <w:r w:rsidRPr="0089195D">
              <w:rPr>
                <w:rFonts w:ascii="Calibri" w:eastAsia="Times New Roman" w:hAnsi="Calibri" w:cs="Times New Roman"/>
                <w:szCs w:val="20"/>
              </w:rPr>
              <w:t>, naj izbriše ali vrne osebne podatke.</w:t>
            </w:r>
          </w:p>
        </w:tc>
      </w:tr>
      <w:tr w:rsidR="008C63FB" w:rsidRPr="000056AD" w:rsidTr="008C63FB">
        <w:trPr>
          <w:trHeight w:val="125"/>
        </w:trPr>
        <w:tc>
          <w:tcPr>
            <w:tcW w:w="675"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Pr>
                <w:rFonts w:ascii="Calibri" w:eastAsia="Times New Roman" w:hAnsi="Calibri" w:cs="Calibri"/>
                <w:b/>
                <w:szCs w:val="20"/>
              </w:rPr>
              <w:t>10</w:t>
            </w:r>
            <w:r w:rsidRPr="000056AD">
              <w:rPr>
                <w:rFonts w:ascii="Calibri" w:eastAsia="Times New Roman" w:hAnsi="Calibri" w:cs="Calibri"/>
                <w:b/>
                <w:szCs w:val="20"/>
              </w:rPr>
              <w:t>.</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PRENOS PODATKOV V TRETJE DRŽAVE</w:t>
            </w:r>
          </w:p>
        </w:tc>
      </w:tr>
      <w:tr w:rsidR="008C63FB" w:rsidRPr="000056AD" w:rsidTr="008C63FB">
        <w:trPr>
          <w:trHeight w:val="125"/>
        </w:trPr>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89195D" w:rsidRDefault="008C63FB" w:rsidP="008C63FB">
            <w:pPr>
              <w:widowControl w:val="0"/>
              <w:spacing w:before="120" w:after="120" w:line="240" w:lineRule="auto"/>
              <w:ind w:left="0" w:firstLine="0"/>
              <w:rPr>
                <w:rFonts w:ascii="Calibri" w:eastAsia="Times New Roman" w:hAnsi="Calibri" w:cs="Times New Roman"/>
                <w:szCs w:val="20"/>
              </w:rPr>
            </w:pPr>
            <w:r w:rsidRPr="0089195D">
              <w:rPr>
                <w:rFonts w:ascii="Calibri" w:eastAsia="Times New Roman" w:hAnsi="Calibri" w:cs="Times New Roman"/>
                <w:szCs w:val="20"/>
              </w:rPr>
              <w:t>Obdelovalec ne sme brez pisnega dovoljenja upravljavca posredovati ali obdelovati osebnih podatkov upravljavca izven EU območja (v tretje države) ali posredovati podatke mednarodni organizaciji, razen če to od njega zahteva pravo Unije ali pravo države članice, ki velja za obdelovalca. V tem primeru obdelovalec o tej pravni zahtevi pred obdelavo podatkov obvesti upravljavca, razen če pravo EU prepoveduje takšno obvestilo na podlagi pomembnih razlogov v javnem interesu.</w:t>
            </w:r>
          </w:p>
          <w:p w:rsidR="008C63FB" w:rsidRPr="000056AD" w:rsidRDefault="008C63FB" w:rsidP="008C63FB">
            <w:pPr>
              <w:widowControl w:val="0"/>
              <w:spacing w:before="120" w:after="120" w:line="240" w:lineRule="auto"/>
              <w:ind w:left="0" w:firstLine="0"/>
              <w:rPr>
                <w:rFonts w:ascii="Calibri" w:eastAsia="Times New Roman" w:hAnsi="Calibri" w:cs="Times New Roman"/>
                <w:szCs w:val="20"/>
              </w:rPr>
            </w:pPr>
            <w:r w:rsidRPr="0089195D">
              <w:rPr>
                <w:rFonts w:ascii="Calibri" w:eastAsia="Times New Roman" w:hAnsi="Calibri" w:cs="Times New Roman"/>
                <w:szCs w:val="20"/>
              </w:rPr>
              <w:t>Upravljavec lahko zavrne izdajo pisnega dovoljenja obdelovalcu za prenos podatkov v tretje države ali mednarodno organizacijo.</w:t>
            </w:r>
          </w:p>
        </w:tc>
      </w:tr>
      <w:tr w:rsidR="008C63FB" w:rsidRPr="000056AD" w:rsidTr="008C63FB">
        <w:trPr>
          <w:trHeight w:val="125"/>
        </w:trPr>
        <w:tc>
          <w:tcPr>
            <w:tcW w:w="675" w:type="dxa"/>
            <w:shd w:val="clear" w:color="auto" w:fill="D9D9D9"/>
          </w:tcPr>
          <w:p w:rsidR="008C63FB" w:rsidRPr="00865D3D" w:rsidRDefault="008C63FB" w:rsidP="008C63FB">
            <w:pPr>
              <w:widowControl w:val="0"/>
              <w:spacing w:before="40" w:after="0" w:line="240" w:lineRule="auto"/>
              <w:ind w:left="0" w:firstLine="0"/>
              <w:rPr>
                <w:rFonts w:ascii="Calibri" w:eastAsia="Times New Roman" w:hAnsi="Calibri" w:cs="Calibri"/>
                <w:b/>
                <w:szCs w:val="20"/>
              </w:rPr>
            </w:pPr>
            <w:r w:rsidRPr="00865D3D">
              <w:rPr>
                <w:rFonts w:ascii="Calibri" w:eastAsia="Times New Roman" w:hAnsi="Calibri" w:cs="Calibri"/>
                <w:b/>
                <w:szCs w:val="20"/>
              </w:rPr>
              <w:t>11.</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865D3D">
              <w:rPr>
                <w:rFonts w:ascii="Calibri" w:eastAsia="Times New Roman" w:hAnsi="Calibri" w:cs="Calibri"/>
                <w:b/>
                <w:szCs w:val="20"/>
              </w:rPr>
              <w:t>IMENOVANJE POOBLAŠČE OSEBE ZA VARSTVO OSEBNIH PODATKOV</w:t>
            </w:r>
          </w:p>
        </w:tc>
      </w:tr>
      <w:tr w:rsidR="008C63FB" w:rsidRPr="000056AD" w:rsidTr="008C63FB">
        <w:trPr>
          <w:trHeight w:val="125"/>
        </w:trPr>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0056AD" w:rsidRDefault="008C63FB" w:rsidP="008C63FB">
            <w:pPr>
              <w:widowControl w:val="0"/>
              <w:spacing w:before="120" w:after="120" w:line="240" w:lineRule="auto"/>
              <w:ind w:left="0" w:firstLine="0"/>
              <w:rPr>
                <w:rFonts w:ascii="Calibri" w:eastAsia="Times New Roman" w:hAnsi="Calibri" w:cs="Times New Roman"/>
                <w:szCs w:val="20"/>
              </w:rPr>
            </w:pPr>
            <w:r w:rsidRPr="000056AD">
              <w:rPr>
                <w:rFonts w:ascii="Calibri" w:eastAsia="Times New Roman" w:hAnsi="Calibri" w:cs="Times New Roman"/>
                <w:szCs w:val="20"/>
              </w:rPr>
              <w:t xml:space="preserve">Pri upravljavcu je imenovana pooblaščena oseba za varstvo osebnih podatkov, ki je dostopna na naslovu: Slovenske železnice, d.o.o., Kolodvorska 11, 1506 Ljubljana, s pripisom »za pooblaščeno osebo za varstvo </w:t>
            </w:r>
            <w:r w:rsidRPr="000056AD">
              <w:rPr>
                <w:rFonts w:ascii="Calibri" w:eastAsia="Times New Roman" w:hAnsi="Calibri" w:cs="Times New Roman"/>
                <w:szCs w:val="20"/>
              </w:rPr>
              <w:lastRenderedPageBreak/>
              <w:t xml:space="preserve">osebnih podatkov« ali na elektronskem naslovu: </w:t>
            </w:r>
            <w:hyperlink r:id="rId46" w:history="1">
              <w:r w:rsidRPr="000056AD">
                <w:rPr>
                  <w:rFonts w:ascii="Calibri" w:eastAsia="Times New Roman" w:hAnsi="Calibri" w:cs="Times New Roman"/>
                  <w:color w:val="0000FF"/>
                  <w:szCs w:val="20"/>
                  <w:u w:val="single"/>
                </w:rPr>
                <w:t>dpo@slo-zeleznice.si</w:t>
              </w:r>
            </w:hyperlink>
            <w:r w:rsidRPr="000056AD">
              <w:rPr>
                <w:rFonts w:ascii="Calibri" w:eastAsia="Times New Roman" w:hAnsi="Calibri" w:cs="Times New Roman"/>
                <w:szCs w:val="20"/>
              </w:rPr>
              <w:t>.</w:t>
            </w:r>
          </w:p>
          <w:p w:rsidR="008C63FB" w:rsidRPr="000056AD" w:rsidRDefault="008C63FB" w:rsidP="008C63FB">
            <w:pPr>
              <w:widowControl w:val="0"/>
              <w:spacing w:before="120" w:after="120" w:line="240" w:lineRule="auto"/>
              <w:ind w:left="0" w:firstLine="0"/>
              <w:rPr>
                <w:rFonts w:ascii="Calibri" w:eastAsia="Times New Roman" w:hAnsi="Calibri" w:cs="Times New Roman"/>
                <w:szCs w:val="20"/>
              </w:rPr>
            </w:pPr>
            <w:r w:rsidRPr="000056AD">
              <w:rPr>
                <w:rFonts w:ascii="Calibri" w:eastAsia="Times New Roman" w:hAnsi="Calibri" w:cs="Times New Roman"/>
                <w:szCs w:val="20"/>
              </w:rPr>
              <w:t>Pri obdelovalcu je imenovana pooblaščena oseba za varstvo osebnih podatk</w:t>
            </w:r>
            <w:r>
              <w:rPr>
                <w:rFonts w:ascii="Calibri" w:eastAsia="Times New Roman" w:hAnsi="Calibri" w:cs="Times New Roman"/>
                <w:szCs w:val="20"/>
              </w:rPr>
              <w:t xml:space="preserve">ov, ki je dostopna na naslovu: </w:t>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rPr>
              <w:t xml:space="preserve"> , s pripisom »za pooblaščeno osebo za varstvo osebnih podatkov« ali na elektronskem naslovu: </w:t>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shd w:val="clear" w:color="auto" w:fill="D9D9D9"/>
              </w:rPr>
              <w:tab/>
            </w:r>
            <w:r w:rsidRPr="000056AD">
              <w:rPr>
                <w:rFonts w:ascii="Calibri" w:eastAsia="Times New Roman" w:hAnsi="Calibri" w:cs="Times New Roman"/>
                <w:szCs w:val="20"/>
              </w:rPr>
              <w:t xml:space="preserve"> .</w:t>
            </w:r>
          </w:p>
        </w:tc>
      </w:tr>
      <w:tr w:rsidR="008C63FB" w:rsidRPr="000056AD" w:rsidTr="008C63FB">
        <w:trPr>
          <w:trHeight w:val="125"/>
        </w:trPr>
        <w:tc>
          <w:tcPr>
            <w:tcW w:w="675"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Pr>
                <w:rFonts w:ascii="Calibri" w:eastAsia="Times New Roman" w:hAnsi="Calibri" w:cs="Calibri"/>
                <w:b/>
                <w:szCs w:val="20"/>
              </w:rPr>
              <w:lastRenderedPageBreak/>
              <w:t>12</w:t>
            </w:r>
            <w:r w:rsidRPr="000056AD">
              <w:rPr>
                <w:rFonts w:ascii="Calibri" w:eastAsia="Times New Roman" w:hAnsi="Calibri" w:cs="Calibri"/>
                <w:b/>
                <w:szCs w:val="20"/>
              </w:rPr>
              <w:t>.</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Pr>
                <w:rFonts w:ascii="Calibri" w:eastAsia="Times New Roman" w:hAnsi="Calibri" w:cs="Calibri"/>
                <w:b/>
                <w:szCs w:val="20"/>
              </w:rPr>
              <w:t>ODŠKODNINSKA ODGOVORNOST</w:t>
            </w:r>
          </w:p>
        </w:tc>
      </w:tr>
      <w:tr w:rsidR="008C63FB" w:rsidRPr="000056AD" w:rsidTr="008C63FB">
        <w:trPr>
          <w:trHeight w:val="125"/>
        </w:trPr>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865D3D" w:rsidRDefault="008C63FB" w:rsidP="008C63FB">
            <w:pPr>
              <w:widowControl w:val="0"/>
              <w:spacing w:before="120" w:after="120" w:line="240" w:lineRule="auto"/>
              <w:ind w:left="0" w:firstLine="0"/>
              <w:rPr>
                <w:rFonts w:ascii="Calibri" w:eastAsia="Times New Roman" w:hAnsi="Calibri" w:cs="Times New Roman"/>
                <w:szCs w:val="20"/>
              </w:rPr>
            </w:pPr>
            <w:r w:rsidRPr="00865D3D">
              <w:rPr>
                <w:rFonts w:ascii="Calibri" w:eastAsia="Times New Roman" w:hAnsi="Calibri" w:cs="Times New Roman"/>
                <w:szCs w:val="20"/>
              </w:rPr>
              <w:t xml:space="preserve">Obdelovalec je dolžan pri izpolnjevanju predmeta te pogodbe ter krovne pogodbe v delu, ki se nanaša na varstvo osebnih podatkov, ravnati s skrbnostjo dobrega strokovnjaka in je odgovoren za škodo, ki bi nastala zaradi opustitve svoje dolžnosti ali dolžnosti </w:t>
            </w:r>
            <w:proofErr w:type="spellStart"/>
            <w:r w:rsidRPr="00865D3D">
              <w:rPr>
                <w:rFonts w:ascii="Calibri" w:eastAsia="Times New Roman" w:hAnsi="Calibri" w:cs="Times New Roman"/>
                <w:szCs w:val="20"/>
              </w:rPr>
              <w:t>podobdelovalcev</w:t>
            </w:r>
            <w:proofErr w:type="spellEnd"/>
            <w:r w:rsidRPr="00865D3D">
              <w:rPr>
                <w:rFonts w:ascii="Calibri" w:eastAsia="Times New Roman" w:hAnsi="Calibri" w:cs="Times New Roman"/>
                <w:szCs w:val="20"/>
              </w:rPr>
              <w:t>, ki jih je najel.</w:t>
            </w:r>
          </w:p>
          <w:p w:rsidR="008C63FB" w:rsidRPr="00865D3D" w:rsidRDefault="008C63FB" w:rsidP="008C63FB">
            <w:pPr>
              <w:widowControl w:val="0"/>
              <w:spacing w:before="120" w:after="120" w:line="240" w:lineRule="auto"/>
              <w:ind w:left="0" w:firstLine="0"/>
              <w:rPr>
                <w:rFonts w:ascii="Calibri" w:eastAsia="Times New Roman" w:hAnsi="Calibri" w:cs="Times New Roman"/>
                <w:szCs w:val="20"/>
              </w:rPr>
            </w:pPr>
            <w:r w:rsidRPr="00865D3D">
              <w:rPr>
                <w:rFonts w:ascii="Calibri" w:eastAsia="Times New Roman" w:hAnsi="Calibri" w:cs="Times New Roman"/>
                <w:szCs w:val="20"/>
              </w:rPr>
              <w:t>Obdelovalec ne odgovarja za škodo, ki je pri izpolnjevanju te pogodbe in/ali krovne pogodbe v delu, ki se nanaša na varstvo osebnih podatkov, povzročena s strani upravljavca.</w:t>
            </w:r>
          </w:p>
          <w:p w:rsidR="008C63FB" w:rsidRPr="00865D3D" w:rsidRDefault="008C63FB" w:rsidP="008C63FB">
            <w:pPr>
              <w:widowControl w:val="0"/>
              <w:spacing w:before="120" w:after="120" w:line="240" w:lineRule="auto"/>
              <w:ind w:left="0" w:firstLine="0"/>
              <w:rPr>
                <w:rFonts w:ascii="Calibri" w:eastAsia="Times New Roman" w:hAnsi="Calibri" w:cs="Times New Roman"/>
                <w:szCs w:val="20"/>
              </w:rPr>
            </w:pPr>
            <w:r w:rsidRPr="00865D3D">
              <w:rPr>
                <w:rFonts w:ascii="Calibri" w:eastAsia="Times New Roman" w:hAnsi="Calibri" w:cs="Times New Roman"/>
                <w:szCs w:val="20"/>
              </w:rPr>
              <w:t>Obdelovalec ne odgovarja za izgubo, poškodbo ali drugo obliko spremembe osebnih podatkov, če je do tega prišlo zaradi višje sile. Za višjo silo se štejejo nepredvideni in nepričakovani dogodki, ki nastopijo neodvisno od volje pogodbenih strank, in ki jih pogodbeni stranki nista mogli predvideti ob sklepanju pogodbe ter kakorkoli vplivajo na izvedbo pogodbenih obveznosti. Obdelovalec je dolžan pisno obvestiti upravljavca o nastanku višje sile v dveh dneh po nastanku le-te.</w:t>
            </w:r>
          </w:p>
          <w:p w:rsidR="008C63FB" w:rsidRPr="00865D3D" w:rsidRDefault="008C63FB" w:rsidP="008C63FB">
            <w:pPr>
              <w:widowControl w:val="0"/>
              <w:spacing w:before="120" w:after="120" w:line="240" w:lineRule="auto"/>
              <w:ind w:left="0" w:firstLine="0"/>
              <w:rPr>
                <w:rFonts w:ascii="Calibri" w:eastAsia="Times New Roman" w:hAnsi="Calibri" w:cs="Times New Roman"/>
                <w:szCs w:val="20"/>
              </w:rPr>
            </w:pPr>
            <w:r w:rsidRPr="00865D3D">
              <w:rPr>
                <w:rFonts w:ascii="Calibri" w:eastAsia="Times New Roman" w:hAnsi="Calibri" w:cs="Times New Roman"/>
                <w:szCs w:val="20"/>
              </w:rPr>
              <w:t>Obdelovalec je vedno dolžan izvesti vse razumne ukrepe za omilitev nastale škode.</w:t>
            </w:r>
          </w:p>
          <w:p w:rsidR="008C63FB" w:rsidRPr="00865D3D" w:rsidRDefault="008C63FB" w:rsidP="008C63FB">
            <w:pPr>
              <w:widowControl w:val="0"/>
              <w:spacing w:before="120" w:after="120" w:line="240" w:lineRule="auto"/>
              <w:ind w:left="0" w:firstLine="0"/>
              <w:rPr>
                <w:rFonts w:ascii="Calibri" w:eastAsia="Times New Roman" w:hAnsi="Calibri" w:cs="Times New Roman"/>
                <w:szCs w:val="20"/>
              </w:rPr>
            </w:pPr>
            <w:r w:rsidRPr="00865D3D">
              <w:rPr>
                <w:rFonts w:ascii="Calibri" w:eastAsia="Times New Roman" w:hAnsi="Calibri" w:cs="Times New Roman"/>
                <w:szCs w:val="20"/>
              </w:rPr>
              <w:t>Pogodbeni stranki se dogovorita, da bo obdelovalec v zvezi s kršitvami varstva osebnih podatkov, ki so nastali po njegovi krivdi, obdelovalcu povrnil celoten obseg nastale škode in stroškov morebitnih postopkov kot tudi drugo škodo, nastalo upravljavcu (materialna in nematerialna škoda). Obseg nastale škode in stroškov stranki sporazumno ocenita in v ta namen skleneta pisni dogovor. Če dogovor ni mogoč, je za spore glede obsega nastale škode pristojno stvarno pristojno sodišče v Ljubljani</w:t>
            </w:r>
          </w:p>
          <w:p w:rsidR="008C63FB" w:rsidRPr="000056AD" w:rsidRDefault="008C63FB" w:rsidP="008C63FB">
            <w:pPr>
              <w:widowControl w:val="0"/>
              <w:spacing w:before="120" w:after="120" w:line="240" w:lineRule="auto"/>
              <w:ind w:left="0" w:firstLine="0"/>
              <w:rPr>
                <w:rFonts w:ascii="Calibri" w:eastAsia="Times New Roman" w:hAnsi="Calibri" w:cs="Times New Roman"/>
                <w:szCs w:val="20"/>
              </w:rPr>
            </w:pPr>
            <w:r w:rsidRPr="00865D3D">
              <w:rPr>
                <w:rFonts w:ascii="Calibri" w:eastAsia="Times New Roman" w:hAnsi="Calibri" w:cs="Times New Roman"/>
                <w:szCs w:val="20"/>
              </w:rPr>
              <w:t>V vsakem primeru in ne glede na prejšnji odstavek je obdelovalec upravljavcu dolžan povrniti znesek izrečenih glob in prisojenih odškodnin zaradi kršitev varstva osebnih podatkov in predpisov s področja varstva osebnih podatkov ter s tem povezanih sodnih in upravnih taks in stroškov postopka, če so ti zn</w:t>
            </w:r>
            <w:r>
              <w:rPr>
                <w:rFonts w:ascii="Calibri" w:eastAsia="Times New Roman" w:hAnsi="Calibri" w:cs="Times New Roman"/>
                <w:szCs w:val="20"/>
              </w:rPr>
              <w:t>e</w:t>
            </w:r>
            <w:r w:rsidRPr="00865D3D">
              <w:rPr>
                <w:rFonts w:ascii="Calibri" w:eastAsia="Times New Roman" w:hAnsi="Calibri" w:cs="Times New Roman"/>
                <w:szCs w:val="20"/>
              </w:rPr>
              <w:t>ski ugotovljeni z dokončno oz. pravnomočno odločbo pristojnega organa oz. sodišča in če kršitev izvira iz sfere obdelovalca.</w:t>
            </w:r>
          </w:p>
        </w:tc>
      </w:tr>
      <w:tr w:rsidR="008C63FB" w:rsidRPr="000056AD" w:rsidTr="008C63FB">
        <w:trPr>
          <w:trHeight w:val="125"/>
        </w:trPr>
        <w:tc>
          <w:tcPr>
            <w:tcW w:w="675"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Pr>
                <w:rFonts w:ascii="Calibri" w:eastAsia="Times New Roman" w:hAnsi="Calibri" w:cs="Calibri"/>
                <w:b/>
                <w:szCs w:val="20"/>
              </w:rPr>
              <w:t>13</w:t>
            </w:r>
            <w:r w:rsidRPr="000056AD">
              <w:rPr>
                <w:rFonts w:ascii="Calibri" w:eastAsia="Times New Roman" w:hAnsi="Calibri" w:cs="Calibri"/>
                <w:b/>
                <w:szCs w:val="20"/>
              </w:rPr>
              <w:t>.</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REŠEVANJE SPOROV</w:t>
            </w:r>
          </w:p>
        </w:tc>
      </w:tr>
      <w:tr w:rsidR="008C63FB" w:rsidRPr="000056AD" w:rsidTr="008C63FB">
        <w:trPr>
          <w:trHeight w:val="125"/>
        </w:trPr>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0056AD" w:rsidRDefault="008C63FB" w:rsidP="008C63FB">
            <w:pPr>
              <w:widowControl w:val="0"/>
              <w:spacing w:before="120" w:after="120" w:line="240" w:lineRule="auto"/>
              <w:ind w:left="0" w:firstLine="0"/>
              <w:rPr>
                <w:rFonts w:ascii="Calibri" w:eastAsia="Times New Roman" w:hAnsi="Calibri" w:cs="Times New Roman"/>
                <w:szCs w:val="20"/>
              </w:rPr>
            </w:pPr>
            <w:r w:rsidRPr="00865D3D">
              <w:rPr>
                <w:rFonts w:ascii="Calibri" w:eastAsia="Times New Roman" w:hAnsi="Calibri" w:cs="Times New Roman"/>
                <w:szCs w:val="20"/>
              </w:rPr>
              <w:t>Stranki bosta spore reševali sporazumno, če to ne bo mogoče, pa je za reševanje sporov pristojno sodišče, ki bi bilo pristojno za reševanje sporov iz pogodbe o izvajanju storitev med pogodbenima strankama. Če to ni določeno, je za reševanje sporov pristojno sodišče na območju katerega ima. upravljavec svoj sedež.</w:t>
            </w:r>
          </w:p>
        </w:tc>
      </w:tr>
      <w:tr w:rsidR="008C63FB" w:rsidRPr="000056AD" w:rsidTr="008C63FB">
        <w:trPr>
          <w:trHeight w:val="125"/>
        </w:trPr>
        <w:tc>
          <w:tcPr>
            <w:tcW w:w="675"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Pr>
                <w:rFonts w:ascii="Calibri" w:eastAsia="Times New Roman" w:hAnsi="Calibri" w:cs="Calibri"/>
                <w:b/>
                <w:szCs w:val="20"/>
              </w:rPr>
              <w:t>14</w:t>
            </w:r>
            <w:r w:rsidRPr="000056AD">
              <w:rPr>
                <w:rFonts w:ascii="Calibri" w:eastAsia="Times New Roman" w:hAnsi="Calibri" w:cs="Calibri"/>
                <w:b/>
                <w:szCs w:val="20"/>
              </w:rPr>
              <w:t>.</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VELJAVNOST</w:t>
            </w:r>
          </w:p>
        </w:tc>
      </w:tr>
      <w:tr w:rsidR="008C63FB" w:rsidRPr="000056AD" w:rsidTr="008C63FB">
        <w:trPr>
          <w:trHeight w:val="125"/>
        </w:trPr>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Pr="000056AD" w:rsidRDefault="008C63FB" w:rsidP="008C63FB">
            <w:pPr>
              <w:widowControl w:val="0"/>
              <w:spacing w:before="120" w:after="120" w:line="240" w:lineRule="auto"/>
              <w:ind w:left="0" w:firstLine="0"/>
              <w:rPr>
                <w:rFonts w:ascii="Calibri" w:eastAsia="Times New Roman" w:hAnsi="Calibri" w:cs="Times New Roman"/>
                <w:szCs w:val="20"/>
              </w:rPr>
            </w:pPr>
            <w:r w:rsidRPr="00865D3D">
              <w:rPr>
                <w:rFonts w:ascii="Calibri" w:eastAsia="Times New Roman" w:hAnsi="Calibri" w:cs="Times New Roman"/>
                <w:szCs w:val="20"/>
              </w:rPr>
              <w:t>Pogodba začne veljati z dnem podpisa obeh pogodbenih strank in velja za čas trajanja pogodbe o izvajanju storitev med pogodbenima strankama.</w:t>
            </w:r>
          </w:p>
        </w:tc>
      </w:tr>
      <w:tr w:rsidR="008C63FB" w:rsidRPr="000056AD" w:rsidTr="008C63FB">
        <w:trPr>
          <w:trHeight w:val="125"/>
        </w:trPr>
        <w:tc>
          <w:tcPr>
            <w:tcW w:w="675"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Pr>
                <w:rFonts w:ascii="Calibri" w:eastAsia="Times New Roman" w:hAnsi="Calibri" w:cs="Calibri"/>
                <w:b/>
                <w:szCs w:val="20"/>
              </w:rPr>
              <w:t>15</w:t>
            </w:r>
            <w:r w:rsidRPr="000056AD">
              <w:rPr>
                <w:rFonts w:ascii="Calibri" w:eastAsia="Times New Roman" w:hAnsi="Calibri" w:cs="Calibri"/>
                <w:b/>
                <w:szCs w:val="20"/>
              </w:rPr>
              <w:t>.</w:t>
            </w:r>
          </w:p>
        </w:tc>
        <w:tc>
          <w:tcPr>
            <w:tcW w:w="8969" w:type="dxa"/>
            <w:shd w:val="clear" w:color="auto" w:fill="D9D9D9"/>
          </w:tcPr>
          <w:p w:rsidR="008C63FB" w:rsidRPr="000056AD" w:rsidRDefault="008C63FB" w:rsidP="008C63FB">
            <w:pPr>
              <w:widowControl w:val="0"/>
              <w:spacing w:before="40" w:after="0" w:line="240" w:lineRule="auto"/>
              <w:ind w:left="0" w:firstLine="0"/>
              <w:rPr>
                <w:rFonts w:ascii="Calibri" w:eastAsia="Times New Roman" w:hAnsi="Calibri" w:cs="Calibri"/>
                <w:b/>
                <w:szCs w:val="20"/>
              </w:rPr>
            </w:pPr>
            <w:r w:rsidRPr="000056AD">
              <w:rPr>
                <w:rFonts w:ascii="Calibri" w:eastAsia="Times New Roman" w:hAnsi="Calibri" w:cs="Calibri"/>
                <w:b/>
                <w:szCs w:val="20"/>
              </w:rPr>
              <w:t>PRILOGE POGODBE</w:t>
            </w:r>
          </w:p>
        </w:tc>
      </w:tr>
      <w:tr w:rsidR="008C63FB" w:rsidRPr="000056AD" w:rsidTr="008C63FB">
        <w:trPr>
          <w:trHeight w:val="125"/>
        </w:trPr>
        <w:tc>
          <w:tcPr>
            <w:tcW w:w="675" w:type="dxa"/>
          </w:tcPr>
          <w:p w:rsidR="008C63FB" w:rsidRPr="000056AD" w:rsidRDefault="008C63FB" w:rsidP="008C63FB">
            <w:pPr>
              <w:widowControl w:val="0"/>
              <w:spacing w:before="120" w:after="120" w:line="240" w:lineRule="auto"/>
              <w:ind w:left="0" w:firstLine="0"/>
              <w:rPr>
                <w:rFonts w:ascii="Calibri" w:eastAsia="Times New Roman" w:hAnsi="Calibri" w:cs="Calibri"/>
                <w:szCs w:val="20"/>
              </w:rPr>
            </w:pPr>
          </w:p>
        </w:tc>
        <w:tc>
          <w:tcPr>
            <w:tcW w:w="8969" w:type="dxa"/>
          </w:tcPr>
          <w:p w:rsidR="008C63FB" w:rsidRDefault="008C63FB" w:rsidP="008C63FB">
            <w:pPr>
              <w:widowControl w:val="0"/>
              <w:spacing w:before="120" w:after="120" w:line="240" w:lineRule="auto"/>
              <w:ind w:left="0" w:firstLine="0"/>
              <w:rPr>
                <w:rFonts w:ascii="Calibri" w:eastAsia="Times New Roman" w:hAnsi="Calibri" w:cs="Calibri"/>
                <w:szCs w:val="20"/>
              </w:rPr>
            </w:pPr>
            <w:r w:rsidRPr="007D6A85">
              <w:rPr>
                <w:rFonts w:ascii="Calibri" w:eastAsia="Times New Roman" w:hAnsi="Calibri" w:cs="Calibri"/>
                <w:b/>
                <w:szCs w:val="20"/>
              </w:rPr>
              <w:t>Priloga 1</w:t>
            </w:r>
            <w:r>
              <w:rPr>
                <w:rFonts w:ascii="Calibri" w:eastAsia="Times New Roman" w:hAnsi="Calibri" w:cs="Calibri"/>
                <w:szCs w:val="20"/>
              </w:rPr>
              <w:t>: Seznam osebnih podatkov</w:t>
            </w:r>
          </w:p>
          <w:p w:rsidR="008C63FB" w:rsidRDefault="008C63FB" w:rsidP="008C63FB">
            <w:pPr>
              <w:widowControl w:val="0"/>
              <w:spacing w:before="120" w:after="120" w:line="240" w:lineRule="auto"/>
              <w:ind w:left="0" w:firstLine="0"/>
              <w:rPr>
                <w:rFonts w:ascii="Calibri" w:eastAsia="Times New Roman" w:hAnsi="Calibri" w:cs="Calibri"/>
                <w:szCs w:val="20"/>
              </w:rPr>
            </w:pPr>
            <w:r w:rsidRPr="007D6A85">
              <w:rPr>
                <w:rFonts w:ascii="Calibri" w:eastAsia="Times New Roman" w:hAnsi="Calibri" w:cs="Calibri"/>
                <w:b/>
                <w:szCs w:val="20"/>
              </w:rPr>
              <w:t>Priloga 2</w:t>
            </w:r>
            <w:r>
              <w:rPr>
                <w:rFonts w:ascii="Calibri" w:eastAsia="Times New Roman" w:hAnsi="Calibri" w:cs="Calibri"/>
                <w:szCs w:val="20"/>
              </w:rPr>
              <w:t>:</w:t>
            </w:r>
            <w:r>
              <w:t xml:space="preserve"> </w:t>
            </w:r>
            <w:r w:rsidRPr="007D6A85">
              <w:rPr>
                <w:rFonts w:ascii="Calibri" w:eastAsia="Times New Roman" w:hAnsi="Calibri" w:cs="Calibri"/>
                <w:szCs w:val="20"/>
              </w:rPr>
              <w:t>Seznam fizičnih, tehničnih in logično-tehničnih postopkov in ukrepov, ki jih mora izvajati obdelovalec</w:t>
            </w:r>
          </w:p>
          <w:p w:rsidR="008C63FB" w:rsidRPr="000056AD" w:rsidRDefault="008C63FB" w:rsidP="008C63FB">
            <w:pPr>
              <w:widowControl w:val="0"/>
              <w:spacing w:before="120" w:after="120" w:line="240" w:lineRule="auto"/>
              <w:ind w:left="0" w:firstLine="0"/>
              <w:rPr>
                <w:rFonts w:ascii="Calibri" w:eastAsia="Times New Roman" w:hAnsi="Calibri" w:cs="Calibri"/>
                <w:szCs w:val="20"/>
              </w:rPr>
            </w:pPr>
            <w:r w:rsidRPr="007D6A85">
              <w:rPr>
                <w:rFonts w:ascii="Calibri" w:eastAsia="Times New Roman" w:hAnsi="Calibri" w:cs="Calibri"/>
                <w:b/>
                <w:szCs w:val="20"/>
              </w:rPr>
              <w:t>Priloga 3</w:t>
            </w:r>
            <w:r>
              <w:rPr>
                <w:rFonts w:ascii="Calibri" w:eastAsia="Times New Roman" w:hAnsi="Calibri" w:cs="Calibri"/>
                <w:szCs w:val="20"/>
              </w:rPr>
              <w:t xml:space="preserve">: </w:t>
            </w:r>
            <w:r w:rsidRPr="007D6A85">
              <w:rPr>
                <w:rFonts w:ascii="Calibri" w:eastAsia="Times New Roman" w:hAnsi="Calibri" w:cs="Calibri"/>
                <w:szCs w:val="20"/>
              </w:rPr>
              <w:t xml:space="preserve">Seznam </w:t>
            </w:r>
            <w:proofErr w:type="spellStart"/>
            <w:r w:rsidRPr="007D6A85">
              <w:rPr>
                <w:rFonts w:ascii="Calibri" w:eastAsia="Times New Roman" w:hAnsi="Calibri" w:cs="Calibri"/>
                <w:szCs w:val="20"/>
              </w:rPr>
              <w:t>podobdelovalcev</w:t>
            </w:r>
            <w:proofErr w:type="spellEnd"/>
            <w:r w:rsidRPr="007D6A85">
              <w:rPr>
                <w:rFonts w:ascii="Calibri" w:eastAsia="Times New Roman" w:hAnsi="Calibri" w:cs="Calibri"/>
                <w:szCs w:val="20"/>
              </w:rPr>
              <w:t>, ki jih je odobril upravljavec</w:t>
            </w:r>
          </w:p>
        </w:tc>
      </w:tr>
    </w:tbl>
    <w:p w:rsidR="008C63FB" w:rsidRPr="000056AD" w:rsidRDefault="008C63FB" w:rsidP="008C63FB">
      <w:pPr>
        <w:spacing w:after="0" w:line="240" w:lineRule="auto"/>
        <w:ind w:left="0" w:firstLine="0"/>
        <w:rPr>
          <w:rFonts w:ascii="Calibri" w:eastAsia="Times New Roman" w:hAnsi="Calibri"/>
          <w:noProof/>
          <w:szCs w:val="20"/>
        </w:rPr>
      </w:pPr>
    </w:p>
    <w:p w:rsidR="008C63FB" w:rsidRPr="000056AD" w:rsidRDefault="008C63FB" w:rsidP="008C63FB">
      <w:pPr>
        <w:spacing w:after="0" w:line="240" w:lineRule="auto"/>
        <w:ind w:left="0" w:firstLine="0"/>
        <w:rPr>
          <w:rFonts w:ascii="Calibri" w:eastAsia="Times New Roman" w:hAnsi="Calibri"/>
          <w:noProof/>
          <w:szCs w:val="20"/>
        </w:rPr>
      </w:pPr>
    </w:p>
    <w:tbl>
      <w:tblPr>
        <w:tblStyle w:val="Tabelamrea8"/>
        <w:tblW w:w="0" w:type="auto"/>
        <w:jc w:val="center"/>
        <w:tblLook w:val="04A0" w:firstRow="1" w:lastRow="0" w:firstColumn="1" w:lastColumn="0" w:noHBand="0" w:noVBand="1"/>
      </w:tblPr>
      <w:tblGrid>
        <w:gridCol w:w="2835"/>
        <w:gridCol w:w="1985"/>
        <w:gridCol w:w="2835"/>
      </w:tblGrid>
      <w:tr w:rsidR="008C63FB" w:rsidRPr="000056AD" w:rsidTr="008C63FB">
        <w:trPr>
          <w:trHeight w:val="284"/>
          <w:jc w:val="center"/>
        </w:trPr>
        <w:tc>
          <w:tcPr>
            <w:tcW w:w="2835" w:type="dxa"/>
            <w:tcBorders>
              <w:bottom w:val="single" w:sz="4" w:space="0" w:color="auto"/>
            </w:tcBorders>
            <w:shd w:val="clear" w:color="auto" w:fill="D9D9D9" w:themeFill="background1" w:themeFillShade="D9"/>
            <w:vAlign w:val="bottom"/>
          </w:tcPr>
          <w:p w:rsidR="008C63FB" w:rsidRPr="000056AD" w:rsidRDefault="008C63FB" w:rsidP="008C63FB">
            <w:pPr>
              <w:spacing w:before="40" w:after="40" w:line="240" w:lineRule="auto"/>
              <w:ind w:left="0" w:firstLine="0"/>
              <w:rPr>
                <w:rFonts w:ascii="Calibri" w:eastAsia="Times New Roman" w:hAnsi="Calibri" w:cs="Calibri"/>
              </w:rPr>
            </w:pPr>
          </w:p>
        </w:tc>
        <w:tc>
          <w:tcPr>
            <w:tcW w:w="1985" w:type="dxa"/>
            <w:tcBorders>
              <w:top w:val="nil"/>
              <w:bottom w:val="nil"/>
              <w:right w:val="single" w:sz="4" w:space="0" w:color="auto"/>
            </w:tcBorders>
          </w:tcPr>
          <w:p w:rsidR="008C63FB" w:rsidRPr="000056AD" w:rsidRDefault="008C63FB" w:rsidP="008C63FB">
            <w:pPr>
              <w:spacing w:before="40" w:after="40" w:line="240" w:lineRule="auto"/>
              <w:ind w:left="0" w:firstLine="0"/>
              <w:jc w:val="both"/>
              <w:rPr>
                <w:rFonts w:ascii="Calibri" w:eastAsia="Times New Roman" w:hAnsi="Calibri" w:cs="Calibri"/>
              </w:rPr>
            </w:pPr>
          </w:p>
        </w:tc>
        <w:tc>
          <w:tcPr>
            <w:tcW w:w="2835" w:type="dxa"/>
            <w:tcBorders>
              <w:top w:val="single" w:sz="4" w:space="0" w:color="auto"/>
              <w:left w:val="single" w:sz="4" w:space="0" w:color="auto"/>
              <w:bottom w:val="single" w:sz="4" w:space="0" w:color="auto"/>
              <w:right w:val="single" w:sz="4" w:space="0" w:color="auto"/>
            </w:tcBorders>
            <w:vAlign w:val="bottom"/>
          </w:tcPr>
          <w:p w:rsidR="008C63FB" w:rsidRPr="000056AD" w:rsidRDefault="008C63FB" w:rsidP="008C63FB">
            <w:pPr>
              <w:spacing w:before="40" w:after="40" w:line="240" w:lineRule="auto"/>
              <w:ind w:left="0" w:firstLine="0"/>
              <w:rPr>
                <w:rFonts w:ascii="Calibri" w:eastAsia="Times New Roman" w:hAnsi="Calibri" w:cs="Calibri"/>
              </w:rPr>
            </w:pPr>
            <w:r w:rsidRPr="000056AD">
              <w:rPr>
                <w:rFonts w:ascii="Calibri" w:eastAsia="Times New Roman" w:hAnsi="Calibri" w:cs="Calibri"/>
              </w:rPr>
              <w:t>V Ljubljani, dne</w:t>
            </w:r>
          </w:p>
        </w:tc>
      </w:tr>
      <w:tr w:rsidR="008C63FB" w:rsidRPr="000056AD" w:rsidTr="008C63FB">
        <w:trPr>
          <w:trHeight w:val="284"/>
          <w:jc w:val="center"/>
        </w:trPr>
        <w:tc>
          <w:tcPr>
            <w:tcW w:w="2835" w:type="dxa"/>
            <w:tcBorders>
              <w:top w:val="nil"/>
              <w:left w:val="nil"/>
              <w:right w:val="nil"/>
            </w:tcBorders>
            <w:vAlign w:val="bottom"/>
          </w:tcPr>
          <w:p w:rsidR="008C63FB" w:rsidRPr="000056AD" w:rsidRDefault="008C63FB" w:rsidP="008C63FB">
            <w:pPr>
              <w:spacing w:before="40" w:after="40" w:line="240" w:lineRule="auto"/>
              <w:ind w:left="0" w:firstLine="0"/>
              <w:rPr>
                <w:rFonts w:ascii="Calibri" w:eastAsia="Times New Roman" w:hAnsi="Calibri" w:cs="Calibri"/>
              </w:rPr>
            </w:pPr>
            <w:r w:rsidRPr="000056AD">
              <w:rPr>
                <w:rFonts w:ascii="Calibri" w:eastAsia="Times New Roman" w:hAnsi="Calibri" w:cs="Times New Roman"/>
                <w:noProof/>
              </w:rPr>
              <w:t>Obdelovalec:</w:t>
            </w:r>
          </w:p>
        </w:tc>
        <w:tc>
          <w:tcPr>
            <w:tcW w:w="1985" w:type="dxa"/>
            <w:tcBorders>
              <w:top w:val="nil"/>
              <w:left w:val="nil"/>
              <w:bottom w:val="nil"/>
              <w:right w:val="nil"/>
            </w:tcBorders>
          </w:tcPr>
          <w:p w:rsidR="008C63FB" w:rsidRPr="000056AD" w:rsidRDefault="008C63FB" w:rsidP="008C63FB">
            <w:pPr>
              <w:spacing w:before="40" w:after="40" w:line="240" w:lineRule="auto"/>
              <w:ind w:left="0" w:firstLine="0"/>
              <w:jc w:val="both"/>
              <w:rPr>
                <w:rFonts w:ascii="Calibri" w:eastAsia="Times New Roman" w:hAnsi="Calibri" w:cs="Calibri"/>
              </w:rPr>
            </w:pPr>
          </w:p>
        </w:tc>
        <w:tc>
          <w:tcPr>
            <w:tcW w:w="2835" w:type="dxa"/>
            <w:tcBorders>
              <w:top w:val="nil"/>
              <w:left w:val="nil"/>
              <w:right w:val="nil"/>
            </w:tcBorders>
            <w:vAlign w:val="bottom"/>
          </w:tcPr>
          <w:p w:rsidR="008C63FB" w:rsidRPr="000056AD" w:rsidRDefault="008C63FB" w:rsidP="008C63FB">
            <w:pPr>
              <w:spacing w:before="40" w:after="40" w:line="240" w:lineRule="auto"/>
              <w:ind w:left="0" w:firstLine="0"/>
              <w:rPr>
                <w:rFonts w:ascii="Calibri" w:eastAsia="Times New Roman" w:hAnsi="Calibri" w:cs="Calibri"/>
              </w:rPr>
            </w:pPr>
            <w:r w:rsidRPr="000056AD">
              <w:rPr>
                <w:rFonts w:ascii="Calibri" w:eastAsia="Times New Roman" w:hAnsi="Calibri" w:cs="Times New Roman"/>
                <w:noProof/>
              </w:rPr>
              <w:t>Upravljavec:</w:t>
            </w:r>
          </w:p>
        </w:tc>
      </w:tr>
      <w:tr w:rsidR="008C63FB" w:rsidRPr="000056AD" w:rsidTr="008C63FB">
        <w:trPr>
          <w:trHeight w:val="284"/>
          <w:jc w:val="center"/>
        </w:trPr>
        <w:tc>
          <w:tcPr>
            <w:tcW w:w="2835" w:type="dxa"/>
            <w:shd w:val="clear" w:color="auto" w:fill="D9D9D9" w:themeFill="background1" w:themeFillShade="D9"/>
            <w:vAlign w:val="bottom"/>
          </w:tcPr>
          <w:p w:rsidR="008C63FB" w:rsidRPr="000056AD" w:rsidRDefault="008C63FB" w:rsidP="008C63FB">
            <w:pPr>
              <w:spacing w:before="40" w:after="40" w:line="240" w:lineRule="auto"/>
              <w:ind w:left="0" w:firstLine="0"/>
              <w:rPr>
                <w:rFonts w:ascii="Calibri" w:eastAsia="Times New Roman" w:hAnsi="Calibri" w:cs="Calibri"/>
              </w:rPr>
            </w:pPr>
          </w:p>
        </w:tc>
        <w:tc>
          <w:tcPr>
            <w:tcW w:w="1985" w:type="dxa"/>
            <w:tcBorders>
              <w:top w:val="nil"/>
              <w:bottom w:val="nil"/>
            </w:tcBorders>
          </w:tcPr>
          <w:p w:rsidR="008C63FB" w:rsidRPr="000056AD" w:rsidRDefault="008C63FB" w:rsidP="008C63FB">
            <w:pPr>
              <w:spacing w:before="40" w:after="40" w:line="240" w:lineRule="auto"/>
              <w:ind w:left="0" w:firstLine="0"/>
              <w:jc w:val="both"/>
              <w:rPr>
                <w:rFonts w:ascii="Calibri" w:eastAsia="Times New Roman" w:hAnsi="Calibri" w:cs="Calibri"/>
              </w:rPr>
            </w:pPr>
          </w:p>
        </w:tc>
        <w:tc>
          <w:tcPr>
            <w:tcW w:w="2835" w:type="dxa"/>
            <w:shd w:val="clear" w:color="auto" w:fill="auto"/>
            <w:vAlign w:val="bottom"/>
          </w:tcPr>
          <w:p w:rsidR="008C63FB" w:rsidRPr="000056AD" w:rsidRDefault="008C63FB" w:rsidP="008C63FB">
            <w:pPr>
              <w:spacing w:before="40" w:after="40" w:line="240" w:lineRule="auto"/>
              <w:ind w:left="0" w:firstLine="0"/>
              <w:rPr>
                <w:rFonts w:ascii="Calibri" w:eastAsia="Times New Roman" w:hAnsi="Calibri" w:cs="Calibri"/>
              </w:rPr>
            </w:pPr>
            <w:r w:rsidRPr="000056AD">
              <w:rPr>
                <w:rFonts w:ascii="Calibri" w:eastAsia="Times New Roman" w:hAnsi="Calibri" w:cs="Calibri"/>
              </w:rPr>
              <w:t>Slovenske železnice, d.o.o.</w:t>
            </w:r>
          </w:p>
        </w:tc>
      </w:tr>
      <w:tr w:rsidR="008C63FB" w:rsidRPr="000056AD" w:rsidTr="008C63FB">
        <w:trPr>
          <w:trHeight w:val="284"/>
          <w:jc w:val="center"/>
        </w:trPr>
        <w:tc>
          <w:tcPr>
            <w:tcW w:w="2835" w:type="dxa"/>
            <w:shd w:val="clear" w:color="auto" w:fill="D9D9D9"/>
            <w:vAlign w:val="bottom"/>
          </w:tcPr>
          <w:p w:rsidR="008C63FB" w:rsidRPr="000056AD" w:rsidRDefault="008C63FB" w:rsidP="008C63FB">
            <w:pPr>
              <w:spacing w:before="40" w:after="40" w:line="240" w:lineRule="auto"/>
              <w:ind w:left="0" w:firstLine="0"/>
              <w:rPr>
                <w:rFonts w:ascii="Calibri" w:eastAsia="Times New Roman" w:hAnsi="Calibri" w:cs="Calibri"/>
              </w:rPr>
            </w:pPr>
          </w:p>
        </w:tc>
        <w:tc>
          <w:tcPr>
            <w:tcW w:w="1985" w:type="dxa"/>
            <w:tcBorders>
              <w:top w:val="nil"/>
              <w:bottom w:val="nil"/>
            </w:tcBorders>
          </w:tcPr>
          <w:p w:rsidR="008C63FB" w:rsidRPr="000056AD" w:rsidRDefault="008C63FB" w:rsidP="008C63FB">
            <w:pPr>
              <w:spacing w:before="40" w:after="40" w:line="240" w:lineRule="auto"/>
              <w:ind w:left="0" w:firstLine="0"/>
              <w:jc w:val="both"/>
              <w:rPr>
                <w:rFonts w:ascii="Calibri" w:eastAsia="Times New Roman" w:hAnsi="Calibri" w:cs="Calibri"/>
              </w:rPr>
            </w:pPr>
          </w:p>
        </w:tc>
        <w:tc>
          <w:tcPr>
            <w:tcW w:w="2835" w:type="dxa"/>
            <w:shd w:val="clear" w:color="auto" w:fill="auto"/>
            <w:vAlign w:val="bottom"/>
          </w:tcPr>
          <w:p w:rsidR="008C63FB" w:rsidRPr="000056AD" w:rsidRDefault="008C63FB" w:rsidP="008C63FB">
            <w:pPr>
              <w:spacing w:before="40" w:after="40" w:line="240" w:lineRule="auto"/>
              <w:ind w:left="0" w:firstLine="0"/>
              <w:rPr>
                <w:rFonts w:ascii="Calibri" w:eastAsia="Times New Roman" w:hAnsi="Calibri" w:cs="Calibri"/>
              </w:rPr>
            </w:pPr>
            <w:r w:rsidRPr="000056AD">
              <w:rPr>
                <w:rFonts w:ascii="Calibri" w:eastAsia="Times New Roman" w:hAnsi="Calibri" w:cs="Calibri"/>
              </w:rPr>
              <w:t>Dušan Mes</w:t>
            </w:r>
          </w:p>
        </w:tc>
      </w:tr>
      <w:tr w:rsidR="008C63FB" w:rsidRPr="000056AD" w:rsidTr="008C63FB">
        <w:trPr>
          <w:trHeight w:val="284"/>
          <w:jc w:val="center"/>
        </w:trPr>
        <w:tc>
          <w:tcPr>
            <w:tcW w:w="2835" w:type="dxa"/>
            <w:shd w:val="clear" w:color="auto" w:fill="D9D9D9"/>
            <w:vAlign w:val="bottom"/>
          </w:tcPr>
          <w:p w:rsidR="008C63FB" w:rsidRPr="000056AD" w:rsidRDefault="008C63FB" w:rsidP="008C63FB">
            <w:pPr>
              <w:spacing w:before="40" w:after="40" w:line="240" w:lineRule="auto"/>
              <w:ind w:left="0" w:firstLine="0"/>
              <w:rPr>
                <w:rFonts w:ascii="Calibri" w:eastAsia="Times New Roman" w:hAnsi="Calibri" w:cs="Calibri"/>
              </w:rPr>
            </w:pPr>
          </w:p>
        </w:tc>
        <w:tc>
          <w:tcPr>
            <w:tcW w:w="1985" w:type="dxa"/>
            <w:tcBorders>
              <w:top w:val="nil"/>
              <w:bottom w:val="nil"/>
            </w:tcBorders>
          </w:tcPr>
          <w:p w:rsidR="008C63FB" w:rsidRPr="000056AD" w:rsidRDefault="008C63FB" w:rsidP="008C63FB">
            <w:pPr>
              <w:spacing w:before="40" w:after="40" w:line="240" w:lineRule="auto"/>
              <w:ind w:left="0" w:firstLine="0"/>
              <w:jc w:val="both"/>
              <w:rPr>
                <w:rFonts w:ascii="Calibri" w:eastAsia="Times New Roman" w:hAnsi="Calibri" w:cs="Calibri"/>
              </w:rPr>
            </w:pPr>
          </w:p>
        </w:tc>
        <w:tc>
          <w:tcPr>
            <w:tcW w:w="2835" w:type="dxa"/>
            <w:shd w:val="clear" w:color="auto" w:fill="auto"/>
            <w:vAlign w:val="bottom"/>
          </w:tcPr>
          <w:p w:rsidR="008C63FB" w:rsidRPr="000056AD" w:rsidRDefault="008C63FB" w:rsidP="008C63FB">
            <w:pPr>
              <w:spacing w:before="40" w:after="40" w:line="240" w:lineRule="auto"/>
              <w:ind w:left="0" w:firstLine="0"/>
              <w:rPr>
                <w:rFonts w:ascii="Calibri" w:eastAsia="Times New Roman" w:hAnsi="Calibri" w:cs="Calibri"/>
              </w:rPr>
            </w:pPr>
            <w:r w:rsidRPr="000056AD">
              <w:rPr>
                <w:rFonts w:ascii="Calibri" w:eastAsia="Times New Roman" w:hAnsi="Calibri" w:cs="Calibri"/>
              </w:rPr>
              <w:t>Generalni direktor</w:t>
            </w:r>
          </w:p>
        </w:tc>
      </w:tr>
    </w:tbl>
    <w:p w:rsidR="008C63FB" w:rsidRPr="000056AD" w:rsidRDefault="008C63FB" w:rsidP="008C63FB">
      <w:pPr>
        <w:spacing w:after="0" w:line="240" w:lineRule="auto"/>
        <w:ind w:left="0" w:firstLine="0"/>
        <w:rPr>
          <w:rFonts w:ascii="Calibri" w:eastAsia="Times New Roman" w:hAnsi="Calibri" w:cs="Calibri"/>
          <w:szCs w:val="20"/>
        </w:rPr>
        <w:sectPr w:rsidR="008C63FB" w:rsidRPr="000056AD" w:rsidSect="00FD3100">
          <w:footnotePr>
            <w:numRestart w:val="eachPage"/>
          </w:footnotePr>
          <w:pgSz w:w="11907" w:h="16839" w:code="9"/>
          <w:pgMar w:top="1134" w:right="1134" w:bottom="1134" w:left="1134" w:header="454" w:footer="454" w:gutter="0"/>
          <w:cols w:space="708"/>
          <w:docGrid w:linePitch="326"/>
        </w:sectPr>
      </w:pPr>
    </w:p>
    <w:p w:rsidR="008C63FB" w:rsidRPr="000056AD" w:rsidRDefault="008C63FB" w:rsidP="008C63FB">
      <w:pPr>
        <w:spacing w:after="0" w:line="240" w:lineRule="auto"/>
        <w:ind w:left="0" w:firstLine="0"/>
        <w:rPr>
          <w:rFonts w:ascii="Calibri" w:eastAsia="Times New Roman" w:hAnsi="Calibri"/>
          <w:b/>
          <w:noProof/>
          <w:szCs w:val="20"/>
        </w:rPr>
      </w:pPr>
      <w:r w:rsidRPr="000056AD">
        <w:rPr>
          <w:rFonts w:ascii="Calibri" w:eastAsia="Times New Roman" w:hAnsi="Calibri"/>
          <w:b/>
          <w:noProof/>
          <w:szCs w:val="20"/>
        </w:rPr>
        <w:lastRenderedPageBreak/>
        <w:t>Priloga 1 pogodbe o obdelavi osebnih podatkov</w:t>
      </w:r>
    </w:p>
    <w:p w:rsidR="008C63FB" w:rsidRDefault="008C63FB" w:rsidP="008C63FB">
      <w:pPr>
        <w:spacing w:after="0" w:line="240" w:lineRule="auto"/>
        <w:ind w:left="0" w:firstLine="0"/>
        <w:rPr>
          <w:rFonts w:ascii="Calibri" w:eastAsia="Times New Roman" w:hAnsi="Calibri"/>
          <w:noProof/>
          <w:szCs w:val="20"/>
        </w:rPr>
      </w:pPr>
    </w:p>
    <w:p w:rsidR="008C63FB" w:rsidRPr="007D6A85" w:rsidRDefault="008C63FB" w:rsidP="008C63FB">
      <w:pPr>
        <w:spacing w:after="0" w:line="240" w:lineRule="auto"/>
        <w:ind w:left="0" w:firstLine="0"/>
        <w:rPr>
          <w:rFonts w:ascii="Calibri" w:eastAsia="Times New Roman" w:hAnsi="Calibri"/>
          <w:noProof/>
          <w:szCs w:val="20"/>
          <w:u w:val="single"/>
        </w:rPr>
      </w:pPr>
      <w:r w:rsidRPr="007D6A85">
        <w:rPr>
          <w:rFonts w:ascii="Calibri" w:eastAsia="Times New Roman" w:hAnsi="Calibri"/>
          <w:noProof/>
          <w:szCs w:val="20"/>
          <w:u w:val="single"/>
        </w:rPr>
        <w:t>Seznam osebnih podatkov</w:t>
      </w:r>
    </w:p>
    <w:p w:rsidR="008C63FB" w:rsidRPr="000056AD" w:rsidRDefault="008C63FB" w:rsidP="008C63FB">
      <w:pPr>
        <w:spacing w:after="0" w:line="240" w:lineRule="auto"/>
        <w:ind w:left="0" w:firstLine="0"/>
        <w:rPr>
          <w:rFonts w:ascii="Calibri" w:eastAsia="Times New Roman" w:hAnsi="Calibri"/>
          <w:noProof/>
          <w:szCs w:val="20"/>
        </w:rPr>
      </w:pPr>
    </w:p>
    <w:tbl>
      <w:tblPr>
        <w:tblStyle w:val="Tabelamrea8"/>
        <w:tblW w:w="14596" w:type="dxa"/>
        <w:tblLook w:val="04A0" w:firstRow="1" w:lastRow="0" w:firstColumn="1" w:lastColumn="0" w:noHBand="0" w:noVBand="1"/>
      </w:tblPr>
      <w:tblGrid>
        <w:gridCol w:w="3649"/>
        <w:gridCol w:w="3649"/>
        <w:gridCol w:w="3649"/>
        <w:gridCol w:w="3649"/>
      </w:tblGrid>
      <w:tr w:rsidR="008C63FB" w:rsidRPr="000056AD" w:rsidTr="008C63FB">
        <w:tc>
          <w:tcPr>
            <w:tcW w:w="3649" w:type="dxa"/>
          </w:tcPr>
          <w:p w:rsidR="008C63FB" w:rsidRPr="00696851" w:rsidRDefault="008C63FB" w:rsidP="008C63FB">
            <w:pPr>
              <w:spacing w:before="80" w:after="80" w:line="240" w:lineRule="auto"/>
              <w:ind w:left="0" w:firstLine="0"/>
              <w:rPr>
                <w:rFonts w:ascii="Calibri" w:eastAsia="Times New Roman" w:hAnsi="Calibri"/>
                <w:b/>
                <w:noProof/>
              </w:rPr>
            </w:pPr>
            <w:r w:rsidRPr="00696851">
              <w:rPr>
                <w:rFonts w:ascii="Calibri" w:eastAsia="Times New Roman" w:hAnsi="Calibri"/>
                <w:b/>
                <w:noProof/>
              </w:rPr>
              <w:t>Vrste osebnih podatkov, ki se obdelujejo</w:t>
            </w:r>
          </w:p>
        </w:tc>
        <w:tc>
          <w:tcPr>
            <w:tcW w:w="3649" w:type="dxa"/>
          </w:tcPr>
          <w:p w:rsidR="008C63FB" w:rsidRPr="00696851" w:rsidRDefault="008C63FB" w:rsidP="008C63FB">
            <w:pPr>
              <w:spacing w:before="80" w:after="80" w:line="240" w:lineRule="auto"/>
              <w:ind w:left="0" w:firstLine="0"/>
              <w:rPr>
                <w:rFonts w:ascii="Calibri" w:eastAsia="Times New Roman" w:hAnsi="Calibri"/>
                <w:b/>
                <w:noProof/>
              </w:rPr>
            </w:pPr>
            <w:r w:rsidRPr="00776E39">
              <w:rPr>
                <w:rFonts w:ascii="Calibri" w:eastAsia="Times New Roman" w:hAnsi="Calibri"/>
                <w:b/>
                <w:noProof/>
              </w:rPr>
              <w:t>Rok hrambe osebnih podatkov, ki se obdelujejo</w:t>
            </w:r>
          </w:p>
        </w:tc>
        <w:tc>
          <w:tcPr>
            <w:tcW w:w="3649" w:type="dxa"/>
          </w:tcPr>
          <w:p w:rsidR="008C63FB" w:rsidRPr="00696851" w:rsidRDefault="008C63FB" w:rsidP="008C63FB">
            <w:pPr>
              <w:spacing w:before="80" w:after="80" w:line="240" w:lineRule="auto"/>
              <w:ind w:left="0" w:firstLine="0"/>
              <w:rPr>
                <w:rFonts w:ascii="Calibri" w:eastAsia="Times New Roman" w:hAnsi="Calibri"/>
                <w:b/>
                <w:noProof/>
              </w:rPr>
            </w:pPr>
            <w:r w:rsidRPr="00696851">
              <w:rPr>
                <w:rFonts w:ascii="Calibri" w:eastAsia="Times New Roman" w:hAnsi="Calibri"/>
                <w:b/>
                <w:noProof/>
              </w:rPr>
              <w:t>Kategorije posameznikov, na katere se nanašajo osebni podatki</w:t>
            </w:r>
          </w:p>
        </w:tc>
        <w:tc>
          <w:tcPr>
            <w:tcW w:w="3649" w:type="dxa"/>
          </w:tcPr>
          <w:p w:rsidR="008C63FB" w:rsidRPr="000056AD" w:rsidRDefault="008C63FB" w:rsidP="008C63FB">
            <w:pPr>
              <w:spacing w:before="80" w:after="80" w:line="240" w:lineRule="auto"/>
              <w:ind w:left="0" w:firstLine="0"/>
              <w:rPr>
                <w:rFonts w:ascii="Calibri" w:eastAsia="Times New Roman" w:hAnsi="Calibri"/>
                <w:b/>
                <w:noProof/>
              </w:rPr>
            </w:pPr>
            <w:r w:rsidRPr="00776E39">
              <w:rPr>
                <w:rFonts w:ascii="Calibri" w:eastAsia="Times New Roman" w:hAnsi="Calibri"/>
                <w:b/>
                <w:noProof/>
              </w:rPr>
              <w:t>Vrsta in namen obdelave osebnih podatkov</w:t>
            </w:r>
          </w:p>
        </w:tc>
      </w:tr>
      <w:tr w:rsidR="008C63FB" w:rsidRPr="000056AD" w:rsidTr="00D0406B">
        <w:tc>
          <w:tcPr>
            <w:tcW w:w="3649" w:type="dxa"/>
            <w:shd w:val="clear" w:color="auto" w:fill="auto"/>
          </w:tcPr>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Identifikacijski podatki vseh, ki dostopajo do sistema.</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Kontaktni podatki uporabnikov sistema.</w:t>
            </w:r>
          </w:p>
          <w:p w:rsidR="008C63FB" w:rsidRPr="00D0406B"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Lokacija uporabnika.</w:t>
            </w:r>
          </w:p>
        </w:tc>
        <w:tc>
          <w:tcPr>
            <w:tcW w:w="3649" w:type="dxa"/>
            <w:shd w:val="clear" w:color="auto" w:fill="auto"/>
          </w:tcPr>
          <w:p w:rsidR="008C63FB" w:rsidRPr="00292B55" w:rsidRDefault="00D0406B" w:rsidP="008C63FB">
            <w:pPr>
              <w:spacing w:before="80" w:after="80" w:line="240" w:lineRule="auto"/>
              <w:ind w:left="-22" w:firstLine="0"/>
              <w:contextualSpacing/>
              <w:rPr>
                <w:rFonts w:ascii="Calibri" w:eastAsia="Times New Roman" w:hAnsi="Calibri"/>
                <w:noProof/>
              </w:rPr>
            </w:pPr>
            <w:r>
              <w:rPr>
                <w:rFonts w:ascii="Calibri" w:eastAsia="Times New Roman" w:hAnsi="Calibri"/>
                <w:noProof/>
              </w:rPr>
              <w:t>Permanentno</w:t>
            </w:r>
            <w:r w:rsidRPr="00B82B35">
              <w:rPr>
                <w:rFonts w:ascii="Calibri" w:eastAsia="Times New Roman" w:hAnsi="Calibri"/>
                <w:noProof/>
              </w:rPr>
              <w:t>.</w:t>
            </w:r>
          </w:p>
        </w:tc>
        <w:tc>
          <w:tcPr>
            <w:tcW w:w="3649" w:type="dxa"/>
            <w:shd w:val="clear" w:color="auto" w:fill="auto"/>
          </w:tcPr>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Zaposleni.</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Pogodbeni partnerji.</w:t>
            </w:r>
          </w:p>
          <w:p w:rsidR="008C63FB" w:rsidRPr="00292B5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Registrirani uporabniki sistema.</w:t>
            </w:r>
          </w:p>
        </w:tc>
        <w:tc>
          <w:tcPr>
            <w:tcW w:w="3649" w:type="dxa"/>
            <w:shd w:val="clear" w:color="auto" w:fill="auto"/>
          </w:tcPr>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Registracija in upravljanje profila.</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Prijava v profil.</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Komunikacija.</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 xml:space="preserve">Podpora </w:t>
            </w:r>
            <w:r>
              <w:rPr>
                <w:rFonts w:ascii="Calibri" w:eastAsia="Times New Roman" w:hAnsi="Calibri"/>
                <w:noProof/>
              </w:rPr>
              <w:t>uporabnikom</w:t>
            </w:r>
            <w:r w:rsidRPr="00B82B35">
              <w:rPr>
                <w:rFonts w:ascii="Calibri" w:eastAsia="Times New Roman" w:hAnsi="Calibri"/>
                <w:noProof/>
              </w:rPr>
              <w:t>.</w:t>
            </w:r>
          </w:p>
          <w:p w:rsidR="008C63FB" w:rsidRPr="000056AD" w:rsidRDefault="00D0406B" w:rsidP="00D0406B">
            <w:pPr>
              <w:numPr>
                <w:ilvl w:val="0"/>
                <w:numId w:val="52"/>
              </w:numPr>
              <w:spacing w:before="80" w:after="80" w:line="240" w:lineRule="auto"/>
              <w:ind w:left="272" w:hanging="294"/>
              <w:contextualSpacing/>
              <w:rPr>
                <w:rFonts w:ascii="Calibri" w:eastAsia="Times New Roman" w:hAnsi="Calibri"/>
                <w:noProof/>
                <w:sz w:val="24"/>
              </w:rPr>
            </w:pPr>
            <w:r w:rsidRPr="00B82B35">
              <w:rPr>
                <w:rFonts w:ascii="Calibri" w:eastAsia="Times New Roman" w:hAnsi="Calibri"/>
                <w:noProof/>
              </w:rPr>
              <w:t>Analitika in poročanje.</w:t>
            </w:r>
          </w:p>
        </w:tc>
      </w:tr>
    </w:tbl>
    <w:p w:rsidR="008C63FB" w:rsidRDefault="008C63FB" w:rsidP="008C63FB">
      <w:pPr>
        <w:spacing w:after="0" w:line="240" w:lineRule="auto"/>
        <w:ind w:left="0" w:firstLine="0"/>
        <w:rPr>
          <w:rFonts w:ascii="Calibri" w:eastAsia="Times New Roman" w:hAnsi="Calibri"/>
          <w:noProof/>
          <w:szCs w:val="20"/>
        </w:rPr>
        <w:sectPr w:rsidR="008C63FB" w:rsidSect="008C63FB">
          <w:footerReference w:type="even" r:id="rId47"/>
          <w:footnotePr>
            <w:numRestart w:val="eachPage"/>
          </w:footnotePr>
          <w:pgSz w:w="16839" w:h="11907" w:orient="landscape" w:code="9"/>
          <w:pgMar w:top="1134" w:right="1134" w:bottom="1134" w:left="1134" w:header="454" w:footer="454" w:gutter="0"/>
          <w:cols w:space="708"/>
          <w:docGrid w:linePitch="326"/>
        </w:sectPr>
      </w:pPr>
    </w:p>
    <w:p w:rsidR="008C63FB" w:rsidRPr="000056AD" w:rsidRDefault="008C63FB" w:rsidP="008C63FB">
      <w:pPr>
        <w:spacing w:after="0" w:line="240" w:lineRule="auto"/>
        <w:ind w:left="0" w:firstLine="0"/>
        <w:rPr>
          <w:rFonts w:ascii="Calibri" w:eastAsia="Times New Roman" w:hAnsi="Calibri"/>
          <w:b/>
          <w:noProof/>
          <w:szCs w:val="20"/>
        </w:rPr>
      </w:pPr>
      <w:r w:rsidRPr="000056AD">
        <w:rPr>
          <w:rFonts w:ascii="Calibri" w:eastAsia="Times New Roman" w:hAnsi="Calibri"/>
          <w:b/>
          <w:noProof/>
          <w:szCs w:val="20"/>
        </w:rPr>
        <w:lastRenderedPageBreak/>
        <w:t xml:space="preserve">Priloga </w:t>
      </w:r>
      <w:r>
        <w:rPr>
          <w:rFonts w:ascii="Calibri" w:eastAsia="Times New Roman" w:hAnsi="Calibri"/>
          <w:b/>
          <w:noProof/>
          <w:szCs w:val="20"/>
        </w:rPr>
        <w:t>2</w:t>
      </w:r>
      <w:r w:rsidRPr="000056AD">
        <w:rPr>
          <w:rFonts w:ascii="Calibri" w:eastAsia="Times New Roman" w:hAnsi="Calibri"/>
          <w:b/>
          <w:noProof/>
          <w:szCs w:val="20"/>
        </w:rPr>
        <w:t xml:space="preserve"> pogodbe o obdelavi osebnih podatkov</w:t>
      </w:r>
    </w:p>
    <w:p w:rsidR="008C63FB" w:rsidRPr="000056AD" w:rsidRDefault="008C63FB" w:rsidP="008C63FB">
      <w:pPr>
        <w:spacing w:after="0" w:line="240" w:lineRule="auto"/>
        <w:ind w:left="0" w:firstLine="0"/>
        <w:rPr>
          <w:rFonts w:ascii="Calibri" w:eastAsia="Times New Roman" w:hAnsi="Calibri"/>
          <w:noProof/>
          <w:szCs w:val="20"/>
        </w:rPr>
      </w:pPr>
    </w:p>
    <w:p w:rsidR="008C63FB" w:rsidRPr="00776E39" w:rsidRDefault="008C63FB" w:rsidP="008C63FB">
      <w:pPr>
        <w:spacing w:after="0" w:line="240" w:lineRule="auto"/>
        <w:ind w:left="0" w:firstLine="0"/>
        <w:rPr>
          <w:rFonts w:ascii="Calibri" w:eastAsia="Times New Roman" w:hAnsi="Calibri"/>
          <w:noProof/>
          <w:szCs w:val="20"/>
          <w:u w:val="single"/>
        </w:rPr>
      </w:pPr>
      <w:r w:rsidRPr="00776E39">
        <w:rPr>
          <w:rFonts w:ascii="Calibri" w:eastAsia="Times New Roman" w:hAnsi="Calibri"/>
          <w:noProof/>
          <w:szCs w:val="20"/>
          <w:u w:val="single"/>
        </w:rPr>
        <w:t>Seznam fizičnih, tehničnih in logično-tehničnih postopkov in ukrepov, ki jih mora izvajati obdelovalec</w:t>
      </w:r>
    </w:p>
    <w:p w:rsidR="008C63FB" w:rsidRDefault="008C63FB" w:rsidP="008C63FB">
      <w:pPr>
        <w:spacing w:after="0" w:line="240" w:lineRule="auto"/>
        <w:ind w:left="0" w:firstLine="0"/>
        <w:rPr>
          <w:rFonts w:ascii="Calibri" w:eastAsia="Times New Roman" w:hAnsi="Calibri"/>
          <w:noProof/>
          <w:szCs w:val="20"/>
        </w:rPr>
      </w:pPr>
    </w:p>
    <w:tbl>
      <w:tblPr>
        <w:tblStyle w:val="Tabelamrea8"/>
        <w:tblW w:w="14596" w:type="dxa"/>
        <w:tblLook w:val="04A0" w:firstRow="1" w:lastRow="0" w:firstColumn="1" w:lastColumn="0" w:noHBand="0" w:noVBand="1"/>
      </w:tblPr>
      <w:tblGrid>
        <w:gridCol w:w="2919"/>
        <w:gridCol w:w="2919"/>
        <w:gridCol w:w="2919"/>
        <w:gridCol w:w="2919"/>
        <w:gridCol w:w="2920"/>
      </w:tblGrid>
      <w:tr w:rsidR="008C63FB" w:rsidRPr="000056AD" w:rsidTr="008C63FB">
        <w:tc>
          <w:tcPr>
            <w:tcW w:w="2919" w:type="dxa"/>
          </w:tcPr>
          <w:p w:rsidR="008C63FB" w:rsidRPr="00696851" w:rsidRDefault="008C63FB" w:rsidP="008C63FB">
            <w:pPr>
              <w:spacing w:before="80" w:after="80" w:line="240" w:lineRule="auto"/>
              <w:ind w:left="0" w:firstLine="0"/>
              <w:rPr>
                <w:rFonts w:ascii="Calibri" w:eastAsia="Times New Roman" w:hAnsi="Calibri"/>
                <w:b/>
                <w:noProof/>
              </w:rPr>
            </w:pPr>
            <w:r w:rsidRPr="00776E39">
              <w:rPr>
                <w:rFonts w:ascii="Calibri" w:eastAsia="Times New Roman" w:hAnsi="Calibri"/>
                <w:b/>
                <w:noProof/>
              </w:rPr>
              <w:t>Varovanje prostorov, v katerih se nahajajo zbirke</w:t>
            </w:r>
          </w:p>
        </w:tc>
        <w:tc>
          <w:tcPr>
            <w:tcW w:w="2919" w:type="dxa"/>
          </w:tcPr>
          <w:p w:rsidR="008C63FB" w:rsidRPr="00696851" w:rsidRDefault="008C63FB" w:rsidP="008C63FB">
            <w:pPr>
              <w:spacing w:before="80" w:after="80" w:line="240" w:lineRule="auto"/>
              <w:ind w:left="0" w:firstLine="0"/>
              <w:rPr>
                <w:rFonts w:ascii="Calibri" w:eastAsia="Times New Roman" w:hAnsi="Calibri"/>
                <w:b/>
                <w:noProof/>
              </w:rPr>
            </w:pPr>
            <w:r w:rsidRPr="00776E39">
              <w:rPr>
                <w:rFonts w:ascii="Calibri" w:eastAsia="Times New Roman" w:hAnsi="Calibri"/>
                <w:b/>
                <w:noProof/>
              </w:rPr>
              <w:t>Zagotavljanje integritete (nespremenljivosti) in zaupnosti podatkov</w:t>
            </w:r>
          </w:p>
        </w:tc>
        <w:tc>
          <w:tcPr>
            <w:tcW w:w="2919" w:type="dxa"/>
          </w:tcPr>
          <w:p w:rsidR="008C63FB" w:rsidRPr="00696851" w:rsidRDefault="008C63FB" w:rsidP="008C63FB">
            <w:pPr>
              <w:spacing w:before="80" w:after="80" w:line="240" w:lineRule="auto"/>
              <w:ind w:left="0" w:firstLine="0"/>
              <w:rPr>
                <w:rFonts w:ascii="Calibri" w:eastAsia="Times New Roman" w:hAnsi="Calibri"/>
                <w:b/>
                <w:noProof/>
              </w:rPr>
            </w:pPr>
            <w:r w:rsidRPr="00776E39">
              <w:rPr>
                <w:rFonts w:ascii="Calibri" w:eastAsia="Times New Roman" w:hAnsi="Calibri"/>
                <w:b/>
                <w:noProof/>
              </w:rPr>
              <w:t>Zagotavljanje dostopnosti oz. Razpoložljivosti podatkov</w:t>
            </w:r>
          </w:p>
        </w:tc>
        <w:tc>
          <w:tcPr>
            <w:tcW w:w="2919" w:type="dxa"/>
          </w:tcPr>
          <w:p w:rsidR="008C63FB" w:rsidRPr="000056AD" w:rsidRDefault="008C63FB" w:rsidP="008C63FB">
            <w:pPr>
              <w:spacing w:before="80" w:after="80" w:line="240" w:lineRule="auto"/>
              <w:ind w:left="0" w:firstLine="0"/>
              <w:rPr>
                <w:rFonts w:ascii="Calibri" w:eastAsia="Times New Roman" w:hAnsi="Calibri"/>
                <w:b/>
                <w:noProof/>
              </w:rPr>
            </w:pPr>
            <w:r w:rsidRPr="00776E39">
              <w:rPr>
                <w:rFonts w:ascii="Calibri" w:eastAsia="Times New Roman" w:hAnsi="Calibri"/>
                <w:b/>
                <w:noProof/>
              </w:rPr>
              <w:t>Zagotavljanje sledljivosti operacij na podatkih</w:t>
            </w:r>
          </w:p>
        </w:tc>
        <w:tc>
          <w:tcPr>
            <w:tcW w:w="2920" w:type="dxa"/>
          </w:tcPr>
          <w:p w:rsidR="008C63FB" w:rsidRPr="00776E39" w:rsidRDefault="008C63FB" w:rsidP="008C63FB">
            <w:pPr>
              <w:spacing w:before="80" w:after="80" w:line="240" w:lineRule="auto"/>
              <w:ind w:left="0" w:firstLine="0"/>
              <w:rPr>
                <w:rFonts w:ascii="Calibri" w:eastAsia="Times New Roman" w:hAnsi="Calibri"/>
                <w:b/>
                <w:noProof/>
              </w:rPr>
            </w:pPr>
            <w:r w:rsidRPr="00776E39">
              <w:rPr>
                <w:rFonts w:ascii="Calibri" w:eastAsia="Times New Roman" w:hAnsi="Calibri"/>
                <w:b/>
                <w:noProof/>
              </w:rPr>
              <w:t>Notranji uporabniki</w:t>
            </w:r>
          </w:p>
        </w:tc>
      </w:tr>
      <w:tr w:rsidR="008C63FB" w:rsidRPr="000056AD" w:rsidTr="00D0406B">
        <w:tc>
          <w:tcPr>
            <w:tcW w:w="2919" w:type="dxa"/>
            <w:shd w:val="clear" w:color="auto" w:fill="auto"/>
          </w:tcPr>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Fizično varovanje prostorov.</w:t>
            </w:r>
          </w:p>
          <w:p w:rsidR="008C63FB" w:rsidRPr="00D0406B"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Varovanje zbirk in opreme pred naravnimi katastrofami do ravni potresa (redundantna postavitev).</w:t>
            </w:r>
          </w:p>
        </w:tc>
        <w:tc>
          <w:tcPr>
            <w:tcW w:w="2919" w:type="dxa"/>
            <w:shd w:val="clear" w:color="auto" w:fill="auto"/>
          </w:tcPr>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Redno izvajanje varnostnih kopij.</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Varna hramba kriptografskih ključev.</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Preverjeni postopki upravljanja sprememb in razvoja aplikacij.</w:t>
            </w:r>
          </w:p>
          <w:p w:rsidR="008C63FB" w:rsidRPr="00292B5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Možnost izvedbe arhivske varnostne kopije.</w:t>
            </w:r>
          </w:p>
        </w:tc>
        <w:tc>
          <w:tcPr>
            <w:tcW w:w="2919" w:type="dxa"/>
            <w:shd w:val="clear" w:color="auto" w:fill="auto"/>
          </w:tcPr>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Arhitektura sistema v režimu visoke razpoložljivosti.</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Redundantne omrežne povezave.</w:t>
            </w:r>
          </w:p>
          <w:p w:rsidR="008C63FB" w:rsidRPr="00292B5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Možnost zagona sistema neposredno iz varnostne kopije.</w:t>
            </w:r>
          </w:p>
        </w:tc>
        <w:tc>
          <w:tcPr>
            <w:tcW w:w="2919" w:type="dxa"/>
            <w:shd w:val="clear" w:color="auto" w:fill="auto"/>
          </w:tcPr>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Varna hramba dnevnika dostopov do podatkov.</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Uporaba PAM za dostop do strežnikov.</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Uvedba point in time recovery in varnostnih kopij.</w:t>
            </w:r>
          </w:p>
          <w:p w:rsidR="008C63FB" w:rsidRPr="00776E39"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Redno spremljanje dogodkov in prilagajanje alarmiranja.</w:t>
            </w:r>
          </w:p>
        </w:tc>
        <w:tc>
          <w:tcPr>
            <w:tcW w:w="2920" w:type="dxa"/>
            <w:shd w:val="clear" w:color="auto" w:fill="auto"/>
          </w:tcPr>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Uporaba imenskih dostopov (namesto splošnih) za dostop do sistema.</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Jasna evidenca dodeljevanja in uporabe privilegiranih dostopov.</w:t>
            </w:r>
          </w:p>
          <w:p w:rsidR="00D0406B" w:rsidRPr="00B82B35"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Redno usposabljanje internih uporabnikov o zaznanih tveganjih in njihovemu odpravljanju.</w:t>
            </w:r>
          </w:p>
          <w:p w:rsidR="008C63FB" w:rsidRPr="00776E39" w:rsidRDefault="00D0406B" w:rsidP="00D0406B">
            <w:pPr>
              <w:numPr>
                <w:ilvl w:val="0"/>
                <w:numId w:val="52"/>
              </w:numPr>
              <w:spacing w:before="80" w:after="80" w:line="240" w:lineRule="auto"/>
              <w:ind w:left="272" w:hanging="294"/>
              <w:contextualSpacing/>
              <w:rPr>
                <w:rFonts w:ascii="Calibri" w:eastAsia="Times New Roman" w:hAnsi="Calibri"/>
                <w:noProof/>
              </w:rPr>
            </w:pPr>
            <w:r w:rsidRPr="00B82B35">
              <w:rPr>
                <w:rFonts w:ascii="Calibri" w:eastAsia="Times New Roman" w:hAnsi="Calibri"/>
                <w:noProof/>
              </w:rPr>
              <w:t>Dvofaktorska avtentikacija za privilegirane dostope.</w:t>
            </w:r>
          </w:p>
        </w:tc>
      </w:tr>
    </w:tbl>
    <w:p w:rsidR="008C63FB" w:rsidRDefault="008C63FB" w:rsidP="008C63FB">
      <w:pPr>
        <w:spacing w:after="0" w:line="240" w:lineRule="auto"/>
        <w:ind w:left="0" w:firstLine="0"/>
        <w:rPr>
          <w:rFonts w:ascii="Calibri" w:eastAsia="Times New Roman" w:hAnsi="Calibri"/>
          <w:noProof/>
          <w:szCs w:val="20"/>
        </w:rPr>
      </w:pPr>
    </w:p>
    <w:p w:rsidR="008C63FB" w:rsidRPr="000056AD" w:rsidRDefault="008C63FB" w:rsidP="008C63FB">
      <w:pPr>
        <w:spacing w:after="0" w:line="240" w:lineRule="auto"/>
        <w:ind w:left="0" w:firstLine="0"/>
        <w:rPr>
          <w:rFonts w:ascii="Calibri" w:eastAsia="Times New Roman" w:hAnsi="Calibri"/>
          <w:noProof/>
          <w:szCs w:val="20"/>
        </w:rPr>
        <w:sectPr w:rsidR="008C63FB" w:rsidRPr="000056AD" w:rsidSect="008C63FB">
          <w:footnotePr>
            <w:numRestart w:val="eachPage"/>
          </w:footnotePr>
          <w:pgSz w:w="16839" w:h="11907" w:orient="landscape" w:code="9"/>
          <w:pgMar w:top="1134" w:right="1134" w:bottom="1134" w:left="1134" w:header="454" w:footer="454" w:gutter="0"/>
          <w:cols w:space="708"/>
          <w:docGrid w:linePitch="326"/>
        </w:sectPr>
      </w:pPr>
    </w:p>
    <w:p w:rsidR="008C63FB" w:rsidRDefault="008C63FB" w:rsidP="008C63FB">
      <w:pPr>
        <w:widowControl w:val="0"/>
        <w:spacing w:after="0" w:line="240" w:lineRule="auto"/>
        <w:ind w:left="0" w:firstLine="0"/>
        <w:rPr>
          <w:rFonts w:ascii="Calibri" w:eastAsia="Times New Roman" w:hAnsi="Calibri"/>
          <w:b/>
          <w:szCs w:val="20"/>
        </w:rPr>
      </w:pPr>
      <w:r w:rsidRPr="00B14F2D">
        <w:rPr>
          <w:rFonts w:ascii="Calibri" w:eastAsia="Times New Roman" w:hAnsi="Calibri"/>
          <w:b/>
          <w:szCs w:val="20"/>
        </w:rPr>
        <w:lastRenderedPageBreak/>
        <w:t xml:space="preserve">Priloga </w:t>
      </w:r>
      <w:r>
        <w:rPr>
          <w:rFonts w:ascii="Calibri" w:eastAsia="Times New Roman" w:hAnsi="Calibri"/>
          <w:b/>
          <w:szCs w:val="20"/>
        </w:rPr>
        <w:t>3</w:t>
      </w:r>
      <w:r w:rsidRPr="00B14F2D">
        <w:rPr>
          <w:rFonts w:ascii="Calibri" w:eastAsia="Times New Roman" w:hAnsi="Calibri"/>
          <w:b/>
          <w:szCs w:val="20"/>
        </w:rPr>
        <w:t xml:space="preserve"> pogodbe o obdelavi osebnih podatkov</w:t>
      </w:r>
    </w:p>
    <w:p w:rsidR="008C63FB" w:rsidRPr="00FA42CC" w:rsidRDefault="008C63FB" w:rsidP="008C63FB">
      <w:pPr>
        <w:widowControl w:val="0"/>
        <w:spacing w:after="0" w:line="240" w:lineRule="auto"/>
        <w:ind w:left="0" w:firstLine="0"/>
        <w:rPr>
          <w:rFonts w:ascii="Calibri" w:eastAsia="Times New Roman" w:hAnsi="Calibri"/>
          <w:szCs w:val="20"/>
        </w:rPr>
      </w:pPr>
    </w:p>
    <w:p w:rsidR="008C63FB" w:rsidRPr="00B14F2D" w:rsidRDefault="008C63FB" w:rsidP="008C63FB">
      <w:pPr>
        <w:spacing w:after="0" w:line="240" w:lineRule="auto"/>
        <w:ind w:left="0" w:firstLine="0"/>
        <w:rPr>
          <w:rFonts w:ascii="Calibri" w:eastAsia="Times New Roman" w:hAnsi="Calibri"/>
          <w:noProof/>
          <w:szCs w:val="20"/>
          <w:u w:val="single"/>
        </w:rPr>
      </w:pPr>
      <w:r>
        <w:rPr>
          <w:rFonts w:ascii="Calibri" w:eastAsia="Times New Roman" w:hAnsi="Calibri"/>
          <w:noProof/>
          <w:szCs w:val="20"/>
          <w:u w:val="single"/>
        </w:rPr>
        <w:t>Seznam podobdelovalcev</w:t>
      </w:r>
      <w:r w:rsidRPr="00B14F2D">
        <w:rPr>
          <w:rFonts w:ascii="Calibri" w:eastAsia="Times New Roman" w:hAnsi="Calibri"/>
          <w:noProof/>
          <w:szCs w:val="20"/>
          <w:u w:val="single"/>
        </w:rPr>
        <w:t>, ki jih je odobril upravljavec</w:t>
      </w:r>
    </w:p>
    <w:p w:rsidR="008C63FB" w:rsidRPr="00FA42CC" w:rsidRDefault="008C63FB" w:rsidP="008C63FB">
      <w:pPr>
        <w:widowControl w:val="0"/>
        <w:spacing w:after="0" w:line="240" w:lineRule="auto"/>
        <w:ind w:left="0" w:firstLine="0"/>
        <w:rPr>
          <w:rFonts w:ascii="Calibri" w:eastAsia="Times New Roman" w:hAnsi="Calibri"/>
          <w:szCs w:val="20"/>
        </w:rPr>
      </w:pPr>
    </w:p>
    <w:p w:rsidR="008C63FB" w:rsidRPr="00FA42CC" w:rsidRDefault="008C63FB" w:rsidP="008C63FB">
      <w:pPr>
        <w:widowControl w:val="0"/>
        <w:spacing w:after="0" w:line="240" w:lineRule="auto"/>
        <w:ind w:left="0" w:firstLine="0"/>
        <w:rPr>
          <w:rFonts w:ascii="Calibri" w:eastAsia="Times New Roman" w:hAnsi="Calibri"/>
          <w:szCs w:val="20"/>
        </w:rPr>
      </w:pPr>
    </w:p>
    <w:p w:rsidR="008C63FB" w:rsidRPr="00FA42CC" w:rsidRDefault="008C63FB" w:rsidP="008C63FB">
      <w:pPr>
        <w:widowControl w:val="0"/>
        <w:spacing w:after="0" w:line="240" w:lineRule="auto"/>
        <w:ind w:left="0" w:firstLine="0"/>
        <w:rPr>
          <w:rFonts w:ascii="Calibri" w:eastAsia="Times New Roman" w:hAnsi="Calibri"/>
          <w:szCs w:val="20"/>
        </w:rPr>
        <w:sectPr w:rsidR="008C63FB" w:rsidRPr="00FA42CC" w:rsidSect="005B5A33">
          <w:footerReference w:type="even" r:id="rId48"/>
          <w:footnotePr>
            <w:numRestart w:val="eachPage"/>
          </w:footnotePr>
          <w:pgSz w:w="11907" w:h="16839" w:code="9"/>
          <w:pgMar w:top="1134" w:right="1134" w:bottom="1134" w:left="1134" w:header="454" w:footer="454" w:gutter="0"/>
          <w:cols w:space="708"/>
          <w:docGrid w:linePitch="326"/>
        </w:sectPr>
      </w:pPr>
    </w:p>
    <w:p w:rsidR="00BA2940" w:rsidRPr="00BA2940" w:rsidRDefault="00682131" w:rsidP="00BA2940">
      <w:pPr>
        <w:widowControl w:val="0"/>
        <w:spacing w:after="0" w:line="240" w:lineRule="auto"/>
        <w:ind w:left="0" w:firstLine="0"/>
        <w:rPr>
          <w:rFonts w:ascii="Calibri" w:eastAsia="Times New Roman" w:hAnsi="Calibri"/>
          <w:b/>
          <w:szCs w:val="20"/>
        </w:rPr>
      </w:pPr>
      <w:r>
        <w:rPr>
          <w:rFonts w:ascii="Calibri" w:eastAsia="Times New Roman" w:hAnsi="Calibri"/>
          <w:b/>
          <w:szCs w:val="20"/>
        </w:rPr>
        <w:lastRenderedPageBreak/>
        <w:t xml:space="preserve">Razpisni obrazec </w:t>
      </w:r>
      <w:r w:rsidR="00710DC1">
        <w:rPr>
          <w:rFonts w:ascii="Calibri" w:eastAsia="Times New Roman" w:hAnsi="Calibri"/>
          <w:b/>
          <w:szCs w:val="20"/>
        </w:rPr>
        <w:t>11</w:t>
      </w:r>
      <w:r>
        <w:rPr>
          <w:rFonts w:ascii="Calibri" w:eastAsia="Times New Roman" w:hAnsi="Calibri"/>
          <w:b/>
          <w:szCs w:val="20"/>
        </w:rPr>
        <w:t xml:space="preserve">: </w:t>
      </w:r>
      <w:r w:rsidR="00BA2940" w:rsidRPr="00BA2940">
        <w:rPr>
          <w:rFonts w:ascii="Calibri" w:eastAsia="Times New Roman" w:hAnsi="Calibri"/>
          <w:b/>
          <w:smallCaps/>
          <w:szCs w:val="20"/>
        </w:rPr>
        <w:t>Vzorec sporazuma o ne-razkrivanju podatkov</w:t>
      </w:r>
    </w:p>
    <w:p w:rsidR="00BA2940" w:rsidRPr="00BA2940" w:rsidRDefault="00BA2940" w:rsidP="00BA2940">
      <w:pPr>
        <w:widowControl w:val="0"/>
        <w:spacing w:after="0" w:line="240" w:lineRule="auto"/>
        <w:ind w:left="0" w:firstLine="0"/>
        <w:rPr>
          <w:rFonts w:ascii="Calibri" w:eastAsia="Times New Roman" w:hAnsi="Calibri"/>
          <w:szCs w:val="20"/>
        </w:rPr>
      </w:pPr>
    </w:p>
    <w:p w:rsidR="00BA2940" w:rsidRPr="00BA2940" w:rsidRDefault="00BA2940" w:rsidP="00BA2940">
      <w:pPr>
        <w:widowControl w:val="0"/>
        <w:spacing w:after="0" w:line="240" w:lineRule="auto"/>
        <w:ind w:left="0" w:firstLine="0"/>
        <w:rPr>
          <w:rFonts w:ascii="Calibri" w:eastAsia="Times New Roman" w:hAnsi="Calibri"/>
          <w:szCs w:val="20"/>
        </w:rPr>
      </w:pPr>
      <w:r w:rsidRPr="00BA2940">
        <w:rPr>
          <w:rFonts w:ascii="Calibri" w:eastAsia="Times New Roman" w:hAnsi="Calibri"/>
          <w:szCs w:val="20"/>
        </w:rPr>
        <w:t>Razkrivajoča in prejemna stranka:</w:t>
      </w:r>
    </w:p>
    <w:tbl>
      <w:tblPr>
        <w:tblStyle w:val="Tabelamrea12"/>
        <w:tblW w:w="0" w:type="auto"/>
        <w:tblInd w:w="227" w:type="dxa"/>
        <w:tblLook w:val="04A0" w:firstRow="1" w:lastRow="0" w:firstColumn="1" w:lastColumn="0" w:noHBand="0" w:noVBand="1"/>
      </w:tblPr>
      <w:tblGrid>
        <w:gridCol w:w="6827"/>
      </w:tblGrid>
      <w:tr w:rsidR="00BA2940" w:rsidRPr="00BA2940" w:rsidTr="005B5A33">
        <w:trPr>
          <w:trHeight w:val="284"/>
        </w:trPr>
        <w:tc>
          <w:tcPr>
            <w:tcW w:w="6827" w:type="dxa"/>
            <w:shd w:val="clear" w:color="auto" w:fill="auto"/>
            <w:vAlign w:val="bottom"/>
          </w:tcPr>
          <w:p w:rsidR="00BA2940" w:rsidRPr="00BA2940" w:rsidRDefault="00BA2940" w:rsidP="00BA2940">
            <w:pPr>
              <w:spacing w:after="0" w:line="240" w:lineRule="auto"/>
              <w:ind w:left="0" w:firstLine="0"/>
              <w:rPr>
                <w:rFonts w:ascii="Calibri" w:eastAsia="Times New Roman" w:hAnsi="Calibri" w:cs="Times New Roman"/>
                <w:b/>
              </w:rPr>
            </w:pPr>
            <w:r w:rsidRPr="00BA2940">
              <w:rPr>
                <w:rFonts w:ascii="Calibri" w:eastAsia="Times New Roman" w:hAnsi="Calibri" w:cs="Times New Roman"/>
                <w:b/>
              </w:rPr>
              <w:t>Slovenske železnice, d.o.o., Kolodvorska 11, 1000 Ljubljana</w:t>
            </w:r>
          </w:p>
        </w:tc>
      </w:tr>
      <w:tr w:rsidR="00BA2940" w:rsidRPr="00BA2940" w:rsidTr="005B5A33">
        <w:trPr>
          <w:trHeight w:val="284"/>
        </w:trPr>
        <w:tc>
          <w:tcPr>
            <w:tcW w:w="6827" w:type="dxa"/>
            <w:vAlign w:val="bottom"/>
          </w:tcPr>
          <w:p w:rsidR="00BA2940" w:rsidRPr="00BA2940" w:rsidRDefault="00BA2940" w:rsidP="00BA2940">
            <w:pPr>
              <w:spacing w:after="0" w:line="240" w:lineRule="auto"/>
              <w:ind w:left="0" w:firstLine="0"/>
              <w:rPr>
                <w:rFonts w:ascii="Calibri" w:eastAsia="Times New Roman" w:hAnsi="Calibri" w:cs="Times New Roman"/>
                <w:b/>
              </w:rPr>
            </w:pPr>
            <w:r w:rsidRPr="00BA2940">
              <w:rPr>
                <w:rFonts w:ascii="Calibri" w:eastAsia="Times New Roman" w:hAnsi="Calibri" w:cs="Times New Roman"/>
                <w:b/>
              </w:rPr>
              <w:t>Matična št. 5142733000</w:t>
            </w:r>
          </w:p>
        </w:tc>
      </w:tr>
      <w:tr w:rsidR="00BA2940" w:rsidRPr="00BA2940" w:rsidTr="005B5A33">
        <w:trPr>
          <w:trHeight w:val="284"/>
        </w:trPr>
        <w:tc>
          <w:tcPr>
            <w:tcW w:w="6827" w:type="dxa"/>
            <w:vAlign w:val="bottom"/>
          </w:tcPr>
          <w:p w:rsidR="00BA2940" w:rsidRPr="00BA2940" w:rsidRDefault="00BA2940" w:rsidP="00BA2940">
            <w:pPr>
              <w:spacing w:after="0" w:line="240" w:lineRule="auto"/>
              <w:ind w:left="0" w:firstLine="0"/>
              <w:rPr>
                <w:rFonts w:ascii="Calibri" w:eastAsia="Times New Roman" w:hAnsi="Calibri" w:cs="Times New Roman"/>
                <w:b/>
              </w:rPr>
            </w:pPr>
            <w:r w:rsidRPr="00BA2940">
              <w:rPr>
                <w:rFonts w:ascii="Calibri" w:eastAsia="Times New Roman" w:hAnsi="Calibri" w:cs="Times New Roman"/>
                <w:b/>
              </w:rPr>
              <w:t>Osnovni kapital 359.529.921,23 EUR</w:t>
            </w:r>
          </w:p>
        </w:tc>
      </w:tr>
      <w:tr w:rsidR="00BA2940" w:rsidRPr="00BA2940" w:rsidTr="005B5A33">
        <w:trPr>
          <w:trHeight w:val="284"/>
        </w:trPr>
        <w:tc>
          <w:tcPr>
            <w:tcW w:w="6827" w:type="dxa"/>
            <w:vAlign w:val="bottom"/>
          </w:tcPr>
          <w:p w:rsidR="00BA2940" w:rsidRPr="00BA2940" w:rsidRDefault="00BA2940" w:rsidP="00BA2940">
            <w:pPr>
              <w:spacing w:after="0" w:line="240" w:lineRule="auto"/>
              <w:ind w:left="0" w:firstLine="0"/>
              <w:rPr>
                <w:rFonts w:ascii="Calibri" w:eastAsia="Times New Roman" w:hAnsi="Calibri" w:cs="Times New Roman"/>
              </w:rPr>
            </w:pPr>
            <w:r w:rsidRPr="00BA2940">
              <w:rPr>
                <w:rFonts w:ascii="Calibri" w:eastAsia="Times New Roman" w:hAnsi="Calibri"/>
                <w:b/>
              </w:rPr>
              <w:t>ki jo zastopa generalni direktor Dušan Mes</w:t>
            </w:r>
          </w:p>
        </w:tc>
      </w:tr>
    </w:tbl>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in</w:t>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widowControl w:val="0"/>
        <w:spacing w:after="0" w:line="240" w:lineRule="auto"/>
        <w:ind w:left="0" w:firstLine="0"/>
        <w:rPr>
          <w:rFonts w:ascii="Calibri" w:eastAsia="Times New Roman" w:hAnsi="Calibri"/>
          <w:szCs w:val="20"/>
        </w:rPr>
      </w:pPr>
      <w:r w:rsidRPr="00BA2940">
        <w:rPr>
          <w:rFonts w:ascii="Calibri" w:eastAsia="Times New Roman" w:hAnsi="Calibri"/>
          <w:szCs w:val="20"/>
        </w:rPr>
        <w:t>Prejemna in razkrivajoča stranka:</w:t>
      </w:r>
    </w:p>
    <w:tbl>
      <w:tblPr>
        <w:tblStyle w:val="Tabelamrea12"/>
        <w:tblW w:w="0" w:type="auto"/>
        <w:tblInd w:w="227" w:type="dxa"/>
        <w:tblLook w:val="04A0" w:firstRow="1" w:lastRow="0" w:firstColumn="1" w:lastColumn="0" w:noHBand="0" w:noVBand="1"/>
      </w:tblPr>
      <w:tblGrid>
        <w:gridCol w:w="6827"/>
      </w:tblGrid>
      <w:tr w:rsidR="00BA2940" w:rsidRPr="00BA2940" w:rsidTr="005B5A33">
        <w:trPr>
          <w:trHeight w:val="284"/>
        </w:trPr>
        <w:tc>
          <w:tcPr>
            <w:tcW w:w="6827" w:type="dxa"/>
            <w:shd w:val="clear" w:color="auto" w:fill="D9D9D9"/>
            <w:vAlign w:val="bottom"/>
          </w:tcPr>
          <w:p w:rsidR="00BA2940" w:rsidRPr="00BA2940" w:rsidRDefault="00BA2940" w:rsidP="00BA2940">
            <w:pPr>
              <w:spacing w:after="0" w:line="240" w:lineRule="auto"/>
              <w:ind w:left="0" w:firstLine="0"/>
              <w:rPr>
                <w:rFonts w:ascii="Calibri" w:eastAsia="Times New Roman" w:hAnsi="Calibri" w:cs="Times New Roman"/>
                <w:b/>
              </w:rPr>
            </w:pPr>
          </w:p>
        </w:tc>
      </w:tr>
      <w:tr w:rsidR="00BA2940" w:rsidRPr="00BA2940" w:rsidTr="00BA2940">
        <w:trPr>
          <w:trHeight w:val="284"/>
        </w:trPr>
        <w:tc>
          <w:tcPr>
            <w:tcW w:w="6827" w:type="dxa"/>
            <w:shd w:val="clear" w:color="auto" w:fill="D9D9D9"/>
            <w:vAlign w:val="bottom"/>
          </w:tcPr>
          <w:p w:rsidR="00BA2940" w:rsidRPr="00BA2940" w:rsidRDefault="00BA2940" w:rsidP="00BA2940">
            <w:pPr>
              <w:spacing w:after="0" w:line="240" w:lineRule="auto"/>
              <w:ind w:left="0" w:firstLine="0"/>
              <w:rPr>
                <w:rFonts w:ascii="Calibri" w:eastAsia="Times New Roman" w:hAnsi="Calibri" w:cs="Times New Roman"/>
                <w:b/>
              </w:rPr>
            </w:pPr>
            <w:r w:rsidRPr="00BA2940">
              <w:rPr>
                <w:rFonts w:ascii="Calibri" w:eastAsia="Times New Roman" w:hAnsi="Calibri" w:cs="Times New Roman"/>
                <w:b/>
              </w:rPr>
              <w:t>Matična št.</w:t>
            </w:r>
          </w:p>
        </w:tc>
      </w:tr>
      <w:tr w:rsidR="00BA2940" w:rsidRPr="00BA2940" w:rsidTr="00BA2940">
        <w:trPr>
          <w:trHeight w:val="284"/>
        </w:trPr>
        <w:tc>
          <w:tcPr>
            <w:tcW w:w="6827" w:type="dxa"/>
            <w:shd w:val="clear" w:color="auto" w:fill="D9D9D9"/>
            <w:vAlign w:val="bottom"/>
          </w:tcPr>
          <w:p w:rsidR="00BA2940" w:rsidRPr="00BA2940" w:rsidRDefault="00BA2940" w:rsidP="00BA2940">
            <w:pPr>
              <w:spacing w:after="0" w:line="240" w:lineRule="auto"/>
              <w:ind w:left="0" w:firstLine="0"/>
              <w:rPr>
                <w:rFonts w:ascii="Calibri" w:eastAsia="Times New Roman" w:hAnsi="Calibri" w:cs="Times New Roman"/>
                <w:b/>
              </w:rPr>
            </w:pPr>
            <w:r w:rsidRPr="00BA2940">
              <w:rPr>
                <w:rFonts w:ascii="Calibri" w:eastAsia="Times New Roman" w:hAnsi="Calibri" w:cs="Times New Roman"/>
                <w:b/>
              </w:rPr>
              <w:t>Osnovni kapital</w:t>
            </w:r>
          </w:p>
        </w:tc>
      </w:tr>
      <w:tr w:rsidR="00BA2940" w:rsidRPr="00BA2940" w:rsidTr="00BA2940">
        <w:trPr>
          <w:trHeight w:val="284"/>
        </w:trPr>
        <w:tc>
          <w:tcPr>
            <w:tcW w:w="6827" w:type="dxa"/>
            <w:shd w:val="clear" w:color="auto" w:fill="D9D9D9"/>
            <w:vAlign w:val="bottom"/>
          </w:tcPr>
          <w:p w:rsidR="00BA2940" w:rsidRPr="00BA2940" w:rsidRDefault="00BA2940" w:rsidP="00BA2940">
            <w:pPr>
              <w:spacing w:after="0" w:line="240" w:lineRule="auto"/>
              <w:ind w:left="0" w:firstLine="0"/>
              <w:rPr>
                <w:rFonts w:ascii="Calibri" w:eastAsia="Times New Roman" w:hAnsi="Calibri" w:cs="Times New Roman"/>
                <w:b/>
              </w:rPr>
            </w:pPr>
            <w:r w:rsidRPr="00BA2940">
              <w:rPr>
                <w:rFonts w:ascii="Calibri" w:eastAsia="Times New Roman" w:hAnsi="Calibri" w:cs="Calibri"/>
                <w:b/>
              </w:rPr>
              <w:t>ki jo zastopa</w:t>
            </w:r>
          </w:p>
        </w:tc>
      </w:tr>
    </w:tbl>
    <w:p w:rsidR="00BA2940" w:rsidRPr="00BA2940" w:rsidRDefault="00BA2940" w:rsidP="00BA2940">
      <w:pPr>
        <w:widowControl w:val="0"/>
        <w:spacing w:after="0" w:line="240" w:lineRule="auto"/>
        <w:ind w:left="0" w:firstLine="0"/>
        <w:rPr>
          <w:rFonts w:ascii="Calibri" w:eastAsia="Times New Roman" w:hAnsi="Calibri"/>
          <w:szCs w:val="20"/>
        </w:rPr>
      </w:pPr>
    </w:p>
    <w:p w:rsidR="00BA2940" w:rsidRPr="00BA2940" w:rsidRDefault="00BA2940" w:rsidP="00BA2940">
      <w:pPr>
        <w:widowControl w:val="0"/>
        <w:spacing w:after="0" w:line="240" w:lineRule="auto"/>
        <w:ind w:left="0" w:firstLine="0"/>
        <w:rPr>
          <w:rFonts w:ascii="Calibri" w:eastAsia="Times New Roman" w:hAnsi="Calibri" w:cs="Times New Roman"/>
          <w:szCs w:val="20"/>
        </w:rPr>
      </w:pPr>
      <w:r w:rsidRPr="00BA2940">
        <w:rPr>
          <w:rFonts w:ascii="Calibri" w:eastAsia="Times New Roman" w:hAnsi="Calibri" w:cs="Times New Roman"/>
          <w:szCs w:val="20"/>
        </w:rPr>
        <w:t>sklepata naslednji</w:t>
      </w:r>
    </w:p>
    <w:p w:rsidR="00BA2940" w:rsidRPr="00BA2940" w:rsidRDefault="00BA2940" w:rsidP="00BA2940">
      <w:pPr>
        <w:widowControl w:val="0"/>
        <w:spacing w:after="0" w:line="240" w:lineRule="auto"/>
        <w:ind w:left="0" w:firstLine="0"/>
        <w:rPr>
          <w:rFonts w:ascii="Calibri" w:eastAsia="Times New Roman" w:hAnsi="Calibri" w:cs="Times New Roman"/>
          <w:szCs w:val="20"/>
        </w:rPr>
      </w:pPr>
    </w:p>
    <w:p w:rsidR="00BA2940" w:rsidRPr="00BA2940" w:rsidRDefault="00BA2940" w:rsidP="00BA2940">
      <w:pPr>
        <w:widowControl w:val="0"/>
        <w:spacing w:after="0" w:line="240" w:lineRule="auto"/>
        <w:ind w:left="0" w:firstLine="0"/>
        <w:rPr>
          <w:rFonts w:ascii="Calibri" w:eastAsia="Times New Roman" w:hAnsi="Calibri"/>
          <w:b/>
          <w:szCs w:val="20"/>
        </w:rPr>
      </w:pPr>
      <w:r w:rsidRPr="00BA2940">
        <w:rPr>
          <w:rFonts w:ascii="Calibri" w:eastAsia="Times New Roman" w:hAnsi="Calibri"/>
          <w:b/>
          <w:szCs w:val="20"/>
        </w:rPr>
        <w:t>SPORAZUM O NE-RAZKRIVANJU PODATKOV</w:t>
      </w:r>
    </w:p>
    <w:p w:rsidR="00BA2940" w:rsidRPr="00BA2940" w:rsidRDefault="00BA2940" w:rsidP="00BA2940">
      <w:pPr>
        <w:widowControl w:val="0"/>
        <w:spacing w:after="0" w:line="240" w:lineRule="auto"/>
        <w:ind w:left="0" w:firstLine="0"/>
        <w:rPr>
          <w:rFonts w:ascii="Calibri" w:eastAsia="Times New Roman" w:hAnsi="Calibri" w:cs="Times New Roman"/>
          <w:szCs w:val="20"/>
        </w:rPr>
      </w:pPr>
    </w:p>
    <w:tbl>
      <w:tblPr>
        <w:tblW w:w="9644" w:type="dxa"/>
        <w:tblLayout w:type="fixed"/>
        <w:tblLook w:val="04A0" w:firstRow="1" w:lastRow="0" w:firstColumn="1" w:lastColumn="0" w:noHBand="0" w:noVBand="1"/>
      </w:tblPr>
      <w:tblGrid>
        <w:gridCol w:w="675"/>
        <w:gridCol w:w="8969"/>
      </w:tblGrid>
      <w:tr w:rsidR="00BA2940" w:rsidRPr="00BA2940" w:rsidTr="00BA2940">
        <w:tc>
          <w:tcPr>
            <w:tcW w:w="675" w:type="dxa"/>
            <w:shd w:val="clear" w:color="auto" w:fill="D9D9D9"/>
            <w:hideMark/>
          </w:tcPr>
          <w:p w:rsidR="00BA2940" w:rsidRPr="00BA2940" w:rsidRDefault="00BA2940" w:rsidP="00BA2940">
            <w:pPr>
              <w:widowControl w:val="0"/>
              <w:spacing w:before="40" w:after="0" w:line="240" w:lineRule="auto"/>
              <w:ind w:left="0" w:firstLine="0"/>
              <w:jc w:val="both"/>
              <w:rPr>
                <w:rFonts w:ascii="Calibri" w:eastAsia="Times New Roman" w:hAnsi="Calibri" w:cs="Calibri"/>
                <w:b/>
                <w:szCs w:val="20"/>
              </w:rPr>
            </w:pPr>
            <w:r w:rsidRPr="00BA2940">
              <w:rPr>
                <w:rFonts w:ascii="Calibri" w:eastAsia="Times New Roman" w:hAnsi="Calibri" w:cs="Calibri"/>
                <w:b/>
                <w:szCs w:val="20"/>
              </w:rPr>
              <w:t>1.</w:t>
            </w:r>
          </w:p>
        </w:tc>
        <w:tc>
          <w:tcPr>
            <w:tcW w:w="8969" w:type="dxa"/>
            <w:shd w:val="clear" w:color="auto" w:fill="D9D9D9"/>
          </w:tcPr>
          <w:p w:rsidR="00BA2940" w:rsidRPr="00BA2940" w:rsidRDefault="00BA2940" w:rsidP="00BA2940">
            <w:pPr>
              <w:widowControl w:val="0"/>
              <w:spacing w:before="40" w:after="0" w:line="240" w:lineRule="auto"/>
              <w:ind w:left="0" w:firstLine="0"/>
              <w:jc w:val="both"/>
              <w:rPr>
                <w:rFonts w:ascii="Calibri" w:eastAsia="Times New Roman" w:hAnsi="Calibri" w:cs="Calibri"/>
                <w:b/>
                <w:szCs w:val="20"/>
              </w:rPr>
            </w:pPr>
            <w:r w:rsidRPr="00BA2940">
              <w:rPr>
                <w:rFonts w:ascii="Calibri" w:eastAsia="Times New Roman" w:hAnsi="Calibri" w:cs="Calibri"/>
                <w:b/>
                <w:szCs w:val="20"/>
              </w:rPr>
              <w:t>UVODNA DOLOČBA</w:t>
            </w:r>
          </w:p>
        </w:tc>
      </w:tr>
      <w:tr w:rsidR="00BA2940" w:rsidRPr="00BA2940" w:rsidTr="005B5A33">
        <w:tc>
          <w:tcPr>
            <w:tcW w:w="675" w:type="dxa"/>
          </w:tcPr>
          <w:p w:rsidR="00BA2940" w:rsidRPr="00BA2940" w:rsidRDefault="00BA2940" w:rsidP="00BA2940">
            <w:pPr>
              <w:widowControl w:val="0"/>
              <w:spacing w:before="120" w:after="120" w:line="240" w:lineRule="auto"/>
              <w:ind w:left="0" w:firstLine="0"/>
              <w:rPr>
                <w:rFonts w:ascii="Calibri" w:eastAsia="Times New Roman" w:hAnsi="Calibri" w:cs="Calibri"/>
                <w:szCs w:val="20"/>
              </w:rPr>
            </w:pPr>
          </w:p>
        </w:tc>
        <w:tc>
          <w:tcPr>
            <w:tcW w:w="8969" w:type="dxa"/>
          </w:tcPr>
          <w:p w:rsidR="00BA2940" w:rsidRPr="00BA2940" w:rsidRDefault="00BA2940" w:rsidP="00BA2940">
            <w:pPr>
              <w:spacing w:before="120" w:after="120" w:line="240" w:lineRule="auto"/>
              <w:ind w:left="0" w:firstLine="0"/>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 xml:space="preserve">Podpisnici sporazuma o ne-razkrivanju informacij vzpostavljata poslovno sodelovanje </w:t>
            </w:r>
            <w:r w:rsidR="00106ADB">
              <w:rPr>
                <w:rFonts w:ascii="Calibri" w:eastAsia="Times New Roman" w:hAnsi="Calibri" w:cs="Calibri"/>
                <w:color w:val="000000"/>
                <w:szCs w:val="20"/>
                <w:lang w:eastAsia="en-US"/>
              </w:rPr>
              <w:t>pri izvedbi</w:t>
            </w:r>
            <w:r w:rsidRPr="00BA2940">
              <w:rPr>
                <w:rFonts w:ascii="Calibri" w:eastAsia="Times New Roman" w:hAnsi="Calibri" w:cs="Calibri"/>
                <w:color w:val="000000"/>
                <w:szCs w:val="20"/>
                <w:lang w:eastAsia="en-US"/>
              </w:rPr>
              <w:t xml:space="preserve"> </w:t>
            </w:r>
            <w:r w:rsidR="00345839">
              <w:rPr>
                <w:rFonts w:ascii="Calibri" w:eastAsia="Times New Roman" w:hAnsi="Calibri" w:cs="Calibri"/>
                <w:b/>
                <w:color w:val="000000"/>
                <w:szCs w:val="20"/>
                <w:lang w:eastAsia="en-US"/>
              </w:rPr>
              <w:t>v</w:t>
            </w:r>
            <w:r w:rsidR="00345839" w:rsidRPr="00345839">
              <w:rPr>
                <w:rFonts w:ascii="Calibri" w:eastAsia="Times New Roman" w:hAnsi="Calibri" w:cs="Calibri"/>
                <w:b/>
                <w:color w:val="000000"/>
                <w:szCs w:val="20"/>
                <w:lang w:eastAsia="en-US"/>
              </w:rPr>
              <w:t>zdrževanj</w:t>
            </w:r>
            <w:r w:rsidR="00345839">
              <w:rPr>
                <w:rFonts w:ascii="Calibri" w:eastAsia="Times New Roman" w:hAnsi="Calibri" w:cs="Calibri"/>
                <w:b/>
                <w:color w:val="000000"/>
                <w:szCs w:val="20"/>
                <w:lang w:eastAsia="en-US"/>
              </w:rPr>
              <w:t>a</w:t>
            </w:r>
            <w:r w:rsidR="00345839" w:rsidRPr="00345839">
              <w:rPr>
                <w:rFonts w:ascii="Calibri" w:eastAsia="Times New Roman" w:hAnsi="Calibri" w:cs="Calibri"/>
                <w:b/>
                <w:color w:val="000000"/>
                <w:szCs w:val="20"/>
                <w:lang w:eastAsia="en-US"/>
              </w:rPr>
              <w:t xml:space="preserve"> in nadgradnj</w:t>
            </w:r>
            <w:r w:rsidR="00345839">
              <w:rPr>
                <w:rFonts w:ascii="Calibri" w:eastAsia="Times New Roman" w:hAnsi="Calibri" w:cs="Calibri"/>
                <w:b/>
                <w:color w:val="000000"/>
                <w:szCs w:val="20"/>
                <w:lang w:eastAsia="en-US"/>
              </w:rPr>
              <w:t>e</w:t>
            </w:r>
            <w:r w:rsidR="00345839" w:rsidRPr="00345839">
              <w:rPr>
                <w:rFonts w:ascii="Calibri" w:eastAsia="Times New Roman" w:hAnsi="Calibri" w:cs="Calibri"/>
                <w:b/>
                <w:color w:val="000000"/>
                <w:szCs w:val="20"/>
                <w:lang w:eastAsia="en-US"/>
              </w:rPr>
              <w:t xml:space="preserve"> informacijskega sistema za podporo vzdrževanju in upravljanju železniških tirnih vozil in železniške infrastrukture (EAM – </w:t>
            </w:r>
            <w:proofErr w:type="spellStart"/>
            <w:r w:rsidR="00345839" w:rsidRPr="00345839">
              <w:rPr>
                <w:rFonts w:ascii="Calibri" w:eastAsia="Times New Roman" w:hAnsi="Calibri" w:cs="Calibri"/>
                <w:b/>
                <w:color w:val="000000"/>
                <w:szCs w:val="20"/>
                <w:lang w:eastAsia="en-US"/>
              </w:rPr>
              <w:t>Enterprise</w:t>
            </w:r>
            <w:proofErr w:type="spellEnd"/>
            <w:r w:rsidR="00345839" w:rsidRPr="00345839">
              <w:rPr>
                <w:rFonts w:ascii="Calibri" w:eastAsia="Times New Roman" w:hAnsi="Calibri" w:cs="Calibri"/>
                <w:b/>
                <w:color w:val="000000"/>
                <w:szCs w:val="20"/>
                <w:lang w:eastAsia="en-US"/>
              </w:rPr>
              <w:t xml:space="preserve"> </w:t>
            </w:r>
            <w:proofErr w:type="spellStart"/>
            <w:r w:rsidR="00345839" w:rsidRPr="00345839">
              <w:rPr>
                <w:rFonts w:ascii="Calibri" w:eastAsia="Times New Roman" w:hAnsi="Calibri" w:cs="Calibri"/>
                <w:b/>
                <w:color w:val="000000"/>
                <w:szCs w:val="20"/>
                <w:lang w:eastAsia="en-US"/>
              </w:rPr>
              <w:t>Asset</w:t>
            </w:r>
            <w:proofErr w:type="spellEnd"/>
            <w:r w:rsidR="00345839" w:rsidRPr="00345839">
              <w:rPr>
                <w:rFonts w:ascii="Calibri" w:eastAsia="Times New Roman" w:hAnsi="Calibri" w:cs="Calibri"/>
                <w:b/>
                <w:color w:val="000000"/>
                <w:szCs w:val="20"/>
                <w:lang w:eastAsia="en-US"/>
              </w:rPr>
              <w:t xml:space="preserve"> Management)</w:t>
            </w:r>
            <w:r w:rsidRPr="00BA2940">
              <w:rPr>
                <w:rFonts w:ascii="Calibri" w:eastAsia="Times New Roman" w:hAnsi="Calibri" w:cs="Calibri"/>
                <w:color w:val="000000"/>
                <w:szCs w:val="20"/>
                <w:lang w:eastAsia="en-US"/>
              </w:rPr>
              <w:t>, na podlagi podpisan</w:t>
            </w:r>
            <w:r w:rsidR="00106ADB">
              <w:rPr>
                <w:rFonts w:ascii="Calibri" w:eastAsia="Times New Roman" w:hAnsi="Calibri" w:cs="Calibri"/>
                <w:color w:val="000000"/>
                <w:szCs w:val="20"/>
                <w:lang w:eastAsia="en-US"/>
              </w:rPr>
              <w:t>e</w:t>
            </w:r>
            <w:r w:rsidRPr="00BA2940">
              <w:rPr>
                <w:rFonts w:ascii="Calibri" w:eastAsia="Times New Roman" w:hAnsi="Calibri" w:cs="Calibri"/>
                <w:color w:val="000000"/>
                <w:szCs w:val="20"/>
                <w:lang w:eastAsia="en-US"/>
              </w:rPr>
              <w:t xml:space="preserve"> pogodb</w:t>
            </w:r>
            <w:r w:rsidR="00106ADB">
              <w:rPr>
                <w:rFonts w:ascii="Calibri" w:eastAsia="Times New Roman" w:hAnsi="Calibri" w:cs="Calibri"/>
                <w:color w:val="000000"/>
                <w:szCs w:val="20"/>
                <w:lang w:eastAsia="en-US"/>
              </w:rPr>
              <w:t>e</w:t>
            </w:r>
            <w:r w:rsidRPr="00BA2940">
              <w:rPr>
                <w:rFonts w:ascii="Calibri" w:eastAsia="Times New Roman" w:hAnsi="Calibri" w:cs="Calibri"/>
                <w:color w:val="000000"/>
                <w:szCs w:val="20"/>
                <w:lang w:eastAsia="en-US"/>
              </w:rPr>
              <w:t>:</w:t>
            </w:r>
          </w:p>
          <w:p w:rsidR="00BA2940" w:rsidRPr="00BA2940" w:rsidRDefault="00BA2940" w:rsidP="00BA2940">
            <w:pPr>
              <w:widowControl w:val="0"/>
              <w:spacing w:before="120" w:after="120" w:line="240" w:lineRule="auto"/>
              <w:ind w:left="0" w:firstLine="0"/>
              <w:rPr>
                <w:rFonts w:ascii="Calibri" w:eastAsia="Times New Roman" w:hAnsi="Calibri"/>
                <w:szCs w:val="20"/>
              </w:rPr>
            </w:pPr>
            <w:r w:rsidRPr="00BA2940">
              <w:rPr>
                <w:rFonts w:ascii="Calibri" w:eastAsia="Times New Roman" w:hAnsi="Calibri"/>
                <w:szCs w:val="20"/>
              </w:rPr>
              <w:t xml:space="preserve">NAB/ </w:t>
            </w:r>
            <w:r w:rsidRPr="00BA2940">
              <w:rPr>
                <w:rFonts w:ascii="Calibri" w:eastAsia="Times New Roman" w:hAnsi="Calibri"/>
                <w:szCs w:val="20"/>
                <w:shd w:val="clear" w:color="auto" w:fill="D9D9D9"/>
              </w:rPr>
              <w:tab/>
            </w:r>
            <w:r w:rsidRPr="00BA2940">
              <w:rPr>
                <w:rFonts w:ascii="Calibri" w:eastAsia="Times New Roman" w:hAnsi="Calibri"/>
                <w:szCs w:val="20"/>
                <w:shd w:val="clear" w:color="auto" w:fill="D9D9D9"/>
              </w:rPr>
              <w:tab/>
            </w:r>
            <w:r w:rsidRPr="00BA2940">
              <w:rPr>
                <w:rFonts w:ascii="Calibri" w:eastAsia="Times New Roman" w:hAnsi="Calibri"/>
                <w:szCs w:val="20"/>
              </w:rPr>
              <w:t xml:space="preserve"> / </w:t>
            </w:r>
            <w:r w:rsidRPr="00BA2940">
              <w:rPr>
                <w:rFonts w:ascii="Calibri" w:eastAsia="Times New Roman" w:hAnsi="Calibri"/>
                <w:szCs w:val="20"/>
                <w:shd w:val="clear" w:color="auto" w:fill="D9D9D9"/>
              </w:rPr>
              <w:tab/>
            </w:r>
            <w:r w:rsidRPr="00BA2940">
              <w:rPr>
                <w:rFonts w:ascii="Calibri" w:eastAsia="Times New Roman" w:hAnsi="Calibri"/>
                <w:szCs w:val="20"/>
                <w:shd w:val="clear" w:color="auto" w:fill="D9D9D9"/>
              </w:rPr>
              <w:tab/>
            </w:r>
            <w:r w:rsidRPr="00BA2940">
              <w:rPr>
                <w:rFonts w:ascii="Calibri" w:eastAsia="Times New Roman" w:hAnsi="Calibri"/>
                <w:szCs w:val="20"/>
              </w:rPr>
              <w:t xml:space="preserve"> </w:t>
            </w:r>
            <w:r w:rsidR="00345839">
              <w:rPr>
                <w:rFonts w:ascii="Calibri" w:eastAsia="Times New Roman" w:hAnsi="Calibri"/>
                <w:szCs w:val="20"/>
              </w:rPr>
              <w:t>/06/SŽ/VZD/INV</w:t>
            </w:r>
          </w:p>
          <w:p w:rsidR="00BA2940" w:rsidRPr="00BA2940" w:rsidRDefault="00BA2940" w:rsidP="00BA2940">
            <w:pPr>
              <w:widowControl w:val="0"/>
              <w:spacing w:before="120" w:after="120" w:line="240" w:lineRule="auto"/>
              <w:ind w:left="0" w:firstLine="0"/>
              <w:rPr>
                <w:rFonts w:ascii="Calibri" w:eastAsia="Times New Roman" w:hAnsi="Calibri" w:cs="Calibri"/>
                <w:szCs w:val="20"/>
              </w:rPr>
            </w:pPr>
            <w:r w:rsidRPr="00BA2940">
              <w:rPr>
                <w:rFonts w:ascii="Calibri" w:eastAsia="Times New Roman" w:hAnsi="Calibri" w:cs="Calibri"/>
                <w:szCs w:val="20"/>
              </w:rPr>
              <w:t>Poslovni namen pogodbenih strank zahteva, da druga drugo seznanita z določenimi informacijami, tudi zaupne narave, kot je dogovorjeno v nadaljevanju. Razkrivajoča in prevzemna stranka se obvezujeta, da bosta spoštovali pogoje in pravila varovanja poslovne skrivnosti, kot so definirana v tem sporazumu.</w:t>
            </w:r>
          </w:p>
        </w:tc>
      </w:tr>
      <w:tr w:rsidR="00BA2940" w:rsidRPr="00BA2940" w:rsidTr="00BA2940">
        <w:tc>
          <w:tcPr>
            <w:tcW w:w="675" w:type="dxa"/>
            <w:shd w:val="clear" w:color="auto" w:fill="D9D9D9"/>
            <w:hideMark/>
          </w:tcPr>
          <w:p w:rsidR="00BA2940" w:rsidRPr="00BA2940" w:rsidRDefault="00BA2940" w:rsidP="00BA2940">
            <w:pPr>
              <w:widowControl w:val="0"/>
              <w:spacing w:before="40" w:after="0" w:line="240" w:lineRule="auto"/>
              <w:ind w:left="0" w:firstLine="0"/>
              <w:jc w:val="both"/>
              <w:rPr>
                <w:rFonts w:ascii="Calibri" w:eastAsia="Times New Roman" w:hAnsi="Calibri" w:cs="Calibri"/>
                <w:b/>
                <w:szCs w:val="20"/>
              </w:rPr>
            </w:pPr>
            <w:r w:rsidRPr="00BA2940">
              <w:rPr>
                <w:rFonts w:ascii="Calibri" w:eastAsia="Times New Roman" w:hAnsi="Calibri" w:cs="Calibri"/>
                <w:b/>
                <w:szCs w:val="20"/>
              </w:rPr>
              <w:t>2.</w:t>
            </w:r>
          </w:p>
        </w:tc>
        <w:tc>
          <w:tcPr>
            <w:tcW w:w="8969" w:type="dxa"/>
            <w:shd w:val="clear" w:color="auto" w:fill="D9D9D9"/>
          </w:tcPr>
          <w:p w:rsidR="00BA2940" w:rsidRPr="00BA2940" w:rsidRDefault="00BA2940" w:rsidP="00BA2940">
            <w:pPr>
              <w:widowControl w:val="0"/>
              <w:spacing w:before="40" w:after="0" w:line="240" w:lineRule="auto"/>
              <w:ind w:left="0" w:firstLine="0"/>
              <w:jc w:val="both"/>
              <w:rPr>
                <w:rFonts w:ascii="Calibri" w:eastAsia="Times New Roman" w:hAnsi="Calibri" w:cs="Calibri"/>
                <w:b/>
                <w:szCs w:val="20"/>
              </w:rPr>
            </w:pPr>
            <w:r w:rsidRPr="00BA2940">
              <w:rPr>
                <w:rFonts w:ascii="Calibri" w:eastAsia="Times New Roman" w:hAnsi="Calibri" w:cs="Calibri"/>
                <w:b/>
                <w:szCs w:val="20"/>
              </w:rPr>
              <w:t>DEFINICIJE</w:t>
            </w:r>
          </w:p>
        </w:tc>
      </w:tr>
      <w:tr w:rsidR="00BA2940" w:rsidRPr="00BA2940" w:rsidTr="005B5A33">
        <w:tc>
          <w:tcPr>
            <w:tcW w:w="675" w:type="dxa"/>
          </w:tcPr>
          <w:p w:rsidR="00BA2940" w:rsidRPr="00BA2940" w:rsidRDefault="00BA2940" w:rsidP="00BA2940">
            <w:pPr>
              <w:widowControl w:val="0"/>
              <w:spacing w:before="120" w:after="120" w:line="240" w:lineRule="auto"/>
              <w:ind w:left="0" w:firstLine="0"/>
              <w:rPr>
                <w:rFonts w:ascii="Calibri" w:eastAsia="Times New Roman" w:hAnsi="Calibri" w:cs="Calibri"/>
                <w:szCs w:val="20"/>
              </w:rPr>
            </w:pPr>
          </w:p>
        </w:tc>
        <w:tc>
          <w:tcPr>
            <w:tcW w:w="8969" w:type="dxa"/>
          </w:tcPr>
          <w:p w:rsidR="00BA2940" w:rsidRPr="00BA2940" w:rsidRDefault="00BA2940" w:rsidP="00BA2940">
            <w:pPr>
              <w:widowControl w:val="0"/>
              <w:spacing w:before="120" w:after="120" w:line="240" w:lineRule="auto"/>
              <w:ind w:left="0" w:firstLine="0"/>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Posamezni izrazi, uporabljeni v tem sporazumu, imajo naslednji pomen:</w:t>
            </w:r>
          </w:p>
          <w:p w:rsidR="00BA2940" w:rsidRPr="00BA2940" w:rsidRDefault="00BA2940" w:rsidP="00132B57">
            <w:pPr>
              <w:widowControl w:val="0"/>
              <w:numPr>
                <w:ilvl w:val="0"/>
                <w:numId w:val="12"/>
              </w:numPr>
              <w:spacing w:before="120" w:after="120" w:line="240" w:lineRule="auto"/>
              <w:ind w:left="494" w:hanging="284"/>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 xml:space="preserve"> »Zaupni podatki« pomenijo katerekoli poslovne, finančne, operativne ali druge podatke in vsakovrstne podatke, ki se nanašajo na razkrivajočo stranko in/ali na družbo, katere lastnica/solastnica je ali še bo, in sicer predvsem, ne pa izključno: specifične zamisli in s tem povezana intelektualna lastnina, postopki, metodologije, poslovni načrti, finančni podatki, strategije, analize, sestavi, modeli, ostala poslovna dokumentacija, računalniški programi, priročniki, diski, poročila, delovne opombe, gradiva, know-how, formule, postopki, risbe, načrti, korespondenca ali katerokoli drugo gradivo, ki vsebuje kakršnekoli podatke v zvezi razkrivajočo stranko ter vsi podatki, ki jih razkrivajoča stranka označi kot »zaupno« in to sporoči prejemni stranki. Zaupni podatki so prav tako podatki, ki jih kot take razkrivajoča stranka ni izrecno opredelila, vendar pa jih mora prejemna stranka obravnavati kot zaupne glede na okoliščine in naravo dokumentov, v katerih so ji bili podatki posredovani. Poleg navedenega se za zaupne podatke štejejo tudi vsi podatki, ki se nanašajo na naročnike in uporabnike storitev razkrivajoče ali prevzemne stranke ne glede na to ali se taki podatki lahko štejejo kot osebni, prometni ali drugi podatki po drugi pogodbi ali predpisu.</w:t>
            </w:r>
          </w:p>
          <w:p w:rsidR="00BA2940" w:rsidRPr="00BA2940" w:rsidRDefault="00BA2940" w:rsidP="00132B57">
            <w:pPr>
              <w:widowControl w:val="0"/>
              <w:numPr>
                <w:ilvl w:val="0"/>
                <w:numId w:val="12"/>
              </w:numPr>
              <w:spacing w:before="120" w:after="120" w:line="240" w:lineRule="auto"/>
              <w:ind w:left="494" w:hanging="284"/>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Razen, če ni drugače določeno v tem sporazumu, izraz razkrivajoča stranka vključuje tudi vse povezane osebe s to stranko. Če sporazum ne določa drugače, izraz prejemna stranka označuje tudi vse osebe, povezane s prejemno stranko.</w:t>
            </w:r>
          </w:p>
          <w:p w:rsidR="00BA2940" w:rsidRPr="00BA2940" w:rsidRDefault="00BA2940" w:rsidP="00132B57">
            <w:pPr>
              <w:widowControl w:val="0"/>
              <w:numPr>
                <w:ilvl w:val="0"/>
                <w:numId w:val="12"/>
              </w:numPr>
              <w:spacing w:before="120" w:after="120" w:line="240" w:lineRule="auto"/>
              <w:ind w:left="494" w:hanging="284"/>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 xml:space="preserve"> »Povezana oseba« označuje katerokoli fizično osebo ali gospodarsko družbo (osebno ali kapitalsko družbo) ali katerokoli drugo obliko združenja domačega ali/in tujega kapitala ter podružnico, ki je kapitalsko ali statusno-pravno povezana s katero od strank sporazuma.</w:t>
            </w:r>
          </w:p>
          <w:p w:rsidR="00BA2940" w:rsidRPr="00BA2940" w:rsidRDefault="00BA2940" w:rsidP="00132B57">
            <w:pPr>
              <w:widowControl w:val="0"/>
              <w:numPr>
                <w:ilvl w:val="0"/>
                <w:numId w:val="12"/>
              </w:numPr>
              <w:spacing w:before="120" w:after="120" w:line="240" w:lineRule="auto"/>
              <w:ind w:left="494" w:hanging="284"/>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Prejemna stranka brez predhodnega soglasja razkrivajoče stranke zaupnih podatkov ne sme posredovati tretji osebi.</w:t>
            </w:r>
          </w:p>
          <w:p w:rsidR="00BA2940" w:rsidRPr="00BA2940" w:rsidRDefault="00BA2940" w:rsidP="00132B57">
            <w:pPr>
              <w:widowControl w:val="0"/>
              <w:numPr>
                <w:ilvl w:val="0"/>
                <w:numId w:val="12"/>
              </w:numPr>
              <w:spacing w:before="120" w:after="120" w:line="240" w:lineRule="auto"/>
              <w:ind w:left="494" w:hanging="284"/>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Kot »zaupni podatki« se ne štejejo podatki:</w:t>
            </w:r>
          </w:p>
          <w:p w:rsidR="00BA2940" w:rsidRPr="00BA2940" w:rsidRDefault="00BA2940" w:rsidP="00132B57">
            <w:pPr>
              <w:widowControl w:val="0"/>
              <w:numPr>
                <w:ilvl w:val="0"/>
                <w:numId w:val="13"/>
              </w:numPr>
              <w:spacing w:before="120" w:after="120" w:line="240" w:lineRule="auto"/>
              <w:ind w:left="918" w:hanging="136"/>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lastRenderedPageBreak/>
              <w:t>ki so splošno znani ali postanejo javni na drugačen način kot zaradi kršitve obveznosti prejemne stranke, ki jih ima po tem sporazumu nasproti razkrivajoči stranki,</w:t>
            </w:r>
          </w:p>
          <w:p w:rsidR="00BA2940" w:rsidRPr="00BA2940" w:rsidRDefault="00BA2940" w:rsidP="00132B57">
            <w:pPr>
              <w:widowControl w:val="0"/>
              <w:numPr>
                <w:ilvl w:val="0"/>
                <w:numId w:val="13"/>
              </w:numPr>
              <w:spacing w:before="120" w:after="120" w:line="240" w:lineRule="auto"/>
              <w:ind w:left="918" w:hanging="136"/>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ki postanejo na zakonit način poznani prejemni stranki preden ji razkrivajoča stranka razkrije zaupne podatke, pod pogoji iz tega sporazuma,</w:t>
            </w:r>
          </w:p>
          <w:p w:rsidR="00BA2940" w:rsidRPr="00BA2940" w:rsidRDefault="00BA2940" w:rsidP="00132B57">
            <w:pPr>
              <w:widowControl w:val="0"/>
              <w:numPr>
                <w:ilvl w:val="0"/>
                <w:numId w:val="13"/>
              </w:numPr>
              <w:spacing w:before="120" w:after="120" w:line="240" w:lineRule="auto"/>
              <w:ind w:left="918" w:hanging="138"/>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ki postanejo prejemni stranki poznani iz vira, ki ni razkrivajoča stranka, do česar pa ne pride zaradi kršitve zakonodaje ali kršitve obveznosti ohranjanja zaupnih podatkov nasproti razkrivajoči stranki ali, (iv) ki jih prejemna stranka na zakonit način neodvisno sama odkrije.</w:t>
            </w:r>
          </w:p>
        </w:tc>
      </w:tr>
      <w:tr w:rsidR="00BA2940" w:rsidRPr="00BA2940" w:rsidTr="00BA2940">
        <w:tc>
          <w:tcPr>
            <w:tcW w:w="675" w:type="dxa"/>
            <w:shd w:val="clear" w:color="auto" w:fill="D9D9D9"/>
          </w:tcPr>
          <w:p w:rsidR="00BA2940" w:rsidRPr="00BA2940" w:rsidRDefault="00BA2940" w:rsidP="00BA2940">
            <w:pPr>
              <w:widowControl w:val="0"/>
              <w:spacing w:before="40" w:after="0" w:line="240" w:lineRule="auto"/>
              <w:ind w:left="0" w:firstLine="0"/>
              <w:jc w:val="both"/>
              <w:rPr>
                <w:rFonts w:ascii="Calibri" w:eastAsia="Times New Roman" w:hAnsi="Calibri" w:cs="Calibri"/>
                <w:b/>
                <w:szCs w:val="20"/>
              </w:rPr>
            </w:pPr>
            <w:r w:rsidRPr="00BA2940">
              <w:rPr>
                <w:rFonts w:ascii="Calibri" w:eastAsia="Times New Roman" w:hAnsi="Calibri" w:cs="Calibri"/>
                <w:b/>
                <w:szCs w:val="20"/>
              </w:rPr>
              <w:lastRenderedPageBreak/>
              <w:t>3.</w:t>
            </w:r>
          </w:p>
        </w:tc>
        <w:tc>
          <w:tcPr>
            <w:tcW w:w="8969" w:type="dxa"/>
            <w:shd w:val="clear" w:color="auto" w:fill="D9D9D9"/>
          </w:tcPr>
          <w:p w:rsidR="00BA2940" w:rsidRPr="00BA2940" w:rsidRDefault="00BA2940" w:rsidP="00BA2940">
            <w:pPr>
              <w:widowControl w:val="0"/>
              <w:spacing w:before="40" w:after="0" w:line="240" w:lineRule="auto"/>
              <w:ind w:left="0" w:firstLine="0"/>
              <w:jc w:val="both"/>
              <w:rPr>
                <w:rFonts w:ascii="Calibri" w:eastAsia="Times New Roman" w:hAnsi="Calibri" w:cs="Calibri"/>
                <w:b/>
                <w:szCs w:val="20"/>
              </w:rPr>
            </w:pPr>
            <w:r w:rsidRPr="00BA2940">
              <w:rPr>
                <w:rFonts w:ascii="Calibri" w:eastAsia="Times New Roman" w:hAnsi="Calibri" w:cs="Calibri"/>
                <w:b/>
                <w:szCs w:val="20"/>
              </w:rPr>
              <w:t>PREDMET SPORAZUMA</w:t>
            </w:r>
          </w:p>
        </w:tc>
      </w:tr>
      <w:tr w:rsidR="00BA2940" w:rsidRPr="00BA2940" w:rsidTr="005B5A33">
        <w:tc>
          <w:tcPr>
            <w:tcW w:w="675" w:type="dxa"/>
          </w:tcPr>
          <w:p w:rsidR="00BA2940" w:rsidRPr="00BA2940" w:rsidRDefault="00BA2940" w:rsidP="00BA2940">
            <w:pPr>
              <w:widowControl w:val="0"/>
              <w:spacing w:before="120" w:after="120" w:line="240" w:lineRule="auto"/>
              <w:ind w:left="0" w:firstLine="0"/>
              <w:rPr>
                <w:rFonts w:ascii="Calibri" w:eastAsia="Times New Roman" w:hAnsi="Calibri" w:cs="Calibri"/>
                <w:szCs w:val="20"/>
              </w:rPr>
            </w:pPr>
          </w:p>
        </w:tc>
        <w:tc>
          <w:tcPr>
            <w:tcW w:w="8969" w:type="dxa"/>
          </w:tcPr>
          <w:p w:rsidR="00BA2940" w:rsidRPr="00BA2940" w:rsidRDefault="00BA2940" w:rsidP="00BA2940">
            <w:pPr>
              <w:spacing w:before="120" w:after="120" w:line="240" w:lineRule="auto"/>
              <w:ind w:left="0" w:firstLine="0"/>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Prejemna stranka se s podpisom tega sporazuma izrecno zavezuje:</w:t>
            </w:r>
          </w:p>
          <w:p w:rsidR="00BA2940" w:rsidRPr="00BA2940" w:rsidRDefault="00BA2940" w:rsidP="00132B57">
            <w:pPr>
              <w:numPr>
                <w:ilvl w:val="0"/>
                <w:numId w:val="14"/>
              </w:numPr>
              <w:spacing w:before="120" w:after="120" w:line="240" w:lineRule="auto"/>
              <w:ind w:left="494" w:hanging="284"/>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Da se bo vzdržala razkritja zaupnih podatkov razkrivajoče stranke tretjim osebam, za nedoločen čas, od dneva, ko ji je razkrivajoča stranka prvič razkrila takšne zaupne podatke.</w:t>
            </w:r>
          </w:p>
          <w:p w:rsidR="00BA2940" w:rsidRPr="00BA2940" w:rsidRDefault="00BA2940" w:rsidP="00132B57">
            <w:pPr>
              <w:numPr>
                <w:ilvl w:val="0"/>
                <w:numId w:val="14"/>
              </w:numPr>
              <w:spacing w:before="120" w:after="120" w:line="240" w:lineRule="auto"/>
              <w:ind w:left="494" w:hanging="284"/>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Da bo sprejela vse potrebne razumne varnostne ukrepe, ki bodo zagotovili ne-razkritje zaupnih podatkov; ti ukrepi morajo biti vsaj tako strogi oziroma natančni kot ukrepi, s katerimi prejemna stranka varuje svoje zaupne podatke in poslovne skrivnosti, hkrati pa morajo ti ukrepi dosegati vsaj standard razumne skrbnosti oziroma skrbnosti dobrega gospodarstvenika.</w:t>
            </w:r>
          </w:p>
          <w:p w:rsidR="00BA2940" w:rsidRPr="00BA2940" w:rsidRDefault="00BA2940" w:rsidP="00132B57">
            <w:pPr>
              <w:numPr>
                <w:ilvl w:val="0"/>
                <w:numId w:val="14"/>
              </w:numPr>
              <w:spacing w:before="120" w:after="120" w:line="240" w:lineRule="auto"/>
              <w:ind w:left="494" w:hanging="284"/>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Da se bo vzdržala razkritja, reprodukcije, oblikovanja povzetkov in/ali razširjanja zaupnih podatkov razkrivajoče stranke, razen če so takšna dejanja v skladu s poslovnim razmerjem med razkrivajočo in prejemno stranko, in samo v primerih, predvidenih v tem sporazumu.</w:t>
            </w:r>
          </w:p>
          <w:p w:rsidR="00BA2940" w:rsidRPr="00BA2940" w:rsidRDefault="00BA2940" w:rsidP="00132B57">
            <w:pPr>
              <w:numPr>
                <w:ilvl w:val="0"/>
                <w:numId w:val="14"/>
              </w:numPr>
              <w:spacing w:before="120" w:after="120" w:line="240" w:lineRule="auto"/>
              <w:ind w:left="494" w:hanging="284"/>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Da bodo osebe, ki se bodo seznanile z zaupnimi podatki, varovale te podatke kot zaupne in jih ne bodo razkrile nobeni nepooblaščeni osebi.</w:t>
            </w:r>
          </w:p>
          <w:p w:rsidR="00BA2940" w:rsidRPr="00BA2940" w:rsidRDefault="00BA2940" w:rsidP="00132B57">
            <w:pPr>
              <w:numPr>
                <w:ilvl w:val="0"/>
                <w:numId w:val="14"/>
              </w:numPr>
              <w:spacing w:before="120" w:after="120" w:line="240" w:lineRule="auto"/>
              <w:ind w:left="494" w:hanging="284"/>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 xml:space="preserve">Da ne bo razmnoževala, kopirala, </w:t>
            </w:r>
            <w:proofErr w:type="spellStart"/>
            <w:r w:rsidRPr="00BA2940">
              <w:rPr>
                <w:rFonts w:ascii="Calibri" w:eastAsia="Times New Roman" w:hAnsi="Calibri" w:cs="Calibri"/>
                <w:color w:val="000000"/>
                <w:szCs w:val="20"/>
                <w:lang w:eastAsia="en-US"/>
              </w:rPr>
              <w:t>skenirala</w:t>
            </w:r>
            <w:proofErr w:type="spellEnd"/>
            <w:r w:rsidRPr="00BA2940">
              <w:rPr>
                <w:rFonts w:ascii="Calibri" w:eastAsia="Times New Roman" w:hAnsi="Calibri" w:cs="Calibri"/>
                <w:color w:val="000000"/>
                <w:szCs w:val="20"/>
                <w:lang w:eastAsia="en-US"/>
              </w:rPr>
              <w:t>, fotografirala, preoblikovala ali na kakršen koli način shranila katerihkoli podatkov na računalniku z zunanjim dostopom ali elektronskim sistemom za poizvedbo ali jih posredovala v kakršnikoli obliki.</w:t>
            </w:r>
          </w:p>
          <w:p w:rsidR="00BA2940" w:rsidRPr="00BA2940" w:rsidRDefault="00BA2940" w:rsidP="00132B57">
            <w:pPr>
              <w:numPr>
                <w:ilvl w:val="0"/>
                <w:numId w:val="14"/>
              </w:numPr>
              <w:spacing w:before="120" w:after="120" w:line="240" w:lineRule="auto"/>
              <w:ind w:left="494" w:hanging="284"/>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 xml:space="preserve">Da ne bodo osebe, ki bodo imele dostop do dokumentov oziroma zaupnih podatkov, razmnoževale, kopirale, </w:t>
            </w:r>
            <w:proofErr w:type="spellStart"/>
            <w:r w:rsidRPr="00BA2940">
              <w:rPr>
                <w:rFonts w:ascii="Calibri" w:eastAsia="Times New Roman" w:hAnsi="Calibri" w:cs="Calibri"/>
                <w:color w:val="000000"/>
                <w:szCs w:val="20"/>
                <w:lang w:eastAsia="en-US"/>
              </w:rPr>
              <w:t>skenirale</w:t>
            </w:r>
            <w:proofErr w:type="spellEnd"/>
            <w:r w:rsidRPr="00BA2940">
              <w:rPr>
                <w:rFonts w:ascii="Calibri" w:eastAsia="Times New Roman" w:hAnsi="Calibri" w:cs="Calibri"/>
                <w:color w:val="000000"/>
                <w:szCs w:val="20"/>
                <w:lang w:eastAsia="en-US"/>
              </w:rPr>
              <w:t>, fotografirale ali na kakršen koli način shranile zaupane podatke brez izrecnega soglasja razkrivajoče stranke.</w:t>
            </w:r>
          </w:p>
          <w:p w:rsidR="00BA2940" w:rsidRPr="00BA2940" w:rsidRDefault="00BA2940" w:rsidP="00132B57">
            <w:pPr>
              <w:numPr>
                <w:ilvl w:val="0"/>
                <w:numId w:val="14"/>
              </w:numPr>
              <w:spacing w:before="120" w:after="120" w:line="240" w:lineRule="auto"/>
              <w:ind w:left="494" w:hanging="284"/>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Da bo vso dokumentacijo in nosilce podatkov, ki jih bo prejela od razkrivajoče družbe, vrnila takoj, ko jih ne bo več potrebovala za namen, za katerega so ji bili posredovani oziroma takoj, ko to zahteva razkrivajoča družba.</w:t>
            </w:r>
          </w:p>
          <w:p w:rsidR="00BA2940" w:rsidRPr="00BA2940" w:rsidRDefault="00BA2940" w:rsidP="00BA2940">
            <w:pPr>
              <w:spacing w:before="120" w:after="120" w:line="240" w:lineRule="auto"/>
              <w:ind w:left="0" w:firstLine="0"/>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Prejemna stranka lahko razkrije zaupne podatke razkrivajoče stranke, če je to zahtevano v sodnem ali drugem postopku pred državnim organom, pri čemer pa mora prejemna stranka:</w:t>
            </w:r>
          </w:p>
          <w:p w:rsidR="00BA2940" w:rsidRPr="00BA2940" w:rsidRDefault="00BA2940" w:rsidP="00132B57">
            <w:pPr>
              <w:numPr>
                <w:ilvl w:val="0"/>
                <w:numId w:val="15"/>
              </w:numPr>
              <w:spacing w:before="120" w:after="120" w:line="240" w:lineRule="auto"/>
              <w:ind w:left="494" w:hanging="142"/>
              <w:contextualSpacing/>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ali predhodno pisno obvestiti razkrivajočo stranko o takem razkritju in pridobiti njeno soglasje,</w:t>
            </w:r>
          </w:p>
          <w:p w:rsidR="00BA2940" w:rsidRPr="00BA2940" w:rsidRDefault="00BA2940" w:rsidP="00132B57">
            <w:pPr>
              <w:numPr>
                <w:ilvl w:val="0"/>
                <w:numId w:val="15"/>
              </w:numPr>
              <w:spacing w:before="120" w:after="120" w:line="240" w:lineRule="auto"/>
              <w:ind w:left="494" w:hanging="142"/>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ali pridobiti predhodno pisno zagotovilo pristojnega sodnega ali drugega organa, v katerem je zagotovljena najvišja možna raven zaščite zaupnih podatkov po pravu, katero naj se uporablja.</w:t>
            </w:r>
          </w:p>
          <w:p w:rsidR="00BA2940" w:rsidRPr="00BA2940" w:rsidRDefault="00BA2940" w:rsidP="00BA2940">
            <w:pPr>
              <w:spacing w:before="120" w:after="120" w:line="240" w:lineRule="auto"/>
              <w:ind w:left="0" w:firstLine="0"/>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Prejemna stranka mora takoj sporočiti razkrivajoči stranki podpisnici odkritje o kakršnikoli nepooblaščeni uporabi ali razkritju zaupnih podatkov ali o kakršnikoli kršitvi tega sporazuma z njene strani ali s strani tretjih oseb. Prejemna stranka mora sodelovati z razkrivajočo stranko na razumen način, tako da pomaga razkrivajoči stranki znova pridobiti zaupne podatke in preprečiti nadaljnjo nepooblaščeno uporabo ali razkrivanje oz. razkritje zaupnih podatkov.</w:t>
            </w:r>
          </w:p>
          <w:p w:rsidR="00BA2940" w:rsidRPr="00BA2940" w:rsidRDefault="00BA2940" w:rsidP="00BA2940">
            <w:pPr>
              <w:spacing w:before="120" w:after="120" w:line="240" w:lineRule="auto"/>
              <w:ind w:left="0" w:firstLine="0"/>
              <w:rPr>
                <w:rFonts w:ascii="Calibri" w:eastAsia="Times New Roman" w:hAnsi="Calibri" w:cs="Calibri"/>
                <w:color w:val="000000"/>
                <w:szCs w:val="20"/>
                <w:lang w:eastAsia="en-US"/>
              </w:rPr>
            </w:pPr>
            <w:r w:rsidRPr="00BA2940">
              <w:rPr>
                <w:rFonts w:ascii="Calibri" w:eastAsia="Times New Roman" w:hAnsi="Calibri" w:cs="Calibri"/>
                <w:color w:val="000000"/>
                <w:szCs w:val="20"/>
                <w:lang w:eastAsia="en-US"/>
              </w:rPr>
              <w:t>Prejemna stranka mora, na zahtevo razkrivajoče stranke, vrniti vse originale, kopije, reprodukcije in povzetke zaupnih podatkov ter ves ostali material v telesni obliki in naprave, katere je dobila od razkrivajoče stranke kot zaupne podatke ali vse navedeno na zahtevo razkrivajoče stranke uničiti.</w:t>
            </w:r>
          </w:p>
        </w:tc>
      </w:tr>
      <w:tr w:rsidR="00BA2940" w:rsidRPr="00BA2940" w:rsidTr="00BA2940">
        <w:tc>
          <w:tcPr>
            <w:tcW w:w="675" w:type="dxa"/>
            <w:shd w:val="clear" w:color="auto" w:fill="D9D9D9"/>
          </w:tcPr>
          <w:p w:rsidR="00BA2940" w:rsidRPr="00BA2940" w:rsidRDefault="00BA2940" w:rsidP="00BA2940">
            <w:pPr>
              <w:widowControl w:val="0"/>
              <w:spacing w:before="40" w:after="0" w:line="240" w:lineRule="auto"/>
              <w:ind w:left="0" w:firstLine="0"/>
              <w:jc w:val="both"/>
              <w:rPr>
                <w:rFonts w:ascii="Calibri" w:eastAsia="Times New Roman" w:hAnsi="Calibri" w:cs="Calibri"/>
                <w:b/>
                <w:szCs w:val="20"/>
              </w:rPr>
            </w:pPr>
            <w:r w:rsidRPr="00BA2940">
              <w:rPr>
                <w:rFonts w:ascii="Calibri" w:eastAsia="Times New Roman" w:hAnsi="Calibri" w:cs="Calibri"/>
                <w:b/>
                <w:szCs w:val="20"/>
              </w:rPr>
              <w:t>4.</w:t>
            </w:r>
          </w:p>
        </w:tc>
        <w:tc>
          <w:tcPr>
            <w:tcW w:w="8969" w:type="dxa"/>
            <w:shd w:val="clear" w:color="auto" w:fill="D9D9D9"/>
          </w:tcPr>
          <w:p w:rsidR="00BA2940" w:rsidRPr="00BA2940" w:rsidRDefault="00106ADB" w:rsidP="00BA2940">
            <w:pPr>
              <w:widowControl w:val="0"/>
              <w:spacing w:before="40" w:after="0" w:line="240" w:lineRule="auto"/>
              <w:ind w:left="0" w:firstLine="0"/>
              <w:jc w:val="both"/>
              <w:rPr>
                <w:rFonts w:ascii="Calibri" w:eastAsia="Times New Roman" w:hAnsi="Calibri" w:cs="Calibri"/>
                <w:b/>
                <w:szCs w:val="20"/>
              </w:rPr>
            </w:pPr>
            <w:r>
              <w:rPr>
                <w:rFonts w:ascii="Calibri" w:eastAsia="Times New Roman" w:hAnsi="Calibri" w:cs="Calibri"/>
                <w:b/>
                <w:szCs w:val="20"/>
              </w:rPr>
              <w:t>OMEJITEV ODŠKODNINSKE</w:t>
            </w:r>
            <w:r w:rsidR="00BA2940" w:rsidRPr="00BA2940">
              <w:rPr>
                <w:rFonts w:ascii="Calibri" w:eastAsia="Times New Roman" w:hAnsi="Calibri" w:cs="Calibri"/>
                <w:b/>
                <w:szCs w:val="20"/>
              </w:rPr>
              <w:t xml:space="preserve"> ODGOVORNOST</w:t>
            </w:r>
            <w:r>
              <w:rPr>
                <w:rFonts w:ascii="Calibri" w:eastAsia="Times New Roman" w:hAnsi="Calibri" w:cs="Calibri"/>
                <w:b/>
                <w:szCs w:val="20"/>
              </w:rPr>
              <w:t>I</w:t>
            </w:r>
          </w:p>
        </w:tc>
      </w:tr>
      <w:tr w:rsidR="00BA2940" w:rsidRPr="00BA2940" w:rsidTr="005B5A33">
        <w:tc>
          <w:tcPr>
            <w:tcW w:w="675" w:type="dxa"/>
          </w:tcPr>
          <w:p w:rsidR="00BA2940" w:rsidRPr="00BA2940" w:rsidRDefault="00BA2940" w:rsidP="00BA2940">
            <w:pPr>
              <w:widowControl w:val="0"/>
              <w:spacing w:before="120" w:after="120" w:line="240" w:lineRule="auto"/>
              <w:ind w:left="0" w:firstLine="0"/>
              <w:rPr>
                <w:rFonts w:ascii="Calibri" w:eastAsia="Times New Roman" w:hAnsi="Calibri" w:cs="Calibri"/>
                <w:szCs w:val="20"/>
              </w:rPr>
            </w:pPr>
          </w:p>
        </w:tc>
        <w:tc>
          <w:tcPr>
            <w:tcW w:w="8969" w:type="dxa"/>
          </w:tcPr>
          <w:p w:rsidR="00106ADB" w:rsidRPr="00106ADB" w:rsidRDefault="00106ADB" w:rsidP="00106ADB">
            <w:pPr>
              <w:widowControl w:val="0"/>
              <w:spacing w:before="120" w:after="120" w:line="240" w:lineRule="auto"/>
              <w:ind w:left="0" w:firstLine="0"/>
              <w:rPr>
                <w:rFonts w:ascii="Calibri" w:eastAsia="Times New Roman" w:hAnsi="Calibri" w:cs="Calibri"/>
                <w:szCs w:val="20"/>
              </w:rPr>
            </w:pPr>
            <w:r w:rsidRPr="00106ADB">
              <w:rPr>
                <w:rFonts w:ascii="Calibri" w:eastAsia="Times New Roman" w:hAnsi="Calibri" w:cs="Calibri"/>
                <w:szCs w:val="20"/>
              </w:rPr>
              <w:t>Prejemna stranka skladno z veljavnimi predpisi Republike Slovenije odškodninsko odgovarja za vsako nepooblaščeno razkritje zaupnih informacij druge stranke pridobljenih na podlagi tega dogovora oziroma zaradi uresničitve dogovorjenega namena.</w:t>
            </w:r>
          </w:p>
          <w:p w:rsidR="00106ADB" w:rsidRPr="00106ADB" w:rsidRDefault="00106ADB" w:rsidP="00106ADB">
            <w:pPr>
              <w:widowControl w:val="0"/>
              <w:spacing w:before="120" w:after="120" w:line="240" w:lineRule="auto"/>
              <w:ind w:left="0" w:firstLine="0"/>
              <w:rPr>
                <w:rFonts w:ascii="Calibri" w:eastAsia="Times New Roman" w:hAnsi="Calibri" w:cs="Calibri"/>
                <w:szCs w:val="20"/>
              </w:rPr>
            </w:pPr>
            <w:r w:rsidRPr="00106ADB">
              <w:rPr>
                <w:rFonts w:ascii="Calibri" w:eastAsia="Times New Roman" w:hAnsi="Calibri" w:cs="Calibri"/>
                <w:szCs w:val="20"/>
              </w:rPr>
              <w:t>V primeru, da prejemna stranka dostopa oziroma kako drugače neupravičeno obdeluje (ne glede na to, ali gre za razkritje ali drug način obdelave) podatke o naročnikih ali uporabnikih razkrivajoče stranke, velja obveznost plačila pogodbene kazni za razkritje zaupnih informacij, kot je ta opredeljena v tretjem odstavku tega člena za vsak neupravičeno obdelan podatek. Ta obveznost velja vzporedno s katerokoli drugo sankcijo ali ukrepom, ki jo v primeru take kršitve sprejme prizadeta stranka na podlagi zakona ali pogodbe.</w:t>
            </w:r>
          </w:p>
          <w:p w:rsidR="00106ADB" w:rsidRPr="00106ADB" w:rsidRDefault="00106ADB" w:rsidP="00106ADB">
            <w:pPr>
              <w:widowControl w:val="0"/>
              <w:spacing w:before="120" w:after="120" w:line="240" w:lineRule="auto"/>
              <w:ind w:left="0" w:firstLine="0"/>
              <w:rPr>
                <w:rFonts w:ascii="Calibri" w:eastAsia="Times New Roman" w:hAnsi="Calibri" w:cs="Calibri"/>
                <w:szCs w:val="20"/>
              </w:rPr>
            </w:pPr>
            <w:r w:rsidRPr="00106ADB">
              <w:rPr>
                <w:rFonts w:ascii="Calibri" w:eastAsia="Times New Roman" w:hAnsi="Calibri" w:cs="Calibri"/>
                <w:szCs w:val="20"/>
              </w:rPr>
              <w:t>V primeru:</w:t>
            </w:r>
          </w:p>
          <w:p w:rsidR="00106ADB" w:rsidRPr="00106ADB" w:rsidRDefault="00106ADB" w:rsidP="00132B57">
            <w:pPr>
              <w:numPr>
                <w:ilvl w:val="0"/>
                <w:numId w:val="16"/>
              </w:numPr>
              <w:spacing w:before="120" w:after="120" w:line="240" w:lineRule="auto"/>
              <w:ind w:left="493" w:hanging="283"/>
              <w:contextualSpacing/>
              <w:rPr>
                <w:rFonts w:ascii="Calibri" w:eastAsia="Times New Roman" w:hAnsi="Calibri" w:cs="Calibri"/>
                <w:szCs w:val="20"/>
                <w:lang w:eastAsia="en-US"/>
              </w:rPr>
            </w:pPr>
            <w:r w:rsidRPr="00106ADB">
              <w:rPr>
                <w:rFonts w:ascii="Calibri" w:eastAsia="Times New Roman" w:hAnsi="Calibri" w:cs="Calibri"/>
                <w:szCs w:val="20"/>
                <w:lang w:eastAsia="en-US"/>
              </w:rPr>
              <w:t>razkritja zaupnih informacij nepooblaščenim osebam,</w:t>
            </w:r>
          </w:p>
          <w:p w:rsidR="00106ADB" w:rsidRPr="00106ADB" w:rsidRDefault="00106ADB" w:rsidP="00132B57">
            <w:pPr>
              <w:numPr>
                <w:ilvl w:val="0"/>
                <w:numId w:val="16"/>
              </w:numPr>
              <w:spacing w:before="120" w:after="120" w:line="240" w:lineRule="auto"/>
              <w:ind w:left="493" w:hanging="283"/>
              <w:contextualSpacing/>
              <w:rPr>
                <w:rFonts w:ascii="Calibri" w:eastAsia="Times New Roman" w:hAnsi="Calibri" w:cs="Calibri"/>
                <w:szCs w:val="20"/>
                <w:lang w:eastAsia="en-US"/>
              </w:rPr>
            </w:pPr>
            <w:r w:rsidRPr="00106ADB">
              <w:rPr>
                <w:rFonts w:ascii="Calibri" w:eastAsia="Times New Roman" w:hAnsi="Calibri" w:cs="Calibri"/>
                <w:szCs w:val="20"/>
                <w:lang w:eastAsia="en-US"/>
              </w:rPr>
              <w:lastRenderedPageBreak/>
              <w:t>iz drugega odstavka tega člena,</w:t>
            </w:r>
          </w:p>
          <w:p w:rsidR="00106ADB" w:rsidRPr="00106ADB" w:rsidRDefault="00106ADB" w:rsidP="00132B57">
            <w:pPr>
              <w:numPr>
                <w:ilvl w:val="0"/>
                <w:numId w:val="16"/>
              </w:numPr>
              <w:spacing w:before="120" w:after="120" w:line="240" w:lineRule="auto"/>
              <w:ind w:left="494" w:hanging="284"/>
              <w:rPr>
                <w:rFonts w:ascii="Calibri" w:eastAsia="Times New Roman" w:hAnsi="Calibri" w:cs="Calibri"/>
                <w:szCs w:val="20"/>
                <w:lang w:eastAsia="en-US"/>
              </w:rPr>
            </w:pPr>
            <w:r w:rsidRPr="00106ADB">
              <w:rPr>
                <w:rFonts w:ascii="Calibri" w:eastAsia="Times New Roman" w:hAnsi="Calibri" w:cs="Calibri"/>
                <w:szCs w:val="20"/>
                <w:lang w:eastAsia="en-US"/>
              </w:rPr>
              <w:t>da so pridobljene informacije uporabljene v nasprotju z namenom kot je opredeljen v 1. členu tega sporazuma,</w:t>
            </w:r>
          </w:p>
          <w:p w:rsidR="00106ADB" w:rsidRPr="00106ADB" w:rsidRDefault="00106ADB" w:rsidP="00106ADB">
            <w:pPr>
              <w:widowControl w:val="0"/>
              <w:spacing w:before="120" w:after="120" w:line="240" w:lineRule="auto"/>
              <w:ind w:left="0" w:firstLine="0"/>
              <w:rPr>
                <w:rFonts w:ascii="Calibri" w:eastAsia="Times New Roman" w:hAnsi="Calibri" w:cs="Calibri"/>
                <w:szCs w:val="20"/>
              </w:rPr>
            </w:pPr>
            <w:r w:rsidRPr="00106ADB">
              <w:rPr>
                <w:rFonts w:ascii="Calibri" w:eastAsia="Times New Roman" w:hAnsi="Calibri" w:cs="Calibri"/>
                <w:szCs w:val="20"/>
              </w:rPr>
              <w:t>je stranka – kršitelj nasprotni stranki dolžna izplačati odškodnino v višini 10.000,00 EUR za vsak primer kršitve posebej, vendar največ do višine 3-kratnika celotne pogodbene vrednosti brez DDV pogodbe o vzdrževanju informacijskega sistema SAP za vse primere kršitev skupaj.</w:t>
            </w:r>
          </w:p>
          <w:p w:rsidR="00106ADB" w:rsidRPr="00106ADB" w:rsidRDefault="00106ADB" w:rsidP="00106ADB">
            <w:pPr>
              <w:widowControl w:val="0"/>
              <w:spacing w:before="120" w:after="120" w:line="240" w:lineRule="auto"/>
              <w:ind w:left="0" w:firstLine="0"/>
              <w:rPr>
                <w:rFonts w:ascii="Calibri" w:eastAsia="Times New Roman" w:hAnsi="Calibri" w:cs="Calibri"/>
                <w:szCs w:val="20"/>
              </w:rPr>
            </w:pPr>
            <w:r w:rsidRPr="00106ADB">
              <w:rPr>
                <w:rFonts w:ascii="Calibri" w:eastAsia="Times New Roman" w:hAnsi="Calibri" w:cs="Calibri"/>
                <w:szCs w:val="20"/>
              </w:rPr>
              <w:t>Šteje se, da je zahteva utemeljena, če so ji priloženi ustrezni dokazi, iz katerih izhaja, da je prejemna stranka kršila določbe tega dogovora. V primeru, da ugotovljena škoda zaradi kršitve presega znesek plačane odškodnine, je dolžan kršitelj drugi stranki povrniti tudi razliko med ugotovljeno škodo, ki jo ugotovi pooblaščeni cenilec, ki ga izbere prizadeta stranka, in zneskom plačane odškodnine v skladu s tem členom.</w:t>
            </w:r>
          </w:p>
          <w:p w:rsidR="00BA2940" w:rsidRPr="00BA2940" w:rsidRDefault="00106ADB" w:rsidP="00106ADB">
            <w:pPr>
              <w:widowControl w:val="0"/>
              <w:spacing w:before="120" w:after="120" w:line="240" w:lineRule="auto"/>
              <w:ind w:left="0" w:firstLine="0"/>
              <w:rPr>
                <w:rFonts w:ascii="Calibri" w:eastAsia="Times New Roman" w:hAnsi="Calibri" w:cs="Calibri"/>
                <w:szCs w:val="20"/>
              </w:rPr>
            </w:pPr>
            <w:r w:rsidRPr="00106ADB">
              <w:rPr>
                <w:rFonts w:ascii="Calibri" w:eastAsia="Times New Roman" w:hAnsi="Calibri" w:cs="Calibri"/>
                <w:szCs w:val="20"/>
              </w:rPr>
              <w:t>Plačilo odškodnine po tem sporazumu ne odveže kršitelja od izpolnitve njegovih obveznosti iz predmeta pogodbe.</w:t>
            </w:r>
          </w:p>
        </w:tc>
      </w:tr>
      <w:tr w:rsidR="00BA2940" w:rsidRPr="00BA2940" w:rsidTr="00BA2940">
        <w:trPr>
          <w:trHeight w:val="125"/>
        </w:trPr>
        <w:tc>
          <w:tcPr>
            <w:tcW w:w="675" w:type="dxa"/>
            <w:shd w:val="clear" w:color="auto" w:fill="D9D9D9"/>
            <w:hideMark/>
          </w:tcPr>
          <w:p w:rsidR="00BA2940" w:rsidRPr="00BA2940" w:rsidRDefault="00BA2940" w:rsidP="00BA2940">
            <w:pPr>
              <w:widowControl w:val="0"/>
              <w:spacing w:before="40" w:after="0" w:line="240" w:lineRule="auto"/>
              <w:ind w:left="0" w:firstLine="0"/>
              <w:jc w:val="both"/>
              <w:rPr>
                <w:rFonts w:ascii="Calibri" w:eastAsia="Times New Roman" w:hAnsi="Calibri" w:cs="Calibri"/>
                <w:b/>
                <w:szCs w:val="20"/>
              </w:rPr>
            </w:pPr>
            <w:r w:rsidRPr="00BA2940">
              <w:rPr>
                <w:rFonts w:ascii="Calibri" w:eastAsia="Times New Roman" w:hAnsi="Calibri" w:cs="Calibri"/>
                <w:b/>
                <w:szCs w:val="20"/>
              </w:rPr>
              <w:lastRenderedPageBreak/>
              <w:t>5.</w:t>
            </w:r>
          </w:p>
        </w:tc>
        <w:tc>
          <w:tcPr>
            <w:tcW w:w="8969" w:type="dxa"/>
            <w:shd w:val="clear" w:color="auto" w:fill="D9D9D9"/>
          </w:tcPr>
          <w:p w:rsidR="00BA2940" w:rsidRPr="00BA2940" w:rsidRDefault="00BA2940" w:rsidP="00BA2940">
            <w:pPr>
              <w:widowControl w:val="0"/>
              <w:spacing w:before="40" w:after="0" w:line="240" w:lineRule="auto"/>
              <w:ind w:left="0" w:firstLine="0"/>
              <w:jc w:val="both"/>
              <w:rPr>
                <w:rFonts w:ascii="Calibri" w:eastAsia="Times New Roman" w:hAnsi="Calibri" w:cs="Calibri"/>
                <w:b/>
                <w:szCs w:val="20"/>
              </w:rPr>
            </w:pPr>
            <w:r w:rsidRPr="00BA2940">
              <w:rPr>
                <w:rFonts w:ascii="Calibri" w:eastAsia="Times New Roman" w:hAnsi="Calibri" w:cs="Calibri"/>
                <w:b/>
                <w:szCs w:val="20"/>
              </w:rPr>
              <w:t>PRAVICE</w:t>
            </w:r>
          </w:p>
        </w:tc>
      </w:tr>
      <w:tr w:rsidR="00BA2940" w:rsidRPr="00BA2940" w:rsidTr="005B5A33">
        <w:trPr>
          <w:trHeight w:val="125"/>
        </w:trPr>
        <w:tc>
          <w:tcPr>
            <w:tcW w:w="675" w:type="dxa"/>
          </w:tcPr>
          <w:p w:rsidR="00BA2940" w:rsidRPr="00BA2940" w:rsidRDefault="00BA2940" w:rsidP="00BA2940">
            <w:pPr>
              <w:widowControl w:val="0"/>
              <w:spacing w:before="120" w:after="120" w:line="240" w:lineRule="auto"/>
              <w:ind w:left="0" w:firstLine="0"/>
              <w:rPr>
                <w:rFonts w:ascii="Calibri" w:eastAsia="Times New Roman" w:hAnsi="Calibri" w:cs="Calibri"/>
                <w:szCs w:val="20"/>
              </w:rPr>
            </w:pPr>
            <w:r w:rsidRPr="00BA2940">
              <w:rPr>
                <w:rFonts w:ascii="Calibri" w:eastAsia="Times New Roman" w:hAnsi="Calibri" w:cs="Calibri"/>
                <w:szCs w:val="20"/>
              </w:rPr>
              <w:t>5.1</w:t>
            </w:r>
          </w:p>
        </w:tc>
        <w:tc>
          <w:tcPr>
            <w:tcW w:w="8969" w:type="dxa"/>
          </w:tcPr>
          <w:p w:rsidR="00BA2940" w:rsidRPr="00BA2940" w:rsidRDefault="00BA2940" w:rsidP="00BA2940">
            <w:pPr>
              <w:widowControl w:val="0"/>
              <w:spacing w:before="120" w:after="120" w:line="240" w:lineRule="auto"/>
              <w:ind w:left="0" w:firstLine="0"/>
              <w:rPr>
                <w:rFonts w:ascii="Calibri" w:eastAsia="Times New Roman" w:hAnsi="Calibri" w:cs="Times New Roman"/>
                <w:szCs w:val="20"/>
              </w:rPr>
            </w:pPr>
            <w:r w:rsidRPr="00BA2940">
              <w:rPr>
                <w:rFonts w:ascii="Calibri" w:eastAsia="Times New Roman" w:hAnsi="Calibri" w:cs="Times New Roman"/>
                <w:szCs w:val="20"/>
              </w:rPr>
              <w:t>Vsi zaupni podatki so in ostajajo last razkrivajoče stranke. Z razkritjem zaupnih informaciji prejemni stranki razkrivajoča stranka niti izrecno niti implicitno ne prenaša na prejemno stranko kakršnihkoli pravic intelektualne lastnine (patent, avtorske pravice, znamka, ...), razen, če med strankama ni dogovorjeno kaj drugega. Razkrivajoča stranka si pridružuje možnost zaščititi vse pravice intelektualne lastnine (patenti, avtorske pravice, ….) ali tržne skrivnosti, razen če med strankama ni, v pisni obliki v obliki aneksa k tej pogodbi, dogovorjeno kaj drugega.</w:t>
            </w:r>
          </w:p>
        </w:tc>
      </w:tr>
      <w:tr w:rsidR="00BA2940" w:rsidRPr="00BA2940" w:rsidTr="005B5A33">
        <w:trPr>
          <w:trHeight w:val="125"/>
        </w:trPr>
        <w:tc>
          <w:tcPr>
            <w:tcW w:w="675" w:type="dxa"/>
          </w:tcPr>
          <w:p w:rsidR="00BA2940" w:rsidRPr="00BA2940" w:rsidRDefault="00BA2940" w:rsidP="00BA2940">
            <w:pPr>
              <w:widowControl w:val="0"/>
              <w:spacing w:before="120" w:after="120" w:line="240" w:lineRule="auto"/>
              <w:ind w:left="0" w:firstLine="0"/>
              <w:rPr>
                <w:rFonts w:ascii="Calibri" w:eastAsia="Times New Roman" w:hAnsi="Calibri" w:cs="Calibri"/>
                <w:szCs w:val="20"/>
              </w:rPr>
            </w:pPr>
            <w:r w:rsidRPr="00BA2940">
              <w:rPr>
                <w:rFonts w:ascii="Calibri" w:eastAsia="Times New Roman" w:hAnsi="Calibri" w:cs="Calibri"/>
                <w:szCs w:val="20"/>
              </w:rPr>
              <w:t>5.2</w:t>
            </w:r>
          </w:p>
        </w:tc>
        <w:tc>
          <w:tcPr>
            <w:tcW w:w="8969" w:type="dxa"/>
          </w:tcPr>
          <w:p w:rsidR="00BA2940" w:rsidRPr="00BA2940" w:rsidRDefault="00BA2940" w:rsidP="00BA2940">
            <w:pPr>
              <w:widowControl w:val="0"/>
              <w:spacing w:before="120" w:after="120" w:line="240" w:lineRule="auto"/>
              <w:ind w:left="0" w:firstLine="0"/>
              <w:rPr>
                <w:rFonts w:ascii="Calibri" w:eastAsia="Times New Roman" w:hAnsi="Calibri" w:cs="Times New Roman"/>
                <w:szCs w:val="20"/>
              </w:rPr>
            </w:pPr>
            <w:r w:rsidRPr="00BA2940">
              <w:rPr>
                <w:rFonts w:ascii="Calibri" w:eastAsia="Times New Roman" w:hAnsi="Calibri" w:cs="Times New Roman"/>
                <w:szCs w:val="20"/>
              </w:rPr>
              <w:t>Pogoji zaupnosti iz tega sporazuma ne smejo biti uporabljeni za omejevanje pravic razkrivajoče ali prejemne stranke samostojno razvijati ali pridobivati produkte brez uporabe zaupnih podatkov nasprotne stranke.</w:t>
            </w:r>
          </w:p>
          <w:p w:rsidR="00BA2940" w:rsidRPr="00BA2940" w:rsidRDefault="00BA2940" w:rsidP="00BA2940">
            <w:pPr>
              <w:widowControl w:val="0"/>
              <w:spacing w:before="120" w:after="120" w:line="240" w:lineRule="auto"/>
              <w:ind w:left="0" w:firstLine="0"/>
              <w:rPr>
                <w:rFonts w:ascii="Calibri" w:eastAsia="Times New Roman" w:hAnsi="Calibri" w:cs="Times New Roman"/>
                <w:szCs w:val="20"/>
              </w:rPr>
            </w:pPr>
            <w:r w:rsidRPr="00BA2940">
              <w:rPr>
                <w:rFonts w:ascii="Calibri" w:eastAsia="Times New Roman" w:hAnsi="Calibri" w:cs="Times New Roman"/>
                <w:szCs w:val="20"/>
              </w:rPr>
              <w:t>Stranki te pogodbe sta neodvisni ena od druge. Ta pogodba ne ustvarja partnerstva ali zastopstva ali kakega drugega podobnega razmerja med njima. Nobena od strank s podpisom te pogodbe ni pridobila pravic uporabe, bodisi za namene oglaševanja, publicitete ali drugih marketinških aktivnosti, v zvezi z imenom, blagovnimi znamkami ali drugimi znaki druge stranke in z njo povezane osebe.</w:t>
            </w:r>
          </w:p>
        </w:tc>
      </w:tr>
      <w:tr w:rsidR="00BA2940" w:rsidRPr="00BA2940" w:rsidTr="005B5A33">
        <w:trPr>
          <w:trHeight w:val="125"/>
        </w:trPr>
        <w:tc>
          <w:tcPr>
            <w:tcW w:w="675" w:type="dxa"/>
          </w:tcPr>
          <w:p w:rsidR="00BA2940" w:rsidRPr="00881CBA" w:rsidRDefault="00BA2940" w:rsidP="00BA2940">
            <w:pPr>
              <w:widowControl w:val="0"/>
              <w:spacing w:before="120" w:after="120" w:line="240" w:lineRule="auto"/>
              <w:ind w:left="0" w:firstLine="0"/>
              <w:rPr>
                <w:rFonts w:ascii="Calibri" w:eastAsia="Times New Roman" w:hAnsi="Calibri" w:cs="Calibri"/>
                <w:szCs w:val="20"/>
              </w:rPr>
            </w:pPr>
            <w:r w:rsidRPr="00881CBA">
              <w:rPr>
                <w:rFonts w:ascii="Calibri" w:eastAsia="Times New Roman" w:hAnsi="Calibri" w:cs="Calibri"/>
                <w:szCs w:val="20"/>
              </w:rPr>
              <w:t>5.3</w:t>
            </w:r>
          </w:p>
        </w:tc>
        <w:tc>
          <w:tcPr>
            <w:tcW w:w="8969" w:type="dxa"/>
          </w:tcPr>
          <w:p w:rsidR="00BA2940" w:rsidRPr="00881CBA" w:rsidRDefault="00BA2940" w:rsidP="00BA2940">
            <w:pPr>
              <w:widowControl w:val="0"/>
              <w:spacing w:before="120" w:after="120" w:line="240" w:lineRule="auto"/>
              <w:ind w:left="0" w:firstLine="0"/>
              <w:rPr>
                <w:rFonts w:ascii="Calibri" w:eastAsia="Times New Roman" w:hAnsi="Calibri" w:cs="Times New Roman"/>
                <w:szCs w:val="20"/>
              </w:rPr>
            </w:pPr>
            <w:r w:rsidRPr="00881CBA">
              <w:rPr>
                <w:rFonts w:ascii="Calibri" w:eastAsia="Times New Roman" w:hAnsi="Calibri" w:cs="Times New Roman"/>
                <w:szCs w:val="20"/>
              </w:rPr>
              <w:t>Ta sporazum celovito ureja razmerja med strankami v povezavi z zaupnimi podatki, posredovanimi s strani razkrivajoče stranke prejemni stranki, za uresničitev namena iz 1. člena tega sporazuma.</w:t>
            </w:r>
          </w:p>
          <w:p w:rsidR="00BA2940" w:rsidRPr="00881CBA" w:rsidRDefault="00BA2940" w:rsidP="00BA2940">
            <w:pPr>
              <w:widowControl w:val="0"/>
              <w:spacing w:before="120" w:after="120" w:line="240" w:lineRule="auto"/>
              <w:ind w:left="0" w:firstLine="0"/>
              <w:rPr>
                <w:rFonts w:ascii="Calibri" w:eastAsia="Times New Roman" w:hAnsi="Calibri" w:cs="Times New Roman"/>
                <w:szCs w:val="20"/>
              </w:rPr>
            </w:pPr>
            <w:r w:rsidRPr="00881CBA">
              <w:rPr>
                <w:rFonts w:ascii="Calibri" w:eastAsia="Times New Roman" w:hAnsi="Calibri" w:cs="Times New Roman"/>
                <w:szCs w:val="20"/>
              </w:rPr>
              <w:t xml:space="preserve">Sporazum začne veljati z dnem podpisa obeh pogodbenih strank in velja vse dokler traja poslovno sodelovanje </w:t>
            </w:r>
            <w:r w:rsidR="0059027A" w:rsidRPr="00881CBA">
              <w:rPr>
                <w:rFonts w:ascii="Calibri" w:eastAsia="Times New Roman" w:hAnsi="Calibri" w:cs="Times New Roman"/>
                <w:szCs w:val="20"/>
              </w:rPr>
              <w:t xml:space="preserve">pri izvedbi </w:t>
            </w:r>
            <w:r w:rsidR="00345839" w:rsidRPr="00881CBA">
              <w:rPr>
                <w:rFonts w:ascii="Calibri" w:eastAsia="Times New Roman" w:hAnsi="Calibri" w:cs="Times New Roman"/>
                <w:szCs w:val="20"/>
              </w:rPr>
              <w:t xml:space="preserve">vzdrževanja in nadgradnje informacijskega sistema za podporo vzdrževanju in upravljanju železniških tirnih vozil in železniške infrastrukture (EAM – </w:t>
            </w:r>
            <w:proofErr w:type="spellStart"/>
            <w:r w:rsidR="00345839" w:rsidRPr="00881CBA">
              <w:rPr>
                <w:rFonts w:ascii="Calibri" w:eastAsia="Times New Roman" w:hAnsi="Calibri" w:cs="Times New Roman"/>
                <w:szCs w:val="20"/>
              </w:rPr>
              <w:t>Enterprise</w:t>
            </w:r>
            <w:proofErr w:type="spellEnd"/>
            <w:r w:rsidR="00345839" w:rsidRPr="00881CBA">
              <w:rPr>
                <w:rFonts w:ascii="Calibri" w:eastAsia="Times New Roman" w:hAnsi="Calibri" w:cs="Times New Roman"/>
                <w:szCs w:val="20"/>
              </w:rPr>
              <w:t xml:space="preserve"> </w:t>
            </w:r>
            <w:proofErr w:type="spellStart"/>
            <w:r w:rsidR="00345839" w:rsidRPr="00881CBA">
              <w:rPr>
                <w:rFonts w:ascii="Calibri" w:eastAsia="Times New Roman" w:hAnsi="Calibri" w:cs="Times New Roman"/>
                <w:szCs w:val="20"/>
              </w:rPr>
              <w:t>Asset</w:t>
            </w:r>
            <w:proofErr w:type="spellEnd"/>
            <w:r w:rsidR="00345839" w:rsidRPr="00881CBA">
              <w:rPr>
                <w:rFonts w:ascii="Calibri" w:eastAsia="Times New Roman" w:hAnsi="Calibri" w:cs="Times New Roman"/>
                <w:szCs w:val="20"/>
              </w:rPr>
              <w:t xml:space="preserve"> Management)</w:t>
            </w:r>
            <w:r w:rsidRPr="00881CBA">
              <w:rPr>
                <w:rFonts w:ascii="Calibri" w:eastAsia="Times New Roman" w:hAnsi="Calibri" w:cs="Times New Roman"/>
                <w:szCs w:val="20"/>
              </w:rPr>
              <w:t xml:space="preserve"> oziroma vse dokler </w:t>
            </w:r>
            <w:r w:rsidR="00345839" w:rsidRPr="00881CBA">
              <w:rPr>
                <w:rFonts w:ascii="Calibri" w:eastAsia="Times New Roman" w:hAnsi="Calibri" w:cs="Times New Roman"/>
                <w:szCs w:val="20"/>
              </w:rPr>
              <w:t>je v veljavi pogodba, navedena</w:t>
            </w:r>
            <w:r w:rsidRPr="00881CBA">
              <w:rPr>
                <w:rFonts w:ascii="Calibri" w:eastAsia="Times New Roman" w:hAnsi="Calibri" w:cs="Times New Roman"/>
                <w:szCs w:val="20"/>
              </w:rPr>
              <w:t xml:space="preserve"> v 1. točki sporazuma.</w:t>
            </w:r>
          </w:p>
          <w:p w:rsidR="00BA2940" w:rsidRPr="00881CBA" w:rsidRDefault="00BA2940" w:rsidP="00BA2940">
            <w:pPr>
              <w:widowControl w:val="0"/>
              <w:spacing w:before="120" w:after="120" w:line="240" w:lineRule="auto"/>
              <w:ind w:left="0" w:firstLine="0"/>
              <w:rPr>
                <w:rFonts w:ascii="Calibri" w:eastAsia="Times New Roman" w:hAnsi="Calibri" w:cs="Times New Roman"/>
                <w:szCs w:val="20"/>
              </w:rPr>
            </w:pPr>
            <w:r w:rsidRPr="00881CBA">
              <w:rPr>
                <w:rFonts w:ascii="Calibri" w:eastAsia="Times New Roman" w:hAnsi="Calibri" w:cs="Times New Roman"/>
                <w:szCs w:val="20"/>
              </w:rPr>
              <w:t>Sporazum se lahko spremeni samo na podlagi dogovora obeh strank, in sicer z aneksom v pisni obliki.</w:t>
            </w:r>
          </w:p>
          <w:p w:rsidR="00BA2940" w:rsidRPr="00881CBA" w:rsidRDefault="00BA2940" w:rsidP="00BA2940">
            <w:pPr>
              <w:widowControl w:val="0"/>
              <w:spacing w:before="120" w:after="120" w:line="240" w:lineRule="auto"/>
              <w:ind w:left="0" w:firstLine="0"/>
              <w:rPr>
                <w:rFonts w:ascii="Calibri" w:eastAsia="Times New Roman" w:hAnsi="Calibri" w:cs="Times New Roman"/>
                <w:szCs w:val="20"/>
              </w:rPr>
            </w:pPr>
            <w:r w:rsidRPr="00881CBA">
              <w:rPr>
                <w:rFonts w:ascii="Calibri" w:eastAsia="Times New Roman" w:hAnsi="Calibri" w:cs="Times New Roman"/>
                <w:szCs w:val="20"/>
              </w:rPr>
              <w:t>Obveznost ne-razkrivanja zaupnih podatkov v skladu s tem sporazumom prejemno stranko zavezuje tudi po prenehanju tega sporazuma.</w:t>
            </w:r>
          </w:p>
          <w:p w:rsidR="00BA2940" w:rsidRPr="00881CBA" w:rsidRDefault="00BA2940" w:rsidP="00BA2940">
            <w:pPr>
              <w:widowControl w:val="0"/>
              <w:spacing w:before="120" w:after="120" w:line="240" w:lineRule="auto"/>
              <w:ind w:left="0" w:firstLine="0"/>
              <w:rPr>
                <w:rFonts w:ascii="Calibri" w:eastAsia="Times New Roman" w:hAnsi="Calibri" w:cs="Times New Roman"/>
                <w:szCs w:val="20"/>
              </w:rPr>
            </w:pPr>
            <w:r w:rsidRPr="00881CBA">
              <w:rPr>
                <w:rFonts w:ascii="Calibri" w:eastAsia="Times New Roman" w:hAnsi="Calibri" w:cs="Times New Roman"/>
                <w:szCs w:val="20"/>
              </w:rPr>
              <w:t>Za ta sporazum velja pravo Republike Slovenije.</w:t>
            </w:r>
          </w:p>
          <w:p w:rsidR="00BA2940" w:rsidRPr="00881CBA" w:rsidRDefault="00BA2940" w:rsidP="00BA2940">
            <w:pPr>
              <w:widowControl w:val="0"/>
              <w:spacing w:before="120" w:after="120" w:line="240" w:lineRule="auto"/>
              <w:ind w:left="0" w:firstLine="0"/>
              <w:rPr>
                <w:rFonts w:ascii="Calibri" w:eastAsia="Times New Roman" w:hAnsi="Calibri" w:cs="Times New Roman"/>
                <w:szCs w:val="20"/>
              </w:rPr>
            </w:pPr>
            <w:r w:rsidRPr="00881CBA">
              <w:rPr>
                <w:rFonts w:ascii="Calibri" w:eastAsia="Times New Roman" w:hAnsi="Calibri" w:cs="Times New Roman"/>
                <w:szCs w:val="20"/>
              </w:rPr>
              <w:t>Če je katerakoli določba tega sporazuma s strani sodišča ali drugega pristojnega organa spoznana za neveljavno, ostanejo ostale določbe tega sporazuma še naprej v veljavi.</w:t>
            </w:r>
          </w:p>
          <w:p w:rsidR="00BA2940" w:rsidRPr="00881CBA" w:rsidRDefault="00BA2940" w:rsidP="00BA2940">
            <w:pPr>
              <w:widowControl w:val="0"/>
              <w:spacing w:before="120" w:after="120" w:line="240" w:lineRule="auto"/>
              <w:ind w:left="0" w:firstLine="0"/>
              <w:rPr>
                <w:rFonts w:ascii="Calibri" w:eastAsia="Times New Roman" w:hAnsi="Calibri" w:cs="Times New Roman"/>
                <w:szCs w:val="20"/>
              </w:rPr>
            </w:pPr>
            <w:r w:rsidRPr="00881CBA">
              <w:rPr>
                <w:rFonts w:ascii="Calibri" w:eastAsia="Times New Roman" w:hAnsi="Calibri" w:cs="Times New Roman"/>
                <w:szCs w:val="20"/>
              </w:rPr>
              <w:t>Vse spore, ki bodo izvirali iz tega sporazuma, bosta stranki poskušali reševati po mirni poti, če pa to ne bo mogoče, je za reševanje sporov pristojno stvarno pristojno sodišče v Ljubljani.</w:t>
            </w:r>
          </w:p>
          <w:p w:rsidR="00BA2940" w:rsidRPr="00BA2940" w:rsidRDefault="00BA2940" w:rsidP="00BA2940">
            <w:pPr>
              <w:widowControl w:val="0"/>
              <w:spacing w:before="120" w:after="120" w:line="240" w:lineRule="auto"/>
              <w:ind w:left="0" w:firstLine="0"/>
              <w:rPr>
                <w:rFonts w:ascii="Calibri" w:eastAsia="Times New Roman" w:hAnsi="Calibri" w:cs="Times New Roman"/>
                <w:szCs w:val="20"/>
              </w:rPr>
            </w:pPr>
            <w:r w:rsidRPr="00881CBA">
              <w:rPr>
                <w:rFonts w:ascii="Calibri" w:eastAsia="Times New Roman" w:hAnsi="Calibri" w:cs="Times New Roman"/>
                <w:szCs w:val="20"/>
              </w:rPr>
              <w:t>Ta sporazum je napisan 2 izvodih, od kateri vsaka stranka prejme po en izvod.</w:t>
            </w:r>
          </w:p>
        </w:tc>
      </w:tr>
    </w:tbl>
    <w:p w:rsidR="00BA2940" w:rsidRPr="00BA2940" w:rsidRDefault="00BA2940" w:rsidP="00BA2940">
      <w:pPr>
        <w:widowControl w:val="0"/>
        <w:spacing w:before="40" w:after="40" w:line="240" w:lineRule="auto"/>
        <w:ind w:left="0" w:firstLine="0"/>
        <w:rPr>
          <w:rFonts w:ascii="Calibri" w:eastAsia="Times New Roman" w:hAnsi="Calibri" w:cs="Calibri"/>
          <w:szCs w:val="20"/>
        </w:rPr>
      </w:pPr>
    </w:p>
    <w:tbl>
      <w:tblPr>
        <w:tblStyle w:val="Tabelamrea12"/>
        <w:tblW w:w="0" w:type="auto"/>
        <w:jc w:val="center"/>
        <w:tblLook w:val="04A0" w:firstRow="1" w:lastRow="0" w:firstColumn="1" w:lastColumn="0" w:noHBand="0" w:noVBand="1"/>
      </w:tblPr>
      <w:tblGrid>
        <w:gridCol w:w="3114"/>
        <w:gridCol w:w="1417"/>
        <w:gridCol w:w="3124"/>
      </w:tblGrid>
      <w:tr w:rsidR="00BA2940" w:rsidRPr="00BA2940" w:rsidTr="005B5A33">
        <w:trPr>
          <w:trHeight w:val="284"/>
          <w:jc w:val="center"/>
        </w:trPr>
        <w:tc>
          <w:tcPr>
            <w:tcW w:w="3114" w:type="dxa"/>
            <w:tcBorders>
              <w:bottom w:val="single" w:sz="4" w:space="0" w:color="auto"/>
            </w:tcBorders>
            <w:shd w:val="clear" w:color="auto" w:fill="D9D9D9"/>
            <w:vAlign w:val="bottom"/>
          </w:tcPr>
          <w:p w:rsidR="00BA2940" w:rsidRPr="00BA2940" w:rsidRDefault="00BA2940" w:rsidP="0022096A">
            <w:pPr>
              <w:spacing w:before="40" w:after="40" w:line="240" w:lineRule="auto"/>
              <w:ind w:left="0" w:firstLine="0"/>
              <w:rPr>
                <w:rFonts w:ascii="Calibri" w:eastAsia="Times New Roman" w:hAnsi="Calibri" w:cs="Calibri"/>
              </w:rPr>
            </w:pPr>
            <w:r w:rsidRPr="00BA2940">
              <w:rPr>
                <w:rFonts w:ascii="Calibri" w:eastAsia="Times New Roman" w:hAnsi="Calibri" w:cs="Calibri"/>
              </w:rPr>
              <w:t xml:space="preserve">V </w:t>
            </w:r>
          </w:p>
        </w:tc>
        <w:tc>
          <w:tcPr>
            <w:tcW w:w="1417" w:type="dxa"/>
            <w:tcBorders>
              <w:top w:val="nil"/>
              <w:bottom w:val="nil"/>
              <w:right w:val="single" w:sz="4" w:space="0" w:color="auto"/>
            </w:tcBorders>
          </w:tcPr>
          <w:p w:rsidR="00BA2940" w:rsidRPr="00BA2940" w:rsidRDefault="00BA2940" w:rsidP="00BA2940">
            <w:pPr>
              <w:spacing w:before="40" w:after="40" w:line="240" w:lineRule="auto"/>
              <w:ind w:left="0" w:firstLine="0"/>
              <w:jc w:val="both"/>
              <w:rPr>
                <w:rFonts w:ascii="Calibri" w:eastAsia="Times New Roman" w:hAnsi="Calibri" w:cs="Calibri"/>
              </w:rPr>
            </w:pPr>
          </w:p>
        </w:tc>
        <w:tc>
          <w:tcPr>
            <w:tcW w:w="3124" w:type="dxa"/>
            <w:tcBorders>
              <w:top w:val="single" w:sz="4" w:space="0" w:color="auto"/>
              <w:left w:val="single" w:sz="4" w:space="0" w:color="auto"/>
              <w:bottom w:val="single" w:sz="4" w:space="0" w:color="auto"/>
              <w:right w:val="single" w:sz="4" w:space="0" w:color="auto"/>
            </w:tcBorders>
            <w:vAlign w:val="bottom"/>
          </w:tcPr>
          <w:p w:rsidR="00BA2940" w:rsidRPr="00BA2940" w:rsidRDefault="00BA2940" w:rsidP="00BA2940">
            <w:pPr>
              <w:spacing w:before="40" w:after="40" w:line="240" w:lineRule="auto"/>
              <w:ind w:left="0" w:firstLine="0"/>
              <w:rPr>
                <w:rFonts w:ascii="Calibri" w:eastAsia="Times New Roman" w:hAnsi="Calibri" w:cs="Calibri"/>
              </w:rPr>
            </w:pPr>
            <w:r w:rsidRPr="00BA2940">
              <w:rPr>
                <w:rFonts w:ascii="Calibri" w:eastAsia="Times New Roman" w:hAnsi="Calibri" w:cs="Calibri"/>
              </w:rPr>
              <w:t>V Ljubljani, dne</w:t>
            </w:r>
          </w:p>
        </w:tc>
      </w:tr>
      <w:tr w:rsidR="00BA2940" w:rsidRPr="00BA2940" w:rsidTr="005B5A33">
        <w:trPr>
          <w:trHeight w:val="284"/>
          <w:jc w:val="center"/>
        </w:trPr>
        <w:tc>
          <w:tcPr>
            <w:tcW w:w="3114" w:type="dxa"/>
            <w:tcBorders>
              <w:top w:val="nil"/>
              <w:left w:val="nil"/>
              <w:right w:val="nil"/>
            </w:tcBorders>
            <w:vAlign w:val="bottom"/>
          </w:tcPr>
          <w:p w:rsidR="00BA2940" w:rsidRPr="00BA2940" w:rsidRDefault="00BA2940" w:rsidP="00BA2940">
            <w:pPr>
              <w:spacing w:before="40" w:after="40" w:line="240" w:lineRule="auto"/>
              <w:ind w:left="0" w:firstLine="0"/>
              <w:rPr>
                <w:rFonts w:ascii="Calibri" w:eastAsia="Times New Roman" w:hAnsi="Calibri" w:cs="Calibri"/>
              </w:rPr>
            </w:pPr>
            <w:r w:rsidRPr="00BA2940">
              <w:rPr>
                <w:rFonts w:ascii="Calibri" w:eastAsia="Times New Roman" w:hAnsi="Calibri" w:cs="Times New Roman"/>
                <w:noProof/>
              </w:rPr>
              <w:t>Prejemna in razkrivajoča stranka:</w:t>
            </w:r>
          </w:p>
        </w:tc>
        <w:tc>
          <w:tcPr>
            <w:tcW w:w="1417" w:type="dxa"/>
            <w:tcBorders>
              <w:top w:val="nil"/>
              <w:left w:val="nil"/>
              <w:bottom w:val="nil"/>
              <w:right w:val="nil"/>
            </w:tcBorders>
          </w:tcPr>
          <w:p w:rsidR="00BA2940" w:rsidRPr="00BA2940" w:rsidRDefault="00BA2940" w:rsidP="00BA2940">
            <w:pPr>
              <w:spacing w:before="40" w:after="40" w:line="240" w:lineRule="auto"/>
              <w:ind w:left="0" w:firstLine="0"/>
              <w:jc w:val="both"/>
              <w:rPr>
                <w:rFonts w:ascii="Calibri" w:eastAsia="Times New Roman" w:hAnsi="Calibri" w:cs="Calibri"/>
              </w:rPr>
            </w:pPr>
          </w:p>
        </w:tc>
        <w:tc>
          <w:tcPr>
            <w:tcW w:w="3124" w:type="dxa"/>
            <w:tcBorders>
              <w:top w:val="nil"/>
              <w:left w:val="nil"/>
              <w:right w:val="nil"/>
            </w:tcBorders>
            <w:vAlign w:val="bottom"/>
          </w:tcPr>
          <w:p w:rsidR="00BA2940" w:rsidRPr="00BA2940" w:rsidRDefault="00BA2940" w:rsidP="00BA2940">
            <w:pPr>
              <w:spacing w:before="40" w:after="40" w:line="240" w:lineRule="auto"/>
              <w:ind w:left="0" w:firstLine="0"/>
              <w:rPr>
                <w:rFonts w:ascii="Calibri" w:eastAsia="Times New Roman" w:hAnsi="Calibri" w:cs="Calibri"/>
              </w:rPr>
            </w:pPr>
            <w:r w:rsidRPr="00BA2940">
              <w:rPr>
                <w:rFonts w:ascii="Calibri" w:eastAsia="Times New Roman" w:hAnsi="Calibri" w:cs="Times New Roman"/>
                <w:noProof/>
              </w:rPr>
              <w:t>Razkrivajoča in prejemna stranka:</w:t>
            </w:r>
          </w:p>
        </w:tc>
      </w:tr>
      <w:tr w:rsidR="00BA2940" w:rsidRPr="00BA2940" w:rsidTr="005B5A33">
        <w:trPr>
          <w:trHeight w:val="284"/>
          <w:jc w:val="center"/>
        </w:trPr>
        <w:tc>
          <w:tcPr>
            <w:tcW w:w="3114" w:type="dxa"/>
            <w:shd w:val="clear" w:color="auto" w:fill="D9D9D9"/>
            <w:vAlign w:val="bottom"/>
          </w:tcPr>
          <w:p w:rsidR="00BA2940" w:rsidRPr="00BA2940" w:rsidRDefault="00BA2940" w:rsidP="00BA2940">
            <w:pPr>
              <w:spacing w:before="40" w:after="40" w:line="240" w:lineRule="auto"/>
              <w:ind w:left="0" w:firstLine="0"/>
              <w:rPr>
                <w:rFonts w:ascii="Calibri" w:eastAsia="Times New Roman" w:hAnsi="Calibri" w:cs="Calibri"/>
              </w:rPr>
            </w:pPr>
          </w:p>
        </w:tc>
        <w:tc>
          <w:tcPr>
            <w:tcW w:w="1417" w:type="dxa"/>
            <w:tcBorders>
              <w:top w:val="nil"/>
              <w:bottom w:val="nil"/>
            </w:tcBorders>
          </w:tcPr>
          <w:p w:rsidR="00BA2940" w:rsidRPr="00BA2940" w:rsidRDefault="00BA2940" w:rsidP="00BA2940">
            <w:pPr>
              <w:spacing w:before="40" w:after="40" w:line="240" w:lineRule="auto"/>
              <w:ind w:left="0" w:firstLine="0"/>
              <w:jc w:val="both"/>
              <w:rPr>
                <w:rFonts w:ascii="Calibri" w:eastAsia="Times New Roman" w:hAnsi="Calibri" w:cs="Calibri"/>
              </w:rPr>
            </w:pPr>
          </w:p>
        </w:tc>
        <w:tc>
          <w:tcPr>
            <w:tcW w:w="3124" w:type="dxa"/>
            <w:shd w:val="clear" w:color="auto" w:fill="auto"/>
            <w:vAlign w:val="bottom"/>
          </w:tcPr>
          <w:p w:rsidR="00BA2940" w:rsidRPr="00BA2940" w:rsidRDefault="00BA2940" w:rsidP="00BA2940">
            <w:pPr>
              <w:spacing w:before="40" w:after="40" w:line="240" w:lineRule="auto"/>
              <w:ind w:left="0" w:firstLine="0"/>
              <w:rPr>
                <w:rFonts w:ascii="Calibri" w:eastAsia="Times New Roman" w:hAnsi="Calibri" w:cs="Calibri"/>
              </w:rPr>
            </w:pPr>
            <w:r w:rsidRPr="00BA2940">
              <w:rPr>
                <w:rFonts w:ascii="Calibri" w:eastAsia="Times New Roman" w:hAnsi="Calibri" w:cs="Calibri"/>
              </w:rPr>
              <w:t>Slovenske železnice, d.o.o.</w:t>
            </w:r>
          </w:p>
        </w:tc>
      </w:tr>
      <w:tr w:rsidR="00BA2940" w:rsidRPr="00BA2940" w:rsidTr="005B5A33">
        <w:trPr>
          <w:trHeight w:val="284"/>
          <w:jc w:val="center"/>
        </w:trPr>
        <w:tc>
          <w:tcPr>
            <w:tcW w:w="3114" w:type="dxa"/>
            <w:shd w:val="clear" w:color="auto" w:fill="D9D9D9"/>
            <w:vAlign w:val="bottom"/>
          </w:tcPr>
          <w:p w:rsidR="00BA2940" w:rsidRPr="00BA2940" w:rsidRDefault="00BA2940" w:rsidP="00BA2940">
            <w:pPr>
              <w:spacing w:before="40" w:after="40" w:line="240" w:lineRule="auto"/>
              <w:ind w:left="0" w:firstLine="0"/>
              <w:rPr>
                <w:rFonts w:ascii="Calibri" w:eastAsia="Times New Roman" w:hAnsi="Calibri" w:cs="Calibri"/>
              </w:rPr>
            </w:pPr>
          </w:p>
        </w:tc>
        <w:tc>
          <w:tcPr>
            <w:tcW w:w="1417" w:type="dxa"/>
            <w:tcBorders>
              <w:top w:val="nil"/>
              <w:bottom w:val="nil"/>
            </w:tcBorders>
          </w:tcPr>
          <w:p w:rsidR="00BA2940" w:rsidRPr="00BA2940" w:rsidRDefault="00BA2940" w:rsidP="00BA2940">
            <w:pPr>
              <w:spacing w:before="40" w:after="40" w:line="240" w:lineRule="auto"/>
              <w:ind w:left="0" w:firstLine="0"/>
              <w:jc w:val="both"/>
              <w:rPr>
                <w:rFonts w:ascii="Calibri" w:eastAsia="Times New Roman" w:hAnsi="Calibri" w:cs="Calibri"/>
              </w:rPr>
            </w:pPr>
          </w:p>
        </w:tc>
        <w:tc>
          <w:tcPr>
            <w:tcW w:w="3124" w:type="dxa"/>
            <w:shd w:val="clear" w:color="auto" w:fill="auto"/>
            <w:vAlign w:val="bottom"/>
          </w:tcPr>
          <w:p w:rsidR="00BA2940" w:rsidRPr="00BA2940" w:rsidRDefault="00BA2940" w:rsidP="00BA2940">
            <w:pPr>
              <w:spacing w:before="40" w:after="40" w:line="240" w:lineRule="auto"/>
              <w:ind w:left="0" w:firstLine="0"/>
              <w:rPr>
                <w:rFonts w:ascii="Calibri" w:eastAsia="Times New Roman" w:hAnsi="Calibri" w:cs="Calibri"/>
              </w:rPr>
            </w:pPr>
            <w:r w:rsidRPr="00BA2940">
              <w:rPr>
                <w:rFonts w:ascii="Calibri" w:eastAsia="Times New Roman" w:hAnsi="Calibri" w:cs="Calibri"/>
              </w:rPr>
              <w:t>Dušan Mes</w:t>
            </w:r>
          </w:p>
        </w:tc>
      </w:tr>
      <w:tr w:rsidR="00BA2940" w:rsidRPr="00BA2940" w:rsidTr="005B5A33">
        <w:trPr>
          <w:trHeight w:val="284"/>
          <w:jc w:val="center"/>
        </w:trPr>
        <w:tc>
          <w:tcPr>
            <w:tcW w:w="3114" w:type="dxa"/>
            <w:shd w:val="clear" w:color="auto" w:fill="D9D9D9"/>
            <w:vAlign w:val="bottom"/>
          </w:tcPr>
          <w:p w:rsidR="00BA2940" w:rsidRPr="00BA2940" w:rsidRDefault="00BA2940" w:rsidP="00BA2940">
            <w:pPr>
              <w:spacing w:before="40" w:after="40" w:line="240" w:lineRule="auto"/>
              <w:ind w:left="0" w:firstLine="0"/>
              <w:rPr>
                <w:rFonts w:ascii="Calibri" w:eastAsia="Times New Roman" w:hAnsi="Calibri" w:cs="Calibri"/>
              </w:rPr>
            </w:pPr>
          </w:p>
        </w:tc>
        <w:tc>
          <w:tcPr>
            <w:tcW w:w="1417" w:type="dxa"/>
            <w:tcBorders>
              <w:top w:val="nil"/>
              <w:bottom w:val="nil"/>
            </w:tcBorders>
          </w:tcPr>
          <w:p w:rsidR="00BA2940" w:rsidRPr="00BA2940" w:rsidRDefault="00BA2940" w:rsidP="00BA2940">
            <w:pPr>
              <w:spacing w:before="40" w:after="40" w:line="240" w:lineRule="auto"/>
              <w:ind w:left="0" w:firstLine="0"/>
              <w:jc w:val="both"/>
              <w:rPr>
                <w:rFonts w:ascii="Calibri" w:eastAsia="Times New Roman" w:hAnsi="Calibri" w:cs="Calibri"/>
              </w:rPr>
            </w:pPr>
          </w:p>
        </w:tc>
        <w:tc>
          <w:tcPr>
            <w:tcW w:w="3124" w:type="dxa"/>
            <w:shd w:val="clear" w:color="auto" w:fill="auto"/>
            <w:vAlign w:val="bottom"/>
          </w:tcPr>
          <w:p w:rsidR="00BA2940" w:rsidRPr="00BA2940" w:rsidRDefault="00BA2940" w:rsidP="00BA2940">
            <w:pPr>
              <w:spacing w:before="40" w:after="40" w:line="240" w:lineRule="auto"/>
              <w:ind w:left="0" w:firstLine="0"/>
              <w:rPr>
                <w:rFonts w:ascii="Calibri" w:eastAsia="Times New Roman" w:hAnsi="Calibri" w:cs="Calibri"/>
              </w:rPr>
            </w:pPr>
            <w:r w:rsidRPr="00BA2940">
              <w:rPr>
                <w:rFonts w:ascii="Calibri" w:eastAsia="Times New Roman" w:hAnsi="Calibri" w:cs="Calibri"/>
              </w:rPr>
              <w:t>Generalni direktor</w:t>
            </w:r>
          </w:p>
        </w:tc>
      </w:tr>
    </w:tbl>
    <w:p w:rsidR="00BA2940" w:rsidRPr="00BA2940" w:rsidRDefault="00BA2940" w:rsidP="00BA2940">
      <w:pPr>
        <w:spacing w:after="0" w:line="240" w:lineRule="auto"/>
        <w:ind w:left="0" w:firstLine="0"/>
        <w:rPr>
          <w:rFonts w:ascii="Calibri" w:eastAsia="Times New Roman" w:hAnsi="Calibri" w:cs="Calibri"/>
          <w:szCs w:val="20"/>
        </w:rPr>
        <w:sectPr w:rsidR="00BA2940" w:rsidRPr="00BA2940" w:rsidSect="005B5A33">
          <w:footerReference w:type="even" r:id="rId49"/>
          <w:footnotePr>
            <w:numRestart w:val="eachPage"/>
          </w:footnotePr>
          <w:pgSz w:w="11907" w:h="16839" w:code="9"/>
          <w:pgMar w:top="1134" w:right="1134" w:bottom="1134" w:left="1134" w:header="454" w:footer="454" w:gutter="0"/>
          <w:cols w:space="708"/>
          <w:docGrid w:linePitch="326"/>
        </w:sectPr>
      </w:pPr>
    </w:p>
    <w:p w:rsidR="00BA2940" w:rsidRPr="00BA2940" w:rsidRDefault="00682131" w:rsidP="00BA2940">
      <w:pPr>
        <w:spacing w:after="0" w:line="240" w:lineRule="auto"/>
        <w:ind w:left="0" w:firstLine="0"/>
        <w:rPr>
          <w:rFonts w:ascii="Calibri" w:eastAsia="Times New Roman" w:hAnsi="Calibri"/>
          <w:noProof/>
          <w:szCs w:val="20"/>
        </w:rPr>
      </w:pPr>
      <w:r>
        <w:rPr>
          <w:rFonts w:ascii="Calibri" w:eastAsia="Times New Roman" w:hAnsi="Calibri"/>
          <w:b/>
          <w:noProof/>
          <w:szCs w:val="20"/>
        </w:rPr>
        <w:lastRenderedPageBreak/>
        <w:t xml:space="preserve">Razpisni obrazec </w:t>
      </w:r>
      <w:r w:rsidR="00710DC1">
        <w:rPr>
          <w:rFonts w:ascii="Calibri" w:eastAsia="Times New Roman" w:hAnsi="Calibri"/>
          <w:b/>
          <w:noProof/>
          <w:szCs w:val="20"/>
        </w:rPr>
        <w:t>12</w:t>
      </w:r>
      <w:r>
        <w:rPr>
          <w:rFonts w:ascii="Calibri" w:eastAsia="Times New Roman" w:hAnsi="Calibri"/>
          <w:b/>
          <w:noProof/>
          <w:szCs w:val="20"/>
        </w:rPr>
        <w:t xml:space="preserve">: </w:t>
      </w:r>
      <w:r>
        <w:rPr>
          <w:rFonts w:ascii="Calibri" w:eastAsia="Times New Roman" w:hAnsi="Calibri"/>
          <w:b/>
          <w:smallCaps/>
          <w:noProof/>
          <w:szCs w:val="20"/>
        </w:rPr>
        <w:t>Predračun</w:t>
      </w:r>
    </w:p>
    <w:p w:rsidR="00BA2940" w:rsidRPr="00BA2940" w:rsidRDefault="00BA2940" w:rsidP="00BA2940">
      <w:pPr>
        <w:spacing w:after="0" w:line="240" w:lineRule="auto"/>
        <w:ind w:left="0" w:firstLine="0"/>
        <w:rPr>
          <w:rFonts w:ascii="Calibri" w:eastAsia="Times New Roman" w:hAnsi="Calibri"/>
          <w:noProof/>
          <w:szCs w:val="20"/>
        </w:rPr>
      </w:pPr>
    </w:p>
    <w:p w:rsidR="00BA2940" w:rsidRPr="00BA2940" w:rsidRDefault="00BA2940" w:rsidP="00BA2940">
      <w:pPr>
        <w:spacing w:after="0" w:line="240" w:lineRule="auto"/>
        <w:ind w:left="0" w:firstLine="0"/>
        <w:rPr>
          <w:rFonts w:ascii="Calibri" w:eastAsia="Times New Roman" w:hAnsi="Calibri"/>
          <w:noProof/>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3828"/>
      </w:tblGrid>
      <w:tr w:rsidR="00BA2940" w:rsidRPr="00BA2940" w:rsidTr="005B5A33">
        <w:trPr>
          <w:trHeight w:val="340"/>
        </w:trPr>
        <w:tc>
          <w:tcPr>
            <w:tcW w:w="1072" w:type="dxa"/>
            <w:tcBorders>
              <w:top w:val="nil"/>
              <w:left w:val="nil"/>
              <w:bottom w:val="single" w:sz="4" w:space="0" w:color="auto"/>
              <w:right w:val="nil"/>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Naročnik</w:t>
            </w:r>
          </w:p>
        </w:tc>
        <w:tc>
          <w:tcPr>
            <w:tcW w:w="3828" w:type="dxa"/>
            <w:tcBorders>
              <w:top w:val="nil"/>
              <w:left w:val="nil"/>
              <w:right w:val="nil"/>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cs="Calibri"/>
                <w:b/>
                <w:szCs w:val="20"/>
              </w:rPr>
              <w:t>Slovenske železnice, d.o.o.</w:t>
            </w:r>
          </w:p>
        </w:tc>
      </w:tr>
      <w:tr w:rsidR="00BA2940" w:rsidRPr="00BA2940" w:rsidTr="005B5A33">
        <w:trPr>
          <w:trHeight w:val="340"/>
        </w:trPr>
        <w:tc>
          <w:tcPr>
            <w:tcW w:w="1072" w:type="dxa"/>
            <w:tcBorders>
              <w:top w:val="single" w:sz="4" w:space="0" w:color="auto"/>
              <w:left w:val="nil"/>
              <w:bottom w:val="nil"/>
              <w:right w:val="nil"/>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3828" w:type="dxa"/>
            <w:tcBorders>
              <w:left w:val="nil"/>
              <w:right w:val="nil"/>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Kolodvorska ulica 11</w:t>
            </w:r>
          </w:p>
        </w:tc>
      </w:tr>
      <w:tr w:rsidR="00BA2940" w:rsidRPr="00BA2940" w:rsidTr="005B5A33">
        <w:trPr>
          <w:trHeight w:val="340"/>
        </w:trPr>
        <w:tc>
          <w:tcPr>
            <w:tcW w:w="1072" w:type="dxa"/>
            <w:tcBorders>
              <w:top w:val="nil"/>
              <w:left w:val="nil"/>
              <w:bottom w:val="nil"/>
              <w:right w:val="nil"/>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3828" w:type="dxa"/>
            <w:tcBorders>
              <w:left w:val="nil"/>
              <w:right w:val="nil"/>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cs="Calibri"/>
                <w:b/>
                <w:szCs w:val="20"/>
              </w:rPr>
            </w:pPr>
            <w:r w:rsidRPr="00BA2940">
              <w:rPr>
                <w:rFonts w:ascii="Calibri" w:eastAsia="Times New Roman" w:hAnsi="Calibri" w:cs="Calibri"/>
                <w:b/>
                <w:szCs w:val="20"/>
              </w:rPr>
              <w:t>1506 Ljubljana</w:t>
            </w:r>
          </w:p>
        </w:tc>
      </w:tr>
    </w:tbl>
    <w:p w:rsidR="00BA2940" w:rsidRPr="00BA2940" w:rsidRDefault="00BA2940" w:rsidP="00BA2940">
      <w:pPr>
        <w:spacing w:after="0" w:line="240" w:lineRule="auto"/>
        <w:ind w:left="0" w:firstLine="0"/>
        <w:rPr>
          <w:rFonts w:ascii="Calibri" w:eastAsia="Times New Roman" w:hAnsi="Calibri" w:cs="Times New Roman"/>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3828"/>
      </w:tblGrid>
      <w:tr w:rsidR="00BA2940" w:rsidRPr="00BA2940" w:rsidTr="005B5A33">
        <w:trPr>
          <w:trHeight w:val="340"/>
        </w:trPr>
        <w:tc>
          <w:tcPr>
            <w:tcW w:w="1072" w:type="dxa"/>
            <w:tcBorders>
              <w:top w:val="nil"/>
              <w:left w:val="nil"/>
              <w:bottom w:val="single" w:sz="4" w:space="0" w:color="auto"/>
              <w:right w:val="nil"/>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Ponudnik</w:t>
            </w:r>
          </w:p>
        </w:tc>
        <w:tc>
          <w:tcPr>
            <w:tcW w:w="3828" w:type="dxa"/>
            <w:tcBorders>
              <w:top w:val="nil"/>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b/>
                <w:szCs w:val="20"/>
              </w:rPr>
            </w:pPr>
          </w:p>
        </w:tc>
      </w:tr>
      <w:tr w:rsidR="00BA2940" w:rsidRPr="00BA2940" w:rsidTr="005B5A33">
        <w:trPr>
          <w:trHeight w:val="340"/>
        </w:trPr>
        <w:tc>
          <w:tcPr>
            <w:tcW w:w="1072" w:type="dxa"/>
            <w:tcBorders>
              <w:top w:val="single" w:sz="4" w:space="0" w:color="auto"/>
              <w:left w:val="nil"/>
              <w:bottom w:val="nil"/>
              <w:right w:val="nil"/>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3828"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b/>
                <w:szCs w:val="20"/>
              </w:rPr>
            </w:pPr>
          </w:p>
        </w:tc>
      </w:tr>
      <w:tr w:rsidR="00BA2940" w:rsidRPr="00BA2940" w:rsidTr="005B5A33">
        <w:trPr>
          <w:trHeight w:val="340"/>
        </w:trPr>
        <w:tc>
          <w:tcPr>
            <w:tcW w:w="1072" w:type="dxa"/>
            <w:tcBorders>
              <w:top w:val="nil"/>
              <w:left w:val="nil"/>
              <w:bottom w:val="nil"/>
              <w:right w:val="nil"/>
            </w:tcBorders>
            <w:shd w:val="clear" w:color="auto" w:fill="auto"/>
            <w:vAlign w:val="bottom"/>
          </w:tcPr>
          <w:p w:rsidR="00BA2940" w:rsidRPr="00BA2940" w:rsidRDefault="00BA2940" w:rsidP="00BA2940">
            <w:pPr>
              <w:spacing w:after="0" w:line="240" w:lineRule="auto"/>
              <w:ind w:left="0" w:firstLine="0"/>
              <w:rPr>
                <w:rFonts w:ascii="Calibri" w:eastAsia="Times New Roman" w:hAnsi="Calibri"/>
                <w:szCs w:val="20"/>
              </w:rPr>
            </w:pPr>
          </w:p>
        </w:tc>
        <w:tc>
          <w:tcPr>
            <w:tcW w:w="3828" w:type="dxa"/>
            <w:tcBorders>
              <w:left w:val="nil"/>
              <w:right w:val="nil"/>
            </w:tcBorders>
            <w:shd w:val="clear" w:color="auto" w:fill="FFFFCC"/>
            <w:vAlign w:val="bottom"/>
          </w:tcPr>
          <w:p w:rsidR="00BA2940" w:rsidRPr="00BA2940" w:rsidRDefault="00BA2940" w:rsidP="00BA2940">
            <w:pPr>
              <w:spacing w:after="0" w:line="240" w:lineRule="auto"/>
              <w:ind w:left="0" w:firstLine="0"/>
              <w:rPr>
                <w:rFonts w:ascii="Calibri" w:eastAsia="Times New Roman" w:hAnsi="Calibri"/>
                <w:b/>
                <w:szCs w:val="20"/>
              </w:rPr>
            </w:pPr>
          </w:p>
        </w:tc>
      </w:tr>
    </w:tbl>
    <w:p w:rsidR="00BA2940" w:rsidRPr="00BA2940" w:rsidRDefault="00BA2940" w:rsidP="00BA2940">
      <w:pPr>
        <w:spacing w:after="0" w:line="240" w:lineRule="auto"/>
        <w:ind w:left="0" w:firstLine="0"/>
        <w:rPr>
          <w:rFonts w:ascii="Calibri" w:eastAsia="Times New Roman" w:hAnsi="Calibri"/>
          <w:szCs w:val="20"/>
        </w:rPr>
      </w:pPr>
    </w:p>
    <w:p w:rsidR="00FC14FA" w:rsidRPr="00BA2940" w:rsidRDefault="00FC14FA" w:rsidP="00BA2940">
      <w:pPr>
        <w:spacing w:after="0" w:line="240" w:lineRule="auto"/>
        <w:ind w:left="0" w:firstLine="0"/>
        <w:rPr>
          <w:rFonts w:ascii="Calibri" w:eastAsia="Times New Roman" w:hAnsi="Calibri"/>
          <w:szCs w:val="20"/>
        </w:rPr>
      </w:pPr>
    </w:p>
    <w:tbl>
      <w:tblPr>
        <w:tblStyle w:val="Tabelamrea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7229"/>
      </w:tblGrid>
      <w:tr w:rsidR="00BA2940" w:rsidRPr="00BA2940" w:rsidTr="005B5A33">
        <w:tc>
          <w:tcPr>
            <w:tcW w:w="2410" w:type="dxa"/>
          </w:tcPr>
          <w:p w:rsidR="00BA2940" w:rsidRPr="00BA2940" w:rsidRDefault="00BA2940" w:rsidP="00BA2940">
            <w:pPr>
              <w:widowControl w:val="0"/>
              <w:spacing w:after="0" w:line="240" w:lineRule="auto"/>
              <w:ind w:left="0" w:firstLine="0"/>
              <w:jc w:val="both"/>
              <w:rPr>
                <w:rFonts w:ascii="Calibri" w:eastAsia="Times New Roman" w:hAnsi="Calibri"/>
              </w:rPr>
            </w:pPr>
            <w:r w:rsidRPr="00BA2940">
              <w:rPr>
                <w:rFonts w:ascii="Calibri" w:eastAsia="Times New Roman" w:hAnsi="Calibri"/>
              </w:rPr>
              <w:t>Predmet javnega naročila:</w:t>
            </w:r>
          </w:p>
        </w:tc>
        <w:tc>
          <w:tcPr>
            <w:tcW w:w="7229" w:type="dxa"/>
          </w:tcPr>
          <w:p w:rsidR="00BA2940" w:rsidRPr="00BA2940" w:rsidRDefault="00345839" w:rsidP="00BA2940">
            <w:pPr>
              <w:widowControl w:val="0"/>
              <w:spacing w:after="0" w:line="240" w:lineRule="auto"/>
              <w:ind w:left="0" w:firstLine="0"/>
              <w:rPr>
                <w:rFonts w:ascii="Calibri" w:eastAsia="Times New Roman" w:hAnsi="Calibri"/>
                <w:b/>
                <w:iCs/>
              </w:rPr>
            </w:pPr>
            <w:r w:rsidRPr="00345839">
              <w:rPr>
                <w:rFonts w:ascii="Calibri" w:eastAsia="Times New Roman" w:hAnsi="Calibri"/>
                <w:b/>
                <w:iCs/>
              </w:rPr>
              <w:t xml:space="preserve">Vzdrževanje in nadgradnja informacijskega sistema za podporo vzdrževanju in upravljanju železniških tirnih vozil in železniške infrastrukture (EAM – </w:t>
            </w:r>
            <w:proofErr w:type="spellStart"/>
            <w:r w:rsidRPr="00345839">
              <w:rPr>
                <w:rFonts w:ascii="Calibri" w:eastAsia="Times New Roman" w:hAnsi="Calibri"/>
                <w:b/>
                <w:iCs/>
              </w:rPr>
              <w:t>Enterprise</w:t>
            </w:r>
            <w:proofErr w:type="spellEnd"/>
            <w:r w:rsidRPr="00345839">
              <w:rPr>
                <w:rFonts w:ascii="Calibri" w:eastAsia="Times New Roman" w:hAnsi="Calibri"/>
                <w:b/>
                <w:iCs/>
              </w:rPr>
              <w:t xml:space="preserve"> </w:t>
            </w:r>
            <w:proofErr w:type="spellStart"/>
            <w:r w:rsidRPr="00345839">
              <w:rPr>
                <w:rFonts w:ascii="Calibri" w:eastAsia="Times New Roman" w:hAnsi="Calibri"/>
                <w:b/>
                <w:iCs/>
              </w:rPr>
              <w:t>Asset</w:t>
            </w:r>
            <w:proofErr w:type="spellEnd"/>
            <w:r w:rsidRPr="00345839">
              <w:rPr>
                <w:rFonts w:ascii="Calibri" w:eastAsia="Times New Roman" w:hAnsi="Calibri"/>
                <w:b/>
                <w:iCs/>
              </w:rPr>
              <w:t xml:space="preserve"> Management)</w:t>
            </w:r>
          </w:p>
        </w:tc>
      </w:tr>
    </w:tbl>
    <w:p w:rsid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b/>
          <w:szCs w:val="20"/>
        </w:rPr>
      </w:pPr>
      <w:r w:rsidRPr="00BA2940">
        <w:rPr>
          <w:rFonts w:ascii="Calibri" w:eastAsia="Times New Roman" w:hAnsi="Calibri"/>
          <w:b/>
          <w:szCs w:val="20"/>
        </w:rPr>
        <w:t>Ponudbena vrednost v EUR brez DDV na dve decimalni mesti natančno</w:t>
      </w:r>
    </w:p>
    <w:p w:rsidR="00BA2940" w:rsidRDefault="00BA2940" w:rsidP="00BA2940">
      <w:pPr>
        <w:spacing w:after="0" w:line="240" w:lineRule="auto"/>
        <w:ind w:left="0" w:firstLine="0"/>
        <w:rPr>
          <w:rFonts w:ascii="Calibri" w:eastAsia="Times New Roman" w:hAnsi="Calibri"/>
          <w:szCs w:val="20"/>
        </w:rPr>
      </w:pPr>
    </w:p>
    <w:p w:rsidR="00916016" w:rsidRDefault="00916016" w:rsidP="00BA2940">
      <w:pPr>
        <w:spacing w:after="0" w:line="240" w:lineRule="auto"/>
        <w:ind w:left="0" w:firstLine="0"/>
        <w:rPr>
          <w:rFonts w:ascii="Calibri" w:eastAsia="Times New Roman" w:hAnsi="Calibri"/>
          <w:szCs w:val="20"/>
        </w:rPr>
      </w:pPr>
    </w:p>
    <w:p w:rsidR="00BE3398" w:rsidRPr="000524A8" w:rsidRDefault="00F16FCC" w:rsidP="00BE3398">
      <w:pPr>
        <w:widowControl w:val="0"/>
        <w:spacing w:after="0" w:line="240" w:lineRule="auto"/>
        <w:ind w:left="0" w:firstLine="0"/>
        <w:rPr>
          <w:rFonts w:ascii="Calibri" w:eastAsia="Times New Roman" w:hAnsi="Calibri"/>
          <w:szCs w:val="20"/>
        </w:rPr>
      </w:pPr>
      <w:r w:rsidRPr="000524A8">
        <w:rPr>
          <w:rFonts w:ascii="Calibri" w:eastAsia="Times New Roman" w:hAnsi="Calibri"/>
          <w:b/>
          <w:szCs w:val="20"/>
        </w:rPr>
        <w:t>M</w:t>
      </w:r>
      <w:r w:rsidR="00BE3398" w:rsidRPr="000524A8">
        <w:rPr>
          <w:rFonts w:ascii="Calibri" w:eastAsia="Times New Roman" w:hAnsi="Calibri"/>
          <w:b/>
          <w:szCs w:val="20"/>
        </w:rPr>
        <w:t>esečni pavšal</w:t>
      </w:r>
      <w:r w:rsidR="00FC14FA" w:rsidRPr="000524A8">
        <w:rPr>
          <w:rFonts w:ascii="Calibri" w:eastAsia="Times New Roman" w:hAnsi="Calibri"/>
          <w:szCs w:val="20"/>
        </w:rPr>
        <w:t>:</w:t>
      </w:r>
    </w:p>
    <w:p w:rsidR="00BE3398" w:rsidRPr="000524A8" w:rsidRDefault="00BE3398" w:rsidP="00BE3398">
      <w:pPr>
        <w:spacing w:after="0" w:line="240" w:lineRule="auto"/>
        <w:ind w:left="0" w:firstLine="0"/>
        <w:rPr>
          <w:rFonts w:ascii="Calibri" w:eastAsia="Times New Roman" w:hAnsi="Calibri"/>
          <w:szCs w:val="20"/>
        </w:rPr>
      </w:pPr>
    </w:p>
    <w:tbl>
      <w:tblPr>
        <w:tblW w:w="89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
        <w:gridCol w:w="6804"/>
        <w:gridCol w:w="1701"/>
      </w:tblGrid>
      <w:tr w:rsidR="00746618" w:rsidRPr="000524A8" w:rsidTr="00734A77">
        <w:trPr>
          <w:cantSplit/>
          <w:trHeight w:val="284"/>
        </w:trPr>
        <w:tc>
          <w:tcPr>
            <w:tcW w:w="449" w:type="dxa"/>
            <w:tcBorders>
              <w:top w:val="single" w:sz="4" w:space="0" w:color="auto"/>
              <w:left w:val="single" w:sz="4" w:space="0" w:color="auto"/>
              <w:right w:val="single" w:sz="4" w:space="0" w:color="auto"/>
            </w:tcBorders>
            <w:shd w:val="clear" w:color="auto" w:fill="auto"/>
          </w:tcPr>
          <w:p w:rsidR="00746618" w:rsidRPr="000524A8" w:rsidRDefault="00746618" w:rsidP="006E1B10">
            <w:pPr>
              <w:widowControl w:val="0"/>
              <w:spacing w:before="60" w:after="0" w:line="240" w:lineRule="auto"/>
              <w:ind w:left="0" w:firstLine="0"/>
              <w:jc w:val="center"/>
              <w:rPr>
                <w:rFonts w:ascii="Calibri" w:eastAsia="Times New Roman" w:hAnsi="Calibri" w:cs="Tahoma"/>
                <w:bCs/>
                <w:szCs w:val="20"/>
              </w:rPr>
            </w:pPr>
            <w:r w:rsidRPr="000524A8">
              <w:rPr>
                <w:rFonts w:ascii="Calibri" w:eastAsia="Times New Roman" w:hAnsi="Calibri" w:cs="Tahoma"/>
                <w:bCs/>
                <w:szCs w:val="20"/>
              </w:rPr>
              <w:t>1</w:t>
            </w:r>
          </w:p>
        </w:tc>
        <w:tc>
          <w:tcPr>
            <w:tcW w:w="6804" w:type="dxa"/>
            <w:tcBorders>
              <w:top w:val="single" w:sz="4" w:space="0" w:color="auto"/>
              <w:left w:val="single" w:sz="4" w:space="0" w:color="auto"/>
              <w:bottom w:val="single" w:sz="4" w:space="0" w:color="auto"/>
              <w:right w:val="single" w:sz="4" w:space="0" w:color="auto"/>
            </w:tcBorders>
            <w:shd w:val="clear" w:color="auto" w:fill="auto"/>
            <w:vAlign w:val="bottom"/>
          </w:tcPr>
          <w:p w:rsidR="00746618" w:rsidRPr="000524A8" w:rsidRDefault="00766550" w:rsidP="00BE78F8">
            <w:pPr>
              <w:widowControl w:val="0"/>
              <w:spacing w:before="60" w:after="0" w:line="240" w:lineRule="auto"/>
              <w:ind w:left="57" w:firstLine="0"/>
              <w:rPr>
                <w:rFonts w:ascii="Calibri" w:eastAsia="Times New Roman" w:hAnsi="Calibri" w:cs="Tahoma"/>
                <w:bCs/>
                <w:szCs w:val="20"/>
              </w:rPr>
            </w:pPr>
            <w:r w:rsidRPr="000524A8">
              <w:rPr>
                <w:rFonts w:ascii="Calibri" w:eastAsia="Times New Roman" w:hAnsi="Calibri" w:cs="Tahoma"/>
                <w:bCs/>
                <w:szCs w:val="20"/>
              </w:rPr>
              <w:t xml:space="preserve">Zagotavljanje </w:t>
            </w:r>
            <w:r w:rsidR="00BE78F8">
              <w:rPr>
                <w:rFonts w:ascii="Calibri" w:eastAsia="Times New Roman" w:hAnsi="Calibri" w:cs="Tahoma"/>
                <w:bCs/>
                <w:szCs w:val="20"/>
              </w:rPr>
              <w:t xml:space="preserve">nivoja storitve vzdrževanja in </w:t>
            </w:r>
            <w:r w:rsidR="00B56B8C" w:rsidRPr="000524A8">
              <w:rPr>
                <w:rFonts w:ascii="Calibri" w:eastAsia="Times New Roman" w:hAnsi="Calibri" w:cs="Tahoma"/>
                <w:bCs/>
                <w:szCs w:val="20"/>
              </w:rPr>
              <w:t>delovanja informacijskega sistema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746618" w:rsidRPr="000524A8" w:rsidRDefault="00746618" w:rsidP="006E1B10">
            <w:pPr>
              <w:widowControl w:val="0"/>
              <w:spacing w:before="60" w:after="0" w:line="240" w:lineRule="auto"/>
              <w:ind w:left="0" w:right="113" w:firstLine="0"/>
              <w:jc w:val="right"/>
              <w:rPr>
                <w:rFonts w:ascii="Calibri" w:eastAsia="Times New Roman" w:hAnsi="Calibri" w:cs="Tahoma"/>
                <w:bCs/>
                <w:szCs w:val="20"/>
              </w:rPr>
            </w:pPr>
          </w:p>
        </w:tc>
      </w:tr>
      <w:tr w:rsidR="00746618" w:rsidRPr="000524A8" w:rsidTr="00BE78F8">
        <w:trPr>
          <w:cantSplit/>
          <w:trHeight w:val="284"/>
        </w:trPr>
        <w:tc>
          <w:tcPr>
            <w:tcW w:w="449" w:type="dxa"/>
            <w:tcBorders>
              <w:left w:val="single" w:sz="4" w:space="0" w:color="auto"/>
              <w:bottom w:val="single" w:sz="4" w:space="0" w:color="auto"/>
              <w:right w:val="single" w:sz="4" w:space="0" w:color="auto"/>
            </w:tcBorders>
          </w:tcPr>
          <w:p w:rsidR="00746618" w:rsidRPr="000524A8" w:rsidRDefault="00746618" w:rsidP="006E1B10">
            <w:pPr>
              <w:widowControl w:val="0"/>
              <w:spacing w:before="60" w:after="0" w:line="240" w:lineRule="auto"/>
              <w:ind w:left="0" w:firstLine="0"/>
              <w:jc w:val="center"/>
              <w:rPr>
                <w:rFonts w:ascii="Calibri" w:eastAsia="Times New Roman" w:hAnsi="Calibri" w:cs="Tahoma"/>
                <w:bCs/>
                <w:szCs w:val="20"/>
              </w:rPr>
            </w:pPr>
            <w:r w:rsidRPr="000524A8">
              <w:rPr>
                <w:rFonts w:ascii="Calibri" w:eastAsia="Times New Roman" w:hAnsi="Calibri" w:cs="Tahoma"/>
                <w:bCs/>
                <w:szCs w:val="20"/>
              </w:rPr>
              <w:t>2</w:t>
            </w:r>
          </w:p>
        </w:tc>
        <w:tc>
          <w:tcPr>
            <w:tcW w:w="6804" w:type="dxa"/>
            <w:tcBorders>
              <w:top w:val="single" w:sz="4" w:space="0" w:color="auto"/>
              <w:left w:val="single" w:sz="4" w:space="0" w:color="auto"/>
              <w:bottom w:val="single" w:sz="4" w:space="0" w:color="auto"/>
              <w:right w:val="single" w:sz="4" w:space="0" w:color="auto"/>
            </w:tcBorders>
            <w:shd w:val="clear" w:color="auto" w:fill="auto"/>
            <w:vAlign w:val="bottom"/>
          </w:tcPr>
          <w:p w:rsidR="00746618" w:rsidRPr="000524A8" w:rsidRDefault="00021388" w:rsidP="00021388">
            <w:pPr>
              <w:widowControl w:val="0"/>
              <w:spacing w:before="60" w:after="0" w:line="240" w:lineRule="auto"/>
              <w:ind w:left="57" w:firstLine="0"/>
              <w:rPr>
                <w:rFonts w:ascii="Calibri" w:eastAsia="Times New Roman" w:hAnsi="Calibri" w:cs="Tahoma"/>
                <w:bCs/>
                <w:szCs w:val="20"/>
              </w:rPr>
            </w:pPr>
            <w:r w:rsidRPr="000524A8">
              <w:rPr>
                <w:rFonts w:ascii="Calibri" w:eastAsia="Times New Roman" w:hAnsi="Calibri" w:cs="Tahoma"/>
                <w:bCs/>
                <w:szCs w:val="20"/>
              </w:rPr>
              <w:t>1</w:t>
            </w:r>
            <w:r w:rsidR="00766550" w:rsidRPr="000524A8">
              <w:rPr>
                <w:rFonts w:ascii="Calibri" w:eastAsia="Times New Roman" w:hAnsi="Calibri" w:cs="Tahoma"/>
                <w:bCs/>
                <w:szCs w:val="20"/>
              </w:rPr>
              <w:t xml:space="preserve"> človek/dan </w:t>
            </w:r>
            <w:r w:rsidR="00756607" w:rsidRPr="000524A8">
              <w:rPr>
                <w:rFonts w:ascii="Calibri" w:eastAsia="Times New Roman" w:hAnsi="Calibri" w:cs="Tahoma"/>
                <w:bCs/>
                <w:szCs w:val="20"/>
              </w:rPr>
              <w:t xml:space="preserve">ostalih </w:t>
            </w:r>
            <w:r w:rsidR="00766550" w:rsidRPr="000524A8">
              <w:rPr>
                <w:rFonts w:ascii="Calibri" w:eastAsia="Times New Roman" w:hAnsi="Calibri" w:cs="Tahoma"/>
                <w:bCs/>
                <w:szCs w:val="20"/>
              </w:rPr>
              <w:t>storitev</w:t>
            </w:r>
            <w:r w:rsidR="00647FD9" w:rsidRPr="000524A8">
              <w:rPr>
                <w:rFonts w:ascii="Calibri" w:eastAsia="Times New Roman" w:hAnsi="Calibri" w:cs="Tahoma"/>
                <w:bCs/>
                <w:szCs w:val="20"/>
              </w:rPr>
              <w:t xml:space="preserve"> na zahtevo naročnika</w:t>
            </w:r>
          </w:p>
        </w:tc>
        <w:tc>
          <w:tcPr>
            <w:tcW w:w="1701" w:type="dxa"/>
            <w:tcBorders>
              <w:top w:val="single" w:sz="4" w:space="0" w:color="auto"/>
              <w:left w:val="single" w:sz="4" w:space="0" w:color="auto"/>
              <w:bottom w:val="single" w:sz="4" w:space="0" w:color="auto"/>
              <w:right w:val="single" w:sz="4" w:space="0" w:color="auto"/>
            </w:tcBorders>
            <w:shd w:val="clear" w:color="auto" w:fill="FFFFCC"/>
            <w:vAlign w:val="bottom"/>
          </w:tcPr>
          <w:p w:rsidR="00746618" w:rsidRPr="000524A8" w:rsidRDefault="00746618" w:rsidP="008D7ED9">
            <w:pPr>
              <w:widowControl w:val="0"/>
              <w:spacing w:before="60" w:after="0" w:line="240" w:lineRule="auto"/>
              <w:ind w:left="0" w:right="113" w:firstLine="0"/>
              <w:jc w:val="right"/>
              <w:rPr>
                <w:rFonts w:ascii="Calibri" w:eastAsia="Times New Roman" w:hAnsi="Calibri" w:cs="Tahoma"/>
                <w:bCs/>
                <w:szCs w:val="20"/>
              </w:rPr>
            </w:pPr>
          </w:p>
        </w:tc>
      </w:tr>
      <w:tr w:rsidR="00021388" w:rsidRPr="000524A8" w:rsidTr="00BE78F8">
        <w:trPr>
          <w:cantSplit/>
          <w:trHeight w:val="284"/>
        </w:trPr>
        <w:tc>
          <w:tcPr>
            <w:tcW w:w="449" w:type="dxa"/>
            <w:tcBorders>
              <w:left w:val="single" w:sz="4" w:space="0" w:color="auto"/>
              <w:bottom w:val="single" w:sz="4" w:space="0" w:color="auto"/>
              <w:right w:val="single" w:sz="4" w:space="0" w:color="auto"/>
            </w:tcBorders>
          </w:tcPr>
          <w:p w:rsidR="00021388" w:rsidRPr="000524A8" w:rsidRDefault="00021388" w:rsidP="006E1B10">
            <w:pPr>
              <w:widowControl w:val="0"/>
              <w:spacing w:before="60" w:after="0" w:line="240" w:lineRule="auto"/>
              <w:ind w:left="0" w:firstLine="0"/>
              <w:jc w:val="center"/>
              <w:rPr>
                <w:rFonts w:ascii="Calibri" w:eastAsia="Times New Roman" w:hAnsi="Calibri" w:cs="Tahoma"/>
                <w:bCs/>
                <w:szCs w:val="20"/>
              </w:rPr>
            </w:pPr>
            <w:r w:rsidRPr="000524A8">
              <w:rPr>
                <w:rFonts w:ascii="Calibri" w:eastAsia="Times New Roman" w:hAnsi="Calibri" w:cs="Tahoma"/>
                <w:bCs/>
                <w:szCs w:val="20"/>
              </w:rPr>
              <w:t>3</w:t>
            </w:r>
          </w:p>
        </w:tc>
        <w:tc>
          <w:tcPr>
            <w:tcW w:w="6804" w:type="dxa"/>
            <w:tcBorders>
              <w:top w:val="single" w:sz="4" w:space="0" w:color="auto"/>
              <w:left w:val="single" w:sz="4" w:space="0" w:color="auto"/>
              <w:bottom w:val="single" w:sz="4" w:space="0" w:color="auto"/>
              <w:right w:val="single" w:sz="4" w:space="0" w:color="auto"/>
            </w:tcBorders>
            <w:shd w:val="clear" w:color="auto" w:fill="auto"/>
            <w:vAlign w:val="bottom"/>
          </w:tcPr>
          <w:p w:rsidR="00021388" w:rsidRPr="000524A8" w:rsidRDefault="00021388" w:rsidP="00021388">
            <w:pPr>
              <w:widowControl w:val="0"/>
              <w:spacing w:before="60" w:after="0" w:line="240" w:lineRule="auto"/>
              <w:ind w:left="57" w:firstLine="0"/>
              <w:rPr>
                <w:rFonts w:ascii="Calibri" w:eastAsia="Times New Roman" w:hAnsi="Calibri" w:cs="Tahoma"/>
                <w:bCs/>
                <w:szCs w:val="20"/>
              </w:rPr>
            </w:pPr>
            <w:r w:rsidRPr="000524A8">
              <w:rPr>
                <w:rFonts w:ascii="Calibri" w:eastAsia="Times New Roman" w:hAnsi="Calibri" w:cs="Tahoma"/>
                <w:bCs/>
                <w:szCs w:val="20"/>
              </w:rPr>
              <w:t>12 človek/dan ostalih storitev na zahtevo naročnika</w:t>
            </w:r>
          </w:p>
        </w:tc>
        <w:tc>
          <w:tcPr>
            <w:tcW w:w="1701" w:type="dxa"/>
            <w:tcBorders>
              <w:top w:val="single" w:sz="4" w:space="0" w:color="auto"/>
              <w:left w:val="single" w:sz="4" w:space="0" w:color="auto"/>
              <w:bottom w:val="single" w:sz="4" w:space="0" w:color="auto"/>
              <w:right w:val="single" w:sz="4" w:space="0" w:color="auto"/>
            </w:tcBorders>
            <w:shd w:val="clear" w:color="auto" w:fill="FFFFCC"/>
            <w:vAlign w:val="bottom"/>
          </w:tcPr>
          <w:p w:rsidR="00021388" w:rsidRPr="000524A8" w:rsidRDefault="00021388" w:rsidP="008D7ED9">
            <w:pPr>
              <w:widowControl w:val="0"/>
              <w:spacing w:before="60" w:after="0" w:line="240" w:lineRule="auto"/>
              <w:ind w:left="0" w:right="113" w:firstLine="0"/>
              <w:jc w:val="right"/>
              <w:rPr>
                <w:rFonts w:ascii="Calibri" w:eastAsia="Times New Roman" w:hAnsi="Calibri" w:cs="Tahoma"/>
                <w:bCs/>
                <w:szCs w:val="20"/>
              </w:rPr>
            </w:pPr>
          </w:p>
        </w:tc>
      </w:tr>
      <w:tr w:rsidR="00746618" w:rsidRPr="000524A8" w:rsidTr="00BE78F8">
        <w:trPr>
          <w:cantSplit/>
          <w:trHeight w:val="284"/>
        </w:trPr>
        <w:tc>
          <w:tcPr>
            <w:tcW w:w="449" w:type="dxa"/>
            <w:tcBorders>
              <w:left w:val="single" w:sz="4" w:space="0" w:color="auto"/>
              <w:bottom w:val="single" w:sz="4" w:space="0" w:color="auto"/>
              <w:right w:val="single" w:sz="4" w:space="0" w:color="auto"/>
            </w:tcBorders>
          </w:tcPr>
          <w:p w:rsidR="00746618" w:rsidRPr="000524A8" w:rsidRDefault="00021388" w:rsidP="006E1B10">
            <w:pPr>
              <w:widowControl w:val="0"/>
              <w:spacing w:before="60" w:after="0" w:line="240" w:lineRule="auto"/>
              <w:ind w:left="0" w:firstLine="0"/>
              <w:jc w:val="center"/>
              <w:rPr>
                <w:rFonts w:ascii="Calibri" w:eastAsia="Times New Roman" w:hAnsi="Calibri" w:cs="Tahoma"/>
                <w:bCs/>
                <w:szCs w:val="20"/>
              </w:rPr>
            </w:pPr>
            <w:r w:rsidRPr="000524A8">
              <w:rPr>
                <w:rFonts w:ascii="Calibri" w:eastAsia="Times New Roman" w:hAnsi="Calibri" w:cs="Tahoma"/>
                <w:bCs/>
                <w:szCs w:val="20"/>
              </w:rPr>
              <w:t>4</w:t>
            </w:r>
          </w:p>
        </w:tc>
        <w:tc>
          <w:tcPr>
            <w:tcW w:w="6804" w:type="dxa"/>
            <w:tcBorders>
              <w:top w:val="single" w:sz="4" w:space="0" w:color="auto"/>
              <w:left w:val="single" w:sz="4" w:space="0" w:color="auto"/>
              <w:bottom w:val="single" w:sz="4" w:space="0" w:color="auto"/>
              <w:right w:val="single" w:sz="4" w:space="0" w:color="auto"/>
            </w:tcBorders>
            <w:shd w:val="clear" w:color="auto" w:fill="auto"/>
            <w:vAlign w:val="bottom"/>
          </w:tcPr>
          <w:p w:rsidR="00746618" w:rsidRPr="000524A8" w:rsidRDefault="00766550" w:rsidP="00021388">
            <w:pPr>
              <w:widowControl w:val="0"/>
              <w:spacing w:before="60" w:after="0" w:line="240" w:lineRule="auto"/>
              <w:ind w:left="57" w:firstLine="0"/>
              <w:rPr>
                <w:rFonts w:ascii="Calibri" w:eastAsia="Times New Roman" w:hAnsi="Calibri" w:cs="Tahoma"/>
                <w:bCs/>
                <w:szCs w:val="20"/>
              </w:rPr>
            </w:pPr>
            <w:r w:rsidRPr="000524A8">
              <w:rPr>
                <w:rFonts w:ascii="Calibri" w:eastAsia="Times New Roman" w:hAnsi="Calibri" w:cs="Tahoma"/>
                <w:bCs/>
                <w:szCs w:val="20"/>
              </w:rPr>
              <w:t xml:space="preserve">1 mesečni pavšal </w:t>
            </w:r>
            <w:r w:rsidR="00B56B8C" w:rsidRPr="000524A8">
              <w:rPr>
                <w:rFonts w:ascii="Calibri" w:eastAsia="Times New Roman" w:hAnsi="Calibri" w:cs="Tahoma"/>
                <w:bCs/>
                <w:szCs w:val="20"/>
              </w:rPr>
              <w:t>(</w:t>
            </w:r>
            <w:r w:rsidRPr="000524A8">
              <w:rPr>
                <w:rFonts w:ascii="Calibri" w:eastAsia="Times New Roman" w:hAnsi="Calibri" w:cs="Tahoma"/>
                <w:bCs/>
                <w:szCs w:val="20"/>
              </w:rPr>
              <w:t xml:space="preserve">vsota </w:t>
            </w:r>
            <w:r w:rsidR="00B56B8C" w:rsidRPr="000524A8">
              <w:rPr>
                <w:rFonts w:ascii="Calibri" w:eastAsia="Times New Roman" w:hAnsi="Calibri" w:cs="Tahoma"/>
                <w:bCs/>
                <w:szCs w:val="20"/>
              </w:rPr>
              <w:t xml:space="preserve">vrednosti </w:t>
            </w:r>
            <w:r w:rsidRPr="000524A8">
              <w:rPr>
                <w:rFonts w:ascii="Calibri" w:eastAsia="Times New Roman" w:hAnsi="Calibri" w:cs="Tahoma"/>
                <w:bCs/>
                <w:szCs w:val="20"/>
              </w:rPr>
              <w:t>postavk 1</w:t>
            </w:r>
            <w:r w:rsidR="00B56B8C" w:rsidRPr="000524A8">
              <w:rPr>
                <w:rFonts w:ascii="Calibri" w:eastAsia="Times New Roman" w:hAnsi="Calibri" w:cs="Tahoma"/>
                <w:bCs/>
                <w:szCs w:val="20"/>
              </w:rPr>
              <w:t xml:space="preserve"> in</w:t>
            </w:r>
            <w:r w:rsidR="00021388" w:rsidRPr="000524A8">
              <w:rPr>
                <w:rFonts w:ascii="Calibri" w:eastAsia="Times New Roman" w:hAnsi="Calibri" w:cs="Tahoma"/>
                <w:bCs/>
                <w:szCs w:val="20"/>
              </w:rPr>
              <w:t xml:space="preserve"> 3</w:t>
            </w:r>
            <w:r w:rsidR="00B56B8C" w:rsidRPr="000524A8">
              <w:rPr>
                <w:rFonts w:ascii="Calibri" w:eastAsia="Times New Roman" w:hAnsi="Calibri" w:cs="Tahoma"/>
                <w:bCs/>
                <w:szCs w:val="20"/>
              </w:rPr>
              <w:t>)</w:t>
            </w:r>
          </w:p>
        </w:tc>
        <w:tc>
          <w:tcPr>
            <w:tcW w:w="1701" w:type="dxa"/>
            <w:tcBorders>
              <w:top w:val="single" w:sz="4" w:space="0" w:color="auto"/>
              <w:left w:val="single" w:sz="4" w:space="0" w:color="auto"/>
              <w:bottom w:val="single" w:sz="4" w:space="0" w:color="auto"/>
              <w:right w:val="single" w:sz="4" w:space="0" w:color="auto"/>
            </w:tcBorders>
            <w:shd w:val="clear" w:color="auto" w:fill="FFFFCC"/>
            <w:vAlign w:val="bottom"/>
          </w:tcPr>
          <w:p w:rsidR="00746618" w:rsidRPr="000524A8" w:rsidRDefault="00746618" w:rsidP="006E1B10">
            <w:pPr>
              <w:widowControl w:val="0"/>
              <w:spacing w:before="60" w:after="0" w:line="240" w:lineRule="auto"/>
              <w:ind w:left="0" w:right="113" w:firstLine="0"/>
              <w:jc w:val="right"/>
              <w:rPr>
                <w:rFonts w:ascii="Calibri" w:eastAsia="Times New Roman" w:hAnsi="Calibri" w:cs="Tahoma"/>
                <w:bCs/>
                <w:szCs w:val="20"/>
              </w:rPr>
            </w:pPr>
          </w:p>
        </w:tc>
      </w:tr>
      <w:tr w:rsidR="00BE3398" w:rsidRPr="000524A8" w:rsidTr="00BE78F8">
        <w:trPr>
          <w:cantSplit/>
          <w:trHeight w:val="284"/>
        </w:trPr>
        <w:tc>
          <w:tcPr>
            <w:tcW w:w="449" w:type="dxa"/>
            <w:tcBorders>
              <w:top w:val="single" w:sz="12" w:space="0" w:color="auto"/>
              <w:left w:val="single" w:sz="4" w:space="0" w:color="auto"/>
              <w:bottom w:val="single" w:sz="4" w:space="0" w:color="auto"/>
              <w:right w:val="single" w:sz="4" w:space="0" w:color="auto"/>
            </w:tcBorders>
          </w:tcPr>
          <w:p w:rsidR="00BE3398" w:rsidRPr="000524A8" w:rsidRDefault="00021388" w:rsidP="006E1B10">
            <w:pPr>
              <w:widowControl w:val="0"/>
              <w:spacing w:before="60" w:after="0" w:line="240" w:lineRule="auto"/>
              <w:ind w:left="0" w:firstLine="0"/>
              <w:jc w:val="center"/>
              <w:rPr>
                <w:rFonts w:ascii="Calibri" w:eastAsia="Times New Roman" w:hAnsi="Calibri" w:cs="Tahoma"/>
                <w:bCs/>
                <w:szCs w:val="20"/>
              </w:rPr>
            </w:pPr>
            <w:r w:rsidRPr="000524A8">
              <w:rPr>
                <w:rFonts w:ascii="Calibri" w:eastAsia="Times New Roman" w:hAnsi="Calibri" w:cs="Tahoma"/>
                <w:bCs/>
                <w:szCs w:val="20"/>
              </w:rPr>
              <w:t>5</w:t>
            </w:r>
          </w:p>
        </w:tc>
        <w:tc>
          <w:tcPr>
            <w:tcW w:w="6804" w:type="dxa"/>
            <w:tcBorders>
              <w:top w:val="single" w:sz="12" w:space="0" w:color="auto"/>
              <w:left w:val="single" w:sz="4" w:space="0" w:color="auto"/>
              <w:bottom w:val="single" w:sz="4" w:space="0" w:color="auto"/>
              <w:right w:val="single" w:sz="4" w:space="0" w:color="auto"/>
            </w:tcBorders>
            <w:shd w:val="clear" w:color="auto" w:fill="auto"/>
            <w:vAlign w:val="bottom"/>
          </w:tcPr>
          <w:p w:rsidR="00BE3398" w:rsidRPr="000524A8" w:rsidRDefault="00746618" w:rsidP="00021388">
            <w:pPr>
              <w:widowControl w:val="0"/>
              <w:spacing w:before="60" w:after="0" w:line="240" w:lineRule="auto"/>
              <w:ind w:left="57" w:firstLine="0"/>
              <w:rPr>
                <w:rFonts w:ascii="Calibri" w:eastAsia="Times New Roman" w:hAnsi="Calibri" w:cs="Tahoma"/>
                <w:bCs/>
                <w:szCs w:val="20"/>
              </w:rPr>
            </w:pPr>
            <w:r w:rsidRPr="000524A8">
              <w:rPr>
                <w:rFonts w:ascii="Calibri" w:eastAsia="Times New Roman" w:hAnsi="Calibri" w:cs="Tahoma"/>
                <w:bCs/>
                <w:szCs w:val="20"/>
              </w:rPr>
              <w:t>60</w:t>
            </w:r>
            <w:r w:rsidR="00BE3398" w:rsidRPr="000524A8">
              <w:rPr>
                <w:rFonts w:ascii="Calibri" w:eastAsia="Times New Roman" w:hAnsi="Calibri" w:cs="Tahoma"/>
                <w:bCs/>
                <w:szCs w:val="20"/>
              </w:rPr>
              <w:t xml:space="preserve"> mesečnih pavšalov </w:t>
            </w:r>
            <w:r w:rsidR="00766550" w:rsidRPr="000524A8">
              <w:rPr>
                <w:rFonts w:ascii="Calibri" w:eastAsia="Times New Roman" w:hAnsi="Calibri" w:cs="Tahoma"/>
                <w:bCs/>
                <w:szCs w:val="20"/>
              </w:rPr>
              <w:t>(</w:t>
            </w:r>
            <w:r w:rsidR="00B56B8C" w:rsidRPr="000524A8">
              <w:rPr>
                <w:rFonts w:ascii="Calibri" w:eastAsia="Times New Roman" w:hAnsi="Calibri" w:cs="Tahoma"/>
                <w:bCs/>
                <w:szCs w:val="20"/>
              </w:rPr>
              <w:t xml:space="preserve">vrednost postavke </w:t>
            </w:r>
            <w:r w:rsidR="00021388" w:rsidRPr="000524A8">
              <w:rPr>
                <w:rFonts w:ascii="Calibri" w:eastAsia="Times New Roman" w:hAnsi="Calibri" w:cs="Tahoma"/>
                <w:bCs/>
                <w:szCs w:val="20"/>
              </w:rPr>
              <w:t>4</w:t>
            </w:r>
            <w:r w:rsidR="00B56B8C" w:rsidRPr="000524A8">
              <w:rPr>
                <w:rFonts w:ascii="Calibri" w:eastAsia="Times New Roman" w:hAnsi="Calibri" w:cs="Tahoma"/>
                <w:bCs/>
                <w:szCs w:val="20"/>
              </w:rPr>
              <w:t xml:space="preserve"> </w:t>
            </w:r>
            <w:r w:rsidR="00766550" w:rsidRPr="000524A8">
              <w:rPr>
                <w:rFonts w:ascii="Calibri" w:eastAsia="Times New Roman" w:hAnsi="Calibri" w:cs="Tahoma"/>
                <w:bCs/>
                <w:szCs w:val="20"/>
              </w:rPr>
              <w:t>*</w:t>
            </w:r>
            <w:r w:rsidR="00B56B8C" w:rsidRPr="000524A8">
              <w:rPr>
                <w:rFonts w:ascii="Calibri" w:eastAsia="Times New Roman" w:hAnsi="Calibri" w:cs="Tahoma"/>
                <w:bCs/>
                <w:szCs w:val="20"/>
              </w:rPr>
              <w:t xml:space="preserve"> </w:t>
            </w:r>
            <w:r w:rsidR="00766550" w:rsidRPr="000524A8">
              <w:rPr>
                <w:rFonts w:ascii="Calibri" w:eastAsia="Times New Roman" w:hAnsi="Calibri" w:cs="Tahoma"/>
                <w:bCs/>
                <w:szCs w:val="20"/>
              </w:rPr>
              <w:t>60 mesecev)</w:t>
            </w:r>
          </w:p>
        </w:tc>
        <w:tc>
          <w:tcPr>
            <w:tcW w:w="1701" w:type="dxa"/>
            <w:tcBorders>
              <w:top w:val="single" w:sz="12" w:space="0" w:color="auto"/>
              <w:left w:val="single" w:sz="4" w:space="0" w:color="auto"/>
              <w:bottom w:val="single" w:sz="4" w:space="0" w:color="auto"/>
              <w:right w:val="single" w:sz="4" w:space="0" w:color="auto"/>
            </w:tcBorders>
            <w:shd w:val="clear" w:color="auto" w:fill="FFFFCC"/>
            <w:vAlign w:val="bottom"/>
          </w:tcPr>
          <w:p w:rsidR="00BE3398" w:rsidRPr="000524A8" w:rsidRDefault="00BE3398" w:rsidP="006E1B10">
            <w:pPr>
              <w:widowControl w:val="0"/>
              <w:spacing w:before="60" w:after="0" w:line="240" w:lineRule="auto"/>
              <w:ind w:left="0" w:right="113" w:firstLine="0"/>
              <w:jc w:val="right"/>
              <w:rPr>
                <w:rFonts w:ascii="Calibri" w:eastAsia="Times New Roman" w:hAnsi="Calibri" w:cs="Tahoma"/>
                <w:b/>
                <w:bCs/>
                <w:szCs w:val="20"/>
              </w:rPr>
            </w:pPr>
          </w:p>
        </w:tc>
      </w:tr>
    </w:tbl>
    <w:p w:rsidR="00BE3398" w:rsidRPr="000524A8" w:rsidRDefault="00BE3398" w:rsidP="00BE3398">
      <w:pPr>
        <w:spacing w:after="0" w:line="240" w:lineRule="auto"/>
        <w:ind w:left="0" w:firstLine="0"/>
        <w:rPr>
          <w:rFonts w:ascii="Calibri" w:eastAsia="Times New Roman" w:hAnsi="Calibri"/>
          <w:szCs w:val="20"/>
        </w:rPr>
      </w:pPr>
    </w:p>
    <w:p w:rsidR="00021388" w:rsidRPr="000524A8" w:rsidRDefault="00021388" w:rsidP="00021388">
      <w:pPr>
        <w:widowControl w:val="0"/>
        <w:spacing w:after="0" w:line="240" w:lineRule="auto"/>
        <w:ind w:left="0" w:firstLine="0"/>
        <w:rPr>
          <w:rFonts w:ascii="Calibri" w:eastAsia="Times New Roman" w:hAnsi="Calibri"/>
          <w:b/>
          <w:szCs w:val="20"/>
        </w:rPr>
      </w:pPr>
      <w:r w:rsidRPr="000524A8">
        <w:rPr>
          <w:rFonts w:ascii="Calibri" w:eastAsia="Times New Roman" w:hAnsi="Calibri"/>
          <w:b/>
          <w:szCs w:val="20"/>
        </w:rPr>
        <w:t>Ostale storitve na zahtevo naročnika, obračunane in plačane mesečno po dejansko porabljenem času</w:t>
      </w:r>
      <w:r w:rsidRPr="000524A8">
        <w:rPr>
          <w:rFonts w:ascii="Calibri" w:eastAsia="Times New Roman" w:hAnsi="Calibri"/>
          <w:szCs w:val="20"/>
        </w:rPr>
        <w:t>:</w:t>
      </w:r>
    </w:p>
    <w:p w:rsidR="00021388" w:rsidRPr="000524A8" w:rsidRDefault="00021388" w:rsidP="00BE3398">
      <w:pPr>
        <w:spacing w:after="0" w:line="240" w:lineRule="auto"/>
        <w:ind w:left="0" w:firstLine="0"/>
        <w:rPr>
          <w:rFonts w:ascii="Calibri" w:eastAsia="Times New Roman" w:hAnsi="Calibri"/>
          <w:szCs w:val="20"/>
        </w:rPr>
      </w:pPr>
    </w:p>
    <w:tbl>
      <w:tblPr>
        <w:tblW w:w="89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
        <w:gridCol w:w="6804"/>
        <w:gridCol w:w="1701"/>
      </w:tblGrid>
      <w:tr w:rsidR="00021388" w:rsidRPr="000524A8" w:rsidTr="00BE78F8">
        <w:trPr>
          <w:cantSplit/>
          <w:trHeight w:val="284"/>
        </w:trPr>
        <w:tc>
          <w:tcPr>
            <w:tcW w:w="449" w:type="dxa"/>
            <w:tcBorders>
              <w:top w:val="single" w:sz="4" w:space="0" w:color="auto"/>
              <w:left w:val="single" w:sz="4" w:space="0" w:color="auto"/>
              <w:bottom w:val="single" w:sz="4" w:space="0" w:color="auto"/>
              <w:right w:val="single" w:sz="4" w:space="0" w:color="auto"/>
            </w:tcBorders>
          </w:tcPr>
          <w:p w:rsidR="00021388" w:rsidRPr="000524A8" w:rsidRDefault="00021388" w:rsidP="00EE2CA6">
            <w:pPr>
              <w:widowControl w:val="0"/>
              <w:spacing w:before="60" w:after="0" w:line="240" w:lineRule="auto"/>
              <w:ind w:left="0" w:firstLine="0"/>
              <w:jc w:val="center"/>
              <w:rPr>
                <w:rFonts w:ascii="Calibri" w:eastAsia="Times New Roman" w:hAnsi="Calibri" w:cs="Tahoma"/>
                <w:bCs/>
                <w:szCs w:val="20"/>
              </w:rPr>
            </w:pPr>
            <w:r w:rsidRPr="000524A8">
              <w:rPr>
                <w:rFonts w:ascii="Calibri" w:eastAsia="Times New Roman" w:hAnsi="Calibri" w:cs="Tahoma"/>
                <w:bCs/>
                <w:szCs w:val="20"/>
              </w:rPr>
              <w:t>6</w:t>
            </w:r>
          </w:p>
        </w:tc>
        <w:tc>
          <w:tcPr>
            <w:tcW w:w="6804" w:type="dxa"/>
            <w:tcBorders>
              <w:top w:val="single" w:sz="4" w:space="0" w:color="auto"/>
              <w:left w:val="single" w:sz="4" w:space="0" w:color="auto"/>
              <w:bottom w:val="single" w:sz="4" w:space="0" w:color="auto"/>
              <w:right w:val="single" w:sz="4" w:space="0" w:color="auto"/>
            </w:tcBorders>
            <w:shd w:val="clear" w:color="auto" w:fill="auto"/>
            <w:vAlign w:val="bottom"/>
          </w:tcPr>
          <w:p w:rsidR="00021388" w:rsidRPr="000524A8" w:rsidRDefault="00021388" w:rsidP="00021388">
            <w:pPr>
              <w:widowControl w:val="0"/>
              <w:spacing w:before="60" w:after="0" w:line="240" w:lineRule="auto"/>
              <w:ind w:left="113" w:firstLine="0"/>
              <w:rPr>
                <w:rFonts w:ascii="Calibri" w:eastAsia="Times New Roman" w:hAnsi="Calibri" w:cs="Tahoma"/>
                <w:bCs/>
                <w:szCs w:val="20"/>
              </w:rPr>
            </w:pPr>
            <w:r w:rsidRPr="000524A8">
              <w:rPr>
                <w:rFonts w:ascii="Calibri" w:eastAsia="Times New Roman" w:hAnsi="Calibri" w:cs="Tahoma"/>
                <w:bCs/>
                <w:szCs w:val="20"/>
              </w:rPr>
              <w:t>1 človek/dan</w:t>
            </w:r>
          </w:p>
        </w:tc>
        <w:tc>
          <w:tcPr>
            <w:tcW w:w="1701" w:type="dxa"/>
            <w:tcBorders>
              <w:top w:val="single" w:sz="4" w:space="0" w:color="auto"/>
              <w:left w:val="single" w:sz="4" w:space="0" w:color="auto"/>
              <w:bottom w:val="single" w:sz="4" w:space="0" w:color="auto"/>
              <w:right w:val="single" w:sz="4" w:space="0" w:color="auto"/>
            </w:tcBorders>
            <w:shd w:val="clear" w:color="auto" w:fill="FFFFCC"/>
            <w:vAlign w:val="bottom"/>
          </w:tcPr>
          <w:p w:rsidR="00021388" w:rsidRPr="000524A8" w:rsidRDefault="00021388" w:rsidP="00EE2CA6">
            <w:pPr>
              <w:widowControl w:val="0"/>
              <w:spacing w:before="60" w:after="0" w:line="240" w:lineRule="auto"/>
              <w:ind w:left="0" w:right="113" w:firstLine="0"/>
              <w:jc w:val="right"/>
              <w:rPr>
                <w:rFonts w:ascii="Calibri" w:eastAsia="Times New Roman" w:hAnsi="Calibri" w:cs="Tahoma"/>
                <w:bCs/>
                <w:szCs w:val="20"/>
              </w:rPr>
            </w:pPr>
          </w:p>
        </w:tc>
      </w:tr>
      <w:tr w:rsidR="00021388" w:rsidRPr="000524A8" w:rsidTr="00BE78F8">
        <w:trPr>
          <w:cantSplit/>
          <w:trHeight w:val="284"/>
        </w:trPr>
        <w:tc>
          <w:tcPr>
            <w:tcW w:w="449" w:type="dxa"/>
            <w:tcBorders>
              <w:top w:val="single" w:sz="12" w:space="0" w:color="auto"/>
              <w:left w:val="single" w:sz="4" w:space="0" w:color="auto"/>
              <w:bottom w:val="single" w:sz="4" w:space="0" w:color="auto"/>
              <w:right w:val="single" w:sz="4" w:space="0" w:color="auto"/>
            </w:tcBorders>
          </w:tcPr>
          <w:p w:rsidR="00021388" w:rsidRPr="000524A8" w:rsidRDefault="00021388" w:rsidP="00EE2CA6">
            <w:pPr>
              <w:widowControl w:val="0"/>
              <w:spacing w:before="60" w:after="0" w:line="240" w:lineRule="auto"/>
              <w:ind w:left="0" w:firstLine="0"/>
              <w:jc w:val="center"/>
              <w:rPr>
                <w:rFonts w:ascii="Calibri" w:eastAsia="Times New Roman" w:hAnsi="Calibri" w:cs="Tahoma"/>
                <w:bCs/>
                <w:szCs w:val="20"/>
              </w:rPr>
            </w:pPr>
            <w:r w:rsidRPr="000524A8">
              <w:rPr>
                <w:rFonts w:ascii="Calibri" w:eastAsia="Times New Roman" w:hAnsi="Calibri" w:cs="Tahoma"/>
                <w:bCs/>
                <w:szCs w:val="20"/>
              </w:rPr>
              <w:t>7</w:t>
            </w:r>
          </w:p>
        </w:tc>
        <w:tc>
          <w:tcPr>
            <w:tcW w:w="6804" w:type="dxa"/>
            <w:tcBorders>
              <w:top w:val="single" w:sz="12" w:space="0" w:color="auto"/>
              <w:left w:val="single" w:sz="4" w:space="0" w:color="auto"/>
              <w:bottom w:val="single" w:sz="4" w:space="0" w:color="auto"/>
              <w:right w:val="single" w:sz="4" w:space="0" w:color="auto"/>
            </w:tcBorders>
            <w:shd w:val="clear" w:color="auto" w:fill="auto"/>
            <w:vAlign w:val="bottom"/>
          </w:tcPr>
          <w:p w:rsidR="00021388" w:rsidRPr="000524A8" w:rsidRDefault="00021388" w:rsidP="00021388">
            <w:pPr>
              <w:widowControl w:val="0"/>
              <w:spacing w:before="60" w:after="0" w:line="240" w:lineRule="auto"/>
              <w:ind w:left="113" w:firstLine="0"/>
              <w:rPr>
                <w:rFonts w:ascii="Calibri" w:eastAsia="Times New Roman" w:hAnsi="Calibri" w:cs="Tahoma"/>
                <w:bCs/>
                <w:szCs w:val="20"/>
              </w:rPr>
            </w:pPr>
            <w:r w:rsidRPr="000524A8">
              <w:rPr>
                <w:rFonts w:ascii="Calibri" w:eastAsia="Times New Roman" w:hAnsi="Calibri" w:cs="Tahoma"/>
                <w:bCs/>
                <w:szCs w:val="20"/>
              </w:rPr>
              <w:t>300 človek/dan (</w:t>
            </w:r>
            <w:r w:rsidRPr="000524A8">
              <w:rPr>
                <w:rFonts w:ascii="Calibri" w:eastAsia="Times New Roman" w:hAnsi="Calibri" w:cs="Tahoma"/>
                <w:b/>
                <w:bCs/>
                <w:szCs w:val="20"/>
              </w:rPr>
              <w:t>ocenjena ponudbena količina</w:t>
            </w:r>
            <w:r w:rsidRPr="000524A8">
              <w:rPr>
                <w:rFonts w:ascii="Calibri" w:eastAsia="Times New Roman" w:hAnsi="Calibri" w:cs="Tahoma"/>
                <w:bCs/>
                <w:szCs w:val="20"/>
              </w:rPr>
              <w:t>)</w:t>
            </w:r>
          </w:p>
        </w:tc>
        <w:tc>
          <w:tcPr>
            <w:tcW w:w="1701" w:type="dxa"/>
            <w:tcBorders>
              <w:top w:val="single" w:sz="12" w:space="0" w:color="auto"/>
              <w:left w:val="single" w:sz="4" w:space="0" w:color="auto"/>
              <w:bottom w:val="single" w:sz="4" w:space="0" w:color="auto"/>
              <w:right w:val="single" w:sz="4" w:space="0" w:color="auto"/>
            </w:tcBorders>
            <w:shd w:val="clear" w:color="auto" w:fill="FFFFCC"/>
            <w:vAlign w:val="bottom"/>
          </w:tcPr>
          <w:p w:rsidR="00021388" w:rsidRPr="000524A8" w:rsidRDefault="00021388" w:rsidP="00EE2CA6">
            <w:pPr>
              <w:widowControl w:val="0"/>
              <w:spacing w:before="60" w:after="0" w:line="240" w:lineRule="auto"/>
              <w:ind w:left="0" w:right="113" w:firstLine="0"/>
              <w:jc w:val="right"/>
              <w:rPr>
                <w:rFonts w:ascii="Calibri" w:eastAsia="Times New Roman" w:hAnsi="Calibri" w:cs="Tahoma"/>
                <w:b/>
                <w:bCs/>
                <w:szCs w:val="20"/>
              </w:rPr>
            </w:pPr>
          </w:p>
        </w:tc>
      </w:tr>
    </w:tbl>
    <w:p w:rsidR="00021388" w:rsidRPr="000524A8" w:rsidRDefault="00021388" w:rsidP="00BE3398">
      <w:pPr>
        <w:spacing w:after="0" w:line="240" w:lineRule="auto"/>
        <w:ind w:left="0" w:firstLine="0"/>
        <w:rPr>
          <w:rFonts w:ascii="Calibri" w:eastAsia="Times New Roman" w:hAnsi="Calibri"/>
          <w:szCs w:val="20"/>
        </w:rPr>
      </w:pPr>
    </w:p>
    <w:p w:rsidR="00BE3398" w:rsidRPr="000524A8" w:rsidRDefault="00B56B8C" w:rsidP="00BE3398">
      <w:pPr>
        <w:widowControl w:val="0"/>
        <w:spacing w:after="0" w:line="240" w:lineRule="auto"/>
        <w:ind w:left="0" w:firstLine="0"/>
        <w:rPr>
          <w:rFonts w:ascii="Calibri" w:eastAsia="Times New Roman" w:hAnsi="Calibri"/>
          <w:b/>
          <w:szCs w:val="20"/>
        </w:rPr>
      </w:pPr>
      <w:r w:rsidRPr="000524A8">
        <w:rPr>
          <w:rFonts w:ascii="Calibri" w:eastAsia="Times New Roman" w:hAnsi="Calibri"/>
          <w:b/>
          <w:szCs w:val="20"/>
        </w:rPr>
        <w:t>Nadgradnja informacijskega sistema</w:t>
      </w:r>
      <w:r w:rsidR="00BE3398" w:rsidRPr="000524A8">
        <w:rPr>
          <w:rFonts w:ascii="Calibri" w:eastAsia="Times New Roman" w:hAnsi="Calibri"/>
          <w:szCs w:val="20"/>
        </w:rPr>
        <w:t>:</w:t>
      </w:r>
    </w:p>
    <w:p w:rsidR="00BE3398" w:rsidRPr="000524A8" w:rsidRDefault="00BE3398" w:rsidP="00BE3398">
      <w:pPr>
        <w:spacing w:after="0" w:line="240" w:lineRule="auto"/>
        <w:ind w:left="0" w:firstLine="0"/>
        <w:rPr>
          <w:rFonts w:ascii="Calibri" w:eastAsia="Times New Roman" w:hAnsi="Calibri"/>
          <w:szCs w:val="20"/>
        </w:rPr>
      </w:pPr>
    </w:p>
    <w:tbl>
      <w:tblPr>
        <w:tblW w:w="89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
        <w:gridCol w:w="6804"/>
        <w:gridCol w:w="1701"/>
      </w:tblGrid>
      <w:tr w:rsidR="00BE3398" w:rsidRPr="0047581C" w:rsidTr="00BE78F8">
        <w:trPr>
          <w:cantSplit/>
          <w:trHeight w:val="284"/>
        </w:trPr>
        <w:tc>
          <w:tcPr>
            <w:tcW w:w="449" w:type="dxa"/>
            <w:tcBorders>
              <w:top w:val="single" w:sz="4" w:space="0" w:color="auto"/>
              <w:left w:val="single" w:sz="4" w:space="0" w:color="auto"/>
              <w:bottom w:val="single" w:sz="4" w:space="0" w:color="auto"/>
              <w:right w:val="single" w:sz="4" w:space="0" w:color="auto"/>
            </w:tcBorders>
          </w:tcPr>
          <w:p w:rsidR="00BE3398" w:rsidRPr="000524A8" w:rsidRDefault="00021388" w:rsidP="006E1B10">
            <w:pPr>
              <w:widowControl w:val="0"/>
              <w:spacing w:before="60" w:after="0" w:line="240" w:lineRule="auto"/>
              <w:ind w:left="0" w:firstLine="0"/>
              <w:jc w:val="center"/>
              <w:rPr>
                <w:rFonts w:ascii="Calibri" w:eastAsia="Times New Roman" w:hAnsi="Calibri" w:cs="Tahoma"/>
                <w:bCs/>
                <w:szCs w:val="20"/>
              </w:rPr>
            </w:pPr>
            <w:r w:rsidRPr="000524A8">
              <w:rPr>
                <w:rFonts w:ascii="Calibri" w:eastAsia="Times New Roman" w:hAnsi="Calibri" w:cs="Tahoma"/>
                <w:bCs/>
                <w:szCs w:val="20"/>
              </w:rPr>
              <w:t>8</w:t>
            </w:r>
          </w:p>
        </w:tc>
        <w:tc>
          <w:tcPr>
            <w:tcW w:w="6804" w:type="dxa"/>
            <w:tcBorders>
              <w:top w:val="single" w:sz="4" w:space="0" w:color="auto"/>
              <w:left w:val="single" w:sz="4" w:space="0" w:color="auto"/>
              <w:bottom w:val="single" w:sz="4" w:space="0" w:color="auto"/>
              <w:right w:val="single" w:sz="4" w:space="0" w:color="auto"/>
            </w:tcBorders>
            <w:shd w:val="clear" w:color="auto" w:fill="auto"/>
            <w:vAlign w:val="bottom"/>
          </w:tcPr>
          <w:p w:rsidR="00BE3398" w:rsidRPr="00881CBA" w:rsidRDefault="00746618" w:rsidP="006E1B10">
            <w:pPr>
              <w:widowControl w:val="0"/>
              <w:spacing w:before="60" w:after="0" w:line="240" w:lineRule="auto"/>
              <w:ind w:left="113" w:firstLine="0"/>
              <w:rPr>
                <w:rFonts w:ascii="Calibri" w:eastAsia="Times New Roman" w:hAnsi="Calibri" w:cs="Tahoma"/>
                <w:bCs/>
                <w:szCs w:val="20"/>
              </w:rPr>
            </w:pPr>
            <w:r w:rsidRPr="000524A8">
              <w:rPr>
                <w:rFonts w:ascii="Calibri" w:eastAsia="Times New Roman" w:hAnsi="Calibri" w:cs="Tahoma"/>
                <w:bCs/>
                <w:szCs w:val="20"/>
              </w:rPr>
              <w:t>Nadgradnja informacijskega sistema</w:t>
            </w:r>
          </w:p>
        </w:tc>
        <w:tc>
          <w:tcPr>
            <w:tcW w:w="1701" w:type="dxa"/>
            <w:tcBorders>
              <w:top w:val="single" w:sz="4" w:space="0" w:color="auto"/>
              <w:left w:val="single" w:sz="4" w:space="0" w:color="auto"/>
              <w:bottom w:val="single" w:sz="4" w:space="0" w:color="auto"/>
              <w:right w:val="single" w:sz="4" w:space="0" w:color="auto"/>
            </w:tcBorders>
            <w:shd w:val="clear" w:color="auto" w:fill="FFFFCC"/>
            <w:vAlign w:val="bottom"/>
          </w:tcPr>
          <w:p w:rsidR="00BE3398" w:rsidRPr="00B56B8C" w:rsidRDefault="00BE3398" w:rsidP="006E1B10">
            <w:pPr>
              <w:widowControl w:val="0"/>
              <w:spacing w:before="60" w:after="0" w:line="240" w:lineRule="auto"/>
              <w:ind w:left="0" w:right="113" w:firstLine="0"/>
              <w:jc w:val="right"/>
              <w:rPr>
                <w:rFonts w:ascii="Calibri" w:eastAsia="Times New Roman" w:hAnsi="Calibri" w:cs="Tahoma"/>
                <w:b/>
                <w:bCs/>
                <w:szCs w:val="20"/>
              </w:rPr>
            </w:pPr>
          </w:p>
        </w:tc>
      </w:tr>
    </w:tbl>
    <w:p w:rsidR="00BE3398" w:rsidRDefault="00BE3398" w:rsidP="00BE3398">
      <w:pPr>
        <w:widowControl w:val="0"/>
        <w:spacing w:after="0" w:line="240" w:lineRule="auto"/>
        <w:ind w:left="0" w:firstLine="0"/>
        <w:rPr>
          <w:rFonts w:ascii="Calibri" w:eastAsia="Times New Roman" w:hAnsi="Calibri" w:cs="Calibri"/>
          <w:szCs w:val="20"/>
        </w:rPr>
      </w:pPr>
    </w:p>
    <w:p w:rsidR="00BE3398" w:rsidRDefault="00BE3398"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Strinjamo se, da naša ponudba velja najmanj pet (5) mesecev od skrajnega roka za predložitev ponudb, kot je določeno v razpisni dokumentaciji in bo za nas obvezujoča.</w:t>
      </w:r>
    </w:p>
    <w:p w:rsidR="00BA2940" w:rsidRPr="00BA2940" w:rsidRDefault="00BA2940" w:rsidP="00BA2940">
      <w:pPr>
        <w:spacing w:after="0" w:line="240" w:lineRule="auto"/>
        <w:ind w:left="0" w:firstLine="0"/>
        <w:rPr>
          <w:rFonts w:ascii="Calibri" w:eastAsia="Times New Roman" w:hAnsi="Calibri"/>
          <w:szCs w:val="20"/>
        </w:rPr>
      </w:pPr>
    </w:p>
    <w:p w:rsidR="00BA2940" w:rsidRP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V primeru, da je naša ponudba sprejeta, bomo zagotovili zavarovanje za dobro izvedbo pogodbenih obveznosti v obliki in v znesku ter v rokih, določenih v razpisni dokumentaciji in pogodbi.</w:t>
      </w:r>
    </w:p>
    <w:p w:rsidR="00BA2940" w:rsidRPr="00BA2940" w:rsidRDefault="00BA2940" w:rsidP="00BA2940">
      <w:pPr>
        <w:spacing w:after="0" w:line="240" w:lineRule="auto"/>
        <w:ind w:left="0" w:firstLine="0"/>
        <w:rPr>
          <w:rFonts w:ascii="Calibri" w:eastAsia="Times New Roman" w:hAnsi="Calibri"/>
          <w:szCs w:val="20"/>
        </w:rPr>
      </w:pPr>
    </w:p>
    <w:p w:rsidR="00BA2940" w:rsidRDefault="00BA2940" w:rsidP="00BA2940">
      <w:pPr>
        <w:spacing w:after="0" w:line="240" w:lineRule="auto"/>
        <w:ind w:left="0" w:firstLine="0"/>
        <w:rPr>
          <w:rFonts w:ascii="Calibri" w:eastAsia="Times New Roman" w:hAnsi="Calibri"/>
          <w:szCs w:val="20"/>
        </w:rPr>
      </w:pPr>
      <w:r w:rsidRPr="00BA2940">
        <w:rPr>
          <w:rFonts w:ascii="Calibri" w:eastAsia="Times New Roman" w:hAnsi="Calibri"/>
          <w:szCs w:val="20"/>
        </w:rPr>
        <w:t>Zavedamo se, da si kot naročnik pridržujete pravico, da naše ponudbe ne izberete.</w:t>
      </w:r>
    </w:p>
    <w:sectPr w:rsidR="00BA2940" w:rsidSect="00682131">
      <w:headerReference w:type="first" r:id="rId50"/>
      <w:footerReference w:type="first" r:id="rId51"/>
      <w:footnotePr>
        <w:numRestart w:val="eachPage"/>
      </w:footnotePr>
      <w:pgSz w:w="11907" w:h="16840" w:code="9"/>
      <w:pgMar w:top="1134" w:right="1134" w:bottom="1134" w:left="1134" w:header="454" w:footer="454"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C2699" w:rsidRDefault="00EC2699">
      <w:pPr>
        <w:spacing w:after="0" w:line="240" w:lineRule="auto"/>
      </w:pPr>
      <w:r>
        <w:separator/>
      </w:r>
    </w:p>
  </w:endnote>
  <w:endnote w:type="continuationSeparator" w:id="0">
    <w:p w:rsidR="00EC2699" w:rsidRDefault="00EC26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InterstateCE-Light">
    <w:altName w:val="Arial"/>
    <w:panose1 w:val="00000000000000000000"/>
    <w:charset w:val="EE"/>
    <w:family w:val="swiss"/>
    <w:notTrueType/>
    <w:pitch w:val="variable"/>
    <w:sig w:usb0="00000007" w:usb1="00000000" w:usb2="00000000" w:usb3="00000000" w:csb0="00000083" w:csb1="00000000"/>
  </w:font>
  <w:font w:name="SimSun">
    <w:altName w:val="宋体"/>
    <w:panose1 w:val="02010600030101010101"/>
    <w:charset w:val="86"/>
    <w:family w:val="auto"/>
    <w:notTrueType/>
    <w:pitch w:val="variable"/>
    <w:sig w:usb0="00000001" w:usb1="080E0000" w:usb2="00000010" w:usb3="00000000" w:csb0="00040000" w:csb1="00000000"/>
  </w:font>
  <w:font w:name="@MS Mincho">
    <w:charset w:val="80"/>
    <w:family w:val="modern"/>
    <w:pitch w:val="fixed"/>
    <w:sig w:usb0="A00002BF" w:usb1="68C7FCFB" w:usb2="00000010" w:usb3="00000000" w:csb0="0002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Lucida Sans Unicode">
    <w:panose1 w:val="020B0602030504020204"/>
    <w:charset w:val="EE"/>
    <w:family w:val="swiss"/>
    <w:pitch w:val="variable"/>
    <w:sig w:usb0="80000AFF" w:usb1="0000396B" w:usb2="00000000" w:usb3="00000000" w:csb0="000000BF" w:csb1="00000000"/>
  </w:font>
  <w:font w:name="TimesNewRoman">
    <w:altName w:val="Times New Roman"/>
    <w:panose1 w:val="00000000000000000000"/>
    <w:charset w:val="00"/>
    <w:family w:val="roman"/>
    <w:notTrueType/>
    <w:pitch w:val="default"/>
    <w:sig w:usb0="00000007"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Default="00EC2699">
    <w:pPr>
      <w:spacing w:after="160" w:line="259" w:lineRule="auto"/>
      <w:ind w:left="0" w:firstLine="0"/>
    </w:pPr>
  </w:p>
  <w:p w:rsidR="00EC2699" w:rsidRDefault="00EC2699"/>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DE0519" w:rsidRDefault="00EC2699" w:rsidP="005B5A33">
    <w:pPr>
      <w:pStyle w:val="Noga"/>
      <w:pBdr>
        <w:top w:val="single" w:sz="4" w:space="1" w:color="auto"/>
      </w:pBdr>
      <w:jc w:val="center"/>
      <w:rPr>
        <w:rFonts w:ascii="Calibri" w:hAnsi="Calibri"/>
        <w:szCs w:val="18"/>
      </w:rPr>
    </w:pPr>
    <w:r w:rsidRPr="00DE0519">
      <w:rPr>
        <w:rFonts w:ascii="Calibri" w:hAnsi="Calibri"/>
        <w:szCs w:val="18"/>
      </w:rPr>
      <w:t>Razpisna dokumentacija: Mehanizacija za vzdrževanje železniških prog</w:t>
    </w:r>
    <w:r w:rsidRPr="00DE0519">
      <w:rPr>
        <w:rFonts w:ascii="Calibri" w:hAnsi="Calibri"/>
        <w:szCs w:val="18"/>
      </w:rPr>
      <w:tab/>
      <w:t xml:space="preserve">Stran </w:t>
    </w:r>
    <w:r w:rsidRPr="00DE0519">
      <w:rPr>
        <w:rFonts w:ascii="Calibri" w:hAnsi="Calibri"/>
        <w:szCs w:val="18"/>
      </w:rPr>
      <w:fldChar w:fldCharType="begin"/>
    </w:r>
    <w:r w:rsidRPr="00DE0519">
      <w:rPr>
        <w:rFonts w:ascii="Calibri" w:hAnsi="Calibri"/>
        <w:szCs w:val="18"/>
      </w:rPr>
      <w:instrText xml:space="preserve"> PAGE </w:instrText>
    </w:r>
    <w:r w:rsidRPr="00DE0519">
      <w:rPr>
        <w:rFonts w:ascii="Calibri" w:hAnsi="Calibri"/>
        <w:szCs w:val="18"/>
      </w:rPr>
      <w:fldChar w:fldCharType="separate"/>
    </w:r>
    <w:r>
      <w:rPr>
        <w:rFonts w:ascii="Calibri" w:hAnsi="Calibri"/>
        <w:noProof/>
        <w:szCs w:val="18"/>
      </w:rPr>
      <w:t>75</w:t>
    </w:r>
    <w:r w:rsidRPr="00DE0519">
      <w:rPr>
        <w:rFonts w:ascii="Calibri" w:hAnsi="Calibri"/>
        <w:szCs w:val="18"/>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DE0519" w:rsidRDefault="00EC2699" w:rsidP="005B5A33">
    <w:pPr>
      <w:pStyle w:val="Noga"/>
      <w:pBdr>
        <w:top w:val="single" w:sz="4" w:space="1" w:color="auto"/>
      </w:pBdr>
      <w:jc w:val="center"/>
      <w:rPr>
        <w:rFonts w:ascii="Calibri" w:hAnsi="Calibri"/>
        <w:szCs w:val="18"/>
      </w:rPr>
    </w:pPr>
    <w:r w:rsidRPr="00DE0519">
      <w:rPr>
        <w:rFonts w:ascii="Calibri" w:hAnsi="Calibri"/>
        <w:szCs w:val="18"/>
      </w:rPr>
      <w:t>Razpisna dokumentacija: Mehanizacija za vzdrževanje železniških prog</w:t>
    </w:r>
    <w:r w:rsidRPr="00DE0519">
      <w:rPr>
        <w:rFonts w:ascii="Calibri" w:hAnsi="Calibri"/>
        <w:szCs w:val="18"/>
      </w:rPr>
      <w:tab/>
      <w:t xml:space="preserve">Stran </w:t>
    </w:r>
    <w:r w:rsidRPr="00DE0519">
      <w:rPr>
        <w:rFonts w:ascii="Calibri" w:hAnsi="Calibri"/>
        <w:szCs w:val="18"/>
      </w:rPr>
      <w:fldChar w:fldCharType="begin"/>
    </w:r>
    <w:r w:rsidRPr="00DE0519">
      <w:rPr>
        <w:rFonts w:ascii="Calibri" w:hAnsi="Calibri"/>
        <w:szCs w:val="18"/>
      </w:rPr>
      <w:instrText xml:space="preserve"> PAGE </w:instrText>
    </w:r>
    <w:r w:rsidRPr="00DE0519">
      <w:rPr>
        <w:rFonts w:ascii="Calibri" w:hAnsi="Calibri"/>
        <w:szCs w:val="18"/>
      </w:rPr>
      <w:fldChar w:fldCharType="separate"/>
    </w:r>
    <w:r>
      <w:rPr>
        <w:rFonts w:ascii="Calibri" w:hAnsi="Calibri"/>
        <w:noProof/>
        <w:szCs w:val="18"/>
      </w:rPr>
      <w:t>40</w:t>
    </w:r>
    <w:r w:rsidRPr="00DE0519">
      <w:rPr>
        <w:rFonts w:ascii="Calibri" w:hAnsi="Calibri"/>
        <w:szCs w:val="18"/>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8325A5" w:rsidRDefault="00EC2699">
    <w:pPr>
      <w:pStyle w:val="Noga"/>
      <w:framePr w:wrap="around" w:vAnchor="text" w:hAnchor="margin" w:xAlign="center" w:y="1"/>
      <w:rPr>
        <w:rStyle w:val="tevilkastrani"/>
      </w:rPr>
    </w:pPr>
    <w:r w:rsidRPr="008325A5">
      <w:rPr>
        <w:rStyle w:val="tevilkastrani"/>
      </w:rPr>
      <w:fldChar w:fldCharType="begin"/>
    </w:r>
    <w:r w:rsidRPr="008325A5">
      <w:rPr>
        <w:rStyle w:val="tevilkastrani"/>
      </w:rPr>
      <w:instrText xml:space="preserve">PAGE  </w:instrText>
    </w:r>
    <w:r w:rsidRPr="008325A5">
      <w:rPr>
        <w:rStyle w:val="tevilkastrani"/>
      </w:rPr>
      <w:fldChar w:fldCharType="end"/>
    </w:r>
  </w:p>
  <w:p w:rsidR="00EC2699" w:rsidRDefault="00EC2699">
    <w:pPr>
      <w:pStyle w:val="Noga"/>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Default="00EC2699">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EC2699" w:rsidRDefault="00EC2699">
    <w:pPr>
      <w:pStyle w:val="Noga"/>
      <w:ind w:right="360"/>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8325A5" w:rsidRDefault="00EC2699">
    <w:pPr>
      <w:pStyle w:val="Noga"/>
      <w:framePr w:wrap="around" w:vAnchor="text" w:hAnchor="margin" w:xAlign="center" w:y="1"/>
      <w:rPr>
        <w:rStyle w:val="tevilkastrani"/>
      </w:rPr>
    </w:pPr>
    <w:r w:rsidRPr="008325A5">
      <w:rPr>
        <w:rStyle w:val="tevilkastrani"/>
      </w:rPr>
      <w:fldChar w:fldCharType="begin"/>
    </w:r>
    <w:r w:rsidRPr="008325A5">
      <w:rPr>
        <w:rStyle w:val="tevilkastrani"/>
      </w:rPr>
      <w:instrText xml:space="preserve">PAGE  </w:instrText>
    </w:r>
    <w:r w:rsidRPr="008325A5">
      <w:rPr>
        <w:rStyle w:val="tevilkastrani"/>
      </w:rPr>
      <w:fldChar w:fldCharType="end"/>
    </w:r>
  </w:p>
  <w:p w:rsidR="00EC2699" w:rsidRDefault="00EC2699">
    <w:pPr>
      <w:pStyle w:val="Noga"/>
      <w:ind w:right="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8325A5" w:rsidRDefault="00EC2699">
    <w:pPr>
      <w:pStyle w:val="Noga"/>
      <w:framePr w:wrap="around" w:vAnchor="text" w:hAnchor="margin" w:xAlign="center" w:y="1"/>
      <w:rPr>
        <w:rStyle w:val="tevilkastrani"/>
      </w:rPr>
    </w:pPr>
    <w:r w:rsidRPr="008325A5">
      <w:rPr>
        <w:rStyle w:val="tevilkastrani"/>
      </w:rPr>
      <w:fldChar w:fldCharType="begin"/>
    </w:r>
    <w:r w:rsidRPr="008325A5">
      <w:rPr>
        <w:rStyle w:val="tevilkastrani"/>
      </w:rPr>
      <w:instrText xml:space="preserve">PAGE  </w:instrText>
    </w:r>
    <w:r w:rsidRPr="008325A5">
      <w:rPr>
        <w:rStyle w:val="tevilkastrani"/>
      </w:rPr>
      <w:fldChar w:fldCharType="end"/>
    </w:r>
  </w:p>
  <w:p w:rsidR="00EC2699" w:rsidRDefault="00EC2699">
    <w:pPr>
      <w:pStyle w:val="Noga"/>
      <w:ind w:right="360"/>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BE2BCC" w:rsidRDefault="00EC2699" w:rsidP="009B6D0A">
    <w:pPr>
      <w:pStyle w:val="Noga"/>
      <w:pBdr>
        <w:top w:val="single" w:sz="4" w:space="1" w:color="auto"/>
      </w:pBdr>
      <w:jc w:val="right"/>
      <w:rPr>
        <w:sz w:val="18"/>
        <w:szCs w:val="18"/>
      </w:rPr>
    </w:pPr>
    <w:r w:rsidRPr="00BE2BCC">
      <w:rPr>
        <w:sz w:val="18"/>
        <w:szCs w:val="18"/>
      </w:rPr>
      <w:t xml:space="preserve">stran </w:t>
    </w:r>
    <w:r w:rsidRPr="00BE2BCC">
      <w:rPr>
        <w:bCs/>
        <w:sz w:val="18"/>
        <w:szCs w:val="18"/>
      </w:rPr>
      <w:fldChar w:fldCharType="begin"/>
    </w:r>
    <w:r w:rsidRPr="00BE2BCC">
      <w:rPr>
        <w:bCs/>
        <w:sz w:val="18"/>
        <w:szCs w:val="18"/>
      </w:rPr>
      <w:instrText>PAGE</w:instrText>
    </w:r>
    <w:r w:rsidRPr="00BE2BCC">
      <w:rPr>
        <w:bCs/>
        <w:sz w:val="18"/>
        <w:szCs w:val="18"/>
      </w:rPr>
      <w:fldChar w:fldCharType="separate"/>
    </w:r>
    <w:r>
      <w:rPr>
        <w:bCs/>
        <w:noProof/>
        <w:sz w:val="18"/>
        <w:szCs w:val="18"/>
      </w:rPr>
      <w:t>59</w:t>
    </w:r>
    <w:r w:rsidRPr="00BE2BCC">
      <w:rPr>
        <w:bCs/>
        <w:sz w:val="18"/>
        <w:szCs w:val="18"/>
      </w:rPr>
      <w:fldChar w:fldCharType="end"/>
    </w:r>
    <w:r w:rsidRPr="00BE2BCC">
      <w:rPr>
        <w:sz w:val="18"/>
        <w:szCs w:val="18"/>
      </w:rPr>
      <w:t>/</w:t>
    </w:r>
    <w:r w:rsidRPr="00BE2BCC">
      <w:rPr>
        <w:bCs/>
        <w:sz w:val="18"/>
        <w:szCs w:val="18"/>
      </w:rPr>
      <w:fldChar w:fldCharType="begin"/>
    </w:r>
    <w:r w:rsidRPr="00BE2BCC">
      <w:rPr>
        <w:bCs/>
        <w:sz w:val="18"/>
        <w:szCs w:val="18"/>
      </w:rPr>
      <w:instrText>NUMPAGES</w:instrText>
    </w:r>
    <w:r w:rsidRPr="00BE2BCC">
      <w:rPr>
        <w:bCs/>
        <w:sz w:val="18"/>
        <w:szCs w:val="18"/>
      </w:rPr>
      <w:fldChar w:fldCharType="separate"/>
    </w:r>
    <w:r w:rsidR="00210A93">
      <w:rPr>
        <w:bCs/>
        <w:noProof/>
        <w:sz w:val="18"/>
        <w:szCs w:val="18"/>
      </w:rPr>
      <w:t>59</w:t>
    </w:r>
    <w:r w:rsidRPr="00BE2BCC">
      <w:rPr>
        <w:bCs/>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BE2BCC" w:rsidRDefault="00EC2699" w:rsidP="00BE2BCC">
    <w:pPr>
      <w:pStyle w:val="Noga"/>
      <w:pBdr>
        <w:top w:val="single" w:sz="4" w:space="1" w:color="auto"/>
      </w:pBdr>
      <w:jc w:val="right"/>
      <w:rPr>
        <w:sz w:val="18"/>
        <w:szCs w:val="18"/>
      </w:rPr>
    </w:pPr>
    <w:r w:rsidRPr="00BE2BCC">
      <w:rPr>
        <w:sz w:val="18"/>
        <w:szCs w:val="18"/>
      </w:rPr>
      <w:t xml:space="preserve">stran </w:t>
    </w:r>
    <w:r w:rsidRPr="00BE2BCC">
      <w:rPr>
        <w:bCs/>
        <w:sz w:val="18"/>
        <w:szCs w:val="18"/>
      </w:rPr>
      <w:fldChar w:fldCharType="begin"/>
    </w:r>
    <w:r w:rsidRPr="00BE2BCC">
      <w:rPr>
        <w:bCs/>
        <w:sz w:val="18"/>
        <w:szCs w:val="18"/>
      </w:rPr>
      <w:instrText>PAGE</w:instrText>
    </w:r>
    <w:r w:rsidRPr="00BE2BCC">
      <w:rPr>
        <w:bCs/>
        <w:sz w:val="18"/>
        <w:szCs w:val="18"/>
      </w:rPr>
      <w:fldChar w:fldCharType="separate"/>
    </w:r>
    <w:r w:rsidR="00452EFE">
      <w:rPr>
        <w:bCs/>
        <w:noProof/>
        <w:sz w:val="18"/>
        <w:szCs w:val="18"/>
      </w:rPr>
      <w:t>58</w:t>
    </w:r>
    <w:r w:rsidRPr="00BE2BCC">
      <w:rPr>
        <w:bCs/>
        <w:sz w:val="18"/>
        <w:szCs w:val="18"/>
      </w:rPr>
      <w:fldChar w:fldCharType="end"/>
    </w:r>
    <w:r w:rsidRPr="00BE2BCC">
      <w:rPr>
        <w:sz w:val="18"/>
        <w:szCs w:val="18"/>
      </w:rPr>
      <w:t>/</w:t>
    </w:r>
    <w:r w:rsidRPr="00BE2BCC">
      <w:rPr>
        <w:bCs/>
        <w:sz w:val="18"/>
        <w:szCs w:val="18"/>
      </w:rPr>
      <w:fldChar w:fldCharType="begin"/>
    </w:r>
    <w:r w:rsidRPr="00BE2BCC">
      <w:rPr>
        <w:bCs/>
        <w:sz w:val="18"/>
        <w:szCs w:val="18"/>
      </w:rPr>
      <w:instrText>NUMPAGES</w:instrText>
    </w:r>
    <w:r w:rsidRPr="00BE2BCC">
      <w:rPr>
        <w:bCs/>
        <w:sz w:val="18"/>
        <w:szCs w:val="18"/>
      </w:rPr>
      <w:fldChar w:fldCharType="separate"/>
    </w:r>
    <w:r w:rsidR="00452EFE">
      <w:rPr>
        <w:bCs/>
        <w:noProof/>
        <w:sz w:val="18"/>
        <w:szCs w:val="18"/>
      </w:rPr>
      <w:t>59</w:t>
    </w:r>
    <w:r w:rsidRPr="00BE2BCC">
      <w:rPr>
        <w:bCs/>
        <w:sz w:val="18"/>
        <w:szCs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90215643"/>
      <w:docPartObj>
        <w:docPartGallery w:val="Page Numbers (Bottom of Page)"/>
        <w:docPartUnique/>
      </w:docPartObj>
    </w:sdtPr>
    <w:sdtEndPr>
      <w:rPr>
        <w:sz w:val="18"/>
        <w:szCs w:val="18"/>
      </w:rPr>
    </w:sdtEndPr>
    <w:sdtContent>
      <w:sdt>
        <w:sdtPr>
          <w:id w:val="1104999313"/>
          <w:docPartObj>
            <w:docPartGallery w:val="Page Numbers (Top of Page)"/>
            <w:docPartUnique/>
          </w:docPartObj>
        </w:sdtPr>
        <w:sdtEndPr>
          <w:rPr>
            <w:sz w:val="18"/>
            <w:szCs w:val="18"/>
          </w:rPr>
        </w:sdtEndPr>
        <w:sdtContent>
          <w:sdt>
            <w:sdtPr>
              <w:id w:val="2077396889"/>
              <w:docPartObj>
                <w:docPartGallery w:val="Page Numbers (Bottom of Page)"/>
                <w:docPartUnique/>
              </w:docPartObj>
            </w:sdtPr>
            <w:sdtEndPr>
              <w:rPr>
                <w:sz w:val="18"/>
                <w:szCs w:val="18"/>
              </w:rPr>
            </w:sdtEndPr>
            <w:sdtContent>
              <w:sdt>
                <w:sdtPr>
                  <w:id w:val="1252553215"/>
                  <w:docPartObj>
                    <w:docPartGallery w:val="Page Numbers (Top of Page)"/>
                    <w:docPartUnique/>
                  </w:docPartObj>
                </w:sdtPr>
                <w:sdtEndPr>
                  <w:rPr>
                    <w:sz w:val="18"/>
                    <w:szCs w:val="18"/>
                  </w:rPr>
                </w:sdtEndPr>
                <w:sdtContent>
                  <w:p w:rsidR="00EC2699" w:rsidRDefault="00EC2699" w:rsidP="00881D2D">
                    <w:pPr>
                      <w:tabs>
                        <w:tab w:val="center" w:pos="5020"/>
                      </w:tabs>
                      <w:spacing w:after="3" w:line="265" w:lineRule="auto"/>
                      <w:ind w:left="0" w:firstLine="0"/>
                      <w:rPr>
                        <w:color w:val="000000"/>
                        <w:sz w:val="16"/>
                      </w:rPr>
                    </w:pPr>
                    <w:r>
                      <w:rPr>
                        <w:noProof/>
                        <w:color w:val="000000"/>
                        <w:sz w:val="16"/>
                      </w:rPr>
                      <mc:AlternateContent>
                        <mc:Choice Requires="wps">
                          <w:drawing>
                            <wp:anchor distT="0" distB="0" distL="114300" distR="114300" simplePos="0" relativeHeight="251664384" behindDoc="0" locked="0" layoutInCell="1" allowOverlap="1">
                              <wp:simplePos x="0" y="0"/>
                              <wp:positionH relativeFrom="column">
                                <wp:posOffset>-5715</wp:posOffset>
                              </wp:positionH>
                              <wp:positionV relativeFrom="paragraph">
                                <wp:posOffset>1693</wp:posOffset>
                              </wp:positionV>
                              <wp:extent cx="900000" cy="0"/>
                              <wp:effectExtent l="0" t="0" r="33655" b="19050"/>
                              <wp:wrapNone/>
                              <wp:docPr id="10817" name="Raven povezovalnik 10817"/>
                              <wp:cNvGraphicFramePr/>
                              <a:graphic xmlns:a="http://schemas.openxmlformats.org/drawingml/2006/main">
                                <a:graphicData uri="http://schemas.microsoft.com/office/word/2010/wordprocessingShape">
                                  <wps:wsp>
                                    <wps:cNvCnPr/>
                                    <wps:spPr>
                                      <a:xfrm>
                                        <a:off x="0" y="0"/>
                                        <a:ext cx="900000"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w:pict>
                            <v:line id="Raven povezovalnik 10817" o:spid="_x0000_s2089" style="mso-width-percent:0;mso-width-relative:margin;mso-wrap-distance-bottom:0;mso-wrap-distance-left:9pt;mso-wrap-distance-right:9pt;mso-wrap-distance-top:0;mso-wrap-style:square;position:absolute;visibility:visible;z-index:251665408" from="-0.45pt,0.15pt" to="70.4pt,0.15pt" strokecolor="black" strokeweight="0.5pt">
                              <v:stroke joinstyle="miter"/>
                            </v:line>
                          </w:pict>
                        </mc:Fallback>
                      </mc:AlternateContent>
                    </w:r>
                  </w:p>
                  <w:p w:rsidR="00EC2699" w:rsidRPr="006E0DE4" w:rsidRDefault="00EC2699" w:rsidP="00881D2D">
                    <w:pPr>
                      <w:tabs>
                        <w:tab w:val="left" w:pos="4395"/>
                        <w:tab w:val="center" w:pos="4962"/>
                      </w:tabs>
                      <w:spacing w:after="3" w:line="265" w:lineRule="auto"/>
                      <w:ind w:left="0" w:firstLine="0"/>
                      <w:rPr>
                        <w:color w:val="A6A6A6"/>
                      </w:rPr>
                    </w:pPr>
                    <w:r w:rsidRPr="006E0DE4">
                      <w:rPr>
                        <w:color w:val="A6A6A6"/>
                        <w:sz w:val="16"/>
                      </w:rPr>
                      <w:t xml:space="preserve">Družba z omejeno odgovornostjo registrirana </w:t>
                    </w:r>
                    <w:r w:rsidRPr="006E0DE4">
                      <w:rPr>
                        <w:color w:val="A6A6A6"/>
                        <w:sz w:val="16"/>
                      </w:rPr>
                      <w:tab/>
                      <w:t xml:space="preserve">MŠ 5142733000 </w:t>
                    </w:r>
                  </w:p>
                  <w:p w:rsidR="00EC2699" w:rsidRPr="006E0DE4" w:rsidRDefault="00EC2699" w:rsidP="00881D2D">
                    <w:pPr>
                      <w:tabs>
                        <w:tab w:val="left" w:pos="4395"/>
                        <w:tab w:val="center" w:pos="5276"/>
                      </w:tabs>
                      <w:spacing w:after="3" w:line="265" w:lineRule="auto"/>
                      <w:ind w:left="-8" w:firstLine="0"/>
                      <w:rPr>
                        <w:color w:val="A6A6A6"/>
                      </w:rPr>
                    </w:pPr>
                    <w:r w:rsidRPr="006E0DE4">
                      <w:rPr>
                        <w:color w:val="A6A6A6"/>
                        <w:sz w:val="16"/>
                      </w:rPr>
                      <w:t>p</w:t>
                    </w:r>
                    <w:r>
                      <w:rPr>
                        <w:color w:val="A6A6A6"/>
                        <w:sz w:val="16"/>
                      </w:rPr>
                      <w:t>ri Okrožnem sodišču v Ljubljani</w:t>
                    </w:r>
                    <w:r w:rsidRPr="006E0DE4">
                      <w:rPr>
                        <w:color w:val="A6A6A6"/>
                        <w:sz w:val="16"/>
                      </w:rPr>
                      <w:tab/>
                      <w:t>ID za DDV SI18190995</w:t>
                    </w:r>
                  </w:p>
                  <w:p w:rsidR="00EC2699" w:rsidRPr="006E0DE4" w:rsidRDefault="00EC2699" w:rsidP="00881D2D">
                    <w:pPr>
                      <w:spacing w:after="3" w:line="265" w:lineRule="auto"/>
                      <w:ind w:left="2"/>
                      <w:rPr>
                        <w:color w:val="A6A6A6"/>
                        <w:sz w:val="16"/>
                      </w:rPr>
                    </w:pPr>
                    <w:r w:rsidRPr="006E0DE4">
                      <w:rPr>
                        <w:color w:val="A6A6A6"/>
                        <w:sz w:val="16"/>
                      </w:rPr>
                      <w:t xml:space="preserve">Osnovni kapital: </w:t>
                    </w:r>
                    <w:r w:rsidRPr="005E1CBC">
                      <w:rPr>
                        <w:rFonts w:eastAsia="Times New Roman"/>
                        <w:color w:val="A6A6A6"/>
                        <w:sz w:val="16"/>
                        <w:szCs w:val="16"/>
                      </w:rPr>
                      <w:t>509.529.921,23 EUR</w:t>
                    </w:r>
                  </w:p>
                  <w:p w:rsidR="00EC2699" w:rsidRPr="00725DC2" w:rsidRDefault="00EC2699" w:rsidP="00881D2D">
                    <w:pPr>
                      <w:pStyle w:val="Noga"/>
                      <w:jc w:val="right"/>
                      <w:rPr>
                        <w:sz w:val="18"/>
                        <w:szCs w:val="18"/>
                      </w:rPr>
                    </w:pPr>
                    <w:r w:rsidRPr="00725DC2">
                      <w:rPr>
                        <w:sz w:val="18"/>
                        <w:szCs w:val="18"/>
                      </w:rPr>
                      <w:t xml:space="preserve">stran </w:t>
                    </w:r>
                    <w:r w:rsidRPr="00725DC2">
                      <w:rPr>
                        <w:bCs/>
                        <w:sz w:val="18"/>
                        <w:szCs w:val="18"/>
                      </w:rPr>
                      <w:fldChar w:fldCharType="begin"/>
                    </w:r>
                    <w:r w:rsidRPr="00725DC2">
                      <w:rPr>
                        <w:bCs/>
                        <w:sz w:val="18"/>
                        <w:szCs w:val="18"/>
                      </w:rPr>
                      <w:instrText>PAGE</w:instrText>
                    </w:r>
                    <w:r w:rsidRPr="00725DC2">
                      <w:rPr>
                        <w:bCs/>
                        <w:sz w:val="18"/>
                        <w:szCs w:val="18"/>
                      </w:rPr>
                      <w:fldChar w:fldCharType="separate"/>
                    </w:r>
                    <w:r w:rsidR="00452EFE">
                      <w:rPr>
                        <w:bCs/>
                        <w:noProof/>
                        <w:sz w:val="18"/>
                        <w:szCs w:val="18"/>
                      </w:rPr>
                      <w:t>1</w:t>
                    </w:r>
                    <w:r w:rsidRPr="00725DC2">
                      <w:rPr>
                        <w:bCs/>
                        <w:sz w:val="18"/>
                        <w:szCs w:val="18"/>
                      </w:rPr>
                      <w:fldChar w:fldCharType="end"/>
                    </w:r>
                    <w:r w:rsidRPr="00725DC2">
                      <w:rPr>
                        <w:sz w:val="18"/>
                        <w:szCs w:val="18"/>
                      </w:rPr>
                      <w:t>/</w:t>
                    </w:r>
                    <w:r w:rsidRPr="00725DC2">
                      <w:rPr>
                        <w:bCs/>
                        <w:sz w:val="18"/>
                        <w:szCs w:val="18"/>
                      </w:rPr>
                      <w:fldChar w:fldCharType="begin"/>
                    </w:r>
                    <w:r w:rsidRPr="00725DC2">
                      <w:rPr>
                        <w:bCs/>
                        <w:sz w:val="18"/>
                        <w:szCs w:val="18"/>
                      </w:rPr>
                      <w:instrText>NUMPAGES</w:instrText>
                    </w:r>
                    <w:r w:rsidRPr="00725DC2">
                      <w:rPr>
                        <w:bCs/>
                        <w:sz w:val="18"/>
                        <w:szCs w:val="18"/>
                      </w:rPr>
                      <w:fldChar w:fldCharType="separate"/>
                    </w:r>
                    <w:r w:rsidR="00452EFE">
                      <w:rPr>
                        <w:bCs/>
                        <w:noProof/>
                        <w:sz w:val="18"/>
                        <w:szCs w:val="18"/>
                      </w:rPr>
                      <w:t>59</w:t>
                    </w:r>
                    <w:r w:rsidRPr="00725DC2">
                      <w:rPr>
                        <w:bCs/>
                        <w:sz w:val="18"/>
                        <w:szCs w:val="18"/>
                      </w:rPr>
                      <w:fldChar w:fldCharType="end"/>
                    </w:r>
                  </w:p>
                </w:sdtContent>
              </w:sdt>
            </w:sdtContent>
          </w:sdt>
        </w:sdtContent>
      </w:sdt>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Default="00EC2699" w:rsidP="005B5A33">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EC2699" w:rsidRDefault="00EC2699">
    <w:pPr>
      <w:pStyle w:val="Nog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2E15A8" w:rsidRDefault="00EC2699" w:rsidP="005B5A33">
    <w:pPr>
      <w:pStyle w:val="Noga"/>
      <w:jc w:val="center"/>
      <w:rPr>
        <w:rFonts w:ascii="Calibri" w:hAnsi="Calibri"/>
      </w:rPr>
    </w:pPr>
    <w:r w:rsidRPr="00E26DF2">
      <w:rPr>
        <w:rFonts w:ascii="Calibri" w:hAnsi="Calibri"/>
      </w:rPr>
      <w:t>Razpisna dokumentacija</w:t>
    </w:r>
    <w:r>
      <w:rPr>
        <w:rFonts w:ascii="Calibri" w:hAnsi="Calibri"/>
      </w:rPr>
      <w:t>: Strojna in programska oprema brzojavnega sistema</w:t>
    </w:r>
    <w:r>
      <w:rPr>
        <w:rFonts w:ascii="Calibri" w:hAnsi="Calibri"/>
      </w:rPr>
      <w:tab/>
    </w:r>
    <w:r w:rsidRPr="00E26DF2">
      <w:rPr>
        <w:rFonts w:ascii="Calibri" w:hAnsi="Calibri"/>
      </w:rPr>
      <w:t xml:space="preserve">Stran </w:t>
    </w:r>
    <w:r w:rsidRPr="00E26DF2">
      <w:rPr>
        <w:rFonts w:ascii="Calibri" w:hAnsi="Calibri"/>
      </w:rPr>
      <w:fldChar w:fldCharType="begin"/>
    </w:r>
    <w:r w:rsidRPr="00E26DF2">
      <w:rPr>
        <w:rFonts w:ascii="Calibri" w:hAnsi="Calibri"/>
      </w:rPr>
      <w:instrText xml:space="preserve"> PAGE </w:instrText>
    </w:r>
    <w:r w:rsidRPr="00E26DF2">
      <w:rPr>
        <w:rFonts w:ascii="Calibri" w:hAnsi="Calibri"/>
      </w:rPr>
      <w:fldChar w:fldCharType="separate"/>
    </w:r>
    <w:r>
      <w:rPr>
        <w:rFonts w:ascii="Calibri" w:hAnsi="Calibri"/>
        <w:noProof/>
      </w:rPr>
      <w:t>24</w:t>
    </w:r>
    <w:r w:rsidRPr="00E26DF2">
      <w:rPr>
        <w:rFonts w:ascii="Calibri" w:hAnsi="Calibri"/>
      </w:rPr>
      <w:fldChar w:fldCharType="end"/>
    </w:r>
    <w:r w:rsidRPr="00E26DF2">
      <w:rPr>
        <w:rFonts w:ascii="Calibri" w:hAnsi="Calibri"/>
      </w:rPr>
      <w:t xml:space="preserve"> od </w:t>
    </w:r>
    <w:r w:rsidRPr="00E26DF2">
      <w:rPr>
        <w:rFonts w:ascii="Calibri" w:hAnsi="Calibri"/>
      </w:rPr>
      <w:fldChar w:fldCharType="begin"/>
    </w:r>
    <w:r w:rsidRPr="00E26DF2">
      <w:rPr>
        <w:rFonts w:ascii="Calibri" w:hAnsi="Calibri"/>
      </w:rPr>
      <w:instrText xml:space="preserve"> NUMPAGES </w:instrText>
    </w:r>
    <w:r w:rsidRPr="00E26DF2">
      <w:rPr>
        <w:rFonts w:ascii="Calibri" w:hAnsi="Calibri"/>
      </w:rPr>
      <w:fldChar w:fldCharType="separate"/>
    </w:r>
    <w:r w:rsidR="00210A93">
      <w:rPr>
        <w:rFonts w:ascii="Calibri" w:hAnsi="Calibri"/>
        <w:noProof/>
      </w:rPr>
      <w:t>59</w:t>
    </w:r>
    <w:r w:rsidRPr="00E26DF2">
      <w:rPr>
        <w:rFonts w:ascii="Calibri" w:hAnsi="Calibri"/>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Default="00EC2699" w:rsidP="005B5A33">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EC2699" w:rsidRDefault="00EC2699">
    <w:pPr>
      <w:pStyle w:val="Nog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2E15A8" w:rsidRDefault="00EC2699" w:rsidP="005B5A33">
    <w:pPr>
      <w:pStyle w:val="Noga"/>
      <w:jc w:val="center"/>
      <w:rPr>
        <w:rFonts w:ascii="Calibri" w:hAnsi="Calibri"/>
      </w:rPr>
    </w:pPr>
    <w:r w:rsidRPr="00E26DF2">
      <w:rPr>
        <w:rFonts w:ascii="Calibri" w:hAnsi="Calibri"/>
      </w:rPr>
      <w:t>Razpisna dokumentacija</w:t>
    </w:r>
    <w:r>
      <w:rPr>
        <w:rFonts w:ascii="Calibri" w:hAnsi="Calibri"/>
      </w:rPr>
      <w:t>: Strojna in programska oprema brzojavnega sistema</w:t>
    </w:r>
    <w:r>
      <w:rPr>
        <w:rFonts w:ascii="Calibri" w:hAnsi="Calibri"/>
      </w:rPr>
      <w:tab/>
    </w:r>
    <w:r w:rsidRPr="00E26DF2">
      <w:rPr>
        <w:rFonts w:ascii="Calibri" w:hAnsi="Calibri"/>
      </w:rPr>
      <w:t xml:space="preserve">Stran </w:t>
    </w:r>
    <w:r w:rsidRPr="00E26DF2">
      <w:rPr>
        <w:rFonts w:ascii="Calibri" w:hAnsi="Calibri"/>
      </w:rPr>
      <w:fldChar w:fldCharType="begin"/>
    </w:r>
    <w:r w:rsidRPr="00E26DF2">
      <w:rPr>
        <w:rFonts w:ascii="Calibri" w:hAnsi="Calibri"/>
      </w:rPr>
      <w:instrText xml:space="preserve"> PAGE </w:instrText>
    </w:r>
    <w:r w:rsidRPr="00E26DF2">
      <w:rPr>
        <w:rFonts w:ascii="Calibri" w:hAnsi="Calibri"/>
      </w:rPr>
      <w:fldChar w:fldCharType="separate"/>
    </w:r>
    <w:r>
      <w:rPr>
        <w:rFonts w:ascii="Calibri" w:hAnsi="Calibri"/>
        <w:noProof/>
      </w:rPr>
      <w:t>24</w:t>
    </w:r>
    <w:r w:rsidRPr="00E26DF2">
      <w:rPr>
        <w:rFonts w:ascii="Calibri" w:hAnsi="Calibri"/>
      </w:rPr>
      <w:fldChar w:fldCharType="end"/>
    </w:r>
    <w:r w:rsidRPr="00E26DF2">
      <w:rPr>
        <w:rFonts w:ascii="Calibri" w:hAnsi="Calibri"/>
      </w:rPr>
      <w:t xml:space="preserve"> od </w:t>
    </w:r>
    <w:r w:rsidRPr="00E26DF2">
      <w:rPr>
        <w:rFonts w:ascii="Calibri" w:hAnsi="Calibri"/>
      </w:rPr>
      <w:fldChar w:fldCharType="begin"/>
    </w:r>
    <w:r w:rsidRPr="00E26DF2">
      <w:rPr>
        <w:rFonts w:ascii="Calibri" w:hAnsi="Calibri"/>
      </w:rPr>
      <w:instrText xml:space="preserve"> NUMPAGES </w:instrText>
    </w:r>
    <w:r w:rsidRPr="00E26DF2">
      <w:rPr>
        <w:rFonts w:ascii="Calibri" w:hAnsi="Calibri"/>
      </w:rPr>
      <w:fldChar w:fldCharType="separate"/>
    </w:r>
    <w:r w:rsidR="00210A93">
      <w:rPr>
        <w:rFonts w:ascii="Calibri" w:hAnsi="Calibri"/>
        <w:noProof/>
      </w:rPr>
      <w:t>59</w:t>
    </w:r>
    <w:r w:rsidRPr="00E26DF2">
      <w:rPr>
        <w:rFonts w:ascii="Calibri" w:hAnsi="Calibri"/>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Default="00EC2699">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EC2699" w:rsidRDefault="00EC2699">
    <w:pPr>
      <w:pStyle w:val="Noga"/>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DE0519" w:rsidRDefault="00EC2699" w:rsidP="005B5A33">
    <w:pPr>
      <w:pStyle w:val="Noga"/>
      <w:pBdr>
        <w:top w:val="single" w:sz="4" w:space="1" w:color="auto"/>
      </w:pBdr>
      <w:jc w:val="center"/>
      <w:rPr>
        <w:rFonts w:ascii="Calibri" w:hAnsi="Calibri"/>
        <w:szCs w:val="18"/>
      </w:rPr>
    </w:pPr>
    <w:r w:rsidRPr="00DE0519">
      <w:rPr>
        <w:rFonts w:ascii="Calibri" w:hAnsi="Calibri"/>
        <w:szCs w:val="18"/>
      </w:rPr>
      <w:t>Razpisna dokumentacija: Mehanizacija za vzdrževanje železniških prog</w:t>
    </w:r>
    <w:r w:rsidRPr="00DE0519">
      <w:rPr>
        <w:rFonts w:ascii="Calibri" w:hAnsi="Calibri"/>
        <w:szCs w:val="18"/>
      </w:rPr>
      <w:tab/>
      <w:t xml:space="preserve">Stran </w:t>
    </w:r>
    <w:r w:rsidRPr="00DE0519">
      <w:rPr>
        <w:rFonts w:ascii="Calibri" w:hAnsi="Calibri"/>
        <w:szCs w:val="18"/>
      </w:rPr>
      <w:fldChar w:fldCharType="begin"/>
    </w:r>
    <w:r w:rsidRPr="00DE0519">
      <w:rPr>
        <w:rFonts w:ascii="Calibri" w:hAnsi="Calibri"/>
        <w:szCs w:val="18"/>
      </w:rPr>
      <w:instrText xml:space="preserve"> PAGE </w:instrText>
    </w:r>
    <w:r w:rsidRPr="00DE0519">
      <w:rPr>
        <w:rFonts w:ascii="Calibri" w:hAnsi="Calibri"/>
        <w:szCs w:val="18"/>
      </w:rPr>
      <w:fldChar w:fldCharType="separate"/>
    </w:r>
    <w:r>
      <w:rPr>
        <w:rFonts w:ascii="Calibri" w:hAnsi="Calibri"/>
        <w:noProof/>
        <w:szCs w:val="18"/>
      </w:rPr>
      <w:t>75</w:t>
    </w:r>
    <w:r w:rsidRPr="00DE0519">
      <w:rPr>
        <w:rFonts w:ascii="Calibri" w:hAnsi="Calibri"/>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C2699" w:rsidRDefault="00EC2699">
      <w:pPr>
        <w:spacing w:after="0" w:line="240" w:lineRule="auto"/>
      </w:pPr>
      <w:r>
        <w:separator/>
      </w:r>
    </w:p>
  </w:footnote>
  <w:footnote w:type="continuationSeparator" w:id="0">
    <w:p w:rsidR="00EC2699" w:rsidRDefault="00EC269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Default="00EC2699" w:rsidP="00BB1400">
    <w:pPr>
      <w:pStyle w:val="Glava"/>
    </w:pPr>
    <w:r w:rsidRPr="008E32F4">
      <w:rPr>
        <w:noProof/>
      </w:rPr>
      <mc:AlternateContent>
        <mc:Choice Requires="wpg">
          <w:drawing>
            <wp:anchor distT="0" distB="0" distL="114300" distR="114300" simplePos="0" relativeHeight="251660288" behindDoc="0" locked="0" layoutInCell="1" allowOverlap="1">
              <wp:simplePos x="0" y="0"/>
              <wp:positionH relativeFrom="page">
                <wp:posOffset>437515</wp:posOffset>
              </wp:positionH>
              <wp:positionV relativeFrom="page">
                <wp:posOffset>419456</wp:posOffset>
              </wp:positionV>
              <wp:extent cx="778586" cy="283515"/>
              <wp:effectExtent l="0" t="0" r="2540" b="2540"/>
              <wp:wrapSquare wrapText="bothSides"/>
              <wp:docPr id="14944" name="Group 14944"/>
              <wp:cNvGraphicFramePr/>
              <a:graphic xmlns:a="http://schemas.openxmlformats.org/drawingml/2006/main">
                <a:graphicData uri="http://schemas.microsoft.com/office/word/2010/wordprocessingGroup">
                  <wpg:wgp>
                    <wpg:cNvGrpSpPr/>
                    <wpg:grpSpPr>
                      <a:xfrm>
                        <a:off x="0" y="0"/>
                        <a:ext cx="778586" cy="283515"/>
                        <a:chOff x="0" y="0"/>
                        <a:chExt cx="778587" cy="283515"/>
                      </a:xfrm>
                    </wpg:grpSpPr>
                    <wps:wsp>
                      <wps:cNvPr id="14945" name="Shape 14945"/>
                      <wps:cNvSpPr/>
                      <wps:spPr>
                        <a:xfrm>
                          <a:off x="335420" y="88265"/>
                          <a:ext cx="443167" cy="195250"/>
                        </a:xfrm>
                        <a:custGeom>
                          <a:avLst/>
                          <a:gdLst/>
                          <a:ahLst/>
                          <a:cxnLst/>
                          <a:rect l="0" t="0" r="0" b="0"/>
                          <a:pathLst>
                            <a:path w="443167" h="195250">
                              <a:moveTo>
                                <a:pt x="141186" y="0"/>
                              </a:moveTo>
                              <a:lnTo>
                                <a:pt x="443167" y="0"/>
                              </a:lnTo>
                              <a:lnTo>
                                <a:pt x="336067" y="106883"/>
                              </a:lnTo>
                              <a:lnTo>
                                <a:pt x="141186" y="106883"/>
                              </a:lnTo>
                              <a:lnTo>
                                <a:pt x="53391" y="195250"/>
                              </a:lnTo>
                              <a:lnTo>
                                <a:pt x="0" y="141313"/>
                              </a:lnTo>
                              <a:lnTo>
                                <a:pt x="141186" y="0"/>
                              </a:lnTo>
                              <a:close/>
                            </a:path>
                          </a:pathLst>
                        </a:custGeom>
                        <a:ln w="0">
                          <a:miter lim="127000"/>
                        </a:ln>
                      </wps:spPr>
                      <wps:style>
                        <a:lnRef idx="0">
                          <a:srgbClr val="000000">
                            <a:alpha val="0"/>
                          </a:srgbClr>
                        </a:lnRef>
                        <a:fillRef idx="1">
                          <a:srgbClr val="00ADEF"/>
                        </a:fillRef>
                        <a:effectRef idx="0">
                          <a:scrgbClr r="0" g="0" b="0"/>
                        </a:effectRef>
                        <a:fontRef idx="none"/>
                      </wps:style>
                      <wps:bodyPr/>
                    </wps:wsp>
                    <wps:wsp>
                      <wps:cNvPr id="14946" name="Shape 14946"/>
                      <wps:cNvSpPr/>
                      <wps:spPr>
                        <a:xfrm>
                          <a:off x="0" y="0"/>
                          <a:ext cx="442836" cy="195250"/>
                        </a:xfrm>
                        <a:custGeom>
                          <a:avLst/>
                          <a:gdLst/>
                          <a:ahLst/>
                          <a:cxnLst/>
                          <a:rect l="0" t="0" r="0" b="0"/>
                          <a:pathLst>
                            <a:path w="442836" h="195250">
                              <a:moveTo>
                                <a:pt x="389446" y="0"/>
                              </a:moveTo>
                              <a:lnTo>
                                <a:pt x="442836" y="53924"/>
                              </a:lnTo>
                              <a:lnTo>
                                <a:pt x="301650" y="195250"/>
                              </a:lnTo>
                              <a:lnTo>
                                <a:pt x="0" y="195250"/>
                              </a:lnTo>
                              <a:lnTo>
                                <a:pt x="106769" y="88367"/>
                              </a:lnTo>
                              <a:lnTo>
                                <a:pt x="301650" y="88367"/>
                              </a:lnTo>
                              <a:lnTo>
                                <a:pt x="389446" y="0"/>
                              </a:lnTo>
                              <a:close/>
                            </a:path>
                          </a:pathLst>
                        </a:custGeom>
                        <a:ln w="0">
                          <a:miter lim="127000"/>
                        </a:ln>
                      </wps:spPr>
                      <wps:style>
                        <a:lnRef idx="0">
                          <a:srgbClr val="000000">
                            <a:alpha val="0"/>
                          </a:srgbClr>
                        </a:lnRef>
                        <a:fillRef idx="1">
                          <a:srgbClr val="00ADEF"/>
                        </a:fillRef>
                        <a:effectRef idx="0">
                          <a:scrgbClr r="0" g="0" b="0"/>
                        </a:effectRef>
                        <a:fontRef idx="none"/>
                      </wps:style>
                      <wps:bodyP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w:pict>
            <v:group id="Group 14944" o:spid="_x0000_s2049" style="width:61.3pt;height:22.3pt;margin-top:33.05pt;margin-left:34.45pt;mso-position-horizontal-relative:page;mso-position-vertical-relative:page;mso-width-relative:margin;position:absolute;z-index:251661312" coordsize="7785,2835">
              <v:shape id="Shape 14945" o:spid="_x0000_s2050" style="width:4431;height:1953;left:3354;mso-wrap-style:square;position:absolute;top:882;visibility:visible;v-text-anchor:top" coordsize="443167,195250" path="m141186,l443167,,336067,106883l141186,106883l53391,195250,,141313,141186,xe" fillcolor="#00adef" stroked="f">
                <v:stroke joinstyle="miter"/>
                <v:path arrowok="t" textboxrect="0,0,443167,195250"/>
              </v:shape>
              <v:shape id="Shape 14946" o:spid="_x0000_s2051" style="width:4428;height:1952;mso-wrap-style:square;position:absolute;visibility:visible;v-text-anchor:top" coordsize="442836,195250" path="m389446,l442836,53924l301650,195250,,195250,106769,88367l301650,88367l389446,xe" fillcolor="#00adef" stroked="f">
                <v:stroke joinstyle="miter"/>
                <v:path arrowok="t" textboxrect="0,0,442836,195250"/>
              </v:shape>
              <w10:wrap type="square"/>
            </v:group>
          </w:pict>
        </mc:Fallback>
      </mc:AlternateContent>
    </w:r>
  </w:p>
  <w:p w:rsidR="00EC2699" w:rsidRDefault="00EC2699">
    <w:pPr>
      <w:spacing w:after="0" w:line="259" w:lineRule="auto"/>
      <w:ind w:left="-1996" w:right="10466" w:firstLine="0"/>
    </w:pPr>
  </w:p>
  <w:p w:rsidR="00EC2699" w:rsidRDefault="00EC269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Default="00EC2699" w:rsidP="00BE2BCC">
    <w:pPr>
      <w:pBdr>
        <w:bottom w:val="single" w:sz="4" w:space="1" w:color="auto"/>
      </w:pBdr>
      <w:ind w:left="0" w:firstLine="0"/>
    </w:pPr>
    <w:r w:rsidRPr="00BE2BCC">
      <w:rPr>
        <w:rFonts w:eastAsia="Times New Roman" w:cs="Times New Roman"/>
        <w:noProof/>
        <w:spacing w:val="-5"/>
        <w:szCs w:val="20"/>
      </w:rPr>
      <w:drawing>
        <wp:inline distT="0" distB="0" distL="0" distR="0" wp14:anchorId="6DD6AD1E" wp14:editId="5FBC3E40">
          <wp:extent cx="657225" cy="228600"/>
          <wp:effectExtent l="0" t="0" r="9525" b="0"/>
          <wp:docPr id="13997" name="Slika 1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FF5210" w:rsidRDefault="00EC2699" w:rsidP="00FD4373">
    <w:pPr>
      <w:spacing w:after="0" w:line="259" w:lineRule="auto"/>
      <w:ind w:left="1" w:firstLine="0"/>
      <w:rPr>
        <w:sz w:val="24"/>
        <w:szCs w:val="24"/>
      </w:rPr>
    </w:pPr>
    <w:r>
      <w:rPr>
        <w:rFonts w:ascii="Calibri" w:eastAsia="Calibri" w:hAnsi="Calibri" w:cs="Calibri"/>
        <w:noProof/>
        <w:color w:val="000000"/>
        <w:sz w:val="22"/>
      </w:rPr>
      <mc:AlternateContent>
        <mc:Choice Requires="wpg">
          <w:drawing>
            <wp:anchor distT="0" distB="0" distL="114300" distR="114300" simplePos="0" relativeHeight="251658240" behindDoc="0" locked="0" layoutInCell="1" allowOverlap="1">
              <wp:simplePos x="0" y="0"/>
              <wp:positionH relativeFrom="page">
                <wp:posOffset>419878</wp:posOffset>
              </wp:positionH>
              <wp:positionV relativeFrom="page">
                <wp:posOffset>419878</wp:posOffset>
              </wp:positionV>
              <wp:extent cx="2214880" cy="281305"/>
              <wp:effectExtent l="0" t="0" r="0" b="4445"/>
              <wp:wrapSquare wrapText="bothSides"/>
              <wp:docPr id="1" name="Group 14004"/>
              <wp:cNvGraphicFramePr/>
              <a:graphic xmlns:a="http://schemas.openxmlformats.org/drawingml/2006/main">
                <a:graphicData uri="http://schemas.microsoft.com/office/word/2010/wordprocessingGroup">
                  <wpg:wgp>
                    <wpg:cNvGrpSpPr/>
                    <wpg:grpSpPr>
                      <a:xfrm>
                        <a:off x="0" y="0"/>
                        <a:ext cx="2214880" cy="281305"/>
                        <a:chOff x="0" y="0"/>
                        <a:chExt cx="2215194" cy="281394"/>
                      </a:xfrm>
                    </wpg:grpSpPr>
                    <wps:wsp>
                      <wps:cNvPr id="18" name="Shape 14005"/>
                      <wps:cNvSpPr/>
                      <wps:spPr>
                        <a:xfrm>
                          <a:off x="332918" y="87605"/>
                          <a:ext cx="439852" cy="193789"/>
                        </a:xfrm>
                        <a:custGeom>
                          <a:avLst/>
                          <a:gdLst/>
                          <a:ahLst/>
                          <a:cxnLst/>
                          <a:rect l="0" t="0" r="0" b="0"/>
                          <a:pathLst>
                            <a:path w="439852" h="193789">
                              <a:moveTo>
                                <a:pt x="140132" y="0"/>
                              </a:moveTo>
                              <a:lnTo>
                                <a:pt x="439852" y="0"/>
                              </a:lnTo>
                              <a:lnTo>
                                <a:pt x="333566" y="106083"/>
                              </a:lnTo>
                              <a:lnTo>
                                <a:pt x="140132" y="106083"/>
                              </a:lnTo>
                              <a:lnTo>
                                <a:pt x="52984" y="193789"/>
                              </a:lnTo>
                              <a:lnTo>
                                <a:pt x="0" y="140259"/>
                              </a:lnTo>
                              <a:lnTo>
                                <a:pt x="140132" y="0"/>
                              </a:lnTo>
                              <a:close/>
                            </a:path>
                          </a:pathLst>
                        </a:custGeom>
                        <a:solidFill>
                          <a:srgbClr val="00ADEF"/>
                        </a:solidFill>
                        <a:ln w="0">
                          <a:noFill/>
                          <a:miter lim="100000"/>
                        </a:ln>
                        <a:effectLst/>
                      </wps:spPr>
                      <wps:bodyPr/>
                    </wps:wsp>
                    <wps:wsp>
                      <wps:cNvPr id="24" name="Shape 14006"/>
                      <wps:cNvSpPr/>
                      <wps:spPr>
                        <a:xfrm>
                          <a:off x="0" y="0"/>
                          <a:ext cx="439534" cy="193789"/>
                        </a:xfrm>
                        <a:custGeom>
                          <a:avLst/>
                          <a:gdLst/>
                          <a:ahLst/>
                          <a:cxnLst/>
                          <a:rect l="0" t="0" r="0" b="0"/>
                          <a:pathLst>
                            <a:path w="439534" h="193789">
                              <a:moveTo>
                                <a:pt x="386550" y="0"/>
                              </a:moveTo>
                              <a:lnTo>
                                <a:pt x="439534" y="53518"/>
                              </a:lnTo>
                              <a:lnTo>
                                <a:pt x="299403" y="193789"/>
                              </a:lnTo>
                              <a:lnTo>
                                <a:pt x="0" y="193789"/>
                              </a:lnTo>
                              <a:lnTo>
                                <a:pt x="105969" y="87706"/>
                              </a:lnTo>
                              <a:lnTo>
                                <a:pt x="299403" y="87706"/>
                              </a:lnTo>
                              <a:lnTo>
                                <a:pt x="386550" y="0"/>
                              </a:lnTo>
                              <a:close/>
                            </a:path>
                          </a:pathLst>
                        </a:custGeom>
                        <a:solidFill>
                          <a:srgbClr val="00ADEF"/>
                        </a:solidFill>
                        <a:ln w="0">
                          <a:noFill/>
                          <a:miter lim="100000"/>
                        </a:ln>
                        <a:effectLst/>
                      </wps:spPr>
                      <wps:bodyPr/>
                    </wps:wsp>
                    <wps:wsp>
                      <wps:cNvPr id="25" name="Shape 14007"/>
                      <wps:cNvSpPr/>
                      <wps:spPr>
                        <a:xfrm>
                          <a:off x="981033" y="114987"/>
                          <a:ext cx="40234" cy="81369"/>
                        </a:xfrm>
                        <a:custGeom>
                          <a:avLst/>
                          <a:gdLst/>
                          <a:ahLst/>
                          <a:cxnLst/>
                          <a:rect l="0" t="0" r="0" b="0"/>
                          <a:pathLst>
                            <a:path w="40234" h="81369">
                              <a:moveTo>
                                <a:pt x="40234" y="0"/>
                              </a:moveTo>
                              <a:lnTo>
                                <a:pt x="40234" y="0"/>
                              </a:lnTo>
                              <a:lnTo>
                                <a:pt x="40234" y="15443"/>
                              </a:lnTo>
                              <a:lnTo>
                                <a:pt x="40234" y="15443"/>
                              </a:lnTo>
                              <a:cubicBezTo>
                                <a:pt x="27610" y="15443"/>
                                <a:pt x="20701" y="25667"/>
                                <a:pt x="20701" y="40691"/>
                              </a:cubicBezTo>
                              <a:cubicBezTo>
                                <a:pt x="20701" y="55702"/>
                                <a:pt x="27610" y="65774"/>
                                <a:pt x="40234" y="65774"/>
                              </a:cubicBezTo>
                              <a:lnTo>
                                <a:pt x="40234" y="65773"/>
                              </a:lnTo>
                              <a:lnTo>
                                <a:pt x="40234" y="81369"/>
                              </a:lnTo>
                              <a:lnTo>
                                <a:pt x="40234" y="81369"/>
                              </a:lnTo>
                              <a:cubicBezTo>
                                <a:pt x="16345" y="81369"/>
                                <a:pt x="0" y="63665"/>
                                <a:pt x="0" y="40691"/>
                              </a:cubicBezTo>
                              <a:cubicBezTo>
                                <a:pt x="0" y="17704"/>
                                <a:pt x="16345" y="0"/>
                                <a:pt x="40234" y="0"/>
                              </a:cubicBezTo>
                              <a:close/>
                            </a:path>
                          </a:pathLst>
                        </a:custGeom>
                        <a:solidFill>
                          <a:srgbClr val="000000"/>
                        </a:solidFill>
                        <a:ln w="0">
                          <a:noFill/>
                          <a:miter lim="100000"/>
                        </a:ln>
                        <a:effectLst/>
                      </wps:spPr>
                      <wps:bodyPr/>
                    </wps:wsp>
                    <wps:wsp>
                      <wps:cNvPr id="26" name="Shape 16381"/>
                      <wps:cNvSpPr/>
                      <wps:spPr>
                        <a:xfrm>
                          <a:off x="947848" y="86755"/>
                          <a:ext cx="20409" cy="107353"/>
                        </a:xfrm>
                        <a:custGeom>
                          <a:avLst/>
                          <a:gdLst/>
                          <a:ahLst/>
                          <a:cxnLst/>
                          <a:rect l="0" t="0" r="0" b="0"/>
                          <a:pathLst>
                            <a:path w="20409" h="107353">
                              <a:moveTo>
                                <a:pt x="0" y="0"/>
                              </a:moveTo>
                              <a:lnTo>
                                <a:pt x="20409" y="0"/>
                              </a:lnTo>
                              <a:lnTo>
                                <a:pt x="20409" y="107353"/>
                              </a:lnTo>
                              <a:lnTo>
                                <a:pt x="0" y="107353"/>
                              </a:lnTo>
                              <a:lnTo>
                                <a:pt x="0" y="0"/>
                              </a:lnTo>
                            </a:path>
                          </a:pathLst>
                        </a:custGeom>
                        <a:solidFill>
                          <a:srgbClr val="000000"/>
                        </a:solidFill>
                        <a:ln w="0">
                          <a:noFill/>
                          <a:miter lim="100000"/>
                        </a:ln>
                        <a:effectLst/>
                      </wps:spPr>
                      <wps:bodyPr/>
                    </wps:wsp>
                    <wps:wsp>
                      <wps:cNvPr id="27" name="Shape 14009"/>
                      <wps:cNvSpPr/>
                      <wps:spPr>
                        <a:xfrm>
                          <a:off x="844978" y="84799"/>
                          <a:ext cx="88125" cy="111709"/>
                        </a:xfrm>
                        <a:custGeom>
                          <a:avLst/>
                          <a:gdLst/>
                          <a:ahLst/>
                          <a:cxnLst/>
                          <a:rect l="0" t="0" r="0" b="0"/>
                          <a:pathLst>
                            <a:path w="88125" h="111709">
                              <a:moveTo>
                                <a:pt x="44145" y="0"/>
                              </a:moveTo>
                              <a:cubicBezTo>
                                <a:pt x="68326" y="0"/>
                                <a:pt x="83934" y="11862"/>
                                <a:pt x="85573" y="33478"/>
                              </a:cubicBezTo>
                              <a:lnTo>
                                <a:pt x="64719" y="33478"/>
                              </a:lnTo>
                              <a:cubicBezTo>
                                <a:pt x="63525" y="22670"/>
                                <a:pt x="55105" y="17259"/>
                                <a:pt x="43993" y="17259"/>
                              </a:cubicBezTo>
                              <a:cubicBezTo>
                                <a:pt x="32271" y="17259"/>
                                <a:pt x="24613" y="22213"/>
                                <a:pt x="24613" y="29870"/>
                              </a:cubicBezTo>
                              <a:cubicBezTo>
                                <a:pt x="24613" y="38583"/>
                                <a:pt x="32118" y="41135"/>
                                <a:pt x="48044" y="44590"/>
                              </a:cubicBezTo>
                              <a:cubicBezTo>
                                <a:pt x="70129" y="49403"/>
                                <a:pt x="88125" y="54661"/>
                                <a:pt x="88125" y="77788"/>
                              </a:cubicBezTo>
                              <a:cubicBezTo>
                                <a:pt x="88125" y="99556"/>
                                <a:pt x="70574" y="111709"/>
                                <a:pt x="46393" y="111709"/>
                              </a:cubicBezTo>
                              <a:cubicBezTo>
                                <a:pt x="17259" y="111709"/>
                                <a:pt x="749" y="98806"/>
                                <a:pt x="0" y="76136"/>
                              </a:cubicBezTo>
                              <a:lnTo>
                                <a:pt x="21311" y="76136"/>
                              </a:lnTo>
                              <a:cubicBezTo>
                                <a:pt x="22809" y="89053"/>
                                <a:pt x="30163" y="94158"/>
                                <a:pt x="45491" y="94158"/>
                              </a:cubicBezTo>
                              <a:cubicBezTo>
                                <a:pt x="56604" y="94158"/>
                                <a:pt x="66370" y="90259"/>
                                <a:pt x="66370" y="80341"/>
                              </a:cubicBezTo>
                              <a:cubicBezTo>
                                <a:pt x="66370" y="69825"/>
                                <a:pt x="56159" y="67729"/>
                                <a:pt x="39789" y="63971"/>
                              </a:cubicBezTo>
                              <a:cubicBezTo>
                                <a:pt x="20561" y="59614"/>
                                <a:pt x="3010" y="54508"/>
                                <a:pt x="3010" y="32131"/>
                              </a:cubicBezTo>
                              <a:cubicBezTo>
                                <a:pt x="3010" y="10961"/>
                                <a:pt x="20257" y="0"/>
                                <a:pt x="44145" y="0"/>
                              </a:cubicBezTo>
                              <a:close/>
                            </a:path>
                          </a:pathLst>
                        </a:custGeom>
                        <a:solidFill>
                          <a:srgbClr val="000000"/>
                        </a:solidFill>
                        <a:ln w="0">
                          <a:noFill/>
                          <a:miter lim="100000"/>
                        </a:ln>
                        <a:effectLst/>
                      </wps:spPr>
                      <wps:bodyPr/>
                    </wps:wsp>
                    <wps:wsp>
                      <wps:cNvPr id="28" name="Shape 14010"/>
                      <wps:cNvSpPr/>
                      <wps:spPr>
                        <a:xfrm>
                          <a:off x="1065425" y="117096"/>
                          <a:ext cx="73101" cy="77012"/>
                        </a:xfrm>
                        <a:custGeom>
                          <a:avLst/>
                          <a:gdLst/>
                          <a:ahLst/>
                          <a:cxnLst/>
                          <a:rect l="0" t="0" r="0" b="0"/>
                          <a:pathLst>
                            <a:path w="73101" h="77012">
                              <a:moveTo>
                                <a:pt x="0" y="0"/>
                              </a:moveTo>
                              <a:lnTo>
                                <a:pt x="20714" y="0"/>
                              </a:lnTo>
                              <a:lnTo>
                                <a:pt x="33020" y="39929"/>
                              </a:lnTo>
                              <a:cubicBezTo>
                                <a:pt x="35268" y="47282"/>
                                <a:pt x="36474" y="52235"/>
                                <a:pt x="36474" y="52235"/>
                              </a:cubicBezTo>
                              <a:lnTo>
                                <a:pt x="36779" y="52235"/>
                              </a:lnTo>
                              <a:cubicBezTo>
                                <a:pt x="36779" y="52235"/>
                                <a:pt x="37821" y="47282"/>
                                <a:pt x="40081" y="39929"/>
                              </a:cubicBezTo>
                              <a:lnTo>
                                <a:pt x="52692" y="0"/>
                              </a:lnTo>
                              <a:lnTo>
                                <a:pt x="73101" y="0"/>
                              </a:lnTo>
                              <a:lnTo>
                                <a:pt x="46228" y="77012"/>
                              </a:lnTo>
                              <a:lnTo>
                                <a:pt x="26721" y="77012"/>
                              </a:lnTo>
                              <a:lnTo>
                                <a:pt x="0" y="0"/>
                              </a:lnTo>
                              <a:close/>
                            </a:path>
                          </a:pathLst>
                        </a:custGeom>
                        <a:solidFill>
                          <a:srgbClr val="000000"/>
                        </a:solidFill>
                        <a:ln w="0">
                          <a:noFill/>
                          <a:miter lim="100000"/>
                        </a:ln>
                        <a:effectLst/>
                      </wps:spPr>
                      <wps:bodyPr/>
                    </wps:wsp>
                    <wps:wsp>
                      <wps:cNvPr id="29" name="Shape 14011"/>
                      <wps:cNvSpPr/>
                      <wps:spPr>
                        <a:xfrm>
                          <a:off x="1142450" y="115078"/>
                          <a:ext cx="37535" cy="80832"/>
                        </a:xfrm>
                        <a:custGeom>
                          <a:avLst/>
                          <a:gdLst/>
                          <a:ahLst/>
                          <a:cxnLst/>
                          <a:rect l="0" t="0" r="0" b="0"/>
                          <a:pathLst>
                            <a:path w="37535" h="80832">
                              <a:moveTo>
                                <a:pt x="37535" y="0"/>
                              </a:moveTo>
                              <a:lnTo>
                                <a:pt x="37535" y="15932"/>
                              </a:lnTo>
                              <a:lnTo>
                                <a:pt x="25968" y="20148"/>
                              </a:lnTo>
                              <a:cubicBezTo>
                                <a:pt x="23076" y="23023"/>
                                <a:pt x="21311" y="27157"/>
                                <a:pt x="20409" y="32192"/>
                              </a:cubicBezTo>
                              <a:lnTo>
                                <a:pt x="37535" y="32192"/>
                              </a:lnTo>
                              <a:lnTo>
                                <a:pt x="37535" y="46289"/>
                              </a:lnTo>
                              <a:lnTo>
                                <a:pt x="20104" y="46289"/>
                              </a:lnTo>
                              <a:cubicBezTo>
                                <a:pt x="20853" y="52227"/>
                                <a:pt x="22882" y="57037"/>
                                <a:pt x="26170" y="60362"/>
                              </a:cubicBezTo>
                              <a:lnTo>
                                <a:pt x="37535" y="64674"/>
                              </a:lnTo>
                              <a:lnTo>
                                <a:pt x="37535" y="80832"/>
                              </a:lnTo>
                              <a:lnTo>
                                <a:pt x="22926" y="78128"/>
                              </a:lnTo>
                              <a:cubicBezTo>
                                <a:pt x="8101" y="72030"/>
                                <a:pt x="0" y="57678"/>
                                <a:pt x="0" y="40447"/>
                              </a:cubicBezTo>
                              <a:cubicBezTo>
                                <a:pt x="0" y="23321"/>
                                <a:pt x="8694" y="9081"/>
                                <a:pt x="22546" y="3032"/>
                              </a:cubicBezTo>
                              <a:lnTo>
                                <a:pt x="37535" y="0"/>
                              </a:lnTo>
                              <a:close/>
                            </a:path>
                          </a:pathLst>
                        </a:custGeom>
                        <a:solidFill>
                          <a:srgbClr val="000000"/>
                        </a:solidFill>
                        <a:ln w="0">
                          <a:noFill/>
                          <a:miter lim="100000"/>
                        </a:ln>
                        <a:effectLst/>
                      </wps:spPr>
                      <wps:bodyPr/>
                    </wps:wsp>
                    <wps:wsp>
                      <wps:cNvPr id="30" name="Shape 14012"/>
                      <wps:cNvSpPr/>
                      <wps:spPr>
                        <a:xfrm>
                          <a:off x="1021267" y="114987"/>
                          <a:ext cx="40234" cy="81369"/>
                        </a:xfrm>
                        <a:custGeom>
                          <a:avLst/>
                          <a:gdLst/>
                          <a:ahLst/>
                          <a:cxnLst/>
                          <a:rect l="0" t="0" r="0" b="0"/>
                          <a:pathLst>
                            <a:path w="40234" h="81369">
                              <a:moveTo>
                                <a:pt x="0" y="0"/>
                              </a:moveTo>
                              <a:lnTo>
                                <a:pt x="16359" y="3125"/>
                              </a:lnTo>
                              <a:cubicBezTo>
                                <a:pt x="31032" y="9182"/>
                                <a:pt x="40234" y="23450"/>
                                <a:pt x="40234" y="40691"/>
                              </a:cubicBezTo>
                              <a:cubicBezTo>
                                <a:pt x="40234" y="57921"/>
                                <a:pt x="31032" y="72187"/>
                                <a:pt x="16359" y="78244"/>
                              </a:cubicBezTo>
                              <a:lnTo>
                                <a:pt x="0" y="81369"/>
                              </a:lnTo>
                              <a:lnTo>
                                <a:pt x="0" y="65773"/>
                              </a:lnTo>
                              <a:lnTo>
                                <a:pt x="14443" y="58861"/>
                              </a:lnTo>
                              <a:cubicBezTo>
                                <a:pt x="17767" y="54467"/>
                                <a:pt x="19533" y="48196"/>
                                <a:pt x="19533" y="40691"/>
                              </a:cubicBezTo>
                              <a:cubicBezTo>
                                <a:pt x="19533" y="33179"/>
                                <a:pt x="17767" y="26867"/>
                                <a:pt x="14443" y="22433"/>
                              </a:cubicBezTo>
                              <a:lnTo>
                                <a:pt x="0" y="15443"/>
                              </a:lnTo>
                              <a:lnTo>
                                <a:pt x="0" y="0"/>
                              </a:lnTo>
                              <a:close/>
                            </a:path>
                          </a:pathLst>
                        </a:custGeom>
                        <a:solidFill>
                          <a:srgbClr val="000000"/>
                        </a:solidFill>
                        <a:ln w="0">
                          <a:noFill/>
                          <a:miter lim="100000"/>
                        </a:ln>
                        <a:effectLst/>
                      </wps:spPr>
                      <wps:bodyPr/>
                    </wps:wsp>
                    <wps:wsp>
                      <wps:cNvPr id="31" name="Shape 14013"/>
                      <wps:cNvSpPr/>
                      <wps:spPr>
                        <a:xfrm>
                          <a:off x="1179985" y="171146"/>
                          <a:ext cx="37230" cy="25209"/>
                        </a:xfrm>
                        <a:custGeom>
                          <a:avLst/>
                          <a:gdLst/>
                          <a:ahLst/>
                          <a:cxnLst/>
                          <a:rect l="0" t="0" r="0" b="0"/>
                          <a:pathLst>
                            <a:path w="37230" h="25209">
                              <a:moveTo>
                                <a:pt x="17126" y="0"/>
                              </a:moveTo>
                              <a:lnTo>
                                <a:pt x="37230" y="0"/>
                              </a:lnTo>
                              <a:cubicBezTo>
                                <a:pt x="34385" y="13665"/>
                                <a:pt x="22231" y="25209"/>
                                <a:pt x="2407" y="25209"/>
                              </a:cubicBezTo>
                              <a:lnTo>
                                <a:pt x="0" y="24764"/>
                              </a:lnTo>
                              <a:lnTo>
                                <a:pt x="0" y="8606"/>
                              </a:lnTo>
                              <a:lnTo>
                                <a:pt x="2254" y="9461"/>
                              </a:lnTo>
                              <a:cubicBezTo>
                                <a:pt x="10217" y="9461"/>
                                <a:pt x="14878" y="5855"/>
                                <a:pt x="17126" y="0"/>
                              </a:cubicBezTo>
                              <a:close/>
                            </a:path>
                          </a:pathLst>
                        </a:custGeom>
                        <a:solidFill>
                          <a:srgbClr val="000000"/>
                        </a:solidFill>
                        <a:ln w="0">
                          <a:noFill/>
                          <a:miter lim="100000"/>
                        </a:ln>
                        <a:effectLst/>
                      </wps:spPr>
                      <wps:bodyPr/>
                    </wps:wsp>
                    <wps:wsp>
                      <wps:cNvPr id="10818" name="Shape 14014"/>
                      <wps:cNvSpPr/>
                      <wps:spPr>
                        <a:xfrm>
                          <a:off x="1468154" y="115078"/>
                          <a:ext cx="37535" cy="80832"/>
                        </a:xfrm>
                        <a:custGeom>
                          <a:avLst/>
                          <a:gdLst/>
                          <a:ahLst/>
                          <a:cxnLst/>
                          <a:rect l="0" t="0" r="0" b="0"/>
                          <a:pathLst>
                            <a:path w="37535" h="80832">
                              <a:moveTo>
                                <a:pt x="37535" y="0"/>
                              </a:moveTo>
                              <a:lnTo>
                                <a:pt x="37535" y="15928"/>
                              </a:lnTo>
                              <a:lnTo>
                                <a:pt x="25967" y="20148"/>
                              </a:lnTo>
                              <a:cubicBezTo>
                                <a:pt x="23076" y="23023"/>
                                <a:pt x="21311" y="27157"/>
                                <a:pt x="20409" y="32192"/>
                              </a:cubicBezTo>
                              <a:lnTo>
                                <a:pt x="37535" y="32192"/>
                              </a:lnTo>
                              <a:lnTo>
                                <a:pt x="37535" y="46289"/>
                              </a:lnTo>
                              <a:lnTo>
                                <a:pt x="20104" y="46289"/>
                              </a:lnTo>
                              <a:cubicBezTo>
                                <a:pt x="20853" y="52227"/>
                                <a:pt x="22882" y="57037"/>
                                <a:pt x="26170" y="60362"/>
                              </a:cubicBezTo>
                              <a:lnTo>
                                <a:pt x="37535" y="64674"/>
                              </a:lnTo>
                              <a:lnTo>
                                <a:pt x="37535" y="80832"/>
                              </a:lnTo>
                              <a:lnTo>
                                <a:pt x="22926" y="78128"/>
                              </a:lnTo>
                              <a:cubicBezTo>
                                <a:pt x="8101" y="72029"/>
                                <a:pt x="0" y="57678"/>
                                <a:pt x="0" y="40447"/>
                              </a:cubicBezTo>
                              <a:cubicBezTo>
                                <a:pt x="0" y="23321"/>
                                <a:pt x="8694" y="9081"/>
                                <a:pt x="22546" y="3032"/>
                              </a:cubicBezTo>
                              <a:lnTo>
                                <a:pt x="37535" y="0"/>
                              </a:lnTo>
                              <a:close/>
                            </a:path>
                          </a:pathLst>
                        </a:custGeom>
                        <a:solidFill>
                          <a:srgbClr val="000000"/>
                        </a:solidFill>
                        <a:ln w="0">
                          <a:noFill/>
                          <a:miter lim="100000"/>
                        </a:ln>
                        <a:effectLst/>
                      </wps:spPr>
                      <wps:bodyPr/>
                    </wps:wsp>
                    <wps:wsp>
                      <wps:cNvPr id="10819" name="Shape 14015"/>
                      <wps:cNvSpPr/>
                      <wps:spPr>
                        <a:xfrm>
                          <a:off x="1311538" y="114987"/>
                          <a:ext cx="68453" cy="81369"/>
                        </a:xfrm>
                        <a:custGeom>
                          <a:avLst/>
                          <a:gdLst/>
                          <a:ahLst/>
                          <a:cxnLst/>
                          <a:rect l="0" t="0" r="0" b="0"/>
                          <a:pathLst>
                            <a:path w="68453" h="81369">
                              <a:moveTo>
                                <a:pt x="33630" y="0"/>
                              </a:moveTo>
                              <a:cubicBezTo>
                                <a:pt x="53899" y="0"/>
                                <a:pt x="65151" y="10046"/>
                                <a:pt x="66649" y="25515"/>
                              </a:cubicBezTo>
                              <a:lnTo>
                                <a:pt x="48196" y="25515"/>
                              </a:lnTo>
                              <a:cubicBezTo>
                                <a:pt x="47295" y="17247"/>
                                <a:pt x="42037" y="14250"/>
                                <a:pt x="33325" y="14250"/>
                              </a:cubicBezTo>
                              <a:cubicBezTo>
                                <a:pt x="25362" y="14250"/>
                                <a:pt x="20104" y="17247"/>
                                <a:pt x="20104" y="22809"/>
                              </a:cubicBezTo>
                              <a:cubicBezTo>
                                <a:pt x="20104" y="29426"/>
                                <a:pt x="30315" y="30023"/>
                                <a:pt x="41288" y="32271"/>
                              </a:cubicBezTo>
                              <a:cubicBezTo>
                                <a:pt x="54203" y="34976"/>
                                <a:pt x="68453" y="38583"/>
                                <a:pt x="68453" y="56604"/>
                              </a:cubicBezTo>
                              <a:cubicBezTo>
                                <a:pt x="68453" y="72072"/>
                                <a:pt x="55258" y="81369"/>
                                <a:pt x="36030" y="81369"/>
                              </a:cubicBezTo>
                              <a:cubicBezTo>
                                <a:pt x="13652" y="81369"/>
                                <a:pt x="1194" y="70574"/>
                                <a:pt x="0" y="54204"/>
                              </a:cubicBezTo>
                              <a:lnTo>
                                <a:pt x="18897" y="54204"/>
                              </a:lnTo>
                              <a:cubicBezTo>
                                <a:pt x="20257" y="63068"/>
                                <a:pt x="26568" y="66980"/>
                                <a:pt x="35725" y="66980"/>
                              </a:cubicBezTo>
                              <a:cubicBezTo>
                                <a:pt x="44742" y="66980"/>
                                <a:pt x="49847" y="63526"/>
                                <a:pt x="49847" y="58115"/>
                              </a:cubicBezTo>
                              <a:cubicBezTo>
                                <a:pt x="49847" y="50750"/>
                                <a:pt x="40081" y="50000"/>
                                <a:pt x="29565" y="47892"/>
                              </a:cubicBezTo>
                              <a:cubicBezTo>
                                <a:pt x="15748" y="45186"/>
                                <a:pt x="2248" y="41440"/>
                                <a:pt x="2248" y="24612"/>
                              </a:cubicBezTo>
                              <a:cubicBezTo>
                                <a:pt x="2248" y="7950"/>
                                <a:pt x="16053" y="0"/>
                                <a:pt x="33630" y="0"/>
                              </a:cubicBezTo>
                              <a:close/>
                            </a:path>
                          </a:pathLst>
                        </a:custGeom>
                        <a:solidFill>
                          <a:srgbClr val="000000"/>
                        </a:solidFill>
                        <a:ln w="0">
                          <a:noFill/>
                          <a:miter lim="100000"/>
                        </a:ln>
                        <a:effectLst/>
                      </wps:spPr>
                      <wps:bodyPr/>
                    </wps:wsp>
                    <wps:wsp>
                      <wps:cNvPr id="10820" name="Shape 14016"/>
                      <wps:cNvSpPr/>
                      <wps:spPr>
                        <a:xfrm>
                          <a:off x="1230893" y="114987"/>
                          <a:ext cx="69812" cy="79121"/>
                        </a:xfrm>
                        <a:custGeom>
                          <a:avLst/>
                          <a:gdLst/>
                          <a:ahLst/>
                          <a:cxnLst/>
                          <a:rect l="0" t="0" r="0" b="0"/>
                          <a:pathLst>
                            <a:path w="69812" h="79121">
                              <a:moveTo>
                                <a:pt x="43243" y="0"/>
                              </a:moveTo>
                              <a:cubicBezTo>
                                <a:pt x="59157" y="0"/>
                                <a:pt x="69812" y="12002"/>
                                <a:pt x="69812" y="28816"/>
                              </a:cubicBezTo>
                              <a:lnTo>
                                <a:pt x="69812" y="79121"/>
                              </a:lnTo>
                              <a:lnTo>
                                <a:pt x="49403" y="79121"/>
                              </a:lnTo>
                              <a:lnTo>
                                <a:pt x="49403" y="31814"/>
                              </a:lnTo>
                              <a:cubicBezTo>
                                <a:pt x="49403" y="23558"/>
                                <a:pt x="44602" y="17704"/>
                                <a:pt x="36030" y="17704"/>
                              </a:cubicBezTo>
                              <a:cubicBezTo>
                                <a:pt x="27025" y="17704"/>
                                <a:pt x="20409" y="24905"/>
                                <a:pt x="20409" y="35420"/>
                              </a:cubicBezTo>
                              <a:lnTo>
                                <a:pt x="20409" y="79121"/>
                              </a:lnTo>
                              <a:lnTo>
                                <a:pt x="0" y="79121"/>
                              </a:lnTo>
                              <a:lnTo>
                                <a:pt x="0" y="2108"/>
                              </a:lnTo>
                              <a:lnTo>
                                <a:pt x="19964" y="2108"/>
                              </a:lnTo>
                              <a:lnTo>
                                <a:pt x="19964" y="12598"/>
                              </a:lnTo>
                              <a:lnTo>
                                <a:pt x="20409" y="12598"/>
                              </a:lnTo>
                              <a:cubicBezTo>
                                <a:pt x="25667" y="4356"/>
                                <a:pt x="32728" y="0"/>
                                <a:pt x="43243" y="0"/>
                              </a:cubicBezTo>
                              <a:close/>
                            </a:path>
                          </a:pathLst>
                        </a:custGeom>
                        <a:solidFill>
                          <a:srgbClr val="000000"/>
                        </a:solidFill>
                        <a:ln w="0">
                          <a:noFill/>
                          <a:miter lim="100000"/>
                        </a:ln>
                        <a:effectLst/>
                      </wps:spPr>
                      <wps:bodyPr/>
                    </wps:wsp>
                    <wps:wsp>
                      <wps:cNvPr id="10821" name="Shape 14017"/>
                      <wps:cNvSpPr/>
                      <wps:spPr>
                        <a:xfrm>
                          <a:off x="1179985" y="114987"/>
                          <a:ext cx="38437" cy="46380"/>
                        </a:xfrm>
                        <a:custGeom>
                          <a:avLst/>
                          <a:gdLst/>
                          <a:ahLst/>
                          <a:cxnLst/>
                          <a:rect l="0" t="0" r="0" b="0"/>
                          <a:pathLst>
                            <a:path w="38437" h="46380">
                              <a:moveTo>
                                <a:pt x="451" y="0"/>
                              </a:moveTo>
                              <a:cubicBezTo>
                                <a:pt x="25228" y="0"/>
                                <a:pt x="38437" y="18910"/>
                                <a:pt x="38437" y="46380"/>
                              </a:cubicBezTo>
                              <a:lnTo>
                                <a:pt x="0" y="46380"/>
                              </a:lnTo>
                              <a:lnTo>
                                <a:pt x="0" y="32283"/>
                              </a:lnTo>
                              <a:lnTo>
                                <a:pt x="17126" y="32283"/>
                              </a:lnTo>
                              <a:cubicBezTo>
                                <a:pt x="16529" y="22517"/>
                                <a:pt x="10065" y="15748"/>
                                <a:pt x="756" y="15748"/>
                              </a:cubicBezTo>
                              <a:lnTo>
                                <a:pt x="0" y="16023"/>
                              </a:lnTo>
                              <a:lnTo>
                                <a:pt x="0" y="91"/>
                              </a:lnTo>
                              <a:lnTo>
                                <a:pt x="451" y="0"/>
                              </a:lnTo>
                              <a:close/>
                            </a:path>
                          </a:pathLst>
                        </a:custGeom>
                        <a:solidFill>
                          <a:srgbClr val="000000"/>
                        </a:solidFill>
                        <a:ln w="0">
                          <a:noFill/>
                          <a:miter lim="100000"/>
                        </a:ln>
                        <a:effectLst/>
                      </wps:spPr>
                      <wps:bodyPr/>
                    </wps:wsp>
                    <wps:wsp>
                      <wps:cNvPr id="10822" name="Shape 14018"/>
                      <wps:cNvSpPr/>
                      <wps:spPr>
                        <a:xfrm>
                          <a:off x="1392170" y="86755"/>
                          <a:ext cx="75514" cy="107353"/>
                        </a:xfrm>
                        <a:custGeom>
                          <a:avLst/>
                          <a:gdLst/>
                          <a:ahLst/>
                          <a:cxnLst/>
                          <a:rect l="0" t="0" r="0" b="0"/>
                          <a:pathLst>
                            <a:path w="75514" h="107353">
                              <a:moveTo>
                                <a:pt x="0" y="0"/>
                              </a:moveTo>
                              <a:lnTo>
                                <a:pt x="20257" y="0"/>
                              </a:lnTo>
                              <a:lnTo>
                                <a:pt x="20257" y="59461"/>
                              </a:lnTo>
                              <a:lnTo>
                                <a:pt x="47587" y="30341"/>
                              </a:lnTo>
                              <a:lnTo>
                                <a:pt x="72060" y="30341"/>
                              </a:lnTo>
                              <a:lnTo>
                                <a:pt x="43675" y="59614"/>
                              </a:lnTo>
                              <a:lnTo>
                                <a:pt x="75514" y="107353"/>
                              </a:lnTo>
                              <a:lnTo>
                                <a:pt x="50736" y="107353"/>
                              </a:lnTo>
                              <a:lnTo>
                                <a:pt x="29108" y="72225"/>
                              </a:lnTo>
                              <a:lnTo>
                                <a:pt x="20257" y="81382"/>
                              </a:lnTo>
                              <a:lnTo>
                                <a:pt x="20257" y="107353"/>
                              </a:lnTo>
                              <a:lnTo>
                                <a:pt x="0" y="107353"/>
                              </a:lnTo>
                              <a:lnTo>
                                <a:pt x="0" y="0"/>
                              </a:lnTo>
                              <a:close/>
                            </a:path>
                          </a:pathLst>
                        </a:custGeom>
                        <a:solidFill>
                          <a:srgbClr val="000000"/>
                        </a:solidFill>
                        <a:ln w="0">
                          <a:noFill/>
                          <a:miter lim="100000"/>
                        </a:ln>
                        <a:effectLst/>
                      </wps:spPr>
                      <wps:bodyPr/>
                    </wps:wsp>
                    <wps:wsp>
                      <wps:cNvPr id="10823" name="Shape 14019"/>
                      <wps:cNvSpPr/>
                      <wps:spPr>
                        <a:xfrm>
                          <a:off x="1505689" y="171146"/>
                          <a:ext cx="37230" cy="25209"/>
                        </a:xfrm>
                        <a:custGeom>
                          <a:avLst/>
                          <a:gdLst/>
                          <a:ahLst/>
                          <a:cxnLst/>
                          <a:rect l="0" t="0" r="0" b="0"/>
                          <a:pathLst>
                            <a:path w="37230" h="25209">
                              <a:moveTo>
                                <a:pt x="17126" y="0"/>
                              </a:moveTo>
                              <a:lnTo>
                                <a:pt x="37230" y="0"/>
                              </a:lnTo>
                              <a:cubicBezTo>
                                <a:pt x="34385" y="13665"/>
                                <a:pt x="22231" y="25209"/>
                                <a:pt x="2407" y="25209"/>
                              </a:cubicBezTo>
                              <a:lnTo>
                                <a:pt x="0" y="24764"/>
                              </a:lnTo>
                              <a:lnTo>
                                <a:pt x="0" y="8606"/>
                              </a:lnTo>
                              <a:lnTo>
                                <a:pt x="2254" y="9461"/>
                              </a:lnTo>
                              <a:cubicBezTo>
                                <a:pt x="10217" y="9461"/>
                                <a:pt x="14878" y="5855"/>
                                <a:pt x="17126" y="0"/>
                              </a:cubicBezTo>
                              <a:close/>
                            </a:path>
                          </a:pathLst>
                        </a:custGeom>
                        <a:solidFill>
                          <a:srgbClr val="000000"/>
                        </a:solidFill>
                        <a:ln w="0">
                          <a:noFill/>
                          <a:miter lim="100000"/>
                        </a:ln>
                        <a:effectLst/>
                      </wps:spPr>
                      <wps:bodyPr/>
                    </wps:wsp>
                    <wps:wsp>
                      <wps:cNvPr id="10824" name="Shape 14020"/>
                      <wps:cNvSpPr/>
                      <wps:spPr>
                        <a:xfrm>
                          <a:off x="1582277" y="117096"/>
                          <a:ext cx="65303" cy="77012"/>
                        </a:xfrm>
                        <a:custGeom>
                          <a:avLst/>
                          <a:gdLst/>
                          <a:ahLst/>
                          <a:cxnLst/>
                          <a:rect l="0" t="0" r="0" b="0"/>
                          <a:pathLst>
                            <a:path w="65303" h="77012">
                              <a:moveTo>
                                <a:pt x="4508" y="0"/>
                              </a:moveTo>
                              <a:lnTo>
                                <a:pt x="63348" y="0"/>
                              </a:lnTo>
                              <a:lnTo>
                                <a:pt x="63348" y="16345"/>
                              </a:lnTo>
                              <a:lnTo>
                                <a:pt x="24613" y="60210"/>
                              </a:lnTo>
                              <a:lnTo>
                                <a:pt x="24613" y="60655"/>
                              </a:lnTo>
                              <a:lnTo>
                                <a:pt x="65303" y="60655"/>
                              </a:lnTo>
                              <a:lnTo>
                                <a:pt x="65303" y="77012"/>
                              </a:lnTo>
                              <a:lnTo>
                                <a:pt x="0" y="77012"/>
                              </a:lnTo>
                              <a:lnTo>
                                <a:pt x="0" y="61417"/>
                              </a:lnTo>
                              <a:lnTo>
                                <a:pt x="39649" y="16497"/>
                              </a:lnTo>
                              <a:lnTo>
                                <a:pt x="39649" y="16040"/>
                              </a:lnTo>
                              <a:lnTo>
                                <a:pt x="4508" y="16040"/>
                              </a:lnTo>
                              <a:lnTo>
                                <a:pt x="4508" y="0"/>
                              </a:lnTo>
                              <a:close/>
                            </a:path>
                          </a:pathLst>
                        </a:custGeom>
                        <a:solidFill>
                          <a:srgbClr val="000000"/>
                        </a:solidFill>
                        <a:ln w="0">
                          <a:noFill/>
                          <a:miter lim="100000"/>
                        </a:ln>
                        <a:effectLst/>
                      </wps:spPr>
                      <wps:bodyPr/>
                    </wps:wsp>
                    <wps:wsp>
                      <wps:cNvPr id="10825" name="Shape 14021"/>
                      <wps:cNvSpPr/>
                      <wps:spPr>
                        <a:xfrm>
                          <a:off x="1654654" y="115078"/>
                          <a:ext cx="37535" cy="80832"/>
                        </a:xfrm>
                        <a:custGeom>
                          <a:avLst/>
                          <a:gdLst/>
                          <a:ahLst/>
                          <a:cxnLst/>
                          <a:rect l="0" t="0" r="0" b="0"/>
                          <a:pathLst>
                            <a:path w="37535" h="80832">
                              <a:moveTo>
                                <a:pt x="37535" y="0"/>
                              </a:moveTo>
                              <a:lnTo>
                                <a:pt x="37535" y="15932"/>
                              </a:lnTo>
                              <a:lnTo>
                                <a:pt x="25968" y="20148"/>
                              </a:lnTo>
                              <a:cubicBezTo>
                                <a:pt x="23076" y="23023"/>
                                <a:pt x="21311" y="27157"/>
                                <a:pt x="20409" y="32192"/>
                              </a:cubicBezTo>
                              <a:lnTo>
                                <a:pt x="37535" y="32192"/>
                              </a:lnTo>
                              <a:lnTo>
                                <a:pt x="37535" y="46289"/>
                              </a:lnTo>
                              <a:lnTo>
                                <a:pt x="20104" y="46289"/>
                              </a:lnTo>
                              <a:cubicBezTo>
                                <a:pt x="20853" y="52227"/>
                                <a:pt x="22882" y="57037"/>
                                <a:pt x="26170" y="60362"/>
                              </a:cubicBezTo>
                              <a:lnTo>
                                <a:pt x="37535" y="64674"/>
                              </a:lnTo>
                              <a:lnTo>
                                <a:pt x="37535" y="80832"/>
                              </a:lnTo>
                              <a:lnTo>
                                <a:pt x="22926" y="78128"/>
                              </a:lnTo>
                              <a:cubicBezTo>
                                <a:pt x="8101" y="72029"/>
                                <a:pt x="0" y="57678"/>
                                <a:pt x="0" y="40447"/>
                              </a:cubicBezTo>
                              <a:cubicBezTo>
                                <a:pt x="0" y="23321"/>
                                <a:pt x="8694" y="9081"/>
                                <a:pt x="22546" y="3032"/>
                              </a:cubicBezTo>
                              <a:lnTo>
                                <a:pt x="37535" y="0"/>
                              </a:lnTo>
                              <a:close/>
                            </a:path>
                          </a:pathLst>
                        </a:custGeom>
                        <a:solidFill>
                          <a:srgbClr val="000000"/>
                        </a:solidFill>
                        <a:ln w="0">
                          <a:noFill/>
                          <a:miter lim="100000"/>
                        </a:ln>
                        <a:effectLst/>
                      </wps:spPr>
                      <wps:bodyPr/>
                    </wps:wsp>
                    <wps:wsp>
                      <wps:cNvPr id="10826" name="Shape 14022"/>
                      <wps:cNvSpPr/>
                      <wps:spPr>
                        <a:xfrm>
                          <a:off x="1505689" y="114987"/>
                          <a:ext cx="38437" cy="46380"/>
                        </a:xfrm>
                        <a:custGeom>
                          <a:avLst/>
                          <a:gdLst/>
                          <a:ahLst/>
                          <a:cxnLst/>
                          <a:rect l="0" t="0" r="0" b="0"/>
                          <a:pathLst>
                            <a:path w="38437" h="46380">
                              <a:moveTo>
                                <a:pt x="451" y="0"/>
                              </a:moveTo>
                              <a:cubicBezTo>
                                <a:pt x="25228" y="0"/>
                                <a:pt x="38437" y="18910"/>
                                <a:pt x="38437" y="46380"/>
                              </a:cubicBezTo>
                              <a:lnTo>
                                <a:pt x="0" y="46380"/>
                              </a:lnTo>
                              <a:lnTo>
                                <a:pt x="0" y="32283"/>
                              </a:lnTo>
                              <a:lnTo>
                                <a:pt x="17126" y="32283"/>
                              </a:lnTo>
                              <a:cubicBezTo>
                                <a:pt x="16529" y="22517"/>
                                <a:pt x="10065" y="15748"/>
                                <a:pt x="743" y="15748"/>
                              </a:cubicBezTo>
                              <a:lnTo>
                                <a:pt x="0" y="16019"/>
                              </a:lnTo>
                              <a:lnTo>
                                <a:pt x="0" y="91"/>
                              </a:lnTo>
                              <a:lnTo>
                                <a:pt x="451" y="0"/>
                              </a:lnTo>
                              <a:close/>
                            </a:path>
                          </a:pathLst>
                        </a:custGeom>
                        <a:solidFill>
                          <a:srgbClr val="000000"/>
                        </a:solidFill>
                        <a:ln w="0">
                          <a:noFill/>
                          <a:miter lim="100000"/>
                        </a:ln>
                        <a:effectLst/>
                      </wps:spPr>
                      <wps:bodyPr/>
                    </wps:wsp>
                    <wps:wsp>
                      <wps:cNvPr id="10827" name="Shape 14023"/>
                      <wps:cNvSpPr/>
                      <wps:spPr>
                        <a:xfrm>
                          <a:off x="1592487" y="88711"/>
                          <a:ext cx="50444" cy="18897"/>
                        </a:xfrm>
                        <a:custGeom>
                          <a:avLst/>
                          <a:gdLst/>
                          <a:ahLst/>
                          <a:cxnLst/>
                          <a:rect l="0" t="0" r="0" b="0"/>
                          <a:pathLst>
                            <a:path w="50444" h="18897">
                              <a:moveTo>
                                <a:pt x="0" y="0"/>
                              </a:moveTo>
                              <a:lnTo>
                                <a:pt x="17704" y="0"/>
                              </a:lnTo>
                              <a:lnTo>
                                <a:pt x="24930" y="10351"/>
                              </a:lnTo>
                              <a:lnTo>
                                <a:pt x="25222" y="10351"/>
                              </a:lnTo>
                              <a:lnTo>
                                <a:pt x="32588" y="0"/>
                              </a:lnTo>
                              <a:lnTo>
                                <a:pt x="50444" y="0"/>
                              </a:lnTo>
                              <a:lnTo>
                                <a:pt x="36335" y="18897"/>
                              </a:lnTo>
                              <a:lnTo>
                                <a:pt x="14402" y="18897"/>
                              </a:lnTo>
                              <a:lnTo>
                                <a:pt x="0" y="0"/>
                              </a:lnTo>
                              <a:close/>
                            </a:path>
                          </a:pathLst>
                        </a:custGeom>
                        <a:solidFill>
                          <a:srgbClr val="000000"/>
                        </a:solidFill>
                        <a:ln w="0">
                          <a:noFill/>
                          <a:miter lim="100000"/>
                        </a:ln>
                        <a:effectLst/>
                      </wps:spPr>
                      <wps:bodyPr/>
                    </wps:wsp>
                    <wps:wsp>
                      <wps:cNvPr id="10828" name="Shape 14024"/>
                      <wps:cNvSpPr/>
                      <wps:spPr>
                        <a:xfrm>
                          <a:off x="1692189" y="171146"/>
                          <a:ext cx="37230" cy="25209"/>
                        </a:xfrm>
                        <a:custGeom>
                          <a:avLst/>
                          <a:gdLst/>
                          <a:ahLst/>
                          <a:cxnLst/>
                          <a:rect l="0" t="0" r="0" b="0"/>
                          <a:pathLst>
                            <a:path w="37230" h="25209">
                              <a:moveTo>
                                <a:pt x="17126" y="0"/>
                              </a:moveTo>
                              <a:lnTo>
                                <a:pt x="37230" y="0"/>
                              </a:lnTo>
                              <a:cubicBezTo>
                                <a:pt x="34385" y="13665"/>
                                <a:pt x="22231" y="25209"/>
                                <a:pt x="2407" y="25209"/>
                              </a:cubicBezTo>
                              <a:lnTo>
                                <a:pt x="0" y="24764"/>
                              </a:lnTo>
                              <a:lnTo>
                                <a:pt x="0" y="8606"/>
                              </a:lnTo>
                              <a:lnTo>
                                <a:pt x="2254" y="9461"/>
                              </a:lnTo>
                              <a:cubicBezTo>
                                <a:pt x="10217" y="9461"/>
                                <a:pt x="14878" y="5855"/>
                                <a:pt x="17126" y="0"/>
                              </a:cubicBezTo>
                              <a:close/>
                            </a:path>
                          </a:pathLst>
                        </a:custGeom>
                        <a:solidFill>
                          <a:srgbClr val="000000"/>
                        </a:solidFill>
                        <a:ln w="0">
                          <a:noFill/>
                          <a:miter lim="100000"/>
                        </a:ln>
                        <a:effectLst/>
                      </wps:spPr>
                      <wps:bodyPr/>
                    </wps:wsp>
                    <wps:wsp>
                      <wps:cNvPr id="10829" name="Shape 14025"/>
                      <wps:cNvSpPr/>
                      <wps:spPr>
                        <a:xfrm>
                          <a:off x="1776587" y="115078"/>
                          <a:ext cx="37535" cy="80832"/>
                        </a:xfrm>
                        <a:custGeom>
                          <a:avLst/>
                          <a:gdLst/>
                          <a:ahLst/>
                          <a:cxnLst/>
                          <a:rect l="0" t="0" r="0" b="0"/>
                          <a:pathLst>
                            <a:path w="37535" h="80832">
                              <a:moveTo>
                                <a:pt x="37535" y="0"/>
                              </a:moveTo>
                              <a:lnTo>
                                <a:pt x="37535" y="15932"/>
                              </a:lnTo>
                              <a:lnTo>
                                <a:pt x="25968" y="20148"/>
                              </a:lnTo>
                              <a:cubicBezTo>
                                <a:pt x="23076" y="23023"/>
                                <a:pt x="21311" y="27157"/>
                                <a:pt x="20409" y="32192"/>
                              </a:cubicBezTo>
                              <a:lnTo>
                                <a:pt x="37535" y="32192"/>
                              </a:lnTo>
                              <a:lnTo>
                                <a:pt x="37535" y="46289"/>
                              </a:lnTo>
                              <a:lnTo>
                                <a:pt x="20104" y="46289"/>
                              </a:lnTo>
                              <a:cubicBezTo>
                                <a:pt x="20853" y="52227"/>
                                <a:pt x="22882" y="57037"/>
                                <a:pt x="26170" y="60362"/>
                              </a:cubicBezTo>
                              <a:lnTo>
                                <a:pt x="37535" y="64674"/>
                              </a:lnTo>
                              <a:lnTo>
                                <a:pt x="37535" y="80832"/>
                              </a:lnTo>
                              <a:lnTo>
                                <a:pt x="22926" y="78128"/>
                              </a:lnTo>
                              <a:cubicBezTo>
                                <a:pt x="8101" y="72029"/>
                                <a:pt x="0" y="57678"/>
                                <a:pt x="0" y="40447"/>
                              </a:cubicBezTo>
                              <a:cubicBezTo>
                                <a:pt x="0" y="23321"/>
                                <a:pt x="8694" y="9081"/>
                                <a:pt x="22546" y="3032"/>
                              </a:cubicBezTo>
                              <a:lnTo>
                                <a:pt x="37535" y="0"/>
                              </a:lnTo>
                              <a:close/>
                            </a:path>
                          </a:pathLst>
                        </a:custGeom>
                        <a:solidFill>
                          <a:srgbClr val="000000"/>
                        </a:solidFill>
                        <a:ln w="0">
                          <a:noFill/>
                          <a:miter lim="100000"/>
                        </a:ln>
                        <a:effectLst/>
                      </wps:spPr>
                      <wps:bodyPr/>
                    </wps:wsp>
                    <wps:wsp>
                      <wps:cNvPr id="10830" name="Shape 14026"/>
                      <wps:cNvSpPr/>
                      <wps:spPr>
                        <a:xfrm>
                          <a:off x="1692189" y="114987"/>
                          <a:ext cx="38437" cy="46380"/>
                        </a:xfrm>
                        <a:custGeom>
                          <a:avLst/>
                          <a:gdLst/>
                          <a:ahLst/>
                          <a:cxnLst/>
                          <a:rect l="0" t="0" r="0" b="0"/>
                          <a:pathLst>
                            <a:path w="38437" h="46380">
                              <a:moveTo>
                                <a:pt x="451" y="0"/>
                              </a:moveTo>
                              <a:cubicBezTo>
                                <a:pt x="25228" y="0"/>
                                <a:pt x="38437" y="18910"/>
                                <a:pt x="38437" y="46380"/>
                              </a:cubicBezTo>
                              <a:lnTo>
                                <a:pt x="0" y="46380"/>
                              </a:lnTo>
                              <a:lnTo>
                                <a:pt x="0" y="32283"/>
                              </a:lnTo>
                              <a:lnTo>
                                <a:pt x="17126" y="32283"/>
                              </a:lnTo>
                              <a:cubicBezTo>
                                <a:pt x="16529" y="22517"/>
                                <a:pt x="10065" y="15748"/>
                                <a:pt x="756" y="15748"/>
                              </a:cubicBezTo>
                              <a:lnTo>
                                <a:pt x="0" y="16023"/>
                              </a:lnTo>
                              <a:lnTo>
                                <a:pt x="0" y="91"/>
                              </a:lnTo>
                              <a:lnTo>
                                <a:pt x="451" y="0"/>
                              </a:lnTo>
                              <a:close/>
                            </a:path>
                          </a:pathLst>
                        </a:custGeom>
                        <a:solidFill>
                          <a:srgbClr val="000000"/>
                        </a:solidFill>
                        <a:ln w="0">
                          <a:noFill/>
                          <a:miter lim="100000"/>
                        </a:ln>
                        <a:effectLst/>
                      </wps:spPr>
                      <wps:bodyPr/>
                    </wps:wsp>
                    <wps:wsp>
                      <wps:cNvPr id="10831" name="Shape 16382"/>
                      <wps:cNvSpPr/>
                      <wps:spPr>
                        <a:xfrm>
                          <a:off x="1743401" y="86755"/>
                          <a:ext cx="20409" cy="107353"/>
                        </a:xfrm>
                        <a:custGeom>
                          <a:avLst/>
                          <a:gdLst/>
                          <a:ahLst/>
                          <a:cxnLst/>
                          <a:rect l="0" t="0" r="0" b="0"/>
                          <a:pathLst>
                            <a:path w="20409" h="107353">
                              <a:moveTo>
                                <a:pt x="0" y="0"/>
                              </a:moveTo>
                              <a:lnTo>
                                <a:pt x="20409" y="0"/>
                              </a:lnTo>
                              <a:lnTo>
                                <a:pt x="20409" y="107353"/>
                              </a:lnTo>
                              <a:lnTo>
                                <a:pt x="0" y="107353"/>
                              </a:lnTo>
                              <a:lnTo>
                                <a:pt x="0" y="0"/>
                              </a:lnTo>
                            </a:path>
                          </a:pathLst>
                        </a:custGeom>
                        <a:solidFill>
                          <a:srgbClr val="000000"/>
                        </a:solidFill>
                        <a:ln w="0">
                          <a:noFill/>
                          <a:miter lim="100000"/>
                        </a:ln>
                        <a:effectLst/>
                      </wps:spPr>
                      <wps:bodyPr/>
                    </wps:wsp>
                    <wps:wsp>
                      <wps:cNvPr id="10832" name="Shape 14028"/>
                      <wps:cNvSpPr/>
                      <wps:spPr>
                        <a:xfrm>
                          <a:off x="1814121" y="171146"/>
                          <a:ext cx="37230" cy="25209"/>
                        </a:xfrm>
                        <a:custGeom>
                          <a:avLst/>
                          <a:gdLst/>
                          <a:ahLst/>
                          <a:cxnLst/>
                          <a:rect l="0" t="0" r="0" b="0"/>
                          <a:pathLst>
                            <a:path w="37230" h="25209">
                              <a:moveTo>
                                <a:pt x="17126" y="0"/>
                              </a:moveTo>
                              <a:lnTo>
                                <a:pt x="37230" y="0"/>
                              </a:lnTo>
                              <a:cubicBezTo>
                                <a:pt x="34385" y="13665"/>
                                <a:pt x="22231" y="25209"/>
                                <a:pt x="2407" y="25209"/>
                              </a:cubicBezTo>
                              <a:lnTo>
                                <a:pt x="0" y="24764"/>
                              </a:lnTo>
                              <a:lnTo>
                                <a:pt x="0" y="8606"/>
                              </a:lnTo>
                              <a:lnTo>
                                <a:pt x="2254" y="9461"/>
                              </a:lnTo>
                              <a:cubicBezTo>
                                <a:pt x="10217" y="9461"/>
                                <a:pt x="14878" y="5855"/>
                                <a:pt x="17126" y="0"/>
                              </a:cubicBezTo>
                              <a:close/>
                            </a:path>
                          </a:pathLst>
                        </a:custGeom>
                        <a:solidFill>
                          <a:srgbClr val="000000"/>
                        </a:solidFill>
                        <a:ln w="0">
                          <a:noFill/>
                          <a:miter lim="100000"/>
                        </a:ln>
                        <a:effectLst/>
                      </wps:spPr>
                      <wps:bodyPr/>
                    </wps:wsp>
                    <wps:wsp>
                      <wps:cNvPr id="10833" name="Shape 16383"/>
                      <wps:cNvSpPr/>
                      <wps:spPr>
                        <a:xfrm>
                          <a:off x="2024059" y="117096"/>
                          <a:ext cx="20409" cy="77012"/>
                        </a:xfrm>
                        <a:custGeom>
                          <a:avLst/>
                          <a:gdLst/>
                          <a:ahLst/>
                          <a:cxnLst/>
                          <a:rect l="0" t="0" r="0" b="0"/>
                          <a:pathLst>
                            <a:path w="20409" h="77012">
                              <a:moveTo>
                                <a:pt x="0" y="0"/>
                              </a:moveTo>
                              <a:lnTo>
                                <a:pt x="20409" y="0"/>
                              </a:lnTo>
                              <a:lnTo>
                                <a:pt x="20409" y="77012"/>
                              </a:lnTo>
                              <a:lnTo>
                                <a:pt x="0" y="77012"/>
                              </a:lnTo>
                              <a:lnTo>
                                <a:pt x="0" y="0"/>
                              </a:lnTo>
                            </a:path>
                          </a:pathLst>
                        </a:custGeom>
                        <a:solidFill>
                          <a:srgbClr val="000000"/>
                        </a:solidFill>
                        <a:ln w="0">
                          <a:noFill/>
                          <a:miter lim="100000"/>
                        </a:ln>
                        <a:effectLst/>
                      </wps:spPr>
                      <wps:bodyPr/>
                    </wps:wsp>
                    <wps:wsp>
                      <wps:cNvPr id="10834" name="Shape 14030"/>
                      <wps:cNvSpPr/>
                      <wps:spPr>
                        <a:xfrm>
                          <a:off x="1860229" y="117096"/>
                          <a:ext cx="65303" cy="77012"/>
                        </a:xfrm>
                        <a:custGeom>
                          <a:avLst/>
                          <a:gdLst/>
                          <a:ahLst/>
                          <a:cxnLst/>
                          <a:rect l="0" t="0" r="0" b="0"/>
                          <a:pathLst>
                            <a:path w="65303" h="77012">
                              <a:moveTo>
                                <a:pt x="4496" y="0"/>
                              </a:moveTo>
                              <a:lnTo>
                                <a:pt x="63347" y="0"/>
                              </a:lnTo>
                              <a:lnTo>
                                <a:pt x="63347" y="16345"/>
                              </a:lnTo>
                              <a:lnTo>
                                <a:pt x="24613" y="60210"/>
                              </a:lnTo>
                              <a:lnTo>
                                <a:pt x="24613" y="60655"/>
                              </a:lnTo>
                              <a:lnTo>
                                <a:pt x="65303" y="60655"/>
                              </a:lnTo>
                              <a:lnTo>
                                <a:pt x="65303" y="77012"/>
                              </a:lnTo>
                              <a:lnTo>
                                <a:pt x="0" y="77012"/>
                              </a:lnTo>
                              <a:lnTo>
                                <a:pt x="0" y="61417"/>
                              </a:lnTo>
                              <a:lnTo>
                                <a:pt x="39637" y="16497"/>
                              </a:lnTo>
                              <a:lnTo>
                                <a:pt x="39637" y="16040"/>
                              </a:lnTo>
                              <a:lnTo>
                                <a:pt x="4496" y="16040"/>
                              </a:lnTo>
                              <a:lnTo>
                                <a:pt x="4496" y="0"/>
                              </a:lnTo>
                              <a:close/>
                            </a:path>
                          </a:pathLst>
                        </a:custGeom>
                        <a:solidFill>
                          <a:srgbClr val="000000"/>
                        </a:solidFill>
                        <a:ln w="0">
                          <a:noFill/>
                          <a:miter lim="100000"/>
                        </a:ln>
                        <a:effectLst/>
                      </wps:spPr>
                      <wps:bodyPr/>
                    </wps:wsp>
                    <wps:wsp>
                      <wps:cNvPr id="10835" name="Shape 14031"/>
                      <wps:cNvSpPr/>
                      <wps:spPr>
                        <a:xfrm>
                          <a:off x="2139235" y="115077"/>
                          <a:ext cx="37528" cy="80834"/>
                        </a:xfrm>
                        <a:custGeom>
                          <a:avLst/>
                          <a:gdLst/>
                          <a:ahLst/>
                          <a:cxnLst/>
                          <a:rect l="0" t="0" r="0" b="0"/>
                          <a:pathLst>
                            <a:path w="37528" h="80834">
                              <a:moveTo>
                                <a:pt x="37528" y="0"/>
                              </a:moveTo>
                              <a:lnTo>
                                <a:pt x="37528" y="15931"/>
                              </a:lnTo>
                              <a:lnTo>
                                <a:pt x="25955" y="20149"/>
                              </a:lnTo>
                              <a:cubicBezTo>
                                <a:pt x="23063" y="23024"/>
                                <a:pt x="21298" y="27158"/>
                                <a:pt x="20396" y="32193"/>
                              </a:cubicBezTo>
                              <a:lnTo>
                                <a:pt x="37528" y="32193"/>
                              </a:lnTo>
                              <a:lnTo>
                                <a:pt x="37528" y="46290"/>
                              </a:lnTo>
                              <a:lnTo>
                                <a:pt x="20104" y="46290"/>
                              </a:lnTo>
                              <a:cubicBezTo>
                                <a:pt x="20853" y="52228"/>
                                <a:pt x="22879" y="57038"/>
                                <a:pt x="26163" y="60364"/>
                              </a:cubicBezTo>
                              <a:lnTo>
                                <a:pt x="37528" y="64678"/>
                              </a:lnTo>
                              <a:lnTo>
                                <a:pt x="37528" y="80834"/>
                              </a:lnTo>
                              <a:lnTo>
                                <a:pt x="22921" y="78130"/>
                              </a:lnTo>
                              <a:cubicBezTo>
                                <a:pt x="8101" y="72031"/>
                                <a:pt x="0" y="57679"/>
                                <a:pt x="0" y="40449"/>
                              </a:cubicBezTo>
                              <a:cubicBezTo>
                                <a:pt x="0" y="23322"/>
                                <a:pt x="8687" y="9083"/>
                                <a:pt x="22535" y="3033"/>
                              </a:cubicBezTo>
                              <a:lnTo>
                                <a:pt x="37528" y="0"/>
                              </a:lnTo>
                              <a:close/>
                            </a:path>
                          </a:pathLst>
                        </a:custGeom>
                        <a:solidFill>
                          <a:srgbClr val="000000"/>
                        </a:solidFill>
                        <a:ln w="0">
                          <a:noFill/>
                          <a:miter lim="100000"/>
                        </a:ln>
                        <a:effectLst/>
                      </wps:spPr>
                      <wps:bodyPr/>
                    </wps:wsp>
                    <wps:wsp>
                      <wps:cNvPr id="10836" name="Shape 14032"/>
                      <wps:cNvSpPr/>
                      <wps:spPr>
                        <a:xfrm>
                          <a:off x="2056939" y="114987"/>
                          <a:ext cx="74168" cy="81369"/>
                        </a:xfrm>
                        <a:custGeom>
                          <a:avLst/>
                          <a:gdLst/>
                          <a:ahLst/>
                          <a:cxnLst/>
                          <a:rect l="0" t="0" r="0" b="0"/>
                          <a:pathLst>
                            <a:path w="74168" h="81369">
                              <a:moveTo>
                                <a:pt x="38430" y="0"/>
                              </a:moveTo>
                              <a:cubicBezTo>
                                <a:pt x="58394" y="0"/>
                                <a:pt x="70714" y="11544"/>
                                <a:pt x="73419" y="28219"/>
                              </a:cubicBezTo>
                              <a:lnTo>
                                <a:pt x="53442" y="28219"/>
                              </a:lnTo>
                              <a:cubicBezTo>
                                <a:pt x="52095" y="21463"/>
                                <a:pt x="46837" y="16345"/>
                                <a:pt x="39332" y="16345"/>
                              </a:cubicBezTo>
                              <a:cubicBezTo>
                                <a:pt x="27013" y="16345"/>
                                <a:pt x="20701" y="25819"/>
                                <a:pt x="20701" y="40691"/>
                              </a:cubicBezTo>
                              <a:cubicBezTo>
                                <a:pt x="20701" y="55258"/>
                                <a:pt x="26556" y="65024"/>
                                <a:pt x="39027" y="65024"/>
                              </a:cubicBezTo>
                              <a:cubicBezTo>
                                <a:pt x="47282" y="65024"/>
                                <a:pt x="53137" y="60668"/>
                                <a:pt x="54496" y="51956"/>
                              </a:cubicBezTo>
                              <a:lnTo>
                                <a:pt x="74168" y="51956"/>
                              </a:lnTo>
                              <a:cubicBezTo>
                                <a:pt x="72809" y="68326"/>
                                <a:pt x="60046" y="81369"/>
                                <a:pt x="39472" y="81369"/>
                              </a:cubicBezTo>
                              <a:cubicBezTo>
                                <a:pt x="15151" y="81369"/>
                                <a:pt x="0" y="63665"/>
                                <a:pt x="0" y="40691"/>
                              </a:cubicBezTo>
                              <a:cubicBezTo>
                                <a:pt x="0" y="17704"/>
                                <a:pt x="14999" y="0"/>
                                <a:pt x="38430" y="0"/>
                              </a:cubicBezTo>
                              <a:close/>
                            </a:path>
                          </a:pathLst>
                        </a:custGeom>
                        <a:solidFill>
                          <a:srgbClr val="000000"/>
                        </a:solidFill>
                        <a:ln w="0">
                          <a:noFill/>
                          <a:miter lim="100000"/>
                        </a:ln>
                        <a:effectLst/>
                      </wps:spPr>
                      <wps:bodyPr/>
                    </wps:wsp>
                    <wps:wsp>
                      <wps:cNvPr id="10837" name="Shape 14033"/>
                      <wps:cNvSpPr/>
                      <wps:spPr>
                        <a:xfrm>
                          <a:off x="1938613" y="114987"/>
                          <a:ext cx="69812" cy="79121"/>
                        </a:xfrm>
                        <a:custGeom>
                          <a:avLst/>
                          <a:gdLst/>
                          <a:ahLst/>
                          <a:cxnLst/>
                          <a:rect l="0" t="0" r="0" b="0"/>
                          <a:pathLst>
                            <a:path w="69812" h="79121">
                              <a:moveTo>
                                <a:pt x="43243" y="0"/>
                              </a:moveTo>
                              <a:cubicBezTo>
                                <a:pt x="59157" y="0"/>
                                <a:pt x="69812" y="12002"/>
                                <a:pt x="69812" y="28816"/>
                              </a:cubicBezTo>
                              <a:lnTo>
                                <a:pt x="69812" y="79121"/>
                              </a:lnTo>
                              <a:lnTo>
                                <a:pt x="49403" y="79121"/>
                              </a:lnTo>
                              <a:lnTo>
                                <a:pt x="49403" y="31814"/>
                              </a:lnTo>
                              <a:cubicBezTo>
                                <a:pt x="49403" y="23558"/>
                                <a:pt x="44590" y="17704"/>
                                <a:pt x="36030" y="17704"/>
                              </a:cubicBezTo>
                              <a:cubicBezTo>
                                <a:pt x="27013" y="17704"/>
                                <a:pt x="20396" y="24905"/>
                                <a:pt x="20396" y="35420"/>
                              </a:cubicBezTo>
                              <a:lnTo>
                                <a:pt x="20396" y="79121"/>
                              </a:lnTo>
                              <a:lnTo>
                                <a:pt x="0" y="79121"/>
                              </a:lnTo>
                              <a:lnTo>
                                <a:pt x="0" y="2108"/>
                              </a:lnTo>
                              <a:lnTo>
                                <a:pt x="19952" y="2108"/>
                              </a:lnTo>
                              <a:lnTo>
                                <a:pt x="19952" y="12598"/>
                              </a:lnTo>
                              <a:lnTo>
                                <a:pt x="20396" y="12598"/>
                              </a:lnTo>
                              <a:cubicBezTo>
                                <a:pt x="25667" y="4356"/>
                                <a:pt x="32728" y="0"/>
                                <a:pt x="43243" y="0"/>
                              </a:cubicBezTo>
                              <a:close/>
                            </a:path>
                          </a:pathLst>
                        </a:custGeom>
                        <a:solidFill>
                          <a:srgbClr val="000000"/>
                        </a:solidFill>
                        <a:ln w="0">
                          <a:noFill/>
                          <a:miter lim="100000"/>
                        </a:ln>
                        <a:effectLst/>
                      </wps:spPr>
                      <wps:bodyPr/>
                    </wps:wsp>
                    <wps:wsp>
                      <wps:cNvPr id="10838" name="Shape 14034"/>
                      <wps:cNvSpPr/>
                      <wps:spPr>
                        <a:xfrm>
                          <a:off x="1814121" y="114987"/>
                          <a:ext cx="38437" cy="46380"/>
                        </a:xfrm>
                        <a:custGeom>
                          <a:avLst/>
                          <a:gdLst/>
                          <a:ahLst/>
                          <a:cxnLst/>
                          <a:rect l="0" t="0" r="0" b="0"/>
                          <a:pathLst>
                            <a:path w="38437" h="46380">
                              <a:moveTo>
                                <a:pt x="451" y="0"/>
                              </a:moveTo>
                              <a:cubicBezTo>
                                <a:pt x="25229" y="0"/>
                                <a:pt x="38437" y="18910"/>
                                <a:pt x="38437" y="46380"/>
                              </a:cubicBezTo>
                              <a:lnTo>
                                <a:pt x="0" y="46380"/>
                              </a:lnTo>
                              <a:lnTo>
                                <a:pt x="0" y="32283"/>
                              </a:lnTo>
                              <a:lnTo>
                                <a:pt x="17126" y="32283"/>
                              </a:lnTo>
                              <a:cubicBezTo>
                                <a:pt x="16529" y="22517"/>
                                <a:pt x="10065" y="15748"/>
                                <a:pt x="756" y="15748"/>
                              </a:cubicBezTo>
                              <a:lnTo>
                                <a:pt x="0" y="16023"/>
                              </a:lnTo>
                              <a:lnTo>
                                <a:pt x="0" y="91"/>
                              </a:lnTo>
                              <a:lnTo>
                                <a:pt x="451" y="0"/>
                              </a:lnTo>
                              <a:close/>
                            </a:path>
                          </a:pathLst>
                        </a:custGeom>
                        <a:solidFill>
                          <a:srgbClr val="000000"/>
                        </a:solidFill>
                        <a:ln w="0">
                          <a:noFill/>
                          <a:miter lim="100000"/>
                        </a:ln>
                        <a:effectLst/>
                      </wps:spPr>
                      <wps:bodyPr/>
                    </wps:wsp>
                    <wps:wsp>
                      <wps:cNvPr id="10839" name="Shape 16384"/>
                      <wps:cNvSpPr/>
                      <wps:spPr>
                        <a:xfrm>
                          <a:off x="2024059" y="86755"/>
                          <a:ext cx="20409" cy="18301"/>
                        </a:xfrm>
                        <a:custGeom>
                          <a:avLst/>
                          <a:gdLst/>
                          <a:ahLst/>
                          <a:cxnLst/>
                          <a:rect l="0" t="0" r="0" b="0"/>
                          <a:pathLst>
                            <a:path w="20409" h="18301">
                              <a:moveTo>
                                <a:pt x="0" y="0"/>
                              </a:moveTo>
                              <a:lnTo>
                                <a:pt x="20409" y="0"/>
                              </a:lnTo>
                              <a:lnTo>
                                <a:pt x="20409" y="18301"/>
                              </a:lnTo>
                              <a:lnTo>
                                <a:pt x="0" y="18301"/>
                              </a:lnTo>
                              <a:lnTo>
                                <a:pt x="0" y="0"/>
                              </a:lnTo>
                            </a:path>
                          </a:pathLst>
                        </a:custGeom>
                        <a:solidFill>
                          <a:srgbClr val="000000"/>
                        </a:solidFill>
                        <a:ln w="0">
                          <a:noFill/>
                          <a:miter lim="100000"/>
                        </a:ln>
                        <a:effectLst/>
                      </wps:spPr>
                      <wps:bodyPr/>
                    </wps:wsp>
                    <wps:wsp>
                      <wps:cNvPr id="10840" name="Shape 14036"/>
                      <wps:cNvSpPr/>
                      <wps:spPr>
                        <a:xfrm>
                          <a:off x="2176764" y="171146"/>
                          <a:ext cx="37236" cy="25209"/>
                        </a:xfrm>
                        <a:custGeom>
                          <a:avLst/>
                          <a:gdLst/>
                          <a:ahLst/>
                          <a:cxnLst/>
                          <a:rect l="0" t="0" r="0" b="0"/>
                          <a:pathLst>
                            <a:path w="37236" h="25209">
                              <a:moveTo>
                                <a:pt x="17132" y="0"/>
                              </a:moveTo>
                              <a:lnTo>
                                <a:pt x="37236" y="0"/>
                              </a:lnTo>
                              <a:cubicBezTo>
                                <a:pt x="34379" y="13665"/>
                                <a:pt x="22225" y="25209"/>
                                <a:pt x="2400" y="25209"/>
                              </a:cubicBezTo>
                              <a:lnTo>
                                <a:pt x="0" y="24765"/>
                              </a:lnTo>
                              <a:lnTo>
                                <a:pt x="0" y="8608"/>
                              </a:lnTo>
                              <a:lnTo>
                                <a:pt x="2248" y="9461"/>
                              </a:lnTo>
                              <a:cubicBezTo>
                                <a:pt x="10211" y="9461"/>
                                <a:pt x="14872" y="5855"/>
                                <a:pt x="17132" y="0"/>
                              </a:cubicBezTo>
                              <a:close/>
                            </a:path>
                          </a:pathLst>
                        </a:custGeom>
                        <a:solidFill>
                          <a:srgbClr val="000000"/>
                        </a:solidFill>
                        <a:ln w="0">
                          <a:noFill/>
                          <a:miter lim="100000"/>
                        </a:ln>
                        <a:effectLst/>
                      </wps:spPr>
                      <wps:bodyPr/>
                    </wps:wsp>
                    <wps:wsp>
                      <wps:cNvPr id="10841" name="Shape 14037"/>
                      <wps:cNvSpPr/>
                      <wps:spPr>
                        <a:xfrm>
                          <a:off x="2176764" y="114987"/>
                          <a:ext cx="38430" cy="46380"/>
                        </a:xfrm>
                        <a:custGeom>
                          <a:avLst/>
                          <a:gdLst/>
                          <a:ahLst/>
                          <a:cxnLst/>
                          <a:rect l="0" t="0" r="0" b="0"/>
                          <a:pathLst>
                            <a:path w="38430" h="46380">
                              <a:moveTo>
                                <a:pt x="445" y="0"/>
                              </a:moveTo>
                              <a:cubicBezTo>
                                <a:pt x="25222" y="0"/>
                                <a:pt x="38430" y="18910"/>
                                <a:pt x="38430" y="46380"/>
                              </a:cubicBezTo>
                              <a:lnTo>
                                <a:pt x="0" y="46380"/>
                              </a:lnTo>
                              <a:lnTo>
                                <a:pt x="0" y="32283"/>
                              </a:lnTo>
                              <a:lnTo>
                                <a:pt x="17132" y="32283"/>
                              </a:lnTo>
                              <a:cubicBezTo>
                                <a:pt x="16523" y="22517"/>
                                <a:pt x="10071" y="15748"/>
                                <a:pt x="749" y="15748"/>
                              </a:cubicBezTo>
                              <a:lnTo>
                                <a:pt x="0" y="16021"/>
                              </a:lnTo>
                              <a:lnTo>
                                <a:pt x="0" y="90"/>
                              </a:lnTo>
                              <a:lnTo>
                                <a:pt x="445" y="0"/>
                              </a:lnTo>
                              <a:close/>
                            </a:path>
                          </a:pathLst>
                        </a:custGeom>
                        <a:solidFill>
                          <a:srgbClr val="000000"/>
                        </a:solidFill>
                        <a:ln w="0">
                          <a:noFill/>
                          <a:miter lim="100000"/>
                        </a:ln>
                        <a:effectLst/>
                      </wps:spPr>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w:pict>
            <v:group id="Group 14004" o:spid="_x0000_s2055" style="width:174.4pt;height:22.15pt;margin-top:33.05pt;margin-left:33.05pt;mso-position-horizontal-relative:page;mso-position-vertical-relative:page;position:absolute;z-index:251659264" coordsize="22151,2813">
              <v:shape id="Shape 14005" o:spid="_x0000_s2056" style="width:4398;height:1937;left:3329;mso-wrap-style:square;position:absolute;top:876;visibility:visible;v-text-anchor:top" coordsize="439852,193789" path="m140132,l439852,,333566,106083l140132,106083l52984,193789,,140259,140132,xe" fillcolor="#00adef" stroked="f">
                <v:stroke joinstyle="miter"/>
                <v:path arrowok="t" textboxrect="0,0,439852,193789"/>
              </v:shape>
              <v:shape id="Shape 14006" o:spid="_x0000_s2057" style="width:4395;height:1937;mso-wrap-style:square;position:absolute;visibility:visible;v-text-anchor:top" coordsize="439534,193789" path="m386550,l439534,53518l299403,193789,,193789,105969,87706l299403,87706l386550,xe" fillcolor="#00adef" stroked="f">
                <v:stroke joinstyle="miter"/>
                <v:path arrowok="t" textboxrect="0,0,439534,193789"/>
              </v:shape>
              <v:shape id="Shape 14007" o:spid="_x0000_s2058" style="width:402;height:814;left:9810;mso-wrap-style:square;position:absolute;top:1149;visibility:visible;v-text-anchor:top" coordsize="40234,81369" path="m40234,l40234,l40234,15443l40234,15443c27610,15443,20701,25667,20701,40691c20701,55702,27610,65774,40234,65774l40234,65773l40234,81369l40234,81369c16345,81369,,63665,,40691,,17704,16345,,40234,xe" fillcolor="black" stroked="f">
                <v:stroke joinstyle="miter"/>
                <v:path arrowok="t" textboxrect="0,0,40234,81369"/>
              </v:shape>
              <v:shape id="Shape 16381" o:spid="_x0000_s2059" style="width:204;height:1074;left:9478;mso-wrap-style:square;position:absolute;top:867;visibility:visible;v-text-anchor:top" coordsize="20409,107353" path="m,l20409,l20409,107353l,107353,,e" fillcolor="black" stroked="f">
                <v:stroke joinstyle="miter"/>
                <v:path arrowok="t" textboxrect="0,0,20409,107353"/>
              </v:shape>
              <v:shape id="Shape 14009" o:spid="_x0000_s2060" style="width:882;height:1118;left:8449;mso-wrap-style:square;position:absolute;top:847;visibility:visible;v-text-anchor:top" coordsize="88125,111709" path="m44145,c68326,,83934,11862,85573,33478l64719,33478c63525,22670,55105,17259,43993,17259c32271,17259,24613,22213,24613,29870c24613,38583,32118,41135,48044,44590c70129,49403,88125,54661,88125,77788c88125,99556,70574,111709,46393,111709,17259,111709,749,98806,,76136l21311,76136c22809,89053,30163,94158,45491,94158c56604,94158,66370,90259,66370,80341c66370,69825,56159,67729,39789,63971,20561,59614,3010,54508,3010,32131,3010,10961,20257,,44145,xe" fillcolor="black" stroked="f">
                <v:stroke joinstyle="miter"/>
                <v:path arrowok="t" textboxrect="0,0,88125,111709"/>
              </v:shape>
              <v:shape id="Shape 14010" o:spid="_x0000_s2061" style="width:731;height:771;left:10654;mso-wrap-style:square;position:absolute;top:1170;visibility:visible;v-text-anchor:top" coordsize="73101,77012" path="m,l20714,,33020,39929c35268,47282,36474,52235,36474,52235l36779,52235c36779,52235,37821,47282,40081,39929l52692,,73101,,46228,77012l26721,77012l,xe" fillcolor="black" stroked="f">
                <v:stroke joinstyle="miter"/>
                <v:path arrowok="t" textboxrect="0,0,73101,77012"/>
              </v:shape>
              <v:shape id="Shape 14011" o:spid="_x0000_s2062" style="width:375;height:809;left:11424;mso-wrap-style:square;position:absolute;top:1150;visibility:visible;v-text-anchor:top" coordsize="37535,80832" path="m37535,l37535,15932l25968,20148c23076,23023,21311,27157,20409,32192l37535,32192l37535,46289l20104,46289c20853,52227,22882,57037,26170,60362l37535,64674l37535,80832l22926,78128c8101,72030,,57678,,40447,,23321,8694,9081,22546,3032l37535,xe" fillcolor="black" stroked="f">
                <v:stroke joinstyle="miter"/>
                <v:path arrowok="t" textboxrect="0,0,37535,80832"/>
              </v:shape>
              <v:shape id="Shape 14012" o:spid="_x0000_s2063" style="width:403;height:814;left:10212;mso-wrap-style:square;position:absolute;top:1149;visibility:visible;v-text-anchor:top" coordsize="40234,81369" path="m,l16359,3125c31032,9182,40234,23450,40234,40691c40234,57921,31032,72187,16359,78244l,81369,,65773,14443,58861c17767,54467,19533,48196,19533,40691c19533,33179,17767,26867,14443,22433l,15443,,xe" fillcolor="black" stroked="f">
                <v:stroke joinstyle="miter"/>
                <v:path arrowok="t" textboxrect="0,0,40234,81369"/>
              </v:shape>
              <v:shape id="Shape 14013" o:spid="_x0000_s2064" style="width:373;height:252;left:11799;mso-wrap-style:square;position:absolute;top:1711;visibility:visible;v-text-anchor:top" coordsize="37230,25209" path="m17126,l37230,c34385,13665,22231,25209,2407,25209l,24764,,8606l2254,9461c10217,9461,14878,5855,17126,xe" fillcolor="black" stroked="f">
                <v:stroke joinstyle="miter"/>
                <v:path arrowok="t" textboxrect="0,0,37230,25209"/>
              </v:shape>
              <v:shape id="Shape 14014" o:spid="_x0000_s2065" style="width:375;height:809;left:14681;mso-wrap-style:square;position:absolute;top:1150;visibility:visible;v-text-anchor:top" coordsize="37535,80832" path="m37535,l37535,15928l25967,20148c23076,23023,21311,27157,20409,32192l37535,32192l37535,46289l20104,46289c20853,52227,22882,57037,26170,60362l37535,64674l37535,80832l22926,78128c8101,72029,,57678,,40447,,23321,8694,9081,22546,3032l37535,xe" fillcolor="black" stroked="f">
                <v:stroke joinstyle="miter"/>
                <v:path arrowok="t" textboxrect="0,0,37535,80832"/>
              </v:shape>
              <v:shape id="Shape 14015" o:spid="_x0000_s2066" style="width:684;height:814;left:13115;mso-wrap-style:square;position:absolute;top:1149;visibility:visible;v-text-anchor:top" coordsize="68453,81369" path="m33630,c53899,,65151,10046,66649,25515l48196,25515c47295,17247,42037,14250,33325,14250c25362,14250,20104,17247,20104,22809c20104,29426,30315,30023,41288,32271c54203,34976,68453,38583,68453,56604c68453,72072,55258,81369,36030,81369,13652,81369,1194,70574,,54204l18897,54204c20257,63068,26568,66980,35725,66980c44742,66980,49847,63526,49847,58115c49847,50750,40081,50000,29565,47892,15748,45186,2248,41440,2248,24612,2248,7950,16053,,33630,xe" fillcolor="black" stroked="f">
                <v:stroke joinstyle="miter"/>
                <v:path arrowok="t" textboxrect="0,0,68453,81369"/>
              </v:shape>
              <v:shape id="Shape 14016" o:spid="_x0000_s2067" style="width:699;height:792;left:12308;mso-wrap-style:square;position:absolute;top:1149;visibility:visible;v-text-anchor:top" coordsize="69812,79121" path="m43243,c59157,,69812,12002,69812,28816l69812,79121l49403,79121l49403,31814c49403,23558,44602,17704,36030,17704c27025,17704,20409,24905,20409,35420l20409,79121,,79121,,2108l19964,2108l19964,12598l20409,12598c25667,4356,32728,,43243,xe" fillcolor="black" stroked="f">
                <v:stroke joinstyle="miter"/>
                <v:path arrowok="t" textboxrect="0,0,69812,79121"/>
              </v:shape>
              <v:shape id="Shape 14017" o:spid="_x0000_s2068" style="width:385;height:464;left:11799;mso-wrap-style:square;position:absolute;top:1149;visibility:visible;v-text-anchor:top" coordsize="38437,46380" path="m451,c25228,,38437,18910,38437,46380l,46380,,32283l17126,32283c16529,22517,10065,15748,756,15748l,16023,,91,451,xe" fillcolor="black" stroked="f">
                <v:stroke joinstyle="miter"/>
                <v:path arrowok="t" textboxrect="0,0,38437,46380"/>
              </v:shape>
              <v:shape id="Shape 14018" o:spid="_x0000_s2069" style="width:755;height:1074;left:13921;mso-wrap-style:square;position:absolute;top:867;visibility:visible;v-text-anchor:top" coordsize="75514,107353" path="m,l20257,l20257,59461l47587,30341l72060,30341l43675,59614l75514,107353l50736,107353,29108,72225l20257,81382l20257,107353,,107353,,xe" fillcolor="black" stroked="f">
                <v:stroke joinstyle="miter"/>
                <v:path arrowok="t" textboxrect="0,0,75514,107353"/>
              </v:shape>
              <v:shape id="Shape 14019" o:spid="_x0000_s2070" style="width:373;height:252;left:15056;mso-wrap-style:square;position:absolute;top:1711;visibility:visible;v-text-anchor:top" coordsize="37230,25209" path="m17126,l37230,c34385,13665,22231,25209,2407,25209l,24764,,8606l2254,9461c10217,9461,14878,5855,17126,xe" fillcolor="black" stroked="f">
                <v:stroke joinstyle="miter"/>
                <v:path arrowok="t" textboxrect="0,0,37230,25209"/>
              </v:shape>
              <v:shape id="Shape 14020" o:spid="_x0000_s2071" style="width:653;height:771;left:15822;mso-wrap-style:square;position:absolute;top:1170;visibility:visible;v-text-anchor:top" coordsize="65303,77012" path="m4508,l63348,l63348,16345l24613,60210l24613,60655l65303,60655l65303,77012l,77012,,61417,39649,16497l39649,16040l4508,16040,4508,xe" fillcolor="black" stroked="f">
                <v:stroke joinstyle="miter"/>
                <v:path arrowok="t" textboxrect="0,0,65303,77012"/>
              </v:shape>
              <v:shape id="Shape 14021" o:spid="_x0000_s2072" style="width:375;height:809;left:16546;mso-wrap-style:square;position:absolute;top:1150;visibility:visible;v-text-anchor:top" coordsize="37535,80832" path="m37535,l37535,15932l25968,20148c23076,23023,21311,27157,20409,32192l37535,32192l37535,46289l20104,46289c20853,52227,22882,57037,26170,60362l37535,64674l37535,80832l22926,78128c8101,72029,,57678,,40447,,23321,8694,9081,22546,3032l37535,xe" fillcolor="black" stroked="f">
                <v:stroke joinstyle="miter"/>
                <v:path arrowok="t" textboxrect="0,0,37535,80832"/>
              </v:shape>
              <v:shape id="Shape 14022" o:spid="_x0000_s2073" style="width:385;height:464;left:15056;mso-wrap-style:square;position:absolute;top:1149;visibility:visible;v-text-anchor:top" coordsize="38437,46380" path="m451,c25228,,38437,18910,38437,46380l,46380,,32283l17126,32283c16529,22517,10065,15748,743,15748l,16019,,91,451,xe" fillcolor="black" stroked="f">
                <v:stroke joinstyle="miter"/>
                <v:path arrowok="t" textboxrect="0,0,38437,46380"/>
              </v:shape>
              <v:shape id="Shape 14023" o:spid="_x0000_s2074" style="width:505;height:189;left:15924;mso-wrap-style:square;position:absolute;top:887;visibility:visible;v-text-anchor:top" coordsize="50444,18897" path="m,l17704,l24930,10351l25222,10351,32588,,50444,,36335,18897l14402,18897l,xe" fillcolor="black" stroked="f">
                <v:stroke joinstyle="miter"/>
                <v:path arrowok="t" textboxrect="0,0,50444,18897"/>
              </v:shape>
              <v:shape id="Shape 14024" o:spid="_x0000_s2075" style="width:373;height:252;left:16921;mso-wrap-style:square;position:absolute;top:1711;visibility:visible;v-text-anchor:top" coordsize="37230,25209" path="m17126,l37230,c34385,13665,22231,25209,2407,25209l,24764,,8606l2254,9461c10217,9461,14878,5855,17126,xe" fillcolor="black" stroked="f">
                <v:stroke joinstyle="miter"/>
                <v:path arrowok="t" textboxrect="0,0,37230,25209"/>
              </v:shape>
              <v:shape id="Shape 14025" o:spid="_x0000_s2076" style="width:376;height:809;left:17765;mso-wrap-style:square;position:absolute;top:1150;visibility:visible;v-text-anchor:top" coordsize="37535,80832" path="m37535,l37535,15932l25968,20148c23076,23023,21311,27157,20409,32192l37535,32192l37535,46289l20104,46289c20853,52227,22882,57037,26170,60362l37535,64674l37535,80832l22926,78128c8101,72029,,57678,,40447,,23321,8694,9081,22546,3032l37535,xe" fillcolor="black" stroked="f">
                <v:stroke joinstyle="miter"/>
                <v:path arrowok="t" textboxrect="0,0,37535,80832"/>
              </v:shape>
              <v:shape id="Shape 14026" o:spid="_x0000_s2077" style="width:385;height:464;left:16921;mso-wrap-style:square;position:absolute;top:1149;visibility:visible;v-text-anchor:top" coordsize="38437,46380" path="m451,c25228,,38437,18910,38437,46380l,46380,,32283l17126,32283c16529,22517,10065,15748,756,15748l,16023,,91,451,xe" fillcolor="black" stroked="f">
                <v:stroke joinstyle="miter"/>
                <v:path arrowok="t" textboxrect="0,0,38437,46380"/>
              </v:shape>
              <v:shape id="Shape 16382" o:spid="_x0000_s2078" style="width:204;height:1074;left:17434;mso-wrap-style:square;position:absolute;top:867;visibility:visible;v-text-anchor:top" coordsize="20409,107353" path="m,l20409,l20409,107353l,107353,,e" fillcolor="black" stroked="f">
                <v:stroke joinstyle="miter"/>
                <v:path arrowok="t" textboxrect="0,0,20409,107353"/>
              </v:shape>
              <v:shape id="Shape 14028" o:spid="_x0000_s2079" style="width:372;height:252;left:18141;mso-wrap-style:square;position:absolute;top:1711;visibility:visible;v-text-anchor:top" coordsize="37230,25209" path="m17126,l37230,c34385,13665,22231,25209,2407,25209l,24764,,8606l2254,9461c10217,9461,14878,5855,17126,xe" fillcolor="black" stroked="f">
                <v:stroke joinstyle="miter"/>
                <v:path arrowok="t" textboxrect="0,0,37230,25209"/>
              </v:shape>
              <v:shape id="Shape 16383" o:spid="_x0000_s2080" style="width:204;height:771;left:20240;mso-wrap-style:square;position:absolute;top:1170;visibility:visible;v-text-anchor:top" coordsize="20409,77012" path="m,l20409,l20409,77012l,77012,,e" fillcolor="black" stroked="f">
                <v:stroke joinstyle="miter"/>
                <v:path arrowok="t" textboxrect="0,0,20409,77012"/>
              </v:shape>
              <v:shape id="Shape 14030" o:spid="_x0000_s2081" style="width:653;height:771;left:18602;mso-wrap-style:square;position:absolute;top:1170;visibility:visible;v-text-anchor:top" coordsize="65303,77012" path="m4496,l63347,l63347,16345l24613,60210l24613,60655l65303,60655l65303,77012l,77012,,61417,39637,16497l39637,16040l4496,16040,4496,xe" fillcolor="black" stroked="f">
                <v:stroke joinstyle="miter"/>
                <v:path arrowok="t" textboxrect="0,0,65303,77012"/>
              </v:shape>
              <v:shape id="Shape 14031" o:spid="_x0000_s2082" style="width:375;height:809;left:21392;mso-wrap-style:square;position:absolute;top:1150;visibility:visible;v-text-anchor:top" coordsize="37528,80834" path="m37528,l37528,15931l25955,20149c23063,23024,21298,27158,20396,32193l37528,32193l37528,46290l20104,46290c20853,52228,22879,57038,26163,60364l37528,64678l37528,80834l22921,78130c8101,72031,,57679,,40449,,23322,8687,9083,22535,3033l37528,xe" fillcolor="black" stroked="f">
                <v:stroke joinstyle="miter"/>
                <v:path arrowok="t" textboxrect="0,0,37528,80834"/>
              </v:shape>
              <v:shape id="Shape 14032" o:spid="_x0000_s2083" style="width:742;height:814;left:20569;mso-wrap-style:square;position:absolute;top:1149;visibility:visible;v-text-anchor:top" coordsize="74168,81369" path="m38430,c58394,,70714,11544,73419,28219l53442,28219c52095,21463,46837,16345,39332,16345c27013,16345,20701,25819,20701,40691c20701,55258,26556,65024,39027,65024c47282,65024,53137,60668,54496,51956l74168,51956c72809,68326,60046,81369,39472,81369,15151,81369,,63665,,40691,,17704,14999,,38430,xe" fillcolor="black" stroked="f">
                <v:stroke joinstyle="miter"/>
                <v:path arrowok="t" textboxrect="0,0,74168,81369"/>
              </v:shape>
              <v:shape id="Shape 14033" o:spid="_x0000_s2084" style="width:698;height:792;left:19386;mso-wrap-style:square;position:absolute;top:1149;visibility:visible;v-text-anchor:top" coordsize="69812,79121" path="m43243,c59157,,69812,12002,69812,28816l69812,79121l49403,79121l49403,31814c49403,23558,44590,17704,36030,17704c27013,17704,20396,24905,20396,35420l20396,79121,,79121,,2108l19952,2108l19952,12598l20396,12598c25667,4356,32728,,43243,xe" fillcolor="black" stroked="f">
                <v:stroke joinstyle="miter"/>
                <v:path arrowok="t" textboxrect="0,0,69812,79121"/>
              </v:shape>
              <v:shape id="Shape 14034" o:spid="_x0000_s2085" style="width:384;height:464;left:18141;mso-wrap-style:square;position:absolute;top:1149;visibility:visible;v-text-anchor:top" coordsize="38437,46380" path="m451,c25229,,38437,18910,38437,46380l,46380,,32283l17126,32283c16529,22517,10065,15748,756,15748l,16023,,91,451,xe" fillcolor="black" stroked="f">
                <v:stroke joinstyle="miter"/>
                <v:path arrowok="t" textboxrect="0,0,38437,46380"/>
              </v:shape>
              <v:shape id="Shape 16384" o:spid="_x0000_s2086" style="width:204;height:183;left:20240;mso-wrap-style:square;position:absolute;top:867;visibility:visible;v-text-anchor:top" coordsize="20409,18301" path="m,l20409,l20409,18301l,18301,,e" fillcolor="black" stroked="f">
                <v:stroke joinstyle="miter"/>
                <v:path arrowok="t" textboxrect="0,0,20409,18301"/>
              </v:shape>
              <v:shape id="Shape 14036" o:spid="_x0000_s2087" style="width:373;height:252;left:21767;mso-wrap-style:square;position:absolute;top:1711;visibility:visible;v-text-anchor:top" coordsize="37236,25209" path="m17132,l37236,c34379,13665,22225,25209,2400,25209l,24765,,8608l2248,9461c10211,9461,14872,5855,17132,xe" fillcolor="black" stroked="f">
                <v:stroke joinstyle="miter"/>
                <v:path arrowok="t" textboxrect="0,0,37236,25209"/>
              </v:shape>
              <v:shape id="Shape 14037" o:spid="_x0000_s2088" style="width:384;height:464;left:21767;mso-wrap-style:square;position:absolute;top:1149;visibility:visible;v-text-anchor:top" coordsize="38430,46380" path="m445,c25222,,38430,18910,38430,46380l,46380,,32283l17132,32283c16523,22517,10071,15748,749,15748l,16021,,90,445,xe" fillcolor="black" stroked="f">
                <v:stroke joinstyle="miter"/>
                <v:path arrowok="t" textboxrect="0,0,38430,46380"/>
              </v:shape>
              <w10:wrap type="square"/>
            </v:group>
          </w:pict>
        </mc:Fallback>
      </mc:AlternateContent>
    </w:r>
  </w:p>
  <w:p w:rsidR="00EC2699" w:rsidRDefault="00EC2699" w:rsidP="00FD4373">
    <w:pPr>
      <w:spacing w:after="0" w:line="259" w:lineRule="auto"/>
      <w:ind w:left="0" w:firstLine="0"/>
    </w:pPr>
  </w:p>
  <w:tbl>
    <w:tblPr>
      <w:tblStyle w:val="Tabelamrea"/>
      <w:tblW w:w="935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89"/>
      <w:gridCol w:w="1701"/>
      <w:gridCol w:w="3261"/>
    </w:tblGrid>
    <w:tr w:rsidR="00EC2699" w:rsidTr="00881D2D">
      <w:tc>
        <w:tcPr>
          <w:tcW w:w="4389" w:type="dxa"/>
        </w:tcPr>
        <w:p w:rsidR="00EC2699" w:rsidRPr="006E0DE4" w:rsidRDefault="00EC2699" w:rsidP="00FD4373">
          <w:pPr>
            <w:spacing w:afterLines="20" w:after="48" w:line="22" w:lineRule="atLeast"/>
            <w:ind w:left="11" w:hanging="11"/>
            <w:rPr>
              <w:color w:val="A6A6A6"/>
              <w:sz w:val="16"/>
              <w:szCs w:val="16"/>
            </w:rPr>
          </w:pPr>
          <w:r w:rsidRPr="006E0DE4">
            <w:rPr>
              <w:color w:val="A6A6A6"/>
              <w:sz w:val="16"/>
              <w:szCs w:val="16"/>
            </w:rPr>
            <w:t>Slovenske železnice, d.o.o.</w:t>
          </w:r>
        </w:p>
      </w:tc>
      <w:tc>
        <w:tcPr>
          <w:tcW w:w="1701" w:type="dxa"/>
        </w:tcPr>
        <w:p w:rsidR="00EC2699" w:rsidRPr="006E0DE4" w:rsidRDefault="00EC2699" w:rsidP="00FD4373">
          <w:pPr>
            <w:tabs>
              <w:tab w:val="right" w:pos="4044"/>
            </w:tabs>
            <w:spacing w:afterLines="20" w:after="48" w:line="22" w:lineRule="atLeast"/>
            <w:ind w:left="11" w:hanging="11"/>
            <w:rPr>
              <w:color w:val="A6A6A6"/>
              <w:sz w:val="16"/>
              <w:szCs w:val="16"/>
            </w:rPr>
          </w:pPr>
        </w:p>
      </w:tc>
      <w:tc>
        <w:tcPr>
          <w:tcW w:w="3261" w:type="dxa"/>
        </w:tcPr>
        <w:p w:rsidR="00EC2699" w:rsidRPr="006E0DE4" w:rsidRDefault="00EC2699" w:rsidP="00FD4373">
          <w:pPr>
            <w:tabs>
              <w:tab w:val="right" w:pos="4044"/>
            </w:tabs>
            <w:spacing w:afterLines="20" w:after="48" w:line="22" w:lineRule="atLeast"/>
            <w:ind w:left="11" w:hanging="11"/>
            <w:rPr>
              <w:color w:val="A6A6A6"/>
              <w:sz w:val="16"/>
              <w:szCs w:val="16"/>
            </w:rPr>
          </w:pPr>
        </w:p>
      </w:tc>
    </w:tr>
    <w:tr w:rsidR="00EC2699" w:rsidTr="00881D2D">
      <w:tc>
        <w:tcPr>
          <w:tcW w:w="4389" w:type="dxa"/>
        </w:tcPr>
        <w:p w:rsidR="00EC2699" w:rsidRPr="006E0DE4" w:rsidRDefault="00EC2699" w:rsidP="00FD4373">
          <w:pPr>
            <w:spacing w:afterLines="20" w:after="48" w:line="22" w:lineRule="atLeast"/>
            <w:ind w:left="11" w:hanging="11"/>
            <w:rPr>
              <w:color w:val="A6A6A6"/>
              <w:sz w:val="16"/>
              <w:szCs w:val="16"/>
            </w:rPr>
          </w:pPr>
        </w:p>
      </w:tc>
      <w:tc>
        <w:tcPr>
          <w:tcW w:w="1701" w:type="dxa"/>
        </w:tcPr>
        <w:p w:rsidR="00EC2699" w:rsidRPr="006E0DE4" w:rsidRDefault="00EC2699" w:rsidP="00FD4373">
          <w:pPr>
            <w:tabs>
              <w:tab w:val="right" w:pos="4044"/>
            </w:tabs>
            <w:spacing w:afterLines="20" w:after="48" w:line="22" w:lineRule="atLeast"/>
            <w:ind w:left="11" w:hanging="11"/>
            <w:rPr>
              <w:color w:val="A6A6A6"/>
              <w:sz w:val="16"/>
              <w:szCs w:val="16"/>
            </w:rPr>
          </w:pPr>
        </w:p>
      </w:tc>
      <w:tc>
        <w:tcPr>
          <w:tcW w:w="3261" w:type="dxa"/>
        </w:tcPr>
        <w:p w:rsidR="00EC2699" w:rsidRPr="006E0DE4" w:rsidRDefault="00EC2699" w:rsidP="00FD4373">
          <w:pPr>
            <w:spacing w:afterLines="20" w:after="48" w:line="22" w:lineRule="atLeast"/>
            <w:ind w:left="11" w:hanging="11"/>
            <w:rPr>
              <w:color w:val="A6A6A6"/>
              <w:sz w:val="16"/>
              <w:szCs w:val="16"/>
            </w:rPr>
          </w:pPr>
        </w:p>
      </w:tc>
    </w:tr>
    <w:tr w:rsidR="00EC2699" w:rsidTr="00881D2D">
      <w:tc>
        <w:tcPr>
          <w:tcW w:w="4389" w:type="dxa"/>
        </w:tcPr>
        <w:p w:rsidR="00EC2699" w:rsidRPr="006E0DE4" w:rsidRDefault="00EC2699" w:rsidP="00881D2D">
          <w:pPr>
            <w:pStyle w:val="Oznakadokumenta"/>
            <w:spacing w:before="0" w:after="80" w:line="240" w:lineRule="auto"/>
            <w:ind w:left="0"/>
            <w:rPr>
              <w:bCs/>
              <w:color w:val="A6A6A6"/>
              <w:spacing w:val="0"/>
              <w:kern w:val="0"/>
              <w:sz w:val="16"/>
              <w:szCs w:val="16"/>
            </w:rPr>
          </w:pPr>
        </w:p>
      </w:tc>
      <w:tc>
        <w:tcPr>
          <w:tcW w:w="1701" w:type="dxa"/>
        </w:tcPr>
        <w:p w:rsidR="00EC2699" w:rsidRPr="006E0DE4" w:rsidRDefault="00EC2699" w:rsidP="00FD4373">
          <w:pPr>
            <w:spacing w:afterLines="20" w:after="48" w:line="22" w:lineRule="atLeast"/>
            <w:ind w:left="11" w:hanging="11"/>
            <w:rPr>
              <w:color w:val="A6A6A6"/>
              <w:sz w:val="16"/>
              <w:szCs w:val="16"/>
            </w:rPr>
          </w:pPr>
        </w:p>
      </w:tc>
      <w:tc>
        <w:tcPr>
          <w:tcW w:w="3261" w:type="dxa"/>
        </w:tcPr>
        <w:p w:rsidR="00EC2699" w:rsidRPr="006E0DE4" w:rsidRDefault="00EC2699" w:rsidP="00FD4373">
          <w:pPr>
            <w:spacing w:afterLines="20" w:after="48" w:line="22" w:lineRule="atLeast"/>
            <w:ind w:left="11" w:hanging="11"/>
            <w:rPr>
              <w:color w:val="A6A6A6"/>
              <w:sz w:val="16"/>
              <w:szCs w:val="16"/>
            </w:rPr>
          </w:pPr>
        </w:p>
      </w:tc>
    </w:tr>
    <w:tr w:rsidR="00EC2699" w:rsidTr="00881D2D">
      <w:tc>
        <w:tcPr>
          <w:tcW w:w="4389" w:type="dxa"/>
        </w:tcPr>
        <w:p w:rsidR="00EC2699" w:rsidRPr="006E0DE4" w:rsidRDefault="00EC2699" w:rsidP="00FD4373">
          <w:pPr>
            <w:spacing w:afterLines="20" w:after="48" w:line="22" w:lineRule="atLeast"/>
            <w:ind w:left="11" w:hanging="11"/>
            <w:rPr>
              <w:color w:val="A6A6A6"/>
              <w:sz w:val="16"/>
              <w:szCs w:val="16"/>
            </w:rPr>
          </w:pPr>
        </w:p>
      </w:tc>
      <w:tc>
        <w:tcPr>
          <w:tcW w:w="1701" w:type="dxa"/>
        </w:tcPr>
        <w:p w:rsidR="00EC2699" w:rsidRPr="006E0DE4" w:rsidRDefault="00EC2699" w:rsidP="00FD4373">
          <w:pPr>
            <w:tabs>
              <w:tab w:val="right" w:pos="4044"/>
            </w:tabs>
            <w:spacing w:afterLines="20" w:after="48" w:line="22" w:lineRule="atLeast"/>
            <w:ind w:left="11" w:hanging="11"/>
            <w:rPr>
              <w:color w:val="A6A6A6"/>
              <w:sz w:val="16"/>
              <w:szCs w:val="16"/>
            </w:rPr>
          </w:pPr>
        </w:p>
      </w:tc>
      <w:tc>
        <w:tcPr>
          <w:tcW w:w="3261" w:type="dxa"/>
        </w:tcPr>
        <w:p w:rsidR="00EC2699" w:rsidRPr="006E0DE4" w:rsidRDefault="00EC2699" w:rsidP="00FD4373">
          <w:pPr>
            <w:tabs>
              <w:tab w:val="right" w:pos="4044"/>
            </w:tabs>
            <w:spacing w:afterLines="20" w:after="48" w:line="22" w:lineRule="atLeast"/>
            <w:ind w:left="11" w:hanging="11"/>
            <w:rPr>
              <w:color w:val="A6A6A6"/>
              <w:sz w:val="16"/>
              <w:szCs w:val="16"/>
            </w:rPr>
          </w:pPr>
          <w:r w:rsidRPr="006E0DE4">
            <w:rPr>
              <w:color w:val="A6A6A6"/>
              <w:sz w:val="16"/>
              <w:szCs w:val="16"/>
            </w:rPr>
            <w:tab/>
          </w:r>
        </w:p>
      </w:tc>
    </w:tr>
    <w:tr w:rsidR="00EC2699" w:rsidTr="00881D2D">
      <w:tc>
        <w:tcPr>
          <w:tcW w:w="4389" w:type="dxa"/>
        </w:tcPr>
        <w:p w:rsidR="00EC2699" w:rsidRPr="006E0DE4" w:rsidRDefault="00EC2699" w:rsidP="000E7360">
          <w:pPr>
            <w:spacing w:afterLines="20" w:after="48" w:line="22" w:lineRule="atLeast"/>
            <w:ind w:left="0" w:firstLine="0"/>
            <w:rPr>
              <w:color w:val="A6A6A6"/>
              <w:sz w:val="16"/>
              <w:szCs w:val="16"/>
            </w:rPr>
          </w:pPr>
        </w:p>
      </w:tc>
      <w:tc>
        <w:tcPr>
          <w:tcW w:w="1701" w:type="dxa"/>
        </w:tcPr>
        <w:p w:rsidR="00EC2699" w:rsidRPr="006E0DE4" w:rsidRDefault="00EC2699" w:rsidP="000E7360">
          <w:pPr>
            <w:spacing w:afterLines="20" w:after="48" w:line="22" w:lineRule="atLeast"/>
            <w:ind w:left="11" w:hanging="11"/>
            <w:rPr>
              <w:color w:val="A6A6A6"/>
              <w:sz w:val="16"/>
              <w:szCs w:val="16"/>
              <w:shd w:val="clear" w:color="auto" w:fill="FFFFFF"/>
            </w:rPr>
          </w:pPr>
          <w:r w:rsidRPr="006E0DE4">
            <w:rPr>
              <w:color w:val="A6A6A6"/>
              <w:sz w:val="16"/>
            </w:rPr>
            <w:t>Kolodvorska ulica 1</w:t>
          </w:r>
          <w:r w:rsidRPr="006E0DE4">
            <w:rPr>
              <w:color w:val="A6A6A6"/>
              <w:sz w:val="16"/>
              <w:szCs w:val="16"/>
            </w:rPr>
            <w:t>1</w:t>
          </w:r>
        </w:p>
      </w:tc>
      <w:tc>
        <w:tcPr>
          <w:tcW w:w="3261" w:type="dxa"/>
        </w:tcPr>
        <w:p w:rsidR="00EC2699" w:rsidRPr="006E0DE4" w:rsidRDefault="00EC2699" w:rsidP="000E7360">
          <w:pPr>
            <w:spacing w:afterLines="20" w:after="48" w:line="40" w:lineRule="atLeast"/>
            <w:ind w:left="0" w:firstLine="0"/>
            <w:rPr>
              <w:color w:val="A6A6A6"/>
              <w:sz w:val="16"/>
              <w:szCs w:val="16"/>
            </w:rPr>
          </w:pPr>
          <w:r w:rsidRPr="006E0DE4">
            <w:rPr>
              <w:color w:val="A6A6A6"/>
              <w:sz w:val="16"/>
              <w:szCs w:val="16"/>
            </w:rPr>
            <w:t>T +386 1 29 12 100</w:t>
          </w:r>
        </w:p>
      </w:tc>
    </w:tr>
    <w:tr w:rsidR="00EC2699" w:rsidTr="00881D2D">
      <w:tc>
        <w:tcPr>
          <w:tcW w:w="4389" w:type="dxa"/>
        </w:tcPr>
        <w:p w:rsidR="00EC2699" w:rsidRPr="006E0DE4" w:rsidRDefault="00EC2699" w:rsidP="000E7360">
          <w:pPr>
            <w:spacing w:afterLines="20" w:after="48" w:line="22" w:lineRule="atLeast"/>
            <w:ind w:left="11" w:hanging="11"/>
            <w:rPr>
              <w:color w:val="A6A6A6"/>
              <w:sz w:val="16"/>
              <w:szCs w:val="16"/>
            </w:rPr>
          </w:pPr>
        </w:p>
      </w:tc>
      <w:tc>
        <w:tcPr>
          <w:tcW w:w="1701" w:type="dxa"/>
        </w:tcPr>
        <w:p w:rsidR="00EC2699" w:rsidRPr="006E0DE4" w:rsidRDefault="00EC2699" w:rsidP="000E7360">
          <w:pPr>
            <w:spacing w:afterLines="20" w:after="48" w:line="22" w:lineRule="atLeast"/>
            <w:ind w:left="0" w:firstLine="0"/>
            <w:rPr>
              <w:color w:val="A6A6A6"/>
              <w:sz w:val="16"/>
              <w:szCs w:val="16"/>
            </w:rPr>
          </w:pPr>
          <w:r w:rsidRPr="006E0DE4">
            <w:rPr>
              <w:color w:val="A6A6A6"/>
              <w:sz w:val="16"/>
              <w:szCs w:val="16"/>
            </w:rPr>
            <w:t>1506 Ljubljana</w:t>
          </w:r>
        </w:p>
      </w:tc>
      <w:tc>
        <w:tcPr>
          <w:tcW w:w="3261" w:type="dxa"/>
        </w:tcPr>
        <w:p w:rsidR="00EC2699" w:rsidRPr="006E0DE4" w:rsidRDefault="00EC2699" w:rsidP="000E7360">
          <w:pPr>
            <w:spacing w:afterLines="20" w:after="48" w:line="40" w:lineRule="atLeast"/>
            <w:ind w:left="0" w:firstLine="0"/>
            <w:rPr>
              <w:color w:val="A6A6A6"/>
              <w:sz w:val="16"/>
              <w:szCs w:val="16"/>
            </w:rPr>
          </w:pPr>
          <w:r w:rsidRPr="006E0DE4">
            <w:rPr>
              <w:color w:val="A6A6A6"/>
              <w:sz w:val="16"/>
              <w:szCs w:val="16"/>
            </w:rPr>
            <w:t>E info@slo-zeleznice.si</w:t>
          </w:r>
        </w:p>
      </w:tc>
    </w:tr>
    <w:tr w:rsidR="00EC2699" w:rsidTr="00881D2D">
      <w:tc>
        <w:tcPr>
          <w:tcW w:w="4389" w:type="dxa"/>
        </w:tcPr>
        <w:p w:rsidR="00EC2699" w:rsidRPr="006E0DE4" w:rsidRDefault="00EC2699" w:rsidP="000E7360">
          <w:pPr>
            <w:spacing w:afterLines="20" w:after="48" w:line="22" w:lineRule="atLeast"/>
            <w:ind w:left="11" w:hanging="11"/>
            <w:rPr>
              <w:color w:val="A6A6A6"/>
              <w:sz w:val="16"/>
              <w:szCs w:val="16"/>
            </w:rPr>
          </w:pPr>
        </w:p>
      </w:tc>
      <w:tc>
        <w:tcPr>
          <w:tcW w:w="1701" w:type="dxa"/>
        </w:tcPr>
        <w:p w:rsidR="00EC2699" w:rsidRPr="006E0DE4" w:rsidRDefault="00EC2699" w:rsidP="000E7360">
          <w:pPr>
            <w:spacing w:afterLines="20" w:after="48" w:line="22" w:lineRule="atLeast"/>
            <w:ind w:left="11" w:hanging="11"/>
            <w:rPr>
              <w:color w:val="A6A6A6"/>
              <w:sz w:val="16"/>
              <w:szCs w:val="16"/>
            </w:rPr>
          </w:pPr>
          <w:r w:rsidRPr="006E0DE4">
            <w:rPr>
              <w:color w:val="A6A6A6"/>
              <w:sz w:val="16"/>
              <w:szCs w:val="16"/>
            </w:rPr>
            <w:t>Slovenija</w:t>
          </w:r>
        </w:p>
      </w:tc>
      <w:tc>
        <w:tcPr>
          <w:tcW w:w="3261" w:type="dxa"/>
        </w:tcPr>
        <w:p w:rsidR="00EC2699" w:rsidRPr="006E0DE4" w:rsidRDefault="00EC2699" w:rsidP="000E7360">
          <w:pPr>
            <w:spacing w:afterLines="20" w:after="48" w:line="40" w:lineRule="atLeast"/>
            <w:ind w:left="0" w:firstLine="0"/>
            <w:rPr>
              <w:color w:val="A6A6A6"/>
              <w:sz w:val="16"/>
              <w:szCs w:val="16"/>
            </w:rPr>
          </w:pPr>
          <w:r w:rsidRPr="006E0DE4">
            <w:rPr>
              <w:color w:val="A6A6A6"/>
              <w:sz w:val="16"/>
              <w:szCs w:val="16"/>
            </w:rPr>
            <w:t>www.slo-zeleznice.si</w:t>
          </w:r>
        </w:p>
      </w:tc>
    </w:tr>
  </w:tbl>
  <w:p w:rsidR="00EC2699" w:rsidRPr="005251C1" w:rsidRDefault="00EC2699" w:rsidP="00DE194C">
    <w:pPr>
      <w:tabs>
        <w:tab w:val="left" w:pos="4395"/>
        <w:tab w:val="left" w:pos="6096"/>
      </w:tabs>
      <w:spacing w:after="0" w:line="259" w:lineRule="auto"/>
      <w:ind w:left="0" w:firstLine="0"/>
    </w:pPr>
  </w:p>
  <w:p w:rsidR="00EC2699" w:rsidRDefault="00EC2699"/>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174478" w:rsidRDefault="00EC2699" w:rsidP="005B5A33">
    <w:pPr>
      <w:pStyle w:val="Glava"/>
      <w:jc w:val="center"/>
      <w:rPr>
        <w:rFonts w:ascii="Calibri" w:hAnsi="Calibri"/>
      </w:rPr>
    </w:pPr>
    <w:r>
      <w:rPr>
        <w:rFonts w:ascii="Calibri" w:hAnsi="Calibri"/>
      </w:rPr>
      <w:t>Slovenske železnice, d.o.o.</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174478" w:rsidRDefault="00EC2699" w:rsidP="005B5A33">
    <w:pPr>
      <w:pStyle w:val="Glava"/>
      <w:jc w:val="center"/>
      <w:rPr>
        <w:rFonts w:ascii="Calibri" w:hAnsi="Calibri"/>
      </w:rPr>
    </w:pPr>
    <w:r>
      <w:rPr>
        <w:rFonts w:ascii="Calibri" w:hAnsi="Calibri"/>
      </w:rPr>
      <w:t>Slovenske železnice, d.o.o.</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DE0519" w:rsidRDefault="00EC2699" w:rsidP="005B5A33">
    <w:pPr>
      <w:pStyle w:val="Glava"/>
      <w:pBdr>
        <w:bottom w:val="single" w:sz="4" w:space="1" w:color="auto"/>
      </w:pBdr>
      <w:jc w:val="center"/>
      <w:rPr>
        <w:rFonts w:ascii="Calibri" w:hAnsi="Calibri"/>
        <w:sz w:val="18"/>
        <w:szCs w:val="18"/>
      </w:rPr>
    </w:pPr>
    <w:r w:rsidRPr="00DE0519">
      <w:rPr>
        <w:rFonts w:ascii="Calibri" w:hAnsi="Calibri"/>
        <w:sz w:val="18"/>
        <w:szCs w:val="18"/>
      </w:rPr>
      <w:t>Slovenske železnice - Infrastruktura, d.o.o.</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DE0519" w:rsidRDefault="00EC2699" w:rsidP="005B5A33">
    <w:pPr>
      <w:pStyle w:val="Glava"/>
      <w:pBdr>
        <w:bottom w:val="single" w:sz="4" w:space="1" w:color="auto"/>
      </w:pBdr>
      <w:jc w:val="center"/>
      <w:rPr>
        <w:rFonts w:ascii="Calibri" w:hAnsi="Calibri"/>
        <w:sz w:val="18"/>
        <w:szCs w:val="18"/>
      </w:rPr>
    </w:pPr>
    <w:r w:rsidRPr="00DE0519">
      <w:rPr>
        <w:rFonts w:ascii="Calibri" w:hAnsi="Calibri"/>
        <w:sz w:val="18"/>
        <w:szCs w:val="18"/>
      </w:rPr>
      <w:t>Slovenske železnice - Infrastruktura, d.o.o.</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DE0519" w:rsidRDefault="00EC2699" w:rsidP="005B5A33">
    <w:pPr>
      <w:pStyle w:val="Glava"/>
      <w:pBdr>
        <w:bottom w:val="single" w:sz="4" w:space="1" w:color="auto"/>
      </w:pBdr>
      <w:jc w:val="center"/>
      <w:rPr>
        <w:rFonts w:ascii="Calibri" w:hAnsi="Calibri"/>
        <w:sz w:val="18"/>
        <w:szCs w:val="18"/>
      </w:rPr>
    </w:pPr>
    <w:r w:rsidRPr="00DE0519">
      <w:rPr>
        <w:rFonts w:ascii="Calibri" w:hAnsi="Calibri"/>
        <w:sz w:val="18"/>
        <w:szCs w:val="18"/>
      </w:rPr>
      <w:t>Slovenske železnice - Infrastruktura, d.o.o.</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2699" w:rsidRPr="009B6D0A" w:rsidRDefault="00EC2699" w:rsidP="009B6D0A">
    <w:pPr>
      <w:pStyle w:val="Glava"/>
      <w:pBdr>
        <w:bottom w:val="single" w:sz="4" w:space="1" w:color="auto"/>
      </w:pBdr>
    </w:pPr>
    <w:r w:rsidRPr="00BE2BCC">
      <w:rPr>
        <w:rFonts w:eastAsia="Times New Roman" w:cs="Times New Roman"/>
        <w:noProof/>
        <w:spacing w:val="-5"/>
        <w:szCs w:val="20"/>
      </w:rPr>
      <w:drawing>
        <wp:inline distT="0" distB="0" distL="0" distR="0" wp14:anchorId="3C48D4C5" wp14:editId="51176E92">
          <wp:extent cx="657225" cy="228600"/>
          <wp:effectExtent l="0" t="0" r="952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E544B"/>
    <w:multiLevelType w:val="hybridMultilevel"/>
    <w:tmpl w:val="2B4A269E"/>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 w15:restartNumberingAfterBreak="0">
    <w:nsid w:val="05C1690D"/>
    <w:multiLevelType w:val="singleLevel"/>
    <w:tmpl w:val="04240001"/>
    <w:lvl w:ilvl="0">
      <w:start w:val="1"/>
      <w:numFmt w:val="bullet"/>
      <w:pStyle w:val="SlogNaslov1Arial13pt"/>
      <w:lvlText w:val=""/>
      <w:lvlJc w:val="left"/>
      <w:pPr>
        <w:tabs>
          <w:tab w:val="num" w:pos="360"/>
        </w:tabs>
        <w:ind w:left="360" w:hanging="360"/>
      </w:pPr>
      <w:rPr>
        <w:rFonts w:ascii="Symbol" w:hAnsi="Symbol" w:hint="default"/>
      </w:rPr>
    </w:lvl>
  </w:abstractNum>
  <w:abstractNum w:abstractNumId="2" w15:restartNumberingAfterBreak="0">
    <w:nsid w:val="065F1DAE"/>
    <w:multiLevelType w:val="hybridMultilevel"/>
    <w:tmpl w:val="CC5EA80C"/>
    <w:lvl w:ilvl="0" w:tplc="367A55E2">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06D95905"/>
    <w:multiLevelType w:val="hybridMultilevel"/>
    <w:tmpl w:val="C08AFA58"/>
    <w:lvl w:ilvl="0" w:tplc="367A55E2">
      <w:start w:val="1"/>
      <w:numFmt w:val="bullet"/>
      <w:lvlText w:val=""/>
      <w:lvlJc w:val="left"/>
      <w:pPr>
        <w:ind w:left="1778" w:hanging="360"/>
      </w:pPr>
      <w:rPr>
        <w:rFonts w:ascii="Symbol" w:hAnsi="Symbol" w:hint="default"/>
      </w:rPr>
    </w:lvl>
    <w:lvl w:ilvl="1" w:tplc="04240003">
      <w:start w:val="1"/>
      <w:numFmt w:val="bullet"/>
      <w:lvlText w:val="o"/>
      <w:lvlJc w:val="left"/>
      <w:pPr>
        <w:ind w:left="2498" w:hanging="360"/>
      </w:pPr>
      <w:rPr>
        <w:rFonts w:ascii="Courier New" w:hAnsi="Courier New" w:cs="Courier New" w:hint="default"/>
      </w:rPr>
    </w:lvl>
    <w:lvl w:ilvl="2" w:tplc="04240005">
      <w:start w:val="1"/>
      <w:numFmt w:val="bullet"/>
      <w:lvlText w:val=""/>
      <w:lvlJc w:val="left"/>
      <w:pPr>
        <w:ind w:left="3218" w:hanging="360"/>
      </w:pPr>
      <w:rPr>
        <w:rFonts w:ascii="Wingdings" w:hAnsi="Wingdings" w:hint="default"/>
      </w:rPr>
    </w:lvl>
    <w:lvl w:ilvl="3" w:tplc="04240001">
      <w:start w:val="1"/>
      <w:numFmt w:val="bullet"/>
      <w:lvlText w:val=""/>
      <w:lvlJc w:val="left"/>
      <w:pPr>
        <w:ind w:left="3938" w:hanging="360"/>
      </w:pPr>
      <w:rPr>
        <w:rFonts w:ascii="Symbol" w:hAnsi="Symbol" w:hint="default"/>
      </w:rPr>
    </w:lvl>
    <w:lvl w:ilvl="4" w:tplc="04240003">
      <w:start w:val="1"/>
      <w:numFmt w:val="bullet"/>
      <w:lvlText w:val="o"/>
      <w:lvlJc w:val="left"/>
      <w:pPr>
        <w:ind w:left="4658" w:hanging="360"/>
      </w:pPr>
      <w:rPr>
        <w:rFonts w:ascii="Courier New" w:hAnsi="Courier New" w:cs="Courier New" w:hint="default"/>
      </w:rPr>
    </w:lvl>
    <w:lvl w:ilvl="5" w:tplc="04240005">
      <w:start w:val="1"/>
      <w:numFmt w:val="bullet"/>
      <w:lvlText w:val=""/>
      <w:lvlJc w:val="left"/>
      <w:pPr>
        <w:ind w:left="5378" w:hanging="360"/>
      </w:pPr>
      <w:rPr>
        <w:rFonts w:ascii="Wingdings" w:hAnsi="Wingdings" w:hint="default"/>
      </w:rPr>
    </w:lvl>
    <w:lvl w:ilvl="6" w:tplc="04240001">
      <w:start w:val="1"/>
      <w:numFmt w:val="bullet"/>
      <w:lvlText w:val=""/>
      <w:lvlJc w:val="left"/>
      <w:pPr>
        <w:ind w:left="6098" w:hanging="360"/>
      </w:pPr>
      <w:rPr>
        <w:rFonts w:ascii="Symbol" w:hAnsi="Symbol" w:hint="default"/>
      </w:rPr>
    </w:lvl>
    <w:lvl w:ilvl="7" w:tplc="04240003">
      <w:start w:val="1"/>
      <w:numFmt w:val="bullet"/>
      <w:lvlText w:val="o"/>
      <w:lvlJc w:val="left"/>
      <w:pPr>
        <w:ind w:left="6818" w:hanging="360"/>
      </w:pPr>
      <w:rPr>
        <w:rFonts w:ascii="Courier New" w:hAnsi="Courier New" w:cs="Courier New" w:hint="default"/>
      </w:rPr>
    </w:lvl>
    <w:lvl w:ilvl="8" w:tplc="04240005">
      <w:start w:val="1"/>
      <w:numFmt w:val="bullet"/>
      <w:lvlText w:val=""/>
      <w:lvlJc w:val="left"/>
      <w:pPr>
        <w:ind w:left="7538" w:hanging="360"/>
      </w:pPr>
      <w:rPr>
        <w:rFonts w:ascii="Wingdings" w:hAnsi="Wingdings" w:hint="default"/>
      </w:rPr>
    </w:lvl>
  </w:abstractNum>
  <w:abstractNum w:abstractNumId="4" w15:restartNumberingAfterBreak="0">
    <w:nsid w:val="07545C0D"/>
    <w:multiLevelType w:val="hybridMultilevel"/>
    <w:tmpl w:val="4EC2DB14"/>
    <w:lvl w:ilvl="0" w:tplc="E6388908">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 w15:restartNumberingAfterBreak="0">
    <w:nsid w:val="07E6397C"/>
    <w:multiLevelType w:val="hybridMultilevel"/>
    <w:tmpl w:val="2990F584"/>
    <w:lvl w:ilvl="0" w:tplc="E6388908">
      <w:start w:val="1"/>
      <w:numFmt w:val="bullet"/>
      <w:lvlText w:val=""/>
      <w:lvlJc w:val="left"/>
      <w:pPr>
        <w:tabs>
          <w:tab w:val="num" w:pos="1069"/>
        </w:tabs>
        <w:ind w:left="1069" w:hanging="360"/>
      </w:pPr>
      <w:rPr>
        <w:rFonts w:ascii="Symbol" w:hAnsi="Symbol" w:hint="default"/>
      </w:rPr>
    </w:lvl>
    <w:lvl w:ilvl="1" w:tplc="04240003">
      <w:start w:val="1"/>
      <w:numFmt w:val="lowerLetter"/>
      <w:lvlText w:val="%2."/>
      <w:lvlJc w:val="left"/>
      <w:pPr>
        <w:tabs>
          <w:tab w:val="num" w:pos="1789"/>
        </w:tabs>
        <w:ind w:left="1789" w:hanging="360"/>
      </w:pPr>
    </w:lvl>
    <w:lvl w:ilvl="2" w:tplc="04240005">
      <w:start w:val="1"/>
      <w:numFmt w:val="lowerRoman"/>
      <w:lvlText w:val="%3."/>
      <w:lvlJc w:val="right"/>
      <w:pPr>
        <w:tabs>
          <w:tab w:val="num" w:pos="2509"/>
        </w:tabs>
        <w:ind w:left="2509" w:hanging="180"/>
      </w:pPr>
    </w:lvl>
    <w:lvl w:ilvl="3" w:tplc="04240001">
      <w:start w:val="1"/>
      <w:numFmt w:val="bullet"/>
      <w:lvlText w:val="-"/>
      <w:lvlJc w:val="left"/>
      <w:pPr>
        <w:tabs>
          <w:tab w:val="num" w:pos="3229"/>
        </w:tabs>
        <w:ind w:left="3229" w:hanging="360"/>
      </w:pPr>
      <w:rPr>
        <w:rFonts w:ascii="Times New Roman" w:eastAsia="Times New Roman" w:hAnsi="Times New Roman" w:cs="Times New Roman" w:hint="default"/>
      </w:rPr>
    </w:lvl>
    <w:lvl w:ilvl="4" w:tplc="04240003">
      <w:start w:val="7"/>
      <w:numFmt w:val="decimal"/>
      <w:lvlText w:val="%5."/>
      <w:lvlJc w:val="left"/>
      <w:pPr>
        <w:tabs>
          <w:tab w:val="num" w:pos="3949"/>
        </w:tabs>
        <w:ind w:left="3949" w:hanging="360"/>
      </w:pPr>
      <w:rPr>
        <w:rFonts w:hint="default"/>
      </w:rPr>
    </w:lvl>
    <w:lvl w:ilvl="5" w:tplc="04240005" w:tentative="1">
      <w:start w:val="1"/>
      <w:numFmt w:val="lowerRoman"/>
      <w:lvlText w:val="%6."/>
      <w:lvlJc w:val="right"/>
      <w:pPr>
        <w:tabs>
          <w:tab w:val="num" w:pos="4669"/>
        </w:tabs>
        <w:ind w:left="4669" w:hanging="180"/>
      </w:pPr>
    </w:lvl>
    <w:lvl w:ilvl="6" w:tplc="04240001" w:tentative="1">
      <w:start w:val="1"/>
      <w:numFmt w:val="decimal"/>
      <w:lvlText w:val="%7."/>
      <w:lvlJc w:val="left"/>
      <w:pPr>
        <w:tabs>
          <w:tab w:val="num" w:pos="5389"/>
        </w:tabs>
        <w:ind w:left="5389" w:hanging="360"/>
      </w:pPr>
    </w:lvl>
    <w:lvl w:ilvl="7" w:tplc="04240003" w:tentative="1">
      <w:start w:val="1"/>
      <w:numFmt w:val="lowerLetter"/>
      <w:lvlText w:val="%8."/>
      <w:lvlJc w:val="left"/>
      <w:pPr>
        <w:tabs>
          <w:tab w:val="num" w:pos="6109"/>
        </w:tabs>
        <w:ind w:left="6109" w:hanging="360"/>
      </w:pPr>
    </w:lvl>
    <w:lvl w:ilvl="8" w:tplc="04240005" w:tentative="1">
      <w:start w:val="1"/>
      <w:numFmt w:val="lowerRoman"/>
      <w:lvlText w:val="%9."/>
      <w:lvlJc w:val="right"/>
      <w:pPr>
        <w:tabs>
          <w:tab w:val="num" w:pos="6829"/>
        </w:tabs>
        <w:ind w:left="6829" w:hanging="180"/>
      </w:pPr>
    </w:lvl>
  </w:abstractNum>
  <w:abstractNum w:abstractNumId="7" w15:restartNumberingAfterBreak="0">
    <w:nsid w:val="086C45DA"/>
    <w:multiLevelType w:val="hybridMultilevel"/>
    <w:tmpl w:val="05ECA8C4"/>
    <w:lvl w:ilvl="0" w:tplc="04240003">
      <w:start w:val="1"/>
      <w:numFmt w:val="bullet"/>
      <w:lvlText w:val="o"/>
      <w:lvlJc w:val="left"/>
      <w:pPr>
        <w:tabs>
          <w:tab w:val="num" w:pos="720"/>
        </w:tabs>
        <w:ind w:left="720" w:hanging="360"/>
      </w:pPr>
      <w:rPr>
        <w:rFonts w:ascii="Courier New" w:hAnsi="Courier New" w:cs="Courier New"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8F70F60"/>
    <w:multiLevelType w:val="hybridMultilevel"/>
    <w:tmpl w:val="C1D2251A"/>
    <w:lvl w:ilvl="0" w:tplc="0424001B">
      <w:start w:val="1"/>
      <w:numFmt w:val="lowerRoman"/>
      <w:lvlText w:val="%1."/>
      <w:lvlJc w:val="right"/>
      <w:pPr>
        <w:tabs>
          <w:tab w:val="num" w:pos="1140"/>
        </w:tabs>
        <w:ind w:left="1140" w:hanging="360"/>
      </w:pPr>
    </w:lvl>
    <w:lvl w:ilvl="1" w:tplc="04240019" w:tentative="1">
      <w:start w:val="1"/>
      <w:numFmt w:val="lowerLetter"/>
      <w:lvlText w:val="%2."/>
      <w:lvlJc w:val="left"/>
      <w:pPr>
        <w:tabs>
          <w:tab w:val="num" w:pos="1860"/>
        </w:tabs>
        <w:ind w:left="1860" w:hanging="360"/>
      </w:pPr>
    </w:lvl>
    <w:lvl w:ilvl="2" w:tplc="0424001B" w:tentative="1">
      <w:start w:val="1"/>
      <w:numFmt w:val="lowerRoman"/>
      <w:lvlText w:val="%3."/>
      <w:lvlJc w:val="right"/>
      <w:pPr>
        <w:tabs>
          <w:tab w:val="num" w:pos="2580"/>
        </w:tabs>
        <w:ind w:left="2580" w:hanging="180"/>
      </w:pPr>
    </w:lvl>
    <w:lvl w:ilvl="3" w:tplc="0424000F" w:tentative="1">
      <w:start w:val="1"/>
      <w:numFmt w:val="decimal"/>
      <w:lvlText w:val="%4."/>
      <w:lvlJc w:val="left"/>
      <w:pPr>
        <w:tabs>
          <w:tab w:val="num" w:pos="3300"/>
        </w:tabs>
        <w:ind w:left="3300" w:hanging="360"/>
      </w:pPr>
    </w:lvl>
    <w:lvl w:ilvl="4" w:tplc="04240019" w:tentative="1">
      <w:start w:val="1"/>
      <w:numFmt w:val="lowerLetter"/>
      <w:lvlText w:val="%5."/>
      <w:lvlJc w:val="left"/>
      <w:pPr>
        <w:tabs>
          <w:tab w:val="num" w:pos="4020"/>
        </w:tabs>
        <w:ind w:left="4020" w:hanging="360"/>
      </w:pPr>
    </w:lvl>
    <w:lvl w:ilvl="5" w:tplc="0424001B" w:tentative="1">
      <w:start w:val="1"/>
      <w:numFmt w:val="lowerRoman"/>
      <w:lvlText w:val="%6."/>
      <w:lvlJc w:val="right"/>
      <w:pPr>
        <w:tabs>
          <w:tab w:val="num" w:pos="4740"/>
        </w:tabs>
        <w:ind w:left="4740" w:hanging="180"/>
      </w:pPr>
    </w:lvl>
    <w:lvl w:ilvl="6" w:tplc="0424000F" w:tentative="1">
      <w:start w:val="1"/>
      <w:numFmt w:val="decimal"/>
      <w:lvlText w:val="%7."/>
      <w:lvlJc w:val="left"/>
      <w:pPr>
        <w:tabs>
          <w:tab w:val="num" w:pos="5460"/>
        </w:tabs>
        <w:ind w:left="5460" w:hanging="360"/>
      </w:pPr>
    </w:lvl>
    <w:lvl w:ilvl="7" w:tplc="04240019" w:tentative="1">
      <w:start w:val="1"/>
      <w:numFmt w:val="lowerLetter"/>
      <w:lvlText w:val="%8."/>
      <w:lvlJc w:val="left"/>
      <w:pPr>
        <w:tabs>
          <w:tab w:val="num" w:pos="6180"/>
        </w:tabs>
        <w:ind w:left="6180" w:hanging="360"/>
      </w:pPr>
    </w:lvl>
    <w:lvl w:ilvl="8" w:tplc="0424001B" w:tentative="1">
      <w:start w:val="1"/>
      <w:numFmt w:val="lowerRoman"/>
      <w:lvlText w:val="%9."/>
      <w:lvlJc w:val="right"/>
      <w:pPr>
        <w:tabs>
          <w:tab w:val="num" w:pos="6900"/>
        </w:tabs>
        <w:ind w:left="6900" w:hanging="180"/>
      </w:pPr>
    </w:lvl>
  </w:abstractNum>
  <w:abstractNum w:abstractNumId="9" w15:restartNumberingAfterBreak="0">
    <w:nsid w:val="090A6BBC"/>
    <w:multiLevelType w:val="hybridMultilevel"/>
    <w:tmpl w:val="D68A0738"/>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 w15:restartNumberingAfterBreak="0">
    <w:nsid w:val="14FC3A3F"/>
    <w:multiLevelType w:val="hybridMultilevel"/>
    <w:tmpl w:val="940AEA96"/>
    <w:lvl w:ilvl="0" w:tplc="04240017">
      <w:start w:val="1"/>
      <w:numFmt w:val="lowerLetter"/>
      <w:lvlText w:val="%1)"/>
      <w:lvlJc w:val="left"/>
      <w:pPr>
        <w:tabs>
          <w:tab w:val="num" w:pos="1140"/>
        </w:tabs>
        <w:ind w:left="1140" w:hanging="360"/>
      </w:pPr>
    </w:lvl>
    <w:lvl w:ilvl="1" w:tplc="04240019" w:tentative="1">
      <w:start w:val="1"/>
      <w:numFmt w:val="lowerLetter"/>
      <w:lvlText w:val="%2."/>
      <w:lvlJc w:val="left"/>
      <w:pPr>
        <w:tabs>
          <w:tab w:val="num" w:pos="1860"/>
        </w:tabs>
        <w:ind w:left="1860" w:hanging="360"/>
      </w:pPr>
    </w:lvl>
    <w:lvl w:ilvl="2" w:tplc="0424001B" w:tentative="1">
      <w:start w:val="1"/>
      <w:numFmt w:val="lowerRoman"/>
      <w:lvlText w:val="%3."/>
      <w:lvlJc w:val="right"/>
      <w:pPr>
        <w:tabs>
          <w:tab w:val="num" w:pos="2580"/>
        </w:tabs>
        <w:ind w:left="2580" w:hanging="180"/>
      </w:pPr>
    </w:lvl>
    <w:lvl w:ilvl="3" w:tplc="0424000F" w:tentative="1">
      <w:start w:val="1"/>
      <w:numFmt w:val="decimal"/>
      <w:lvlText w:val="%4."/>
      <w:lvlJc w:val="left"/>
      <w:pPr>
        <w:tabs>
          <w:tab w:val="num" w:pos="3300"/>
        </w:tabs>
        <w:ind w:left="3300" w:hanging="360"/>
      </w:pPr>
    </w:lvl>
    <w:lvl w:ilvl="4" w:tplc="04240019" w:tentative="1">
      <w:start w:val="1"/>
      <w:numFmt w:val="lowerLetter"/>
      <w:lvlText w:val="%5."/>
      <w:lvlJc w:val="left"/>
      <w:pPr>
        <w:tabs>
          <w:tab w:val="num" w:pos="4020"/>
        </w:tabs>
        <w:ind w:left="4020" w:hanging="360"/>
      </w:pPr>
    </w:lvl>
    <w:lvl w:ilvl="5" w:tplc="0424001B" w:tentative="1">
      <w:start w:val="1"/>
      <w:numFmt w:val="lowerRoman"/>
      <w:lvlText w:val="%6."/>
      <w:lvlJc w:val="right"/>
      <w:pPr>
        <w:tabs>
          <w:tab w:val="num" w:pos="4740"/>
        </w:tabs>
        <w:ind w:left="4740" w:hanging="180"/>
      </w:pPr>
    </w:lvl>
    <w:lvl w:ilvl="6" w:tplc="0424000F" w:tentative="1">
      <w:start w:val="1"/>
      <w:numFmt w:val="decimal"/>
      <w:lvlText w:val="%7."/>
      <w:lvlJc w:val="left"/>
      <w:pPr>
        <w:tabs>
          <w:tab w:val="num" w:pos="5460"/>
        </w:tabs>
        <w:ind w:left="5460" w:hanging="360"/>
      </w:pPr>
    </w:lvl>
    <w:lvl w:ilvl="7" w:tplc="04240019" w:tentative="1">
      <w:start w:val="1"/>
      <w:numFmt w:val="lowerLetter"/>
      <w:lvlText w:val="%8."/>
      <w:lvlJc w:val="left"/>
      <w:pPr>
        <w:tabs>
          <w:tab w:val="num" w:pos="6180"/>
        </w:tabs>
        <w:ind w:left="6180" w:hanging="360"/>
      </w:pPr>
    </w:lvl>
    <w:lvl w:ilvl="8" w:tplc="0424001B" w:tentative="1">
      <w:start w:val="1"/>
      <w:numFmt w:val="lowerRoman"/>
      <w:lvlText w:val="%9."/>
      <w:lvlJc w:val="right"/>
      <w:pPr>
        <w:tabs>
          <w:tab w:val="num" w:pos="6900"/>
        </w:tabs>
        <w:ind w:left="6900" w:hanging="180"/>
      </w:pPr>
    </w:lvl>
  </w:abstractNum>
  <w:abstractNum w:abstractNumId="11" w15:restartNumberingAfterBreak="0">
    <w:nsid w:val="1A4D28ED"/>
    <w:multiLevelType w:val="multilevel"/>
    <w:tmpl w:val="4EA474F8"/>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bullet"/>
      <w:lvlText w:val="o"/>
      <w:lvlJc w:val="left"/>
      <w:pPr>
        <w:tabs>
          <w:tab w:val="num" w:pos="2880"/>
        </w:tabs>
        <w:ind w:left="2880" w:hanging="360"/>
      </w:pPr>
      <w:rPr>
        <w:rFonts w:ascii="Courier New" w:hAnsi="Courier New" w:cs="Courier New"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upperLetter"/>
      <w:lvlText w:val="%6."/>
      <w:lvlJc w:val="left"/>
      <w:pPr>
        <w:tabs>
          <w:tab w:val="num" w:pos="4680"/>
        </w:tabs>
        <w:ind w:left="4680" w:hanging="720"/>
      </w:pPr>
      <w:rPr>
        <w:rFonts w:hint="default"/>
      </w:rPr>
    </w:lvl>
    <w:lvl w:ilvl="6">
      <w:start w:val="2"/>
      <w:numFmt w:val="bullet"/>
      <w:lvlText w:val="-"/>
      <w:lvlJc w:val="left"/>
      <w:pPr>
        <w:ind w:left="5040" w:hanging="360"/>
      </w:pPr>
      <w:rPr>
        <w:rFonts w:ascii="Calibri" w:eastAsia="Times New Roman" w:hAnsi="Calibri" w:cs="Times New Roman" w:hint="default"/>
      </w:rPr>
    </w:lvl>
    <w:lvl w:ilvl="7">
      <w:start w:val="48"/>
      <w:numFmt w:val="bullet"/>
      <w:lvlText w:val=""/>
      <w:lvlJc w:val="left"/>
      <w:pPr>
        <w:ind w:left="5760" w:hanging="360"/>
      </w:pPr>
      <w:rPr>
        <w:rFonts w:ascii="Symbol" w:eastAsia="Times New Roman" w:hAnsi="Symbol" w:cs="Arial"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D1860E8"/>
    <w:multiLevelType w:val="hybridMultilevel"/>
    <w:tmpl w:val="C1D2251A"/>
    <w:lvl w:ilvl="0" w:tplc="0424001B">
      <w:start w:val="1"/>
      <w:numFmt w:val="lowerRoman"/>
      <w:lvlText w:val="%1."/>
      <w:lvlJc w:val="right"/>
      <w:pPr>
        <w:tabs>
          <w:tab w:val="num" w:pos="1140"/>
        </w:tabs>
        <w:ind w:left="1140" w:hanging="360"/>
      </w:pPr>
    </w:lvl>
    <w:lvl w:ilvl="1" w:tplc="04240019" w:tentative="1">
      <w:start w:val="1"/>
      <w:numFmt w:val="lowerLetter"/>
      <w:lvlText w:val="%2."/>
      <w:lvlJc w:val="left"/>
      <w:pPr>
        <w:tabs>
          <w:tab w:val="num" w:pos="1860"/>
        </w:tabs>
        <w:ind w:left="1860" w:hanging="360"/>
      </w:pPr>
    </w:lvl>
    <w:lvl w:ilvl="2" w:tplc="0424001B" w:tentative="1">
      <w:start w:val="1"/>
      <w:numFmt w:val="lowerRoman"/>
      <w:lvlText w:val="%3."/>
      <w:lvlJc w:val="right"/>
      <w:pPr>
        <w:tabs>
          <w:tab w:val="num" w:pos="2580"/>
        </w:tabs>
        <w:ind w:left="2580" w:hanging="180"/>
      </w:pPr>
    </w:lvl>
    <w:lvl w:ilvl="3" w:tplc="0424000F" w:tentative="1">
      <w:start w:val="1"/>
      <w:numFmt w:val="decimal"/>
      <w:lvlText w:val="%4."/>
      <w:lvlJc w:val="left"/>
      <w:pPr>
        <w:tabs>
          <w:tab w:val="num" w:pos="3300"/>
        </w:tabs>
        <w:ind w:left="3300" w:hanging="360"/>
      </w:pPr>
    </w:lvl>
    <w:lvl w:ilvl="4" w:tplc="04240019" w:tentative="1">
      <w:start w:val="1"/>
      <w:numFmt w:val="lowerLetter"/>
      <w:lvlText w:val="%5."/>
      <w:lvlJc w:val="left"/>
      <w:pPr>
        <w:tabs>
          <w:tab w:val="num" w:pos="4020"/>
        </w:tabs>
        <w:ind w:left="4020" w:hanging="360"/>
      </w:pPr>
    </w:lvl>
    <w:lvl w:ilvl="5" w:tplc="0424001B" w:tentative="1">
      <w:start w:val="1"/>
      <w:numFmt w:val="lowerRoman"/>
      <w:lvlText w:val="%6."/>
      <w:lvlJc w:val="right"/>
      <w:pPr>
        <w:tabs>
          <w:tab w:val="num" w:pos="4740"/>
        </w:tabs>
        <w:ind w:left="4740" w:hanging="180"/>
      </w:pPr>
    </w:lvl>
    <w:lvl w:ilvl="6" w:tplc="0424000F" w:tentative="1">
      <w:start w:val="1"/>
      <w:numFmt w:val="decimal"/>
      <w:lvlText w:val="%7."/>
      <w:lvlJc w:val="left"/>
      <w:pPr>
        <w:tabs>
          <w:tab w:val="num" w:pos="5460"/>
        </w:tabs>
        <w:ind w:left="5460" w:hanging="360"/>
      </w:pPr>
    </w:lvl>
    <w:lvl w:ilvl="7" w:tplc="04240019" w:tentative="1">
      <w:start w:val="1"/>
      <w:numFmt w:val="lowerLetter"/>
      <w:lvlText w:val="%8."/>
      <w:lvlJc w:val="left"/>
      <w:pPr>
        <w:tabs>
          <w:tab w:val="num" w:pos="6180"/>
        </w:tabs>
        <w:ind w:left="6180" w:hanging="360"/>
      </w:pPr>
    </w:lvl>
    <w:lvl w:ilvl="8" w:tplc="0424001B" w:tentative="1">
      <w:start w:val="1"/>
      <w:numFmt w:val="lowerRoman"/>
      <w:lvlText w:val="%9."/>
      <w:lvlJc w:val="right"/>
      <w:pPr>
        <w:tabs>
          <w:tab w:val="num" w:pos="6900"/>
        </w:tabs>
        <w:ind w:left="6900" w:hanging="180"/>
      </w:pPr>
    </w:lvl>
  </w:abstractNum>
  <w:abstractNum w:abstractNumId="13" w15:restartNumberingAfterBreak="0">
    <w:nsid w:val="1D742754"/>
    <w:multiLevelType w:val="singleLevel"/>
    <w:tmpl w:val="D3CCDA30"/>
    <w:lvl w:ilvl="0">
      <w:start w:val="1"/>
      <w:numFmt w:val="bullet"/>
      <w:pStyle w:val="Navadensplet"/>
      <w:lvlText w:val=""/>
      <w:lvlJc w:val="left"/>
      <w:pPr>
        <w:tabs>
          <w:tab w:val="num" w:pos="360"/>
        </w:tabs>
        <w:ind w:left="360" w:hanging="360"/>
      </w:pPr>
      <w:rPr>
        <w:rFonts w:ascii="Symbol" w:hAnsi="Symbol" w:hint="default"/>
        <w:sz w:val="24"/>
      </w:rPr>
    </w:lvl>
  </w:abstractNum>
  <w:abstractNum w:abstractNumId="14" w15:restartNumberingAfterBreak="0">
    <w:nsid w:val="25A13988"/>
    <w:multiLevelType w:val="hybridMultilevel"/>
    <w:tmpl w:val="B2F042DC"/>
    <w:lvl w:ilvl="0" w:tplc="367A55E2">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92D61EF"/>
    <w:multiLevelType w:val="hybridMultilevel"/>
    <w:tmpl w:val="B3F8CF48"/>
    <w:lvl w:ilvl="0" w:tplc="E6388908">
      <w:start w:val="1"/>
      <w:numFmt w:val="bullet"/>
      <w:lvlText w:val=""/>
      <w:lvlJc w:val="left"/>
      <w:pPr>
        <w:ind w:left="1080" w:hanging="360"/>
      </w:pPr>
      <w:rPr>
        <w:rFonts w:ascii="Symbol" w:hAnsi="Symbol" w:hint="default"/>
      </w:rPr>
    </w:lvl>
    <w:lvl w:ilvl="1" w:tplc="B8320DAA">
      <w:numFmt w:val="bullet"/>
      <w:lvlText w:val="•"/>
      <w:lvlJc w:val="left"/>
      <w:pPr>
        <w:ind w:left="1800" w:hanging="360"/>
      </w:pPr>
      <w:rPr>
        <w:rFonts w:ascii="Calibri" w:eastAsia="Times New Roman" w:hAnsi="Calibri" w:cs="Times New Roman"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6" w15:restartNumberingAfterBreak="0">
    <w:nsid w:val="2AEC5431"/>
    <w:multiLevelType w:val="hybridMultilevel"/>
    <w:tmpl w:val="6302E16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7" w15:restartNumberingAfterBreak="0">
    <w:nsid w:val="2B453288"/>
    <w:multiLevelType w:val="hybridMultilevel"/>
    <w:tmpl w:val="B48C110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2C7E2C29"/>
    <w:multiLevelType w:val="hybridMultilevel"/>
    <w:tmpl w:val="40FEABD4"/>
    <w:styleLink w:val="Slog21"/>
    <w:lvl w:ilvl="0" w:tplc="67103D68">
      <w:start w:val="1"/>
      <w:numFmt w:val="bullet"/>
      <w:lvlText w:val=""/>
      <w:lvlJc w:val="left"/>
      <w:pPr>
        <w:ind w:left="720" w:hanging="360"/>
      </w:pPr>
      <w:rPr>
        <w:rFonts w:ascii="Symbol" w:hAnsi="Symbol" w:hint="default"/>
        <w:color w:val="000000" w:themeColor="text1"/>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0847A5F"/>
    <w:multiLevelType w:val="hybridMultilevel"/>
    <w:tmpl w:val="C5BEAFA2"/>
    <w:lvl w:ilvl="0" w:tplc="04240003">
      <w:start w:val="1"/>
      <w:numFmt w:val="bullet"/>
      <w:lvlText w:val="o"/>
      <w:lvlJc w:val="left"/>
      <w:pPr>
        <w:ind w:left="1778" w:hanging="360"/>
      </w:pPr>
      <w:rPr>
        <w:rFonts w:ascii="Courier New" w:hAnsi="Courier New" w:cs="Courier New" w:hint="default"/>
      </w:rPr>
    </w:lvl>
    <w:lvl w:ilvl="1" w:tplc="04240003" w:tentative="1">
      <w:start w:val="1"/>
      <w:numFmt w:val="bullet"/>
      <w:lvlText w:val="o"/>
      <w:lvlJc w:val="left"/>
      <w:pPr>
        <w:ind w:left="2498" w:hanging="360"/>
      </w:pPr>
      <w:rPr>
        <w:rFonts w:ascii="Courier New" w:hAnsi="Courier New" w:cs="Courier New" w:hint="default"/>
      </w:rPr>
    </w:lvl>
    <w:lvl w:ilvl="2" w:tplc="04240005" w:tentative="1">
      <w:start w:val="1"/>
      <w:numFmt w:val="bullet"/>
      <w:lvlText w:val=""/>
      <w:lvlJc w:val="left"/>
      <w:pPr>
        <w:ind w:left="3218" w:hanging="360"/>
      </w:pPr>
      <w:rPr>
        <w:rFonts w:ascii="Wingdings" w:hAnsi="Wingdings" w:hint="default"/>
      </w:rPr>
    </w:lvl>
    <w:lvl w:ilvl="3" w:tplc="04240001" w:tentative="1">
      <w:start w:val="1"/>
      <w:numFmt w:val="bullet"/>
      <w:lvlText w:val=""/>
      <w:lvlJc w:val="left"/>
      <w:pPr>
        <w:ind w:left="3938" w:hanging="360"/>
      </w:pPr>
      <w:rPr>
        <w:rFonts w:ascii="Symbol" w:hAnsi="Symbol" w:hint="default"/>
      </w:rPr>
    </w:lvl>
    <w:lvl w:ilvl="4" w:tplc="04240003" w:tentative="1">
      <w:start w:val="1"/>
      <w:numFmt w:val="bullet"/>
      <w:lvlText w:val="o"/>
      <w:lvlJc w:val="left"/>
      <w:pPr>
        <w:ind w:left="4658" w:hanging="360"/>
      </w:pPr>
      <w:rPr>
        <w:rFonts w:ascii="Courier New" w:hAnsi="Courier New" w:cs="Courier New" w:hint="default"/>
      </w:rPr>
    </w:lvl>
    <w:lvl w:ilvl="5" w:tplc="04240005" w:tentative="1">
      <w:start w:val="1"/>
      <w:numFmt w:val="bullet"/>
      <w:lvlText w:val=""/>
      <w:lvlJc w:val="left"/>
      <w:pPr>
        <w:ind w:left="5378" w:hanging="360"/>
      </w:pPr>
      <w:rPr>
        <w:rFonts w:ascii="Wingdings" w:hAnsi="Wingdings" w:hint="default"/>
      </w:rPr>
    </w:lvl>
    <w:lvl w:ilvl="6" w:tplc="04240001" w:tentative="1">
      <w:start w:val="1"/>
      <w:numFmt w:val="bullet"/>
      <w:lvlText w:val=""/>
      <w:lvlJc w:val="left"/>
      <w:pPr>
        <w:ind w:left="6098" w:hanging="360"/>
      </w:pPr>
      <w:rPr>
        <w:rFonts w:ascii="Symbol" w:hAnsi="Symbol" w:hint="default"/>
      </w:rPr>
    </w:lvl>
    <w:lvl w:ilvl="7" w:tplc="04240003" w:tentative="1">
      <w:start w:val="1"/>
      <w:numFmt w:val="bullet"/>
      <w:lvlText w:val="o"/>
      <w:lvlJc w:val="left"/>
      <w:pPr>
        <w:ind w:left="6818" w:hanging="360"/>
      </w:pPr>
      <w:rPr>
        <w:rFonts w:ascii="Courier New" w:hAnsi="Courier New" w:cs="Courier New" w:hint="default"/>
      </w:rPr>
    </w:lvl>
    <w:lvl w:ilvl="8" w:tplc="04240005" w:tentative="1">
      <w:start w:val="1"/>
      <w:numFmt w:val="bullet"/>
      <w:lvlText w:val=""/>
      <w:lvlJc w:val="left"/>
      <w:pPr>
        <w:ind w:left="7538" w:hanging="360"/>
      </w:pPr>
      <w:rPr>
        <w:rFonts w:ascii="Wingdings" w:hAnsi="Wingdings" w:hint="default"/>
      </w:rPr>
    </w:lvl>
  </w:abstractNum>
  <w:abstractNum w:abstractNumId="20" w15:restartNumberingAfterBreak="0">
    <w:nsid w:val="30B12B53"/>
    <w:multiLevelType w:val="multilevel"/>
    <w:tmpl w:val="0424001F"/>
    <w:styleLink w:val="Slog3"/>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22E56C5"/>
    <w:multiLevelType w:val="hybridMultilevel"/>
    <w:tmpl w:val="0D8634C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326D39BC"/>
    <w:multiLevelType w:val="hybridMultilevel"/>
    <w:tmpl w:val="940AEA96"/>
    <w:lvl w:ilvl="0" w:tplc="04240017">
      <w:start w:val="1"/>
      <w:numFmt w:val="lowerLetter"/>
      <w:lvlText w:val="%1)"/>
      <w:lvlJc w:val="left"/>
      <w:pPr>
        <w:tabs>
          <w:tab w:val="num" w:pos="1140"/>
        </w:tabs>
        <w:ind w:left="1140" w:hanging="360"/>
      </w:pPr>
    </w:lvl>
    <w:lvl w:ilvl="1" w:tplc="04240019" w:tentative="1">
      <w:start w:val="1"/>
      <w:numFmt w:val="lowerLetter"/>
      <w:lvlText w:val="%2."/>
      <w:lvlJc w:val="left"/>
      <w:pPr>
        <w:tabs>
          <w:tab w:val="num" w:pos="1860"/>
        </w:tabs>
        <w:ind w:left="1860" w:hanging="360"/>
      </w:pPr>
    </w:lvl>
    <w:lvl w:ilvl="2" w:tplc="0424001B" w:tentative="1">
      <w:start w:val="1"/>
      <w:numFmt w:val="lowerRoman"/>
      <w:lvlText w:val="%3."/>
      <w:lvlJc w:val="right"/>
      <w:pPr>
        <w:tabs>
          <w:tab w:val="num" w:pos="2580"/>
        </w:tabs>
        <w:ind w:left="2580" w:hanging="180"/>
      </w:pPr>
    </w:lvl>
    <w:lvl w:ilvl="3" w:tplc="0424000F" w:tentative="1">
      <w:start w:val="1"/>
      <w:numFmt w:val="decimal"/>
      <w:lvlText w:val="%4."/>
      <w:lvlJc w:val="left"/>
      <w:pPr>
        <w:tabs>
          <w:tab w:val="num" w:pos="3300"/>
        </w:tabs>
        <w:ind w:left="3300" w:hanging="360"/>
      </w:pPr>
    </w:lvl>
    <w:lvl w:ilvl="4" w:tplc="04240019" w:tentative="1">
      <w:start w:val="1"/>
      <w:numFmt w:val="lowerLetter"/>
      <w:lvlText w:val="%5."/>
      <w:lvlJc w:val="left"/>
      <w:pPr>
        <w:tabs>
          <w:tab w:val="num" w:pos="4020"/>
        </w:tabs>
        <w:ind w:left="4020" w:hanging="360"/>
      </w:pPr>
    </w:lvl>
    <w:lvl w:ilvl="5" w:tplc="0424001B" w:tentative="1">
      <w:start w:val="1"/>
      <w:numFmt w:val="lowerRoman"/>
      <w:lvlText w:val="%6."/>
      <w:lvlJc w:val="right"/>
      <w:pPr>
        <w:tabs>
          <w:tab w:val="num" w:pos="4740"/>
        </w:tabs>
        <w:ind w:left="4740" w:hanging="180"/>
      </w:pPr>
    </w:lvl>
    <w:lvl w:ilvl="6" w:tplc="0424000F" w:tentative="1">
      <w:start w:val="1"/>
      <w:numFmt w:val="decimal"/>
      <w:lvlText w:val="%7."/>
      <w:lvlJc w:val="left"/>
      <w:pPr>
        <w:tabs>
          <w:tab w:val="num" w:pos="5460"/>
        </w:tabs>
        <w:ind w:left="5460" w:hanging="360"/>
      </w:pPr>
    </w:lvl>
    <w:lvl w:ilvl="7" w:tplc="04240019" w:tentative="1">
      <w:start w:val="1"/>
      <w:numFmt w:val="lowerLetter"/>
      <w:lvlText w:val="%8."/>
      <w:lvlJc w:val="left"/>
      <w:pPr>
        <w:tabs>
          <w:tab w:val="num" w:pos="6180"/>
        </w:tabs>
        <w:ind w:left="6180" w:hanging="360"/>
      </w:pPr>
    </w:lvl>
    <w:lvl w:ilvl="8" w:tplc="0424001B" w:tentative="1">
      <w:start w:val="1"/>
      <w:numFmt w:val="lowerRoman"/>
      <w:lvlText w:val="%9."/>
      <w:lvlJc w:val="right"/>
      <w:pPr>
        <w:tabs>
          <w:tab w:val="num" w:pos="6900"/>
        </w:tabs>
        <w:ind w:left="6900" w:hanging="180"/>
      </w:pPr>
    </w:lvl>
  </w:abstractNum>
  <w:abstractNum w:abstractNumId="23" w15:restartNumberingAfterBreak="0">
    <w:nsid w:val="33AC7EC0"/>
    <w:multiLevelType w:val="hybridMultilevel"/>
    <w:tmpl w:val="D34A5380"/>
    <w:lvl w:ilvl="0" w:tplc="367A55E2">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 w15:restartNumberingAfterBreak="0">
    <w:nsid w:val="33BA3761"/>
    <w:multiLevelType w:val="hybridMultilevel"/>
    <w:tmpl w:val="65307642"/>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5" w15:restartNumberingAfterBreak="0">
    <w:nsid w:val="36DF401B"/>
    <w:multiLevelType w:val="hybridMultilevel"/>
    <w:tmpl w:val="FDCE6FEA"/>
    <w:lvl w:ilvl="0" w:tplc="04240003">
      <w:start w:val="1"/>
      <w:numFmt w:val="bullet"/>
      <w:lvlText w:val="o"/>
      <w:lvlJc w:val="left"/>
      <w:pPr>
        <w:tabs>
          <w:tab w:val="num" w:pos="2160"/>
        </w:tabs>
        <w:ind w:left="2160" w:hanging="360"/>
      </w:pPr>
      <w:rPr>
        <w:rFonts w:ascii="Courier New" w:hAnsi="Courier New" w:cs="Courier New"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37713A6F"/>
    <w:multiLevelType w:val="multilevel"/>
    <w:tmpl w:val="D04221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3BB261FA"/>
    <w:multiLevelType w:val="hybridMultilevel"/>
    <w:tmpl w:val="3B6CF042"/>
    <w:lvl w:ilvl="0" w:tplc="72629E58">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3CA01783"/>
    <w:multiLevelType w:val="hybridMultilevel"/>
    <w:tmpl w:val="3E967D74"/>
    <w:lvl w:ilvl="0" w:tplc="367A55E2">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CDB665A"/>
    <w:multiLevelType w:val="hybridMultilevel"/>
    <w:tmpl w:val="A5DE9F80"/>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0" w15:restartNumberingAfterBreak="0">
    <w:nsid w:val="3F653BEF"/>
    <w:multiLevelType w:val="hybridMultilevel"/>
    <w:tmpl w:val="E3E2DB7E"/>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1064BBA"/>
    <w:multiLevelType w:val="hybridMultilevel"/>
    <w:tmpl w:val="EB18973E"/>
    <w:lvl w:ilvl="0" w:tplc="E6388908">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32" w15:restartNumberingAfterBreak="0">
    <w:nsid w:val="412C73D8"/>
    <w:multiLevelType w:val="hybridMultilevel"/>
    <w:tmpl w:val="DD72FAEC"/>
    <w:styleLink w:val="Slog34"/>
    <w:lvl w:ilvl="0" w:tplc="2C60EB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29639D6"/>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32B1D36"/>
    <w:multiLevelType w:val="hybridMultilevel"/>
    <w:tmpl w:val="A1F01CD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43BB0EC2"/>
    <w:multiLevelType w:val="hybridMultilevel"/>
    <w:tmpl w:val="6918311C"/>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6" w15:restartNumberingAfterBreak="0">
    <w:nsid w:val="4672435F"/>
    <w:multiLevelType w:val="singleLevel"/>
    <w:tmpl w:val="AFAAB7BA"/>
    <w:lvl w:ilvl="0">
      <w:start w:val="1"/>
      <w:numFmt w:val="bullet"/>
      <w:pStyle w:val="Stvarnokazalo-naslov"/>
      <w:lvlText w:val=""/>
      <w:lvlJc w:val="left"/>
      <w:pPr>
        <w:tabs>
          <w:tab w:val="num" w:pos="360"/>
        </w:tabs>
        <w:ind w:left="360" w:hanging="360"/>
      </w:pPr>
      <w:rPr>
        <w:rFonts w:ascii="Wingdings" w:hAnsi="Wingdings" w:hint="default"/>
      </w:rPr>
    </w:lvl>
  </w:abstractNum>
  <w:abstractNum w:abstractNumId="37" w15:restartNumberingAfterBreak="0">
    <w:nsid w:val="46736CF9"/>
    <w:multiLevelType w:val="multilevel"/>
    <w:tmpl w:val="ED00A3C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8" w15:restartNumberingAfterBreak="0">
    <w:nsid w:val="4A41601A"/>
    <w:multiLevelType w:val="hybridMultilevel"/>
    <w:tmpl w:val="1CF2E79E"/>
    <w:lvl w:ilvl="0" w:tplc="367A55E2">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9" w15:restartNumberingAfterBreak="0">
    <w:nsid w:val="4D562961"/>
    <w:multiLevelType w:val="singleLevel"/>
    <w:tmpl w:val="2EBE7686"/>
    <w:lvl w:ilvl="0">
      <w:start w:val="1"/>
      <w:numFmt w:val="bullet"/>
      <w:pStyle w:val="Trademarks"/>
      <w:lvlText w:val=""/>
      <w:lvlJc w:val="left"/>
      <w:pPr>
        <w:tabs>
          <w:tab w:val="num" w:pos="360"/>
        </w:tabs>
        <w:ind w:left="360" w:hanging="360"/>
      </w:pPr>
      <w:rPr>
        <w:rFonts w:ascii="Wingdings" w:hAnsi="Wingdings" w:hint="default"/>
        <w:sz w:val="22"/>
      </w:rPr>
    </w:lvl>
  </w:abstractNum>
  <w:abstractNum w:abstractNumId="40" w15:restartNumberingAfterBreak="0">
    <w:nsid w:val="52415D75"/>
    <w:multiLevelType w:val="hybridMultilevel"/>
    <w:tmpl w:val="941A3BFC"/>
    <w:lvl w:ilvl="0" w:tplc="04240017">
      <w:start w:val="1"/>
      <w:numFmt w:val="lowerLetter"/>
      <w:lvlText w:val="%1)"/>
      <w:lvlJc w:val="left"/>
      <w:pPr>
        <w:tabs>
          <w:tab w:val="num" w:pos="1140"/>
        </w:tabs>
        <w:ind w:left="1140" w:hanging="360"/>
      </w:pPr>
    </w:lvl>
    <w:lvl w:ilvl="1" w:tplc="7DF6AA7A">
      <w:numFmt w:val="bullet"/>
      <w:lvlText w:val="•"/>
      <w:lvlJc w:val="left"/>
      <w:pPr>
        <w:ind w:left="1860" w:hanging="360"/>
      </w:pPr>
      <w:rPr>
        <w:rFonts w:ascii="Calibri" w:eastAsia="Times New Roman" w:hAnsi="Calibri" w:cs="Calibri" w:hint="default"/>
      </w:rPr>
    </w:lvl>
    <w:lvl w:ilvl="2" w:tplc="AF96B9C4">
      <w:start w:val="1"/>
      <w:numFmt w:val="decimal"/>
      <w:lvlText w:val="%3."/>
      <w:lvlJc w:val="left"/>
      <w:pPr>
        <w:ind w:left="2760" w:hanging="360"/>
      </w:pPr>
      <w:rPr>
        <w:rFonts w:hint="default"/>
      </w:rPr>
    </w:lvl>
    <w:lvl w:ilvl="3" w:tplc="0424000F" w:tentative="1">
      <w:start w:val="1"/>
      <w:numFmt w:val="decimal"/>
      <w:lvlText w:val="%4."/>
      <w:lvlJc w:val="left"/>
      <w:pPr>
        <w:tabs>
          <w:tab w:val="num" w:pos="3300"/>
        </w:tabs>
        <w:ind w:left="3300" w:hanging="360"/>
      </w:pPr>
    </w:lvl>
    <w:lvl w:ilvl="4" w:tplc="04240019" w:tentative="1">
      <w:start w:val="1"/>
      <w:numFmt w:val="lowerLetter"/>
      <w:lvlText w:val="%5."/>
      <w:lvlJc w:val="left"/>
      <w:pPr>
        <w:tabs>
          <w:tab w:val="num" w:pos="4020"/>
        </w:tabs>
        <w:ind w:left="4020" w:hanging="360"/>
      </w:pPr>
    </w:lvl>
    <w:lvl w:ilvl="5" w:tplc="0424001B" w:tentative="1">
      <w:start w:val="1"/>
      <w:numFmt w:val="lowerRoman"/>
      <w:lvlText w:val="%6."/>
      <w:lvlJc w:val="right"/>
      <w:pPr>
        <w:tabs>
          <w:tab w:val="num" w:pos="4740"/>
        </w:tabs>
        <w:ind w:left="4740" w:hanging="180"/>
      </w:pPr>
    </w:lvl>
    <w:lvl w:ilvl="6" w:tplc="0424000F" w:tentative="1">
      <w:start w:val="1"/>
      <w:numFmt w:val="decimal"/>
      <w:lvlText w:val="%7."/>
      <w:lvlJc w:val="left"/>
      <w:pPr>
        <w:tabs>
          <w:tab w:val="num" w:pos="5460"/>
        </w:tabs>
        <w:ind w:left="5460" w:hanging="360"/>
      </w:pPr>
    </w:lvl>
    <w:lvl w:ilvl="7" w:tplc="04240019" w:tentative="1">
      <w:start w:val="1"/>
      <w:numFmt w:val="lowerLetter"/>
      <w:lvlText w:val="%8."/>
      <w:lvlJc w:val="left"/>
      <w:pPr>
        <w:tabs>
          <w:tab w:val="num" w:pos="6180"/>
        </w:tabs>
        <w:ind w:left="6180" w:hanging="360"/>
      </w:pPr>
    </w:lvl>
    <w:lvl w:ilvl="8" w:tplc="0424001B" w:tentative="1">
      <w:start w:val="1"/>
      <w:numFmt w:val="lowerRoman"/>
      <w:lvlText w:val="%9."/>
      <w:lvlJc w:val="right"/>
      <w:pPr>
        <w:tabs>
          <w:tab w:val="num" w:pos="6900"/>
        </w:tabs>
        <w:ind w:left="6900" w:hanging="180"/>
      </w:pPr>
    </w:lvl>
  </w:abstractNum>
  <w:abstractNum w:abstractNumId="41" w15:restartNumberingAfterBreak="0">
    <w:nsid w:val="56BE023E"/>
    <w:multiLevelType w:val="hybridMultilevel"/>
    <w:tmpl w:val="8106502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2" w15:restartNumberingAfterBreak="0">
    <w:nsid w:val="58404CE8"/>
    <w:multiLevelType w:val="hybridMultilevel"/>
    <w:tmpl w:val="4AA64F2C"/>
    <w:lvl w:ilvl="0" w:tplc="04240001">
      <w:start w:val="1"/>
      <w:numFmt w:val="bullet"/>
      <w:lvlText w:val=""/>
      <w:lvlJc w:val="left"/>
      <w:pPr>
        <w:ind w:left="1068" w:hanging="360"/>
      </w:pPr>
      <w:rPr>
        <w:rFonts w:ascii="Symbol" w:hAnsi="Symbol"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43" w15:restartNumberingAfterBreak="0">
    <w:nsid w:val="5EA81587"/>
    <w:multiLevelType w:val="hybridMultilevel"/>
    <w:tmpl w:val="361EA12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01D7B06"/>
    <w:multiLevelType w:val="hybridMultilevel"/>
    <w:tmpl w:val="CCCC3C96"/>
    <w:lvl w:ilvl="0" w:tplc="AA9A51A0">
      <w:start w:val="1"/>
      <w:numFmt w:val="bullet"/>
      <w:lvlText w:val=""/>
      <w:lvlJc w:val="left"/>
      <w:pPr>
        <w:ind w:left="720" w:hanging="360"/>
      </w:pPr>
      <w:rPr>
        <w:rFonts w:ascii="Symbol" w:hAnsi="Symbol" w:hint="default"/>
      </w:rPr>
    </w:lvl>
    <w:lvl w:ilvl="1" w:tplc="04240019">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45" w15:restartNumberingAfterBreak="0">
    <w:nsid w:val="64E26FFE"/>
    <w:multiLevelType w:val="hybridMultilevel"/>
    <w:tmpl w:val="6ABAF65C"/>
    <w:lvl w:ilvl="0" w:tplc="C6AC494A">
      <w:numFmt w:val="bullet"/>
      <w:lvlText w:val="-"/>
      <w:lvlJc w:val="left"/>
      <w:pPr>
        <w:ind w:left="360" w:hanging="360"/>
      </w:pPr>
      <w:rPr>
        <w:rFonts w:ascii="Calibri" w:eastAsia="Times New Roman" w:hAnsi="Calibri" w:cs="Calibri" w:hint="default"/>
      </w:rPr>
    </w:lvl>
    <w:lvl w:ilvl="1" w:tplc="04240005">
      <w:start w:val="1"/>
      <w:numFmt w:val="bullet"/>
      <w:lvlText w:val=""/>
      <w:lvlJc w:val="left"/>
      <w:pPr>
        <w:ind w:left="1080" w:hanging="360"/>
      </w:pPr>
      <w:rPr>
        <w:rFonts w:ascii="Wingdings" w:hAnsi="Wingdings"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6" w15:restartNumberingAfterBreak="0">
    <w:nsid w:val="654F45D7"/>
    <w:multiLevelType w:val="hybridMultilevel"/>
    <w:tmpl w:val="2B2EEB82"/>
    <w:lvl w:ilvl="0" w:tplc="E6388908">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7" w15:restartNumberingAfterBreak="0">
    <w:nsid w:val="65676EAE"/>
    <w:multiLevelType w:val="hybridMultilevel"/>
    <w:tmpl w:val="46548022"/>
    <w:lvl w:ilvl="0" w:tplc="E6388908">
      <w:start w:val="1"/>
      <w:numFmt w:val="decimal"/>
      <w:pStyle w:val="ParagraphCount"/>
      <w:lvlText w:val="%1."/>
      <w:lvlJc w:val="left"/>
      <w:pPr>
        <w:tabs>
          <w:tab w:val="num" w:pos="720"/>
        </w:tabs>
        <w:ind w:left="720" w:hanging="360"/>
      </w:pPr>
      <w:rPr>
        <w:rFonts w:hint="default"/>
      </w:rPr>
    </w:lvl>
    <w:lvl w:ilvl="1" w:tplc="04240003">
      <w:numFmt w:val="none"/>
      <w:lvlText w:val=""/>
      <w:lvlJc w:val="left"/>
      <w:pPr>
        <w:tabs>
          <w:tab w:val="num" w:pos="360"/>
        </w:tabs>
      </w:pPr>
    </w:lvl>
    <w:lvl w:ilvl="2" w:tplc="04240005">
      <w:numFmt w:val="none"/>
      <w:lvlText w:val=""/>
      <w:lvlJc w:val="left"/>
      <w:pPr>
        <w:tabs>
          <w:tab w:val="num" w:pos="360"/>
        </w:tabs>
      </w:pPr>
    </w:lvl>
    <w:lvl w:ilvl="3" w:tplc="04240001">
      <w:numFmt w:val="none"/>
      <w:lvlText w:val=""/>
      <w:lvlJc w:val="left"/>
      <w:pPr>
        <w:tabs>
          <w:tab w:val="num" w:pos="360"/>
        </w:tabs>
      </w:pPr>
    </w:lvl>
    <w:lvl w:ilvl="4" w:tplc="04240003">
      <w:numFmt w:val="none"/>
      <w:lvlText w:val=""/>
      <w:lvlJc w:val="left"/>
      <w:pPr>
        <w:tabs>
          <w:tab w:val="num" w:pos="360"/>
        </w:tabs>
      </w:pPr>
    </w:lvl>
    <w:lvl w:ilvl="5" w:tplc="04240005">
      <w:numFmt w:val="none"/>
      <w:lvlText w:val=""/>
      <w:lvlJc w:val="left"/>
      <w:pPr>
        <w:tabs>
          <w:tab w:val="num" w:pos="360"/>
        </w:tabs>
      </w:pPr>
    </w:lvl>
    <w:lvl w:ilvl="6" w:tplc="04240001">
      <w:numFmt w:val="none"/>
      <w:lvlText w:val=""/>
      <w:lvlJc w:val="left"/>
      <w:pPr>
        <w:tabs>
          <w:tab w:val="num" w:pos="360"/>
        </w:tabs>
      </w:pPr>
    </w:lvl>
    <w:lvl w:ilvl="7" w:tplc="04240003">
      <w:numFmt w:val="none"/>
      <w:lvlText w:val=""/>
      <w:lvlJc w:val="left"/>
      <w:pPr>
        <w:tabs>
          <w:tab w:val="num" w:pos="360"/>
        </w:tabs>
      </w:pPr>
    </w:lvl>
    <w:lvl w:ilvl="8" w:tplc="04240005">
      <w:numFmt w:val="none"/>
      <w:lvlText w:val=""/>
      <w:lvlJc w:val="left"/>
      <w:pPr>
        <w:tabs>
          <w:tab w:val="num" w:pos="360"/>
        </w:tabs>
      </w:pPr>
    </w:lvl>
  </w:abstractNum>
  <w:abstractNum w:abstractNumId="48" w15:restartNumberingAfterBreak="0">
    <w:nsid w:val="66714BEC"/>
    <w:multiLevelType w:val="hybridMultilevel"/>
    <w:tmpl w:val="D472C5A2"/>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68E602DF"/>
    <w:multiLevelType w:val="hybridMultilevel"/>
    <w:tmpl w:val="B570014A"/>
    <w:lvl w:ilvl="0" w:tplc="A5FA1072">
      <w:start w:val="1"/>
      <w:numFmt w:val="bullet"/>
      <w:lvlText w:val=""/>
      <w:lvlJc w:val="left"/>
      <w:pPr>
        <w:ind w:left="1080" w:hanging="360"/>
      </w:pPr>
      <w:rPr>
        <w:rFonts w:ascii="Symbol" w:hAnsi="Symbol" w:hint="default"/>
      </w:rPr>
    </w:lvl>
    <w:lvl w:ilvl="1" w:tplc="5E4C1F3C">
      <w:start w:val="1"/>
      <w:numFmt w:val="bullet"/>
      <w:lvlText w:val="o"/>
      <w:lvlJc w:val="left"/>
      <w:pPr>
        <w:ind w:left="1800" w:hanging="360"/>
      </w:pPr>
      <w:rPr>
        <w:rFonts w:ascii="Courier New" w:hAnsi="Courier New" w:cs="Courier New" w:hint="default"/>
      </w:rPr>
    </w:lvl>
    <w:lvl w:ilvl="2" w:tplc="B2D046C2" w:tentative="1">
      <w:start w:val="1"/>
      <w:numFmt w:val="bullet"/>
      <w:lvlText w:val=""/>
      <w:lvlJc w:val="left"/>
      <w:pPr>
        <w:ind w:left="2520" w:hanging="360"/>
      </w:pPr>
      <w:rPr>
        <w:rFonts w:ascii="Wingdings" w:hAnsi="Wingdings" w:hint="default"/>
      </w:rPr>
    </w:lvl>
    <w:lvl w:ilvl="3" w:tplc="DCF664CA" w:tentative="1">
      <w:start w:val="1"/>
      <w:numFmt w:val="bullet"/>
      <w:lvlText w:val=""/>
      <w:lvlJc w:val="left"/>
      <w:pPr>
        <w:ind w:left="3240" w:hanging="360"/>
      </w:pPr>
      <w:rPr>
        <w:rFonts w:ascii="Symbol" w:hAnsi="Symbol" w:hint="default"/>
      </w:rPr>
    </w:lvl>
    <w:lvl w:ilvl="4" w:tplc="2736C216" w:tentative="1">
      <w:start w:val="1"/>
      <w:numFmt w:val="bullet"/>
      <w:lvlText w:val="o"/>
      <w:lvlJc w:val="left"/>
      <w:pPr>
        <w:ind w:left="3960" w:hanging="360"/>
      </w:pPr>
      <w:rPr>
        <w:rFonts w:ascii="Courier New" w:hAnsi="Courier New" w:cs="Courier New" w:hint="default"/>
      </w:rPr>
    </w:lvl>
    <w:lvl w:ilvl="5" w:tplc="49A6E212" w:tentative="1">
      <w:start w:val="1"/>
      <w:numFmt w:val="bullet"/>
      <w:lvlText w:val=""/>
      <w:lvlJc w:val="left"/>
      <w:pPr>
        <w:ind w:left="4680" w:hanging="360"/>
      </w:pPr>
      <w:rPr>
        <w:rFonts w:ascii="Wingdings" w:hAnsi="Wingdings" w:hint="default"/>
      </w:rPr>
    </w:lvl>
    <w:lvl w:ilvl="6" w:tplc="548CEFD8" w:tentative="1">
      <w:start w:val="1"/>
      <w:numFmt w:val="bullet"/>
      <w:lvlText w:val=""/>
      <w:lvlJc w:val="left"/>
      <w:pPr>
        <w:ind w:left="5400" w:hanging="360"/>
      </w:pPr>
      <w:rPr>
        <w:rFonts w:ascii="Symbol" w:hAnsi="Symbol" w:hint="default"/>
      </w:rPr>
    </w:lvl>
    <w:lvl w:ilvl="7" w:tplc="EA42702C" w:tentative="1">
      <w:start w:val="1"/>
      <w:numFmt w:val="bullet"/>
      <w:lvlText w:val="o"/>
      <w:lvlJc w:val="left"/>
      <w:pPr>
        <w:ind w:left="6120" w:hanging="360"/>
      </w:pPr>
      <w:rPr>
        <w:rFonts w:ascii="Courier New" w:hAnsi="Courier New" w:cs="Courier New" w:hint="default"/>
      </w:rPr>
    </w:lvl>
    <w:lvl w:ilvl="8" w:tplc="D6087558" w:tentative="1">
      <w:start w:val="1"/>
      <w:numFmt w:val="bullet"/>
      <w:lvlText w:val=""/>
      <w:lvlJc w:val="left"/>
      <w:pPr>
        <w:ind w:left="6840" w:hanging="360"/>
      </w:pPr>
      <w:rPr>
        <w:rFonts w:ascii="Wingdings" w:hAnsi="Wingdings" w:hint="default"/>
      </w:rPr>
    </w:lvl>
  </w:abstractNum>
  <w:abstractNum w:abstractNumId="50" w15:restartNumberingAfterBreak="0">
    <w:nsid w:val="6A03336D"/>
    <w:multiLevelType w:val="multilevel"/>
    <w:tmpl w:val="0424001F"/>
    <w:numStyleLink w:val="Slog3"/>
  </w:abstractNum>
  <w:abstractNum w:abstractNumId="51" w15:restartNumberingAfterBreak="0">
    <w:nsid w:val="6BBC4F2F"/>
    <w:multiLevelType w:val="hybridMultilevel"/>
    <w:tmpl w:val="046299D0"/>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52" w15:restartNumberingAfterBreak="0">
    <w:nsid w:val="6CF844E4"/>
    <w:multiLevelType w:val="hybridMultilevel"/>
    <w:tmpl w:val="1E04D07A"/>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53" w15:restartNumberingAfterBreak="0">
    <w:nsid w:val="6ECD6AD2"/>
    <w:multiLevelType w:val="hybridMultilevel"/>
    <w:tmpl w:val="7FE8487C"/>
    <w:lvl w:ilvl="0" w:tplc="B224B446">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6F1C5EB9"/>
    <w:multiLevelType w:val="hybridMultilevel"/>
    <w:tmpl w:val="3E9AE4DE"/>
    <w:lvl w:ilvl="0" w:tplc="04240003">
      <w:start w:val="1"/>
      <w:numFmt w:val="bullet"/>
      <w:lvlText w:val="o"/>
      <w:lvlJc w:val="left"/>
      <w:pPr>
        <w:ind w:left="360" w:hanging="360"/>
      </w:pPr>
      <w:rPr>
        <w:rFonts w:ascii="Courier New" w:hAnsi="Courier New" w:cs="Courier New"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5" w15:restartNumberingAfterBreak="0">
    <w:nsid w:val="70A9522D"/>
    <w:multiLevelType w:val="hybridMultilevel"/>
    <w:tmpl w:val="A836BAA6"/>
    <w:lvl w:ilvl="0" w:tplc="367A55E2">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6" w15:restartNumberingAfterBreak="0">
    <w:nsid w:val="72282F87"/>
    <w:multiLevelType w:val="hybridMultilevel"/>
    <w:tmpl w:val="7E5E5A80"/>
    <w:lvl w:ilvl="0" w:tplc="04240017">
      <w:start w:val="1"/>
      <w:numFmt w:val="lowerLetter"/>
      <w:lvlText w:val="%1)"/>
      <w:lvlJc w:val="left"/>
      <w:pPr>
        <w:ind w:left="1068" w:hanging="360"/>
      </w:p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57" w15:restartNumberingAfterBreak="0">
    <w:nsid w:val="72921880"/>
    <w:multiLevelType w:val="hybridMultilevel"/>
    <w:tmpl w:val="127C7F26"/>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72B37E0B"/>
    <w:multiLevelType w:val="hybridMultilevel"/>
    <w:tmpl w:val="7BAC079E"/>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73F43915"/>
    <w:multiLevelType w:val="hybridMultilevel"/>
    <w:tmpl w:val="248C8B0E"/>
    <w:lvl w:ilvl="0" w:tplc="C6AC494A">
      <w:numFmt w:val="bullet"/>
      <w:lvlText w:val="-"/>
      <w:lvlJc w:val="left"/>
      <w:pPr>
        <w:ind w:left="360" w:hanging="360"/>
      </w:pPr>
      <w:rPr>
        <w:rFonts w:ascii="Calibri" w:eastAsia="Times New Roman" w:hAnsi="Calibri" w:cs="Calibri"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0" w15:restartNumberingAfterBreak="0">
    <w:nsid w:val="741E7381"/>
    <w:multiLevelType w:val="hybridMultilevel"/>
    <w:tmpl w:val="F83810C4"/>
    <w:lvl w:ilvl="0" w:tplc="367A55E2">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1" w15:restartNumberingAfterBreak="0">
    <w:nsid w:val="760730C0"/>
    <w:multiLevelType w:val="hybridMultilevel"/>
    <w:tmpl w:val="E122984E"/>
    <w:lvl w:ilvl="0" w:tplc="E6388908">
      <w:start w:val="1"/>
      <w:numFmt w:val="bullet"/>
      <w:pStyle w:val="Alinea"/>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7095477"/>
    <w:multiLevelType w:val="hybridMultilevel"/>
    <w:tmpl w:val="227AE76C"/>
    <w:lvl w:ilvl="0" w:tplc="367A55E2">
      <w:start w:val="1"/>
      <w:numFmt w:val="bullet"/>
      <w:lvlText w:val=""/>
      <w:lvlJc w:val="left"/>
      <w:pPr>
        <w:ind w:left="1077" w:hanging="360"/>
      </w:pPr>
      <w:rPr>
        <w:rFonts w:ascii="Symbol" w:hAnsi="Symbol" w:hint="default"/>
      </w:rPr>
    </w:lvl>
    <w:lvl w:ilvl="1" w:tplc="04240003">
      <w:start w:val="1"/>
      <w:numFmt w:val="bullet"/>
      <w:lvlText w:val="o"/>
      <w:lvlJc w:val="left"/>
      <w:pPr>
        <w:ind w:left="1797" w:hanging="360"/>
      </w:pPr>
      <w:rPr>
        <w:rFonts w:ascii="Courier New" w:hAnsi="Courier New" w:cs="Courier New" w:hint="default"/>
      </w:rPr>
    </w:lvl>
    <w:lvl w:ilvl="2" w:tplc="04240005">
      <w:start w:val="1"/>
      <w:numFmt w:val="bullet"/>
      <w:lvlText w:val=""/>
      <w:lvlJc w:val="left"/>
      <w:pPr>
        <w:ind w:left="2517" w:hanging="360"/>
      </w:pPr>
      <w:rPr>
        <w:rFonts w:ascii="Wingdings" w:hAnsi="Wingdings" w:hint="default"/>
      </w:rPr>
    </w:lvl>
    <w:lvl w:ilvl="3" w:tplc="04240001">
      <w:start w:val="1"/>
      <w:numFmt w:val="bullet"/>
      <w:lvlText w:val=""/>
      <w:lvlJc w:val="left"/>
      <w:pPr>
        <w:ind w:left="3237" w:hanging="360"/>
      </w:pPr>
      <w:rPr>
        <w:rFonts w:ascii="Symbol" w:hAnsi="Symbol" w:hint="default"/>
      </w:rPr>
    </w:lvl>
    <w:lvl w:ilvl="4" w:tplc="04240003">
      <w:start w:val="1"/>
      <w:numFmt w:val="bullet"/>
      <w:lvlText w:val="o"/>
      <w:lvlJc w:val="left"/>
      <w:pPr>
        <w:ind w:left="3957" w:hanging="360"/>
      </w:pPr>
      <w:rPr>
        <w:rFonts w:ascii="Courier New" w:hAnsi="Courier New" w:cs="Courier New" w:hint="default"/>
      </w:rPr>
    </w:lvl>
    <w:lvl w:ilvl="5" w:tplc="04240005">
      <w:start w:val="1"/>
      <w:numFmt w:val="bullet"/>
      <w:lvlText w:val=""/>
      <w:lvlJc w:val="left"/>
      <w:pPr>
        <w:ind w:left="4677" w:hanging="360"/>
      </w:pPr>
      <w:rPr>
        <w:rFonts w:ascii="Wingdings" w:hAnsi="Wingdings" w:hint="default"/>
      </w:rPr>
    </w:lvl>
    <w:lvl w:ilvl="6" w:tplc="04240001">
      <w:start w:val="1"/>
      <w:numFmt w:val="bullet"/>
      <w:lvlText w:val=""/>
      <w:lvlJc w:val="left"/>
      <w:pPr>
        <w:ind w:left="5397" w:hanging="360"/>
      </w:pPr>
      <w:rPr>
        <w:rFonts w:ascii="Symbol" w:hAnsi="Symbol" w:hint="default"/>
      </w:rPr>
    </w:lvl>
    <w:lvl w:ilvl="7" w:tplc="04240003">
      <w:start w:val="1"/>
      <w:numFmt w:val="bullet"/>
      <w:lvlText w:val="o"/>
      <w:lvlJc w:val="left"/>
      <w:pPr>
        <w:ind w:left="6117" w:hanging="360"/>
      </w:pPr>
      <w:rPr>
        <w:rFonts w:ascii="Courier New" w:hAnsi="Courier New" w:cs="Courier New" w:hint="default"/>
      </w:rPr>
    </w:lvl>
    <w:lvl w:ilvl="8" w:tplc="04240005">
      <w:start w:val="1"/>
      <w:numFmt w:val="bullet"/>
      <w:lvlText w:val=""/>
      <w:lvlJc w:val="left"/>
      <w:pPr>
        <w:ind w:left="6837" w:hanging="360"/>
      </w:pPr>
      <w:rPr>
        <w:rFonts w:ascii="Wingdings" w:hAnsi="Wingdings" w:hint="default"/>
      </w:rPr>
    </w:lvl>
  </w:abstractNum>
  <w:abstractNum w:abstractNumId="63" w15:restartNumberingAfterBreak="0">
    <w:nsid w:val="7727650D"/>
    <w:multiLevelType w:val="multilevel"/>
    <w:tmpl w:val="0424001F"/>
    <w:styleLink w:val="Slog2"/>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79B27676"/>
    <w:multiLevelType w:val="hybridMultilevel"/>
    <w:tmpl w:val="A11E6A10"/>
    <w:lvl w:ilvl="0" w:tplc="28408188">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5" w15:restartNumberingAfterBreak="0">
    <w:nsid w:val="7AF85C6A"/>
    <w:multiLevelType w:val="hybridMultilevel"/>
    <w:tmpl w:val="E68ACFDA"/>
    <w:lvl w:ilvl="0" w:tplc="0168494A">
      <w:start w:val="1"/>
      <w:numFmt w:val="decimal"/>
      <w:pStyle w:val="RecommList"/>
      <w:lvlText w:val="%1."/>
      <w:lvlJc w:val="left"/>
      <w:pPr>
        <w:tabs>
          <w:tab w:val="num" w:pos="720"/>
        </w:tabs>
        <w:ind w:left="720" w:hanging="360"/>
      </w:pPr>
      <w:rPr>
        <w:rFonts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start w:val="1"/>
      <w:numFmt w:val="decimal"/>
      <w:lvlText w:val="%3."/>
      <w:lvlJc w:val="left"/>
      <w:pPr>
        <w:tabs>
          <w:tab w:val="num" w:pos="2160"/>
        </w:tabs>
        <w:ind w:left="2160" w:hanging="360"/>
      </w:pPr>
      <w:rPr>
        <w:rFonts w:hint="default"/>
      </w:rPr>
    </w:lvl>
    <w:lvl w:ilvl="3" w:tplc="0424000F">
      <w:start w:val="1"/>
      <w:numFmt w:val="bullet"/>
      <w:lvlText w:val="o"/>
      <w:lvlJc w:val="left"/>
      <w:pPr>
        <w:tabs>
          <w:tab w:val="num" w:pos="2880"/>
        </w:tabs>
        <w:ind w:left="2880" w:hanging="360"/>
      </w:pPr>
      <w:rPr>
        <w:rFonts w:ascii="Courier New" w:hAnsi="Courier New" w:cs="Courier New" w:hint="default"/>
      </w:rPr>
    </w:lvl>
    <w:lvl w:ilvl="4" w:tplc="04240019">
      <w:start w:val="1"/>
      <w:numFmt w:val="bullet"/>
      <w:lvlText w:val="o"/>
      <w:lvlJc w:val="left"/>
      <w:pPr>
        <w:tabs>
          <w:tab w:val="num" w:pos="3600"/>
        </w:tabs>
        <w:ind w:left="3600" w:hanging="360"/>
      </w:pPr>
      <w:rPr>
        <w:rFonts w:ascii="Courier New" w:hAnsi="Courier New" w:cs="Courier New" w:hint="default"/>
      </w:rPr>
    </w:lvl>
    <w:lvl w:ilvl="5" w:tplc="0424001B">
      <w:start w:val="1"/>
      <w:numFmt w:val="upperLetter"/>
      <w:lvlText w:val="%6."/>
      <w:lvlJc w:val="left"/>
      <w:pPr>
        <w:tabs>
          <w:tab w:val="num" w:pos="4680"/>
        </w:tabs>
        <w:ind w:left="4680" w:hanging="720"/>
      </w:pPr>
      <w:rPr>
        <w:rFont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D0635A1"/>
    <w:multiLevelType w:val="singleLevel"/>
    <w:tmpl w:val="1AE627E4"/>
    <w:lvl w:ilvl="0">
      <w:start w:val="1"/>
      <w:numFmt w:val="bullet"/>
      <w:pStyle w:val="ABAP4withlinenumbers"/>
      <w:lvlText w:val=""/>
      <w:lvlJc w:val="left"/>
      <w:pPr>
        <w:tabs>
          <w:tab w:val="num" w:pos="357"/>
        </w:tabs>
        <w:ind w:left="357" w:hanging="357"/>
      </w:pPr>
      <w:rPr>
        <w:rFonts w:ascii="Wingdings" w:hAnsi="Wingdings" w:hint="default"/>
        <w:sz w:val="22"/>
      </w:rPr>
    </w:lvl>
  </w:abstractNum>
  <w:abstractNum w:abstractNumId="67" w15:restartNumberingAfterBreak="0">
    <w:nsid w:val="7DDC3C5F"/>
    <w:multiLevelType w:val="hybridMultilevel"/>
    <w:tmpl w:val="B482936C"/>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65"/>
  </w:num>
  <w:num w:numId="2">
    <w:abstractNumId w:val="11"/>
  </w:num>
  <w:num w:numId="3">
    <w:abstractNumId w:val="33"/>
  </w:num>
  <w:num w:numId="4">
    <w:abstractNumId w:val="50"/>
  </w:num>
  <w:num w:numId="5">
    <w:abstractNumId w:val="20"/>
  </w:num>
  <w:num w:numId="6">
    <w:abstractNumId w:val="6"/>
  </w:num>
  <w:num w:numId="7">
    <w:abstractNumId w:val="46"/>
  </w:num>
  <w:num w:numId="8">
    <w:abstractNumId w:val="60"/>
  </w:num>
  <w:num w:numId="9">
    <w:abstractNumId w:val="18"/>
  </w:num>
  <w:num w:numId="10">
    <w:abstractNumId w:val="44"/>
  </w:num>
  <w:num w:numId="11">
    <w:abstractNumId w:val="32"/>
  </w:num>
  <w:num w:numId="12">
    <w:abstractNumId w:val="10"/>
  </w:num>
  <w:num w:numId="13">
    <w:abstractNumId w:val="12"/>
  </w:num>
  <w:num w:numId="14">
    <w:abstractNumId w:val="40"/>
  </w:num>
  <w:num w:numId="15">
    <w:abstractNumId w:val="8"/>
  </w:num>
  <w:num w:numId="16">
    <w:abstractNumId w:val="22"/>
  </w:num>
  <w:num w:numId="17">
    <w:abstractNumId w:val="36"/>
  </w:num>
  <w:num w:numId="18">
    <w:abstractNumId w:val="43"/>
  </w:num>
  <w:num w:numId="19">
    <w:abstractNumId w:val="58"/>
  </w:num>
  <w:num w:numId="20">
    <w:abstractNumId w:val="48"/>
  </w:num>
  <w:num w:numId="21">
    <w:abstractNumId w:val="38"/>
  </w:num>
  <w:num w:numId="22">
    <w:abstractNumId w:val="4"/>
  </w:num>
  <w:num w:numId="23">
    <w:abstractNumId w:val="5"/>
  </w:num>
  <w:num w:numId="24">
    <w:abstractNumId w:val="0"/>
  </w:num>
  <w:num w:numId="25">
    <w:abstractNumId w:val="24"/>
  </w:num>
  <w:num w:numId="26">
    <w:abstractNumId w:val="14"/>
  </w:num>
  <w:num w:numId="27">
    <w:abstractNumId w:val="19"/>
  </w:num>
  <w:num w:numId="28">
    <w:abstractNumId w:val="30"/>
  </w:num>
  <w:num w:numId="29">
    <w:abstractNumId w:val="1"/>
  </w:num>
  <w:num w:numId="30">
    <w:abstractNumId w:val="47"/>
  </w:num>
  <w:num w:numId="31">
    <w:abstractNumId w:val="61"/>
  </w:num>
  <w:num w:numId="32">
    <w:abstractNumId w:val="31"/>
  </w:num>
  <w:num w:numId="33">
    <w:abstractNumId w:val="66"/>
  </w:num>
  <w:num w:numId="34">
    <w:abstractNumId w:val="39"/>
  </w:num>
  <w:num w:numId="35">
    <w:abstractNumId w:val="13"/>
  </w:num>
  <w:num w:numId="36">
    <w:abstractNumId w:val="63"/>
  </w:num>
  <w:num w:numId="37">
    <w:abstractNumId w:val="53"/>
  </w:num>
  <w:num w:numId="38">
    <w:abstractNumId w:val="26"/>
  </w:num>
  <w:num w:numId="39">
    <w:abstractNumId w:val="55"/>
  </w:num>
  <w:num w:numId="40">
    <w:abstractNumId w:val="2"/>
  </w:num>
  <w:num w:numId="41">
    <w:abstractNumId w:val="25"/>
  </w:num>
  <w:num w:numId="42">
    <w:abstractNumId w:val="29"/>
  </w:num>
  <w:num w:numId="43">
    <w:abstractNumId w:val="15"/>
  </w:num>
  <w:num w:numId="44">
    <w:abstractNumId w:val="9"/>
  </w:num>
  <w:num w:numId="45">
    <w:abstractNumId w:val="23"/>
  </w:num>
  <w:num w:numId="46">
    <w:abstractNumId w:val="49"/>
  </w:num>
  <w:num w:numId="47">
    <w:abstractNumId w:val="37"/>
  </w:num>
  <w:num w:numId="48">
    <w:abstractNumId w:val="6"/>
    <w:lvlOverride w:ilvl="0"/>
    <w:lvlOverride w:ilvl="1">
      <w:startOverride w:val="1"/>
    </w:lvlOverride>
    <w:lvlOverride w:ilvl="2">
      <w:startOverride w:val="1"/>
    </w:lvlOverride>
    <w:lvlOverride w:ilvl="3"/>
    <w:lvlOverride w:ilvl="4">
      <w:startOverride w:val="7"/>
    </w:lvlOverride>
    <w:lvlOverride w:ilvl="5">
      <w:startOverride w:val="1"/>
    </w:lvlOverride>
    <w:lvlOverride w:ilvl="6">
      <w:startOverride w:val="1"/>
    </w:lvlOverride>
    <w:lvlOverride w:ilvl="7">
      <w:startOverride w:val="1"/>
    </w:lvlOverride>
    <w:lvlOverride w:ilvl="8">
      <w:startOverride w:val="1"/>
    </w:lvlOverride>
  </w:num>
  <w:num w:numId="49">
    <w:abstractNumId w:val="7"/>
  </w:num>
  <w:num w:numId="50">
    <w:abstractNumId w:val="67"/>
  </w:num>
  <w:num w:numId="51">
    <w:abstractNumId w:val="51"/>
  </w:num>
  <w:num w:numId="52">
    <w:abstractNumId w:val="28"/>
  </w:num>
  <w:num w:numId="53">
    <w:abstractNumId w:val="41"/>
  </w:num>
  <w:num w:numId="54">
    <w:abstractNumId w:val="34"/>
  </w:num>
  <w:num w:numId="55">
    <w:abstractNumId w:val="16"/>
  </w:num>
  <w:num w:numId="56">
    <w:abstractNumId w:val="21"/>
  </w:num>
  <w:num w:numId="57">
    <w:abstractNumId w:val="17"/>
  </w:num>
  <w:num w:numId="58">
    <w:abstractNumId w:val="27"/>
  </w:num>
  <w:num w:numId="59">
    <w:abstractNumId w:val="64"/>
  </w:num>
  <w:num w:numId="6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2"/>
  </w:num>
  <w:num w:numId="62">
    <w:abstractNumId w:val="56"/>
    <w:lvlOverride w:ilvl="0">
      <w:startOverride w:val="1"/>
    </w:lvlOverride>
    <w:lvlOverride w:ilvl="1"/>
    <w:lvlOverride w:ilvl="2"/>
    <w:lvlOverride w:ilvl="3"/>
    <w:lvlOverride w:ilvl="4"/>
    <w:lvlOverride w:ilvl="5"/>
    <w:lvlOverride w:ilvl="6"/>
    <w:lvlOverride w:ilvl="7"/>
    <w:lvlOverride w:ilvl="8"/>
  </w:num>
  <w:num w:numId="63">
    <w:abstractNumId w:val="57"/>
  </w:num>
  <w:num w:numId="64">
    <w:abstractNumId w:val="3"/>
  </w:num>
  <w:num w:numId="65">
    <w:abstractNumId w:val="62"/>
  </w:num>
  <w:num w:numId="66">
    <w:abstractNumId w:val="59"/>
  </w:num>
  <w:num w:numId="67">
    <w:abstractNumId w:val="54"/>
  </w:num>
  <w:num w:numId="68">
    <w:abstractNumId w:val="45"/>
  </w:num>
  <w:num w:numId="69">
    <w:abstractNumId w:val="52"/>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defaultTabStop w:val="709"/>
  <w:hyphenationZone w:val="425"/>
  <w:characterSpacingControl w:val="doNotCompress"/>
  <w:hdrShapeDefaults>
    <o:shapedefaults v:ext="edit" spidmax="1556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4579"/>
    <w:rsid w:val="000005DF"/>
    <w:rsid w:val="00001E26"/>
    <w:rsid w:val="000055BB"/>
    <w:rsid w:val="000056AD"/>
    <w:rsid w:val="00012142"/>
    <w:rsid w:val="00021388"/>
    <w:rsid w:val="000216CB"/>
    <w:rsid w:val="00025A35"/>
    <w:rsid w:val="00027450"/>
    <w:rsid w:val="00032815"/>
    <w:rsid w:val="00035AF6"/>
    <w:rsid w:val="00040148"/>
    <w:rsid w:val="000411F9"/>
    <w:rsid w:val="00041990"/>
    <w:rsid w:val="00041D70"/>
    <w:rsid w:val="00042706"/>
    <w:rsid w:val="0004306C"/>
    <w:rsid w:val="000431BE"/>
    <w:rsid w:val="00043583"/>
    <w:rsid w:val="000524A8"/>
    <w:rsid w:val="00053DE8"/>
    <w:rsid w:val="000549BF"/>
    <w:rsid w:val="000551B1"/>
    <w:rsid w:val="00056933"/>
    <w:rsid w:val="000619A7"/>
    <w:rsid w:val="00067671"/>
    <w:rsid w:val="0007659F"/>
    <w:rsid w:val="00077ABA"/>
    <w:rsid w:val="00081DAC"/>
    <w:rsid w:val="00082B68"/>
    <w:rsid w:val="00083FBD"/>
    <w:rsid w:val="0008688B"/>
    <w:rsid w:val="00086C85"/>
    <w:rsid w:val="00087362"/>
    <w:rsid w:val="0009183A"/>
    <w:rsid w:val="000938D3"/>
    <w:rsid w:val="00095C59"/>
    <w:rsid w:val="00096D85"/>
    <w:rsid w:val="0009749F"/>
    <w:rsid w:val="000A0378"/>
    <w:rsid w:val="000A0745"/>
    <w:rsid w:val="000A38DE"/>
    <w:rsid w:val="000B0485"/>
    <w:rsid w:val="000B4639"/>
    <w:rsid w:val="000B543C"/>
    <w:rsid w:val="000B56D8"/>
    <w:rsid w:val="000B67E1"/>
    <w:rsid w:val="000B7C1E"/>
    <w:rsid w:val="000C7974"/>
    <w:rsid w:val="000D1BC6"/>
    <w:rsid w:val="000D4043"/>
    <w:rsid w:val="000D51E2"/>
    <w:rsid w:val="000E0F84"/>
    <w:rsid w:val="000E0FFB"/>
    <w:rsid w:val="000E2F1A"/>
    <w:rsid w:val="000E3132"/>
    <w:rsid w:val="000E7360"/>
    <w:rsid w:val="000F01DB"/>
    <w:rsid w:val="000F1C92"/>
    <w:rsid w:val="000F3A29"/>
    <w:rsid w:val="000F4F41"/>
    <w:rsid w:val="000F4FBA"/>
    <w:rsid w:val="000F6454"/>
    <w:rsid w:val="00104C1B"/>
    <w:rsid w:val="00106337"/>
    <w:rsid w:val="00106ADB"/>
    <w:rsid w:val="00107230"/>
    <w:rsid w:val="00111360"/>
    <w:rsid w:val="00111BA0"/>
    <w:rsid w:val="00117406"/>
    <w:rsid w:val="001200A1"/>
    <w:rsid w:val="0012293C"/>
    <w:rsid w:val="00125A2B"/>
    <w:rsid w:val="00126CF0"/>
    <w:rsid w:val="00127C81"/>
    <w:rsid w:val="00132B57"/>
    <w:rsid w:val="001334D2"/>
    <w:rsid w:val="0013476B"/>
    <w:rsid w:val="0014243D"/>
    <w:rsid w:val="001470B8"/>
    <w:rsid w:val="0014711E"/>
    <w:rsid w:val="00147224"/>
    <w:rsid w:val="00161E9F"/>
    <w:rsid w:val="00162C2F"/>
    <w:rsid w:val="00171434"/>
    <w:rsid w:val="00174156"/>
    <w:rsid w:val="00177AB1"/>
    <w:rsid w:val="001909ED"/>
    <w:rsid w:val="0019131A"/>
    <w:rsid w:val="00192210"/>
    <w:rsid w:val="00192C3D"/>
    <w:rsid w:val="001A67E5"/>
    <w:rsid w:val="001A6870"/>
    <w:rsid w:val="001A689D"/>
    <w:rsid w:val="001B3406"/>
    <w:rsid w:val="001B6ED0"/>
    <w:rsid w:val="001C3E9D"/>
    <w:rsid w:val="001C4161"/>
    <w:rsid w:val="001C4ECD"/>
    <w:rsid w:val="001C7737"/>
    <w:rsid w:val="001D22E3"/>
    <w:rsid w:val="001D5E27"/>
    <w:rsid w:val="001D691B"/>
    <w:rsid w:val="001E1936"/>
    <w:rsid w:val="001E62D0"/>
    <w:rsid w:val="001E7739"/>
    <w:rsid w:val="001F1641"/>
    <w:rsid w:val="001F2748"/>
    <w:rsid w:val="001F31FB"/>
    <w:rsid w:val="001F37FA"/>
    <w:rsid w:val="00201494"/>
    <w:rsid w:val="002054E6"/>
    <w:rsid w:val="00210197"/>
    <w:rsid w:val="002108CB"/>
    <w:rsid w:val="00210A93"/>
    <w:rsid w:val="00217EEB"/>
    <w:rsid w:val="0022096A"/>
    <w:rsid w:val="00220F01"/>
    <w:rsid w:val="00223CE1"/>
    <w:rsid w:val="00224A72"/>
    <w:rsid w:val="0022783F"/>
    <w:rsid w:val="00235A2B"/>
    <w:rsid w:val="00236FE7"/>
    <w:rsid w:val="00237DC1"/>
    <w:rsid w:val="002405D6"/>
    <w:rsid w:val="0024112F"/>
    <w:rsid w:val="0024736B"/>
    <w:rsid w:val="00251FDD"/>
    <w:rsid w:val="00253020"/>
    <w:rsid w:val="00253FB0"/>
    <w:rsid w:val="0026133C"/>
    <w:rsid w:val="002626FF"/>
    <w:rsid w:val="00264D91"/>
    <w:rsid w:val="002653E6"/>
    <w:rsid w:val="002737B7"/>
    <w:rsid w:val="002755DE"/>
    <w:rsid w:val="002757CE"/>
    <w:rsid w:val="00275C2E"/>
    <w:rsid w:val="00277466"/>
    <w:rsid w:val="00282CD7"/>
    <w:rsid w:val="002859EA"/>
    <w:rsid w:val="0028688F"/>
    <w:rsid w:val="00290F9C"/>
    <w:rsid w:val="00292A6E"/>
    <w:rsid w:val="0029473E"/>
    <w:rsid w:val="00297329"/>
    <w:rsid w:val="002A4EAE"/>
    <w:rsid w:val="002A51E4"/>
    <w:rsid w:val="002B1971"/>
    <w:rsid w:val="002B3965"/>
    <w:rsid w:val="002D2764"/>
    <w:rsid w:val="002D424C"/>
    <w:rsid w:val="002E3E41"/>
    <w:rsid w:val="002E5512"/>
    <w:rsid w:val="002E67B4"/>
    <w:rsid w:val="002F66B5"/>
    <w:rsid w:val="00300362"/>
    <w:rsid w:val="0030159B"/>
    <w:rsid w:val="00303EA6"/>
    <w:rsid w:val="0031260B"/>
    <w:rsid w:val="003151D7"/>
    <w:rsid w:val="00322702"/>
    <w:rsid w:val="00322ED2"/>
    <w:rsid w:val="00323ED2"/>
    <w:rsid w:val="00324236"/>
    <w:rsid w:val="00337E0F"/>
    <w:rsid w:val="00340E9D"/>
    <w:rsid w:val="00341B5E"/>
    <w:rsid w:val="00342094"/>
    <w:rsid w:val="00342EE0"/>
    <w:rsid w:val="00345839"/>
    <w:rsid w:val="00356819"/>
    <w:rsid w:val="00362319"/>
    <w:rsid w:val="00364776"/>
    <w:rsid w:val="003653AC"/>
    <w:rsid w:val="00370F8E"/>
    <w:rsid w:val="00373BD1"/>
    <w:rsid w:val="00375880"/>
    <w:rsid w:val="003772C7"/>
    <w:rsid w:val="003774C5"/>
    <w:rsid w:val="003836A1"/>
    <w:rsid w:val="003848EA"/>
    <w:rsid w:val="00393800"/>
    <w:rsid w:val="003942DD"/>
    <w:rsid w:val="003A341B"/>
    <w:rsid w:val="003B0EE4"/>
    <w:rsid w:val="003C6601"/>
    <w:rsid w:val="003D0157"/>
    <w:rsid w:val="003D09F6"/>
    <w:rsid w:val="003D1594"/>
    <w:rsid w:val="003D3FEB"/>
    <w:rsid w:val="003E1261"/>
    <w:rsid w:val="003E2124"/>
    <w:rsid w:val="003E2204"/>
    <w:rsid w:val="003E346B"/>
    <w:rsid w:val="003E60C6"/>
    <w:rsid w:val="003E76BD"/>
    <w:rsid w:val="004015D8"/>
    <w:rsid w:val="00405AD9"/>
    <w:rsid w:val="00410287"/>
    <w:rsid w:val="00411DFA"/>
    <w:rsid w:val="00413299"/>
    <w:rsid w:val="00420CCC"/>
    <w:rsid w:val="00421A38"/>
    <w:rsid w:val="004245CB"/>
    <w:rsid w:val="004262CD"/>
    <w:rsid w:val="00441DCF"/>
    <w:rsid w:val="0044275A"/>
    <w:rsid w:val="004446D0"/>
    <w:rsid w:val="00444B27"/>
    <w:rsid w:val="00446AF3"/>
    <w:rsid w:val="004513DB"/>
    <w:rsid w:val="00451C08"/>
    <w:rsid w:val="00452EFE"/>
    <w:rsid w:val="00453FE5"/>
    <w:rsid w:val="0045442D"/>
    <w:rsid w:val="004660C1"/>
    <w:rsid w:val="00467EB3"/>
    <w:rsid w:val="00470214"/>
    <w:rsid w:val="004713BC"/>
    <w:rsid w:val="004735F1"/>
    <w:rsid w:val="0047581C"/>
    <w:rsid w:val="00491ACC"/>
    <w:rsid w:val="00497DBD"/>
    <w:rsid w:val="004A2784"/>
    <w:rsid w:val="004D15AE"/>
    <w:rsid w:val="004D1F82"/>
    <w:rsid w:val="004D7D61"/>
    <w:rsid w:val="004E1EAC"/>
    <w:rsid w:val="004E373F"/>
    <w:rsid w:val="004E5E41"/>
    <w:rsid w:val="004E6A86"/>
    <w:rsid w:val="004F31B2"/>
    <w:rsid w:val="004F46F5"/>
    <w:rsid w:val="004F4CDC"/>
    <w:rsid w:val="004F5489"/>
    <w:rsid w:val="005048DD"/>
    <w:rsid w:val="005069C9"/>
    <w:rsid w:val="005076CB"/>
    <w:rsid w:val="0051042D"/>
    <w:rsid w:val="005205AD"/>
    <w:rsid w:val="005211AF"/>
    <w:rsid w:val="00523D30"/>
    <w:rsid w:val="00523EE4"/>
    <w:rsid w:val="005251C1"/>
    <w:rsid w:val="00532558"/>
    <w:rsid w:val="00535D7F"/>
    <w:rsid w:val="00545A83"/>
    <w:rsid w:val="00550150"/>
    <w:rsid w:val="00550678"/>
    <w:rsid w:val="00553E25"/>
    <w:rsid w:val="005573E7"/>
    <w:rsid w:val="00561609"/>
    <w:rsid w:val="00564019"/>
    <w:rsid w:val="005645EF"/>
    <w:rsid w:val="00565D3A"/>
    <w:rsid w:val="00573F7A"/>
    <w:rsid w:val="005773C3"/>
    <w:rsid w:val="00581615"/>
    <w:rsid w:val="00586C44"/>
    <w:rsid w:val="0059027A"/>
    <w:rsid w:val="00591904"/>
    <w:rsid w:val="00594B58"/>
    <w:rsid w:val="00595906"/>
    <w:rsid w:val="005A453B"/>
    <w:rsid w:val="005A45F6"/>
    <w:rsid w:val="005B5A33"/>
    <w:rsid w:val="005C401E"/>
    <w:rsid w:val="005C4165"/>
    <w:rsid w:val="005C775F"/>
    <w:rsid w:val="005D61B2"/>
    <w:rsid w:val="005D785A"/>
    <w:rsid w:val="005E09F6"/>
    <w:rsid w:val="005E1CBC"/>
    <w:rsid w:val="005E236A"/>
    <w:rsid w:val="005E4312"/>
    <w:rsid w:val="005E6CB5"/>
    <w:rsid w:val="005E6F6B"/>
    <w:rsid w:val="005F05E3"/>
    <w:rsid w:val="005F1DB6"/>
    <w:rsid w:val="005F47F4"/>
    <w:rsid w:val="005F4D77"/>
    <w:rsid w:val="006053A6"/>
    <w:rsid w:val="00606B9B"/>
    <w:rsid w:val="006113DA"/>
    <w:rsid w:val="00613C70"/>
    <w:rsid w:val="00616E37"/>
    <w:rsid w:val="00621358"/>
    <w:rsid w:val="0062465E"/>
    <w:rsid w:val="006249B5"/>
    <w:rsid w:val="00631277"/>
    <w:rsid w:val="00631E90"/>
    <w:rsid w:val="00632283"/>
    <w:rsid w:val="006349CF"/>
    <w:rsid w:val="00636BF1"/>
    <w:rsid w:val="00640B00"/>
    <w:rsid w:val="006429DC"/>
    <w:rsid w:val="006433B3"/>
    <w:rsid w:val="00645368"/>
    <w:rsid w:val="00647FD9"/>
    <w:rsid w:val="00650B57"/>
    <w:rsid w:val="00651C7F"/>
    <w:rsid w:val="006544AD"/>
    <w:rsid w:val="00654B72"/>
    <w:rsid w:val="00657F92"/>
    <w:rsid w:val="00660A5D"/>
    <w:rsid w:val="00660F5A"/>
    <w:rsid w:val="00673762"/>
    <w:rsid w:val="006737A6"/>
    <w:rsid w:val="00675B0B"/>
    <w:rsid w:val="006778F5"/>
    <w:rsid w:val="006808D6"/>
    <w:rsid w:val="00682131"/>
    <w:rsid w:val="00683700"/>
    <w:rsid w:val="00684866"/>
    <w:rsid w:val="006854F5"/>
    <w:rsid w:val="00685F9B"/>
    <w:rsid w:val="00695A91"/>
    <w:rsid w:val="00696851"/>
    <w:rsid w:val="006A3290"/>
    <w:rsid w:val="006B5643"/>
    <w:rsid w:val="006C3FE6"/>
    <w:rsid w:val="006C42C2"/>
    <w:rsid w:val="006C5A1D"/>
    <w:rsid w:val="006C6AA6"/>
    <w:rsid w:val="006D149F"/>
    <w:rsid w:val="006D18F6"/>
    <w:rsid w:val="006D4E81"/>
    <w:rsid w:val="006D611B"/>
    <w:rsid w:val="006D7B58"/>
    <w:rsid w:val="006E0DE4"/>
    <w:rsid w:val="006E1B10"/>
    <w:rsid w:val="006E5490"/>
    <w:rsid w:val="006E6B8E"/>
    <w:rsid w:val="006E734C"/>
    <w:rsid w:val="006F66BD"/>
    <w:rsid w:val="007012A9"/>
    <w:rsid w:val="00705DE8"/>
    <w:rsid w:val="00710DC1"/>
    <w:rsid w:val="00725DC2"/>
    <w:rsid w:val="00727B42"/>
    <w:rsid w:val="00730556"/>
    <w:rsid w:val="00733D47"/>
    <w:rsid w:val="00734A77"/>
    <w:rsid w:val="00735A7F"/>
    <w:rsid w:val="00737126"/>
    <w:rsid w:val="007377D5"/>
    <w:rsid w:val="007435E9"/>
    <w:rsid w:val="00744690"/>
    <w:rsid w:val="00745FFD"/>
    <w:rsid w:val="00746558"/>
    <w:rsid w:val="00746618"/>
    <w:rsid w:val="00752418"/>
    <w:rsid w:val="00754E63"/>
    <w:rsid w:val="007556E9"/>
    <w:rsid w:val="00756032"/>
    <w:rsid w:val="00756536"/>
    <w:rsid w:val="00756607"/>
    <w:rsid w:val="00757BEA"/>
    <w:rsid w:val="0076299D"/>
    <w:rsid w:val="00766550"/>
    <w:rsid w:val="00771B85"/>
    <w:rsid w:val="00771CED"/>
    <w:rsid w:val="0077521F"/>
    <w:rsid w:val="007909F6"/>
    <w:rsid w:val="00797AF1"/>
    <w:rsid w:val="007A0602"/>
    <w:rsid w:val="007A0B70"/>
    <w:rsid w:val="007A133E"/>
    <w:rsid w:val="007A5055"/>
    <w:rsid w:val="007B0B76"/>
    <w:rsid w:val="007B1F3C"/>
    <w:rsid w:val="007B4004"/>
    <w:rsid w:val="007B596E"/>
    <w:rsid w:val="007B7533"/>
    <w:rsid w:val="007C35A3"/>
    <w:rsid w:val="007C35BA"/>
    <w:rsid w:val="007C3F34"/>
    <w:rsid w:val="007C7863"/>
    <w:rsid w:val="007D09B3"/>
    <w:rsid w:val="007D36AE"/>
    <w:rsid w:val="007D3F7F"/>
    <w:rsid w:val="007D48A6"/>
    <w:rsid w:val="007D5588"/>
    <w:rsid w:val="007E1EC3"/>
    <w:rsid w:val="007E32D3"/>
    <w:rsid w:val="007E5260"/>
    <w:rsid w:val="007E65B8"/>
    <w:rsid w:val="007F2766"/>
    <w:rsid w:val="007F3707"/>
    <w:rsid w:val="007F4579"/>
    <w:rsid w:val="007F4E84"/>
    <w:rsid w:val="007F66D8"/>
    <w:rsid w:val="00800139"/>
    <w:rsid w:val="0080052C"/>
    <w:rsid w:val="0080149A"/>
    <w:rsid w:val="00810C80"/>
    <w:rsid w:val="00812BC7"/>
    <w:rsid w:val="00812DEB"/>
    <w:rsid w:val="008132DC"/>
    <w:rsid w:val="00815275"/>
    <w:rsid w:val="00815B65"/>
    <w:rsid w:val="00817AA4"/>
    <w:rsid w:val="00823F61"/>
    <w:rsid w:val="00826335"/>
    <w:rsid w:val="00834C11"/>
    <w:rsid w:val="00836729"/>
    <w:rsid w:val="00837BD5"/>
    <w:rsid w:val="00842B21"/>
    <w:rsid w:val="00843C79"/>
    <w:rsid w:val="0084407D"/>
    <w:rsid w:val="00850412"/>
    <w:rsid w:val="00864B29"/>
    <w:rsid w:val="0086544E"/>
    <w:rsid w:val="00867739"/>
    <w:rsid w:val="0087215F"/>
    <w:rsid w:val="008733A3"/>
    <w:rsid w:val="0087386C"/>
    <w:rsid w:val="00881CBA"/>
    <w:rsid w:val="00881D2D"/>
    <w:rsid w:val="00882593"/>
    <w:rsid w:val="00896453"/>
    <w:rsid w:val="00897B96"/>
    <w:rsid w:val="008A0053"/>
    <w:rsid w:val="008A1C05"/>
    <w:rsid w:val="008A38B1"/>
    <w:rsid w:val="008B2129"/>
    <w:rsid w:val="008B6B0F"/>
    <w:rsid w:val="008B7453"/>
    <w:rsid w:val="008C020B"/>
    <w:rsid w:val="008C184F"/>
    <w:rsid w:val="008C24D6"/>
    <w:rsid w:val="008C63FB"/>
    <w:rsid w:val="008C6998"/>
    <w:rsid w:val="008D1297"/>
    <w:rsid w:val="008D573E"/>
    <w:rsid w:val="008D5BFA"/>
    <w:rsid w:val="008D7ED9"/>
    <w:rsid w:val="008E1D21"/>
    <w:rsid w:val="008E4A2F"/>
    <w:rsid w:val="008E6647"/>
    <w:rsid w:val="008E721C"/>
    <w:rsid w:val="008F3846"/>
    <w:rsid w:val="008F5B71"/>
    <w:rsid w:val="00900736"/>
    <w:rsid w:val="00901FB7"/>
    <w:rsid w:val="00902312"/>
    <w:rsid w:val="0090281B"/>
    <w:rsid w:val="009037FB"/>
    <w:rsid w:val="009112D1"/>
    <w:rsid w:val="00911A8A"/>
    <w:rsid w:val="00913112"/>
    <w:rsid w:val="00916016"/>
    <w:rsid w:val="00916640"/>
    <w:rsid w:val="009166B1"/>
    <w:rsid w:val="009174AF"/>
    <w:rsid w:val="00920AF6"/>
    <w:rsid w:val="0092663C"/>
    <w:rsid w:val="00927F7A"/>
    <w:rsid w:val="00931745"/>
    <w:rsid w:val="009324A5"/>
    <w:rsid w:val="0093606F"/>
    <w:rsid w:val="00936130"/>
    <w:rsid w:val="009428B1"/>
    <w:rsid w:val="00944650"/>
    <w:rsid w:val="00953C9F"/>
    <w:rsid w:val="009570AD"/>
    <w:rsid w:val="00960FD9"/>
    <w:rsid w:val="00961395"/>
    <w:rsid w:val="00961EB4"/>
    <w:rsid w:val="00962A5C"/>
    <w:rsid w:val="009659D7"/>
    <w:rsid w:val="00967386"/>
    <w:rsid w:val="0097773B"/>
    <w:rsid w:val="0098448F"/>
    <w:rsid w:val="00986C1F"/>
    <w:rsid w:val="00991136"/>
    <w:rsid w:val="009A3BE7"/>
    <w:rsid w:val="009A6963"/>
    <w:rsid w:val="009B4BFF"/>
    <w:rsid w:val="009B5915"/>
    <w:rsid w:val="009B63F2"/>
    <w:rsid w:val="009B6D0A"/>
    <w:rsid w:val="009C05E7"/>
    <w:rsid w:val="009C0A12"/>
    <w:rsid w:val="009C1883"/>
    <w:rsid w:val="009C3F8B"/>
    <w:rsid w:val="009C6DC9"/>
    <w:rsid w:val="009C754D"/>
    <w:rsid w:val="009D100D"/>
    <w:rsid w:val="009D2267"/>
    <w:rsid w:val="009D338A"/>
    <w:rsid w:val="009D3D44"/>
    <w:rsid w:val="009E0060"/>
    <w:rsid w:val="009E3007"/>
    <w:rsid w:val="009E6011"/>
    <w:rsid w:val="009F1A2C"/>
    <w:rsid w:val="00A00A47"/>
    <w:rsid w:val="00A02785"/>
    <w:rsid w:val="00A11168"/>
    <w:rsid w:val="00A1166A"/>
    <w:rsid w:val="00A12AD3"/>
    <w:rsid w:val="00A16387"/>
    <w:rsid w:val="00A240B2"/>
    <w:rsid w:val="00A26840"/>
    <w:rsid w:val="00A506EB"/>
    <w:rsid w:val="00A50981"/>
    <w:rsid w:val="00A51478"/>
    <w:rsid w:val="00A51F2F"/>
    <w:rsid w:val="00A52A8B"/>
    <w:rsid w:val="00A53AE9"/>
    <w:rsid w:val="00A60C65"/>
    <w:rsid w:val="00A636C4"/>
    <w:rsid w:val="00A64557"/>
    <w:rsid w:val="00A67250"/>
    <w:rsid w:val="00A81BCB"/>
    <w:rsid w:val="00A81EA6"/>
    <w:rsid w:val="00A86E14"/>
    <w:rsid w:val="00A87D75"/>
    <w:rsid w:val="00A91B2F"/>
    <w:rsid w:val="00A9221C"/>
    <w:rsid w:val="00A97B11"/>
    <w:rsid w:val="00AA04A1"/>
    <w:rsid w:val="00AA17A5"/>
    <w:rsid w:val="00AA1CFC"/>
    <w:rsid w:val="00AA6D1F"/>
    <w:rsid w:val="00AB2BD8"/>
    <w:rsid w:val="00AB7983"/>
    <w:rsid w:val="00AC08F8"/>
    <w:rsid w:val="00AC73BB"/>
    <w:rsid w:val="00AC7710"/>
    <w:rsid w:val="00AD3A76"/>
    <w:rsid w:val="00AD3FB6"/>
    <w:rsid w:val="00AD57D0"/>
    <w:rsid w:val="00AE229A"/>
    <w:rsid w:val="00AF2A9E"/>
    <w:rsid w:val="00B0155A"/>
    <w:rsid w:val="00B01F8F"/>
    <w:rsid w:val="00B01FDF"/>
    <w:rsid w:val="00B04BF6"/>
    <w:rsid w:val="00B10839"/>
    <w:rsid w:val="00B10E63"/>
    <w:rsid w:val="00B1430B"/>
    <w:rsid w:val="00B20885"/>
    <w:rsid w:val="00B20AB1"/>
    <w:rsid w:val="00B21FAE"/>
    <w:rsid w:val="00B270F1"/>
    <w:rsid w:val="00B31801"/>
    <w:rsid w:val="00B40748"/>
    <w:rsid w:val="00B435F2"/>
    <w:rsid w:val="00B43C80"/>
    <w:rsid w:val="00B4792B"/>
    <w:rsid w:val="00B50356"/>
    <w:rsid w:val="00B50ACF"/>
    <w:rsid w:val="00B555A6"/>
    <w:rsid w:val="00B56B8C"/>
    <w:rsid w:val="00B62122"/>
    <w:rsid w:val="00B63410"/>
    <w:rsid w:val="00B653CC"/>
    <w:rsid w:val="00B660B3"/>
    <w:rsid w:val="00B66A5C"/>
    <w:rsid w:val="00B767DF"/>
    <w:rsid w:val="00B767EA"/>
    <w:rsid w:val="00B850EA"/>
    <w:rsid w:val="00B86288"/>
    <w:rsid w:val="00B95324"/>
    <w:rsid w:val="00B95500"/>
    <w:rsid w:val="00B96649"/>
    <w:rsid w:val="00B96690"/>
    <w:rsid w:val="00B96937"/>
    <w:rsid w:val="00BA242D"/>
    <w:rsid w:val="00BA2940"/>
    <w:rsid w:val="00BA3EAF"/>
    <w:rsid w:val="00BA7F56"/>
    <w:rsid w:val="00BB0AAB"/>
    <w:rsid w:val="00BB1400"/>
    <w:rsid w:val="00BB5AC6"/>
    <w:rsid w:val="00BB62B8"/>
    <w:rsid w:val="00BB67A9"/>
    <w:rsid w:val="00BB7156"/>
    <w:rsid w:val="00BC1A24"/>
    <w:rsid w:val="00BC2D17"/>
    <w:rsid w:val="00BD0F49"/>
    <w:rsid w:val="00BD1EC4"/>
    <w:rsid w:val="00BD38D0"/>
    <w:rsid w:val="00BD53CE"/>
    <w:rsid w:val="00BD615D"/>
    <w:rsid w:val="00BD639E"/>
    <w:rsid w:val="00BD66D3"/>
    <w:rsid w:val="00BD6754"/>
    <w:rsid w:val="00BD6FE3"/>
    <w:rsid w:val="00BE220B"/>
    <w:rsid w:val="00BE2BCC"/>
    <w:rsid w:val="00BE3398"/>
    <w:rsid w:val="00BE53B4"/>
    <w:rsid w:val="00BE78F8"/>
    <w:rsid w:val="00BF1126"/>
    <w:rsid w:val="00BF13AB"/>
    <w:rsid w:val="00BF1A1F"/>
    <w:rsid w:val="00C012A6"/>
    <w:rsid w:val="00C03907"/>
    <w:rsid w:val="00C0542C"/>
    <w:rsid w:val="00C10DF1"/>
    <w:rsid w:val="00C10EA0"/>
    <w:rsid w:val="00C1127B"/>
    <w:rsid w:val="00C12F2F"/>
    <w:rsid w:val="00C1438A"/>
    <w:rsid w:val="00C15521"/>
    <w:rsid w:val="00C20673"/>
    <w:rsid w:val="00C23055"/>
    <w:rsid w:val="00C25457"/>
    <w:rsid w:val="00C26296"/>
    <w:rsid w:val="00C26499"/>
    <w:rsid w:val="00C266DC"/>
    <w:rsid w:val="00C339E6"/>
    <w:rsid w:val="00C40209"/>
    <w:rsid w:val="00C44EC8"/>
    <w:rsid w:val="00C4588B"/>
    <w:rsid w:val="00C521E7"/>
    <w:rsid w:val="00C5322C"/>
    <w:rsid w:val="00C56974"/>
    <w:rsid w:val="00C60E61"/>
    <w:rsid w:val="00C62B9C"/>
    <w:rsid w:val="00C651D0"/>
    <w:rsid w:val="00C67B6C"/>
    <w:rsid w:val="00C714A0"/>
    <w:rsid w:val="00C75398"/>
    <w:rsid w:val="00C75D39"/>
    <w:rsid w:val="00C765EB"/>
    <w:rsid w:val="00C81165"/>
    <w:rsid w:val="00C814BD"/>
    <w:rsid w:val="00C848F4"/>
    <w:rsid w:val="00C84EC4"/>
    <w:rsid w:val="00C90851"/>
    <w:rsid w:val="00C93349"/>
    <w:rsid w:val="00C97CC5"/>
    <w:rsid w:val="00CA2E58"/>
    <w:rsid w:val="00CA4A83"/>
    <w:rsid w:val="00CB22A5"/>
    <w:rsid w:val="00CB2F77"/>
    <w:rsid w:val="00CB3EF9"/>
    <w:rsid w:val="00CB6E0C"/>
    <w:rsid w:val="00CC43B6"/>
    <w:rsid w:val="00CC44C5"/>
    <w:rsid w:val="00CC5786"/>
    <w:rsid w:val="00CD0145"/>
    <w:rsid w:val="00CD07BE"/>
    <w:rsid w:val="00CD0CDD"/>
    <w:rsid w:val="00CE024B"/>
    <w:rsid w:val="00CE2C73"/>
    <w:rsid w:val="00CE4A6E"/>
    <w:rsid w:val="00CE5424"/>
    <w:rsid w:val="00CE54D3"/>
    <w:rsid w:val="00CE64CD"/>
    <w:rsid w:val="00CE64FF"/>
    <w:rsid w:val="00CF14B1"/>
    <w:rsid w:val="00CF3576"/>
    <w:rsid w:val="00D0219C"/>
    <w:rsid w:val="00D0312F"/>
    <w:rsid w:val="00D0406B"/>
    <w:rsid w:val="00D05E4F"/>
    <w:rsid w:val="00D13078"/>
    <w:rsid w:val="00D13155"/>
    <w:rsid w:val="00D1390E"/>
    <w:rsid w:val="00D17390"/>
    <w:rsid w:val="00D17DA0"/>
    <w:rsid w:val="00D275E3"/>
    <w:rsid w:val="00D3248F"/>
    <w:rsid w:val="00D40B34"/>
    <w:rsid w:val="00D54868"/>
    <w:rsid w:val="00D55AB4"/>
    <w:rsid w:val="00D570C2"/>
    <w:rsid w:val="00D61538"/>
    <w:rsid w:val="00D6235F"/>
    <w:rsid w:val="00D6314D"/>
    <w:rsid w:val="00D70211"/>
    <w:rsid w:val="00D70C45"/>
    <w:rsid w:val="00D727D6"/>
    <w:rsid w:val="00D75F5E"/>
    <w:rsid w:val="00D7600B"/>
    <w:rsid w:val="00D76E32"/>
    <w:rsid w:val="00D81D45"/>
    <w:rsid w:val="00D82A15"/>
    <w:rsid w:val="00D83F9D"/>
    <w:rsid w:val="00D872EB"/>
    <w:rsid w:val="00D9101C"/>
    <w:rsid w:val="00D927E9"/>
    <w:rsid w:val="00D9458A"/>
    <w:rsid w:val="00D96052"/>
    <w:rsid w:val="00D9742B"/>
    <w:rsid w:val="00DA05BD"/>
    <w:rsid w:val="00DA1F2E"/>
    <w:rsid w:val="00DA4722"/>
    <w:rsid w:val="00DA688C"/>
    <w:rsid w:val="00DA73F6"/>
    <w:rsid w:val="00DA7B0F"/>
    <w:rsid w:val="00DB757F"/>
    <w:rsid w:val="00DC1934"/>
    <w:rsid w:val="00DC2F19"/>
    <w:rsid w:val="00DC3B7C"/>
    <w:rsid w:val="00DC4ED8"/>
    <w:rsid w:val="00DC6435"/>
    <w:rsid w:val="00DD19CB"/>
    <w:rsid w:val="00DD5DB4"/>
    <w:rsid w:val="00DD6CC6"/>
    <w:rsid w:val="00DE194C"/>
    <w:rsid w:val="00DE2427"/>
    <w:rsid w:val="00DE55B4"/>
    <w:rsid w:val="00DF3226"/>
    <w:rsid w:val="00DF33AE"/>
    <w:rsid w:val="00DF63D6"/>
    <w:rsid w:val="00DF6CE8"/>
    <w:rsid w:val="00E00AF8"/>
    <w:rsid w:val="00E01322"/>
    <w:rsid w:val="00E03185"/>
    <w:rsid w:val="00E055F7"/>
    <w:rsid w:val="00E11552"/>
    <w:rsid w:val="00E14BB1"/>
    <w:rsid w:val="00E17E5B"/>
    <w:rsid w:val="00E200C0"/>
    <w:rsid w:val="00E27C57"/>
    <w:rsid w:val="00E32BAC"/>
    <w:rsid w:val="00E350AC"/>
    <w:rsid w:val="00E353DC"/>
    <w:rsid w:val="00E361CC"/>
    <w:rsid w:val="00E3740D"/>
    <w:rsid w:val="00E402BD"/>
    <w:rsid w:val="00E43A83"/>
    <w:rsid w:val="00E46350"/>
    <w:rsid w:val="00E55F50"/>
    <w:rsid w:val="00E60423"/>
    <w:rsid w:val="00E64FE3"/>
    <w:rsid w:val="00E716C5"/>
    <w:rsid w:val="00E76D4D"/>
    <w:rsid w:val="00E775A7"/>
    <w:rsid w:val="00E8087A"/>
    <w:rsid w:val="00E81710"/>
    <w:rsid w:val="00E85D0F"/>
    <w:rsid w:val="00E85DE6"/>
    <w:rsid w:val="00E8694A"/>
    <w:rsid w:val="00E873A1"/>
    <w:rsid w:val="00E875B8"/>
    <w:rsid w:val="00E9082D"/>
    <w:rsid w:val="00E9452E"/>
    <w:rsid w:val="00E94620"/>
    <w:rsid w:val="00E957EE"/>
    <w:rsid w:val="00EA15E4"/>
    <w:rsid w:val="00EA22EB"/>
    <w:rsid w:val="00EA2467"/>
    <w:rsid w:val="00EA2582"/>
    <w:rsid w:val="00EA6835"/>
    <w:rsid w:val="00EB605F"/>
    <w:rsid w:val="00EB661C"/>
    <w:rsid w:val="00EC2699"/>
    <w:rsid w:val="00EC31BF"/>
    <w:rsid w:val="00EC3DD0"/>
    <w:rsid w:val="00EC678E"/>
    <w:rsid w:val="00ED188B"/>
    <w:rsid w:val="00ED6A3A"/>
    <w:rsid w:val="00EE1CDE"/>
    <w:rsid w:val="00EE203C"/>
    <w:rsid w:val="00EE2CA6"/>
    <w:rsid w:val="00EE458E"/>
    <w:rsid w:val="00EF053A"/>
    <w:rsid w:val="00EF0628"/>
    <w:rsid w:val="00EF08E7"/>
    <w:rsid w:val="00EF1291"/>
    <w:rsid w:val="00EF2DAC"/>
    <w:rsid w:val="00EF6586"/>
    <w:rsid w:val="00EF6B46"/>
    <w:rsid w:val="00EF7A84"/>
    <w:rsid w:val="00F10AF6"/>
    <w:rsid w:val="00F10EBF"/>
    <w:rsid w:val="00F11EB4"/>
    <w:rsid w:val="00F159BE"/>
    <w:rsid w:val="00F167F8"/>
    <w:rsid w:val="00F16FCC"/>
    <w:rsid w:val="00F2003E"/>
    <w:rsid w:val="00F21BC2"/>
    <w:rsid w:val="00F2213A"/>
    <w:rsid w:val="00F23439"/>
    <w:rsid w:val="00F236F4"/>
    <w:rsid w:val="00F30769"/>
    <w:rsid w:val="00F36358"/>
    <w:rsid w:val="00F40214"/>
    <w:rsid w:val="00F41341"/>
    <w:rsid w:val="00F456A4"/>
    <w:rsid w:val="00F46837"/>
    <w:rsid w:val="00F512E7"/>
    <w:rsid w:val="00F513E6"/>
    <w:rsid w:val="00F520CF"/>
    <w:rsid w:val="00F52E4A"/>
    <w:rsid w:val="00F54E26"/>
    <w:rsid w:val="00F61875"/>
    <w:rsid w:val="00F6730E"/>
    <w:rsid w:val="00F713E9"/>
    <w:rsid w:val="00F729FE"/>
    <w:rsid w:val="00F733F4"/>
    <w:rsid w:val="00F8019E"/>
    <w:rsid w:val="00F85669"/>
    <w:rsid w:val="00F85ABF"/>
    <w:rsid w:val="00F902FD"/>
    <w:rsid w:val="00F91243"/>
    <w:rsid w:val="00F916EE"/>
    <w:rsid w:val="00F9198E"/>
    <w:rsid w:val="00F937C6"/>
    <w:rsid w:val="00FA69B7"/>
    <w:rsid w:val="00FB238F"/>
    <w:rsid w:val="00FB5D04"/>
    <w:rsid w:val="00FC14FA"/>
    <w:rsid w:val="00FC3F69"/>
    <w:rsid w:val="00FC417C"/>
    <w:rsid w:val="00FC5CD5"/>
    <w:rsid w:val="00FC5E15"/>
    <w:rsid w:val="00FD3100"/>
    <w:rsid w:val="00FD4373"/>
    <w:rsid w:val="00FD6E41"/>
    <w:rsid w:val="00FE6BCB"/>
    <w:rsid w:val="00FE74C6"/>
    <w:rsid w:val="00FF521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55649"/>
    <o:shapelayout v:ext="edit">
      <o:idmap v:ext="edit" data="1"/>
    </o:shapelayout>
  </w:shapeDefaults>
  <w:decimalSymbol w:val=","/>
  <w:listSeparator w:val=";"/>
  <w15:docId w15:val="{C2943B7C-86C0-43EE-A5B6-F6259B464F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B66A5C"/>
    <w:pPr>
      <w:spacing w:after="4" w:line="261" w:lineRule="auto"/>
      <w:ind w:left="21" w:hanging="10"/>
    </w:pPr>
    <w:rPr>
      <w:rFonts w:ascii="Arial" w:eastAsia="Arial" w:hAnsi="Arial" w:cs="Arial"/>
      <w:sz w:val="20"/>
    </w:rPr>
  </w:style>
  <w:style w:type="paragraph" w:styleId="Naslov1">
    <w:name w:val="heading 1"/>
    <w:aliases w:val=" Znak Znak,Znak Znak,K_tocki_DR,clen,Heading1,Naslov1,Heading 1a,Poglavje,PVO-1,h1,Chapter Style,level 1,OP 1,OP,naslov 1,Poglavje1,Heading 1si,1Times"/>
    <w:next w:val="Navaden"/>
    <w:link w:val="Naslov1Znak"/>
    <w:uiPriority w:val="9"/>
    <w:unhideWhenUsed/>
    <w:qFormat/>
    <w:pPr>
      <w:keepNext/>
      <w:keepLines/>
      <w:spacing w:after="166"/>
      <w:ind w:left="20" w:hanging="10"/>
      <w:outlineLvl w:val="0"/>
    </w:pPr>
    <w:rPr>
      <w:rFonts w:ascii="Calibri" w:eastAsia="Calibri" w:hAnsi="Calibri" w:cs="Calibri"/>
      <w:b/>
      <w:color w:val="000000"/>
      <w:sz w:val="24"/>
    </w:rPr>
  </w:style>
  <w:style w:type="paragraph" w:styleId="Naslov2">
    <w:name w:val="heading 2"/>
    <w:aliases w:val="Naslov2,Heading 2a,PodPoglavje,Poglavje 2,Heading31,título 2,-&gt;1.1,ERMH2,ERMH21,ERMH22,ERMH23,ERMH24,ERMH25,ERMH26,ERMH27,ERMH28,ERMH29,ERMH210,ERMH211,ERMH212,ERMH213,ERMH214,2 headline,h,headline,S&amp;R2,h2,l2,list + change bar,OP 2,PVO-2"/>
    <w:next w:val="Navaden"/>
    <w:link w:val="Naslov2Znak"/>
    <w:uiPriority w:val="9"/>
    <w:unhideWhenUsed/>
    <w:qFormat/>
    <w:rsid w:val="00913112"/>
    <w:pPr>
      <w:keepNext/>
      <w:keepLines/>
      <w:spacing w:after="0"/>
      <w:ind w:left="10" w:hanging="10"/>
      <w:outlineLvl w:val="1"/>
    </w:pPr>
    <w:rPr>
      <w:rFonts w:ascii="Arial" w:eastAsia="Arial" w:hAnsi="Arial" w:cs="Arial"/>
      <w:b/>
      <w:sz w:val="20"/>
    </w:rPr>
  </w:style>
  <w:style w:type="paragraph" w:styleId="Naslov3">
    <w:name w:val="heading 3"/>
    <w:aliases w:val="Char,Naslov3,Heading 3a,H3,PodPodPoglavje,Poglavje 3,ERMH3,ERMH31,ERMH32,ERMH33,ERMH34,ERMH35,ERMH36,ERMH37,ERMH38,ERMH39,ERMH310,ERMH311,ERMH312,ERMH313,ERMH314,ERMH315,ERMH316,ERMH317,ERMH318,ERMH319,ERMH320,ERMH321,3 bullet,b,2,bullets"/>
    <w:basedOn w:val="Naslov-osnova"/>
    <w:next w:val="Telobesedila"/>
    <w:link w:val="Naslov3Znak"/>
    <w:uiPriority w:val="9"/>
    <w:qFormat/>
    <w:rsid w:val="000056AD"/>
    <w:pPr>
      <w:ind w:left="360"/>
      <w:outlineLvl w:val="2"/>
    </w:pPr>
    <w:rPr>
      <w:spacing w:val="-5"/>
    </w:rPr>
  </w:style>
  <w:style w:type="paragraph" w:styleId="Naslov4">
    <w:name w:val="heading 4"/>
    <w:aliases w:val="Naslov4,Heading 4a,4 dash,d,3,dash,OP 4,PVO-4"/>
    <w:basedOn w:val="Naslov-osnova"/>
    <w:next w:val="Telobesedila"/>
    <w:link w:val="Naslov4Znak"/>
    <w:uiPriority w:val="9"/>
    <w:qFormat/>
    <w:rsid w:val="000056AD"/>
    <w:pPr>
      <w:ind w:left="720"/>
      <w:outlineLvl w:val="3"/>
    </w:pPr>
    <w:rPr>
      <w:spacing w:val="-2"/>
      <w:sz w:val="18"/>
    </w:rPr>
  </w:style>
  <w:style w:type="paragraph" w:styleId="Naslov5">
    <w:name w:val="heading 5"/>
    <w:aliases w:val="Naslov5,Heading 5a,naslov alineje"/>
    <w:basedOn w:val="Naslov-osnova"/>
    <w:next w:val="Telobesedila"/>
    <w:link w:val="Naslov5Znak"/>
    <w:uiPriority w:val="9"/>
    <w:qFormat/>
    <w:rsid w:val="000056AD"/>
    <w:pPr>
      <w:ind w:left="1080"/>
      <w:outlineLvl w:val="4"/>
    </w:pPr>
    <w:rPr>
      <w:spacing w:val="-2"/>
      <w:sz w:val="18"/>
    </w:rPr>
  </w:style>
  <w:style w:type="paragraph" w:styleId="Naslov6">
    <w:name w:val="heading 6"/>
    <w:aliases w:val="Naslov6,Heading 6a"/>
    <w:basedOn w:val="Naslov-osnova"/>
    <w:next w:val="Telobesedila"/>
    <w:link w:val="Naslov6Znak"/>
    <w:uiPriority w:val="9"/>
    <w:qFormat/>
    <w:rsid w:val="000056AD"/>
    <w:pPr>
      <w:ind w:left="1440"/>
      <w:outlineLvl w:val="5"/>
    </w:pPr>
    <w:rPr>
      <w:spacing w:val="-4"/>
      <w:sz w:val="18"/>
    </w:rPr>
  </w:style>
  <w:style w:type="paragraph" w:styleId="Naslov7">
    <w:name w:val="heading 7"/>
    <w:aliases w:val="Naslov7,Heading 7a"/>
    <w:basedOn w:val="Naslov-osnova"/>
    <w:next w:val="Telobesedila"/>
    <w:link w:val="Naslov7Znak"/>
    <w:uiPriority w:val="9"/>
    <w:qFormat/>
    <w:rsid w:val="000056AD"/>
    <w:pPr>
      <w:ind w:left="1800"/>
      <w:outlineLvl w:val="6"/>
    </w:pPr>
    <w:rPr>
      <w:spacing w:val="-4"/>
      <w:sz w:val="18"/>
    </w:rPr>
  </w:style>
  <w:style w:type="paragraph" w:styleId="Naslov8">
    <w:name w:val="heading 8"/>
    <w:aliases w:val="Heading 8a"/>
    <w:basedOn w:val="Naslov-osnova"/>
    <w:next w:val="Telobesedila"/>
    <w:link w:val="Naslov8Znak"/>
    <w:uiPriority w:val="9"/>
    <w:qFormat/>
    <w:rsid w:val="000056AD"/>
    <w:pPr>
      <w:ind w:left="2160"/>
      <w:outlineLvl w:val="7"/>
    </w:pPr>
    <w:rPr>
      <w:spacing w:val="-4"/>
      <w:sz w:val="18"/>
    </w:rPr>
  </w:style>
  <w:style w:type="paragraph" w:styleId="Naslov9">
    <w:name w:val="heading 9"/>
    <w:aliases w:val="Heading 9a"/>
    <w:basedOn w:val="Naslov-osnova"/>
    <w:next w:val="Telobesedila"/>
    <w:link w:val="Naslov9Znak"/>
    <w:uiPriority w:val="9"/>
    <w:qFormat/>
    <w:rsid w:val="000056AD"/>
    <w:pPr>
      <w:ind w:left="2520"/>
      <w:outlineLvl w:val="8"/>
    </w:pPr>
    <w:rPr>
      <w:spacing w:val="-4"/>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 Znak Znak Znak,Znak Znak Znak,K_tocki_DR Znak,clen Znak,Heading1 Znak,Naslov1 Znak,Heading 1a Znak,Poglavje Znak,PVO-1 Znak,h1 Znak,Chapter Style Znak,level 1 Znak,OP 1 Znak,OP Znak,naslov 1 Znak,Poglavje1 Znak,Heading 1si Znak"/>
    <w:link w:val="Naslov1"/>
    <w:uiPriority w:val="9"/>
    <w:rPr>
      <w:rFonts w:ascii="Calibri" w:eastAsia="Calibri" w:hAnsi="Calibri" w:cs="Calibri"/>
      <w:b/>
      <w:color w:val="000000"/>
      <w:sz w:val="24"/>
    </w:rPr>
  </w:style>
  <w:style w:type="character" w:customStyle="1" w:styleId="Naslov2Znak">
    <w:name w:val="Naslov 2 Znak"/>
    <w:aliases w:val="Naslov2 Znak,Heading 2a Znak,PodPoglavje Znak,Poglavje 2 Znak,Heading31 Znak,título 2 Znak,-&gt;1.1 Znak,ERMH2 Znak,ERMH21 Znak,ERMH22 Znak,ERMH23 Znak,ERMH24 Znak,ERMH25 Znak,ERMH26 Znak,ERMH27 Znak,ERMH28 Znak,ERMH29 Znak,ERMH210 Znak"/>
    <w:link w:val="Naslov2"/>
    <w:uiPriority w:val="9"/>
    <w:rsid w:val="00913112"/>
    <w:rPr>
      <w:rFonts w:ascii="Arial" w:eastAsia="Arial" w:hAnsi="Arial" w:cs="Arial"/>
      <w:b/>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iperpovezava">
    <w:name w:val="Hyperlink"/>
    <w:basedOn w:val="Privzetapisavaodstavka"/>
    <w:unhideWhenUsed/>
    <w:rsid w:val="007A133E"/>
    <w:rPr>
      <w:color w:val="0563C1" w:themeColor="hyperlink"/>
      <w:u w:val="single"/>
    </w:rPr>
  </w:style>
  <w:style w:type="paragraph" w:styleId="Brezrazmikov">
    <w:name w:val="No Spacing"/>
    <w:link w:val="BrezrazmikovZnak"/>
    <w:uiPriority w:val="1"/>
    <w:qFormat/>
    <w:rsid w:val="00913112"/>
    <w:pPr>
      <w:spacing w:after="0" w:line="240" w:lineRule="auto"/>
      <w:ind w:left="21" w:hanging="10"/>
    </w:pPr>
    <w:rPr>
      <w:rFonts w:ascii="Arial" w:eastAsia="Arial" w:hAnsi="Arial" w:cs="Arial"/>
      <w:sz w:val="20"/>
    </w:rPr>
  </w:style>
  <w:style w:type="paragraph" w:styleId="Besedilooblaka">
    <w:name w:val="Balloon Text"/>
    <w:basedOn w:val="Navaden"/>
    <w:link w:val="BesedilooblakaZnak"/>
    <w:uiPriority w:val="99"/>
    <w:unhideWhenUsed/>
    <w:rsid w:val="00F6730E"/>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rsid w:val="00F6730E"/>
    <w:rPr>
      <w:rFonts w:ascii="Segoe UI" w:eastAsia="Arial" w:hAnsi="Segoe UI" w:cs="Segoe UI"/>
      <w:color w:val="EC008B"/>
      <w:sz w:val="18"/>
      <w:szCs w:val="18"/>
    </w:rPr>
  </w:style>
  <w:style w:type="paragraph" w:styleId="Glava">
    <w:name w:val="header"/>
    <w:aliases w:val="Header-PR,E-PVO-glava"/>
    <w:basedOn w:val="Navaden"/>
    <w:link w:val="GlavaZnak"/>
    <w:unhideWhenUsed/>
    <w:rsid w:val="002405D6"/>
    <w:pPr>
      <w:tabs>
        <w:tab w:val="center" w:pos="4536"/>
        <w:tab w:val="right" w:pos="9072"/>
      </w:tabs>
      <w:spacing w:after="0" w:line="240" w:lineRule="auto"/>
    </w:pPr>
  </w:style>
  <w:style w:type="character" w:customStyle="1" w:styleId="GlavaZnak">
    <w:name w:val="Glava Znak"/>
    <w:aliases w:val="Header-PR Znak,E-PVO-glava Znak"/>
    <w:basedOn w:val="Privzetapisavaodstavka"/>
    <w:link w:val="Glava"/>
    <w:rsid w:val="002405D6"/>
    <w:rPr>
      <w:rFonts w:ascii="Arial" w:eastAsia="Arial" w:hAnsi="Arial" w:cs="Arial"/>
      <w:color w:val="EC008B"/>
      <w:sz w:val="20"/>
    </w:rPr>
  </w:style>
  <w:style w:type="paragraph" w:styleId="Noga">
    <w:name w:val="footer"/>
    <w:basedOn w:val="Navaden"/>
    <w:link w:val="NogaZnak"/>
    <w:unhideWhenUsed/>
    <w:rsid w:val="005251C1"/>
    <w:pPr>
      <w:tabs>
        <w:tab w:val="center" w:pos="4703"/>
        <w:tab w:val="right" w:pos="9406"/>
      </w:tabs>
      <w:spacing w:after="0" w:line="240" w:lineRule="auto"/>
    </w:pPr>
  </w:style>
  <w:style w:type="character" w:customStyle="1" w:styleId="NogaZnak">
    <w:name w:val="Noga Znak"/>
    <w:basedOn w:val="Privzetapisavaodstavka"/>
    <w:link w:val="Noga"/>
    <w:rsid w:val="005251C1"/>
    <w:rPr>
      <w:rFonts w:ascii="Arial" w:eastAsia="Arial" w:hAnsi="Arial" w:cs="Arial"/>
      <w:sz w:val="20"/>
    </w:rPr>
  </w:style>
  <w:style w:type="table" w:styleId="Tabelamrea">
    <w:name w:val="Table Grid"/>
    <w:basedOn w:val="Navadnatabela"/>
    <w:uiPriority w:val="59"/>
    <w:rsid w:val="00C97CC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9101C"/>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znakadokumenta">
    <w:name w:val="Oznaka dokumenta"/>
    <w:basedOn w:val="Navaden"/>
    <w:rsid w:val="000E0F84"/>
    <w:pPr>
      <w:keepNext/>
      <w:keepLines/>
      <w:spacing w:before="400" w:after="120" w:line="240" w:lineRule="atLeast"/>
      <w:ind w:left="-840" w:firstLine="0"/>
    </w:pPr>
    <w:rPr>
      <w:rFonts w:eastAsia="Times New Roman" w:cs="Times New Roman"/>
      <w:b/>
      <w:spacing w:val="-100"/>
      <w:kern w:val="28"/>
      <w:sz w:val="108"/>
      <w:szCs w:val="20"/>
    </w:rPr>
  </w:style>
  <w:style w:type="paragraph" w:customStyle="1" w:styleId="RecommList">
    <w:name w:val="RecommList"/>
    <w:basedOn w:val="Navaden"/>
    <w:rsid w:val="005E1CBC"/>
    <w:pPr>
      <w:numPr>
        <w:numId w:val="1"/>
      </w:numPr>
      <w:tabs>
        <w:tab w:val="left" w:pos="357"/>
        <w:tab w:val="right" w:pos="9101"/>
      </w:tabs>
      <w:spacing w:after="60" w:line="240" w:lineRule="atLeast"/>
      <w:ind w:right="283"/>
      <w:jc w:val="both"/>
    </w:pPr>
    <w:rPr>
      <w:rFonts w:eastAsia="Times New Roman" w:cs="Calibri"/>
      <w:noProof/>
      <w:kern w:val="2"/>
      <w:sz w:val="18"/>
      <w:szCs w:val="20"/>
      <w:lang w:val="en-US" w:eastAsia="en-US"/>
    </w:rPr>
  </w:style>
  <w:style w:type="numbering" w:customStyle="1" w:styleId="Slog3">
    <w:name w:val="Slog3"/>
    <w:uiPriority w:val="99"/>
    <w:rsid w:val="005E1CBC"/>
    <w:pPr>
      <w:numPr>
        <w:numId w:val="5"/>
      </w:numPr>
    </w:pPr>
  </w:style>
  <w:style w:type="paragraph" w:styleId="Odstavekseznama">
    <w:name w:val="List Paragraph"/>
    <w:basedOn w:val="Navaden"/>
    <w:link w:val="OdstavekseznamaZnak"/>
    <w:uiPriority w:val="34"/>
    <w:qFormat/>
    <w:rsid w:val="00685F9B"/>
    <w:pPr>
      <w:ind w:left="720"/>
      <w:contextualSpacing/>
    </w:pPr>
  </w:style>
  <w:style w:type="table" w:customStyle="1" w:styleId="Tabelamrea1">
    <w:name w:val="Tabela – mreža1"/>
    <w:basedOn w:val="Navadnatabela"/>
    <w:next w:val="Tabelamrea"/>
    <w:rsid w:val="007524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rsid w:val="007524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rsid w:val="00BE2BC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C8116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varnokazalo1">
    <w:name w:val="index 1"/>
    <w:basedOn w:val="Navaden"/>
    <w:next w:val="Navaden"/>
    <w:autoRedefine/>
    <w:unhideWhenUsed/>
    <w:rsid w:val="00C81165"/>
    <w:pPr>
      <w:spacing w:after="0" w:line="240" w:lineRule="auto"/>
      <w:ind w:left="200" w:hanging="200"/>
    </w:pPr>
  </w:style>
  <w:style w:type="paragraph" w:styleId="Stvarnokazalo-naslov">
    <w:name w:val="index heading"/>
    <w:basedOn w:val="Navaden"/>
    <w:next w:val="Stvarnokazalo1"/>
    <w:rsid w:val="00C81165"/>
    <w:pPr>
      <w:numPr>
        <w:numId w:val="17"/>
      </w:numPr>
      <w:tabs>
        <w:tab w:val="clear" w:pos="360"/>
      </w:tabs>
      <w:spacing w:after="0" w:line="240" w:lineRule="auto"/>
      <w:ind w:left="0" w:firstLine="0"/>
      <w:jc w:val="both"/>
    </w:pPr>
    <w:rPr>
      <w:rFonts w:eastAsia="Times New Roman" w:cs="Calibri"/>
      <w:noProof/>
      <w:sz w:val="26"/>
      <w:szCs w:val="20"/>
      <w:lang w:eastAsia="ja-JP"/>
    </w:rPr>
  </w:style>
  <w:style w:type="numbering" w:customStyle="1" w:styleId="Slog321">
    <w:name w:val="Slog321"/>
    <w:uiPriority w:val="99"/>
    <w:rsid w:val="00F9198E"/>
  </w:style>
  <w:style w:type="table" w:customStyle="1" w:styleId="Tabelamrea5">
    <w:name w:val="Tabela – mreža5"/>
    <w:basedOn w:val="Navadnatabela"/>
    <w:next w:val="Tabelamrea"/>
    <w:rsid w:val="00235A2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31">
    <w:name w:val="Slog31"/>
    <w:uiPriority w:val="99"/>
    <w:rsid w:val="00235A2B"/>
  </w:style>
  <w:style w:type="character" w:styleId="tevilkastrani">
    <w:name w:val="page number"/>
    <w:rsid w:val="007F3707"/>
    <w:rPr>
      <w:sz w:val="18"/>
    </w:rPr>
  </w:style>
  <w:style w:type="table" w:customStyle="1" w:styleId="Tabelamrea6">
    <w:name w:val="Tabela – mreža6"/>
    <w:basedOn w:val="Navadnatabela"/>
    <w:next w:val="Tabelamrea"/>
    <w:rsid w:val="009B591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7E32D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Znak">
    <w:name w:val="Naslov 3 Znak"/>
    <w:aliases w:val="Char Znak,Naslov3 Znak,Heading 3a Znak,H3 Znak,PodPodPoglavje Znak,Poglavje 3 Znak,ERMH3 Znak,ERMH31 Znak,ERMH32 Znak,ERMH33 Znak,ERMH34 Znak,ERMH35 Znak,ERMH36 Znak,ERMH37 Znak,ERMH38 Znak,ERMH39 Znak,ERMH310 Znak,ERMH311 Znak,b Znak"/>
    <w:basedOn w:val="Privzetapisavaodstavka"/>
    <w:link w:val="Naslov3"/>
    <w:uiPriority w:val="9"/>
    <w:rsid w:val="000056AD"/>
    <w:rPr>
      <w:rFonts w:ascii="Arial" w:eastAsia="Times New Roman" w:hAnsi="Arial" w:cs="Times New Roman"/>
      <w:b/>
      <w:spacing w:val="-5"/>
      <w:kern w:val="28"/>
      <w:sz w:val="20"/>
      <w:szCs w:val="20"/>
    </w:rPr>
  </w:style>
  <w:style w:type="character" w:customStyle="1" w:styleId="Naslov4Znak">
    <w:name w:val="Naslov 4 Znak"/>
    <w:aliases w:val="Naslov4 Znak,Heading 4a Znak,4 dash Znak,d Znak,3 Znak,dash Znak,OP 4 Znak,PVO-4 Znak"/>
    <w:basedOn w:val="Privzetapisavaodstavka"/>
    <w:link w:val="Naslov4"/>
    <w:uiPriority w:val="9"/>
    <w:rsid w:val="000056AD"/>
    <w:rPr>
      <w:rFonts w:ascii="Arial" w:eastAsia="Times New Roman" w:hAnsi="Arial" w:cs="Times New Roman"/>
      <w:b/>
      <w:spacing w:val="-2"/>
      <w:kern w:val="28"/>
      <w:sz w:val="18"/>
      <w:szCs w:val="20"/>
    </w:rPr>
  </w:style>
  <w:style w:type="character" w:customStyle="1" w:styleId="Naslov5Znak">
    <w:name w:val="Naslov 5 Znak"/>
    <w:aliases w:val="Naslov5 Znak,Heading 5a Znak,naslov alineje Znak"/>
    <w:basedOn w:val="Privzetapisavaodstavka"/>
    <w:link w:val="Naslov5"/>
    <w:uiPriority w:val="9"/>
    <w:rsid w:val="000056AD"/>
    <w:rPr>
      <w:rFonts w:ascii="Arial" w:eastAsia="Times New Roman" w:hAnsi="Arial" w:cs="Times New Roman"/>
      <w:b/>
      <w:spacing w:val="-2"/>
      <w:kern w:val="28"/>
      <w:sz w:val="18"/>
      <w:szCs w:val="20"/>
    </w:rPr>
  </w:style>
  <w:style w:type="character" w:customStyle="1" w:styleId="Naslov6Znak">
    <w:name w:val="Naslov 6 Znak"/>
    <w:aliases w:val="Naslov6 Znak,Heading 6a Znak"/>
    <w:basedOn w:val="Privzetapisavaodstavka"/>
    <w:link w:val="Naslov6"/>
    <w:uiPriority w:val="9"/>
    <w:rsid w:val="000056AD"/>
    <w:rPr>
      <w:rFonts w:ascii="Arial" w:eastAsia="Times New Roman" w:hAnsi="Arial" w:cs="Times New Roman"/>
      <w:b/>
      <w:spacing w:val="-4"/>
      <w:kern w:val="28"/>
      <w:sz w:val="18"/>
      <w:szCs w:val="20"/>
    </w:rPr>
  </w:style>
  <w:style w:type="character" w:customStyle="1" w:styleId="Naslov7Znak">
    <w:name w:val="Naslov 7 Znak"/>
    <w:aliases w:val="Naslov7 Znak,Heading 7a Znak"/>
    <w:basedOn w:val="Privzetapisavaodstavka"/>
    <w:link w:val="Naslov7"/>
    <w:uiPriority w:val="9"/>
    <w:rsid w:val="000056AD"/>
    <w:rPr>
      <w:rFonts w:ascii="Arial" w:eastAsia="Times New Roman" w:hAnsi="Arial" w:cs="Times New Roman"/>
      <w:b/>
      <w:spacing w:val="-4"/>
      <w:kern w:val="28"/>
      <w:sz w:val="18"/>
      <w:szCs w:val="20"/>
    </w:rPr>
  </w:style>
  <w:style w:type="character" w:customStyle="1" w:styleId="Naslov8Znak">
    <w:name w:val="Naslov 8 Znak"/>
    <w:aliases w:val="Heading 8a Znak"/>
    <w:basedOn w:val="Privzetapisavaodstavka"/>
    <w:link w:val="Naslov8"/>
    <w:uiPriority w:val="9"/>
    <w:rsid w:val="000056AD"/>
    <w:rPr>
      <w:rFonts w:ascii="Arial" w:eastAsia="Times New Roman" w:hAnsi="Arial" w:cs="Times New Roman"/>
      <w:b/>
      <w:spacing w:val="-4"/>
      <w:kern w:val="28"/>
      <w:sz w:val="18"/>
      <w:szCs w:val="20"/>
    </w:rPr>
  </w:style>
  <w:style w:type="character" w:customStyle="1" w:styleId="Naslov9Znak">
    <w:name w:val="Naslov 9 Znak"/>
    <w:aliases w:val="Heading 9a Znak"/>
    <w:basedOn w:val="Privzetapisavaodstavka"/>
    <w:link w:val="Naslov9"/>
    <w:uiPriority w:val="9"/>
    <w:rsid w:val="000056AD"/>
    <w:rPr>
      <w:rFonts w:ascii="Arial" w:eastAsia="Times New Roman" w:hAnsi="Arial" w:cs="Times New Roman"/>
      <w:b/>
      <w:spacing w:val="-4"/>
      <w:kern w:val="28"/>
      <w:sz w:val="18"/>
      <w:szCs w:val="20"/>
    </w:rPr>
  </w:style>
  <w:style w:type="numbering" w:customStyle="1" w:styleId="Brezseznama1">
    <w:name w:val="Brez seznama1"/>
    <w:next w:val="Brezseznama"/>
    <w:uiPriority w:val="99"/>
    <w:semiHidden/>
    <w:unhideWhenUsed/>
    <w:rsid w:val="000056AD"/>
  </w:style>
  <w:style w:type="paragraph" w:customStyle="1" w:styleId="Naslov-osnova">
    <w:name w:val="Naslov - osnova"/>
    <w:basedOn w:val="Telobesedila"/>
    <w:next w:val="Telobesedila"/>
    <w:uiPriority w:val="99"/>
    <w:rsid w:val="000056AD"/>
    <w:pPr>
      <w:keepNext/>
      <w:keepLines/>
      <w:spacing w:after="0"/>
      <w:jc w:val="left"/>
    </w:pPr>
    <w:rPr>
      <w:b/>
      <w:spacing w:val="-10"/>
      <w:kern w:val="28"/>
    </w:rPr>
  </w:style>
  <w:style w:type="paragraph" w:styleId="Telobesedila">
    <w:name w:val="Body Text"/>
    <w:basedOn w:val="Navaden"/>
    <w:link w:val="TelobesedilaZnak1"/>
    <w:uiPriority w:val="99"/>
    <w:rsid w:val="000056AD"/>
    <w:pPr>
      <w:spacing w:after="220" w:line="180" w:lineRule="atLeast"/>
      <w:ind w:left="0" w:firstLine="0"/>
      <w:jc w:val="both"/>
    </w:pPr>
    <w:rPr>
      <w:rFonts w:eastAsia="Times New Roman" w:cs="Times New Roman"/>
      <w:spacing w:val="-5"/>
      <w:szCs w:val="20"/>
    </w:rPr>
  </w:style>
  <w:style w:type="character" w:customStyle="1" w:styleId="TelobesedilaZnak">
    <w:name w:val="Telo besedila Znak"/>
    <w:basedOn w:val="Privzetapisavaodstavka"/>
    <w:uiPriority w:val="99"/>
    <w:rsid w:val="000056AD"/>
    <w:rPr>
      <w:rFonts w:ascii="Arial" w:eastAsia="Arial" w:hAnsi="Arial" w:cs="Arial"/>
      <w:sz w:val="20"/>
    </w:rPr>
  </w:style>
  <w:style w:type="paragraph" w:customStyle="1" w:styleId="Sprotnaopomba-osnova">
    <w:name w:val="Sprotna opomba - osnova"/>
    <w:basedOn w:val="Telobesedila"/>
    <w:link w:val="Sprotnaopomba-osnovaZnak"/>
    <w:rsid w:val="000056AD"/>
    <w:pPr>
      <w:keepLines/>
      <w:spacing w:line="200" w:lineRule="atLeast"/>
    </w:pPr>
    <w:rPr>
      <w:sz w:val="16"/>
    </w:rPr>
  </w:style>
  <w:style w:type="paragraph" w:styleId="Glavasporoila">
    <w:name w:val="Message Header"/>
    <w:basedOn w:val="Telobesedila"/>
    <w:link w:val="GlavasporoilaZnak"/>
    <w:rsid w:val="000056AD"/>
    <w:pPr>
      <w:keepLines/>
      <w:pBdr>
        <w:bottom w:val="single" w:sz="6" w:space="2" w:color="auto"/>
        <w:between w:val="single" w:sz="6" w:space="2" w:color="auto"/>
      </w:pBdr>
      <w:tabs>
        <w:tab w:val="left" w:pos="720"/>
        <w:tab w:val="left" w:pos="4320"/>
        <w:tab w:val="left" w:pos="5040"/>
        <w:tab w:val="right" w:pos="8640"/>
      </w:tabs>
      <w:spacing w:after="0" w:line="440" w:lineRule="atLeast"/>
      <w:ind w:left="720" w:hanging="720"/>
      <w:jc w:val="left"/>
    </w:pPr>
  </w:style>
  <w:style w:type="character" w:customStyle="1" w:styleId="GlavasporoilaZnak">
    <w:name w:val="Glava sporočila Znak"/>
    <w:basedOn w:val="Privzetapisavaodstavka"/>
    <w:link w:val="Glavasporoila"/>
    <w:rsid w:val="000056AD"/>
    <w:rPr>
      <w:rFonts w:ascii="Arial" w:eastAsia="Times New Roman" w:hAnsi="Arial" w:cs="Times New Roman"/>
      <w:spacing w:val="-5"/>
      <w:sz w:val="20"/>
      <w:szCs w:val="20"/>
    </w:rPr>
  </w:style>
  <w:style w:type="paragraph" w:styleId="Citat">
    <w:name w:val="Quote"/>
    <w:basedOn w:val="Telobesedila"/>
    <w:link w:val="CitatZnak"/>
    <w:qFormat/>
    <w:rsid w:val="000056AD"/>
    <w:pPr>
      <w:keepLines/>
      <w:spacing w:after="120" w:line="280" w:lineRule="exact"/>
      <w:ind w:left="1080" w:right="720"/>
      <w:jc w:val="left"/>
    </w:pPr>
    <w:rPr>
      <w:i/>
      <w:spacing w:val="0"/>
      <w:sz w:val="22"/>
    </w:rPr>
  </w:style>
  <w:style w:type="character" w:customStyle="1" w:styleId="CitatZnak">
    <w:name w:val="Citat Znak"/>
    <w:basedOn w:val="Privzetapisavaodstavka"/>
    <w:link w:val="Citat"/>
    <w:rsid w:val="000056AD"/>
    <w:rPr>
      <w:rFonts w:ascii="Arial" w:eastAsia="Times New Roman" w:hAnsi="Arial" w:cs="Times New Roman"/>
      <w:i/>
      <w:szCs w:val="20"/>
    </w:rPr>
  </w:style>
  <w:style w:type="paragraph" w:customStyle="1" w:styleId="Telobesedila-skupaj">
    <w:name w:val="Telo besedila - skupaj"/>
    <w:basedOn w:val="Telobesedila"/>
    <w:rsid w:val="000056AD"/>
    <w:pPr>
      <w:keepNext/>
    </w:pPr>
  </w:style>
  <w:style w:type="paragraph" w:styleId="Napis">
    <w:name w:val="caption"/>
    <w:aliases w:val="TABELA,Caption Char Char Char Char Char Char Char Char Char Char Char Char Char,Caption Char Char Char Char Char Char Char Char Char Char Char Char Char Char Char Char,slika,slika1,TABELA1,Slika1,slika2,TABELA2,Slika2,slika3,TABELA3,Slika3"/>
    <w:basedOn w:val="Slika"/>
    <w:next w:val="Telobesedila"/>
    <w:link w:val="NapisZnak"/>
    <w:qFormat/>
    <w:rsid w:val="000056AD"/>
    <w:pPr>
      <w:spacing w:line="220" w:lineRule="atLeast"/>
    </w:pPr>
    <w:rPr>
      <w:i/>
      <w:sz w:val="18"/>
    </w:rPr>
  </w:style>
  <w:style w:type="paragraph" w:customStyle="1" w:styleId="Slika">
    <w:name w:val="Slika"/>
    <w:basedOn w:val="Navaden"/>
    <w:next w:val="Napis"/>
    <w:rsid w:val="000056AD"/>
    <w:pPr>
      <w:keepNext/>
      <w:spacing w:after="0" w:line="240" w:lineRule="auto"/>
      <w:ind w:left="0" w:firstLine="0"/>
    </w:pPr>
    <w:rPr>
      <w:rFonts w:eastAsia="Times New Roman" w:cs="Times New Roman"/>
      <w:spacing w:val="-5"/>
      <w:szCs w:val="20"/>
    </w:rPr>
  </w:style>
  <w:style w:type="character" w:styleId="Konnaopomba-sklic">
    <w:name w:val="endnote reference"/>
    <w:semiHidden/>
    <w:rsid w:val="000056AD"/>
    <w:rPr>
      <w:vertAlign w:val="superscript"/>
    </w:rPr>
  </w:style>
  <w:style w:type="paragraph" w:styleId="Konnaopomba-besedilo">
    <w:name w:val="endnote text"/>
    <w:basedOn w:val="Sprotnaopomba-osnova"/>
    <w:link w:val="Konnaopomba-besediloZnak"/>
    <w:semiHidden/>
    <w:rsid w:val="000056AD"/>
  </w:style>
  <w:style w:type="character" w:customStyle="1" w:styleId="Konnaopomba-besediloZnak">
    <w:name w:val="Končna opomba - besedilo Znak"/>
    <w:basedOn w:val="Privzetapisavaodstavka"/>
    <w:link w:val="Konnaopomba-besedilo"/>
    <w:semiHidden/>
    <w:rsid w:val="000056AD"/>
    <w:rPr>
      <w:rFonts w:ascii="Arial" w:eastAsia="Times New Roman" w:hAnsi="Arial" w:cs="Times New Roman"/>
      <w:spacing w:val="-5"/>
      <w:sz w:val="16"/>
      <w:szCs w:val="20"/>
    </w:rPr>
  </w:style>
  <w:style w:type="paragraph" w:customStyle="1" w:styleId="Glava-osnova">
    <w:name w:val="Glava - osnova"/>
    <w:basedOn w:val="Telobesedila"/>
    <w:rsid w:val="000056AD"/>
    <w:pPr>
      <w:keepLines/>
      <w:tabs>
        <w:tab w:val="center" w:pos="4320"/>
        <w:tab w:val="right" w:pos="8640"/>
      </w:tabs>
      <w:spacing w:after="0"/>
    </w:pPr>
  </w:style>
  <w:style w:type="character" w:styleId="Sprotnaopomba-sklic">
    <w:name w:val="footnote reference"/>
    <w:aliases w:val="Footnote number,-E Fußnotenzeichen,SUPERS,SUPERS1,SUPERS2,SUPERS3,SUPERS4,SUPERS5,SUPERS6,Footnote Reference Superscript"/>
    <w:uiPriority w:val="99"/>
    <w:rsid w:val="000056AD"/>
    <w:rPr>
      <w:vertAlign w:val="superscript"/>
    </w:rPr>
  </w:style>
  <w:style w:type="paragraph" w:styleId="Sprotnaopomba-besedilo">
    <w:name w:val="footnote text"/>
    <w:aliases w:val="IFZ f,Footnote,Fußnote,-E Fußnotentext,Fußnotentext Ursprung,Footnote Text Char1 Char Char Char,Footnote Text Char1 Char Char,Footnote Text Char1 Char Char Char2,Footnote Text Char1 Char Char1"/>
    <w:basedOn w:val="Sprotnaopomba-osnova"/>
    <w:link w:val="Sprotnaopomba-besediloZnak"/>
    <w:uiPriority w:val="99"/>
    <w:rsid w:val="000056AD"/>
  </w:style>
  <w:style w:type="character" w:customStyle="1" w:styleId="Sprotnaopomba-besediloZnak">
    <w:name w:val="Sprotna opomba - besedilo Znak"/>
    <w:aliases w:val="IFZ f Znak,Footnote Znak,Fußnote Znak,-E Fußnotentext Znak,Fußnotentext Ursprung Znak,Footnote Text Char1 Char Char Char Znak,Footnote Text Char1 Char Char Znak,Footnote Text Char1 Char Char Char2 Znak"/>
    <w:basedOn w:val="Privzetapisavaodstavka"/>
    <w:link w:val="Sprotnaopomba-besedilo"/>
    <w:uiPriority w:val="99"/>
    <w:rsid w:val="000056AD"/>
    <w:rPr>
      <w:rFonts w:ascii="Arial" w:eastAsia="Times New Roman" w:hAnsi="Arial" w:cs="Times New Roman"/>
      <w:spacing w:val="-5"/>
      <w:sz w:val="16"/>
      <w:szCs w:val="20"/>
    </w:rPr>
  </w:style>
  <w:style w:type="character" w:customStyle="1" w:styleId="Uvodnipoudarek">
    <w:name w:val="Uvodni poudarek"/>
    <w:rsid w:val="000056AD"/>
    <w:rPr>
      <w:rFonts w:ascii="Arial" w:hAnsi="Arial"/>
      <w:b/>
      <w:spacing w:val="-10"/>
      <w:sz w:val="18"/>
    </w:rPr>
  </w:style>
  <w:style w:type="character" w:styleId="tevilkavrstice">
    <w:name w:val="line number"/>
    <w:rsid w:val="000056AD"/>
    <w:rPr>
      <w:sz w:val="18"/>
    </w:rPr>
  </w:style>
  <w:style w:type="paragraph" w:styleId="Seznam">
    <w:name w:val="List"/>
    <w:basedOn w:val="Telobesedila"/>
    <w:rsid w:val="000056AD"/>
    <w:pPr>
      <w:ind w:left="360" w:hanging="360"/>
    </w:pPr>
  </w:style>
  <w:style w:type="paragraph" w:styleId="Oznaenseznam">
    <w:name w:val="List Bullet"/>
    <w:basedOn w:val="Seznam"/>
    <w:rsid w:val="000056AD"/>
    <w:pPr>
      <w:ind w:left="720" w:right="720"/>
    </w:pPr>
  </w:style>
  <w:style w:type="paragraph" w:styleId="Otevilenseznam">
    <w:name w:val="List Number"/>
    <w:basedOn w:val="Seznam"/>
    <w:rsid w:val="000056AD"/>
    <w:pPr>
      <w:ind w:left="720" w:right="720"/>
    </w:pPr>
  </w:style>
  <w:style w:type="paragraph" w:styleId="Makrobesedilo">
    <w:name w:val="macro"/>
    <w:basedOn w:val="Telobesedila"/>
    <w:link w:val="MakrobesediloZnak"/>
    <w:semiHidden/>
    <w:rsid w:val="000056AD"/>
    <w:pPr>
      <w:spacing w:line="240" w:lineRule="auto"/>
      <w:jc w:val="left"/>
    </w:pPr>
    <w:rPr>
      <w:rFonts w:ascii="Courier New" w:hAnsi="Courier New"/>
    </w:rPr>
  </w:style>
  <w:style w:type="character" w:customStyle="1" w:styleId="MakrobesediloZnak">
    <w:name w:val="Makro besedilo Znak"/>
    <w:basedOn w:val="Privzetapisavaodstavka"/>
    <w:link w:val="Makrobesedilo"/>
    <w:semiHidden/>
    <w:rsid w:val="000056AD"/>
    <w:rPr>
      <w:rFonts w:ascii="Courier New" w:eastAsia="Times New Roman" w:hAnsi="Courier New" w:cs="Times New Roman"/>
      <w:spacing w:val="-5"/>
      <w:sz w:val="20"/>
      <w:szCs w:val="20"/>
    </w:rPr>
  </w:style>
  <w:style w:type="character" w:customStyle="1" w:styleId="Nadpisano">
    <w:name w:val="Nadpisano"/>
    <w:rsid w:val="000056AD"/>
    <w:rPr>
      <w:rFonts w:ascii="Times New Roman" w:hAnsi="Times New Roman"/>
      <w:vertAlign w:val="superscript"/>
    </w:rPr>
  </w:style>
  <w:style w:type="character" w:customStyle="1" w:styleId="Potrditvenopolje">
    <w:name w:val="Potrditveno polje"/>
    <w:rsid w:val="000056AD"/>
    <w:rPr>
      <w:rFonts w:ascii="Times New Roman" w:hAnsi="Times New Roman"/>
      <w:spacing w:val="0"/>
      <w:sz w:val="22"/>
    </w:rPr>
  </w:style>
  <w:style w:type="paragraph" w:styleId="Oznaenseznam5">
    <w:name w:val="List Bullet 5"/>
    <w:basedOn w:val="Oznaenseznam"/>
    <w:rsid w:val="000056AD"/>
    <w:pPr>
      <w:ind w:left="2160"/>
    </w:pPr>
  </w:style>
  <w:style w:type="paragraph" w:styleId="Oznaenseznam4">
    <w:name w:val="List Bullet 4"/>
    <w:basedOn w:val="Oznaenseznam"/>
    <w:rsid w:val="000056AD"/>
    <w:pPr>
      <w:ind w:left="1800"/>
    </w:pPr>
  </w:style>
  <w:style w:type="character" w:customStyle="1" w:styleId="Oznakaglavesporoila">
    <w:name w:val="Oznaka glave sporočila"/>
    <w:rsid w:val="000056AD"/>
    <w:rPr>
      <w:rFonts w:ascii="Arial" w:hAnsi="Arial"/>
      <w:b/>
      <w:sz w:val="18"/>
    </w:rPr>
  </w:style>
  <w:style w:type="paragraph" w:styleId="Datum">
    <w:name w:val="Date"/>
    <w:basedOn w:val="Telobesedila"/>
    <w:link w:val="DatumZnak"/>
    <w:uiPriority w:val="99"/>
    <w:rsid w:val="000056AD"/>
    <w:pPr>
      <w:spacing w:after="0"/>
      <w:jc w:val="left"/>
    </w:pPr>
  </w:style>
  <w:style w:type="character" w:customStyle="1" w:styleId="DatumZnak">
    <w:name w:val="Datum Znak"/>
    <w:basedOn w:val="Privzetapisavaodstavka"/>
    <w:link w:val="Datum"/>
    <w:uiPriority w:val="99"/>
    <w:rsid w:val="000056AD"/>
    <w:rPr>
      <w:rFonts w:ascii="Arial" w:eastAsia="Times New Roman" w:hAnsi="Arial" w:cs="Times New Roman"/>
      <w:spacing w:val="-5"/>
      <w:sz w:val="20"/>
      <w:szCs w:val="20"/>
    </w:rPr>
  </w:style>
  <w:style w:type="paragraph" w:styleId="Oznaenseznam3">
    <w:name w:val="List Bullet 3"/>
    <w:basedOn w:val="Oznaenseznam"/>
    <w:rsid w:val="000056AD"/>
    <w:pPr>
      <w:ind w:left="1440"/>
    </w:pPr>
  </w:style>
  <w:style w:type="paragraph" w:styleId="Otevilenseznam5">
    <w:name w:val="List Number 5"/>
    <w:basedOn w:val="Otevilenseznam"/>
    <w:rsid w:val="000056AD"/>
    <w:pPr>
      <w:ind w:left="2160"/>
    </w:pPr>
  </w:style>
  <w:style w:type="paragraph" w:styleId="Otevilenseznam4">
    <w:name w:val="List Number 4"/>
    <w:basedOn w:val="Otevilenseznam"/>
    <w:rsid w:val="000056AD"/>
    <w:pPr>
      <w:ind w:left="1800"/>
    </w:pPr>
  </w:style>
  <w:style w:type="paragraph" w:styleId="Otevilenseznam3">
    <w:name w:val="List Number 3"/>
    <w:basedOn w:val="Otevilenseznam"/>
    <w:rsid w:val="000056AD"/>
    <w:pPr>
      <w:ind w:left="1440"/>
    </w:pPr>
  </w:style>
  <w:style w:type="paragraph" w:styleId="Otevilenseznam2">
    <w:name w:val="List Number 2"/>
    <w:basedOn w:val="Otevilenseznam"/>
    <w:rsid w:val="000056AD"/>
    <w:pPr>
      <w:ind w:left="1080"/>
    </w:pPr>
  </w:style>
  <w:style w:type="paragraph" w:styleId="Oznaenseznam2">
    <w:name w:val="List Bullet 2"/>
    <w:basedOn w:val="Oznaenseznam"/>
    <w:rsid w:val="000056AD"/>
    <w:pPr>
      <w:ind w:left="1080"/>
    </w:pPr>
  </w:style>
  <w:style w:type="paragraph" w:styleId="Seznam5">
    <w:name w:val="List 5"/>
    <w:basedOn w:val="Seznam"/>
    <w:rsid w:val="000056AD"/>
    <w:pPr>
      <w:ind w:left="1800"/>
    </w:pPr>
  </w:style>
  <w:style w:type="paragraph" w:styleId="Seznam4">
    <w:name w:val="List 4"/>
    <w:basedOn w:val="Seznam"/>
    <w:rsid w:val="000056AD"/>
    <w:pPr>
      <w:ind w:left="1440"/>
    </w:pPr>
  </w:style>
  <w:style w:type="paragraph" w:styleId="Seznam3">
    <w:name w:val="List 3"/>
    <w:basedOn w:val="Seznam"/>
    <w:rsid w:val="000056AD"/>
    <w:pPr>
      <w:ind w:left="1080"/>
    </w:pPr>
  </w:style>
  <w:style w:type="paragraph" w:styleId="Seznam2">
    <w:name w:val="List 2"/>
    <w:basedOn w:val="Seznam"/>
    <w:rsid w:val="000056AD"/>
    <w:pPr>
      <w:ind w:left="720"/>
    </w:pPr>
  </w:style>
  <w:style w:type="character" w:styleId="Poudarek">
    <w:name w:val="Emphasis"/>
    <w:uiPriority w:val="20"/>
    <w:qFormat/>
    <w:rsid w:val="000056AD"/>
    <w:rPr>
      <w:rFonts w:ascii="Arial" w:hAnsi="Arial"/>
      <w:b/>
      <w:sz w:val="18"/>
    </w:rPr>
  </w:style>
  <w:style w:type="paragraph" w:styleId="Pripombabesedilo">
    <w:name w:val="annotation text"/>
    <w:basedOn w:val="Sprotnaopomba-osnova"/>
    <w:link w:val="PripombabesediloZnak1"/>
    <w:uiPriority w:val="99"/>
    <w:rsid w:val="000056AD"/>
  </w:style>
  <w:style w:type="character" w:customStyle="1" w:styleId="PripombabesediloZnak">
    <w:name w:val="Pripomba – besedilo Znak"/>
    <w:basedOn w:val="Privzetapisavaodstavka"/>
    <w:semiHidden/>
    <w:rsid w:val="000056AD"/>
    <w:rPr>
      <w:rFonts w:ascii="Arial" w:eastAsia="Arial" w:hAnsi="Arial" w:cs="Arial"/>
      <w:sz w:val="20"/>
      <w:szCs w:val="20"/>
    </w:rPr>
  </w:style>
  <w:style w:type="character" w:styleId="Pripombasklic">
    <w:name w:val="annotation reference"/>
    <w:uiPriority w:val="99"/>
    <w:rsid w:val="000056AD"/>
    <w:rPr>
      <w:sz w:val="16"/>
    </w:rPr>
  </w:style>
  <w:style w:type="paragraph" w:styleId="Telobesedila-zamik">
    <w:name w:val="Body Text Indent"/>
    <w:basedOn w:val="Telobesedila"/>
    <w:link w:val="Telobesedila-zamikZnak"/>
    <w:uiPriority w:val="99"/>
    <w:rsid w:val="000056AD"/>
    <w:pPr>
      <w:ind w:left="360"/>
    </w:pPr>
  </w:style>
  <w:style w:type="character" w:customStyle="1" w:styleId="Telobesedila-zamikZnak">
    <w:name w:val="Telo besedila - zamik Znak"/>
    <w:basedOn w:val="Privzetapisavaodstavka"/>
    <w:link w:val="Telobesedila-zamik"/>
    <w:uiPriority w:val="99"/>
    <w:rsid w:val="000056AD"/>
    <w:rPr>
      <w:rFonts w:ascii="Arial" w:eastAsia="Times New Roman" w:hAnsi="Arial" w:cs="Times New Roman"/>
      <w:spacing w:val="-5"/>
      <w:sz w:val="20"/>
      <w:szCs w:val="20"/>
    </w:rPr>
  </w:style>
  <w:style w:type="paragraph" w:styleId="Navaden-zamik">
    <w:name w:val="Normal Indent"/>
    <w:basedOn w:val="Navaden"/>
    <w:link w:val="Navaden-zamikZnak"/>
    <w:uiPriority w:val="99"/>
    <w:rsid w:val="000056AD"/>
    <w:pPr>
      <w:spacing w:after="0" w:line="240" w:lineRule="auto"/>
      <w:ind w:left="720" w:firstLine="0"/>
    </w:pPr>
    <w:rPr>
      <w:rFonts w:eastAsia="Times New Roman" w:cs="Times New Roman"/>
      <w:spacing w:val="-5"/>
      <w:szCs w:val="20"/>
    </w:rPr>
  </w:style>
  <w:style w:type="paragraph" w:styleId="Seznam-nadaljevanje">
    <w:name w:val="List Continue"/>
    <w:basedOn w:val="Seznam"/>
    <w:rsid w:val="000056AD"/>
    <w:pPr>
      <w:ind w:left="720" w:right="720" w:firstLine="0"/>
    </w:pPr>
  </w:style>
  <w:style w:type="paragraph" w:styleId="Seznam-nadaljevanje2">
    <w:name w:val="List Continue 2"/>
    <w:basedOn w:val="Seznam-nadaljevanje"/>
    <w:rsid w:val="000056AD"/>
    <w:pPr>
      <w:ind w:left="1080"/>
    </w:pPr>
  </w:style>
  <w:style w:type="paragraph" w:styleId="Seznam-nadaljevanje3">
    <w:name w:val="List Continue 3"/>
    <w:basedOn w:val="Seznam-nadaljevanje"/>
    <w:rsid w:val="000056AD"/>
    <w:pPr>
      <w:ind w:left="1440"/>
    </w:pPr>
  </w:style>
  <w:style w:type="paragraph" w:styleId="Seznam-nadaljevanje4">
    <w:name w:val="List Continue 4"/>
    <w:basedOn w:val="Seznam-nadaljevanje"/>
    <w:rsid w:val="000056AD"/>
    <w:pPr>
      <w:ind w:left="1800"/>
    </w:pPr>
  </w:style>
  <w:style w:type="paragraph" w:styleId="Seznam-nadaljevanje5">
    <w:name w:val="List Continue 5"/>
    <w:basedOn w:val="Seznam-nadaljevanje"/>
    <w:rsid w:val="000056AD"/>
    <w:pPr>
      <w:ind w:left="2160"/>
    </w:pPr>
  </w:style>
  <w:style w:type="paragraph" w:customStyle="1" w:styleId="Imepodjetja">
    <w:name w:val="Ime podjetja"/>
    <w:basedOn w:val="Povratninaslov"/>
    <w:rsid w:val="000056AD"/>
    <w:pPr>
      <w:framePr w:w="3552" w:hSpace="0" w:wrap="notBeside" w:x="7501" w:y="1009"/>
      <w:pBdr>
        <w:top w:val="single" w:sz="6" w:space="9" w:color="auto"/>
        <w:left w:val="single" w:sz="6" w:space="9" w:color="auto"/>
        <w:bottom w:val="single" w:sz="6" w:space="9" w:color="auto"/>
        <w:right w:val="single" w:sz="6" w:space="9" w:color="auto"/>
      </w:pBdr>
      <w:shd w:val="solid" w:color="auto" w:fill="auto"/>
      <w:spacing w:line="320" w:lineRule="exact"/>
    </w:pPr>
    <w:rPr>
      <w:b/>
      <w:spacing w:val="-15"/>
      <w:position w:val="-2"/>
      <w:sz w:val="32"/>
    </w:rPr>
  </w:style>
  <w:style w:type="paragraph" w:customStyle="1" w:styleId="Povratninaslov">
    <w:name w:val="Povratni naslov"/>
    <w:basedOn w:val="Navaden"/>
    <w:rsid w:val="000056AD"/>
    <w:pPr>
      <w:keepLines/>
      <w:framePr w:w="5040" w:hSpace="180" w:wrap="notBeside" w:vAnchor="page" w:hAnchor="page" w:x="1801" w:y="961" w:anchorLock="1"/>
      <w:tabs>
        <w:tab w:val="left" w:pos="2640"/>
      </w:tabs>
      <w:spacing w:after="0" w:line="200" w:lineRule="atLeast"/>
      <w:ind w:left="0" w:firstLine="0"/>
    </w:pPr>
    <w:rPr>
      <w:rFonts w:eastAsia="Times New Roman" w:cs="Times New Roman"/>
      <w:spacing w:val="-2"/>
      <w:sz w:val="16"/>
      <w:szCs w:val="20"/>
    </w:rPr>
  </w:style>
  <w:style w:type="paragraph" w:customStyle="1" w:styleId="Priloga">
    <w:name w:val="Priloga"/>
    <w:basedOn w:val="Telobesedila"/>
    <w:next w:val="Navaden"/>
    <w:rsid w:val="000056AD"/>
    <w:pPr>
      <w:keepLines/>
      <w:spacing w:before="220"/>
    </w:pPr>
  </w:style>
  <w:style w:type="paragraph" w:styleId="Podpis">
    <w:name w:val="Signature"/>
    <w:basedOn w:val="Telobesedila"/>
    <w:link w:val="PodpisZnak"/>
    <w:rsid w:val="000056AD"/>
    <w:pPr>
      <w:keepNext/>
      <w:keepLines/>
      <w:spacing w:before="660" w:after="0"/>
    </w:pPr>
  </w:style>
  <w:style w:type="character" w:customStyle="1" w:styleId="PodpisZnak">
    <w:name w:val="Podpis Znak"/>
    <w:basedOn w:val="Privzetapisavaodstavka"/>
    <w:link w:val="Podpis"/>
    <w:rsid w:val="000056AD"/>
    <w:rPr>
      <w:rFonts w:ascii="Arial" w:eastAsia="Times New Roman" w:hAnsi="Arial" w:cs="Times New Roman"/>
      <w:spacing w:val="-5"/>
      <w:sz w:val="20"/>
      <w:szCs w:val="20"/>
    </w:rPr>
  </w:style>
  <w:style w:type="paragraph" w:customStyle="1" w:styleId="Podpis-Ime">
    <w:name w:val="Podpis - Ime"/>
    <w:basedOn w:val="Podpis"/>
    <w:next w:val="Navaden"/>
    <w:rsid w:val="000056AD"/>
  </w:style>
  <w:style w:type="paragraph" w:customStyle="1" w:styleId="Glavasporoilaprva">
    <w:name w:val="Glava sporočila prva"/>
    <w:basedOn w:val="Glavasporoila"/>
    <w:next w:val="Glavasporoila"/>
    <w:rsid w:val="000056AD"/>
  </w:style>
  <w:style w:type="paragraph" w:customStyle="1" w:styleId="Glavasporoilazadnja">
    <w:name w:val="Glava sporočila zadnja"/>
    <w:basedOn w:val="Glavasporoila"/>
    <w:next w:val="Telobesedila"/>
    <w:rsid w:val="000056AD"/>
    <w:pPr>
      <w:pBdr>
        <w:bottom w:val="single" w:sz="6" w:space="19" w:color="auto"/>
        <w:between w:val="single" w:sz="6" w:space="19" w:color="auto"/>
      </w:pBdr>
      <w:tabs>
        <w:tab w:val="clear" w:pos="720"/>
        <w:tab w:val="clear" w:pos="4320"/>
        <w:tab w:val="left" w:pos="1260"/>
        <w:tab w:val="left" w:pos="2940"/>
      </w:tabs>
      <w:spacing w:before="120" w:after="120"/>
      <w:ind w:left="0" w:firstLine="0"/>
    </w:pPr>
  </w:style>
  <w:style w:type="character" w:customStyle="1" w:styleId="Slogan">
    <w:name w:val="Slogan"/>
    <w:rsid w:val="000056AD"/>
    <w:rPr>
      <w:rFonts w:ascii="Arial" w:hAnsi="Arial"/>
      <w:b/>
      <w:spacing w:val="-10"/>
      <w:position w:val="2"/>
      <w:sz w:val="19"/>
    </w:rPr>
  </w:style>
  <w:style w:type="paragraph" w:customStyle="1" w:styleId="Telo">
    <w:name w:val="Telo"/>
    <w:basedOn w:val="Telobesedila"/>
    <w:link w:val="TeloZnak"/>
    <w:rsid w:val="000056AD"/>
    <w:pPr>
      <w:keepLines/>
      <w:spacing w:before="240" w:after="0" w:line="240" w:lineRule="auto"/>
    </w:pPr>
    <w:rPr>
      <w:rFonts w:ascii="Times New Roman" w:hAnsi="Times New Roman"/>
      <w:i/>
      <w:spacing w:val="0"/>
      <w:sz w:val="24"/>
    </w:rPr>
  </w:style>
  <w:style w:type="paragraph" w:customStyle="1" w:styleId="kazalopn02">
    <w:name w:val="kazalopn02"/>
    <w:basedOn w:val="Naslov1"/>
    <w:rsid w:val="000056AD"/>
    <w:pPr>
      <w:keepLines w:val="0"/>
      <w:tabs>
        <w:tab w:val="left" w:pos="3969"/>
      </w:tabs>
      <w:spacing w:after="0" w:line="240" w:lineRule="auto"/>
      <w:ind w:left="0" w:firstLine="0"/>
    </w:pPr>
    <w:rPr>
      <w:rFonts w:ascii="Arial" w:eastAsia="Times New Roman" w:hAnsi="Arial" w:cs="Times New Roman"/>
      <w:color w:val="auto"/>
      <w:sz w:val="28"/>
      <w:szCs w:val="20"/>
    </w:rPr>
  </w:style>
  <w:style w:type="table" w:customStyle="1" w:styleId="Tabelamrea8">
    <w:name w:val="Tabela – mreža8"/>
    <w:basedOn w:val="Navadnatabela"/>
    <w:next w:val="Tabelamrea"/>
    <w:rsid w:val="000056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loZnak">
    <w:name w:val="Telo Znak"/>
    <w:link w:val="Telo"/>
    <w:rsid w:val="000056AD"/>
    <w:rPr>
      <w:rFonts w:ascii="Times New Roman" w:eastAsia="Times New Roman" w:hAnsi="Times New Roman" w:cs="Times New Roman"/>
      <w:i/>
      <w:sz w:val="24"/>
      <w:szCs w:val="20"/>
    </w:rPr>
  </w:style>
  <w:style w:type="paragraph" w:customStyle="1" w:styleId="Zadeva">
    <w:name w:val="Zadeva"/>
    <w:basedOn w:val="Navaden"/>
    <w:rsid w:val="000056AD"/>
    <w:pPr>
      <w:spacing w:after="240" w:line="240" w:lineRule="auto"/>
      <w:ind w:left="0" w:firstLine="0"/>
    </w:pPr>
    <w:rPr>
      <w:rFonts w:ascii="Times New Roman" w:eastAsia="Times New Roman" w:hAnsi="Times New Roman" w:cs="Times New Roman"/>
      <w:i/>
      <w:iCs/>
      <w:sz w:val="24"/>
      <w:szCs w:val="20"/>
    </w:rPr>
  </w:style>
  <w:style w:type="numbering" w:customStyle="1" w:styleId="Brezseznama11">
    <w:name w:val="Brez seznama11"/>
    <w:next w:val="Brezseznama"/>
    <w:uiPriority w:val="99"/>
    <w:semiHidden/>
    <w:unhideWhenUsed/>
    <w:rsid w:val="000056AD"/>
  </w:style>
  <w:style w:type="paragraph" w:styleId="Telobesedila2">
    <w:name w:val="Body Text 2"/>
    <w:basedOn w:val="Navaden"/>
    <w:link w:val="Telobesedila2Znak"/>
    <w:rsid w:val="000056AD"/>
    <w:pPr>
      <w:widowControl w:val="0"/>
      <w:spacing w:after="0" w:line="240" w:lineRule="auto"/>
      <w:ind w:left="0" w:firstLine="0"/>
      <w:jc w:val="both"/>
    </w:pPr>
    <w:rPr>
      <w:rFonts w:ascii="Times New Roman" w:eastAsia="Times New Roman" w:hAnsi="Times New Roman" w:cs="Times New Roman"/>
      <w:b/>
      <w:snapToGrid w:val="0"/>
      <w:szCs w:val="20"/>
    </w:rPr>
  </w:style>
  <w:style w:type="character" w:customStyle="1" w:styleId="Telobesedila2Znak">
    <w:name w:val="Telo besedila 2 Znak"/>
    <w:basedOn w:val="Privzetapisavaodstavka"/>
    <w:link w:val="Telobesedila2"/>
    <w:rsid w:val="000056AD"/>
    <w:rPr>
      <w:rFonts w:ascii="Times New Roman" w:eastAsia="Times New Roman" w:hAnsi="Times New Roman" w:cs="Times New Roman"/>
      <w:b/>
      <w:snapToGrid w:val="0"/>
      <w:sz w:val="20"/>
      <w:szCs w:val="20"/>
    </w:rPr>
  </w:style>
  <w:style w:type="paragraph" w:styleId="Telobesedila3">
    <w:name w:val="Body Text 3"/>
    <w:basedOn w:val="Navaden"/>
    <w:link w:val="Telobesedila3Znak"/>
    <w:rsid w:val="000056AD"/>
    <w:pPr>
      <w:spacing w:after="0" w:line="240" w:lineRule="auto"/>
      <w:ind w:left="0" w:firstLine="0"/>
      <w:jc w:val="both"/>
    </w:pPr>
    <w:rPr>
      <w:rFonts w:ascii="Arial Narrow" w:eastAsia="Times New Roman" w:hAnsi="Arial Narrow" w:cs="Times New Roman"/>
      <w:b/>
      <w:sz w:val="24"/>
      <w:szCs w:val="20"/>
      <w:lang w:val="en-GB"/>
    </w:rPr>
  </w:style>
  <w:style w:type="character" w:customStyle="1" w:styleId="Telobesedila3Znak">
    <w:name w:val="Telo besedila 3 Znak"/>
    <w:basedOn w:val="Privzetapisavaodstavka"/>
    <w:link w:val="Telobesedila3"/>
    <w:rsid w:val="000056AD"/>
    <w:rPr>
      <w:rFonts w:ascii="Arial Narrow" w:eastAsia="Times New Roman" w:hAnsi="Arial Narrow" w:cs="Times New Roman"/>
      <w:b/>
      <w:sz w:val="24"/>
      <w:szCs w:val="20"/>
      <w:lang w:val="en-GB"/>
    </w:rPr>
  </w:style>
  <w:style w:type="paragraph" w:styleId="Blokbesedila">
    <w:name w:val="Block Text"/>
    <w:basedOn w:val="Navaden"/>
    <w:rsid w:val="000056AD"/>
    <w:pPr>
      <w:spacing w:after="0" w:line="240" w:lineRule="auto"/>
      <w:ind w:left="113" w:right="113" w:firstLine="0"/>
      <w:jc w:val="center"/>
    </w:pPr>
    <w:rPr>
      <w:rFonts w:ascii="Arial Narrow" w:eastAsia="Times New Roman" w:hAnsi="Arial Narrow" w:cs="Times New Roman"/>
      <w:sz w:val="22"/>
      <w:szCs w:val="20"/>
    </w:rPr>
  </w:style>
  <w:style w:type="paragraph" w:customStyle="1" w:styleId="Preformatted">
    <w:name w:val="Preformatted"/>
    <w:basedOn w:val="Navaden"/>
    <w:rsid w:val="000056A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ind w:left="0" w:firstLine="0"/>
    </w:pPr>
    <w:rPr>
      <w:rFonts w:ascii="Courier New" w:eastAsia="Times New Roman" w:hAnsi="Courier New" w:cs="Times New Roman"/>
      <w:snapToGrid w:val="0"/>
      <w:szCs w:val="20"/>
    </w:rPr>
  </w:style>
  <w:style w:type="paragraph" w:styleId="Telobesedila-zamik2">
    <w:name w:val="Body Text Indent 2"/>
    <w:basedOn w:val="Navaden"/>
    <w:link w:val="Telobesedila-zamik2Znak"/>
    <w:rsid w:val="000056AD"/>
    <w:pPr>
      <w:shd w:val="clear" w:color="auto" w:fill="FFFFFF"/>
      <w:spacing w:before="427" w:after="0" w:line="427" w:lineRule="exact"/>
      <w:ind w:left="14" w:firstLine="0"/>
    </w:pPr>
    <w:rPr>
      <w:rFonts w:ascii="Times New Roman" w:eastAsia="Times New Roman" w:hAnsi="Times New Roman" w:cs="Times New Roman"/>
      <w:b/>
      <w:color w:val="000000"/>
      <w:w w:val="96"/>
      <w:sz w:val="24"/>
      <w:szCs w:val="20"/>
      <w:u w:val="single"/>
      <w:lang w:val="en-US"/>
    </w:rPr>
  </w:style>
  <w:style w:type="character" w:customStyle="1" w:styleId="Telobesedila-zamik2Znak">
    <w:name w:val="Telo besedila - zamik 2 Znak"/>
    <w:basedOn w:val="Privzetapisavaodstavka"/>
    <w:link w:val="Telobesedila-zamik2"/>
    <w:rsid w:val="000056AD"/>
    <w:rPr>
      <w:rFonts w:ascii="Times New Roman" w:eastAsia="Times New Roman" w:hAnsi="Times New Roman" w:cs="Times New Roman"/>
      <w:b/>
      <w:color w:val="000000"/>
      <w:w w:val="96"/>
      <w:sz w:val="24"/>
      <w:szCs w:val="20"/>
      <w:u w:val="single"/>
      <w:shd w:val="clear" w:color="auto" w:fill="FFFFFF"/>
      <w:lang w:val="en-US"/>
    </w:rPr>
  </w:style>
  <w:style w:type="paragraph" w:styleId="Telobesedila-zamik3">
    <w:name w:val="Body Text Indent 3"/>
    <w:basedOn w:val="Navaden"/>
    <w:link w:val="Telobesedila-zamik3Znak"/>
    <w:rsid w:val="000056AD"/>
    <w:pPr>
      <w:shd w:val="clear" w:color="auto" w:fill="FFFFFF"/>
      <w:spacing w:after="0" w:line="413" w:lineRule="exact"/>
      <w:ind w:left="29" w:firstLine="0"/>
      <w:jc w:val="both"/>
    </w:pPr>
    <w:rPr>
      <w:rFonts w:ascii="Times New Roman" w:eastAsia="Times New Roman" w:hAnsi="Times New Roman" w:cs="Times New Roman"/>
      <w:color w:val="000000"/>
      <w:w w:val="91"/>
      <w:sz w:val="24"/>
      <w:szCs w:val="20"/>
      <w:lang w:val="en-US"/>
    </w:rPr>
  </w:style>
  <w:style w:type="character" w:customStyle="1" w:styleId="Telobesedila-zamik3Znak">
    <w:name w:val="Telo besedila - zamik 3 Znak"/>
    <w:basedOn w:val="Privzetapisavaodstavka"/>
    <w:link w:val="Telobesedila-zamik3"/>
    <w:rsid w:val="000056AD"/>
    <w:rPr>
      <w:rFonts w:ascii="Times New Roman" w:eastAsia="Times New Roman" w:hAnsi="Times New Roman" w:cs="Times New Roman"/>
      <w:color w:val="000000"/>
      <w:w w:val="91"/>
      <w:sz w:val="24"/>
      <w:szCs w:val="20"/>
      <w:shd w:val="clear" w:color="auto" w:fill="FFFFFF"/>
      <w:lang w:val="en-US"/>
    </w:rPr>
  </w:style>
  <w:style w:type="paragraph" w:customStyle="1" w:styleId="H2">
    <w:name w:val="H2"/>
    <w:basedOn w:val="Navaden"/>
    <w:next w:val="Navaden"/>
    <w:rsid w:val="000056AD"/>
    <w:pPr>
      <w:keepNext/>
      <w:widowControl w:val="0"/>
      <w:spacing w:before="100" w:after="100" w:line="240" w:lineRule="auto"/>
      <w:ind w:left="0" w:firstLine="0"/>
      <w:outlineLvl w:val="2"/>
    </w:pPr>
    <w:rPr>
      <w:rFonts w:ascii="Times New Roman" w:eastAsia="Times New Roman" w:hAnsi="Times New Roman" w:cs="Times New Roman"/>
      <w:b/>
      <w:snapToGrid w:val="0"/>
      <w:sz w:val="36"/>
      <w:szCs w:val="20"/>
    </w:rPr>
  </w:style>
  <w:style w:type="paragraph" w:customStyle="1" w:styleId="ZU">
    <w:name w:val="Z_U"/>
    <w:basedOn w:val="Navaden"/>
    <w:rsid w:val="000056AD"/>
    <w:pPr>
      <w:spacing w:after="0" w:line="240" w:lineRule="auto"/>
      <w:ind w:left="0" w:firstLine="0"/>
    </w:pPr>
    <w:rPr>
      <w:rFonts w:eastAsia="Times New Roman" w:cs="Times New Roman"/>
      <w:b/>
      <w:sz w:val="16"/>
      <w:szCs w:val="20"/>
      <w:lang w:val="fr-FR"/>
    </w:rPr>
  </w:style>
  <w:style w:type="paragraph" w:customStyle="1" w:styleId="Rub3">
    <w:name w:val="Rub3"/>
    <w:basedOn w:val="Navaden"/>
    <w:next w:val="Navaden"/>
    <w:rsid w:val="000056AD"/>
    <w:pPr>
      <w:tabs>
        <w:tab w:val="left" w:pos="709"/>
      </w:tabs>
      <w:spacing w:after="0" w:line="240" w:lineRule="auto"/>
      <w:ind w:left="0" w:firstLine="0"/>
      <w:jc w:val="both"/>
    </w:pPr>
    <w:rPr>
      <w:rFonts w:ascii="Times New Roman" w:eastAsia="Times New Roman" w:hAnsi="Times New Roman" w:cs="Times New Roman"/>
      <w:b/>
      <w:i/>
      <w:szCs w:val="20"/>
      <w:lang w:val="en-GB"/>
    </w:rPr>
  </w:style>
  <w:style w:type="paragraph" w:customStyle="1" w:styleId="Rub1">
    <w:name w:val="Rub1"/>
    <w:basedOn w:val="Navaden"/>
    <w:rsid w:val="000056AD"/>
    <w:pPr>
      <w:tabs>
        <w:tab w:val="left" w:pos="1276"/>
      </w:tabs>
      <w:spacing w:after="0" w:line="240" w:lineRule="auto"/>
      <w:ind w:left="0" w:firstLine="0"/>
      <w:jc w:val="both"/>
    </w:pPr>
    <w:rPr>
      <w:rFonts w:ascii="Times New Roman" w:eastAsia="Times New Roman" w:hAnsi="Times New Roman" w:cs="Times New Roman"/>
      <w:b/>
      <w:smallCaps/>
      <w:szCs w:val="20"/>
      <w:lang w:val="en-GB"/>
    </w:rPr>
  </w:style>
  <w:style w:type="paragraph" w:customStyle="1" w:styleId="Rub2">
    <w:name w:val="Rub2"/>
    <w:basedOn w:val="Navaden"/>
    <w:next w:val="Navaden"/>
    <w:rsid w:val="000056AD"/>
    <w:pPr>
      <w:tabs>
        <w:tab w:val="left" w:pos="709"/>
        <w:tab w:val="left" w:pos="5670"/>
        <w:tab w:val="left" w:pos="6663"/>
        <w:tab w:val="left" w:pos="7088"/>
      </w:tabs>
      <w:spacing w:after="0" w:line="240" w:lineRule="auto"/>
      <w:ind w:left="0" w:right="-596" w:firstLine="0"/>
    </w:pPr>
    <w:rPr>
      <w:rFonts w:ascii="Times New Roman" w:eastAsia="Times New Roman" w:hAnsi="Times New Roman" w:cs="Times New Roman"/>
      <w:smallCaps/>
      <w:szCs w:val="20"/>
      <w:lang w:val="en-GB"/>
    </w:rPr>
  </w:style>
  <w:style w:type="paragraph" w:customStyle="1" w:styleId="Rub4">
    <w:name w:val="Rub4"/>
    <w:basedOn w:val="Navaden"/>
    <w:next w:val="Navaden"/>
    <w:rsid w:val="000056AD"/>
    <w:pPr>
      <w:tabs>
        <w:tab w:val="left" w:pos="709"/>
      </w:tabs>
      <w:spacing w:after="0" w:line="240" w:lineRule="auto"/>
      <w:ind w:left="0" w:firstLine="0"/>
    </w:pPr>
    <w:rPr>
      <w:rFonts w:ascii="Times New Roman" w:eastAsia="Times New Roman" w:hAnsi="Times New Roman" w:cs="Times New Roman"/>
      <w:b/>
      <w:i/>
      <w:szCs w:val="20"/>
      <w:lang w:val="en-GB"/>
    </w:rPr>
  </w:style>
  <w:style w:type="paragraph" w:customStyle="1" w:styleId="Navaden1">
    <w:name w:val="Navaden1"/>
    <w:basedOn w:val="Rub3"/>
    <w:rsid w:val="000056AD"/>
    <w:pPr>
      <w:ind w:left="705" w:hanging="705"/>
    </w:pPr>
    <w:rPr>
      <w:i w:val="0"/>
    </w:rPr>
  </w:style>
  <w:style w:type="table" w:customStyle="1" w:styleId="Tabelamrea11">
    <w:name w:val="Tabela – mreža11"/>
    <w:basedOn w:val="Navadnatabela"/>
    <w:rsid w:val="000056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VITEXT">
    <w:name w:val="CVI TEXT"/>
    <w:basedOn w:val="Navaden"/>
    <w:rsid w:val="000056AD"/>
    <w:pPr>
      <w:overflowPunct w:val="0"/>
      <w:autoSpaceDE w:val="0"/>
      <w:autoSpaceDN w:val="0"/>
      <w:adjustRightInd w:val="0"/>
      <w:spacing w:after="120" w:line="240" w:lineRule="auto"/>
      <w:ind w:left="0" w:firstLine="0"/>
      <w:jc w:val="both"/>
      <w:textAlignment w:val="baseline"/>
    </w:pPr>
    <w:rPr>
      <w:rFonts w:eastAsia="Times New Roman" w:cs="Times New Roman"/>
      <w:sz w:val="22"/>
      <w:szCs w:val="20"/>
    </w:rPr>
  </w:style>
  <w:style w:type="paragraph" w:customStyle="1" w:styleId="SlogNaslov1Arial13pt">
    <w:name w:val="Slog Naslov 1 + Arial 13 pt"/>
    <w:basedOn w:val="Naslov1"/>
    <w:rsid w:val="000056AD"/>
    <w:pPr>
      <w:keepLines w:val="0"/>
      <w:numPr>
        <w:numId w:val="29"/>
      </w:numPr>
      <w:spacing w:before="360" w:after="240" w:line="240" w:lineRule="auto"/>
      <w:jc w:val="both"/>
    </w:pPr>
    <w:rPr>
      <w:rFonts w:ascii="Arial" w:eastAsia="Times New Roman" w:hAnsi="Arial" w:cs="Arial"/>
      <w:bCs/>
      <w:color w:val="auto"/>
      <w:kern w:val="32"/>
      <w:sz w:val="26"/>
      <w:szCs w:val="32"/>
    </w:rPr>
  </w:style>
  <w:style w:type="paragraph" w:customStyle="1" w:styleId="len">
    <w:name w:val="člen"/>
    <w:basedOn w:val="Navaden"/>
    <w:rsid w:val="000056AD"/>
    <w:pPr>
      <w:spacing w:after="0" w:line="240" w:lineRule="auto"/>
      <w:ind w:left="0" w:firstLine="0"/>
      <w:jc w:val="center"/>
    </w:pPr>
    <w:rPr>
      <w:rFonts w:ascii="Times New Roman" w:eastAsia="Times New Roman" w:hAnsi="Times New Roman" w:cs="Times New Roman"/>
      <w:szCs w:val="20"/>
    </w:rPr>
  </w:style>
  <w:style w:type="paragraph" w:customStyle="1" w:styleId="DefaultText">
    <w:name w:val="Default Text"/>
    <w:basedOn w:val="Navaden"/>
    <w:rsid w:val="000056AD"/>
    <w:pPr>
      <w:spacing w:after="0" w:line="240" w:lineRule="auto"/>
      <w:ind w:left="0" w:firstLine="0"/>
    </w:pPr>
    <w:rPr>
      <w:rFonts w:ascii="Times New Roman" w:eastAsia="Times New Roman" w:hAnsi="Times New Roman" w:cs="Times New Roman"/>
      <w:szCs w:val="20"/>
    </w:rPr>
  </w:style>
  <w:style w:type="paragraph" w:customStyle="1" w:styleId="SlogKrepkoNasredini">
    <w:name w:val="Slog Krepko Na sredini"/>
    <w:basedOn w:val="Navaden"/>
    <w:rsid w:val="000056AD"/>
    <w:pPr>
      <w:spacing w:before="240" w:after="0" w:line="240" w:lineRule="auto"/>
      <w:ind w:left="0" w:firstLine="0"/>
      <w:jc w:val="center"/>
    </w:pPr>
    <w:rPr>
      <w:rFonts w:ascii="Times New Roman" w:eastAsia="Times New Roman" w:hAnsi="Times New Roman" w:cs="Times New Roman"/>
      <w:b/>
      <w:bCs/>
      <w:sz w:val="24"/>
      <w:szCs w:val="20"/>
    </w:rPr>
  </w:style>
  <w:style w:type="character" w:customStyle="1" w:styleId="SlogKrepko">
    <w:name w:val="Slog Krepko"/>
    <w:rsid w:val="000056AD"/>
    <w:rPr>
      <w:rFonts w:ascii="Times New Roman" w:hAnsi="Times New Roman"/>
      <w:b/>
      <w:bCs/>
      <w:sz w:val="24"/>
    </w:rPr>
  </w:style>
  <w:style w:type="paragraph" w:customStyle="1" w:styleId="Alinea">
    <w:name w:val="Alinea"/>
    <w:basedOn w:val="Navaden"/>
    <w:rsid w:val="000056AD"/>
    <w:pPr>
      <w:numPr>
        <w:numId w:val="31"/>
      </w:numPr>
      <w:spacing w:after="60" w:line="240" w:lineRule="auto"/>
      <w:jc w:val="both"/>
    </w:pPr>
    <w:rPr>
      <w:rFonts w:ascii="InterstateCE-Light" w:eastAsia="Times New Roman" w:hAnsi="InterstateCE-Light" w:cs="Times New Roman"/>
      <w:szCs w:val="24"/>
    </w:rPr>
  </w:style>
  <w:style w:type="character" w:customStyle="1" w:styleId="Pripombasklic1">
    <w:name w:val="Pripomba – sklic1"/>
    <w:semiHidden/>
    <w:rsid w:val="000056AD"/>
    <w:rPr>
      <w:sz w:val="16"/>
      <w:szCs w:val="16"/>
    </w:rPr>
  </w:style>
  <w:style w:type="paragraph" w:customStyle="1" w:styleId="Pripombabesedilo1">
    <w:name w:val="Pripomba – besedilo1"/>
    <w:basedOn w:val="Navaden"/>
    <w:link w:val="Komentar-besediloZnak"/>
    <w:semiHidden/>
    <w:rsid w:val="000056AD"/>
    <w:pPr>
      <w:spacing w:after="0" w:line="240" w:lineRule="auto"/>
      <w:ind w:left="0" w:firstLine="0"/>
    </w:pPr>
    <w:rPr>
      <w:rFonts w:eastAsia="Times New Roman" w:cs="Times New Roman"/>
      <w:szCs w:val="20"/>
    </w:rPr>
  </w:style>
  <w:style w:type="character" w:customStyle="1" w:styleId="ZnakZnak1">
    <w:name w:val="Znak Znak1"/>
    <w:rsid w:val="000056AD"/>
    <w:rPr>
      <w:sz w:val="24"/>
    </w:rPr>
  </w:style>
  <w:style w:type="character" w:styleId="SledenaHiperpovezava">
    <w:name w:val="FollowedHyperlink"/>
    <w:uiPriority w:val="99"/>
    <w:rsid w:val="000056AD"/>
    <w:rPr>
      <w:color w:val="800080"/>
      <w:u w:val="single"/>
    </w:rPr>
  </w:style>
  <w:style w:type="table" w:customStyle="1" w:styleId="Tabelamrea111">
    <w:name w:val="Tabela – mreža111"/>
    <w:basedOn w:val="Navadnatabela"/>
    <w:next w:val="Tabelamrea1"/>
    <w:uiPriority w:val="59"/>
    <w:rsid w:val="000056A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2">
    <w:name w:val="Body Text 22"/>
    <w:basedOn w:val="Navaden"/>
    <w:rsid w:val="000056AD"/>
    <w:pPr>
      <w:spacing w:after="0" w:line="240" w:lineRule="auto"/>
      <w:ind w:left="360" w:firstLine="0"/>
      <w:jc w:val="both"/>
    </w:pPr>
    <w:rPr>
      <w:rFonts w:eastAsia="Calibri"/>
      <w:sz w:val="22"/>
    </w:rPr>
  </w:style>
  <w:style w:type="character" w:customStyle="1" w:styleId="Komentar-besediloZnak">
    <w:name w:val="Komentar - besedilo Znak"/>
    <w:link w:val="Pripombabesedilo1"/>
    <w:semiHidden/>
    <w:rsid w:val="000056AD"/>
    <w:rPr>
      <w:rFonts w:ascii="Arial" w:eastAsia="Times New Roman" w:hAnsi="Arial" w:cs="Times New Roman"/>
      <w:sz w:val="20"/>
      <w:szCs w:val="20"/>
    </w:rPr>
  </w:style>
  <w:style w:type="character" w:customStyle="1" w:styleId="HeaderChar">
    <w:name w:val="Header Char"/>
    <w:aliases w:val="Header-PR Char"/>
    <w:locked/>
    <w:rsid w:val="000056AD"/>
    <w:rPr>
      <w:rFonts w:ascii="Arial" w:hAnsi="Arial" w:cs="Times New Roman"/>
    </w:rPr>
  </w:style>
  <w:style w:type="paragraph" w:styleId="Kazalovsebine1">
    <w:name w:val="toc 1"/>
    <w:basedOn w:val="Navaden"/>
    <w:next w:val="Navaden"/>
    <w:uiPriority w:val="39"/>
    <w:qFormat/>
    <w:rsid w:val="000056AD"/>
    <w:pPr>
      <w:spacing w:before="240" w:after="0" w:line="240" w:lineRule="auto"/>
      <w:ind w:left="0" w:firstLine="0"/>
      <w:jc w:val="both"/>
    </w:pPr>
    <w:rPr>
      <w:rFonts w:eastAsia="Times New Roman"/>
      <w:b/>
      <w:bCs/>
      <w:smallCaps/>
      <w:noProof/>
      <w:color w:val="0000FF"/>
      <w:sz w:val="22"/>
      <w:szCs w:val="24"/>
    </w:rPr>
  </w:style>
  <w:style w:type="paragraph" w:styleId="Kazalovsebine2">
    <w:name w:val="toc 2"/>
    <w:basedOn w:val="Navaden"/>
    <w:next w:val="Navaden"/>
    <w:autoRedefine/>
    <w:uiPriority w:val="39"/>
    <w:qFormat/>
    <w:rsid w:val="000056AD"/>
    <w:pPr>
      <w:tabs>
        <w:tab w:val="left" w:pos="480"/>
        <w:tab w:val="right" w:leader="dot" w:pos="9629"/>
      </w:tabs>
      <w:spacing w:after="0" w:line="360" w:lineRule="auto"/>
      <w:ind w:left="0" w:firstLine="0"/>
    </w:pPr>
    <w:rPr>
      <w:rFonts w:ascii="Calibri" w:eastAsia="Times New Roman" w:hAnsi="Calibri" w:cs="Calibri"/>
      <w:b/>
      <w:bCs/>
      <w:noProof/>
      <w:szCs w:val="20"/>
    </w:rPr>
  </w:style>
  <w:style w:type="paragraph" w:styleId="Kazalovsebine3">
    <w:name w:val="toc 3"/>
    <w:basedOn w:val="Navaden"/>
    <w:next w:val="Navaden"/>
    <w:autoRedefine/>
    <w:uiPriority w:val="39"/>
    <w:qFormat/>
    <w:rsid w:val="000056AD"/>
    <w:pPr>
      <w:tabs>
        <w:tab w:val="left" w:pos="960"/>
        <w:tab w:val="right" w:leader="dot" w:pos="9735"/>
      </w:tabs>
      <w:spacing w:after="0" w:line="360" w:lineRule="auto"/>
      <w:ind w:left="240" w:firstLine="0"/>
      <w:jc w:val="both"/>
    </w:pPr>
    <w:rPr>
      <w:rFonts w:ascii="Calibri" w:eastAsia="Times New Roman" w:hAnsi="Calibri" w:cs="Calibri"/>
      <w:noProof/>
      <w:szCs w:val="20"/>
    </w:rPr>
  </w:style>
  <w:style w:type="paragraph" w:customStyle="1" w:styleId="BodyText21">
    <w:name w:val="Body Text 21"/>
    <w:basedOn w:val="Navaden"/>
    <w:rsid w:val="000056AD"/>
    <w:pPr>
      <w:spacing w:after="0" w:line="240" w:lineRule="auto"/>
      <w:ind w:left="0" w:firstLine="0"/>
      <w:jc w:val="both"/>
    </w:pPr>
    <w:rPr>
      <w:rFonts w:eastAsia="Times New Roman" w:cs="Calibri"/>
      <w:noProof/>
      <w:szCs w:val="20"/>
    </w:rPr>
  </w:style>
  <w:style w:type="paragraph" w:customStyle="1" w:styleId="tabulka">
    <w:name w:val="tabulka"/>
    <w:basedOn w:val="Navaden"/>
    <w:rsid w:val="000056AD"/>
    <w:pPr>
      <w:spacing w:before="120" w:after="0" w:line="240" w:lineRule="atLeast"/>
      <w:ind w:left="0" w:firstLine="0"/>
      <w:jc w:val="center"/>
    </w:pPr>
    <w:rPr>
      <w:rFonts w:eastAsia="Times New Roman" w:cs="Calibri"/>
      <w:noProof/>
      <w:szCs w:val="20"/>
      <w:lang w:val="en-GB" w:eastAsia="en-US"/>
    </w:rPr>
  </w:style>
  <w:style w:type="paragraph" w:customStyle="1" w:styleId="Normal2">
    <w:name w:val="Normal2"/>
    <w:rsid w:val="000056AD"/>
    <w:pPr>
      <w:numPr>
        <w:numId w:val="32"/>
      </w:numPr>
      <w:tabs>
        <w:tab w:val="left" w:pos="927"/>
      </w:tabs>
      <w:spacing w:after="240" w:line="240" w:lineRule="auto"/>
      <w:jc w:val="both"/>
    </w:pPr>
    <w:rPr>
      <w:rFonts w:ascii="Arial" w:eastAsia="Times New Roman" w:hAnsi="Arial" w:cs="Times New Roman"/>
      <w:szCs w:val="20"/>
    </w:rPr>
  </w:style>
  <w:style w:type="paragraph" w:styleId="Golobesedilo">
    <w:name w:val="Plain Text"/>
    <w:basedOn w:val="Navaden"/>
    <w:link w:val="GolobesediloZnak"/>
    <w:rsid w:val="000056AD"/>
    <w:pPr>
      <w:spacing w:after="0" w:line="240" w:lineRule="auto"/>
      <w:ind w:left="0" w:firstLine="0"/>
      <w:jc w:val="both"/>
    </w:pPr>
    <w:rPr>
      <w:rFonts w:ascii="Courier New" w:eastAsia="Times New Roman" w:hAnsi="Courier New" w:cs="Times New Roman"/>
      <w:noProof/>
      <w:szCs w:val="20"/>
    </w:rPr>
  </w:style>
  <w:style w:type="character" w:customStyle="1" w:styleId="GolobesediloZnak">
    <w:name w:val="Golo besedilo Znak"/>
    <w:basedOn w:val="Privzetapisavaodstavka"/>
    <w:link w:val="Golobesedilo"/>
    <w:rsid w:val="000056AD"/>
    <w:rPr>
      <w:rFonts w:ascii="Courier New" w:eastAsia="Times New Roman" w:hAnsi="Courier New" w:cs="Times New Roman"/>
      <w:noProof/>
      <w:sz w:val="20"/>
      <w:szCs w:val="20"/>
    </w:rPr>
  </w:style>
  <w:style w:type="paragraph" w:styleId="Naslov">
    <w:name w:val="Title"/>
    <w:basedOn w:val="Navaden"/>
    <w:link w:val="NaslovZnak"/>
    <w:qFormat/>
    <w:rsid w:val="000056AD"/>
    <w:pPr>
      <w:widowControl w:val="0"/>
      <w:spacing w:after="240" w:line="240" w:lineRule="auto"/>
      <w:ind w:left="284" w:right="-2" w:firstLine="0"/>
      <w:jc w:val="center"/>
    </w:pPr>
    <w:rPr>
      <w:rFonts w:eastAsia="Times New Roman" w:cs="Times New Roman"/>
      <w:b/>
      <w:noProof/>
      <w:szCs w:val="20"/>
    </w:rPr>
  </w:style>
  <w:style w:type="character" w:customStyle="1" w:styleId="NaslovZnak">
    <w:name w:val="Naslov Znak"/>
    <w:basedOn w:val="Privzetapisavaodstavka"/>
    <w:link w:val="Naslov"/>
    <w:rsid w:val="000056AD"/>
    <w:rPr>
      <w:rFonts w:ascii="Arial" w:eastAsia="Times New Roman" w:hAnsi="Arial" w:cs="Times New Roman"/>
      <w:b/>
      <w:noProof/>
      <w:sz w:val="20"/>
      <w:szCs w:val="20"/>
    </w:rPr>
  </w:style>
  <w:style w:type="paragraph" w:customStyle="1" w:styleId="Normal1">
    <w:name w:val="Normal1"/>
    <w:rsid w:val="000056AD"/>
    <w:pPr>
      <w:numPr>
        <w:ilvl w:val="12"/>
      </w:numPr>
      <w:spacing w:after="240" w:line="240" w:lineRule="auto"/>
      <w:ind w:left="1135" w:hanging="851"/>
      <w:jc w:val="both"/>
    </w:pPr>
    <w:rPr>
      <w:rFonts w:ascii="Arial" w:eastAsia="Times New Roman" w:hAnsi="Arial" w:cs="Times New Roman"/>
      <w:szCs w:val="20"/>
    </w:rPr>
  </w:style>
  <w:style w:type="paragraph" w:customStyle="1" w:styleId="Normal3">
    <w:name w:val="Normal3"/>
    <w:rsid w:val="000056AD"/>
    <w:pPr>
      <w:spacing w:after="240" w:line="240" w:lineRule="auto"/>
      <w:ind w:left="1134"/>
      <w:jc w:val="both"/>
    </w:pPr>
    <w:rPr>
      <w:rFonts w:ascii="Arial" w:eastAsia="Times New Roman" w:hAnsi="Arial" w:cs="Times New Roman"/>
      <w:szCs w:val="20"/>
    </w:rPr>
  </w:style>
  <w:style w:type="character" w:customStyle="1" w:styleId="searchletnik">
    <w:name w:val="searchletnik"/>
    <w:basedOn w:val="Privzetapisavaodstavka"/>
    <w:rsid w:val="000056AD"/>
  </w:style>
  <w:style w:type="paragraph" w:customStyle="1" w:styleId="telo0">
    <w:name w:val="telo"/>
    <w:basedOn w:val="Navaden"/>
    <w:rsid w:val="000056AD"/>
    <w:pPr>
      <w:spacing w:before="240" w:after="0" w:line="240" w:lineRule="auto"/>
      <w:ind w:left="0" w:firstLine="0"/>
      <w:jc w:val="both"/>
    </w:pPr>
    <w:rPr>
      <w:rFonts w:ascii="Calibri" w:eastAsia="Times New Roman" w:hAnsi="Calibri" w:cs="Calibri"/>
      <w:i/>
      <w:iCs/>
      <w:noProof/>
      <w:szCs w:val="24"/>
    </w:rPr>
  </w:style>
  <w:style w:type="paragraph" w:styleId="Kazalovsebine4">
    <w:name w:val="toc 4"/>
    <w:basedOn w:val="Navaden"/>
    <w:next w:val="Navaden"/>
    <w:autoRedefine/>
    <w:uiPriority w:val="39"/>
    <w:rsid w:val="000056AD"/>
    <w:pPr>
      <w:spacing w:after="0" w:line="240" w:lineRule="auto"/>
      <w:ind w:left="480" w:firstLine="0"/>
      <w:jc w:val="both"/>
    </w:pPr>
    <w:rPr>
      <w:rFonts w:ascii="Calibri" w:eastAsia="Times New Roman" w:hAnsi="Calibri" w:cs="Calibri"/>
      <w:noProof/>
      <w:szCs w:val="20"/>
    </w:rPr>
  </w:style>
  <w:style w:type="paragraph" w:customStyle="1" w:styleId="Aufzhlung1">
    <w:name w:val="Aufzählung1"/>
    <w:basedOn w:val="Navaden"/>
    <w:rsid w:val="000056AD"/>
    <w:pPr>
      <w:tabs>
        <w:tab w:val="num" w:pos="360"/>
      </w:tabs>
      <w:spacing w:before="120" w:after="0" w:line="240" w:lineRule="auto"/>
      <w:ind w:left="1066" w:hanging="357"/>
      <w:jc w:val="both"/>
    </w:pPr>
    <w:rPr>
      <w:rFonts w:eastAsia="Times New Roman" w:cs="Calibri"/>
      <w:noProof/>
      <w:snapToGrid w:val="0"/>
      <w:szCs w:val="20"/>
      <w:lang w:val="en-US" w:eastAsia="ja-JP"/>
    </w:rPr>
  </w:style>
  <w:style w:type="paragraph" w:customStyle="1" w:styleId="Aufzhlunglang">
    <w:name w:val="Aufzählung_lang"/>
    <w:basedOn w:val="Navaden-zamik"/>
    <w:rsid w:val="000056AD"/>
    <w:pPr>
      <w:keepLines/>
      <w:tabs>
        <w:tab w:val="left" w:pos="709"/>
      </w:tabs>
      <w:ind w:left="709"/>
      <w:jc w:val="both"/>
    </w:pPr>
    <w:rPr>
      <w:noProof/>
      <w:spacing w:val="0"/>
      <w:lang w:val="en-US" w:eastAsia="ja-JP"/>
    </w:rPr>
  </w:style>
  <w:style w:type="paragraph" w:customStyle="1" w:styleId="NText">
    <w:name w:val="N_Text"/>
    <w:basedOn w:val="Navaden"/>
    <w:rsid w:val="000056AD"/>
    <w:pPr>
      <w:spacing w:after="60" w:line="240" w:lineRule="atLeast"/>
      <w:ind w:left="0" w:firstLine="0"/>
      <w:jc w:val="both"/>
    </w:pPr>
    <w:rPr>
      <w:rFonts w:eastAsia="Times New Roman" w:cs="Calibri"/>
      <w:noProof/>
      <w:kern w:val="2"/>
      <w:sz w:val="18"/>
      <w:szCs w:val="20"/>
      <w:lang w:val="en-US" w:eastAsia="en-US"/>
    </w:rPr>
  </w:style>
  <w:style w:type="paragraph" w:customStyle="1" w:styleId="RecommText">
    <w:name w:val="RecommText"/>
    <w:basedOn w:val="Navaden"/>
    <w:rsid w:val="000056AD"/>
    <w:pPr>
      <w:pBdr>
        <w:left w:val="single" w:sz="4" w:space="0" w:color="000000"/>
      </w:pBdr>
      <w:spacing w:after="0" w:line="240" w:lineRule="auto"/>
      <w:ind w:left="567" w:firstLine="0"/>
      <w:jc w:val="both"/>
    </w:pPr>
    <w:rPr>
      <w:rFonts w:eastAsia="Times New Roman" w:cs="Calibri"/>
      <w:noProof/>
      <w:kern w:val="2"/>
      <w:sz w:val="18"/>
      <w:szCs w:val="20"/>
      <w:lang w:val="en-US" w:eastAsia="en-US"/>
    </w:rPr>
  </w:style>
  <w:style w:type="paragraph" w:customStyle="1" w:styleId="ABAP4wolinenumbers">
    <w:name w:val="ABAP/4 w/o line numbers"/>
    <w:basedOn w:val="Telobesedila"/>
    <w:rsid w:val="000056AD"/>
    <w:pPr>
      <w:spacing w:after="0" w:line="240" w:lineRule="auto"/>
      <w:ind w:left="426"/>
      <w:jc w:val="left"/>
    </w:pPr>
    <w:rPr>
      <w:rFonts w:ascii="Courier New" w:hAnsi="Courier New" w:cs="Calibri"/>
      <w:noProof/>
      <w:spacing w:val="0"/>
      <w:kern w:val="2"/>
      <w:sz w:val="18"/>
      <w:lang w:val="en-US" w:eastAsia="en-US"/>
    </w:rPr>
  </w:style>
  <w:style w:type="paragraph" w:customStyle="1" w:styleId="ParagraphCount">
    <w:name w:val="ParagraphCount"/>
    <w:basedOn w:val="Navaden"/>
    <w:next w:val="Paragraph"/>
    <w:rsid w:val="000056AD"/>
    <w:pPr>
      <w:numPr>
        <w:numId w:val="30"/>
      </w:numPr>
      <w:spacing w:after="0" w:line="240" w:lineRule="auto"/>
      <w:jc w:val="both"/>
    </w:pPr>
    <w:rPr>
      <w:rFonts w:eastAsia="Times New Roman" w:cs="Calibri"/>
      <w:noProof/>
      <w:color w:val="000000"/>
      <w:kern w:val="2"/>
      <w:sz w:val="18"/>
      <w:szCs w:val="20"/>
      <w:lang w:val="en-US" w:eastAsia="en-US"/>
    </w:rPr>
  </w:style>
  <w:style w:type="paragraph" w:customStyle="1" w:styleId="Paragraph">
    <w:name w:val="Paragraph"/>
    <w:basedOn w:val="Navaden"/>
    <w:rsid w:val="000056AD"/>
    <w:pPr>
      <w:spacing w:after="0" w:line="240" w:lineRule="auto"/>
      <w:ind w:left="0" w:firstLine="357"/>
      <w:jc w:val="both"/>
    </w:pPr>
    <w:rPr>
      <w:rFonts w:eastAsia="Times New Roman" w:cs="Calibri"/>
      <w:noProof/>
      <w:kern w:val="2"/>
      <w:sz w:val="18"/>
      <w:szCs w:val="20"/>
      <w:lang w:val="en-US" w:eastAsia="en-US"/>
    </w:rPr>
  </w:style>
  <w:style w:type="paragraph" w:customStyle="1" w:styleId="FPItem">
    <w:name w:val="FP_Item"/>
    <w:basedOn w:val="Telobesedila"/>
    <w:rsid w:val="000056AD"/>
    <w:pPr>
      <w:framePr w:h="9261" w:hRule="exact" w:hSpace="180" w:wrap="auto" w:vAnchor="text" w:hAnchor="text" w:y="12"/>
      <w:spacing w:after="0" w:line="240" w:lineRule="auto"/>
      <w:jc w:val="left"/>
    </w:pPr>
    <w:rPr>
      <w:rFonts w:cs="Calibri"/>
      <w:b/>
      <w:noProof/>
      <w:spacing w:val="0"/>
      <w:kern w:val="2"/>
      <w:sz w:val="28"/>
      <w:lang w:val="en-US" w:eastAsia="en-US"/>
    </w:rPr>
  </w:style>
  <w:style w:type="paragraph" w:customStyle="1" w:styleId="FPLowerItem">
    <w:name w:val="FP_LowerItem"/>
    <w:basedOn w:val="Telobesedila"/>
    <w:rsid w:val="000056AD"/>
    <w:pPr>
      <w:spacing w:after="0" w:line="240" w:lineRule="auto"/>
      <w:jc w:val="left"/>
    </w:pPr>
    <w:rPr>
      <w:rFonts w:cs="Calibri"/>
      <w:b/>
      <w:noProof/>
      <w:color w:val="000080"/>
      <w:spacing w:val="0"/>
      <w:kern w:val="2"/>
      <w:sz w:val="18"/>
      <w:lang w:val="en-US" w:eastAsia="en-US"/>
    </w:rPr>
  </w:style>
  <w:style w:type="paragraph" w:customStyle="1" w:styleId="FPHeadline1">
    <w:name w:val="FP_Headline1"/>
    <w:basedOn w:val="Telobesedila"/>
    <w:rsid w:val="000056AD"/>
    <w:pPr>
      <w:tabs>
        <w:tab w:val="right" w:pos="9072"/>
      </w:tabs>
      <w:spacing w:before="40" w:after="0" w:line="240" w:lineRule="atLeast"/>
      <w:jc w:val="left"/>
    </w:pPr>
    <w:rPr>
      <w:rFonts w:cs="Calibri"/>
      <w:b/>
      <w:noProof/>
      <w:color w:val="000080"/>
      <w:spacing w:val="-8"/>
      <w:kern w:val="18"/>
      <w:sz w:val="56"/>
      <w:lang w:val="en-US" w:eastAsia="en-US"/>
    </w:rPr>
  </w:style>
  <w:style w:type="paragraph" w:customStyle="1" w:styleId="FPHeadline2">
    <w:name w:val="FP_Headline2"/>
    <w:basedOn w:val="Telobesedila"/>
    <w:rsid w:val="000056AD"/>
    <w:pPr>
      <w:tabs>
        <w:tab w:val="right" w:pos="9072"/>
      </w:tabs>
      <w:spacing w:before="40" w:after="0" w:line="240" w:lineRule="atLeast"/>
      <w:jc w:val="left"/>
    </w:pPr>
    <w:rPr>
      <w:rFonts w:cs="Calibri"/>
      <w:b/>
      <w:noProof/>
      <w:color w:val="000080"/>
      <w:spacing w:val="-8"/>
      <w:kern w:val="18"/>
      <w:sz w:val="42"/>
      <w:lang w:val="en-US" w:eastAsia="en-US"/>
    </w:rPr>
  </w:style>
  <w:style w:type="paragraph" w:customStyle="1" w:styleId="ABAP4withlinenumbers">
    <w:name w:val="ABAP/4 with line numbers"/>
    <w:basedOn w:val="Navaden"/>
    <w:rsid w:val="000056AD"/>
    <w:pPr>
      <w:numPr>
        <w:numId w:val="33"/>
      </w:numPr>
      <w:tabs>
        <w:tab w:val="clear" w:pos="357"/>
      </w:tabs>
      <w:spacing w:after="0" w:line="240" w:lineRule="auto"/>
      <w:ind w:left="426" w:firstLine="0"/>
      <w:jc w:val="both"/>
    </w:pPr>
    <w:rPr>
      <w:rFonts w:ascii="Courier New" w:eastAsia="Times New Roman" w:hAnsi="Courier New" w:cs="Calibri"/>
      <w:noProof/>
      <w:kern w:val="2"/>
      <w:sz w:val="16"/>
      <w:szCs w:val="20"/>
      <w:lang w:val="en-US" w:eastAsia="en-US"/>
    </w:rPr>
  </w:style>
  <w:style w:type="paragraph" w:customStyle="1" w:styleId="Trademarks">
    <w:name w:val="Trademarks"/>
    <w:rsid w:val="000056AD"/>
    <w:pPr>
      <w:keepNext/>
      <w:keepLines/>
      <w:numPr>
        <w:numId w:val="34"/>
      </w:numPr>
      <w:shd w:val="pct5" w:color="000000" w:fill="FFFFFF"/>
      <w:tabs>
        <w:tab w:val="clear" w:pos="360"/>
      </w:tabs>
      <w:spacing w:after="0" w:line="200" w:lineRule="atLeast"/>
      <w:ind w:left="0" w:firstLine="0"/>
    </w:pPr>
    <w:rPr>
      <w:rFonts w:ascii="Arial" w:eastAsia="Times New Roman" w:hAnsi="Arial" w:cs="Times New Roman"/>
      <w:noProof/>
      <w:sz w:val="16"/>
      <w:szCs w:val="20"/>
      <w:lang w:val="en-US" w:eastAsia="en-US"/>
    </w:rPr>
  </w:style>
  <w:style w:type="paragraph" w:customStyle="1" w:styleId="TableHeading">
    <w:name w:val="Table Heading"/>
    <w:basedOn w:val="Navaden"/>
    <w:rsid w:val="000056AD"/>
    <w:pPr>
      <w:spacing w:before="60" w:after="60" w:line="240" w:lineRule="auto"/>
      <w:ind w:left="0" w:firstLine="0"/>
      <w:jc w:val="both"/>
    </w:pPr>
    <w:rPr>
      <w:rFonts w:eastAsia="Times New Roman" w:cs="Calibri"/>
      <w:b/>
      <w:i/>
      <w:noProof/>
      <w:color w:val="0000FF"/>
      <w:sz w:val="18"/>
      <w:szCs w:val="20"/>
      <w:lang w:val="en-US" w:eastAsia="en-US"/>
    </w:rPr>
  </w:style>
  <w:style w:type="paragraph" w:customStyle="1" w:styleId="TableCaption">
    <w:name w:val="TableCaption"/>
    <w:basedOn w:val="Navaden"/>
    <w:next w:val="Navaden"/>
    <w:rsid w:val="000056AD"/>
    <w:pPr>
      <w:spacing w:before="80" w:after="60" w:line="240" w:lineRule="auto"/>
      <w:ind w:left="0" w:firstLine="0"/>
      <w:jc w:val="both"/>
    </w:pPr>
    <w:rPr>
      <w:rFonts w:eastAsia="Times New Roman" w:cs="Calibri"/>
      <w:b/>
      <w:smallCaps/>
      <w:noProof/>
      <w:kern w:val="2"/>
      <w:sz w:val="18"/>
      <w:szCs w:val="20"/>
      <w:lang w:val="en-US" w:eastAsia="en-US"/>
    </w:rPr>
  </w:style>
  <w:style w:type="paragraph" w:customStyle="1" w:styleId="TableText1">
    <w:name w:val="TableText1"/>
    <w:basedOn w:val="Navaden"/>
    <w:rsid w:val="000056AD"/>
    <w:pPr>
      <w:spacing w:before="40" w:after="0" w:line="240" w:lineRule="auto"/>
      <w:ind w:left="0" w:firstLine="0"/>
      <w:jc w:val="both"/>
    </w:pPr>
    <w:rPr>
      <w:rFonts w:eastAsia="Times New Roman" w:cs="Calibri"/>
      <w:noProof/>
      <w:sz w:val="18"/>
      <w:szCs w:val="20"/>
      <w:lang w:val="en-US" w:eastAsia="en-US"/>
    </w:rPr>
  </w:style>
  <w:style w:type="paragraph" w:customStyle="1" w:styleId="Rating">
    <w:name w:val="Rating"/>
    <w:basedOn w:val="Navaden"/>
    <w:rsid w:val="000056AD"/>
    <w:pPr>
      <w:spacing w:after="0" w:line="240" w:lineRule="auto"/>
      <w:ind w:left="0" w:firstLine="0"/>
      <w:jc w:val="both"/>
    </w:pPr>
    <w:rPr>
      <w:rFonts w:ascii="Calibri" w:eastAsia="Times New Roman" w:hAnsi="Calibri" w:cs="Calibri"/>
      <w:noProof/>
      <w:szCs w:val="20"/>
      <w:lang w:val="en-US" w:eastAsia="en-US" w:bidi="he-IL"/>
    </w:rPr>
  </w:style>
  <w:style w:type="character" w:customStyle="1" w:styleId="Ratings">
    <w:name w:val="Ratings"/>
    <w:rsid w:val="000056AD"/>
    <w:rPr>
      <w:noProof/>
    </w:rPr>
  </w:style>
  <w:style w:type="paragraph" w:customStyle="1" w:styleId="AbsatzCount">
    <w:name w:val="AbsatzCount"/>
    <w:basedOn w:val="Navaden"/>
    <w:next w:val="Navaden"/>
    <w:rsid w:val="000056AD"/>
    <w:pPr>
      <w:tabs>
        <w:tab w:val="num" w:pos="360"/>
      </w:tabs>
      <w:spacing w:after="0" w:line="240" w:lineRule="auto"/>
      <w:ind w:left="360" w:hanging="360"/>
      <w:jc w:val="both"/>
    </w:pPr>
    <w:rPr>
      <w:rFonts w:eastAsia="Times New Roman" w:cs="Calibri"/>
      <w:noProof/>
      <w:color w:val="000000"/>
      <w:kern w:val="2"/>
      <w:sz w:val="22"/>
      <w:szCs w:val="20"/>
      <w:lang w:val="en-US" w:eastAsia="en-US"/>
    </w:rPr>
  </w:style>
  <w:style w:type="paragraph" w:customStyle="1" w:styleId="sa-table-title">
    <w:name w:val="sa-table-title"/>
    <w:basedOn w:val="Navaden"/>
    <w:rsid w:val="000056AD"/>
    <w:pPr>
      <w:keepNext/>
      <w:shd w:val="clear" w:color="auto" w:fill="FFFFFF"/>
      <w:spacing w:before="60" w:after="60" w:line="240" w:lineRule="auto"/>
      <w:ind w:left="0" w:firstLine="0"/>
      <w:jc w:val="both"/>
    </w:pPr>
    <w:rPr>
      <w:rFonts w:eastAsia="SimSun"/>
      <w:b/>
      <w:bCs/>
      <w:smallCaps/>
      <w:noProof/>
      <w:sz w:val="18"/>
      <w:szCs w:val="18"/>
      <w:lang w:val="en-GB" w:eastAsia="en-US"/>
    </w:rPr>
  </w:style>
  <w:style w:type="paragraph" w:styleId="Navadensplet">
    <w:name w:val="Normal (Web)"/>
    <w:basedOn w:val="Navaden"/>
    <w:uiPriority w:val="99"/>
    <w:rsid w:val="000056AD"/>
    <w:pPr>
      <w:numPr>
        <w:numId w:val="35"/>
      </w:numPr>
      <w:tabs>
        <w:tab w:val="clear" w:pos="360"/>
      </w:tabs>
      <w:spacing w:before="100" w:beforeAutospacing="1" w:after="100" w:afterAutospacing="1" w:line="240" w:lineRule="auto"/>
      <w:ind w:left="0" w:firstLine="0"/>
      <w:jc w:val="both"/>
    </w:pPr>
    <w:rPr>
      <w:rFonts w:eastAsia="Times New Roman"/>
      <w:noProof/>
      <w:sz w:val="18"/>
      <w:szCs w:val="18"/>
      <w:lang w:val="en-GB" w:eastAsia="en-US"/>
    </w:rPr>
  </w:style>
  <w:style w:type="paragraph" w:customStyle="1" w:styleId="sa-gray-with-bold-start">
    <w:name w:val="sa-gray-with-bold-start"/>
    <w:basedOn w:val="Navaden"/>
    <w:rsid w:val="000056AD"/>
    <w:pPr>
      <w:shd w:val="clear" w:color="auto" w:fill="C0C0C0"/>
      <w:spacing w:before="100" w:beforeAutospacing="1" w:after="100" w:afterAutospacing="1" w:line="240" w:lineRule="auto"/>
      <w:ind w:left="720" w:hanging="720"/>
      <w:jc w:val="both"/>
    </w:pPr>
    <w:rPr>
      <w:rFonts w:eastAsia="SimSun"/>
      <w:noProof/>
      <w:sz w:val="18"/>
      <w:szCs w:val="18"/>
      <w:lang w:val="en-GB" w:eastAsia="en-US"/>
    </w:rPr>
  </w:style>
  <w:style w:type="paragraph" w:customStyle="1" w:styleId="sa-gray-text">
    <w:name w:val="sa-gray-text"/>
    <w:basedOn w:val="Navaden"/>
    <w:rsid w:val="000056AD"/>
    <w:pPr>
      <w:shd w:val="clear" w:color="auto" w:fill="C0C0C0"/>
      <w:spacing w:before="100" w:beforeAutospacing="1" w:after="100" w:afterAutospacing="1" w:line="240" w:lineRule="auto"/>
      <w:ind w:left="0" w:firstLine="0"/>
      <w:jc w:val="both"/>
    </w:pPr>
    <w:rPr>
      <w:rFonts w:eastAsia="SimSun"/>
      <w:noProof/>
      <w:sz w:val="18"/>
      <w:szCs w:val="18"/>
      <w:lang w:val="en-GB" w:eastAsia="en-US"/>
    </w:rPr>
  </w:style>
  <w:style w:type="paragraph" w:customStyle="1" w:styleId="sa-recommendation">
    <w:name w:val="sa-recommendation"/>
    <w:basedOn w:val="Navaden"/>
    <w:rsid w:val="000056AD"/>
    <w:pPr>
      <w:pBdr>
        <w:left w:val="single" w:sz="8" w:space="2" w:color="000000"/>
      </w:pBdr>
      <w:spacing w:before="100" w:beforeAutospacing="1" w:after="100" w:afterAutospacing="1" w:line="240" w:lineRule="auto"/>
      <w:ind w:left="240" w:firstLine="0"/>
      <w:jc w:val="both"/>
    </w:pPr>
    <w:rPr>
      <w:rFonts w:eastAsia="SimSun"/>
      <w:noProof/>
      <w:sz w:val="18"/>
      <w:szCs w:val="18"/>
      <w:lang w:val="en-GB" w:eastAsia="en-US"/>
    </w:rPr>
  </w:style>
  <w:style w:type="paragraph" w:customStyle="1" w:styleId="DokuTeil">
    <w:name w:val="Doku_Teil"/>
    <w:basedOn w:val="Naslov1"/>
    <w:rsid w:val="000056AD"/>
    <w:pPr>
      <w:keepNext w:val="0"/>
      <w:keepLines w:val="0"/>
      <w:framePr w:hSpace="142" w:wrap="notBeside" w:vAnchor="text" w:hAnchor="text" w:y="1"/>
      <w:tabs>
        <w:tab w:val="left" w:pos="709"/>
      </w:tabs>
      <w:spacing w:before="360" w:after="360" w:line="240" w:lineRule="auto"/>
      <w:ind w:left="709" w:hanging="709"/>
      <w:jc w:val="center"/>
      <w:outlineLvl w:val="9"/>
    </w:pPr>
    <w:rPr>
      <w:rFonts w:ascii="@MS Mincho" w:eastAsia="Times New Roman" w:hAnsi="@MS Mincho"/>
      <w:i/>
      <w:smallCaps/>
      <w:noProof/>
      <w:color w:val="auto"/>
      <w:sz w:val="36"/>
      <w:szCs w:val="20"/>
      <w:lang w:val="en-US" w:eastAsia="de-DE"/>
    </w:rPr>
  </w:style>
  <w:style w:type="paragraph" w:customStyle="1" w:styleId="Aufzhlung2">
    <w:name w:val="Aufzählung2"/>
    <w:basedOn w:val="Navaden"/>
    <w:rsid w:val="000056AD"/>
    <w:pPr>
      <w:spacing w:before="120" w:after="0" w:line="240" w:lineRule="auto"/>
      <w:ind w:left="1417" w:hanging="283"/>
      <w:jc w:val="both"/>
    </w:pPr>
    <w:rPr>
      <w:rFonts w:eastAsia="Times New Roman" w:cs="Calibri"/>
      <w:noProof/>
      <w:szCs w:val="20"/>
      <w:lang w:val="en-US" w:eastAsia="de-DE"/>
    </w:rPr>
  </w:style>
  <w:style w:type="paragraph" w:customStyle="1" w:styleId="Slog1">
    <w:name w:val="Slog1"/>
    <w:basedOn w:val="Kazalovsebine1"/>
    <w:qFormat/>
    <w:rsid w:val="000056AD"/>
    <w:pPr>
      <w:tabs>
        <w:tab w:val="right" w:pos="9639"/>
      </w:tabs>
      <w:spacing w:before="120" w:after="120"/>
    </w:pPr>
    <w:rPr>
      <w:bCs w:val="0"/>
      <w:caps/>
      <w:smallCaps w:val="0"/>
      <w:sz w:val="24"/>
      <w:lang w:eastAsia="de-DE"/>
    </w:rPr>
  </w:style>
  <w:style w:type="character" w:customStyle="1" w:styleId="SlogTahoma">
    <w:name w:val="Slog Tahoma"/>
    <w:rsid w:val="000056AD"/>
    <w:rPr>
      <w:rFonts w:ascii="Tahoma" w:hAnsi="Tahoma"/>
      <w:sz w:val="24"/>
    </w:rPr>
  </w:style>
  <w:style w:type="numbering" w:customStyle="1" w:styleId="Brezseznama111">
    <w:name w:val="Brez seznama111"/>
    <w:next w:val="Brezseznama"/>
    <w:uiPriority w:val="99"/>
    <w:semiHidden/>
    <w:rsid w:val="000056AD"/>
  </w:style>
  <w:style w:type="paragraph" w:styleId="Zgradbadokumenta">
    <w:name w:val="Document Map"/>
    <w:basedOn w:val="Navaden"/>
    <w:link w:val="ZgradbadokumentaZnak"/>
    <w:rsid w:val="000056AD"/>
    <w:pPr>
      <w:shd w:val="clear" w:color="auto" w:fill="000080"/>
      <w:spacing w:after="0" w:line="240" w:lineRule="auto"/>
      <w:ind w:left="0" w:firstLine="0"/>
      <w:jc w:val="both"/>
    </w:pPr>
    <w:rPr>
      <w:rFonts w:ascii="Tahoma" w:eastAsia="Times New Roman" w:hAnsi="Tahoma" w:cs="Times New Roman"/>
      <w:noProof/>
      <w:sz w:val="26"/>
      <w:szCs w:val="20"/>
      <w:lang w:eastAsia="ja-JP"/>
    </w:rPr>
  </w:style>
  <w:style w:type="character" w:customStyle="1" w:styleId="ZgradbadokumentaZnak">
    <w:name w:val="Zgradba dokumenta Znak"/>
    <w:basedOn w:val="Privzetapisavaodstavka"/>
    <w:link w:val="Zgradbadokumenta"/>
    <w:rsid w:val="000056AD"/>
    <w:rPr>
      <w:rFonts w:ascii="Tahoma" w:eastAsia="Times New Roman" w:hAnsi="Tahoma" w:cs="Times New Roman"/>
      <w:noProof/>
      <w:sz w:val="26"/>
      <w:szCs w:val="20"/>
      <w:shd w:val="clear" w:color="auto" w:fill="000080"/>
      <w:lang w:eastAsia="ja-JP"/>
    </w:rPr>
  </w:style>
  <w:style w:type="paragraph" w:styleId="Stvarnokazalo9">
    <w:name w:val="index 9"/>
    <w:basedOn w:val="Navaden"/>
    <w:next w:val="Navaden"/>
    <w:autoRedefine/>
    <w:rsid w:val="000056AD"/>
    <w:pPr>
      <w:spacing w:after="0" w:line="240" w:lineRule="auto"/>
      <w:ind w:left="2340" w:hanging="260"/>
      <w:jc w:val="both"/>
    </w:pPr>
    <w:rPr>
      <w:rFonts w:eastAsia="Times New Roman" w:cs="Calibri"/>
      <w:noProof/>
      <w:sz w:val="26"/>
      <w:szCs w:val="20"/>
      <w:lang w:eastAsia="ja-JP"/>
    </w:rPr>
  </w:style>
  <w:style w:type="paragraph" w:styleId="Kazalovsebine5">
    <w:name w:val="toc 5"/>
    <w:basedOn w:val="Navaden"/>
    <w:next w:val="Navaden"/>
    <w:autoRedefine/>
    <w:rsid w:val="000056AD"/>
    <w:pPr>
      <w:spacing w:after="0" w:line="240" w:lineRule="auto"/>
      <w:ind w:left="720" w:firstLine="0"/>
      <w:jc w:val="both"/>
    </w:pPr>
    <w:rPr>
      <w:rFonts w:ascii="Calibri" w:eastAsia="Times New Roman" w:hAnsi="Calibri" w:cs="Calibri"/>
      <w:noProof/>
      <w:szCs w:val="20"/>
    </w:rPr>
  </w:style>
  <w:style w:type="paragraph" w:styleId="Kazalovsebine6">
    <w:name w:val="toc 6"/>
    <w:basedOn w:val="Navaden"/>
    <w:next w:val="Navaden"/>
    <w:autoRedefine/>
    <w:rsid w:val="000056AD"/>
    <w:pPr>
      <w:spacing w:after="0" w:line="240" w:lineRule="auto"/>
      <w:ind w:left="960" w:firstLine="0"/>
      <w:jc w:val="both"/>
    </w:pPr>
    <w:rPr>
      <w:rFonts w:ascii="Calibri" w:eastAsia="Times New Roman" w:hAnsi="Calibri" w:cs="Calibri"/>
      <w:noProof/>
      <w:szCs w:val="20"/>
    </w:rPr>
  </w:style>
  <w:style w:type="paragraph" w:styleId="Kazalovsebine7">
    <w:name w:val="toc 7"/>
    <w:basedOn w:val="Navaden"/>
    <w:next w:val="Navaden"/>
    <w:autoRedefine/>
    <w:rsid w:val="000056AD"/>
    <w:pPr>
      <w:spacing w:after="0" w:line="240" w:lineRule="auto"/>
      <w:ind w:left="1200" w:firstLine="0"/>
      <w:jc w:val="both"/>
    </w:pPr>
    <w:rPr>
      <w:rFonts w:ascii="Calibri" w:eastAsia="Times New Roman" w:hAnsi="Calibri" w:cs="Calibri"/>
      <w:noProof/>
      <w:szCs w:val="20"/>
    </w:rPr>
  </w:style>
  <w:style w:type="paragraph" w:styleId="Kazalovsebine8">
    <w:name w:val="toc 8"/>
    <w:basedOn w:val="Navaden"/>
    <w:next w:val="Navaden"/>
    <w:autoRedefine/>
    <w:rsid w:val="000056AD"/>
    <w:pPr>
      <w:spacing w:after="0" w:line="240" w:lineRule="auto"/>
      <w:ind w:left="1440" w:firstLine="0"/>
      <w:jc w:val="both"/>
    </w:pPr>
    <w:rPr>
      <w:rFonts w:ascii="Calibri" w:eastAsia="Times New Roman" w:hAnsi="Calibri" w:cs="Calibri"/>
      <w:noProof/>
      <w:szCs w:val="20"/>
    </w:rPr>
  </w:style>
  <w:style w:type="paragraph" w:styleId="Kazalovsebine9">
    <w:name w:val="toc 9"/>
    <w:basedOn w:val="Navaden"/>
    <w:next w:val="Navaden"/>
    <w:autoRedefine/>
    <w:rsid w:val="000056AD"/>
    <w:pPr>
      <w:spacing w:after="0" w:line="240" w:lineRule="auto"/>
      <w:ind w:left="1680" w:firstLine="0"/>
      <w:jc w:val="both"/>
    </w:pPr>
    <w:rPr>
      <w:rFonts w:ascii="Calibri" w:eastAsia="Times New Roman" w:hAnsi="Calibri" w:cs="Calibri"/>
      <w:noProof/>
      <w:szCs w:val="20"/>
    </w:rPr>
  </w:style>
  <w:style w:type="paragraph" w:styleId="Stvarnokazalo2">
    <w:name w:val="index 2"/>
    <w:basedOn w:val="Navaden"/>
    <w:next w:val="Navaden"/>
    <w:autoRedefine/>
    <w:rsid w:val="000056AD"/>
    <w:pPr>
      <w:spacing w:after="0" w:line="240" w:lineRule="auto"/>
      <w:ind w:left="480" w:hanging="240"/>
      <w:jc w:val="both"/>
    </w:pPr>
    <w:rPr>
      <w:rFonts w:eastAsia="Times New Roman" w:cs="Calibri"/>
      <w:noProof/>
      <w:kern w:val="2"/>
      <w:sz w:val="18"/>
      <w:szCs w:val="20"/>
      <w:lang w:val="en-US" w:eastAsia="en-US"/>
    </w:rPr>
  </w:style>
  <w:style w:type="paragraph" w:styleId="Stvarnokazalo3">
    <w:name w:val="index 3"/>
    <w:basedOn w:val="Navaden"/>
    <w:next w:val="Navaden"/>
    <w:autoRedefine/>
    <w:rsid w:val="000056AD"/>
    <w:pPr>
      <w:spacing w:after="0" w:line="240" w:lineRule="auto"/>
      <w:ind w:left="720" w:hanging="240"/>
      <w:jc w:val="both"/>
    </w:pPr>
    <w:rPr>
      <w:rFonts w:eastAsia="Times New Roman" w:cs="Calibri"/>
      <w:noProof/>
      <w:kern w:val="2"/>
      <w:sz w:val="18"/>
      <w:szCs w:val="20"/>
      <w:lang w:val="en-US" w:eastAsia="en-US"/>
    </w:rPr>
  </w:style>
  <w:style w:type="paragraph" w:styleId="Stvarnokazalo4">
    <w:name w:val="index 4"/>
    <w:basedOn w:val="Navaden"/>
    <w:next w:val="Navaden"/>
    <w:autoRedefine/>
    <w:rsid w:val="000056AD"/>
    <w:pPr>
      <w:spacing w:after="0" w:line="240" w:lineRule="auto"/>
      <w:ind w:left="960" w:hanging="240"/>
      <w:jc w:val="both"/>
    </w:pPr>
    <w:rPr>
      <w:rFonts w:eastAsia="Times New Roman" w:cs="Calibri"/>
      <w:noProof/>
      <w:kern w:val="2"/>
      <w:sz w:val="18"/>
      <w:szCs w:val="20"/>
      <w:lang w:val="en-US" w:eastAsia="en-US"/>
    </w:rPr>
  </w:style>
  <w:style w:type="paragraph" w:styleId="Stvarnokazalo5">
    <w:name w:val="index 5"/>
    <w:basedOn w:val="Navaden"/>
    <w:next w:val="Navaden"/>
    <w:autoRedefine/>
    <w:rsid w:val="000056AD"/>
    <w:pPr>
      <w:spacing w:after="0" w:line="240" w:lineRule="auto"/>
      <w:ind w:left="1200" w:hanging="240"/>
      <w:jc w:val="both"/>
    </w:pPr>
    <w:rPr>
      <w:rFonts w:eastAsia="Times New Roman" w:cs="Calibri"/>
      <w:noProof/>
      <w:kern w:val="2"/>
      <w:sz w:val="18"/>
      <w:szCs w:val="20"/>
      <w:lang w:val="en-US" w:eastAsia="en-US"/>
    </w:rPr>
  </w:style>
  <w:style w:type="paragraph" w:styleId="Stvarnokazalo6">
    <w:name w:val="index 6"/>
    <w:basedOn w:val="Navaden"/>
    <w:next w:val="Navaden"/>
    <w:autoRedefine/>
    <w:rsid w:val="000056AD"/>
    <w:pPr>
      <w:spacing w:after="0" w:line="240" w:lineRule="auto"/>
      <w:ind w:left="1440" w:hanging="240"/>
      <w:jc w:val="both"/>
    </w:pPr>
    <w:rPr>
      <w:rFonts w:eastAsia="Times New Roman" w:cs="Calibri"/>
      <w:noProof/>
      <w:kern w:val="2"/>
      <w:sz w:val="18"/>
      <w:szCs w:val="20"/>
      <w:lang w:val="en-US" w:eastAsia="en-US"/>
    </w:rPr>
  </w:style>
  <w:style w:type="paragraph" w:styleId="Stvarnokazalo7">
    <w:name w:val="index 7"/>
    <w:basedOn w:val="Navaden"/>
    <w:next w:val="Navaden"/>
    <w:autoRedefine/>
    <w:rsid w:val="000056AD"/>
    <w:pPr>
      <w:spacing w:after="0" w:line="240" w:lineRule="auto"/>
      <w:ind w:left="1680" w:hanging="240"/>
      <w:jc w:val="both"/>
    </w:pPr>
    <w:rPr>
      <w:rFonts w:eastAsia="Times New Roman" w:cs="Calibri"/>
      <w:noProof/>
      <w:kern w:val="2"/>
      <w:sz w:val="18"/>
      <w:szCs w:val="20"/>
      <w:lang w:val="en-US" w:eastAsia="en-US"/>
    </w:rPr>
  </w:style>
  <w:style w:type="paragraph" w:styleId="Stvarnokazalo8">
    <w:name w:val="index 8"/>
    <w:basedOn w:val="Navaden"/>
    <w:next w:val="Navaden"/>
    <w:autoRedefine/>
    <w:rsid w:val="000056AD"/>
    <w:pPr>
      <w:spacing w:after="0" w:line="240" w:lineRule="auto"/>
      <w:ind w:left="1920" w:hanging="240"/>
      <w:jc w:val="both"/>
    </w:pPr>
    <w:rPr>
      <w:rFonts w:eastAsia="Times New Roman" w:cs="Calibri"/>
      <w:noProof/>
      <w:kern w:val="2"/>
      <w:sz w:val="18"/>
      <w:szCs w:val="20"/>
      <w:lang w:val="en-US" w:eastAsia="en-US"/>
    </w:rPr>
  </w:style>
  <w:style w:type="numbering" w:customStyle="1" w:styleId="Brezseznama2">
    <w:name w:val="Brez seznama2"/>
    <w:next w:val="Brezseznama"/>
    <w:semiHidden/>
    <w:rsid w:val="000056AD"/>
  </w:style>
  <w:style w:type="numbering" w:customStyle="1" w:styleId="Brezseznama3">
    <w:name w:val="Brez seznama3"/>
    <w:next w:val="Brezseznama"/>
    <w:uiPriority w:val="99"/>
    <w:semiHidden/>
    <w:unhideWhenUsed/>
    <w:rsid w:val="000056AD"/>
  </w:style>
  <w:style w:type="character" w:customStyle="1" w:styleId="Navaden-zamikZnak">
    <w:name w:val="Navaden - zamik Znak"/>
    <w:link w:val="Navaden-zamik"/>
    <w:uiPriority w:val="99"/>
    <w:locked/>
    <w:rsid w:val="000056AD"/>
    <w:rPr>
      <w:rFonts w:ascii="Arial" w:eastAsia="Times New Roman" w:hAnsi="Arial" w:cs="Times New Roman"/>
      <w:spacing w:val="-5"/>
      <w:sz w:val="20"/>
      <w:szCs w:val="20"/>
    </w:rPr>
  </w:style>
  <w:style w:type="character" w:customStyle="1" w:styleId="GlavaZnak1">
    <w:name w:val="Glava Znak1"/>
    <w:aliases w:val="Header-PR Znak1"/>
    <w:semiHidden/>
    <w:rsid w:val="000056AD"/>
    <w:rPr>
      <w:rFonts w:ascii="Arial" w:hAnsi="Arial"/>
      <w:sz w:val="24"/>
      <w:lang w:eastAsia="de-DE"/>
    </w:rPr>
  </w:style>
  <w:style w:type="character" w:customStyle="1" w:styleId="Naslov1Znak1">
    <w:name w:val="Naslov 1 Znak1"/>
    <w:aliases w:val="Znak Znak Znak1"/>
    <w:rsid w:val="000056AD"/>
    <w:rPr>
      <w:rFonts w:ascii="Cambria" w:eastAsia="Times New Roman" w:hAnsi="Cambria" w:cs="Times New Roman"/>
      <w:b/>
      <w:bCs/>
      <w:color w:val="365F91"/>
      <w:sz w:val="28"/>
      <w:szCs w:val="28"/>
      <w:lang w:eastAsia="sl-SI"/>
    </w:rPr>
  </w:style>
  <w:style w:type="character" w:customStyle="1" w:styleId="ZadevapripombeZnak1">
    <w:name w:val="Zadeva pripombe Znak1"/>
    <w:link w:val="Zadevapripombe"/>
    <w:rsid w:val="000056AD"/>
    <w:rPr>
      <w:rFonts w:ascii="Arial" w:hAnsi="Arial"/>
      <w:b/>
      <w:bCs/>
    </w:rPr>
  </w:style>
  <w:style w:type="paragraph" w:styleId="NaslovTOC">
    <w:name w:val="TOC Heading"/>
    <w:basedOn w:val="Naslov1"/>
    <w:next w:val="Navaden"/>
    <w:uiPriority w:val="39"/>
    <w:unhideWhenUsed/>
    <w:qFormat/>
    <w:rsid w:val="000056AD"/>
    <w:pPr>
      <w:spacing w:before="480" w:after="0" w:line="276" w:lineRule="auto"/>
      <w:ind w:left="0" w:firstLine="0"/>
      <w:outlineLvl w:val="9"/>
    </w:pPr>
    <w:rPr>
      <w:rFonts w:ascii="Cambria" w:eastAsia="Times New Roman" w:hAnsi="Cambria" w:cs="Times New Roman"/>
      <w:bCs/>
      <w:noProof/>
      <w:color w:val="365F91"/>
      <w:sz w:val="28"/>
      <w:szCs w:val="28"/>
    </w:rPr>
  </w:style>
  <w:style w:type="character" w:styleId="Krepko">
    <w:name w:val="Strong"/>
    <w:uiPriority w:val="22"/>
    <w:qFormat/>
    <w:rsid w:val="000056AD"/>
    <w:rPr>
      <w:b/>
      <w:bCs/>
    </w:rPr>
  </w:style>
  <w:style w:type="paragraph" w:customStyle="1" w:styleId="LatinNaslov4">
    <w:name w:val="Latin Naslov 4"/>
    <w:basedOn w:val="Navaden"/>
    <w:next w:val="Navaden"/>
    <w:rsid w:val="000056AD"/>
    <w:pPr>
      <w:keepNext/>
      <w:widowControl w:val="0"/>
      <w:tabs>
        <w:tab w:val="num" w:pos="3588"/>
      </w:tabs>
      <w:spacing w:after="0" w:line="240" w:lineRule="auto"/>
      <w:ind w:left="0" w:firstLine="0"/>
      <w:jc w:val="both"/>
    </w:pPr>
    <w:rPr>
      <w:rFonts w:ascii="Times New Roman" w:eastAsia="Times New Roman" w:hAnsi="Times New Roman" w:cs="Times New Roman"/>
      <w:b/>
      <w:i/>
      <w:sz w:val="24"/>
      <w:szCs w:val="24"/>
    </w:rPr>
  </w:style>
  <w:style w:type="paragraph" w:styleId="Zadevapripombe">
    <w:name w:val="annotation subject"/>
    <w:basedOn w:val="Pripombabesedilo1"/>
    <w:next w:val="Pripombabesedilo1"/>
    <w:link w:val="ZadevapripombeZnak1"/>
    <w:rsid w:val="000056AD"/>
    <w:rPr>
      <w:rFonts w:eastAsiaTheme="minorEastAsia" w:cstheme="minorBidi"/>
      <w:b/>
      <w:bCs/>
      <w:sz w:val="22"/>
      <w:szCs w:val="22"/>
    </w:rPr>
  </w:style>
  <w:style w:type="character" w:customStyle="1" w:styleId="ZadevapripombeZnak">
    <w:name w:val="Zadeva pripombe Znak"/>
    <w:basedOn w:val="PripombabesediloZnak"/>
    <w:rsid w:val="000056AD"/>
    <w:rPr>
      <w:rFonts w:ascii="Arial" w:eastAsia="Arial" w:hAnsi="Arial" w:cs="Arial"/>
      <w:b/>
      <w:bCs/>
      <w:sz w:val="20"/>
      <w:szCs w:val="20"/>
    </w:rPr>
  </w:style>
  <w:style w:type="character" w:customStyle="1" w:styleId="TelobesedilaZnak1">
    <w:name w:val="Telo besedila Znak1"/>
    <w:basedOn w:val="Privzetapisavaodstavka"/>
    <w:link w:val="Telobesedila"/>
    <w:uiPriority w:val="99"/>
    <w:rsid w:val="000056AD"/>
    <w:rPr>
      <w:rFonts w:ascii="Arial" w:eastAsia="Times New Roman" w:hAnsi="Arial" w:cs="Times New Roman"/>
      <w:spacing w:val="-5"/>
      <w:sz w:val="20"/>
      <w:szCs w:val="20"/>
    </w:rPr>
  </w:style>
  <w:style w:type="character" w:customStyle="1" w:styleId="Sprotnaopomba-osnovaZnak">
    <w:name w:val="Sprotna opomba - osnova Znak"/>
    <w:basedOn w:val="TelobesedilaZnak1"/>
    <w:link w:val="Sprotnaopomba-osnova"/>
    <w:rsid w:val="000056AD"/>
    <w:rPr>
      <w:rFonts w:ascii="Arial" w:eastAsia="Times New Roman" w:hAnsi="Arial" w:cs="Times New Roman"/>
      <w:spacing w:val="-5"/>
      <w:sz w:val="16"/>
      <w:szCs w:val="20"/>
    </w:rPr>
  </w:style>
  <w:style w:type="character" w:customStyle="1" w:styleId="PripombabesediloZnak1">
    <w:name w:val="Pripomba – besedilo Znak1"/>
    <w:basedOn w:val="Sprotnaopomba-osnovaZnak"/>
    <w:link w:val="Pripombabesedilo"/>
    <w:rsid w:val="000056AD"/>
    <w:rPr>
      <w:rFonts w:ascii="Arial" w:eastAsia="Times New Roman" w:hAnsi="Arial" w:cs="Times New Roman"/>
      <w:spacing w:val="-5"/>
      <w:sz w:val="16"/>
      <w:szCs w:val="20"/>
    </w:rPr>
  </w:style>
  <w:style w:type="character" w:customStyle="1" w:styleId="ZadevakomentarjaZnak">
    <w:name w:val="Zadeva komentarja Znak"/>
    <w:uiPriority w:val="99"/>
    <w:rsid w:val="000056AD"/>
    <w:rPr>
      <w:rFonts w:ascii="Arial" w:hAnsi="Arial"/>
      <w:b/>
      <w:bCs/>
    </w:rPr>
  </w:style>
  <w:style w:type="numbering" w:customStyle="1" w:styleId="Slog2">
    <w:name w:val="Slog2"/>
    <w:uiPriority w:val="99"/>
    <w:rsid w:val="000056AD"/>
    <w:pPr>
      <w:numPr>
        <w:numId w:val="36"/>
      </w:numPr>
    </w:pPr>
  </w:style>
  <w:style w:type="numbering" w:customStyle="1" w:styleId="Slog32">
    <w:name w:val="Slog32"/>
    <w:uiPriority w:val="99"/>
    <w:rsid w:val="000056AD"/>
  </w:style>
  <w:style w:type="character" w:customStyle="1" w:styleId="A5">
    <w:name w:val="A5"/>
    <w:uiPriority w:val="99"/>
    <w:rsid w:val="000056AD"/>
    <w:rPr>
      <w:color w:val="000000"/>
    </w:rPr>
  </w:style>
  <w:style w:type="paragraph" w:customStyle="1" w:styleId="mojnaslov2">
    <w:name w:val="moj_naslov2"/>
    <w:basedOn w:val="Brezrazmikov"/>
    <w:next w:val="Navaden"/>
    <w:link w:val="mojnaslov2Znak"/>
    <w:qFormat/>
    <w:rsid w:val="000056AD"/>
    <w:pPr>
      <w:ind w:left="0" w:firstLine="0"/>
    </w:pPr>
    <w:rPr>
      <w:rFonts w:cs="Times New Roman"/>
      <w:b/>
    </w:rPr>
  </w:style>
  <w:style w:type="character" w:customStyle="1" w:styleId="BrezrazmikovZnak">
    <w:name w:val="Brez razmikov Znak"/>
    <w:basedOn w:val="Privzetapisavaodstavka"/>
    <w:link w:val="Brezrazmikov"/>
    <w:uiPriority w:val="1"/>
    <w:rsid w:val="000056AD"/>
    <w:rPr>
      <w:rFonts w:ascii="Arial" w:eastAsia="Arial" w:hAnsi="Arial" w:cs="Arial"/>
      <w:sz w:val="20"/>
    </w:rPr>
  </w:style>
  <w:style w:type="character" w:customStyle="1" w:styleId="mojnaslov2Znak">
    <w:name w:val="moj_naslov2 Znak"/>
    <w:basedOn w:val="BrezrazmikovZnak"/>
    <w:link w:val="mojnaslov2"/>
    <w:rsid w:val="000056AD"/>
    <w:rPr>
      <w:rFonts w:ascii="Arial" w:eastAsia="Arial" w:hAnsi="Arial" w:cs="Times New Roman"/>
      <w:b/>
      <w:sz w:val="20"/>
    </w:rPr>
  </w:style>
  <w:style w:type="table" w:customStyle="1" w:styleId="Tabelamrea21">
    <w:name w:val="Tabela – mreža21"/>
    <w:basedOn w:val="Navadnatabela"/>
    <w:next w:val="Tabelamrea"/>
    <w:uiPriority w:val="59"/>
    <w:rsid w:val="000056A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4">
    <w:name w:val="Brez seznama4"/>
    <w:next w:val="Brezseznama"/>
    <w:uiPriority w:val="99"/>
    <w:semiHidden/>
    <w:unhideWhenUsed/>
    <w:rsid w:val="000056AD"/>
  </w:style>
  <w:style w:type="table" w:customStyle="1" w:styleId="Tabelamrea31">
    <w:name w:val="Tabela – mreža31"/>
    <w:basedOn w:val="Navadnatabela"/>
    <w:next w:val="Tabelamrea"/>
    <w:uiPriority w:val="59"/>
    <w:rsid w:val="000056A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jnaslov1">
    <w:name w:val="moj_naslov1"/>
    <w:basedOn w:val="Brezrazmikov"/>
    <w:link w:val="mojnaslov1Znak"/>
    <w:qFormat/>
    <w:rsid w:val="000056AD"/>
    <w:pPr>
      <w:pBdr>
        <w:bottom w:val="single" w:sz="4" w:space="1" w:color="auto"/>
      </w:pBdr>
      <w:ind w:left="0" w:firstLine="0"/>
    </w:pPr>
    <w:rPr>
      <w:rFonts w:ascii="Calibri" w:eastAsia="Calibri" w:hAnsi="Calibri" w:cs="Times New Roman"/>
      <w:b/>
      <w:lang w:eastAsia="en-US"/>
    </w:rPr>
  </w:style>
  <w:style w:type="character" w:customStyle="1" w:styleId="mojnaslov1Znak">
    <w:name w:val="moj_naslov1 Znak"/>
    <w:basedOn w:val="BrezrazmikovZnak"/>
    <w:link w:val="mojnaslov1"/>
    <w:rsid w:val="000056AD"/>
    <w:rPr>
      <w:rFonts w:ascii="Calibri" w:eastAsia="Calibri" w:hAnsi="Calibri" w:cs="Times New Roman"/>
      <w:b/>
      <w:sz w:val="20"/>
      <w:lang w:eastAsia="en-US"/>
    </w:rPr>
  </w:style>
  <w:style w:type="character" w:customStyle="1" w:styleId="OdstavekseznamaZnak">
    <w:name w:val="Odstavek seznama Znak"/>
    <w:link w:val="Odstavekseznama"/>
    <w:uiPriority w:val="34"/>
    <w:locked/>
    <w:rsid w:val="000056AD"/>
    <w:rPr>
      <w:rFonts w:ascii="Arial" w:eastAsia="Arial" w:hAnsi="Arial" w:cs="Arial"/>
      <w:sz w:val="20"/>
    </w:rPr>
  </w:style>
  <w:style w:type="table" w:customStyle="1" w:styleId="NormalTablePHPDOCX">
    <w:name w:val="Normal Table PHPDOCX"/>
    <w:uiPriority w:val="99"/>
    <w:semiHidden/>
    <w:unhideWhenUsed/>
    <w:qFormat/>
    <w:rsid w:val="000056AD"/>
    <w:pPr>
      <w:spacing w:after="0" w:line="240" w:lineRule="auto"/>
    </w:pPr>
    <w:rPr>
      <w:rFonts w:ascii="Calibri" w:eastAsia="Calibri" w:hAnsi="Calibri" w:cs="Times New Roman"/>
      <w:lang w:eastAsia="en-US"/>
    </w:rPr>
    <w:tblPr>
      <w:tblInd w:w="0" w:type="dxa"/>
      <w:tblCellMar>
        <w:top w:w="0" w:type="dxa"/>
        <w:left w:w="108" w:type="dxa"/>
        <w:bottom w:w="0" w:type="dxa"/>
        <w:right w:w="108" w:type="dxa"/>
      </w:tblCellMar>
    </w:tblPr>
  </w:style>
  <w:style w:type="paragraph" w:customStyle="1" w:styleId="Navaden3">
    <w:name w:val="Navaden 3"/>
    <w:basedOn w:val="Navaden"/>
    <w:rsid w:val="000056AD"/>
    <w:pPr>
      <w:spacing w:after="60" w:line="320" w:lineRule="atLeast"/>
      <w:ind w:left="0" w:firstLine="0"/>
      <w:jc w:val="both"/>
    </w:pPr>
    <w:rPr>
      <w:rFonts w:ascii="InterstateCE-Light" w:eastAsia="Times New Roman" w:hAnsi="InterstateCE-Light" w:cs="Times New Roman"/>
      <w:sz w:val="22"/>
      <w:szCs w:val="24"/>
      <w:lang w:eastAsia="ar-SA"/>
    </w:rPr>
  </w:style>
  <w:style w:type="character" w:customStyle="1" w:styleId="apple-converted-space">
    <w:name w:val="apple-converted-space"/>
    <w:basedOn w:val="Privzetapisavaodstavka"/>
    <w:rsid w:val="000056AD"/>
  </w:style>
  <w:style w:type="paragraph" w:customStyle="1" w:styleId="Odstavekseznama1">
    <w:name w:val="Odstavek seznama1"/>
    <w:basedOn w:val="Navaden"/>
    <w:link w:val="ListParagraphChar"/>
    <w:uiPriority w:val="99"/>
    <w:rsid w:val="000056AD"/>
    <w:pPr>
      <w:spacing w:before="120" w:after="0" w:line="240" w:lineRule="auto"/>
      <w:ind w:left="720" w:firstLine="0"/>
      <w:contextualSpacing/>
      <w:jc w:val="both"/>
    </w:pPr>
    <w:rPr>
      <w:rFonts w:ascii="Calibri" w:eastAsia="Times New Roman" w:hAnsi="Calibri" w:cs="Times New Roman"/>
      <w:sz w:val="22"/>
      <w:lang w:eastAsia="en-US"/>
    </w:rPr>
  </w:style>
  <w:style w:type="paragraph" w:styleId="HTML-oblikovano">
    <w:name w:val="HTML Preformatted"/>
    <w:basedOn w:val="Navaden"/>
    <w:link w:val="HTML-oblikovanoZnak"/>
    <w:uiPriority w:val="99"/>
    <w:unhideWhenUsed/>
    <w:rsid w:val="000056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pPr>
    <w:rPr>
      <w:rFonts w:ascii="Courier New" w:eastAsia="Times New Roman" w:hAnsi="Courier New" w:cs="Courier New"/>
      <w:szCs w:val="20"/>
      <w:lang w:val="en-GB" w:eastAsia="en-GB"/>
    </w:rPr>
  </w:style>
  <w:style w:type="character" w:customStyle="1" w:styleId="HTML-oblikovanoZnak">
    <w:name w:val="HTML-oblikovano Znak"/>
    <w:basedOn w:val="Privzetapisavaodstavka"/>
    <w:link w:val="HTML-oblikovano"/>
    <w:uiPriority w:val="99"/>
    <w:rsid w:val="000056AD"/>
    <w:rPr>
      <w:rFonts w:ascii="Courier New" w:eastAsia="Times New Roman" w:hAnsi="Courier New" w:cs="Courier New"/>
      <w:sz w:val="20"/>
      <w:szCs w:val="20"/>
      <w:lang w:val="en-GB" w:eastAsia="en-GB"/>
    </w:rPr>
  </w:style>
  <w:style w:type="paragraph" w:styleId="Revizija">
    <w:name w:val="Revision"/>
    <w:hidden/>
    <w:uiPriority w:val="99"/>
    <w:semiHidden/>
    <w:rsid w:val="000056AD"/>
    <w:pPr>
      <w:spacing w:after="0" w:line="240" w:lineRule="auto"/>
    </w:pPr>
    <w:rPr>
      <w:rFonts w:ascii="Tahoma" w:eastAsia="Times New Roman" w:hAnsi="Tahoma" w:cs="Times New Roman"/>
      <w:szCs w:val="20"/>
      <w:lang w:eastAsia="ar-SA"/>
    </w:rPr>
  </w:style>
  <w:style w:type="paragraph" w:styleId="Kazaloslik">
    <w:name w:val="table of figures"/>
    <w:basedOn w:val="Navaden"/>
    <w:next w:val="Navaden"/>
    <w:uiPriority w:val="99"/>
    <w:unhideWhenUsed/>
    <w:rsid w:val="000056AD"/>
    <w:pPr>
      <w:spacing w:after="0" w:line="320" w:lineRule="atLeast"/>
      <w:ind w:left="0" w:firstLine="0"/>
      <w:jc w:val="both"/>
    </w:pPr>
    <w:rPr>
      <w:rFonts w:ascii="Tahoma" w:eastAsia="Times New Roman" w:hAnsi="Tahoma" w:cs="Times New Roman"/>
      <w:sz w:val="22"/>
      <w:szCs w:val="20"/>
      <w:lang w:eastAsia="ar-SA"/>
    </w:rPr>
  </w:style>
  <w:style w:type="paragraph" w:customStyle="1" w:styleId="TableContents">
    <w:name w:val="Table Contents"/>
    <w:basedOn w:val="Navaden"/>
    <w:rsid w:val="000056AD"/>
    <w:pPr>
      <w:widowControl w:val="0"/>
      <w:suppressLineNumbers/>
      <w:suppressAutoHyphens/>
      <w:spacing w:after="0" w:line="240" w:lineRule="auto"/>
      <w:ind w:left="0" w:firstLine="0"/>
    </w:pPr>
    <w:rPr>
      <w:rFonts w:ascii="Verdana" w:eastAsia="Arial Unicode MS" w:hAnsi="Verdana" w:cs="Times New Roman"/>
      <w:kern w:val="1"/>
      <w:szCs w:val="24"/>
      <w:lang w:eastAsia="ar-SA"/>
    </w:rPr>
  </w:style>
  <w:style w:type="paragraph" w:customStyle="1" w:styleId="font5">
    <w:name w:val="font5"/>
    <w:basedOn w:val="Navaden"/>
    <w:rsid w:val="000056AD"/>
    <w:pPr>
      <w:spacing w:before="100" w:beforeAutospacing="1" w:after="100" w:afterAutospacing="1" w:line="240" w:lineRule="auto"/>
      <w:ind w:left="0" w:firstLine="0"/>
    </w:pPr>
    <w:rPr>
      <w:rFonts w:ascii="Calibri" w:eastAsia="Times New Roman" w:hAnsi="Calibri" w:cs="Times New Roman"/>
      <w:sz w:val="18"/>
      <w:szCs w:val="18"/>
    </w:rPr>
  </w:style>
  <w:style w:type="paragraph" w:customStyle="1" w:styleId="font6">
    <w:name w:val="font6"/>
    <w:basedOn w:val="Navaden"/>
    <w:rsid w:val="000056AD"/>
    <w:pPr>
      <w:spacing w:before="100" w:beforeAutospacing="1" w:after="100" w:afterAutospacing="1" w:line="240" w:lineRule="auto"/>
      <w:ind w:left="0" w:firstLine="0"/>
    </w:pPr>
    <w:rPr>
      <w:rFonts w:ascii="Calibri" w:eastAsia="Times New Roman" w:hAnsi="Calibri" w:cs="Times New Roman"/>
      <w:b/>
      <w:bCs/>
      <w:color w:val="FF0000"/>
      <w:sz w:val="18"/>
      <w:szCs w:val="18"/>
    </w:rPr>
  </w:style>
  <w:style w:type="paragraph" w:customStyle="1" w:styleId="font7">
    <w:name w:val="font7"/>
    <w:basedOn w:val="Navaden"/>
    <w:rsid w:val="000056AD"/>
    <w:pPr>
      <w:spacing w:before="100" w:beforeAutospacing="1" w:after="100" w:afterAutospacing="1" w:line="240" w:lineRule="auto"/>
      <w:ind w:left="0" w:firstLine="0"/>
    </w:pPr>
    <w:rPr>
      <w:rFonts w:ascii="Calibri" w:eastAsia="Times New Roman" w:hAnsi="Calibri" w:cs="Times New Roman"/>
      <w:sz w:val="18"/>
      <w:szCs w:val="18"/>
    </w:rPr>
  </w:style>
  <w:style w:type="paragraph" w:customStyle="1" w:styleId="font8">
    <w:name w:val="font8"/>
    <w:basedOn w:val="Navaden"/>
    <w:rsid w:val="000056AD"/>
    <w:pPr>
      <w:spacing w:before="100" w:beforeAutospacing="1" w:after="100" w:afterAutospacing="1" w:line="240" w:lineRule="auto"/>
      <w:ind w:left="0" w:firstLine="0"/>
    </w:pPr>
    <w:rPr>
      <w:rFonts w:ascii="Calibri" w:eastAsia="Times New Roman" w:hAnsi="Calibri" w:cs="Times New Roman"/>
      <w:b/>
      <w:bCs/>
      <w:sz w:val="18"/>
      <w:szCs w:val="18"/>
    </w:rPr>
  </w:style>
  <w:style w:type="paragraph" w:customStyle="1" w:styleId="xl65">
    <w:name w:val="xl65"/>
    <w:basedOn w:val="Navaden"/>
    <w:rsid w:val="000056AD"/>
    <w:pPr>
      <w:shd w:val="clear" w:color="000000" w:fill="FFFFFF"/>
      <w:spacing w:before="100" w:beforeAutospacing="1" w:after="100" w:afterAutospacing="1" w:line="240" w:lineRule="auto"/>
      <w:ind w:left="0" w:firstLine="0"/>
    </w:pPr>
    <w:rPr>
      <w:rFonts w:ascii="Calibri" w:eastAsia="Times New Roman" w:hAnsi="Calibri" w:cs="Times New Roman"/>
      <w:color w:val="44546A"/>
      <w:sz w:val="18"/>
      <w:szCs w:val="18"/>
    </w:rPr>
  </w:style>
  <w:style w:type="paragraph" w:customStyle="1" w:styleId="xl66">
    <w:name w:val="xl66"/>
    <w:basedOn w:val="Navaden"/>
    <w:rsid w:val="000056AD"/>
    <w:pPr>
      <w:shd w:val="clear" w:color="000000" w:fill="FFFFFF"/>
      <w:spacing w:before="100" w:beforeAutospacing="1" w:after="100" w:afterAutospacing="1" w:line="240" w:lineRule="auto"/>
      <w:ind w:left="0" w:firstLine="0"/>
    </w:pPr>
    <w:rPr>
      <w:rFonts w:ascii="Calibri" w:eastAsia="Times New Roman" w:hAnsi="Calibri" w:cs="Times New Roman"/>
      <w:sz w:val="18"/>
      <w:szCs w:val="18"/>
    </w:rPr>
  </w:style>
  <w:style w:type="paragraph" w:customStyle="1" w:styleId="xl67">
    <w:name w:val="xl67"/>
    <w:basedOn w:val="Navaden"/>
    <w:rsid w:val="000056AD"/>
    <w:pPr>
      <w:spacing w:before="100" w:beforeAutospacing="1" w:after="100" w:afterAutospacing="1" w:line="240" w:lineRule="auto"/>
      <w:ind w:left="0" w:firstLine="0"/>
      <w:jc w:val="center"/>
    </w:pPr>
    <w:rPr>
      <w:rFonts w:ascii="Calibri" w:eastAsia="Times New Roman" w:hAnsi="Calibri" w:cs="Times New Roman"/>
      <w:b/>
      <w:bCs/>
      <w:sz w:val="18"/>
      <w:szCs w:val="18"/>
    </w:rPr>
  </w:style>
  <w:style w:type="paragraph" w:customStyle="1" w:styleId="xl68">
    <w:name w:val="xl68"/>
    <w:basedOn w:val="Navaden"/>
    <w:rsid w:val="000056AD"/>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ind w:left="0" w:firstLine="0"/>
      <w:jc w:val="right"/>
      <w:textAlignment w:val="top"/>
    </w:pPr>
    <w:rPr>
      <w:rFonts w:ascii="Calibri" w:eastAsia="Times New Roman" w:hAnsi="Calibri" w:cs="Times New Roman"/>
      <w:b/>
      <w:bCs/>
      <w:color w:val="44546A"/>
      <w:sz w:val="18"/>
      <w:szCs w:val="18"/>
    </w:rPr>
  </w:style>
  <w:style w:type="paragraph" w:customStyle="1" w:styleId="xl69">
    <w:name w:val="xl69"/>
    <w:basedOn w:val="Navaden"/>
    <w:rsid w:val="000056AD"/>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ind w:left="0" w:firstLine="0"/>
      <w:textAlignment w:val="top"/>
    </w:pPr>
    <w:rPr>
      <w:rFonts w:ascii="Calibri" w:eastAsia="Times New Roman" w:hAnsi="Calibri" w:cs="Times New Roman"/>
      <w:b/>
      <w:bCs/>
      <w:sz w:val="18"/>
      <w:szCs w:val="18"/>
    </w:rPr>
  </w:style>
  <w:style w:type="paragraph" w:customStyle="1" w:styleId="xl70">
    <w:name w:val="xl70"/>
    <w:basedOn w:val="Navaden"/>
    <w:rsid w:val="000056A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top"/>
    </w:pPr>
    <w:rPr>
      <w:rFonts w:ascii="Calibri" w:eastAsia="Times New Roman" w:hAnsi="Calibri" w:cs="Times New Roman"/>
      <w:b/>
      <w:bCs/>
      <w:sz w:val="18"/>
      <w:szCs w:val="18"/>
    </w:rPr>
  </w:style>
  <w:style w:type="paragraph" w:customStyle="1" w:styleId="xl71">
    <w:name w:val="xl71"/>
    <w:basedOn w:val="Navaden"/>
    <w:rsid w:val="000056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textAlignment w:val="center"/>
    </w:pPr>
    <w:rPr>
      <w:rFonts w:ascii="Calibri" w:eastAsia="Times New Roman" w:hAnsi="Calibri" w:cs="Times New Roman"/>
      <w:b/>
      <w:bCs/>
      <w:sz w:val="18"/>
      <w:szCs w:val="18"/>
    </w:rPr>
  </w:style>
  <w:style w:type="paragraph" w:customStyle="1" w:styleId="xl72">
    <w:name w:val="xl72"/>
    <w:basedOn w:val="Navaden"/>
    <w:rsid w:val="000056AD"/>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line="240" w:lineRule="auto"/>
      <w:ind w:left="0" w:firstLine="0"/>
      <w:textAlignment w:val="center"/>
    </w:pPr>
    <w:rPr>
      <w:rFonts w:ascii="Calibri" w:eastAsia="Times New Roman" w:hAnsi="Calibri" w:cs="Times New Roman"/>
      <w:b/>
      <w:bCs/>
      <w:sz w:val="18"/>
      <w:szCs w:val="18"/>
    </w:rPr>
  </w:style>
  <w:style w:type="paragraph" w:customStyle="1" w:styleId="xl73">
    <w:name w:val="xl73"/>
    <w:basedOn w:val="Navaden"/>
    <w:rsid w:val="000056A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both"/>
      <w:textAlignment w:val="center"/>
    </w:pPr>
    <w:rPr>
      <w:rFonts w:ascii="Calibri" w:eastAsia="Times New Roman" w:hAnsi="Calibri" w:cs="Times New Roman"/>
      <w:sz w:val="18"/>
      <w:szCs w:val="18"/>
    </w:rPr>
  </w:style>
  <w:style w:type="paragraph" w:customStyle="1" w:styleId="xl74">
    <w:name w:val="xl74"/>
    <w:basedOn w:val="Navaden"/>
    <w:rsid w:val="000056A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Calibri" w:eastAsia="Times New Roman" w:hAnsi="Calibri" w:cs="Times New Roman"/>
      <w:b/>
      <w:bCs/>
      <w:sz w:val="18"/>
      <w:szCs w:val="18"/>
    </w:rPr>
  </w:style>
  <w:style w:type="paragraph" w:customStyle="1" w:styleId="xl75">
    <w:name w:val="xl75"/>
    <w:basedOn w:val="Navaden"/>
    <w:rsid w:val="000056A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left="0" w:firstLine="0"/>
      <w:jc w:val="center"/>
    </w:pPr>
    <w:rPr>
      <w:rFonts w:ascii="Calibri" w:eastAsia="Times New Roman" w:hAnsi="Calibri" w:cs="Times New Roman"/>
      <w:b/>
      <w:bCs/>
      <w:sz w:val="18"/>
      <w:szCs w:val="18"/>
    </w:rPr>
  </w:style>
  <w:style w:type="paragraph" w:customStyle="1" w:styleId="xl76">
    <w:name w:val="xl76"/>
    <w:basedOn w:val="Navaden"/>
    <w:rsid w:val="000056A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left="0" w:firstLine="0"/>
      <w:textAlignment w:val="top"/>
    </w:pPr>
    <w:rPr>
      <w:rFonts w:ascii="Calibri" w:eastAsia="Times New Roman" w:hAnsi="Calibri" w:cs="Times New Roman"/>
      <w:b/>
      <w:bCs/>
      <w:sz w:val="18"/>
      <w:szCs w:val="18"/>
    </w:rPr>
  </w:style>
  <w:style w:type="paragraph" w:customStyle="1" w:styleId="xl77">
    <w:name w:val="xl77"/>
    <w:basedOn w:val="Navaden"/>
    <w:rsid w:val="000056A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left="0" w:firstLine="0"/>
      <w:textAlignment w:val="center"/>
    </w:pPr>
    <w:rPr>
      <w:rFonts w:ascii="Calibri" w:eastAsia="Times New Roman" w:hAnsi="Calibri" w:cs="Times New Roman"/>
      <w:b/>
      <w:bCs/>
      <w:sz w:val="18"/>
      <w:szCs w:val="18"/>
    </w:rPr>
  </w:style>
  <w:style w:type="paragraph" w:customStyle="1" w:styleId="xl78">
    <w:name w:val="xl78"/>
    <w:basedOn w:val="Navaden"/>
    <w:rsid w:val="000056A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Calibri" w:eastAsia="Times New Roman" w:hAnsi="Calibri" w:cs="Times New Roman"/>
      <w:b/>
      <w:bCs/>
      <w:color w:val="3F3F76"/>
      <w:sz w:val="18"/>
      <w:szCs w:val="18"/>
    </w:rPr>
  </w:style>
  <w:style w:type="paragraph" w:customStyle="1" w:styleId="xl79">
    <w:name w:val="xl79"/>
    <w:basedOn w:val="Navaden"/>
    <w:rsid w:val="000056A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left="0" w:firstLine="0"/>
    </w:pPr>
    <w:rPr>
      <w:rFonts w:ascii="Times New Roman" w:eastAsia="Times New Roman" w:hAnsi="Times New Roman" w:cs="Times New Roman"/>
      <w:color w:val="3F3F76"/>
      <w:sz w:val="18"/>
      <w:szCs w:val="18"/>
    </w:rPr>
  </w:style>
  <w:style w:type="paragraph" w:customStyle="1" w:styleId="xl80">
    <w:name w:val="xl80"/>
    <w:basedOn w:val="Navaden"/>
    <w:rsid w:val="000056A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left="0" w:firstLine="0"/>
    </w:pPr>
    <w:rPr>
      <w:rFonts w:ascii="Calibri" w:eastAsia="Times New Roman" w:hAnsi="Calibri" w:cs="Times New Roman"/>
      <w:sz w:val="18"/>
      <w:szCs w:val="18"/>
    </w:rPr>
  </w:style>
  <w:style w:type="paragraph" w:customStyle="1" w:styleId="xl81">
    <w:name w:val="xl81"/>
    <w:basedOn w:val="Navaden"/>
    <w:rsid w:val="000056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pPr>
    <w:rPr>
      <w:rFonts w:ascii="Calibri" w:eastAsia="Times New Roman" w:hAnsi="Calibri" w:cs="Times New Roman"/>
      <w:sz w:val="18"/>
      <w:szCs w:val="18"/>
    </w:rPr>
  </w:style>
  <w:style w:type="paragraph" w:customStyle="1" w:styleId="xl82">
    <w:name w:val="xl82"/>
    <w:basedOn w:val="Navaden"/>
    <w:rsid w:val="000056A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Calibri" w:eastAsia="Times New Roman" w:hAnsi="Calibri" w:cs="Times New Roman"/>
      <w:b/>
      <w:bCs/>
      <w:color w:val="000000"/>
      <w:sz w:val="18"/>
      <w:szCs w:val="18"/>
    </w:rPr>
  </w:style>
  <w:style w:type="paragraph" w:customStyle="1" w:styleId="xl83">
    <w:name w:val="xl83"/>
    <w:basedOn w:val="Navaden"/>
    <w:rsid w:val="000056A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left="0" w:firstLine="0"/>
      <w:jc w:val="center"/>
    </w:pPr>
    <w:rPr>
      <w:rFonts w:ascii="Calibri" w:eastAsia="Times New Roman" w:hAnsi="Calibri" w:cs="Times New Roman"/>
      <w:b/>
      <w:bCs/>
      <w:color w:val="000000"/>
      <w:sz w:val="18"/>
      <w:szCs w:val="18"/>
    </w:rPr>
  </w:style>
  <w:style w:type="paragraph" w:customStyle="1" w:styleId="xl84">
    <w:name w:val="xl84"/>
    <w:basedOn w:val="Navaden"/>
    <w:rsid w:val="000056A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Calibri" w:eastAsia="Times New Roman" w:hAnsi="Calibri" w:cs="Times New Roman"/>
      <w:b/>
      <w:bCs/>
      <w:sz w:val="18"/>
      <w:szCs w:val="18"/>
    </w:rPr>
  </w:style>
  <w:style w:type="paragraph" w:customStyle="1" w:styleId="xl85">
    <w:name w:val="xl85"/>
    <w:basedOn w:val="Navaden"/>
    <w:rsid w:val="000056A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left="0" w:firstLine="0"/>
    </w:pPr>
    <w:rPr>
      <w:rFonts w:ascii="Times New Roman" w:eastAsia="Times New Roman" w:hAnsi="Times New Roman" w:cs="Times New Roman"/>
      <w:sz w:val="18"/>
      <w:szCs w:val="18"/>
    </w:rPr>
  </w:style>
  <w:style w:type="paragraph" w:customStyle="1" w:styleId="xl86">
    <w:name w:val="xl86"/>
    <w:basedOn w:val="Navaden"/>
    <w:rsid w:val="000056A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Times New Roman" w:eastAsia="Times New Roman" w:hAnsi="Times New Roman" w:cs="Times New Roman"/>
      <w:sz w:val="18"/>
      <w:szCs w:val="18"/>
    </w:rPr>
  </w:style>
  <w:style w:type="paragraph" w:customStyle="1" w:styleId="xl87">
    <w:name w:val="xl87"/>
    <w:basedOn w:val="Navaden"/>
    <w:rsid w:val="000056A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both"/>
      <w:textAlignment w:val="center"/>
    </w:pPr>
    <w:rPr>
      <w:rFonts w:ascii="Times New Roman" w:eastAsia="Times New Roman" w:hAnsi="Times New Roman" w:cs="Times New Roman"/>
      <w:sz w:val="18"/>
      <w:szCs w:val="18"/>
    </w:rPr>
  </w:style>
  <w:style w:type="paragraph" w:customStyle="1" w:styleId="xl88">
    <w:name w:val="xl88"/>
    <w:basedOn w:val="Navaden"/>
    <w:rsid w:val="000056AD"/>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line="240" w:lineRule="auto"/>
      <w:ind w:left="0" w:firstLine="0"/>
      <w:jc w:val="right"/>
      <w:textAlignment w:val="top"/>
    </w:pPr>
    <w:rPr>
      <w:rFonts w:ascii="Calibri" w:eastAsia="Times New Roman" w:hAnsi="Calibri" w:cs="Times New Roman"/>
      <w:b/>
      <w:bCs/>
      <w:color w:val="44546A"/>
      <w:sz w:val="18"/>
      <w:szCs w:val="18"/>
    </w:rPr>
  </w:style>
  <w:style w:type="paragraph" w:customStyle="1" w:styleId="xl89">
    <w:name w:val="xl89"/>
    <w:basedOn w:val="Navaden"/>
    <w:rsid w:val="000056AD"/>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line="240" w:lineRule="auto"/>
      <w:ind w:left="0" w:firstLine="0"/>
      <w:jc w:val="right"/>
      <w:textAlignment w:val="top"/>
    </w:pPr>
    <w:rPr>
      <w:rFonts w:ascii="Calibri" w:eastAsia="Times New Roman" w:hAnsi="Calibri" w:cs="Times New Roman"/>
      <w:color w:val="44546A"/>
      <w:sz w:val="18"/>
      <w:szCs w:val="18"/>
    </w:rPr>
  </w:style>
  <w:style w:type="paragraph" w:customStyle="1" w:styleId="xl90">
    <w:name w:val="xl90"/>
    <w:basedOn w:val="Navaden"/>
    <w:rsid w:val="000056AD"/>
    <w:pPr>
      <w:shd w:val="clear" w:color="000000" w:fill="FFFFFF"/>
      <w:spacing w:before="100" w:beforeAutospacing="1" w:after="100" w:afterAutospacing="1" w:line="240" w:lineRule="auto"/>
      <w:ind w:left="0" w:firstLine="0"/>
    </w:pPr>
    <w:rPr>
      <w:rFonts w:ascii="Calibri" w:eastAsia="Times New Roman" w:hAnsi="Calibri" w:cs="Times New Roman"/>
      <w:sz w:val="18"/>
      <w:szCs w:val="18"/>
    </w:rPr>
  </w:style>
  <w:style w:type="paragraph" w:customStyle="1" w:styleId="xl91">
    <w:name w:val="xl91"/>
    <w:basedOn w:val="Navaden"/>
    <w:rsid w:val="000056AD"/>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ind w:left="0" w:firstLine="0"/>
      <w:jc w:val="center"/>
      <w:textAlignment w:val="top"/>
    </w:pPr>
    <w:rPr>
      <w:rFonts w:ascii="Calibri" w:eastAsia="Times New Roman" w:hAnsi="Calibri" w:cs="Times New Roman"/>
      <w:b/>
      <w:bCs/>
      <w:sz w:val="18"/>
      <w:szCs w:val="18"/>
    </w:rPr>
  </w:style>
  <w:style w:type="character" w:customStyle="1" w:styleId="ListParagraphChar">
    <w:name w:val="List Paragraph Char"/>
    <w:link w:val="Odstavekseznama1"/>
    <w:uiPriority w:val="99"/>
    <w:locked/>
    <w:rsid w:val="000056AD"/>
    <w:rPr>
      <w:rFonts w:ascii="Calibri" w:eastAsia="Times New Roman" w:hAnsi="Calibri" w:cs="Times New Roman"/>
      <w:lang w:eastAsia="en-US"/>
    </w:rPr>
  </w:style>
  <w:style w:type="paragraph" w:customStyle="1" w:styleId="Odstavekseznama2">
    <w:name w:val="Odstavek seznama2"/>
    <w:basedOn w:val="Navaden"/>
    <w:rsid w:val="000056AD"/>
    <w:pPr>
      <w:spacing w:after="200" w:line="276" w:lineRule="auto"/>
      <w:ind w:left="720" w:firstLine="0"/>
      <w:contextualSpacing/>
    </w:pPr>
    <w:rPr>
      <w:rFonts w:ascii="Calibri" w:eastAsia="MS Mincho" w:hAnsi="Calibri" w:cs="Times New Roman"/>
      <w:sz w:val="22"/>
      <w:szCs w:val="20"/>
      <w:lang w:eastAsia="en-US"/>
    </w:rPr>
  </w:style>
  <w:style w:type="character" w:customStyle="1" w:styleId="NapisZnak">
    <w:name w:val="Napis Znak"/>
    <w:aliases w:val="TABELA Znak,Caption Char Char Char Char Char Char Char Char Char Char Char Char Char Znak,Caption Char Char Char Char Char Char Char Char Char Char Char Char Char Char Char Char Znak,slika Znak,slika1 Znak,TABELA1 Znak,Slika1 Znak,slika2 Znak"/>
    <w:link w:val="Napis"/>
    <w:rsid w:val="000056AD"/>
    <w:rPr>
      <w:rFonts w:ascii="Arial" w:eastAsia="Times New Roman" w:hAnsi="Arial" w:cs="Times New Roman"/>
      <w:i/>
      <w:spacing w:val="-5"/>
      <w:sz w:val="18"/>
      <w:szCs w:val="20"/>
    </w:rPr>
  </w:style>
  <w:style w:type="character" w:customStyle="1" w:styleId="fontstyle01">
    <w:name w:val="fontstyle01"/>
    <w:basedOn w:val="Privzetapisavaodstavka"/>
    <w:rsid w:val="000056AD"/>
    <w:rPr>
      <w:rFonts w:ascii="Arial" w:hAnsi="Arial" w:cs="Arial" w:hint="default"/>
      <w:b/>
      <w:bCs/>
      <w:i w:val="0"/>
      <w:iCs w:val="0"/>
      <w:color w:val="333333"/>
    </w:rPr>
  </w:style>
  <w:style w:type="character" w:customStyle="1" w:styleId="fontstyle21">
    <w:name w:val="fontstyle21"/>
    <w:basedOn w:val="Privzetapisavaodstavka"/>
    <w:rsid w:val="000056AD"/>
    <w:rPr>
      <w:rFonts w:ascii="Symbol" w:hAnsi="Symbol" w:hint="default"/>
      <w:b w:val="0"/>
      <w:bCs w:val="0"/>
      <w:i w:val="0"/>
      <w:iCs w:val="0"/>
      <w:color w:val="333333"/>
    </w:rPr>
  </w:style>
  <w:style w:type="character" w:customStyle="1" w:styleId="fontstyle31">
    <w:name w:val="fontstyle31"/>
    <w:basedOn w:val="Privzetapisavaodstavka"/>
    <w:rsid w:val="000056AD"/>
    <w:rPr>
      <w:rFonts w:ascii="Arial" w:hAnsi="Arial" w:cs="Arial" w:hint="default"/>
      <w:b w:val="0"/>
      <w:bCs w:val="0"/>
      <w:i w:val="0"/>
      <w:iCs w:val="0"/>
      <w:color w:val="333333"/>
    </w:rPr>
  </w:style>
  <w:style w:type="character" w:customStyle="1" w:styleId="fontstyle41">
    <w:name w:val="fontstyle41"/>
    <w:basedOn w:val="Privzetapisavaodstavka"/>
    <w:rsid w:val="000056AD"/>
    <w:rPr>
      <w:rFonts w:ascii="MS Mincho" w:eastAsia="MS Mincho" w:hAnsi="MS Mincho" w:hint="eastAsia"/>
      <w:b w:val="0"/>
      <w:bCs w:val="0"/>
      <w:i w:val="0"/>
      <w:iCs w:val="0"/>
      <w:color w:val="333333"/>
    </w:rPr>
  </w:style>
  <w:style w:type="table" w:customStyle="1" w:styleId="Tabelamrea41">
    <w:name w:val="Tabela – mreža41"/>
    <w:basedOn w:val="Navadnatabela"/>
    <w:next w:val="Tabelamrea"/>
    <w:uiPriority w:val="39"/>
    <w:rsid w:val="000056A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1">
    <w:name w:val="Tabela – mreža51"/>
    <w:basedOn w:val="Navadnatabela"/>
    <w:next w:val="Tabelamrea"/>
    <w:uiPriority w:val="39"/>
    <w:rsid w:val="000056A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1">
    <w:name w:val="Tabela – mreža61"/>
    <w:basedOn w:val="Navadnatabela"/>
    <w:next w:val="Tabelamrea"/>
    <w:uiPriority w:val="39"/>
    <w:rsid w:val="000056A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311">
    <w:name w:val="Slog311"/>
    <w:uiPriority w:val="99"/>
    <w:rsid w:val="000056AD"/>
  </w:style>
  <w:style w:type="table" w:customStyle="1" w:styleId="Tabelamrea71">
    <w:name w:val="Tabela – mreža71"/>
    <w:basedOn w:val="Navadnatabela"/>
    <w:next w:val="Tabelamrea"/>
    <w:rsid w:val="000056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10">
    <w:name w:val="Table Grid 1"/>
    <w:basedOn w:val="Navadnatabela"/>
    <w:rsid w:val="000056AD"/>
    <w:pPr>
      <w:widowControl w:val="0"/>
      <w:suppressAutoHyphens/>
      <w:spacing w:after="0" w:line="260" w:lineRule="atLeast"/>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elamrea9">
    <w:name w:val="Tabela – mreža9"/>
    <w:basedOn w:val="Navadnatabela"/>
    <w:next w:val="Tabelamrea"/>
    <w:uiPriority w:val="59"/>
    <w:rsid w:val="000056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00">
    <w:name w:val="Tabela – mreža10"/>
    <w:basedOn w:val="Navadnatabela"/>
    <w:next w:val="Tabelamrea"/>
    <w:rsid w:val="005C775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33">
    <w:name w:val="Slog33"/>
    <w:uiPriority w:val="99"/>
    <w:rsid w:val="00F236F4"/>
  </w:style>
  <w:style w:type="numbering" w:customStyle="1" w:styleId="Brezseznama5">
    <w:name w:val="Brez seznama5"/>
    <w:next w:val="Brezseznama"/>
    <w:uiPriority w:val="99"/>
    <w:semiHidden/>
    <w:unhideWhenUsed/>
    <w:rsid w:val="00BA2940"/>
  </w:style>
  <w:style w:type="table" w:customStyle="1" w:styleId="Tabelamrea12">
    <w:name w:val="Tabela – mreža12"/>
    <w:basedOn w:val="Navadnatabela"/>
    <w:next w:val="Tabelamrea"/>
    <w:rsid w:val="00BA294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12">
    <w:name w:val="Brez seznama12"/>
    <w:next w:val="Brezseznama"/>
    <w:uiPriority w:val="99"/>
    <w:semiHidden/>
    <w:unhideWhenUsed/>
    <w:rsid w:val="00BA2940"/>
  </w:style>
  <w:style w:type="table" w:customStyle="1" w:styleId="Tabelamrea13">
    <w:name w:val="Tabela – mreža13"/>
    <w:basedOn w:val="Navadnatabela"/>
    <w:rsid w:val="00BA294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2">
    <w:name w:val="Tabela – mreža112"/>
    <w:basedOn w:val="Navadnatabela"/>
    <w:next w:val="Tabelamrea1"/>
    <w:uiPriority w:val="59"/>
    <w:rsid w:val="00BA294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112">
    <w:name w:val="Brez seznama112"/>
    <w:next w:val="Brezseznama"/>
    <w:uiPriority w:val="99"/>
    <w:semiHidden/>
    <w:rsid w:val="00BA2940"/>
  </w:style>
  <w:style w:type="numbering" w:customStyle="1" w:styleId="Brezseznama21">
    <w:name w:val="Brez seznama21"/>
    <w:next w:val="Brezseznama"/>
    <w:semiHidden/>
    <w:rsid w:val="00BA2940"/>
  </w:style>
  <w:style w:type="numbering" w:customStyle="1" w:styleId="Brezseznama31">
    <w:name w:val="Brez seznama31"/>
    <w:next w:val="Brezseznama"/>
    <w:uiPriority w:val="99"/>
    <w:semiHidden/>
    <w:unhideWhenUsed/>
    <w:rsid w:val="00BA2940"/>
  </w:style>
  <w:style w:type="numbering" w:customStyle="1" w:styleId="Slog21">
    <w:name w:val="Slog21"/>
    <w:uiPriority w:val="99"/>
    <w:rsid w:val="00BA2940"/>
    <w:pPr>
      <w:numPr>
        <w:numId w:val="9"/>
      </w:numPr>
    </w:pPr>
  </w:style>
  <w:style w:type="numbering" w:customStyle="1" w:styleId="Slog34">
    <w:name w:val="Slog34"/>
    <w:uiPriority w:val="99"/>
    <w:rsid w:val="00BA2940"/>
    <w:pPr>
      <w:numPr>
        <w:numId w:val="11"/>
      </w:numPr>
    </w:pPr>
  </w:style>
  <w:style w:type="table" w:customStyle="1" w:styleId="Tabelamrea22">
    <w:name w:val="Tabela – mreža22"/>
    <w:basedOn w:val="Navadnatabela"/>
    <w:next w:val="Tabelamrea"/>
    <w:uiPriority w:val="59"/>
    <w:rsid w:val="00BA294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41">
    <w:name w:val="Brez seznama41"/>
    <w:next w:val="Brezseznama"/>
    <w:uiPriority w:val="99"/>
    <w:semiHidden/>
    <w:unhideWhenUsed/>
    <w:rsid w:val="00BA2940"/>
  </w:style>
  <w:style w:type="table" w:customStyle="1" w:styleId="Tabelamrea32">
    <w:name w:val="Tabela – mreža32"/>
    <w:basedOn w:val="Navadnatabela"/>
    <w:next w:val="Tabelamrea"/>
    <w:uiPriority w:val="59"/>
    <w:rsid w:val="00BA294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1">
    <w:name w:val="Normal Table PHPDOCX1"/>
    <w:uiPriority w:val="99"/>
    <w:semiHidden/>
    <w:unhideWhenUsed/>
    <w:qFormat/>
    <w:rsid w:val="00BA2940"/>
    <w:pPr>
      <w:spacing w:after="0" w:line="240" w:lineRule="auto"/>
    </w:pPr>
    <w:rPr>
      <w:rFonts w:ascii="Calibri" w:eastAsia="Calibri" w:hAnsi="Calibri" w:cs="Times New Roman"/>
      <w:lang w:eastAsia="en-US"/>
    </w:rPr>
    <w:tblPr>
      <w:tblInd w:w="0" w:type="dxa"/>
      <w:tblCellMar>
        <w:top w:w="0" w:type="dxa"/>
        <w:left w:w="108" w:type="dxa"/>
        <w:bottom w:w="0" w:type="dxa"/>
        <w:right w:w="108" w:type="dxa"/>
      </w:tblCellMar>
    </w:tblPr>
  </w:style>
  <w:style w:type="table" w:customStyle="1" w:styleId="Tabelamrea42">
    <w:name w:val="Tabela – mreža42"/>
    <w:basedOn w:val="Navadnatabela"/>
    <w:next w:val="Tabelamrea"/>
    <w:uiPriority w:val="39"/>
    <w:rsid w:val="00BA294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2">
    <w:name w:val="Tabela – mreža52"/>
    <w:basedOn w:val="Navadnatabela"/>
    <w:next w:val="Tabelamrea"/>
    <w:uiPriority w:val="39"/>
    <w:rsid w:val="00BA294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2">
    <w:name w:val="Tabela – mreža62"/>
    <w:basedOn w:val="Navadnatabela"/>
    <w:next w:val="Tabelamrea"/>
    <w:uiPriority w:val="39"/>
    <w:rsid w:val="00BA294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312">
    <w:name w:val="Slog312"/>
    <w:uiPriority w:val="99"/>
    <w:rsid w:val="00BA2940"/>
  </w:style>
  <w:style w:type="table" w:customStyle="1" w:styleId="Tabelamrea72">
    <w:name w:val="Tabela – mreža72"/>
    <w:basedOn w:val="Navadnatabela"/>
    <w:next w:val="Tabelamrea"/>
    <w:rsid w:val="00BA294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4">
    <w:name w:val="Tabela – mreža14"/>
    <w:basedOn w:val="Navadnatabela"/>
    <w:next w:val="Tabelamrea"/>
    <w:rsid w:val="0053255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5">
    <w:name w:val="Tabela – mreža15"/>
    <w:basedOn w:val="Navadnatabela"/>
    <w:next w:val="Tabelamrea"/>
    <w:rsid w:val="007A06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01">
    <w:name w:val="Tabela – mreža101"/>
    <w:basedOn w:val="Navadnatabela"/>
    <w:next w:val="Tabelamrea"/>
    <w:rsid w:val="00A6725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11">
    <w:name w:val="Tabela – mreža411"/>
    <w:basedOn w:val="Navadnatabela"/>
    <w:next w:val="Tabelamrea"/>
    <w:rsid w:val="00106AD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6">
    <w:name w:val="Tabela – mreža16"/>
    <w:basedOn w:val="Navadnatabela"/>
    <w:next w:val="Tabelamrea"/>
    <w:rsid w:val="00E716C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7">
    <w:name w:val="Tabela – mreža17"/>
    <w:basedOn w:val="Navadnatabela"/>
    <w:next w:val="Tabelamrea"/>
    <w:rsid w:val="002E67B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7282057">
      <w:bodyDiv w:val="1"/>
      <w:marLeft w:val="0"/>
      <w:marRight w:val="0"/>
      <w:marTop w:val="0"/>
      <w:marBottom w:val="0"/>
      <w:divBdr>
        <w:top w:val="none" w:sz="0" w:space="0" w:color="auto"/>
        <w:left w:val="none" w:sz="0" w:space="0" w:color="auto"/>
        <w:bottom w:val="none" w:sz="0" w:space="0" w:color="auto"/>
        <w:right w:val="none" w:sz="0" w:space="0" w:color="auto"/>
      </w:divBdr>
    </w:div>
    <w:div w:id="832186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s://ejn.gov.si/eJN2" TargetMode="External"/><Relationship Id="rId26" Type="http://schemas.openxmlformats.org/officeDocument/2006/relationships/header" Target="header5.xml"/><Relationship Id="rId39" Type="http://schemas.openxmlformats.org/officeDocument/2006/relationships/header" Target="header6.xml"/><Relationship Id="rId3" Type="http://schemas.openxmlformats.org/officeDocument/2006/relationships/styles" Target="styles.xml"/><Relationship Id="rId21" Type="http://schemas.openxmlformats.org/officeDocument/2006/relationships/hyperlink" Target="https://ejn.gov.si/eJN2" TargetMode="External"/><Relationship Id="rId34" Type="http://schemas.openxmlformats.org/officeDocument/2006/relationships/image" Target="media/image4.emf"/><Relationship Id="rId42" Type="http://schemas.openxmlformats.org/officeDocument/2006/relationships/footer" Target="footer10.xml"/><Relationship Id="rId47" Type="http://schemas.openxmlformats.org/officeDocument/2006/relationships/footer" Target="footer13.xml"/><Relationship Id="rId50" Type="http://schemas.openxmlformats.org/officeDocument/2006/relationships/header" Target="header9.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ejn.gov.si/eJN2" TargetMode="External"/><Relationship Id="rId25" Type="http://schemas.openxmlformats.org/officeDocument/2006/relationships/footer" Target="footer6.xml"/><Relationship Id="rId33" Type="http://schemas.openxmlformats.org/officeDocument/2006/relationships/package" Target="embeddings/Microsoft_Visiova_risba1222222222222222222222222.vsdx"/><Relationship Id="rId38" Type="http://schemas.openxmlformats.org/officeDocument/2006/relationships/footer" Target="footer8.xml"/><Relationship Id="rId46" Type="http://schemas.openxmlformats.org/officeDocument/2006/relationships/hyperlink" Target="mailto:dpo@slo-zeleznice.si" TargetMode="Externa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hyperlink" Target="https://ejn.gov.si/eJN2" TargetMode="External"/><Relationship Id="rId29" Type="http://schemas.openxmlformats.org/officeDocument/2006/relationships/hyperlink" Target="https://ejn.gov.si/eJN2" TargetMode="External"/><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djn.mju.gov.si/sistem-javnega-narocanja/pravno-varstvo" TargetMode="External"/><Relationship Id="rId32" Type="http://schemas.openxmlformats.org/officeDocument/2006/relationships/image" Target="media/image3.emf"/><Relationship Id="rId37" Type="http://schemas.openxmlformats.org/officeDocument/2006/relationships/package" Target="embeddings/Microsoft_Visiova_risba3444444444444444444444444.vsdx"/><Relationship Id="rId40" Type="http://schemas.openxmlformats.org/officeDocument/2006/relationships/footer" Target="footer9.xml"/><Relationship Id="rId45" Type="http://schemas.openxmlformats.org/officeDocument/2006/relationships/footer" Target="footer12.xm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s://ejn.gov.si/eJN2" TargetMode="External"/><Relationship Id="rId28" Type="http://schemas.openxmlformats.org/officeDocument/2006/relationships/hyperlink" Target="https://ejn.gov.si/espd" TargetMode="External"/><Relationship Id="rId36" Type="http://schemas.openxmlformats.org/officeDocument/2006/relationships/image" Target="media/image5.emf"/><Relationship Id="rId49" Type="http://schemas.openxmlformats.org/officeDocument/2006/relationships/footer" Target="footer15.xml"/><Relationship Id="rId10" Type="http://schemas.openxmlformats.org/officeDocument/2006/relationships/footer" Target="footer1.xml"/><Relationship Id="rId19" Type="http://schemas.openxmlformats.org/officeDocument/2006/relationships/hyperlink" Target="https://ejn.gov.si/eJN2" TargetMode="External"/><Relationship Id="rId31" Type="http://schemas.openxmlformats.org/officeDocument/2006/relationships/package" Target="embeddings/Microsoft_Visiova_risba111111111111111111111111.vsdx"/><Relationship Id="rId44" Type="http://schemas.openxmlformats.org/officeDocument/2006/relationships/footer" Target="footer11.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hyperlink" Target="https://ejn.gov.si/eJN2" TargetMode="External"/><Relationship Id="rId27" Type="http://schemas.openxmlformats.org/officeDocument/2006/relationships/footer" Target="footer7.xml"/><Relationship Id="rId30" Type="http://schemas.openxmlformats.org/officeDocument/2006/relationships/image" Target="media/image2.emf"/><Relationship Id="rId35" Type="http://schemas.openxmlformats.org/officeDocument/2006/relationships/package" Target="embeddings/Microsoft_Visiova_risba2333333333333333333333333.vsdx"/><Relationship Id="rId43" Type="http://schemas.openxmlformats.org/officeDocument/2006/relationships/header" Target="header8.xml"/><Relationship Id="rId48" Type="http://schemas.openxmlformats.org/officeDocument/2006/relationships/footer" Target="footer14.xml"/><Relationship Id="rId8" Type="http://schemas.openxmlformats.org/officeDocument/2006/relationships/header" Target="header1.xml"/><Relationship Id="rId51" Type="http://schemas.openxmlformats.org/officeDocument/2006/relationships/footer" Target="footer16.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3931B52-012B-4C56-8DFE-5D52C49968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2332</TotalTime>
  <Pages>59</Pages>
  <Words>20380</Words>
  <Characters>116168</Characters>
  <Application>Microsoft Office Word</Application>
  <DocSecurity>0</DocSecurity>
  <Lines>968</Lines>
  <Paragraphs>272</Paragraphs>
  <ScaleCrop>false</ScaleCrop>
  <HeadingPairs>
    <vt:vector size="2" baseType="variant">
      <vt:variant>
        <vt:lpstr>Naslov</vt:lpstr>
      </vt:variant>
      <vt:variant>
        <vt:i4>1</vt:i4>
      </vt:variant>
    </vt:vector>
  </HeadingPairs>
  <TitlesOfParts>
    <vt:vector size="1" baseType="lpstr">
      <vt:lpstr/>
    </vt:vector>
  </TitlesOfParts>
  <Company>Slovenske železnice d.o.o.</Company>
  <LinksUpToDate>false</LinksUpToDate>
  <CharactersWithSpaces>136276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Kastelec Nataša</dc:creator>
  <cp:lastModifiedBy>Zakrajšek Darko</cp:lastModifiedBy>
  <cp:revision>329</cp:revision>
  <cp:lastPrinted>2023-04-21T10:37:00Z</cp:lastPrinted>
  <dcterms:created xsi:type="dcterms:W3CDTF">2022-11-25T10:02:00Z</dcterms:created>
  <dcterms:modified xsi:type="dcterms:W3CDTF">2023-04-25T09:23:00Z</dcterms:modified>
</cp:coreProperties>
</file>