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A9D95" w14:textId="6B19E0FF" w:rsidR="0001413B" w:rsidRPr="00700425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700425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487E4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546C3731" w14:textId="77777777" w:rsidR="0001413B" w:rsidRDefault="0001413B" w:rsidP="0001413B">
      <w:pPr>
        <w:pStyle w:val="Telobesedila"/>
        <w:rPr>
          <w:rFonts w:asciiTheme="minorHAnsi" w:hAnsiTheme="minorHAnsi"/>
          <w:b/>
        </w:rPr>
      </w:pPr>
    </w:p>
    <w:p w14:paraId="568E3960" w14:textId="77777777" w:rsidR="006F617F" w:rsidRPr="001930DA" w:rsidRDefault="006F617F" w:rsidP="006F617F">
      <w:pPr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F617F" w:rsidRPr="00511259" w14:paraId="45AD7D46" w14:textId="77777777" w:rsidTr="000D750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93C0B44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F88FF0C" w14:textId="77777777" w:rsidR="006F617F" w:rsidRPr="00511259" w:rsidRDefault="006F617F" w:rsidP="000D7500">
            <w:pPr>
              <w:rPr>
                <w:rFonts w:eastAsia="Times New Roman"/>
              </w:rPr>
            </w:pPr>
          </w:p>
        </w:tc>
      </w:tr>
      <w:tr w:rsidR="006F617F" w:rsidRPr="00511259" w14:paraId="1D83124D" w14:textId="77777777" w:rsidTr="000D750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BABC178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729E6AA" w14:textId="77777777" w:rsidR="006F617F" w:rsidRPr="00511259" w:rsidRDefault="006F617F" w:rsidP="000D7500">
            <w:pPr>
              <w:rPr>
                <w:rFonts w:eastAsia="Times New Roman"/>
              </w:rPr>
            </w:pPr>
          </w:p>
        </w:tc>
      </w:tr>
    </w:tbl>
    <w:p w14:paraId="4861E844" w14:textId="77777777" w:rsidR="006F617F" w:rsidRPr="00511259" w:rsidRDefault="006F617F" w:rsidP="006F617F">
      <w:pPr>
        <w:pStyle w:val="Telobesedila"/>
        <w:jc w:val="center"/>
        <w:rPr>
          <w:b/>
          <w:sz w:val="22"/>
          <w:szCs w:val="22"/>
        </w:rPr>
      </w:pPr>
    </w:p>
    <w:p w14:paraId="6F185FCD" w14:textId="77777777" w:rsidR="006F617F" w:rsidRPr="00511259" w:rsidRDefault="006F617F" w:rsidP="006F617F">
      <w:pPr>
        <w:pStyle w:val="Telobesedila"/>
        <w:jc w:val="center"/>
        <w:rPr>
          <w:b/>
          <w:sz w:val="22"/>
          <w:szCs w:val="22"/>
        </w:rPr>
      </w:pPr>
      <w:r w:rsidRPr="00511259">
        <w:rPr>
          <w:b/>
          <w:sz w:val="22"/>
          <w:szCs w:val="22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6F617F" w:rsidRPr="00511259" w14:paraId="567AC413" w14:textId="77777777" w:rsidTr="000D7500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5203948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št.:</w:t>
            </w:r>
          </w:p>
        </w:tc>
        <w:tc>
          <w:tcPr>
            <w:tcW w:w="2566" w:type="dxa"/>
            <w:shd w:val="clear" w:color="auto" w:fill="FFFFFF"/>
            <w:vAlign w:val="center"/>
          </w:tcPr>
          <w:p w14:paraId="104231BC" w14:textId="77777777" w:rsidR="006F617F" w:rsidRPr="00511259" w:rsidRDefault="006F617F" w:rsidP="000D7500">
            <w:pPr>
              <w:jc w:val="center"/>
              <w:rPr>
                <w:rFonts w:eastAsia="Times New Roman"/>
              </w:rPr>
            </w:pPr>
          </w:p>
        </w:tc>
      </w:tr>
    </w:tbl>
    <w:p w14:paraId="3EC0F162" w14:textId="77777777" w:rsidR="006F617F" w:rsidRPr="00511259" w:rsidRDefault="006F617F" w:rsidP="006F617F">
      <w:pPr>
        <w:pStyle w:val="Telobesedila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6180"/>
      </w:tblGrid>
      <w:tr w:rsidR="006F617F" w:rsidRPr="00511259" w14:paraId="2F24AA1B" w14:textId="77777777" w:rsidTr="000D7500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0AF90656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FFFFF"/>
            <w:vAlign w:val="center"/>
          </w:tcPr>
          <w:p w14:paraId="0E74BA88" w14:textId="4711090F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b/>
              </w:rPr>
              <w:t>Doba</w:t>
            </w:r>
            <w:r w:rsidR="000C54FD">
              <w:rPr>
                <w:b/>
              </w:rPr>
              <w:t xml:space="preserve">va </w:t>
            </w:r>
            <w:r w:rsidR="00315887">
              <w:rPr>
                <w:b/>
              </w:rPr>
              <w:t>materialov za zapiranje odlagalnega polja I severna brežina</w:t>
            </w:r>
            <w:r w:rsidRPr="00511259">
              <w:rPr>
                <w:rFonts w:eastAsia="Times New Roman"/>
              </w:rPr>
              <w:t xml:space="preserve">   </w:t>
            </w:r>
          </w:p>
        </w:tc>
      </w:tr>
    </w:tbl>
    <w:p w14:paraId="2C9E9837" w14:textId="77777777" w:rsidR="006F617F" w:rsidRPr="00511259" w:rsidRDefault="006F617F" w:rsidP="006F617F">
      <w:pPr>
        <w:pStyle w:val="Telobesedila"/>
        <w:rPr>
          <w:sz w:val="22"/>
          <w:szCs w:val="22"/>
        </w:rPr>
      </w:pPr>
    </w:p>
    <w:p w14:paraId="5B42379E" w14:textId="77777777" w:rsidR="006F617F" w:rsidRPr="002E1D28" w:rsidRDefault="006F617F" w:rsidP="006F617F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  <w:r w:rsidRPr="002E1D28">
        <w:rPr>
          <w:rFonts w:asciiTheme="minorHAnsi" w:hAnsiTheme="minorHAnsi" w:cstheme="minorHAnsi"/>
          <w:b/>
          <w:sz w:val="22"/>
          <w:szCs w:val="22"/>
        </w:rPr>
        <w:t>SKLOP 1:</w:t>
      </w:r>
    </w:p>
    <w:tbl>
      <w:tblPr>
        <w:tblW w:w="7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2"/>
        <w:gridCol w:w="2172"/>
        <w:gridCol w:w="1418"/>
        <w:gridCol w:w="2212"/>
      </w:tblGrid>
      <w:tr w:rsidR="006F617F" w:rsidRPr="002E1D28" w14:paraId="46168782" w14:textId="77777777" w:rsidTr="000D7500">
        <w:trPr>
          <w:trHeight w:val="397"/>
          <w:jc w:val="center"/>
        </w:trPr>
        <w:tc>
          <w:tcPr>
            <w:tcW w:w="21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5C86BC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Naziv blaga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D9D9D9"/>
          </w:tcPr>
          <w:p w14:paraId="76A9A812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Skupna končna cena brez DDV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65A1A935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DDV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D9D9D9"/>
          </w:tcPr>
          <w:p w14:paraId="05E53B09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Skupna končna cena z DDV</w:t>
            </w:r>
          </w:p>
        </w:tc>
      </w:tr>
      <w:tr w:rsidR="006F617F" w:rsidRPr="002E1D28" w14:paraId="09155201" w14:textId="77777777" w:rsidTr="000D7500">
        <w:trPr>
          <w:trHeight w:val="567"/>
          <w:jc w:val="center"/>
        </w:trPr>
        <w:tc>
          <w:tcPr>
            <w:tcW w:w="2192" w:type="dxa"/>
            <w:shd w:val="clear" w:color="auto" w:fill="FFFFFF"/>
            <w:vAlign w:val="center"/>
          </w:tcPr>
          <w:p w14:paraId="2687A9AD" w14:textId="2FB92A1F" w:rsidR="006F617F" w:rsidRPr="002E1D28" w:rsidRDefault="005C3F72" w:rsidP="000D7500">
            <w:pPr>
              <w:spacing w:before="40" w:after="40"/>
              <w:rPr>
                <w:rFonts w:asciiTheme="minorHAnsi" w:eastAsia="Times New Roman" w:hAnsiTheme="minorHAnsi" w:cstheme="minorHAnsi"/>
              </w:rPr>
            </w:pPr>
            <w:r w:rsidRPr="005C3F72">
              <w:rPr>
                <w:rFonts w:asciiTheme="minorHAnsi" w:eastAsia="Times New Roman" w:hAnsiTheme="minorHAnsi" w:cstheme="minorHAnsi"/>
              </w:rPr>
              <w:t>Dobava ločilnih, drenažnih in filtrskih plasti s. brežina</w:t>
            </w:r>
            <w:r w:rsidRPr="005C3F72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  <w:tc>
          <w:tcPr>
            <w:tcW w:w="2172" w:type="dxa"/>
            <w:shd w:val="clear" w:color="auto" w:fill="FFFFFF"/>
          </w:tcPr>
          <w:p w14:paraId="3D850E2A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  <w:p w14:paraId="347D4391" w14:textId="77777777" w:rsidR="006F617F" w:rsidRPr="002E1D28" w:rsidRDefault="006F617F" w:rsidP="000D7500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8" w:type="dxa"/>
            <w:shd w:val="clear" w:color="auto" w:fill="FFFFFF"/>
          </w:tcPr>
          <w:p w14:paraId="4495D124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12" w:type="dxa"/>
            <w:shd w:val="clear" w:color="auto" w:fill="FFFFFF"/>
          </w:tcPr>
          <w:p w14:paraId="42852626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11F7ADCF" w14:textId="77777777" w:rsidR="006F617F" w:rsidRPr="002E1D28" w:rsidRDefault="006F617F" w:rsidP="006F617F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65D38F93" w14:textId="77777777" w:rsidR="006F617F" w:rsidRPr="002E1D28" w:rsidRDefault="006F617F" w:rsidP="006F617F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  <w:bookmarkStart w:id="0" w:name="_Hlk134001792"/>
      <w:r w:rsidRPr="002E1D28">
        <w:rPr>
          <w:rFonts w:asciiTheme="minorHAnsi" w:hAnsiTheme="minorHAnsi" w:cstheme="minorHAnsi"/>
          <w:b/>
          <w:sz w:val="22"/>
          <w:szCs w:val="22"/>
        </w:rPr>
        <w:t>SKLOP 2: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136"/>
        <w:gridCol w:w="1408"/>
        <w:gridCol w:w="2177"/>
      </w:tblGrid>
      <w:tr w:rsidR="006F617F" w:rsidRPr="002E1D28" w14:paraId="08C37408" w14:textId="77777777" w:rsidTr="000D7500">
        <w:trPr>
          <w:trHeight w:val="397"/>
          <w:jc w:val="center"/>
        </w:trPr>
        <w:tc>
          <w:tcPr>
            <w:tcW w:w="21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37EF25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Naziv blaga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D9D9D9"/>
          </w:tcPr>
          <w:p w14:paraId="7CDE11C4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 xml:space="preserve">Skupna končna cena brez DDV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/>
          </w:tcPr>
          <w:p w14:paraId="6E5C764D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 xml:space="preserve">DDV 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D9D9D9"/>
          </w:tcPr>
          <w:p w14:paraId="6C3357FD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 xml:space="preserve">Skupna končna cena z DDV </w:t>
            </w:r>
          </w:p>
        </w:tc>
      </w:tr>
      <w:tr w:rsidR="006F617F" w:rsidRPr="002E1D28" w14:paraId="3CAFA96B" w14:textId="77777777" w:rsidTr="000D7500">
        <w:trPr>
          <w:trHeight w:val="567"/>
          <w:jc w:val="center"/>
        </w:trPr>
        <w:tc>
          <w:tcPr>
            <w:tcW w:w="2167" w:type="dxa"/>
            <w:shd w:val="clear" w:color="auto" w:fill="FFFFFF"/>
            <w:vAlign w:val="center"/>
          </w:tcPr>
          <w:p w14:paraId="3B8E0A72" w14:textId="096353DB" w:rsidR="006F617F" w:rsidRPr="002E1D28" w:rsidRDefault="00190B91" w:rsidP="000D7500">
            <w:pPr>
              <w:spacing w:before="40" w:after="40"/>
              <w:rPr>
                <w:rFonts w:asciiTheme="minorHAnsi" w:eastAsia="Times New Roman" w:hAnsiTheme="minorHAnsi" w:cstheme="minorHAnsi"/>
              </w:rPr>
            </w:pPr>
            <w:r w:rsidRPr="00190B91">
              <w:rPr>
                <w:rFonts w:asciiTheme="minorHAnsi" w:eastAsia="Times New Roman" w:hAnsiTheme="minorHAnsi" w:cstheme="minorHAnsi"/>
              </w:rPr>
              <w:t>Dobava materiala za zasip in stabilizacije s. brežine</w:t>
            </w:r>
            <w:r w:rsidRPr="00190B91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33378D3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  <w:p w14:paraId="78AF2671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08" w:type="dxa"/>
            <w:shd w:val="clear" w:color="auto" w:fill="FFFFFF"/>
          </w:tcPr>
          <w:p w14:paraId="7262BD8D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177" w:type="dxa"/>
            <w:shd w:val="clear" w:color="auto" w:fill="FFFFFF"/>
          </w:tcPr>
          <w:p w14:paraId="510EB7D8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bookmarkEnd w:id="0"/>
    </w:tbl>
    <w:p w14:paraId="3A034071" w14:textId="77777777" w:rsidR="006F617F" w:rsidRPr="002E1D28" w:rsidRDefault="006F617F" w:rsidP="006F617F">
      <w:pPr>
        <w:rPr>
          <w:rFonts w:asciiTheme="minorHAnsi" w:hAnsiTheme="minorHAnsi" w:cstheme="minorHAnsi"/>
        </w:rPr>
      </w:pPr>
    </w:p>
    <w:p w14:paraId="62A86B33" w14:textId="2D62E8B6" w:rsidR="00315887" w:rsidRPr="00315887" w:rsidRDefault="00315887" w:rsidP="00315887">
      <w:pPr>
        <w:rPr>
          <w:rFonts w:asciiTheme="minorHAnsi" w:hAnsiTheme="minorHAnsi" w:cstheme="minorHAnsi"/>
          <w:b/>
        </w:rPr>
      </w:pPr>
      <w:r w:rsidRPr="00315887">
        <w:rPr>
          <w:rFonts w:asciiTheme="minorHAnsi" w:hAnsiTheme="minorHAnsi" w:cstheme="minorHAnsi"/>
          <w:b/>
        </w:rPr>
        <w:t xml:space="preserve">SKLOP </w:t>
      </w:r>
      <w:r w:rsidR="002E1D28">
        <w:rPr>
          <w:rFonts w:asciiTheme="minorHAnsi" w:hAnsiTheme="minorHAnsi" w:cstheme="minorHAnsi"/>
          <w:b/>
        </w:rPr>
        <w:t>3</w:t>
      </w:r>
      <w:r w:rsidRPr="00315887">
        <w:rPr>
          <w:rFonts w:asciiTheme="minorHAnsi" w:hAnsiTheme="minorHAnsi" w:cstheme="minorHAnsi"/>
          <w:b/>
        </w:rPr>
        <w:t>: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136"/>
        <w:gridCol w:w="1408"/>
        <w:gridCol w:w="2177"/>
      </w:tblGrid>
      <w:tr w:rsidR="00315887" w:rsidRPr="00315887" w14:paraId="6C3CB85C" w14:textId="77777777" w:rsidTr="00944196">
        <w:trPr>
          <w:trHeight w:val="397"/>
          <w:jc w:val="center"/>
        </w:trPr>
        <w:tc>
          <w:tcPr>
            <w:tcW w:w="21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2561A2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>Naziv blaga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D9D9D9"/>
          </w:tcPr>
          <w:p w14:paraId="1F1F8973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 xml:space="preserve">Skupna končna cena brez DDV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/>
          </w:tcPr>
          <w:p w14:paraId="17E8D586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 xml:space="preserve">DDV 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D9D9D9"/>
          </w:tcPr>
          <w:p w14:paraId="5A5439DD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 xml:space="preserve">Skupna končna cena z DDV </w:t>
            </w:r>
          </w:p>
        </w:tc>
      </w:tr>
      <w:tr w:rsidR="00315887" w:rsidRPr="00315887" w14:paraId="02B71E85" w14:textId="77777777" w:rsidTr="00944196">
        <w:trPr>
          <w:trHeight w:val="567"/>
          <w:jc w:val="center"/>
        </w:trPr>
        <w:tc>
          <w:tcPr>
            <w:tcW w:w="2167" w:type="dxa"/>
            <w:shd w:val="clear" w:color="auto" w:fill="FFFFFF"/>
            <w:vAlign w:val="center"/>
          </w:tcPr>
          <w:p w14:paraId="056B269A" w14:textId="2F1977F2" w:rsidR="005A3AFA" w:rsidRPr="00315887" w:rsidRDefault="005A3AFA" w:rsidP="005A3AFA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Dobava </w:t>
            </w:r>
            <w:proofErr w:type="spellStart"/>
            <w:r>
              <w:rPr>
                <w:lang w:eastAsia="ar-SA"/>
              </w:rPr>
              <w:t>gabionskih</w:t>
            </w:r>
            <w:proofErr w:type="spellEnd"/>
            <w:r>
              <w:rPr>
                <w:lang w:eastAsia="ar-SA"/>
              </w:rPr>
              <w:t xml:space="preserve"> košar za potrebe sanacije s. brežine</w:t>
            </w:r>
          </w:p>
        </w:tc>
        <w:tc>
          <w:tcPr>
            <w:tcW w:w="2136" w:type="dxa"/>
            <w:shd w:val="clear" w:color="auto" w:fill="FFFFFF"/>
          </w:tcPr>
          <w:p w14:paraId="7AB49BB6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  <w:p w14:paraId="7DC6970A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08" w:type="dxa"/>
            <w:shd w:val="clear" w:color="auto" w:fill="FFFFFF"/>
          </w:tcPr>
          <w:p w14:paraId="469D59A3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7" w:type="dxa"/>
            <w:shd w:val="clear" w:color="auto" w:fill="FFFFFF"/>
          </w:tcPr>
          <w:p w14:paraId="1D849790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CB742C4" w14:textId="77777777" w:rsidR="006F617F" w:rsidRPr="00D122B2" w:rsidRDefault="006F617F" w:rsidP="006F617F">
      <w:pPr>
        <w:rPr>
          <w:b/>
        </w:rPr>
      </w:pPr>
    </w:p>
    <w:p w14:paraId="3DCA9AE4" w14:textId="77777777" w:rsidR="005C586F" w:rsidRPr="005C586F" w:rsidRDefault="005C586F" w:rsidP="005C586F">
      <w:pPr>
        <w:rPr>
          <w:b/>
          <w:bCs/>
          <w:i/>
          <w:sz w:val="18"/>
          <w:szCs w:val="18"/>
        </w:rPr>
      </w:pPr>
      <w:r w:rsidRPr="005C586F">
        <w:rPr>
          <w:b/>
          <w:bCs/>
          <w:i/>
          <w:sz w:val="18"/>
          <w:szCs w:val="18"/>
        </w:rPr>
        <w:t>Ta predračun naložite v razdelek _</w:t>
      </w:r>
      <w:proofErr w:type="spellStart"/>
      <w:r w:rsidRPr="005C586F">
        <w:rPr>
          <w:b/>
          <w:bCs/>
          <w:i/>
          <w:sz w:val="18"/>
          <w:szCs w:val="18"/>
        </w:rPr>
        <w:t>predračun_v</w:t>
      </w:r>
      <w:proofErr w:type="spellEnd"/>
      <w:r w:rsidRPr="005C586F">
        <w:rPr>
          <w:b/>
          <w:bCs/>
          <w:i/>
          <w:sz w:val="18"/>
          <w:szCs w:val="18"/>
        </w:rPr>
        <w:t xml:space="preserve"> sistemu </w:t>
      </w:r>
      <w:proofErr w:type="spellStart"/>
      <w:r w:rsidRPr="005C586F">
        <w:rPr>
          <w:b/>
          <w:bCs/>
          <w:i/>
          <w:sz w:val="18"/>
          <w:szCs w:val="18"/>
        </w:rPr>
        <w:t>eJN</w:t>
      </w:r>
      <w:proofErr w:type="spellEnd"/>
      <w:r w:rsidRPr="005C586F">
        <w:rPr>
          <w:b/>
          <w:bCs/>
          <w:i/>
          <w:sz w:val="18"/>
          <w:szCs w:val="18"/>
        </w:rPr>
        <w:t xml:space="preserve">. </w:t>
      </w:r>
    </w:p>
    <w:p w14:paraId="45F9939B" w14:textId="77777777" w:rsidR="005C586F" w:rsidRDefault="005C586F" w:rsidP="006F617F"/>
    <w:p w14:paraId="168E227D" w14:textId="67E9CDEC" w:rsidR="006F617F" w:rsidRPr="00536481" w:rsidRDefault="006F617F" w:rsidP="006F617F">
      <w:pPr>
        <w:rPr>
          <w:sz w:val="20"/>
          <w:szCs w:val="20"/>
        </w:rPr>
      </w:pPr>
      <w:r w:rsidRPr="00536481">
        <w:rPr>
          <w:sz w:val="20"/>
          <w:szCs w:val="20"/>
        </w:rPr>
        <w:t>Cene (skladne s končnimi cenami za vse ocenjene količine</w:t>
      </w:r>
      <w:r w:rsidR="00CB49B1" w:rsidRPr="00536481">
        <w:rPr>
          <w:sz w:val="20"/>
          <w:szCs w:val="20"/>
        </w:rPr>
        <w:t xml:space="preserve"> iz obrazca </w:t>
      </w:r>
      <w:r w:rsidR="00933ABB">
        <w:rPr>
          <w:sz w:val="20"/>
          <w:szCs w:val="20"/>
        </w:rPr>
        <w:t>4</w:t>
      </w:r>
      <w:r w:rsidRPr="00536481">
        <w:rPr>
          <w:sz w:val="20"/>
          <w:szCs w:val="20"/>
        </w:rPr>
        <w:t>a</w:t>
      </w:r>
      <w:r w:rsidR="00933ABB">
        <w:rPr>
          <w:sz w:val="20"/>
          <w:szCs w:val="20"/>
        </w:rPr>
        <w:t>/4b/4c</w:t>
      </w:r>
      <w:r w:rsidRPr="00536481">
        <w:rPr>
          <w:sz w:val="20"/>
          <w:szCs w:val="20"/>
        </w:rPr>
        <w:t>) se navedejo v evrih, so fiksne ves čas trajanja pogodbe in zajemajo vse stroške dobave.</w:t>
      </w:r>
      <w:r w:rsidR="0048574A" w:rsidRPr="00536481">
        <w:rPr>
          <w:sz w:val="20"/>
          <w:szCs w:val="20"/>
        </w:rPr>
        <w:t xml:space="preserve"> Ponudnik vnese cene sklopa na katerega se prijavlja.</w:t>
      </w:r>
    </w:p>
    <w:p w14:paraId="771A148C" w14:textId="77777777" w:rsidR="005C586F" w:rsidRPr="005C586F" w:rsidRDefault="005C586F" w:rsidP="006F617F">
      <w:pPr>
        <w:rPr>
          <w:i/>
          <w:iCs/>
          <w:sz w:val="20"/>
          <w:szCs w:val="20"/>
        </w:rPr>
      </w:pPr>
    </w:p>
    <w:p w14:paraId="65CDCD14" w14:textId="77777777" w:rsidR="006F617F" w:rsidRPr="00511259" w:rsidRDefault="006F617F" w:rsidP="006F617F">
      <w:pPr>
        <w:rPr>
          <w:u w:val="single"/>
        </w:rPr>
      </w:pPr>
      <w:r w:rsidRPr="00511259">
        <w:rPr>
          <w:u w:val="single"/>
        </w:rPr>
        <w:t>Obvezna priloga:</w:t>
      </w:r>
    </w:p>
    <w:p w14:paraId="07EE0B64" w14:textId="6358F2EA" w:rsidR="006F617F" w:rsidRDefault="006F617F" w:rsidP="006F617F">
      <w:r w:rsidRPr="00511259">
        <w:t xml:space="preserve">- </w:t>
      </w:r>
      <w:r w:rsidR="006E6CD7">
        <w:t>specificiran predračun</w:t>
      </w:r>
      <w:r w:rsidRPr="00511259">
        <w:t xml:space="preserve"> </w:t>
      </w:r>
      <w:r w:rsidR="00CB49B1">
        <w:t>(OBR-</w:t>
      </w:r>
      <w:r w:rsidR="0067754E">
        <w:t>4</w:t>
      </w:r>
      <w:r>
        <w:t>a</w:t>
      </w:r>
      <w:r w:rsidR="0067754E">
        <w:t>/4b/4c</w:t>
      </w:r>
      <w:r>
        <w:t xml:space="preserve">) </w:t>
      </w:r>
      <w:r w:rsidR="006E6CD7">
        <w:t xml:space="preserve"> in </w:t>
      </w:r>
      <w:r w:rsidR="00646906">
        <w:t>zahtevane priloge</w:t>
      </w:r>
      <w:r>
        <w:t xml:space="preserve"> glede na </w:t>
      </w:r>
      <w:r w:rsidR="006E6CD7">
        <w:t>prijavljen sklop.</w:t>
      </w:r>
    </w:p>
    <w:p w14:paraId="570CDE3D" w14:textId="77777777" w:rsidR="00646906" w:rsidRPr="00511259" w:rsidRDefault="00646906" w:rsidP="006F617F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8"/>
        <w:gridCol w:w="3031"/>
      </w:tblGrid>
      <w:tr w:rsidR="006F617F" w:rsidRPr="00511259" w14:paraId="41F5EE37" w14:textId="77777777" w:rsidTr="000D7500">
        <w:tc>
          <w:tcPr>
            <w:tcW w:w="3070" w:type="dxa"/>
          </w:tcPr>
          <w:p w14:paraId="5237C1AF" w14:textId="77777777" w:rsidR="006F617F" w:rsidRPr="00511259" w:rsidRDefault="006F617F" w:rsidP="000D7500">
            <w:pPr>
              <w:jc w:val="center"/>
            </w:pPr>
            <w:r w:rsidRPr="00511259">
              <w:t>Kraj in datum:</w:t>
            </w:r>
          </w:p>
          <w:p w14:paraId="400E45EB" w14:textId="77777777" w:rsidR="006F617F" w:rsidRPr="00511259" w:rsidRDefault="006F617F" w:rsidP="000D7500">
            <w:pPr>
              <w:jc w:val="center"/>
            </w:pPr>
          </w:p>
        </w:tc>
        <w:tc>
          <w:tcPr>
            <w:tcW w:w="3070" w:type="dxa"/>
          </w:tcPr>
          <w:p w14:paraId="7E9D1F0F" w14:textId="77777777" w:rsidR="006F617F" w:rsidRPr="00511259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Cs w:val="22"/>
              </w:rPr>
            </w:pPr>
            <w:r w:rsidRPr="00511259">
              <w:rPr>
                <w:rFonts w:ascii="Times New Roman" w:hAnsi="Times New Roman"/>
                <w:szCs w:val="22"/>
              </w:rPr>
              <w:t>Žig:</w:t>
            </w:r>
          </w:p>
        </w:tc>
        <w:tc>
          <w:tcPr>
            <w:tcW w:w="3070" w:type="dxa"/>
          </w:tcPr>
          <w:p w14:paraId="6CBD88B8" w14:textId="77777777" w:rsidR="006F617F" w:rsidRPr="00511259" w:rsidRDefault="006F617F" w:rsidP="000D7500">
            <w:pPr>
              <w:jc w:val="center"/>
            </w:pPr>
            <w:r w:rsidRPr="00511259">
              <w:t>Podpis odgovorne osebe ponudnika:</w:t>
            </w:r>
          </w:p>
          <w:p w14:paraId="3E32E7DD" w14:textId="77777777" w:rsidR="006F617F" w:rsidRPr="00511259" w:rsidRDefault="006F617F" w:rsidP="000D7500">
            <w:pPr>
              <w:jc w:val="center"/>
            </w:pPr>
          </w:p>
        </w:tc>
      </w:tr>
      <w:tr w:rsidR="006F617F" w:rsidRPr="00511259" w14:paraId="31711E6F" w14:textId="77777777" w:rsidTr="000D7500">
        <w:tc>
          <w:tcPr>
            <w:tcW w:w="3070" w:type="dxa"/>
          </w:tcPr>
          <w:p w14:paraId="12C08129" w14:textId="77777777" w:rsidR="006F617F" w:rsidRPr="00511259" w:rsidRDefault="006F617F" w:rsidP="000D7500"/>
        </w:tc>
        <w:tc>
          <w:tcPr>
            <w:tcW w:w="3070" w:type="dxa"/>
          </w:tcPr>
          <w:p w14:paraId="7E27B8D0" w14:textId="77777777" w:rsidR="006F617F" w:rsidRPr="00511259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070" w:type="dxa"/>
          </w:tcPr>
          <w:p w14:paraId="54EA093C" w14:textId="77777777" w:rsidR="006F617F" w:rsidRPr="00511259" w:rsidRDefault="006F617F" w:rsidP="000D7500">
            <w:pPr>
              <w:jc w:val="center"/>
            </w:pPr>
          </w:p>
        </w:tc>
      </w:tr>
      <w:tr w:rsidR="006F617F" w:rsidRPr="00DB4265" w14:paraId="4D2675A1" w14:textId="77777777" w:rsidTr="000D7500">
        <w:tc>
          <w:tcPr>
            <w:tcW w:w="3070" w:type="dxa"/>
          </w:tcPr>
          <w:p w14:paraId="5BA967C8" w14:textId="77777777" w:rsidR="006F617F" w:rsidRPr="00DB4265" w:rsidRDefault="006F617F" w:rsidP="000D7500">
            <w:pPr>
              <w:rPr>
                <w:sz w:val="18"/>
                <w:szCs w:val="18"/>
              </w:rPr>
            </w:pPr>
          </w:p>
        </w:tc>
        <w:tc>
          <w:tcPr>
            <w:tcW w:w="3070" w:type="dxa"/>
          </w:tcPr>
          <w:p w14:paraId="0CFF4D3C" w14:textId="77777777" w:rsidR="006F617F" w:rsidRPr="00DB4265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942A7A7" w14:textId="77777777" w:rsidR="006F617F" w:rsidRPr="00DB4265" w:rsidRDefault="006F617F" w:rsidP="000D7500">
            <w:pPr>
              <w:jc w:val="center"/>
              <w:rPr>
                <w:sz w:val="18"/>
                <w:szCs w:val="18"/>
                <w:u w:val="single"/>
              </w:rPr>
            </w:pPr>
          </w:p>
        </w:tc>
      </w:tr>
    </w:tbl>
    <w:p w14:paraId="577B71A9" w14:textId="77777777" w:rsidR="00C370F3" w:rsidRPr="00700425" w:rsidRDefault="00C370F3" w:rsidP="0001413B">
      <w:pPr>
        <w:rPr>
          <w:rFonts w:asciiTheme="minorHAnsi" w:hAnsiTheme="minorHAnsi"/>
          <w:sz w:val="24"/>
          <w:szCs w:val="24"/>
        </w:rPr>
      </w:pPr>
    </w:p>
    <w:sectPr w:rsidR="00C370F3" w:rsidRPr="00700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474839192">
    <w:abstractNumId w:val="0"/>
  </w:num>
  <w:num w:numId="2" w16cid:durableId="2127002961">
    <w:abstractNumId w:val="1"/>
  </w:num>
  <w:num w:numId="3" w16cid:durableId="1286621090">
    <w:abstractNumId w:val="4"/>
  </w:num>
  <w:num w:numId="4" w16cid:durableId="2111585037">
    <w:abstractNumId w:val="3"/>
  </w:num>
  <w:num w:numId="5" w16cid:durableId="2088572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45275"/>
    <w:rsid w:val="00093EEF"/>
    <w:rsid w:val="000C54FD"/>
    <w:rsid w:val="00190B91"/>
    <w:rsid w:val="002365C3"/>
    <w:rsid w:val="002E1D28"/>
    <w:rsid w:val="00315887"/>
    <w:rsid w:val="0048574A"/>
    <w:rsid w:val="00487E47"/>
    <w:rsid w:val="004B1FCB"/>
    <w:rsid w:val="00512301"/>
    <w:rsid w:val="00536481"/>
    <w:rsid w:val="005A3AFA"/>
    <w:rsid w:val="005C3F72"/>
    <w:rsid w:val="005C586F"/>
    <w:rsid w:val="00646906"/>
    <w:rsid w:val="0067754E"/>
    <w:rsid w:val="006A36EE"/>
    <w:rsid w:val="006E6CD7"/>
    <w:rsid w:val="006F617F"/>
    <w:rsid w:val="00700425"/>
    <w:rsid w:val="00886B41"/>
    <w:rsid w:val="008C7195"/>
    <w:rsid w:val="0091340F"/>
    <w:rsid w:val="00933ABB"/>
    <w:rsid w:val="009762CA"/>
    <w:rsid w:val="009F31C9"/>
    <w:rsid w:val="00A30F9D"/>
    <w:rsid w:val="00B47334"/>
    <w:rsid w:val="00B804A6"/>
    <w:rsid w:val="00BA694A"/>
    <w:rsid w:val="00C370F3"/>
    <w:rsid w:val="00CB49B1"/>
    <w:rsid w:val="00CC2C11"/>
    <w:rsid w:val="00CE084B"/>
    <w:rsid w:val="00CE7C35"/>
    <w:rsid w:val="00D50E83"/>
    <w:rsid w:val="00DC09B6"/>
    <w:rsid w:val="00E066E2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09EE"/>
  <w15:docId w15:val="{6C758B8D-2E30-4FF3-BE61-F9ABC379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5887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16</cp:revision>
  <dcterms:created xsi:type="dcterms:W3CDTF">2021-08-25T10:56:00Z</dcterms:created>
  <dcterms:modified xsi:type="dcterms:W3CDTF">2023-05-03T08:30:00Z</dcterms:modified>
</cp:coreProperties>
</file>