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256786" w14:textId="0E38E8B8" w:rsidR="000013D6" w:rsidRPr="009206C0" w:rsidRDefault="000013D6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0013D6">
        <w:rPr>
          <w:rFonts w:asciiTheme="majorHAnsi" w:hAnsiTheme="majorHAnsi" w:cstheme="majorHAnsi"/>
          <w:b/>
          <w:sz w:val="28"/>
          <w:lang w:val="sl-SI"/>
        </w:rPr>
        <w:t>DODATNE REFERENCE KADROV – ZA MERILO</w:t>
      </w:r>
      <w:r w:rsidRPr="000013D6" w:rsidDel="000013D6">
        <w:rPr>
          <w:rFonts w:asciiTheme="majorHAnsi" w:hAnsiTheme="majorHAnsi" w:cstheme="majorHAnsi"/>
          <w:b/>
          <w:sz w:val="28"/>
          <w:lang w:val="sl-SI"/>
        </w:rPr>
        <w:t xml:space="preserve"> </w:t>
      </w:r>
    </w:p>
    <w:p w14:paraId="6902A267" w14:textId="77777777" w:rsidR="007E0977" w:rsidRPr="009206C0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0"/>
        <w:gridCol w:w="6372"/>
      </w:tblGrid>
      <w:tr w:rsidR="00173122" w:rsidRPr="009206C0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9206C0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9206C0" w14:paraId="024A40C4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0A17F015" w14:textId="77777777" w:rsidR="009B0DAE" w:rsidRPr="009206C0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31835D99" w14:textId="77777777" w:rsidR="009B0DAE" w:rsidRPr="009206C0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17AA773F" w14:textId="77777777" w:rsidR="009B0DAE" w:rsidRPr="009206C0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01AD7C5D" w:rsidR="009B0DAE" w:rsidRPr="009206C0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1000 Ljubljana </w:t>
            </w:r>
          </w:p>
        </w:tc>
      </w:tr>
      <w:tr w:rsidR="004955D5" w:rsidRPr="009206C0" w14:paraId="222AB329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75A345F0" w14:textId="77777777" w:rsidR="004955D5" w:rsidRPr="009206C0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13BF04E0" w14:textId="08007CDE" w:rsidR="004955D5" w:rsidRPr="009206C0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bookmarkStart w:id="0" w:name="_Hlk134858058"/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Projektna dokumentacija za dva nova ARNES podatkovna centra</w:t>
            </w:r>
            <w:bookmarkEnd w:id="0"/>
          </w:p>
        </w:tc>
      </w:tr>
      <w:tr w:rsidR="004955D5" w:rsidRPr="009206C0" w14:paraId="7A735872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5B27DEB2" w14:textId="77777777" w:rsidR="004955D5" w:rsidRPr="009206C0" w:rsidRDefault="004955D5" w:rsidP="004955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23973259" w14:textId="75963063" w:rsidR="004955D5" w:rsidRPr="009206C0" w:rsidRDefault="004955D5" w:rsidP="004955D5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naročanja so arhitekturne in projektantske storitve, in sicer izdelava zasnove in projektne dokumentacije za dva nova ARNES podatkovna centra v Ljubljani in Mariboru. </w:t>
            </w:r>
          </w:p>
        </w:tc>
      </w:tr>
    </w:tbl>
    <w:p w14:paraId="3614FEA2" w14:textId="77BABFF2" w:rsidR="00173122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DC8646B" w14:textId="77777777" w:rsidR="00EE5D51" w:rsidRPr="00EE5D51" w:rsidRDefault="00EE5D51" w:rsidP="00EE5D51">
      <w:pPr>
        <w:shd w:val="clear" w:color="auto" w:fill="FFD44B"/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u w:val="single"/>
          <w:lang w:val="sl-SI" w:eastAsia="en-US"/>
        </w:rPr>
      </w:pPr>
      <w:r w:rsidRPr="00AD1914">
        <w:rPr>
          <w:rFonts w:ascii="Calibri Light" w:eastAsia="Calibri" w:hAnsi="Calibri Light" w:cs="Calibri Light"/>
          <w:b/>
          <w:bCs w:val="0"/>
          <w:sz w:val="22"/>
          <w:u w:val="single"/>
          <w:lang w:val="sl-SI" w:eastAsia="en-US"/>
        </w:rPr>
        <w:t xml:space="preserve">SPLOŠNA </w:t>
      </w:r>
      <w:r w:rsidRPr="00EE5D51">
        <w:rPr>
          <w:rFonts w:ascii="Calibri Light" w:eastAsia="Calibri" w:hAnsi="Calibri Light" w:cs="Calibri Light"/>
          <w:b/>
          <w:bCs w:val="0"/>
          <w:sz w:val="22"/>
          <w:u w:val="single"/>
          <w:lang w:val="sl-SI" w:eastAsia="en-US"/>
        </w:rPr>
        <w:t>PRAVILA za dodatne reference kadrov (k točkam 2., 3., 4. in 5.)</w:t>
      </w:r>
    </w:p>
    <w:p w14:paraId="0BC145B3" w14:textId="77777777" w:rsidR="00EE5D51" w:rsidRPr="00EE5D51" w:rsidRDefault="00EE5D51" w:rsidP="00EE5D51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109B9C01" w14:textId="77777777" w:rsidR="00EE5D51" w:rsidRPr="00EE5D51" w:rsidRDefault="00EE5D51" w:rsidP="00AD1914">
      <w:pPr>
        <w:numPr>
          <w:ilvl w:val="0"/>
          <w:numId w:val="7"/>
        </w:numPr>
        <w:suppressAutoHyphens w:val="0"/>
        <w:spacing w:after="200"/>
        <w:ind w:left="340"/>
        <w:contextualSpacing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Referenčno obdobje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za dodatne reference kadrov je </w:t>
      </w: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 xml:space="preserve">od 1. 1. 2015 do roka za oddajo ponudb. </w:t>
      </w:r>
    </w:p>
    <w:p w14:paraId="3CBC79C7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</w:p>
    <w:p w14:paraId="25988F9A" w14:textId="77777777" w:rsidR="00EE5D51" w:rsidRPr="00EE5D51" w:rsidRDefault="00EE5D51" w:rsidP="00AD1914">
      <w:pPr>
        <w:numPr>
          <w:ilvl w:val="0"/>
          <w:numId w:val="7"/>
        </w:numPr>
        <w:suppressAutoHyphens w:val="0"/>
        <w:spacing w:after="200"/>
        <w:ind w:left="340"/>
        <w:contextualSpacing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>Kot dodatna referenca se lahko šteje tudi prva referenca kadra, s katero kader izkazuje izpolnjevanje pogoja za sodelovanje (kadar je pri kadru pogoj za sodelovanje referenčni projekt),</w:t>
      </w: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 xml:space="preserve"> pod pogojem, da referenca ustreza tudi posebnim zahtevam za posamezno dodatno referenco kadra.  </w:t>
      </w:r>
    </w:p>
    <w:p w14:paraId="68C9C549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highlight w:val="yellow"/>
          <w:lang w:val="sl-SI" w:eastAsia="en-US"/>
        </w:rPr>
      </w:pPr>
    </w:p>
    <w:p w14:paraId="1FA26028" w14:textId="77777777" w:rsidR="00EE5D51" w:rsidRPr="00EE5D51" w:rsidRDefault="00EE5D51" w:rsidP="00AD1914">
      <w:pPr>
        <w:numPr>
          <w:ilvl w:val="0"/>
          <w:numId w:val="7"/>
        </w:numPr>
        <w:suppressAutoHyphens w:val="0"/>
        <w:spacing w:after="200"/>
        <w:ind w:left="340"/>
        <w:contextualSpacing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 xml:space="preserve">Referenca kadra je vezana na osebo, ne na položaj, na katerega je kader nominiran: </w:t>
      </w:r>
    </w:p>
    <w:p w14:paraId="334FA1D1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</w:p>
    <w:p w14:paraId="10FFAD1D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Primer 1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: če je </w:t>
      </w:r>
      <w:r w:rsidRPr="00EE5D51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ista oseba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nominirana za vodjo projekta in hkrati za pooblaščenega inženirja s področja elektrotehnike, ponudnik ne sme uveljavljati iste dodatne reference kadra dvakrat, enkrat kot dodatno referenco vodje projekta in enkrat kot dodatno referenco pooblaščenega inženirja s področja elektrotehnike. </w:t>
      </w:r>
    </w:p>
    <w:p w14:paraId="3BA0F160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2858C06D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V takem primeru bo naročnik dodatno referenco kadra upošteval le enkrat. </w:t>
      </w:r>
    </w:p>
    <w:p w14:paraId="6FDAD330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38E4BE1E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Primer 2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: če sta </w:t>
      </w:r>
      <w:r w:rsidRPr="00EE5D51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različni osebi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nominirani za vodjo projekta in za pooblaščenega inženirja s področja elektrotehnike, </w:t>
      </w:r>
      <w:r w:rsidRPr="00EE5D51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sodelovali na istem referenčnem projektu</w:t>
      </w: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ponudnik lahko uveljavlja tako dodatno referenco vodje projekta, kot dodatno referenco pooblaščenega inženirja s področja elektrotehnike.  </w:t>
      </w:r>
    </w:p>
    <w:p w14:paraId="3A5E4B1B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4E742C37" w14:textId="77777777" w:rsidR="00EE5D51" w:rsidRPr="00EE5D51" w:rsidRDefault="00EE5D51" w:rsidP="00AD1914">
      <w:pPr>
        <w:numPr>
          <w:ilvl w:val="0"/>
          <w:numId w:val="9"/>
        </w:numPr>
        <w:suppressAutoHyphens w:val="0"/>
        <w:spacing w:after="200"/>
        <w:ind w:left="340"/>
        <w:contextualSpacing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Prepoved nominacije več kadrov na isti položaj z namenom uveljavljanja več dodatnih referenc za strokovni kader iste stroke</w:t>
      </w:r>
    </w:p>
    <w:p w14:paraId="59D118EA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45B5A82B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Če ponudnik na isti položaj imenuje več kadrov, na primer, da na položaj pooblaščenega inženirja s področja elektrotehnike imenuje dve različni osebi, in za merilo uveljavlja dodatno referenco kadra pri vsaki izmed njih, bo naročnik priznal le dodatno referenco prvega nominiranega kadra. </w:t>
      </w:r>
    </w:p>
    <w:p w14:paraId="65014752" w14:textId="77777777" w:rsidR="00EE5D51" w:rsidRPr="00EE5D51" w:rsidRDefault="00EE5D51" w:rsidP="00AD1914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7D19FC7D" w14:textId="77777777" w:rsidR="00EE5D51" w:rsidRPr="00EE5D51" w:rsidRDefault="00EE5D51" w:rsidP="00AD1914">
      <w:pPr>
        <w:numPr>
          <w:ilvl w:val="0"/>
          <w:numId w:val="8"/>
        </w:numPr>
        <w:suppressAutoHyphens w:val="0"/>
        <w:spacing w:after="200"/>
        <w:ind w:left="340"/>
        <w:contextualSpacing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EE5D51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Ista dodatna referenca pa se lahko uporabi za dodatno točko v več kategorijah dodatnih referenc kadrov (2, 3, 4 in 5), pod pogojem, da ustreza zahtevam za posamezno dodatno referenco kadra.</w:t>
      </w:r>
    </w:p>
    <w:p w14:paraId="52629655" w14:textId="1E505A8F" w:rsidR="00AD1914" w:rsidRDefault="00AD1914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  <w:r>
        <w:rPr>
          <w:rFonts w:asciiTheme="majorHAnsi" w:hAnsiTheme="majorHAnsi" w:cstheme="majorHAnsi"/>
          <w:b/>
          <w:sz w:val="22"/>
          <w:lang w:val="sl-SI"/>
        </w:rPr>
        <w:br w:type="page"/>
      </w:r>
    </w:p>
    <w:p w14:paraId="55C247AD" w14:textId="33B0357A" w:rsidR="00342C1D" w:rsidRDefault="00342C1D" w:rsidP="000013D6">
      <w:pPr>
        <w:pStyle w:val="Heading2"/>
        <w:rPr>
          <w:rFonts w:asciiTheme="majorHAnsi" w:hAnsiTheme="majorHAnsi" w:cstheme="majorHAnsi"/>
          <w:lang w:eastAsia="en-US"/>
        </w:rPr>
      </w:pPr>
      <w:r w:rsidRPr="009206C0">
        <w:rPr>
          <w:rFonts w:asciiTheme="majorHAnsi" w:hAnsiTheme="majorHAnsi" w:cstheme="majorHAnsi"/>
          <w:lang w:eastAsia="en-US"/>
        </w:rPr>
        <w:t>2.</w:t>
      </w:r>
      <w:r w:rsidR="000013D6" w:rsidRPr="000013D6">
        <w:t xml:space="preserve"> </w:t>
      </w:r>
      <w:r w:rsidR="000013D6" w:rsidRPr="000013D6">
        <w:rPr>
          <w:rFonts w:asciiTheme="majorHAnsi" w:hAnsiTheme="majorHAnsi" w:cstheme="majorHAnsi"/>
          <w:lang w:eastAsia="en-US"/>
        </w:rPr>
        <w:t>Dodatne reference kadrov - varni sistemski prostor</w:t>
      </w:r>
    </w:p>
    <w:p w14:paraId="5A16423C" w14:textId="77777777" w:rsidR="000013D6" w:rsidRPr="00004B08" w:rsidRDefault="000013D6" w:rsidP="00004B08">
      <w:pPr>
        <w:rPr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3"/>
        <w:gridCol w:w="1276"/>
        <w:gridCol w:w="2409"/>
        <w:gridCol w:w="2264"/>
      </w:tblGrid>
      <w:tr w:rsidR="00702FB5" w:rsidRPr="009206C0" w14:paraId="3FE92B55" w14:textId="77777777" w:rsidTr="00CA6A65">
        <w:trPr>
          <w:trHeight w:val="34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52AC87F9" w14:textId="283F7B56" w:rsidR="00702FB5" w:rsidRPr="009206C0" w:rsidRDefault="000013D6" w:rsidP="00CA6A65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Podatki o kadru z dodatno referenco</w:t>
            </w:r>
          </w:p>
        </w:tc>
      </w:tr>
      <w:tr w:rsidR="00702FB5" w:rsidRPr="009206C0" w14:paraId="0E5CFB1F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30277B" w14:textId="77777777" w:rsidR="00702FB5" w:rsidRPr="009206C0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25677E17" w14:textId="77777777" w:rsidR="00702FB5" w:rsidRPr="009206C0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702FB5" w:rsidRPr="009206C0" w14:paraId="339B2820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01A81AC" w14:textId="77777777" w:rsidR="00702FB5" w:rsidRPr="009206C0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33ED59CF" w14:textId="77777777" w:rsidR="00702FB5" w:rsidRPr="009206C0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702FB5" w:rsidRPr="009206C0" w14:paraId="0C540D45" w14:textId="77777777" w:rsidTr="00702FB5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5F29DE" w14:textId="77777777" w:rsidR="00702FB5" w:rsidRPr="009206C0" w:rsidRDefault="00702FB5" w:rsidP="00933C5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77D6061B" w14:textId="77777777" w:rsidR="00702FB5" w:rsidRPr="009206C0" w:rsidRDefault="00702FB5" w:rsidP="00933C5D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68B53F8E" w14:textId="77777777" w:rsidR="00702FB5" w:rsidRPr="009206C0" w:rsidRDefault="00702FB5" w:rsidP="00933C5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702FB5" w:rsidRPr="009206C0" w14:paraId="4DD84E8E" w14:textId="77777777" w:rsidTr="00933C5D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F8DCC03" w14:textId="3D15B74C" w:rsidR="00702FB5" w:rsidRPr="009206C0" w:rsidRDefault="00702FB5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702FB5" w:rsidRPr="0032607B" w14:paraId="676CD032" w14:textId="77777777" w:rsidTr="00004B08">
        <w:trPr>
          <w:trHeight w:val="1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0F6BFD9" w14:textId="3708B5E4" w:rsidR="00702FB5" w:rsidRPr="00AD1914" w:rsidRDefault="00EE5D51" w:rsidP="00004B08">
            <w:pPr>
              <w:spacing w:before="100" w:beforeAutospacing="1" w:after="100" w:afterAutospacing="1"/>
              <w:contextualSpacing/>
              <w:jc w:val="both"/>
              <w:rPr>
                <w:rFonts w:ascii="Calibri Light" w:hAnsi="Calibri Light" w:cs="Calibri Light"/>
                <w:b/>
                <w:sz w:val="22"/>
                <w:lang w:val="sl-SI"/>
              </w:rPr>
            </w:pPr>
            <w:r w:rsidRPr="00874272">
              <w:rPr>
                <w:rFonts w:ascii="Calibri Light" w:hAnsi="Calibri Light" w:cs="Calibri Light"/>
                <w:sz w:val="22"/>
                <w:lang w:val="sl-SI"/>
              </w:rPr>
              <w:t xml:space="preserve">Nominiran kader izkazuje 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>izkušnje z referenčnim projektom</w:t>
            </w:r>
            <w:r w:rsidRPr="00874272">
              <w:rPr>
                <w:rFonts w:ascii="Calibri Light" w:hAnsi="Calibri Light" w:cs="Calibri Light"/>
                <w:sz w:val="22"/>
                <w:lang w:val="sl-SI"/>
              </w:rPr>
              <w:t>, in sicer da je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 sodeloval pri načrtovanju projektne dokumentacije </w:t>
            </w:r>
            <w:r w:rsidRPr="00AD1914">
              <w:rPr>
                <w:rFonts w:ascii="Calibri Light" w:hAnsi="Calibri Light" w:cs="Calibri Light"/>
                <w:sz w:val="22"/>
                <w:lang w:val="sl-SI"/>
              </w:rPr>
              <w:t>na nivoju PZI</w:t>
            </w:r>
            <w:r w:rsidRPr="00874272">
              <w:rPr>
                <w:rFonts w:ascii="Calibri Light" w:hAnsi="Calibri Light" w:cs="Calibri Light"/>
                <w:sz w:val="22"/>
                <w:lang w:val="sl-SI"/>
              </w:rPr>
              <w:t xml:space="preserve"> za računalniški center z oskrbno infrastrukturo, ki zajema ureditev </w:t>
            </w:r>
            <w:r w:rsidRPr="00874272">
              <w:rPr>
                <w:rFonts w:ascii="Calibri Light" w:hAnsi="Calibri Light" w:cs="Calibri Light"/>
                <w:b/>
                <w:sz w:val="22"/>
                <w:u w:val="single"/>
                <w:lang w:val="sl-SI"/>
              </w:rPr>
              <w:t>varnega</w:t>
            </w:r>
            <w:r w:rsidR="00874272" w:rsidRPr="00AD1914">
              <w:rPr>
                <w:rFonts w:ascii="Calibri Light" w:hAnsi="Calibri Light" w:cs="Calibri Light"/>
                <w:sz w:val="22"/>
                <w:lang w:val="sl-SI"/>
              </w:rPr>
              <w:t>*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 sistemskega prostora kot samostojne požarne cone z implementirano stabilno gasilno napravo, površine najmanj </w:t>
            </w:r>
            <w:r w:rsidRPr="00AD1914">
              <w:rPr>
                <w:rFonts w:ascii="Calibri Light" w:hAnsi="Calibri Light" w:cs="Calibri Light"/>
                <w:b/>
                <w:sz w:val="22"/>
                <w:lang w:val="sl-SI"/>
              </w:rPr>
              <w:t>100m2</w:t>
            </w:r>
          </w:p>
          <w:p w14:paraId="44C57D82" w14:textId="3E83B826" w:rsidR="00874272" w:rsidRPr="00AD1914" w:rsidRDefault="00874272" w:rsidP="00AD1914">
            <w:pPr>
              <w:jc w:val="both"/>
              <w:rPr>
                <w:rFonts w:asciiTheme="majorHAnsi" w:hAnsiTheme="majorHAnsi" w:cstheme="majorHAnsi"/>
                <w:i/>
                <w:lang w:val="sl-SI"/>
              </w:rPr>
            </w:pPr>
            <w:r w:rsidRPr="00874272">
              <w:rPr>
                <w:rFonts w:asciiTheme="majorHAnsi" w:hAnsiTheme="majorHAnsi" w:cstheme="majorHAnsi"/>
                <w:i/>
                <w:lang w:val="sl-SI"/>
              </w:rPr>
              <w:t xml:space="preserve">*Primer varnega sistemskega prostora je </w:t>
            </w:r>
            <w:proofErr w:type="spellStart"/>
            <w:r w:rsidRPr="00874272">
              <w:rPr>
                <w:rFonts w:asciiTheme="majorHAnsi" w:hAnsiTheme="majorHAnsi" w:cstheme="majorHAnsi"/>
                <w:i/>
                <w:lang w:val="sl-SI"/>
              </w:rPr>
              <w:t>Lampertz</w:t>
            </w:r>
            <w:proofErr w:type="spellEnd"/>
            <w:r w:rsidRPr="00874272">
              <w:rPr>
                <w:rFonts w:asciiTheme="majorHAnsi" w:hAnsiTheme="majorHAnsi" w:cstheme="majorHAnsi"/>
                <w:i/>
                <w:lang w:val="sl-SI"/>
              </w:rPr>
              <w:t xml:space="preserve"> celica. </w:t>
            </w:r>
          </w:p>
        </w:tc>
      </w:tr>
      <w:tr w:rsidR="005B261A" w:rsidRPr="009206C0" w14:paraId="61F10B00" w14:textId="77777777" w:rsidTr="005B261A">
        <w:trPr>
          <w:trHeight w:val="397"/>
          <w:jc w:val="center"/>
        </w:trPr>
        <w:tc>
          <w:tcPr>
            <w:tcW w:w="3751" w:type="pct"/>
            <w:gridSpan w:val="3"/>
            <w:shd w:val="clear" w:color="auto" w:fill="FFE599" w:themeFill="accent4" w:themeFillTint="66"/>
            <w:vAlign w:val="center"/>
          </w:tcPr>
          <w:p w14:paraId="547C048D" w14:textId="5E5D8CE9" w:rsidR="00702FB5" w:rsidRPr="00874272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Karakteristike referenčnega projekta</w:t>
            </w:r>
          </w:p>
        </w:tc>
        <w:tc>
          <w:tcPr>
            <w:tcW w:w="1249" w:type="pct"/>
            <w:shd w:val="clear" w:color="auto" w:fill="FFE599" w:themeFill="accent4" w:themeFillTint="66"/>
            <w:vAlign w:val="center"/>
          </w:tcPr>
          <w:p w14:paraId="6BFE1A0A" w14:textId="77777777" w:rsidR="00702FB5" w:rsidRPr="009206C0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Referenčni projekt ustreza zahtevam</w:t>
            </w:r>
          </w:p>
          <w:p w14:paraId="34C76EC3" w14:textId="58BCD60B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(DA / NE)</w:t>
            </w:r>
          </w:p>
        </w:tc>
      </w:tr>
      <w:tr w:rsidR="00702FB5" w:rsidRPr="009206C0" w14:paraId="16E80588" w14:textId="77777777" w:rsidTr="00536BE1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0E544CB6" w14:textId="72D7FA57" w:rsidR="00702FB5" w:rsidRPr="00874272" w:rsidRDefault="005B261A" w:rsidP="005B261A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sz w:val="22"/>
                <w:lang w:val="sl-SI"/>
              </w:rPr>
              <w:t xml:space="preserve">varni sistemski prostor kot samostojna požarna cona z implementirano stabilno gasilno napravo, površine najmanj </w:t>
            </w:r>
            <w:r w:rsidRPr="00AD1914">
              <w:rPr>
                <w:rFonts w:asciiTheme="majorHAnsi" w:hAnsiTheme="majorHAnsi" w:cstheme="majorHAnsi"/>
                <w:sz w:val="22"/>
                <w:lang w:val="sl-SI"/>
              </w:rPr>
              <w:t>100m2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530F8ED9" w14:textId="77777777" w:rsidR="00702FB5" w:rsidRPr="009206C0" w:rsidRDefault="00702FB5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24358DBE" w14:textId="77777777" w:rsidTr="00AA07DE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2DD01EAD" w14:textId="3A9EF939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projektu: 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5B261A" w:rsidRPr="009206C0" w14:paraId="7544FCD5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9F477EE" w14:textId="389B872B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2A9C059" w14:textId="77777777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4FF591E9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5F0D5DD" w14:textId="4CE7A971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2349595A" w14:textId="77777777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3D07CF1B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09B877B" w14:textId="6C7090C7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Izvajalec referenčnega posla (firma)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09A93FF8" w14:textId="77777777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43A4A69E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01CFE57" w14:textId="4989BB61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Vloga kadra na referenčnem projektu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355F4FE" w14:textId="77777777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0B365F21" w14:textId="77777777" w:rsidTr="00CA6A65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3E495A7" w14:textId="75943EAF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Obdobje izvajanja projekta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34DD020" w14:textId="77777777" w:rsidR="005B261A" w:rsidRPr="009206C0" w:rsidRDefault="005B261A" w:rsidP="00933C5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B261A" w:rsidRPr="009206C0" w14:paraId="3C900268" w14:textId="77777777" w:rsidTr="00CA6A65">
        <w:trPr>
          <w:trHeight w:val="595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C6E2F05" w14:textId="5FB5EAE3" w:rsidR="005B261A" w:rsidRPr="009206C0" w:rsidRDefault="005B261A" w:rsidP="00630CB9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100FBF3" w14:textId="77777777" w:rsidR="005B261A" w:rsidRPr="009206C0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4ADF0958" w14:textId="77777777" w:rsidR="005B261A" w:rsidRPr="009206C0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1A0E95A8" w14:textId="3AE6FF5B" w:rsidR="005B261A" w:rsidRPr="009206C0" w:rsidRDefault="005B261A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0D2C55" w:rsidRPr="009206C0" w14:paraId="08FC8F63" w14:textId="77777777" w:rsidTr="0032607B">
        <w:trPr>
          <w:trHeight w:val="1191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CFA2B91" w14:textId="4714AF94" w:rsidR="000D2C55" w:rsidRPr="0032607B" w:rsidRDefault="000D2C55" w:rsidP="0032607B">
            <w:pPr>
              <w:rPr>
                <w:rFonts w:asciiTheme="majorHAnsi" w:hAnsiTheme="majorHAnsi" w:cstheme="majorHAnsi"/>
                <w:sz w:val="22"/>
                <w:lang w:val="sl-SI" w:eastAsia="en-US"/>
              </w:rPr>
            </w:pPr>
            <w:r w:rsidRPr="00E65B8E">
              <w:rPr>
                <w:rFonts w:asciiTheme="majorHAnsi" w:hAnsiTheme="majorHAnsi" w:cstheme="majorHAnsi"/>
                <w:sz w:val="22"/>
                <w:lang w:val="sl-SI" w:eastAsia="en-US"/>
              </w:rPr>
              <w:t xml:space="preserve">Podpis </w:t>
            </w:r>
            <w:r w:rsidRPr="0032607B">
              <w:rPr>
                <w:rFonts w:asciiTheme="majorHAnsi" w:hAnsiTheme="majorHAnsi" w:cstheme="majorHAnsi"/>
                <w:b/>
                <w:sz w:val="22"/>
                <w:lang w:val="sl-SI" w:eastAsia="en-US"/>
              </w:rPr>
              <w:t>kadra</w:t>
            </w:r>
            <w:r w:rsidRPr="00E65B8E">
              <w:rPr>
                <w:rFonts w:asciiTheme="majorHAnsi" w:hAnsiTheme="majorHAnsi" w:cstheme="majorHAnsi"/>
                <w:sz w:val="22"/>
                <w:lang w:val="sl-SI" w:eastAsia="en-US"/>
              </w:rPr>
              <w:t xml:space="preserve"> z navedeno referenco: 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46605E1" w14:textId="77777777" w:rsidR="000D2C55" w:rsidRPr="009206C0" w:rsidRDefault="000D2C55" w:rsidP="005B261A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0AC9FEA" w14:textId="4D8D59E5" w:rsidR="00342C1D" w:rsidRDefault="00342C1D" w:rsidP="00342C1D">
      <w:pPr>
        <w:rPr>
          <w:rFonts w:asciiTheme="majorHAnsi" w:hAnsiTheme="majorHAnsi" w:cstheme="majorHAnsi"/>
          <w:lang w:val="sl-SI" w:eastAsia="en-US"/>
        </w:rPr>
      </w:pPr>
    </w:p>
    <w:p w14:paraId="4953D2D9" w14:textId="22F7E15F" w:rsidR="00536BE1" w:rsidRPr="009206C0" w:rsidRDefault="00536BE1" w:rsidP="00536BE1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1EE7C8F7" w14:textId="208593C2" w:rsidR="00C6772C" w:rsidRDefault="00536BE1" w:rsidP="00CA6A65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Naročnik si pridržuje pravico, da za referenčno delo kadra naknadno zahteva druga dokazila (npr. pogodbo, projekt, itd.).</w:t>
      </w:r>
      <w:r w:rsidR="00CA6A65" w:rsidRPr="009206C0">
        <w:rPr>
          <w:rFonts w:asciiTheme="majorHAnsi" w:hAnsiTheme="majorHAnsi" w:cstheme="majorHAnsi"/>
          <w:i/>
          <w:sz w:val="22"/>
          <w:lang w:val="sl-SI"/>
        </w:rPr>
        <w:t xml:space="preserve"> </w:t>
      </w:r>
    </w:p>
    <w:p w14:paraId="32E22586" w14:textId="77777777" w:rsidR="000D2C55" w:rsidRDefault="000D2C55">
      <w:pPr>
        <w:suppressAutoHyphens w:val="0"/>
        <w:rPr>
          <w:rFonts w:asciiTheme="majorHAnsi" w:hAnsiTheme="majorHAnsi" w:cstheme="majorHAnsi"/>
          <w:i/>
          <w:sz w:val="22"/>
          <w:lang w:val="sl-SI"/>
        </w:rPr>
      </w:pPr>
    </w:p>
    <w:p w14:paraId="787C3FB7" w14:textId="3229158C" w:rsidR="00C6772C" w:rsidRDefault="000D2C55">
      <w:pPr>
        <w:suppressAutoHyphens w:val="0"/>
        <w:rPr>
          <w:rFonts w:asciiTheme="majorHAnsi" w:hAnsiTheme="majorHAnsi" w:cstheme="majorHAnsi"/>
          <w:i/>
          <w:sz w:val="22"/>
          <w:lang w:val="sl-SI"/>
        </w:rPr>
      </w:pPr>
      <w:r w:rsidRPr="000D2C55">
        <w:rPr>
          <w:rFonts w:asciiTheme="majorHAnsi" w:hAnsiTheme="majorHAnsi" w:cstheme="majorHAnsi"/>
          <w:i/>
          <w:sz w:val="22"/>
          <w:lang w:val="sl-SI"/>
        </w:rPr>
        <w:t>(tabela se kopira glede na to, koliko dodatnih referenc kadrov iz te točke uveljavlja ponudnik)</w:t>
      </w:r>
      <w:r w:rsidR="00C6772C">
        <w:rPr>
          <w:rFonts w:asciiTheme="majorHAnsi" w:hAnsiTheme="majorHAnsi" w:cstheme="majorHAnsi"/>
          <w:i/>
          <w:sz w:val="22"/>
          <w:lang w:val="sl-SI"/>
        </w:rPr>
        <w:br w:type="page"/>
      </w:r>
    </w:p>
    <w:p w14:paraId="5FCCD71C" w14:textId="7FC80D29" w:rsidR="00A01ADB" w:rsidRPr="009206C0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05ECE5C4" w14:textId="20003190" w:rsidR="00C6772C" w:rsidRPr="00874272" w:rsidRDefault="00C6772C" w:rsidP="00C6772C">
      <w:pPr>
        <w:pStyle w:val="Heading2"/>
        <w:rPr>
          <w:rFonts w:asciiTheme="majorHAnsi" w:hAnsiTheme="majorHAnsi" w:cstheme="majorHAnsi"/>
          <w:lang w:eastAsia="en-US"/>
        </w:rPr>
      </w:pPr>
      <w:r>
        <w:rPr>
          <w:rFonts w:asciiTheme="majorHAnsi" w:hAnsiTheme="majorHAnsi" w:cstheme="majorHAnsi"/>
          <w:lang w:eastAsia="en-US"/>
        </w:rPr>
        <w:t>3</w:t>
      </w:r>
      <w:r w:rsidRPr="009206C0">
        <w:rPr>
          <w:rFonts w:asciiTheme="majorHAnsi" w:hAnsiTheme="majorHAnsi" w:cstheme="majorHAnsi"/>
          <w:lang w:eastAsia="en-US"/>
        </w:rPr>
        <w:t>.</w:t>
      </w:r>
      <w:r w:rsidRPr="000013D6">
        <w:t xml:space="preserve"> </w:t>
      </w:r>
      <w:r w:rsidRPr="000013D6">
        <w:rPr>
          <w:rFonts w:asciiTheme="majorHAnsi" w:hAnsiTheme="majorHAnsi" w:cstheme="majorHAnsi"/>
          <w:lang w:eastAsia="en-US"/>
        </w:rPr>
        <w:t xml:space="preserve">Dodatne reference kadrov </w:t>
      </w:r>
      <w:r w:rsidRPr="00004B08">
        <w:rPr>
          <w:rFonts w:asciiTheme="majorHAnsi" w:hAnsiTheme="majorHAnsi" w:cstheme="majorHAnsi"/>
          <w:lang w:eastAsia="en-US"/>
        </w:rPr>
        <w:t xml:space="preserve">- </w:t>
      </w:r>
      <w:r w:rsidRPr="00004B08">
        <w:rPr>
          <w:rFonts w:asciiTheme="majorHAnsi" w:hAnsiTheme="majorHAnsi" w:cstheme="majorHAnsi"/>
        </w:rPr>
        <w:t xml:space="preserve">HPC s priključno močjo </w:t>
      </w:r>
      <w:r w:rsidRPr="00874272">
        <w:rPr>
          <w:rFonts w:asciiTheme="majorHAnsi" w:hAnsiTheme="majorHAnsi" w:cstheme="majorHAnsi"/>
        </w:rPr>
        <w:t xml:space="preserve">vsaj </w:t>
      </w:r>
      <w:r w:rsidR="00874272" w:rsidRPr="00AD1914">
        <w:rPr>
          <w:rFonts w:asciiTheme="majorHAnsi" w:hAnsiTheme="majorHAnsi" w:cstheme="majorHAnsi"/>
        </w:rPr>
        <w:t xml:space="preserve">450 </w:t>
      </w:r>
      <w:r w:rsidRPr="00AD1914">
        <w:rPr>
          <w:rFonts w:asciiTheme="majorHAnsi" w:hAnsiTheme="majorHAnsi" w:cstheme="majorHAnsi"/>
        </w:rPr>
        <w:t>kW</w:t>
      </w:r>
    </w:p>
    <w:p w14:paraId="6C374639" w14:textId="77777777" w:rsidR="00C6772C" w:rsidRPr="00874272" w:rsidRDefault="00C6772C" w:rsidP="00C6772C">
      <w:pPr>
        <w:rPr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3"/>
        <w:gridCol w:w="1276"/>
        <w:gridCol w:w="2409"/>
        <w:gridCol w:w="2264"/>
      </w:tblGrid>
      <w:tr w:rsidR="00C6772C" w:rsidRPr="00874272" w14:paraId="245C36C7" w14:textId="77777777" w:rsidTr="003A7AC7">
        <w:trPr>
          <w:trHeight w:val="34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1F8DF77D" w14:textId="77777777" w:rsidR="00C6772C" w:rsidRPr="00874272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Podatki o kadru z dodatno referenco</w:t>
            </w:r>
          </w:p>
        </w:tc>
      </w:tr>
      <w:tr w:rsidR="00C6772C" w:rsidRPr="00874272" w14:paraId="6E1247E9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0AE24E6" w14:textId="77777777" w:rsidR="00C6772C" w:rsidRPr="00874272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33CA2C4D" w14:textId="77777777" w:rsidR="00C6772C" w:rsidRPr="00874272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C6772C" w:rsidRPr="00874272" w14:paraId="12F87802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E5D94FE" w14:textId="77777777" w:rsidR="00C6772C" w:rsidRPr="00874272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7729A053" w14:textId="77777777" w:rsidR="00C6772C" w:rsidRPr="00874272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C6772C" w:rsidRPr="00874272" w14:paraId="7C9DFB78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1208EE9" w14:textId="77777777" w:rsidR="00C6772C" w:rsidRPr="00874272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3917649A" w14:textId="77777777" w:rsidR="00C6772C" w:rsidRPr="00874272" w:rsidRDefault="00C6772C" w:rsidP="003A7AC7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517B2742" w14:textId="77777777" w:rsidR="00C6772C" w:rsidRPr="00874272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874272" w14:paraId="4E1EA4D2" w14:textId="77777777" w:rsidTr="003A7AC7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3C52B65" w14:textId="77777777" w:rsidR="00C6772C" w:rsidRPr="00874272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874272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C6772C" w:rsidRPr="00874272" w14:paraId="61435D18" w14:textId="77777777" w:rsidTr="003A7AC7">
        <w:trPr>
          <w:trHeight w:val="124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08A5F20C" w14:textId="65A69F90" w:rsidR="00C6772C" w:rsidRPr="00874272" w:rsidRDefault="00C6772C" w:rsidP="00004B08">
            <w:pPr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874272">
              <w:rPr>
                <w:rFonts w:ascii="Calibri Light" w:hAnsi="Calibri Light" w:cs="Calibri Light"/>
                <w:sz w:val="22"/>
                <w:lang w:val="sl-SI"/>
              </w:rPr>
              <w:t xml:space="preserve">Kader izkazuje 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>izkušnje z referenčnim projektom</w:t>
            </w:r>
            <w:r w:rsidRPr="00874272">
              <w:rPr>
                <w:rFonts w:ascii="Calibri Light" w:hAnsi="Calibri Light" w:cs="Calibri Light"/>
                <w:sz w:val="22"/>
                <w:lang w:val="sl-SI"/>
              </w:rPr>
              <w:t>, in sicer da je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 sodeloval pri načrtovanju projektne dokumentacije </w:t>
            </w:r>
            <w:r w:rsidRPr="00AD1914">
              <w:rPr>
                <w:rFonts w:ascii="Calibri Light" w:hAnsi="Calibri Light" w:cs="Calibri Light"/>
                <w:sz w:val="22"/>
                <w:lang w:val="sl-SI"/>
              </w:rPr>
              <w:t>na nivoju PZI</w:t>
            </w:r>
            <w:r w:rsidRPr="00874272">
              <w:rPr>
                <w:rFonts w:ascii="Calibri Light" w:hAnsi="Calibri Light" w:cs="Calibri Light"/>
                <w:sz w:val="22"/>
                <w:lang w:val="sl-SI"/>
              </w:rPr>
              <w:t xml:space="preserve">, ki obsega ureditev oz. izvedbo oskrbne infrastrukture 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>za super računalniški sistem (HPC)</w:t>
            </w:r>
            <w:r w:rsidRPr="00874272">
              <w:rPr>
                <w:rFonts w:ascii="Calibri Light" w:hAnsi="Calibri Light" w:cs="Calibri Light"/>
                <w:sz w:val="22"/>
                <w:lang w:val="sl-SI"/>
              </w:rPr>
              <w:t xml:space="preserve">, ki ustreza naslednji zahtevi: 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super računalnik, za katerega se je načrtovala infrastruktura, mora biti kapacitete najmanj </w:t>
            </w:r>
            <w:r w:rsidR="00874272" w:rsidRPr="00AD1914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450 </w:t>
            </w:r>
            <w:r w:rsidRPr="00AD1914">
              <w:rPr>
                <w:rFonts w:ascii="Calibri Light" w:hAnsi="Calibri Light" w:cs="Calibri Light"/>
                <w:b/>
                <w:sz w:val="22"/>
                <w:lang w:val="sl-SI"/>
              </w:rPr>
              <w:t>kW</w:t>
            </w:r>
            <w:r w:rsidRPr="00874272">
              <w:rPr>
                <w:rFonts w:ascii="Calibri Light" w:hAnsi="Calibri Light" w:cs="Calibri Light"/>
                <w:b/>
                <w:sz w:val="22"/>
                <w:lang w:val="sl-SI"/>
              </w:rPr>
              <w:t xml:space="preserve"> (IKT breme)</w:t>
            </w:r>
          </w:p>
        </w:tc>
      </w:tr>
      <w:tr w:rsidR="00C6772C" w:rsidRPr="00874272" w14:paraId="76E6AB8C" w14:textId="77777777" w:rsidTr="003A7AC7">
        <w:trPr>
          <w:trHeight w:val="397"/>
          <w:jc w:val="center"/>
        </w:trPr>
        <w:tc>
          <w:tcPr>
            <w:tcW w:w="3751" w:type="pct"/>
            <w:gridSpan w:val="3"/>
            <w:shd w:val="clear" w:color="auto" w:fill="FFE599" w:themeFill="accent4" w:themeFillTint="66"/>
            <w:vAlign w:val="center"/>
          </w:tcPr>
          <w:p w14:paraId="70575E66" w14:textId="77777777" w:rsidR="00C6772C" w:rsidRPr="00874272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Karakteristike referenčnega projekta</w:t>
            </w:r>
          </w:p>
        </w:tc>
        <w:tc>
          <w:tcPr>
            <w:tcW w:w="1249" w:type="pct"/>
            <w:shd w:val="clear" w:color="auto" w:fill="FFE599" w:themeFill="accent4" w:themeFillTint="66"/>
            <w:vAlign w:val="center"/>
          </w:tcPr>
          <w:p w14:paraId="62CD527C" w14:textId="77777777" w:rsidR="00C6772C" w:rsidRPr="00874272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b/>
                <w:sz w:val="22"/>
                <w:lang w:val="sl-SI"/>
              </w:rPr>
              <w:t>Referenčni projekt ustreza zahtevam</w:t>
            </w:r>
          </w:p>
          <w:p w14:paraId="79E23A62" w14:textId="77777777" w:rsidR="00C6772C" w:rsidRPr="00874272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sz w:val="22"/>
                <w:lang w:val="sl-SI"/>
              </w:rPr>
              <w:t>(DA / NE)</w:t>
            </w:r>
          </w:p>
        </w:tc>
      </w:tr>
      <w:tr w:rsidR="00C6772C" w:rsidRPr="00004B08" w14:paraId="5DE89C0D" w14:textId="77777777" w:rsidTr="003A7AC7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0A501412" w14:textId="0A6B90D2" w:rsidR="00C6772C" w:rsidRPr="00004B08" w:rsidRDefault="00C6772C" w:rsidP="003A7AC7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874272">
              <w:rPr>
                <w:rFonts w:asciiTheme="majorHAnsi" w:hAnsiTheme="majorHAnsi" w:cstheme="majorHAnsi"/>
                <w:sz w:val="22"/>
                <w:lang w:val="sl-SI"/>
              </w:rPr>
              <w:t xml:space="preserve">super računalnik, za katerega se je načrtovala infrastruktura, mora biti kapacitete najmanj </w:t>
            </w:r>
            <w:r w:rsidR="00874272" w:rsidRPr="00AD1914">
              <w:rPr>
                <w:rFonts w:asciiTheme="majorHAnsi" w:hAnsiTheme="majorHAnsi" w:cstheme="majorHAnsi"/>
                <w:sz w:val="22"/>
                <w:lang w:val="sl-SI"/>
              </w:rPr>
              <w:t xml:space="preserve">450 </w:t>
            </w:r>
            <w:r w:rsidRPr="00874272">
              <w:rPr>
                <w:rFonts w:asciiTheme="majorHAnsi" w:hAnsiTheme="majorHAnsi" w:cstheme="majorHAnsi"/>
                <w:sz w:val="22"/>
                <w:lang w:val="sl-SI"/>
              </w:rPr>
              <w:t>kW (IKT breme)</w:t>
            </w:r>
            <w:r w:rsidRPr="00004B08"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3D1EB3E8" w14:textId="77777777" w:rsidR="00C6772C" w:rsidRPr="00004B08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013F0873" w14:textId="77777777" w:rsidTr="003A7AC7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FB79795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projektu: 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C6772C" w:rsidRPr="009206C0" w14:paraId="08BC027E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6A33C4AB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5F0CCA5C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66271668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FB851CC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4D26D786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20453613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4936EC0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Izvajalec referenčnega posla (firma)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270C5C7F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7D6920CC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1A384AC0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Vloga kadra na referenčnem projektu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C98650A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6C429E26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451C2F2A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Obdobje izvajanja projekta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54A3E3D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5E95AF8E" w14:textId="77777777" w:rsidTr="003A7AC7">
        <w:trPr>
          <w:trHeight w:val="595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52B9F889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43808CCA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35A6063D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3D4A185E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0D2C55" w:rsidRPr="009206C0" w14:paraId="7ECC3BE8" w14:textId="77777777" w:rsidTr="0032607B">
        <w:trPr>
          <w:trHeight w:val="907"/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9FDAF3" w14:textId="77777777" w:rsidR="000D2C55" w:rsidRPr="0032607B" w:rsidRDefault="000D2C55" w:rsidP="000D2C55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32607B">
              <w:rPr>
                <w:rFonts w:asciiTheme="majorHAnsi" w:hAnsiTheme="majorHAnsi" w:cstheme="majorHAnsi"/>
                <w:sz w:val="22"/>
                <w:lang w:val="sl-SI"/>
              </w:rPr>
              <w:t xml:space="preserve">Podpis </w:t>
            </w:r>
            <w:r w:rsidRPr="000820A7">
              <w:rPr>
                <w:rFonts w:asciiTheme="majorHAnsi" w:hAnsiTheme="majorHAnsi" w:cstheme="majorHAnsi"/>
                <w:b/>
                <w:sz w:val="22"/>
                <w:lang w:val="sl-SI"/>
              </w:rPr>
              <w:t>kadra</w:t>
            </w:r>
            <w:r w:rsidRPr="0032607B">
              <w:rPr>
                <w:rFonts w:asciiTheme="majorHAnsi" w:hAnsiTheme="majorHAnsi" w:cstheme="majorHAnsi"/>
                <w:sz w:val="22"/>
                <w:lang w:val="sl-SI"/>
              </w:rPr>
              <w:t xml:space="preserve"> z navedeno referenco: </w:t>
            </w:r>
          </w:p>
        </w:tc>
        <w:tc>
          <w:tcPr>
            <w:tcW w:w="3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494F" w14:textId="77777777" w:rsidR="000D2C55" w:rsidRPr="009206C0" w:rsidRDefault="000D2C55" w:rsidP="00AF3B7A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F7CB985" w14:textId="77777777" w:rsidR="00C6772C" w:rsidRDefault="00C6772C" w:rsidP="00C6772C">
      <w:pPr>
        <w:rPr>
          <w:rFonts w:asciiTheme="majorHAnsi" w:hAnsiTheme="majorHAnsi" w:cstheme="majorHAnsi"/>
          <w:lang w:val="sl-SI" w:eastAsia="en-US"/>
        </w:rPr>
      </w:pPr>
    </w:p>
    <w:p w14:paraId="5EE60279" w14:textId="77777777" w:rsidR="00C6772C" w:rsidRPr="003A7AC7" w:rsidRDefault="00C6772C" w:rsidP="00C6772C">
      <w:pPr>
        <w:rPr>
          <w:rFonts w:asciiTheme="majorHAnsi" w:hAnsiTheme="majorHAnsi" w:cstheme="majorHAnsi"/>
          <w:i/>
          <w:sz w:val="22"/>
          <w:lang w:val="sl-SI" w:eastAsia="en-US"/>
        </w:rPr>
      </w:pPr>
      <w:r w:rsidRPr="003A7AC7">
        <w:rPr>
          <w:rFonts w:asciiTheme="majorHAnsi" w:hAnsiTheme="majorHAnsi" w:cstheme="majorHAnsi"/>
          <w:i/>
          <w:sz w:val="22"/>
          <w:lang w:val="sl-SI" w:eastAsia="en-US"/>
        </w:rPr>
        <w:t>(tabela se kopira glede na to, koliko dodatnih referenc kadrov iz te točke uveljavlja ponudnik</w:t>
      </w:r>
      <w:r>
        <w:rPr>
          <w:rFonts w:asciiTheme="majorHAnsi" w:hAnsiTheme="majorHAnsi" w:cstheme="majorHAnsi"/>
          <w:i/>
          <w:sz w:val="22"/>
          <w:lang w:val="sl-SI" w:eastAsia="en-US"/>
        </w:rPr>
        <w:t>)</w:t>
      </w:r>
    </w:p>
    <w:p w14:paraId="38F9D006" w14:textId="77777777" w:rsidR="00C6772C" w:rsidRDefault="00C6772C" w:rsidP="00C6772C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</w:p>
    <w:p w14:paraId="62AE3784" w14:textId="77777777" w:rsidR="00C6772C" w:rsidRPr="009206C0" w:rsidRDefault="00C6772C" w:rsidP="00C6772C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5094ABC7" w14:textId="77777777" w:rsidR="00C6772C" w:rsidRPr="009206C0" w:rsidRDefault="00C6772C" w:rsidP="00C6772C">
      <w:pPr>
        <w:suppressAutoHyphens w:val="0"/>
        <w:jc w:val="both"/>
        <w:rPr>
          <w:rFonts w:asciiTheme="majorHAnsi" w:hAnsiTheme="majorHAnsi" w:cstheme="majorHAnsi"/>
          <w:i/>
          <w:sz w:val="22"/>
          <w:lang w:val="sl-SI"/>
        </w:rPr>
      </w:pPr>
    </w:p>
    <w:p w14:paraId="38ADCC31" w14:textId="728ECF8D" w:rsidR="00342C1D" w:rsidRPr="009206C0" w:rsidRDefault="00C6772C" w:rsidP="00C6772C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Naročnik si pridržuje pravico, da za referenčno delo kadra naknadno zahteva druga dokazila (npr. pogodbo, projekt, itd.).</w:t>
      </w:r>
    </w:p>
    <w:p w14:paraId="49FDBC0A" w14:textId="77777777" w:rsidR="00342C1D" w:rsidRPr="009206C0" w:rsidRDefault="00342C1D" w:rsidP="0032607B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</w:p>
    <w:p w14:paraId="7C75F664" w14:textId="39328525" w:rsidR="00C6772C" w:rsidRPr="0032607B" w:rsidRDefault="00C6772C" w:rsidP="0032607B">
      <w:pPr>
        <w:pStyle w:val="Heading2"/>
        <w:rPr>
          <w:rFonts w:asciiTheme="majorHAnsi" w:hAnsiTheme="majorHAnsi" w:cstheme="majorHAnsi"/>
          <w:lang w:eastAsia="en-US"/>
        </w:rPr>
      </w:pPr>
      <w:bookmarkStart w:id="1" w:name="_Hlk135123030"/>
      <w:r>
        <w:rPr>
          <w:rFonts w:asciiTheme="majorHAnsi" w:hAnsiTheme="majorHAnsi" w:cstheme="majorHAnsi"/>
          <w:lang w:eastAsia="en-US"/>
        </w:rPr>
        <w:t>4</w:t>
      </w:r>
      <w:r w:rsidRPr="009206C0">
        <w:rPr>
          <w:rFonts w:asciiTheme="majorHAnsi" w:hAnsiTheme="majorHAnsi" w:cstheme="majorHAnsi"/>
          <w:lang w:eastAsia="en-US"/>
        </w:rPr>
        <w:t>.</w:t>
      </w:r>
      <w:r w:rsidRPr="000013D6">
        <w:t xml:space="preserve"> </w:t>
      </w:r>
      <w:r w:rsidRPr="000013D6">
        <w:rPr>
          <w:rFonts w:asciiTheme="majorHAnsi" w:hAnsiTheme="majorHAnsi" w:cstheme="majorHAnsi"/>
          <w:lang w:eastAsia="en-US"/>
        </w:rPr>
        <w:t xml:space="preserve">Dodatne reference kadrov </w:t>
      </w:r>
      <w:r w:rsidRPr="003A7AC7">
        <w:rPr>
          <w:rFonts w:asciiTheme="majorHAnsi" w:hAnsiTheme="majorHAnsi" w:cstheme="majorHAnsi"/>
          <w:lang w:eastAsia="en-US"/>
        </w:rPr>
        <w:t xml:space="preserve">- </w:t>
      </w:r>
      <w:r w:rsidR="00F83A6B" w:rsidRPr="00F83A6B">
        <w:rPr>
          <w:rFonts w:asciiTheme="majorHAnsi" w:hAnsiTheme="majorHAnsi" w:cstheme="majorHAnsi"/>
          <w:lang w:eastAsia="en-US"/>
        </w:rPr>
        <w:t>projektiran podatkovni center s sistemom hlajenja s podtalnico</w:t>
      </w:r>
    </w:p>
    <w:p w14:paraId="547A5CDA" w14:textId="77777777" w:rsidR="00C6772C" w:rsidRPr="003A7AC7" w:rsidRDefault="00C6772C" w:rsidP="00C6772C">
      <w:pPr>
        <w:rPr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3"/>
        <w:gridCol w:w="1276"/>
        <w:gridCol w:w="2409"/>
        <w:gridCol w:w="2264"/>
      </w:tblGrid>
      <w:tr w:rsidR="00C6772C" w:rsidRPr="009206C0" w14:paraId="0CC09C03" w14:textId="77777777" w:rsidTr="003A7AC7">
        <w:trPr>
          <w:trHeight w:val="34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5490137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Podatki o kadru z dodatno referenco</w:t>
            </w:r>
          </w:p>
        </w:tc>
      </w:tr>
      <w:tr w:rsidR="00C6772C" w:rsidRPr="009206C0" w14:paraId="2BBE4188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42DCA79" w14:textId="77777777" w:rsidR="00C6772C" w:rsidRPr="009206C0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7BBD6450" w14:textId="77777777" w:rsidR="00C6772C" w:rsidRPr="009206C0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C6772C" w:rsidRPr="009206C0" w14:paraId="451A913D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CE4CA9C" w14:textId="77777777" w:rsidR="00C6772C" w:rsidRPr="009206C0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303D9219" w14:textId="77777777" w:rsidR="00C6772C" w:rsidRPr="009206C0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C6772C" w:rsidRPr="009206C0" w14:paraId="19D9BA4A" w14:textId="77777777" w:rsidTr="003A7AC7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742A7EE" w14:textId="77777777" w:rsidR="00C6772C" w:rsidRPr="009206C0" w:rsidRDefault="00C6772C" w:rsidP="003A7AC7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433115F9" w14:textId="77777777" w:rsidR="00C6772C" w:rsidRPr="009206C0" w:rsidRDefault="00C6772C" w:rsidP="003A7AC7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4D24DA5B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4D478CD7" w14:textId="77777777" w:rsidTr="003A7AC7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0CC6B91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C6772C" w:rsidRPr="00004B08" w14:paraId="1FAA8290" w14:textId="77777777" w:rsidTr="00004B08">
        <w:trPr>
          <w:trHeight w:val="90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4CF2F4EA" w14:textId="12B1C4FA" w:rsidR="00C6772C" w:rsidRPr="0032607B" w:rsidRDefault="00F83A6B" w:rsidP="0032607B">
            <w:pPr>
              <w:suppressAutoHyphens w:val="0"/>
              <w:spacing w:before="100" w:beforeAutospacing="1" w:after="100" w:afterAutospacing="1"/>
              <w:contextualSpacing/>
              <w:jc w:val="both"/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</w:pPr>
            <w:r w:rsidRPr="00F83A6B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 xml:space="preserve">Nominiran kader izkazuje </w:t>
            </w:r>
            <w:r w:rsidRPr="00F83A6B">
              <w:rPr>
                <w:rFonts w:ascii="Calibri Light" w:hAnsi="Calibri Light" w:cs="Calibri Light"/>
                <w:b/>
                <w:bCs w:val="0"/>
                <w:sz w:val="22"/>
                <w:lang w:val="sl-SI" w:eastAsia="en-US"/>
              </w:rPr>
              <w:t xml:space="preserve">izkušnje z </w:t>
            </w:r>
            <w:r w:rsidRPr="00874272">
              <w:rPr>
                <w:rFonts w:ascii="Calibri Light" w:hAnsi="Calibri Light" w:cs="Calibri Light"/>
                <w:b/>
                <w:bCs w:val="0"/>
                <w:sz w:val="22"/>
                <w:lang w:val="sl-SI" w:eastAsia="en-US"/>
              </w:rPr>
              <w:t>referenčnim projektom</w:t>
            </w:r>
            <w:r w:rsidRPr="00874272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>, in sicer da je</w:t>
            </w:r>
            <w:r w:rsidRPr="00874272">
              <w:rPr>
                <w:rFonts w:ascii="Calibri Light" w:hAnsi="Calibri Light" w:cs="Calibri Light"/>
                <w:b/>
                <w:bCs w:val="0"/>
                <w:sz w:val="22"/>
                <w:lang w:val="sl-SI" w:eastAsia="en-US"/>
              </w:rPr>
              <w:t xml:space="preserve"> sodeloval pri načrtovanju </w:t>
            </w:r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projektne dokumentacije </w:t>
            </w:r>
            <w:r w:rsidRPr="00AD1914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>na nivoju PZI</w:t>
            </w:r>
            <w:r w:rsidRPr="00874272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 xml:space="preserve"> za računalniški center, ki je </w:t>
            </w:r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>projektiran s sistemom hlajenja s podtalnico.</w:t>
            </w:r>
          </w:p>
        </w:tc>
      </w:tr>
      <w:tr w:rsidR="00C6772C" w:rsidRPr="009206C0" w14:paraId="7AA52436" w14:textId="77777777" w:rsidTr="003A7AC7">
        <w:trPr>
          <w:trHeight w:val="397"/>
          <w:jc w:val="center"/>
        </w:trPr>
        <w:tc>
          <w:tcPr>
            <w:tcW w:w="3751" w:type="pct"/>
            <w:gridSpan w:val="3"/>
            <w:shd w:val="clear" w:color="auto" w:fill="FFE599" w:themeFill="accent4" w:themeFillTint="66"/>
            <w:vAlign w:val="center"/>
          </w:tcPr>
          <w:p w14:paraId="6B5F81B6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Karakteristike referenčnega projekta</w:t>
            </w:r>
          </w:p>
        </w:tc>
        <w:tc>
          <w:tcPr>
            <w:tcW w:w="1249" w:type="pct"/>
            <w:shd w:val="clear" w:color="auto" w:fill="FFE599" w:themeFill="accent4" w:themeFillTint="66"/>
            <w:vAlign w:val="center"/>
          </w:tcPr>
          <w:p w14:paraId="4A00142F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Referenčni projekt ustreza zahtevam</w:t>
            </w:r>
          </w:p>
          <w:p w14:paraId="00132CAA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(DA / NE)</w:t>
            </w:r>
          </w:p>
        </w:tc>
      </w:tr>
      <w:tr w:rsidR="00C6772C" w:rsidRPr="003A7AC7" w14:paraId="3526F485" w14:textId="77777777" w:rsidTr="003A7AC7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2C6B1D23" w14:textId="13FA0A9D" w:rsidR="00C6772C" w:rsidRPr="003A7AC7" w:rsidRDefault="00C6772C" w:rsidP="003A7AC7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C6772C">
              <w:rPr>
                <w:rFonts w:asciiTheme="majorHAnsi" w:hAnsiTheme="majorHAnsi" w:cstheme="majorHAnsi"/>
                <w:sz w:val="22"/>
                <w:lang w:val="sl-SI"/>
              </w:rPr>
              <w:t>računalniški center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 </w:t>
            </w:r>
            <w:r w:rsidRPr="00C6772C">
              <w:rPr>
                <w:rFonts w:asciiTheme="majorHAnsi" w:hAnsiTheme="majorHAnsi" w:cstheme="majorHAnsi"/>
                <w:sz w:val="22"/>
                <w:lang w:val="sl-SI"/>
              </w:rPr>
              <w:t xml:space="preserve">je projektiran </w:t>
            </w:r>
            <w:r w:rsidR="00F83A6B" w:rsidRPr="00F83A6B">
              <w:rPr>
                <w:rFonts w:asciiTheme="majorHAnsi" w:hAnsiTheme="majorHAnsi" w:cstheme="majorHAnsi"/>
                <w:sz w:val="22"/>
                <w:lang w:val="sl-SI"/>
              </w:rPr>
              <w:t>s sistemom hlajenja s podtalnico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24499006" w14:textId="77777777" w:rsidR="00C6772C" w:rsidRPr="003A7AC7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5E1D03ED" w14:textId="77777777" w:rsidTr="003A7AC7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27F70F4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projektu: 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C6772C" w:rsidRPr="009206C0" w14:paraId="20158AF9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1A2C7949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3735A55C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10AF9FD8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7581300C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81D2209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14B999BB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C93DC96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Izvajalec referenčnega posla (firma)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0F824C66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09D47981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2F4B6903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Vloga kadra na referenčnem projektu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7B0855E7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4DD56FFF" w14:textId="77777777" w:rsidTr="003A7AC7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74603A2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Obdobje izvajanja projekta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1406396B" w14:textId="77777777" w:rsidR="00C6772C" w:rsidRPr="009206C0" w:rsidRDefault="00C6772C" w:rsidP="003A7AC7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6772C" w:rsidRPr="009206C0" w14:paraId="37808C29" w14:textId="77777777" w:rsidTr="003A7AC7">
        <w:trPr>
          <w:trHeight w:val="595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10367756" w14:textId="77777777" w:rsidR="00C6772C" w:rsidRPr="009206C0" w:rsidRDefault="00C6772C" w:rsidP="003A7AC7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148CCEB9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78E356AF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448182B7" w14:textId="77777777" w:rsidR="00C6772C" w:rsidRPr="009206C0" w:rsidRDefault="00C6772C" w:rsidP="003A7AC7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0D2C55" w:rsidRPr="009206C0" w14:paraId="7150D4F5" w14:textId="77777777" w:rsidTr="0032607B">
        <w:trPr>
          <w:trHeight w:val="907"/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51EEB4" w14:textId="77777777" w:rsidR="000D2C55" w:rsidRPr="0032607B" w:rsidRDefault="000D2C55" w:rsidP="00AF3B7A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32607B">
              <w:rPr>
                <w:rFonts w:asciiTheme="majorHAnsi" w:hAnsiTheme="majorHAnsi" w:cstheme="majorHAnsi"/>
                <w:sz w:val="22"/>
                <w:lang w:val="sl-SI"/>
              </w:rPr>
              <w:t xml:space="preserve">Podpis </w:t>
            </w:r>
            <w:r w:rsidRPr="000820A7">
              <w:rPr>
                <w:rFonts w:asciiTheme="majorHAnsi" w:hAnsiTheme="majorHAnsi" w:cstheme="majorHAnsi"/>
                <w:b/>
                <w:sz w:val="22"/>
                <w:lang w:val="sl-SI"/>
              </w:rPr>
              <w:t>kadra</w:t>
            </w:r>
            <w:r w:rsidRPr="0032607B">
              <w:rPr>
                <w:rFonts w:asciiTheme="majorHAnsi" w:hAnsiTheme="majorHAnsi" w:cstheme="majorHAnsi"/>
                <w:sz w:val="22"/>
                <w:lang w:val="sl-SI"/>
              </w:rPr>
              <w:t xml:space="preserve"> z navedeno referenco: </w:t>
            </w:r>
          </w:p>
        </w:tc>
        <w:tc>
          <w:tcPr>
            <w:tcW w:w="3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4543" w14:textId="77777777" w:rsidR="000D2C55" w:rsidRPr="009206C0" w:rsidRDefault="000D2C55" w:rsidP="00AF3B7A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8DC707" w14:textId="77777777" w:rsidR="00C6772C" w:rsidRDefault="00C6772C" w:rsidP="00C6772C">
      <w:pPr>
        <w:rPr>
          <w:rFonts w:asciiTheme="majorHAnsi" w:hAnsiTheme="majorHAnsi" w:cstheme="majorHAnsi"/>
          <w:lang w:val="sl-SI" w:eastAsia="en-US"/>
        </w:rPr>
      </w:pPr>
    </w:p>
    <w:p w14:paraId="2F1931FC" w14:textId="77777777" w:rsidR="00C6772C" w:rsidRPr="003A7AC7" w:rsidRDefault="00C6772C" w:rsidP="00C6772C">
      <w:pPr>
        <w:rPr>
          <w:rFonts w:asciiTheme="majorHAnsi" w:hAnsiTheme="majorHAnsi" w:cstheme="majorHAnsi"/>
          <w:i/>
          <w:sz w:val="22"/>
          <w:lang w:val="sl-SI" w:eastAsia="en-US"/>
        </w:rPr>
      </w:pPr>
      <w:r w:rsidRPr="003A7AC7">
        <w:rPr>
          <w:rFonts w:asciiTheme="majorHAnsi" w:hAnsiTheme="majorHAnsi" w:cstheme="majorHAnsi"/>
          <w:i/>
          <w:sz w:val="22"/>
          <w:lang w:val="sl-SI" w:eastAsia="en-US"/>
        </w:rPr>
        <w:t>(tabela se kopira glede na to, koliko dodatnih referenc kadrov iz te točke uveljavlja ponudnik</w:t>
      </w:r>
      <w:r>
        <w:rPr>
          <w:rFonts w:asciiTheme="majorHAnsi" w:hAnsiTheme="majorHAnsi" w:cstheme="majorHAnsi"/>
          <w:i/>
          <w:sz w:val="22"/>
          <w:lang w:val="sl-SI" w:eastAsia="en-US"/>
        </w:rPr>
        <w:t>)</w:t>
      </w:r>
    </w:p>
    <w:p w14:paraId="749F4D3C" w14:textId="77777777" w:rsidR="00C6772C" w:rsidRDefault="00C6772C" w:rsidP="00C6772C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</w:p>
    <w:p w14:paraId="1E62FBF2" w14:textId="77777777" w:rsidR="00C6772C" w:rsidRPr="009206C0" w:rsidRDefault="00C6772C" w:rsidP="00C6772C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56684436" w14:textId="77777777" w:rsidR="00C6772C" w:rsidRPr="009206C0" w:rsidRDefault="00C6772C" w:rsidP="00C6772C">
      <w:pPr>
        <w:suppressAutoHyphens w:val="0"/>
        <w:jc w:val="both"/>
        <w:rPr>
          <w:rFonts w:asciiTheme="majorHAnsi" w:hAnsiTheme="majorHAnsi" w:cstheme="majorHAnsi"/>
          <w:i/>
          <w:sz w:val="22"/>
          <w:lang w:val="sl-SI"/>
        </w:rPr>
      </w:pPr>
    </w:p>
    <w:p w14:paraId="790DA886" w14:textId="77777777" w:rsidR="00C6772C" w:rsidRPr="009206C0" w:rsidRDefault="00C6772C" w:rsidP="00C6772C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Naročnik si pridržuje pravico, da za referenčno delo kadra naknadno zahteva druga dokazila (npr. pogodbo, projekt, itd.).</w:t>
      </w:r>
    </w:p>
    <w:p w14:paraId="521F5EBC" w14:textId="18822B3D" w:rsidR="00342C1D" w:rsidRPr="009206C0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bookmarkEnd w:id="1"/>
    <w:p w14:paraId="6BB2B996" w14:textId="78440FA0" w:rsidR="00F83A6B" w:rsidRPr="0032607B" w:rsidRDefault="00F83A6B" w:rsidP="0032607B">
      <w:pPr>
        <w:pStyle w:val="Heading2"/>
        <w:rPr>
          <w:rFonts w:asciiTheme="majorHAnsi" w:hAnsiTheme="majorHAnsi" w:cstheme="majorHAnsi"/>
          <w:lang w:eastAsia="en-US"/>
        </w:rPr>
      </w:pPr>
      <w:r>
        <w:rPr>
          <w:rFonts w:asciiTheme="majorHAnsi" w:hAnsiTheme="majorHAnsi" w:cstheme="majorHAnsi"/>
          <w:lang w:eastAsia="en-US"/>
        </w:rPr>
        <w:lastRenderedPageBreak/>
        <w:t>5</w:t>
      </w:r>
      <w:r w:rsidRPr="009206C0">
        <w:rPr>
          <w:rFonts w:asciiTheme="majorHAnsi" w:hAnsiTheme="majorHAnsi" w:cstheme="majorHAnsi"/>
          <w:lang w:eastAsia="en-US"/>
        </w:rPr>
        <w:t>.</w:t>
      </w:r>
      <w:r w:rsidRPr="000013D6">
        <w:t xml:space="preserve"> </w:t>
      </w:r>
      <w:r w:rsidRPr="000013D6">
        <w:rPr>
          <w:rFonts w:asciiTheme="majorHAnsi" w:hAnsiTheme="majorHAnsi" w:cstheme="majorHAnsi"/>
          <w:lang w:eastAsia="en-US"/>
        </w:rPr>
        <w:t xml:space="preserve">Dodatne reference kadrov </w:t>
      </w:r>
      <w:r w:rsidRPr="003A7AC7">
        <w:rPr>
          <w:rFonts w:asciiTheme="majorHAnsi" w:hAnsiTheme="majorHAnsi" w:cstheme="majorHAnsi"/>
          <w:lang w:eastAsia="en-US"/>
        </w:rPr>
        <w:t xml:space="preserve">- </w:t>
      </w:r>
      <w:r w:rsidRPr="00F83A6B">
        <w:rPr>
          <w:rFonts w:asciiTheme="majorHAnsi" w:hAnsiTheme="majorHAnsi" w:cstheme="majorHAnsi"/>
          <w:lang w:eastAsia="en-US"/>
        </w:rPr>
        <w:t xml:space="preserve">načrtovan objekt z uporabo montažnih </w:t>
      </w:r>
      <w:proofErr w:type="spellStart"/>
      <w:r w:rsidRPr="00F83A6B">
        <w:rPr>
          <w:rFonts w:asciiTheme="majorHAnsi" w:hAnsiTheme="majorHAnsi" w:cstheme="majorHAnsi"/>
          <w:lang w:eastAsia="en-US"/>
        </w:rPr>
        <w:t>prefabriciranih</w:t>
      </w:r>
      <w:proofErr w:type="spellEnd"/>
      <w:r w:rsidRPr="00F83A6B">
        <w:rPr>
          <w:rFonts w:asciiTheme="majorHAnsi" w:hAnsiTheme="majorHAnsi" w:cstheme="majorHAnsi"/>
          <w:lang w:eastAsia="en-US"/>
        </w:rPr>
        <w:t xml:space="preserve"> AB konstrukcij</w:t>
      </w:r>
    </w:p>
    <w:p w14:paraId="42869B50" w14:textId="77777777" w:rsidR="00F83A6B" w:rsidRPr="003A7AC7" w:rsidRDefault="00F83A6B" w:rsidP="00F83A6B">
      <w:pPr>
        <w:rPr>
          <w:lang w:val="sl-SI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13"/>
        <w:gridCol w:w="1276"/>
        <w:gridCol w:w="2409"/>
        <w:gridCol w:w="2264"/>
      </w:tblGrid>
      <w:tr w:rsidR="00F83A6B" w:rsidRPr="009206C0" w14:paraId="664B473D" w14:textId="77777777" w:rsidTr="00D73B3C">
        <w:trPr>
          <w:trHeight w:val="34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1013496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Podatki o kadru z dodatno referenco</w:t>
            </w:r>
          </w:p>
        </w:tc>
      </w:tr>
      <w:tr w:rsidR="00F83A6B" w:rsidRPr="009206C0" w14:paraId="1409159D" w14:textId="77777777" w:rsidTr="00D73B3C">
        <w:trPr>
          <w:trHeight w:val="454"/>
          <w:jc w:val="center"/>
        </w:trPr>
        <w:tc>
          <w:tcPr>
            <w:tcW w:w="2422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0F8ECD0" w14:textId="77777777" w:rsidR="00F83A6B" w:rsidRPr="009206C0" w:rsidRDefault="00F83A6B" w:rsidP="00D73B3C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18A1D8DB" w14:textId="77777777" w:rsidR="00F83A6B" w:rsidRPr="009206C0" w:rsidRDefault="00F83A6B" w:rsidP="00D73B3C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F83A6B" w:rsidRPr="009206C0" w14:paraId="743AF748" w14:textId="77777777" w:rsidTr="00D73B3C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B8EE986" w14:textId="77777777" w:rsidR="00F83A6B" w:rsidRPr="009206C0" w:rsidRDefault="00F83A6B" w:rsidP="00D73B3C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74A18A13" w14:textId="77777777" w:rsidR="00F83A6B" w:rsidRPr="009206C0" w:rsidRDefault="00F83A6B" w:rsidP="00D73B3C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F83A6B" w:rsidRPr="009206C0" w14:paraId="549EAED0" w14:textId="77777777" w:rsidTr="00D73B3C">
        <w:trPr>
          <w:trHeight w:val="454"/>
          <w:jc w:val="center"/>
        </w:trPr>
        <w:tc>
          <w:tcPr>
            <w:tcW w:w="24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52D7314" w14:textId="77777777" w:rsidR="00F83A6B" w:rsidRPr="009206C0" w:rsidRDefault="00F83A6B" w:rsidP="00D73B3C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Redno zaposlen pri ponudniku / partnerju / podizvajalcu</w:t>
            </w:r>
          </w:p>
          <w:p w14:paraId="0BA48BBA" w14:textId="77777777" w:rsidR="00F83A6B" w:rsidRPr="009206C0" w:rsidRDefault="00F83A6B" w:rsidP="00D73B3C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578" w:type="pct"/>
            <w:gridSpan w:val="2"/>
            <w:shd w:val="clear" w:color="auto" w:fill="auto"/>
            <w:vAlign w:val="center"/>
          </w:tcPr>
          <w:p w14:paraId="429120A8" w14:textId="77777777" w:rsidR="00F83A6B" w:rsidRPr="009206C0" w:rsidRDefault="00F83A6B" w:rsidP="00D73B3C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6C210D5F" w14:textId="77777777" w:rsidTr="00D73B3C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6A53CF9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F83A6B" w:rsidRPr="00004B08" w14:paraId="7CF77104" w14:textId="77777777" w:rsidTr="00D73B3C">
        <w:trPr>
          <w:trHeight w:val="90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4B0AEB73" w14:textId="35833277" w:rsidR="00F83A6B" w:rsidRPr="0032607B" w:rsidRDefault="00F83A6B" w:rsidP="0032607B">
            <w:pPr>
              <w:suppressAutoHyphens w:val="0"/>
              <w:jc w:val="both"/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</w:pPr>
            <w:r w:rsidRPr="00F83A6B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 xml:space="preserve">Kader, nominiran na mesto </w:t>
            </w:r>
            <w:r w:rsidRPr="00AD1914">
              <w:rPr>
                <w:rFonts w:ascii="Calibri Light" w:hAnsi="Calibri Light" w:cs="Calibri Light"/>
                <w:bCs w:val="0"/>
                <w:sz w:val="22"/>
                <w:u w:val="single"/>
                <w:lang w:val="sl-SI" w:eastAsia="en-US"/>
              </w:rPr>
              <w:t>pooblaščenega arhitekta</w:t>
            </w:r>
            <w:r w:rsidRPr="00F83A6B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 xml:space="preserve"> </w:t>
            </w:r>
            <w:r w:rsidRPr="00874272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 xml:space="preserve">izkazuje </w:t>
            </w:r>
            <w:r w:rsidRPr="00874272">
              <w:rPr>
                <w:rFonts w:ascii="Calibri Light" w:hAnsi="Calibri Light" w:cs="Calibri Light"/>
                <w:b/>
                <w:bCs w:val="0"/>
                <w:sz w:val="22"/>
                <w:lang w:val="sl-SI" w:eastAsia="en-US"/>
              </w:rPr>
              <w:t>izkušnje z referenčnim projektom</w:t>
            </w:r>
            <w:r w:rsidRPr="00874272">
              <w:rPr>
                <w:rFonts w:ascii="Calibri Light" w:hAnsi="Calibri Light" w:cs="Calibri Light"/>
                <w:bCs w:val="0"/>
                <w:sz w:val="22"/>
                <w:lang w:val="sl-SI" w:eastAsia="en-US"/>
              </w:rPr>
              <w:t>, in sicer da je</w:t>
            </w:r>
            <w:r w:rsidRPr="00874272">
              <w:rPr>
                <w:rFonts w:ascii="Calibri Light" w:hAnsi="Calibri Light" w:cs="Calibri Light"/>
                <w:b/>
                <w:bCs w:val="0"/>
                <w:sz w:val="22"/>
                <w:lang w:val="sl-SI" w:eastAsia="en-US"/>
              </w:rPr>
              <w:t xml:space="preserve"> sodeloval pri načrtovanju </w:t>
            </w:r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projektne dokumentacije </w:t>
            </w:r>
            <w:r w:rsidRPr="00AD1914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>na nivoju PZI</w:t>
            </w:r>
            <w:r w:rsidRPr="00874272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 xml:space="preserve"> za objekt, ki je </w:t>
            </w:r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načrtovan z uporabo montažnih </w:t>
            </w:r>
            <w:proofErr w:type="spellStart"/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>prefabriciranih</w:t>
            </w:r>
            <w:proofErr w:type="spellEnd"/>
            <w:r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 AB konstrukcij</w:t>
            </w:r>
            <w:r w:rsidR="00874272"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 </w:t>
            </w:r>
            <w:r w:rsidR="00874272" w:rsidRPr="00AD1914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>s tlorisnim gabaritom stavbe</w:t>
            </w:r>
            <w:r w:rsidR="00874272" w:rsidRPr="00874272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 xml:space="preserve"> najmanj 1000 m2.</w:t>
            </w:r>
            <w:r w:rsidR="000B0FC4">
              <w:rPr>
                <w:rFonts w:ascii="Calibri Light" w:eastAsia="Calibri" w:hAnsi="Calibri Light" w:cs="Calibri Light"/>
                <w:b/>
                <w:bCs w:val="0"/>
                <w:sz w:val="22"/>
                <w:lang w:val="sl-SI" w:eastAsia="en-US"/>
              </w:rPr>
              <w:t>.</w:t>
            </w:r>
          </w:p>
        </w:tc>
      </w:tr>
      <w:tr w:rsidR="00F83A6B" w:rsidRPr="009206C0" w14:paraId="076A87C3" w14:textId="77777777" w:rsidTr="00D73B3C">
        <w:trPr>
          <w:trHeight w:val="397"/>
          <w:jc w:val="center"/>
        </w:trPr>
        <w:tc>
          <w:tcPr>
            <w:tcW w:w="3751" w:type="pct"/>
            <w:gridSpan w:val="3"/>
            <w:shd w:val="clear" w:color="auto" w:fill="FFE599" w:themeFill="accent4" w:themeFillTint="66"/>
            <w:vAlign w:val="center"/>
          </w:tcPr>
          <w:p w14:paraId="3BB7A947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Karakteristike referenčnega projekta</w:t>
            </w:r>
          </w:p>
        </w:tc>
        <w:tc>
          <w:tcPr>
            <w:tcW w:w="1249" w:type="pct"/>
            <w:shd w:val="clear" w:color="auto" w:fill="FFE599" w:themeFill="accent4" w:themeFillTint="66"/>
            <w:vAlign w:val="center"/>
          </w:tcPr>
          <w:p w14:paraId="0FE5E854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Referenčni projekt ustreza zahtevam</w:t>
            </w:r>
          </w:p>
          <w:p w14:paraId="020EA8B3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(DA / NE)</w:t>
            </w:r>
          </w:p>
        </w:tc>
      </w:tr>
      <w:tr w:rsidR="00F83A6B" w:rsidRPr="003A7AC7" w14:paraId="1587B632" w14:textId="77777777" w:rsidTr="00D73B3C">
        <w:trPr>
          <w:trHeight w:val="510"/>
          <w:jc w:val="center"/>
        </w:trPr>
        <w:tc>
          <w:tcPr>
            <w:tcW w:w="3751" w:type="pct"/>
            <w:gridSpan w:val="3"/>
            <w:shd w:val="clear" w:color="auto" w:fill="FFF2CC" w:themeFill="accent4" w:themeFillTint="33"/>
            <w:vAlign w:val="center"/>
          </w:tcPr>
          <w:p w14:paraId="1CE7082E" w14:textId="2C5E40DA" w:rsidR="00F83A6B" w:rsidRPr="003A7AC7" w:rsidRDefault="00F83A6B" w:rsidP="00D73B3C">
            <w:pPr>
              <w:suppressAutoHyphens w:val="0"/>
              <w:contextualSpacing/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F83A6B">
              <w:rPr>
                <w:rFonts w:asciiTheme="majorHAnsi" w:hAnsiTheme="majorHAnsi" w:cstheme="majorHAnsi"/>
                <w:sz w:val="22"/>
                <w:lang w:val="sl-SI"/>
              </w:rPr>
              <w:t xml:space="preserve">objekt, ki je načrtovan z uporabo montažnih </w:t>
            </w:r>
            <w:proofErr w:type="spellStart"/>
            <w:r w:rsidRPr="00F83A6B">
              <w:rPr>
                <w:rFonts w:asciiTheme="majorHAnsi" w:hAnsiTheme="majorHAnsi" w:cstheme="majorHAnsi"/>
                <w:sz w:val="22"/>
                <w:lang w:val="sl-SI"/>
              </w:rPr>
              <w:t>prefabriciranih</w:t>
            </w:r>
            <w:proofErr w:type="spellEnd"/>
            <w:r w:rsidRPr="00F83A6B">
              <w:rPr>
                <w:rFonts w:asciiTheme="majorHAnsi" w:hAnsiTheme="majorHAnsi" w:cstheme="majorHAnsi"/>
                <w:sz w:val="22"/>
                <w:lang w:val="sl-SI"/>
              </w:rPr>
              <w:t xml:space="preserve"> AB konstrukcij</w:t>
            </w:r>
            <w:bookmarkStart w:id="2" w:name="_GoBack"/>
            <w:r w:rsidR="00874272" w:rsidRPr="00874272">
              <w:rPr>
                <w:rFonts w:asciiTheme="majorHAnsi" w:hAnsiTheme="majorHAnsi" w:cstheme="majorHAnsi"/>
                <w:sz w:val="22"/>
                <w:lang w:val="sl-SI"/>
              </w:rPr>
              <w:t xml:space="preserve"> s tlorisnim gabaritom stavbe najmanj 1000 m2</w:t>
            </w:r>
            <w:bookmarkEnd w:id="2"/>
          </w:p>
        </w:tc>
        <w:tc>
          <w:tcPr>
            <w:tcW w:w="1249" w:type="pct"/>
            <w:shd w:val="clear" w:color="auto" w:fill="auto"/>
            <w:vAlign w:val="center"/>
          </w:tcPr>
          <w:p w14:paraId="663189FE" w14:textId="77777777" w:rsidR="00F83A6B" w:rsidRPr="003A7AC7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56451A60" w14:textId="77777777" w:rsidTr="00D73B3C">
        <w:trPr>
          <w:trHeight w:val="454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126560F4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projektu: </w:t>
            </w:r>
            <w:r w:rsidRPr="009206C0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F83A6B" w:rsidRPr="009206C0" w14:paraId="09B7A5D5" w14:textId="77777777" w:rsidTr="00D73B3C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411B562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266848A5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70F85B18" w14:textId="77777777" w:rsidTr="00D73B3C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65617F38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85A72F0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7784B143" w14:textId="77777777" w:rsidTr="00D73B3C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02CB95DE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Izvajalec referenčnega posla (firma)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574119B9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350D6936" w14:textId="77777777" w:rsidTr="00D73B3C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8914D21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Vloga kadra na referenčnem projektu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3948B325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7427C0B1" w14:textId="77777777" w:rsidTr="00D73B3C">
        <w:trPr>
          <w:trHeight w:val="510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5E89FD21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Obdobje izvajanja projekta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6EC0C3E3" w14:textId="77777777" w:rsidR="00F83A6B" w:rsidRPr="009206C0" w:rsidRDefault="00F83A6B" w:rsidP="00D73B3C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F83A6B" w:rsidRPr="009206C0" w14:paraId="1EECF792" w14:textId="77777777" w:rsidTr="00D73B3C">
        <w:trPr>
          <w:trHeight w:val="595"/>
          <w:jc w:val="center"/>
        </w:trPr>
        <w:tc>
          <w:tcPr>
            <w:tcW w:w="1718" w:type="pct"/>
            <w:shd w:val="clear" w:color="auto" w:fill="FFF2CC" w:themeFill="accent4" w:themeFillTint="33"/>
            <w:vAlign w:val="center"/>
          </w:tcPr>
          <w:p w14:paraId="34182F6D" w14:textId="77777777" w:rsidR="00F83A6B" w:rsidRPr="009206C0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282" w:type="pct"/>
            <w:gridSpan w:val="3"/>
            <w:shd w:val="clear" w:color="auto" w:fill="auto"/>
            <w:vAlign w:val="center"/>
          </w:tcPr>
          <w:p w14:paraId="1EE03C72" w14:textId="77777777" w:rsidR="00F83A6B" w:rsidRPr="009206C0" w:rsidRDefault="00F83A6B" w:rsidP="00D73B3C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1B7B9EB5" w14:textId="77777777" w:rsidR="00F83A6B" w:rsidRPr="009206C0" w:rsidRDefault="00F83A6B" w:rsidP="00D73B3C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70844F8E" w14:textId="77777777" w:rsidR="00F83A6B" w:rsidRPr="009206C0" w:rsidRDefault="00F83A6B" w:rsidP="00D73B3C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9206C0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F83A6B" w:rsidRPr="009206C0" w14:paraId="336878D4" w14:textId="77777777" w:rsidTr="00D73B3C">
        <w:trPr>
          <w:trHeight w:val="907"/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3E24E9F" w14:textId="77777777" w:rsidR="00F83A6B" w:rsidRPr="00D73B3C" w:rsidRDefault="00F83A6B" w:rsidP="00D73B3C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D73B3C">
              <w:rPr>
                <w:rFonts w:asciiTheme="majorHAnsi" w:hAnsiTheme="majorHAnsi" w:cstheme="majorHAnsi"/>
                <w:sz w:val="22"/>
                <w:lang w:val="sl-SI"/>
              </w:rPr>
              <w:t xml:space="preserve">Podpis </w:t>
            </w:r>
            <w:r w:rsidRPr="000820A7">
              <w:rPr>
                <w:rFonts w:asciiTheme="majorHAnsi" w:hAnsiTheme="majorHAnsi" w:cstheme="majorHAnsi"/>
                <w:b/>
                <w:sz w:val="22"/>
                <w:lang w:val="sl-SI"/>
              </w:rPr>
              <w:t>kadra</w:t>
            </w:r>
            <w:r w:rsidRPr="00D73B3C">
              <w:rPr>
                <w:rFonts w:asciiTheme="majorHAnsi" w:hAnsiTheme="majorHAnsi" w:cstheme="majorHAnsi"/>
                <w:sz w:val="22"/>
                <w:lang w:val="sl-SI"/>
              </w:rPr>
              <w:t xml:space="preserve"> z navedeno referenco: </w:t>
            </w:r>
          </w:p>
        </w:tc>
        <w:tc>
          <w:tcPr>
            <w:tcW w:w="3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CE2E" w14:textId="77777777" w:rsidR="00F83A6B" w:rsidRPr="009206C0" w:rsidRDefault="00F83A6B" w:rsidP="00D73B3C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49F026BF" w14:textId="77777777" w:rsidR="00F83A6B" w:rsidRDefault="00F83A6B" w:rsidP="00F83A6B">
      <w:pPr>
        <w:rPr>
          <w:rFonts w:asciiTheme="majorHAnsi" w:hAnsiTheme="majorHAnsi" w:cstheme="majorHAnsi"/>
          <w:lang w:val="sl-SI" w:eastAsia="en-US"/>
        </w:rPr>
      </w:pPr>
    </w:p>
    <w:p w14:paraId="1D0B3D0A" w14:textId="77777777" w:rsidR="00F83A6B" w:rsidRPr="003A7AC7" w:rsidRDefault="00F83A6B" w:rsidP="00F83A6B">
      <w:pPr>
        <w:rPr>
          <w:rFonts w:asciiTheme="majorHAnsi" w:hAnsiTheme="majorHAnsi" w:cstheme="majorHAnsi"/>
          <w:i/>
          <w:sz w:val="22"/>
          <w:lang w:val="sl-SI" w:eastAsia="en-US"/>
        </w:rPr>
      </w:pPr>
      <w:r w:rsidRPr="003A7AC7">
        <w:rPr>
          <w:rFonts w:asciiTheme="majorHAnsi" w:hAnsiTheme="majorHAnsi" w:cstheme="majorHAnsi"/>
          <w:i/>
          <w:sz w:val="22"/>
          <w:lang w:val="sl-SI" w:eastAsia="en-US"/>
        </w:rPr>
        <w:t>(tabela se kopira glede na to, koliko dodatnih referenc kadrov iz te točke uveljavlja ponudnik</w:t>
      </w:r>
      <w:r>
        <w:rPr>
          <w:rFonts w:asciiTheme="majorHAnsi" w:hAnsiTheme="majorHAnsi" w:cstheme="majorHAnsi"/>
          <w:i/>
          <w:sz w:val="22"/>
          <w:lang w:val="sl-SI" w:eastAsia="en-US"/>
        </w:rPr>
        <w:t>)</w:t>
      </w:r>
    </w:p>
    <w:p w14:paraId="53315F54" w14:textId="77777777" w:rsidR="00F83A6B" w:rsidRDefault="00F83A6B" w:rsidP="00F83A6B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</w:p>
    <w:p w14:paraId="28230A49" w14:textId="77777777" w:rsidR="00F83A6B" w:rsidRPr="009206C0" w:rsidRDefault="00F83A6B" w:rsidP="00F83A6B">
      <w:pPr>
        <w:pBdr>
          <w:bottom w:val="single" w:sz="4" w:space="1" w:color="auto"/>
        </w:pBdr>
        <w:rPr>
          <w:rFonts w:asciiTheme="majorHAnsi" w:hAnsiTheme="majorHAnsi" w:cstheme="majorHAnsi"/>
          <w:i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Dokazila:</w:t>
      </w:r>
    </w:p>
    <w:p w14:paraId="634E5428" w14:textId="77777777" w:rsidR="00F83A6B" w:rsidRPr="009206C0" w:rsidRDefault="00F83A6B" w:rsidP="00F83A6B">
      <w:pPr>
        <w:suppressAutoHyphens w:val="0"/>
        <w:jc w:val="both"/>
        <w:rPr>
          <w:rFonts w:asciiTheme="majorHAnsi" w:hAnsiTheme="majorHAnsi" w:cstheme="majorHAnsi"/>
          <w:i/>
          <w:sz w:val="22"/>
          <w:lang w:val="sl-SI"/>
        </w:rPr>
      </w:pPr>
    </w:p>
    <w:p w14:paraId="4EFF60DE" w14:textId="77777777" w:rsidR="00F83A6B" w:rsidRPr="009206C0" w:rsidRDefault="00F83A6B" w:rsidP="00F83A6B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9206C0">
        <w:rPr>
          <w:rFonts w:asciiTheme="majorHAnsi" w:hAnsiTheme="majorHAnsi" w:cstheme="majorHAnsi"/>
          <w:i/>
          <w:sz w:val="22"/>
          <w:lang w:val="sl-SI"/>
        </w:rPr>
        <w:t>Naročnik si pridržuje pravico, da za referenčno delo kadra naknadno zahteva druga dokazila (npr. pogodbo, projekt, itd.).</w:t>
      </w:r>
    </w:p>
    <w:p w14:paraId="3633F26D" w14:textId="77777777" w:rsidR="00F83A6B" w:rsidRPr="009206C0" w:rsidRDefault="00F83A6B" w:rsidP="00F83A6B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4C18DF0" w14:textId="77777777" w:rsidR="00342C1D" w:rsidRPr="009206C0" w:rsidRDefault="00342C1D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28DC48A" w14:textId="77777777" w:rsidR="00684632" w:rsidRPr="009206C0" w:rsidRDefault="00684632" w:rsidP="00300F5E">
      <w:pPr>
        <w:rPr>
          <w:rFonts w:asciiTheme="majorHAnsi" w:hAnsiTheme="majorHAnsi" w:cstheme="majorHAnsi"/>
          <w:b/>
          <w:lang w:val="sl-SI"/>
        </w:rPr>
      </w:pPr>
    </w:p>
    <w:p w14:paraId="23F61946" w14:textId="77777777" w:rsidR="00C6772C" w:rsidRDefault="00C6772C" w:rsidP="00E80825">
      <w:pPr>
        <w:jc w:val="both"/>
        <w:rPr>
          <w:rFonts w:asciiTheme="majorHAnsi" w:hAnsiTheme="majorHAnsi" w:cstheme="majorHAnsi"/>
          <w:b/>
          <w:sz w:val="24"/>
          <w:lang w:val="sl-SI"/>
        </w:rPr>
      </w:pPr>
    </w:p>
    <w:p w14:paraId="777EC60B" w14:textId="77777777" w:rsidR="00C6772C" w:rsidRDefault="00C6772C" w:rsidP="00E80825">
      <w:pPr>
        <w:jc w:val="both"/>
        <w:rPr>
          <w:rFonts w:asciiTheme="majorHAnsi" w:hAnsiTheme="majorHAnsi" w:cstheme="majorHAnsi"/>
          <w:b/>
          <w:sz w:val="24"/>
          <w:lang w:val="sl-SI"/>
        </w:rPr>
      </w:pPr>
    </w:p>
    <w:p w14:paraId="421E0A8D" w14:textId="77777777" w:rsidR="00C6772C" w:rsidRDefault="00C6772C" w:rsidP="00E80825">
      <w:pPr>
        <w:jc w:val="both"/>
        <w:rPr>
          <w:rFonts w:asciiTheme="majorHAnsi" w:hAnsiTheme="majorHAnsi" w:cstheme="majorHAnsi"/>
          <w:b/>
          <w:sz w:val="24"/>
          <w:lang w:val="sl-SI"/>
        </w:rPr>
      </w:pPr>
    </w:p>
    <w:p w14:paraId="23B5117E" w14:textId="77777777" w:rsidR="00C96685" w:rsidRDefault="00E80825" w:rsidP="00E80825">
      <w:pPr>
        <w:jc w:val="both"/>
        <w:rPr>
          <w:rFonts w:asciiTheme="majorHAnsi" w:hAnsiTheme="majorHAnsi" w:cstheme="majorHAnsi"/>
          <w:b/>
          <w:sz w:val="24"/>
          <w:lang w:val="sl-SI"/>
        </w:rPr>
      </w:pPr>
      <w:r w:rsidRPr="009206C0">
        <w:rPr>
          <w:rFonts w:asciiTheme="majorHAnsi" w:hAnsiTheme="majorHAnsi" w:cstheme="majorHAnsi"/>
          <w:b/>
          <w:sz w:val="24"/>
          <w:lang w:val="sl-SI"/>
        </w:rPr>
        <w:t xml:space="preserve">Pooblaščeni predstavnik </w:t>
      </w:r>
      <w:r w:rsidR="00342C1D" w:rsidRPr="009206C0">
        <w:rPr>
          <w:rFonts w:asciiTheme="majorHAnsi" w:hAnsiTheme="majorHAnsi" w:cstheme="majorHAnsi"/>
          <w:b/>
          <w:sz w:val="24"/>
          <w:lang w:val="sl-SI"/>
        </w:rPr>
        <w:t>ponudnika</w:t>
      </w:r>
      <w:r w:rsidRPr="009206C0">
        <w:rPr>
          <w:rFonts w:asciiTheme="majorHAnsi" w:hAnsiTheme="majorHAnsi" w:cstheme="majorHAnsi"/>
          <w:b/>
          <w:sz w:val="24"/>
          <w:lang w:val="sl-SI"/>
        </w:rPr>
        <w:t xml:space="preserve"> z izpolnitvijo tega obrazca in oddajo </w:t>
      </w:r>
      <w:r w:rsidR="00342C1D" w:rsidRPr="009206C0">
        <w:rPr>
          <w:rFonts w:asciiTheme="majorHAnsi" w:hAnsiTheme="majorHAnsi" w:cstheme="majorHAnsi"/>
          <w:b/>
          <w:sz w:val="24"/>
          <w:lang w:val="sl-SI"/>
        </w:rPr>
        <w:t>ponudbe</w:t>
      </w:r>
      <w:r w:rsidRPr="009206C0">
        <w:rPr>
          <w:rFonts w:asciiTheme="majorHAnsi" w:hAnsiTheme="majorHAnsi" w:cstheme="majorHAnsi"/>
          <w:b/>
          <w:sz w:val="24"/>
          <w:lang w:val="sl-SI"/>
        </w:rPr>
        <w:t xml:space="preserve"> v informacijskem sistemu </w:t>
      </w:r>
      <w:r w:rsidR="00342C1D" w:rsidRPr="009206C0">
        <w:rPr>
          <w:rFonts w:asciiTheme="majorHAnsi" w:hAnsiTheme="majorHAnsi" w:cstheme="majorHAnsi"/>
          <w:b/>
          <w:sz w:val="24"/>
          <w:lang w:val="sl-SI"/>
        </w:rPr>
        <w:t>e-JN</w:t>
      </w:r>
      <w:r w:rsidRPr="009206C0">
        <w:rPr>
          <w:rFonts w:asciiTheme="majorHAnsi" w:hAnsiTheme="majorHAnsi" w:cstheme="majorHAnsi"/>
          <w:b/>
          <w:sz w:val="24"/>
          <w:lang w:val="sl-SI"/>
        </w:rPr>
        <w:t xml:space="preserve"> potrjuje, </w:t>
      </w:r>
      <w:r w:rsidR="00C96685">
        <w:rPr>
          <w:rFonts w:asciiTheme="majorHAnsi" w:hAnsiTheme="majorHAnsi" w:cstheme="majorHAnsi"/>
          <w:b/>
          <w:sz w:val="24"/>
          <w:lang w:val="sl-SI"/>
        </w:rPr>
        <w:t xml:space="preserve">da so navedbe resnične. </w:t>
      </w:r>
    </w:p>
    <w:p w14:paraId="0CEEB135" w14:textId="77777777" w:rsidR="00C96685" w:rsidRDefault="00C96685" w:rsidP="00E80825">
      <w:pPr>
        <w:jc w:val="both"/>
        <w:rPr>
          <w:rFonts w:asciiTheme="majorHAnsi" w:hAnsiTheme="majorHAnsi" w:cstheme="majorHAnsi"/>
          <w:b/>
          <w:sz w:val="24"/>
          <w:lang w:val="sl-SI"/>
        </w:rPr>
      </w:pPr>
    </w:p>
    <w:p w14:paraId="53C23152" w14:textId="264F213F" w:rsidR="00E80825" w:rsidRPr="009206C0" w:rsidRDefault="00C96685" w:rsidP="00E80825">
      <w:pPr>
        <w:jc w:val="both"/>
        <w:rPr>
          <w:rFonts w:asciiTheme="majorHAnsi" w:hAnsiTheme="majorHAnsi" w:cstheme="majorHAnsi"/>
          <w:sz w:val="24"/>
          <w:lang w:val="sl-SI"/>
        </w:rPr>
      </w:pPr>
      <w:r>
        <w:rPr>
          <w:rFonts w:asciiTheme="majorHAnsi" w:hAnsiTheme="majorHAnsi" w:cstheme="majorHAnsi"/>
          <w:b/>
          <w:sz w:val="24"/>
          <w:lang w:val="sl-SI"/>
        </w:rPr>
        <w:t xml:space="preserve">Prav tako potrjuje, </w:t>
      </w:r>
      <w:r w:rsidR="00E80825" w:rsidRPr="009206C0">
        <w:rPr>
          <w:rFonts w:asciiTheme="majorHAnsi" w:hAnsiTheme="majorHAnsi" w:cstheme="majorHAnsi"/>
          <w:b/>
          <w:sz w:val="24"/>
          <w:lang w:val="sl-SI"/>
        </w:rPr>
        <w:t xml:space="preserve">da razpolaga z navedenimi kadri in </w:t>
      </w:r>
      <w:r w:rsidR="00342C1D" w:rsidRPr="009206C0">
        <w:rPr>
          <w:rFonts w:asciiTheme="majorHAnsi" w:hAnsiTheme="majorHAnsi" w:cstheme="majorHAnsi"/>
          <w:b/>
          <w:sz w:val="24"/>
          <w:lang w:val="sl-SI"/>
        </w:rPr>
        <w:t>da bodo v primeru sklenitve pogodbe nominirani kadri aktivno sodelovali pri izvajanju pogodbe</w:t>
      </w:r>
      <w:r w:rsidR="00E80825" w:rsidRPr="009206C0">
        <w:rPr>
          <w:rFonts w:asciiTheme="majorHAnsi" w:hAnsiTheme="majorHAnsi" w:cstheme="majorHAnsi"/>
          <w:b/>
          <w:sz w:val="24"/>
          <w:lang w:val="sl-SI"/>
        </w:rPr>
        <w:t>.</w:t>
      </w:r>
    </w:p>
    <w:p w14:paraId="1B5AA419" w14:textId="77777777" w:rsidR="00684632" w:rsidRPr="009206C0" w:rsidRDefault="00E80825" w:rsidP="00E80825">
      <w:pPr>
        <w:rPr>
          <w:rFonts w:asciiTheme="majorHAnsi" w:hAnsiTheme="majorHAnsi" w:cstheme="majorHAnsi"/>
          <w:sz w:val="22"/>
          <w:lang w:val="sl-SI"/>
        </w:rPr>
      </w:pPr>
      <w:r w:rsidRPr="009206C0">
        <w:rPr>
          <w:rFonts w:asciiTheme="majorHAnsi" w:hAnsiTheme="majorHAnsi" w:cstheme="majorHAnsi"/>
          <w:b/>
          <w:sz w:val="22"/>
          <w:lang w:val="sl-SI"/>
        </w:rPr>
        <w:tab/>
      </w:r>
      <w:r w:rsidRPr="009206C0">
        <w:rPr>
          <w:rFonts w:asciiTheme="majorHAnsi" w:hAnsiTheme="majorHAnsi" w:cstheme="majorHAnsi"/>
          <w:b/>
          <w:sz w:val="22"/>
          <w:lang w:val="sl-SI"/>
        </w:rPr>
        <w:tab/>
      </w:r>
      <w:r w:rsidRPr="009206C0">
        <w:rPr>
          <w:rFonts w:asciiTheme="majorHAnsi" w:hAnsiTheme="majorHAnsi" w:cstheme="majorHAnsi"/>
          <w:b/>
          <w:sz w:val="22"/>
          <w:lang w:val="sl-SI"/>
        </w:rPr>
        <w:tab/>
      </w:r>
      <w:r w:rsidRPr="009206C0">
        <w:rPr>
          <w:rFonts w:asciiTheme="majorHAnsi" w:hAnsiTheme="majorHAnsi" w:cstheme="majorHAnsi"/>
          <w:b/>
          <w:sz w:val="22"/>
          <w:lang w:val="sl-SI"/>
        </w:rPr>
        <w:tab/>
      </w:r>
      <w:r w:rsidRPr="009206C0">
        <w:rPr>
          <w:rFonts w:asciiTheme="majorHAnsi" w:hAnsiTheme="majorHAnsi" w:cstheme="majorHAnsi"/>
          <w:b/>
          <w:sz w:val="22"/>
          <w:lang w:val="sl-SI"/>
        </w:rPr>
        <w:tab/>
      </w:r>
      <w:r w:rsidRPr="009206C0">
        <w:rPr>
          <w:rFonts w:asciiTheme="majorHAnsi" w:hAnsiTheme="majorHAnsi" w:cstheme="majorHAnsi"/>
          <w:sz w:val="22"/>
          <w:lang w:val="sl-SI"/>
        </w:rPr>
        <w:tab/>
      </w:r>
      <w:r w:rsidRPr="009206C0">
        <w:rPr>
          <w:rFonts w:asciiTheme="majorHAnsi" w:hAnsiTheme="majorHAnsi" w:cstheme="majorHAnsi"/>
          <w:sz w:val="22"/>
          <w:lang w:val="sl-SI"/>
        </w:rPr>
        <w:tab/>
      </w:r>
    </w:p>
    <w:p w14:paraId="26B2FAAB" w14:textId="77777777" w:rsidR="00684632" w:rsidRPr="009206C0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374B8449" w14:textId="77777777" w:rsidR="00684632" w:rsidRPr="009206C0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5BEAF738" w14:textId="22888FA0" w:rsidR="00E80825" w:rsidRPr="009206C0" w:rsidRDefault="00684632" w:rsidP="00E80825">
      <w:pPr>
        <w:rPr>
          <w:rFonts w:asciiTheme="majorHAnsi" w:hAnsiTheme="majorHAnsi" w:cstheme="majorHAnsi"/>
          <w:sz w:val="22"/>
          <w:lang w:val="sl-SI"/>
        </w:rPr>
      </w:pPr>
      <w:r w:rsidRPr="009206C0"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BE31810" w14:textId="77777777" w:rsidR="00684632" w:rsidRPr="009206C0" w:rsidRDefault="00684632" w:rsidP="00E80825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601B16C7" w14:textId="2743ACFF" w:rsidR="00E80825" w:rsidRPr="009206C0" w:rsidRDefault="00E80825" w:rsidP="00E80825">
      <w:pPr>
        <w:jc w:val="both"/>
        <w:rPr>
          <w:rFonts w:asciiTheme="majorHAnsi" w:hAnsiTheme="majorHAnsi" w:cstheme="majorHAnsi"/>
          <w:b/>
          <w:lang w:val="sl-SI"/>
        </w:rPr>
      </w:pPr>
      <w:r w:rsidRPr="009206C0">
        <w:rPr>
          <w:rFonts w:asciiTheme="majorHAnsi" w:hAnsiTheme="majorHAnsi" w:cstheme="majorHAnsi"/>
          <w:sz w:val="22"/>
          <w:lang w:val="sl-SI"/>
        </w:rPr>
        <w:t>Ime in priimek</w:t>
      </w:r>
      <w:r w:rsidR="00684632" w:rsidRPr="009206C0">
        <w:rPr>
          <w:rFonts w:asciiTheme="majorHAnsi" w:hAnsiTheme="majorHAnsi" w:cstheme="majorHAnsi"/>
          <w:sz w:val="22"/>
          <w:lang w:val="sl-SI"/>
        </w:rPr>
        <w:t xml:space="preserve"> predstavnika</w:t>
      </w:r>
      <w:r w:rsidRPr="009206C0">
        <w:rPr>
          <w:rFonts w:asciiTheme="majorHAnsi" w:hAnsiTheme="majorHAnsi" w:cstheme="majorHAnsi"/>
          <w:sz w:val="22"/>
          <w:lang w:val="sl-SI"/>
        </w:rPr>
        <w:t>:</w:t>
      </w:r>
      <w:bookmarkStart w:id="3" w:name="_GoBack11111"/>
      <w:bookmarkEnd w:id="3"/>
      <w:r w:rsidRPr="009206C0">
        <w:rPr>
          <w:rFonts w:asciiTheme="majorHAnsi" w:hAnsiTheme="majorHAnsi" w:cstheme="majorHAnsi"/>
          <w:sz w:val="22"/>
          <w:lang w:val="sl-SI"/>
        </w:rPr>
        <w:t xml:space="preserve"> </w:t>
      </w:r>
      <w:r w:rsidRPr="009206C0">
        <w:rPr>
          <w:rFonts w:asciiTheme="majorHAnsi" w:hAnsiTheme="majorHAnsi" w:cstheme="majorHAnsi"/>
          <w:sz w:val="22"/>
          <w:lang w:val="sl-SI"/>
        </w:rPr>
        <w:tab/>
      </w:r>
      <w:r w:rsidRPr="009206C0">
        <w:rPr>
          <w:rFonts w:asciiTheme="majorHAnsi" w:hAnsiTheme="majorHAnsi" w:cstheme="majorHAnsi"/>
          <w:sz w:val="22"/>
          <w:lang w:val="sl-SI"/>
        </w:rPr>
        <w:tab/>
      </w:r>
      <w:r w:rsidRPr="009206C0">
        <w:rPr>
          <w:rFonts w:asciiTheme="majorHAnsi" w:hAnsiTheme="majorHAnsi" w:cstheme="majorHAnsi"/>
          <w:sz w:val="22"/>
          <w:lang w:val="sl-SI"/>
        </w:rPr>
        <w:tab/>
      </w:r>
      <w:r w:rsidRPr="009206C0">
        <w:rPr>
          <w:rFonts w:asciiTheme="majorHAnsi" w:hAnsiTheme="majorHAnsi" w:cstheme="majorHAnsi"/>
          <w:sz w:val="22"/>
          <w:lang w:val="sl-SI"/>
        </w:rPr>
        <w:tab/>
      </w:r>
      <w:r w:rsidRPr="009206C0">
        <w:rPr>
          <w:rFonts w:asciiTheme="majorHAnsi" w:hAnsiTheme="majorHAnsi" w:cstheme="majorHAnsi"/>
          <w:lang w:val="sl-SI"/>
        </w:rPr>
        <w:tab/>
      </w:r>
    </w:p>
    <w:p w14:paraId="25734F9E" w14:textId="145819BF" w:rsidR="00E80825" w:rsidRPr="009206C0" w:rsidRDefault="00E80825" w:rsidP="00300F5E">
      <w:pPr>
        <w:rPr>
          <w:rFonts w:asciiTheme="majorHAnsi" w:hAnsiTheme="majorHAnsi" w:cstheme="majorHAnsi"/>
          <w:b/>
          <w:lang w:val="sl-SI"/>
        </w:rPr>
      </w:pPr>
    </w:p>
    <w:p w14:paraId="12E082C4" w14:textId="4A054C87" w:rsidR="009206C0" w:rsidRPr="009206C0" w:rsidRDefault="009206C0" w:rsidP="00300F5E">
      <w:pPr>
        <w:rPr>
          <w:rFonts w:asciiTheme="majorHAnsi" w:hAnsiTheme="majorHAnsi" w:cstheme="majorHAnsi"/>
          <w:b/>
          <w:lang w:val="sl-SI"/>
        </w:rPr>
      </w:pPr>
    </w:p>
    <w:p w14:paraId="4855C124" w14:textId="63F18F51" w:rsidR="009206C0" w:rsidRPr="009206C0" w:rsidRDefault="009206C0" w:rsidP="009206C0">
      <w:pPr>
        <w:jc w:val="both"/>
        <w:rPr>
          <w:rFonts w:asciiTheme="majorHAnsi" w:hAnsiTheme="majorHAnsi" w:cstheme="majorHAnsi"/>
          <w:sz w:val="22"/>
          <w:lang w:val="sl-SI"/>
        </w:rPr>
      </w:pPr>
      <w:r w:rsidRPr="009206C0">
        <w:rPr>
          <w:rFonts w:asciiTheme="majorHAnsi" w:hAnsiTheme="majorHAnsi" w:cstheme="majorHAnsi"/>
          <w:sz w:val="22"/>
          <w:lang w:val="sl-SI"/>
        </w:rPr>
        <w:t>Podpis predstavnika:</w:t>
      </w:r>
    </w:p>
    <w:sectPr w:rsidR="009206C0" w:rsidRPr="009206C0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933C5D" w:rsidRDefault="00933C5D">
      <w:r>
        <w:separator/>
      </w:r>
    </w:p>
  </w:endnote>
  <w:endnote w:type="continuationSeparator" w:id="0">
    <w:p w14:paraId="73A971D5" w14:textId="77777777" w:rsidR="00933C5D" w:rsidRDefault="0093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933C5D" w:rsidRPr="003F3823" w14:paraId="469F25F1" w14:textId="77777777" w:rsidTr="00933C5D">
      <w:tc>
        <w:tcPr>
          <w:tcW w:w="4833" w:type="dxa"/>
          <w:shd w:val="clear" w:color="auto" w:fill="auto"/>
        </w:tcPr>
        <w:p w14:paraId="4BD0C10D" w14:textId="77777777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933C5D" w:rsidRDefault="00933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46433A6B" w:rsidR="00933C5D" w:rsidRPr="00AB77C9" w:rsidRDefault="00933C5D" w:rsidP="00FD4F00">
    <w:pPr>
      <w:jc w:val="both"/>
      <w:rPr>
        <w:rFonts w:ascii="Calibri Light" w:hAnsi="Calibri Light" w:cs="Calibri Light"/>
        <w:i/>
        <w:sz w:val="18"/>
        <w:szCs w:val="18"/>
        <w:lang w:eastAsia="ar-SA"/>
      </w:rPr>
    </w:pPr>
    <w:bookmarkStart w:id="6" w:name="_Hlk96418322"/>
    <w:bookmarkStart w:id="7" w:name="_Hlk96417701"/>
    <w:bookmarkStart w:id="8" w:name="_Hlk95119971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Izvedbo </w:t>
    </w:r>
    <w:r w:rsidR="00AD1914" w:rsidRPr="00AB77C9">
      <w:rPr>
        <w:rFonts w:ascii="Calibri Light" w:hAnsi="Calibri Light" w:cs="Calibri Light"/>
        <w:i/>
        <w:sz w:val="18"/>
        <w:szCs w:val="18"/>
        <w:lang w:val="sl-SI" w:eastAsia="ar-SA"/>
      </w:rPr>
      <w:t>projekt</w:t>
    </w:r>
    <w:r w:rsidR="00AD1914">
      <w:rPr>
        <w:rFonts w:ascii="Calibri Light" w:hAnsi="Calibri Light" w:cs="Calibri Light"/>
        <w:i/>
        <w:sz w:val="18"/>
        <w:szCs w:val="18"/>
        <w:lang w:eastAsia="ar-SA"/>
      </w:rPr>
      <w:t>a</w:t>
    </w:r>
    <w:r w:rsidR="00AD1914"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 </w:t>
    </w:r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v okviru Načrta za okrevanje in odpornost - razvojno področje: Digitalna preobrazba: Digitalna preobrazba javnega sektorja in javne uprave:  Digitalizacija izobraževanja, znanosti in športa - sofinancirata Republika Slovenija, Ministrstvo za visoko šolstvo, znanost in inovacije, in Evropska unija – </w:t>
    </w:r>
    <w:proofErr w:type="spellStart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>NextGenerationEU</w:t>
    </w:r>
    <w:proofErr w:type="spellEnd"/>
    <w:r w:rsidRPr="00AB77C9">
      <w:rPr>
        <w:rFonts w:ascii="Calibri Light" w:hAnsi="Calibri Light" w:cs="Calibri Light"/>
        <w:i/>
        <w:sz w:val="18"/>
        <w:szCs w:val="18"/>
        <w:lang w:val="sl-SI" w:eastAsia="ar-SA"/>
      </w:rPr>
      <w:t xml:space="preserve">. </w:t>
    </w:r>
    <w:bookmarkEnd w:id="6"/>
    <w:bookmarkEnd w:id="7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33C5D" w:rsidRPr="00534AAB" w14:paraId="39A2892B" w14:textId="77777777" w:rsidTr="009B0DAE">
      <w:tc>
        <w:tcPr>
          <w:tcW w:w="4695" w:type="dxa"/>
          <w:shd w:val="clear" w:color="auto" w:fill="auto"/>
        </w:tcPr>
        <w:bookmarkEnd w:id="8"/>
        <w:p w14:paraId="4EF2239D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933C5D" w:rsidRPr="009B0DAE" w:rsidRDefault="00933C5D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933C5D" w:rsidRDefault="00933C5D">
      <w:r>
        <w:separator/>
      </w:r>
    </w:p>
  </w:footnote>
  <w:footnote w:type="continuationSeparator" w:id="0">
    <w:p w14:paraId="1C127A10" w14:textId="77777777" w:rsidR="00933C5D" w:rsidRDefault="0093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933C5D" w:rsidRPr="003F2117" w:rsidRDefault="00933C5D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933C5D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BB3BF6" w:rsidR="00933C5D" w:rsidRPr="003A1EA8" w:rsidRDefault="000013D6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0013D6">
            <w:rPr>
              <w:rFonts w:asciiTheme="majorHAnsi" w:hAnsiTheme="majorHAnsi" w:cstheme="majorHAnsi"/>
              <w:sz w:val="16"/>
              <w:szCs w:val="16"/>
              <w:lang w:val="sl-SI"/>
            </w:rPr>
            <w:t>Dodatne reference kadrov – za merilo</w:t>
          </w:r>
        </w:p>
      </w:tc>
    </w:tr>
  </w:tbl>
  <w:p w14:paraId="075158E0" w14:textId="77777777" w:rsidR="00933C5D" w:rsidRDefault="00933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FCAF" w14:textId="277E06A1" w:rsidR="00933C5D" w:rsidRDefault="00933C5D" w:rsidP="00AB77C9">
    <w:pPr>
      <w:jc w:val="center"/>
    </w:pPr>
    <w:bookmarkStart w:id="4" w:name="_Hlk95144490"/>
    <w:bookmarkStart w:id="5" w:name="_Hlk95144491"/>
    <w:r>
      <w:rPr>
        <w:noProof/>
      </w:rPr>
      <w:drawing>
        <wp:inline distT="0" distB="0" distL="0" distR="0" wp14:anchorId="2E9D44E2" wp14:editId="5D5A64B5">
          <wp:extent cx="5760720" cy="585405"/>
          <wp:effectExtent l="0" t="0" r="0" b="571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D10BDB" w14:textId="77777777" w:rsidR="00933C5D" w:rsidRPr="00534AAB" w:rsidRDefault="00933C5D" w:rsidP="009B0DAE"/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33C5D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5DF8308B" w:rsidR="00933C5D" w:rsidRPr="00534AAB" w:rsidRDefault="000013D6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0013D6">
            <w:rPr>
              <w:rFonts w:asciiTheme="majorHAnsi" w:hAnsiTheme="majorHAnsi" w:cstheme="majorHAnsi"/>
              <w:sz w:val="18"/>
              <w:szCs w:val="16"/>
              <w:lang w:val="sl-SI"/>
            </w:rPr>
            <w:t>Dodatne reference kadrov – za merilo</w:t>
          </w:r>
        </w:p>
      </w:tc>
    </w:tr>
    <w:bookmarkEnd w:id="4"/>
    <w:bookmarkEnd w:id="5"/>
  </w:tbl>
  <w:p w14:paraId="0A2C688A" w14:textId="77777777" w:rsidR="00933C5D" w:rsidRPr="009B0DAE" w:rsidRDefault="00933C5D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99E1F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Heading2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A6750D2"/>
    <w:multiLevelType w:val="hybridMultilevel"/>
    <w:tmpl w:val="B46AD55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65FA7"/>
    <w:multiLevelType w:val="hybridMultilevel"/>
    <w:tmpl w:val="C8AA9CD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D0196"/>
    <w:multiLevelType w:val="hybridMultilevel"/>
    <w:tmpl w:val="0DFE336E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64D27"/>
    <w:multiLevelType w:val="multilevel"/>
    <w:tmpl w:val="9ECED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E39452D"/>
    <w:multiLevelType w:val="hybridMultilevel"/>
    <w:tmpl w:val="2A567EAC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A60AB"/>
    <w:multiLevelType w:val="hybridMultilevel"/>
    <w:tmpl w:val="5286565A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013D6"/>
    <w:rsid w:val="00004B08"/>
    <w:rsid w:val="00023793"/>
    <w:rsid w:val="00034FE3"/>
    <w:rsid w:val="00045719"/>
    <w:rsid w:val="00047F20"/>
    <w:rsid w:val="00060703"/>
    <w:rsid w:val="00061781"/>
    <w:rsid w:val="00067CDD"/>
    <w:rsid w:val="00070F96"/>
    <w:rsid w:val="000820A7"/>
    <w:rsid w:val="0008455F"/>
    <w:rsid w:val="00090639"/>
    <w:rsid w:val="000A7659"/>
    <w:rsid w:val="000B0FC4"/>
    <w:rsid w:val="000B4B07"/>
    <w:rsid w:val="000B5B59"/>
    <w:rsid w:val="000B635E"/>
    <w:rsid w:val="000C052A"/>
    <w:rsid w:val="000C1701"/>
    <w:rsid w:val="000C2B2F"/>
    <w:rsid w:val="000C3BBA"/>
    <w:rsid w:val="000D2C55"/>
    <w:rsid w:val="000E5BDB"/>
    <w:rsid w:val="000F2E51"/>
    <w:rsid w:val="000F3003"/>
    <w:rsid w:val="000F4CE8"/>
    <w:rsid w:val="0010569F"/>
    <w:rsid w:val="0010677C"/>
    <w:rsid w:val="00106846"/>
    <w:rsid w:val="001076D3"/>
    <w:rsid w:val="00113B6C"/>
    <w:rsid w:val="001235CF"/>
    <w:rsid w:val="00125495"/>
    <w:rsid w:val="00125A31"/>
    <w:rsid w:val="00130FB0"/>
    <w:rsid w:val="001415F9"/>
    <w:rsid w:val="00145E42"/>
    <w:rsid w:val="00151097"/>
    <w:rsid w:val="00155C91"/>
    <w:rsid w:val="00156DB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34CF"/>
    <w:rsid w:val="00196997"/>
    <w:rsid w:val="001B4D3F"/>
    <w:rsid w:val="001B6361"/>
    <w:rsid w:val="001D059F"/>
    <w:rsid w:val="001D09E3"/>
    <w:rsid w:val="001D289C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83C7A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0F5E"/>
    <w:rsid w:val="00303754"/>
    <w:rsid w:val="003037BF"/>
    <w:rsid w:val="00316929"/>
    <w:rsid w:val="00320D69"/>
    <w:rsid w:val="0032166D"/>
    <w:rsid w:val="0032607B"/>
    <w:rsid w:val="00331000"/>
    <w:rsid w:val="00337770"/>
    <w:rsid w:val="00342C1D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4D1A"/>
    <w:rsid w:val="00385193"/>
    <w:rsid w:val="003875A3"/>
    <w:rsid w:val="00390761"/>
    <w:rsid w:val="00395BFD"/>
    <w:rsid w:val="003965DA"/>
    <w:rsid w:val="003A20AC"/>
    <w:rsid w:val="003A6B3B"/>
    <w:rsid w:val="003B131A"/>
    <w:rsid w:val="003B1E5C"/>
    <w:rsid w:val="003B6F67"/>
    <w:rsid w:val="003C027F"/>
    <w:rsid w:val="003C0AF6"/>
    <w:rsid w:val="003C3337"/>
    <w:rsid w:val="003C71FD"/>
    <w:rsid w:val="003C76C1"/>
    <w:rsid w:val="003D6BE9"/>
    <w:rsid w:val="003E39CF"/>
    <w:rsid w:val="003E6BC8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320"/>
    <w:rsid w:val="00494BE5"/>
    <w:rsid w:val="004955D5"/>
    <w:rsid w:val="004A3592"/>
    <w:rsid w:val="004A7AD2"/>
    <w:rsid w:val="004C2104"/>
    <w:rsid w:val="004D0547"/>
    <w:rsid w:val="004D1359"/>
    <w:rsid w:val="004D4D5C"/>
    <w:rsid w:val="004D4F5D"/>
    <w:rsid w:val="004D7EB5"/>
    <w:rsid w:val="004F3300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36BE1"/>
    <w:rsid w:val="00540CAC"/>
    <w:rsid w:val="005422BE"/>
    <w:rsid w:val="005434C5"/>
    <w:rsid w:val="005478E1"/>
    <w:rsid w:val="00561863"/>
    <w:rsid w:val="00565CA8"/>
    <w:rsid w:val="00573C95"/>
    <w:rsid w:val="00575A73"/>
    <w:rsid w:val="00576142"/>
    <w:rsid w:val="00583F77"/>
    <w:rsid w:val="0059245A"/>
    <w:rsid w:val="005936CC"/>
    <w:rsid w:val="005A618E"/>
    <w:rsid w:val="005B037A"/>
    <w:rsid w:val="005B261A"/>
    <w:rsid w:val="005B299E"/>
    <w:rsid w:val="005B3AED"/>
    <w:rsid w:val="005B3D97"/>
    <w:rsid w:val="005B4040"/>
    <w:rsid w:val="005B61C6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20C6D"/>
    <w:rsid w:val="00630CB9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4632"/>
    <w:rsid w:val="0069261A"/>
    <w:rsid w:val="006942F8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02FB5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6E0"/>
    <w:rsid w:val="007E5F51"/>
    <w:rsid w:val="007F5279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1474"/>
    <w:rsid w:val="0087226A"/>
    <w:rsid w:val="00874272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B2BC6"/>
    <w:rsid w:val="008C083C"/>
    <w:rsid w:val="008C140B"/>
    <w:rsid w:val="008C670B"/>
    <w:rsid w:val="008D27A7"/>
    <w:rsid w:val="008D2D7D"/>
    <w:rsid w:val="008D2EF2"/>
    <w:rsid w:val="008F19F2"/>
    <w:rsid w:val="008F44AA"/>
    <w:rsid w:val="00906063"/>
    <w:rsid w:val="00907881"/>
    <w:rsid w:val="009206C0"/>
    <w:rsid w:val="00926070"/>
    <w:rsid w:val="00933C5D"/>
    <w:rsid w:val="00944849"/>
    <w:rsid w:val="00947D04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82475"/>
    <w:rsid w:val="009829B5"/>
    <w:rsid w:val="00982BEA"/>
    <w:rsid w:val="009846AA"/>
    <w:rsid w:val="00987C08"/>
    <w:rsid w:val="009A069F"/>
    <w:rsid w:val="009A091D"/>
    <w:rsid w:val="009A6F54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7DE"/>
    <w:rsid w:val="00AA0C5A"/>
    <w:rsid w:val="00AA69D0"/>
    <w:rsid w:val="00AB55B8"/>
    <w:rsid w:val="00AB619E"/>
    <w:rsid w:val="00AB77C9"/>
    <w:rsid w:val="00AC318C"/>
    <w:rsid w:val="00AC6893"/>
    <w:rsid w:val="00AD1914"/>
    <w:rsid w:val="00AD2FA1"/>
    <w:rsid w:val="00AD64EC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26F1A"/>
    <w:rsid w:val="00B318E7"/>
    <w:rsid w:val="00B4449D"/>
    <w:rsid w:val="00B517C4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8662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09F"/>
    <w:rsid w:val="00C00C48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6772C"/>
    <w:rsid w:val="00C70D97"/>
    <w:rsid w:val="00C720EB"/>
    <w:rsid w:val="00C80007"/>
    <w:rsid w:val="00C826B8"/>
    <w:rsid w:val="00C8416E"/>
    <w:rsid w:val="00C8439E"/>
    <w:rsid w:val="00C90600"/>
    <w:rsid w:val="00C9198D"/>
    <w:rsid w:val="00C919A0"/>
    <w:rsid w:val="00C96685"/>
    <w:rsid w:val="00CA2232"/>
    <w:rsid w:val="00CA2B03"/>
    <w:rsid w:val="00CA3889"/>
    <w:rsid w:val="00CA6A65"/>
    <w:rsid w:val="00CA7962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F4BDB"/>
    <w:rsid w:val="00CF4E22"/>
    <w:rsid w:val="00CF650F"/>
    <w:rsid w:val="00D1437C"/>
    <w:rsid w:val="00D14523"/>
    <w:rsid w:val="00D15E2F"/>
    <w:rsid w:val="00D25500"/>
    <w:rsid w:val="00D25C1D"/>
    <w:rsid w:val="00D26B9D"/>
    <w:rsid w:val="00D4519A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80825"/>
    <w:rsid w:val="00E8394A"/>
    <w:rsid w:val="00E854E4"/>
    <w:rsid w:val="00E85A6E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5D51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2C63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3A6B"/>
    <w:rsid w:val="00F86900"/>
    <w:rsid w:val="00F91CCC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377D"/>
    <w:rsid w:val="00FF37FF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632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rsid w:val="00953620"/>
    <w:rPr>
      <w:rFonts w:ascii="Verdana" w:hAnsi="Verdana" w:cs="Verdana"/>
      <w:bCs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536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B7DA01-D852-41A4-AA35-A28FCA0D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8009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16</cp:revision>
  <cp:lastPrinted>2022-05-09T12:16:00Z</cp:lastPrinted>
  <dcterms:created xsi:type="dcterms:W3CDTF">2023-05-13T13:28:00Z</dcterms:created>
  <dcterms:modified xsi:type="dcterms:W3CDTF">2023-05-19T04:49:00Z</dcterms:modified>
</cp:coreProperties>
</file>