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02F6442B" w:rsidR="0057567B" w:rsidRPr="0091006C" w:rsidRDefault="0057567B" w:rsidP="00E174B6">
      <w:pPr>
        <w:pStyle w:val="Glava"/>
        <w:tabs>
          <w:tab w:val="clear" w:pos="4536"/>
          <w:tab w:val="clear" w:pos="9072"/>
        </w:tabs>
        <w:ind w:right="-285"/>
        <w:rPr>
          <w:rFonts w:asciiTheme="minorHAnsi" w:hAnsiTheme="minorHAnsi" w:cstheme="minorHAnsi"/>
          <w:b/>
          <w:bCs/>
          <w:sz w:val="20"/>
          <w:szCs w:val="20"/>
        </w:rPr>
      </w:pPr>
      <w:r w:rsidRPr="009E5E82">
        <w:rPr>
          <w:rFonts w:asciiTheme="minorHAnsi" w:hAnsiTheme="minorHAnsi" w:cstheme="minorHAnsi"/>
          <w:sz w:val="20"/>
          <w:szCs w:val="20"/>
        </w:rPr>
        <w:t xml:space="preserve">Predmet javnega naročila: </w:t>
      </w:r>
      <w:r w:rsidR="005C0497" w:rsidRPr="0091006C">
        <w:rPr>
          <w:rFonts w:asciiTheme="minorHAnsi" w:hAnsiTheme="minorHAnsi" w:cstheme="minorHAnsi"/>
          <w:b/>
          <w:bCs/>
          <w:sz w:val="20"/>
          <w:szCs w:val="20"/>
        </w:rPr>
        <w:t>»</w:t>
      </w:r>
      <w:r w:rsidR="00F257F7" w:rsidRPr="00F257F7">
        <w:rPr>
          <w:rFonts w:asciiTheme="minorHAnsi" w:hAnsiTheme="minorHAnsi" w:cstheme="minorHAnsi"/>
          <w:b/>
          <w:bCs/>
          <w:sz w:val="20"/>
          <w:szCs w:val="20"/>
        </w:rPr>
        <w:t>Nabava sistema za merjenje trdote in mikrotrdote</w:t>
      </w:r>
      <w:r w:rsidR="005C0497" w:rsidRPr="0091006C">
        <w:rPr>
          <w:rFonts w:asciiTheme="minorHAnsi" w:hAnsiTheme="minorHAnsi" w:cstheme="minorHAnsi"/>
          <w:b/>
          <w:bCs/>
          <w:sz w:val="20"/>
          <w:szCs w:val="20"/>
        </w:rPr>
        <w:t>«</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4ED2A1AB"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FF3F95C"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803784">
              <w:rPr>
                <w:rStyle w:val="Sprotnaopomba-sklic"/>
                <w:rFonts w:asciiTheme="minorHAnsi" w:hAnsiTheme="minorHAnsi" w:cstheme="minorHAnsi"/>
                <w:b/>
                <w:sz w:val="20"/>
                <w:szCs w:val="20"/>
                <w:lang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26F0BCF0"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r w:rsidR="00503179">
              <w:rPr>
                <w:rStyle w:val="Sprotnaopomba-sklic"/>
                <w:rFonts w:asciiTheme="minorHAnsi" w:hAnsiTheme="minorHAnsi" w:cstheme="minorHAnsi"/>
                <w:b/>
                <w:sz w:val="20"/>
                <w:szCs w:val="20"/>
                <w:lang w:eastAsia="en-US"/>
              </w:rPr>
              <w:footnoteReference w:id="3"/>
            </w:r>
          </w:p>
        </w:tc>
      </w:tr>
      <w:tr w:rsidR="00E84125" w:rsidRPr="009E5E82" w14:paraId="1FECF564"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17E37B5" w14:textId="77777777" w:rsidR="00D07990" w:rsidRDefault="00D07990" w:rsidP="00E84125">
            <w:pPr>
              <w:spacing w:line="256" w:lineRule="auto"/>
              <w:rPr>
                <w:rFonts w:asciiTheme="minorHAnsi" w:hAnsiTheme="minorHAnsi" w:cstheme="minorHAnsi"/>
                <w:b/>
                <w:sz w:val="20"/>
                <w:szCs w:val="20"/>
                <w:lang w:eastAsia="en-US"/>
              </w:rPr>
            </w:pPr>
            <w:r w:rsidRPr="00D07990">
              <w:rPr>
                <w:rFonts w:asciiTheme="minorHAnsi" w:hAnsiTheme="minorHAnsi" w:cstheme="minorHAnsi"/>
                <w:b/>
                <w:sz w:val="20"/>
                <w:szCs w:val="20"/>
                <w:lang w:eastAsia="en-US"/>
              </w:rPr>
              <w:t>Nabava sistema za merjenje trdote in mikrotrdote</w:t>
            </w:r>
          </w:p>
          <w:p w14:paraId="3E9DACE1" w14:textId="65B951A6" w:rsidR="00E84125" w:rsidRPr="009E5E82" w:rsidRDefault="00E84125" w:rsidP="00E84125">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vrednost celic F</w:t>
            </w:r>
            <w:r w:rsidR="00635369">
              <w:rPr>
                <w:rFonts w:asciiTheme="minorHAnsi" w:hAnsiTheme="minorHAnsi" w:cstheme="minorHAnsi"/>
                <w:bCs/>
                <w:sz w:val="20"/>
                <w:szCs w:val="20"/>
                <w:lang w:eastAsia="en-US"/>
              </w:rPr>
              <w:t>10</w:t>
            </w:r>
            <w:r w:rsidRPr="00F264D9">
              <w:rPr>
                <w:rFonts w:asciiTheme="minorHAnsi" w:hAnsiTheme="minorHAnsi" w:cstheme="minorHAnsi"/>
                <w:bCs/>
                <w:sz w:val="20"/>
                <w:szCs w:val="20"/>
                <w:lang w:eastAsia="en-US"/>
              </w:rPr>
              <w:t xml:space="preserve">, </w:t>
            </w:r>
            <w:r w:rsidR="0006395B">
              <w:rPr>
                <w:rFonts w:asciiTheme="minorHAnsi" w:hAnsiTheme="minorHAnsi" w:cstheme="minorHAnsi"/>
                <w:bCs/>
                <w:sz w:val="20"/>
                <w:szCs w:val="20"/>
                <w:lang w:eastAsia="en-US"/>
              </w:rPr>
              <w:t>H</w:t>
            </w:r>
            <w:r w:rsidR="00635369">
              <w:rPr>
                <w:rFonts w:asciiTheme="minorHAnsi" w:hAnsiTheme="minorHAnsi" w:cstheme="minorHAnsi"/>
                <w:bCs/>
                <w:sz w:val="20"/>
                <w:szCs w:val="20"/>
                <w:lang w:eastAsia="en-US"/>
              </w:rPr>
              <w:t>10</w:t>
            </w:r>
            <w:r w:rsidRPr="00F264D9">
              <w:rPr>
                <w:rFonts w:asciiTheme="minorHAnsi" w:hAnsiTheme="minorHAnsi" w:cstheme="minorHAnsi"/>
                <w:bCs/>
                <w:sz w:val="20"/>
                <w:szCs w:val="20"/>
                <w:lang w:eastAsia="en-US"/>
              </w:rPr>
              <w:t xml:space="preserve"> in </w:t>
            </w:r>
            <w:r w:rsidR="0006395B">
              <w:rPr>
                <w:rFonts w:asciiTheme="minorHAnsi" w:hAnsiTheme="minorHAnsi" w:cstheme="minorHAnsi"/>
                <w:bCs/>
                <w:sz w:val="20"/>
                <w:szCs w:val="20"/>
                <w:lang w:eastAsia="en-US"/>
              </w:rPr>
              <w:t>I</w:t>
            </w:r>
            <w:r w:rsidR="00635369">
              <w:rPr>
                <w:rFonts w:asciiTheme="minorHAnsi" w:hAnsiTheme="minorHAnsi" w:cstheme="minorHAnsi"/>
                <w:bCs/>
                <w:sz w:val="20"/>
                <w:szCs w:val="20"/>
                <w:lang w:eastAsia="en-US"/>
              </w:rPr>
              <w:t>10</w:t>
            </w:r>
            <w:r w:rsidRPr="00F264D9">
              <w:rPr>
                <w:rFonts w:asciiTheme="minorHAnsi" w:hAnsiTheme="minorHAnsi" w:cstheme="minorHAnsi"/>
                <w:bCs/>
                <w:sz w:val="20"/>
                <w:szCs w:val="20"/>
                <w:lang w:eastAsia="en-US"/>
              </w:rPr>
              <w:t xml:space="preserve"> i</w:t>
            </w:r>
            <w:r>
              <w:rPr>
                <w:rFonts w:asciiTheme="minorHAnsi" w:hAnsiTheme="minorHAnsi" w:cstheme="minorHAnsi"/>
                <w:bCs/>
                <w:sz w:val="20"/>
                <w:szCs w:val="20"/>
                <w:lang w:eastAsia="en-US"/>
              </w:rPr>
              <w:t>z Obrazca št. 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FE15AB" w14:textId="4F4FB150"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922A78" w14:textId="421333DC"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1742645" w14:textId="4A0FBE7F"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6F58DD">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4DCC3C9E" w14:textId="5607BA85" w:rsidR="006F58DD" w:rsidRDefault="00AD6B38" w:rsidP="006F58DD">
      <w:pPr>
        <w:pStyle w:val="Odstavekseznama"/>
        <w:numPr>
          <w:ilvl w:val="0"/>
          <w:numId w:val="7"/>
        </w:numPr>
        <w:jc w:val="both"/>
        <w:rPr>
          <w:rFonts w:asciiTheme="minorHAnsi" w:hAnsiTheme="minorHAnsi" w:cstheme="minorHAnsi"/>
          <w:sz w:val="20"/>
          <w:szCs w:val="20"/>
        </w:rPr>
      </w:pPr>
      <w:r w:rsidRPr="00C65F2B">
        <w:rPr>
          <w:rFonts w:asciiTheme="minorHAnsi" w:hAnsiTheme="minorHAnsi" w:cstheme="minorHAnsi"/>
          <w:sz w:val="20"/>
          <w:szCs w:val="20"/>
        </w:rPr>
        <w:t xml:space="preserve">Ponujena cena je izražena v evrih </w:t>
      </w:r>
      <w:r w:rsidR="00C65F2B" w:rsidRPr="00C65F2B">
        <w:rPr>
          <w:rFonts w:asciiTheme="minorHAnsi" w:hAnsiTheme="minorHAnsi" w:cstheme="minorHAnsi"/>
          <w:sz w:val="20"/>
          <w:szCs w:val="20"/>
        </w:rPr>
        <w:t>in mora vključevati vse elemente</w:t>
      </w:r>
      <w:r w:rsidR="006D2548">
        <w:rPr>
          <w:rFonts w:asciiTheme="minorHAnsi" w:hAnsiTheme="minorHAnsi" w:cstheme="minorHAnsi"/>
          <w:sz w:val="20"/>
          <w:szCs w:val="20"/>
        </w:rPr>
        <w:t>,</w:t>
      </w:r>
      <w:r w:rsidR="00C65F2B" w:rsidRPr="00C65F2B">
        <w:rPr>
          <w:rFonts w:asciiTheme="minorHAnsi" w:hAnsiTheme="minorHAnsi" w:cstheme="minorHAnsi"/>
          <w:sz w:val="20"/>
          <w:szCs w:val="20"/>
        </w:rPr>
        <w:t xml:space="preserve"> iz katerih </w:t>
      </w:r>
      <w:r w:rsidR="00C65F2B">
        <w:rPr>
          <w:rFonts w:asciiTheme="minorHAnsi" w:hAnsiTheme="minorHAnsi" w:cstheme="minorHAnsi"/>
          <w:sz w:val="20"/>
          <w:szCs w:val="20"/>
        </w:rPr>
        <w:t>je</w:t>
      </w:r>
      <w:r w:rsidR="00C65F2B" w:rsidRPr="00C65F2B">
        <w:rPr>
          <w:rFonts w:asciiTheme="minorHAnsi" w:hAnsiTheme="minorHAnsi" w:cstheme="minorHAnsi"/>
          <w:sz w:val="20"/>
          <w:szCs w:val="20"/>
        </w:rPr>
        <w:t xml:space="preserve"> sestavljen</w:t>
      </w:r>
      <w:r w:rsidR="00C65F2B">
        <w:rPr>
          <w:rFonts w:asciiTheme="minorHAnsi" w:hAnsiTheme="minorHAnsi" w:cstheme="minorHAnsi"/>
          <w:sz w:val="20"/>
          <w:szCs w:val="20"/>
        </w:rPr>
        <w:t>a</w:t>
      </w:r>
      <w:r w:rsidR="00C65F2B" w:rsidRPr="00C65F2B">
        <w:rPr>
          <w:rFonts w:asciiTheme="minorHAnsi" w:hAnsiTheme="minorHAnsi" w:cstheme="minorHAnsi"/>
          <w:sz w:val="20"/>
          <w:szCs w:val="20"/>
        </w:rPr>
        <w:t xml:space="preserve"> (razpisane storitve, morebitne popuste, stroške dela, prevozne stroške, zavarovanja, stroške dobave, vnos opreme v prostor, carinske stroške, ipd. oz. stroške opredeljene v dokumentaciji javnega naročila).</w:t>
      </w:r>
    </w:p>
    <w:p w14:paraId="0A8C5716" w14:textId="09731C6F" w:rsidR="00E25BB4" w:rsidRPr="006F58DD" w:rsidRDefault="00AD6B38" w:rsidP="006F58DD">
      <w:pPr>
        <w:pStyle w:val="Odstavekseznama"/>
        <w:numPr>
          <w:ilvl w:val="0"/>
          <w:numId w:val="7"/>
        </w:numPr>
        <w:jc w:val="both"/>
        <w:rPr>
          <w:rFonts w:asciiTheme="minorHAnsi" w:hAnsiTheme="minorHAnsi" w:cstheme="minorHAnsi"/>
          <w:sz w:val="20"/>
          <w:szCs w:val="20"/>
        </w:rPr>
      </w:pPr>
      <w:r w:rsidRPr="006F58DD">
        <w:rPr>
          <w:rFonts w:asciiTheme="minorHAnsi" w:hAnsiTheme="minorHAnsi" w:cstheme="minorHAnsi"/>
          <w:sz w:val="20"/>
          <w:szCs w:val="20"/>
        </w:rPr>
        <w:t>Ponudbena cena je fiksna ter nespremenljiva do konca izvedbe javnega naročila ter je izražena v evrih. Naročnik v okviru ponujenih storitev ne bo dovoljeval drugih ali dodatnih zaračunavanj</w:t>
      </w:r>
      <w:r w:rsidR="008C45EF" w:rsidRPr="006F58DD">
        <w:rPr>
          <w:rFonts w:asciiTheme="minorHAnsi" w:hAnsiTheme="minorHAnsi" w:cstheme="minorHAnsi"/>
          <w:sz w:val="20"/>
          <w:szCs w:val="20"/>
        </w:rPr>
        <w:t>.</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62DD3E7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w:t>
      </w:r>
      <w:r w:rsidRPr="00985B17">
        <w:rPr>
          <w:rFonts w:asciiTheme="minorHAnsi" w:hAnsiTheme="minorHAnsi" w:cstheme="minorHAnsi"/>
          <w:sz w:val="20"/>
          <w:szCs w:val="20"/>
        </w:rPr>
        <w:t xml:space="preserve">ponudbe: </w:t>
      </w:r>
      <w:r w:rsidR="00611634">
        <w:rPr>
          <w:rFonts w:asciiTheme="minorHAnsi" w:hAnsiTheme="minorHAnsi" w:cstheme="minorHAnsi"/>
          <w:sz w:val="20"/>
          <w:szCs w:val="20"/>
        </w:rPr>
        <w:t>devet</w:t>
      </w:r>
      <w:r w:rsidR="00985B17" w:rsidRPr="00985B17">
        <w:rPr>
          <w:rFonts w:asciiTheme="minorHAnsi" w:hAnsiTheme="minorHAnsi" w:cstheme="minorHAnsi"/>
          <w:sz w:val="20"/>
          <w:szCs w:val="20"/>
        </w:rPr>
        <w:t>deset (</w:t>
      </w:r>
      <w:r w:rsidR="00611634">
        <w:rPr>
          <w:rFonts w:asciiTheme="minorHAnsi" w:hAnsiTheme="minorHAnsi" w:cstheme="minorHAnsi"/>
          <w:sz w:val="20"/>
          <w:szCs w:val="20"/>
        </w:rPr>
        <w:t>9</w:t>
      </w:r>
      <w:r w:rsidR="00985B17" w:rsidRPr="00985B17">
        <w:rPr>
          <w:rFonts w:asciiTheme="minorHAnsi" w:hAnsiTheme="minorHAnsi" w:cstheme="minorHAnsi"/>
          <w:sz w:val="20"/>
          <w:szCs w:val="20"/>
        </w:rPr>
        <w:t>0</w:t>
      </w:r>
      <w:r w:rsidR="00E20162" w:rsidRPr="00985B17">
        <w:rPr>
          <w:rFonts w:asciiTheme="minorHAnsi" w:hAnsiTheme="minorHAnsi" w:cstheme="minorHAnsi"/>
          <w:sz w:val="20"/>
          <w:szCs w:val="20"/>
        </w:rPr>
        <w:t xml:space="preserve">) </w:t>
      </w:r>
      <w:r w:rsidR="00CF3C83" w:rsidRPr="00985B17">
        <w:rPr>
          <w:rFonts w:asciiTheme="minorHAnsi" w:hAnsiTheme="minorHAnsi" w:cstheme="minorHAnsi"/>
          <w:sz w:val="20"/>
          <w:szCs w:val="20"/>
        </w:rPr>
        <w:t>dni</w:t>
      </w:r>
      <w:r w:rsidR="00CF3C83" w:rsidRPr="009E5E82">
        <w:rPr>
          <w:rFonts w:asciiTheme="minorHAnsi" w:hAnsiTheme="minorHAnsi" w:cstheme="minorHAnsi"/>
          <w:sz w:val="20"/>
          <w:szCs w:val="20"/>
        </w:rPr>
        <w:t xml:space="preserve">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16B1855E"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w:t>
      </w:r>
      <w:r w:rsidR="002B442D" w:rsidRPr="009E5E82">
        <w:rPr>
          <w:rFonts w:asciiTheme="minorHAnsi" w:hAnsiTheme="minorHAnsi" w:cstheme="minorHAnsi"/>
          <w:sz w:val="20"/>
          <w:szCs w:val="20"/>
        </w:rPr>
        <w:t>vzorcu pogodbe</w:t>
      </w:r>
      <w:r w:rsidR="00F62723" w:rsidRPr="009E5E82">
        <w:rPr>
          <w:rFonts w:asciiTheme="minorHAnsi" w:hAnsiTheme="minorHAnsi" w:cstheme="minorHAnsi"/>
          <w:sz w:val="20"/>
          <w:szCs w:val="20"/>
        </w:rPr>
        <w:t>.</w:t>
      </w:r>
    </w:p>
    <w:p w14:paraId="2B84C41F" w14:textId="61C69A1A" w:rsidR="00D026D8" w:rsidRDefault="0057567B" w:rsidP="00D026D8">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4FC49E41" w14:textId="77777777" w:rsidR="00BE260F" w:rsidRDefault="00BE260F" w:rsidP="00BE260F">
      <w:pPr>
        <w:tabs>
          <w:tab w:val="num" w:pos="8299"/>
        </w:tabs>
        <w:jc w:val="both"/>
        <w:rPr>
          <w:rFonts w:asciiTheme="minorHAnsi" w:hAnsiTheme="minorHAnsi" w:cstheme="minorHAnsi"/>
          <w:sz w:val="20"/>
          <w:szCs w:val="20"/>
        </w:rPr>
      </w:pPr>
    </w:p>
    <w:p w14:paraId="36DA89B0" w14:textId="77777777" w:rsidR="00D026D8" w:rsidRPr="00DF332B" w:rsidRDefault="00D026D8" w:rsidP="00DF332B">
      <w:pPr>
        <w:tabs>
          <w:tab w:val="num" w:pos="8299"/>
        </w:tabs>
        <w:jc w:val="both"/>
        <w:rPr>
          <w:rFonts w:asciiTheme="minorHAnsi" w:hAnsiTheme="minorHAnsi" w:cstheme="minorHAnsi"/>
          <w:sz w:val="20"/>
          <w:szCs w:val="20"/>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lastRenderedPageBreak/>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04D96853" w14:textId="584EB329" w:rsidR="00E84125" w:rsidRDefault="00E84125" w:rsidP="007B5604">
      <w:pPr>
        <w:pStyle w:val="Odstavekseznama"/>
        <w:ind w:left="0"/>
        <w:rPr>
          <w:rFonts w:asciiTheme="minorHAnsi" w:hAnsiTheme="minorHAnsi" w:cstheme="minorHAnsi"/>
          <w:sz w:val="20"/>
          <w:szCs w:val="20"/>
        </w:rPr>
      </w:pP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6190903D" w14:textId="77777777" w:rsidR="00C25555" w:rsidRDefault="00C25555" w:rsidP="00615B14">
      <w:pPr>
        <w:jc w:val="both"/>
        <w:rPr>
          <w:rFonts w:ascii="Calibri" w:hAnsi="Calibri" w:cs="Tahoma"/>
          <w:b/>
          <w:sz w:val="20"/>
          <w:szCs w:val="20"/>
          <w:u w:val="single"/>
        </w:rPr>
      </w:pPr>
    </w:p>
    <w:p w14:paraId="7D71E66F" w14:textId="77777777" w:rsidR="00C25555" w:rsidRDefault="00C25555" w:rsidP="00615B14">
      <w:pPr>
        <w:jc w:val="both"/>
        <w:rPr>
          <w:rFonts w:ascii="Calibri" w:hAnsi="Calibri" w:cs="Tahoma"/>
          <w:b/>
          <w:sz w:val="20"/>
          <w:szCs w:val="20"/>
          <w:u w:val="single"/>
        </w:rPr>
      </w:pPr>
    </w:p>
    <w:p w14:paraId="069D5CCB" w14:textId="77777777" w:rsidR="00C25555" w:rsidRDefault="00C25555" w:rsidP="00615B14">
      <w:pPr>
        <w:jc w:val="both"/>
        <w:rPr>
          <w:rFonts w:ascii="Calibri" w:hAnsi="Calibri" w:cs="Tahoma"/>
          <w:b/>
          <w:sz w:val="20"/>
          <w:szCs w:val="20"/>
          <w:u w:val="single"/>
        </w:rPr>
      </w:pPr>
    </w:p>
    <w:p w14:paraId="62BEBC48" w14:textId="0F518353" w:rsidR="00C25555" w:rsidRDefault="00C25555" w:rsidP="00615B14">
      <w:pPr>
        <w:jc w:val="both"/>
        <w:rPr>
          <w:rFonts w:ascii="Calibri" w:hAnsi="Calibri" w:cs="Tahoma"/>
          <w:b/>
          <w:sz w:val="20"/>
          <w:szCs w:val="20"/>
          <w:u w:val="single"/>
        </w:rPr>
      </w:pPr>
    </w:p>
    <w:p w14:paraId="4527C69E" w14:textId="77777777" w:rsidR="00C25555" w:rsidRDefault="00C25555" w:rsidP="00615B14">
      <w:pPr>
        <w:jc w:val="both"/>
        <w:rPr>
          <w:rFonts w:ascii="Calibri" w:hAnsi="Calibri" w:cs="Tahoma"/>
          <w:b/>
          <w:sz w:val="20"/>
          <w:szCs w:val="20"/>
          <w:u w:val="single"/>
        </w:rPr>
      </w:pPr>
    </w:p>
    <w:p w14:paraId="15CA4A4C" w14:textId="77777777" w:rsidR="00C25555" w:rsidRDefault="00C25555" w:rsidP="00615B14">
      <w:pPr>
        <w:jc w:val="both"/>
        <w:rPr>
          <w:rFonts w:ascii="Calibri" w:hAnsi="Calibri" w:cs="Tahoma"/>
          <w:b/>
          <w:sz w:val="20"/>
          <w:szCs w:val="20"/>
          <w:u w:val="single"/>
        </w:rPr>
      </w:pPr>
    </w:p>
    <w:p w14:paraId="7AE1D17F" w14:textId="4A4A0C6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55328CD4" w:rsidR="00615B14"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r w:rsidR="00C91AB9">
        <w:rPr>
          <w:rFonts w:ascii="Calibri" w:hAnsi="Calibri" w:cs="Tahoma"/>
          <w:sz w:val="20"/>
          <w:szCs w:val="20"/>
          <w:lang w:eastAsia="x-none"/>
        </w:rPr>
        <w:t xml:space="preserve"> </w:t>
      </w:r>
    </w:p>
    <w:p w14:paraId="2BFC15D2" w14:textId="00DDD516" w:rsidR="00ED4B0C" w:rsidRPr="009E5E82" w:rsidRDefault="00ED4B0C" w:rsidP="00615B14">
      <w:pPr>
        <w:numPr>
          <w:ilvl w:val="0"/>
          <w:numId w:val="1"/>
        </w:numPr>
        <w:tabs>
          <w:tab w:val="left" w:pos="720"/>
          <w:tab w:val="center" w:pos="4536"/>
          <w:tab w:val="right" w:pos="9072"/>
        </w:tabs>
        <w:jc w:val="both"/>
        <w:rPr>
          <w:rFonts w:ascii="Calibri" w:hAnsi="Calibri" w:cs="Tahoma"/>
          <w:sz w:val="20"/>
          <w:szCs w:val="20"/>
          <w:lang w:eastAsia="x-none"/>
        </w:rPr>
      </w:pPr>
      <w:r w:rsidRPr="00ED4B0C">
        <w:rPr>
          <w:rFonts w:ascii="Calibri" w:hAnsi="Calibri" w:cs="Tahoma"/>
          <w:sz w:val="20"/>
          <w:szCs w:val="20"/>
          <w:lang w:eastAsia="x-none"/>
        </w:rPr>
        <w:t>Tuji ponudniki: ne izpolnijo stolpcev »znesek DDV« in »ponudbena cena (v EUR z DDV)«.</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618FD59"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w:t>
      </w:r>
      <w:r w:rsidR="001A1C33" w:rsidRPr="001A7DA7">
        <w:rPr>
          <w:rFonts w:ascii="Calibri" w:hAnsi="Calibri" w:cs="Tahoma"/>
          <w:color w:val="000000" w:themeColor="text1"/>
          <w:sz w:val="20"/>
          <w:szCs w:val="20"/>
          <w:lang w:eastAsia="x-none"/>
        </w:rPr>
        <w:t>Ostale</w:t>
      </w:r>
      <w:r w:rsidR="008933E0" w:rsidRPr="009E5E82">
        <w:rPr>
          <w:rFonts w:ascii="Calibri" w:hAnsi="Calibri" w:cs="Tahoma"/>
          <w:sz w:val="20"/>
          <w:szCs w:val="20"/>
          <w:lang w:eastAsia="x-none"/>
        </w:rPr>
        <w:t xml:space="preserve"> priloge</w:t>
      </w:r>
      <w:r w:rsidR="00A10EF6" w:rsidRPr="009E5E82">
        <w:rPr>
          <w:rFonts w:ascii="Calibri" w:hAnsi="Calibri" w:cs="Tahoma"/>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5DF1" w14:textId="77777777" w:rsidR="00533E1D" w:rsidRDefault="00533E1D" w:rsidP="007B5604">
      <w:r>
        <w:separator/>
      </w:r>
    </w:p>
  </w:endnote>
  <w:endnote w:type="continuationSeparator" w:id="0">
    <w:p w14:paraId="2B7C5F46" w14:textId="77777777" w:rsidR="00533E1D" w:rsidRDefault="00533E1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D07990"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307C9744" w:rsidR="004A3C5E" w:rsidRPr="004A3C5E" w:rsidRDefault="005A5CBA" w:rsidP="007B5604">
    <w:pPr>
      <w:pStyle w:val="Noga"/>
      <w:pBdr>
        <w:top w:val="single" w:sz="4" w:space="1" w:color="auto"/>
      </w:pBdr>
      <w:rPr>
        <w:rFonts w:ascii="Calibri" w:hAnsi="Calibri" w:cs="Calibri"/>
        <w:sz w:val="16"/>
        <w:szCs w:val="16"/>
      </w:rPr>
    </w:pPr>
    <w:r w:rsidRPr="005A5CBA">
      <w:rPr>
        <w:rFonts w:ascii="Calibri" w:eastAsia="Calibri" w:hAnsi="Calibri"/>
        <w:sz w:val="18"/>
        <w:szCs w:val="18"/>
        <w:lang w:eastAsia="en-US"/>
      </w:rPr>
      <w:t>302/21 - RIUM90-FS07/2023</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5F63D004" w:rsidR="004B5655" w:rsidRPr="004B5655" w:rsidRDefault="005A5CBA" w:rsidP="004B5655">
    <w:pPr>
      <w:pStyle w:val="Noga"/>
      <w:pBdr>
        <w:top w:val="single" w:sz="4" w:space="1" w:color="auto"/>
      </w:pBdr>
      <w:rPr>
        <w:rFonts w:ascii="Calibri" w:hAnsi="Calibri" w:cs="Calibri"/>
        <w:sz w:val="16"/>
        <w:szCs w:val="16"/>
      </w:rPr>
    </w:pPr>
    <w:r w:rsidRPr="005A5CBA">
      <w:rPr>
        <w:rFonts w:ascii="Calibri" w:eastAsia="Calibri" w:hAnsi="Calibri"/>
        <w:sz w:val="18"/>
        <w:szCs w:val="18"/>
        <w:lang w:eastAsia="en-US"/>
      </w:rPr>
      <w:t>302/21 - RIUM90-FS07/2023</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E0205" w14:textId="77777777" w:rsidR="00533E1D" w:rsidRDefault="00533E1D" w:rsidP="007B5604">
      <w:r>
        <w:separator/>
      </w:r>
    </w:p>
  </w:footnote>
  <w:footnote w:type="continuationSeparator" w:id="0">
    <w:p w14:paraId="7D96B8C9" w14:textId="77777777" w:rsidR="00533E1D" w:rsidRDefault="00533E1D" w:rsidP="007B5604">
      <w:r>
        <w:continuationSeparator/>
      </w:r>
    </w:p>
  </w:footnote>
  <w:footnote w:id="1">
    <w:p w14:paraId="0C3B5549" w14:textId="292D832D"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w:t>
      </w:r>
      <w:r w:rsidR="00E2705F">
        <w:rPr>
          <w:rFonts w:ascii="Calibri" w:hAnsi="Calibri" w:cs="Calibri"/>
          <w:sz w:val="16"/>
          <w:szCs w:val="16"/>
        </w:rPr>
        <w:t xml:space="preserve">visoko šolstvo, znanost in inovacije </w:t>
      </w:r>
      <w:r w:rsidRPr="00757C4F">
        <w:rPr>
          <w:rFonts w:ascii="Calibri" w:hAnsi="Calibri" w:cs="Calibri"/>
          <w:sz w:val="16"/>
          <w:szCs w:val="16"/>
        </w:rPr>
        <w:t xml:space="preserve">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DB1FFD5" w14:textId="4A318A73" w:rsidR="00803784" w:rsidRPr="00ED4B0C" w:rsidRDefault="00803784">
      <w:pPr>
        <w:pStyle w:val="Sprotnaopomba-besedilo"/>
        <w:rPr>
          <w:rFonts w:asciiTheme="minorHAnsi" w:hAnsiTheme="minorHAnsi" w:cstheme="minorHAnsi"/>
          <w:b/>
          <w:bCs/>
          <w:sz w:val="18"/>
          <w:szCs w:val="18"/>
        </w:rPr>
      </w:pPr>
      <w:r>
        <w:rPr>
          <w:rStyle w:val="Sprotnaopomba-sklic"/>
        </w:rPr>
        <w:footnoteRef/>
      </w:r>
      <w:r>
        <w:t xml:space="preserve"> </w:t>
      </w:r>
      <w:r w:rsidRPr="00ED4B0C">
        <w:rPr>
          <w:rFonts w:asciiTheme="minorHAnsi" w:hAnsiTheme="minorHAnsi" w:cstheme="minorHAnsi"/>
          <w:b/>
          <w:bCs/>
          <w:sz w:val="18"/>
          <w:szCs w:val="18"/>
        </w:rPr>
        <w:t>Tuj ponudnik tega stolpca ne izpolnjuje. Naročnik bo DDV plačal skladno z veljavno zakonodajo.</w:t>
      </w:r>
    </w:p>
  </w:footnote>
  <w:footnote w:id="3">
    <w:p w14:paraId="7C8CFE27" w14:textId="04EAEDF2" w:rsidR="00503179" w:rsidRDefault="00503179">
      <w:pPr>
        <w:pStyle w:val="Sprotnaopomba-besedilo"/>
      </w:pPr>
      <w:r w:rsidRPr="00ED4B0C">
        <w:rPr>
          <w:rStyle w:val="Sprotnaopomba-sklic"/>
          <w:rFonts w:asciiTheme="minorHAnsi" w:hAnsiTheme="minorHAnsi" w:cstheme="minorHAnsi"/>
          <w:sz w:val="18"/>
          <w:szCs w:val="18"/>
        </w:rPr>
        <w:footnoteRef/>
      </w:r>
      <w:r w:rsidRPr="00ED4B0C">
        <w:rPr>
          <w:rFonts w:asciiTheme="minorHAnsi" w:hAnsiTheme="minorHAnsi" w:cstheme="minorHAnsi"/>
          <w:sz w:val="18"/>
          <w:szCs w:val="18"/>
        </w:rPr>
        <w:t xml:space="preserve"> </w:t>
      </w:r>
      <w:r w:rsidRPr="00ED4B0C">
        <w:rPr>
          <w:rFonts w:asciiTheme="minorHAnsi" w:hAnsiTheme="minorHAnsi" w:cstheme="minorHAnsi"/>
          <w:b/>
          <w:bCs/>
          <w:sz w:val="18"/>
          <w:szCs w:val="18"/>
        </w:rPr>
        <w:t>Tuj ponudnik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lang w:val="en-US" w:eastAsia="en-US"/>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30568989" w:rsidR="00864462" w:rsidRDefault="00E2705F" w:rsidP="00864462">
          <w:pPr>
            <w:pStyle w:val="Glava"/>
            <w:jc w:val="center"/>
          </w:pPr>
          <w:r w:rsidRPr="00F60C41">
            <w:rPr>
              <w:noProof/>
              <w:szCs w:val="20"/>
            </w:rPr>
            <w:drawing>
              <wp:inline distT="0" distB="0" distL="0" distR="0" wp14:anchorId="02E70A84" wp14:editId="748B10D7">
                <wp:extent cx="2089108" cy="381000"/>
                <wp:effectExtent l="0" t="0" r="6985" b="0"/>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099182" cy="382837"/>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lang w:val="en-US" w:eastAsia="en-US"/>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2346671">
    <w:abstractNumId w:val="7"/>
  </w:num>
  <w:num w:numId="2" w16cid:durableId="2035378682">
    <w:abstractNumId w:val="3"/>
  </w:num>
  <w:num w:numId="3" w16cid:durableId="1710642674">
    <w:abstractNumId w:val="4"/>
  </w:num>
  <w:num w:numId="4" w16cid:durableId="1195117259">
    <w:abstractNumId w:val="1"/>
  </w:num>
  <w:num w:numId="5" w16cid:durableId="243078002">
    <w:abstractNumId w:val="6"/>
  </w:num>
  <w:num w:numId="6" w16cid:durableId="324363808">
    <w:abstractNumId w:val="2"/>
  </w:num>
  <w:num w:numId="7" w16cid:durableId="1269041921">
    <w:abstractNumId w:val="5"/>
  </w:num>
  <w:num w:numId="8" w16cid:durableId="1172331877">
    <w:abstractNumId w:val="9"/>
  </w:num>
  <w:num w:numId="9" w16cid:durableId="694887996">
    <w:abstractNumId w:val="8"/>
  </w:num>
  <w:num w:numId="10" w16cid:durableId="296835324">
    <w:abstractNumId w:val="0"/>
  </w:num>
  <w:num w:numId="11" w16cid:durableId="1123764778">
    <w:abstractNumId w:val="10"/>
  </w:num>
  <w:num w:numId="12" w16cid:durableId="20807818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395B"/>
    <w:rsid w:val="000645FD"/>
    <w:rsid w:val="00091B8E"/>
    <w:rsid w:val="000A7785"/>
    <w:rsid w:val="000B0623"/>
    <w:rsid w:val="000B654D"/>
    <w:rsid w:val="000D43D7"/>
    <w:rsid w:val="000E0398"/>
    <w:rsid w:val="000E27D1"/>
    <w:rsid w:val="000E4913"/>
    <w:rsid w:val="00107E18"/>
    <w:rsid w:val="001133BB"/>
    <w:rsid w:val="00123F93"/>
    <w:rsid w:val="00131D58"/>
    <w:rsid w:val="00134FC9"/>
    <w:rsid w:val="00137A74"/>
    <w:rsid w:val="00143585"/>
    <w:rsid w:val="001514AB"/>
    <w:rsid w:val="0016418E"/>
    <w:rsid w:val="0017126F"/>
    <w:rsid w:val="00185DF5"/>
    <w:rsid w:val="00197A06"/>
    <w:rsid w:val="00197E4C"/>
    <w:rsid w:val="001A1C33"/>
    <w:rsid w:val="001A7DA7"/>
    <w:rsid w:val="001C2558"/>
    <w:rsid w:val="001C3A3F"/>
    <w:rsid w:val="001C598A"/>
    <w:rsid w:val="001F14FF"/>
    <w:rsid w:val="002048E8"/>
    <w:rsid w:val="00205648"/>
    <w:rsid w:val="00207EC6"/>
    <w:rsid w:val="0022726C"/>
    <w:rsid w:val="00251473"/>
    <w:rsid w:val="00255B55"/>
    <w:rsid w:val="00255EE0"/>
    <w:rsid w:val="002632A5"/>
    <w:rsid w:val="00283D55"/>
    <w:rsid w:val="00291700"/>
    <w:rsid w:val="0029499F"/>
    <w:rsid w:val="002B442D"/>
    <w:rsid w:val="002B6275"/>
    <w:rsid w:val="002C6389"/>
    <w:rsid w:val="002F4230"/>
    <w:rsid w:val="00335089"/>
    <w:rsid w:val="003D4025"/>
    <w:rsid w:val="003F4A01"/>
    <w:rsid w:val="00404444"/>
    <w:rsid w:val="0040589B"/>
    <w:rsid w:val="00474303"/>
    <w:rsid w:val="0047782F"/>
    <w:rsid w:val="00481BEE"/>
    <w:rsid w:val="004938CA"/>
    <w:rsid w:val="00493DBA"/>
    <w:rsid w:val="004A3C5E"/>
    <w:rsid w:val="004B5655"/>
    <w:rsid w:val="004C50B3"/>
    <w:rsid w:val="004F769F"/>
    <w:rsid w:val="00503179"/>
    <w:rsid w:val="00513641"/>
    <w:rsid w:val="00523DD7"/>
    <w:rsid w:val="00533E1D"/>
    <w:rsid w:val="005542CB"/>
    <w:rsid w:val="00574976"/>
    <w:rsid w:val="0057567B"/>
    <w:rsid w:val="0059096B"/>
    <w:rsid w:val="00594A6C"/>
    <w:rsid w:val="005A044D"/>
    <w:rsid w:val="005A59C3"/>
    <w:rsid w:val="005A5CBA"/>
    <w:rsid w:val="005A7A18"/>
    <w:rsid w:val="005C0497"/>
    <w:rsid w:val="005C1FE9"/>
    <w:rsid w:val="005C36BF"/>
    <w:rsid w:val="00611634"/>
    <w:rsid w:val="00615B14"/>
    <w:rsid w:val="00617736"/>
    <w:rsid w:val="00635369"/>
    <w:rsid w:val="006357B7"/>
    <w:rsid w:val="00645246"/>
    <w:rsid w:val="00676AEB"/>
    <w:rsid w:val="00683906"/>
    <w:rsid w:val="00684382"/>
    <w:rsid w:val="00686642"/>
    <w:rsid w:val="006B195C"/>
    <w:rsid w:val="006D0DA8"/>
    <w:rsid w:val="006D2548"/>
    <w:rsid w:val="006D7B89"/>
    <w:rsid w:val="006E0585"/>
    <w:rsid w:val="006E6DC2"/>
    <w:rsid w:val="006F58DD"/>
    <w:rsid w:val="006F72C0"/>
    <w:rsid w:val="00781E0A"/>
    <w:rsid w:val="00787D7F"/>
    <w:rsid w:val="00797580"/>
    <w:rsid w:val="007A0555"/>
    <w:rsid w:val="007A0E38"/>
    <w:rsid w:val="007B38A3"/>
    <w:rsid w:val="007B5604"/>
    <w:rsid w:val="007C3EB7"/>
    <w:rsid w:val="007C4231"/>
    <w:rsid w:val="007E196F"/>
    <w:rsid w:val="007F362B"/>
    <w:rsid w:val="00803784"/>
    <w:rsid w:val="00825346"/>
    <w:rsid w:val="0082655E"/>
    <w:rsid w:val="008400A6"/>
    <w:rsid w:val="008545B6"/>
    <w:rsid w:val="0086163E"/>
    <w:rsid w:val="00864462"/>
    <w:rsid w:val="0086455D"/>
    <w:rsid w:val="008933E0"/>
    <w:rsid w:val="008B582E"/>
    <w:rsid w:val="008C45EF"/>
    <w:rsid w:val="008F3279"/>
    <w:rsid w:val="0091006C"/>
    <w:rsid w:val="00920703"/>
    <w:rsid w:val="00930697"/>
    <w:rsid w:val="00965F17"/>
    <w:rsid w:val="009667FF"/>
    <w:rsid w:val="00985B17"/>
    <w:rsid w:val="009960AC"/>
    <w:rsid w:val="009E5E82"/>
    <w:rsid w:val="00A00729"/>
    <w:rsid w:val="00A10EF6"/>
    <w:rsid w:val="00A11B0E"/>
    <w:rsid w:val="00A11E94"/>
    <w:rsid w:val="00A327A2"/>
    <w:rsid w:val="00A54934"/>
    <w:rsid w:val="00AD6B38"/>
    <w:rsid w:val="00AE2217"/>
    <w:rsid w:val="00B27AC0"/>
    <w:rsid w:val="00B45051"/>
    <w:rsid w:val="00B6358C"/>
    <w:rsid w:val="00B6533F"/>
    <w:rsid w:val="00B7616D"/>
    <w:rsid w:val="00B83DC9"/>
    <w:rsid w:val="00BA09F9"/>
    <w:rsid w:val="00BE260F"/>
    <w:rsid w:val="00BE4C39"/>
    <w:rsid w:val="00BF656D"/>
    <w:rsid w:val="00C011CA"/>
    <w:rsid w:val="00C25555"/>
    <w:rsid w:val="00C259C9"/>
    <w:rsid w:val="00C375EC"/>
    <w:rsid w:val="00C6179C"/>
    <w:rsid w:val="00C65F2B"/>
    <w:rsid w:val="00C71960"/>
    <w:rsid w:val="00C81EBA"/>
    <w:rsid w:val="00C91AB9"/>
    <w:rsid w:val="00CB62AA"/>
    <w:rsid w:val="00CC5013"/>
    <w:rsid w:val="00CF3C83"/>
    <w:rsid w:val="00CF4F86"/>
    <w:rsid w:val="00D026D8"/>
    <w:rsid w:val="00D07990"/>
    <w:rsid w:val="00D12C56"/>
    <w:rsid w:val="00D16ACF"/>
    <w:rsid w:val="00D175DA"/>
    <w:rsid w:val="00D400D4"/>
    <w:rsid w:val="00D40F67"/>
    <w:rsid w:val="00D60E51"/>
    <w:rsid w:val="00D74314"/>
    <w:rsid w:val="00D90B07"/>
    <w:rsid w:val="00DB1D28"/>
    <w:rsid w:val="00DE0432"/>
    <w:rsid w:val="00DF2140"/>
    <w:rsid w:val="00DF332B"/>
    <w:rsid w:val="00E033A8"/>
    <w:rsid w:val="00E174B6"/>
    <w:rsid w:val="00E20162"/>
    <w:rsid w:val="00E25BB4"/>
    <w:rsid w:val="00E2705F"/>
    <w:rsid w:val="00E27882"/>
    <w:rsid w:val="00E33BAE"/>
    <w:rsid w:val="00E36CDF"/>
    <w:rsid w:val="00E51102"/>
    <w:rsid w:val="00E5191D"/>
    <w:rsid w:val="00E57342"/>
    <w:rsid w:val="00E61C6C"/>
    <w:rsid w:val="00E632F4"/>
    <w:rsid w:val="00E74E63"/>
    <w:rsid w:val="00E84125"/>
    <w:rsid w:val="00E96AA5"/>
    <w:rsid w:val="00EC43FB"/>
    <w:rsid w:val="00ED4B0C"/>
    <w:rsid w:val="00EF6A2E"/>
    <w:rsid w:val="00F03740"/>
    <w:rsid w:val="00F2576B"/>
    <w:rsid w:val="00F257F7"/>
    <w:rsid w:val="00F264D9"/>
    <w:rsid w:val="00F31025"/>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367</Words>
  <Characters>2096</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cp:lastModifiedBy>
  <cp:revision>74</cp:revision>
  <dcterms:created xsi:type="dcterms:W3CDTF">2022-01-07T16:56:00Z</dcterms:created>
  <dcterms:modified xsi:type="dcterms:W3CDTF">2023-06-02T12:47:00Z</dcterms:modified>
</cp:coreProperties>
</file>