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FB61E0A"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91080B">
              <w:rPr>
                <w:rFonts w:ascii="Verdana" w:hAnsi="Verdana"/>
                <w:b/>
                <w:sz w:val="20"/>
                <w:szCs w:val="20"/>
                <w:lang w:val="sl-SI"/>
              </w:rPr>
              <w:t>Osnovna šola Davorina Jenka Cerklje na Gorenjskem</w:t>
            </w:r>
            <w:r w:rsidRPr="00F22753">
              <w:rPr>
                <w:rFonts w:ascii="Verdana" w:hAnsi="Verdana"/>
                <w:b/>
                <w:sz w:val="20"/>
                <w:szCs w:val="20"/>
                <w:lang w:val="sl-SI"/>
              </w:rPr>
              <w:fldChar w:fldCharType="end"/>
            </w:r>
          </w:p>
          <w:p w14:paraId="096BF2BB" w14:textId="6BBD617D"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91080B">
              <w:rPr>
                <w:rFonts w:ascii="Verdana" w:hAnsi="Verdana"/>
                <w:b/>
                <w:sz w:val="20"/>
                <w:szCs w:val="20"/>
                <w:lang w:val="sl-SI"/>
              </w:rPr>
              <w:t>Krvavška cesta 4</w:t>
            </w:r>
            <w:r w:rsidRPr="00F22753">
              <w:rPr>
                <w:rFonts w:ascii="Verdana" w:hAnsi="Verdana"/>
                <w:b/>
                <w:sz w:val="20"/>
                <w:szCs w:val="20"/>
                <w:lang w:val="sl-SI"/>
              </w:rPr>
              <w:fldChar w:fldCharType="end"/>
            </w:r>
          </w:p>
          <w:p w14:paraId="0D4BACA1" w14:textId="72CCB001"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91080B">
              <w:rPr>
                <w:rFonts w:ascii="Verdana" w:hAnsi="Verdana"/>
                <w:b/>
                <w:sz w:val="20"/>
                <w:szCs w:val="20"/>
                <w:lang w:val="sl-SI"/>
              </w:rPr>
              <w:t>4207 Cerklje na Gorenjskem</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07909C5"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91080B">
              <w:rPr>
                <w:rFonts w:ascii="Verdana" w:hAnsi="Verdana"/>
                <w:sz w:val="20"/>
                <w:szCs w:val="20"/>
                <w:lang w:val="sl-SI"/>
              </w:rPr>
              <w:t>430-3/2023</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B8ED350"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1080B">
              <w:rPr>
                <w:rFonts w:ascii="Verdana" w:hAnsi="Verdana"/>
                <w:b/>
                <w:sz w:val="20"/>
                <w:szCs w:val="20"/>
                <w:lang w:val="sl-SI"/>
              </w:rPr>
              <w:t>Izbira izvajalca za storitve priprave toplih obrokov in malic na lokaciji naročnika za obdobje 4 let skladno z Uredbo o zelenem javnem naročanju</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0E486A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91080B">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30CDF85" w:rsidR="00301CBD" w:rsidRPr="005C257A" w:rsidRDefault="0033491B" w:rsidP="0033491B">
            <w:pPr>
              <w:spacing w:after="0" w:line="240" w:lineRule="auto"/>
              <w:jc w:val="both"/>
              <w:rPr>
                <w:rFonts w:ascii="Verdana" w:hAnsi="Verdana"/>
                <w:sz w:val="20"/>
                <w:szCs w:val="20"/>
                <w:lang w:val="sl-SI"/>
              </w:rPr>
            </w:pPr>
            <w:r>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CCE2B62" w14:textId="77777777" w:rsidR="0033491B" w:rsidRDefault="0033491B" w:rsidP="0033491B">
            <w:pPr>
              <w:spacing w:after="0" w:line="240" w:lineRule="auto"/>
              <w:jc w:val="both"/>
              <w:rPr>
                <w:rFonts w:ascii="Verdana" w:hAnsi="Verdana"/>
                <w:sz w:val="20"/>
                <w:szCs w:val="20"/>
                <w:lang w:val="sl-SI"/>
              </w:rPr>
            </w:pPr>
            <w:r w:rsidRPr="003B6B2C">
              <w:rPr>
                <w:rFonts w:ascii="Verdana" w:hAnsi="Verdana"/>
                <w:sz w:val="20"/>
                <w:szCs w:val="20"/>
                <w:lang w:val="sl-SI"/>
              </w:rPr>
              <w:t>Predmet naročila so prehranske storitve, to je priprava šolske prehrane, sestoječe iz dopoldanskih in popoldanskih malic, šolskih kosil za osnovnošolce, prehrane otrok v Vrtcu »Murenčki«, šolskih malic (obogatena šolska malica za učence) za zaposlene delavce in toplih malic (otroška kosila) za zaposlene delavce naročnika</w:t>
            </w:r>
            <w:r>
              <w:rPr>
                <w:rFonts w:ascii="Verdana" w:hAnsi="Verdana"/>
                <w:sz w:val="20"/>
                <w:szCs w:val="20"/>
                <w:lang w:val="sl-SI"/>
              </w:rPr>
              <w:t xml:space="preserve"> </w:t>
            </w:r>
            <w:r w:rsidRPr="00785651">
              <w:rPr>
                <w:rFonts w:ascii="Verdana" w:hAnsi="Verdana"/>
                <w:sz w:val="20"/>
                <w:szCs w:val="20"/>
                <w:lang w:val="sl-SI"/>
              </w:rPr>
              <w:t xml:space="preserve">skladno z a) točko prvega odstavka 21. člena ZJN-3. </w:t>
            </w:r>
            <w:r>
              <w:rPr>
                <w:rFonts w:ascii="Verdana" w:hAnsi="Verdana"/>
                <w:sz w:val="20"/>
                <w:szCs w:val="20"/>
                <w:lang w:val="sl-SI"/>
              </w:rPr>
              <w:t xml:space="preserve">Storitve večinsko spadajo pod CPV kodo </w:t>
            </w:r>
            <w:r w:rsidRPr="00785651">
              <w:rPr>
                <w:rFonts w:ascii="Verdana" w:hAnsi="Verdana"/>
                <w:sz w:val="20"/>
                <w:szCs w:val="20"/>
                <w:lang w:val="sl-SI"/>
              </w:rPr>
              <w:t>55524000</w:t>
            </w:r>
            <w:r>
              <w:rPr>
                <w:rFonts w:ascii="Verdana" w:hAnsi="Verdana"/>
                <w:sz w:val="20"/>
                <w:szCs w:val="20"/>
                <w:lang w:val="sl-SI"/>
              </w:rPr>
              <w:t>.</w:t>
            </w:r>
          </w:p>
          <w:p w14:paraId="2C631616" w14:textId="77777777" w:rsidR="0033491B" w:rsidRDefault="0033491B" w:rsidP="0033491B">
            <w:pPr>
              <w:spacing w:after="0" w:line="240" w:lineRule="auto"/>
              <w:jc w:val="both"/>
              <w:rPr>
                <w:rFonts w:ascii="Verdana" w:hAnsi="Verdana"/>
                <w:sz w:val="20"/>
                <w:szCs w:val="20"/>
                <w:lang w:val="sl-SI"/>
              </w:rPr>
            </w:pPr>
          </w:p>
          <w:p w14:paraId="70530868" w14:textId="77777777" w:rsidR="0033491B" w:rsidRDefault="0033491B" w:rsidP="0033491B">
            <w:pPr>
              <w:spacing w:after="0" w:line="240" w:lineRule="auto"/>
              <w:jc w:val="both"/>
              <w:rPr>
                <w:rFonts w:ascii="Verdana" w:hAnsi="Verdana"/>
                <w:sz w:val="20"/>
                <w:szCs w:val="20"/>
                <w:lang w:val="sl-SI"/>
              </w:rPr>
            </w:pPr>
            <w:r w:rsidRPr="003B6B2C">
              <w:rPr>
                <w:rFonts w:ascii="Verdana" w:hAnsi="Verdana"/>
                <w:sz w:val="20"/>
                <w:szCs w:val="20"/>
                <w:lang w:val="sl-SI"/>
              </w:rPr>
              <w:t>Izvajalec storitve bo šolsko prehrano pripravljal na lokaciji matične šole</w:t>
            </w:r>
            <w:r>
              <w:rPr>
                <w:rFonts w:ascii="Verdana" w:hAnsi="Verdana"/>
                <w:sz w:val="20"/>
                <w:szCs w:val="20"/>
                <w:lang w:val="sl-SI"/>
              </w:rPr>
              <w:t xml:space="preserve"> z začasnim prevzemom kuhinjskih delavcev</w:t>
            </w:r>
            <w:r w:rsidRPr="003B6B2C">
              <w:rPr>
                <w:rFonts w:ascii="Verdana" w:hAnsi="Verdana"/>
                <w:sz w:val="20"/>
                <w:szCs w:val="20"/>
                <w:lang w:val="sl-SI"/>
              </w:rPr>
              <w:t>, transport pod ustreznimi higienskimi in transportnimi pogoji pa na podružnično šolo v Zalog in v Vrtec »Murenčki« v Cerkljah ter Zalog opravi naročnik s svojim vozilom.</w:t>
            </w:r>
          </w:p>
          <w:p w14:paraId="3C766362" w14:textId="77777777" w:rsidR="0033491B" w:rsidRDefault="0033491B" w:rsidP="0033491B">
            <w:pPr>
              <w:spacing w:after="0" w:line="240" w:lineRule="auto"/>
              <w:jc w:val="both"/>
              <w:rPr>
                <w:rFonts w:ascii="Verdana" w:hAnsi="Verdana"/>
                <w:sz w:val="20"/>
                <w:szCs w:val="20"/>
                <w:lang w:val="sl-SI"/>
              </w:rPr>
            </w:pPr>
          </w:p>
          <w:p w14:paraId="15D6B9A8" w14:textId="0F411CBD" w:rsidR="005243C9" w:rsidRPr="00895699" w:rsidRDefault="0033491B" w:rsidP="0033491B">
            <w:pPr>
              <w:spacing w:after="0" w:line="240" w:lineRule="auto"/>
              <w:jc w:val="both"/>
              <w:rPr>
                <w:rFonts w:ascii="Verdana" w:hAnsi="Verdana"/>
                <w:sz w:val="20"/>
                <w:szCs w:val="20"/>
                <w:lang w:val="sl-SI"/>
              </w:rPr>
            </w:pPr>
            <w:r>
              <w:rPr>
                <w:rFonts w:ascii="Verdana" w:hAnsi="Verdana"/>
                <w:sz w:val="20"/>
                <w:szCs w:val="20"/>
                <w:lang w:val="sl-SI"/>
              </w:rPr>
              <w:t xml:space="preserve">Pogodba za izvajanje storitev bo sklenjena od </w:t>
            </w:r>
            <w:r w:rsidRPr="0033491B">
              <w:rPr>
                <w:rFonts w:ascii="Verdana" w:hAnsi="Verdana"/>
                <w:sz w:val="20"/>
                <w:szCs w:val="20"/>
                <w:lang w:val="sl-SI"/>
              </w:rPr>
              <w:t>1.9.2023 do 31.8.2027</w:t>
            </w:r>
            <w:r>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0A52A0EE"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91080B">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75F84092" w:rsidR="007E35BA" w:rsidRPr="00464011" w:rsidRDefault="004B21FA" w:rsidP="0033491B">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360A0B71"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w:t>
            </w:r>
            <w:r w:rsidR="0033491B">
              <w:rPr>
                <w:rFonts w:ascii="Verdana" w:hAnsi="Verdana"/>
                <w:b/>
                <w:sz w:val="20"/>
                <w:szCs w:val="20"/>
                <w:lang w:val="sl-SI"/>
              </w:rPr>
              <w:t>i</w:t>
            </w:r>
            <w:r w:rsidR="00890664" w:rsidRPr="003E058F">
              <w:rPr>
                <w:rFonts w:ascii="Verdana" w:hAnsi="Verdana"/>
                <w:b/>
                <w:sz w:val="20"/>
                <w:szCs w:val="20"/>
                <w:lang w:val="sl-SI"/>
              </w:rPr>
              <w:t xml:space="preserve"> ponudbe</w:t>
            </w:r>
          </w:p>
        </w:tc>
      </w:tr>
      <w:tr w:rsidR="002E0B85" w:rsidRPr="003E058F" w14:paraId="6D60AE7D" w14:textId="77777777" w:rsidTr="006D07D2">
        <w:trPr>
          <w:trHeight w:val="20"/>
          <w:jc w:val="center"/>
        </w:trPr>
        <w:tc>
          <w:tcPr>
            <w:tcW w:w="9698" w:type="dxa"/>
            <w:gridSpan w:val="2"/>
            <w:shd w:val="clear" w:color="auto" w:fill="FFF0D5"/>
            <w:vAlign w:val="center"/>
          </w:tcPr>
          <w:p w14:paraId="3323542A" w14:textId="491D7BB2" w:rsidR="002E0B85" w:rsidRPr="00464011" w:rsidRDefault="002E0B85" w:rsidP="002E0B85">
            <w:pPr>
              <w:spacing w:after="0" w:line="240" w:lineRule="auto"/>
              <w:rPr>
                <w:rFonts w:ascii="Verdana" w:hAnsi="Verdana"/>
                <w:sz w:val="20"/>
                <w:szCs w:val="20"/>
                <w:lang w:val="sl-SI"/>
              </w:rPr>
            </w:pPr>
            <w:r>
              <w:rPr>
                <w:rFonts w:ascii="Verdana" w:hAnsi="Verdana"/>
                <w:sz w:val="20"/>
                <w:szCs w:val="20"/>
                <w:lang w:val="sl-SI"/>
              </w:rPr>
              <w:t>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0F6A5DE8"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25D79CB1"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ePRO – </w:t>
            </w:r>
            <w:r w:rsidR="0033491B">
              <w:rPr>
                <w:rFonts w:ascii="Verdana" w:hAnsi="Verdana"/>
                <w:sz w:val="20"/>
                <w:szCs w:val="20"/>
                <w:lang w:val="sl-SI"/>
              </w:rPr>
              <w:t>Vzorec p</w:t>
            </w:r>
            <w:r w:rsidR="00D61254">
              <w:rPr>
                <w:rFonts w:ascii="Verdana" w:hAnsi="Verdana"/>
                <w:sz w:val="20"/>
                <w:szCs w:val="20"/>
                <w:lang w:val="sl-SI"/>
              </w:rPr>
              <w:t>ogodb</w:t>
            </w:r>
            <w:r w:rsidR="0033491B">
              <w:rPr>
                <w:rFonts w:ascii="Verdana" w:hAnsi="Verdana"/>
                <w:sz w:val="20"/>
                <w:szCs w:val="20"/>
                <w:lang w:val="sl-SI"/>
              </w:rPr>
              <w:t>e</w:t>
            </w:r>
            <w:r w:rsidR="00CF42DD">
              <w:rPr>
                <w:rFonts w:ascii="Verdana" w:hAnsi="Verdana"/>
                <w:sz w:val="20"/>
                <w:szCs w:val="20"/>
                <w:lang w:val="sl-SI"/>
              </w:rPr>
              <w:t>;</w:t>
            </w:r>
          </w:p>
          <w:p w14:paraId="69835F29" w14:textId="39E13949" w:rsidR="00CF42DD"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105F7732" w14:textId="13A0C7AC" w:rsidR="0033491B" w:rsidRPr="00AA15C4" w:rsidRDefault="0033491B"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 in kadri;</w:t>
            </w:r>
          </w:p>
          <w:p w14:paraId="69E90808" w14:textId="172A08DE"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7043078" w14:textId="58CAB57A" w:rsidR="001C40CA" w:rsidRDefault="001C40CA" w:rsidP="00AA15C4">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Vzorci jed</w:t>
            </w:r>
            <w:r w:rsidR="000E67C0">
              <w:rPr>
                <w:rFonts w:ascii="Verdana" w:hAnsi="Verdana"/>
                <w:sz w:val="20"/>
                <w:szCs w:val="20"/>
                <w:lang w:val="sl-SI"/>
              </w:rPr>
              <w:t>il</w:t>
            </w:r>
            <w:r>
              <w:rPr>
                <w:rFonts w:ascii="Verdana" w:hAnsi="Verdana"/>
                <w:sz w:val="20"/>
                <w:szCs w:val="20"/>
                <w:lang w:val="sl-SI"/>
              </w:rPr>
              <w:t>nikov;</w:t>
            </w:r>
          </w:p>
          <w:p w14:paraId="7A67AB51" w14:textId="77777777" w:rsidR="00BD0A15" w:rsidRPr="0033491B" w:rsidRDefault="00BD0A15" w:rsidP="00F22A3F">
            <w:pPr>
              <w:numPr>
                <w:ilvl w:val="0"/>
                <w:numId w:val="9"/>
              </w:numPr>
              <w:spacing w:after="120" w:line="240" w:lineRule="auto"/>
              <w:jc w:val="both"/>
              <w:rPr>
                <w:rFonts w:ascii="Verdana" w:hAnsi="Verdana"/>
                <w:sz w:val="20"/>
                <w:szCs w:val="20"/>
                <w:lang w:val="sl-SI"/>
              </w:rPr>
            </w:pPr>
            <w:r w:rsidRPr="0033491B">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F16D3B0" w:rsidR="00E25E56" w:rsidRPr="0033491B" w:rsidRDefault="00000000" w:rsidP="0033491B">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D20D799" w:rsidR="007C657A" w:rsidRPr="00C55638" w:rsidRDefault="006772D2" w:rsidP="00B122E4">
            <w:pPr>
              <w:spacing w:after="120" w:line="240" w:lineRule="auto"/>
              <w:jc w:val="both"/>
              <w:rPr>
                <w:rFonts w:ascii="Verdana" w:hAnsi="Verdana"/>
                <w:b/>
                <w:sz w:val="20"/>
                <w:szCs w:val="20"/>
                <w:lang w:val="sl-SI"/>
              </w:rPr>
            </w:pPr>
            <w:r>
              <w:rPr>
                <w:rFonts w:ascii="Verdana" w:hAnsi="Verdana"/>
                <w:b/>
                <w:noProof/>
                <w:sz w:val="20"/>
                <w:szCs w:val="20"/>
              </w:rPr>
              <w:t>26</w:t>
            </w:r>
            <w:r w:rsidR="0091080B">
              <w:rPr>
                <w:rFonts w:ascii="Verdana" w:hAnsi="Verdana"/>
                <w:b/>
                <w:noProof/>
                <w:sz w:val="20"/>
                <w:szCs w:val="20"/>
              </w:rPr>
              <w:t xml:space="preserve">. </w:t>
            </w:r>
            <w:r>
              <w:rPr>
                <w:rFonts w:ascii="Verdana" w:hAnsi="Verdana"/>
                <w:b/>
                <w:noProof/>
                <w:sz w:val="20"/>
                <w:szCs w:val="20"/>
              </w:rPr>
              <w:t>6</w:t>
            </w:r>
            <w:r w:rsidR="0091080B">
              <w:rPr>
                <w:rFonts w:ascii="Verdana" w:hAnsi="Verdana"/>
                <w:b/>
                <w:noProof/>
                <w:sz w:val="20"/>
                <w:szCs w:val="20"/>
              </w:rPr>
              <w:t>. 2023</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"MFiles_P1058"  \* MERGEFORMAT </w:instrText>
            </w:r>
            <w:r w:rsidR="00402734">
              <w:rPr>
                <w:rFonts w:ascii="Verdana" w:hAnsi="Verdana"/>
                <w:b/>
                <w:noProof/>
                <w:sz w:val="20"/>
                <w:szCs w:val="20"/>
              </w:rPr>
              <w:fldChar w:fldCharType="end"/>
            </w:r>
            <w:r w:rsidR="0039067B" w:rsidRPr="00C55638">
              <w:rPr>
                <w:rFonts w:ascii="Verdana" w:hAnsi="Verdana"/>
                <w:b/>
                <w:sz w:val="20"/>
                <w:szCs w:val="20"/>
                <w:lang w:val="sl-SI"/>
              </w:rPr>
              <w:t xml:space="preserve"> do </w:t>
            </w:r>
            <w:r w:rsidR="0091080B">
              <w:rPr>
                <w:rFonts w:ascii="Verdana" w:hAnsi="Verdana"/>
                <w:b/>
                <w:sz w:val="20"/>
                <w:szCs w:val="20"/>
                <w:lang w:val="sl-SI"/>
              </w:rPr>
              <w:t>12:00</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end"/>
            </w:r>
          </w:p>
          <w:p w14:paraId="3421CC23" w14:textId="3521D41A"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6772D2">
              <w:rPr>
                <w:rFonts w:ascii="Verdana" w:hAnsi="Verdana"/>
                <w:sz w:val="20"/>
                <w:szCs w:val="20"/>
                <w:lang w:val="sl-SI"/>
              </w:rPr>
              <w:t xml:space="preserve"> 28. 6. 2023</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16168C00"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7A05953E" w14:textId="0552A478" w:rsidR="0033491B" w:rsidRPr="00960674" w:rsidRDefault="0033491B" w:rsidP="00960674">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sz w:val="20"/>
                <w:szCs w:val="20"/>
                <w:lang w:val="sl-SI"/>
              </w:rPr>
              <w:t>ePRO – Reference in kadri</w:t>
            </w:r>
            <w:r>
              <w:rPr>
                <w:rFonts w:ascii="Verdana" w:hAnsi="Verdana"/>
                <w:sz w:val="20"/>
                <w:szCs w:val="20"/>
                <w:lang w:val="sl-SI"/>
              </w:rPr>
              <w:t>;</w:t>
            </w:r>
          </w:p>
          <w:p w14:paraId="430064BF" w14:textId="66DA84CC"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431913">
              <w:rPr>
                <w:rFonts w:ascii="Verdana" w:hAnsi="Verdana"/>
                <w:b/>
                <w:sz w:val="20"/>
                <w:szCs w:val="20"/>
                <w:lang w:val="sl-SI"/>
              </w:rPr>
              <w:t>Vzorec pogodbe</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447B0AA5"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009A173E" w:rsidRPr="005E3BD5">
              <w:rPr>
                <w:rFonts w:ascii="Verdana" w:hAnsi="Verdana"/>
                <w:b/>
                <w:sz w:val="20"/>
                <w:szCs w:val="20"/>
                <w:lang w:val="sl-SI"/>
              </w:rPr>
              <w:t xml:space="preserve">ePRO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1634714A" w14:textId="68257AEC"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w:t>
            </w:r>
            <w:r w:rsidRPr="007E0615">
              <w:rPr>
                <w:rFonts w:ascii="Verdana" w:hAnsi="Verdana"/>
                <w:sz w:val="20"/>
                <w:szCs w:val="20"/>
                <w:lang w:val="sl-SI"/>
              </w:rPr>
              <w:lastRenderedPageBreak/>
              <w:t xml:space="preserve">ponudnik tega obrazca ne bo predložil v ponudbi, ga bo naročnik zahteval naknadno od (izbranega) ponudnika, pred </w:t>
            </w:r>
            <w:r w:rsidRPr="00431913">
              <w:rPr>
                <w:rFonts w:ascii="Verdana" w:hAnsi="Verdana"/>
                <w:sz w:val="20"/>
                <w:szCs w:val="20"/>
                <w:lang w:val="sl-SI"/>
              </w:rPr>
              <w:t>podpisom 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0E9906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Default="005937A4" w:rsidP="000037B6">
            <w:pPr>
              <w:spacing w:after="120" w:line="240" w:lineRule="auto"/>
              <w:jc w:val="both"/>
              <w:rPr>
                <w:rFonts w:ascii="Verdana" w:hAnsi="Verdana"/>
                <w:sz w:val="20"/>
                <w:szCs w:val="20"/>
                <w:highlight w:val="lightGray"/>
                <w:lang w:val="sl-SI"/>
              </w:rPr>
            </w:pPr>
            <w:r w:rsidRPr="00431913">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9D1B032" w:rsidR="00BE18A9" w:rsidRPr="0091080B" w:rsidRDefault="0091080B" w:rsidP="0091080B">
            <w:pPr>
              <w:spacing w:after="0" w:line="240" w:lineRule="auto"/>
              <w:rPr>
                <w:rFonts w:ascii="Verdana" w:hAnsi="Verdana"/>
                <w:b/>
                <w:sz w:val="20"/>
                <w:szCs w:val="20"/>
                <w:lang w:val="sl-SI"/>
              </w:rPr>
            </w:pPr>
            <w:r>
              <w:rPr>
                <w:rFonts w:ascii="Verdana" w:hAnsi="Verdana"/>
                <w:b/>
                <w:noProof/>
                <w:sz w:val="20"/>
                <w:szCs w:val="20"/>
              </w:rPr>
              <w:t xml:space="preserve">10. </w:t>
            </w:r>
            <w:r w:rsidRPr="0091080B">
              <w:rPr>
                <w:rFonts w:ascii="Verdana" w:hAnsi="Verdana"/>
                <w:b/>
                <w:noProof/>
                <w:sz w:val="20"/>
                <w:szCs w:val="20"/>
              </w:rPr>
              <w:t>7. 2023</w:t>
            </w:r>
            <w:r w:rsidR="00402734" w:rsidRPr="0091080B">
              <w:rPr>
                <w:rFonts w:ascii="Verdana" w:hAnsi="Verdana"/>
                <w:b/>
                <w:noProof/>
                <w:sz w:val="20"/>
                <w:szCs w:val="20"/>
              </w:rPr>
              <w:fldChar w:fldCharType="begin"/>
            </w:r>
            <w:r w:rsidR="00402734" w:rsidRPr="0091080B">
              <w:rPr>
                <w:rFonts w:ascii="Verdana" w:hAnsi="Verdana"/>
                <w:b/>
                <w:noProof/>
                <w:sz w:val="20"/>
                <w:szCs w:val="20"/>
              </w:rPr>
              <w:instrText xml:space="preserve"> DOCPROPERTY  "MFiles_P1053"  \* MERGEFORMAT </w:instrText>
            </w:r>
            <w:r w:rsidR="00402734" w:rsidRPr="0091080B">
              <w:rPr>
                <w:rFonts w:ascii="Verdana" w:hAnsi="Verdana"/>
                <w:b/>
                <w:noProof/>
                <w:sz w:val="20"/>
                <w:szCs w:val="20"/>
              </w:rPr>
              <w:fldChar w:fldCharType="end"/>
            </w:r>
            <w:r w:rsidR="00C56435" w:rsidRPr="0091080B">
              <w:rPr>
                <w:rFonts w:ascii="Verdana" w:hAnsi="Verdana"/>
                <w:b/>
                <w:sz w:val="20"/>
                <w:szCs w:val="20"/>
                <w:lang w:val="sl-SI"/>
              </w:rPr>
              <w:t xml:space="preserve"> do </w:t>
            </w:r>
            <w:r>
              <w:rPr>
                <w:rFonts w:ascii="Verdana" w:hAnsi="Verdana"/>
                <w:b/>
                <w:sz w:val="20"/>
                <w:szCs w:val="20"/>
                <w:lang w:val="sl-SI"/>
              </w:rPr>
              <w:t>10:00</w:t>
            </w:r>
            <w:r w:rsidR="00402734" w:rsidRPr="0091080B">
              <w:rPr>
                <w:rFonts w:ascii="Verdana" w:hAnsi="Verdana"/>
                <w:b/>
                <w:noProof/>
                <w:sz w:val="20"/>
                <w:szCs w:val="20"/>
              </w:rPr>
              <w:fldChar w:fldCharType="begin"/>
            </w:r>
            <w:r w:rsidR="00402734" w:rsidRPr="0091080B">
              <w:rPr>
                <w:rFonts w:ascii="Verdana" w:hAnsi="Verdana"/>
                <w:b/>
                <w:noProof/>
                <w:sz w:val="20"/>
                <w:szCs w:val="20"/>
              </w:rPr>
              <w:instrText xml:space="preserve"> DOCPROPERTY  "MFiles_P1054"  \* MERGEFORMAT </w:instrText>
            </w:r>
            <w:r w:rsidR="00402734" w:rsidRPr="0091080B">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08B1BB47" w:rsidR="00F55B16" w:rsidRPr="00A31052" w:rsidRDefault="0091080B" w:rsidP="00A31052">
            <w:pPr>
              <w:spacing w:after="0" w:line="240" w:lineRule="auto"/>
              <w:jc w:val="center"/>
              <w:rPr>
                <w:rFonts w:ascii="Verdana" w:hAnsi="Verdana"/>
                <w:sz w:val="20"/>
                <w:szCs w:val="20"/>
                <w:lang w:val="sl-SI"/>
              </w:rPr>
            </w:pPr>
            <w:r>
              <w:rPr>
                <w:rFonts w:ascii="Verdana" w:hAnsi="Verdana"/>
                <w:sz w:val="20"/>
                <w:szCs w:val="20"/>
                <w:lang w:val="sl-SI"/>
              </w:rPr>
              <w:t>10. 7. 2023</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"MFiles_PG51E14D668BC8456EB4AD32C31006B79A"  \* MERGEFORMAT </w:instrText>
            </w:r>
            <w:r w:rsidR="006C2C2A" w:rsidRPr="006C2C2A">
              <w:rPr>
                <w:rFonts w:ascii="Verdana" w:hAnsi="Verdana"/>
                <w:sz w:val="20"/>
                <w:szCs w:val="20"/>
                <w:lang w:val="sl-SI"/>
              </w:rPr>
              <w:fldChar w:fldCharType="end"/>
            </w:r>
            <w:r w:rsidR="006C2C2A" w:rsidRPr="006C2C2A">
              <w:rPr>
                <w:rFonts w:ascii="Verdana" w:hAnsi="Verdana"/>
                <w:sz w:val="20"/>
                <w:szCs w:val="20"/>
                <w:lang w:val="sl-SI"/>
              </w:rPr>
              <w:t xml:space="preserve"> ob</w:t>
            </w:r>
            <w:r>
              <w:rPr>
                <w:rFonts w:ascii="Verdana" w:hAnsi="Verdana"/>
                <w:sz w:val="20"/>
                <w:szCs w:val="20"/>
                <w:lang w:val="sl-SI"/>
              </w:rPr>
              <w:t xml:space="preserve"> 11:00</w:t>
            </w:r>
            <w:r w:rsidR="006C2C2A" w:rsidRPr="006C2C2A">
              <w:rPr>
                <w:rFonts w:ascii="Verdana" w:hAnsi="Verdana"/>
                <w:sz w:val="20"/>
                <w:szCs w:val="20"/>
                <w:lang w:val="sl-SI"/>
              </w:rPr>
              <w:t xml:space="preserve"> </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0D8AC6DB"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lastRenderedPageBreak/>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lastRenderedPageBreak/>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3E678F9"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Pr>
                <w:rFonts w:ascii="Verdana" w:hAnsi="Verdana"/>
                <w:sz w:val="20"/>
                <w:szCs w:val="20"/>
                <w:lang w:val="sl-SI"/>
              </w:rPr>
              <w:t>subjekt zagotavlja, da:</w:t>
            </w:r>
          </w:p>
          <w:p w14:paraId="0627C225" w14:textId="547B8AB2" w:rsidR="00895699" w:rsidRPr="00936E5A" w:rsidRDefault="00895699" w:rsidP="00936E5A">
            <w:pPr>
              <w:pStyle w:val="ListParagraph"/>
              <w:numPr>
                <w:ilvl w:val="1"/>
                <w:numId w:val="15"/>
              </w:numPr>
              <w:spacing w:after="120" w:line="240" w:lineRule="auto"/>
              <w:jc w:val="both"/>
              <w:rPr>
                <w:rFonts w:ascii="Verdana" w:hAnsi="Verdana"/>
                <w:sz w:val="20"/>
                <w:szCs w:val="20"/>
                <w:lang w:val="sl-SI"/>
              </w:rPr>
            </w:pPr>
            <w:r w:rsidRPr="00936E5A">
              <w:rPr>
                <w:rFonts w:ascii="Verdana" w:hAnsi="Verdana"/>
                <w:sz w:val="20"/>
                <w:szCs w:val="20"/>
                <w:lang w:val="sl-SI"/>
              </w:rPr>
              <w:t>ne krši obveznosti iz drugega odstavka 3. člena ZJN-3 (obveznosti na področju okoljskega, socialnega in delovnega prava);</w:t>
            </w:r>
          </w:p>
          <w:p w14:paraId="3E4FBAB7" w14:textId="77777777"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se nad gospodarskim subjektom ni </w:t>
            </w:r>
            <w:r w:rsidRPr="00624D97">
              <w:rPr>
                <w:rFonts w:ascii="Verdana" w:hAnsi="Verdana"/>
                <w:sz w:val="20"/>
                <w:szCs w:val="20"/>
                <w:lang w:val="sl-SI"/>
              </w:rPr>
              <w:t>začel postopek zaradi insolventnosti ali prisilnega prenehanja po zakonu, ki ureja postopek zaradi insolventnost</w:t>
            </w:r>
            <w:r>
              <w:rPr>
                <w:rFonts w:ascii="Verdana" w:hAnsi="Verdana"/>
                <w:sz w:val="20"/>
                <w:szCs w:val="20"/>
                <w:lang w:val="sl-SI"/>
              </w:rPr>
              <w:t xml:space="preserve">i in prisilnega prenehanja, </w:t>
            </w:r>
            <w:r w:rsidRPr="00624D97">
              <w:rPr>
                <w:rFonts w:ascii="Verdana" w:hAnsi="Verdana"/>
                <w:sz w:val="20"/>
                <w:szCs w:val="20"/>
                <w:lang w:val="sl-SI"/>
              </w:rPr>
              <w:t xml:space="preserve">postopek likvidacije po zakonu, </w:t>
            </w:r>
            <w:r>
              <w:rPr>
                <w:rFonts w:ascii="Verdana" w:hAnsi="Verdana"/>
                <w:sz w:val="20"/>
                <w:szCs w:val="20"/>
                <w:lang w:val="sl-SI"/>
              </w:rPr>
              <w:t xml:space="preserve">ki ureja gospodarske družbe, </w:t>
            </w:r>
            <w:r w:rsidRPr="00624D97">
              <w:rPr>
                <w:rFonts w:ascii="Verdana" w:hAnsi="Verdana"/>
                <w:sz w:val="20"/>
                <w:szCs w:val="20"/>
                <w:lang w:val="sl-SI"/>
              </w:rPr>
              <w:t xml:space="preserve">njegova sredstva ali poslovanje </w:t>
            </w:r>
            <w:r>
              <w:rPr>
                <w:rFonts w:ascii="Verdana" w:hAnsi="Verdana"/>
                <w:sz w:val="20"/>
                <w:szCs w:val="20"/>
                <w:lang w:val="sl-SI"/>
              </w:rPr>
              <w:t xml:space="preserve">ne </w:t>
            </w:r>
            <w:r w:rsidRPr="00624D97">
              <w:rPr>
                <w:rFonts w:ascii="Verdana" w:hAnsi="Verdana"/>
                <w:sz w:val="20"/>
                <w:szCs w:val="20"/>
                <w:lang w:val="sl-SI"/>
              </w:rPr>
              <w:t>uprav</w:t>
            </w:r>
            <w:r>
              <w:rPr>
                <w:rFonts w:ascii="Verdana" w:hAnsi="Verdana"/>
                <w:sz w:val="20"/>
                <w:szCs w:val="20"/>
                <w:lang w:val="sl-SI"/>
              </w:rPr>
              <w:t xml:space="preserve">lja upravitelj ali sodišče, </w:t>
            </w:r>
            <w:r w:rsidRPr="00624D97">
              <w:rPr>
                <w:rFonts w:ascii="Verdana" w:hAnsi="Verdana"/>
                <w:sz w:val="20"/>
                <w:szCs w:val="20"/>
                <w:lang w:val="sl-SI"/>
              </w:rPr>
              <w:t xml:space="preserve">njegove poslovne dejavnosti </w:t>
            </w:r>
            <w:r>
              <w:rPr>
                <w:rFonts w:ascii="Verdana" w:hAnsi="Verdana"/>
                <w:sz w:val="20"/>
                <w:szCs w:val="20"/>
                <w:lang w:val="sl-SI"/>
              </w:rPr>
              <w:t xml:space="preserve">niso </w:t>
            </w:r>
            <w:r w:rsidRPr="00624D97">
              <w:rPr>
                <w:rFonts w:ascii="Verdana" w:hAnsi="Verdana"/>
                <w:sz w:val="20"/>
                <w:szCs w:val="20"/>
                <w:lang w:val="sl-SI"/>
              </w:rPr>
              <w:t>za</w:t>
            </w:r>
            <w:r>
              <w:rPr>
                <w:rFonts w:ascii="Verdana" w:hAnsi="Verdana"/>
                <w:sz w:val="20"/>
                <w:szCs w:val="20"/>
                <w:lang w:val="sl-SI"/>
              </w:rPr>
              <w:t xml:space="preserve">časno ustavljene, </w:t>
            </w:r>
            <w:r w:rsidRPr="00624D97">
              <w:rPr>
                <w:rFonts w:ascii="Verdana" w:hAnsi="Verdana"/>
                <w:sz w:val="20"/>
                <w:szCs w:val="20"/>
                <w:lang w:val="sl-SI"/>
              </w:rPr>
              <w:t xml:space="preserve">v skladu s predpisi druge države </w:t>
            </w:r>
            <w:r>
              <w:rPr>
                <w:rFonts w:ascii="Verdana" w:hAnsi="Verdana"/>
                <w:sz w:val="20"/>
                <w:szCs w:val="20"/>
                <w:lang w:val="sl-SI"/>
              </w:rPr>
              <w:t xml:space="preserve">se </w:t>
            </w:r>
            <w:r w:rsidRPr="00624D97">
              <w:rPr>
                <w:rFonts w:ascii="Verdana" w:hAnsi="Verdana"/>
                <w:sz w:val="20"/>
                <w:szCs w:val="20"/>
                <w:lang w:val="sl-SI"/>
              </w:rPr>
              <w:t xml:space="preserve">nad njim </w:t>
            </w:r>
            <w:r>
              <w:rPr>
                <w:rFonts w:ascii="Verdana" w:hAnsi="Verdana"/>
                <w:sz w:val="20"/>
                <w:szCs w:val="20"/>
                <w:lang w:val="sl-SI"/>
              </w:rPr>
              <w:t xml:space="preserve">ni začel postopek in ni </w:t>
            </w:r>
            <w:r w:rsidRPr="00624D97">
              <w:rPr>
                <w:rFonts w:ascii="Verdana" w:hAnsi="Verdana"/>
                <w:sz w:val="20"/>
                <w:szCs w:val="20"/>
                <w:lang w:val="sl-SI"/>
              </w:rPr>
              <w:t>nastal položaj z enakimi pravnimi posledicami;</w:t>
            </w:r>
          </w:p>
          <w:p w14:paraId="13BADDF1" w14:textId="0561B337"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ni </w:t>
            </w:r>
            <w:r w:rsidRPr="0047740F">
              <w:rPr>
                <w:rFonts w:ascii="Verdana" w:hAnsi="Verdana"/>
                <w:sz w:val="20"/>
                <w:szCs w:val="20"/>
                <w:lang w:val="sl-SI"/>
              </w:rPr>
              <w:t>zagrešil hujš</w:t>
            </w:r>
            <w:r w:rsidR="003A470C">
              <w:rPr>
                <w:rFonts w:ascii="Verdana" w:hAnsi="Verdana"/>
                <w:sz w:val="20"/>
                <w:szCs w:val="20"/>
                <w:lang w:val="sl-SI"/>
              </w:rPr>
              <w:t>e</w:t>
            </w:r>
            <w:r w:rsidRPr="0047740F">
              <w:rPr>
                <w:rFonts w:ascii="Verdana" w:hAnsi="Verdana"/>
                <w:sz w:val="20"/>
                <w:szCs w:val="20"/>
                <w:lang w:val="sl-SI"/>
              </w:rPr>
              <w:t xml:space="preserve"> kršitv</w:t>
            </w:r>
            <w:r w:rsidR="003A470C">
              <w:rPr>
                <w:rFonts w:ascii="Verdana" w:hAnsi="Verdana"/>
                <w:sz w:val="20"/>
                <w:szCs w:val="20"/>
                <w:lang w:val="sl-SI"/>
              </w:rPr>
              <w:t>e</w:t>
            </w:r>
            <w:r w:rsidRPr="0047740F">
              <w:rPr>
                <w:rFonts w:ascii="Verdana" w:hAnsi="Verdana"/>
                <w:sz w:val="20"/>
                <w:szCs w:val="20"/>
                <w:lang w:val="sl-SI"/>
              </w:rPr>
              <w:t xml:space="preserve"> poklicnih pravil, zaradi česar je omajana njegova integriteta;</w:t>
            </w:r>
          </w:p>
          <w:p w14:paraId="02E129C4" w14:textId="69E5F753" w:rsidR="00895699" w:rsidRDefault="00895699" w:rsidP="002B66C0">
            <w:pPr>
              <w:numPr>
                <w:ilvl w:val="1"/>
                <w:numId w:val="15"/>
              </w:numPr>
              <w:spacing w:after="120" w:line="240" w:lineRule="auto"/>
              <w:jc w:val="both"/>
              <w:rPr>
                <w:rFonts w:ascii="Verdana" w:hAnsi="Verdana"/>
                <w:sz w:val="20"/>
                <w:szCs w:val="20"/>
                <w:lang w:val="sl-SI"/>
              </w:rPr>
            </w:pPr>
            <w:r w:rsidRPr="0047740F">
              <w:rPr>
                <w:rFonts w:ascii="Verdana" w:hAnsi="Verdana"/>
                <w:sz w:val="20"/>
                <w:szCs w:val="20"/>
                <w:lang w:val="sl-SI"/>
              </w:rPr>
              <w:t xml:space="preserve">se pri gospodarskem subjektu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bile izve</w:t>
            </w:r>
            <w:r w:rsidR="00421EBB">
              <w:rPr>
                <w:rFonts w:ascii="Verdana" w:hAnsi="Verdana"/>
                <w:sz w:val="20"/>
                <w:szCs w:val="20"/>
                <w:lang w:val="sl-SI"/>
              </w:rPr>
              <w:t>dene druge primerljive sankcije;</w:t>
            </w:r>
          </w:p>
          <w:p w14:paraId="680759DE" w14:textId="573E2ED7" w:rsidR="00E32CE8" w:rsidRPr="00114BB3" w:rsidRDefault="000F4BB4" w:rsidP="000F4BB4">
            <w:pPr>
              <w:spacing w:after="0" w:line="240" w:lineRule="auto"/>
              <w:jc w:val="both"/>
              <w:rPr>
                <w:rFonts w:ascii="Verdana" w:hAnsi="Verdana"/>
                <w:sz w:val="20"/>
                <w:szCs w:val="20"/>
                <w:lang w:val="sl-SI"/>
              </w:rPr>
            </w:pPr>
            <w:r w:rsidRPr="000F4BB4">
              <w:rPr>
                <w:rFonts w:ascii="Verdana" w:hAnsi="Verdana"/>
                <w:sz w:val="20"/>
                <w:szCs w:val="20"/>
                <w:lang w:val="sl-SI"/>
              </w:rPr>
              <w:t xml:space="preserve"> </w:t>
            </w:r>
            <w:r w:rsidR="00895699" w:rsidRPr="000F4BB4">
              <w:rPr>
                <w:rFonts w:ascii="Verdana" w:hAnsi="Verdana"/>
                <w:sz w:val="20"/>
                <w:szCs w:val="20"/>
                <w:lang w:val="sl-SI"/>
              </w:rPr>
              <w:t>(pogoj mora izpolnjevati vsak gospodarski subjekt, ki bo vključen v izvedbo javnega naročila)</w:t>
            </w:r>
            <w:r w:rsidR="00D57D8E">
              <w:rPr>
                <w:rFonts w:ascii="Verdana" w:hAnsi="Verdana"/>
                <w:sz w:val="20"/>
                <w:szCs w:val="20"/>
                <w:lang w:val="sl-SI"/>
              </w:rPr>
              <w:t xml:space="preserve"> </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77777777"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589072DC" w14:textId="51DDCD3E" w:rsidR="008E3F04" w:rsidRPr="00421EBB" w:rsidRDefault="000F4BB4" w:rsidP="008E3F04">
            <w:pPr>
              <w:spacing w:after="0" w:line="240" w:lineRule="auto"/>
              <w:jc w:val="both"/>
              <w:rPr>
                <w:rFonts w:ascii="Verdana" w:hAnsi="Verdana"/>
                <w:sz w:val="20"/>
                <w:szCs w:val="20"/>
                <w:lang w:val="sl-SI"/>
              </w:rPr>
            </w:pPr>
            <w:r w:rsidRPr="000F4BB4">
              <w:rPr>
                <w:rFonts w:ascii="Verdana" w:hAnsi="Verdana"/>
                <w:i/>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3D16AF94" w14:textId="77777777" w:rsidR="000F4BB4" w:rsidRPr="00C73A12" w:rsidRDefault="000F4BB4" w:rsidP="000F4BB4">
            <w:pPr>
              <w:spacing w:after="120" w:line="240" w:lineRule="auto"/>
              <w:jc w:val="both"/>
              <w:rPr>
                <w:rFonts w:ascii="Verdana" w:hAnsi="Verdana"/>
                <w:i/>
                <w:sz w:val="20"/>
                <w:szCs w:val="20"/>
                <w:lang w:val="sl-SI"/>
              </w:rPr>
            </w:pPr>
            <w:r w:rsidRPr="008E16FE">
              <w:rPr>
                <w:rFonts w:ascii="Verdana" w:hAnsi="Verdana"/>
                <w:i/>
                <w:sz w:val="20"/>
                <w:szCs w:val="20"/>
                <w:lang w:val="sl-SI"/>
              </w:rPr>
              <w:lastRenderedPageBreak/>
              <w:t>1. Za naročila storitev: izvedba storitev določene vrste</w:t>
            </w:r>
          </w:p>
          <w:p w14:paraId="76D1BBED" w14:textId="1A6BF595" w:rsidR="00084296" w:rsidRDefault="000F4BB4" w:rsidP="000F4BB4">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Pr>
                <w:rFonts w:ascii="Verdana" w:hAnsi="Verdana"/>
                <w:sz w:val="20"/>
                <w:szCs w:val="20"/>
                <w:lang w:val="sl-SI"/>
              </w:rPr>
              <w:t xml:space="preserve">subjekt je v </w:t>
            </w:r>
            <w:r w:rsidR="00FB2E04">
              <w:rPr>
                <w:rFonts w:ascii="Verdana" w:hAnsi="Verdana"/>
                <w:sz w:val="20"/>
                <w:szCs w:val="20"/>
                <w:lang w:val="sl-SI"/>
              </w:rPr>
              <w:t>zadnjih treh (3) letih pred rokom za prejem ponudb uspešno izvedel vsaj en</w:t>
            </w:r>
            <w:r>
              <w:rPr>
                <w:rFonts w:ascii="Verdana" w:hAnsi="Verdana"/>
                <w:sz w:val="20"/>
                <w:szCs w:val="20"/>
                <w:lang w:val="sl-SI"/>
              </w:rPr>
              <w:t xml:space="preserve"> </w:t>
            </w:r>
            <w:r w:rsidR="00FB2E04">
              <w:rPr>
                <w:rFonts w:ascii="Verdana" w:hAnsi="Verdana"/>
                <w:sz w:val="20"/>
                <w:szCs w:val="20"/>
                <w:lang w:val="sl-SI"/>
              </w:rPr>
              <w:t>(</w:t>
            </w:r>
            <w:r>
              <w:rPr>
                <w:rFonts w:ascii="Verdana" w:hAnsi="Verdana"/>
                <w:noProof/>
                <w:sz w:val="20"/>
                <w:szCs w:val="20"/>
              </w:rPr>
              <w:t>1</w:t>
            </w:r>
            <w:r w:rsidR="00FB2E04">
              <w:rPr>
                <w:rFonts w:ascii="Verdana" w:hAnsi="Verdana"/>
                <w:noProof/>
                <w:sz w:val="20"/>
                <w:szCs w:val="20"/>
              </w:rPr>
              <w:t>)</w:t>
            </w:r>
            <w:r>
              <w:rPr>
                <w:rFonts w:ascii="Verdana" w:hAnsi="Verdana"/>
                <w:sz w:val="20"/>
                <w:szCs w:val="20"/>
                <w:lang w:val="sl-SI"/>
              </w:rPr>
              <w:t xml:space="preserve"> istovrsten projekt</w:t>
            </w:r>
            <w:r>
              <w:t xml:space="preserve"> </w:t>
            </w:r>
            <w:r>
              <w:rPr>
                <w:rFonts w:ascii="Verdana" w:hAnsi="Verdana"/>
                <w:sz w:val="20"/>
                <w:szCs w:val="20"/>
                <w:lang w:val="sl-SI"/>
              </w:rPr>
              <w:t xml:space="preserve">pri vsaj enem referenčnem </w:t>
            </w:r>
            <w:r w:rsidRPr="00F24F9B">
              <w:rPr>
                <w:rFonts w:ascii="Verdana" w:hAnsi="Verdana"/>
                <w:sz w:val="20"/>
                <w:szCs w:val="20"/>
                <w:lang w:val="sl-SI"/>
              </w:rPr>
              <w:t>naročniku, neprekinjeno vsaj 12 mesecev</w:t>
            </w:r>
            <w:r>
              <w:rPr>
                <w:rFonts w:ascii="Verdana" w:hAnsi="Verdana"/>
                <w:sz w:val="20"/>
                <w:szCs w:val="20"/>
                <w:lang w:val="sl-SI"/>
              </w:rPr>
              <w:t xml:space="preserve"> (z izjemo šolskih počitnic)</w:t>
            </w:r>
            <w:r w:rsidRPr="00F24F9B">
              <w:rPr>
                <w:rFonts w:ascii="Verdana" w:hAnsi="Verdana"/>
                <w:sz w:val="20"/>
                <w:szCs w:val="20"/>
                <w:lang w:val="sl-SI"/>
              </w:rPr>
              <w:t xml:space="preserve">, v višini vsaj </w:t>
            </w:r>
            <w:r w:rsidR="002B3734">
              <w:rPr>
                <w:rFonts w:ascii="Verdana" w:hAnsi="Verdana"/>
                <w:sz w:val="20"/>
                <w:szCs w:val="20"/>
                <w:lang w:val="sl-SI"/>
              </w:rPr>
              <w:t>3</w:t>
            </w:r>
            <w:r w:rsidR="001E2667">
              <w:rPr>
                <w:rFonts w:ascii="Verdana" w:hAnsi="Verdana"/>
                <w:sz w:val="20"/>
                <w:szCs w:val="20"/>
                <w:lang w:val="sl-SI"/>
              </w:rPr>
              <w:t>0</w:t>
            </w:r>
            <w:r w:rsidRPr="00F24F9B">
              <w:rPr>
                <w:rFonts w:ascii="Verdana" w:hAnsi="Verdana"/>
                <w:sz w:val="20"/>
                <w:szCs w:val="20"/>
                <w:lang w:val="sl-SI"/>
              </w:rPr>
              <w:t>0.000,00 EUR brez DDV na leto.</w:t>
            </w:r>
          </w:p>
          <w:p w14:paraId="2A5A94E9" w14:textId="0F0C39A7" w:rsidR="000F4BB4" w:rsidRPr="00F24F9B" w:rsidRDefault="00FB2E04" w:rsidP="00084296">
            <w:pPr>
              <w:spacing w:after="120" w:line="240" w:lineRule="auto"/>
              <w:jc w:val="both"/>
              <w:rPr>
                <w:rFonts w:ascii="Verdana" w:hAnsi="Verdana"/>
                <w:sz w:val="20"/>
                <w:szCs w:val="20"/>
                <w:lang w:val="sl-SI"/>
              </w:rPr>
            </w:pPr>
            <w:r w:rsidRPr="00084296">
              <w:rPr>
                <w:rFonts w:ascii="Verdana" w:hAnsi="Verdana"/>
                <w:sz w:val="20"/>
                <w:szCs w:val="20"/>
                <w:lang w:val="sl-SI"/>
              </w:rPr>
              <w:t>Kot  istovrstni  projekt  se  šteje</w:t>
            </w:r>
            <w:r>
              <w:rPr>
                <w:rFonts w:ascii="Verdana" w:hAnsi="Verdana"/>
                <w:sz w:val="20"/>
                <w:szCs w:val="20"/>
                <w:lang w:val="sl-SI"/>
              </w:rPr>
              <w:t xml:space="preserve"> </w:t>
            </w:r>
            <w:r w:rsidRPr="00187E22">
              <w:rPr>
                <w:rFonts w:ascii="Verdana" w:hAnsi="Verdana"/>
                <w:sz w:val="20"/>
                <w:szCs w:val="20"/>
                <w:lang w:val="sl-SI"/>
              </w:rPr>
              <w:t>priprava gotovih obrokov hrane</w:t>
            </w:r>
            <w:r>
              <w:rPr>
                <w:rFonts w:ascii="Verdana" w:hAnsi="Verdana"/>
                <w:sz w:val="20"/>
                <w:szCs w:val="20"/>
                <w:lang w:val="sl-SI"/>
              </w:rPr>
              <w:t xml:space="preserve"> </w:t>
            </w:r>
            <w:r w:rsidRPr="00F6642C">
              <w:rPr>
                <w:rFonts w:ascii="Verdana" w:hAnsi="Verdana"/>
                <w:sz w:val="20"/>
                <w:szCs w:val="20"/>
                <w:lang w:val="sl-SI"/>
              </w:rPr>
              <w:t>za ustanov</w:t>
            </w:r>
            <w:r w:rsidR="00547BBC">
              <w:rPr>
                <w:rFonts w:ascii="Verdana" w:hAnsi="Verdana"/>
                <w:sz w:val="20"/>
                <w:szCs w:val="20"/>
                <w:lang w:val="sl-SI"/>
              </w:rPr>
              <w:t>e</w:t>
            </w:r>
            <w:r w:rsidR="00084296" w:rsidRPr="00084296">
              <w:rPr>
                <w:rFonts w:ascii="Verdana" w:hAnsi="Verdana"/>
                <w:sz w:val="20"/>
                <w:szCs w:val="20"/>
                <w:lang w:val="sl-SI"/>
              </w:rPr>
              <w:t xml:space="preserve"> </w:t>
            </w:r>
            <w:r w:rsidR="00546940" w:rsidRPr="00546940">
              <w:rPr>
                <w:rFonts w:ascii="Verdana" w:hAnsi="Verdana"/>
                <w:sz w:val="20"/>
                <w:szCs w:val="20"/>
                <w:lang w:val="sl-SI"/>
              </w:rPr>
              <w:t>za predšolsko vzgojo ter osnovnošolsko izobraževanje</w:t>
            </w:r>
            <w:r w:rsidR="001E2667">
              <w:rPr>
                <w:rFonts w:ascii="Verdana" w:hAnsi="Verdana"/>
                <w:sz w:val="20"/>
                <w:szCs w:val="20"/>
                <w:lang w:val="sl-SI"/>
              </w:rPr>
              <w:t>. To so</w:t>
            </w:r>
            <w:r w:rsidR="00546940" w:rsidRPr="00546940">
              <w:rPr>
                <w:rFonts w:ascii="Verdana" w:hAnsi="Verdana"/>
                <w:sz w:val="20"/>
                <w:szCs w:val="20"/>
                <w:lang w:val="sl-SI"/>
              </w:rPr>
              <w:t xml:space="preserve"> vrtci</w:t>
            </w:r>
            <w:r w:rsidR="001E2667">
              <w:rPr>
                <w:rFonts w:ascii="Verdana" w:hAnsi="Verdana"/>
                <w:sz w:val="20"/>
                <w:szCs w:val="20"/>
                <w:lang w:val="sl-SI"/>
              </w:rPr>
              <w:t xml:space="preserve"> in</w:t>
            </w:r>
            <w:r w:rsidR="00546940" w:rsidRPr="00546940">
              <w:rPr>
                <w:rFonts w:ascii="Verdana" w:hAnsi="Verdana"/>
                <w:sz w:val="20"/>
                <w:szCs w:val="20"/>
                <w:lang w:val="sl-SI"/>
              </w:rPr>
              <w:t xml:space="preserve"> osnovne šole</w:t>
            </w:r>
            <w:r w:rsidR="001E2667">
              <w:rPr>
                <w:rFonts w:ascii="Verdana" w:hAnsi="Verdana"/>
                <w:sz w:val="20"/>
                <w:szCs w:val="20"/>
                <w:lang w:val="sl-SI"/>
              </w:rPr>
              <w:t xml:space="preserve"> skladno s klasifikacijo CC SI 12630.  </w:t>
            </w:r>
          </w:p>
          <w:p w14:paraId="700F87CE" w14:textId="4C9A8457" w:rsidR="000F4BB4" w:rsidRDefault="000F4BB4" w:rsidP="000F4BB4">
            <w:pPr>
              <w:spacing w:after="120" w:line="240" w:lineRule="auto"/>
              <w:jc w:val="both"/>
              <w:rPr>
                <w:rFonts w:ascii="Verdana" w:hAnsi="Verdana"/>
                <w:sz w:val="20"/>
                <w:szCs w:val="20"/>
                <w:lang w:val="sl-SI"/>
              </w:rPr>
            </w:pPr>
            <w:r w:rsidRPr="00F24F9B">
              <w:rPr>
                <w:rFonts w:ascii="Verdana" w:hAnsi="Verdana"/>
                <w:sz w:val="20"/>
                <w:szCs w:val="20"/>
                <w:lang w:val="sl-SI"/>
              </w:rPr>
              <w:t>Dokazilo: Izpolnjen obraze</w:t>
            </w:r>
            <w:r>
              <w:rPr>
                <w:rFonts w:ascii="Verdana" w:hAnsi="Verdana"/>
                <w:sz w:val="20"/>
                <w:szCs w:val="20"/>
                <w:lang w:val="sl-SI"/>
              </w:rPr>
              <w:t>c</w:t>
            </w:r>
            <w:r w:rsidRPr="00F24F9B">
              <w:rPr>
                <w:rFonts w:ascii="Verdana" w:hAnsi="Verdana"/>
                <w:sz w:val="20"/>
                <w:szCs w:val="20"/>
                <w:lang w:val="sl-SI"/>
              </w:rPr>
              <w:t xml:space="preserve"> ePRO – </w:t>
            </w:r>
            <w:r>
              <w:rPr>
                <w:rFonts w:ascii="Verdana" w:hAnsi="Verdana"/>
                <w:sz w:val="20"/>
                <w:szCs w:val="20"/>
                <w:lang w:val="sl-SI"/>
              </w:rPr>
              <w:t>Reference in kadri</w:t>
            </w:r>
            <w:r w:rsidRPr="00F24F9B">
              <w:rPr>
                <w:rFonts w:ascii="Verdana" w:hAnsi="Verdana"/>
                <w:sz w:val="20"/>
                <w:szCs w:val="20"/>
                <w:lang w:val="sl-SI"/>
              </w:rPr>
              <w:t xml:space="preserve"> (</w:t>
            </w:r>
            <w:r w:rsidRPr="00DE5212">
              <w:rPr>
                <w:rFonts w:ascii="Verdana" w:hAnsi="Verdana"/>
                <w:sz w:val="20"/>
                <w:szCs w:val="20"/>
                <w:lang w:val="sl-SI"/>
              </w:rPr>
              <w:t>točka 1.</w:t>
            </w:r>
            <w:r w:rsidR="00DE5212" w:rsidRPr="00DE5212">
              <w:rPr>
                <w:rFonts w:ascii="Verdana" w:hAnsi="Verdana"/>
                <w:sz w:val="20"/>
                <w:szCs w:val="20"/>
                <w:lang w:val="sl-SI"/>
              </w:rPr>
              <w:t>1</w:t>
            </w:r>
            <w:r w:rsidRPr="00DE5212">
              <w:rPr>
                <w:rFonts w:ascii="Verdana" w:hAnsi="Verdana"/>
                <w:sz w:val="20"/>
                <w:szCs w:val="20"/>
                <w:lang w:val="sl-SI"/>
              </w:rPr>
              <w:t xml:space="preserve"> –</w:t>
            </w:r>
            <w:r w:rsidRPr="00F24F9B">
              <w:rPr>
                <w:rFonts w:ascii="Verdana" w:hAnsi="Verdana"/>
                <w:sz w:val="20"/>
                <w:szCs w:val="20"/>
                <w:lang w:val="sl-SI"/>
              </w:rPr>
              <w:t xml:space="preserve"> </w:t>
            </w:r>
            <w:r>
              <w:rPr>
                <w:rFonts w:ascii="Verdana" w:hAnsi="Verdana"/>
                <w:sz w:val="20"/>
                <w:szCs w:val="20"/>
                <w:lang w:val="sl-SI"/>
              </w:rPr>
              <w:t>Reference</w:t>
            </w:r>
            <w:r w:rsidRPr="00F24F9B">
              <w:rPr>
                <w:rFonts w:ascii="Verdana" w:hAnsi="Verdana"/>
                <w:sz w:val="20"/>
                <w:szCs w:val="20"/>
                <w:lang w:val="sl-SI"/>
              </w:rPr>
              <w:t>)</w:t>
            </w:r>
          </w:p>
          <w:p w14:paraId="0506B5A5" w14:textId="1ED9EFE3" w:rsidR="00895699" w:rsidRPr="00E24005" w:rsidRDefault="000F4BB4" w:rsidP="000F4BB4">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C9021F">
              <w:rPr>
                <w:rFonts w:ascii="Verdana" w:hAnsi="Verdana"/>
                <w:sz w:val="20"/>
                <w:szCs w:val="20"/>
                <w:lang w:val="sl-SI"/>
              </w:rPr>
              <w:t>storitve v</w:t>
            </w:r>
            <w:r w:rsidRPr="00007764">
              <w:rPr>
                <w:rFonts w:ascii="Verdana" w:hAnsi="Verdana"/>
                <w:sz w:val="20"/>
                <w:szCs w:val="20"/>
                <w:lang w:val="sl-SI"/>
              </w:rPr>
              <w:t xml:space="preserve"> delu za katere se zahtevajo te zmogljivosti)</w:t>
            </w:r>
          </w:p>
        </w:tc>
      </w:tr>
      <w:tr w:rsidR="00DF7114" w:rsidRPr="008829AD" w14:paraId="3B6E5BD8" w14:textId="77777777" w:rsidTr="007A3785">
        <w:trPr>
          <w:trHeight w:val="20"/>
          <w:jc w:val="center"/>
        </w:trPr>
        <w:tc>
          <w:tcPr>
            <w:tcW w:w="9694" w:type="dxa"/>
            <w:shd w:val="clear" w:color="auto" w:fill="FFF0D5"/>
            <w:vAlign w:val="center"/>
          </w:tcPr>
          <w:p w14:paraId="1D84D885" w14:textId="33078166" w:rsidR="00DF7114" w:rsidRPr="00E6675A" w:rsidRDefault="000F4BB4" w:rsidP="007A3785">
            <w:pPr>
              <w:spacing w:after="120" w:line="240" w:lineRule="auto"/>
              <w:jc w:val="both"/>
              <w:rPr>
                <w:rFonts w:ascii="Verdana" w:hAnsi="Verdana"/>
                <w:i/>
                <w:noProof/>
                <w:sz w:val="20"/>
                <w:szCs w:val="20"/>
                <w:lang w:val="sl-SI"/>
              </w:rPr>
            </w:pPr>
            <w:r w:rsidRPr="00E6675A">
              <w:rPr>
                <w:rFonts w:ascii="Verdana" w:hAnsi="Verdana"/>
                <w:i/>
                <w:noProof/>
                <w:sz w:val="20"/>
                <w:szCs w:val="20"/>
                <w:lang w:val="sl-SI"/>
              </w:rPr>
              <w:t>2</w:t>
            </w:r>
            <w:r w:rsidR="00DF7114" w:rsidRPr="00E6675A">
              <w:rPr>
                <w:rFonts w:ascii="Verdana" w:hAnsi="Verdana"/>
                <w:i/>
                <w:noProof/>
                <w:sz w:val="20"/>
                <w:szCs w:val="20"/>
                <w:lang w:val="sl-SI"/>
              </w:rPr>
              <w:t>. Izobrazba in strokovna usposobljenost</w:t>
            </w:r>
          </w:p>
          <w:p w14:paraId="24659C52" w14:textId="77777777" w:rsidR="000F4BB4" w:rsidRPr="00B12E63" w:rsidRDefault="000F4BB4" w:rsidP="000F4BB4">
            <w:pPr>
              <w:spacing w:after="120" w:line="240" w:lineRule="auto"/>
              <w:jc w:val="both"/>
              <w:rPr>
                <w:rFonts w:ascii="Verdana" w:hAnsi="Verdana"/>
                <w:noProof/>
                <w:sz w:val="20"/>
                <w:szCs w:val="20"/>
                <w:lang w:val="sl-SI"/>
              </w:rPr>
            </w:pPr>
            <w:r w:rsidRPr="00B12E63">
              <w:rPr>
                <w:rFonts w:ascii="Verdana" w:hAnsi="Verdana"/>
                <w:noProof/>
                <w:sz w:val="20"/>
                <w:szCs w:val="20"/>
                <w:lang w:val="sl-SI"/>
              </w:rPr>
              <w:t>Ponudnik ima v delovnem razmerju kadr</w:t>
            </w:r>
            <w:r>
              <w:rPr>
                <w:rFonts w:ascii="Verdana" w:hAnsi="Verdana"/>
                <w:noProof/>
                <w:sz w:val="20"/>
                <w:szCs w:val="20"/>
                <w:lang w:val="sl-SI"/>
              </w:rPr>
              <w:t>e</w:t>
            </w:r>
            <w:r w:rsidRPr="00B12E63">
              <w:rPr>
                <w:rFonts w:ascii="Verdana" w:hAnsi="Verdana"/>
                <w:noProof/>
                <w:sz w:val="20"/>
                <w:szCs w:val="20"/>
                <w:lang w:val="sl-SI"/>
              </w:rPr>
              <w:t>, ki ima</w:t>
            </w:r>
            <w:r>
              <w:rPr>
                <w:rFonts w:ascii="Verdana" w:hAnsi="Verdana"/>
                <w:noProof/>
                <w:sz w:val="20"/>
                <w:szCs w:val="20"/>
                <w:lang w:val="sl-SI"/>
              </w:rPr>
              <w:t>jo</w:t>
            </w:r>
            <w:r w:rsidRPr="00B12E63">
              <w:rPr>
                <w:rFonts w:ascii="Verdana" w:hAnsi="Verdana"/>
                <w:noProof/>
                <w:sz w:val="20"/>
                <w:szCs w:val="20"/>
                <w:lang w:val="sl-SI"/>
              </w:rPr>
              <w:t xml:space="preserve"> ustrezno izobrazbo, in sicer:</w:t>
            </w:r>
          </w:p>
          <w:p w14:paraId="692ACCC7" w14:textId="77777777" w:rsidR="000F4BB4" w:rsidRDefault="000F4BB4" w:rsidP="000F4BB4">
            <w:pPr>
              <w:pStyle w:val="ListParagraph"/>
              <w:numPr>
                <w:ilvl w:val="0"/>
                <w:numId w:val="34"/>
              </w:numPr>
              <w:spacing w:after="120" w:line="240" w:lineRule="auto"/>
              <w:ind w:left="714" w:hanging="357"/>
              <w:contextualSpacing w:val="0"/>
              <w:jc w:val="both"/>
              <w:rPr>
                <w:rFonts w:ascii="Verdana" w:hAnsi="Verdana"/>
                <w:noProof/>
                <w:sz w:val="20"/>
                <w:szCs w:val="20"/>
                <w:lang w:val="sl-SI"/>
              </w:rPr>
            </w:pPr>
            <w:r w:rsidRPr="00B12E63">
              <w:rPr>
                <w:rFonts w:ascii="Verdana" w:hAnsi="Verdana"/>
                <w:noProof/>
                <w:sz w:val="20"/>
                <w:szCs w:val="20"/>
                <w:lang w:val="sl-SI"/>
              </w:rPr>
              <w:t>uni. dipl. inženir živilstva in prehrane</w:t>
            </w:r>
            <w:r>
              <w:rPr>
                <w:rFonts w:ascii="Verdana" w:hAnsi="Verdana"/>
                <w:noProof/>
                <w:sz w:val="20"/>
                <w:szCs w:val="20"/>
                <w:lang w:val="sl-SI"/>
              </w:rPr>
              <w:t>/d</w:t>
            </w:r>
            <w:r w:rsidRPr="00B12E63">
              <w:rPr>
                <w:rFonts w:ascii="Verdana" w:hAnsi="Verdana"/>
                <w:noProof/>
                <w:sz w:val="20"/>
                <w:szCs w:val="20"/>
                <w:lang w:val="sl-SI"/>
              </w:rPr>
              <w:t xml:space="preserve">iplomirani inženir živilstva in prehrane (un) </w:t>
            </w:r>
            <w:r>
              <w:rPr>
                <w:rFonts w:ascii="Verdana" w:hAnsi="Verdana"/>
                <w:noProof/>
                <w:sz w:val="20"/>
                <w:szCs w:val="20"/>
                <w:lang w:val="sl-SI"/>
              </w:rPr>
              <w:t>ali</w:t>
            </w:r>
            <w:r w:rsidRPr="00B12E63">
              <w:rPr>
                <w:rFonts w:ascii="Verdana" w:hAnsi="Verdana"/>
                <w:noProof/>
                <w:sz w:val="20"/>
                <w:szCs w:val="20"/>
                <w:lang w:val="sl-SI"/>
              </w:rPr>
              <w:t xml:space="preserve"> mag. inženir živilstv</w:t>
            </w:r>
            <w:r>
              <w:rPr>
                <w:rFonts w:ascii="Verdana" w:hAnsi="Verdana"/>
                <w:noProof/>
                <w:sz w:val="20"/>
                <w:szCs w:val="20"/>
                <w:lang w:val="sl-SI"/>
              </w:rPr>
              <w:t>a;</w:t>
            </w:r>
          </w:p>
          <w:p w14:paraId="29FEEA14" w14:textId="77777777" w:rsidR="000F4BB4" w:rsidRDefault="000F4BB4" w:rsidP="000F4BB4">
            <w:pPr>
              <w:pStyle w:val="ListParagraph"/>
              <w:numPr>
                <w:ilvl w:val="0"/>
                <w:numId w:val="34"/>
              </w:numPr>
              <w:spacing w:after="120" w:line="240" w:lineRule="auto"/>
              <w:ind w:left="714" w:hanging="357"/>
              <w:contextualSpacing w:val="0"/>
              <w:jc w:val="both"/>
              <w:rPr>
                <w:rFonts w:ascii="Verdana" w:hAnsi="Verdana"/>
                <w:noProof/>
                <w:sz w:val="20"/>
                <w:szCs w:val="20"/>
                <w:lang w:val="sl-SI"/>
              </w:rPr>
            </w:pPr>
            <w:r>
              <w:rPr>
                <w:rFonts w:ascii="Verdana" w:hAnsi="Verdana"/>
                <w:noProof/>
                <w:sz w:val="20"/>
                <w:szCs w:val="20"/>
                <w:lang w:val="sl-SI"/>
              </w:rPr>
              <w:t xml:space="preserve">Vsaj štiri </w:t>
            </w:r>
            <w:r w:rsidRPr="008E16FE">
              <w:rPr>
                <w:rFonts w:ascii="Verdana" w:hAnsi="Verdana"/>
                <w:noProof/>
                <w:sz w:val="20"/>
                <w:szCs w:val="20"/>
                <w:lang w:val="sl-SI"/>
              </w:rPr>
              <w:t>gostinsk</w:t>
            </w:r>
            <w:r>
              <w:rPr>
                <w:rFonts w:ascii="Verdana" w:hAnsi="Verdana"/>
                <w:noProof/>
                <w:sz w:val="20"/>
                <w:szCs w:val="20"/>
                <w:lang w:val="sl-SI"/>
              </w:rPr>
              <w:t>e</w:t>
            </w:r>
            <w:r w:rsidRPr="008E16FE">
              <w:rPr>
                <w:rFonts w:ascii="Verdana" w:hAnsi="Verdana"/>
                <w:noProof/>
                <w:sz w:val="20"/>
                <w:szCs w:val="20"/>
                <w:lang w:val="sl-SI"/>
              </w:rPr>
              <w:t xml:space="preserve"> tehnik</w:t>
            </w:r>
            <w:r>
              <w:rPr>
                <w:rFonts w:ascii="Verdana" w:hAnsi="Verdana"/>
                <w:noProof/>
                <w:sz w:val="20"/>
                <w:szCs w:val="20"/>
                <w:lang w:val="sl-SI"/>
              </w:rPr>
              <w:t>e</w:t>
            </w:r>
            <w:r w:rsidRPr="008E16FE">
              <w:rPr>
                <w:rFonts w:ascii="Verdana" w:hAnsi="Verdana"/>
                <w:noProof/>
                <w:sz w:val="20"/>
                <w:szCs w:val="20"/>
                <w:lang w:val="sl-SI"/>
              </w:rPr>
              <w:t xml:space="preserve"> oz. kuharje z znanjem in izkušnjami iz področja priprave prehrane za učence, vključno s pripravo dietne prehrane</w:t>
            </w:r>
          </w:p>
          <w:p w14:paraId="3366B771" w14:textId="638665CF" w:rsidR="000F4BB4" w:rsidRPr="00F24F9B" w:rsidRDefault="000F4BB4" w:rsidP="000F4BB4">
            <w:pPr>
              <w:spacing w:after="120" w:line="240" w:lineRule="auto"/>
              <w:jc w:val="both"/>
              <w:rPr>
                <w:rFonts w:ascii="Verdana" w:hAnsi="Verdana"/>
                <w:noProof/>
                <w:sz w:val="20"/>
                <w:szCs w:val="20"/>
                <w:lang w:val="sl-SI"/>
              </w:rPr>
            </w:pPr>
            <w:r>
              <w:rPr>
                <w:rFonts w:ascii="Verdana" w:hAnsi="Verdana"/>
                <w:noProof/>
                <w:sz w:val="20"/>
                <w:szCs w:val="20"/>
                <w:lang w:val="sl-SI"/>
              </w:rPr>
              <w:t xml:space="preserve">Dokazilo: Izpolnjen obrazec ePRO – </w:t>
            </w:r>
            <w:r w:rsidR="00E6675A">
              <w:rPr>
                <w:rFonts w:ascii="Verdana" w:hAnsi="Verdana"/>
                <w:noProof/>
                <w:sz w:val="20"/>
                <w:szCs w:val="20"/>
                <w:lang w:val="sl-SI"/>
              </w:rPr>
              <w:t>Reference in kadri</w:t>
            </w:r>
            <w:r>
              <w:rPr>
                <w:rFonts w:ascii="Verdana" w:hAnsi="Verdana"/>
                <w:noProof/>
                <w:sz w:val="20"/>
                <w:szCs w:val="20"/>
                <w:lang w:val="sl-SI"/>
              </w:rPr>
              <w:t xml:space="preserve"> (</w:t>
            </w:r>
            <w:r w:rsidRPr="00DE5212">
              <w:rPr>
                <w:rFonts w:ascii="Verdana" w:hAnsi="Verdana"/>
                <w:noProof/>
                <w:sz w:val="20"/>
                <w:szCs w:val="20"/>
                <w:lang w:val="sl-SI"/>
              </w:rPr>
              <w:t>točka 1.</w:t>
            </w:r>
            <w:r w:rsidR="00DE5212" w:rsidRPr="00DE5212">
              <w:rPr>
                <w:rFonts w:ascii="Verdana" w:hAnsi="Verdana"/>
                <w:noProof/>
                <w:sz w:val="20"/>
                <w:szCs w:val="20"/>
                <w:lang w:val="sl-SI"/>
              </w:rPr>
              <w:t>2</w:t>
            </w:r>
            <w:r w:rsidRPr="00DE5212">
              <w:rPr>
                <w:rFonts w:ascii="Verdana" w:hAnsi="Verdana"/>
                <w:noProof/>
                <w:sz w:val="20"/>
                <w:szCs w:val="20"/>
                <w:lang w:val="sl-SI"/>
              </w:rPr>
              <w:t>.</w:t>
            </w:r>
            <w:r>
              <w:rPr>
                <w:rFonts w:ascii="Verdana" w:hAnsi="Verdana"/>
                <w:noProof/>
                <w:sz w:val="20"/>
                <w:szCs w:val="20"/>
                <w:lang w:val="sl-SI"/>
              </w:rPr>
              <w:t xml:space="preserve"> – Podatki o kadru).</w:t>
            </w:r>
          </w:p>
          <w:p w14:paraId="0C73396A" w14:textId="06982A0B" w:rsidR="00DF7114" w:rsidRPr="008829AD" w:rsidRDefault="000F4BB4" w:rsidP="000F4BB4">
            <w:pPr>
              <w:spacing w:after="0" w:line="240" w:lineRule="auto"/>
              <w:jc w:val="both"/>
              <w:rPr>
                <w:rFonts w:ascii="Verdana" w:hAnsi="Verdana"/>
                <w:sz w:val="20"/>
                <w:szCs w:val="20"/>
                <w:lang w:val="sl-SI"/>
              </w:rPr>
            </w:pPr>
            <w:r w:rsidRPr="00C6186A">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60539346" w14:textId="77777777" w:rsidR="00E6675A" w:rsidRDefault="00E6675A" w:rsidP="00E6675A">
            <w:pPr>
              <w:spacing w:after="120" w:line="240" w:lineRule="auto"/>
              <w:jc w:val="both"/>
              <w:rPr>
                <w:rFonts w:ascii="Verdana" w:hAnsi="Verdana"/>
                <w:noProof/>
                <w:sz w:val="20"/>
                <w:szCs w:val="20"/>
                <w:lang w:val="sl-SI"/>
              </w:rPr>
            </w:pPr>
            <w:r w:rsidRPr="00E6675A">
              <w:rPr>
                <w:rFonts w:ascii="Verdana" w:hAnsi="Verdana"/>
                <w:noProof/>
                <w:sz w:val="20"/>
                <w:szCs w:val="20"/>
                <w:lang w:val="sl-SI"/>
              </w:rPr>
              <w:t xml:space="preserve">1. Gospodarski subjekt mora svojo strokovnost izkazati s standardi ISO 9001 in 14001 oziroma  certifikat,  ki  je  enakovreden  navedenima certifikatoma. </w:t>
            </w:r>
          </w:p>
          <w:p w14:paraId="6957548D" w14:textId="77777777" w:rsidR="00E6675A" w:rsidRDefault="00E6675A" w:rsidP="00E6675A">
            <w:pPr>
              <w:pStyle w:val="ListParagraph"/>
              <w:numPr>
                <w:ilvl w:val="0"/>
                <w:numId w:val="35"/>
              </w:numPr>
              <w:spacing w:after="120" w:line="240" w:lineRule="auto"/>
              <w:ind w:left="714" w:hanging="357"/>
              <w:contextualSpacing w:val="0"/>
              <w:jc w:val="both"/>
              <w:rPr>
                <w:rFonts w:ascii="Verdana" w:hAnsi="Verdana"/>
                <w:sz w:val="20"/>
                <w:szCs w:val="20"/>
                <w:lang w:val="sl-SI"/>
              </w:rPr>
            </w:pPr>
            <w:r w:rsidRPr="00E6675A">
              <w:rPr>
                <w:rFonts w:ascii="Verdana" w:hAnsi="Verdana"/>
                <w:noProof/>
                <w:sz w:val="20"/>
                <w:szCs w:val="20"/>
                <w:lang w:val="sl-SI"/>
              </w:rPr>
              <w:t>Za dokazovanje lastnega kakovostnega poslovanja ponudnik priloži ponudbi kopijo veljavnega certifikata ISO 9001 s področja predmeta naročila ali drugo enakovredno dokazilo o standardih ali shemi (ukrepih) za zagotavljanje kakovosti.</w:t>
            </w:r>
          </w:p>
          <w:p w14:paraId="7594FC96" w14:textId="13751705" w:rsidR="00895699" w:rsidRPr="00DE5A36" w:rsidRDefault="00E6675A" w:rsidP="00E6675A">
            <w:pPr>
              <w:pStyle w:val="ListParagraph"/>
              <w:numPr>
                <w:ilvl w:val="0"/>
                <w:numId w:val="35"/>
              </w:numPr>
              <w:spacing w:after="120" w:line="240" w:lineRule="auto"/>
              <w:ind w:left="714" w:hanging="357"/>
              <w:contextualSpacing w:val="0"/>
              <w:jc w:val="both"/>
              <w:rPr>
                <w:rFonts w:ascii="Verdana" w:hAnsi="Verdana"/>
                <w:sz w:val="20"/>
                <w:szCs w:val="20"/>
                <w:lang w:val="sl-SI"/>
              </w:rPr>
            </w:pPr>
            <w:r w:rsidRPr="00E6675A">
              <w:rPr>
                <w:rFonts w:ascii="Verdana" w:hAnsi="Verdana"/>
                <w:noProof/>
                <w:sz w:val="20"/>
                <w:szCs w:val="20"/>
                <w:lang w:val="sl-SI"/>
              </w:rPr>
              <w:t>Za dokazovanje učinkovitosti sistema ravnanja z okoljem ponudnik priloži ponudbi kopijo veljavega certifikata ISO 14001 s področja predmeta naročila ali drug enakovreden standard ali shemo (ukrepe), za izvajanje učinkovitega sistema ravnanja z okoljem ali lastno okoljsko politiko pri izvajanju gostinskih storitev ter navodila za delo in opise postopkov za izvajanje storitev na okolju prijazen način ali reference o preteklih izkušnjah izvajanja ukrepov okoljskega ravnanja v gostinskih storitvah.</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7E7E0196" w14:textId="77777777" w:rsidR="002A4970" w:rsidRDefault="002A4970" w:rsidP="002A4970">
            <w:pPr>
              <w:spacing w:after="0" w:line="240" w:lineRule="auto"/>
              <w:jc w:val="both"/>
              <w:rPr>
                <w:rFonts w:ascii="Verdana" w:hAnsi="Verdana"/>
                <w:sz w:val="20"/>
                <w:szCs w:val="20"/>
                <w:lang w:val="sl-SI"/>
              </w:rPr>
            </w:pPr>
            <w:r w:rsidRPr="00C27397">
              <w:rPr>
                <w:rFonts w:ascii="Verdana" w:hAnsi="Verdana"/>
                <w:b/>
                <w:sz w:val="20"/>
                <w:szCs w:val="20"/>
                <w:lang w:val="sl-SI"/>
              </w:rPr>
              <w:t>Ekonomsko  najugodnejša  ponudba</w:t>
            </w:r>
            <w:r w:rsidRPr="00C27397">
              <w:rPr>
                <w:rFonts w:ascii="Verdana" w:hAnsi="Verdana"/>
                <w:sz w:val="20"/>
                <w:szCs w:val="20"/>
                <w:lang w:val="sl-SI"/>
              </w:rPr>
              <w:t xml:space="preserve">  na  podlagi  spodaj  navedenih meril. Izbran bo ponudnik, ki bo prejel največje število točk.</w:t>
            </w:r>
          </w:p>
          <w:p w14:paraId="430FCC4E" w14:textId="77777777" w:rsidR="002A4970" w:rsidRPr="00C27397" w:rsidRDefault="002A4970" w:rsidP="002A4970">
            <w:pPr>
              <w:spacing w:after="0" w:line="240" w:lineRule="auto"/>
              <w:jc w:val="both"/>
              <w:rPr>
                <w:rFonts w:ascii="Verdana" w:hAnsi="Verdana"/>
                <w:sz w:val="20"/>
                <w:szCs w:val="20"/>
                <w:lang w:val="sl-SI"/>
              </w:rPr>
            </w:pPr>
          </w:p>
          <w:p w14:paraId="501DAD11" w14:textId="77777777" w:rsidR="002A4970" w:rsidRDefault="002A4970" w:rsidP="002A4970">
            <w:pPr>
              <w:spacing w:after="0" w:line="240" w:lineRule="auto"/>
              <w:jc w:val="both"/>
              <w:rPr>
                <w:rFonts w:ascii="Verdana" w:hAnsi="Verdana"/>
                <w:b/>
                <w:sz w:val="20"/>
                <w:szCs w:val="20"/>
                <w:lang w:val="sl-SI"/>
              </w:rPr>
            </w:pPr>
            <w:r w:rsidRPr="00C27397">
              <w:rPr>
                <w:rFonts w:ascii="Verdana" w:hAnsi="Verdana"/>
                <w:b/>
                <w:sz w:val="20"/>
                <w:szCs w:val="20"/>
                <w:lang w:val="sl-SI"/>
              </w:rPr>
              <w:t>ENP = M1 + M2 + M3 + M4 = 100 točk</w:t>
            </w:r>
          </w:p>
          <w:p w14:paraId="1D855220" w14:textId="77777777" w:rsidR="002A4970" w:rsidRDefault="002A4970" w:rsidP="002A4970">
            <w:pPr>
              <w:spacing w:after="0" w:line="240" w:lineRule="auto"/>
              <w:jc w:val="both"/>
              <w:rPr>
                <w:rFonts w:ascii="Verdana" w:hAnsi="Verdana"/>
                <w:b/>
                <w:sz w:val="20"/>
                <w:szCs w:val="20"/>
                <w:lang w:val="sl-SI"/>
              </w:rPr>
            </w:pPr>
          </w:p>
          <w:p w14:paraId="1EAC4D26" w14:textId="77777777" w:rsidR="002A4970" w:rsidRDefault="002A4970" w:rsidP="002A4970">
            <w:pPr>
              <w:spacing w:after="0" w:line="240" w:lineRule="auto"/>
              <w:jc w:val="both"/>
              <w:rPr>
                <w:rFonts w:ascii="Verdana" w:hAnsi="Verdana"/>
                <w:b/>
                <w:sz w:val="20"/>
                <w:szCs w:val="20"/>
                <w:lang w:val="sl-SI"/>
              </w:rPr>
            </w:pPr>
            <w:r>
              <w:rPr>
                <w:rFonts w:ascii="Verdana" w:hAnsi="Verdana"/>
                <w:b/>
                <w:sz w:val="20"/>
                <w:szCs w:val="20"/>
                <w:lang w:val="sl-SI"/>
              </w:rPr>
              <w:t>M1: Cena (največ 75 točk)</w:t>
            </w:r>
          </w:p>
          <w:p w14:paraId="53187522" w14:textId="77777777" w:rsidR="002A4970" w:rsidRDefault="002A4970" w:rsidP="002A4970">
            <w:pPr>
              <w:spacing w:after="0" w:line="240" w:lineRule="auto"/>
              <w:jc w:val="both"/>
              <w:rPr>
                <w:rFonts w:ascii="Verdana" w:hAnsi="Verdana"/>
                <w:sz w:val="20"/>
                <w:szCs w:val="20"/>
                <w:lang w:val="sl-SI"/>
              </w:rPr>
            </w:pPr>
          </w:p>
          <w:p w14:paraId="6C527A62" w14:textId="77777777" w:rsidR="002A4970" w:rsidRDefault="002A4970" w:rsidP="002A4970">
            <w:pPr>
              <w:spacing w:after="0" w:line="240" w:lineRule="auto"/>
              <w:jc w:val="both"/>
              <w:rPr>
                <w:rFonts w:ascii="Verdana" w:hAnsi="Verdana"/>
                <w:sz w:val="20"/>
                <w:szCs w:val="20"/>
                <w:lang w:val="sl-SI"/>
              </w:rPr>
            </w:pPr>
            <w:r>
              <w:rPr>
                <w:rFonts w:ascii="Verdana" w:hAnsi="Verdana"/>
                <w:sz w:val="20"/>
                <w:szCs w:val="20"/>
                <w:lang w:val="sl-SI"/>
              </w:rPr>
              <w:lastRenderedPageBreak/>
              <w:t>F</w:t>
            </w:r>
            <w:r w:rsidRPr="00116078">
              <w:rPr>
                <w:rFonts w:ascii="Verdana" w:hAnsi="Verdana"/>
                <w:sz w:val="20"/>
                <w:szCs w:val="20"/>
                <w:lang w:val="sl-SI"/>
              </w:rPr>
              <w:t>ormula: najnižja skupna ponudbena cena v EUR brez DDV /ponudnikova skupna ponudbena cena v EUR brez DDV *</w:t>
            </w:r>
            <w:r>
              <w:rPr>
                <w:rFonts w:ascii="Verdana" w:hAnsi="Verdana"/>
                <w:sz w:val="20"/>
                <w:szCs w:val="20"/>
                <w:lang w:val="sl-SI"/>
              </w:rPr>
              <w:t>75</w:t>
            </w:r>
            <w:r w:rsidRPr="00116078">
              <w:rPr>
                <w:rFonts w:ascii="Verdana" w:hAnsi="Verdana"/>
                <w:sz w:val="20"/>
                <w:szCs w:val="20"/>
                <w:lang w:val="sl-SI"/>
              </w:rPr>
              <w:t xml:space="preserve"> </w:t>
            </w:r>
          </w:p>
          <w:p w14:paraId="332DE40F" w14:textId="77777777" w:rsidR="002A4970" w:rsidRDefault="002A4970" w:rsidP="002A4970">
            <w:pPr>
              <w:spacing w:after="0" w:line="240" w:lineRule="auto"/>
              <w:jc w:val="both"/>
              <w:rPr>
                <w:rFonts w:ascii="Verdana" w:hAnsi="Verdana"/>
                <w:sz w:val="20"/>
                <w:szCs w:val="20"/>
                <w:lang w:val="sl-SI"/>
              </w:rPr>
            </w:pPr>
          </w:p>
          <w:p w14:paraId="0292E101" w14:textId="77777777" w:rsidR="002A4970" w:rsidRDefault="002A4970" w:rsidP="002A4970">
            <w:pPr>
              <w:spacing w:after="0" w:line="240" w:lineRule="auto"/>
              <w:jc w:val="both"/>
              <w:rPr>
                <w:rFonts w:ascii="Verdana" w:hAnsi="Verdana"/>
                <w:sz w:val="20"/>
                <w:szCs w:val="20"/>
                <w:lang w:val="sl-SI"/>
              </w:rPr>
            </w:pPr>
            <w:r w:rsidRPr="00AD1BAC">
              <w:rPr>
                <w:rFonts w:ascii="Verdana" w:hAnsi="Verdana"/>
                <w:sz w:val="20"/>
                <w:szCs w:val="20"/>
                <w:lang w:val="sl-SI"/>
              </w:rPr>
              <w:t>Razvidno iz 3. člena obrazca ePRO – Vzorec pogodbe (SKUPAJ v EUR brez DDV na dan).</w:t>
            </w:r>
          </w:p>
          <w:p w14:paraId="57CE96C3" w14:textId="77777777" w:rsidR="002A4970" w:rsidRPr="00116078" w:rsidRDefault="002A4970" w:rsidP="002A4970">
            <w:pPr>
              <w:spacing w:after="0" w:line="240" w:lineRule="auto"/>
              <w:jc w:val="both"/>
              <w:rPr>
                <w:rFonts w:ascii="Verdana" w:hAnsi="Verdana"/>
                <w:sz w:val="20"/>
                <w:szCs w:val="20"/>
                <w:lang w:val="sl-SI"/>
              </w:rPr>
            </w:pPr>
          </w:p>
          <w:p w14:paraId="2B7AA7E9" w14:textId="77777777" w:rsidR="002A4970" w:rsidRDefault="002A4970" w:rsidP="002A4970">
            <w:pPr>
              <w:spacing w:after="0" w:line="240" w:lineRule="auto"/>
              <w:jc w:val="both"/>
              <w:rPr>
                <w:rFonts w:ascii="Verdana" w:hAnsi="Verdana"/>
                <w:b/>
                <w:sz w:val="20"/>
                <w:szCs w:val="20"/>
                <w:lang w:val="sl-SI"/>
              </w:rPr>
            </w:pPr>
            <w:r>
              <w:rPr>
                <w:rFonts w:ascii="Verdana" w:hAnsi="Verdana"/>
                <w:b/>
                <w:sz w:val="20"/>
                <w:szCs w:val="20"/>
                <w:lang w:val="sl-SI"/>
              </w:rPr>
              <w:t>M2: Dodatne reference gospodarskega subjekta – priprava osnovnošolskih malic (največ 10 točk)</w:t>
            </w:r>
          </w:p>
          <w:p w14:paraId="1B8863CC" w14:textId="77777777" w:rsidR="002A4970" w:rsidRDefault="002A4970" w:rsidP="002A4970">
            <w:pPr>
              <w:spacing w:after="0" w:line="240" w:lineRule="auto"/>
              <w:jc w:val="both"/>
              <w:rPr>
                <w:rFonts w:ascii="Verdana" w:hAnsi="Verdana"/>
                <w:sz w:val="20"/>
                <w:szCs w:val="20"/>
                <w:lang w:val="sl-SI"/>
              </w:rPr>
            </w:pPr>
          </w:p>
          <w:p w14:paraId="5A694DE4" w14:textId="7DCEF3E8" w:rsidR="002A4970" w:rsidRDefault="002A4970" w:rsidP="002A4970">
            <w:pPr>
              <w:spacing w:after="0" w:line="240" w:lineRule="auto"/>
              <w:jc w:val="both"/>
              <w:rPr>
                <w:rFonts w:ascii="Verdana" w:hAnsi="Verdana"/>
                <w:sz w:val="20"/>
                <w:szCs w:val="20"/>
                <w:lang w:val="sl-SI"/>
              </w:rPr>
            </w:pPr>
            <w:r>
              <w:rPr>
                <w:rFonts w:ascii="Verdana" w:hAnsi="Verdana"/>
                <w:sz w:val="20"/>
                <w:szCs w:val="20"/>
                <w:lang w:val="sl-SI"/>
              </w:rPr>
              <w:t>Naročnik bo upošteval samo reference s področja priprave osnovnošolske prehrane – dopoldanskih in popoldanskih malic v zadnjih 3 letih</w:t>
            </w:r>
            <w:r w:rsidRPr="001658A5">
              <w:rPr>
                <w:rFonts w:ascii="Verdana" w:hAnsi="Verdana"/>
                <w:sz w:val="20"/>
                <w:szCs w:val="20"/>
                <w:lang w:val="sl-SI"/>
              </w:rPr>
              <w:t xml:space="preserve">. Upoštevajo se tiste reference, ki jih je izvajalec izvajal za osnovno šolo ali osnovno šolo z vrtcem vsaj 3 leta pred </w:t>
            </w:r>
            <w:r>
              <w:rPr>
                <w:rFonts w:ascii="Verdana" w:hAnsi="Verdana"/>
                <w:sz w:val="20"/>
                <w:szCs w:val="20"/>
                <w:lang w:val="sl-SI"/>
              </w:rPr>
              <w:t>rokom za prejem ponudb</w:t>
            </w:r>
            <w:r w:rsidRPr="001658A5">
              <w:rPr>
                <w:rFonts w:ascii="Verdana" w:hAnsi="Verdana"/>
                <w:sz w:val="20"/>
                <w:szCs w:val="20"/>
                <w:lang w:val="sl-SI"/>
              </w:rPr>
              <w:t xml:space="preserve"> oz. v obdobju od 1.9.20</w:t>
            </w:r>
            <w:r w:rsidR="00AD1BAC">
              <w:rPr>
                <w:rFonts w:ascii="Verdana" w:hAnsi="Verdana"/>
                <w:sz w:val="20"/>
                <w:szCs w:val="20"/>
                <w:lang w:val="sl-SI"/>
              </w:rPr>
              <w:t>20</w:t>
            </w:r>
            <w:r w:rsidRPr="001658A5">
              <w:rPr>
                <w:rFonts w:ascii="Verdana" w:hAnsi="Verdana"/>
                <w:sz w:val="20"/>
                <w:szCs w:val="20"/>
                <w:lang w:val="sl-SI"/>
              </w:rPr>
              <w:t xml:space="preserve"> do 24.6.202</w:t>
            </w:r>
            <w:r w:rsidR="00AD1BAC">
              <w:rPr>
                <w:rFonts w:ascii="Verdana" w:hAnsi="Verdana"/>
                <w:sz w:val="20"/>
                <w:szCs w:val="20"/>
                <w:lang w:val="sl-SI"/>
              </w:rPr>
              <w:t>3</w:t>
            </w:r>
            <w:r w:rsidRPr="001658A5">
              <w:rPr>
                <w:rFonts w:ascii="Verdana" w:hAnsi="Verdana"/>
                <w:sz w:val="20"/>
                <w:szCs w:val="20"/>
                <w:lang w:val="sl-SI"/>
              </w:rPr>
              <w:t>.</w:t>
            </w:r>
          </w:p>
          <w:p w14:paraId="14DE1A4B" w14:textId="77777777" w:rsidR="002A4970" w:rsidRDefault="002A4970" w:rsidP="002A4970">
            <w:pPr>
              <w:spacing w:after="0" w:line="240" w:lineRule="auto"/>
              <w:jc w:val="both"/>
              <w:rPr>
                <w:rFonts w:ascii="Verdana" w:hAnsi="Verdana"/>
                <w:sz w:val="20"/>
                <w:szCs w:val="20"/>
                <w:lang w:val="sl-SI"/>
              </w:rPr>
            </w:pPr>
          </w:p>
          <w:p w14:paraId="27A36964" w14:textId="77777777" w:rsidR="002A4970" w:rsidRDefault="002A4970" w:rsidP="002A4970">
            <w:pPr>
              <w:spacing w:after="0" w:line="240" w:lineRule="auto"/>
              <w:jc w:val="both"/>
              <w:rPr>
                <w:rFonts w:ascii="Verdana" w:hAnsi="Verdana"/>
                <w:sz w:val="20"/>
                <w:szCs w:val="20"/>
                <w:lang w:val="sl-SI"/>
              </w:rPr>
            </w:pPr>
            <w:r>
              <w:rPr>
                <w:rFonts w:ascii="Verdana" w:hAnsi="Verdana"/>
                <w:sz w:val="20"/>
                <w:szCs w:val="20"/>
                <w:lang w:val="sl-SI"/>
              </w:rPr>
              <w:t xml:space="preserve">1 dodatna referenca – 2 točki </w:t>
            </w:r>
          </w:p>
          <w:p w14:paraId="430EF95E" w14:textId="77777777" w:rsidR="002A4970" w:rsidRDefault="002A4970" w:rsidP="002A4970">
            <w:pPr>
              <w:spacing w:after="0" w:line="240" w:lineRule="auto"/>
              <w:jc w:val="both"/>
              <w:rPr>
                <w:rFonts w:ascii="Verdana" w:hAnsi="Verdana"/>
                <w:sz w:val="20"/>
                <w:szCs w:val="20"/>
                <w:lang w:val="sl-SI"/>
              </w:rPr>
            </w:pPr>
            <w:r>
              <w:rPr>
                <w:rFonts w:ascii="Verdana" w:hAnsi="Verdana"/>
                <w:sz w:val="20"/>
                <w:szCs w:val="20"/>
                <w:lang w:val="sl-SI"/>
              </w:rPr>
              <w:t xml:space="preserve">2 dodatni referenci – 5 točk </w:t>
            </w:r>
          </w:p>
          <w:p w14:paraId="30817566" w14:textId="77777777" w:rsidR="002A4970" w:rsidRDefault="002A4970" w:rsidP="002A4970">
            <w:pPr>
              <w:spacing w:after="0" w:line="240" w:lineRule="auto"/>
              <w:jc w:val="both"/>
              <w:rPr>
                <w:rFonts w:ascii="Verdana" w:hAnsi="Verdana"/>
                <w:sz w:val="20"/>
                <w:szCs w:val="20"/>
                <w:lang w:val="sl-SI"/>
              </w:rPr>
            </w:pPr>
            <w:r>
              <w:rPr>
                <w:rFonts w:ascii="Verdana" w:hAnsi="Verdana"/>
                <w:sz w:val="20"/>
                <w:szCs w:val="20"/>
                <w:lang w:val="sl-SI"/>
              </w:rPr>
              <w:t>3 dodatne reference ali več – 10 točk</w:t>
            </w:r>
          </w:p>
          <w:p w14:paraId="71819342" w14:textId="77777777" w:rsidR="002A4970" w:rsidRDefault="002A4970" w:rsidP="002A4970">
            <w:pPr>
              <w:spacing w:after="0" w:line="240" w:lineRule="auto"/>
              <w:jc w:val="both"/>
              <w:rPr>
                <w:rFonts w:ascii="Verdana" w:hAnsi="Verdana"/>
                <w:sz w:val="20"/>
                <w:szCs w:val="20"/>
                <w:lang w:val="sl-SI"/>
              </w:rPr>
            </w:pPr>
          </w:p>
          <w:p w14:paraId="12FB3694" w14:textId="1129092C" w:rsidR="002A4970" w:rsidRPr="005A5F06" w:rsidRDefault="002A4970" w:rsidP="002A4970">
            <w:pPr>
              <w:spacing w:after="0" w:line="240" w:lineRule="auto"/>
              <w:jc w:val="both"/>
              <w:rPr>
                <w:rFonts w:ascii="Verdana" w:hAnsi="Verdana"/>
                <w:i/>
                <w:sz w:val="20"/>
                <w:szCs w:val="20"/>
                <w:lang w:val="sl-SI"/>
              </w:rPr>
            </w:pPr>
            <w:r w:rsidRPr="005A5F06">
              <w:rPr>
                <w:rFonts w:ascii="Verdana" w:hAnsi="Verdana"/>
                <w:i/>
                <w:sz w:val="20"/>
                <w:szCs w:val="20"/>
                <w:lang w:val="sl-SI"/>
              </w:rPr>
              <w:t xml:space="preserve">Dokazilo: Izpolnjen obrazec ePRO – </w:t>
            </w:r>
            <w:r>
              <w:rPr>
                <w:rFonts w:ascii="Verdana" w:hAnsi="Verdana"/>
                <w:i/>
                <w:sz w:val="20"/>
                <w:szCs w:val="20"/>
                <w:lang w:val="sl-SI"/>
              </w:rPr>
              <w:t>Reference in kadri</w:t>
            </w:r>
            <w:r w:rsidRPr="005A5F06">
              <w:rPr>
                <w:rFonts w:ascii="Verdana" w:hAnsi="Verdana"/>
                <w:i/>
                <w:sz w:val="20"/>
                <w:szCs w:val="20"/>
                <w:lang w:val="sl-SI"/>
              </w:rPr>
              <w:t xml:space="preserve"> (točka </w:t>
            </w:r>
            <w:r w:rsidR="00DE5212">
              <w:rPr>
                <w:rFonts w:ascii="Verdana" w:hAnsi="Verdana"/>
                <w:i/>
                <w:sz w:val="20"/>
                <w:szCs w:val="20"/>
                <w:lang w:val="sl-SI"/>
              </w:rPr>
              <w:t>1.1 a</w:t>
            </w:r>
            <w:r w:rsidRPr="005A5F06">
              <w:rPr>
                <w:rFonts w:ascii="Verdana" w:hAnsi="Verdana"/>
                <w:i/>
                <w:sz w:val="20"/>
                <w:szCs w:val="20"/>
                <w:lang w:val="sl-SI"/>
              </w:rPr>
              <w:t>) - Dodatne reference)</w:t>
            </w:r>
          </w:p>
          <w:p w14:paraId="4A6978F2" w14:textId="77777777" w:rsidR="002A4970" w:rsidRPr="00CF7435" w:rsidRDefault="002A4970" w:rsidP="002A4970">
            <w:pPr>
              <w:spacing w:after="0" w:line="240" w:lineRule="auto"/>
              <w:jc w:val="both"/>
              <w:rPr>
                <w:rFonts w:ascii="Verdana" w:hAnsi="Verdana"/>
                <w:sz w:val="20"/>
                <w:szCs w:val="20"/>
                <w:lang w:val="sl-SI"/>
              </w:rPr>
            </w:pPr>
          </w:p>
          <w:p w14:paraId="4B51CA0F" w14:textId="77777777" w:rsidR="002A4970" w:rsidRDefault="002A4970" w:rsidP="002A4970">
            <w:pPr>
              <w:spacing w:after="0" w:line="240" w:lineRule="auto"/>
              <w:jc w:val="both"/>
              <w:rPr>
                <w:rFonts w:ascii="Verdana" w:hAnsi="Verdana"/>
                <w:b/>
                <w:sz w:val="20"/>
                <w:szCs w:val="20"/>
                <w:lang w:val="sl-SI"/>
              </w:rPr>
            </w:pPr>
            <w:r>
              <w:rPr>
                <w:rFonts w:ascii="Verdana" w:hAnsi="Verdana"/>
                <w:b/>
                <w:sz w:val="20"/>
                <w:szCs w:val="20"/>
                <w:lang w:val="sl-SI"/>
              </w:rPr>
              <w:t xml:space="preserve">M3: </w:t>
            </w:r>
            <w:r w:rsidRPr="00C06CF2">
              <w:rPr>
                <w:rFonts w:ascii="Verdana" w:hAnsi="Verdana"/>
                <w:b/>
                <w:sz w:val="20"/>
                <w:szCs w:val="20"/>
                <w:lang w:val="sl-SI"/>
              </w:rPr>
              <w:t xml:space="preserve">: Dodatne reference gospodarskega subjekta – priprava osnovnošolskih </w:t>
            </w:r>
            <w:r>
              <w:rPr>
                <w:rFonts w:ascii="Verdana" w:hAnsi="Verdana"/>
                <w:b/>
                <w:sz w:val="20"/>
                <w:szCs w:val="20"/>
                <w:lang w:val="sl-SI"/>
              </w:rPr>
              <w:t>kosil</w:t>
            </w:r>
            <w:r w:rsidRPr="00C06CF2">
              <w:rPr>
                <w:rFonts w:ascii="Verdana" w:hAnsi="Verdana"/>
                <w:b/>
                <w:sz w:val="20"/>
                <w:szCs w:val="20"/>
                <w:lang w:val="sl-SI"/>
              </w:rPr>
              <w:t xml:space="preserve"> (največ 10 točk)</w:t>
            </w:r>
          </w:p>
          <w:p w14:paraId="1BC17BBE" w14:textId="77777777" w:rsidR="002A4970" w:rsidRDefault="002A4970" w:rsidP="002A4970">
            <w:pPr>
              <w:spacing w:after="0" w:line="240" w:lineRule="auto"/>
              <w:jc w:val="both"/>
              <w:rPr>
                <w:rFonts w:ascii="Verdana" w:hAnsi="Verdana"/>
                <w:b/>
                <w:sz w:val="20"/>
                <w:szCs w:val="20"/>
                <w:lang w:val="sl-SI"/>
              </w:rPr>
            </w:pPr>
          </w:p>
          <w:p w14:paraId="68B4D6C7" w14:textId="69148C63" w:rsidR="002A4970" w:rsidRDefault="002A4970" w:rsidP="002A4970">
            <w:pPr>
              <w:spacing w:after="0" w:line="240" w:lineRule="auto"/>
              <w:jc w:val="both"/>
              <w:rPr>
                <w:rFonts w:ascii="Verdana" w:hAnsi="Verdana"/>
                <w:sz w:val="20"/>
                <w:szCs w:val="20"/>
                <w:lang w:val="sl-SI"/>
              </w:rPr>
            </w:pPr>
            <w:r>
              <w:rPr>
                <w:rFonts w:ascii="Verdana" w:hAnsi="Verdana"/>
                <w:sz w:val="20"/>
                <w:szCs w:val="20"/>
                <w:lang w:val="sl-SI"/>
              </w:rPr>
              <w:t xml:space="preserve">Naročnik bo upošteval samo reference s področja priprave osnovnošolske prehrane – </w:t>
            </w:r>
            <w:r w:rsidRPr="00CF7435">
              <w:rPr>
                <w:rFonts w:ascii="Verdana" w:hAnsi="Verdana"/>
                <w:sz w:val="20"/>
                <w:szCs w:val="20"/>
                <w:lang w:val="sl-SI"/>
              </w:rPr>
              <w:t>šolskih kosil</w:t>
            </w:r>
            <w:r>
              <w:rPr>
                <w:rFonts w:ascii="Verdana" w:hAnsi="Verdana"/>
                <w:sz w:val="20"/>
                <w:szCs w:val="20"/>
                <w:lang w:val="sl-SI"/>
              </w:rPr>
              <w:t xml:space="preserve"> v zadnjih 3 letih. </w:t>
            </w:r>
            <w:r w:rsidRPr="003650DF">
              <w:rPr>
                <w:rFonts w:ascii="Verdana" w:hAnsi="Verdana"/>
                <w:sz w:val="20"/>
                <w:szCs w:val="20"/>
                <w:lang w:val="sl-SI"/>
              </w:rPr>
              <w:t xml:space="preserve">Upoštevajo se tiste reference, ki jih je izvajalec izvajal za osnovno šolo ali osnovno šolo z vrtcem vsaj 3 leta </w:t>
            </w:r>
            <w:r w:rsidRPr="00091896">
              <w:rPr>
                <w:rFonts w:ascii="Verdana" w:hAnsi="Verdana"/>
                <w:sz w:val="20"/>
                <w:szCs w:val="20"/>
                <w:lang w:val="sl-SI"/>
              </w:rPr>
              <w:t>pred rokom za prejem ponudb</w:t>
            </w:r>
            <w:r w:rsidRPr="003650DF">
              <w:rPr>
                <w:rFonts w:ascii="Verdana" w:hAnsi="Verdana"/>
                <w:sz w:val="20"/>
                <w:szCs w:val="20"/>
                <w:lang w:val="sl-SI"/>
              </w:rPr>
              <w:t xml:space="preserve"> oz. v obdobju od 1.9.20</w:t>
            </w:r>
            <w:r w:rsidR="00AD1BAC">
              <w:rPr>
                <w:rFonts w:ascii="Verdana" w:hAnsi="Verdana"/>
                <w:sz w:val="20"/>
                <w:szCs w:val="20"/>
                <w:lang w:val="sl-SI"/>
              </w:rPr>
              <w:t>20</w:t>
            </w:r>
            <w:r w:rsidRPr="003650DF">
              <w:rPr>
                <w:rFonts w:ascii="Verdana" w:hAnsi="Verdana"/>
                <w:sz w:val="20"/>
                <w:szCs w:val="20"/>
                <w:lang w:val="sl-SI"/>
              </w:rPr>
              <w:t xml:space="preserve"> do 24.6.202</w:t>
            </w:r>
            <w:r w:rsidR="00AD1BAC">
              <w:rPr>
                <w:rFonts w:ascii="Verdana" w:hAnsi="Verdana"/>
                <w:sz w:val="20"/>
                <w:szCs w:val="20"/>
                <w:lang w:val="sl-SI"/>
              </w:rPr>
              <w:t>3</w:t>
            </w:r>
            <w:r>
              <w:rPr>
                <w:rFonts w:ascii="Verdana" w:hAnsi="Verdana"/>
                <w:sz w:val="20"/>
                <w:szCs w:val="20"/>
                <w:lang w:val="sl-SI"/>
              </w:rPr>
              <w:t xml:space="preserve">. </w:t>
            </w:r>
          </w:p>
          <w:p w14:paraId="7CA07751" w14:textId="77777777" w:rsidR="002A4970" w:rsidRDefault="002A4970" w:rsidP="002A4970">
            <w:pPr>
              <w:spacing w:after="0" w:line="240" w:lineRule="auto"/>
              <w:jc w:val="both"/>
              <w:rPr>
                <w:rFonts w:ascii="Verdana" w:hAnsi="Verdana"/>
                <w:sz w:val="20"/>
                <w:szCs w:val="20"/>
                <w:lang w:val="sl-SI"/>
              </w:rPr>
            </w:pPr>
          </w:p>
          <w:p w14:paraId="330E5543" w14:textId="77777777" w:rsidR="002A4970" w:rsidRDefault="002A4970" w:rsidP="002A4970">
            <w:pPr>
              <w:spacing w:after="0" w:line="240" w:lineRule="auto"/>
              <w:jc w:val="both"/>
              <w:rPr>
                <w:rFonts w:ascii="Verdana" w:hAnsi="Verdana"/>
                <w:sz w:val="20"/>
                <w:szCs w:val="20"/>
                <w:lang w:val="sl-SI"/>
              </w:rPr>
            </w:pPr>
            <w:r>
              <w:rPr>
                <w:rFonts w:ascii="Verdana" w:hAnsi="Verdana"/>
                <w:sz w:val="20"/>
                <w:szCs w:val="20"/>
                <w:lang w:val="sl-SI"/>
              </w:rPr>
              <w:t xml:space="preserve">1 dodatna referenca – 2 točki </w:t>
            </w:r>
          </w:p>
          <w:p w14:paraId="47E9C87A" w14:textId="77777777" w:rsidR="002A4970" w:rsidRDefault="002A4970" w:rsidP="002A4970">
            <w:pPr>
              <w:spacing w:after="0" w:line="240" w:lineRule="auto"/>
              <w:jc w:val="both"/>
              <w:rPr>
                <w:rFonts w:ascii="Verdana" w:hAnsi="Verdana"/>
                <w:sz w:val="20"/>
                <w:szCs w:val="20"/>
                <w:lang w:val="sl-SI"/>
              </w:rPr>
            </w:pPr>
            <w:r>
              <w:rPr>
                <w:rFonts w:ascii="Verdana" w:hAnsi="Verdana"/>
                <w:sz w:val="20"/>
                <w:szCs w:val="20"/>
                <w:lang w:val="sl-SI"/>
              </w:rPr>
              <w:t xml:space="preserve">2 dodatni referenci – 5 točk </w:t>
            </w:r>
          </w:p>
          <w:p w14:paraId="6EBCC1B1" w14:textId="77777777" w:rsidR="002A4970" w:rsidRDefault="002A4970" w:rsidP="002A4970">
            <w:pPr>
              <w:spacing w:after="0" w:line="240" w:lineRule="auto"/>
              <w:jc w:val="both"/>
              <w:rPr>
                <w:rFonts w:ascii="Verdana" w:hAnsi="Verdana"/>
                <w:sz w:val="20"/>
                <w:szCs w:val="20"/>
                <w:lang w:val="sl-SI"/>
              </w:rPr>
            </w:pPr>
            <w:r>
              <w:rPr>
                <w:rFonts w:ascii="Verdana" w:hAnsi="Verdana"/>
                <w:sz w:val="20"/>
                <w:szCs w:val="20"/>
                <w:lang w:val="sl-SI"/>
              </w:rPr>
              <w:t>3 dodatne reference ali več – 10 točk</w:t>
            </w:r>
          </w:p>
          <w:p w14:paraId="5A5F872E" w14:textId="77777777" w:rsidR="002A4970" w:rsidRDefault="002A4970" w:rsidP="002A4970">
            <w:pPr>
              <w:spacing w:after="0" w:line="240" w:lineRule="auto"/>
              <w:jc w:val="both"/>
              <w:rPr>
                <w:rFonts w:ascii="Verdana" w:hAnsi="Verdana"/>
                <w:sz w:val="20"/>
                <w:szCs w:val="20"/>
                <w:lang w:val="sl-SI"/>
              </w:rPr>
            </w:pPr>
          </w:p>
          <w:p w14:paraId="1DD1CE7F" w14:textId="72248F7D" w:rsidR="002A4970" w:rsidRPr="005A5F06" w:rsidRDefault="002A4970" w:rsidP="002A4970">
            <w:pPr>
              <w:spacing w:after="0" w:line="240" w:lineRule="auto"/>
              <w:jc w:val="both"/>
              <w:rPr>
                <w:rFonts w:ascii="Verdana" w:hAnsi="Verdana"/>
                <w:i/>
                <w:sz w:val="20"/>
                <w:szCs w:val="20"/>
                <w:lang w:val="sl-SI"/>
              </w:rPr>
            </w:pPr>
            <w:r w:rsidRPr="005A5F06">
              <w:rPr>
                <w:rFonts w:ascii="Verdana" w:hAnsi="Verdana"/>
                <w:i/>
                <w:sz w:val="20"/>
                <w:szCs w:val="20"/>
                <w:lang w:val="sl-SI"/>
              </w:rPr>
              <w:t xml:space="preserve">Dokazilo: Izpolnjen obrazec ePRO – </w:t>
            </w:r>
            <w:r w:rsidRPr="00E6675A">
              <w:rPr>
                <w:rFonts w:ascii="Verdana" w:hAnsi="Verdana"/>
                <w:i/>
                <w:sz w:val="20"/>
                <w:szCs w:val="20"/>
                <w:lang w:val="sl-SI"/>
              </w:rPr>
              <w:t xml:space="preserve">Reference in kadri </w:t>
            </w:r>
            <w:r w:rsidR="00DE5212" w:rsidRPr="005A5F06">
              <w:rPr>
                <w:rFonts w:ascii="Verdana" w:hAnsi="Verdana"/>
                <w:i/>
                <w:sz w:val="20"/>
                <w:szCs w:val="20"/>
                <w:lang w:val="sl-SI"/>
              </w:rPr>
              <w:t xml:space="preserve">(točka </w:t>
            </w:r>
            <w:r w:rsidR="00DE5212">
              <w:rPr>
                <w:rFonts w:ascii="Verdana" w:hAnsi="Verdana"/>
                <w:i/>
                <w:sz w:val="20"/>
                <w:szCs w:val="20"/>
                <w:lang w:val="sl-SI"/>
              </w:rPr>
              <w:t>1.1 a</w:t>
            </w:r>
            <w:r w:rsidR="00DE5212" w:rsidRPr="005A5F06">
              <w:rPr>
                <w:rFonts w:ascii="Verdana" w:hAnsi="Verdana"/>
                <w:i/>
                <w:sz w:val="20"/>
                <w:szCs w:val="20"/>
                <w:lang w:val="sl-SI"/>
              </w:rPr>
              <w:t>) - Dodatne reference)</w:t>
            </w:r>
          </w:p>
          <w:p w14:paraId="14EBAF5D" w14:textId="77777777" w:rsidR="002A4970" w:rsidRDefault="002A4970" w:rsidP="002A4970">
            <w:pPr>
              <w:spacing w:after="0" w:line="240" w:lineRule="auto"/>
              <w:jc w:val="both"/>
              <w:rPr>
                <w:rFonts w:ascii="Verdana" w:hAnsi="Verdana"/>
                <w:b/>
                <w:sz w:val="20"/>
                <w:szCs w:val="20"/>
                <w:lang w:val="sl-SI"/>
              </w:rPr>
            </w:pPr>
          </w:p>
          <w:p w14:paraId="30B3325E" w14:textId="77777777" w:rsidR="002A4970" w:rsidRDefault="002A4970" w:rsidP="002A4970">
            <w:pPr>
              <w:spacing w:after="0" w:line="240" w:lineRule="auto"/>
              <w:jc w:val="both"/>
              <w:rPr>
                <w:rFonts w:ascii="Verdana" w:hAnsi="Verdana"/>
                <w:b/>
                <w:sz w:val="20"/>
                <w:szCs w:val="20"/>
                <w:lang w:val="sl-SI"/>
              </w:rPr>
            </w:pPr>
            <w:r>
              <w:rPr>
                <w:rFonts w:ascii="Verdana" w:hAnsi="Verdana"/>
                <w:b/>
                <w:sz w:val="20"/>
                <w:szCs w:val="20"/>
                <w:lang w:val="sl-SI"/>
              </w:rPr>
              <w:t>M4: Certifikat »Družbena odgovornost« (največ 5 točk)</w:t>
            </w:r>
          </w:p>
          <w:p w14:paraId="65A000BC" w14:textId="2A24D7B4" w:rsidR="002A4970" w:rsidRDefault="002A4970" w:rsidP="002A4970">
            <w:pPr>
              <w:spacing w:after="0" w:line="240" w:lineRule="auto"/>
              <w:jc w:val="both"/>
              <w:rPr>
                <w:rFonts w:ascii="Verdana" w:hAnsi="Verdana"/>
                <w:sz w:val="20"/>
                <w:szCs w:val="20"/>
                <w:lang w:val="sl-SI"/>
              </w:rPr>
            </w:pPr>
            <w:r w:rsidRPr="00C06CF2">
              <w:rPr>
                <w:rFonts w:ascii="Verdana" w:hAnsi="Verdana"/>
                <w:sz w:val="20"/>
                <w:szCs w:val="20"/>
                <w:lang w:val="sl-SI"/>
              </w:rPr>
              <w:t>Naročnik bo za merilo »družbena odgovornost«  upošteval certifikat oziroma potrdilo, ki ga je  ponudnik pridobil na podlagi izvajanja aktivnosti, ki vključujejo skrb za družbo in okolje (</w:t>
            </w:r>
            <w:r>
              <w:rPr>
                <w:rFonts w:ascii="Verdana" w:hAnsi="Verdana"/>
                <w:sz w:val="20"/>
                <w:szCs w:val="20"/>
                <w:lang w:val="sl-SI"/>
              </w:rPr>
              <w:t xml:space="preserve">poln certifikat </w:t>
            </w:r>
            <w:r w:rsidRPr="00AD1BAC">
              <w:rPr>
                <w:rFonts w:ascii="Verdana" w:hAnsi="Verdana"/>
                <w:i/>
                <w:iCs/>
                <w:sz w:val="20"/>
                <w:szCs w:val="20"/>
                <w:lang w:val="sl-SI"/>
              </w:rPr>
              <w:t>Družbeno odgovoren delodajalec</w:t>
            </w:r>
            <w:r w:rsidRPr="00C06CF2">
              <w:rPr>
                <w:rFonts w:ascii="Verdana" w:hAnsi="Verdana"/>
                <w:sz w:val="20"/>
                <w:szCs w:val="20"/>
                <w:lang w:val="sl-SI"/>
              </w:rPr>
              <w:t xml:space="preserve">, </w:t>
            </w:r>
            <w:r w:rsidR="00AD1BAC" w:rsidRPr="00AD1BAC">
              <w:rPr>
                <w:rFonts w:ascii="Verdana" w:hAnsi="Verdana"/>
                <w:i/>
                <w:iCs/>
                <w:sz w:val="20"/>
                <w:szCs w:val="20"/>
                <w:lang w:val="sl-SI"/>
              </w:rPr>
              <w:t>D</w:t>
            </w:r>
            <w:r w:rsidRPr="00AD1BAC">
              <w:rPr>
                <w:rFonts w:ascii="Verdana" w:hAnsi="Verdana"/>
                <w:i/>
                <w:iCs/>
                <w:sz w:val="20"/>
                <w:szCs w:val="20"/>
                <w:lang w:val="sl-SI"/>
              </w:rPr>
              <w:t>ružini prijazno podjetje</w:t>
            </w:r>
            <w:r w:rsidRPr="00C06CF2">
              <w:rPr>
                <w:rFonts w:ascii="Verdana" w:hAnsi="Verdana"/>
                <w:sz w:val="20"/>
                <w:szCs w:val="20"/>
                <w:lang w:val="sl-SI"/>
              </w:rPr>
              <w:t xml:space="preserve"> ali certifikati, ki izkazujejo nizek ogljični odtis oziroma okoljsko trajnostno delovanje ponudnika)</w:t>
            </w:r>
          </w:p>
          <w:p w14:paraId="326A4A81" w14:textId="77777777" w:rsidR="00E6675A" w:rsidRPr="00C06CF2" w:rsidRDefault="00E6675A" w:rsidP="00E6675A">
            <w:pPr>
              <w:spacing w:after="0" w:line="240" w:lineRule="auto"/>
              <w:jc w:val="both"/>
              <w:rPr>
                <w:rFonts w:ascii="Verdana" w:hAnsi="Verdana"/>
                <w:i/>
                <w:sz w:val="20"/>
                <w:szCs w:val="20"/>
                <w:lang w:val="sl-SI"/>
              </w:rPr>
            </w:pPr>
          </w:p>
          <w:p w14:paraId="6AF36677" w14:textId="32B90371" w:rsidR="00CC0A10" w:rsidRPr="00570108" w:rsidRDefault="00E6675A" w:rsidP="00E6675A">
            <w:pPr>
              <w:spacing w:after="0" w:line="240" w:lineRule="auto"/>
              <w:jc w:val="both"/>
              <w:rPr>
                <w:rFonts w:ascii="Verdana" w:hAnsi="Verdana"/>
                <w:sz w:val="20"/>
                <w:szCs w:val="20"/>
                <w:lang w:val="sl-SI"/>
              </w:rPr>
            </w:pPr>
            <w:r w:rsidRPr="00C06CF2">
              <w:rPr>
                <w:rFonts w:ascii="Verdana" w:hAnsi="Verdana"/>
                <w:i/>
                <w:sz w:val="20"/>
                <w:szCs w:val="20"/>
                <w:lang w:val="sl-SI"/>
              </w:rPr>
              <w:t>Dokazilo: Priložen</w:t>
            </w:r>
            <w:r>
              <w:rPr>
                <w:rFonts w:ascii="Verdana" w:hAnsi="Verdana"/>
                <w:i/>
                <w:sz w:val="20"/>
                <w:szCs w:val="20"/>
                <w:lang w:val="sl-SI"/>
              </w:rPr>
              <w:t>a kopija</w:t>
            </w:r>
            <w:r w:rsidRPr="00C06CF2">
              <w:rPr>
                <w:rFonts w:ascii="Verdana" w:hAnsi="Verdana"/>
                <w:i/>
                <w:sz w:val="20"/>
                <w:szCs w:val="20"/>
                <w:lang w:val="sl-SI"/>
              </w:rPr>
              <w:t xml:space="preserve"> veljavn</w:t>
            </w:r>
            <w:r>
              <w:rPr>
                <w:rFonts w:ascii="Verdana" w:hAnsi="Verdana"/>
                <w:i/>
                <w:sz w:val="20"/>
                <w:szCs w:val="20"/>
                <w:lang w:val="sl-SI"/>
              </w:rPr>
              <w:t>ega</w:t>
            </w:r>
            <w:r w:rsidRPr="00C06CF2">
              <w:rPr>
                <w:rFonts w:ascii="Verdana" w:hAnsi="Verdana"/>
                <w:i/>
                <w:sz w:val="20"/>
                <w:szCs w:val="20"/>
                <w:lang w:val="sl-SI"/>
              </w:rPr>
              <w:t xml:space="preserve"> certifikat</w:t>
            </w:r>
            <w:r>
              <w:rPr>
                <w:rFonts w:ascii="Verdana" w:hAnsi="Verdana"/>
                <w:i/>
                <w:sz w:val="20"/>
                <w:szCs w:val="20"/>
                <w:lang w:val="sl-SI"/>
              </w:rPr>
              <w:t>a</w:t>
            </w:r>
            <w:r w:rsidRPr="00C06CF2">
              <w:rPr>
                <w:rFonts w:ascii="Verdana" w:hAnsi="Verdana"/>
                <w:i/>
                <w:sz w:val="20"/>
                <w:szCs w:val="20"/>
                <w:lang w:val="sl-SI"/>
              </w:rPr>
              <w:t xml:space="preserve">. V  kolikor ponudnik uveljavlja dodatne točke v okviru </w:t>
            </w:r>
            <w:r w:rsidRPr="00C06CF2">
              <w:rPr>
                <w:rFonts w:ascii="Verdana" w:hAnsi="Verdana"/>
                <w:i/>
                <w:sz w:val="20"/>
                <w:szCs w:val="20"/>
                <w:lang w:val="sl-SI"/>
              </w:rPr>
              <w:lastRenderedPageBreak/>
              <w:t>tega merila, mora biti dokazilo priloženo že ob oddaji ponudbe, sicer mu naročnik ne bo dodelil dodatnih točk. Naročnik dodatne točke dodeli, v kolikor merilo izpolnjujejo vsi partnerji skupaj. Dodatne točke se  ne dodelijo, v kolikor zahteve iz merila izpolnjuje podizvajalec ali samo nekateri partnerji.</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96EC4D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E6675A">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0A15917"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1080B" w:rsidRPr="0091080B">
              <w:rPr>
                <w:rFonts w:ascii="Verdana" w:hAnsi="Verdana"/>
                <w:bCs/>
                <w:sz w:val="20"/>
                <w:szCs w:val="20"/>
              </w:rPr>
              <w:t>mag.</w:t>
            </w:r>
            <w:r w:rsidR="0091080B" w:rsidRPr="0091080B">
              <w:rPr>
                <w:rFonts w:ascii="Verdana" w:hAnsi="Verdana"/>
                <w:b/>
                <w:bCs/>
                <w:sz w:val="20"/>
                <w:szCs w:val="20"/>
              </w:rPr>
              <w:t xml:space="preserve"> </w:t>
            </w:r>
            <w:r w:rsidR="0091080B">
              <w:rPr>
                <w:rFonts w:ascii="Verdana" w:hAnsi="Verdana"/>
                <w:sz w:val="20"/>
                <w:szCs w:val="20"/>
                <w:lang w:val="sl-SI"/>
              </w:rPr>
              <w:t>Boštjan Mohorič, ravnatelj</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CE26E" w14:textId="77777777" w:rsidR="007B472D" w:rsidRDefault="007B472D" w:rsidP="003E058F">
      <w:pPr>
        <w:spacing w:after="0" w:line="240" w:lineRule="auto"/>
      </w:pPr>
      <w:r>
        <w:separator/>
      </w:r>
    </w:p>
  </w:endnote>
  <w:endnote w:type="continuationSeparator" w:id="0">
    <w:p w14:paraId="1853341C" w14:textId="77777777" w:rsidR="007B472D" w:rsidRDefault="007B472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C882B" w14:textId="77777777" w:rsidR="00084296" w:rsidRDefault="00084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A31D" w14:textId="77777777" w:rsidR="00084296" w:rsidRDefault="00084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8743B" w14:textId="77777777" w:rsidR="007B472D" w:rsidRDefault="007B472D" w:rsidP="003E058F">
      <w:pPr>
        <w:spacing w:after="0" w:line="240" w:lineRule="auto"/>
      </w:pPr>
      <w:r>
        <w:separator/>
      </w:r>
    </w:p>
  </w:footnote>
  <w:footnote w:type="continuationSeparator" w:id="0">
    <w:p w14:paraId="655036D3" w14:textId="77777777" w:rsidR="007B472D" w:rsidRDefault="007B472D"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1469" w14:textId="77777777" w:rsidR="00084296" w:rsidRDefault="000842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E4C65" w14:textId="77777777" w:rsidR="00084296" w:rsidRDefault="00084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0DB"/>
    <w:multiLevelType w:val="hybridMultilevel"/>
    <w:tmpl w:val="7AB4DB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375736"/>
    <w:multiLevelType w:val="hybridMultilevel"/>
    <w:tmpl w:val="BCE8913E"/>
    <w:lvl w:ilvl="0" w:tplc="489AB5D8">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9F7078"/>
    <w:multiLevelType w:val="hybridMultilevel"/>
    <w:tmpl w:val="7D9C628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2650436">
    <w:abstractNumId w:val="13"/>
  </w:num>
  <w:num w:numId="2" w16cid:durableId="1535925092">
    <w:abstractNumId w:val="24"/>
  </w:num>
  <w:num w:numId="3" w16cid:durableId="573734771">
    <w:abstractNumId w:val="11"/>
  </w:num>
  <w:num w:numId="4" w16cid:durableId="1161694395">
    <w:abstractNumId w:val="18"/>
  </w:num>
  <w:num w:numId="5" w16cid:durableId="624848935">
    <w:abstractNumId w:val="28"/>
  </w:num>
  <w:num w:numId="6" w16cid:durableId="1630938736">
    <w:abstractNumId w:val="2"/>
  </w:num>
  <w:num w:numId="7" w16cid:durableId="281225451">
    <w:abstractNumId w:val="9"/>
  </w:num>
  <w:num w:numId="8" w16cid:durableId="402532090">
    <w:abstractNumId w:val="32"/>
  </w:num>
  <w:num w:numId="9" w16cid:durableId="2099520541">
    <w:abstractNumId w:val="7"/>
  </w:num>
  <w:num w:numId="10" w16cid:durableId="148330148">
    <w:abstractNumId w:val="21"/>
  </w:num>
  <w:num w:numId="11" w16cid:durableId="161358140">
    <w:abstractNumId w:val="16"/>
  </w:num>
  <w:num w:numId="12" w16cid:durableId="413164012">
    <w:abstractNumId w:val="34"/>
  </w:num>
  <w:num w:numId="13" w16cid:durableId="1965039324">
    <w:abstractNumId w:val="4"/>
  </w:num>
  <w:num w:numId="14" w16cid:durableId="83262665">
    <w:abstractNumId w:val="8"/>
  </w:num>
  <w:num w:numId="15" w16cid:durableId="1362822798">
    <w:abstractNumId w:val="35"/>
  </w:num>
  <w:num w:numId="16" w16cid:durableId="1355694855">
    <w:abstractNumId w:val="33"/>
  </w:num>
  <w:num w:numId="17" w16cid:durableId="1981884480">
    <w:abstractNumId w:val="20"/>
  </w:num>
  <w:num w:numId="18" w16cid:durableId="1874029170">
    <w:abstractNumId w:val="31"/>
  </w:num>
  <w:num w:numId="19" w16cid:durableId="1713535125">
    <w:abstractNumId w:val="23"/>
  </w:num>
  <w:num w:numId="20" w16cid:durableId="521671215">
    <w:abstractNumId w:val="19"/>
  </w:num>
  <w:num w:numId="21" w16cid:durableId="646907338">
    <w:abstractNumId w:val="30"/>
  </w:num>
  <w:num w:numId="22" w16cid:durableId="375591941">
    <w:abstractNumId w:val="12"/>
  </w:num>
  <w:num w:numId="23" w16cid:durableId="1287464302">
    <w:abstractNumId w:val="14"/>
  </w:num>
  <w:num w:numId="24" w16cid:durableId="1603997835">
    <w:abstractNumId w:val="15"/>
  </w:num>
  <w:num w:numId="25" w16cid:durableId="1701541423">
    <w:abstractNumId w:val="26"/>
  </w:num>
  <w:num w:numId="26" w16cid:durableId="1846047172">
    <w:abstractNumId w:val="25"/>
  </w:num>
  <w:num w:numId="27" w16cid:durableId="817114991">
    <w:abstractNumId w:val="10"/>
  </w:num>
  <w:num w:numId="28" w16cid:durableId="1261837877">
    <w:abstractNumId w:val="27"/>
  </w:num>
  <w:num w:numId="29" w16cid:durableId="842665877">
    <w:abstractNumId w:val="6"/>
  </w:num>
  <w:num w:numId="30" w16cid:durableId="1845825460">
    <w:abstractNumId w:val="22"/>
  </w:num>
  <w:num w:numId="31" w16cid:durableId="1709380827">
    <w:abstractNumId w:val="1"/>
  </w:num>
  <w:num w:numId="32" w16cid:durableId="1101022802">
    <w:abstractNumId w:val="29"/>
  </w:num>
  <w:num w:numId="33" w16cid:durableId="1414205205">
    <w:abstractNumId w:val="3"/>
  </w:num>
  <w:num w:numId="34" w16cid:durableId="724375954">
    <w:abstractNumId w:val="17"/>
  </w:num>
  <w:num w:numId="35" w16cid:durableId="654604025">
    <w:abstractNumId w:val="0"/>
  </w:num>
  <w:num w:numId="36" w16cid:durableId="1646363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6C24"/>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21B1"/>
    <w:rsid w:val="00083576"/>
    <w:rsid w:val="00084296"/>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C71F8"/>
    <w:rsid w:val="000D02ED"/>
    <w:rsid w:val="000D202B"/>
    <w:rsid w:val="000D24E1"/>
    <w:rsid w:val="000D2834"/>
    <w:rsid w:val="000D5769"/>
    <w:rsid w:val="000D57FD"/>
    <w:rsid w:val="000D5840"/>
    <w:rsid w:val="000E1509"/>
    <w:rsid w:val="000E155B"/>
    <w:rsid w:val="000E67C0"/>
    <w:rsid w:val="000E6F0F"/>
    <w:rsid w:val="000E723C"/>
    <w:rsid w:val="000F15CF"/>
    <w:rsid w:val="000F2876"/>
    <w:rsid w:val="000F3C1F"/>
    <w:rsid w:val="000F41BC"/>
    <w:rsid w:val="000F4BB4"/>
    <w:rsid w:val="001011C9"/>
    <w:rsid w:val="001020FA"/>
    <w:rsid w:val="0010316C"/>
    <w:rsid w:val="00103D4A"/>
    <w:rsid w:val="0010789C"/>
    <w:rsid w:val="001104A6"/>
    <w:rsid w:val="00112276"/>
    <w:rsid w:val="00113312"/>
    <w:rsid w:val="0011437E"/>
    <w:rsid w:val="00114BB3"/>
    <w:rsid w:val="001151B5"/>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604"/>
    <w:rsid w:val="00171663"/>
    <w:rsid w:val="00172F2E"/>
    <w:rsid w:val="001767D5"/>
    <w:rsid w:val="00176EB3"/>
    <w:rsid w:val="00181086"/>
    <w:rsid w:val="001829E1"/>
    <w:rsid w:val="00183110"/>
    <w:rsid w:val="001846E4"/>
    <w:rsid w:val="00190361"/>
    <w:rsid w:val="001918C8"/>
    <w:rsid w:val="0019418C"/>
    <w:rsid w:val="001967E8"/>
    <w:rsid w:val="001A072C"/>
    <w:rsid w:val="001A0E2B"/>
    <w:rsid w:val="001A0E73"/>
    <w:rsid w:val="001A701B"/>
    <w:rsid w:val="001B0757"/>
    <w:rsid w:val="001B0C83"/>
    <w:rsid w:val="001B28EE"/>
    <w:rsid w:val="001B2E0E"/>
    <w:rsid w:val="001B4262"/>
    <w:rsid w:val="001C0A4D"/>
    <w:rsid w:val="001C40CA"/>
    <w:rsid w:val="001C4CCE"/>
    <w:rsid w:val="001C518A"/>
    <w:rsid w:val="001C60BC"/>
    <w:rsid w:val="001D11A0"/>
    <w:rsid w:val="001D3E46"/>
    <w:rsid w:val="001E0398"/>
    <w:rsid w:val="001E1808"/>
    <w:rsid w:val="001E1868"/>
    <w:rsid w:val="001E1BBC"/>
    <w:rsid w:val="001E2667"/>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57D84"/>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4970"/>
    <w:rsid w:val="002A7632"/>
    <w:rsid w:val="002B03CA"/>
    <w:rsid w:val="002B041F"/>
    <w:rsid w:val="002B179B"/>
    <w:rsid w:val="002B3734"/>
    <w:rsid w:val="002B45EC"/>
    <w:rsid w:val="002B5877"/>
    <w:rsid w:val="002B6363"/>
    <w:rsid w:val="002B7863"/>
    <w:rsid w:val="002C3CF8"/>
    <w:rsid w:val="002C6827"/>
    <w:rsid w:val="002D072D"/>
    <w:rsid w:val="002D08C4"/>
    <w:rsid w:val="002D5CAB"/>
    <w:rsid w:val="002E0B85"/>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491B"/>
    <w:rsid w:val="003350EA"/>
    <w:rsid w:val="00335405"/>
    <w:rsid w:val="00335FB2"/>
    <w:rsid w:val="00336662"/>
    <w:rsid w:val="00337D58"/>
    <w:rsid w:val="00344560"/>
    <w:rsid w:val="00345D96"/>
    <w:rsid w:val="003501BC"/>
    <w:rsid w:val="00350E47"/>
    <w:rsid w:val="003525A8"/>
    <w:rsid w:val="0035382A"/>
    <w:rsid w:val="00354033"/>
    <w:rsid w:val="003549F2"/>
    <w:rsid w:val="0036333A"/>
    <w:rsid w:val="00365B09"/>
    <w:rsid w:val="00373E16"/>
    <w:rsid w:val="00374E05"/>
    <w:rsid w:val="003766C9"/>
    <w:rsid w:val="00382DD1"/>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913"/>
    <w:rsid w:val="00431E69"/>
    <w:rsid w:val="004322C7"/>
    <w:rsid w:val="00435E07"/>
    <w:rsid w:val="00437EFE"/>
    <w:rsid w:val="00442E81"/>
    <w:rsid w:val="004439A8"/>
    <w:rsid w:val="0044594F"/>
    <w:rsid w:val="00447E2D"/>
    <w:rsid w:val="0045143C"/>
    <w:rsid w:val="00452D66"/>
    <w:rsid w:val="00457614"/>
    <w:rsid w:val="0046216E"/>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5DD2"/>
    <w:rsid w:val="00497A0B"/>
    <w:rsid w:val="004A09ED"/>
    <w:rsid w:val="004A1238"/>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940"/>
    <w:rsid w:val="00546E71"/>
    <w:rsid w:val="00547BBC"/>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4FF7"/>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772D2"/>
    <w:rsid w:val="006811D6"/>
    <w:rsid w:val="00681D00"/>
    <w:rsid w:val="0068408C"/>
    <w:rsid w:val="006867EF"/>
    <w:rsid w:val="00686B04"/>
    <w:rsid w:val="00694C13"/>
    <w:rsid w:val="0069561E"/>
    <w:rsid w:val="00695F6C"/>
    <w:rsid w:val="00696A1F"/>
    <w:rsid w:val="00696C05"/>
    <w:rsid w:val="006A46FB"/>
    <w:rsid w:val="006A6D9A"/>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27F1"/>
    <w:rsid w:val="006F6074"/>
    <w:rsid w:val="0070338D"/>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472D"/>
    <w:rsid w:val="007B66CB"/>
    <w:rsid w:val="007B72DF"/>
    <w:rsid w:val="007B7468"/>
    <w:rsid w:val="007B7715"/>
    <w:rsid w:val="007C5FE7"/>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206"/>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501"/>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080B"/>
    <w:rsid w:val="00912FED"/>
    <w:rsid w:val="00913736"/>
    <w:rsid w:val="00914838"/>
    <w:rsid w:val="00915CE0"/>
    <w:rsid w:val="00922923"/>
    <w:rsid w:val="00924721"/>
    <w:rsid w:val="00927B08"/>
    <w:rsid w:val="00936E5A"/>
    <w:rsid w:val="00937DEC"/>
    <w:rsid w:val="00940820"/>
    <w:rsid w:val="00944480"/>
    <w:rsid w:val="00944FE4"/>
    <w:rsid w:val="00946011"/>
    <w:rsid w:val="00946B16"/>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6F7F"/>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084B"/>
    <w:rsid w:val="00A94AA2"/>
    <w:rsid w:val="00AA1046"/>
    <w:rsid w:val="00AA15C4"/>
    <w:rsid w:val="00AA252B"/>
    <w:rsid w:val="00AA6FFF"/>
    <w:rsid w:val="00AB2737"/>
    <w:rsid w:val="00AB2AF8"/>
    <w:rsid w:val="00AB4AA1"/>
    <w:rsid w:val="00AC41F5"/>
    <w:rsid w:val="00AC4981"/>
    <w:rsid w:val="00AD032A"/>
    <w:rsid w:val="00AD1BAC"/>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16C1"/>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0EC5"/>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4190"/>
    <w:rsid w:val="00BF525E"/>
    <w:rsid w:val="00BF591F"/>
    <w:rsid w:val="00BF5B64"/>
    <w:rsid w:val="00C0279D"/>
    <w:rsid w:val="00C0443A"/>
    <w:rsid w:val="00C0491C"/>
    <w:rsid w:val="00C04D00"/>
    <w:rsid w:val="00C07A07"/>
    <w:rsid w:val="00C23263"/>
    <w:rsid w:val="00C23EF9"/>
    <w:rsid w:val="00C26B8A"/>
    <w:rsid w:val="00C34E32"/>
    <w:rsid w:val="00C37853"/>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1B7"/>
    <w:rsid w:val="00C959B0"/>
    <w:rsid w:val="00C96314"/>
    <w:rsid w:val="00C96EB9"/>
    <w:rsid w:val="00CA1BCE"/>
    <w:rsid w:val="00CA64DB"/>
    <w:rsid w:val="00CB1902"/>
    <w:rsid w:val="00CB2359"/>
    <w:rsid w:val="00CB2EB3"/>
    <w:rsid w:val="00CB50B6"/>
    <w:rsid w:val="00CB73E5"/>
    <w:rsid w:val="00CC0A10"/>
    <w:rsid w:val="00CC2203"/>
    <w:rsid w:val="00CC6F1A"/>
    <w:rsid w:val="00CD059E"/>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77084"/>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212"/>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6675A"/>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3D63"/>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642C"/>
    <w:rsid w:val="00F7150B"/>
    <w:rsid w:val="00F72843"/>
    <w:rsid w:val="00F81720"/>
    <w:rsid w:val="00F82001"/>
    <w:rsid w:val="00F84708"/>
    <w:rsid w:val="00F91822"/>
    <w:rsid w:val="00F938AE"/>
    <w:rsid w:val="00F939BC"/>
    <w:rsid w:val="00F93F2E"/>
    <w:rsid w:val="00F9415E"/>
    <w:rsid w:val="00F9479F"/>
    <w:rsid w:val="00F97BE9"/>
    <w:rsid w:val="00FA18FA"/>
    <w:rsid w:val="00FA247E"/>
    <w:rsid w:val="00FA2CE5"/>
    <w:rsid w:val="00FA7F14"/>
    <w:rsid w:val="00FB2997"/>
    <w:rsid w:val="00FB2E04"/>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47BB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40043956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8B511-6E9B-4CC2-A34B-0827179E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3305</Words>
  <Characters>18841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22102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 Kalar</cp:lastModifiedBy>
  <cp:revision>12</cp:revision>
  <cp:lastPrinted>2016-05-05T11:52:00Z</cp:lastPrinted>
  <dcterms:created xsi:type="dcterms:W3CDTF">2023-06-01T09:19:00Z</dcterms:created>
  <dcterms:modified xsi:type="dcterms:W3CDTF">2023-06-06T11:58:00Z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430-3/2023</vt:lpwstr>
  </property>
  <property fmtid="{D5CDD505-2E9C-101B-9397-08002B2CF9AE}" pid="3" name="MFiles_P1046">
    <vt:lpwstr>Izbira izvajalca za storitve priprave toplih obrokov in malic na lokaciji naročnika za obdobje 4 let skladno z Uredbo o zelenem javnem naročanju</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Osnovna šola Davorina Jenka Cerklje na Gorenjskem</vt:lpwstr>
  </property>
  <property fmtid="{D5CDD505-2E9C-101B-9397-08002B2CF9AE}" pid="14" name="MFiles_P1021n1_P1033">
    <vt:lpwstr>Krvavška cesta 4</vt:lpwstr>
  </property>
  <property fmtid="{D5CDD505-2E9C-101B-9397-08002B2CF9AE}" pid="15" name="MFiles_P1021n1_P1034">
    <vt:lpwstr>mag. Boštjan Mohorič, ravnatelj</vt:lpwstr>
  </property>
  <property fmtid="{D5CDD505-2E9C-101B-9397-08002B2CF9AE}" pid="16" name="MFiles_PG5BC2FC14A405421BA79F5FEC63BD00E3n1_PGB3D8D77D2D654902AEB821305A1A12BC">
    <vt:lpwstr>4207 Cerklje na Gorenjskem</vt:lpwstr>
  </property>
</Properties>
</file>