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1A56A" w14:textId="77777777"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856121" w:rsidRPr="0075368B" w14:paraId="3240C45B" w14:textId="77777777" w:rsidTr="001C2F2A">
        <w:trPr>
          <w:trHeight w:val="203"/>
        </w:trPr>
        <w:tc>
          <w:tcPr>
            <w:tcW w:w="1134" w:type="dxa"/>
            <w:shd w:val="clear" w:color="auto" w:fill="auto"/>
          </w:tcPr>
          <w:p w14:paraId="0EF3A149" w14:textId="77777777" w:rsidR="00856121" w:rsidRPr="0075368B" w:rsidRDefault="00856121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337F35D4" w14:textId="77777777" w:rsidR="00856121" w:rsidRPr="00F83F94" w:rsidRDefault="00856121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9B9B5B1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47C30F3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B6EB89E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1AD2CD0" w14:textId="77777777" w:rsidR="00EB5171" w:rsidRDefault="00EB5171" w:rsidP="00EB5171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7A4DF5D1" w14:textId="11129FD2" w:rsidR="00D463E5" w:rsidRDefault="009E6526" w:rsidP="00EB5171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r w:rsidRPr="009E6526">
        <w:rPr>
          <w:rFonts w:ascii="Arial" w:hAnsi="Arial" w:cs="Arial"/>
          <w:b/>
          <w:bCs/>
          <w:caps/>
          <w:sz w:val="22"/>
          <w:szCs w:val="22"/>
        </w:rPr>
        <w:t>IZVAJANJE TEHNIČNEGA SVETOVANJA, GRADBENEGA NADZORA IN KOORDINACIJE VZD PRI IZVEDBI GOI DEL NA STAVBI NA JEREBOVI ULICI 1 IN 2 V NOVEM MESTU</w:t>
      </w:r>
    </w:p>
    <w:p w14:paraId="11B19A83" w14:textId="1E2E9031" w:rsidR="009E6526" w:rsidRDefault="009E6526" w:rsidP="00EB5171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</w:p>
    <w:p w14:paraId="7B5E6D7B" w14:textId="77777777" w:rsidR="009E6526" w:rsidRDefault="009E6526" w:rsidP="00EB5171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709FE754" w14:textId="134D2F2D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="009E6526" w:rsidRPr="009E6526">
        <w:rPr>
          <w:rFonts w:ascii="Arial" w:hAnsi="Arial" w:cs="Arial"/>
          <w:b/>
          <w:sz w:val="20"/>
          <w:szCs w:val="20"/>
        </w:rPr>
        <w:t>4300-10/2023-2030</w:t>
      </w:r>
    </w:p>
    <w:p w14:paraId="417A6B2A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106E0899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84C7CFE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9640AF1" w14:textId="77777777" w:rsidR="00EB5171" w:rsidRPr="00D003C5" w:rsidRDefault="00EB5171" w:rsidP="00EB5171">
      <w:pPr>
        <w:pStyle w:val="Naslov1"/>
        <w:rPr>
          <w:sz w:val="24"/>
          <w:szCs w:val="24"/>
        </w:rPr>
      </w:pPr>
      <w:r w:rsidRPr="00D003C5">
        <w:rPr>
          <w:sz w:val="24"/>
          <w:szCs w:val="24"/>
        </w:rPr>
        <w:t>SKUPNA PONUDBENA CENA, kot je n</w:t>
      </w:r>
      <w:r>
        <w:rPr>
          <w:sz w:val="24"/>
          <w:szCs w:val="24"/>
        </w:rPr>
        <w:t xml:space="preserve">avedena v </w:t>
      </w:r>
      <w:r w:rsidR="00796E2F">
        <w:rPr>
          <w:sz w:val="24"/>
          <w:szCs w:val="24"/>
        </w:rPr>
        <w:t>obrazcu »</w:t>
      </w:r>
      <w:r>
        <w:rPr>
          <w:sz w:val="24"/>
          <w:szCs w:val="24"/>
        </w:rPr>
        <w:t>ponudben</w:t>
      </w:r>
      <w:r w:rsidR="00796E2F">
        <w:rPr>
          <w:sz w:val="24"/>
          <w:szCs w:val="24"/>
        </w:rPr>
        <w:t>I</w:t>
      </w:r>
      <w:r>
        <w:rPr>
          <w:sz w:val="24"/>
          <w:szCs w:val="24"/>
        </w:rPr>
        <w:t xml:space="preserve"> predračun</w:t>
      </w:r>
      <w:r w:rsidR="00796E2F">
        <w:rPr>
          <w:sz w:val="24"/>
          <w:szCs w:val="24"/>
        </w:rPr>
        <w:t>«</w:t>
      </w:r>
    </w:p>
    <w:p w14:paraId="6E04A440" w14:textId="77777777" w:rsidR="00EB5171" w:rsidRDefault="00EB5171" w:rsidP="00EB5171"/>
    <w:p w14:paraId="431E303F" w14:textId="77777777" w:rsidR="00EB5171" w:rsidRDefault="00EB5171" w:rsidP="00EB5171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EB5171" w:rsidRPr="003E0883" w14:paraId="39AD2BE2" w14:textId="77777777" w:rsidTr="001C2F2A">
        <w:trPr>
          <w:trHeight w:val="603"/>
          <w:tblHeader/>
        </w:trPr>
        <w:tc>
          <w:tcPr>
            <w:tcW w:w="4132" w:type="dxa"/>
            <w:vAlign w:val="center"/>
          </w:tcPr>
          <w:p w14:paraId="782DCA9C" w14:textId="77777777" w:rsidR="00EB5171" w:rsidRPr="00454660" w:rsidRDefault="00EB5171" w:rsidP="001C2F2A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>
              <w:rPr>
                <w:rFonts w:cs="Arial"/>
                <w:b/>
                <w:sz w:val="20"/>
              </w:rPr>
              <w:t>z DDV</w:t>
            </w:r>
            <w:r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vAlign w:val="center"/>
          </w:tcPr>
          <w:p w14:paraId="0FC2A7D4" w14:textId="77777777" w:rsidR="00EB5171" w:rsidRPr="003E0883" w:rsidRDefault="00EB5171" w:rsidP="001C2F2A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="00FD1221">
              <w:rPr>
                <w:szCs w:val="20"/>
              </w:rPr>
              <w:t xml:space="preserve"> </w:t>
            </w:r>
            <w:r w:rsidR="00FD1221" w:rsidRPr="00FD1221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43795BF6" w14:textId="77777777" w:rsidR="00EB5171" w:rsidRDefault="00EB5171" w:rsidP="00EB5171">
      <w:pPr>
        <w:rPr>
          <w:szCs w:val="20"/>
        </w:rPr>
      </w:pPr>
    </w:p>
    <w:p w14:paraId="21C9C48F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48673C5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DBB0CE3" w14:textId="18A7E842" w:rsidR="00A82938" w:rsidRDefault="00A82938" w:rsidP="00410F5D">
      <w:pPr>
        <w:pStyle w:val="Naslov1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>V ponudbi prilagamo izpolnjen</w:t>
      </w:r>
      <w:r w:rsidR="00410F5D">
        <w:rPr>
          <w:sz w:val="24"/>
          <w:szCs w:val="24"/>
        </w:rPr>
        <w:t>e</w:t>
      </w:r>
      <w:r>
        <w:rPr>
          <w:sz w:val="24"/>
          <w:szCs w:val="24"/>
        </w:rPr>
        <w:t xml:space="preserve"> obrazc</w:t>
      </w:r>
      <w:r w:rsidR="00410F5D">
        <w:rPr>
          <w:sz w:val="24"/>
          <w:szCs w:val="24"/>
        </w:rPr>
        <w:t>e</w:t>
      </w:r>
      <w:r>
        <w:rPr>
          <w:sz w:val="24"/>
          <w:szCs w:val="24"/>
        </w:rPr>
        <w:t xml:space="preserve"> »Referenca kadra«:</w:t>
      </w:r>
    </w:p>
    <w:p w14:paraId="7C85F541" w14:textId="2CCD6D2D" w:rsidR="00410F5D" w:rsidRPr="00410F5D" w:rsidRDefault="00410F5D" w:rsidP="00410F5D">
      <w:pPr>
        <w:rPr>
          <w:rFonts w:ascii="Arial" w:hAnsi="Arial" w:cs="Arial"/>
          <w:i/>
          <w:iCs/>
          <w:sz w:val="20"/>
          <w:szCs w:val="20"/>
          <w:lang w:eastAsia="en-US"/>
        </w:rPr>
      </w:pPr>
      <w:r w:rsidRPr="00410F5D">
        <w:rPr>
          <w:rFonts w:ascii="Arial" w:hAnsi="Arial" w:cs="Arial"/>
          <w:i/>
          <w:iCs/>
          <w:sz w:val="20"/>
          <w:szCs w:val="20"/>
          <w:lang w:eastAsia="en-US"/>
        </w:rPr>
        <w:t>(navesti celotno število obrazcev za spodaj navedeni kader)</w:t>
      </w:r>
    </w:p>
    <w:p w14:paraId="46800136" w14:textId="77777777" w:rsidR="00410F5D" w:rsidRPr="00410F5D" w:rsidRDefault="00410F5D" w:rsidP="00410F5D">
      <w:pPr>
        <w:rPr>
          <w:lang w:eastAsia="en-US"/>
        </w:rPr>
      </w:pPr>
    </w:p>
    <w:tbl>
      <w:tblPr>
        <w:tblStyle w:val="Tabelamre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977"/>
      </w:tblGrid>
      <w:tr w:rsidR="000E79EF" w14:paraId="501E9678" w14:textId="77777777" w:rsidTr="000E79EF">
        <w:trPr>
          <w:trHeight w:val="614"/>
        </w:trPr>
        <w:tc>
          <w:tcPr>
            <w:tcW w:w="4678" w:type="dxa"/>
            <w:shd w:val="clear" w:color="auto" w:fill="F2F2F2" w:themeFill="background1" w:themeFillShade="F2"/>
          </w:tcPr>
          <w:p w14:paraId="267E4572" w14:textId="660DA69A" w:rsidR="000E79EF" w:rsidRPr="000E79EF" w:rsidRDefault="000E79EF" w:rsidP="00A82938">
            <w:pPr>
              <w:suppressAutoHyphens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79EF">
              <w:rPr>
                <w:rFonts w:ascii="Arial" w:hAnsi="Arial" w:cs="Arial"/>
                <w:b/>
                <w:bCs/>
                <w:sz w:val="20"/>
                <w:szCs w:val="20"/>
              </w:rPr>
              <w:t>Nominirani kader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553AE98D" w14:textId="36DF90A7" w:rsidR="000E79EF" w:rsidRPr="000E79EF" w:rsidRDefault="000E79EF" w:rsidP="00A82938">
            <w:pPr>
              <w:suppressAutoHyphens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79EF">
              <w:rPr>
                <w:rFonts w:ascii="Arial" w:hAnsi="Arial" w:cs="Arial"/>
                <w:b/>
                <w:bCs/>
                <w:sz w:val="20"/>
                <w:szCs w:val="20"/>
              </w:rPr>
              <w:t>Število predloženih referenc za nominirani kader</w:t>
            </w:r>
          </w:p>
        </w:tc>
      </w:tr>
      <w:tr w:rsidR="000E79EF" w14:paraId="5ADAC1F5" w14:textId="77777777" w:rsidTr="000E79EF">
        <w:trPr>
          <w:trHeight w:val="435"/>
        </w:trPr>
        <w:tc>
          <w:tcPr>
            <w:tcW w:w="4678" w:type="dxa"/>
          </w:tcPr>
          <w:p w14:paraId="407F680A" w14:textId="60ADA07D" w:rsidR="000E79EF" w:rsidRPr="000E79EF" w:rsidRDefault="000E79EF" w:rsidP="000E79EF">
            <w:pPr>
              <w:suppressAutoHyphens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79EF">
              <w:rPr>
                <w:rFonts w:ascii="Arial" w:hAnsi="Arial" w:cs="Arial"/>
                <w:b/>
                <w:bCs/>
                <w:sz w:val="20"/>
                <w:szCs w:val="20"/>
              </w:rPr>
              <w:t>Vodja nadzora</w:t>
            </w:r>
          </w:p>
        </w:tc>
        <w:tc>
          <w:tcPr>
            <w:tcW w:w="2977" w:type="dxa"/>
            <w:vAlign w:val="center"/>
          </w:tcPr>
          <w:p w14:paraId="72C7176E" w14:textId="3EA65DAC" w:rsidR="000E79EF" w:rsidRDefault="000E79EF" w:rsidP="000E79EF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</w:p>
        </w:tc>
      </w:tr>
      <w:tr w:rsidR="000E79EF" w14:paraId="3ECD960A" w14:textId="77777777" w:rsidTr="000E79EF">
        <w:trPr>
          <w:trHeight w:val="555"/>
        </w:trPr>
        <w:tc>
          <w:tcPr>
            <w:tcW w:w="4678" w:type="dxa"/>
          </w:tcPr>
          <w:p w14:paraId="154FBC88" w14:textId="3784C7E0" w:rsidR="000E79EF" w:rsidRPr="000E79EF" w:rsidRDefault="000E79EF" w:rsidP="000E79EF">
            <w:pPr>
              <w:suppressAutoHyphens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79EF">
              <w:rPr>
                <w:rFonts w:ascii="Arial" w:hAnsi="Arial" w:cs="Arial"/>
                <w:b/>
                <w:bCs/>
                <w:sz w:val="20"/>
                <w:szCs w:val="20"/>
              </w:rPr>
              <w:t>Pooblaščeni strokovnjak – inženir s področja gradbeništva</w:t>
            </w:r>
          </w:p>
        </w:tc>
        <w:tc>
          <w:tcPr>
            <w:tcW w:w="2977" w:type="dxa"/>
            <w:vAlign w:val="center"/>
          </w:tcPr>
          <w:p w14:paraId="2F006FCB" w14:textId="0F6455B3" w:rsidR="000E79EF" w:rsidRDefault="000E79EF" w:rsidP="000E79EF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</w:p>
        </w:tc>
      </w:tr>
      <w:tr w:rsidR="000E79EF" w14:paraId="0AE5BFB7" w14:textId="77777777" w:rsidTr="000E79EF">
        <w:trPr>
          <w:trHeight w:val="549"/>
        </w:trPr>
        <w:tc>
          <w:tcPr>
            <w:tcW w:w="4678" w:type="dxa"/>
          </w:tcPr>
          <w:p w14:paraId="7001C88F" w14:textId="58755242" w:rsidR="000E79EF" w:rsidRPr="000E79EF" w:rsidRDefault="000E79EF" w:rsidP="000E79EF">
            <w:pPr>
              <w:suppressAutoHyphens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79EF">
              <w:rPr>
                <w:rFonts w:ascii="Arial" w:hAnsi="Arial" w:cs="Arial"/>
                <w:b/>
                <w:bCs/>
                <w:sz w:val="20"/>
                <w:szCs w:val="20"/>
              </w:rPr>
              <w:t>Pooblaščeni strokovnjak - inženir s področja strojništva</w:t>
            </w:r>
          </w:p>
        </w:tc>
        <w:tc>
          <w:tcPr>
            <w:tcW w:w="2977" w:type="dxa"/>
            <w:vAlign w:val="center"/>
          </w:tcPr>
          <w:p w14:paraId="0F78085E" w14:textId="17385FB7" w:rsidR="000E79EF" w:rsidRDefault="000E79EF" w:rsidP="000E79EF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</w:p>
        </w:tc>
      </w:tr>
      <w:tr w:rsidR="000E79EF" w14:paraId="525999D8" w14:textId="77777777" w:rsidTr="000E79EF">
        <w:trPr>
          <w:trHeight w:val="557"/>
        </w:trPr>
        <w:tc>
          <w:tcPr>
            <w:tcW w:w="4678" w:type="dxa"/>
          </w:tcPr>
          <w:p w14:paraId="2AF8807C" w14:textId="1ED28EF9" w:rsidR="000E79EF" w:rsidRPr="000E79EF" w:rsidRDefault="000E79EF" w:rsidP="000E79EF">
            <w:pPr>
              <w:suppressAutoHyphens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79EF">
              <w:rPr>
                <w:rFonts w:ascii="Arial" w:hAnsi="Arial" w:cs="Arial"/>
                <w:b/>
                <w:bCs/>
                <w:sz w:val="20"/>
                <w:szCs w:val="20"/>
              </w:rPr>
              <w:t>Pooblaščeni strokovnjak - inženir s področja elektrotehnike</w:t>
            </w:r>
          </w:p>
        </w:tc>
        <w:tc>
          <w:tcPr>
            <w:tcW w:w="2977" w:type="dxa"/>
            <w:vAlign w:val="center"/>
          </w:tcPr>
          <w:p w14:paraId="1A65E6F2" w14:textId="68BC9EFC" w:rsidR="000E79EF" w:rsidRDefault="000E79EF" w:rsidP="000E79EF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</w:p>
        </w:tc>
      </w:tr>
    </w:tbl>
    <w:p w14:paraId="0BEA5FC6" w14:textId="36AEB067" w:rsidR="00A82938" w:rsidRDefault="00A82938" w:rsidP="00A82938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6B23A9B" w14:textId="5E7F2852" w:rsidR="000E79EF" w:rsidRDefault="000E79EF" w:rsidP="00A82938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F3AADBA" w14:textId="19278D8B" w:rsidR="000E79EF" w:rsidRDefault="000E79EF" w:rsidP="00A82938">
      <w:pPr>
        <w:suppressAutoHyphens/>
        <w:jc w:val="both"/>
        <w:rPr>
          <w:rFonts w:ascii="Arial" w:hAnsi="Arial" w:cs="Arial"/>
          <w:sz w:val="20"/>
          <w:szCs w:val="20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EB5171" w:rsidRPr="0011454E" w14:paraId="73983F70" w14:textId="77777777" w:rsidTr="000E79EF">
        <w:trPr>
          <w:trHeight w:val="241"/>
        </w:trPr>
        <w:tc>
          <w:tcPr>
            <w:tcW w:w="9747" w:type="dxa"/>
          </w:tcPr>
          <w:p w14:paraId="5F770218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B5171" w:rsidRPr="0011454E" w14:paraId="083658C0" w14:textId="77777777" w:rsidTr="000E79EF">
        <w:trPr>
          <w:trHeight w:val="483"/>
        </w:trPr>
        <w:tc>
          <w:tcPr>
            <w:tcW w:w="9747" w:type="dxa"/>
            <w:hideMark/>
          </w:tcPr>
          <w:p w14:paraId="32C69B08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="00EF0F5C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EF0F5C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14:paraId="27F7853C" w14:textId="77777777" w:rsidR="00095068" w:rsidRPr="0010736D" w:rsidRDefault="00095068" w:rsidP="009E2F9E">
      <w:pPr>
        <w:pStyle w:val="HTML-oblikovano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sectPr w:rsidR="00095068" w:rsidRPr="0010736D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A27B8" w14:textId="77777777" w:rsidR="003E5AD0" w:rsidRDefault="003E5AD0">
      <w:r>
        <w:separator/>
      </w:r>
    </w:p>
  </w:endnote>
  <w:endnote w:type="continuationSeparator" w:id="0">
    <w:p w14:paraId="2D899781" w14:textId="77777777" w:rsidR="003E5AD0" w:rsidRDefault="003E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D266F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5D85B53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F0D36" w14:textId="77777777" w:rsidR="003E5AD0" w:rsidRDefault="003E5AD0">
      <w:r>
        <w:separator/>
      </w:r>
    </w:p>
  </w:footnote>
  <w:footnote w:type="continuationSeparator" w:id="0">
    <w:p w14:paraId="69DD67DF" w14:textId="77777777" w:rsidR="003E5AD0" w:rsidRDefault="003E5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3A122" w14:textId="77777777" w:rsidR="001367DF" w:rsidRDefault="009E2F9E" w:rsidP="001367DF">
    <w:pPr>
      <w:widowControl w:val="0"/>
      <w:suppressAutoHyphens/>
      <w:spacing w:line="240" w:lineRule="atLeast"/>
      <w:jc w:val="both"/>
      <w:rPr>
        <w:rFonts w:ascii="Arial" w:hAnsi="Arial" w:cs="Arial"/>
        <w:sz w:val="20"/>
        <w:szCs w:val="20"/>
        <w:lang w:eastAsia="zh-CN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69393CDA" wp14:editId="53E0687C">
          <wp:extent cx="2505075" cy="457200"/>
          <wp:effectExtent l="0" t="0" r="0" b="0"/>
          <wp:docPr id="1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B3975A3" w14:textId="77777777" w:rsidR="001367DF" w:rsidRDefault="001367DF" w:rsidP="001367DF">
    <w:pPr>
      <w:widowControl w:val="0"/>
      <w:suppressAutoHyphens/>
      <w:spacing w:line="240" w:lineRule="atLeast"/>
      <w:ind w:left="6372"/>
      <w:jc w:val="both"/>
      <w:rPr>
        <w:rFonts w:ascii="Arial" w:hAnsi="Arial" w:cs="Arial"/>
        <w:sz w:val="20"/>
        <w:szCs w:val="20"/>
        <w:lang w:eastAsia="zh-CN"/>
      </w:rPr>
    </w:pPr>
  </w:p>
  <w:p w14:paraId="2662B15A" w14:textId="77777777" w:rsidR="001367DF" w:rsidRDefault="001367DF" w:rsidP="00EB5171">
    <w:pPr>
      <w:widowControl w:val="0"/>
      <w:suppressAutoHyphens/>
      <w:spacing w:line="240" w:lineRule="atLeast"/>
      <w:ind w:left="5812"/>
    </w:pPr>
    <w:r>
      <w:rPr>
        <w:rFonts w:ascii="Arial" w:hAnsi="Arial" w:cs="Arial"/>
        <w:sz w:val="20"/>
        <w:szCs w:val="20"/>
        <w:lang w:eastAsia="zh-CN"/>
      </w:rPr>
      <w:t>O</w:t>
    </w:r>
    <w:r w:rsidRPr="00430F3F">
      <w:rPr>
        <w:rFonts w:ascii="Arial" w:hAnsi="Arial" w:cs="Arial"/>
        <w:sz w:val="20"/>
        <w:szCs w:val="20"/>
        <w:lang w:eastAsia="zh-CN"/>
      </w:rPr>
      <w:t>brazec</w:t>
    </w:r>
    <w:r w:rsidR="009E2F9E">
      <w:rPr>
        <w:rFonts w:ascii="Arial" w:hAnsi="Arial" w:cs="Arial"/>
        <w:sz w:val="20"/>
        <w:szCs w:val="20"/>
        <w:lang w:eastAsia="zh-CN"/>
      </w:rPr>
      <w:t xml:space="preserve"> </w:t>
    </w:r>
    <w:r w:rsidRPr="00430F3F">
      <w:rPr>
        <w:rFonts w:ascii="Arial" w:hAnsi="Arial" w:cs="Arial"/>
        <w:sz w:val="20"/>
        <w:szCs w:val="20"/>
        <w:lang w:eastAsia="zh-CN"/>
      </w:rPr>
      <w:t>»</w:t>
    </w:r>
    <w:r w:rsidR="00EB5171">
      <w:rPr>
        <w:rFonts w:ascii="Arial" w:hAnsi="Arial" w:cs="Arial"/>
        <w:sz w:val="20"/>
        <w:szCs w:val="20"/>
        <w:lang w:eastAsia="zh-CN"/>
      </w:rPr>
      <w:t>Skupna ponudbena cena</w:t>
    </w:r>
    <w:r w:rsidRPr="00430F3F">
      <w:rPr>
        <w:rFonts w:ascii="Arial" w:hAnsi="Arial" w:cs="Arial"/>
        <w:sz w:val="20"/>
        <w:szCs w:val="20"/>
        <w:lang w:eastAsia="zh-CN"/>
      </w:rPr>
      <w:t>«</w:t>
    </w:r>
    <w:r>
      <w:t xml:space="preserve"> </w:t>
    </w:r>
  </w:p>
  <w:p w14:paraId="333A99F2" w14:textId="77777777" w:rsidR="001367DF" w:rsidRDefault="001367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0615B"/>
    <w:multiLevelType w:val="hybridMultilevel"/>
    <w:tmpl w:val="42BCAD36"/>
    <w:lvl w:ilvl="0" w:tplc="DA36E48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89617696">
    <w:abstractNumId w:val="25"/>
  </w:num>
  <w:num w:numId="2" w16cid:durableId="920261478">
    <w:abstractNumId w:val="9"/>
  </w:num>
  <w:num w:numId="3" w16cid:durableId="394085174">
    <w:abstractNumId w:val="20"/>
  </w:num>
  <w:num w:numId="4" w16cid:durableId="702638327">
    <w:abstractNumId w:val="4"/>
  </w:num>
  <w:num w:numId="5" w16cid:durableId="1705591363">
    <w:abstractNumId w:val="14"/>
  </w:num>
  <w:num w:numId="6" w16cid:durableId="832647103">
    <w:abstractNumId w:val="0"/>
  </w:num>
  <w:num w:numId="7" w16cid:durableId="1463503783">
    <w:abstractNumId w:val="10"/>
  </w:num>
  <w:num w:numId="8" w16cid:durableId="1481458412">
    <w:abstractNumId w:val="6"/>
  </w:num>
  <w:num w:numId="9" w16cid:durableId="515581358">
    <w:abstractNumId w:val="22"/>
  </w:num>
  <w:num w:numId="10" w16cid:durableId="557012494">
    <w:abstractNumId w:val="21"/>
  </w:num>
  <w:num w:numId="11" w16cid:durableId="1657494871">
    <w:abstractNumId w:val="23"/>
  </w:num>
  <w:num w:numId="12" w16cid:durableId="1213150679">
    <w:abstractNumId w:val="19"/>
  </w:num>
  <w:num w:numId="13" w16cid:durableId="398983861">
    <w:abstractNumId w:val="24"/>
  </w:num>
  <w:num w:numId="14" w16cid:durableId="91977790">
    <w:abstractNumId w:val="12"/>
  </w:num>
  <w:num w:numId="15" w16cid:durableId="1799103825">
    <w:abstractNumId w:val="17"/>
  </w:num>
  <w:num w:numId="16" w16cid:durableId="1982224154">
    <w:abstractNumId w:val="27"/>
  </w:num>
  <w:num w:numId="17" w16cid:durableId="800267436">
    <w:abstractNumId w:val="18"/>
  </w:num>
  <w:num w:numId="18" w16cid:durableId="923807384">
    <w:abstractNumId w:val="15"/>
  </w:num>
  <w:num w:numId="19" w16cid:durableId="1266843499">
    <w:abstractNumId w:val="8"/>
  </w:num>
  <w:num w:numId="20" w16cid:durableId="974336130">
    <w:abstractNumId w:val="1"/>
  </w:num>
  <w:num w:numId="21" w16cid:durableId="1492217440">
    <w:abstractNumId w:val="3"/>
  </w:num>
  <w:num w:numId="22" w16cid:durableId="1575705843">
    <w:abstractNumId w:val="26"/>
  </w:num>
  <w:num w:numId="23" w16cid:durableId="1103455442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627663930">
    <w:abstractNumId w:val="2"/>
  </w:num>
  <w:num w:numId="25" w16cid:durableId="1928998220">
    <w:abstractNumId w:val="11"/>
  </w:num>
  <w:num w:numId="26" w16cid:durableId="1387412348">
    <w:abstractNumId w:val="16"/>
  </w:num>
  <w:num w:numId="27" w16cid:durableId="533464740">
    <w:abstractNumId w:val="13"/>
  </w:num>
  <w:num w:numId="28" w16cid:durableId="5676913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80687"/>
    <w:rsid w:val="0008581B"/>
    <w:rsid w:val="00095068"/>
    <w:rsid w:val="000954C0"/>
    <w:rsid w:val="000A17FD"/>
    <w:rsid w:val="000C0BC4"/>
    <w:rsid w:val="000C16CE"/>
    <w:rsid w:val="000D019C"/>
    <w:rsid w:val="000D1FAE"/>
    <w:rsid w:val="000D5DEE"/>
    <w:rsid w:val="000D6D84"/>
    <w:rsid w:val="000E33C7"/>
    <w:rsid w:val="000E79EF"/>
    <w:rsid w:val="000F224F"/>
    <w:rsid w:val="000F5E96"/>
    <w:rsid w:val="001029E6"/>
    <w:rsid w:val="0010736D"/>
    <w:rsid w:val="001111BA"/>
    <w:rsid w:val="00113BF6"/>
    <w:rsid w:val="00120A14"/>
    <w:rsid w:val="00121239"/>
    <w:rsid w:val="0012277A"/>
    <w:rsid w:val="001367DF"/>
    <w:rsid w:val="00140F04"/>
    <w:rsid w:val="00141B0C"/>
    <w:rsid w:val="001448B1"/>
    <w:rsid w:val="0016333F"/>
    <w:rsid w:val="00163862"/>
    <w:rsid w:val="001712AF"/>
    <w:rsid w:val="00171A32"/>
    <w:rsid w:val="00187590"/>
    <w:rsid w:val="001920F0"/>
    <w:rsid w:val="001B65A3"/>
    <w:rsid w:val="001C5D82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C6F58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6C2D"/>
    <w:rsid w:val="00350DB8"/>
    <w:rsid w:val="00354D26"/>
    <w:rsid w:val="00355F11"/>
    <w:rsid w:val="00375947"/>
    <w:rsid w:val="00390AB8"/>
    <w:rsid w:val="003A2591"/>
    <w:rsid w:val="003A7B3D"/>
    <w:rsid w:val="003C766D"/>
    <w:rsid w:val="003D6B5F"/>
    <w:rsid w:val="003D77F3"/>
    <w:rsid w:val="003E29A9"/>
    <w:rsid w:val="003E5AD0"/>
    <w:rsid w:val="00410F5D"/>
    <w:rsid w:val="00426171"/>
    <w:rsid w:val="004356A5"/>
    <w:rsid w:val="00437ADB"/>
    <w:rsid w:val="00437EC0"/>
    <w:rsid w:val="0044441E"/>
    <w:rsid w:val="004627F4"/>
    <w:rsid w:val="004752A1"/>
    <w:rsid w:val="00485930"/>
    <w:rsid w:val="00485DEA"/>
    <w:rsid w:val="0049137F"/>
    <w:rsid w:val="00496FAE"/>
    <w:rsid w:val="004A5688"/>
    <w:rsid w:val="004A5A8B"/>
    <w:rsid w:val="004A7642"/>
    <w:rsid w:val="004B2915"/>
    <w:rsid w:val="004B7CF7"/>
    <w:rsid w:val="004C1595"/>
    <w:rsid w:val="004C334A"/>
    <w:rsid w:val="004C50E5"/>
    <w:rsid w:val="004D2927"/>
    <w:rsid w:val="004F31F1"/>
    <w:rsid w:val="004F3403"/>
    <w:rsid w:val="0050102F"/>
    <w:rsid w:val="00507A6E"/>
    <w:rsid w:val="00524ADE"/>
    <w:rsid w:val="00540943"/>
    <w:rsid w:val="00540FA4"/>
    <w:rsid w:val="00545D76"/>
    <w:rsid w:val="005622BC"/>
    <w:rsid w:val="00563A09"/>
    <w:rsid w:val="00567881"/>
    <w:rsid w:val="005819FE"/>
    <w:rsid w:val="005A0913"/>
    <w:rsid w:val="005B7E70"/>
    <w:rsid w:val="005C417D"/>
    <w:rsid w:val="005C4D08"/>
    <w:rsid w:val="005C6E37"/>
    <w:rsid w:val="005D4600"/>
    <w:rsid w:val="005D5172"/>
    <w:rsid w:val="005E6230"/>
    <w:rsid w:val="005E64DE"/>
    <w:rsid w:val="005F1DCE"/>
    <w:rsid w:val="005F3C22"/>
    <w:rsid w:val="00604851"/>
    <w:rsid w:val="006049D5"/>
    <w:rsid w:val="006257CF"/>
    <w:rsid w:val="006318D7"/>
    <w:rsid w:val="00633671"/>
    <w:rsid w:val="00640B7D"/>
    <w:rsid w:val="00645BFA"/>
    <w:rsid w:val="00653962"/>
    <w:rsid w:val="00674386"/>
    <w:rsid w:val="00684AF1"/>
    <w:rsid w:val="0069560F"/>
    <w:rsid w:val="006A22AB"/>
    <w:rsid w:val="006A5358"/>
    <w:rsid w:val="006B0375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1BF7"/>
    <w:rsid w:val="0070034E"/>
    <w:rsid w:val="007134FA"/>
    <w:rsid w:val="00721D0F"/>
    <w:rsid w:val="00737FF2"/>
    <w:rsid w:val="00741942"/>
    <w:rsid w:val="00746F51"/>
    <w:rsid w:val="00752822"/>
    <w:rsid w:val="007536D9"/>
    <w:rsid w:val="00757F08"/>
    <w:rsid w:val="00761547"/>
    <w:rsid w:val="007679FB"/>
    <w:rsid w:val="00770138"/>
    <w:rsid w:val="00773B27"/>
    <w:rsid w:val="00790915"/>
    <w:rsid w:val="00793115"/>
    <w:rsid w:val="00796E2F"/>
    <w:rsid w:val="007A0282"/>
    <w:rsid w:val="007A2A07"/>
    <w:rsid w:val="007A3542"/>
    <w:rsid w:val="007A587F"/>
    <w:rsid w:val="007B4A72"/>
    <w:rsid w:val="007C31FC"/>
    <w:rsid w:val="007D5A48"/>
    <w:rsid w:val="007E4A66"/>
    <w:rsid w:val="008337F4"/>
    <w:rsid w:val="00850BE0"/>
    <w:rsid w:val="00851155"/>
    <w:rsid w:val="00853A33"/>
    <w:rsid w:val="00853F39"/>
    <w:rsid w:val="008552A1"/>
    <w:rsid w:val="00856121"/>
    <w:rsid w:val="00860157"/>
    <w:rsid w:val="00861DA5"/>
    <w:rsid w:val="00871F6C"/>
    <w:rsid w:val="00890E71"/>
    <w:rsid w:val="0089551B"/>
    <w:rsid w:val="008B62EC"/>
    <w:rsid w:val="008D1B01"/>
    <w:rsid w:val="008D1B52"/>
    <w:rsid w:val="008E746C"/>
    <w:rsid w:val="009044BD"/>
    <w:rsid w:val="00920F3B"/>
    <w:rsid w:val="009304D6"/>
    <w:rsid w:val="00930EA2"/>
    <w:rsid w:val="00933B1A"/>
    <w:rsid w:val="0093643D"/>
    <w:rsid w:val="00943306"/>
    <w:rsid w:val="00946DAF"/>
    <w:rsid w:val="0097019E"/>
    <w:rsid w:val="009814A3"/>
    <w:rsid w:val="00996889"/>
    <w:rsid w:val="009A0D9E"/>
    <w:rsid w:val="009A6602"/>
    <w:rsid w:val="009C15CD"/>
    <w:rsid w:val="009C7B9E"/>
    <w:rsid w:val="009D112D"/>
    <w:rsid w:val="009E1E23"/>
    <w:rsid w:val="009E2F9E"/>
    <w:rsid w:val="009E6526"/>
    <w:rsid w:val="009F4F80"/>
    <w:rsid w:val="00A077A9"/>
    <w:rsid w:val="00A12279"/>
    <w:rsid w:val="00A16716"/>
    <w:rsid w:val="00A30448"/>
    <w:rsid w:val="00A34EE2"/>
    <w:rsid w:val="00A427F2"/>
    <w:rsid w:val="00A61A92"/>
    <w:rsid w:val="00A628C8"/>
    <w:rsid w:val="00A64415"/>
    <w:rsid w:val="00A82938"/>
    <w:rsid w:val="00A82F53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1077"/>
    <w:rsid w:val="00B330CD"/>
    <w:rsid w:val="00B362EE"/>
    <w:rsid w:val="00B37BA9"/>
    <w:rsid w:val="00B5089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A109D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1786E"/>
    <w:rsid w:val="00D27029"/>
    <w:rsid w:val="00D32D00"/>
    <w:rsid w:val="00D463E5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3708"/>
    <w:rsid w:val="00D9638F"/>
    <w:rsid w:val="00DA0D4A"/>
    <w:rsid w:val="00DA369A"/>
    <w:rsid w:val="00DB0E46"/>
    <w:rsid w:val="00DB1CE1"/>
    <w:rsid w:val="00DB67A9"/>
    <w:rsid w:val="00DB6E30"/>
    <w:rsid w:val="00DC2646"/>
    <w:rsid w:val="00DD2034"/>
    <w:rsid w:val="00DD68C1"/>
    <w:rsid w:val="00DE1E20"/>
    <w:rsid w:val="00DE32EC"/>
    <w:rsid w:val="00DF46D2"/>
    <w:rsid w:val="00E15292"/>
    <w:rsid w:val="00E154AB"/>
    <w:rsid w:val="00E167E6"/>
    <w:rsid w:val="00E20BAB"/>
    <w:rsid w:val="00E21974"/>
    <w:rsid w:val="00E2315A"/>
    <w:rsid w:val="00E33282"/>
    <w:rsid w:val="00E4174E"/>
    <w:rsid w:val="00E47FD1"/>
    <w:rsid w:val="00E52B2D"/>
    <w:rsid w:val="00E60BFA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5171"/>
    <w:rsid w:val="00EB5702"/>
    <w:rsid w:val="00EC0099"/>
    <w:rsid w:val="00EC2E6D"/>
    <w:rsid w:val="00EE2050"/>
    <w:rsid w:val="00EE6533"/>
    <w:rsid w:val="00EE7DF8"/>
    <w:rsid w:val="00EF0F5C"/>
    <w:rsid w:val="00EF697F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731AA"/>
    <w:rsid w:val="00F90031"/>
    <w:rsid w:val="00F9691D"/>
    <w:rsid w:val="00FA13C6"/>
    <w:rsid w:val="00FA14A5"/>
    <w:rsid w:val="00FB2CF6"/>
    <w:rsid w:val="00FB315A"/>
    <w:rsid w:val="00FC35A8"/>
    <w:rsid w:val="00FD1221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439649B8"/>
  <w15:chartTrackingRefBased/>
  <w15:docId w15:val="{26C82F78-97E2-4550-BE9F-E00540DCA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9E2F9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9E2F9E"/>
    <w:rPr>
      <w:rFonts w:ascii="Arial" w:hAnsi="Arial"/>
      <w:b/>
      <w:caps/>
      <w:spacing w:val="5"/>
      <w:kern w:val="28"/>
      <w:szCs w:val="52"/>
      <w:lang w:eastAsia="en-US"/>
    </w:rPr>
  </w:style>
  <w:style w:type="paragraph" w:customStyle="1" w:styleId="NavadenTimesNewRoman">
    <w:name w:val="Navaden Times New Roman"/>
    <w:basedOn w:val="Navaden"/>
    <w:rsid w:val="00EB5171"/>
    <w:pPr>
      <w:widowControl w:val="0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4A112-4DD4-4015-B5AA-6FEDAE0BA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100</Words>
  <Characters>801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Rino Kavčič</cp:lastModifiedBy>
  <cp:revision>16</cp:revision>
  <cp:lastPrinted>2016-05-05T11:54:00Z</cp:lastPrinted>
  <dcterms:created xsi:type="dcterms:W3CDTF">2021-01-08T15:03:00Z</dcterms:created>
  <dcterms:modified xsi:type="dcterms:W3CDTF">2023-06-19T06:32:00Z</dcterms:modified>
</cp:coreProperties>
</file>