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B1281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22C19051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76CA48C4" w14:textId="66A58AFE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640F9C" w:rsidRPr="002B254E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640F9C">
        <w:rPr>
          <w:rFonts w:ascii="Arial" w:hAnsi="Arial" w:cs="Arial"/>
          <w:b/>
          <w:color w:val="000000"/>
          <w:sz w:val="18"/>
          <w:szCs w:val="18"/>
        </w:rPr>
        <w:t xml:space="preserve">GVC-3 </w:t>
      </w:r>
      <w:r w:rsidR="00640F9C" w:rsidRPr="002B254E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640F9C">
        <w:rPr>
          <w:rFonts w:ascii="Arial" w:hAnsi="Arial" w:cs="Arial"/>
          <w:b/>
          <w:color w:val="000000"/>
          <w:sz w:val="18"/>
          <w:szCs w:val="18"/>
        </w:rPr>
        <w:t>Škale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14:paraId="49568322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79EE18D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199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ACD181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05807E6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3C5E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14795C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1A0576F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D7E60A1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4DDC33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0F06180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EB15418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F3F44F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36D6C794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D94D6F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B7C5E50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D3AE561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277E6433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68B34471" w14:textId="77777777" w:rsidR="00435B0A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>* I</w:t>
      </w:r>
      <w:r w:rsidR="007B7798" w:rsidRPr="005529A4">
        <w:rPr>
          <w:rFonts w:ascii="Arial" w:hAnsi="Arial" w:cs="Arial"/>
          <w:bCs/>
          <w:i/>
          <w:color w:val="000000"/>
          <w:sz w:val="18"/>
          <w:szCs w:val="18"/>
        </w:rPr>
        <w:t>zpolniti</w:t>
      </w: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 xml:space="preserve"> v primeru predložitve skupne ponudbe. Po potrebi dodati vrstice.</w:t>
      </w:r>
    </w:p>
    <w:p w14:paraId="225ECEA3" w14:textId="52E53700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640F9C" w:rsidRPr="00640F9C" w14:paraId="2022AED8" w14:textId="77777777" w:rsidTr="00640F9C">
        <w:tc>
          <w:tcPr>
            <w:tcW w:w="9493" w:type="dxa"/>
            <w:shd w:val="clear" w:color="auto" w:fill="BFBFBF" w:themeFill="background1" w:themeFillShade="BF"/>
          </w:tcPr>
          <w:p w14:paraId="2BE33255" w14:textId="77777777" w:rsidR="00640F9C" w:rsidRPr="005529A4" w:rsidRDefault="00640F9C" w:rsidP="00640F9C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  <w:p w14:paraId="460EB82D" w14:textId="77777777" w:rsidR="00640F9C" w:rsidRDefault="00640F9C" w:rsidP="00640F9C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MERILO A:</w:t>
            </w:r>
            <w:r w:rsidRPr="005529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796B3023" w14:textId="77777777" w:rsidR="00640F9C" w:rsidRPr="005529A4" w:rsidRDefault="00640F9C" w:rsidP="00640F9C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640F9C" w:rsidRPr="00640F9C" w14:paraId="2D4FD74B" w14:textId="77777777" w:rsidTr="00640F9C">
        <w:tc>
          <w:tcPr>
            <w:tcW w:w="9493" w:type="dxa"/>
          </w:tcPr>
          <w:p w14:paraId="5FB26816" w14:textId="53D27FE2" w:rsidR="00640F9C" w:rsidRPr="00640F9C" w:rsidRDefault="00640F9C" w:rsidP="00640F9C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29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Ponudbena </w:t>
            </w:r>
            <w:r w:rsidRPr="00640F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</w:t>
            </w:r>
            <w:r w:rsidRPr="00640F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z DDV:</w:t>
            </w:r>
          </w:p>
          <w:p w14:paraId="5A4FF360" w14:textId="77777777" w:rsidR="00640F9C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48388C7B" w14:textId="77777777" w:rsidR="00640F9C" w:rsidRPr="005529A4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529A4">
              <w:rPr>
                <w:rFonts w:ascii="Arial" w:hAnsi="Arial" w:cs="Arial"/>
                <w:sz w:val="18"/>
                <w:szCs w:val="20"/>
              </w:rPr>
              <w:t>Ponudbena cena brez DDV: _____________________________EUR</w:t>
            </w:r>
          </w:p>
          <w:p w14:paraId="3C722606" w14:textId="77777777" w:rsidR="00640F9C" w:rsidRPr="00891CDB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Znesek DDV po stopnji 22</w:t>
            </w:r>
            <w:r w:rsidRPr="005529A4">
              <w:rPr>
                <w:rFonts w:ascii="Arial" w:hAnsi="Arial" w:cs="Arial"/>
                <w:sz w:val="18"/>
                <w:szCs w:val="20"/>
              </w:rPr>
              <w:t xml:space="preserve"> % :__________________________________EUR</w:t>
            </w:r>
          </w:p>
          <w:p w14:paraId="022977C5" w14:textId="77777777" w:rsidR="00640F9C" w:rsidRPr="005529A4" w:rsidRDefault="00640F9C" w:rsidP="00640F9C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P</w:t>
            </w:r>
            <w:r w:rsidRPr="005529A4">
              <w:rPr>
                <w:rFonts w:ascii="Arial" w:hAnsi="Arial" w:cs="Arial"/>
                <w:b/>
                <w:sz w:val="18"/>
                <w:szCs w:val="20"/>
              </w:rPr>
              <w:t>onudbena cena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z DDV</w:t>
            </w:r>
            <w:r w:rsidRPr="005529A4">
              <w:rPr>
                <w:rFonts w:ascii="Arial" w:hAnsi="Arial" w:cs="Arial"/>
                <w:b/>
                <w:sz w:val="18"/>
                <w:szCs w:val="20"/>
              </w:rPr>
              <w:t>: ________________________________EUR</w:t>
            </w:r>
          </w:p>
          <w:p w14:paraId="7C8249A2" w14:textId="0BE46DE7" w:rsidR="00640F9C" w:rsidRPr="00640F9C" w:rsidRDefault="00640F9C" w:rsidP="00640F9C">
            <w:pPr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529A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Cena je fiksna in nespremenljiva ves čas trajanja pogodbenih del.</w:t>
            </w:r>
            <w:r w:rsidRPr="002F6FF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Izjavljamo, da je naša ponudba izdelana v skladu z razpisnimi pogoji in navodili naročnika.</w:t>
            </w:r>
          </w:p>
        </w:tc>
      </w:tr>
    </w:tbl>
    <w:p w14:paraId="31E60720" w14:textId="77777777" w:rsidR="00640F9C" w:rsidRDefault="00640F9C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2405"/>
        <w:gridCol w:w="4961"/>
        <w:gridCol w:w="2127"/>
      </w:tblGrid>
      <w:tr w:rsidR="00640F9C" w14:paraId="3247C949" w14:textId="77777777" w:rsidTr="00640F9C">
        <w:tc>
          <w:tcPr>
            <w:tcW w:w="2405" w:type="dxa"/>
            <w:shd w:val="clear" w:color="auto" w:fill="BFBFBF" w:themeFill="background1" w:themeFillShade="BF"/>
          </w:tcPr>
          <w:p w14:paraId="5F3B746B" w14:textId="7C78EA40" w:rsidR="00640F9C" w:rsidRP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0F9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MERILO B: </w:t>
            </w:r>
          </w:p>
        </w:tc>
        <w:tc>
          <w:tcPr>
            <w:tcW w:w="4961" w:type="dxa"/>
          </w:tcPr>
          <w:p w14:paraId="70499DC9" w14:textId="77777777" w:rsidR="00640F9C" w:rsidRPr="00867A0F" w:rsidRDefault="00640F9C" w:rsidP="00640F9C">
            <w:pPr>
              <w:spacing w:after="0" w:line="260" w:lineRule="atLeast"/>
              <w:ind w:right="26"/>
              <w:rPr>
                <w:rFonts w:ascii="Arial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67A0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Črpalka, ki bo vgrajena v vozilo ima na nizkem tlaku eno stopnjo, na visokem pa štiri stopnje</w:t>
            </w:r>
          </w:p>
          <w:p w14:paraId="06EE2117" w14:textId="77777777" w:rsid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14:paraId="78781843" w14:textId="27985C9A" w:rsidR="00640F9C" w:rsidRDefault="00640F9C" w:rsidP="00640F9C">
            <w:pPr>
              <w:spacing w:before="225" w:after="225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DA / NE</w:t>
            </w:r>
          </w:p>
        </w:tc>
      </w:tr>
      <w:tr w:rsidR="00640F9C" w14:paraId="02E816AB" w14:textId="77777777" w:rsidTr="00640F9C">
        <w:tc>
          <w:tcPr>
            <w:tcW w:w="2405" w:type="dxa"/>
            <w:shd w:val="clear" w:color="auto" w:fill="BFBFBF" w:themeFill="background1" w:themeFillShade="BF"/>
          </w:tcPr>
          <w:p w14:paraId="0701D49B" w14:textId="0E773B74" w:rsidR="00640F9C" w:rsidRP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0F9C">
              <w:rPr>
                <w:rFonts w:ascii="Arial" w:hAnsi="Arial" w:cs="Arial"/>
                <w:b/>
                <w:color w:val="000000"/>
                <w:sz w:val="18"/>
                <w:szCs w:val="18"/>
              </w:rPr>
              <w:t>MERILO C:</w:t>
            </w:r>
          </w:p>
        </w:tc>
        <w:tc>
          <w:tcPr>
            <w:tcW w:w="4961" w:type="dxa"/>
          </w:tcPr>
          <w:p w14:paraId="00D5DE02" w14:textId="77777777" w:rsidR="00640F9C" w:rsidRPr="00623D3B" w:rsidRDefault="00640F9C" w:rsidP="00640F9C">
            <w:pPr>
              <w:spacing w:after="0" w:line="260" w:lineRule="atLeast"/>
              <w:ind w:right="26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623D3B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Proizvajalec nadgradnje ima veljaven ISO 9001, 14001 in ISO 45001, ki velja za področje proizvodnje gasilskih nadgradenj</w:t>
            </w:r>
          </w:p>
          <w:p w14:paraId="6C46050A" w14:textId="77777777" w:rsid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53C3C74" w14:textId="56F449AF" w:rsidR="00640F9C" w:rsidRDefault="00640F9C" w:rsidP="00640F9C">
            <w:pPr>
              <w:spacing w:before="225" w:after="225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DA / NE</w:t>
            </w:r>
          </w:p>
        </w:tc>
      </w:tr>
      <w:tr w:rsidR="00640F9C" w14:paraId="76702C3C" w14:textId="77777777" w:rsidTr="00640F9C">
        <w:tc>
          <w:tcPr>
            <w:tcW w:w="2405" w:type="dxa"/>
            <w:shd w:val="clear" w:color="auto" w:fill="BFBFBF" w:themeFill="background1" w:themeFillShade="BF"/>
          </w:tcPr>
          <w:p w14:paraId="1CBA6083" w14:textId="41119B6B" w:rsidR="00640F9C" w:rsidRP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0F9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MERILO D: </w:t>
            </w:r>
          </w:p>
        </w:tc>
        <w:tc>
          <w:tcPr>
            <w:tcW w:w="4961" w:type="dxa"/>
          </w:tcPr>
          <w:p w14:paraId="35153285" w14:textId="08195BC6" w:rsid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3533E6">
              <w:rPr>
                <w:rStyle w:val="cf01"/>
                <w:rFonts w:ascii="Arial" w:hAnsi="Arial" w:cs="Arial"/>
              </w:rPr>
              <w:t>Ponudnik ponuja izdelavo nadgradnje iz samonosnih vijačnih plošč rezanih na laserskih strojih brez sistema varjenja.</w:t>
            </w:r>
          </w:p>
        </w:tc>
        <w:tc>
          <w:tcPr>
            <w:tcW w:w="2127" w:type="dxa"/>
          </w:tcPr>
          <w:p w14:paraId="093FFA40" w14:textId="712F9D6D" w:rsidR="00640F9C" w:rsidRDefault="00640F9C" w:rsidP="00640F9C">
            <w:pPr>
              <w:spacing w:before="225" w:after="225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DA / NE</w:t>
            </w:r>
          </w:p>
        </w:tc>
      </w:tr>
      <w:tr w:rsidR="00640F9C" w14:paraId="1BFF27D3" w14:textId="77777777" w:rsidTr="00640F9C">
        <w:tc>
          <w:tcPr>
            <w:tcW w:w="2405" w:type="dxa"/>
            <w:shd w:val="clear" w:color="auto" w:fill="BFBFBF" w:themeFill="background1" w:themeFillShade="BF"/>
          </w:tcPr>
          <w:p w14:paraId="485DE279" w14:textId="338D6BD6" w:rsidR="00640F9C" w:rsidRP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0F9C">
              <w:rPr>
                <w:rFonts w:ascii="Arial" w:hAnsi="Arial" w:cs="Arial"/>
                <w:b/>
                <w:color w:val="000000"/>
                <w:sz w:val="18"/>
                <w:szCs w:val="18"/>
              </w:rPr>
              <w:t>MERILO E:</w:t>
            </w:r>
          </w:p>
        </w:tc>
        <w:tc>
          <w:tcPr>
            <w:tcW w:w="4961" w:type="dxa"/>
          </w:tcPr>
          <w:p w14:paraId="79196396" w14:textId="08811B3A" w:rsidR="00640F9C" w:rsidRPr="00623D3B" w:rsidRDefault="00640F9C" w:rsidP="00640F9C">
            <w:pPr>
              <w:spacing w:after="0" w:line="260" w:lineRule="atLeast"/>
              <w:ind w:right="26"/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623D3B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Ponudnik vgrajuje črpalko, rolete, navijalni boben, rezervoar za vodo istega proizvajalca</w:t>
            </w:r>
            <w:r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.</w:t>
            </w:r>
          </w:p>
          <w:p w14:paraId="54C60C5B" w14:textId="5E0E6BB3" w:rsidR="00640F9C" w:rsidRDefault="00640F9C" w:rsidP="00640F9C">
            <w:pPr>
              <w:tabs>
                <w:tab w:val="left" w:pos="1245"/>
              </w:tabs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14:paraId="4CD4D513" w14:textId="1FAA6F5F" w:rsidR="00640F9C" w:rsidRDefault="00640F9C" w:rsidP="00640F9C">
            <w:pPr>
              <w:spacing w:before="225" w:after="225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DA / NE</w:t>
            </w:r>
          </w:p>
        </w:tc>
      </w:tr>
      <w:tr w:rsidR="00640F9C" w14:paraId="11EBAAD7" w14:textId="77777777" w:rsidTr="00640F9C">
        <w:tc>
          <w:tcPr>
            <w:tcW w:w="2405" w:type="dxa"/>
            <w:shd w:val="clear" w:color="auto" w:fill="BFBFBF" w:themeFill="background1" w:themeFillShade="BF"/>
          </w:tcPr>
          <w:p w14:paraId="31C64A9C" w14:textId="77777777" w:rsidR="00640F9C" w:rsidRDefault="00640F9C" w:rsidP="00640F9C">
            <w:pPr>
              <w:spacing w:before="225" w:after="225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50CAF5B0" w14:textId="1F58EE9A" w:rsidR="00640F9C" w:rsidRPr="00640F9C" w:rsidRDefault="00640F9C" w:rsidP="00640F9C">
            <w:pPr>
              <w:spacing w:before="225" w:after="225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0F9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MERILO F: </w:t>
            </w:r>
          </w:p>
        </w:tc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5405454" w14:textId="5BFE3950" w:rsidR="00640F9C" w:rsidRPr="00623D3B" w:rsidRDefault="00640F9C" w:rsidP="00640F9C">
            <w:pPr>
              <w:spacing w:after="0" w:line="260" w:lineRule="atLeast"/>
              <w:ind w:right="26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23D3B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Ponudnik poseduje mobilni servis za servisiranje nadgradenj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.</w:t>
            </w:r>
          </w:p>
        </w:tc>
        <w:tc>
          <w:tcPr>
            <w:tcW w:w="2127" w:type="dxa"/>
          </w:tcPr>
          <w:p w14:paraId="5FEFE9DD" w14:textId="191B3B61" w:rsidR="00640F9C" w:rsidRDefault="00640F9C" w:rsidP="00640F9C">
            <w:pPr>
              <w:spacing w:before="225" w:after="225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DA / NE</w:t>
            </w:r>
          </w:p>
        </w:tc>
      </w:tr>
    </w:tbl>
    <w:p w14:paraId="3712F42F" w14:textId="05952BAD" w:rsidR="00640F9C" w:rsidRPr="00FE307D" w:rsidRDefault="00640F9C" w:rsidP="00640F9C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 Pri MERILIH B, C, D, E in F</w:t>
      </w:r>
      <w:r w:rsidRPr="00FE307D">
        <w:rPr>
          <w:rFonts w:ascii="Arial" w:hAnsi="Arial" w:cs="Arial"/>
          <w:i/>
          <w:sz w:val="16"/>
          <w:szCs w:val="16"/>
        </w:rPr>
        <w:t xml:space="preserve">  ponudnik obkroži ustrezen odgovor, v primeru, da ne obkroži nič, bo naročnik štel odgovor NE. </w:t>
      </w:r>
    </w:p>
    <w:p w14:paraId="036AE723" w14:textId="59C524DB" w:rsidR="00640F9C" w:rsidRPr="00FE307D" w:rsidRDefault="00640F9C" w:rsidP="00640F9C">
      <w:pPr>
        <w:jc w:val="both"/>
        <w:rPr>
          <w:rFonts w:ascii="Arial" w:hAnsi="Arial" w:cs="Arial"/>
          <w:i/>
          <w:sz w:val="16"/>
          <w:szCs w:val="16"/>
        </w:rPr>
      </w:pPr>
      <w:r w:rsidRPr="00FE307D">
        <w:rPr>
          <w:rFonts w:ascii="Arial" w:hAnsi="Arial" w:cs="Arial"/>
          <w:i/>
          <w:sz w:val="16"/>
          <w:szCs w:val="16"/>
        </w:rPr>
        <w:t>** Za dosega</w:t>
      </w:r>
      <w:r>
        <w:rPr>
          <w:rFonts w:ascii="Arial" w:hAnsi="Arial" w:cs="Arial"/>
          <w:i/>
          <w:sz w:val="16"/>
          <w:szCs w:val="16"/>
        </w:rPr>
        <w:t>nje dodatnih točk pri MERILIH B, C, D, E in F</w:t>
      </w:r>
      <w:r w:rsidRPr="00FE307D">
        <w:rPr>
          <w:rFonts w:ascii="Arial" w:hAnsi="Arial" w:cs="Arial"/>
          <w:i/>
          <w:sz w:val="16"/>
          <w:szCs w:val="16"/>
        </w:rPr>
        <w:t xml:space="preserve">  </w:t>
      </w:r>
      <w:r>
        <w:rPr>
          <w:rFonts w:ascii="Arial" w:hAnsi="Arial" w:cs="Arial"/>
          <w:i/>
          <w:sz w:val="16"/>
          <w:szCs w:val="16"/>
        </w:rPr>
        <w:t>je potrebno priložiti vsa dokazila, kot so zahtevana v poglavju MERILA v Navodilih za pripravo ponudbe</w:t>
      </w:r>
      <w:r w:rsidR="00D82C19">
        <w:rPr>
          <w:rFonts w:ascii="Arial" w:hAnsi="Arial" w:cs="Arial"/>
          <w:i/>
          <w:sz w:val="16"/>
          <w:szCs w:val="16"/>
        </w:rPr>
        <w:t>, v nasprotnem primeru mu naročnik ne bo dodelil točk pri merilu.</w:t>
      </w:r>
    </w:p>
    <w:p w14:paraId="4E86F478" w14:textId="77777777" w:rsidR="00640F9C" w:rsidRDefault="00640F9C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2A29FA70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Veljavnost  ponudbe </w:t>
      </w:r>
      <w:r w:rsidRPr="009E6E7D">
        <w:rPr>
          <w:rFonts w:ascii="Arial" w:hAnsi="Arial" w:cs="Arial"/>
          <w:color w:val="000000"/>
          <w:sz w:val="18"/>
          <w:szCs w:val="18"/>
        </w:rPr>
        <w:t>je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 xml:space="preserve"> </w:t>
      </w:r>
      <w:r w:rsidR="00D5208E">
        <w:rPr>
          <w:rFonts w:ascii="Arial" w:hAnsi="Arial" w:cs="Arial"/>
          <w:color w:val="000000"/>
          <w:sz w:val="18"/>
          <w:szCs w:val="18"/>
        </w:rPr>
        <w:t>9</w:t>
      </w:r>
      <w:r w:rsidR="00734083" w:rsidRPr="009E6E7D">
        <w:rPr>
          <w:rFonts w:ascii="Arial" w:hAnsi="Arial" w:cs="Arial"/>
          <w:color w:val="000000"/>
          <w:sz w:val="18"/>
          <w:szCs w:val="18"/>
        </w:rPr>
        <w:t>0</w:t>
      </w:r>
      <w:r w:rsidRPr="009E6E7D">
        <w:rPr>
          <w:rFonts w:ascii="Arial" w:hAnsi="Arial" w:cs="Arial"/>
          <w:color w:val="000000"/>
          <w:sz w:val="18"/>
          <w:szCs w:val="18"/>
        </w:rPr>
        <w:t xml:space="preserve"> dn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9E6E7D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78AC23EE" w14:textId="77777777" w:rsidTr="00FE6C5B">
        <w:trPr>
          <w:trHeight w:val="348"/>
        </w:trPr>
        <w:tc>
          <w:tcPr>
            <w:tcW w:w="1796" w:type="dxa"/>
          </w:tcPr>
          <w:p w14:paraId="78B7996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158" w:type="dxa"/>
          </w:tcPr>
          <w:p w14:paraId="3683FF3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00E1FCC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F7717F" w:rsidRPr="00A65F6B" w14:paraId="2F8C5D12" w14:textId="77777777" w:rsidTr="00FE6C5B">
        <w:trPr>
          <w:trHeight w:val="832"/>
        </w:trPr>
        <w:tc>
          <w:tcPr>
            <w:tcW w:w="1796" w:type="dxa"/>
          </w:tcPr>
          <w:p w14:paraId="7EEB4B08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23AA7B1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158" w:type="dxa"/>
          </w:tcPr>
          <w:p w14:paraId="5E415E66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0CCF539D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18" w:type="dxa"/>
          </w:tcPr>
          <w:p w14:paraId="08C75860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296000A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54FDFC6C" w14:textId="77777777" w:rsidTr="00FE6C5B">
        <w:trPr>
          <w:trHeight w:val="1065"/>
        </w:trPr>
        <w:tc>
          <w:tcPr>
            <w:tcW w:w="1796" w:type="dxa"/>
          </w:tcPr>
          <w:p w14:paraId="36DB426C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148FFCA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158" w:type="dxa"/>
          </w:tcPr>
          <w:p w14:paraId="72DB8CB2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BB16B3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106A319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2EC99167" w14:textId="77777777" w:rsidR="00F63D2E" w:rsidRDefault="00F7717F" w:rsidP="005529A4">
      <w:pPr>
        <w:jc w:val="both"/>
        <w:rPr>
          <w:rFonts w:ascii="Arial" w:hAnsi="Arial" w:cs="Arial"/>
          <w:sz w:val="18"/>
        </w:rPr>
      </w:pPr>
      <w:r w:rsidRPr="005529A4">
        <w:rPr>
          <w:rFonts w:ascii="Arial" w:hAnsi="Arial" w:cs="Arial"/>
          <w:b/>
          <w:sz w:val="18"/>
        </w:rPr>
        <w:t xml:space="preserve">*Predložiti </w:t>
      </w:r>
      <w:proofErr w:type="spellStart"/>
      <w:r w:rsidRPr="005529A4">
        <w:rPr>
          <w:rFonts w:ascii="Arial" w:hAnsi="Arial" w:cs="Arial"/>
          <w:b/>
          <w:sz w:val="18"/>
        </w:rPr>
        <w:t>sken</w:t>
      </w:r>
      <w:proofErr w:type="spellEnd"/>
      <w:r w:rsidRPr="005529A4">
        <w:rPr>
          <w:rFonts w:ascii="Arial" w:hAnsi="Arial" w:cs="Arial"/>
          <w:b/>
          <w:sz w:val="18"/>
        </w:rPr>
        <w:t xml:space="preserve"> podpisanega in žigosanega obrazca v </w:t>
      </w:r>
      <w:r w:rsidR="007B7798" w:rsidRPr="005529A4">
        <w:rPr>
          <w:rFonts w:ascii="Arial" w:hAnsi="Arial" w:cs="Arial"/>
          <w:b/>
          <w:sz w:val="18"/>
        </w:rPr>
        <w:t>.</w:t>
      </w:r>
      <w:proofErr w:type="spellStart"/>
      <w:r w:rsidRPr="005529A4">
        <w:rPr>
          <w:rFonts w:ascii="Arial" w:hAnsi="Arial" w:cs="Arial"/>
          <w:b/>
          <w:sz w:val="18"/>
        </w:rPr>
        <w:t>pdf</w:t>
      </w:r>
      <w:proofErr w:type="spellEnd"/>
      <w:r w:rsidRPr="005529A4">
        <w:rPr>
          <w:rFonts w:ascii="Arial" w:hAnsi="Arial" w:cs="Arial"/>
          <w:b/>
          <w:sz w:val="18"/>
        </w:rPr>
        <w:t xml:space="preserve"> </w:t>
      </w:r>
      <w:r w:rsidR="007B7798" w:rsidRPr="005529A4">
        <w:rPr>
          <w:rFonts w:ascii="Arial" w:hAnsi="Arial" w:cs="Arial"/>
          <w:b/>
          <w:sz w:val="18"/>
        </w:rPr>
        <w:t>datotek</w:t>
      </w:r>
      <w:r w:rsidRPr="005529A4">
        <w:rPr>
          <w:rFonts w:ascii="Arial" w:hAnsi="Arial" w:cs="Arial"/>
          <w:b/>
          <w:sz w:val="18"/>
        </w:rPr>
        <w:t>i samo v primeru predložitve skupne</w:t>
      </w:r>
      <w:r w:rsidRPr="003002DE">
        <w:rPr>
          <w:rFonts w:ascii="Arial" w:hAnsi="Arial" w:cs="Arial"/>
          <w:b/>
          <w:sz w:val="18"/>
        </w:rPr>
        <w:t xml:space="preserve"> ponudbe. </w:t>
      </w:r>
      <w:r>
        <w:rPr>
          <w:rFonts w:ascii="Arial" w:hAnsi="Arial" w:cs="Arial"/>
          <w:sz w:val="18"/>
        </w:rPr>
        <w:t>Po potrebi dodati vrstice.</w:t>
      </w:r>
    </w:p>
    <w:p w14:paraId="4E039C19" w14:textId="77777777" w:rsidR="00D30776" w:rsidRDefault="00D30776" w:rsidP="005529A4">
      <w:pPr>
        <w:jc w:val="both"/>
        <w:rPr>
          <w:rFonts w:ascii="Arial" w:hAnsi="Arial" w:cs="Arial"/>
          <w:sz w:val="18"/>
        </w:rPr>
      </w:pPr>
    </w:p>
    <w:p w14:paraId="3752B1B0" w14:textId="77777777" w:rsidR="00D30776" w:rsidRDefault="00D30776" w:rsidP="005529A4">
      <w:pPr>
        <w:jc w:val="both"/>
        <w:rPr>
          <w:rFonts w:ascii="Arial" w:hAnsi="Arial" w:cs="Arial"/>
          <w:sz w:val="18"/>
        </w:rPr>
      </w:pPr>
    </w:p>
    <w:p w14:paraId="7C2932F6" w14:textId="77777777" w:rsidR="00D30776" w:rsidRDefault="00D30776" w:rsidP="00D30776">
      <w:pPr>
        <w:jc w:val="both"/>
        <w:rPr>
          <w:rFonts w:ascii="Arial" w:hAnsi="Arial" w:cs="Arial"/>
          <w:sz w:val="18"/>
        </w:rPr>
      </w:pPr>
    </w:p>
    <w:p w14:paraId="5394F19D" w14:textId="77777777" w:rsidR="00D30776" w:rsidRDefault="00D30776" w:rsidP="00D30776">
      <w:pPr>
        <w:jc w:val="both"/>
        <w:rPr>
          <w:rFonts w:ascii="Arial" w:hAnsi="Arial" w:cs="Arial"/>
          <w:sz w:val="18"/>
        </w:rPr>
      </w:pPr>
    </w:p>
    <w:p w14:paraId="140603C2" w14:textId="77777777" w:rsidR="00D30776" w:rsidRPr="005529A4" w:rsidRDefault="00D30776" w:rsidP="00D30776">
      <w:pPr>
        <w:jc w:val="both"/>
        <w:rPr>
          <w:rFonts w:ascii="Arial" w:hAnsi="Arial" w:cs="Arial"/>
          <w:sz w:val="18"/>
        </w:rPr>
      </w:pPr>
      <w:r w:rsidRPr="00D30776">
        <w:rPr>
          <w:rFonts w:ascii="Arial" w:hAnsi="Arial" w:cs="Arial"/>
          <w:sz w:val="18"/>
        </w:rPr>
        <w:t>Kraj in datum:________________________</w:t>
      </w:r>
    </w:p>
    <w:p w14:paraId="580CBFDC" w14:textId="77777777" w:rsidR="00D30776" w:rsidRPr="005529A4" w:rsidRDefault="00D30776" w:rsidP="005529A4">
      <w:pPr>
        <w:jc w:val="both"/>
        <w:rPr>
          <w:rFonts w:ascii="Arial" w:hAnsi="Arial" w:cs="Arial"/>
          <w:sz w:val="18"/>
        </w:rPr>
      </w:pPr>
    </w:p>
    <w:sectPr w:rsidR="00D30776" w:rsidRPr="005529A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29650" w14:textId="77777777" w:rsidR="00FD0A20" w:rsidRDefault="00FD0A20" w:rsidP="00E53A44">
      <w:pPr>
        <w:spacing w:after="0" w:line="240" w:lineRule="auto"/>
      </w:pPr>
      <w:r>
        <w:separator/>
      </w:r>
    </w:p>
  </w:endnote>
  <w:endnote w:type="continuationSeparator" w:id="0">
    <w:p w14:paraId="14D417BF" w14:textId="77777777" w:rsidR="00FD0A20" w:rsidRDefault="00FD0A20" w:rsidP="00E5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E2AD2" w14:textId="77777777" w:rsidR="00FD0A20" w:rsidRDefault="00FD0A20" w:rsidP="00E53A44">
      <w:pPr>
        <w:spacing w:after="0" w:line="240" w:lineRule="auto"/>
      </w:pPr>
      <w:r>
        <w:separator/>
      </w:r>
    </w:p>
  </w:footnote>
  <w:footnote w:type="continuationSeparator" w:id="0">
    <w:p w14:paraId="282C2620" w14:textId="77777777" w:rsidR="00FD0A20" w:rsidRDefault="00FD0A20" w:rsidP="00E53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1F1B6" w14:textId="69A51480" w:rsidR="00E53A44" w:rsidRDefault="00657019">
    <w:pPr>
      <w:pStyle w:val="Glava"/>
    </w:pPr>
    <w:r w:rsidRPr="00E01A8E">
      <w:rPr>
        <w:noProof/>
      </w:rPr>
      <w:drawing>
        <wp:anchor distT="0" distB="0" distL="114300" distR="114300" simplePos="0" relativeHeight="251659264" behindDoc="0" locked="0" layoutInCell="1" allowOverlap="1" wp14:anchorId="488F1BDC" wp14:editId="7D106536">
          <wp:simplePos x="0" y="0"/>
          <wp:positionH relativeFrom="margin">
            <wp:posOffset>0</wp:posOffset>
          </wp:positionH>
          <wp:positionV relativeFrom="margin">
            <wp:posOffset>-680553</wp:posOffset>
          </wp:positionV>
          <wp:extent cx="433070" cy="618490"/>
          <wp:effectExtent l="0" t="0" r="0" b="0"/>
          <wp:wrapSquare wrapText="bothSides"/>
          <wp:docPr id="6" name="Slika 6" descr="Slika, ki vsebuje besede besedilo, logotip, posnetek zaslona, pis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 descr="Slika, ki vsebuje besede besedilo, logotip, posnetek zaslona, pisav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>
                    <a:fillRect/>
                  </a:stretch>
                </pic:blipFill>
                <pic:spPr bwMode="auto">
                  <a:xfrm>
                    <a:off x="0" y="0"/>
                    <a:ext cx="433070" cy="618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24C62"/>
    <w:rsid w:val="000E2783"/>
    <w:rsid w:val="000F15D0"/>
    <w:rsid w:val="000F79BD"/>
    <w:rsid w:val="001144A7"/>
    <w:rsid w:val="00125B34"/>
    <w:rsid w:val="00151E2F"/>
    <w:rsid w:val="00171DDC"/>
    <w:rsid w:val="003667F3"/>
    <w:rsid w:val="003820A8"/>
    <w:rsid w:val="00435B0A"/>
    <w:rsid w:val="004D3521"/>
    <w:rsid w:val="0052248C"/>
    <w:rsid w:val="005529A4"/>
    <w:rsid w:val="00563E42"/>
    <w:rsid w:val="00640F9C"/>
    <w:rsid w:val="00657019"/>
    <w:rsid w:val="006B7084"/>
    <w:rsid w:val="006C5D08"/>
    <w:rsid w:val="00712467"/>
    <w:rsid w:val="00734083"/>
    <w:rsid w:val="00736EAB"/>
    <w:rsid w:val="0076487E"/>
    <w:rsid w:val="007876BA"/>
    <w:rsid w:val="007B7798"/>
    <w:rsid w:val="008505DE"/>
    <w:rsid w:val="008636A3"/>
    <w:rsid w:val="008E2E2F"/>
    <w:rsid w:val="00961FC1"/>
    <w:rsid w:val="00974EF0"/>
    <w:rsid w:val="009E6E7D"/>
    <w:rsid w:val="00A677AE"/>
    <w:rsid w:val="00AC7ED9"/>
    <w:rsid w:val="00B33176"/>
    <w:rsid w:val="00B750E6"/>
    <w:rsid w:val="00C46B0B"/>
    <w:rsid w:val="00C96A3F"/>
    <w:rsid w:val="00CE0740"/>
    <w:rsid w:val="00D30776"/>
    <w:rsid w:val="00D5208E"/>
    <w:rsid w:val="00D82C19"/>
    <w:rsid w:val="00DB6469"/>
    <w:rsid w:val="00E341A6"/>
    <w:rsid w:val="00E4602D"/>
    <w:rsid w:val="00E53A44"/>
    <w:rsid w:val="00EC6FAB"/>
    <w:rsid w:val="00F56D51"/>
    <w:rsid w:val="00F63D2E"/>
    <w:rsid w:val="00F7717F"/>
    <w:rsid w:val="00FB0A72"/>
    <w:rsid w:val="00FD0A20"/>
    <w:rsid w:val="00FD57E9"/>
    <w:rsid w:val="00FD6DD3"/>
    <w:rsid w:val="00FE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C5B26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table" w:styleId="Tabelamrea">
    <w:name w:val="Table Grid"/>
    <w:basedOn w:val="Navadnatabela"/>
    <w:uiPriority w:val="59"/>
    <w:rsid w:val="00640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Privzetapisavaodstavka"/>
    <w:rsid w:val="00640F9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5</cp:revision>
  <cp:lastPrinted>2018-05-17T06:57:00Z</cp:lastPrinted>
  <dcterms:created xsi:type="dcterms:W3CDTF">2023-07-04T06:24:00Z</dcterms:created>
  <dcterms:modified xsi:type="dcterms:W3CDTF">2023-07-06T09:06:00Z</dcterms:modified>
</cp:coreProperties>
</file>