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42449030"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C36656">
              <w:rPr>
                <w:rFonts w:ascii="Verdana" w:hAnsi="Verdana"/>
                <w:b/>
                <w:sz w:val="20"/>
                <w:szCs w:val="28"/>
                <w:lang w:val="sl-SI"/>
              </w:rPr>
              <w:t xml:space="preserve">SID banka, </w:t>
            </w:r>
            <w:proofErr w:type="spellStart"/>
            <w:r w:rsidR="00C36656">
              <w:rPr>
                <w:rFonts w:ascii="Verdana" w:hAnsi="Verdana"/>
                <w:b/>
                <w:sz w:val="20"/>
                <w:szCs w:val="28"/>
                <w:lang w:val="sl-SI"/>
              </w:rPr>
              <w:t>d.d</w:t>
            </w:r>
            <w:proofErr w:type="spellEnd"/>
            <w:r w:rsidR="00C36656">
              <w:rPr>
                <w:rFonts w:ascii="Verdana" w:hAnsi="Verdana"/>
                <w:b/>
                <w:sz w:val="20"/>
                <w:szCs w:val="28"/>
                <w:lang w:val="sl-SI"/>
              </w:rPr>
              <w:t>., Ljubljana</w:t>
            </w:r>
            <w:r>
              <w:rPr>
                <w:rFonts w:ascii="Verdana" w:hAnsi="Verdana"/>
                <w:b/>
                <w:sz w:val="20"/>
                <w:szCs w:val="28"/>
                <w:lang w:val="sl-SI"/>
              </w:rPr>
              <w:fldChar w:fldCharType="end"/>
            </w:r>
          </w:p>
          <w:p w14:paraId="0CB0B60C" w14:textId="02D5B112"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C36656">
              <w:rPr>
                <w:rFonts w:ascii="Verdana" w:hAnsi="Verdana"/>
                <w:b/>
                <w:sz w:val="20"/>
                <w:szCs w:val="28"/>
                <w:lang w:val="sl-SI"/>
              </w:rPr>
              <w:t xml:space="preserve">Ulica Josipine </w:t>
            </w:r>
            <w:proofErr w:type="spellStart"/>
            <w:r w:rsidR="00C36656">
              <w:rPr>
                <w:rFonts w:ascii="Verdana" w:hAnsi="Verdana"/>
                <w:b/>
                <w:sz w:val="20"/>
                <w:szCs w:val="28"/>
                <w:lang w:val="sl-SI"/>
              </w:rPr>
              <w:t>Turnograjske</w:t>
            </w:r>
            <w:proofErr w:type="spellEnd"/>
            <w:r w:rsidR="00C36656">
              <w:rPr>
                <w:rFonts w:ascii="Verdana" w:hAnsi="Verdana"/>
                <w:b/>
                <w:sz w:val="20"/>
                <w:szCs w:val="28"/>
                <w:lang w:val="sl-SI"/>
              </w:rPr>
              <w:t xml:space="preserve"> 6</w:t>
            </w:r>
            <w:r>
              <w:rPr>
                <w:rFonts w:ascii="Verdana" w:hAnsi="Verdana"/>
                <w:b/>
                <w:sz w:val="20"/>
                <w:szCs w:val="28"/>
                <w:lang w:val="sl-SI"/>
              </w:rPr>
              <w:fldChar w:fldCharType="end"/>
            </w:r>
          </w:p>
          <w:p w14:paraId="7244B1D7" w14:textId="44867A67"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C36656">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61F12B4C" w:rsidR="005D28B6" w:rsidRPr="002A12DD" w:rsidRDefault="00171D16"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Pr>
                <w:rFonts w:ascii="Verdana" w:hAnsi="Verdana"/>
                <w:sz w:val="20"/>
                <w:szCs w:val="28"/>
                <w:lang w:val="sl-SI"/>
              </w:rPr>
              <w:t xml:space="preserve">JN </w:t>
            </w:r>
            <w:r w:rsidRPr="00171D16">
              <w:rPr>
                <w:rFonts w:ascii="Verdana" w:hAnsi="Verdana"/>
                <w:sz w:val="20"/>
                <w:szCs w:val="28"/>
                <w:lang w:val="sl-SI"/>
              </w:rPr>
              <w:t>0452</w:t>
            </w:r>
            <w:r>
              <w:rPr>
                <w:rFonts w:ascii="Verdana" w:hAnsi="Verdana"/>
                <w:sz w:val="20"/>
                <w:szCs w:val="28"/>
                <w:lang w:val="sl-SI"/>
              </w:rPr>
              <w:t>/202</w:t>
            </w:r>
            <w:r>
              <w:rPr>
                <w:rFonts w:ascii="Verdana" w:hAnsi="Verdana"/>
                <w:sz w:val="20"/>
                <w:szCs w:val="28"/>
                <w:lang w:val="sl-SI"/>
              </w:rPr>
              <w:fldChar w:fldCharType="end"/>
            </w:r>
            <w:r>
              <w:rPr>
                <w:rFonts w:ascii="Verdana" w:hAnsi="Verdana"/>
                <w:sz w:val="20"/>
                <w:szCs w:val="28"/>
                <w:lang w:val="sl-SI"/>
              </w:rPr>
              <w:t>3</w:t>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4AE4F3D1"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C36656">
              <w:rPr>
                <w:rFonts w:ascii="Verdana" w:hAnsi="Verdana"/>
                <w:b/>
                <w:sz w:val="20"/>
                <w:szCs w:val="28"/>
                <w:lang w:val="sl-SI"/>
              </w:rPr>
              <w:t>Nakup opreme in vzdrževanje strežniškega sistema za podporo CORE aplikaciji</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292849" w:rsidRPr="002A12DD" w14:paraId="56E0C9E7"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116E7DE7" w14:textId="4BF327E7" w:rsidR="00292849" w:rsidRPr="002A12DD" w:rsidRDefault="00292849" w:rsidP="002A12DD">
            <w:pPr>
              <w:spacing w:after="0" w:line="240" w:lineRule="auto"/>
              <w:rPr>
                <w:rFonts w:ascii="Verdana" w:hAnsi="Verdana"/>
                <w:b/>
                <w:sz w:val="20"/>
                <w:szCs w:val="28"/>
                <w:lang w:val="sl-SI"/>
              </w:rPr>
            </w:pPr>
            <w:r w:rsidRPr="00292849">
              <w:rPr>
                <w:rFonts w:ascii="Verdana" w:hAnsi="Verdana"/>
                <w:b/>
                <w:sz w:val="20"/>
                <w:szCs w:val="28"/>
                <w:lang w:val="sl-SI"/>
              </w:rPr>
              <w:t xml:space="preserve">SKLOP 1: </w:t>
            </w:r>
            <w:r w:rsidR="00C36656" w:rsidRPr="00C36656">
              <w:rPr>
                <w:rFonts w:ascii="Verdana" w:hAnsi="Verdana"/>
                <w:b/>
                <w:sz w:val="20"/>
                <w:szCs w:val="28"/>
                <w:lang w:val="sl-SI"/>
              </w:rPr>
              <w:t>Nakup strojne opreme</w:t>
            </w:r>
          </w:p>
        </w:tc>
      </w:tr>
      <w:tr w:rsidR="002142AB" w:rsidRPr="00453ADF" w14:paraId="1777AC16" w14:textId="77777777" w:rsidTr="00C27D6D">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08AE8B99"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2B2E168B"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c>
          <w:tcPr>
            <w:tcW w:w="4197" w:type="dxa"/>
            <w:vMerge w:val="restart"/>
            <w:tcBorders>
              <w:top w:val="single" w:sz="4" w:space="0" w:color="auto"/>
              <w:left w:val="single" w:sz="4" w:space="0" w:color="auto"/>
            </w:tcBorders>
            <w:shd w:val="clear" w:color="auto" w:fill="FDB940"/>
            <w:vAlign w:val="center"/>
          </w:tcPr>
          <w:p w14:paraId="2223A18C"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4BF94389" w14:textId="77777777" w:rsidR="002142AB" w:rsidRPr="002A12DD" w:rsidRDefault="002142AB" w:rsidP="00977253">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34A0CA25" w14:textId="1F60CD4C" w:rsidR="002142AB" w:rsidRPr="002A12DD" w:rsidRDefault="002142AB" w:rsidP="002A12DD">
            <w:pPr>
              <w:spacing w:after="0" w:line="240" w:lineRule="auto"/>
              <w:jc w:val="both"/>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r>
              <w:rPr>
                <w:rFonts w:ascii="Verdana" w:hAnsi="Verdana"/>
                <w:sz w:val="20"/>
                <w:szCs w:val="28"/>
                <w:lang w:val="sl-SI"/>
              </w:rPr>
              <w:t xml:space="preserve"> oz. postavko</w:t>
            </w:r>
            <w:r w:rsidRPr="002A12DD">
              <w:rPr>
                <w:rFonts w:ascii="Verdana" w:hAnsi="Verdana"/>
                <w:sz w:val="20"/>
                <w:szCs w:val="28"/>
                <w:lang w:val="sl-SI"/>
              </w:rPr>
              <w:t>.</w:t>
            </w:r>
          </w:p>
        </w:tc>
      </w:tr>
      <w:tr w:rsidR="002142AB" w:rsidRPr="00453ADF" w14:paraId="1F8773A0" w14:textId="77777777" w:rsidTr="00C27D6D">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51175C5" w14:textId="77777777" w:rsidR="002142AB" w:rsidRPr="002A12DD" w:rsidRDefault="002142AB" w:rsidP="002A12DD">
            <w:pPr>
              <w:numPr>
                <w:ilvl w:val="0"/>
                <w:numId w:val="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69E00618" w14:textId="46630C81" w:rsidR="002142AB" w:rsidRPr="002A12DD" w:rsidRDefault="002142AB" w:rsidP="007549CD">
            <w:pPr>
              <w:spacing w:after="0" w:line="240" w:lineRule="auto"/>
              <w:rPr>
                <w:rFonts w:ascii="Verdana" w:hAnsi="Verdana"/>
                <w:sz w:val="20"/>
                <w:szCs w:val="28"/>
                <w:lang w:val="sl-SI"/>
              </w:rPr>
            </w:pPr>
            <w:r w:rsidRPr="007549CD">
              <w:rPr>
                <w:rFonts w:ascii="Verdana" w:hAnsi="Verdana"/>
                <w:b/>
                <w:bCs/>
                <w:sz w:val="20"/>
                <w:szCs w:val="28"/>
                <w:lang w:val="sl-SI"/>
              </w:rPr>
              <w:t>PREDMET:</w:t>
            </w:r>
            <w:r>
              <w:t xml:space="preserve"> </w:t>
            </w:r>
            <w:r w:rsidR="00A117DE">
              <w:t>BLAGO (</w:t>
            </w:r>
            <w:r w:rsidRPr="0000301B">
              <w:rPr>
                <w:rFonts w:ascii="Verdana" w:hAnsi="Verdana"/>
                <w:sz w:val="20"/>
                <w:szCs w:val="28"/>
                <w:lang w:val="sl-SI"/>
              </w:rPr>
              <w:t>Samostojni strežniki za virtualno infrastrukturo</w:t>
            </w:r>
            <w:r>
              <w:rPr>
                <w:rFonts w:ascii="Verdana" w:hAnsi="Verdana"/>
                <w:sz w:val="20"/>
                <w:szCs w:val="28"/>
                <w:lang w:val="sl-SI"/>
              </w:rPr>
              <w:t xml:space="preserve"> (</w:t>
            </w:r>
            <w:r w:rsidR="00453ADF">
              <w:rPr>
                <w:rFonts w:ascii="Verdana" w:hAnsi="Verdana"/>
                <w:sz w:val="20"/>
                <w:szCs w:val="28"/>
                <w:lang w:val="sl-SI"/>
              </w:rPr>
              <w:t xml:space="preserve">5 </w:t>
            </w:r>
            <w:r>
              <w:rPr>
                <w:rFonts w:ascii="Verdana" w:hAnsi="Verdana"/>
                <w:sz w:val="20"/>
                <w:szCs w:val="28"/>
                <w:lang w:val="sl-SI"/>
              </w:rPr>
              <w:t>strežnikov)</w:t>
            </w:r>
            <w:r w:rsidR="00A117DE">
              <w:rPr>
                <w:rFonts w:ascii="Verdana" w:hAnsi="Verdana"/>
                <w:sz w:val="20"/>
                <w:szCs w:val="28"/>
                <w:lang w:val="sl-SI"/>
              </w:rPr>
              <w:t>)</w:t>
            </w:r>
          </w:p>
          <w:p w14:paraId="3E98CD7B" w14:textId="77777777" w:rsidR="002142AB" w:rsidRPr="00453ADF" w:rsidRDefault="002142AB" w:rsidP="007549CD">
            <w:pPr>
              <w:spacing w:after="0" w:line="288" w:lineRule="auto"/>
              <w:rPr>
                <w:rFonts w:eastAsia="Times New Roman" w:cstheme="minorHAnsi"/>
                <w:b/>
                <w:bCs/>
                <w:sz w:val="24"/>
                <w:szCs w:val="24"/>
                <w:lang w:val="sl-SI"/>
              </w:rPr>
            </w:pPr>
            <w:r w:rsidRPr="007549CD">
              <w:rPr>
                <w:rFonts w:ascii="Verdana" w:hAnsi="Verdana"/>
                <w:b/>
                <w:bCs/>
                <w:sz w:val="20"/>
                <w:szCs w:val="28"/>
                <w:lang w:val="sl-SI"/>
              </w:rPr>
              <w:t>OPIS:</w:t>
            </w:r>
            <w:r w:rsidRPr="00453ADF">
              <w:rPr>
                <w:rFonts w:eastAsia="Times New Roman" w:cstheme="minorHAnsi"/>
                <w:b/>
                <w:bCs/>
                <w:sz w:val="24"/>
                <w:szCs w:val="24"/>
                <w:lang w:val="sl-SI"/>
              </w:rPr>
              <w:t xml:space="preserve"> </w:t>
            </w:r>
          </w:p>
          <w:p w14:paraId="48D675EF" w14:textId="2C47B4D9" w:rsidR="002142AB" w:rsidRPr="00453ADF" w:rsidRDefault="00171D16" w:rsidP="007549CD">
            <w:pPr>
              <w:spacing w:after="0" w:line="288" w:lineRule="auto"/>
              <w:rPr>
                <w:rFonts w:eastAsia="Times New Roman" w:cstheme="minorHAnsi"/>
                <w:sz w:val="24"/>
                <w:szCs w:val="24"/>
                <w:lang w:val="sl-SI"/>
              </w:rPr>
            </w:pPr>
            <w:r w:rsidRPr="00453ADF">
              <w:rPr>
                <w:rFonts w:eastAsia="Times New Roman" w:cstheme="minorHAnsi"/>
                <w:sz w:val="24"/>
                <w:szCs w:val="24"/>
                <w:lang w:val="sl-SI"/>
              </w:rPr>
              <w:t>Trije</w:t>
            </w:r>
            <w:r w:rsidR="002142AB" w:rsidRPr="00453ADF">
              <w:rPr>
                <w:rFonts w:eastAsia="Times New Roman" w:cstheme="minorHAnsi"/>
                <w:sz w:val="24"/>
                <w:szCs w:val="24"/>
                <w:lang w:val="sl-SI"/>
              </w:rPr>
              <w:t xml:space="preserve"> (</w:t>
            </w:r>
            <w:r w:rsidRPr="00453ADF">
              <w:rPr>
                <w:rFonts w:eastAsia="Times New Roman" w:cstheme="minorHAnsi"/>
                <w:sz w:val="24"/>
                <w:szCs w:val="24"/>
                <w:lang w:val="sl-SI"/>
              </w:rPr>
              <w:t>3</w:t>
            </w:r>
            <w:r w:rsidR="002142AB" w:rsidRPr="00453ADF">
              <w:rPr>
                <w:rFonts w:eastAsia="Times New Roman" w:cstheme="minorHAnsi"/>
                <w:sz w:val="24"/>
                <w:szCs w:val="24"/>
                <w:lang w:val="sl-SI"/>
              </w:rPr>
              <w:t xml:space="preserve">) enakovredni strežniški sistemi bodo uporabljeni za vzpostavitev virtualne infrastrukture na primarni lokaciji v Ljubljani. </w:t>
            </w:r>
          </w:p>
          <w:p w14:paraId="5256A667" w14:textId="55F1A61F" w:rsidR="002142AB" w:rsidRPr="00453ADF" w:rsidRDefault="002142AB" w:rsidP="002142AB">
            <w:pPr>
              <w:spacing w:after="0" w:line="288" w:lineRule="auto"/>
              <w:rPr>
                <w:rFonts w:eastAsia="Times New Roman" w:cstheme="minorHAnsi"/>
                <w:sz w:val="24"/>
                <w:szCs w:val="24"/>
                <w:lang w:val="sl-SI"/>
              </w:rPr>
            </w:pPr>
            <w:r w:rsidRPr="00453ADF">
              <w:rPr>
                <w:rFonts w:eastAsia="Times New Roman" w:cstheme="minorHAnsi"/>
                <w:sz w:val="24"/>
                <w:szCs w:val="24"/>
                <w:lang w:val="sl-SI"/>
              </w:rPr>
              <w:t xml:space="preserve">Dva (2) enakovredna strežniška sistema bosta uporabljena za vzpostavitev virtualne infrastrukture na rezervni lokaciji. </w:t>
            </w:r>
          </w:p>
        </w:tc>
        <w:tc>
          <w:tcPr>
            <w:tcW w:w="4197" w:type="dxa"/>
            <w:vMerge/>
            <w:tcBorders>
              <w:left w:val="single" w:sz="4" w:space="0" w:color="auto"/>
              <w:bottom w:val="single" w:sz="4" w:space="0" w:color="auto"/>
            </w:tcBorders>
            <w:shd w:val="clear" w:color="auto" w:fill="FFC000" w:themeFill="accent4"/>
            <w:vAlign w:val="center"/>
          </w:tcPr>
          <w:p w14:paraId="613A9588" w14:textId="77777777" w:rsidR="002142AB" w:rsidRPr="002A12DD" w:rsidRDefault="002142AB" w:rsidP="002A12DD">
            <w:pPr>
              <w:spacing w:after="0" w:line="240" w:lineRule="auto"/>
              <w:rPr>
                <w:rFonts w:ascii="Verdana" w:hAnsi="Verdana"/>
                <w:sz w:val="20"/>
                <w:szCs w:val="28"/>
                <w:lang w:val="sl-SI"/>
              </w:rPr>
            </w:pPr>
          </w:p>
        </w:tc>
      </w:tr>
      <w:tr w:rsidR="0000301B" w:rsidRPr="00453ADF" w14:paraId="389E3F0A" w14:textId="77777777" w:rsidTr="008B2934">
        <w:trPr>
          <w:trHeight w:val="20"/>
          <w:jc w:val="center"/>
        </w:trPr>
        <w:tc>
          <w:tcPr>
            <w:tcW w:w="9694" w:type="dxa"/>
            <w:gridSpan w:val="3"/>
            <w:tcBorders>
              <w:top w:val="single" w:sz="4" w:space="0" w:color="auto"/>
              <w:bottom w:val="single" w:sz="4" w:space="0" w:color="auto"/>
            </w:tcBorders>
            <w:shd w:val="clear" w:color="auto" w:fill="FFF0D5"/>
            <w:vAlign w:val="center"/>
          </w:tcPr>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3"/>
              <w:gridCol w:w="3969"/>
            </w:tblGrid>
            <w:tr w:rsidR="0000301B" w:rsidRPr="0000301B" w14:paraId="22C0A066" w14:textId="77777777" w:rsidTr="00256523">
              <w:trPr>
                <w:trHeight w:val="300"/>
              </w:trPr>
              <w:tc>
                <w:tcPr>
                  <w:tcW w:w="5413" w:type="dxa"/>
                  <w:shd w:val="clear" w:color="auto" w:fill="FFC000" w:themeFill="accent4"/>
                  <w:vAlign w:val="bottom"/>
                  <w:hideMark/>
                </w:tcPr>
                <w:p w14:paraId="26BFEE8B" w14:textId="77777777" w:rsidR="0000301B" w:rsidRPr="0000301B" w:rsidRDefault="0000301B" w:rsidP="0000301B">
                  <w:pPr>
                    <w:spacing w:after="0" w:line="240" w:lineRule="auto"/>
                    <w:rPr>
                      <w:rFonts w:eastAsia="Times New Roman" w:cs="Calibri"/>
                      <w:b/>
                      <w:bCs/>
                      <w:color w:val="000000"/>
                      <w:lang w:val="sl-SI" w:eastAsia="sl-SI"/>
                    </w:rPr>
                  </w:pPr>
                  <w:r w:rsidRPr="0000301B">
                    <w:rPr>
                      <w:rFonts w:eastAsia="Times New Roman" w:cs="Calibri"/>
                      <w:b/>
                      <w:bCs/>
                      <w:color w:val="000000"/>
                      <w:lang w:val="sl-SI" w:eastAsia="sl-SI"/>
                    </w:rPr>
                    <w:t>ZAHTEVANO</w:t>
                  </w:r>
                </w:p>
              </w:tc>
              <w:tc>
                <w:tcPr>
                  <w:tcW w:w="3969" w:type="dxa"/>
                  <w:shd w:val="clear" w:color="auto" w:fill="FFC000" w:themeFill="accent4"/>
                  <w:noWrap/>
                  <w:vAlign w:val="bottom"/>
                  <w:hideMark/>
                </w:tcPr>
                <w:p w14:paraId="2C2F0431" w14:textId="77777777" w:rsidR="0000301B" w:rsidRPr="0000301B" w:rsidRDefault="0000301B" w:rsidP="0000301B">
                  <w:pPr>
                    <w:spacing w:after="0" w:line="240" w:lineRule="auto"/>
                    <w:rPr>
                      <w:rFonts w:eastAsia="Times New Roman" w:cs="Calibri"/>
                      <w:b/>
                      <w:bCs/>
                      <w:color w:val="000000"/>
                      <w:lang w:val="sl-SI" w:eastAsia="sl-SI"/>
                    </w:rPr>
                  </w:pPr>
                  <w:r w:rsidRPr="0000301B">
                    <w:rPr>
                      <w:rFonts w:eastAsia="Times New Roman" w:cs="Calibri"/>
                      <w:b/>
                      <w:bCs/>
                      <w:color w:val="000000"/>
                      <w:lang w:val="sl-SI" w:eastAsia="sl-SI"/>
                    </w:rPr>
                    <w:t>PONUJENO</w:t>
                  </w:r>
                </w:p>
              </w:tc>
            </w:tr>
            <w:tr w:rsidR="0000301B" w:rsidRPr="0000301B" w14:paraId="54A6A99C" w14:textId="77777777" w:rsidTr="00256523">
              <w:trPr>
                <w:trHeight w:val="315"/>
              </w:trPr>
              <w:tc>
                <w:tcPr>
                  <w:tcW w:w="5413" w:type="dxa"/>
                  <w:shd w:val="clear" w:color="auto" w:fill="FFC000" w:themeFill="accent4"/>
                  <w:vAlign w:val="center"/>
                  <w:hideMark/>
                </w:tcPr>
                <w:p w14:paraId="52D61F4D"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Osnovne lastnosti strežnika</w:t>
                  </w:r>
                </w:p>
              </w:tc>
              <w:tc>
                <w:tcPr>
                  <w:tcW w:w="3969" w:type="dxa"/>
                  <w:shd w:val="clear" w:color="auto" w:fill="FFC000" w:themeFill="accent4"/>
                  <w:noWrap/>
                  <w:vAlign w:val="bottom"/>
                  <w:hideMark/>
                </w:tcPr>
                <w:p w14:paraId="7B7BBA4A"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0A4CBE3C" w14:textId="77777777" w:rsidTr="00256523">
              <w:trPr>
                <w:trHeight w:val="600"/>
              </w:trPr>
              <w:tc>
                <w:tcPr>
                  <w:tcW w:w="5413" w:type="dxa"/>
                  <w:shd w:val="clear" w:color="auto" w:fill="auto"/>
                  <w:vAlign w:val="center"/>
                  <w:hideMark/>
                </w:tcPr>
                <w:p w14:paraId="18C5A1E9" w14:textId="77933A9B" w:rsidR="0000301B" w:rsidRPr="00000DA8" w:rsidRDefault="00000DA8" w:rsidP="0000301B">
                  <w:pPr>
                    <w:spacing w:after="0" w:line="240" w:lineRule="auto"/>
                    <w:rPr>
                      <w:rFonts w:ascii="Symbol" w:eastAsia="Times New Roman" w:hAnsi="Symbol" w:cs="Calibri"/>
                      <w:b/>
                      <w:bCs/>
                      <w:color w:val="000000"/>
                      <w:lang w:val="sl-SI" w:eastAsia="sl-SI"/>
                    </w:rPr>
                  </w:pPr>
                  <w:r w:rsidRPr="00000DA8">
                    <w:rPr>
                      <w:rFonts w:eastAsia="Symbol" w:cs="Calibri"/>
                      <w:b/>
                      <w:bCs/>
                      <w:color w:val="000000"/>
                      <w:lang w:val="sl-SI" w:eastAsia="sl-SI"/>
                    </w:rPr>
                    <w:t>Ponudnik navede proizvajalca (blagovno znamko) in točen model ponujene opreme</w:t>
                  </w:r>
                  <w:r>
                    <w:rPr>
                      <w:rFonts w:eastAsia="Symbol" w:cs="Calibri"/>
                      <w:b/>
                      <w:bCs/>
                      <w:color w:val="000000"/>
                      <w:lang w:val="sl-SI" w:eastAsia="sl-SI"/>
                    </w:rPr>
                    <w:t>:</w:t>
                  </w:r>
                </w:p>
              </w:tc>
              <w:tc>
                <w:tcPr>
                  <w:tcW w:w="3969" w:type="dxa"/>
                  <w:shd w:val="clear" w:color="auto" w:fill="FFFFFF" w:themeFill="background1"/>
                  <w:noWrap/>
                  <w:vAlign w:val="bottom"/>
                  <w:hideMark/>
                </w:tcPr>
                <w:p w14:paraId="70E1321F"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0DA8" w:rsidRPr="0000301B" w14:paraId="3D50ECFB" w14:textId="77777777" w:rsidTr="00256523">
              <w:trPr>
                <w:trHeight w:val="600"/>
              </w:trPr>
              <w:tc>
                <w:tcPr>
                  <w:tcW w:w="5413" w:type="dxa"/>
                  <w:shd w:val="clear" w:color="auto" w:fill="auto"/>
                  <w:vAlign w:val="center"/>
                </w:tcPr>
                <w:p w14:paraId="5EBC9A3D" w14:textId="0B5270D5" w:rsidR="00000DA8" w:rsidRPr="0000301B" w:rsidRDefault="00000DA8" w:rsidP="0000301B">
                  <w:pPr>
                    <w:spacing w:after="0" w:line="240" w:lineRule="auto"/>
                    <w:rPr>
                      <w:rFonts w:eastAsia="Symbol" w:cs="Calibri"/>
                      <w:color w:val="000000"/>
                      <w:lang w:val="sl-SI" w:eastAsia="sl-SI"/>
                    </w:rPr>
                  </w:pPr>
                  <w:proofErr w:type="spellStart"/>
                  <w:r w:rsidRPr="0000301B">
                    <w:rPr>
                      <w:rFonts w:eastAsia="Symbol" w:cs="Calibri"/>
                      <w:color w:val="000000"/>
                      <w:lang w:val="sl-SI" w:eastAsia="sl-SI"/>
                    </w:rPr>
                    <w:t>Supported</w:t>
                  </w:r>
                  <w:proofErr w:type="spellEnd"/>
                  <w:r w:rsidRPr="0000301B">
                    <w:rPr>
                      <w:rFonts w:eastAsia="Symbol" w:cs="Calibri"/>
                      <w:color w:val="000000"/>
                      <w:lang w:val="sl-SI" w:eastAsia="sl-SI"/>
                    </w:rPr>
                    <w:t xml:space="preserve"> 2pcs Intel® </w:t>
                  </w:r>
                  <w:proofErr w:type="spellStart"/>
                  <w:r w:rsidRPr="0000301B">
                    <w:rPr>
                      <w:rFonts w:eastAsia="Symbol" w:cs="Calibri"/>
                      <w:color w:val="000000"/>
                      <w:lang w:val="sl-SI" w:eastAsia="sl-SI"/>
                    </w:rPr>
                    <w:t>Xeon</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Gold</w:t>
                  </w:r>
                  <w:proofErr w:type="spellEnd"/>
                  <w:r w:rsidRPr="0000301B">
                    <w:rPr>
                      <w:rFonts w:eastAsia="Symbol" w:cs="Calibri"/>
                      <w:color w:val="000000"/>
                      <w:lang w:val="sl-SI" w:eastAsia="sl-SI"/>
                    </w:rPr>
                    <w:t xml:space="preserve"> 3rd GEN </w:t>
                  </w:r>
                  <w:proofErr w:type="spellStart"/>
                  <w:r w:rsidRPr="0000301B">
                    <w:rPr>
                      <w:rFonts w:eastAsia="Symbol" w:cs="Calibri"/>
                      <w:color w:val="000000"/>
                      <w:lang w:val="sl-SI" w:eastAsia="sl-SI"/>
                    </w:rPr>
                    <w:t>Processor</w:t>
                  </w:r>
                  <w:proofErr w:type="spellEnd"/>
                  <w:r w:rsidRPr="0000301B">
                    <w:rPr>
                      <w:rFonts w:eastAsia="Symbol" w:cs="Calibri"/>
                      <w:color w:val="000000"/>
                      <w:lang w:val="sl-SI" w:eastAsia="sl-SI"/>
                    </w:rPr>
                    <w:t xml:space="preserve"> per server</w:t>
                  </w:r>
                </w:p>
              </w:tc>
              <w:tc>
                <w:tcPr>
                  <w:tcW w:w="3969" w:type="dxa"/>
                  <w:shd w:val="clear" w:color="auto" w:fill="FFFFFF" w:themeFill="background1"/>
                  <w:noWrap/>
                  <w:vAlign w:val="bottom"/>
                </w:tcPr>
                <w:p w14:paraId="0475FBFE" w14:textId="77777777" w:rsidR="00000DA8" w:rsidRPr="0000301B" w:rsidRDefault="00000DA8" w:rsidP="0000301B">
                  <w:pPr>
                    <w:spacing w:after="0" w:line="240" w:lineRule="auto"/>
                    <w:rPr>
                      <w:rFonts w:ascii="Symbol" w:eastAsia="Times New Roman" w:hAnsi="Symbol" w:cs="Calibri"/>
                      <w:color w:val="000000"/>
                      <w:lang w:val="sl-SI" w:eastAsia="sl-SI"/>
                    </w:rPr>
                  </w:pPr>
                </w:p>
              </w:tc>
            </w:tr>
            <w:tr w:rsidR="0000301B" w:rsidRPr="0000301B" w14:paraId="168D9C2E" w14:textId="77777777" w:rsidTr="00256523">
              <w:trPr>
                <w:trHeight w:val="600"/>
              </w:trPr>
              <w:tc>
                <w:tcPr>
                  <w:tcW w:w="5413" w:type="dxa"/>
                  <w:shd w:val="clear" w:color="auto" w:fill="auto"/>
                  <w:vAlign w:val="center"/>
                  <w:hideMark/>
                </w:tcPr>
                <w:p w14:paraId="3D2AB7B9" w14:textId="28656320"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Maximum</w:t>
                  </w:r>
                  <w:proofErr w:type="spellEnd"/>
                  <w:r w:rsidRPr="0000301B">
                    <w:rPr>
                      <w:rFonts w:eastAsia="Symbol" w:cs="Calibri"/>
                      <w:color w:val="000000"/>
                      <w:lang w:val="sl-SI" w:eastAsia="sl-SI"/>
                    </w:rPr>
                    <w:t xml:space="preserve"> 2Unit </w:t>
                  </w:r>
                  <w:proofErr w:type="spellStart"/>
                  <w:r w:rsidRPr="0000301B">
                    <w:rPr>
                      <w:rFonts w:eastAsia="Symbol" w:cs="Calibri"/>
                      <w:color w:val="000000"/>
                      <w:lang w:val="sl-SI" w:eastAsia="sl-SI"/>
                    </w:rPr>
                    <w:t>height</w:t>
                  </w:r>
                  <w:proofErr w:type="spellEnd"/>
                  <w:r w:rsidRPr="0000301B">
                    <w:rPr>
                      <w:rFonts w:eastAsia="Symbol" w:cs="Calibri"/>
                      <w:color w:val="000000"/>
                      <w:lang w:val="sl-SI" w:eastAsia="sl-SI"/>
                    </w:rPr>
                    <w:t xml:space="preserve">, standard 19" </w:t>
                  </w:r>
                  <w:proofErr w:type="spellStart"/>
                  <w:r w:rsidRPr="0000301B">
                    <w:rPr>
                      <w:rFonts w:eastAsia="Symbol" w:cs="Calibri"/>
                      <w:color w:val="000000"/>
                      <w:lang w:val="sl-SI" w:eastAsia="sl-SI"/>
                    </w:rPr>
                    <w:t>wide</w:t>
                  </w:r>
                  <w:proofErr w:type="spellEnd"/>
                  <w:r w:rsidRPr="0000301B">
                    <w:rPr>
                      <w:rFonts w:eastAsia="Symbol" w:cs="Calibri"/>
                      <w:color w:val="000000"/>
                      <w:lang w:val="sl-SI" w:eastAsia="sl-SI"/>
                    </w:rPr>
                    <w:t xml:space="preserve"> Rack </w:t>
                  </w:r>
                  <w:proofErr w:type="spellStart"/>
                  <w:r w:rsidRPr="0000301B">
                    <w:rPr>
                      <w:rFonts w:eastAsia="Symbol" w:cs="Calibri"/>
                      <w:color w:val="000000"/>
                      <w:lang w:val="sl-SI" w:eastAsia="sl-SI"/>
                    </w:rPr>
                    <w:t>mounted</w:t>
                  </w:r>
                  <w:proofErr w:type="spellEnd"/>
                  <w:r w:rsidRPr="0000301B">
                    <w:rPr>
                      <w:rFonts w:eastAsia="Symbol" w:cs="Calibri"/>
                      <w:color w:val="000000"/>
                      <w:lang w:val="sl-SI" w:eastAsia="sl-SI"/>
                    </w:rPr>
                    <w:t xml:space="preserve"> server form </w:t>
                  </w:r>
                  <w:proofErr w:type="spellStart"/>
                  <w:r w:rsidRPr="0000301B">
                    <w:rPr>
                      <w:rFonts w:eastAsia="Symbol" w:cs="Calibri"/>
                      <w:color w:val="000000"/>
                      <w:lang w:val="sl-SI" w:eastAsia="sl-SI"/>
                    </w:rPr>
                    <w:t>factor</w:t>
                  </w:r>
                  <w:proofErr w:type="spellEnd"/>
                  <w:r w:rsidRPr="0000301B">
                    <w:rPr>
                      <w:rFonts w:eastAsia="Symbol" w:cs="Calibri"/>
                      <w:color w:val="000000"/>
                      <w:lang w:val="sl-SI" w:eastAsia="sl-SI"/>
                    </w:rPr>
                    <w:t>.</w:t>
                  </w:r>
                </w:p>
              </w:tc>
              <w:tc>
                <w:tcPr>
                  <w:tcW w:w="3969" w:type="dxa"/>
                  <w:shd w:val="clear" w:color="auto" w:fill="FFFFFF" w:themeFill="background1"/>
                  <w:noWrap/>
                  <w:vAlign w:val="bottom"/>
                  <w:hideMark/>
                </w:tcPr>
                <w:p w14:paraId="2AD7095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6789A3F" w14:textId="77777777" w:rsidTr="00256523">
              <w:trPr>
                <w:trHeight w:val="300"/>
              </w:trPr>
              <w:tc>
                <w:tcPr>
                  <w:tcW w:w="5413" w:type="dxa"/>
                  <w:shd w:val="clear" w:color="auto" w:fill="auto"/>
                  <w:vAlign w:val="center"/>
                  <w:hideMark/>
                </w:tcPr>
                <w:p w14:paraId="51AD612F" w14:textId="63A5C1DD"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up to 32 </w:t>
                  </w:r>
                  <w:proofErr w:type="spellStart"/>
                  <w:r w:rsidRPr="0000301B">
                    <w:rPr>
                      <w:rFonts w:eastAsia="Symbol" w:cs="Calibri"/>
                      <w:color w:val="000000"/>
                      <w:lang w:val="sl-SI" w:eastAsia="sl-SI"/>
                    </w:rPr>
                    <w:t>Cores</w:t>
                  </w:r>
                  <w:proofErr w:type="spellEnd"/>
                  <w:r w:rsidRPr="0000301B">
                    <w:rPr>
                      <w:rFonts w:eastAsia="Symbol" w:cs="Calibri"/>
                      <w:color w:val="000000"/>
                      <w:lang w:val="sl-SI" w:eastAsia="sl-SI"/>
                    </w:rPr>
                    <w:t xml:space="preserve"> CPU per </w:t>
                  </w:r>
                  <w:proofErr w:type="spellStart"/>
                  <w:r w:rsidRPr="0000301B">
                    <w:rPr>
                      <w:rFonts w:eastAsia="Symbol" w:cs="Calibri"/>
                      <w:color w:val="000000"/>
                      <w:lang w:val="sl-SI" w:eastAsia="sl-SI"/>
                    </w:rPr>
                    <w:t>socket</w:t>
                  </w:r>
                  <w:proofErr w:type="spellEnd"/>
                </w:p>
              </w:tc>
              <w:tc>
                <w:tcPr>
                  <w:tcW w:w="3969" w:type="dxa"/>
                  <w:shd w:val="clear" w:color="auto" w:fill="FFFFFF" w:themeFill="background1"/>
                  <w:noWrap/>
                  <w:vAlign w:val="bottom"/>
                  <w:hideMark/>
                </w:tcPr>
                <w:p w14:paraId="0376251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40E7A3C" w14:textId="77777777" w:rsidTr="00256523">
              <w:trPr>
                <w:trHeight w:val="300"/>
              </w:trPr>
              <w:tc>
                <w:tcPr>
                  <w:tcW w:w="5413" w:type="dxa"/>
                  <w:shd w:val="clear" w:color="auto" w:fill="auto"/>
                  <w:vAlign w:val="center"/>
                  <w:hideMark/>
                </w:tcPr>
                <w:p w14:paraId="3BC24F02" w14:textId="365CFAD7" w:rsidR="0000301B" w:rsidRPr="0000301B" w:rsidRDefault="00256523" w:rsidP="0000301B">
                  <w:pPr>
                    <w:spacing w:after="0" w:line="240" w:lineRule="auto"/>
                    <w:rPr>
                      <w:rFonts w:ascii="Symbol" w:eastAsia="Times New Roman" w:hAnsi="Symbol" w:cs="Calibri"/>
                      <w:color w:val="000000"/>
                      <w:lang w:val="sl-SI" w:eastAsia="sl-SI"/>
                    </w:rPr>
                  </w:pPr>
                  <w:proofErr w:type="spellStart"/>
                  <w:r>
                    <w:rPr>
                      <w:rFonts w:eastAsia="Symbol" w:cs="Calibri"/>
                      <w:color w:val="000000"/>
                      <w:lang w:val="sl-SI" w:eastAsia="sl-SI"/>
                    </w:rPr>
                    <w:t>S</w:t>
                  </w:r>
                  <w:r w:rsidR="0000301B" w:rsidRPr="0000301B">
                    <w:rPr>
                      <w:rFonts w:eastAsia="Symbol" w:cs="Calibri"/>
                      <w:color w:val="000000"/>
                      <w:lang w:val="sl-SI" w:eastAsia="sl-SI"/>
                    </w:rPr>
                    <w:t>upport</w:t>
                  </w:r>
                  <w:proofErr w:type="spellEnd"/>
                  <w:r w:rsidR="0000301B" w:rsidRPr="0000301B">
                    <w:rPr>
                      <w:rFonts w:eastAsia="Symbol" w:cs="Calibri"/>
                      <w:color w:val="000000"/>
                      <w:lang w:val="sl-SI" w:eastAsia="sl-SI"/>
                    </w:rPr>
                    <w:t xml:space="preserve"> 32GB RAM per </w:t>
                  </w:r>
                  <w:proofErr w:type="spellStart"/>
                  <w:r w:rsidR="0000301B" w:rsidRPr="0000301B">
                    <w:rPr>
                      <w:rFonts w:eastAsia="Symbol" w:cs="Calibri"/>
                      <w:color w:val="000000"/>
                      <w:lang w:val="sl-SI" w:eastAsia="sl-SI"/>
                    </w:rPr>
                    <w:t>slot</w:t>
                  </w:r>
                  <w:proofErr w:type="spellEnd"/>
                  <w:r w:rsidR="0000301B" w:rsidRPr="0000301B">
                    <w:rPr>
                      <w:rFonts w:eastAsia="Symbol" w:cs="Calibri"/>
                      <w:color w:val="000000"/>
                      <w:lang w:val="sl-SI" w:eastAsia="sl-SI"/>
                    </w:rPr>
                    <w:t xml:space="preserve"> </w:t>
                  </w:r>
                </w:p>
              </w:tc>
              <w:tc>
                <w:tcPr>
                  <w:tcW w:w="3969" w:type="dxa"/>
                  <w:shd w:val="clear" w:color="auto" w:fill="FFFFFF" w:themeFill="background1"/>
                  <w:noWrap/>
                  <w:vAlign w:val="bottom"/>
                  <w:hideMark/>
                </w:tcPr>
                <w:p w14:paraId="285DDDB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56AA8A5F" w14:textId="77777777" w:rsidTr="00256523">
              <w:trPr>
                <w:trHeight w:val="300"/>
              </w:trPr>
              <w:tc>
                <w:tcPr>
                  <w:tcW w:w="5413" w:type="dxa"/>
                  <w:shd w:val="clear" w:color="auto" w:fill="auto"/>
                  <w:vAlign w:val="center"/>
                  <w:hideMark/>
                </w:tcPr>
                <w:p w14:paraId="2A742CB6" w14:textId="280FDAE1"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16pcs RAM </w:t>
                  </w:r>
                  <w:proofErr w:type="spellStart"/>
                  <w:r w:rsidRPr="0000301B">
                    <w:rPr>
                      <w:rFonts w:eastAsia="Symbol" w:cs="Calibri"/>
                      <w:color w:val="000000"/>
                      <w:lang w:val="sl-SI" w:eastAsia="sl-SI"/>
                    </w:rPr>
                    <w:t>socket</w:t>
                  </w:r>
                  <w:proofErr w:type="spellEnd"/>
                  <w:r w:rsidRPr="0000301B">
                    <w:rPr>
                      <w:rFonts w:eastAsia="Symbol" w:cs="Calibri"/>
                      <w:color w:val="000000"/>
                      <w:lang w:val="sl-SI" w:eastAsia="sl-SI"/>
                    </w:rPr>
                    <w:t xml:space="preserve"> per CPU</w:t>
                  </w:r>
                </w:p>
              </w:tc>
              <w:tc>
                <w:tcPr>
                  <w:tcW w:w="3969" w:type="dxa"/>
                  <w:shd w:val="clear" w:color="auto" w:fill="FFFFFF" w:themeFill="background1"/>
                  <w:noWrap/>
                  <w:vAlign w:val="bottom"/>
                  <w:hideMark/>
                </w:tcPr>
                <w:p w14:paraId="45E3FE9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1A4EC12" w14:textId="77777777" w:rsidTr="00256523">
              <w:trPr>
                <w:trHeight w:val="600"/>
              </w:trPr>
              <w:tc>
                <w:tcPr>
                  <w:tcW w:w="5413" w:type="dxa"/>
                  <w:shd w:val="clear" w:color="auto" w:fill="auto"/>
                  <w:vAlign w:val="center"/>
                  <w:hideMark/>
                </w:tcPr>
                <w:p w14:paraId="678B3C18" w14:textId="034CBC3D"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Up to 8TB RAM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16 </w:t>
                  </w:r>
                  <w:proofErr w:type="spellStart"/>
                  <w:r w:rsidRPr="0000301B">
                    <w:rPr>
                      <w:rFonts w:eastAsia="Symbol" w:cs="Calibri"/>
                      <w:color w:val="000000"/>
                      <w:lang w:val="sl-SI" w:eastAsia="sl-SI"/>
                    </w:rPr>
                    <w:t>slot</w:t>
                  </w:r>
                  <w:proofErr w:type="spellEnd"/>
                  <w:r w:rsidRPr="0000301B">
                    <w:rPr>
                      <w:rFonts w:eastAsia="Symbol" w:cs="Calibri"/>
                      <w:color w:val="000000"/>
                      <w:lang w:val="sl-SI" w:eastAsia="sl-SI"/>
                    </w:rPr>
                    <w:t xml:space="preserve"> per CPU)</w:t>
                  </w:r>
                </w:p>
              </w:tc>
              <w:tc>
                <w:tcPr>
                  <w:tcW w:w="3969" w:type="dxa"/>
                  <w:shd w:val="clear" w:color="auto" w:fill="FFFFFF" w:themeFill="background1"/>
                  <w:noWrap/>
                  <w:vAlign w:val="bottom"/>
                  <w:hideMark/>
                </w:tcPr>
                <w:p w14:paraId="638D5FE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1C649B9" w14:textId="77777777" w:rsidTr="00256523">
              <w:trPr>
                <w:trHeight w:val="600"/>
              </w:trPr>
              <w:tc>
                <w:tcPr>
                  <w:tcW w:w="5413" w:type="dxa"/>
                  <w:shd w:val="clear" w:color="auto" w:fill="auto"/>
                  <w:vAlign w:val="center"/>
                  <w:hideMark/>
                </w:tcPr>
                <w:p w14:paraId="6F014F7E" w14:textId="31DE231D"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Up to 12TB </w:t>
                  </w:r>
                  <w:proofErr w:type="spellStart"/>
                  <w:r w:rsidRPr="0000301B">
                    <w:rPr>
                      <w:rFonts w:eastAsia="Symbol" w:cs="Calibri"/>
                      <w:color w:val="000000"/>
                      <w:lang w:val="sl-SI" w:eastAsia="sl-SI"/>
                    </w:rPr>
                    <w:t>Persistent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memory</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and</w:t>
                  </w:r>
                  <w:proofErr w:type="spellEnd"/>
                  <w:r w:rsidRPr="0000301B">
                    <w:rPr>
                      <w:rFonts w:eastAsia="Symbol" w:cs="Calibri"/>
                      <w:color w:val="000000"/>
                      <w:lang w:val="sl-SI" w:eastAsia="sl-SI"/>
                    </w:rPr>
                    <w:t xml:space="preserve"> RDMI </w:t>
                  </w:r>
                </w:p>
              </w:tc>
              <w:tc>
                <w:tcPr>
                  <w:tcW w:w="3969" w:type="dxa"/>
                  <w:shd w:val="clear" w:color="auto" w:fill="FFFFFF" w:themeFill="background1"/>
                  <w:noWrap/>
                  <w:vAlign w:val="bottom"/>
                  <w:hideMark/>
                </w:tcPr>
                <w:p w14:paraId="205396A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6E05732" w14:textId="77777777" w:rsidTr="00256523">
              <w:trPr>
                <w:trHeight w:val="600"/>
              </w:trPr>
              <w:tc>
                <w:tcPr>
                  <w:tcW w:w="5413" w:type="dxa"/>
                  <w:shd w:val="clear" w:color="auto" w:fill="auto"/>
                  <w:vAlign w:val="center"/>
                  <w:hideMark/>
                </w:tcPr>
                <w:p w14:paraId="6F0710A0" w14:textId="31F5D6CC"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lastRenderedPageBreak/>
                    <w:t>Support</w:t>
                  </w:r>
                  <w:proofErr w:type="spellEnd"/>
                  <w:r w:rsidRPr="0000301B">
                    <w:rPr>
                      <w:rFonts w:eastAsia="Symbol" w:cs="Calibri"/>
                      <w:color w:val="000000"/>
                      <w:lang w:val="sl-SI" w:eastAsia="sl-SI"/>
                    </w:rPr>
                    <w:t xml:space="preserve"> 8pcs, (8 </w:t>
                  </w:r>
                  <w:proofErr w:type="spellStart"/>
                  <w:r w:rsidRPr="0000301B">
                    <w:rPr>
                      <w:rFonts w:eastAsia="Symbol" w:cs="Calibri"/>
                      <w:color w:val="000000"/>
                      <w:lang w:val="sl-SI" w:eastAsia="sl-SI"/>
                    </w:rPr>
                    <w:t>or</w:t>
                  </w:r>
                  <w:proofErr w:type="spellEnd"/>
                  <w:r w:rsidRPr="0000301B">
                    <w:rPr>
                      <w:rFonts w:eastAsia="Symbol" w:cs="Calibri"/>
                      <w:color w:val="000000"/>
                      <w:lang w:val="sl-SI" w:eastAsia="sl-SI"/>
                    </w:rPr>
                    <w:t xml:space="preserve"> 16 </w:t>
                  </w:r>
                  <w:proofErr w:type="spellStart"/>
                  <w:r w:rsidRPr="0000301B">
                    <w:rPr>
                      <w:rFonts w:eastAsia="Symbol" w:cs="Calibri"/>
                      <w:color w:val="000000"/>
                      <w:lang w:val="sl-SI" w:eastAsia="sl-SI"/>
                    </w:rPr>
                    <w:t>lane</w:t>
                  </w:r>
                  <w:proofErr w:type="spellEnd"/>
                  <w:r w:rsidRPr="0000301B">
                    <w:rPr>
                      <w:rFonts w:eastAsia="Symbol" w:cs="Calibri"/>
                      <w:color w:val="000000"/>
                      <w:lang w:val="sl-SI" w:eastAsia="sl-SI"/>
                    </w:rPr>
                    <w:t xml:space="preserve">) PCIE4.0 </w:t>
                  </w:r>
                  <w:proofErr w:type="spellStart"/>
                  <w:r w:rsidRPr="0000301B">
                    <w:rPr>
                      <w:rFonts w:eastAsia="Symbol" w:cs="Calibri"/>
                      <w:color w:val="000000"/>
                      <w:lang w:val="sl-SI" w:eastAsia="sl-SI"/>
                    </w:rPr>
                    <w:t>slot</w:t>
                  </w:r>
                  <w:proofErr w:type="spellEnd"/>
                  <w:r w:rsidRPr="0000301B">
                    <w:rPr>
                      <w:rFonts w:eastAsia="Symbol" w:cs="Calibri"/>
                      <w:color w:val="000000"/>
                      <w:lang w:val="sl-SI" w:eastAsia="sl-SI"/>
                    </w:rPr>
                    <w:t xml:space="preserve">, not </w:t>
                  </w:r>
                  <w:proofErr w:type="spellStart"/>
                  <w:r w:rsidRPr="0000301B">
                    <w:rPr>
                      <w:rFonts w:eastAsia="Symbol" w:cs="Calibri"/>
                      <w:color w:val="000000"/>
                      <w:lang w:val="sl-SI" w:eastAsia="sl-SI"/>
                    </w:rPr>
                    <w:t>counting</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the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default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Raid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Card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and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default</w:t>
                  </w:r>
                  <w:proofErr w:type="spellEnd"/>
                  <w:r w:rsidRPr="0000301B">
                    <w:rPr>
                      <w:rFonts w:eastAsia="Symbol" w:cs="Calibri"/>
                      <w:color w:val="000000"/>
                      <w:lang w:val="sl-SI" w:eastAsia="sl-SI"/>
                    </w:rPr>
                    <w:t xml:space="preserve"> NIC</w:t>
                  </w:r>
                </w:p>
              </w:tc>
              <w:tc>
                <w:tcPr>
                  <w:tcW w:w="3969" w:type="dxa"/>
                  <w:shd w:val="clear" w:color="auto" w:fill="FFFFFF" w:themeFill="background1"/>
                  <w:noWrap/>
                  <w:vAlign w:val="bottom"/>
                  <w:hideMark/>
                </w:tcPr>
                <w:p w14:paraId="7D15C2D5"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2C4E279" w14:textId="77777777" w:rsidTr="00256523">
              <w:trPr>
                <w:trHeight w:val="300"/>
              </w:trPr>
              <w:tc>
                <w:tcPr>
                  <w:tcW w:w="5413" w:type="dxa"/>
                  <w:shd w:val="clear" w:color="auto" w:fill="auto"/>
                  <w:vAlign w:val="center"/>
                  <w:hideMark/>
                </w:tcPr>
                <w:p w14:paraId="277DEFB5" w14:textId="3F3E109F"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8pcs 2.5" (SFF) </w:t>
                  </w:r>
                  <w:proofErr w:type="spellStart"/>
                  <w:r w:rsidRPr="0000301B">
                    <w:rPr>
                      <w:rFonts w:eastAsia="Symbol" w:cs="Calibri"/>
                      <w:color w:val="000000"/>
                      <w:lang w:val="sl-SI" w:eastAsia="sl-SI"/>
                    </w:rPr>
                    <w:t>drive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slot</w:t>
                  </w:r>
                  <w:proofErr w:type="spellEnd"/>
                </w:p>
              </w:tc>
              <w:tc>
                <w:tcPr>
                  <w:tcW w:w="3969" w:type="dxa"/>
                  <w:shd w:val="clear" w:color="auto" w:fill="FFFFFF" w:themeFill="background1"/>
                  <w:noWrap/>
                  <w:vAlign w:val="bottom"/>
                  <w:hideMark/>
                </w:tcPr>
                <w:p w14:paraId="2561C4BA"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585290C" w14:textId="77777777" w:rsidTr="00256523">
              <w:trPr>
                <w:trHeight w:val="600"/>
              </w:trPr>
              <w:tc>
                <w:tcPr>
                  <w:tcW w:w="5413" w:type="dxa"/>
                  <w:shd w:val="clear" w:color="auto" w:fill="auto"/>
                  <w:vAlign w:val="center"/>
                  <w:hideMark/>
                </w:tcPr>
                <w:p w14:paraId="4630F9B3" w14:textId="4B108CA9"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Compatibility</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both</w:t>
                  </w:r>
                  <w:proofErr w:type="spellEnd"/>
                  <w:r w:rsidRPr="0000301B">
                    <w:rPr>
                      <w:rFonts w:eastAsia="Symbol" w:cs="Calibri"/>
                      <w:color w:val="000000"/>
                      <w:lang w:val="sl-SI" w:eastAsia="sl-SI"/>
                    </w:rPr>
                    <w:t xml:space="preserve"> SATA, SAS, </w:t>
                  </w:r>
                  <w:proofErr w:type="spellStart"/>
                  <w:r w:rsidRPr="0000301B">
                    <w:rPr>
                      <w:rFonts w:eastAsia="Symbol" w:cs="Calibri"/>
                      <w:color w:val="000000"/>
                      <w:lang w:val="sl-SI" w:eastAsia="sl-SI"/>
                    </w:rPr>
                    <w:t>and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NVMe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based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drives</w:t>
                  </w:r>
                  <w:proofErr w:type="spellEnd"/>
                </w:p>
              </w:tc>
              <w:tc>
                <w:tcPr>
                  <w:tcW w:w="3969" w:type="dxa"/>
                  <w:shd w:val="clear" w:color="auto" w:fill="FFFFFF" w:themeFill="background1"/>
                  <w:noWrap/>
                  <w:vAlign w:val="bottom"/>
                  <w:hideMark/>
                </w:tcPr>
                <w:p w14:paraId="5FE8154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3AAF0F2" w14:textId="77777777" w:rsidTr="00256523">
              <w:trPr>
                <w:trHeight w:val="600"/>
              </w:trPr>
              <w:tc>
                <w:tcPr>
                  <w:tcW w:w="5413" w:type="dxa"/>
                  <w:shd w:val="clear" w:color="auto" w:fill="auto"/>
                  <w:vAlign w:val="center"/>
                  <w:hideMark/>
                </w:tcPr>
                <w:p w14:paraId="40848C8C" w14:textId="54F1149F"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Capable</w:t>
                  </w:r>
                  <w:proofErr w:type="spellEnd"/>
                  <w:r w:rsidRPr="0000301B">
                    <w:rPr>
                      <w:rFonts w:eastAsia="Symbol" w:cs="Calibri"/>
                      <w:color w:val="000000"/>
                      <w:lang w:val="sl-SI" w:eastAsia="sl-SI"/>
                    </w:rPr>
                    <w:t xml:space="preserve"> to </w:t>
                  </w:r>
                  <w:proofErr w:type="spellStart"/>
                  <w:r w:rsidRPr="0000301B">
                    <w:rPr>
                      <w:rFonts w:eastAsia="Symbol" w:cs="Calibri"/>
                      <w:color w:val="000000"/>
                      <w:lang w:val="sl-SI" w:eastAsia="sl-SI"/>
                    </w:rPr>
                    <w:t>populate</w:t>
                  </w:r>
                  <w:proofErr w:type="spellEnd"/>
                  <w:r w:rsidRPr="0000301B">
                    <w:rPr>
                      <w:rFonts w:eastAsia="Symbol" w:cs="Calibri"/>
                      <w:color w:val="000000"/>
                      <w:lang w:val="sl-SI" w:eastAsia="sl-SI"/>
                    </w:rPr>
                    <w:t xml:space="preserve"> 24 </w:t>
                  </w:r>
                  <w:proofErr w:type="spellStart"/>
                  <w:r w:rsidRPr="0000301B">
                    <w:rPr>
                      <w:rFonts w:eastAsia="Symbol" w:cs="Calibri"/>
                      <w:color w:val="000000"/>
                      <w:lang w:val="sl-SI" w:eastAsia="sl-SI"/>
                    </w:rPr>
                    <w:t>pcs</w:t>
                  </w:r>
                  <w:proofErr w:type="spellEnd"/>
                  <w:r w:rsidRPr="0000301B">
                    <w:rPr>
                      <w:rFonts w:eastAsia="Symbol" w:cs="Calibri"/>
                      <w:color w:val="000000"/>
                      <w:lang w:val="sl-SI" w:eastAsia="sl-SI"/>
                    </w:rPr>
                    <w:t xml:space="preserve"> 2.5" (SFF) </w:t>
                  </w:r>
                  <w:proofErr w:type="spellStart"/>
                  <w:r w:rsidRPr="0000301B">
                    <w:rPr>
                      <w:rFonts w:eastAsia="Symbol" w:cs="Calibri"/>
                      <w:color w:val="000000"/>
                      <w:lang w:val="sl-SI" w:eastAsia="sl-SI"/>
                    </w:rPr>
                    <w:t>drive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slot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optional</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additional</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bays</w:t>
                  </w:r>
                  <w:proofErr w:type="spellEnd"/>
                </w:p>
              </w:tc>
              <w:tc>
                <w:tcPr>
                  <w:tcW w:w="3969" w:type="dxa"/>
                  <w:shd w:val="clear" w:color="auto" w:fill="FFFFFF" w:themeFill="background1"/>
                  <w:noWrap/>
                  <w:vAlign w:val="bottom"/>
                  <w:hideMark/>
                </w:tcPr>
                <w:p w14:paraId="3810B2DF"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52ABB5B" w14:textId="77777777" w:rsidTr="00256523">
              <w:trPr>
                <w:trHeight w:val="600"/>
              </w:trPr>
              <w:tc>
                <w:tcPr>
                  <w:tcW w:w="5413" w:type="dxa"/>
                  <w:shd w:val="clear" w:color="auto" w:fill="auto"/>
                  <w:vAlign w:val="center"/>
                  <w:hideMark/>
                </w:tcPr>
                <w:p w14:paraId="7FEA6F3E" w14:textId="3FB100D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RAID </w:t>
                  </w:r>
                  <w:proofErr w:type="spellStart"/>
                  <w:r w:rsidRPr="0000301B">
                    <w:rPr>
                      <w:rFonts w:eastAsia="Symbol" w:cs="Calibri"/>
                      <w:color w:val="000000"/>
                      <w:lang w:val="sl-SI" w:eastAsia="sl-SI"/>
                    </w:rPr>
                    <w:t>controller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SATA, SAS, </w:t>
                  </w:r>
                  <w:proofErr w:type="spellStart"/>
                  <w:r w:rsidRPr="0000301B">
                    <w:rPr>
                      <w:rFonts w:eastAsia="Symbol" w:cs="Calibri"/>
                      <w:color w:val="000000"/>
                      <w:lang w:val="sl-SI" w:eastAsia="sl-SI"/>
                    </w:rPr>
                    <w:t>NVMe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compatibility</w:t>
                  </w:r>
                  <w:proofErr w:type="spellEnd"/>
                </w:p>
              </w:tc>
              <w:tc>
                <w:tcPr>
                  <w:tcW w:w="3969" w:type="dxa"/>
                  <w:shd w:val="clear" w:color="auto" w:fill="FFFFFF" w:themeFill="background1"/>
                  <w:noWrap/>
                  <w:vAlign w:val="bottom"/>
                  <w:hideMark/>
                </w:tcPr>
                <w:p w14:paraId="5FBA9D2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FAA7ECD" w14:textId="77777777" w:rsidTr="00256523">
              <w:trPr>
                <w:trHeight w:val="300"/>
              </w:trPr>
              <w:tc>
                <w:tcPr>
                  <w:tcW w:w="5413" w:type="dxa"/>
                  <w:shd w:val="clear" w:color="auto" w:fill="auto"/>
                  <w:vAlign w:val="center"/>
                  <w:hideMark/>
                </w:tcPr>
                <w:p w14:paraId="236246A9" w14:textId="0478F85E"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Raid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modes</w:t>
                  </w:r>
                  <w:proofErr w:type="spellEnd"/>
                  <w:r w:rsidRPr="0000301B">
                    <w:rPr>
                      <w:rFonts w:eastAsia="Symbol" w:cs="Calibri"/>
                      <w:color w:val="000000"/>
                      <w:lang w:val="sl-SI" w:eastAsia="sl-SI"/>
                    </w:rPr>
                    <w:t xml:space="preserve"> 0,1,5,6</w:t>
                  </w:r>
                </w:p>
              </w:tc>
              <w:tc>
                <w:tcPr>
                  <w:tcW w:w="3969" w:type="dxa"/>
                  <w:shd w:val="clear" w:color="auto" w:fill="FFFFFF" w:themeFill="background1"/>
                  <w:noWrap/>
                  <w:vAlign w:val="bottom"/>
                  <w:hideMark/>
                </w:tcPr>
                <w:p w14:paraId="0C3D8881"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482DC70" w14:textId="77777777" w:rsidTr="00256523">
              <w:trPr>
                <w:trHeight w:val="600"/>
              </w:trPr>
              <w:tc>
                <w:tcPr>
                  <w:tcW w:w="5413" w:type="dxa"/>
                  <w:shd w:val="clear" w:color="auto" w:fill="auto"/>
                  <w:vAlign w:val="center"/>
                  <w:hideMark/>
                </w:tcPr>
                <w:p w14:paraId="3ACF5251" w14:textId="2FDCE898"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Fully</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featured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Remote</w:t>
                  </w:r>
                  <w:proofErr w:type="spellEnd"/>
                  <w:r w:rsidRPr="0000301B">
                    <w:rPr>
                      <w:rFonts w:eastAsia="Symbol" w:cs="Calibri"/>
                      <w:color w:val="000000"/>
                      <w:lang w:val="sl-SI" w:eastAsia="sl-SI"/>
                    </w:rPr>
                    <w:t xml:space="preserve"> management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HOST OS </w:t>
                  </w:r>
                  <w:proofErr w:type="spellStart"/>
                  <w:r w:rsidRPr="0000301B">
                    <w:rPr>
                      <w:rFonts w:eastAsia="Symbol" w:cs="Calibri"/>
                      <w:color w:val="000000"/>
                      <w:lang w:val="sl-SI" w:eastAsia="sl-SI"/>
                    </w:rPr>
                    <w:t>independent</w:t>
                  </w:r>
                  <w:proofErr w:type="spellEnd"/>
                  <w:r w:rsidRPr="0000301B">
                    <w:rPr>
                      <w:rFonts w:eastAsia="Symbol" w:cs="Calibri"/>
                      <w:color w:val="000000"/>
                      <w:lang w:val="sl-SI" w:eastAsia="sl-SI"/>
                    </w:rPr>
                    <w:t xml:space="preserve"> GUI </w:t>
                  </w:r>
                  <w:proofErr w:type="spellStart"/>
                  <w:r w:rsidRPr="0000301B">
                    <w:rPr>
                      <w:rFonts w:eastAsia="Symbol" w:cs="Calibri"/>
                      <w:color w:val="000000"/>
                      <w:lang w:val="sl-SI" w:eastAsia="sl-SI"/>
                    </w:rPr>
                    <w:t>sharing</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capability</w:t>
                  </w:r>
                  <w:proofErr w:type="spellEnd"/>
                </w:p>
              </w:tc>
              <w:tc>
                <w:tcPr>
                  <w:tcW w:w="3969" w:type="dxa"/>
                  <w:shd w:val="clear" w:color="auto" w:fill="FFFFFF" w:themeFill="background1"/>
                  <w:noWrap/>
                  <w:vAlign w:val="bottom"/>
                  <w:hideMark/>
                </w:tcPr>
                <w:p w14:paraId="3E95D115"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A968EA0" w14:textId="77777777" w:rsidTr="00256523">
              <w:trPr>
                <w:trHeight w:val="600"/>
              </w:trPr>
              <w:tc>
                <w:tcPr>
                  <w:tcW w:w="5413" w:type="dxa"/>
                  <w:shd w:val="clear" w:color="auto" w:fill="auto"/>
                  <w:vAlign w:val="center"/>
                  <w:hideMark/>
                </w:tcPr>
                <w:p w14:paraId="7B4F64F0" w14:textId="2A70BB82"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the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integration</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centralised</w:t>
                  </w:r>
                  <w:proofErr w:type="spellEnd"/>
                  <w:r w:rsidRPr="0000301B">
                    <w:rPr>
                      <w:rFonts w:eastAsia="Symbol" w:cs="Calibri"/>
                      <w:color w:val="000000"/>
                      <w:lang w:val="sl-SI" w:eastAsia="sl-SI"/>
                    </w:rPr>
                    <w:t xml:space="preserve"> data center </w:t>
                  </w:r>
                  <w:proofErr w:type="spellStart"/>
                  <w:r w:rsidRPr="0000301B">
                    <w:rPr>
                      <w:rFonts w:eastAsia="Symbol" w:cs="Calibri"/>
                      <w:color w:val="000000"/>
                      <w:lang w:val="sl-SI" w:eastAsia="sl-SI"/>
                    </w:rPr>
                    <w:t>level</w:t>
                  </w:r>
                  <w:proofErr w:type="spellEnd"/>
                  <w:r w:rsidRPr="0000301B">
                    <w:rPr>
                      <w:rFonts w:eastAsia="Symbol" w:cs="Calibri"/>
                      <w:color w:val="000000"/>
                      <w:lang w:val="sl-SI" w:eastAsia="sl-SI"/>
                    </w:rPr>
                    <w:t xml:space="preserve"> management </w:t>
                  </w:r>
                  <w:proofErr w:type="spellStart"/>
                  <w:r w:rsidRPr="0000301B">
                    <w:rPr>
                      <w:rFonts w:eastAsia="Symbol" w:cs="Calibri"/>
                      <w:color w:val="000000"/>
                      <w:lang w:val="sl-SI" w:eastAsia="sl-SI"/>
                    </w:rPr>
                    <w:t>systems</w:t>
                  </w:r>
                  <w:proofErr w:type="spellEnd"/>
                </w:p>
              </w:tc>
              <w:tc>
                <w:tcPr>
                  <w:tcW w:w="3969" w:type="dxa"/>
                  <w:shd w:val="clear" w:color="auto" w:fill="FFFFFF" w:themeFill="background1"/>
                  <w:noWrap/>
                  <w:vAlign w:val="bottom"/>
                  <w:hideMark/>
                </w:tcPr>
                <w:p w14:paraId="2FE04A7E"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7094F1D" w14:textId="77777777" w:rsidTr="00256523">
              <w:trPr>
                <w:trHeight w:val="300"/>
              </w:trPr>
              <w:tc>
                <w:tcPr>
                  <w:tcW w:w="5413" w:type="dxa"/>
                  <w:shd w:val="clear" w:color="auto" w:fill="auto"/>
                  <w:vAlign w:val="center"/>
                  <w:hideMark/>
                </w:tcPr>
                <w:p w14:paraId="0CEA7B93" w14:textId="41D6377A" w:rsidR="0000301B" w:rsidRPr="0000301B" w:rsidRDefault="0000301B" w:rsidP="0000301B">
                  <w:pPr>
                    <w:spacing w:after="0" w:line="240" w:lineRule="auto"/>
                    <w:rPr>
                      <w:rFonts w:ascii="Symbol" w:eastAsia="Times New Roman" w:hAnsi="Symbol" w:cs="Calibri"/>
                      <w:color w:val="000000"/>
                      <w:lang w:val="sl-SI" w:eastAsia="sl-SI"/>
                    </w:rPr>
                  </w:pPr>
                  <w:proofErr w:type="spellStart"/>
                  <w:r w:rsidRPr="0000301B">
                    <w:rPr>
                      <w:rFonts w:eastAsia="Symbol" w:cs="Calibri"/>
                      <w:color w:val="000000"/>
                      <w:lang w:val="sl-SI" w:eastAsia="sl-SI"/>
                    </w:rPr>
                    <w:t>Support</w:t>
                  </w:r>
                  <w:proofErr w:type="spellEnd"/>
                  <w:r w:rsidRPr="0000301B">
                    <w:rPr>
                      <w:rFonts w:eastAsia="Symbol" w:cs="Calibri"/>
                      <w:color w:val="000000"/>
                      <w:lang w:val="sl-SI" w:eastAsia="sl-SI"/>
                    </w:rPr>
                    <w:t xml:space="preserve"> 1600W </w:t>
                  </w:r>
                  <w:proofErr w:type="spellStart"/>
                  <w:r w:rsidRPr="0000301B">
                    <w:rPr>
                      <w:rFonts w:eastAsia="Symbol" w:cs="Calibri"/>
                      <w:color w:val="000000"/>
                      <w:lang w:val="sl-SI" w:eastAsia="sl-SI"/>
                    </w:rPr>
                    <w:t>or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higher</w:t>
                  </w:r>
                  <w:proofErr w:type="spellEnd"/>
                  <w:r w:rsidRPr="0000301B">
                    <w:rPr>
                      <w:rFonts w:eastAsia="Symbol" w:cs="Calibri"/>
                      <w:color w:val="000000"/>
                      <w:lang w:val="sl-SI" w:eastAsia="sl-SI"/>
                    </w:rPr>
                    <w:t xml:space="preserve"> PSU </w:t>
                  </w:r>
                  <w:proofErr w:type="spellStart"/>
                  <w:r w:rsidRPr="0000301B">
                    <w:rPr>
                      <w:rFonts w:eastAsia="Symbol" w:cs="Calibri"/>
                      <w:color w:val="000000"/>
                      <w:lang w:val="sl-SI" w:eastAsia="sl-SI"/>
                    </w:rPr>
                    <w:t>types</w:t>
                  </w:r>
                  <w:proofErr w:type="spellEnd"/>
                  <w:r w:rsidRPr="0000301B">
                    <w:rPr>
                      <w:rFonts w:eastAsia="Symbol" w:cs="Calibri"/>
                      <w:color w:val="000000"/>
                      <w:lang w:val="sl-SI" w:eastAsia="sl-SI"/>
                    </w:rPr>
                    <w:t xml:space="preserve"> </w:t>
                  </w:r>
                </w:p>
              </w:tc>
              <w:tc>
                <w:tcPr>
                  <w:tcW w:w="3969" w:type="dxa"/>
                  <w:shd w:val="clear" w:color="auto" w:fill="FFFFFF" w:themeFill="background1"/>
                  <w:noWrap/>
                  <w:vAlign w:val="bottom"/>
                  <w:hideMark/>
                </w:tcPr>
                <w:p w14:paraId="1A937C03"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24C2D25" w14:textId="77777777" w:rsidTr="00256523">
              <w:trPr>
                <w:trHeight w:val="630"/>
              </w:trPr>
              <w:tc>
                <w:tcPr>
                  <w:tcW w:w="5413" w:type="dxa"/>
                  <w:shd w:val="clear" w:color="auto" w:fill="FFC000" w:themeFill="accent4"/>
                  <w:vAlign w:val="center"/>
                  <w:hideMark/>
                </w:tcPr>
                <w:p w14:paraId="422F75BD" w14:textId="00CF93CE"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Specifikacije strežnika:</w:t>
                  </w:r>
                </w:p>
              </w:tc>
              <w:tc>
                <w:tcPr>
                  <w:tcW w:w="3969" w:type="dxa"/>
                  <w:shd w:val="clear" w:color="auto" w:fill="FFC000" w:themeFill="accent4"/>
                  <w:noWrap/>
                  <w:vAlign w:val="bottom"/>
                  <w:hideMark/>
                </w:tcPr>
                <w:p w14:paraId="31C4B478"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3C22B184" w14:textId="77777777" w:rsidTr="00256523">
              <w:trPr>
                <w:trHeight w:val="900"/>
              </w:trPr>
              <w:tc>
                <w:tcPr>
                  <w:tcW w:w="5413" w:type="dxa"/>
                  <w:shd w:val="clear" w:color="auto" w:fill="auto"/>
                  <w:vAlign w:val="center"/>
                  <w:hideMark/>
                </w:tcPr>
                <w:p w14:paraId="1F6CBE35" w14:textId="0A665E0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Vgrajena dva (2) Intel® </w:t>
                  </w:r>
                  <w:proofErr w:type="spellStart"/>
                  <w:r w:rsidRPr="0000301B">
                    <w:rPr>
                      <w:rFonts w:eastAsia="Symbol" w:cs="Calibri"/>
                      <w:color w:val="000000"/>
                      <w:lang w:val="sl-SI" w:eastAsia="sl-SI"/>
                    </w:rPr>
                    <w:t>Xeon</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Gold</w:t>
                  </w:r>
                  <w:proofErr w:type="spellEnd"/>
                  <w:r w:rsidRPr="0000301B">
                    <w:rPr>
                      <w:rFonts w:eastAsia="Symbol" w:cs="Calibri"/>
                      <w:color w:val="000000"/>
                      <w:lang w:val="sl-SI" w:eastAsia="sl-SI"/>
                    </w:rPr>
                    <w:t xml:space="preserve"> 6326 </w:t>
                  </w:r>
                  <w:proofErr w:type="spellStart"/>
                  <w:r w:rsidRPr="0000301B">
                    <w:rPr>
                      <w:rFonts w:eastAsia="Symbol" w:cs="Calibri"/>
                      <w:color w:val="000000"/>
                      <w:lang w:val="sl-SI" w:eastAsia="sl-SI"/>
                    </w:rPr>
                    <w:t>Processor</w:t>
                  </w:r>
                  <w:proofErr w:type="spellEnd"/>
                  <w:r w:rsidRPr="0000301B">
                    <w:rPr>
                      <w:rFonts w:eastAsia="Symbol" w:cs="Calibri"/>
                      <w:color w:val="000000"/>
                      <w:lang w:val="sl-SI" w:eastAsia="sl-SI"/>
                    </w:rPr>
                    <w:t xml:space="preserve"> (zahtevan model procesorja zaradi licenčne skladnosti)</w:t>
                  </w:r>
                </w:p>
              </w:tc>
              <w:tc>
                <w:tcPr>
                  <w:tcW w:w="3969" w:type="dxa"/>
                  <w:shd w:val="clear" w:color="auto" w:fill="FFFFFF" w:themeFill="background1"/>
                  <w:noWrap/>
                  <w:vAlign w:val="bottom"/>
                  <w:hideMark/>
                </w:tcPr>
                <w:p w14:paraId="29C9C1F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54EBAC2" w14:textId="77777777" w:rsidTr="00256523">
              <w:trPr>
                <w:trHeight w:val="900"/>
              </w:trPr>
              <w:tc>
                <w:tcPr>
                  <w:tcW w:w="5413" w:type="dxa"/>
                  <w:shd w:val="clear" w:color="auto" w:fill="auto"/>
                  <w:vAlign w:val="center"/>
                  <w:hideMark/>
                </w:tcPr>
                <w:p w14:paraId="1A00E2CE" w14:textId="1430D894"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Vgrajeno vsaj 1TB RAM sestavljen z identičnimi </w:t>
                  </w:r>
                  <w:proofErr w:type="spellStart"/>
                  <w:r w:rsidRPr="0000301B">
                    <w:rPr>
                      <w:rFonts w:eastAsia="Symbol" w:cs="Calibri"/>
                      <w:color w:val="000000"/>
                      <w:lang w:val="sl-SI" w:eastAsia="sl-SI"/>
                    </w:rPr>
                    <w:t>modouli</w:t>
                  </w:r>
                  <w:proofErr w:type="spellEnd"/>
                  <w:r w:rsidRPr="0000301B">
                    <w:rPr>
                      <w:rFonts w:eastAsia="Symbol" w:cs="Calibri"/>
                      <w:color w:val="000000"/>
                      <w:lang w:val="sl-SI" w:eastAsia="sl-SI"/>
                    </w:rPr>
                    <w:t xml:space="preserve"> 32GB RAM ter podporo 3200MHz </w:t>
                  </w:r>
                  <w:proofErr w:type="spellStart"/>
                  <w:r w:rsidRPr="0000301B">
                    <w:rPr>
                      <w:rFonts w:eastAsia="Symbol" w:cs="Calibri"/>
                      <w:color w:val="000000"/>
                      <w:lang w:val="sl-SI" w:eastAsia="sl-SI"/>
                    </w:rPr>
                    <w:t>frequenčnega</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takata</w:t>
                  </w:r>
                  <w:proofErr w:type="spellEnd"/>
                </w:p>
              </w:tc>
              <w:tc>
                <w:tcPr>
                  <w:tcW w:w="3969" w:type="dxa"/>
                  <w:shd w:val="clear" w:color="auto" w:fill="FFFFFF" w:themeFill="background1"/>
                  <w:noWrap/>
                  <w:vAlign w:val="bottom"/>
                  <w:hideMark/>
                </w:tcPr>
                <w:p w14:paraId="2F09C81D"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8A649E9" w14:textId="77777777" w:rsidTr="00256523">
              <w:trPr>
                <w:trHeight w:val="600"/>
              </w:trPr>
              <w:tc>
                <w:tcPr>
                  <w:tcW w:w="5413" w:type="dxa"/>
                  <w:shd w:val="clear" w:color="auto" w:fill="auto"/>
                  <w:vAlign w:val="center"/>
                  <w:hideMark/>
                </w:tcPr>
                <w:p w14:paraId="585F5D1F" w14:textId="30F1708C"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RAM mora biti razdeljen na vseh 16 </w:t>
                  </w:r>
                  <w:proofErr w:type="spellStart"/>
                  <w:r w:rsidRPr="0000301B">
                    <w:rPr>
                      <w:rFonts w:eastAsia="Symbol" w:cs="Calibri"/>
                      <w:color w:val="000000"/>
                      <w:lang w:val="sl-SI" w:eastAsia="sl-SI"/>
                    </w:rPr>
                    <w:t>slotih</w:t>
                  </w:r>
                  <w:proofErr w:type="spellEnd"/>
                  <w:r w:rsidRPr="0000301B">
                    <w:rPr>
                      <w:rFonts w:eastAsia="Symbol" w:cs="Calibri"/>
                      <w:color w:val="000000"/>
                      <w:lang w:val="sl-SI" w:eastAsia="sl-SI"/>
                    </w:rPr>
                    <w:t xml:space="preserve">, za vsak </w:t>
                  </w:r>
                  <w:proofErr w:type="spellStart"/>
                  <w:r w:rsidRPr="0000301B">
                    <w:rPr>
                      <w:rFonts w:eastAsia="Symbol" w:cs="Calibri"/>
                      <w:color w:val="000000"/>
                      <w:lang w:val="sl-SI" w:eastAsia="sl-SI"/>
                    </w:rPr>
                    <w:t>memorijski</w:t>
                  </w:r>
                  <w:proofErr w:type="spellEnd"/>
                  <w:r w:rsidRPr="0000301B">
                    <w:rPr>
                      <w:rFonts w:eastAsia="Symbol" w:cs="Calibri"/>
                      <w:color w:val="000000"/>
                      <w:lang w:val="sl-SI" w:eastAsia="sl-SI"/>
                    </w:rPr>
                    <w:t xml:space="preserve"> kanal</w:t>
                  </w:r>
                </w:p>
              </w:tc>
              <w:tc>
                <w:tcPr>
                  <w:tcW w:w="3969" w:type="dxa"/>
                  <w:shd w:val="clear" w:color="auto" w:fill="FFFFFF" w:themeFill="background1"/>
                  <w:noWrap/>
                  <w:vAlign w:val="bottom"/>
                  <w:hideMark/>
                </w:tcPr>
                <w:p w14:paraId="5D845463"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19F9A70" w14:textId="77777777" w:rsidTr="00256523">
              <w:trPr>
                <w:trHeight w:val="600"/>
              </w:trPr>
              <w:tc>
                <w:tcPr>
                  <w:tcW w:w="5413" w:type="dxa"/>
                  <w:shd w:val="clear" w:color="auto" w:fill="auto"/>
                  <w:vAlign w:val="center"/>
                  <w:hideMark/>
                </w:tcPr>
                <w:p w14:paraId="5E6E315B" w14:textId="397768F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Vgrajeno ima vsaj 3 diskovne enote 480GB SATA SSD v </w:t>
                  </w:r>
                  <w:proofErr w:type="spellStart"/>
                  <w:r w:rsidRPr="0000301B">
                    <w:rPr>
                      <w:rFonts w:eastAsia="Symbol" w:cs="Calibri"/>
                      <w:color w:val="000000"/>
                      <w:lang w:val="sl-SI" w:eastAsia="sl-SI"/>
                    </w:rPr>
                    <w:t>raid</w:t>
                  </w:r>
                  <w:proofErr w:type="spellEnd"/>
                  <w:r w:rsidRPr="0000301B">
                    <w:rPr>
                      <w:rFonts w:eastAsia="Symbol" w:cs="Calibri"/>
                      <w:color w:val="000000"/>
                      <w:lang w:val="sl-SI" w:eastAsia="sl-SI"/>
                    </w:rPr>
                    <w:t xml:space="preserve"> načinu RAID 1+1 </w:t>
                  </w:r>
                  <w:proofErr w:type="spellStart"/>
                  <w:r w:rsidRPr="0000301B">
                    <w:rPr>
                      <w:rFonts w:eastAsia="Symbol" w:cs="Calibri"/>
                      <w:color w:val="000000"/>
                      <w:lang w:val="sl-SI" w:eastAsia="sl-SI"/>
                    </w:rPr>
                    <w:t>spare</w:t>
                  </w:r>
                  <w:proofErr w:type="spellEnd"/>
                </w:p>
              </w:tc>
              <w:tc>
                <w:tcPr>
                  <w:tcW w:w="3969" w:type="dxa"/>
                  <w:shd w:val="clear" w:color="auto" w:fill="FFFFFF" w:themeFill="background1"/>
                  <w:noWrap/>
                  <w:vAlign w:val="bottom"/>
                  <w:hideMark/>
                </w:tcPr>
                <w:p w14:paraId="4468555D"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51AA4AC" w14:textId="77777777" w:rsidTr="00256523">
              <w:trPr>
                <w:trHeight w:val="300"/>
              </w:trPr>
              <w:tc>
                <w:tcPr>
                  <w:tcW w:w="5413" w:type="dxa"/>
                  <w:shd w:val="clear" w:color="auto" w:fill="auto"/>
                  <w:vAlign w:val="center"/>
                  <w:hideMark/>
                </w:tcPr>
                <w:p w14:paraId="12F4A9BC" w14:textId="3503088D"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Diski SSD podpirajo najmanj 3 DWDP </w:t>
                  </w:r>
                </w:p>
              </w:tc>
              <w:tc>
                <w:tcPr>
                  <w:tcW w:w="3969" w:type="dxa"/>
                  <w:shd w:val="clear" w:color="auto" w:fill="FFFFFF" w:themeFill="background1"/>
                  <w:noWrap/>
                  <w:vAlign w:val="bottom"/>
                  <w:hideMark/>
                </w:tcPr>
                <w:p w14:paraId="4F204C4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57EC3F3F" w14:textId="77777777" w:rsidTr="00256523">
              <w:trPr>
                <w:trHeight w:val="600"/>
              </w:trPr>
              <w:tc>
                <w:tcPr>
                  <w:tcW w:w="5413" w:type="dxa"/>
                  <w:shd w:val="clear" w:color="auto" w:fill="auto"/>
                  <w:vAlign w:val="center"/>
                  <w:hideMark/>
                </w:tcPr>
                <w:p w14:paraId="0A2C1768" w14:textId="506BD8DF"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vsaj 2 adapterja z 2 portoma z 10/25Gbps SFP </w:t>
                  </w:r>
                  <w:proofErr w:type="spellStart"/>
                  <w:r w:rsidRPr="0000301B">
                    <w:rPr>
                      <w:rFonts w:eastAsia="Symbol" w:cs="Calibri"/>
                      <w:color w:val="000000"/>
                      <w:lang w:val="sl-SI" w:eastAsia="sl-SI"/>
                    </w:rPr>
                    <w:t>Ethernet</w:t>
                  </w:r>
                  <w:proofErr w:type="spellEnd"/>
                  <w:r w:rsidRPr="0000301B">
                    <w:rPr>
                      <w:rFonts w:eastAsia="Symbol" w:cs="Calibri"/>
                      <w:color w:val="000000"/>
                      <w:lang w:val="sl-SI" w:eastAsia="sl-SI"/>
                    </w:rPr>
                    <w:t xml:space="preserve"> NIC</w:t>
                  </w:r>
                </w:p>
              </w:tc>
              <w:tc>
                <w:tcPr>
                  <w:tcW w:w="3969" w:type="dxa"/>
                  <w:shd w:val="clear" w:color="auto" w:fill="FFFFFF" w:themeFill="background1"/>
                  <w:noWrap/>
                  <w:vAlign w:val="bottom"/>
                  <w:hideMark/>
                </w:tcPr>
                <w:p w14:paraId="588A97BE"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7EE77F6" w14:textId="77777777" w:rsidTr="00256523">
              <w:trPr>
                <w:trHeight w:val="1200"/>
              </w:trPr>
              <w:tc>
                <w:tcPr>
                  <w:tcW w:w="5413" w:type="dxa"/>
                  <w:shd w:val="clear" w:color="auto" w:fill="auto"/>
                  <w:vAlign w:val="center"/>
                  <w:hideMark/>
                </w:tcPr>
                <w:p w14:paraId="1D432AF5" w14:textId="546BC012"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vsaj 2 adapterja z 2 portoma z 32Gbps </w:t>
                  </w:r>
                  <w:proofErr w:type="spellStart"/>
                  <w:r w:rsidRPr="0000301B">
                    <w:rPr>
                      <w:rFonts w:eastAsia="Symbol" w:cs="Calibri"/>
                      <w:color w:val="000000"/>
                      <w:lang w:val="sl-SI" w:eastAsia="sl-SI"/>
                    </w:rPr>
                    <w:t>Fibre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Channel</w:t>
                  </w:r>
                  <w:proofErr w:type="spellEnd"/>
                  <w:r w:rsidRPr="0000301B">
                    <w:rPr>
                      <w:rFonts w:eastAsia="Symbol" w:cs="Calibri"/>
                      <w:color w:val="000000"/>
                      <w:lang w:val="sl-SI" w:eastAsia="sl-SI"/>
                    </w:rPr>
                    <w:t xml:space="preserve"> Host Bus Adapter </w:t>
                  </w:r>
                  <w:proofErr w:type="spellStart"/>
                  <w:r w:rsidRPr="0000301B">
                    <w:rPr>
                      <w:rFonts w:eastAsia="Symbol" w:cs="Calibri"/>
                      <w:color w:val="000000"/>
                      <w:lang w:val="sl-SI" w:eastAsia="sl-SI"/>
                    </w:rPr>
                    <w:t>with</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PCIe</w:t>
                  </w:r>
                  <w:proofErr w:type="spellEnd"/>
                  <w:r w:rsidRPr="0000301B">
                    <w:rPr>
                      <w:rFonts w:eastAsia="Symbol" w:cs="Calibri"/>
                      <w:color w:val="000000"/>
                      <w:lang w:val="sl-SI" w:eastAsia="sl-SI"/>
                    </w:rPr>
                    <w:t xml:space="preserve"> 4.0 </w:t>
                  </w:r>
                  <w:proofErr w:type="spellStart"/>
                  <w:r w:rsidRPr="0000301B">
                    <w:rPr>
                      <w:rFonts w:eastAsia="Symbol" w:cs="Calibri"/>
                      <w:color w:val="000000"/>
                      <w:lang w:val="sl-SI" w:eastAsia="sl-SI"/>
                    </w:rPr>
                    <w:t>compatibility</w:t>
                  </w:r>
                  <w:proofErr w:type="spellEnd"/>
                  <w:r w:rsidRPr="0000301B">
                    <w:rPr>
                      <w:rFonts w:eastAsia="Symbol" w:cs="Calibri"/>
                      <w:color w:val="000000"/>
                      <w:lang w:val="sl-SI" w:eastAsia="sl-SI"/>
                    </w:rPr>
                    <w:t xml:space="preserve"> za priklop na SAN diskovno polje</w:t>
                  </w:r>
                </w:p>
              </w:tc>
              <w:tc>
                <w:tcPr>
                  <w:tcW w:w="3969" w:type="dxa"/>
                  <w:shd w:val="clear" w:color="auto" w:fill="FFFFFF" w:themeFill="background1"/>
                  <w:noWrap/>
                  <w:vAlign w:val="bottom"/>
                  <w:hideMark/>
                </w:tcPr>
                <w:p w14:paraId="34D3AF0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1C636AA" w14:textId="77777777" w:rsidTr="00256523">
              <w:trPr>
                <w:trHeight w:val="600"/>
              </w:trPr>
              <w:tc>
                <w:tcPr>
                  <w:tcW w:w="5413" w:type="dxa"/>
                  <w:shd w:val="clear" w:color="auto" w:fill="auto"/>
                  <w:vAlign w:val="center"/>
                  <w:hideMark/>
                </w:tcPr>
                <w:p w14:paraId="527CD8BB" w14:textId="44B4634E"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w:t>
                  </w:r>
                  <w:proofErr w:type="spellStart"/>
                  <w:r w:rsidRPr="0000301B">
                    <w:rPr>
                      <w:rFonts w:eastAsia="Symbol" w:cs="Calibri"/>
                      <w:color w:val="000000"/>
                      <w:lang w:val="sl-SI" w:eastAsia="sl-SI"/>
                    </w:rPr>
                    <w:t>montažniki</w:t>
                  </w:r>
                  <w:proofErr w:type="spellEnd"/>
                  <w:r w:rsidRPr="0000301B">
                    <w:rPr>
                      <w:rFonts w:eastAsia="Symbol" w:cs="Calibri"/>
                      <w:color w:val="000000"/>
                      <w:lang w:val="sl-SI" w:eastAsia="sl-SI"/>
                    </w:rPr>
                    <w:t xml:space="preserve"> kit za vgradnjo v </w:t>
                  </w:r>
                  <w:proofErr w:type="spellStart"/>
                  <w:r w:rsidRPr="0000301B">
                    <w:rPr>
                      <w:rFonts w:eastAsia="Symbol" w:cs="Calibri"/>
                      <w:color w:val="000000"/>
                      <w:lang w:val="sl-SI" w:eastAsia="sl-SI"/>
                    </w:rPr>
                    <w:t>strženiško</w:t>
                  </w:r>
                  <w:proofErr w:type="spellEnd"/>
                  <w:r w:rsidRPr="0000301B">
                    <w:rPr>
                      <w:rFonts w:eastAsia="Symbol" w:cs="Calibri"/>
                      <w:color w:val="000000"/>
                      <w:lang w:val="sl-SI" w:eastAsia="sl-SI"/>
                    </w:rPr>
                    <w:t xml:space="preserve"> omaro (Rack </w:t>
                  </w:r>
                  <w:proofErr w:type="spellStart"/>
                  <w:r w:rsidRPr="0000301B">
                    <w:rPr>
                      <w:rFonts w:eastAsia="Symbol" w:cs="Calibri"/>
                      <w:color w:val="000000"/>
                      <w:lang w:val="sl-SI" w:eastAsia="sl-SI"/>
                    </w:rPr>
                    <w:t>Rail</w:t>
                  </w:r>
                  <w:proofErr w:type="spellEnd"/>
                  <w:r w:rsidRPr="0000301B">
                    <w:rPr>
                      <w:rFonts w:eastAsia="Symbol" w:cs="Calibri"/>
                      <w:color w:val="000000"/>
                      <w:lang w:val="sl-SI" w:eastAsia="sl-SI"/>
                    </w:rPr>
                    <w:t xml:space="preserve"> kit)</w:t>
                  </w:r>
                </w:p>
              </w:tc>
              <w:tc>
                <w:tcPr>
                  <w:tcW w:w="3969" w:type="dxa"/>
                  <w:shd w:val="clear" w:color="auto" w:fill="FFFFFF" w:themeFill="background1"/>
                  <w:noWrap/>
                  <w:vAlign w:val="bottom"/>
                  <w:hideMark/>
                </w:tcPr>
                <w:p w14:paraId="1A9358E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A1C3FE1" w14:textId="77777777" w:rsidTr="00256523">
              <w:trPr>
                <w:trHeight w:val="900"/>
              </w:trPr>
              <w:tc>
                <w:tcPr>
                  <w:tcW w:w="5413" w:type="dxa"/>
                  <w:shd w:val="clear" w:color="auto" w:fill="auto"/>
                  <w:vAlign w:val="center"/>
                  <w:hideMark/>
                </w:tcPr>
                <w:p w14:paraId="4C2BD9B2" w14:textId="57528F56"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kit za zaščito in organizacijo kablov z roko (</w:t>
                  </w:r>
                  <w:proofErr w:type="spellStart"/>
                  <w:r w:rsidRPr="0000301B">
                    <w:rPr>
                      <w:rFonts w:eastAsia="Symbol" w:cs="Calibri"/>
                      <w:color w:val="000000"/>
                      <w:lang w:val="sl-SI" w:eastAsia="sl-SI"/>
                    </w:rPr>
                    <w:t>Cable</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guard</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or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cable</w:t>
                  </w:r>
                  <w:proofErr w:type="spellEnd"/>
                  <w:r w:rsidRPr="0000301B">
                    <w:rPr>
                      <w:rFonts w:eastAsia="Symbol" w:cs="Calibri"/>
                      <w:color w:val="000000"/>
                      <w:lang w:val="sl-SI" w:eastAsia="sl-SI"/>
                    </w:rPr>
                    <w:t xml:space="preserve"> management </w:t>
                  </w:r>
                  <w:proofErr w:type="spellStart"/>
                  <w:r w:rsidRPr="0000301B">
                    <w:rPr>
                      <w:rFonts w:eastAsia="Symbol" w:cs="Calibri"/>
                      <w:color w:val="000000"/>
                      <w:lang w:val="sl-SI" w:eastAsia="sl-SI"/>
                    </w:rPr>
                    <w:t>arm</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required</w:t>
                  </w:r>
                  <w:proofErr w:type="spellEnd"/>
                  <w:r w:rsidRPr="0000301B">
                    <w:rPr>
                      <w:rFonts w:eastAsia="Symbol" w:cs="Calibri"/>
                      <w:color w:val="000000"/>
                      <w:lang w:val="sl-SI" w:eastAsia="sl-SI"/>
                    </w:rPr>
                    <w:t>)</w:t>
                  </w:r>
                </w:p>
              </w:tc>
              <w:tc>
                <w:tcPr>
                  <w:tcW w:w="3969" w:type="dxa"/>
                  <w:shd w:val="clear" w:color="auto" w:fill="FFFFFF" w:themeFill="background1"/>
                  <w:noWrap/>
                  <w:vAlign w:val="bottom"/>
                  <w:hideMark/>
                </w:tcPr>
                <w:p w14:paraId="494B5582"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F079C7E" w14:textId="77777777" w:rsidTr="00256523">
              <w:trPr>
                <w:trHeight w:val="900"/>
              </w:trPr>
              <w:tc>
                <w:tcPr>
                  <w:tcW w:w="5413" w:type="dxa"/>
                  <w:shd w:val="clear" w:color="auto" w:fill="auto"/>
                  <w:vAlign w:val="center"/>
                  <w:hideMark/>
                </w:tcPr>
                <w:p w14:paraId="58CB8AE8" w14:textId="1551B494"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w:t>
                  </w:r>
                  <w:proofErr w:type="spellStart"/>
                  <w:r w:rsidRPr="0000301B">
                    <w:rPr>
                      <w:rFonts w:eastAsia="Symbol" w:cs="Calibri"/>
                      <w:color w:val="000000"/>
                      <w:lang w:val="sl-SI" w:eastAsia="sl-SI"/>
                    </w:rPr>
                    <w:t>redundatno</w:t>
                  </w:r>
                  <w:proofErr w:type="spellEnd"/>
                  <w:r w:rsidRPr="0000301B">
                    <w:rPr>
                      <w:rFonts w:eastAsia="Symbol" w:cs="Calibri"/>
                      <w:color w:val="000000"/>
                      <w:lang w:val="sl-SI" w:eastAsia="sl-SI"/>
                    </w:rPr>
                    <w:t xml:space="preserve"> napajanje z vročim vklopom (hot-plug </w:t>
                  </w:r>
                  <w:proofErr w:type="spellStart"/>
                  <w:r w:rsidRPr="0000301B">
                    <w:rPr>
                      <w:rFonts w:eastAsia="Symbol" w:cs="Calibri"/>
                      <w:color w:val="000000"/>
                      <w:lang w:val="sl-SI" w:eastAsia="sl-SI"/>
                    </w:rPr>
                    <w:t>Power</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supply</w:t>
                  </w:r>
                  <w:proofErr w:type="spellEnd"/>
                  <w:r w:rsidRPr="0000301B">
                    <w:rPr>
                      <w:rFonts w:eastAsia="Symbol" w:cs="Calibri"/>
                      <w:color w:val="000000"/>
                      <w:lang w:val="sl-SI" w:eastAsia="sl-SI"/>
                    </w:rPr>
                    <w:t xml:space="preserve">) z zmogljivostjo delovanja z eno napajalno enoto </w:t>
                  </w:r>
                </w:p>
              </w:tc>
              <w:tc>
                <w:tcPr>
                  <w:tcW w:w="3969" w:type="dxa"/>
                  <w:shd w:val="clear" w:color="auto" w:fill="FFFFFF" w:themeFill="background1"/>
                  <w:noWrap/>
                  <w:vAlign w:val="bottom"/>
                  <w:hideMark/>
                </w:tcPr>
                <w:p w14:paraId="139CBCE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2FB33E2" w14:textId="77777777" w:rsidTr="00256523">
              <w:trPr>
                <w:trHeight w:val="600"/>
              </w:trPr>
              <w:tc>
                <w:tcPr>
                  <w:tcW w:w="5413" w:type="dxa"/>
                  <w:shd w:val="clear" w:color="auto" w:fill="auto"/>
                  <w:vAlign w:val="center"/>
                  <w:hideMark/>
                </w:tcPr>
                <w:p w14:paraId="620B7EEA" w14:textId="7A895F8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w:t>
                  </w:r>
                  <w:proofErr w:type="spellStart"/>
                  <w:r w:rsidRPr="0000301B">
                    <w:rPr>
                      <w:rFonts w:eastAsia="Symbol" w:cs="Calibri"/>
                      <w:color w:val="000000"/>
                      <w:lang w:val="sl-SI" w:eastAsia="sl-SI"/>
                    </w:rPr>
                    <w:t>Trusted</w:t>
                  </w:r>
                  <w:proofErr w:type="spellEnd"/>
                  <w:r w:rsidRPr="0000301B">
                    <w:rPr>
                      <w:rFonts w:eastAsia="Symbol" w:cs="Calibri"/>
                      <w:color w:val="000000"/>
                      <w:lang w:val="sl-SI" w:eastAsia="sl-SI"/>
                    </w:rPr>
                    <w:t xml:space="preserve"> Platform Module 2.0 </w:t>
                  </w:r>
                  <w:proofErr w:type="spellStart"/>
                  <w:r w:rsidRPr="0000301B">
                    <w:rPr>
                      <w:rFonts w:eastAsia="Symbol" w:cs="Calibri"/>
                      <w:color w:val="000000"/>
                      <w:lang w:val="sl-SI" w:eastAsia="sl-SI"/>
                    </w:rPr>
                    <w:t>required</w:t>
                  </w:r>
                  <w:proofErr w:type="spellEnd"/>
                </w:p>
              </w:tc>
              <w:tc>
                <w:tcPr>
                  <w:tcW w:w="3969" w:type="dxa"/>
                  <w:shd w:val="clear" w:color="auto" w:fill="FFFFFF" w:themeFill="background1"/>
                  <w:noWrap/>
                  <w:vAlign w:val="bottom"/>
                  <w:hideMark/>
                </w:tcPr>
                <w:p w14:paraId="6E10BBA2"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9C1F7C7" w14:textId="77777777" w:rsidTr="00256523">
              <w:trPr>
                <w:trHeight w:val="600"/>
              </w:trPr>
              <w:tc>
                <w:tcPr>
                  <w:tcW w:w="5413" w:type="dxa"/>
                  <w:shd w:val="clear" w:color="auto" w:fill="auto"/>
                  <w:vAlign w:val="center"/>
                  <w:hideMark/>
                </w:tcPr>
                <w:p w14:paraId="4A022CA8" w14:textId="03231FCE"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lastRenderedPageBreak/>
                    <w:t xml:space="preserve">Vključuje </w:t>
                  </w:r>
                  <w:proofErr w:type="spellStart"/>
                  <w:r w:rsidRPr="0000301B">
                    <w:rPr>
                      <w:rFonts w:eastAsia="Symbol" w:cs="Calibri"/>
                      <w:color w:val="000000"/>
                      <w:lang w:val="sl-SI" w:eastAsia="sl-SI"/>
                    </w:rPr>
                    <w:t>kontroler</w:t>
                  </w:r>
                  <w:proofErr w:type="spellEnd"/>
                  <w:r w:rsidRPr="0000301B">
                    <w:rPr>
                      <w:rFonts w:eastAsia="Symbol" w:cs="Calibri"/>
                      <w:color w:val="000000"/>
                      <w:lang w:val="sl-SI" w:eastAsia="sl-SI"/>
                    </w:rPr>
                    <w:t xml:space="preserve"> s strojnim RAID s podporo za SATA, </w:t>
                  </w:r>
                  <w:proofErr w:type="spellStart"/>
                  <w:r w:rsidRPr="0000301B">
                    <w:rPr>
                      <w:rFonts w:eastAsia="Symbol" w:cs="Calibri"/>
                      <w:color w:val="000000"/>
                      <w:lang w:val="sl-SI" w:eastAsia="sl-SI"/>
                    </w:rPr>
                    <w:t>NVMe</w:t>
                  </w:r>
                  <w:proofErr w:type="spellEnd"/>
                  <w:r w:rsidRPr="0000301B">
                    <w:rPr>
                      <w:rFonts w:eastAsia="Symbol" w:cs="Calibri"/>
                      <w:color w:val="000000"/>
                      <w:lang w:val="sl-SI" w:eastAsia="sl-SI"/>
                    </w:rPr>
                    <w:t>/SAS 12G diske</w:t>
                  </w:r>
                </w:p>
              </w:tc>
              <w:tc>
                <w:tcPr>
                  <w:tcW w:w="3969" w:type="dxa"/>
                  <w:shd w:val="clear" w:color="auto" w:fill="FFFFFF" w:themeFill="background1"/>
                  <w:noWrap/>
                  <w:vAlign w:val="bottom"/>
                  <w:hideMark/>
                </w:tcPr>
                <w:p w14:paraId="507814C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EFF70F1" w14:textId="77777777" w:rsidTr="00256523">
              <w:trPr>
                <w:trHeight w:val="900"/>
              </w:trPr>
              <w:tc>
                <w:tcPr>
                  <w:tcW w:w="5413" w:type="dxa"/>
                  <w:shd w:val="clear" w:color="auto" w:fill="auto"/>
                  <w:vAlign w:val="center"/>
                  <w:hideMark/>
                </w:tcPr>
                <w:p w14:paraId="114B4CD6" w14:textId="7587E04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ves potreben pribor kot so kabli, </w:t>
                  </w:r>
                  <w:proofErr w:type="spellStart"/>
                  <w:r w:rsidRPr="0000301B">
                    <w:rPr>
                      <w:rFonts w:eastAsia="Symbol" w:cs="Calibri"/>
                      <w:color w:val="000000"/>
                      <w:lang w:val="sl-SI" w:eastAsia="sl-SI"/>
                    </w:rPr>
                    <w:t>konektorji</w:t>
                  </w:r>
                  <w:proofErr w:type="spellEnd"/>
                  <w:r w:rsidRPr="0000301B">
                    <w:rPr>
                      <w:rFonts w:eastAsia="Symbol" w:cs="Calibri"/>
                      <w:color w:val="000000"/>
                      <w:lang w:val="sl-SI" w:eastAsia="sl-SI"/>
                    </w:rPr>
                    <w:t xml:space="preserve"> in drugi montažni material za vgradnjo v strežniško rack omaro</w:t>
                  </w:r>
                </w:p>
              </w:tc>
              <w:tc>
                <w:tcPr>
                  <w:tcW w:w="3969" w:type="dxa"/>
                  <w:shd w:val="clear" w:color="auto" w:fill="FFFFFF" w:themeFill="background1"/>
                  <w:noWrap/>
                  <w:vAlign w:val="bottom"/>
                  <w:hideMark/>
                </w:tcPr>
                <w:p w14:paraId="10CF626C"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6D08B31" w14:textId="77777777" w:rsidTr="00256523">
              <w:trPr>
                <w:trHeight w:val="600"/>
              </w:trPr>
              <w:tc>
                <w:tcPr>
                  <w:tcW w:w="5413" w:type="dxa"/>
                  <w:shd w:val="clear" w:color="auto" w:fill="auto"/>
                  <w:vAlign w:val="center"/>
                  <w:hideMark/>
                </w:tcPr>
                <w:p w14:paraId="289CD818" w14:textId="78B2DCD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redundantne ventilatorje z vročim odklopom (hot-plug </w:t>
                  </w:r>
                  <w:proofErr w:type="spellStart"/>
                  <w:r w:rsidRPr="0000301B">
                    <w:rPr>
                      <w:rFonts w:eastAsia="Symbol" w:cs="Calibri"/>
                      <w:color w:val="000000"/>
                      <w:lang w:val="sl-SI" w:eastAsia="sl-SI"/>
                    </w:rPr>
                    <w:t>cooling</w:t>
                  </w:r>
                  <w:proofErr w:type="spellEnd"/>
                  <w:r w:rsidRPr="0000301B">
                    <w:rPr>
                      <w:rFonts w:eastAsia="Symbol" w:cs="Calibri"/>
                      <w:color w:val="000000"/>
                      <w:lang w:val="sl-SI" w:eastAsia="sl-SI"/>
                    </w:rPr>
                    <w:t xml:space="preserve"> </w:t>
                  </w:r>
                  <w:proofErr w:type="spellStart"/>
                  <w:r w:rsidRPr="0000301B">
                    <w:rPr>
                      <w:rFonts w:eastAsia="Symbol" w:cs="Calibri"/>
                      <w:color w:val="000000"/>
                      <w:lang w:val="sl-SI" w:eastAsia="sl-SI"/>
                    </w:rPr>
                    <w:t>fans</w:t>
                  </w:r>
                  <w:proofErr w:type="spellEnd"/>
                  <w:r w:rsidRPr="0000301B">
                    <w:rPr>
                      <w:rFonts w:eastAsia="Symbol" w:cs="Calibri"/>
                      <w:color w:val="000000"/>
                      <w:lang w:val="sl-SI" w:eastAsia="sl-SI"/>
                    </w:rPr>
                    <w:t>)</w:t>
                  </w:r>
                </w:p>
              </w:tc>
              <w:tc>
                <w:tcPr>
                  <w:tcW w:w="3969" w:type="dxa"/>
                  <w:shd w:val="clear" w:color="auto" w:fill="FFFFFF" w:themeFill="background1"/>
                  <w:noWrap/>
                  <w:vAlign w:val="bottom"/>
                  <w:hideMark/>
                </w:tcPr>
                <w:p w14:paraId="241AE50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118303C" w14:textId="77777777" w:rsidTr="007549CD">
              <w:trPr>
                <w:trHeight w:val="315"/>
              </w:trPr>
              <w:tc>
                <w:tcPr>
                  <w:tcW w:w="5413" w:type="dxa"/>
                  <w:shd w:val="clear" w:color="auto" w:fill="FFC000" w:themeFill="accent4"/>
                  <w:vAlign w:val="center"/>
                  <w:hideMark/>
                </w:tcPr>
                <w:p w14:paraId="5D30880E"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Zahtevana podpora za strežniško opremo:</w:t>
                  </w:r>
                </w:p>
              </w:tc>
              <w:tc>
                <w:tcPr>
                  <w:tcW w:w="3969" w:type="dxa"/>
                  <w:shd w:val="clear" w:color="auto" w:fill="FFC000" w:themeFill="accent4"/>
                  <w:noWrap/>
                  <w:vAlign w:val="bottom"/>
                  <w:hideMark/>
                </w:tcPr>
                <w:p w14:paraId="29E06890"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578D0258" w14:textId="77777777" w:rsidTr="00256523">
              <w:trPr>
                <w:trHeight w:val="945"/>
              </w:trPr>
              <w:tc>
                <w:tcPr>
                  <w:tcW w:w="5413" w:type="dxa"/>
                  <w:shd w:val="clear" w:color="auto" w:fill="auto"/>
                  <w:vAlign w:val="center"/>
                  <w:hideMark/>
                </w:tcPr>
                <w:p w14:paraId="37FF320F" w14:textId="5FF6ED31" w:rsidR="0000301B" w:rsidRPr="0000301B" w:rsidRDefault="0000301B" w:rsidP="0000301B">
                  <w:pPr>
                    <w:spacing w:after="0" w:line="240" w:lineRule="auto"/>
                    <w:rPr>
                      <w:rFonts w:ascii="Symbol" w:eastAsia="Times New Roman" w:hAnsi="Symbol" w:cs="Calibri"/>
                      <w:color w:val="000000"/>
                      <w:sz w:val="24"/>
                      <w:szCs w:val="24"/>
                      <w:lang w:val="sl-SI" w:eastAsia="sl-SI"/>
                    </w:rPr>
                  </w:pPr>
                  <w:r w:rsidRPr="0000301B">
                    <w:rPr>
                      <w:rFonts w:eastAsia="Times New Roman" w:cs="Calibri"/>
                      <w:color w:val="000000"/>
                      <w:sz w:val="24"/>
                      <w:szCs w:val="24"/>
                      <w:lang w:val="sl-SI" w:eastAsia="sl-SI"/>
                    </w:rPr>
                    <w:t>Podpora mora vključevati storitve vgradnje strojne opreme in zagona na lokacijah naročnika</w:t>
                  </w:r>
                  <w:r w:rsidR="00171D16">
                    <w:rPr>
                      <w:rFonts w:eastAsia="Times New Roman" w:cs="Calibri"/>
                      <w:color w:val="000000"/>
                      <w:sz w:val="24"/>
                      <w:szCs w:val="24"/>
                      <w:lang w:val="sl-SI" w:eastAsia="sl-SI"/>
                    </w:rPr>
                    <w:t>.</w:t>
                  </w:r>
                </w:p>
              </w:tc>
              <w:tc>
                <w:tcPr>
                  <w:tcW w:w="3969" w:type="dxa"/>
                  <w:shd w:val="clear" w:color="auto" w:fill="FFFFFF" w:themeFill="background1"/>
                  <w:noWrap/>
                  <w:vAlign w:val="bottom"/>
                  <w:hideMark/>
                </w:tcPr>
                <w:p w14:paraId="54302F22" w14:textId="77777777" w:rsidR="0000301B" w:rsidRPr="0000301B" w:rsidRDefault="0000301B" w:rsidP="0000301B">
                  <w:pPr>
                    <w:spacing w:after="0" w:line="240" w:lineRule="auto"/>
                    <w:rPr>
                      <w:rFonts w:ascii="Symbol" w:eastAsia="Times New Roman" w:hAnsi="Symbol" w:cs="Calibri"/>
                      <w:color w:val="000000"/>
                      <w:sz w:val="24"/>
                      <w:szCs w:val="24"/>
                      <w:lang w:val="sl-SI" w:eastAsia="sl-SI"/>
                    </w:rPr>
                  </w:pPr>
                </w:p>
              </w:tc>
            </w:tr>
            <w:tr w:rsidR="0000301B" w:rsidRPr="0000301B" w14:paraId="4E0BB5DA" w14:textId="77777777" w:rsidTr="00256523">
              <w:trPr>
                <w:trHeight w:val="1890"/>
              </w:trPr>
              <w:tc>
                <w:tcPr>
                  <w:tcW w:w="5413" w:type="dxa"/>
                  <w:shd w:val="clear" w:color="auto" w:fill="auto"/>
                  <w:vAlign w:val="center"/>
                  <w:hideMark/>
                </w:tcPr>
                <w:p w14:paraId="579FBF63" w14:textId="0181BF15"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Ponudba mora vključevati 5 letno servisno podporo s strani proizvajalca za celotno konfiguracijo v režimu: odprava napake v 4 urah od prijave vključno s prazniki. Podpora mora biti vidna v sistemu proizvajalca.</w:t>
                  </w:r>
                </w:p>
              </w:tc>
              <w:tc>
                <w:tcPr>
                  <w:tcW w:w="3969" w:type="dxa"/>
                  <w:shd w:val="clear" w:color="auto" w:fill="FFFFFF" w:themeFill="background1"/>
                  <w:noWrap/>
                  <w:vAlign w:val="bottom"/>
                  <w:hideMark/>
                </w:tcPr>
                <w:p w14:paraId="267E1581"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4630D429" w14:textId="77777777" w:rsidTr="00256523">
              <w:trPr>
                <w:trHeight w:val="1890"/>
              </w:trPr>
              <w:tc>
                <w:tcPr>
                  <w:tcW w:w="5413" w:type="dxa"/>
                  <w:shd w:val="clear" w:color="auto" w:fill="auto"/>
                  <w:vAlign w:val="center"/>
                  <w:hideMark/>
                </w:tcPr>
                <w:p w14:paraId="324C4AAE" w14:textId="698C4C36"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 xml:space="preserve">Omogočen mora biti dostop do baz znanja proizvajalca in spremljanje odprtih problemov preko spleta, spletni dostop do popravkov in nadgradenj sistemske programske opreme (gonilniki, </w:t>
                  </w:r>
                  <w:proofErr w:type="spellStart"/>
                  <w:r w:rsidRPr="0000301B">
                    <w:rPr>
                      <w:rFonts w:eastAsia="Times New Roman" w:cs="Calibri"/>
                      <w:color w:val="000000"/>
                      <w:sz w:val="24"/>
                      <w:szCs w:val="24"/>
                      <w:lang w:val="sl-SI" w:eastAsia="sl-SI"/>
                    </w:rPr>
                    <w:t>firmware</w:t>
                  </w:r>
                  <w:proofErr w:type="spellEnd"/>
                  <w:r w:rsidRPr="0000301B">
                    <w:rPr>
                      <w:rFonts w:eastAsia="Times New Roman" w:cs="Calibri"/>
                      <w:color w:val="000000"/>
                      <w:sz w:val="24"/>
                      <w:szCs w:val="24"/>
                      <w:lang w:val="sl-SI" w:eastAsia="sl-SI"/>
                    </w:rPr>
                    <w:t>) pri proizvajalcu opreme.</w:t>
                  </w:r>
                </w:p>
              </w:tc>
              <w:tc>
                <w:tcPr>
                  <w:tcW w:w="3969" w:type="dxa"/>
                  <w:shd w:val="clear" w:color="auto" w:fill="FFFFFF" w:themeFill="background1"/>
                  <w:noWrap/>
                  <w:vAlign w:val="bottom"/>
                  <w:hideMark/>
                </w:tcPr>
                <w:p w14:paraId="33D9D0ED"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5D499B89" w14:textId="77777777" w:rsidTr="00256523">
              <w:trPr>
                <w:trHeight w:val="945"/>
              </w:trPr>
              <w:tc>
                <w:tcPr>
                  <w:tcW w:w="5413" w:type="dxa"/>
                  <w:shd w:val="clear" w:color="auto" w:fill="auto"/>
                  <w:vAlign w:val="center"/>
                  <w:hideMark/>
                </w:tcPr>
                <w:p w14:paraId="5A480E59" w14:textId="4654ADAD"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Garancija in podpora proizvajalca celotne opreme z možnostjo eskalacije reševanja okvare neposredno pri proizvajalcu opreme.</w:t>
                  </w:r>
                </w:p>
              </w:tc>
              <w:tc>
                <w:tcPr>
                  <w:tcW w:w="3969" w:type="dxa"/>
                  <w:shd w:val="clear" w:color="auto" w:fill="FFFFFF" w:themeFill="background1"/>
                  <w:noWrap/>
                  <w:vAlign w:val="bottom"/>
                  <w:hideMark/>
                </w:tcPr>
                <w:p w14:paraId="195B43ED"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41BB0FB3" w14:textId="77777777" w:rsidTr="00256523">
              <w:trPr>
                <w:trHeight w:val="630"/>
              </w:trPr>
              <w:tc>
                <w:tcPr>
                  <w:tcW w:w="5413" w:type="dxa"/>
                  <w:shd w:val="clear" w:color="auto" w:fill="auto"/>
                  <w:vAlign w:val="center"/>
                  <w:hideMark/>
                </w:tcPr>
                <w:p w14:paraId="6BE0B8B3" w14:textId="3997A708"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Vključeni morajo biti originalni rezervni deli proizvajalca.</w:t>
                  </w:r>
                </w:p>
              </w:tc>
              <w:tc>
                <w:tcPr>
                  <w:tcW w:w="3969" w:type="dxa"/>
                  <w:shd w:val="clear" w:color="auto" w:fill="FFFFFF" w:themeFill="background1"/>
                  <w:noWrap/>
                  <w:vAlign w:val="bottom"/>
                  <w:hideMark/>
                </w:tcPr>
                <w:p w14:paraId="271A9461"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62F6C8E0" w14:textId="77777777" w:rsidTr="007549CD">
              <w:trPr>
                <w:trHeight w:val="630"/>
              </w:trPr>
              <w:tc>
                <w:tcPr>
                  <w:tcW w:w="5413" w:type="dxa"/>
                  <w:shd w:val="clear" w:color="auto" w:fill="FFC000" w:themeFill="accent4"/>
                  <w:vAlign w:val="center"/>
                  <w:hideMark/>
                </w:tcPr>
                <w:p w14:paraId="4F51C6E6"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Zahtevana je združljivost s programsko opremo Oracle:</w:t>
                  </w:r>
                </w:p>
              </w:tc>
              <w:tc>
                <w:tcPr>
                  <w:tcW w:w="3969" w:type="dxa"/>
                  <w:shd w:val="clear" w:color="auto" w:fill="FFC000" w:themeFill="accent4"/>
                  <w:noWrap/>
                  <w:vAlign w:val="bottom"/>
                  <w:hideMark/>
                </w:tcPr>
                <w:p w14:paraId="0F4847CA"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453ADF" w14:paraId="294FEC7C" w14:textId="77777777" w:rsidTr="00256523">
              <w:trPr>
                <w:trHeight w:val="1200"/>
              </w:trPr>
              <w:tc>
                <w:tcPr>
                  <w:tcW w:w="5413" w:type="dxa"/>
                  <w:shd w:val="clear" w:color="auto" w:fill="auto"/>
                  <w:vAlign w:val="center"/>
                  <w:hideMark/>
                </w:tcPr>
                <w:p w14:paraId="3584E9F4" w14:textId="2E18F72E" w:rsidR="007549CD" w:rsidRDefault="0000301B" w:rsidP="0000301B">
                  <w:pPr>
                    <w:spacing w:after="0" w:line="240" w:lineRule="auto"/>
                    <w:rPr>
                      <w:rFonts w:eastAsia="Courier New" w:cs="Calibri"/>
                      <w:color w:val="000000"/>
                      <w:lang w:val="sl-SI" w:eastAsia="sl-SI"/>
                    </w:rPr>
                  </w:pPr>
                  <w:r w:rsidRPr="0000301B">
                    <w:rPr>
                      <w:rFonts w:eastAsia="Symbol" w:cs="Calibri"/>
                      <w:color w:val="000000"/>
                      <w:lang w:val="sl-SI" w:eastAsia="sl-SI"/>
                    </w:rPr>
                    <w:t>Ponujena strojna oprema mora biti na seznamu certificirane strojne opreme za Oracle</w:t>
                  </w:r>
                  <w:r w:rsidR="00304016">
                    <w:rPr>
                      <w:rFonts w:eastAsia="Symbol" w:cs="Calibri"/>
                      <w:color w:val="000000"/>
                      <w:lang w:val="sl-SI" w:eastAsia="sl-SI"/>
                    </w:rPr>
                    <w:t xml:space="preserve"> / </w:t>
                  </w:r>
                  <w:proofErr w:type="spellStart"/>
                  <w:r w:rsidR="00304016">
                    <w:rPr>
                      <w:rFonts w:eastAsia="Symbol" w:cs="Calibri"/>
                      <w:color w:val="000000"/>
                      <w:lang w:val="sl-SI" w:eastAsia="sl-SI"/>
                    </w:rPr>
                    <w:t>RedHat</w:t>
                  </w:r>
                  <w:proofErr w:type="spellEnd"/>
                  <w:r w:rsidRPr="0000301B">
                    <w:rPr>
                      <w:rFonts w:eastAsia="Symbol" w:cs="Calibri"/>
                      <w:color w:val="000000"/>
                      <w:lang w:val="sl-SI" w:eastAsia="sl-SI"/>
                    </w:rPr>
                    <w:t xml:space="preserve"> Linux</w:t>
                  </w:r>
                  <w:r w:rsidR="00304016">
                    <w:rPr>
                      <w:rFonts w:eastAsia="Symbol" w:cs="Calibri"/>
                      <w:color w:val="000000"/>
                      <w:lang w:val="sl-SI" w:eastAsia="sl-SI"/>
                    </w:rPr>
                    <w:t xml:space="preserve"> </w:t>
                  </w:r>
                  <w:r w:rsidRPr="0000301B">
                    <w:rPr>
                      <w:rFonts w:eastAsia="Symbol" w:cs="Calibri"/>
                      <w:color w:val="000000"/>
                      <w:lang w:val="sl-SI" w:eastAsia="sl-SI"/>
                    </w:rPr>
                    <w:t xml:space="preserve"> </w:t>
                  </w:r>
                  <w:r w:rsidR="00304016">
                    <w:rPr>
                      <w:rFonts w:eastAsia="Symbol" w:cs="Calibri"/>
                      <w:color w:val="000000"/>
                      <w:lang w:val="sl-SI" w:eastAsia="sl-SI"/>
                    </w:rPr>
                    <w:t>i</w:t>
                  </w:r>
                  <w:r w:rsidRPr="0000301B">
                    <w:rPr>
                      <w:rFonts w:eastAsia="Symbol" w:cs="Calibri"/>
                      <w:color w:val="000000"/>
                      <w:lang w:val="sl-SI" w:eastAsia="sl-SI"/>
                    </w:rPr>
                    <w:t xml:space="preserve">n </w:t>
                  </w:r>
                  <w:r w:rsidR="00304016">
                    <w:rPr>
                      <w:rFonts w:eastAsia="Symbol" w:cs="Calibri"/>
                      <w:color w:val="000000"/>
                      <w:lang w:val="sl-SI" w:eastAsia="sl-SI"/>
                    </w:rPr>
                    <w:t xml:space="preserve">KVM </w:t>
                  </w:r>
                  <w:proofErr w:type="spellStart"/>
                  <w:r w:rsidRPr="0000301B">
                    <w:rPr>
                      <w:rFonts w:eastAsia="Symbol" w:cs="Calibri"/>
                      <w:color w:val="000000"/>
                      <w:lang w:val="sl-SI" w:eastAsia="sl-SI"/>
                    </w:rPr>
                    <w:t>Virtualization</w:t>
                  </w:r>
                  <w:proofErr w:type="spellEnd"/>
                  <w:r w:rsidRPr="0000301B">
                    <w:rPr>
                      <w:rFonts w:eastAsia="Symbol" w:cs="Calibri"/>
                      <w:color w:val="000000"/>
                      <w:lang w:val="sl-SI" w:eastAsia="sl-SI"/>
                    </w:rPr>
                    <w:t xml:space="preserve"> Hardware </w:t>
                  </w:r>
                  <w:proofErr w:type="spellStart"/>
                  <w:r w:rsidRPr="0000301B">
                    <w:rPr>
                      <w:rFonts w:eastAsia="Symbol" w:cs="Calibri"/>
                      <w:color w:val="000000"/>
                      <w:lang w:val="sl-SI" w:eastAsia="sl-SI"/>
                    </w:rPr>
                    <w:t>Certification</w:t>
                  </w:r>
                  <w:proofErr w:type="spellEnd"/>
                  <w:r w:rsidRPr="0000301B">
                    <w:rPr>
                      <w:rFonts w:eastAsia="Symbol" w:cs="Calibri"/>
                      <w:color w:val="000000"/>
                      <w:lang w:val="sl-SI" w:eastAsia="sl-SI"/>
                    </w:rPr>
                    <w:t xml:space="preserve"> kot je:</w:t>
                  </w:r>
                </w:p>
                <w:p w14:paraId="3B8FB4D9" w14:textId="5458886A" w:rsidR="007549CD" w:rsidRDefault="007549CD" w:rsidP="0000301B">
                  <w:pPr>
                    <w:spacing w:after="0" w:line="240" w:lineRule="auto"/>
                    <w:rPr>
                      <w:rFonts w:eastAsia="Courier New" w:cs="Calibri"/>
                      <w:color w:val="000000"/>
                      <w:lang w:val="sl-SI" w:eastAsia="sl-SI"/>
                    </w:rPr>
                  </w:pPr>
                  <w:r w:rsidRPr="0000301B">
                    <w:rPr>
                      <w:rFonts w:ascii="Courier New" w:eastAsia="Courier New" w:hAnsi="Courier New" w:cs="Courier New"/>
                      <w:color w:val="000000"/>
                      <w:lang w:val="sl-SI" w:eastAsia="sl-SI"/>
                    </w:rPr>
                    <w:t>o</w:t>
                  </w:r>
                  <w:r w:rsidRPr="0000301B">
                    <w:rPr>
                      <w:rFonts w:ascii="Times New Roman" w:eastAsia="Courier New" w:hAnsi="Times New Roman"/>
                      <w:color w:val="000000"/>
                      <w:sz w:val="14"/>
                      <w:szCs w:val="14"/>
                      <w:lang w:val="sl-SI" w:eastAsia="sl-SI"/>
                    </w:rPr>
                    <w:t xml:space="preserve">   </w:t>
                  </w:r>
                  <w:proofErr w:type="spellStart"/>
                  <w:r w:rsidRPr="0000301B">
                    <w:rPr>
                      <w:rFonts w:eastAsia="Courier New" w:cs="Calibri"/>
                      <w:color w:val="000000"/>
                      <w:lang w:val="sl-SI" w:eastAsia="sl-SI"/>
                    </w:rPr>
                    <w:t>Certified</w:t>
                  </w:r>
                  <w:proofErr w:type="spellEnd"/>
                  <w:r w:rsidRPr="0000301B">
                    <w:rPr>
                      <w:rFonts w:eastAsia="Courier New" w:cs="Calibri"/>
                      <w:color w:val="000000"/>
                      <w:lang w:val="sl-SI" w:eastAsia="sl-SI"/>
                    </w:rPr>
                    <w:t xml:space="preserve"> Oracle Linux 8.0 </w:t>
                  </w:r>
                  <w:proofErr w:type="spellStart"/>
                  <w:r w:rsidRPr="0000301B">
                    <w:rPr>
                      <w:rFonts w:eastAsia="Courier New" w:cs="Calibri"/>
                      <w:color w:val="000000"/>
                      <w:lang w:val="sl-SI" w:eastAsia="sl-SI"/>
                    </w:rPr>
                    <w:t>compatibility</w:t>
                  </w:r>
                  <w:proofErr w:type="spellEnd"/>
                  <w:r w:rsidR="00171D16">
                    <w:rPr>
                      <w:rFonts w:eastAsia="Courier New" w:cs="Calibri"/>
                      <w:color w:val="000000"/>
                      <w:lang w:val="sl-SI" w:eastAsia="sl-SI"/>
                    </w:rPr>
                    <w:t xml:space="preserve"> ali višja</w:t>
                  </w:r>
                </w:p>
                <w:p w14:paraId="3428B008" w14:textId="77777777" w:rsidR="00304016" w:rsidRDefault="00304016" w:rsidP="0000301B">
                  <w:pPr>
                    <w:spacing w:after="0" w:line="240" w:lineRule="auto"/>
                    <w:rPr>
                      <w:rFonts w:eastAsiaTheme="minorEastAsia" w:cs="Calibri"/>
                      <w:color w:val="000000"/>
                      <w:lang w:val="sl-SI" w:eastAsia="sl-SI"/>
                    </w:rPr>
                  </w:pPr>
                </w:p>
                <w:p w14:paraId="519DCA7B" w14:textId="259B7DDC" w:rsidR="007549CD" w:rsidRPr="007549CD" w:rsidRDefault="007549CD" w:rsidP="0000301B">
                  <w:pPr>
                    <w:spacing w:after="0" w:line="240" w:lineRule="auto"/>
                    <w:rPr>
                      <w:rFonts w:eastAsia="Courier New" w:cs="Calibri"/>
                      <w:i/>
                      <w:iCs/>
                      <w:color w:val="000000"/>
                      <w:lang w:val="sl-SI" w:eastAsia="sl-SI"/>
                    </w:rPr>
                  </w:pPr>
                  <w:r w:rsidRPr="0000301B">
                    <w:rPr>
                      <w:rFonts w:eastAsiaTheme="minorEastAsia" w:cs="Calibri"/>
                      <w:i/>
                      <w:iCs/>
                      <w:color w:val="000000"/>
                      <w:lang w:val="sl-SI" w:eastAsia="sl-SI"/>
                    </w:rPr>
                    <w:t>Povezava na seznam certificirane strojne opreme:</w:t>
                  </w:r>
                </w:p>
                <w:p w14:paraId="308537EE" w14:textId="1319B5C9" w:rsidR="007549CD" w:rsidRPr="0000301B" w:rsidRDefault="005D20F1" w:rsidP="0000301B">
                  <w:pPr>
                    <w:spacing w:after="0" w:line="240" w:lineRule="auto"/>
                    <w:rPr>
                      <w:rFonts w:ascii="Symbol" w:eastAsia="Times New Roman" w:hAnsi="Symbol" w:cs="Calibri"/>
                      <w:color w:val="000000"/>
                      <w:lang w:val="sl-SI" w:eastAsia="sl-SI"/>
                    </w:rPr>
                  </w:pPr>
                  <w:hyperlink r:id="rId7" w:history="1">
                    <w:r w:rsidR="007549CD" w:rsidRPr="0000301B">
                      <w:rPr>
                        <w:rFonts w:eastAsiaTheme="minorEastAsia" w:cs="Calibri"/>
                        <w:color w:val="0563C1"/>
                        <w:u w:val="single"/>
                        <w:lang w:val="sl-SI" w:eastAsia="sl-SI"/>
                      </w:rPr>
                      <w:t xml:space="preserve">https://linux.oracle.com/ords/f?p=117:1::::RP </w:t>
                    </w:r>
                  </w:hyperlink>
                </w:p>
              </w:tc>
              <w:tc>
                <w:tcPr>
                  <w:tcW w:w="3969" w:type="dxa"/>
                  <w:shd w:val="clear" w:color="auto" w:fill="FFFFFF" w:themeFill="background1"/>
                  <w:noWrap/>
                  <w:vAlign w:val="bottom"/>
                  <w:hideMark/>
                </w:tcPr>
                <w:p w14:paraId="01BF7749"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453ADF" w14:paraId="1C12C428" w14:textId="77777777" w:rsidTr="00256523">
              <w:trPr>
                <w:trHeight w:val="1500"/>
              </w:trPr>
              <w:tc>
                <w:tcPr>
                  <w:tcW w:w="5413" w:type="dxa"/>
                  <w:shd w:val="clear" w:color="auto" w:fill="auto"/>
                  <w:vAlign w:val="center"/>
                  <w:hideMark/>
                </w:tcPr>
                <w:p w14:paraId="5375FBC2" w14:textId="577272C1"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Ponujena strojna oprema mora biti popolnoma opremljena za oddaljeno upravljanje z neodvisnim GUI vmesnikom glede na odjemalčev OS in zmožnostjo uporabe izmenljivih medijev.</w:t>
                  </w:r>
                </w:p>
              </w:tc>
              <w:tc>
                <w:tcPr>
                  <w:tcW w:w="3969" w:type="dxa"/>
                  <w:shd w:val="clear" w:color="auto" w:fill="FFFFFF" w:themeFill="background1"/>
                  <w:noWrap/>
                  <w:vAlign w:val="bottom"/>
                  <w:hideMark/>
                </w:tcPr>
                <w:p w14:paraId="70482DD2" w14:textId="77777777" w:rsidR="0000301B" w:rsidRPr="0000301B" w:rsidRDefault="0000301B" w:rsidP="0000301B">
                  <w:pPr>
                    <w:spacing w:after="0" w:line="240" w:lineRule="auto"/>
                    <w:rPr>
                      <w:rFonts w:ascii="Symbol" w:eastAsia="Times New Roman" w:hAnsi="Symbol" w:cs="Calibri"/>
                      <w:color w:val="000000"/>
                      <w:lang w:val="sl-SI" w:eastAsia="sl-SI"/>
                    </w:rPr>
                  </w:pPr>
                </w:p>
              </w:tc>
            </w:tr>
          </w:tbl>
          <w:p w14:paraId="3AB4794C" w14:textId="77777777" w:rsidR="0000301B" w:rsidRPr="002A12DD" w:rsidRDefault="0000301B" w:rsidP="002A12DD">
            <w:pPr>
              <w:spacing w:after="0" w:line="240" w:lineRule="auto"/>
              <w:rPr>
                <w:rFonts w:ascii="Verdana" w:hAnsi="Verdana"/>
                <w:sz w:val="20"/>
                <w:szCs w:val="28"/>
                <w:lang w:val="sl-SI"/>
              </w:rPr>
            </w:pPr>
          </w:p>
        </w:tc>
      </w:tr>
      <w:tr w:rsidR="003564A9" w:rsidRPr="002A12DD" w14:paraId="449462B3" w14:textId="77777777" w:rsidTr="002E2399">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20C38642" w14:textId="77777777"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0802617B" w14:textId="77777777" w:rsidR="003564A9" w:rsidRPr="002A12DD" w:rsidRDefault="003564A9" w:rsidP="00593CB4">
            <w:pPr>
              <w:spacing w:after="0" w:line="240" w:lineRule="auto"/>
              <w:jc w:val="center"/>
              <w:rPr>
                <w:rFonts w:ascii="Verdana" w:hAnsi="Verdana"/>
                <w:b/>
                <w:sz w:val="20"/>
                <w:szCs w:val="28"/>
                <w:lang w:val="sl-SI"/>
              </w:rPr>
            </w:pPr>
            <w:r>
              <w:rPr>
                <w:rFonts w:ascii="Verdana" w:hAnsi="Verdana"/>
                <w:b/>
                <w:sz w:val="20"/>
                <w:szCs w:val="28"/>
                <w:lang w:val="sl-SI"/>
              </w:rPr>
              <w:t>OSTALO</w:t>
            </w:r>
          </w:p>
        </w:tc>
        <w:tc>
          <w:tcPr>
            <w:tcW w:w="4197" w:type="dxa"/>
            <w:tcBorders>
              <w:top w:val="single" w:sz="4" w:space="0" w:color="auto"/>
              <w:left w:val="single" w:sz="4" w:space="0" w:color="auto"/>
              <w:bottom w:val="single" w:sz="4" w:space="0" w:color="auto"/>
            </w:tcBorders>
            <w:shd w:val="clear" w:color="auto" w:fill="FDB940"/>
            <w:vAlign w:val="center"/>
          </w:tcPr>
          <w:p w14:paraId="7D4E6C0E" w14:textId="02EA9FB3" w:rsidR="003564A9" w:rsidRPr="00834C31" w:rsidRDefault="003564A9" w:rsidP="00834C31">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tc>
      </w:tr>
      <w:tr w:rsidR="002154FB" w:rsidRPr="002A12DD" w14:paraId="1A95522D"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FCC8870"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449B0A60"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0AE9EEFA" w14:textId="77777777" w:rsidR="002154FB" w:rsidRPr="009B7084"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453ADF">
              <w:rPr>
                <w:b/>
                <w:bCs/>
                <w:lang w:val="sl-SI"/>
              </w:rPr>
              <w:t xml:space="preserve"> </w:t>
            </w:r>
            <w:r w:rsidRPr="009B7084">
              <w:rPr>
                <w:rFonts w:ascii="Verdana" w:hAnsi="Verdana"/>
                <w:sz w:val="20"/>
                <w:szCs w:val="28"/>
                <w:lang w:val="sl-SI"/>
              </w:rPr>
              <w:t>Ponudnik mora za vso ponujeno opremo v ponudbi vključiti vse stroške povezane z dobavo na lokaciji naročnika,</w:t>
            </w:r>
          </w:p>
          <w:p w14:paraId="4B81A817" w14:textId="36F20C61" w:rsidR="002154FB" w:rsidRPr="009B7084" w:rsidRDefault="002154FB" w:rsidP="00E474A4">
            <w:pPr>
              <w:spacing w:after="0" w:line="240" w:lineRule="auto"/>
              <w:rPr>
                <w:rFonts w:ascii="Verdana" w:hAnsi="Verdana"/>
                <w:sz w:val="20"/>
                <w:szCs w:val="28"/>
                <w:lang w:val="sl-SI"/>
              </w:rPr>
            </w:pPr>
            <w:r w:rsidRPr="009B7084">
              <w:rPr>
                <w:rFonts w:ascii="Verdana" w:hAnsi="Verdana"/>
                <w:sz w:val="20"/>
                <w:szCs w:val="28"/>
                <w:lang w:val="sl-SI"/>
              </w:rPr>
              <w:t>o   Primarna lokacija (</w:t>
            </w:r>
            <w:r w:rsidR="009B4CD6">
              <w:rPr>
                <w:rFonts w:ascii="Verdana" w:hAnsi="Verdana"/>
                <w:sz w:val="20"/>
                <w:szCs w:val="28"/>
                <w:lang w:val="sl-SI"/>
              </w:rPr>
              <w:t>3</w:t>
            </w:r>
            <w:r w:rsidRPr="009B7084">
              <w:rPr>
                <w:rFonts w:ascii="Verdana" w:hAnsi="Verdana"/>
                <w:sz w:val="20"/>
                <w:szCs w:val="28"/>
                <w:lang w:val="sl-SI"/>
              </w:rPr>
              <w:t xml:space="preserve"> strežnik</w:t>
            </w:r>
            <w:r w:rsidR="009B4CD6">
              <w:rPr>
                <w:rFonts w:ascii="Verdana" w:hAnsi="Verdana"/>
                <w:sz w:val="20"/>
                <w:szCs w:val="28"/>
                <w:lang w:val="sl-SI"/>
              </w:rPr>
              <w:t>i</w:t>
            </w:r>
            <w:r w:rsidRPr="009B7084">
              <w:rPr>
                <w:rFonts w:ascii="Verdana" w:hAnsi="Verdana"/>
                <w:sz w:val="20"/>
                <w:szCs w:val="28"/>
                <w:lang w:val="sl-SI"/>
              </w:rPr>
              <w:t>),</w:t>
            </w:r>
          </w:p>
          <w:p w14:paraId="481A47D5" w14:textId="7ED1AC91" w:rsidR="002154FB" w:rsidRPr="002A12DD" w:rsidRDefault="002154FB" w:rsidP="00E474A4">
            <w:pPr>
              <w:spacing w:after="0" w:line="240" w:lineRule="auto"/>
              <w:rPr>
                <w:rFonts w:ascii="Verdana" w:hAnsi="Verdana"/>
                <w:sz w:val="20"/>
                <w:szCs w:val="28"/>
                <w:lang w:val="sl-SI"/>
              </w:rPr>
            </w:pPr>
            <w:r w:rsidRPr="009B7084">
              <w:rPr>
                <w:rFonts w:ascii="Verdana" w:hAnsi="Verdana"/>
                <w:sz w:val="20"/>
                <w:szCs w:val="28"/>
                <w:lang w:val="sl-SI"/>
              </w:rPr>
              <w:t>o   Rezervna lokacija (2 strežnika).</w:t>
            </w:r>
          </w:p>
        </w:tc>
        <w:tc>
          <w:tcPr>
            <w:tcW w:w="4197" w:type="dxa"/>
            <w:tcBorders>
              <w:top w:val="single" w:sz="4" w:space="0" w:color="auto"/>
              <w:left w:val="single" w:sz="4" w:space="0" w:color="auto"/>
              <w:bottom w:val="single" w:sz="4" w:space="0" w:color="auto"/>
            </w:tcBorders>
            <w:shd w:val="clear" w:color="auto" w:fill="auto"/>
            <w:vAlign w:val="center"/>
          </w:tcPr>
          <w:p w14:paraId="3342892D" w14:textId="44D5095F"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2154FB" w:rsidRPr="002A12DD" w14:paraId="7A86E2F9"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D7E3F1E"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1F4859A3"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35A37FE2"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453ADF">
              <w:rPr>
                <w:b/>
                <w:bCs/>
                <w:lang w:val="sl-SI"/>
              </w:rPr>
              <w:t xml:space="preserve"> </w:t>
            </w:r>
            <w:r w:rsidRPr="009B7084">
              <w:rPr>
                <w:rFonts w:ascii="Verdana" w:hAnsi="Verdana"/>
                <w:sz w:val="20"/>
                <w:szCs w:val="28"/>
                <w:lang w:val="sl-SI"/>
              </w:rPr>
              <w:t>Izvesti in v ponudbi vključiti vse stroške povezane z vgradnjo, priključitvijo in zagonom strežniške opreme ter izvesti 48 urni obremenitveni test prostega delovanja</w:t>
            </w:r>
            <w:r>
              <w:rPr>
                <w:rFonts w:ascii="Verdana" w:hAnsi="Verdana"/>
                <w:sz w:val="20"/>
                <w:szCs w:val="28"/>
                <w:lang w:val="sl-SI"/>
              </w:rPr>
              <w:t xml:space="preserve"> na obeh lokacijah naročnika</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5C6DC762" w14:textId="7886B0B5"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2154FB" w:rsidRPr="002A12DD" w14:paraId="437E518B"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3BE6BA3"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5B340562"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75BF7124" w14:textId="63F64D6C" w:rsidR="009B4CD6"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453ADF">
              <w:rPr>
                <w:lang w:val="sl-SI"/>
              </w:rPr>
              <w:t xml:space="preserve"> </w:t>
            </w:r>
            <w:r w:rsidRPr="009B7084">
              <w:rPr>
                <w:rFonts w:ascii="Verdana" w:hAnsi="Verdana"/>
                <w:sz w:val="20"/>
                <w:szCs w:val="28"/>
                <w:lang w:val="sl-SI"/>
              </w:rPr>
              <w:t>Pred pričetkom uporabe</w:t>
            </w:r>
            <w:r>
              <w:rPr>
                <w:rFonts w:ascii="Verdana" w:hAnsi="Verdana"/>
                <w:sz w:val="20"/>
                <w:szCs w:val="28"/>
                <w:lang w:val="sl-SI"/>
              </w:rPr>
              <w:t xml:space="preserve"> se </w:t>
            </w:r>
            <w:r w:rsidRPr="009B7084">
              <w:rPr>
                <w:rFonts w:ascii="Verdana" w:hAnsi="Verdana"/>
                <w:sz w:val="20"/>
                <w:szCs w:val="28"/>
                <w:lang w:val="sl-SI"/>
              </w:rPr>
              <w:t>izve</w:t>
            </w:r>
            <w:r>
              <w:rPr>
                <w:rFonts w:ascii="Verdana" w:hAnsi="Verdana"/>
                <w:sz w:val="20"/>
                <w:szCs w:val="28"/>
                <w:lang w:val="sl-SI"/>
              </w:rPr>
              <w:t>de</w:t>
            </w:r>
            <w:r w:rsidRPr="009B7084">
              <w:rPr>
                <w:rFonts w:ascii="Verdana" w:hAnsi="Verdana"/>
                <w:sz w:val="20"/>
                <w:szCs w:val="28"/>
                <w:lang w:val="sl-SI"/>
              </w:rPr>
              <w:t xml:space="preserve"> vse potrebne posodobitve strojne kode (</w:t>
            </w:r>
            <w:proofErr w:type="spellStart"/>
            <w:r w:rsidRPr="009B7084">
              <w:rPr>
                <w:rFonts w:ascii="Verdana" w:hAnsi="Verdana"/>
                <w:sz w:val="20"/>
                <w:szCs w:val="28"/>
                <w:lang w:val="sl-SI"/>
              </w:rPr>
              <w:t>firmware</w:t>
            </w:r>
            <w:proofErr w:type="spellEnd"/>
            <w:r w:rsidRPr="009B7084">
              <w:rPr>
                <w:rFonts w:ascii="Verdana" w:hAnsi="Verdana"/>
                <w:sz w:val="20"/>
                <w:szCs w:val="28"/>
                <w:lang w:val="sl-SI"/>
              </w:rPr>
              <w:t xml:space="preserve">) na zadnje stabilne in združljive </w:t>
            </w:r>
            <w:r>
              <w:rPr>
                <w:rFonts w:ascii="Verdana" w:hAnsi="Verdana"/>
                <w:sz w:val="20"/>
                <w:szCs w:val="28"/>
                <w:lang w:val="sl-SI"/>
              </w:rPr>
              <w:t>različice</w:t>
            </w:r>
            <w:r w:rsidRPr="009B7084">
              <w:rPr>
                <w:rFonts w:ascii="Verdana" w:hAnsi="Verdana"/>
                <w:sz w:val="20"/>
                <w:szCs w:val="28"/>
                <w:lang w:val="sl-SI"/>
              </w:rPr>
              <w:t xml:space="preserve"> glede na </w:t>
            </w:r>
            <w:r>
              <w:rPr>
                <w:rFonts w:ascii="Verdana" w:hAnsi="Verdana"/>
                <w:sz w:val="20"/>
                <w:szCs w:val="28"/>
                <w:lang w:val="sl-SI"/>
              </w:rPr>
              <w:t xml:space="preserve">ciljno </w:t>
            </w:r>
            <w:r w:rsidRPr="009B7084">
              <w:rPr>
                <w:rFonts w:ascii="Verdana" w:hAnsi="Verdana"/>
                <w:sz w:val="20"/>
                <w:szCs w:val="28"/>
                <w:lang w:val="sl-SI"/>
              </w:rPr>
              <w:t>name</w:t>
            </w:r>
            <w:r>
              <w:rPr>
                <w:rFonts w:ascii="Verdana" w:hAnsi="Verdana"/>
                <w:sz w:val="20"/>
                <w:szCs w:val="28"/>
                <w:lang w:val="sl-SI"/>
              </w:rPr>
              <w:t xml:space="preserve">stitev </w:t>
            </w:r>
            <w:r w:rsidRPr="009B7084">
              <w:rPr>
                <w:rFonts w:ascii="Verdana" w:hAnsi="Verdana"/>
                <w:sz w:val="20"/>
                <w:szCs w:val="28"/>
                <w:lang w:val="sl-SI"/>
              </w:rPr>
              <w:t>programsk</w:t>
            </w:r>
            <w:r>
              <w:rPr>
                <w:rFonts w:ascii="Verdana" w:hAnsi="Verdana"/>
                <w:sz w:val="20"/>
                <w:szCs w:val="28"/>
                <w:lang w:val="sl-SI"/>
              </w:rPr>
              <w:t>e</w:t>
            </w:r>
            <w:r w:rsidRPr="009B7084">
              <w:rPr>
                <w:rFonts w:ascii="Verdana" w:hAnsi="Verdana"/>
                <w:sz w:val="20"/>
                <w:szCs w:val="28"/>
                <w:lang w:val="sl-SI"/>
              </w:rPr>
              <w:t xml:space="preserve"> oprem</w:t>
            </w:r>
            <w:r>
              <w:rPr>
                <w:rFonts w:ascii="Verdana" w:hAnsi="Verdana"/>
                <w:sz w:val="20"/>
                <w:szCs w:val="28"/>
                <w:lang w:val="sl-SI"/>
              </w:rPr>
              <w:t>e</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4C646B89" w14:textId="62360B9C"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9B4CD6" w:rsidRPr="002A12DD" w14:paraId="72946812"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C386812" w14:textId="77777777" w:rsidR="009B4CD6" w:rsidRPr="002A12DD" w:rsidRDefault="009B4CD6"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246E9143" w14:textId="77777777" w:rsidR="009B4CD6" w:rsidRPr="002A12DD" w:rsidRDefault="009B4CD6" w:rsidP="009B4CD6">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1AFD6E4E" w14:textId="5F1C44A3" w:rsidR="009B4CD6" w:rsidRPr="009B7084" w:rsidRDefault="009B4CD6" w:rsidP="009B4CD6">
            <w:pPr>
              <w:spacing w:after="0" w:line="240" w:lineRule="auto"/>
              <w:rPr>
                <w:rFonts w:ascii="Verdana" w:hAnsi="Verdana"/>
                <w:b/>
                <w:bCs/>
                <w:sz w:val="20"/>
                <w:szCs w:val="28"/>
                <w:lang w:val="sl-SI"/>
              </w:rPr>
            </w:pPr>
            <w:r w:rsidRPr="009B7084">
              <w:rPr>
                <w:rFonts w:ascii="Verdana" w:hAnsi="Verdana"/>
                <w:b/>
                <w:bCs/>
                <w:sz w:val="20"/>
                <w:szCs w:val="28"/>
                <w:lang w:val="sl-SI"/>
              </w:rPr>
              <w:t>OPIS:</w:t>
            </w:r>
            <w:r w:rsidRPr="00453ADF">
              <w:rPr>
                <w:lang w:val="sl-SI"/>
              </w:rPr>
              <w:t xml:space="preserve"> </w:t>
            </w:r>
            <w:r>
              <w:rPr>
                <w:rFonts w:ascii="Verdana" w:hAnsi="Verdana"/>
                <w:sz w:val="20"/>
                <w:szCs w:val="28"/>
                <w:lang w:val="sl-SI"/>
              </w:rPr>
              <w:t>V</w:t>
            </w:r>
            <w:r w:rsidRPr="009B7084">
              <w:rPr>
                <w:rFonts w:ascii="Verdana" w:hAnsi="Verdana"/>
                <w:sz w:val="20"/>
                <w:szCs w:val="28"/>
                <w:lang w:val="sl-SI"/>
              </w:rPr>
              <w:t xml:space="preserve">se </w:t>
            </w:r>
            <w:r>
              <w:rPr>
                <w:rFonts w:ascii="Verdana" w:hAnsi="Verdana"/>
                <w:sz w:val="20"/>
                <w:szCs w:val="28"/>
                <w:lang w:val="sl-SI"/>
              </w:rPr>
              <w:t>sistemske in strojne</w:t>
            </w:r>
            <w:r w:rsidRPr="009B7084">
              <w:rPr>
                <w:rFonts w:ascii="Verdana" w:hAnsi="Verdana"/>
                <w:sz w:val="20"/>
                <w:szCs w:val="28"/>
                <w:lang w:val="sl-SI"/>
              </w:rPr>
              <w:t xml:space="preserve"> posodobitve </w:t>
            </w:r>
            <w:r>
              <w:rPr>
                <w:rFonts w:ascii="Verdana" w:hAnsi="Verdana"/>
                <w:sz w:val="20"/>
                <w:szCs w:val="28"/>
                <w:lang w:val="sl-SI"/>
              </w:rPr>
              <w:t xml:space="preserve">programske in </w:t>
            </w:r>
            <w:r w:rsidRPr="009B7084">
              <w:rPr>
                <w:rFonts w:ascii="Verdana" w:hAnsi="Verdana"/>
                <w:sz w:val="20"/>
                <w:szCs w:val="28"/>
                <w:lang w:val="sl-SI"/>
              </w:rPr>
              <w:t>strojne kode (</w:t>
            </w:r>
            <w:proofErr w:type="spellStart"/>
            <w:r w:rsidRPr="009B7084">
              <w:rPr>
                <w:rFonts w:ascii="Verdana" w:hAnsi="Verdana"/>
                <w:sz w:val="20"/>
                <w:szCs w:val="28"/>
                <w:lang w:val="sl-SI"/>
              </w:rPr>
              <w:t>firmware</w:t>
            </w:r>
            <w:proofErr w:type="spellEnd"/>
            <w:r w:rsidRPr="009B7084">
              <w:rPr>
                <w:rFonts w:ascii="Verdana" w:hAnsi="Verdana"/>
                <w:sz w:val="20"/>
                <w:szCs w:val="28"/>
                <w:lang w:val="sl-SI"/>
              </w:rPr>
              <w:t xml:space="preserve">) </w:t>
            </w:r>
            <w:r>
              <w:rPr>
                <w:rFonts w:ascii="Verdana" w:hAnsi="Verdana"/>
                <w:sz w:val="20"/>
                <w:szCs w:val="28"/>
                <w:lang w:val="sl-SI"/>
              </w:rPr>
              <w:t>se mora namestiti v roku najkasneje 30 dni za kritične in 90 dni za ostale manj kritične posodobitve v skladu s proizvajalčevimi navodili in priporočili.</w:t>
            </w:r>
          </w:p>
        </w:tc>
        <w:tc>
          <w:tcPr>
            <w:tcW w:w="4197" w:type="dxa"/>
            <w:tcBorders>
              <w:top w:val="single" w:sz="4" w:space="0" w:color="auto"/>
              <w:left w:val="single" w:sz="4" w:space="0" w:color="auto"/>
              <w:bottom w:val="single" w:sz="4" w:space="0" w:color="auto"/>
            </w:tcBorders>
            <w:shd w:val="clear" w:color="auto" w:fill="auto"/>
            <w:vAlign w:val="center"/>
          </w:tcPr>
          <w:p w14:paraId="077D723E" w14:textId="134C762A" w:rsidR="009B4CD6" w:rsidRDefault="009B4CD6"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2154FB" w:rsidRPr="002A12DD" w14:paraId="00FF6649"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00B151D"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2435EEA6"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44112C79"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453ADF">
              <w:rPr>
                <w:lang w:val="sl-SI"/>
              </w:rPr>
              <w:t xml:space="preserve"> </w:t>
            </w:r>
            <w:r w:rsidRPr="009B7084">
              <w:rPr>
                <w:rFonts w:ascii="Verdana" w:hAnsi="Verdana"/>
                <w:sz w:val="20"/>
                <w:szCs w:val="28"/>
                <w:lang w:val="sl-SI"/>
              </w:rPr>
              <w:t>Priklop in vzpostavitev strežnikov v omrežje naročnika vključno s konfiguracijo upraviteljskega sistema (managemen</w:t>
            </w:r>
            <w:r>
              <w:rPr>
                <w:rFonts w:ascii="Verdana" w:hAnsi="Verdana"/>
                <w:sz w:val="20"/>
                <w:szCs w:val="28"/>
                <w:lang w:val="sl-SI"/>
              </w:rPr>
              <w:t>t orodja za upravljanje strežnika na daljavo</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61E3F373" w14:textId="4E684340"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3564A9" w:rsidRPr="002A12DD" w14:paraId="60990FAD" w14:textId="77777777" w:rsidTr="002E2399">
        <w:trPr>
          <w:trHeight w:val="20"/>
          <w:jc w:val="center"/>
        </w:trPr>
        <w:tc>
          <w:tcPr>
            <w:tcW w:w="9694" w:type="dxa"/>
            <w:gridSpan w:val="3"/>
            <w:tcBorders>
              <w:top w:val="single" w:sz="4" w:space="0" w:color="auto"/>
              <w:bottom w:val="single" w:sz="4" w:space="0" w:color="auto"/>
            </w:tcBorders>
            <w:shd w:val="clear" w:color="auto" w:fill="FDB940"/>
            <w:vAlign w:val="center"/>
          </w:tcPr>
          <w:p w14:paraId="07AF0680" w14:textId="77777777"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t>DODATNI OPIS</w:t>
            </w:r>
          </w:p>
        </w:tc>
      </w:tr>
      <w:tr w:rsidR="003564A9" w:rsidRPr="002A12DD" w14:paraId="433A029A"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6AFB3C02" w14:textId="40D48D23" w:rsidR="003564A9" w:rsidRPr="002A12DD" w:rsidRDefault="00834C31" w:rsidP="00593CB4">
            <w:pPr>
              <w:spacing w:after="0" w:line="240" w:lineRule="auto"/>
              <w:rPr>
                <w:rFonts w:ascii="Verdana" w:hAnsi="Verdana"/>
                <w:sz w:val="20"/>
                <w:szCs w:val="28"/>
                <w:lang w:val="sl-SI"/>
              </w:rPr>
            </w:pPr>
            <w:r>
              <w:rPr>
                <w:rFonts w:ascii="Verdana" w:hAnsi="Verdana"/>
                <w:sz w:val="20"/>
                <w:szCs w:val="28"/>
                <w:lang w:val="sl-SI"/>
              </w:rPr>
              <w:t>Pri pripravi ponudbe je potrebno upoštevati tudi priloge specifikacij.</w:t>
            </w:r>
          </w:p>
        </w:tc>
      </w:tr>
    </w:tbl>
    <w:p w14:paraId="23829AC0" w14:textId="16524F6F" w:rsidR="00834C31" w:rsidRDefault="00834C31" w:rsidP="00382C05">
      <w:pPr>
        <w:spacing w:after="0" w:line="240" w:lineRule="auto"/>
        <w:jc w:val="both"/>
        <w:rPr>
          <w:rFonts w:ascii="Verdana" w:hAnsi="Verdana"/>
          <w:b/>
          <w:sz w:val="20"/>
          <w:szCs w:val="28"/>
          <w:lang w:val="sl-SI"/>
        </w:rPr>
      </w:pPr>
    </w:p>
    <w:p w14:paraId="6EBE0AAC" w14:textId="77777777" w:rsidR="00834C31" w:rsidRDefault="00834C31">
      <w:pPr>
        <w:spacing w:after="0" w:line="240" w:lineRule="auto"/>
        <w:rPr>
          <w:rFonts w:ascii="Verdana" w:hAnsi="Verdana"/>
          <w:b/>
          <w:sz w:val="20"/>
          <w:szCs w:val="28"/>
          <w:lang w:val="sl-SI"/>
        </w:rPr>
      </w:pPr>
      <w:r>
        <w:rPr>
          <w:rFonts w:ascii="Verdana" w:hAnsi="Verdana"/>
          <w:b/>
          <w:sz w:val="20"/>
          <w:szCs w:val="28"/>
          <w:lang w:val="sl-SI"/>
        </w:rPr>
        <w:br w:type="page"/>
      </w:r>
    </w:p>
    <w:p w14:paraId="26A8019B" w14:textId="77777777" w:rsidR="00382C05" w:rsidRDefault="00382C05" w:rsidP="00382C05">
      <w:pPr>
        <w:spacing w:after="0" w:line="240" w:lineRule="auto"/>
        <w:jc w:val="both"/>
        <w:rPr>
          <w:rFonts w:ascii="Verdana" w:hAnsi="Verdana"/>
          <w:b/>
          <w:sz w:val="20"/>
          <w:szCs w:val="28"/>
          <w:lang w:val="sl-SI"/>
        </w:rPr>
      </w:pPr>
    </w:p>
    <w:p w14:paraId="6C5C262C" w14:textId="268E6E71" w:rsidR="006B3741" w:rsidRDefault="006B3741">
      <w:pPr>
        <w:spacing w:after="0" w:line="240" w:lineRule="auto"/>
        <w:rPr>
          <w:rFonts w:ascii="Verdana" w:hAnsi="Verdana"/>
          <w:b/>
          <w:sz w:val="20"/>
          <w:szCs w:val="28"/>
          <w:lang w:val="sl-SI"/>
        </w:rPr>
      </w:pPr>
    </w:p>
    <w:p w14:paraId="073A75F8" w14:textId="77777777" w:rsidR="0040169F" w:rsidRDefault="0040169F" w:rsidP="00834C31">
      <w:pPr>
        <w:spacing w:after="0" w:line="240" w:lineRule="auto"/>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364"/>
        <w:gridCol w:w="4029"/>
      </w:tblGrid>
      <w:tr w:rsidR="00C36656" w:rsidRPr="002A12DD" w14:paraId="56E16361" w14:textId="77777777" w:rsidTr="00C65872">
        <w:trPr>
          <w:trHeight w:val="20"/>
          <w:jc w:val="center"/>
        </w:trPr>
        <w:tc>
          <w:tcPr>
            <w:tcW w:w="9694" w:type="dxa"/>
            <w:gridSpan w:val="3"/>
            <w:tcBorders>
              <w:top w:val="single" w:sz="4" w:space="0" w:color="auto"/>
              <w:bottom w:val="single" w:sz="4" w:space="0" w:color="auto"/>
            </w:tcBorders>
            <w:shd w:val="clear" w:color="auto" w:fill="FFF0D5"/>
            <w:vAlign w:val="center"/>
          </w:tcPr>
          <w:p w14:paraId="537BFE8E" w14:textId="55AE04F6" w:rsidR="00C36656" w:rsidRPr="002A12DD" w:rsidRDefault="00C36656" w:rsidP="00C65872">
            <w:pPr>
              <w:spacing w:after="0" w:line="240" w:lineRule="auto"/>
              <w:rPr>
                <w:rFonts w:ascii="Verdana" w:hAnsi="Verdana"/>
                <w:b/>
                <w:sz w:val="20"/>
                <w:szCs w:val="28"/>
                <w:lang w:val="sl-SI"/>
              </w:rPr>
            </w:pPr>
            <w:r w:rsidRPr="00292849">
              <w:rPr>
                <w:rFonts w:ascii="Verdana" w:hAnsi="Verdana"/>
                <w:b/>
                <w:sz w:val="20"/>
                <w:szCs w:val="28"/>
                <w:lang w:val="sl-SI"/>
              </w:rPr>
              <w:t xml:space="preserve">SKLOP </w:t>
            </w:r>
            <w:r w:rsidR="00E22C3A">
              <w:rPr>
                <w:rFonts w:ascii="Verdana" w:hAnsi="Verdana"/>
                <w:b/>
                <w:sz w:val="20"/>
                <w:szCs w:val="28"/>
                <w:lang w:val="sl-SI"/>
              </w:rPr>
              <w:t>2</w:t>
            </w:r>
            <w:r w:rsidRPr="00292849">
              <w:rPr>
                <w:rFonts w:ascii="Verdana" w:hAnsi="Verdana"/>
                <w:b/>
                <w:sz w:val="20"/>
                <w:szCs w:val="28"/>
                <w:lang w:val="sl-SI"/>
              </w:rPr>
              <w:t xml:space="preserve">: </w:t>
            </w:r>
            <w:r w:rsidRPr="00C36656">
              <w:rPr>
                <w:rFonts w:ascii="Verdana" w:hAnsi="Verdana"/>
                <w:b/>
                <w:sz w:val="20"/>
                <w:szCs w:val="28"/>
                <w:lang w:val="sl-SI"/>
              </w:rPr>
              <w:t xml:space="preserve">Namestitev, konfiguracija ter upravljanje </w:t>
            </w:r>
            <w:r w:rsidR="00E22C3A">
              <w:rPr>
                <w:rFonts w:ascii="Verdana" w:hAnsi="Verdana"/>
                <w:b/>
                <w:sz w:val="20"/>
                <w:szCs w:val="28"/>
                <w:lang w:val="sl-SI"/>
              </w:rPr>
              <w:t>platforme na naročnikovi opremi</w:t>
            </w:r>
          </w:p>
        </w:tc>
      </w:tr>
      <w:tr w:rsidR="00C36656" w:rsidRPr="00453ADF" w14:paraId="49ABFD55"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1FAE5941"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364" w:type="dxa"/>
            <w:tcBorders>
              <w:top w:val="single" w:sz="4" w:space="0" w:color="auto"/>
              <w:left w:val="single" w:sz="4" w:space="0" w:color="auto"/>
              <w:bottom w:val="single" w:sz="4" w:space="0" w:color="auto"/>
              <w:right w:val="single" w:sz="4" w:space="0" w:color="auto"/>
            </w:tcBorders>
            <w:shd w:val="clear" w:color="auto" w:fill="FDB940"/>
            <w:vAlign w:val="center"/>
          </w:tcPr>
          <w:p w14:paraId="7EA2E45B"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c>
          <w:tcPr>
            <w:tcW w:w="4029" w:type="dxa"/>
            <w:tcBorders>
              <w:top w:val="single" w:sz="4" w:space="0" w:color="auto"/>
              <w:left w:val="single" w:sz="4" w:space="0" w:color="auto"/>
              <w:bottom w:val="single" w:sz="4" w:space="0" w:color="auto"/>
            </w:tcBorders>
            <w:shd w:val="clear" w:color="auto" w:fill="FDB940"/>
            <w:vAlign w:val="center"/>
          </w:tcPr>
          <w:p w14:paraId="4A1F7DC8"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35292BE9" w14:textId="77777777" w:rsidR="00C36656" w:rsidRPr="002A12DD" w:rsidRDefault="00C36656" w:rsidP="00C65872">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078663B6" w14:textId="77777777" w:rsidR="00C36656" w:rsidRPr="002A12DD" w:rsidRDefault="00C36656" w:rsidP="00C65872">
            <w:pPr>
              <w:spacing w:after="0" w:line="240" w:lineRule="auto"/>
              <w:jc w:val="both"/>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p>
        </w:tc>
      </w:tr>
      <w:tr w:rsidR="00591F11" w:rsidRPr="00453ADF" w14:paraId="0971BFD2" w14:textId="77777777" w:rsidTr="0054433E">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62272E7" w14:textId="77777777" w:rsidR="00591F11" w:rsidRPr="002A12DD" w:rsidRDefault="00591F11" w:rsidP="00591F11">
            <w:pPr>
              <w:numPr>
                <w:ilvl w:val="0"/>
                <w:numId w:val="12"/>
              </w:numPr>
              <w:spacing w:after="0" w:line="240" w:lineRule="auto"/>
              <w:jc w:val="center"/>
              <w:rPr>
                <w:rFonts w:ascii="Verdana" w:hAnsi="Verdana"/>
                <w:sz w:val="20"/>
                <w:szCs w:val="28"/>
                <w:lang w:val="sl-SI"/>
              </w:rPr>
            </w:pPr>
          </w:p>
        </w:tc>
        <w:tc>
          <w:tcPr>
            <w:tcW w:w="8393" w:type="dxa"/>
            <w:gridSpan w:val="2"/>
            <w:tcBorders>
              <w:top w:val="single" w:sz="4" w:space="0" w:color="auto"/>
              <w:left w:val="single" w:sz="4" w:space="0" w:color="auto"/>
              <w:bottom w:val="single" w:sz="4" w:space="0" w:color="auto"/>
            </w:tcBorders>
            <w:shd w:val="clear" w:color="auto" w:fill="FFF0D5"/>
            <w:vAlign w:val="center"/>
          </w:tcPr>
          <w:p w14:paraId="56163474" w14:textId="1B083DB8" w:rsidR="00591F11" w:rsidRDefault="00591F11" w:rsidP="00C65872">
            <w:pPr>
              <w:spacing w:after="0" w:line="240" w:lineRule="auto"/>
              <w:rPr>
                <w:rFonts w:ascii="Verdana" w:hAnsi="Verdana"/>
                <w:sz w:val="20"/>
                <w:szCs w:val="28"/>
                <w:lang w:val="sl-SI"/>
              </w:rPr>
            </w:pPr>
            <w:r w:rsidRPr="00591F11">
              <w:rPr>
                <w:rFonts w:ascii="Verdana" w:hAnsi="Verdana"/>
                <w:b/>
                <w:bCs/>
                <w:sz w:val="20"/>
                <w:szCs w:val="28"/>
                <w:lang w:val="sl-SI"/>
              </w:rPr>
              <w:t xml:space="preserve">PREDMET: </w:t>
            </w:r>
            <w:r>
              <w:rPr>
                <w:rFonts w:ascii="Verdana" w:hAnsi="Verdana"/>
                <w:sz w:val="20"/>
                <w:szCs w:val="28"/>
                <w:lang w:val="sl-SI"/>
              </w:rPr>
              <w:t>NAMESTITEV</w:t>
            </w:r>
            <w:r w:rsidR="009F03B6">
              <w:rPr>
                <w:rFonts w:ascii="Verdana" w:hAnsi="Verdana"/>
                <w:sz w:val="20"/>
                <w:szCs w:val="28"/>
                <w:lang w:val="sl-SI"/>
              </w:rPr>
              <w:t xml:space="preserve"> in VZDRŽEVANJE (</w:t>
            </w:r>
            <w:r w:rsidR="00026968">
              <w:rPr>
                <w:rFonts w:ascii="Verdana" w:hAnsi="Verdana"/>
                <w:sz w:val="20"/>
                <w:szCs w:val="28"/>
                <w:lang w:val="sl-SI"/>
              </w:rPr>
              <w:t xml:space="preserve">zunanje izvajanje kot upravljana storitev - </w:t>
            </w:r>
            <w:proofErr w:type="spellStart"/>
            <w:r w:rsidR="009F03B6">
              <w:rPr>
                <w:rFonts w:ascii="Verdana" w:hAnsi="Verdana"/>
                <w:sz w:val="20"/>
                <w:szCs w:val="28"/>
                <w:lang w:val="sl-SI"/>
              </w:rPr>
              <w:t>managed</w:t>
            </w:r>
            <w:proofErr w:type="spellEnd"/>
            <w:r w:rsidR="009F03B6">
              <w:rPr>
                <w:rFonts w:ascii="Verdana" w:hAnsi="Verdana"/>
                <w:sz w:val="20"/>
                <w:szCs w:val="28"/>
                <w:lang w:val="sl-SI"/>
              </w:rPr>
              <w:t xml:space="preserve"> </w:t>
            </w:r>
            <w:proofErr w:type="spellStart"/>
            <w:r w:rsidR="009F03B6">
              <w:rPr>
                <w:rFonts w:ascii="Verdana" w:hAnsi="Verdana"/>
                <w:sz w:val="20"/>
                <w:szCs w:val="28"/>
                <w:lang w:val="sl-SI"/>
              </w:rPr>
              <w:t>service</w:t>
            </w:r>
            <w:proofErr w:type="spellEnd"/>
            <w:r w:rsidR="009F03B6">
              <w:rPr>
                <w:rFonts w:ascii="Verdana" w:hAnsi="Verdana"/>
                <w:sz w:val="20"/>
                <w:szCs w:val="28"/>
                <w:lang w:val="sl-SI"/>
              </w:rPr>
              <w:t>)</w:t>
            </w:r>
          </w:p>
          <w:p w14:paraId="58DEE8C1" w14:textId="441B3469" w:rsidR="00591F11" w:rsidRPr="00453ADF" w:rsidRDefault="00591F11" w:rsidP="00C65872">
            <w:pPr>
              <w:spacing w:after="0" w:line="240" w:lineRule="auto"/>
              <w:rPr>
                <w:rFonts w:cstheme="minorHAnsi"/>
                <w:bCs/>
                <w:sz w:val="24"/>
                <w:szCs w:val="24"/>
                <w:lang w:val="sl-SI"/>
              </w:rPr>
            </w:pPr>
            <w:r w:rsidRPr="00591F11">
              <w:rPr>
                <w:rFonts w:ascii="Verdana" w:hAnsi="Verdana"/>
                <w:b/>
                <w:bCs/>
                <w:sz w:val="20"/>
                <w:szCs w:val="28"/>
                <w:lang w:val="sl-SI"/>
              </w:rPr>
              <w:t xml:space="preserve">OPIS: </w:t>
            </w:r>
            <w:r w:rsidRPr="00453ADF">
              <w:rPr>
                <w:rFonts w:cstheme="minorHAnsi"/>
                <w:bCs/>
                <w:sz w:val="24"/>
                <w:szCs w:val="24"/>
                <w:lang w:val="sl-SI"/>
              </w:rPr>
              <w:t>Ponudnik mora zagotoviti in vzpostaviti celovito in delujočo strežniško infrastrukturo na dobavljeni opremi iz SKLOP</w:t>
            </w:r>
            <w:r w:rsidR="00E22C3A" w:rsidRPr="00453ADF">
              <w:rPr>
                <w:rFonts w:cstheme="minorHAnsi"/>
                <w:bCs/>
                <w:sz w:val="24"/>
                <w:szCs w:val="24"/>
                <w:lang w:val="sl-SI"/>
              </w:rPr>
              <w:t>A</w:t>
            </w:r>
            <w:r w:rsidRPr="00453ADF">
              <w:rPr>
                <w:rFonts w:cstheme="minorHAnsi"/>
                <w:bCs/>
                <w:sz w:val="24"/>
                <w:szCs w:val="24"/>
                <w:lang w:val="sl-SI"/>
              </w:rPr>
              <w:t xml:space="preserve"> 1, kjer ponudnik zagotovi:</w:t>
            </w:r>
          </w:p>
          <w:p w14:paraId="2F59034A" w14:textId="77777777" w:rsidR="00591F11" w:rsidRPr="002A12DD" w:rsidRDefault="00591F11" w:rsidP="00C65872">
            <w:pPr>
              <w:spacing w:after="0" w:line="240" w:lineRule="auto"/>
              <w:rPr>
                <w:rFonts w:ascii="Verdana" w:hAnsi="Verdana"/>
                <w:sz w:val="20"/>
                <w:szCs w:val="28"/>
                <w:lang w:val="sl-SI"/>
              </w:rPr>
            </w:pPr>
          </w:p>
          <w:tbl>
            <w:tblPr>
              <w:tblW w:w="7941" w:type="dxa"/>
              <w:tblLayout w:type="fixed"/>
              <w:tblCellMar>
                <w:left w:w="70" w:type="dxa"/>
                <w:right w:w="70" w:type="dxa"/>
              </w:tblCellMar>
              <w:tblLook w:val="04A0" w:firstRow="1" w:lastRow="0" w:firstColumn="1" w:lastColumn="0" w:noHBand="0" w:noVBand="1"/>
            </w:tblPr>
            <w:tblGrid>
              <w:gridCol w:w="4255"/>
              <w:gridCol w:w="3686"/>
            </w:tblGrid>
            <w:tr w:rsidR="00F32420" w:rsidRPr="00591F11" w14:paraId="40D04950" w14:textId="7E2F4A93" w:rsidTr="00F32420">
              <w:trPr>
                <w:trHeight w:val="300"/>
              </w:trPr>
              <w:tc>
                <w:tcPr>
                  <w:tcW w:w="4255" w:type="dxa"/>
                  <w:tcBorders>
                    <w:top w:val="single" w:sz="4" w:space="0" w:color="auto"/>
                    <w:left w:val="single" w:sz="4" w:space="0" w:color="auto"/>
                    <w:right w:val="single" w:sz="4" w:space="0" w:color="auto"/>
                  </w:tcBorders>
                  <w:shd w:val="clear" w:color="auto" w:fill="FFC000" w:themeFill="accent4"/>
                  <w:vAlign w:val="center"/>
                </w:tcPr>
                <w:p w14:paraId="0F65C55F" w14:textId="557C4C98" w:rsidR="00F32420" w:rsidRPr="00591F11" w:rsidRDefault="00F32420" w:rsidP="00F32420">
                  <w:pPr>
                    <w:spacing w:after="0" w:line="240" w:lineRule="auto"/>
                    <w:jc w:val="center"/>
                    <w:rPr>
                      <w:rFonts w:eastAsia="Times New Roman" w:cs="Calibri"/>
                      <w:b/>
                      <w:bCs/>
                      <w:color w:val="000000"/>
                      <w:lang w:val="sl-SI" w:eastAsia="sl-SI"/>
                    </w:rPr>
                  </w:pPr>
                  <w:r w:rsidRPr="00591F11">
                    <w:rPr>
                      <w:rFonts w:eastAsia="Times New Roman" w:cs="Calibri"/>
                      <w:b/>
                      <w:bCs/>
                      <w:color w:val="000000"/>
                      <w:lang w:val="sl-SI" w:eastAsia="sl-SI"/>
                    </w:rPr>
                    <w:t>ZAHTEVANO</w:t>
                  </w:r>
                </w:p>
              </w:tc>
              <w:tc>
                <w:tcPr>
                  <w:tcW w:w="3686" w:type="dxa"/>
                  <w:vMerge w:val="restart"/>
                  <w:tcBorders>
                    <w:top w:val="single" w:sz="4" w:space="0" w:color="auto"/>
                    <w:left w:val="single" w:sz="4" w:space="0" w:color="auto"/>
                    <w:right w:val="single" w:sz="4" w:space="0" w:color="auto"/>
                  </w:tcBorders>
                  <w:shd w:val="clear" w:color="auto" w:fill="FFC000" w:themeFill="accent4"/>
                  <w:noWrap/>
                  <w:vAlign w:val="center"/>
                  <w:hideMark/>
                </w:tcPr>
                <w:p w14:paraId="20683438" w14:textId="23DB15C8" w:rsidR="00F32420" w:rsidRPr="00591F11" w:rsidRDefault="00F32420" w:rsidP="00F32420">
                  <w:pPr>
                    <w:spacing w:after="0" w:line="240" w:lineRule="auto"/>
                    <w:jc w:val="center"/>
                    <w:rPr>
                      <w:rFonts w:eastAsia="Times New Roman" w:cs="Calibri"/>
                      <w:b/>
                      <w:bCs/>
                      <w:color w:val="000000"/>
                      <w:lang w:val="sl-SI" w:eastAsia="sl-SI"/>
                    </w:rPr>
                  </w:pPr>
                  <w:r>
                    <w:rPr>
                      <w:rFonts w:eastAsia="Times New Roman" w:cs="Calibri"/>
                      <w:b/>
                      <w:bCs/>
                      <w:color w:val="000000"/>
                      <w:lang w:val="sl-SI" w:eastAsia="sl-SI"/>
                    </w:rPr>
                    <w:t>Ponujeno</w:t>
                  </w:r>
                </w:p>
              </w:tc>
            </w:tr>
            <w:tr w:rsidR="00F32420" w:rsidRPr="00591F11" w14:paraId="31D12F09" w14:textId="77777777" w:rsidTr="00F32420">
              <w:trPr>
                <w:trHeight w:val="630"/>
              </w:trPr>
              <w:tc>
                <w:tcPr>
                  <w:tcW w:w="4255" w:type="dxa"/>
                  <w:tcBorders>
                    <w:left w:val="single" w:sz="4" w:space="0" w:color="auto"/>
                    <w:bottom w:val="single" w:sz="4" w:space="0" w:color="auto"/>
                    <w:right w:val="single" w:sz="4" w:space="0" w:color="auto"/>
                  </w:tcBorders>
                  <w:shd w:val="clear" w:color="auto" w:fill="FDB940"/>
                  <w:vAlign w:val="center"/>
                </w:tcPr>
                <w:p w14:paraId="27FC3984" w14:textId="77777777" w:rsidR="00F32420" w:rsidRPr="00591F11" w:rsidRDefault="00F32420" w:rsidP="00F32420">
                  <w:pPr>
                    <w:spacing w:after="0" w:line="240" w:lineRule="auto"/>
                    <w:jc w:val="both"/>
                    <w:rPr>
                      <w:rFonts w:eastAsia="Times New Roman" w:cs="Calibri"/>
                      <w:color w:val="000000"/>
                      <w:sz w:val="24"/>
                      <w:szCs w:val="24"/>
                      <w:lang w:val="sl-SI" w:eastAsia="sl-SI"/>
                    </w:rPr>
                  </w:pPr>
                </w:p>
              </w:tc>
              <w:tc>
                <w:tcPr>
                  <w:tcW w:w="3686" w:type="dxa"/>
                  <w:vMerge/>
                  <w:tcBorders>
                    <w:left w:val="single" w:sz="4" w:space="0" w:color="auto"/>
                    <w:bottom w:val="single" w:sz="4" w:space="0" w:color="auto"/>
                    <w:right w:val="single" w:sz="4" w:space="0" w:color="auto"/>
                  </w:tcBorders>
                  <w:shd w:val="clear" w:color="auto" w:fill="auto"/>
                  <w:noWrap/>
                  <w:vAlign w:val="center"/>
                </w:tcPr>
                <w:p w14:paraId="72207467" w14:textId="4E518230" w:rsidR="00F32420" w:rsidRPr="00591F11" w:rsidRDefault="00F32420" w:rsidP="00F32420">
                  <w:pPr>
                    <w:spacing w:after="0" w:line="240" w:lineRule="auto"/>
                    <w:jc w:val="both"/>
                    <w:rPr>
                      <w:rFonts w:eastAsia="Times New Roman" w:cs="Calibri"/>
                      <w:color w:val="000000"/>
                      <w:sz w:val="24"/>
                      <w:szCs w:val="24"/>
                      <w:lang w:val="sl-SI" w:eastAsia="sl-SI"/>
                    </w:rPr>
                  </w:pPr>
                </w:p>
              </w:tc>
            </w:tr>
            <w:tr w:rsidR="00F32420" w:rsidRPr="00591F11" w14:paraId="4D102ECB" w14:textId="5B4EE0C7"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6BD66BC9" w14:textId="1C934E4B" w:rsidR="00F32420" w:rsidRPr="00591F11" w:rsidRDefault="00F32420" w:rsidP="00F32420">
                  <w:pPr>
                    <w:spacing w:after="0" w:line="240" w:lineRule="auto"/>
                    <w:jc w:val="both"/>
                    <w:rPr>
                      <w:rFonts w:eastAsia="Times New Roman" w:cs="Calibri"/>
                      <w:b/>
                      <w:bCs/>
                      <w:color w:val="000000"/>
                      <w:sz w:val="24"/>
                      <w:szCs w:val="24"/>
                      <w:lang w:val="sl-SI" w:eastAsia="sl-SI"/>
                    </w:rPr>
                  </w:pPr>
                  <w:proofErr w:type="spellStart"/>
                  <w:r w:rsidRPr="00591F11">
                    <w:rPr>
                      <w:rFonts w:eastAsia="Times New Roman" w:cs="Calibri"/>
                      <w:b/>
                      <w:bCs/>
                      <w:color w:val="000000"/>
                      <w:sz w:val="24"/>
                      <w:szCs w:val="24"/>
                      <w:lang w:val="sl-SI" w:eastAsia="sl-SI"/>
                    </w:rPr>
                    <w:t>Hypervisor</w:t>
                  </w:r>
                  <w:proofErr w:type="spellEnd"/>
                  <w:r w:rsidRPr="00274C46">
                    <w:rPr>
                      <w:rFonts w:eastAsia="Times New Roman" w:cs="Calibri"/>
                      <w:b/>
                      <w:bCs/>
                      <w:color w:val="000000"/>
                      <w:sz w:val="24"/>
                      <w:szCs w:val="24"/>
                      <w:lang w:val="sl-SI" w:eastAsia="sl-SI"/>
                    </w:rPr>
                    <w:t xml:space="preserve"> (virtualna infrastruktura)</w:t>
                  </w:r>
                  <w:r w:rsidRPr="00591F11">
                    <w:rPr>
                      <w:rFonts w:eastAsia="Times New Roman" w:cs="Calibri"/>
                      <w:color w:val="000000"/>
                      <w:sz w:val="24"/>
                      <w:szCs w:val="24"/>
                      <w:lang w:val="sl-SI" w:eastAsia="sl-SI"/>
                    </w:rPr>
                    <w:t xml:space="preserve">: ponudnik namesti </w:t>
                  </w:r>
                  <w:r>
                    <w:rPr>
                      <w:rFonts w:eastAsia="Times New Roman" w:cs="Calibri"/>
                      <w:color w:val="000000"/>
                      <w:sz w:val="24"/>
                      <w:szCs w:val="24"/>
                      <w:lang w:val="sl-SI" w:eastAsia="sl-SI"/>
                    </w:rPr>
                    <w:t xml:space="preserve"> in pripravi celovito virtualno infrastrukturo z vsemi gradniki tudi sistema za upravljanje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prevzeme v vzdrževanje oz.</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r w:rsidRPr="00591F11">
                    <w:rPr>
                      <w:rFonts w:eastAsia="Times New Roman" w:cs="Calibri"/>
                      <w:color w:val="000000"/>
                      <w:sz w:val="24"/>
                      <w:szCs w:val="24"/>
                      <w:lang w:val="sl-SI" w:eastAsia="sl-SI"/>
                    </w:rPr>
                    <w:t xml:space="preserve">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995B88" w14:textId="4F8CFCB2"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BD65F53" w14:textId="5D6DAEBE"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28E459CF" w14:textId="405C20BE" w:rsidR="00F32420" w:rsidRPr="00591F11" w:rsidRDefault="00F32420" w:rsidP="00F32420">
                  <w:pPr>
                    <w:spacing w:after="0" w:line="240" w:lineRule="auto"/>
                    <w:jc w:val="both"/>
                    <w:rPr>
                      <w:rFonts w:eastAsia="Times New Roman" w:cs="Calibri"/>
                      <w:b/>
                      <w:bCs/>
                      <w:color w:val="000000"/>
                      <w:sz w:val="24"/>
                      <w:szCs w:val="24"/>
                      <w:lang w:val="sl-SI" w:eastAsia="sl-SI"/>
                    </w:rPr>
                  </w:pPr>
                  <w:proofErr w:type="spellStart"/>
                  <w:r w:rsidRPr="00591F11">
                    <w:rPr>
                      <w:rFonts w:eastAsia="Times New Roman" w:cs="Calibri"/>
                      <w:b/>
                      <w:bCs/>
                      <w:color w:val="000000"/>
                      <w:sz w:val="24"/>
                      <w:szCs w:val="24"/>
                      <w:lang w:val="sl-SI" w:eastAsia="sl-SI"/>
                    </w:rPr>
                    <w:t>VMs</w:t>
                  </w:r>
                  <w:proofErr w:type="spellEnd"/>
                  <w:r w:rsidRPr="00274C46">
                    <w:rPr>
                      <w:rFonts w:eastAsia="Times New Roman" w:cs="Calibri"/>
                      <w:b/>
                      <w:bCs/>
                      <w:color w:val="000000"/>
                      <w:sz w:val="24"/>
                      <w:szCs w:val="24"/>
                      <w:lang w:val="sl-SI" w:eastAsia="sl-SI"/>
                    </w:rPr>
                    <w:t xml:space="preserve"> (virtualni strežniki iz seznama »Priloga 3 - Seznam strežniških virov.xlsx«)</w:t>
                  </w:r>
                  <w:r w:rsidRPr="00591F11">
                    <w:rPr>
                      <w:rFonts w:eastAsia="Times New Roman" w:cs="Calibri"/>
                      <w:color w:val="000000"/>
                      <w:sz w:val="24"/>
                      <w:szCs w:val="24"/>
                      <w:lang w:val="sl-SI" w:eastAsia="sl-SI"/>
                    </w:rPr>
                    <w:t>: ponudnik namesti</w:t>
                  </w:r>
                  <w:r>
                    <w:rPr>
                      <w:rFonts w:eastAsia="Times New Roman" w:cs="Calibri"/>
                      <w:color w:val="000000"/>
                      <w:sz w:val="24"/>
                      <w:szCs w:val="24"/>
                      <w:lang w:val="sl-SI" w:eastAsia="sl-SI"/>
                    </w:rPr>
                    <w:t xml:space="preserve"> in pripravi virtualne strežnike vključno z nameščeno potrebno programsko opremo ter prevzame strežnike </w:t>
                  </w:r>
                  <w:r w:rsidR="00026968">
                    <w:rPr>
                      <w:rFonts w:eastAsia="Times New Roman" w:cs="Calibri"/>
                      <w:color w:val="000000"/>
                      <w:sz w:val="24"/>
                      <w:szCs w:val="24"/>
                      <w:lang w:val="sl-SI" w:eastAsia="sl-SI"/>
                    </w:rPr>
                    <w:t xml:space="preserve">in nameščeno programsko opremo </w:t>
                  </w:r>
                  <w:r>
                    <w:rPr>
                      <w:rFonts w:eastAsia="Times New Roman" w:cs="Calibri"/>
                      <w:color w:val="000000"/>
                      <w:sz w:val="24"/>
                      <w:szCs w:val="24"/>
                      <w:lang w:val="sl-SI" w:eastAsia="sl-SI"/>
                    </w:rPr>
                    <w:t>v</w:t>
                  </w:r>
                  <w:r w:rsidR="00026968">
                    <w:rPr>
                      <w:rFonts w:eastAsia="Times New Roman" w:cs="Calibri"/>
                      <w:color w:val="000000"/>
                      <w:sz w:val="24"/>
                      <w:szCs w:val="24"/>
                      <w:lang w:val="sl-SI" w:eastAsia="sl-SI"/>
                    </w:rPr>
                    <w:t xml:space="preserve"> upravljanje oziroma</w:t>
                  </w:r>
                  <w:r>
                    <w:rPr>
                      <w:rFonts w:eastAsia="Times New Roman" w:cs="Calibri"/>
                      <w:color w:val="000000"/>
                      <w:sz w:val="24"/>
                      <w:szCs w:val="24"/>
                      <w:lang w:val="sl-SI" w:eastAsia="sl-SI"/>
                    </w:rPr>
                    <w:t xml:space="preserve"> vzdrževanje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FEE1A" w14:textId="66CA28C6"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6C0E9DD" w14:textId="45B62C81"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102F0DD3" w14:textId="7C467BAA"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Namestitev O</w:t>
                  </w:r>
                  <w:r w:rsidRPr="00591F11">
                    <w:rPr>
                      <w:rFonts w:eastAsia="Times New Roman" w:cs="Calibri"/>
                      <w:b/>
                      <w:bCs/>
                      <w:color w:val="000000"/>
                      <w:sz w:val="24"/>
                      <w:szCs w:val="24"/>
                      <w:lang w:val="sl-SI" w:eastAsia="sl-SI"/>
                    </w:rPr>
                    <w:t xml:space="preserve">racle DB </w:t>
                  </w:r>
                  <w:r>
                    <w:rPr>
                      <w:rFonts w:eastAsia="Times New Roman" w:cs="Calibri"/>
                      <w:b/>
                      <w:bCs/>
                      <w:color w:val="000000"/>
                      <w:sz w:val="24"/>
                      <w:szCs w:val="24"/>
                      <w:lang w:val="sl-SI" w:eastAsia="sl-SI"/>
                    </w:rPr>
                    <w:t xml:space="preserve">(baz) -  (po priporočilih ponudnika </w:t>
                  </w:r>
                  <w:r w:rsidR="00026968">
                    <w:rPr>
                      <w:rFonts w:eastAsia="Times New Roman" w:cs="Calibri"/>
                      <w:b/>
                      <w:bCs/>
                      <w:color w:val="000000"/>
                      <w:sz w:val="24"/>
                      <w:szCs w:val="24"/>
                      <w:lang w:val="sl-SI" w:eastAsia="sl-SI"/>
                    </w:rPr>
                    <w:t xml:space="preserve">jedrne </w:t>
                  </w:r>
                  <w:r>
                    <w:rPr>
                      <w:rFonts w:eastAsia="Times New Roman" w:cs="Calibri"/>
                      <w:b/>
                      <w:bCs/>
                      <w:color w:val="000000"/>
                      <w:sz w:val="24"/>
                      <w:szCs w:val="24"/>
                      <w:lang w:val="sl-SI" w:eastAsia="sl-SI"/>
                    </w:rPr>
                    <w:t>aplikacije)</w:t>
                  </w:r>
                  <w:r w:rsidRPr="00591F11">
                    <w:rPr>
                      <w:rFonts w:eastAsia="Times New Roman" w:cs="Calibri"/>
                      <w:color w:val="000000"/>
                      <w:sz w:val="24"/>
                      <w:szCs w:val="24"/>
                      <w:lang w:val="sl-SI" w:eastAsia="sl-SI"/>
                    </w:rPr>
                    <w:t>: ponudnik namesti</w:t>
                  </w:r>
                  <w:r>
                    <w:rPr>
                      <w:rFonts w:eastAsia="Times New Roman" w:cs="Calibri"/>
                      <w:color w:val="000000"/>
                      <w:sz w:val="24"/>
                      <w:szCs w:val="24"/>
                      <w:lang w:val="sl-SI" w:eastAsia="sl-SI"/>
                    </w:rPr>
                    <w:t xml:space="preserve"> Oracle DB</w:t>
                  </w:r>
                  <w:r w:rsidR="00026968">
                    <w:rPr>
                      <w:rFonts w:eastAsia="Times New Roman" w:cs="Calibri"/>
                      <w:color w:val="000000"/>
                      <w:sz w:val="24"/>
                      <w:szCs w:val="24"/>
                      <w:lang w:val="sl-SI" w:eastAsia="sl-SI"/>
                    </w:rPr>
                    <w:t xml:space="preserve"> (bazo)</w:t>
                  </w:r>
                  <w:r>
                    <w:rPr>
                      <w:rFonts w:eastAsia="Times New Roman" w:cs="Calibri"/>
                      <w:color w:val="000000"/>
                      <w:sz w:val="24"/>
                      <w:szCs w:val="24"/>
                      <w:lang w:val="sl-SI" w:eastAsia="sl-SI"/>
                    </w:rPr>
                    <w:t xml:space="preserve"> na </w:t>
                  </w:r>
                  <w:r w:rsidRPr="00CF0741">
                    <w:rPr>
                      <w:rFonts w:eastAsia="Times New Roman" w:cs="Calibri"/>
                      <w:color w:val="000000"/>
                      <w:sz w:val="24"/>
                      <w:szCs w:val="24"/>
                      <w:lang w:val="sl-SI" w:eastAsia="sl-SI"/>
                    </w:rPr>
                    <w:t>strežnike, kjer je po »Priloga 3 - Seznam strežniških virov.xlsx« in »Priloga 4 - Shema predvidene arhitekture« predvidena in potrebna baza podatkov</w:t>
                  </w:r>
                  <w:r>
                    <w:rPr>
                      <w:rFonts w:eastAsia="Times New Roman" w:cs="Calibri"/>
                      <w:color w:val="000000"/>
                      <w:sz w:val="24"/>
                      <w:szCs w:val="24"/>
                      <w:lang w:val="sl-SI" w:eastAsia="sl-SI"/>
                    </w:rPr>
                    <w:t xml:space="preserve">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prevzame v vzdrževanje in </w:t>
                  </w:r>
                  <w:r w:rsidRPr="00591F11">
                    <w:rPr>
                      <w:rFonts w:eastAsia="Times New Roman" w:cs="Calibri"/>
                      <w:color w:val="000000"/>
                      <w:sz w:val="24"/>
                      <w:szCs w:val="24"/>
                      <w:lang w:val="sl-SI" w:eastAsia="sl-SI"/>
                    </w:rPr>
                    <w:t>upravlja</w:t>
                  </w:r>
                  <w:r>
                    <w:rPr>
                      <w:rFonts w:eastAsia="Times New Roman" w:cs="Calibri"/>
                      <w:color w:val="000000"/>
                      <w:sz w:val="24"/>
                      <w:szCs w:val="24"/>
                      <w:lang w:val="sl-SI" w:eastAsia="sl-SI"/>
                    </w:rPr>
                    <w:t>nje baz.</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13FC88" w14:textId="748B22BF"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63A763D8" w14:textId="4A95D40C"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327D2730" w14:textId="1B452100" w:rsidR="00F32420" w:rsidRPr="00CF0741" w:rsidRDefault="00F32420" w:rsidP="00F32420">
                  <w:pPr>
                    <w:spacing w:after="0" w:line="240" w:lineRule="auto"/>
                    <w:jc w:val="both"/>
                    <w:rPr>
                      <w:rFonts w:eastAsia="Times New Roman" w:cs="Calibri"/>
                      <w:b/>
                      <w:bCs/>
                      <w:color w:val="000000"/>
                      <w:sz w:val="24"/>
                      <w:szCs w:val="24"/>
                      <w:lang w:val="sl-SI" w:eastAsia="sl-SI"/>
                    </w:rPr>
                  </w:pPr>
                  <w:r w:rsidRPr="00CF0741">
                    <w:rPr>
                      <w:rFonts w:eastAsia="Times New Roman" w:cs="Calibri"/>
                      <w:b/>
                      <w:bCs/>
                      <w:color w:val="000000"/>
                      <w:sz w:val="24"/>
                      <w:szCs w:val="24"/>
                      <w:lang w:val="sl-SI" w:eastAsia="sl-SI"/>
                    </w:rPr>
                    <w:t xml:space="preserve">Namestitev </w:t>
                  </w:r>
                  <w:proofErr w:type="spellStart"/>
                  <w:r w:rsidRPr="00CF0741">
                    <w:rPr>
                      <w:rFonts w:eastAsia="Times New Roman" w:cs="Calibri"/>
                      <w:b/>
                      <w:bCs/>
                      <w:color w:val="000000"/>
                      <w:sz w:val="24"/>
                      <w:szCs w:val="24"/>
                      <w:lang w:val="sl-SI" w:eastAsia="sl-SI"/>
                    </w:rPr>
                    <w:t>Weblogic</w:t>
                  </w:r>
                  <w:proofErr w:type="spellEnd"/>
                  <w:r w:rsidRPr="00CF0741">
                    <w:rPr>
                      <w:rFonts w:eastAsia="Times New Roman" w:cs="Calibri"/>
                      <w:b/>
                      <w:bCs/>
                      <w:color w:val="000000"/>
                      <w:sz w:val="24"/>
                      <w:szCs w:val="24"/>
                      <w:lang w:val="sl-SI" w:eastAsia="sl-SI"/>
                    </w:rPr>
                    <w:t xml:space="preserve">, BI Publisher, ESB v </w:t>
                  </w:r>
                  <w:proofErr w:type="spellStart"/>
                  <w:r w:rsidRPr="00CF0741">
                    <w:rPr>
                      <w:rFonts w:eastAsia="Times New Roman" w:cs="Calibri"/>
                      <w:b/>
                      <w:bCs/>
                      <w:color w:val="000000"/>
                      <w:sz w:val="24"/>
                      <w:szCs w:val="24"/>
                      <w:lang w:val="sl-SI" w:eastAsia="sl-SI"/>
                    </w:rPr>
                    <w:t>clusteru</w:t>
                  </w:r>
                  <w:proofErr w:type="spellEnd"/>
                  <w:r w:rsidRPr="00CF0741">
                    <w:rPr>
                      <w:rFonts w:eastAsia="Times New Roman" w:cs="Calibri"/>
                      <w:b/>
                      <w:bCs/>
                      <w:color w:val="000000"/>
                      <w:sz w:val="24"/>
                      <w:szCs w:val="24"/>
                      <w:lang w:val="sl-SI" w:eastAsia="sl-SI"/>
                    </w:rPr>
                    <w:t xml:space="preserve"> (po priporočilih ponudnika </w:t>
                  </w:r>
                  <w:r w:rsidR="00026968" w:rsidRPr="00CF0741">
                    <w:rPr>
                      <w:rFonts w:eastAsia="Times New Roman" w:cs="Calibri"/>
                      <w:b/>
                      <w:bCs/>
                      <w:color w:val="000000"/>
                      <w:sz w:val="24"/>
                      <w:szCs w:val="24"/>
                      <w:lang w:val="sl-SI" w:eastAsia="sl-SI"/>
                    </w:rPr>
                    <w:t xml:space="preserve">jedrne </w:t>
                  </w:r>
                  <w:r w:rsidRPr="00CF0741">
                    <w:rPr>
                      <w:rFonts w:eastAsia="Times New Roman" w:cs="Calibri"/>
                      <w:b/>
                      <w:bCs/>
                      <w:color w:val="000000"/>
                      <w:sz w:val="24"/>
                      <w:szCs w:val="24"/>
                      <w:lang w:val="sl-SI" w:eastAsia="sl-SI"/>
                    </w:rPr>
                    <w:t>aplikacije)</w:t>
                  </w:r>
                  <w:r w:rsidRPr="00CF0741">
                    <w:rPr>
                      <w:rFonts w:eastAsia="Times New Roman" w:cs="Calibri"/>
                      <w:color w:val="000000"/>
                      <w:sz w:val="24"/>
                      <w:szCs w:val="24"/>
                      <w:lang w:val="sl-SI" w:eastAsia="sl-SI"/>
                    </w:rPr>
                    <w:t xml:space="preserve">: ponudnik namesti </w:t>
                  </w:r>
                  <w:r w:rsidRPr="00CF0741">
                    <w:rPr>
                      <w:rFonts w:eastAsia="Times New Roman" w:cs="Calibri"/>
                      <w:color w:val="000000"/>
                      <w:sz w:val="24"/>
                      <w:szCs w:val="24"/>
                      <w:lang w:val="sl-SI" w:eastAsia="sl-SI"/>
                    </w:rPr>
                    <w:lastRenderedPageBreak/>
                    <w:t xml:space="preserve">skladno </w:t>
                  </w:r>
                  <w:r w:rsidR="00E22C3A" w:rsidRPr="00CF0741">
                    <w:rPr>
                      <w:rFonts w:eastAsia="Times New Roman" w:cs="Calibri"/>
                      <w:color w:val="000000"/>
                      <w:sz w:val="24"/>
                      <w:szCs w:val="24"/>
                      <w:lang w:val="sl-SI" w:eastAsia="sl-SI"/>
                    </w:rPr>
                    <w:t>s</w:t>
                  </w:r>
                  <w:r w:rsidRPr="00CF0741">
                    <w:rPr>
                      <w:rFonts w:eastAsia="Times New Roman" w:cs="Calibri"/>
                      <w:color w:val="000000"/>
                      <w:sz w:val="24"/>
                      <w:szCs w:val="24"/>
                      <w:lang w:val="sl-SI" w:eastAsia="sl-SI"/>
                    </w:rPr>
                    <w:t xml:space="preserve"> »Priloga 3 - Seznam strežniških virov.xlsx« in »Priloga 4 - Shema predvidene arhitekture.png« aplikativn</w:t>
                  </w:r>
                  <w:r w:rsidR="00026968" w:rsidRPr="00CF0741">
                    <w:rPr>
                      <w:rFonts w:eastAsia="Times New Roman" w:cs="Calibri"/>
                      <w:color w:val="000000"/>
                      <w:sz w:val="24"/>
                      <w:szCs w:val="24"/>
                      <w:lang w:val="sl-SI" w:eastAsia="sl-SI"/>
                    </w:rPr>
                    <w:t>e</w:t>
                  </w:r>
                  <w:r w:rsidRPr="00CF0741">
                    <w:rPr>
                      <w:rFonts w:eastAsia="Times New Roman" w:cs="Calibri"/>
                      <w:color w:val="000000"/>
                      <w:sz w:val="24"/>
                      <w:szCs w:val="24"/>
                      <w:lang w:val="sl-SI" w:eastAsia="sl-SI"/>
                    </w:rPr>
                    <w:t xml:space="preserve"> strežnik</w:t>
                  </w:r>
                  <w:r w:rsidR="00026968" w:rsidRPr="00CF0741">
                    <w:rPr>
                      <w:rFonts w:eastAsia="Times New Roman" w:cs="Calibri"/>
                      <w:color w:val="000000"/>
                      <w:sz w:val="24"/>
                      <w:szCs w:val="24"/>
                      <w:lang w:val="sl-SI" w:eastAsia="sl-SI"/>
                    </w:rPr>
                    <w:t>e</w:t>
                  </w:r>
                  <w:r w:rsidRPr="00CF0741">
                    <w:rPr>
                      <w:rFonts w:eastAsia="Times New Roman" w:cs="Calibri"/>
                      <w:color w:val="000000"/>
                      <w:sz w:val="24"/>
                      <w:szCs w:val="24"/>
                      <w:lang w:val="sl-SI" w:eastAsia="sl-SI"/>
                    </w:rPr>
                    <w:t xml:space="preserve"> </w:t>
                  </w:r>
                  <w:proofErr w:type="spellStart"/>
                  <w:r w:rsidRPr="00CF0741">
                    <w:rPr>
                      <w:rFonts w:eastAsia="Times New Roman" w:cs="Calibri"/>
                      <w:color w:val="000000"/>
                      <w:sz w:val="24"/>
                      <w:szCs w:val="24"/>
                      <w:lang w:val="sl-SI" w:eastAsia="sl-SI"/>
                    </w:rPr>
                    <w:t>WEBLogic</w:t>
                  </w:r>
                  <w:proofErr w:type="spellEnd"/>
                  <w:r w:rsidR="00026968" w:rsidRPr="00CF0741">
                    <w:rPr>
                      <w:rFonts w:eastAsia="Times New Roman" w:cs="Calibri"/>
                      <w:color w:val="000000"/>
                      <w:sz w:val="24"/>
                      <w:szCs w:val="24"/>
                      <w:lang w:val="sl-SI" w:eastAsia="sl-SI"/>
                    </w:rPr>
                    <w:t xml:space="preserve">, ki bodo vključeni v </w:t>
                  </w:r>
                  <w:r w:rsidR="00DC61CF" w:rsidRPr="00CF0741">
                    <w:rPr>
                      <w:rFonts w:eastAsia="Times New Roman" w:cs="Calibri"/>
                      <w:color w:val="000000"/>
                      <w:sz w:val="24"/>
                      <w:szCs w:val="24"/>
                      <w:lang w:val="sl-SI" w:eastAsia="sl-SI"/>
                    </w:rPr>
                    <w:t>obstoječi naročnikov</w:t>
                  </w:r>
                  <w:r w:rsidRPr="00CF0741">
                    <w:rPr>
                      <w:rFonts w:eastAsia="Times New Roman" w:cs="Calibri"/>
                      <w:color w:val="000000"/>
                      <w:sz w:val="24"/>
                      <w:szCs w:val="24"/>
                      <w:lang w:val="sl-SI" w:eastAsia="sl-SI"/>
                    </w:rPr>
                    <w:t xml:space="preserve"> </w:t>
                  </w:r>
                  <w:proofErr w:type="spellStart"/>
                  <w:r w:rsidRPr="00CF0741">
                    <w:rPr>
                      <w:rFonts w:eastAsia="Times New Roman" w:cs="Calibri"/>
                      <w:color w:val="000000"/>
                      <w:sz w:val="24"/>
                      <w:szCs w:val="24"/>
                      <w:lang w:val="sl-SI" w:eastAsia="sl-SI"/>
                    </w:rPr>
                    <w:t>porezdeljevalnik</w:t>
                  </w:r>
                  <w:proofErr w:type="spellEnd"/>
                  <w:r w:rsidRPr="00CF0741">
                    <w:rPr>
                      <w:rFonts w:eastAsia="Times New Roman" w:cs="Calibri"/>
                      <w:color w:val="000000"/>
                      <w:sz w:val="24"/>
                      <w:szCs w:val="24"/>
                      <w:lang w:val="sl-SI" w:eastAsia="sl-SI"/>
                    </w:rPr>
                    <w:t xml:space="preserve"> bremena (</w:t>
                  </w:r>
                  <w:r w:rsidR="00DC61CF" w:rsidRPr="00CF0741">
                    <w:rPr>
                      <w:rFonts w:eastAsia="Times New Roman" w:cs="Calibri"/>
                      <w:color w:val="000000"/>
                      <w:sz w:val="24"/>
                      <w:szCs w:val="24"/>
                      <w:lang w:val="sl-SI" w:eastAsia="sl-SI"/>
                    </w:rPr>
                    <w:t xml:space="preserve">KEMP WAF &amp; </w:t>
                  </w:r>
                  <w:proofErr w:type="spellStart"/>
                  <w:r w:rsidRPr="00CF0741">
                    <w:rPr>
                      <w:rFonts w:eastAsia="Times New Roman" w:cs="Calibri"/>
                      <w:color w:val="000000"/>
                      <w:sz w:val="24"/>
                      <w:szCs w:val="24"/>
                      <w:lang w:val="sl-SI" w:eastAsia="sl-SI"/>
                    </w:rPr>
                    <w:t>LoadBalancer</w:t>
                  </w:r>
                  <w:proofErr w:type="spellEnd"/>
                  <w:r w:rsidRPr="00CF0741">
                    <w:rPr>
                      <w:rFonts w:eastAsia="Times New Roman" w:cs="Calibri"/>
                      <w:color w:val="000000"/>
                      <w:sz w:val="24"/>
                      <w:szCs w:val="24"/>
                      <w:lang w:val="sl-SI" w:eastAsia="sl-SI"/>
                    </w:rPr>
                    <w:t xml:space="preserve">) in prevzame </w:t>
                  </w:r>
                  <w:r w:rsidR="00DC61CF" w:rsidRPr="00CF0741">
                    <w:rPr>
                      <w:rFonts w:eastAsia="Times New Roman" w:cs="Calibri"/>
                      <w:color w:val="000000"/>
                      <w:sz w:val="24"/>
                      <w:szCs w:val="24"/>
                      <w:lang w:val="sl-SI" w:eastAsia="sl-SI"/>
                    </w:rPr>
                    <w:t xml:space="preserve">vzpostavljen sistem </w:t>
                  </w:r>
                  <w:r w:rsidRPr="00CF0741">
                    <w:rPr>
                      <w:rFonts w:eastAsia="Times New Roman" w:cs="Calibri"/>
                      <w:color w:val="000000"/>
                      <w:sz w:val="24"/>
                      <w:szCs w:val="24"/>
                      <w:lang w:val="sl-SI" w:eastAsia="sl-SI"/>
                    </w:rPr>
                    <w:t>v vzdrževanje in upravljanje.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D8AA29" w14:textId="18C0EC08"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lastRenderedPageBreak/>
                    <w:t>Kot je zahtevano.</w:t>
                  </w:r>
                </w:p>
              </w:tc>
            </w:tr>
            <w:tr w:rsidR="00F32420" w:rsidRPr="00591F11" w14:paraId="2E2B3CB9" w14:textId="73FBC62A"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0CA02406" w14:textId="524FC493"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 xml:space="preserve">DB: </w:t>
                  </w:r>
                  <w:proofErr w:type="spellStart"/>
                  <w:r w:rsidRPr="00591F11">
                    <w:rPr>
                      <w:rFonts w:eastAsia="Times New Roman" w:cs="Calibri"/>
                      <w:b/>
                      <w:bCs/>
                      <w:color w:val="000000"/>
                      <w:sz w:val="24"/>
                      <w:szCs w:val="24"/>
                      <w:lang w:val="sl-SI" w:eastAsia="sl-SI"/>
                    </w:rPr>
                    <w:t>D</w:t>
                  </w:r>
                  <w:r w:rsidR="00DC61CF">
                    <w:rPr>
                      <w:rFonts w:eastAsia="Times New Roman" w:cs="Calibri"/>
                      <w:b/>
                      <w:bCs/>
                      <w:color w:val="000000"/>
                      <w:sz w:val="24"/>
                      <w:szCs w:val="24"/>
                      <w:lang w:val="sl-SI" w:eastAsia="sl-SI"/>
                    </w:rPr>
                    <w:t>ata</w:t>
                  </w:r>
                  <w:r w:rsidRPr="00591F11">
                    <w:rPr>
                      <w:rFonts w:eastAsia="Times New Roman" w:cs="Calibri"/>
                      <w:b/>
                      <w:bCs/>
                      <w:color w:val="000000"/>
                      <w:sz w:val="24"/>
                      <w:szCs w:val="24"/>
                      <w:lang w:val="sl-SI" w:eastAsia="sl-SI"/>
                    </w:rPr>
                    <w:t>G</w:t>
                  </w:r>
                  <w:r w:rsidR="00DC61CF">
                    <w:rPr>
                      <w:rFonts w:eastAsia="Times New Roman" w:cs="Calibri"/>
                      <w:b/>
                      <w:bCs/>
                      <w:color w:val="000000"/>
                      <w:sz w:val="24"/>
                      <w:szCs w:val="24"/>
                      <w:lang w:val="sl-SI" w:eastAsia="sl-SI"/>
                    </w:rPr>
                    <w:t>uard</w:t>
                  </w:r>
                  <w:proofErr w:type="spellEnd"/>
                  <w:r w:rsidRPr="00591F11">
                    <w:rPr>
                      <w:rFonts w:eastAsia="Times New Roman" w:cs="Calibri"/>
                      <w:b/>
                      <w:bCs/>
                      <w:color w:val="000000"/>
                      <w:sz w:val="24"/>
                      <w:szCs w:val="24"/>
                      <w:lang w:val="sl-SI" w:eastAsia="sl-SI"/>
                    </w:rPr>
                    <w:t>:</w:t>
                  </w:r>
                  <w:r w:rsidRPr="00591F11">
                    <w:rPr>
                      <w:rFonts w:eastAsia="Times New Roman" w:cs="Calibri"/>
                      <w:color w:val="000000"/>
                      <w:sz w:val="24"/>
                      <w:szCs w:val="24"/>
                      <w:lang w:val="sl-SI" w:eastAsia="sl-SI"/>
                    </w:rPr>
                    <w:t xml:space="preserve"> ponudnik namesti</w:t>
                  </w:r>
                  <w:r>
                    <w:rPr>
                      <w:rFonts w:eastAsia="Times New Roman" w:cs="Calibri"/>
                      <w:color w:val="000000"/>
                      <w:sz w:val="24"/>
                      <w:szCs w:val="24"/>
                      <w:lang w:val="sl-SI" w:eastAsia="sl-SI"/>
                    </w:rPr>
                    <w:t xml:space="preserve"> na vzpostavljenih Oracle bazah </w:t>
                  </w:r>
                  <w:r w:rsidR="00DC61CF">
                    <w:rPr>
                      <w:rFonts w:eastAsia="Times New Roman" w:cs="Calibri"/>
                      <w:color w:val="000000"/>
                      <w:sz w:val="24"/>
                      <w:szCs w:val="24"/>
                      <w:lang w:val="sl-SI" w:eastAsia="sl-SI"/>
                    </w:rPr>
                    <w:t xml:space="preserve">ustrezno rešitev za zagotavljanje </w:t>
                  </w:r>
                  <w:r>
                    <w:rPr>
                      <w:rFonts w:eastAsia="Times New Roman" w:cs="Calibri"/>
                      <w:color w:val="000000"/>
                      <w:sz w:val="24"/>
                      <w:szCs w:val="24"/>
                      <w:lang w:val="sl-SI" w:eastAsia="sl-SI"/>
                    </w:rPr>
                    <w:t>izvajanj</w:t>
                  </w:r>
                  <w:r w:rsidR="00DC61CF">
                    <w:rPr>
                      <w:rFonts w:eastAsia="Times New Roman" w:cs="Calibri"/>
                      <w:color w:val="000000"/>
                      <w:sz w:val="24"/>
                      <w:szCs w:val="24"/>
                      <w:lang w:val="sl-SI" w:eastAsia="sl-SI"/>
                    </w:rPr>
                    <w:t>a</w:t>
                  </w:r>
                  <w:r>
                    <w:rPr>
                      <w:rFonts w:eastAsia="Times New Roman" w:cs="Calibri"/>
                      <w:color w:val="000000"/>
                      <w:sz w:val="24"/>
                      <w:szCs w:val="24"/>
                      <w:lang w:val="sl-SI" w:eastAsia="sl-SI"/>
                    </w:rPr>
                    <w:t xml:space="preserve"> repliciranja podatkov </w:t>
                  </w:r>
                  <w:r w:rsidR="00DC61CF">
                    <w:rPr>
                      <w:rFonts w:eastAsia="Times New Roman" w:cs="Calibri"/>
                      <w:color w:val="000000"/>
                      <w:sz w:val="24"/>
                      <w:szCs w:val="24"/>
                      <w:lang w:val="sl-SI" w:eastAsia="sl-SI"/>
                    </w:rPr>
                    <w:t>s tehnologijo</w:t>
                  </w:r>
                  <w:r>
                    <w:rPr>
                      <w:rFonts w:eastAsia="Times New Roman" w:cs="Calibri"/>
                      <w:color w:val="000000"/>
                      <w:sz w:val="24"/>
                      <w:szCs w:val="24"/>
                      <w:lang w:val="sl-SI" w:eastAsia="sl-SI"/>
                    </w:rPr>
                    <w:t xml:space="preserve"> </w:t>
                  </w:r>
                  <w:proofErr w:type="spellStart"/>
                  <w:r>
                    <w:rPr>
                      <w:rFonts w:eastAsia="Times New Roman" w:cs="Calibri"/>
                      <w:color w:val="000000"/>
                      <w:sz w:val="24"/>
                      <w:szCs w:val="24"/>
                      <w:lang w:val="sl-SI" w:eastAsia="sl-SI"/>
                    </w:rPr>
                    <w:t>DataGuard</w:t>
                  </w:r>
                  <w:proofErr w:type="spellEnd"/>
                  <w:r>
                    <w:rPr>
                      <w:rFonts w:eastAsia="Times New Roman" w:cs="Calibri"/>
                      <w:color w:val="000000"/>
                      <w:sz w:val="24"/>
                      <w:szCs w:val="24"/>
                      <w:lang w:val="sl-SI" w:eastAsia="sl-SI"/>
                    </w:rPr>
                    <w:t xml:space="preserve"> ali drugo </w:t>
                  </w:r>
                  <w:r w:rsidR="00DC61CF">
                    <w:rPr>
                      <w:rFonts w:eastAsia="Times New Roman" w:cs="Calibri"/>
                      <w:color w:val="000000"/>
                      <w:sz w:val="24"/>
                      <w:szCs w:val="24"/>
                      <w:lang w:val="sl-SI" w:eastAsia="sl-SI"/>
                    </w:rPr>
                    <w:t xml:space="preserve">enakovredno </w:t>
                  </w:r>
                  <w:r>
                    <w:rPr>
                      <w:rFonts w:eastAsia="Times New Roman" w:cs="Calibri"/>
                      <w:color w:val="000000"/>
                      <w:sz w:val="24"/>
                      <w:szCs w:val="24"/>
                      <w:lang w:val="sl-SI" w:eastAsia="sl-SI"/>
                    </w:rPr>
                    <w:t>rešitvijo na rezervno strežniško rešitev</w:t>
                  </w:r>
                  <w:r w:rsidR="00DC61CF">
                    <w:rPr>
                      <w:rFonts w:eastAsia="Times New Roman" w:cs="Calibri"/>
                      <w:color w:val="000000"/>
                      <w:sz w:val="24"/>
                      <w:szCs w:val="24"/>
                      <w:lang w:val="sl-SI" w:eastAsia="sl-SI"/>
                    </w:rPr>
                    <w:t xml:space="preserve">. Ponudnik vzpostavljeno rešitev dokumentira in prevzame </w:t>
                  </w:r>
                  <w:r>
                    <w:rPr>
                      <w:rFonts w:eastAsia="Times New Roman" w:cs="Calibri"/>
                      <w:color w:val="000000"/>
                      <w:sz w:val="24"/>
                      <w:szCs w:val="24"/>
                      <w:lang w:val="sl-SI" w:eastAsia="sl-SI"/>
                    </w:rPr>
                    <w:t>v upravljanje in vzdrževanje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AE3A66" w14:textId="3C2B9F16"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162C734C" w14:textId="77C95083"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729BA908" w14:textId="4D2A66E1"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Monitoring</w:t>
                  </w:r>
                  <w:r>
                    <w:rPr>
                      <w:rFonts w:eastAsia="Times New Roman" w:cs="Calibri"/>
                      <w:b/>
                      <w:bCs/>
                      <w:color w:val="000000"/>
                      <w:sz w:val="24"/>
                      <w:szCs w:val="24"/>
                      <w:lang w:val="sl-SI" w:eastAsia="sl-SI"/>
                    </w:rPr>
                    <w:t xml:space="preserve"> (</w:t>
                  </w:r>
                  <w:proofErr w:type="spellStart"/>
                  <w:r>
                    <w:rPr>
                      <w:rFonts w:eastAsia="Times New Roman" w:cs="Calibri"/>
                      <w:b/>
                      <w:bCs/>
                      <w:color w:val="000000"/>
                      <w:sz w:val="24"/>
                      <w:szCs w:val="24"/>
                      <w:lang w:val="sl-SI" w:eastAsia="sl-SI"/>
                    </w:rPr>
                    <w:t>performance</w:t>
                  </w:r>
                  <w:proofErr w:type="spellEnd"/>
                  <w:r>
                    <w:rPr>
                      <w:rFonts w:eastAsia="Times New Roman" w:cs="Calibri"/>
                      <w:b/>
                      <w:bCs/>
                      <w:color w:val="000000"/>
                      <w:sz w:val="24"/>
                      <w:szCs w:val="24"/>
                      <w:lang w:val="sl-SI" w:eastAsia="sl-SI"/>
                    </w:rPr>
                    <w:t>)</w:t>
                  </w:r>
                  <w:r w:rsidRPr="00591F11">
                    <w:rPr>
                      <w:rFonts w:eastAsia="Times New Roman" w:cs="Calibri"/>
                      <w:b/>
                      <w:bCs/>
                      <w:color w:val="000000"/>
                      <w:sz w:val="24"/>
                      <w:szCs w:val="24"/>
                      <w:lang w:val="sl-SI" w:eastAsia="sl-SI"/>
                    </w:rPr>
                    <w:t>:</w:t>
                  </w:r>
                  <w:r w:rsidRPr="00591F11">
                    <w:rPr>
                      <w:rFonts w:eastAsia="Times New Roman" w:cs="Calibri"/>
                      <w:color w:val="000000"/>
                      <w:sz w:val="24"/>
                      <w:szCs w:val="24"/>
                      <w:lang w:val="sl-SI" w:eastAsia="sl-SI"/>
                    </w:rPr>
                    <w:t xml:space="preserve"> ponudnik</w:t>
                  </w:r>
                  <w:r>
                    <w:rPr>
                      <w:rFonts w:eastAsia="Times New Roman" w:cs="Calibri"/>
                      <w:color w:val="000000"/>
                      <w:sz w:val="24"/>
                      <w:szCs w:val="24"/>
                      <w:lang w:val="sl-SI" w:eastAsia="sl-SI"/>
                    </w:rPr>
                    <w:t xml:space="preserve"> pripravi potrebno okolje in vzpostavi sistem za </w:t>
                  </w:r>
                  <w:proofErr w:type="spellStart"/>
                  <w:r>
                    <w:rPr>
                      <w:rFonts w:eastAsia="Times New Roman" w:cs="Calibri"/>
                      <w:color w:val="000000"/>
                      <w:sz w:val="24"/>
                      <w:szCs w:val="24"/>
                      <w:lang w:val="sl-SI" w:eastAsia="sl-SI"/>
                    </w:rPr>
                    <w:t>performančni</w:t>
                  </w:r>
                  <w:proofErr w:type="spellEnd"/>
                  <w:r>
                    <w:rPr>
                      <w:rFonts w:eastAsia="Times New Roman" w:cs="Calibri"/>
                      <w:color w:val="000000"/>
                      <w:sz w:val="24"/>
                      <w:szCs w:val="24"/>
                      <w:lang w:val="sl-SI" w:eastAsia="sl-SI"/>
                    </w:rPr>
                    <w:t xml:space="preserve"> nadzor celotnega </w:t>
                  </w:r>
                  <w:r w:rsidR="00DC61CF">
                    <w:rPr>
                      <w:rFonts w:eastAsia="Times New Roman" w:cs="Calibri"/>
                      <w:color w:val="000000"/>
                      <w:sz w:val="24"/>
                      <w:szCs w:val="24"/>
                      <w:lang w:val="sl-SI" w:eastAsia="sl-SI"/>
                    </w:rPr>
                    <w:t xml:space="preserve">vzpostavljenega </w:t>
                  </w:r>
                  <w:r>
                    <w:rPr>
                      <w:rFonts w:eastAsia="Times New Roman" w:cs="Calibri"/>
                      <w:color w:val="000000"/>
                      <w:sz w:val="24"/>
                      <w:szCs w:val="24"/>
                      <w:lang w:val="sl-SI" w:eastAsia="sl-SI"/>
                    </w:rPr>
                    <w:t>sistema, v katerega vključi vse gradnike in</w:t>
                  </w:r>
                  <w:r w:rsidR="00DC61CF">
                    <w:rPr>
                      <w:rFonts w:eastAsia="Times New Roman" w:cs="Calibri"/>
                      <w:color w:val="000000"/>
                      <w:sz w:val="24"/>
                      <w:szCs w:val="24"/>
                      <w:lang w:val="sl-SI" w:eastAsia="sl-SI"/>
                    </w:rPr>
                    <w:t xml:space="preserve"> s sodelovanjem naročnika</w:t>
                  </w:r>
                  <w:r>
                    <w:rPr>
                      <w:rFonts w:eastAsia="Times New Roman" w:cs="Calibri"/>
                      <w:color w:val="000000"/>
                      <w:sz w:val="24"/>
                      <w:szCs w:val="24"/>
                      <w:lang w:val="sl-SI" w:eastAsia="sl-SI"/>
                    </w:rPr>
                    <w:t xml:space="preserve"> postavi ključne KPI za merjenje zdravja strežniške </w:t>
                  </w:r>
                  <w:r w:rsidR="00DC61CF">
                    <w:rPr>
                      <w:rFonts w:eastAsia="Times New Roman" w:cs="Calibri"/>
                      <w:color w:val="000000"/>
                      <w:sz w:val="24"/>
                      <w:szCs w:val="24"/>
                      <w:lang w:val="sl-SI" w:eastAsia="sl-SI"/>
                    </w:rPr>
                    <w:t xml:space="preserve">vzpostavljene </w:t>
                  </w:r>
                  <w:r>
                    <w:rPr>
                      <w:rFonts w:eastAsia="Times New Roman" w:cs="Calibri"/>
                      <w:color w:val="000000"/>
                      <w:sz w:val="24"/>
                      <w:szCs w:val="24"/>
                      <w:lang w:val="sl-SI" w:eastAsia="sl-SI"/>
                    </w:rPr>
                    <w:t>infrastrukture</w:t>
                  </w:r>
                  <w:r w:rsidR="00DC61CF">
                    <w:rPr>
                      <w:rFonts w:eastAsia="Times New Roman" w:cs="Calibri"/>
                      <w:color w:val="000000"/>
                      <w:sz w:val="24"/>
                      <w:szCs w:val="24"/>
                      <w:lang w:val="sl-SI" w:eastAsia="sl-SI"/>
                    </w:rPr>
                    <w:t>. Ponudnik vzpostavljeno rešitev dokumentira in</w:t>
                  </w:r>
                  <w:r>
                    <w:rPr>
                      <w:rFonts w:eastAsia="Times New Roman" w:cs="Calibri"/>
                      <w:color w:val="000000"/>
                      <w:sz w:val="24"/>
                      <w:szCs w:val="24"/>
                      <w:lang w:val="sl-SI" w:eastAsia="sl-SI"/>
                    </w:rPr>
                    <w:t xml:space="preserve"> prevzame rešitev v vzdrževanje in</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r w:rsidR="00DC61CF">
                    <w:rPr>
                      <w:rFonts w:eastAsia="Times New Roman" w:cs="Calibri"/>
                      <w:color w:val="000000"/>
                      <w:sz w:val="24"/>
                      <w:szCs w:val="24"/>
                      <w:lang w:val="sl-SI" w:eastAsia="sl-SI"/>
                    </w:rPr>
                    <w:t xml:space="preserve"> ter redno mesečno poroča o stanju delovanja</w:t>
                  </w:r>
                  <w:r w:rsidR="00F94228">
                    <w:rPr>
                      <w:rFonts w:eastAsia="Times New Roman" w:cs="Calibri"/>
                      <w:color w:val="000000"/>
                      <w:sz w:val="24"/>
                      <w:szCs w:val="24"/>
                      <w:lang w:val="sl-SI" w:eastAsia="sl-SI"/>
                    </w:rPr>
                    <w:t xml:space="preserve">. </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C53E27" w14:textId="7082E0F6" w:rsidR="00F32420" w:rsidRPr="00D81594" w:rsidRDefault="00F32420" w:rsidP="00F32420">
                  <w:pPr>
                    <w:spacing w:after="0" w:line="240" w:lineRule="auto"/>
                    <w:jc w:val="both"/>
                    <w:rPr>
                      <w:rFonts w:eastAsia="Times New Roman" w:cs="Calibri"/>
                      <w:color w:val="000000"/>
                      <w:sz w:val="24"/>
                      <w:szCs w:val="24"/>
                      <w:lang w:val="sl-SI" w:eastAsia="sl-SI"/>
                    </w:rPr>
                  </w:pPr>
                  <w:r w:rsidRPr="00D81594">
                    <w:rPr>
                      <w:rFonts w:eastAsia="Times New Roman" w:cs="Calibri"/>
                      <w:color w:val="000000"/>
                      <w:sz w:val="24"/>
                      <w:szCs w:val="24"/>
                      <w:lang w:val="sl-SI" w:eastAsia="sl-SI"/>
                    </w:rPr>
                    <w:t>Kot je zahtevano.</w:t>
                  </w:r>
                </w:p>
              </w:tc>
            </w:tr>
            <w:tr w:rsidR="00F32420" w:rsidRPr="00591F11" w14:paraId="7DB7AE89"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063BE4CA" w14:textId="12E35DBF" w:rsidR="00F32420" w:rsidRPr="0082704B" w:rsidRDefault="00F32420" w:rsidP="00F32420">
                  <w:pPr>
                    <w:spacing w:after="0" w:line="240" w:lineRule="auto"/>
                    <w:jc w:val="both"/>
                    <w:rPr>
                      <w:rFonts w:eastAsia="Times New Roman" w:cs="Calibri"/>
                      <w:b/>
                      <w:bCs/>
                      <w:color w:val="000000"/>
                      <w:sz w:val="24"/>
                      <w:szCs w:val="24"/>
                      <w:lang w:val="sl-SI" w:eastAsia="sl-SI"/>
                    </w:rPr>
                  </w:pPr>
                  <w:r w:rsidRPr="0082704B">
                    <w:rPr>
                      <w:rFonts w:eastAsia="Times New Roman" w:cs="Calibri"/>
                      <w:b/>
                      <w:bCs/>
                      <w:color w:val="000000"/>
                      <w:sz w:val="24"/>
                      <w:szCs w:val="24"/>
                      <w:lang w:val="sl-SI" w:eastAsia="sl-SI"/>
                    </w:rPr>
                    <w:t>Monitoring (</w:t>
                  </w:r>
                  <w:proofErr w:type="spellStart"/>
                  <w:r w:rsidRPr="0082704B">
                    <w:rPr>
                      <w:rFonts w:eastAsia="Times New Roman" w:cs="Calibri"/>
                      <w:b/>
                      <w:bCs/>
                      <w:color w:val="000000"/>
                      <w:sz w:val="24"/>
                      <w:szCs w:val="24"/>
                      <w:lang w:val="sl-SI" w:eastAsia="sl-SI"/>
                    </w:rPr>
                    <w:t>database</w:t>
                  </w:r>
                  <w:proofErr w:type="spellEnd"/>
                  <w:r w:rsidRPr="0082704B">
                    <w:rPr>
                      <w:rFonts w:eastAsia="Times New Roman" w:cs="Calibri"/>
                      <w:b/>
                      <w:bCs/>
                      <w:color w:val="000000"/>
                      <w:sz w:val="24"/>
                      <w:szCs w:val="24"/>
                      <w:lang w:val="sl-SI" w:eastAsia="sl-SI"/>
                    </w:rPr>
                    <w:t xml:space="preserve"> </w:t>
                  </w:r>
                  <w:proofErr w:type="spellStart"/>
                  <w:r w:rsidRPr="0082704B">
                    <w:rPr>
                      <w:rFonts w:eastAsia="Times New Roman" w:cs="Calibri"/>
                      <w:b/>
                      <w:bCs/>
                      <w:color w:val="000000"/>
                      <w:sz w:val="24"/>
                      <w:szCs w:val="24"/>
                      <w:lang w:val="sl-SI" w:eastAsia="sl-SI"/>
                    </w:rPr>
                    <w:t>activity</w:t>
                  </w:r>
                  <w:proofErr w:type="spellEnd"/>
                  <w:r w:rsidRPr="0082704B">
                    <w:rPr>
                      <w:rFonts w:eastAsia="Times New Roman" w:cs="Calibri"/>
                      <w:b/>
                      <w:bCs/>
                      <w:color w:val="000000"/>
                      <w:sz w:val="24"/>
                      <w:szCs w:val="24"/>
                      <w:lang w:val="sl-SI" w:eastAsia="sl-SI"/>
                    </w:rPr>
                    <w:t xml:space="preserve"> – </w:t>
                  </w:r>
                  <w:proofErr w:type="spellStart"/>
                  <w:r w:rsidRPr="0082704B">
                    <w:rPr>
                      <w:rFonts w:eastAsia="Times New Roman" w:cs="Calibri"/>
                      <w:b/>
                      <w:bCs/>
                      <w:color w:val="000000"/>
                      <w:sz w:val="24"/>
                      <w:szCs w:val="24"/>
                      <w:lang w:val="sl-SI" w:eastAsia="sl-SI"/>
                    </w:rPr>
                    <w:t>audit</w:t>
                  </w:r>
                  <w:proofErr w:type="spellEnd"/>
                  <w:r w:rsidRPr="0082704B">
                    <w:rPr>
                      <w:rFonts w:eastAsia="Times New Roman" w:cs="Calibri"/>
                      <w:b/>
                      <w:bCs/>
                      <w:color w:val="000000"/>
                      <w:sz w:val="24"/>
                      <w:szCs w:val="24"/>
                      <w:lang w:val="sl-SI" w:eastAsia="sl-SI"/>
                    </w:rPr>
                    <w:t>)</w:t>
                  </w:r>
                  <w:r>
                    <w:rPr>
                      <w:rFonts w:eastAsia="Times New Roman" w:cs="Calibri"/>
                      <w:color w:val="000000"/>
                      <w:sz w:val="24"/>
                      <w:szCs w:val="24"/>
                      <w:lang w:val="sl-SI" w:eastAsia="sl-SI"/>
                    </w:rPr>
                    <w:t xml:space="preserve">: ponudnik pripravi potrebno okolje in vzpostavi sistem za </w:t>
                  </w:r>
                  <w:r w:rsidR="00F94228">
                    <w:rPr>
                      <w:rFonts w:eastAsia="Times New Roman" w:cs="Calibri"/>
                      <w:color w:val="000000"/>
                      <w:sz w:val="24"/>
                      <w:szCs w:val="24"/>
                      <w:lang w:val="sl-SI" w:eastAsia="sl-SI"/>
                    </w:rPr>
                    <w:t>spremljanje aktivnosti na bazah (</w:t>
                  </w:r>
                  <w:proofErr w:type="spellStart"/>
                  <w:r>
                    <w:rPr>
                      <w:rFonts w:eastAsia="Times New Roman" w:cs="Calibri"/>
                      <w:color w:val="000000"/>
                      <w:sz w:val="24"/>
                      <w:szCs w:val="24"/>
                      <w:lang w:val="sl-SI" w:eastAsia="sl-SI"/>
                    </w:rPr>
                    <w:t>database</w:t>
                  </w:r>
                  <w:proofErr w:type="spellEnd"/>
                  <w:r>
                    <w:rPr>
                      <w:rFonts w:eastAsia="Times New Roman" w:cs="Calibri"/>
                      <w:color w:val="000000"/>
                      <w:sz w:val="24"/>
                      <w:szCs w:val="24"/>
                      <w:lang w:val="sl-SI" w:eastAsia="sl-SI"/>
                    </w:rPr>
                    <w:t xml:space="preserve"> </w:t>
                  </w:r>
                  <w:proofErr w:type="spellStart"/>
                  <w:r>
                    <w:rPr>
                      <w:rFonts w:eastAsia="Times New Roman" w:cs="Calibri"/>
                      <w:color w:val="000000"/>
                      <w:sz w:val="24"/>
                      <w:szCs w:val="24"/>
                      <w:lang w:val="sl-SI" w:eastAsia="sl-SI"/>
                    </w:rPr>
                    <w:t>activity</w:t>
                  </w:r>
                  <w:proofErr w:type="spellEnd"/>
                  <w:r w:rsidR="00F94228">
                    <w:rPr>
                      <w:rFonts w:eastAsia="Times New Roman" w:cs="Calibri"/>
                      <w:color w:val="000000"/>
                      <w:sz w:val="24"/>
                      <w:szCs w:val="24"/>
                      <w:lang w:val="sl-SI" w:eastAsia="sl-SI"/>
                    </w:rPr>
                    <w:t xml:space="preserve">) in </w:t>
                  </w:r>
                  <w:proofErr w:type="spellStart"/>
                  <w:r w:rsidR="00F94228">
                    <w:rPr>
                      <w:rFonts w:eastAsia="Times New Roman" w:cs="Calibri"/>
                      <w:color w:val="000000"/>
                      <w:sz w:val="24"/>
                      <w:szCs w:val="24"/>
                      <w:lang w:val="sl-SI" w:eastAsia="sl-SI"/>
                    </w:rPr>
                    <w:t>revizjsko</w:t>
                  </w:r>
                  <w:proofErr w:type="spellEnd"/>
                  <w:r w:rsidR="00F94228">
                    <w:rPr>
                      <w:rFonts w:eastAsia="Times New Roman" w:cs="Calibri"/>
                      <w:color w:val="000000"/>
                      <w:sz w:val="24"/>
                      <w:szCs w:val="24"/>
                      <w:lang w:val="sl-SI" w:eastAsia="sl-SI"/>
                    </w:rPr>
                    <w:t xml:space="preserve"> sled dostopanja do sistemov in baz (</w:t>
                  </w:r>
                  <w:proofErr w:type="spellStart"/>
                  <w:r>
                    <w:rPr>
                      <w:rFonts w:eastAsia="Times New Roman" w:cs="Calibri"/>
                      <w:color w:val="000000"/>
                      <w:sz w:val="24"/>
                      <w:szCs w:val="24"/>
                      <w:lang w:val="sl-SI" w:eastAsia="sl-SI"/>
                    </w:rPr>
                    <w:t>audit</w:t>
                  </w:r>
                  <w:proofErr w:type="spellEnd"/>
                  <w:r w:rsidR="00F94228">
                    <w:rPr>
                      <w:rFonts w:eastAsia="Times New Roman" w:cs="Calibri"/>
                      <w:color w:val="000000"/>
                      <w:sz w:val="24"/>
                      <w:szCs w:val="24"/>
                      <w:lang w:val="sl-SI" w:eastAsia="sl-SI"/>
                    </w:rPr>
                    <w:t>)</w:t>
                  </w:r>
                  <w:r>
                    <w:rPr>
                      <w:rFonts w:eastAsia="Times New Roman" w:cs="Calibri"/>
                      <w:color w:val="000000"/>
                      <w:sz w:val="24"/>
                      <w:szCs w:val="24"/>
                      <w:lang w:val="sl-SI" w:eastAsia="sl-SI"/>
                    </w:rPr>
                    <w:t xml:space="preserve"> za nadzor dela nad bazami </w:t>
                  </w:r>
                  <w:r w:rsidR="00F94228">
                    <w:rPr>
                      <w:rFonts w:eastAsia="Times New Roman" w:cs="Calibri"/>
                      <w:color w:val="000000"/>
                      <w:sz w:val="24"/>
                      <w:szCs w:val="24"/>
                      <w:lang w:val="sl-SI" w:eastAsia="sl-SI"/>
                    </w:rPr>
                    <w:t>s</w:t>
                  </w:r>
                  <w:r>
                    <w:rPr>
                      <w:rFonts w:eastAsia="Times New Roman" w:cs="Calibri"/>
                      <w:color w:val="000000"/>
                      <w:sz w:val="24"/>
                      <w:szCs w:val="24"/>
                      <w:lang w:val="sl-SI" w:eastAsia="sl-SI"/>
                    </w:rPr>
                    <w:t xml:space="preserve"> </w:t>
                  </w:r>
                  <w:r w:rsidR="00F94228">
                    <w:rPr>
                      <w:rFonts w:eastAsia="Times New Roman" w:cs="Calibri"/>
                      <w:color w:val="000000"/>
                      <w:sz w:val="24"/>
                      <w:szCs w:val="24"/>
                      <w:lang w:val="sl-SI" w:eastAsia="sl-SI"/>
                    </w:rPr>
                    <w:t>posredovanjem ključnih dogodkov v centralni Log ali SIEM</w:t>
                  </w:r>
                  <w:r>
                    <w:rPr>
                      <w:rFonts w:eastAsia="Times New Roman" w:cs="Calibri"/>
                      <w:color w:val="000000"/>
                      <w:sz w:val="24"/>
                      <w:szCs w:val="24"/>
                      <w:lang w:val="sl-SI" w:eastAsia="sl-SI"/>
                    </w:rPr>
                    <w:t xml:space="preserve">, ki jih </w:t>
                  </w:r>
                  <w:r w:rsidR="00F94228">
                    <w:rPr>
                      <w:rFonts w:eastAsia="Times New Roman" w:cs="Calibri"/>
                      <w:color w:val="000000"/>
                      <w:sz w:val="24"/>
                      <w:szCs w:val="24"/>
                      <w:lang w:val="sl-SI" w:eastAsia="sl-SI"/>
                    </w:rPr>
                    <w:t xml:space="preserve">določita </w:t>
                  </w:r>
                  <w:r>
                    <w:rPr>
                      <w:rFonts w:eastAsia="Times New Roman" w:cs="Calibri"/>
                      <w:color w:val="000000"/>
                      <w:sz w:val="24"/>
                      <w:szCs w:val="24"/>
                      <w:lang w:val="sl-SI" w:eastAsia="sl-SI"/>
                    </w:rPr>
                    <w:t>skupaj z naročnikom ob vzpostavitvi sistema, glede na</w:t>
                  </w:r>
                  <w:r w:rsidR="00F94228">
                    <w:rPr>
                      <w:rFonts w:eastAsia="Times New Roman" w:cs="Calibri"/>
                      <w:color w:val="000000"/>
                      <w:sz w:val="24"/>
                      <w:szCs w:val="24"/>
                      <w:lang w:val="sl-SI" w:eastAsia="sl-SI"/>
                    </w:rPr>
                    <w:t xml:space="preserve"> interne in</w:t>
                  </w:r>
                  <w:r>
                    <w:rPr>
                      <w:rFonts w:eastAsia="Times New Roman" w:cs="Calibri"/>
                      <w:color w:val="000000"/>
                      <w:sz w:val="24"/>
                      <w:szCs w:val="24"/>
                      <w:lang w:val="sl-SI" w:eastAsia="sl-SI"/>
                    </w:rPr>
                    <w:t xml:space="preserve"> regulatorne. </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135EC3" w14:textId="67FD32A1" w:rsidR="00F32420" w:rsidRPr="00D81594" w:rsidRDefault="00F32420" w:rsidP="00F32420">
                  <w:pPr>
                    <w:spacing w:after="0" w:line="240" w:lineRule="auto"/>
                    <w:jc w:val="both"/>
                    <w:rPr>
                      <w:rFonts w:eastAsia="Times New Roman" w:cs="Calibri"/>
                      <w:color w:val="000000"/>
                      <w:sz w:val="24"/>
                      <w:szCs w:val="24"/>
                      <w:lang w:val="sl-SI" w:eastAsia="sl-SI"/>
                    </w:rPr>
                  </w:pPr>
                  <w:r w:rsidRPr="00D81594">
                    <w:rPr>
                      <w:rFonts w:eastAsia="Times New Roman" w:cs="Calibri"/>
                      <w:color w:val="000000"/>
                      <w:sz w:val="24"/>
                      <w:szCs w:val="24"/>
                      <w:lang w:val="sl-SI" w:eastAsia="sl-SI"/>
                    </w:rPr>
                    <w:t>Kot je zahtevano.</w:t>
                  </w:r>
                </w:p>
              </w:tc>
            </w:tr>
            <w:tr w:rsidR="00F32420" w:rsidRPr="00591F11" w14:paraId="73AD072F" w14:textId="283FCAC6"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139D7DF7" w14:textId="5FA2DFCF"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Centralni Log management</w:t>
                  </w:r>
                  <w:r w:rsidRPr="00591F11">
                    <w:rPr>
                      <w:rFonts w:eastAsia="Times New Roman" w:cs="Calibri"/>
                      <w:color w:val="000000"/>
                      <w:sz w:val="24"/>
                      <w:szCs w:val="24"/>
                      <w:lang w:val="sl-SI" w:eastAsia="sl-SI"/>
                    </w:rPr>
                    <w:t xml:space="preserve">: ponudnik </w:t>
                  </w:r>
                  <w:r>
                    <w:rPr>
                      <w:rFonts w:eastAsia="Times New Roman" w:cs="Calibri"/>
                      <w:color w:val="000000"/>
                      <w:sz w:val="24"/>
                      <w:szCs w:val="24"/>
                      <w:lang w:val="sl-SI" w:eastAsia="sl-SI"/>
                    </w:rPr>
                    <w:t>vzpostavi posredovanje vseh ključnih sistemskih in aplikativnih logov na centralni log management</w:t>
                  </w:r>
                  <w:r w:rsidR="00FB3EFF">
                    <w:rPr>
                      <w:rFonts w:eastAsia="Times New Roman" w:cs="Calibri"/>
                      <w:color w:val="000000"/>
                      <w:sz w:val="24"/>
                      <w:szCs w:val="24"/>
                      <w:lang w:val="sl-SI" w:eastAsia="sl-SI"/>
                    </w:rPr>
                    <w:t xml:space="preserve"> ELK </w:t>
                  </w:r>
                  <w:r>
                    <w:rPr>
                      <w:rFonts w:eastAsia="Times New Roman" w:cs="Calibri"/>
                      <w:color w:val="000000"/>
                      <w:sz w:val="24"/>
                      <w:szCs w:val="24"/>
                      <w:lang w:val="sl-SI" w:eastAsia="sl-SI"/>
                    </w:rPr>
                    <w:t>ali SIEM odvisno od dogovora z naročnikom in prevzame v vzdrževanje izvedeno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4FEDD2" w14:textId="778C2EAA"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55415977" w14:textId="2C65295C"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4FFB97DC" w14:textId="37903411"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lastRenderedPageBreak/>
                    <w:t xml:space="preserve">Tehnična podpora za </w:t>
                  </w:r>
                  <w:r w:rsidR="00746473">
                    <w:rPr>
                      <w:rFonts w:eastAsia="Times New Roman" w:cs="Calibri"/>
                      <w:b/>
                      <w:bCs/>
                      <w:color w:val="000000"/>
                      <w:sz w:val="24"/>
                      <w:szCs w:val="24"/>
                      <w:lang w:val="sl-SI" w:eastAsia="sl-SI"/>
                    </w:rPr>
                    <w:t>»</w:t>
                  </w:r>
                  <w:proofErr w:type="spellStart"/>
                  <w:r w:rsidRPr="00591F11">
                    <w:rPr>
                      <w:rFonts w:eastAsia="Times New Roman" w:cs="Calibri"/>
                      <w:b/>
                      <w:bCs/>
                      <w:color w:val="000000"/>
                      <w:sz w:val="24"/>
                      <w:szCs w:val="24"/>
                      <w:lang w:val="sl-SI" w:eastAsia="sl-SI"/>
                    </w:rPr>
                    <w:t>Flexcube</w:t>
                  </w:r>
                  <w:proofErr w:type="spellEnd"/>
                  <w:r w:rsidR="00746473">
                    <w:rPr>
                      <w:rFonts w:eastAsia="Times New Roman" w:cs="Calibri"/>
                      <w:b/>
                      <w:bCs/>
                      <w:color w:val="000000"/>
                      <w:sz w:val="24"/>
                      <w:szCs w:val="24"/>
                      <w:lang w:val="sl-SI" w:eastAsia="sl-SI"/>
                    </w:rPr>
                    <w:t>«</w:t>
                  </w:r>
                  <w:r w:rsidRPr="00591F11">
                    <w:rPr>
                      <w:rFonts w:eastAsia="Times New Roman" w:cs="Calibri"/>
                      <w:b/>
                      <w:bCs/>
                      <w:color w:val="000000"/>
                      <w:sz w:val="24"/>
                      <w:szCs w:val="24"/>
                      <w:lang w:val="sl-SI" w:eastAsia="sl-SI"/>
                    </w:rPr>
                    <w:t xml:space="preserve"> </w:t>
                  </w:r>
                  <w:r>
                    <w:rPr>
                      <w:rFonts w:eastAsia="Times New Roman" w:cs="Calibri"/>
                      <w:b/>
                      <w:bCs/>
                      <w:color w:val="000000"/>
                      <w:sz w:val="24"/>
                      <w:szCs w:val="24"/>
                      <w:lang w:val="sl-SI" w:eastAsia="sl-SI"/>
                    </w:rPr>
                    <w:t>na bazah in aplikativnih strežnikih</w:t>
                  </w:r>
                  <w:r w:rsidRPr="00591F11">
                    <w:rPr>
                      <w:rFonts w:eastAsia="Times New Roman" w:cs="Calibri"/>
                      <w:color w:val="000000"/>
                      <w:sz w:val="24"/>
                      <w:szCs w:val="24"/>
                      <w:lang w:val="sl-SI" w:eastAsia="sl-SI"/>
                    </w:rPr>
                    <w:t xml:space="preserve">: ponudnik </w:t>
                  </w:r>
                  <w:r>
                    <w:rPr>
                      <w:rFonts w:eastAsia="Times New Roman" w:cs="Calibri"/>
                      <w:color w:val="000000"/>
                      <w:sz w:val="24"/>
                      <w:szCs w:val="24"/>
                      <w:lang w:val="sl-SI" w:eastAsia="sl-SI"/>
                    </w:rPr>
                    <w:t xml:space="preserve">nudi tehnično podporo in vso potrebno pomoč pri namestitvah, konfiguracijah in pripravi jedrne aplikacije </w:t>
                  </w:r>
                  <w:r w:rsidR="00746473">
                    <w:rPr>
                      <w:rFonts w:eastAsia="Times New Roman" w:cs="Calibri"/>
                      <w:color w:val="000000"/>
                      <w:sz w:val="24"/>
                      <w:szCs w:val="24"/>
                      <w:lang w:val="sl-SI" w:eastAsia="sl-SI"/>
                    </w:rPr>
                    <w:t>»</w:t>
                  </w:r>
                  <w:proofErr w:type="spellStart"/>
                  <w:r>
                    <w:rPr>
                      <w:rFonts w:eastAsia="Times New Roman" w:cs="Calibri"/>
                      <w:color w:val="000000"/>
                      <w:sz w:val="24"/>
                      <w:szCs w:val="24"/>
                      <w:lang w:val="sl-SI" w:eastAsia="sl-SI"/>
                    </w:rPr>
                    <w:t>FlexCube</w:t>
                  </w:r>
                  <w:proofErr w:type="spellEnd"/>
                  <w:r w:rsidR="00746473">
                    <w:rPr>
                      <w:rFonts w:eastAsia="Times New Roman" w:cs="Calibri"/>
                      <w:color w:val="000000"/>
                      <w:sz w:val="24"/>
                      <w:szCs w:val="24"/>
                      <w:lang w:val="sl-SI" w:eastAsia="sl-SI"/>
                    </w:rPr>
                    <w:t>«</w:t>
                  </w:r>
                  <w:r>
                    <w:rPr>
                      <w:rFonts w:eastAsia="Times New Roman" w:cs="Calibri"/>
                      <w:color w:val="000000"/>
                      <w:sz w:val="24"/>
                      <w:szCs w:val="24"/>
                      <w:lang w:val="sl-SI" w:eastAsia="sl-SI"/>
                    </w:rPr>
                    <w:t xml:space="preserve"> na infrastrukturo z izbranim ponudnikom </w:t>
                  </w:r>
                  <w:r w:rsidR="00746473">
                    <w:rPr>
                      <w:rFonts w:eastAsia="Times New Roman" w:cs="Calibri"/>
                      <w:color w:val="000000"/>
                      <w:sz w:val="24"/>
                      <w:szCs w:val="24"/>
                      <w:lang w:val="sl-SI" w:eastAsia="sl-SI"/>
                    </w:rPr>
                    <w:t xml:space="preserve">jedrne </w:t>
                  </w:r>
                  <w:r>
                    <w:rPr>
                      <w:rFonts w:eastAsia="Times New Roman" w:cs="Calibri"/>
                      <w:color w:val="000000"/>
                      <w:sz w:val="24"/>
                      <w:szCs w:val="24"/>
                      <w:lang w:val="sl-SI" w:eastAsia="sl-SI"/>
                    </w:rPr>
                    <w:t xml:space="preserve">aplikacije. Podpora in komunikacija poteka ves čas in privzeto v </w:t>
                  </w:r>
                  <w:r w:rsidRPr="009F03B6">
                    <w:rPr>
                      <w:rFonts w:eastAsia="Times New Roman" w:cs="Calibri"/>
                      <w:b/>
                      <w:bCs/>
                      <w:color w:val="000000"/>
                      <w:sz w:val="24"/>
                      <w:szCs w:val="24"/>
                      <w:lang w:val="sl-SI" w:eastAsia="sl-SI"/>
                    </w:rPr>
                    <w:t>angleškem jeziku</w:t>
                  </w:r>
                  <w:r>
                    <w:rPr>
                      <w:rFonts w:eastAsia="Times New Roman" w:cs="Calibri"/>
                      <w:color w:val="000000"/>
                      <w:sz w:val="24"/>
                      <w:szCs w:val="24"/>
                      <w:lang w:val="sl-SI" w:eastAsia="sl-SI"/>
                    </w:rPr>
                    <w:t xml:space="preserve"> in</w:t>
                  </w:r>
                  <w:r w:rsidRPr="000A4FCD">
                    <w:rPr>
                      <w:rFonts w:eastAsia="Times New Roman" w:cs="Calibri"/>
                      <w:color w:val="000000"/>
                      <w:sz w:val="24"/>
                      <w:szCs w:val="24"/>
                      <w:lang w:val="sl-SI" w:eastAsia="sl-SI"/>
                    </w:rPr>
                    <w:t xml:space="preserve"> zagotavlja svojo podporo </w:t>
                  </w:r>
                  <w:r w:rsidRPr="000A4FCD">
                    <w:rPr>
                      <w:rFonts w:eastAsia="Times New Roman" w:cs="Calibri"/>
                      <w:b/>
                      <w:bCs/>
                      <w:color w:val="000000"/>
                      <w:sz w:val="24"/>
                      <w:szCs w:val="24"/>
                      <w:lang w:val="sl-SI" w:eastAsia="sl-SI"/>
                    </w:rPr>
                    <w:t>v režimu</w:t>
                  </w:r>
                  <w:r w:rsidR="000A4FCD" w:rsidRPr="000A4FCD">
                    <w:rPr>
                      <w:rFonts w:eastAsia="Times New Roman" w:cs="Calibri"/>
                      <w:b/>
                      <w:bCs/>
                      <w:color w:val="000000"/>
                      <w:sz w:val="24"/>
                      <w:szCs w:val="24"/>
                      <w:lang w:val="sl-SI" w:eastAsia="sl-SI"/>
                    </w:rPr>
                    <w:t xml:space="preserve"> in z odzivnimi časi, kot je opredeljeno v SLA v dodatnih opisih te specifikacije.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F98C9C" w14:textId="57E72A57"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25BF134B"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7D189827" w14:textId="12B09F53"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 xml:space="preserve">Tehnična podpora Oracle, </w:t>
                  </w:r>
                  <w:proofErr w:type="spellStart"/>
                  <w:r>
                    <w:rPr>
                      <w:rFonts w:eastAsia="Times New Roman" w:cs="Calibri"/>
                      <w:b/>
                      <w:bCs/>
                      <w:color w:val="000000"/>
                      <w:sz w:val="24"/>
                      <w:szCs w:val="24"/>
                      <w:lang w:val="sl-SI" w:eastAsia="sl-SI"/>
                    </w:rPr>
                    <w:t>idr</w:t>
                  </w:r>
                  <w:proofErr w:type="spellEnd"/>
                  <w:r>
                    <w:rPr>
                      <w:rFonts w:eastAsia="Times New Roman" w:cs="Calibri"/>
                      <w:b/>
                      <w:bCs/>
                      <w:color w:val="000000"/>
                      <w:sz w:val="24"/>
                      <w:szCs w:val="24"/>
                      <w:lang w:val="sl-SI" w:eastAsia="sl-SI"/>
                    </w:rPr>
                    <w:t xml:space="preserve">: </w:t>
                  </w:r>
                  <w:r>
                    <w:rPr>
                      <w:rFonts w:eastAsia="Times New Roman" w:cs="Calibri"/>
                      <w:color w:val="000000"/>
                      <w:sz w:val="24"/>
                      <w:szCs w:val="24"/>
                      <w:lang w:val="sl-SI" w:eastAsia="sl-SI"/>
                    </w:rPr>
                    <w:t>Ponudnik za naročnika in vzpostavljen strežniški sistem Oracle infrastrukture posreduje in izvaja vso tehnično podporo do proizvajalca programskih rešitev kot je Oracle in ostali uporabljeni produkti</w:t>
                  </w:r>
                  <w:r w:rsidR="00746473">
                    <w:rPr>
                      <w:rFonts w:eastAsia="Times New Roman" w:cs="Calibri"/>
                      <w:color w:val="000000"/>
                      <w:sz w:val="24"/>
                      <w:szCs w:val="24"/>
                      <w:lang w:val="sl-SI" w:eastAsia="sl-SI"/>
                    </w:rPr>
                    <w:t>,</w:t>
                  </w:r>
                  <w:r>
                    <w:rPr>
                      <w:rFonts w:eastAsia="Times New Roman" w:cs="Calibri"/>
                      <w:color w:val="000000"/>
                      <w:sz w:val="24"/>
                      <w:szCs w:val="24"/>
                      <w:lang w:val="sl-SI" w:eastAsia="sl-SI"/>
                    </w:rPr>
                    <w:t xml:space="preserve"> ki so predmet tega naročila. </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4D5BED" w14:textId="5A502BBD" w:rsidR="00F32420" w:rsidRPr="00397D8F"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453ADF" w14:paraId="55766C97"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05E9D0FF" w14:textId="7740B54E" w:rsidR="00F32420" w:rsidRPr="00746473" w:rsidRDefault="00F32420" w:rsidP="00F32420">
                  <w:pPr>
                    <w:spacing w:after="0" w:line="240" w:lineRule="auto"/>
                    <w:jc w:val="both"/>
                    <w:rPr>
                      <w:rFonts w:eastAsia="Times New Roman" w:cs="Calibri"/>
                      <w:b/>
                      <w:bCs/>
                      <w:color w:val="000000"/>
                      <w:sz w:val="24"/>
                      <w:szCs w:val="24"/>
                      <w:lang w:val="sl-SI" w:eastAsia="sl-SI"/>
                    </w:rPr>
                  </w:pPr>
                  <w:r w:rsidRPr="00746473">
                    <w:rPr>
                      <w:rFonts w:eastAsia="Times New Roman" w:cs="Calibri"/>
                      <w:b/>
                      <w:bCs/>
                      <w:color w:val="000000"/>
                      <w:sz w:val="24"/>
                      <w:szCs w:val="24"/>
                      <w:lang w:val="sl-SI" w:eastAsia="sl-SI"/>
                    </w:rPr>
                    <w:t xml:space="preserve">Upravljanje PKI: </w:t>
                  </w:r>
                  <w:r w:rsidRPr="00746473">
                    <w:rPr>
                      <w:rFonts w:eastAsia="Times New Roman" w:cs="Calibri"/>
                      <w:color w:val="000000"/>
                      <w:sz w:val="24"/>
                      <w:szCs w:val="24"/>
                      <w:lang w:val="sl-SI" w:eastAsia="sl-SI"/>
                    </w:rPr>
                    <w:t xml:space="preserve">Ponudnik za naročnika na infrastrukturi, ki jo prevzame v upravljanje izvaja in vzdržuje verigo certifikatov na vseh potrebnih spletnih vmesnikih, API vmesnikih in </w:t>
                  </w:r>
                  <w:r w:rsidR="00746473" w:rsidRPr="00746473">
                    <w:rPr>
                      <w:rFonts w:eastAsia="Times New Roman" w:cs="Calibri"/>
                      <w:color w:val="000000"/>
                      <w:sz w:val="24"/>
                      <w:szCs w:val="24"/>
                      <w:lang w:val="sl-SI" w:eastAsia="sl-SI"/>
                    </w:rPr>
                    <w:t>upravljanih</w:t>
                  </w:r>
                  <w:r w:rsidRPr="00746473">
                    <w:rPr>
                      <w:rFonts w:eastAsia="Times New Roman" w:cs="Calibri"/>
                      <w:color w:val="000000"/>
                      <w:sz w:val="24"/>
                      <w:szCs w:val="24"/>
                      <w:lang w:val="sl-SI" w:eastAsia="sl-SI"/>
                    </w:rPr>
                    <w:t xml:space="preserve"> servisih s </w:t>
                  </w:r>
                  <w:r w:rsidRPr="00FB3EFF">
                    <w:rPr>
                      <w:rFonts w:cstheme="minorHAnsi"/>
                      <w:bCs/>
                      <w:sz w:val="24"/>
                      <w:szCs w:val="24"/>
                      <w:lang w:val="sl-SI"/>
                    </w:rPr>
                    <w:t>programsko opremo</w:t>
                  </w:r>
                  <w:r w:rsidR="00746473" w:rsidRPr="00FB3EFF">
                    <w:rPr>
                      <w:rFonts w:cstheme="minorHAnsi"/>
                      <w:bCs/>
                      <w:sz w:val="24"/>
                      <w:szCs w:val="24"/>
                      <w:lang w:val="sl-SI"/>
                    </w:rPr>
                    <w:t xml:space="preserve"> kot je</w:t>
                  </w:r>
                  <w:r w:rsidRPr="00FB3EFF">
                    <w:rPr>
                      <w:rFonts w:cstheme="minorHAnsi"/>
                      <w:bCs/>
                      <w:sz w:val="24"/>
                      <w:szCs w:val="24"/>
                      <w:lang w:val="sl-SI"/>
                    </w:rPr>
                    <w:t xml:space="preserve"> </w:t>
                  </w:r>
                  <w:r w:rsidR="00746473" w:rsidRPr="00FB3EFF">
                    <w:rPr>
                      <w:rFonts w:cstheme="minorHAnsi"/>
                      <w:bCs/>
                      <w:sz w:val="24"/>
                      <w:szCs w:val="24"/>
                      <w:lang w:val="sl-SI"/>
                    </w:rPr>
                    <w:t>“</w:t>
                  </w:r>
                  <w:r w:rsidRPr="00FB3EFF">
                    <w:rPr>
                      <w:rFonts w:cstheme="minorHAnsi"/>
                      <w:b/>
                      <w:sz w:val="24"/>
                      <w:szCs w:val="24"/>
                      <w:lang w:val="sl-SI"/>
                    </w:rPr>
                    <w:t>EJBCA</w:t>
                  </w:r>
                  <w:r w:rsidR="00746473" w:rsidRPr="00FB3EFF">
                    <w:rPr>
                      <w:rFonts w:cstheme="minorHAnsi"/>
                      <w:b/>
                      <w:sz w:val="24"/>
                      <w:szCs w:val="24"/>
                      <w:lang w:val="sl-SI"/>
                    </w:rPr>
                    <w:t>”</w:t>
                  </w:r>
                  <w:r w:rsidRPr="00FB3EFF">
                    <w:rPr>
                      <w:rFonts w:cstheme="minorHAnsi"/>
                      <w:bCs/>
                      <w:sz w:val="24"/>
                      <w:szCs w:val="24"/>
                      <w:lang w:val="sl-SI"/>
                    </w:rPr>
                    <w:t xml:space="preserve"> (orodje za upravljanje s certifikati) ali drugim </w:t>
                  </w:r>
                  <w:r w:rsidR="00746473" w:rsidRPr="00FB3EFF">
                    <w:rPr>
                      <w:rFonts w:cstheme="minorHAnsi"/>
                      <w:bCs/>
                      <w:sz w:val="24"/>
                      <w:szCs w:val="24"/>
                      <w:lang w:val="sl-SI"/>
                    </w:rPr>
                    <w:t xml:space="preserve">enakovrednim </w:t>
                  </w:r>
                  <w:r w:rsidRPr="00FB3EFF">
                    <w:rPr>
                      <w:rFonts w:cstheme="minorHAnsi"/>
                      <w:bCs/>
                      <w:sz w:val="24"/>
                      <w:szCs w:val="24"/>
                      <w:lang w:val="sl-SI"/>
                    </w:rPr>
                    <w:t xml:space="preserve">orodjem, ki ga </w:t>
                  </w:r>
                  <w:r w:rsidR="00746473" w:rsidRPr="00FB3EFF">
                    <w:rPr>
                      <w:rFonts w:cstheme="minorHAnsi"/>
                      <w:bCs/>
                      <w:sz w:val="24"/>
                      <w:szCs w:val="24"/>
                      <w:lang w:val="sl-SI"/>
                    </w:rPr>
                    <w:t xml:space="preserve">ponudnik </w:t>
                  </w:r>
                  <w:r w:rsidRPr="00FB3EFF">
                    <w:rPr>
                      <w:rFonts w:cstheme="minorHAnsi"/>
                      <w:bCs/>
                      <w:sz w:val="24"/>
                      <w:szCs w:val="24"/>
                      <w:lang w:val="sl-SI"/>
                    </w:rPr>
                    <w:t>podrobno opiše</w:t>
                  </w:r>
                  <w:r w:rsidR="00746473" w:rsidRPr="00FB3EFF">
                    <w:rPr>
                      <w:rFonts w:cstheme="minorHAnsi"/>
                      <w:bCs/>
                      <w:sz w:val="24"/>
                      <w:szCs w:val="24"/>
                      <w:lang w:val="sl-SI"/>
                    </w:rPr>
                    <w:t xml:space="preserve"> v ponudbi</w:t>
                  </w:r>
                  <w:r w:rsidRPr="00FB3EFF">
                    <w:rPr>
                      <w:rFonts w:cstheme="minorHAnsi"/>
                      <w:bCs/>
                      <w:sz w:val="24"/>
                      <w:szCs w:val="24"/>
                      <w:lang w:val="sl-SI"/>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38581E0" w14:textId="645DA1E2" w:rsidR="00F32420" w:rsidRPr="00AE7AB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Ponudnik navede orodje in na kratko opiše ponujeno rešitev:</w:t>
                  </w:r>
                </w:p>
              </w:tc>
            </w:tr>
          </w:tbl>
          <w:p w14:paraId="794FE785" w14:textId="7337A3AA" w:rsidR="00591F11" w:rsidRPr="002A12DD" w:rsidRDefault="00591F11" w:rsidP="00C65872">
            <w:pPr>
              <w:spacing w:after="0" w:line="240" w:lineRule="auto"/>
              <w:rPr>
                <w:rFonts w:ascii="Verdana" w:hAnsi="Verdana"/>
                <w:sz w:val="20"/>
                <w:szCs w:val="28"/>
                <w:lang w:val="sl-SI"/>
              </w:rPr>
            </w:pPr>
          </w:p>
        </w:tc>
      </w:tr>
      <w:tr w:rsidR="00C36656" w:rsidRPr="002A12DD" w14:paraId="30720FE1"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BD8A158" w14:textId="77777777" w:rsidR="00C36656" w:rsidRPr="002A12DD" w:rsidRDefault="00C36656" w:rsidP="00591F11">
            <w:pPr>
              <w:numPr>
                <w:ilvl w:val="0"/>
                <w:numId w:val="12"/>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70B2A6CD" w14:textId="7DFD651B" w:rsidR="00C36656" w:rsidRPr="002A12DD" w:rsidRDefault="00C36656" w:rsidP="00C65872">
            <w:pPr>
              <w:spacing w:after="0" w:line="240" w:lineRule="auto"/>
              <w:rPr>
                <w:rFonts w:ascii="Verdana" w:hAnsi="Verdana"/>
                <w:sz w:val="20"/>
                <w:szCs w:val="28"/>
                <w:lang w:val="sl-SI"/>
              </w:rPr>
            </w:pPr>
            <w:r w:rsidRPr="009F03B6">
              <w:rPr>
                <w:rFonts w:ascii="Verdana" w:hAnsi="Verdana"/>
                <w:b/>
                <w:bCs/>
                <w:sz w:val="20"/>
                <w:szCs w:val="28"/>
                <w:lang w:val="sl-SI"/>
              </w:rPr>
              <w:t>PREDMET:</w:t>
            </w:r>
            <w:r w:rsidR="009F03B6">
              <w:rPr>
                <w:rFonts w:ascii="Verdana" w:hAnsi="Verdana"/>
                <w:sz w:val="20"/>
                <w:szCs w:val="28"/>
                <w:lang w:val="sl-SI"/>
              </w:rPr>
              <w:t xml:space="preserve"> SLA Režim vzdrževanja in razpoložljivosti ponudnika s pripravljenostjo</w:t>
            </w:r>
          </w:p>
          <w:p w14:paraId="4F757153" w14:textId="77777777" w:rsidR="00C36656" w:rsidRPr="009F03B6" w:rsidRDefault="00C36656" w:rsidP="00C65872">
            <w:pPr>
              <w:spacing w:after="0" w:line="240" w:lineRule="auto"/>
              <w:rPr>
                <w:rFonts w:ascii="Verdana" w:hAnsi="Verdana"/>
                <w:b/>
                <w:bCs/>
                <w:sz w:val="20"/>
                <w:szCs w:val="28"/>
                <w:lang w:val="sl-SI"/>
              </w:rPr>
            </w:pPr>
            <w:r w:rsidRPr="009F03B6">
              <w:rPr>
                <w:rFonts w:ascii="Verdana" w:hAnsi="Verdana"/>
                <w:b/>
                <w:bCs/>
                <w:sz w:val="20"/>
                <w:szCs w:val="28"/>
                <w:lang w:val="sl-SI"/>
              </w:rPr>
              <w:t>OPIS:</w:t>
            </w:r>
            <w:r w:rsidR="009F03B6" w:rsidRPr="009F03B6">
              <w:rPr>
                <w:rFonts w:ascii="Verdana" w:hAnsi="Verdana"/>
                <w:b/>
                <w:bCs/>
                <w:sz w:val="20"/>
                <w:szCs w:val="28"/>
                <w:lang w:val="sl-SI"/>
              </w:rPr>
              <w:t xml:space="preserve"> </w:t>
            </w:r>
          </w:p>
          <w:p w14:paraId="10B5EDCD" w14:textId="6C63EEB0" w:rsidR="009F03B6" w:rsidRPr="002A12DD" w:rsidRDefault="009F03B6" w:rsidP="00C65872">
            <w:pPr>
              <w:spacing w:after="0" w:line="240" w:lineRule="auto"/>
              <w:rPr>
                <w:rFonts w:ascii="Verdana" w:hAnsi="Verdana"/>
                <w:sz w:val="20"/>
                <w:szCs w:val="28"/>
                <w:lang w:val="sl-SI"/>
              </w:rPr>
            </w:pPr>
            <w:r>
              <w:rPr>
                <w:rFonts w:ascii="Verdana" w:hAnsi="Verdana"/>
                <w:sz w:val="20"/>
                <w:szCs w:val="28"/>
                <w:lang w:val="sl-SI"/>
              </w:rPr>
              <w:t xml:space="preserve">Ponudnik za naročnika izvaja upravljanje rešitve v režimu 24/7 vse dni v letu za kritični del infrastrukture (produkcijsko okolje) </w:t>
            </w:r>
            <w:r w:rsidR="000A4FCD" w:rsidRPr="000A4FCD">
              <w:rPr>
                <w:rFonts w:eastAsia="Times New Roman" w:cs="Calibri"/>
                <w:b/>
                <w:bCs/>
                <w:color w:val="000000"/>
                <w:sz w:val="24"/>
                <w:szCs w:val="24"/>
                <w:lang w:val="sl-SI" w:eastAsia="sl-SI"/>
              </w:rPr>
              <w:t>v režimu in z odzivnimi časi, kot je opredeljeno v SLA v dodatnih opisih te specifikacije.</w:t>
            </w:r>
          </w:p>
        </w:tc>
        <w:tc>
          <w:tcPr>
            <w:tcW w:w="4029" w:type="dxa"/>
            <w:tcBorders>
              <w:top w:val="single" w:sz="4" w:space="0" w:color="auto"/>
              <w:left w:val="single" w:sz="4" w:space="0" w:color="auto"/>
              <w:bottom w:val="single" w:sz="4" w:space="0" w:color="auto"/>
            </w:tcBorders>
            <w:shd w:val="clear" w:color="auto" w:fill="auto"/>
            <w:vAlign w:val="center"/>
          </w:tcPr>
          <w:p w14:paraId="2E709788" w14:textId="78014438" w:rsidR="00C36656" w:rsidRPr="002A12DD" w:rsidRDefault="00F32420" w:rsidP="00C65872">
            <w:pPr>
              <w:spacing w:after="0" w:line="240" w:lineRule="auto"/>
              <w:rPr>
                <w:rFonts w:ascii="Verdana" w:hAnsi="Verdana"/>
                <w:sz w:val="20"/>
                <w:szCs w:val="28"/>
                <w:lang w:val="sl-SI"/>
              </w:rPr>
            </w:pPr>
            <w:r>
              <w:rPr>
                <w:rFonts w:eastAsia="Times New Roman" w:cs="Calibri"/>
                <w:color w:val="000000"/>
                <w:sz w:val="24"/>
                <w:szCs w:val="24"/>
                <w:lang w:val="sl-SI" w:eastAsia="sl-SI"/>
              </w:rPr>
              <w:t>Kot je zahtevano.</w:t>
            </w:r>
          </w:p>
        </w:tc>
      </w:tr>
      <w:tr w:rsidR="00C36656" w:rsidRPr="002A12DD" w14:paraId="132E9A49"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2D7EB8E" w14:textId="77777777" w:rsidR="00C36656" w:rsidRPr="002A12DD" w:rsidRDefault="00C36656" w:rsidP="00591F11">
            <w:pPr>
              <w:numPr>
                <w:ilvl w:val="0"/>
                <w:numId w:val="12"/>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50745EA2" w14:textId="154217F5" w:rsidR="00C36656" w:rsidRPr="002A12DD" w:rsidRDefault="00C36656" w:rsidP="00C65872">
            <w:pPr>
              <w:spacing w:after="0" w:line="240" w:lineRule="auto"/>
              <w:rPr>
                <w:rFonts w:ascii="Verdana" w:hAnsi="Verdana"/>
                <w:sz w:val="20"/>
                <w:szCs w:val="28"/>
                <w:lang w:val="sl-SI"/>
              </w:rPr>
            </w:pPr>
            <w:r w:rsidRPr="00E61ACA">
              <w:rPr>
                <w:rFonts w:ascii="Verdana" w:hAnsi="Verdana"/>
                <w:b/>
                <w:bCs/>
                <w:sz w:val="20"/>
                <w:szCs w:val="28"/>
                <w:lang w:val="sl-SI"/>
              </w:rPr>
              <w:t>PREDMET:</w:t>
            </w:r>
            <w:r w:rsidR="00EF2EB6" w:rsidRPr="00E61ACA">
              <w:rPr>
                <w:rFonts w:ascii="Verdana" w:hAnsi="Verdana"/>
                <w:b/>
                <w:bCs/>
                <w:sz w:val="20"/>
                <w:szCs w:val="28"/>
                <w:lang w:val="sl-SI"/>
              </w:rPr>
              <w:t xml:space="preserve"> </w:t>
            </w:r>
            <w:r w:rsidR="00EF2EB6">
              <w:rPr>
                <w:rFonts w:ascii="Verdana" w:hAnsi="Verdana"/>
                <w:sz w:val="20"/>
                <w:szCs w:val="28"/>
                <w:lang w:val="sl-SI"/>
              </w:rPr>
              <w:t>Nadzorni sistem (</w:t>
            </w:r>
            <w:proofErr w:type="spellStart"/>
            <w:r w:rsidR="00EF2EB6">
              <w:rPr>
                <w:rFonts w:ascii="Verdana" w:hAnsi="Verdana"/>
                <w:sz w:val="20"/>
                <w:szCs w:val="28"/>
                <w:lang w:val="sl-SI"/>
              </w:rPr>
              <w:t>CheckMK</w:t>
            </w:r>
            <w:proofErr w:type="spellEnd"/>
            <w:r w:rsidR="00EF2EB6">
              <w:rPr>
                <w:rFonts w:ascii="Verdana" w:hAnsi="Verdana"/>
                <w:sz w:val="20"/>
                <w:szCs w:val="28"/>
                <w:lang w:val="sl-SI"/>
              </w:rPr>
              <w:t>)</w:t>
            </w:r>
          </w:p>
          <w:p w14:paraId="1B5F4199" w14:textId="006706B1" w:rsidR="00C36656" w:rsidRPr="002A12DD" w:rsidRDefault="00C36656" w:rsidP="00C65872">
            <w:pPr>
              <w:spacing w:after="0" w:line="240" w:lineRule="auto"/>
              <w:rPr>
                <w:rFonts w:ascii="Verdana" w:hAnsi="Verdana"/>
                <w:sz w:val="20"/>
                <w:szCs w:val="28"/>
                <w:lang w:val="sl-SI"/>
              </w:rPr>
            </w:pPr>
            <w:r w:rsidRPr="00E61ACA">
              <w:rPr>
                <w:rFonts w:ascii="Verdana" w:hAnsi="Verdana"/>
                <w:b/>
                <w:bCs/>
                <w:sz w:val="20"/>
                <w:szCs w:val="28"/>
                <w:lang w:val="sl-SI"/>
              </w:rPr>
              <w:t>OPIS:</w:t>
            </w:r>
            <w:r w:rsidR="00EF2EB6" w:rsidRPr="00E61ACA">
              <w:rPr>
                <w:rFonts w:ascii="Verdana" w:hAnsi="Verdana"/>
                <w:b/>
                <w:bCs/>
                <w:sz w:val="20"/>
                <w:szCs w:val="28"/>
                <w:lang w:val="sl-SI"/>
              </w:rPr>
              <w:t xml:space="preserve"> </w:t>
            </w:r>
            <w:r w:rsidR="00EF2EB6">
              <w:rPr>
                <w:rFonts w:ascii="Verdana" w:hAnsi="Verdana"/>
                <w:sz w:val="20"/>
                <w:szCs w:val="28"/>
                <w:lang w:val="sl-SI"/>
              </w:rPr>
              <w:t xml:space="preserve">Ponudnik bo vse ključne gradnike predmetne strežniške infrastrukture vključil v naročnikov nadzorni sistem </w:t>
            </w:r>
            <w:proofErr w:type="spellStart"/>
            <w:r w:rsidR="00EF2EB6">
              <w:rPr>
                <w:rFonts w:ascii="Verdana" w:hAnsi="Verdana"/>
                <w:sz w:val="20"/>
                <w:szCs w:val="28"/>
                <w:lang w:val="sl-SI"/>
              </w:rPr>
              <w:t>CheckMK</w:t>
            </w:r>
            <w:proofErr w:type="spellEnd"/>
            <w:r w:rsidR="00EF2EB6">
              <w:rPr>
                <w:rFonts w:ascii="Verdana" w:hAnsi="Verdana"/>
                <w:sz w:val="20"/>
                <w:szCs w:val="28"/>
                <w:lang w:val="sl-SI"/>
              </w:rPr>
              <w:t xml:space="preserve"> ter nastavil ustrezno metriko za spremljanje in alarmiranje ob anomalijah ter za celovito spremljanje SLA delovanja sistema</w:t>
            </w:r>
            <w:r w:rsidR="00E61ACA">
              <w:rPr>
                <w:rFonts w:ascii="Verdana" w:hAnsi="Verdana"/>
                <w:sz w:val="20"/>
                <w:szCs w:val="28"/>
                <w:lang w:val="sl-SI"/>
              </w:rPr>
              <w:t>.</w:t>
            </w:r>
            <w:r w:rsidR="00FD5DAC">
              <w:rPr>
                <w:rFonts w:ascii="Verdana" w:hAnsi="Verdana"/>
                <w:sz w:val="20"/>
                <w:szCs w:val="28"/>
                <w:lang w:val="sl-SI"/>
              </w:rPr>
              <w:t xml:space="preserve"> Ponudnik bo za naročnika izdelal dokumentacijo z ukrepi </w:t>
            </w:r>
            <w:r w:rsidR="00FD5DAC">
              <w:rPr>
                <w:rFonts w:ascii="Verdana" w:hAnsi="Verdana"/>
                <w:sz w:val="20"/>
                <w:szCs w:val="28"/>
                <w:lang w:val="sl-SI"/>
              </w:rPr>
              <w:lastRenderedPageBreak/>
              <w:t>za posamezne dogodke in le to redno posodabljal najmanj enkrat (1) letno.</w:t>
            </w:r>
          </w:p>
        </w:tc>
        <w:tc>
          <w:tcPr>
            <w:tcW w:w="4029" w:type="dxa"/>
            <w:tcBorders>
              <w:top w:val="single" w:sz="4" w:space="0" w:color="auto"/>
              <w:left w:val="single" w:sz="4" w:space="0" w:color="auto"/>
              <w:bottom w:val="single" w:sz="4" w:space="0" w:color="auto"/>
            </w:tcBorders>
            <w:shd w:val="clear" w:color="auto" w:fill="auto"/>
            <w:vAlign w:val="center"/>
          </w:tcPr>
          <w:p w14:paraId="30644EC5" w14:textId="63A30690" w:rsidR="00C36656" w:rsidRPr="002A12DD" w:rsidRDefault="00F32420" w:rsidP="00C65872">
            <w:pPr>
              <w:spacing w:after="0" w:line="240" w:lineRule="auto"/>
              <w:rPr>
                <w:rFonts w:ascii="Verdana" w:hAnsi="Verdana"/>
                <w:sz w:val="20"/>
                <w:szCs w:val="28"/>
                <w:lang w:val="sl-SI"/>
              </w:rPr>
            </w:pPr>
            <w:r>
              <w:rPr>
                <w:rFonts w:eastAsia="Times New Roman" w:cs="Calibri"/>
                <w:color w:val="000000"/>
                <w:sz w:val="24"/>
                <w:szCs w:val="24"/>
                <w:lang w:val="sl-SI" w:eastAsia="sl-SI"/>
              </w:rPr>
              <w:lastRenderedPageBreak/>
              <w:t>Kot je zahtevano.</w:t>
            </w:r>
          </w:p>
        </w:tc>
      </w:tr>
      <w:tr w:rsidR="00C36656" w:rsidRPr="00453ADF" w14:paraId="2F2E1432"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7DE19744"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364" w:type="dxa"/>
            <w:tcBorders>
              <w:top w:val="single" w:sz="4" w:space="0" w:color="auto"/>
              <w:left w:val="single" w:sz="4" w:space="0" w:color="auto"/>
              <w:bottom w:val="single" w:sz="4" w:space="0" w:color="auto"/>
              <w:right w:val="single" w:sz="4" w:space="0" w:color="auto"/>
            </w:tcBorders>
            <w:shd w:val="clear" w:color="auto" w:fill="FDB940"/>
            <w:vAlign w:val="center"/>
          </w:tcPr>
          <w:p w14:paraId="5275071C" w14:textId="77777777" w:rsidR="00C36656" w:rsidRPr="002A12DD" w:rsidRDefault="00C36656" w:rsidP="00C65872">
            <w:pPr>
              <w:spacing w:after="0" w:line="240" w:lineRule="auto"/>
              <w:jc w:val="center"/>
              <w:rPr>
                <w:rFonts w:ascii="Verdana" w:hAnsi="Verdana"/>
                <w:b/>
                <w:sz w:val="20"/>
                <w:szCs w:val="28"/>
                <w:lang w:val="sl-SI"/>
              </w:rPr>
            </w:pPr>
            <w:r>
              <w:rPr>
                <w:rFonts w:ascii="Verdana" w:hAnsi="Verdana"/>
                <w:b/>
                <w:sz w:val="20"/>
                <w:szCs w:val="28"/>
                <w:lang w:val="sl-SI"/>
              </w:rPr>
              <w:t>OSTALO</w:t>
            </w:r>
          </w:p>
        </w:tc>
        <w:tc>
          <w:tcPr>
            <w:tcW w:w="4029" w:type="dxa"/>
            <w:tcBorders>
              <w:top w:val="single" w:sz="4" w:space="0" w:color="auto"/>
              <w:left w:val="single" w:sz="4" w:space="0" w:color="auto"/>
              <w:bottom w:val="single" w:sz="4" w:space="0" w:color="auto"/>
            </w:tcBorders>
            <w:shd w:val="clear" w:color="auto" w:fill="FDB940"/>
            <w:vAlign w:val="center"/>
          </w:tcPr>
          <w:p w14:paraId="6E9E9D4D"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560594E6" w14:textId="0BEBD1B0" w:rsidR="00C36656" w:rsidRPr="003564A9" w:rsidRDefault="00F32420" w:rsidP="00C65872">
            <w:pPr>
              <w:spacing w:after="0" w:line="240" w:lineRule="auto"/>
              <w:jc w:val="both"/>
              <w:rPr>
                <w:rFonts w:ascii="Verdana" w:hAnsi="Verdana"/>
                <w:sz w:val="20"/>
                <w:szCs w:val="28"/>
                <w:highlight w:val="yellow"/>
                <w:lang w:val="sl-SI"/>
              </w:rPr>
            </w:pPr>
            <w:r w:rsidRPr="00F32420">
              <w:rPr>
                <w:rFonts w:ascii="Verdana" w:hAnsi="Verdana"/>
                <w:sz w:val="20"/>
                <w:szCs w:val="28"/>
                <w:lang w:val="sl-SI"/>
              </w:rPr>
              <w:t>Ponudnik navede orodje in na kratko opiše ponujeno rešitev:</w:t>
            </w:r>
          </w:p>
        </w:tc>
      </w:tr>
      <w:tr w:rsidR="00C36656" w:rsidRPr="00453ADF" w14:paraId="0BFDC115"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5C9976F"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71C34BEC" w14:textId="212CB588"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PREDMET:</w:t>
            </w:r>
            <w:r w:rsidR="00AE7AB1">
              <w:rPr>
                <w:rFonts w:ascii="Verdana" w:hAnsi="Verdana"/>
                <w:sz w:val="20"/>
                <w:szCs w:val="28"/>
                <w:lang w:val="sl-SI"/>
              </w:rPr>
              <w:t xml:space="preserve"> Upravljanje PKI</w:t>
            </w:r>
          </w:p>
          <w:p w14:paraId="6C448B53" w14:textId="631E772F"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OPIS:</w:t>
            </w:r>
            <w:r w:rsidR="00AE7AB1">
              <w:rPr>
                <w:rFonts w:ascii="Verdana" w:hAnsi="Verdana"/>
                <w:sz w:val="20"/>
                <w:szCs w:val="28"/>
                <w:lang w:val="sl-SI"/>
              </w:rPr>
              <w:t xml:space="preserve"> Ponudnik opiše rešitev, ki jo bo implementiral kot ponujeno rešitev za celovito upravljanje PKI </w:t>
            </w:r>
          </w:p>
        </w:tc>
        <w:tc>
          <w:tcPr>
            <w:tcW w:w="4029" w:type="dxa"/>
            <w:tcBorders>
              <w:top w:val="single" w:sz="4" w:space="0" w:color="auto"/>
              <w:left w:val="single" w:sz="4" w:space="0" w:color="auto"/>
              <w:bottom w:val="single" w:sz="4" w:space="0" w:color="auto"/>
            </w:tcBorders>
            <w:shd w:val="clear" w:color="auto" w:fill="auto"/>
            <w:vAlign w:val="center"/>
          </w:tcPr>
          <w:p w14:paraId="1CA1F341" w14:textId="77777777" w:rsidR="00C36656" w:rsidRPr="002A12DD" w:rsidRDefault="00C36656" w:rsidP="00C65872">
            <w:pPr>
              <w:spacing w:after="0" w:line="240" w:lineRule="auto"/>
              <w:rPr>
                <w:rFonts w:ascii="Verdana" w:hAnsi="Verdana"/>
                <w:sz w:val="20"/>
                <w:szCs w:val="28"/>
                <w:lang w:val="sl-SI"/>
              </w:rPr>
            </w:pPr>
          </w:p>
        </w:tc>
      </w:tr>
      <w:tr w:rsidR="00C36656" w:rsidRPr="00453ADF" w14:paraId="3101A312"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0E50C83"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37587750" w14:textId="46328B59" w:rsidR="00FD5DAC" w:rsidRPr="00D81594" w:rsidRDefault="00C36656" w:rsidP="00FD5DAC">
            <w:pPr>
              <w:spacing w:after="0" w:line="240" w:lineRule="auto"/>
              <w:rPr>
                <w:rFonts w:ascii="Verdana" w:hAnsi="Verdana"/>
                <w:sz w:val="20"/>
                <w:szCs w:val="28"/>
                <w:lang w:val="sl-SI"/>
              </w:rPr>
            </w:pPr>
            <w:r w:rsidRPr="00D81594">
              <w:rPr>
                <w:rFonts w:ascii="Verdana" w:hAnsi="Verdana"/>
                <w:sz w:val="20"/>
                <w:szCs w:val="28"/>
                <w:lang w:val="sl-SI"/>
              </w:rPr>
              <w:t>PREDMET:</w:t>
            </w:r>
            <w:r w:rsidR="00AE7AB1" w:rsidRPr="00D81594">
              <w:rPr>
                <w:rFonts w:ascii="Verdana" w:hAnsi="Verdana"/>
                <w:sz w:val="20"/>
                <w:szCs w:val="28"/>
                <w:lang w:val="sl-SI"/>
              </w:rPr>
              <w:t xml:space="preserve"> </w:t>
            </w:r>
            <w:proofErr w:type="spellStart"/>
            <w:r w:rsidR="00AE7AB1" w:rsidRPr="00D81594">
              <w:rPr>
                <w:rFonts w:ascii="Verdana" w:hAnsi="Verdana"/>
                <w:sz w:val="20"/>
                <w:szCs w:val="28"/>
                <w:lang w:val="sl-SI"/>
              </w:rPr>
              <w:t>Database</w:t>
            </w:r>
            <w:proofErr w:type="spellEnd"/>
            <w:r w:rsidR="00AE7AB1" w:rsidRPr="00D81594">
              <w:rPr>
                <w:rFonts w:ascii="Verdana" w:hAnsi="Verdana"/>
                <w:sz w:val="20"/>
                <w:szCs w:val="28"/>
                <w:lang w:val="sl-SI"/>
              </w:rPr>
              <w:t xml:space="preserve"> Monitor</w:t>
            </w:r>
          </w:p>
          <w:p w14:paraId="24AE6462" w14:textId="0F6A8E10" w:rsidR="00C36656" w:rsidRPr="002A12DD" w:rsidRDefault="00C36656" w:rsidP="00FD5DAC">
            <w:pPr>
              <w:spacing w:after="0" w:line="240" w:lineRule="auto"/>
              <w:rPr>
                <w:rFonts w:ascii="Verdana" w:hAnsi="Verdana"/>
                <w:sz w:val="20"/>
                <w:szCs w:val="28"/>
                <w:lang w:val="sl-SI"/>
              </w:rPr>
            </w:pPr>
            <w:r w:rsidRPr="00D81594">
              <w:rPr>
                <w:rFonts w:ascii="Verdana" w:hAnsi="Verdana"/>
                <w:sz w:val="20"/>
                <w:szCs w:val="28"/>
                <w:lang w:val="sl-SI"/>
              </w:rPr>
              <w:t>OPIS:</w:t>
            </w:r>
            <w:r w:rsidR="009D14D2" w:rsidRPr="00D81594">
              <w:rPr>
                <w:rFonts w:ascii="Verdana" w:hAnsi="Verdana"/>
                <w:sz w:val="20"/>
                <w:szCs w:val="28"/>
                <w:lang w:val="sl-SI"/>
              </w:rPr>
              <w:t xml:space="preserve"> Ponudnik opiše rešitev, ki jo bo implementiral kot ponujeno rešitev za celovito </w:t>
            </w:r>
            <w:r w:rsidR="00FD5DAC">
              <w:rPr>
                <w:rFonts w:ascii="Verdana" w:hAnsi="Verdana"/>
                <w:sz w:val="20"/>
                <w:szCs w:val="28"/>
                <w:lang w:val="sl-SI"/>
              </w:rPr>
              <w:t xml:space="preserve">spremljanje in </w:t>
            </w:r>
            <w:r w:rsidR="009D14D2" w:rsidRPr="00D81594">
              <w:rPr>
                <w:rFonts w:ascii="Verdana" w:hAnsi="Verdana"/>
                <w:sz w:val="20"/>
                <w:szCs w:val="28"/>
                <w:lang w:val="sl-SI"/>
              </w:rPr>
              <w:t>upravljanje aktivnosti na baza</w:t>
            </w:r>
            <w:r w:rsidR="00FD5DAC">
              <w:rPr>
                <w:rFonts w:ascii="Verdana" w:hAnsi="Verdana"/>
                <w:sz w:val="20"/>
                <w:szCs w:val="28"/>
                <w:lang w:val="sl-SI"/>
              </w:rPr>
              <w:t xml:space="preserve">h ter vzpostavljeno </w:t>
            </w:r>
            <w:r w:rsidR="009D14D2" w:rsidRPr="00D81594">
              <w:rPr>
                <w:rFonts w:ascii="Verdana" w:hAnsi="Verdana"/>
                <w:sz w:val="20"/>
                <w:szCs w:val="28"/>
                <w:lang w:val="sl-SI"/>
              </w:rPr>
              <w:t>revizijsk</w:t>
            </w:r>
            <w:r w:rsidR="00FD5DAC">
              <w:rPr>
                <w:rFonts w:ascii="Verdana" w:hAnsi="Verdana"/>
                <w:sz w:val="20"/>
                <w:szCs w:val="28"/>
                <w:lang w:val="sl-SI"/>
              </w:rPr>
              <w:t>o</w:t>
            </w:r>
            <w:r w:rsidR="009D14D2" w:rsidRPr="00D81594">
              <w:rPr>
                <w:rFonts w:ascii="Verdana" w:hAnsi="Verdana"/>
                <w:sz w:val="20"/>
                <w:szCs w:val="28"/>
                <w:lang w:val="sl-SI"/>
              </w:rPr>
              <w:t xml:space="preserve"> sled</w:t>
            </w:r>
          </w:p>
        </w:tc>
        <w:tc>
          <w:tcPr>
            <w:tcW w:w="4029" w:type="dxa"/>
            <w:tcBorders>
              <w:top w:val="single" w:sz="4" w:space="0" w:color="auto"/>
              <w:left w:val="single" w:sz="4" w:space="0" w:color="auto"/>
              <w:bottom w:val="single" w:sz="4" w:space="0" w:color="auto"/>
            </w:tcBorders>
            <w:shd w:val="clear" w:color="auto" w:fill="auto"/>
            <w:vAlign w:val="center"/>
          </w:tcPr>
          <w:p w14:paraId="514DCEC1" w14:textId="2979B4ED" w:rsidR="00C36656" w:rsidRPr="002A12DD" w:rsidRDefault="00C36656" w:rsidP="00C65872">
            <w:pPr>
              <w:spacing w:after="0" w:line="240" w:lineRule="auto"/>
              <w:rPr>
                <w:rFonts w:ascii="Verdana" w:hAnsi="Verdana"/>
                <w:sz w:val="20"/>
                <w:szCs w:val="28"/>
                <w:lang w:val="sl-SI"/>
              </w:rPr>
            </w:pPr>
          </w:p>
        </w:tc>
      </w:tr>
      <w:tr w:rsidR="009D14D2" w:rsidRPr="00453ADF" w14:paraId="1716494D"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8CF3DD7" w14:textId="77777777" w:rsidR="009D14D2" w:rsidRPr="002A12DD" w:rsidRDefault="009D14D2" w:rsidP="00C65872">
            <w:pPr>
              <w:numPr>
                <w:ilvl w:val="0"/>
                <w:numId w:val="6"/>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49326C7D" w14:textId="77777777" w:rsidR="009D14D2" w:rsidRDefault="009D14D2" w:rsidP="009D14D2">
            <w:pPr>
              <w:spacing w:after="0" w:line="240" w:lineRule="auto"/>
              <w:rPr>
                <w:rFonts w:ascii="Verdana" w:hAnsi="Verdana"/>
                <w:sz w:val="20"/>
                <w:szCs w:val="28"/>
                <w:lang w:val="sl-SI"/>
              </w:rPr>
            </w:pPr>
            <w:r>
              <w:rPr>
                <w:rFonts w:ascii="Verdana" w:hAnsi="Verdana"/>
                <w:sz w:val="20"/>
                <w:szCs w:val="28"/>
                <w:lang w:val="sl-SI"/>
              </w:rPr>
              <w:t xml:space="preserve">PREDMET: </w:t>
            </w:r>
            <w:proofErr w:type="spellStart"/>
            <w:r>
              <w:rPr>
                <w:rFonts w:ascii="Verdana" w:hAnsi="Verdana"/>
                <w:sz w:val="20"/>
                <w:szCs w:val="28"/>
                <w:lang w:val="sl-SI"/>
              </w:rPr>
              <w:t>Backup</w:t>
            </w:r>
            <w:proofErr w:type="spellEnd"/>
          </w:p>
          <w:p w14:paraId="71844C7A" w14:textId="05D8BD9A" w:rsidR="009D14D2" w:rsidRPr="002A12DD" w:rsidRDefault="009D14D2" w:rsidP="009D14D2">
            <w:pPr>
              <w:spacing w:after="0" w:line="240" w:lineRule="auto"/>
              <w:rPr>
                <w:rFonts w:ascii="Verdana" w:hAnsi="Verdana"/>
                <w:sz w:val="20"/>
                <w:szCs w:val="28"/>
                <w:lang w:val="sl-SI"/>
              </w:rPr>
            </w:pPr>
            <w:r>
              <w:rPr>
                <w:rFonts w:ascii="Verdana" w:hAnsi="Verdana"/>
                <w:sz w:val="20"/>
                <w:szCs w:val="28"/>
                <w:lang w:val="sl-SI"/>
              </w:rPr>
              <w:t xml:space="preserve">OPIS: Ponudnik opiše koncept in predlagano rešitev izvajanja varnostnega kopiranja </w:t>
            </w:r>
            <w:r w:rsidR="00EF2EB6">
              <w:rPr>
                <w:rFonts w:ascii="Verdana" w:hAnsi="Verdana"/>
                <w:sz w:val="20"/>
                <w:szCs w:val="28"/>
                <w:lang w:val="sl-SI"/>
              </w:rPr>
              <w:t xml:space="preserve">ob upoštevanju, da naročnik za centralni </w:t>
            </w:r>
            <w:r w:rsidR="00FD5DAC">
              <w:rPr>
                <w:rFonts w:ascii="Verdana" w:hAnsi="Verdana"/>
                <w:sz w:val="20"/>
                <w:szCs w:val="28"/>
                <w:lang w:val="sl-SI"/>
              </w:rPr>
              <w:t xml:space="preserve">sistem varnostnega kopiranja </w:t>
            </w:r>
            <w:r w:rsidR="00EF2EB6">
              <w:rPr>
                <w:rFonts w:ascii="Verdana" w:hAnsi="Verdana"/>
                <w:sz w:val="20"/>
                <w:szCs w:val="28"/>
                <w:lang w:val="sl-SI"/>
              </w:rPr>
              <w:t xml:space="preserve">uporablja </w:t>
            </w:r>
            <w:proofErr w:type="spellStart"/>
            <w:r w:rsidR="00EF2EB6">
              <w:rPr>
                <w:rFonts w:ascii="Verdana" w:hAnsi="Verdana"/>
                <w:sz w:val="20"/>
                <w:szCs w:val="28"/>
                <w:lang w:val="sl-SI"/>
              </w:rPr>
              <w:t>Veeam</w:t>
            </w:r>
            <w:proofErr w:type="spellEnd"/>
            <w:r w:rsidR="00EF2EB6">
              <w:rPr>
                <w:rFonts w:ascii="Verdana" w:hAnsi="Verdana"/>
                <w:sz w:val="20"/>
                <w:szCs w:val="28"/>
                <w:lang w:val="sl-SI"/>
              </w:rPr>
              <w:t xml:space="preserve"> aplikativno rešitev</w:t>
            </w:r>
          </w:p>
        </w:tc>
        <w:tc>
          <w:tcPr>
            <w:tcW w:w="4029" w:type="dxa"/>
            <w:tcBorders>
              <w:top w:val="single" w:sz="4" w:space="0" w:color="auto"/>
              <w:left w:val="single" w:sz="4" w:space="0" w:color="auto"/>
              <w:bottom w:val="single" w:sz="4" w:space="0" w:color="auto"/>
            </w:tcBorders>
            <w:shd w:val="clear" w:color="auto" w:fill="auto"/>
            <w:vAlign w:val="center"/>
          </w:tcPr>
          <w:p w14:paraId="7B76C952" w14:textId="77777777" w:rsidR="009D14D2" w:rsidRPr="002A12DD" w:rsidRDefault="009D14D2" w:rsidP="00C65872">
            <w:pPr>
              <w:spacing w:after="0" w:line="240" w:lineRule="auto"/>
              <w:rPr>
                <w:rFonts w:ascii="Verdana" w:hAnsi="Verdana"/>
                <w:sz w:val="20"/>
                <w:szCs w:val="28"/>
                <w:lang w:val="sl-SI"/>
              </w:rPr>
            </w:pPr>
          </w:p>
        </w:tc>
      </w:tr>
      <w:tr w:rsidR="00EF2EB6" w:rsidRPr="00453ADF" w14:paraId="14C3708F"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B484957" w14:textId="77777777" w:rsidR="00EF2EB6" w:rsidRPr="002A12DD" w:rsidRDefault="00EF2EB6" w:rsidP="00C65872">
            <w:pPr>
              <w:numPr>
                <w:ilvl w:val="0"/>
                <w:numId w:val="6"/>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26C148D3" w14:textId="77777777" w:rsidR="00EF2EB6" w:rsidRDefault="00E61ACA" w:rsidP="009D14D2">
            <w:pPr>
              <w:spacing w:after="0" w:line="240" w:lineRule="auto"/>
              <w:rPr>
                <w:rFonts w:ascii="Verdana" w:hAnsi="Verdana"/>
                <w:sz w:val="20"/>
                <w:szCs w:val="28"/>
                <w:lang w:val="sl-SI"/>
              </w:rPr>
            </w:pPr>
            <w:r>
              <w:rPr>
                <w:rFonts w:ascii="Verdana" w:hAnsi="Verdana"/>
                <w:sz w:val="20"/>
                <w:szCs w:val="28"/>
                <w:lang w:val="sl-SI"/>
              </w:rPr>
              <w:t>PREDMET: Dokumentacija</w:t>
            </w:r>
          </w:p>
          <w:p w14:paraId="4F32915B" w14:textId="671ED117" w:rsidR="00E61ACA" w:rsidRDefault="00E61ACA" w:rsidP="009D14D2">
            <w:pPr>
              <w:spacing w:after="0" w:line="240" w:lineRule="auto"/>
              <w:rPr>
                <w:rFonts w:ascii="Verdana" w:hAnsi="Verdana"/>
                <w:sz w:val="20"/>
                <w:szCs w:val="28"/>
                <w:lang w:val="sl-SI"/>
              </w:rPr>
            </w:pPr>
            <w:r>
              <w:rPr>
                <w:rFonts w:ascii="Verdana" w:hAnsi="Verdana"/>
                <w:sz w:val="20"/>
                <w:szCs w:val="28"/>
                <w:lang w:val="sl-SI"/>
              </w:rPr>
              <w:t xml:space="preserve">OPIS: Ponudnik bo za naročnika izdelal skladno z izvedeno rešitvijo postopke za neprekinjeno delovanje (BCP – </w:t>
            </w:r>
            <w:proofErr w:type="spellStart"/>
            <w:r>
              <w:rPr>
                <w:rFonts w:ascii="Verdana" w:hAnsi="Verdana"/>
                <w:sz w:val="20"/>
                <w:szCs w:val="28"/>
                <w:lang w:val="sl-SI"/>
              </w:rPr>
              <w:t>bussiness</w:t>
            </w:r>
            <w:proofErr w:type="spellEnd"/>
            <w:r>
              <w:rPr>
                <w:rFonts w:ascii="Verdana" w:hAnsi="Verdana"/>
                <w:sz w:val="20"/>
                <w:szCs w:val="28"/>
                <w:lang w:val="sl-SI"/>
              </w:rPr>
              <w:t xml:space="preserve"> </w:t>
            </w:r>
            <w:proofErr w:type="spellStart"/>
            <w:r>
              <w:rPr>
                <w:rFonts w:ascii="Verdana" w:hAnsi="Verdana"/>
                <w:sz w:val="20"/>
                <w:szCs w:val="28"/>
                <w:lang w:val="sl-SI"/>
              </w:rPr>
              <w:t>continious</w:t>
            </w:r>
            <w:proofErr w:type="spellEnd"/>
            <w:r>
              <w:rPr>
                <w:rFonts w:ascii="Verdana" w:hAnsi="Verdana"/>
                <w:sz w:val="20"/>
                <w:szCs w:val="28"/>
                <w:lang w:val="sl-SI"/>
              </w:rPr>
              <w:t xml:space="preserve"> plan) in postopek za obnovo po katastrofah (DRP – </w:t>
            </w:r>
            <w:proofErr w:type="spellStart"/>
            <w:r>
              <w:rPr>
                <w:rFonts w:ascii="Verdana" w:hAnsi="Verdana"/>
                <w:sz w:val="20"/>
                <w:szCs w:val="28"/>
                <w:lang w:val="sl-SI"/>
              </w:rPr>
              <w:t>disaster</w:t>
            </w:r>
            <w:proofErr w:type="spellEnd"/>
            <w:r>
              <w:rPr>
                <w:rFonts w:ascii="Verdana" w:hAnsi="Verdana"/>
                <w:sz w:val="20"/>
                <w:szCs w:val="28"/>
                <w:lang w:val="sl-SI"/>
              </w:rPr>
              <w:t xml:space="preserve"> </w:t>
            </w:r>
            <w:proofErr w:type="spellStart"/>
            <w:r>
              <w:rPr>
                <w:rFonts w:ascii="Verdana" w:hAnsi="Verdana"/>
                <w:sz w:val="20"/>
                <w:szCs w:val="28"/>
                <w:lang w:val="sl-SI"/>
              </w:rPr>
              <w:t>recovery</w:t>
            </w:r>
            <w:proofErr w:type="spellEnd"/>
            <w:r>
              <w:rPr>
                <w:rFonts w:ascii="Verdana" w:hAnsi="Verdana"/>
                <w:sz w:val="20"/>
                <w:szCs w:val="28"/>
                <w:lang w:val="sl-SI"/>
              </w:rPr>
              <w:t xml:space="preserve"> plan) ter najmanj 1x letno v dogovoru z naročnikom testiral postopke z napovedanimi</w:t>
            </w:r>
            <w:r w:rsidR="00B854F4">
              <w:rPr>
                <w:rFonts w:ascii="Verdana" w:hAnsi="Verdana"/>
                <w:sz w:val="20"/>
                <w:szCs w:val="28"/>
                <w:lang w:val="sl-SI"/>
              </w:rPr>
              <w:t xml:space="preserve"> ter</w:t>
            </w:r>
            <w:r>
              <w:rPr>
                <w:rFonts w:ascii="Verdana" w:hAnsi="Verdana"/>
                <w:sz w:val="20"/>
                <w:szCs w:val="28"/>
                <w:lang w:val="sl-SI"/>
              </w:rPr>
              <w:t xml:space="preserve"> dokumentiranimi vajami</w:t>
            </w:r>
            <w:r w:rsidR="00B854F4">
              <w:rPr>
                <w:rFonts w:ascii="Verdana" w:hAnsi="Verdana"/>
                <w:sz w:val="20"/>
                <w:szCs w:val="28"/>
                <w:lang w:val="sl-SI"/>
              </w:rPr>
              <w:t xml:space="preserve"> iz neprekinjenega poslovanja</w:t>
            </w:r>
            <w:r>
              <w:rPr>
                <w:rFonts w:ascii="Verdana" w:hAnsi="Verdana"/>
                <w:sz w:val="20"/>
                <w:szCs w:val="28"/>
                <w:lang w:val="sl-SI"/>
              </w:rPr>
              <w:t xml:space="preserve">. </w:t>
            </w:r>
            <w:r w:rsidR="003972BD">
              <w:rPr>
                <w:rFonts w:ascii="Verdana" w:hAnsi="Verdana"/>
                <w:sz w:val="20"/>
                <w:szCs w:val="28"/>
                <w:lang w:val="sl-SI"/>
              </w:rPr>
              <w:t>Ponudnik bo za naročnika prav tako dokumentiral tehnično dokumentacijo postavljenega sistema in jo redno osveževal najmanj 1x letno oziroma ob vsaki večji spremembi (nadgradnja sistema na višjo verzijo, arhitekturna, licenčna ali druga pomembna sprememba).</w:t>
            </w:r>
          </w:p>
        </w:tc>
        <w:tc>
          <w:tcPr>
            <w:tcW w:w="4029" w:type="dxa"/>
            <w:tcBorders>
              <w:top w:val="single" w:sz="4" w:space="0" w:color="auto"/>
              <w:left w:val="single" w:sz="4" w:space="0" w:color="auto"/>
              <w:bottom w:val="single" w:sz="4" w:space="0" w:color="auto"/>
            </w:tcBorders>
            <w:shd w:val="clear" w:color="auto" w:fill="auto"/>
            <w:vAlign w:val="center"/>
          </w:tcPr>
          <w:p w14:paraId="61FF288C" w14:textId="77777777" w:rsidR="00EF2EB6" w:rsidRPr="002A12DD" w:rsidRDefault="00EF2EB6" w:rsidP="00C65872">
            <w:pPr>
              <w:spacing w:after="0" w:line="240" w:lineRule="auto"/>
              <w:rPr>
                <w:rFonts w:ascii="Verdana" w:hAnsi="Verdana"/>
                <w:sz w:val="20"/>
                <w:szCs w:val="28"/>
                <w:lang w:val="sl-SI"/>
              </w:rPr>
            </w:pPr>
          </w:p>
        </w:tc>
      </w:tr>
      <w:tr w:rsidR="00B854F4" w:rsidRPr="00453ADF" w14:paraId="674B0422"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0A52DB9" w14:textId="77777777" w:rsidR="00B854F4" w:rsidRPr="002A12DD" w:rsidRDefault="00B854F4" w:rsidP="00C65872">
            <w:pPr>
              <w:numPr>
                <w:ilvl w:val="0"/>
                <w:numId w:val="6"/>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0BC88195" w14:textId="77777777" w:rsidR="00B854F4" w:rsidRDefault="00B854F4" w:rsidP="009D14D2">
            <w:pPr>
              <w:spacing w:after="0" w:line="240" w:lineRule="auto"/>
              <w:rPr>
                <w:rFonts w:ascii="Verdana" w:hAnsi="Verdana"/>
                <w:sz w:val="20"/>
                <w:szCs w:val="28"/>
                <w:lang w:val="sl-SI"/>
              </w:rPr>
            </w:pPr>
            <w:r>
              <w:rPr>
                <w:rFonts w:ascii="Verdana" w:hAnsi="Verdana"/>
                <w:sz w:val="20"/>
                <w:szCs w:val="28"/>
                <w:lang w:val="sl-SI"/>
              </w:rPr>
              <w:t>PREDMET: Nameščanje posodobitev</w:t>
            </w:r>
          </w:p>
          <w:p w14:paraId="5BD7B0DA" w14:textId="0A3D98F5" w:rsidR="00B854F4" w:rsidRDefault="00B854F4" w:rsidP="009D14D2">
            <w:pPr>
              <w:spacing w:after="0" w:line="240" w:lineRule="auto"/>
              <w:rPr>
                <w:rFonts w:ascii="Verdana" w:hAnsi="Verdana"/>
                <w:sz w:val="20"/>
                <w:szCs w:val="28"/>
                <w:lang w:val="sl-SI"/>
              </w:rPr>
            </w:pPr>
            <w:r>
              <w:rPr>
                <w:rFonts w:ascii="Verdana" w:hAnsi="Verdana"/>
                <w:sz w:val="20"/>
                <w:szCs w:val="28"/>
                <w:lang w:val="sl-SI"/>
              </w:rPr>
              <w:t xml:space="preserve">OPIS: Ponudnik bo za naročnika izvajal redne posodobitve vzdrževanega okolja ter izvedel namestitve vseh kritičnih posodobitev najkasneje v roku 30 dni in 90 dni za vse ostale posodobitve od javne objave. </w:t>
            </w:r>
            <w:r w:rsidR="002E0393">
              <w:rPr>
                <w:rFonts w:ascii="Verdana" w:hAnsi="Verdana"/>
                <w:sz w:val="20"/>
                <w:szCs w:val="28"/>
                <w:lang w:val="sl-SI"/>
              </w:rPr>
              <w:t xml:space="preserve">Ponudnik bo za naročnika namestil tudi posodobitve in morebitno dodatno programsko opremo, ki bi bila potrebna za zagotavljanje celovitosti in pravilnosti namena rešitve. To vključuje </w:t>
            </w:r>
            <w:r w:rsidR="002E0393">
              <w:rPr>
                <w:rFonts w:ascii="Verdana" w:hAnsi="Verdana"/>
                <w:sz w:val="20"/>
                <w:szCs w:val="28"/>
                <w:lang w:val="sl-SI"/>
              </w:rPr>
              <w:lastRenderedPageBreak/>
              <w:t xml:space="preserve">tudi sistemske nadgradnje, kot je dvig verzij operacijskega sistema, baz ter ostalih programskih sklopov. </w:t>
            </w:r>
          </w:p>
        </w:tc>
        <w:tc>
          <w:tcPr>
            <w:tcW w:w="4029" w:type="dxa"/>
            <w:tcBorders>
              <w:top w:val="single" w:sz="4" w:space="0" w:color="auto"/>
              <w:left w:val="single" w:sz="4" w:space="0" w:color="auto"/>
              <w:bottom w:val="single" w:sz="4" w:space="0" w:color="auto"/>
            </w:tcBorders>
            <w:shd w:val="clear" w:color="auto" w:fill="auto"/>
            <w:vAlign w:val="center"/>
          </w:tcPr>
          <w:p w14:paraId="7CA88032" w14:textId="77777777" w:rsidR="00B854F4" w:rsidRPr="002A12DD" w:rsidRDefault="00B854F4" w:rsidP="00C65872">
            <w:pPr>
              <w:spacing w:after="0" w:line="240" w:lineRule="auto"/>
              <w:rPr>
                <w:rFonts w:ascii="Verdana" w:hAnsi="Verdana"/>
                <w:sz w:val="20"/>
                <w:szCs w:val="28"/>
                <w:lang w:val="sl-SI"/>
              </w:rPr>
            </w:pPr>
          </w:p>
        </w:tc>
      </w:tr>
      <w:tr w:rsidR="002E0393" w:rsidRPr="00453ADF" w14:paraId="35EC83EA" w14:textId="77777777" w:rsidTr="00FB3EF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EDDA63B" w14:textId="77777777" w:rsidR="002E0393" w:rsidRPr="002A12DD" w:rsidRDefault="002E0393" w:rsidP="00C65872">
            <w:pPr>
              <w:numPr>
                <w:ilvl w:val="0"/>
                <w:numId w:val="6"/>
              </w:numPr>
              <w:spacing w:after="0" w:line="240" w:lineRule="auto"/>
              <w:jc w:val="center"/>
              <w:rPr>
                <w:rFonts w:ascii="Verdana" w:hAnsi="Verdana"/>
                <w:sz w:val="20"/>
                <w:szCs w:val="28"/>
                <w:lang w:val="sl-SI"/>
              </w:rPr>
            </w:pPr>
          </w:p>
        </w:tc>
        <w:tc>
          <w:tcPr>
            <w:tcW w:w="4364" w:type="dxa"/>
            <w:tcBorders>
              <w:top w:val="single" w:sz="4" w:space="0" w:color="auto"/>
              <w:left w:val="single" w:sz="4" w:space="0" w:color="auto"/>
              <w:bottom w:val="single" w:sz="4" w:space="0" w:color="auto"/>
              <w:right w:val="single" w:sz="4" w:space="0" w:color="auto"/>
            </w:tcBorders>
            <w:shd w:val="clear" w:color="auto" w:fill="FFF0D5"/>
            <w:vAlign w:val="center"/>
          </w:tcPr>
          <w:p w14:paraId="77E6FE7F" w14:textId="2F5EE9F6" w:rsidR="002E0393" w:rsidRDefault="002E0393" w:rsidP="002E0393">
            <w:pPr>
              <w:spacing w:after="0" w:line="240" w:lineRule="auto"/>
              <w:rPr>
                <w:rFonts w:ascii="Verdana" w:hAnsi="Verdana"/>
                <w:sz w:val="20"/>
                <w:szCs w:val="28"/>
                <w:lang w:val="sl-SI"/>
              </w:rPr>
            </w:pPr>
            <w:r>
              <w:rPr>
                <w:rFonts w:ascii="Verdana" w:hAnsi="Verdana"/>
                <w:sz w:val="20"/>
                <w:szCs w:val="28"/>
                <w:lang w:val="sl-SI"/>
              </w:rPr>
              <w:t>PREDMET: Odzivanje na varnostne dogodke in revizije</w:t>
            </w:r>
          </w:p>
          <w:p w14:paraId="183F28EF" w14:textId="63EC325A" w:rsidR="002E0393" w:rsidRDefault="002E0393" w:rsidP="002E0393">
            <w:pPr>
              <w:spacing w:after="0" w:line="240" w:lineRule="auto"/>
              <w:rPr>
                <w:rFonts w:ascii="Verdana" w:hAnsi="Verdana"/>
                <w:sz w:val="20"/>
                <w:szCs w:val="28"/>
                <w:lang w:val="sl-SI"/>
              </w:rPr>
            </w:pPr>
            <w:r>
              <w:rPr>
                <w:rFonts w:ascii="Verdana" w:hAnsi="Verdana"/>
                <w:sz w:val="20"/>
                <w:szCs w:val="28"/>
                <w:lang w:val="sl-SI"/>
              </w:rPr>
              <w:t xml:space="preserve">OPIS: Ponudnik se bo odzival in odpravljal zaznane varnostne in druge dogodke, katerim bi vzdrževana rešitev bila izpostavljena ter sodeloval z naročnikovim varnostno operativnim centrom in področjem informacijske varnosti ter notranjim in/ali zunanjim revizijam. Ponudnik bo v okviru te vzdrževalne pogodbe izvedel vsa potrebna dela, da se zagotovi odprava </w:t>
            </w:r>
            <w:r w:rsidR="00681C4F">
              <w:rPr>
                <w:rFonts w:ascii="Verdana" w:hAnsi="Verdana"/>
                <w:sz w:val="20"/>
                <w:szCs w:val="28"/>
                <w:lang w:val="sl-SI"/>
              </w:rPr>
              <w:t xml:space="preserve">zaznanega varnostnega dogodka ali drugega varnostno/revizijskega priporočila, kateremu bi bil naročnik izpostavljen. </w:t>
            </w:r>
          </w:p>
        </w:tc>
        <w:tc>
          <w:tcPr>
            <w:tcW w:w="4029" w:type="dxa"/>
            <w:tcBorders>
              <w:top w:val="single" w:sz="4" w:space="0" w:color="auto"/>
              <w:left w:val="single" w:sz="4" w:space="0" w:color="auto"/>
              <w:bottom w:val="single" w:sz="4" w:space="0" w:color="auto"/>
            </w:tcBorders>
            <w:shd w:val="clear" w:color="auto" w:fill="auto"/>
            <w:vAlign w:val="center"/>
          </w:tcPr>
          <w:p w14:paraId="4A122A45" w14:textId="77777777" w:rsidR="002E0393" w:rsidRPr="002A12DD" w:rsidRDefault="002E0393" w:rsidP="00C65872">
            <w:pPr>
              <w:spacing w:after="0" w:line="240" w:lineRule="auto"/>
              <w:rPr>
                <w:rFonts w:ascii="Verdana" w:hAnsi="Verdana"/>
                <w:sz w:val="20"/>
                <w:szCs w:val="28"/>
                <w:lang w:val="sl-SI"/>
              </w:rPr>
            </w:pPr>
          </w:p>
        </w:tc>
      </w:tr>
      <w:tr w:rsidR="00C36656" w:rsidRPr="002A12DD" w14:paraId="4703701E" w14:textId="77777777" w:rsidTr="00C65872">
        <w:trPr>
          <w:trHeight w:val="20"/>
          <w:jc w:val="center"/>
        </w:trPr>
        <w:tc>
          <w:tcPr>
            <w:tcW w:w="9694" w:type="dxa"/>
            <w:gridSpan w:val="3"/>
            <w:tcBorders>
              <w:top w:val="single" w:sz="4" w:space="0" w:color="auto"/>
              <w:bottom w:val="single" w:sz="4" w:space="0" w:color="auto"/>
            </w:tcBorders>
            <w:shd w:val="clear" w:color="auto" w:fill="FDB940"/>
            <w:vAlign w:val="center"/>
          </w:tcPr>
          <w:p w14:paraId="6628D1BF"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DODATNI OPIS</w:t>
            </w:r>
          </w:p>
        </w:tc>
      </w:tr>
      <w:tr w:rsidR="00C36656" w:rsidRPr="00453ADF" w14:paraId="5D8D3BFB" w14:textId="77777777" w:rsidTr="00C65872">
        <w:trPr>
          <w:trHeight w:val="20"/>
          <w:jc w:val="center"/>
        </w:trPr>
        <w:tc>
          <w:tcPr>
            <w:tcW w:w="9694" w:type="dxa"/>
            <w:gridSpan w:val="3"/>
            <w:tcBorders>
              <w:top w:val="single" w:sz="4" w:space="0" w:color="auto"/>
              <w:bottom w:val="single" w:sz="4" w:space="0" w:color="auto"/>
            </w:tcBorders>
            <w:shd w:val="clear" w:color="auto" w:fill="FFF0D5"/>
            <w:vAlign w:val="center"/>
          </w:tcPr>
          <w:p w14:paraId="4A4ABBAB" w14:textId="77777777" w:rsidR="00C36656" w:rsidRDefault="0075318E" w:rsidP="00C65872">
            <w:pPr>
              <w:spacing w:after="0" w:line="240" w:lineRule="auto"/>
              <w:rPr>
                <w:rFonts w:ascii="Verdana" w:hAnsi="Verdana"/>
                <w:sz w:val="20"/>
                <w:szCs w:val="28"/>
                <w:lang w:val="sl-SI"/>
              </w:rPr>
            </w:pPr>
            <w:r>
              <w:rPr>
                <w:rFonts w:ascii="Verdana" w:hAnsi="Verdana"/>
                <w:sz w:val="20"/>
                <w:szCs w:val="28"/>
                <w:lang w:val="sl-SI"/>
              </w:rPr>
              <w:t>Pri pripravi ponudbe je potrebno upoštevati tudi priloge specifikacij.</w:t>
            </w:r>
          </w:p>
          <w:p w14:paraId="36169D6F" w14:textId="77777777" w:rsidR="00FA2ABF" w:rsidRDefault="00FA2ABF" w:rsidP="00C65872">
            <w:pPr>
              <w:spacing w:after="0" w:line="240" w:lineRule="auto"/>
              <w:rPr>
                <w:rFonts w:ascii="Verdana" w:hAnsi="Verdana"/>
                <w:sz w:val="20"/>
                <w:szCs w:val="28"/>
                <w:lang w:val="sl-SI"/>
              </w:rPr>
            </w:pPr>
          </w:p>
          <w:p w14:paraId="42FBA8EF" w14:textId="7FB6FE70" w:rsidR="00FA2ABF" w:rsidRPr="000A4FCD" w:rsidRDefault="000A4FCD" w:rsidP="00C65872">
            <w:pPr>
              <w:spacing w:after="0" w:line="240" w:lineRule="auto"/>
              <w:rPr>
                <w:rFonts w:ascii="Verdana" w:hAnsi="Verdana"/>
                <w:b/>
                <w:bCs/>
                <w:sz w:val="20"/>
                <w:szCs w:val="28"/>
                <w:lang w:val="sl-SI"/>
              </w:rPr>
            </w:pPr>
            <w:r w:rsidRPr="000A4FCD">
              <w:rPr>
                <w:rFonts w:ascii="Verdana" w:hAnsi="Verdana"/>
                <w:b/>
                <w:bCs/>
                <w:sz w:val="20"/>
                <w:szCs w:val="28"/>
                <w:lang w:val="sl-SI"/>
              </w:rPr>
              <w:t>SLA režim in odzivni časi:</w:t>
            </w:r>
          </w:p>
          <w:p w14:paraId="3FEA54EC" w14:textId="6D50EE8D" w:rsidR="000A4FCD" w:rsidRPr="000A4FCD" w:rsidRDefault="000A4FCD" w:rsidP="000A4FCD">
            <w:pPr>
              <w:rPr>
                <w:rFonts w:ascii="Tahoma" w:hAnsi="Tahoma" w:cs="Tahoma"/>
                <w:sz w:val="20"/>
                <w:szCs w:val="20"/>
                <w:lang w:val="sl-SI"/>
              </w:rPr>
            </w:pPr>
            <w:r w:rsidRPr="000A4FCD">
              <w:rPr>
                <w:rFonts w:ascii="Tahoma" w:hAnsi="Tahoma" w:cs="Tahoma"/>
                <w:sz w:val="20"/>
                <w:szCs w:val="20"/>
                <w:lang w:val="sl-SI"/>
              </w:rPr>
              <w:t>Izvajalec se obvezuje, da bo zahtevana dela iz naslova predmeta javnega naročila zagotavljal naslednje minimalne odzivne čase ter čas v katerem bo napaka ali zastoj odpravljen: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2"/>
              <w:gridCol w:w="3022"/>
              <w:gridCol w:w="3338"/>
            </w:tblGrid>
            <w:tr w:rsidR="000A4FCD" w:rsidRPr="00453ADF" w14:paraId="7F139A9C" w14:textId="77777777" w:rsidTr="00627AF7">
              <w:tc>
                <w:tcPr>
                  <w:tcW w:w="3022" w:type="dxa"/>
                  <w:shd w:val="clear" w:color="auto" w:fill="FFC000" w:themeFill="accent4"/>
                </w:tcPr>
                <w:p w14:paraId="1BC8B49C"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Resnost zastoja</w:t>
                  </w:r>
                </w:p>
              </w:tc>
              <w:tc>
                <w:tcPr>
                  <w:tcW w:w="3022" w:type="dxa"/>
                  <w:shd w:val="clear" w:color="auto" w:fill="FFC000" w:themeFill="accent4"/>
                </w:tcPr>
                <w:p w14:paraId="7DC57419"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 xml:space="preserve">Odzivni čas </w:t>
                  </w:r>
                </w:p>
              </w:tc>
              <w:tc>
                <w:tcPr>
                  <w:tcW w:w="3338" w:type="dxa"/>
                  <w:shd w:val="clear" w:color="auto" w:fill="FFC000" w:themeFill="accent4"/>
                </w:tcPr>
                <w:p w14:paraId="1B03E276"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 xml:space="preserve">Čas, v katerem se izvajalec zavezuje odpraviti zastoj oziroma napako </w:t>
                  </w:r>
                </w:p>
              </w:tc>
            </w:tr>
            <w:tr w:rsidR="000A4FCD" w:rsidRPr="00453ADF" w14:paraId="7580E914" w14:textId="77777777" w:rsidTr="00627AF7">
              <w:tc>
                <w:tcPr>
                  <w:tcW w:w="3022" w:type="dxa"/>
                </w:tcPr>
                <w:p w14:paraId="2E1F5965" w14:textId="514EEC14"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t>a) Kritični zastoj</w:t>
                  </w:r>
                  <w:r w:rsidR="00D013A9" w:rsidRPr="00A33072">
                    <w:rPr>
                      <w:rFonts w:ascii="Arial Narrow" w:hAnsi="Arial Narrow" w:cs="Tahoma"/>
                      <w:b/>
                      <w:bCs/>
                      <w:sz w:val="20"/>
                      <w:szCs w:val="20"/>
                    </w:rPr>
                    <w:t xml:space="preserve"> in pomembne zahteve</w:t>
                  </w:r>
                </w:p>
              </w:tc>
              <w:tc>
                <w:tcPr>
                  <w:tcW w:w="3022" w:type="dxa"/>
                </w:tcPr>
                <w:p w14:paraId="03B541F3"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ene (1) ure</w:t>
                  </w:r>
                </w:p>
              </w:tc>
              <w:tc>
                <w:tcPr>
                  <w:tcW w:w="3338" w:type="dxa"/>
                </w:tcPr>
                <w:p w14:paraId="5BAFBAFA"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24 ur, kjer se napaka odpravlja zvezno in neprekinjeno od odziva</w:t>
                  </w:r>
                </w:p>
                <w:p w14:paraId="7FA4EF65" w14:textId="77777777" w:rsidR="000A4FCD" w:rsidRPr="000A4FCD" w:rsidRDefault="000A4FCD" w:rsidP="000A4FCD">
                  <w:pPr>
                    <w:pStyle w:val="Besedilo"/>
                    <w:jc w:val="left"/>
                    <w:rPr>
                      <w:rFonts w:ascii="Arial Narrow" w:hAnsi="Arial Narrow" w:cs="Tahoma"/>
                      <w:sz w:val="20"/>
                      <w:szCs w:val="20"/>
                    </w:rPr>
                  </w:pPr>
                </w:p>
              </w:tc>
            </w:tr>
            <w:tr w:rsidR="000A4FCD" w:rsidRPr="000A4FCD" w14:paraId="363DCF1A" w14:textId="77777777" w:rsidTr="00627AF7">
              <w:trPr>
                <w:trHeight w:val="653"/>
              </w:trPr>
              <w:tc>
                <w:tcPr>
                  <w:tcW w:w="3022" w:type="dxa"/>
                </w:tcPr>
                <w:p w14:paraId="6D7A99FA" w14:textId="3D59BB43"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t>b) Občutni zastoj</w:t>
                  </w:r>
                  <w:r w:rsidR="00D013A9" w:rsidRPr="00A33072">
                    <w:rPr>
                      <w:rFonts w:ascii="Arial Narrow" w:hAnsi="Arial Narrow" w:cs="Tahoma"/>
                      <w:b/>
                      <w:bCs/>
                      <w:sz w:val="20"/>
                      <w:szCs w:val="20"/>
                    </w:rPr>
                    <w:t xml:space="preserve"> in manj pomembne zahteve</w:t>
                  </w:r>
                </w:p>
              </w:tc>
              <w:tc>
                <w:tcPr>
                  <w:tcW w:w="3022" w:type="dxa"/>
                </w:tcPr>
                <w:p w14:paraId="1371F373"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dveh (2) dni</w:t>
                  </w:r>
                </w:p>
              </w:tc>
              <w:tc>
                <w:tcPr>
                  <w:tcW w:w="3338" w:type="dxa"/>
                </w:tcPr>
                <w:p w14:paraId="15953E59"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sedmih (7) dni</w:t>
                  </w:r>
                </w:p>
                <w:p w14:paraId="19859F52" w14:textId="77777777" w:rsidR="000A4FCD" w:rsidRPr="000A4FCD" w:rsidRDefault="000A4FCD" w:rsidP="000A4FCD">
                  <w:pPr>
                    <w:pStyle w:val="Besedilo"/>
                    <w:jc w:val="left"/>
                    <w:rPr>
                      <w:rFonts w:ascii="Arial Narrow" w:hAnsi="Arial Narrow" w:cs="Tahoma"/>
                      <w:sz w:val="20"/>
                      <w:szCs w:val="20"/>
                    </w:rPr>
                  </w:pPr>
                </w:p>
              </w:tc>
            </w:tr>
            <w:tr w:rsidR="000A4FCD" w:rsidRPr="00453ADF" w14:paraId="6C031525" w14:textId="77777777" w:rsidTr="00627AF7">
              <w:trPr>
                <w:trHeight w:val="635"/>
              </w:trPr>
              <w:tc>
                <w:tcPr>
                  <w:tcW w:w="3022" w:type="dxa"/>
                </w:tcPr>
                <w:p w14:paraId="7C3EE8C4" w14:textId="4E84B715"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t>c) M</w:t>
                  </w:r>
                  <w:r w:rsidR="00A33072" w:rsidRPr="00A33072">
                    <w:rPr>
                      <w:rFonts w:ascii="Arial Narrow" w:hAnsi="Arial Narrow" w:cs="Tahoma"/>
                      <w:b/>
                      <w:bCs/>
                      <w:sz w:val="20"/>
                      <w:szCs w:val="20"/>
                    </w:rPr>
                    <w:t>anjši zastoji in ostale zahteve</w:t>
                  </w:r>
                </w:p>
              </w:tc>
              <w:tc>
                <w:tcPr>
                  <w:tcW w:w="3022" w:type="dxa"/>
                </w:tcPr>
                <w:p w14:paraId="14749C9E"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deset (10) dni</w:t>
                  </w:r>
                </w:p>
              </w:tc>
              <w:tc>
                <w:tcPr>
                  <w:tcW w:w="3338" w:type="dxa"/>
                </w:tcPr>
                <w:p w14:paraId="58A92526"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šestdeset (60) dni</w:t>
                  </w:r>
                </w:p>
              </w:tc>
            </w:tr>
          </w:tbl>
          <w:p w14:paraId="0BB2B4D6" w14:textId="77777777" w:rsidR="009C77F1" w:rsidRDefault="009C77F1" w:rsidP="000A4FCD">
            <w:pPr>
              <w:jc w:val="both"/>
              <w:rPr>
                <w:rFonts w:ascii="Tahoma" w:hAnsi="Tahoma" w:cs="Tahoma"/>
                <w:sz w:val="20"/>
                <w:szCs w:val="20"/>
                <w:lang w:val="sl-SI"/>
              </w:rPr>
            </w:pPr>
          </w:p>
          <w:p w14:paraId="0452F8F1" w14:textId="2CC48F1A"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Kritični zastoj</w:t>
            </w:r>
            <w:r w:rsidRPr="00E269A6">
              <w:rPr>
                <w:rFonts w:ascii="Tahoma" w:hAnsi="Tahoma" w:cs="Tahoma"/>
                <w:sz w:val="20"/>
                <w:szCs w:val="20"/>
                <w:lang w:val="sl-SI"/>
              </w:rPr>
              <w:t xml:space="preserve"> je zastoj zaradi napake</w:t>
            </w:r>
            <w:r w:rsidR="00A33072">
              <w:rPr>
                <w:rFonts w:ascii="Tahoma" w:hAnsi="Tahoma" w:cs="Tahoma"/>
                <w:sz w:val="20"/>
                <w:szCs w:val="20"/>
                <w:lang w:val="sl-SI"/>
              </w:rPr>
              <w:t xml:space="preserve"> ali pomembna zahteva</w:t>
            </w:r>
            <w:r w:rsidRPr="00E269A6">
              <w:rPr>
                <w:rFonts w:ascii="Tahoma" w:hAnsi="Tahoma" w:cs="Tahoma"/>
                <w:sz w:val="20"/>
                <w:szCs w:val="20"/>
                <w:lang w:val="sl-SI"/>
              </w:rPr>
              <w:t>, ki onemogoča delovanje programske opreme</w:t>
            </w:r>
            <w:r w:rsidR="00A33072">
              <w:rPr>
                <w:rFonts w:ascii="Tahoma" w:hAnsi="Tahoma" w:cs="Tahoma"/>
                <w:sz w:val="20"/>
                <w:szCs w:val="20"/>
                <w:lang w:val="sl-SI"/>
              </w:rPr>
              <w:t xml:space="preserve"> oz. napake (npr. pomanjkanje prostora na sistemu, kritične sistemske napake in opozorila, neizvajanje varnostnih kopij, ter druge okvare), ki lahko povzročijo zastoj sistema in nedelovanje sistema </w:t>
            </w:r>
            <w:r w:rsidRPr="00E269A6">
              <w:rPr>
                <w:rFonts w:ascii="Tahoma" w:hAnsi="Tahoma" w:cs="Tahoma"/>
                <w:sz w:val="20"/>
                <w:szCs w:val="20"/>
                <w:lang w:val="sl-SI"/>
              </w:rPr>
              <w:t xml:space="preserve">za podporo </w:t>
            </w:r>
            <w:r w:rsidR="00A33072">
              <w:rPr>
                <w:rFonts w:ascii="Tahoma" w:hAnsi="Tahoma" w:cs="Tahoma"/>
                <w:sz w:val="20"/>
                <w:szCs w:val="20"/>
                <w:lang w:val="sl-SI"/>
              </w:rPr>
              <w:t xml:space="preserve">aplikacijam </w:t>
            </w:r>
            <w:r w:rsidRPr="00E269A6">
              <w:rPr>
                <w:rFonts w:ascii="Tahoma" w:hAnsi="Tahoma" w:cs="Tahoma"/>
                <w:sz w:val="20"/>
                <w:szCs w:val="20"/>
                <w:lang w:val="sl-SI"/>
              </w:rPr>
              <w:t>CORE, ne glede na vzrok.</w:t>
            </w:r>
          </w:p>
          <w:p w14:paraId="7E24DADD" w14:textId="3263D2EF"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Občutni zastoj</w:t>
            </w:r>
            <w:r w:rsidR="00D013A9">
              <w:rPr>
                <w:rFonts w:ascii="Tahoma" w:hAnsi="Tahoma" w:cs="Tahoma"/>
                <w:b/>
                <w:bCs/>
                <w:sz w:val="20"/>
                <w:szCs w:val="20"/>
                <w:lang w:val="sl-SI"/>
              </w:rPr>
              <w:t xml:space="preserve"> in manj pomembne zahteve</w:t>
            </w:r>
            <w:r w:rsidRPr="00E269A6">
              <w:rPr>
                <w:rFonts w:ascii="Tahoma" w:hAnsi="Tahoma" w:cs="Tahoma"/>
                <w:sz w:val="20"/>
                <w:szCs w:val="20"/>
                <w:lang w:val="sl-SI"/>
              </w:rPr>
              <w:t xml:space="preserve"> je zastoj zaradi napake ali napaka, ki povzroča motnje v delovanju ne glede na vzrok, </w:t>
            </w:r>
            <w:r w:rsidR="00D013A9">
              <w:rPr>
                <w:rFonts w:ascii="Tahoma" w:hAnsi="Tahoma" w:cs="Tahoma"/>
                <w:sz w:val="20"/>
                <w:szCs w:val="20"/>
                <w:lang w:val="sl-SI"/>
              </w:rPr>
              <w:t xml:space="preserve">ali manj pomembna zahteva, ki jo je potrebno izvesti najkasneje v roku sedmih (7) dni. </w:t>
            </w:r>
          </w:p>
          <w:p w14:paraId="66ED3BA8" w14:textId="68C10E4F"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 xml:space="preserve">Mali </w:t>
            </w:r>
            <w:r w:rsidR="00A33072">
              <w:rPr>
                <w:rFonts w:ascii="Tahoma" w:hAnsi="Tahoma" w:cs="Tahoma"/>
                <w:b/>
                <w:bCs/>
                <w:sz w:val="20"/>
                <w:szCs w:val="20"/>
                <w:lang w:val="sl-SI"/>
              </w:rPr>
              <w:t xml:space="preserve">zastoji in ostale zahteve </w:t>
            </w:r>
            <w:r w:rsidRPr="00E269A6">
              <w:rPr>
                <w:rFonts w:ascii="Tahoma" w:hAnsi="Tahoma" w:cs="Tahoma"/>
                <w:sz w:val="20"/>
                <w:szCs w:val="20"/>
                <w:lang w:val="sl-SI"/>
              </w:rPr>
              <w:t xml:space="preserve">je vsak drug zastoj zaradi napake ali napaka, ki ne vpliva na redno </w:t>
            </w:r>
            <w:r w:rsidR="00A33072">
              <w:rPr>
                <w:rFonts w:ascii="Tahoma" w:hAnsi="Tahoma" w:cs="Tahoma"/>
                <w:sz w:val="20"/>
                <w:szCs w:val="20"/>
                <w:lang w:val="sl-SI"/>
              </w:rPr>
              <w:t xml:space="preserve">poslovanje in delovanje sistema </w:t>
            </w:r>
            <w:r w:rsidRPr="00E269A6">
              <w:rPr>
                <w:rFonts w:ascii="Tahoma" w:hAnsi="Tahoma" w:cs="Tahoma"/>
                <w:sz w:val="20"/>
                <w:szCs w:val="20"/>
                <w:lang w:val="sl-SI"/>
              </w:rPr>
              <w:t>za podporo</w:t>
            </w:r>
            <w:r w:rsidR="00864CB0">
              <w:rPr>
                <w:rFonts w:ascii="Tahoma" w:hAnsi="Tahoma" w:cs="Tahoma"/>
                <w:sz w:val="20"/>
                <w:szCs w:val="20"/>
                <w:lang w:val="sl-SI"/>
              </w:rPr>
              <w:t xml:space="preserve"> aplikaciji</w:t>
            </w:r>
            <w:r w:rsidRPr="00E269A6">
              <w:rPr>
                <w:rFonts w:ascii="Tahoma" w:hAnsi="Tahoma" w:cs="Tahoma"/>
                <w:sz w:val="20"/>
                <w:szCs w:val="20"/>
                <w:lang w:val="sl-SI"/>
              </w:rPr>
              <w:t xml:space="preserve"> COR</w:t>
            </w:r>
            <w:r w:rsidR="00864CB0">
              <w:rPr>
                <w:rFonts w:ascii="Tahoma" w:hAnsi="Tahoma" w:cs="Tahoma"/>
                <w:sz w:val="20"/>
                <w:szCs w:val="20"/>
                <w:lang w:val="sl-SI"/>
              </w:rPr>
              <w:t>E,</w:t>
            </w:r>
            <w:r w:rsidRPr="00E269A6">
              <w:rPr>
                <w:rFonts w:ascii="Tahoma" w:hAnsi="Tahoma" w:cs="Tahoma"/>
                <w:sz w:val="20"/>
                <w:szCs w:val="20"/>
                <w:lang w:val="sl-SI"/>
              </w:rPr>
              <w:t xml:space="preserve"> onemogoča pa polno funkcionalnost podpor</w:t>
            </w:r>
            <w:r w:rsidR="00864CB0">
              <w:rPr>
                <w:rFonts w:ascii="Tahoma" w:hAnsi="Tahoma" w:cs="Tahoma"/>
                <w:sz w:val="20"/>
                <w:szCs w:val="20"/>
                <w:lang w:val="sl-SI"/>
              </w:rPr>
              <w:t xml:space="preserve">i aplikaciji </w:t>
            </w:r>
            <w:r w:rsidRPr="00E269A6">
              <w:rPr>
                <w:rFonts w:ascii="Tahoma" w:hAnsi="Tahoma" w:cs="Tahoma"/>
                <w:sz w:val="20"/>
                <w:szCs w:val="20"/>
                <w:lang w:val="sl-SI"/>
              </w:rPr>
              <w:t>CORE</w:t>
            </w:r>
            <w:r w:rsidR="00864CB0">
              <w:rPr>
                <w:rFonts w:ascii="Tahoma" w:hAnsi="Tahoma" w:cs="Tahoma"/>
                <w:sz w:val="20"/>
                <w:szCs w:val="20"/>
                <w:lang w:val="sl-SI"/>
              </w:rPr>
              <w:t xml:space="preserve"> ter vse ostale zahteve, ki jih ponudnik za naročnika mora izvesti. </w:t>
            </w:r>
          </w:p>
          <w:p w14:paraId="3616811C" w14:textId="77777777" w:rsidR="000A4FCD" w:rsidRPr="00864CB0" w:rsidRDefault="000A4FCD" w:rsidP="000A4FCD">
            <w:pPr>
              <w:jc w:val="both"/>
              <w:rPr>
                <w:rFonts w:ascii="Tahoma" w:hAnsi="Tahoma" w:cs="Tahoma"/>
                <w:i/>
                <w:iCs/>
                <w:sz w:val="20"/>
                <w:szCs w:val="20"/>
                <w:lang w:val="sl-SI"/>
              </w:rPr>
            </w:pPr>
            <w:r w:rsidRPr="00864CB0">
              <w:rPr>
                <w:rFonts w:ascii="Tahoma" w:hAnsi="Tahoma" w:cs="Tahoma"/>
                <w:i/>
                <w:iCs/>
                <w:sz w:val="20"/>
                <w:szCs w:val="20"/>
                <w:lang w:val="sl-SI"/>
              </w:rPr>
              <w:lastRenderedPageBreak/>
              <w:t>Resnost zastoja naročnik opredeli ob prijavi po lastni presoji na osnovi zgoraj navedenih kriterijev.</w:t>
            </w:r>
          </w:p>
          <w:p w14:paraId="1863EA4A" w14:textId="77777777"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Odzivni čas</w:t>
            </w:r>
            <w:r w:rsidRPr="00E269A6">
              <w:rPr>
                <w:rFonts w:ascii="Tahoma" w:hAnsi="Tahoma" w:cs="Tahoma"/>
                <w:sz w:val="20"/>
                <w:szCs w:val="20"/>
                <w:lang w:val="sl-SI"/>
              </w:rPr>
              <w:t xml:space="preserve"> na prijavo zastoja je tisti čas, ki preteče od prejema naročnikove prijave zastoja po protokolu komunikacije z naročnikom prek elektronske aplikacije za oddajo zahtevkov do trenutka, ko izvajalec začne z reševanjem zastoja. Čas prevzema v reševanje se zabeleži v elektronski aplikaciji za oddajo zahtevkov. Odzivni čas je odvisen od resnosti zastoja. Reševanje kritičnega zastoja izvajalec izvaja dokler zastoj ni odpravljen ali stanje ni sanirano.</w:t>
            </w:r>
          </w:p>
          <w:p w14:paraId="4C1FC790" w14:textId="2B09954E"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Prijava kritičnega zastoja</w:t>
            </w:r>
            <w:r w:rsidR="00864CB0">
              <w:rPr>
                <w:rFonts w:ascii="Tahoma" w:hAnsi="Tahoma" w:cs="Tahoma"/>
                <w:b/>
                <w:bCs/>
                <w:sz w:val="20"/>
                <w:szCs w:val="20"/>
                <w:lang w:val="sl-SI"/>
              </w:rPr>
              <w:t xml:space="preserve"> in pomembnih zahtev</w:t>
            </w:r>
            <w:r w:rsidRPr="00E269A6">
              <w:rPr>
                <w:rFonts w:ascii="Tahoma" w:hAnsi="Tahoma" w:cs="Tahoma"/>
                <w:sz w:val="20"/>
                <w:szCs w:val="20"/>
                <w:lang w:val="sl-SI"/>
              </w:rPr>
              <w:t xml:space="preserve"> je mogoča tudi po telefonu s strani za to pooblaščene osebe na strani naročnika. V takem primeru mora biti pisna zahteva z navedbo časa prijave in prevzema zastoja posredovana naknadno v elektronsko aplikacijo za oddajo zahtevkov. Izvajalec za ta namen posreduje telefonske številke, na katerih bo zagotavljal stalni odziv tudi izven rednega delovnega časa.</w:t>
            </w:r>
          </w:p>
          <w:p w14:paraId="7A37BF5E" w14:textId="77777777"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Čas, v katerem se izvajalec zavezuje zastoj ali napako odpraviti</w:t>
            </w:r>
            <w:r w:rsidRPr="00E269A6">
              <w:rPr>
                <w:rFonts w:ascii="Tahoma" w:hAnsi="Tahoma" w:cs="Tahoma"/>
                <w:sz w:val="20"/>
                <w:szCs w:val="20"/>
                <w:lang w:val="sl-SI"/>
              </w:rPr>
              <w:t>, teče od prevzema naročnikove prijave v reševanje s strani izvajalca do odprave napake.</w:t>
            </w:r>
          </w:p>
          <w:p w14:paraId="47B5741B" w14:textId="77777777" w:rsidR="000A4FCD" w:rsidRPr="00E269A6" w:rsidRDefault="000A4FCD" w:rsidP="000A4FCD">
            <w:pPr>
              <w:jc w:val="both"/>
              <w:rPr>
                <w:rFonts w:ascii="Tahoma" w:hAnsi="Tahoma" w:cs="Tahoma"/>
                <w:sz w:val="20"/>
                <w:szCs w:val="20"/>
                <w:lang w:val="sl-SI"/>
              </w:rPr>
            </w:pPr>
            <w:r w:rsidRPr="00E269A6">
              <w:rPr>
                <w:rFonts w:ascii="Tahoma" w:hAnsi="Tahoma" w:cs="Tahoma"/>
                <w:sz w:val="20"/>
                <w:szCs w:val="20"/>
                <w:lang w:val="sl-SI"/>
              </w:rPr>
              <w:t xml:space="preserve">Če izvajalec oceni, da je zastoj ali napaka takšna, da je ne bo mogoče odpraviti v zahtevanem času, to nemudoma oziroma najkasneje v času, ki je določen za odpravo zastoja, pisno sporoči naročniku, z obrazložitvijo ter predlogom, v kolikšnem času je zastoj možno odpraviti. Naročnik izvajalcu predlog pisno potrdi ali zavrne. Zavrnjeni predlog mora naročnik obrazložiti. </w:t>
            </w:r>
          </w:p>
          <w:p w14:paraId="17340C7F" w14:textId="7FE4E998" w:rsidR="000A4FCD" w:rsidRPr="00E269A6" w:rsidRDefault="009C77F1" w:rsidP="000A4FCD">
            <w:pPr>
              <w:jc w:val="both"/>
              <w:rPr>
                <w:rFonts w:ascii="Tahoma" w:hAnsi="Tahoma" w:cs="Tahoma"/>
                <w:sz w:val="20"/>
                <w:szCs w:val="20"/>
                <w:lang w:val="sl-SI"/>
              </w:rPr>
            </w:pPr>
            <w:r>
              <w:rPr>
                <w:rFonts w:ascii="Tahoma" w:hAnsi="Tahoma" w:cs="Tahoma"/>
                <w:sz w:val="20"/>
                <w:szCs w:val="20"/>
                <w:lang w:val="sl-SI"/>
              </w:rPr>
              <w:t>R</w:t>
            </w:r>
            <w:r w:rsidR="00864CB0" w:rsidRPr="00864CB0">
              <w:rPr>
                <w:rFonts w:ascii="Tahoma" w:hAnsi="Tahoma" w:cs="Tahoma"/>
                <w:sz w:val="20"/>
                <w:szCs w:val="20"/>
                <w:lang w:val="sl-SI"/>
              </w:rPr>
              <w:t>edno</w:t>
            </w:r>
            <w:r w:rsidR="000A4FCD" w:rsidRPr="00864CB0">
              <w:rPr>
                <w:rFonts w:ascii="Tahoma" w:hAnsi="Tahoma" w:cs="Tahoma"/>
                <w:sz w:val="20"/>
                <w:szCs w:val="20"/>
                <w:lang w:val="sl-SI"/>
              </w:rPr>
              <w:t xml:space="preserve"> vzdrževanje bo izvajalec </w:t>
            </w:r>
            <w:r>
              <w:rPr>
                <w:rFonts w:ascii="Tahoma" w:hAnsi="Tahoma" w:cs="Tahoma"/>
                <w:sz w:val="20"/>
                <w:szCs w:val="20"/>
                <w:lang w:val="sl-SI"/>
              </w:rPr>
              <w:t>izvajal v časovnem oknu v dogovoru z naročnik</w:t>
            </w:r>
            <w:r w:rsidR="003D13BA">
              <w:rPr>
                <w:rFonts w:ascii="Tahoma" w:hAnsi="Tahoma" w:cs="Tahoma"/>
                <w:sz w:val="20"/>
                <w:szCs w:val="20"/>
                <w:lang w:val="sl-SI"/>
              </w:rPr>
              <w:t>om,</w:t>
            </w:r>
            <w:r>
              <w:rPr>
                <w:rFonts w:ascii="Tahoma" w:hAnsi="Tahoma" w:cs="Tahoma"/>
                <w:sz w:val="20"/>
                <w:szCs w:val="20"/>
                <w:lang w:val="sl-SI"/>
              </w:rPr>
              <w:t xml:space="preserve"> praviloma izven rednega delovnega časa poslovanja banke</w:t>
            </w:r>
            <w:r w:rsidR="003D13BA">
              <w:rPr>
                <w:rFonts w:ascii="Tahoma" w:hAnsi="Tahoma" w:cs="Tahoma"/>
                <w:sz w:val="20"/>
                <w:szCs w:val="20"/>
                <w:lang w:val="sl-SI"/>
              </w:rPr>
              <w:t xml:space="preserve"> (redni delovni čas je od </w:t>
            </w:r>
            <w:r w:rsidR="003D13BA" w:rsidRPr="00864CB0">
              <w:rPr>
                <w:rFonts w:ascii="Tahoma" w:hAnsi="Tahoma" w:cs="Tahoma"/>
                <w:sz w:val="20"/>
                <w:szCs w:val="20"/>
                <w:lang w:val="sl-SI"/>
              </w:rPr>
              <w:t>ponedeljka do petka od 8:00 do 1</w:t>
            </w:r>
            <w:r w:rsidR="003D13BA">
              <w:rPr>
                <w:rFonts w:ascii="Tahoma" w:hAnsi="Tahoma" w:cs="Tahoma"/>
                <w:sz w:val="20"/>
                <w:szCs w:val="20"/>
                <w:lang w:val="sl-SI"/>
              </w:rPr>
              <w:t>7</w:t>
            </w:r>
            <w:r w:rsidR="003D13BA" w:rsidRPr="00864CB0">
              <w:rPr>
                <w:rFonts w:ascii="Tahoma" w:hAnsi="Tahoma" w:cs="Tahoma"/>
                <w:sz w:val="20"/>
                <w:szCs w:val="20"/>
                <w:lang w:val="sl-SI"/>
              </w:rPr>
              <w:t>:00</w:t>
            </w:r>
            <w:r w:rsidR="003D13BA">
              <w:rPr>
                <w:rFonts w:ascii="Tahoma" w:hAnsi="Tahoma" w:cs="Tahoma"/>
                <w:sz w:val="20"/>
                <w:szCs w:val="20"/>
                <w:lang w:val="sl-SI"/>
              </w:rPr>
              <w:t xml:space="preserve"> ure, </w:t>
            </w:r>
            <w:r w:rsidR="003D13BA" w:rsidRPr="00864CB0">
              <w:rPr>
                <w:rFonts w:ascii="Tahoma" w:hAnsi="Tahoma" w:cs="Tahoma"/>
                <w:sz w:val="20"/>
                <w:szCs w:val="20"/>
                <w:lang w:val="sl-SI"/>
              </w:rPr>
              <w:t>upoštevajoč koledar praznikov kot ga določajo slovenski predpisi</w:t>
            </w:r>
            <w:r w:rsidR="003D13BA">
              <w:rPr>
                <w:rFonts w:ascii="Tahoma" w:hAnsi="Tahoma" w:cs="Tahoma"/>
                <w:sz w:val="20"/>
                <w:szCs w:val="20"/>
                <w:lang w:val="sl-SI"/>
              </w:rPr>
              <w:t>)</w:t>
            </w:r>
            <w:r>
              <w:rPr>
                <w:rFonts w:ascii="Tahoma" w:hAnsi="Tahoma" w:cs="Tahoma"/>
                <w:sz w:val="20"/>
                <w:szCs w:val="20"/>
                <w:lang w:val="sl-SI"/>
              </w:rPr>
              <w:t xml:space="preserve"> ter </w:t>
            </w:r>
            <w:r w:rsidR="003D13BA">
              <w:rPr>
                <w:rFonts w:ascii="Tahoma" w:hAnsi="Tahoma" w:cs="Tahoma"/>
                <w:sz w:val="20"/>
                <w:szCs w:val="20"/>
                <w:lang w:val="sl-SI"/>
              </w:rPr>
              <w:t>ves čas izvajal sprotno diagnostiko delovanja sistema</w:t>
            </w:r>
            <w:r w:rsidR="000A4FCD" w:rsidRPr="00864CB0">
              <w:rPr>
                <w:rFonts w:ascii="Tahoma" w:hAnsi="Tahoma" w:cs="Tahoma"/>
                <w:sz w:val="20"/>
                <w:szCs w:val="20"/>
                <w:lang w:val="sl-SI"/>
              </w:rPr>
              <w:t>.</w:t>
            </w:r>
            <w:r w:rsidR="000A4FCD" w:rsidRPr="00E269A6">
              <w:rPr>
                <w:rFonts w:ascii="Tahoma" w:hAnsi="Tahoma" w:cs="Tahoma"/>
                <w:sz w:val="20"/>
                <w:szCs w:val="20"/>
                <w:lang w:val="sl-SI"/>
              </w:rPr>
              <w:t xml:space="preserve"> </w:t>
            </w:r>
          </w:p>
          <w:p w14:paraId="42D03210" w14:textId="43E8E57A" w:rsidR="000A4FCD" w:rsidRPr="00E269A6" w:rsidRDefault="000A4FCD" w:rsidP="000A4FCD">
            <w:pPr>
              <w:jc w:val="both"/>
              <w:rPr>
                <w:rFonts w:ascii="Tahoma" w:hAnsi="Tahoma" w:cs="Tahoma"/>
                <w:sz w:val="20"/>
                <w:szCs w:val="20"/>
                <w:lang w:val="sl-SI"/>
              </w:rPr>
            </w:pPr>
            <w:r w:rsidRPr="00864CB0">
              <w:rPr>
                <w:rFonts w:ascii="Tahoma" w:hAnsi="Tahoma" w:cs="Tahoma"/>
                <w:sz w:val="20"/>
                <w:szCs w:val="20"/>
                <w:lang w:val="sl-SI"/>
              </w:rPr>
              <w:t xml:space="preserve">V primeru, da naročnik prijavi </w:t>
            </w:r>
            <w:r w:rsidRPr="00864CB0">
              <w:rPr>
                <w:rFonts w:ascii="Tahoma" w:hAnsi="Tahoma" w:cs="Tahoma"/>
                <w:b/>
                <w:bCs/>
                <w:sz w:val="20"/>
                <w:szCs w:val="20"/>
                <w:lang w:val="sl-SI"/>
              </w:rPr>
              <w:t>zastoj zunaj rednega delovnega časa</w:t>
            </w:r>
            <w:r w:rsidRPr="00864CB0">
              <w:rPr>
                <w:rFonts w:ascii="Tahoma" w:hAnsi="Tahoma" w:cs="Tahoma"/>
                <w:sz w:val="20"/>
                <w:szCs w:val="20"/>
                <w:lang w:val="sl-SI"/>
              </w:rPr>
              <w:t xml:space="preserve">, se šteje, da je izvajalec prejel prijavo ob 8:00 prvi delovni dan po dnevu oddaje prijave, razen </w:t>
            </w:r>
            <w:r w:rsidRPr="00864CB0">
              <w:rPr>
                <w:rFonts w:ascii="Tahoma" w:hAnsi="Tahoma" w:cs="Tahoma"/>
                <w:b/>
                <w:bCs/>
                <w:sz w:val="20"/>
                <w:szCs w:val="20"/>
                <w:lang w:val="sl-SI"/>
              </w:rPr>
              <w:t>v primeru kritičnega zastoja, ki ga naročnik lahko prijavi izven delovnega časa</w:t>
            </w:r>
            <w:r w:rsidR="00864CB0">
              <w:rPr>
                <w:rFonts w:ascii="Tahoma" w:hAnsi="Tahoma" w:cs="Tahoma"/>
                <w:b/>
                <w:bCs/>
                <w:sz w:val="20"/>
                <w:szCs w:val="20"/>
                <w:lang w:val="sl-SI"/>
              </w:rPr>
              <w:t xml:space="preserve"> v režimu 24/7 vse dni v letu</w:t>
            </w:r>
            <w:r w:rsidRPr="00864CB0">
              <w:rPr>
                <w:rFonts w:ascii="Tahoma" w:hAnsi="Tahoma" w:cs="Tahoma"/>
                <w:sz w:val="20"/>
                <w:szCs w:val="20"/>
                <w:lang w:val="sl-SI"/>
              </w:rPr>
              <w:t>.</w:t>
            </w:r>
          </w:p>
          <w:p w14:paraId="69F0FFAB" w14:textId="399BE59D" w:rsidR="009D304F" w:rsidRPr="009C77F1" w:rsidRDefault="000A4FCD" w:rsidP="009C77F1">
            <w:pPr>
              <w:jc w:val="both"/>
              <w:rPr>
                <w:rFonts w:ascii="Tahoma" w:hAnsi="Tahoma" w:cs="Tahoma"/>
                <w:sz w:val="20"/>
                <w:szCs w:val="20"/>
                <w:lang w:val="sl-SI"/>
              </w:rPr>
            </w:pPr>
            <w:r w:rsidRPr="00E269A6">
              <w:rPr>
                <w:rFonts w:ascii="Tahoma" w:hAnsi="Tahoma" w:cs="Tahoma"/>
                <w:sz w:val="20"/>
                <w:szCs w:val="20"/>
                <w:lang w:val="sl-SI"/>
              </w:rPr>
              <w:t>Zastoje, ki niso kritični, oziroma jih je možno odpravljati naknadno brez večjih posledic in motenj delovanja aplikativnega okolja, se odpravlja v rednem delovnem času.</w:t>
            </w:r>
          </w:p>
        </w:tc>
      </w:tr>
    </w:tbl>
    <w:p w14:paraId="79BFF08B" w14:textId="77777777" w:rsidR="00C36656" w:rsidRDefault="00C36656"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13340" w14:textId="77777777" w:rsidR="009E5298" w:rsidRDefault="009E5298" w:rsidP="00540116">
      <w:pPr>
        <w:spacing w:after="0" w:line="240" w:lineRule="auto"/>
      </w:pPr>
      <w:r>
        <w:separator/>
      </w:r>
    </w:p>
  </w:endnote>
  <w:endnote w:type="continuationSeparator" w:id="0">
    <w:p w14:paraId="370A7A08" w14:textId="77777777" w:rsidR="009E5298" w:rsidRDefault="009E5298"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5CD2" w14:textId="77777777" w:rsidR="00C36656" w:rsidRDefault="00C366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3417" w14:textId="77777777" w:rsidR="00C36656" w:rsidRDefault="00C366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78E08" w14:textId="77777777" w:rsidR="009E5298" w:rsidRDefault="009E5298" w:rsidP="00540116">
      <w:pPr>
        <w:spacing w:after="0" w:line="240" w:lineRule="auto"/>
      </w:pPr>
      <w:r>
        <w:separator/>
      </w:r>
    </w:p>
  </w:footnote>
  <w:footnote w:type="continuationSeparator" w:id="0">
    <w:p w14:paraId="3D5996D0" w14:textId="77777777" w:rsidR="009E5298" w:rsidRDefault="009E5298"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C471" w14:textId="77777777" w:rsidR="00C36656" w:rsidRDefault="00C366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07DA" w14:textId="77777777" w:rsidR="00C36656" w:rsidRDefault="00C366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F637E"/>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12FE8"/>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F165C1"/>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33A96"/>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A3F58"/>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803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2827A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2716918">
    <w:abstractNumId w:val="4"/>
  </w:num>
  <w:num w:numId="2" w16cid:durableId="1640725887">
    <w:abstractNumId w:val="11"/>
  </w:num>
  <w:num w:numId="3" w16cid:durableId="214852383">
    <w:abstractNumId w:val="9"/>
  </w:num>
  <w:num w:numId="4" w16cid:durableId="1469280072">
    <w:abstractNumId w:val="1"/>
  </w:num>
  <w:num w:numId="5" w16cid:durableId="1381323161">
    <w:abstractNumId w:val="5"/>
  </w:num>
  <w:num w:numId="6" w16cid:durableId="1507093001">
    <w:abstractNumId w:val="0"/>
  </w:num>
  <w:num w:numId="7" w16cid:durableId="1493444867">
    <w:abstractNumId w:val="10"/>
  </w:num>
  <w:num w:numId="8" w16cid:durableId="143475158">
    <w:abstractNumId w:val="3"/>
  </w:num>
  <w:num w:numId="9" w16cid:durableId="1913857202">
    <w:abstractNumId w:val="8"/>
  </w:num>
  <w:num w:numId="10" w16cid:durableId="1312252026">
    <w:abstractNumId w:val="7"/>
  </w:num>
  <w:num w:numId="11" w16cid:durableId="783646432">
    <w:abstractNumId w:val="6"/>
  </w:num>
  <w:num w:numId="12" w16cid:durableId="407919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DA8"/>
    <w:rsid w:val="0000301B"/>
    <w:rsid w:val="00026968"/>
    <w:rsid w:val="000317E9"/>
    <w:rsid w:val="00037DD9"/>
    <w:rsid w:val="000812BF"/>
    <w:rsid w:val="00090D3A"/>
    <w:rsid w:val="000A0A86"/>
    <w:rsid w:val="000A4FCD"/>
    <w:rsid w:val="000B3251"/>
    <w:rsid w:val="000C630C"/>
    <w:rsid w:val="0010095B"/>
    <w:rsid w:val="0013141E"/>
    <w:rsid w:val="001346A4"/>
    <w:rsid w:val="001409D8"/>
    <w:rsid w:val="00171D16"/>
    <w:rsid w:val="0018304D"/>
    <w:rsid w:val="001B524D"/>
    <w:rsid w:val="001C5A88"/>
    <w:rsid w:val="001D6BD3"/>
    <w:rsid w:val="00204FCF"/>
    <w:rsid w:val="00206432"/>
    <w:rsid w:val="002142AB"/>
    <w:rsid w:val="002154FB"/>
    <w:rsid w:val="00256523"/>
    <w:rsid w:val="00274C46"/>
    <w:rsid w:val="002771C1"/>
    <w:rsid w:val="00286C6C"/>
    <w:rsid w:val="00292849"/>
    <w:rsid w:val="002A12DD"/>
    <w:rsid w:val="002A2382"/>
    <w:rsid w:val="002B3F9F"/>
    <w:rsid w:val="002B4C03"/>
    <w:rsid w:val="002E0393"/>
    <w:rsid w:val="002E2399"/>
    <w:rsid w:val="002F0454"/>
    <w:rsid w:val="003035CB"/>
    <w:rsid w:val="00304016"/>
    <w:rsid w:val="00311F43"/>
    <w:rsid w:val="00334F67"/>
    <w:rsid w:val="00336CFD"/>
    <w:rsid w:val="003411BC"/>
    <w:rsid w:val="00355032"/>
    <w:rsid w:val="003564A9"/>
    <w:rsid w:val="00382C05"/>
    <w:rsid w:val="003972BD"/>
    <w:rsid w:val="00397D8F"/>
    <w:rsid w:val="003A627A"/>
    <w:rsid w:val="003B04F2"/>
    <w:rsid w:val="003D13BA"/>
    <w:rsid w:val="0040140B"/>
    <w:rsid w:val="0040169F"/>
    <w:rsid w:val="0040528A"/>
    <w:rsid w:val="00422BDB"/>
    <w:rsid w:val="00437F4F"/>
    <w:rsid w:val="00453ADF"/>
    <w:rsid w:val="00484860"/>
    <w:rsid w:val="004B2C5A"/>
    <w:rsid w:val="004D18FD"/>
    <w:rsid w:val="004F17F3"/>
    <w:rsid w:val="00522A65"/>
    <w:rsid w:val="00540116"/>
    <w:rsid w:val="00547605"/>
    <w:rsid w:val="00556AA7"/>
    <w:rsid w:val="00571AC5"/>
    <w:rsid w:val="00584AF4"/>
    <w:rsid w:val="00591F11"/>
    <w:rsid w:val="005B0C10"/>
    <w:rsid w:val="005B5A0D"/>
    <w:rsid w:val="005D20F1"/>
    <w:rsid w:val="005D28B6"/>
    <w:rsid w:val="005E4BFF"/>
    <w:rsid w:val="005F02A1"/>
    <w:rsid w:val="0060436C"/>
    <w:rsid w:val="00617004"/>
    <w:rsid w:val="006266E4"/>
    <w:rsid w:val="00627AF7"/>
    <w:rsid w:val="0063606C"/>
    <w:rsid w:val="00642C4C"/>
    <w:rsid w:val="00681C4F"/>
    <w:rsid w:val="006A7ABC"/>
    <w:rsid w:val="006B3741"/>
    <w:rsid w:val="006B3754"/>
    <w:rsid w:val="006C1853"/>
    <w:rsid w:val="006C43A0"/>
    <w:rsid w:val="006C7E33"/>
    <w:rsid w:val="006E61C8"/>
    <w:rsid w:val="006E6E30"/>
    <w:rsid w:val="0070566A"/>
    <w:rsid w:val="0070782A"/>
    <w:rsid w:val="0071138D"/>
    <w:rsid w:val="007120B7"/>
    <w:rsid w:val="00723A78"/>
    <w:rsid w:val="00725F47"/>
    <w:rsid w:val="00734EF5"/>
    <w:rsid w:val="00740AC4"/>
    <w:rsid w:val="00746473"/>
    <w:rsid w:val="0075318E"/>
    <w:rsid w:val="007549CD"/>
    <w:rsid w:val="00777B2A"/>
    <w:rsid w:val="00781B40"/>
    <w:rsid w:val="00792CE4"/>
    <w:rsid w:val="007B0C4B"/>
    <w:rsid w:val="007E124B"/>
    <w:rsid w:val="007F141F"/>
    <w:rsid w:val="007F5782"/>
    <w:rsid w:val="008026F0"/>
    <w:rsid w:val="0082704B"/>
    <w:rsid w:val="00834C31"/>
    <w:rsid w:val="008356AC"/>
    <w:rsid w:val="00844713"/>
    <w:rsid w:val="00850F3E"/>
    <w:rsid w:val="00864CB0"/>
    <w:rsid w:val="008817C2"/>
    <w:rsid w:val="008A3921"/>
    <w:rsid w:val="008C14D0"/>
    <w:rsid w:val="008D09C0"/>
    <w:rsid w:val="008D12D3"/>
    <w:rsid w:val="008F0D04"/>
    <w:rsid w:val="009061C2"/>
    <w:rsid w:val="00911568"/>
    <w:rsid w:val="0095520A"/>
    <w:rsid w:val="00963F3E"/>
    <w:rsid w:val="00974AA2"/>
    <w:rsid w:val="00977253"/>
    <w:rsid w:val="00977CE6"/>
    <w:rsid w:val="009B4CD6"/>
    <w:rsid w:val="009B7084"/>
    <w:rsid w:val="009C77F1"/>
    <w:rsid w:val="009D14D2"/>
    <w:rsid w:val="009D304F"/>
    <w:rsid w:val="009D4D96"/>
    <w:rsid w:val="009E5298"/>
    <w:rsid w:val="009F03B6"/>
    <w:rsid w:val="00A117DE"/>
    <w:rsid w:val="00A20748"/>
    <w:rsid w:val="00A218F2"/>
    <w:rsid w:val="00A33072"/>
    <w:rsid w:val="00A40F38"/>
    <w:rsid w:val="00A70C25"/>
    <w:rsid w:val="00AC0CD8"/>
    <w:rsid w:val="00AC1077"/>
    <w:rsid w:val="00AE006A"/>
    <w:rsid w:val="00AE4BF2"/>
    <w:rsid w:val="00AE7853"/>
    <w:rsid w:val="00AE7AB1"/>
    <w:rsid w:val="00B367E7"/>
    <w:rsid w:val="00B854F4"/>
    <w:rsid w:val="00C1225D"/>
    <w:rsid w:val="00C123E9"/>
    <w:rsid w:val="00C36656"/>
    <w:rsid w:val="00C416BF"/>
    <w:rsid w:val="00C459C8"/>
    <w:rsid w:val="00C8064E"/>
    <w:rsid w:val="00CA3765"/>
    <w:rsid w:val="00CD1F38"/>
    <w:rsid w:val="00CD5A0A"/>
    <w:rsid w:val="00CE1A2E"/>
    <w:rsid w:val="00CE7CC1"/>
    <w:rsid w:val="00CF0741"/>
    <w:rsid w:val="00D013A9"/>
    <w:rsid w:val="00D15D05"/>
    <w:rsid w:val="00D21E38"/>
    <w:rsid w:val="00D228E0"/>
    <w:rsid w:val="00D40296"/>
    <w:rsid w:val="00D40FBA"/>
    <w:rsid w:val="00D61B05"/>
    <w:rsid w:val="00D64F06"/>
    <w:rsid w:val="00D75096"/>
    <w:rsid w:val="00D81594"/>
    <w:rsid w:val="00DC3054"/>
    <w:rsid w:val="00DC61CF"/>
    <w:rsid w:val="00DF1D01"/>
    <w:rsid w:val="00DF4CAC"/>
    <w:rsid w:val="00E03FA2"/>
    <w:rsid w:val="00E22C3A"/>
    <w:rsid w:val="00E37053"/>
    <w:rsid w:val="00E61ACA"/>
    <w:rsid w:val="00E867EE"/>
    <w:rsid w:val="00EC7AFA"/>
    <w:rsid w:val="00EE2030"/>
    <w:rsid w:val="00EF1E3E"/>
    <w:rsid w:val="00EF2EB6"/>
    <w:rsid w:val="00EF626F"/>
    <w:rsid w:val="00F13E3C"/>
    <w:rsid w:val="00F3087F"/>
    <w:rsid w:val="00F32420"/>
    <w:rsid w:val="00F86D55"/>
    <w:rsid w:val="00F94228"/>
    <w:rsid w:val="00FA2ABF"/>
    <w:rsid w:val="00FB3EFF"/>
    <w:rsid w:val="00FC104A"/>
    <w:rsid w:val="00FC217C"/>
    <w:rsid w:val="00FD5DAC"/>
    <w:rsid w:val="00FF25B5"/>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14D2"/>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Hiperpovezava">
    <w:name w:val="Hyperlink"/>
    <w:basedOn w:val="Privzetapisavaodstavka"/>
    <w:uiPriority w:val="99"/>
    <w:semiHidden/>
    <w:unhideWhenUsed/>
    <w:rsid w:val="0000301B"/>
    <w:rPr>
      <w:color w:val="0563C1"/>
      <w:u w:val="single"/>
    </w:rPr>
  </w:style>
  <w:style w:type="character" w:styleId="Pripombasklic">
    <w:name w:val="annotation reference"/>
    <w:basedOn w:val="Privzetapisavaodstavka"/>
    <w:uiPriority w:val="99"/>
    <w:semiHidden/>
    <w:unhideWhenUsed/>
    <w:rsid w:val="00397D8F"/>
    <w:rPr>
      <w:sz w:val="16"/>
      <w:szCs w:val="16"/>
    </w:rPr>
  </w:style>
  <w:style w:type="paragraph" w:styleId="Pripombabesedilo">
    <w:name w:val="annotation text"/>
    <w:basedOn w:val="Navaden"/>
    <w:link w:val="PripombabesediloZnak"/>
    <w:uiPriority w:val="99"/>
    <w:unhideWhenUsed/>
    <w:rsid w:val="00397D8F"/>
    <w:pPr>
      <w:spacing w:line="240" w:lineRule="auto"/>
    </w:pPr>
    <w:rPr>
      <w:sz w:val="20"/>
      <w:szCs w:val="20"/>
    </w:rPr>
  </w:style>
  <w:style w:type="character" w:customStyle="1" w:styleId="PripombabesediloZnak">
    <w:name w:val="Pripomba – besedilo Znak"/>
    <w:basedOn w:val="Privzetapisavaodstavka"/>
    <w:link w:val="Pripombabesedilo"/>
    <w:uiPriority w:val="99"/>
    <w:rsid w:val="00397D8F"/>
    <w:rPr>
      <w:lang w:val="en-US" w:eastAsia="en-US"/>
    </w:rPr>
  </w:style>
  <w:style w:type="paragraph" w:styleId="Zadevapripombe">
    <w:name w:val="annotation subject"/>
    <w:basedOn w:val="Pripombabesedilo"/>
    <w:next w:val="Pripombabesedilo"/>
    <w:link w:val="ZadevapripombeZnak"/>
    <w:uiPriority w:val="99"/>
    <w:semiHidden/>
    <w:unhideWhenUsed/>
    <w:rsid w:val="00397D8F"/>
    <w:rPr>
      <w:b/>
      <w:bCs/>
    </w:rPr>
  </w:style>
  <w:style w:type="character" w:customStyle="1" w:styleId="ZadevapripombeZnak">
    <w:name w:val="Zadeva pripombe Znak"/>
    <w:basedOn w:val="PripombabesediloZnak"/>
    <w:link w:val="Zadevapripombe"/>
    <w:uiPriority w:val="99"/>
    <w:semiHidden/>
    <w:rsid w:val="00397D8F"/>
    <w:rPr>
      <w:b/>
      <w:bCs/>
      <w:lang w:val="en-US" w:eastAsia="en-US"/>
    </w:rPr>
  </w:style>
  <w:style w:type="paragraph" w:customStyle="1" w:styleId="Besedilo">
    <w:name w:val="Besedilo"/>
    <w:basedOn w:val="Navaden"/>
    <w:rsid w:val="000A4FCD"/>
    <w:pPr>
      <w:spacing w:after="0" w:line="240" w:lineRule="auto"/>
      <w:jc w:val="both"/>
    </w:pPr>
    <w:rPr>
      <w:rFonts w:ascii="Verdana" w:eastAsia="Times New Roman" w:hAnsi="Verdana"/>
      <w:sz w:val="24"/>
      <w:szCs w:val="24"/>
      <w:lang w:val="sl-SI"/>
    </w:rPr>
  </w:style>
  <w:style w:type="paragraph" w:styleId="Revizija">
    <w:name w:val="Revision"/>
    <w:hidden/>
    <w:uiPriority w:val="99"/>
    <w:semiHidden/>
    <w:rsid w:val="007B0C4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09282">
      <w:bodyDiv w:val="1"/>
      <w:marLeft w:val="0"/>
      <w:marRight w:val="0"/>
      <w:marTop w:val="0"/>
      <w:marBottom w:val="0"/>
      <w:divBdr>
        <w:top w:val="none" w:sz="0" w:space="0" w:color="auto"/>
        <w:left w:val="none" w:sz="0" w:space="0" w:color="auto"/>
        <w:bottom w:val="none" w:sz="0" w:space="0" w:color="auto"/>
        <w:right w:val="none" w:sz="0" w:space="0" w:color="auto"/>
      </w:divBdr>
    </w:div>
    <w:div w:id="1738895141">
      <w:bodyDiv w:val="1"/>
      <w:marLeft w:val="0"/>
      <w:marRight w:val="0"/>
      <w:marTop w:val="0"/>
      <w:marBottom w:val="0"/>
      <w:divBdr>
        <w:top w:val="none" w:sz="0" w:space="0" w:color="auto"/>
        <w:left w:val="none" w:sz="0" w:space="0" w:color="auto"/>
        <w:bottom w:val="none" w:sz="0" w:space="0" w:color="auto"/>
        <w:right w:val="none" w:sz="0" w:space="0" w:color="auto"/>
      </w:divBdr>
    </w:div>
    <w:div w:id="196661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linux.oracle.com/ords/f?p=117:1::::R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2675</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Ana Marija Ljuboja</cp:lastModifiedBy>
  <cp:revision>2</cp:revision>
  <cp:lastPrinted>2016-04-01T12:08:00Z</cp:lastPrinted>
  <dcterms:created xsi:type="dcterms:W3CDTF">2023-07-26T09:08:00Z</dcterms:created>
  <dcterms:modified xsi:type="dcterms:W3CDTF">2023-07-26T09:08:00Z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1046">
    <vt:lpwstr>Nakup opreme in vzdrževanje strežniškega sistema za podporo CORE aplikaciji</vt:lpwstr>
  </property>
  <property fmtid="{D5CDD505-2E9C-101B-9397-08002B2CF9AE}" pid="6" name="MFiles_PG5BC2FC14A405421BA79F5FEC63BD00E3n1_PGB3D8D77D2D654902AEB821305A1A12BC">
    <vt:lpwstr>1000 Ljubljana</vt:lpwstr>
  </property>
</Properties>
</file>