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8E3E2" w14:textId="5B88005B" w:rsidR="007D2D3B" w:rsidRDefault="007D2D3B" w:rsidP="008A51A1">
      <w:pPr>
        <w:spacing w:line="276" w:lineRule="auto"/>
        <w:ind w:right="1750"/>
        <w:outlineLvl w:val="0"/>
        <w:rPr>
          <w:rFonts w:ascii="Century Gothic" w:hAnsi="Century Gothic"/>
          <w:b/>
          <w:bCs/>
          <w:caps/>
          <w:color w:val="595959"/>
          <w:sz w:val="24"/>
        </w:rPr>
      </w:pPr>
    </w:p>
    <w:p w14:paraId="4C92912C" w14:textId="0B829195" w:rsidR="007D2D3B" w:rsidRDefault="007D2D3B" w:rsidP="008A51A1">
      <w:pPr>
        <w:spacing w:line="276" w:lineRule="auto"/>
        <w:ind w:right="1750"/>
        <w:outlineLvl w:val="0"/>
        <w:rPr>
          <w:rFonts w:ascii="Century Gothic" w:hAnsi="Century Gothic"/>
          <w:b/>
          <w:bCs/>
          <w:caps/>
          <w:color w:val="595959"/>
          <w:sz w:val="24"/>
        </w:rPr>
      </w:pPr>
      <w:r w:rsidRPr="00410CD2">
        <w:rPr>
          <w:rFonts w:eastAsia="Yu Gothic" w:cstheme="minorHAnsi"/>
          <w:noProof/>
        </w:rPr>
        <w:drawing>
          <wp:anchor distT="0" distB="0" distL="114300" distR="114300" simplePos="0" relativeHeight="251659264" behindDoc="0" locked="0" layoutInCell="1" allowOverlap="1" wp14:anchorId="6B300A64" wp14:editId="2B17B189">
            <wp:simplePos x="0" y="0"/>
            <wp:positionH relativeFrom="margin">
              <wp:align>center</wp:align>
            </wp:positionH>
            <wp:positionV relativeFrom="paragraph">
              <wp:posOffset>51526</wp:posOffset>
            </wp:positionV>
            <wp:extent cx="2502000" cy="529200"/>
            <wp:effectExtent l="0" t="0" r="0" b="4445"/>
            <wp:wrapThrough wrapText="bothSides">
              <wp:wrapPolygon edited="0">
                <wp:start x="0" y="0"/>
                <wp:lineTo x="0" y="21004"/>
                <wp:lineTo x="21381" y="21004"/>
                <wp:lineTo x="21381"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DB06B3" w14:textId="77777777" w:rsidR="007D2D3B" w:rsidRDefault="007D2D3B" w:rsidP="008A51A1">
      <w:pPr>
        <w:spacing w:line="276" w:lineRule="auto"/>
        <w:ind w:right="1750"/>
        <w:outlineLvl w:val="0"/>
        <w:rPr>
          <w:rFonts w:ascii="Century Gothic" w:hAnsi="Century Gothic"/>
          <w:b/>
          <w:bCs/>
          <w:caps/>
          <w:color w:val="595959"/>
          <w:sz w:val="24"/>
        </w:rPr>
      </w:pPr>
    </w:p>
    <w:p w14:paraId="04341DFB" w14:textId="77777777" w:rsidR="007D2D3B" w:rsidRDefault="007D2D3B" w:rsidP="008A51A1">
      <w:pPr>
        <w:spacing w:line="276" w:lineRule="auto"/>
        <w:ind w:right="1750"/>
        <w:outlineLvl w:val="0"/>
        <w:rPr>
          <w:rFonts w:ascii="Century Gothic" w:hAnsi="Century Gothic"/>
          <w:b/>
          <w:bCs/>
          <w:caps/>
          <w:color w:val="595959"/>
          <w:sz w:val="24"/>
        </w:rPr>
      </w:pPr>
    </w:p>
    <w:p w14:paraId="2EE94557" w14:textId="77777777" w:rsidR="007D2D3B" w:rsidRDefault="007D2D3B" w:rsidP="008A51A1">
      <w:pPr>
        <w:spacing w:line="276" w:lineRule="auto"/>
        <w:ind w:right="1750"/>
        <w:outlineLvl w:val="0"/>
        <w:rPr>
          <w:rFonts w:ascii="Century Gothic" w:hAnsi="Century Gothic"/>
          <w:b/>
          <w:bCs/>
          <w:caps/>
          <w:color w:val="595959"/>
          <w:sz w:val="24"/>
        </w:rPr>
      </w:pPr>
    </w:p>
    <w:p w14:paraId="60F32D46" w14:textId="3176A01D" w:rsidR="00341E5A" w:rsidRPr="00C457F6" w:rsidRDefault="00D96C0F" w:rsidP="008A51A1">
      <w:pPr>
        <w:spacing w:line="276" w:lineRule="auto"/>
        <w:ind w:right="1750"/>
        <w:outlineLvl w:val="0"/>
        <w:rPr>
          <w:rFonts w:ascii="Century Gothic" w:hAnsi="Century Gothic"/>
          <w:b/>
          <w:bCs/>
          <w:caps/>
          <w:color w:val="595959"/>
          <w:sz w:val="24"/>
        </w:rPr>
      </w:pPr>
      <w:r>
        <w:rPr>
          <w:rFonts w:ascii="Century Gothic" w:hAnsi="Century Gothic"/>
          <w:b/>
          <w:bCs/>
          <w:caps/>
          <w:color w:val="595959"/>
          <w:sz w:val="24"/>
        </w:rPr>
        <w:t>JAVNI PARTNER</w:t>
      </w:r>
      <w:r w:rsidR="00341E5A" w:rsidRPr="00C457F6">
        <w:rPr>
          <w:rFonts w:ascii="Century Gothic" w:hAnsi="Century Gothic"/>
          <w:b/>
          <w:bCs/>
          <w:caps/>
          <w:color w:val="595959"/>
          <w:sz w:val="24"/>
        </w:rPr>
        <w:t>:</w:t>
      </w:r>
    </w:p>
    <w:p w14:paraId="6C1CBC2E" w14:textId="0E3999AE" w:rsidR="0089487A" w:rsidRPr="00C457F6" w:rsidRDefault="00A847C5" w:rsidP="008A51A1">
      <w:pPr>
        <w:spacing w:line="276" w:lineRule="auto"/>
        <w:jc w:val="both"/>
        <w:rPr>
          <w:rFonts w:ascii="Century Gothic" w:eastAsiaTheme="minorEastAsia" w:hAnsi="Century Gothic"/>
          <w:b/>
          <w:bCs/>
          <w:caps/>
          <w:color w:val="A9C938"/>
          <w:sz w:val="24"/>
        </w:rPr>
      </w:pPr>
      <w:r w:rsidRPr="00C457F6">
        <w:rPr>
          <w:rFonts w:ascii="Century Gothic" w:eastAsiaTheme="minorEastAsia" w:hAnsi="Century Gothic"/>
          <w:b/>
          <w:bCs/>
          <w:caps/>
          <w:color w:val="A9C938"/>
          <w:sz w:val="24"/>
        </w:rPr>
        <w:t>MESTNA OBČINA KRANJ</w:t>
      </w:r>
    </w:p>
    <w:p w14:paraId="256C242D" w14:textId="14B04AAF" w:rsidR="002755DC" w:rsidRPr="00C457F6" w:rsidRDefault="00A847C5" w:rsidP="008A51A1">
      <w:pPr>
        <w:spacing w:line="276" w:lineRule="auto"/>
        <w:jc w:val="both"/>
        <w:rPr>
          <w:rFonts w:ascii="Century Gothic" w:eastAsiaTheme="minorEastAsia" w:hAnsi="Century Gothic"/>
          <w:b/>
          <w:bCs/>
          <w:caps/>
          <w:color w:val="A9C938"/>
          <w:sz w:val="24"/>
        </w:rPr>
      </w:pPr>
      <w:r w:rsidRPr="00C457F6">
        <w:rPr>
          <w:rFonts w:ascii="Century Gothic" w:eastAsiaTheme="minorEastAsia" w:hAnsi="Century Gothic"/>
          <w:b/>
          <w:bCs/>
          <w:caps/>
          <w:color w:val="A9C938"/>
          <w:sz w:val="24"/>
        </w:rPr>
        <w:t>SLOVENSKI TRG 1</w:t>
      </w:r>
    </w:p>
    <w:p w14:paraId="40B4A8BE" w14:textId="0EBB2EFD" w:rsidR="002755DC" w:rsidRPr="00C457F6" w:rsidRDefault="00A847C5" w:rsidP="008A51A1">
      <w:pPr>
        <w:spacing w:line="276" w:lineRule="auto"/>
        <w:jc w:val="both"/>
        <w:rPr>
          <w:rFonts w:ascii="Century Gothic" w:eastAsiaTheme="minorEastAsia" w:hAnsi="Century Gothic"/>
          <w:b/>
          <w:bCs/>
          <w:color w:val="595959" w:themeColor="text1" w:themeTint="A6"/>
          <w:sz w:val="24"/>
        </w:rPr>
      </w:pPr>
      <w:r w:rsidRPr="00C457F6">
        <w:rPr>
          <w:rFonts w:ascii="Century Gothic" w:eastAsiaTheme="minorEastAsia" w:hAnsi="Century Gothic"/>
          <w:b/>
          <w:bCs/>
          <w:caps/>
          <w:color w:val="A9C938"/>
          <w:sz w:val="24"/>
        </w:rPr>
        <w:t>4000 KRANJ</w:t>
      </w:r>
    </w:p>
    <w:p w14:paraId="6DBA450E" w14:textId="77777777" w:rsidR="00341E5A" w:rsidRPr="00C457F6" w:rsidRDefault="00341E5A" w:rsidP="008A51A1">
      <w:pPr>
        <w:pStyle w:val="NASLOV40ptGRAY"/>
        <w:spacing w:after="0" w:line="276" w:lineRule="auto"/>
        <w:ind w:right="1750"/>
        <w:rPr>
          <w:rFonts w:ascii="Century Gothic" w:hAnsi="Century Gothic"/>
          <w:b/>
          <w:bCs/>
          <w:color w:val="7F7F7F"/>
          <w:sz w:val="24"/>
          <w:szCs w:val="24"/>
        </w:rPr>
      </w:pPr>
    </w:p>
    <w:p w14:paraId="1DF82798" w14:textId="33987726" w:rsidR="00341E5A" w:rsidRPr="00C457F6" w:rsidRDefault="00341E5A" w:rsidP="008A51A1">
      <w:pPr>
        <w:pStyle w:val="NASLOV40ptGRAY"/>
        <w:spacing w:after="0" w:line="276" w:lineRule="auto"/>
        <w:ind w:right="1750"/>
        <w:rPr>
          <w:rFonts w:ascii="Century Gothic" w:hAnsi="Century Gothic"/>
          <w:b/>
          <w:bCs/>
          <w:color w:val="7F7F7F"/>
          <w:sz w:val="24"/>
          <w:szCs w:val="24"/>
        </w:rPr>
      </w:pPr>
    </w:p>
    <w:p w14:paraId="5413AF49" w14:textId="77777777" w:rsidR="006A479E" w:rsidRPr="00C457F6" w:rsidRDefault="006A479E"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12385EC9" w14:textId="77777777" w:rsidR="006A479E" w:rsidRPr="00C457F6" w:rsidRDefault="006A479E"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179901A4"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63E0A207"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3BB4E240"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255886D2"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5038EA66"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39890F7E"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5A242971" w14:textId="3B6FEEAD" w:rsidR="00341E5A" w:rsidRPr="00C457F6" w:rsidRDefault="00341E5A" w:rsidP="008A51A1">
      <w:pPr>
        <w:pStyle w:val="PODPODNASLOV"/>
        <w:numPr>
          <w:ilvl w:val="0"/>
          <w:numId w:val="0"/>
        </w:numPr>
        <w:spacing w:after="0" w:line="276" w:lineRule="auto"/>
        <w:ind w:right="1750"/>
        <w:outlineLvl w:val="0"/>
        <w:rPr>
          <w:rFonts w:ascii="Century Gothic" w:hAnsi="Century Gothic"/>
          <w:b/>
          <w:bCs/>
          <w:color w:val="595959"/>
          <w:sz w:val="24"/>
          <w:szCs w:val="24"/>
        </w:rPr>
      </w:pPr>
      <w:r w:rsidRPr="00C457F6">
        <w:rPr>
          <w:rFonts w:ascii="Century Gothic" w:hAnsi="Century Gothic"/>
          <w:b/>
          <w:bCs/>
          <w:color w:val="595959"/>
          <w:sz w:val="24"/>
          <w:szCs w:val="24"/>
        </w:rPr>
        <w:t xml:space="preserve">NASLOV </w:t>
      </w:r>
      <w:r w:rsidR="00A847C5" w:rsidRPr="00C457F6">
        <w:rPr>
          <w:rFonts w:ascii="Century Gothic" w:hAnsi="Century Gothic"/>
          <w:b/>
          <w:bCs/>
          <w:color w:val="595959"/>
          <w:sz w:val="24"/>
          <w:szCs w:val="24"/>
        </w:rPr>
        <w:t>JAVNEGA RAZPISA</w:t>
      </w:r>
      <w:r w:rsidRPr="00C457F6">
        <w:rPr>
          <w:rFonts w:ascii="Century Gothic" w:hAnsi="Century Gothic"/>
          <w:b/>
          <w:bCs/>
          <w:color w:val="595959"/>
          <w:sz w:val="24"/>
          <w:szCs w:val="24"/>
        </w:rPr>
        <w:t xml:space="preserve">: </w:t>
      </w:r>
    </w:p>
    <w:p w14:paraId="3856B7A2" w14:textId="5622E095" w:rsidR="00525A8C" w:rsidRPr="00C457F6" w:rsidRDefault="00A847C5" w:rsidP="008A51A1">
      <w:pPr>
        <w:pStyle w:val="NASLOV40ptGRAY"/>
        <w:spacing w:after="0" w:line="276" w:lineRule="auto"/>
        <w:rPr>
          <w:rFonts w:ascii="Century Gothic" w:hAnsi="Century Gothic"/>
          <w:b/>
          <w:bCs/>
          <w:color w:val="A9C938"/>
          <w:sz w:val="24"/>
          <w:szCs w:val="24"/>
        </w:rPr>
      </w:pPr>
      <w:bookmarkStart w:id="0" w:name="_Hlk69716192"/>
      <w:r w:rsidRPr="00C457F6">
        <w:rPr>
          <w:rFonts w:ascii="Century Gothic" w:hAnsi="Century Gothic"/>
          <w:b/>
          <w:bCs/>
          <w:color w:val="A9C938"/>
          <w:sz w:val="24"/>
          <w:szCs w:val="24"/>
        </w:rPr>
        <w:t>JAVNO-ZASEBNO PARTNERSTV</w:t>
      </w:r>
      <w:r w:rsidR="006C0B9D">
        <w:rPr>
          <w:rFonts w:ascii="Century Gothic" w:hAnsi="Century Gothic"/>
          <w:b/>
          <w:bCs/>
          <w:color w:val="A9C938"/>
          <w:sz w:val="24"/>
          <w:szCs w:val="24"/>
        </w:rPr>
        <w:t>O</w:t>
      </w:r>
      <w:r w:rsidRPr="00C457F6">
        <w:rPr>
          <w:rFonts w:ascii="Century Gothic" w:hAnsi="Century Gothic"/>
          <w:b/>
          <w:bCs/>
          <w:color w:val="A9C938"/>
          <w:sz w:val="24"/>
          <w:szCs w:val="24"/>
        </w:rPr>
        <w:t xml:space="preserve"> ZA IZVEDBO PROJEKTA </w:t>
      </w:r>
      <w:bookmarkStart w:id="1" w:name="_Hlk69716215"/>
      <w:r w:rsidR="00D96C0F" w:rsidRPr="00D96C0F">
        <w:rPr>
          <w:rFonts w:ascii="Century Gothic" w:hAnsi="Century Gothic"/>
          <w:b/>
          <w:bCs/>
          <w:color w:val="A9C938"/>
          <w:sz w:val="24"/>
          <w:szCs w:val="24"/>
        </w:rPr>
        <w:t>»Severna vrata«</w:t>
      </w:r>
      <w:bookmarkEnd w:id="1"/>
      <w:r w:rsidR="007D2D3B">
        <w:rPr>
          <w:rFonts w:ascii="Century Gothic" w:hAnsi="Century Gothic"/>
          <w:b/>
          <w:bCs/>
          <w:color w:val="A9C938"/>
          <w:sz w:val="24"/>
          <w:szCs w:val="24"/>
        </w:rPr>
        <w:t xml:space="preserve"> (ponovitev)</w:t>
      </w:r>
    </w:p>
    <w:bookmarkEnd w:id="0"/>
    <w:p w14:paraId="71CF84AF" w14:textId="6682D490" w:rsidR="00341E5A"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r>
      <w:r w:rsidR="00E72B5C">
        <w:rPr>
          <w:rFonts w:ascii="Century Gothic" w:hAnsi="Century Gothic"/>
          <w:color w:val="595959"/>
        </w:rPr>
        <w:t>PRIJAV</w:t>
      </w:r>
      <w:r>
        <w:rPr>
          <w:rFonts w:ascii="Century Gothic" w:hAnsi="Century Gothic"/>
          <w:color w:val="595959"/>
        </w:rPr>
        <w:t>E</w:t>
      </w:r>
    </w:p>
    <w:p w14:paraId="0FF9DFF8" w14:textId="4AC7B67B" w:rsidR="00895A00" w:rsidRPr="00895A00" w:rsidRDefault="00895A00" w:rsidP="00895A00">
      <w:pPr>
        <w:pStyle w:val="NASLOV40ptGRAY"/>
        <w:spacing w:after="0" w:line="276" w:lineRule="auto"/>
        <w:jc w:val="center"/>
        <w:rPr>
          <w:rFonts w:ascii="Century Gothic" w:hAnsi="Century Gothic"/>
          <w:b/>
          <w:bCs/>
          <w:color w:val="FF0000"/>
          <w:sz w:val="28"/>
          <w:szCs w:val="28"/>
        </w:rPr>
      </w:pPr>
      <w:r w:rsidRPr="00895A00">
        <w:rPr>
          <w:rFonts w:ascii="Century Gothic" w:hAnsi="Century Gothic"/>
          <w:b/>
          <w:bCs/>
          <w:color w:val="FF0000"/>
          <w:sz w:val="28"/>
          <w:szCs w:val="28"/>
        </w:rPr>
        <w:t>POPRAVEK</w:t>
      </w:r>
    </w:p>
    <w:p w14:paraId="2D84573C" w14:textId="77777777" w:rsidR="00895A00" w:rsidRPr="00895A00" w:rsidRDefault="00895A00" w:rsidP="00895A00">
      <w:pPr>
        <w:pStyle w:val="NASLOV40ptGRAY"/>
        <w:spacing w:after="0" w:line="276" w:lineRule="auto"/>
        <w:jc w:val="center"/>
        <w:rPr>
          <w:rFonts w:ascii="Century Gothic" w:hAnsi="Century Gothic"/>
          <w:color w:val="595959"/>
          <w:sz w:val="28"/>
          <w:szCs w:val="28"/>
        </w:rPr>
      </w:pPr>
    </w:p>
    <w:p w14:paraId="41222EAD" w14:textId="322F5BEA"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 xml:space="preserve">IN SPLOŠNE ZAHTEVE </w:t>
      </w:r>
      <w:r w:rsidR="00D96C0F">
        <w:rPr>
          <w:rFonts w:ascii="Century Gothic" w:hAnsi="Century Gothic"/>
          <w:color w:val="595959"/>
          <w:sz w:val="20"/>
        </w:rPr>
        <w:t>JAVN</w:t>
      </w:r>
      <w:r w:rsidR="00D573C5">
        <w:rPr>
          <w:rFonts w:ascii="Century Gothic" w:hAnsi="Century Gothic"/>
          <w:color w:val="595959"/>
          <w:sz w:val="20"/>
        </w:rPr>
        <w:t>EGA</w:t>
      </w:r>
      <w:r w:rsidR="00D96C0F">
        <w:rPr>
          <w:rFonts w:ascii="Century Gothic" w:hAnsi="Century Gothic"/>
          <w:color w:val="595959"/>
          <w:sz w:val="20"/>
        </w:rPr>
        <w:t xml:space="preserve"> PARTNER</w:t>
      </w:r>
      <w:r w:rsidR="00D573C5">
        <w:rPr>
          <w:rFonts w:ascii="Century Gothic" w:hAnsi="Century Gothic"/>
          <w:color w:val="595959"/>
          <w:sz w:val="20"/>
        </w:rPr>
        <w:t>J</w:t>
      </w:r>
      <w:r w:rsidR="008C5A53">
        <w:rPr>
          <w:rFonts w:ascii="Century Gothic" w:hAnsi="Century Gothic"/>
          <w:color w:val="595959"/>
          <w:sz w:val="20"/>
        </w:rPr>
        <w:t>A</w:t>
      </w:r>
    </w:p>
    <w:p w14:paraId="57657B7D" w14:textId="3AAB34A1"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MERILA ZA IZBIRO NAJUGODNEJŠE </w:t>
      </w:r>
      <w:r w:rsidR="00E72B5C">
        <w:rPr>
          <w:rFonts w:ascii="Century Gothic" w:hAnsi="Century Gothic"/>
          <w:color w:val="595959"/>
          <w:sz w:val="20"/>
        </w:rPr>
        <w:t>KONČNE PISNE PONUDBE</w:t>
      </w:r>
    </w:p>
    <w:p w14:paraId="6B3F3FAD" w14:textId="49C25672"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UGOTAVLJANJE SPOSOBNOSTI</w:t>
      </w:r>
    </w:p>
    <w:p w14:paraId="747AC4CF" w14:textId="1D853E4C"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w:t>
      </w:r>
      <w:r w:rsidR="00E72B5C">
        <w:rPr>
          <w:rFonts w:ascii="Century Gothic" w:hAnsi="Century Gothic"/>
          <w:color w:val="595959"/>
          <w:sz w:val="20"/>
        </w:rPr>
        <w:t>PRIJAVNE</w:t>
      </w:r>
      <w:r>
        <w:rPr>
          <w:rFonts w:ascii="Century Gothic" w:hAnsi="Century Gothic"/>
          <w:color w:val="595959"/>
          <w:sz w:val="20"/>
        </w:rPr>
        <w:t xml:space="preserv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2C5DF58"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w:t>
      </w:r>
      <w:r w:rsidR="0066346F">
        <w:rPr>
          <w:rFonts w:ascii="Century Gothic" w:hAnsi="Century Gothic"/>
        </w:rPr>
        <w:t>PROJEKTA</w:t>
      </w:r>
    </w:p>
    <w:p w14:paraId="3B8283C6" w14:textId="6B2FFAD5" w:rsidR="00A847C5" w:rsidRDefault="00A847C5" w:rsidP="003409EA">
      <w:pPr>
        <w:widowControl w:val="0"/>
        <w:spacing w:line="276" w:lineRule="auto"/>
        <w:ind w:left="284"/>
        <w:jc w:val="both"/>
        <w:rPr>
          <w:rFonts w:ascii="Century Gothic" w:hAnsi="Century Gothic"/>
        </w:rPr>
      </w:pPr>
      <w:r>
        <w:rPr>
          <w:rFonts w:ascii="Century Gothic" w:hAnsi="Century Gothic"/>
        </w:rPr>
        <w:t>Predmet javnega razpisa je izvedba projekta</w:t>
      </w:r>
      <w:r w:rsidR="00D96C0F">
        <w:rPr>
          <w:rFonts w:ascii="Century Gothic" w:hAnsi="Century Gothic"/>
        </w:rPr>
        <w:t xml:space="preserve"> </w:t>
      </w:r>
      <w:r w:rsidR="00D96C0F" w:rsidRPr="00D96C0F">
        <w:rPr>
          <w:rFonts w:ascii="Century Gothic" w:hAnsi="Century Gothic"/>
        </w:rPr>
        <w:t>»Severna vrata«</w:t>
      </w:r>
      <w:r w:rsidR="00D96C0F">
        <w:rPr>
          <w:rFonts w:ascii="Century Gothic" w:hAnsi="Century Gothic"/>
        </w:rPr>
        <w:t>, v obliki javno-zasebnega partnerstva</w:t>
      </w:r>
      <w:r>
        <w:rPr>
          <w:rFonts w:ascii="Century Gothic" w:hAnsi="Century Gothic"/>
        </w:rPr>
        <w:t xml:space="preserve">, ki obsega tri ključne elemente: </w:t>
      </w:r>
    </w:p>
    <w:p w14:paraId="2224D7CC" w14:textId="4F853E86" w:rsidR="00D96C0F" w:rsidRPr="00D96C0F" w:rsidRDefault="00D96C0F" w:rsidP="00D96C0F">
      <w:pPr>
        <w:pStyle w:val="Odstavekseznama"/>
        <w:widowControl w:val="0"/>
        <w:numPr>
          <w:ilvl w:val="0"/>
          <w:numId w:val="26"/>
        </w:numPr>
        <w:spacing w:line="276" w:lineRule="auto"/>
        <w:jc w:val="both"/>
        <w:rPr>
          <w:rFonts w:ascii="Century Gothic" w:hAnsi="Century Gothic"/>
        </w:rPr>
      </w:pPr>
      <w:r w:rsidRPr="00D96C0F">
        <w:rPr>
          <w:rFonts w:ascii="Century Gothic" w:hAnsi="Century Gothic"/>
        </w:rPr>
        <w:t>izgradnjo treh objektov v skupni bruto površini nadzemnega dela objektov cca. 9.100 m² s pripadajočimi podzemnimi parkirnimi mesti, na nepremičninah parc. št. 904/10, 904/17, 904/19, in 902/13-del vse k.o. Kranj (2100) , v skladu s projektno dokumentacijo, ki jo potrdi javni partner in pridobitev vseh potrebnih upravnih dovoljenj;</w:t>
      </w:r>
    </w:p>
    <w:p w14:paraId="7A775F75" w14:textId="09DA76CE" w:rsidR="00D96C0F" w:rsidRPr="00D96C0F" w:rsidRDefault="00D96C0F" w:rsidP="00D96C0F">
      <w:pPr>
        <w:pStyle w:val="Odstavekseznama"/>
        <w:widowControl w:val="0"/>
        <w:numPr>
          <w:ilvl w:val="0"/>
          <w:numId w:val="26"/>
        </w:numPr>
        <w:spacing w:line="276" w:lineRule="auto"/>
        <w:jc w:val="both"/>
        <w:rPr>
          <w:rFonts w:ascii="Century Gothic" w:hAnsi="Century Gothic"/>
        </w:rPr>
      </w:pPr>
      <w:r w:rsidRPr="00D96C0F">
        <w:rPr>
          <w:rFonts w:ascii="Century Gothic" w:hAnsi="Century Gothic"/>
        </w:rPr>
        <w:t>priključitev objektov na komunalno, prometno in energetsko infrastrukturo, vključno s pripadajočo prometno ureditvijo;</w:t>
      </w:r>
    </w:p>
    <w:p w14:paraId="616871F2" w14:textId="014BDE18" w:rsidR="00A847C5" w:rsidRPr="00D96C0F" w:rsidRDefault="00D96C0F" w:rsidP="00D96C0F">
      <w:pPr>
        <w:pStyle w:val="Odstavekseznama"/>
        <w:widowControl w:val="0"/>
        <w:numPr>
          <w:ilvl w:val="0"/>
          <w:numId w:val="26"/>
        </w:numPr>
        <w:spacing w:line="276" w:lineRule="auto"/>
        <w:jc w:val="both"/>
        <w:rPr>
          <w:rFonts w:ascii="Century Gothic" w:hAnsi="Century Gothic"/>
        </w:rPr>
      </w:pPr>
      <w:r w:rsidRPr="00D96C0F">
        <w:rPr>
          <w:rFonts w:ascii="Century Gothic" w:hAnsi="Century Gothic"/>
        </w:rPr>
        <w:t>ureditev okolice objektov.</w:t>
      </w:r>
    </w:p>
    <w:p w14:paraId="6FF64E05" w14:textId="77777777" w:rsidR="00D96C0F" w:rsidRDefault="00D96C0F" w:rsidP="00D96C0F">
      <w:pPr>
        <w:widowControl w:val="0"/>
        <w:spacing w:line="276" w:lineRule="auto"/>
        <w:ind w:left="284"/>
        <w:jc w:val="both"/>
        <w:rPr>
          <w:rFonts w:ascii="Century Gothic" w:hAnsi="Century Gothic"/>
        </w:rPr>
      </w:pPr>
    </w:p>
    <w:p w14:paraId="30CD8FE5" w14:textId="1B4CD3BF" w:rsidR="00D96C0F" w:rsidRDefault="00D96C0F" w:rsidP="00D96C0F">
      <w:pPr>
        <w:widowControl w:val="0"/>
        <w:spacing w:line="276" w:lineRule="auto"/>
        <w:ind w:left="284"/>
        <w:jc w:val="both"/>
        <w:rPr>
          <w:rFonts w:ascii="Century Gothic" w:hAnsi="Century Gothic"/>
        </w:rPr>
      </w:pPr>
      <w:r>
        <w:rPr>
          <w:rFonts w:ascii="Century Gothic" w:hAnsi="Century Gothic"/>
        </w:rPr>
        <w:t>Javni razpis se izvaj</w:t>
      </w:r>
      <w:r w:rsidRPr="000341C6">
        <w:rPr>
          <w:rFonts w:ascii="Century Gothic" w:hAnsi="Century Gothic"/>
        </w:rPr>
        <w:t xml:space="preserve">a na podlagi Odlok o javno-zasebnem partnerstvu za projekt »Severna vrata« (Uradni list RS, št. </w:t>
      </w:r>
      <w:r w:rsidR="000341C6" w:rsidRPr="000341C6">
        <w:rPr>
          <w:rFonts w:ascii="Century Gothic" w:hAnsi="Century Gothic"/>
        </w:rPr>
        <w:t>64/2021 z dne 23.04.2021</w:t>
      </w:r>
      <w:r w:rsidRPr="000341C6">
        <w:rPr>
          <w:rFonts w:ascii="Century Gothic" w:hAnsi="Century Gothic"/>
        </w:rPr>
        <w:t>).</w:t>
      </w:r>
    </w:p>
    <w:p w14:paraId="55B65B98" w14:textId="4FE4A9B0" w:rsidR="0040620E" w:rsidRDefault="0040620E" w:rsidP="00D96C0F">
      <w:pPr>
        <w:widowControl w:val="0"/>
        <w:spacing w:line="276" w:lineRule="auto"/>
        <w:ind w:left="284"/>
        <w:jc w:val="both"/>
        <w:rPr>
          <w:rFonts w:ascii="Century Gothic" w:hAnsi="Century Gothic"/>
        </w:rPr>
      </w:pPr>
    </w:p>
    <w:p w14:paraId="124EAC1E" w14:textId="1E3103FB" w:rsidR="0040620E" w:rsidRPr="00D96C0F" w:rsidRDefault="0040620E" w:rsidP="0040620E">
      <w:pPr>
        <w:widowControl w:val="0"/>
        <w:spacing w:line="276" w:lineRule="auto"/>
        <w:ind w:left="284"/>
        <w:jc w:val="both"/>
        <w:rPr>
          <w:rFonts w:ascii="Century Gothic" w:hAnsi="Century Gothic"/>
        </w:rPr>
      </w:pPr>
      <w:r>
        <w:rPr>
          <w:rFonts w:ascii="Century Gothic" w:hAnsi="Century Gothic"/>
        </w:rPr>
        <w:t>J</w:t>
      </w:r>
      <w:r w:rsidRPr="0040620E">
        <w:rPr>
          <w:rFonts w:ascii="Century Gothic" w:hAnsi="Century Gothic"/>
        </w:rPr>
        <w:t>avni partner je Mestna občina Kranj</w:t>
      </w:r>
      <w:r>
        <w:rPr>
          <w:rFonts w:ascii="Century Gothic" w:hAnsi="Century Gothic"/>
        </w:rPr>
        <w:t>. J</w:t>
      </w:r>
      <w:r w:rsidRPr="0040620E">
        <w:rPr>
          <w:rFonts w:ascii="Century Gothic" w:hAnsi="Century Gothic"/>
        </w:rPr>
        <w:t>avni uporabnik prostorov je javni zavod Osnovno zdravstvo Gorenjske, Gosposvetska ulica 9, 4000 Kranj, katerega soustanovitelj je Mestna občina Kranj</w:t>
      </w:r>
      <w:r>
        <w:rPr>
          <w:rFonts w:ascii="Century Gothic" w:hAnsi="Century Gothic"/>
        </w:rPr>
        <w:t>. J</w:t>
      </w:r>
      <w:r w:rsidRPr="0040620E">
        <w:rPr>
          <w:rFonts w:ascii="Century Gothic" w:hAnsi="Century Gothic"/>
        </w:rPr>
        <w:t>avni najemnik prostorov je Javni lekarniški zavod Gorenjske lekarne, Gosposvetska ulica 12, 4000 Kranj, katerega soustanovitelj je Mestna občina Kranj</w:t>
      </w:r>
      <w:r>
        <w:rPr>
          <w:rFonts w:ascii="Century Gothic" w:hAnsi="Century Gothic"/>
        </w:rPr>
        <w:t>.</w:t>
      </w:r>
    </w:p>
    <w:p w14:paraId="211320DD" w14:textId="77777777" w:rsidR="00D96C0F" w:rsidRDefault="00D96C0F" w:rsidP="00D96C0F">
      <w:pPr>
        <w:widowControl w:val="0"/>
        <w:spacing w:line="276" w:lineRule="auto"/>
        <w:ind w:left="284"/>
        <w:jc w:val="both"/>
        <w:rPr>
          <w:rFonts w:ascii="Century Gothic" w:hAnsi="Century Gothic"/>
        </w:rPr>
      </w:pPr>
    </w:p>
    <w:p w14:paraId="586D8E5A" w14:textId="571C17F7" w:rsidR="00D96C0F" w:rsidRPr="00D96C0F" w:rsidRDefault="00D96C0F" w:rsidP="00D96C0F">
      <w:pPr>
        <w:widowControl w:val="0"/>
        <w:spacing w:line="276" w:lineRule="auto"/>
        <w:ind w:left="284"/>
        <w:jc w:val="both"/>
        <w:rPr>
          <w:rFonts w:ascii="Century Gothic" w:hAnsi="Century Gothic"/>
        </w:rPr>
      </w:pPr>
      <w:r w:rsidRPr="00A03FAD">
        <w:rPr>
          <w:rFonts w:ascii="Century Gothic" w:hAnsi="Century Gothic"/>
        </w:rPr>
        <w:t>Za realizacijo projekta bo</w:t>
      </w:r>
      <w:r>
        <w:rPr>
          <w:rFonts w:ascii="Century Gothic" w:hAnsi="Century Gothic"/>
        </w:rPr>
        <w:t xml:space="preserve"> j</w:t>
      </w:r>
      <w:r w:rsidRPr="00D96C0F">
        <w:rPr>
          <w:rFonts w:ascii="Century Gothic" w:hAnsi="Century Gothic"/>
        </w:rPr>
        <w:t>avni partner vložil zemljišča, vsa k.o. Kranj (2100), katerih izključni lastnik je, in sicer:</w:t>
      </w:r>
    </w:p>
    <w:p w14:paraId="7DFAF42C"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904/10, površina 2.586 m2;</w:t>
      </w:r>
    </w:p>
    <w:p w14:paraId="1F764841"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904/17, površina 291 m2;</w:t>
      </w:r>
    </w:p>
    <w:p w14:paraId="17BE9A4A"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904/19, površina 8 m2;</w:t>
      </w:r>
    </w:p>
    <w:p w14:paraId="0631D6F6"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902/13 -del, površina 170 m2.</w:t>
      </w:r>
    </w:p>
    <w:p w14:paraId="4110592F" w14:textId="77777777" w:rsidR="00D96C0F" w:rsidRPr="00D96C0F" w:rsidRDefault="00D96C0F" w:rsidP="00D96C0F">
      <w:pPr>
        <w:widowControl w:val="0"/>
        <w:spacing w:line="276" w:lineRule="auto"/>
        <w:ind w:left="284"/>
        <w:jc w:val="both"/>
        <w:rPr>
          <w:rFonts w:ascii="Century Gothic" w:hAnsi="Century Gothic"/>
        </w:rPr>
      </w:pPr>
    </w:p>
    <w:p w14:paraId="71493FF3" w14:textId="06E1D650" w:rsidR="00B61BE1" w:rsidRDefault="00D96C0F" w:rsidP="00D96C0F">
      <w:pPr>
        <w:widowControl w:val="0"/>
        <w:spacing w:line="276" w:lineRule="auto"/>
        <w:ind w:left="284"/>
        <w:jc w:val="both"/>
        <w:rPr>
          <w:rFonts w:ascii="Century Gothic" w:hAnsi="Century Gothic"/>
        </w:rPr>
      </w:pPr>
      <w:r w:rsidRPr="00D96C0F">
        <w:rPr>
          <w:rFonts w:ascii="Century Gothic" w:hAnsi="Century Gothic"/>
        </w:rPr>
        <w:t>Skupna izmera navedenih zemljišč, na katerih je predvidena izvedba projekta, znaša 3.055,0 m2.</w:t>
      </w:r>
    </w:p>
    <w:p w14:paraId="77655CE9" w14:textId="06AA3B94" w:rsidR="00D96C0F" w:rsidRDefault="00D96C0F" w:rsidP="00B61BE1">
      <w:pPr>
        <w:widowControl w:val="0"/>
        <w:spacing w:line="276" w:lineRule="auto"/>
        <w:ind w:left="284"/>
        <w:jc w:val="both"/>
        <w:rPr>
          <w:rFonts w:ascii="Century Gothic" w:hAnsi="Century Gothic"/>
        </w:rPr>
      </w:pPr>
    </w:p>
    <w:p w14:paraId="4BBC43A7" w14:textId="176F5401" w:rsidR="00D96C0F" w:rsidRPr="000341C6" w:rsidRDefault="00D96C0F" w:rsidP="00B61BE1">
      <w:pPr>
        <w:widowControl w:val="0"/>
        <w:spacing w:line="276" w:lineRule="auto"/>
        <w:ind w:left="284"/>
        <w:jc w:val="both"/>
        <w:rPr>
          <w:rFonts w:ascii="Century Gothic" w:hAnsi="Century Gothic"/>
        </w:rPr>
      </w:pPr>
      <w:r w:rsidRPr="00D96C0F">
        <w:rPr>
          <w:rFonts w:ascii="Century Gothic" w:hAnsi="Century Gothic"/>
        </w:rPr>
        <w:t>Zasebni partner prevzema obveznost izvedbe projektiranja, pridobitve gradbenega dovoljenja, priprave zemljišča in izgradnje celotnega projekta »Severna vrata«, obveznost pridobitve drugih potrebnih upravnih dovoljenj (npr. uporabnega dovoljenja), vrisa objekta v kataster stavb ter priprave sporazuma o oblikovanju etažne lastnine in njegove realizacije po terminskem planu, ki bo dogovorjen s pogodbo o javno-zasebnem partnerstvu.</w:t>
      </w:r>
      <w:r w:rsidR="0040620E">
        <w:rPr>
          <w:rFonts w:ascii="Century Gothic" w:hAnsi="Century Gothic"/>
        </w:rPr>
        <w:t xml:space="preserve"> </w:t>
      </w:r>
      <w:r w:rsidR="0040620E" w:rsidRPr="0040620E">
        <w:rPr>
          <w:rFonts w:ascii="Century Gothic" w:hAnsi="Century Gothic"/>
        </w:rPr>
        <w:t>Zasebni partner bo moral v deležu, ki je večji od polovice zagotoviti tudi financiranje prevzetih obveznosti</w:t>
      </w:r>
      <w:r w:rsidR="0040620E">
        <w:rPr>
          <w:rFonts w:ascii="Century Gothic" w:hAnsi="Century Gothic"/>
        </w:rPr>
        <w:t xml:space="preserve">. Višina </w:t>
      </w:r>
      <w:r w:rsidR="0040620E" w:rsidRPr="0040620E">
        <w:rPr>
          <w:rFonts w:ascii="Century Gothic" w:hAnsi="Century Gothic"/>
        </w:rPr>
        <w:t>sofinancersk</w:t>
      </w:r>
      <w:r w:rsidR="0040620E">
        <w:rPr>
          <w:rFonts w:ascii="Century Gothic" w:hAnsi="Century Gothic"/>
        </w:rPr>
        <w:t>ih</w:t>
      </w:r>
      <w:r w:rsidR="0040620E" w:rsidRPr="0040620E">
        <w:rPr>
          <w:rFonts w:ascii="Century Gothic" w:hAnsi="Century Gothic"/>
        </w:rPr>
        <w:t xml:space="preserve"> sredst</w:t>
      </w:r>
      <w:r w:rsidR="0040620E">
        <w:rPr>
          <w:rFonts w:ascii="Century Gothic" w:hAnsi="Century Gothic"/>
        </w:rPr>
        <w:t>e</w:t>
      </w:r>
      <w:r w:rsidR="0040620E" w:rsidRPr="0040620E">
        <w:rPr>
          <w:rFonts w:ascii="Century Gothic" w:hAnsi="Century Gothic"/>
        </w:rPr>
        <w:t>v javnega partnerja ali javnega uporabnika projekta, s katerimi sofinancira realizacijo javnega dela projekta</w:t>
      </w:r>
      <w:r w:rsidR="0040620E">
        <w:rPr>
          <w:rFonts w:ascii="Century Gothic" w:hAnsi="Century Gothic"/>
        </w:rPr>
        <w:t xml:space="preserve"> bo predm</w:t>
      </w:r>
      <w:r w:rsidR="0040620E" w:rsidRPr="000341C6">
        <w:rPr>
          <w:rFonts w:ascii="Century Gothic" w:hAnsi="Century Gothic"/>
        </w:rPr>
        <w:t>et usklajevanja v fazi dialoga.</w:t>
      </w:r>
    </w:p>
    <w:p w14:paraId="34D3A157" w14:textId="35E163BE" w:rsidR="00D96C0F" w:rsidRPr="000341C6" w:rsidRDefault="00D96C0F" w:rsidP="00B61BE1">
      <w:pPr>
        <w:widowControl w:val="0"/>
        <w:spacing w:line="276" w:lineRule="auto"/>
        <w:ind w:left="284"/>
        <w:jc w:val="both"/>
        <w:rPr>
          <w:rFonts w:ascii="Century Gothic" w:hAnsi="Century Gothic"/>
        </w:rPr>
      </w:pPr>
    </w:p>
    <w:p w14:paraId="1E6045E7" w14:textId="59A7CFFA" w:rsidR="0040620E" w:rsidRDefault="00D96C0F" w:rsidP="00B61BE1">
      <w:pPr>
        <w:widowControl w:val="0"/>
        <w:spacing w:line="276" w:lineRule="auto"/>
        <w:ind w:left="284"/>
        <w:jc w:val="both"/>
        <w:rPr>
          <w:rFonts w:ascii="Century Gothic" w:hAnsi="Century Gothic"/>
        </w:rPr>
      </w:pPr>
      <w:r w:rsidRPr="000341C6">
        <w:rPr>
          <w:rFonts w:ascii="Century Gothic" w:hAnsi="Century Gothic"/>
        </w:rPr>
        <w:t xml:space="preserve">Predmet javnega razpisa je bolj podrobno opredeljen v </w:t>
      </w:r>
      <w:r w:rsidR="003C05A1" w:rsidRPr="000341C6">
        <w:rPr>
          <w:rFonts w:ascii="Century Gothic" w:hAnsi="Century Gothic"/>
        </w:rPr>
        <w:t>priloženi dokumentaciji »Opis projekta«</w:t>
      </w:r>
      <w:r w:rsidR="007D2D3B">
        <w:rPr>
          <w:rFonts w:ascii="Century Gothic" w:hAnsi="Century Gothic"/>
        </w:rPr>
        <w:t xml:space="preserve"> in dokumentu »Projektna naloga«</w:t>
      </w:r>
      <w:r w:rsidR="000341C6" w:rsidRPr="000341C6">
        <w:rPr>
          <w:rFonts w:ascii="Century Gothic" w:hAnsi="Century Gothic"/>
        </w:rPr>
        <w:t xml:space="preserve">, ki </w:t>
      </w:r>
      <w:r w:rsidR="007D2D3B">
        <w:rPr>
          <w:rFonts w:ascii="Century Gothic" w:hAnsi="Century Gothic"/>
        </w:rPr>
        <w:t xml:space="preserve">bolj podrobno opredeljuje javni del projekta. </w:t>
      </w:r>
    </w:p>
    <w:p w14:paraId="2AE1D059" w14:textId="64DBB476" w:rsidR="000341C6" w:rsidRPr="000341C6" w:rsidRDefault="000341C6" w:rsidP="000341C6">
      <w:pPr>
        <w:widowControl w:val="0"/>
        <w:spacing w:line="276" w:lineRule="auto"/>
        <w:ind w:left="852"/>
        <w:jc w:val="both"/>
        <w:rPr>
          <w:rFonts w:ascii="Century Gothic" w:hAnsi="Century Gothic"/>
          <w:szCs w:val="20"/>
        </w:rPr>
      </w:pPr>
    </w:p>
    <w:p w14:paraId="5BA7019C" w14:textId="77061CBD" w:rsidR="000341C6" w:rsidRDefault="000341C6" w:rsidP="00B61BE1">
      <w:pPr>
        <w:widowControl w:val="0"/>
        <w:spacing w:line="276" w:lineRule="auto"/>
        <w:ind w:left="284"/>
        <w:jc w:val="both"/>
        <w:rPr>
          <w:rFonts w:ascii="Century Gothic" w:hAnsi="Century Gothic"/>
        </w:rPr>
      </w:pPr>
      <w:r>
        <w:rPr>
          <w:rFonts w:ascii="Century Gothic" w:hAnsi="Century Gothic"/>
        </w:rPr>
        <w:t xml:space="preserve">Naročnik bo po izvedenih </w:t>
      </w:r>
      <w:r>
        <w:rPr>
          <w:rFonts w:ascii="Century Gothic" w:eastAsiaTheme="minorEastAsia" w:hAnsi="Century Gothic"/>
          <w:szCs w:val="20"/>
        </w:rPr>
        <w:t>informativnih</w:t>
      </w:r>
      <w:r w:rsidRPr="00686E43">
        <w:rPr>
          <w:rFonts w:ascii="Century Gothic" w:eastAsiaTheme="minorEastAsia" w:hAnsi="Century Gothic"/>
          <w:szCs w:val="20"/>
        </w:rPr>
        <w:t xml:space="preserve"> </w:t>
      </w:r>
      <w:r>
        <w:rPr>
          <w:rFonts w:ascii="Century Gothic" w:eastAsiaTheme="minorEastAsia" w:hAnsi="Century Gothic"/>
          <w:szCs w:val="20"/>
        </w:rPr>
        <w:t>predstavitvah projekta (točka 11), pod pogojem, da bodo kandidati podpisali</w:t>
      </w:r>
      <w:r>
        <w:rPr>
          <w:rFonts w:ascii="Century Gothic" w:hAnsi="Century Gothic"/>
        </w:rPr>
        <w:t xml:space="preserve"> »P</w:t>
      </w:r>
      <w:r w:rsidRPr="000341C6">
        <w:rPr>
          <w:rFonts w:ascii="Century Gothic" w:hAnsi="Century Gothic"/>
        </w:rPr>
        <w:t>ogodba o nerazkrivanju in varovanju poslovne skrivnosti</w:t>
      </w:r>
      <w:r>
        <w:rPr>
          <w:rFonts w:ascii="Century Gothic" w:hAnsi="Century Gothic"/>
        </w:rPr>
        <w:t xml:space="preserve">« kandidatom predal celotno dokumentacijo »Opis projekta«. V primeru, da se kandidat ne bo udeležil </w:t>
      </w:r>
      <w:r>
        <w:rPr>
          <w:rFonts w:ascii="Century Gothic" w:eastAsiaTheme="minorEastAsia" w:hAnsi="Century Gothic"/>
          <w:szCs w:val="20"/>
        </w:rPr>
        <w:t>informativne</w:t>
      </w:r>
      <w:r w:rsidRPr="00686E43">
        <w:rPr>
          <w:rFonts w:ascii="Century Gothic" w:eastAsiaTheme="minorEastAsia" w:hAnsi="Century Gothic"/>
          <w:szCs w:val="20"/>
        </w:rPr>
        <w:t xml:space="preserve"> </w:t>
      </w:r>
      <w:r>
        <w:rPr>
          <w:rFonts w:ascii="Century Gothic" w:eastAsiaTheme="minorEastAsia" w:hAnsi="Century Gothic"/>
          <w:szCs w:val="20"/>
        </w:rPr>
        <w:t xml:space="preserve">predstavitve projekta, lahko zahtevo za posredovanje dokumentacije »Opis projekta« posreduje po elektronski pošti na </w:t>
      </w:r>
      <w:r w:rsidRPr="00686E43">
        <w:rPr>
          <w:rFonts w:ascii="Century Gothic" w:hAnsi="Century Gothic"/>
        </w:rPr>
        <w:t>e-naslov:</w:t>
      </w:r>
      <w:r>
        <w:rPr>
          <w:rFonts w:ascii="Century Gothic" w:eastAsiaTheme="minorEastAsia" w:hAnsi="Century Gothic"/>
          <w:szCs w:val="20"/>
        </w:rPr>
        <w:t>:</w:t>
      </w:r>
      <w:r w:rsidRPr="003C05A1">
        <w:rPr>
          <w:rFonts w:ascii="Century Gothic" w:hAnsi="Century Gothic"/>
        </w:rPr>
        <w:t xml:space="preserve"> </w:t>
      </w:r>
      <w:hyperlink r:id="rId9" w:history="1">
        <w:r w:rsidRPr="00D057A0">
          <w:rPr>
            <w:rStyle w:val="Hiperpovezava"/>
            <w:rFonts w:ascii="Century Gothic" w:hAnsi="Century Gothic"/>
            <w:szCs w:val="24"/>
          </w:rPr>
          <w:t>Tina.Fleiser@kranj.si</w:t>
        </w:r>
      </w:hyperlink>
      <w:r>
        <w:rPr>
          <w:rFonts w:ascii="Century Gothic" w:hAnsi="Century Gothic"/>
        </w:rPr>
        <w:t xml:space="preserve">. Dokumentacija </w:t>
      </w:r>
      <w:r w:rsidR="0046050C">
        <w:rPr>
          <w:rFonts w:ascii="Century Gothic" w:hAnsi="Century Gothic"/>
        </w:rPr>
        <w:t>b</w:t>
      </w:r>
      <w:r>
        <w:rPr>
          <w:rFonts w:ascii="Century Gothic" w:hAnsi="Century Gothic"/>
        </w:rPr>
        <w:t>o kandidat</w:t>
      </w:r>
      <w:r w:rsidR="0046050C">
        <w:rPr>
          <w:rFonts w:ascii="Century Gothic" w:hAnsi="Century Gothic"/>
        </w:rPr>
        <w:t>u</w:t>
      </w:r>
      <w:r>
        <w:rPr>
          <w:rFonts w:ascii="Century Gothic" w:hAnsi="Century Gothic"/>
        </w:rPr>
        <w:t xml:space="preserve"> posredovana po podpisu »P</w:t>
      </w:r>
      <w:r w:rsidRPr="000341C6">
        <w:rPr>
          <w:rFonts w:ascii="Century Gothic" w:hAnsi="Century Gothic"/>
        </w:rPr>
        <w:t>ogodb</w:t>
      </w:r>
      <w:r>
        <w:rPr>
          <w:rFonts w:ascii="Century Gothic" w:hAnsi="Century Gothic"/>
        </w:rPr>
        <w:t>e</w:t>
      </w:r>
      <w:r w:rsidRPr="000341C6">
        <w:rPr>
          <w:rFonts w:ascii="Century Gothic" w:hAnsi="Century Gothic"/>
        </w:rPr>
        <w:t xml:space="preserve"> o nerazkrivanju in varovanju poslovne skrivnosti</w:t>
      </w:r>
      <w:r>
        <w:rPr>
          <w:rFonts w:ascii="Century Gothic" w:hAnsi="Century Gothic"/>
        </w:rPr>
        <w:t>«.</w:t>
      </w:r>
      <w:r w:rsidRPr="003C05A1">
        <w:rPr>
          <w:rFonts w:ascii="Century Gothic" w:hAnsi="Century Gothic"/>
        </w:rPr>
        <w:t xml:space="preserve"> </w:t>
      </w:r>
    </w:p>
    <w:p w14:paraId="6CF2BF28" w14:textId="77777777" w:rsidR="0040620E" w:rsidRDefault="0040620E" w:rsidP="00B61BE1">
      <w:pPr>
        <w:widowControl w:val="0"/>
        <w:spacing w:line="276" w:lineRule="auto"/>
        <w:ind w:left="284"/>
        <w:jc w:val="both"/>
        <w:rPr>
          <w:rFonts w:ascii="Century Gothic" w:hAnsi="Century Gothic"/>
        </w:rPr>
      </w:pPr>
    </w:p>
    <w:p w14:paraId="6EB0A2C5" w14:textId="6E667DBD" w:rsidR="00D96C0F" w:rsidRDefault="00D96C0F" w:rsidP="00B61BE1">
      <w:pPr>
        <w:widowControl w:val="0"/>
        <w:spacing w:line="276" w:lineRule="auto"/>
        <w:ind w:left="284"/>
        <w:jc w:val="both"/>
        <w:rPr>
          <w:rFonts w:ascii="Century Gothic" w:hAnsi="Century Gothic"/>
        </w:rPr>
      </w:pPr>
      <w:r w:rsidRPr="00D96C0F">
        <w:rPr>
          <w:rFonts w:ascii="Century Gothic" w:hAnsi="Century Gothic"/>
        </w:rPr>
        <w:t xml:space="preserve">V kolikor se bo v fazi izvedbe javnega razpisa izkazalo, da so potrebne spremembe ali dopolnitve zgoraj navedenih dokumentov, se bo navedeno uskladilo v fazi </w:t>
      </w:r>
      <w:r>
        <w:rPr>
          <w:rFonts w:ascii="Century Gothic" w:hAnsi="Century Gothic"/>
        </w:rPr>
        <w:t>dialoga</w:t>
      </w:r>
      <w:r w:rsidRPr="00D96C0F">
        <w:rPr>
          <w:rFonts w:ascii="Century Gothic" w:hAnsi="Century Gothic"/>
        </w:rPr>
        <w:t xml:space="preserve">. Kandidatom bo v fazi </w:t>
      </w:r>
      <w:r>
        <w:rPr>
          <w:rFonts w:ascii="Century Gothic" w:hAnsi="Century Gothic"/>
        </w:rPr>
        <w:lastRenderedPageBreak/>
        <w:t>dialoga</w:t>
      </w:r>
      <w:r w:rsidRPr="00D96C0F">
        <w:rPr>
          <w:rFonts w:ascii="Century Gothic" w:hAnsi="Century Gothic"/>
        </w:rPr>
        <w:t xml:space="preserve"> omogočeno, da podajo svoje predloge za dopolnitve ali spremembe do katerih se bo </w:t>
      </w:r>
      <w:r>
        <w:rPr>
          <w:rFonts w:ascii="Century Gothic" w:hAnsi="Century Gothic"/>
        </w:rPr>
        <w:t>javni partner</w:t>
      </w:r>
      <w:r w:rsidRPr="00D96C0F">
        <w:rPr>
          <w:rFonts w:ascii="Century Gothic" w:hAnsi="Century Gothic"/>
        </w:rPr>
        <w:t xml:space="preserve"> opredelil. </w:t>
      </w:r>
    </w:p>
    <w:p w14:paraId="7775DC61" w14:textId="77777777" w:rsidR="00D96C0F" w:rsidRDefault="00D96C0F" w:rsidP="00B61BE1">
      <w:pPr>
        <w:widowControl w:val="0"/>
        <w:spacing w:line="276" w:lineRule="auto"/>
        <w:ind w:left="284"/>
        <w:jc w:val="both"/>
        <w:rPr>
          <w:rFonts w:ascii="Century Gothic" w:hAnsi="Century Gothic"/>
        </w:rPr>
      </w:pPr>
    </w:p>
    <w:p w14:paraId="44C52E2B" w14:textId="7F94712B" w:rsidR="00D96C0F" w:rsidRDefault="00D96C0F" w:rsidP="00B61BE1">
      <w:pPr>
        <w:widowControl w:val="0"/>
        <w:spacing w:line="276" w:lineRule="auto"/>
        <w:ind w:left="284"/>
        <w:jc w:val="both"/>
        <w:rPr>
          <w:rFonts w:ascii="Century Gothic" w:hAnsi="Century Gothic"/>
        </w:rPr>
      </w:pPr>
      <w:r w:rsidRPr="008E6B89">
        <w:rPr>
          <w:rFonts w:ascii="Century Gothic" w:hAnsi="Century Gothic"/>
        </w:rPr>
        <w:t>Predmet razpisa je celovit in ni razdeljen na sklope.</w:t>
      </w:r>
      <w:r>
        <w:rPr>
          <w:rFonts w:ascii="Century Gothic" w:hAnsi="Century Gothic"/>
        </w:rPr>
        <w:t xml:space="preserve"> </w:t>
      </w:r>
    </w:p>
    <w:p w14:paraId="64B96DA3" w14:textId="77777777" w:rsidR="00D96C0F" w:rsidRDefault="00D96C0F" w:rsidP="00B61BE1">
      <w:pPr>
        <w:widowControl w:val="0"/>
        <w:spacing w:line="276" w:lineRule="auto"/>
        <w:ind w:left="284"/>
        <w:jc w:val="both"/>
        <w:rPr>
          <w:rFonts w:ascii="Century Gothic" w:hAnsi="Century Gothic"/>
        </w:rPr>
      </w:pPr>
    </w:p>
    <w:p w14:paraId="6BE03BFD" w14:textId="22446E06"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MODEL JAVNO-ZASEBNEGA PARTNERSTVA </w:t>
      </w:r>
    </w:p>
    <w:p w14:paraId="022E03FE" w14:textId="63E92DC8" w:rsidR="00B61BE1" w:rsidRDefault="00D96C0F" w:rsidP="00A847C5">
      <w:pPr>
        <w:widowControl w:val="0"/>
        <w:spacing w:line="276" w:lineRule="auto"/>
        <w:ind w:left="284"/>
        <w:jc w:val="both"/>
        <w:rPr>
          <w:rFonts w:ascii="Century Gothic" w:hAnsi="Century Gothic"/>
        </w:rPr>
      </w:pPr>
      <w:r w:rsidRPr="00D96C0F">
        <w:rPr>
          <w:rFonts w:ascii="Century Gothic" w:hAnsi="Century Gothic"/>
        </w:rPr>
        <w:t>Skladno z opredelitvijo oblik javno-zasebnih partnerstev iz 26. in 27. člena Zakona o javno-zasebnem partnerstvu se predmetno razmerje opredeli kot javnonaročniška oblika javno-zasebnega partnerstva.</w:t>
      </w:r>
    </w:p>
    <w:p w14:paraId="03721A30" w14:textId="4B636167" w:rsidR="00A847C5" w:rsidRDefault="00A847C5" w:rsidP="00A847C5">
      <w:pPr>
        <w:widowControl w:val="0"/>
        <w:spacing w:line="276" w:lineRule="auto"/>
        <w:ind w:left="284"/>
        <w:jc w:val="both"/>
        <w:rPr>
          <w:rFonts w:ascii="Century Gothic" w:hAnsi="Century Gothic"/>
        </w:rPr>
      </w:pPr>
    </w:p>
    <w:p w14:paraId="2BB6DECD" w14:textId="0DE34D54"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JAVNI INTERES</w:t>
      </w:r>
    </w:p>
    <w:p w14:paraId="641A51E6" w14:textId="2164B18A" w:rsidR="00B61BE1" w:rsidRDefault="00B61BE1" w:rsidP="00B61BE1">
      <w:pPr>
        <w:widowControl w:val="0"/>
        <w:spacing w:line="276" w:lineRule="auto"/>
        <w:ind w:left="284"/>
        <w:jc w:val="both"/>
        <w:rPr>
          <w:rFonts w:ascii="Century Gothic" w:hAnsi="Century Gothic"/>
        </w:rPr>
      </w:pPr>
      <w:r>
        <w:rPr>
          <w:rFonts w:ascii="Century Gothic" w:hAnsi="Century Gothic"/>
        </w:rPr>
        <w:t>Odločitev o javno-zasebnem partnerstvu in akt o javno-zasebnem partnerstvu sta bila sprejeta v okviru Odloka o javno-zasebnem partnerstvu za izvedbo projekta »</w:t>
      </w:r>
      <w:r w:rsidR="00D96C0F">
        <w:rPr>
          <w:rFonts w:ascii="Century Gothic" w:hAnsi="Century Gothic"/>
        </w:rPr>
        <w:t>Severna vrata</w:t>
      </w:r>
      <w:r>
        <w:rPr>
          <w:rFonts w:ascii="Century Gothic" w:hAnsi="Century Gothic"/>
        </w:rPr>
        <w:t xml:space="preserve">«, objavljenem v Uradnem listu št. </w:t>
      </w:r>
      <w:r w:rsidR="000341C6" w:rsidRPr="000341C6">
        <w:rPr>
          <w:rFonts w:ascii="Century Gothic" w:hAnsi="Century Gothic"/>
        </w:rPr>
        <w:t>64/2021 z dne 23.04.2021</w:t>
      </w:r>
      <w:r>
        <w:rPr>
          <w:rFonts w:ascii="Century Gothic" w:hAnsi="Century Gothic"/>
        </w:rPr>
        <w:t>.</w:t>
      </w:r>
    </w:p>
    <w:p w14:paraId="121586C3" w14:textId="77777777" w:rsidR="00B61BE1" w:rsidRDefault="00B61BE1" w:rsidP="00B61BE1">
      <w:pPr>
        <w:widowControl w:val="0"/>
        <w:spacing w:line="276" w:lineRule="auto"/>
        <w:ind w:left="284"/>
        <w:jc w:val="both"/>
        <w:rPr>
          <w:rFonts w:ascii="Century Gothic" w:hAnsi="Century Gothic"/>
        </w:rPr>
      </w:pPr>
    </w:p>
    <w:p w14:paraId="632CC469" w14:textId="10DB48D5"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 JAVNO-ZASEBNEGA PARTNERSTVA</w:t>
      </w:r>
    </w:p>
    <w:p w14:paraId="0B6A4922" w14:textId="5DE5E8E9" w:rsidR="00BD6098" w:rsidRDefault="00D96C0F" w:rsidP="003409EA">
      <w:pPr>
        <w:widowControl w:val="0"/>
        <w:spacing w:line="276" w:lineRule="auto"/>
        <w:ind w:left="284"/>
        <w:jc w:val="both"/>
        <w:rPr>
          <w:rFonts w:ascii="Century Gothic" w:hAnsi="Century Gothic"/>
        </w:rPr>
      </w:pPr>
      <w:r w:rsidRPr="00D96C0F">
        <w:rPr>
          <w:rFonts w:ascii="Century Gothic" w:hAnsi="Century Gothic"/>
        </w:rPr>
        <w:t>Začetek in čas trajanj</w:t>
      </w:r>
      <w:r w:rsidR="00D573C5">
        <w:rPr>
          <w:rFonts w:ascii="Century Gothic" w:hAnsi="Century Gothic"/>
        </w:rPr>
        <w:t>a</w:t>
      </w:r>
      <w:r w:rsidRPr="00D96C0F">
        <w:rPr>
          <w:rFonts w:ascii="Century Gothic" w:hAnsi="Century Gothic"/>
        </w:rPr>
        <w:t xml:space="preserve"> javno-zasebnega partnerstva, se opredeli v pogodbi o javno-zasebnem partnerstvu. Obveznosti, ki izhajajo iz sklenjene pogodbe o javno-zasebnem partnerstvu, se izvedejo skladno s terminskim planom, ki bo opredeljen v pogodbi.</w:t>
      </w:r>
    </w:p>
    <w:p w14:paraId="054916CF" w14:textId="77777777" w:rsidR="00D96C0F" w:rsidRDefault="00D96C0F" w:rsidP="003409EA">
      <w:pPr>
        <w:widowControl w:val="0"/>
        <w:spacing w:line="276" w:lineRule="auto"/>
        <w:ind w:left="284"/>
        <w:jc w:val="both"/>
        <w:rPr>
          <w:rFonts w:ascii="Century Gothic" w:hAnsi="Century Gothic"/>
        </w:rPr>
      </w:pPr>
    </w:p>
    <w:p w14:paraId="5DE321C8" w14:textId="01C07C90"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r w:rsidR="00256C2B">
        <w:rPr>
          <w:rFonts w:ascii="Century Gothic" w:hAnsi="Century Gothic"/>
        </w:rPr>
        <w:t xml:space="preserve"> </w:t>
      </w:r>
    </w:p>
    <w:p w14:paraId="52E0CAF8" w14:textId="0966C1AB" w:rsidR="00B61BE1" w:rsidRPr="00B61BE1" w:rsidRDefault="00D96C0F" w:rsidP="00B61BE1">
      <w:pPr>
        <w:widowControl w:val="0"/>
        <w:spacing w:line="276" w:lineRule="auto"/>
        <w:ind w:left="284"/>
        <w:jc w:val="both"/>
        <w:rPr>
          <w:rFonts w:ascii="Century Gothic" w:hAnsi="Century Gothic"/>
        </w:rPr>
      </w:pPr>
      <w:r>
        <w:rPr>
          <w:rFonts w:ascii="Century Gothic" w:hAnsi="Century Gothic"/>
        </w:rPr>
        <w:t>Javni partner</w:t>
      </w:r>
      <w:r w:rsidR="00B61BE1" w:rsidRPr="00B61BE1">
        <w:rPr>
          <w:rFonts w:ascii="Century Gothic" w:hAnsi="Century Gothic"/>
        </w:rPr>
        <w:t xml:space="preserve"> bo </w:t>
      </w:r>
      <w:r>
        <w:rPr>
          <w:rFonts w:ascii="Century Gothic" w:hAnsi="Century Gothic"/>
        </w:rPr>
        <w:t>zasebnega partner</w:t>
      </w:r>
      <w:r w:rsidR="00B61BE1" w:rsidRPr="00B61BE1">
        <w:rPr>
          <w:rFonts w:ascii="Century Gothic" w:hAnsi="Century Gothic"/>
        </w:rPr>
        <w:t>ja izbral v postopku javnega razpisa, ki se bo vodil kot konkurenčni dialog v skladu</w:t>
      </w:r>
      <w:r w:rsidR="00D573C5">
        <w:rPr>
          <w:rFonts w:ascii="Century Gothic" w:hAnsi="Century Gothic"/>
        </w:rPr>
        <w:t xml:space="preserve"> z</w:t>
      </w:r>
      <w:r w:rsidR="00B61BE1" w:rsidRPr="00B61BE1">
        <w:rPr>
          <w:rFonts w:ascii="Century Gothic" w:hAnsi="Century Gothic"/>
        </w:rPr>
        <w:t xml:space="preserve"> 42. členom Zakona o javnem naročanju (Uradni list RS, št. </w:t>
      </w:r>
      <w:r w:rsidR="007D2D3B" w:rsidRPr="007D2D3B">
        <w:rPr>
          <w:rFonts w:ascii="Century Gothic" w:hAnsi="Century Gothic"/>
        </w:rPr>
        <w:t>91/15, 14/18, 121/21, 10/22, 74/22 – odl. US in 100/22 – ZNUZSZS</w:t>
      </w:r>
      <w:r w:rsidR="00B61BE1" w:rsidRPr="00B61BE1">
        <w:rPr>
          <w:rFonts w:ascii="Century Gothic" w:hAnsi="Century Gothic"/>
        </w:rPr>
        <w:t xml:space="preserve">, v nadaljnjem besedilu: ZJN-3) in ob smiselni uporabi določil Zakona o javno-zasebnem partnerstvu.  </w:t>
      </w:r>
    </w:p>
    <w:p w14:paraId="03DEC6D2" w14:textId="6FE2B5A8"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F6F2080" w14:textId="5ECD3555" w:rsidR="00256C2B" w:rsidRPr="00855C43" w:rsidRDefault="00256C2B" w:rsidP="00256C2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OPIS POTEKA POSTOPKA IN PROTOKOL</w:t>
      </w:r>
      <w:r w:rsidR="000166C5">
        <w:rPr>
          <w:rFonts w:ascii="Century Gothic" w:hAnsi="Century Gothic"/>
        </w:rPr>
        <w:t xml:space="preserve"> DIALOGA</w:t>
      </w:r>
    </w:p>
    <w:p w14:paraId="22F50E9E" w14:textId="021B2CFE"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bo izvedel postopek javnega razpisa v treh fazah:</w:t>
      </w:r>
    </w:p>
    <w:p w14:paraId="2E3E7DFE" w14:textId="53708269"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PRVA FAZA: faza priznanja sposobnosti;</w:t>
      </w:r>
    </w:p>
    <w:p w14:paraId="2E7454C3" w14:textId="5DFCCB72"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DRUGA FAZA: faza dialoga;</w:t>
      </w:r>
    </w:p>
    <w:p w14:paraId="3FE48E5D" w14:textId="25A392A9"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TRETJA FAZA: oddaja končne pisne ponudbe.</w:t>
      </w:r>
    </w:p>
    <w:p w14:paraId="3E36513D" w14:textId="77777777" w:rsidR="00256C2B" w:rsidRPr="00256C2B" w:rsidRDefault="00256C2B" w:rsidP="00256C2B">
      <w:pPr>
        <w:widowControl w:val="0"/>
        <w:spacing w:line="276" w:lineRule="auto"/>
        <w:ind w:left="284"/>
        <w:jc w:val="both"/>
        <w:rPr>
          <w:rFonts w:ascii="Century Gothic" w:hAnsi="Century Gothic"/>
        </w:rPr>
      </w:pPr>
    </w:p>
    <w:p w14:paraId="44D767A1" w14:textId="07056A5A"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V prvi fazi bo </w:t>
      </w:r>
      <w:r w:rsidR="00D96C0F">
        <w:rPr>
          <w:rFonts w:ascii="Century Gothic" w:hAnsi="Century Gothic"/>
        </w:rPr>
        <w:t>javni partner</w:t>
      </w:r>
      <w:r w:rsidRPr="00256C2B">
        <w:rPr>
          <w:rFonts w:ascii="Century Gothic" w:hAnsi="Century Gothic"/>
        </w:rPr>
        <w:t xml:space="preserve"> s sklepom priznal sposobnost vsem </w:t>
      </w:r>
      <w:r w:rsidR="00E72B5C">
        <w:rPr>
          <w:rFonts w:ascii="Century Gothic" w:hAnsi="Century Gothic"/>
        </w:rPr>
        <w:t>kandidat</w:t>
      </w:r>
      <w:r w:rsidRPr="00256C2B">
        <w:rPr>
          <w:rFonts w:ascii="Century Gothic" w:hAnsi="Century Gothic"/>
        </w:rPr>
        <w:t>om, ki bodo predložili dopustne prijave in bodo v celoti izpolnjevali vse pogoje za priznanje sposobnosti teh Navodil</w:t>
      </w:r>
      <w:r w:rsidR="00D573C5">
        <w:rPr>
          <w:rFonts w:ascii="Century Gothic" w:hAnsi="Century Gothic"/>
        </w:rPr>
        <w:t xml:space="preserve"> za prijavo (v nadaljevanju: Navodila)</w:t>
      </w:r>
      <w:r w:rsidRPr="00256C2B">
        <w:rPr>
          <w:rFonts w:ascii="Century Gothic" w:hAnsi="Century Gothic"/>
        </w:rPr>
        <w:t xml:space="preserve"> in bodo oddali prijave v obliki in vsebini, kot je zahtevana s temi Navodili. </w:t>
      </w:r>
    </w:p>
    <w:p w14:paraId="16AF567F" w14:textId="77777777" w:rsidR="00256C2B" w:rsidRPr="00256C2B" w:rsidRDefault="00256C2B" w:rsidP="00256C2B">
      <w:pPr>
        <w:widowControl w:val="0"/>
        <w:spacing w:line="276" w:lineRule="auto"/>
        <w:ind w:left="284"/>
        <w:jc w:val="both"/>
        <w:rPr>
          <w:rFonts w:ascii="Century Gothic" w:hAnsi="Century Gothic"/>
        </w:rPr>
      </w:pPr>
    </w:p>
    <w:p w14:paraId="5F95F2CB" w14:textId="5798342D"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Vsi </w:t>
      </w:r>
      <w:r w:rsidR="00E72B5C">
        <w:rPr>
          <w:rFonts w:ascii="Century Gothic" w:hAnsi="Century Gothic"/>
        </w:rPr>
        <w:t>kandidat</w:t>
      </w:r>
      <w:r w:rsidRPr="00256C2B">
        <w:rPr>
          <w:rFonts w:ascii="Century Gothic" w:hAnsi="Century Gothic"/>
        </w:rPr>
        <w:t xml:space="preserve">i, ki bodo oddali prijavo, bodo o uspehu njihove prijave obveščeni s sklepom </w:t>
      </w:r>
      <w:r w:rsidR="00D96C0F">
        <w:rPr>
          <w:rFonts w:ascii="Century Gothic" w:hAnsi="Century Gothic"/>
        </w:rPr>
        <w:t>javnega partnerja</w:t>
      </w:r>
      <w:r w:rsidR="0046050C">
        <w:rPr>
          <w:rFonts w:ascii="Century Gothic" w:hAnsi="Century Gothic"/>
        </w:rPr>
        <w:t>, ki bo objavljen na PJN</w:t>
      </w:r>
      <w:r w:rsidRPr="00256C2B">
        <w:rPr>
          <w:rFonts w:ascii="Century Gothic" w:hAnsi="Century Gothic"/>
        </w:rPr>
        <w:t xml:space="preserve">. </w:t>
      </w:r>
    </w:p>
    <w:p w14:paraId="1690397A" w14:textId="77777777" w:rsidR="00256C2B" w:rsidRPr="00256C2B" w:rsidRDefault="00256C2B" w:rsidP="00256C2B">
      <w:pPr>
        <w:widowControl w:val="0"/>
        <w:spacing w:line="276" w:lineRule="auto"/>
        <w:ind w:left="284"/>
        <w:jc w:val="both"/>
        <w:rPr>
          <w:rFonts w:ascii="Century Gothic" w:hAnsi="Century Gothic"/>
        </w:rPr>
      </w:pPr>
    </w:p>
    <w:p w14:paraId="42412481" w14:textId="25EF1A4A" w:rsidR="00256C2B" w:rsidRDefault="00E72B5C" w:rsidP="00256C2B">
      <w:pPr>
        <w:widowControl w:val="0"/>
        <w:spacing w:line="276" w:lineRule="auto"/>
        <w:ind w:left="284"/>
        <w:jc w:val="both"/>
        <w:rPr>
          <w:rFonts w:ascii="Century Gothic" w:hAnsi="Century Gothic"/>
        </w:rPr>
      </w:pPr>
      <w:r>
        <w:rPr>
          <w:rFonts w:ascii="Century Gothic" w:hAnsi="Century Gothic"/>
        </w:rPr>
        <w:t>Kandidat</w:t>
      </w:r>
      <w:r w:rsidR="00256C2B" w:rsidRPr="00256C2B">
        <w:rPr>
          <w:rFonts w:ascii="Century Gothic" w:hAnsi="Century Gothic"/>
        </w:rPr>
        <w:t xml:space="preserve">i, ki jim bo na podlagi prijave priznana sposobnost, bodo povabljeni, da se udeležijo dialoga. Dialog bo </w:t>
      </w:r>
      <w:r w:rsidR="00D96C0F">
        <w:rPr>
          <w:rFonts w:ascii="Century Gothic" w:hAnsi="Century Gothic"/>
        </w:rPr>
        <w:t>javni partner</w:t>
      </w:r>
      <w:r w:rsidR="00256C2B" w:rsidRPr="00256C2B">
        <w:rPr>
          <w:rFonts w:ascii="Century Gothic" w:hAnsi="Century Gothic"/>
        </w:rPr>
        <w:t xml:space="preserve"> izvedel ločeno z vsakim od povabljenih </w:t>
      </w:r>
      <w:r>
        <w:rPr>
          <w:rFonts w:ascii="Century Gothic" w:hAnsi="Century Gothic"/>
        </w:rPr>
        <w:t>kandidat</w:t>
      </w:r>
      <w:r w:rsidR="00256C2B" w:rsidRPr="00256C2B">
        <w:rPr>
          <w:rFonts w:ascii="Century Gothic" w:hAnsi="Century Gothic"/>
        </w:rPr>
        <w:t>ov v vrstnem redu pri</w:t>
      </w:r>
      <w:r w:rsidR="00256C2B">
        <w:rPr>
          <w:rFonts w:ascii="Century Gothic" w:hAnsi="Century Gothic"/>
        </w:rPr>
        <w:t>s</w:t>
      </w:r>
      <w:r w:rsidR="00256C2B" w:rsidRPr="00256C2B">
        <w:rPr>
          <w:rFonts w:ascii="Century Gothic" w:hAnsi="Century Gothic"/>
        </w:rPr>
        <w:t>pelih prijav. Predmet dialoga bo uskladitev obsega</w:t>
      </w:r>
      <w:r w:rsidR="00D96C0F">
        <w:rPr>
          <w:rFonts w:ascii="Century Gothic" w:hAnsi="Century Gothic"/>
        </w:rPr>
        <w:t xml:space="preserve"> in</w:t>
      </w:r>
      <w:r w:rsidR="00256C2B">
        <w:rPr>
          <w:rFonts w:ascii="Century Gothic" w:hAnsi="Century Gothic"/>
        </w:rPr>
        <w:t xml:space="preserve"> faznosti izvajanja projekta, financiranja oz. razdelitve finančnih vložkov ter </w:t>
      </w:r>
      <w:r w:rsidR="00256C2B" w:rsidRPr="00256C2B">
        <w:rPr>
          <w:rFonts w:ascii="Century Gothic" w:hAnsi="Century Gothic"/>
        </w:rPr>
        <w:t>načina izvedbe</w:t>
      </w:r>
      <w:r w:rsidR="00256C2B">
        <w:rPr>
          <w:rFonts w:ascii="Century Gothic" w:hAnsi="Century Gothic"/>
        </w:rPr>
        <w:t xml:space="preserve"> projekta </w:t>
      </w:r>
      <w:r w:rsidR="00D96C0F">
        <w:rPr>
          <w:rFonts w:ascii="Century Gothic" w:hAnsi="Century Gothic"/>
        </w:rPr>
        <w:t>»Severna vrata«</w:t>
      </w:r>
      <w:r w:rsidR="00256C2B" w:rsidRPr="00256C2B">
        <w:rPr>
          <w:rFonts w:ascii="Century Gothic" w:hAnsi="Century Gothic"/>
        </w:rPr>
        <w:t>, uskladitev vzorca pogodbe</w:t>
      </w:r>
      <w:r w:rsidR="00D96C0F">
        <w:rPr>
          <w:rFonts w:ascii="Century Gothic" w:hAnsi="Century Gothic"/>
        </w:rPr>
        <w:t xml:space="preserve"> o javno-zasebnem partnerstvu</w:t>
      </w:r>
      <w:r w:rsidR="00256C2B">
        <w:rPr>
          <w:rFonts w:ascii="Century Gothic" w:hAnsi="Century Gothic"/>
        </w:rPr>
        <w:t>, projektne naloge</w:t>
      </w:r>
      <w:r w:rsidR="00256C2B" w:rsidRPr="00256C2B">
        <w:rPr>
          <w:rFonts w:ascii="Century Gothic" w:hAnsi="Century Gothic"/>
        </w:rPr>
        <w:t xml:space="preserve"> in drugih elementov, potrebnih za oddajo končne pisne ponudbe</w:t>
      </w:r>
      <w:r w:rsidR="00256C2B">
        <w:rPr>
          <w:rFonts w:ascii="Century Gothic" w:hAnsi="Century Gothic"/>
        </w:rPr>
        <w:t xml:space="preserve"> in učinkovito in uspešno izvajanje javno-zasebnega partnerstva</w:t>
      </w:r>
      <w:r w:rsidR="00256C2B" w:rsidRPr="00256C2B">
        <w:rPr>
          <w:rFonts w:ascii="Century Gothic" w:hAnsi="Century Gothic"/>
        </w:rPr>
        <w:t xml:space="preserve">. </w:t>
      </w:r>
    </w:p>
    <w:p w14:paraId="373D2FDB" w14:textId="77777777" w:rsidR="00256C2B" w:rsidRDefault="00256C2B" w:rsidP="00256C2B">
      <w:pPr>
        <w:widowControl w:val="0"/>
        <w:spacing w:line="276" w:lineRule="auto"/>
        <w:ind w:left="284"/>
        <w:jc w:val="both"/>
        <w:rPr>
          <w:rFonts w:ascii="Century Gothic" w:hAnsi="Century Gothic"/>
        </w:rPr>
      </w:pPr>
    </w:p>
    <w:p w14:paraId="4289B709" w14:textId="2D021240" w:rsid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si pridržuje pravico, da v fazi dialoga spremeni obseg</w:t>
      </w:r>
      <w:r w:rsidR="00256C2B">
        <w:rPr>
          <w:rFonts w:ascii="Century Gothic" w:hAnsi="Century Gothic"/>
        </w:rPr>
        <w:t xml:space="preserve"> in vsebino projekta </w:t>
      </w:r>
      <w:r>
        <w:rPr>
          <w:rFonts w:ascii="Century Gothic" w:hAnsi="Century Gothic"/>
        </w:rPr>
        <w:t>»Severna vrata«</w:t>
      </w:r>
      <w:r w:rsidR="00256C2B">
        <w:rPr>
          <w:rFonts w:ascii="Century Gothic" w:hAnsi="Century Gothic"/>
        </w:rPr>
        <w:t xml:space="preserve"> glede na izhodiščna, navedena v </w:t>
      </w:r>
      <w:r>
        <w:rPr>
          <w:rFonts w:ascii="Century Gothic" w:hAnsi="Century Gothic"/>
        </w:rPr>
        <w:t xml:space="preserve">razpisni dokumentaciji </w:t>
      </w:r>
      <w:r w:rsidR="00256C2B">
        <w:rPr>
          <w:rFonts w:ascii="Century Gothic" w:hAnsi="Century Gothic"/>
        </w:rPr>
        <w:t xml:space="preserve">ter upoštevajoč </w:t>
      </w:r>
      <w:r w:rsidR="00256C2B" w:rsidRPr="00256C2B">
        <w:rPr>
          <w:rFonts w:ascii="Century Gothic" w:hAnsi="Century Gothic"/>
        </w:rPr>
        <w:t xml:space="preserve">vsebino in obseg projekta glede na podatke, ki jih bo pridobil v fazi dialoga s ciljem oblikovanja uravnoteženega javno-zasebnega partnerstva in s ciljem čim bolj celovite </w:t>
      </w:r>
      <w:r w:rsidR="00256C2B">
        <w:rPr>
          <w:rFonts w:ascii="Century Gothic" w:hAnsi="Century Gothic"/>
        </w:rPr>
        <w:t xml:space="preserve">izvedbe projekta </w:t>
      </w:r>
      <w:r>
        <w:rPr>
          <w:rFonts w:ascii="Century Gothic" w:hAnsi="Century Gothic"/>
        </w:rPr>
        <w:t>»Severna vrata«</w:t>
      </w:r>
      <w:r w:rsidR="00256C2B" w:rsidRPr="00256C2B">
        <w:rPr>
          <w:rFonts w:ascii="Century Gothic" w:hAnsi="Century Gothic"/>
        </w:rPr>
        <w:t xml:space="preserve">. </w:t>
      </w:r>
    </w:p>
    <w:p w14:paraId="7D608157" w14:textId="77777777" w:rsidR="00256C2B" w:rsidRDefault="00256C2B" w:rsidP="00256C2B">
      <w:pPr>
        <w:widowControl w:val="0"/>
        <w:spacing w:line="276" w:lineRule="auto"/>
        <w:ind w:left="284"/>
        <w:jc w:val="both"/>
        <w:rPr>
          <w:rFonts w:ascii="Century Gothic" w:hAnsi="Century Gothic"/>
        </w:rPr>
      </w:pPr>
    </w:p>
    <w:p w14:paraId="35F9CE18" w14:textId="592CF4B1"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vsem povabljenim </w:t>
      </w:r>
      <w:r w:rsidR="00E72B5C">
        <w:rPr>
          <w:rFonts w:ascii="Century Gothic" w:hAnsi="Century Gothic"/>
        </w:rPr>
        <w:t>kandidat</w:t>
      </w:r>
      <w:r w:rsidR="00256C2B" w:rsidRPr="00256C2B">
        <w:rPr>
          <w:rFonts w:ascii="Century Gothic" w:hAnsi="Century Gothic"/>
        </w:rPr>
        <w:t xml:space="preserve">om zagotavlja, da bodo obravnavani enakopravno ter da bo vsem </w:t>
      </w:r>
      <w:r w:rsidR="00E72B5C">
        <w:rPr>
          <w:rFonts w:ascii="Century Gothic" w:hAnsi="Century Gothic"/>
        </w:rPr>
        <w:t>kandidat</w:t>
      </w:r>
      <w:r w:rsidR="00256C2B" w:rsidRPr="00256C2B">
        <w:rPr>
          <w:rFonts w:ascii="Century Gothic" w:hAnsi="Century Gothic"/>
        </w:rPr>
        <w:t xml:space="preserve">om zagotovil enake informacije, ki bodo osnova za oddajo končne ponudbe. O poteku dialoga bodo vodeni zapisniki o izvedenih usklajevanjih. Po zaključenem dialogu, ki se lahko izvedel v enem ali več krogih, bo </w:t>
      </w:r>
      <w:r>
        <w:rPr>
          <w:rFonts w:ascii="Century Gothic" w:hAnsi="Century Gothic"/>
        </w:rPr>
        <w:t>javni partner</w:t>
      </w:r>
      <w:r w:rsidR="00256C2B" w:rsidRPr="00256C2B">
        <w:rPr>
          <w:rFonts w:ascii="Century Gothic" w:hAnsi="Century Gothic"/>
        </w:rPr>
        <w:t xml:space="preserve"> oblikoval povabilo k oddaji končnih pisnih ponudb. O postopku dialoga bo voden zapisnik, na katerega bodo lahko </w:t>
      </w:r>
      <w:r w:rsidR="00E72B5C">
        <w:rPr>
          <w:rFonts w:ascii="Century Gothic" w:hAnsi="Century Gothic"/>
        </w:rPr>
        <w:t>kandidat</w:t>
      </w:r>
      <w:r w:rsidR="00256C2B" w:rsidRPr="00256C2B">
        <w:rPr>
          <w:rFonts w:ascii="Century Gothic" w:hAnsi="Century Gothic"/>
        </w:rPr>
        <w:t xml:space="preserve">i podali pripombe, ki se bodo nanašale na postopkovna dejanja v fazi dialoga. </w:t>
      </w:r>
      <w:r>
        <w:rPr>
          <w:rFonts w:ascii="Century Gothic" w:hAnsi="Century Gothic"/>
        </w:rPr>
        <w:t>Javni partner</w:t>
      </w:r>
      <w:r w:rsidR="00256C2B" w:rsidRPr="00256C2B">
        <w:rPr>
          <w:rFonts w:ascii="Century Gothic" w:hAnsi="Century Gothic"/>
        </w:rPr>
        <w:t xml:space="preserve"> si pridržuje pravico, da pred začetkom dialoga obstoječ</w:t>
      </w:r>
      <w:r w:rsidR="00506A8F">
        <w:rPr>
          <w:rFonts w:ascii="Century Gothic" w:hAnsi="Century Gothic"/>
        </w:rPr>
        <w:t>a</w:t>
      </w:r>
      <w:r w:rsidR="00256C2B" w:rsidRPr="00256C2B">
        <w:rPr>
          <w:rFonts w:ascii="Century Gothic" w:hAnsi="Century Gothic"/>
        </w:rPr>
        <w:t xml:space="preserve"> </w:t>
      </w:r>
      <w:r w:rsidR="00506A8F">
        <w:rPr>
          <w:rFonts w:ascii="Century Gothic" w:hAnsi="Century Gothic"/>
        </w:rPr>
        <w:t>Navodila</w:t>
      </w:r>
      <w:r w:rsidR="00256C2B" w:rsidRPr="00256C2B">
        <w:rPr>
          <w:rFonts w:ascii="Century Gothic" w:hAnsi="Century Gothic"/>
        </w:rPr>
        <w:t xml:space="preserve"> dopolni z natančnejšimi navodili, ki ne bodo v nasprotju s tem</w:t>
      </w:r>
      <w:r w:rsidR="00B02922">
        <w:rPr>
          <w:rFonts w:ascii="Century Gothic" w:hAnsi="Century Gothic"/>
        </w:rPr>
        <w:t>i</w:t>
      </w:r>
      <w:r w:rsidR="00256C2B" w:rsidRPr="00256C2B">
        <w:rPr>
          <w:rFonts w:ascii="Century Gothic" w:hAnsi="Century Gothic"/>
        </w:rPr>
        <w:t xml:space="preserve"> </w:t>
      </w:r>
      <w:r w:rsidR="00B02922">
        <w:rPr>
          <w:rFonts w:ascii="Century Gothic" w:hAnsi="Century Gothic"/>
        </w:rPr>
        <w:t>Navodili</w:t>
      </w:r>
      <w:r w:rsidR="00256C2B" w:rsidRPr="00256C2B">
        <w:rPr>
          <w:rFonts w:ascii="Century Gothic" w:hAnsi="Century Gothic"/>
        </w:rPr>
        <w:t xml:space="preserve">. </w:t>
      </w:r>
    </w:p>
    <w:p w14:paraId="4B644137" w14:textId="77777777" w:rsidR="00256C2B" w:rsidRPr="00256C2B" w:rsidRDefault="00256C2B" w:rsidP="00256C2B">
      <w:pPr>
        <w:widowControl w:val="0"/>
        <w:spacing w:line="276" w:lineRule="auto"/>
        <w:ind w:left="284"/>
        <w:jc w:val="both"/>
        <w:rPr>
          <w:rFonts w:ascii="Century Gothic" w:hAnsi="Century Gothic"/>
        </w:rPr>
      </w:pPr>
    </w:p>
    <w:p w14:paraId="6026B44B" w14:textId="2B9B6818"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Prisotni predstavniki </w:t>
      </w:r>
      <w:r w:rsidR="00E72B5C">
        <w:rPr>
          <w:rFonts w:ascii="Century Gothic" w:hAnsi="Century Gothic"/>
        </w:rPr>
        <w:t>kandidat</w:t>
      </w:r>
      <w:r w:rsidRPr="00256C2B">
        <w:rPr>
          <w:rFonts w:ascii="Century Gothic" w:hAnsi="Century Gothic"/>
        </w:rPr>
        <w:t xml:space="preserve">ov, ki ne bodo zakoniti zastopniki, morajo za veljavno zastopanje </w:t>
      </w:r>
      <w:r w:rsidR="00E72B5C">
        <w:rPr>
          <w:rFonts w:ascii="Century Gothic" w:hAnsi="Century Gothic"/>
        </w:rPr>
        <w:t>kandidat</w:t>
      </w:r>
      <w:r w:rsidRPr="00256C2B">
        <w:rPr>
          <w:rFonts w:ascii="Century Gothic" w:hAnsi="Century Gothic"/>
        </w:rPr>
        <w:t xml:space="preserve">a, pred pričetkom dialoga </w:t>
      </w:r>
      <w:r w:rsidR="00D96C0F">
        <w:rPr>
          <w:rFonts w:ascii="Century Gothic" w:hAnsi="Century Gothic"/>
        </w:rPr>
        <w:t>javnemu partnerj</w:t>
      </w:r>
      <w:r w:rsidRPr="00256C2B">
        <w:rPr>
          <w:rFonts w:ascii="Century Gothic" w:hAnsi="Century Gothic"/>
        </w:rPr>
        <w:t xml:space="preserve">u predložiti veljavno pooblastilo za zastopanje, izdano s strani zakonitega zastopnika. Nepooblaščeni predstavniki </w:t>
      </w:r>
      <w:r w:rsidR="00E72B5C">
        <w:rPr>
          <w:rFonts w:ascii="Century Gothic" w:hAnsi="Century Gothic"/>
        </w:rPr>
        <w:t>kandidat</w:t>
      </w:r>
      <w:r w:rsidRPr="00256C2B">
        <w:rPr>
          <w:rFonts w:ascii="Century Gothic" w:hAnsi="Century Gothic"/>
        </w:rPr>
        <w:t xml:space="preserve">ov ne morejo opravljati dejanj, ki pomenijo zastopanje pravne osebe. </w:t>
      </w:r>
    </w:p>
    <w:p w14:paraId="47DF8EDE" w14:textId="77777777" w:rsidR="00256C2B" w:rsidRPr="00256C2B" w:rsidRDefault="00256C2B" w:rsidP="00256C2B">
      <w:pPr>
        <w:widowControl w:val="0"/>
        <w:spacing w:line="276" w:lineRule="auto"/>
        <w:ind w:left="284"/>
        <w:jc w:val="both"/>
        <w:rPr>
          <w:rFonts w:ascii="Century Gothic" w:hAnsi="Century Gothic"/>
        </w:rPr>
      </w:pPr>
    </w:p>
    <w:p w14:paraId="6678AA85" w14:textId="665D2551" w:rsidR="00256C2B" w:rsidRPr="00256C2B" w:rsidRDefault="00E72B5C" w:rsidP="00256C2B">
      <w:pPr>
        <w:widowControl w:val="0"/>
        <w:spacing w:line="276" w:lineRule="auto"/>
        <w:ind w:left="284"/>
        <w:jc w:val="both"/>
        <w:rPr>
          <w:rFonts w:ascii="Century Gothic" w:hAnsi="Century Gothic"/>
        </w:rPr>
      </w:pPr>
      <w:r>
        <w:rPr>
          <w:rFonts w:ascii="Century Gothic" w:hAnsi="Century Gothic"/>
        </w:rPr>
        <w:t>Kandidat</w:t>
      </w:r>
      <w:r w:rsidR="00256C2B" w:rsidRPr="00256C2B">
        <w:rPr>
          <w:rFonts w:ascii="Century Gothic" w:hAnsi="Century Gothic"/>
        </w:rPr>
        <w:t xml:space="preserve">om, ki se bodo udeležili dialoga, bo posredovano Povabilo in obrazci za oddajo končnih pisnih ponudb, ki bo vsebovalo končne tehnične zahteve </w:t>
      </w:r>
      <w:r w:rsidR="00D96C0F">
        <w:rPr>
          <w:rFonts w:ascii="Century Gothic" w:hAnsi="Century Gothic"/>
        </w:rPr>
        <w:t>javnega partnerj</w:t>
      </w:r>
      <w:r w:rsidR="00256C2B" w:rsidRPr="00256C2B">
        <w:rPr>
          <w:rFonts w:ascii="Century Gothic" w:hAnsi="Century Gothic"/>
        </w:rPr>
        <w:t>a, usklajen vzorec  pogodbe</w:t>
      </w:r>
      <w:r w:rsidR="00D96C0F">
        <w:rPr>
          <w:rFonts w:ascii="Century Gothic" w:hAnsi="Century Gothic"/>
        </w:rPr>
        <w:t xml:space="preserve"> o javno-zasebnem partnerstvu</w:t>
      </w:r>
      <w:r w:rsidR="00256C2B" w:rsidRPr="00256C2B">
        <w:rPr>
          <w:rFonts w:ascii="Century Gothic" w:hAnsi="Century Gothic"/>
        </w:rPr>
        <w:t xml:space="preserve"> ter natančno opredelitev vsebine in obsega projekta. </w:t>
      </w:r>
      <w:r w:rsidR="00D96C0F">
        <w:rPr>
          <w:rFonts w:ascii="Century Gothic" w:hAnsi="Century Gothic"/>
        </w:rPr>
        <w:t>Javni partner</w:t>
      </w:r>
      <w:r w:rsidR="00256C2B" w:rsidRPr="00256C2B">
        <w:rPr>
          <w:rFonts w:ascii="Century Gothic" w:hAnsi="Century Gothic"/>
        </w:rPr>
        <w:t xml:space="preserve"> bo </w:t>
      </w:r>
      <w:r>
        <w:rPr>
          <w:rFonts w:ascii="Century Gothic" w:hAnsi="Century Gothic"/>
        </w:rPr>
        <w:t>kandidat</w:t>
      </w:r>
      <w:r w:rsidR="00256C2B" w:rsidRPr="00256C2B">
        <w:rPr>
          <w:rFonts w:ascii="Century Gothic" w:hAnsi="Century Gothic"/>
        </w:rPr>
        <w:t xml:space="preserve">e pozval, da oddajo svoje končne ponudbe. Iz končne ponudbe morajo biti razvidne končne ponujene vrednosti glede na posamezna merila. </w:t>
      </w:r>
      <w:r w:rsidR="00D96C0F">
        <w:rPr>
          <w:rFonts w:ascii="Century Gothic" w:hAnsi="Century Gothic"/>
        </w:rPr>
        <w:t>Javni partner</w:t>
      </w:r>
      <w:r w:rsidR="00256C2B" w:rsidRPr="00256C2B">
        <w:rPr>
          <w:rFonts w:ascii="Century Gothic" w:hAnsi="Century Gothic"/>
        </w:rPr>
        <w:t xml:space="preserve"> bo končne ponudbe javno odprl</w:t>
      </w:r>
      <w:r w:rsidR="0046050C">
        <w:rPr>
          <w:rFonts w:ascii="Century Gothic" w:hAnsi="Century Gothic"/>
        </w:rPr>
        <w:t xml:space="preserve"> v informacijskem sistemu S-Procurement</w:t>
      </w:r>
      <w:r w:rsidR="00256C2B" w:rsidRPr="00256C2B">
        <w:rPr>
          <w:rFonts w:ascii="Century Gothic" w:hAnsi="Century Gothic"/>
        </w:rPr>
        <w:t xml:space="preserve">. </w:t>
      </w:r>
    </w:p>
    <w:p w14:paraId="3E32A248" w14:textId="77777777" w:rsidR="00256C2B" w:rsidRPr="00256C2B" w:rsidRDefault="00256C2B" w:rsidP="00256C2B">
      <w:pPr>
        <w:widowControl w:val="0"/>
        <w:spacing w:line="276" w:lineRule="auto"/>
        <w:ind w:left="284"/>
        <w:jc w:val="both"/>
        <w:rPr>
          <w:rFonts w:ascii="Century Gothic" w:hAnsi="Century Gothic"/>
        </w:rPr>
      </w:pPr>
    </w:p>
    <w:p w14:paraId="37888890" w14:textId="6972C53F"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bo končne ponudbe ocenil skladno z merili iz tega obrazca, ki bodo podrobneje opredeljena v dokumentu Povabilu k oddaji končnih pisnih ponudb.</w:t>
      </w:r>
    </w:p>
    <w:p w14:paraId="0BEBBF14" w14:textId="77777777" w:rsidR="00256C2B" w:rsidRPr="00256C2B" w:rsidRDefault="00256C2B" w:rsidP="00256C2B">
      <w:pPr>
        <w:widowControl w:val="0"/>
        <w:spacing w:line="276" w:lineRule="auto"/>
        <w:ind w:left="284"/>
        <w:jc w:val="both"/>
        <w:rPr>
          <w:rFonts w:ascii="Century Gothic" w:hAnsi="Century Gothic"/>
        </w:rPr>
      </w:pPr>
    </w:p>
    <w:p w14:paraId="6E0E0FAB" w14:textId="4CADC588"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Postopek izbire se bo zaključil z izdajo akta izbire. </w:t>
      </w:r>
      <w:r w:rsidR="00D96C0F">
        <w:rPr>
          <w:rFonts w:ascii="Century Gothic" w:hAnsi="Century Gothic"/>
        </w:rPr>
        <w:t>Javni partner</w:t>
      </w:r>
      <w:r w:rsidRPr="00256C2B">
        <w:rPr>
          <w:rFonts w:ascii="Century Gothic" w:hAnsi="Century Gothic"/>
        </w:rPr>
        <w:t xml:space="preserve"> se v vseh fazah postopka izvedbe javnega razpisa lahko odloči, da javni razpis zaključi brez izbire, pri čemer mora svojo odločitev utemeljiti. Po pravnomočnosti akta izbire bosta </w:t>
      </w:r>
      <w:r w:rsidR="00D96C0F">
        <w:rPr>
          <w:rFonts w:ascii="Century Gothic" w:hAnsi="Century Gothic"/>
        </w:rPr>
        <w:t>javni partner</w:t>
      </w:r>
      <w:r w:rsidRPr="00256C2B">
        <w:rPr>
          <w:rFonts w:ascii="Century Gothic" w:hAnsi="Century Gothic"/>
        </w:rPr>
        <w:t xml:space="preserve"> in </w:t>
      </w:r>
      <w:r w:rsidR="00D96C0F">
        <w:rPr>
          <w:rFonts w:ascii="Century Gothic" w:hAnsi="Century Gothic"/>
        </w:rPr>
        <w:t>zasebni partner</w:t>
      </w:r>
      <w:r w:rsidRPr="00256C2B">
        <w:rPr>
          <w:rFonts w:ascii="Century Gothic" w:hAnsi="Century Gothic"/>
        </w:rPr>
        <w:t xml:space="preserve"> podpisala pogodbo</w:t>
      </w:r>
      <w:r w:rsidR="00D96C0F">
        <w:rPr>
          <w:rFonts w:ascii="Century Gothic" w:hAnsi="Century Gothic"/>
        </w:rPr>
        <w:t xml:space="preserve"> o javno-zasebnem partnerstvu.</w:t>
      </w:r>
      <w:r w:rsidR="0040620E">
        <w:rPr>
          <w:rFonts w:ascii="Century Gothic" w:hAnsi="Century Gothic"/>
        </w:rPr>
        <w:t xml:space="preserve"> </w:t>
      </w:r>
      <w:r w:rsidR="0040620E" w:rsidRPr="0040620E">
        <w:rPr>
          <w:rFonts w:ascii="Century Gothic" w:hAnsi="Century Gothic"/>
        </w:rPr>
        <w:t xml:space="preserve">Pogodbo o javno zasebnem partnerstvu pred sklenitvijo odobri </w:t>
      </w:r>
      <w:r w:rsidR="00506A8F">
        <w:rPr>
          <w:rFonts w:ascii="Century Gothic" w:hAnsi="Century Gothic"/>
        </w:rPr>
        <w:t>M</w:t>
      </w:r>
      <w:r w:rsidR="0040620E" w:rsidRPr="0040620E">
        <w:rPr>
          <w:rFonts w:ascii="Century Gothic" w:hAnsi="Century Gothic"/>
        </w:rPr>
        <w:t>estni svet</w:t>
      </w:r>
      <w:r w:rsidR="00506A8F">
        <w:rPr>
          <w:rFonts w:ascii="Century Gothic" w:hAnsi="Century Gothic"/>
        </w:rPr>
        <w:t xml:space="preserve"> Mestne občine Kranj</w:t>
      </w:r>
      <w:r w:rsidR="0040620E">
        <w:rPr>
          <w:rFonts w:ascii="Century Gothic" w:hAnsi="Century Gothic"/>
        </w:rPr>
        <w:t>.</w:t>
      </w:r>
      <w:r w:rsidR="00D96C0F">
        <w:rPr>
          <w:rFonts w:ascii="Century Gothic" w:hAnsi="Century Gothic"/>
        </w:rPr>
        <w:t xml:space="preserve"> R</w:t>
      </w:r>
      <w:r w:rsidRPr="00256C2B">
        <w:rPr>
          <w:rFonts w:ascii="Century Gothic" w:hAnsi="Century Gothic"/>
        </w:rPr>
        <w:t xml:space="preserve">azmerje </w:t>
      </w:r>
      <w:r w:rsidR="00D96C0F">
        <w:rPr>
          <w:rFonts w:ascii="Century Gothic" w:hAnsi="Century Gothic"/>
        </w:rPr>
        <w:t xml:space="preserve">javno-zasebnega partnerstva </w:t>
      </w:r>
      <w:r w:rsidRPr="00256C2B">
        <w:rPr>
          <w:rFonts w:ascii="Century Gothic" w:hAnsi="Century Gothic"/>
        </w:rPr>
        <w:t>bo vzpostavljeno s podpisom pogodbe</w:t>
      </w:r>
      <w:r w:rsidR="00D96C0F">
        <w:rPr>
          <w:rFonts w:ascii="Century Gothic" w:hAnsi="Century Gothic"/>
        </w:rPr>
        <w:t xml:space="preserve"> o javno-zasebnem partnerstvu</w:t>
      </w:r>
      <w:r w:rsidRPr="00256C2B">
        <w:rPr>
          <w:rFonts w:ascii="Century Gothic" w:hAnsi="Century Gothic"/>
        </w:rPr>
        <w:t>.</w:t>
      </w:r>
    </w:p>
    <w:p w14:paraId="084F2326" w14:textId="40ABA02F" w:rsidR="00256C2B" w:rsidRDefault="00256C2B"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BAACE50" w14:textId="77777777" w:rsidR="00D96C0F" w:rsidRPr="00D96C0F" w:rsidRDefault="00D96C0F" w:rsidP="00D96C0F">
      <w:pPr>
        <w:pStyle w:val="PODPODNASLOV"/>
        <w:tabs>
          <w:tab w:val="clear" w:pos="284"/>
          <w:tab w:val="clear" w:pos="567"/>
          <w:tab w:val="clear" w:pos="851"/>
        </w:tabs>
        <w:spacing w:after="0" w:line="276" w:lineRule="auto"/>
        <w:ind w:firstLine="0"/>
        <w:jc w:val="both"/>
        <w:rPr>
          <w:rFonts w:ascii="Century Gothic" w:hAnsi="Century Gothic"/>
        </w:rPr>
      </w:pPr>
      <w:r w:rsidRPr="00D96C0F">
        <w:rPr>
          <w:rFonts w:ascii="Century Gothic" w:hAnsi="Century Gothic"/>
        </w:rPr>
        <w:t>FINANČNO ZAVAROVANJE ZA RESNOST PRIJAVE</w:t>
      </w:r>
    </w:p>
    <w:p w14:paraId="32B98830" w14:textId="66227D6B" w:rsidR="00D96C0F" w:rsidRDefault="00D96C0F" w:rsidP="00D96C0F">
      <w:pPr>
        <w:pStyle w:val="PODPODNASLOV"/>
        <w:keepNext/>
        <w:keepLines/>
        <w:numPr>
          <w:ilvl w:val="0"/>
          <w:numId w:val="0"/>
        </w:numPr>
        <w:ind w:left="284"/>
        <w:jc w:val="both"/>
        <w:rPr>
          <w:rFonts w:ascii="Century Gothic" w:hAnsi="Century Gothic"/>
          <w:caps w:val="0"/>
          <w:color w:val="auto"/>
        </w:rPr>
      </w:pPr>
      <w:r>
        <w:rPr>
          <w:rFonts w:ascii="Century Gothic" w:hAnsi="Century Gothic"/>
          <w:caps w:val="0"/>
          <w:color w:val="auto"/>
        </w:rPr>
        <w:t>F</w:t>
      </w:r>
      <w:r w:rsidRPr="00B63C5D">
        <w:rPr>
          <w:rFonts w:ascii="Century Gothic" w:hAnsi="Century Gothic"/>
          <w:caps w:val="0"/>
          <w:color w:val="auto"/>
        </w:rPr>
        <w:t>inančno zavarovanje za resnost prijave ni zahtevano.</w:t>
      </w:r>
      <w:r>
        <w:rPr>
          <w:rFonts w:ascii="Century Gothic" w:hAnsi="Century Gothic"/>
          <w:caps w:val="0"/>
          <w:color w:val="auto"/>
        </w:rPr>
        <w:t xml:space="preserve"> Javni partner si pridržuje pravico, da v fazi oddaje končne ponudbe zahteva predložitev finančnega zavarovanja za resnost končne ponudbe.</w:t>
      </w:r>
    </w:p>
    <w:p w14:paraId="12AA6AF6" w14:textId="77777777" w:rsidR="00D96C0F" w:rsidRPr="00225E0D" w:rsidRDefault="00D96C0F" w:rsidP="00D96C0F">
      <w:pPr>
        <w:pStyle w:val="PODPODNASLOV"/>
        <w:keepNext/>
        <w:keepLines/>
        <w:numPr>
          <w:ilvl w:val="0"/>
          <w:numId w:val="0"/>
        </w:numPr>
        <w:ind w:left="284"/>
        <w:rPr>
          <w:rFonts w:ascii="Century Gothic" w:hAnsi="Century Gothic"/>
        </w:rPr>
      </w:pPr>
    </w:p>
    <w:p w14:paraId="2ED62AD2" w14:textId="3F7E3694" w:rsidR="00D96C0F" w:rsidRPr="00D96C0F" w:rsidRDefault="00D96C0F" w:rsidP="00D96C0F">
      <w:pPr>
        <w:pStyle w:val="PODPODNASLOV"/>
        <w:tabs>
          <w:tab w:val="clear" w:pos="284"/>
          <w:tab w:val="clear" w:pos="567"/>
          <w:tab w:val="clear" w:pos="851"/>
        </w:tabs>
        <w:spacing w:after="0" w:line="276" w:lineRule="auto"/>
        <w:ind w:firstLine="0"/>
        <w:jc w:val="both"/>
        <w:rPr>
          <w:rFonts w:ascii="Century Gothic" w:hAnsi="Century Gothic"/>
        </w:rPr>
      </w:pPr>
      <w:r w:rsidRPr="00D96C0F">
        <w:rPr>
          <w:rFonts w:ascii="Century Gothic" w:hAnsi="Century Gothic"/>
        </w:rPr>
        <w:t xml:space="preserve">ŠTEVILO KANDIDATOV, KI BODO UVRŠEČNI V 2. FAZO KONKURENČNEGA </w:t>
      </w:r>
      <w:r>
        <w:rPr>
          <w:rFonts w:ascii="Century Gothic" w:hAnsi="Century Gothic"/>
        </w:rPr>
        <w:t>DIALOGA</w:t>
      </w:r>
    </w:p>
    <w:p w14:paraId="693590C1" w14:textId="0967714E" w:rsidR="00D96C0F" w:rsidRPr="00225E0D" w:rsidRDefault="00D96C0F" w:rsidP="00D96C0F">
      <w:pPr>
        <w:keepNext/>
        <w:keepLines/>
        <w:tabs>
          <w:tab w:val="left" w:pos="284"/>
          <w:tab w:val="left" w:pos="567"/>
          <w:tab w:val="left" w:pos="851"/>
        </w:tabs>
        <w:ind w:left="284"/>
        <w:jc w:val="both"/>
        <w:rPr>
          <w:rFonts w:ascii="Century Gothic" w:eastAsiaTheme="minorEastAsia" w:hAnsi="Century Gothic"/>
        </w:rPr>
      </w:pPr>
      <w:r w:rsidRPr="00225E0D">
        <w:rPr>
          <w:rFonts w:ascii="Century Gothic" w:eastAsiaTheme="minorEastAsia" w:hAnsi="Century Gothic"/>
        </w:rPr>
        <w:t>Največje in najmanjše število kandidatov, ki bodo uvrščeni v fazo</w:t>
      </w:r>
      <w:r>
        <w:rPr>
          <w:rFonts w:ascii="Century Gothic" w:eastAsiaTheme="minorEastAsia" w:hAnsi="Century Gothic"/>
        </w:rPr>
        <w:t xml:space="preserve"> dialoga</w:t>
      </w:r>
      <w:r w:rsidRPr="00225E0D">
        <w:rPr>
          <w:rFonts w:ascii="Century Gothic" w:eastAsiaTheme="minorEastAsia" w:hAnsi="Century Gothic"/>
        </w:rPr>
        <w:t xml:space="preserve">, ni navzdol ali navzgor omejeno. V fazo </w:t>
      </w:r>
      <w:r>
        <w:rPr>
          <w:rFonts w:ascii="Century Gothic" w:eastAsiaTheme="minorEastAsia" w:hAnsi="Century Gothic"/>
        </w:rPr>
        <w:t>dialoga</w:t>
      </w:r>
      <w:r w:rsidRPr="00225E0D">
        <w:rPr>
          <w:rFonts w:ascii="Century Gothic" w:eastAsiaTheme="minorEastAsia" w:hAnsi="Century Gothic"/>
        </w:rPr>
        <w:t xml:space="preserve"> se bodo uvrstili vsi kandidati, ki jim bo priznana usposobljenost.</w:t>
      </w:r>
    </w:p>
    <w:p w14:paraId="132D08AA" w14:textId="41B21037" w:rsidR="00D96C0F" w:rsidRDefault="00D96C0F"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55EE4E6D"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javnega </w:t>
      </w:r>
      <w:r w:rsidR="007F58DB">
        <w:rPr>
          <w:rFonts w:ascii="Century Gothic" w:hAnsi="Century Gothic"/>
        </w:rPr>
        <w:t>razpisa</w:t>
      </w:r>
      <w:r>
        <w:rPr>
          <w:rFonts w:ascii="Century Gothic" w:hAnsi="Century Gothic"/>
        </w:rPr>
        <w:t xml:space="preserve">, </w:t>
      </w:r>
      <w:r w:rsidR="00D96C0F">
        <w:rPr>
          <w:rFonts w:ascii="Century Gothic" w:hAnsi="Century Gothic"/>
        </w:rPr>
        <w:t>javni partner</w:t>
      </w:r>
      <w:r>
        <w:rPr>
          <w:rFonts w:ascii="Century Gothic" w:hAnsi="Century Gothic"/>
        </w:rPr>
        <w:t xml:space="preserve"> uporablja informacijski sistem S-Procurement.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10"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52915F0B" w14:textId="5C46136F" w:rsidR="000049B8" w:rsidRPr="000049B8" w:rsidRDefault="000049B8" w:rsidP="007D2D3B">
      <w:pPr>
        <w:widowControl w:val="0"/>
        <w:spacing w:line="276" w:lineRule="auto"/>
        <w:ind w:left="284"/>
        <w:jc w:val="both"/>
        <w:rPr>
          <w:rFonts w:ascii="Century Gothic" w:hAnsi="Century Gothic"/>
        </w:rPr>
      </w:pPr>
      <w:r w:rsidRPr="000049B8">
        <w:rPr>
          <w:rFonts w:ascii="Century Gothic" w:hAnsi="Century Gothic"/>
        </w:rPr>
        <w:t xml:space="preserve">Kandidati lahko zahteve za dodatna pojasnila razpisne dokumentacije </w:t>
      </w:r>
      <w:r w:rsidR="007D2D3B">
        <w:rPr>
          <w:rFonts w:ascii="Century Gothic" w:hAnsi="Century Gothic"/>
        </w:rPr>
        <w:t xml:space="preserve">v prvi fazi konkurenčnega dialoga </w:t>
      </w:r>
      <w:r w:rsidRPr="000049B8">
        <w:rPr>
          <w:rFonts w:ascii="Century Gothic" w:hAnsi="Century Gothic"/>
        </w:rPr>
        <w:t xml:space="preserve">posredujejo </w:t>
      </w:r>
      <w:r w:rsidR="00D96C0F">
        <w:rPr>
          <w:rFonts w:ascii="Century Gothic" w:hAnsi="Century Gothic"/>
        </w:rPr>
        <w:t>javnemu partnerj</w:t>
      </w:r>
      <w:r w:rsidRPr="000049B8">
        <w:rPr>
          <w:rFonts w:ascii="Century Gothic" w:hAnsi="Century Gothic"/>
        </w:rPr>
        <w:t xml:space="preserve">u preko </w:t>
      </w:r>
      <w:r w:rsidR="007D2D3B">
        <w:rPr>
          <w:rFonts w:ascii="Century Gothic" w:hAnsi="Century Gothic"/>
        </w:rPr>
        <w:t xml:space="preserve">Portala javnih naročil. V fazi dialoga in fazi oddaje končne ponudbe pa preko </w:t>
      </w:r>
      <w:r w:rsidRPr="000049B8">
        <w:rPr>
          <w:rFonts w:ascii="Century Gothic" w:hAnsi="Century Gothic"/>
        </w:rPr>
        <w:t xml:space="preserve">funkcionalnosti »Pojasnila« v informacijskem sistemu »S-Procurement«, dostopnem preko spletnega naslova http://www.s-procurement.si/, pri objavi predmetnega javnega razpisa ali na portalu javnih naročil pri objavi predmetnega javnega razpisa. Na drugače posredovane zahteve za dodatna pojasnila </w:t>
      </w:r>
      <w:r w:rsidR="00D96C0F">
        <w:rPr>
          <w:rFonts w:ascii="Century Gothic" w:hAnsi="Century Gothic"/>
        </w:rPr>
        <w:t>javni partner</w:t>
      </w:r>
      <w:r w:rsidRPr="000049B8">
        <w:rPr>
          <w:rFonts w:ascii="Century Gothic" w:hAnsi="Century Gothic"/>
        </w:rPr>
        <w:t xml:space="preserve"> ni dolžan odgovoriti.</w:t>
      </w:r>
    </w:p>
    <w:p w14:paraId="2DF8181E" w14:textId="77777777" w:rsidR="000049B8" w:rsidRPr="000049B8" w:rsidRDefault="000049B8" w:rsidP="000049B8">
      <w:pPr>
        <w:widowControl w:val="0"/>
        <w:spacing w:line="276" w:lineRule="auto"/>
        <w:ind w:left="284"/>
        <w:jc w:val="both"/>
        <w:rPr>
          <w:rFonts w:ascii="Century Gothic" w:hAnsi="Century Gothic"/>
        </w:rPr>
      </w:pPr>
    </w:p>
    <w:p w14:paraId="21C1F8B0" w14:textId="0EA8EF7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Zahteve za dodatna pojasnila je treba posredovati najkasneje do roka, določenega v informacijskem sistemu »S-Procurement«</w:t>
      </w:r>
      <w:r w:rsidR="00D96C0F">
        <w:rPr>
          <w:rFonts w:ascii="Century Gothic" w:hAnsi="Century Gothic"/>
        </w:rPr>
        <w:t xml:space="preserve"> oz</w:t>
      </w:r>
      <w:r w:rsidRPr="000049B8">
        <w:rPr>
          <w:rFonts w:ascii="Century Gothic" w:hAnsi="Century Gothic"/>
        </w:rPr>
        <w:t>.</w:t>
      </w:r>
      <w:r w:rsidR="00D96C0F">
        <w:rPr>
          <w:rFonts w:ascii="Century Gothic" w:hAnsi="Century Gothic"/>
        </w:rPr>
        <w:t xml:space="preserve"> </w:t>
      </w:r>
      <w:r w:rsidR="00D96C0F" w:rsidRPr="000049B8">
        <w:rPr>
          <w:rFonts w:ascii="Century Gothic" w:hAnsi="Century Gothic"/>
        </w:rPr>
        <w:t>na portalu javnih naročil</w:t>
      </w:r>
      <w:r w:rsidR="00D96C0F">
        <w:rPr>
          <w:rFonts w:ascii="Century Gothic" w:hAnsi="Century Gothic"/>
          <w:b/>
          <w:bCs/>
        </w:rPr>
        <w:t>.</w:t>
      </w:r>
      <w:r w:rsidRPr="000049B8">
        <w:rPr>
          <w:rFonts w:ascii="Century Gothic" w:hAnsi="Century Gothic"/>
        </w:rPr>
        <w:t xml:space="preserve"> </w:t>
      </w:r>
    </w:p>
    <w:p w14:paraId="296E3DD9" w14:textId="77777777" w:rsidR="000049B8" w:rsidRPr="000049B8" w:rsidRDefault="000049B8" w:rsidP="000049B8">
      <w:pPr>
        <w:widowControl w:val="0"/>
        <w:spacing w:line="276" w:lineRule="auto"/>
        <w:ind w:left="284"/>
        <w:jc w:val="both"/>
        <w:rPr>
          <w:rFonts w:ascii="Century Gothic" w:hAnsi="Century Gothic"/>
        </w:rPr>
      </w:pPr>
    </w:p>
    <w:p w14:paraId="29B1FFCE" w14:textId="03FFF868" w:rsidR="00CF7FFD" w:rsidRDefault="00D96C0F" w:rsidP="000049B8">
      <w:pPr>
        <w:widowControl w:val="0"/>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bo na prejete zahteve za pojasnila odgovoril v okviru funkcionalnosti »Pojasnila« informacijskega sistema »S-Procurement«</w:t>
      </w:r>
      <w:r>
        <w:rPr>
          <w:rFonts w:ascii="Century Gothic" w:hAnsi="Century Gothic"/>
        </w:rPr>
        <w:t xml:space="preserve"> oz. </w:t>
      </w:r>
      <w:r w:rsidRPr="000049B8">
        <w:rPr>
          <w:rFonts w:ascii="Century Gothic" w:hAnsi="Century Gothic"/>
        </w:rPr>
        <w:t>na portalu javnih naročil</w:t>
      </w:r>
      <w:r w:rsidR="000049B8" w:rsidRPr="000049B8">
        <w:rPr>
          <w:rFonts w:ascii="Century Gothic" w:hAnsi="Century Gothic"/>
        </w:rPr>
        <w:t>. Podana pojasnila bodo na voljo vsem kandidatom, ki bodo potrdili interes za oddajo prijave v predmetnem javnem razpisu (tj. funkcija »Zanima me«).</w:t>
      </w:r>
    </w:p>
    <w:p w14:paraId="0A3AFB03" w14:textId="77777777" w:rsidR="0066346F" w:rsidRDefault="0066346F" w:rsidP="0066346F">
      <w:pPr>
        <w:keepNext/>
        <w:keepLines/>
        <w:tabs>
          <w:tab w:val="left" w:pos="284"/>
          <w:tab w:val="left" w:pos="567"/>
          <w:tab w:val="left" w:pos="851"/>
        </w:tabs>
        <w:ind w:left="284"/>
        <w:jc w:val="both"/>
        <w:rPr>
          <w:rFonts w:ascii="Century Gothic" w:eastAsiaTheme="minorEastAsia" w:hAnsi="Century Gothic"/>
        </w:rPr>
      </w:pPr>
    </w:p>
    <w:p w14:paraId="13BC4875" w14:textId="0A0B4CEC" w:rsidR="0066346F" w:rsidRPr="0066346F" w:rsidRDefault="0066346F" w:rsidP="0066346F">
      <w:pPr>
        <w:pStyle w:val="PODPODNASLOV"/>
        <w:tabs>
          <w:tab w:val="clear" w:pos="284"/>
          <w:tab w:val="clear" w:pos="567"/>
          <w:tab w:val="clear" w:pos="851"/>
        </w:tabs>
        <w:spacing w:after="0" w:line="276" w:lineRule="auto"/>
        <w:ind w:firstLine="0"/>
        <w:jc w:val="both"/>
        <w:rPr>
          <w:rFonts w:ascii="Century Gothic" w:hAnsi="Century Gothic"/>
        </w:rPr>
      </w:pPr>
      <w:r w:rsidRPr="0066346F">
        <w:rPr>
          <w:rFonts w:ascii="Century Gothic" w:hAnsi="Century Gothic"/>
        </w:rPr>
        <w:t>infor</w:t>
      </w:r>
      <w:r>
        <w:rPr>
          <w:rFonts w:ascii="Century Gothic" w:hAnsi="Century Gothic"/>
        </w:rPr>
        <w:t>M</w:t>
      </w:r>
      <w:r w:rsidRPr="0066346F">
        <w:rPr>
          <w:rFonts w:ascii="Century Gothic" w:hAnsi="Century Gothic"/>
        </w:rPr>
        <w:t>ATIVN</w:t>
      </w:r>
      <w:r>
        <w:rPr>
          <w:rFonts w:ascii="Century Gothic" w:hAnsi="Century Gothic"/>
        </w:rPr>
        <w:t>A PREDSTAVITEV PROJEKTA</w:t>
      </w:r>
    </w:p>
    <w:p w14:paraId="393463FB" w14:textId="3B554CE7" w:rsidR="0066346F" w:rsidRDefault="0066346F" w:rsidP="0066346F">
      <w:pPr>
        <w:keepNext/>
        <w:keepLines/>
        <w:widowControl w:val="0"/>
        <w:spacing w:line="276" w:lineRule="auto"/>
        <w:ind w:left="284"/>
        <w:jc w:val="both"/>
        <w:rPr>
          <w:rFonts w:ascii="Century Gothic" w:hAnsi="Century Gothic"/>
        </w:rPr>
      </w:pPr>
      <w:r>
        <w:rPr>
          <w:rFonts w:ascii="Century Gothic" w:eastAsiaTheme="minorEastAsia" w:hAnsi="Century Gothic"/>
          <w:szCs w:val="20"/>
        </w:rPr>
        <w:t>Javni partner</w:t>
      </w:r>
      <w:r w:rsidRPr="00686E43">
        <w:rPr>
          <w:rFonts w:ascii="Century Gothic" w:eastAsiaTheme="minorEastAsia" w:hAnsi="Century Gothic"/>
          <w:szCs w:val="20"/>
        </w:rPr>
        <w:t xml:space="preserve"> bo izvedel</w:t>
      </w:r>
      <w:r>
        <w:rPr>
          <w:rFonts w:ascii="Century Gothic" w:eastAsiaTheme="minorEastAsia" w:hAnsi="Century Gothic"/>
          <w:szCs w:val="20"/>
        </w:rPr>
        <w:t xml:space="preserve"> informativno</w:t>
      </w:r>
      <w:r w:rsidRPr="00686E43">
        <w:rPr>
          <w:rFonts w:ascii="Century Gothic" w:eastAsiaTheme="minorEastAsia" w:hAnsi="Century Gothic"/>
          <w:szCs w:val="20"/>
        </w:rPr>
        <w:t xml:space="preserve"> </w:t>
      </w:r>
      <w:r>
        <w:rPr>
          <w:rFonts w:ascii="Century Gothic" w:eastAsiaTheme="minorEastAsia" w:hAnsi="Century Gothic"/>
          <w:szCs w:val="20"/>
        </w:rPr>
        <w:t>predstavitev projekta</w:t>
      </w:r>
      <w:r w:rsidRPr="00686E43">
        <w:rPr>
          <w:rFonts w:ascii="Century Gothic" w:eastAsiaTheme="minorEastAsia" w:hAnsi="Century Gothic"/>
          <w:szCs w:val="20"/>
        </w:rPr>
        <w:t xml:space="preserve">. </w:t>
      </w:r>
      <w:r>
        <w:rPr>
          <w:rFonts w:ascii="Century Gothic" w:hAnsi="Century Gothic"/>
        </w:rPr>
        <w:t xml:space="preserve">Kandidati </w:t>
      </w:r>
      <w:r w:rsidRPr="00686E43">
        <w:rPr>
          <w:rFonts w:ascii="Century Gothic" w:hAnsi="Century Gothic"/>
        </w:rPr>
        <w:t xml:space="preserve">se morajo </w:t>
      </w:r>
      <w:r>
        <w:rPr>
          <w:rFonts w:ascii="Century Gothic" w:hAnsi="Century Gothic"/>
        </w:rPr>
        <w:t>za predstavitev</w:t>
      </w:r>
      <w:r w:rsidRPr="00686E43">
        <w:rPr>
          <w:rFonts w:ascii="Century Gothic" w:hAnsi="Century Gothic"/>
        </w:rPr>
        <w:t xml:space="preserve"> najaviti na e-naslov: </w:t>
      </w:r>
      <w:hyperlink r:id="rId11" w:history="1">
        <w:r w:rsidR="000341C6" w:rsidRPr="00D057A0">
          <w:rPr>
            <w:rStyle w:val="Hiperpovezava"/>
            <w:rFonts w:ascii="Century Gothic" w:hAnsi="Century Gothic"/>
            <w:szCs w:val="24"/>
          </w:rPr>
          <w:t>Tina.Fleiser@kranj.si</w:t>
        </w:r>
      </w:hyperlink>
      <w:r w:rsidR="003C05A1">
        <w:rPr>
          <w:rFonts w:ascii="Century Gothic" w:hAnsi="Century Gothic"/>
        </w:rPr>
        <w:t>.</w:t>
      </w:r>
      <w:r w:rsidR="000341C6">
        <w:rPr>
          <w:rFonts w:ascii="Century Gothic" w:hAnsi="Century Gothic"/>
        </w:rPr>
        <w:t xml:space="preserve"> </w:t>
      </w:r>
      <w:r>
        <w:rPr>
          <w:rFonts w:ascii="Century Gothic" w:hAnsi="Century Gothic"/>
        </w:rPr>
        <w:t xml:space="preserve"> </w:t>
      </w:r>
      <w:r w:rsidRPr="00686E43">
        <w:rPr>
          <w:rFonts w:ascii="Century Gothic" w:hAnsi="Century Gothic"/>
        </w:rPr>
        <w:t>Glede na trenutno stanje</w:t>
      </w:r>
      <w:r>
        <w:rPr>
          <w:rFonts w:ascii="Century Gothic" w:hAnsi="Century Gothic"/>
        </w:rPr>
        <w:t xml:space="preserve"> in sprejete vladne ukrepe</w:t>
      </w:r>
      <w:r w:rsidRPr="00686E43">
        <w:rPr>
          <w:rFonts w:ascii="Century Gothic" w:hAnsi="Century Gothic"/>
        </w:rPr>
        <w:t xml:space="preserve">, bo </w:t>
      </w:r>
      <w:r>
        <w:rPr>
          <w:rFonts w:ascii="Century Gothic" w:hAnsi="Century Gothic"/>
        </w:rPr>
        <w:t xml:space="preserve">predstavitev </w:t>
      </w:r>
      <w:r w:rsidRPr="00686E43">
        <w:rPr>
          <w:rFonts w:ascii="Century Gothic" w:hAnsi="Century Gothic"/>
        </w:rPr>
        <w:t>izveden</w:t>
      </w:r>
      <w:r>
        <w:rPr>
          <w:rFonts w:ascii="Century Gothic" w:hAnsi="Century Gothic"/>
        </w:rPr>
        <w:t>a</w:t>
      </w:r>
      <w:r w:rsidRPr="00686E43">
        <w:rPr>
          <w:rFonts w:ascii="Century Gothic" w:hAnsi="Century Gothic"/>
        </w:rPr>
        <w:t xml:space="preserve"> </w:t>
      </w:r>
      <w:r>
        <w:rPr>
          <w:rFonts w:ascii="Century Gothic" w:hAnsi="Century Gothic"/>
        </w:rPr>
        <w:t>ob upoštevanju vseh predpisanih varnostnih ukrepov</w:t>
      </w:r>
      <w:r w:rsidRPr="00686E43">
        <w:rPr>
          <w:rFonts w:ascii="Century Gothic" w:hAnsi="Century Gothic"/>
        </w:rPr>
        <w:t xml:space="preserve">. </w:t>
      </w:r>
    </w:p>
    <w:p w14:paraId="29EC65DB" w14:textId="77777777" w:rsidR="0066346F" w:rsidRDefault="0066346F" w:rsidP="0066346F">
      <w:pPr>
        <w:keepNext/>
        <w:keepLines/>
        <w:widowControl w:val="0"/>
        <w:spacing w:line="276" w:lineRule="auto"/>
        <w:ind w:left="284"/>
        <w:jc w:val="both"/>
        <w:rPr>
          <w:rFonts w:ascii="Century Gothic" w:hAnsi="Century Gothic"/>
        </w:rPr>
      </w:pPr>
    </w:p>
    <w:p w14:paraId="6D0C5BF2" w14:textId="653A411C" w:rsidR="0066346F" w:rsidRDefault="0066346F" w:rsidP="0066346F">
      <w:pPr>
        <w:keepNext/>
        <w:keepLines/>
        <w:widowControl w:val="0"/>
        <w:spacing w:line="276" w:lineRule="auto"/>
        <w:ind w:left="284"/>
        <w:jc w:val="both"/>
        <w:rPr>
          <w:rFonts w:ascii="Century Gothic" w:hAnsi="Century Gothic"/>
        </w:rPr>
      </w:pPr>
      <w:r w:rsidRPr="00B33654">
        <w:rPr>
          <w:rFonts w:ascii="Century Gothic" w:hAnsi="Century Gothic"/>
          <w:u w:val="single"/>
        </w:rPr>
        <w:t xml:space="preserve">Udeležba na </w:t>
      </w:r>
      <w:r>
        <w:rPr>
          <w:rFonts w:ascii="Century Gothic" w:hAnsi="Century Gothic"/>
          <w:u w:val="single"/>
        </w:rPr>
        <w:t>informativni predstavitvi</w:t>
      </w:r>
      <w:r w:rsidRPr="00B33654">
        <w:rPr>
          <w:rFonts w:ascii="Century Gothic" w:hAnsi="Century Gothic"/>
          <w:u w:val="single"/>
        </w:rPr>
        <w:t xml:space="preserve"> </w:t>
      </w:r>
      <w:r>
        <w:rPr>
          <w:rFonts w:ascii="Century Gothic" w:hAnsi="Century Gothic"/>
          <w:u w:val="single"/>
        </w:rPr>
        <w:t>ni</w:t>
      </w:r>
      <w:r w:rsidRPr="00B33654">
        <w:rPr>
          <w:rFonts w:ascii="Century Gothic" w:hAnsi="Century Gothic"/>
          <w:u w:val="single"/>
        </w:rPr>
        <w:t xml:space="preserve"> obvezna</w:t>
      </w:r>
      <w:r>
        <w:rPr>
          <w:rFonts w:ascii="Century Gothic" w:hAnsi="Century Gothic"/>
          <w:u w:val="single"/>
        </w:rPr>
        <w:t>.</w:t>
      </w:r>
    </w:p>
    <w:p w14:paraId="0E304781" w14:textId="77777777" w:rsidR="0066346F" w:rsidRDefault="0066346F" w:rsidP="0066346F">
      <w:pPr>
        <w:keepNext/>
        <w:keepLines/>
        <w:widowControl w:val="0"/>
        <w:spacing w:line="276" w:lineRule="auto"/>
        <w:ind w:left="284"/>
        <w:jc w:val="both"/>
        <w:rPr>
          <w:rFonts w:ascii="Century Gothic" w:hAnsi="Century Gothic"/>
        </w:rPr>
      </w:pPr>
    </w:p>
    <w:p w14:paraId="6D33EB9D" w14:textId="1168A4D8" w:rsidR="0066346F" w:rsidRPr="00893381" w:rsidRDefault="0066346F" w:rsidP="0066346F">
      <w:pPr>
        <w:keepNext/>
        <w:keepLines/>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Javni partner</w:t>
      </w:r>
      <w:r w:rsidRPr="00893381">
        <w:rPr>
          <w:rFonts w:ascii="Century Gothic" w:eastAsiaTheme="minorEastAsia" w:hAnsi="Century Gothic"/>
          <w:szCs w:val="20"/>
        </w:rPr>
        <w:t xml:space="preserve"> bo vsa pojasnila, ki bodo morebiti podana na </w:t>
      </w:r>
      <w:r>
        <w:rPr>
          <w:rFonts w:ascii="Century Gothic" w:eastAsiaTheme="minorEastAsia" w:hAnsi="Century Gothic"/>
          <w:szCs w:val="20"/>
        </w:rPr>
        <w:t>predstavitvi</w:t>
      </w:r>
      <w:r w:rsidRPr="00893381">
        <w:rPr>
          <w:rFonts w:ascii="Century Gothic" w:eastAsiaTheme="minorEastAsia" w:hAnsi="Century Gothic"/>
          <w:szCs w:val="20"/>
        </w:rPr>
        <w:t xml:space="preserve"> in bi lahko vplivala na pripravo in oddajo </w:t>
      </w:r>
      <w:r>
        <w:rPr>
          <w:rFonts w:ascii="Century Gothic" w:eastAsiaTheme="minorEastAsia" w:hAnsi="Century Gothic"/>
          <w:szCs w:val="20"/>
        </w:rPr>
        <w:t>dopustne</w:t>
      </w:r>
      <w:r w:rsidRPr="00893381">
        <w:rPr>
          <w:rFonts w:ascii="Century Gothic" w:eastAsiaTheme="minorEastAsia" w:hAnsi="Century Gothic"/>
          <w:szCs w:val="20"/>
        </w:rPr>
        <w:t xml:space="preserve"> </w:t>
      </w:r>
      <w:r>
        <w:rPr>
          <w:rFonts w:ascii="Century Gothic" w:eastAsiaTheme="minorEastAsia" w:hAnsi="Century Gothic"/>
          <w:szCs w:val="20"/>
        </w:rPr>
        <w:t>prijave</w:t>
      </w:r>
      <w:r w:rsidRPr="00893381">
        <w:rPr>
          <w:rFonts w:ascii="Century Gothic" w:eastAsiaTheme="minorEastAsia" w:hAnsi="Century Gothic"/>
          <w:szCs w:val="20"/>
        </w:rPr>
        <w:t xml:space="preserve">, objavil pri objavi predmetnega javnega </w:t>
      </w:r>
      <w:r>
        <w:rPr>
          <w:rFonts w:ascii="Century Gothic" w:eastAsiaTheme="minorEastAsia" w:hAnsi="Century Gothic"/>
          <w:szCs w:val="20"/>
        </w:rPr>
        <w:t>razpisa</w:t>
      </w:r>
      <w:r w:rsidRPr="00893381">
        <w:rPr>
          <w:rFonts w:ascii="Century Gothic" w:eastAsiaTheme="minorEastAsia" w:hAnsi="Century Gothic"/>
          <w:szCs w:val="20"/>
        </w:rPr>
        <w:t xml:space="preserve"> na Portalu javnih naročil</w:t>
      </w:r>
      <w:r w:rsidR="0046050C">
        <w:rPr>
          <w:rFonts w:ascii="Century Gothic" w:eastAsiaTheme="minorEastAsia" w:hAnsi="Century Gothic"/>
          <w:szCs w:val="20"/>
        </w:rPr>
        <w:t xml:space="preserve"> in </w:t>
      </w:r>
      <w:r w:rsidR="0046050C" w:rsidRPr="000049B8">
        <w:rPr>
          <w:rFonts w:ascii="Century Gothic" w:hAnsi="Century Gothic"/>
        </w:rPr>
        <w:t>v informacijskem sistemu »S-Procurement«</w:t>
      </w:r>
      <w:r w:rsidRPr="00893381">
        <w:rPr>
          <w:rFonts w:ascii="Century Gothic" w:eastAsiaTheme="minorEastAsia" w:hAnsi="Century Gothic"/>
          <w:szCs w:val="20"/>
        </w:rPr>
        <w:t>.</w:t>
      </w:r>
    </w:p>
    <w:p w14:paraId="40C2BF8A" w14:textId="77777777" w:rsidR="0066346F" w:rsidRPr="007B5A0B" w:rsidRDefault="0066346F" w:rsidP="000049B8">
      <w:pPr>
        <w:widowControl w:val="0"/>
        <w:spacing w:line="276" w:lineRule="auto"/>
        <w:ind w:left="284"/>
        <w:jc w:val="both"/>
        <w:rPr>
          <w:rFonts w:ascii="Century Gothic" w:hAnsi="Century Gothic"/>
        </w:rPr>
      </w:pPr>
    </w:p>
    <w:p w14:paraId="2CAF54EF" w14:textId="4EF4F462"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w:t>
      </w:r>
      <w:r w:rsidR="000049B8">
        <w:rPr>
          <w:rFonts w:ascii="Century Gothic" w:hAnsi="Century Gothic"/>
        </w:rPr>
        <w:t>RIJAV</w:t>
      </w:r>
    </w:p>
    <w:p w14:paraId="6484068B" w14:textId="7AF08814" w:rsidR="00341E5A" w:rsidRDefault="000049B8" w:rsidP="008A51A1">
      <w:pPr>
        <w:widowControl w:val="0"/>
        <w:spacing w:line="276" w:lineRule="auto"/>
        <w:ind w:left="284"/>
        <w:jc w:val="both"/>
        <w:rPr>
          <w:rFonts w:ascii="Century Gothic" w:hAnsi="Century Gothic"/>
        </w:rPr>
      </w:pPr>
      <w:r w:rsidRPr="000049B8">
        <w:rPr>
          <w:rFonts w:ascii="Century Gothic" w:hAnsi="Century Gothic"/>
        </w:rPr>
        <w:t>Rok za prejem prijav je določen v informacijskem sistemu »S-Procurement«. Po izteku roka oddaja prijave ni več mogoča.</w:t>
      </w:r>
    </w:p>
    <w:p w14:paraId="78A1594E" w14:textId="77777777" w:rsidR="000049B8" w:rsidRPr="00855C43" w:rsidRDefault="000049B8" w:rsidP="008A51A1">
      <w:pPr>
        <w:widowControl w:val="0"/>
        <w:spacing w:line="276" w:lineRule="auto"/>
        <w:ind w:left="284"/>
        <w:jc w:val="both"/>
        <w:rPr>
          <w:rFonts w:ascii="Century Gothic" w:hAnsi="Century Gothic"/>
        </w:rPr>
      </w:pPr>
    </w:p>
    <w:p w14:paraId="37FBFBBB" w14:textId="3BD568CC" w:rsidR="00341E5A" w:rsidRPr="00855C43" w:rsidRDefault="00841F84"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w:t>
      </w:r>
      <w:r w:rsidR="000049B8">
        <w:rPr>
          <w:rFonts w:ascii="Century Gothic" w:hAnsi="Century Gothic"/>
        </w:rPr>
        <w:t xml:space="preserve">RIJAV </w:t>
      </w:r>
    </w:p>
    <w:p w14:paraId="2091DE00"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Kandidati morajo prijave pripraviti in oddati v okviru informacijskega sistema »S-Procurement« na spletnem naslovu http://www.s-procurement.si/.</w:t>
      </w:r>
    </w:p>
    <w:p w14:paraId="16FE7786" w14:textId="77777777" w:rsidR="000049B8" w:rsidRPr="000049B8" w:rsidRDefault="000049B8" w:rsidP="000049B8">
      <w:pPr>
        <w:widowControl w:val="0"/>
        <w:spacing w:line="276" w:lineRule="auto"/>
        <w:ind w:left="284"/>
        <w:jc w:val="both"/>
        <w:rPr>
          <w:rFonts w:ascii="Century Gothic" w:hAnsi="Century Gothic"/>
        </w:rPr>
      </w:pPr>
    </w:p>
    <w:p w14:paraId="3B3C1B22"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Tako kandidat s sedežem v RS kot tuji kandidat se mora registrirati pred začetkom priprave prijave v informacijskem sistemu »S-Procurement« na spletnem naslovu http://www.s-procurement.si/. Če je kandidat že registriran v informacijski sistem »S-Procurement«, se v informacijski sistem prijavi na istem naslovu. Navodila za registracijo kandidatov in oddajo ponudb so dostopna na spletnem naslovu: http://www.s-procurement.si/.</w:t>
      </w:r>
    </w:p>
    <w:p w14:paraId="0BE9BDD3" w14:textId="77777777" w:rsidR="000049B8" w:rsidRPr="000049B8" w:rsidRDefault="000049B8" w:rsidP="000049B8">
      <w:pPr>
        <w:widowControl w:val="0"/>
        <w:spacing w:line="276" w:lineRule="auto"/>
        <w:ind w:left="284"/>
        <w:jc w:val="both"/>
        <w:rPr>
          <w:rFonts w:ascii="Century Gothic" w:hAnsi="Century Gothic"/>
        </w:rPr>
      </w:pPr>
    </w:p>
    <w:p w14:paraId="2123EC4B" w14:textId="4880804D"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Kandidat lahko, kadar ni pri posameznem pogoju oz. za posamezni obrazec izrecno zahtevano drugače (npr. OBR-Pooblastilo za pridobitev podatkov iz kazenske evidence), obrazce </w:t>
      </w:r>
      <w:r w:rsidR="00D96C0F">
        <w:rPr>
          <w:rFonts w:ascii="Century Gothic" w:hAnsi="Century Gothic"/>
        </w:rPr>
        <w:t>javn</w:t>
      </w:r>
      <w:r w:rsidR="00506A8F">
        <w:rPr>
          <w:rFonts w:ascii="Century Gothic" w:hAnsi="Century Gothic"/>
        </w:rPr>
        <w:t>ega</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a izpolni elektronsko in jih odda v takšni obliki (tj. shranjene kot wordov dokument ali kot datoteka PDF ali excelov delovni zvezek idr.). Kandidatu obrazcev ni potrebno tiskati, ročno podpisovati in skenirati. Prijava z vsemi obrazci se šteje za podpisano s tem, ko kandidat pri oddaji prijave elektronsko s kvalificiranim digitalnim potrdilom podpiše dokument »Povzetek prijave«, ki jo sistem generira samodejno na način, da v dokument vključi tudi edinstvene kode (t.im. Hask-Key) vseh priponk. Na željo lahko kandidat dodatno elektronsko podpiše tudi vsak naložen dokument posebej.</w:t>
      </w:r>
    </w:p>
    <w:p w14:paraId="7A2CCC43" w14:textId="77777777" w:rsidR="000049B8" w:rsidRPr="000049B8" w:rsidRDefault="000049B8" w:rsidP="000049B8">
      <w:pPr>
        <w:widowControl w:val="0"/>
        <w:spacing w:line="276" w:lineRule="auto"/>
        <w:ind w:left="284"/>
        <w:jc w:val="both"/>
        <w:rPr>
          <w:rFonts w:ascii="Century Gothic" w:hAnsi="Century Gothic"/>
        </w:rPr>
      </w:pPr>
    </w:p>
    <w:p w14:paraId="23A5306F" w14:textId="4E3926D2"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V kolikor prijavo elektronsko podpiše oseba, ki ni zastopnik gospodarskega subjekta oz. kandidata, mora k prijavi priložiti pooblastilo za podpis in oddajo prijave, iz katerega je razvidno, da je na dan oddaje prijave ta oseba imela pooblastilo za podpis in oddajo prijave. Kandidat </w:t>
      </w:r>
      <w:r w:rsidR="000166C5">
        <w:rPr>
          <w:rFonts w:ascii="Century Gothic" w:hAnsi="Century Gothic"/>
        </w:rPr>
        <w:t xml:space="preserve">lahko </w:t>
      </w:r>
      <w:r w:rsidRPr="000049B8">
        <w:rPr>
          <w:rFonts w:ascii="Century Gothic" w:hAnsi="Century Gothic"/>
        </w:rPr>
        <w:t>pripravi pooblastilo na lastnem obrazcu.</w:t>
      </w:r>
    </w:p>
    <w:p w14:paraId="133FE32D" w14:textId="77777777" w:rsidR="000049B8" w:rsidRPr="000049B8" w:rsidRDefault="000049B8" w:rsidP="000049B8">
      <w:pPr>
        <w:widowControl w:val="0"/>
        <w:spacing w:line="276" w:lineRule="auto"/>
        <w:ind w:left="284"/>
        <w:jc w:val="both"/>
        <w:rPr>
          <w:rFonts w:ascii="Century Gothic" w:hAnsi="Century Gothic"/>
        </w:rPr>
      </w:pPr>
    </w:p>
    <w:p w14:paraId="14FAE874"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Za oddajo in podpis ponudb je zahtevano eno od s strani kvalificiranega overitelja izdano digitalno potrdilo: SIGEN-CA (www.sigen-ca.si), POŠTA®CA (postarca.posta.si), HALCOM-CA </w:t>
      </w:r>
      <w:r w:rsidRPr="000049B8">
        <w:rPr>
          <w:rFonts w:ascii="Century Gothic" w:hAnsi="Century Gothic"/>
        </w:rPr>
        <w:lastRenderedPageBreak/>
        <w:t xml:space="preserve">(www.halcom.si), AC NLB (www.nlb.si). </w:t>
      </w:r>
    </w:p>
    <w:p w14:paraId="78B458F8" w14:textId="77777777" w:rsidR="000049B8" w:rsidRPr="000049B8" w:rsidRDefault="000049B8" w:rsidP="000049B8">
      <w:pPr>
        <w:widowControl w:val="0"/>
        <w:spacing w:line="276" w:lineRule="auto"/>
        <w:ind w:left="284"/>
        <w:jc w:val="both"/>
        <w:rPr>
          <w:rFonts w:ascii="Century Gothic" w:hAnsi="Century Gothic"/>
        </w:rPr>
      </w:pPr>
    </w:p>
    <w:p w14:paraId="39C61017" w14:textId="0D171D8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Prijava se šteje za pravočasno oddana, če jo </w:t>
      </w:r>
      <w:r w:rsidR="00D96C0F">
        <w:rPr>
          <w:rFonts w:ascii="Century Gothic" w:hAnsi="Century Gothic"/>
        </w:rPr>
        <w:t>javni partner</w:t>
      </w:r>
      <w:r w:rsidRPr="000049B8">
        <w:rPr>
          <w:rFonts w:ascii="Century Gothic" w:hAnsi="Century Gothic"/>
        </w:rPr>
        <w:t xml:space="preserve"> prejme preko sistema »S-Procurement« najkasneje do roka za prejem ponudb, ki je določen v informacijskem sistemu »S-Procurement«. Za oddano prijavo se šteje prijava, ki je v informacijskem sistemu »S-Procurement« uspešno oddana.</w:t>
      </w:r>
    </w:p>
    <w:p w14:paraId="7E640EB4" w14:textId="77777777" w:rsidR="000049B8" w:rsidRPr="000049B8" w:rsidRDefault="000049B8" w:rsidP="000049B8">
      <w:pPr>
        <w:widowControl w:val="0"/>
        <w:spacing w:line="276" w:lineRule="auto"/>
        <w:ind w:left="284"/>
        <w:jc w:val="both"/>
        <w:rPr>
          <w:rFonts w:ascii="Century Gothic" w:hAnsi="Century Gothic"/>
        </w:rPr>
      </w:pPr>
    </w:p>
    <w:p w14:paraId="5F95131D" w14:textId="2F5302F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Kandidat lahko do roka za oddajo prijav svojo prijavo umakne in po potrebi nadomesti z novo oz. spremenjeno. Če kandidat v informacijskem sistemu »S-Procurement« svojo prijavo umakne do roka za odpiranje, se šteje, da prijava ni bila oddana in </w:t>
      </w:r>
      <w:r w:rsidR="00D96C0F">
        <w:rPr>
          <w:rFonts w:ascii="Century Gothic" w:hAnsi="Century Gothic"/>
        </w:rPr>
        <w:t>javni partner</w:t>
      </w:r>
      <w:r w:rsidRPr="000049B8">
        <w:rPr>
          <w:rFonts w:ascii="Century Gothic" w:hAnsi="Century Gothic"/>
        </w:rPr>
        <w:t xml:space="preserve"> do nje ni imel dostopa. Če kandidat svojo prijavo/ponudbo v informacijskem sistemu »S-Procurement« umakne in odda novo oz. spremenjeno, je </w:t>
      </w:r>
      <w:r w:rsidR="00D96C0F">
        <w:rPr>
          <w:rFonts w:ascii="Century Gothic" w:hAnsi="Century Gothic"/>
        </w:rPr>
        <w:t>javn</w:t>
      </w:r>
      <w:r w:rsidR="00506A8F">
        <w:rPr>
          <w:rFonts w:ascii="Century Gothic" w:hAnsi="Century Gothic"/>
        </w:rPr>
        <w:t>emu</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u dostopna nova oz. spremenjena prijava/ponudba.</w:t>
      </w:r>
    </w:p>
    <w:p w14:paraId="750B25F6" w14:textId="77777777" w:rsidR="000049B8" w:rsidRPr="000049B8" w:rsidRDefault="000049B8" w:rsidP="000049B8">
      <w:pPr>
        <w:widowControl w:val="0"/>
        <w:spacing w:line="276" w:lineRule="auto"/>
        <w:ind w:left="284"/>
        <w:jc w:val="both"/>
        <w:rPr>
          <w:rFonts w:ascii="Century Gothic" w:hAnsi="Century Gothic"/>
        </w:rPr>
      </w:pPr>
    </w:p>
    <w:p w14:paraId="417B901A" w14:textId="47BC33D2" w:rsidR="00D7624D" w:rsidRPr="007B5A0B" w:rsidRDefault="000049B8" w:rsidP="000049B8">
      <w:pPr>
        <w:widowControl w:val="0"/>
        <w:spacing w:line="276" w:lineRule="auto"/>
        <w:ind w:left="284"/>
        <w:jc w:val="both"/>
        <w:rPr>
          <w:rFonts w:ascii="Century Gothic" w:hAnsi="Century Gothic"/>
        </w:rPr>
      </w:pPr>
      <w:r w:rsidRPr="000049B8">
        <w:rPr>
          <w:rFonts w:ascii="Century Gothic" w:hAnsi="Century Gothic"/>
        </w:rPr>
        <w:t>Vse stroške, povezane s pripravo in oddajo prijave, nosi kandidat sam.</w:t>
      </w:r>
    </w:p>
    <w:p w14:paraId="4F67F793" w14:textId="77777777" w:rsidR="00D7624D" w:rsidRPr="007B5A0B" w:rsidRDefault="00D7624D" w:rsidP="008A51A1">
      <w:pPr>
        <w:widowControl w:val="0"/>
        <w:spacing w:line="276" w:lineRule="auto"/>
        <w:ind w:left="284"/>
        <w:jc w:val="both"/>
        <w:rPr>
          <w:rFonts w:ascii="Century Gothic" w:hAnsi="Century Gothic"/>
        </w:rPr>
      </w:pPr>
    </w:p>
    <w:p w14:paraId="3F088A43" w14:textId="20384B9C"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Javno odpiranje </w:t>
      </w:r>
      <w:r w:rsidR="00E72B5C">
        <w:rPr>
          <w:rFonts w:ascii="Century Gothic" w:hAnsi="Century Gothic"/>
        </w:rPr>
        <w:t>prijav</w:t>
      </w:r>
    </w:p>
    <w:p w14:paraId="62465912"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Odpiranje prijav bo potekalo v okviru informacijskega sistema »S-Procurement«. Rok odpiranja prijav je določen v informacijskem sistemu »S-Procurement«. </w:t>
      </w:r>
    </w:p>
    <w:p w14:paraId="3FD3E75F" w14:textId="77777777" w:rsidR="000049B8" w:rsidRPr="000049B8" w:rsidRDefault="000049B8" w:rsidP="000049B8">
      <w:pPr>
        <w:widowControl w:val="0"/>
        <w:spacing w:line="276" w:lineRule="auto"/>
        <w:ind w:left="284"/>
        <w:jc w:val="both"/>
        <w:rPr>
          <w:rFonts w:ascii="Century Gothic" w:hAnsi="Century Gothic"/>
        </w:rPr>
      </w:pPr>
    </w:p>
    <w:p w14:paraId="7EF16060" w14:textId="5BF01AEB" w:rsidR="0015099F"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Odpiranje bo potekalo tako, da bo </w:t>
      </w:r>
      <w:r w:rsidR="00D96C0F">
        <w:rPr>
          <w:rFonts w:ascii="Century Gothic" w:hAnsi="Century Gothic"/>
        </w:rPr>
        <w:t>javni partner</w:t>
      </w:r>
      <w:r w:rsidRPr="000049B8">
        <w:rPr>
          <w:rFonts w:ascii="Century Gothic" w:hAnsi="Century Gothic"/>
        </w:rPr>
        <w:t xml:space="preserve"> prijave odprl v okviru informacijskega sistema »S-Procurement« ob uri, ki je določena za javno odpiranje prijav. V okviru odpiranja prijav se prijave dešifrirajo in šele po dešifriranju so podatki iz vsebine prijav dostopni </w:t>
      </w:r>
      <w:r w:rsidR="00D96C0F">
        <w:rPr>
          <w:rFonts w:ascii="Century Gothic" w:hAnsi="Century Gothic"/>
        </w:rPr>
        <w:t>javn</w:t>
      </w:r>
      <w:r w:rsidR="00506A8F">
        <w:rPr>
          <w:rFonts w:ascii="Century Gothic" w:hAnsi="Century Gothic"/>
        </w:rPr>
        <w:t>emu</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 xml:space="preserve">u. Kandidatom, ki so oddali prijave bo posredovan zapisnik o odpiranju prijav v okviru sistema »S-Procurement«. Na posredovano zahtevo </w:t>
      </w:r>
      <w:r w:rsidR="00D96C0F">
        <w:rPr>
          <w:rFonts w:ascii="Century Gothic" w:hAnsi="Century Gothic"/>
        </w:rPr>
        <w:t>javn</w:t>
      </w:r>
      <w:r w:rsidR="00506A8F">
        <w:rPr>
          <w:rFonts w:ascii="Century Gothic" w:hAnsi="Century Gothic"/>
        </w:rPr>
        <w:t>ega</w:t>
      </w:r>
      <w:r w:rsidR="00D96C0F">
        <w:rPr>
          <w:rFonts w:ascii="Century Gothic" w:hAnsi="Century Gothic"/>
        </w:rPr>
        <w:t xml:space="preserve"> partner</w:t>
      </w:r>
      <w:r w:rsidR="00506A8F">
        <w:rPr>
          <w:rFonts w:ascii="Century Gothic" w:hAnsi="Century Gothic"/>
        </w:rPr>
        <w:t>ja</w:t>
      </w:r>
      <w:r w:rsidRPr="000049B8">
        <w:rPr>
          <w:rFonts w:ascii="Century Gothic" w:hAnsi="Century Gothic"/>
        </w:rPr>
        <w:t xml:space="preserve"> lahko dostop do zapisnika o odpiranju zahtevajo tudi subjekti, ki niso oddali prijave.</w:t>
      </w:r>
    </w:p>
    <w:p w14:paraId="74307AB7" w14:textId="77777777" w:rsidR="000049B8" w:rsidRPr="00855C43" w:rsidRDefault="000049B8" w:rsidP="000049B8">
      <w:pPr>
        <w:widowControl w:val="0"/>
        <w:spacing w:line="276" w:lineRule="auto"/>
        <w:ind w:left="284"/>
        <w:jc w:val="both"/>
        <w:rPr>
          <w:rFonts w:ascii="Century Gothic" w:hAnsi="Century Gothic"/>
        </w:rPr>
      </w:pPr>
    </w:p>
    <w:p w14:paraId="0D0B41F5" w14:textId="7EF41913"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STROŠKI PRIPRAVE </w:t>
      </w:r>
      <w:r w:rsidR="00E72B5C">
        <w:rPr>
          <w:rFonts w:ascii="Century Gothic" w:hAnsi="Century Gothic"/>
        </w:rPr>
        <w:t>PRIJAV</w:t>
      </w:r>
      <w:r w:rsidRPr="00855C43">
        <w:rPr>
          <w:rFonts w:ascii="Century Gothic" w:hAnsi="Century Gothic"/>
        </w:rPr>
        <w:t xml:space="preserve">E IN RAVNANJA </w:t>
      </w:r>
      <w:r w:rsidR="00D96C0F">
        <w:rPr>
          <w:rFonts w:ascii="Century Gothic" w:hAnsi="Century Gothic"/>
        </w:rPr>
        <w:t>JAVN</w:t>
      </w:r>
      <w:r w:rsidR="00506A8F">
        <w:rPr>
          <w:rFonts w:ascii="Century Gothic" w:hAnsi="Century Gothic"/>
        </w:rPr>
        <w:t>VNEGA</w:t>
      </w:r>
      <w:r w:rsidR="00D96C0F">
        <w:rPr>
          <w:rFonts w:ascii="Century Gothic" w:hAnsi="Century Gothic"/>
        </w:rPr>
        <w:t xml:space="preserve"> PARTNER</w:t>
      </w:r>
      <w:r w:rsidR="00506A8F">
        <w:rPr>
          <w:rFonts w:ascii="Century Gothic" w:hAnsi="Century Gothic"/>
        </w:rPr>
        <w:t>J</w:t>
      </w:r>
      <w:r w:rsidRPr="00855C43">
        <w:rPr>
          <w:rFonts w:ascii="Century Gothic" w:hAnsi="Century Gothic"/>
        </w:rPr>
        <w:t>A V PRI</w:t>
      </w:r>
      <w:r w:rsidR="00B77AA8">
        <w:rPr>
          <w:rFonts w:ascii="Century Gothic" w:hAnsi="Century Gothic"/>
        </w:rPr>
        <w:t xml:space="preserve">MERU POMANJKANJA ZAGOTOVLJENIH </w:t>
      </w:r>
      <w:r w:rsidRPr="00855C43">
        <w:rPr>
          <w:rFonts w:ascii="Century Gothic" w:hAnsi="Century Gothic"/>
        </w:rPr>
        <w:t>SREDSTEV</w:t>
      </w:r>
    </w:p>
    <w:p w14:paraId="03EE09E2" w14:textId="7572F67E" w:rsidR="00841F84" w:rsidRPr="00855C43" w:rsidRDefault="00E72B5C" w:rsidP="008A51A1">
      <w:pPr>
        <w:widowControl w:val="0"/>
        <w:spacing w:line="276" w:lineRule="auto"/>
        <w:ind w:left="284"/>
        <w:jc w:val="both"/>
        <w:rPr>
          <w:rFonts w:ascii="Century Gothic" w:hAnsi="Century Gothic"/>
        </w:rPr>
      </w:pPr>
      <w:r>
        <w:rPr>
          <w:rFonts w:ascii="Century Gothic" w:hAnsi="Century Gothic"/>
        </w:rPr>
        <w:t>Kandidat</w:t>
      </w:r>
      <w:r w:rsidR="00841F84" w:rsidRPr="00855C43">
        <w:rPr>
          <w:rFonts w:ascii="Century Gothic" w:hAnsi="Century Gothic"/>
        </w:rPr>
        <w:t xml:space="preserve">i prevzemajo vse stroške priprave in oddaje </w:t>
      </w:r>
      <w:r>
        <w:rPr>
          <w:rFonts w:ascii="Century Gothic" w:hAnsi="Century Gothic"/>
        </w:rPr>
        <w:t>prijav</w:t>
      </w:r>
      <w:r w:rsidR="00841F84" w:rsidRPr="00855C43">
        <w:rPr>
          <w:rFonts w:ascii="Century Gothic" w:hAnsi="Century Gothic"/>
        </w:rPr>
        <w:t xml:space="preserve">e, vključno s stroški finančnih zavarovanj in drugimi morebitnimi stroški, ki bi jim nastali v postopku </w:t>
      </w:r>
      <w:r w:rsidR="00B33DDF">
        <w:rPr>
          <w:rFonts w:ascii="Century Gothic" w:hAnsi="Century Gothic"/>
        </w:rPr>
        <w:t>izvedbe javnega razpisa</w:t>
      </w:r>
      <w:r w:rsidR="00841F84" w:rsidRPr="00855C43">
        <w:rPr>
          <w:rFonts w:ascii="Century Gothic" w:hAnsi="Century Gothic"/>
        </w:rPr>
        <w:t xml:space="preserve">. </w:t>
      </w:r>
      <w:r>
        <w:rPr>
          <w:rFonts w:ascii="Century Gothic" w:hAnsi="Century Gothic"/>
        </w:rPr>
        <w:t>Kandidat</w:t>
      </w:r>
      <w:r w:rsidR="00506A8F">
        <w:rPr>
          <w:rFonts w:ascii="Century Gothic" w:hAnsi="Century Gothic"/>
        </w:rPr>
        <w:t>i</w:t>
      </w:r>
      <w:r w:rsidR="00841F84" w:rsidRPr="00855C43">
        <w:rPr>
          <w:rFonts w:ascii="Century Gothic" w:hAnsi="Century Gothic"/>
        </w:rPr>
        <w:t xml:space="preserve"> z oddajo </w:t>
      </w:r>
      <w:r>
        <w:rPr>
          <w:rFonts w:ascii="Century Gothic" w:hAnsi="Century Gothic"/>
        </w:rPr>
        <w:t>prijav</w:t>
      </w:r>
      <w:r w:rsidR="00841F84" w:rsidRPr="00855C43">
        <w:rPr>
          <w:rFonts w:ascii="Century Gothic" w:hAnsi="Century Gothic"/>
        </w:rPr>
        <w:t xml:space="preserve">e pristajajo na način izvedbe javnega </w:t>
      </w:r>
      <w:r w:rsidR="007F58DB">
        <w:rPr>
          <w:rFonts w:ascii="Century Gothic" w:hAnsi="Century Gothic"/>
        </w:rPr>
        <w:t>razpisa</w:t>
      </w:r>
      <w:r w:rsidR="00841F84" w:rsidRPr="00855C43">
        <w:rPr>
          <w:rFonts w:ascii="Century Gothic" w:hAnsi="Century Gothic"/>
        </w:rPr>
        <w:t xml:space="preserve">, kot je opredeljen v dokumentaciji v zvezi z oddajo javnega </w:t>
      </w:r>
      <w:r w:rsidR="007F58DB">
        <w:rPr>
          <w:rFonts w:ascii="Century Gothic" w:hAnsi="Century Gothic"/>
        </w:rPr>
        <w:t>razpisa</w:t>
      </w:r>
      <w:r w:rsidR="00841F84" w:rsidRPr="00855C43">
        <w:rPr>
          <w:rFonts w:ascii="Century Gothic" w:hAnsi="Century Gothic"/>
        </w:rPr>
        <w:t xml:space="preserve"> in </w:t>
      </w:r>
      <w:r w:rsidR="000D2968" w:rsidRPr="00855C43">
        <w:rPr>
          <w:rFonts w:ascii="Century Gothic" w:hAnsi="Century Gothic"/>
        </w:rPr>
        <w:t xml:space="preserve">v </w:t>
      </w:r>
      <w:r w:rsidR="00841F84" w:rsidRPr="00855C43">
        <w:rPr>
          <w:rFonts w:ascii="Century Gothic" w:hAnsi="Century Gothic"/>
        </w:rPr>
        <w:t>splošnih pogoji</w:t>
      </w:r>
      <w:r w:rsidR="000D2968" w:rsidRPr="00855C43">
        <w:rPr>
          <w:rFonts w:ascii="Century Gothic" w:hAnsi="Century Gothic"/>
        </w:rPr>
        <w:t>h</w:t>
      </w:r>
      <w:r w:rsidR="00841F84" w:rsidRPr="00855C43">
        <w:rPr>
          <w:rFonts w:ascii="Century Gothic" w:hAnsi="Century Gothic"/>
        </w:rPr>
        <w:t xml:space="preserve"> uporabe </w:t>
      </w:r>
      <w:r w:rsidR="00841F84" w:rsidRPr="007B5A0B">
        <w:rPr>
          <w:rFonts w:ascii="Century Gothic" w:hAnsi="Century Gothic"/>
        </w:rPr>
        <w:t xml:space="preserve">informacijskega sistema </w:t>
      </w:r>
      <w:r w:rsidR="00841F84"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1320A9A8" w:rsidR="00841F84" w:rsidRDefault="00D96C0F" w:rsidP="008A51A1">
      <w:pPr>
        <w:widowControl w:val="0"/>
        <w:spacing w:line="276" w:lineRule="auto"/>
        <w:ind w:left="284"/>
        <w:jc w:val="both"/>
        <w:rPr>
          <w:rFonts w:ascii="Century Gothic" w:hAnsi="Century Gothic"/>
        </w:rPr>
      </w:pPr>
      <w:r>
        <w:rPr>
          <w:rFonts w:ascii="Century Gothic" w:hAnsi="Century Gothic"/>
        </w:rPr>
        <w:t>Javni partner</w:t>
      </w:r>
      <w:r w:rsidR="00841F84" w:rsidRPr="00855C43">
        <w:rPr>
          <w:rFonts w:ascii="Century Gothic" w:hAnsi="Century Gothic"/>
        </w:rPr>
        <w:t xml:space="preserve"> si pridržuje pravico, da kadarkoli razveljavi postopek javnega </w:t>
      </w:r>
      <w:r w:rsidR="007F58DB">
        <w:rPr>
          <w:rFonts w:ascii="Century Gothic" w:hAnsi="Century Gothic"/>
        </w:rPr>
        <w:t>razpisa</w:t>
      </w:r>
      <w:r w:rsidR="00841F84" w:rsidRPr="00855C43">
        <w:rPr>
          <w:rFonts w:ascii="Century Gothic" w:hAnsi="Century Gothic"/>
        </w:rPr>
        <w:t xml:space="preserve">. </w:t>
      </w:r>
      <w:r>
        <w:rPr>
          <w:rFonts w:ascii="Century Gothic" w:hAnsi="Century Gothic"/>
        </w:rPr>
        <w:t>Javni partner</w:t>
      </w:r>
      <w:r w:rsidR="00841F84" w:rsidRPr="00855C43">
        <w:rPr>
          <w:rFonts w:ascii="Century Gothic" w:hAnsi="Century Gothic"/>
        </w:rPr>
        <w:t xml:space="preserve"> si pridržuje pravico, da po pravnomočnosti odločitve o oddaji javnega </w:t>
      </w:r>
      <w:r w:rsidR="007F58DB">
        <w:rPr>
          <w:rFonts w:ascii="Century Gothic" w:hAnsi="Century Gothic"/>
        </w:rPr>
        <w:t>razpisa</w:t>
      </w:r>
      <w:r w:rsidR="00841F84" w:rsidRPr="00855C43">
        <w:rPr>
          <w:rFonts w:ascii="Century Gothic" w:hAnsi="Century Gothic"/>
        </w:rPr>
        <w:t xml:space="preserve"> ne sklene pogodbe v primeru, da v času predvidenega podpisa pogodbe ne bo imel zagotovljenih sredstev za realizacijo celotnega ali dela predmeta javnega </w:t>
      </w:r>
      <w:r w:rsidR="007F58DB">
        <w:rPr>
          <w:rFonts w:ascii="Century Gothic" w:hAnsi="Century Gothic"/>
        </w:rPr>
        <w:t>razpisa</w:t>
      </w:r>
      <w:r w:rsidR="0000089A">
        <w:rPr>
          <w:rFonts w:ascii="Century Gothic" w:hAnsi="Century Gothic"/>
        </w:rPr>
        <w:t xml:space="preserve"> ali če pri </w:t>
      </w:r>
      <w:r>
        <w:rPr>
          <w:rFonts w:ascii="Century Gothic" w:hAnsi="Century Gothic"/>
        </w:rPr>
        <w:t>javn</w:t>
      </w:r>
      <w:r w:rsidR="0040620E">
        <w:rPr>
          <w:rFonts w:ascii="Century Gothic" w:hAnsi="Century Gothic"/>
        </w:rPr>
        <w:t>em</w:t>
      </w:r>
      <w:r>
        <w:rPr>
          <w:rFonts w:ascii="Century Gothic" w:hAnsi="Century Gothic"/>
        </w:rPr>
        <w:t xml:space="preserve"> partner</w:t>
      </w:r>
      <w:r w:rsidR="0040620E">
        <w:rPr>
          <w:rFonts w:ascii="Century Gothic" w:hAnsi="Century Gothic"/>
        </w:rPr>
        <w:t>j</w:t>
      </w:r>
      <w:r w:rsidR="0000089A">
        <w:rPr>
          <w:rFonts w:ascii="Century Gothic" w:hAnsi="Century Gothic"/>
        </w:rPr>
        <w:t>u nastopijo druge okoliščine, ki onemogočajo sklenitev pogodbe</w:t>
      </w:r>
      <w:r w:rsidR="00841F84" w:rsidRPr="00855C43">
        <w:rPr>
          <w:rFonts w:ascii="Century Gothic" w:hAnsi="Century Gothic"/>
        </w:rPr>
        <w:t xml:space="preserve">. </w:t>
      </w:r>
      <w:r w:rsidR="00E72B5C">
        <w:rPr>
          <w:rFonts w:ascii="Century Gothic" w:hAnsi="Century Gothic"/>
        </w:rPr>
        <w:t>Kandidat</w:t>
      </w:r>
      <w:r w:rsidR="00841F84" w:rsidRPr="00855C43">
        <w:rPr>
          <w:rFonts w:ascii="Century Gothic" w:hAnsi="Century Gothic"/>
        </w:rPr>
        <w:t xml:space="preserve">i </w:t>
      </w:r>
      <w:r w:rsidR="00E72B5C">
        <w:rPr>
          <w:rFonts w:ascii="Century Gothic" w:hAnsi="Century Gothic"/>
        </w:rPr>
        <w:t>prijav</w:t>
      </w:r>
      <w:r w:rsidR="00841F84" w:rsidRPr="00855C43">
        <w:rPr>
          <w:rFonts w:ascii="Century Gothic" w:hAnsi="Century Gothic"/>
        </w:rPr>
        <w:t xml:space="preserve">o podajajo z zavedanjem, da v nobenem izmed predvidenih primerov ne bodo upravičeni do povračila stroškov priprave </w:t>
      </w:r>
      <w:r w:rsidR="00E72B5C">
        <w:rPr>
          <w:rFonts w:ascii="Century Gothic" w:hAnsi="Century Gothic"/>
        </w:rPr>
        <w:t>prijav</w:t>
      </w:r>
      <w:r w:rsidR="00841F84" w:rsidRPr="00855C43">
        <w:rPr>
          <w:rFonts w:ascii="Century Gothic" w:hAnsi="Century Gothic"/>
        </w:rPr>
        <w:t xml:space="preserve">e, stroškov finančnih zavarovanj in/ali morebitne neposredne ali posredne škode, ki bi jim lahko nastala zaradi zavrnitve podpisa pogodbe s strani </w:t>
      </w:r>
      <w:r>
        <w:rPr>
          <w:rFonts w:ascii="Century Gothic" w:hAnsi="Century Gothic"/>
        </w:rPr>
        <w:t>javn</w:t>
      </w:r>
      <w:r w:rsidR="0040620E">
        <w:rPr>
          <w:rFonts w:ascii="Century Gothic" w:hAnsi="Century Gothic"/>
        </w:rPr>
        <w:t>ega</w:t>
      </w:r>
      <w:r>
        <w:rPr>
          <w:rFonts w:ascii="Century Gothic" w:hAnsi="Century Gothic"/>
        </w:rPr>
        <w:t xml:space="preserve"> partner</w:t>
      </w:r>
      <w:r w:rsidR="0040620E">
        <w:rPr>
          <w:rFonts w:ascii="Century Gothic" w:hAnsi="Century Gothic"/>
        </w:rPr>
        <w:t>j</w:t>
      </w:r>
      <w:r w:rsidR="00841F84" w:rsidRPr="00855C43">
        <w:rPr>
          <w:rFonts w:ascii="Century Gothic" w:hAnsi="Century Gothic"/>
        </w:rPr>
        <w:t xml:space="preserve">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69613B7B"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JEZIK </w:t>
      </w:r>
      <w:r w:rsidR="00E72B5C">
        <w:rPr>
          <w:rFonts w:ascii="Century Gothic" w:hAnsi="Century Gothic"/>
        </w:rPr>
        <w:t>PRIJAV</w:t>
      </w:r>
      <w:r w:rsidRPr="00855C43">
        <w:rPr>
          <w:rFonts w:ascii="Century Gothic" w:hAnsi="Century Gothic"/>
        </w:rPr>
        <w:t>E</w:t>
      </w:r>
    </w:p>
    <w:p w14:paraId="2B9992E2" w14:textId="394E8321"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Celotna </w:t>
      </w:r>
      <w:r w:rsidR="00E72B5C">
        <w:rPr>
          <w:rFonts w:ascii="Century Gothic" w:hAnsi="Century Gothic"/>
        </w:rPr>
        <w:t>prijavna</w:t>
      </w:r>
      <w:r w:rsidRPr="00855C43">
        <w:rPr>
          <w:rFonts w:ascii="Century Gothic" w:hAnsi="Century Gothic"/>
        </w:rPr>
        <w:t xml:space="preserve"> dokumentacija mora biti pripravljena v slovenskem </w:t>
      </w:r>
      <w:r w:rsidRPr="00346975">
        <w:rPr>
          <w:rFonts w:ascii="Century Gothic" w:hAnsi="Century Gothic"/>
        </w:rPr>
        <w:t>jeziku.</w:t>
      </w:r>
      <w:r w:rsidR="00E72B5C" w:rsidRPr="00346975">
        <w:rPr>
          <w:rFonts w:ascii="Century Gothic" w:hAnsi="Century Gothic"/>
        </w:rPr>
        <w:t xml:space="preserve"> Dokumentacija, ki predstavlja tehnične specifikacije ter izjave principalov so lahko predložene v angleškem jeziku. </w:t>
      </w:r>
      <w:r w:rsidR="00D96C0F">
        <w:rPr>
          <w:rFonts w:ascii="Century Gothic" w:hAnsi="Century Gothic"/>
        </w:rPr>
        <w:t>Javni partner</w:t>
      </w:r>
      <w:r w:rsidR="00E72B5C" w:rsidRPr="00346975">
        <w:rPr>
          <w:rFonts w:ascii="Century Gothic" w:hAnsi="Century Gothic"/>
        </w:rPr>
        <w:t xml:space="preserve"> si pridržuje pravico zahtevati prevod dokumentacije, predložene v angleškem jeziku v slovensk</w:t>
      </w:r>
      <w:r w:rsidR="006C0B9D">
        <w:rPr>
          <w:rFonts w:ascii="Century Gothic" w:hAnsi="Century Gothic"/>
        </w:rPr>
        <w:t>i</w:t>
      </w:r>
      <w:r w:rsidR="00E72B5C" w:rsidRPr="00346975">
        <w:rPr>
          <w:rFonts w:ascii="Century Gothic" w:hAnsi="Century Gothic"/>
        </w:rPr>
        <w:t xml:space="preserve"> jezik.</w:t>
      </w:r>
    </w:p>
    <w:p w14:paraId="3DA4B833" w14:textId="77777777" w:rsidR="007B5A0B" w:rsidRPr="00855C43" w:rsidRDefault="007B5A0B" w:rsidP="008A51A1">
      <w:pPr>
        <w:spacing w:line="276" w:lineRule="auto"/>
        <w:ind w:firstLine="284"/>
        <w:jc w:val="both"/>
        <w:rPr>
          <w:rFonts w:ascii="Century Gothic" w:hAnsi="Century Gothic"/>
        </w:rPr>
      </w:pPr>
    </w:p>
    <w:p w14:paraId="75B85BF1" w14:textId="77777777" w:rsidR="000049B8" w:rsidRPr="000049B8" w:rsidRDefault="000049B8" w:rsidP="000049B8">
      <w:pPr>
        <w:pStyle w:val="PODPODNASLOV"/>
        <w:tabs>
          <w:tab w:val="clear" w:pos="284"/>
          <w:tab w:val="clear" w:pos="567"/>
          <w:tab w:val="clear" w:pos="851"/>
        </w:tabs>
        <w:spacing w:after="0" w:line="276" w:lineRule="auto"/>
        <w:ind w:firstLine="0"/>
        <w:jc w:val="both"/>
        <w:rPr>
          <w:rFonts w:ascii="Century Gothic" w:hAnsi="Century Gothic"/>
        </w:rPr>
      </w:pPr>
      <w:r w:rsidRPr="000049B8">
        <w:rPr>
          <w:rFonts w:ascii="Century Gothic" w:hAnsi="Century Gothic"/>
        </w:rPr>
        <w:t>PREDLOŽITEV ESPD OBRAZCA IN PRIJAVE KANDIDATOV S SEDEŽEM IZVEN REPUBLIKE SLOVENIJE</w:t>
      </w:r>
    </w:p>
    <w:p w14:paraId="0DF51F6D" w14:textId="484383A0" w:rsidR="000049B8" w:rsidRPr="000049B8"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od kandidatov zahteva, da predložijo ESPD obrazec, ki vključuje posodobljeno lastno izjavo, kot predhodni dokaz, da določen gospodarski subjekt:</w:t>
      </w:r>
    </w:p>
    <w:p w14:paraId="0FC35212" w14:textId="77777777" w:rsidR="000049B8" w:rsidRPr="000049B8" w:rsidRDefault="000049B8" w:rsidP="000049B8">
      <w:pPr>
        <w:pStyle w:val="Odstavekseznama"/>
        <w:numPr>
          <w:ilvl w:val="0"/>
          <w:numId w:val="17"/>
        </w:numPr>
        <w:spacing w:line="276" w:lineRule="auto"/>
        <w:jc w:val="both"/>
        <w:rPr>
          <w:rFonts w:ascii="Century Gothic" w:hAnsi="Century Gothic"/>
        </w:rPr>
      </w:pPr>
      <w:r w:rsidRPr="000049B8">
        <w:rPr>
          <w:rFonts w:ascii="Century Gothic" w:hAnsi="Century Gothic"/>
        </w:rPr>
        <w:lastRenderedPageBreak/>
        <w:t>ni v enem od položajev iz 75. člena ZJN-3, zaradi katerega so ali bi lahko bili gospodarski subjekti izključeni iz sodelovanja v postopku javnega naročanja;</w:t>
      </w:r>
    </w:p>
    <w:p w14:paraId="53303C3A" w14:textId="77777777" w:rsidR="000049B8" w:rsidRPr="000049B8" w:rsidRDefault="000049B8" w:rsidP="000049B8">
      <w:pPr>
        <w:pStyle w:val="Odstavekseznama"/>
        <w:numPr>
          <w:ilvl w:val="0"/>
          <w:numId w:val="17"/>
        </w:numPr>
        <w:spacing w:line="276" w:lineRule="auto"/>
        <w:jc w:val="both"/>
        <w:rPr>
          <w:rFonts w:ascii="Century Gothic" w:hAnsi="Century Gothic"/>
        </w:rPr>
      </w:pPr>
      <w:r w:rsidRPr="000049B8">
        <w:rPr>
          <w:rFonts w:ascii="Century Gothic" w:hAnsi="Century Gothic"/>
        </w:rPr>
        <w:t>izpolnjuje ustrezne pogoje za sodelovanje, določene s to razpisno dokumentacijo in v skladu s 76. členom ZJN-3.</w:t>
      </w:r>
    </w:p>
    <w:p w14:paraId="7C83660B" w14:textId="77777777" w:rsidR="000049B8" w:rsidRPr="000049B8" w:rsidRDefault="000049B8" w:rsidP="000049B8">
      <w:pPr>
        <w:spacing w:line="276" w:lineRule="auto"/>
        <w:ind w:left="284"/>
        <w:jc w:val="both"/>
        <w:rPr>
          <w:rFonts w:ascii="Century Gothic" w:hAnsi="Century Gothic"/>
        </w:rPr>
      </w:pPr>
    </w:p>
    <w:p w14:paraId="57EEA031" w14:textId="41696E38"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ESPD obrazec predstavlja uradno izjavo gospodarskega subjekta, da ne obstajajo razlogi za izključitev in da izpolnjuje pogoje za sodelovanje, hkrati pa zagotavlja ustrezne informacije, ki jih zahteva </w:t>
      </w:r>
      <w:r w:rsidR="00D96C0F">
        <w:rPr>
          <w:rFonts w:ascii="Century Gothic" w:hAnsi="Century Gothic"/>
        </w:rPr>
        <w:t>javni partner</w:t>
      </w:r>
      <w:r w:rsidRPr="000049B8">
        <w:rPr>
          <w:rFonts w:ascii="Century Gothic" w:hAnsi="Century Gothic"/>
        </w:rPr>
        <w:t>. Poleg tega je v ESPD obrazcu naveden uradni organ ali tretja oseba, odgovorna za izdajo dokazil, vključuje pa tudi uradno izjavo o tem, da bo gospodarski subjekt na zahtevo in brez odlašanja sposoben predložiti ta dokazila.</w:t>
      </w:r>
    </w:p>
    <w:p w14:paraId="78845CBA" w14:textId="77777777" w:rsidR="000049B8" w:rsidRPr="000049B8" w:rsidRDefault="000049B8" w:rsidP="000049B8">
      <w:pPr>
        <w:spacing w:line="276" w:lineRule="auto"/>
        <w:ind w:left="284"/>
        <w:jc w:val="both"/>
        <w:rPr>
          <w:rFonts w:ascii="Century Gothic" w:hAnsi="Century Gothic"/>
        </w:rPr>
      </w:pPr>
    </w:p>
    <w:p w14:paraId="08E63F1D" w14:textId="77777777"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V primeru, če država, v kateri ima kandidat svoj sedež, ne izdaja kakšnega izmed zahtevanih dokumentov, lahko kandidat predloži zapriseženo lastno izjavo s katero potrdi izpolnjevanje postavljenega pogoja ali ESPD obrazec.</w:t>
      </w:r>
    </w:p>
    <w:p w14:paraId="040FF29D" w14:textId="77777777" w:rsidR="000049B8" w:rsidRPr="000049B8" w:rsidRDefault="000049B8" w:rsidP="000049B8">
      <w:pPr>
        <w:spacing w:line="276" w:lineRule="auto"/>
        <w:ind w:left="284"/>
        <w:jc w:val="both"/>
        <w:rPr>
          <w:rFonts w:ascii="Century Gothic" w:hAnsi="Century Gothic"/>
        </w:rPr>
      </w:pPr>
    </w:p>
    <w:p w14:paraId="72DB118D" w14:textId="5F1088D2"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V primeru, da kandidat predloži ESPD obrazec, ki ne bo podpisan, </w:t>
      </w:r>
      <w:r w:rsidR="00D96C0F">
        <w:rPr>
          <w:rFonts w:ascii="Century Gothic" w:hAnsi="Century Gothic"/>
        </w:rPr>
        <w:t>javni partner</w:t>
      </w:r>
      <w:r w:rsidRPr="000049B8">
        <w:rPr>
          <w:rFonts w:ascii="Century Gothic" w:hAnsi="Century Gothic"/>
        </w:rPr>
        <w:t xml:space="preserve"> lahko postopa v skladu z določbami 79. in 89. člena ZJN-3.  </w:t>
      </w:r>
    </w:p>
    <w:p w14:paraId="6B4379A8" w14:textId="77777777" w:rsidR="00DA23F9" w:rsidRPr="00855C43"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49E676B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w:t>
      </w:r>
      <w:r w:rsidR="000166C5">
        <w:rPr>
          <w:rFonts w:ascii="Century Gothic" w:hAnsi="Century Gothic"/>
        </w:rPr>
        <w:t>RIJAVE</w:t>
      </w:r>
      <w:r w:rsidRPr="00855C43">
        <w:rPr>
          <w:rFonts w:ascii="Century Gothic" w:hAnsi="Century Gothic"/>
        </w:rPr>
        <w:t xml:space="preserve"> več partnerjev</w:t>
      </w:r>
    </w:p>
    <w:p w14:paraId="193430B7" w14:textId="74551840"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w:t>
      </w:r>
      <w:r w:rsidR="00E72B5C">
        <w:rPr>
          <w:rFonts w:ascii="Century Gothic" w:hAnsi="Century Gothic"/>
        </w:rPr>
        <w:t>prijav</w:t>
      </w:r>
      <w:r w:rsidRPr="00855C43">
        <w:rPr>
          <w:rFonts w:ascii="Century Gothic" w:hAnsi="Century Gothic"/>
        </w:rPr>
        <w:t xml:space="preserve">o. V takšnem primeru mora skupina v </w:t>
      </w:r>
      <w:r w:rsidR="00E72B5C">
        <w:rPr>
          <w:rFonts w:ascii="Century Gothic" w:hAnsi="Century Gothic"/>
        </w:rPr>
        <w:t>prijav</w:t>
      </w:r>
      <w:r w:rsidRPr="00855C43">
        <w:rPr>
          <w:rFonts w:ascii="Century Gothic" w:hAnsi="Century Gothic"/>
        </w:rPr>
        <w:t xml:space="preserve">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5CBB18AE" w:rsidR="00110C9C" w:rsidRDefault="007B5A0B" w:rsidP="003C42EE">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vodilni partner, ki je pooblaščen za podpis skupne </w:t>
      </w:r>
      <w:r w:rsidR="00E72B5C">
        <w:rPr>
          <w:rFonts w:ascii="Century Gothic" w:hAnsi="Century Gothic"/>
        </w:rPr>
        <w:t>prijav</w:t>
      </w:r>
      <w:r w:rsidRPr="00110C9C">
        <w:rPr>
          <w:rFonts w:ascii="Century Gothic" w:hAnsi="Century Gothic"/>
        </w:rPr>
        <w:t xml:space="preserve">e ter ostali partnerji ter njihovi deleži pri izvedbi posla </w:t>
      </w:r>
    </w:p>
    <w:p w14:paraId="21C6444D" w14:textId="12E52EA7" w:rsidR="00110C9C" w:rsidRDefault="00110C9C" w:rsidP="003C42EE">
      <w:pPr>
        <w:pStyle w:val="Odstavekseznama"/>
        <w:widowControl w:val="0"/>
        <w:numPr>
          <w:ilvl w:val="0"/>
          <w:numId w:val="14"/>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094C7482" w:rsidR="00110C9C" w:rsidRDefault="007B5A0B" w:rsidP="003C42EE">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da proti </w:t>
      </w:r>
      <w:r w:rsidR="00D96C0F">
        <w:rPr>
          <w:rFonts w:ascii="Century Gothic" w:hAnsi="Century Gothic"/>
        </w:rPr>
        <w:t>javn</w:t>
      </w:r>
      <w:r w:rsidR="0040620E">
        <w:rPr>
          <w:rFonts w:ascii="Century Gothic" w:hAnsi="Century Gothic"/>
        </w:rPr>
        <w:t>emu</w:t>
      </w:r>
      <w:r w:rsidR="00D96C0F">
        <w:rPr>
          <w:rFonts w:ascii="Century Gothic" w:hAnsi="Century Gothic"/>
        </w:rPr>
        <w:t xml:space="preserve"> partner</w:t>
      </w:r>
      <w:r w:rsidR="0040620E">
        <w:rPr>
          <w:rFonts w:ascii="Century Gothic" w:hAnsi="Century Gothic"/>
        </w:rPr>
        <w:t>j</w:t>
      </w:r>
      <w:r w:rsidRPr="00110C9C">
        <w:rPr>
          <w:rFonts w:ascii="Century Gothic" w:hAnsi="Century Gothic"/>
        </w:rPr>
        <w:t xml:space="preserve">u za celotno obveznost in za vsak njen del odgovarjajo vsi partnerji </w:t>
      </w:r>
      <w:r w:rsidR="00110C9C">
        <w:rPr>
          <w:rFonts w:ascii="Century Gothic" w:hAnsi="Century Gothic"/>
        </w:rPr>
        <w:t>solidarno.</w:t>
      </w:r>
    </w:p>
    <w:p w14:paraId="09687D45" w14:textId="77777777" w:rsidR="0040620E" w:rsidRDefault="0040620E" w:rsidP="00110C9C">
      <w:pPr>
        <w:widowControl w:val="0"/>
        <w:spacing w:line="276" w:lineRule="auto"/>
        <w:ind w:left="284"/>
        <w:jc w:val="both"/>
        <w:rPr>
          <w:rFonts w:ascii="Century Gothic" w:hAnsi="Century Gothic"/>
        </w:rPr>
      </w:pPr>
    </w:p>
    <w:p w14:paraId="1C7164A8" w14:textId="4E58A768" w:rsidR="00C93A05" w:rsidRPr="00110C9C"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w:t>
      </w:r>
      <w:r w:rsidR="0040620E">
        <w:rPr>
          <w:rFonts w:ascii="Century Gothic" w:hAnsi="Century Gothic"/>
        </w:rPr>
        <w:t>, ki nastopa v skupni prijavi</w:t>
      </w:r>
      <w:r w:rsidRPr="00110C9C">
        <w:rPr>
          <w:rFonts w:ascii="Century Gothic" w:hAnsi="Century Gothic"/>
        </w:rPr>
        <w:t xml:space="preserve">. </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1A242C84"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w:t>
      </w:r>
      <w:r w:rsidR="00E72B5C">
        <w:rPr>
          <w:rFonts w:ascii="Century Gothic" w:hAnsi="Century Gothic"/>
        </w:rPr>
        <w:t>prijav</w:t>
      </w:r>
      <w:r w:rsidRPr="00855C43">
        <w:rPr>
          <w:rFonts w:ascii="Century Gothic" w:hAnsi="Century Gothic"/>
        </w:rPr>
        <w:t>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w:t>
      </w:r>
      <w:r w:rsidR="00D96C0F">
        <w:rPr>
          <w:rFonts w:ascii="Century Gothic" w:hAnsi="Century Gothic"/>
        </w:rPr>
        <w:t>javni partner</w:t>
      </w:r>
      <w:r w:rsidR="00F70564">
        <w:rPr>
          <w:rFonts w:ascii="Century Gothic" w:hAnsi="Century Gothic"/>
        </w:rPr>
        <w:t xml:space="preserve"> šteje, da je vodilni partner pooblaščen za podajo izjave ali potrditev in soglašanje z zahtevami </w:t>
      </w:r>
      <w:r w:rsidR="00D96C0F">
        <w:rPr>
          <w:rFonts w:ascii="Century Gothic" w:hAnsi="Century Gothic"/>
        </w:rPr>
        <w:t>javn</w:t>
      </w:r>
      <w:r w:rsidR="0066346F">
        <w:rPr>
          <w:rFonts w:ascii="Century Gothic" w:hAnsi="Century Gothic"/>
        </w:rPr>
        <w:t>ega</w:t>
      </w:r>
      <w:r w:rsidR="00D96C0F">
        <w:rPr>
          <w:rFonts w:ascii="Century Gothic" w:hAnsi="Century Gothic"/>
        </w:rPr>
        <w:t xml:space="preserve"> partner</w:t>
      </w:r>
      <w:r w:rsidR="0066346F">
        <w:rPr>
          <w:rFonts w:ascii="Century Gothic" w:hAnsi="Century Gothic"/>
        </w:rPr>
        <w:t>j</w:t>
      </w:r>
      <w:r w:rsidR="00F70564">
        <w:rPr>
          <w:rFonts w:ascii="Century Gothic" w:hAnsi="Century Gothic"/>
        </w:rPr>
        <w:t xml:space="preserve">a v imenu vsakega od partnerjev. </w:t>
      </w:r>
      <w:r w:rsidR="00D96C0F">
        <w:rPr>
          <w:rFonts w:ascii="Century Gothic" w:hAnsi="Century Gothic"/>
        </w:rPr>
        <w:t>Javni partner</w:t>
      </w:r>
      <w:r w:rsidR="00F70564">
        <w:rPr>
          <w:rFonts w:ascii="Century Gothic" w:hAnsi="Century Gothic"/>
        </w:rPr>
        <w:t xml:space="preserve">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61BD0EC8" w14:textId="52D1A2C6" w:rsidR="007F58DB" w:rsidRPr="007F58DB" w:rsidRDefault="007F58DB" w:rsidP="007F58DB">
      <w:pPr>
        <w:widowControl w:val="0"/>
        <w:spacing w:line="276" w:lineRule="auto"/>
        <w:ind w:left="284"/>
        <w:jc w:val="both"/>
        <w:rPr>
          <w:rFonts w:ascii="Century Gothic" w:hAnsi="Century Gothic"/>
        </w:rPr>
      </w:pPr>
      <w:r w:rsidRPr="007F58DB">
        <w:rPr>
          <w:rFonts w:ascii="Century Gothic" w:hAnsi="Century Gothic"/>
        </w:rPr>
        <w:t xml:space="preserve">VODILNI PARTNER je gospodarski subjekt v partnerski prijavi, ki bo v primeru pridobitve posla, od </w:t>
      </w:r>
      <w:r w:rsidR="00D96C0F">
        <w:rPr>
          <w:rFonts w:ascii="Century Gothic" w:hAnsi="Century Gothic"/>
        </w:rPr>
        <w:t>javn</w:t>
      </w:r>
      <w:r w:rsidR="0066346F">
        <w:rPr>
          <w:rFonts w:ascii="Century Gothic" w:hAnsi="Century Gothic"/>
        </w:rPr>
        <w:t>ega</w:t>
      </w:r>
      <w:r w:rsidR="00D96C0F">
        <w:rPr>
          <w:rFonts w:ascii="Century Gothic" w:hAnsi="Century Gothic"/>
        </w:rPr>
        <w:t xml:space="preserve"> partner</w:t>
      </w:r>
      <w:r w:rsidR="0066346F">
        <w:rPr>
          <w:rFonts w:ascii="Century Gothic" w:hAnsi="Century Gothic"/>
        </w:rPr>
        <w:t>j</w:t>
      </w:r>
      <w:r w:rsidRPr="007F58DB">
        <w:rPr>
          <w:rFonts w:ascii="Century Gothic" w:hAnsi="Century Gothic"/>
        </w:rPr>
        <w:t xml:space="preserve">a sprejemal obveznosti, navodila in morebitna plačila v imenu in za račun vseh partnerjev, razen v kolikor se partnerji v partnerski pogodbi ne dogovorijo drugače. Vodilni partner, tako kot ostali partnerji, odgovarja </w:t>
      </w:r>
      <w:r w:rsidR="00D96C0F">
        <w:rPr>
          <w:rFonts w:ascii="Century Gothic" w:hAnsi="Century Gothic"/>
        </w:rPr>
        <w:t>javn</w:t>
      </w:r>
      <w:r w:rsidR="0066346F">
        <w:rPr>
          <w:rFonts w:ascii="Century Gothic" w:hAnsi="Century Gothic"/>
        </w:rPr>
        <w:t>emu</w:t>
      </w:r>
      <w:r w:rsidR="00D96C0F">
        <w:rPr>
          <w:rFonts w:ascii="Century Gothic" w:hAnsi="Century Gothic"/>
        </w:rPr>
        <w:t xml:space="preserve"> partner</w:t>
      </w:r>
      <w:r w:rsidR="0066346F">
        <w:rPr>
          <w:rFonts w:ascii="Century Gothic" w:hAnsi="Century Gothic"/>
        </w:rPr>
        <w:t>j</w:t>
      </w:r>
      <w:r w:rsidRPr="007F58DB">
        <w:rPr>
          <w:rFonts w:ascii="Century Gothic" w:hAnsi="Century Gothic"/>
        </w:rPr>
        <w:t xml:space="preserve">u za </w:t>
      </w:r>
      <w:r w:rsidR="0066346F">
        <w:rPr>
          <w:rFonts w:ascii="Century Gothic" w:hAnsi="Century Gothic"/>
        </w:rPr>
        <w:t>realizacijo prevzetih obveznosti</w:t>
      </w:r>
      <w:r w:rsidRPr="007F58DB">
        <w:rPr>
          <w:rFonts w:ascii="Century Gothic" w:hAnsi="Century Gothic"/>
        </w:rPr>
        <w:t xml:space="preserve">, ki so predmet javnega razpisa v celoti. Vodilni partner je pooblaščen za podpis skupne prijave s strani partnerjev in podajo izjav o soglašanju in strinjanju </w:t>
      </w:r>
      <w:r w:rsidR="00506A8F">
        <w:rPr>
          <w:rFonts w:ascii="Century Gothic" w:hAnsi="Century Gothic"/>
        </w:rPr>
        <w:t>z</w:t>
      </w:r>
      <w:r w:rsidRPr="007F58DB">
        <w:rPr>
          <w:rFonts w:ascii="Century Gothic" w:hAnsi="Century Gothic"/>
        </w:rPr>
        <w:t xml:space="preserve"> zahtevami</w:t>
      </w:r>
      <w:r w:rsidR="0066346F">
        <w:rPr>
          <w:rFonts w:ascii="Century Gothic" w:hAnsi="Century Gothic"/>
        </w:rPr>
        <w:t xml:space="preserve"> javnega partnerja</w:t>
      </w:r>
      <w:r w:rsidRPr="007F58DB">
        <w:rPr>
          <w:rFonts w:ascii="Century Gothic" w:hAnsi="Century Gothic"/>
        </w:rPr>
        <w:t xml:space="preserve">. </w:t>
      </w:r>
    </w:p>
    <w:p w14:paraId="2CECFEFA" w14:textId="77777777" w:rsidR="007F58DB" w:rsidRPr="007F58DB" w:rsidRDefault="007F58DB" w:rsidP="007F58DB">
      <w:pPr>
        <w:widowControl w:val="0"/>
        <w:spacing w:line="276" w:lineRule="auto"/>
        <w:ind w:left="284"/>
        <w:jc w:val="both"/>
        <w:rPr>
          <w:rFonts w:ascii="Century Gothic" w:hAnsi="Century Gothic"/>
        </w:rPr>
      </w:pPr>
    </w:p>
    <w:p w14:paraId="1AFE7B03" w14:textId="77777777" w:rsidR="007F58DB" w:rsidRPr="007F58DB" w:rsidRDefault="007F58DB" w:rsidP="007F58DB">
      <w:pPr>
        <w:widowControl w:val="0"/>
        <w:spacing w:line="276" w:lineRule="auto"/>
        <w:ind w:left="284"/>
        <w:jc w:val="both"/>
        <w:rPr>
          <w:rFonts w:ascii="Century Gothic" w:hAnsi="Century Gothic"/>
        </w:rPr>
      </w:pPr>
      <w:r w:rsidRPr="007F58DB">
        <w:rPr>
          <w:rFonts w:ascii="Century Gothic" w:hAnsi="Century Gothic"/>
        </w:rPr>
        <w:t>PARTNERJI, ki niso hkrati vodilni partner, so gospodarski subjekti, ki v primeru pridobitve posla, obveznosti iz posla izvajajo posredno preko navodil vodilnega partnerja.</w:t>
      </w:r>
    </w:p>
    <w:p w14:paraId="6A71C298" w14:textId="29433BCE" w:rsidR="00A80EC3" w:rsidRDefault="00A80EC3" w:rsidP="008A51A1">
      <w:pPr>
        <w:widowControl w:val="0"/>
        <w:spacing w:line="276" w:lineRule="auto"/>
        <w:ind w:left="284"/>
        <w:jc w:val="both"/>
        <w:rPr>
          <w:rFonts w:ascii="Century Gothic" w:hAnsi="Century Gothic"/>
        </w:rPr>
      </w:pPr>
    </w:p>
    <w:p w14:paraId="3283B8E3" w14:textId="46E70BB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Predložitev </w:t>
      </w:r>
      <w:r w:rsidR="00E72B5C">
        <w:rPr>
          <w:rFonts w:ascii="Century Gothic" w:hAnsi="Century Gothic"/>
        </w:rPr>
        <w:t>prijav</w:t>
      </w:r>
      <w:r w:rsidRPr="00855C43">
        <w:rPr>
          <w:rFonts w:ascii="Century Gothic" w:hAnsi="Century Gothic"/>
        </w:rPr>
        <w:t>e s podizvajalci</w:t>
      </w:r>
    </w:p>
    <w:p w14:paraId="0258B688" w14:textId="1398432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 xml:space="preserve">Skladno z določili ZJN-3 je podizvajalec gospodarski subjekt, ki je pravna ali fizična oseba in za </w:t>
      </w:r>
      <w:r w:rsidR="00E72B5C">
        <w:rPr>
          <w:rFonts w:ascii="Century Gothic" w:hAnsi="Century Gothic"/>
        </w:rPr>
        <w:t>kandidat</w:t>
      </w:r>
      <w:r w:rsidRPr="00855C43">
        <w:rPr>
          <w:rFonts w:ascii="Century Gothic" w:hAnsi="Century Gothic"/>
        </w:rPr>
        <w:t xml:space="preserve">a, s katerim </w:t>
      </w:r>
      <w:r w:rsidR="00D96C0F">
        <w:rPr>
          <w:rFonts w:ascii="Century Gothic" w:hAnsi="Century Gothic"/>
        </w:rPr>
        <w:t>javni partner</w:t>
      </w:r>
      <w:r w:rsidRPr="00855C43">
        <w:rPr>
          <w:rFonts w:ascii="Century Gothic" w:hAnsi="Century Gothic"/>
        </w:rPr>
        <w:t xml:space="preserve"> po ZJN-3 sklene pogodbo, dobavlja blago ali izvaja storitev oziroma gradnjo, ki je neposredno povezana s predmetom javnega </w:t>
      </w:r>
      <w:r w:rsidR="007F58DB">
        <w:rPr>
          <w:rFonts w:ascii="Century Gothic" w:hAnsi="Century Gothic"/>
        </w:rPr>
        <w:t>razpisa</w:t>
      </w:r>
      <w:r w:rsidRPr="00855C43">
        <w:rPr>
          <w:rFonts w:ascii="Century Gothic" w:hAnsi="Century Gothic"/>
        </w:rPr>
        <w:t>.</w:t>
      </w:r>
    </w:p>
    <w:p w14:paraId="205F3F9F" w14:textId="2762465C" w:rsidR="007B5A0B" w:rsidRDefault="007B5A0B" w:rsidP="008A51A1">
      <w:pPr>
        <w:spacing w:line="276" w:lineRule="auto"/>
        <w:ind w:left="284"/>
        <w:jc w:val="both"/>
        <w:rPr>
          <w:rFonts w:ascii="Century Gothic" w:hAnsi="Century Gothic"/>
        </w:rPr>
      </w:pPr>
    </w:p>
    <w:p w14:paraId="08C3C701" w14:textId="5C0E8E5C"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w:t>
      </w:r>
      <w:r w:rsidR="00E72B5C">
        <w:rPr>
          <w:rFonts w:ascii="Century Gothic" w:hAnsi="Century Gothic"/>
        </w:rPr>
        <w:t>kandidat</w:t>
      </w:r>
      <w:r w:rsidRPr="00855C43">
        <w:rPr>
          <w:rFonts w:ascii="Century Gothic" w:hAnsi="Century Gothic"/>
        </w:rPr>
        <w:t xml:space="preserve"> izvajal </w:t>
      </w:r>
      <w:r w:rsidR="0066346F">
        <w:rPr>
          <w:rFonts w:ascii="Century Gothic" w:hAnsi="Century Gothic"/>
        </w:rPr>
        <w:t>projekt</w:t>
      </w:r>
      <w:r w:rsidRPr="00855C43">
        <w:rPr>
          <w:rFonts w:ascii="Century Gothic" w:hAnsi="Century Gothic"/>
        </w:rPr>
        <w:t xml:space="preserve"> s podizvajalci, mora v </w:t>
      </w:r>
      <w:r>
        <w:rPr>
          <w:rFonts w:ascii="Century Gothic" w:hAnsi="Century Gothic"/>
        </w:rPr>
        <w:t xml:space="preserve">prijavi oz. </w:t>
      </w:r>
      <w:r w:rsidR="007F58DB">
        <w:rPr>
          <w:rFonts w:ascii="Century Gothic" w:hAnsi="Century Gothic"/>
        </w:rPr>
        <w:t>ponudbi</w:t>
      </w:r>
      <w:r w:rsidRPr="00855C43">
        <w:rPr>
          <w:rFonts w:ascii="Century Gothic" w:hAnsi="Century Gothic"/>
        </w:rPr>
        <w:t>:</w:t>
      </w:r>
    </w:p>
    <w:p w14:paraId="1B1B3082" w14:textId="70329B9E" w:rsidR="00110C9C" w:rsidRDefault="0000089A" w:rsidP="003C42EE">
      <w:pPr>
        <w:pStyle w:val="Odstavekseznama"/>
        <w:numPr>
          <w:ilvl w:val="0"/>
          <w:numId w:val="15"/>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w:t>
      </w:r>
      <w:r w:rsidR="007F58DB">
        <w:rPr>
          <w:rFonts w:ascii="Century Gothic" w:hAnsi="Century Gothic"/>
        </w:rPr>
        <w:t xml:space="preserve"> razpisa</w:t>
      </w:r>
      <w:r w:rsidRPr="00110C9C">
        <w:rPr>
          <w:rFonts w:ascii="Century Gothic" w:hAnsi="Century Gothic"/>
        </w:rPr>
        <w:t xml:space="preserve">, ki ga namerava oddati v podizvajanje na obrazcu </w:t>
      </w:r>
      <w:r w:rsidRPr="00110C9C">
        <w:rPr>
          <w:rFonts w:ascii="Century Gothic" w:hAnsi="Century Gothic"/>
          <w:b/>
          <w:bCs/>
        </w:rPr>
        <w:t>OBR-Podizvajalci</w:t>
      </w:r>
      <w:r w:rsidRPr="00110C9C">
        <w:rPr>
          <w:rFonts w:ascii="Century Gothic" w:hAnsi="Century Gothic"/>
        </w:rPr>
        <w:t>,</w:t>
      </w:r>
    </w:p>
    <w:p w14:paraId="14289302" w14:textId="48296DB2" w:rsidR="00110C9C" w:rsidRDefault="00110C9C" w:rsidP="003C42EE">
      <w:pPr>
        <w:pStyle w:val="Odstavekseznama"/>
        <w:numPr>
          <w:ilvl w:val="0"/>
          <w:numId w:val="15"/>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3C42EE">
      <w:pPr>
        <w:pStyle w:val="Odstavekseznama"/>
        <w:numPr>
          <w:ilvl w:val="0"/>
          <w:numId w:val="15"/>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4A2A313F" w:rsidR="003B58A3" w:rsidRDefault="003B58A3" w:rsidP="003B58A3">
      <w:pPr>
        <w:spacing w:line="276" w:lineRule="auto"/>
        <w:ind w:left="284"/>
        <w:jc w:val="both"/>
        <w:rPr>
          <w:rFonts w:ascii="Century Gothic" w:hAnsi="Century Gothic"/>
        </w:rPr>
      </w:pPr>
      <w:r>
        <w:rPr>
          <w:rFonts w:ascii="Century Gothic" w:hAnsi="Century Gothic"/>
        </w:rPr>
        <w:t xml:space="preserve">V primeru, da </w:t>
      </w:r>
      <w:r w:rsidR="00E72B5C">
        <w:rPr>
          <w:rFonts w:ascii="Century Gothic" w:hAnsi="Century Gothic"/>
        </w:rPr>
        <w:t>kandidat</w:t>
      </w:r>
      <w:r>
        <w:rPr>
          <w:rFonts w:ascii="Century Gothic" w:hAnsi="Century Gothic"/>
        </w:rPr>
        <w:t xml:space="preserve"> izpolnjevanje pogojev v zvezi z izobrazbo in strokovno usposobljenostjo imenuje kader, ki ni zaposlen pri </w:t>
      </w:r>
      <w:r w:rsidR="00E72B5C">
        <w:rPr>
          <w:rFonts w:ascii="Century Gothic" w:hAnsi="Century Gothic"/>
        </w:rPr>
        <w:t>kandidat</w:t>
      </w:r>
      <w:r>
        <w:rPr>
          <w:rFonts w:ascii="Century Gothic" w:hAnsi="Century Gothic"/>
        </w:rPr>
        <w:t>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590782D1" w14:textId="77777777" w:rsidR="007B5A0B" w:rsidRPr="00855C43" w:rsidRDefault="007B5A0B"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635FDEB3"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w:t>
      </w:r>
      <w:r w:rsidR="00E72B5C">
        <w:rPr>
          <w:rFonts w:ascii="Century Gothic" w:hAnsi="Century Gothic"/>
        </w:rPr>
        <w:t>kandidat</w:t>
      </w:r>
      <w:r w:rsidRPr="00855C43">
        <w:rPr>
          <w:rFonts w:ascii="Century Gothic" w:hAnsi="Century Gothic"/>
        </w:rPr>
        <w:t xml:space="preserve"> lahko kot partner predloži oziroma nastopa le v eni </w:t>
      </w:r>
      <w:r w:rsidR="00E72B5C">
        <w:rPr>
          <w:rFonts w:ascii="Century Gothic" w:hAnsi="Century Gothic"/>
        </w:rPr>
        <w:t>prijav</w:t>
      </w:r>
      <w:r w:rsidRPr="00855C43">
        <w:rPr>
          <w:rFonts w:ascii="Century Gothic" w:hAnsi="Century Gothic"/>
        </w:rPr>
        <w:t xml:space="preserve">i. </w:t>
      </w:r>
      <w:r w:rsidR="00E72B5C">
        <w:rPr>
          <w:rFonts w:ascii="Century Gothic" w:hAnsi="Century Gothic"/>
        </w:rPr>
        <w:t>Kandidat</w:t>
      </w:r>
      <w:r w:rsidRPr="00855C43">
        <w:rPr>
          <w:rFonts w:ascii="Century Gothic" w:hAnsi="Century Gothic"/>
        </w:rPr>
        <w:t xml:space="preserve">, ki kot partner nastopa v več kot eni </w:t>
      </w:r>
      <w:r w:rsidR="00E72B5C">
        <w:rPr>
          <w:rFonts w:ascii="Century Gothic" w:hAnsi="Century Gothic"/>
        </w:rPr>
        <w:t>prijav</w:t>
      </w:r>
      <w:r w:rsidRPr="00855C43">
        <w:rPr>
          <w:rFonts w:ascii="Century Gothic" w:hAnsi="Century Gothic"/>
        </w:rPr>
        <w:t xml:space="preserve">i, ne glede na to, ali nastopa samostojno ali kot partner, diskvalificira vse </w:t>
      </w:r>
      <w:r w:rsidR="00E72B5C">
        <w:rPr>
          <w:rFonts w:ascii="Century Gothic" w:hAnsi="Century Gothic"/>
        </w:rPr>
        <w:t>prijav</w:t>
      </w:r>
      <w:r w:rsidRPr="00855C43">
        <w:rPr>
          <w:rFonts w:ascii="Century Gothic" w:hAnsi="Century Gothic"/>
        </w:rPr>
        <w:t xml:space="preserve">e, v katerih nastopa, razen v kolikor se pri </w:t>
      </w:r>
      <w:r w:rsidRPr="00855C43">
        <w:rPr>
          <w:rFonts w:ascii="Century Gothic" w:hAnsi="Century Gothic"/>
          <w:lang w:val="sv-SE"/>
        </w:rPr>
        <w:t xml:space="preserve">preverjanju izkaže, da so prijave oblikovane neodvisno in da ni nevarnosti negativnega vpliva na konkurenco med </w:t>
      </w:r>
      <w:r w:rsidR="00E72B5C">
        <w:rPr>
          <w:rFonts w:ascii="Century Gothic" w:hAnsi="Century Gothic"/>
          <w:lang w:val="sv-SE"/>
        </w:rPr>
        <w:t>kandidat</w:t>
      </w:r>
      <w:r w:rsidRPr="00855C43">
        <w:rPr>
          <w:rFonts w:ascii="Century Gothic" w:hAnsi="Century Gothic"/>
          <w:lang w:val="sv-SE"/>
        </w:rPr>
        <w:t>i.</w:t>
      </w:r>
    </w:p>
    <w:p w14:paraId="5E2BDD44" w14:textId="77777777" w:rsidR="007B5A0B" w:rsidRPr="00855C43" w:rsidRDefault="007B5A0B" w:rsidP="008A51A1">
      <w:pPr>
        <w:spacing w:line="276" w:lineRule="auto"/>
        <w:jc w:val="both"/>
        <w:rPr>
          <w:rFonts w:ascii="Century Gothic" w:hAnsi="Century Gothic"/>
        </w:rPr>
      </w:pPr>
    </w:p>
    <w:p w14:paraId="53D46BF8" w14:textId="4FA62E2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Pregled in OCENJEVANJE </w:t>
      </w:r>
      <w:r w:rsidR="00E72B5C">
        <w:rPr>
          <w:rFonts w:ascii="Century Gothic" w:hAnsi="Century Gothic"/>
        </w:rPr>
        <w:t>prijav</w:t>
      </w:r>
    </w:p>
    <w:p w14:paraId="454F7ABB" w14:textId="53D90324"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Pri pregledu in ocenjevanju prijav in ponudb lahko </w:t>
      </w:r>
      <w:r w:rsidR="00D96C0F">
        <w:rPr>
          <w:rFonts w:ascii="Century Gothic" w:hAnsi="Century Gothic"/>
        </w:rPr>
        <w:t>javni partner</w:t>
      </w:r>
      <w:r w:rsidRPr="000049B8">
        <w:rPr>
          <w:rFonts w:ascii="Century Gothic" w:hAnsi="Century Gothic"/>
        </w:rPr>
        <w:t xml:space="preserve"> od kandidata zahteva pojasnila ali dodatna dokazila o izpolnjevanju posameznih zahtev in pogojev iz razpisne dokumentacije. </w:t>
      </w:r>
    </w:p>
    <w:p w14:paraId="15242650" w14:textId="77777777" w:rsidR="000049B8" w:rsidRPr="000049B8" w:rsidRDefault="000049B8" w:rsidP="000049B8">
      <w:pPr>
        <w:spacing w:line="276" w:lineRule="auto"/>
        <w:ind w:left="284"/>
        <w:jc w:val="both"/>
        <w:rPr>
          <w:rFonts w:ascii="Century Gothic" w:hAnsi="Century Gothic"/>
        </w:rPr>
      </w:pPr>
    </w:p>
    <w:p w14:paraId="26DE7E64" w14:textId="02669739"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Če so ali se zdijo informacije ali dokumentacija, ki jih morajo predložiti kandidati, nepopolne ali napačne oziroma če posamezni dokumenti manjkajo, lahko </w:t>
      </w:r>
      <w:r w:rsidR="00D96C0F">
        <w:rPr>
          <w:rFonts w:ascii="Century Gothic" w:hAnsi="Century Gothic"/>
        </w:rPr>
        <w:t>javni partner</w:t>
      </w:r>
      <w:r w:rsidRPr="000049B8">
        <w:rPr>
          <w:rFonts w:ascii="Century Gothic" w:hAnsi="Century Gothic"/>
        </w:rPr>
        <w:t xml:space="preserve"> zahteva, da kandidat v ustreznem roku predloži manjkajoče dokumente ali dopolnijo, popravijo ali pojasnijo ustrezne informacije ali dokumentacijo, pod pogojem, da je takšna zahteva popolnoma skladna z načeloma enake obravnave in transparentnosti. V takšnim primerih bo </w:t>
      </w:r>
      <w:r w:rsidR="00D96C0F">
        <w:rPr>
          <w:rFonts w:ascii="Century Gothic" w:hAnsi="Century Gothic"/>
        </w:rPr>
        <w:t>javni partner</w:t>
      </w:r>
      <w:r w:rsidRPr="000049B8">
        <w:rPr>
          <w:rFonts w:ascii="Century Gothic" w:hAnsi="Century Gothic"/>
        </w:rPr>
        <w:t xml:space="preserve"> postopal v skladu z določbami 89. člena ZJN-3.</w:t>
      </w:r>
    </w:p>
    <w:p w14:paraId="40A38610" w14:textId="77777777" w:rsidR="000049B8" w:rsidRPr="000049B8" w:rsidRDefault="000049B8" w:rsidP="000049B8">
      <w:pPr>
        <w:spacing w:line="276" w:lineRule="auto"/>
        <w:ind w:left="284"/>
        <w:jc w:val="both"/>
        <w:rPr>
          <w:rFonts w:ascii="Century Gothic" w:hAnsi="Century Gothic"/>
        </w:rPr>
      </w:pPr>
    </w:p>
    <w:p w14:paraId="5C5AF571" w14:textId="3ED77C7D" w:rsidR="000049B8" w:rsidRPr="000049B8"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lahko pri preverjanju izpolnjevanja zahtev iz razpisne dokumentacije od kandidata zahteva dodatna pooblastila za pridobitev podatkov iz uradnih evidenc, ki bi jih potreboval pri preverjanju podatkov iz uradnih evidenc. Pri preverjanju podatkov iz uradnih evidenc bo </w:t>
      </w:r>
      <w:r>
        <w:rPr>
          <w:rFonts w:ascii="Century Gothic" w:hAnsi="Century Gothic"/>
        </w:rPr>
        <w:t>javni partner</w:t>
      </w:r>
      <w:r w:rsidR="000049B8" w:rsidRPr="000049B8">
        <w:rPr>
          <w:rFonts w:ascii="Century Gothic" w:hAnsi="Century Gothic"/>
        </w:rPr>
        <w:t xml:space="preserve"> upošteval vsa dokazila in listine, ki bodo izdane po roku za oddajo prijav oz. največ 30 dni pred rokom za oddajo prijav v kolikor jih kandidat sam predloži v prijavi. </w:t>
      </w:r>
    </w:p>
    <w:p w14:paraId="2886E3E4" w14:textId="77777777" w:rsidR="000049B8" w:rsidRPr="000049B8" w:rsidRDefault="000049B8" w:rsidP="000049B8">
      <w:pPr>
        <w:spacing w:line="276" w:lineRule="auto"/>
        <w:ind w:left="284"/>
        <w:jc w:val="both"/>
        <w:rPr>
          <w:rFonts w:ascii="Century Gothic" w:hAnsi="Century Gothic"/>
        </w:rPr>
      </w:pPr>
    </w:p>
    <w:p w14:paraId="59E1749F" w14:textId="3844E814"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V primeru, da kandidat na zahtevo </w:t>
      </w:r>
      <w:r w:rsidR="00D96C0F">
        <w:rPr>
          <w:rFonts w:ascii="Century Gothic" w:hAnsi="Century Gothic"/>
        </w:rPr>
        <w:t>javn</w:t>
      </w:r>
      <w:r w:rsidR="0040620E">
        <w:rPr>
          <w:rFonts w:ascii="Century Gothic" w:hAnsi="Century Gothic"/>
        </w:rPr>
        <w:t>ega</w:t>
      </w:r>
      <w:r w:rsidR="00D96C0F">
        <w:rPr>
          <w:rFonts w:ascii="Century Gothic" w:hAnsi="Century Gothic"/>
        </w:rPr>
        <w:t xml:space="preserve"> partner</w:t>
      </w:r>
      <w:r w:rsidR="0040620E">
        <w:rPr>
          <w:rFonts w:ascii="Century Gothic" w:hAnsi="Century Gothic"/>
        </w:rPr>
        <w:t>j</w:t>
      </w:r>
      <w:r w:rsidRPr="000049B8">
        <w:rPr>
          <w:rFonts w:ascii="Century Gothic" w:hAnsi="Century Gothic"/>
        </w:rPr>
        <w:t xml:space="preserve">a ne bo predložil pojasnil, dodatnih dokazil ali pooblastil, bo </w:t>
      </w:r>
      <w:r w:rsidR="00D96C0F">
        <w:rPr>
          <w:rFonts w:ascii="Century Gothic" w:hAnsi="Century Gothic"/>
        </w:rPr>
        <w:t>javni partner</w:t>
      </w:r>
      <w:r w:rsidRPr="000049B8">
        <w:rPr>
          <w:rFonts w:ascii="Century Gothic" w:hAnsi="Century Gothic"/>
        </w:rPr>
        <w:t xml:space="preserve"> prijavo zavrnil kot nedopustno.</w:t>
      </w:r>
    </w:p>
    <w:p w14:paraId="3943ECF3" w14:textId="77777777" w:rsidR="000049B8" w:rsidRPr="000049B8" w:rsidRDefault="000049B8" w:rsidP="000049B8">
      <w:pPr>
        <w:spacing w:line="276" w:lineRule="auto"/>
        <w:ind w:left="284"/>
        <w:jc w:val="both"/>
        <w:rPr>
          <w:rFonts w:ascii="Century Gothic" w:hAnsi="Century Gothic"/>
        </w:rPr>
      </w:pPr>
    </w:p>
    <w:p w14:paraId="1125E1E7" w14:textId="65BE52E6" w:rsidR="007B5A0B" w:rsidRPr="00855C43"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bo zahteve za dodatna pojasnila, dopolnitve ali spremembe prijave, kot tudi zahtev za dodatna dokazila kandidatom posredoval v okviru informacijskega sistema »S-Procurement«. Kandidati morajo odgovor na posredovano zahtevo </w:t>
      </w:r>
      <w:r>
        <w:rPr>
          <w:rFonts w:ascii="Century Gothic" w:hAnsi="Century Gothic"/>
        </w:rPr>
        <w:t>javn</w:t>
      </w:r>
      <w:r w:rsidR="0040620E">
        <w:rPr>
          <w:rFonts w:ascii="Century Gothic" w:hAnsi="Century Gothic"/>
        </w:rPr>
        <w:t>ega</w:t>
      </w:r>
      <w:r>
        <w:rPr>
          <w:rFonts w:ascii="Century Gothic" w:hAnsi="Century Gothic"/>
        </w:rPr>
        <w:t xml:space="preserve"> partner</w:t>
      </w:r>
      <w:r w:rsidR="0040620E">
        <w:rPr>
          <w:rFonts w:ascii="Century Gothic" w:hAnsi="Century Gothic"/>
        </w:rPr>
        <w:t>j</w:t>
      </w:r>
      <w:r w:rsidR="000049B8" w:rsidRPr="000049B8">
        <w:rPr>
          <w:rFonts w:ascii="Century Gothic" w:hAnsi="Century Gothic"/>
        </w:rPr>
        <w:t>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0D6F7DA2"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 xml:space="preserve">mora izbrani </w:t>
      </w:r>
      <w:r w:rsidR="00E72B5C">
        <w:rPr>
          <w:rFonts w:ascii="Century Gothic" w:hAnsi="Century Gothic"/>
        </w:rPr>
        <w:t>kandidat</w:t>
      </w:r>
      <w:r w:rsidR="00B077D2">
        <w:rPr>
          <w:rFonts w:ascii="Century Gothic" w:hAnsi="Century Gothic"/>
        </w:rPr>
        <w:t>,</w:t>
      </w:r>
      <w:r w:rsidRPr="00855C43">
        <w:rPr>
          <w:rFonts w:ascii="Century Gothic" w:hAnsi="Century Gothic"/>
        </w:rPr>
        <w:t xml:space="preserve"> </w:t>
      </w:r>
      <w:r w:rsidR="00B077D2">
        <w:rPr>
          <w:rFonts w:ascii="Century Gothic" w:hAnsi="Century Gothic"/>
        </w:rPr>
        <w:t xml:space="preserve">v kolikor podatkov ni predložil že v fazi oddaje </w:t>
      </w:r>
      <w:r w:rsidR="00E72B5C">
        <w:rPr>
          <w:rFonts w:ascii="Century Gothic" w:hAnsi="Century Gothic"/>
        </w:rPr>
        <w:lastRenderedPageBreak/>
        <w:t>prijav</w:t>
      </w:r>
      <w:r w:rsidR="00B077D2">
        <w:rPr>
          <w:rFonts w:ascii="Century Gothic" w:hAnsi="Century Gothic"/>
        </w:rPr>
        <w:t>e,</w:t>
      </w:r>
      <w:r w:rsidR="00B077D2" w:rsidRPr="00855C43">
        <w:rPr>
          <w:rFonts w:ascii="Century Gothic" w:hAnsi="Century Gothic"/>
        </w:rPr>
        <w:t xml:space="preserve"> </w:t>
      </w:r>
      <w:r w:rsidRPr="00855C43">
        <w:rPr>
          <w:rFonts w:ascii="Century Gothic" w:hAnsi="Century Gothic"/>
        </w:rPr>
        <w:t>na poziv</w:t>
      </w:r>
      <w:r w:rsidR="0040620E">
        <w:rPr>
          <w:rFonts w:ascii="Century Gothic" w:hAnsi="Century Gothic"/>
        </w:rPr>
        <w:t xml:space="preserve"> javnega partnerja</w:t>
      </w:r>
      <w:r w:rsidRPr="00855C43">
        <w:rPr>
          <w:rFonts w:ascii="Century Gothic" w:hAnsi="Century Gothic"/>
        </w:rPr>
        <w:t xml:space="preserve">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3C42EE">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6E3D3E98" w:rsidR="007B5A0B" w:rsidRPr="00786D22" w:rsidRDefault="007B5A0B" w:rsidP="003C42EE">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A3BD50E"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Pravno varstvo v postopku javnega </w:t>
      </w:r>
      <w:r w:rsidR="007F58DB">
        <w:rPr>
          <w:rFonts w:ascii="Century Gothic" w:hAnsi="Century Gothic"/>
        </w:rPr>
        <w:t>RAZPISA</w:t>
      </w:r>
    </w:p>
    <w:p w14:paraId="0B652902" w14:textId="442BCE06"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w:t>
      </w:r>
      <w:r w:rsidR="007F58DB">
        <w:rPr>
          <w:rFonts w:ascii="Century Gothic" w:hAnsi="Century Gothic"/>
        </w:rPr>
        <w:t>razpisu</w:t>
      </w:r>
      <w:r w:rsidRPr="00855C43">
        <w:rPr>
          <w:rFonts w:ascii="Century Gothic" w:hAnsi="Century Gothic"/>
        </w:rPr>
        <w:t xml:space="preserve"> oziroma dostopnosti dokumentacije</w:t>
      </w:r>
      <w:r w:rsidR="008753A8">
        <w:rPr>
          <w:rFonts w:ascii="Century Gothic" w:hAnsi="Century Gothic"/>
        </w:rPr>
        <w:t xml:space="preserve"> v zvezi z oddajo javnega </w:t>
      </w:r>
      <w:r w:rsidR="007F58DB">
        <w:rPr>
          <w:rFonts w:ascii="Century Gothic" w:hAnsi="Century Gothic"/>
        </w:rPr>
        <w:t>razpisa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41C8F3C6" w14:textId="77777777" w:rsidR="0053589C" w:rsidRPr="00225E0D" w:rsidRDefault="0053589C" w:rsidP="0053589C">
      <w:pPr>
        <w:keepNext/>
        <w:keepLines/>
        <w:spacing w:line="276" w:lineRule="auto"/>
        <w:ind w:left="284"/>
        <w:jc w:val="both"/>
        <w:rPr>
          <w:rFonts w:ascii="Century Gothic" w:hAnsi="Century Gothic"/>
        </w:rPr>
      </w:pPr>
      <w:r w:rsidRPr="00225E0D">
        <w:rPr>
          <w:rFonts w:ascii="Century Gothic" w:hAnsi="Century Gothic"/>
        </w:rPr>
        <w:t>Zahtevek za revizijo se vroči v elektronski obliki v okviru informacijskega sistema »</w:t>
      </w:r>
      <w:r>
        <w:rPr>
          <w:rFonts w:ascii="Century Gothic" w:hAnsi="Century Gothic"/>
        </w:rPr>
        <w:t>e-Revizija</w:t>
      </w:r>
      <w:r w:rsidRPr="00225E0D">
        <w:rPr>
          <w:rFonts w:ascii="Century Gothic" w:hAnsi="Century Gothic"/>
        </w:rPr>
        <w:t>«</w:t>
      </w:r>
      <w:r>
        <w:rPr>
          <w:rFonts w:ascii="Century Gothic" w:hAnsi="Century Gothic"/>
        </w:rPr>
        <w:t>.</w:t>
      </w:r>
      <w:bookmarkStart w:id="2" w:name="_Hlk61417411"/>
      <w:r w:rsidRPr="00225E0D">
        <w:rPr>
          <w:rFonts w:ascii="Century Gothic" w:hAnsi="Century Gothic"/>
        </w:rPr>
        <w:t xml:space="preserve"> </w:t>
      </w:r>
      <w:bookmarkEnd w:id="2"/>
    </w:p>
    <w:p w14:paraId="44FA1041" w14:textId="77777777" w:rsidR="00D96C0F" w:rsidRDefault="00D96C0F"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2B15636C"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ime </w:t>
      </w:r>
      <w:r w:rsidR="00D96C0F">
        <w:rPr>
          <w:rFonts w:ascii="Century Gothic" w:hAnsi="Century Gothic"/>
        </w:rPr>
        <w:t>javnega partnerj</w:t>
      </w:r>
      <w:r w:rsidRPr="00855C43">
        <w:rPr>
          <w:rFonts w:ascii="Century Gothic" w:hAnsi="Century Gothic"/>
        </w:rPr>
        <w:t>a,</w:t>
      </w:r>
    </w:p>
    <w:p w14:paraId="1792FA3C" w14:textId="21A653D6"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oznako javnega </w:t>
      </w:r>
      <w:r w:rsidR="007F58DB">
        <w:rPr>
          <w:rFonts w:ascii="Century Gothic" w:hAnsi="Century Gothic"/>
        </w:rPr>
        <w:t>razpisa</w:t>
      </w:r>
      <w:r w:rsidRPr="00855C43">
        <w:rPr>
          <w:rFonts w:ascii="Century Gothic" w:hAnsi="Century Gothic"/>
        </w:rPr>
        <w:t>,</w:t>
      </w:r>
    </w:p>
    <w:p w14:paraId="7C9699BF" w14:textId="6ECD2602"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predmet javnega </w:t>
      </w:r>
      <w:r w:rsidR="007F58DB">
        <w:rPr>
          <w:rFonts w:ascii="Century Gothic" w:hAnsi="Century Gothic"/>
        </w:rPr>
        <w:t>razpisa</w:t>
      </w:r>
      <w:r w:rsidRPr="00855C43">
        <w:rPr>
          <w:rFonts w:ascii="Century Gothic" w:hAnsi="Century Gothic"/>
        </w:rPr>
        <w:t>,</w:t>
      </w:r>
    </w:p>
    <w:p w14:paraId="38953F4E" w14:textId="77777777"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2A56C5E2" w:rsidR="007B5A0B" w:rsidRPr="008C2AE8"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B61BE1">
        <w:rPr>
          <w:rFonts w:ascii="Century Gothic" w:hAnsi="Century Gothic"/>
        </w:rPr>
        <w:t xml:space="preserve">višini </w:t>
      </w:r>
      <w:r w:rsidR="003B58A3" w:rsidRPr="00B61BE1">
        <w:rPr>
          <w:rFonts w:ascii="Century Gothic" w:hAnsi="Century Gothic"/>
        </w:rPr>
        <w:t>4</w:t>
      </w:r>
      <w:r w:rsidRPr="00B61BE1">
        <w:rPr>
          <w:rFonts w:ascii="Century Gothic" w:hAnsi="Century Gothic"/>
        </w:rPr>
        <w:t>.000 EUR na račun SI56 0110 0100 0358 802 (sklic 16110-7111290-XXXXXX</w:t>
      </w:r>
      <w:r w:rsidR="00FD6956" w:rsidRPr="00B61BE1">
        <w:rPr>
          <w:rFonts w:ascii="Century Gothic" w:hAnsi="Century Gothic"/>
        </w:rPr>
        <w:t>XX</w:t>
      </w:r>
      <w:r w:rsidRPr="00B61BE1">
        <w:rPr>
          <w:rFonts w:ascii="Century Gothic" w:hAnsi="Century Gothic"/>
        </w:rPr>
        <w:t>, pri čemer je XXXX</w:t>
      </w:r>
      <w:r w:rsidR="00FD6956" w:rsidRPr="00B61BE1">
        <w:rPr>
          <w:rFonts w:ascii="Century Gothic" w:hAnsi="Century Gothic"/>
        </w:rPr>
        <w:t>XX</w:t>
      </w:r>
      <w:r w:rsidRPr="00B61BE1">
        <w:rPr>
          <w:rFonts w:ascii="Century Gothic" w:hAnsi="Century Gothic"/>
        </w:rPr>
        <w:t xml:space="preserve"> številka obvestila o </w:t>
      </w:r>
      <w:r w:rsidR="007F58DB">
        <w:rPr>
          <w:rFonts w:ascii="Century Gothic" w:hAnsi="Century Gothic"/>
        </w:rPr>
        <w:t>javnem razpisu</w:t>
      </w:r>
      <w:r w:rsidRPr="00B61BE1">
        <w:rPr>
          <w:rFonts w:ascii="Century Gothic" w:hAnsi="Century Gothic"/>
        </w:rPr>
        <w:t xml:space="preserve">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C42F8F5"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 xml:space="preserve">Vlagatelj po preteku roka, določenega za predložitev </w:t>
      </w:r>
      <w:r w:rsidR="00E72B5C">
        <w:rPr>
          <w:rFonts w:ascii="Century Gothic" w:hAnsi="Century Gothic"/>
        </w:rPr>
        <w:t>prijav</w:t>
      </w:r>
      <w:r w:rsidRPr="00855C43">
        <w:rPr>
          <w:rFonts w:ascii="Century Gothic" w:hAnsi="Century Gothic"/>
        </w:rPr>
        <w:t xml:space="preserve">, ne more navajati kršitev, ki so mu bile ali bi mu morale biti znane pred potekom tega roka, pa kljub temu ni vložil zahtevka za revizijo že pred potekom roka, določenega za predložitev </w:t>
      </w:r>
      <w:r w:rsidR="00E72B5C">
        <w:rPr>
          <w:rFonts w:ascii="Century Gothic" w:hAnsi="Century Gothic"/>
        </w:rPr>
        <w:t>prijav</w:t>
      </w:r>
      <w:r w:rsidRPr="00855C43">
        <w:rPr>
          <w:rFonts w:ascii="Century Gothic" w:hAnsi="Century Gothic"/>
        </w:rPr>
        <w:t>,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18A77925" w:rsidR="009B4201" w:rsidRDefault="007B5A0B" w:rsidP="008A51A1">
      <w:pPr>
        <w:spacing w:line="276" w:lineRule="auto"/>
        <w:ind w:left="284"/>
        <w:jc w:val="both"/>
        <w:rPr>
          <w:rFonts w:ascii="Century Gothic" w:hAnsi="Century Gothic"/>
        </w:rPr>
      </w:pPr>
      <w:r w:rsidRPr="00855C43">
        <w:rPr>
          <w:rFonts w:ascii="Century Gothic" w:hAnsi="Century Gothic"/>
        </w:rPr>
        <w:t xml:space="preserve">Zahteva za pravno varstvo, ki se nanaša na vsebino objave, povabilo k oddaji </w:t>
      </w:r>
      <w:r w:rsidR="00E72B5C">
        <w:rPr>
          <w:rFonts w:ascii="Century Gothic" w:hAnsi="Century Gothic"/>
        </w:rPr>
        <w:t>prijav</w:t>
      </w:r>
      <w:r w:rsidRPr="00855C43">
        <w:rPr>
          <w:rFonts w:ascii="Century Gothic" w:hAnsi="Century Gothic"/>
        </w:rPr>
        <w:t xml:space="preserve"> ali dokumentacijo v zvezi z oddajo javnega </w:t>
      </w:r>
      <w:r w:rsidR="007F58DB">
        <w:rPr>
          <w:rFonts w:ascii="Century Gothic" w:hAnsi="Century Gothic"/>
        </w:rPr>
        <w:t>razpisa</w:t>
      </w:r>
      <w:r w:rsidRPr="00855C43">
        <w:rPr>
          <w:rFonts w:ascii="Century Gothic" w:hAnsi="Century Gothic"/>
        </w:rPr>
        <w:t xml:space="preserve">, ni dopustna, če bi lahko vlagatelj ali drug morebitni </w:t>
      </w:r>
      <w:r w:rsidR="00E72B5C">
        <w:rPr>
          <w:rFonts w:ascii="Century Gothic" w:hAnsi="Century Gothic"/>
        </w:rPr>
        <w:t>kandidat</w:t>
      </w:r>
      <w:r w:rsidRPr="00855C43">
        <w:rPr>
          <w:rFonts w:ascii="Century Gothic" w:hAnsi="Century Gothic"/>
        </w:rPr>
        <w:t xml:space="preserve"> preko portala javnih naročil </w:t>
      </w:r>
      <w:r w:rsidR="00D96C0F">
        <w:rPr>
          <w:rFonts w:ascii="Century Gothic" w:hAnsi="Century Gothic"/>
        </w:rPr>
        <w:t>javnega partnerj</w:t>
      </w:r>
      <w:r w:rsidRPr="00855C43">
        <w:rPr>
          <w:rFonts w:ascii="Century Gothic" w:hAnsi="Century Gothic"/>
        </w:rPr>
        <w:t xml:space="preserve">a opozoril na očitano kršitev, pa te možnosti ni uporabil. Šteje se, da bi vlagatelj ali drug morebitni </w:t>
      </w:r>
      <w:r w:rsidR="00E72B5C">
        <w:rPr>
          <w:rFonts w:ascii="Century Gothic" w:hAnsi="Century Gothic"/>
        </w:rPr>
        <w:t>kandidat</w:t>
      </w:r>
      <w:r w:rsidRPr="00855C43">
        <w:rPr>
          <w:rFonts w:ascii="Century Gothic" w:hAnsi="Century Gothic"/>
        </w:rPr>
        <w:t xml:space="preserve"> preko portala javnih naročil lahko opozoril na očitano kršitev, če je bilo v postopku javnega </w:t>
      </w:r>
      <w:r w:rsidR="007F58DB">
        <w:rPr>
          <w:rFonts w:ascii="Century Gothic" w:hAnsi="Century Gothic"/>
        </w:rPr>
        <w:t>razpisa</w:t>
      </w:r>
      <w:r w:rsidRPr="00855C43">
        <w:rPr>
          <w:rFonts w:ascii="Century Gothic" w:hAnsi="Century Gothic"/>
        </w:rPr>
        <w:t xml:space="preserve"> na portalu javnih naročil objavljeno obvestilo o </w:t>
      </w:r>
      <w:r w:rsidR="007F58DB">
        <w:rPr>
          <w:rFonts w:ascii="Century Gothic" w:hAnsi="Century Gothic"/>
        </w:rPr>
        <w:t>javnem razpisu</w:t>
      </w:r>
      <w:r w:rsidRPr="00855C43">
        <w:rPr>
          <w:rFonts w:ascii="Century Gothic" w:hAnsi="Century Gothic"/>
        </w:rPr>
        <w:t xml:space="preserve">, na podlagi katerega </w:t>
      </w:r>
      <w:r w:rsidR="00E72B5C">
        <w:rPr>
          <w:rFonts w:ascii="Century Gothic" w:hAnsi="Century Gothic"/>
        </w:rPr>
        <w:t>kandidat</w:t>
      </w:r>
      <w:r w:rsidRPr="00855C43">
        <w:rPr>
          <w:rFonts w:ascii="Century Gothic" w:hAnsi="Century Gothic"/>
        </w:rPr>
        <w:t xml:space="preserve">i oddajo </w:t>
      </w:r>
      <w:r w:rsidR="00E72B5C">
        <w:rPr>
          <w:rFonts w:ascii="Century Gothic" w:hAnsi="Century Gothic"/>
        </w:rPr>
        <w:t>prijav</w:t>
      </w:r>
      <w:r w:rsidRPr="00855C43">
        <w:rPr>
          <w:rFonts w:ascii="Century Gothic" w:hAnsi="Century Gothic"/>
        </w:rPr>
        <w:t>e.</w:t>
      </w: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07158CCA"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xml:space="preserve">) MERILA ZA IZBIRO NAJUGODNEJŠEGA </w:t>
      </w:r>
      <w:r w:rsidR="000166C5">
        <w:rPr>
          <w:rFonts w:ascii="Century Gothic" w:hAnsi="Century Gothic"/>
        </w:rPr>
        <w:t>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55D210B5" w14:textId="60C6CD37" w:rsidR="00F0121D" w:rsidRPr="00F61C29" w:rsidRDefault="00F0121D" w:rsidP="008A51A1">
      <w:pPr>
        <w:spacing w:line="276" w:lineRule="auto"/>
        <w:ind w:left="284"/>
        <w:jc w:val="both"/>
        <w:rPr>
          <w:rFonts w:ascii="Century Gothic" w:hAnsi="Century Gothic"/>
        </w:rPr>
      </w:pPr>
      <w:r w:rsidRPr="00697AF5">
        <w:rPr>
          <w:rFonts w:ascii="Century Gothic" w:hAnsi="Century Gothic"/>
          <w:b/>
        </w:rPr>
        <w:t xml:space="preserve">Merilo za izbor je ekonomsko najugodnejša </w:t>
      </w:r>
      <w:r w:rsidR="00E72B5C">
        <w:rPr>
          <w:rFonts w:ascii="Century Gothic" w:hAnsi="Century Gothic"/>
          <w:b/>
        </w:rPr>
        <w:t>končna ponudba</w:t>
      </w:r>
      <w:r w:rsidRPr="00697AF5">
        <w:rPr>
          <w:rFonts w:ascii="Century Gothic" w:hAnsi="Century Gothic"/>
          <w:b/>
        </w:rPr>
        <w:t>.</w:t>
      </w:r>
    </w:p>
    <w:p w14:paraId="76D7C385" w14:textId="77777777" w:rsidR="00F0121D" w:rsidRDefault="00F0121D" w:rsidP="008A51A1">
      <w:pPr>
        <w:spacing w:line="276" w:lineRule="auto"/>
        <w:ind w:left="284"/>
        <w:jc w:val="both"/>
        <w:rPr>
          <w:rFonts w:ascii="Century Gothic" w:hAnsi="Century Gothic"/>
        </w:rPr>
      </w:pPr>
    </w:p>
    <w:p w14:paraId="0D0EB5F5" w14:textId="492DE8C3" w:rsidR="00204D6C" w:rsidRDefault="00204D6C" w:rsidP="008A51A1">
      <w:pPr>
        <w:spacing w:line="276" w:lineRule="auto"/>
        <w:ind w:left="284"/>
        <w:jc w:val="both"/>
        <w:rPr>
          <w:rFonts w:ascii="Century Gothic" w:hAnsi="Century Gothic"/>
        </w:rPr>
      </w:pPr>
      <w:r>
        <w:rPr>
          <w:rFonts w:ascii="Century Gothic" w:hAnsi="Century Gothic"/>
        </w:rPr>
        <w:t xml:space="preserve">Kot najugodnejša </w:t>
      </w:r>
      <w:r w:rsidR="00E72B5C">
        <w:rPr>
          <w:rFonts w:ascii="Century Gothic" w:hAnsi="Century Gothic"/>
        </w:rPr>
        <w:t xml:space="preserve">končna </w:t>
      </w:r>
      <w:r>
        <w:rPr>
          <w:rFonts w:ascii="Century Gothic" w:hAnsi="Century Gothic"/>
        </w:rPr>
        <w:t>ponudba bo izbrana</w:t>
      </w:r>
      <w:r w:rsidR="00E72B5C">
        <w:rPr>
          <w:rFonts w:ascii="Century Gothic" w:hAnsi="Century Gothic"/>
        </w:rPr>
        <w:t xml:space="preserve"> končna </w:t>
      </w:r>
      <w:r>
        <w:rPr>
          <w:rFonts w:ascii="Century Gothic" w:hAnsi="Century Gothic"/>
        </w:rPr>
        <w:t>ponudba, ki bo v seštevku podmeril A</w:t>
      </w:r>
      <w:r w:rsidR="006C0B9D">
        <w:rPr>
          <w:rFonts w:ascii="Century Gothic" w:hAnsi="Century Gothic"/>
        </w:rPr>
        <w:t>,</w:t>
      </w:r>
      <w:r w:rsidR="0045212A">
        <w:rPr>
          <w:rFonts w:ascii="Century Gothic" w:hAnsi="Century Gothic"/>
        </w:rPr>
        <w:t xml:space="preserve"> </w:t>
      </w:r>
      <w:r>
        <w:rPr>
          <w:rFonts w:ascii="Century Gothic" w:hAnsi="Century Gothic"/>
        </w:rPr>
        <w:t xml:space="preserve"> B</w:t>
      </w:r>
      <w:r w:rsidR="006C0B9D">
        <w:rPr>
          <w:rFonts w:ascii="Century Gothic" w:hAnsi="Century Gothic"/>
        </w:rPr>
        <w:t>, C in D</w:t>
      </w:r>
      <w:r w:rsidR="004F363A">
        <w:rPr>
          <w:rFonts w:ascii="Century Gothic" w:hAnsi="Century Gothic"/>
        </w:rPr>
        <w:t xml:space="preserve"> </w:t>
      </w:r>
      <w:r>
        <w:rPr>
          <w:rFonts w:ascii="Century Gothic" w:hAnsi="Century Gothic"/>
        </w:rPr>
        <w:t>prejela največ točk.</w:t>
      </w:r>
      <w:r w:rsidR="00936FD7">
        <w:rPr>
          <w:rFonts w:ascii="Century Gothic" w:hAnsi="Century Gothic"/>
        </w:rPr>
        <w:t xml:space="preserve"> Maksimalno število doseženih točk </w:t>
      </w:r>
      <w:r w:rsidR="00936FD7" w:rsidRPr="00D7624D">
        <w:rPr>
          <w:rFonts w:ascii="Century Gothic" w:hAnsi="Century Gothic"/>
        </w:rPr>
        <w:t>je 100 točk</w:t>
      </w:r>
      <w:r w:rsidR="00936FD7">
        <w:rPr>
          <w:rFonts w:ascii="Century Gothic" w:hAnsi="Century Gothic"/>
        </w:rPr>
        <w:t>.</w:t>
      </w:r>
    </w:p>
    <w:p w14:paraId="4C78AE43" w14:textId="2B9591A8" w:rsidR="00204D6C" w:rsidRDefault="00204D6C" w:rsidP="008A51A1">
      <w:pPr>
        <w:spacing w:line="276" w:lineRule="auto"/>
        <w:ind w:left="284"/>
        <w:jc w:val="both"/>
        <w:rPr>
          <w:rFonts w:ascii="Century Gothic" w:hAnsi="Century Gothic"/>
        </w:rPr>
      </w:pPr>
    </w:p>
    <w:p w14:paraId="2401965A" w14:textId="2CF96658" w:rsidR="00B67ED4" w:rsidRPr="00B67ED4" w:rsidRDefault="00B67ED4" w:rsidP="008A51A1">
      <w:pPr>
        <w:spacing w:line="276" w:lineRule="auto"/>
        <w:ind w:left="284"/>
        <w:jc w:val="both"/>
        <w:rPr>
          <w:rFonts w:ascii="Century Gothic" w:hAnsi="Century Gothic"/>
          <w:b/>
          <w:bCs/>
        </w:rPr>
      </w:pPr>
      <w:r w:rsidRPr="00B67ED4">
        <w:rPr>
          <w:rFonts w:ascii="Century Gothic" w:hAnsi="Century Gothic"/>
          <w:b/>
          <w:bCs/>
        </w:rPr>
        <w:t>RAZLIKA</w:t>
      </w:r>
      <w:r>
        <w:rPr>
          <w:rFonts w:ascii="Century Gothic" w:hAnsi="Century Gothic"/>
          <w:b/>
          <w:bCs/>
        </w:rPr>
        <w:t xml:space="preserve"> A) in B)</w:t>
      </w:r>
      <w:r w:rsidRPr="00B67ED4">
        <w:rPr>
          <w:rFonts w:ascii="Century Gothic" w:hAnsi="Century Gothic"/>
          <w:b/>
          <w:bCs/>
        </w:rPr>
        <w:t>:</w:t>
      </w:r>
    </w:p>
    <w:p w14:paraId="476FE4B6" w14:textId="77777777" w:rsidR="003C05A1" w:rsidRPr="0046050C" w:rsidRDefault="00D96C0F" w:rsidP="003C05A1">
      <w:pPr>
        <w:pStyle w:val="Odstavekseznama"/>
        <w:widowControl w:val="0"/>
        <w:numPr>
          <w:ilvl w:val="0"/>
          <w:numId w:val="13"/>
        </w:numPr>
        <w:spacing w:line="276" w:lineRule="auto"/>
        <w:jc w:val="both"/>
        <w:rPr>
          <w:rFonts w:ascii="Century Gothic" w:eastAsiaTheme="minorEastAsia" w:hAnsi="Century Gothic"/>
          <w:b/>
          <w:bCs/>
        </w:rPr>
      </w:pPr>
      <w:bookmarkStart w:id="3" w:name="_Hlk68948272"/>
      <w:r w:rsidRPr="0046050C">
        <w:rPr>
          <w:rFonts w:ascii="Century Gothic" w:eastAsiaTheme="minorEastAsia" w:hAnsi="Century Gothic"/>
          <w:b/>
        </w:rPr>
        <w:t>Višja vrednost za vložek javnega partnerja v projekt</w:t>
      </w:r>
      <w:r w:rsidR="00204D6C" w:rsidRPr="0046050C">
        <w:rPr>
          <w:rFonts w:ascii="Century Gothic" w:eastAsiaTheme="minorEastAsia" w:hAnsi="Century Gothic"/>
          <w:b/>
        </w:rPr>
        <w:t xml:space="preserve"> </w:t>
      </w:r>
      <w:bookmarkEnd w:id="3"/>
      <w:r w:rsidR="003C05A1" w:rsidRPr="0046050C">
        <w:rPr>
          <w:rFonts w:ascii="Century Gothic" w:eastAsiaTheme="minorEastAsia" w:hAnsi="Century Gothic"/>
          <w:b/>
        </w:rPr>
        <w:t xml:space="preserve">IN </w:t>
      </w:r>
    </w:p>
    <w:p w14:paraId="3FAE944D" w14:textId="64DFF7F0" w:rsidR="003C05A1" w:rsidRPr="0046050C" w:rsidRDefault="003C05A1" w:rsidP="003C05A1">
      <w:pPr>
        <w:pStyle w:val="Odstavekseznama"/>
        <w:widowControl w:val="0"/>
        <w:numPr>
          <w:ilvl w:val="0"/>
          <w:numId w:val="13"/>
        </w:numPr>
        <w:spacing w:line="276" w:lineRule="auto"/>
        <w:jc w:val="both"/>
        <w:rPr>
          <w:rFonts w:ascii="Century Gothic" w:eastAsiaTheme="minorEastAsia" w:hAnsi="Century Gothic"/>
          <w:b/>
          <w:bCs/>
        </w:rPr>
      </w:pPr>
      <w:r w:rsidRPr="0046050C">
        <w:rPr>
          <w:rFonts w:ascii="Century Gothic" w:eastAsiaTheme="minorEastAsia" w:hAnsi="Century Gothic"/>
          <w:b/>
          <w:bCs/>
        </w:rPr>
        <w:t>N</w:t>
      </w:r>
      <w:bookmarkStart w:id="4" w:name="_Hlk68948547"/>
      <w:r w:rsidRPr="0046050C">
        <w:rPr>
          <w:rFonts w:ascii="Century Gothic" w:eastAsiaTheme="minorEastAsia" w:hAnsi="Century Gothic"/>
          <w:b/>
          <w:bCs/>
        </w:rPr>
        <w:t>ajnižji znesek sofinanciranja projekta s strani javnega partnerja</w:t>
      </w:r>
      <w:bookmarkEnd w:id="4"/>
      <w:r w:rsidRPr="0046050C">
        <w:rPr>
          <w:rFonts w:ascii="Century Gothic" w:eastAsiaTheme="minorEastAsia" w:hAnsi="Century Gothic"/>
          <w:b/>
          <w:bCs/>
        </w:rPr>
        <w:t xml:space="preserve"> (</w:t>
      </w:r>
      <w:r w:rsidRPr="0046050C">
        <w:rPr>
          <w:rFonts w:ascii="Century Gothic" w:eastAsiaTheme="minorEastAsia" w:hAnsi="Century Gothic"/>
          <w:b/>
        </w:rPr>
        <w:t>max. 90 točk)</w:t>
      </w:r>
    </w:p>
    <w:p w14:paraId="0776BB02" w14:textId="277C323B" w:rsidR="00204D6C" w:rsidRPr="0046050C" w:rsidRDefault="00204D6C" w:rsidP="003C05A1">
      <w:pPr>
        <w:pStyle w:val="Odstavekseznama"/>
        <w:spacing w:line="276" w:lineRule="auto"/>
        <w:ind w:left="644"/>
        <w:jc w:val="both"/>
        <w:rPr>
          <w:rFonts w:ascii="Century Gothic" w:eastAsiaTheme="minorEastAsia" w:hAnsi="Century Gothic"/>
          <w:b/>
        </w:rPr>
      </w:pPr>
    </w:p>
    <w:p w14:paraId="4D10B48A" w14:textId="3AFD0833" w:rsidR="003C05A1" w:rsidRPr="0046050C" w:rsidRDefault="003C05A1" w:rsidP="008A51A1">
      <w:pPr>
        <w:spacing w:line="276" w:lineRule="auto"/>
        <w:ind w:left="284"/>
        <w:jc w:val="both"/>
        <w:rPr>
          <w:rFonts w:ascii="Century Gothic" w:hAnsi="Century Gothic"/>
        </w:rPr>
      </w:pPr>
      <w:r w:rsidRPr="0046050C">
        <w:rPr>
          <w:rFonts w:ascii="Century Gothic" w:hAnsi="Century Gothic"/>
        </w:rPr>
        <w:t>Javni partner bo pri tem merilu ocenil razliko med ponujenim zneskom sofinanciranja projekta s strani javnega partnerja</w:t>
      </w:r>
      <w:r w:rsidR="00B67ED4" w:rsidRPr="0046050C">
        <w:rPr>
          <w:rFonts w:ascii="Century Gothic" w:hAnsi="Century Gothic"/>
        </w:rPr>
        <w:t xml:space="preserve"> (B)</w:t>
      </w:r>
      <w:r w:rsidRPr="0046050C">
        <w:rPr>
          <w:rFonts w:ascii="Century Gothic" w:hAnsi="Century Gothic"/>
        </w:rPr>
        <w:t xml:space="preserve"> </w:t>
      </w:r>
      <w:r w:rsidR="00B67ED4" w:rsidRPr="0046050C">
        <w:rPr>
          <w:rFonts w:ascii="Century Gothic" w:hAnsi="Century Gothic"/>
        </w:rPr>
        <w:t>zmanjšanim za</w:t>
      </w:r>
      <w:r w:rsidRPr="0046050C">
        <w:rPr>
          <w:rFonts w:ascii="Century Gothic" w:hAnsi="Century Gothic"/>
        </w:rPr>
        <w:t xml:space="preserve"> ponujeno vrednostjo za vložek javnega partnerja v projekt</w:t>
      </w:r>
      <w:r w:rsidR="00B67ED4" w:rsidRPr="0046050C">
        <w:rPr>
          <w:rFonts w:ascii="Century Gothic" w:hAnsi="Century Gothic"/>
        </w:rPr>
        <w:t xml:space="preserve"> (A)</w:t>
      </w:r>
      <w:r w:rsidRPr="0046050C">
        <w:rPr>
          <w:rFonts w:ascii="Century Gothic" w:hAnsi="Century Gothic"/>
        </w:rPr>
        <w:t xml:space="preserve">. </w:t>
      </w:r>
    </w:p>
    <w:p w14:paraId="2A5215FE" w14:textId="77777777" w:rsidR="003C05A1" w:rsidRPr="0046050C" w:rsidRDefault="003C05A1" w:rsidP="008A51A1">
      <w:pPr>
        <w:spacing w:line="276" w:lineRule="auto"/>
        <w:ind w:left="284"/>
        <w:jc w:val="both"/>
        <w:rPr>
          <w:rFonts w:ascii="Century Gothic" w:hAnsi="Century Gothic"/>
        </w:rPr>
      </w:pPr>
    </w:p>
    <w:p w14:paraId="1C385A91" w14:textId="7C4ADEF4" w:rsidR="00D96C0F" w:rsidRPr="0046050C" w:rsidRDefault="003C05A1" w:rsidP="00D96C0F">
      <w:pPr>
        <w:spacing w:line="276" w:lineRule="auto"/>
        <w:ind w:left="284" w:firstLine="4"/>
        <w:jc w:val="both"/>
        <w:rPr>
          <w:rFonts w:ascii="Century Gothic" w:hAnsi="Century Gothic"/>
        </w:rPr>
      </w:pPr>
      <w:r w:rsidRPr="0046050C">
        <w:rPr>
          <w:rFonts w:ascii="Century Gothic" w:hAnsi="Century Gothic"/>
        </w:rPr>
        <w:t>K</w:t>
      </w:r>
      <w:r w:rsidR="00D96C0F" w:rsidRPr="0046050C">
        <w:rPr>
          <w:rFonts w:ascii="Century Gothic" w:hAnsi="Century Gothic"/>
        </w:rPr>
        <w:t>andidat, ki bo v končni ponudbi ponudil najnižj</w:t>
      </w:r>
      <w:r w:rsidRPr="0046050C">
        <w:rPr>
          <w:rFonts w:ascii="Century Gothic" w:hAnsi="Century Gothic"/>
        </w:rPr>
        <w:t>o</w:t>
      </w:r>
      <w:r w:rsidR="00D96C0F" w:rsidRPr="0046050C">
        <w:rPr>
          <w:rFonts w:ascii="Century Gothic" w:hAnsi="Century Gothic"/>
        </w:rPr>
        <w:t xml:space="preserve"> </w:t>
      </w:r>
      <w:r w:rsidRPr="0046050C">
        <w:rPr>
          <w:rFonts w:ascii="Century Gothic" w:hAnsi="Century Gothic"/>
        </w:rPr>
        <w:t>razliko</w:t>
      </w:r>
      <w:r w:rsidR="00D96C0F" w:rsidRPr="0046050C">
        <w:rPr>
          <w:rFonts w:ascii="Century Gothic" w:hAnsi="Century Gothic"/>
        </w:rPr>
        <w:t xml:space="preserve"> </w:t>
      </w:r>
      <w:r w:rsidRPr="0046050C">
        <w:rPr>
          <w:rFonts w:ascii="Century Gothic" w:hAnsi="Century Gothic"/>
        </w:rPr>
        <w:t>med ponujenim zneskom sofinanciranja projekta s strani javnega partnerja</w:t>
      </w:r>
      <w:r w:rsidR="00B67ED4" w:rsidRPr="0046050C">
        <w:rPr>
          <w:rFonts w:ascii="Century Gothic" w:hAnsi="Century Gothic"/>
        </w:rPr>
        <w:t xml:space="preserve"> (B)</w:t>
      </w:r>
      <w:r w:rsidRPr="0046050C">
        <w:rPr>
          <w:rFonts w:ascii="Century Gothic" w:hAnsi="Century Gothic"/>
        </w:rPr>
        <w:t xml:space="preserve"> in ponujeno vrednostjo za vložek javnega partnerja v projekt</w:t>
      </w:r>
      <w:r w:rsidR="00B67ED4" w:rsidRPr="0046050C">
        <w:rPr>
          <w:rFonts w:ascii="Century Gothic" w:hAnsi="Century Gothic"/>
        </w:rPr>
        <w:t xml:space="preserve"> (A)</w:t>
      </w:r>
      <w:r w:rsidR="00D96C0F" w:rsidRPr="0046050C">
        <w:rPr>
          <w:rFonts w:ascii="Century Gothic" w:hAnsi="Century Gothic"/>
        </w:rPr>
        <w:t xml:space="preserve"> v EUR brez DDV, zaokroženo na dve decimalni mesti natančno, bo po tem podmerilu prejel najvišje število točk. Ostale ponudbe po tem merilu prejmejo sorazmerno nižje število točk glede na ponujeno ceno, po formuli:</w:t>
      </w:r>
    </w:p>
    <w:p w14:paraId="38F72A0B" w14:textId="77777777" w:rsidR="00D96C0F" w:rsidRPr="0046050C" w:rsidRDefault="00D96C0F" w:rsidP="00D96C0F">
      <w:pPr>
        <w:spacing w:line="276" w:lineRule="auto"/>
        <w:ind w:left="284" w:firstLine="4"/>
        <w:jc w:val="both"/>
        <w:rPr>
          <w:rFonts w:ascii="Century Gothic" w:hAnsi="Century Gothic"/>
        </w:rPr>
      </w:pPr>
    </w:p>
    <w:p w14:paraId="7D14B8C4" w14:textId="2E1C5EEF" w:rsidR="00D96C0F" w:rsidRPr="0046050C" w:rsidRDefault="00B67ED4" w:rsidP="00D96C0F">
      <w:pPr>
        <w:spacing w:line="276" w:lineRule="auto"/>
        <w:ind w:left="284" w:firstLine="4"/>
        <w:jc w:val="both"/>
        <w:rPr>
          <w:rFonts w:ascii="Century Gothic" w:hAnsi="Century Gothic"/>
        </w:rPr>
      </w:pPr>
      <w:r w:rsidRPr="0046050C">
        <w:rPr>
          <w:rFonts w:ascii="Century Gothic" w:hAnsi="Century Gothic"/>
        </w:rPr>
        <w:t>Razlika</w:t>
      </w:r>
      <w:r w:rsidR="00D96C0F" w:rsidRPr="0046050C">
        <w:rPr>
          <w:rFonts w:ascii="Century Gothic" w:hAnsi="Century Gothic"/>
        </w:rPr>
        <w:t xml:space="preserve"> = (najnižja ponujena </w:t>
      </w:r>
      <w:r w:rsidR="003C05A1" w:rsidRPr="0046050C">
        <w:rPr>
          <w:rFonts w:ascii="Century Gothic" w:hAnsi="Century Gothic"/>
        </w:rPr>
        <w:t>razlika med ponujenim zneskom sofinanciranja projekta s strani javnega partnerja</w:t>
      </w:r>
      <w:r w:rsidRPr="0046050C">
        <w:rPr>
          <w:rFonts w:ascii="Century Gothic" w:hAnsi="Century Gothic"/>
        </w:rPr>
        <w:t xml:space="preserve"> (B)</w:t>
      </w:r>
      <w:r w:rsidR="003C05A1" w:rsidRPr="0046050C">
        <w:rPr>
          <w:rFonts w:ascii="Century Gothic" w:hAnsi="Century Gothic"/>
        </w:rPr>
        <w:t xml:space="preserve"> </w:t>
      </w:r>
      <w:r w:rsidRPr="0046050C">
        <w:rPr>
          <w:rFonts w:ascii="Century Gothic" w:hAnsi="Century Gothic"/>
        </w:rPr>
        <w:t>zmanjšanim za</w:t>
      </w:r>
      <w:r w:rsidR="003C05A1" w:rsidRPr="0046050C">
        <w:rPr>
          <w:rFonts w:ascii="Century Gothic" w:hAnsi="Century Gothic"/>
        </w:rPr>
        <w:t xml:space="preserve"> ponujeno vrednostjo za vložek javnega partnerja v projekt</w:t>
      </w:r>
      <w:r w:rsidRPr="0046050C">
        <w:rPr>
          <w:rFonts w:ascii="Century Gothic" w:hAnsi="Century Gothic"/>
        </w:rPr>
        <w:t xml:space="preserve"> (A)</w:t>
      </w:r>
      <w:r w:rsidR="00D96C0F" w:rsidRPr="0046050C">
        <w:rPr>
          <w:rFonts w:ascii="Century Gothic" w:hAnsi="Century Gothic"/>
        </w:rPr>
        <w:t xml:space="preserve"> v EUR brez DDV) / (ponujena </w:t>
      </w:r>
      <w:r w:rsidR="003C05A1" w:rsidRPr="0046050C">
        <w:rPr>
          <w:rFonts w:ascii="Century Gothic" w:hAnsi="Century Gothic"/>
        </w:rPr>
        <w:t>razlika med zneskom sofinanciranja projekta s strani javnega partnerja</w:t>
      </w:r>
      <w:r w:rsidRPr="0046050C">
        <w:rPr>
          <w:rFonts w:ascii="Century Gothic" w:hAnsi="Century Gothic"/>
        </w:rPr>
        <w:t xml:space="preserve"> (B)</w:t>
      </w:r>
      <w:r w:rsidR="003C05A1" w:rsidRPr="0046050C">
        <w:rPr>
          <w:rFonts w:ascii="Century Gothic" w:hAnsi="Century Gothic"/>
        </w:rPr>
        <w:t xml:space="preserve"> </w:t>
      </w:r>
      <w:r w:rsidRPr="0046050C">
        <w:rPr>
          <w:rFonts w:ascii="Century Gothic" w:hAnsi="Century Gothic"/>
        </w:rPr>
        <w:t>zmanjšanim za</w:t>
      </w:r>
      <w:r w:rsidR="003C05A1" w:rsidRPr="0046050C">
        <w:rPr>
          <w:rFonts w:ascii="Century Gothic" w:hAnsi="Century Gothic"/>
        </w:rPr>
        <w:t xml:space="preserve"> ponujeno vrednostjo za vložek javnega partnerja v projekt</w:t>
      </w:r>
      <w:r w:rsidRPr="0046050C">
        <w:rPr>
          <w:rFonts w:ascii="Century Gothic" w:hAnsi="Century Gothic"/>
        </w:rPr>
        <w:t xml:space="preserve"> (A)</w:t>
      </w:r>
      <w:r w:rsidR="00D96C0F" w:rsidRPr="0046050C">
        <w:rPr>
          <w:rFonts w:ascii="Century Gothic" w:hAnsi="Century Gothic"/>
        </w:rPr>
        <w:t xml:space="preserve"> v EUR brez DDV) </w:t>
      </w:r>
    </w:p>
    <w:p w14:paraId="1F013011" w14:textId="77777777" w:rsidR="00D96C0F" w:rsidRPr="0046050C" w:rsidRDefault="00D96C0F" w:rsidP="00D96C0F">
      <w:pPr>
        <w:spacing w:line="276" w:lineRule="auto"/>
        <w:ind w:left="284" w:firstLine="4"/>
        <w:jc w:val="both"/>
        <w:rPr>
          <w:rFonts w:ascii="Century Gothic" w:hAnsi="Century Gothic"/>
        </w:rPr>
      </w:pPr>
    </w:p>
    <w:p w14:paraId="4679B1DE" w14:textId="1FAA91AE" w:rsidR="00D1315E" w:rsidRPr="0046050C" w:rsidRDefault="00D96C0F" w:rsidP="00D96C0F">
      <w:pPr>
        <w:spacing w:line="276" w:lineRule="auto"/>
        <w:ind w:left="284" w:firstLine="4"/>
        <w:jc w:val="both"/>
        <w:rPr>
          <w:rFonts w:ascii="Century Gothic" w:hAnsi="Century Gothic"/>
        </w:rPr>
      </w:pPr>
      <w:r w:rsidRPr="0046050C">
        <w:rPr>
          <w:rFonts w:ascii="Century Gothic" w:hAnsi="Century Gothic"/>
        </w:rPr>
        <w:t>Kandidati bodo ponujen</w:t>
      </w:r>
      <w:r w:rsidR="003C05A1" w:rsidRPr="0046050C">
        <w:rPr>
          <w:rFonts w:ascii="Century Gothic" w:hAnsi="Century Gothic"/>
        </w:rPr>
        <w:t>e</w:t>
      </w:r>
      <w:r w:rsidRPr="0046050C">
        <w:rPr>
          <w:rFonts w:ascii="Century Gothic" w:hAnsi="Century Gothic"/>
        </w:rPr>
        <w:t xml:space="preserve"> </w:t>
      </w:r>
      <w:r w:rsidR="003C05A1" w:rsidRPr="0046050C">
        <w:rPr>
          <w:rFonts w:ascii="Century Gothic" w:hAnsi="Century Gothic"/>
        </w:rPr>
        <w:t>vrednosti</w:t>
      </w:r>
      <w:r w:rsidRPr="0046050C">
        <w:rPr>
          <w:rFonts w:ascii="Century Gothic" w:hAnsi="Century Gothic"/>
        </w:rPr>
        <w:t xml:space="preserve"> vnesli v obrazec Končna ponudba.</w:t>
      </w:r>
    </w:p>
    <w:p w14:paraId="6F0C7A6A" w14:textId="77777777" w:rsidR="00D96C0F" w:rsidRPr="0046050C" w:rsidRDefault="00D96C0F" w:rsidP="00D96C0F">
      <w:pPr>
        <w:spacing w:line="276" w:lineRule="auto"/>
        <w:ind w:left="284" w:firstLine="4"/>
        <w:jc w:val="both"/>
        <w:rPr>
          <w:rFonts w:ascii="Century Gothic" w:hAnsi="Century Gothic"/>
        </w:rPr>
      </w:pPr>
    </w:p>
    <w:p w14:paraId="0B56FCC5" w14:textId="03AF6096" w:rsidR="00D1315E" w:rsidRPr="0046050C" w:rsidRDefault="00D96C0F" w:rsidP="003C42EE">
      <w:pPr>
        <w:pStyle w:val="Odstavekseznama"/>
        <w:widowControl w:val="0"/>
        <w:numPr>
          <w:ilvl w:val="0"/>
          <w:numId w:val="13"/>
        </w:numPr>
        <w:spacing w:line="276" w:lineRule="auto"/>
        <w:jc w:val="both"/>
        <w:rPr>
          <w:rFonts w:ascii="Century Gothic" w:eastAsiaTheme="minorEastAsia" w:hAnsi="Century Gothic"/>
          <w:b/>
          <w:bCs/>
        </w:rPr>
      </w:pPr>
      <w:r w:rsidRPr="0046050C">
        <w:rPr>
          <w:rFonts w:ascii="Century Gothic" w:eastAsiaTheme="minorEastAsia" w:hAnsi="Century Gothic"/>
          <w:b/>
          <w:bCs/>
        </w:rPr>
        <w:t>Kakovost vsebine in obseg izvedbe projekta</w:t>
      </w:r>
      <w:r w:rsidR="00D1315E" w:rsidRPr="0046050C">
        <w:rPr>
          <w:rFonts w:ascii="Century Gothic" w:eastAsiaTheme="minorEastAsia" w:hAnsi="Century Gothic"/>
          <w:b/>
          <w:bCs/>
        </w:rPr>
        <w:t xml:space="preserve"> (</w:t>
      </w:r>
      <w:r w:rsidR="00D1315E" w:rsidRPr="0046050C">
        <w:rPr>
          <w:rFonts w:ascii="Century Gothic" w:eastAsiaTheme="minorEastAsia" w:hAnsi="Century Gothic"/>
          <w:b/>
        </w:rPr>
        <w:t>max.</w:t>
      </w:r>
      <w:r w:rsidR="003C05A1" w:rsidRPr="0046050C">
        <w:rPr>
          <w:rFonts w:ascii="Century Gothic" w:eastAsiaTheme="minorEastAsia" w:hAnsi="Century Gothic"/>
          <w:b/>
        </w:rPr>
        <w:t xml:space="preserve"> 5</w:t>
      </w:r>
      <w:r w:rsidR="00D1315E" w:rsidRPr="0046050C">
        <w:rPr>
          <w:rFonts w:ascii="Century Gothic" w:eastAsiaTheme="minorEastAsia" w:hAnsi="Century Gothic"/>
          <w:b/>
        </w:rPr>
        <w:t xml:space="preserve"> točk)</w:t>
      </w:r>
    </w:p>
    <w:p w14:paraId="266BA274" w14:textId="0BCAB255" w:rsidR="00D96C0F" w:rsidRPr="0046050C" w:rsidRDefault="00D96C0F" w:rsidP="00D96C0F">
      <w:pPr>
        <w:spacing w:line="276" w:lineRule="auto"/>
        <w:ind w:left="284" w:firstLine="4"/>
        <w:jc w:val="both"/>
        <w:rPr>
          <w:rFonts w:ascii="Century Gothic" w:hAnsi="Century Gothic"/>
        </w:rPr>
      </w:pPr>
      <w:r w:rsidRPr="0046050C">
        <w:rPr>
          <w:rFonts w:ascii="Century Gothic" w:hAnsi="Century Gothic"/>
        </w:rPr>
        <w:t xml:space="preserve">Kandidat, ki bo v končni ponudbi ponudil najbolj kakovostno vsebino in obseg izvedbe projekta z vidika javnega partnerja ali končnih uporabnikov bo prejel največ </w:t>
      </w:r>
      <w:r w:rsidR="003C05A1" w:rsidRPr="0046050C">
        <w:rPr>
          <w:rFonts w:ascii="Century Gothic" w:hAnsi="Century Gothic"/>
        </w:rPr>
        <w:t xml:space="preserve">5 </w:t>
      </w:r>
      <w:r w:rsidRPr="0046050C">
        <w:rPr>
          <w:rFonts w:ascii="Century Gothic" w:hAnsi="Century Gothic"/>
        </w:rPr>
        <w:t xml:space="preserve">točk. </w:t>
      </w:r>
    </w:p>
    <w:p w14:paraId="0A4414C9" w14:textId="77777777" w:rsidR="00D96C0F" w:rsidRPr="0046050C" w:rsidRDefault="00D96C0F" w:rsidP="00D96C0F">
      <w:pPr>
        <w:spacing w:line="276" w:lineRule="auto"/>
        <w:ind w:left="284" w:firstLine="4"/>
        <w:jc w:val="both"/>
        <w:rPr>
          <w:rFonts w:ascii="Century Gothic" w:hAnsi="Century Gothic"/>
        </w:rPr>
      </w:pPr>
    </w:p>
    <w:p w14:paraId="0A022C84" w14:textId="105156D7" w:rsidR="00D1315E" w:rsidRPr="0046050C" w:rsidRDefault="00D96C0F" w:rsidP="00D96C0F">
      <w:pPr>
        <w:spacing w:line="276" w:lineRule="auto"/>
        <w:ind w:left="284" w:firstLine="4"/>
        <w:jc w:val="both"/>
        <w:rPr>
          <w:rFonts w:ascii="Century Gothic" w:hAnsi="Century Gothic"/>
        </w:rPr>
      </w:pPr>
      <w:r w:rsidRPr="0046050C">
        <w:rPr>
          <w:rFonts w:ascii="Century Gothic" w:hAnsi="Century Gothic"/>
        </w:rPr>
        <w:t>Kakovost vsebine in obseg izvedbe projekta morata biti opisana v končni ponudbi.</w:t>
      </w:r>
    </w:p>
    <w:p w14:paraId="30C4FE02" w14:textId="77777777" w:rsidR="00D96C0F" w:rsidRPr="0046050C" w:rsidRDefault="00D96C0F" w:rsidP="00D96C0F">
      <w:pPr>
        <w:spacing w:line="276" w:lineRule="auto"/>
        <w:ind w:left="284" w:firstLine="4"/>
        <w:jc w:val="both"/>
        <w:rPr>
          <w:rFonts w:ascii="Century Gothic" w:hAnsi="Century Gothic"/>
        </w:rPr>
      </w:pPr>
    </w:p>
    <w:p w14:paraId="0EF77229" w14:textId="02FCA39F" w:rsidR="00D1315E" w:rsidRPr="0046050C" w:rsidRDefault="00D96C0F" w:rsidP="003C42EE">
      <w:pPr>
        <w:pStyle w:val="Odstavekseznama"/>
        <w:widowControl w:val="0"/>
        <w:numPr>
          <w:ilvl w:val="0"/>
          <w:numId w:val="13"/>
        </w:numPr>
        <w:spacing w:line="276" w:lineRule="auto"/>
        <w:jc w:val="both"/>
        <w:rPr>
          <w:rFonts w:ascii="Century Gothic" w:eastAsiaTheme="minorEastAsia" w:hAnsi="Century Gothic"/>
          <w:b/>
          <w:bCs/>
        </w:rPr>
      </w:pPr>
      <w:r w:rsidRPr="0046050C">
        <w:rPr>
          <w:rFonts w:ascii="Century Gothic" w:eastAsiaTheme="minorEastAsia" w:hAnsi="Century Gothic"/>
          <w:b/>
          <w:bCs/>
        </w:rPr>
        <w:t>Primernost ponujenega programa v zasebnem delu projekta</w:t>
      </w:r>
      <w:r w:rsidR="00D1315E" w:rsidRPr="0046050C">
        <w:rPr>
          <w:rFonts w:ascii="Century Gothic" w:eastAsiaTheme="minorEastAsia" w:hAnsi="Century Gothic"/>
          <w:b/>
          <w:bCs/>
        </w:rPr>
        <w:t xml:space="preserve"> (max. </w:t>
      </w:r>
      <w:r w:rsidR="003C05A1" w:rsidRPr="0046050C">
        <w:rPr>
          <w:rFonts w:ascii="Century Gothic" w:eastAsiaTheme="minorEastAsia" w:hAnsi="Century Gothic"/>
          <w:b/>
          <w:bCs/>
        </w:rPr>
        <w:t xml:space="preserve">5 </w:t>
      </w:r>
      <w:r w:rsidR="00D1315E" w:rsidRPr="0046050C">
        <w:rPr>
          <w:rFonts w:ascii="Century Gothic" w:eastAsiaTheme="minorEastAsia" w:hAnsi="Century Gothic"/>
          <w:b/>
          <w:bCs/>
        </w:rPr>
        <w:t>točk):</w:t>
      </w:r>
    </w:p>
    <w:p w14:paraId="5F73B166" w14:textId="30CEC2E3" w:rsidR="00D96C0F" w:rsidRPr="0046050C" w:rsidRDefault="00D96C0F" w:rsidP="00D96C0F">
      <w:pPr>
        <w:spacing w:line="276" w:lineRule="auto"/>
        <w:ind w:left="284"/>
        <w:jc w:val="both"/>
        <w:rPr>
          <w:rFonts w:ascii="Century Gothic" w:hAnsi="Century Gothic"/>
        </w:rPr>
      </w:pPr>
      <w:r w:rsidRPr="0046050C">
        <w:rPr>
          <w:rFonts w:ascii="Century Gothic" w:hAnsi="Century Gothic"/>
        </w:rPr>
        <w:t>Kandidat, ki bo v končni ponudbi ponudil primeren program v zasebnem delu projekta z vidika javnega partnerja ali končnih uporabnikov bo prejel največ</w:t>
      </w:r>
      <w:r w:rsidR="003C05A1" w:rsidRPr="0046050C">
        <w:rPr>
          <w:rFonts w:ascii="Century Gothic" w:hAnsi="Century Gothic"/>
        </w:rPr>
        <w:t xml:space="preserve"> 5 </w:t>
      </w:r>
      <w:r w:rsidRPr="0046050C">
        <w:rPr>
          <w:rFonts w:ascii="Century Gothic" w:hAnsi="Century Gothic"/>
        </w:rPr>
        <w:t xml:space="preserve">točk. </w:t>
      </w:r>
    </w:p>
    <w:p w14:paraId="7469785C" w14:textId="77777777" w:rsidR="00D96C0F" w:rsidRPr="0046050C" w:rsidRDefault="00D96C0F" w:rsidP="00D96C0F">
      <w:pPr>
        <w:spacing w:line="276" w:lineRule="auto"/>
        <w:ind w:left="284"/>
        <w:jc w:val="both"/>
        <w:rPr>
          <w:rFonts w:ascii="Century Gothic" w:hAnsi="Century Gothic"/>
        </w:rPr>
      </w:pPr>
    </w:p>
    <w:p w14:paraId="26249C30" w14:textId="3A1A9E33" w:rsidR="00346975" w:rsidRDefault="00D96C0F" w:rsidP="00D96C0F">
      <w:pPr>
        <w:spacing w:line="276" w:lineRule="auto"/>
        <w:ind w:left="284"/>
        <w:jc w:val="both"/>
        <w:rPr>
          <w:rFonts w:ascii="Century Gothic" w:hAnsi="Century Gothic"/>
        </w:rPr>
      </w:pPr>
      <w:r w:rsidRPr="0046050C">
        <w:rPr>
          <w:rFonts w:ascii="Century Gothic" w:hAnsi="Century Gothic"/>
        </w:rPr>
        <w:t>Kakovost vsebine in obseg izvedbe projekta morata biti opisana v končni ponudbi.</w:t>
      </w:r>
    </w:p>
    <w:p w14:paraId="527CD8A4" w14:textId="77777777" w:rsidR="00D1315E" w:rsidRPr="00D1315E" w:rsidRDefault="00D1315E" w:rsidP="00D1315E">
      <w:pPr>
        <w:spacing w:line="276" w:lineRule="auto"/>
        <w:ind w:left="284"/>
        <w:jc w:val="both"/>
        <w:rPr>
          <w:rFonts w:ascii="Century Gothic" w:hAnsi="Century Gothic"/>
        </w:rPr>
      </w:pPr>
    </w:p>
    <w:p w14:paraId="1A8FE592" w14:textId="77777777" w:rsidR="00D1315E" w:rsidRPr="00D1315E" w:rsidRDefault="00D1315E" w:rsidP="00D1315E">
      <w:pPr>
        <w:pStyle w:val="PODPODNASLOV"/>
        <w:keepLines/>
        <w:numPr>
          <w:ilvl w:val="0"/>
          <w:numId w:val="0"/>
        </w:numPr>
        <w:ind w:left="170" w:firstLine="114"/>
        <w:jc w:val="both"/>
        <w:rPr>
          <w:rFonts w:ascii="Century Gothic" w:eastAsiaTheme="minorEastAsia" w:hAnsi="Century Gothic"/>
          <w:b/>
          <w:bCs/>
          <w:caps w:val="0"/>
          <w:color w:val="auto"/>
          <w:szCs w:val="24"/>
        </w:rPr>
      </w:pPr>
      <w:r w:rsidRPr="00D1315E">
        <w:rPr>
          <w:rFonts w:ascii="Century Gothic" w:eastAsiaTheme="minorEastAsia" w:hAnsi="Century Gothic"/>
          <w:b/>
          <w:bCs/>
          <w:caps w:val="0"/>
          <w:color w:val="auto"/>
          <w:szCs w:val="24"/>
        </w:rPr>
        <w:t>DODATNO MERILO V PRIMERU ENAKOVREDNIH PONUDB</w:t>
      </w:r>
    </w:p>
    <w:p w14:paraId="1D66CB49" w14:textId="6693AEBC" w:rsidR="00D1315E" w:rsidRPr="00D1315E" w:rsidRDefault="00D1315E" w:rsidP="00D1315E">
      <w:pPr>
        <w:spacing w:line="276" w:lineRule="auto"/>
        <w:ind w:left="284"/>
        <w:jc w:val="both"/>
        <w:rPr>
          <w:rFonts w:ascii="Century Gothic" w:hAnsi="Century Gothic"/>
        </w:rPr>
      </w:pPr>
      <w:r w:rsidRPr="00D1315E">
        <w:rPr>
          <w:rFonts w:ascii="Century Gothic" w:hAnsi="Century Gothic"/>
        </w:rPr>
        <w:t xml:space="preserve">V primeru, da </w:t>
      </w:r>
      <w:r w:rsidR="00D96C0F">
        <w:rPr>
          <w:rFonts w:ascii="Century Gothic" w:hAnsi="Century Gothic"/>
        </w:rPr>
        <w:t>javni partner</w:t>
      </w:r>
      <w:r w:rsidRPr="00D1315E">
        <w:rPr>
          <w:rFonts w:ascii="Century Gothic" w:hAnsi="Century Gothic"/>
        </w:rPr>
        <w:t xml:space="preserve"> prejme več enakovrednih ponudb, ki bodo vsebovale enako število točk, zaokroženo na dve decimalni mesti natančno, bo izbral ponudbo, ki bo</w:t>
      </w:r>
      <w:r w:rsidR="003C05A1">
        <w:rPr>
          <w:rFonts w:ascii="Century Gothic" w:hAnsi="Century Gothic"/>
        </w:rPr>
        <w:t xml:space="preserve"> </w:t>
      </w:r>
      <w:r w:rsidR="003C05A1">
        <w:rPr>
          <w:rFonts w:ascii="Century Gothic" w:eastAsiaTheme="minorEastAsia" w:hAnsi="Century Gothic"/>
          <w:bCs/>
        </w:rPr>
        <w:t xml:space="preserve">ponudila </w:t>
      </w:r>
      <w:r w:rsidR="00506A8F">
        <w:rPr>
          <w:rFonts w:ascii="Century Gothic" w:eastAsiaTheme="minorEastAsia" w:hAnsi="Century Gothic"/>
          <w:bCs/>
        </w:rPr>
        <w:t>v</w:t>
      </w:r>
      <w:r w:rsidR="003C05A1" w:rsidRPr="003C05A1">
        <w:rPr>
          <w:rFonts w:ascii="Century Gothic" w:eastAsiaTheme="minorEastAsia" w:hAnsi="Century Gothic"/>
          <w:bCs/>
        </w:rPr>
        <w:t>išj</w:t>
      </w:r>
      <w:r w:rsidR="00506A8F">
        <w:rPr>
          <w:rFonts w:ascii="Century Gothic" w:eastAsiaTheme="minorEastAsia" w:hAnsi="Century Gothic"/>
          <w:bCs/>
        </w:rPr>
        <w:t>o</w:t>
      </w:r>
      <w:r w:rsidR="003C05A1" w:rsidRPr="003C05A1">
        <w:rPr>
          <w:rFonts w:ascii="Century Gothic" w:eastAsiaTheme="minorEastAsia" w:hAnsi="Century Gothic"/>
          <w:bCs/>
        </w:rPr>
        <w:t xml:space="preserve"> vrednost za vložek javnega partnerja v projekt</w:t>
      </w:r>
      <w:r w:rsidR="003C05A1">
        <w:rPr>
          <w:rFonts w:ascii="Century Gothic" w:eastAsiaTheme="minorEastAsia" w:hAnsi="Century Gothic"/>
          <w:bCs/>
        </w:rPr>
        <w:t xml:space="preserve"> (A).</w:t>
      </w:r>
      <w:r w:rsidR="0046050C">
        <w:rPr>
          <w:rFonts w:ascii="Century Gothic" w:eastAsiaTheme="minorEastAsia" w:hAnsi="Century Gothic"/>
          <w:bCs/>
        </w:rPr>
        <w:t xml:space="preserve"> V kolikor bodo ponudbe še zmeraj enakovredne bo izbrana ponudba ponudnika, ki bo prvi oddal ponudbo. </w:t>
      </w:r>
    </w:p>
    <w:p w14:paraId="112336BC" w14:textId="777667D3" w:rsidR="00D1315E" w:rsidRDefault="00D1315E" w:rsidP="00D1315E">
      <w:pPr>
        <w:spacing w:line="276" w:lineRule="auto"/>
        <w:ind w:left="284"/>
        <w:jc w:val="both"/>
        <w:rPr>
          <w:rFonts w:ascii="Century Gothic" w:hAnsi="Century Gothic"/>
        </w:rPr>
      </w:pPr>
    </w:p>
    <w:p w14:paraId="04AD27C1" w14:textId="77777777" w:rsidR="00C93A05" w:rsidRPr="00D1315E" w:rsidRDefault="00C93A05" w:rsidP="00D1315E">
      <w:pPr>
        <w:spacing w:line="276" w:lineRule="auto"/>
        <w:ind w:left="284"/>
        <w:jc w:val="both"/>
        <w:rPr>
          <w:rFonts w:ascii="Century Gothic" w:hAnsi="Century Gothic"/>
        </w:rPr>
      </w:pPr>
      <w:r>
        <w:rPr>
          <w:rFonts w:ascii="Century Gothic" w:hAnsi="Century Gothic"/>
        </w:rPr>
        <w:br w:type="page"/>
      </w:r>
    </w:p>
    <w:p w14:paraId="01DAD5AF" w14:textId="77777777" w:rsidR="002100C1" w:rsidRDefault="00F0121D" w:rsidP="000049B8">
      <w:pPr>
        <w:pStyle w:val="PODNASLOV"/>
        <w:keepNext/>
        <w:keepLines/>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3CA2B715" w14:textId="77777777" w:rsidR="000049B8" w:rsidRPr="007908BC" w:rsidRDefault="000049B8" w:rsidP="000049B8">
      <w:pPr>
        <w:keepNext/>
        <w:keepLines/>
        <w:widowControl w:val="0"/>
        <w:spacing w:line="276" w:lineRule="auto"/>
        <w:ind w:left="284"/>
        <w:jc w:val="both"/>
        <w:rPr>
          <w:rFonts w:ascii="Tahoma" w:hAnsi="Tahoma" w:cs="Tahoma"/>
          <w:sz w:val="22"/>
          <w:szCs w:val="22"/>
        </w:rPr>
      </w:pPr>
    </w:p>
    <w:p w14:paraId="49566A22" w14:textId="77777777" w:rsidR="000049B8" w:rsidRPr="007908BC"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A)  RAZLOGI ZA IZKLJUČITEV</w:t>
      </w:r>
    </w:p>
    <w:p w14:paraId="6478238E" w14:textId="77777777" w:rsidR="000049B8" w:rsidRPr="000049B8" w:rsidRDefault="000049B8" w:rsidP="000049B8">
      <w:pPr>
        <w:keepNext/>
        <w:keepLines/>
        <w:spacing w:line="276" w:lineRule="auto"/>
        <w:jc w:val="both"/>
        <w:rPr>
          <w:rFonts w:ascii="Century Gothic" w:hAnsi="Century Gothic" w:cs="Tahoma"/>
          <w:szCs w:val="20"/>
        </w:rPr>
      </w:pPr>
      <w:bookmarkStart w:id="5" w:name="_Hlk11411597"/>
      <w:bookmarkStart w:id="6" w:name="_Hlk19257185"/>
    </w:p>
    <w:p w14:paraId="6FF8DF51" w14:textId="77777777" w:rsidR="000049B8" w:rsidRPr="000049B8" w:rsidRDefault="000049B8" w:rsidP="000049B8">
      <w:pPr>
        <w:pStyle w:val="Odstavekseznama"/>
        <w:keepNext/>
        <w:keepLines/>
        <w:numPr>
          <w:ilvl w:val="0"/>
          <w:numId w:val="9"/>
        </w:numPr>
        <w:spacing w:line="276" w:lineRule="auto"/>
        <w:jc w:val="both"/>
        <w:outlineLvl w:val="0"/>
        <w:rPr>
          <w:rFonts w:ascii="Century Gothic" w:hAnsi="Century Gothic" w:cs="Tahoma"/>
          <w:b/>
          <w:szCs w:val="20"/>
        </w:rPr>
      </w:pPr>
      <w:r w:rsidRPr="000049B8">
        <w:rPr>
          <w:rFonts w:ascii="Century Gothic" w:hAnsi="Century Gothic" w:cs="Tahoma"/>
          <w:b/>
          <w:szCs w:val="20"/>
        </w:rPr>
        <w:t>Pogoj: Razlogi za izključitev</w:t>
      </w:r>
    </w:p>
    <w:p w14:paraId="399C135F" w14:textId="27E3C761"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mora izkazati, da zanj niso podani razlogi za izključitev. </w:t>
      </w:r>
      <w:r w:rsidR="00D96C0F">
        <w:rPr>
          <w:rFonts w:ascii="Century Gothic" w:hAnsi="Century Gothic" w:cs="Tahoma"/>
          <w:szCs w:val="20"/>
        </w:rPr>
        <w:t>Javni partner</w:t>
      </w:r>
      <w:r w:rsidRPr="000049B8">
        <w:rPr>
          <w:rFonts w:ascii="Century Gothic" w:hAnsi="Century Gothic" w:cs="Tahoma"/>
          <w:szCs w:val="20"/>
        </w:rPr>
        <w:t xml:space="preserve"> bo iz postopka javnega </w:t>
      </w:r>
      <w:r w:rsidR="007F58DB">
        <w:rPr>
          <w:rFonts w:ascii="Century Gothic" w:hAnsi="Century Gothic" w:cs="Tahoma"/>
          <w:szCs w:val="20"/>
        </w:rPr>
        <w:t>razpisa</w:t>
      </w:r>
      <w:r w:rsidRPr="000049B8">
        <w:rPr>
          <w:rFonts w:ascii="Century Gothic" w:hAnsi="Century Gothic" w:cs="Tahoma"/>
          <w:szCs w:val="20"/>
        </w:rPr>
        <w:t xml:space="preserve"> izključil gospodarski subjekt, za katerega ugotovi obstoj izključitvenih razlogov, navedenih v nadaljevanju:</w:t>
      </w:r>
    </w:p>
    <w:p w14:paraId="33A0018C" w14:textId="77777777" w:rsidR="000049B8" w:rsidRPr="000049B8" w:rsidRDefault="000049B8" w:rsidP="000049B8">
      <w:pPr>
        <w:keepNext/>
        <w:keepLines/>
        <w:spacing w:line="276" w:lineRule="auto"/>
        <w:ind w:left="284"/>
        <w:jc w:val="both"/>
        <w:rPr>
          <w:rFonts w:ascii="Century Gothic" w:hAnsi="Century Gothic" w:cs="Tahoma"/>
          <w:szCs w:val="20"/>
        </w:rPr>
      </w:pPr>
    </w:p>
    <w:p w14:paraId="1C683021"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RAZLOGI, POVEZANI S KAZENSKIMI OBSODBAMI:</w:t>
      </w:r>
      <w:r w:rsidRPr="000049B8">
        <w:rPr>
          <w:rFonts w:ascii="Century Gothic" w:hAnsi="Century Gothic" w:cs="Tahoma"/>
          <w:b/>
          <w:szCs w:val="20"/>
        </w:rPr>
        <w:t xml:space="preserve"> </w:t>
      </w:r>
    </w:p>
    <w:p w14:paraId="640B146A"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81B09B7"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605077D6"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 xml:space="preserve">RAZLOGI, POVEZANI S PLAČILOM DAVKOV ALI PRISPEVKOV ZA SOCIALNO VARNOST: </w:t>
      </w:r>
    </w:p>
    <w:p w14:paraId="0A123C17" w14:textId="51EAC24D"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gospodarski subjekt </w:t>
      </w:r>
      <w:r w:rsidR="00C81E5A" w:rsidRPr="00C81E5A">
        <w:rPr>
          <w:rFonts w:ascii="Century Gothic" w:hAnsi="Century Gothic" w:cs="Tahoma"/>
          <w:szCs w:val="20"/>
        </w:rPr>
        <w:t>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897EEAE"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77AC8F7B"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 xml:space="preserve">RAZLOGI, POVEZANI Z INSOLVENTNOSTJO, NASPROTJEM INTERESOV ALI KRŠITVIJO POKLICNIH PRAVIL: </w:t>
      </w:r>
    </w:p>
    <w:p w14:paraId="32094EB5"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A1D3452"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če se izkaže, da je kandidat že huje kršil poklicna pravila ali storil veliko strokovno napako.</w:t>
      </w:r>
    </w:p>
    <w:p w14:paraId="3D6CFAF7"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če se izkaže, da je gospodarski subjekt sklenil dogovore z drugimi gospodarskimi subjekti z namenom izkrivljanja konkurence;</w:t>
      </w:r>
    </w:p>
    <w:p w14:paraId="18E4B305" w14:textId="4E9AAFFF"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izkaže, da je gospodarski subjekt uvrščen v evidenco poslovnih subjektov katerim je prepovedano poslovanje s </w:t>
      </w:r>
      <w:r w:rsidR="00D96C0F">
        <w:rPr>
          <w:rFonts w:ascii="Century Gothic" w:hAnsi="Century Gothic" w:cs="Tahoma"/>
          <w:szCs w:val="20"/>
        </w:rPr>
        <w:t>javni partner</w:t>
      </w:r>
      <w:r w:rsidR="0053589C">
        <w:rPr>
          <w:rFonts w:ascii="Century Gothic" w:hAnsi="Century Gothic" w:cs="Tahoma"/>
          <w:szCs w:val="20"/>
        </w:rPr>
        <w:t>je</w:t>
      </w:r>
      <w:r w:rsidRPr="000049B8">
        <w:rPr>
          <w:rFonts w:ascii="Century Gothic" w:hAnsi="Century Gothic" w:cs="Tahoma"/>
          <w:szCs w:val="20"/>
        </w:rPr>
        <w:t>m na podlagi 35. člena Zakona o integriteti in preprečevanju korupcije (</w:t>
      </w:r>
      <w:r w:rsidR="00C81E5A" w:rsidRPr="00C81E5A">
        <w:rPr>
          <w:rFonts w:ascii="Century Gothic" w:hAnsi="Century Gothic" w:cs="Tahoma"/>
          <w:szCs w:val="20"/>
        </w:rPr>
        <w:t>Uradni list RS, št. 69/11 – uradno prečiščeno besedilo, 158/20, 3/22 – ZDeb in 16/23 – ZZPri</w:t>
      </w:r>
      <w:r w:rsidRPr="000049B8">
        <w:rPr>
          <w:rFonts w:ascii="Century Gothic" w:hAnsi="Century Gothic" w:cs="Tahoma"/>
          <w:szCs w:val="20"/>
        </w:rPr>
        <w:t>);</w:t>
      </w:r>
    </w:p>
    <w:p w14:paraId="18B47FC4" w14:textId="29CE5872"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izkaže, da je gospodarski subjekt poskusil neupravičeno vplivati na odločanje </w:t>
      </w:r>
      <w:r w:rsidR="00D96C0F">
        <w:rPr>
          <w:rFonts w:ascii="Century Gothic" w:hAnsi="Century Gothic" w:cs="Tahoma"/>
          <w:szCs w:val="20"/>
        </w:rPr>
        <w:t>javn</w:t>
      </w:r>
      <w:r w:rsidR="0053589C">
        <w:rPr>
          <w:rFonts w:ascii="Century Gothic" w:hAnsi="Century Gothic" w:cs="Tahoma"/>
          <w:szCs w:val="20"/>
        </w:rPr>
        <w:t>ega</w:t>
      </w:r>
      <w:r w:rsidR="00D96C0F">
        <w:rPr>
          <w:rFonts w:ascii="Century Gothic" w:hAnsi="Century Gothic" w:cs="Tahoma"/>
          <w:szCs w:val="20"/>
        </w:rPr>
        <w:t xml:space="preserve"> partner</w:t>
      </w:r>
      <w:r w:rsidR="0053589C">
        <w:rPr>
          <w:rFonts w:ascii="Century Gothic" w:hAnsi="Century Gothic" w:cs="Tahoma"/>
          <w:szCs w:val="20"/>
        </w:rPr>
        <w:t>ja</w:t>
      </w:r>
      <w:r w:rsidRPr="000049B8">
        <w:rPr>
          <w:rFonts w:ascii="Century Gothic" w:hAnsi="Century Gothic" w:cs="Tahoma"/>
          <w:szCs w:val="20"/>
        </w:rPr>
        <w:t xml:space="preserve"> ali pridobiti zaupne informacije, zaradi katerih bi lahko imel neupravičeno prednost v postopku javnega </w:t>
      </w:r>
      <w:r w:rsidR="007F58DB">
        <w:rPr>
          <w:rFonts w:ascii="Century Gothic" w:hAnsi="Century Gothic" w:cs="Tahoma"/>
          <w:szCs w:val="20"/>
        </w:rPr>
        <w:t>razpisa</w:t>
      </w:r>
      <w:r w:rsidRPr="000049B8">
        <w:rPr>
          <w:rFonts w:ascii="Century Gothic" w:hAnsi="Century Gothic" w:cs="Tahoma"/>
          <w:szCs w:val="20"/>
        </w:rPr>
        <w:t xml:space="preserve">, ali da je iz malomarnosti predložil zavajajoče informacije, ki bi lahko pomembno vplivale na odločitev o izključitvi, izboru ali oddaji javnega </w:t>
      </w:r>
      <w:r w:rsidR="007F58DB">
        <w:rPr>
          <w:rFonts w:ascii="Century Gothic" w:hAnsi="Century Gothic" w:cs="Tahoma"/>
          <w:szCs w:val="20"/>
        </w:rPr>
        <w:t>razpisa</w:t>
      </w:r>
      <w:r w:rsidRPr="000049B8">
        <w:rPr>
          <w:rFonts w:ascii="Century Gothic" w:hAnsi="Century Gothic" w:cs="Tahoma"/>
          <w:szCs w:val="20"/>
        </w:rPr>
        <w:t>;</w:t>
      </w:r>
    </w:p>
    <w:p w14:paraId="5F96377A" w14:textId="6254952E"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so se pri gospodarskem subjektu pri prejšnji pogodbi o izvedbi javnega </w:t>
      </w:r>
      <w:r w:rsidR="007F58DB">
        <w:rPr>
          <w:rFonts w:ascii="Century Gothic" w:hAnsi="Century Gothic" w:cs="Tahoma"/>
          <w:szCs w:val="20"/>
        </w:rPr>
        <w:t>razpisa</w:t>
      </w:r>
      <w:r w:rsidRPr="000049B8">
        <w:rPr>
          <w:rFonts w:ascii="Century Gothic" w:hAnsi="Century Gothic" w:cs="Tahoma"/>
          <w:szCs w:val="20"/>
        </w:rPr>
        <w:t xml:space="preserve"> ali drugi javni pogodbi, sklenjeni s </w:t>
      </w:r>
      <w:r w:rsidR="00D96C0F">
        <w:rPr>
          <w:rFonts w:ascii="Century Gothic" w:hAnsi="Century Gothic" w:cs="Tahoma"/>
          <w:szCs w:val="20"/>
        </w:rPr>
        <w:t>javni</w:t>
      </w:r>
      <w:r w:rsidR="0053589C">
        <w:rPr>
          <w:rFonts w:ascii="Century Gothic" w:hAnsi="Century Gothic" w:cs="Tahoma"/>
          <w:szCs w:val="20"/>
        </w:rPr>
        <w:t>m</w:t>
      </w:r>
      <w:r w:rsidR="00D96C0F">
        <w:rPr>
          <w:rFonts w:ascii="Century Gothic" w:hAnsi="Century Gothic" w:cs="Tahoma"/>
          <w:szCs w:val="20"/>
        </w:rPr>
        <w:t xml:space="preserve"> partner</w:t>
      </w:r>
      <w:r w:rsidR="0053589C">
        <w:rPr>
          <w:rFonts w:ascii="Century Gothic" w:hAnsi="Century Gothic" w:cs="Tahoma"/>
          <w:szCs w:val="20"/>
        </w:rPr>
        <w:t>je</w:t>
      </w:r>
      <w:r w:rsidRPr="000049B8">
        <w:rPr>
          <w:rFonts w:ascii="Century Gothic" w:hAnsi="Century Gothic" w:cs="Tahoma"/>
          <w:szCs w:val="20"/>
        </w:rPr>
        <w:t xml:space="preserve">m, pokazale precejšnje ali stalne pomanjkljivosti pri izpolnjevanju ključne obveznosti, zaradi česar je </w:t>
      </w:r>
      <w:r w:rsidR="00D96C0F">
        <w:rPr>
          <w:rFonts w:ascii="Century Gothic" w:hAnsi="Century Gothic" w:cs="Tahoma"/>
          <w:szCs w:val="20"/>
        </w:rPr>
        <w:t>javni partner</w:t>
      </w:r>
      <w:r w:rsidRPr="000049B8">
        <w:rPr>
          <w:rFonts w:ascii="Century Gothic" w:hAnsi="Century Gothic" w:cs="Tahoma"/>
          <w:szCs w:val="20"/>
        </w:rPr>
        <w:t xml:space="preserve"> predčasno odstopil od prejšnjega </w:t>
      </w:r>
      <w:r w:rsidR="007F58DB">
        <w:rPr>
          <w:rFonts w:ascii="Century Gothic" w:hAnsi="Century Gothic" w:cs="Tahoma"/>
          <w:szCs w:val="20"/>
        </w:rPr>
        <w:t>javnega razpisa</w:t>
      </w:r>
      <w:r w:rsidRPr="000049B8">
        <w:rPr>
          <w:rFonts w:ascii="Century Gothic" w:hAnsi="Century Gothic" w:cs="Tahoma"/>
          <w:szCs w:val="20"/>
        </w:rPr>
        <w:t xml:space="preserve"> oziroma druge javne pogodbe ali uveljavljal odškodnino ali so bile izvedene druge primerljive sankcije.</w:t>
      </w:r>
    </w:p>
    <w:p w14:paraId="20DB22C8"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11D215DF" w14:textId="77777777" w:rsidR="000049B8" w:rsidRPr="000049B8" w:rsidRDefault="000049B8" w:rsidP="000049B8">
      <w:pPr>
        <w:pStyle w:val="Odstavekseznama"/>
        <w:keepNext/>
        <w:keepLines/>
        <w:numPr>
          <w:ilvl w:val="0"/>
          <w:numId w:val="8"/>
        </w:numPr>
        <w:spacing w:line="276" w:lineRule="auto"/>
        <w:jc w:val="both"/>
        <w:outlineLvl w:val="0"/>
        <w:rPr>
          <w:rFonts w:ascii="Century Gothic" w:hAnsi="Century Gothic" w:cs="Tahoma"/>
          <w:szCs w:val="20"/>
        </w:rPr>
      </w:pPr>
      <w:r w:rsidRPr="000049B8">
        <w:rPr>
          <w:rFonts w:ascii="Century Gothic" w:hAnsi="Century Gothic" w:cs="Tahoma"/>
          <w:szCs w:val="20"/>
        </w:rPr>
        <w:lastRenderedPageBreak/>
        <w:t xml:space="preserve">NACIONALNI RAZLOGI ZA IZKLJUČITEV: </w:t>
      </w:r>
    </w:p>
    <w:p w14:paraId="439DBCDD" w14:textId="6C6F76BC" w:rsidR="000049B8" w:rsidRPr="000049B8" w:rsidRDefault="00C81E5A" w:rsidP="000049B8">
      <w:pPr>
        <w:pStyle w:val="Odstavekseznama"/>
        <w:keepNext/>
        <w:keepLines/>
        <w:numPr>
          <w:ilvl w:val="0"/>
          <w:numId w:val="7"/>
        </w:numPr>
        <w:spacing w:line="276" w:lineRule="auto"/>
        <w:jc w:val="both"/>
        <w:rPr>
          <w:rFonts w:ascii="Century Gothic" w:hAnsi="Century Gothic" w:cs="Tahoma"/>
          <w:szCs w:val="20"/>
        </w:rPr>
      </w:pPr>
      <w:r w:rsidRPr="00C81E5A">
        <w:rPr>
          <w:rFonts w:ascii="Century Gothic" w:hAnsi="Century Gothic" w:cs="Tahoma"/>
          <w:szCs w:val="20"/>
        </w:rPr>
        <w:t>če je ta na dan, ko poteče rok za oddajo ponudb ali prijav, izločen iz postopkov oddaje javnih naročil zaradi uvrstitve v evidenco gospodarskih subjektov z izrečenimi stranskimi sankcijami izločitve iz postopkov javnega naročanja</w:t>
      </w:r>
      <w:r w:rsidR="000049B8" w:rsidRPr="000049B8">
        <w:rPr>
          <w:rFonts w:ascii="Century Gothic" w:hAnsi="Century Gothic" w:cs="Tahoma"/>
          <w:szCs w:val="20"/>
        </w:rPr>
        <w:t>;</w:t>
      </w:r>
    </w:p>
    <w:p w14:paraId="7EA235E1" w14:textId="77777777" w:rsidR="00C81E5A" w:rsidRDefault="00C81E5A" w:rsidP="0053589C">
      <w:pPr>
        <w:pStyle w:val="Odstavekseznama"/>
        <w:keepNext/>
        <w:keepLines/>
        <w:spacing w:line="276" w:lineRule="auto"/>
        <w:ind w:left="644"/>
        <w:jc w:val="both"/>
        <w:rPr>
          <w:rFonts w:ascii="Century Gothic" w:hAnsi="Century Gothic" w:cs="Tahoma"/>
          <w:szCs w:val="20"/>
        </w:rPr>
      </w:pPr>
      <w:bookmarkStart w:id="7" w:name="_Hlk27682911"/>
      <w:r w:rsidRPr="00C81E5A">
        <w:rPr>
          <w:rFonts w:ascii="Century Gothic" w:hAnsi="Century Gothic" w:cs="Tahoma"/>
          <w:szCs w:val="20"/>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AEA5F5C" w14:textId="77777777" w:rsidR="00C81E5A" w:rsidRDefault="00C81E5A" w:rsidP="00C81E5A">
      <w:pPr>
        <w:keepNext/>
        <w:keepLines/>
        <w:spacing w:line="276" w:lineRule="auto"/>
        <w:jc w:val="both"/>
        <w:rPr>
          <w:rFonts w:ascii="Century Gothic" w:hAnsi="Century Gothic" w:cs="Tahoma"/>
          <w:szCs w:val="20"/>
        </w:rPr>
      </w:pPr>
    </w:p>
    <w:bookmarkEnd w:id="7"/>
    <w:p w14:paraId="2273A9F2"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4A4B7CD5" w14:textId="77777777" w:rsidR="000049B8" w:rsidRPr="000049B8" w:rsidRDefault="000049B8" w:rsidP="000049B8">
      <w:pPr>
        <w:keepNext/>
        <w:keepLines/>
        <w:spacing w:line="276" w:lineRule="auto"/>
        <w:ind w:left="284"/>
        <w:jc w:val="both"/>
        <w:rPr>
          <w:rFonts w:ascii="Century Gothic" w:hAnsi="Century Gothic" w:cs="Tahoma"/>
          <w:b/>
          <w:szCs w:val="20"/>
        </w:rPr>
      </w:pPr>
      <w:r w:rsidRPr="000049B8">
        <w:rPr>
          <w:rFonts w:ascii="Century Gothic" w:hAnsi="Century Gothic" w:cs="Tahoma"/>
          <w:szCs w:val="20"/>
        </w:rPr>
        <w:t xml:space="preserve">Pogoj mora izpolniti kandidat. V primeru partnerske prijave mora pogoj izpolniti vsak izmed partnerjev. V primeru prijave s podizvajalci mora pogoj izpolniti tudi vsak izmed podizvajalcev. </w:t>
      </w:r>
    </w:p>
    <w:p w14:paraId="4D00E200" w14:textId="77777777" w:rsidR="000049B8" w:rsidRPr="000049B8" w:rsidRDefault="000049B8" w:rsidP="000049B8">
      <w:pPr>
        <w:keepNext/>
        <w:keepLines/>
        <w:spacing w:line="276" w:lineRule="auto"/>
        <w:ind w:left="284"/>
        <w:jc w:val="both"/>
        <w:rPr>
          <w:rFonts w:ascii="Century Gothic" w:hAnsi="Century Gothic" w:cs="Tahoma"/>
          <w:szCs w:val="20"/>
        </w:rPr>
      </w:pPr>
    </w:p>
    <w:p w14:paraId="35EB060C"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7A01F39A" w14:textId="229A6C39" w:rsidR="00C81E5A" w:rsidRPr="00C81E5A" w:rsidRDefault="00C81E5A" w:rsidP="00C81E5A">
      <w:pPr>
        <w:keepNext/>
        <w:keepLines/>
        <w:spacing w:line="276" w:lineRule="auto"/>
        <w:ind w:left="284"/>
        <w:jc w:val="both"/>
        <w:rPr>
          <w:rFonts w:ascii="Century Gothic" w:hAnsi="Century Gothic"/>
        </w:rPr>
      </w:pPr>
      <w:r w:rsidRPr="00C81E5A">
        <w:rPr>
          <w:rFonts w:ascii="Century Gothic" w:hAnsi="Century Gothic"/>
        </w:rPr>
        <w:t xml:space="preserve">Gospodarski subjekt izpolnjevanje pogoja potrdi s predložitvijo izpolnjenega ter podpisanega obrazca </w:t>
      </w:r>
      <w:r w:rsidRPr="00C81E5A">
        <w:rPr>
          <w:rFonts w:ascii="Century Gothic" w:hAnsi="Century Gothic"/>
          <w:b/>
          <w:bCs/>
        </w:rPr>
        <w:t xml:space="preserve">OBR-Izjava (kandidat, vsak partner in vsak podizvajalec) </w:t>
      </w:r>
      <w:r w:rsidRPr="00C81E5A">
        <w:rPr>
          <w:rFonts w:ascii="Century Gothic" w:hAnsi="Century Gothic"/>
        </w:rPr>
        <w:t xml:space="preserve">ter </w:t>
      </w:r>
      <w:r w:rsidRPr="00C81E5A">
        <w:rPr>
          <w:rFonts w:ascii="Century Gothic" w:hAnsi="Century Gothic"/>
          <w:b/>
          <w:bCs/>
        </w:rPr>
        <w:t>OBR-Udeležba (kandidat, vsak partner in vsak podizvajalec, ki zahteva neposredna plačila)</w:t>
      </w:r>
      <w:r w:rsidRPr="00C81E5A">
        <w:rPr>
          <w:rFonts w:ascii="Century Gothic" w:hAnsi="Century Gothic"/>
        </w:rPr>
        <w:t>. Javni partner si pridržuje pravico zahtevati predložitev dokazil za preveritev obstoja izključitvenih razlogov.</w:t>
      </w:r>
    </w:p>
    <w:p w14:paraId="6E933F1C" w14:textId="12412A3C" w:rsidR="000049B8" w:rsidRDefault="000049B8" w:rsidP="000049B8">
      <w:pPr>
        <w:keepNext/>
        <w:keepLines/>
        <w:spacing w:line="276" w:lineRule="auto"/>
        <w:ind w:left="284"/>
        <w:jc w:val="both"/>
        <w:rPr>
          <w:rFonts w:ascii="Century Gothic" w:hAnsi="Century Gothic" w:cs="Tahoma"/>
          <w:szCs w:val="20"/>
        </w:rPr>
      </w:pPr>
    </w:p>
    <w:p w14:paraId="21E91813" w14:textId="77777777" w:rsidR="000049B8" w:rsidRPr="000049B8"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rPr>
      </w:pPr>
      <w:r w:rsidRPr="000049B8">
        <w:rPr>
          <w:rFonts w:ascii="Century Gothic" w:hAnsi="Century Gothic" w:cs="Tahoma"/>
        </w:rPr>
        <w:t>B)  SPLOŠNI POGOJI ZA SODELOVANJE</w:t>
      </w:r>
    </w:p>
    <w:p w14:paraId="064D50F8" w14:textId="77777777" w:rsidR="000049B8" w:rsidRPr="000049B8" w:rsidRDefault="000049B8" w:rsidP="000049B8">
      <w:pPr>
        <w:keepNext/>
        <w:keepLines/>
        <w:spacing w:line="276" w:lineRule="auto"/>
        <w:ind w:left="284"/>
        <w:jc w:val="both"/>
        <w:rPr>
          <w:rFonts w:ascii="Century Gothic" w:hAnsi="Century Gothic" w:cs="Tahoma"/>
          <w:szCs w:val="20"/>
        </w:rPr>
      </w:pPr>
    </w:p>
    <w:p w14:paraId="5F27F92F" w14:textId="3B736761"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Splošne zahteve </w:t>
      </w:r>
      <w:r w:rsidR="00D96C0F">
        <w:rPr>
          <w:rFonts w:ascii="Century Gothic" w:hAnsi="Century Gothic" w:cs="Tahoma"/>
          <w:b/>
          <w:szCs w:val="20"/>
        </w:rPr>
        <w:t>javn</w:t>
      </w:r>
      <w:r w:rsidR="0053589C">
        <w:rPr>
          <w:rFonts w:ascii="Century Gothic" w:hAnsi="Century Gothic" w:cs="Tahoma"/>
          <w:b/>
          <w:szCs w:val="20"/>
        </w:rPr>
        <w:t>ega</w:t>
      </w:r>
      <w:r w:rsidR="00D96C0F">
        <w:rPr>
          <w:rFonts w:ascii="Century Gothic" w:hAnsi="Century Gothic" w:cs="Tahoma"/>
          <w:b/>
          <w:szCs w:val="20"/>
        </w:rPr>
        <w:t xml:space="preserve"> partner</w:t>
      </w:r>
      <w:r w:rsidR="0053589C">
        <w:rPr>
          <w:rFonts w:ascii="Century Gothic" w:hAnsi="Century Gothic" w:cs="Tahoma"/>
          <w:b/>
          <w:szCs w:val="20"/>
        </w:rPr>
        <w:t>j</w:t>
      </w:r>
      <w:r w:rsidRPr="000049B8">
        <w:rPr>
          <w:rFonts w:ascii="Century Gothic" w:hAnsi="Century Gothic" w:cs="Tahoma"/>
          <w:b/>
          <w:szCs w:val="20"/>
        </w:rPr>
        <w:t>a</w:t>
      </w:r>
    </w:p>
    <w:p w14:paraId="1B8F57AB" w14:textId="64232B72"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ter vsak izmed partnerjev sprejema splošne zahteve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za sodelovanje v tem postopku, kot so navedene v razpisni dokumentaciji in soglaša oz. potrjuje:</w:t>
      </w:r>
    </w:p>
    <w:p w14:paraId="6522FB8F" w14:textId="70C5B273"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v celoti seznanjen z razpisno dokumentacijo ter vsemi njenimi popravki in dopolnitvami in odgovori na postavljena vprašanja potencialnih kandidatov in se z vsebino strinja;</w:t>
      </w:r>
    </w:p>
    <w:p w14:paraId="0A197EE2" w14:textId="060E9A56"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seznanjen s predmetom, vsebino in območjem izvajanja</w:t>
      </w:r>
      <w:r w:rsidR="0066346F">
        <w:rPr>
          <w:rFonts w:ascii="Century Gothic" w:hAnsi="Century Gothic" w:cs="Tahoma"/>
          <w:szCs w:val="20"/>
        </w:rPr>
        <w:t xml:space="preserve"> projekta</w:t>
      </w:r>
      <w:r w:rsidRPr="000049B8">
        <w:rPr>
          <w:rFonts w:ascii="Century Gothic" w:hAnsi="Century Gothic" w:cs="Tahoma"/>
          <w:szCs w:val="20"/>
        </w:rPr>
        <w:t>;</w:t>
      </w:r>
    </w:p>
    <w:p w14:paraId="0F256717" w14:textId="45709B5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pooblašča vodilnega partnerja za podpis prijave, sklenitev pogodbe, ter za sprejemanje obveznosti, navodil in plačil od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w:t>
      </w:r>
    </w:p>
    <w:p w14:paraId="28F09FAB" w14:textId="64E9AED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lahko </w:t>
      </w:r>
      <w:r w:rsidR="00D96C0F">
        <w:rPr>
          <w:rFonts w:ascii="Century Gothic" w:hAnsi="Century Gothic" w:cs="Tahoma"/>
          <w:szCs w:val="20"/>
        </w:rPr>
        <w:t>javni partner</w:t>
      </w:r>
      <w:r w:rsidRPr="000049B8">
        <w:rPr>
          <w:rFonts w:ascii="Century Gothic" w:hAnsi="Century Gothic" w:cs="Tahoma"/>
          <w:szCs w:val="20"/>
        </w:rPr>
        <w:t xml:space="preserve"> za namene izvedbe javnega razpisa, kadarkoli zaprosi pristojne državne organe za potrditev navedb iz prijave dokumentacije ter da lahko v imenu kandidata pridobi ustrezna dokazila iz uradnih evidenc s katerimi se dokazuje izpolnjevanje v razpisni dokumentaciji postavljenih pogojev;</w:t>
      </w:r>
    </w:p>
    <w:p w14:paraId="322A3372" w14:textId="5B52D29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se zavezuje na zahtevo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predložiti dodatna pooblastila za preveritev podatkov iz uradnih evidenc;</w:t>
      </w:r>
    </w:p>
    <w:p w14:paraId="18046B77" w14:textId="15A820D2"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lahko </w:t>
      </w:r>
      <w:r w:rsidR="00D96C0F">
        <w:rPr>
          <w:rFonts w:ascii="Century Gothic" w:hAnsi="Century Gothic" w:cs="Tahoma"/>
          <w:szCs w:val="20"/>
        </w:rPr>
        <w:t>javni partner</w:t>
      </w:r>
      <w:r w:rsidRPr="000049B8">
        <w:rPr>
          <w:rFonts w:ascii="Century Gothic" w:hAnsi="Century Gothic" w:cs="Tahoma"/>
          <w:szCs w:val="20"/>
        </w:rPr>
        <w:t xml:space="preserve"> v fazi javnega razpisa zahteva predložitev dodatnih pojasnil ali dokazil s katerimi se dokazuje izpolnjevanje postavljenih pogojev in zahtev iz razpisne dokumentacije;</w:t>
      </w:r>
    </w:p>
    <w:p w14:paraId="7C9B7FE8" w14:textId="22542D06"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bo, v kolikor tega ni predložil ob prijavi, na </w:t>
      </w:r>
      <w:r w:rsidR="00D96C0F">
        <w:rPr>
          <w:rFonts w:ascii="Century Gothic" w:hAnsi="Century Gothic" w:cs="Tahoma"/>
          <w:szCs w:val="20"/>
        </w:rPr>
        <w:t>j</w:t>
      </w:r>
      <w:r w:rsidRPr="000049B8">
        <w:rPr>
          <w:rFonts w:ascii="Century Gothic" w:hAnsi="Century Gothic" w:cs="Tahoma"/>
          <w:szCs w:val="20"/>
        </w:rPr>
        <w:t xml:space="preserve"> poziv</w:t>
      </w:r>
      <w:r w:rsidR="0066346F">
        <w:rPr>
          <w:rFonts w:ascii="Century Gothic" w:hAnsi="Century Gothic" w:cs="Tahoma"/>
          <w:szCs w:val="20"/>
        </w:rPr>
        <w:t xml:space="preserve"> javnega partnerja</w:t>
      </w:r>
      <w:r w:rsidRPr="000049B8">
        <w:rPr>
          <w:rFonts w:ascii="Century Gothic" w:hAnsi="Century Gothic" w:cs="Tahoma"/>
          <w:szCs w:val="20"/>
        </w:rPr>
        <w:t xml:space="preserve"> v 8 dneh od prejema poziva posredoval izjavo s podatki o:</w:t>
      </w:r>
    </w:p>
    <w:p w14:paraId="7486D2A7" w14:textId="77777777" w:rsidR="000049B8" w:rsidRPr="000049B8" w:rsidRDefault="000049B8" w:rsidP="000049B8">
      <w:pPr>
        <w:pStyle w:val="Odstavekseznama"/>
        <w:keepNext/>
        <w:keepLines/>
        <w:numPr>
          <w:ilvl w:val="1"/>
          <w:numId w:val="18"/>
        </w:numPr>
        <w:spacing w:line="276" w:lineRule="auto"/>
        <w:jc w:val="both"/>
        <w:rPr>
          <w:rFonts w:ascii="Century Gothic" w:hAnsi="Century Gothic" w:cs="Tahoma"/>
          <w:szCs w:val="20"/>
        </w:rPr>
      </w:pPr>
      <w:r w:rsidRPr="000049B8">
        <w:rPr>
          <w:rFonts w:ascii="Century Gothic" w:hAnsi="Century Gothic" w:cs="Tahoma"/>
          <w:szCs w:val="20"/>
        </w:rPr>
        <w:t>svojih ustanoviteljih, družbenikih, vključno s tihimi družbeniki, delničarjih, komanditistih ali drugih lastnikih in podatke o lastniških deležih navedenih oseb,</w:t>
      </w:r>
    </w:p>
    <w:p w14:paraId="734C35BE" w14:textId="77777777" w:rsidR="000049B8" w:rsidRPr="000049B8" w:rsidRDefault="000049B8" w:rsidP="000049B8">
      <w:pPr>
        <w:pStyle w:val="Odstavekseznama"/>
        <w:keepNext/>
        <w:keepLines/>
        <w:numPr>
          <w:ilvl w:val="1"/>
          <w:numId w:val="18"/>
        </w:numPr>
        <w:spacing w:line="276" w:lineRule="auto"/>
        <w:jc w:val="both"/>
        <w:rPr>
          <w:rFonts w:ascii="Century Gothic" w:hAnsi="Century Gothic" w:cs="Tahoma"/>
          <w:szCs w:val="20"/>
        </w:rPr>
      </w:pPr>
      <w:r w:rsidRPr="000049B8">
        <w:rPr>
          <w:rFonts w:ascii="Century Gothic" w:hAnsi="Century Gothic" w:cs="Tahoma"/>
          <w:szCs w:val="20"/>
        </w:rPr>
        <w:t>gospodarskih subjektih, za katere se glede na določbe zakona, ki ureja gospodarske družbe šteje, da so z njim povezane družbe;</w:t>
      </w:r>
    </w:p>
    <w:p w14:paraId="4DB6BB93" w14:textId="77777777"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veljavnost prijave skladna z zahtevo iz objave razpisne dokumentacije,</w:t>
      </w:r>
    </w:p>
    <w:p w14:paraId="7646D27C" w14:textId="0616CD03"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bo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takoj pisno obvestil o spremembah vseh relevantnih podatkov iz prijave/ponudbe, ki bodo nastale v katerikoli fazi realizacije razpisanega posla, za katerega oddaja prijavo/ponudbo;</w:t>
      </w:r>
    </w:p>
    <w:p w14:paraId="1605E852" w14:textId="33C3AC28"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lastRenderedPageBreak/>
        <w:t xml:space="preserve">da soglaša, da lahko </w:t>
      </w:r>
      <w:r w:rsidR="00D96C0F">
        <w:rPr>
          <w:rFonts w:ascii="Century Gothic" w:hAnsi="Century Gothic" w:cs="Tahoma"/>
          <w:szCs w:val="20"/>
        </w:rPr>
        <w:t>javni partner</w:t>
      </w:r>
      <w:r w:rsidRPr="000049B8">
        <w:rPr>
          <w:rFonts w:ascii="Century Gothic" w:hAnsi="Century Gothic" w:cs="Tahoma"/>
          <w:szCs w:val="20"/>
        </w:rPr>
        <w:t xml:space="preserve"> kadarkoli ustavi postopek javnega razpisa, zavrne vse prijave ali po pravnomočnosti odločitve o oddaji ne sklene pogodbe ter da v nobenem od navedenih primerov ne bo uveljavljal povračila stroškov priprave prijave</w:t>
      </w:r>
      <w:r w:rsidR="000166C5">
        <w:rPr>
          <w:rFonts w:ascii="Century Gothic" w:hAnsi="Century Gothic" w:cs="Tahoma"/>
          <w:szCs w:val="20"/>
        </w:rPr>
        <w:t xml:space="preserve"> in ponudbe</w:t>
      </w:r>
      <w:r w:rsidRPr="000049B8">
        <w:rPr>
          <w:rFonts w:ascii="Century Gothic" w:hAnsi="Century Gothic" w:cs="Tahoma"/>
          <w:szCs w:val="20"/>
        </w:rPr>
        <w:t>, stroškov finančnih zavarovanj, morebitne neposredne ali posredne škode ali izgubljenega dobička;</w:t>
      </w:r>
    </w:p>
    <w:p w14:paraId="7BAE3C45" w14:textId="29957C6B"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sprejema vse obveznosti, določene z Odlokom, veljavnih predpisih</w:t>
      </w:r>
      <w:r w:rsidR="0066346F">
        <w:rPr>
          <w:rFonts w:ascii="Century Gothic" w:hAnsi="Century Gothic" w:cs="Tahoma"/>
          <w:szCs w:val="20"/>
        </w:rPr>
        <w:t xml:space="preserve"> in</w:t>
      </w:r>
      <w:r w:rsidRPr="000049B8">
        <w:rPr>
          <w:rFonts w:ascii="Century Gothic" w:hAnsi="Century Gothic" w:cs="Tahoma"/>
          <w:szCs w:val="20"/>
        </w:rPr>
        <w:t xml:space="preserve"> razpisno dokumentacijo;</w:t>
      </w:r>
    </w:p>
    <w:p w14:paraId="664B22E4" w14:textId="77777777"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vse predhodno navedene zahteve izpolnjuje, potrjuje in z njimi soglaša vsak partner v skupini partnerjev.</w:t>
      </w:r>
    </w:p>
    <w:p w14:paraId="6B868088" w14:textId="77777777" w:rsidR="000049B8" w:rsidRPr="000049B8" w:rsidRDefault="000049B8" w:rsidP="000049B8">
      <w:pPr>
        <w:keepNext/>
        <w:keepLines/>
        <w:spacing w:line="276" w:lineRule="auto"/>
        <w:ind w:left="284"/>
        <w:jc w:val="both"/>
        <w:rPr>
          <w:rFonts w:ascii="Century Gothic" w:hAnsi="Century Gothic" w:cs="Tahoma"/>
          <w:szCs w:val="20"/>
        </w:rPr>
      </w:pPr>
    </w:p>
    <w:p w14:paraId="21FDDD57"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Način izpolnjevanja: </w:t>
      </w:r>
    </w:p>
    <w:p w14:paraId="232116DE"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47770855"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p>
    <w:p w14:paraId="3C877BDF"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Zahtevano dokazilo:</w:t>
      </w:r>
    </w:p>
    <w:p w14:paraId="29992B80" w14:textId="05C119C9" w:rsidR="000049B8" w:rsidRDefault="00C81E5A" w:rsidP="000049B8">
      <w:pPr>
        <w:keepNext/>
        <w:keepLines/>
        <w:spacing w:line="276" w:lineRule="auto"/>
        <w:ind w:left="284"/>
        <w:jc w:val="both"/>
        <w:rPr>
          <w:rFonts w:ascii="Century Gothic" w:hAnsi="Century Gothic" w:cs="Tahoma"/>
          <w:b/>
          <w:bCs/>
          <w:szCs w:val="20"/>
        </w:rPr>
      </w:pPr>
      <w:r w:rsidRPr="00C81E5A">
        <w:rPr>
          <w:rFonts w:ascii="Century Gothic" w:hAnsi="Century Gothic" w:cs="Tahoma"/>
          <w:szCs w:val="20"/>
        </w:rPr>
        <w:t xml:space="preserve">Kandidat izpolnjevanje pogoja potrdi s predložitvijo izpolnjenega obrazca </w:t>
      </w:r>
      <w:r w:rsidRPr="00C81E5A">
        <w:rPr>
          <w:rFonts w:ascii="Century Gothic" w:hAnsi="Century Gothic" w:cs="Tahoma"/>
          <w:b/>
          <w:bCs/>
          <w:szCs w:val="20"/>
        </w:rPr>
        <w:t>OBR-Izjava</w:t>
      </w:r>
      <w:r>
        <w:rPr>
          <w:rFonts w:ascii="Century Gothic" w:hAnsi="Century Gothic" w:cs="Tahoma"/>
          <w:b/>
          <w:bCs/>
          <w:szCs w:val="20"/>
        </w:rPr>
        <w:t xml:space="preserve"> </w:t>
      </w:r>
      <w:r w:rsidRPr="00C81E5A">
        <w:rPr>
          <w:rFonts w:ascii="Century Gothic" w:hAnsi="Century Gothic"/>
          <w:b/>
          <w:bCs/>
        </w:rPr>
        <w:t>(kandidat, vsak partner in vsak podizvajalec)</w:t>
      </w:r>
      <w:r>
        <w:rPr>
          <w:rFonts w:ascii="Century Gothic" w:hAnsi="Century Gothic" w:cs="Tahoma"/>
          <w:b/>
          <w:bCs/>
          <w:szCs w:val="20"/>
        </w:rPr>
        <w:t>.</w:t>
      </w:r>
    </w:p>
    <w:p w14:paraId="1B93D610" w14:textId="77777777" w:rsidR="00C81E5A" w:rsidRPr="000049B8" w:rsidRDefault="00C81E5A" w:rsidP="000049B8">
      <w:pPr>
        <w:keepNext/>
        <w:keepLines/>
        <w:spacing w:line="276" w:lineRule="auto"/>
        <w:ind w:left="284"/>
        <w:jc w:val="both"/>
        <w:rPr>
          <w:rFonts w:ascii="Century Gothic" w:hAnsi="Century Gothic" w:cs="Tahoma"/>
          <w:szCs w:val="20"/>
        </w:rPr>
      </w:pPr>
    </w:p>
    <w:p w14:paraId="74268D7C"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Pogoj: Skupna prijava</w:t>
      </w:r>
    </w:p>
    <w:p w14:paraId="060ED2E6" w14:textId="4FD904B3"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ki nastopa v skupini gospodarskih subjektov (tj. vodilni partner), sprejema splošne zahteve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w:t>
      </w:r>
      <w:r w:rsidRPr="000049B8">
        <w:rPr>
          <w:rFonts w:ascii="Century Gothic" w:hAnsi="Century Gothic" w:cs="Tahoma"/>
          <w:szCs w:val="20"/>
        </w:rPr>
        <w:t xml:space="preserve">a za predložitev skupne prijave več partnerjev, navedene v razpisni dokumentaciji, je pooblaščen za podpis skupne prijave s strani partnerjev ter podajo zavezujočih izjav o soglašanju in strinjanju  zahtevami </w:t>
      </w:r>
      <w:r w:rsidR="0040620E">
        <w:rPr>
          <w:rFonts w:ascii="Century Gothic" w:hAnsi="Century Gothic" w:cs="Tahoma"/>
          <w:szCs w:val="20"/>
        </w:rPr>
        <w:t xml:space="preserve">javnega partnerja </w:t>
      </w:r>
      <w:r w:rsidRPr="000049B8">
        <w:rPr>
          <w:rFonts w:ascii="Century Gothic" w:hAnsi="Century Gothic" w:cs="Tahoma"/>
          <w:szCs w:val="20"/>
        </w:rPr>
        <w:t>iz te dokumentacije.</w:t>
      </w:r>
    </w:p>
    <w:p w14:paraId="01BD76FC" w14:textId="77777777" w:rsidR="000049B8" w:rsidRPr="000049B8" w:rsidRDefault="000049B8" w:rsidP="000049B8">
      <w:pPr>
        <w:keepNext/>
        <w:keepLines/>
        <w:spacing w:line="276" w:lineRule="auto"/>
        <w:ind w:left="284"/>
        <w:jc w:val="both"/>
        <w:outlineLvl w:val="0"/>
        <w:rPr>
          <w:rFonts w:ascii="Century Gothic" w:hAnsi="Century Gothic" w:cs="Tahoma"/>
          <w:b/>
          <w:szCs w:val="20"/>
        </w:rPr>
      </w:pPr>
    </w:p>
    <w:p w14:paraId="5C8A4237"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3F1B195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0DA70109" w14:textId="77777777" w:rsidR="000049B8" w:rsidRPr="000049B8" w:rsidRDefault="000049B8" w:rsidP="000049B8">
      <w:pPr>
        <w:keepNext/>
        <w:keepLines/>
        <w:spacing w:line="276" w:lineRule="auto"/>
        <w:ind w:left="284"/>
        <w:jc w:val="both"/>
        <w:outlineLvl w:val="0"/>
        <w:rPr>
          <w:rFonts w:ascii="Century Gothic" w:hAnsi="Century Gothic" w:cs="Tahoma"/>
          <w:b/>
          <w:szCs w:val="20"/>
        </w:rPr>
      </w:pPr>
    </w:p>
    <w:p w14:paraId="5ADF6A1E"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47F6F569" w14:textId="7730A638"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Vodilni partner izpolnjevanje zahteve potrdi s predložitvijo pogodbe o skupni izvedbi predmeta javnega razpisa, tj. </w:t>
      </w:r>
      <w:r w:rsidRPr="000049B8">
        <w:rPr>
          <w:rFonts w:ascii="Century Gothic" w:hAnsi="Century Gothic" w:cs="Tahoma"/>
          <w:b/>
          <w:szCs w:val="20"/>
        </w:rPr>
        <w:t>Partnerska pogodba</w:t>
      </w:r>
      <w:r w:rsidRPr="000049B8">
        <w:rPr>
          <w:rFonts w:ascii="Century Gothic" w:hAnsi="Century Gothic" w:cs="Tahoma"/>
          <w:szCs w:val="20"/>
        </w:rPr>
        <w:t xml:space="preserve">. Partnerska pogodba mora biti lastnoročno ali elektronsko podpisana s strani vseh/vsakega partnerjev/-a in mora vsebovati vse sestavine, ki jih kot obvezne zahteva </w:t>
      </w:r>
      <w:r w:rsidR="00D96C0F">
        <w:rPr>
          <w:rFonts w:ascii="Century Gothic" w:hAnsi="Century Gothic" w:cs="Tahoma"/>
          <w:szCs w:val="20"/>
        </w:rPr>
        <w:t>javni partner</w:t>
      </w:r>
      <w:r w:rsidRPr="000049B8">
        <w:rPr>
          <w:rFonts w:ascii="Century Gothic" w:hAnsi="Century Gothic" w:cs="Tahoma"/>
          <w:szCs w:val="20"/>
        </w:rPr>
        <w:t xml:space="preserve"> in so navedena v točki Predložitev skupne prijave več partnerjev. Vodilni partner k prijavi predloži izpolnjene in lastnoročno ali elektronsko podpisane obrazce ESPD s strani vsakega partnerja.</w:t>
      </w:r>
    </w:p>
    <w:p w14:paraId="6831A84A" w14:textId="77777777" w:rsidR="000049B8" w:rsidRPr="000049B8" w:rsidRDefault="000049B8" w:rsidP="000049B8">
      <w:pPr>
        <w:keepNext/>
        <w:keepLines/>
        <w:spacing w:line="276" w:lineRule="auto"/>
        <w:jc w:val="both"/>
        <w:outlineLvl w:val="0"/>
        <w:rPr>
          <w:rFonts w:ascii="Century Gothic" w:hAnsi="Century Gothic" w:cs="Tahoma"/>
          <w:b/>
          <w:szCs w:val="20"/>
        </w:rPr>
      </w:pPr>
    </w:p>
    <w:p w14:paraId="54121558"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Podizvajalci </w:t>
      </w:r>
    </w:p>
    <w:p w14:paraId="54C9B17A" w14:textId="02E56DA5"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ki nastopa s podizvajalci, sprejema zahteve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ja</w:t>
      </w:r>
      <w:r w:rsidRPr="000049B8">
        <w:rPr>
          <w:rFonts w:ascii="Century Gothic" w:hAnsi="Century Gothic" w:cs="Tahoma"/>
          <w:szCs w:val="20"/>
        </w:rPr>
        <w:t xml:space="preserve"> za predložitev prijave s podizvajalci, navedene v razpisni dokumentaciji.</w:t>
      </w:r>
    </w:p>
    <w:p w14:paraId="58AA6D5C" w14:textId="77777777" w:rsidR="000049B8" w:rsidRPr="000049B8" w:rsidRDefault="000049B8" w:rsidP="000049B8">
      <w:pPr>
        <w:keepNext/>
        <w:keepLines/>
        <w:spacing w:line="276" w:lineRule="auto"/>
        <w:ind w:left="284"/>
        <w:jc w:val="both"/>
        <w:rPr>
          <w:rFonts w:ascii="Century Gothic" w:hAnsi="Century Gothic" w:cs="Tahoma"/>
          <w:szCs w:val="20"/>
        </w:rPr>
      </w:pPr>
    </w:p>
    <w:p w14:paraId="1D324CAC"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2DB42BB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73FCEA88" w14:textId="77777777" w:rsidR="000049B8" w:rsidRPr="000049B8" w:rsidRDefault="000049B8" w:rsidP="000049B8">
      <w:pPr>
        <w:keepNext/>
        <w:keepLines/>
        <w:spacing w:line="276" w:lineRule="auto"/>
        <w:ind w:left="284"/>
        <w:jc w:val="both"/>
        <w:rPr>
          <w:rFonts w:ascii="Century Gothic" w:hAnsi="Century Gothic" w:cs="Tahoma"/>
          <w:szCs w:val="20"/>
        </w:rPr>
      </w:pPr>
    </w:p>
    <w:p w14:paraId="48BE5D50"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4A0EB448"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izpolnjevanje zahteve potrdi z izjavo na obrazcu </w:t>
      </w:r>
      <w:r w:rsidRPr="000049B8">
        <w:rPr>
          <w:rFonts w:ascii="Century Gothic" w:hAnsi="Century Gothic" w:cs="Tahoma"/>
          <w:b/>
          <w:szCs w:val="20"/>
        </w:rPr>
        <w:t>OBR-Podizvajalci</w:t>
      </w:r>
      <w:r w:rsidRPr="000049B8">
        <w:rPr>
          <w:rFonts w:ascii="Century Gothic" w:hAnsi="Century Gothic" w:cs="Tahoma"/>
          <w:szCs w:val="20"/>
        </w:rPr>
        <w:t xml:space="preserve"> ter predložitvijo izpolnjenega ESPD obrazca, lastnoročno ali elektronsko podpisanega s strani vsakega podizvajalca.</w:t>
      </w:r>
    </w:p>
    <w:p w14:paraId="31270F6A" w14:textId="77777777" w:rsidR="000049B8" w:rsidRPr="000049B8" w:rsidRDefault="000049B8" w:rsidP="000049B8">
      <w:pPr>
        <w:keepNext/>
        <w:keepLines/>
        <w:spacing w:line="276" w:lineRule="auto"/>
        <w:ind w:left="284"/>
        <w:jc w:val="both"/>
        <w:rPr>
          <w:rFonts w:ascii="Century Gothic" w:hAnsi="Century Gothic" w:cs="Tahoma"/>
          <w:szCs w:val="20"/>
        </w:rPr>
      </w:pPr>
    </w:p>
    <w:p w14:paraId="42872681"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Preprečevanje korupcijskih tveganj </w:t>
      </w:r>
    </w:p>
    <w:p w14:paraId="55DD0A43" w14:textId="0144D99C" w:rsidR="000049B8" w:rsidRPr="000049B8" w:rsidRDefault="000049B8" w:rsidP="000049B8">
      <w:pPr>
        <w:pStyle w:val="Odstavekseznama"/>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sprejema splošne pogoje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w:t>
      </w:r>
      <w:r w:rsidRPr="000049B8">
        <w:rPr>
          <w:rFonts w:ascii="Century Gothic" w:hAnsi="Century Gothic" w:cs="Tahoma"/>
          <w:szCs w:val="20"/>
        </w:rPr>
        <w:t>a vezane na preprečevanje korupcijskih tveganj pri sklepanju pravnih poslov, kakor izhajajo iz veljavne zakonodaje.</w:t>
      </w:r>
    </w:p>
    <w:p w14:paraId="1BDF9FA8" w14:textId="77777777" w:rsidR="000049B8" w:rsidRPr="000049B8" w:rsidRDefault="000049B8" w:rsidP="000049B8">
      <w:pPr>
        <w:keepNext/>
        <w:keepLines/>
        <w:spacing w:line="276" w:lineRule="auto"/>
        <w:ind w:left="284"/>
        <w:jc w:val="both"/>
        <w:rPr>
          <w:rFonts w:ascii="Century Gothic" w:hAnsi="Century Gothic" w:cs="Tahoma"/>
          <w:szCs w:val="20"/>
        </w:rPr>
      </w:pPr>
    </w:p>
    <w:p w14:paraId="6CFCB869"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lastRenderedPageBreak/>
        <w:t>Način izpolnjevanja:</w:t>
      </w:r>
    </w:p>
    <w:p w14:paraId="363B7FD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23A34F84"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p>
    <w:p w14:paraId="4B2E4595"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Zahtevano dokazilo:</w:t>
      </w:r>
    </w:p>
    <w:p w14:paraId="49303BAC" w14:textId="346DDFF5"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izpolnjevanje zahteve potrdi </w:t>
      </w:r>
      <w:r w:rsidR="00C81E5A" w:rsidRPr="00C81E5A">
        <w:rPr>
          <w:rFonts w:ascii="Century Gothic" w:hAnsi="Century Gothic" w:cs="Tahoma"/>
          <w:szCs w:val="20"/>
        </w:rPr>
        <w:t xml:space="preserve">s predložitvijo izpolnjenega obrazca </w:t>
      </w:r>
      <w:r w:rsidR="00C81E5A" w:rsidRPr="00C81E5A">
        <w:rPr>
          <w:rFonts w:ascii="Century Gothic" w:hAnsi="Century Gothic" w:cs="Tahoma"/>
          <w:b/>
          <w:bCs/>
          <w:szCs w:val="20"/>
        </w:rPr>
        <w:t>OBR-Izjava</w:t>
      </w:r>
      <w:r w:rsidR="00C81E5A">
        <w:rPr>
          <w:rFonts w:ascii="Century Gothic" w:hAnsi="Century Gothic" w:cs="Tahoma"/>
          <w:b/>
          <w:bCs/>
          <w:szCs w:val="20"/>
        </w:rPr>
        <w:t xml:space="preserve"> </w:t>
      </w:r>
      <w:r w:rsidRPr="000049B8">
        <w:rPr>
          <w:rFonts w:ascii="Century Gothic" w:hAnsi="Century Gothic" w:cs="Tahoma"/>
          <w:szCs w:val="20"/>
        </w:rPr>
        <w:t xml:space="preserve">in s predložitvijo izpolnjenega obrazca </w:t>
      </w:r>
      <w:r w:rsidRPr="000049B8">
        <w:rPr>
          <w:rFonts w:ascii="Century Gothic" w:hAnsi="Century Gothic" w:cs="Tahoma"/>
          <w:b/>
          <w:szCs w:val="20"/>
        </w:rPr>
        <w:t>OBR-Udeležba</w:t>
      </w:r>
      <w:r w:rsidRPr="000049B8">
        <w:rPr>
          <w:rFonts w:ascii="Century Gothic" w:hAnsi="Century Gothic" w:cs="Tahoma"/>
          <w:szCs w:val="20"/>
        </w:rPr>
        <w:t>. Obrazec mora biti predložen za vse partnerje.</w:t>
      </w:r>
    </w:p>
    <w:p w14:paraId="48471AC3" w14:textId="77777777" w:rsidR="000049B8" w:rsidRPr="000049B8" w:rsidRDefault="000049B8" w:rsidP="000049B8">
      <w:pPr>
        <w:keepNext/>
        <w:keepLines/>
        <w:spacing w:line="276" w:lineRule="auto"/>
        <w:ind w:left="284"/>
        <w:jc w:val="both"/>
        <w:rPr>
          <w:rFonts w:ascii="Century Gothic" w:hAnsi="Century Gothic"/>
        </w:rPr>
      </w:pPr>
    </w:p>
    <w:p w14:paraId="3C500C09" w14:textId="39D1687B" w:rsidR="005642E0" w:rsidRDefault="00D65A7A" w:rsidP="005642E0">
      <w:pPr>
        <w:pStyle w:val="Odstavekseznama"/>
        <w:keepNext/>
        <w:keepLines/>
        <w:spacing w:line="276" w:lineRule="auto"/>
        <w:ind w:left="644"/>
        <w:jc w:val="both"/>
        <w:outlineLvl w:val="0"/>
        <w:rPr>
          <w:rFonts w:ascii="Century Gothic" w:hAnsi="Century Gothic" w:cs="Tahoma"/>
        </w:rPr>
      </w:pPr>
      <w:r>
        <w:rPr>
          <w:rFonts w:ascii="Century Gothic" w:hAnsi="Century Gothic" w:cs="Tahoma"/>
        </w:rPr>
        <w:t>B</w:t>
      </w:r>
      <w:r w:rsidR="000049B8" w:rsidRPr="000049B8">
        <w:rPr>
          <w:rFonts w:ascii="Century Gothic" w:hAnsi="Century Gothic" w:cs="Tahoma"/>
        </w:rPr>
        <w:t>)  POGOJI ZA IZKAZOVANJE EKONOMSKE IN FINANČNE SPOSOBNOSTI</w:t>
      </w:r>
      <w:bookmarkEnd w:id="5"/>
      <w:bookmarkEnd w:id="6"/>
      <w:r w:rsidR="005642E0">
        <w:rPr>
          <w:rFonts w:ascii="Century Gothic" w:hAnsi="Century Gothic" w:cs="Tahoma"/>
        </w:rPr>
        <w:t xml:space="preserve"> </w:t>
      </w:r>
    </w:p>
    <w:p w14:paraId="4DC0E589" w14:textId="77777777" w:rsidR="005642E0" w:rsidRPr="005642E0" w:rsidRDefault="005642E0" w:rsidP="005642E0">
      <w:pPr>
        <w:pStyle w:val="Odstavekseznama"/>
        <w:keepNext/>
        <w:keepLines/>
        <w:spacing w:line="276" w:lineRule="auto"/>
        <w:ind w:left="644"/>
        <w:jc w:val="both"/>
        <w:outlineLvl w:val="0"/>
        <w:rPr>
          <w:rFonts w:ascii="Century Gothic" w:hAnsi="Century Gothic"/>
          <w:b/>
        </w:rPr>
      </w:pPr>
    </w:p>
    <w:p w14:paraId="6626FA7A" w14:textId="77777777" w:rsidR="00D65A7A" w:rsidRDefault="00D65A7A" w:rsidP="00D65A7A">
      <w:pPr>
        <w:pStyle w:val="Odstavekseznama"/>
        <w:keepNext/>
        <w:keepLines/>
        <w:numPr>
          <w:ilvl w:val="0"/>
          <w:numId w:val="9"/>
        </w:numPr>
        <w:jc w:val="both"/>
        <w:outlineLvl w:val="0"/>
        <w:rPr>
          <w:rFonts w:ascii="Century Gothic" w:hAnsi="Century Gothic"/>
          <w:b/>
        </w:rPr>
      </w:pPr>
      <w:r>
        <w:rPr>
          <w:rFonts w:ascii="Century Gothic" w:hAnsi="Century Gothic"/>
          <w:b/>
        </w:rPr>
        <w:t>Pogoj (Bonitetna ocena)</w:t>
      </w:r>
    </w:p>
    <w:p w14:paraId="6F3D5F72" w14:textId="2D313C1D" w:rsidR="00D65A7A" w:rsidRPr="00D65A7A" w:rsidRDefault="00D65A7A" w:rsidP="00D65A7A">
      <w:pPr>
        <w:keepNext/>
        <w:keepLines/>
        <w:spacing w:line="276" w:lineRule="auto"/>
        <w:ind w:left="284"/>
        <w:jc w:val="both"/>
        <w:rPr>
          <w:rFonts w:ascii="Century Gothic" w:eastAsiaTheme="minorEastAsia" w:hAnsi="Century Gothic"/>
          <w:szCs w:val="20"/>
        </w:rPr>
      </w:pPr>
      <w:bookmarkStart w:id="8" w:name="_Hlk70846400"/>
      <w:r w:rsidRPr="00D65A7A">
        <w:rPr>
          <w:rFonts w:ascii="Century Gothic" w:eastAsiaTheme="minorEastAsia" w:hAnsi="Century Gothic"/>
          <w:szCs w:val="20"/>
        </w:rPr>
        <w:t xml:space="preserve">Kandidatova bonitetna ocena, na dan izdaje dokazila, dosega vsaj bonitetni razred </w:t>
      </w:r>
      <w:r w:rsidRPr="00895A00">
        <w:rPr>
          <w:rFonts w:ascii="Century Gothic" w:eastAsiaTheme="minorEastAsia" w:hAnsi="Century Gothic"/>
          <w:strike/>
          <w:color w:val="FF0000"/>
          <w:szCs w:val="20"/>
        </w:rPr>
        <w:t>SB5</w:t>
      </w:r>
      <w:r w:rsidR="00895A00" w:rsidRPr="00895A00">
        <w:rPr>
          <w:rFonts w:ascii="Century Gothic" w:eastAsiaTheme="minorEastAsia" w:hAnsi="Century Gothic"/>
          <w:color w:val="FF0000"/>
          <w:szCs w:val="20"/>
        </w:rPr>
        <w:t xml:space="preserve"> SB6</w:t>
      </w:r>
      <w:r w:rsidRPr="00D65A7A">
        <w:rPr>
          <w:rFonts w:ascii="Century Gothic" w:eastAsiaTheme="minorEastAsia" w:hAnsi="Century Gothic"/>
          <w:szCs w:val="20"/>
        </w:rPr>
        <w:t xml:space="preserve"> ali boljše (izdana pri AJPES-u). V primeru, da kandidat ne more pridobiti bonitetne ocene s strani AJPES-a, lahko izkaže na dan izdaje dokazila primerljivo bonitetno oceno agencije Moody's ali bonitetno oceno agencije S&amp;P ali bonitetno oceno agencije Fitch ali drugo enakovredno oceno finančne institucije, ki uporablja metodologijo Basel II.</w:t>
      </w:r>
    </w:p>
    <w:p w14:paraId="208392C6"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72A2813B"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Način izpolnjevanja:</w:t>
      </w:r>
    </w:p>
    <w:p w14:paraId="5F44A353"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Pogoj mora izpolniti kandidat. V primeru partnerske ponudbe mora pogoj izpolniti vsaj vodilni partner.</w:t>
      </w:r>
    </w:p>
    <w:p w14:paraId="673AA0C2"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4F362B1C"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Zahtevano dokazilo:</w:t>
      </w:r>
    </w:p>
    <w:p w14:paraId="4F39F74B" w14:textId="6C20BBF1"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 xml:space="preserve">Kandidat za izkazovanje izpolnjevanja pogoja predložijo </w:t>
      </w:r>
      <w:r w:rsidRPr="00C81E5A">
        <w:rPr>
          <w:rFonts w:ascii="Century Gothic" w:eastAsiaTheme="minorEastAsia" w:hAnsi="Century Gothic"/>
          <w:b/>
          <w:bCs/>
          <w:szCs w:val="20"/>
        </w:rPr>
        <w:t>bonitetno informacijo</w:t>
      </w:r>
      <w:r w:rsidRPr="00D65A7A">
        <w:rPr>
          <w:rFonts w:ascii="Century Gothic" w:eastAsiaTheme="minorEastAsia" w:hAnsi="Century Gothic"/>
          <w:szCs w:val="20"/>
        </w:rPr>
        <w:t>, izdano s strani agencije AJPES, Moody's, S&amp;P, Fitch ali s strani druge finančne institucije, ki uporablja metodologijo Basel II. Iz bonitetne informacije mora biti razvidna bonitetna ocena. Listina ne sme biti izdana več kot 30 dni pred rokom za oddajo ponudb. Ponudnik lahko predloži sken dokazila v pdf ali drugi obliki.</w:t>
      </w:r>
    </w:p>
    <w:bookmarkEnd w:id="8"/>
    <w:p w14:paraId="324A20F5" w14:textId="77777777" w:rsidR="00D65A7A" w:rsidRPr="00D65A7A" w:rsidRDefault="00D65A7A" w:rsidP="00D65A7A">
      <w:pPr>
        <w:keepNext/>
        <w:keepLines/>
        <w:spacing w:line="276" w:lineRule="auto"/>
        <w:jc w:val="both"/>
        <w:outlineLvl w:val="0"/>
        <w:rPr>
          <w:rFonts w:ascii="Century Gothic" w:hAnsi="Century Gothic"/>
          <w:b/>
        </w:rPr>
      </w:pPr>
    </w:p>
    <w:p w14:paraId="3F16D68F" w14:textId="4C0B1BC5" w:rsidR="00BB1475" w:rsidRPr="00855C43" w:rsidRDefault="00BB1475" w:rsidP="000049B8">
      <w:pPr>
        <w:pStyle w:val="Odstavekseznama"/>
        <w:keepNext/>
        <w:keepLines/>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7351DD84" w14:textId="2692CEC7" w:rsidR="00C94AE1" w:rsidRDefault="000049B8" w:rsidP="000049B8">
      <w:pPr>
        <w:keepNext/>
        <w:keepLines/>
        <w:spacing w:line="276" w:lineRule="auto"/>
        <w:ind w:left="284"/>
        <w:jc w:val="both"/>
        <w:rPr>
          <w:rFonts w:ascii="Century Gothic" w:eastAsiaTheme="minorEastAsia" w:hAnsi="Century Gothic"/>
          <w:szCs w:val="20"/>
        </w:rPr>
      </w:pPr>
      <w:r w:rsidRPr="000049B8">
        <w:rPr>
          <w:rFonts w:ascii="Century Gothic" w:eastAsiaTheme="minorEastAsia" w:hAnsi="Century Gothic"/>
          <w:szCs w:val="20"/>
        </w:rPr>
        <w:t>Kandidat v zadnjih 12 mesecih ni imel blokiranih poslovnih računov.</w:t>
      </w:r>
      <w:r w:rsidR="00346975">
        <w:rPr>
          <w:rFonts w:ascii="Century Gothic" w:eastAsiaTheme="minorEastAsia" w:hAnsi="Century Gothic"/>
          <w:szCs w:val="20"/>
        </w:rPr>
        <w:t xml:space="preserve"> </w:t>
      </w:r>
    </w:p>
    <w:p w14:paraId="6CB81FA9" w14:textId="77777777" w:rsidR="000049B8" w:rsidRPr="00325016" w:rsidRDefault="000049B8" w:rsidP="000049B8">
      <w:pPr>
        <w:keepNext/>
        <w:keepLines/>
        <w:spacing w:line="276" w:lineRule="auto"/>
        <w:ind w:left="284"/>
        <w:jc w:val="both"/>
        <w:rPr>
          <w:rFonts w:ascii="Century Gothic" w:eastAsiaTheme="minorEastAsia" w:hAnsi="Century Gothic"/>
          <w:szCs w:val="20"/>
        </w:rPr>
      </w:pPr>
    </w:p>
    <w:p w14:paraId="26AC0099" w14:textId="77777777" w:rsidR="00C94AE1" w:rsidRPr="00325016" w:rsidRDefault="00C94AE1" w:rsidP="000049B8">
      <w:pPr>
        <w:keepNext/>
        <w:keepLines/>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6EA37C72" w:rsidR="00C94AE1" w:rsidRPr="00325016" w:rsidRDefault="00C94AE1" w:rsidP="000049B8">
      <w:pPr>
        <w:keepNext/>
        <w:keepLines/>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sidR="00E72B5C">
        <w:rPr>
          <w:rFonts w:ascii="Century Gothic" w:eastAsiaTheme="minorEastAsia" w:hAnsi="Century Gothic"/>
          <w:szCs w:val="20"/>
        </w:rPr>
        <w:t>kandidat</w:t>
      </w:r>
      <w:r w:rsidRPr="00325016">
        <w:rPr>
          <w:rFonts w:ascii="Century Gothic" w:eastAsiaTheme="minorEastAsia" w:hAnsi="Century Gothic"/>
          <w:szCs w:val="20"/>
        </w:rPr>
        <w:t>. V primeru partnerske ponudbe mora pogoj izpolniti vsak izmed partnerjev.</w:t>
      </w:r>
    </w:p>
    <w:p w14:paraId="1DACE330" w14:textId="77777777" w:rsidR="00C94AE1" w:rsidRPr="00325016" w:rsidRDefault="00C94AE1" w:rsidP="000049B8">
      <w:pPr>
        <w:keepNext/>
        <w:keepLines/>
        <w:spacing w:line="276" w:lineRule="auto"/>
        <w:ind w:left="284"/>
        <w:jc w:val="both"/>
        <w:rPr>
          <w:rFonts w:ascii="Century Gothic" w:hAnsi="Century Gothic"/>
          <w:szCs w:val="20"/>
        </w:rPr>
      </w:pPr>
    </w:p>
    <w:p w14:paraId="0C94685B" w14:textId="77777777" w:rsidR="00C94AE1" w:rsidRPr="00325016" w:rsidRDefault="00C94AE1" w:rsidP="000049B8">
      <w:pPr>
        <w:keepNext/>
        <w:keepLines/>
        <w:spacing w:line="276" w:lineRule="auto"/>
        <w:ind w:left="284"/>
        <w:jc w:val="both"/>
        <w:rPr>
          <w:rFonts w:ascii="Century Gothic" w:hAnsi="Century Gothic"/>
          <w:szCs w:val="20"/>
        </w:rPr>
      </w:pPr>
      <w:r w:rsidRPr="00325016">
        <w:rPr>
          <w:rFonts w:ascii="Century Gothic" w:hAnsi="Century Gothic"/>
          <w:szCs w:val="20"/>
        </w:rPr>
        <w:t>Zahtevano dokazilo:</w:t>
      </w:r>
    </w:p>
    <w:p w14:paraId="6AB3D37E" w14:textId="6BA6AAE3" w:rsidR="005642E0" w:rsidRDefault="00C81E5A" w:rsidP="000049B8">
      <w:pPr>
        <w:keepNext/>
        <w:keepLines/>
        <w:spacing w:line="276" w:lineRule="auto"/>
        <w:ind w:left="284"/>
        <w:jc w:val="both"/>
        <w:rPr>
          <w:rFonts w:ascii="Century Gothic" w:eastAsiaTheme="minorEastAsia" w:hAnsi="Century Gothic"/>
          <w:szCs w:val="20"/>
        </w:rPr>
      </w:pPr>
      <w:r w:rsidRPr="00C81E5A">
        <w:rPr>
          <w:rFonts w:ascii="Century Gothic" w:eastAsiaTheme="minorEastAsia" w:hAnsi="Century Gothic"/>
          <w:szCs w:val="20"/>
        </w:rPr>
        <w:t>Kandidat izpolnjevanje pogoja potrdi s predložitvijo izpolnjenega obrazca OBR-Izjava. Kandidat kot dokazilo za izpolnjevanje pogoja predloži tudi potrdila vseh bank, pri katerih ima odprt transakcijski račun ali drugo enakovredno dokazilo (npr. ustrezni BON obrazec). Potrdilo mora biti izdano ne več kot trideset dni pred rokom za oddajo prijav. Listina bo lahko izdana po roku za oddajo ponudb.</w:t>
      </w:r>
    </w:p>
    <w:p w14:paraId="5AB23C94" w14:textId="77777777" w:rsidR="00C81E5A" w:rsidRDefault="00C81E5A" w:rsidP="000049B8">
      <w:pPr>
        <w:keepNext/>
        <w:keepLines/>
        <w:spacing w:line="276" w:lineRule="auto"/>
        <w:ind w:left="284"/>
        <w:jc w:val="both"/>
        <w:rPr>
          <w:rFonts w:ascii="Century Gothic" w:eastAsiaTheme="minorEastAsia" w:hAnsi="Century Gothic"/>
          <w:szCs w:val="20"/>
        </w:rPr>
      </w:pPr>
    </w:p>
    <w:p w14:paraId="150861CE" w14:textId="77777777" w:rsidR="00D65A7A" w:rsidRPr="00D65A7A" w:rsidRDefault="00D65A7A" w:rsidP="00D65A7A">
      <w:pPr>
        <w:pStyle w:val="Odstavekseznama"/>
        <w:keepNext/>
        <w:keepLines/>
        <w:numPr>
          <w:ilvl w:val="0"/>
          <w:numId w:val="9"/>
        </w:numPr>
        <w:jc w:val="both"/>
        <w:rPr>
          <w:rFonts w:ascii="Century Gothic" w:hAnsi="Century Gothic"/>
          <w:b/>
          <w:bCs/>
        </w:rPr>
      </w:pPr>
      <w:r w:rsidRPr="001E250C">
        <w:rPr>
          <w:rFonts w:ascii="Century Gothic" w:hAnsi="Century Gothic"/>
          <w:b/>
        </w:rPr>
        <w:t xml:space="preserve">Pogoj </w:t>
      </w:r>
      <w:r>
        <w:rPr>
          <w:rFonts w:ascii="Century Gothic" w:hAnsi="Century Gothic"/>
          <w:b/>
        </w:rPr>
        <w:t>(Finančni načrt)</w:t>
      </w:r>
    </w:p>
    <w:p w14:paraId="7D9CEB2E" w14:textId="749B5DAC"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Kandidat predloži finančni načrt</w:t>
      </w:r>
      <w:r w:rsidR="0046050C">
        <w:rPr>
          <w:rFonts w:ascii="Century Gothic" w:eastAsiaTheme="minorEastAsia" w:hAnsi="Century Gothic"/>
          <w:szCs w:val="20"/>
        </w:rPr>
        <w:t xml:space="preserve"> na lastnem obrazcu</w:t>
      </w:r>
      <w:r w:rsidRPr="00D65A7A">
        <w:rPr>
          <w:rFonts w:ascii="Century Gothic" w:eastAsiaTheme="minorEastAsia" w:hAnsi="Century Gothic"/>
          <w:szCs w:val="20"/>
        </w:rPr>
        <w:t xml:space="preserve">, iz katerega so razvidni vsi stroški izvedbe projekta navedeni viri financiranja za pokritje predvidenih stroškov in izkazano razpolaganje s finančnimi sredstvi, potrebnimi za realizacijo projekta – vključno </w:t>
      </w:r>
      <w:r>
        <w:rPr>
          <w:rFonts w:ascii="Century Gothic" w:eastAsiaTheme="minorEastAsia" w:hAnsi="Century Gothic"/>
          <w:szCs w:val="20"/>
        </w:rPr>
        <w:t>oceno investicije</w:t>
      </w:r>
      <w:r w:rsidRPr="00D65A7A">
        <w:rPr>
          <w:rFonts w:ascii="Century Gothic" w:eastAsiaTheme="minorEastAsia" w:hAnsi="Century Gothic"/>
          <w:szCs w:val="20"/>
        </w:rPr>
        <w:t xml:space="preserve"> in</w:t>
      </w:r>
      <w:r>
        <w:rPr>
          <w:rFonts w:ascii="Century Gothic" w:eastAsiaTheme="minorEastAsia" w:hAnsi="Century Gothic"/>
          <w:szCs w:val="20"/>
        </w:rPr>
        <w:t xml:space="preserve"> njeno strukturo.</w:t>
      </w:r>
    </w:p>
    <w:p w14:paraId="07F751A1"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3603422A"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Način izpolnjevanja:</w:t>
      </w:r>
    </w:p>
    <w:p w14:paraId="360E1356"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Pogoj izpolni kandidat. V primeru partnerske prijave mora pogoj izpolniti katerikoli izmed partnerjev ali več partnerjev skupaj kumulativno.</w:t>
      </w:r>
    </w:p>
    <w:p w14:paraId="5508880F"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43587BAB"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Zahtevano dokazilo:</w:t>
      </w:r>
    </w:p>
    <w:p w14:paraId="348D2F41" w14:textId="1D2C0A73"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 xml:space="preserve">Kandidat izpolnjevanje pogoja potrdi s predložitvijo </w:t>
      </w:r>
      <w:r w:rsidRPr="002604C2">
        <w:rPr>
          <w:rFonts w:ascii="Century Gothic" w:eastAsiaTheme="minorEastAsia" w:hAnsi="Century Gothic"/>
          <w:b/>
          <w:bCs/>
          <w:szCs w:val="20"/>
        </w:rPr>
        <w:t>finančnega načrta</w:t>
      </w:r>
      <w:r w:rsidRPr="00D65A7A">
        <w:rPr>
          <w:rFonts w:ascii="Century Gothic" w:eastAsiaTheme="minorEastAsia" w:hAnsi="Century Gothic"/>
          <w:szCs w:val="20"/>
        </w:rPr>
        <w:t xml:space="preserve">. Kandidat mora v finančnem načrtu navesti vrednosti vseh </w:t>
      </w:r>
      <w:r>
        <w:rPr>
          <w:rFonts w:ascii="Century Gothic" w:eastAsiaTheme="minorEastAsia" w:hAnsi="Century Gothic"/>
          <w:szCs w:val="20"/>
        </w:rPr>
        <w:t>ključnih</w:t>
      </w:r>
      <w:r w:rsidRPr="00D65A7A">
        <w:rPr>
          <w:rFonts w:ascii="Century Gothic" w:eastAsiaTheme="minorEastAsia" w:hAnsi="Century Gothic"/>
          <w:szCs w:val="20"/>
        </w:rPr>
        <w:t xml:space="preserve"> elementov strukture </w:t>
      </w:r>
      <w:r>
        <w:rPr>
          <w:rFonts w:ascii="Century Gothic" w:eastAsiaTheme="minorEastAsia" w:hAnsi="Century Gothic"/>
          <w:szCs w:val="20"/>
        </w:rPr>
        <w:t>o</w:t>
      </w:r>
      <w:r w:rsidRPr="00D65A7A">
        <w:rPr>
          <w:rFonts w:ascii="Century Gothic" w:eastAsiaTheme="minorEastAsia" w:hAnsi="Century Gothic"/>
          <w:szCs w:val="20"/>
        </w:rPr>
        <w:t>cene</w:t>
      </w:r>
      <w:r>
        <w:rPr>
          <w:rFonts w:ascii="Century Gothic" w:eastAsiaTheme="minorEastAsia" w:hAnsi="Century Gothic"/>
          <w:szCs w:val="20"/>
        </w:rPr>
        <w:t xml:space="preserve"> investic</w:t>
      </w:r>
      <w:r w:rsidR="002604C2">
        <w:rPr>
          <w:rFonts w:ascii="Century Gothic" w:eastAsiaTheme="minorEastAsia" w:hAnsi="Century Gothic"/>
          <w:szCs w:val="20"/>
        </w:rPr>
        <w:t>i</w:t>
      </w:r>
      <w:r>
        <w:rPr>
          <w:rFonts w:ascii="Century Gothic" w:eastAsiaTheme="minorEastAsia" w:hAnsi="Century Gothic"/>
          <w:szCs w:val="20"/>
        </w:rPr>
        <w:t>je</w:t>
      </w:r>
      <w:r w:rsidRPr="00D65A7A">
        <w:rPr>
          <w:rFonts w:ascii="Century Gothic" w:eastAsiaTheme="minorEastAsia" w:hAnsi="Century Gothic"/>
          <w:szCs w:val="20"/>
        </w:rPr>
        <w:t xml:space="preserve">, na podlagi katerih je pripravil finančni načrt in podal izhodiščno oceno </w:t>
      </w:r>
      <w:r>
        <w:rPr>
          <w:rFonts w:ascii="Century Gothic" w:eastAsiaTheme="minorEastAsia" w:hAnsi="Century Gothic"/>
          <w:szCs w:val="20"/>
        </w:rPr>
        <w:t>investicije</w:t>
      </w:r>
      <w:r w:rsidRPr="00D65A7A">
        <w:rPr>
          <w:rFonts w:ascii="Century Gothic" w:eastAsiaTheme="minorEastAsia" w:hAnsi="Century Gothic"/>
          <w:szCs w:val="20"/>
        </w:rPr>
        <w:t xml:space="preserve">. </w:t>
      </w:r>
    </w:p>
    <w:p w14:paraId="275AAC2D"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5C8C12D6" w14:textId="51A5DAD9" w:rsidR="00D65A7A" w:rsidRDefault="0066346F" w:rsidP="00D65A7A">
      <w:pPr>
        <w:keepNext/>
        <w:keepLines/>
        <w:spacing w:line="276" w:lineRule="auto"/>
        <w:ind w:left="284"/>
        <w:jc w:val="both"/>
        <w:rPr>
          <w:rFonts w:ascii="Century Gothic" w:hAnsi="Century Gothic"/>
        </w:rPr>
      </w:pPr>
      <w:r>
        <w:rPr>
          <w:rFonts w:ascii="Century Gothic" w:eastAsiaTheme="minorEastAsia" w:hAnsi="Century Gothic"/>
          <w:szCs w:val="20"/>
        </w:rPr>
        <w:t xml:space="preserve">Javni partner </w:t>
      </w:r>
      <w:r w:rsidR="00D65A7A" w:rsidRPr="00D65A7A">
        <w:rPr>
          <w:rFonts w:ascii="Century Gothic" w:eastAsiaTheme="minorEastAsia" w:hAnsi="Century Gothic"/>
          <w:szCs w:val="20"/>
        </w:rPr>
        <w:t>si pridržuje pravico, da v fazi ocenjevanja prijav zah</w:t>
      </w:r>
      <w:r w:rsidR="00D65A7A" w:rsidRPr="00DC039B">
        <w:rPr>
          <w:rFonts w:ascii="Century Gothic" w:hAnsi="Century Gothic"/>
        </w:rPr>
        <w:t>teva od kandidata dodatna pojasnila in/ali dokazila glede navedb iz finančnega načrta.</w:t>
      </w:r>
    </w:p>
    <w:p w14:paraId="483CD1D1" w14:textId="53145637" w:rsidR="000049B8" w:rsidRDefault="000049B8" w:rsidP="000049B8">
      <w:pPr>
        <w:keepNext/>
        <w:keepLines/>
        <w:spacing w:line="276" w:lineRule="auto"/>
        <w:ind w:left="284"/>
        <w:jc w:val="both"/>
        <w:rPr>
          <w:rFonts w:ascii="Century Gothic" w:eastAsia="Times New Roman" w:hAnsi="Century Gothic"/>
        </w:rPr>
      </w:pPr>
    </w:p>
    <w:p w14:paraId="6E22DDE8" w14:textId="77777777" w:rsidR="00D65A7A" w:rsidRPr="00D65A7A" w:rsidRDefault="00D65A7A" w:rsidP="00D65A7A">
      <w:pPr>
        <w:keepNext/>
        <w:keepLines/>
        <w:spacing w:line="276" w:lineRule="auto"/>
        <w:ind w:left="284"/>
        <w:jc w:val="both"/>
        <w:rPr>
          <w:rFonts w:ascii="Century Gothic" w:eastAsia="Times New Roman" w:hAnsi="Century Gothic"/>
        </w:rPr>
      </w:pPr>
    </w:p>
    <w:p w14:paraId="4AA7FD4C" w14:textId="0E81499E" w:rsidR="00D65A7A" w:rsidRPr="00D65A7A" w:rsidRDefault="00D65A7A" w:rsidP="00D65A7A">
      <w:pPr>
        <w:pStyle w:val="Odstavekseznama"/>
        <w:keepNext/>
        <w:keepLines/>
        <w:numPr>
          <w:ilvl w:val="0"/>
          <w:numId w:val="9"/>
        </w:numPr>
        <w:jc w:val="both"/>
        <w:rPr>
          <w:rFonts w:ascii="Century Gothic" w:hAnsi="Century Gothic"/>
          <w:b/>
        </w:rPr>
      </w:pPr>
      <w:r w:rsidRPr="00D65A7A">
        <w:rPr>
          <w:rFonts w:ascii="Century Gothic" w:hAnsi="Century Gothic"/>
          <w:b/>
        </w:rPr>
        <w:t>Pogoj (Zagotovljena sredstva)</w:t>
      </w:r>
    </w:p>
    <w:p w14:paraId="29AD3BBB" w14:textId="46666D41"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Kandidat mora izkazati, da im</w:t>
      </w:r>
      <w:r w:rsidRPr="003C05A1">
        <w:rPr>
          <w:rFonts w:ascii="Century Gothic" w:eastAsia="Times New Roman" w:hAnsi="Century Gothic"/>
        </w:rPr>
        <w:t>a zagotovljen</w:t>
      </w:r>
      <w:r w:rsidR="003C05A1" w:rsidRPr="003C05A1">
        <w:rPr>
          <w:rFonts w:ascii="Century Gothic" w:eastAsia="Times New Roman" w:hAnsi="Century Gothic"/>
        </w:rPr>
        <w:t>a</w:t>
      </w:r>
      <w:r w:rsidRPr="003C05A1">
        <w:rPr>
          <w:rFonts w:ascii="Century Gothic" w:eastAsia="Times New Roman" w:hAnsi="Century Gothic"/>
        </w:rPr>
        <w:t xml:space="preserve"> lastna finančna sredstva, namenjena za realizacijo projekta, v višini najmanj </w:t>
      </w:r>
      <w:r w:rsidR="00EB1F5A" w:rsidRPr="003C05A1">
        <w:rPr>
          <w:rFonts w:ascii="Century Gothic" w:eastAsia="Times New Roman" w:hAnsi="Century Gothic"/>
        </w:rPr>
        <w:t xml:space="preserve">1 mio </w:t>
      </w:r>
      <w:r w:rsidRPr="003C05A1">
        <w:rPr>
          <w:rFonts w:ascii="Century Gothic" w:eastAsia="Times New Roman" w:hAnsi="Century Gothic"/>
        </w:rPr>
        <w:t>EUR.</w:t>
      </w:r>
    </w:p>
    <w:p w14:paraId="75D936B8" w14:textId="77777777" w:rsidR="00D65A7A" w:rsidRPr="00D65A7A" w:rsidRDefault="00D65A7A" w:rsidP="00D65A7A">
      <w:pPr>
        <w:keepNext/>
        <w:keepLines/>
        <w:spacing w:line="276" w:lineRule="auto"/>
        <w:ind w:left="284"/>
        <w:jc w:val="both"/>
        <w:rPr>
          <w:rFonts w:ascii="Century Gothic" w:eastAsia="Times New Roman" w:hAnsi="Century Gothic"/>
        </w:rPr>
      </w:pPr>
    </w:p>
    <w:p w14:paraId="29151D1E"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Način izpolnjevanja:</w:t>
      </w:r>
    </w:p>
    <w:p w14:paraId="2A0ACD82"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Pogoj izpolni kandidat. V primeru partnerske prijave mora pogoj izpolniti katerikoli izmed partnerjev ali več partnerjev skupaj kumulativno.</w:t>
      </w:r>
    </w:p>
    <w:p w14:paraId="7B7AC43F"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 xml:space="preserve"> </w:t>
      </w:r>
    </w:p>
    <w:p w14:paraId="2FC7A4CA"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Zahtevano dokazilo:</w:t>
      </w:r>
    </w:p>
    <w:p w14:paraId="4E3C5A78" w14:textId="6ECAD7B9" w:rsid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Kandidat izkaže, da ima zagotovljen</w:t>
      </w:r>
      <w:r w:rsidR="003C05A1">
        <w:rPr>
          <w:rFonts w:ascii="Century Gothic" w:eastAsia="Times New Roman" w:hAnsi="Century Gothic"/>
        </w:rPr>
        <w:t>a</w:t>
      </w:r>
      <w:r w:rsidRPr="00D65A7A">
        <w:rPr>
          <w:rFonts w:ascii="Century Gothic" w:eastAsia="Times New Roman" w:hAnsi="Century Gothic"/>
        </w:rPr>
        <w:t xml:space="preserve"> lastna finančna sredstva, namenjena za realizacijo projekta s predložitvijo</w:t>
      </w:r>
      <w:r w:rsidRPr="002604C2">
        <w:rPr>
          <w:rFonts w:ascii="Century Gothic" w:eastAsia="Times New Roman" w:hAnsi="Century Gothic"/>
          <w:b/>
          <w:bCs/>
        </w:rPr>
        <w:t xml:space="preserve"> zavezujoče izjave banke</w:t>
      </w:r>
      <w:r w:rsidR="00C81E5A" w:rsidRPr="00C81E5A">
        <w:t xml:space="preserve"> </w:t>
      </w:r>
      <w:r w:rsidR="00C81E5A" w:rsidRPr="00C81E5A">
        <w:rPr>
          <w:rFonts w:ascii="Century Gothic" w:eastAsia="Times New Roman" w:hAnsi="Century Gothic"/>
        </w:rPr>
        <w:t>ali druge finančne institucije. Izjava banke ali druge finančne institucije mora biti vsebinsko skladna z vzorcem izjave banke iz razpisne dokumentacije. Izjava banke ali druge finančne institucije mora biti veljavna najmanj 60 dni od dneva izdaje.</w:t>
      </w:r>
    </w:p>
    <w:p w14:paraId="28BE1647" w14:textId="77777777" w:rsidR="00D65A7A" w:rsidRDefault="00D65A7A" w:rsidP="000049B8">
      <w:pPr>
        <w:keepNext/>
        <w:keepLines/>
        <w:spacing w:line="276" w:lineRule="auto"/>
        <w:ind w:left="284"/>
        <w:jc w:val="both"/>
        <w:rPr>
          <w:rFonts w:ascii="Century Gothic" w:eastAsia="Times New Roman" w:hAnsi="Century Gothic"/>
        </w:rPr>
      </w:pPr>
    </w:p>
    <w:p w14:paraId="6301D388" w14:textId="77777777" w:rsidR="000049B8" w:rsidRPr="000049B8"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rPr>
      </w:pPr>
      <w:r w:rsidRPr="000049B8">
        <w:rPr>
          <w:rFonts w:ascii="Century Gothic" w:hAnsi="Century Gothic" w:cs="Tahoma"/>
        </w:rPr>
        <w:t>D) pogojI za sodelovanje, ki se nanašajo na tehnično in strokovno sposobnost</w:t>
      </w:r>
    </w:p>
    <w:p w14:paraId="1132C024" w14:textId="77777777" w:rsidR="000049B8" w:rsidRDefault="000049B8" w:rsidP="000049B8">
      <w:pPr>
        <w:keepNext/>
        <w:keepLines/>
        <w:spacing w:line="276" w:lineRule="auto"/>
        <w:ind w:left="284"/>
        <w:jc w:val="both"/>
        <w:rPr>
          <w:rFonts w:ascii="Century Gothic" w:eastAsia="Times New Roman" w:hAnsi="Century Gothic"/>
        </w:rPr>
      </w:pPr>
    </w:p>
    <w:p w14:paraId="7FB60BC8" w14:textId="3D35E000" w:rsidR="00593936" w:rsidRDefault="00593936" w:rsidP="000049B8">
      <w:pPr>
        <w:pStyle w:val="Odstavekseznama"/>
        <w:keepNext/>
        <w:keepLines/>
        <w:numPr>
          <w:ilvl w:val="0"/>
          <w:numId w:val="9"/>
        </w:numPr>
        <w:spacing w:line="276" w:lineRule="auto"/>
        <w:jc w:val="both"/>
        <w:outlineLvl w:val="0"/>
        <w:rPr>
          <w:rFonts w:ascii="Century Gothic" w:hAnsi="Century Gothic"/>
          <w:b/>
        </w:rPr>
      </w:pPr>
      <w:r>
        <w:rPr>
          <w:rFonts w:ascii="Century Gothic" w:hAnsi="Century Gothic"/>
          <w:b/>
        </w:rPr>
        <w:t>Pogoj (</w:t>
      </w:r>
      <w:r w:rsidR="0089595D">
        <w:rPr>
          <w:rFonts w:ascii="Century Gothic" w:hAnsi="Century Gothic"/>
          <w:b/>
        </w:rPr>
        <w:t>Predlog tehnološke rešitve</w:t>
      </w:r>
      <w:r>
        <w:rPr>
          <w:rFonts w:ascii="Century Gothic" w:hAnsi="Century Gothic"/>
          <w:b/>
        </w:rPr>
        <w:t>)</w:t>
      </w:r>
    </w:p>
    <w:p w14:paraId="186C00CF" w14:textId="344282F8" w:rsidR="00C55F60" w:rsidRDefault="00E72B5C" w:rsidP="000341C6">
      <w:pPr>
        <w:keepNext/>
        <w:keepLines/>
        <w:spacing w:line="276" w:lineRule="auto"/>
        <w:ind w:left="284"/>
        <w:jc w:val="both"/>
        <w:rPr>
          <w:rFonts w:ascii="Century Gothic" w:eastAsiaTheme="minorEastAsia" w:hAnsi="Century Gothic"/>
        </w:rPr>
      </w:pPr>
      <w:r w:rsidRPr="000341C6">
        <w:rPr>
          <w:rFonts w:ascii="Century Gothic" w:eastAsiaTheme="minorEastAsia" w:hAnsi="Century Gothic"/>
        </w:rPr>
        <w:t>Kandidat</w:t>
      </w:r>
      <w:r w:rsidR="00593936" w:rsidRPr="000341C6">
        <w:rPr>
          <w:rFonts w:ascii="Century Gothic" w:eastAsiaTheme="minorEastAsia" w:hAnsi="Century Gothic"/>
        </w:rPr>
        <w:t xml:space="preserve"> </w:t>
      </w:r>
      <w:r w:rsidR="0089595D" w:rsidRPr="000341C6">
        <w:rPr>
          <w:rFonts w:ascii="Century Gothic" w:eastAsiaTheme="minorEastAsia" w:hAnsi="Century Gothic"/>
        </w:rPr>
        <w:t>izdela predlog</w:t>
      </w:r>
      <w:r w:rsidR="00D65A7A" w:rsidRPr="000341C6">
        <w:rPr>
          <w:rFonts w:ascii="Century Gothic" w:eastAsiaTheme="minorEastAsia" w:hAnsi="Century Gothic"/>
        </w:rPr>
        <w:t xml:space="preserve"> realizacije projekta »Severna vrata«</w:t>
      </w:r>
      <w:r w:rsidR="000341C6" w:rsidRPr="000341C6">
        <w:rPr>
          <w:rFonts w:ascii="Century Gothic" w:eastAsiaTheme="minorEastAsia" w:hAnsi="Century Gothic"/>
        </w:rPr>
        <w:t xml:space="preserve"> na lastnem dokumentu, kjer predstavi </w:t>
      </w:r>
      <w:r w:rsidR="000341C6">
        <w:rPr>
          <w:rFonts w:ascii="Century Gothic" w:eastAsiaTheme="minorEastAsia" w:hAnsi="Century Gothic"/>
        </w:rPr>
        <w:t xml:space="preserve">vsebino in </w:t>
      </w:r>
      <w:r w:rsidR="000341C6" w:rsidRPr="000341C6">
        <w:rPr>
          <w:rFonts w:ascii="Century Gothic" w:eastAsiaTheme="minorEastAsia" w:hAnsi="Century Gothic"/>
        </w:rPr>
        <w:t>način realizacije projekta</w:t>
      </w:r>
      <w:r w:rsidR="000341C6">
        <w:rPr>
          <w:rFonts w:ascii="Century Gothic" w:eastAsiaTheme="minorEastAsia" w:hAnsi="Century Gothic"/>
        </w:rPr>
        <w:t>, kot ga predlaga</w:t>
      </w:r>
      <w:r w:rsidR="000341C6" w:rsidRPr="000341C6">
        <w:rPr>
          <w:rFonts w:ascii="Century Gothic" w:eastAsiaTheme="minorEastAsia" w:hAnsi="Century Gothic"/>
        </w:rPr>
        <w:t>.</w:t>
      </w:r>
    </w:p>
    <w:p w14:paraId="6060F3CD" w14:textId="77777777" w:rsidR="00C55F60" w:rsidRPr="00E11A24" w:rsidRDefault="00C55F60" w:rsidP="000049B8">
      <w:pPr>
        <w:keepNext/>
        <w:keepLines/>
        <w:spacing w:line="276" w:lineRule="auto"/>
        <w:ind w:left="284"/>
        <w:jc w:val="both"/>
        <w:rPr>
          <w:rFonts w:ascii="Century Gothic" w:eastAsiaTheme="minorEastAsia" w:hAnsi="Century Gothic"/>
        </w:rPr>
      </w:pPr>
    </w:p>
    <w:p w14:paraId="389745F9" w14:textId="77777777" w:rsidR="00593936" w:rsidRPr="00E11A24" w:rsidRDefault="00593936" w:rsidP="000049B8">
      <w:pPr>
        <w:keepNext/>
        <w:keepLines/>
        <w:spacing w:line="276" w:lineRule="auto"/>
        <w:ind w:left="284"/>
        <w:jc w:val="both"/>
        <w:rPr>
          <w:rFonts w:ascii="Century Gothic" w:eastAsiaTheme="minorEastAsia" w:hAnsi="Century Gothic"/>
        </w:rPr>
      </w:pPr>
      <w:r w:rsidRPr="00E11A24">
        <w:rPr>
          <w:rFonts w:ascii="Century Gothic" w:eastAsiaTheme="minorEastAsia" w:hAnsi="Century Gothic"/>
        </w:rPr>
        <w:t>Način izpolnjevanja:</w:t>
      </w:r>
    </w:p>
    <w:p w14:paraId="51935679" w14:textId="21FF67AE" w:rsidR="005768CB" w:rsidRPr="007B6819" w:rsidRDefault="005768CB" w:rsidP="000049B8">
      <w:pPr>
        <w:keepNext/>
        <w:keepLines/>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w:t>
      </w:r>
      <w:r w:rsidR="00E72B5C">
        <w:rPr>
          <w:rFonts w:ascii="Century Gothic" w:eastAsiaTheme="minorEastAsia" w:hAnsi="Century Gothic"/>
        </w:rPr>
        <w:t>kandidat</w:t>
      </w:r>
      <w:r w:rsidRPr="007B6819">
        <w:rPr>
          <w:rFonts w:ascii="Century Gothic" w:eastAsiaTheme="minorEastAsia" w:hAnsi="Century Gothic"/>
        </w:rPr>
        <w:t xml:space="preserve">. V primeru partnerske ponudbe </w:t>
      </w:r>
      <w:r>
        <w:rPr>
          <w:rFonts w:ascii="Century Gothic" w:eastAsiaTheme="minorEastAsia" w:hAnsi="Century Gothic"/>
        </w:rPr>
        <w:t xml:space="preserve">lahko </w:t>
      </w:r>
      <w:r w:rsidR="00E72B5C">
        <w:rPr>
          <w:rFonts w:ascii="Century Gothic" w:eastAsiaTheme="minorEastAsia" w:hAnsi="Century Gothic"/>
        </w:rPr>
        <w:t>kandidat</w:t>
      </w:r>
      <w:r>
        <w:rPr>
          <w:rFonts w:ascii="Century Gothic" w:eastAsiaTheme="minorEastAsia" w:hAnsi="Century Gothic"/>
        </w:rPr>
        <w:t xml:space="preserve"> izpolnjevanje pogoja izkaže tudi s partnerji</w:t>
      </w:r>
      <w:r w:rsidRPr="007B6819">
        <w:rPr>
          <w:rFonts w:ascii="Century Gothic" w:eastAsiaTheme="minorEastAsia" w:hAnsi="Century Gothic"/>
        </w:rPr>
        <w:t xml:space="preserve">. </w:t>
      </w:r>
      <w:r>
        <w:rPr>
          <w:rFonts w:ascii="Century Gothic" w:eastAsiaTheme="minorEastAsia" w:hAnsi="Century Gothic"/>
        </w:rPr>
        <w:t xml:space="preserve">V primeru </w:t>
      </w:r>
      <w:r w:rsidR="00E72B5C">
        <w:rPr>
          <w:rFonts w:ascii="Century Gothic" w:eastAsiaTheme="minorEastAsia" w:hAnsi="Century Gothic"/>
        </w:rPr>
        <w:t>prijav</w:t>
      </w:r>
      <w:r>
        <w:rPr>
          <w:rFonts w:ascii="Century Gothic" w:eastAsiaTheme="minorEastAsia" w:hAnsi="Century Gothic"/>
        </w:rPr>
        <w:t xml:space="preserve">e s podizvajalci, lahko </w:t>
      </w:r>
      <w:r w:rsidR="00E72B5C">
        <w:rPr>
          <w:rFonts w:ascii="Century Gothic" w:eastAsiaTheme="minorEastAsia" w:hAnsi="Century Gothic"/>
        </w:rPr>
        <w:t>kandidat</w:t>
      </w:r>
      <w:r>
        <w:rPr>
          <w:rFonts w:ascii="Century Gothic" w:eastAsiaTheme="minorEastAsia" w:hAnsi="Century Gothic"/>
        </w:rPr>
        <w:t xml:space="preserve"> izpolnjevanje pogoja izkaže tudi s podizvajalci.</w:t>
      </w:r>
    </w:p>
    <w:p w14:paraId="066BE279" w14:textId="77777777" w:rsidR="00593936" w:rsidRPr="00E11A24" w:rsidRDefault="00593936" w:rsidP="000049B8">
      <w:pPr>
        <w:keepNext/>
        <w:keepLines/>
        <w:spacing w:line="276" w:lineRule="auto"/>
        <w:ind w:left="284"/>
        <w:jc w:val="both"/>
        <w:rPr>
          <w:rFonts w:ascii="Century Gothic" w:eastAsiaTheme="minorEastAsia" w:hAnsi="Century Gothic"/>
        </w:rPr>
      </w:pPr>
    </w:p>
    <w:p w14:paraId="73DC0203" w14:textId="77777777" w:rsidR="00593936" w:rsidRPr="00E11A24" w:rsidRDefault="00593936" w:rsidP="000049B8">
      <w:pPr>
        <w:keepNext/>
        <w:keepLines/>
        <w:spacing w:line="276" w:lineRule="auto"/>
        <w:ind w:left="284"/>
        <w:jc w:val="both"/>
        <w:rPr>
          <w:rFonts w:ascii="Century Gothic" w:eastAsiaTheme="minorEastAsia" w:hAnsi="Century Gothic"/>
        </w:rPr>
      </w:pPr>
      <w:r w:rsidRPr="00E11A24">
        <w:rPr>
          <w:rFonts w:ascii="Century Gothic" w:eastAsiaTheme="minorEastAsia" w:hAnsi="Century Gothic"/>
        </w:rPr>
        <w:t>Zahtevano dokazilo:</w:t>
      </w:r>
    </w:p>
    <w:p w14:paraId="5A4626EC" w14:textId="7947F404" w:rsidR="00593936" w:rsidRPr="00E11A24" w:rsidRDefault="00593936" w:rsidP="000049B8">
      <w:pPr>
        <w:keepNext/>
        <w:keepLines/>
        <w:spacing w:line="276" w:lineRule="auto"/>
        <w:ind w:left="284"/>
        <w:jc w:val="both"/>
        <w:rPr>
          <w:rFonts w:ascii="Century Gothic" w:eastAsiaTheme="minorEastAsia" w:hAnsi="Century Gothic"/>
        </w:rPr>
      </w:pPr>
      <w:r w:rsidRPr="00E11A24">
        <w:rPr>
          <w:rFonts w:ascii="Century Gothic" w:eastAsiaTheme="minorEastAsia" w:hAnsi="Century Gothic"/>
        </w:rPr>
        <w:t xml:space="preserve">Za izpolnjevanje pogoja </w:t>
      </w:r>
      <w:r w:rsidR="00E72B5C">
        <w:rPr>
          <w:rFonts w:ascii="Century Gothic" w:eastAsiaTheme="minorEastAsia" w:hAnsi="Century Gothic"/>
        </w:rPr>
        <w:t>kandidat</w:t>
      </w:r>
      <w:r w:rsidRPr="00E11A24">
        <w:rPr>
          <w:rFonts w:ascii="Century Gothic" w:eastAsiaTheme="minorEastAsia" w:hAnsi="Century Gothic"/>
        </w:rPr>
        <w:t xml:space="preserve"> pr</w:t>
      </w:r>
      <w:r w:rsidRPr="00C55F60">
        <w:rPr>
          <w:rFonts w:ascii="Century Gothic" w:eastAsiaTheme="minorEastAsia" w:hAnsi="Century Gothic"/>
        </w:rPr>
        <w:t xml:space="preserve">edloži lasten dokument </w:t>
      </w:r>
      <w:r w:rsidR="005B598F" w:rsidRPr="00C55F60">
        <w:rPr>
          <w:rFonts w:ascii="Century Gothic" w:eastAsiaTheme="minorEastAsia" w:hAnsi="Century Gothic"/>
          <w:b/>
          <w:bCs/>
        </w:rPr>
        <w:t xml:space="preserve">predlog </w:t>
      </w:r>
      <w:r w:rsidR="00D65A7A">
        <w:rPr>
          <w:rFonts w:ascii="Century Gothic" w:eastAsiaTheme="minorEastAsia" w:hAnsi="Century Gothic"/>
          <w:b/>
          <w:bCs/>
        </w:rPr>
        <w:t>realizacije projekta</w:t>
      </w:r>
      <w:r w:rsidRPr="00C55F60">
        <w:rPr>
          <w:rFonts w:ascii="Century Gothic" w:eastAsiaTheme="minorEastAsia" w:hAnsi="Century Gothic"/>
        </w:rPr>
        <w:t xml:space="preserve">. </w:t>
      </w:r>
      <w:r w:rsidR="00C55F60">
        <w:rPr>
          <w:rFonts w:ascii="Century Gothic" w:eastAsiaTheme="minorEastAsia" w:hAnsi="Century Gothic"/>
        </w:rPr>
        <w:t xml:space="preserve">Predlog </w:t>
      </w:r>
      <w:r w:rsidR="00D65A7A" w:rsidRPr="00D65A7A">
        <w:rPr>
          <w:rFonts w:ascii="Century Gothic" w:eastAsiaTheme="minorEastAsia" w:hAnsi="Century Gothic"/>
        </w:rPr>
        <w:t>realizacije projekta,</w:t>
      </w:r>
      <w:r w:rsidR="00C55F60">
        <w:rPr>
          <w:rFonts w:ascii="Century Gothic" w:eastAsiaTheme="minorEastAsia" w:hAnsi="Century Gothic"/>
        </w:rPr>
        <w:t xml:space="preserve"> bo izhodišče za usklajevanje v fazi dialoga.</w:t>
      </w:r>
    </w:p>
    <w:p w14:paraId="5D781AC3" w14:textId="77777777" w:rsidR="00D65A7A" w:rsidRPr="00D65A7A" w:rsidRDefault="00D65A7A" w:rsidP="00D65A7A">
      <w:pPr>
        <w:keepNext/>
        <w:keepLines/>
        <w:ind w:left="284"/>
        <w:jc w:val="both"/>
        <w:rPr>
          <w:rFonts w:ascii="Century Gothic" w:hAnsi="Century Gothic"/>
          <w:b/>
        </w:rPr>
      </w:pPr>
    </w:p>
    <w:p w14:paraId="63A78427" w14:textId="77777777" w:rsidR="00D65A7A" w:rsidRPr="00D65A7A" w:rsidRDefault="00D65A7A" w:rsidP="00D65A7A">
      <w:pPr>
        <w:pStyle w:val="Odstavekseznama"/>
        <w:keepNext/>
        <w:keepLines/>
        <w:numPr>
          <w:ilvl w:val="0"/>
          <w:numId w:val="9"/>
        </w:numPr>
        <w:spacing w:line="276" w:lineRule="auto"/>
        <w:jc w:val="both"/>
        <w:outlineLvl w:val="0"/>
        <w:rPr>
          <w:rFonts w:ascii="Century Gothic" w:hAnsi="Century Gothic"/>
          <w:b/>
        </w:rPr>
      </w:pPr>
      <w:r w:rsidRPr="00D65A7A">
        <w:rPr>
          <w:rFonts w:ascii="Century Gothic" w:hAnsi="Century Gothic"/>
          <w:b/>
        </w:rPr>
        <w:t xml:space="preserve"> (Terminski plan)</w:t>
      </w:r>
    </w:p>
    <w:p w14:paraId="2C85B9CA"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 xml:space="preserve">Kandidat predloži predlagan terminski plan realizacije projekta. Iz predloženega terminskega plana morajo biti razvidne ključne investicijske aktivnosti, čas njihovega začetka in zaključka izvedbe projekta. </w:t>
      </w:r>
    </w:p>
    <w:p w14:paraId="21354A42" w14:textId="77777777" w:rsidR="00D65A7A" w:rsidRPr="00D65A7A" w:rsidRDefault="00D65A7A" w:rsidP="00D65A7A">
      <w:pPr>
        <w:keepNext/>
        <w:keepLines/>
        <w:spacing w:line="276" w:lineRule="auto"/>
        <w:ind w:left="284"/>
        <w:jc w:val="both"/>
        <w:rPr>
          <w:rFonts w:ascii="Century Gothic" w:eastAsiaTheme="minorEastAsia" w:hAnsi="Century Gothic"/>
        </w:rPr>
      </w:pPr>
    </w:p>
    <w:p w14:paraId="146E9195"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Način izpolnjevanja:</w:t>
      </w:r>
    </w:p>
    <w:p w14:paraId="70D3BF2B"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Pogoj izpolni kandidat. V primeru partnerske prijave mora pogoj izpolniti katerikoli izmed partnerjev ali več partnerjev skupaj kumulativno.</w:t>
      </w:r>
    </w:p>
    <w:p w14:paraId="0659BDC0" w14:textId="77777777" w:rsidR="00D65A7A" w:rsidRPr="00D65A7A" w:rsidRDefault="00D65A7A" w:rsidP="00D65A7A">
      <w:pPr>
        <w:keepNext/>
        <w:keepLines/>
        <w:spacing w:line="276" w:lineRule="auto"/>
        <w:ind w:left="284"/>
        <w:jc w:val="both"/>
        <w:rPr>
          <w:rFonts w:ascii="Century Gothic" w:eastAsiaTheme="minorEastAsia" w:hAnsi="Century Gothic"/>
        </w:rPr>
      </w:pPr>
    </w:p>
    <w:p w14:paraId="3BD11C3B"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Zahtevano dokazilo:</w:t>
      </w:r>
    </w:p>
    <w:p w14:paraId="6034E716" w14:textId="04CE4D5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Kandidat izpolnjevanje pogoja potrdi s predložitvijo</w:t>
      </w:r>
      <w:r w:rsidRPr="002604C2">
        <w:rPr>
          <w:rFonts w:ascii="Century Gothic" w:eastAsiaTheme="minorEastAsia" w:hAnsi="Century Gothic"/>
          <w:b/>
          <w:bCs/>
        </w:rPr>
        <w:t xml:space="preserve"> terminskega plana</w:t>
      </w:r>
      <w:r w:rsidRPr="00D65A7A">
        <w:rPr>
          <w:rFonts w:ascii="Century Gothic" w:eastAsiaTheme="minorEastAsia" w:hAnsi="Century Gothic"/>
        </w:rPr>
        <w:t xml:space="preserve">. </w:t>
      </w:r>
      <w:r>
        <w:rPr>
          <w:rFonts w:ascii="Century Gothic" w:eastAsiaTheme="minorEastAsia" w:hAnsi="Century Gothic"/>
        </w:rPr>
        <w:t>Javni partner</w:t>
      </w:r>
      <w:r w:rsidRPr="00D65A7A">
        <w:rPr>
          <w:rFonts w:ascii="Century Gothic" w:eastAsiaTheme="minorEastAsia" w:hAnsi="Century Gothic"/>
        </w:rPr>
        <w:t xml:space="preserve"> si pridržuje pravico, da v fazi ocenjevanja prijav zahteva od kandidata dodatna pojasnila in/ali dokazila glede navedb iz terminskega plana.</w:t>
      </w:r>
      <w:r w:rsidR="002604C2">
        <w:rPr>
          <w:rFonts w:ascii="Century Gothic" w:eastAsiaTheme="minorEastAsia" w:hAnsi="Century Gothic"/>
        </w:rPr>
        <w:t xml:space="preserve"> Predlog terminskega plana</w:t>
      </w:r>
      <w:r w:rsidR="002604C2" w:rsidRPr="00D65A7A">
        <w:rPr>
          <w:rFonts w:ascii="Century Gothic" w:eastAsiaTheme="minorEastAsia" w:hAnsi="Century Gothic"/>
        </w:rPr>
        <w:t>,</w:t>
      </w:r>
      <w:r w:rsidR="002604C2">
        <w:rPr>
          <w:rFonts w:ascii="Century Gothic" w:eastAsiaTheme="minorEastAsia" w:hAnsi="Century Gothic"/>
        </w:rPr>
        <w:t xml:space="preserve"> bo izhodišče za usklajevanje v fazi dialoga.</w:t>
      </w:r>
    </w:p>
    <w:p w14:paraId="5B73AAE9" w14:textId="77777777" w:rsidR="000049B8" w:rsidRPr="000049B8" w:rsidRDefault="000049B8" w:rsidP="000049B8">
      <w:pPr>
        <w:keepNext/>
        <w:keepLines/>
        <w:ind w:left="284"/>
        <w:jc w:val="both"/>
        <w:rPr>
          <w:rFonts w:ascii="Century Gothic" w:hAnsi="Century Gothic" w:cs="Tahoma"/>
          <w:szCs w:val="20"/>
        </w:rPr>
      </w:pPr>
    </w:p>
    <w:p w14:paraId="7F70A20E"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pogoj: Zaveze gospodarskega subjekta</w:t>
      </w:r>
    </w:p>
    <w:p w14:paraId="414FE0EC" w14:textId="08540642" w:rsidR="00D65A7A"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Kandidat potrjuje</w:t>
      </w:r>
      <w:r>
        <w:rPr>
          <w:rFonts w:ascii="Century Gothic" w:eastAsiaTheme="minorEastAsia" w:hAnsi="Century Gothic"/>
        </w:rPr>
        <w:t xml:space="preserve">: </w:t>
      </w:r>
    </w:p>
    <w:p w14:paraId="3074A357" w14:textId="77777777" w:rsidR="00D65A7A" w:rsidRPr="00130B91"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t>da bo uporabljal sodobne tehnologije in materiale, ki ustrezajo sodobnim standardom na trgu;</w:t>
      </w:r>
    </w:p>
    <w:p w14:paraId="05AAFFC6" w14:textId="77777777" w:rsidR="00D65A7A"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lastRenderedPageBreak/>
        <w:t>da upošteva prednost zagotavljanja javnega interesa pri izvajanju javno-zasebnega partnerstva</w:t>
      </w:r>
      <w:r>
        <w:rPr>
          <w:rFonts w:ascii="Century Gothic" w:eastAsiaTheme="minorEastAsia" w:hAnsi="Century Gothic"/>
        </w:rPr>
        <w:t xml:space="preserve"> </w:t>
      </w:r>
      <w:r w:rsidRPr="00130B91">
        <w:rPr>
          <w:rFonts w:ascii="Century Gothic" w:eastAsiaTheme="minorEastAsia" w:hAnsi="Century Gothic"/>
        </w:rPr>
        <w:t>pred pridobivanjem dobička v vložena sredstva;</w:t>
      </w:r>
    </w:p>
    <w:p w14:paraId="0C230721" w14:textId="74275E44" w:rsidR="00D65A7A" w:rsidRPr="00130B91"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t xml:space="preserve">da </w:t>
      </w:r>
      <w:r w:rsidR="0046050C">
        <w:rPr>
          <w:rFonts w:ascii="Century Gothic" w:eastAsiaTheme="minorEastAsia" w:hAnsi="Century Gothic"/>
        </w:rPr>
        <w:t xml:space="preserve">bo </w:t>
      </w:r>
      <w:r w:rsidRPr="00130B91">
        <w:rPr>
          <w:rFonts w:ascii="Century Gothic" w:eastAsiaTheme="minorEastAsia" w:hAnsi="Century Gothic"/>
        </w:rPr>
        <w:t>komunicira</w:t>
      </w:r>
      <w:r w:rsidR="0046050C">
        <w:rPr>
          <w:rFonts w:ascii="Century Gothic" w:eastAsiaTheme="minorEastAsia" w:hAnsi="Century Gothic"/>
        </w:rPr>
        <w:t>l</w:t>
      </w:r>
      <w:r w:rsidRPr="00130B91">
        <w:rPr>
          <w:rFonts w:ascii="Century Gothic" w:eastAsiaTheme="minorEastAsia" w:hAnsi="Century Gothic"/>
        </w:rPr>
        <w:t xml:space="preserve"> v slovenskem jeziku, in da bo načrtoval ter uporabil tehnične normative in</w:t>
      </w:r>
    </w:p>
    <w:p w14:paraId="36D5394E" w14:textId="77777777" w:rsidR="00D65A7A" w:rsidRDefault="00D65A7A" w:rsidP="00D65A7A">
      <w:pPr>
        <w:pStyle w:val="Odstavekseznama"/>
        <w:keepNext/>
        <w:keepLines/>
        <w:ind w:left="1004"/>
        <w:jc w:val="both"/>
        <w:rPr>
          <w:rFonts w:ascii="Century Gothic" w:eastAsiaTheme="minorEastAsia" w:hAnsi="Century Gothic"/>
        </w:rPr>
      </w:pPr>
      <w:r w:rsidRPr="00130B91">
        <w:rPr>
          <w:rFonts w:ascii="Century Gothic" w:eastAsiaTheme="minorEastAsia" w:hAnsi="Century Gothic"/>
        </w:rPr>
        <w:t>standarde, ki so v veljavi v Republiki Sloveniji, oziroma predpise mednarodnih organizacij, katerih</w:t>
      </w:r>
      <w:r>
        <w:rPr>
          <w:rFonts w:ascii="Century Gothic" w:eastAsiaTheme="minorEastAsia" w:hAnsi="Century Gothic"/>
        </w:rPr>
        <w:t xml:space="preserve"> </w:t>
      </w:r>
      <w:r w:rsidRPr="00130B91">
        <w:rPr>
          <w:rFonts w:ascii="Century Gothic" w:eastAsiaTheme="minorEastAsia" w:hAnsi="Century Gothic"/>
        </w:rPr>
        <w:t>uporabo Republika Slovenija priznava</w:t>
      </w:r>
      <w:r>
        <w:rPr>
          <w:rFonts w:ascii="Century Gothic" w:eastAsiaTheme="minorEastAsia" w:hAnsi="Century Gothic"/>
        </w:rPr>
        <w:t>;</w:t>
      </w:r>
    </w:p>
    <w:p w14:paraId="2D0447A5" w14:textId="0029F276" w:rsidR="00D65A7A" w:rsidRPr="00A03FAD" w:rsidRDefault="00D65A7A" w:rsidP="00D65A7A">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izpolnjuje vse obvezne zakonske pogoje po veljavni zakonodaji in iz razpisne dokumentacije;</w:t>
      </w:r>
    </w:p>
    <w:p w14:paraId="183D4469" w14:textId="77777777" w:rsidR="00D65A7A" w:rsidRPr="00A03FAD" w:rsidRDefault="00D65A7A" w:rsidP="00D65A7A">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ima ustrezno znanje in izkušnje z realizacijo podobnih projektov;</w:t>
      </w:r>
    </w:p>
    <w:p w14:paraId="01761DDB" w14:textId="77777777" w:rsidR="00D65A7A" w:rsidRDefault="00D65A7A" w:rsidP="00D65A7A">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je registriran za opravljanje dejavnosti, ki je predmet javno-zasebnega partnerstva;</w:t>
      </w:r>
    </w:p>
    <w:p w14:paraId="2B640665" w14:textId="77777777" w:rsidR="00D65A7A" w:rsidRPr="00A03FAD" w:rsidRDefault="00D65A7A" w:rsidP="00D65A7A">
      <w:pPr>
        <w:pStyle w:val="Odstavekseznama"/>
        <w:keepNext/>
        <w:keepLines/>
        <w:numPr>
          <w:ilvl w:val="0"/>
          <w:numId w:val="30"/>
        </w:numPr>
        <w:jc w:val="both"/>
        <w:rPr>
          <w:rFonts w:ascii="Century Gothic" w:eastAsiaTheme="minorEastAsia" w:hAnsi="Century Gothic"/>
        </w:rPr>
      </w:pPr>
      <w:r w:rsidRPr="006175C5">
        <w:rPr>
          <w:rFonts w:ascii="Century Gothic" w:eastAsia="Times New Roman" w:hAnsi="Century Gothic"/>
        </w:rPr>
        <w:t>da je seznanjen z obstoječo dokumentacijo naročnika, s predvideno lokacijo izvajanja del, predvidenim načinom izvedbe ter obstoječim stanjem na terenu</w:t>
      </w:r>
      <w:r>
        <w:rPr>
          <w:rFonts w:ascii="Century Gothic" w:eastAsia="Times New Roman" w:hAnsi="Century Gothic"/>
        </w:rPr>
        <w:t>.</w:t>
      </w:r>
    </w:p>
    <w:p w14:paraId="37560E22" w14:textId="77777777" w:rsidR="00D65A7A" w:rsidRDefault="00D65A7A" w:rsidP="00D65A7A">
      <w:pPr>
        <w:keepNext/>
        <w:keepLines/>
        <w:ind w:left="284"/>
        <w:jc w:val="both"/>
        <w:rPr>
          <w:rFonts w:ascii="Century Gothic" w:eastAsiaTheme="minorEastAsia" w:hAnsi="Century Gothic"/>
        </w:rPr>
      </w:pPr>
    </w:p>
    <w:p w14:paraId="7B691197"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Način izpolnjevanja:</w:t>
      </w:r>
    </w:p>
    <w:p w14:paraId="08D4D149"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 xml:space="preserve">Pogoj mora izpolniti kandidat. V primeru partnerske prijave mora pogoj izpolniti vsak izmed partnerjev. </w:t>
      </w:r>
    </w:p>
    <w:p w14:paraId="676D81B5" w14:textId="77777777" w:rsidR="00D65A7A" w:rsidRPr="00DC039B" w:rsidRDefault="00D65A7A" w:rsidP="00D65A7A">
      <w:pPr>
        <w:keepNext/>
        <w:keepLines/>
        <w:ind w:left="284"/>
        <w:jc w:val="both"/>
        <w:rPr>
          <w:rFonts w:ascii="Century Gothic" w:eastAsiaTheme="minorEastAsia" w:hAnsi="Century Gothic"/>
        </w:rPr>
      </w:pPr>
    </w:p>
    <w:p w14:paraId="6F15F2B0"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Zahtevano dokazilo:</w:t>
      </w:r>
    </w:p>
    <w:p w14:paraId="15AC0347" w14:textId="772EFA59" w:rsidR="000049B8" w:rsidRDefault="00043E3E" w:rsidP="000049B8">
      <w:pPr>
        <w:keepNext/>
        <w:keepLines/>
        <w:ind w:left="284"/>
        <w:jc w:val="both"/>
        <w:rPr>
          <w:rFonts w:ascii="Century Gothic" w:hAnsi="Century Gothic"/>
        </w:rPr>
      </w:pPr>
      <w:r w:rsidRPr="00043E3E">
        <w:rPr>
          <w:rFonts w:ascii="Century Gothic" w:hAnsi="Century Gothic"/>
        </w:rPr>
        <w:t xml:space="preserve">Kandidat izpolnjevanje pogoja potrdi s predložitvijo izpolnjenega obrazca </w:t>
      </w:r>
      <w:r w:rsidRPr="00043E3E">
        <w:rPr>
          <w:rFonts w:ascii="Century Gothic" w:hAnsi="Century Gothic"/>
          <w:b/>
          <w:bCs/>
        </w:rPr>
        <w:t>OBR-Izjava</w:t>
      </w:r>
      <w:r>
        <w:rPr>
          <w:rFonts w:ascii="Century Gothic" w:hAnsi="Century Gothic"/>
        </w:rPr>
        <w:t>.</w:t>
      </w:r>
    </w:p>
    <w:p w14:paraId="20D1B0CC" w14:textId="77777777" w:rsidR="00043E3E" w:rsidRPr="000049B8" w:rsidRDefault="00043E3E" w:rsidP="000049B8">
      <w:pPr>
        <w:keepNext/>
        <w:keepLines/>
        <w:ind w:left="284"/>
        <w:jc w:val="both"/>
        <w:rPr>
          <w:rFonts w:ascii="Century Gothic" w:hAnsi="Century Gothic" w:cs="Tahoma"/>
          <w:b/>
          <w:szCs w:val="20"/>
        </w:rPr>
      </w:pPr>
    </w:p>
    <w:p w14:paraId="03067D8F"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Pogoj: Odgovornost za škodo</w:t>
      </w:r>
    </w:p>
    <w:p w14:paraId="2B0B845B" w14:textId="1F9A5E8C" w:rsidR="000049B8" w:rsidRPr="000049B8" w:rsidRDefault="00781271" w:rsidP="000049B8">
      <w:pPr>
        <w:keepNext/>
        <w:keepLines/>
        <w:ind w:left="284"/>
        <w:jc w:val="both"/>
        <w:rPr>
          <w:rFonts w:ascii="Century Gothic" w:hAnsi="Century Gothic" w:cs="Tahoma"/>
          <w:szCs w:val="20"/>
        </w:rPr>
      </w:pPr>
      <w:r>
        <w:rPr>
          <w:rFonts w:ascii="Century Gothic" w:hAnsi="Century Gothic" w:cs="Tahoma"/>
          <w:szCs w:val="20"/>
        </w:rPr>
        <w:t>Kandidat</w:t>
      </w:r>
      <w:r w:rsidR="000049B8" w:rsidRPr="000049B8">
        <w:rPr>
          <w:rFonts w:ascii="Century Gothic" w:hAnsi="Century Gothic" w:cs="Tahoma"/>
          <w:szCs w:val="20"/>
        </w:rPr>
        <w:t xml:space="preserve"> potrdi, da bo skleniti zavarovanje odgovornosti za škodo, ki jo pri opravljanju ali v zvezi z izvajanjem </w:t>
      </w:r>
      <w:r w:rsidR="00D65A7A">
        <w:rPr>
          <w:rFonts w:ascii="Century Gothic" w:hAnsi="Century Gothic" w:cs="Tahoma"/>
          <w:szCs w:val="20"/>
        </w:rPr>
        <w:t>projekta »Severna vrata« povzročil</w:t>
      </w:r>
      <w:r w:rsidR="000049B8" w:rsidRPr="000049B8">
        <w:rPr>
          <w:rFonts w:ascii="Century Gothic" w:hAnsi="Century Gothic" w:cs="Tahoma"/>
          <w:szCs w:val="20"/>
        </w:rPr>
        <w:t xml:space="preserve"> </w:t>
      </w:r>
      <w:r w:rsidR="00D96C0F">
        <w:rPr>
          <w:rFonts w:ascii="Century Gothic" w:hAnsi="Century Gothic" w:cs="Tahoma"/>
          <w:szCs w:val="20"/>
        </w:rPr>
        <w:t>javn</w:t>
      </w:r>
      <w:r w:rsidR="00D65A7A">
        <w:rPr>
          <w:rFonts w:ascii="Century Gothic" w:hAnsi="Century Gothic" w:cs="Tahoma"/>
          <w:szCs w:val="20"/>
        </w:rPr>
        <w:t>emu</w:t>
      </w:r>
      <w:r w:rsidR="00D96C0F">
        <w:rPr>
          <w:rFonts w:ascii="Century Gothic" w:hAnsi="Century Gothic" w:cs="Tahoma"/>
          <w:szCs w:val="20"/>
        </w:rPr>
        <w:t xml:space="preserve"> partner</w:t>
      </w:r>
      <w:r w:rsidR="00D65A7A">
        <w:rPr>
          <w:rFonts w:ascii="Century Gothic" w:hAnsi="Century Gothic" w:cs="Tahoma"/>
          <w:szCs w:val="20"/>
        </w:rPr>
        <w:t>j</w:t>
      </w:r>
      <w:r w:rsidR="000049B8" w:rsidRPr="000049B8">
        <w:rPr>
          <w:rFonts w:ascii="Century Gothic" w:hAnsi="Century Gothic" w:cs="Tahoma"/>
          <w:szCs w:val="20"/>
        </w:rPr>
        <w:t>u ali tretji osebi</w:t>
      </w:r>
      <w:r w:rsidR="002604C2">
        <w:rPr>
          <w:rFonts w:ascii="Century Gothic" w:hAnsi="Century Gothic" w:cs="Tahoma"/>
          <w:szCs w:val="20"/>
        </w:rPr>
        <w:t>,</w:t>
      </w:r>
      <w:r w:rsidR="000049B8" w:rsidRPr="000049B8">
        <w:rPr>
          <w:rFonts w:ascii="Century Gothic" w:hAnsi="Century Gothic" w:cs="Tahoma"/>
          <w:szCs w:val="20"/>
        </w:rPr>
        <w:t xml:space="preserve"> on sam ali kdo drug, ki bo delal v njegovem imenu, in za običajne rizike, ki izhajajo iz ali so povezani z izvedbo predvidenih posameznih </w:t>
      </w:r>
      <w:r w:rsidR="00D65A7A">
        <w:rPr>
          <w:rFonts w:ascii="Century Gothic" w:hAnsi="Century Gothic" w:cs="Tahoma"/>
          <w:szCs w:val="20"/>
        </w:rPr>
        <w:t>aktivnosti</w:t>
      </w:r>
      <w:r w:rsidR="000049B8" w:rsidRPr="000049B8">
        <w:rPr>
          <w:rFonts w:ascii="Century Gothic" w:hAnsi="Century Gothic" w:cs="Tahoma"/>
          <w:szCs w:val="20"/>
        </w:rPr>
        <w:t>, ki bodo predmet javno-zasebnega partnerstva.</w:t>
      </w:r>
    </w:p>
    <w:p w14:paraId="73E173BF" w14:textId="77777777" w:rsidR="000049B8" w:rsidRPr="000049B8" w:rsidRDefault="000049B8" w:rsidP="000049B8">
      <w:pPr>
        <w:keepNext/>
        <w:keepLines/>
        <w:ind w:left="284"/>
        <w:jc w:val="both"/>
        <w:rPr>
          <w:rFonts w:ascii="Century Gothic" w:hAnsi="Century Gothic" w:cs="Tahoma"/>
          <w:szCs w:val="20"/>
        </w:rPr>
      </w:pPr>
    </w:p>
    <w:p w14:paraId="2B224B51" w14:textId="77777777" w:rsidR="000049B8" w:rsidRPr="000049B8" w:rsidRDefault="000049B8" w:rsidP="000049B8">
      <w:pPr>
        <w:keepNext/>
        <w:keepLines/>
        <w:ind w:left="284"/>
        <w:jc w:val="both"/>
        <w:rPr>
          <w:rFonts w:ascii="Century Gothic" w:hAnsi="Century Gothic" w:cs="Tahoma"/>
          <w:szCs w:val="20"/>
        </w:rPr>
      </w:pPr>
      <w:r w:rsidRPr="000049B8">
        <w:rPr>
          <w:rFonts w:ascii="Century Gothic" w:hAnsi="Century Gothic" w:cs="Tahoma"/>
          <w:szCs w:val="20"/>
        </w:rPr>
        <w:t xml:space="preserve">Način izpolnjevanja: </w:t>
      </w:r>
    </w:p>
    <w:p w14:paraId="1804411C" w14:textId="77777777" w:rsidR="000166C5" w:rsidRPr="007B6819" w:rsidRDefault="000166C5" w:rsidP="000166C5">
      <w:pPr>
        <w:keepNext/>
        <w:keepLines/>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w:t>
      </w:r>
      <w:r>
        <w:rPr>
          <w:rFonts w:ascii="Century Gothic" w:eastAsiaTheme="minorEastAsia" w:hAnsi="Century Gothic"/>
        </w:rPr>
        <w:t>kandidat</w:t>
      </w:r>
      <w:r w:rsidRPr="007B6819">
        <w:rPr>
          <w:rFonts w:ascii="Century Gothic" w:eastAsiaTheme="minorEastAsia" w:hAnsi="Century Gothic"/>
        </w:rPr>
        <w:t xml:space="preserve">. V primeru partnerske ponudbe </w:t>
      </w:r>
      <w:r>
        <w:rPr>
          <w:rFonts w:ascii="Century Gothic" w:eastAsiaTheme="minorEastAsia" w:hAnsi="Century Gothic"/>
        </w:rPr>
        <w:t>lahko kandidat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prijave s podizvajalci, lahko kandidat izpolnjevanje pogoja izkaže tudi s podizvajalci.</w:t>
      </w:r>
    </w:p>
    <w:p w14:paraId="4B21E41A" w14:textId="77777777" w:rsidR="000049B8" w:rsidRPr="000049B8" w:rsidRDefault="000049B8" w:rsidP="000049B8">
      <w:pPr>
        <w:keepNext/>
        <w:keepLines/>
        <w:ind w:left="284"/>
        <w:jc w:val="both"/>
        <w:rPr>
          <w:rFonts w:ascii="Century Gothic" w:hAnsi="Century Gothic" w:cs="Tahoma"/>
          <w:szCs w:val="20"/>
        </w:rPr>
      </w:pPr>
    </w:p>
    <w:p w14:paraId="6E3894A1" w14:textId="77777777" w:rsidR="000049B8" w:rsidRPr="000049B8" w:rsidRDefault="000049B8" w:rsidP="000049B8">
      <w:pPr>
        <w:keepNext/>
        <w:keepLines/>
        <w:ind w:left="284"/>
        <w:jc w:val="both"/>
        <w:rPr>
          <w:rFonts w:ascii="Century Gothic" w:hAnsi="Century Gothic" w:cs="Tahoma"/>
          <w:szCs w:val="20"/>
        </w:rPr>
      </w:pPr>
      <w:r w:rsidRPr="000049B8">
        <w:rPr>
          <w:rFonts w:ascii="Century Gothic" w:hAnsi="Century Gothic" w:cs="Tahoma"/>
          <w:szCs w:val="20"/>
        </w:rPr>
        <w:t>Način dokazovanja:</w:t>
      </w:r>
    </w:p>
    <w:p w14:paraId="613614FC" w14:textId="77777777" w:rsidR="00043E3E" w:rsidRDefault="00043E3E" w:rsidP="00043E3E">
      <w:pPr>
        <w:ind w:firstLine="284"/>
        <w:rPr>
          <w:rFonts w:ascii="Century Gothic" w:hAnsi="Century Gothic" w:cs="Tahoma"/>
          <w:szCs w:val="20"/>
        </w:rPr>
      </w:pPr>
      <w:r w:rsidRPr="00043E3E">
        <w:rPr>
          <w:rFonts w:ascii="Century Gothic" w:hAnsi="Century Gothic" w:cs="Tahoma"/>
          <w:szCs w:val="20"/>
        </w:rPr>
        <w:t xml:space="preserve">Kandidat izpolnjevanje pogoja potrdi s predložitvijo izpolnjenega obrazca OBR-Izjava </w:t>
      </w:r>
    </w:p>
    <w:p w14:paraId="16FCCE4C" w14:textId="6A1C780A" w:rsidR="005768CB" w:rsidRDefault="005768CB">
      <w:pPr>
        <w:rPr>
          <w:rFonts w:ascii="Century Gothic" w:hAnsi="Century Gothic"/>
        </w:rPr>
      </w:pPr>
      <w:r>
        <w:rPr>
          <w:rFonts w:ascii="Century Gothic" w:hAnsi="Century Gothic"/>
        </w:rPr>
        <w:br w:type="page"/>
      </w:r>
    </w:p>
    <w:p w14:paraId="43A0616A" w14:textId="06A3CEB8"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E72B5C">
        <w:rPr>
          <w:rFonts w:ascii="Century Gothic" w:hAnsi="Century Gothic"/>
        </w:rPr>
        <w:t>PRIJAVNE</w:t>
      </w:r>
      <w:r>
        <w:rPr>
          <w:rFonts w:ascii="Century Gothic" w:hAnsi="Century Gothic"/>
        </w:rPr>
        <w:t xml:space="preserve"> DOKUMENTACIJE</w:t>
      </w:r>
    </w:p>
    <w:p w14:paraId="7AC5FCF1" w14:textId="77777777" w:rsidR="00593936" w:rsidRDefault="00593936" w:rsidP="00593936">
      <w:pPr>
        <w:spacing w:line="276" w:lineRule="auto"/>
        <w:jc w:val="both"/>
        <w:rPr>
          <w:rFonts w:ascii="Century Gothic" w:hAnsi="Century Gothic"/>
        </w:rPr>
      </w:pPr>
    </w:p>
    <w:p w14:paraId="71EDF168" w14:textId="77777777" w:rsidR="00805B41" w:rsidRDefault="00805B41" w:rsidP="00805B41">
      <w:pPr>
        <w:spacing w:line="276" w:lineRule="auto"/>
        <w:jc w:val="both"/>
        <w:rPr>
          <w:rFonts w:ascii="Century Gothic" w:hAnsi="Century Gothic"/>
        </w:rPr>
      </w:pPr>
      <w:bookmarkStart w:id="9" w:name="_Hlk11305205"/>
      <w:bookmarkStart w:id="10" w:name="_Hlk17203315"/>
      <w:r>
        <w:rPr>
          <w:rFonts w:ascii="Century Gothic" w:hAnsi="Century Gothic"/>
        </w:rPr>
        <w:t>Kandidati morajo predložiti naslednje dokumente:</w:t>
      </w:r>
    </w:p>
    <w:bookmarkEnd w:id="9"/>
    <w:bookmarkEnd w:id="10"/>
    <w:p w14:paraId="505318F1" w14:textId="77777777" w:rsidR="00805B41" w:rsidRPr="004C0DD6" w:rsidRDefault="00805B41" w:rsidP="00805B41">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w:t>
      </w:r>
      <w:r w:rsidRPr="004C0DD6">
        <w:rPr>
          <w:rFonts w:ascii="Century Gothic" w:hAnsi="Century Gothic"/>
          <w:b/>
        </w:rPr>
        <w:t xml:space="preserve">Pooblastilo za podpis in oddajo </w:t>
      </w:r>
      <w:r>
        <w:rPr>
          <w:rFonts w:ascii="Century Gothic" w:hAnsi="Century Gothic"/>
          <w:b/>
        </w:rPr>
        <w:t>prijav</w:t>
      </w:r>
      <w:r w:rsidRPr="004C0DD6">
        <w:rPr>
          <w:rFonts w:ascii="Century Gothic" w:hAnsi="Century Gothic"/>
          <w:b/>
        </w:rPr>
        <w:t xml:space="preserve">e, </w:t>
      </w:r>
      <w:r w:rsidRPr="004C0DD6">
        <w:rPr>
          <w:rFonts w:ascii="Century Gothic" w:hAnsi="Century Gothic"/>
        </w:rPr>
        <w:t xml:space="preserve">v primeru, da je kvalificirano digitalno potrdilo, s katerim </w:t>
      </w:r>
      <w:r>
        <w:rPr>
          <w:rFonts w:ascii="Century Gothic" w:hAnsi="Century Gothic"/>
        </w:rPr>
        <w:t>kandidat</w:t>
      </w:r>
      <w:r w:rsidRPr="004C0DD6">
        <w:rPr>
          <w:rFonts w:ascii="Century Gothic" w:hAnsi="Century Gothic"/>
        </w:rPr>
        <w:t xml:space="preserve"> podpiše </w:t>
      </w:r>
      <w:r>
        <w:rPr>
          <w:rFonts w:ascii="Century Gothic" w:hAnsi="Century Gothic"/>
        </w:rPr>
        <w:t>prijav</w:t>
      </w:r>
      <w:r w:rsidRPr="004C0DD6">
        <w:rPr>
          <w:rFonts w:ascii="Century Gothic" w:hAnsi="Century Gothic"/>
        </w:rPr>
        <w:t xml:space="preserve">o v informacijskem sistemu S-Procurement izdano na ime osebe, ki ni zakoniti zastopnik </w:t>
      </w:r>
      <w:r>
        <w:rPr>
          <w:rFonts w:ascii="Century Gothic" w:hAnsi="Century Gothic"/>
        </w:rPr>
        <w:t>kandidat</w:t>
      </w:r>
      <w:r w:rsidRPr="004C0DD6">
        <w:rPr>
          <w:rFonts w:ascii="Century Gothic" w:hAnsi="Century Gothic"/>
        </w:rPr>
        <w:t>a (lastni obrazec)</w:t>
      </w:r>
      <w:r>
        <w:rPr>
          <w:rFonts w:ascii="Century Gothic" w:hAnsi="Century Gothic"/>
        </w:rPr>
        <w:t>,</w:t>
      </w:r>
    </w:p>
    <w:p w14:paraId="1EF0C0A0" w14:textId="77777777" w:rsidR="00805B41" w:rsidRPr="000049B8" w:rsidRDefault="00805B41" w:rsidP="00805B41">
      <w:pPr>
        <w:pStyle w:val="STEVILCENJETEXT10pt"/>
        <w:keepNext/>
        <w:keepLines/>
        <w:numPr>
          <w:ilvl w:val="0"/>
          <w:numId w:val="12"/>
        </w:numPr>
        <w:spacing w:after="120"/>
        <w:ind w:left="851" w:hanging="425"/>
        <w:jc w:val="both"/>
        <w:rPr>
          <w:rFonts w:ascii="Century Gothic" w:hAnsi="Century Gothic"/>
          <w:szCs w:val="20"/>
        </w:rPr>
      </w:pPr>
      <w:r w:rsidRPr="004C0DD6">
        <w:rPr>
          <w:rFonts w:ascii="Century Gothic" w:hAnsi="Century Gothic"/>
          <w:b/>
        </w:rPr>
        <w:t>E</w:t>
      </w:r>
      <w:r w:rsidRPr="000049B8">
        <w:rPr>
          <w:rFonts w:ascii="Century Gothic" w:hAnsi="Century Gothic"/>
          <w:b/>
          <w:szCs w:val="20"/>
        </w:rPr>
        <w:t>SPD obrazec</w:t>
      </w:r>
      <w:r w:rsidRPr="000049B8">
        <w:rPr>
          <w:rFonts w:ascii="Century Gothic" w:hAnsi="Century Gothic"/>
          <w:szCs w:val="20"/>
        </w:rPr>
        <w:t>, (kandidat, partner, podizvajalec),</w:t>
      </w:r>
    </w:p>
    <w:p w14:paraId="2EF3AA4D" w14:textId="36D01F56" w:rsidR="00043E3E" w:rsidRPr="00043E3E" w:rsidRDefault="00043E3E" w:rsidP="000049B8">
      <w:pPr>
        <w:pStyle w:val="STEVILCENJETEXT10pt"/>
        <w:keepNext/>
        <w:keepLines/>
        <w:numPr>
          <w:ilvl w:val="0"/>
          <w:numId w:val="12"/>
        </w:numPr>
        <w:spacing w:after="120"/>
        <w:ind w:left="851" w:hanging="425"/>
        <w:jc w:val="both"/>
        <w:rPr>
          <w:rFonts w:ascii="Century Gothic" w:hAnsi="Century Gothic"/>
          <w:szCs w:val="20"/>
        </w:rPr>
      </w:pPr>
      <w:r w:rsidRPr="00043E3E">
        <w:rPr>
          <w:rFonts w:ascii="Century Gothic" w:hAnsi="Century Gothic"/>
          <w:b/>
          <w:bCs/>
          <w:szCs w:val="20"/>
        </w:rPr>
        <w:t>OBR-Izjava</w:t>
      </w:r>
      <w:r>
        <w:rPr>
          <w:rFonts w:ascii="Century Gothic" w:hAnsi="Century Gothic"/>
          <w:szCs w:val="20"/>
        </w:rPr>
        <w:t xml:space="preserve"> </w:t>
      </w:r>
      <w:r w:rsidRPr="000049B8">
        <w:rPr>
          <w:rFonts w:ascii="Century Gothic" w:hAnsi="Century Gothic"/>
          <w:bCs/>
          <w:szCs w:val="20"/>
        </w:rPr>
        <w:t>(kandidat, partner, podizvajalec),</w:t>
      </w:r>
    </w:p>
    <w:p w14:paraId="430263B9" w14:textId="78D56E41" w:rsidR="000049B8" w:rsidRPr="000049B8" w:rsidRDefault="00805B41"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szCs w:val="20"/>
        </w:rPr>
        <w:t xml:space="preserve">OBR-Udeležba </w:t>
      </w:r>
      <w:r w:rsidRPr="000049B8">
        <w:rPr>
          <w:rFonts w:ascii="Century Gothic" w:hAnsi="Century Gothic"/>
          <w:bCs/>
          <w:szCs w:val="20"/>
        </w:rPr>
        <w:t>(kandidat, partner, podizvajalec),</w:t>
      </w:r>
    </w:p>
    <w:p w14:paraId="6ECA7EFB" w14:textId="77777777" w:rsidR="000049B8" w:rsidRPr="000049B8" w:rsidRDefault="000049B8"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bCs/>
          <w:szCs w:val="20"/>
        </w:rPr>
        <w:t>Potrdila o nekaznovanosti (neobvezno);</w:t>
      </w:r>
    </w:p>
    <w:p w14:paraId="72C7E25B" w14:textId="11651B06" w:rsidR="000049B8" w:rsidRPr="000049B8" w:rsidRDefault="000049B8"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szCs w:val="20"/>
        </w:rPr>
        <w:t>OBR-Pooblastilo za pridobitev podatkov iz kazenske evidence</w:t>
      </w:r>
      <w:r w:rsidRPr="000049B8">
        <w:rPr>
          <w:rFonts w:ascii="Century Gothic" w:hAnsi="Century Gothic"/>
          <w:szCs w:val="20"/>
        </w:rPr>
        <w:t xml:space="preserve"> za kandidata, partnerja in podizvajalca in vsako osebo, ki je članica upravnega, vodstvenega ali nadzornega organa pri tej pravni osebi ali ki ima pooblastila za njegovo zastopanje ali odločanje ali nadzor v njem;</w:t>
      </w:r>
    </w:p>
    <w:p w14:paraId="2C663A35" w14:textId="09AE86AE" w:rsidR="00805B41" w:rsidRPr="00885648" w:rsidRDefault="00805B41" w:rsidP="00805B41">
      <w:pPr>
        <w:pStyle w:val="STEVILCENJETEXT10pt"/>
        <w:keepNext/>
        <w:keepLines/>
        <w:numPr>
          <w:ilvl w:val="0"/>
          <w:numId w:val="12"/>
        </w:numPr>
        <w:spacing w:after="120"/>
        <w:ind w:left="851" w:hanging="425"/>
        <w:jc w:val="both"/>
        <w:rPr>
          <w:rFonts w:ascii="Century Gothic" w:hAnsi="Century Gothic"/>
          <w:b/>
          <w:bCs/>
        </w:rPr>
      </w:pPr>
      <w:r>
        <w:rPr>
          <w:rFonts w:ascii="Century Gothic" w:hAnsi="Century Gothic"/>
          <w:b/>
          <w:bCs/>
        </w:rPr>
        <w:t>Partner</w:t>
      </w:r>
      <w:r w:rsidR="000049B8">
        <w:rPr>
          <w:rFonts w:ascii="Century Gothic" w:hAnsi="Century Gothic"/>
          <w:b/>
          <w:bCs/>
        </w:rPr>
        <w:t>sk</w:t>
      </w:r>
      <w:r>
        <w:rPr>
          <w:rFonts w:ascii="Century Gothic" w:hAnsi="Century Gothic"/>
          <w:b/>
          <w:bCs/>
        </w:rPr>
        <w:t xml:space="preserve">a pogodba </w:t>
      </w:r>
      <w:r>
        <w:rPr>
          <w:rFonts w:ascii="Century Gothic" w:hAnsi="Century Gothic"/>
        </w:rPr>
        <w:t>(v lastni obrazec), v primeru, da kandidat nastopa s partnerji,</w:t>
      </w:r>
    </w:p>
    <w:p w14:paraId="68D3E110" w14:textId="77777777" w:rsidR="00805B41" w:rsidRPr="00C06FB1" w:rsidRDefault="00805B41" w:rsidP="00805B41">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kandidat nastopa s podizvajalcem,</w:t>
      </w:r>
    </w:p>
    <w:p w14:paraId="22DF4ECE" w14:textId="77777777" w:rsidR="00043E3E" w:rsidRDefault="00D65A7A" w:rsidP="00043E3E">
      <w:pPr>
        <w:pStyle w:val="STEVILCENJETEXT10pt"/>
        <w:keepNext/>
        <w:keepLines/>
        <w:spacing w:after="120"/>
        <w:ind w:left="851" w:hanging="425"/>
        <w:jc w:val="both"/>
        <w:rPr>
          <w:rFonts w:ascii="Century Gothic" w:hAnsi="Century Gothic"/>
        </w:rPr>
      </w:pPr>
      <w:r w:rsidRPr="006B0786">
        <w:rPr>
          <w:rFonts w:ascii="Century Gothic" w:eastAsiaTheme="minorEastAsia" w:hAnsi="Century Gothic"/>
          <w:b/>
          <w:bCs/>
        </w:rPr>
        <w:t>Potrdila bank, BON obrazec</w:t>
      </w:r>
      <w:r w:rsidRPr="00225E0D">
        <w:rPr>
          <w:rFonts w:ascii="Century Gothic" w:eastAsiaTheme="minorEastAsia" w:hAnsi="Century Gothic"/>
        </w:rPr>
        <w:t xml:space="preserve"> ali drug enakovreden dokument;</w:t>
      </w:r>
    </w:p>
    <w:p w14:paraId="784422AB" w14:textId="463B0BD2" w:rsidR="00D65A7A" w:rsidRPr="00043E3E" w:rsidRDefault="0066346F" w:rsidP="00043E3E">
      <w:pPr>
        <w:pStyle w:val="STEVILCENJETEXT10pt"/>
        <w:keepNext/>
        <w:keepLines/>
        <w:spacing w:after="120"/>
        <w:ind w:left="851" w:hanging="425"/>
        <w:jc w:val="both"/>
        <w:rPr>
          <w:rFonts w:ascii="Century Gothic" w:hAnsi="Century Gothic"/>
        </w:rPr>
      </w:pPr>
      <w:r w:rsidRPr="00043E3E">
        <w:rPr>
          <w:rFonts w:ascii="Century Gothic" w:eastAsiaTheme="minorEastAsia" w:hAnsi="Century Gothic"/>
          <w:b/>
          <w:bCs/>
        </w:rPr>
        <w:t>B</w:t>
      </w:r>
      <w:r w:rsidR="00D65A7A" w:rsidRPr="00043E3E">
        <w:rPr>
          <w:rFonts w:ascii="Century Gothic" w:eastAsiaTheme="minorEastAsia" w:hAnsi="Century Gothic"/>
          <w:b/>
          <w:bCs/>
        </w:rPr>
        <w:t>onitetn</w:t>
      </w:r>
      <w:r w:rsidRPr="00043E3E">
        <w:rPr>
          <w:rFonts w:ascii="Century Gothic" w:eastAsiaTheme="minorEastAsia" w:hAnsi="Century Gothic"/>
          <w:b/>
          <w:bCs/>
        </w:rPr>
        <w:t>a</w:t>
      </w:r>
      <w:r w:rsidR="00D65A7A" w:rsidRPr="00043E3E">
        <w:rPr>
          <w:rFonts w:ascii="Century Gothic" w:eastAsiaTheme="minorEastAsia" w:hAnsi="Century Gothic"/>
          <w:b/>
          <w:bCs/>
        </w:rPr>
        <w:t xml:space="preserve"> informacij</w:t>
      </w:r>
      <w:r w:rsidRPr="00043E3E">
        <w:rPr>
          <w:rFonts w:ascii="Century Gothic" w:eastAsiaTheme="minorEastAsia" w:hAnsi="Century Gothic"/>
          <w:b/>
          <w:bCs/>
        </w:rPr>
        <w:t>a</w:t>
      </w:r>
      <w:r w:rsidR="00043E3E" w:rsidRPr="00043E3E">
        <w:rPr>
          <w:rFonts w:ascii="Century Gothic" w:eastAsiaTheme="minorEastAsia" w:hAnsi="Century Gothic"/>
          <w:b/>
          <w:bCs/>
        </w:rPr>
        <w:t xml:space="preserve"> – </w:t>
      </w:r>
      <w:r w:rsidR="00043E3E" w:rsidRPr="00043E3E">
        <w:rPr>
          <w:rFonts w:ascii="Century Gothic" w:eastAsiaTheme="minorEastAsia" w:hAnsi="Century Gothic"/>
        </w:rPr>
        <w:t>scan ustrezne bonitetne informacije</w:t>
      </w:r>
      <w:r w:rsidR="00043E3E" w:rsidRPr="00043E3E">
        <w:rPr>
          <w:rFonts w:ascii="Century Gothic" w:eastAsiaTheme="minorEastAsia" w:hAnsi="Century Gothic"/>
          <w:b/>
          <w:bCs/>
        </w:rPr>
        <w:t>;</w:t>
      </w:r>
    </w:p>
    <w:p w14:paraId="03E44D4B" w14:textId="77777777" w:rsidR="00D65A7A" w:rsidRDefault="003C3121" w:rsidP="00D65A7A">
      <w:pPr>
        <w:pStyle w:val="STEVILCENJETEXT10pt"/>
        <w:keepNext/>
        <w:keepLines/>
        <w:spacing w:after="120"/>
        <w:ind w:left="851" w:hanging="425"/>
        <w:jc w:val="both"/>
        <w:rPr>
          <w:rFonts w:ascii="Century Gothic" w:hAnsi="Century Gothic"/>
        </w:rPr>
      </w:pPr>
      <w:r w:rsidRPr="003C3121">
        <w:rPr>
          <w:rFonts w:ascii="Century Gothic" w:hAnsi="Century Gothic"/>
          <w:b/>
          <w:bCs/>
        </w:rPr>
        <w:t>Finančni načrt</w:t>
      </w:r>
      <w:r w:rsidR="00D65A7A">
        <w:rPr>
          <w:rFonts w:ascii="Century Gothic" w:hAnsi="Century Gothic"/>
          <w:b/>
          <w:bCs/>
        </w:rPr>
        <w:t xml:space="preserve"> </w:t>
      </w:r>
      <w:r w:rsidR="00D65A7A">
        <w:rPr>
          <w:rFonts w:ascii="Century Gothic" w:hAnsi="Century Gothic"/>
        </w:rPr>
        <w:t>(lastni obrazec),</w:t>
      </w:r>
    </w:p>
    <w:p w14:paraId="418D0DD9" w14:textId="7BFD2A8F" w:rsidR="00805B41" w:rsidRDefault="00805B41" w:rsidP="00805B41">
      <w:pPr>
        <w:pStyle w:val="STEVILCENJETEXT10pt"/>
        <w:keepNext/>
        <w:keepLines/>
        <w:spacing w:after="120"/>
        <w:ind w:left="851" w:hanging="425"/>
        <w:jc w:val="both"/>
        <w:rPr>
          <w:rFonts w:ascii="Century Gothic" w:hAnsi="Century Gothic"/>
        </w:rPr>
      </w:pPr>
      <w:r>
        <w:rPr>
          <w:rFonts w:ascii="Century Gothic" w:hAnsi="Century Gothic"/>
          <w:b/>
          <w:bCs/>
        </w:rPr>
        <w:t>Predlog</w:t>
      </w:r>
      <w:r w:rsidR="00D65A7A">
        <w:rPr>
          <w:rFonts w:ascii="Century Gothic" w:hAnsi="Century Gothic"/>
          <w:b/>
          <w:bCs/>
        </w:rPr>
        <w:t xml:space="preserve"> realizacije projekta</w:t>
      </w:r>
      <w:r>
        <w:rPr>
          <w:rFonts w:ascii="Century Gothic" w:hAnsi="Century Gothic"/>
          <w:b/>
          <w:bCs/>
        </w:rPr>
        <w:t xml:space="preserve"> </w:t>
      </w:r>
      <w:r>
        <w:rPr>
          <w:rFonts w:ascii="Century Gothic" w:hAnsi="Century Gothic"/>
        </w:rPr>
        <w:t>(lastni obrazec),</w:t>
      </w:r>
    </w:p>
    <w:p w14:paraId="04EAE7C8" w14:textId="157B1959" w:rsidR="00805B41" w:rsidRDefault="00805B41" w:rsidP="00805B41">
      <w:pPr>
        <w:pStyle w:val="STEVILCENJETEXT10pt"/>
        <w:keepNext/>
        <w:keepLines/>
        <w:spacing w:after="120"/>
        <w:ind w:left="851" w:hanging="425"/>
        <w:jc w:val="both"/>
        <w:rPr>
          <w:rFonts w:ascii="Century Gothic" w:hAnsi="Century Gothic"/>
        </w:rPr>
      </w:pPr>
      <w:r>
        <w:rPr>
          <w:rFonts w:ascii="Century Gothic" w:hAnsi="Century Gothic"/>
          <w:b/>
          <w:bCs/>
        </w:rPr>
        <w:t xml:space="preserve">OBR-Izjava banke </w:t>
      </w:r>
      <w:r>
        <w:rPr>
          <w:rFonts w:ascii="Century Gothic" w:hAnsi="Century Gothic"/>
        </w:rPr>
        <w:t>(</w:t>
      </w:r>
      <w:r w:rsidR="00043E3E" w:rsidRPr="00043E3E">
        <w:rPr>
          <w:rFonts w:ascii="Century Gothic" w:hAnsi="Century Gothic"/>
        </w:rPr>
        <w:t>scan podpisane izjave</w:t>
      </w:r>
      <w:r>
        <w:rPr>
          <w:rFonts w:ascii="Century Gothic" w:hAnsi="Century Gothic"/>
        </w:rPr>
        <w:t>),</w:t>
      </w:r>
    </w:p>
    <w:p w14:paraId="6E68A3CD" w14:textId="3B9F865B" w:rsidR="00805B41" w:rsidRPr="00081F4E" w:rsidRDefault="00805B41" w:rsidP="00805B41">
      <w:pPr>
        <w:pStyle w:val="STEVILCENJETEXT10pt"/>
        <w:keepNext/>
        <w:keepLines/>
        <w:spacing w:after="120"/>
        <w:ind w:left="851" w:hanging="425"/>
        <w:jc w:val="both"/>
        <w:rPr>
          <w:rFonts w:ascii="Century Gothic" w:hAnsi="Century Gothic"/>
        </w:rPr>
      </w:pPr>
      <w:r w:rsidRPr="00081F4E">
        <w:rPr>
          <w:rFonts w:ascii="Century Gothic" w:hAnsi="Century Gothic"/>
        </w:rPr>
        <w:t xml:space="preserve">Drugi dokumenti v primeru, kadar je v dokumentaciji v zvezi z oddajo javnega </w:t>
      </w:r>
      <w:r w:rsidR="007F58DB">
        <w:rPr>
          <w:rFonts w:ascii="Century Gothic" w:hAnsi="Century Gothic"/>
        </w:rPr>
        <w:t>razpisa</w:t>
      </w:r>
      <w:r w:rsidRPr="00081F4E">
        <w:rPr>
          <w:rFonts w:ascii="Century Gothic" w:hAnsi="Century Gothic"/>
        </w:rPr>
        <w:t>, s popravki le-te, dodatnimi pojasnili ali popravki objave zahtevana dodatna dokumentacija.</w:t>
      </w:r>
    </w:p>
    <w:p w14:paraId="3F60DE97" w14:textId="77777777" w:rsidR="00805B41" w:rsidRDefault="00805B41" w:rsidP="00805B41">
      <w:pPr>
        <w:spacing w:line="276" w:lineRule="auto"/>
        <w:jc w:val="both"/>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132E789A" w:rsidR="00C94AE1" w:rsidRDefault="00A847C5" w:rsidP="008A51A1">
      <w:pPr>
        <w:spacing w:line="276" w:lineRule="auto"/>
        <w:ind w:left="284"/>
        <w:rPr>
          <w:rFonts w:ascii="Century Gothic" w:hAnsi="Century Gothic"/>
        </w:rPr>
      </w:pPr>
      <w:bookmarkStart w:id="11" w:name="_Hlk70846437"/>
      <w:r w:rsidRPr="00BC3D25">
        <w:rPr>
          <w:rFonts w:ascii="Century Gothic" w:hAnsi="Century Gothic"/>
        </w:rPr>
        <w:t xml:space="preserve">Datum: </w:t>
      </w:r>
      <w:r w:rsidR="00043E3E">
        <w:rPr>
          <w:rFonts w:ascii="Century Gothic" w:hAnsi="Century Gothic"/>
        </w:rPr>
        <w:t>06</w:t>
      </w:r>
      <w:r w:rsidR="00BC3D25" w:rsidRPr="00BC3D25">
        <w:rPr>
          <w:rFonts w:ascii="Century Gothic" w:hAnsi="Century Gothic"/>
        </w:rPr>
        <w:t>.</w:t>
      </w:r>
      <w:r w:rsidR="00043E3E">
        <w:rPr>
          <w:rFonts w:ascii="Century Gothic" w:hAnsi="Century Gothic"/>
        </w:rPr>
        <w:t>07</w:t>
      </w:r>
      <w:r w:rsidR="00BC3D25" w:rsidRPr="00BC3D25">
        <w:rPr>
          <w:rFonts w:ascii="Century Gothic" w:hAnsi="Century Gothic"/>
        </w:rPr>
        <w:t xml:space="preserve">. </w:t>
      </w:r>
      <w:r w:rsidR="0029069E" w:rsidRPr="00BC3D25">
        <w:rPr>
          <w:rFonts w:ascii="Century Gothic" w:hAnsi="Century Gothic"/>
        </w:rPr>
        <w:t>202</w:t>
      </w:r>
      <w:r w:rsidR="00043E3E">
        <w:rPr>
          <w:rFonts w:ascii="Century Gothic" w:hAnsi="Century Gothic"/>
        </w:rPr>
        <w:t>3</w:t>
      </w:r>
    </w:p>
    <w:bookmarkEnd w:id="11"/>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2669661E"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A847C5">
        <w:rPr>
          <w:rFonts w:ascii="Century Gothic" w:eastAsiaTheme="minorEastAsia" w:hAnsi="Century Gothic"/>
          <w:szCs w:val="20"/>
        </w:rPr>
        <w:t>Mestna občina Kranj</w:t>
      </w:r>
    </w:p>
    <w:p w14:paraId="5DEB2F52" w14:textId="77777777" w:rsidR="00125970" w:rsidRPr="00A76A67" w:rsidRDefault="00125970" w:rsidP="008A51A1">
      <w:pPr>
        <w:spacing w:line="276" w:lineRule="auto"/>
        <w:jc w:val="both"/>
        <w:rPr>
          <w:rFonts w:ascii="Century Gothic" w:eastAsiaTheme="minorEastAsia" w:hAnsi="Century Gothic"/>
          <w:szCs w:val="20"/>
        </w:rPr>
      </w:pPr>
    </w:p>
    <w:p w14:paraId="22834E88" w14:textId="71E051BE"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A847C5">
        <w:rPr>
          <w:rFonts w:ascii="Century Gothic" w:eastAsiaTheme="minorEastAsia" w:hAnsi="Century Gothic"/>
          <w:szCs w:val="20"/>
        </w:rPr>
        <w:t>Matjaž Rakovec</w:t>
      </w:r>
    </w:p>
    <w:p w14:paraId="226886E8" w14:textId="7777777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BE49A5" w:rsidRPr="00A76A67">
        <w:rPr>
          <w:rFonts w:ascii="Century Gothic" w:eastAsiaTheme="minorEastAsia" w:hAnsi="Century Gothic"/>
          <w:szCs w:val="20"/>
        </w:rPr>
        <w:t>ž</w:t>
      </w:r>
      <w:r w:rsidRPr="00A76A67">
        <w:rPr>
          <w:rFonts w:ascii="Century Gothic" w:eastAsiaTheme="minorEastAsia" w:hAnsi="Century Gothic"/>
          <w:szCs w:val="20"/>
        </w:rPr>
        <w:t>upan</w:t>
      </w:r>
    </w:p>
    <w:sectPr w:rsidR="00125970" w:rsidRPr="00A76A67" w:rsidSect="00BC2C36">
      <w:headerReference w:type="default" r:id="rId12"/>
      <w:footerReference w:type="default" r:id="rId13"/>
      <w:headerReference w:type="first" r:id="rId14"/>
      <w:foot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39098" w14:textId="77777777" w:rsidR="00E01CAE" w:rsidRDefault="00E01CAE" w:rsidP="00067AAF">
      <w:r>
        <w:separator/>
      </w:r>
    </w:p>
  </w:endnote>
  <w:endnote w:type="continuationSeparator" w:id="0">
    <w:p w14:paraId="4C74049A" w14:textId="77777777" w:rsidR="00E01CAE" w:rsidRDefault="00E01CA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580774"/>
      <w:docPartObj>
        <w:docPartGallery w:val="Page Numbers (Bottom of Page)"/>
        <w:docPartUnique/>
      </w:docPartObj>
    </w:sdtPr>
    <w:sdtContent>
      <w:p w14:paraId="63B5E81F" w14:textId="1ED920ED" w:rsidR="00D573C5" w:rsidRDefault="00D573C5">
        <w:pPr>
          <w:pStyle w:val="Noga"/>
          <w:jc w:val="center"/>
        </w:pPr>
        <w:r>
          <w:fldChar w:fldCharType="begin"/>
        </w:r>
        <w:r>
          <w:instrText>PAGE   \* MERGEFORMAT</w:instrText>
        </w:r>
        <w:r>
          <w:fldChar w:fldCharType="separate"/>
        </w:r>
        <w:r>
          <w:rPr>
            <w:noProof/>
          </w:rPr>
          <w:t>19</w:t>
        </w:r>
        <w:r>
          <w:fldChar w:fldCharType="end"/>
        </w:r>
      </w:p>
    </w:sdtContent>
  </w:sdt>
  <w:p w14:paraId="35849475" w14:textId="77777777" w:rsidR="00D573C5" w:rsidRDefault="00D573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4424" w14:textId="5A91578B" w:rsidR="00D573C5" w:rsidRDefault="00D573C5">
    <w:pPr>
      <w:pStyle w:val="Noga"/>
    </w:pPr>
    <w:r>
      <w:t xml:space="preserve">Kranj, </w:t>
    </w:r>
    <w:r w:rsidR="007D2D3B">
      <w:t xml:space="preserve">julij </w:t>
    </w:r>
    <w:r>
      <w:t>202</w:t>
    </w:r>
    <w:r w:rsidR="007D2D3B">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21D76" w14:textId="77777777" w:rsidR="00E01CAE" w:rsidRDefault="00E01CAE" w:rsidP="00067AAF">
      <w:r>
        <w:separator/>
      </w:r>
    </w:p>
  </w:footnote>
  <w:footnote w:type="continuationSeparator" w:id="0">
    <w:p w14:paraId="7E12EEE8" w14:textId="77777777" w:rsidR="00E01CAE" w:rsidRDefault="00E01CA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573C5" w:rsidRDefault="00D573C5">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32159CA1" w:rsidR="00D573C5" w:rsidRPr="00E96CF5" w:rsidRDefault="00D573C5"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EB4390">
                            <w:rPr>
                              <w:rFonts w:eastAsia="MS ????"/>
                              <w:noProof/>
                              <w:color w:val="92D050"/>
                              <w:sz w:val="36"/>
                              <w:szCs w:val="36"/>
                            </w:rPr>
                            <w:t>19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32159CA1" w:rsidR="00D573C5" w:rsidRPr="00E96CF5" w:rsidRDefault="00D573C5"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EB4390">
                      <w:rPr>
                        <w:rFonts w:eastAsia="MS ????"/>
                        <w:noProof/>
                        <w:color w:val="92D050"/>
                        <w:sz w:val="36"/>
                        <w:szCs w:val="36"/>
                      </w:rPr>
                      <w:t>19</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573C5" w:rsidRPr="00204140" w:rsidRDefault="00D573C5"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573C5" w:rsidRPr="00E96CF5" w:rsidRDefault="00D573C5">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573C5" w:rsidRPr="00E96CF5" w:rsidRDefault="00D573C5">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73122B3"/>
    <w:multiLevelType w:val="hybridMultilevel"/>
    <w:tmpl w:val="BA38A76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CF066CF"/>
    <w:multiLevelType w:val="hybridMultilevel"/>
    <w:tmpl w:val="14623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2DD90AE3"/>
    <w:multiLevelType w:val="hybridMultilevel"/>
    <w:tmpl w:val="C9FA1DA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C1834F4"/>
    <w:multiLevelType w:val="hybridMultilevel"/>
    <w:tmpl w:val="8982AA0C"/>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F435F2"/>
    <w:multiLevelType w:val="hybridMultilevel"/>
    <w:tmpl w:val="1CF07D34"/>
    <w:lvl w:ilvl="0" w:tplc="82685494">
      <w:start w:val="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4FE2AA1"/>
    <w:multiLevelType w:val="hybridMultilevel"/>
    <w:tmpl w:val="5A9C7ED6"/>
    <w:lvl w:ilvl="0" w:tplc="83108E3C">
      <w:numFmt w:val="bullet"/>
      <w:lvlText w:val="-"/>
      <w:lvlJc w:val="left"/>
      <w:pPr>
        <w:ind w:left="1004" w:hanging="360"/>
      </w:pPr>
      <w:rPr>
        <w:rFonts w:ascii="Calibri" w:eastAsia="Times New Roman" w:hAnsi="Calibri"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68345CED"/>
    <w:multiLevelType w:val="hybridMultilevel"/>
    <w:tmpl w:val="4E904C8E"/>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B310EBB"/>
    <w:multiLevelType w:val="hybridMultilevel"/>
    <w:tmpl w:val="35D80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AE2AD7"/>
    <w:multiLevelType w:val="hybridMultilevel"/>
    <w:tmpl w:val="501E27D8"/>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17">
      <w:start w:val="1"/>
      <w:numFmt w:val="lowerLetter"/>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920408451">
    <w:abstractNumId w:val="5"/>
  </w:num>
  <w:num w:numId="2" w16cid:durableId="2136096221">
    <w:abstractNumId w:val="15"/>
  </w:num>
  <w:num w:numId="3" w16cid:durableId="1148399213">
    <w:abstractNumId w:val="16"/>
  </w:num>
  <w:num w:numId="4" w16cid:durableId="350421789">
    <w:abstractNumId w:val="21"/>
  </w:num>
  <w:num w:numId="5" w16cid:durableId="57170075">
    <w:abstractNumId w:val="14"/>
  </w:num>
  <w:num w:numId="6" w16cid:durableId="1721440012">
    <w:abstractNumId w:val="17"/>
  </w:num>
  <w:num w:numId="7" w16cid:durableId="1027754980">
    <w:abstractNumId w:val="4"/>
  </w:num>
  <w:num w:numId="8" w16cid:durableId="415519213">
    <w:abstractNumId w:val="3"/>
  </w:num>
  <w:num w:numId="9" w16cid:durableId="1435052493">
    <w:abstractNumId w:val="2"/>
  </w:num>
  <w:num w:numId="10" w16cid:durableId="860246652">
    <w:abstractNumId w:val="10"/>
  </w:num>
  <w:num w:numId="11" w16cid:durableId="263000563">
    <w:abstractNumId w:val="7"/>
  </w:num>
  <w:num w:numId="12" w16cid:durableId="1161382924">
    <w:abstractNumId w:val="15"/>
    <w:lvlOverride w:ilvl="0">
      <w:startOverride w:val="1"/>
    </w:lvlOverride>
  </w:num>
  <w:num w:numId="13" w16cid:durableId="1214541121">
    <w:abstractNumId w:val="18"/>
  </w:num>
  <w:num w:numId="14" w16cid:durableId="242374205">
    <w:abstractNumId w:val="0"/>
  </w:num>
  <w:num w:numId="15" w16cid:durableId="39675598">
    <w:abstractNumId w:val="9"/>
  </w:num>
  <w:num w:numId="16" w16cid:durableId="1139348013">
    <w:abstractNumId w:val="5"/>
  </w:num>
  <w:num w:numId="17" w16cid:durableId="790325934">
    <w:abstractNumId w:val="20"/>
  </w:num>
  <w:num w:numId="18" w16cid:durableId="1614164079">
    <w:abstractNumId w:val="12"/>
  </w:num>
  <w:num w:numId="19" w16cid:durableId="1058280171">
    <w:abstractNumId w:val="5"/>
  </w:num>
  <w:num w:numId="20" w16cid:durableId="821391156">
    <w:abstractNumId w:val="5"/>
  </w:num>
  <w:num w:numId="21" w16cid:durableId="296229430">
    <w:abstractNumId w:val="23"/>
  </w:num>
  <w:num w:numId="22" w16cid:durableId="369956295">
    <w:abstractNumId w:val="1"/>
  </w:num>
  <w:num w:numId="23" w16cid:durableId="1225993274">
    <w:abstractNumId w:val="22"/>
  </w:num>
  <w:num w:numId="24" w16cid:durableId="277375237">
    <w:abstractNumId w:val="13"/>
  </w:num>
  <w:num w:numId="25" w16cid:durableId="446431248">
    <w:abstractNumId w:val="8"/>
  </w:num>
  <w:num w:numId="26" w16cid:durableId="1420558659">
    <w:abstractNumId w:val="11"/>
  </w:num>
  <w:num w:numId="27" w16cid:durableId="886144781">
    <w:abstractNumId w:val="6"/>
  </w:num>
  <w:num w:numId="28" w16cid:durableId="1443918249">
    <w:abstractNumId w:val="5"/>
  </w:num>
  <w:num w:numId="29" w16cid:durableId="1903043">
    <w:abstractNumId w:val="5"/>
  </w:num>
  <w:num w:numId="30" w16cid:durableId="376513430">
    <w:abstractNumId w:val="19"/>
  </w:num>
  <w:num w:numId="31" w16cid:durableId="85846688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9B8"/>
    <w:rsid w:val="00007073"/>
    <w:rsid w:val="00007367"/>
    <w:rsid w:val="000133E8"/>
    <w:rsid w:val="00014B65"/>
    <w:rsid w:val="00015C12"/>
    <w:rsid w:val="000166C5"/>
    <w:rsid w:val="00017615"/>
    <w:rsid w:val="0002024A"/>
    <w:rsid w:val="00022EE0"/>
    <w:rsid w:val="00023F0B"/>
    <w:rsid w:val="00024B76"/>
    <w:rsid w:val="000257F0"/>
    <w:rsid w:val="00027A56"/>
    <w:rsid w:val="00030D94"/>
    <w:rsid w:val="00032680"/>
    <w:rsid w:val="000341C6"/>
    <w:rsid w:val="00035DD8"/>
    <w:rsid w:val="0004152E"/>
    <w:rsid w:val="00043E3E"/>
    <w:rsid w:val="000577D5"/>
    <w:rsid w:val="000615C4"/>
    <w:rsid w:val="00062ACF"/>
    <w:rsid w:val="00065625"/>
    <w:rsid w:val="00067AAF"/>
    <w:rsid w:val="0007272F"/>
    <w:rsid w:val="0007288E"/>
    <w:rsid w:val="00075E02"/>
    <w:rsid w:val="00080EA7"/>
    <w:rsid w:val="00084138"/>
    <w:rsid w:val="00085151"/>
    <w:rsid w:val="00087777"/>
    <w:rsid w:val="00093CAC"/>
    <w:rsid w:val="000949CC"/>
    <w:rsid w:val="000A09DA"/>
    <w:rsid w:val="000A2EB1"/>
    <w:rsid w:val="000A3E2A"/>
    <w:rsid w:val="000B1859"/>
    <w:rsid w:val="000B316E"/>
    <w:rsid w:val="000B41A2"/>
    <w:rsid w:val="000B4B2D"/>
    <w:rsid w:val="000B5769"/>
    <w:rsid w:val="000C3503"/>
    <w:rsid w:val="000C3C8A"/>
    <w:rsid w:val="000C46E1"/>
    <w:rsid w:val="000C7294"/>
    <w:rsid w:val="000D0401"/>
    <w:rsid w:val="000D10DB"/>
    <w:rsid w:val="000D2968"/>
    <w:rsid w:val="000D573D"/>
    <w:rsid w:val="000D5F8F"/>
    <w:rsid w:val="000E329E"/>
    <w:rsid w:val="000E5DAD"/>
    <w:rsid w:val="000E7B6D"/>
    <w:rsid w:val="000F300A"/>
    <w:rsid w:val="000F7EA4"/>
    <w:rsid w:val="0010055B"/>
    <w:rsid w:val="00100772"/>
    <w:rsid w:val="001016CA"/>
    <w:rsid w:val="00105333"/>
    <w:rsid w:val="001068F2"/>
    <w:rsid w:val="001100EF"/>
    <w:rsid w:val="00110C9C"/>
    <w:rsid w:val="00111217"/>
    <w:rsid w:val="00114A35"/>
    <w:rsid w:val="00115379"/>
    <w:rsid w:val="001221DE"/>
    <w:rsid w:val="00125970"/>
    <w:rsid w:val="0013058E"/>
    <w:rsid w:val="00131600"/>
    <w:rsid w:val="00131D15"/>
    <w:rsid w:val="00140A55"/>
    <w:rsid w:val="00145942"/>
    <w:rsid w:val="0014648E"/>
    <w:rsid w:val="00146F82"/>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424D"/>
    <w:rsid w:val="001759CE"/>
    <w:rsid w:val="001800D2"/>
    <w:rsid w:val="00180BB3"/>
    <w:rsid w:val="0018169E"/>
    <w:rsid w:val="001844C9"/>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852"/>
    <w:rsid w:val="001F4E65"/>
    <w:rsid w:val="001F51B8"/>
    <w:rsid w:val="001F64D3"/>
    <w:rsid w:val="001F671D"/>
    <w:rsid w:val="001F7868"/>
    <w:rsid w:val="002001B2"/>
    <w:rsid w:val="002026AB"/>
    <w:rsid w:val="00204140"/>
    <w:rsid w:val="00204D6C"/>
    <w:rsid w:val="002054F3"/>
    <w:rsid w:val="002100C1"/>
    <w:rsid w:val="0021363A"/>
    <w:rsid w:val="00214807"/>
    <w:rsid w:val="00214E44"/>
    <w:rsid w:val="00217044"/>
    <w:rsid w:val="00220827"/>
    <w:rsid w:val="00225F55"/>
    <w:rsid w:val="002354F4"/>
    <w:rsid w:val="00241502"/>
    <w:rsid w:val="00242EFE"/>
    <w:rsid w:val="00247A1E"/>
    <w:rsid w:val="00252639"/>
    <w:rsid w:val="002560A1"/>
    <w:rsid w:val="00256C2B"/>
    <w:rsid w:val="002604C2"/>
    <w:rsid w:val="0026143C"/>
    <w:rsid w:val="00265536"/>
    <w:rsid w:val="002670F5"/>
    <w:rsid w:val="00273ECE"/>
    <w:rsid w:val="00275229"/>
    <w:rsid w:val="002755DC"/>
    <w:rsid w:val="002767AC"/>
    <w:rsid w:val="00277448"/>
    <w:rsid w:val="00282650"/>
    <w:rsid w:val="00284D83"/>
    <w:rsid w:val="00285A67"/>
    <w:rsid w:val="0029069E"/>
    <w:rsid w:val="00290A0F"/>
    <w:rsid w:val="00290C86"/>
    <w:rsid w:val="0029237A"/>
    <w:rsid w:val="002942B6"/>
    <w:rsid w:val="002A1AA0"/>
    <w:rsid w:val="002A2891"/>
    <w:rsid w:val="002A3FA0"/>
    <w:rsid w:val="002B2570"/>
    <w:rsid w:val="002B29B5"/>
    <w:rsid w:val="002B2E7E"/>
    <w:rsid w:val="002B2F3C"/>
    <w:rsid w:val="002B5CA0"/>
    <w:rsid w:val="002B77AA"/>
    <w:rsid w:val="002C049A"/>
    <w:rsid w:val="002C1221"/>
    <w:rsid w:val="002C4809"/>
    <w:rsid w:val="002C56D7"/>
    <w:rsid w:val="002C6FAF"/>
    <w:rsid w:val="002C7296"/>
    <w:rsid w:val="002C7450"/>
    <w:rsid w:val="002D555E"/>
    <w:rsid w:val="002E05DA"/>
    <w:rsid w:val="002E15B8"/>
    <w:rsid w:val="002E29CA"/>
    <w:rsid w:val="002E4779"/>
    <w:rsid w:val="002E4FF0"/>
    <w:rsid w:val="002E6B1D"/>
    <w:rsid w:val="002F0BEA"/>
    <w:rsid w:val="002F7C2D"/>
    <w:rsid w:val="0030042C"/>
    <w:rsid w:val="00304FD7"/>
    <w:rsid w:val="00307783"/>
    <w:rsid w:val="003126E0"/>
    <w:rsid w:val="00321063"/>
    <w:rsid w:val="00324ECE"/>
    <w:rsid w:val="00325956"/>
    <w:rsid w:val="00330CB0"/>
    <w:rsid w:val="00333042"/>
    <w:rsid w:val="003338AF"/>
    <w:rsid w:val="00333D7A"/>
    <w:rsid w:val="00333F78"/>
    <w:rsid w:val="00334F47"/>
    <w:rsid w:val="003353F7"/>
    <w:rsid w:val="003409EA"/>
    <w:rsid w:val="00341E5A"/>
    <w:rsid w:val="0034289B"/>
    <w:rsid w:val="0034584E"/>
    <w:rsid w:val="00346746"/>
    <w:rsid w:val="00346975"/>
    <w:rsid w:val="0035141C"/>
    <w:rsid w:val="00362F43"/>
    <w:rsid w:val="00373430"/>
    <w:rsid w:val="003734ED"/>
    <w:rsid w:val="00373C1F"/>
    <w:rsid w:val="00374BB3"/>
    <w:rsid w:val="00374C2C"/>
    <w:rsid w:val="0037658A"/>
    <w:rsid w:val="00377907"/>
    <w:rsid w:val="00381ED6"/>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2336"/>
    <w:rsid w:val="003B3BBB"/>
    <w:rsid w:val="003B41A7"/>
    <w:rsid w:val="003B58A3"/>
    <w:rsid w:val="003B72A0"/>
    <w:rsid w:val="003C05A1"/>
    <w:rsid w:val="003C05DF"/>
    <w:rsid w:val="003C3121"/>
    <w:rsid w:val="003C325A"/>
    <w:rsid w:val="003C42EE"/>
    <w:rsid w:val="003C5C1C"/>
    <w:rsid w:val="003D030F"/>
    <w:rsid w:val="003D143F"/>
    <w:rsid w:val="003D3E9F"/>
    <w:rsid w:val="003D5C43"/>
    <w:rsid w:val="003D7A0E"/>
    <w:rsid w:val="003E2AAF"/>
    <w:rsid w:val="003E4937"/>
    <w:rsid w:val="003E5D9B"/>
    <w:rsid w:val="003E65B1"/>
    <w:rsid w:val="003E71C1"/>
    <w:rsid w:val="003E787F"/>
    <w:rsid w:val="003E7E96"/>
    <w:rsid w:val="003F23D4"/>
    <w:rsid w:val="003F2B51"/>
    <w:rsid w:val="003F61F2"/>
    <w:rsid w:val="003F73FE"/>
    <w:rsid w:val="00401034"/>
    <w:rsid w:val="00401A9E"/>
    <w:rsid w:val="0040620E"/>
    <w:rsid w:val="00413AF7"/>
    <w:rsid w:val="0041426B"/>
    <w:rsid w:val="00414E32"/>
    <w:rsid w:val="004166B0"/>
    <w:rsid w:val="004200B2"/>
    <w:rsid w:val="00420E84"/>
    <w:rsid w:val="00421A35"/>
    <w:rsid w:val="00421C5B"/>
    <w:rsid w:val="00422496"/>
    <w:rsid w:val="00427D0C"/>
    <w:rsid w:val="00430C2E"/>
    <w:rsid w:val="00431132"/>
    <w:rsid w:val="004322A8"/>
    <w:rsid w:val="004344A5"/>
    <w:rsid w:val="00435C44"/>
    <w:rsid w:val="00437D35"/>
    <w:rsid w:val="004402BF"/>
    <w:rsid w:val="004408C5"/>
    <w:rsid w:val="00440AFC"/>
    <w:rsid w:val="00441F67"/>
    <w:rsid w:val="00447597"/>
    <w:rsid w:val="00447D07"/>
    <w:rsid w:val="0045212A"/>
    <w:rsid w:val="00452160"/>
    <w:rsid w:val="004532C0"/>
    <w:rsid w:val="004562BA"/>
    <w:rsid w:val="00456C21"/>
    <w:rsid w:val="0046050C"/>
    <w:rsid w:val="00460B91"/>
    <w:rsid w:val="0046420F"/>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71F6"/>
    <w:rsid w:val="004F7AE4"/>
    <w:rsid w:val="005038A1"/>
    <w:rsid w:val="0050419D"/>
    <w:rsid w:val="00504957"/>
    <w:rsid w:val="00505469"/>
    <w:rsid w:val="005058F7"/>
    <w:rsid w:val="00506A8F"/>
    <w:rsid w:val="00510DEB"/>
    <w:rsid w:val="0051102A"/>
    <w:rsid w:val="00516D25"/>
    <w:rsid w:val="005178CC"/>
    <w:rsid w:val="005201B6"/>
    <w:rsid w:val="00523BAE"/>
    <w:rsid w:val="00525A8C"/>
    <w:rsid w:val="00530D35"/>
    <w:rsid w:val="00533CF6"/>
    <w:rsid w:val="0053589C"/>
    <w:rsid w:val="005379A6"/>
    <w:rsid w:val="00537F2E"/>
    <w:rsid w:val="005415DA"/>
    <w:rsid w:val="00541AD6"/>
    <w:rsid w:val="0054339A"/>
    <w:rsid w:val="0054378B"/>
    <w:rsid w:val="00547AA2"/>
    <w:rsid w:val="00552FFC"/>
    <w:rsid w:val="005539D5"/>
    <w:rsid w:val="00553A9B"/>
    <w:rsid w:val="00554556"/>
    <w:rsid w:val="00556BDF"/>
    <w:rsid w:val="00560A7C"/>
    <w:rsid w:val="005642E0"/>
    <w:rsid w:val="00564AB5"/>
    <w:rsid w:val="00564EFF"/>
    <w:rsid w:val="00565975"/>
    <w:rsid w:val="00570BBC"/>
    <w:rsid w:val="005710F9"/>
    <w:rsid w:val="005718D3"/>
    <w:rsid w:val="00572823"/>
    <w:rsid w:val="00573258"/>
    <w:rsid w:val="0057356C"/>
    <w:rsid w:val="005751EE"/>
    <w:rsid w:val="005757DF"/>
    <w:rsid w:val="005768CB"/>
    <w:rsid w:val="00576A45"/>
    <w:rsid w:val="00576E69"/>
    <w:rsid w:val="00581015"/>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B598F"/>
    <w:rsid w:val="005B79A4"/>
    <w:rsid w:val="005C0DA6"/>
    <w:rsid w:val="005C1B45"/>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1300B"/>
    <w:rsid w:val="00625154"/>
    <w:rsid w:val="00625900"/>
    <w:rsid w:val="00625B43"/>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6F"/>
    <w:rsid w:val="0066349B"/>
    <w:rsid w:val="00666C43"/>
    <w:rsid w:val="0067086E"/>
    <w:rsid w:val="00676A4A"/>
    <w:rsid w:val="00680CE1"/>
    <w:rsid w:val="0068141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0B9D"/>
    <w:rsid w:val="006C20ED"/>
    <w:rsid w:val="006C50D9"/>
    <w:rsid w:val="006C5FB7"/>
    <w:rsid w:val="006C77D8"/>
    <w:rsid w:val="006C7911"/>
    <w:rsid w:val="006D0047"/>
    <w:rsid w:val="006D0C56"/>
    <w:rsid w:val="006D4476"/>
    <w:rsid w:val="006D5F4F"/>
    <w:rsid w:val="006E1318"/>
    <w:rsid w:val="006E26A9"/>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326DA"/>
    <w:rsid w:val="007341FE"/>
    <w:rsid w:val="00736DEA"/>
    <w:rsid w:val="0074190E"/>
    <w:rsid w:val="00741EDA"/>
    <w:rsid w:val="00744EC7"/>
    <w:rsid w:val="00746D4E"/>
    <w:rsid w:val="007550E8"/>
    <w:rsid w:val="00757F69"/>
    <w:rsid w:val="00771E29"/>
    <w:rsid w:val="007735D1"/>
    <w:rsid w:val="0077437D"/>
    <w:rsid w:val="00775D1F"/>
    <w:rsid w:val="00775E69"/>
    <w:rsid w:val="00781271"/>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C5F51"/>
    <w:rsid w:val="007C6C5F"/>
    <w:rsid w:val="007D0F41"/>
    <w:rsid w:val="007D16A0"/>
    <w:rsid w:val="007D1764"/>
    <w:rsid w:val="007D18FA"/>
    <w:rsid w:val="007D2D3B"/>
    <w:rsid w:val="007D4582"/>
    <w:rsid w:val="007D58F5"/>
    <w:rsid w:val="007D6B91"/>
    <w:rsid w:val="007E1FA1"/>
    <w:rsid w:val="007E3ACD"/>
    <w:rsid w:val="007E7010"/>
    <w:rsid w:val="007E77BB"/>
    <w:rsid w:val="007F0CDC"/>
    <w:rsid w:val="007F58DB"/>
    <w:rsid w:val="007F774A"/>
    <w:rsid w:val="00801331"/>
    <w:rsid w:val="00803487"/>
    <w:rsid w:val="00805B41"/>
    <w:rsid w:val="008064F7"/>
    <w:rsid w:val="0080689C"/>
    <w:rsid w:val="00806E67"/>
    <w:rsid w:val="00810457"/>
    <w:rsid w:val="00811700"/>
    <w:rsid w:val="00813BDF"/>
    <w:rsid w:val="00820AE1"/>
    <w:rsid w:val="00820AEC"/>
    <w:rsid w:val="00826C4E"/>
    <w:rsid w:val="0082718B"/>
    <w:rsid w:val="00833204"/>
    <w:rsid w:val="00833A38"/>
    <w:rsid w:val="0083513F"/>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95D"/>
    <w:rsid w:val="00895A00"/>
    <w:rsid w:val="00895BE1"/>
    <w:rsid w:val="008A0C03"/>
    <w:rsid w:val="008A51A1"/>
    <w:rsid w:val="008A5F72"/>
    <w:rsid w:val="008B211B"/>
    <w:rsid w:val="008B795F"/>
    <w:rsid w:val="008C0A4C"/>
    <w:rsid w:val="008C21E6"/>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E79"/>
    <w:rsid w:val="009B205D"/>
    <w:rsid w:val="009B2401"/>
    <w:rsid w:val="009B2514"/>
    <w:rsid w:val="009B4201"/>
    <w:rsid w:val="009B462D"/>
    <w:rsid w:val="009B50F7"/>
    <w:rsid w:val="009B68C2"/>
    <w:rsid w:val="009B6F47"/>
    <w:rsid w:val="009C3F33"/>
    <w:rsid w:val="009D0586"/>
    <w:rsid w:val="009D431E"/>
    <w:rsid w:val="009D66C0"/>
    <w:rsid w:val="009E2538"/>
    <w:rsid w:val="009F02C4"/>
    <w:rsid w:val="009F18F1"/>
    <w:rsid w:val="009F5533"/>
    <w:rsid w:val="00A00CB9"/>
    <w:rsid w:val="00A04597"/>
    <w:rsid w:val="00A05262"/>
    <w:rsid w:val="00A059EC"/>
    <w:rsid w:val="00A063D7"/>
    <w:rsid w:val="00A1175C"/>
    <w:rsid w:val="00A13A13"/>
    <w:rsid w:val="00A158A7"/>
    <w:rsid w:val="00A16B09"/>
    <w:rsid w:val="00A16F84"/>
    <w:rsid w:val="00A21432"/>
    <w:rsid w:val="00A229FB"/>
    <w:rsid w:val="00A2373F"/>
    <w:rsid w:val="00A239C2"/>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D45"/>
    <w:rsid w:val="00A728BD"/>
    <w:rsid w:val="00A7507B"/>
    <w:rsid w:val="00A76A67"/>
    <w:rsid w:val="00A80B94"/>
    <w:rsid w:val="00A80EC3"/>
    <w:rsid w:val="00A847C5"/>
    <w:rsid w:val="00A84D4B"/>
    <w:rsid w:val="00A86248"/>
    <w:rsid w:val="00A879C9"/>
    <w:rsid w:val="00A92280"/>
    <w:rsid w:val="00A92AFC"/>
    <w:rsid w:val="00A96570"/>
    <w:rsid w:val="00AA385E"/>
    <w:rsid w:val="00AA3B5D"/>
    <w:rsid w:val="00AA4F65"/>
    <w:rsid w:val="00AA520F"/>
    <w:rsid w:val="00AB2354"/>
    <w:rsid w:val="00AB35D2"/>
    <w:rsid w:val="00AC070D"/>
    <w:rsid w:val="00AC2940"/>
    <w:rsid w:val="00AC5D57"/>
    <w:rsid w:val="00AC6A9E"/>
    <w:rsid w:val="00AC78AA"/>
    <w:rsid w:val="00AD1A5D"/>
    <w:rsid w:val="00AD1DAD"/>
    <w:rsid w:val="00AD3A63"/>
    <w:rsid w:val="00AD3F10"/>
    <w:rsid w:val="00AE0BAA"/>
    <w:rsid w:val="00AE3985"/>
    <w:rsid w:val="00AE3E5B"/>
    <w:rsid w:val="00AE4FBC"/>
    <w:rsid w:val="00AF1E33"/>
    <w:rsid w:val="00AF7BA4"/>
    <w:rsid w:val="00AF7D27"/>
    <w:rsid w:val="00B01A92"/>
    <w:rsid w:val="00B0292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619B1"/>
    <w:rsid w:val="00B61BE1"/>
    <w:rsid w:val="00B67ED4"/>
    <w:rsid w:val="00B711C8"/>
    <w:rsid w:val="00B723E9"/>
    <w:rsid w:val="00B73DA9"/>
    <w:rsid w:val="00B769DA"/>
    <w:rsid w:val="00B76D41"/>
    <w:rsid w:val="00B77AA8"/>
    <w:rsid w:val="00B81C8C"/>
    <w:rsid w:val="00B844C5"/>
    <w:rsid w:val="00B867A0"/>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471B"/>
    <w:rsid w:val="00BB6E99"/>
    <w:rsid w:val="00BB7005"/>
    <w:rsid w:val="00BB7D17"/>
    <w:rsid w:val="00BC09D5"/>
    <w:rsid w:val="00BC29CF"/>
    <w:rsid w:val="00BC2C36"/>
    <w:rsid w:val="00BC3619"/>
    <w:rsid w:val="00BC3A1B"/>
    <w:rsid w:val="00BC3D25"/>
    <w:rsid w:val="00BC6E16"/>
    <w:rsid w:val="00BC7AF0"/>
    <w:rsid w:val="00BD1755"/>
    <w:rsid w:val="00BD1DC8"/>
    <w:rsid w:val="00BD231C"/>
    <w:rsid w:val="00BD6098"/>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457F6"/>
    <w:rsid w:val="00C50B0C"/>
    <w:rsid w:val="00C538B1"/>
    <w:rsid w:val="00C54BDB"/>
    <w:rsid w:val="00C5598F"/>
    <w:rsid w:val="00C55F60"/>
    <w:rsid w:val="00C56354"/>
    <w:rsid w:val="00C56D07"/>
    <w:rsid w:val="00C56FC8"/>
    <w:rsid w:val="00C574A1"/>
    <w:rsid w:val="00C657BC"/>
    <w:rsid w:val="00C66D7C"/>
    <w:rsid w:val="00C7198E"/>
    <w:rsid w:val="00C71ADF"/>
    <w:rsid w:val="00C72ADD"/>
    <w:rsid w:val="00C73A46"/>
    <w:rsid w:val="00C74D85"/>
    <w:rsid w:val="00C7688B"/>
    <w:rsid w:val="00C77782"/>
    <w:rsid w:val="00C77867"/>
    <w:rsid w:val="00C779BE"/>
    <w:rsid w:val="00C81E5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1977"/>
    <w:rsid w:val="00CE3285"/>
    <w:rsid w:val="00CE6C3D"/>
    <w:rsid w:val="00CE7028"/>
    <w:rsid w:val="00CF034E"/>
    <w:rsid w:val="00CF1BD0"/>
    <w:rsid w:val="00CF7FFD"/>
    <w:rsid w:val="00D031D4"/>
    <w:rsid w:val="00D056D5"/>
    <w:rsid w:val="00D064DD"/>
    <w:rsid w:val="00D06BBB"/>
    <w:rsid w:val="00D1315E"/>
    <w:rsid w:val="00D14736"/>
    <w:rsid w:val="00D16D6E"/>
    <w:rsid w:val="00D1722F"/>
    <w:rsid w:val="00D179FA"/>
    <w:rsid w:val="00D21E76"/>
    <w:rsid w:val="00D2435F"/>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3C5"/>
    <w:rsid w:val="00D575A6"/>
    <w:rsid w:val="00D60BAD"/>
    <w:rsid w:val="00D618E9"/>
    <w:rsid w:val="00D62195"/>
    <w:rsid w:val="00D6272A"/>
    <w:rsid w:val="00D630E2"/>
    <w:rsid w:val="00D652E6"/>
    <w:rsid w:val="00D65A7A"/>
    <w:rsid w:val="00D6630A"/>
    <w:rsid w:val="00D668D7"/>
    <w:rsid w:val="00D66ACF"/>
    <w:rsid w:val="00D674DF"/>
    <w:rsid w:val="00D67725"/>
    <w:rsid w:val="00D72D5B"/>
    <w:rsid w:val="00D7624D"/>
    <w:rsid w:val="00D84270"/>
    <w:rsid w:val="00D8430E"/>
    <w:rsid w:val="00D8601D"/>
    <w:rsid w:val="00D928BD"/>
    <w:rsid w:val="00D96691"/>
    <w:rsid w:val="00D96C0F"/>
    <w:rsid w:val="00D96F88"/>
    <w:rsid w:val="00DA1691"/>
    <w:rsid w:val="00DA23F9"/>
    <w:rsid w:val="00DA48B9"/>
    <w:rsid w:val="00DA645E"/>
    <w:rsid w:val="00DA703B"/>
    <w:rsid w:val="00DB17CC"/>
    <w:rsid w:val="00DB2106"/>
    <w:rsid w:val="00DB243A"/>
    <w:rsid w:val="00DB267F"/>
    <w:rsid w:val="00DB416E"/>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1CAE"/>
    <w:rsid w:val="00E03FE1"/>
    <w:rsid w:val="00E11FB8"/>
    <w:rsid w:val="00E12221"/>
    <w:rsid w:val="00E12BCC"/>
    <w:rsid w:val="00E142B0"/>
    <w:rsid w:val="00E14C5D"/>
    <w:rsid w:val="00E176A6"/>
    <w:rsid w:val="00E213CE"/>
    <w:rsid w:val="00E21416"/>
    <w:rsid w:val="00E24D93"/>
    <w:rsid w:val="00E253BA"/>
    <w:rsid w:val="00E274A4"/>
    <w:rsid w:val="00E30605"/>
    <w:rsid w:val="00E3083E"/>
    <w:rsid w:val="00E3114D"/>
    <w:rsid w:val="00E35526"/>
    <w:rsid w:val="00E42886"/>
    <w:rsid w:val="00E42B11"/>
    <w:rsid w:val="00E45F5A"/>
    <w:rsid w:val="00E5379C"/>
    <w:rsid w:val="00E53CBE"/>
    <w:rsid w:val="00E53DB8"/>
    <w:rsid w:val="00E54A5D"/>
    <w:rsid w:val="00E55538"/>
    <w:rsid w:val="00E60A78"/>
    <w:rsid w:val="00E61096"/>
    <w:rsid w:val="00E61779"/>
    <w:rsid w:val="00E64EB6"/>
    <w:rsid w:val="00E673C9"/>
    <w:rsid w:val="00E71819"/>
    <w:rsid w:val="00E71C10"/>
    <w:rsid w:val="00E72B5C"/>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2CEF"/>
    <w:rsid w:val="00E93128"/>
    <w:rsid w:val="00E93A55"/>
    <w:rsid w:val="00E941E8"/>
    <w:rsid w:val="00E9502C"/>
    <w:rsid w:val="00E961BC"/>
    <w:rsid w:val="00E96CF5"/>
    <w:rsid w:val="00EA140B"/>
    <w:rsid w:val="00EA4A53"/>
    <w:rsid w:val="00EA518C"/>
    <w:rsid w:val="00EA534A"/>
    <w:rsid w:val="00EA6483"/>
    <w:rsid w:val="00EA6643"/>
    <w:rsid w:val="00EA6944"/>
    <w:rsid w:val="00EB1F5A"/>
    <w:rsid w:val="00EB292D"/>
    <w:rsid w:val="00EB4256"/>
    <w:rsid w:val="00EB42FE"/>
    <w:rsid w:val="00EB4390"/>
    <w:rsid w:val="00EC1029"/>
    <w:rsid w:val="00EC411B"/>
    <w:rsid w:val="00EC4955"/>
    <w:rsid w:val="00EC573C"/>
    <w:rsid w:val="00ED069A"/>
    <w:rsid w:val="00ED2D60"/>
    <w:rsid w:val="00ED3AA7"/>
    <w:rsid w:val="00ED49E9"/>
    <w:rsid w:val="00ED70E1"/>
    <w:rsid w:val="00ED79AF"/>
    <w:rsid w:val="00EE153F"/>
    <w:rsid w:val="00EE2CF7"/>
    <w:rsid w:val="00EE7F55"/>
    <w:rsid w:val="00EF0CF0"/>
    <w:rsid w:val="00EF12DE"/>
    <w:rsid w:val="00EF2626"/>
    <w:rsid w:val="00EF3C1C"/>
    <w:rsid w:val="00EF7F19"/>
    <w:rsid w:val="00F00CC2"/>
    <w:rsid w:val="00F0121D"/>
    <w:rsid w:val="00F06DDB"/>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4C58"/>
    <w:rsid w:val="00F9060B"/>
    <w:rsid w:val="00F9065E"/>
    <w:rsid w:val="00F93B51"/>
    <w:rsid w:val="00F952EF"/>
    <w:rsid w:val="00F9599C"/>
    <w:rsid w:val="00F969C8"/>
    <w:rsid w:val="00FA476F"/>
    <w:rsid w:val="00FA6D4C"/>
    <w:rsid w:val="00FB008D"/>
    <w:rsid w:val="00FB462C"/>
    <w:rsid w:val="00FB66B7"/>
    <w:rsid w:val="00FB7511"/>
    <w:rsid w:val="00FC021D"/>
    <w:rsid w:val="00FC0AD6"/>
    <w:rsid w:val="00FC31F3"/>
    <w:rsid w:val="00FC378E"/>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80625E5F-B3E1-4D24-B85C-E202A9BC8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034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na.Fleiser@kranj.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mailto:Tina.Fleiser@kranj.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44156-834F-42D5-B945-D605B1ED9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17</Pages>
  <Words>6837</Words>
  <Characters>38973</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45719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Doroteja Jalovec</cp:lastModifiedBy>
  <cp:revision>14</cp:revision>
  <cp:lastPrinted>2019-08-05T10:16:00Z</cp:lastPrinted>
  <dcterms:created xsi:type="dcterms:W3CDTF">2021-04-10T13:07:00Z</dcterms:created>
  <dcterms:modified xsi:type="dcterms:W3CDTF">2023-08-23T06:02:00Z</dcterms:modified>
  <cp:category/>
</cp:coreProperties>
</file>