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28D5" w14:textId="77777777" w:rsidR="00BF133C" w:rsidRDefault="00BF133C" w:rsidP="00EB3B79">
      <w:pPr>
        <w:tabs>
          <w:tab w:val="left" w:pos="993"/>
          <w:tab w:val="left" w:pos="1134"/>
        </w:tabs>
        <w:rPr>
          <w:rFonts w:cs="Arial"/>
          <w:sz w:val="20"/>
          <w:szCs w:val="20"/>
        </w:rPr>
      </w:pPr>
    </w:p>
    <w:p w14:paraId="100A5254" w14:textId="3515FE81" w:rsidR="004E699D" w:rsidRPr="002C3BDD" w:rsidRDefault="004E699D" w:rsidP="00EB3B79">
      <w:pPr>
        <w:tabs>
          <w:tab w:val="left" w:pos="993"/>
          <w:tab w:val="left" w:pos="1134"/>
        </w:tabs>
        <w:rPr>
          <w:rFonts w:cs="Arial"/>
          <w:sz w:val="20"/>
          <w:szCs w:val="20"/>
        </w:rPr>
      </w:pPr>
      <w:r w:rsidRPr="002C3BDD">
        <w:rPr>
          <w:rFonts w:cs="Arial"/>
          <w:sz w:val="20"/>
          <w:szCs w:val="20"/>
        </w:rPr>
        <w:t>Številka:</w:t>
      </w:r>
      <w:r>
        <w:rPr>
          <w:rFonts w:cs="Arial"/>
          <w:sz w:val="20"/>
          <w:szCs w:val="20"/>
        </w:rPr>
        <w:tab/>
      </w:r>
      <w:r w:rsidRPr="002C3BDD">
        <w:rPr>
          <w:rFonts w:cs="Arial"/>
          <w:sz w:val="20"/>
          <w:szCs w:val="20"/>
        </w:rPr>
        <w:t>430</w:t>
      </w:r>
      <w:r>
        <w:rPr>
          <w:rFonts w:cs="Arial"/>
          <w:sz w:val="20"/>
          <w:szCs w:val="20"/>
        </w:rPr>
        <w:t>1-0040</w:t>
      </w:r>
      <w:r w:rsidRPr="002C3BDD">
        <w:rPr>
          <w:rFonts w:cs="Arial"/>
          <w:sz w:val="20"/>
          <w:szCs w:val="20"/>
        </w:rPr>
        <w:t>/202</w:t>
      </w:r>
      <w:r>
        <w:rPr>
          <w:rFonts w:cs="Arial"/>
          <w:sz w:val="20"/>
          <w:szCs w:val="20"/>
        </w:rPr>
        <w:t>3</w:t>
      </w:r>
    </w:p>
    <w:p w14:paraId="6FC79BFF" w14:textId="0C26519F" w:rsidR="006011FA" w:rsidRDefault="004E699D" w:rsidP="00EB3B79">
      <w:pPr>
        <w:rPr>
          <w:rFonts w:cs="Arial"/>
        </w:rPr>
      </w:pPr>
      <w:r w:rsidRPr="002C3BDD">
        <w:rPr>
          <w:rFonts w:cs="Arial"/>
          <w:sz w:val="20"/>
          <w:szCs w:val="20"/>
        </w:rPr>
        <w:t>JN BR:</w:t>
      </w:r>
      <w:r w:rsidRPr="002C3BDD">
        <w:rPr>
          <w:rFonts w:cs="Arial"/>
          <w:sz w:val="20"/>
          <w:szCs w:val="20"/>
        </w:rPr>
        <w:tab/>
        <w:t>202</w:t>
      </w:r>
      <w:r>
        <w:rPr>
          <w:rFonts w:cs="Arial"/>
          <w:sz w:val="20"/>
          <w:szCs w:val="20"/>
        </w:rPr>
        <w:t>3-279</w:t>
      </w:r>
    </w:p>
    <w:p w14:paraId="57B8895C" w14:textId="77777777" w:rsidR="00933473" w:rsidRDefault="00933473" w:rsidP="00EB3B79">
      <w:pPr>
        <w:widowControl w:val="0"/>
        <w:rPr>
          <w:rFonts w:cs="Arial"/>
          <w:b/>
        </w:rPr>
      </w:pPr>
    </w:p>
    <w:p w14:paraId="5D7A74D9" w14:textId="77777777" w:rsidR="00933473" w:rsidRPr="00160AF7" w:rsidRDefault="00933473" w:rsidP="00EB3B79">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EB3B79">
      <w:pPr>
        <w:pStyle w:val="Telobesedila"/>
        <w:tabs>
          <w:tab w:val="num" w:pos="0"/>
        </w:tabs>
        <w:spacing w:after="0"/>
        <w:jc w:val="both"/>
        <w:rPr>
          <w:rFonts w:cs="Arial"/>
        </w:rPr>
      </w:pPr>
    </w:p>
    <w:p w14:paraId="111C5E1D" w14:textId="77777777" w:rsidR="00933473" w:rsidRDefault="00933473" w:rsidP="00EB3B79">
      <w:pPr>
        <w:pStyle w:val="Telobesedila"/>
        <w:tabs>
          <w:tab w:val="num" w:pos="0"/>
        </w:tabs>
        <w:spacing w:after="0"/>
        <w:jc w:val="both"/>
        <w:rPr>
          <w:rFonts w:cs="Arial"/>
        </w:rPr>
      </w:pPr>
    </w:p>
    <w:p w14:paraId="08533EFA" w14:textId="77777777" w:rsidR="00933473" w:rsidRPr="001248E5" w:rsidRDefault="00933473" w:rsidP="00EB3B79">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EB3B79">
      <w:pPr>
        <w:pStyle w:val="Telobesedila"/>
        <w:tabs>
          <w:tab w:val="num" w:pos="0"/>
        </w:tabs>
        <w:spacing w:after="0"/>
        <w:jc w:val="both"/>
        <w:rPr>
          <w:rFonts w:cs="Arial"/>
        </w:rPr>
      </w:pPr>
    </w:p>
    <w:p w14:paraId="2FE59751" w14:textId="497491C3" w:rsidR="00D30502" w:rsidRPr="001248E5" w:rsidRDefault="00933473" w:rsidP="00EB3B79">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EB3B79">
      <w:pPr>
        <w:pStyle w:val="Telobesedila"/>
        <w:tabs>
          <w:tab w:val="num" w:pos="0"/>
        </w:tabs>
        <w:spacing w:after="0"/>
        <w:jc w:val="both"/>
        <w:rPr>
          <w:rFonts w:cs="Arial"/>
        </w:rPr>
      </w:pPr>
    </w:p>
    <w:p w14:paraId="490E41FE" w14:textId="77777777" w:rsidR="00F51D16" w:rsidRPr="001078F9" w:rsidRDefault="00F51D16" w:rsidP="00EB3B79">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EB3B79">
      <w:pPr>
        <w:pStyle w:val="Telobesedila"/>
        <w:tabs>
          <w:tab w:val="num" w:pos="0"/>
        </w:tabs>
        <w:spacing w:after="0"/>
        <w:jc w:val="both"/>
        <w:rPr>
          <w:rFonts w:cs="Arial"/>
        </w:rPr>
      </w:pPr>
    </w:p>
    <w:p w14:paraId="06CD0B30" w14:textId="67051205" w:rsidR="00D232FA" w:rsidRPr="001078F9" w:rsidRDefault="00D20ADE" w:rsidP="00EB3B79">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EB3B79">
      <w:pPr>
        <w:tabs>
          <w:tab w:val="num" w:pos="0"/>
        </w:tabs>
        <w:jc w:val="both"/>
        <w:rPr>
          <w:rFonts w:cs="Arial"/>
        </w:rPr>
      </w:pPr>
    </w:p>
    <w:p w14:paraId="27C2D5AB" w14:textId="3112362E" w:rsidR="00933473" w:rsidRPr="00160AF7" w:rsidRDefault="00D30502" w:rsidP="00EB3B79">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EB3B79">
      <w:pPr>
        <w:tabs>
          <w:tab w:val="num" w:pos="0"/>
        </w:tabs>
        <w:jc w:val="both"/>
        <w:rPr>
          <w:rFonts w:cs="Arial"/>
        </w:rPr>
      </w:pPr>
    </w:p>
    <w:p w14:paraId="736F556E" w14:textId="77777777" w:rsidR="00BD729D" w:rsidRPr="00467C8E" w:rsidRDefault="00BD729D" w:rsidP="00EB3B7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EB3B79">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EB3B7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EB3B79">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EB3B7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4E19D9" w:rsidRDefault="000754BB" w:rsidP="00EB3B79">
      <w:pPr>
        <w:pStyle w:val="Odstavekseznama"/>
        <w:tabs>
          <w:tab w:val="num" w:pos="0"/>
        </w:tabs>
        <w:spacing w:line="240" w:lineRule="auto"/>
        <w:ind w:left="0"/>
        <w:rPr>
          <w:rFonts w:ascii="Arial" w:hAnsi="Arial" w:cs="Arial"/>
        </w:rPr>
      </w:pPr>
    </w:p>
    <w:p w14:paraId="29DBE6B8" w14:textId="77777777" w:rsidR="00933473" w:rsidRPr="00933473" w:rsidRDefault="001E102E" w:rsidP="00EB3B79">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049F5273" w:rsidR="00933473" w:rsidRDefault="00933473" w:rsidP="00EB3B79">
      <w:pPr>
        <w:tabs>
          <w:tab w:val="num" w:pos="0"/>
        </w:tabs>
        <w:jc w:val="both"/>
        <w:rPr>
          <w:rFonts w:cs="Arial"/>
        </w:rPr>
      </w:pPr>
      <w:r w:rsidRPr="00160AF7">
        <w:rPr>
          <w:rFonts w:cs="Arial"/>
        </w:rPr>
        <w:t>Naročnik bo iz postopka javnega naročanja izključil ponudnika, če:</w:t>
      </w:r>
    </w:p>
    <w:p w14:paraId="6F2AB235" w14:textId="33F81A8A" w:rsidR="00DE4DEB" w:rsidRDefault="00DE4DEB" w:rsidP="00EB3B79">
      <w:pPr>
        <w:tabs>
          <w:tab w:val="num" w:pos="0"/>
        </w:tabs>
        <w:jc w:val="both"/>
        <w:rPr>
          <w:rFonts w:cs="Arial"/>
        </w:rPr>
      </w:pPr>
    </w:p>
    <w:p w14:paraId="501EF5A0" w14:textId="77777777" w:rsidR="006357AC" w:rsidRPr="00E91AEF" w:rsidRDefault="006357AC" w:rsidP="00EB3B79">
      <w:pPr>
        <w:tabs>
          <w:tab w:val="num" w:pos="0"/>
        </w:tabs>
        <w:jc w:val="both"/>
        <w:rPr>
          <w:rFonts w:cs="Arial"/>
        </w:rPr>
      </w:pPr>
    </w:p>
    <w:p w14:paraId="104BBF8D"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67F32D5B" w14:textId="77777777" w:rsidR="004D3F9A" w:rsidRDefault="004D3F9A" w:rsidP="00EB3B79">
      <w:pPr>
        <w:pStyle w:val="Telobesedila"/>
        <w:spacing w:after="0"/>
        <w:ind w:left="576"/>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771FF06B" w14:textId="77777777" w:rsidR="004D3F9A" w:rsidRPr="004D3F9A" w:rsidRDefault="004D3F9A" w:rsidP="00EB3B79">
      <w:pPr>
        <w:pStyle w:val="Odstavekseznama"/>
        <w:tabs>
          <w:tab w:val="num" w:pos="0"/>
        </w:tabs>
        <w:spacing w:line="240" w:lineRule="auto"/>
        <w:ind w:left="576"/>
        <w:rPr>
          <w:rFonts w:cs="Arial"/>
        </w:rPr>
      </w:pPr>
      <w:r w:rsidRPr="004D3F9A">
        <w:rPr>
          <w:rFonts w:cs="Arial"/>
        </w:rPr>
        <w:tab/>
      </w:r>
    </w:p>
    <w:p w14:paraId="1F573C73" w14:textId="51FED0C7" w:rsidR="004D3F9A" w:rsidRPr="004D3F9A" w:rsidRDefault="004D3F9A" w:rsidP="00EB3B79">
      <w:pPr>
        <w:tabs>
          <w:tab w:val="num" w:pos="0"/>
        </w:tabs>
        <w:ind w:left="564"/>
        <w:rPr>
          <w:rFonts w:cs="Arial"/>
          <w:b/>
          <w:i/>
        </w:rPr>
      </w:pPr>
      <w:r w:rsidRPr="004D3F9A">
        <w:rPr>
          <w:rFonts w:cs="Arial"/>
        </w:rPr>
        <w:t xml:space="preserve">DOKAZILO: </w:t>
      </w:r>
      <w:r w:rsidRPr="004D3F9A">
        <w:rPr>
          <w:rFonts w:cs="Arial"/>
          <w:b/>
          <w:i/>
        </w:rPr>
        <w:t xml:space="preserve">Izpolnjen obrazec ESPD (v »Del III: Razlogi za izključitev, Oddelek A. Razlogi, povezani s kazenskimi obsodbami«) za vse gospodarske subjekte v ponudbi. </w:t>
      </w:r>
    </w:p>
    <w:p w14:paraId="70B6B9C0" w14:textId="77777777" w:rsidR="004D3F9A" w:rsidRPr="004D3F9A" w:rsidRDefault="004D3F9A" w:rsidP="00EB3B79">
      <w:pPr>
        <w:pStyle w:val="Odstavekseznama"/>
        <w:tabs>
          <w:tab w:val="num" w:pos="0"/>
        </w:tabs>
        <w:spacing w:line="240" w:lineRule="auto"/>
        <w:ind w:left="576"/>
        <w:rPr>
          <w:rFonts w:cs="Arial"/>
          <w:b/>
          <w:i/>
        </w:rPr>
      </w:pPr>
    </w:p>
    <w:p w14:paraId="2D0100E0"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Naročnik bo potrebne informacije, skladno z a) alinejo 3. odstavka 77. člena ZJN-3, za gospodarski subjekt s sedežem v RS, pridobil sam, in sicer v ustreznem registru. Vsi gospodarski subjekti v ponudbi predložijo izpolnjen obrazec ESPD. Gospodarski subjekt, naj v ESPD obrazcu </w:t>
      </w:r>
      <w:r w:rsidRPr="004D3F9A">
        <w:rPr>
          <w:rFonts w:ascii="Arial" w:hAnsi="Arial" w:cs="Arial"/>
          <w:u w:val="single"/>
        </w:rPr>
        <w:t>navede tudi enotno matično številko (EMŠO)</w:t>
      </w:r>
      <w:r w:rsidRPr="004D3F9A">
        <w:rPr>
          <w:rFonts w:ascii="Arial" w:hAnsi="Arial" w:cs="Arial"/>
        </w:rPr>
        <w:t xml:space="preserve"> za osebe, ki so članice upravnega, vodstvenega ali nadzornega organa posameznega gospodarskega subjekta ali ki imajo pooblastila za zastopanje ali odločanje ali nadzor v posameznih gospodarskih subjektih. </w:t>
      </w:r>
    </w:p>
    <w:p w14:paraId="1A8B4A40" w14:textId="77777777" w:rsidR="004D3F9A" w:rsidRPr="004D3F9A" w:rsidRDefault="004D3F9A" w:rsidP="00EB3B79">
      <w:pPr>
        <w:pStyle w:val="Odstavekseznama"/>
        <w:tabs>
          <w:tab w:val="num" w:pos="0"/>
          <w:tab w:val="left" w:pos="887"/>
        </w:tabs>
        <w:spacing w:line="240" w:lineRule="auto"/>
        <w:ind w:left="576"/>
        <w:rPr>
          <w:rFonts w:ascii="Arial" w:hAnsi="Arial" w:cs="Arial"/>
          <w:highlight w:val="yellow"/>
        </w:rPr>
      </w:pPr>
    </w:p>
    <w:p w14:paraId="6CAC278E"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gospodarskega subjekta s sedežem izven RS, pa naj le-ta predloži dokazila skladno z navodili pod zapisom »Gospodarski subjekt s sedežem izven Republike Slovenije – RS« tega obrazca. </w:t>
      </w:r>
    </w:p>
    <w:p w14:paraId="2376562B" w14:textId="77777777" w:rsidR="004D3F9A" w:rsidRPr="004D3F9A" w:rsidRDefault="004D3F9A" w:rsidP="00EB3B79">
      <w:pPr>
        <w:pStyle w:val="Odstavekseznama"/>
        <w:tabs>
          <w:tab w:val="num" w:pos="0"/>
          <w:tab w:val="left" w:pos="887"/>
        </w:tabs>
        <w:spacing w:line="240" w:lineRule="auto"/>
        <w:ind w:left="576"/>
        <w:rPr>
          <w:rFonts w:ascii="Arial" w:hAnsi="Arial" w:cs="Arial"/>
        </w:rPr>
      </w:pPr>
    </w:p>
    <w:p w14:paraId="0DD47289"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B3B79">
      <w:pPr>
        <w:tabs>
          <w:tab w:val="left" w:pos="887"/>
        </w:tabs>
        <w:jc w:val="both"/>
        <w:rPr>
          <w:rFonts w:cs="Arial"/>
        </w:rPr>
      </w:pPr>
    </w:p>
    <w:p w14:paraId="7108FCA8"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2A797EAE" w:rsidR="00875E43" w:rsidRDefault="00875E43" w:rsidP="00EB3B79">
      <w:pPr>
        <w:pStyle w:val="Telobesedila"/>
        <w:spacing w:after="0"/>
        <w:ind w:left="360"/>
        <w:jc w:val="both"/>
        <w:rPr>
          <w:rFonts w:eastAsia="Calibri" w:cs="Arial"/>
          <w:lang w:eastAsia="en-US"/>
        </w:rPr>
      </w:pPr>
    </w:p>
    <w:p w14:paraId="11FDA74A" w14:textId="79BACA3E" w:rsidR="00375A55" w:rsidRDefault="00375A55" w:rsidP="00EB3B79">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0DEDB306" w14:textId="77777777" w:rsidR="00375A55" w:rsidRPr="005526AA" w:rsidRDefault="00375A55" w:rsidP="00EB3B79">
      <w:pPr>
        <w:pStyle w:val="Telobesedila"/>
        <w:spacing w:after="0"/>
        <w:ind w:left="360"/>
        <w:jc w:val="both"/>
        <w:rPr>
          <w:rFonts w:eastAsia="Calibri" w:cs="Arial"/>
          <w:lang w:eastAsia="en-US"/>
        </w:rPr>
      </w:pPr>
    </w:p>
    <w:p w14:paraId="076C6E52" w14:textId="39AC0E99" w:rsidR="00D30502" w:rsidRPr="00160AF7" w:rsidRDefault="00C3655E" w:rsidP="00EB3B79">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69722B2C" w:rsidR="00933473" w:rsidRDefault="00933473" w:rsidP="00EB3B79">
      <w:pPr>
        <w:tabs>
          <w:tab w:val="num" w:pos="0"/>
          <w:tab w:val="left" w:pos="887"/>
        </w:tabs>
        <w:jc w:val="both"/>
        <w:rPr>
          <w:rFonts w:cs="Arial"/>
        </w:rPr>
      </w:pPr>
    </w:p>
    <w:p w14:paraId="5BEF3935" w14:textId="1A934504" w:rsidR="00505B52" w:rsidRDefault="00505B52" w:rsidP="00505B52">
      <w:pPr>
        <w:tabs>
          <w:tab w:val="num" w:pos="426"/>
          <w:tab w:val="left" w:pos="887"/>
        </w:tabs>
        <w:ind w:left="284"/>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A27C9C" w14:textId="77777777" w:rsidR="00505B52" w:rsidRDefault="00505B52" w:rsidP="00EB3B79">
      <w:pPr>
        <w:tabs>
          <w:tab w:val="num" w:pos="0"/>
          <w:tab w:val="left" w:pos="887"/>
        </w:tabs>
        <w:jc w:val="both"/>
        <w:rPr>
          <w:rFonts w:cs="Arial"/>
        </w:rPr>
      </w:pPr>
    </w:p>
    <w:p w14:paraId="138E812F"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6361A64E" w:rsidR="00D30502"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w:t>
      </w:r>
      <w:r w:rsidRPr="005526AA">
        <w:rPr>
          <w:rFonts w:eastAsia="Calibri" w:cs="Arial"/>
          <w:lang w:eastAsia="en-US"/>
        </w:rPr>
        <w:lastRenderedPageBreak/>
        <w:t>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3435E391" w14:textId="1267F45D" w:rsidR="00375A55" w:rsidRDefault="00375A55" w:rsidP="00EB3B79">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EB3B79">
      <w:pPr>
        <w:pStyle w:val="Telobesedila"/>
        <w:spacing w:after="0"/>
        <w:ind w:left="360"/>
        <w:jc w:val="both"/>
        <w:rPr>
          <w:rFonts w:eastAsia="Calibri" w:cs="Arial"/>
          <w:lang w:eastAsia="en-US"/>
        </w:rPr>
      </w:pPr>
    </w:p>
    <w:p w14:paraId="79EA41B2" w14:textId="37592837" w:rsidR="00D30502" w:rsidRPr="00160AF7" w:rsidRDefault="00C3655E" w:rsidP="00EB3B79">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701F7317" w:rsidR="00933473" w:rsidRDefault="00933473" w:rsidP="00EB3B79">
      <w:pPr>
        <w:pStyle w:val="Telobesedila2"/>
        <w:tabs>
          <w:tab w:val="num" w:pos="0"/>
        </w:tabs>
        <w:spacing w:after="0" w:line="240" w:lineRule="auto"/>
        <w:jc w:val="both"/>
        <w:rPr>
          <w:rFonts w:cs="Arial"/>
        </w:rPr>
      </w:pPr>
    </w:p>
    <w:p w14:paraId="018F2568" w14:textId="4D2AAC2B" w:rsidR="00505B52" w:rsidRDefault="00505B52" w:rsidP="00505B52">
      <w:pPr>
        <w:pStyle w:val="Telobesedila2"/>
        <w:tabs>
          <w:tab w:val="num" w:pos="567"/>
        </w:tabs>
        <w:spacing w:after="0" w:line="240" w:lineRule="auto"/>
        <w:ind w:left="426"/>
        <w:jc w:val="both"/>
        <w:rPr>
          <w:rFonts w:cs="Arial"/>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980CC4F" w14:textId="77777777" w:rsidR="00505B52" w:rsidRPr="005A340A" w:rsidRDefault="00505B52" w:rsidP="00EB3B79">
      <w:pPr>
        <w:pStyle w:val="Telobesedila2"/>
        <w:tabs>
          <w:tab w:val="num" w:pos="0"/>
        </w:tabs>
        <w:spacing w:after="0" w:line="240" w:lineRule="auto"/>
        <w:jc w:val="both"/>
        <w:rPr>
          <w:rFonts w:cs="Arial"/>
        </w:rPr>
      </w:pPr>
    </w:p>
    <w:p w14:paraId="1B813B2D" w14:textId="77777777" w:rsidR="00D30502" w:rsidRPr="001E17C1" w:rsidRDefault="00D30502" w:rsidP="00EB3B79">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00EB3B79">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EB3B79">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B3B79">
      <w:pPr>
        <w:pStyle w:val="Telobesedila"/>
        <w:spacing w:after="0"/>
        <w:jc w:val="both"/>
        <w:rPr>
          <w:rFonts w:cs="Arial"/>
        </w:rPr>
      </w:pPr>
    </w:p>
    <w:p w14:paraId="188775B6" w14:textId="77777777" w:rsidR="004D3F9A" w:rsidRDefault="004D3F9A" w:rsidP="00EB3B79">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1FBB9472" w14:textId="639F312B" w:rsidR="004D3F9A" w:rsidRDefault="004D3F9A" w:rsidP="00EB3B79">
      <w:pPr>
        <w:pStyle w:val="Telobesedila"/>
        <w:spacing w:after="0"/>
        <w:ind w:left="360"/>
        <w:jc w:val="both"/>
        <w:rPr>
          <w:rFonts w:eastAsia="Calibri" w:cs="Arial"/>
          <w:lang w:eastAsia="en-US"/>
        </w:rPr>
      </w:pPr>
    </w:p>
    <w:p w14:paraId="20C68BDB" w14:textId="77777777" w:rsidR="00505B52" w:rsidRDefault="00505B52" w:rsidP="00505B52">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132D87" w14:textId="2D47FBE8" w:rsidR="00505B52" w:rsidRDefault="00505B52" w:rsidP="00505B52">
      <w:pPr>
        <w:pStyle w:val="Telobesedila"/>
        <w:spacing w:after="0"/>
        <w:jc w:val="both"/>
        <w:rPr>
          <w:rFonts w:eastAsia="Calibri" w:cs="Arial"/>
          <w:lang w:eastAsia="en-US"/>
        </w:rPr>
      </w:pPr>
    </w:p>
    <w:p w14:paraId="016329EF" w14:textId="77777777" w:rsidR="0008325D" w:rsidRPr="00EC15E5" w:rsidRDefault="0008325D" w:rsidP="0008325D">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544C5931" w14:textId="77777777" w:rsidR="0008325D" w:rsidRDefault="0008325D" w:rsidP="0008325D">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0067C74"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E1304D"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5106E2B9"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1034AA80" w14:textId="77777777" w:rsidR="0008325D"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4F7DBB6D" w14:textId="77777777" w:rsidR="0008325D" w:rsidRPr="005569C8" w:rsidRDefault="0008325D" w:rsidP="0008325D">
      <w:pPr>
        <w:tabs>
          <w:tab w:val="left" w:pos="142"/>
        </w:tabs>
        <w:ind w:left="357"/>
        <w:rPr>
          <w:rFonts w:cs="Arial"/>
        </w:rPr>
      </w:pPr>
    </w:p>
    <w:p w14:paraId="258C3704" w14:textId="77777777" w:rsidR="0008325D" w:rsidRPr="005569C8" w:rsidRDefault="0008325D" w:rsidP="0008325D">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3D97BE0F" w14:textId="77777777" w:rsidR="0008325D" w:rsidRDefault="0008325D" w:rsidP="00505B52">
      <w:pPr>
        <w:pStyle w:val="Telobesedila"/>
        <w:spacing w:after="0"/>
        <w:jc w:val="both"/>
        <w:rPr>
          <w:rFonts w:eastAsia="Calibri" w:cs="Arial"/>
          <w:lang w:eastAsia="en-US"/>
        </w:rPr>
      </w:pPr>
    </w:p>
    <w:p w14:paraId="7A3A9E45" w14:textId="77777777" w:rsidR="004D3F9A" w:rsidRDefault="004D3F9A" w:rsidP="00EB3B79">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w:t>
      </w:r>
      <w:r w:rsidRPr="00FD4BFE">
        <w:rPr>
          <w:rFonts w:eastAsia="Calibri" w:cs="Arial"/>
          <w:lang w:eastAsia="en-US"/>
        </w:rPr>
        <w:lastRenderedPageBreak/>
        <w:t xml:space="preserve">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32CFA4AE" w14:textId="77777777" w:rsidR="000754BB" w:rsidRPr="004D32E0" w:rsidRDefault="000754BB" w:rsidP="00EB3B79">
      <w:pPr>
        <w:tabs>
          <w:tab w:val="num" w:pos="0"/>
          <w:tab w:val="left" w:pos="887"/>
        </w:tabs>
        <w:jc w:val="both"/>
        <w:rPr>
          <w:rFonts w:cs="Arial"/>
        </w:rPr>
      </w:pPr>
    </w:p>
    <w:p w14:paraId="177089E0" w14:textId="62501AB3" w:rsidR="00933473" w:rsidRPr="004E19D9" w:rsidRDefault="00933473" w:rsidP="00EB3B79">
      <w:pPr>
        <w:widowControl w:val="0"/>
        <w:numPr>
          <w:ilvl w:val="0"/>
          <w:numId w:val="2"/>
        </w:numPr>
        <w:ind w:left="360"/>
        <w:jc w:val="both"/>
        <w:rPr>
          <w:rFonts w:cs="Arial"/>
          <w:i/>
          <w:iCs/>
          <w:sz w:val="18"/>
          <w:szCs w:val="18"/>
        </w:rPr>
      </w:pPr>
      <w:r w:rsidRPr="6BAB4BE4">
        <w:rPr>
          <w:rFonts w:cs="Arial"/>
          <w:b/>
          <w:bCs/>
        </w:rPr>
        <w:t>P</w:t>
      </w:r>
      <w:r w:rsidR="001E102E" w:rsidRPr="6BAB4BE4">
        <w:rPr>
          <w:rFonts w:cs="Arial"/>
          <w:b/>
          <w:bCs/>
        </w:rPr>
        <w:t>OGOJI ZA SODELOVANJE</w:t>
      </w:r>
      <w:r w:rsidRPr="6BAB4BE4">
        <w:rPr>
          <w:rFonts w:cs="Arial"/>
          <w:b/>
          <w:bCs/>
        </w:rPr>
        <w:t>:</w:t>
      </w:r>
    </w:p>
    <w:p w14:paraId="5366195C" w14:textId="77777777" w:rsidR="00933473" w:rsidRPr="00160AF7" w:rsidRDefault="00933473" w:rsidP="00EB3B79">
      <w:pPr>
        <w:pStyle w:val="Telobesedila"/>
        <w:tabs>
          <w:tab w:val="num" w:pos="0"/>
        </w:tabs>
        <w:spacing w:after="0"/>
        <w:jc w:val="both"/>
        <w:rPr>
          <w:rFonts w:cs="Arial"/>
          <w:b/>
        </w:rPr>
      </w:pPr>
    </w:p>
    <w:p w14:paraId="0EE7C71A" w14:textId="77777777" w:rsidR="000274F8" w:rsidRPr="00160AF7" w:rsidRDefault="000274F8" w:rsidP="00EB3B79">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EB3B79">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EB3B79">
      <w:pPr>
        <w:widowControl w:val="0"/>
        <w:jc w:val="both"/>
        <w:rPr>
          <w:rFonts w:cs="Arial"/>
          <w:color w:val="000000"/>
        </w:rPr>
      </w:pPr>
    </w:p>
    <w:p w14:paraId="37D73D53" w14:textId="18C55ED6" w:rsidR="008E0345" w:rsidRDefault="008E0345" w:rsidP="00EB3B79">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p>
    <w:p w14:paraId="5C313862" w14:textId="66709B78" w:rsidR="6BAB4BE4" w:rsidRDefault="6BAB4BE4" w:rsidP="00EB3B79">
      <w:pPr>
        <w:widowControl w:val="0"/>
        <w:jc w:val="both"/>
        <w:rPr>
          <w:color w:val="000000" w:themeColor="text1"/>
        </w:rPr>
      </w:pPr>
    </w:p>
    <w:p w14:paraId="60480778" w14:textId="2ECEB19D" w:rsidR="6BAB4BE4" w:rsidRPr="000754BB" w:rsidRDefault="00C3655E" w:rsidP="00EB3B79">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za vsak gospodarski subjekt v ponudbi za dela, ki jih prevzema po predmetnem javnem naročilu.</w:t>
      </w:r>
    </w:p>
    <w:p w14:paraId="57586B7F" w14:textId="77777777" w:rsidR="008E0345" w:rsidRDefault="008E0345" w:rsidP="00EB3B79">
      <w:pPr>
        <w:widowControl w:val="0"/>
        <w:jc w:val="both"/>
        <w:rPr>
          <w:rFonts w:cs="Arial"/>
          <w:color w:val="000000"/>
        </w:rPr>
      </w:pPr>
    </w:p>
    <w:p w14:paraId="031AE867" w14:textId="5AA8D3F2" w:rsidR="000274F8" w:rsidRPr="00160AF7" w:rsidRDefault="000274F8" w:rsidP="00EB3B79">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DCDB42A" w:rsidR="00BD37EA" w:rsidRPr="00E45454" w:rsidRDefault="000521E1" w:rsidP="00EB3B79">
      <w:pPr>
        <w:pStyle w:val="Telobesedila"/>
        <w:numPr>
          <w:ilvl w:val="0"/>
          <w:numId w:val="6"/>
        </w:numPr>
        <w:spacing w:after="0"/>
        <w:jc w:val="both"/>
        <w:rPr>
          <w:rFonts w:cs="Arial"/>
          <w:i/>
          <w:sz w:val="18"/>
          <w:szCs w:val="18"/>
        </w:rPr>
      </w:pPr>
      <w:r w:rsidRPr="00E45454">
        <w:rPr>
          <w:rFonts w:cs="Arial"/>
        </w:rPr>
        <w:t>P</w:t>
      </w:r>
      <w:r w:rsidR="00BD37EA" w:rsidRPr="00E45454">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sidRPr="00E45454">
        <w:rPr>
          <w:rFonts w:cs="Arial"/>
        </w:rPr>
        <w:t>Zahteva se najmanj bonitetna ocena</w:t>
      </w:r>
      <w:r w:rsidR="00BD37EA" w:rsidRPr="00E45454">
        <w:rPr>
          <w:rFonts w:cs="Arial"/>
        </w:rPr>
        <w:t xml:space="preserve">: AJPES SB7, </w:t>
      </w:r>
      <w:proofErr w:type="spellStart"/>
      <w:r w:rsidR="00BD37EA" w:rsidRPr="00E45454">
        <w:rPr>
          <w:rFonts w:cs="Arial"/>
        </w:rPr>
        <w:t>Moody's</w:t>
      </w:r>
      <w:proofErr w:type="spellEnd"/>
      <w:r w:rsidR="00BD37EA" w:rsidRPr="00E45454">
        <w:rPr>
          <w:rFonts w:cs="Arial"/>
        </w:rPr>
        <w:t xml:space="preserve"> Ba, S&amp;P BB, </w:t>
      </w:r>
      <w:proofErr w:type="spellStart"/>
      <w:r w:rsidR="00BD37EA" w:rsidRPr="00E45454">
        <w:rPr>
          <w:rFonts w:cs="Arial"/>
        </w:rPr>
        <w:t>Fitch</w:t>
      </w:r>
      <w:proofErr w:type="spellEnd"/>
      <w:r w:rsidR="00BD37EA" w:rsidRPr="00E45454">
        <w:rPr>
          <w:rFonts w:cs="Arial"/>
        </w:rPr>
        <w:t xml:space="preserve"> BB, </w:t>
      </w:r>
      <w:r w:rsidR="00506AEF" w:rsidRPr="00E45454">
        <w:rPr>
          <w:rFonts w:cs="Arial"/>
        </w:rPr>
        <w:t>D&amp;B</w:t>
      </w:r>
      <w:r w:rsidR="00BD37EA" w:rsidRPr="00E45454">
        <w:rPr>
          <w:rFonts w:cs="Arial"/>
        </w:rPr>
        <w:t xml:space="preserve"> B. Naročnik bo upošteval tudi bonitetne ocene drugih bonitetnih institucij, ki bodo narejene po sistemu BASEL II in bodo </w:t>
      </w:r>
      <w:r w:rsidR="0086618C" w:rsidRPr="00E45454">
        <w:rPr>
          <w:rFonts w:cs="Arial"/>
        </w:rPr>
        <w:t xml:space="preserve">vsaj </w:t>
      </w:r>
      <w:r w:rsidR="00BD37EA" w:rsidRPr="00E45454">
        <w:rPr>
          <w:rFonts w:cs="Arial"/>
        </w:rPr>
        <w:t>enakovredne zahtevanim ocenam</w:t>
      </w:r>
      <w:r w:rsidR="00BD37EA" w:rsidRPr="00E45454">
        <w:rPr>
          <w:rFonts w:cs="Arial"/>
          <w:color w:val="BFBFBF" w:themeColor="background1" w:themeShade="BF"/>
          <w:sz w:val="18"/>
          <w:szCs w:val="18"/>
        </w:rPr>
        <w:t>.</w:t>
      </w:r>
    </w:p>
    <w:p w14:paraId="288D4B5D" w14:textId="77777777" w:rsidR="00B834AA" w:rsidRPr="00E45454" w:rsidRDefault="00B834AA" w:rsidP="00EB3B79">
      <w:pPr>
        <w:pStyle w:val="Telobesedila"/>
        <w:spacing w:after="0"/>
        <w:ind w:left="720"/>
        <w:jc w:val="both"/>
        <w:rPr>
          <w:rFonts w:cs="Arial"/>
        </w:rPr>
      </w:pPr>
    </w:p>
    <w:p w14:paraId="59385625" w14:textId="14E334A5" w:rsidR="004D3F9A" w:rsidRDefault="00BC2B1B" w:rsidP="00483EC9">
      <w:pPr>
        <w:pStyle w:val="Telobesedila"/>
        <w:spacing w:after="0"/>
        <w:ind w:left="360"/>
        <w:jc w:val="both"/>
        <w:rPr>
          <w:rFonts w:cs="Arial"/>
          <w:b/>
        </w:rPr>
      </w:pPr>
      <w:r>
        <w:rPr>
          <w:rFonts w:cs="Arial"/>
        </w:rPr>
        <w:t>DOKAZILO:</w:t>
      </w:r>
      <w:r>
        <w:rPr>
          <w:rFonts w:cs="Arial"/>
        </w:rPr>
        <w:tab/>
      </w:r>
      <w:r w:rsidR="004D3F9A">
        <w:rPr>
          <w:rFonts w:cs="Arial"/>
          <w:b/>
          <w:i/>
        </w:rPr>
        <w:t xml:space="preserve">Bonitetni pogoj mora izpolnjevati ponudnik in </w:t>
      </w:r>
      <w:proofErr w:type="spellStart"/>
      <w:r w:rsidR="004D3F9A">
        <w:rPr>
          <w:rFonts w:cs="Arial"/>
          <w:b/>
          <w:i/>
        </w:rPr>
        <w:t>soponudnik</w:t>
      </w:r>
      <w:proofErr w:type="spellEnd"/>
      <w:r w:rsidR="004D3F9A">
        <w:rPr>
          <w:rFonts w:cs="Arial"/>
          <w:b/>
          <w:i/>
        </w:rPr>
        <w:t>.</w:t>
      </w:r>
      <w:r w:rsidR="00483EC9">
        <w:rPr>
          <w:rFonts w:cs="Arial"/>
          <w:b/>
          <w:i/>
        </w:rPr>
        <w:t xml:space="preserve"> </w:t>
      </w:r>
      <w:r w:rsidR="004D3F9A" w:rsidRPr="00853785">
        <w:rPr>
          <w:rFonts w:cs="Arial"/>
          <w:b/>
          <w:i/>
        </w:rPr>
        <w:t>Naročnik bo izpolnitev bonitetnega pogoja</w:t>
      </w:r>
      <w:r w:rsidR="004D3F9A">
        <w:rPr>
          <w:rFonts w:cs="Arial"/>
          <w:b/>
          <w:i/>
        </w:rPr>
        <w:t xml:space="preserve"> za ponudnika in </w:t>
      </w:r>
      <w:proofErr w:type="spellStart"/>
      <w:r w:rsidR="004D3F9A">
        <w:rPr>
          <w:rFonts w:cs="Arial"/>
          <w:b/>
          <w:i/>
        </w:rPr>
        <w:t>soponudnika</w:t>
      </w:r>
      <w:proofErr w:type="spellEnd"/>
      <w:r w:rsidR="004D3F9A">
        <w:rPr>
          <w:rFonts w:cs="Arial"/>
          <w:b/>
          <w:i/>
        </w:rPr>
        <w:t xml:space="preserve"> s sedežem v RS</w:t>
      </w:r>
      <w:r w:rsidR="004D3F9A" w:rsidRPr="00853785">
        <w:rPr>
          <w:rFonts w:cs="Arial"/>
          <w:b/>
          <w:i/>
        </w:rPr>
        <w:t xml:space="preserve"> preveril v aplikaciji E-boniteta</w:t>
      </w:r>
      <w:r w:rsidR="004D3F9A" w:rsidRPr="00853785">
        <w:rPr>
          <w:rFonts w:cs="Arial"/>
          <w:b/>
        </w:rPr>
        <w:t xml:space="preserve">. </w:t>
      </w:r>
    </w:p>
    <w:p w14:paraId="614D9E2F" w14:textId="77777777" w:rsidR="004D3F9A" w:rsidRDefault="004D3F9A" w:rsidP="00EB3B79">
      <w:pPr>
        <w:tabs>
          <w:tab w:val="num" w:pos="0"/>
          <w:tab w:val="left" w:pos="887"/>
        </w:tabs>
        <w:ind w:left="360"/>
        <w:jc w:val="both"/>
        <w:rPr>
          <w:rFonts w:cs="Arial"/>
        </w:rPr>
      </w:pPr>
    </w:p>
    <w:p w14:paraId="79BA5B9E" w14:textId="77777777" w:rsidR="004D3F9A" w:rsidRPr="00E17141" w:rsidRDefault="004D3F9A" w:rsidP="00EB3B79">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5D6BEC79" w14:textId="77777777" w:rsidR="00552911" w:rsidRPr="00CE3180" w:rsidRDefault="00552911" w:rsidP="00EB3B79">
      <w:pPr>
        <w:pStyle w:val="Telobesedila2"/>
        <w:spacing w:after="0" w:line="240" w:lineRule="auto"/>
        <w:jc w:val="both"/>
        <w:rPr>
          <w:rFonts w:cs="Arial"/>
        </w:rPr>
      </w:pPr>
    </w:p>
    <w:p w14:paraId="156B721A" w14:textId="3FAEA6A5" w:rsidR="008E0345" w:rsidRPr="002130D3" w:rsidRDefault="008E0345" w:rsidP="00EB3B79">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44BBC19D" w14:textId="77777777" w:rsidR="00C749AF" w:rsidRPr="0033066E" w:rsidRDefault="00C749AF" w:rsidP="00EB3B79">
      <w:pPr>
        <w:widowControl w:val="0"/>
        <w:ind w:left="357"/>
        <w:jc w:val="both"/>
        <w:rPr>
          <w:rFonts w:cs="Arial"/>
          <w:b/>
          <w:i/>
        </w:rPr>
      </w:pPr>
    </w:p>
    <w:p w14:paraId="7D96BAD4" w14:textId="3E577F63" w:rsidR="00745829" w:rsidRPr="006A7901" w:rsidRDefault="00BA0ACC" w:rsidP="00EB3B7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Pr>
          <w:rFonts w:ascii="Arial" w:hAnsi="Arial" w:cs="Arial"/>
          <w:b/>
          <w:bCs/>
          <w:u w:val="single"/>
        </w:rPr>
        <w:t>Pogoji skladiščenja</w:t>
      </w:r>
      <w:r w:rsidR="008E0345" w:rsidRPr="006A7901">
        <w:rPr>
          <w:rFonts w:ascii="Arial" w:hAnsi="Arial" w:cs="Arial"/>
          <w:b/>
          <w:bCs/>
          <w:u w:val="single"/>
        </w:rPr>
        <w:t>:</w:t>
      </w:r>
      <w:r w:rsidR="007705C7" w:rsidRPr="006A7901">
        <w:rPr>
          <w:rFonts w:ascii="Arial" w:hAnsi="Arial" w:cs="Arial"/>
          <w:b/>
          <w:bCs/>
          <w:u w:val="single"/>
        </w:rPr>
        <w:t xml:space="preserve"> </w:t>
      </w:r>
    </w:p>
    <w:p w14:paraId="571A4524" w14:textId="13664F84" w:rsidR="004E4D8A" w:rsidRPr="004E4D8A" w:rsidRDefault="004E699D" w:rsidP="00EB3B79">
      <w:pPr>
        <w:pStyle w:val="Telobesedila2"/>
        <w:spacing w:after="0" w:line="240" w:lineRule="auto"/>
        <w:ind w:left="360"/>
        <w:jc w:val="both"/>
        <w:rPr>
          <w:rFonts w:cs="Arial"/>
        </w:rPr>
      </w:pPr>
      <w:bookmarkStart w:id="5" w:name="_Hlk141771863"/>
      <w:r>
        <w:rPr>
          <w:rFonts w:cs="Arial"/>
        </w:rPr>
        <w:t xml:space="preserve">Skladišče, v katerem </w:t>
      </w:r>
      <w:r w:rsidR="00483EC9">
        <w:rPr>
          <w:rFonts w:cs="Arial"/>
        </w:rPr>
        <w:t>bo</w:t>
      </w:r>
      <w:r>
        <w:rPr>
          <w:rFonts w:cs="Arial"/>
        </w:rPr>
        <w:t xml:space="preserve"> blago uskladiščeno, mora i</w:t>
      </w:r>
      <w:r w:rsidRPr="001D1CE0">
        <w:rPr>
          <w:rFonts w:cs="Arial"/>
        </w:rPr>
        <w:t xml:space="preserve">meti </w:t>
      </w:r>
      <w:r w:rsidR="00483EC9">
        <w:rPr>
          <w:rFonts w:cs="Arial"/>
        </w:rPr>
        <w:t xml:space="preserve">na dan oddaje ponudbe in ves čas trajanja pogodbe za izvedbo javnega naročila </w:t>
      </w:r>
      <w:r w:rsidRPr="001D1CE0">
        <w:rPr>
          <w:rFonts w:cs="Arial"/>
        </w:rPr>
        <w:t xml:space="preserve">vsa potrebna dovoljenja in </w:t>
      </w:r>
      <w:r>
        <w:rPr>
          <w:rFonts w:cs="Arial"/>
        </w:rPr>
        <w:t xml:space="preserve">se </w:t>
      </w:r>
      <w:r w:rsidRPr="001D1CE0">
        <w:rPr>
          <w:rFonts w:cs="Arial"/>
        </w:rPr>
        <w:t>nahajati v takšnem tehničnem stanju, da bo uskladiščen</w:t>
      </w:r>
      <w:r>
        <w:rPr>
          <w:rFonts w:cs="Arial"/>
        </w:rPr>
        <w:t>o</w:t>
      </w:r>
      <w:r w:rsidRPr="001D1CE0">
        <w:rPr>
          <w:rFonts w:cs="Arial"/>
        </w:rPr>
        <w:t xml:space="preserve"> </w:t>
      </w:r>
      <w:r>
        <w:rPr>
          <w:rFonts w:cs="Arial"/>
        </w:rPr>
        <w:t>blago</w:t>
      </w:r>
      <w:r w:rsidRPr="001D1CE0">
        <w:rPr>
          <w:rFonts w:cs="Arial"/>
        </w:rPr>
        <w:t xml:space="preserve"> ohranjal</w:t>
      </w:r>
      <w:r>
        <w:rPr>
          <w:rFonts w:cs="Arial"/>
        </w:rPr>
        <w:t>o</w:t>
      </w:r>
      <w:r w:rsidRPr="001D1CE0">
        <w:rPr>
          <w:rFonts w:cs="Arial"/>
        </w:rPr>
        <w:t xml:space="preserve"> fizikalno-kemijske lastnosti, ki bodo v skladu s predpisi in dogovori </w:t>
      </w:r>
      <w:r>
        <w:rPr>
          <w:rFonts w:cs="Arial"/>
        </w:rPr>
        <w:t>iz</w:t>
      </w:r>
      <w:r w:rsidRPr="001D1CE0">
        <w:rPr>
          <w:rFonts w:cs="Arial"/>
        </w:rPr>
        <w:t xml:space="preserve"> te pogodbe.</w:t>
      </w:r>
      <w:r w:rsidRPr="000E65F5">
        <w:rPr>
          <w:rFonts w:cs="Arial"/>
        </w:rPr>
        <w:t xml:space="preserve"> </w:t>
      </w:r>
      <w:r>
        <w:rPr>
          <w:rFonts w:cs="Arial"/>
        </w:rPr>
        <w:t>P</w:t>
      </w:r>
      <w:r w:rsidRPr="00B95B65">
        <w:rPr>
          <w:rFonts w:cs="Arial"/>
        </w:rPr>
        <w:t xml:space="preserve">ogoji skladiščenja </w:t>
      </w:r>
      <w:r>
        <w:rPr>
          <w:rFonts w:cs="Arial"/>
        </w:rPr>
        <w:t xml:space="preserve">bodo </w:t>
      </w:r>
      <w:r w:rsidRPr="00B95B65">
        <w:rPr>
          <w:rFonts w:cs="Arial"/>
        </w:rPr>
        <w:t xml:space="preserve">ustrezali normativom, ki veljajo za tovrstne </w:t>
      </w:r>
      <w:r>
        <w:rPr>
          <w:rFonts w:cs="Arial"/>
        </w:rPr>
        <w:t>blago (konstantna temperatura, čist, suh in temen prostor, stran od virov toplote in nevarnosti požara).</w:t>
      </w:r>
    </w:p>
    <w:p w14:paraId="7DD89421" w14:textId="39271023" w:rsidR="70ADFF14" w:rsidRDefault="70ADFF14" w:rsidP="00EB3B79"/>
    <w:p w14:paraId="44817B1F" w14:textId="77777777" w:rsidR="006357AC" w:rsidRPr="00AC275C" w:rsidRDefault="006357AC" w:rsidP="006357AC">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Pr="00AC275C">
        <w:rPr>
          <w:rFonts w:ascii="Arial" w:hAnsi="Arial" w:cs="Arial"/>
          <w:b/>
          <w:i/>
        </w:rPr>
        <w:t>.</w:t>
      </w:r>
      <w:r w:rsidRPr="00AC275C">
        <w:rPr>
          <w:rFonts w:ascii="Arial" w:hAnsi="Arial" w:cs="Arial"/>
        </w:rPr>
        <w:t xml:space="preserve"> </w:t>
      </w:r>
    </w:p>
    <w:p w14:paraId="2AA2D992" w14:textId="77777777" w:rsidR="006357AC" w:rsidRPr="00745829" w:rsidRDefault="006357AC" w:rsidP="00EB3B79"/>
    <w:bookmarkEnd w:id="5"/>
    <w:p w14:paraId="74F23DA8" w14:textId="77777777" w:rsidR="007D4459" w:rsidRPr="007B0111" w:rsidRDefault="007D4459" w:rsidP="00BA0ACC">
      <w:pPr>
        <w:widowControl w:val="0"/>
        <w:numPr>
          <w:ilvl w:val="0"/>
          <w:numId w:val="9"/>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EB3B79">
      <w:pPr>
        <w:pStyle w:val="Telobesedila"/>
        <w:spacing w:after="0"/>
        <w:jc w:val="both"/>
        <w:rPr>
          <w:rFonts w:cs="Arial"/>
          <w:b/>
        </w:rPr>
      </w:pPr>
    </w:p>
    <w:p w14:paraId="467C061D" w14:textId="77777777" w:rsidR="00A61A46" w:rsidRDefault="00A61A46" w:rsidP="00EB3B79">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1F036B51" w14:textId="77777777" w:rsidR="00A61A46" w:rsidRDefault="00A61A46" w:rsidP="00EB3B79">
      <w:pPr>
        <w:pStyle w:val="Odstavekseznama"/>
        <w:tabs>
          <w:tab w:val="left" w:pos="142"/>
        </w:tabs>
        <w:spacing w:line="240" w:lineRule="auto"/>
        <w:ind w:left="360"/>
        <w:rPr>
          <w:rFonts w:ascii="Arial" w:hAnsi="Arial" w:cs="Arial"/>
        </w:rPr>
      </w:pPr>
    </w:p>
    <w:p w14:paraId="6138C1AA" w14:textId="5F272032" w:rsidR="00A61A46" w:rsidRPr="00B77C44" w:rsidRDefault="00A61A46" w:rsidP="00EB3B79">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i/>
        </w:rPr>
        <w:t xml:space="preserve">Izpolnjen obrazec </w:t>
      </w:r>
      <w:r>
        <w:rPr>
          <w:rFonts w:ascii="Arial" w:hAnsi="Arial" w:cs="Arial"/>
          <w:b/>
          <w:i/>
        </w:rPr>
        <w:t>OBR – 2.12</w:t>
      </w:r>
      <w:r w:rsidRPr="00346816">
        <w:rPr>
          <w:rFonts w:ascii="Arial" w:hAnsi="Arial" w:cs="Arial"/>
          <w:b/>
          <w:i/>
        </w:rPr>
        <w:t xml:space="preserve">. </w:t>
      </w:r>
    </w:p>
    <w:p w14:paraId="596A7C49" w14:textId="77777777" w:rsidR="00A61A46" w:rsidRPr="007B0111" w:rsidRDefault="00A61A46" w:rsidP="00EB3B79">
      <w:pPr>
        <w:pStyle w:val="Telobesedila"/>
        <w:spacing w:after="0"/>
        <w:jc w:val="both"/>
        <w:rPr>
          <w:rFonts w:cs="Arial"/>
          <w:b/>
        </w:rPr>
      </w:pPr>
    </w:p>
    <w:p w14:paraId="652EDB14" w14:textId="77777777" w:rsidR="00A61A46" w:rsidRDefault="00A61A46" w:rsidP="00EB3B79">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519770F2" w14:textId="77777777" w:rsidR="00A61A46" w:rsidRDefault="00A61A46" w:rsidP="00EB3B79">
      <w:pPr>
        <w:pStyle w:val="Odstavekseznama"/>
        <w:tabs>
          <w:tab w:val="left" w:pos="142"/>
        </w:tabs>
        <w:spacing w:line="240" w:lineRule="auto"/>
        <w:ind w:left="360"/>
        <w:rPr>
          <w:rFonts w:ascii="Arial" w:hAnsi="Arial" w:cs="Arial"/>
        </w:rPr>
      </w:pPr>
    </w:p>
    <w:p w14:paraId="39D4D638" w14:textId="7B0B033D" w:rsidR="00A61A46" w:rsidRPr="00AC275C" w:rsidRDefault="00A61A46" w:rsidP="00EB3B79">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Pr="00AC275C">
        <w:rPr>
          <w:rFonts w:ascii="Arial" w:hAnsi="Arial" w:cs="Arial"/>
          <w:b/>
          <w:i/>
        </w:rPr>
        <w:t>.</w:t>
      </w:r>
      <w:r w:rsidRPr="00AC275C">
        <w:rPr>
          <w:rFonts w:ascii="Arial" w:hAnsi="Arial" w:cs="Arial"/>
        </w:rPr>
        <w:t xml:space="preserve"> </w:t>
      </w:r>
    </w:p>
    <w:p w14:paraId="352B082C" w14:textId="77777777" w:rsidR="00A61A46" w:rsidRPr="007A5E85" w:rsidRDefault="00A61A46" w:rsidP="00EB3B79">
      <w:pPr>
        <w:tabs>
          <w:tab w:val="left" w:pos="142"/>
        </w:tabs>
        <w:ind w:left="426" w:hanging="284"/>
        <w:jc w:val="both"/>
        <w:rPr>
          <w:rFonts w:cs="Arial"/>
          <w:sz w:val="18"/>
          <w:szCs w:val="18"/>
          <w:lang w:eastAsia="en-US"/>
        </w:rPr>
      </w:pPr>
      <w:bookmarkStart w:id="6" w:name="_GoBack"/>
    </w:p>
    <w:bookmarkEnd w:id="6"/>
    <w:p w14:paraId="4EE5540E" w14:textId="77777777" w:rsidR="00A61A46" w:rsidRDefault="00A61A46" w:rsidP="00EB3B79">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4ED66F48" w14:textId="77777777" w:rsidR="00A61A46" w:rsidRDefault="00A61A46" w:rsidP="00EB3B79">
      <w:pPr>
        <w:pStyle w:val="Odstavekseznama"/>
        <w:tabs>
          <w:tab w:val="left" w:pos="142"/>
        </w:tabs>
        <w:spacing w:line="240" w:lineRule="auto"/>
        <w:ind w:left="360"/>
        <w:rPr>
          <w:rFonts w:ascii="Arial" w:hAnsi="Arial" w:cs="Arial"/>
        </w:rPr>
      </w:pPr>
    </w:p>
    <w:p w14:paraId="3E35C18C" w14:textId="70883CA2" w:rsidR="00A61A46" w:rsidRDefault="00A61A46" w:rsidP="00EB3B79">
      <w:pPr>
        <w:widowControl w:val="0"/>
        <w:jc w:val="both"/>
        <w:rPr>
          <w:rFonts w:cs="Arial"/>
        </w:rPr>
      </w:pPr>
      <w:r w:rsidRPr="00346816">
        <w:rPr>
          <w:rFonts w:cs="Arial"/>
        </w:rPr>
        <w:t xml:space="preserve">DOKAZILO: </w:t>
      </w:r>
      <w:r w:rsidRPr="00346816">
        <w:rPr>
          <w:rFonts w:cs="Arial"/>
          <w:b/>
          <w:bCs/>
          <w:i/>
          <w:iCs/>
        </w:rPr>
        <w:t>Izpolnjen obrazec</w:t>
      </w:r>
      <w:r>
        <w:rPr>
          <w:rFonts w:cs="Arial"/>
          <w:b/>
          <w:bCs/>
          <w:i/>
          <w:iCs/>
        </w:rPr>
        <w:t xml:space="preserve"> OBR – 2.12</w:t>
      </w:r>
      <w:r w:rsidRPr="00346816">
        <w:rPr>
          <w:rFonts w:cs="Arial"/>
          <w:b/>
          <w:bCs/>
          <w:i/>
          <w:iCs/>
        </w:rPr>
        <w:t>.</w:t>
      </w:r>
      <w:r w:rsidRPr="00346816">
        <w:rPr>
          <w:rFonts w:cs="Arial"/>
        </w:rPr>
        <w:t xml:space="preserve"> </w:t>
      </w:r>
    </w:p>
    <w:p w14:paraId="029B31B4" w14:textId="77777777" w:rsidR="00A61A46" w:rsidRDefault="00A61A46" w:rsidP="00EB3B79">
      <w:pPr>
        <w:widowControl w:val="0"/>
        <w:jc w:val="both"/>
        <w:rPr>
          <w:rFonts w:cs="Arial"/>
          <w:b/>
        </w:rPr>
      </w:pPr>
    </w:p>
    <w:p w14:paraId="638E77FF" w14:textId="2F4EF1B3" w:rsidR="00933473" w:rsidRPr="00916EBB" w:rsidRDefault="00933473" w:rsidP="00EB3B79">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7B591E37" w14:textId="77777777" w:rsidR="00A61A46" w:rsidRDefault="00A61A46" w:rsidP="00EB3B79">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24E924EF" w14:textId="77777777" w:rsidR="00A61A46" w:rsidRDefault="00A61A46" w:rsidP="00EB3B79">
      <w:pPr>
        <w:jc w:val="both"/>
        <w:rPr>
          <w:rFonts w:cs="Arial"/>
          <w:szCs w:val="20"/>
        </w:rPr>
      </w:pPr>
    </w:p>
    <w:p w14:paraId="1F3AAF88" w14:textId="77777777" w:rsidR="00A61A46" w:rsidRPr="00C56DAE" w:rsidRDefault="00A61A46" w:rsidP="00EB3B79">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96CAB8E" w14:textId="77777777" w:rsidR="00A61A46" w:rsidRPr="00C56DAE" w:rsidRDefault="00A61A46" w:rsidP="00EB3B79">
      <w:pPr>
        <w:jc w:val="both"/>
        <w:rPr>
          <w:rFonts w:cs="Arial"/>
          <w:szCs w:val="20"/>
        </w:rPr>
      </w:pPr>
    </w:p>
    <w:p w14:paraId="48FE3470" w14:textId="77777777" w:rsidR="00A61A46" w:rsidRPr="00C56DAE" w:rsidRDefault="00A61A46" w:rsidP="00EB3B79">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5B2E7BF6"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21566CF4"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B9E854A" w14:textId="77777777" w:rsidR="00A61A46" w:rsidRPr="008976D2" w:rsidRDefault="00A61A46" w:rsidP="00EB3B79">
      <w:pPr>
        <w:ind w:left="720"/>
        <w:jc w:val="both"/>
        <w:rPr>
          <w:rFonts w:cs="Arial"/>
        </w:rPr>
      </w:pPr>
    </w:p>
    <w:p w14:paraId="5B6C27A5" w14:textId="77777777" w:rsidR="00A61A46" w:rsidRPr="00C56DAE" w:rsidRDefault="00A61A46" w:rsidP="00EB3B79">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2"/>
      </w:r>
      <w:r w:rsidRPr="00C56DAE">
        <w:rPr>
          <w:rFonts w:cs="Arial"/>
        </w:rPr>
        <w:t>.</w:t>
      </w:r>
    </w:p>
    <w:p w14:paraId="5F39D4E2" w14:textId="77777777" w:rsidR="00A61A46" w:rsidRDefault="00A61A46" w:rsidP="00EB3B79">
      <w:pPr>
        <w:jc w:val="both"/>
        <w:rPr>
          <w:rFonts w:cs="Arial"/>
          <w:szCs w:val="20"/>
        </w:rPr>
      </w:pPr>
    </w:p>
    <w:p w14:paraId="48A8CA2D" w14:textId="77777777" w:rsidR="00A61A46" w:rsidRDefault="00A61A46" w:rsidP="00EB3B79">
      <w:pPr>
        <w:jc w:val="both"/>
        <w:rPr>
          <w:rFonts w:cs="Arial"/>
          <w:szCs w:val="20"/>
        </w:rPr>
      </w:pPr>
      <w:r>
        <w:rPr>
          <w:rFonts w:cs="Arial"/>
          <w:szCs w:val="20"/>
        </w:rPr>
        <w:lastRenderedPageBreak/>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F722F1C" w14:textId="1EB5A74B" w:rsidR="00210A1A" w:rsidRPr="00A61A46" w:rsidRDefault="00210A1A" w:rsidP="00EB3B79">
      <w:pPr>
        <w:jc w:val="both"/>
      </w:pPr>
      <w:bookmarkStart w:id="7" w:name="_Toc466382905"/>
      <w:bookmarkStart w:id="8" w:name="_Toc466382906"/>
      <w:bookmarkEnd w:id="7"/>
      <w:bookmarkEnd w:id="8"/>
    </w:p>
    <w:sectPr w:rsidR="00210A1A" w:rsidRPr="00A61A46"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1DBC5" w14:textId="77777777" w:rsidR="001D73A5" w:rsidRDefault="001D73A5">
      <w:r>
        <w:separator/>
      </w:r>
    </w:p>
  </w:endnote>
  <w:endnote w:type="continuationSeparator" w:id="0">
    <w:p w14:paraId="52643BC5" w14:textId="77777777" w:rsidR="001D73A5" w:rsidRDefault="001D73A5">
      <w:r>
        <w:continuationSeparator/>
      </w:r>
    </w:p>
  </w:endnote>
  <w:endnote w:type="continuationNotice" w:id="1">
    <w:p w14:paraId="3CCD56DD" w14:textId="77777777" w:rsidR="00423985" w:rsidRDefault="0042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1D73A5" w:rsidRPr="00EA2AC5" w:rsidRDefault="001D73A5"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D73A5" w:rsidRPr="00A1445A" w14:paraId="518696AF" w14:textId="77777777" w:rsidTr="00A1445A">
      <w:tc>
        <w:tcPr>
          <w:tcW w:w="4605" w:type="dxa"/>
          <w:shd w:val="clear" w:color="auto" w:fill="auto"/>
        </w:tcPr>
        <w:p w14:paraId="22A7C1C5" w14:textId="515E5427" w:rsidR="001D73A5" w:rsidRPr="005A785E" w:rsidRDefault="001D73A5" w:rsidP="002618E0">
          <w:pPr>
            <w:rPr>
              <w:noProof/>
            </w:rPr>
          </w:pPr>
        </w:p>
      </w:tc>
      <w:tc>
        <w:tcPr>
          <w:tcW w:w="4605" w:type="dxa"/>
          <w:shd w:val="clear" w:color="auto" w:fill="auto"/>
        </w:tcPr>
        <w:p w14:paraId="18C17A89" w14:textId="678A4646" w:rsidR="001D73A5" w:rsidRPr="00A1445A" w:rsidRDefault="001D73A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1D73A5" w:rsidRPr="00FC6CF0" w:rsidRDefault="001D73A5">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A0B14" w14:textId="77777777" w:rsidR="001D73A5" w:rsidRDefault="001D73A5">
      <w:r>
        <w:separator/>
      </w:r>
    </w:p>
  </w:footnote>
  <w:footnote w:type="continuationSeparator" w:id="0">
    <w:p w14:paraId="4D3C3BD4" w14:textId="77777777" w:rsidR="001D73A5" w:rsidRDefault="001D73A5">
      <w:r>
        <w:continuationSeparator/>
      </w:r>
    </w:p>
  </w:footnote>
  <w:footnote w:type="continuationNotice" w:id="1">
    <w:p w14:paraId="122888D4" w14:textId="77777777" w:rsidR="00423985" w:rsidRDefault="00423985"/>
  </w:footnote>
  <w:footnote w:id="2">
    <w:p w14:paraId="3B22A153" w14:textId="77777777" w:rsidR="00A61A46" w:rsidRPr="008976D2" w:rsidRDefault="00A61A46" w:rsidP="00A61A46">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1D73A5" w:rsidRPr="00A1445A" w14:paraId="7EBC0FB0" w14:textId="77777777" w:rsidTr="00A04B00">
      <w:tc>
        <w:tcPr>
          <w:tcW w:w="4039" w:type="dxa"/>
          <w:tcBorders>
            <w:bottom w:val="single" w:sz="4" w:space="0" w:color="auto"/>
          </w:tcBorders>
          <w:shd w:val="clear" w:color="auto" w:fill="auto"/>
        </w:tcPr>
        <w:p w14:paraId="36B617D9" w14:textId="77777777" w:rsidR="001D73A5" w:rsidRPr="00A04B00" w:rsidRDefault="001D73A5" w:rsidP="00A04B00">
          <w:pPr>
            <w:ind w:right="6"/>
            <w:rPr>
              <w:rFonts w:cs="Arial"/>
              <w:b/>
              <w:color w:val="000000"/>
            </w:rPr>
          </w:pPr>
          <w:r w:rsidRPr="00A04B00">
            <w:rPr>
              <w:rFonts w:cs="Arial"/>
              <w:b/>
              <w:color w:val="000000"/>
            </w:rPr>
            <w:t>Zavod Republike Slovenije</w:t>
          </w:r>
        </w:p>
        <w:p w14:paraId="02BD9F27" w14:textId="77777777" w:rsidR="001D73A5" w:rsidRPr="00A04B00" w:rsidRDefault="001D73A5" w:rsidP="00A04B00">
          <w:pPr>
            <w:ind w:right="6"/>
            <w:rPr>
              <w:rFonts w:cs="Arial"/>
              <w:b/>
              <w:color w:val="000000"/>
            </w:rPr>
          </w:pPr>
          <w:r w:rsidRPr="00A04B00">
            <w:rPr>
              <w:rFonts w:cs="Arial"/>
              <w:b/>
              <w:color w:val="000000"/>
            </w:rPr>
            <w:t>za blagovne rezerve</w:t>
          </w:r>
        </w:p>
        <w:p w14:paraId="3F8F3AF0" w14:textId="77777777" w:rsidR="001D73A5" w:rsidRPr="00A04B00" w:rsidRDefault="001D73A5" w:rsidP="00A04B00">
          <w:pPr>
            <w:ind w:right="6"/>
            <w:rPr>
              <w:rFonts w:cs="Arial"/>
              <w:color w:val="000000"/>
              <w:spacing w:val="-2"/>
            </w:rPr>
          </w:pPr>
        </w:p>
        <w:p w14:paraId="74D4E3A0" w14:textId="77777777" w:rsidR="001D73A5" w:rsidRPr="00C0552D" w:rsidRDefault="001D73A5"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1D73A5" w:rsidRPr="00C0552D" w:rsidRDefault="001D73A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1D73A5" w:rsidRPr="00A1445A" w:rsidRDefault="001D73A5"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1D73A5" w:rsidRPr="00A1445A" w:rsidRDefault="001D73A5"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1D73A5" w:rsidRPr="00A1445A" w:rsidRDefault="001D73A5"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1D73A5" w:rsidRDefault="001D73A5"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1D73A5" w:rsidRPr="00A1445A" w:rsidRDefault="001D73A5" w:rsidP="00A04B00">
          <w:pPr>
            <w:tabs>
              <w:tab w:val="left" w:pos="1309"/>
            </w:tabs>
            <w:rPr>
              <w:rFonts w:cs="Arial"/>
              <w:color w:val="000000"/>
              <w:sz w:val="20"/>
              <w:szCs w:val="20"/>
            </w:rPr>
          </w:pPr>
        </w:p>
      </w:tc>
    </w:tr>
    <w:tr w:rsidR="001D73A5" w:rsidRPr="00D20ADE" w14:paraId="01693628" w14:textId="77777777" w:rsidTr="00A04B00">
      <w:tc>
        <w:tcPr>
          <w:tcW w:w="4039" w:type="dxa"/>
          <w:tcBorders>
            <w:top w:val="single" w:sz="4" w:space="0" w:color="auto"/>
          </w:tcBorders>
          <w:shd w:val="clear" w:color="auto" w:fill="auto"/>
        </w:tcPr>
        <w:p w14:paraId="0FB2C1C2" w14:textId="0E96F56A" w:rsidR="001D73A5" w:rsidRPr="00D20ADE" w:rsidRDefault="001D73A5"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1D73A5" w:rsidRPr="00D20ADE" w:rsidRDefault="001D73A5"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1D73A5" w:rsidRPr="00D20ADE" w:rsidRDefault="001D73A5" w:rsidP="00AD427F">
          <w:pPr>
            <w:jc w:val="right"/>
            <w:rPr>
              <w:rFonts w:cs="Arial"/>
              <w:sz w:val="16"/>
              <w:szCs w:val="16"/>
            </w:rPr>
          </w:pPr>
          <w:r w:rsidRPr="00D20ADE">
            <w:rPr>
              <w:rFonts w:cs="Arial"/>
              <w:sz w:val="16"/>
              <w:szCs w:val="16"/>
            </w:rPr>
            <w:t>OBR – 2.06</w:t>
          </w:r>
        </w:p>
      </w:tc>
    </w:tr>
  </w:tbl>
  <w:p w14:paraId="3C4F4DC2" w14:textId="77777777" w:rsidR="001D73A5" w:rsidRPr="00FC6CF0" w:rsidRDefault="001D73A5" w:rsidP="00001218">
    <w:pPr>
      <w:pStyle w:val="Glava"/>
      <w:rPr>
        <w:rFonts w:ascii="Arial" w:hAnsi="Arial" w:cs="Arial"/>
        <w:sz w:val="2"/>
        <w:szCs w:val="2"/>
      </w:rPr>
    </w:pPr>
  </w:p>
  <w:p w14:paraId="4966F247" w14:textId="77777777" w:rsidR="001D73A5" w:rsidRPr="00FC6CF0" w:rsidRDefault="001D73A5">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0E82889"/>
    <w:multiLevelType w:val="hybridMultilevel"/>
    <w:tmpl w:val="95AEE198"/>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B6086"/>
    <w:multiLevelType w:val="hybridMultilevel"/>
    <w:tmpl w:val="ABEAAFF0"/>
    <w:lvl w:ilvl="0" w:tplc="2690B17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5"/>
  </w:num>
  <w:num w:numId="5">
    <w:abstractNumId w:val="0"/>
  </w:num>
  <w:num w:numId="6">
    <w:abstractNumId w:val="11"/>
  </w:num>
  <w:num w:numId="7">
    <w:abstractNumId w:val="5"/>
  </w:num>
  <w:num w:numId="8">
    <w:abstractNumId w:val="14"/>
  </w:num>
  <w:num w:numId="9">
    <w:abstractNumId w:val="6"/>
  </w:num>
  <w:num w:numId="10">
    <w:abstractNumId w:val="20"/>
  </w:num>
  <w:num w:numId="11">
    <w:abstractNumId w:val="19"/>
  </w:num>
  <w:num w:numId="12">
    <w:abstractNumId w:val="3"/>
  </w:num>
  <w:num w:numId="13">
    <w:abstractNumId w:val="1"/>
  </w:num>
  <w:num w:numId="14">
    <w:abstractNumId w:val="9"/>
  </w:num>
  <w:num w:numId="15">
    <w:abstractNumId w:val="10"/>
  </w:num>
  <w:num w:numId="16">
    <w:abstractNumId w:val="13"/>
  </w:num>
  <w:num w:numId="17">
    <w:abstractNumId w:val="18"/>
  </w:num>
  <w:num w:numId="18">
    <w:abstractNumId w:val="21"/>
  </w:num>
  <w:num w:numId="19">
    <w:abstractNumId w:val="2"/>
  </w:num>
  <w:num w:numId="20">
    <w:abstractNumId w:val="16"/>
  </w:num>
  <w:num w:numId="21">
    <w:abstractNumId w:val="17"/>
  </w:num>
  <w:num w:numId="2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325D"/>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5CB0"/>
    <w:rsid w:val="001C3750"/>
    <w:rsid w:val="001D16E0"/>
    <w:rsid w:val="001D5773"/>
    <w:rsid w:val="001D694D"/>
    <w:rsid w:val="001D73A5"/>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75A55"/>
    <w:rsid w:val="003915A0"/>
    <w:rsid w:val="0039218D"/>
    <w:rsid w:val="003A313E"/>
    <w:rsid w:val="003A3D5C"/>
    <w:rsid w:val="003B36FC"/>
    <w:rsid w:val="003B4497"/>
    <w:rsid w:val="003C0B6A"/>
    <w:rsid w:val="003C4528"/>
    <w:rsid w:val="003C485B"/>
    <w:rsid w:val="003D1272"/>
    <w:rsid w:val="003E4CFC"/>
    <w:rsid w:val="003E5C55"/>
    <w:rsid w:val="003E6F4F"/>
    <w:rsid w:val="003F0DE7"/>
    <w:rsid w:val="003F4DE6"/>
    <w:rsid w:val="00406373"/>
    <w:rsid w:val="00412B3B"/>
    <w:rsid w:val="00423985"/>
    <w:rsid w:val="0043532D"/>
    <w:rsid w:val="00445049"/>
    <w:rsid w:val="00447F5A"/>
    <w:rsid w:val="00450ADE"/>
    <w:rsid w:val="004527D6"/>
    <w:rsid w:val="00455EB9"/>
    <w:rsid w:val="00456D1B"/>
    <w:rsid w:val="004720C5"/>
    <w:rsid w:val="00474EA8"/>
    <w:rsid w:val="0047643E"/>
    <w:rsid w:val="0047705A"/>
    <w:rsid w:val="004801D0"/>
    <w:rsid w:val="00483EC9"/>
    <w:rsid w:val="00485947"/>
    <w:rsid w:val="004A0508"/>
    <w:rsid w:val="004A4300"/>
    <w:rsid w:val="004A5C72"/>
    <w:rsid w:val="004B065E"/>
    <w:rsid w:val="004B5095"/>
    <w:rsid w:val="004C1CA3"/>
    <w:rsid w:val="004C24ED"/>
    <w:rsid w:val="004C36F9"/>
    <w:rsid w:val="004C5B23"/>
    <w:rsid w:val="004C6E1C"/>
    <w:rsid w:val="004D3F9A"/>
    <w:rsid w:val="004D6B75"/>
    <w:rsid w:val="004E19D9"/>
    <w:rsid w:val="004E4D8A"/>
    <w:rsid w:val="004E699D"/>
    <w:rsid w:val="004F04B1"/>
    <w:rsid w:val="004F7C1C"/>
    <w:rsid w:val="00501E60"/>
    <w:rsid w:val="00505B52"/>
    <w:rsid w:val="00506AEF"/>
    <w:rsid w:val="0051745B"/>
    <w:rsid w:val="005255EB"/>
    <w:rsid w:val="00527213"/>
    <w:rsid w:val="005316C0"/>
    <w:rsid w:val="00531BF2"/>
    <w:rsid w:val="00537622"/>
    <w:rsid w:val="00552911"/>
    <w:rsid w:val="00552B64"/>
    <w:rsid w:val="005608A6"/>
    <w:rsid w:val="0056499C"/>
    <w:rsid w:val="005724B4"/>
    <w:rsid w:val="005739FE"/>
    <w:rsid w:val="005753D9"/>
    <w:rsid w:val="0058399F"/>
    <w:rsid w:val="005966A4"/>
    <w:rsid w:val="005A785E"/>
    <w:rsid w:val="005B253B"/>
    <w:rsid w:val="005B2C33"/>
    <w:rsid w:val="005B3910"/>
    <w:rsid w:val="005C4C41"/>
    <w:rsid w:val="005C60E0"/>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57AC"/>
    <w:rsid w:val="0065152F"/>
    <w:rsid w:val="00657C07"/>
    <w:rsid w:val="00662B06"/>
    <w:rsid w:val="00662D8F"/>
    <w:rsid w:val="0066332D"/>
    <w:rsid w:val="00670A28"/>
    <w:rsid w:val="00670D1D"/>
    <w:rsid w:val="00674BE5"/>
    <w:rsid w:val="006A3C13"/>
    <w:rsid w:val="006A7901"/>
    <w:rsid w:val="006B0160"/>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A5E85"/>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C2AC2"/>
    <w:rsid w:val="008C3485"/>
    <w:rsid w:val="008C678D"/>
    <w:rsid w:val="008C701A"/>
    <w:rsid w:val="008D6DCE"/>
    <w:rsid w:val="008E0345"/>
    <w:rsid w:val="008E64FA"/>
    <w:rsid w:val="008F2DEE"/>
    <w:rsid w:val="008F3E2F"/>
    <w:rsid w:val="0090188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5ADA"/>
    <w:rsid w:val="00A515E0"/>
    <w:rsid w:val="00A57325"/>
    <w:rsid w:val="00A61A46"/>
    <w:rsid w:val="00A675BF"/>
    <w:rsid w:val="00A72B5B"/>
    <w:rsid w:val="00A72E16"/>
    <w:rsid w:val="00A75802"/>
    <w:rsid w:val="00A77433"/>
    <w:rsid w:val="00A83E62"/>
    <w:rsid w:val="00A92149"/>
    <w:rsid w:val="00AA2F1C"/>
    <w:rsid w:val="00AB0D46"/>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86A79"/>
    <w:rsid w:val="00B90102"/>
    <w:rsid w:val="00B9309E"/>
    <w:rsid w:val="00B930C3"/>
    <w:rsid w:val="00B9665A"/>
    <w:rsid w:val="00B96CBF"/>
    <w:rsid w:val="00BA0ACC"/>
    <w:rsid w:val="00BA2C4A"/>
    <w:rsid w:val="00BA4AA0"/>
    <w:rsid w:val="00BB3939"/>
    <w:rsid w:val="00BC00ED"/>
    <w:rsid w:val="00BC2412"/>
    <w:rsid w:val="00BC29DD"/>
    <w:rsid w:val="00BC2B1B"/>
    <w:rsid w:val="00BD0103"/>
    <w:rsid w:val="00BD37EA"/>
    <w:rsid w:val="00BD4AEF"/>
    <w:rsid w:val="00BD729D"/>
    <w:rsid w:val="00BE50C8"/>
    <w:rsid w:val="00BE655C"/>
    <w:rsid w:val="00BE6AEE"/>
    <w:rsid w:val="00BE7AAF"/>
    <w:rsid w:val="00BF133C"/>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76B"/>
    <w:rsid w:val="00D62DDF"/>
    <w:rsid w:val="00D647BF"/>
    <w:rsid w:val="00D707B4"/>
    <w:rsid w:val="00D7309B"/>
    <w:rsid w:val="00D77C8B"/>
    <w:rsid w:val="00D8275B"/>
    <w:rsid w:val="00D83E17"/>
    <w:rsid w:val="00D84490"/>
    <w:rsid w:val="00D87070"/>
    <w:rsid w:val="00D87E0D"/>
    <w:rsid w:val="00D90684"/>
    <w:rsid w:val="00D90D4C"/>
    <w:rsid w:val="00D92C6A"/>
    <w:rsid w:val="00DA0B86"/>
    <w:rsid w:val="00DB38C6"/>
    <w:rsid w:val="00DB3E61"/>
    <w:rsid w:val="00DC0402"/>
    <w:rsid w:val="00DC374C"/>
    <w:rsid w:val="00DE4DEB"/>
    <w:rsid w:val="00DF116B"/>
    <w:rsid w:val="00DF3D50"/>
    <w:rsid w:val="00DF5865"/>
    <w:rsid w:val="00E029F3"/>
    <w:rsid w:val="00E02C2C"/>
    <w:rsid w:val="00E0340C"/>
    <w:rsid w:val="00E201BB"/>
    <w:rsid w:val="00E3300C"/>
    <w:rsid w:val="00E43C3D"/>
    <w:rsid w:val="00E45454"/>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B3B7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A61A46"/>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2A369C93-697D-478F-ACAD-89E78347E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226D-DDB0-48B7-A58A-149A2560C2B8}">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purl.org/dc/dcmitype/"/>
    <ds:schemaRef ds:uri="6a4cc071-bd85-44c5-acc7-68a9b922d49c"/>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3EF909F-9CD9-4533-94C3-85DCECEA2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95</TotalTime>
  <Pages>7</Pages>
  <Words>2720</Words>
  <Characters>16573</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28</cp:revision>
  <cp:lastPrinted>2023-08-01T07:51:00Z</cp:lastPrinted>
  <dcterms:created xsi:type="dcterms:W3CDTF">2022-05-11T10:54:00Z</dcterms:created>
  <dcterms:modified xsi:type="dcterms:W3CDTF">2023-08-04T05:43:00Z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