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84ED8" w14:textId="38E5F526" w:rsidR="00833B52" w:rsidRPr="00833B52" w:rsidRDefault="00833B52">
      <w:pPr>
        <w:rPr>
          <w:rFonts w:hAnsi="Arial" w:cs="Arial"/>
          <w:b/>
          <w:lang w:val="sl-SI"/>
        </w:rPr>
      </w:pPr>
      <w:r w:rsidRPr="00833B52">
        <w:rPr>
          <w:rFonts w:hAnsi="Arial" w:cs="Arial"/>
          <w:b/>
          <w:lang w:val="sl-SI"/>
        </w:rPr>
        <w:t>TEHNIČNE SPECIFIKACIJE</w:t>
      </w:r>
      <w:r w:rsidR="005A49B0">
        <w:rPr>
          <w:rFonts w:hAnsi="Arial" w:cs="Arial"/>
          <w:b/>
          <w:lang w:val="sl-SI"/>
        </w:rPr>
        <w:t xml:space="preserve"> </w:t>
      </w:r>
      <w:r w:rsidR="005A49B0" w:rsidRPr="005A49B0">
        <w:rPr>
          <w:rFonts w:hAnsi="Arial" w:cs="Arial"/>
          <w:b/>
          <w:lang w:val="sl-SI"/>
        </w:rPr>
        <w:t>SKLOP 2 - Tiskovine večjega obsega</w:t>
      </w:r>
      <w:bookmarkStart w:id="0" w:name="_GoBack"/>
      <w:bookmarkEnd w:id="0"/>
    </w:p>
    <w:p w14:paraId="4EA583AB" w14:textId="77777777" w:rsidR="00833B52" w:rsidRPr="00833B52" w:rsidRDefault="00833B52" w:rsidP="00833B52">
      <w:pPr>
        <w:jc w:val="both"/>
        <w:rPr>
          <w:rFonts w:hAnsi="Arial" w:cs="Arial"/>
          <w:highlight w:val="cyan"/>
          <w:lang w:val="sl-SI"/>
        </w:rPr>
      </w:pPr>
    </w:p>
    <w:p w14:paraId="3EB910BC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Ponudniki morajo razpolagati z ustreznimi tehničnimi in kadrovskimi kapacitetami. Minimalna zahteva za izpolnjevanje tehničnih kapacitet je razpolaganje z:</w:t>
      </w:r>
    </w:p>
    <w:p w14:paraId="5CC3DF6D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14:paraId="615F3E59" w14:textId="77777777" w:rsidR="009B51B2" w:rsidRPr="009B51B2" w:rsidRDefault="009B51B2" w:rsidP="009B51B2">
      <w:pPr>
        <w:pStyle w:val="Odstavekseznama"/>
        <w:numPr>
          <w:ilvl w:val="0"/>
          <w:numId w:val="4"/>
        </w:num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najmanj dvema štiribarvnima tiskarskima strojema in</w:t>
      </w:r>
    </w:p>
    <w:p w14:paraId="1DE7CFCD" w14:textId="77777777" w:rsidR="009B51B2" w:rsidRPr="009B51B2" w:rsidRDefault="009B51B2" w:rsidP="009B51B2">
      <w:pPr>
        <w:pStyle w:val="Odstavekseznama"/>
        <w:numPr>
          <w:ilvl w:val="0"/>
          <w:numId w:val="4"/>
        </w:num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sistemom »CTP priprave za tisk« .</w:t>
      </w:r>
    </w:p>
    <w:p w14:paraId="611B9B6D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14:paraId="7B268806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Pri vseh barvnih tiskih mora ponudbena cena vključevati preizkusni odtis (</w:t>
      </w:r>
      <w:proofErr w:type="spellStart"/>
      <w:r w:rsidRPr="009B51B2">
        <w:rPr>
          <w:rFonts w:hAnsi="Arial" w:cs="Arial"/>
          <w:lang w:val="sl-SI"/>
        </w:rPr>
        <w:t>proof</w:t>
      </w:r>
      <w:proofErr w:type="spellEnd"/>
      <w:r w:rsidRPr="009B51B2">
        <w:rPr>
          <w:rFonts w:hAnsi="Arial" w:cs="Arial"/>
          <w:lang w:val="sl-SI"/>
        </w:rPr>
        <w:t xml:space="preserve"> </w:t>
      </w:r>
      <w:proofErr w:type="spellStart"/>
      <w:r w:rsidRPr="009B51B2">
        <w:rPr>
          <w:rFonts w:hAnsi="Arial" w:cs="Arial"/>
          <w:lang w:val="sl-SI"/>
        </w:rPr>
        <w:t>print</w:t>
      </w:r>
      <w:proofErr w:type="spellEnd"/>
      <w:r w:rsidRPr="009B51B2">
        <w:rPr>
          <w:rFonts w:hAnsi="Arial" w:cs="Arial"/>
          <w:lang w:val="sl-SI"/>
        </w:rPr>
        <w:t xml:space="preserve"> oz. match</w:t>
      </w:r>
      <w:r>
        <w:rPr>
          <w:rFonts w:hAnsi="Arial" w:cs="Arial"/>
          <w:lang w:val="sl-SI"/>
        </w:rPr>
        <w:t xml:space="preserve"> </w:t>
      </w:r>
      <w:proofErr w:type="spellStart"/>
      <w:r>
        <w:rPr>
          <w:rFonts w:hAnsi="Arial" w:cs="Arial"/>
          <w:lang w:val="sl-SI"/>
        </w:rPr>
        <w:t>print</w:t>
      </w:r>
      <w:proofErr w:type="spellEnd"/>
      <w:r>
        <w:rPr>
          <w:rFonts w:hAnsi="Arial" w:cs="Arial"/>
          <w:lang w:val="sl-SI"/>
        </w:rPr>
        <w:t>), ki ga potrdi naročnik.</w:t>
      </w:r>
    </w:p>
    <w:p w14:paraId="103D4FCF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14:paraId="1B2B74F8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Pri pripravi ponudbe se upošteva vhodni material v e-obliki (za tisk pripravljen PDF).</w:t>
      </w:r>
    </w:p>
    <w:p w14:paraId="6D330D7B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14:paraId="5A991B26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Ponudniki morajo imeti možnost posredovanja materialov prek FTP strežnika.</w:t>
      </w:r>
    </w:p>
    <w:p w14:paraId="3EB35733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14:paraId="01250391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V tehničnih specifikacijah so navedene tipične tiskovine s povprečnimi obsegi.</w:t>
      </w:r>
    </w:p>
    <w:p w14:paraId="04068275" w14:textId="77777777"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14:paraId="08C77F80" w14:textId="48786CD4" w:rsidR="00AC01B9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 xml:space="preserve">Naročnik bo točen rok izdelave določil pri posameznem povpraševanju. </w:t>
      </w:r>
      <w:r w:rsidR="00FB03C5">
        <w:rPr>
          <w:rFonts w:hAnsi="Arial" w:cs="Arial"/>
          <w:lang w:val="sl-SI"/>
        </w:rPr>
        <w:t>O</w:t>
      </w:r>
      <w:r w:rsidRPr="009B51B2">
        <w:rPr>
          <w:rFonts w:hAnsi="Arial" w:cs="Arial"/>
          <w:lang w:val="sl-SI"/>
        </w:rPr>
        <w:t xml:space="preserve">kviren dobavni rok za plakate in druge enostranske tiskovine je 3 </w:t>
      </w:r>
      <w:r w:rsidR="00840341">
        <w:rPr>
          <w:rFonts w:hAnsi="Arial" w:cs="Arial"/>
          <w:lang w:val="sl-SI"/>
        </w:rPr>
        <w:t xml:space="preserve">delovne </w:t>
      </w:r>
      <w:r w:rsidRPr="009B51B2">
        <w:rPr>
          <w:rFonts w:hAnsi="Arial" w:cs="Arial"/>
          <w:lang w:val="sl-SI"/>
        </w:rPr>
        <w:t>dni od oddaje v tisk. Rok izdelave se šteje od dneva potrditve s strani naročnika oz. glede na dogovor med naročnikom in izvajalcem.</w:t>
      </w:r>
    </w:p>
    <w:p w14:paraId="7C08E5D8" w14:textId="28964F6A" w:rsidR="00273BE3" w:rsidRDefault="00273BE3" w:rsidP="009B51B2">
      <w:pPr>
        <w:jc w:val="both"/>
        <w:rPr>
          <w:rFonts w:hAnsi="Arial" w:cs="Arial"/>
          <w:lang w:val="sl-SI"/>
        </w:rPr>
      </w:pPr>
    </w:p>
    <w:p w14:paraId="6AA51280" w14:textId="77777777" w:rsidR="00273BE3" w:rsidRPr="00273BE3" w:rsidRDefault="00273BE3" w:rsidP="00273BE3">
      <w:pPr>
        <w:rPr>
          <w:rFonts w:hAnsi="Arial" w:cs="Arial"/>
          <w:lang w:val="sl-SI"/>
        </w:rPr>
      </w:pPr>
      <w:r w:rsidRPr="00273BE3">
        <w:rPr>
          <w:rFonts w:hAnsi="Arial" w:cs="Arial"/>
          <w:lang w:val="sl-SI"/>
        </w:rPr>
        <w:t xml:space="preserve">Za vse izdelke je zahtevana: </w:t>
      </w:r>
    </w:p>
    <w:p w14:paraId="59C3B27B" w14:textId="77777777" w:rsidR="00273BE3" w:rsidRPr="00273BE3" w:rsidRDefault="00273BE3" w:rsidP="00273BE3">
      <w:pPr>
        <w:pStyle w:val="Odstavekseznam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 w:val="0"/>
        <w:rPr>
          <w:rFonts w:hAnsi="Arial" w:cs="Arial"/>
          <w:lang w:val="sl-SI"/>
        </w:rPr>
      </w:pPr>
      <w:r w:rsidRPr="00273BE3">
        <w:rPr>
          <w:rFonts w:hAnsi="Arial" w:cs="Arial"/>
          <w:lang w:val="sl-SI"/>
        </w:rPr>
        <w:t xml:space="preserve">Dobava v 3 delovnih dnevih po potrditvi, </w:t>
      </w:r>
    </w:p>
    <w:p w14:paraId="43A30DCC" w14:textId="77777777" w:rsidR="00273BE3" w:rsidRPr="00273BE3" w:rsidRDefault="00273BE3" w:rsidP="00273BE3">
      <w:pPr>
        <w:pStyle w:val="Odstavekseznam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 w:val="0"/>
        <w:rPr>
          <w:rFonts w:hAnsi="Arial" w:cs="Arial"/>
          <w:lang w:val="sl-SI"/>
        </w:rPr>
      </w:pPr>
      <w:r w:rsidRPr="00273BE3">
        <w:rPr>
          <w:rFonts w:hAnsi="Arial" w:cs="Arial"/>
          <w:lang w:val="sl-SI"/>
        </w:rPr>
        <w:t>Dobava na lokacije naročnika ali po potrebi na druge lokacije znotraj Slovenije,</w:t>
      </w:r>
    </w:p>
    <w:p w14:paraId="61552146" w14:textId="77777777" w:rsidR="00273BE3" w:rsidRPr="00273BE3" w:rsidRDefault="00273BE3" w:rsidP="00273BE3">
      <w:pPr>
        <w:pStyle w:val="Odstavekseznam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 w:val="0"/>
        <w:rPr>
          <w:rFonts w:hAnsi="Arial" w:cs="Arial"/>
          <w:lang w:val="sl-SI"/>
        </w:rPr>
      </w:pPr>
      <w:r w:rsidRPr="00273BE3">
        <w:rPr>
          <w:rFonts w:hAnsi="Arial" w:cs="Arial"/>
          <w:lang w:val="sl-SI"/>
        </w:rPr>
        <w:t>Možnost dobave vzorca (do trikrat do potrditve),</w:t>
      </w:r>
    </w:p>
    <w:p w14:paraId="19EA764A" w14:textId="1E05782D" w:rsidR="00273BE3" w:rsidRPr="00273BE3" w:rsidRDefault="00273BE3" w:rsidP="00273BE3">
      <w:pPr>
        <w:pStyle w:val="Odstavekseznama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 w:val="0"/>
        <w:rPr>
          <w:rFonts w:hAnsi="Arial" w:cs="Arial"/>
          <w:lang w:val="sl-SI"/>
        </w:rPr>
      </w:pPr>
      <w:r w:rsidRPr="00273BE3">
        <w:rPr>
          <w:rFonts w:hAnsi="Arial" w:cs="Arial"/>
          <w:lang w:val="sl-SI"/>
        </w:rPr>
        <w:t xml:space="preserve">Dobava </w:t>
      </w:r>
      <w:proofErr w:type="spellStart"/>
      <w:r w:rsidRPr="00273BE3">
        <w:rPr>
          <w:rFonts w:hAnsi="Arial" w:cs="Arial"/>
          <w:lang w:val="sl-SI"/>
        </w:rPr>
        <w:t>iz</w:t>
      </w:r>
      <w:r w:rsidR="00840341">
        <w:rPr>
          <w:rFonts w:hAnsi="Arial" w:cs="Arial"/>
          <w:lang w:val="sl-SI"/>
        </w:rPr>
        <w:t>o</w:t>
      </w:r>
      <w:r w:rsidRPr="00273BE3">
        <w:rPr>
          <w:rFonts w:hAnsi="Arial" w:cs="Arial"/>
          <w:lang w:val="sl-SI"/>
        </w:rPr>
        <w:t>l</w:t>
      </w:r>
      <w:r w:rsidR="00840341">
        <w:rPr>
          <w:rFonts w:hAnsi="Arial" w:cs="Arial"/>
          <w:lang w:val="sl-SI"/>
        </w:rPr>
        <w:t>i</w:t>
      </w:r>
      <w:r w:rsidRPr="00273BE3">
        <w:rPr>
          <w:rFonts w:hAnsi="Arial" w:cs="Arial"/>
          <w:lang w:val="sl-SI"/>
        </w:rPr>
        <w:t>tov</w:t>
      </w:r>
      <w:proofErr w:type="spellEnd"/>
      <w:r w:rsidRPr="00273BE3">
        <w:rPr>
          <w:rFonts w:hAnsi="Arial" w:cs="Arial"/>
          <w:lang w:val="sl-SI"/>
        </w:rPr>
        <w:t xml:space="preserve"> pred potrditvijo (po naročilu).</w:t>
      </w:r>
    </w:p>
    <w:p w14:paraId="0312C2EC" w14:textId="77777777" w:rsidR="005825BB" w:rsidRDefault="005825BB" w:rsidP="00273BE3">
      <w:pPr>
        <w:rPr>
          <w:rFonts w:hAnsi="Arial" w:cs="Arial"/>
          <w:iCs/>
          <w:lang w:val="sl-SI"/>
        </w:rPr>
      </w:pPr>
    </w:p>
    <w:p w14:paraId="52C8B206" w14:textId="33B0073F" w:rsidR="00273BE3" w:rsidRPr="00273BE3" w:rsidRDefault="00273BE3" w:rsidP="00273BE3">
      <w:pPr>
        <w:rPr>
          <w:rFonts w:hAnsi="Arial" w:cs="Arial"/>
          <w:color w:val="auto"/>
          <w:lang w:val="sl-SI"/>
        </w:rPr>
      </w:pPr>
      <w:r w:rsidRPr="00273BE3">
        <w:rPr>
          <w:rFonts w:hAnsi="Arial" w:cs="Arial"/>
          <w:iCs/>
          <w:lang w:val="sl-SI"/>
        </w:rPr>
        <w:t>Naročnik si pridržuje pravico, da naroči blago, ki ni bilo navedeno v predračunu, saj ga naročnik v danem trenutku ni mogel predvideti in za katerega bi se izkazala potreba šele po sklenitvi okvirnega sporazuma.</w:t>
      </w:r>
    </w:p>
    <w:p w14:paraId="29715978" w14:textId="77777777" w:rsidR="00273BE3" w:rsidRDefault="00273BE3" w:rsidP="009B51B2">
      <w:pPr>
        <w:jc w:val="both"/>
        <w:rPr>
          <w:rFonts w:hAnsi="Arial" w:cs="Arial"/>
          <w:lang w:val="sl-SI"/>
        </w:rPr>
      </w:pPr>
    </w:p>
    <w:p w14:paraId="68730AED" w14:textId="77777777" w:rsidR="00AC01B9" w:rsidRDefault="00AC01B9">
      <w:pPr>
        <w:rPr>
          <w:rFonts w:hAnsi="Arial" w:cs="Arial"/>
          <w:lang w:val="sl-SI"/>
        </w:rPr>
      </w:pPr>
      <w:r>
        <w:rPr>
          <w:rFonts w:hAnsi="Arial" w:cs="Arial"/>
          <w:lang w:val="sl-SI"/>
        </w:rPr>
        <w:br w:type="page"/>
      </w:r>
    </w:p>
    <w:tbl>
      <w:tblPr>
        <w:tblW w:w="12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552"/>
        <w:gridCol w:w="9355"/>
      </w:tblGrid>
      <w:tr w:rsidR="007019CE" w:rsidRPr="00833B52" w14:paraId="1BCB28A9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7143A" w14:textId="77777777" w:rsidR="007019CE" w:rsidRPr="00833B52" w:rsidRDefault="007019CE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FB0DE" w14:textId="77777777" w:rsidR="007019CE" w:rsidRPr="00833B52" w:rsidRDefault="007019CE" w:rsidP="00410FA1">
            <w:pP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0E62C" w14:textId="77777777" w:rsidR="007019CE" w:rsidRPr="00833B52" w:rsidRDefault="007019CE" w:rsidP="00410FA1">
            <w:pPr>
              <w:ind w:left="203" w:hanging="203"/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TEHNIČNE SPECIFIKACIJE</w:t>
            </w:r>
          </w:p>
        </w:tc>
      </w:tr>
      <w:tr w:rsidR="0038457C" w:rsidRPr="00833B52" w14:paraId="7F0BFC3A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C1551" w14:textId="3C354041" w:rsidR="0038457C" w:rsidRPr="00833B52" w:rsidRDefault="00871496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A7C06" w14:textId="61EEE3E3"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Letak 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4C37B" w14:textId="77777777"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0943FB" w:rsidRPr="00833B52" w14:paraId="3A032031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84645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C68A8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7D995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148 x 210 mm (A5)</w:t>
            </w:r>
          </w:p>
        </w:tc>
      </w:tr>
      <w:tr w:rsidR="000943FB" w:rsidRPr="00833B52" w14:paraId="6A4FED46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6C368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32AD3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EA36A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0943FB" w:rsidRPr="00833B52" w14:paraId="6D3EA478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E997B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2D19C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023EB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943FB" w:rsidRPr="00833B52" w14:paraId="59789BAA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86EFB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64F80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4C3CE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135 g premazni mat</w:t>
            </w:r>
          </w:p>
        </w:tc>
      </w:tr>
      <w:tr w:rsidR="000943FB" w:rsidRPr="00833B52" w14:paraId="5983382E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9CE8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2316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BC50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0943FB" w:rsidRPr="00833B52" w14:paraId="4A3DAB15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F24DD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F831" w14:textId="77777777"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5BB2" w14:textId="77777777" w:rsidR="000943FB" w:rsidRPr="00833B52" w:rsidRDefault="009B71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32</w:t>
            </w:r>
            <w:r w:rsidR="000943F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80129B" w:rsidRPr="00833B52" w14:paraId="79F7691E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CB0D6" w14:textId="14A104CE" w:rsidR="0080129B" w:rsidRPr="00833B52" w:rsidRDefault="00871496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8CA47" w14:textId="00421287"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Plakat 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4B2AD" w14:textId="77777777"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14:paraId="007F9003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88EAC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6302E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32A6D" w14:textId="3650666E" w:rsidR="0080129B" w:rsidRPr="00833B52" w:rsidRDefault="00715B1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535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735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mm</w:t>
            </w:r>
          </w:p>
        </w:tc>
      </w:tr>
      <w:tr w:rsidR="0080129B" w:rsidRPr="00833B52" w14:paraId="471305E6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47298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D113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9D0FA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80129B" w:rsidRPr="00833B52" w14:paraId="5F03D60F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624CB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E4A3A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25BAC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80129B" w:rsidRPr="00833B52" w14:paraId="6C93C83A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7F1F7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A558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F790E" w14:textId="79D061F0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="00871496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0 g </w:t>
            </w:r>
            <w:r w:rsidR="00871496">
              <w:rPr>
                <w:rFonts w:hAnsi="Arial" w:cs="Arial"/>
                <w:color w:val="auto"/>
                <w:sz w:val="22"/>
                <w:szCs w:val="22"/>
                <w:lang w:val="sl-SI"/>
              </w:rPr>
              <w:t>poster</w:t>
            </w:r>
          </w:p>
        </w:tc>
      </w:tr>
      <w:tr w:rsidR="0080129B" w:rsidRPr="00833B52" w14:paraId="6E0A6EDC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55779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9A748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34567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14:paraId="476650F2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BE416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E4B3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79686" w14:textId="3C0185CE" w:rsidR="0080129B" w:rsidRPr="00833B52" w:rsidRDefault="00871496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100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izvodov</w:t>
            </w:r>
          </w:p>
        </w:tc>
      </w:tr>
      <w:tr w:rsidR="0080129B" w:rsidRPr="00833B52" w14:paraId="18B4486D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1985D" w14:textId="44D9FDDE" w:rsidR="0080129B" w:rsidRPr="00833B52" w:rsidRDefault="00871496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F07D8" w14:textId="18EE83F7"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Pisalni blok 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CBE0F" w14:textId="77777777"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14:paraId="79267DC3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B448E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1D5F2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9A75D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80129B" w:rsidRPr="00833B52" w14:paraId="0E4C8858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3A005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EB52A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8BB76" w14:textId="77777777" w:rsidR="0080129B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listov</w:t>
            </w:r>
          </w:p>
        </w:tc>
      </w:tr>
      <w:tr w:rsidR="0080129B" w:rsidRPr="00833B52" w14:paraId="1CD2F0AA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74FCB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CDE95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3F10A" w14:textId="77777777" w:rsidR="0080129B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80129B" w:rsidRPr="00833B52" w14:paraId="6C4F90AA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7700A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21803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FDF8B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90 g brezlesni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+ podložni karton</w:t>
            </w:r>
          </w:p>
        </w:tc>
      </w:tr>
      <w:tr w:rsidR="0080129B" w:rsidRPr="00833B52" w14:paraId="161BB6D0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DBA4D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0EF37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6099D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lepljeno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zgoraj</w:t>
            </w:r>
          </w:p>
        </w:tc>
      </w:tr>
      <w:tr w:rsidR="009562A8" w:rsidRPr="00833B52" w14:paraId="52A1FBF7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0F6D2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9A50B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D46CC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562A8" w:rsidRPr="00833B52" w14:paraId="799244CF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1650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BDE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FB4B" w14:textId="20F2AD49" w:rsidR="009562A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500 izvodov</w:t>
            </w:r>
          </w:p>
        </w:tc>
      </w:tr>
      <w:tr w:rsidR="009562A8" w:rsidRPr="00833B52" w14:paraId="164D5D26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6ADDC" w14:textId="13563B50" w:rsidR="009562A8" w:rsidRPr="00833B52" w:rsidRDefault="00871496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8CA15" w14:textId="24D6780B" w:rsidR="009562A8" w:rsidRPr="00833B52" w:rsidRDefault="00773FEA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Zvezek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D5688" w14:textId="77777777" w:rsidR="009562A8" w:rsidRPr="00833B52" w:rsidRDefault="009562A8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9562A8" w:rsidRPr="00833B52" w14:paraId="7B2128C1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B480F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8255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D55CB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140 x 210 mm (A5)</w:t>
            </w:r>
          </w:p>
        </w:tc>
      </w:tr>
      <w:tr w:rsidR="009562A8" w:rsidRPr="00833B52" w14:paraId="5929F8C0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5766A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C958D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22248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40 listov</w:t>
            </w:r>
          </w:p>
        </w:tc>
      </w:tr>
      <w:tr w:rsidR="009562A8" w:rsidRPr="00833B52" w14:paraId="2833610E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8BA5D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248BE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D7B63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9562A8" w:rsidRPr="00833B52" w14:paraId="7502D3F2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F12A1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A7B5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A6BB4" w14:textId="3B765522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90 g brezlesni + </w:t>
            </w:r>
            <w:r w:rsidR="00773FEA">
              <w:rPr>
                <w:rFonts w:hAnsi="Arial" w:cs="Arial"/>
                <w:color w:val="auto"/>
                <w:sz w:val="22"/>
                <w:szCs w:val="22"/>
                <w:lang w:val="sl-SI"/>
              </w:rPr>
              <w:t>platnica</w:t>
            </w:r>
          </w:p>
        </w:tc>
      </w:tr>
      <w:tr w:rsidR="009562A8" w:rsidRPr="00833B52" w14:paraId="3E531B3C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9E48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BB0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3C6EB" w14:textId="2AB558D9" w:rsidR="009562A8" w:rsidRPr="00833B52" w:rsidRDefault="00773FE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Spiralna vezava</w:t>
            </w:r>
          </w:p>
        </w:tc>
      </w:tr>
      <w:tr w:rsidR="009562A8" w:rsidRPr="00833B52" w14:paraId="2ACC57FE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89C00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55F41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FD62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562A8" w:rsidRPr="00833B52" w14:paraId="4E203AB2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785F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ED131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283A" w14:textId="44E504B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500 izvodov</w:t>
            </w:r>
          </w:p>
        </w:tc>
      </w:tr>
      <w:tr w:rsidR="0080129B" w:rsidRPr="00833B52" w14:paraId="3FF6D743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8A1CB" w14:textId="7E3717DD" w:rsidR="0080129B" w:rsidRPr="00833B52" w:rsidRDefault="00871496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3CE80" w14:textId="77777777"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Mapa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5D19A" w14:textId="77777777"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14:paraId="09020133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D08C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648D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4D026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(A4), hrbet 4 mm</w:t>
            </w:r>
          </w:p>
        </w:tc>
      </w:tr>
      <w:tr w:rsidR="0080129B" w:rsidRPr="00833B52" w14:paraId="6F834A26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4A84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80F05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51640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14:paraId="4D3BEA73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076CA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9D4E9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9CAF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4/4</w:t>
            </w:r>
            <w:r w:rsidR="009562A8"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 xml:space="preserve"> CMYK</w:t>
            </w:r>
          </w:p>
        </w:tc>
      </w:tr>
      <w:tr w:rsidR="0080129B" w:rsidRPr="00833B52" w14:paraId="70E88FEA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E28B4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C3C95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D0CFF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350 g mat premazni</w:t>
            </w:r>
          </w:p>
        </w:tc>
      </w:tr>
      <w:tr w:rsidR="0080129B" w:rsidRPr="00833B52" w14:paraId="3B6E4BBA" w14:textId="77777777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5F8D3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77106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7B9C3" w14:textId="77777777"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 xml:space="preserve">1/1 mat </w:t>
            </w:r>
            <w:proofErr w:type="spellStart"/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plastifikacija</w:t>
            </w:r>
            <w:proofErr w:type="spellEnd"/>
          </w:p>
        </w:tc>
      </w:tr>
      <w:tr w:rsidR="009562A8" w:rsidRPr="00833B52" w14:paraId="06E143AF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BE8E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2A097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7CF3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562A8" w:rsidRPr="00833B52" w14:paraId="7BF72215" w14:textId="77777777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360B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F093" w14:textId="77777777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3A87" w14:textId="0A1E3BB3"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500 izvodov</w:t>
            </w:r>
          </w:p>
        </w:tc>
      </w:tr>
    </w:tbl>
    <w:p w14:paraId="52E3860D" w14:textId="77777777" w:rsidR="00204F36" w:rsidRDefault="00204F36" w:rsidP="001C6964">
      <w:pPr>
        <w:rPr>
          <w:color w:val="auto"/>
          <w:lang w:val="sl-SI"/>
        </w:rPr>
      </w:pPr>
    </w:p>
    <w:p w14:paraId="545F54CE" w14:textId="77777777" w:rsidR="00FB03C5" w:rsidRPr="00833B52" w:rsidRDefault="00FB03C5" w:rsidP="001C6964">
      <w:pPr>
        <w:rPr>
          <w:color w:val="auto"/>
          <w:lang w:val="sl-SI"/>
        </w:rPr>
      </w:pPr>
    </w:p>
    <w:sectPr w:rsidR="00FB03C5" w:rsidRPr="00833B52" w:rsidSect="00E74889">
      <w:headerReference w:type="default" r:id="rId7"/>
      <w:footerReference w:type="even" r:id="rId8"/>
      <w:footerReference w:type="default" r:id="rId9"/>
      <w:pgSz w:w="16840" w:h="11900" w:orient="landscape"/>
      <w:pgMar w:top="1843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C59E4" w14:textId="77777777" w:rsidR="00B77BA8" w:rsidRDefault="00B77BA8">
      <w:r>
        <w:separator/>
      </w:r>
    </w:p>
  </w:endnote>
  <w:endnote w:type="continuationSeparator" w:id="0">
    <w:p w14:paraId="53B15C70" w14:textId="77777777" w:rsidR="00B77BA8" w:rsidRDefault="00B7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00F4B" w14:textId="77777777" w:rsidR="00B77BA8" w:rsidRDefault="00B77BA8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DF784FE" w14:textId="77777777" w:rsidR="00B77BA8" w:rsidRDefault="00B77B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81595" w14:textId="3381BFD3" w:rsidR="00B77BA8" w:rsidRDefault="00B77BA8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8395A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47C0D03E" w14:textId="77777777" w:rsidR="00B77BA8" w:rsidRDefault="00B77BA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1AF91" w14:textId="77777777" w:rsidR="00B77BA8" w:rsidRDefault="00B77BA8">
      <w:r>
        <w:separator/>
      </w:r>
    </w:p>
  </w:footnote>
  <w:footnote w:type="continuationSeparator" w:id="0">
    <w:p w14:paraId="1AB92DBD" w14:textId="77777777" w:rsidR="00B77BA8" w:rsidRDefault="00B7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772DE" w14:textId="0B48627A" w:rsidR="00E74889" w:rsidRPr="00E74889" w:rsidRDefault="00E74889" w:rsidP="005A49B0">
    <w:pPr>
      <w:pStyle w:val="Glava"/>
      <w:tabs>
        <w:tab w:val="clear" w:pos="4320"/>
        <w:tab w:val="clear" w:pos="8640"/>
      </w:tabs>
      <w:ind w:left="7797" w:hanging="7797"/>
      <w:rPr>
        <w:rFonts w:hAnsi="Arial" w:cs="Arial"/>
        <w:sz w:val="20"/>
        <w:szCs w:val="20"/>
        <w:lang w:val="sl-SI"/>
      </w:rPr>
    </w:pPr>
    <w:r w:rsidRPr="00E74889">
      <w:rPr>
        <w:rFonts w:hAnsi="Arial" w:cs="Arial"/>
        <w:sz w:val="20"/>
        <w:szCs w:val="20"/>
        <w:lang w:val="sl-SI"/>
      </w:rPr>
      <w:t>Univerza na Primorskem</w:t>
    </w:r>
    <w:r w:rsidRPr="00E74889">
      <w:rPr>
        <w:rFonts w:hAnsi="Arial" w:cs="Arial"/>
        <w:sz w:val="20"/>
        <w:szCs w:val="20"/>
        <w:lang w:val="sl-SI"/>
      </w:rPr>
      <w:tab/>
    </w:r>
    <w:r w:rsidR="005A49B0" w:rsidRPr="00B5220E">
      <w:rPr>
        <w:rFonts w:hAnsi="Arial" w:cs="Arial"/>
        <w:sz w:val="20"/>
        <w:szCs w:val="20"/>
        <w:lang w:val="sl-SI"/>
      </w:rPr>
      <w:t>Storitve tiska za potrebe Univerze na Primorskem za obdobje štirih let</w:t>
    </w:r>
  </w:p>
  <w:p w14:paraId="409E5BC1" w14:textId="77777777" w:rsidR="00E74889" w:rsidRDefault="00E748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EE9"/>
    <w:multiLevelType w:val="hybridMultilevel"/>
    <w:tmpl w:val="75444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A399E"/>
    <w:multiLevelType w:val="hybridMultilevel"/>
    <w:tmpl w:val="816A448E"/>
    <w:lvl w:ilvl="0" w:tplc="04BCF9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15476"/>
    <w:multiLevelType w:val="hybridMultilevel"/>
    <w:tmpl w:val="F904D37A"/>
    <w:lvl w:ilvl="0" w:tplc="112ABF4A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000000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A64C5E"/>
    <w:multiLevelType w:val="hybridMultilevel"/>
    <w:tmpl w:val="0152F7C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760F6"/>
    <w:multiLevelType w:val="hybridMultilevel"/>
    <w:tmpl w:val="2E7473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A44DB"/>
    <w:multiLevelType w:val="hybridMultilevel"/>
    <w:tmpl w:val="9BAC7A4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36"/>
    <w:rsid w:val="00011BC1"/>
    <w:rsid w:val="00017A22"/>
    <w:rsid w:val="00032453"/>
    <w:rsid w:val="0005046E"/>
    <w:rsid w:val="00065A6F"/>
    <w:rsid w:val="000943FB"/>
    <w:rsid w:val="000D1E42"/>
    <w:rsid w:val="000E419B"/>
    <w:rsid w:val="000F2817"/>
    <w:rsid w:val="00141B4E"/>
    <w:rsid w:val="00160B95"/>
    <w:rsid w:val="0017525E"/>
    <w:rsid w:val="001A2F55"/>
    <w:rsid w:val="001A75E3"/>
    <w:rsid w:val="001B1E53"/>
    <w:rsid w:val="001B3FDA"/>
    <w:rsid w:val="001C68BF"/>
    <w:rsid w:val="001C6964"/>
    <w:rsid w:val="001E2EDC"/>
    <w:rsid w:val="00204F36"/>
    <w:rsid w:val="002309D5"/>
    <w:rsid w:val="00273BE3"/>
    <w:rsid w:val="002A3EB6"/>
    <w:rsid w:val="002B1028"/>
    <w:rsid w:val="002C0F37"/>
    <w:rsid w:val="002D78D0"/>
    <w:rsid w:val="00310075"/>
    <w:rsid w:val="00332909"/>
    <w:rsid w:val="00340147"/>
    <w:rsid w:val="003440FE"/>
    <w:rsid w:val="00347D66"/>
    <w:rsid w:val="00366C0B"/>
    <w:rsid w:val="0038395A"/>
    <w:rsid w:val="0038457C"/>
    <w:rsid w:val="003A692B"/>
    <w:rsid w:val="003B0949"/>
    <w:rsid w:val="003C34A1"/>
    <w:rsid w:val="003D2414"/>
    <w:rsid w:val="00410FA1"/>
    <w:rsid w:val="00430FE1"/>
    <w:rsid w:val="00454D10"/>
    <w:rsid w:val="00470D1B"/>
    <w:rsid w:val="004730C7"/>
    <w:rsid w:val="0048411C"/>
    <w:rsid w:val="004D3DBE"/>
    <w:rsid w:val="004E04C3"/>
    <w:rsid w:val="004E69E9"/>
    <w:rsid w:val="00524D9D"/>
    <w:rsid w:val="0054409D"/>
    <w:rsid w:val="00547BE1"/>
    <w:rsid w:val="005800B8"/>
    <w:rsid w:val="005825BB"/>
    <w:rsid w:val="005A49B0"/>
    <w:rsid w:val="005B57A9"/>
    <w:rsid w:val="005C1CE9"/>
    <w:rsid w:val="005C74B2"/>
    <w:rsid w:val="005E0ED5"/>
    <w:rsid w:val="0062542E"/>
    <w:rsid w:val="00654156"/>
    <w:rsid w:val="00660D1B"/>
    <w:rsid w:val="00685201"/>
    <w:rsid w:val="006A77CF"/>
    <w:rsid w:val="006E2711"/>
    <w:rsid w:val="006F74B9"/>
    <w:rsid w:val="007019CE"/>
    <w:rsid w:val="0070704D"/>
    <w:rsid w:val="00712EAE"/>
    <w:rsid w:val="0071304F"/>
    <w:rsid w:val="00715B15"/>
    <w:rsid w:val="00744529"/>
    <w:rsid w:val="007529E7"/>
    <w:rsid w:val="00753AB5"/>
    <w:rsid w:val="00756A15"/>
    <w:rsid w:val="00765153"/>
    <w:rsid w:val="00770765"/>
    <w:rsid w:val="00773FEA"/>
    <w:rsid w:val="00776955"/>
    <w:rsid w:val="007809C2"/>
    <w:rsid w:val="007829DE"/>
    <w:rsid w:val="007939C2"/>
    <w:rsid w:val="007F649E"/>
    <w:rsid w:val="0080129B"/>
    <w:rsid w:val="00801F41"/>
    <w:rsid w:val="0080295C"/>
    <w:rsid w:val="00807987"/>
    <w:rsid w:val="00833B52"/>
    <w:rsid w:val="0083701E"/>
    <w:rsid w:val="00840341"/>
    <w:rsid w:val="00866742"/>
    <w:rsid w:val="00871496"/>
    <w:rsid w:val="00875963"/>
    <w:rsid w:val="00885BB3"/>
    <w:rsid w:val="00891767"/>
    <w:rsid w:val="00894EF3"/>
    <w:rsid w:val="008A499B"/>
    <w:rsid w:val="008C463B"/>
    <w:rsid w:val="008D4AB1"/>
    <w:rsid w:val="008F727E"/>
    <w:rsid w:val="00917A68"/>
    <w:rsid w:val="009257B6"/>
    <w:rsid w:val="009467AD"/>
    <w:rsid w:val="0095039B"/>
    <w:rsid w:val="009562A8"/>
    <w:rsid w:val="0097783E"/>
    <w:rsid w:val="00993F53"/>
    <w:rsid w:val="00995FCF"/>
    <w:rsid w:val="009A0EE8"/>
    <w:rsid w:val="009B51B2"/>
    <w:rsid w:val="009B6ACF"/>
    <w:rsid w:val="009B716A"/>
    <w:rsid w:val="009C0E7D"/>
    <w:rsid w:val="00A04AF6"/>
    <w:rsid w:val="00A108D3"/>
    <w:rsid w:val="00A3228B"/>
    <w:rsid w:val="00A328D3"/>
    <w:rsid w:val="00A35558"/>
    <w:rsid w:val="00A47D98"/>
    <w:rsid w:val="00A678A7"/>
    <w:rsid w:val="00A74287"/>
    <w:rsid w:val="00A817CF"/>
    <w:rsid w:val="00A97C77"/>
    <w:rsid w:val="00AA23A5"/>
    <w:rsid w:val="00AB4061"/>
    <w:rsid w:val="00AC01B9"/>
    <w:rsid w:val="00B07DF3"/>
    <w:rsid w:val="00B1748D"/>
    <w:rsid w:val="00B2330F"/>
    <w:rsid w:val="00B726A6"/>
    <w:rsid w:val="00B731DB"/>
    <w:rsid w:val="00B77BA8"/>
    <w:rsid w:val="00BA66C5"/>
    <w:rsid w:val="00BB0DF8"/>
    <w:rsid w:val="00BE3E4D"/>
    <w:rsid w:val="00C21EA2"/>
    <w:rsid w:val="00C40AB5"/>
    <w:rsid w:val="00C41C52"/>
    <w:rsid w:val="00C60F22"/>
    <w:rsid w:val="00C648BD"/>
    <w:rsid w:val="00C71E80"/>
    <w:rsid w:val="00C73BAE"/>
    <w:rsid w:val="00C750C7"/>
    <w:rsid w:val="00C8738F"/>
    <w:rsid w:val="00CA4094"/>
    <w:rsid w:val="00CC0444"/>
    <w:rsid w:val="00D23CB8"/>
    <w:rsid w:val="00D45BBD"/>
    <w:rsid w:val="00D80A87"/>
    <w:rsid w:val="00D82570"/>
    <w:rsid w:val="00DC3D7D"/>
    <w:rsid w:val="00DE6D72"/>
    <w:rsid w:val="00DE7B87"/>
    <w:rsid w:val="00E02FB2"/>
    <w:rsid w:val="00E104A9"/>
    <w:rsid w:val="00E12E23"/>
    <w:rsid w:val="00E325A3"/>
    <w:rsid w:val="00E33305"/>
    <w:rsid w:val="00E60AF8"/>
    <w:rsid w:val="00E726A2"/>
    <w:rsid w:val="00E74889"/>
    <w:rsid w:val="00E848E9"/>
    <w:rsid w:val="00E96F64"/>
    <w:rsid w:val="00EB308E"/>
    <w:rsid w:val="00F41959"/>
    <w:rsid w:val="00F622D5"/>
    <w:rsid w:val="00F6237D"/>
    <w:rsid w:val="00FA3BE6"/>
    <w:rsid w:val="00FB03C5"/>
    <w:rsid w:val="00FB54FD"/>
    <w:rsid w:val="00F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CC197B"/>
  <w15:docId w15:val="{AFD40117-B42D-4B0E-A69A-581BFB23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sl-SI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tevilkastrani">
    <w:name w:val="page number"/>
    <w:basedOn w:val="Privzetapisavaodstavka"/>
    <w:uiPriority w:val="99"/>
    <w:semiHidden/>
    <w:unhideWhenUsed/>
    <w:rsid w:val="007809C2"/>
  </w:style>
  <w:style w:type="paragraph" w:styleId="Glava">
    <w:name w:val="header"/>
    <w:basedOn w:val="Navaden"/>
    <w:link w:val="Glav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48B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48BD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Sprotnaopomba-sklic">
    <w:name w:val="footnote reference"/>
    <w:basedOn w:val="Privzetapisavaodstavka"/>
    <w:uiPriority w:val="99"/>
    <w:unhideWhenUsed/>
    <w:rsid w:val="00C648B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7525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233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2330F"/>
    <w:rPr>
      <w:rFonts w:ascii="Segoe UI" w:hAnsi="Segoe UI" w:cs="Segoe UI"/>
      <w:color w:val="000000"/>
      <w:sz w:val="18"/>
      <w:szCs w:val="18"/>
      <w:u w:color="000000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7829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29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29DE"/>
    <w:rPr>
      <w:rFonts w:ascii="Arial" w:hAnsi="Arial Unicode MS" w:cs="Arial Unicode MS"/>
      <w:color w:val="000000"/>
      <w:u w:color="00000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829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829DE"/>
    <w:rPr>
      <w:rFonts w:ascii="Arial" w:hAnsi="Arial Unicode MS" w:cs="Arial Unicode MS"/>
      <w:b/>
      <w:bCs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 Pasutto</dc:creator>
  <cp:lastModifiedBy>Jasmina Guštin Vatovec</cp:lastModifiedBy>
  <cp:revision>3</cp:revision>
  <cp:lastPrinted>2023-09-13T12:48:00Z</cp:lastPrinted>
  <dcterms:created xsi:type="dcterms:W3CDTF">2023-09-13T12:48:00Z</dcterms:created>
  <dcterms:modified xsi:type="dcterms:W3CDTF">2023-09-13T12:49:00Z</dcterms:modified>
</cp:coreProperties>
</file>