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5C768283" w14:textId="663BC8B3" w:rsidR="00440BDF" w:rsidRDefault="00E248C1" w:rsidP="00440BDF">
      <w:pPr>
        <w:tabs>
          <w:tab w:val="left" w:pos="993"/>
          <w:tab w:val="left" w:pos="1134"/>
        </w:tabs>
        <w:rPr>
          <w:rFonts w:cs="Arial"/>
        </w:rPr>
      </w:pPr>
      <w:r w:rsidRPr="00A508F3">
        <w:rPr>
          <w:rFonts w:cs="Arial"/>
        </w:rPr>
        <w:t>Številka:</w:t>
      </w:r>
      <w:r w:rsidR="00631A92">
        <w:rPr>
          <w:rFonts w:cs="Arial"/>
        </w:rPr>
        <w:tab/>
      </w:r>
      <w:r w:rsidR="00440BDF">
        <w:rPr>
          <w:rFonts w:cs="Arial"/>
        </w:rPr>
        <w:t>4301-00</w:t>
      </w:r>
      <w:r w:rsidR="00B5545A">
        <w:rPr>
          <w:rFonts w:cs="Arial"/>
        </w:rPr>
        <w:t>56</w:t>
      </w:r>
      <w:r w:rsidR="00440BDF">
        <w:rPr>
          <w:rFonts w:cs="Arial"/>
        </w:rPr>
        <w:t>/2023</w:t>
      </w:r>
    </w:p>
    <w:p w14:paraId="4979C098" w14:textId="75AA7AF9" w:rsidR="00440BDF" w:rsidRDefault="00440BDF" w:rsidP="00440BDF">
      <w:pPr>
        <w:tabs>
          <w:tab w:val="left" w:pos="993"/>
          <w:tab w:val="left" w:pos="1134"/>
        </w:tabs>
        <w:rPr>
          <w:rFonts w:cs="Arial"/>
        </w:rPr>
      </w:pPr>
      <w:r>
        <w:rPr>
          <w:rFonts w:cs="Arial"/>
        </w:rPr>
        <w:t>JN BR:</w:t>
      </w:r>
      <w:r>
        <w:rPr>
          <w:rFonts w:cs="Arial"/>
        </w:rPr>
        <w:tab/>
        <w:t>2023-</w:t>
      </w:r>
      <w:r w:rsidR="00BE11E9">
        <w:rPr>
          <w:rFonts w:cs="Arial"/>
        </w:rPr>
        <w:t>343</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7F9660D1"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B07FD7">
        <w:rPr>
          <w:rFonts w:cs="Arial"/>
        </w:rPr>
        <w:t>predmeta.</w:t>
      </w:r>
    </w:p>
    <w:p w14:paraId="2DB809C7" w14:textId="7607E414" w:rsidR="008E5E88" w:rsidRPr="00331586" w:rsidRDefault="008E5E88" w:rsidP="00E21E24">
      <w:pPr>
        <w:jc w:val="both"/>
        <w:rPr>
          <w:rFonts w:cs="Arial"/>
        </w:rPr>
      </w:pPr>
    </w:p>
    <w:p w14:paraId="3A757FDF" w14:textId="6AF085BA" w:rsidR="008E5E88" w:rsidRPr="00A508F3" w:rsidRDefault="008E5E88" w:rsidP="00E21E24">
      <w:pPr>
        <w:widowControl w:val="0"/>
        <w:numPr>
          <w:ilvl w:val="0"/>
          <w:numId w:val="2"/>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A508F3">
        <w:rPr>
          <w:rFonts w:cs="Arial"/>
          <w:b/>
        </w:rPr>
        <w:t>:</w:t>
      </w:r>
    </w:p>
    <w:p w14:paraId="7E0CB1AB" w14:textId="1519CE10" w:rsidR="00E21E24" w:rsidRPr="00440BDF" w:rsidRDefault="005D0ED4" w:rsidP="00E21E24">
      <w:pPr>
        <w:jc w:val="both"/>
        <w:rPr>
          <w:rFonts w:cs="Arial"/>
        </w:rPr>
      </w:pPr>
      <w:r w:rsidRPr="00331586">
        <w:rPr>
          <w:rFonts w:cs="Arial"/>
        </w:rPr>
        <w:t>Skladišče ponudnika v Republiki Sloveniji.</w:t>
      </w:r>
      <w:r w:rsidR="00440BDF">
        <w:rPr>
          <w:rFonts w:cs="Arial"/>
        </w:rPr>
        <w:t xml:space="preserve"> Velja za vse sklope.</w:t>
      </w:r>
    </w:p>
    <w:p w14:paraId="1A02FE6E" w14:textId="77777777" w:rsidR="00440BDF" w:rsidRPr="00440BDF" w:rsidRDefault="00440BDF" w:rsidP="00E21E24">
      <w:pPr>
        <w:jc w:val="both"/>
        <w:rPr>
          <w:rFonts w:cs="Arial"/>
        </w:rPr>
      </w:pPr>
    </w:p>
    <w:p w14:paraId="61FF3B3A" w14:textId="6B771186"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394DC3E6" w14:textId="3B5AC30B" w:rsidR="000E2989" w:rsidRPr="005D4CAD" w:rsidRDefault="00A508F3" w:rsidP="005D4CAD">
      <w:pPr>
        <w:widowControl w:val="0"/>
        <w:jc w:val="both"/>
        <w:rPr>
          <w:rFonts w:cs="Arial"/>
          <w:i/>
          <w:sz w:val="18"/>
          <w:szCs w:val="18"/>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Pr="00331586">
        <w:rPr>
          <w:rFonts w:cs="Arial"/>
        </w:rPr>
        <w:t xml:space="preserve">je </w:t>
      </w:r>
      <w:r w:rsidR="005C28F2" w:rsidRPr="00593EB3">
        <w:rPr>
          <w:rFonts w:cs="Arial"/>
        </w:rPr>
        <w:t xml:space="preserve">v </w:t>
      </w:r>
      <w:r w:rsidR="00ED509C">
        <w:rPr>
          <w:rFonts w:cs="Arial"/>
        </w:rPr>
        <w:t>45</w:t>
      </w:r>
      <w:r w:rsidR="0053061D" w:rsidRPr="00593EB3">
        <w:rPr>
          <w:rFonts w:cs="Arial"/>
        </w:rPr>
        <w:t xml:space="preserve"> </w:t>
      </w:r>
      <w:r w:rsidR="005C28F2" w:rsidRPr="00331586">
        <w:rPr>
          <w:rFonts w:cs="Arial"/>
        </w:rPr>
        <w:t>dneh po podpisu prodajne pogodbe</w:t>
      </w:r>
      <w:r w:rsidR="00960893">
        <w:rPr>
          <w:rFonts w:cs="Arial"/>
        </w:rPr>
        <w:t xml:space="preserve"> in velja za vse sklope.</w:t>
      </w:r>
    </w:p>
    <w:p w14:paraId="4273C3D5" w14:textId="77777777" w:rsidR="000E2989" w:rsidRPr="005D4CAD" w:rsidRDefault="000E2989" w:rsidP="000E2989">
      <w:pPr>
        <w:jc w:val="both"/>
        <w:rPr>
          <w:rFonts w:cs="Arial"/>
          <w:i/>
          <w:iCs/>
          <w:sz w:val="18"/>
          <w:szCs w:val="18"/>
        </w:rPr>
      </w:pPr>
    </w:p>
    <w:p w14:paraId="57941722" w14:textId="4245D491" w:rsidR="000E2989" w:rsidRPr="008635E1" w:rsidRDefault="000E2989" w:rsidP="000E2989">
      <w:pPr>
        <w:widowControl w:val="0"/>
        <w:jc w:val="both"/>
        <w:rPr>
          <w:rFonts w:cs="Arial"/>
        </w:rPr>
      </w:pPr>
      <w:r>
        <w:rPr>
          <w:rFonts w:cs="Arial"/>
        </w:rPr>
        <w:t xml:space="preserve">Roki za obnavljanje blaga in postopek so natančneje </w:t>
      </w:r>
      <w:r>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77777777" w:rsidR="003E4CF6" w:rsidRPr="006C3D1D" w:rsidRDefault="0002016B" w:rsidP="00D87F36">
      <w:pPr>
        <w:widowControl w:val="0"/>
        <w:numPr>
          <w:ilvl w:val="1"/>
          <w:numId w:val="2"/>
        </w:numPr>
        <w:ind w:left="432"/>
        <w:jc w:val="both"/>
        <w:rPr>
          <w:rFonts w:cs="Arial"/>
          <w:b/>
        </w:rPr>
      </w:pPr>
      <w:r w:rsidRPr="006C3D1D">
        <w:rPr>
          <w:rFonts w:cs="Arial"/>
          <w:b/>
        </w:rPr>
        <w:t>SKLOPI, VARIANTNE IN DELNE PONUDBE:</w:t>
      </w:r>
      <w:r w:rsidR="009E499B" w:rsidRPr="006C3D1D">
        <w:rPr>
          <w:rFonts w:cs="Arial"/>
          <w:b/>
        </w:rPr>
        <w:t xml:space="preserve"> </w:t>
      </w:r>
    </w:p>
    <w:p w14:paraId="74C07005" w14:textId="77777777" w:rsidR="008D57AD" w:rsidRPr="008D57AD" w:rsidRDefault="000E2989" w:rsidP="00F2021D">
      <w:pPr>
        <w:widowControl w:val="0"/>
        <w:jc w:val="both"/>
        <w:rPr>
          <w:rFonts w:cs="Arial"/>
          <w:b/>
        </w:rPr>
      </w:pPr>
      <w:r w:rsidRPr="00923DF0">
        <w:rPr>
          <w:rFonts w:cs="Arial"/>
        </w:rPr>
        <w:t xml:space="preserve">Naročnik je predmet razdelil v </w:t>
      </w:r>
      <w:r w:rsidR="008D57AD">
        <w:rPr>
          <w:rFonts w:cs="Arial"/>
        </w:rPr>
        <w:t>šest</w:t>
      </w:r>
      <w:r w:rsidR="008D57AD" w:rsidRPr="00923DF0">
        <w:rPr>
          <w:rFonts w:cs="Arial"/>
        </w:rPr>
        <w:t xml:space="preserve"> </w:t>
      </w:r>
      <w:r w:rsidRPr="00923DF0">
        <w:rPr>
          <w:rFonts w:cs="Arial"/>
        </w:rPr>
        <w:t>sklopov, in sicer:</w:t>
      </w:r>
      <w:r w:rsidR="008D57AD" w:rsidRPr="0067101C">
        <w:rPr>
          <w:rFonts w:cs="Arial"/>
          <w:b/>
          <w:bCs/>
        </w:rPr>
        <w:t xml:space="preserve"> </w:t>
      </w:r>
    </w:p>
    <w:p w14:paraId="22B5160F" w14:textId="14113F92" w:rsidR="0067101C" w:rsidRPr="0067101C" w:rsidRDefault="0067101C" w:rsidP="008D57AD">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1: NAREZEK, GOVEJE IN/ALI SVINJSKO MESO – 5.800 kg</w:t>
      </w:r>
    </w:p>
    <w:p w14:paraId="14591D42" w14:textId="40930E3B" w:rsidR="0067101C" w:rsidRPr="0067101C" w:rsidRDefault="0067101C" w:rsidP="0067101C">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2: NAREZEK, GOVEJE IN/ALI SVINJSKO MESO – 20.400 kg</w:t>
      </w:r>
    </w:p>
    <w:p w14:paraId="6495CA91" w14:textId="5E7C339A" w:rsidR="0067101C" w:rsidRPr="0067101C" w:rsidRDefault="0067101C" w:rsidP="0067101C">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3: MESNA PAŠTETA – 10.000 kg</w:t>
      </w:r>
    </w:p>
    <w:p w14:paraId="27810296" w14:textId="25BB512E" w:rsidR="000E2989" w:rsidRPr="00923DF0" w:rsidRDefault="00635430" w:rsidP="00D87F36">
      <w:pPr>
        <w:pStyle w:val="Odstavekseznama"/>
        <w:widowControl w:val="0"/>
        <w:numPr>
          <w:ilvl w:val="0"/>
          <w:numId w:val="42"/>
        </w:numPr>
        <w:rPr>
          <w:rFonts w:ascii="Arial" w:eastAsia="Times New Roman" w:hAnsi="Arial" w:cs="Arial"/>
          <w:b/>
          <w:bCs/>
          <w:lang w:eastAsia="sl-SI"/>
        </w:rPr>
      </w:pPr>
      <w:r w:rsidRPr="00923DF0">
        <w:rPr>
          <w:rFonts w:ascii="Arial" w:eastAsia="Times New Roman" w:hAnsi="Arial" w:cs="Arial"/>
          <w:b/>
          <w:bCs/>
          <w:lang w:eastAsia="sl-SI"/>
        </w:rPr>
        <w:lastRenderedPageBreak/>
        <w:t xml:space="preserve">SKLOP </w:t>
      </w:r>
      <w:r w:rsidR="00923DF0" w:rsidRPr="00923DF0">
        <w:rPr>
          <w:rFonts w:ascii="Arial" w:eastAsia="Times New Roman" w:hAnsi="Arial" w:cs="Arial"/>
          <w:b/>
          <w:bCs/>
          <w:lang w:eastAsia="sl-SI"/>
        </w:rPr>
        <w:t>4</w:t>
      </w:r>
      <w:r w:rsidR="002911AC" w:rsidRPr="00923DF0">
        <w:rPr>
          <w:rFonts w:ascii="Arial" w:eastAsia="Times New Roman" w:hAnsi="Arial" w:cs="Arial"/>
          <w:b/>
          <w:bCs/>
          <w:lang w:eastAsia="sl-SI"/>
        </w:rPr>
        <w:t>:</w:t>
      </w:r>
      <w:r w:rsidR="00405922">
        <w:rPr>
          <w:rFonts w:ascii="Arial" w:eastAsia="Times New Roman" w:hAnsi="Arial" w:cs="Arial"/>
          <w:b/>
          <w:bCs/>
          <w:lang w:eastAsia="sl-SI"/>
        </w:rPr>
        <w:t xml:space="preserve"> GOVEJI GOLAŽ </w:t>
      </w:r>
      <w:r w:rsidR="00405922" w:rsidRPr="00F2021D">
        <w:rPr>
          <w:rFonts w:ascii="Arial" w:eastAsia="Times New Roman" w:hAnsi="Arial" w:cs="Arial"/>
          <w:b/>
          <w:bCs/>
          <w:lang w:eastAsia="sl-SI"/>
        </w:rPr>
        <w:t>–</w:t>
      </w:r>
      <w:r w:rsidRPr="00923DF0">
        <w:rPr>
          <w:rFonts w:ascii="Arial" w:eastAsia="Times New Roman" w:hAnsi="Arial" w:cs="Arial"/>
          <w:b/>
          <w:bCs/>
          <w:lang w:eastAsia="sl-SI"/>
        </w:rPr>
        <w:t>10.000 kg</w:t>
      </w:r>
    </w:p>
    <w:p w14:paraId="1723F935" w14:textId="77DBA7BA" w:rsidR="00635430" w:rsidRPr="00F2021D" w:rsidRDefault="00635430" w:rsidP="00F2021D">
      <w:pPr>
        <w:pStyle w:val="Odstavekseznama"/>
        <w:widowControl w:val="0"/>
        <w:numPr>
          <w:ilvl w:val="0"/>
          <w:numId w:val="42"/>
        </w:numPr>
        <w:rPr>
          <w:rFonts w:ascii="Arial" w:eastAsia="Times New Roman" w:hAnsi="Arial" w:cs="Arial"/>
          <w:b/>
          <w:bCs/>
          <w:lang w:eastAsia="sl-SI"/>
        </w:rPr>
      </w:pPr>
      <w:r w:rsidRPr="00F2021D">
        <w:rPr>
          <w:rFonts w:ascii="Arial" w:eastAsia="Times New Roman" w:hAnsi="Arial" w:cs="Arial"/>
          <w:b/>
          <w:bCs/>
          <w:lang w:eastAsia="sl-SI"/>
        </w:rPr>
        <w:t xml:space="preserve">SKLOP </w:t>
      </w:r>
      <w:r w:rsidR="008D57AD" w:rsidRPr="00F2021D">
        <w:rPr>
          <w:rFonts w:ascii="Arial" w:eastAsia="Times New Roman" w:hAnsi="Arial" w:cs="Arial"/>
          <w:b/>
          <w:bCs/>
          <w:lang w:eastAsia="sl-SI"/>
        </w:rPr>
        <w:t>5</w:t>
      </w:r>
      <w:r w:rsidR="002911AC" w:rsidRPr="00F2021D">
        <w:rPr>
          <w:rFonts w:ascii="Arial" w:eastAsia="Times New Roman" w:hAnsi="Arial" w:cs="Arial"/>
          <w:b/>
          <w:bCs/>
          <w:lang w:eastAsia="sl-SI"/>
        </w:rPr>
        <w:t>:</w:t>
      </w:r>
      <w:r w:rsidRPr="00F2021D">
        <w:rPr>
          <w:rFonts w:ascii="Arial" w:eastAsia="Times New Roman" w:hAnsi="Arial" w:cs="Arial"/>
          <w:b/>
          <w:bCs/>
          <w:lang w:eastAsia="sl-SI"/>
        </w:rPr>
        <w:t xml:space="preserve"> RIBA Z ZELENJAVO – 31.300 kg</w:t>
      </w:r>
    </w:p>
    <w:p w14:paraId="5DF79B1C" w14:textId="53FFB38F" w:rsidR="00635430" w:rsidRDefault="00635430" w:rsidP="00F2021D">
      <w:pPr>
        <w:pStyle w:val="Odstavekseznama"/>
        <w:widowControl w:val="0"/>
        <w:numPr>
          <w:ilvl w:val="0"/>
          <w:numId w:val="42"/>
        </w:numPr>
        <w:rPr>
          <w:rFonts w:ascii="Arial" w:eastAsia="Times New Roman" w:hAnsi="Arial" w:cs="Arial"/>
          <w:b/>
          <w:bCs/>
          <w:lang w:eastAsia="sl-SI"/>
        </w:rPr>
      </w:pPr>
      <w:r w:rsidRPr="00F2021D">
        <w:rPr>
          <w:rFonts w:ascii="Arial" w:eastAsia="Times New Roman" w:hAnsi="Arial" w:cs="Arial"/>
          <w:b/>
          <w:bCs/>
          <w:lang w:eastAsia="sl-SI"/>
        </w:rPr>
        <w:t xml:space="preserve">SKLOP </w:t>
      </w:r>
      <w:r w:rsidR="008D57AD" w:rsidRPr="00F2021D">
        <w:rPr>
          <w:rFonts w:ascii="Arial" w:eastAsia="Times New Roman" w:hAnsi="Arial" w:cs="Arial"/>
          <w:b/>
          <w:bCs/>
          <w:lang w:eastAsia="sl-SI"/>
        </w:rPr>
        <w:t>6</w:t>
      </w:r>
      <w:r w:rsidR="002911AC" w:rsidRPr="00F2021D">
        <w:rPr>
          <w:rFonts w:ascii="Arial" w:eastAsia="Times New Roman" w:hAnsi="Arial" w:cs="Arial"/>
          <w:b/>
          <w:bCs/>
          <w:lang w:eastAsia="sl-SI"/>
        </w:rPr>
        <w:t>:</w:t>
      </w:r>
      <w:r w:rsidRPr="00F2021D">
        <w:rPr>
          <w:rFonts w:ascii="Arial" w:eastAsia="Times New Roman" w:hAnsi="Arial" w:cs="Arial"/>
          <w:b/>
          <w:bCs/>
          <w:lang w:eastAsia="sl-SI"/>
        </w:rPr>
        <w:t xml:space="preserve"> RIBA Z ZELENJAVO – 6.700 kg</w:t>
      </w:r>
    </w:p>
    <w:p w14:paraId="13985AC8" w14:textId="77777777" w:rsidR="002B3458" w:rsidRPr="00147F13" w:rsidRDefault="002B3458" w:rsidP="002B3458">
      <w:pPr>
        <w:pStyle w:val="Odstavekseznama"/>
        <w:widowControl w:val="0"/>
        <w:rPr>
          <w:rFonts w:ascii="Arial" w:eastAsia="Times New Roman" w:hAnsi="Arial" w:cs="Arial"/>
          <w:b/>
          <w:bCs/>
          <w:lang w:eastAsia="sl-SI"/>
        </w:rPr>
      </w:pPr>
    </w:p>
    <w:p w14:paraId="3891FB50" w14:textId="2003AE32" w:rsidR="000E2989" w:rsidRPr="00147F13" w:rsidRDefault="000E2989" w:rsidP="000E2989">
      <w:pPr>
        <w:widowControl w:val="0"/>
        <w:jc w:val="both"/>
        <w:rPr>
          <w:rFonts w:cs="Arial"/>
        </w:rPr>
      </w:pPr>
      <w:r w:rsidRPr="00147F13">
        <w:rPr>
          <w:rFonts w:cs="Arial"/>
        </w:rPr>
        <w:t xml:space="preserve">Ponudnik lahko odda ponudbo za vse sklope ali le za posamezen sklop, v vsakem primeru pa je treba oddati ponudbo za celoten sklop (delno količine znotraj sklopa niso </w:t>
      </w:r>
      <w:r w:rsidR="008E579D" w:rsidRPr="00147F13">
        <w:rPr>
          <w:rFonts w:cs="Arial"/>
        </w:rPr>
        <w:t>dopustne).</w:t>
      </w:r>
    </w:p>
    <w:p w14:paraId="1D9CA128" w14:textId="7AE9AE0A" w:rsidR="00F91BCC" w:rsidRPr="00BE11E9" w:rsidRDefault="00F91BCC" w:rsidP="00F644BF">
      <w:pPr>
        <w:widowControl w:val="0"/>
        <w:jc w:val="both"/>
        <w:rPr>
          <w:rFonts w:cs="Arial"/>
          <w:color w:val="FF0000"/>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6F8EB209" w14:textId="77777777" w:rsidR="00311892" w:rsidRPr="00C9268E" w:rsidRDefault="00F644BF" w:rsidP="00C9268E">
      <w:pPr>
        <w:widowControl w:val="0"/>
        <w:numPr>
          <w:ilvl w:val="1"/>
          <w:numId w:val="2"/>
        </w:numPr>
        <w:ind w:left="432"/>
        <w:jc w:val="both"/>
        <w:rPr>
          <w:rFonts w:cs="Arial"/>
          <w:b/>
        </w:rPr>
      </w:pPr>
      <w:r w:rsidRPr="000F7809">
        <w:rPr>
          <w:rFonts w:cs="Arial"/>
          <w:b/>
        </w:rPr>
        <w:t>PREDLOŽITEV VZORCA BLAGA</w:t>
      </w:r>
      <w:r w:rsidRPr="00C9268E">
        <w:rPr>
          <w:rFonts w:cs="Arial"/>
          <w:b/>
        </w:rPr>
        <w:t>:</w:t>
      </w:r>
      <w:r w:rsidR="00F91BCC" w:rsidRPr="00C9268E">
        <w:rPr>
          <w:rFonts w:cs="Arial"/>
          <w:b/>
        </w:rPr>
        <w:t xml:space="preserve"> </w:t>
      </w:r>
    </w:p>
    <w:p w14:paraId="12A9B978" w14:textId="221DE2B3" w:rsidR="00285929" w:rsidRPr="000F7809" w:rsidRDefault="00285929" w:rsidP="008D0B75">
      <w:pPr>
        <w:jc w:val="both"/>
        <w:rPr>
          <w:rFonts w:cs="Arial"/>
        </w:rPr>
      </w:pPr>
      <w:r>
        <w:rPr>
          <w:rFonts w:cs="Arial"/>
        </w:rPr>
        <w:t>Naročnik si pridržuje pravico od ponudnika dodatno zahtevati, da mu dostavi vzorec(-</w:t>
      </w:r>
      <w:proofErr w:type="spellStart"/>
      <w:r>
        <w:rPr>
          <w:rFonts w:cs="Arial"/>
        </w:rPr>
        <w:t>ce</w:t>
      </w:r>
      <w:proofErr w:type="spellEnd"/>
      <w:r>
        <w:rPr>
          <w:rFonts w:cs="Arial"/>
        </w:rPr>
        <w:t>) ponujenega blaga. V kolikor se naročnik odloči za to možnost, bo ponudnika pozval k predložitvi vzorca(-</w:t>
      </w:r>
      <w:proofErr w:type="spellStart"/>
      <w:r>
        <w:rPr>
          <w:rFonts w:cs="Arial"/>
        </w:rPr>
        <w:t>ev</w:t>
      </w:r>
      <w:proofErr w:type="spellEnd"/>
      <w:r>
        <w:rPr>
          <w:rFonts w:cs="Arial"/>
        </w:rPr>
        <w:t xml:space="preserve">). </w:t>
      </w:r>
    </w:p>
    <w:p w14:paraId="194C7555" w14:textId="77777777" w:rsidR="008D0B75" w:rsidRPr="000F7809" w:rsidRDefault="008D0B75" w:rsidP="008D0B75">
      <w:pPr>
        <w:jc w:val="both"/>
        <w:rPr>
          <w:rFonts w:cs="Arial"/>
        </w:rPr>
      </w:pPr>
    </w:p>
    <w:p w14:paraId="253E0609" w14:textId="29C1B67C" w:rsidR="008D0B75" w:rsidRPr="000F7809" w:rsidRDefault="00021824" w:rsidP="008D0B75">
      <w:pPr>
        <w:spacing w:line="260" w:lineRule="exact"/>
        <w:jc w:val="both"/>
        <w:rPr>
          <w:rFonts w:cs="Arial"/>
          <w:lang w:eastAsia="en-US"/>
        </w:rPr>
      </w:pPr>
      <w:r>
        <w:rPr>
          <w:rFonts w:cs="Arial"/>
          <w:lang w:eastAsia="en-US"/>
        </w:rPr>
        <w:t>V kolikor bo naročnik zahteval predložitev v</w:t>
      </w:r>
      <w:r w:rsidR="008D0B75" w:rsidRPr="000F7809">
        <w:rPr>
          <w:rFonts w:cs="Arial"/>
          <w:lang w:eastAsia="en-US"/>
        </w:rPr>
        <w:t>zorc</w:t>
      </w:r>
      <w:r>
        <w:rPr>
          <w:rFonts w:cs="Arial"/>
          <w:lang w:eastAsia="en-US"/>
        </w:rPr>
        <w:t>a</w:t>
      </w:r>
      <w:r w:rsidR="008D0B75" w:rsidRPr="000F7809">
        <w:rPr>
          <w:rFonts w:cs="Arial"/>
          <w:lang w:eastAsia="en-US"/>
        </w:rPr>
        <w:t xml:space="preserve"> blaga</w:t>
      </w:r>
      <w:r>
        <w:rPr>
          <w:rFonts w:cs="Arial"/>
          <w:lang w:eastAsia="en-US"/>
        </w:rPr>
        <w:t>, bo moral</w:t>
      </w:r>
      <w:r w:rsidR="008D0B75" w:rsidRPr="000F7809">
        <w:rPr>
          <w:rFonts w:cs="Arial"/>
          <w:lang w:eastAsia="en-US"/>
        </w:rPr>
        <w:t xml:space="preserve"> </w:t>
      </w:r>
      <w:r>
        <w:rPr>
          <w:rFonts w:cs="Arial"/>
          <w:lang w:eastAsia="en-US"/>
        </w:rPr>
        <w:t xml:space="preserve">le-ta </w:t>
      </w:r>
      <w:r w:rsidR="008D0B75" w:rsidRPr="000F7809">
        <w:rPr>
          <w:rFonts w:cs="Arial"/>
          <w:lang w:eastAsia="en-US"/>
        </w:rPr>
        <w:t xml:space="preserve">ustrezati vsem zahtevam predmeta javnega naročila, v nasprotnem primeru bo ponudba izločena iz nadaljnje obravnave. </w:t>
      </w:r>
    </w:p>
    <w:p w14:paraId="76D16E90" w14:textId="77777777" w:rsidR="00045FC8" w:rsidRPr="000F7809" w:rsidRDefault="00045FC8" w:rsidP="008D0B75">
      <w:pPr>
        <w:spacing w:line="260" w:lineRule="exact"/>
        <w:jc w:val="both"/>
        <w:rPr>
          <w:rFonts w:cs="Arial"/>
          <w:lang w:eastAsia="en-US"/>
        </w:rPr>
      </w:pPr>
    </w:p>
    <w:p w14:paraId="577A5E09" w14:textId="4623D896" w:rsidR="008D0B75" w:rsidRPr="000F7809" w:rsidRDefault="008D0B75" w:rsidP="008D0B75">
      <w:pPr>
        <w:spacing w:line="260" w:lineRule="exact"/>
        <w:jc w:val="both"/>
        <w:rPr>
          <w:rFonts w:cs="Arial"/>
          <w:lang w:eastAsia="en-US"/>
        </w:rPr>
      </w:pPr>
      <w:r w:rsidRPr="000F7809">
        <w:rPr>
          <w:rFonts w:cs="Arial"/>
          <w:lang w:eastAsia="en-US"/>
        </w:rPr>
        <w:t xml:space="preserve">Vzorec blaga, predložen s strani izbranega ponudnika, obdrži naročnik do uspešno zaključenega količinskega in kakovostnega prevzema blaga po pogodbi. Neizbrani ponudnik lahko predložen vzorec prevzame pri naročniku v (7) sedmih delovnih dneh od datuma objave obvestila o oddaji naročila na portalu javnih naročil. Po navedenem roku naročnik za vzorec ne odgovarja. </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029AD632" w14:textId="77777777" w:rsidR="002B3458" w:rsidRDefault="002B3458"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lastRenderedPageBreak/>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45D6515A" w14:textId="1EE080C8" w:rsidR="002B3458" w:rsidRDefault="002B3458" w:rsidP="00C75026">
      <w:pPr>
        <w:pStyle w:val="Odstavekseznama"/>
        <w:tabs>
          <w:tab w:val="num" w:pos="0"/>
        </w:tabs>
        <w:spacing w:line="240" w:lineRule="auto"/>
        <w:ind w:left="0"/>
        <w:rPr>
          <w:rFonts w:ascii="Arial" w:hAnsi="Arial" w:cs="Arial"/>
        </w:rPr>
      </w:pPr>
    </w:p>
    <w:p w14:paraId="25B94AB4" w14:textId="77777777" w:rsidR="002B3458" w:rsidRDefault="002B3458"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lastRenderedPageBreak/>
        <w:t>SPREMEMBE RAZPISNE DOKUMENTACIJE</w:t>
      </w:r>
      <w:r w:rsidR="001248E5">
        <w:rPr>
          <w:rFonts w:cs="Arial"/>
          <w:b/>
        </w:rPr>
        <w:t>:</w:t>
      </w:r>
      <w:bookmarkStart w:id="0" w:name="_GoBack"/>
      <w:bookmarkEnd w:id="0"/>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12121FB9"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 xml:space="preserve">2% od </w:t>
      </w:r>
      <w:r w:rsidR="009B287F" w:rsidRPr="00FA70C7">
        <w:rPr>
          <w:rFonts w:cs="Arial"/>
          <w:b/>
          <w:u w:val="single"/>
        </w:rPr>
        <w:t>skupne</w:t>
      </w:r>
      <w:r w:rsidR="009B287F">
        <w:rPr>
          <w:rFonts w:cs="Arial"/>
          <w:b/>
        </w:rPr>
        <w:t xml:space="preserve"> </w:t>
      </w:r>
      <w:r w:rsidR="00DB7720" w:rsidRPr="00DB7720">
        <w:rPr>
          <w:rFonts w:cs="Arial"/>
          <w:b/>
        </w:rPr>
        <w:t xml:space="preserve">ponudbene vrednosti brez DDV </w:t>
      </w:r>
      <w:r w:rsidR="00DB7720" w:rsidRPr="00A948CE">
        <w:rPr>
          <w:rFonts w:cs="Arial"/>
          <w:bCs/>
        </w:rPr>
        <w:t>za vsak posamezni sklop</w:t>
      </w:r>
      <w:r w:rsidR="00DB7720" w:rsidRPr="00DB7720">
        <w:rPr>
          <w:rFonts w:cs="Arial"/>
          <w:b/>
        </w:rPr>
        <w:t>.</w:t>
      </w:r>
      <w:r w:rsidR="000B5817">
        <w:rPr>
          <w:rFonts w:cs="Arial"/>
          <w:b/>
        </w:rPr>
        <w:t xml:space="preserve"> </w:t>
      </w:r>
    </w:p>
    <w:p w14:paraId="5F119189" w14:textId="641A6ECF" w:rsidR="000B5817"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1" w:name="_Hlk137819751"/>
      <w:r w:rsidRPr="00E23945">
        <w:rPr>
          <w:rFonts w:cs="Arial"/>
        </w:rPr>
        <w:t>v skladu s priloženim vzorcem</w:t>
      </w:r>
      <w:bookmarkEnd w:id="1"/>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3"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5" w:name="_Hlk137820013"/>
      <w:r w:rsidR="000B5817">
        <w:rPr>
          <w:rFonts w:cs="Arial"/>
          <w:lang w:val="sl-SI"/>
        </w:rPr>
        <w:t>Naročnik bo prejet znesek depozita kot finančnega zavarovanja za resnost ponudbe na TRR ponudnika vrnil brezobrestno.</w:t>
      </w:r>
      <w:bookmarkEnd w:id="5"/>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44835CC7" w:rsidR="00854F7F" w:rsidRDefault="00854F7F" w:rsidP="00854F7F">
      <w:pPr>
        <w:widowControl w:val="0"/>
        <w:jc w:val="both"/>
        <w:rPr>
          <w:rFonts w:cs="Arial"/>
        </w:rPr>
      </w:pPr>
      <w:r>
        <w:rPr>
          <w:rFonts w:cs="Arial"/>
        </w:rPr>
        <w:t xml:space="preserve">V kolikor naročnik iz predloženega izvoda listine zavarovanja ne bo mogel preveriti veljavnosti </w:t>
      </w:r>
      <w:r>
        <w:rPr>
          <w:rFonts w:cs="Arial"/>
        </w:rPr>
        <w:lastRenderedPageBreak/>
        <w:t xml:space="preserve">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3F73328" w14:textId="77777777"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proofErr w:type="spellStart"/>
      <w:r w:rsidR="00DA1551" w:rsidRPr="00405139">
        <w:rPr>
          <w:rFonts w:cs="Arial"/>
        </w:rPr>
        <w:t>xls</w:t>
      </w:r>
      <w:proofErr w:type="spellEnd"/>
      <w:r w:rsidR="00DA1551" w:rsidRPr="00405139">
        <w:rPr>
          <w:rFonts w:cs="Arial"/>
        </w:rPr>
        <w:t>.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228E19D5" w14:textId="77777777" w:rsidR="00DA1551" w:rsidRDefault="00DA1551" w:rsidP="008D0B75">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delov.</w:t>
      </w:r>
      <w:r>
        <w:rPr>
          <w:rFonts w:cs="Arial"/>
        </w:rPr>
        <w:t xml:space="preserve"> Obrazec se izpolnjuje za vsak sklop posebej.</w:t>
      </w:r>
    </w:p>
    <w:p w14:paraId="79F781E3" w14:textId="16265636" w:rsidR="00DA1551" w:rsidRDefault="00DA1551" w:rsidP="00745362">
      <w:pPr>
        <w:tabs>
          <w:tab w:val="num" w:pos="0"/>
          <w:tab w:val="left" w:pos="3872"/>
        </w:tabs>
        <w:jc w:val="both"/>
        <w:rPr>
          <w:rFonts w:cs="Arial"/>
        </w:rPr>
      </w:pPr>
    </w:p>
    <w:p w14:paraId="30F7F5BB" w14:textId="3D7C3D06" w:rsidR="00D86DB3" w:rsidRDefault="00AB11FF" w:rsidP="00D86DB3">
      <w:pPr>
        <w:tabs>
          <w:tab w:val="num" w:pos="0"/>
          <w:tab w:val="left" w:pos="910"/>
        </w:tabs>
        <w:jc w:val="both"/>
        <w:rPr>
          <w:rFonts w:cs="Arial"/>
        </w:rPr>
      </w:pPr>
      <w:r w:rsidRPr="007B07D6">
        <w:rPr>
          <w:rFonts w:cs="Arial"/>
        </w:rPr>
        <w:t>Ponudnik vpiše ponujeno količino posameznega artikla</w:t>
      </w:r>
      <w:r w:rsidR="0035430A" w:rsidRPr="007B07D6">
        <w:rPr>
          <w:rFonts w:cs="Arial"/>
        </w:rPr>
        <w:t xml:space="preserve"> v kosih</w:t>
      </w:r>
      <w:r w:rsidRPr="007B07D6">
        <w:rPr>
          <w:rFonts w:cs="Arial"/>
        </w:rPr>
        <w:t xml:space="preserve"> v obliki celega števila</w:t>
      </w:r>
      <w:r w:rsidR="0035430A" w:rsidRPr="007B07D6">
        <w:rPr>
          <w:rFonts w:cs="Arial"/>
        </w:rPr>
        <w:t xml:space="preserve">, </w:t>
      </w:r>
      <w:r w:rsidR="00DA1551">
        <w:rPr>
          <w:rFonts w:cs="Arial"/>
        </w:rPr>
        <w:t>pakiranje</w:t>
      </w:r>
      <w:r w:rsidR="00DA1551" w:rsidRPr="007B07D6">
        <w:rPr>
          <w:rFonts w:cs="Arial"/>
        </w:rPr>
        <w:t xml:space="preserve"> </w:t>
      </w:r>
      <w:r w:rsidR="0035430A" w:rsidRPr="007B07D6">
        <w:rPr>
          <w:rFonts w:cs="Arial"/>
        </w:rPr>
        <w:t>v gramih za posamez</w:t>
      </w:r>
      <w:r w:rsidR="00DA1551">
        <w:rPr>
          <w:rFonts w:cs="Arial"/>
        </w:rPr>
        <w:t>ni</w:t>
      </w:r>
      <w:r w:rsidR="0035430A" w:rsidRPr="007B07D6">
        <w:rPr>
          <w:rFonts w:cs="Arial"/>
        </w:rPr>
        <w:t xml:space="preserve"> kos (če ponuja artikle različnih </w:t>
      </w:r>
      <w:proofErr w:type="spellStart"/>
      <w:r w:rsidR="0035430A" w:rsidRPr="007B07D6">
        <w:rPr>
          <w:rFonts w:cs="Arial"/>
        </w:rPr>
        <w:t>gramatur</w:t>
      </w:r>
      <w:proofErr w:type="spellEnd"/>
      <w:r w:rsidR="0035430A" w:rsidRPr="007B07D6">
        <w:rPr>
          <w:rFonts w:cs="Arial"/>
        </w:rPr>
        <w:t xml:space="preserve"> v okviru posameznega sklopa, mora </w:t>
      </w:r>
      <w:r w:rsidR="00DA1551">
        <w:rPr>
          <w:rFonts w:cs="Arial"/>
        </w:rPr>
        <w:t>za vsako</w:t>
      </w:r>
      <w:r w:rsidR="0035430A" w:rsidRPr="007B07D6">
        <w:rPr>
          <w:rFonts w:cs="Arial"/>
        </w:rPr>
        <w:t xml:space="preserve"> </w:t>
      </w:r>
      <w:proofErr w:type="spellStart"/>
      <w:r w:rsidR="0035430A" w:rsidRPr="007B07D6">
        <w:rPr>
          <w:rFonts w:cs="Arial"/>
        </w:rPr>
        <w:t>gramatur</w:t>
      </w:r>
      <w:r w:rsidR="00DA1551">
        <w:rPr>
          <w:rFonts w:cs="Arial"/>
        </w:rPr>
        <w:t>o</w:t>
      </w:r>
      <w:proofErr w:type="spellEnd"/>
      <w:r w:rsidR="00DA1551">
        <w:rPr>
          <w:rFonts w:cs="Arial"/>
        </w:rPr>
        <w:t xml:space="preserve"> v celoti izpolniti </w:t>
      </w:r>
      <w:r w:rsidR="0035430A" w:rsidRPr="007B07D6">
        <w:rPr>
          <w:rFonts w:cs="Arial"/>
        </w:rPr>
        <w:t xml:space="preserve">svojo vrstico) </w:t>
      </w:r>
      <w:r w:rsidRPr="007B07D6">
        <w:rPr>
          <w:rFonts w:cs="Arial"/>
        </w:rPr>
        <w:t xml:space="preserve">in ceno na </w:t>
      </w:r>
      <w:r w:rsidR="00A06C6A">
        <w:rPr>
          <w:rFonts w:cs="Arial"/>
        </w:rPr>
        <w:t>kos</w:t>
      </w:r>
      <w:r w:rsidR="00A06C6A" w:rsidRPr="007B07D6">
        <w:rPr>
          <w:rFonts w:cs="Arial"/>
        </w:rPr>
        <w:t xml:space="preserve"> </w:t>
      </w:r>
      <w:r w:rsidRPr="007B07D6">
        <w:rPr>
          <w:rFonts w:cs="Arial"/>
        </w:rPr>
        <w:t>brez DDV (€ / EM) v obliki realnega števila</w:t>
      </w:r>
      <w:r w:rsidR="008D0B75" w:rsidRPr="007B07D6">
        <w:rPr>
          <w:rFonts w:cs="Arial"/>
        </w:rPr>
        <w:t xml:space="preserve"> zaokrožene</w:t>
      </w:r>
      <w:r w:rsidRPr="007B07D6">
        <w:rPr>
          <w:rFonts w:cs="Arial"/>
        </w:rPr>
        <w:t>ga</w:t>
      </w:r>
      <w:r w:rsidR="008D0B75" w:rsidRPr="007B07D6">
        <w:rPr>
          <w:rFonts w:cs="Arial"/>
        </w:rPr>
        <w:t xml:space="preserve"> na </w:t>
      </w:r>
      <w:r w:rsidR="000919D3" w:rsidRPr="007B07D6">
        <w:rPr>
          <w:rFonts w:cs="Arial"/>
        </w:rPr>
        <w:t>štiri</w:t>
      </w:r>
      <w:r w:rsidR="008D0B75" w:rsidRPr="007B07D6">
        <w:rPr>
          <w:rFonts w:cs="Arial"/>
        </w:rPr>
        <w:t xml:space="preserve"> decimaln</w:t>
      </w:r>
      <w:r w:rsidR="000919D3" w:rsidRPr="007B07D6">
        <w:rPr>
          <w:rFonts w:cs="Arial"/>
        </w:rPr>
        <w:t>a mesta</w:t>
      </w:r>
      <w:r w:rsidR="008D0B75" w:rsidRPr="007B07D6">
        <w:rPr>
          <w:rFonts w:cs="Arial"/>
        </w:rPr>
        <w:t xml:space="preserve"> natančno.</w:t>
      </w:r>
      <w:r w:rsidR="00DA1551">
        <w:rPr>
          <w:rStyle w:val="Sprotnaopomba-sklic"/>
          <w:rFonts w:cs="Arial"/>
        </w:rPr>
        <w:footnoteReference w:id="2"/>
      </w:r>
      <w:r w:rsidR="0035430A" w:rsidRPr="007B07D6">
        <w:rPr>
          <w:rFonts w:cs="Arial"/>
        </w:rPr>
        <w:t xml:space="preserve"> V tabeli se bo avtomatično izračunala </w:t>
      </w:r>
      <w:r w:rsidR="00D86DB3">
        <w:rPr>
          <w:rFonts w:cs="Arial"/>
        </w:rPr>
        <w:t xml:space="preserve">ponujena </w:t>
      </w:r>
      <w:r w:rsidR="0035430A" w:rsidRPr="007B07D6">
        <w:rPr>
          <w:rFonts w:cs="Arial"/>
        </w:rPr>
        <w:t>količina</w:t>
      </w:r>
      <w:r w:rsidR="00D86DB3">
        <w:rPr>
          <w:rFonts w:cs="Arial"/>
        </w:rPr>
        <w:t xml:space="preserve"> ponudnika</w:t>
      </w:r>
      <w:r w:rsidR="0035430A" w:rsidRPr="007B07D6">
        <w:rPr>
          <w:rFonts w:cs="Arial"/>
        </w:rPr>
        <w:t xml:space="preserve"> v kg, </w:t>
      </w:r>
      <w:r w:rsidR="0035430A" w:rsidRPr="00147F13">
        <w:rPr>
          <w:rFonts w:cs="Arial"/>
          <w:b/>
        </w:rPr>
        <w:t xml:space="preserve">ki </w:t>
      </w:r>
      <w:r w:rsidR="00E957E6" w:rsidRPr="00147F13">
        <w:rPr>
          <w:rFonts w:cs="Arial"/>
          <w:b/>
        </w:rPr>
        <w:t>mora biti enaka</w:t>
      </w:r>
      <w:r w:rsidR="0035430A" w:rsidRPr="00147F13">
        <w:rPr>
          <w:rFonts w:cs="Arial"/>
          <w:b/>
        </w:rPr>
        <w:t xml:space="preserve"> razpisan</w:t>
      </w:r>
      <w:r w:rsidR="00E957E6" w:rsidRPr="00147F13">
        <w:rPr>
          <w:rFonts w:cs="Arial"/>
          <w:b/>
        </w:rPr>
        <w:t>i</w:t>
      </w:r>
      <w:r w:rsidR="0035430A" w:rsidRPr="00147F13">
        <w:rPr>
          <w:rFonts w:cs="Arial"/>
          <w:b/>
        </w:rPr>
        <w:t xml:space="preserve"> količin</w:t>
      </w:r>
      <w:r w:rsidR="00E957E6" w:rsidRPr="00147F13">
        <w:rPr>
          <w:rFonts w:cs="Arial"/>
          <w:b/>
        </w:rPr>
        <w:t>i</w:t>
      </w:r>
      <w:r w:rsidR="0035430A" w:rsidRPr="00147F13">
        <w:rPr>
          <w:rFonts w:cs="Arial"/>
          <w:b/>
        </w:rPr>
        <w:t xml:space="preserve"> v okviru posameznega sklopa</w:t>
      </w:r>
      <w:r w:rsidR="00147F13">
        <w:rPr>
          <w:rFonts w:cs="Arial"/>
        </w:rPr>
        <w:t xml:space="preserve"> oz. najbližji približek razpisani količini, glede na </w:t>
      </w:r>
      <w:proofErr w:type="spellStart"/>
      <w:r w:rsidR="00147F13">
        <w:rPr>
          <w:rFonts w:cs="Arial"/>
        </w:rPr>
        <w:t>gramaturo</w:t>
      </w:r>
      <w:proofErr w:type="spellEnd"/>
      <w:r w:rsidR="00147F13">
        <w:rPr>
          <w:rFonts w:cs="Arial"/>
        </w:rPr>
        <w:t xml:space="preserve"> osnovnega pakiranja. </w:t>
      </w:r>
      <w:r w:rsidR="00147F13" w:rsidRPr="00147F13">
        <w:rPr>
          <w:rFonts w:cs="Arial"/>
          <w:i/>
          <w:u w:val="single"/>
        </w:rPr>
        <w:t>(Vse ponudbe, ki ne bodo v skladu s tem (približki kartonskemu pakiranju, transportnemu pakiranju, ipd.) bodo izločene kot nedopustne.)</w:t>
      </w:r>
      <w:r w:rsidR="00D86DB3" w:rsidRPr="008E579D">
        <w:rPr>
          <w:rFonts w:cs="Arial"/>
          <w:color w:val="FF0000"/>
        </w:rPr>
        <w:t xml:space="preserve"> </w:t>
      </w:r>
      <w:r w:rsidR="00505CB0" w:rsidRPr="00C1481A">
        <w:rPr>
          <w:rFonts w:cs="Arial"/>
        </w:rPr>
        <w:t xml:space="preserve">V navedeni tabeli se potem samodejno izračuna še </w:t>
      </w:r>
      <w:r w:rsidR="00A06C6A" w:rsidRPr="00C1481A">
        <w:rPr>
          <w:rFonts w:cs="Arial"/>
        </w:rPr>
        <w:t>skupn</w:t>
      </w:r>
      <w:r w:rsidR="00A06C6A">
        <w:rPr>
          <w:rFonts w:cs="Arial"/>
        </w:rPr>
        <w:t>a</w:t>
      </w:r>
      <w:r w:rsidR="00A06C6A" w:rsidRPr="00C1481A">
        <w:rPr>
          <w:rFonts w:cs="Arial"/>
        </w:rPr>
        <w:t xml:space="preserve"> </w:t>
      </w:r>
      <w:r w:rsidR="00505CB0" w:rsidRPr="00C1481A">
        <w:rPr>
          <w:rFonts w:cs="Arial"/>
        </w:rPr>
        <w:t>vrednosti brez DDV (€)</w:t>
      </w:r>
      <w:r w:rsidR="00A06C6A">
        <w:rPr>
          <w:rFonts w:cs="Arial"/>
        </w:rPr>
        <w:t xml:space="preserve"> </w:t>
      </w:r>
      <w:r w:rsidR="00505CB0" w:rsidRPr="00C1481A">
        <w:rPr>
          <w:rFonts w:cs="Arial"/>
        </w:rPr>
        <w:t xml:space="preserve">v obliki realnega števila zaokroženega na dve decimalni mesti natančno. </w:t>
      </w:r>
    </w:p>
    <w:p w14:paraId="53233ACB" w14:textId="77777777" w:rsidR="00E957E6" w:rsidRPr="00A06C6A" w:rsidRDefault="00E957E6" w:rsidP="00A06C6A">
      <w:pPr>
        <w:tabs>
          <w:tab w:val="num" w:pos="0"/>
          <w:tab w:val="left" w:pos="910"/>
        </w:tabs>
        <w:jc w:val="both"/>
        <w:rPr>
          <w:rFonts w:cs="Arial"/>
        </w:rPr>
      </w:pPr>
    </w:p>
    <w:p w14:paraId="3570CA83" w14:textId="51E6F95D" w:rsidR="00E957E6" w:rsidRDefault="00E957E6" w:rsidP="00E957E6">
      <w:pPr>
        <w:tabs>
          <w:tab w:val="left" w:pos="910"/>
        </w:tabs>
        <w:jc w:val="both"/>
      </w:pPr>
      <w:r>
        <w:t>Ponudnik v obrazec predračuna navede cene skladiščenja in obnavljanja blaga</w:t>
      </w:r>
      <w:r w:rsidR="002B6B5B">
        <w:t xml:space="preserve"> ter enkratne odpreme blaga</w:t>
      </w:r>
      <w:r w:rsidR="00E5038D">
        <w:t xml:space="preserve"> v primeru </w:t>
      </w:r>
      <w:r w:rsidR="00D67229">
        <w:t>izdaje blaga</w:t>
      </w:r>
      <w:r>
        <w:t>:</w:t>
      </w:r>
    </w:p>
    <w:p w14:paraId="4315D0EA" w14:textId="78339BA6" w:rsidR="00E957E6" w:rsidRPr="00F60844"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3"/>
      </w:r>
    </w:p>
    <w:p w14:paraId="36FC8C3B" w14:textId="54597693" w:rsidR="00E957E6"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r>
        <w:rPr>
          <w:rFonts w:ascii="Arial" w:eastAsia="Times New Roman" w:hAnsi="Arial"/>
          <w:lang w:eastAsia="sl-SI"/>
        </w:rPr>
        <w:t xml:space="preserve">Ponudnik vpiše ceno obnavljanja </w:t>
      </w:r>
      <w:r w:rsidR="00C67759">
        <w:rPr>
          <w:rFonts w:ascii="Arial" w:eastAsia="Times New Roman" w:hAnsi="Arial"/>
          <w:lang w:eastAsia="sl-SI"/>
        </w:rPr>
        <w:t xml:space="preserve">oz. manipulacije blaga </w:t>
      </w:r>
      <w:r>
        <w:rPr>
          <w:rFonts w:ascii="Arial" w:eastAsia="Times New Roman" w:hAnsi="Arial"/>
          <w:lang w:eastAsia="sl-SI"/>
        </w:rPr>
        <w:t>v EUR/tono/prevzem oz. odprema</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4"/>
      </w:r>
    </w:p>
    <w:p w14:paraId="0902D82A" w14:textId="039D7E4C" w:rsidR="002B6B5B" w:rsidRDefault="002B6B5B"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enkratna odprema blaga ob izdaji: Ponudnik vpiše ceno</w:t>
      </w:r>
      <w:r w:rsidR="00745362">
        <w:rPr>
          <w:rFonts w:ascii="Arial" w:eastAsia="Times New Roman" w:hAnsi="Arial"/>
          <w:lang w:eastAsia="sl-SI"/>
        </w:rPr>
        <w:t xml:space="preserve"> manipulacije blaga</w:t>
      </w:r>
      <w:r>
        <w:rPr>
          <w:rFonts w:ascii="Arial" w:eastAsia="Times New Roman" w:hAnsi="Arial"/>
          <w:lang w:eastAsia="sl-SI"/>
        </w:rPr>
        <w:t xml:space="preserve"> v EUR/tono/odpremo</w:t>
      </w:r>
      <w:r w:rsidR="00745362">
        <w:rPr>
          <w:rFonts w:ascii="Arial" w:eastAsia="Times New Roman" w:hAnsi="Arial"/>
          <w:lang w:eastAsia="sl-SI"/>
        </w:rPr>
        <w:t>.</w:t>
      </w:r>
    </w:p>
    <w:p w14:paraId="3D1A09A4" w14:textId="5F741B26" w:rsidR="00F156A6" w:rsidRPr="00F156A6" w:rsidRDefault="00987B1E" w:rsidP="0001251D">
      <w:pPr>
        <w:tabs>
          <w:tab w:val="left" w:pos="910"/>
        </w:tabs>
        <w:jc w:val="both"/>
      </w:pPr>
      <w:r>
        <w:t xml:space="preserve">Cene skladiščenja in obnavljanja blaga </w:t>
      </w:r>
      <w:r w:rsidR="00D67229">
        <w:t xml:space="preserve">(prevzem in odprema) ter enkratne odpreme blaga </w:t>
      </w:r>
      <w:r>
        <w:t xml:space="preserve">se vpisujejo na </w:t>
      </w:r>
      <w:r w:rsidRPr="00C1481A">
        <w:rPr>
          <w:rFonts w:cs="Arial"/>
        </w:rPr>
        <w:t>dve decimalni mesti natančno</w:t>
      </w:r>
      <w:r>
        <w:rPr>
          <w:rFonts w:cs="Arial"/>
        </w:rPr>
        <w:t>.</w:t>
      </w:r>
      <w:r>
        <w:rPr>
          <w:rStyle w:val="Sprotnaopomba-sklic"/>
          <w:rFonts w:cs="Arial"/>
        </w:rPr>
        <w:footnoteReference w:id="5"/>
      </w:r>
      <w:r>
        <w:t xml:space="preserve"> Ponujene cene skladiščenja in obnavljanja blaga </w:t>
      </w:r>
      <w:r w:rsidR="00D67229">
        <w:t xml:space="preserve">(prevzem in odprema) ter enkratna odprema </w:t>
      </w:r>
      <w:r>
        <w:t>ne smejo presegati maksimalnih dopustnih cen, ki so določene s Cenikom</w:t>
      </w:r>
      <w:r>
        <w:rPr>
          <w:rStyle w:val="Sprotnaopomba-sklic"/>
        </w:rPr>
        <w:footnoteReference w:id="6"/>
      </w:r>
      <w:r>
        <w:t xml:space="preserve"> naročnika, i</w:t>
      </w:r>
      <w:r w:rsidR="00DC6E2B">
        <w:t>n</w:t>
      </w:r>
      <w:r>
        <w:t xml:space="preserve"> sicer za skladiščenje </w:t>
      </w:r>
      <w:r w:rsidR="0001251D">
        <w:t xml:space="preserve">5,15 </w:t>
      </w:r>
      <w:r>
        <w:t xml:space="preserve">EUR/m2/mesec </w:t>
      </w:r>
      <w:r w:rsidR="00C67759">
        <w:t xml:space="preserve">brez DDV </w:t>
      </w:r>
      <w:r>
        <w:lastRenderedPageBreak/>
        <w:t xml:space="preserve">in za obnavljanje </w:t>
      </w:r>
      <w:r w:rsidR="00C67759">
        <w:t xml:space="preserve">oz. manipulacijo </w:t>
      </w:r>
      <w:r>
        <w:t xml:space="preserve">(prevzem oz. odprema) </w:t>
      </w:r>
      <w:r w:rsidR="0001251D">
        <w:t xml:space="preserve">1,97 </w:t>
      </w:r>
      <w:r>
        <w:t xml:space="preserve">EUR/tono/prevzem oz. </w:t>
      </w:r>
      <w:r w:rsidR="0001251D">
        <w:t xml:space="preserve">odpremo </w:t>
      </w:r>
      <w:r w:rsidR="00C67759">
        <w:t>brez DDV</w:t>
      </w:r>
      <w:r>
        <w:t>.</w:t>
      </w:r>
      <w:r w:rsidR="00906B26">
        <w:t xml:space="preserve"> Ponudbe, ki bodo presegale maksimalne dopustne cene, bodo izločene.</w:t>
      </w:r>
      <w:r>
        <w:t xml:space="preserve"> </w:t>
      </w:r>
    </w:p>
    <w:p w14:paraId="2C74D8A1" w14:textId="0BE4B307" w:rsidR="00D86DB3" w:rsidRDefault="00D86DB3" w:rsidP="00D86DB3">
      <w:pPr>
        <w:tabs>
          <w:tab w:val="num" w:pos="0"/>
          <w:tab w:val="left" w:pos="910"/>
        </w:tabs>
        <w:jc w:val="both"/>
        <w:rPr>
          <w:rFonts w:cs="Arial"/>
        </w:rPr>
      </w:pPr>
    </w:p>
    <w:p w14:paraId="5FB4B9D4" w14:textId="5CBD572D" w:rsidR="0001251D" w:rsidRPr="00A06C6A" w:rsidRDefault="0001251D" w:rsidP="00D86DB3">
      <w:pPr>
        <w:tabs>
          <w:tab w:val="num" w:pos="0"/>
          <w:tab w:val="left" w:pos="910"/>
        </w:tabs>
        <w:jc w:val="both"/>
        <w:rPr>
          <w:rFonts w:cs="Arial"/>
        </w:rPr>
      </w:pPr>
      <w:r w:rsidRPr="00A06C6A">
        <w:rPr>
          <w:rFonts w:cs="Arial"/>
        </w:rPr>
        <w:t xml:space="preserve">Ponudnik vpiše tudi število paletnih mest (1 paletno mesto je </w:t>
      </w:r>
      <w:r w:rsidR="00E308F7" w:rsidRPr="00A06C6A">
        <w:rPr>
          <w:rFonts w:cs="Arial"/>
        </w:rPr>
        <w:t xml:space="preserve">1 </w:t>
      </w:r>
      <w:r w:rsidRPr="00A06C6A">
        <w:rPr>
          <w:rFonts w:cs="Arial"/>
        </w:rPr>
        <w:t>m</w:t>
      </w:r>
      <w:r w:rsidRPr="00A06C6A">
        <w:rPr>
          <w:rFonts w:cs="Arial"/>
          <w:vertAlign w:val="superscript"/>
        </w:rPr>
        <w:t>2</w:t>
      </w:r>
      <w:r w:rsidRPr="00A06C6A">
        <w:rPr>
          <w:rFonts w:cs="Arial"/>
        </w:rPr>
        <w:t xml:space="preserve">), za celotno ponujeno količino blaga v okviru posameznega sklopa. V tabeli se bo avtomatično izračunal znesek skladiščenja, glede na ponujeno ceno skladiščenja. </w:t>
      </w:r>
    </w:p>
    <w:p w14:paraId="379F2C88" w14:textId="00FB4F4F" w:rsidR="0001251D" w:rsidRDefault="0001251D" w:rsidP="00D86DB3">
      <w:pPr>
        <w:tabs>
          <w:tab w:val="num" w:pos="0"/>
          <w:tab w:val="left" w:pos="910"/>
        </w:tabs>
        <w:jc w:val="both"/>
        <w:rPr>
          <w:rFonts w:cs="Arial"/>
        </w:rPr>
      </w:pPr>
    </w:p>
    <w:p w14:paraId="5AB02DE3" w14:textId="77777777" w:rsidR="009E106A" w:rsidRDefault="009E106A" w:rsidP="009E106A">
      <w:pPr>
        <w:tabs>
          <w:tab w:val="num" w:pos="0"/>
          <w:tab w:val="left" w:pos="910"/>
        </w:tabs>
        <w:jc w:val="both"/>
        <w:rPr>
          <w:rFonts w:cs="Arial"/>
        </w:rPr>
      </w:pPr>
      <w:r w:rsidRPr="00C1481A">
        <w:rPr>
          <w:rFonts w:cs="Arial"/>
        </w:rPr>
        <w:t>Pri navedbi »Skladišče ponudnika, v katerem zagotavlja skladiščenje in obnavljanje blaga«</w:t>
      </w:r>
      <w:r>
        <w:rPr>
          <w:rFonts w:cs="Arial"/>
        </w:rPr>
        <w:t>,</w:t>
      </w:r>
      <w:r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0907112D" w14:textId="066B9EA5" w:rsidR="008D0B75" w:rsidRDefault="00505CB0" w:rsidP="008D0B75">
      <w:pPr>
        <w:tabs>
          <w:tab w:val="left" w:pos="910"/>
        </w:tabs>
        <w:jc w:val="both"/>
        <w:rPr>
          <w:rFonts w:cs="Arial"/>
        </w:rPr>
      </w:pPr>
      <w:r w:rsidRPr="00C1481A">
        <w:rPr>
          <w:rFonts w:cs="Arial"/>
        </w:rPr>
        <w:t xml:space="preserve">V kolikor ponudnik </w:t>
      </w:r>
      <w:r w:rsidRPr="0001251D">
        <w:rPr>
          <w:rFonts w:cs="Arial"/>
          <w:b/>
          <w:bCs/>
        </w:rPr>
        <w:t xml:space="preserve">količine ali cene </w:t>
      </w:r>
      <w:r w:rsidR="00DC6E2B" w:rsidRPr="0001251D">
        <w:rPr>
          <w:rFonts w:cs="Arial"/>
          <w:b/>
          <w:bCs/>
        </w:rPr>
        <w:t>na enoto</w:t>
      </w:r>
      <w:r w:rsidR="00DC6E2B">
        <w:rPr>
          <w:rFonts w:cs="Arial"/>
        </w:rPr>
        <w:t xml:space="preserve"> </w:t>
      </w:r>
      <w:r w:rsidRPr="00C1481A">
        <w:rPr>
          <w:rFonts w:cs="Arial"/>
        </w:rPr>
        <w:t xml:space="preserve">za posamezni sklop 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r w:rsidR="008D0B75" w:rsidRPr="0070037D">
        <w:rPr>
          <w:rFonts w:cs="Arial"/>
        </w:rPr>
        <w:t>V kolikor ponudnik vpiše</w:t>
      </w:r>
      <w:r>
        <w:rPr>
          <w:rFonts w:cs="Arial"/>
        </w:rPr>
        <w:t xml:space="preserve"> artikel s</w:t>
      </w:r>
      <w:r w:rsidR="008D0B75" w:rsidRPr="0070037D">
        <w:rPr>
          <w:rFonts w:cs="Arial"/>
        </w:rPr>
        <w:t xml:space="preserve"> </w:t>
      </w:r>
      <w:r>
        <w:rPr>
          <w:rFonts w:cs="Arial"/>
        </w:rPr>
        <w:t xml:space="preserve">količino, </w:t>
      </w:r>
      <w:r w:rsidR="008D0B75" w:rsidRPr="0070037D">
        <w:rPr>
          <w:rFonts w:cs="Arial"/>
        </w:rPr>
        <w:t>ceno</w:t>
      </w:r>
      <w:r>
        <w:rPr>
          <w:rFonts w:cs="Arial"/>
        </w:rPr>
        <w:t xml:space="preserve"> pa</w:t>
      </w:r>
      <w:r w:rsidR="008D0B75"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Pr="00573E87">
        <w:rPr>
          <w:rFonts w:cs="Arial"/>
          <w:color w:val="000000" w:themeColor="text1"/>
        </w:rPr>
        <w:t xml:space="preserve"> in se lahko spremenijo samo skladno z naslednjim odstavkom.</w:t>
      </w:r>
    </w:p>
    <w:p w14:paraId="4686CB31" w14:textId="77777777" w:rsidR="00076922" w:rsidRPr="00573E87" w:rsidRDefault="00076922" w:rsidP="00D60CA6">
      <w:pPr>
        <w:tabs>
          <w:tab w:val="num" w:pos="0"/>
          <w:tab w:val="left" w:pos="910"/>
        </w:tabs>
        <w:jc w:val="both"/>
        <w:rPr>
          <w:rFonts w:cs="Arial"/>
          <w:color w:val="000000" w:themeColor="text1"/>
        </w:rPr>
      </w:pPr>
    </w:p>
    <w:p w14:paraId="6395CB78" w14:textId="77777777" w:rsidR="00076922" w:rsidRDefault="00076922" w:rsidP="00C9268E">
      <w:pPr>
        <w:jc w:val="both"/>
      </w:pPr>
      <w: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6B42DA55" w14:textId="77777777" w:rsidR="00CC4261" w:rsidRPr="00461016" w:rsidRDefault="00CC4261" w:rsidP="008D0B75">
      <w:pPr>
        <w:tabs>
          <w:tab w:val="num" w:pos="0"/>
          <w:tab w:val="left" w:pos="910"/>
        </w:tabs>
        <w:jc w:val="both"/>
        <w:rPr>
          <w:rFonts w:cs="Arial"/>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03FE163B" w:rsidR="009E106A"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45A787C9" w14:textId="77777777" w:rsidR="00147F13" w:rsidRPr="00B970CD" w:rsidRDefault="00147F13" w:rsidP="009E106A">
      <w:pPr>
        <w:tabs>
          <w:tab w:val="num" w:pos="0"/>
          <w:tab w:val="left" w:pos="910"/>
        </w:tabs>
        <w:jc w:val="both"/>
        <w:rPr>
          <w:rFonts w:cs="Arial"/>
        </w:rPr>
      </w:pPr>
    </w:p>
    <w:p w14:paraId="23EA509E" w14:textId="77777777" w:rsidR="006225EB" w:rsidRPr="0070037D" w:rsidRDefault="006225EB" w:rsidP="008D0B75">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lastRenderedPageBreak/>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080E3BA6" w:rsidR="00B95263" w:rsidRDefault="00B95263" w:rsidP="00E21E24">
      <w:pPr>
        <w:pStyle w:val="1"/>
        <w:rPr>
          <w:rFonts w:ascii="Arial" w:hAnsi="Arial" w:cs="Arial"/>
          <w:i w:val="0"/>
          <w:color w:val="auto"/>
          <w:sz w:val="22"/>
          <w:szCs w:val="22"/>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6" w:name="_Toc336851763"/>
      <w:bookmarkStart w:id="7" w:name="_Toc336851811"/>
      <w:bookmarkStart w:id="8" w:name="_Toc509692084"/>
    </w:p>
    <w:p w14:paraId="4C89E55F" w14:textId="15578FE8"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r w:rsidR="002B131B" w:rsidRPr="003F531F">
        <w:rPr>
          <w:rFonts w:cs="Arial"/>
        </w:rPr>
        <w:t>Naročnik bo najugodnejšega ponudnika izbral po posameznem sklopu</w:t>
      </w:r>
      <w:r w:rsidR="002B131B" w:rsidRPr="00FF799F">
        <w:rPr>
          <w:rFonts w:cs="Arial"/>
        </w:rPr>
        <w:t>.</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0BC5E419" w:rsidR="00F644BF"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Pr="0C5C8345">
        <w:rPr>
          <w:rFonts w:cs="Arial"/>
          <w:i/>
          <w:iCs/>
        </w:rPr>
        <w:t xml:space="preserve"> za posamezni sklop</w:t>
      </w:r>
      <w:r w:rsidR="00C31011">
        <w:rPr>
          <w:rFonts w:cs="Arial"/>
        </w:rPr>
        <w:t>.</w:t>
      </w:r>
      <w:r>
        <w:rPr>
          <w:rFonts w:cs="Arial"/>
          <w:lang w:val="sl-SI"/>
        </w:rPr>
        <w:t xml:space="preserve"> </w:t>
      </w:r>
    </w:p>
    <w:p w14:paraId="07530C80" w14:textId="7AFE7C33" w:rsidR="00BE2E93" w:rsidRPr="00F2021D" w:rsidRDefault="00BE2E93" w:rsidP="00F644BF">
      <w:pPr>
        <w:pStyle w:val="Telobesedila"/>
        <w:spacing w:after="0"/>
        <w:jc w:val="both"/>
        <w:rPr>
          <w:rFonts w:cs="Arial"/>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0D137A97"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blaga v EUR brez DDV za posamezni sklop: </w:t>
      </w:r>
    </w:p>
    <w:p w14:paraId="262A458D" w14:textId="74187992" w:rsidR="0010038E" w:rsidRPr="00FF799F" w:rsidRDefault="0010038E" w:rsidP="0010038E">
      <w:pPr>
        <w:pStyle w:val="Odstavekseznama"/>
        <w:numPr>
          <w:ilvl w:val="0"/>
          <w:numId w:val="40"/>
        </w:numPr>
        <w:spacing w:line="240" w:lineRule="auto"/>
        <w:rPr>
          <w:rFonts w:ascii="Arial" w:hAnsi="Arial" w:cs="Arial"/>
        </w:rPr>
      </w:pPr>
      <w:bookmarkStart w:id="9" w:name="_Hlk103165069"/>
      <w:r w:rsidRPr="00FF799F">
        <w:rPr>
          <w:rFonts w:ascii="Arial" w:hAnsi="Arial" w:cs="Arial"/>
        </w:rPr>
        <w:t xml:space="preserve">ponudniki, ki bodo ponudili </w:t>
      </w:r>
      <w:r w:rsidR="007968A6" w:rsidRPr="00FF799F">
        <w:rPr>
          <w:rFonts w:ascii="Arial" w:hAnsi="Arial" w:cs="Arial"/>
        </w:rPr>
        <w:t xml:space="preserve">enako najnižjo ceno na enoto blaga </w:t>
      </w:r>
      <w:r w:rsidRPr="00FF799F">
        <w:rPr>
          <w:rFonts w:ascii="Arial" w:hAnsi="Arial" w:cs="Arial"/>
        </w:rPr>
        <w:t xml:space="preserve">v okviru posameznega sklopa (v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9"/>
    <w:p w14:paraId="31A222F6" w14:textId="0D137A97" w:rsidR="00972BD5" w:rsidRPr="00FF799F" w:rsidRDefault="00972BD5" w:rsidP="00972BD5">
      <w:pPr>
        <w:jc w:val="both"/>
        <w:rPr>
          <w:rFonts w:cs="Arial"/>
        </w:rPr>
      </w:pPr>
      <w:r w:rsidRPr="00FF799F">
        <w:rPr>
          <w:rFonts w:cs="Arial"/>
        </w:rPr>
        <w:t xml:space="preserve">Cilj opisanega razvrščanja je, da je na 1. mesto posameznega sklopa 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369FAC6C" w14:textId="77777777" w:rsidR="00D618E4" w:rsidRPr="00330ECE" w:rsidRDefault="00D618E4" w:rsidP="00330ECE">
      <w:pPr>
        <w:jc w:val="both"/>
        <w:rPr>
          <w:rFonts w:cs="Arial"/>
          <w:b/>
        </w:rPr>
      </w:pPr>
    </w:p>
    <w:p w14:paraId="2E0436F2" w14:textId="6B6B6CB5" w:rsidR="00782465" w:rsidRPr="008058DD" w:rsidRDefault="008058DD" w:rsidP="00E21E24">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lastRenderedPageBreak/>
        <w:t xml:space="preserve">Zahtevek za revizijo se vloži preko portala e-Revizija. </w:t>
      </w:r>
    </w:p>
    <w:p w14:paraId="7D05E070" w14:textId="5B59D203" w:rsidR="00D25C18"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B39C" w16cex:dateUtc="2023-06-19T08:59:00Z"/>
  <w16cex:commentExtensible w16cex:durableId="283AB82E" w16cex:dateUtc="2023-06-19T09:19:00Z"/>
  <w16cex:commentExtensible w16cex:durableId="283ADC42" w16cex:dateUtc="2023-06-19T11:53:00Z"/>
  <w16cex:commentExtensible w16cex:durableId="283ADE11" w16cex:dateUtc="2023-06-19T12:00:00Z"/>
  <w16cex:commentExtensible w16cex:durableId="283ADE4D" w16cex:dateUtc="2023-06-19T11:53:00Z"/>
  <w16cex:commentExtensible w16cex:durableId="283ADE4C" w16cex:dateUtc="2023-06-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8A2F6" w14:textId="77777777" w:rsidR="00677E1D" w:rsidRDefault="00677E1D">
      <w:r>
        <w:separator/>
      </w:r>
    </w:p>
  </w:endnote>
  <w:endnote w:type="continuationSeparator" w:id="0">
    <w:p w14:paraId="006BC710" w14:textId="77777777" w:rsidR="00677E1D" w:rsidRDefault="00677E1D">
      <w:r>
        <w:continuationSeparator/>
      </w:r>
    </w:p>
  </w:endnote>
  <w:endnote w:type="continuationNotice" w:id="1">
    <w:p w14:paraId="0D1379B7" w14:textId="77777777" w:rsidR="00677E1D" w:rsidRDefault="00677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1D5A" w14:textId="77777777" w:rsidR="009539B7" w:rsidRDefault="009539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688A8FD9" w:rsidR="00D87F36" w:rsidRPr="00001218" w:rsidRDefault="00D87F3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A70C7">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A70C7">
      <w:rPr>
        <w:rStyle w:val="tevilkastrani"/>
        <w:noProof/>
        <w:sz w:val="20"/>
        <w:szCs w:val="20"/>
      </w:rPr>
      <w:t>9</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D87F36" w:rsidRPr="00A1445A" w14:paraId="0D83BC5A" w14:textId="77777777" w:rsidTr="00A1445A">
      <w:tc>
        <w:tcPr>
          <w:tcW w:w="4605" w:type="dxa"/>
          <w:shd w:val="clear" w:color="auto" w:fill="auto"/>
        </w:tcPr>
        <w:p w14:paraId="5F134AB7" w14:textId="78CE0A8F" w:rsidR="00D87F36" w:rsidRPr="005A785E" w:rsidRDefault="00D87F36" w:rsidP="002618E0">
          <w:pPr>
            <w:rPr>
              <w:noProof/>
            </w:rPr>
          </w:pPr>
        </w:p>
      </w:tc>
      <w:tc>
        <w:tcPr>
          <w:tcW w:w="4605" w:type="dxa"/>
          <w:shd w:val="clear" w:color="auto" w:fill="auto"/>
        </w:tcPr>
        <w:p w14:paraId="02262C72" w14:textId="2D8821A7" w:rsidR="00D87F36" w:rsidRPr="00A1445A" w:rsidRDefault="00D87F3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A70C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A70C7">
            <w:rPr>
              <w:rStyle w:val="tevilkastrani"/>
              <w:rFonts w:cs="Arial"/>
              <w:noProof/>
            </w:rPr>
            <w:t>9</w:t>
          </w:r>
          <w:r w:rsidRPr="00A1445A">
            <w:rPr>
              <w:rStyle w:val="tevilkastrani"/>
              <w:rFonts w:cs="Arial"/>
            </w:rPr>
            <w:fldChar w:fldCharType="end"/>
          </w:r>
        </w:p>
      </w:tc>
    </w:tr>
  </w:tbl>
  <w:p w14:paraId="11DD7F40" w14:textId="77777777" w:rsidR="00D87F36" w:rsidRPr="00FC6CF0" w:rsidRDefault="00D87F3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FF86A" w14:textId="77777777" w:rsidR="00677E1D" w:rsidRDefault="00677E1D">
      <w:r>
        <w:separator/>
      </w:r>
    </w:p>
  </w:footnote>
  <w:footnote w:type="continuationSeparator" w:id="0">
    <w:p w14:paraId="408F1A4E" w14:textId="77777777" w:rsidR="00677E1D" w:rsidRDefault="00677E1D">
      <w:r>
        <w:continuationSeparator/>
      </w:r>
    </w:p>
  </w:footnote>
  <w:footnote w:type="continuationNotice" w:id="1">
    <w:p w14:paraId="528FFCEF" w14:textId="77777777" w:rsidR="00677E1D" w:rsidRDefault="00677E1D"/>
  </w:footnote>
  <w:footnote w:id="2">
    <w:p w14:paraId="2CED1CCF" w14:textId="7F191566" w:rsidR="00D87F36" w:rsidRDefault="00D87F36" w:rsidP="002B131B">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xml:space="preserve"> bo to storil naročnik. V primeru, da bo </w:t>
      </w:r>
      <w:r>
        <w:rPr>
          <w:rFonts w:cs="Arial"/>
        </w:rPr>
        <w:t>peta</w:t>
      </w:r>
      <w:r w:rsidRPr="00DC1B4E">
        <w:rPr>
          <w:rFonts w:cs="Arial"/>
        </w:rPr>
        <w:t xml:space="preserve"> decimalna številka 5 ali več, bo naročnik </w:t>
      </w:r>
      <w:r>
        <w:rPr>
          <w:rFonts w:cs="Arial"/>
        </w:rPr>
        <w:t xml:space="preserve">četrto </w:t>
      </w:r>
      <w:r w:rsidRPr="00DC1B4E">
        <w:rPr>
          <w:rFonts w:cs="Arial"/>
        </w:rPr>
        <w:t xml:space="preserve">decimalno številko zaokrožil navzgor, v nasprotnem primeru pa navzdol. V primeru, da bo ponudnik cene zaokrožil na manj kot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bo naročnik štel, da za celo številko oz. decimaln</w:t>
      </w:r>
      <w:r>
        <w:rPr>
          <w:rFonts w:cs="Arial"/>
        </w:rPr>
        <w:t>im</w:t>
      </w:r>
      <w:r w:rsidRPr="00DC1B4E">
        <w:rPr>
          <w:rFonts w:cs="Arial"/>
        </w:rPr>
        <w:t xml:space="preserve"> mesto</w:t>
      </w:r>
      <w:r>
        <w:rPr>
          <w:rFonts w:cs="Arial"/>
        </w:rPr>
        <w:t>m</w:t>
      </w:r>
      <w:r w:rsidRPr="00DC1B4E">
        <w:rPr>
          <w:rFonts w:cs="Arial"/>
        </w:rPr>
        <w:t xml:space="preserve"> sledi vrednost nič (npr. za 1 = 1,0</w:t>
      </w:r>
      <w:r>
        <w:rPr>
          <w:rFonts w:cs="Arial"/>
        </w:rPr>
        <w:t>00</w:t>
      </w:r>
      <w:r w:rsidRPr="00DC1B4E">
        <w:rPr>
          <w:rFonts w:cs="Arial"/>
        </w:rPr>
        <w:t>0; za 1,1 = 1,10</w:t>
      </w:r>
      <w:r>
        <w:rPr>
          <w:rFonts w:cs="Arial"/>
        </w:rPr>
        <w:t>00</w:t>
      </w:r>
      <w:r w:rsidRPr="00DC1B4E">
        <w:rPr>
          <w:rFonts w:cs="Arial"/>
        </w:rPr>
        <w:t>). V takem primeru soglasje ponudnika ni potrebno.</w:t>
      </w:r>
    </w:p>
  </w:footnote>
  <w:footnote w:id="3">
    <w:p w14:paraId="335B83E7" w14:textId="46D585AE" w:rsidR="00D87F36" w:rsidRDefault="00D87F36">
      <w:pPr>
        <w:pStyle w:val="Sprotnaopomba-besedilo"/>
      </w:pPr>
      <w:r>
        <w:rPr>
          <w:rStyle w:val="Sprotnaopomba-sklic"/>
        </w:rPr>
        <w:footnoteRef/>
      </w:r>
      <w:r>
        <w:t xml:space="preserve"> </w:t>
      </w:r>
      <w:r>
        <w:t>Š</w:t>
      </w:r>
      <w:r w:rsidRPr="00C67759">
        <w:t>tevilo kvadratnih metrov se ugotovi</w:t>
      </w:r>
      <w:r w:rsidR="00442E6C">
        <w:t xml:space="preserve"> (potrdi)</w:t>
      </w:r>
      <w:r w:rsidRPr="00C67759">
        <w:t>ob prevzemu blaga</w:t>
      </w:r>
      <w:r>
        <w:t>.</w:t>
      </w:r>
    </w:p>
  </w:footnote>
  <w:footnote w:id="4">
    <w:p w14:paraId="0FC6F6D4" w14:textId="72C64779" w:rsidR="00D87F36" w:rsidRDefault="00D87F36" w:rsidP="004A567C">
      <w:pPr>
        <w:pStyle w:val="Sprotnaopomba-besedilo"/>
        <w:jc w:val="both"/>
      </w:pPr>
      <w:r>
        <w:rPr>
          <w:rStyle w:val="Sprotnaopomba-sklic"/>
        </w:rPr>
        <w:footnoteRef/>
      </w:r>
      <w:r>
        <w:t xml:space="preserve"> </w:t>
      </w:r>
      <w:r>
        <w:t>M</w:t>
      </w:r>
      <w:r w:rsidRPr="00C67759">
        <w:t>anipulacije se bodo priznale za dejansko izvedene prevzeme in odpreme</w:t>
      </w:r>
      <w:r>
        <w:t xml:space="preserve">. </w:t>
      </w:r>
      <w:r w:rsidRPr="00C67759">
        <w:t>1 obnovitev = 1 x prevzem + 1 x odprema</w:t>
      </w:r>
    </w:p>
  </w:footnote>
  <w:footnote w:id="5">
    <w:p w14:paraId="651BE33C" w14:textId="463B9BB6" w:rsidR="00D87F36" w:rsidRDefault="00D87F36" w:rsidP="004A567C">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 xml:space="preserve">dve </w:t>
      </w:r>
      <w:r w:rsidRPr="00DC1B4E">
        <w:rPr>
          <w:rFonts w:cs="Arial"/>
        </w:rPr>
        <w:t>decimaln</w:t>
      </w:r>
      <w:r>
        <w:rPr>
          <w:rFonts w:cs="Arial"/>
        </w:rPr>
        <w:t>i</w:t>
      </w:r>
      <w:r w:rsidRPr="00DC1B4E">
        <w:rPr>
          <w:rFonts w:cs="Arial"/>
        </w:rPr>
        <w:t xml:space="preserve"> mest</w:t>
      </w:r>
      <w:r>
        <w:rPr>
          <w:rFonts w:cs="Arial"/>
        </w:rPr>
        <w:t>i,</w:t>
      </w:r>
      <w:r w:rsidRPr="00DC1B4E">
        <w:rPr>
          <w:rFonts w:cs="Arial"/>
        </w:rPr>
        <w:t xml:space="preserve"> bo to storil naročnik.</w:t>
      </w:r>
      <w:r>
        <w:rPr>
          <w:rFonts w:cs="Arial"/>
        </w:rPr>
        <w:t xml:space="preserve"> Pri tem se smiselno uporabijo pravila kot izhaja iz predhodne opombe.</w:t>
      </w:r>
    </w:p>
  </w:footnote>
  <w:footnote w:id="6">
    <w:p w14:paraId="3C48E105" w14:textId="223861AB" w:rsidR="00D87F36" w:rsidRDefault="00D87F36" w:rsidP="004A567C">
      <w:pPr>
        <w:pStyle w:val="Sprotnaopomba-besedilo"/>
        <w:jc w:val="both"/>
      </w:pPr>
      <w:r>
        <w:rPr>
          <w:rStyle w:val="Sprotnaopomba-sklic"/>
        </w:rPr>
        <w:footnoteRef/>
      </w:r>
      <w:r>
        <w:t xml:space="preserve"> </w:t>
      </w:r>
      <w:r>
        <w:t>Upravni odbor naročnika je na podlagi 3. odstavka 26. člena Statuta Zavoda Republike Slovenije za blagovne rezerve sprejel Izhodiščni cenik storitev prevzema, skladiščenja in odpreme blaga Zavoda (v nadaljevanju: Cenik). Cenik določa, da cene v njem predstavljajo najvišje dopustne cene posamezne postavke oz. zgornjo cenovno mejo, ki jo je Zavod pripravljen plačati za posamezno storitev pogodbenemu partnerju.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6EB47" w14:textId="77777777" w:rsidR="009539B7" w:rsidRDefault="009539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D87F36" w14:paraId="012B7E2C" w14:textId="77777777" w:rsidTr="002F05FA">
      <w:tc>
        <w:tcPr>
          <w:tcW w:w="3020" w:type="dxa"/>
        </w:tcPr>
        <w:p w14:paraId="65BFEAAE" w14:textId="4EA09254" w:rsidR="00D87F36" w:rsidRDefault="00D87F36" w:rsidP="002F05FA">
          <w:pPr>
            <w:ind w:left="-115"/>
          </w:pPr>
        </w:p>
      </w:tc>
      <w:tc>
        <w:tcPr>
          <w:tcW w:w="3020" w:type="dxa"/>
        </w:tcPr>
        <w:p w14:paraId="6B9C10F7" w14:textId="76F52FAF" w:rsidR="00D87F36" w:rsidRDefault="00D87F36" w:rsidP="002F05FA">
          <w:pPr>
            <w:jc w:val="center"/>
          </w:pPr>
        </w:p>
      </w:tc>
      <w:tc>
        <w:tcPr>
          <w:tcW w:w="3020" w:type="dxa"/>
        </w:tcPr>
        <w:p w14:paraId="6D764AE6" w14:textId="680565DB" w:rsidR="00D87F36" w:rsidRDefault="00D87F36" w:rsidP="002F05FA">
          <w:pPr>
            <w:ind w:right="-115"/>
            <w:jc w:val="right"/>
          </w:pPr>
        </w:p>
      </w:tc>
    </w:tr>
  </w:tbl>
  <w:p w14:paraId="1C1622EF" w14:textId="7844E5CE" w:rsidR="00D87F36" w:rsidRDefault="00D87F3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87F36" w:rsidRPr="00A1445A" w14:paraId="13D88D74" w14:textId="77777777" w:rsidTr="00A04B00">
      <w:tc>
        <w:tcPr>
          <w:tcW w:w="4039" w:type="dxa"/>
          <w:tcBorders>
            <w:bottom w:val="single" w:sz="4" w:space="0" w:color="auto"/>
          </w:tcBorders>
          <w:shd w:val="clear" w:color="auto" w:fill="auto"/>
        </w:tcPr>
        <w:p w14:paraId="5A9F1F73" w14:textId="77777777" w:rsidR="00D87F36" w:rsidRPr="00A04B00" w:rsidRDefault="00D87F36" w:rsidP="00A04B00">
          <w:pPr>
            <w:ind w:right="6"/>
            <w:rPr>
              <w:rFonts w:cs="Arial"/>
              <w:b/>
              <w:color w:val="000000"/>
            </w:rPr>
          </w:pPr>
          <w:r w:rsidRPr="00A04B00">
            <w:rPr>
              <w:rFonts w:cs="Arial"/>
              <w:b/>
              <w:color w:val="000000"/>
            </w:rPr>
            <w:t>Zavod Republike Slovenije</w:t>
          </w:r>
        </w:p>
        <w:p w14:paraId="258654CC" w14:textId="77777777" w:rsidR="00D87F36" w:rsidRPr="00A04B00" w:rsidRDefault="00D87F36" w:rsidP="00A04B00">
          <w:pPr>
            <w:ind w:right="6"/>
            <w:rPr>
              <w:rFonts w:cs="Arial"/>
              <w:b/>
              <w:color w:val="000000"/>
            </w:rPr>
          </w:pPr>
          <w:r w:rsidRPr="00A04B00">
            <w:rPr>
              <w:rFonts w:cs="Arial"/>
              <w:b/>
              <w:color w:val="000000"/>
            </w:rPr>
            <w:t>za blagovne rezerve</w:t>
          </w:r>
        </w:p>
        <w:p w14:paraId="2D6FDDAB" w14:textId="77777777" w:rsidR="00D87F36" w:rsidRPr="00A04B00" w:rsidRDefault="00D87F36" w:rsidP="00A04B00">
          <w:pPr>
            <w:ind w:right="6"/>
            <w:rPr>
              <w:rFonts w:cs="Arial"/>
              <w:color w:val="000000"/>
              <w:spacing w:val="-2"/>
            </w:rPr>
          </w:pPr>
        </w:p>
        <w:p w14:paraId="3797AE81" w14:textId="77777777" w:rsidR="00D87F36" w:rsidRPr="00C0552D" w:rsidRDefault="00D87F36"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D87F36" w:rsidRPr="00C0552D" w:rsidRDefault="00D87F3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D87F36" w:rsidRPr="00A1445A" w:rsidRDefault="00D87F36"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D87F36" w:rsidRPr="00A1445A" w:rsidRDefault="00D87F36"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D87F36" w:rsidRPr="00A1445A" w:rsidRDefault="00D87F36"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D87F36" w:rsidRDefault="00D87F3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D87F36" w:rsidRPr="00A1445A" w:rsidRDefault="00D87F36" w:rsidP="00A04B00">
          <w:pPr>
            <w:tabs>
              <w:tab w:val="left" w:pos="1309"/>
            </w:tabs>
            <w:rPr>
              <w:rFonts w:cs="Arial"/>
              <w:color w:val="000000"/>
              <w:sz w:val="20"/>
              <w:szCs w:val="20"/>
            </w:rPr>
          </w:pPr>
        </w:p>
      </w:tc>
    </w:tr>
    <w:tr w:rsidR="00D87F36" w:rsidRPr="00D25C18" w14:paraId="22E2EDF1" w14:textId="77777777" w:rsidTr="00A04B00">
      <w:tc>
        <w:tcPr>
          <w:tcW w:w="4039" w:type="dxa"/>
          <w:tcBorders>
            <w:top w:val="single" w:sz="4" w:space="0" w:color="auto"/>
          </w:tcBorders>
          <w:shd w:val="clear" w:color="auto" w:fill="auto"/>
        </w:tcPr>
        <w:p w14:paraId="75B74C37" w14:textId="25894378" w:rsidR="00D87F36" w:rsidRPr="0019099D" w:rsidRDefault="00D87F36"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r w:rsidR="009539B7">
            <w:rPr>
              <w:rFonts w:cs="Arial"/>
              <w:color w:val="000000"/>
              <w:sz w:val="16"/>
              <w:szCs w:val="16"/>
            </w:rPr>
            <w:t xml:space="preserve"> </w:t>
          </w:r>
          <w:r>
            <w:rPr>
              <w:rFonts w:cs="Arial"/>
              <w:color w:val="000000"/>
              <w:sz w:val="16"/>
              <w:szCs w:val="16"/>
            </w:rPr>
            <w:t>+</w:t>
          </w:r>
          <w:r w:rsidR="009539B7">
            <w:rPr>
              <w:rFonts w:cs="Arial"/>
              <w:color w:val="000000"/>
              <w:sz w:val="16"/>
              <w:szCs w:val="16"/>
            </w:rPr>
            <w:t xml:space="preserve"> </w:t>
          </w:r>
          <w:r>
            <w:rPr>
              <w:rFonts w:cs="Arial"/>
              <w:color w:val="000000"/>
              <w:sz w:val="16"/>
              <w:szCs w:val="16"/>
            </w:rPr>
            <w:t>STORITEV</w:t>
          </w:r>
        </w:p>
      </w:tc>
      <w:tc>
        <w:tcPr>
          <w:tcW w:w="1418" w:type="dxa"/>
          <w:tcBorders>
            <w:top w:val="single" w:sz="4" w:space="0" w:color="auto"/>
          </w:tcBorders>
          <w:shd w:val="clear" w:color="auto" w:fill="auto"/>
        </w:tcPr>
        <w:p w14:paraId="13F3D936" w14:textId="77777777" w:rsidR="00D87F36" w:rsidRPr="00D25C18" w:rsidRDefault="00D87F36"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D87F36" w:rsidRPr="00D25C18" w:rsidRDefault="00D87F36" w:rsidP="00845B39">
          <w:pPr>
            <w:jc w:val="right"/>
            <w:rPr>
              <w:rFonts w:cs="Arial"/>
              <w:sz w:val="16"/>
              <w:szCs w:val="16"/>
            </w:rPr>
          </w:pPr>
          <w:r w:rsidRPr="00D25C18">
            <w:rPr>
              <w:rFonts w:cs="Arial"/>
              <w:sz w:val="16"/>
              <w:szCs w:val="16"/>
            </w:rPr>
            <w:t>OBR – 2.02</w:t>
          </w:r>
        </w:p>
      </w:tc>
    </w:tr>
  </w:tbl>
  <w:p w14:paraId="76CEF7A9" w14:textId="77777777" w:rsidR="00D87F36" w:rsidRPr="00FC6CF0" w:rsidRDefault="00D87F36" w:rsidP="00001218">
    <w:pPr>
      <w:pStyle w:val="Glava"/>
      <w:rPr>
        <w:rFonts w:cs="Arial"/>
        <w:sz w:val="2"/>
        <w:szCs w:val="2"/>
      </w:rPr>
    </w:pPr>
  </w:p>
  <w:p w14:paraId="7D0008AD" w14:textId="77777777" w:rsidR="00D87F36" w:rsidRPr="00FC6CF0" w:rsidRDefault="00D87F3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2"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4"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5"/>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1"/>
  </w:num>
  <w:num w:numId="7">
    <w:abstractNumId w:val="18"/>
  </w:num>
  <w:num w:numId="8">
    <w:abstractNumId w:val="40"/>
  </w:num>
  <w:num w:numId="9">
    <w:abstractNumId w:val="2"/>
  </w:num>
  <w:num w:numId="10">
    <w:abstractNumId w:val="44"/>
  </w:num>
  <w:num w:numId="11">
    <w:abstractNumId w:val="3"/>
  </w:num>
  <w:num w:numId="12">
    <w:abstractNumId w:val="1"/>
  </w:num>
  <w:num w:numId="13">
    <w:abstractNumId w:val="0"/>
  </w:num>
  <w:num w:numId="14">
    <w:abstractNumId w:val="9"/>
  </w:num>
  <w:num w:numId="15">
    <w:abstractNumId w:val="45"/>
  </w:num>
  <w:num w:numId="16">
    <w:abstractNumId w:val="13"/>
  </w:num>
  <w:num w:numId="17">
    <w:abstractNumId w:val="34"/>
  </w:num>
  <w:num w:numId="18">
    <w:abstractNumId w:val="30"/>
  </w:num>
  <w:num w:numId="19">
    <w:abstractNumId w:val="15"/>
  </w:num>
  <w:num w:numId="20">
    <w:abstractNumId w:val="21"/>
  </w:num>
  <w:num w:numId="21">
    <w:abstractNumId w:val="33"/>
  </w:num>
  <w:num w:numId="22">
    <w:abstractNumId w:val="38"/>
  </w:num>
  <w:num w:numId="23">
    <w:abstractNumId w:val="20"/>
  </w:num>
  <w:num w:numId="24">
    <w:abstractNumId w:val="35"/>
  </w:num>
  <w:num w:numId="25">
    <w:abstractNumId w:val="11"/>
  </w:num>
  <w:num w:numId="26">
    <w:abstractNumId w:val="6"/>
  </w:num>
  <w:num w:numId="27">
    <w:abstractNumId w:val="19"/>
  </w:num>
  <w:num w:numId="28">
    <w:abstractNumId w:val="41"/>
  </w:num>
  <w:num w:numId="29">
    <w:abstractNumId w:val="17"/>
  </w:num>
  <w:num w:numId="30">
    <w:abstractNumId w:val="10"/>
  </w:num>
  <w:num w:numId="31">
    <w:abstractNumId w:val="26"/>
  </w:num>
  <w:num w:numId="32">
    <w:abstractNumId w:val="28"/>
  </w:num>
  <w:num w:numId="33">
    <w:abstractNumId w:val="32"/>
  </w:num>
  <w:num w:numId="34">
    <w:abstractNumId w:val="14"/>
  </w:num>
  <w:num w:numId="35">
    <w:abstractNumId w:val="27"/>
  </w:num>
  <w:num w:numId="36">
    <w:abstractNumId w:val="25"/>
  </w:num>
  <w:num w:numId="37">
    <w:abstractNumId w:val="8"/>
  </w:num>
  <w:num w:numId="38">
    <w:abstractNumId w:val="24"/>
  </w:num>
  <w:num w:numId="39">
    <w:abstractNumId w:val="22"/>
  </w:num>
  <w:num w:numId="40">
    <w:abstractNumId w:val="36"/>
  </w:num>
  <w:num w:numId="41">
    <w:abstractNumId w:val="29"/>
  </w:num>
  <w:num w:numId="42">
    <w:abstractNumId w:val="23"/>
  </w:num>
  <w:num w:numId="43">
    <w:abstractNumId w:val="4"/>
  </w:num>
  <w:num w:numId="44">
    <w:abstractNumId w:val="39"/>
  </w:num>
  <w:num w:numId="45">
    <w:abstractNumId w:val="7"/>
  </w:num>
  <w:num w:numId="46">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BB8"/>
    <w:rsid w:val="000D76C2"/>
    <w:rsid w:val="000E1875"/>
    <w:rsid w:val="000E1BAF"/>
    <w:rsid w:val="000E2989"/>
    <w:rsid w:val="000E2E63"/>
    <w:rsid w:val="000E3265"/>
    <w:rsid w:val="000E400B"/>
    <w:rsid w:val="000E41E1"/>
    <w:rsid w:val="000E492A"/>
    <w:rsid w:val="000E57E2"/>
    <w:rsid w:val="000E5F2D"/>
    <w:rsid w:val="000E68AD"/>
    <w:rsid w:val="000E7050"/>
    <w:rsid w:val="000F3D9B"/>
    <w:rsid w:val="000F414A"/>
    <w:rsid w:val="000F41CA"/>
    <w:rsid w:val="000F7809"/>
    <w:rsid w:val="0010038E"/>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47F13"/>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0F60"/>
    <w:rsid w:val="001F2554"/>
    <w:rsid w:val="001F5DE6"/>
    <w:rsid w:val="001F6F0F"/>
    <w:rsid w:val="0020233B"/>
    <w:rsid w:val="00210790"/>
    <w:rsid w:val="00211F83"/>
    <w:rsid w:val="0021473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2101"/>
    <w:rsid w:val="002A23F6"/>
    <w:rsid w:val="002A3B6E"/>
    <w:rsid w:val="002A4999"/>
    <w:rsid w:val="002A5561"/>
    <w:rsid w:val="002A6183"/>
    <w:rsid w:val="002A627A"/>
    <w:rsid w:val="002A6A46"/>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1695"/>
    <w:rsid w:val="00353ECB"/>
    <w:rsid w:val="0035430A"/>
    <w:rsid w:val="0035533B"/>
    <w:rsid w:val="00360E2B"/>
    <w:rsid w:val="00361335"/>
    <w:rsid w:val="00367250"/>
    <w:rsid w:val="00370866"/>
    <w:rsid w:val="003717BD"/>
    <w:rsid w:val="0037231D"/>
    <w:rsid w:val="00375067"/>
    <w:rsid w:val="00390235"/>
    <w:rsid w:val="00390C94"/>
    <w:rsid w:val="00395426"/>
    <w:rsid w:val="00395B61"/>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4DE6"/>
    <w:rsid w:val="003F531F"/>
    <w:rsid w:val="003F5767"/>
    <w:rsid w:val="003F6306"/>
    <w:rsid w:val="00401EB1"/>
    <w:rsid w:val="004057C2"/>
    <w:rsid w:val="00405922"/>
    <w:rsid w:val="00406373"/>
    <w:rsid w:val="0041015A"/>
    <w:rsid w:val="004108AD"/>
    <w:rsid w:val="004119A8"/>
    <w:rsid w:val="00413EBE"/>
    <w:rsid w:val="00416AE0"/>
    <w:rsid w:val="00417941"/>
    <w:rsid w:val="004219AA"/>
    <w:rsid w:val="004265D5"/>
    <w:rsid w:val="00431B54"/>
    <w:rsid w:val="0043532D"/>
    <w:rsid w:val="004355A5"/>
    <w:rsid w:val="00436D00"/>
    <w:rsid w:val="0044069A"/>
    <w:rsid w:val="00440864"/>
    <w:rsid w:val="00440BDF"/>
    <w:rsid w:val="00442E6C"/>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643E"/>
    <w:rsid w:val="004766D6"/>
    <w:rsid w:val="004801D0"/>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6020F"/>
    <w:rsid w:val="005608A6"/>
    <w:rsid w:val="00561D45"/>
    <w:rsid w:val="00571AEE"/>
    <w:rsid w:val="005724B4"/>
    <w:rsid w:val="00574741"/>
    <w:rsid w:val="00574BA2"/>
    <w:rsid w:val="005753D9"/>
    <w:rsid w:val="00580C08"/>
    <w:rsid w:val="00581199"/>
    <w:rsid w:val="00582EE2"/>
    <w:rsid w:val="0058399F"/>
    <w:rsid w:val="00584076"/>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0E78"/>
    <w:rsid w:val="005E2DAD"/>
    <w:rsid w:val="005E2DE5"/>
    <w:rsid w:val="005E349A"/>
    <w:rsid w:val="005E5996"/>
    <w:rsid w:val="005E6D69"/>
    <w:rsid w:val="005F1763"/>
    <w:rsid w:val="005F18A6"/>
    <w:rsid w:val="005F25A4"/>
    <w:rsid w:val="005F4CB1"/>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77E1D"/>
    <w:rsid w:val="0068175D"/>
    <w:rsid w:val="00681BAE"/>
    <w:rsid w:val="00682328"/>
    <w:rsid w:val="00682939"/>
    <w:rsid w:val="00683F31"/>
    <w:rsid w:val="00684790"/>
    <w:rsid w:val="00684CF9"/>
    <w:rsid w:val="00687C31"/>
    <w:rsid w:val="00691B1D"/>
    <w:rsid w:val="006A11B6"/>
    <w:rsid w:val="006A5C81"/>
    <w:rsid w:val="006A605C"/>
    <w:rsid w:val="006A733E"/>
    <w:rsid w:val="006B047F"/>
    <w:rsid w:val="006B0962"/>
    <w:rsid w:val="006B6C09"/>
    <w:rsid w:val="006B702E"/>
    <w:rsid w:val="006C15A1"/>
    <w:rsid w:val="006C169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2F52"/>
    <w:rsid w:val="007033C0"/>
    <w:rsid w:val="0070373E"/>
    <w:rsid w:val="0070409A"/>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DF3"/>
    <w:rsid w:val="00742D2A"/>
    <w:rsid w:val="00743912"/>
    <w:rsid w:val="00743D3F"/>
    <w:rsid w:val="00745362"/>
    <w:rsid w:val="007511A5"/>
    <w:rsid w:val="0075150E"/>
    <w:rsid w:val="00753DF6"/>
    <w:rsid w:val="00754001"/>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4A4E"/>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3AC6"/>
    <w:rsid w:val="00834994"/>
    <w:rsid w:val="00837EE7"/>
    <w:rsid w:val="00840C25"/>
    <w:rsid w:val="00841982"/>
    <w:rsid w:val="00843739"/>
    <w:rsid w:val="008445E3"/>
    <w:rsid w:val="00845B39"/>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5E2B"/>
    <w:rsid w:val="00895F3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79D"/>
    <w:rsid w:val="008E5856"/>
    <w:rsid w:val="008E5E88"/>
    <w:rsid w:val="008E64FA"/>
    <w:rsid w:val="008E7B3B"/>
    <w:rsid w:val="008F0279"/>
    <w:rsid w:val="008F3E2F"/>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BD5"/>
    <w:rsid w:val="00973715"/>
    <w:rsid w:val="009760F3"/>
    <w:rsid w:val="009763B7"/>
    <w:rsid w:val="00976ABF"/>
    <w:rsid w:val="009808EA"/>
    <w:rsid w:val="00980DD4"/>
    <w:rsid w:val="0098348B"/>
    <w:rsid w:val="009834B1"/>
    <w:rsid w:val="00985C78"/>
    <w:rsid w:val="00986257"/>
    <w:rsid w:val="00986ABB"/>
    <w:rsid w:val="00987B1E"/>
    <w:rsid w:val="00991B40"/>
    <w:rsid w:val="00992406"/>
    <w:rsid w:val="0099330B"/>
    <w:rsid w:val="009948D2"/>
    <w:rsid w:val="009957C8"/>
    <w:rsid w:val="009968BE"/>
    <w:rsid w:val="009A076F"/>
    <w:rsid w:val="009A0BC2"/>
    <w:rsid w:val="009A46B7"/>
    <w:rsid w:val="009A46DA"/>
    <w:rsid w:val="009B03C5"/>
    <w:rsid w:val="009B058C"/>
    <w:rsid w:val="009B0FC7"/>
    <w:rsid w:val="009B1284"/>
    <w:rsid w:val="009B287F"/>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F0AD6"/>
    <w:rsid w:val="00AF0DB1"/>
    <w:rsid w:val="00AF138A"/>
    <w:rsid w:val="00AF2C4B"/>
    <w:rsid w:val="00AF325C"/>
    <w:rsid w:val="00AF3317"/>
    <w:rsid w:val="00AF37E1"/>
    <w:rsid w:val="00AF4D4C"/>
    <w:rsid w:val="00AF5411"/>
    <w:rsid w:val="00AF5C42"/>
    <w:rsid w:val="00AF793F"/>
    <w:rsid w:val="00B02023"/>
    <w:rsid w:val="00B021F9"/>
    <w:rsid w:val="00B03F35"/>
    <w:rsid w:val="00B07ADB"/>
    <w:rsid w:val="00B07FD7"/>
    <w:rsid w:val="00B1139B"/>
    <w:rsid w:val="00B11B21"/>
    <w:rsid w:val="00B16E6F"/>
    <w:rsid w:val="00B16F2C"/>
    <w:rsid w:val="00B20066"/>
    <w:rsid w:val="00B20079"/>
    <w:rsid w:val="00B200E4"/>
    <w:rsid w:val="00B20557"/>
    <w:rsid w:val="00B22A01"/>
    <w:rsid w:val="00B23891"/>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45A"/>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E11E9"/>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29F4"/>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C31"/>
    <w:rsid w:val="00D33B82"/>
    <w:rsid w:val="00D33F37"/>
    <w:rsid w:val="00D356C1"/>
    <w:rsid w:val="00D35C62"/>
    <w:rsid w:val="00D421D7"/>
    <w:rsid w:val="00D46A72"/>
    <w:rsid w:val="00D475B8"/>
    <w:rsid w:val="00D55749"/>
    <w:rsid w:val="00D5616C"/>
    <w:rsid w:val="00D579F3"/>
    <w:rsid w:val="00D60CA6"/>
    <w:rsid w:val="00D60E3E"/>
    <w:rsid w:val="00D618E4"/>
    <w:rsid w:val="00D61B20"/>
    <w:rsid w:val="00D6357B"/>
    <w:rsid w:val="00D654A2"/>
    <w:rsid w:val="00D65A94"/>
    <w:rsid w:val="00D67229"/>
    <w:rsid w:val="00D674B8"/>
    <w:rsid w:val="00D679E2"/>
    <w:rsid w:val="00D707B4"/>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C32"/>
    <w:rsid w:val="00E23945"/>
    <w:rsid w:val="00E248C1"/>
    <w:rsid w:val="00E249AF"/>
    <w:rsid w:val="00E251FE"/>
    <w:rsid w:val="00E2577B"/>
    <w:rsid w:val="00E267D4"/>
    <w:rsid w:val="00E26830"/>
    <w:rsid w:val="00E308F7"/>
    <w:rsid w:val="00E3300C"/>
    <w:rsid w:val="00E3458B"/>
    <w:rsid w:val="00E37066"/>
    <w:rsid w:val="00E371DC"/>
    <w:rsid w:val="00E43C3D"/>
    <w:rsid w:val="00E455A1"/>
    <w:rsid w:val="00E45B74"/>
    <w:rsid w:val="00E5038D"/>
    <w:rsid w:val="00E54029"/>
    <w:rsid w:val="00E550C0"/>
    <w:rsid w:val="00E55D6C"/>
    <w:rsid w:val="00E606B5"/>
    <w:rsid w:val="00E61921"/>
    <w:rsid w:val="00E62E7D"/>
    <w:rsid w:val="00E676C3"/>
    <w:rsid w:val="00E718A5"/>
    <w:rsid w:val="00E749F2"/>
    <w:rsid w:val="00E768A3"/>
    <w:rsid w:val="00E84B46"/>
    <w:rsid w:val="00E84FD4"/>
    <w:rsid w:val="00E910A4"/>
    <w:rsid w:val="00E91AEF"/>
    <w:rsid w:val="00E932C8"/>
    <w:rsid w:val="00E957E6"/>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509C"/>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1AAC"/>
    <w:rsid w:val="00F149D8"/>
    <w:rsid w:val="00F14BAD"/>
    <w:rsid w:val="00F156A6"/>
    <w:rsid w:val="00F15FDA"/>
    <w:rsid w:val="00F2021D"/>
    <w:rsid w:val="00F21B47"/>
    <w:rsid w:val="00F25818"/>
    <w:rsid w:val="00F267C9"/>
    <w:rsid w:val="00F27435"/>
    <w:rsid w:val="00F27E00"/>
    <w:rsid w:val="00F30DD5"/>
    <w:rsid w:val="00F36001"/>
    <w:rsid w:val="00F36B54"/>
    <w:rsid w:val="00F37C68"/>
    <w:rsid w:val="00F41599"/>
    <w:rsid w:val="00F41606"/>
    <w:rsid w:val="00F42693"/>
    <w:rsid w:val="00F42EA0"/>
    <w:rsid w:val="00F47F6C"/>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A70C7"/>
    <w:rsid w:val="00FB174F"/>
    <w:rsid w:val="00FB2525"/>
    <w:rsid w:val="00FB4B9A"/>
    <w:rsid w:val="00FB4D34"/>
    <w:rsid w:val="00FC3459"/>
    <w:rsid w:val="00FC4EB7"/>
    <w:rsid w:val="00FC6CF0"/>
    <w:rsid w:val="00FC6D56"/>
    <w:rsid w:val="00FD1A7C"/>
    <w:rsid w:val="00FD2943"/>
    <w:rsid w:val="00FD30B0"/>
    <w:rsid w:val="00FD6770"/>
    <w:rsid w:val="00FD6DFB"/>
    <w:rsid w:val="00FD6F4E"/>
    <w:rsid w:val="00FE0B77"/>
    <w:rsid w:val="00FE34E9"/>
    <w:rsid w:val="00FE3B6B"/>
    <w:rsid w:val="00FE44AC"/>
    <w:rsid w:val="00FE6A48"/>
    <w:rsid w:val="00FF13DA"/>
    <w:rsid w:val="00FF1B9E"/>
    <w:rsid w:val="00FF1C9D"/>
    <w:rsid w:val="00FF1CF6"/>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2270C90C-0F94-4649-9A61-4A9EDC00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5408</TotalTime>
  <Pages>9</Pages>
  <Words>3555</Words>
  <Characters>20265</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136</cp:revision>
  <cp:lastPrinted>2023-07-19T07:50:00Z</cp:lastPrinted>
  <dcterms:created xsi:type="dcterms:W3CDTF">2022-05-11T10:41:00Z</dcterms:created>
  <dcterms:modified xsi:type="dcterms:W3CDTF">2023-09-18T11:56:00Z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