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8A43A3" w14:textId="77777777" w:rsidR="00C0714E" w:rsidRPr="00366C89" w:rsidRDefault="00C0714E" w:rsidP="008D2B72">
      <w:pPr>
        <w:rPr>
          <w:rFonts w:cs="Arial"/>
        </w:rPr>
      </w:pPr>
    </w:p>
    <w:tbl>
      <w:tblPr>
        <w:tblW w:w="4608" w:type="dxa"/>
        <w:tblLayout w:type="fixed"/>
        <w:tblLook w:val="0000" w:firstRow="0" w:lastRow="0" w:firstColumn="0" w:lastColumn="0" w:noHBand="0" w:noVBand="0"/>
      </w:tblPr>
      <w:tblGrid>
        <w:gridCol w:w="4608"/>
      </w:tblGrid>
      <w:tr w:rsidR="00C0714E" w:rsidRPr="00366C89" w14:paraId="04BE22BA" w14:textId="77777777" w:rsidTr="008C6891">
        <w:trPr>
          <w:trHeight w:val="715"/>
        </w:trPr>
        <w:tc>
          <w:tcPr>
            <w:tcW w:w="4608" w:type="dxa"/>
          </w:tcPr>
          <w:p w14:paraId="7851BBF2" w14:textId="04A7E8F5" w:rsidR="00C0714E" w:rsidRPr="00366C89" w:rsidRDefault="00C0714E" w:rsidP="008D2B72">
            <w:pPr>
              <w:rPr>
                <w:rFonts w:cs="Arial"/>
                <w:lang w:eastAsia="en-US"/>
              </w:rPr>
            </w:pPr>
            <w:r w:rsidRPr="00366C89">
              <w:rPr>
                <w:rFonts w:cs="Arial"/>
                <w:lang w:eastAsia="en-US"/>
              </w:rPr>
              <w:t xml:space="preserve">Številka JN:  </w:t>
            </w:r>
            <w:r w:rsidR="008127AD">
              <w:rPr>
                <w:rFonts w:cs="Arial"/>
                <w:lang w:eastAsia="en-US"/>
              </w:rPr>
              <w:t>INF-JN-0011/2023</w:t>
            </w:r>
          </w:p>
          <w:p w14:paraId="21CB0651" w14:textId="2E754A81" w:rsidR="00C0714E" w:rsidRPr="00366C89" w:rsidRDefault="00C0714E" w:rsidP="008D2B72">
            <w:pPr>
              <w:rPr>
                <w:rFonts w:cs="Arial"/>
                <w:lang w:eastAsia="en-US"/>
              </w:rPr>
            </w:pPr>
            <w:r w:rsidRPr="00366C89">
              <w:rPr>
                <w:rFonts w:cs="Arial"/>
                <w:lang w:eastAsia="en-US"/>
              </w:rPr>
              <w:t xml:space="preserve">Datum:  </w:t>
            </w:r>
            <w:r w:rsidR="008127AD">
              <w:rPr>
                <w:rFonts w:cs="Arial"/>
                <w:lang w:eastAsia="en-US"/>
              </w:rPr>
              <w:t>24. 10. 2023</w:t>
            </w:r>
          </w:p>
        </w:tc>
      </w:tr>
    </w:tbl>
    <w:p w14:paraId="0D46F01F" w14:textId="77777777" w:rsidR="00C0714E" w:rsidRPr="00CB1576" w:rsidRDefault="00C0714E" w:rsidP="008D2B72">
      <w:pPr>
        <w:rPr>
          <w:rFonts w:cs="Arial"/>
        </w:rPr>
      </w:pPr>
    </w:p>
    <w:p w14:paraId="0CC14110" w14:textId="77777777" w:rsidR="00305FD9" w:rsidRPr="00CB1576" w:rsidRDefault="00305FD9" w:rsidP="00305FD9">
      <w:pPr>
        <w:rPr>
          <w:rFonts w:cs="Arial"/>
          <w:color w:val="auto"/>
          <w:sz w:val="20"/>
          <w:szCs w:val="20"/>
        </w:rPr>
      </w:pPr>
      <w:bookmarkStart w:id="0" w:name="konecGlava"/>
      <w:bookmarkEnd w:id="0"/>
    </w:p>
    <w:p w14:paraId="6CE9C127" w14:textId="77777777" w:rsidR="00305FD9" w:rsidRPr="00CB1576" w:rsidRDefault="00305FD9" w:rsidP="00305FD9">
      <w:pPr>
        <w:rPr>
          <w:rFonts w:cs="Arial"/>
        </w:rPr>
      </w:pPr>
    </w:p>
    <w:p w14:paraId="5EA3D3CD" w14:textId="77777777" w:rsidR="00305FD9" w:rsidRPr="00CB1576" w:rsidRDefault="00305FD9" w:rsidP="00305FD9">
      <w:pPr>
        <w:rPr>
          <w:rFonts w:cs="Arial"/>
        </w:rPr>
      </w:pPr>
    </w:p>
    <w:p w14:paraId="4E014932" w14:textId="77777777" w:rsidR="00305FD9" w:rsidRPr="00CB1576" w:rsidRDefault="00305FD9" w:rsidP="00305FD9">
      <w:pPr>
        <w:rPr>
          <w:rFonts w:cs="Arial"/>
        </w:rPr>
      </w:pPr>
    </w:p>
    <w:p w14:paraId="2261E852" w14:textId="77777777" w:rsidR="00305FD9" w:rsidRPr="00CB1576" w:rsidRDefault="00305FD9" w:rsidP="00305FD9">
      <w:pPr>
        <w:rPr>
          <w:rFonts w:cs="Arial"/>
        </w:rPr>
      </w:pPr>
    </w:p>
    <w:p w14:paraId="211A4D82" w14:textId="77777777" w:rsidR="00305FD9" w:rsidRPr="00CB1576" w:rsidRDefault="00305FD9" w:rsidP="00305FD9">
      <w:pPr>
        <w:rPr>
          <w:rFonts w:cs="Arial"/>
        </w:rPr>
      </w:pPr>
    </w:p>
    <w:p w14:paraId="091C4527" w14:textId="77777777" w:rsidR="00305FD9" w:rsidRPr="00CB1576" w:rsidRDefault="00305FD9" w:rsidP="00305FD9">
      <w:pPr>
        <w:rPr>
          <w:rFonts w:cs="Arial"/>
        </w:rPr>
      </w:pPr>
    </w:p>
    <w:p w14:paraId="1C95A33D" w14:textId="77777777" w:rsidR="00305FD9" w:rsidRPr="00CB1576" w:rsidRDefault="00305FD9" w:rsidP="00305FD9">
      <w:pPr>
        <w:rPr>
          <w:rFonts w:cs="Arial"/>
        </w:rPr>
      </w:pPr>
    </w:p>
    <w:p w14:paraId="33A42C3C" w14:textId="77777777" w:rsidR="00305FD9" w:rsidRPr="00CB1576" w:rsidRDefault="00305FD9" w:rsidP="00305FD9">
      <w:pPr>
        <w:rPr>
          <w:rFonts w:cs="Arial"/>
        </w:rPr>
      </w:pPr>
    </w:p>
    <w:p w14:paraId="41B4C4AB" w14:textId="31779B6D" w:rsidR="00305FD9" w:rsidRPr="00CB1576" w:rsidRDefault="007B52FA" w:rsidP="00305FD9">
      <w:pPr>
        <w:pStyle w:val="Naslov"/>
        <w:pBdr>
          <w:top w:val="single" w:sz="6" w:space="20" w:color="auto"/>
          <w:left w:val="single" w:sz="6" w:space="4" w:color="auto"/>
          <w:bottom w:val="single" w:sz="6" w:space="17" w:color="auto"/>
          <w:right w:val="single" w:sz="6" w:space="4" w:color="auto"/>
        </w:pBdr>
        <w:shd w:val="pct15" w:color="000000" w:fill="FFFFFF"/>
        <w:rPr>
          <w:rFonts w:ascii="Titillium Web" w:hAnsi="Titillium Web" w:cs="Arial"/>
          <w:sz w:val="40"/>
          <w:szCs w:val="40"/>
        </w:rPr>
      </w:pPr>
      <w:r>
        <w:rPr>
          <w:rFonts w:ascii="Titillium Web" w:hAnsi="Titillium Web" w:cs="Arial"/>
          <w:sz w:val="40"/>
          <w:szCs w:val="40"/>
        </w:rPr>
        <w:t>OBRAZCI</w:t>
      </w:r>
    </w:p>
    <w:p w14:paraId="4EE99CE0" w14:textId="77777777" w:rsidR="00305FD9" w:rsidRPr="00CB1576" w:rsidRDefault="00305FD9" w:rsidP="00305FD9">
      <w:pPr>
        <w:rPr>
          <w:rFonts w:cs="Arial"/>
          <w:sz w:val="20"/>
          <w:szCs w:val="20"/>
        </w:rPr>
      </w:pPr>
    </w:p>
    <w:p w14:paraId="73342586" w14:textId="77777777" w:rsidR="00305FD9" w:rsidRPr="00CB1576" w:rsidRDefault="00305FD9" w:rsidP="00305FD9">
      <w:pPr>
        <w:rPr>
          <w:rFonts w:cs="Arial"/>
        </w:rPr>
      </w:pPr>
    </w:p>
    <w:p w14:paraId="329071F4" w14:textId="77777777" w:rsidR="00305FD9" w:rsidRPr="00CB1576" w:rsidRDefault="00305FD9" w:rsidP="00305FD9">
      <w:pPr>
        <w:rPr>
          <w:rFonts w:cs="Arial"/>
        </w:rPr>
      </w:pPr>
    </w:p>
    <w:p w14:paraId="6A70633F" w14:textId="77777777" w:rsidR="00305FD9" w:rsidRPr="00CB1576" w:rsidRDefault="00305FD9" w:rsidP="00305FD9">
      <w:pPr>
        <w:rPr>
          <w:rFonts w:cs="Arial"/>
        </w:rPr>
      </w:pPr>
    </w:p>
    <w:p w14:paraId="749C5E45" w14:textId="77777777" w:rsidR="00305FD9" w:rsidRPr="00CB1576" w:rsidRDefault="00305FD9" w:rsidP="00305FD9">
      <w:pPr>
        <w:rPr>
          <w:rFonts w:cs="Arial"/>
        </w:rPr>
      </w:pPr>
    </w:p>
    <w:p w14:paraId="2DD97CF8" w14:textId="77777777" w:rsidR="00305FD9" w:rsidRPr="00CB1576" w:rsidRDefault="00305FD9" w:rsidP="00305FD9">
      <w:pPr>
        <w:rPr>
          <w:rFonts w:cs="Arial"/>
        </w:rPr>
      </w:pPr>
    </w:p>
    <w:p w14:paraId="0B9C1256" w14:textId="77777777" w:rsidR="00305FD9" w:rsidRPr="00CB1576" w:rsidRDefault="00305FD9" w:rsidP="00305FD9">
      <w:pPr>
        <w:rPr>
          <w:rFonts w:cs="Arial"/>
        </w:rPr>
      </w:pPr>
    </w:p>
    <w:p w14:paraId="7D78115B" w14:textId="77777777" w:rsidR="00305FD9" w:rsidRPr="00CB1576" w:rsidRDefault="00305FD9" w:rsidP="00305FD9">
      <w:pPr>
        <w:rPr>
          <w:rFonts w:cs="Arial"/>
        </w:rPr>
      </w:pPr>
    </w:p>
    <w:p w14:paraId="023EBF08" w14:textId="77777777" w:rsidR="00305FD9" w:rsidRPr="00CB1576" w:rsidRDefault="00305FD9" w:rsidP="00305FD9">
      <w:pPr>
        <w:rPr>
          <w:rFonts w:cs="Arial"/>
        </w:rPr>
      </w:pPr>
    </w:p>
    <w:p w14:paraId="3C3349D5" w14:textId="77777777" w:rsidR="00305FD9" w:rsidRPr="00CB1576" w:rsidRDefault="00305FD9" w:rsidP="00305FD9">
      <w:pPr>
        <w:pStyle w:val="Telobesedila"/>
        <w:jc w:val="center"/>
        <w:outlineLvl w:val="0"/>
        <w:rPr>
          <w:rFonts w:ascii="Titillium Web" w:hAnsi="Titillium Web" w:cs="Arial"/>
          <w:sz w:val="28"/>
          <w:szCs w:val="28"/>
        </w:rPr>
      </w:pPr>
      <w:r w:rsidRPr="00CB1576">
        <w:rPr>
          <w:rFonts w:ascii="Titillium Web" w:hAnsi="Titillium Web" w:cs="Arial"/>
          <w:sz w:val="28"/>
          <w:szCs w:val="28"/>
        </w:rPr>
        <w:t>Predmet javnega naročila:</w:t>
      </w:r>
    </w:p>
    <w:p w14:paraId="16A44581" w14:textId="101B62AE" w:rsidR="00305FD9" w:rsidRPr="00CB1576" w:rsidRDefault="008127AD" w:rsidP="00305FD9">
      <w:pPr>
        <w:jc w:val="center"/>
        <w:rPr>
          <w:rFonts w:cs="Arial"/>
          <w:b/>
          <w:sz w:val="28"/>
          <w:szCs w:val="28"/>
        </w:rPr>
      </w:pPr>
      <w:r>
        <w:rPr>
          <w:rFonts w:cs="Arial"/>
          <w:b/>
          <w:sz w:val="28"/>
          <w:szCs w:val="28"/>
        </w:rPr>
        <w:t>Dobava, namestitev in vzdrževanje prikazovalnikov in napovednikov na avtobuse mestnega potniškega prometa - ponovitev</w:t>
      </w:r>
    </w:p>
    <w:p w14:paraId="370B172B" w14:textId="77777777" w:rsidR="00305FD9" w:rsidRPr="00CB1576" w:rsidRDefault="00305FD9" w:rsidP="00305FD9">
      <w:pPr>
        <w:rPr>
          <w:rFonts w:cs="Arial"/>
          <w:sz w:val="20"/>
          <w:szCs w:val="20"/>
        </w:rPr>
      </w:pPr>
    </w:p>
    <w:p w14:paraId="728690C9" w14:textId="77777777" w:rsidR="00CB1576" w:rsidRDefault="00CB1576" w:rsidP="00305FD9">
      <w:pPr>
        <w:jc w:val="both"/>
        <w:rPr>
          <w:rFonts w:cs="Arial"/>
        </w:rPr>
      </w:pPr>
    </w:p>
    <w:p w14:paraId="0FE14277" w14:textId="77777777" w:rsidR="00CB1576" w:rsidRDefault="00CB1576" w:rsidP="00305FD9">
      <w:pPr>
        <w:jc w:val="both"/>
        <w:rPr>
          <w:rFonts w:cs="Arial"/>
        </w:rPr>
      </w:pPr>
    </w:p>
    <w:p w14:paraId="7882B6AA" w14:textId="77777777" w:rsidR="00305FD9" w:rsidRPr="00CB1576" w:rsidRDefault="00305FD9" w:rsidP="00305FD9">
      <w:pPr>
        <w:rPr>
          <w:rFonts w:cs="Arial"/>
          <w:color w:val="auto"/>
          <w:sz w:val="20"/>
          <w:szCs w:val="24"/>
        </w:rPr>
      </w:pPr>
      <w:r w:rsidRPr="00CB1576">
        <w:br w:type="page"/>
      </w:r>
      <w:bookmarkStart w:id="1" w:name="zacetekGlava"/>
      <w:bookmarkEnd w:id="1"/>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305FD9" w:rsidRPr="00CB1576" w14:paraId="16969053" w14:textId="77777777" w:rsidTr="00305FD9">
        <w:tc>
          <w:tcPr>
            <w:tcW w:w="1740" w:type="dxa"/>
            <w:tcBorders>
              <w:top w:val="single" w:sz="4" w:space="0" w:color="000000"/>
              <w:left w:val="single" w:sz="4" w:space="0" w:color="000000"/>
              <w:bottom w:val="single" w:sz="4" w:space="0" w:color="000000"/>
              <w:right w:val="single" w:sz="4" w:space="0" w:color="000000"/>
            </w:tcBorders>
            <w:vAlign w:val="center"/>
            <w:hideMark/>
          </w:tcPr>
          <w:p w14:paraId="49A6945D" w14:textId="77777777" w:rsidR="00305FD9" w:rsidRPr="00CB1576" w:rsidRDefault="00305FD9">
            <w:pPr>
              <w:rPr>
                <w:rFonts w:cs="Times New Roman"/>
                <w:b/>
              </w:rPr>
            </w:pPr>
            <w:r w:rsidRPr="00CB1576">
              <w:rPr>
                <w:b/>
              </w:rPr>
              <w:lastRenderedPageBreak/>
              <w:t>Obrazec št. 1</w:t>
            </w:r>
          </w:p>
        </w:tc>
      </w:tr>
    </w:tbl>
    <w:p w14:paraId="292B8025" w14:textId="77777777" w:rsidR="00305FD9" w:rsidRPr="00CB1576" w:rsidRDefault="00305FD9" w:rsidP="00305FD9">
      <w:pPr>
        <w:rPr>
          <w:sz w:val="20"/>
          <w:lang w:eastAsia="en-US"/>
        </w:rPr>
      </w:pPr>
    </w:p>
    <w:p w14:paraId="04DFC391" w14:textId="77777777" w:rsidR="00305FD9" w:rsidRPr="00CB1576" w:rsidRDefault="00305FD9" w:rsidP="00305FD9"/>
    <w:p w14:paraId="175E4707" w14:textId="77777777" w:rsidR="00305FD9" w:rsidRPr="00CB1576" w:rsidRDefault="00305FD9" w:rsidP="00305FD9">
      <w:pPr>
        <w:jc w:val="center"/>
        <w:rPr>
          <w:b/>
          <w:sz w:val="24"/>
        </w:rPr>
      </w:pPr>
      <w:r w:rsidRPr="00CB1576">
        <w:rPr>
          <w:b/>
          <w:sz w:val="24"/>
        </w:rPr>
        <w:t>PONUDBA</w:t>
      </w:r>
    </w:p>
    <w:p w14:paraId="16D7979C" w14:textId="77777777" w:rsidR="00305FD9" w:rsidRPr="00CB1576" w:rsidRDefault="00305FD9" w:rsidP="00305FD9">
      <w:pPr>
        <w:rPr>
          <w:rFonts w:cs="Arial"/>
          <w:sz w:val="20"/>
        </w:rPr>
      </w:pPr>
    </w:p>
    <w:p w14:paraId="67DFFAC2" w14:textId="77777777" w:rsidR="00305FD9" w:rsidRPr="00CB1576" w:rsidRDefault="00305FD9" w:rsidP="00305FD9">
      <w:pPr>
        <w:rPr>
          <w:rFonts w:cs="Arial"/>
        </w:rPr>
      </w:pPr>
    </w:p>
    <w:p w14:paraId="16A3E26F" w14:textId="34522162" w:rsidR="00305FD9" w:rsidRPr="00CB1576" w:rsidRDefault="00305FD9" w:rsidP="00366C89">
      <w:pPr>
        <w:jc w:val="both"/>
        <w:rPr>
          <w:rFonts w:cs="Arial"/>
        </w:rPr>
      </w:pPr>
      <w:r w:rsidRPr="00CB1576">
        <w:rPr>
          <w:rFonts w:cs="Arial"/>
        </w:rPr>
        <w:t xml:space="preserve">Na osnovi javnega naročila št. </w:t>
      </w:r>
      <w:r w:rsidR="008127AD">
        <w:rPr>
          <w:rFonts w:cs="Arial"/>
        </w:rPr>
        <w:t>INF-JN-0011/2023</w:t>
      </w:r>
      <w:r w:rsidRPr="00CB1576">
        <w:rPr>
          <w:rFonts w:cs="Arial"/>
        </w:rPr>
        <w:t xml:space="preserve"> po odprtem postopku, za »</w:t>
      </w:r>
      <w:r w:rsidR="008127AD">
        <w:rPr>
          <w:rFonts w:cs="Arial"/>
        </w:rPr>
        <w:t>Dobava, namestitev in vzdrževanje prikazovalnikov in napovednikov na avtobuse mestnega potniškega prometa - ponovitev</w:t>
      </w:r>
      <w:r w:rsidRPr="00CB1576">
        <w:rPr>
          <w:rFonts w:cs="Arial"/>
        </w:rPr>
        <w:t>« dajemo ponudbo, kot sledi (ustrezno obkrožiti):</w:t>
      </w:r>
    </w:p>
    <w:p w14:paraId="28327CC4" w14:textId="77777777" w:rsidR="00305FD9" w:rsidRPr="00CB1576" w:rsidRDefault="00305FD9" w:rsidP="00305FD9">
      <w:pPr>
        <w:rPr>
          <w:rFonts w:cs="Arial"/>
        </w:rPr>
      </w:pPr>
    </w:p>
    <w:p w14:paraId="33E926C6" w14:textId="77777777" w:rsidR="00305FD9" w:rsidRPr="00CB1576" w:rsidRDefault="00305FD9" w:rsidP="005E7A78">
      <w:pPr>
        <w:numPr>
          <w:ilvl w:val="0"/>
          <w:numId w:val="6"/>
        </w:numPr>
        <w:spacing w:line="240" w:lineRule="auto"/>
        <w:jc w:val="both"/>
        <w:rPr>
          <w:rFonts w:cs="Arial"/>
        </w:rPr>
      </w:pPr>
      <w:r w:rsidRPr="00CB1576">
        <w:rPr>
          <w:rFonts w:cs="Arial"/>
          <w:b/>
        </w:rPr>
        <w:t>Samostojna ponudba</w:t>
      </w:r>
      <w:r w:rsidRPr="00CB1576">
        <w:rPr>
          <w:rFonts w:cs="Arial"/>
        </w:rPr>
        <w:t>, kot samostojen ponudnik;</w:t>
      </w:r>
    </w:p>
    <w:p w14:paraId="12813CEB" w14:textId="77777777" w:rsidR="00305FD9" w:rsidRPr="00CB1576" w:rsidRDefault="00305FD9" w:rsidP="005E7A78">
      <w:pPr>
        <w:numPr>
          <w:ilvl w:val="0"/>
          <w:numId w:val="6"/>
        </w:numPr>
        <w:spacing w:line="240" w:lineRule="auto"/>
        <w:jc w:val="both"/>
        <w:rPr>
          <w:rFonts w:cs="Arial"/>
        </w:rPr>
      </w:pPr>
      <w:r w:rsidRPr="00CB1576">
        <w:rPr>
          <w:rFonts w:cs="Arial"/>
          <w:b/>
        </w:rPr>
        <w:t xml:space="preserve">Skupna ponudba, </w:t>
      </w:r>
      <w:r w:rsidRPr="00CB1576">
        <w:rPr>
          <w:rFonts w:cs="Arial"/>
        </w:rPr>
        <w:t>pri čemer</w:t>
      </w:r>
      <w:r w:rsidRPr="00CB1576">
        <w:rPr>
          <w:rFonts w:cs="Arial"/>
          <w:b/>
        </w:rPr>
        <w:t xml:space="preserve"> </w:t>
      </w:r>
      <w:r w:rsidRPr="00CB1576">
        <w:rPr>
          <w:rFonts w:cs="Arial"/>
        </w:rPr>
        <w:t>smo</w:t>
      </w:r>
      <w:r w:rsidRPr="00CB1576">
        <w:rPr>
          <w:rFonts w:cs="Arial"/>
          <w:b/>
        </w:rPr>
        <w:t xml:space="preserve"> vodilni partner/sodelujoči partner</w:t>
      </w:r>
      <w:r w:rsidRPr="00CB1576">
        <w:rPr>
          <w:rFonts w:cs="Arial"/>
        </w:rPr>
        <w:t xml:space="preserve"> (ustrezno obkrožiti);</w:t>
      </w:r>
    </w:p>
    <w:p w14:paraId="030AC5B0" w14:textId="77777777" w:rsidR="00305FD9" w:rsidRPr="00CB1576" w:rsidRDefault="00305FD9" w:rsidP="005E7A78">
      <w:pPr>
        <w:numPr>
          <w:ilvl w:val="0"/>
          <w:numId w:val="6"/>
        </w:numPr>
        <w:spacing w:line="240" w:lineRule="auto"/>
        <w:jc w:val="both"/>
        <w:rPr>
          <w:rFonts w:cs="Arial"/>
        </w:rPr>
      </w:pPr>
      <w:r w:rsidRPr="00CB1576">
        <w:rPr>
          <w:rFonts w:cs="Arial"/>
          <w:b/>
        </w:rPr>
        <w:t>Ponudba s podizvajalci</w:t>
      </w:r>
      <w:r w:rsidRPr="00CB1576">
        <w:rPr>
          <w:rFonts w:cs="Arial"/>
        </w:rPr>
        <w:t>, kot samostojen ponudnik s podizvajalci.</w:t>
      </w:r>
    </w:p>
    <w:p w14:paraId="4F4E9AE6" w14:textId="77777777" w:rsidR="00305FD9" w:rsidRPr="00CB1576" w:rsidRDefault="00305FD9" w:rsidP="00305FD9">
      <w:pPr>
        <w:rPr>
          <w:rFonts w:cs="Arial"/>
        </w:rPr>
      </w:pPr>
    </w:p>
    <w:p w14:paraId="1599389C" w14:textId="77777777" w:rsidR="00305FD9" w:rsidRPr="00CB1576" w:rsidRDefault="00305FD9" w:rsidP="00305FD9">
      <w:pPr>
        <w:widowControl w:val="0"/>
        <w:tabs>
          <w:tab w:val="left" w:pos="90"/>
          <w:tab w:val="left" w:pos="964"/>
        </w:tabs>
        <w:autoSpaceDE w:val="0"/>
        <w:autoSpaceDN w:val="0"/>
        <w:adjustRightInd w:val="0"/>
        <w:rPr>
          <w:rFonts w:cs="Times New Roman"/>
        </w:rPr>
      </w:pPr>
      <w:r w:rsidRPr="00CB1576">
        <w:t>Ponudba se nanaša (ustrezno obkrožiti in/oz. izpolniti!):</w:t>
      </w:r>
    </w:p>
    <w:p w14:paraId="321D74FE" w14:textId="77777777" w:rsidR="00305FD9" w:rsidRPr="00CB1576" w:rsidRDefault="00305FD9" w:rsidP="00305FD9">
      <w:pPr>
        <w:widowControl w:val="0"/>
        <w:tabs>
          <w:tab w:val="left" w:pos="90"/>
          <w:tab w:val="left" w:pos="964"/>
        </w:tabs>
        <w:autoSpaceDE w:val="0"/>
        <w:autoSpaceDN w:val="0"/>
        <w:adjustRightInd w:val="0"/>
      </w:pPr>
    </w:p>
    <w:p w14:paraId="2F1DF038" w14:textId="77777777" w:rsidR="00305FD9" w:rsidRPr="00CB1576" w:rsidRDefault="00305FD9" w:rsidP="005E7A78">
      <w:pPr>
        <w:numPr>
          <w:ilvl w:val="0"/>
          <w:numId w:val="7"/>
        </w:numPr>
        <w:spacing w:line="240" w:lineRule="auto"/>
        <w:jc w:val="both"/>
        <w:rPr>
          <w:rFonts w:cs="Arial"/>
        </w:rPr>
      </w:pPr>
      <w:r w:rsidRPr="00CB1576">
        <w:rPr>
          <w:rFonts w:cs="Arial"/>
        </w:rPr>
        <w:t>Na celotno javno naročilo;</w:t>
      </w:r>
    </w:p>
    <w:p w14:paraId="3DBD0045" w14:textId="77777777" w:rsidR="00305FD9" w:rsidRPr="00CB1576" w:rsidRDefault="00305FD9" w:rsidP="00305FD9">
      <w:pPr>
        <w:rPr>
          <w:rFonts w:cs="Arial"/>
        </w:rPr>
      </w:pPr>
    </w:p>
    <w:p w14:paraId="64FBD324" w14:textId="77777777" w:rsidR="00305FD9" w:rsidRPr="00CB1576" w:rsidRDefault="00305FD9" w:rsidP="00305FD9">
      <w:pPr>
        <w:rPr>
          <w:rFonts w:cs="Arial"/>
          <w:b/>
          <w:bCs/>
        </w:rPr>
      </w:pPr>
      <w:r w:rsidRPr="00CB1576">
        <w:rPr>
          <w:rFonts w:cs="Arial"/>
          <w:b/>
          <w:bCs/>
        </w:rPr>
        <w:t>1. PODATKI O PONUDNIKU (IN PARTNERJIH - v primeru skupne ponudbe)</w:t>
      </w:r>
    </w:p>
    <w:p w14:paraId="2BE00A2F" w14:textId="77777777" w:rsidR="00305FD9" w:rsidRPr="00CB1576" w:rsidRDefault="00305FD9" w:rsidP="00305FD9">
      <w:pPr>
        <w:rPr>
          <w:rFonts w:cs="Arial"/>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305FD9" w:rsidRPr="00CB1576" w14:paraId="5E24F354" w14:textId="77777777" w:rsidTr="00305FD9">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4CF37B73" w14:textId="77777777" w:rsidR="00305FD9" w:rsidRPr="00CB1576" w:rsidRDefault="00305FD9">
            <w:pPr>
              <w:rPr>
                <w:rFonts w:cs="Arial"/>
                <w:szCs w:val="20"/>
              </w:rPr>
            </w:pPr>
            <w:r w:rsidRPr="00CB1576">
              <w:rPr>
                <w:rFonts w:cs="Arial"/>
                <w:szCs w:val="20"/>
              </w:rPr>
              <w:t>POLNI NAZIV IN FIRMA PONUDNIKA:</w:t>
            </w:r>
          </w:p>
        </w:tc>
        <w:tc>
          <w:tcPr>
            <w:tcW w:w="5580" w:type="dxa"/>
            <w:tcBorders>
              <w:top w:val="single" w:sz="4" w:space="0" w:color="auto"/>
              <w:left w:val="single" w:sz="4" w:space="0" w:color="auto"/>
              <w:bottom w:val="single" w:sz="4" w:space="0" w:color="auto"/>
              <w:right w:val="single" w:sz="4" w:space="0" w:color="auto"/>
            </w:tcBorders>
            <w:vAlign w:val="center"/>
          </w:tcPr>
          <w:p w14:paraId="33D3C478" w14:textId="77777777" w:rsidR="00305FD9" w:rsidRPr="00CB1576" w:rsidRDefault="00305FD9">
            <w:pPr>
              <w:rPr>
                <w:rFonts w:cs="Arial"/>
                <w:szCs w:val="20"/>
              </w:rPr>
            </w:pPr>
          </w:p>
        </w:tc>
      </w:tr>
      <w:tr w:rsidR="00305FD9" w:rsidRPr="00CB1576" w14:paraId="49D1B6F4" w14:textId="77777777" w:rsidTr="00305FD9">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4A97BF26" w14:textId="77777777" w:rsidR="00305FD9" w:rsidRPr="00CB1576" w:rsidRDefault="00305FD9">
            <w:pPr>
              <w:rPr>
                <w:rFonts w:cs="Arial"/>
                <w:szCs w:val="20"/>
              </w:rPr>
            </w:pPr>
            <w:r w:rsidRPr="00CB1576">
              <w:rPr>
                <w:rFonts w:cs="Arial"/>
                <w:szCs w:val="20"/>
              </w:rPr>
              <w:t>NASLOV PONUDNIKA:</w:t>
            </w:r>
          </w:p>
        </w:tc>
        <w:tc>
          <w:tcPr>
            <w:tcW w:w="5580" w:type="dxa"/>
            <w:tcBorders>
              <w:top w:val="single" w:sz="4" w:space="0" w:color="auto"/>
              <w:left w:val="single" w:sz="4" w:space="0" w:color="auto"/>
              <w:bottom w:val="single" w:sz="4" w:space="0" w:color="auto"/>
              <w:right w:val="single" w:sz="4" w:space="0" w:color="auto"/>
            </w:tcBorders>
            <w:vAlign w:val="center"/>
          </w:tcPr>
          <w:p w14:paraId="3A8CE248" w14:textId="77777777" w:rsidR="00305FD9" w:rsidRPr="00CB1576" w:rsidRDefault="00305FD9">
            <w:pPr>
              <w:rPr>
                <w:rFonts w:cs="Arial"/>
                <w:szCs w:val="20"/>
              </w:rPr>
            </w:pPr>
          </w:p>
        </w:tc>
      </w:tr>
      <w:tr w:rsidR="00305FD9" w:rsidRPr="00CB1576" w14:paraId="7ADCB684" w14:textId="77777777" w:rsidTr="00305FD9">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0D647D78" w14:textId="77777777" w:rsidR="00305FD9" w:rsidRPr="00CB1576" w:rsidRDefault="00305FD9">
            <w:pPr>
              <w:rPr>
                <w:rFonts w:cs="Arial"/>
                <w:szCs w:val="20"/>
              </w:rPr>
            </w:pPr>
            <w:r w:rsidRPr="00CB1576">
              <w:rPr>
                <w:rFonts w:cs="Arial"/>
                <w:szCs w:val="20"/>
              </w:rPr>
              <w:t>TELEFON:</w:t>
            </w:r>
          </w:p>
        </w:tc>
        <w:tc>
          <w:tcPr>
            <w:tcW w:w="5580" w:type="dxa"/>
            <w:tcBorders>
              <w:top w:val="single" w:sz="4" w:space="0" w:color="auto"/>
              <w:left w:val="single" w:sz="4" w:space="0" w:color="auto"/>
              <w:bottom w:val="single" w:sz="4" w:space="0" w:color="auto"/>
              <w:right w:val="single" w:sz="4" w:space="0" w:color="auto"/>
            </w:tcBorders>
            <w:vAlign w:val="center"/>
          </w:tcPr>
          <w:p w14:paraId="632E1B5D" w14:textId="77777777" w:rsidR="00305FD9" w:rsidRPr="00CB1576" w:rsidRDefault="00305FD9">
            <w:pPr>
              <w:rPr>
                <w:rFonts w:cs="Arial"/>
                <w:szCs w:val="20"/>
              </w:rPr>
            </w:pPr>
          </w:p>
        </w:tc>
      </w:tr>
      <w:tr w:rsidR="00305FD9" w:rsidRPr="00CB1576" w14:paraId="038D1781" w14:textId="77777777" w:rsidTr="00305FD9">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0052F033" w14:textId="77777777" w:rsidR="00305FD9" w:rsidRPr="00CB1576" w:rsidRDefault="00305FD9">
            <w:pPr>
              <w:rPr>
                <w:rFonts w:cs="Arial"/>
                <w:szCs w:val="24"/>
              </w:rPr>
            </w:pPr>
            <w:r w:rsidRPr="00CB1576">
              <w:rPr>
                <w:rFonts w:cs="Arial"/>
              </w:rPr>
              <w:t>IDENTIFIKACIJSKA ŠTEVILKA ZA DDV:</w:t>
            </w:r>
          </w:p>
        </w:tc>
        <w:tc>
          <w:tcPr>
            <w:tcW w:w="5580" w:type="dxa"/>
            <w:tcBorders>
              <w:top w:val="single" w:sz="4" w:space="0" w:color="auto"/>
              <w:left w:val="single" w:sz="4" w:space="0" w:color="auto"/>
              <w:bottom w:val="single" w:sz="4" w:space="0" w:color="auto"/>
              <w:right w:val="single" w:sz="4" w:space="0" w:color="auto"/>
            </w:tcBorders>
            <w:vAlign w:val="center"/>
          </w:tcPr>
          <w:p w14:paraId="08D58CF4" w14:textId="77777777" w:rsidR="00305FD9" w:rsidRPr="00CB1576" w:rsidRDefault="00305FD9">
            <w:pPr>
              <w:pStyle w:val="Glava"/>
              <w:tabs>
                <w:tab w:val="clear" w:pos="4536"/>
              </w:tabs>
              <w:jc w:val="both"/>
              <w:rPr>
                <w:rFonts w:cs="Arial"/>
              </w:rPr>
            </w:pPr>
          </w:p>
        </w:tc>
      </w:tr>
      <w:tr w:rsidR="00305FD9" w:rsidRPr="00CB1576" w14:paraId="357EE2A6" w14:textId="77777777" w:rsidTr="00305FD9">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56CB6DD2" w14:textId="77777777" w:rsidR="00305FD9" w:rsidRPr="00CB1576" w:rsidRDefault="00305FD9">
            <w:pPr>
              <w:rPr>
                <w:rFonts w:cs="Arial"/>
                <w:szCs w:val="20"/>
              </w:rPr>
            </w:pPr>
            <w:r w:rsidRPr="00CB1576">
              <w:rPr>
                <w:rFonts w:cs="Arial"/>
                <w:szCs w:val="20"/>
              </w:rPr>
              <w:t>MATIČNA ŠTEVILKA:</w:t>
            </w:r>
          </w:p>
        </w:tc>
        <w:tc>
          <w:tcPr>
            <w:tcW w:w="5580" w:type="dxa"/>
            <w:tcBorders>
              <w:top w:val="single" w:sz="4" w:space="0" w:color="auto"/>
              <w:left w:val="single" w:sz="4" w:space="0" w:color="auto"/>
              <w:bottom w:val="single" w:sz="4" w:space="0" w:color="auto"/>
              <w:right w:val="single" w:sz="4" w:space="0" w:color="auto"/>
            </w:tcBorders>
            <w:vAlign w:val="center"/>
          </w:tcPr>
          <w:p w14:paraId="5540E430" w14:textId="77777777" w:rsidR="00305FD9" w:rsidRPr="00CB1576" w:rsidRDefault="00305FD9">
            <w:pPr>
              <w:rPr>
                <w:rFonts w:cs="Arial"/>
                <w:szCs w:val="20"/>
              </w:rPr>
            </w:pPr>
          </w:p>
        </w:tc>
      </w:tr>
      <w:tr w:rsidR="00305FD9" w:rsidRPr="00CB1576" w14:paraId="7006291C" w14:textId="77777777" w:rsidTr="00305FD9">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5FC9D2A5" w14:textId="77777777" w:rsidR="00305FD9" w:rsidRPr="00CB1576" w:rsidRDefault="00305FD9">
            <w:pPr>
              <w:rPr>
                <w:rFonts w:cs="Arial"/>
                <w:szCs w:val="24"/>
              </w:rPr>
            </w:pPr>
            <w:r w:rsidRPr="00CB1576">
              <w:rPr>
                <w:rFonts w:cs="Arial"/>
              </w:rPr>
              <w:t>ŠT. TRR-ja IN BANKA:</w:t>
            </w:r>
          </w:p>
        </w:tc>
        <w:tc>
          <w:tcPr>
            <w:tcW w:w="5580" w:type="dxa"/>
            <w:tcBorders>
              <w:top w:val="single" w:sz="4" w:space="0" w:color="auto"/>
              <w:left w:val="single" w:sz="4" w:space="0" w:color="auto"/>
              <w:bottom w:val="single" w:sz="4" w:space="0" w:color="auto"/>
              <w:right w:val="single" w:sz="4" w:space="0" w:color="auto"/>
            </w:tcBorders>
            <w:vAlign w:val="center"/>
          </w:tcPr>
          <w:p w14:paraId="5CA2E3B3" w14:textId="77777777" w:rsidR="00305FD9" w:rsidRPr="00CB1576" w:rsidRDefault="00305FD9">
            <w:pPr>
              <w:rPr>
                <w:rFonts w:cs="Arial"/>
                <w:szCs w:val="20"/>
              </w:rPr>
            </w:pPr>
          </w:p>
        </w:tc>
      </w:tr>
      <w:tr w:rsidR="00305FD9" w:rsidRPr="00CB1576" w14:paraId="31294D22" w14:textId="77777777" w:rsidTr="00305FD9">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37640445" w14:textId="77777777" w:rsidR="00305FD9" w:rsidRPr="00CB1576" w:rsidRDefault="00305FD9">
            <w:pPr>
              <w:rPr>
                <w:rFonts w:cs="Arial"/>
                <w:szCs w:val="20"/>
              </w:rPr>
            </w:pPr>
            <w:r w:rsidRPr="00CB1576">
              <w:rPr>
                <w:rFonts w:cs="Arial"/>
              </w:rPr>
              <w:t>ODGOVORNA OSEBA ZA PODPIS POGODBE (z navedbo funkcije):</w:t>
            </w:r>
          </w:p>
        </w:tc>
        <w:tc>
          <w:tcPr>
            <w:tcW w:w="5580" w:type="dxa"/>
            <w:tcBorders>
              <w:top w:val="single" w:sz="4" w:space="0" w:color="auto"/>
              <w:left w:val="single" w:sz="4" w:space="0" w:color="auto"/>
              <w:bottom w:val="single" w:sz="4" w:space="0" w:color="auto"/>
              <w:right w:val="single" w:sz="4" w:space="0" w:color="auto"/>
            </w:tcBorders>
            <w:vAlign w:val="center"/>
          </w:tcPr>
          <w:p w14:paraId="13049087" w14:textId="77777777" w:rsidR="00305FD9" w:rsidRPr="00CB1576" w:rsidRDefault="00305FD9">
            <w:pPr>
              <w:rPr>
                <w:rFonts w:cs="Arial"/>
                <w:szCs w:val="20"/>
              </w:rPr>
            </w:pPr>
          </w:p>
        </w:tc>
      </w:tr>
      <w:tr w:rsidR="00305FD9" w:rsidRPr="00CB1576" w14:paraId="4B9373BD" w14:textId="77777777" w:rsidTr="00305FD9">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1880CCC6" w14:textId="77777777" w:rsidR="00305FD9" w:rsidRPr="00CB1576" w:rsidRDefault="00305FD9">
            <w:pPr>
              <w:rPr>
                <w:rFonts w:cs="Arial"/>
                <w:szCs w:val="20"/>
              </w:rPr>
            </w:pPr>
            <w:r w:rsidRPr="00CB1576">
              <w:rPr>
                <w:rFonts w:cs="Arial"/>
                <w:szCs w:val="20"/>
              </w:rPr>
              <w:t>ZAKONITI ZASTOPNIKI:</w:t>
            </w:r>
          </w:p>
        </w:tc>
        <w:tc>
          <w:tcPr>
            <w:tcW w:w="5580" w:type="dxa"/>
            <w:tcBorders>
              <w:top w:val="single" w:sz="4" w:space="0" w:color="auto"/>
              <w:left w:val="single" w:sz="4" w:space="0" w:color="auto"/>
              <w:bottom w:val="single" w:sz="4" w:space="0" w:color="auto"/>
              <w:right w:val="single" w:sz="4" w:space="0" w:color="auto"/>
            </w:tcBorders>
            <w:vAlign w:val="center"/>
          </w:tcPr>
          <w:p w14:paraId="203C7CFB" w14:textId="77777777" w:rsidR="00305FD9" w:rsidRPr="00CB1576" w:rsidRDefault="00305FD9">
            <w:pPr>
              <w:rPr>
                <w:rFonts w:cs="Arial"/>
                <w:szCs w:val="20"/>
              </w:rPr>
            </w:pPr>
          </w:p>
        </w:tc>
      </w:tr>
      <w:tr w:rsidR="00305FD9" w:rsidRPr="00CB1576" w14:paraId="338D916E" w14:textId="77777777" w:rsidTr="00305FD9">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72CBE93B" w14:textId="77777777" w:rsidR="00305FD9" w:rsidRPr="00CB1576" w:rsidRDefault="00305FD9">
            <w:pPr>
              <w:rPr>
                <w:rFonts w:cs="Arial"/>
                <w:szCs w:val="20"/>
              </w:rPr>
            </w:pPr>
            <w:r w:rsidRPr="00CB1576">
              <w:rPr>
                <w:rFonts w:cs="Arial"/>
                <w:szCs w:val="20"/>
              </w:rPr>
              <w:t>PONUDNIK JE MSP – kot je opredeljeno v Priporočilu Komisije 2003/361/ES</w:t>
            </w:r>
          </w:p>
        </w:tc>
        <w:tc>
          <w:tcPr>
            <w:tcW w:w="5580" w:type="dxa"/>
            <w:tcBorders>
              <w:top w:val="single" w:sz="4" w:space="0" w:color="auto"/>
              <w:left w:val="single" w:sz="4" w:space="0" w:color="auto"/>
              <w:bottom w:val="single" w:sz="4" w:space="0" w:color="auto"/>
              <w:right w:val="single" w:sz="4" w:space="0" w:color="auto"/>
            </w:tcBorders>
            <w:vAlign w:val="center"/>
            <w:hideMark/>
          </w:tcPr>
          <w:p w14:paraId="13BF78E4" w14:textId="77777777" w:rsidR="00305FD9" w:rsidRPr="00CB1576" w:rsidRDefault="00305FD9">
            <w:pPr>
              <w:rPr>
                <w:rStyle w:val="Sprotnaopomba-sklic"/>
                <w:rFonts w:eastAsia="Calibri" w:cs="Times New Roman"/>
                <w:color w:val="FFFFFF"/>
                <w:szCs w:val="24"/>
              </w:rPr>
            </w:pPr>
            <w:r w:rsidRPr="00CB1576">
              <w:t>DA                    NE</w:t>
            </w:r>
          </w:p>
        </w:tc>
      </w:tr>
    </w:tbl>
    <w:p w14:paraId="5910F131" w14:textId="77777777" w:rsidR="00305FD9" w:rsidRPr="00CB1576" w:rsidRDefault="00305FD9" w:rsidP="00305FD9">
      <w:pPr>
        <w:rPr>
          <w:rFonts w:eastAsia="Calibri" w:cs="Arial"/>
          <w:color w:val="auto"/>
          <w:sz w:val="20"/>
          <w:lang w:eastAsia="en-US"/>
        </w:rPr>
      </w:pPr>
    </w:p>
    <w:p w14:paraId="7A01C288" w14:textId="77777777" w:rsidR="00305FD9" w:rsidRPr="00CB1576" w:rsidRDefault="00305FD9" w:rsidP="00305FD9">
      <w:pPr>
        <w:rPr>
          <w:rFonts w:cs="Arial"/>
        </w:rPr>
      </w:pPr>
    </w:p>
    <w:p w14:paraId="3090E487" w14:textId="77777777" w:rsidR="00305FD9" w:rsidRPr="00CB1576" w:rsidRDefault="00305FD9" w:rsidP="00305FD9">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305FD9" w:rsidRPr="00CB1576" w14:paraId="0BD01A60" w14:textId="77777777" w:rsidTr="00305FD9">
        <w:tc>
          <w:tcPr>
            <w:tcW w:w="3430" w:type="dxa"/>
            <w:hideMark/>
          </w:tcPr>
          <w:p w14:paraId="419BD21B" w14:textId="77777777" w:rsidR="00305FD9" w:rsidRPr="00CB1576" w:rsidRDefault="00305FD9">
            <w:pPr>
              <w:jc w:val="center"/>
              <w:rPr>
                <w:rFonts w:cs="Arial"/>
              </w:rPr>
            </w:pPr>
            <w:r w:rsidRPr="00CB1576">
              <w:rPr>
                <w:rFonts w:cs="Arial"/>
              </w:rPr>
              <w:t>Datum in kraj:</w:t>
            </w:r>
          </w:p>
        </w:tc>
        <w:tc>
          <w:tcPr>
            <w:tcW w:w="2067" w:type="dxa"/>
          </w:tcPr>
          <w:p w14:paraId="11D81F17" w14:textId="77777777" w:rsidR="00305FD9" w:rsidRPr="00CB1576" w:rsidRDefault="00305FD9">
            <w:pPr>
              <w:jc w:val="center"/>
              <w:rPr>
                <w:rFonts w:cs="Arial"/>
              </w:rPr>
            </w:pPr>
          </w:p>
        </w:tc>
        <w:tc>
          <w:tcPr>
            <w:tcW w:w="3573" w:type="dxa"/>
            <w:hideMark/>
          </w:tcPr>
          <w:p w14:paraId="2B2D818F" w14:textId="77777777" w:rsidR="00305FD9" w:rsidRPr="00CB1576" w:rsidRDefault="00305FD9">
            <w:pPr>
              <w:jc w:val="center"/>
              <w:rPr>
                <w:rFonts w:cs="Arial"/>
              </w:rPr>
            </w:pPr>
            <w:r w:rsidRPr="00CB1576">
              <w:rPr>
                <w:rFonts w:cs="Arial"/>
              </w:rPr>
              <w:t>Podpis odgovorne osebe:</w:t>
            </w:r>
          </w:p>
        </w:tc>
      </w:tr>
      <w:tr w:rsidR="00305FD9" w:rsidRPr="00CB1576" w14:paraId="0ADAA3AB" w14:textId="77777777" w:rsidTr="00305FD9">
        <w:tc>
          <w:tcPr>
            <w:tcW w:w="3430" w:type="dxa"/>
            <w:tcBorders>
              <w:top w:val="nil"/>
              <w:left w:val="nil"/>
              <w:bottom w:val="single" w:sz="4" w:space="0" w:color="auto"/>
              <w:right w:val="nil"/>
            </w:tcBorders>
          </w:tcPr>
          <w:p w14:paraId="49909D08" w14:textId="77777777" w:rsidR="00305FD9" w:rsidRPr="00CB1576" w:rsidRDefault="00305FD9">
            <w:pPr>
              <w:jc w:val="center"/>
              <w:rPr>
                <w:rFonts w:cs="Arial"/>
              </w:rPr>
            </w:pPr>
          </w:p>
          <w:p w14:paraId="4BE512AC" w14:textId="77777777" w:rsidR="00305FD9" w:rsidRPr="00CB1576" w:rsidRDefault="00305FD9">
            <w:pPr>
              <w:jc w:val="center"/>
              <w:rPr>
                <w:rFonts w:cs="Arial"/>
              </w:rPr>
            </w:pPr>
          </w:p>
        </w:tc>
        <w:tc>
          <w:tcPr>
            <w:tcW w:w="2067" w:type="dxa"/>
          </w:tcPr>
          <w:p w14:paraId="2E0A375D" w14:textId="77777777" w:rsidR="00305FD9" w:rsidRPr="00CB1576" w:rsidRDefault="00305FD9">
            <w:pPr>
              <w:rPr>
                <w:rFonts w:cs="Times New Roman"/>
                <w:color w:val="FFFFFF"/>
              </w:rPr>
            </w:pPr>
          </w:p>
          <w:p w14:paraId="58FAAD52" w14:textId="77777777" w:rsidR="00305FD9" w:rsidRPr="00CB1576" w:rsidRDefault="00305FD9">
            <w:pPr>
              <w:rPr>
                <w:rFonts w:cs="Arial"/>
              </w:rPr>
            </w:pPr>
            <w:r w:rsidRPr="00CB1576">
              <w:rPr>
                <w:rStyle w:val="Sprotnaopomba-sklic"/>
                <w:rFonts w:eastAsia="Calibri"/>
                <w:color w:val="FFFFFF"/>
              </w:rPr>
              <w:footnoteReference w:id="1"/>
            </w:r>
          </w:p>
        </w:tc>
        <w:tc>
          <w:tcPr>
            <w:tcW w:w="3573" w:type="dxa"/>
            <w:tcBorders>
              <w:top w:val="nil"/>
              <w:left w:val="nil"/>
              <w:bottom w:val="single" w:sz="4" w:space="0" w:color="auto"/>
              <w:right w:val="nil"/>
            </w:tcBorders>
          </w:tcPr>
          <w:p w14:paraId="23D80805" w14:textId="77777777" w:rsidR="00305FD9" w:rsidRPr="00CB1576" w:rsidRDefault="00305FD9">
            <w:pPr>
              <w:jc w:val="center"/>
              <w:rPr>
                <w:rFonts w:cs="Arial"/>
              </w:rPr>
            </w:pPr>
          </w:p>
          <w:p w14:paraId="31B86A81" w14:textId="77777777" w:rsidR="00305FD9" w:rsidRPr="00CB1576" w:rsidRDefault="00305FD9">
            <w:pPr>
              <w:jc w:val="center"/>
              <w:rPr>
                <w:rFonts w:cs="Arial"/>
              </w:rPr>
            </w:pPr>
          </w:p>
        </w:tc>
      </w:tr>
    </w:tbl>
    <w:p w14:paraId="00C59192" w14:textId="77777777" w:rsidR="00305FD9" w:rsidRPr="00CB1576" w:rsidRDefault="00305FD9" w:rsidP="00305FD9">
      <w:pPr>
        <w:rPr>
          <w:rFonts w:cs="Times New Roman"/>
          <w:color w:val="FFFFFF"/>
          <w:sz w:val="20"/>
          <w:lang w:eastAsia="en-US"/>
        </w:rPr>
      </w:pPr>
    </w:p>
    <w:p w14:paraId="193FA3CB" w14:textId="77777777" w:rsidR="00305FD9" w:rsidRPr="00CB1576" w:rsidRDefault="00305FD9" w:rsidP="00305FD9">
      <w:pPr>
        <w:widowControl w:val="0"/>
        <w:tabs>
          <w:tab w:val="left" w:pos="90"/>
          <w:tab w:val="left" w:pos="964"/>
        </w:tabs>
        <w:autoSpaceDE w:val="0"/>
        <w:autoSpaceDN w:val="0"/>
        <w:adjustRightInd w:val="0"/>
        <w:rPr>
          <w:sz w:val="20"/>
          <w:szCs w:val="20"/>
        </w:rPr>
      </w:pPr>
      <w:r w:rsidRPr="00CB1576">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305FD9" w:rsidRPr="00CB1576" w14:paraId="4CE98BE5" w14:textId="77777777" w:rsidTr="00305FD9">
        <w:tc>
          <w:tcPr>
            <w:tcW w:w="1559" w:type="dxa"/>
            <w:tcBorders>
              <w:top w:val="single" w:sz="4" w:space="0" w:color="000000"/>
              <w:left w:val="single" w:sz="4" w:space="0" w:color="000000"/>
              <w:bottom w:val="single" w:sz="4" w:space="0" w:color="000000"/>
              <w:right w:val="single" w:sz="4" w:space="0" w:color="000000"/>
            </w:tcBorders>
            <w:vAlign w:val="center"/>
            <w:hideMark/>
          </w:tcPr>
          <w:p w14:paraId="397B5E9D" w14:textId="77777777" w:rsidR="00305FD9" w:rsidRPr="00CB1576" w:rsidRDefault="00305FD9">
            <w:pPr>
              <w:jc w:val="both"/>
              <w:rPr>
                <w:b/>
                <w:color w:val="auto"/>
                <w:szCs w:val="24"/>
                <w:lang w:eastAsia="en-US"/>
              </w:rPr>
            </w:pPr>
            <w:r w:rsidRPr="00CB1576">
              <w:rPr>
                <w:b/>
              </w:rPr>
              <w:lastRenderedPageBreak/>
              <w:t>Obrazec št. 2</w:t>
            </w:r>
          </w:p>
        </w:tc>
      </w:tr>
    </w:tbl>
    <w:p w14:paraId="7F50896B" w14:textId="77777777" w:rsidR="00305FD9" w:rsidRPr="00CB1576" w:rsidRDefault="00305FD9" w:rsidP="00305FD9">
      <w:pPr>
        <w:widowControl w:val="0"/>
        <w:tabs>
          <w:tab w:val="left" w:pos="90"/>
          <w:tab w:val="left" w:pos="964"/>
        </w:tabs>
        <w:autoSpaceDE w:val="0"/>
        <w:autoSpaceDN w:val="0"/>
        <w:adjustRightInd w:val="0"/>
        <w:rPr>
          <w:rFonts w:cs="Times New Roman"/>
        </w:rPr>
      </w:pPr>
    </w:p>
    <w:tbl>
      <w:tblPr>
        <w:tblW w:w="0" w:type="auto"/>
        <w:tblLook w:val="04A0" w:firstRow="1" w:lastRow="0" w:firstColumn="1" w:lastColumn="0" w:noHBand="0" w:noVBand="1"/>
      </w:tblPr>
      <w:tblGrid>
        <w:gridCol w:w="1134"/>
        <w:gridCol w:w="8109"/>
      </w:tblGrid>
      <w:tr w:rsidR="00305FD9" w:rsidRPr="00CB1576" w14:paraId="0FA0B4FC" w14:textId="77777777" w:rsidTr="00305FD9">
        <w:tc>
          <w:tcPr>
            <w:tcW w:w="1106" w:type="dxa"/>
            <w:hideMark/>
          </w:tcPr>
          <w:p w14:paraId="4FB4DB8F" w14:textId="77777777" w:rsidR="00305FD9" w:rsidRPr="00CB1576" w:rsidRDefault="00305FD9">
            <w:pPr>
              <w:jc w:val="both"/>
              <w:rPr>
                <w:color w:val="auto"/>
              </w:rPr>
            </w:pPr>
            <w:r w:rsidRPr="00CB1576">
              <w:t>Ponudnik:</w:t>
            </w:r>
          </w:p>
        </w:tc>
        <w:tc>
          <w:tcPr>
            <w:tcW w:w="8109" w:type="dxa"/>
            <w:tcBorders>
              <w:top w:val="nil"/>
              <w:left w:val="nil"/>
              <w:bottom w:val="single" w:sz="4" w:space="0" w:color="auto"/>
              <w:right w:val="nil"/>
            </w:tcBorders>
          </w:tcPr>
          <w:p w14:paraId="6857E95E" w14:textId="77777777" w:rsidR="00305FD9" w:rsidRPr="00CB1576" w:rsidRDefault="00305FD9">
            <w:pPr>
              <w:widowControl w:val="0"/>
              <w:tabs>
                <w:tab w:val="left" w:pos="90"/>
                <w:tab w:val="left" w:pos="964"/>
              </w:tabs>
              <w:autoSpaceDE w:val="0"/>
              <w:autoSpaceDN w:val="0"/>
              <w:adjustRightInd w:val="0"/>
              <w:jc w:val="both"/>
            </w:pPr>
          </w:p>
        </w:tc>
      </w:tr>
    </w:tbl>
    <w:p w14:paraId="234BE85D" w14:textId="77777777" w:rsidR="00305FD9" w:rsidRPr="00CB1576" w:rsidRDefault="00305FD9" w:rsidP="00305FD9">
      <w:pPr>
        <w:widowControl w:val="0"/>
        <w:tabs>
          <w:tab w:val="left" w:pos="90"/>
          <w:tab w:val="left" w:pos="964"/>
        </w:tabs>
        <w:autoSpaceDE w:val="0"/>
        <w:autoSpaceDN w:val="0"/>
        <w:adjustRightInd w:val="0"/>
        <w:jc w:val="both"/>
        <w:rPr>
          <w:sz w:val="20"/>
          <w:szCs w:val="20"/>
        </w:rPr>
      </w:pPr>
    </w:p>
    <w:p w14:paraId="4186931F" w14:textId="77777777" w:rsidR="00305FD9" w:rsidRPr="00CB1576" w:rsidRDefault="00305FD9" w:rsidP="00305FD9">
      <w:pPr>
        <w:widowControl w:val="0"/>
        <w:tabs>
          <w:tab w:val="left" w:pos="90"/>
          <w:tab w:val="left" w:pos="964"/>
        </w:tabs>
        <w:autoSpaceDE w:val="0"/>
        <w:autoSpaceDN w:val="0"/>
        <w:adjustRightInd w:val="0"/>
        <w:jc w:val="both"/>
      </w:pPr>
    </w:p>
    <w:p w14:paraId="62C6F6CF" w14:textId="77777777" w:rsidR="00305FD9" w:rsidRPr="00CB1576" w:rsidRDefault="00305FD9" w:rsidP="00305FD9">
      <w:pPr>
        <w:pStyle w:val="Telobesedila"/>
        <w:jc w:val="center"/>
        <w:rPr>
          <w:rFonts w:ascii="Titillium Web" w:hAnsi="Titillium Web"/>
          <w:b/>
          <w:sz w:val="24"/>
        </w:rPr>
      </w:pPr>
      <w:r w:rsidRPr="00CB1576">
        <w:rPr>
          <w:rFonts w:ascii="Titillium Web" w:hAnsi="Titillium Web"/>
          <w:b/>
          <w:sz w:val="24"/>
        </w:rPr>
        <w:t>POVZETEK PREDRAČUNA (REKAPITULACIJA)</w:t>
      </w:r>
    </w:p>
    <w:p w14:paraId="7A9CA6E7" w14:textId="77777777" w:rsidR="00305FD9" w:rsidRPr="00CB1576" w:rsidRDefault="00305FD9" w:rsidP="00305FD9">
      <w:pPr>
        <w:widowControl w:val="0"/>
        <w:tabs>
          <w:tab w:val="left" w:pos="90"/>
          <w:tab w:val="left" w:pos="964"/>
        </w:tabs>
        <w:autoSpaceDE w:val="0"/>
        <w:autoSpaceDN w:val="0"/>
        <w:adjustRightInd w:val="0"/>
        <w:jc w:val="both"/>
      </w:pPr>
    </w:p>
    <w:p w14:paraId="66BBE753" w14:textId="77777777" w:rsidR="00305FD9" w:rsidRPr="00CB1576" w:rsidRDefault="00305FD9" w:rsidP="00305FD9">
      <w:pPr>
        <w:widowControl w:val="0"/>
        <w:tabs>
          <w:tab w:val="left" w:pos="90"/>
          <w:tab w:val="left" w:pos="964"/>
        </w:tabs>
        <w:autoSpaceDE w:val="0"/>
        <w:autoSpaceDN w:val="0"/>
        <w:adjustRightInd w:val="0"/>
        <w:jc w:val="both"/>
      </w:pPr>
      <w:r w:rsidRPr="00CB1576">
        <w:t>Ponudba se nanaša (ustrezno obkrožiti in/oz. izpolniti!):</w:t>
      </w:r>
    </w:p>
    <w:p w14:paraId="51A63B49" w14:textId="77777777" w:rsidR="00305FD9" w:rsidRPr="00CB1576" w:rsidRDefault="00305FD9" w:rsidP="00305FD9">
      <w:pPr>
        <w:widowControl w:val="0"/>
        <w:tabs>
          <w:tab w:val="left" w:pos="90"/>
          <w:tab w:val="left" w:pos="964"/>
        </w:tabs>
        <w:autoSpaceDE w:val="0"/>
        <w:autoSpaceDN w:val="0"/>
        <w:adjustRightInd w:val="0"/>
        <w:jc w:val="both"/>
      </w:pPr>
    </w:p>
    <w:p w14:paraId="713D3B14" w14:textId="77777777" w:rsidR="00305FD9" w:rsidRPr="00CB1576" w:rsidRDefault="00305FD9" w:rsidP="005E7A78">
      <w:pPr>
        <w:widowControl w:val="0"/>
        <w:numPr>
          <w:ilvl w:val="0"/>
          <w:numId w:val="8"/>
        </w:numPr>
        <w:autoSpaceDE w:val="0"/>
        <w:autoSpaceDN w:val="0"/>
        <w:adjustRightInd w:val="0"/>
        <w:spacing w:line="240" w:lineRule="auto"/>
        <w:ind w:left="568" w:hanging="284"/>
        <w:jc w:val="both"/>
      </w:pPr>
      <w:r w:rsidRPr="00CB1576">
        <w:t>Na celotno javno naročilo;</w:t>
      </w:r>
    </w:p>
    <w:p w14:paraId="723705AA" w14:textId="77777777" w:rsidR="00305FD9" w:rsidRPr="00CB1576" w:rsidRDefault="00305FD9" w:rsidP="00305FD9">
      <w:pPr>
        <w:widowControl w:val="0"/>
        <w:tabs>
          <w:tab w:val="left" w:pos="90"/>
          <w:tab w:val="left" w:pos="964"/>
        </w:tabs>
        <w:autoSpaceDE w:val="0"/>
        <w:autoSpaceDN w:val="0"/>
        <w:adjustRightInd w:val="0"/>
        <w:jc w:val="both"/>
      </w:pPr>
    </w:p>
    <w:p w14:paraId="43E14EEE" w14:textId="77777777" w:rsidR="00305FD9" w:rsidRPr="00CB1576" w:rsidRDefault="00305FD9" w:rsidP="00305FD9">
      <w:pPr>
        <w:jc w:val="both"/>
        <w:rPr>
          <w:color w:val="auto"/>
        </w:rPr>
      </w:pPr>
      <w:r w:rsidRPr="00CB1576">
        <w:t>Ponudbena cena v EUR (v ceni so zajeti vsi stroški, popusti, rabati, cena je fiksna).</w:t>
      </w:r>
    </w:p>
    <w:p w14:paraId="359DEA30" w14:textId="77777777" w:rsidR="00305FD9" w:rsidRPr="00CB1576" w:rsidRDefault="00305FD9" w:rsidP="00305FD9">
      <w:pPr>
        <w:jc w:val="bo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1"/>
        <w:gridCol w:w="3261"/>
      </w:tblGrid>
      <w:tr w:rsidR="00305FD9" w:rsidRPr="003F4D2E" w14:paraId="79781216" w14:textId="77777777" w:rsidTr="00D93B19">
        <w:tc>
          <w:tcPr>
            <w:tcW w:w="5841" w:type="dxa"/>
            <w:tcBorders>
              <w:top w:val="single" w:sz="4" w:space="0" w:color="auto"/>
              <w:left w:val="single" w:sz="4" w:space="0" w:color="auto"/>
              <w:bottom w:val="single" w:sz="4" w:space="0" w:color="auto"/>
              <w:right w:val="single" w:sz="4" w:space="0" w:color="auto"/>
            </w:tcBorders>
            <w:vAlign w:val="center"/>
            <w:hideMark/>
          </w:tcPr>
          <w:p w14:paraId="36B94C6D" w14:textId="77777777" w:rsidR="00305FD9" w:rsidRDefault="00305FD9">
            <w:pPr>
              <w:spacing w:before="60" w:after="60"/>
              <w:jc w:val="both"/>
              <w:rPr>
                <w:b/>
              </w:rPr>
            </w:pPr>
            <w:r w:rsidRPr="003F4D2E">
              <w:rPr>
                <w:b/>
              </w:rPr>
              <w:t>Ponudbena cena brez DDV</w:t>
            </w:r>
          </w:p>
          <w:p w14:paraId="062DF23B" w14:textId="480438AF" w:rsidR="00691631" w:rsidRPr="00691631" w:rsidRDefault="00691631">
            <w:pPr>
              <w:spacing w:before="60" w:after="60"/>
              <w:jc w:val="both"/>
              <w:rPr>
                <w:bCs/>
                <w:i/>
                <w:iCs/>
                <w:sz w:val="16"/>
                <w:szCs w:val="16"/>
              </w:rPr>
            </w:pPr>
            <w:r>
              <w:rPr>
                <w:bCs/>
                <w:i/>
                <w:iCs/>
                <w:sz w:val="16"/>
                <w:szCs w:val="16"/>
              </w:rPr>
              <w:t>Vrednost celice G15 v Obrazcu 2/1: Predračun (datoteka: Obrazec_2_1_Predracun.xlsx)</w:t>
            </w:r>
          </w:p>
        </w:tc>
        <w:permStart w:id="771889304" w:edGrp="everyone"/>
        <w:tc>
          <w:tcPr>
            <w:tcW w:w="3261" w:type="dxa"/>
            <w:tcBorders>
              <w:top w:val="single" w:sz="4" w:space="0" w:color="auto"/>
              <w:left w:val="single" w:sz="4" w:space="0" w:color="auto"/>
              <w:bottom w:val="single" w:sz="4" w:space="0" w:color="auto"/>
              <w:right w:val="single" w:sz="4" w:space="0" w:color="auto"/>
            </w:tcBorders>
            <w:vAlign w:val="center"/>
          </w:tcPr>
          <w:p w14:paraId="2BB27D27" w14:textId="48513C3C" w:rsidR="00305FD9" w:rsidRPr="003F4D2E" w:rsidRDefault="003F4D2E">
            <w:pPr>
              <w:spacing w:before="60" w:after="60"/>
              <w:jc w:val="center"/>
            </w:pPr>
            <w:r w:rsidRPr="003F4D2E">
              <w:rPr>
                <w:bCs/>
                <w:iCs/>
              </w:rPr>
              <w:fldChar w:fldCharType="begin">
                <w:ffData>
                  <w:name w:val="Besedilo12"/>
                  <w:enabled/>
                  <w:calcOnExit w:val="0"/>
                  <w:textInput/>
                </w:ffData>
              </w:fldChar>
            </w:r>
            <w:r w:rsidRPr="003F4D2E">
              <w:rPr>
                <w:bCs/>
                <w:iCs/>
              </w:rPr>
              <w:instrText xml:space="preserve"> FORMTEXT </w:instrText>
            </w:r>
            <w:r w:rsidRPr="003F4D2E">
              <w:rPr>
                <w:bCs/>
                <w:iCs/>
              </w:rPr>
            </w:r>
            <w:r w:rsidRPr="003F4D2E">
              <w:rPr>
                <w:bCs/>
                <w:iCs/>
              </w:rPr>
              <w:fldChar w:fldCharType="separate"/>
            </w:r>
            <w:r w:rsidRPr="003F4D2E">
              <w:rPr>
                <w:bCs/>
                <w:iCs/>
              </w:rPr>
              <w:t> </w:t>
            </w:r>
            <w:r w:rsidRPr="003F4D2E">
              <w:rPr>
                <w:bCs/>
                <w:iCs/>
              </w:rPr>
              <w:t> </w:t>
            </w:r>
            <w:r w:rsidRPr="003F4D2E">
              <w:rPr>
                <w:bCs/>
                <w:iCs/>
              </w:rPr>
              <w:t> </w:t>
            </w:r>
            <w:r w:rsidRPr="003F4D2E">
              <w:rPr>
                <w:bCs/>
                <w:iCs/>
              </w:rPr>
              <w:t> </w:t>
            </w:r>
            <w:r w:rsidRPr="003F4D2E">
              <w:rPr>
                <w:bCs/>
                <w:iCs/>
              </w:rPr>
              <w:t> </w:t>
            </w:r>
            <w:r w:rsidRPr="003F4D2E">
              <w:fldChar w:fldCharType="end"/>
            </w:r>
            <w:permEnd w:id="771889304"/>
            <w:r w:rsidRPr="003F4D2E">
              <w:t xml:space="preserve"> EUR</w:t>
            </w:r>
          </w:p>
        </w:tc>
      </w:tr>
      <w:tr w:rsidR="00305FD9" w:rsidRPr="003F4D2E" w14:paraId="5CCEEA61" w14:textId="77777777" w:rsidTr="00D93B19">
        <w:tc>
          <w:tcPr>
            <w:tcW w:w="5841" w:type="dxa"/>
            <w:tcBorders>
              <w:top w:val="single" w:sz="4" w:space="0" w:color="auto"/>
              <w:left w:val="single" w:sz="4" w:space="0" w:color="auto"/>
              <w:bottom w:val="single" w:sz="4" w:space="0" w:color="auto"/>
              <w:right w:val="single" w:sz="4" w:space="0" w:color="auto"/>
            </w:tcBorders>
            <w:vAlign w:val="center"/>
            <w:hideMark/>
          </w:tcPr>
          <w:p w14:paraId="4C613C23" w14:textId="77777777" w:rsidR="00305FD9" w:rsidRDefault="00305FD9">
            <w:pPr>
              <w:spacing w:before="60" w:after="60"/>
              <w:jc w:val="both"/>
              <w:rPr>
                <w:b/>
              </w:rPr>
            </w:pPr>
            <w:r w:rsidRPr="003F4D2E">
              <w:rPr>
                <w:b/>
              </w:rPr>
              <w:t>DDV (22 %)</w:t>
            </w:r>
          </w:p>
          <w:p w14:paraId="0E5ADCCB" w14:textId="23AEC618" w:rsidR="00691631" w:rsidRPr="003F4D2E" w:rsidRDefault="00691631">
            <w:pPr>
              <w:spacing w:before="60" w:after="60"/>
              <w:jc w:val="both"/>
              <w:rPr>
                <w:b/>
              </w:rPr>
            </w:pPr>
            <w:r>
              <w:rPr>
                <w:bCs/>
                <w:i/>
                <w:iCs/>
                <w:sz w:val="16"/>
                <w:szCs w:val="16"/>
              </w:rPr>
              <w:t>Vrednost celice G16 v Obrazcu 2/1: Predračun (datoteka: Obrazec_2_1_Predracun.xlsx)</w:t>
            </w:r>
          </w:p>
        </w:tc>
        <w:permStart w:id="1545535863" w:edGrp="everyone"/>
        <w:tc>
          <w:tcPr>
            <w:tcW w:w="3261" w:type="dxa"/>
            <w:tcBorders>
              <w:top w:val="single" w:sz="4" w:space="0" w:color="auto"/>
              <w:left w:val="single" w:sz="4" w:space="0" w:color="auto"/>
              <w:bottom w:val="single" w:sz="4" w:space="0" w:color="auto"/>
              <w:right w:val="single" w:sz="4" w:space="0" w:color="auto"/>
            </w:tcBorders>
            <w:vAlign w:val="center"/>
          </w:tcPr>
          <w:p w14:paraId="4ED50288" w14:textId="482B6DAB" w:rsidR="00305FD9" w:rsidRPr="003F4D2E" w:rsidRDefault="003F4D2E">
            <w:pPr>
              <w:spacing w:before="60" w:after="60"/>
              <w:jc w:val="center"/>
            </w:pPr>
            <w:r w:rsidRPr="003F4D2E">
              <w:rPr>
                <w:bCs/>
                <w:iCs/>
              </w:rPr>
              <w:fldChar w:fldCharType="begin">
                <w:ffData>
                  <w:name w:val="Besedilo12"/>
                  <w:enabled/>
                  <w:calcOnExit w:val="0"/>
                  <w:textInput/>
                </w:ffData>
              </w:fldChar>
            </w:r>
            <w:r w:rsidRPr="003F4D2E">
              <w:rPr>
                <w:bCs/>
                <w:iCs/>
              </w:rPr>
              <w:instrText xml:space="preserve"> FORMTEXT </w:instrText>
            </w:r>
            <w:r w:rsidRPr="003F4D2E">
              <w:rPr>
                <w:bCs/>
                <w:iCs/>
              </w:rPr>
            </w:r>
            <w:r w:rsidRPr="003F4D2E">
              <w:rPr>
                <w:bCs/>
                <w:iCs/>
              </w:rPr>
              <w:fldChar w:fldCharType="separate"/>
            </w:r>
            <w:r w:rsidRPr="003F4D2E">
              <w:rPr>
                <w:bCs/>
                <w:iCs/>
              </w:rPr>
              <w:t> </w:t>
            </w:r>
            <w:r w:rsidRPr="003F4D2E">
              <w:rPr>
                <w:bCs/>
                <w:iCs/>
              </w:rPr>
              <w:t> </w:t>
            </w:r>
            <w:r w:rsidRPr="003F4D2E">
              <w:rPr>
                <w:bCs/>
                <w:iCs/>
              </w:rPr>
              <w:t> </w:t>
            </w:r>
            <w:r w:rsidRPr="003F4D2E">
              <w:rPr>
                <w:bCs/>
                <w:iCs/>
              </w:rPr>
              <w:t> </w:t>
            </w:r>
            <w:r w:rsidRPr="003F4D2E">
              <w:rPr>
                <w:bCs/>
                <w:iCs/>
              </w:rPr>
              <w:t> </w:t>
            </w:r>
            <w:r w:rsidRPr="003F4D2E">
              <w:fldChar w:fldCharType="end"/>
            </w:r>
            <w:permEnd w:id="1545535863"/>
            <w:r w:rsidRPr="003F4D2E">
              <w:t xml:space="preserve"> EUR</w:t>
            </w:r>
          </w:p>
        </w:tc>
      </w:tr>
      <w:tr w:rsidR="00305FD9" w:rsidRPr="003F4D2E" w14:paraId="0E84D06F" w14:textId="77777777" w:rsidTr="00D93B19">
        <w:tc>
          <w:tcPr>
            <w:tcW w:w="5841" w:type="dxa"/>
            <w:tcBorders>
              <w:top w:val="single" w:sz="4" w:space="0" w:color="auto"/>
              <w:left w:val="single" w:sz="4" w:space="0" w:color="auto"/>
              <w:bottom w:val="single" w:sz="4" w:space="0" w:color="auto"/>
              <w:right w:val="single" w:sz="4" w:space="0" w:color="auto"/>
            </w:tcBorders>
            <w:vAlign w:val="center"/>
            <w:hideMark/>
          </w:tcPr>
          <w:p w14:paraId="23C8E9A7" w14:textId="77777777" w:rsidR="00305FD9" w:rsidRDefault="00305FD9">
            <w:pPr>
              <w:spacing w:before="60" w:after="60"/>
              <w:jc w:val="both"/>
              <w:rPr>
                <w:b/>
              </w:rPr>
            </w:pPr>
            <w:r w:rsidRPr="003F4D2E">
              <w:rPr>
                <w:b/>
              </w:rPr>
              <w:t>Skupaj z DDV</w:t>
            </w:r>
          </w:p>
          <w:p w14:paraId="09027651" w14:textId="3AB4BDA1" w:rsidR="00691631" w:rsidRPr="003F4D2E" w:rsidRDefault="00691631">
            <w:pPr>
              <w:spacing w:before="60" w:after="60"/>
              <w:jc w:val="both"/>
              <w:rPr>
                <w:b/>
              </w:rPr>
            </w:pPr>
            <w:r>
              <w:rPr>
                <w:bCs/>
                <w:i/>
                <w:iCs/>
                <w:sz w:val="16"/>
                <w:szCs w:val="16"/>
              </w:rPr>
              <w:t>Vrednost celice G17 v Obrazcu 2/1: Predračun (datoteka: Obrazec_2_1_Predracun.xlsx)</w:t>
            </w:r>
          </w:p>
        </w:tc>
        <w:permStart w:id="375326743" w:edGrp="everyone"/>
        <w:tc>
          <w:tcPr>
            <w:tcW w:w="3261" w:type="dxa"/>
            <w:tcBorders>
              <w:top w:val="single" w:sz="4" w:space="0" w:color="auto"/>
              <w:left w:val="single" w:sz="4" w:space="0" w:color="auto"/>
              <w:bottom w:val="single" w:sz="4" w:space="0" w:color="auto"/>
              <w:right w:val="single" w:sz="4" w:space="0" w:color="auto"/>
            </w:tcBorders>
            <w:vAlign w:val="center"/>
          </w:tcPr>
          <w:p w14:paraId="3E81A431" w14:textId="710AD3BC" w:rsidR="00305FD9" w:rsidRPr="003F4D2E" w:rsidRDefault="003F4D2E">
            <w:pPr>
              <w:spacing w:before="60" w:after="60"/>
              <w:jc w:val="center"/>
            </w:pPr>
            <w:r w:rsidRPr="003F4D2E">
              <w:rPr>
                <w:bCs/>
                <w:iCs/>
              </w:rPr>
              <w:fldChar w:fldCharType="begin">
                <w:ffData>
                  <w:name w:val="Besedilo12"/>
                  <w:enabled/>
                  <w:calcOnExit w:val="0"/>
                  <w:textInput/>
                </w:ffData>
              </w:fldChar>
            </w:r>
            <w:r w:rsidRPr="003F4D2E">
              <w:rPr>
                <w:bCs/>
                <w:iCs/>
              </w:rPr>
              <w:instrText xml:space="preserve"> FORMTEXT </w:instrText>
            </w:r>
            <w:r w:rsidRPr="003F4D2E">
              <w:rPr>
                <w:bCs/>
                <w:iCs/>
              </w:rPr>
            </w:r>
            <w:r w:rsidRPr="003F4D2E">
              <w:rPr>
                <w:bCs/>
                <w:iCs/>
              </w:rPr>
              <w:fldChar w:fldCharType="separate"/>
            </w:r>
            <w:r w:rsidRPr="003F4D2E">
              <w:rPr>
                <w:bCs/>
                <w:iCs/>
              </w:rPr>
              <w:t> </w:t>
            </w:r>
            <w:r w:rsidRPr="003F4D2E">
              <w:rPr>
                <w:bCs/>
                <w:iCs/>
              </w:rPr>
              <w:t> </w:t>
            </w:r>
            <w:r w:rsidRPr="003F4D2E">
              <w:rPr>
                <w:bCs/>
                <w:iCs/>
              </w:rPr>
              <w:t> </w:t>
            </w:r>
            <w:r w:rsidRPr="003F4D2E">
              <w:rPr>
                <w:bCs/>
                <w:iCs/>
              </w:rPr>
              <w:t> </w:t>
            </w:r>
            <w:r w:rsidRPr="003F4D2E">
              <w:rPr>
                <w:bCs/>
                <w:iCs/>
              </w:rPr>
              <w:t> </w:t>
            </w:r>
            <w:r w:rsidRPr="003F4D2E">
              <w:fldChar w:fldCharType="end"/>
            </w:r>
            <w:permEnd w:id="375326743"/>
            <w:r w:rsidRPr="003F4D2E">
              <w:t xml:space="preserve"> EUR</w:t>
            </w:r>
          </w:p>
        </w:tc>
      </w:tr>
      <w:tr w:rsidR="00D93B19" w:rsidRPr="003F4D2E" w14:paraId="5E42C5B7" w14:textId="77777777" w:rsidTr="00D93B19">
        <w:tc>
          <w:tcPr>
            <w:tcW w:w="5841" w:type="dxa"/>
            <w:tcBorders>
              <w:top w:val="single" w:sz="4" w:space="0" w:color="auto"/>
              <w:left w:val="single" w:sz="4" w:space="0" w:color="auto"/>
              <w:bottom w:val="single" w:sz="4" w:space="0" w:color="auto"/>
              <w:right w:val="single" w:sz="4" w:space="0" w:color="auto"/>
            </w:tcBorders>
            <w:vAlign w:val="center"/>
          </w:tcPr>
          <w:p w14:paraId="7CF1609F" w14:textId="0D5D2C71" w:rsidR="00D93B19" w:rsidRPr="003F4D2E" w:rsidRDefault="00D93B19">
            <w:pPr>
              <w:spacing w:before="60" w:after="60"/>
              <w:jc w:val="both"/>
              <w:rPr>
                <w:b/>
              </w:rPr>
            </w:pPr>
            <w:r>
              <w:rPr>
                <w:b/>
              </w:rPr>
              <w:t>Višina delovne ure za vzdrževanje (v EUR brez DDV)</w:t>
            </w:r>
          </w:p>
        </w:tc>
        <w:permStart w:id="316881480" w:edGrp="everyone"/>
        <w:tc>
          <w:tcPr>
            <w:tcW w:w="3261" w:type="dxa"/>
            <w:tcBorders>
              <w:top w:val="single" w:sz="4" w:space="0" w:color="auto"/>
              <w:left w:val="single" w:sz="4" w:space="0" w:color="auto"/>
              <w:bottom w:val="single" w:sz="4" w:space="0" w:color="auto"/>
              <w:right w:val="single" w:sz="4" w:space="0" w:color="auto"/>
            </w:tcBorders>
            <w:vAlign w:val="center"/>
          </w:tcPr>
          <w:p w14:paraId="5314C127" w14:textId="2810D2C9" w:rsidR="00D93B19" w:rsidRPr="003F4D2E" w:rsidRDefault="00D93B19">
            <w:pPr>
              <w:spacing w:before="60" w:after="60"/>
              <w:jc w:val="center"/>
              <w:rPr>
                <w:bCs/>
                <w:iCs/>
              </w:rPr>
            </w:pPr>
            <w:r w:rsidRPr="003F4D2E">
              <w:rPr>
                <w:bCs/>
                <w:iCs/>
              </w:rPr>
              <w:fldChar w:fldCharType="begin">
                <w:ffData>
                  <w:name w:val="Besedilo12"/>
                  <w:enabled/>
                  <w:calcOnExit w:val="0"/>
                  <w:textInput/>
                </w:ffData>
              </w:fldChar>
            </w:r>
            <w:r w:rsidRPr="003F4D2E">
              <w:rPr>
                <w:bCs/>
                <w:iCs/>
              </w:rPr>
              <w:instrText xml:space="preserve"> FORMTEXT </w:instrText>
            </w:r>
            <w:r w:rsidRPr="003F4D2E">
              <w:rPr>
                <w:bCs/>
                <w:iCs/>
              </w:rPr>
            </w:r>
            <w:r w:rsidRPr="003F4D2E">
              <w:rPr>
                <w:bCs/>
                <w:iCs/>
              </w:rPr>
              <w:fldChar w:fldCharType="separate"/>
            </w:r>
            <w:r w:rsidRPr="003F4D2E">
              <w:rPr>
                <w:bCs/>
                <w:iCs/>
              </w:rPr>
              <w:t> </w:t>
            </w:r>
            <w:r w:rsidRPr="003F4D2E">
              <w:rPr>
                <w:bCs/>
                <w:iCs/>
              </w:rPr>
              <w:t> </w:t>
            </w:r>
            <w:r w:rsidRPr="003F4D2E">
              <w:rPr>
                <w:bCs/>
                <w:iCs/>
              </w:rPr>
              <w:t> </w:t>
            </w:r>
            <w:r w:rsidRPr="003F4D2E">
              <w:rPr>
                <w:bCs/>
                <w:iCs/>
              </w:rPr>
              <w:t> </w:t>
            </w:r>
            <w:r w:rsidRPr="003F4D2E">
              <w:rPr>
                <w:bCs/>
                <w:iCs/>
              </w:rPr>
              <w:t> </w:t>
            </w:r>
            <w:r w:rsidRPr="003F4D2E">
              <w:fldChar w:fldCharType="end"/>
            </w:r>
            <w:permEnd w:id="316881480"/>
            <w:r w:rsidRPr="003F4D2E">
              <w:t xml:space="preserve"> EUR</w:t>
            </w:r>
            <w:r>
              <w:t xml:space="preserve"> brez DDV</w:t>
            </w:r>
          </w:p>
        </w:tc>
      </w:tr>
      <w:tr w:rsidR="00D93B19" w:rsidRPr="003F4D2E" w14:paraId="505D2BAA" w14:textId="77777777" w:rsidTr="00D93B19">
        <w:tc>
          <w:tcPr>
            <w:tcW w:w="5841" w:type="dxa"/>
            <w:tcBorders>
              <w:top w:val="single" w:sz="4" w:space="0" w:color="auto"/>
              <w:left w:val="single" w:sz="4" w:space="0" w:color="auto"/>
              <w:bottom w:val="single" w:sz="4" w:space="0" w:color="auto"/>
              <w:right w:val="single" w:sz="4" w:space="0" w:color="auto"/>
            </w:tcBorders>
            <w:vAlign w:val="center"/>
          </w:tcPr>
          <w:p w14:paraId="29238737" w14:textId="0B18AD96" w:rsidR="00D93B19" w:rsidRPr="003F4D2E" w:rsidRDefault="00D93B19">
            <w:pPr>
              <w:spacing w:before="60" w:after="60"/>
              <w:jc w:val="both"/>
              <w:rPr>
                <w:b/>
              </w:rPr>
            </w:pPr>
            <w:r>
              <w:rPr>
                <w:b/>
              </w:rPr>
              <w:t>Višina popusta na naročila blaga izven ponudbenega predračuna (v %)</w:t>
            </w:r>
          </w:p>
        </w:tc>
        <w:permStart w:id="607156789" w:edGrp="everyone"/>
        <w:tc>
          <w:tcPr>
            <w:tcW w:w="3261" w:type="dxa"/>
            <w:tcBorders>
              <w:top w:val="single" w:sz="4" w:space="0" w:color="auto"/>
              <w:left w:val="single" w:sz="4" w:space="0" w:color="auto"/>
              <w:bottom w:val="single" w:sz="4" w:space="0" w:color="auto"/>
              <w:right w:val="single" w:sz="4" w:space="0" w:color="auto"/>
            </w:tcBorders>
            <w:vAlign w:val="center"/>
          </w:tcPr>
          <w:p w14:paraId="53070BD1" w14:textId="52076F54" w:rsidR="00D93B19" w:rsidRPr="003F4D2E" w:rsidRDefault="00D93B19">
            <w:pPr>
              <w:spacing w:before="60" w:after="60"/>
              <w:jc w:val="center"/>
              <w:rPr>
                <w:bCs/>
                <w:iCs/>
              </w:rPr>
            </w:pPr>
            <w:r w:rsidRPr="003F4D2E">
              <w:rPr>
                <w:bCs/>
                <w:iCs/>
              </w:rPr>
              <w:fldChar w:fldCharType="begin">
                <w:ffData>
                  <w:name w:val="Besedilo12"/>
                  <w:enabled/>
                  <w:calcOnExit w:val="0"/>
                  <w:textInput/>
                </w:ffData>
              </w:fldChar>
            </w:r>
            <w:r w:rsidRPr="003F4D2E">
              <w:rPr>
                <w:bCs/>
                <w:iCs/>
              </w:rPr>
              <w:instrText xml:space="preserve"> FORMTEXT </w:instrText>
            </w:r>
            <w:r w:rsidRPr="003F4D2E">
              <w:rPr>
                <w:bCs/>
                <w:iCs/>
              </w:rPr>
            </w:r>
            <w:r w:rsidRPr="003F4D2E">
              <w:rPr>
                <w:bCs/>
                <w:iCs/>
              </w:rPr>
              <w:fldChar w:fldCharType="separate"/>
            </w:r>
            <w:r w:rsidRPr="003F4D2E">
              <w:rPr>
                <w:bCs/>
                <w:iCs/>
              </w:rPr>
              <w:t> </w:t>
            </w:r>
            <w:r w:rsidRPr="003F4D2E">
              <w:rPr>
                <w:bCs/>
                <w:iCs/>
              </w:rPr>
              <w:t> </w:t>
            </w:r>
            <w:r w:rsidRPr="003F4D2E">
              <w:rPr>
                <w:bCs/>
                <w:iCs/>
              </w:rPr>
              <w:t> </w:t>
            </w:r>
            <w:r w:rsidRPr="003F4D2E">
              <w:rPr>
                <w:bCs/>
                <w:iCs/>
              </w:rPr>
              <w:t> </w:t>
            </w:r>
            <w:r w:rsidRPr="003F4D2E">
              <w:rPr>
                <w:bCs/>
                <w:iCs/>
              </w:rPr>
              <w:t> </w:t>
            </w:r>
            <w:r w:rsidRPr="003F4D2E">
              <w:fldChar w:fldCharType="end"/>
            </w:r>
            <w:permEnd w:id="607156789"/>
            <w:r w:rsidRPr="003F4D2E">
              <w:t xml:space="preserve"> </w:t>
            </w:r>
            <w:r>
              <w:t>%</w:t>
            </w:r>
          </w:p>
        </w:tc>
      </w:tr>
    </w:tbl>
    <w:p w14:paraId="183CE3A1" w14:textId="77777777" w:rsidR="00305FD9" w:rsidRPr="00CB1576" w:rsidRDefault="00305FD9" w:rsidP="00305FD9">
      <w:pPr>
        <w:jc w:val="both"/>
        <w:rPr>
          <w:sz w:val="20"/>
          <w:szCs w:val="20"/>
        </w:rPr>
      </w:pPr>
    </w:p>
    <w:p w14:paraId="4A465500" w14:textId="77777777" w:rsidR="00305FD9" w:rsidRPr="00CB1576" w:rsidRDefault="00305FD9" w:rsidP="00305FD9">
      <w:pPr>
        <w:jc w:val="both"/>
      </w:pPr>
    </w:p>
    <w:tbl>
      <w:tblPr>
        <w:tblW w:w="0" w:type="auto"/>
        <w:tblCellMar>
          <w:left w:w="0" w:type="dxa"/>
          <w:right w:w="0" w:type="dxa"/>
        </w:tblCellMar>
        <w:tblLook w:val="04A0" w:firstRow="1" w:lastRow="0" w:firstColumn="1" w:lastColumn="0" w:noHBand="0" w:noVBand="1"/>
      </w:tblPr>
      <w:tblGrid>
        <w:gridCol w:w="3430"/>
        <w:gridCol w:w="2067"/>
        <w:gridCol w:w="3573"/>
      </w:tblGrid>
      <w:tr w:rsidR="00305FD9" w:rsidRPr="00CB1576" w14:paraId="52A344CA" w14:textId="77777777" w:rsidTr="00305FD9">
        <w:tc>
          <w:tcPr>
            <w:tcW w:w="3430" w:type="dxa"/>
            <w:hideMark/>
          </w:tcPr>
          <w:p w14:paraId="0737CABA" w14:textId="77777777" w:rsidR="00305FD9" w:rsidRPr="00CB1576" w:rsidRDefault="00305FD9">
            <w:pPr>
              <w:widowControl w:val="0"/>
              <w:tabs>
                <w:tab w:val="left" w:pos="5580"/>
              </w:tabs>
              <w:autoSpaceDE w:val="0"/>
              <w:autoSpaceDN w:val="0"/>
              <w:adjustRightInd w:val="0"/>
              <w:spacing w:before="48"/>
              <w:jc w:val="center"/>
              <w:rPr>
                <w:rFonts w:cs="Arial"/>
              </w:rPr>
            </w:pPr>
            <w:r w:rsidRPr="00CB1576">
              <w:rPr>
                <w:rFonts w:cs="Arial"/>
              </w:rPr>
              <w:t>Kraj in datum:</w:t>
            </w:r>
          </w:p>
        </w:tc>
        <w:tc>
          <w:tcPr>
            <w:tcW w:w="2067" w:type="dxa"/>
          </w:tcPr>
          <w:p w14:paraId="0269005D" w14:textId="77777777" w:rsidR="00305FD9" w:rsidRPr="00CB1576" w:rsidRDefault="00305FD9">
            <w:pPr>
              <w:widowControl w:val="0"/>
              <w:tabs>
                <w:tab w:val="left" w:pos="5580"/>
              </w:tabs>
              <w:autoSpaceDE w:val="0"/>
              <w:autoSpaceDN w:val="0"/>
              <w:adjustRightInd w:val="0"/>
              <w:spacing w:before="48"/>
              <w:jc w:val="center"/>
              <w:rPr>
                <w:rFonts w:cs="Arial"/>
              </w:rPr>
            </w:pPr>
          </w:p>
        </w:tc>
        <w:tc>
          <w:tcPr>
            <w:tcW w:w="3573" w:type="dxa"/>
            <w:hideMark/>
          </w:tcPr>
          <w:p w14:paraId="113FAB82" w14:textId="77777777" w:rsidR="00305FD9" w:rsidRPr="00CB1576" w:rsidRDefault="00305FD9">
            <w:pPr>
              <w:widowControl w:val="0"/>
              <w:tabs>
                <w:tab w:val="left" w:pos="5580"/>
              </w:tabs>
              <w:autoSpaceDE w:val="0"/>
              <w:autoSpaceDN w:val="0"/>
              <w:adjustRightInd w:val="0"/>
              <w:spacing w:before="48"/>
              <w:jc w:val="center"/>
              <w:rPr>
                <w:rFonts w:cs="Arial"/>
              </w:rPr>
            </w:pPr>
            <w:r w:rsidRPr="00CB1576">
              <w:rPr>
                <w:rFonts w:cs="Arial"/>
              </w:rPr>
              <w:t>Podpis odgovorne osebe:</w:t>
            </w:r>
          </w:p>
        </w:tc>
      </w:tr>
      <w:tr w:rsidR="00305FD9" w:rsidRPr="00CB1576" w14:paraId="5768C8B8" w14:textId="77777777" w:rsidTr="00305FD9">
        <w:tc>
          <w:tcPr>
            <w:tcW w:w="3430" w:type="dxa"/>
            <w:tcBorders>
              <w:top w:val="nil"/>
              <w:left w:val="nil"/>
              <w:bottom w:val="single" w:sz="4" w:space="0" w:color="auto"/>
              <w:right w:val="nil"/>
            </w:tcBorders>
          </w:tcPr>
          <w:p w14:paraId="5C92CA74" w14:textId="77777777" w:rsidR="00305FD9" w:rsidRPr="00CB1576" w:rsidRDefault="00305FD9">
            <w:pPr>
              <w:widowControl w:val="0"/>
              <w:tabs>
                <w:tab w:val="left" w:pos="5580"/>
              </w:tabs>
              <w:autoSpaceDE w:val="0"/>
              <w:autoSpaceDN w:val="0"/>
              <w:adjustRightInd w:val="0"/>
              <w:spacing w:before="48"/>
              <w:jc w:val="center"/>
              <w:rPr>
                <w:rFonts w:cs="Arial"/>
              </w:rPr>
            </w:pPr>
          </w:p>
          <w:p w14:paraId="066DB284" w14:textId="77777777" w:rsidR="00305FD9" w:rsidRPr="00CB1576" w:rsidRDefault="00305FD9">
            <w:pPr>
              <w:widowControl w:val="0"/>
              <w:tabs>
                <w:tab w:val="left" w:pos="5580"/>
              </w:tabs>
              <w:autoSpaceDE w:val="0"/>
              <w:autoSpaceDN w:val="0"/>
              <w:adjustRightInd w:val="0"/>
              <w:spacing w:before="48"/>
              <w:jc w:val="center"/>
              <w:rPr>
                <w:rFonts w:cs="Arial"/>
              </w:rPr>
            </w:pPr>
          </w:p>
        </w:tc>
        <w:tc>
          <w:tcPr>
            <w:tcW w:w="2067" w:type="dxa"/>
          </w:tcPr>
          <w:p w14:paraId="3966146C" w14:textId="77777777" w:rsidR="00305FD9" w:rsidRPr="00CB1576" w:rsidRDefault="00305FD9">
            <w:pPr>
              <w:widowControl w:val="0"/>
              <w:tabs>
                <w:tab w:val="left" w:pos="5580"/>
              </w:tabs>
              <w:autoSpaceDE w:val="0"/>
              <w:autoSpaceDN w:val="0"/>
              <w:adjustRightInd w:val="0"/>
              <w:spacing w:before="48"/>
              <w:jc w:val="both"/>
              <w:rPr>
                <w:rFonts w:cs="Arial"/>
              </w:rPr>
            </w:pPr>
          </w:p>
        </w:tc>
        <w:tc>
          <w:tcPr>
            <w:tcW w:w="3573" w:type="dxa"/>
            <w:tcBorders>
              <w:top w:val="nil"/>
              <w:left w:val="nil"/>
              <w:bottom w:val="single" w:sz="4" w:space="0" w:color="auto"/>
              <w:right w:val="nil"/>
            </w:tcBorders>
          </w:tcPr>
          <w:p w14:paraId="1C2A3BFE" w14:textId="77777777" w:rsidR="00305FD9" w:rsidRPr="00CB1576" w:rsidRDefault="00305FD9">
            <w:pPr>
              <w:widowControl w:val="0"/>
              <w:tabs>
                <w:tab w:val="left" w:pos="5580"/>
              </w:tabs>
              <w:autoSpaceDE w:val="0"/>
              <w:autoSpaceDN w:val="0"/>
              <w:adjustRightInd w:val="0"/>
              <w:spacing w:before="48"/>
              <w:jc w:val="center"/>
              <w:rPr>
                <w:rFonts w:cs="Arial"/>
              </w:rPr>
            </w:pPr>
          </w:p>
          <w:p w14:paraId="1B4C4110" w14:textId="77777777" w:rsidR="00305FD9" w:rsidRPr="00CB1576" w:rsidRDefault="00305FD9">
            <w:pPr>
              <w:widowControl w:val="0"/>
              <w:tabs>
                <w:tab w:val="left" w:pos="5580"/>
              </w:tabs>
              <w:autoSpaceDE w:val="0"/>
              <w:autoSpaceDN w:val="0"/>
              <w:adjustRightInd w:val="0"/>
              <w:spacing w:before="48"/>
              <w:jc w:val="center"/>
              <w:rPr>
                <w:rFonts w:cs="Arial"/>
              </w:rPr>
            </w:pPr>
          </w:p>
        </w:tc>
      </w:tr>
    </w:tbl>
    <w:p w14:paraId="69E926BD" w14:textId="77777777" w:rsidR="00305FD9" w:rsidRPr="00CB1576" w:rsidRDefault="00305FD9" w:rsidP="00305FD9">
      <w:pPr>
        <w:jc w:val="both"/>
        <w:rPr>
          <w:rFonts w:cs="Times New Roman"/>
          <w:color w:val="auto"/>
          <w:sz w:val="20"/>
          <w:szCs w:val="20"/>
        </w:rPr>
      </w:pPr>
    </w:p>
    <w:p w14:paraId="37D4F32D" w14:textId="77777777" w:rsidR="003F4D2E" w:rsidRDefault="003F4D2E" w:rsidP="00305FD9"/>
    <w:p w14:paraId="30FAD2BD" w14:textId="77777777" w:rsidR="00E03E46" w:rsidRDefault="00E03E46">
      <w:pPr>
        <w:spacing w:line="240" w:lineRule="auto"/>
        <w:rPr>
          <w:sz w:val="18"/>
          <w:szCs w:val="18"/>
        </w:rPr>
      </w:pPr>
    </w:p>
    <w:p w14:paraId="658A5EB0" w14:textId="77777777" w:rsidR="00E03E46" w:rsidRDefault="00E03E46">
      <w:pPr>
        <w:spacing w:line="240" w:lineRule="auto"/>
        <w:rPr>
          <w:sz w:val="18"/>
          <w:szCs w:val="18"/>
        </w:rPr>
      </w:pPr>
    </w:p>
    <w:p w14:paraId="71472E0B" w14:textId="21737634" w:rsidR="00E03E46" w:rsidRPr="00E03E46" w:rsidRDefault="00E03E46">
      <w:pPr>
        <w:spacing w:line="240" w:lineRule="auto"/>
        <w:rPr>
          <w:sz w:val="18"/>
          <w:szCs w:val="18"/>
        </w:rPr>
      </w:pPr>
      <w:r w:rsidRPr="00E03E46">
        <w:rPr>
          <w:sz w:val="18"/>
          <w:szCs w:val="18"/>
        </w:rPr>
        <w:t>Navodilo:</w:t>
      </w:r>
    </w:p>
    <w:p w14:paraId="69CAF44F" w14:textId="26EC1744" w:rsidR="00E03E46" w:rsidRPr="00E03E46" w:rsidRDefault="00E03E46" w:rsidP="00E03E46">
      <w:pPr>
        <w:pStyle w:val="Poglavje3"/>
        <w:numPr>
          <w:ilvl w:val="0"/>
          <w:numId w:val="46"/>
        </w:numPr>
        <w:tabs>
          <w:tab w:val="left" w:pos="708"/>
        </w:tabs>
        <w:rPr>
          <w:rFonts w:ascii="Titillium Web" w:hAnsi="Titillium Web"/>
          <w:b w:val="0"/>
          <w:bCs/>
          <w:sz w:val="18"/>
          <w:szCs w:val="18"/>
        </w:rPr>
      </w:pPr>
      <w:r w:rsidRPr="00E03E46">
        <w:rPr>
          <w:rFonts w:ascii="Titillium Web" w:hAnsi="Titillium Web"/>
          <w:b w:val="0"/>
          <w:bCs/>
          <w:sz w:val="18"/>
          <w:szCs w:val="18"/>
        </w:rPr>
        <w:t>Ponudniki naložijo Obrazec št. 2 v informacijskem sistemu e-JN v razdelek »Predračun«.</w:t>
      </w:r>
    </w:p>
    <w:p w14:paraId="313A0A31" w14:textId="5FC059F0" w:rsidR="003F4D2E" w:rsidRPr="00E03E46" w:rsidRDefault="003F4D2E" w:rsidP="00E03E46">
      <w:pPr>
        <w:pStyle w:val="Poglavje3"/>
        <w:numPr>
          <w:ilvl w:val="0"/>
          <w:numId w:val="0"/>
        </w:numPr>
      </w:pPr>
      <w:r w:rsidRPr="00E03E46">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730"/>
      </w:tblGrid>
      <w:tr w:rsidR="00E03E46" w:rsidRPr="00CB1576" w14:paraId="03E32F44" w14:textId="77777777" w:rsidTr="00E621F7">
        <w:tc>
          <w:tcPr>
            <w:tcW w:w="1730" w:type="dxa"/>
            <w:tcBorders>
              <w:top w:val="single" w:sz="4" w:space="0" w:color="000000"/>
              <w:left w:val="single" w:sz="4" w:space="0" w:color="000000"/>
              <w:bottom w:val="single" w:sz="4" w:space="0" w:color="000000"/>
              <w:right w:val="single" w:sz="4" w:space="0" w:color="000000"/>
            </w:tcBorders>
            <w:vAlign w:val="center"/>
            <w:hideMark/>
          </w:tcPr>
          <w:p w14:paraId="40E748DD" w14:textId="41D2E850" w:rsidR="00E03E46" w:rsidRPr="00CB1576" w:rsidRDefault="00E03E46" w:rsidP="00E621F7">
            <w:pPr>
              <w:jc w:val="both"/>
              <w:rPr>
                <w:b/>
                <w:color w:val="auto"/>
                <w:szCs w:val="24"/>
                <w:lang w:eastAsia="en-US"/>
              </w:rPr>
            </w:pPr>
            <w:r w:rsidRPr="00CB1576">
              <w:rPr>
                <w:b/>
              </w:rPr>
              <w:lastRenderedPageBreak/>
              <w:t>Obrazec št. 2</w:t>
            </w:r>
            <w:r>
              <w:rPr>
                <w:b/>
              </w:rPr>
              <w:t>/1</w:t>
            </w:r>
          </w:p>
        </w:tc>
      </w:tr>
    </w:tbl>
    <w:p w14:paraId="3D98E32C" w14:textId="77777777" w:rsidR="00E03E46" w:rsidRDefault="00E03E46" w:rsidP="00E03E46">
      <w:pPr>
        <w:rPr>
          <w:rFonts w:cs="Arial"/>
          <w:sz w:val="20"/>
          <w:szCs w:val="20"/>
          <w:lang w:eastAsia="en-US"/>
        </w:rPr>
      </w:pPr>
    </w:p>
    <w:p w14:paraId="0A1E2111" w14:textId="75FE0A84" w:rsidR="00E03E46" w:rsidRDefault="00E03E46">
      <w:r>
        <w:t>Obrazec št. 2/1 predstavlja predračun (datoteka: Obrazec_2_1_Predracun.xlsx, ki ga ponudniki izpolnijo in naložijo v informacijskem sistemu e-JN v razdelek »Ostale priloge«.</w:t>
      </w:r>
      <w: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730"/>
      </w:tblGrid>
      <w:tr w:rsidR="003F4D2E" w:rsidRPr="00CB1576" w14:paraId="11D803D0" w14:textId="77777777" w:rsidTr="003F4D2E">
        <w:tc>
          <w:tcPr>
            <w:tcW w:w="1730" w:type="dxa"/>
            <w:tcBorders>
              <w:top w:val="single" w:sz="4" w:space="0" w:color="000000"/>
              <w:left w:val="single" w:sz="4" w:space="0" w:color="000000"/>
              <w:bottom w:val="single" w:sz="4" w:space="0" w:color="000000"/>
              <w:right w:val="single" w:sz="4" w:space="0" w:color="000000"/>
            </w:tcBorders>
            <w:vAlign w:val="center"/>
            <w:hideMark/>
          </w:tcPr>
          <w:p w14:paraId="450CA9B9" w14:textId="26AE5C78" w:rsidR="003F4D2E" w:rsidRPr="00CB1576" w:rsidRDefault="003F4D2E" w:rsidP="00E621F7">
            <w:pPr>
              <w:jc w:val="both"/>
              <w:rPr>
                <w:b/>
                <w:color w:val="auto"/>
                <w:szCs w:val="24"/>
                <w:lang w:eastAsia="en-US"/>
              </w:rPr>
            </w:pPr>
            <w:r w:rsidRPr="00CB1576">
              <w:rPr>
                <w:b/>
              </w:rPr>
              <w:lastRenderedPageBreak/>
              <w:t>Obrazec št. 2</w:t>
            </w:r>
            <w:r>
              <w:rPr>
                <w:b/>
              </w:rPr>
              <w:t>/</w:t>
            </w:r>
            <w:r w:rsidR="00E03E46">
              <w:rPr>
                <w:b/>
              </w:rPr>
              <w:t>2</w:t>
            </w:r>
          </w:p>
        </w:tc>
      </w:tr>
    </w:tbl>
    <w:p w14:paraId="271701BB" w14:textId="77777777" w:rsidR="003F4D2E" w:rsidRDefault="003F4D2E" w:rsidP="003F4D2E">
      <w:pPr>
        <w:rPr>
          <w:rFonts w:cs="Arial"/>
          <w:sz w:val="20"/>
          <w:szCs w:val="20"/>
          <w:lang w:eastAsia="en-US"/>
        </w:rPr>
      </w:pPr>
    </w:p>
    <w:p w14:paraId="04F3E26C" w14:textId="77777777" w:rsidR="00766454" w:rsidRPr="00CB1576" w:rsidRDefault="00766454" w:rsidP="003F4D2E">
      <w:pPr>
        <w:rPr>
          <w:rFonts w:cs="Arial"/>
          <w:sz w:val="20"/>
          <w:szCs w:val="20"/>
          <w:lang w:eastAsia="en-US"/>
        </w:rPr>
      </w:pPr>
    </w:p>
    <w:tbl>
      <w:tblPr>
        <w:tblW w:w="0" w:type="auto"/>
        <w:tblLook w:val="04A0" w:firstRow="1" w:lastRow="0" w:firstColumn="1" w:lastColumn="0" w:noHBand="0" w:noVBand="1"/>
      </w:tblPr>
      <w:tblGrid>
        <w:gridCol w:w="1134"/>
        <w:gridCol w:w="8109"/>
      </w:tblGrid>
      <w:tr w:rsidR="003F4D2E" w:rsidRPr="00CB1576" w14:paraId="0754706E" w14:textId="77777777" w:rsidTr="00766454">
        <w:tc>
          <w:tcPr>
            <w:tcW w:w="1134" w:type="dxa"/>
            <w:hideMark/>
          </w:tcPr>
          <w:p w14:paraId="70DFA3AB" w14:textId="77777777" w:rsidR="003F4D2E" w:rsidRPr="00CB1576" w:rsidRDefault="003F4D2E" w:rsidP="00E621F7">
            <w:pPr>
              <w:jc w:val="both"/>
              <w:rPr>
                <w:color w:val="auto"/>
              </w:rPr>
            </w:pPr>
            <w:r w:rsidRPr="00CB1576">
              <w:t>Ponudnik:</w:t>
            </w:r>
          </w:p>
        </w:tc>
        <w:tc>
          <w:tcPr>
            <w:tcW w:w="8109" w:type="dxa"/>
            <w:tcBorders>
              <w:top w:val="nil"/>
              <w:left w:val="nil"/>
              <w:bottom w:val="single" w:sz="4" w:space="0" w:color="auto"/>
              <w:right w:val="nil"/>
            </w:tcBorders>
          </w:tcPr>
          <w:p w14:paraId="4E96B96D" w14:textId="77777777" w:rsidR="003F4D2E" w:rsidRPr="00CB1576" w:rsidRDefault="003F4D2E" w:rsidP="00E621F7">
            <w:pPr>
              <w:widowControl w:val="0"/>
              <w:tabs>
                <w:tab w:val="left" w:pos="90"/>
                <w:tab w:val="left" w:pos="964"/>
              </w:tabs>
              <w:autoSpaceDE w:val="0"/>
              <w:autoSpaceDN w:val="0"/>
              <w:adjustRightInd w:val="0"/>
              <w:jc w:val="both"/>
            </w:pPr>
          </w:p>
        </w:tc>
      </w:tr>
    </w:tbl>
    <w:p w14:paraId="4D69D9AB" w14:textId="77777777" w:rsidR="003F4D2E" w:rsidRPr="00CB1576" w:rsidRDefault="003F4D2E" w:rsidP="003F4D2E">
      <w:pPr>
        <w:widowControl w:val="0"/>
        <w:tabs>
          <w:tab w:val="left" w:pos="90"/>
          <w:tab w:val="left" w:pos="964"/>
        </w:tabs>
        <w:autoSpaceDE w:val="0"/>
        <w:autoSpaceDN w:val="0"/>
        <w:adjustRightInd w:val="0"/>
        <w:jc w:val="both"/>
        <w:rPr>
          <w:sz w:val="20"/>
          <w:szCs w:val="20"/>
        </w:rPr>
      </w:pPr>
    </w:p>
    <w:p w14:paraId="014CD23C" w14:textId="77777777" w:rsidR="003F4D2E" w:rsidRPr="00CB1576" w:rsidRDefault="003F4D2E" w:rsidP="003F4D2E">
      <w:pPr>
        <w:widowControl w:val="0"/>
        <w:tabs>
          <w:tab w:val="left" w:pos="90"/>
          <w:tab w:val="left" w:pos="964"/>
        </w:tabs>
        <w:autoSpaceDE w:val="0"/>
        <w:autoSpaceDN w:val="0"/>
        <w:adjustRightInd w:val="0"/>
        <w:jc w:val="both"/>
      </w:pPr>
    </w:p>
    <w:p w14:paraId="7B29F92C" w14:textId="4079EB9A" w:rsidR="003F4D2E" w:rsidRDefault="003F4D2E" w:rsidP="003F4D2E">
      <w:pPr>
        <w:pStyle w:val="Telobesedila"/>
        <w:jc w:val="center"/>
        <w:rPr>
          <w:rFonts w:ascii="Titillium Web" w:hAnsi="Titillium Web"/>
          <w:b/>
          <w:sz w:val="24"/>
        </w:rPr>
      </w:pPr>
      <w:r>
        <w:rPr>
          <w:rFonts w:ascii="Titillium Web" w:hAnsi="Titillium Web"/>
          <w:b/>
          <w:sz w:val="24"/>
        </w:rPr>
        <w:t xml:space="preserve">Seznam </w:t>
      </w:r>
      <w:r w:rsidR="00036DD1">
        <w:rPr>
          <w:rFonts w:ascii="Titillium Web" w:hAnsi="Titillium Web"/>
          <w:b/>
          <w:sz w:val="24"/>
        </w:rPr>
        <w:t>referenc</w:t>
      </w:r>
    </w:p>
    <w:p w14:paraId="23A199CC" w14:textId="77777777" w:rsidR="003F4D2E" w:rsidRDefault="003F4D2E" w:rsidP="003F4D2E">
      <w:pPr>
        <w:pStyle w:val="Telobesedila"/>
        <w:rPr>
          <w:rFonts w:ascii="Titillium Web" w:hAnsi="Titillium Web"/>
          <w:b/>
          <w:sz w:val="24"/>
        </w:rPr>
      </w:pPr>
    </w:p>
    <w:p w14:paraId="5CABF9E6" w14:textId="77777777" w:rsidR="00766454" w:rsidRDefault="00766454" w:rsidP="003F4D2E">
      <w:pPr>
        <w:pStyle w:val="Telobesedila"/>
        <w:rPr>
          <w:rFonts w:ascii="Titillium Web" w:hAnsi="Titillium Web"/>
          <w:b/>
          <w:sz w:val="24"/>
        </w:rPr>
      </w:pPr>
    </w:p>
    <w:tbl>
      <w:tblPr>
        <w:tblStyle w:val="Tabelamrea"/>
        <w:tblW w:w="9493" w:type="dxa"/>
        <w:tblLook w:val="04A0" w:firstRow="1" w:lastRow="0" w:firstColumn="1" w:lastColumn="0" w:noHBand="0" w:noVBand="1"/>
      </w:tblPr>
      <w:tblGrid>
        <w:gridCol w:w="3256"/>
        <w:gridCol w:w="6237"/>
      </w:tblGrid>
      <w:tr w:rsidR="00766454" w:rsidRPr="00DE46F4" w14:paraId="42E78C0B" w14:textId="77777777" w:rsidTr="00E621F7">
        <w:tc>
          <w:tcPr>
            <w:tcW w:w="9493" w:type="dxa"/>
            <w:gridSpan w:val="2"/>
          </w:tcPr>
          <w:p w14:paraId="1B7A6E56" w14:textId="77777777" w:rsidR="00766454" w:rsidRPr="00DE46F4" w:rsidRDefault="00766454" w:rsidP="00E621F7">
            <w:pPr>
              <w:widowControl w:val="0"/>
              <w:tabs>
                <w:tab w:val="left" w:pos="90"/>
                <w:tab w:val="left" w:pos="964"/>
              </w:tabs>
              <w:autoSpaceDE w:val="0"/>
              <w:autoSpaceDN w:val="0"/>
              <w:adjustRightInd w:val="0"/>
              <w:jc w:val="both"/>
              <w:rPr>
                <w:b/>
                <w:bCs/>
                <w:sz w:val="20"/>
                <w:szCs w:val="20"/>
              </w:rPr>
            </w:pPr>
            <w:r w:rsidRPr="00DE46F4">
              <w:rPr>
                <w:b/>
                <w:bCs/>
                <w:sz w:val="20"/>
                <w:szCs w:val="20"/>
              </w:rPr>
              <w:t>Podatki za izpolnjevanje pogoja P8</w:t>
            </w:r>
          </w:p>
        </w:tc>
      </w:tr>
      <w:tr w:rsidR="00766454" w:rsidRPr="00DE46F4" w14:paraId="089BE95F" w14:textId="77777777" w:rsidTr="00E621F7">
        <w:tc>
          <w:tcPr>
            <w:tcW w:w="3256" w:type="dxa"/>
            <w:vAlign w:val="center"/>
          </w:tcPr>
          <w:p w14:paraId="47F461AE" w14:textId="77777777" w:rsidR="00766454" w:rsidRPr="00DE46F4" w:rsidRDefault="00766454" w:rsidP="00E621F7">
            <w:pPr>
              <w:widowControl w:val="0"/>
              <w:tabs>
                <w:tab w:val="left" w:pos="90"/>
                <w:tab w:val="left" w:pos="964"/>
              </w:tabs>
              <w:autoSpaceDE w:val="0"/>
              <w:autoSpaceDN w:val="0"/>
              <w:adjustRightInd w:val="0"/>
              <w:rPr>
                <w:sz w:val="20"/>
                <w:szCs w:val="20"/>
              </w:rPr>
            </w:pPr>
            <w:r w:rsidRPr="00DE46F4">
              <w:rPr>
                <w:sz w:val="20"/>
                <w:szCs w:val="20"/>
              </w:rPr>
              <w:t xml:space="preserve">Naziv </w:t>
            </w:r>
            <w:r>
              <w:rPr>
                <w:sz w:val="20"/>
                <w:szCs w:val="20"/>
              </w:rPr>
              <w:t>referenčnega naročnika</w:t>
            </w:r>
          </w:p>
        </w:tc>
        <w:permStart w:id="939418771" w:edGrp="everyone"/>
        <w:tc>
          <w:tcPr>
            <w:tcW w:w="6237" w:type="dxa"/>
          </w:tcPr>
          <w:p w14:paraId="05542855" w14:textId="77777777" w:rsidR="00766454" w:rsidRPr="00DE46F4" w:rsidRDefault="00766454" w:rsidP="00E621F7">
            <w:pPr>
              <w:widowControl w:val="0"/>
              <w:tabs>
                <w:tab w:val="left" w:pos="90"/>
                <w:tab w:val="left" w:pos="964"/>
              </w:tabs>
              <w:autoSpaceDE w:val="0"/>
              <w:autoSpaceDN w:val="0"/>
              <w:adjustRightInd w:val="0"/>
              <w:spacing w:before="60" w:after="60"/>
              <w:jc w:val="both"/>
              <w:rPr>
                <w:sz w:val="20"/>
                <w:szCs w:val="20"/>
              </w:rPr>
            </w:pPr>
            <w:r w:rsidRPr="00DE46F4">
              <w:rPr>
                <w:bCs/>
                <w:iCs/>
                <w:sz w:val="20"/>
                <w:szCs w:val="20"/>
              </w:rPr>
              <w:fldChar w:fldCharType="begin">
                <w:ffData>
                  <w:name w:val="Besedilo12"/>
                  <w:enabled/>
                  <w:calcOnExit w:val="0"/>
                  <w:textInput/>
                </w:ffData>
              </w:fldChar>
            </w:r>
            <w:r w:rsidRPr="00DE46F4">
              <w:rPr>
                <w:bCs/>
                <w:iCs/>
                <w:sz w:val="20"/>
                <w:szCs w:val="20"/>
              </w:rPr>
              <w:instrText xml:space="preserve"> FORMTEXT </w:instrText>
            </w:r>
            <w:r w:rsidRPr="00DE46F4">
              <w:rPr>
                <w:bCs/>
                <w:iCs/>
                <w:sz w:val="20"/>
                <w:szCs w:val="20"/>
              </w:rPr>
            </w:r>
            <w:r w:rsidRPr="00DE46F4">
              <w:rPr>
                <w:bCs/>
                <w:iCs/>
                <w:sz w:val="20"/>
                <w:szCs w:val="20"/>
              </w:rPr>
              <w:fldChar w:fldCharType="separate"/>
            </w:r>
            <w:r w:rsidRPr="00DE46F4">
              <w:rPr>
                <w:bCs/>
                <w:iCs/>
                <w:sz w:val="20"/>
                <w:szCs w:val="20"/>
              </w:rPr>
              <w:t> </w:t>
            </w:r>
            <w:r w:rsidRPr="00DE46F4">
              <w:rPr>
                <w:bCs/>
                <w:iCs/>
                <w:sz w:val="20"/>
                <w:szCs w:val="20"/>
              </w:rPr>
              <w:t> </w:t>
            </w:r>
            <w:r w:rsidRPr="00DE46F4">
              <w:rPr>
                <w:bCs/>
                <w:iCs/>
                <w:sz w:val="20"/>
                <w:szCs w:val="20"/>
              </w:rPr>
              <w:t> </w:t>
            </w:r>
            <w:r w:rsidRPr="00DE46F4">
              <w:rPr>
                <w:bCs/>
                <w:iCs/>
                <w:sz w:val="20"/>
                <w:szCs w:val="20"/>
              </w:rPr>
              <w:t> </w:t>
            </w:r>
            <w:r w:rsidRPr="00DE46F4">
              <w:rPr>
                <w:bCs/>
                <w:iCs/>
                <w:sz w:val="20"/>
                <w:szCs w:val="20"/>
              </w:rPr>
              <w:t> </w:t>
            </w:r>
            <w:r w:rsidRPr="00DE46F4">
              <w:rPr>
                <w:sz w:val="20"/>
                <w:szCs w:val="20"/>
              </w:rPr>
              <w:fldChar w:fldCharType="end"/>
            </w:r>
            <w:permEnd w:id="939418771"/>
          </w:p>
        </w:tc>
      </w:tr>
      <w:tr w:rsidR="00766454" w:rsidRPr="00DE46F4" w14:paraId="3EA284D3" w14:textId="77777777" w:rsidTr="00E621F7">
        <w:tc>
          <w:tcPr>
            <w:tcW w:w="3256" w:type="dxa"/>
            <w:vAlign w:val="center"/>
          </w:tcPr>
          <w:p w14:paraId="6054A698" w14:textId="77777777" w:rsidR="00766454" w:rsidRPr="00DE46F4" w:rsidRDefault="00766454" w:rsidP="00E621F7">
            <w:pPr>
              <w:widowControl w:val="0"/>
              <w:tabs>
                <w:tab w:val="left" w:pos="90"/>
                <w:tab w:val="left" w:pos="964"/>
              </w:tabs>
              <w:autoSpaceDE w:val="0"/>
              <w:autoSpaceDN w:val="0"/>
              <w:adjustRightInd w:val="0"/>
              <w:rPr>
                <w:sz w:val="20"/>
                <w:szCs w:val="20"/>
              </w:rPr>
            </w:pPr>
            <w:r>
              <w:rPr>
                <w:sz w:val="20"/>
                <w:szCs w:val="20"/>
              </w:rPr>
              <w:t>Obdobje izvajanja</w:t>
            </w:r>
          </w:p>
        </w:tc>
        <w:permStart w:id="798120386" w:edGrp="everyone"/>
        <w:tc>
          <w:tcPr>
            <w:tcW w:w="6237" w:type="dxa"/>
          </w:tcPr>
          <w:p w14:paraId="2A880131" w14:textId="77777777" w:rsidR="00766454" w:rsidRPr="00DE46F4" w:rsidRDefault="00766454" w:rsidP="00E621F7">
            <w:pPr>
              <w:widowControl w:val="0"/>
              <w:tabs>
                <w:tab w:val="left" w:pos="90"/>
                <w:tab w:val="left" w:pos="964"/>
              </w:tabs>
              <w:autoSpaceDE w:val="0"/>
              <w:autoSpaceDN w:val="0"/>
              <w:adjustRightInd w:val="0"/>
              <w:spacing w:before="60" w:after="60"/>
              <w:jc w:val="both"/>
              <w:rPr>
                <w:sz w:val="20"/>
                <w:szCs w:val="20"/>
              </w:rPr>
            </w:pPr>
            <w:r w:rsidRPr="00DE46F4">
              <w:rPr>
                <w:bCs/>
                <w:iCs/>
                <w:sz w:val="20"/>
                <w:szCs w:val="20"/>
              </w:rPr>
              <w:fldChar w:fldCharType="begin">
                <w:ffData>
                  <w:name w:val="Besedilo12"/>
                  <w:enabled/>
                  <w:calcOnExit w:val="0"/>
                  <w:textInput/>
                </w:ffData>
              </w:fldChar>
            </w:r>
            <w:r w:rsidRPr="00DE46F4">
              <w:rPr>
                <w:bCs/>
                <w:iCs/>
                <w:sz w:val="20"/>
                <w:szCs w:val="20"/>
              </w:rPr>
              <w:instrText xml:space="preserve"> FORMTEXT </w:instrText>
            </w:r>
            <w:r w:rsidRPr="00DE46F4">
              <w:rPr>
                <w:bCs/>
                <w:iCs/>
                <w:sz w:val="20"/>
                <w:szCs w:val="20"/>
              </w:rPr>
            </w:r>
            <w:r w:rsidRPr="00DE46F4">
              <w:rPr>
                <w:bCs/>
                <w:iCs/>
                <w:sz w:val="20"/>
                <w:szCs w:val="20"/>
              </w:rPr>
              <w:fldChar w:fldCharType="separate"/>
            </w:r>
            <w:r w:rsidRPr="00DE46F4">
              <w:rPr>
                <w:bCs/>
                <w:iCs/>
                <w:sz w:val="20"/>
                <w:szCs w:val="20"/>
              </w:rPr>
              <w:t> </w:t>
            </w:r>
            <w:r w:rsidRPr="00DE46F4">
              <w:rPr>
                <w:bCs/>
                <w:iCs/>
                <w:sz w:val="20"/>
                <w:szCs w:val="20"/>
              </w:rPr>
              <w:t> </w:t>
            </w:r>
            <w:r w:rsidRPr="00DE46F4">
              <w:rPr>
                <w:bCs/>
                <w:iCs/>
                <w:sz w:val="20"/>
                <w:szCs w:val="20"/>
              </w:rPr>
              <w:t> </w:t>
            </w:r>
            <w:r w:rsidRPr="00DE46F4">
              <w:rPr>
                <w:bCs/>
                <w:iCs/>
                <w:sz w:val="20"/>
                <w:szCs w:val="20"/>
              </w:rPr>
              <w:t> </w:t>
            </w:r>
            <w:r w:rsidRPr="00DE46F4">
              <w:rPr>
                <w:bCs/>
                <w:iCs/>
                <w:sz w:val="20"/>
                <w:szCs w:val="20"/>
              </w:rPr>
              <w:t> </w:t>
            </w:r>
            <w:r w:rsidRPr="00DE46F4">
              <w:rPr>
                <w:sz w:val="20"/>
                <w:szCs w:val="20"/>
              </w:rPr>
              <w:fldChar w:fldCharType="end"/>
            </w:r>
            <w:permEnd w:id="798120386"/>
          </w:p>
        </w:tc>
      </w:tr>
      <w:tr w:rsidR="00766454" w:rsidRPr="00DE46F4" w14:paraId="1FE91A65" w14:textId="77777777" w:rsidTr="00E621F7">
        <w:tc>
          <w:tcPr>
            <w:tcW w:w="3256" w:type="dxa"/>
            <w:vAlign w:val="center"/>
          </w:tcPr>
          <w:p w14:paraId="7BCE6C30" w14:textId="77777777" w:rsidR="00766454" w:rsidRPr="00DE46F4" w:rsidRDefault="00766454" w:rsidP="00E621F7">
            <w:pPr>
              <w:widowControl w:val="0"/>
              <w:tabs>
                <w:tab w:val="left" w:pos="90"/>
                <w:tab w:val="left" w:pos="964"/>
              </w:tabs>
              <w:autoSpaceDE w:val="0"/>
              <w:autoSpaceDN w:val="0"/>
              <w:adjustRightInd w:val="0"/>
              <w:rPr>
                <w:sz w:val="20"/>
                <w:szCs w:val="20"/>
              </w:rPr>
            </w:pPr>
            <w:r>
              <w:rPr>
                <w:sz w:val="20"/>
                <w:szCs w:val="20"/>
              </w:rPr>
              <w:t>Vrednost (v € brez DDV)</w:t>
            </w:r>
          </w:p>
        </w:tc>
        <w:permStart w:id="449002350" w:edGrp="everyone"/>
        <w:tc>
          <w:tcPr>
            <w:tcW w:w="6237" w:type="dxa"/>
          </w:tcPr>
          <w:p w14:paraId="39196FF7" w14:textId="77777777" w:rsidR="00766454" w:rsidRPr="00DE46F4" w:rsidRDefault="00766454" w:rsidP="00E621F7">
            <w:pPr>
              <w:widowControl w:val="0"/>
              <w:tabs>
                <w:tab w:val="left" w:pos="90"/>
                <w:tab w:val="left" w:pos="964"/>
              </w:tabs>
              <w:autoSpaceDE w:val="0"/>
              <w:autoSpaceDN w:val="0"/>
              <w:adjustRightInd w:val="0"/>
              <w:spacing w:before="60" w:after="60"/>
              <w:jc w:val="both"/>
              <w:rPr>
                <w:sz w:val="20"/>
                <w:szCs w:val="20"/>
              </w:rPr>
            </w:pPr>
            <w:r w:rsidRPr="00DE46F4">
              <w:rPr>
                <w:bCs/>
                <w:iCs/>
                <w:sz w:val="20"/>
                <w:szCs w:val="20"/>
              </w:rPr>
              <w:fldChar w:fldCharType="begin">
                <w:ffData>
                  <w:name w:val="Besedilo12"/>
                  <w:enabled/>
                  <w:calcOnExit w:val="0"/>
                  <w:textInput/>
                </w:ffData>
              </w:fldChar>
            </w:r>
            <w:r w:rsidRPr="00DE46F4">
              <w:rPr>
                <w:bCs/>
                <w:iCs/>
                <w:sz w:val="20"/>
                <w:szCs w:val="20"/>
              </w:rPr>
              <w:instrText xml:space="preserve"> FORMTEXT </w:instrText>
            </w:r>
            <w:r w:rsidRPr="00DE46F4">
              <w:rPr>
                <w:bCs/>
                <w:iCs/>
                <w:sz w:val="20"/>
                <w:szCs w:val="20"/>
              </w:rPr>
            </w:r>
            <w:r w:rsidRPr="00DE46F4">
              <w:rPr>
                <w:bCs/>
                <w:iCs/>
                <w:sz w:val="20"/>
                <w:szCs w:val="20"/>
              </w:rPr>
              <w:fldChar w:fldCharType="separate"/>
            </w:r>
            <w:r w:rsidRPr="00DE46F4">
              <w:rPr>
                <w:bCs/>
                <w:iCs/>
                <w:sz w:val="20"/>
                <w:szCs w:val="20"/>
              </w:rPr>
              <w:t> </w:t>
            </w:r>
            <w:r w:rsidRPr="00DE46F4">
              <w:rPr>
                <w:bCs/>
                <w:iCs/>
                <w:sz w:val="20"/>
                <w:szCs w:val="20"/>
              </w:rPr>
              <w:t> </w:t>
            </w:r>
            <w:r w:rsidRPr="00DE46F4">
              <w:rPr>
                <w:bCs/>
                <w:iCs/>
                <w:sz w:val="20"/>
                <w:szCs w:val="20"/>
              </w:rPr>
              <w:t> </w:t>
            </w:r>
            <w:r w:rsidRPr="00DE46F4">
              <w:rPr>
                <w:bCs/>
                <w:iCs/>
                <w:sz w:val="20"/>
                <w:szCs w:val="20"/>
              </w:rPr>
              <w:t> </w:t>
            </w:r>
            <w:r w:rsidRPr="00DE46F4">
              <w:rPr>
                <w:bCs/>
                <w:iCs/>
                <w:sz w:val="20"/>
                <w:szCs w:val="20"/>
              </w:rPr>
              <w:t> </w:t>
            </w:r>
            <w:r w:rsidRPr="00DE46F4">
              <w:rPr>
                <w:sz w:val="20"/>
                <w:szCs w:val="20"/>
              </w:rPr>
              <w:fldChar w:fldCharType="end"/>
            </w:r>
            <w:permEnd w:id="449002350"/>
          </w:p>
        </w:tc>
      </w:tr>
      <w:tr w:rsidR="00766454" w:rsidRPr="00DE46F4" w14:paraId="33C6826F" w14:textId="77777777" w:rsidTr="00766454">
        <w:tc>
          <w:tcPr>
            <w:tcW w:w="3256" w:type="dxa"/>
            <w:vAlign w:val="center"/>
          </w:tcPr>
          <w:p w14:paraId="4CA648FE" w14:textId="10D5F5A0" w:rsidR="00766454" w:rsidRPr="00DE46F4" w:rsidRDefault="00766454" w:rsidP="00E621F7">
            <w:pPr>
              <w:widowControl w:val="0"/>
              <w:tabs>
                <w:tab w:val="left" w:pos="90"/>
                <w:tab w:val="left" w:pos="964"/>
              </w:tabs>
              <w:autoSpaceDE w:val="0"/>
              <w:autoSpaceDN w:val="0"/>
              <w:adjustRightInd w:val="0"/>
              <w:rPr>
                <w:sz w:val="20"/>
                <w:szCs w:val="20"/>
              </w:rPr>
            </w:pPr>
            <w:r>
              <w:rPr>
                <w:sz w:val="20"/>
                <w:szCs w:val="20"/>
              </w:rPr>
              <w:t>Število avtobusov na katerih je nameščen sistem</w:t>
            </w:r>
          </w:p>
        </w:tc>
        <w:permStart w:id="2144163194" w:edGrp="everyone"/>
        <w:tc>
          <w:tcPr>
            <w:tcW w:w="6237" w:type="dxa"/>
            <w:vAlign w:val="center"/>
          </w:tcPr>
          <w:p w14:paraId="224B09DF" w14:textId="77777777" w:rsidR="00766454" w:rsidRPr="00DE46F4" w:rsidRDefault="00766454" w:rsidP="00766454">
            <w:pPr>
              <w:widowControl w:val="0"/>
              <w:tabs>
                <w:tab w:val="left" w:pos="90"/>
                <w:tab w:val="left" w:pos="964"/>
              </w:tabs>
              <w:autoSpaceDE w:val="0"/>
              <w:autoSpaceDN w:val="0"/>
              <w:adjustRightInd w:val="0"/>
              <w:spacing w:before="60" w:after="60"/>
              <w:rPr>
                <w:sz w:val="20"/>
                <w:szCs w:val="20"/>
              </w:rPr>
            </w:pPr>
            <w:r w:rsidRPr="00DE46F4">
              <w:rPr>
                <w:bCs/>
                <w:iCs/>
                <w:sz w:val="20"/>
                <w:szCs w:val="20"/>
              </w:rPr>
              <w:fldChar w:fldCharType="begin">
                <w:ffData>
                  <w:name w:val="Besedilo12"/>
                  <w:enabled/>
                  <w:calcOnExit w:val="0"/>
                  <w:textInput/>
                </w:ffData>
              </w:fldChar>
            </w:r>
            <w:r w:rsidRPr="00DE46F4">
              <w:rPr>
                <w:bCs/>
                <w:iCs/>
                <w:sz w:val="20"/>
                <w:szCs w:val="20"/>
              </w:rPr>
              <w:instrText xml:space="preserve"> FORMTEXT </w:instrText>
            </w:r>
            <w:r w:rsidRPr="00DE46F4">
              <w:rPr>
                <w:bCs/>
                <w:iCs/>
                <w:sz w:val="20"/>
                <w:szCs w:val="20"/>
              </w:rPr>
            </w:r>
            <w:r w:rsidRPr="00DE46F4">
              <w:rPr>
                <w:bCs/>
                <w:iCs/>
                <w:sz w:val="20"/>
                <w:szCs w:val="20"/>
              </w:rPr>
              <w:fldChar w:fldCharType="separate"/>
            </w:r>
            <w:r w:rsidRPr="00DE46F4">
              <w:rPr>
                <w:bCs/>
                <w:iCs/>
                <w:sz w:val="20"/>
                <w:szCs w:val="20"/>
              </w:rPr>
              <w:t> </w:t>
            </w:r>
            <w:r w:rsidRPr="00DE46F4">
              <w:rPr>
                <w:bCs/>
                <w:iCs/>
                <w:sz w:val="20"/>
                <w:szCs w:val="20"/>
              </w:rPr>
              <w:t> </w:t>
            </w:r>
            <w:r w:rsidRPr="00DE46F4">
              <w:rPr>
                <w:bCs/>
                <w:iCs/>
                <w:sz w:val="20"/>
                <w:szCs w:val="20"/>
              </w:rPr>
              <w:t> </w:t>
            </w:r>
            <w:r w:rsidRPr="00DE46F4">
              <w:rPr>
                <w:bCs/>
                <w:iCs/>
                <w:sz w:val="20"/>
                <w:szCs w:val="20"/>
              </w:rPr>
              <w:t> </w:t>
            </w:r>
            <w:r w:rsidRPr="00DE46F4">
              <w:rPr>
                <w:bCs/>
                <w:iCs/>
                <w:sz w:val="20"/>
                <w:szCs w:val="20"/>
              </w:rPr>
              <w:t> </w:t>
            </w:r>
            <w:r w:rsidRPr="00DE46F4">
              <w:rPr>
                <w:sz w:val="20"/>
                <w:szCs w:val="20"/>
              </w:rPr>
              <w:fldChar w:fldCharType="end"/>
            </w:r>
            <w:permEnd w:id="2144163194"/>
          </w:p>
        </w:tc>
      </w:tr>
      <w:tr w:rsidR="00766454" w:rsidRPr="00DE46F4" w14:paraId="5C0509EE" w14:textId="77777777" w:rsidTr="00766454">
        <w:tc>
          <w:tcPr>
            <w:tcW w:w="3256" w:type="dxa"/>
            <w:vAlign w:val="center"/>
          </w:tcPr>
          <w:p w14:paraId="44BB5D95" w14:textId="1DDFE62C" w:rsidR="00766454" w:rsidRDefault="00766454" w:rsidP="00E621F7">
            <w:pPr>
              <w:widowControl w:val="0"/>
              <w:tabs>
                <w:tab w:val="left" w:pos="90"/>
                <w:tab w:val="left" w:pos="964"/>
              </w:tabs>
              <w:autoSpaceDE w:val="0"/>
              <w:autoSpaceDN w:val="0"/>
              <w:adjustRightInd w:val="0"/>
              <w:rPr>
                <w:sz w:val="20"/>
                <w:szCs w:val="20"/>
              </w:rPr>
            </w:pPr>
            <w:r>
              <w:rPr>
                <w:sz w:val="20"/>
                <w:szCs w:val="20"/>
              </w:rPr>
              <w:t>Izvedena storitev je bila opravljena na avtobusih mestnega prometa</w:t>
            </w:r>
          </w:p>
        </w:tc>
        <w:bookmarkStart w:id="2" w:name="Potrditev1"/>
        <w:tc>
          <w:tcPr>
            <w:tcW w:w="6237" w:type="dxa"/>
            <w:vAlign w:val="center"/>
          </w:tcPr>
          <w:p w14:paraId="6301ED9A" w14:textId="59AACC6E" w:rsidR="00766454" w:rsidRPr="00DE46F4" w:rsidRDefault="00766454" w:rsidP="00766454">
            <w:pPr>
              <w:widowControl w:val="0"/>
              <w:tabs>
                <w:tab w:val="left" w:pos="90"/>
                <w:tab w:val="left" w:pos="964"/>
              </w:tabs>
              <w:autoSpaceDE w:val="0"/>
              <w:autoSpaceDN w:val="0"/>
              <w:adjustRightInd w:val="0"/>
              <w:spacing w:before="60" w:after="60"/>
              <w:jc w:val="center"/>
              <w:rPr>
                <w:bCs/>
                <w:iCs/>
                <w:sz w:val="20"/>
                <w:szCs w:val="20"/>
              </w:rPr>
            </w:pPr>
            <w:r w:rsidRPr="00766454">
              <w:rPr>
                <w:bCs/>
                <w:iCs/>
                <w:sz w:val="20"/>
                <w:szCs w:val="20"/>
              </w:rPr>
              <w:fldChar w:fldCharType="begin">
                <w:ffData>
                  <w:name w:val="Potrditev1"/>
                  <w:enabled/>
                  <w:calcOnExit w:val="0"/>
                  <w:checkBox>
                    <w:sizeAuto/>
                    <w:default w:val="0"/>
                  </w:checkBox>
                </w:ffData>
              </w:fldChar>
            </w:r>
            <w:r w:rsidRPr="00766454">
              <w:rPr>
                <w:bCs/>
                <w:iCs/>
                <w:sz w:val="20"/>
                <w:szCs w:val="20"/>
              </w:rPr>
              <w:instrText xml:space="preserve"> FORMCHECKBOX </w:instrText>
            </w:r>
            <w:r w:rsidR="007B52FA">
              <w:rPr>
                <w:bCs/>
                <w:iCs/>
                <w:sz w:val="20"/>
                <w:szCs w:val="20"/>
              </w:rPr>
            </w:r>
            <w:r w:rsidR="007B52FA">
              <w:rPr>
                <w:bCs/>
                <w:iCs/>
                <w:sz w:val="20"/>
                <w:szCs w:val="20"/>
              </w:rPr>
              <w:fldChar w:fldCharType="separate"/>
            </w:r>
            <w:r w:rsidRPr="00766454">
              <w:rPr>
                <w:bCs/>
                <w:iCs/>
                <w:sz w:val="20"/>
                <w:szCs w:val="20"/>
              </w:rPr>
              <w:fldChar w:fldCharType="end"/>
            </w:r>
            <w:bookmarkEnd w:id="2"/>
            <w:r>
              <w:rPr>
                <w:bCs/>
                <w:iCs/>
                <w:sz w:val="20"/>
                <w:szCs w:val="20"/>
              </w:rPr>
              <w:t xml:space="preserve"> Da </w:t>
            </w:r>
            <w:r>
              <w:rPr>
                <w:bCs/>
                <w:iCs/>
                <w:sz w:val="20"/>
                <w:szCs w:val="20"/>
              </w:rPr>
              <w:tab/>
            </w:r>
            <w:r>
              <w:rPr>
                <w:bCs/>
                <w:iCs/>
                <w:sz w:val="20"/>
                <w:szCs w:val="20"/>
              </w:rPr>
              <w:tab/>
            </w:r>
            <w:r>
              <w:rPr>
                <w:bCs/>
                <w:iCs/>
                <w:sz w:val="20"/>
                <w:szCs w:val="20"/>
              </w:rPr>
              <w:tab/>
            </w:r>
            <w:r w:rsidRPr="00766454">
              <w:rPr>
                <w:bCs/>
                <w:iCs/>
                <w:sz w:val="20"/>
                <w:szCs w:val="20"/>
              </w:rPr>
              <w:fldChar w:fldCharType="begin">
                <w:ffData>
                  <w:name w:val="Potrditev1"/>
                  <w:enabled/>
                  <w:calcOnExit w:val="0"/>
                  <w:checkBox>
                    <w:sizeAuto/>
                    <w:default w:val="0"/>
                  </w:checkBox>
                </w:ffData>
              </w:fldChar>
            </w:r>
            <w:r w:rsidRPr="00766454">
              <w:rPr>
                <w:bCs/>
                <w:iCs/>
                <w:sz w:val="20"/>
                <w:szCs w:val="20"/>
              </w:rPr>
              <w:instrText xml:space="preserve"> FORMCHECKBOX </w:instrText>
            </w:r>
            <w:r w:rsidR="007B52FA">
              <w:rPr>
                <w:bCs/>
                <w:iCs/>
                <w:sz w:val="20"/>
                <w:szCs w:val="20"/>
              </w:rPr>
            </w:r>
            <w:r w:rsidR="007B52FA">
              <w:rPr>
                <w:bCs/>
                <w:iCs/>
                <w:sz w:val="20"/>
                <w:szCs w:val="20"/>
              </w:rPr>
              <w:fldChar w:fldCharType="separate"/>
            </w:r>
            <w:r w:rsidRPr="00766454">
              <w:rPr>
                <w:bCs/>
                <w:iCs/>
                <w:sz w:val="20"/>
                <w:szCs w:val="20"/>
              </w:rPr>
              <w:fldChar w:fldCharType="end"/>
            </w:r>
            <w:r>
              <w:rPr>
                <w:bCs/>
                <w:iCs/>
                <w:sz w:val="20"/>
                <w:szCs w:val="20"/>
              </w:rPr>
              <w:t xml:space="preserve"> Ne</w:t>
            </w:r>
          </w:p>
        </w:tc>
      </w:tr>
      <w:tr w:rsidR="00766454" w:rsidRPr="00DE46F4" w14:paraId="04EB38CA" w14:textId="77777777" w:rsidTr="00E621F7">
        <w:tc>
          <w:tcPr>
            <w:tcW w:w="3256" w:type="dxa"/>
            <w:vAlign w:val="center"/>
          </w:tcPr>
          <w:p w14:paraId="6186AEAB" w14:textId="77777777" w:rsidR="00766454" w:rsidRPr="00DE46F4" w:rsidRDefault="00766454" w:rsidP="00E621F7">
            <w:pPr>
              <w:widowControl w:val="0"/>
              <w:tabs>
                <w:tab w:val="left" w:pos="90"/>
                <w:tab w:val="left" w:pos="964"/>
              </w:tabs>
              <w:autoSpaceDE w:val="0"/>
              <w:autoSpaceDN w:val="0"/>
              <w:adjustRightInd w:val="0"/>
              <w:rPr>
                <w:sz w:val="20"/>
                <w:szCs w:val="20"/>
              </w:rPr>
            </w:pPr>
            <w:r>
              <w:rPr>
                <w:sz w:val="20"/>
                <w:szCs w:val="20"/>
              </w:rPr>
              <w:t>Kontaktna oseba</w:t>
            </w:r>
          </w:p>
        </w:tc>
        <w:permStart w:id="1656565458" w:edGrp="everyone"/>
        <w:tc>
          <w:tcPr>
            <w:tcW w:w="6237" w:type="dxa"/>
          </w:tcPr>
          <w:p w14:paraId="06E7C7DE" w14:textId="77777777" w:rsidR="00766454" w:rsidRPr="00DE46F4" w:rsidRDefault="00766454" w:rsidP="00E621F7">
            <w:pPr>
              <w:widowControl w:val="0"/>
              <w:tabs>
                <w:tab w:val="left" w:pos="90"/>
                <w:tab w:val="left" w:pos="964"/>
              </w:tabs>
              <w:autoSpaceDE w:val="0"/>
              <w:autoSpaceDN w:val="0"/>
              <w:adjustRightInd w:val="0"/>
              <w:spacing w:before="60" w:after="60"/>
              <w:jc w:val="both"/>
              <w:rPr>
                <w:sz w:val="20"/>
                <w:szCs w:val="20"/>
              </w:rPr>
            </w:pPr>
            <w:r w:rsidRPr="00DE46F4">
              <w:rPr>
                <w:bCs/>
                <w:iCs/>
                <w:sz w:val="20"/>
                <w:szCs w:val="20"/>
              </w:rPr>
              <w:fldChar w:fldCharType="begin">
                <w:ffData>
                  <w:name w:val="Besedilo12"/>
                  <w:enabled/>
                  <w:calcOnExit w:val="0"/>
                  <w:textInput/>
                </w:ffData>
              </w:fldChar>
            </w:r>
            <w:r w:rsidRPr="00DE46F4">
              <w:rPr>
                <w:bCs/>
                <w:iCs/>
                <w:sz w:val="20"/>
                <w:szCs w:val="20"/>
              </w:rPr>
              <w:instrText xml:space="preserve"> FORMTEXT </w:instrText>
            </w:r>
            <w:r w:rsidRPr="00DE46F4">
              <w:rPr>
                <w:bCs/>
                <w:iCs/>
                <w:sz w:val="20"/>
                <w:szCs w:val="20"/>
              </w:rPr>
            </w:r>
            <w:r w:rsidRPr="00DE46F4">
              <w:rPr>
                <w:bCs/>
                <w:iCs/>
                <w:sz w:val="20"/>
                <w:szCs w:val="20"/>
              </w:rPr>
              <w:fldChar w:fldCharType="separate"/>
            </w:r>
            <w:r w:rsidRPr="00DE46F4">
              <w:rPr>
                <w:bCs/>
                <w:iCs/>
                <w:sz w:val="20"/>
                <w:szCs w:val="20"/>
              </w:rPr>
              <w:t> </w:t>
            </w:r>
            <w:r w:rsidRPr="00DE46F4">
              <w:rPr>
                <w:bCs/>
                <w:iCs/>
                <w:sz w:val="20"/>
                <w:szCs w:val="20"/>
              </w:rPr>
              <w:t> </w:t>
            </w:r>
            <w:r w:rsidRPr="00DE46F4">
              <w:rPr>
                <w:bCs/>
                <w:iCs/>
                <w:sz w:val="20"/>
                <w:szCs w:val="20"/>
              </w:rPr>
              <w:t> </w:t>
            </w:r>
            <w:r w:rsidRPr="00DE46F4">
              <w:rPr>
                <w:bCs/>
                <w:iCs/>
                <w:sz w:val="20"/>
                <w:szCs w:val="20"/>
              </w:rPr>
              <w:t> </w:t>
            </w:r>
            <w:r w:rsidRPr="00DE46F4">
              <w:rPr>
                <w:bCs/>
                <w:iCs/>
                <w:sz w:val="20"/>
                <w:szCs w:val="20"/>
              </w:rPr>
              <w:t> </w:t>
            </w:r>
            <w:r w:rsidRPr="00DE46F4">
              <w:rPr>
                <w:sz w:val="20"/>
                <w:szCs w:val="20"/>
              </w:rPr>
              <w:fldChar w:fldCharType="end"/>
            </w:r>
            <w:permEnd w:id="1656565458"/>
          </w:p>
        </w:tc>
      </w:tr>
      <w:tr w:rsidR="00766454" w:rsidRPr="00DE46F4" w14:paraId="47734F3E" w14:textId="77777777" w:rsidTr="00E621F7">
        <w:tc>
          <w:tcPr>
            <w:tcW w:w="3256" w:type="dxa"/>
            <w:vAlign w:val="center"/>
          </w:tcPr>
          <w:p w14:paraId="4EEE4625" w14:textId="77777777" w:rsidR="00766454" w:rsidRPr="00DE46F4" w:rsidRDefault="00766454" w:rsidP="00E621F7">
            <w:pPr>
              <w:widowControl w:val="0"/>
              <w:tabs>
                <w:tab w:val="left" w:pos="90"/>
                <w:tab w:val="left" w:pos="964"/>
              </w:tabs>
              <w:autoSpaceDE w:val="0"/>
              <w:autoSpaceDN w:val="0"/>
              <w:adjustRightInd w:val="0"/>
              <w:rPr>
                <w:sz w:val="20"/>
                <w:szCs w:val="20"/>
              </w:rPr>
            </w:pPr>
            <w:r>
              <w:rPr>
                <w:sz w:val="20"/>
                <w:szCs w:val="20"/>
              </w:rPr>
              <w:t>e-pošta kontaktne osebe</w:t>
            </w:r>
          </w:p>
        </w:tc>
        <w:permStart w:id="1068252775" w:edGrp="everyone"/>
        <w:tc>
          <w:tcPr>
            <w:tcW w:w="6237" w:type="dxa"/>
          </w:tcPr>
          <w:p w14:paraId="2605CC17" w14:textId="77777777" w:rsidR="00766454" w:rsidRPr="00DE46F4" w:rsidRDefault="00766454" w:rsidP="00E621F7">
            <w:pPr>
              <w:widowControl w:val="0"/>
              <w:tabs>
                <w:tab w:val="left" w:pos="90"/>
                <w:tab w:val="left" w:pos="964"/>
              </w:tabs>
              <w:autoSpaceDE w:val="0"/>
              <w:autoSpaceDN w:val="0"/>
              <w:adjustRightInd w:val="0"/>
              <w:spacing w:before="60" w:after="60"/>
              <w:jc w:val="both"/>
              <w:rPr>
                <w:sz w:val="20"/>
                <w:szCs w:val="20"/>
              </w:rPr>
            </w:pPr>
            <w:r w:rsidRPr="00DE46F4">
              <w:rPr>
                <w:bCs/>
                <w:iCs/>
                <w:sz w:val="20"/>
                <w:szCs w:val="20"/>
              </w:rPr>
              <w:fldChar w:fldCharType="begin">
                <w:ffData>
                  <w:name w:val="Besedilo12"/>
                  <w:enabled/>
                  <w:calcOnExit w:val="0"/>
                  <w:textInput/>
                </w:ffData>
              </w:fldChar>
            </w:r>
            <w:r w:rsidRPr="00DE46F4">
              <w:rPr>
                <w:bCs/>
                <w:iCs/>
                <w:sz w:val="20"/>
                <w:szCs w:val="20"/>
              </w:rPr>
              <w:instrText xml:space="preserve"> FORMTEXT </w:instrText>
            </w:r>
            <w:r w:rsidRPr="00DE46F4">
              <w:rPr>
                <w:bCs/>
                <w:iCs/>
                <w:sz w:val="20"/>
                <w:szCs w:val="20"/>
              </w:rPr>
            </w:r>
            <w:r w:rsidRPr="00DE46F4">
              <w:rPr>
                <w:bCs/>
                <w:iCs/>
                <w:sz w:val="20"/>
                <w:szCs w:val="20"/>
              </w:rPr>
              <w:fldChar w:fldCharType="separate"/>
            </w:r>
            <w:r w:rsidRPr="00DE46F4">
              <w:rPr>
                <w:bCs/>
                <w:iCs/>
                <w:sz w:val="20"/>
                <w:szCs w:val="20"/>
              </w:rPr>
              <w:t> </w:t>
            </w:r>
            <w:r w:rsidRPr="00DE46F4">
              <w:rPr>
                <w:bCs/>
                <w:iCs/>
                <w:sz w:val="20"/>
                <w:szCs w:val="20"/>
              </w:rPr>
              <w:t> </w:t>
            </w:r>
            <w:r w:rsidRPr="00DE46F4">
              <w:rPr>
                <w:bCs/>
                <w:iCs/>
                <w:sz w:val="20"/>
                <w:szCs w:val="20"/>
              </w:rPr>
              <w:t> </w:t>
            </w:r>
            <w:r w:rsidRPr="00DE46F4">
              <w:rPr>
                <w:bCs/>
                <w:iCs/>
                <w:sz w:val="20"/>
                <w:szCs w:val="20"/>
              </w:rPr>
              <w:t> </w:t>
            </w:r>
            <w:r w:rsidRPr="00DE46F4">
              <w:rPr>
                <w:bCs/>
                <w:iCs/>
                <w:sz w:val="20"/>
                <w:szCs w:val="20"/>
              </w:rPr>
              <w:t> </w:t>
            </w:r>
            <w:r w:rsidRPr="00DE46F4">
              <w:rPr>
                <w:sz w:val="20"/>
                <w:szCs w:val="20"/>
              </w:rPr>
              <w:fldChar w:fldCharType="end"/>
            </w:r>
            <w:permEnd w:id="1068252775"/>
          </w:p>
        </w:tc>
      </w:tr>
      <w:tr w:rsidR="00766454" w:rsidRPr="00DE46F4" w14:paraId="6914888A" w14:textId="77777777" w:rsidTr="00E621F7">
        <w:tc>
          <w:tcPr>
            <w:tcW w:w="9493" w:type="dxa"/>
            <w:gridSpan w:val="2"/>
            <w:shd w:val="clear" w:color="auto" w:fill="D9E2F3" w:themeFill="accent1" w:themeFillTint="33"/>
          </w:tcPr>
          <w:p w14:paraId="2DB3E2E7" w14:textId="77777777" w:rsidR="00766454" w:rsidRPr="00DE46F4" w:rsidRDefault="00766454" w:rsidP="00E621F7">
            <w:pPr>
              <w:widowControl w:val="0"/>
              <w:tabs>
                <w:tab w:val="left" w:pos="90"/>
                <w:tab w:val="left" w:pos="964"/>
              </w:tabs>
              <w:autoSpaceDE w:val="0"/>
              <w:autoSpaceDN w:val="0"/>
              <w:adjustRightInd w:val="0"/>
              <w:spacing w:before="60" w:after="60"/>
              <w:jc w:val="both"/>
              <w:rPr>
                <w:bCs/>
                <w:iCs/>
                <w:sz w:val="20"/>
                <w:szCs w:val="20"/>
              </w:rPr>
            </w:pPr>
          </w:p>
        </w:tc>
      </w:tr>
      <w:tr w:rsidR="00766454" w:rsidRPr="00DE46F4" w14:paraId="148057A5" w14:textId="77777777" w:rsidTr="00E621F7">
        <w:tc>
          <w:tcPr>
            <w:tcW w:w="9493" w:type="dxa"/>
            <w:gridSpan w:val="2"/>
          </w:tcPr>
          <w:p w14:paraId="53C7010E" w14:textId="77777777" w:rsidR="00766454" w:rsidRPr="00DE46F4" w:rsidRDefault="00766454" w:rsidP="00E621F7">
            <w:pPr>
              <w:widowControl w:val="0"/>
              <w:tabs>
                <w:tab w:val="left" w:pos="90"/>
                <w:tab w:val="left" w:pos="964"/>
              </w:tabs>
              <w:autoSpaceDE w:val="0"/>
              <w:autoSpaceDN w:val="0"/>
              <w:adjustRightInd w:val="0"/>
              <w:jc w:val="both"/>
              <w:rPr>
                <w:b/>
                <w:bCs/>
                <w:sz w:val="20"/>
                <w:szCs w:val="20"/>
              </w:rPr>
            </w:pPr>
            <w:r w:rsidRPr="00DE46F4">
              <w:rPr>
                <w:b/>
                <w:bCs/>
                <w:sz w:val="20"/>
                <w:szCs w:val="20"/>
              </w:rPr>
              <w:t>Podatki za izpolnjevanje pogoja P8</w:t>
            </w:r>
          </w:p>
        </w:tc>
      </w:tr>
      <w:tr w:rsidR="00766454" w:rsidRPr="00DE46F4" w14:paraId="6FB2E221" w14:textId="77777777" w:rsidTr="00E621F7">
        <w:tc>
          <w:tcPr>
            <w:tcW w:w="3256" w:type="dxa"/>
            <w:vAlign w:val="center"/>
          </w:tcPr>
          <w:p w14:paraId="5EB84BE8" w14:textId="77777777" w:rsidR="00766454" w:rsidRPr="00DE46F4" w:rsidRDefault="00766454" w:rsidP="00E621F7">
            <w:pPr>
              <w:widowControl w:val="0"/>
              <w:tabs>
                <w:tab w:val="left" w:pos="90"/>
                <w:tab w:val="left" w:pos="964"/>
              </w:tabs>
              <w:autoSpaceDE w:val="0"/>
              <w:autoSpaceDN w:val="0"/>
              <w:adjustRightInd w:val="0"/>
              <w:rPr>
                <w:sz w:val="20"/>
                <w:szCs w:val="20"/>
              </w:rPr>
            </w:pPr>
            <w:r w:rsidRPr="00DE46F4">
              <w:rPr>
                <w:sz w:val="20"/>
                <w:szCs w:val="20"/>
              </w:rPr>
              <w:t xml:space="preserve">Naziv </w:t>
            </w:r>
            <w:r>
              <w:rPr>
                <w:sz w:val="20"/>
                <w:szCs w:val="20"/>
              </w:rPr>
              <w:t>referenčnega naročnika</w:t>
            </w:r>
          </w:p>
        </w:tc>
        <w:permStart w:id="1742948692" w:edGrp="everyone"/>
        <w:tc>
          <w:tcPr>
            <w:tcW w:w="6237" w:type="dxa"/>
          </w:tcPr>
          <w:p w14:paraId="5F44DBD8" w14:textId="77777777" w:rsidR="00766454" w:rsidRPr="00DE46F4" w:rsidRDefault="00766454" w:rsidP="00E621F7">
            <w:pPr>
              <w:widowControl w:val="0"/>
              <w:tabs>
                <w:tab w:val="left" w:pos="90"/>
                <w:tab w:val="left" w:pos="964"/>
              </w:tabs>
              <w:autoSpaceDE w:val="0"/>
              <w:autoSpaceDN w:val="0"/>
              <w:adjustRightInd w:val="0"/>
              <w:spacing w:before="60" w:after="60"/>
              <w:jc w:val="both"/>
              <w:rPr>
                <w:sz w:val="20"/>
                <w:szCs w:val="20"/>
              </w:rPr>
            </w:pPr>
            <w:r w:rsidRPr="00DE46F4">
              <w:rPr>
                <w:bCs/>
                <w:iCs/>
                <w:sz w:val="20"/>
                <w:szCs w:val="20"/>
              </w:rPr>
              <w:fldChar w:fldCharType="begin">
                <w:ffData>
                  <w:name w:val="Besedilo12"/>
                  <w:enabled/>
                  <w:calcOnExit w:val="0"/>
                  <w:textInput/>
                </w:ffData>
              </w:fldChar>
            </w:r>
            <w:r w:rsidRPr="00DE46F4">
              <w:rPr>
                <w:bCs/>
                <w:iCs/>
                <w:sz w:val="20"/>
                <w:szCs w:val="20"/>
              </w:rPr>
              <w:instrText xml:space="preserve"> FORMTEXT </w:instrText>
            </w:r>
            <w:r w:rsidRPr="00DE46F4">
              <w:rPr>
                <w:bCs/>
                <w:iCs/>
                <w:sz w:val="20"/>
                <w:szCs w:val="20"/>
              </w:rPr>
            </w:r>
            <w:r w:rsidRPr="00DE46F4">
              <w:rPr>
                <w:bCs/>
                <w:iCs/>
                <w:sz w:val="20"/>
                <w:szCs w:val="20"/>
              </w:rPr>
              <w:fldChar w:fldCharType="separate"/>
            </w:r>
            <w:r w:rsidRPr="00DE46F4">
              <w:rPr>
                <w:bCs/>
                <w:iCs/>
                <w:sz w:val="20"/>
                <w:szCs w:val="20"/>
              </w:rPr>
              <w:t> </w:t>
            </w:r>
            <w:r w:rsidRPr="00DE46F4">
              <w:rPr>
                <w:bCs/>
                <w:iCs/>
                <w:sz w:val="20"/>
                <w:szCs w:val="20"/>
              </w:rPr>
              <w:t> </w:t>
            </w:r>
            <w:r w:rsidRPr="00DE46F4">
              <w:rPr>
                <w:bCs/>
                <w:iCs/>
                <w:sz w:val="20"/>
                <w:szCs w:val="20"/>
              </w:rPr>
              <w:t> </w:t>
            </w:r>
            <w:r w:rsidRPr="00DE46F4">
              <w:rPr>
                <w:bCs/>
                <w:iCs/>
                <w:sz w:val="20"/>
                <w:szCs w:val="20"/>
              </w:rPr>
              <w:t> </w:t>
            </w:r>
            <w:r w:rsidRPr="00DE46F4">
              <w:rPr>
                <w:bCs/>
                <w:iCs/>
                <w:sz w:val="20"/>
                <w:szCs w:val="20"/>
              </w:rPr>
              <w:t> </w:t>
            </w:r>
            <w:r w:rsidRPr="00DE46F4">
              <w:rPr>
                <w:sz w:val="20"/>
                <w:szCs w:val="20"/>
              </w:rPr>
              <w:fldChar w:fldCharType="end"/>
            </w:r>
            <w:permEnd w:id="1742948692"/>
          </w:p>
        </w:tc>
      </w:tr>
      <w:tr w:rsidR="00766454" w:rsidRPr="00DE46F4" w14:paraId="473600BC" w14:textId="77777777" w:rsidTr="00E621F7">
        <w:tc>
          <w:tcPr>
            <w:tcW w:w="3256" w:type="dxa"/>
            <w:vAlign w:val="center"/>
          </w:tcPr>
          <w:p w14:paraId="3C9A0513" w14:textId="77777777" w:rsidR="00766454" w:rsidRPr="00DE46F4" w:rsidRDefault="00766454" w:rsidP="00E621F7">
            <w:pPr>
              <w:widowControl w:val="0"/>
              <w:tabs>
                <w:tab w:val="left" w:pos="90"/>
                <w:tab w:val="left" w:pos="964"/>
              </w:tabs>
              <w:autoSpaceDE w:val="0"/>
              <w:autoSpaceDN w:val="0"/>
              <w:adjustRightInd w:val="0"/>
              <w:rPr>
                <w:sz w:val="20"/>
                <w:szCs w:val="20"/>
              </w:rPr>
            </w:pPr>
            <w:r>
              <w:rPr>
                <w:sz w:val="20"/>
                <w:szCs w:val="20"/>
              </w:rPr>
              <w:t>Obdobje izvajanja</w:t>
            </w:r>
          </w:p>
        </w:tc>
        <w:permStart w:id="45368958" w:edGrp="everyone"/>
        <w:tc>
          <w:tcPr>
            <w:tcW w:w="6237" w:type="dxa"/>
          </w:tcPr>
          <w:p w14:paraId="7BC171C1" w14:textId="77777777" w:rsidR="00766454" w:rsidRPr="00DE46F4" w:rsidRDefault="00766454" w:rsidP="00E621F7">
            <w:pPr>
              <w:widowControl w:val="0"/>
              <w:tabs>
                <w:tab w:val="left" w:pos="90"/>
                <w:tab w:val="left" w:pos="964"/>
              </w:tabs>
              <w:autoSpaceDE w:val="0"/>
              <w:autoSpaceDN w:val="0"/>
              <w:adjustRightInd w:val="0"/>
              <w:spacing w:before="60" w:after="60"/>
              <w:jc w:val="both"/>
              <w:rPr>
                <w:sz w:val="20"/>
                <w:szCs w:val="20"/>
              </w:rPr>
            </w:pPr>
            <w:r w:rsidRPr="00DE46F4">
              <w:rPr>
                <w:bCs/>
                <w:iCs/>
                <w:sz w:val="20"/>
                <w:szCs w:val="20"/>
              </w:rPr>
              <w:fldChar w:fldCharType="begin">
                <w:ffData>
                  <w:name w:val="Besedilo12"/>
                  <w:enabled/>
                  <w:calcOnExit w:val="0"/>
                  <w:textInput/>
                </w:ffData>
              </w:fldChar>
            </w:r>
            <w:r w:rsidRPr="00DE46F4">
              <w:rPr>
                <w:bCs/>
                <w:iCs/>
                <w:sz w:val="20"/>
                <w:szCs w:val="20"/>
              </w:rPr>
              <w:instrText xml:space="preserve"> FORMTEXT </w:instrText>
            </w:r>
            <w:r w:rsidRPr="00DE46F4">
              <w:rPr>
                <w:bCs/>
                <w:iCs/>
                <w:sz w:val="20"/>
                <w:szCs w:val="20"/>
              </w:rPr>
            </w:r>
            <w:r w:rsidRPr="00DE46F4">
              <w:rPr>
                <w:bCs/>
                <w:iCs/>
                <w:sz w:val="20"/>
                <w:szCs w:val="20"/>
              </w:rPr>
              <w:fldChar w:fldCharType="separate"/>
            </w:r>
            <w:r w:rsidRPr="00DE46F4">
              <w:rPr>
                <w:bCs/>
                <w:iCs/>
                <w:sz w:val="20"/>
                <w:szCs w:val="20"/>
              </w:rPr>
              <w:t> </w:t>
            </w:r>
            <w:r w:rsidRPr="00DE46F4">
              <w:rPr>
                <w:bCs/>
                <w:iCs/>
                <w:sz w:val="20"/>
                <w:szCs w:val="20"/>
              </w:rPr>
              <w:t> </w:t>
            </w:r>
            <w:r w:rsidRPr="00DE46F4">
              <w:rPr>
                <w:bCs/>
                <w:iCs/>
                <w:sz w:val="20"/>
                <w:szCs w:val="20"/>
              </w:rPr>
              <w:t> </w:t>
            </w:r>
            <w:r w:rsidRPr="00DE46F4">
              <w:rPr>
                <w:bCs/>
                <w:iCs/>
                <w:sz w:val="20"/>
                <w:szCs w:val="20"/>
              </w:rPr>
              <w:t> </w:t>
            </w:r>
            <w:r w:rsidRPr="00DE46F4">
              <w:rPr>
                <w:bCs/>
                <w:iCs/>
                <w:sz w:val="20"/>
                <w:szCs w:val="20"/>
              </w:rPr>
              <w:t> </w:t>
            </w:r>
            <w:r w:rsidRPr="00DE46F4">
              <w:rPr>
                <w:sz w:val="20"/>
                <w:szCs w:val="20"/>
              </w:rPr>
              <w:fldChar w:fldCharType="end"/>
            </w:r>
            <w:permEnd w:id="45368958"/>
          </w:p>
        </w:tc>
      </w:tr>
      <w:tr w:rsidR="00766454" w:rsidRPr="00DE46F4" w14:paraId="51D53A30" w14:textId="77777777" w:rsidTr="00E621F7">
        <w:tc>
          <w:tcPr>
            <w:tcW w:w="3256" w:type="dxa"/>
            <w:vAlign w:val="center"/>
          </w:tcPr>
          <w:p w14:paraId="7DC6FD71" w14:textId="77777777" w:rsidR="00766454" w:rsidRPr="00DE46F4" w:rsidRDefault="00766454" w:rsidP="00E621F7">
            <w:pPr>
              <w:widowControl w:val="0"/>
              <w:tabs>
                <w:tab w:val="left" w:pos="90"/>
                <w:tab w:val="left" w:pos="964"/>
              </w:tabs>
              <w:autoSpaceDE w:val="0"/>
              <w:autoSpaceDN w:val="0"/>
              <w:adjustRightInd w:val="0"/>
              <w:rPr>
                <w:sz w:val="20"/>
                <w:szCs w:val="20"/>
              </w:rPr>
            </w:pPr>
            <w:r>
              <w:rPr>
                <w:sz w:val="20"/>
                <w:szCs w:val="20"/>
              </w:rPr>
              <w:t>Vrednost (v € brez DDV)</w:t>
            </w:r>
          </w:p>
        </w:tc>
        <w:permStart w:id="726691658" w:edGrp="everyone"/>
        <w:tc>
          <w:tcPr>
            <w:tcW w:w="6237" w:type="dxa"/>
          </w:tcPr>
          <w:p w14:paraId="55F5CD63" w14:textId="77777777" w:rsidR="00766454" w:rsidRPr="00DE46F4" w:rsidRDefault="00766454" w:rsidP="00E621F7">
            <w:pPr>
              <w:widowControl w:val="0"/>
              <w:tabs>
                <w:tab w:val="left" w:pos="90"/>
                <w:tab w:val="left" w:pos="964"/>
              </w:tabs>
              <w:autoSpaceDE w:val="0"/>
              <w:autoSpaceDN w:val="0"/>
              <w:adjustRightInd w:val="0"/>
              <w:spacing w:before="60" w:after="60"/>
              <w:jc w:val="both"/>
              <w:rPr>
                <w:sz w:val="20"/>
                <w:szCs w:val="20"/>
              </w:rPr>
            </w:pPr>
            <w:r w:rsidRPr="00DE46F4">
              <w:rPr>
                <w:bCs/>
                <w:iCs/>
                <w:sz w:val="20"/>
                <w:szCs w:val="20"/>
              </w:rPr>
              <w:fldChar w:fldCharType="begin">
                <w:ffData>
                  <w:name w:val="Besedilo12"/>
                  <w:enabled/>
                  <w:calcOnExit w:val="0"/>
                  <w:textInput/>
                </w:ffData>
              </w:fldChar>
            </w:r>
            <w:r w:rsidRPr="00DE46F4">
              <w:rPr>
                <w:bCs/>
                <w:iCs/>
                <w:sz w:val="20"/>
                <w:szCs w:val="20"/>
              </w:rPr>
              <w:instrText xml:space="preserve"> FORMTEXT </w:instrText>
            </w:r>
            <w:r w:rsidRPr="00DE46F4">
              <w:rPr>
                <w:bCs/>
                <w:iCs/>
                <w:sz w:val="20"/>
                <w:szCs w:val="20"/>
              </w:rPr>
            </w:r>
            <w:r w:rsidRPr="00DE46F4">
              <w:rPr>
                <w:bCs/>
                <w:iCs/>
                <w:sz w:val="20"/>
                <w:szCs w:val="20"/>
              </w:rPr>
              <w:fldChar w:fldCharType="separate"/>
            </w:r>
            <w:r w:rsidRPr="00DE46F4">
              <w:rPr>
                <w:bCs/>
                <w:iCs/>
                <w:sz w:val="20"/>
                <w:szCs w:val="20"/>
              </w:rPr>
              <w:t> </w:t>
            </w:r>
            <w:r w:rsidRPr="00DE46F4">
              <w:rPr>
                <w:bCs/>
                <w:iCs/>
                <w:sz w:val="20"/>
                <w:szCs w:val="20"/>
              </w:rPr>
              <w:t> </w:t>
            </w:r>
            <w:r w:rsidRPr="00DE46F4">
              <w:rPr>
                <w:bCs/>
                <w:iCs/>
                <w:sz w:val="20"/>
                <w:szCs w:val="20"/>
              </w:rPr>
              <w:t> </w:t>
            </w:r>
            <w:r w:rsidRPr="00DE46F4">
              <w:rPr>
                <w:bCs/>
                <w:iCs/>
                <w:sz w:val="20"/>
                <w:szCs w:val="20"/>
              </w:rPr>
              <w:t> </w:t>
            </w:r>
            <w:r w:rsidRPr="00DE46F4">
              <w:rPr>
                <w:bCs/>
                <w:iCs/>
                <w:sz w:val="20"/>
                <w:szCs w:val="20"/>
              </w:rPr>
              <w:t> </w:t>
            </w:r>
            <w:r w:rsidRPr="00DE46F4">
              <w:rPr>
                <w:sz w:val="20"/>
                <w:szCs w:val="20"/>
              </w:rPr>
              <w:fldChar w:fldCharType="end"/>
            </w:r>
            <w:permEnd w:id="726691658"/>
          </w:p>
        </w:tc>
      </w:tr>
      <w:tr w:rsidR="00766454" w:rsidRPr="00DE46F4" w14:paraId="3E2AA6BE" w14:textId="77777777" w:rsidTr="00766454">
        <w:tc>
          <w:tcPr>
            <w:tcW w:w="3256" w:type="dxa"/>
            <w:vAlign w:val="center"/>
          </w:tcPr>
          <w:p w14:paraId="7C261A80" w14:textId="77777777" w:rsidR="00766454" w:rsidRPr="00DE46F4" w:rsidRDefault="00766454" w:rsidP="00E621F7">
            <w:pPr>
              <w:widowControl w:val="0"/>
              <w:tabs>
                <w:tab w:val="left" w:pos="90"/>
                <w:tab w:val="left" w:pos="964"/>
              </w:tabs>
              <w:autoSpaceDE w:val="0"/>
              <w:autoSpaceDN w:val="0"/>
              <w:adjustRightInd w:val="0"/>
              <w:rPr>
                <w:sz w:val="20"/>
                <w:szCs w:val="20"/>
              </w:rPr>
            </w:pPr>
            <w:r>
              <w:rPr>
                <w:sz w:val="20"/>
                <w:szCs w:val="20"/>
              </w:rPr>
              <w:t>Število avtobusov na katerih je nameščen sistem</w:t>
            </w:r>
          </w:p>
        </w:tc>
        <w:permStart w:id="181886244" w:edGrp="everyone"/>
        <w:tc>
          <w:tcPr>
            <w:tcW w:w="6237" w:type="dxa"/>
            <w:vAlign w:val="center"/>
          </w:tcPr>
          <w:p w14:paraId="5CD3A340" w14:textId="77777777" w:rsidR="00766454" w:rsidRPr="00DE46F4" w:rsidRDefault="00766454" w:rsidP="00766454">
            <w:pPr>
              <w:widowControl w:val="0"/>
              <w:tabs>
                <w:tab w:val="left" w:pos="90"/>
                <w:tab w:val="left" w:pos="964"/>
              </w:tabs>
              <w:autoSpaceDE w:val="0"/>
              <w:autoSpaceDN w:val="0"/>
              <w:adjustRightInd w:val="0"/>
              <w:spacing w:before="60" w:after="60"/>
              <w:rPr>
                <w:sz w:val="20"/>
                <w:szCs w:val="20"/>
              </w:rPr>
            </w:pPr>
            <w:r w:rsidRPr="00DE46F4">
              <w:rPr>
                <w:bCs/>
                <w:iCs/>
                <w:sz w:val="20"/>
                <w:szCs w:val="20"/>
              </w:rPr>
              <w:fldChar w:fldCharType="begin">
                <w:ffData>
                  <w:name w:val="Besedilo12"/>
                  <w:enabled/>
                  <w:calcOnExit w:val="0"/>
                  <w:textInput/>
                </w:ffData>
              </w:fldChar>
            </w:r>
            <w:r w:rsidRPr="00DE46F4">
              <w:rPr>
                <w:bCs/>
                <w:iCs/>
                <w:sz w:val="20"/>
                <w:szCs w:val="20"/>
              </w:rPr>
              <w:instrText xml:space="preserve"> FORMTEXT </w:instrText>
            </w:r>
            <w:r w:rsidRPr="00DE46F4">
              <w:rPr>
                <w:bCs/>
                <w:iCs/>
                <w:sz w:val="20"/>
                <w:szCs w:val="20"/>
              </w:rPr>
            </w:r>
            <w:r w:rsidRPr="00DE46F4">
              <w:rPr>
                <w:bCs/>
                <w:iCs/>
                <w:sz w:val="20"/>
                <w:szCs w:val="20"/>
              </w:rPr>
              <w:fldChar w:fldCharType="separate"/>
            </w:r>
            <w:r w:rsidRPr="00DE46F4">
              <w:rPr>
                <w:bCs/>
                <w:iCs/>
                <w:sz w:val="20"/>
                <w:szCs w:val="20"/>
              </w:rPr>
              <w:t> </w:t>
            </w:r>
            <w:r w:rsidRPr="00DE46F4">
              <w:rPr>
                <w:bCs/>
                <w:iCs/>
                <w:sz w:val="20"/>
                <w:szCs w:val="20"/>
              </w:rPr>
              <w:t> </w:t>
            </w:r>
            <w:r w:rsidRPr="00DE46F4">
              <w:rPr>
                <w:bCs/>
                <w:iCs/>
                <w:sz w:val="20"/>
                <w:szCs w:val="20"/>
              </w:rPr>
              <w:t> </w:t>
            </w:r>
            <w:r w:rsidRPr="00DE46F4">
              <w:rPr>
                <w:bCs/>
                <w:iCs/>
                <w:sz w:val="20"/>
                <w:szCs w:val="20"/>
              </w:rPr>
              <w:t> </w:t>
            </w:r>
            <w:r w:rsidRPr="00DE46F4">
              <w:rPr>
                <w:bCs/>
                <w:iCs/>
                <w:sz w:val="20"/>
                <w:szCs w:val="20"/>
              </w:rPr>
              <w:t> </w:t>
            </w:r>
            <w:r w:rsidRPr="00DE46F4">
              <w:rPr>
                <w:sz w:val="20"/>
                <w:szCs w:val="20"/>
              </w:rPr>
              <w:fldChar w:fldCharType="end"/>
            </w:r>
            <w:permEnd w:id="181886244"/>
          </w:p>
        </w:tc>
      </w:tr>
      <w:tr w:rsidR="00766454" w:rsidRPr="00DE46F4" w14:paraId="43EBD866" w14:textId="77777777" w:rsidTr="00E621F7">
        <w:tc>
          <w:tcPr>
            <w:tcW w:w="3256" w:type="dxa"/>
            <w:vAlign w:val="center"/>
          </w:tcPr>
          <w:p w14:paraId="054B8E5C" w14:textId="77777777" w:rsidR="00766454" w:rsidRDefault="00766454" w:rsidP="00E621F7">
            <w:pPr>
              <w:widowControl w:val="0"/>
              <w:tabs>
                <w:tab w:val="left" w:pos="90"/>
                <w:tab w:val="left" w:pos="964"/>
              </w:tabs>
              <w:autoSpaceDE w:val="0"/>
              <w:autoSpaceDN w:val="0"/>
              <w:adjustRightInd w:val="0"/>
              <w:rPr>
                <w:sz w:val="20"/>
                <w:szCs w:val="20"/>
              </w:rPr>
            </w:pPr>
            <w:r>
              <w:rPr>
                <w:sz w:val="20"/>
                <w:szCs w:val="20"/>
              </w:rPr>
              <w:t>Izvedena storitev je bila opravljena na avtobusih mestnega prometa</w:t>
            </w:r>
          </w:p>
        </w:tc>
        <w:tc>
          <w:tcPr>
            <w:tcW w:w="6237" w:type="dxa"/>
            <w:vAlign w:val="center"/>
          </w:tcPr>
          <w:p w14:paraId="3EA10FE7" w14:textId="77777777" w:rsidR="00766454" w:rsidRPr="00DE46F4" w:rsidRDefault="00766454" w:rsidP="00E621F7">
            <w:pPr>
              <w:widowControl w:val="0"/>
              <w:tabs>
                <w:tab w:val="left" w:pos="90"/>
                <w:tab w:val="left" w:pos="964"/>
              </w:tabs>
              <w:autoSpaceDE w:val="0"/>
              <w:autoSpaceDN w:val="0"/>
              <w:adjustRightInd w:val="0"/>
              <w:spacing w:before="60" w:after="60"/>
              <w:jc w:val="center"/>
              <w:rPr>
                <w:bCs/>
                <w:iCs/>
                <w:sz w:val="20"/>
                <w:szCs w:val="20"/>
              </w:rPr>
            </w:pPr>
            <w:r w:rsidRPr="00766454">
              <w:rPr>
                <w:bCs/>
                <w:iCs/>
                <w:sz w:val="20"/>
                <w:szCs w:val="20"/>
              </w:rPr>
              <w:fldChar w:fldCharType="begin">
                <w:ffData>
                  <w:name w:val="Potrditev1"/>
                  <w:enabled/>
                  <w:calcOnExit w:val="0"/>
                  <w:checkBox>
                    <w:sizeAuto/>
                    <w:default w:val="0"/>
                  </w:checkBox>
                </w:ffData>
              </w:fldChar>
            </w:r>
            <w:r w:rsidRPr="00766454">
              <w:rPr>
                <w:bCs/>
                <w:iCs/>
                <w:sz w:val="20"/>
                <w:szCs w:val="20"/>
              </w:rPr>
              <w:instrText xml:space="preserve"> FORMCHECKBOX </w:instrText>
            </w:r>
            <w:r w:rsidR="007B52FA">
              <w:rPr>
                <w:bCs/>
                <w:iCs/>
                <w:sz w:val="20"/>
                <w:szCs w:val="20"/>
              </w:rPr>
            </w:r>
            <w:r w:rsidR="007B52FA">
              <w:rPr>
                <w:bCs/>
                <w:iCs/>
                <w:sz w:val="20"/>
                <w:szCs w:val="20"/>
              </w:rPr>
              <w:fldChar w:fldCharType="separate"/>
            </w:r>
            <w:r w:rsidRPr="00766454">
              <w:rPr>
                <w:bCs/>
                <w:iCs/>
                <w:sz w:val="20"/>
                <w:szCs w:val="20"/>
              </w:rPr>
              <w:fldChar w:fldCharType="end"/>
            </w:r>
            <w:r>
              <w:rPr>
                <w:bCs/>
                <w:iCs/>
                <w:sz w:val="20"/>
                <w:szCs w:val="20"/>
              </w:rPr>
              <w:t xml:space="preserve"> Da </w:t>
            </w:r>
            <w:r>
              <w:rPr>
                <w:bCs/>
                <w:iCs/>
                <w:sz w:val="20"/>
                <w:szCs w:val="20"/>
              </w:rPr>
              <w:tab/>
            </w:r>
            <w:r>
              <w:rPr>
                <w:bCs/>
                <w:iCs/>
                <w:sz w:val="20"/>
                <w:szCs w:val="20"/>
              </w:rPr>
              <w:tab/>
            </w:r>
            <w:r>
              <w:rPr>
                <w:bCs/>
                <w:iCs/>
                <w:sz w:val="20"/>
                <w:szCs w:val="20"/>
              </w:rPr>
              <w:tab/>
            </w:r>
            <w:r w:rsidRPr="00766454">
              <w:rPr>
                <w:bCs/>
                <w:iCs/>
                <w:sz w:val="20"/>
                <w:szCs w:val="20"/>
              </w:rPr>
              <w:fldChar w:fldCharType="begin">
                <w:ffData>
                  <w:name w:val="Potrditev1"/>
                  <w:enabled/>
                  <w:calcOnExit w:val="0"/>
                  <w:checkBox>
                    <w:sizeAuto/>
                    <w:default w:val="0"/>
                  </w:checkBox>
                </w:ffData>
              </w:fldChar>
            </w:r>
            <w:r w:rsidRPr="00766454">
              <w:rPr>
                <w:bCs/>
                <w:iCs/>
                <w:sz w:val="20"/>
                <w:szCs w:val="20"/>
              </w:rPr>
              <w:instrText xml:space="preserve"> FORMCHECKBOX </w:instrText>
            </w:r>
            <w:r w:rsidR="007B52FA">
              <w:rPr>
                <w:bCs/>
                <w:iCs/>
                <w:sz w:val="20"/>
                <w:szCs w:val="20"/>
              </w:rPr>
            </w:r>
            <w:r w:rsidR="007B52FA">
              <w:rPr>
                <w:bCs/>
                <w:iCs/>
                <w:sz w:val="20"/>
                <w:szCs w:val="20"/>
              </w:rPr>
              <w:fldChar w:fldCharType="separate"/>
            </w:r>
            <w:r w:rsidRPr="00766454">
              <w:rPr>
                <w:bCs/>
                <w:iCs/>
                <w:sz w:val="20"/>
                <w:szCs w:val="20"/>
              </w:rPr>
              <w:fldChar w:fldCharType="end"/>
            </w:r>
            <w:r>
              <w:rPr>
                <w:bCs/>
                <w:iCs/>
                <w:sz w:val="20"/>
                <w:szCs w:val="20"/>
              </w:rPr>
              <w:t xml:space="preserve"> Ne</w:t>
            </w:r>
          </w:p>
        </w:tc>
      </w:tr>
      <w:tr w:rsidR="00766454" w:rsidRPr="00DE46F4" w14:paraId="670D9FB6" w14:textId="77777777" w:rsidTr="00E621F7">
        <w:tc>
          <w:tcPr>
            <w:tcW w:w="3256" w:type="dxa"/>
            <w:vAlign w:val="center"/>
          </w:tcPr>
          <w:p w14:paraId="49D9A5D5" w14:textId="77777777" w:rsidR="00766454" w:rsidRPr="00DE46F4" w:rsidRDefault="00766454" w:rsidP="00E621F7">
            <w:pPr>
              <w:widowControl w:val="0"/>
              <w:tabs>
                <w:tab w:val="left" w:pos="90"/>
                <w:tab w:val="left" w:pos="964"/>
              </w:tabs>
              <w:autoSpaceDE w:val="0"/>
              <w:autoSpaceDN w:val="0"/>
              <w:adjustRightInd w:val="0"/>
              <w:rPr>
                <w:sz w:val="20"/>
                <w:szCs w:val="20"/>
              </w:rPr>
            </w:pPr>
            <w:r>
              <w:rPr>
                <w:sz w:val="20"/>
                <w:szCs w:val="20"/>
              </w:rPr>
              <w:t>Kontaktna oseba</w:t>
            </w:r>
          </w:p>
        </w:tc>
        <w:permStart w:id="11403847" w:edGrp="everyone"/>
        <w:tc>
          <w:tcPr>
            <w:tcW w:w="6237" w:type="dxa"/>
          </w:tcPr>
          <w:p w14:paraId="3DBBC1FB" w14:textId="77777777" w:rsidR="00766454" w:rsidRPr="00DE46F4" w:rsidRDefault="00766454" w:rsidP="00E621F7">
            <w:pPr>
              <w:widowControl w:val="0"/>
              <w:tabs>
                <w:tab w:val="left" w:pos="90"/>
                <w:tab w:val="left" w:pos="964"/>
              </w:tabs>
              <w:autoSpaceDE w:val="0"/>
              <w:autoSpaceDN w:val="0"/>
              <w:adjustRightInd w:val="0"/>
              <w:spacing w:before="60" w:after="60"/>
              <w:jc w:val="both"/>
              <w:rPr>
                <w:sz w:val="20"/>
                <w:szCs w:val="20"/>
              </w:rPr>
            </w:pPr>
            <w:r w:rsidRPr="00DE46F4">
              <w:rPr>
                <w:bCs/>
                <w:iCs/>
                <w:sz w:val="20"/>
                <w:szCs w:val="20"/>
              </w:rPr>
              <w:fldChar w:fldCharType="begin">
                <w:ffData>
                  <w:name w:val="Besedilo12"/>
                  <w:enabled/>
                  <w:calcOnExit w:val="0"/>
                  <w:textInput/>
                </w:ffData>
              </w:fldChar>
            </w:r>
            <w:r w:rsidRPr="00DE46F4">
              <w:rPr>
                <w:bCs/>
                <w:iCs/>
                <w:sz w:val="20"/>
                <w:szCs w:val="20"/>
              </w:rPr>
              <w:instrText xml:space="preserve"> FORMTEXT </w:instrText>
            </w:r>
            <w:r w:rsidRPr="00DE46F4">
              <w:rPr>
                <w:bCs/>
                <w:iCs/>
                <w:sz w:val="20"/>
                <w:szCs w:val="20"/>
              </w:rPr>
            </w:r>
            <w:r w:rsidRPr="00DE46F4">
              <w:rPr>
                <w:bCs/>
                <w:iCs/>
                <w:sz w:val="20"/>
                <w:szCs w:val="20"/>
              </w:rPr>
              <w:fldChar w:fldCharType="separate"/>
            </w:r>
            <w:r w:rsidRPr="00DE46F4">
              <w:rPr>
                <w:bCs/>
                <w:iCs/>
                <w:sz w:val="20"/>
                <w:szCs w:val="20"/>
              </w:rPr>
              <w:t> </w:t>
            </w:r>
            <w:r w:rsidRPr="00DE46F4">
              <w:rPr>
                <w:bCs/>
                <w:iCs/>
                <w:sz w:val="20"/>
                <w:szCs w:val="20"/>
              </w:rPr>
              <w:t> </w:t>
            </w:r>
            <w:r w:rsidRPr="00DE46F4">
              <w:rPr>
                <w:bCs/>
                <w:iCs/>
                <w:sz w:val="20"/>
                <w:szCs w:val="20"/>
              </w:rPr>
              <w:t> </w:t>
            </w:r>
            <w:r w:rsidRPr="00DE46F4">
              <w:rPr>
                <w:bCs/>
                <w:iCs/>
                <w:sz w:val="20"/>
                <w:szCs w:val="20"/>
              </w:rPr>
              <w:t> </w:t>
            </w:r>
            <w:r w:rsidRPr="00DE46F4">
              <w:rPr>
                <w:bCs/>
                <w:iCs/>
                <w:sz w:val="20"/>
                <w:szCs w:val="20"/>
              </w:rPr>
              <w:t> </w:t>
            </w:r>
            <w:r w:rsidRPr="00DE46F4">
              <w:rPr>
                <w:sz w:val="20"/>
                <w:szCs w:val="20"/>
              </w:rPr>
              <w:fldChar w:fldCharType="end"/>
            </w:r>
            <w:permEnd w:id="11403847"/>
          </w:p>
        </w:tc>
      </w:tr>
      <w:tr w:rsidR="00766454" w:rsidRPr="00DE46F4" w14:paraId="4088AF59" w14:textId="77777777" w:rsidTr="00E621F7">
        <w:tc>
          <w:tcPr>
            <w:tcW w:w="3256" w:type="dxa"/>
            <w:vAlign w:val="center"/>
          </w:tcPr>
          <w:p w14:paraId="10B4E7AE" w14:textId="77777777" w:rsidR="00766454" w:rsidRPr="00DE46F4" w:rsidRDefault="00766454" w:rsidP="00E621F7">
            <w:pPr>
              <w:widowControl w:val="0"/>
              <w:tabs>
                <w:tab w:val="left" w:pos="90"/>
                <w:tab w:val="left" w:pos="964"/>
              </w:tabs>
              <w:autoSpaceDE w:val="0"/>
              <w:autoSpaceDN w:val="0"/>
              <w:adjustRightInd w:val="0"/>
              <w:rPr>
                <w:sz w:val="20"/>
                <w:szCs w:val="20"/>
              </w:rPr>
            </w:pPr>
            <w:r>
              <w:rPr>
                <w:sz w:val="20"/>
                <w:szCs w:val="20"/>
              </w:rPr>
              <w:t>e-pošta kontaktne osebe</w:t>
            </w:r>
          </w:p>
        </w:tc>
        <w:permStart w:id="730875619" w:edGrp="everyone"/>
        <w:tc>
          <w:tcPr>
            <w:tcW w:w="6237" w:type="dxa"/>
          </w:tcPr>
          <w:p w14:paraId="0728BA88" w14:textId="77777777" w:rsidR="00766454" w:rsidRPr="00DE46F4" w:rsidRDefault="00766454" w:rsidP="00E621F7">
            <w:pPr>
              <w:widowControl w:val="0"/>
              <w:tabs>
                <w:tab w:val="left" w:pos="90"/>
                <w:tab w:val="left" w:pos="964"/>
              </w:tabs>
              <w:autoSpaceDE w:val="0"/>
              <w:autoSpaceDN w:val="0"/>
              <w:adjustRightInd w:val="0"/>
              <w:spacing w:before="60" w:after="60"/>
              <w:jc w:val="both"/>
              <w:rPr>
                <w:sz w:val="20"/>
                <w:szCs w:val="20"/>
              </w:rPr>
            </w:pPr>
            <w:r w:rsidRPr="00DE46F4">
              <w:rPr>
                <w:bCs/>
                <w:iCs/>
                <w:sz w:val="20"/>
                <w:szCs w:val="20"/>
              </w:rPr>
              <w:fldChar w:fldCharType="begin">
                <w:ffData>
                  <w:name w:val="Besedilo12"/>
                  <w:enabled/>
                  <w:calcOnExit w:val="0"/>
                  <w:textInput/>
                </w:ffData>
              </w:fldChar>
            </w:r>
            <w:r w:rsidRPr="00DE46F4">
              <w:rPr>
                <w:bCs/>
                <w:iCs/>
                <w:sz w:val="20"/>
                <w:szCs w:val="20"/>
              </w:rPr>
              <w:instrText xml:space="preserve"> FORMTEXT </w:instrText>
            </w:r>
            <w:r w:rsidRPr="00DE46F4">
              <w:rPr>
                <w:bCs/>
                <w:iCs/>
                <w:sz w:val="20"/>
                <w:szCs w:val="20"/>
              </w:rPr>
            </w:r>
            <w:r w:rsidRPr="00DE46F4">
              <w:rPr>
                <w:bCs/>
                <w:iCs/>
                <w:sz w:val="20"/>
                <w:szCs w:val="20"/>
              </w:rPr>
              <w:fldChar w:fldCharType="separate"/>
            </w:r>
            <w:r w:rsidRPr="00DE46F4">
              <w:rPr>
                <w:bCs/>
                <w:iCs/>
                <w:sz w:val="20"/>
                <w:szCs w:val="20"/>
              </w:rPr>
              <w:t> </w:t>
            </w:r>
            <w:r w:rsidRPr="00DE46F4">
              <w:rPr>
                <w:bCs/>
                <w:iCs/>
                <w:sz w:val="20"/>
                <w:szCs w:val="20"/>
              </w:rPr>
              <w:t> </w:t>
            </w:r>
            <w:r w:rsidRPr="00DE46F4">
              <w:rPr>
                <w:bCs/>
                <w:iCs/>
                <w:sz w:val="20"/>
                <w:szCs w:val="20"/>
              </w:rPr>
              <w:t> </w:t>
            </w:r>
            <w:r w:rsidRPr="00DE46F4">
              <w:rPr>
                <w:bCs/>
                <w:iCs/>
                <w:sz w:val="20"/>
                <w:szCs w:val="20"/>
              </w:rPr>
              <w:t> </w:t>
            </w:r>
            <w:r w:rsidRPr="00DE46F4">
              <w:rPr>
                <w:bCs/>
                <w:iCs/>
                <w:sz w:val="20"/>
                <w:szCs w:val="20"/>
              </w:rPr>
              <w:t> </w:t>
            </w:r>
            <w:r w:rsidRPr="00DE46F4">
              <w:rPr>
                <w:sz w:val="20"/>
                <w:szCs w:val="20"/>
              </w:rPr>
              <w:fldChar w:fldCharType="end"/>
            </w:r>
            <w:permEnd w:id="730875619"/>
          </w:p>
        </w:tc>
      </w:tr>
    </w:tbl>
    <w:p w14:paraId="5D443380" w14:textId="77777777" w:rsidR="00766454" w:rsidRDefault="00766454">
      <w:r>
        <w:br w:type="page"/>
      </w:r>
    </w:p>
    <w:tbl>
      <w:tblPr>
        <w:tblStyle w:val="Tabelamrea"/>
        <w:tblW w:w="9493" w:type="dxa"/>
        <w:tblLook w:val="04A0" w:firstRow="1" w:lastRow="0" w:firstColumn="1" w:lastColumn="0" w:noHBand="0" w:noVBand="1"/>
      </w:tblPr>
      <w:tblGrid>
        <w:gridCol w:w="3256"/>
        <w:gridCol w:w="6237"/>
      </w:tblGrid>
      <w:tr w:rsidR="00766454" w:rsidRPr="00DE46F4" w14:paraId="3F68A304" w14:textId="77777777" w:rsidTr="00E621F7">
        <w:tc>
          <w:tcPr>
            <w:tcW w:w="9493" w:type="dxa"/>
            <w:gridSpan w:val="2"/>
          </w:tcPr>
          <w:p w14:paraId="3BB8E652" w14:textId="5A1E7390" w:rsidR="00766454" w:rsidRPr="00DE46F4" w:rsidRDefault="00766454" w:rsidP="00E621F7">
            <w:pPr>
              <w:widowControl w:val="0"/>
              <w:tabs>
                <w:tab w:val="left" w:pos="90"/>
                <w:tab w:val="left" w:pos="964"/>
              </w:tabs>
              <w:autoSpaceDE w:val="0"/>
              <w:autoSpaceDN w:val="0"/>
              <w:adjustRightInd w:val="0"/>
              <w:jc w:val="both"/>
              <w:rPr>
                <w:b/>
                <w:bCs/>
                <w:sz w:val="20"/>
                <w:szCs w:val="20"/>
              </w:rPr>
            </w:pPr>
            <w:r w:rsidRPr="00DE46F4">
              <w:rPr>
                <w:b/>
                <w:bCs/>
                <w:sz w:val="20"/>
                <w:szCs w:val="20"/>
              </w:rPr>
              <w:lastRenderedPageBreak/>
              <w:t>Podatki za izpolnjevanje pogoja P8</w:t>
            </w:r>
          </w:p>
        </w:tc>
      </w:tr>
      <w:tr w:rsidR="00766454" w:rsidRPr="00DE46F4" w14:paraId="6A044115" w14:textId="77777777" w:rsidTr="00E621F7">
        <w:tc>
          <w:tcPr>
            <w:tcW w:w="3256" w:type="dxa"/>
            <w:vAlign w:val="center"/>
          </w:tcPr>
          <w:p w14:paraId="26551917" w14:textId="77777777" w:rsidR="00766454" w:rsidRPr="00DE46F4" w:rsidRDefault="00766454" w:rsidP="00E621F7">
            <w:pPr>
              <w:widowControl w:val="0"/>
              <w:tabs>
                <w:tab w:val="left" w:pos="90"/>
                <w:tab w:val="left" w:pos="964"/>
              </w:tabs>
              <w:autoSpaceDE w:val="0"/>
              <w:autoSpaceDN w:val="0"/>
              <w:adjustRightInd w:val="0"/>
              <w:rPr>
                <w:sz w:val="20"/>
                <w:szCs w:val="20"/>
              </w:rPr>
            </w:pPr>
            <w:r w:rsidRPr="00DE46F4">
              <w:rPr>
                <w:sz w:val="20"/>
                <w:szCs w:val="20"/>
              </w:rPr>
              <w:t xml:space="preserve">Naziv </w:t>
            </w:r>
            <w:r>
              <w:rPr>
                <w:sz w:val="20"/>
                <w:szCs w:val="20"/>
              </w:rPr>
              <w:t>referenčnega naročnika</w:t>
            </w:r>
          </w:p>
        </w:tc>
        <w:permStart w:id="1440043178" w:edGrp="everyone"/>
        <w:tc>
          <w:tcPr>
            <w:tcW w:w="6237" w:type="dxa"/>
          </w:tcPr>
          <w:p w14:paraId="29B042ED" w14:textId="77777777" w:rsidR="00766454" w:rsidRPr="00DE46F4" w:rsidRDefault="00766454" w:rsidP="00E621F7">
            <w:pPr>
              <w:widowControl w:val="0"/>
              <w:tabs>
                <w:tab w:val="left" w:pos="90"/>
                <w:tab w:val="left" w:pos="964"/>
              </w:tabs>
              <w:autoSpaceDE w:val="0"/>
              <w:autoSpaceDN w:val="0"/>
              <w:adjustRightInd w:val="0"/>
              <w:spacing w:before="60" w:after="60"/>
              <w:jc w:val="both"/>
              <w:rPr>
                <w:sz w:val="20"/>
                <w:szCs w:val="20"/>
              </w:rPr>
            </w:pPr>
            <w:r w:rsidRPr="00DE46F4">
              <w:rPr>
                <w:bCs/>
                <w:iCs/>
                <w:sz w:val="20"/>
                <w:szCs w:val="20"/>
              </w:rPr>
              <w:fldChar w:fldCharType="begin">
                <w:ffData>
                  <w:name w:val="Besedilo12"/>
                  <w:enabled/>
                  <w:calcOnExit w:val="0"/>
                  <w:textInput/>
                </w:ffData>
              </w:fldChar>
            </w:r>
            <w:r w:rsidRPr="00DE46F4">
              <w:rPr>
                <w:bCs/>
                <w:iCs/>
                <w:sz w:val="20"/>
                <w:szCs w:val="20"/>
              </w:rPr>
              <w:instrText xml:space="preserve"> FORMTEXT </w:instrText>
            </w:r>
            <w:r w:rsidRPr="00DE46F4">
              <w:rPr>
                <w:bCs/>
                <w:iCs/>
                <w:sz w:val="20"/>
                <w:szCs w:val="20"/>
              </w:rPr>
            </w:r>
            <w:r w:rsidRPr="00DE46F4">
              <w:rPr>
                <w:bCs/>
                <w:iCs/>
                <w:sz w:val="20"/>
                <w:szCs w:val="20"/>
              </w:rPr>
              <w:fldChar w:fldCharType="separate"/>
            </w:r>
            <w:r w:rsidRPr="00DE46F4">
              <w:rPr>
                <w:bCs/>
                <w:iCs/>
                <w:sz w:val="20"/>
                <w:szCs w:val="20"/>
              </w:rPr>
              <w:t> </w:t>
            </w:r>
            <w:r w:rsidRPr="00DE46F4">
              <w:rPr>
                <w:bCs/>
                <w:iCs/>
                <w:sz w:val="20"/>
                <w:szCs w:val="20"/>
              </w:rPr>
              <w:t> </w:t>
            </w:r>
            <w:r w:rsidRPr="00DE46F4">
              <w:rPr>
                <w:bCs/>
                <w:iCs/>
                <w:sz w:val="20"/>
                <w:szCs w:val="20"/>
              </w:rPr>
              <w:t> </w:t>
            </w:r>
            <w:r w:rsidRPr="00DE46F4">
              <w:rPr>
                <w:bCs/>
                <w:iCs/>
                <w:sz w:val="20"/>
                <w:szCs w:val="20"/>
              </w:rPr>
              <w:t> </w:t>
            </w:r>
            <w:r w:rsidRPr="00DE46F4">
              <w:rPr>
                <w:bCs/>
                <w:iCs/>
                <w:sz w:val="20"/>
                <w:szCs w:val="20"/>
              </w:rPr>
              <w:t> </w:t>
            </w:r>
            <w:r w:rsidRPr="00DE46F4">
              <w:rPr>
                <w:sz w:val="20"/>
                <w:szCs w:val="20"/>
              </w:rPr>
              <w:fldChar w:fldCharType="end"/>
            </w:r>
            <w:permEnd w:id="1440043178"/>
          </w:p>
        </w:tc>
      </w:tr>
      <w:tr w:rsidR="00766454" w:rsidRPr="00DE46F4" w14:paraId="19DAE572" w14:textId="77777777" w:rsidTr="00E621F7">
        <w:tc>
          <w:tcPr>
            <w:tcW w:w="3256" w:type="dxa"/>
            <w:vAlign w:val="center"/>
          </w:tcPr>
          <w:p w14:paraId="4041AB4E" w14:textId="77777777" w:rsidR="00766454" w:rsidRPr="00DE46F4" w:rsidRDefault="00766454" w:rsidP="00E621F7">
            <w:pPr>
              <w:widowControl w:val="0"/>
              <w:tabs>
                <w:tab w:val="left" w:pos="90"/>
                <w:tab w:val="left" w:pos="964"/>
              </w:tabs>
              <w:autoSpaceDE w:val="0"/>
              <w:autoSpaceDN w:val="0"/>
              <w:adjustRightInd w:val="0"/>
              <w:rPr>
                <w:sz w:val="20"/>
                <w:szCs w:val="20"/>
              </w:rPr>
            </w:pPr>
            <w:r>
              <w:rPr>
                <w:sz w:val="20"/>
                <w:szCs w:val="20"/>
              </w:rPr>
              <w:t>Obdobje izvajanja</w:t>
            </w:r>
          </w:p>
        </w:tc>
        <w:permStart w:id="1125452318" w:edGrp="everyone"/>
        <w:tc>
          <w:tcPr>
            <w:tcW w:w="6237" w:type="dxa"/>
          </w:tcPr>
          <w:p w14:paraId="32559FA9" w14:textId="77777777" w:rsidR="00766454" w:rsidRPr="00DE46F4" w:rsidRDefault="00766454" w:rsidP="00E621F7">
            <w:pPr>
              <w:widowControl w:val="0"/>
              <w:tabs>
                <w:tab w:val="left" w:pos="90"/>
                <w:tab w:val="left" w:pos="964"/>
              </w:tabs>
              <w:autoSpaceDE w:val="0"/>
              <w:autoSpaceDN w:val="0"/>
              <w:adjustRightInd w:val="0"/>
              <w:spacing w:before="60" w:after="60"/>
              <w:jc w:val="both"/>
              <w:rPr>
                <w:sz w:val="20"/>
                <w:szCs w:val="20"/>
              </w:rPr>
            </w:pPr>
            <w:r w:rsidRPr="00DE46F4">
              <w:rPr>
                <w:bCs/>
                <w:iCs/>
                <w:sz w:val="20"/>
                <w:szCs w:val="20"/>
              </w:rPr>
              <w:fldChar w:fldCharType="begin">
                <w:ffData>
                  <w:name w:val="Besedilo12"/>
                  <w:enabled/>
                  <w:calcOnExit w:val="0"/>
                  <w:textInput/>
                </w:ffData>
              </w:fldChar>
            </w:r>
            <w:r w:rsidRPr="00DE46F4">
              <w:rPr>
                <w:bCs/>
                <w:iCs/>
                <w:sz w:val="20"/>
                <w:szCs w:val="20"/>
              </w:rPr>
              <w:instrText xml:space="preserve"> FORMTEXT </w:instrText>
            </w:r>
            <w:r w:rsidRPr="00DE46F4">
              <w:rPr>
                <w:bCs/>
                <w:iCs/>
                <w:sz w:val="20"/>
                <w:szCs w:val="20"/>
              </w:rPr>
            </w:r>
            <w:r w:rsidRPr="00DE46F4">
              <w:rPr>
                <w:bCs/>
                <w:iCs/>
                <w:sz w:val="20"/>
                <w:szCs w:val="20"/>
              </w:rPr>
              <w:fldChar w:fldCharType="separate"/>
            </w:r>
            <w:r w:rsidRPr="00DE46F4">
              <w:rPr>
                <w:bCs/>
                <w:iCs/>
                <w:sz w:val="20"/>
                <w:szCs w:val="20"/>
              </w:rPr>
              <w:t> </w:t>
            </w:r>
            <w:r w:rsidRPr="00DE46F4">
              <w:rPr>
                <w:bCs/>
                <w:iCs/>
                <w:sz w:val="20"/>
                <w:szCs w:val="20"/>
              </w:rPr>
              <w:t> </w:t>
            </w:r>
            <w:r w:rsidRPr="00DE46F4">
              <w:rPr>
                <w:bCs/>
                <w:iCs/>
                <w:sz w:val="20"/>
                <w:szCs w:val="20"/>
              </w:rPr>
              <w:t> </w:t>
            </w:r>
            <w:r w:rsidRPr="00DE46F4">
              <w:rPr>
                <w:bCs/>
                <w:iCs/>
                <w:sz w:val="20"/>
                <w:szCs w:val="20"/>
              </w:rPr>
              <w:t> </w:t>
            </w:r>
            <w:r w:rsidRPr="00DE46F4">
              <w:rPr>
                <w:bCs/>
                <w:iCs/>
                <w:sz w:val="20"/>
                <w:szCs w:val="20"/>
              </w:rPr>
              <w:t> </w:t>
            </w:r>
            <w:r w:rsidRPr="00DE46F4">
              <w:rPr>
                <w:sz w:val="20"/>
                <w:szCs w:val="20"/>
              </w:rPr>
              <w:fldChar w:fldCharType="end"/>
            </w:r>
            <w:permEnd w:id="1125452318"/>
          </w:p>
        </w:tc>
      </w:tr>
      <w:tr w:rsidR="00766454" w:rsidRPr="00DE46F4" w14:paraId="59A9AFA6" w14:textId="77777777" w:rsidTr="00E621F7">
        <w:tc>
          <w:tcPr>
            <w:tcW w:w="3256" w:type="dxa"/>
            <w:vAlign w:val="center"/>
          </w:tcPr>
          <w:p w14:paraId="7DA11217" w14:textId="77777777" w:rsidR="00766454" w:rsidRPr="00DE46F4" w:rsidRDefault="00766454" w:rsidP="00E621F7">
            <w:pPr>
              <w:widowControl w:val="0"/>
              <w:tabs>
                <w:tab w:val="left" w:pos="90"/>
                <w:tab w:val="left" w:pos="964"/>
              </w:tabs>
              <w:autoSpaceDE w:val="0"/>
              <w:autoSpaceDN w:val="0"/>
              <w:adjustRightInd w:val="0"/>
              <w:rPr>
                <w:sz w:val="20"/>
                <w:szCs w:val="20"/>
              </w:rPr>
            </w:pPr>
            <w:r>
              <w:rPr>
                <w:sz w:val="20"/>
                <w:szCs w:val="20"/>
              </w:rPr>
              <w:t>Vrednost (v € brez DDV)</w:t>
            </w:r>
          </w:p>
        </w:tc>
        <w:permStart w:id="888552512" w:edGrp="everyone"/>
        <w:tc>
          <w:tcPr>
            <w:tcW w:w="6237" w:type="dxa"/>
          </w:tcPr>
          <w:p w14:paraId="273FE7BB" w14:textId="77777777" w:rsidR="00766454" w:rsidRPr="00DE46F4" w:rsidRDefault="00766454" w:rsidP="00E621F7">
            <w:pPr>
              <w:widowControl w:val="0"/>
              <w:tabs>
                <w:tab w:val="left" w:pos="90"/>
                <w:tab w:val="left" w:pos="964"/>
              </w:tabs>
              <w:autoSpaceDE w:val="0"/>
              <w:autoSpaceDN w:val="0"/>
              <w:adjustRightInd w:val="0"/>
              <w:spacing w:before="60" w:after="60"/>
              <w:jc w:val="both"/>
              <w:rPr>
                <w:sz w:val="20"/>
                <w:szCs w:val="20"/>
              </w:rPr>
            </w:pPr>
            <w:r w:rsidRPr="00DE46F4">
              <w:rPr>
                <w:bCs/>
                <w:iCs/>
                <w:sz w:val="20"/>
                <w:szCs w:val="20"/>
              </w:rPr>
              <w:fldChar w:fldCharType="begin">
                <w:ffData>
                  <w:name w:val="Besedilo12"/>
                  <w:enabled/>
                  <w:calcOnExit w:val="0"/>
                  <w:textInput/>
                </w:ffData>
              </w:fldChar>
            </w:r>
            <w:r w:rsidRPr="00DE46F4">
              <w:rPr>
                <w:bCs/>
                <w:iCs/>
                <w:sz w:val="20"/>
                <w:szCs w:val="20"/>
              </w:rPr>
              <w:instrText xml:space="preserve"> FORMTEXT </w:instrText>
            </w:r>
            <w:r w:rsidRPr="00DE46F4">
              <w:rPr>
                <w:bCs/>
                <w:iCs/>
                <w:sz w:val="20"/>
                <w:szCs w:val="20"/>
              </w:rPr>
            </w:r>
            <w:r w:rsidRPr="00DE46F4">
              <w:rPr>
                <w:bCs/>
                <w:iCs/>
                <w:sz w:val="20"/>
                <w:szCs w:val="20"/>
              </w:rPr>
              <w:fldChar w:fldCharType="separate"/>
            </w:r>
            <w:r w:rsidRPr="00DE46F4">
              <w:rPr>
                <w:bCs/>
                <w:iCs/>
                <w:sz w:val="20"/>
                <w:szCs w:val="20"/>
              </w:rPr>
              <w:t> </w:t>
            </w:r>
            <w:r w:rsidRPr="00DE46F4">
              <w:rPr>
                <w:bCs/>
                <w:iCs/>
                <w:sz w:val="20"/>
                <w:szCs w:val="20"/>
              </w:rPr>
              <w:t> </w:t>
            </w:r>
            <w:r w:rsidRPr="00DE46F4">
              <w:rPr>
                <w:bCs/>
                <w:iCs/>
                <w:sz w:val="20"/>
                <w:szCs w:val="20"/>
              </w:rPr>
              <w:t> </w:t>
            </w:r>
            <w:r w:rsidRPr="00DE46F4">
              <w:rPr>
                <w:bCs/>
                <w:iCs/>
                <w:sz w:val="20"/>
                <w:szCs w:val="20"/>
              </w:rPr>
              <w:t> </w:t>
            </w:r>
            <w:r w:rsidRPr="00DE46F4">
              <w:rPr>
                <w:bCs/>
                <w:iCs/>
                <w:sz w:val="20"/>
                <w:szCs w:val="20"/>
              </w:rPr>
              <w:t> </w:t>
            </w:r>
            <w:r w:rsidRPr="00DE46F4">
              <w:rPr>
                <w:sz w:val="20"/>
                <w:szCs w:val="20"/>
              </w:rPr>
              <w:fldChar w:fldCharType="end"/>
            </w:r>
            <w:permEnd w:id="888552512"/>
          </w:p>
        </w:tc>
      </w:tr>
      <w:tr w:rsidR="00766454" w:rsidRPr="00DE46F4" w14:paraId="7C317810" w14:textId="77777777" w:rsidTr="00766454">
        <w:tc>
          <w:tcPr>
            <w:tcW w:w="3256" w:type="dxa"/>
            <w:vAlign w:val="center"/>
          </w:tcPr>
          <w:p w14:paraId="5DC44E6A" w14:textId="77777777" w:rsidR="00766454" w:rsidRPr="00DE46F4" w:rsidRDefault="00766454" w:rsidP="00E621F7">
            <w:pPr>
              <w:widowControl w:val="0"/>
              <w:tabs>
                <w:tab w:val="left" w:pos="90"/>
                <w:tab w:val="left" w:pos="964"/>
              </w:tabs>
              <w:autoSpaceDE w:val="0"/>
              <w:autoSpaceDN w:val="0"/>
              <w:adjustRightInd w:val="0"/>
              <w:rPr>
                <w:sz w:val="20"/>
                <w:szCs w:val="20"/>
              </w:rPr>
            </w:pPr>
            <w:r>
              <w:rPr>
                <w:sz w:val="20"/>
                <w:szCs w:val="20"/>
              </w:rPr>
              <w:t>Število avtobusov na katerih je nameščen sistem</w:t>
            </w:r>
          </w:p>
        </w:tc>
        <w:permStart w:id="1064662218" w:edGrp="everyone"/>
        <w:tc>
          <w:tcPr>
            <w:tcW w:w="6237" w:type="dxa"/>
            <w:vAlign w:val="center"/>
          </w:tcPr>
          <w:p w14:paraId="4F0133EA" w14:textId="77777777" w:rsidR="00766454" w:rsidRPr="00DE46F4" w:rsidRDefault="00766454" w:rsidP="00766454">
            <w:pPr>
              <w:widowControl w:val="0"/>
              <w:tabs>
                <w:tab w:val="left" w:pos="90"/>
                <w:tab w:val="left" w:pos="964"/>
              </w:tabs>
              <w:autoSpaceDE w:val="0"/>
              <w:autoSpaceDN w:val="0"/>
              <w:adjustRightInd w:val="0"/>
              <w:spacing w:before="60" w:after="60"/>
              <w:rPr>
                <w:sz w:val="20"/>
                <w:szCs w:val="20"/>
              </w:rPr>
            </w:pPr>
            <w:r w:rsidRPr="00DE46F4">
              <w:rPr>
                <w:bCs/>
                <w:iCs/>
                <w:sz w:val="20"/>
                <w:szCs w:val="20"/>
              </w:rPr>
              <w:fldChar w:fldCharType="begin">
                <w:ffData>
                  <w:name w:val="Besedilo12"/>
                  <w:enabled/>
                  <w:calcOnExit w:val="0"/>
                  <w:textInput/>
                </w:ffData>
              </w:fldChar>
            </w:r>
            <w:r w:rsidRPr="00DE46F4">
              <w:rPr>
                <w:bCs/>
                <w:iCs/>
                <w:sz w:val="20"/>
                <w:szCs w:val="20"/>
              </w:rPr>
              <w:instrText xml:space="preserve"> FORMTEXT </w:instrText>
            </w:r>
            <w:r w:rsidRPr="00DE46F4">
              <w:rPr>
                <w:bCs/>
                <w:iCs/>
                <w:sz w:val="20"/>
                <w:szCs w:val="20"/>
              </w:rPr>
            </w:r>
            <w:r w:rsidRPr="00DE46F4">
              <w:rPr>
                <w:bCs/>
                <w:iCs/>
                <w:sz w:val="20"/>
                <w:szCs w:val="20"/>
              </w:rPr>
              <w:fldChar w:fldCharType="separate"/>
            </w:r>
            <w:r w:rsidRPr="00DE46F4">
              <w:rPr>
                <w:bCs/>
                <w:iCs/>
                <w:sz w:val="20"/>
                <w:szCs w:val="20"/>
              </w:rPr>
              <w:t> </w:t>
            </w:r>
            <w:r w:rsidRPr="00DE46F4">
              <w:rPr>
                <w:bCs/>
                <w:iCs/>
                <w:sz w:val="20"/>
                <w:szCs w:val="20"/>
              </w:rPr>
              <w:t> </w:t>
            </w:r>
            <w:r w:rsidRPr="00DE46F4">
              <w:rPr>
                <w:bCs/>
                <w:iCs/>
                <w:sz w:val="20"/>
                <w:szCs w:val="20"/>
              </w:rPr>
              <w:t> </w:t>
            </w:r>
            <w:r w:rsidRPr="00DE46F4">
              <w:rPr>
                <w:bCs/>
                <w:iCs/>
                <w:sz w:val="20"/>
                <w:szCs w:val="20"/>
              </w:rPr>
              <w:t> </w:t>
            </w:r>
            <w:r w:rsidRPr="00DE46F4">
              <w:rPr>
                <w:bCs/>
                <w:iCs/>
                <w:sz w:val="20"/>
                <w:szCs w:val="20"/>
              </w:rPr>
              <w:t> </w:t>
            </w:r>
            <w:r w:rsidRPr="00DE46F4">
              <w:rPr>
                <w:sz w:val="20"/>
                <w:szCs w:val="20"/>
              </w:rPr>
              <w:fldChar w:fldCharType="end"/>
            </w:r>
            <w:permEnd w:id="1064662218"/>
          </w:p>
        </w:tc>
      </w:tr>
      <w:tr w:rsidR="00766454" w:rsidRPr="00DE46F4" w14:paraId="77B1DD89" w14:textId="77777777" w:rsidTr="00E621F7">
        <w:tc>
          <w:tcPr>
            <w:tcW w:w="3256" w:type="dxa"/>
            <w:vAlign w:val="center"/>
          </w:tcPr>
          <w:p w14:paraId="10D7F8C6" w14:textId="77777777" w:rsidR="00766454" w:rsidRDefault="00766454" w:rsidP="00E621F7">
            <w:pPr>
              <w:widowControl w:val="0"/>
              <w:tabs>
                <w:tab w:val="left" w:pos="90"/>
                <w:tab w:val="left" w:pos="964"/>
              </w:tabs>
              <w:autoSpaceDE w:val="0"/>
              <w:autoSpaceDN w:val="0"/>
              <w:adjustRightInd w:val="0"/>
              <w:rPr>
                <w:sz w:val="20"/>
                <w:szCs w:val="20"/>
              </w:rPr>
            </w:pPr>
            <w:r>
              <w:rPr>
                <w:sz w:val="20"/>
                <w:szCs w:val="20"/>
              </w:rPr>
              <w:t>Izvedena storitev je bila opravljena na avtobusih mestnega prometa</w:t>
            </w:r>
          </w:p>
        </w:tc>
        <w:tc>
          <w:tcPr>
            <w:tcW w:w="6237" w:type="dxa"/>
            <w:vAlign w:val="center"/>
          </w:tcPr>
          <w:p w14:paraId="486F7A41" w14:textId="77777777" w:rsidR="00766454" w:rsidRPr="00DE46F4" w:rsidRDefault="00766454" w:rsidP="00E621F7">
            <w:pPr>
              <w:widowControl w:val="0"/>
              <w:tabs>
                <w:tab w:val="left" w:pos="90"/>
                <w:tab w:val="left" w:pos="964"/>
              </w:tabs>
              <w:autoSpaceDE w:val="0"/>
              <w:autoSpaceDN w:val="0"/>
              <w:adjustRightInd w:val="0"/>
              <w:spacing w:before="60" w:after="60"/>
              <w:jc w:val="center"/>
              <w:rPr>
                <w:bCs/>
                <w:iCs/>
                <w:sz w:val="20"/>
                <w:szCs w:val="20"/>
              </w:rPr>
            </w:pPr>
            <w:r w:rsidRPr="00766454">
              <w:rPr>
                <w:bCs/>
                <w:iCs/>
                <w:sz w:val="20"/>
                <w:szCs w:val="20"/>
              </w:rPr>
              <w:fldChar w:fldCharType="begin">
                <w:ffData>
                  <w:name w:val="Potrditev1"/>
                  <w:enabled/>
                  <w:calcOnExit w:val="0"/>
                  <w:checkBox>
                    <w:sizeAuto/>
                    <w:default w:val="0"/>
                  </w:checkBox>
                </w:ffData>
              </w:fldChar>
            </w:r>
            <w:r w:rsidRPr="00766454">
              <w:rPr>
                <w:bCs/>
                <w:iCs/>
                <w:sz w:val="20"/>
                <w:szCs w:val="20"/>
              </w:rPr>
              <w:instrText xml:space="preserve"> FORMCHECKBOX </w:instrText>
            </w:r>
            <w:r w:rsidR="007B52FA">
              <w:rPr>
                <w:bCs/>
                <w:iCs/>
                <w:sz w:val="20"/>
                <w:szCs w:val="20"/>
              </w:rPr>
            </w:r>
            <w:r w:rsidR="007B52FA">
              <w:rPr>
                <w:bCs/>
                <w:iCs/>
                <w:sz w:val="20"/>
                <w:szCs w:val="20"/>
              </w:rPr>
              <w:fldChar w:fldCharType="separate"/>
            </w:r>
            <w:r w:rsidRPr="00766454">
              <w:rPr>
                <w:bCs/>
                <w:iCs/>
                <w:sz w:val="20"/>
                <w:szCs w:val="20"/>
              </w:rPr>
              <w:fldChar w:fldCharType="end"/>
            </w:r>
            <w:r>
              <w:rPr>
                <w:bCs/>
                <w:iCs/>
                <w:sz w:val="20"/>
                <w:szCs w:val="20"/>
              </w:rPr>
              <w:t xml:space="preserve"> Da </w:t>
            </w:r>
            <w:r>
              <w:rPr>
                <w:bCs/>
                <w:iCs/>
                <w:sz w:val="20"/>
                <w:szCs w:val="20"/>
              </w:rPr>
              <w:tab/>
            </w:r>
            <w:r>
              <w:rPr>
                <w:bCs/>
                <w:iCs/>
                <w:sz w:val="20"/>
                <w:szCs w:val="20"/>
              </w:rPr>
              <w:tab/>
            </w:r>
            <w:r>
              <w:rPr>
                <w:bCs/>
                <w:iCs/>
                <w:sz w:val="20"/>
                <w:szCs w:val="20"/>
              </w:rPr>
              <w:tab/>
            </w:r>
            <w:r w:rsidRPr="00766454">
              <w:rPr>
                <w:bCs/>
                <w:iCs/>
                <w:sz w:val="20"/>
                <w:szCs w:val="20"/>
              </w:rPr>
              <w:fldChar w:fldCharType="begin">
                <w:ffData>
                  <w:name w:val="Potrditev1"/>
                  <w:enabled/>
                  <w:calcOnExit w:val="0"/>
                  <w:checkBox>
                    <w:sizeAuto/>
                    <w:default w:val="0"/>
                  </w:checkBox>
                </w:ffData>
              </w:fldChar>
            </w:r>
            <w:r w:rsidRPr="00766454">
              <w:rPr>
                <w:bCs/>
                <w:iCs/>
                <w:sz w:val="20"/>
                <w:szCs w:val="20"/>
              </w:rPr>
              <w:instrText xml:space="preserve"> FORMCHECKBOX </w:instrText>
            </w:r>
            <w:r w:rsidR="007B52FA">
              <w:rPr>
                <w:bCs/>
                <w:iCs/>
                <w:sz w:val="20"/>
                <w:szCs w:val="20"/>
              </w:rPr>
            </w:r>
            <w:r w:rsidR="007B52FA">
              <w:rPr>
                <w:bCs/>
                <w:iCs/>
                <w:sz w:val="20"/>
                <w:szCs w:val="20"/>
              </w:rPr>
              <w:fldChar w:fldCharType="separate"/>
            </w:r>
            <w:r w:rsidRPr="00766454">
              <w:rPr>
                <w:bCs/>
                <w:iCs/>
                <w:sz w:val="20"/>
                <w:szCs w:val="20"/>
              </w:rPr>
              <w:fldChar w:fldCharType="end"/>
            </w:r>
            <w:r>
              <w:rPr>
                <w:bCs/>
                <w:iCs/>
                <w:sz w:val="20"/>
                <w:szCs w:val="20"/>
              </w:rPr>
              <w:t xml:space="preserve"> Ne</w:t>
            </w:r>
          </w:p>
        </w:tc>
      </w:tr>
      <w:tr w:rsidR="00766454" w:rsidRPr="00DE46F4" w14:paraId="79427A91" w14:textId="77777777" w:rsidTr="00E621F7">
        <w:tc>
          <w:tcPr>
            <w:tcW w:w="3256" w:type="dxa"/>
            <w:vAlign w:val="center"/>
          </w:tcPr>
          <w:p w14:paraId="7D8CCD5F" w14:textId="77777777" w:rsidR="00766454" w:rsidRPr="00DE46F4" w:rsidRDefault="00766454" w:rsidP="00E621F7">
            <w:pPr>
              <w:widowControl w:val="0"/>
              <w:tabs>
                <w:tab w:val="left" w:pos="90"/>
                <w:tab w:val="left" w:pos="964"/>
              </w:tabs>
              <w:autoSpaceDE w:val="0"/>
              <w:autoSpaceDN w:val="0"/>
              <w:adjustRightInd w:val="0"/>
              <w:rPr>
                <w:sz w:val="20"/>
                <w:szCs w:val="20"/>
              </w:rPr>
            </w:pPr>
            <w:r>
              <w:rPr>
                <w:sz w:val="20"/>
                <w:szCs w:val="20"/>
              </w:rPr>
              <w:t>Kontaktna oseba</w:t>
            </w:r>
          </w:p>
        </w:tc>
        <w:permStart w:id="2049326857" w:edGrp="everyone"/>
        <w:tc>
          <w:tcPr>
            <w:tcW w:w="6237" w:type="dxa"/>
          </w:tcPr>
          <w:p w14:paraId="1DAFB86A" w14:textId="77777777" w:rsidR="00766454" w:rsidRPr="00DE46F4" w:rsidRDefault="00766454" w:rsidP="00E621F7">
            <w:pPr>
              <w:widowControl w:val="0"/>
              <w:tabs>
                <w:tab w:val="left" w:pos="90"/>
                <w:tab w:val="left" w:pos="964"/>
              </w:tabs>
              <w:autoSpaceDE w:val="0"/>
              <w:autoSpaceDN w:val="0"/>
              <w:adjustRightInd w:val="0"/>
              <w:spacing w:before="60" w:after="60"/>
              <w:jc w:val="both"/>
              <w:rPr>
                <w:sz w:val="20"/>
                <w:szCs w:val="20"/>
              </w:rPr>
            </w:pPr>
            <w:r w:rsidRPr="00DE46F4">
              <w:rPr>
                <w:bCs/>
                <w:iCs/>
                <w:sz w:val="20"/>
                <w:szCs w:val="20"/>
              </w:rPr>
              <w:fldChar w:fldCharType="begin">
                <w:ffData>
                  <w:name w:val="Besedilo12"/>
                  <w:enabled/>
                  <w:calcOnExit w:val="0"/>
                  <w:textInput/>
                </w:ffData>
              </w:fldChar>
            </w:r>
            <w:r w:rsidRPr="00DE46F4">
              <w:rPr>
                <w:bCs/>
                <w:iCs/>
                <w:sz w:val="20"/>
                <w:szCs w:val="20"/>
              </w:rPr>
              <w:instrText xml:space="preserve"> FORMTEXT </w:instrText>
            </w:r>
            <w:r w:rsidRPr="00DE46F4">
              <w:rPr>
                <w:bCs/>
                <w:iCs/>
                <w:sz w:val="20"/>
                <w:szCs w:val="20"/>
              </w:rPr>
            </w:r>
            <w:r w:rsidRPr="00DE46F4">
              <w:rPr>
                <w:bCs/>
                <w:iCs/>
                <w:sz w:val="20"/>
                <w:szCs w:val="20"/>
              </w:rPr>
              <w:fldChar w:fldCharType="separate"/>
            </w:r>
            <w:r w:rsidRPr="00DE46F4">
              <w:rPr>
                <w:bCs/>
                <w:iCs/>
                <w:sz w:val="20"/>
                <w:szCs w:val="20"/>
              </w:rPr>
              <w:t> </w:t>
            </w:r>
            <w:r w:rsidRPr="00DE46F4">
              <w:rPr>
                <w:bCs/>
                <w:iCs/>
                <w:sz w:val="20"/>
                <w:szCs w:val="20"/>
              </w:rPr>
              <w:t> </w:t>
            </w:r>
            <w:r w:rsidRPr="00DE46F4">
              <w:rPr>
                <w:bCs/>
                <w:iCs/>
                <w:sz w:val="20"/>
                <w:szCs w:val="20"/>
              </w:rPr>
              <w:t> </w:t>
            </w:r>
            <w:r w:rsidRPr="00DE46F4">
              <w:rPr>
                <w:bCs/>
                <w:iCs/>
                <w:sz w:val="20"/>
                <w:szCs w:val="20"/>
              </w:rPr>
              <w:t> </w:t>
            </w:r>
            <w:r w:rsidRPr="00DE46F4">
              <w:rPr>
                <w:bCs/>
                <w:iCs/>
                <w:sz w:val="20"/>
                <w:szCs w:val="20"/>
              </w:rPr>
              <w:t> </w:t>
            </w:r>
            <w:r w:rsidRPr="00DE46F4">
              <w:rPr>
                <w:sz w:val="20"/>
                <w:szCs w:val="20"/>
              </w:rPr>
              <w:fldChar w:fldCharType="end"/>
            </w:r>
            <w:permEnd w:id="2049326857"/>
          </w:p>
        </w:tc>
      </w:tr>
      <w:tr w:rsidR="00766454" w:rsidRPr="00DE46F4" w14:paraId="3B34A354" w14:textId="77777777" w:rsidTr="00E621F7">
        <w:tc>
          <w:tcPr>
            <w:tcW w:w="3256" w:type="dxa"/>
            <w:vAlign w:val="center"/>
          </w:tcPr>
          <w:p w14:paraId="0665187F" w14:textId="77777777" w:rsidR="00766454" w:rsidRPr="00DE46F4" w:rsidRDefault="00766454" w:rsidP="00E621F7">
            <w:pPr>
              <w:widowControl w:val="0"/>
              <w:tabs>
                <w:tab w:val="left" w:pos="90"/>
                <w:tab w:val="left" w:pos="964"/>
              </w:tabs>
              <w:autoSpaceDE w:val="0"/>
              <w:autoSpaceDN w:val="0"/>
              <w:adjustRightInd w:val="0"/>
              <w:rPr>
                <w:sz w:val="20"/>
                <w:szCs w:val="20"/>
              </w:rPr>
            </w:pPr>
            <w:r>
              <w:rPr>
                <w:sz w:val="20"/>
                <w:szCs w:val="20"/>
              </w:rPr>
              <w:t>e-pošta kontaktne osebe</w:t>
            </w:r>
          </w:p>
        </w:tc>
        <w:permStart w:id="2091471813" w:edGrp="everyone"/>
        <w:tc>
          <w:tcPr>
            <w:tcW w:w="6237" w:type="dxa"/>
          </w:tcPr>
          <w:p w14:paraId="6F697183" w14:textId="77777777" w:rsidR="00766454" w:rsidRPr="00DE46F4" w:rsidRDefault="00766454" w:rsidP="00E621F7">
            <w:pPr>
              <w:widowControl w:val="0"/>
              <w:tabs>
                <w:tab w:val="left" w:pos="90"/>
                <w:tab w:val="left" w:pos="964"/>
              </w:tabs>
              <w:autoSpaceDE w:val="0"/>
              <w:autoSpaceDN w:val="0"/>
              <w:adjustRightInd w:val="0"/>
              <w:spacing w:before="60" w:after="60"/>
              <w:jc w:val="both"/>
              <w:rPr>
                <w:sz w:val="20"/>
                <w:szCs w:val="20"/>
              </w:rPr>
            </w:pPr>
            <w:r w:rsidRPr="00DE46F4">
              <w:rPr>
                <w:bCs/>
                <w:iCs/>
                <w:sz w:val="20"/>
                <w:szCs w:val="20"/>
              </w:rPr>
              <w:fldChar w:fldCharType="begin">
                <w:ffData>
                  <w:name w:val="Besedilo12"/>
                  <w:enabled/>
                  <w:calcOnExit w:val="0"/>
                  <w:textInput/>
                </w:ffData>
              </w:fldChar>
            </w:r>
            <w:r w:rsidRPr="00DE46F4">
              <w:rPr>
                <w:bCs/>
                <w:iCs/>
                <w:sz w:val="20"/>
                <w:szCs w:val="20"/>
              </w:rPr>
              <w:instrText xml:space="preserve"> FORMTEXT </w:instrText>
            </w:r>
            <w:r w:rsidRPr="00DE46F4">
              <w:rPr>
                <w:bCs/>
                <w:iCs/>
                <w:sz w:val="20"/>
                <w:szCs w:val="20"/>
              </w:rPr>
            </w:r>
            <w:r w:rsidRPr="00DE46F4">
              <w:rPr>
                <w:bCs/>
                <w:iCs/>
                <w:sz w:val="20"/>
                <w:szCs w:val="20"/>
              </w:rPr>
              <w:fldChar w:fldCharType="separate"/>
            </w:r>
            <w:r w:rsidRPr="00DE46F4">
              <w:rPr>
                <w:bCs/>
                <w:iCs/>
                <w:sz w:val="20"/>
                <w:szCs w:val="20"/>
              </w:rPr>
              <w:t> </w:t>
            </w:r>
            <w:r w:rsidRPr="00DE46F4">
              <w:rPr>
                <w:bCs/>
                <w:iCs/>
                <w:sz w:val="20"/>
                <w:szCs w:val="20"/>
              </w:rPr>
              <w:t> </w:t>
            </w:r>
            <w:r w:rsidRPr="00DE46F4">
              <w:rPr>
                <w:bCs/>
                <w:iCs/>
                <w:sz w:val="20"/>
                <w:szCs w:val="20"/>
              </w:rPr>
              <w:t> </w:t>
            </w:r>
            <w:r w:rsidRPr="00DE46F4">
              <w:rPr>
                <w:bCs/>
                <w:iCs/>
                <w:sz w:val="20"/>
                <w:szCs w:val="20"/>
              </w:rPr>
              <w:t> </w:t>
            </w:r>
            <w:r w:rsidRPr="00DE46F4">
              <w:rPr>
                <w:bCs/>
                <w:iCs/>
                <w:sz w:val="20"/>
                <w:szCs w:val="20"/>
              </w:rPr>
              <w:t> </w:t>
            </w:r>
            <w:r w:rsidRPr="00DE46F4">
              <w:rPr>
                <w:sz w:val="20"/>
                <w:szCs w:val="20"/>
              </w:rPr>
              <w:fldChar w:fldCharType="end"/>
            </w:r>
            <w:permEnd w:id="2091471813"/>
          </w:p>
        </w:tc>
      </w:tr>
    </w:tbl>
    <w:p w14:paraId="55B01580" w14:textId="77777777" w:rsidR="003F4D2E" w:rsidRPr="00CB1576" w:rsidRDefault="003F4D2E" w:rsidP="003F4D2E">
      <w:pPr>
        <w:pStyle w:val="Telobesedila"/>
        <w:rPr>
          <w:rFonts w:ascii="Titillium Web" w:hAnsi="Titillium Web"/>
          <w:b/>
          <w:sz w:val="24"/>
        </w:rPr>
      </w:pPr>
    </w:p>
    <w:p w14:paraId="144901BA" w14:textId="77777777" w:rsidR="003F4D2E" w:rsidRDefault="003F4D2E" w:rsidP="003F4D2E">
      <w:pPr>
        <w:widowControl w:val="0"/>
        <w:tabs>
          <w:tab w:val="left" w:pos="90"/>
          <w:tab w:val="left" w:pos="964"/>
        </w:tabs>
        <w:autoSpaceDE w:val="0"/>
        <w:autoSpaceDN w:val="0"/>
        <w:adjustRightInd w:val="0"/>
        <w:jc w:val="both"/>
        <w:rPr>
          <w:sz w:val="20"/>
        </w:rPr>
      </w:pPr>
    </w:p>
    <w:p w14:paraId="6BB6436D" w14:textId="77777777" w:rsidR="00766454" w:rsidRDefault="00766454" w:rsidP="003F4D2E">
      <w:pPr>
        <w:widowControl w:val="0"/>
        <w:tabs>
          <w:tab w:val="left" w:pos="90"/>
          <w:tab w:val="left" w:pos="964"/>
        </w:tabs>
        <w:autoSpaceDE w:val="0"/>
        <w:autoSpaceDN w:val="0"/>
        <w:adjustRightInd w:val="0"/>
        <w:jc w:val="both"/>
        <w:rPr>
          <w:sz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766454" w:rsidRPr="00CB1576" w14:paraId="01EF1BB7" w14:textId="77777777" w:rsidTr="00E621F7">
        <w:tc>
          <w:tcPr>
            <w:tcW w:w="3430" w:type="dxa"/>
            <w:hideMark/>
          </w:tcPr>
          <w:p w14:paraId="720D8A0F" w14:textId="77777777" w:rsidR="00766454" w:rsidRPr="00CB1576" w:rsidRDefault="00766454" w:rsidP="00E621F7">
            <w:pPr>
              <w:widowControl w:val="0"/>
              <w:tabs>
                <w:tab w:val="left" w:pos="5580"/>
              </w:tabs>
              <w:autoSpaceDE w:val="0"/>
              <w:autoSpaceDN w:val="0"/>
              <w:adjustRightInd w:val="0"/>
              <w:spacing w:before="48"/>
              <w:jc w:val="center"/>
              <w:rPr>
                <w:rFonts w:cs="Arial"/>
              </w:rPr>
            </w:pPr>
            <w:r w:rsidRPr="00CB1576">
              <w:rPr>
                <w:rFonts w:cs="Arial"/>
              </w:rPr>
              <w:t>Kraj in datum:</w:t>
            </w:r>
          </w:p>
        </w:tc>
        <w:tc>
          <w:tcPr>
            <w:tcW w:w="2067" w:type="dxa"/>
          </w:tcPr>
          <w:p w14:paraId="0C766481" w14:textId="77777777" w:rsidR="00766454" w:rsidRPr="00CB1576" w:rsidRDefault="00766454" w:rsidP="00E621F7">
            <w:pPr>
              <w:widowControl w:val="0"/>
              <w:tabs>
                <w:tab w:val="left" w:pos="5580"/>
              </w:tabs>
              <w:autoSpaceDE w:val="0"/>
              <w:autoSpaceDN w:val="0"/>
              <w:adjustRightInd w:val="0"/>
              <w:spacing w:before="48"/>
              <w:jc w:val="center"/>
              <w:rPr>
                <w:rFonts w:cs="Arial"/>
              </w:rPr>
            </w:pPr>
          </w:p>
        </w:tc>
        <w:tc>
          <w:tcPr>
            <w:tcW w:w="3573" w:type="dxa"/>
            <w:hideMark/>
          </w:tcPr>
          <w:p w14:paraId="34FA5080" w14:textId="77777777" w:rsidR="00766454" w:rsidRPr="00CB1576" w:rsidRDefault="00766454" w:rsidP="00E621F7">
            <w:pPr>
              <w:widowControl w:val="0"/>
              <w:tabs>
                <w:tab w:val="left" w:pos="5580"/>
              </w:tabs>
              <w:autoSpaceDE w:val="0"/>
              <w:autoSpaceDN w:val="0"/>
              <w:adjustRightInd w:val="0"/>
              <w:spacing w:before="48"/>
              <w:jc w:val="center"/>
              <w:rPr>
                <w:rFonts w:cs="Arial"/>
              </w:rPr>
            </w:pPr>
            <w:r w:rsidRPr="00CB1576">
              <w:rPr>
                <w:rFonts w:cs="Arial"/>
              </w:rPr>
              <w:t>Podpis odgovorne osebe:</w:t>
            </w:r>
          </w:p>
        </w:tc>
      </w:tr>
      <w:tr w:rsidR="00766454" w:rsidRPr="00CB1576" w14:paraId="30500E18" w14:textId="77777777" w:rsidTr="00E621F7">
        <w:tc>
          <w:tcPr>
            <w:tcW w:w="3430" w:type="dxa"/>
            <w:tcBorders>
              <w:top w:val="nil"/>
              <w:left w:val="nil"/>
              <w:bottom w:val="single" w:sz="4" w:space="0" w:color="auto"/>
              <w:right w:val="nil"/>
            </w:tcBorders>
          </w:tcPr>
          <w:p w14:paraId="4D06ED75" w14:textId="77777777" w:rsidR="00766454" w:rsidRPr="00CB1576" w:rsidRDefault="00766454" w:rsidP="00E621F7">
            <w:pPr>
              <w:widowControl w:val="0"/>
              <w:tabs>
                <w:tab w:val="left" w:pos="5580"/>
              </w:tabs>
              <w:autoSpaceDE w:val="0"/>
              <w:autoSpaceDN w:val="0"/>
              <w:adjustRightInd w:val="0"/>
              <w:spacing w:before="48"/>
              <w:jc w:val="center"/>
              <w:rPr>
                <w:rFonts w:cs="Arial"/>
              </w:rPr>
            </w:pPr>
          </w:p>
          <w:p w14:paraId="1DD08144" w14:textId="77777777" w:rsidR="00766454" w:rsidRPr="00CB1576" w:rsidRDefault="00766454" w:rsidP="00E621F7">
            <w:pPr>
              <w:widowControl w:val="0"/>
              <w:tabs>
                <w:tab w:val="left" w:pos="5580"/>
              </w:tabs>
              <w:autoSpaceDE w:val="0"/>
              <w:autoSpaceDN w:val="0"/>
              <w:adjustRightInd w:val="0"/>
              <w:spacing w:before="48"/>
              <w:jc w:val="center"/>
              <w:rPr>
                <w:rFonts w:cs="Arial"/>
              </w:rPr>
            </w:pPr>
          </w:p>
        </w:tc>
        <w:tc>
          <w:tcPr>
            <w:tcW w:w="2067" w:type="dxa"/>
          </w:tcPr>
          <w:p w14:paraId="62FBDD6D" w14:textId="77777777" w:rsidR="00766454" w:rsidRPr="00CB1576" w:rsidRDefault="00766454" w:rsidP="00E621F7">
            <w:pPr>
              <w:widowControl w:val="0"/>
              <w:tabs>
                <w:tab w:val="left" w:pos="5580"/>
              </w:tabs>
              <w:autoSpaceDE w:val="0"/>
              <w:autoSpaceDN w:val="0"/>
              <w:adjustRightInd w:val="0"/>
              <w:spacing w:before="48"/>
              <w:jc w:val="both"/>
              <w:rPr>
                <w:rFonts w:cs="Arial"/>
              </w:rPr>
            </w:pPr>
          </w:p>
        </w:tc>
        <w:tc>
          <w:tcPr>
            <w:tcW w:w="3573" w:type="dxa"/>
            <w:tcBorders>
              <w:top w:val="nil"/>
              <w:left w:val="nil"/>
              <w:bottom w:val="single" w:sz="4" w:space="0" w:color="auto"/>
              <w:right w:val="nil"/>
            </w:tcBorders>
          </w:tcPr>
          <w:p w14:paraId="736A82A0" w14:textId="77777777" w:rsidR="00766454" w:rsidRPr="00CB1576" w:rsidRDefault="00766454" w:rsidP="00E621F7">
            <w:pPr>
              <w:widowControl w:val="0"/>
              <w:tabs>
                <w:tab w:val="left" w:pos="5580"/>
              </w:tabs>
              <w:autoSpaceDE w:val="0"/>
              <w:autoSpaceDN w:val="0"/>
              <w:adjustRightInd w:val="0"/>
              <w:spacing w:before="48"/>
              <w:jc w:val="center"/>
              <w:rPr>
                <w:rFonts w:cs="Arial"/>
              </w:rPr>
            </w:pPr>
          </w:p>
          <w:p w14:paraId="582220C5" w14:textId="77777777" w:rsidR="00766454" w:rsidRPr="00CB1576" w:rsidRDefault="00766454" w:rsidP="00E621F7">
            <w:pPr>
              <w:widowControl w:val="0"/>
              <w:tabs>
                <w:tab w:val="left" w:pos="5580"/>
              </w:tabs>
              <w:autoSpaceDE w:val="0"/>
              <w:autoSpaceDN w:val="0"/>
              <w:adjustRightInd w:val="0"/>
              <w:spacing w:before="48"/>
              <w:jc w:val="center"/>
              <w:rPr>
                <w:rFonts w:cs="Arial"/>
              </w:rPr>
            </w:pPr>
          </w:p>
        </w:tc>
      </w:tr>
    </w:tbl>
    <w:p w14:paraId="0A39711C" w14:textId="77777777" w:rsidR="00766454" w:rsidRPr="00CB1576" w:rsidRDefault="00766454" w:rsidP="00766454">
      <w:pPr>
        <w:jc w:val="both"/>
        <w:rPr>
          <w:rFonts w:cs="Times New Roman"/>
          <w:color w:val="auto"/>
          <w:sz w:val="20"/>
          <w:szCs w:val="20"/>
        </w:rPr>
      </w:pPr>
    </w:p>
    <w:p w14:paraId="69F834C6" w14:textId="77777777" w:rsidR="00766454" w:rsidRDefault="00766454" w:rsidP="003F4D2E">
      <w:pPr>
        <w:widowControl w:val="0"/>
        <w:tabs>
          <w:tab w:val="left" w:pos="90"/>
          <w:tab w:val="left" w:pos="964"/>
        </w:tabs>
        <w:autoSpaceDE w:val="0"/>
        <w:autoSpaceDN w:val="0"/>
        <w:adjustRightInd w:val="0"/>
        <w:jc w:val="both"/>
        <w:rPr>
          <w:sz w:val="20"/>
        </w:rPr>
      </w:pPr>
    </w:p>
    <w:p w14:paraId="070032D0" w14:textId="2DAA0BAA" w:rsidR="00E03E46" w:rsidRDefault="00E03E46">
      <w:pPr>
        <w:spacing w:line="240" w:lineRule="auto"/>
        <w:rPr>
          <w:sz w:val="20"/>
        </w:rPr>
      </w:pPr>
      <w:r>
        <w:rPr>
          <w:sz w:val="20"/>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730"/>
      </w:tblGrid>
      <w:tr w:rsidR="00E03E46" w:rsidRPr="00CB1576" w14:paraId="703C2FE4" w14:textId="77777777" w:rsidTr="00E621F7">
        <w:tc>
          <w:tcPr>
            <w:tcW w:w="1730" w:type="dxa"/>
            <w:tcBorders>
              <w:top w:val="single" w:sz="4" w:space="0" w:color="000000"/>
              <w:left w:val="single" w:sz="4" w:space="0" w:color="000000"/>
              <w:bottom w:val="single" w:sz="4" w:space="0" w:color="000000"/>
              <w:right w:val="single" w:sz="4" w:space="0" w:color="000000"/>
            </w:tcBorders>
            <w:vAlign w:val="center"/>
            <w:hideMark/>
          </w:tcPr>
          <w:p w14:paraId="3D1881E6" w14:textId="3F68DCCE" w:rsidR="00E03E46" w:rsidRPr="00CB1576" w:rsidRDefault="00E03E46" w:rsidP="00E621F7">
            <w:pPr>
              <w:jc w:val="both"/>
              <w:rPr>
                <w:b/>
                <w:color w:val="auto"/>
                <w:szCs w:val="24"/>
                <w:lang w:eastAsia="en-US"/>
              </w:rPr>
            </w:pPr>
            <w:r w:rsidRPr="00CB1576">
              <w:rPr>
                <w:b/>
              </w:rPr>
              <w:lastRenderedPageBreak/>
              <w:t>Obrazec št. 2</w:t>
            </w:r>
            <w:r>
              <w:rPr>
                <w:b/>
              </w:rPr>
              <w:t>/3</w:t>
            </w:r>
          </w:p>
        </w:tc>
      </w:tr>
    </w:tbl>
    <w:p w14:paraId="500627C7" w14:textId="77777777" w:rsidR="00E03E46" w:rsidRDefault="00E03E46" w:rsidP="00E03E46">
      <w:pPr>
        <w:rPr>
          <w:rFonts w:cs="Arial"/>
          <w:sz w:val="20"/>
          <w:szCs w:val="20"/>
          <w:lang w:eastAsia="en-US"/>
        </w:rPr>
      </w:pPr>
    </w:p>
    <w:p w14:paraId="1730D124" w14:textId="77777777" w:rsidR="00E03E46" w:rsidRPr="00CB1576" w:rsidRDefault="00E03E46" w:rsidP="00E03E46">
      <w:pPr>
        <w:rPr>
          <w:rFonts w:cs="Arial"/>
          <w:sz w:val="20"/>
          <w:szCs w:val="20"/>
          <w:lang w:eastAsia="en-US"/>
        </w:rPr>
      </w:pPr>
    </w:p>
    <w:tbl>
      <w:tblPr>
        <w:tblW w:w="0" w:type="auto"/>
        <w:tblLook w:val="04A0" w:firstRow="1" w:lastRow="0" w:firstColumn="1" w:lastColumn="0" w:noHBand="0" w:noVBand="1"/>
      </w:tblPr>
      <w:tblGrid>
        <w:gridCol w:w="1134"/>
        <w:gridCol w:w="8109"/>
      </w:tblGrid>
      <w:tr w:rsidR="00E03E46" w:rsidRPr="00CB1576" w14:paraId="5360EF0B" w14:textId="77777777" w:rsidTr="00E621F7">
        <w:tc>
          <w:tcPr>
            <w:tcW w:w="1134" w:type="dxa"/>
            <w:hideMark/>
          </w:tcPr>
          <w:p w14:paraId="46D40F5F" w14:textId="77777777" w:rsidR="00E03E46" w:rsidRPr="00CB1576" w:rsidRDefault="00E03E46" w:rsidP="00E621F7">
            <w:pPr>
              <w:jc w:val="both"/>
              <w:rPr>
                <w:color w:val="auto"/>
              </w:rPr>
            </w:pPr>
            <w:r w:rsidRPr="00CB1576">
              <w:t>Ponudnik:</w:t>
            </w:r>
          </w:p>
        </w:tc>
        <w:tc>
          <w:tcPr>
            <w:tcW w:w="8109" w:type="dxa"/>
            <w:tcBorders>
              <w:top w:val="nil"/>
              <w:left w:val="nil"/>
              <w:bottom w:val="single" w:sz="4" w:space="0" w:color="auto"/>
              <w:right w:val="nil"/>
            </w:tcBorders>
          </w:tcPr>
          <w:p w14:paraId="505E7951" w14:textId="77777777" w:rsidR="00E03E46" w:rsidRPr="00CB1576" w:rsidRDefault="00E03E46" w:rsidP="00E621F7">
            <w:pPr>
              <w:widowControl w:val="0"/>
              <w:tabs>
                <w:tab w:val="left" w:pos="90"/>
                <w:tab w:val="left" w:pos="964"/>
              </w:tabs>
              <w:autoSpaceDE w:val="0"/>
              <w:autoSpaceDN w:val="0"/>
              <w:adjustRightInd w:val="0"/>
              <w:jc w:val="both"/>
            </w:pPr>
          </w:p>
        </w:tc>
      </w:tr>
    </w:tbl>
    <w:p w14:paraId="48BF51F0" w14:textId="77777777" w:rsidR="00E03E46" w:rsidRPr="00CB1576" w:rsidRDefault="00E03E46" w:rsidP="00E03E46">
      <w:pPr>
        <w:widowControl w:val="0"/>
        <w:tabs>
          <w:tab w:val="left" w:pos="90"/>
          <w:tab w:val="left" w:pos="964"/>
        </w:tabs>
        <w:autoSpaceDE w:val="0"/>
        <w:autoSpaceDN w:val="0"/>
        <w:adjustRightInd w:val="0"/>
        <w:jc w:val="both"/>
        <w:rPr>
          <w:sz w:val="20"/>
          <w:szCs w:val="20"/>
        </w:rPr>
      </w:pPr>
    </w:p>
    <w:p w14:paraId="6EB72EF7" w14:textId="77777777" w:rsidR="00E03E46" w:rsidRPr="00CB1576" w:rsidRDefault="00E03E46" w:rsidP="00E03E46">
      <w:pPr>
        <w:widowControl w:val="0"/>
        <w:tabs>
          <w:tab w:val="left" w:pos="90"/>
          <w:tab w:val="left" w:pos="964"/>
        </w:tabs>
        <w:autoSpaceDE w:val="0"/>
        <w:autoSpaceDN w:val="0"/>
        <w:adjustRightInd w:val="0"/>
        <w:jc w:val="both"/>
      </w:pPr>
    </w:p>
    <w:p w14:paraId="04919E37" w14:textId="56691D27" w:rsidR="00E03E46" w:rsidRDefault="00E03E46" w:rsidP="00E03E46">
      <w:pPr>
        <w:pStyle w:val="Telobesedila"/>
        <w:jc w:val="center"/>
        <w:rPr>
          <w:rFonts w:ascii="Titillium Web" w:hAnsi="Titillium Web"/>
          <w:b/>
          <w:sz w:val="24"/>
        </w:rPr>
      </w:pPr>
      <w:r>
        <w:rPr>
          <w:rFonts w:ascii="Titillium Web" w:hAnsi="Titillium Web"/>
          <w:b/>
          <w:sz w:val="24"/>
        </w:rPr>
        <w:t>Podatki o strokovni usposobljenosti</w:t>
      </w:r>
    </w:p>
    <w:p w14:paraId="32560913" w14:textId="77777777" w:rsidR="00E03E46" w:rsidRDefault="00E03E46" w:rsidP="00E03E46">
      <w:pPr>
        <w:pStyle w:val="Telobesedila"/>
        <w:rPr>
          <w:rFonts w:ascii="Titillium Web" w:hAnsi="Titillium Web"/>
          <w:b/>
          <w:sz w:val="24"/>
        </w:rPr>
      </w:pPr>
    </w:p>
    <w:p w14:paraId="68EEF79F" w14:textId="4AD962A9" w:rsidR="009C003E" w:rsidRDefault="009C003E" w:rsidP="009C003E">
      <w:pPr>
        <w:jc w:val="both"/>
      </w:pPr>
      <w:r w:rsidRPr="00C601B6">
        <w:rPr>
          <w:bCs/>
          <w:szCs w:val="18"/>
        </w:rPr>
        <w:t xml:space="preserve">Izjavljamo, da </w:t>
      </w:r>
      <w:r w:rsidRPr="00C601B6">
        <w:t>imamo veljavno zastopstvo in dovoljenje za vzdrževanje elektronskih tabel, smernih tabel, govornih napovednikov in TFT pri</w:t>
      </w:r>
      <w:r w:rsidR="004027AE" w:rsidRPr="00C601B6">
        <w:t xml:space="preserve">kazovalnikov proizvajalcev </w:t>
      </w:r>
      <w:proofErr w:type="spellStart"/>
      <w:r w:rsidR="004027AE" w:rsidRPr="00C601B6">
        <w:t>Lumiplan</w:t>
      </w:r>
      <w:proofErr w:type="spellEnd"/>
      <w:r w:rsidR="004027AE" w:rsidRPr="00C601B6">
        <w:t xml:space="preserve">, </w:t>
      </w:r>
      <w:proofErr w:type="spellStart"/>
      <w:r w:rsidR="004027AE" w:rsidRPr="00C601B6">
        <w:t>Ameli</w:t>
      </w:r>
      <w:proofErr w:type="spellEnd"/>
      <w:r w:rsidR="004027AE" w:rsidRPr="00C601B6">
        <w:t xml:space="preserve">, </w:t>
      </w:r>
      <w:proofErr w:type="spellStart"/>
      <w:r w:rsidR="004027AE" w:rsidRPr="00C601B6">
        <w:t>Mobitec</w:t>
      </w:r>
      <w:proofErr w:type="spellEnd"/>
      <w:r w:rsidR="004027AE" w:rsidRPr="00C601B6">
        <w:t xml:space="preserve">, </w:t>
      </w:r>
      <w:proofErr w:type="spellStart"/>
      <w:r w:rsidR="004027AE" w:rsidRPr="00C601B6">
        <w:t>Law</w:t>
      </w:r>
      <w:r w:rsidRPr="00C601B6">
        <w:t>o</w:t>
      </w:r>
      <w:proofErr w:type="spellEnd"/>
      <w:r w:rsidRPr="00C601B6">
        <w:t xml:space="preserve"> in </w:t>
      </w:r>
      <w:proofErr w:type="spellStart"/>
      <w:r w:rsidRPr="00C601B6">
        <w:t>Gorba</w:t>
      </w:r>
      <w:proofErr w:type="spellEnd"/>
      <w:r w:rsidRPr="00C601B6">
        <w:t>.</w:t>
      </w:r>
    </w:p>
    <w:p w14:paraId="329E8201" w14:textId="77777777" w:rsidR="009C003E" w:rsidRDefault="009C003E" w:rsidP="009C003E">
      <w:pPr>
        <w:ind w:left="312" w:hanging="312"/>
        <w:jc w:val="both"/>
        <w:rPr>
          <w:b/>
        </w:rPr>
      </w:pPr>
      <w:r>
        <w:rPr>
          <w:b/>
        </w:rPr>
        <w:tab/>
      </w:r>
    </w:p>
    <w:p w14:paraId="05EE21C8" w14:textId="263490EC" w:rsidR="009C003E" w:rsidRDefault="009C003E" w:rsidP="009C003E">
      <w:pPr>
        <w:jc w:val="both"/>
      </w:pPr>
      <w:r>
        <w:t xml:space="preserve">Naročnik si pridružuje med preverjanjem izpolnjevanja navedenega pogoja od ponudnikov zahtevati predložitev dokazil o izpolnjevanju navedenega pogoja (kopije </w:t>
      </w:r>
      <w:proofErr w:type="spellStart"/>
      <w:r>
        <w:t>certifiaktov</w:t>
      </w:r>
      <w:proofErr w:type="spellEnd"/>
      <w:r>
        <w:t>, licenc, pogodb, ipd.).</w:t>
      </w:r>
    </w:p>
    <w:p w14:paraId="39129F54" w14:textId="77777777" w:rsidR="009C003E" w:rsidRDefault="009C003E" w:rsidP="009C003E">
      <w:pPr>
        <w:ind w:left="312" w:hanging="312"/>
        <w:jc w:val="both"/>
      </w:pPr>
    </w:p>
    <w:p w14:paraId="51DB58F5" w14:textId="77777777" w:rsidR="009C003E" w:rsidRDefault="009C003E" w:rsidP="009C003E">
      <w:pPr>
        <w:ind w:left="312" w:hanging="312"/>
        <w:jc w:val="both"/>
      </w:pPr>
    </w:p>
    <w:p w14:paraId="69676253" w14:textId="77777777" w:rsidR="009C003E" w:rsidRDefault="009C003E" w:rsidP="009C003E">
      <w:pPr>
        <w:ind w:left="312" w:hanging="312"/>
        <w:jc w:val="both"/>
      </w:pPr>
    </w:p>
    <w:tbl>
      <w:tblPr>
        <w:tblW w:w="0" w:type="auto"/>
        <w:tblCellMar>
          <w:left w:w="0" w:type="dxa"/>
          <w:right w:w="0" w:type="dxa"/>
        </w:tblCellMar>
        <w:tblLook w:val="04A0" w:firstRow="1" w:lastRow="0" w:firstColumn="1" w:lastColumn="0" w:noHBand="0" w:noVBand="1"/>
      </w:tblPr>
      <w:tblGrid>
        <w:gridCol w:w="3430"/>
        <w:gridCol w:w="2067"/>
        <w:gridCol w:w="3573"/>
      </w:tblGrid>
      <w:tr w:rsidR="009C003E" w:rsidRPr="00CB1576" w14:paraId="1AF1142E" w14:textId="77777777" w:rsidTr="00E621F7">
        <w:tc>
          <w:tcPr>
            <w:tcW w:w="3430" w:type="dxa"/>
            <w:hideMark/>
          </w:tcPr>
          <w:p w14:paraId="0023F12D" w14:textId="77777777" w:rsidR="009C003E" w:rsidRPr="00CB1576" w:rsidRDefault="009C003E" w:rsidP="00E621F7">
            <w:pPr>
              <w:widowControl w:val="0"/>
              <w:tabs>
                <w:tab w:val="left" w:pos="5580"/>
              </w:tabs>
              <w:autoSpaceDE w:val="0"/>
              <w:autoSpaceDN w:val="0"/>
              <w:adjustRightInd w:val="0"/>
              <w:spacing w:before="48"/>
              <w:jc w:val="center"/>
              <w:rPr>
                <w:rFonts w:cs="Arial"/>
              </w:rPr>
            </w:pPr>
            <w:r w:rsidRPr="00CB1576">
              <w:rPr>
                <w:rFonts w:cs="Arial"/>
              </w:rPr>
              <w:t>Kraj in datum:</w:t>
            </w:r>
          </w:p>
        </w:tc>
        <w:tc>
          <w:tcPr>
            <w:tcW w:w="2067" w:type="dxa"/>
          </w:tcPr>
          <w:p w14:paraId="7DE80005" w14:textId="77777777" w:rsidR="009C003E" w:rsidRPr="00CB1576" w:rsidRDefault="009C003E" w:rsidP="00E621F7">
            <w:pPr>
              <w:widowControl w:val="0"/>
              <w:tabs>
                <w:tab w:val="left" w:pos="5580"/>
              </w:tabs>
              <w:autoSpaceDE w:val="0"/>
              <w:autoSpaceDN w:val="0"/>
              <w:adjustRightInd w:val="0"/>
              <w:spacing w:before="48"/>
              <w:jc w:val="center"/>
              <w:rPr>
                <w:rFonts w:cs="Arial"/>
              </w:rPr>
            </w:pPr>
          </w:p>
        </w:tc>
        <w:tc>
          <w:tcPr>
            <w:tcW w:w="3573" w:type="dxa"/>
            <w:hideMark/>
          </w:tcPr>
          <w:p w14:paraId="4855B442" w14:textId="77777777" w:rsidR="009C003E" w:rsidRPr="00CB1576" w:rsidRDefault="009C003E" w:rsidP="00E621F7">
            <w:pPr>
              <w:widowControl w:val="0"/>
              <w:tabs>
                <w:tab w:val="left" w:pos="5580"/>
              </w:tabs>
              <w:autoSpaceDE w:val="0"/>
              <w:autoSpaceDN w:val="0"/>
              <w:adjustRightInd w:val="0"/>
              <w:spacing w:before="48"/>
              <w:jc w:val="center"/>
              <w:rPr>
                <w:rFonts w:cs="Arial"/>
              </w:rPr>
            </w:pPr>
            <w:r w:rsidRPr="00CB1576">
              <w:rPr>
                <w:rFonts w:cs="Arial"/>
              </w:rPr>
              <w:t>Podpis odgovorne osebe:</w:t>
            </w:r>
          </w:p>
        </w:tc>
      </w:tr>
      <w:tr w:rsidR="009C003E" w:rsidRPr="00CB1576" w14:paraId="323A5D54" w14:textId="77777777" w:rsidTr="00E621F7">
        <w:tc>
          <w:tcPr>
            <w:tcW w:w="3430" w:type="dxa"/>
            <w:tcBorders>
              <w:top w:val="nil"/>
              <w:left w:val="nil"/>
              <w:bottom w:val="single" w:sz="4" w:space="0" w:color="auto"/>
              <w:right w:val="nil"/>
            </w:tcBorders>
          </w:tcPr>
          <w:p w14:paraId="2D9FF823" w14:textId="77777777" w:rsidR="009C003E" w:rsidRPr="00CB1576" w:rsidRDefault="009C003E" w:rsidP="00E621F7">
            <w:pPr>
              <w:widowControl w:val="0"/>
              <w:tabs>
                <w:tab w:val="left" w:pos="5580"/>
              </w:tabs>
              <w:autoSpaceDE w:val="0"/>
              <w:autoSpaceDN w:val="0"/>
              <w:adjustRightInd w:val="0"/>
              <w:spacing w:before="48"/>
              <w:jc w:val="center"/>
              <w:rPr>
                <w:rFonts w:cs="Arial"/>
              </w:rPr>
            </w:pPr>
          </w:p>
          <w:p w14:paraId="6CFF1EDE" w14:textId="77777777" w:rsidR="009C003E" w:rsidRPr="00CB1576" w:rsidRDefault="009C003E" w:rsidP="00E621F7">
            <w:pPr>
              <w:widowControl w:val="0"/>
              <w:tabs>
                <w:tab w:val="left" w:pos="5580"/>
              </w:tabs>
              <w:autoSpaceDE w:val="0"/>
              <w:autoSpaceDN w:val="0"/>
              <w:adjustRightInd w:val="0"/>
              <w:spacing w:before="48"/>
              <w:jc w:val="center"/>
              <w:rPr>
                <w:rFonts w:cs="Arial"/>
              </w:rPr>
            </w:pPr>
          </w:p>
        </w:tc>
        <w:tc>
          <w:tcPr>
            <w:tcW w:w="2067" w:type="dxa"/>
          </w:tcPr>
          <w:p w14:paraId="125027C8" w14:textId="77777777" w:rsidR="009C003E" w:rsidRPr="00CB1576" w:rsidRDefault="009C003E" w:rsidP="00E621F7">
            <w:pPr>
              <w:widowControl w:val="0"/>
              <w:tabs>
                <w:tab w:val="left" w:pos="5580"/>
              </w:tabs>
              <w:autoSpaceDE w:val="0"/>
              <w:autoSpaceDN w:val="0"/>
              <w:adjustRightInd w:val="0"/>
              <w:spacing w:before="48"/>
              <w:jc w:val="both"/>
              <w:rPr>
                <w:rFonts w:cs="Arial"/>
              </w:rPr>
            </w:pPr>
          </w:p>
        </w:tc>
        <w:tc>
          <w:tcPr>
            <w:tcW w:w="3573" w:type="dxa"/>
            <w:tcBorders>
              <w:top w:val="nil"/>
              <w:left w:val="nil"/>
              <w:bottom w:val="single" w:sz="4" w:space="0" w:color="auto"/>
              <w:right w:val="nil"/>
            </w:tcBorders>
          </w:tcPr>
          <w:p w14:paraId="2812E452" w14:textId="77777777" w:rsidR="009C003E" w:rsidRPr="00CB1576" w:rsidRDefault="009C003E" w:rsidP="00E621F7">
            <w:pPr>
              <w:widowControl w:val="0"/>
              <w:tabs>
                <w:tab w:val="left" w:pos="5580"/>
              </w:tabs>
              <w:autoSpaceDE w:val="0"/>
              <w:autoSpaceDN w:val="0"/>
              <w:adjustRightInd w:val="0"/>
              <w:spacing w:before="48"/>
              <w:jc w:val="center"/>
              <w:rPr>
                <w:rFonts w:cs="Arial"/>
              </w:rPr>
            </w:pPr>
          </w:p>
          <w:p w14:paraId="77CDEE42" w14:textId="77777777" w:rsidR="009C003E" w:rsidRPr="00CB1576" w:rsidRDefault="009C003E" w:rsidP="00E621F7">
            <w:pPr>
              <w:widowControl w:val="0"/>
              <w:tabs>
                <w:tab w:val="left" w:pos="5580"/>
              </w:tabs>
              <w:autoSpaceDE w:val="0"/>
              <w:autoSpaceDN w:val="0"/>
              <w:adjustRightInd w:val="0"/>
              <w:spacing w:before="48"/>
              <w:jc w:val="center"/>
              <w:rPr>
                <w:rFonts w:cs="Arial"/>
              </w:rPr>
            </w:pPr>
          </w:p>
        </w:tc>
      </w:tr>
    </w:tbl>
    <w:p w14:paraId="6A6D5A09" w14:textId="77777777" w:rsidR="009C003E" w:rsidRDefault="009C003E" w:rsidP="009C003E">
      <w:pPr>
        <w:ind w:left="312" w:hanging="312"/>
        <w:jc w:val="both"/>
      </w:pPr>
    </w:p>
    <w:p w14:paraId="4C123A76" w14:textId="1B9298BA" w:rsidR="00E03E46" w:rsidRPr="00E03E46" w:rsidRDefault="00E03E46" w:rsidP="00E03E46">
      <w:pPr>
        <w:pStyle w:val="Telobesedila"/>
        <w:rPr>
          <w:rFonts w:ascii="Titillium Web" w:hAnsi="Titillium Web"/>
          <w:bCs/>
          <w:sz w:val="22"/>
          <w:szCs w:val="18"/>
        </w:rPr>
      </w:pPr>
    </w:p>
    <w:p w14:paraId="01171844" w14:textId="77777777" w:rsidR="00E03E46" w:rsidRDefault="00E03E46" w:rsidP="00E03E46">
      <w:pPr>
        <w:pStyle w:val="Telobesedila"/>
        <w:rPr>
          <w:rFonts w:ascii="Titillium Web" w:hAnsi="Titillium Web"/>
          <w:b/>
          <w:sz w:val="24"/>
        </w:rPr>
      </w:pPr>
    </w:p>
    <w:p w14:paraId="616F476B" w14:textId="77777777" w:rsidR="00E03E46" w:rsidRDefault="00E03E46" w:rsidP="00E03E46">
      <w:pPr>
        <w:pStyle w:val="Telobesedila"/>
        <w:rPr>
          <w:rFonts w:ascii="Titillium Web" w:hAnsi="Titillium Web"/>
          <w:b/>
          <w:sz w:val="24"/>
        </w:rPr>
      </w:pPr>
    </w:p>
    <w:p w14:paraId="6F8E31C7" w14:textId="77777777" w:rsidR="00E03E46" w:rsidRPr="00CB1576" w:rsidRDefault="00E03E46" w:rsidP="003F4D2E">
      <w:pPr>
        <w:widowControl w:val="0"/>
        <w:tabs>
          <w:tab w:val="left" w:pos="90"/>
          <w:tab w:val="left" w:pos="964"/>
        </w:tabs>
        <w:autoSpaceDE w:val="0"/>
        <w:autoSpaceDN w:val="0"/>
        <w:adjustRightInd w:val="0"/>
        <w:jc w:val="both"/>
        <w:rPr>
          <w:sz w:val="20"/>
        </w:rPr>
      </w:pPr>
    </w:p>
    <w:p w14:paraId="410ACAF4" w14:textId="7F81CA47" w:rsidR="00305FD9" w:rsidRPr="00CB1576" w:rsidRDefault="00305FD9" w:rsidP="00305FD9">
      <w:pPr>
        <w:rPr>
          <w:rFonts w:cs="Arial"/>
          <w:color w:val="auto"/>
          <w:sz w:val="20"/>
          <w:szCs w:val="24"/>
        </w:rPr>
      </w:pPr>
      <w:r w:rsidRPr="00CB1576">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130962" w:rsidRPr="007026BC" w14:paraId="2DAFE53F" w14:textId="77777777" w:rsidTr="00E621F7">
        <w:tc>
          <w:tcPr>
            <w:tcW w:w="1740" w:type="dxa"/>
            <w:tcBorders>
              <w:top w:val="single" w:sz="4" w:space="0" w:color="000000"/>
              <w:left w:val="single" w:sz="4" w:space="0" w:color="000000"/>
              <w:bottom w:val="single" w:sz="4" w:space="0" w:color="000000"/>
              <w:right w:val="single" w:sz="4" w:space="0" w:color="000000"/>
            </w:tcBorders>
            <w:vAlign w:val="center"/>
            <w:hideMark/>
          </w:tcPr>
          <w:p w14:paraId="0392B17E" w14:textId="77777777" w:rsidR="00130962" w:rsidRPr="007026BC" w:rsidRDefault="00130962" w:rsidP="00E621F7">
            <w:pPr>
              <w:rPr>
                <w:rFonts w:cs="Times New Roman"/>
                <w:b/>
              </w:rPr>
            </w:pPr>
            <w:r w:rsidRPr="007026BC">
              <w:rPr>
                <w:b/>
              </w:rPr>
              <w:lastRenderedPageBreak/>
              <w:t>Obrazec št. 3</w:t>
            </w:r>
          </w:p>
        </w:tc>
      </w:tr>
    </w:tbl>
    <w:p w14:paraId="4FFA7DC0" w14:textId="77777777" w:rsidR="00130962" w:rsidRPr="007026BC" w:rsidRDefault="00130962" w:rsidP="00130962">
      <w:pPr>
        <w:rPr>
          <w:rFonts w:cs="Arial"/>
          <w:sz w:val="20"/>
          <w:lang w:eastAsia="en-US"/>
        </w:rPr>
      </w:pPr>
    </w:p>
    <w:p w14:paraId="57B6FCC0" w14:textId="77777777" w:rsidR="00130962" w:rsidRPr="007026BC" w:rsidRDefault="00130962" w:rsidP="00130962">
      <w:pPr>
        <w:jc w:val="both"/>
        <w:rPr>
          <w:rFonts w:cs="Arial"/>
        </w:rPr>
      </w:pPr>
    </w:p>
    <w:p w14:paraId="220B2EF7" w14:textId="6C688ADD" w:rsidR="00130962" w:rsidRPr="007026BC" w:rsidRDefault="00130962" w:rsidP="00130962">
      <w:pPr>
        <w:jc w:val="both"/>
        <w:rPr>
          <w:rFonts w:cs="Arial"/>
        </w:rPr>
      </w:pPr>
      <w:r w:rsidRPr="007026BC">
        <w:rPr>
          <w:rFonts w:cs="Arial"/>
        </w:rPr>
        <w:t xml:space="preserve">Obrazec št. 3 predstavlja ESPD obrazec (datoteka: </w:t>
      </w:r>
      <w:r>
        <w:rPr>
          <w:rFonts w:cs="Arial"/>
        </w:rPr>
        <w:t>INF_</w:t>
      </w:r>
      <w:r w:rsidRPr="007026BC">
        <w:rPr>
          <w:rFonts w:cs="Arial"/>
        </w:rPr>
        <w:t>JN_0</w:t>
      </w:r>
      <w:r>
        <w:rPr>
          <w:rFonts w:cs="Arial"/>
        </w:rPr>
        <w:t>01</w:t>
      </w:r>
      <w:r w:rsidR="008127AD">
        <w:rPr>
          <w:rFonts w:cs="Arial"/>
        </w:rPr>
        <w:t>1</w:t>
      </w:r>
      <w:r w:rsidRPr="007026BC">
        <w:rPr>
          <w:rFonts w:cs="Arial"/>
        </w:rPr>
        <w:t xml:space="preserve">_2023_ESPD.xml), ki ga ponudniki izpolnijo preko povezave </w:t>
      </w:r>
      <w:hyperlink r:id="rId8" w:history="1">
        <w:r w:rsidRPr="007026BC">
          <w:rPr>
            <w:rStyle w:val="Hiperpovezava"/>
            <w:rFonts w:cs="Arial"/>
          </w:rPr>
          <w:t>https://ejn.gov.si/espd/</w:t>
        </w:r>
      </w:hyperlink>
      <w:r w:rsidRPr="007026BC">
        <w:rPr>
          <w:rFonts w:cs="Arial"/>
        </w:rPr>
        <w:t xml:space="preserve"> in naložijo v informacijski sistem e-JN, v razdelek »ESPD«.</w:t>
      </w:r>
    </w:p>
    <w:p w14:paraId="6590EAF5" w14:textId="77777777" w:rsidR="00130962" w:rsidRPr="00CB1576" w:rsidRDefault="00130962" w:rsidP="00305FD9">
      <w:pPr>
        <w:rPr>
          <w:rFonts w:cs="Arial"/>
          <w:b/>
          <w:sz w:val="20"/>
          <w:lang w:eastAsia="en-US"/>
        </w:rPr>
      </w:pPr>
    </w:p>
    <w:p w14:paraId="648374DC" w14:textId="77777777" w:rsidR="00305FD9" w:rsidRPr="00CB1576" w:rsidRDefault="00305FD9" w:rsidP="00305FD9">
      <w:pPr>
        <w:rPr>
          <w:rFonts w:cs="Arial"/>
          <w:b/>
        </w:rPr>
      </w:pPr>
    </w:p>
    <w:p w14:paraId="1972BAC3" w14:textId="70E8A215" w:rsidR="00305FD9" w:rsidRPr="00CB1576" w:rsidRDefault="00305FD9" w:rsidP="00305FD9">
      <w:pPr>
        <w:rPr>
          <w:rFonts w:cs="Arial"/>
          <w:color w:val="auto"/>
          <w:sz w:val="20"/>
          <w:szCs w:val="24"/>
        </w:rPr>
      </w:pPr>
    </w:p>
    <w:p w14:paraId="184271B7" w14:textId="77777777" w:rsidR="00130962" w:rsidRDefault="00130962">
      <w: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305FD9" w:rsidRPr="00CB1576" w14:paraId="2A0C0C36" w14:textId="77777777" w:rsidTr="00305FD9">
        <w:tc>
          <w:tcPr>
            <w:tcW w:w="1740" w:type="dxa"/>
            <w:tcBorders>
              <w:top w:val="single" w:sz="4" w:space="0" w:color="000000"/>
              <w:left w:val="single" w:sz="4" w:space="0" w:color="000000"/>
              <w:bottom w:val="single" w:sz="4" w:space="0" w:color="000000"/>
              <w:right w:val="single" w:sz="4" w:space="0" w:color="000000"/>
            </w:tcBorders>
            <w:vAlign w:val="center"/>
            <w:hideMark/>
          </w:tcPr>
          <w:p w14:paraId="61739445" w14:textId="279EF5A5" w:rsidR="00305FD9" w:rsidRPr="00CB1576" w:rsidRDefault="00305FD9">
            <w:pPr>
              <w:rPr>
                <w:rFonts w:cs="Times New Roman"/>
                <w:b/>
              </w:rPr>
            </w:pPr>
            <w:r w:rsidRPr="00CB1576">
              <w:rPr>
                <w:b/>
              </w:rPr>
              <w:lastRenderedPageBreak/>
              <w:t>Obrazec št. 4</w:t>
            </w:r>
          </w:p>
        </w:tc>
      </w:tr>
    </w:tbl>
    <w:p w14:paraId="2B3D31BC" w14:textId="77777777" w:rsidR="00305FD9" w:rsidRPr="00CB1576" w:rsidRDefault="00305FD9" w:rsidP="00305FD9">
      <w:pPr>
        <w:rPr>
          <w:sz w:val="20"/>
          <w:lang w:eastAsia="en-US"/>
        </w:rPr>
      </w:pPr>
    </w:p>
    <w:p w14:paraId="65A9C306" w14:textId="5D81AEEC" w:rsidR="00305FD9" w:rsidRPr="00CB1576" w:rsidRDefault="00305FD9" w:rsidP="003615F2">
      <w:pPr>
        <w:jc w:val="both"/>
      </w:pPr>
      <w:r w:rsidRPr="00CB1576">
        <w:t xml:space="preserve">Zaradi zagotovitve transparentnosti posla in preprečitve korupcijskih tveganj pri sklepanju poslov v skladu s šestim odstavkom 14. člena </w:t>
      </w:r>
      <w:proofErr w:type="spellStart"/>
      <w:r w:rsidRPr="00CB1576">
        <w:t>ZintPK</w:t>
      </w:r>
      <w:proofErr w:type="spellEnd"/>
      <w:r w:rsidRPr="00CB1576">
        <w:t xml:space="preserve"> (Uradni list RS, št. 45/10, 26/11, 43/11, 158/20, 3/22 – </w:t>
      </w:r>
      <w:proofErr w:type="spellStart"/>
      <w:r w:rsidRPr="00CB1576">
        <w:t>ZDeb</w:t>
      </w:r>
      <w:proofErr w:type="spellEnd"/>
      <w:r w:rsidRPr="00CB1576">
        <w:t xml:space="preserve"> in 16/23 – </w:t>
      </w:r>
      <w:proofErr w:type="spellStart"/>
      <w:r w:rsidRPr="00CB1576">
        <w:t>ZZPri</w:t>
      </w:r>
      <w:proofErr w:type="spellEnd"/>
      <w:r w:rsidRPr="00CB1576">
        <w:t xml:space="preserve">; v nadaljevanju </w:t>
      </w:r>
      <w:proofErr w:type="spellStart"/>
      <w:r w:rsidRPr="00CB1576">
        <w:t>ZIntPK</w:t>
      </w:r>
      <w:proofErr w:type="spellEnd"/>
      <w:r w:rsidRPr="00CB1576">
        <w:t xml:space="preserve">), kot zakoniti zastopnik ponudnika (samostojni ponudnik/vsak partner v skupni ponudbi) v postopku oddaje naročila št. </w:t>
      </w:r>
      <w:r w:rsidR="008127AD">
        <w:t>INF-JN-0011/2023</w:t>
      </w:r>
      <w:r w:rsidRPr="00CB1576">
        <w:t>, katerega predmet je »</w:t>
      </w:r>
      <w:r w:rsidR="008127AD">
        <w:t>Dobava, namestitev in vzdrževanje prikazovalnikov in napovednikov na avtobuse mestnega potniškega prometa - ponovitev</w:t>
      </w:r>
      <w:r w:rsidRPr="00CB1576">
        <w:t>« podajam naslednjo</w:t>
      </w:r>
    </w:p>
    <w:p w14:paraId="3CABB331" w14:textId="77777777" w:rsidR="00305FD9" w:rsidRPr="00CB1576" w:rsidRDefault="00305FD9" w:rsidP="00305FD9"/>
    <w:p w14:paraId="22063BDD" w14:textId="77777777" w:rsidR="00305FD9" w:rsidRPr="00CB1576" w:rsidRDefault="00305FD9" w:rsidP="00305FD9">
      <w:pPr>
        <w:autoSpaceDE w:val="0"/>
        <w:autoSpaceDN w:val="0"/>
        <w:adjustRightInd w:val="0"/>
        <w:jc w:val="center"/>
        <w:rPr>
          <w:rFonts w:cs="Arial"/>
          <w:b/>
          <w:bCs/>
          <w:sz w:val="24"/>
        </w:rPr>
      </w:pPr>
      <w:r w:rsidRPr="00CB1576">
        <w:rPr>
          <w:rFonts w:cs="Arial"/>
          <w:b/>
          <w:bCs/>
          <w:sz w:val="24"/>
        </w:rPr>
        <w:t>IZJAVO O UDELEŽBI FIZIČNIH IN PRAVNIH OSEB V LASTNIŠTVU PONUDNIKA</w:t>
      </w:r>
    </w:p>
    <w:p w14:paraId="643357B0" w14:textId="77777777" w:rsidR="00305FD9" w:rsidRPr="00CB1576" w:rsidRDefault="00305FD9" w:rsidP="00305FD9">
      <w:pPr>
        <w:autoSpaceDE w:val="0"/>
        <w:autoSpaceDN w:val="0"/>
        <w:adjustRightInd w:val="0"/>
        <w:rPr>
          <w:rFonts w:cs="Arial"/>
          <w:sz w:val="20"/>
          <w:szCs w:val="20"/>
        </w:rPr>
      </w:pPr>
    </w:p>
    <w:p w14:paraId="20B7E2F1" w14:textId="77777777" w:rsidR="00305FD9" w:rsidRPr="00CB1576" w:rsidRDefault="00305FD9" w:rsidP="00305FD9">
      <w:pPr>
        <w:autoSpaceDE w:val="0"/>
        <w:autoSpaceDN w:val="0"/>
        <w:adjustRightInd w:val="0"/>
        <w:rPr>
          <w:rFonts w:cs="Arial"/>
          <w:szCs w:val="24"/>
        </w:rPr>
      </w:pPr>
      <w:r w:rsidRPr="00CB1576">
        <w:rPr>
          <w:rFonts w:cs="Arial"/>
          <w:b/>
          <w:bCs/>
        </w:rPr>
        <w:t>PODATKI O PONUDNIKU:</w:t>
      </w:r>
    </w:p>
    <w:p w14:paraId="4989EF86" w14:textId="77777777" w:rsidR="00305FD9" w:rsidRPr="00CB1576" w:rsidRDefault="00305FD9" w:rsidP="00305FD9">
      <w:pPr>
        <w:autoSpaceDE w:val="0"/>
        <w:autoSpaceDN w:val="0"/>
        <w:adjustRightInd w:val="0"/>
        <w:rPr>
          <w:rFonts w:cs="Arial"/>
          <w:iCs/>
          <w:sz w:val="18"/>
          <w:szCs w:val="18"/>
        </w:rPr>
      </w:pPr>
      <w:r w:rsidRPr="00CB1576">
        <w:rPr>
          <w:rFonts w:cs="Arial"/>
          <w:iCs/>
          <w:sz w:val="18"/>
          <w:szCs w:val="18"/>
        </w:rPr>
        <w:t xml:space="preserve">Opomba: vpisati podatke o pravni osebi zasebnega ali javnega prava, fizični osebi – samostojnem podjetniku posamezniku, društvu, združenju, … </w:t>
      </w:r>
    </w:p>
    <w:p w14:paraId="4BB6B574" w14:textId="77777777" w:rsidR="00305FD9" w:rsidRPr="00CB1576" w:rsidRDefault="00305FD9" w:rsidP="00305FD9">
      <w:pPr>
        <w:autoSpaceDE w:val="0"/>
        <w:autoSpaceDN w:val="0"/>
        <w:adjustRightInd w:val="0"/>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6550"/>
      </w:tblGrid>
      <w:tr w:rsidR="00305FD9" w:rsidRPr="00CB1576" w14:paraId="418F7A8D" w14:textId="77777777" w:rsidTr="00305FD9">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B5C11CF" w14:textId="77777777" w:rsidR="00305FD9" w:rsidRPr="00CB1576" w:rsidRDefault="00305FD9">
            <w:pPr>
              <w:autoSpaceDE w:val="0"/>
              <w:autoSpaceDN w:val="0"/>
              <w:adjustRightInd w:val="0"/>
              <w:rPr>
                <w:rFonts w:cs="Arial"/>
                <w:iCs/>
                <w:sz w:val="20"/>
                <w:szCs w:val="24"/>
              </w:rPr>
            </w:pPr>
            <w:r w:rsidRPr="00CB1576">
              <w:rPr>
                <w:rFonts w:cs="Arial"/>
                <w:iCs/>
              </w:rPr>
              <w:t>Naziv in naslov ponudnika</w:t>
            </w:r>
          </w:p>
        </w:tc>
        <w:tc>
          <w:tcPr>
            <w:tcW w:w="6550" w:type="dxa"/>
            <w:tcBorders>
              <w:top w:val="single" w:sz="4" w:space="0" w:color="auto"/>
              <w:left w:val="single" w:sz="4" w:space="0" w:color="auto"/>
              <w:bottom w:val="single" w:sz="4" w:space="0" w:color="auto"/>
              <w:right w:val="single" w:sz="4" w:space="0" w:color="auto"/>
            </w:tcBorders>
            <w:vAlign w:val="center"/>
          </w:tcPr>
          <w:p w14:paraId="562416E7" w14:textId="77777777" w:rsidR="00305FD9" w:rsidRPr="00CB1576" w:rsidRDefault="00305FD9">
            <w:pPr>
              <w:autoSpaceDE w:val="0"/>
              <w:autoSpaceDN w:val="0"/>
              <w:adjustRightInd w:val="0"/>
              <w:rPr>
                <w:rFonts w:cs="Arial"/>
                <w:b/>
              </w:rPr>
            </w:pPr>
          </w:p>
        </w:tc>
      </w:tr>
      <w:tr w:rsidR="00305FD9" w:rsidRPr="00CB1576" w14:paraId="2BF4255E" w14:textId="77777777" w:rsidTr="00305FD9">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85D5CDF" w14:textId="77777777" w:rsidR="00305FD9" w:rsidRPr="00CB1576" w:rsidRDefault="00305FD9">
            <w:pPr>
              <w:autoSpaceDE w:val="0"/>
              <w:autoSpaceDN w:val="0"/>
              <w:adjustRightInd w:val="0"/>
              <w:rPr>
                <w:rFonts w:cs="Arial"/>
                <w:iCs/>
              </w:rPr>
            </w:pPr>
            <w:r w:rsidRPr="00CB1576">
              <w:rPr>
                <w:rFonts w:cs="Arial"/>
                <w:iCs/>
              </w:rPr>
              <w:t>Matična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70C0B532" w14:textId="77777777" w:rsidR="00305FD9" w:rsidRPr="00CB1576" w:rsidRDefault="00305FD9">
            <w:pPr>
              <w:autoSpaceDE w:val="0"/>
              <w:autoSpaceDN w:val="0"/>
              <w:adjustRightInd w:val="0"/>
              <w:rPr>
                <w:rFonts w:cs="Arial"/>
                <w:b/>
              </w:rPr>
            </w:pPr>
          </w:p>
        </w:tc>
      </w:tr>
      <w:tr w:rsidR="00305FD9" w:rsidRPr="00CB1576" w14:paraId="2D7D3214" w14:textId="77777777" w:rsidTr="00305FD9">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04A57B2" w14:textId="77777777" w:rsidR="00305FD9" w:rsidRPr="00CB1576" w:rsidRDefault="00305FD9">
            <w:pPr>
              <w:autoSpaceDE w:val="0"/>
              <w:autoSpaceDN w:val="0"/>
              <w:adjustRightInd w:val="0"/>
              <w:rPr>
                <w:rFonts w:cs="Arial"/>
                <w:iCs/>
              </w:rPr>
            </w:pPr>
            <w:r w:rsidRPr="00CB1576">
              <w:rPr>
                <w:rFonts w:cs="Arial"/>
                <w:iCs/>
              </w:rPr>
              <w:t>Davčna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4F132B9E" w14:textId="77777777" w:rsidR="00305FD9" w:rsidRPr="00CB1576" w:rsidRDefault="00305FD9">
            <w:pPr>
              <w:autoSpaceDE w:val="0"/>
              <w:autoSpaceDN w:val="0"/>
              <w:adjustRightInd w:val="0"/>
              <w:rPr>
                <w:rFonts w:cs="Arial"/>
                <w:b/>
              </w:rPr>
            </w:pPr>
          </w:p>
        </w:tc>
      </w:tr>
    </w:tbl>
    <w:p w14:paraId="36F6EF66" w14:textId="77777777" w:rsidR="00305FD9" w:rsidRPr="00CB1576" w:rsidRDefault="00305FD9" w:rsidP="00305FD9">
      <w:pPr>
        <w:autoSpaceDE w:val="0"/>
        <w:autoSpaceDN w:val="0"/>
        <w:adjustRightInd w:val="0"/>
        <w:rPr>
          <w:rFonts w:cs="Arial"/>
          <w:sz w:val="20"/>
          <w:lang w:eastAsia="en-US"/>
        </w:rPr>
      </w:pPr>
    </w:p>
    <w:p w14:paraId="3A4AF67E" w14:textId="77777777" w:rsidR="00305FD9" w:rsidRPr="00CB1576" w:rsidRDefault="00305FD9" w:rsidP="00305FD9">
      <w:pPr>
        <w:autoSpaceDE w:val="0"/>
        <w:autoSpaceDN w:val="0"/>
        <w:adjustRightInd w:val="0"/>
        <w:rPr>
          <w:rFonts w:cs="Arial"/>
        </w:rPr>
      </w:pPr>
      <w:r w:rsidRPr="00CB1576">
        <w:rPr>
          <w:rFonts w:cs="Arial"/>
          <w:b/>
          <w:bCs/>
        </w:rPr>
        <w:t>UDELEŽBA FIZIČNIH IN PRAVNIH OSEB V LASTNIŠTVU PONUDNIKA</w:t>
      </w:r>
    </w:p>
    <w:p w14:paraId="68DF22D4" w14:textId="77777777" w:rsidR="00305FD9" w:rsidRPr="00CB1576" w:rsidRDefault="00305FD9" w:rsidP="003615F2">
      <w:pPr>
        <w:autoSpaceDE w:val="0"/>
        <w:autoSpaceDN w:val="0"/>
        <w:adjustRightInd w:val="0"/>
        <w:jc w:val="both"/>
        <w:rPr>
          <w:rFonts w:cs="Arial"/>
          <w:sz w:val="18"/>
          <w:szCs w:val="18"/>
        </w:rPr>
      </w:pPr>
      <w:r w:rsidRPr="00CB1576">
        <w:rPr>
          <w:rFonts w:cs="Arial"/>
          <w:iCs/>
          <w:sz w:val="18"/>
          <w:szCs w:val="18"/>
        </w:rPr>
        <w:t xml:space="preserve">Opomba: vpisati je potrebno naslednje podatke o udeležbi fizičnih in pravnih oseb v lastništvu ponudnika: </w:t>
      </w:r>
    </w:p>
    <w:p w14:paraId="5347FDCD" w14:textId="77777777" w:rsidR="00305FD9" w:rsidRPr="00CB1576" w:rsidRDefault="00305FD9" w:rsidP="005E7A78">
      <w:pPr>
        <w:numPr>
          <w:ilvl w:val="0"/>
          <w:numId w:val="9"/>
        </w:numPr>
        <w:autoSpaceDE w:val="0"/>
        <w:autoSpaceDN w:val="0"/>
        <w:adjustRightInd w:val="0"/>
        <w:spacing w:line="240" w:lineRule="auto"/>
        <w:jc w:val="both"/>
        <w:rPr>
          <w:rFonts w:cs="Arial"/>
          <w:iCs/>
          <w:sz w:val="18"/>
          <w:szCs w:val="18"/>
        </w:rPr>
      </w:pPr>
      <w:r w:rsidRPr="00CB1576">
        <w:rPr>
          <w:rFonts w:cs="Arial"/>
          <w:iCs/>
          <w:sz w:val="18"/>
          <w:szCs w:val="18"/>
        </w:rPr>
        <w:t xml:space="preserve">za fizične osebe: ime in priimek, naslov prebivališča in delež lastništva; </w:t>
      </w:r>
    </w:p>
    <w:p w14:paraId="0BE072B3" w14:textId="77777777" w:rsidR="00305FD9" w:rsidRPr="00CB1576" w:rsidRDefault="00305FD9" w:rsidP="005E7A78">
      <w:pPr>
        <w:numPr>
          <w:ilvl w:val="0"/>
          <w:numId w:val="9"/>
        </w:numPr>
        <w:autoSpaceDE w:val="0"/>
        <w:autoSpaceDN w:val="0"/>
        <w:adjustRightInd w:val="0"/>
        <w:spacing w:line="240" w:lineRule="auto"/>
        <w:jc w:val="both"/>
        <w:rPr>
          <w:rFonts w:cs="Arial"/>
          <w:iCs/>
          <w:sz w:val="18"/>
          <w:szCs w:val="18"/>
        </w:rPr>
      </w:pPr>
      <w:r w:rsidRPr="00CB1576">
        <w:rPr>
          <w:rFonts w:cs="Arial"/>
          <w:iCs/>
          <w:sz w:val="18"/>
          <w:szCs w:val="18"/>
        </w:rPr>
        <w:t xml:space="preserve">za pravne osebe: naziv in naslov pravne osebe in delež lastništva. </w:t>
      </w:r>
    </w:p>
    <w:p w14:paraId="3C9CEC9B" w14:textId="77777777" w:rsidR="00305FD9" w:rsidRPr="00CB1576" w:rsidRDefault="00305FD9" w:rsidP="003615F2">
      <w:pPr>
        <w:autoSpaceDE w:val="0"/>
        <w:autoSpaceDN w:val="0"/>
        <w:adjustRightInd w:val="0"/>
        <w:jc w:val="both"/>
        <w:rPr>
          <w:rFonts w:cs="Arial"/>
          <w:sz w:val="20"/>
          <w:szCs w:val="24"/>
        </w:rPr>
      </w:pPr>
    </w:p>
    <w:p w14:paraId="6B2DDD42" w14:textId="77777777" w:rsidR="00305FD9" w:rsidRPr="00CB1576" w:rsidRDefault="00305FD9" w:rsidP="003615F2">
      <w:pPr>
        <w:autoSpaceDE w:val="0"/>
        <w:autoSpaceDN w:val="0"/>
        <w:adjustRightInd w:val="0"/>
        <w:jc w:val="both"/>
        <w:rPr>
          <w:rFonts w:cs="Arial"/>
          <w:iCs/>
          <w:sz w:val="18"/>
          <w:szCs w:val="18"/>
        </w:rPr>
      </w:pPr>
      <w:r w:rsidRPr="00CB1576">
        <w:rPr>
          <w:rFonts w:cs="Arial"/>
          <w:iCs/>
          <w:sz w:val="18"/>
          <w:szCs w:val="18"/>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14:paraId="598E1CD8" w14:textId="77777777" w:rsidR="00305FD9" w:rsidRPr="00CB1576" w:rsidRDefault="00305FD9" w:rsidP="003615F2">
      <w:pPr>
        <w:autoSpaceDE w:val="0"/>
        <w:autoSpaceDN w:val="0"/>
        <w:adjustRightInd w:val="0"/>
        <w:jc w:val="both"/>
        <w:rPr>
          <w:rFonts w:cs="Arial"/>
          <w:iCs/>
          <w:sz w:val="18"/>
          <w:szCs w:val="18"/>
        </w:rPr>
      </w:pPr>
    </w:p>
    <w:p w14:paraId="3BF56BA7" w14:textId="77777777" w:rsidR="00305FD9" w:rsidRPr="00CB1576" w:rsidRDefault="00305FD9" w:rsidP="003615F2">
      <w:pPr>
        <w:autoSpaceDE w:val="0"/>
        <w:autoSpaceDN w:val="0"/>
        <w:adjustRightInd w:val="0"/>
        <w:jc w:val="both"/>
        <w:rPr>
          <w:rFonts w:cs="Arial"/>
          <w:b/>
          <w:iCs/>
          <w:sz w:val="20"/>
          <w:szCs w:val="24"/>
        </w:rPr>
      </w:pPr>
      <w:r w:rsidRPr="00CB1576">
        <w:rPr>
          <w:rFonts w:cs="Arial"/>
          <w:b/>
          <w:iCs/>
        </w:rPr>
        <w:t>Spodaj podpisani zakoniti zastopnik izjavljam, da so pri lastništvu zgoraj navedenega ponudnika udeležene naslednje fizične osebe:</w:t>
      </w:r>
    </w:p>
    <w:p w14:paraId="512FAFB2" w14:textId="77777777" w:rsidR="00305FD9" w:rsidRPr="00CB1576" w:rsidRDefault="00305FD9" w:rsidP="00305FD9">
      <w:pPr>
        <w:autoSpaceDE w:val="0"/>
        <w:autoSpaceDN w:val="0"/>
        <w:adjustRightInd w:val="0"/>
        <w:rPr>
          <w:rFonts w:cs="Arial"/>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402"/>
        <w:gridCol w:w="3685"/>
        <w:gridCol w:w="1731"/>
      </w:tblGrid>
      <w:tr w:rsidR="00305FD9" w:rsidRPr="00CB1576" w14:paraId="1746931A" w14:textId="77777777" w:rsidTr="00305FD9">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2D742B30" w14:textId="77777777" w:rsidR="00305FD9" w:rsidRPr="00CB1576" w:rsidRDefault="00305FD9">
            <w:pPr>
              <w:autoSpaceDE w:val="0"/>
              <w:autoSpaceDN w:val="0"/>
              <w:adjustRightInd w:val="0"/>
              <w:rPr>
                <w:rFonts w:cs="Arial"/>
                <w:b/>
                <w:bCs/>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CA99D03" w14:textId="77777777" w:rsidR="00305FD9" w:rsidRPr="00CB1576" w:rsidRDefault="00305FD9">
            <w:pPr>
              <w:autoSpaceDE w:val="0"/>
              <w:autoSpaceDN w:val="0"/>
              <w:adjustRightInd w:val="0"/>
              <w:rPr>
                <w:rFonts w:cs="Arial"/>
              </w:rPr>
            </w:pPr>
            <w:r w:rsidRPr="00CB1576">
              <w:rPr>
                <w:rFonts w:cs="Arial"/>
              </w:rPr>
              <w:t>Ime in priimek</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1F96E5A" w14:textId="77777777" w:rsidR="00305FD9" w:rsidRPr="00CB1576" w:rsidRDefault="00305FD9">
            <w:pPr>
              <w:autoSpaceDE w:val="0"/>
              <w:autoSpaceDN w:val="0"/>
              <w:adjustRightInd w:val="0"/>
              <w:rPr>
                <w:rFonts w:cs="Arial"/>
              </w:rPr>
            </w:pPr>
            <w:r w:rsidRPr="00CB1576">
              <w:rPr>
                <w:rFonts w:cs="Arial"/>
              </w:rPr>
              <w:t>Naslov prebivališča</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90B72FA" w14:textId="77777777" w:rsidR="00305FD9" w:rsidRPr="00CB1576" w:rsidRDefault="00305FD9">
            <w:pPr>
              <w:autoSpaceDE w:val="0"/>
              <w:autoSpaceDN w:val="0"/>
              <w:adjustRightInd w:val="0"/>
              <w:rPr>
                <w:rFonts w:cs="Arial"/>
                <w:b/>
                <w:bCs/>
              </w:rPr>
            </w:pPr>
            <w:r w:rsidRPr="00CB1576">
              <w:rPr>
                <w:rFonts w:cs="Arial"/>
              </w:rPr>
              <w:t>Delež v %</w:t>
            </w:r>
          </w:p>
        </w:tc>
      </w:tr>
      <w:tr w:rsidR="00305FD9" w:rsidRPr="00CB1576" w14:paraId="4FDEE0DC" w14:textId="77777777" w:rsidTr="00305FD9">
        <w:trPr>
          <w:trHeight w:val="454"/>
        </w:trPr>
        <w:tc>
          <w:tcPr>
            <w:tcW w:w="392" w:type="dxa"/>
            <w:tcBorders>
              <w:top w:val="single" w:sz="4" w:space="0" w:color="auto"/>
              <w:left w:val="single" w:sz="4" w:space="0" w:color="auto"/>
              <w:bottom w:val="single" w:sz="4" w:space="0" w:color="auto"/>
              <w:right w:val="single" w:sz="4" w:space="0" w:color="auto"/>
            </w:tcBorders>
            <w:hideMark/>
          </w:tcPr>
          <w:p w14:paraId="0985FB5B" w14:textId="77777777" w:rsidR="00305FD9" w:rsidRPr="00CB1576" w:rsidRDefault="00305FD9">
            <w:pPr>
              <w:autoSpaceDE w:val="0"/>
              <w:autoSpaceDN w:val="0"/>
              <w:adjustRightInd w:val="0"/>
              <w:rPr>
                <w:rFonts w:cs="Arial"/>
                <w:bCs/>
              </w:rPr>
            </w:pPr>
            <w:r w:rsidRPr="00CB1576">
              <w:rPr>
                <w:rFonts w:cs="Arial"/>
                <w:bCs/>
              </w:rPr>
              <w:t>1.</w:t>
            </w:r>
          </w:p>
        </w:tc>
        <w:tc>
          <w:tcPr>
            <w:tcW w:w="3402" w:type="dxa"/>
            <w:tcBorders>
              <w:top w:val="single" w:sz="4" w:space="0" w:color="auto"/>
              <w:left w:val="single" w:sz="4" w:space="0" w:color="auto"/>
              <w:bottom w:val="single" w:sz="4" w:space="0" w:color="auto"/>
              <w:right w:val="single" w:sz="4" w:space="0" w:color="auto"/>
            </w:tcBorders>
          </w:tcPr>
          <w:p w14:paraId="74087A4B" w14:textId="77777777" w:rsidR="00305FD9" w:rsidRPr="00CB1576" w:rsidRDefault="00305FD9">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04487DD8" w14:textId="77777777" w:rsidR="00305FD9" w:rsidRPr="00CB1576" w:rsidRDefault="00305FD9">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6C107ED7" w14:textId="77777777" w:rsidR="00305FD9" w:rsidRPr="00CB1576" w:rsidRDefault="00305FD9">
            <w:pPr>
              <w:autoSpaceDE w:val="0"/>
              <w:autoSpaceDN w:val="0"/>
              <w:adjustRightInd w:val="0"/>
              <w:rPr>
                <w:rFonts w:cs="Arial"/>
                <w:bCs/>
              </w:rPr>
            </w:pPr>
          </w:p>
        </w:tc>
      </w:tr>
      <w:tr w:rsidR="00305FD9" w:rsidRPr="00CB1576" w14:paraId="628660A5" w14:textId="77777777" w:rsidTr="00305FD9">
        <w:trPr>
          <w:trHeight w:val="454"/>
        </w:trPr>
        <w:tc>
          <w:tcPr>
            <w:tcW w:w="392" w:type="dxa"/>
            <w:tcBorders>
              <w:top w:val="single" w:sz="4" w:space="0" w:color="auto"/>
              <w:left w:val="single" w:sz="4" w:space="0" w:color="auto"/>
              <w:bottom w:val="single" w:sz="4" w:space="0" w:color="auto"/>
              <w:right w:val="single" w:sz="4" w:space="0" w:color="auto"/>
            </w:tcBorders>
            <w:hideMark/>
          </w:tcPr>
          <w:p w14:paraId="34654159" w14:textId="77777777" w:rsidR="00305FD9" w:rsidRPr="00CB1576" w:rsidRDefault="00305FD9">
            <w:pPr>
              <w:autoSpaceDE w:val="0"/>
              <w:autoSpaceDN w:val="0"/>
              <w:adjustRightInd w:val="0"/>
              <w:rPr>
                <w:rFonts w:cs="Arial"/>
                <w:bCs/>
              </w:rPr>
            </w:pPr>
            <w:r w:rsidRPr="00CB1576">
              <w:rPr>
                <w:rFonts w:cs="Arial"/>
                <w:bCs/>
              </w:rPr>
              <w:t>2.</w:t>
            </w:r>
          </w:p>
        </w:tc>
        <w:tc>
          <w:tcPr>
            <w:tcW w:w="3402" w:type="dxa"/>
            <w:tcBorders>
              <w:top w:val="single" w:sz="4" w:space="0" w:color="auto"/>
              <w:left w:val="single" w:sz="4" w:space="0" w:color="auto"/>
              <w:bottom w:val="single" w:sz="4" w:space="0" w:color="auto"/>
              <w:right w:val="single" w:sz="4" w:space="0" w:color="auto"/>
            </w:tcBorders>
          </w:tcPr>
          <w:p w14:paraId="2B88BC9D" w14:textId="77777777" w:rsidR="00305FD9" w:rsidRPr="00CB1576" w:rsidRDefault="00305FD9">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37B89F3D" w14:textId="77777777" w:rsidR="00305FD9" w:rsidRPr="00CB1576" w:rsidRDefault="00305FD9">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40C1B696" w14:textId="77777777" w:rsidR="00305FD9" w:rsidRPr="00CB1576" w:rsidRDefault="00305FD9">
            <w:pPr>
              <w:autoSpaceDE w:val="0"/>
              <w:autoSpaceDN w:val="0"/>
              <w:adjustRightInd w:val="0"/>
              <w:rPr>
                <w:rFonts w:cs="Arial"/>
                <w:bCs/>
              </w:rPr>
            </w:pPr>
          </w:p>
        </w:tc>
      </w:tr>
      <w:tr w:rsidR="00305FD9" w:rsidRPr="00CB1576" w14:paraId="5C4A8BD9" w14:textId="77777777" w:rsidTr="00305FD9">
        <w:trPr>
          <w:trHeight w:val="454"/>
        </w:trPr>
        <w:tc>
          <w:tcPr>
            <w:tcW w:w="392" w:type="dxa"/>
            <w:tcBorders>
              <w:top w:val="single" w:sz="4" w:space="0" w:color="auto"/>
              <w:left w:val="single" w:sz="4" w:space="0" w:color="auto"/>
              <w:bottom w:val="single" w:sz="4" w:space="0" w:color="auto"/>
              <w:right w:val="single" w:sz="4" w:space="0" w:color="auto"/>
            </w:tcBorders>
            <w:hideMark/>
          </w:tcPr>
          <w:p w14:paraId="58369712" w14:textId="77777777" w:rsidR="00305FD9" w:rsidRPr="00CB1576" w:rsidRDefault="00305FD9">
            <w:pPr>
              <w:autoSpaceDE w:val="0"/>
              <w:autoSpaceDN w:val="0"/>
              <w:adjustRightInd w:val="0"/>
              <w:rPr>
                <w:rFonts w:cs="Arial"/>
                <w:bCs/>
              </w:rPr>
            </w:pPr>
            <w:r w:rsidRPr="00CB1576">
              <w:rPr>
                <w:rFonts w:cs="Arial"/>
                <w:bCs/>
              </w:rPr>
              <w:t>3.</w:t>
            </w:r>
          </w:p>
        </w:tc>
        <w:tc>
          <w:tcPr>
            <w:tcW w:w="3402" w:type="dxa"/>
            <w:tcBorders>
              <w:top w:val="single" w:sz="4" w:space="0" w:color="auto"/>
              <w:left w:val="single" w:sz="4" w:space="0" w:color="auto"/>
              <w:bottom w:val="single" w:sz="4" w:space="0" w:color="auto"/>
              <w:right w:val="single" w:sz="4" w:space="0" w:color="auto"/>
            </w:tcBorders>
          </w:tcPr>
          <w:p w14:paraId="414E746A" w14:textId="77777777" w:rsidR="00305FD9" w:rsidRPr="00CB1576" w:rsidRDefault="00305FD9">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79D4EF67" w14:textId="77777777" w:rsidR="00305FD9" w:rsidRPr="00CB1576" w:rsidRDefault="00305FD9">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78F14E02" w14:textId="77777777" w:rsidR="00305FD9" w:rsidRPr="00CB1576" w:rsidRDefault="00305FD9">
            <w:pPr>
              <w:autoSpaceDE w:val="0"/>
              <w:autoSpaceDN w:val="0"/>
              <w:adjustRightInd w:val="0"/>
              <w:rPr>
                <w:rFonts w:cs="Arial"/>
                <w:bCs/>
              </w:rPr>
            </w:pPr>
          </w:p>
        </w:tc>
      </w:tr>
    </w:tbl>
    <w:p w14:paraId="32E3FE0B" w14:textId="77777777" w:rsidR="00305FD9" w:rsidRPr="00CB1576" w:rsidRDefault="00305FD9" w:rsidP="00305FD9">
      <w:pPr>
        <w:autoSpaceDE w:val="0"/>
        <w:autoSpaceDN w:val="0"/>
        <w:adjustRightInd w:val="0"/>
        <w:rPr>
          <w:rFonts w:cs="Arial"/>
          <w:bCs/>
          <w:sz w:val="20"/>
          <w:lang w:eastAsia="en-US"/>
        </w:rPr>
      </w:pPr>
    </w:p>
    <w:p w14:paraId="6F95A949" w14:textId="77777777" w:rsidR="00305FD9" w:rsidRPr="00CB1576" w:rsidRDefault="00305FD9" w:rsidP="00305FD9">
      <w:pPr>
        <w:autoSpaceDE w:val="0"/>
        <w:autoSpaceDN w:val="0"/>
        <w:adjustRightInd w:val="0"/>
        <w:rPr>
          <w:rFonts w:cs="Arial"/>
          <w:b/>
          <w:iCs/>
        </w:rPr>
      </w:pPr>
      <w:r w:rsidRPr="00CB1576">
        <w:rPr>
          <w:rFonts w:cs="Arial"/>
          <w:b/>
          <w:iCs/>
        </w:rPr>
        <w:t>Spodaj podpisani zakoniti zastopnik izjavljam, da so pri lastništvu zgoraj navedenega ponudnika udeležene naslednje pravne osebe:</w:t>
      </w:r>
    </w:p>
    <w:p w14:paraId="5B8C45B0" w14:textId="77777777" w:rsidR="00305FD9" w:rsidRPr="00CB1576" w:rsidRDefault="00305FD9" w:rsidP="00305FD9">
      <w:pPr>
        <w:autoSpaceDE w:val="0"/>
        <w:autoSpaceDN w:val="0"/>
        <w:adjustRightInd w:val="0"/>
        <w:rPr>
          <w:rFonts w:cs="Arial"/>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402"/>
        <w:gridCol w:w="3685"/>
        <w:gridCol w:w="1731"/>
      </w:tblGrid>
      <w:tr w:rsidR="00305FD9" w:rsidRPr="00CB1576" w14:paraId="6B1E16AA" w14:textId="77777777" w:rsidTr="00305FD9">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2F5A47A2" w14:textId="77777777" w:rsidR="00305FD9" w:rsidRPr="00CB1576" w:rsidRDefault="00305FD9">
            <w:pPr>
              <w:autoSpaceDE w:val="0"/>
              <w:autoSpaceDN w:val="0"/>
              <w:adjustRightInd w:val="0"/>
              <w:rPr>
                <w:rFonts w:cs="Arial"/>
                <w:b/>
                <w:bCs/>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57ACB66" w14:textId="77777777" w:rsidR="00305FD9" w:rsidRPr="00CB1576" w:rsidRDefault="00305FD9">
            <w:pPr>
              <w:autoSpaceDE w:val="0"/>
              <w:autoSpaceDN w:val="0"/>
              <w:adjustRightInd w:val="0"/>
              <w:rPr>
                <w:rFonts w:cs="Arial"/>
                <w:b/>
                <w:bCs/>
              </w:rPr>
            </w:pPr>
            <w:r w:rsidRPr="00CB1576">
              <w:rPr>
                <w:rFonts w:cs="Arial"/>
              </w:rPr>
              <w:t>Naziv pravne osebe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2D9CEB6" w14:textId="77777777" w:rsidR="00305FD9" w:rsidRPr="00CB1576" w:rsidRDefault="00305FD9">
            <w:pPr>
              <w:autoSpaceDE w:val="0"/>
              <w:autoSpaceDN w:val="0"/>
              <w:adjustRightInd w:val="0"/>
              <w:rPr>
                <w:rFonts w:cs="Arial"/>
                <w:b/>
                <w:bCs/>
              </w:rPr>
            </w:pPr>
            <w:r w:rsidRPr="00CB1576">
              <w:rPr>
                <w:rFonts w:cs="Arial"/>
              </w:rPr>
              <w:t>Sedež pravne osebe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8DC00F9" w14:textId="77777777" w:rsidR="00305FD9" w:rsidRPr="00CB1576" w:rsidRDefault="00305FD9">
            <w:pPr>
              <w:autoSpaceDE w:val="0"/>
              <w:autoSpaceDN w:val="0"/>
              <w:adjustRightInd w:val="0"/>
              <w:rPr>
                <w:rFonts w:cs="Arial"/>
                <w:b/>
                <w:bCs/>
              </w:rPr>
            </w:pPr>
            <w:r w:rsidRPr="00CB1576">
              <w:rPr>
                <w:rFonts w:cs="Arial"/>
              </w:rPr>
              <w:t>Delež v %</w:t>
            </w:r>
          </w:p>
        </w:tc>
      </w:tr>
      <w:tr w:rsidR="00305FD9" w:rsidRPr="00CB1576" w14:paraId="109EDDC5" w14:textId="77777777" w:rsidTr="00305FD9">
        <w:trPr>
          <w:trHeight w:val="454"/>
        </w:trPr>
        <w:tc>
          <w:tcPr>
            <w:tcW w:w="392" w:type="dxa"/>
            <w:tcBorders>
              <w:top w:val="single" w:sz="4" w:space="0" w:color="auto"/>
              <w:left w:val="single" w:sz="4" w:space="0" w:color="auto"/>
              <w:bottom w:val="single" w:sz="4" w:space="0" w:color="auto"/>
              <w:right w:val="single" w:sz="4" w:space="0" w:color="auto"/>
            </w:tcBorders>
            <w:hideMark/>
          </w:tcPr>
          <w:p w14:paraId="7C585929" w14:textId="77777777" w:rsidR="00305FD9" w:rsidRPr="00CB1576" w:rsidRDefault="00305FD9">
            <w:pPr>
              <w:autoSpaceDE w:val="0"/>
              <w:autoSpaceDN w:val="0"/>
              <w:adjustRightInd w:val="0"/>
              <w:rPr>
                <w:rFonts w:cs="Arial"/>
                <w:bCs/>
              </w:rPr>
            </w:pPr>
            <w:r w:rsidRPr="00CB1576">
              <w:rPr>
                <w:rFonts w:cs="Arial"/>
                <w:bCs/>
              </w:rPr>
              <w:t>1.</w:t>
            </w:r>
          </w:p>
        </w:tc>
        <w:tc>
          <w:tcPr>
            <w:tcW w:w="3402" w:type="dxa"/>
            <w:tcBorders>
              <w:top w:val="single" w:sz="4" w:space="0" w:color="auto"/>
              <w:left w:val="single" w:sz="4" w:space="0" w:color="auto"/>
              <w:bottom w:val="single" w:sz="4" w:space="0" w:color="auto"/>
              <w:right w:val="single" w:sz="4" w:space="0" w:color="auto"/>
            </w:tcBorders>
          </w:tcPr>
          <w:p w14:paraId="64617F31" w14:textId="77777777" w:rsidR="00305FD9" w:rsidRPr="00CB1576" w:rsidRDefault="00305FD9">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0B595A0A" w14:textId="77777777" w:rsidR="00305FD9" w:rsidRPr="00CB1576" w:rsidRDefault="00305FD9">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7DDFDFEF" w14:textId="77777777" w:rsidR="00305FD9" w:rsidRPr="00CB1576" w:rsidRDefault="00305FD9">
            <w:pPr>
              <w:autoSpaceDE w:val="0"/>
              <w:autoSpaceDN w:val="0"/>
              <w:adjustRightInd w:val="0"/>
              <w:rPr>
                <w:rFonts w:cs="Arial"/>
                <w:bCs/>
              </w:rPr>
            </w:pPr>
          </w:p>
        </w:tc>
      </w:tr>
      <w:tr w:rsidR="00305FD9" w:rsidRPr="00CB1576" w14:paraId="126F14A4" w14:textId="77777777" w:rsidTr="00305FD9">
        <w:trPr>
          <w:trHeight w:val="454"/>
        </w:trPr>
        <w:tc>
          <w:tcPr>
            <w:tcW w:w="392" w:type="dxa"/>
            <w:tcBorders>
              <w:top w:val="single" w:sz="4" w:space="0" w:color="auto"/>
              <w:left w:val="single" w:sz="4" w:space="0" w:color="auto"/>
              <w:bottom w:val="single" w:sz="4" w:space="0" w:color="auto"/>
              <w:right w:val="single" w:sz="4" w:space="0" w:color="auto"/>
            </w:tcBorders>
            <w:hideMark/>
          </w:tcPr>
          <w:p w14:paraId="39AE917A" w14:textId="77777777" w:rsidR="00305FD9" w:rsidRPr="00CB1576" w:rsidRDefault="00305FD9">
            <w:pPr>
              <w:autoSpaceDE w:val="0"/>
              <w:autoSpaceDN w:val="0"/>
              <w:adjustRightInd w:val="0"/>
              <w:rPr>
                <w:rFonts w:cs="Arial"/>
                <w:bCs/>
              </w:rPr>
            </w:pPr>
            <w:r w:rsidRPr="00CB1576">
              <w:rPr>
                <w:rFonts w:cs="Arial"/>
                <w:bCs/>
              </w:rPr>
              <w:t>2.</w:t>
            </w:r>
          </w:p>
        </w:tc>
        <w:tc>
          <w:tcPr>
            <w:tcW w:w="3402" w:type="dxa"/>
            <w:tcBorders>
              <w:top w:val="single" w:sz="4" w:space="0" w:color="auto"/>
              <w:left w:val="single" w:sz="4" w:space="0" w:color="auto"/>
              <w:bottom w:val="single" w:sz="4" w:space="0" w:color="auto"/>
              <w:right w:val="single" w:sz="4" w:space="0" w:color="auto"/>
            </w:tcBorders>
          </w:tcPr>
          <w:p w14:paraId="790FD706" w14:textId="77777777" w:rsidR="00305FD9" w:rsidRPr="00CB1576" w:rsidRDefault="00305FD9">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6FB8FBFC" w14:textId="77777777" w:rsidR="00305FD9" w:rsidRPr="00CB1576" w:rsidRDefault="00305FD9">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26A7E7A9" w14:textId="77777777" w:rsidR="00305FD9" w:rsidRPr="00CB1576" w:rsidRDefault="00305FD9">
            <w:pPr>
              <w:autoSpaceDE w:val="0"/>
              <w:autoSpaceDN w:val="0"/>
              <w:adjustRightInd w:val="0"/>
              <w:rPr>
                <w:rFonts w:cs="Arial"/>
                <w:bCs/>
              </w:rPr>
            </w:pPr>
          </w:p>
        </w:tc>
      </w:tr>
      <w:tr w:rsidR="00305FD9" w:rsidRPr="00CB1576" w14:paraId="259CE90B" w14:textId="77777777" w:rsidTr="00305FD9">
        <w:trPr>
          <w:trHeight w:val="454"/>
        </w:trPr>
        <w:tc>
          <w:tcPr>
            <w:tcW w:w="392" w:type="dxa"/>
            <w:tcBorders>
              <w:top w:val="single" w:sz="4" w:space="0" w:color="auto"/>
              <w:left w:val="single" w:sz="4" w:space="0" w:color="auto"/>
              <w:bottom w:val="single" w:sz="4" w:space="0" w:color="auto"/>
              <w:right w:val="single" w:sz="4" w:space="0" w:color="auto"/>
            </w:tcBorders>
            <w:hideMark/>
          </w:tcPr>
          <w:p w14:paraId="4A778DAD" w14:textId="77777777" w:rsidR="00305FD9" w:rsidRPr="00CB1576" w:rsidRDefault="00305FD9">
            <w:pPr>
              <w:autoSpaceDE w:val="0"/>
              <w:autoSpaceDN w:val="0"/>
              <w:adjustRightInd w:val="0"/>
              <w:rPr>
                <w:rFonts w:cs="Arial"/>
                <w:bCs/>
              </w:rPr>
            </w:pPr>
            <w:r w:rsidRPr="00CB1576">
              <w:rPr>
                <w:rFonts w:cs="Arial"/>
                <w:bCs/>
              </w:rPr>
              <w:t>3.</w:t>
            </w:r>
          </w:p>
        </w:tc>
        <w:tc>
          <w:tcPr>
            <w:tcW w:w="3402" w:type="dxa"/>
            <w:tcBorders>
              <w:top w:val="single" w:sz="4" w:space="0" w:color="auto"/>
              <w:left w:val="single" w:sz="4" w:space="0" w:color="auto"/>
              <w:bottom w:val="single" w:sz="4" w:space="0" w:color="auto"/>
              <w:right w:val="single" w:sz="4" w:space="0" w:color="auto"/>
            </w:tcBorders>
          </w:tcPr>
          <w:p w14:paraId="6783053B" w14:textId="77777777" w:rsidR="00305FD9" w:rsidRPr="00CB1576" w:rsidRDefault="00305FD9">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286C8B0A" w14:textId="77777777" w:rsidR="00305FD9" w:rsidRPr="00CB1576" w:rsidRDefault="00305FD9">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671ED9F8" w14:textId="77777777" w:rsidR="00305FD9" w:rsidRPr="00CB1576" w:rsidRDefault="00305FD9">
            <w:pPr>
              <w:autoSpaceDE w:val="0"/>
              <w:autoSpaceDN w:val="0"/>
              <w:adjustRightInd w:val="0"/>
              <w:rPr>
                <w:rFonts w:cs="Arial"/>
                <w:bCs/>
              </w:rPr>
            </w:pPr>
          </w:p>
        </w:tc>
      </w:tr>
    </w:tbl>
    <w:p w14:paraId="0FA51EB2" w14:textId="77777777" w:rsidR="00305FD9" w:rsidRPr="00CB1576" w:rsidRDefault="00305FD9" w:rsidP="00305FD9">
      <w:pPr>
        <w:autoSpaceDE w:val="0"/>
        <w:autoSpaceDN w:val="0"/>
        <w:adjustRightInd w:val="0"/>
        <w:rPr>
          <w:rFonts w:cs="Arial"/>
          <w:bCs/>
          <w:sz w:val="20"/>
          <w:lang w:eastAsia="en-US"/>
        </w:rPr>
      </w:pPr>
    </w:p>
    <w:p w14:paraId="4C974205" w14:textId="77777777" w:rsidR="00305FD9" w:rsidRPr="00CB1576" w:rsidRDefault="00305FD9" w:rsidP="00305FD9">
      <w:pPr>
        <w:autoSpaceDE w:val="0"/>
        <w:autoSpaceDN w:val="0"/>
        <w:adjustRightInd w:val="0"/>
        <w:rPr>
          <w:rFonts w:cs="Arial"/>
          <w:b/>
          <w:bCs/>
        </w:rPr>
      </w:pPr>
      <w:r w:rsidRPr="00CB1576">
        <w:rPr>
          <w:rFonts w:cs="Arial"/>
          <w:b/>
          <w:bCs/>
        </w:rPr>
        <w:t>POVEZANE DRUŽBE</w:t>
      </w:r>
    </w:p>
    <w:p w14:paraId="61CC8BDC" w14:textId="77777777" w:rsidR="00305FD9" w:rsidRPr="00CB1576" w:rsidRDefault="00305FD9" w:rsidP="003615F2">
      <w:pPr>
        <w:autoSpaceDE w:val="0"/>
        <w:autoSpaceDN w:val="0"/>
        <w:adjustRightInd w:val="0"/>
        <w:jc w:val="both"/>
        <w:rPr>
          <w:rFonts w:cs="Arial"/>
          <w:sz w:val="18"/>
          <w:szCs w:val="18"/>
        </w:rPr>
      </w:pPr>
      <w:r w:rsidRPr="00CB1576">
        <w:rPr>
          <w:rFonts w:cs="Arial"/>
          <w:iCs/>
          <w:sz w:val="18"/>
          <w:szCs w:val="18"/>
        </w:rPr>
        <w:t xml:space="preserve">Opomba: v primeru, da so s ponudnikom povezane družbe, za katere se glede na določbe zakona, ki ureja gospodarske družbe šteje, da so povezane družbe s ponudnikom, ponudnik izpolni spodnjo tabelo z naslednjimi podatki: </w:t>
      </w:r>
    </w:p>
    <w:p w14:paraId="7F1E7326" w14:textId="77777777" w:rsidR="00305FD9" w:rsidRPr="00CB1576" w:rsidRDefault="00305FD9" w:rsidP="005E7A78">
      <w:pPr>
        <w:numPr>
          <w:ilvl w:val="0"/>
          <w:numId w:val="9"/>
        </w:numPr>
        <w:autoSpaceDE w:val="0"/>
        <w:autoSpaceDN w:val="0"/>
        <w:adjustRightInd w:val="0"/>
        <w:spacing w:line="240" w:lineRule="auto"/>
        <w:jc w:val="both"/>
        <w:rPr>
          <w:rFonts w:cs="Arial"/>
          <w:iCs/>
          <w:sz w:val="18"/>
          <w:szCs w:val="18"/>
        </w:rPr>
      </w:pPr>
      <w:r w:rsidRPr="00CB1576">
        <w:rPr>
          <w:rFonts w:cs="Arial"/>
          <w:iCs/>
          <w:sz w:val="18"/>
          <w:szCs w:val="18"/>
        </w:rPr>
        <w:t xml:space="preserve">naziv in naslov povezane družbe, </w:t>
      </w:r>
    </w:p>
    <w:p w14:paraId="4E347F27" w14:textId="77777777" w:rsidR="00305FD9" w:rsidRPr="00CB1576" w:rsidRDefault="00305FD9" w:rsidP="005E7A78">
      <w:pPr>
        <w:numPr>
          <w:ilvl w:val="0"/>
          <w:numId w:val="9"/>
        </w:numPr>
        <w:autoSpaceDE w:val="0"/>
        <w:autoSpaceDN w:val="0"/>
        <w:adjustRightInd w:val="0"/>
        <w:spacing w:line="240" w:lineRule="auto"/>
        <w:jc w:val="both"/>
        <w:rPr>
          <w:rFonts w:cs="Arial"/>
          <w:iCs/>
          <w:sz w:val="18"/>
          <w:szCs w:val="18"/>
        </w:rPr>
      </w:pPr>
      <w:r w:rsidRPr="00CB1576">
        <w:rPr>
          <w:rFonts w:cs="Arial"/>
          <w:iCs/>
          <w:sz w:val="18"/>
          <w:szCs w:val="18"/>
        </w:rPr>
        <w:t>vrsta povezave in/ali delež lastništva.</w:t>
      </w:r>
    </w:p>
    <w:p w14:paraId="4EFEC8DE" w14:textId="77777777" w:rsidR="00305FD9" w:rsidRPr="00CB1576" w:rsidRDefault="00305FD9" w:rsidP="00305FD9">
      <w:pPr>
        <w:autoSpaceDE w:val="0"/>
        <w:autoSpaceDN w:val="0"/>
        <w:adjustRightInd w:val="0"/>
        <w:rPr>
          <w:rFonts w:cs="Arial"/>
          <w:sz w:val="18"/>
          <w:szCs w:val="18"/>
        </w:rPr>
      </w:pPr>
    </w:p>
    <w:p w14:paraId="1F6CD45A" w14:textId="77777777" w:rsidR="00305FD9" w:rsidRPr="00CB1576" w:rsidRDefault="00305FD9" w:rsidP="00305FD9">
      <w:pPr>
        <w:pStyle w:val="Telobesedila3"/>
        <w:rPr>
          <w:rFonts w:ascii="Titillium Web" w:hAnsi="Titillium Web" w:cs="Arial"/>
          <w:i/>
          <w:iCs/>
          <w:color w:val="000000"/>
        </w:rPr>
      </w:pPr>
      <w:r w:rsidRPr="00CB1576">
        <w:rPr>
          <w:rFonts w:ascii="Titillium Web" w:hAnsi="Titillium Web" w:cs="Arial"/>
          <w:iCs/>
          <w:color w:val="000000"/>
          <w:sz w:val="18"/>
          <w:szCs w:val="18"/>
        </w:rPr>
        <w:t>Podatke je potrebno vpisati za vse s ponudnikom povezane družbe.</w:t>
      </w:r>
      <w:r w:rsidRPr="00CB1576">
        <w:rPr>
          <w:rFonts w:ascii="Titillium Web" w:hAnsi="Titillium Web" w:cs="Arial"/>
          <w:i/>
          <w:iCs/>
          <w:color w:val="000000"/>
        </w:rPr>
        <w:t xml:space="preserve"> </w:t>
      </w:r>
    </w:p>
    <w:p w14:paraId="2D1B4328" w14:textId="77777777" w:rsidR="00305FD9" w:rsidRPr="00CB1576" w:rsidRDefault="00305FD9" w:rsidP="00305FD9">
      <w:pPr>
        <w:autoSpaceDE w:val="0"/>
        <w:autoSpaceDN w:val="0"/>
        <w:adjustRightInd w:val="0"/>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402"/>
        <w:gridCol w:w="3685"/>
        <w:gridCol w:w="1731"/>
      </w:tblGrid>
      <w:tr w:rsidR="00305FD9" w:rsidRPr="00CB1576" w14:paraId="00F0FF70" w14:textId="77777777" w:rsidTr="00305FD9">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09EC33CB" w14:textId="77777777" w:rsidR="00305FD9" w:rsidRPr="00CB1576" w:rsidRDefault="00305FD9">
            <w:pPr>
              <w:autoSpaceDE w:val="0"/>
              <w:autoSpaceDN w:val="0"/>
              <w:adjustRightInd w:val="0"/>
              <w:rPr>
                <w:rFonts w:cs="Arial"/>
                <w:b/>
                <w:bCs/>
                <w:sz w:val="20"/>
                <w:szCs w:val="24"/>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58BB98E" w14:textId="77777777" w:rsidR="00305FD9" w:rsidRPr="00CB1576" w:rsidRDefault="00305FD9">
            <w:pPr>
              <w:autoSpaceDE w:val="0"/>
              <w:autoSpaceDN w:val="0"/>
              <w:adjustRightInd w:val="0"/>
              <w:rPr>
                <w:rFonts w:cs="Arial"/>
                <w:b/>
                <w:bCs/>
              </w:rPr>
            </w:pPr>
            <w:r w:rsidRPr="00CB1576">
              <w:rPr>
                <w:rFonts w:cs="Arial"/>
              </w:rPr>
              <w:t>Naziv povezane družbe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C5A4904" w14:textId="77777777" w:rsidR="00305FD9" w:rsidRPr="00CB1576" w:rsidRDefault="00305FD9">
            <w:pPr>
              <w:autoSpaceDE w:val="0"/>
              <w:autoSpaceDN w:val="0"/>
              <w:adjustRightInd w:val="0"/>
              <w:rPr>
                <w:rFonts w:cs="Arial"/>
                <w:b/>
                <w:bCs/>
              </w:rPr>
            </w:pPr>
            <w:r w:rsidRPr="00CB1576">
              <w:rPr>
                <w:rFonts w:cs="Arial"/>
              </w:rPr>
              <w:t>Naslov povezane družbe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EAFDC6B" w14:textId="77777777" w:rsidR="00305FD9" w:rsidRPr="00CB1576" w:rsidRDefault="00305FD9">
            <w:pPr>
              <w:autoSpaceDE w:val="0"/>
              <w:autoSpaceDN w:val="0"/>
              <w:adjustRightInd w:val="0"/>
              <w:rPr>
                <w:rFonts w:cs="Arial"/>
              </w:rPr>
            </w:pPr>
            <w:r w:rsidRPr="00CB1576">
              <w:rPr>
                <w:rFonts w:cs="Arial"/>
              </w:rPr>
              <w:t>Vrsta povezave/</w:t>
            </w:r>
          </w:p>
          <w:p w14:paraId="4BA7D707" w14:textId="77777777" w:rsidR="00305FD9" w:rsidRPr="00CB1576" w:rsidRDefault="00305FD9">
            <w:pPr>
              <w:autoSpaceDE w:val="0"/>
              <w:autoSpaceDN w:val="0"/>
              <w:adjustRightInd w:val="0"/>
              <w:rPr>
                <w:rFonts w:cs="Arial"/>
                <w:b/>
                <w:bCs/>
              </w:rPr>
            </w:pPr>
            <w:r w:rsidRPr="00CB1576">
              <w:rPr>
                <w:rFonts w:cs="Arial"/>
              </w:rPr>
              <w:t>Delež v %</w:t>
            </w:r>
          </w:p>
        </w:tc>
      </w:tr>
      <w:tr w:rsidR="00305FD9" w:rsidRPr="00CB1576" w14:paraId="19CCB270" w14:textId="77777777" w:rsidTr="00305FD9">
        <w:trPr>
          <w:trHeight w:val="454"/>
        </w:trPr>
        <w:tc>
          <w:tcPr>
            <w:tcW w:w="392" w:type="dxa"/>
            <w:tcBorders>
              <w:top w:val="single" w:sz="4" w:space="0" w:color="auto"/>
              <w:left w:val="single" w:sz="4" w:space="0" w:color="auto"/>
              <w:bottom w:val="single" w:sz="4" w:space="0" w:color="auto"/>
              <w:right w:val="single" w:sz="4" w:space="0" w:color="auto"/>
            </w:tcBorders>
            <w:hideMark/>
          </w:tcPr>
          <w:p w14:paraId="388421A3" w14:textId="77777777" w:rsidR="00305FD9" w:rsidRPr="00CB1576" w:rsidRDefault="00305FD9">
            <w:pPr>
              <w:autoSpaceDE w:val="0"/>
              <w:autoSpaceDN w:val="0"/>
              <w:adjustRightInd w:val="0"/>
              <w:rPr>
                <w:rFonts w:cs="Arial"/>
                <w:bCs/>
              </w:rPr>
            </w:pPr>
            <w:r w:rsidRPr="00CB1576">
              <w:rPr>
                <w:rFonts w:cs="Arial"/>
                <w:bCs/>
              </w:rPr>
              <w:t>1.</w:t>
            </w:r>
          </w:p>
        </w:tc>
        <w:tc>
          <w:tcPr>
            <w:tcW w:w="3402" w:type="dxa"/>
            <w:tcBorders>
              <w:top w:val="single" w:sz="4" w:space="0" w:color="auto"/>
              <w:left w:val="single" w:sz="4" w:space="0" w:color="auto"/>
              <w:bottom w:val="single" w:sz="4" w:space="0" w:color="auto"/>
              <w:right w:val="single" w:sz="4" w:space="0" w:color="auto"/>
            </w:tcBorders>
          </w:tcPr>
          <w:p w14:paraId="400B3BAA" w14:textId="77777777" w:rsidR="00305FD9" w:rsidRPr="00CB1576" w:rsidRDefault="00305FD9">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09FCB8B6" w14:textId="77777777" w:rsidR="00305FD9" w:rsidRPr="00CB1576" w:rsidRDefault="00305FD9">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3F46CA53" w14:textId="77777777" w:rsidR="00305FD9" w:rsidRPr="00CB1576" w:rsidRDefault="00305FD9">
            <w:pPr>
              <w:autoSpaceDE w:val="0"/>
              <w:autoSpaceDN w:val="0"/>
              <w:adjustRightInd w:val="0"/>
              <w:rPr>
                <w:rFonts w:cs="Arial"/>
                <w:bCs/>
              </w:rPr>
            </w:pPr>
          </w:p>
        </w:tc>
      </w:tr>
      <w:tr w:rsidR="00305FD9" w:rsidRPr="00CB1576" w14:paraId="4524311B" w14:textId="77777777" w:rsidTr="00305FD9">
        <w:trPr>
          <w:trHeight w:val="454"/>
        </w:trPr>
        <w:tc>
          <w:tcPr>
            <w:tcW w:w="392" w:type="dxa"/>
            <w:tcBorders>
              <w:top w:val="single" w:sz="4" w:space="0" w:color="auto"/>
              <w:left w:val="single" w:sz="4" w:space="0" w:color="auto"/>
              <w:bottom w:val="single" w:sz="4" w:space="0" w:color="auto"/>
              <w:right w:val="single" w:sz="4" w:space="0" w:color="auto"/>
            </w:tcBorders>
            <w:hideMark/>
          </w:tcPr>
          <w:p w14:paraId="5CE635D2" w14:textId="77777777" w:rsidR="00305FD9" w:rsidRPr="00CB1576" w:rsidRDefault="00305FD9">
            <w:pPr>
              <w:autoSpaceDE w:val="0"/>
              <w:autoSpaceDN w:val="0"/>
              <w:adjustRightInd w:val="0"/>
              <w:rPr>
                <w:rFonts w:cs="Arial"/>
                <w:bCs/>
              </w:rPr>
            </w:pPr>
            <w:r w:rsidRPr="00CB1576">
              <w:rPr>
                <w:rFonts w:cs="Arial"/>
                <w:bCs/>
              </w:rPr>
              <w:t>2.</w:t>
            </w:r>
          </w:p>
        </w:tc>
        <w:tc>
          <w:tcPr>
            <w:tcW w:w="3402" w:type="dxa"/>
            <w:tcBorders>
              <w:top w:val="single" w:sz="4" w:space="0" w:color="auto"/>
              <w:left w:val="single" w:sz="4" w:space="0" w:color="auto"/>
              <w:bottom w:val="single" w:sz="4" w:space="0" w:color="auto"/>
              <w:right w:val="single" w:sz="4" w:space="0" w:color="auto"/>
            </w:tcBorders>
          </w:tcPr>
          <w:p w14:paraId="06ABAFE8" w14:textId="77777777" w:rsidR="00305FD9" w:rsidRPr="00CB1576" w:rsidRDefault="00305FD9">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0387F901" w14:textId="77777777" w:rsidR="00305FD9" w:rsidRPr="00CB1576" w:rsidRDefault="00305FD9">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126844CD" w14:textId="77777777" w:rsidR="00305FD9" w:rsidRPr="00CB1576" w:rsidRDefault="00305FD9">
            <w:pPr>
              <w:autoSpaceDE w:val="0"/>
              <w:autoSpaceDN w:val="0"/>
              <w:adjustRightInd w:val="0"/>
              <w:rPr>
                <w:rFonts w:cs="Arial"/>
                <w:bCs/>
              </w:rPr>
            </w:pPr>
          </w:p>
        </w:tc>
      </w:tr>
      <w:tr w:rsidR="00305FD9" w:rsidRPr="00CB1576" w14:paraId="14E7D68C" w14:textId="77777777" w:rsidTr="00305FD9">
        <w:trPr>
          <w:trHeight w:val="454"/>
        </w:trPr>
        <w:tc>
          <w:tcPr>
            <w:tcW w:w="392" w:type="dxa"/>
            <w:tcBorders>
              <w:top w:val="single" w:sz="4" w:space="0" w:color="auto"/>
              <w:left w:val="single" w:sz="4" w:space="0" w:color="auto"/>
              <w:bottom w:val="single" w:sz="4" w:space="0" w:color="auto"/>
              <w:right w:val="single" w:sz="4" w:space="0" w:color="auto"/>
            </w:tcBorders>
            <w:hideMark/>
          </w:tcPr>
          <w:p w14:paraId="187CC156" w14:textId="77777777" w:rsidR="00305FD9" w:rsidRPr="00CB1576" w:rsidRDefault="00305FD9">
            <w:pPr>
              <w:autoSpaceDE w:val="0"/>
              <w:autoSpaceDN w:val="0"/>
              <w:adjustRightInd w:val="0"/>
              <w:rPr>
                <w:rFonts w:cs="Arial"/>
                <w:bCs/>
              </w:rPr>
            </w:pPr>
            <w:r w:rsidRPr="00CB1576">
              <w:rPr>
                <w:rFonts w:cs="Arial"/>
                <w:bCs/>
              </w:rPr>
              <w:t>3.</w:t>
            </w:r>
          </w:p>
        </w:tc>
        <w:tc>
          <w:tcPr>
            <w:tcW w:w="3402" w:type="dxa"/>
            <w:tcBorders>
              <w:top w:val="single" w:sz="4" w:space="0" w:color="auto"/>
              <w:left w:val="single" w:sz="4" w:space="0" w:color="auto"/>
              <w:bottom w:val="single" w:sz="4" w:space="0" w:color="auto"/>
              <w:right w:val="single" w:sz="4" w:space="0" w:color="auto"/>
            </w:tcBorders>
          </w:tcPr>
          <w:p w14:paraId="0511C2A2" w14:textId="77777777" w:rsidR="00305FD9" w:rsidRPr="00CB1576" w:rsidRDefault="00305FD9">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156471C8" w14:textId="77777777" w:rsidR="00305FD9" w:rsidRPr="00CB1576" w:rsidRDefault="00305FD9">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496DD096" w14:textId="77777777" w:rsidR="00305FD9" w:rsidRPr="00CB1576" w:rsidRDefault="00305FD9">
            <w:pPr>
              <w:autoSpaceDE w:val="0"/>
              <w:autoSpaceDN w:val="0"/>
              <w:adjustRightInd w:val="0"/>
              <w:rPr>
                <w:rFonts w:cs="Arial"/>
                <w:bCs/>
              </w:rPr>
            </w:pPr>
          </w:p>
        </w:tc>
      </w:tr>
    </w:tbl>
    <w:p w14:paraId="1D1E7A59" w14:textId="77777777" w:rsidR="00305FD9" w:rsidRPr="00CB1576" w:rsidRDefault="00305FD9" w:rsidP="00305FD9">
      <w:pPr>
        <w:autoSpaceDE w:val="0"/>
        <w:autoSpaceDN w:val="0"/>
        <w:adjustRightInd w:val="0"/>
        <w:rPr>
          <w:rFonts w:cs="Arial"/>
          <w:bCs/>
          <w:sz w:val="20"/>
          <w:lang w:eastAsia="en-US"/>
        </w:rPr>
      </w:pPr>
    </w:p>
    <w:p w14:paraId="354878BB" w14:textId="77777777" w:rsidR="00305FD9" w:rsidRPr="00CB1576" w:rsidRDefault="00305FD9" w:rsidP="003615F2">
      <w:pPr>
        <w:autoSpaceDE w:val="0"/>
        <w:autoSpaceDN w:val="0"/>
        <w:adjustRightInd w:val="0"/>
        <w:jc w:val="both"/>
        <w:rPr>
          <w:rFonts w:cs="Arial"/>
        </w:rPr>
      </w:pPr>
      <w:r w:rsidRPr="00CB1576">
        <w:rPr>
          <w:rFonts w:cs="Arial"/>
          <w:b/>
          <w:bCs/>
        </w:rPr>
        <w:t>IZJAVA, DA NI POVEZANIH DRUŽB</w:t>
      </w:r>
    </w:p>
    <w:p w14:paraId="384C73F4" w14:textId="77777777" w:rsidR="00305FD9" w:rsidRPr="00CB1576" w:rsidRDefault="00305FD9" w:rsidP="003615F2">
      <w:pPr>
        <w:autoSpaceDE w:val="0"/>
        <w:autoSpaceDN w:val="0"/>
        <w:adjustRightInd w:val="0"/>
        <w:jc w:val="both"/>
        <w:rPr>
          <w:rFonts w:cs="Arial"/>
          <w:iCs/>
          <w:sz w:val="18"/>
          <w:szCs w:val="18"/>
        </w:rPr>
      </w:pPr>
      <w:r w:rsidRPr="00CB1576">
        <w:rPr>
          <w:rFonts w:cs="Arial"/>
          <w:iCs/>
          <w:sz w:val="18"/>
          <w:szCs w:val="18"/>
        </w:rPr>
        <w:t>Opomba: v primeru, da povezanih družb s ponudnikom ni,  ponudnik poda naslednjo izjavo:</w:t>
      </w:r>
    </w:p>
    <w:p w14:paraId="68091F32" w14:textId="77777777" w:rsidR="00305FD9" w:rsidRPr="00CB1576" w:rsidRDefault="00305FD9" w:rsidP="003615F2">
      <w:pPr>
        <w:autoSpaceDE w:val="0"/>
        <w:autoSpaceDN w:val="0"/>
        <w:adjustRightInd w:val="0"/>
        <w:jc w:val="both"/>
        <w:rPr>
          <w:rFonts w:cs="Arial"/>
          <w:sz w:val="18"/>
          <w:szCs w:val="18"/>
        </w:rPr>
      </w:pPr>
    </w:p>
    <w:p w14:paraId="40FEACE9" w14:textId="77777777" w:rsidR="00305FD9" w:rsidRPr="00CB1576" w:rsidRDefault="00305FD9" w:rsidP="003615F2">
      <w:pPr>
        <w:autoSpaceDE w:val="0"/>
        <w:autoSpaceDN w:val="0"/>
        <w:adjustRightInd w:val="0"/>
        <w:jc w:val="both"/>
        <w:rPr>
          <w:rFonts w:cs="Arial"/>
          <w:sz w:val="20"/>
          <w:szCs w:val="24"/>
        </w:rPr>
      </w:pPr>
      <w:r w:rsidRPr="00CB1576">
        <w:rPr>
          <w:rFonts w:cs="Arial"/>
          <w:b/>
        </w:rPr>
        <w:t>Izjavljam, da v celotni lastniški strukturi ponudnika</w:t>
      </w:r>
      <w:r w:rsidRPr="00CB1576">
        <w:rPr>
          <w:rFonts w:cs="Arial"/>
        </w:rPr>
        <w:t xml:space="preserve"> </w:t>
      </w:r>
      <w:r w:rsidRPr="00CB1576">
        <w:rPr>
          <w:rFonts w:cs="Arial"/>
          <w:i/>
          <w:iCs/>
        </w:rPr>
        <w:t>(naziv in naslov ponudnika)</w:t>
      </w:r>
      <w:r w:rsidRPr="00CB1576">
        <w:rPr>
          <w:rFonts w:cs="Arial"/>
        </w:rPr>
        <w:t xml:space="preserve"> _______________</w:t>
      </w:r>
    </w:p>
    <w:p w14:paraId="053C4821" w14:textId="77777777" w:rsidR="00305FD9" w:rsidRPr="00CB1576" w:rsidRDefault="00305FD9" w:rsidP="003615F2">
      <w:pPr>
        <w:autoSpaceDE w:val="0"/>
        <w:autoSpaceDN w:val="0"/>
        <w:adjustRightInd w:val="0"/>
        <w:jc w:val="both"/>
        <w:rPr>
          <w:rFonts w:cs="Arial"/>
        </w:rPr>
      </w:pPr>
      <w:r w:rsidRPr="00CB1576">
        <w:rPr>
          <w:rFonts w:cs="Arial"/>
        </w:rPr>
        <w:t>_________________________________________________________________________________</w:t>
      </w:r>
    </w:p>
    <w:p w14:paraId="74A7D986" w14:textId="77777777" w:rsidR="00305FD9" w:rsidRPr="00CB1576" w:rsidRDefault="00305FD9" w:rsidP="003615F2">
      <w:pPr>
        <w:autoSpaceDE w:val="0"/>
        <w:autoSpaceDN w:val="0"/>
        <w:adjustRightInd w:val="0"/>
        <w:jc w:val="both"/>
        <w:rPr>
          <w:rFonts w:cs="Arial"/>
          <w:b/>
        </w:rPr>
      </w:pPr>
      <w:r w:rsidRPr="00CB1576">
        <w:rPr>
          <w:rFonts w:cs="Arial"/>
          <w:b/>
          <w:bCs/>
        </w:rPr>
        <w:t>ni udeleženih drugih fizičnih ali pravnih oseb ter gospodarskih subjektov, za katere se glede na določbe zakona, ki ureja gospodarske družbe, šteje, da so povezane družbe.</w:t>
      </w:r>
    </w:p>
    <w:p w14:paraId="6650EB14" w14:textId="77777777" w:rsidR="00305FD9" w:rsidRPr="00CB1576" w:rsidRDefault="00305FD9" w:rsidP="003615F2">
      <w:pPr>
        <w:autoSpaceDE w:val="0"/>
        <w:autoSpaceDN w:val="0"/>
        <w:adjustRightInd w:val="0"/>
        <w:jc w:val="both"/>
        <w:rPr>
          <w:rFonts w:cs="Arial"/>
          <w:b/>
          <w:bCs/>
        </w:rPr>
      </w:pPr>
    </w:p>
    <w:p w14:paraId="495752C7" w14:textId="77777777" w:rsidR="00305FD9" w:rsidRPr="00CB1576" w:rsidRDefault="00305FD9" w:rsidP="003615F2">
      <w:pPr>
        <w:autoSpaceDE w:val="0"/>
        <w:autoSpaceDN w:val="0"/>
        <w:adjustRightInd w:val="0"/>
        <w:jc w:val="both"/>
        <w:rPr>
          <w:rFonts w:cs="Arial"/>
          <w:b/>
          <w:bCs/>
        </w:rPr>
      </w:pPr>
      <w:r w:rsidRPr="00CB1576">
        <w:rPr>
          <w:rFonts w:cs="Arial"/>
          <w:b/>
          <w:bCs/>
        </w:rPr>
        <w:t xml:space="preserve">S podpisom te izjave jamčim za točnost in resničnost podatkov ter za podano izjavo prevzemam polno odgovornost. Seznanjen sem z določbo </w:t>
      </w:r>
      <w:proofErr w:type="spellStart"/>
      <w:r w:rsidRPr="00CB1576">
        <w:rPr>
          <w:rFonts w:cs="Arial"/>
          <w:b/>
          <w:bCs/>
        </w:rPr>
        <w:t>ZintPK</w:t>
      </w:r>
      <w:proofErr w:type="spellEnd"/>
      <w:r w:rsidRPr="00CB1576">
        <w:rPr>
          <w:rFonts w:cs="Arial"/>
          <w:b/>
          <w:bCs/>
        </w:rPr>
        <w:t xml:space="preserve">, ki določa, da je pogodba v primeru lažne izjave ali </w:t>
      </w:r>
      <w:r w:rsidRPr="00CB1576">
        <w:rPr>
          <w:rFonts w:cs="Arial"/>
          <w:b/>
          <w:bCs/>
        </w:rPr>
        <w:lastRenderedPageBreak/>
        <w:t>neresničnih podatkov o dejstvih v izjavi nična. Zavezujem se, da bom naročnika obvestil o vsaki spremembi posredovanih podatkov.</w:t>
      </w:r>
    </w:p>
    <w:p w14:paraId="360F8771" w14:textId="77777777" w:rsidR="00305FD9" w:rsidRPr="00CB1576" w:rsidRDefault="00305FD9" w:rsidP="00305FD9">
      <w:pPr>
        <w:autoSpaceDE w:val="0"/>
        <w:autoSpaceDN w:val="0"/>
        <w:adjustRightInd w:val="0"/>
        <w:rPr>
          <w:rFonts w:cs="Arial"/>
          <w:bCs/>
        </w:rPr>
      </w:pPr>
    </w:p>
    <w:p w14:paraId="0CCBCA27" w14:textId="77777777" w:rsidR="00305FD9" w:rsidRPr="00CB1576" w:rsidRDefault="00305FD9" w:rsidP="00305FD9">
      <w:pPr>
        <w:rPr>
          <w:rFonts w:cs="Times New Roman"/>
          <w:color w:val="auto"/>
        </w:rPr>
      </w:pPr>
    </w:p>
    <w:p w14:paraId="0116F451" w14:textId="77777777" w:rsidR="00305FD9" w:rsidRPr="00CB1576" w:rsidRDefault="00305FD9" w:rsidP="00305FD9">
      <w:pPr>
        <w:tabs>
          <w:tab w:val="left" w:pos="4860"/>
        </w:tabs>
      </w:pPr>
      <w:bookmarkStart w:id="3" w:name="_Hlk131078452"/>
    </w:p>
    <w:tbl>
      <w:tblPr>
        <w:tblW w:w="0" w:type="auto"/>
        <w:tblCellMar>
          <w:left w:w="0" w:type="dxa"/>
          <w:right w:w="0" w:type="dxa"/>
        </w:tblCellMar>
        <w:tblLook w:val="04A0" w:firstRow="1" w:lastRow="0" w:firstColumn="1" w:lastColumn="0" w:noHBand="0" w:noVBand="1"/>
      </w:tblPr>
      <w:tblGrid>
        <w:gridCol w:w="3430"/>
        <w:gridCol w:w="2067"/>
        <w:gridCol w:w="3573"/>
      </w:tblGrid>
      <w:tr w:rsidR="00305FD9" w:rsidRPr="00CB1576" w14:paraId="0C6C619D" w14:textId="77777777" w:rsidTr="00305FD9">
        <w:tc>
          <w:tcPr>
            <w:tcW w:w="3430" w:type="dxa"/>
            <w:hideMark/>
          </w:tcPr>
          <w:p w14:paraId="68A7791A" w14:textId="77777777" w:rsidR="00305FD9" w:rsidRPr="00CB1576" w:rsidRDefault="00305FD9">
            <w:pPr>
              <w:widowControl w:val="0"/>
              <w:tabs>
                <w:tab w:val="left" w:pos="5580"/>
              </w:tabs>
              <w:autoSpaceDE w:val="0"/>
              <w:autoSpaceDN w:val="0"/>
              <w:adjustRightInd w:val="0"/>
              <w:spacing w:before="48"/>
              <w:jc w:val="center"/>
              <w:rPr>
                <w:rFonts w:cs="Arial"/>
              </w:rPr>
            </w:pPr>
            <w:r w:rsidRPr="00CB1576">
              <w:rPr>
                <w:rFonts w:cs="Arial"/>
              </w:rPr>
              <w:t>Datum in kraj:</w:t>
            </w:r>
          </w:p>
        </w:tc>
        <w:tc>
          <w:tcPr>
            <w:tcW w:w="2067" w:type="dxa"/>
          </w:tcPr>
          <w:p w14:paraId="7BDDC4B1" w14:textId="77777777" w:rsidR="00305FD9" w:rsidRPr="00CB1576" w:rsidRDefault="00305FD9">
            <w:pPr>
              <w:widowControl w:val="0"/>
              <w:tabs>
                <w:tab w:val="left" w:pos="5580"/>
              </w:tabs>
              <w:autoSpaceDE w:val="0"/>
              <w:autoSpaceDN w:val="0"/>
              <w:adjustRightInd w:val="0"/>
              <w:spacing w:before="48"/>
              <w:jc w:val="center"/>
              <w:rPr>
                <w:rFonts w:cs="Arial"/>
              </w:rPr>
            </w:pPr>
          </w:p>
        </w:tc>
        <w:tc>
          <w:tcPr>
            <w:tcW w:w="3573" w:type="dxa"/>
            <w:hideMark/>
          </w:tcPr>
          <w:p w14:paraId="05CFB556" w14:textId="77777777" w:rsidR="00305FD9" w:rsidRPr="00CB1576" w:rsidRDefault="00305FD9">
            <w:pPr>
              <w:widowControl w:val="0"/>
              <w:tabs>
                <w:tab w:val="left" w:pos="5580"/>
              </w:tabs>
              <w:autoSpaceDE w:val="0"/>
              <w:autoSpaceDN w:val="0"/>
              <w:adjustRightInd w:val="0"/>
              <w:spacing w:before="48"/>
              <w:jc w:val="center"/>
              <w:rPr>
                <w:rFonts w:cs="Arial"/>
              </w:rPr>
            </w:pPr>
            <w:r w:rsidRPr="00CB1576">
              <w:rPr>
                <w:rFonts w:cs="Arial"/>
              </w:rPr>
              <w:t>Podpis zakonitega zastopnika:</w:t>
            </w:r>
          </w:p>
        </w:tc>
      </w:tr>
      <w:tr w:rsidR="00305FD9" w:rsidRPr="00CB1576" w14:paraId="12F82D9B" w14:textId="77777777" w:rsidTr="00305FD9">
        <w:tc>
          <w:tcPr>
            <w:tcW w:w="3430" w:type="dxa"/>
            <w:tcBorders>
              <w:top w:val="nil"/>
              <w:left w:val="nil"/>
              <w:bottom w:val="single" w:sz="4" w:space="0" w:color="auto"/>
              <w:right w:val="nil"/>
            </w:tcBorders>
          </w:tcPr>
          <w:p w14:paraId="34E96E72" w14:textId="77777777" w:rsidR="00305FD9" w:rsidRPr="00CB1576" w:rsidRDefault="00305FD9">
            <w:pPr>
              <w:widowControl w:val="0"/>
              <w:tabs>
                <w:tab w:val="left" w:pos="5580"/>
              </w:tabs>
              <w:autoSpaceDE w:val="0"/>
              <w:autoSpaceDN w:val="0"/>
              <w:adjustRightInd w:val="0"/>
              <w:spacing w:before="48"/>
              <w:jc w:val="center"/>
              <w:rPr>
                <w:rFonts w:cs="Arial"/>
              </w:rPr>
            </w:pPr>
          </w:p>
          <w:p w14:paraId="7A3EDDE8" w14:textId="77777777" w:rsidR="00305FD9" w:rsidRPr="00CB1576" w:rsidRDefault="00305FD9">
            <w:pPr>
              <w:widowControl w:val="0"/>
              <w:tabs>
                <w:tab w:val="left" w:pos="5580"/>
              </w:tabs>
              <w:autoSpaceDE w:val="0"/>
              <w:autoSpaceDN w:val="0"/>
              <w:adjustRightInd w:val="0"/>
              <w:spacing w:before="48"/>
              <w:jc w:val="center"/>
              <w:rPr>
                <w:rFonts w:cs="Arial"/>
              </w:rPr>
            </w:pPr>
          </w:p>
        </w:tc>
        <w:tc>
          <w:tcPr>
            <w:tcW w:w="2067" w:type="dxa"/>
          </w:tcPr>
          <w:p w14:paraId="58D40CF5" w14:textId="77777777" w:rsidR="00305FD9" w:rsidRPr="00CB1576" w:rsidRDefault="00305FD9">
            <w:pPr>
              <w:widowControl w:val="0"/>
              <w:tabs>
                <w:tab w:val="left" w:pos="5580"/>
              </w:tabs>
              <w:autoSpaceDE w:val="0"/>
              <w:autoSpaceDN w:val="0"/>
              <w:adjustRightInd w:val="0"/>
              <w:spacing w:before="48"/>
              <w:rPr>
                <w:rFonts w:cs="Arial"/>
              </w:rPr>
            </w:pPr>
          </w:p>
        </w:tc>
        <w:tc>
          <w:tcPr>
            <w:tcW w:w="3573" w:type="dxa"/>
            <w:tcBorders>
              <w:top w:val="nil"/>
              <w:left w:val="nil"/>
              <w:bottom w:val="single" w:sz="4" w:space="0" w:color="auto"/>
              <w:right w:val="nil"/>
            </w:tcBorders>
          </w:tcPr>
          <w:p w14:paraId="5A02009F" w14:textId="77777777" w:rsidR="00305FD9" w:rsidRPr="00CB1576" w:rsidRDefault="00305FD9">
            <w:pPr>
              <w:widowControl w:val="0"/>
              <w:tabs>
                <w:tab w:val="left" w:pos="5580"/>
              </w:tabs>
              <w:autoSpaceDE w:val="0"/>
              <w:autoSpaceDN w:val="0"/>
              <w:adjustRightInd w:val="0"/>
              <w:spacing w:before="48"/>
              <w:jc w:val="center"/>
              <w:rPr>
                <w:rFonts w:cs="Arial"/>
              </w:rPr>
            </w:pPr>
          </w:p>
          <w:p w14:paraId="19DECA00" w14:textId="77777777" w:rsidR="00305FD9" w:rsidRPr="00CB1576" w:rsidRDefault="00305FD9">
            <w:pPr>
              <w:widowControl w:val="0"/>
              <w:tabs>
                <w:tab w:val="left" w:pos="5580"/>
              </w:tabs>
              <w:autoSpaceDE w:val="0"/>
              <w:autoSpaceDN w:val="0"/>
              <w:adjustRightInd w:val="0"/>
              <w:spacing w:before="48"/>
              <w:jc w:val="center"/>
              <w:rPr>
                <w:rFonts w:cs="Arial"/>
              </w:rPr>
            </w:pPr>
          </w:p>
        </w:tc>
      </w:tr>
      <w:bookmarkEnd w:id="3"/>
    </w:tbl>
    <w:p w14:paraId="55FA5159" w14:textId="77777777" w:rsidR="00305FD9" w:rsidRPr="00CB1576" w:rsidRDefault="00305FD9" w:rsidP="00305FD9">
      <w:pPr>
        <w:rPr>
          <w:rFonts w:cs="Times New Roman"/>
          <w:color w:val="auto"/>
          <w:sz w:val="20"/>
          <w:lang w:eastAsia="en-US"/>
        </w:rPr>
      </w:pPr>
    </w:p>
    <w:p w14:paraId="0FA8FE1C" w14:textId="77777777" w:rsidR="00305FD9" w:rsidRPr="00CB1576" w:rsidRDefault="00305FD9" w:rsidP="00305FD9">
      <w:pPr>
        <w:widowControl w:val="0"/>
        <w:tabs>
          <w:tab w:val="left" w:pos="90"/>
          <w:tab w:val="left" w:pos="964"/>
        </w:tabs>
        <w:autoSpaceDE w:val="0"/>
        <w:autoSpaceDN w:val="0"/>
        <w:adjustRightInd w:val="0"/>
        <w:rPr>
          <w:sz w:val="20"/>
          <w:szCs w:val="20"/>
        </w:rPr>
      </w:pPr>
      <w:r w:rsidRPr="00CB1576">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right w:w="0" w:type="dxa"/>
        </w:tblCellMar>
        <w:tblLook w:val="01E0" w:firstRow="1" w:lastRow="1" w:firstColumn="1" w:lastColumn="1" w:noHBand="0" w:noVBand="0"/>
      </w:tblPr>
      <w:tblGrid>
        <w:gridCol w:w="1632"/>
      </w:tblGrid>
      <w:tr w:rsidR="00305FD9" w:rsidRPr="00CB1576" w14:paraId="072846B1" w14:textId="77777777" w:rsidTr="003615F2">
        <w:tc>
          <w:tcPr>
            <w:tcW w:w="1632" w:type="dxa"/>
            <w:vAlign w:val="center"/>
            <w:hideMark/>
          </w:tcPr>
          <w:p w14:paraId="61294426" w14:textId="77777777" w:rsidR="00305FD9" w:rsidRPr="00CB1576" w:rsidRDefault="00305FD9">
            <w:pPr>
              <w:rPr>
                <w:b/>
                <w:color w:val="auto"/>
                <w:szCs w:val="24"/>
              </w:rPr>
            </w:pPr>
            <w:bookmarkStart w:id="4" w:name="_Hlk144377119"/>
            <w:r w:rsidRPr="00CB1576">
              <w:rPr>
                <w:b/>
              </w:rPr>
              <w:lastRenderedPageBreak/>
              <w:t>Obrazec št. 5</w:t>
            </w:r>
          </w:p>
        </w:tc>
      </w:tr>
      <w:bookmarkEnd w:id="4"/>
    </w:tbl>
    <w:p w14:paraId="2F2CA275" w14:textId="77777777" w:rsidR="00305FD9" w:rsidRPr="00CB1576" w:rsidRDefault="00305FD9" w:rsidP="00305FD9">
      <w:pPr>
        <w:rPr>
          <w:rFonts w:cs="Arial"/>
          <w:sz w:val="20"/>
          <w:szCs w:val="20"/>
          <w:lang w:eastAsia="en-US"/>
        </w:rPr>
      </w:pPr>
    </w:p>
    <w:p w14:paraId="5E613825" w14:textId="77777777" w:rsidR="00305FD9" w:rsidRPr="00CB1576" w:rsidRDefault="00305FD9" w:rsidP="00305FD9">
      <w:pPr>
        <w:rPr>
          <w:rFonts w:cs="Arial"/>
          <w:szCs w:val="20"/>
        </w:rPr>
      </w:pPr>
    </w:p>
    <w:p w14:paraId="52B3D4E2" w14:textId="77777777" w:rsidR="00305FD9" w:rsidRPr="00CB1576" w:rsidRDefault="00305FD9" w:rsidP="00305FD9">
      <w:pPr>
        <w:ind w:left="454" w:hanging="454"/>
        <w:jc w:val="center"/>
        <w:rPr>
          <w:rFonts w:cs="Arial"/>
          <w:b/>
          <w:sz w:val="24"/>
          <w:szCs w:val="24"/>
        </w:rPr>
      </w:pPr>
      <w:r w:rsidRPr="00CB1576">
        <w:rPr>
          <w:rFonts w:cs="Arial"/>
          <w:b/>
          <w:sz w:val="24"/>
        </w:rPr>
        <w:t>PODATKI O PODIZVAJALCU</w:t>
      </w:r>
    </w:p>
    <w:p w14:paraId="57FABC17" w14:textId="77777777" w:rsidR="00305FD9" w:rsidRPr="00CB1576" w:rsidRDefault="00305FD9" w:rsidP="00305FD9">
      <w:pPr>
        <w:rPr>
          <w:rFonts w:cs="Arial"/>
          <w:sz w:val="20"/>
          <w:szCs w:val="20"/>
        </w:rPr>
      </w:pPr>
    </w:p>
    <w:p w14:paraId="490E9DF7" w14:textId="77777777" w:rsidR="00305FD9" w:rsidRPr="00CB1576" w:rsidRDefault="00305FD9" w:rsidP="00305FD9">
      <w:pPr>
        <w:rPr>
          <w:rFonts w:cs="Arial"/>
          <w:szCs w:val="20"/>
        </w:rPr>
      </w:pPr>
      <w:bookmarkStart w:id="5" w:name="_Hlk130558850"/>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305FD9" w:rsidRPr="00CB1576" w14:paraId="71876430" w14:textId="77777777" w:rsidTr="00305FD9">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0CEDDE1" w14:textId="77777777" w:rsidR="00305FD9" w:rsidRPr="00CB1576" w:rsidRDefault="00305FD9">
            <w:pPr>
              <w:rPr>
                <w:rFonts w:cs="Arial"/>
                <w:szCs w:val="24"/>
              </w:rPr>
            </w:pPr>
            <w:r w:rsidRPr="00CB1576">
              <w:rPr>
                <w:rFonts w:cs="Arial"/>
              </w:rPr>
              <w:t>POLNI NAZIV IN FIRMA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2B22CFB7" w14:textId="77777777" w:rsidR="00305FD9" w:rsidRPr="00CB1576" w:rsidRDefault="00305FD9">
            <w:pPr>
              <w:rPr>
                <w:rFonts w:cs="Arial"/>
              </w:rPr>
            </w:pPr>
          </w:p>
        </w:tc>
      </w:tr>
      <w:tr w:rsidR="00305FD9" w:rsidRPr="00CB1576" w14:paraId="19205119" w14:textId="77777777" w:rsidTr="00305FD9">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21B74EE" w14:textId="77777777" w:rsidR="00305FD9" w:rsidRPr="00CB1576" w:rsidRDefault="00305FD9">
            <w:pPr>
              <w:rPr>
                <w:rFonts w:cs="Arial"/>
              </w:rPr>
            </w:pPr>
            <w:r w:rsidRPr="00CB1576">
              <w:rPr>
                <w:rFonts w:cs="Arial"/>
              </w:rPr>
              <w:t>NASLOV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2261B317" w14:textId="77777777" w:rsidR="00305FD9" w:rsidRPr="00CB1576" w:rsidRDefault="00305FD9">
            <w:pPr>
              <w:rPr>
                <w:rFonts w:cs="Arial"/>
              </w:rPr>
            </w:pPr>
          </w:p>
        </w:tc>
      </w:tr>
      <w:tr w:rsidR="00305FD9" w:rsidRPr="00CB1576" w14:paraId="22AB25E7" w14:textId="77777777" w:rsidTr="00305FD9">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7D3FA76" w14:textId="77777777" w:rsidR="00305FD9" w:rsidRPr="00CB1576" w:rsidRDefault="00305FD9">
            <w:pPr>
              <w:rPr>
                <w:rFonts w:cs="Arial"/>
              </w:rPr>
            </w:pPr>
            <w:r w:rsidRPr="00CB1576">
              <w:rPr>
                <w:rFonts w:cs="Arial"/>
              </w:rPr>
              <w:t>KONTAKTNA OSEBA:</w:t>
            </w:r>
          </w:p>
        </w:tc>
        <w:tc>
          <w:tcPr>
            <w:tcW w:w="5578" w:type="dxa"/>
            <w:tcBorders>
              <w:top w:val="single" w:sz="4" w:space="0" w:color="auto"/>
              <w:left w:val="single" w:sz="4" w:space="0" w:color="auto"/>
              <w:bottom w:val="single" w:sz="4" w:space="0" w:color="auto"/>
              <w:right w:val="single" w:sz="4" w:space="0" w:color="auto"/>
            </w:tcBorders>
            <w:vAlign w:val="center"/>
          </w:tcPr>
          <w:p w14:paraId="6A3C3431" w14:textId="77777777" w:rsidR="00305FD9" w:rsidRPr="00CB1576" w:rsidRDefault="00305FD9">
            <w:pPr>
              <w:rPr>
                <w:rFonts w:cs="Arial"/>
              </w:rPr>
            </w:pPr>
          </w:p>
        </w:tc>
      </w:tr>
      <w:tr w:rsidR="00305FD9" w:rsidRPr="00CB1576" w14:paraId="7E48C3CD" w14:textId="77777777" w:rsidTr="00305FD9">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AD9CA30" w14:textId="77777777" w:rsidR="00305FD9" w:rsidRPr="00CB1576" w:rsidRDefault="00305FD9">
            <w:pPr>
              <w:rPr>
                <w:rFonts w:cs="Arial"/>
              </w:rPr>
            </w:pPr>
            <w:r w:rsidRPr="00CB1576">
              <w:rPr>
                <w:rFonts w:cs="Arial"/>
              </w:rPr>
              <w:t>ELEKTRONSKI NASLOV KONTAKTNE OSEBE:</w:t>
            </w:r>
          </w:p>
        </w:tc>
        <w:tc>
          <w:tcPr>
            <w:tcW w:w="5578" w:type="dxa"/>
            <w:tcBorders>
              <w:top w:val="single" w:sz="4" w:space="0" w:color="auto"/>
              <w:left w:val="single" w:sz="4" w:space="0" w:color="auto"/>
              <w:bottom w:val="single" w:sz="4" w:space="0" w:color="auto"/>
              <w:right w:val="single" w:sz="4" w:space="0" w:color="auto"/>
            </w:tcBorders>
            <w:vAlign w:val="center"/>
          </w:tcPr>
          <w:p w14:paraId="302E60EA" w14:textId="77777777" w:rsidR="00305FD9" w:rsidRPr="00CB1576" w:rsidRDefault="00305FD9">
            <w:pPr>
              <w:rPr>
                <w:rFonts w:cs="Arial"/>
              </w:rPr>
            </w:pPr>
          </w:p>
        </w:tc>
      </w:tr>
      <w:tr w:rsidR="00305FD9" w:rsidRPr="00CB1576" w14:paraId="52E846C7" w14:textId="77777777" w:rsidTr="00305FD9">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88C84A9" w14:textId="77777777" w:rsidR="00305FD9" w:rsidRPr="00CB1576" w:rsidRDefault="00305FD9">
            <w:pPr>
              <w:rPr>
                <w:rFonts w:cs="Arial"/>
              </w:rPr>
            </w:pPr>
            <w:r w:rsidRPr="00CB1576">
              <w:rPr>
                <w:rFonts w:cs="Arial"/>
              </w:rPr>
              <w:t>TELEFON:</w:t>
            </w:r>
          </w:p>
        </w:tc>
        <w:tc>
          <w:tcPr>
            <w:tcW w:w="5578" w:type="dxa"/>
            <w:tcBorders>
              <w:top w:val="single" w:sz="4" w:space="0" w:color="auto"/>
              <w:left w:val="single" w:sz="4" w:space="0" w:color="auto"/>
              <w:bottom w:val="single" w:sz="4" w:space="0" w:color="auto"/>
              <w:right w:val="single" w:sz="4" w:space="0" w:color="auto"/>
            </w:tcBorders>
            <w:vAlign w:val="center"/>
          </w:tcPr>
          <w:p w14:paraId="51CA2488" w14:textId="77777777" w:rsidR="00305FD9" w:rsidRPr="00CB1576" w:rsidRDefault="00305FD9">
            <w:pPr>
              <w:rPr>
                <w:rFonts w:cs="Arial"/>
              </w:rPr>
            </w:pPr>
          </w:p>
        </w:tc>
      </w:tr>
      <w:tr w:rsidR="00305FD9" w:rsidRPr="00CB1576" w14:paraId="42DD98EB" w14:textId="77777777" w:rsidTr="00305FD9">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3F0242C" w14:textId="77777777" w:rsidR="00305FD9" w:rsidRPr="00CB1576" w:rsidRDefault="00305FD9">
            <w:pPr>
              <w:rPr>
                <w:rFonts w:cs="Arial"/>
              </w:rPr>
            </w:pPr>
            <w:r w:rsidRPr="00CB1576">
              <w:rPr>
                <w:rFonts w:cs="Arial"/>
              </w:rPr>
              <w:t>IDENTIFIKACIJSKA ŠTEVILKA ZA DDV:</w:t>
            </w:r>
          </w:p>
        </w:tc>
        <w:tc>
          <w:tcPr>
            <w:tcW w:w="5578" w:type="dxa"/>
            <w:tcBorders>
              <w:top w:val="single" w:sz="4" w:space="0" w:color="auto"/>
              <w:left w:val="single" w:sz="4" w:space="0" w:color="auto"/>
              <w:bottom w:val="single" w:sz="4" w:space="0" w:color="auto"/>
              <w:right w:val="single" w:sz="4" w:space="0" w:color="auto"/>
            </w:tcBorders>
            <w:vAlign w:val="center"/>
          </w:tcPr>
          <w:p w14:paraId="1EA88AB2" w14:textId="77777777" w:rsidR="00305FD9" w:rsidRPr="00CB1576" w:rsidRDefault="00305FD9">
            <w:pPr>
              <w:rPr>
                <w:rFonts w:cs="Arial"/>
              </w:rPr>
            </w:pPr>
          </w:p>
        </w:tc>
      </w:tr>
      <w:tr w:rsidR="00305FD9" w:rsidRPr="00CB1576" w14:paraId="107823F3" w14:textId="77777777" w:rsidTr="00305FD9">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A40496F" w14:textId="77777777" w:rsidR="00305FD9" w:rsidRPr="00CB1576" w:rsidRDefault="00305FD9">
            <w:pPr>
              <w:rPr>
                <w:rFonts w:cs="Arial"/>
              </w:rPr>
            </w:pPr>
            <w:r w:rsidRPr="00CB1576">
              <w:rPr>
                <w:rFonts w:cs="Arial"/>
              </w:rPr>
              <w:t>MATIČNA ŠTEVILKA:</w:t>
            </w:r>
          </w:p>
        </w:tc>
        <w:tc>
          <w:tcPr>
            <w:tcW w:w="5578" w:type="dxa"/>
            <w:tcBorders>
              <w:top w:val="single" w:sz="4" w:space="0" w:color="auto"/>
              <w:left w:val="single" w:sz="4" w:space="0" w:color="auto"/>
              <w:bottom w:val="single" w:sz="4" w:space="0" w:color="auto"/>
              <w:right w:val="single" w:sz="4" w:space="0" w:color="auto"/>
            </w:tcBorders>
            <w:vAlign w:val="center"/>
          </w:tcPr>
          <w:p w14:paraId="1F4E0DE7" w14:textId="77777777" w:rsidR="00305FD9" w:rsidRPr="00CB1576" w:rsidRDefault="00305FD9">
            <w:pPr>
              <w:rPr>
                <w:rFonts w:cs="Arial"/>
              </w:rPr>
            </w:pPr>
          </w:p>
        </w:tc>
      </w:tr>
      <w:tr w:rsidR="00305FD9" w:rsidRPr="00CB1576" w14:paraId="228A2CDE" w14:textId="77777777" w:rsidTr="00305FD9">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C07CA43" w14:textId="77777777" w:rsidR="00305FD9" w:rsidRPr="00CB1576" w:rsidRDefault="00305FD9">
            <w:pPr>
              <w:rPr>
                <w:rFonts w:cs="Arial"/>
              </w:rPr>
            </w:pPr>
            <w:r w:rsidRPr="00CB1576">
              <w:rPr>
                <w:rFonts w:cs="Arial"/>
              </w:rPr>
              <w:t>ŠT. TRR-ja in BANKA:</w:t>
            </w:r>
          </w:p>
        </w:tc>
        <w:tc>
          <w:tcPr>
            <w:tcW w:w="5578" w:type="dxa"/>
            <w:tcBorders>
              <w:top w:val="single" w:sz="4" w:space="0" w:color="auto"/>
              <w:left w:val="single" w:sz="4" w:space="0" w:color="auto"/>
              <w:bottom w:val="single" w:sz="4" w:space="0" w:color="auto"/>
              <w:right w:val="single" w:sz="4" w:space="0" w:color="auto"/>
            </w:tcBorders>
            <w:vAlign w:val="center"/>
          </w:tcPr>
          <w:p w14:paraId="01E753E5" w14:textId="77777777" w:rsidR="00305FD9" w:rsidRPr="00CB1576" w:rsidRDefault="00305FD9">
            <w:pPr>
              <w:rPr>
                <w:rFonts w:cs="Arial"/>
              </w:rPr>
            </w:pPr>
          </w:p>
        </w:tc>
      </w:tr>
      <w:tr w:rsidR="00305FD9" w:rsidRPr="00CB1576" w14:paraId="2F26297C" w14:textId="77777777" w:rsidTr="00305FD9">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9E80EBA" w14:textId="77777777" w:rsidR="00305FD9" w:rsidRPr="00CB1576" w:rsidRDefault="00305FD9">
            <w:pPr>
              <w:rPr>
                <w:rFonts w:cs="Arial"/>
              </w:rPr>
            </w:pPr>
            <w:r w:rsidRPr="00CB1576">
              <w:rPr>
                <w:rFonts w:cs="Arial"/>
              </w:rPr>
              <w:t>ODGOVORNA OSEBA ZA PODPIS POGODBE (z navedbo funkcije):</w:t>
            </w:r>
          </w:p>
        </w:tc>
        <w:tc>
          <w:tcPr>
            <w:tcW w:w="5578" w:type="dxa"/>
            <w:tcBorders>
              <w:top w:val="single" w:sz="4" w:space="0" w:color="auto"/>
              <w:left w:val="single" w:sz="4" w:space="0" w:color="auto"/>
              <w:bottom w:val="single" w:sz="4" w:space="0" w:color="auto"/>
              <w:right w:val="single" w:sz="4" w:space="0" w:color="auto"/>
            </w:tcBorders>
            <w:vAlign w:val="center"/>
          </w:tcPr>
          <w:p w14:paraId="4689CA64" w14:textId="77777777" w:rsidR="00305FD9" w:rsidRPr="00CB1576" w:rsidRDefault="00305FD9">
            <w:pPr>
              <w:rPr>
                <w:rFonts w:cs="Arial"/>
              </w:rPr>
            </w:pPr>
          </w:p>
        </w:tc>
      </w:tr>
      <w:tr w:rsidR="00305FD9" w:rsidRPr="00CB1576" w14:paraId="66D184B2" w14:textId="77777777" w:rsidTr="00305FD9">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61234A4" w14:textId="77777777" w:rsidR="00305FD9" w:rsidRPr="00CB1576" w:rsidRDefault="00305FD9">
            <w:pPr>
              <w:rPr>
                <w:rFonts w:cs="Arial"/>
              </w:rPr>
            </w:pPr>
            <w:r w:rsidRPr="00CB1576">
              <w:rPr>
                <w:rFonts w:cs="Arial"/>
              </w:rPr>
              <w:t>ZAKONITI ZASTOPNIKI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637A5310" w14:textId="77777777" w:rsidR="00305FD9" w:rsidRPr="00CB1576" w:rsidRDefault="00305FD9">
            <w:pPr>
              <w:rPr>
                <w:rFonts w:cs="Arial"/>
              </w:rPr>
            </w:pPr>
          </w:p>
        </w:tc>
      </w:tr>
      <w:tr w:rsidR="00305FD9" w:rsidRPr="00CB1576" w14:paraId="0AA5562D" w14:textId="77777777" w:rsidTr="00305FD9">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EDC927C" w14:textId="77777777" w:rsidR="00305FD9" w:rsidRPr="00CB1576" w:rsidRDefault="00305FD9">
            <w:pPr>
              <w:rPr>
                <w:rFonts w:cs="Arial"/>
              </w:rPr>
            </w:pPr>
            <w:r w:rsidRPr="00CB1576">
              <w:rPr>
                <w:rFonts w:cs="Arial"/>
                <w:szCs w:val="20"/>
              </w:rPr>
              <w:t>VRSTA DEL, KI JIH BO IZVEDEL PODIZVAJALEC:</w:t>
            </w:r>
          </w:p>
        </w:tc>
        <w:tc>
          <w:tcPr>
            <w:tcW w:w="5578" w:type="dxa"/>
            <w:tcBorders>
              <w:top w:val="single" w:sz="4" w:space="0" w:color="auto"/>
              <w:left w:val="single" w:sz="4" w:space="0" w:color="auto"/>
              <w:bottom w:val="single" w:sz="4" w:space="0" w:color="auto"/>
              <w:right w:val="single" w:sz="4" w:space="0" w:color="auto"/>
            </w:tcBorders>
            <w:vAlign w:val="center"/>
          </w:tcPr>
          <w:p w14:paraId="3EEC4F27" w14:textId="77777777" w:rsidR="00305FD9" w:rsidRPr="00CB1576" w:rsidRDefault="00305FD9">
            <w:pPr>
              <w:rPr>
                <w:rFonts w:cs="Arial"/>
              </w:rPr>
            </w:pPr>
          </w:p>
        </w:tc>
      </w:tr>
      <w:tr w:rsidR="00305FD9" w:rsidRPr="00CB1576" w14:paraId="0DF1BC7F" w14:textId="77777777" w:rsidTr="00305FD9">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3E7A902" w14:textId="77777777" w:rsidR="00305FD9" w:rsidRPr="00CB1576" w:rsidRDefault="00305FD9">
            <w:pPr>
              <w:rPr>
                <w:rFonts w:cs="Arial"/>
                <w:szCs w:val="20"/>
              </w:rPr>
            </w:pPr>
            <w:r w:rsidRPr="00CB1576">
              <w:rPr>
                <w:rFonts w:cs="Arial"/>
                <w:szCs w:val="20"/>
              </w:rPr>
              <w:t>DELEŽ DEL PODIZVAJALCA V %:</w:t>
            </w:r>
          </w:p>
        </w:tc>
        <w:tc>
          <w:tcPr>
            <w:tcW w:w="5578" w:type="dxa"/>
            <w:tcBorders>
              <w:top w:val="single" w:sz="4" w:space="0" w:color="auto"/>
              <w:left w:val="single" w:sz="4" w:space="0" w:color="auto"/>
              <w:bottom w:val="single" w:sz="4" w:space="0" w:color="auto"/>
              <w:right w:val="single" w:sz="4" w:space="0" w:color="auto"/>
            </w:tcBorders>
            <w:vAlign w:val="center"/>
          </w:tcPr>
          <w:p w14:paraId="694B6F17" w14:textId="77777777" w:rsidR="00305FD9" w:rsidRPr="00CB1576" w:rsidRDefault="00305FD9">
            <w:pPr>
              <w:rPr>
                <w:rFonts w:cs="Arial"/>
                <w:szCs w:val="24"/>
              </w:rPr>
            </w:pPr>
          </w:p>
        </w:tc>
      </w:tr>
      <w:tr w:rsidR="00305FD9" w:rsidRPr="00CB1576" w14:paraId="088D55CD" w14:textId="77777777" w:rsidTr="00305FD9">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DD90046" w14:textId="77777777" w:rsidR="00305FD9" w:rsidRPr="00CB1576" w:rsidRDefault="00305FD9">
            <w:pPr>
              <w:rPr>
                <w:rFonts w:cs="Arial"/>
                <w:szCs w:val="20"/>
              </w:rPr>
            </w:pPr>
            <w:r w:rsidRPr="00CB1576">
              <w:rPr>
                <w:rFonts w:cs="Arial"/>
                <w:szCs w:val="20"/>
              </w:rPr>
              <w:t>VREDNOST DEL PODIZVAJALCA:</w:t>
            </w:r>
          </w:p>
          <w:p w14:paraId="58EC3061" w14:textId="77777777" w:rsidR="00305FD9" w:rsidRPr="00CB1576" w:rsidRDefault="00305FD9">
            <w:pPr>
              <w:rPr>
                <w:rFonts w:cs="Arial"/>
                <w:szCs w:val="24"/>
              </w:rPr>
            </w:pPr>
            <w:r w:rsidRPr="00CB1576">
              <w:rPr>
                <w:rFonts w:cs="Arial"/>
              </w:rPr>
              <w:t>(v EUR brez DDV)</w:t>
            </w:r>
          </w:p>
        </w:tc>
        <w:tc>
          <w:tcPr>
            <w:tcW w:w="5578" w:type="dxa"/>
            <w:tcBorders>
              <w:top w:val="single" w:sz="4" w:space="0" w:color="auto"/>
              <w:left w:val="single" w:sz="4" w:space="0" w:color="auto"/>
              <w:bottom w:val="single" w:sz="4" w:space="0" w:color="auto"/>
              <w:right w:val="single" w:sz="4" w:space="0" w:color="auto"/>
            </w:tcBorders>
            <w:vAlign w:val="center"/>
          </w:tcPr>
          <w:p w14:paraId="7808E6DB" w14:textId="77777777" w:rsidR="00305FD9" w:rsidRPr="00CB1576" w:rsidRDefault="00305FD9">
            <w:pPr>
              <w:rPr>
                <w:rFonts w:cs="Arial"/>
              </w:rPr>
            </w:pPr>
          </w:p>
        </w:tc>
      </w:tr>
      <w:tr w:rsidR="00305FD9" w:rsidRPr="00CB1576" w14:paraId="2B609B39" w14:textId="77777777" w:rsidTr="00305FD9">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1213EDD" w14:textId="77777777" w:rsidR="00305FD9" w:rsidRPr="00CB1576" w:rsidRDefault="00305FD9">
            <w:pPr>
              <w:rPr>
                <w:rFonts w:cs="Arial"/>
              </w:rPr>
            </w:pPr>
            <w:r w:rsidRPr="00CB1576">
              <w:rPr>
                <w:rFonts w:cs="Arial"/>
              </w:rPr>
              <w:t>KRAJ IZVEDBE DEL:</w:t>
            </w:r>
          </w:p>
        </w:tc>
        <w:tc>
          <w:tcPr>
            <w:tcW w:w="5578" w:type="dxa"/>
            <w:tcBorders>
              <w:top w:val="single" w:sz="4" w:space="0" w:color="auto"/>
              <w:left w:val="single" w:sz="4" w:space="0" w:color="auto"/>
              <w:bottom w:val="single" w:sz="4" w:space="0" w:color="auto"/>
              <w:right w:val="single" w:sz="4" w:space="0" w:color="auto"/>
            </w:tcBorders>
            <w:vAlign w:val="center"/>
          </w:tcPr>
          <w:p w14:paraId="63757043" w14:textId="77777777" w:rsidR="00305FD9" w:rsidRPr="00CB1576" w:rsidRDefault="00305FD9">
            <w:pPr>
              <w:rPr>
                <w:rFonts w:cs="Arial"/>
              </w:rPr>
            </w:pPr>
          </w:p>
        </w:tc>
      </w:tr>
    </w:tbl>
    <w:p w14:paraId="342FAE3A" w14:textId="77777777" w:rsidR="00305FD9" w:rsidRPr="00CB1576" w:rsidRDefault="00305FD9" w:rsidP="00305FD9">
      <w:pPr>
        <w:rPr>
          <w:rFonts w:cs="Arial"/>
          <w:sz w:val="20"/>
          <w:szCs w:val="20"/>
          <w:lang w:eastAsia="en-US"/>
        </w:rPr>
      </w:pPr>
    </w:p>
    <w:bookmarkEnd w:id="5"/>
    <w:p w14:paraId="243BBCB7" w14:textId="77777777" w:rsidR="00305FD9" w:rsidRPr="00CB1576" w:rsidRDefault="00305FD9" w:rsidP="00305FD9">
      <w:pPr>
        <w:rPr>
          <w:rFonts w:cs="Arial"/>
          <w:szCs w:val="20"/>
        </w:rPr>
      </w:pPr>
    </w:p>
    <w:p w14:paraId="22C38390" w14:textId="77777777" w:rsidR="00305FD9" w:rsidRPr="00CB1576" w:rsidRDefault="00305FD9" w:rsidP="00305FD9">
      <w:pPr>
        <w:rPr>
          <w:rFonts w:cs="Arial"/>
          <w:szCs w:val="20"/>
        </w:rPr>
      </w:pPr>
    </w:p>
    <w:p w14:paraId="33C63339" w14:textId="77777777" w:rsidR="003615F2" w:rsidRDefault="003615F2">
      <w:r>
        <w:br w:type="page"/>
      </w:r>
    </w:p>
    <w:tbl>
      <w:tblPr>
        <w:tblW w:w="0" w:type="auto"/>
        <w:tblCellMar>
          <w:left w:w="0" w:type="dxa"/>
          <w:right w:w="0" w:type="dxa"/>
        </w:tblCellMar>
        <w:tblLook w:val="04A0" w:firstRow="1" w:lastRow="0" w:firstColumn="1" w:lastColumn="0" w:noHBand="0" w:noVBand="1"/>
      </w:tblPr>
      <w:tblGrid>
        <w:gridCol w:w="3430"/>
        <w:gridCol w:w="2067"/>
        <w:gridCol w:w="3573"/>
      </w:tblGrid>
      <w:tr w:rsidR="00305FD9" w:rsidRPr="00CB1576" w14:paraId="3B580607" w14:textId="77777777" w:rsidTr="00305FD9">
        <w:tc>
          <w:tcPr>
            <w:tcW w:w="3430" w:type="dxa"/>
            <w:hideMark/>
          </w:tcPr>
          <w:p w14:paraId="419ADEF0" w14:textId="447ABD8A" w:rsidR="00305FD9" w:rsidRPr="00CB1576" w:rsidRDefault="00305FD9">
            <w:pPr>
              <w:widowControl w:val="0"/>
              <w:tabs>
                <w:tab w:val="left" w:pos="5580"/>
              </w:tabs>
              <w:autoSpaceDE w:val="0"/>
              <w:autoSpaceDN w:val="0"/>
              <w:adjustRightInd w:val="0"/>
              <w:spacing w:before="48"/>
              <w:jc w:val="center"/>
              <w:rPr>
                <w:rFonts w:cs="Arial"/>
                <w:szCs w:val="24"/>
              </w:rPr>
            </w:pPr>
            <w:r w:rsidRPr="00CB1576">
              <w:rPr>
                <w:rFonts w:cs="Arial"/>
              </w:rPr>
              <w:lastRenderedPageBreak/>
              <w:t>Kraj in datum:</w:t>
            </w:r>
          </w:p>
        </w:tc>
        <w:tc>
          <w:tcPr>
            <w:tcW w:w="2067" w:type="dxa"/>
          </w:tcPr>
          <w:p w14:paraId="6D677CCB" w14:textId="77777777" w:rsidR="00305FD9" w:rsidRPr="00CB1576" w:rsidRDefault="00305FD9">
            <w:pPr>
              <w:widowControl w:val="0"/>
              <w:tabs>
                <w:tab w:val="left" w:pos="5580"/>
              </w:tabs>
              <w:autoSpaceDE w:val="0"/>
              <w:autoSpaceDN w:val="0"/>
              <w:adjustRightInd w:val="0"/>
              <w:spacing w:before="48"/>
              <w:jc w:val="center"/>
              <w:rPr>
                <w:rFonts w:cs="Arial"/>
              </w:rPr>
            </w:pPr>
          </w:p>
        </w:tc>
        <w:tc>
          <w:tcPr>
            <w:tcW w:w="3573" w:type="dxa"/>
            <w:hideMark/>
          </w:tcPr>
          <w:p w14:paraId="362B6F42" w14:textId="77777777" w:rsidR="00305FD9" w:rsidRPr="00CB1576" w:rsidRDefault="00305FD9">
            <w:pPr>
              <w:widowControl w:val="0"/>
              <w:tabs>
                <w:tab w:val="left" w:pos="5580"/>
              </w:tabs>
              <w:autoSpaceDE w:val="0"/>
              <w:autoSpaceDN w:val="0"/>
              <w:adjustRightInd w:val="0"/>
              <w:spacing w:before="48"/>
              <w:jc w:val="center"/>
              <w:rPr>
                <w:rFonts w:cs="Arial"/>
              </w:rPr>
            </w:pPr>
            <w:r w:rsidRPr="00CB1576">
              <w:rPr>
                <w:rFonts w:cs="Arial"/>
              </w:rPr>
              <w:t>Podpis podizvajalca:</w:t>
            </w:r>
          </w:p>
        </w:tc>
      </w:tr>
      <w:tr w:rsidR="00305FD9" w:rsidRPr="00CB1576" w14:paraId="11FF666B" w14:textId="77777777" w:rsidTr="00305FD9">
        <w:tc>
          <w:tcPr>
            <w:tcW w:w="3430" w:type="dxa"/>
            <w:tcBorders>
              <w:top w:val="nil"/>
              <w:left w:val="nil"/>
              <w:bottom w:val="single" w:sz="4" w:space="0" w:color="auto"/>
              <w:right w:val="nil"/>
            </w:tcBorders>
          </w:tcPr>
          <w:p w14:paraId="3AEC0639" w14:textId="77777777" w:rsidR="00305FD9" w:rsidRPr="00CB1576" w:rsidRDefault="00305FD9">
            <w:pPr>
              <w:widowControl w:val="0"/>
              <w:tabs>
                <w:tab w:val="left" w:pos="5580"/>
              </w:tabs>
              <w:autoSpaceDE w:val="0"/>
              <w:autoSpaceDN w:val="0"/>
              <w:adjustRightInd w:val="0"/>
              <w:spacing w:before="48"/>
              <w:jc w:val="center"/>
              <w:rPr>
                <w:rFonts w:cs="Arial"/>
              </w:rPr>
            </w:pPr>
          </w:p>
          <w:p w14:paraId="0BB77DB8" w14:textId="77777777" w:rsidR="00305FD9" w:rsidRPr="00CB1576" w:rsidRDefault="00305FD9">
            <w:pPr>
              <w:widowControl w:val="0"/>
              <w:tabs>
                <w:tab w:val="left" w:pos="5580"/>
              </w:tabs>
              <w:autoSpaceDE w:val="0"/>
              <w:autoSpaceDN w:val="0"/>
              <w:adjustRightInd w:val="0"/>
              <w:spacing w:before="48"/>
              <w:jc w:val="center"/>
              <w:rPr>
                <w:rFonts w:cs="Arial"/>
              </w:rPr>
            </w:pPr>
          </w:p>
        </w:tc>
        <w:tc>
          <w:tcPr>
            <w:tcW w:w="2067" w:type="dxa"/>
            <w:hideMark/>
          </w:tcPr>
          <w:p w14:paraId="195EBA7D" w14:textId="77777777" w:rsidR="00305FD9" w:rsidRPr="00CB1576" w:rsidRDefault="00305FD9">
            <w:pPr>
              <w:widowControl w:val="0"/>
              <w:tabs>
                <w:tab w:val="left" w:pos="5580"/>
              </w:tabs>
              <w:autoSpaceDE w:val="0"/>
              <w:autoSpaceDN w:val="0"/>
              <w:adjustRightInd w:val="0"/>
              <w:spacing w:before="48"/>
              <w:rPr>
                <w:rFonts w:cs="Arial"/>
                <w:color w:val="FFFFFF"/>
              </w:rPr>
            </w:pPr>
            <w:r w:rsidRPr="00CB1576">
              <w:rPr>
                <w:rStyle w:val="Sprotnaopomba-sklic"/>
                <w:rFonts w:cs="Arial"/>
                <w:color w:val="FFFFFF"/>
                <w:szCs w:val="20"/>
              </w:rPr>
              <w:footnoteReference w:id="2"/>
            </w:r>
          </w:p>
        </w:tc>
        <w:tc>
          <w:tcPr>
            <w:tcW w:w="3573" w:type="dxa"/>
            <w:tcBorders>
              <w:top w:val="nil"/>
              <w:left w:val="nil"/>
              <w:bottom w:val="single" w:sz="4" w:space="0" w:color="auto"/>
              <w:right w:val="nil"/>
            </w:tcBorders>
          </w:tcPr>
          <w:p w14:paraId="6224FB31" w14:textId="77777777" w:rsidR="00305FD9" w:rsidRPr="00CB1576" w:rsidRDefault="00305FD9">
            <w:pPr>
              <w:widowControl w:val="0"/>
              <w:tabs>
                <w:tab w:val="left" w:pos="5580"/>
              </w:tabs>
              <w:autoSpaceDE w:val="0"/>
              <w:autoSpaceDN w:val="0"/>
              <w:adjustRightInd w:val="0"/>
              <w:spacing w:before="48"/>
              <w:jc w:val="center"/>
              <w:rPr>
                <w:rFonts w:cs="Arial"/>
                <w:color w:val="auto"/>
              </w:rPr>
            </w:pPr>
          </w:p>
          <w:p w14:paraId="3FC55FF7" w14:textId="77777777" w:rsidR="00305FD9" w:rsidRPr="00CB1576" w:rsidRDefault="00305FD9">
            <w:pPr>
              <w:widowControl w:val="0"/>
              <w:tabs>
                <w:tab w:val="left" w:pos="5580"/>
              </w:tabs>
              <w:autoSpaceDE w:val="0"/>
              <w:autoSpaceDN w:val="0"/>
              <w:adjustRightInd w:val="0"/>
              <w:spacing w:before="48"/>
              <w:jc w:val="center"/>
              <w:rPr>
                <w:rFonts w:cs="Arial"/>
              </w:rPr>
            </w:pPr>
          </w:p>
        </w:tc>
      </w:tr>
    </w:tbl>
    <w:p w14:paraId="0E08C8A0" w14:textId="77777777" w:rsidR="00305FD9" w:rsidRPr="00CB1576" w:rsidRDefault="00305FD9" w:rsidP="00305FD9">
      <w:pPr>
        <w:rPr>
          <w:rFonts w:cs="Times New Roman"/>
          <w:sz w:val="20"/>
          <w:lang w:eastAsia="en-US"/>
        </w:rPr>
      </w:pPr>
    </w:p>
    <w:p w14:paraId="02056CFC" w14:textId="77777777" w:rsidR="00305FD9" w:rsidRPr="00CB1576" w:rsidRDefault="00305FD9" w:rsidP="00305FD9">
      <w:r w:rsidRPr="00CB1576">
        <w:rPr>
          <w:color w:val="FF0000"/>
        </w:rPr>
        <w:br w:type="page"/>
      </w:r>
    </w:p>
    <w:tbl>
      <w:tblPr>
        <w:tblW w:w="0" w:type="auto"/>
        <w:tblLook w:val="04A0" w:firstRow="1" w:lastRow="0" w:firstColumn="1" w:lastColumn="0" w:noHBand="0" w:noVBand="1"/>
      </w:tblPr>
      <w:tblGrid>
        <w:gridCol w:w="1408"/>
        <w:gridCol w:w="8109"/>
      </w:tblGrid>
      <w:tr w:rsidR="003615F2" w:rsidRPr="00CB1576" w14:paraId="1B7B1E8D" w14:textId="77777777" w:rsidTr="00E621F7">
        <w:tc>
          <w:tcPr>
            <w:tcW w:w="1106" w:type="dxa"/>
            <w:hideMark/>
          </w:tcPr>
          <w:p w14:paraId="0636CA76" w14:textId="77777777" w:rsidR="003615F2" w:rsidRDefault="003615F2" w:rsidP="00E621F7">
            <w:pPr>
              <w:jc w:val="both"/>
            </w:pPr>
          </w:p>
          <w:p w14:paraId="55A7CE40" w14:textId="67A37E72" w:rsidR="003615F2" w:rsidRPr="00CB1576" w:rsidRDefault="003615F2" w:rsidP="00E621F7">
            <w:pPr>
              <w:jc w:val="both"/>
              <w:rPr>
                <w:color w:val="auto"/>
              </w:rPr>
            </w:pPr>
            <w:r w:rsidRPr="00CB1576">
              <w:t>Po</w:t>
            </w:r>
            <w:r>
              <w:t>dizvajalec</w:t>
            </w:r>
            <w:r w:rsidRPr="00CB1576">
              <w:t>:</w:t>
            </w:r>
          </w:p>
        </w:tc>
        <w:tc>
          <w:tcPr>
            <w:tcW w:w="8109" w:type="dxa"/>
            <w:tcBorders>
              <w:top w:val="nil"/>
              <w:left w:val="nil"/>
              <w:bottom w:val="single" w:sz="4" w:space="0" w:color="auto"/>
              <w:right w:val="nil"/>
            </w:tcBorders>
          </w:tcPr>
          <w:p w14:paraId="21A03E1A" w14:textId="77777777" w:rsidR="003615F2" w:rsidRPr="00CB1576" w:rsidRDefault="003615F2" w:rsidP="00E621F7">
            <w:pPr>
              <w:widowControl w:val="0"/>
              <w:tabs>
                <w:tab w:val="left" w:pos="90"/>
                <w:tab w:val="left" w:pos="964"/>
              </w:tabs>
              <w:autoSpaceDE w:val="0"/>
              <w:autoSpaceDN w:val="0"/>
              <w:adjustRightInd w:val="0"/>
              <w:jc w:val="both"/>
            </w:pPr>
          </w:p>
        </w:tc>
      </w:tr>
    </w:tbl>
    <w:p w14:paraId="4000EEB6" w14:textId="77777777" w:rsidR="00305FD9" w:rsidRPr="00CB1576" w:rsidRDefault="00305FD9" w:rsidP="00305FD9">
      <w:pPr>
        <w:rPr>
          <w:sz w:val="20"/>
          <w:szCs w:val="24"/>
          <w:lang w:eastAsia="en-US"/>
        </w:rPr>
      </w:pPr>
    </w:p>
    <w:p w14:paraId="7ED295E1" w14:textId="77777777" w:rsidR="00305FD9" w:rsidRPr="00CB1576" w:rsidRDefault="00305FD9" w:rsidP="00305FD9"/>
    <w:p w14:paraId="6FCCC9CD" w14:textId="77777777" w:rsidR="00305FD9" w:rsidRPr="00CB1576" w:rsidRDefault="00305FD9" w:rsidP="00305FD9"/>
    <w:p w14:paraId="1E66C16C" w14:textId="77777777" w:rsidR="00305FD9" w:rsidRPr="00CB1576" w:rsidRDefault="00305FD9" w:rsidP="00305FD9">
      <w:pPr>
        <w:ind w:left="454" w:hanging="454"/>
        <w:jc w:val="center"/>
        <w:rPr>
          <w:b/>
          <w:sz w:val="24"/>
        </w:rPr>
      </w:pPr>
      <w:r w:rsidRPr="00CB1576">
        <w:rPr>
          <w:b/>
          <w:sz w:val="24"/>
        </w:rPr>
        <w:t xml:space="preserve">ZAHTEVA PODIZVAJALCA </w:t>
      </w:r>
      <w:r w:rsidRPr="00CB1576">
        <w:rPr>
          <w:b/>
          <w:iCs/>
          <w:sz w:val="24"/>
        </w:rPr>
        <w:t>ZA NEPOSREDNO PLAČILO IN SOGLASJE</w:t>
      </w:r>
    </w:p>
    <w:p w14:paraId="67172120" w14:textId="77777777" w:rsidR="00305FD9" w:rsidRPr="00CB1576" w:rsidRDefault="00305FD9" w:rsidP="00305FD9">
      <w:pPr>
        <w:rPr>
          <w:sz w:val="20"/>
        </w:rPr>
      </w:pPr>
    </w:p>
    <w:p w14:paraId="7D5EC11B" w14:textId="77777777" w:rsidR="00305FD9" w:rsidRPr="00CB1576" w:rsidRDefault="00305FD9" w:rsidP="00305FD9"/>
    <w:p w14:paraId="37232C02" w14:textId="6E149303" w:rsidR="00305FD9" w:rsidRPr="00CB1576" w:rsidRDefault="00305FD9" w:rsidP="003615F2">
      <w:pPr>
        <w:jc w:val="both"/>
      </w:pPr>
      <w:r w:rsidRPr="00CB1576">
        <w:rPr>
          <w:rFonts w:cs="Arial"/>
        </w:rPr>
        <w:t xml:space="preserve">V skladu s petim odstavkom 94. člena </w:t>
      </w:r>
      <w:r w:rsidRPr="00CB1576">
        <w:t xml:space="preserve">ZJN-3 </w:t>
      </w:r>
      <w:r w:rsidRPr="00CB1576">
        <w:rPr>
          <w:rFonts w:cs="Arial"/>
        </w:rPr>
        <w:t xml:space="preserve">zahtevamo, da </w:t>
      </w:r>
      <w:r w:rsidRPr="00CB1576">
        <w:t xml:space="preserve">naročnik </w:t>
      </w:r>
      <w:r w:rsidR="003615F2" w:rsidRPr="003615F2">
        <w:t>Javno podjetje za mestni potniški promet Marprom d.o.o., Mlinska ulica 1, 2000 Maribor</w:t>
      </w:r>
      <w:r w:rsidRPr="00CB1576">
        <w:t xml:space="preserve"> na podlagi potrjenega računa oziroma situacije s strani ponudnika/glavnega izvajalca:</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305FD9" w:rsidRPr="00CB1576" w14:paraId="78F762B9" w14:textId="77777777" w:rsidTr="00305FD9">
        <w:tc>
          <w:tcPr>
            <w:tcW w:w="9102" w:type="dxa"/>
            <w:tcBorders>
              <w:top w:val="nil"/>
              <w:left w:val="nil"/>
              <w:bottom w:val="single" w:sz="4" w:space="0" w:color="auto"/>
              <w:right w:val="nil"/>
            </w:tcBorders>
          </w:tcPr>
          <w:p w14:paraId="5B5C24AA" w14:textId="77777777" w:rsidR="00305FD9" w:rsidRPr="00CB1576" w:rsidRDefault="00305FD9" w:rsidP="003615F2">
            <w:pPr>
              <w:jc w:val="both"/>
            </w:pPr>
          </w:p>
        </w:tc>
      </w:tr>
    </w:tbl>
    <w:p w14:paraId="44976F9A" w14:textId="77777777" w:rsidR="003615F2" w:rsidRDefault="003615F2" w:rsidP="003615F2">
      <w:pPr>
        <w:jc w:val="both"/>
      </w:pPr>
    </w:p>
    <w:p w14:paraId="459352A9" w14:textId="22542152" w:rsidR="00305FD9" w:rsidRPr="00CB1576" w:rsidRDefault="00305FD9" w:rsidP="003615F2">
      <w:pPr>
        <w:jc w:val="both"/>
        <w:rPr>
          <w:rFonts w:cs="Arial"/>
          <w:sz w:val="20"/>
          <w:lang w:eastAsia="en-US"/>
        </w:rPr>
      </w:pPr>
      <w:r w:rsidRPr="00CB1576">
        <w:t>neposredno plačuje nam, kot podizvajalcu za javno naročilo »</w:t>
      </w:r>
      <w:r w:rsidR="008127AD">
        <w:t>Dobava, namestitev in vzdrževanje prikazovalnikov in napovednikov na avtobuse mestnega potniškega prometa - ponovitev</w:t>
      </w:r>
      <w:r w:rsidRPr="00CB1576">
        <w:t xml:space="preserve">«, </w:t>
      </w:r>
      <w:r w:rsidRPr="00CB1576">
        <w:rPr>
          <w:rFonts w:cs="Arial"/>
        </w:rPr>
        <w:t>objavljenim na portalu javnih naročil pod število objave _______________, z dne _______________</w:t>
      </w:r>
      <w:r w:rsidRPr="00CB1576">
        <w:t>.</w:t>
      </w:r>
    </w:p>
    <w:p w14:paraId="3FD6F62F" w14:textId="77777777" w:rsidR="00305FD9" w:rsidRPr="00CB1576" w:rsidRDefault="00305FD9" w:rsidP="003615F2">
      <w:pPr>
        <w:jc w:val="both"/>
        <w:rPr>
          <w:rFonts w:cs="Arial"/>
          <w:color w:val="auto"/>
        </w:rPr>
      </w:pPr>
    </w:p>
    <w:p w14:paraId="34AF4C48" w14:textId="77777777" w:rsidR="00305FD9" w:rsidRPr="00CB1576" w:rsidRDefault="00305FD9" w:rsidP="003615F2">
      <w:pPr>
        <w:jc w:val="both"/>
        <w:rPr>
          <w:rFonts w:cs="Arial"/>
        </w:rPr>
      </w:pPr>
    </w:p>
    <w:p w14:paraId="440E2C84" w14:textId="576327DC" w:rsidR="00305FD9" w:rsidRPr="00CB1576" w:rsidRDefault="00305FD9" w:rsidP="003615F2">
      <w:pPr>
        <w:jc w:val="both"/>
        <w:rPr>
          <w:rFonts w:cs="Times New Roman"/>
        </w:rPr>
      </w:pPr>
      <w:r w:rsidRPr="00CB1576">
        <w:t xml:space="preserve">Soglašamo, da naročnik </w:t>
      </w:r>
      <w:r w:rsidR="003615F2" w:rsidRPr="003615F2">
        <w:rPr>
          <w:rFonts w:cs="Arial"/>
        </w:rPr>
        <w:t>Javno podjetje za mestni potniški promet Marprom d.o.o., Mlinska ulica 1, 2000 Maribor</w:t>
      </w:r>
      <w:r w:rsidRPr="00CB1576">
        <w:t xml:space="preserve"> na podlagi pogodbe ter v skladu </w:t>
      </w:r>
      <w:r w:rsidRPr="00CB1576">
        <w:rPr>
          <w:rFonts w:cs="Arial"/>
        </w:rPr>
        <w:t>s petim odstavkom 94. člena</w:t>
      </w:r>
      <w:r w:rsidRPr="00CB1576">
        <w:t xml:space="preserve"> </w:t>
      </w:r>
      <w:r w:rsidRPr="00CB1576">
        <w:rPr>
          <w:rFonts w:cs="Arial"/>
        </w:rPr>
        <w:t xml:space="preserve">ZJN-3 </w:t>
      </w:r>
      <w:r w:rsidRPr="00CB1576">
        <w:t xml:space="preserve">namesto ponudnika/glavnega izvajalca poravna našo/e terjatev/ve do ponudnika/glavnega izvajalca </w:t>
      </w:r>
      <w:r w:rsidRPr="00CB1576">
        <w:rPr>
          <w:rFonts w:cs="Arial"/>
        </w:rPr>
        <w:t>za opravljena dela pri izvajanju predmetnega javnega naročila.</w:t>
      </w:r>
    </w:p>
    <w:p w14:paraId="6ECE8CEE" w14:textId="77777777" w:rsidR="00305FD9" w:rsidRPr="00CB1576" w:rsidRDefault="00305FD9" w:rsidP="00305FD9">
      <w:pPr>
        <w:rPr>
          <w:rFonts w:cs="Arial"/>
        </w:rPr>
      </w:pPr>
    </w:p>
    <w:p w14:paraId="05018385" w14:textId="77777777" w:rsidR="00305FD9" w:rsidRPr="00CB1576" w:rsidRDefault="00305FD9" w:rsidP="00305FD9">
      <w:pPr>
        <w:rPr>
          <w:rFonts w:cs="Arial"/>
        </w:rPr>
      </w:pPr>
    </w:p>
    <w:p w14:paraId="261F3EF0" w14:textId="77777777" w:rsidR="00305FD9" w:rsidRPr="00CB1576" w:rsidRDefault="00305FD9" w:rsidP="00305FD9">
      <w:pPr>
        <w:rPr>
          <w:rFonts w:cs="Arial"/>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305FD9" w:rsidRPr="00CB1576" w14:paraId="761055D5" w14:textId="77777777" w:rsidTr="00305FD9">
        <w:tc>
          <w:tcPr>
            <w:tcW w:w="3430" w:type="dxa"/>
            <w:hideMark/>
          </w:tcPr>
          <w:p w14:paraId="17BE4AD1" w14:textId="77777777" w:rsidR="00305FD9" w:rsidRPr="00CB1576" w:rsidRDefault="00305FD9">
            <w:pPr>
              <w:widowControl w:val="0"/>
              <w:tabs>
                <w:tab w:val="left" w:pos="5580"/>
              </w:tabs>
              <w:autoSpaceDE w:val="0"/>
              <w:autoSpaceDN w:val="0"/>
              <w:adjustRightInd w:val="0"/>
              <w:spacing w:before="48"/>
              <w:jc w:val="center"/>
              <w:rPr>
                <w:rFonts w:cs="Arial"/>
                <w:szCs w:val="24"/>
              </w:rPr>
            </w:pPr>
            <w:r w:rsidRPr="00CB1576">
              <w:rPr>
                <w:rFonts w:cs="Arial"/>
              </w:rPr>
              <w:t>Kraj in datum:</w:t>
            </w:r>
          </w:p>
        </w:tc>
        <w:tc>
          <w:tcPr>
            <w:tcW w:w="2067" w:type="dxa"/>
          </w:tcPr>
          <w:p w14:paraId="7A48EE4B" w14:textId="77777777" w:rsidR="00305FD9" w:rsidRPr="00CB1576" w:rsidRDefault="00305FD9">
            <w:pPr>
              <w:widowControl w:val="0"/>
              <w:tabs>
                <w:tab w:val="left" w:pos="5580"/>
              </w:tabs>
              <w:autoSpaceDE w:val="0"/>
              <w:autoSpaceDN w:val="0"/>
              <w:adjustRightInd w:val="0"/>
              <w:spacing w:before="48"/>
              <w:jc w:val="center"/>
              <w:rPr>
                <w:rFonts w:cs="Arial"/>
              </w:rPr>
            </w:pPr>
          </w:p>
        </w:tc>
        <w:tc>
          <w:tcPr>
            <w:tcW w:w="3573" w:type="dxa"/>
            <w:hideMark/>
          </w:tcPr>
          <w:p w14:paraId="5AEAA031" w14:textId="77777777" w:rsidR="00305FD9" w:rsidRPr="00CB1576" w:rsidRDefault="00305FD9">
            <w:pPr>
              <w:widowControl w:val="0"/>
              <w:tabs>
                <w:tab w:val="left" w:pos="5580"/>
              </w:tabs>
              <w:autoSpaceDE w:val="0"/>
              <w:autoSpaceDN w:val="0"/>
              <w:adjustRightInd w:val="0"/>
              <w:spacing w:before="48"/>
              <w:jc w:val="center"/>
              <w:rPr>
                <w:rFonts w:cs="Arial"/>
              </w:rPr>
            </w:pPr>
            <w:r w:rsidRPr="00CB1576">
              <w:rPr>
                <w:rFonts w:cs="Arial"/>
              </w:rPr>
              <w:t>Podpis podizvajalca:</w:t>
            </w:r>
          </w:p>
        </w:tc>
      </w:tr>
      <w:tr w:rsidR="00305FD9" w:rsidRPr="00CB1576" w14:paraId="2B53ACBC" w14:textId="77777777" w:rsidTr="00305FD9">
        <w:tc>
          <w:tcPr>
            <w:tcW w:w="3430" w:type="dxa"/>
            <w:tcBorders>
              <w:top w:val="nil"/>
              <w:left w:val="nil"/>
              <w:bottom w:val="single" w:sz="4" w:space="0" w:color="auto"/>
              <w:right w:val="nil"/>
            </w:tcBorders>
          </w:tcPr>
          <w:p w14:paraId="6BB9CB01" w14:textId="77777777" w:rsidR="00305FD9" w:rsidRPr="00CB1576" w:rsidRDefault="00305FD9">
            <w:pPr>
              <w:widowControl w:val="0"/>
              <w:tabs>
                <w:tab w:val="left" w:pos="5580"/>
              </w:tabs>
              <w:autoSpaceDE w:val="0"/>
              <w:autoSpaceDN w:val="0"/>
              <w:adjustRightInd w:val="0"/>
              <w:spacing w:before="48"/>
              <w:jc w:val="center"/>
              <w:rPr>
                <w:rFonts w:cs="Arial"/>
              </w:rPr>
            </w:pPr>
          </w:p>
          <w:p w14:paraId="51ADE4AA" w14:textId="77777777" w:rsidR="00305FD9" w:rsidRPr="00CB1576" w:rsidRDefault="00305FD9">
            <w:pPr>
              <w:widowControl w:val="0"/>
              <w:tabs>
                <w:tab w:val="left" w:pos="5580"/>
              </w:tabs>
              <w:autoSpaceDE w:val="0"/>
              <w:autoSpaceDN w:val="0"/>
              <w:adjustRightInd w:val="0"/>
              <w:spacing w:before="48"/>
              <w:jc w:val="center"/>
              <w:rPr>
                <w:rFonts w:cs="Arial"/>
              </w:rPr>
            </w:pPr>
          </w:p>
        </w:tc>
        <w:tc>
          <w:tcPr>
            <w:tcW w:w="2067" w:type="dxa"/>
          </w:tcPr>
          <w:p w14:paraId="172A3EFA" w14:textId="77777777" w:rsidR="00305FD9" w:rsidRPr="00CB1576" w:rsidRDefault="00305FD9">
            <w:pPr>
              <w:rPr>
                <w:rFonts w:cs="Times New Roman"/>
                <w:color w:val="FFFFFF"/>
                <w:szCs w:val="20"/>
              </w:rPr>
            </w:pPr>
            <w:r w:rsidRPr="00CB1576">
              <w:rPr>
                <w:rStyle w:val="Sprotnaopomba-sklic"/>
                <w:color w:val="FFFFFF"/>
                <w:szCs w:val="20"/>
              </w:rPr>
              <w:footnoteReference w:id="3"/>
            </w:r>
          </w:p>
          <w:p w14:paraId="4ABEC1E7" w14:textId="77777777" w:rsidR="00305FD9" w:rsidRPr="00CB1576" w:rsidRDefault="00305FD9">
            <w:pPr>
              <w:widowControl w:val="0"/>
              <w:tabs>
                <w:tab w:val="left" w:pos="5580"/>
              </w:tabs>
              <w:autoSpaceDE w:val="0"/>
              <w:autoSpaceDN w:val="0"/>
              <w:adjustRightInd w:val="0"/>
              <w:spacing w:before="48"/>
              <w:rPr>
                <w:rFonts w:cs="Arial"/>
                <w:color w:val="auto"/>
                <w:szCs w:val="24"/>
              </w:rPr>
            </w:pPr>
          </w:p>
        </w:tc>
        <w:tc>
          <w:tcPr>
            <w:tcW w:w="3573" w:type="dxa"/>
            <w:tcBorders>
              <w:top w:val="nil"/>
              <w:left w:val="nil"/>
              <w:bottom w:val="single" w:sz="4" w:space="0" w:color="auto"/>
              <w:right w:val="nil"/>
            </w:tcBorders>
          </w:tcPr>
          <w:p w14:paraId="1321A6E5" w14:textId="77777777" w:rsidR="00305FD9" w:rsidRPr="00CB1576" w:rsidRDefault="00305FD9">
            <w:pPr>
              <w:widowControl w:val="0"/>
              <w:tabs>
                <w:tab w:val="left" w:pos="5580"/>
              </w:tabs>
              <w:autoSpaceDE w:val="0"/>
              <w:autoSpaceDN w:val="0"/>
              <w:adjustRightInd w:val="0"/>
              <w:spacing w:before="48"/>
              <w:jc w:val="center"/>
              <w:rPr>
                <w:rFonts w:cs="Arial"/>
              </w:rPr>
            </w:pPr>
          </w:p>
          <w:p w14:paraId="0D0C48DB" w14:textId="77777777" w:rsidR="00305FD9" w:rsidRPr="00CB1576" w:rsidRDefault="00305FD9">
            <w:pPr>
              <w:widowControl w:val="0"/>
              <w:tabs>
                <w:tab w:val="left" w:pos="5580"/>
              </w:tabs>
              <w:autoSpaceDE w:val="0"/>
              <w:autoSpaceDN w:val="0"/>
              <w:adjustRightInd w:val="0"/>
              <w:spacing w:before="48"/>
              <w:jc w:val="center"/>
              <w:rPr>
                <w:rFonts w:cs="Arial"/>
              </w:rPr>
            </w:pPr>
          </w:p>
        </w:tc>
      </w:tr>
    </w:tbl>
    <w:p w14:paraId="44168475" w14:textId="77777777" w:rsidR="00305FD9" w:rsidRPr="00CB1576" w:rsidRDefault="00305FD9" w:rsidP="00305FD9">
      <w:pPr>
        <w:widowControl w:val="0"/>
        <w:tabs>
          <w:tab w:val="left" w:pos="90"/>
          <w:tab w:val="left" w:pos="964"/>
        </w:tabs>
        <w:autoSpaceDE w:val="0"/>
        <w:autoSpaceDN w:val="0"/>
        <w:adjustRightInd w:val="0"/>
        <w:rPr>
          <w:rFonts w:cs="Arial"/>
          <w:sz w:val="20"/>
          <w:szCs w:val="20"/>
          <w:lang w:eastAsia="en-US"/>
        </w:rPr>
      </w:pPr>
    </w:p>
    <w:p w14:paraId="2EE46661" w14:textId="77777777" w:rsidR="00305FD9" w:rsidRPr="00CB1576" w:rsidRDefault="00305FD9" w:rsidP="00305FD9">
      <w:pPr>
        <w:widowControl w:val="0"/>
        <w:tabs>
          <w:tab w:val="left" w:pos="90"/>
          <w:tab w:val="left" w:pos="964"/>
        </w:tabs>
        <w:autoSpaceDE w:val="0"/>
        <w:autoSpaceDN w:val="0"/>
        <w:adjustRightInd w:val="0"/>
        <w:rPr>
          <w:rFonts w:cs="Arial"/>
          <w:szCs w:val="20"/>
        </w:rPr>
      </w:pPr>
    </w:p>
    <w:p w14:paraId="0B3863F8" w14:textId="77777777" w:rsidR="00305FD9" w:rsidRPr="00CB1576" w:rsidRDefault="00305FD9" w:rsidP="00305FD9">
      <w:pPr>
        <w:widowControl w:val="0"/>
        <w:tabs>
          <w:tab w:val="left" w:pos="90"/>
          <w:tab w:val="left" w:pos="964"/>
        </w:tabs>
        <w:autoSpaceDE w:val="0"/>
        <w:autoSpaceDN w:val="0"/>
        <w:adjustRightInd w:val="0"/>
        <w:rPr>
          <w:rFonts w:cs="Arial"/>
          <w:szCs w:val="20"/>
        </w:rPr>
      </w:pPr>
    </w:p>
    <w:p w14:paraId="0D5FD493" w14:textId="77777777" w:rsidR="00305FD9" w:rsidRDefault="00305FD9" w:rsidP="00305FD9">
      <w:pPr>
        <w:widowControl w:val="0"/>
        <w:tabs>
          <w:tab w:val="left" w:pos="90"/>
          <w:tab w:val="left" w:pos="964"/>
        </w:tabs>
        <w:autoSpaceDE w:val="0"/>
        <w:autoSpaceDN w:val="0"/>
        <w:adjustRightInd w:val="0"/>
        <w:rPr>
          <w:rFonts w:cs="Arial"/>
          <w:szCs w:val="20"/>
        </w:rPr>
      </w:pPr>
    </w:p>
    <w:tbl>
      <w:tblPr>
        <w:tblW w:w="0" w:type="auto"/>
        <w:tblLook w:val="04A0" w:firstRow="1" w:lastRow="0" w:firstColumn="1" w:lastColumn="0" w:noHBand="0" w:noVBand="1"/>
      </w:tblPr>
      <w:tblGrid>
        <w:gridCol w:w="1408"/>
        <w:gridCol w:w="8109"/>
      </w:tblGrid>
      <w:tr w:rsidR="003615F2" w14:paraId="71CF65B7" w14:textId="77777777" w:rsidTr="003615F2">
        <w:tc>
          <w:tcPr>
            <w:tcW w:w="1106" w:type="dxa"/>
          </w:tcPr>
          <w:p w14:paraId="41688D59" w14:textId="77777777" w:rsidR="003615F2" w:rsidRDefault="003615F2">
            <w:pPr>
              <w:jc w:val="both"/>
            </w:pPr>
          </w:p>
          <w:p w14:paraId="63036C64" w14:textId="77777777" w:rsidR="003615F2" w:rsidRDefault="003615F2">
            <w:pPr>
              <w:jc w:val="both"/>
              <w:rPr>
                <w:color w:val="auto"/>
              </w:rPr>
            </w:pPr>
            <w:r>
              <w:t>Podizvajalec:</w:t>
            </w:r>
          </w:p>
        </w:tc>
        <w:tc>
          <w:tcPr>
            <w:tcW w:w="8109" w:type="dxa"/>
            <w:tcBorders>
              <w:top w:val="nil"/>
              <w:left w:val="nil"/>
              <w:bottom w:val="single" w:sz="4" w:space="0" w:color="auto"/>
              <w:right w:val="nil"/>
            </w:tcBorders>
          </w:tcPr>
          <w:p w14:paraId="15622919" w14:textId="77777777" w:rsidR="003615F2" w:rsidRDefault="003615F2">
            <w:pPr>
              <w:widowControl w:val="0"/>
              <w:tabs>
                <w:tab w:val="left" w:pos="90"/>
                <w:tab w:val="left" w:pos="964"/>
              </w:tabs>
              <w:autoSpaceDE w:val="0"/>
              <w:autoSpaceDN w:val="0"/>
              <w:adjustRightInd w:val="0"/>
              <w:jc w:val="both"/>
            </w:pPr>
          </w:p>
        </w:tc>
      </w:tr>
    </w:tbl>
    <w:p w14:paraId="726BBCF9" w14:textId="77777777" w:rsidR="003615F2" w:rsidRPr="00CB1576" w:rsidRDefault="003615F2" w:rsidP="00305FD9">
      <w:pPr>
        <w:widowControl w:val="0"/>
        <w:tabs>
          <w:tab w:val="left" w:pos="90"/>
          <w:tab w:val="left" w:pos="964"/>
        </w:tabs>
        <w:autoSpaceDE w:val="0"/>
        <w:autoSpaceDN w:val="0"/>
        <w:adjustRightInd w:val="0"/>
        <w:rPr>
          <w:rFonts w:cs="Arial"/>
          <w:szCs w:val="20"/>
        </w:rPr>
      </w:pPr>
    </w:p>
    <w:p w14:paraId="306AB6B6" w14:textId="77777777" w:rsidR="00305FD9" w:rsidRPr="00CB1576" w:rsidRDefault="00305FD9" w:rsidP="00305FD9">
      <w:pPr>
        <w:widowControl w:val="0"/>
        <w:tabs>
          <w:tab w:val="left" w:pos="90"/>
          <w:tab w:val="left" w:pos="964"/>
        </w:tabs>
        <w:autoSpaceDE w:val="0"/>
        <w:autoSpaceDN w:val="0"/>
        <w:adjustRightInd w:val="0"/>
        <w:rPr>
          <w:rFonts w:cs="Arial"/>
          <w:szCs w:val="20"/>
        </w:rPr>
      </w:pPr>
    </w:p>
    <w:p w14:paraId="08F03D83" w14:textId="77777777" w:rsidR="00305FD9" w:rsidRPr="00CB1576" w:rsidRDefault="00305FD9" w:rsidP="00305FD9">
      <w:pPr>
        <w:widowControl w:val="0"/>
        <w:tabs>
          <w:tab w:val="left" w:pos="90"/>
          <w:tab w:val="left" w:pos="964"/>
        </w:tabs>
        <w:autoSpaceDE w:val="0"/>
        <w:autoSpaceDN w:val="0"/>
        <w:adjustRightInd w:val="0"/>
        <w:rPr>
          <w:rFonts w:cs="Arial"/>
          <w:szCs w:val="20"/>
        </w:rPr>
      </w:pPr>
    </w:p>
    <w:p w14:paraId="03747275" w14:textId="77777777" w:rsidR="00305FD9" w:rsidRPr="00CB1576" w:rsidRDefault="00305FD9" w:rsidP="00305FD9">
      <w:pPr>
        <w:ind w:left="454" w:hanging="454"/>
        <w:jc w:val="center"/>
        <w:rPr>
          <w:rFonts w:cs="Times New Roman"/>
          <w:b/>
          <w:sz w:val="24"/>
          <w:szCs w:val="24"/>
        </w:rPr>
      </w:pPr>
      <w:r w:rsidRPr="00CB1576">
        <w:rPr>
          <w:b/>
          <w:sz w:val="24"/>
        </w:rPr>
        <w:t>IZJAVA PODIZVAJALCA, D</w:t>
      </w:r>
      <w:r w:rsidRPr="00CB1576">
        <w:rPr>
          <w:b/>
          <w:iCs/>
          <w:sz w:val="24"/>
        </w:rPr>
        <w:t>A NEPOSREDNEGA PLAČILA NE ZAHTEVA</w:t>
      </w:r>
    </w:p>
    <w:p w14:paraId="255797E5" w14:textId="77777777" w:rsidR="00305FD9" w:rsidRPr="00CB1576" w:rsidRDefault="00305FD9" w:rsidP="00305FD9">
      <w:pPr>
        <w:widowControl w:val="0"/>
        <w:tabs>
          <w:tab w:val="left" w:pos="90"/>
          <w:tab w:val="left" w:pos="964"/>
        </w:tabs>
        <w:autoSpaceDE w:val="0"/>
        <w:autoSpaceDN w:val="0"/>
        <w:adjustRightInd w:val="0"/>
        <w:rPr>
          <w:rFonts w:cs="Arial"/>
          <w:sz w:val="20"/>
          <w:szCs w:val="20"/>
        </w:rPr>
      </w:pPr>
    </w:p>
    <w:p w14:paraId="2C6AF82C" w14:textId="77777777" w:rsidR="00305FD9" w:rsidRPr="00CB1576" w:rsidRDefault="00305FD9" w:rsidP="00305FD9">
      <w:pPr>
        <w:widowControl w:val="0"/>
        <w:tabs>
          <w:tab w:val="left" w:pos="90"/>
          <w:tab w:val="left" w:pos="964"/>
        </w:tabs>
        <w:autoSpaceDE w:val="0"/>
        <w:autoSpaceDN w:val="0"/>
        <w:adjustRightInd w:val="0"/>
        <w:rPr>
          <w:rFonts w:cs="Arial"/>
          <w:szCs w:val="20"/>
        </w:rPr>
      </w:pPr>
    </w:p>
    <w:p w14:paraId="1EBF6A81" w14:textId="5AF553EA" w:rsidR="00305FD9" w:rsidRPr="00CB1576" w:rsidRDefault="00305FD9" w:rsidP="003615F2">
      <w:pPr>
        <w:jc w:val="both"/>
        <w:rPr>
          <w:rFonts w:cs="Arial"/>
          <w:szCs w:val="24"/>
        </w:rPr>
      </w:pPr>
      <w:r w:rsidRPr="00CB1576">
        <w:rPr>
          <w:rFonts w:cs="Arial"/>
        </w:rPr>
        <w:t xml:space="preserve">Izjavljamo, da za izvajanje javnega naročila </w:t>
      </w:r>
      <w:r w:rsidR="003615F2">
        <w:rPr>
          <w:rFonts w:cs="Arial"/>
        </w:rPr>
        <w:t>»</w:t>
      </w:r>
      <w:r w:rsidR="008127AD">
        <w:t>Dobava, namestitev in vzdrževanje prikazovalnikov in napovednikov na avtobuse mestnega potniškega prometa - ponovitev</w:t>
      </w:r>
      <w:r w:rsidR="003615F2">
        <w:t>«</w:t>
      </w:r>
      <w:r w:rsidRPr="00CB1576">
        <w:t xml:space="preserve">, </w:t>
      </w:r>
      <w:r w:rsidRPr="00CB1576">
        <w:rPr>
          <w:rFonts w:cs="Arial"/>
        </w:rPr>
        <w:t>objavljenega na portalu javnih naročil pod število objave _______________, z dne _______________, ki je bilo oddano ponudniku/glavnemu izvajalcu</w:t>
      </w:r>
      <w:r w:rsidRPr="00CB1576">
        <w:t>:</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305FD9" w:rsidRPr="00CB1576" w14:paraId="476CA43F" w14:textId="77777777" w:rsidTr="00305FD9">
        <w:tc>
          <w:tcPr>
            <w:tcW w:w="9102" w:type="dxa"/>
            <w:tcBorders>
              <w:top w:val="nil"/>
              <w:left w:val="nil"/>
              <w:bottom w:val="single" w:sz="4" w:space="0" w:color="auto"/>
              <w:right w:val="nil"/>
            </w:tcBorders>
          </w:tcPr>
          <w:p w14:paraId="3065AB62" w14:textId="77777777" w:rsidR="00305FD9" w:rsidRPr="00CB1576" w:rsidRDefault="00305FD9" w:rsidP="003615F2">
            <w:pPr>
              <w:jc w:val="both"/>
              <w:rPr>
                <w:rFonts w:cs="Times New Roman"/>
              </w:rPr>
            </w:pPr>
          </w:p>
        </w:tc>
      </w:tr>
    </w:tbl>
    <w:p w14:paraId="02D51F82" w14:textId="77777777" w:rsidR="003615F2" w:rsidRDefault="003615F2" w:rsidP="003615F2">
      <w:pPr>
        <w:jc w:val="both"/>
      </w:pPr>
    </w:p>
    <w:p w14:paraId="2DE5CFF7" w14:textId="5F9A5C96" w:rsidR="00305FD9" w:rsidRPr="00CB1576" w:rsidRDefault="00305FD9" w:rsidP="003615F2">
      <w:pPr>
        <w:jc w:val="both"/>
        <w:rPr>
          <w:rFonts w:cs="Arial"/>
          <w:sz w:val="20"/>
          <w:lang w:eastAsia="en-US"/>
        </w:rPr>
      </w:pPr>
      <w:r w:rsidRPr="00CB1576">
        <w:t xml:space="preserve">od </w:t>
      </w:r>
      <w:r w:rsidRPr="00CB1576">
        <w:rPr>
          <w:rFonts w:cs="Arial"/>
        </w:rPr>
        <w:t xml:space="preserve">naročnika </w:t>
      </w:r>
      <w:r w:rsidR="003615F2" w:rsidRPr="003615F2">
        <w:t>Javno podjetje za mestni potniški promet Marprom d.o.o., Mlinska ulica 1, 2000 Maribor</w:t>
      </w:r>
      <w:r w:rsidRPr="00CB1576">
        <w:t xml:space="preserve"> </w:t>
      </w:r>
      <w:r w:rsidRPr="00CB1576">
        <w:rPr>
          <w:rFonts w:cs="Arial"/>
        </w:rPr>
        <w:t>ne zahtevamo neposrednega plačila naših terjatev, ki jih bomo imeli do ponudnika/glavnega izvajalca za opravljena dela pri izvajanju predmetnega javnega naročila.</w:t>
      </w:r>
    </w:p>
    <w:p w14:paraId="646810B8" w14:textId="77777777" w:rsidR="00305FD9" w:rsidRPr="00CB1576" w:rsidRDefault="00305FD9" w:rsidP="00305FD9">
      <w:pPr>
        <w:widowControl w:val="0"/>
        <w:tabs>
          <w:tab w:val="left" w:pos="90"/>
          <w:tab w:val="left" w:pos="964"/>
        </w:tabs>
        <w:autoSpaceDE w:val="0"/>
        <w:autoSpaceDN w:val="0"/>
        <w:adjustRightInd w:val="0"/>
        <w:rPr>
          <w:rFonts w:cs="Arial"/>
          <w:szCs w:val="20"/>
        </w:rPr>
      </w:pPr>
    </w:p>
    <w:p w14:paraId="07564275" w14:textId="77777777" w:rsidR="00305FD9" w:rsidRPr="00CB1576" w:rsidRDefault="00305FD9" w:rsidP="00305FD9">
      <w:pPr>
        <w:widowControl w:val="0"/>
        <w:tabs>
          <w:tab w:val="left" w:pos="90"/>
          <w:tab w:val="left" w:pos="964"/>
        </w:tabs>
        <w:autoSpaceDE w:val="0"/>
        <w:autoSpaceDN w:val="0"/>
        <w:adjustRightInd w:val="0"/>
        <w:rPr>
          <w:rFonts w:cs="Arial"/>
          <w:szCs w:val="20"/>
        </w:rPr>
      </w:pPr>
    </w:p>
    <w:p w14:paraId="13402D4B" w14:textId="77777777" w:rsidR="00305FD9" w:rsidRPr="00CB1576" w:rsidRDefault="00305FD9" w:rsidP="00305FD9">
      <w:pPr>
        <w:widowControl w:val="0"/>
        <w:tabs>
          <w:tab w:val="left" w:pos="90"/>
          <w:tab w:val="left" w:pos="964"/>
        </w:tabs>
        <w:autoSpaceDE w:val="0"/>
        <w:autoSpaceDN w:val="0"/>
        <w:adjustRightInd w:val="0"/>
        <w:rPr>
          <w:rFonts w:cs="Arial"/>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305FD9" w:rsidRPr="00CB1576" w14:paraId="7176C6CF" w14:textId="77777777" w:rsidTr="00305FD9">
        <w:tc>
          <w:tcPr>
            <w:tcW w:w="3430" w:type="dxa"/>
            <w:hideMark/>
          </w:tcPr>
          <w:p w14:paraId="20163EDC" w14:textId="77777777" w:rsidR="00305FD9" w:rsidRPr="00CB1576" w:rsidRDefault="00305FD9">
            <w:pPr>
              <w:widowControl w:val="0"/>
              <w:tabs>
                <w:tab w:val="left" w:pos="5580"/>
              </w:tabs>
              <w:autoSpaceDE w:val="0"/>
              <w:autoSpaceDN w:val="0"/>
              <w:adjustRightInd w:val="0"/>
              <w:spacing w:before="48"/>
              <w:jc w:val="center"/>
              <w:rPr>
                <w:rFonts w:cs="Arial"/>
                <w:color w:val="auto"/>
                <w:szCs w:val="24"/>
              </w:rPr>
            </w:pPr>
            <w:r w:rsidRPr="00CB1576">
              <w:rPr>
                <w:rFonts w:cs="Arial"/>
              </w:rPr>
              <w:t>Kraj in datum:</w:t>
            </w:r>
          </w:p>
        </w:tc>
        <w:tc>
          <w:tcPr>
            <w:tcW w:w="2067" w:type="dxa"/>
          </w:tcPr>
          <w:p w14:paraId="107642A2" w14:textId="77777777" w:rsidR="00305FD9" w:rsidRPr="00CB1576" w:rsidRDefault="00305FD9">
            <w:pPr>
              <w:widowControl w:val="0"/>
              <w:tabs>
                <w:tab w:val="left" w:pos="5580"/>
              </w:tabs>
              <w:autoSpaceDE w:val="0"/>
              <w:autoSpaceDN w:val="0"/>
              <w:adjustRightInd w:val="0"/>
              <w:spacing w:before="48"/>
              <w:jc w:val="center"/>
              <w:rPr>
                <w:rFonts w:cs="Arial"/>
              </w:rPr>
            </w:pPr>
          </w:p>
        </w:tc>
        <w:tc>
          <w:tcPr>
            <w:tcW w:w="3573" w:type="dxa"/>
            <w:hideMark/>
          </w:tcPr>
          <w:p w14:paraId="23E709FC" w14:textId="77777777" w:rsidR="00305FD9" w:rsidRPr="00CB1576" w:rsidRDefault="00305FD9">
            <w:pPr>
              <w:widowControl w:val="0"/>
              <w:tabs>
                <w:tab w:val="left" w:pos="5580"/>
              </w:tabs>
              <w:autoSpaceDE w:val="0"/>
              <w:autoSpaceDN w:val="0"/>
              <w:adjustRightInd w:val="0"/>
              <w:spacing w:before="48"/>
              <w:jc w:val="center"/>
              <w:rPr>
                <w:rFonts w:cs="Arial"/>
              </w:rPr>
            </w:pPr>
            <w:r w:rsidRPr="00CB1576">
              <w:rPr>
                <w:rFonts w:cs="Arial"/>
              </w:rPr>
              <w:t>Podpis podizvajalca:</w:t>
            </w:r>
          </w:p>
        </w:tc>
      </w:tr>
      <w:tr w:rsidR="00305FD9" w:rsidRPr="00CB1576" w14:paraId="7FFDB22E" w14:textId="77777777" w:rsidTr="00305FD9">
        <w:tc>
          <w:tcPr>
            <w:tcW w:w="3430" w:type="dxa"/>
            <w:tcBorders>
              <w:top w:val="nil"/>
              <w:left w:val="nil"/>
              <w:bottom w:val="single" w:sz="4" w:space="0" w:color="auto"/>
              <w:right w:val="nil"/>
            </w:tcBorders>
          </w:tcPr>
          <w:p w14:paraId="74B5F13A" w14:textId="77777777" w:rsidR="00305FD9" w:rsidRPr="00CB1576" w:rsidRDefault="00305FD9">
            <w:pPr>
              <w:widowControl w:val="0"/>
              <w:tabs>
                <w:tab w:val="left" w:pos="5580"/>
              </w:tabs>
              <w:autoSpaceDE w:val="0"/>
              <w:autoSpaceDN w:val="0"/>
              <w:adjustRightInd w:val="0"/>
              <w:spacing w:before="48"/>
              <w:jc w:val="center"/>
              <w:rPr>
                <w:rFonts w:cs="Arial"/>
              </w:rPr>
            </w:pPr>
          </w:p>
          <w:p w14:paraId="02F42BFF" w14:textId="77777777" w:rsidR="00305FD9" w:rsidRPr="00CB1576" w:rsidRDefault="00305FD9">
            <w:pPr>
              <w:widowControl w:val="0"/>
              <w:tabs>
                <w:tab w:val="left" w:pos="5580"/>
              </w:tabs>
              <w:autoSpaceDE w:val="0"/>
              <w:autoSpaceDN w:val="0"/>
              <w:adjustRightInd w:val="0"/>
              <w:spacing w:before="48"/>
              <w:jc w:val="center"/>
              <w:rPr>
                <w:rFonts w:cs="Arial"/>
              </w:rPr>
            </w:pPr>
          </w:p>
        </w:tc>
        <w:tc>
          <w:tcPr>
            <w:tcW w:w="2067" w:type="dxa"/>
          </w:tcPr>
          <w:p w14:paraId="6C4874BB" w14:textId="77777777" w:rsidR="00305FD9" w:rsidRPr="00CB1576" w:rsidRDefault="00305FD9">
            <w:pPr>
              <w:rPr>
                <w:rFonts w:cs="Arial"/>
              </w:rPr>
            </w:pPr>
          </w:p>
        </w:tc>
        <w:tc>
          <w:tcPr>
            <w:tcW w:w="3573" w:type="dxa"/>
            <w:tcBorders>
              <w:top w:val="nil"/>
              <w:left w:val="nil"/>
              <w:bottom w:val="single" w:sz="4" w:space="0" w:color="auto"/>
              <w:right w:val="nil"/>
            </w:tcBorders>
          </w:tcPr>
          <w:p w14:paraId="32B31263" w14:textId="77777777" w:rsidR="00305FD9" w:rsidRPr="00CB1576" w:rsidRDefault="00305FD9">
            <w:pPr>
              <w:widowControl w:val="0"/>
              <w:tabs>
                <w:tab w:val="left" w:pos="5580"/>
              </w:tabs>
              <w:autoSpaceDE w:val="0"/>
              <w:autoSpaceDN w:val="0"/>
              <w:adjustRightInd w:val="0"/>
              <w:spacing w:before="48"/>
              <w:jc w:val="center"/>
              <w:rPr>
                <w:rFonts w:cs="Arial"/>
              </w:rPr>
            </w:pPr>
          </w:p>
          <w:p w14:paraId="1AD53277" w14:textId="77777777" w:rsidR="00305FD9" w:rsidRPr="00CB1576" w:rsidRDefault="00305FD9">
            <w:pPr>
              <w:widowControl w:val="0"/>
              <w:tabs>
                <w:tab w:val="left" w:pos="5580"/>
              </w:tabs>
              <w:autoSpaceDE w:val="0"/>
              <w:autoSpaceDN w:val="0"/>
              <w:adjustRightInd w:val="0"/>
              <w:spacing w:before="48"/>
              <w:jc w:val="center"/>
              <w:rPr>
                <w:rFonts w:cs="Arial"/>
              </w:rPr>
            </w:pPr>
          </w:p>
        </w:tc>
      </w:tr>
    </w:tbl>
    <w:p w14:paraId="42A97C55" w14:textId="77777777" w:rsidR="00305FD9" w:rsidRPr="00CB1576" w:rsidRDefault="00305FD9" w:rsidP="00305FD9">
      <w:pPr>
        <w:widowControl w:val="0"/>
        <w:tabs>
          <w:tab w:val="left" w:pos="90"/>
          <w:tab w:val="left" w:pos="964"/>
        </w:tabs>
        <w:autoSpaceDE w:val="0"/>
        <w:autoSpaceDN w:val="0"/>
        <w:adjustRightInd w:val="0"/>
        <w:rPr>
          <w:rFonts w:cs="Arial"/>
          <w:sz w:val="20"/>
          <w:szCs w:val="20"/>
          <w:lang w:eastAsia="en-US"/>
        </w:rPr>
      </w:pPr>
    </w:p>
    <w:p w14:paraId="049CA59E" w14:textId="77777777" w:rsidR="00305FD9" w:rsidRPr="00CB1576" w:rsidRDefault="00305FD9" w:rsidP="00305FD9">
      <w:pPr>
        <w:rPr>
          <w:rFonts w:cs="Arial"/>
          <w:color w:val="auto"/>
          <w:sz w:val="20"/>
          <w:szCs w:val="24"/>
        </w:rPr>
      </w:pPr>
      <w:r w:rsidRPr="00CB1576">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right w:w="0" w:type="dxa"/>
        </w:tblCellMar>
        <w:tblLook w:val="01E0" w:firstRow="1" w:lastRow="1" w:firstColumn="1" w:lastColumn="1" w:noHBand="0" w:noVBand="0"/>
      </w:tblPr>
      <w:tblGrid>
        <w:gridCol w:w="1632"/>
      </w:tblGrid>
      <w:tr w:rsidR="003615F2" w:rsidRPr="00CB1576" w14:paraId="4CDA6B0F" w14:textId="77777777" w:rsidTr="00E621F7">
        <w:tc>
          <w:tcPr>
            <w:tcW w:w="1632" w:type="dxa"/>
            <w:vAlign w:val="center"/>
            <w:hideMark/>
          </w:tcPr>
          <w:p w14:paraId="26E2260C" w14:textId="72671A1F" w:rsidR="003615F2" w:rsidRPr="00CB1576" w:rsidRDefault="003615F2" w:rsidP="00E621F7">
            <w:pPr>
              <w:rPr>
                <w:b/>
                <w:color w:val="auto"/>
                <w:szCs w:val="24"/>
              </w:rPr>
            </w:pPr>
            <w:r w:rsidRPr="00CB1576">
              <w:rPr>
                <w:b/>
              </w:rPr>
              <w:lastRenderedPageBreak/>
              <w:t xml:space="preserve">Obrazec št. </w:t>
            </w:r>
            <w:r w:rsidR="005E7A78">
              <w:rPr>
                <w:b/>
              </w:rPr>
              <w:t>6</w:t>
            </w:r>
          </w:p>
        </w:tc>
      </w:tr>
    </w:tbl>
    <w:p w14:paraId="1A117C47" w14:textId="77777777" w:rsidR="003615F2" w:rsidRDefault="003615F2"/>
    <w:p w14:paraId="3316275C" w14:textId="77777777" w:rsidR="005E7A78" w:rsidRDefault="005E7A78" w:rsidP="003615F2">
      <w:pPr>
        <w:jc w:val="center"/>
        <w:outlineLvl w:val="0"/>
        <w:rPr>
          <w:b/>
          <w:sz w:val="24"/>
        </w:rPr>
      </w:pPr>
    </w:p>
    <w:p w14:paraId="3CA0F7A6" w14:textId="2C6ED60B" w:rsidR="003615F2" w:rsidRPr="00AA7441" w:rsidRDefault="003615F2" w:rsidP="003615F2">
      <w:pPr>
        <w:jc w:val="center"/>
        <w:outlineLvl w:val="0"/>
        <w:rPr>
          <w:rFonts w:cs="Arial"/>
          <w:b/>
          <w:sz w:val="24"/>
        </w:rPr>
      </w:pPr>
      <w:r w:rsidRPr="00AA7441">
        <w:rPr>
          <w:b/>
          <w:sz w:val="24"/>
        </w:rPr>
        <w:t xml:space="preserve">POOBLASTILO </w:t>
      </w:r>
      <w:r w:rsidRPr="00AA7441">
        <w:rPr>
          <w:rFonts w:cs="Arial"/>
          <w:b/>
          <w:sz w:val="24"/>
        </w:rPr>
        <w:t xml:space="preserve">ZA </w:t>
      </w:r>
      <w:r>
        <w:rPr>
          <w:rFonts w:cs="Arial"/>
          <w:b/>
          <w:sz w:val="24"/>
        </w:rPr>
        <w:t xml:space="preserve">VPOGLED v </w:t>
      </w:r>
      <w:proofErr w:type="spellStart"/>
      <w:r>
        <w:rPr>
          <w:rFonts w:cs="Arial"/>
          <w:b/>
          <w:sz w:val="24"/>
        </w:rPr>
        <w:t>eDOSJE</w:t>
      </w:r>
      <w:proofErr w:type="spellEnd"/>
      <w:r>
        <w:rPr>
          <w:rFonts w:cs="Arial"/>
          <w:b/>
          <w:sz w:val="24"/>
        </w:rPr>
        <w:t xml:space="preserve"> </w:t>
      </w:r>
      <w:r w:rsidRPr="00AA7441">
        <w:rPr>
          <w:rFonts w:cs="Arial"/>
          <w:b/>
          <w:sz w:val="24"/>
        </w:rPr>
        <w:t>ZA FIZIČNE OSEBE (zakonite zastopnike)*</w:t>
      </w:r>
    </w:p>
    <w:p w14:paraId="06497034" w14:textId="77777777" w:rsidR="003615F2" w:rsidRPr="00AA7441" w:rsidRDefault="003615F2" w:rsidP="003615F2"/>
    <w:p w14:paraId="778A78FE" w14:textId="77777777" w:rsidR="005E7A78" w:rsidRDefault="005E7A78" w:rsidP="003615F2">
      <w:pPr>
        <w:jc w:val="both"/>
      </w:pPr>
    </w:p>
    <w:p w14:paraId="4A6226A6" w14:textId="0E5BE1D3" w:rsidR="003615F2" w:rsidRPr="00AA7441" w:rsidRDefault="003615F2" w:rsidP="003615F2">
      <w:pPr>
        <w:jc w:val="both"/>
        <w:rPr>
          <w:b/>
        </w:rPr>
      </w:pPr>
      <w:r w:rsidRPr="00AA7441">
        <w:t xml:space="preserve">Spodaj podpisan-a </w:t>
      </w:r>
      <w:permStart w:id="1190397453" w:edGrp="everyone"/>
      <w:r w:rsidRPr="003615F2">
        <w:rPr>
          <w:bCs/>
          <w:iCs/>
        </w:rPr>
        <w:fldChar w:fldCharType="begin">
          <w:ffData>
            <w:name w:val="Besedilo12"/>
            <w:enabled/>
            <w:calcOnExit w:val="0"/>
            <w:textInput/>
          </w:ffData>
        </w:fldChar>
      </w:r>
      <w:r w:rsidRPr="003615F2">
        <w:rPr>
          <w:bCs/>
          <w:iCs/>
        </w:rPr>
        <w:instrText xml:space="preserve"> FORMTEXT </w:instrText>
      </w:r>
      <w:r w:rsidRPr="003615F2">
        <w:rPr>
          <w:bCs/>
          <w:iCs/>
        </w:rPr>
      </w:r>
      <w:r w:rsidRPr="003615F2">
        <w:rPr>
          <w:bCs/>
          <w:iCs/>
        </w:rPr>
        <w:fldChar w:fldCharType="separate"/>
      </w:r>
      <w:r w:rsidRPr="003615F2">
        <w:rPr>
          <w:bCs/>
          <w:iCs/>
        </w:rPr>
        <w:t> </w:t>
      </w:r>
      <w:r w:rsidRPr="003615F2">
        <w:rPr>
          <w:bCs/>
          <w:iCs/>
        </w:rPr>
        <w:t> </w:t>
      </w:r>
      <w:r w:rsidRPr="003615F2">
        <w:rPr>
          <w:bCs/>
          <w:iCs/>
        </w:rPr>
        <w:t> </w:t>
      </w:r>
      <w:r w:rsidRPr="003615F2">
        <w:rPr>
          <w:bCs/>
          <w:iCs/>
        </w:rPr>
        <w:t> </w:t>
      </w:r>
      <w:r w:rsidRPr="003615F2">
        <w:rPr>
          <w:bCs/>
          <w:iCs/>
        </w:rPr>
        <w:t> </w:t>
      </w:r>
      <w:r w:rsidRPr="003615F2">
        <w:rPr>
          <w:bCs/>
          <w:iCs/>
        </w:rPr>
        <w:fldChar w:fldCharType="end"/>
      </w:r>
      <w:permEnd w:id="1190397453"/>
      <w:r w:rsidRPr="00E3036A">
        <w:rPr>
          <w:bCs/>
          <w:iCs/>
        </w:rPr>
        <w:t xml:space="preserve"> </w:t>
      </w:r>
      <w:r w:rsidRPr="00AA7441">
        <w:t xml:space="preserve">(ime in priimek) </w:t>
      </w:r>
      <w:r>
        <w:t>dajem soglasje naročniku za vpogled v aplikacijo eDosje, da za p</w:t>
      </w:r>
      <w:r w:rsidRPr="00AA7441">
        <w:t>otrebe preverjanja izpolnjevanja pogojev v postopku oddaje javnega naročila »</w:t>
      </w:r>
      <w:r w:rsidR="008127AD">
        <w:t>Dobava, namestitev in vzdrževanje prikazovalnikov in napovednikov na avtobuse mestnega potniškega prometa - ponovitev</w:t>
      </w:r>
      <w:r w:rsidRPr="00AA7441">
        <w:t>«, da kot zakoniti zastopnik ponudnika nisem bil-a pravnomočno obsojen-a zaradi kaznivih dejanj, ki so opredeljena v 75. členu ZJN-3.</w:t>
      </w:r>
    </w:p>
    <w:p w14:paraId="32718B24" w14:textId="77777777" w:rsidR="003615F2" w:rsidRPr="00AA7441" w:rsidRDefault="003615F2" w:rsidP="003615F2"/>
    <w:p w14:paraId="48F3BFF1" w14:textId="77777777" w:rsidR="003615F2" w:rsidRPr="00AA7441" w:rsidRDefault="003615F2" w:rsidP="003615F2"/>
    <w:p w14:paraId="4A174E8D" w14:textId="77777777" w:rsidR="003615F2" w:rsidRPr="00AA7441" w:rsidRDefault="003615F2" w:rsidP="003615F2">
      <w:r w:rsidRPr="00AA7441">
        <w:t>Moji osebni podatki so naslednji:</w:t>
      </w:r>
    </w:p>
    <w:p w14:paraId="7B2D546E" w14:textId="77777777" w:rsidR="003615F2" w:rsidRPr="00AA7441" w:rsidRDefault="003615F2" w:rsidP="003615F2"/>
    <w:tbl>
      <w:tblPr>
        <w:tblW w:w="9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2793"/>
        <w:gridCol w:w="6492"/>
      </w:tblGrid>
      <w:tr w:rsidR="003615F2" w:rsidRPr="00AA7441" w14:paraId="4A0149E8" w14:textId="77777777" w:rsidTr="00E621F7">
        <w:tc>
          <w:tcPr>
            <w:tcW w:w="2793" w:type="dxa"/>
            <w:tcBorders>
              <w:top w:val="single" w:sz="4" w:space="0" w:color="auto"/>
              <w:left w:val="single" w:sz="4" w:space="0" w:color="auto"/>
              <w:bottom w:val="single" w:sz="4" w:space="0" w:color="auto"/>
              <w:right w:val="single" w:sz="4" w:space="0" w:color="auto"/>
            </w:tcBorders>
          </w:tcPr>
          <w:p w14:paraId="150CFEAB" w14:textId="77777777" w:rsidR="003615F2" w:rsidRPr="00AA7441" w:rsidRDefault="003615F2" w:rsidP="00E621F7">
            <w:pPr>
              <w:rPr>
                <w:rFonts w:cs="Arial"/>
              </w:rPr>
            </w:pPr>
            <w:r w:rsidRPr="00AA7441">
              <w:t>EMŠO</w:t>
            </w:r>
            <w:r w:rsidRPr="00AA7441">
              <w:rPr>
                <w:rFonts w:cs="Arial"/>
              </w:rPr>
              <w:t>:</w:t>
            </w:r>
          </w:p>
        </w:tc>
        <w:permStart w:id="298589125" w:edGrp="everyone"/>
        <w:tc>
          <w:tcPr>
            <w:tcW w:w="6492" w:type="dxa"/>
            <w:tcBorders>
              <w:top w:val="single" w:sz="4" w:space="0" w:color="auto"/>
              <w:left w:val="single" w:sz="4" w:space="0" w:color="auto"/>
              <w:bottom w:val="single" w:sz="4" w:space="0" w:color="auto"/>
              <w:right w:val="single" w:sz="4" w:space="0" w:color="auto"/>
            </w:tcBorders>
          </w:tcPr>
          <w:p w14:paraId="2E929F98" w14:textId="644E7289" w:rsidR="003615F2" w:rsidRPr="00AA7441" w:rsidRDefault="005E7A78" w:rsidP="00E621F7">
            <w:pPr>
              <w:rPr>
                <w:rFonts w:cs="Arial"/>
              </w:rPr>
            </w:pPr>
            <w:r w:rsidRPr="003615F2">
              <w:rPr>
                <w:bCs/>
                <w:iCs/>
              </w:rPr>
              <w:fldChar w:fldCharType="begin">
                <w:ffData>
                  <w:name w:val="Besedilo12"/>
                  <w:enabled/>
                  <w:calcOnExit w:val="0"/>
                  <w:textInput/>
                </w:ffData>
              </w:fldChar>
            </w:r>
            <w:r w:rsidRPr="003615F2">
              <w:rPr>
                <w:bCs/>
                <w:iCs/>
              </w:rPr>
              <w:instrText xml:space="preserve"> FORMTEXT </w:instrText>
            </w:r>
            <w:r w:rsidRPr="003615F2">
              <w:rPr>
                <w:bCs/>
                <w:iCs/>
              </w:rPr>
            </w:r>
            <w:r w:rsidRPr="003615F2">
              <w:rPr>
                <w:bCs/>
                <w:iCs/>
              </w:rPr>
              <w:fldChar w:fldCharType="separate"/>
            </w:r>
            <w:r w:rsidRPr="003615F2">
              <w:rPr>
                <w:bCs/>
                <w:iCs/>
              </w:rPr>
              <w:t> </w:t>
            </w:r>
            <w:r w:rsidRPr="003615F2">
              <w:rPr>
                <w:bCs/>
                <w:iCs/>
              </w:rPr>
              <w:t> </w:t>
            </w:r>
            <w:r w:rsidRPr="003615F2">
              <w:rPr>
                <w:bCs/>
                <w:iCs/>
              </w:rPr>
              <w:t> </w:t>
            </w:r>
            <w:r w:rsidRPr="003615F2">
              <w:rPr>
                <w:bCs/>
                <w:iCs/>
              </w:rPr>
              <w:t> </w:t>
            </w:r>
            <w:r w:rsidRPr="003615F2">
              <w:rPr>
                <w:bCs/>
                <w:iCs/>
              </w:rPr>
              <w:t> </w:t>
            </w:r>
            <w:r w:rsidRPr="003615F2">
              <w:rPr>
                <w:bCs/>
                <w:iCs/>
              </w:rPr>
              <w:fldChar w:fldCharType="end"/>
            </w:r>
            <w:permEnd w:id="298589125"/>
          </w:p>
        </w:tc>
      </w:tr>
      <w:tr w:rsidR="003615F2" w:rsidRPr="00AA7441" w14:paraId="0BB39122" w14:textId="77777777" w:rsidTr="00E621F7">
        <w:tc>
          <w:tcPr>
            <w:tcW w:w="2793" w:type="dxa"/>
            <w:tcBorders>
              <w:top w:val="single" w:sz="4" w:space="0" w:color="auto"/>
              <w:left w:val="single" w:sz="4" w:space="0" w:color="auto"/>
              <w:bottom w:val="single" w:sz="4" w:space="0" w:color="auto"/>
              <w:right w:val="single" w:sz="4" w:space="0" w:color="auto"/>
            </w:tcBorders>
          </w:tcPr>
          <w:p w14:paraId="2E7D3242" w14:textId="77777777" w:rsidR="003615F2" w:rsidRPr="00AA7441" w:rsidRDefault="003615F2" w:rsidP="00E621F7">
            <w:pPr>
              <w:rPr>
                <w:rFonts w:cs="Arial"/>
              </w:rPr>
            </w:pPr>
            <w:r w:rsidRPr="00AA7441">
              <w:t>Ime in priimek</w:t>
            </w:r>
            <w:r w:rsidRPr="00AA7441">
              <w:rPr>
                <w:rFonts w:cs="Arial"/>
              </w:rPr>
              <w:t>:</w:t>
            </w:r>
          </w:p>
        </w:tc>
        <w:permStart w:id="1721656856" w:edGrp="everyone"/>
        <w:tc>
          <w:tcPr>
            <w:tcW w:w="6492" w:type="dxa"/>
            <w:tcBorders>
              <w:top w:val="single" w:sz="4" w:space="0" w:color="auto"/>
              <w:left w:val="single" w:sz="4" w:space="0" w:color="auto"/>
              <w:bottom w:val="single" w:sz="4" w:space="0" w:color="auto"/>
              <w:right w:val="single" w:sz="4" w:space="0" w:color="auto"/>
            </w:tcBorders>
          </w:tcPr>
          <w:p w14:paraId="13FDD3D0" w14:textId="7DC72797" w:rsidR="003615F2" w:rsidRPr="00AA7441" w:rsidRDefault="005E7A78" w:rsidP="00E621F7">
            <w:pPr>
              <w:rPr>
                <w:rFonts w:cs="Arial"/>
              </w:rPr>
            </w:pPr>
            <w:r w:rsidRPr="003615F2">
              <w:rPr>
                <w:bCs/>
                <w:iCs/>
              </w:rPr>
              <w:fldChar w:fldCharType="begin">
                <w:ffData>
                  <w:name w:val="Besedilo12"/>
                  <w:enabled/>
                  <w:calcOnExit w:val="0"/>
                  <w:textInput/>
                </w:ffData>
              </w:fldChar>
            </w:r>
            <w:r w:rsidRPr="003615F2">
              <w:rPr>
                <w:bCs/>
                <w:iCs/>
              </w:rPr>
              <w:instrText xml:space="preserve"> FORMTEXT </w:instrText>
            </w:r>
            <w:r w:rsidRPr="003615F2">
              <w:rPr>
                <w:bCs/>
                <w:iCs/>
              </w:rPr>
            </w:r>
            <w:r w:rsidRPr="003615F2">
              <w:rPr>
                <w:bCs/>
                <w:iCs/>
              </w:rPr>
              <w:fldChar w:fldCharType="separate"/>
            </w:r>
            <w:r w:rsidRPr="003615F2">
              <w:rPr>
                <w:bCs/>
                <w:iCs/>
              </w:rPr>
              <w:t> </w:t>
            </w:r>
            <w:r w:rsidRPr="003615F2">
              <w:rPr>
                <w:bCs/>
                <w:iCs/>
              </w:rPr>
              <w:t> </w:t>
            </w:r>
            <w:r w:rsidRPr="003615F2">
              <w:rPr>
                <w:bCs/>
                <w:iCs/>
              </w:rPr>
              <w:t> </w:t>
            </w:r>
            <w:r w:rsidRPr="003615F2">
              <w:rPr>
                <w:bCs/>
                <w:iCs/>
              </w:rPr>
              <w:t> </w:t>
            </w:r>
            <w:r w:rsidRPr="003615F2">
              <w:rPr>
                <w:bCs/>
                <w:iCs/>
              </w:rPr>
              <w:t> </w:t>
            </w:r>
            <w:r w:rsidRPr="003615F2">
              <w:rPr>
                <w:bCs/>
                <w:iCs/>
              </w:rPr>
              <w:fldChar w:fldCharType="end"/>
            </w:r>
            <w:permEnd w:id="1721656856"/>
          </w:p>
        </w:tc>
      </w:tr>
    </w:tbl>
    <w:p w14:paraId="02D36C2B" w14:textId="77777777" w:rsidR="003615F2" w:rsidRDefault="003615F2" w:rsidP="003615F2"/>
    <w:p w14:paraId="03E9648C" w14:textId="77777777" w:rsidR="003615F2" w:rsidRPr="00AA7441" w:rsidRDefault="003615F2" w:rsidP="003615F2"/>
    <w:tbl>
      <w:tblPr>
        <w:tblW w:w="9285" w:type="dxa"/>
        <w:tblLayout w:type="fixed"/>
        <w:tblLook w:val="04A0" w:firstRow="1" w:lastRow="0" w:firstColumn="1" w:lastColumn="0" w:noHBand="0" w:noVBand="1"/>
      </w:tblPr>
      <w:tblGrid>
        <w:gridCol w:w="5202"/>
        <w:gridCol w:w="4083"/>
      </w:tblGrid>
      <w:tr w:rsidR="003615F2" w:rsidRPr="00AA7441" w14:paraId="6BFC1C3D" w14:textId="77777777" w:rsidTr="00E621F7">
        <w:tc>
          <w:tcPr>
            <w:tcW w:w="5202" w:type="dxa"/>
            <w:hideMark/>
          </w:tcPr>
          <w:p w14:paraId="2BC307CF" w14:textId="77777777" w:rsidR="003615F2" w:rsidRPr="00AA7441" w:rsidRDefault="003615F2" w:rsidP="00E621F7">
            <w:pPr>
              <w:spacing w:line="360" w:lineRule="auto"/>
              <w:rPr>
                <w:rFonts w:cs="Arial"/>
              </w:rPr>
            </w:pPr>
            <w:r w:rsidRPr="00AA7441">
              <w:rPr>
                <w:rFonts w:cs="Arial"/>
              </w:rPr>
              <w:t>Kraj in datum:</w:t>
            </w:r>
          </w:p>
          <w:permStart w:id="1675964361" w:edGrp="everyone"/>
          <w:p w14:paraId="740F5C77" w14:textId="2B463FFF" w:rsidR="003615F2" w:rsidRPr="00AA7441" w:rsidRDefault="005E7A78" w:rsidP="00E621F7">
            <w:pPr>
              <w:spacing w:line="360" w:lineRule="auto"/>
              <w:rPr>
                <w:rFonts w:cs="Arial"/>
              </w:rPr>
            </w:pPr>
            <w:r w:rsidRPr="003615F2">
              <w:rPr>
                <w:bCs/>
                <w:iCs/>
              </w:rPr>
              <w:fldChar w:fldCharType="begin">
                <w:ffData>
                  <w:name w:val="Besedilo12"/>
                  <w:enabled/>
                  <w:calcOnExit w:val="0"/>
                  <w:textInput/>
                </w:ffData>
              </w:fldChar>
            </w:r>
            <w:r w:rsidRPr="003615F2">
              <w:rPr>
                <w:bCs/>
                <w:iCs/>
              </w:rPr>
              <w:instrText xml:space="preserve"> FORMTEXT </w:instrText>
            </w:r>
            <w:r w:rsidRPr="003615F2">
              <w:rPr>
                <w:bCs/>
                <w:iCs/>
              </w:rPr>
            </w:r>
            <w:r w:rsidRPr="003615F2">
              <w:rPr>
                <w:bCs/>
                <w:iCs/>
              </w:rPr>
              <w:fldChar w:fldCharType="separate"/>
            </w:r>
            <w:r w:rsidRPr="003615F2">
              <w:rPr>
                <w:bCs/>
                <w:iCs/>
              </w:rPr>
              <w:t> </w:t>
            </w:r>
            <w:r w:rsidRPr="003615F2">
              <w:rPr>
                <w:bCs/>
                <w:iCs/>
              </w:rPr>
              <w:t> </w:t>
            </w:r>
            <w:r w:rsidRPr="003615F2">
              <w:rPr>
                <w:bCs/>
                <w:iCs/>
              </w:rPr>
              <w:t> </w:t>
            </w:r>
            <w:r w:rsidRPr="003615F2">
              <w:rPr>
                <w:bCs/>
                <w:iCs/>
              </w:rPr>
              <w:t> </w:t>
            </w:r>
            <w:r w:rsidRPr="003615F2">
              <w:rPr>
                <w:bCs/>
                <w:iCs/>
              </w:rPr>
              <w:t> </w:t>
            </w:r>
            <w:r w:rsidRPr="003615F2">
              <w:rPr>
                <w:bCs/>
                <w:iCs/>
              </w:rPr>
              <w:fldChar w:fldCharType="end"/>
            </w:r>
            <w:permEnd w:id="1675964361"/>
            <w:r w:rsidR="003615F2">
              <w:rPr>
                <w:rFonts w:cs="Arial"/>
              </w:rPr>
              <w:t xml:space="preserve">, </w:t>
            </w:r>
            <w:permStart w:id="1633751730" w:edGrp="everyone"/>
            <w:r w:rsidRPr="003615F2">
              <w:rPr>
                <w:bCs/>
                <w:iCs/>
              </w:rPr>
              <w:fldChar w:fldCharType="begin">
                <w:ffData>
                  <w:name w:val="Besedilo12"/>
                  <w:enabled/>
                  <w:calcOnExit w:val="0"/>
                  <w:textInput/>
                </w:ffData>
              </w:fldChar>
            </w:r>
            <w:r w:rsidRPr="003615F2">
              <w:rPr>
                <w:bCs/>
                <w:iCs/>
              </w:rPr>
              <w:instrText xml:space="preserve"> FORMTEXT </w:instrText>
            </w:r>
            <w:r w:rsidRPr="003615F2">
              <w:rPr>
                <w:bCs/>
                <w:iCs/>
              </w:rPr>
            </w:r>
            <w:r w:rsidRPr="003615F2">
              <w:rPr>
                <w:bCs/>
                <w:iCs/>
              </w:rPr>
              <w:fldChar w:fldCharType="separate"/>
            </w:r>
            <w:r w:rsidRPr="003615F2">
              <w:rPr>
                <w:bCs/>
                <w:iCs/>
              </w:rPr>
              <w:t> </w:t>
            </w:r>
            <w:r w:rsidRPr="003615F2">
              <w:rPr>
                <w:bCs/>
                <w:iCs/>
              </w:rPr>
              <w:t> </w:t>
            </w:r>
            <w:r w:rsidRPr="003615F2">
              <w:rPr>
                <w:bCs/>
                <w:iCs/>
              </w:rPr>
              <w:t> </w:t>
            </w:r>
            <w:r w:rsidRPr="003615F2">
              <w:rPr>
                <w:bCs/>
                <w:iCs/>
              </w:rPr>
              <w:t> </w:t>
            </w:r>
            <w:r w:rsidRPr="003615F2">
              <w:rPr>
                <w:bCs/>
                <w:iCs/>
              </w:rPr>
              <w:t> </w:t>
            </w:r>
            <w:r w:rsidRPr="003615F2">
              <w:rPr>
                <w:bCs/>
                <w:iCs/>
              </w:rPr>
              <w:fldChar w:fldCharType="end"/>
            </w:r>
            <w:permEnd w:id="1633751730"/>
            <w:r w:rsidR="003615F2">
              <w:rPr>
                <w:rFonts w:cs="Arial"/>
              </w:rPr>
              <w:t xml:space="preserve">. </w:t>
            </w:r>
            <w:permStart w:id="980228028" w:edGrp="everyone"/>
            <w:r w:rsidRPr="003615F2">
              <w:rPr>
                <w:bCs/>
                <w:iCs/>
              </w:rPr>
              <w:fldChar w:fldCharType="begin">
                <w:ffData>
                  <w:name w:val="Besedilo12"/>
                  <w:enabled/>
                  <w:calcOnExit w:val="0"/>
                  <w:textInput/>
                </w:ffData>
              </w:fldChar>
            </w:r>
            <w:r w:rsidRPr="003615F2">
              <w:rPr>
                <w:bCs/>
                <w:iCs/>
              </w:rPr>
              <w:instrText xml:space="preserve"> FORMTEXT </w:instrText>
            </w:r>
            <w:r w:rsidRPr="003615F2">
              <w:rPr>
                <w:bCs/>
                <w:iCs/>
              </w:rPr>
            </w:r>
            <w:r w:rsidRPr="003615F2">
              <w:rPr>
                <w:bCs/>
                <w:iCs/>
              </w:rPr>
              <w:fldChar w:fldCharType="separate"/>
            </w:r>
            <w:r w:rsidRPr="003615F2">
              <w:rPr>
                <w:bCs/>
                <w:iCs/>
              </w:rPr>
              <w:t> </w:t>
            </w:r>
            <w:r w:rsidRPr="003615F2">
              <w:rPr>
                <w:bCs/>
                <w:iCs/>
              </w:rPr>
              <w:t> </w:t>
            </w:r>
            <w:r w:rsidRPr="003615F2">
              <w:rPr>
                <w:bCs/>
                <w:iCs/>
              </w:rPr>
              <w:t> </w:t>
            </w:r>
            <w:r w:rsidRPr="003615F2">
              <w:rPr>
                <w:bCs/>
                <w:iCs/>
              </w:rPr>
              <w:t> </w:t>
            </w:r>
            <w:r w:rsidRPr="003615F2">
              <w:rPr>
                <w:bCs/>
                <w:iCs/>
              </w:rPr>
              <w:t> </w:t>
            </w:r>
            <w:r w:rsidRPr="003615F2">
              <w:rPr>
                <w:bCs/>
                <w:iCs/>
              </w:rPr>
              <w:fldChar w:fldCharType="end"/>
            </w:r>
            <w:permEnd w:id="980228028"/>
            <w:r w:rsidR="003615F2">
              <w:rPr>
                <w:rFonts w:cs="Arial"/>
              </w:rPr>
              <w:t>. 2023</w:t>
            </w:r>
          </w:p>
        </w:tc>
        <w:tc>
          <w:tcPr>
            <w:tcW w:w="4083" w:type="dxa"/>
            <w:hideMark/>
          </w:tcPr>
          <w:p w14:paraId="0C5B2EBE" w14:textId="77777777" w:rsidR="003615F2" w:rsidRPr="00AA7441" w:rsidRDefault="003615F2" w:rsidP="00E621F7">
            <w:pPr>
              <w:spacing w:line="360" w:lineRule="auto"/>
              <w:rPr>
                <w:rFonts w:cs="Arial"/>
              </w:rPr>
            </w:pPr>
            <w:r w:rsidRPr="00AA7441">
              <w:rPr>
                <w:rFonts w:cs="Arial"/>
              </w:rPr>
              <w:t>Pooblastitelj:</w:t>
            </w:r>
          </w:p>
          <w:permStart w:id="1171804333" w:edGrp="everyone"/>
          <w:p w14:paraId="211CE14D" w14:textId="2DED5CED" w:rsidR="003615F2" w:rsidRPr="00AA7441" w:rsidRDefault="005E7A78" w:rsidP="00E621F7">
            <w:pPr>
              <w:spacing w:line="360" w:lineRule="auto"/>
              <w:rPr>
                <w:rFonts w:cs="Arial"/>
              </w:rPr>
            </w:pPr>
            <w:r w:rsidRPr="005E7A78">
              <w:rPr>
                <w:bCs/>
                <w:iCs/>
              </w:rPr>
              <w:fldChar w:fldCharType="begin">
                <w:ffData>
                  <w:name w:val="Besedilo12"/>
                  <w:enabled/>
                  <w:calcOnExit w:val="0"/>
                  <w:textInput/>
                </w:ffData>
              </w:fldChar>
            </w:r>
            <w:r w:rsidRPr="005E7A78">
              <w:rPr>
                <w:bCs/>
                <w:iCs/>
              </w:rPr>
              <w:instrText xml:space="preserve"> FORMTEXT </w:instrText>
            </w:r>
            <w:r w:rsidRPr="005E7A78">
              <w:rPr>
                <w:bCs/>
                <w:iCs/>
              </w:rPr>
            </w:r>
            <w:r w:rsidRPr="005E7A78">
              <w:rPr>
                <w:bCs/>
                <w:iCs/>
              </w:rPr>
              <w:fldChar w:fldCharType="separate"/>
            </w:r>
            <w:r w:rsidRPr="005E7A78">
              <w:rPr>
                <w:bCs/>
                <w:iCs/>
              </w:rPr>
              <w:t> </w:t>
            </w:r>
            <w:r w:rsidRPr="005E7A78">
              <w:rPr>
                <w:bCs/>
                <w:iCs/>
              </w:rPr>
              <w:t> </w:t>
            </w:r>
            <w:r w:rsidRPr="005E7A78">
              <w:rPr>
                <w:bCs/>
                <w:iCs/>
              </w:rPr>
              <w:t> </w:t>
            </w:r>
            <w:r w:rsidRPr="005E7A78">
              <w:rPr>
                <w:bCs/>
                <w:iCs/>
              </w:rPr>
              <w:t> </w:t>
            </w:r>
            <w:r w:rsidRPr="005E7A78">
              <w:rPr>
                <w:bCs/>
                <w:iCs/>
              </w:rPr>
              <w:t> </w:t>
            </w:r>
            <w:r w:rsidRPr="005E7A78">
              <w:rPr>
                <w:bCs/>
                <w:iCs/>
              </w:rPr>
              <w:fldChar w:fldCharType="end"/>
            </w:r>
            <w:permEnd w:id="1171804333"/>
          </w:p>
        </w:tc>
      </w:tr>
      <w:tr w:rsidR="003615F2" w:rsidRPr="00AA7441" w14:paraId="10DD2A61" w14:textId="77777777" w:rsidTr="00E621F7">
        <w:tc>
          <w:tcPr>
            <w:tcW w:w="5202" w:type="dxa"/>
          </w:tcPr>
          <w:p w14:paraId="41D44520" w14:textId="77777777" w:rsidR="003615F2" w:rsidRPr="00AA7441" w:rsidRDefault="003615F2" w:rsidP="00E621F7">
            <w:pPr>
              <w:spacing w:line="360" w:lineRule="auto"/>
              <w:rPr>
                <w:rFonts w:cs="Arial"/>
              </w:rPr>
            </w:pPr>
            <w:r w:rsidRPr="00AA7441">
              <w:rPr>
                <w:rFonts w:cs="Arial"/>
              </w:rPr>
              <w:t xml:space="preserve">                                                                     </w:t>
            </w:r>
          </w:p>
          <w:p w14:paraId="076CA4EF" w14:textId="77777777" w:rsidR="003615F2" w:rsidRPr="00AA7441" w:rsidRDefault="003615F2" w:rsidP="00E621F7">
            <w:pPr>
              <w:spacing w:line="360" w:lineRule="auto"/>
              <w:rPr>
                <w:rFonts w:cs="Arial"/>
              </w:rPr>
            </w:pPr>
          </w:p>
        </w:tc>
        <w:tc>
          <w:tcPr>
            <w:tcW w:w="4083" w:type="dxa"/>
          </w:tcPr>
          <w:p w14:paraId="6E002329" w14:textId="77777777" w:rsidR="003615F2" w:rsidRPr="00AA7441" w:rsidRDefault="003615F2" w:rsidP="00E621F7">
            <w:pPr>
              <w:spacing w:line="360" w:lineRule="auto"/>
              <w:rPr>
                <w:rFonts w:cs="Arial"/>
              </w:rPr>
            </w:pPr>
          </w:p>
          <w:p w14:paraId="1651E0E5" w14:textId="77777777" w:rsidR="003615F2" w:rsidRPr="00AA7441" w:rsidRDefault="003615F2" w:rsidP="00E621F7">
            <w:pPr>
              <w:spacing w:line="360" w:lineRule="auto"/>
              <w:rPr>
                <w:rFonts w:cs="Arial"/>
              </w:rPr>
            </w:pPr>
            <w:r w:rsidRPr="00AA7441">
              <w:rPr>
                <w:rFonts w:cs="Arial"/>
              </w:rPr>
              <w:t>Podpis:</w:t>
            </w:r>
          </w:p>
          <w:p w14:paraId="5E2D748D" w14:textId="77777777" w:rsidR="003615F2" w:rsidRPr="00AA7441" w:rsidRDefault="003615F2" w:rsidP="00E621F7">
            <w:pPr>
              <w:spacing w:line="360" w:lineRule="auto"/>
              <w:rPr>
                <w:rFonts w:cs="Arial"/>
              </w:rPr>
            </w:pPr>
            <w:r w:rsidRPr="00AA7441">
              <w:rPr>
                <w:rFonts w:cs="Arial"/>
              </w:rPr>
              <w:t>_________________________</w:t>
            </w:r>
          </w:p>
        </w:tc>
      </w:tr>
    </w:tbl>
    <w:p w14:paraId="702101AA" w14:textId="0F5063CE" w:rsidR="003615F2" w:rsidRDefault="003615F2">
      <w: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right w:w="0" w:type="dxa"/>
        </w:tblCellMar>
        <w:tblLook w:val="01E0" w:firstRow="1" w:lastRow="1" w:firstColumn="1" w:lastColumn="1" w:noHBand="0" w:noVBand="0"/>
      </w:tblPr>
      <w:tblGrid>
        <w:gridCol w:w="1632"/>
      </w:tblGrid>
      <w:tr w:rsidR="005E7A78" w:rsidRPr="00CB1576" w14:paraId="04460C03" w14:textId="77777777" w:rsidTr="00E621F7">
        <w:tc>
          <w:tcPr>
            <w:tcW w:w="1632" w:type="dxa"/>
            <w:vAlign w:val="center"/>
            <w:hideMark/>
          </w:tcPr>
          <w:p w14:paraId="3752F321" w14:textId="72D89F2B" w:rsidR="005E7A78" w:rsidRPr="00CB1576" w:rsidRDefault="005E7A78" w:rsidP="00E621F7">
            <w:pPr>
              <w:rPr>
                <w:b/>
                <w:color w:val="auto"/>
                <w:szCs w:val="24"/>
              </w:rPr>
            </w:pPr>
            <w:r w:rsidRPr="00CB1576">
              <w:rPr>
                <w:b/>
              </w:rPr>
              <w:lastRenderedPageBreak/>
              <w:t xml:space="preserve">Obrazec št. </w:t>
            </w:r>
            <w:r>
              <w:rPr>
                <w:b/>
              </w:rPr>
              <w:t>7</w:t>
            </w:r>
          </w:p>
        </w:tc>
      </w:tr>
    </w:tbl>
    <w:p w14:paraId="69E43546" w14:textId="77777777" w:rsidR="005E7A78" w:rsidRDefault="005E7A78" w:rsidP="005E7A78">
      <w:pPr>
        <w:outlineLvl w:val="0"/>
        <w:rPr>
          <w:b/>
          <w:sz w:val="24"/>
        </w:rPr>
      </w:pPr>
    </w:p>
    <w:p w14:paraId="72DCB749" w14:textId="43AA71EF" w:rsidR="005E7A78" w:rsidRDefault="005E7A78" w:rsidP="005E7A78">
      <w:pPr>
        <w:jc w:val="center"/>
        <w:outlineLvl w:val="0"/>
        <w:rPr>
          <w:b/>
          <w:sz w:val="24"/>
        </w:rPr>
      </w:pPr>
      <w:r>
        <w:rPr>
          <w:b/>
          <w:sz w:val="24"/>
        </w:rPr>
        <w:t>Vzorec okvirnega sporazuma</w:t>
      </w:r>
    </w:p>
    <w:p w14:paraId="3E5E1BB1" w14:textId="77777777" w:rsidR="005E7A78" w:rsidRDefault="005E7A78" w:rsidP="005E7A78">
      <w:pPr>
        <w:outlineLvl w:val="0"/>
        <w:rPr>
          <w:b/>
          <w:sz w:val="24"/>
        </w:rPr>
      </w:pPr>
    </w:p>
    <w:p w14:paraId="03C8C9CE" w14:textId="77777777" w:rsidR="005E7A78" w:rsidRDefault="005E7A78" w:rsidP="005E7A78">
      <w:pPr>
        <w:jc w:val="both"/>
        <w:rPr>
          <w:bCs/>
          <w:sz w:val="20"/>
          <w:szCs w:val="20"/>
        </w:rPr>
      </w:pPr>
      <w:r>
        <w:rPr>
          <w:rStyle w:val="Zadanifontodlomka"/>
          <w:b/>
          <w:bCs/>
          <w:sz w:val="20"/>
          <w:szCs w:val="20"/>
        </w:rPr>
        <w:t>Javno podjetje za mestni potniški promet Marprom, d.o.o., Mlinska ulica 1, 2000 Maribor</w:t>
      </w:r>
      <w:r>
        <w:rPr>
          <w:rStyle w:val="Zadanifontodlomka"/>
          <w:bCs/>
          <w:sz w:val="20"/>
          <w:szCs w:val="20"/>
        </w:rPr>
        <w:t>, ki ga zastopa</w:t>
      </w:r>
      <w:r>
        <w:rPr>
          <w:sz w:val="20"/>
          <w:szCs w:val="20"/>
        </w:rPr>
        <w:t xml:space="preserve"> </w:t>
      </w:r>
      <w:r>
        <w:rPr>
          <w:rStyle w:val="Zadanifontodlomka"/>
          <w:bCs/>
          <w:sz w:val="20"/>
          <w:szCs w:val="20"/>
        </w:rPr>
        <w:t>direktor Ranko Šmigoc</w:t>
      </w:r>
    </w:p>
    <w:p w14:paraId="48F29D4E" w14:textId="77777777" w:rsidR="005E7A78" w:rsidRDefault="005E7A78" w:rsidP="005E7A78">
      <w:pPr>
        <w:jc w:val="both"/>
        <w:rPr>
          <w:sz w:val="20"/>
          <w:szCs w:val="20"/>
        </w:rPr>
      </w:pPr>
      <w:r>
        <w:rPr>
          <w:rStyle w:val="Zadanifontodlomka"/>
          <w:bCs/>
          <w:sz w:val="20"/>
          <w:szCs w:val="20"/>
        </w:rPr>
        <w:t>Matična številka: 3992071000</w:t>
      </w:r>
    </w:p>
    <w:p w14:paraId="1E899F64" w14:textId="77777777" w:rsidR="005E7A78" w:rsidRDefault="005E7A78" w:rsidP="005E7A78">
      <w:pPr>
        <w:jc w:val="both"/>
        <w:rPr>
          <w:sz w:val="20"/>
          <w:szCs w:val="20"/>
        </w:rPr>
      </w:pPr>
      <w:r>
        <w:rPr>
          <w:rStyle w:val="Zadanifontodlomka"/>
          <w:sz w:val="20"/>
          <w:szCs w:val="20"/>
        </w:rPr>
        <w:t>ID za DDV: SI 92859976</w:t>
      </w:r>
    </w:p>
    <w:p w14:paraId="09C8046F" w14:textId="6AAF6D6A" w:rsidR="005E7A78" w:rsidRPr="005E7A78" w:rsidRDefault="005E7A78" w:rsidP="005E7A78">
      <w:pPr>
        <w:rPr>
          <w:sz w:val="20"/>
          <w:szCs w:val="20"/>
        </w:rPr>
      </w:pPr>
      <w:r>
        <w:rPr>
          <w:sz w:val="20"/>
          <w:szCs w:val="20"/>
        </w:rPr>
        <w:t>(</w:t>
      </w:r>
      <w:r w:rsidRPr="005E7A78">
        <w:rPr>
          <w:sz w:val="20"/>
          <w:szCs w:val="20"/>
        </w:rPr>
        <w:t>v nadaljevanju</w:t>
      </w:r>
      <w:r>
        <w:rPr>
          <w:sz w:val="20"/>
          <w:szCs w:val="20"/>
        </w:rPr>
        <w:t xml:space="preserve"> besedila)</w:t>
      </w:r>
      <w:r w:rsidRPr="005E7A78">
        <w:rPr>
          <w:sz w:val="20"/>
          <w:szCs w:val="20"/>
        </w:rPr>
        <w:t xml:space="preserve">: </w:t>
      </w:r>
      <w:r>
        <w:rPr>
          <w:sz w:val="20"/>
          <w:szCs w:val="20"/>
        </w:rPr>
        <w:t>naročnik</w:t>
      </w:r>
    </w:p>
    <w:p w14:paraId="02272587" w14:textId="77777777" w:rsidR="005E7A78" w:rsidRPr="005E7A78" w:rsidRDefault="005E7A78" w:rsidP="005E7A78">
      <w:pPr>
        <w:rPr>
          <w:sz w:val="20"/>
          <w:szCs w:val="20"/>
        </w:rPr>
      </w:pPr>
    </w:p>
    <w:p w14:paraId="32D75D0C" w14:textId="77777777" w:rsidR="005E7A78" w:rsidRPr="005E7A78" w:rsidRDefault="005E7A78" w:rsidP="005E7A78">
      <w:pPr>
        <w:rPr>
          <w:sz w:val="20"/>
          <w:szCs w:val="20"/>
        </w:rPr>
      </w:pPr>
      <w:r w:rsidRPr="005E7A78">
        <w:rPr>
          <w:sz w:val="20"/>
          <w:szCs w:val="20"/>
        </w:rPr>
        <w:t>in</w:t>
      </w:r>
    </w:p>
    <w:p w14:paraId="0B196743" w14:textId="77777777" w:rsidR="005E7A78" w:rsidRPr="005E7A78" w:rsidRDefault="005E7A78" w:rsidP="005E7A78">
      <w:pPr>
        <w:rPr>
          <w:sz w:val="20"/>
          <w:szCs w:val="20"/>
        </w:rPr>
      </w:pPr>
    </w:p>
    <w:p w14:paraId="689B2DE9" w14:textId="77777777" w:rsidR="005E7A78" w:rsidRPr="005E7A78" w:rsidRDefault="005E7A78" w:rsidP="005E7A78">
      <w:pPr>
        <w:jc w:val="both"/>
        <w:rPr>
          <w:rFonts w:eastAsia="Calibri"/>
          <w:iCs/>
          <w:sz w:val="20"/>
          <w:szCs w:val="20"/>
        </w:rPr>
      </w:pPr>
      <w:r w:rsidRPr="005E7A78">
        <w:rPr>
          <w:rFonts w:cs="Arial"/>
          <w:b/>
          <w:sz w:val="20"/>
          <w:szCs w:val="20"/>
        </w:rPr>
        <w:fldChar w:fldCharType="begin">
          <w:ffData>
            <w:name w:val="Besedilo14"/>
            <w:enabled/>
            <w:calcOnExit w:val="0"/>
            <w:textInput/>
          </w:ffData>
        </w:fldChar>
      </w:r>
      <w:r w:rsidRPr="005E7A78">
        <w:rPr>
          <w:rFonts w:cs="Arial"/>
          <w:b/>
          <w:sz w:val="20"/>
          <w:szCs w:val="20"/>
        </w:rPr>
        <w:instrText xml:space="preserve"> FORMTEXT </w:instrText>
      </w:r>
      <w:r w:rsidRPr="005E7A78">
        <w:rPr>
          <w:rFonts w:cs="Arial"/>
          <w:b/>
          <w:sz w:val="20"/>
          <w:szCs w:val="20"/>
        </w:rPr>
      </w:r>
      <w:r w:rsidRPr="005E7A78">
        <w:rPr>
          <w:rFonts w:cs="Arial"/>
          <w:b/>
          <w:sz w:val="20"/>
          <w:szCs w:val="20"/>
        </w:rPr>
        <w:fldChar w:fldCharType="separate"/>
      </w:r>
      <w:r w:rsidRPr="005E7A78">
        <w:rPr>
          <w:rFonts w:cs="Arial"/>
          <w:b/>
          <w:noProof/>
          <w:sz w:val="20"/>
          <w:szCs w:val="20"/>
        </w:rPr>
        <w:t> </w:t>
      </w:r>
      <w:r w:rsidRPr="005E7A78">
        <w:rPr>
          <w:rFonts w:cs="Arial"/>
          <w:b/>
          <w:noProof/>
          <w:sz w:val="20"/>
          <w:szCs w:val="20"/>
        </w:rPr>
        <w:t> </w:t>
      </w:r>
      <w:r w:rsidRPr="005E7A78">
        <w:rPr>
          <w:rFonts w:cs="Arial"/>
          <w:b/>
          <w:noProof/>
          <w:sz w:val="20"/>
          <w:szCs w:val="20"/>
        </w:rPr>
        <w:t> </w:t>
      </w:r>
      <w:r w:rsidRPr="005E7A78">
        <w:rPr>
          <w:rFonts w:cs="Arial"/>
          <w:b/>
          <w:noProof/>
          <w:sz w:val="20"/>
          <w:szCs w:val="20"/>
        </w:rPr>
        <w:t> </w:t>
      </w:r>
      <w:r w:rsidRPr="005E7A78">
        <w:rPr>
          <w:rFonts w:cs="Arial"/>
          <w:b/>
          <w:noProof/>
          <w:sz w:val="20"/>
          <w:szCs w:val="20"/>
        </w:rPr>
        <w:t> </w:t>
      </w:r>
      <w:r w:rsidRPr="005E7A78">
        <w:rPr>
          <w:rFonts w:cs="Arial"/>
          <w:b/>
          <w:sz w:val="20"/>
          <w:szCs w:val="20"/>
        </w:rPr>
        <w:fldChar w:fldCharType="end"/>
      </w:r>
      <w:r w:rsidRPr="005E7A78">
        <w:rPr>
          <w:rFonts w:cs="Arial"/>
          <w:b/>
          <w:sz w:val="20"/>
          <w:szCs w:val="20"/>
        </w:rPr>
        <w:t>,</w:t>
      </w:r>
      <w:r w:rsidRPr="005E7A78">
        <w:rPr>
          <w:rFonts w:eastAsia="Calibri" w:cs="Tahoma"/>
          <w:b/>
          <w:bCs/>
          <w:sz w:val="20"/>
          <w:szCs w:val="20"/>
        </w:rPr>
        <w:t xml:space="preserve"> </w:t>
      </w:r>
      <w:r w:rsidRPr="005E7A78">
        <w:rPr>
          <w:rFonts w:eastAsia="Calibri"/>
          <w:iCs/>
          <w:sz w:val="20"/>
          <w:szCs w:val="20"/>
        </w:rPr>
        <w:t xml:space="preserve">ki ga zastopa </w:t>
      </w:r>
      <w:r w:rsidRPr="005E7A78">
        <w:rPr>
          <w:rFonts w:cs="Arial"/>
          <w:b/>
          <w:sz w:val="20"/>
          <w:szCs w:val="20"/>
        </w:rPr>
        <w:fldChar w:fldCharType="begin">
          <w:ffData>
            <w:name w:val="Besedilo14"/>
            <w:enabled/>
            <w:calcOnExit w:val="0"/>
            <w:textInput/>
          </w:ffData>
        </w:fldChar>
      </w:r>
      <w:r w:rsidRPr="005E7A78">
        <w:rPr>
          <w:rFonts w:cs="Arial"/>
          <w:b/>
          <w:sz w:val="20"/>
          <w:szCs w:val="20"/>
        </w:rPr>
        <w:instrText xml:space="preserve"> FORMTEXT </w:instrText>
      </w:r>
      <w:r w:rsidRPr="005E7A78">
        <w:rPr>
          <w:rFonts w:cs="Arial"/>
          <w:b/>
          <w:sz w:val="20"/>
          <w:szCs w:val="20"/>
        </w:rPr>
      </w:r>
      <w:r w:rsidRPr="005E7A78">
        <w:rPr>
          <w:rFonts w:cs="Arial"/>
          <w:b/>
          <w:sz w:val="20"/>
          <w:szCs w:val="20"/>
        </w:rPr>
        <w:fldChar w:fldCharType="separate"/>
      </w:r>
      <w:r w:rsidRPr="005E7A78">
        <w:rPr>
          <w:rFonts w:cs="Arial"/>
          <w:b/>
          <w:noProof/>
          <w:sz w:val="20"/>
          <w:szCs w:val="20"/>
        </w:rPr>
        <w:t> </w:t>
      </w:r>
      <w:r w:rsidRPr="005E7A78">
        <w:rPr>
          <w:rFonts w:cs="Arial"/>
          <w:b/>
          <w:noProof/>
          <w:sz w:val="20"/>
          <w:szCs w:val="20"/>
        </w:rPr>
        <w:t> </w:t>
      </w:r>
      <w:r w:rsidRPr="005E7A78">
        <w:rPr>
          <w:rFonts w:cs="Arial"/>
          <w:b/>
          <w:noProof/>
          <w:sz w:val="20"/>
          <w:szCs w:val="20"/>
        </w:rPr>
        <w:t> </w:t>
      </w:r>
      <w:r w:rsidRPr="005E7A78">
        <w:rPr>
          <w:rFonts w:cs="Arial"/>
          <w:b/>
          <w:noProof/>
          <w:sz w:val="20"/>
          <w:szCs w:val="20"/>
        </w:rPr>
        <w:t> </w:t>
      </w:r>
      <w:r w:rsidRPr="005E7A78">
        <w:rPr>
          <w:rFonts w:cs="Arial"/>
          <w:b/>
          <w:noProof/>
          <w:sz w:val="20"/>
          <w:szCs w:val="20"/>
        </w:rPr>
        <w:t> </w:t>
      </w:r>
      <w:r w:rsidRPr="005E7A78">
        <w:rPr>
          <w:rFonts w:cs="Arial"/>
          <w:b/>
          <w:sz w:val="20"/>
          <w:szCs w:val="20"/>
        </w:rPr>
        <w:fldChar w:fldCharType="end"/>
      </w:r>
      <w:r w:rsidRPr="005E7A78">
        <w:rPr>
          <w:rFonts w:eastAsia="Calibri"/>
          <w:iCs/>
          <w:sz w:val="20"/>
          <w:szCs w:val="20"/>
        </w:rPr>
        <w:t xml:space="preserve"> </w:t>
      </w:r>
    </w:p>
    <w:p w14:paraId="243D22CE" w14:textId="77777777" w:rsidR="005E7A78" w:rsidRPr="005E7A78" w:rsidRDefault="005E7A78" w:rsidP="005E7A78">
      <w:pPr>
        <w:jc w:val="both"/>
        <w:rPr>
          <w:rFonts w:cs="Arial"/>
          <w:sz w:val="20"/>
          <w:szCs w:val="20"/>
        </w:rPr>
      </w:pPr>
      <w:r w:rsidRPr="005E7A78">
        <w:rPr>
          <w:rFonts w:cs="Arial"/>
          <w:sz w:val="20"/>
          <w:szCs w:val="20"/>
        </w:rPr>
        <w:t xml:space="preserve">Matična številka: </w:t>
      </w:r>
      <w:r w:rsidRPr="005E7A78">
        <w:rPr>
          <w:rFonts w:cs="Arial"/>
          <w:b/>
          <w:sz w:val="20"/>
          <w:szCs w:val="20"/>
        </w:rPr>
        <w:fldChar w:fldCharType="begin">
          <w:ffData>
            <w:name w:val="Besedilo14"/>
            <w:enabled/>
            <w:calcOnExit w:val="0"/>
            <w:textInput/>
          </w:ffData>
        </w:fldChar>
      </w:r>
      <w:r w:rsidRPr="005E7A78">
        <w:rPr>
          <w:rFonts w:cs="Arial"/>
          <w:b/>
          <w:sz w:val="20"/>
          <w:szCs w:val="20"/>
        </w:rPr>
        <w:instrText xml:space="preserve"> FORMTEXT </w:instrText>
      </w:r>
      <w:r w:rsidRPr="005E7A78">
        <w:rPr>
          <w:rFonts w:cs="Arial"/>
          <w:b/>
          <w:sz w:val="20"/>
          <w:szCs w:val="20"/>
        </w:rPr>
      </w:r>
      <w:r w:rsidRPr="005E7A78">
        <w:rPr>
          <w:rFonts w:cs="Arial"/>
          <w:b/>
          <w:sz w:val="20"/>
          <w:szCs w:val="20"/>
        </w:rPr>
        <w:fldChar w:fldCharType="separate"/>
      </w:r>
      <w:r w:rsidRPr="005E7A78">
        <w:rPr>
          <w:rFonts w:cs="Arial"/>
          <w:b/>
          <w:noProof/>
          <w:sz w:val="20"/>
          <w:szCs w:val="20"/>
        </w:rPr>
        <w:t> </w:t>
      </w:r>
      <w:r w:rsidRPr="005E7A78">
        <w:rPr>
          <w:rFonts w:cs="Arial"/>
          <w:b/>
          <w:noProof/>
          <w:sz w:val="20"/>
          <w:szCs w:val="20"/>
        </w:rPr>
        <w:t> </w:t>
      </w:r>
      <w:r w:rsidRPr="005E7A78">
        <w:rPr>
          <w:rFonts w:cs="Arial"/>
          <w:b/>
          <w:noProof/>
          <w:sz w:val="20"/>
          <w:szCs w:val="20"/>
        </w:rPr>
        <w:t> </w:t>
      </w:r>
      <w:r w:rsidRPr="005E7A78">
        <w:rPr>
          <w:rFonts w:cs="Arial"/>
          <w:b/>
          <w:noProof/>
          <w:sz w:val="20"/>
          <w:szCs w:val="20"/>
        </w:rPr>
        <w:t> </w:t>
      </w:r>
      <w:r w:rsidRPr="005E7A78">
        <w:rPr>
          <w:rFonts w:cs="Arial"/>
          <w:b/>
          <w:noProof/>
          <w:sz w:val="20"/>
          <w:szCs w:val="20"/>
        </w:rPr>
        <w:t> </w:t>
      </w:r>
      <w:r w:rsidRPr="005E7A78">
        <w:rPr>
          <w:rFonts w:cs="Arial"/>
          <w:b/>
          <w:sz w:val="20"/>
          <w:szCs w:val="20"/>
        </w:rPr>
        <w:fldChar w:fldCharType="end"/>
      </w:r>
    </w:p>
    <w:p w14:paraId="586D0689" w14:textId="77777777" w:rsidR="005E7A78" w:rsidRPr="005E7A78" w:rsidRDefault="005E7A78" w:rsidP="005E7A78">
      <w:pPr>
        <w:rPr>
          <w:sz w:val="20"/>
          <w:szCs w:val="20"/>
        </w:rPr>
      </w:pPr>
      <w:r w:rsidRPr="005E7A78">
        <w:rPr>
          <w:rFonts w:eastAsia="Calibri"/>
          <w:iCs/>
          <w:sz w:val="20"/>
          <w:szCs w:val="20"/>
        </w:rPr>
        <w:t xml:space="preserve">Identifikacijska </w:t>
      </w:r>
      <w:r w:rsidRPr="005E7A78">
        <w:rPr>
          <w:rFonts w:cs="Arial"/>
          <w:sz w:val="20"/>
          <w:szCs w:val="20"/>
        </w:rPr>
        <w:t xml:space="preserve">številka za DDV: </w:t>
      </w:r>
      <w:r w:rsidRPr="005E7A78">
        <w:rPr>
          <w:rFonts w:cs="Arial"/>
          <w:b/>
          <w:sz w:val="20"/>
          <w:szCs w:val="20"/>
        </w:rPr>
        <w:fldChar w:fldCharType="begin">
          <w:ffData>
            <w:name w:val="Besedilo14"/>
            <w:enabled/>
            <w:calcOnExit w:val="0"/>
            <w:textInput/>
          </w:ffData>
        </w:fldChar>
      </w:r>
      <w:r w:rsidRPr="005E7A78">
        <w:rPr>
          <w:rFonts w:cs="Arial"/>
          <w:b/>
          <w:sz w:val="20"/>
          <w:szCs w:val="20"/>
        </w:rPr>
        <w:instrText xml:space="preserve"> FORMTEXT </w:instrText>
      </w:r>
      <w:r w:rsidRPr="005E7A78">
        <w:rPr>
          <w:rFonts w:cs="Arial"/>
          <w:b/>
          <w:sz w:val="20"/>
          <w:szCs w:val="20"/>
        </w:rPr>
      </w:r>
      <w:r w:rsidRPr="005E7A78">
        <w:rPr>
          <w:rFonts w:cs="Arial"/>
          <w:b/>
          <w:sz w:val="20"/>
          <w:szCs w:val="20"/>
        </w:rPr>
        <w:fldChar w:fldCharType="separate"/>
      </w:r>
      <w:r w:rsidRPr="005E7A78">
        <w:rPr>
          <w:rFonts w:cs="Arial"/>
          <w:b/>
          <w:noProof/>
          <w:sz w:val="20"/>
          <w:szCs w:val="20"/>
        </w:rPr>
        <w:t> </w:t>
      </w:r>
      <w:r w:rsidRPr="005E7A78">
        <w:rPr>
          <w:rFonts w:cs="Arial"/>
          <w:b/>
          <w:noProof/>
          <w:sz w:val="20"/>
          <w:szCs w:val="20"/>
        </w:rPr>
        <w:t> </w:t>
      </w:r>
      <w:r w:rsidRPr="005E7A78">
        <w:rPr>
          <w:rFonts w:cs="Arial"/>
          <w:b/>
          <w:noProof/>
          <w:sz w:val="20"/>
          <w:szCs w:val="20"/>
        </w:rPr>
        <w:t> </w:t>
      </w:r>
      <w:r w:rsidRPr="005E7A78">
        <w:rPr>
          <w:rFonts w:cs="Arial"/>
          <w:b/>
          <w:noProof/>
          <w:sz w:val="20"/>
          <w:szCs w:val="20"/>
        </w:rPr>
        <w:t> </w:t>
      </w:r>
      <w:r w:rsidRPr="005E7A78">
        <w:rPr>
          <w:rFonts w:cs="Arial"/>
          <w:b/>
          <w:noProof/>
          <w:sz w:val="20"/>
          <w:szCs w:val="20"/>
        </w:rPr>
        <w:t> </w:t>
      </w:r>
      <w:r w:rsidRPr="005E7A78">
        <w:rPr>
          <w:rFonts w:cs="Arial"/>
          <w:b/>
          <w:sz w:val="20"/>
          <w:szCs w:val="20"/>
        </w:rPr>
        <w:fldChar w:fldCharType="end"/>
      </w:r>
    </w:p>
    <w:p w14:paraId="69A09D78" w14:textId="72A7D325" w:rsidR="005E7A78" w:rsidRPr="005E7A78" w:rsidRDefault="005E7A78" w:rsidP="005E7A78">
      <w:pPr>
        <w:rPr>
          <w:sz w:val="20"/>
          <w:szCs w:val="20"/>
        </w:rPr>
      </w:pPr>
      <w:r>
        <w:rPr>
          <w:sz w:val="20"/>
          <w:szCs w:val="20"/>
        </w:rPr>
        <w:t>(</w:t>
      </w:r>
      <w:r w:rsidRPr="005E7A78">
        <w:rPr>
          <w:sz w:val="20"/>
          <w:szCs w:val="20"/>
        </w:rPr>
        <w:t>v nadaljevanju</w:t>
      </w:r>
      <w:r>
        <w:rPr>
          <w:sz w:val="20"/>
          <w:szCs w:val="20"/>
        </w:rPr>
        <w:t xml:space="preserve"> besedila)</w:t>
      </w:r>
      <w:r w:rsidRPr="005E7A78">
        <w:rPr>
          <w:sz w:val="20"/>
          <w:szCs w:val="20"/>
        </w:rPr>
        <w:t>: izvajalec</w:t>
      </w:r>
    </w:p>
    <w:p w14:paraId="51C5ED6B" w14:textId="77777777" w:rsidR="005E7A78" w:rsidRPr="005E7A78" w:rsidRDefault="005E7A78" w:rsidP="005E7A78">
      <w:pPr>
        <w:rPr>
          <w:sz w:val="20"/>
          <w:szCs w:val="20"/>
        </w:rPr>
      </w:pPr>
    </w:p>
    <w:p w14:paraId="31320022" w14:textId="77777777" w:rsidR="005E7A78" w:rsidRPr="005E7A78" w:rsidRDefault="005E7A78" w:rsidP="005E7A78">
      <w:pPr>
        <w:rPr>
          <w:sz w:val="20"/>
          <w:szCs w:val="20"/>
        </w:rPr>
      </w:pPr>
      <w:r w:rsidRPr="005E7A78">
        <w:rPr>
          <w:sz w:val="20"/>
          <w:szCs w:val="20"/>
        </w:rPr>
        <w:t>sklepata naslednji</w:t>
      </w:r>
    </w:p>
    <w:p w14:paraId="663BDF28" w14:textId="77777777" w:rsidR="005E7A78" w:rsidRPr="005E7A78" w:rsidRDefault="005E7A78" w:rsidP="005E7A78">
      <w:pPr>
        <w:rPr>
          <w:sz w:val="20"/>
          <w:szCs w:val="20"/>
        </w:rPr>
      </w:pPr>
    </w:p>
    <w:p w14:paraId="21ECF453" w14:textId="0B457F3D" w:rsidR="005E7A78" w:rsidRPr="005E7A78" w:rsidRDefault="005E7A78" w:rsidP="005E7A78">
      <w:pPr>
        <w:jc w:val="center"/>
        <w:rPr>
          <w:b/>
          <w:bCs/>
          <w:sz w:val="20"/>
          <w:szCs w:val="20"/>
        </w:rPr>
      </w:pPr>
      <w:r w:rsidRPr="005E7A78">
        <w:rPr>
          <w:b/>
          <w:bCs/>
          <w:sz w:val="20"/>
          <w:szCs w:val="20"/>
        </w:rPr>
        <w:t xml:space="preserve">OKVIRNI SPORAZUM ŠT. </w:t>
      </w:r>
      <w:r w:rsidR="008127AD">
        <w:rPr>
          <w:b/>
          <w:bCs/>
          <w:sz w:val="20"/>
          <w:szCs w:val="20"/>
        </w:rPr>
        <w:t>INF-JN-0011/2023</w:t>
      </w:r>
    </w:p>
    <w:p w14:paraId="1A65D21F" w14:textId="0BFF2F7A" w:rsidR="005E7A78" w:rsidRPr="005E7A78" w:rsidRDefault="005E7A78" w:rsidP="005E7A78">
      <w:pPr>
        <w:jc w:val="center"/>
        <w:rPr>
          <w:rFonts w:cs="Arial"/>
          <w:b/>
          <w:bCs/>
          <w:caps/>
          <w:sz w:val="20"/>
          <w:szCs w:val="20"/>
        </w:rPr>
      </w:pPr>
      <w:r w:rsidRPr="005E7A78">
        <w:rPr>
          <w:rFonts w:cs="Arial"/>
          <w:b/>
          <w:bCs/>
          <w:caps/>
          <w:sz w:val="20"/>
          <w:szCs w:val="20"/>
        </w:rPr>
        <w:t>»</w:t>
      </w:r>
      <w:r w:rsidR="008127AD">
        <w:rPr>
          <w:rFonts w:cs="Arial"/>
          <w:b/>
          <w:bCs/>
          <w:caps/>
          <w:sz w:val="20"/>
          <w:szCs w:val="20"/>
        </w:rPr>
        <w:t>Dobava, namestitev in vzdrževanje prikazovalnikov in napovednikov na avtobuse mestnega potniškega prometa - ponovitev</w:t>
      </w:r>
      <w:r w:rsidRPr="005E7A78">
        <w:rPr>
          <w:rFonts w:cs="Arial"/>
          <w:b/>
          <w:bCs/>
          <w:caps/>
          <w:sz w:val="20"/>
          <w:szCs w:val="20"/>
        </w:rPr>
        <w:t>«</w:t>
      </w:r>
    </w:p>
    <w:p w14:paraId="18C10FFB" w14:textId="77777777" w:rsidR="005E7A78" w:rsidRPr="005E7A78" w:rsidRDefault="005E7A78" w:rsidP="005E7A78">
      <w:pPr>
        <w:rPr>
          <w:rFonts w:eastAsia="Calibri"/>
          <w:sz w:val="20"/>
          <w:szCs w:val="20"/>
        </w:rPr>
      </w:pPr>
    </w:p>
    <w:p w14:paraId="418EC622" w14:textId="77777777" w:rsidR="005E7A78" w:rsidRPr="005E7A78" w:rsidRDefault="005E7A78" w:rsidP="005E7A78">
      <w:pPr>
        <w:keepNext/>
        <w:keepLines/>
        <w:numPr>
          <w:ilvl w:val="0"/>
          <w:numId w:val="33"/>
        </w:numPr>
        <w:ind w:left="368" w:right="17" w:hanging="357"/>
        <w:outlineLvl w:val="0"/>
        <w:rPr>
          <w:rFonts w:eastAsia="Calibri"/>
          <w:b/>
          <w:bCs/>
          <w:sz w:val="20"/>
          <w:szCs w:val="20"/>
        </w:rPr>
      </w:pPr>
      <w:r w:rsidRPr="005E7A78">
        <w:rPr>
          <w:rFonts w:eastAsia="Calibri"/>
          <w:b/>
          <w:bCs/>
          <w:sz w:val="20"/>
          <w:szCs w:val="20"/>
        </w:rPr>
        <w:t>UVODNE DOLOČBE</w:t>
      </w:r>
    </w:p>
    <w:p w14:paraId="1D53D7CD" w14:textId="77777777" w:rsidR="005E7A78" w:rsidRPr="005E7A78" w:rsidRDefault="005E7A78" w:rsidP="00CF7260">
      <w:pPr>
        <w:numPr>
          <w:ilvl w:val="0"/>
          <w:numId w:val="37"/>
        </w:numPr>
        <w:overflowPunct w:val="0"/>
        <w:autoSpaceDE w:val="0"/>
        <w:autoSpaceDN w:val="0"/>
        <w:adjustRightInd w:val="0"/>
        <w:spacing w:before="120" w:after="120"/>
        <w:ind w:left="714" w:hanging="357"/>
        <w:jc w:val="center"/>
        <w:textAlignment w:val="baseline"/>
        <w:rPr>
          <w:rFonts w:cs="Arial"/>
          <w:b/>
          <w:bCs/>
          <w:sz w:val="20"/>
          <w:szCs w:val="20"/>
        </w:rPr>
      </w:pPr>
      <w:r w:rsidRPr="005E7A78">
        <w:rPr>
          <w:rFonts w:cs="Arial"/>
          <w:b/>
          <w:bCs/>
          <w:sz w:val="20"/>
          <w:szCs w:val="20"/>
        </w:rPr>
        <w:t>člen</w:t>
      </w:r>
    </w:p>
    <w:p w14:paraId="348A97F5" w14:textId="77777777" w:rsidR="005E7A78" w:rsidRPr="005E7A78" w:rsidRDefault="005E7A78" w:rsidP="005E7A78">
      <w:pPr>
        <w:numPr>
          <w:ilvl w:val="12"/>
          <w:numId w:val="0"/>
        </w:numPr>
        <w:jc w:val="both"/>
        <w:rPr>
          <w:rFonts w:cs="Arial"/>
          <w:sz w:val="20"/>
          <w:szCs w:val="20"/>
        </w:rPr>
      </w:pPr>
      <w:r w:rsidRPr="005E7A78">
        <w:rPr>
          <w:rFonts w:cs="Arial"/>
          <w:sz w:val="20"/>
          <w:szCs w:val="20"/>
        </w:rPr>
        <w:t>Stranki okvirnega sporazuma uvodoma ugotavljata, da:</w:t>
      </w:r>
    </w:p>
    <w:p w14:paraId="43F46C98" w14:textId="73471C8D" w:rsidR="005E7A78" w:rsidRPr="005E7A78" w:rsidRDefault="005E7A78" w:rsidP="005E7A78">
      <w:pPr>
        <w:numPr>
          <w:ilvl w:val="0"/>
          <w:numId w:val="12"/>
        </w:numPr>
        <w:jc w:val="both"/>
        <w:rPr>
          <w:rFonts w:cs="Arial"/>
          <w:bCs/>
          <w:iCs/>
          <w:sz w:val="20"/>
          <w:szCs w:val="20"/>
        </w:rPr>
      </w:pPr>
      <w:r w:rsidRPr="005E7A78">
        <w:rPr>
          <w:rFonts w:cs="Arial"/>
          <w:sz w:val="20"/>
          <w:szCs w:val="20"/>
        </w:rPr>
        <w:t xml:space="preserve">je Javni holding Maribor, družba za izvajanje strokovnih in razvojnih nalog na področju gospodarskih javnih služb d. o. o., Zagrebška cesta 30, 2000 Maribor, na podlagi pooblastila naročnika št. </w:t>
      </w:r>
      <w:r w:rsidR="00FC48D6">
        <w:rPr>
          <w:rFonts w:cs="Arial"/>
          <w:sz w:val="20"/>
          <w:szCs w:val="20"/>
        </w:rPr>
        <w:t>JN-P-18/2023-M</w:t>
      </w:r>
      <w:r w:rsidRPr="005E7A78">
        <w:rPr>
          <w:rFonts w:cs="Arial"/>
          <w:sz w:val="20"/>
          <w:szCs w:val="20"/>
        </w:rPr>
        <w:t xml:space="preserve"> z dne </w:t>
      </w:r>
      <w:r w:rsidR="00FC48D6">
        <w:rPr>
          <w:rFonts w:cs="Arial"/>
          <w:sz w:val="20"/>
          <w:szCs w:val="20"/>
        </w:rPr>
        <w:t>11. 9. 2023</w:t>
      </w:r>
      <w:r w:rsidRPr="005E7A78">
        <w:rPr>
          <w:rFonts w:cs="Arial"/>
          <w:sz w:val="20"/>
          <w:szCs w:val="20"/>
        </w:rPr>
        <w:t xml:space="preserve">, izvedel postopek oddaje javnega naročila št. </w:t>
      </w:r>
      <w:r w:rsidR="008127AD">
        <w:rPr>
          <w:rFonts w:cs="Arial"/>
          <w:sz w:val="20"/>
          <w:szCs w:val="20"/>
        </w:rPr>
        <w:t>INF-JN-0011/2023</w:t>
      </w:r>
      <w:r w:rsidR="00A671EE" w:rsidRPr="00A671EE">
        <w:rPr>
          <w:rFonts w:cs="Arial"/>
          <w:sz w:val="20"/>
          <w:szCs w:val="20"/>
        </w:rPr>
        <w:t xml:space="preserve"> </w:t>
      </w:r>
      <w:r w:rsidRPr="005E7A78">
        <w:rPr>
          <w:rFonts w:cs="Arial"/>
          <w:sz w:val="20"/>
          <w:szCs w:val="20"/>
        </w:rPr>
        <w:t>»</w:t>
      </w:r>
      <w:r w:rsidR="008127AD">
        <w:rPr>
          <w:rFonts w:cs="Arial"/>
          <w:sz w:val="20"/>
          <w:szCs w:val="20"/>
        </w:rPr>
        <w:t>Dobava, namestitev in vzdrževanje prikazovalnikov in napovednikov na avtobuse mestnega potniškega prometa - ponovitev</w:t>
      </w:r>
      <w:r w:rsidRPr="005E7A78">
        <w:rPr>
          <w:rFonts w:cs="Arial"/>
          <w:sz w:val="20"/>
          <w:szCs w:val="20"/>
        </w:rPr>
        <w:t>«, po odprtem postopku, v skladu s 40. členom Zakona o javnem naročanju (Uradni list RS, št. 91/15, 14/18, 121/21, 10/22, 74/22 – odl. US, 100/22 – ZNUZSZS in 28/23; v nadaljevanju besedila: ZJN-3),</w:t>
      </w:r>
    </w:p>
    <w:p w14:paraId="12F6CDDA" w14:textId="71BAA5D7" w:rsidR="005E7A78" w:rsidRPr="005E7A78" w:rsidRDefault="005E7A78" w:rsidP="005E7A78">
      <w:pPr>
        <w:numPr>
          <w:ilvl w:val="0"/>
          <w:numId w:val="12"/>
        </w:numPr>
        <w:jc w:val="both"/>
        <w:rPr>
          <w:rFonts w:cs="Arial"/>
          <w:iCs/>
          <w:sz w:val="20"/>
          <w:szCs w:val="20"/>
        </w:rPr>
      </w:pPr>
      <w:r w:rsidRPr="005E7A78">
        <w:rPr>
          <w:rFonts w:cs="Arial"/>
          <w:sz w:val="20"/>
          <w:szCs w:val="20"/>
        </w:rPr>
        <w:t>je bilo javno naročilo</w:t>
      </w:r>
      <w:r w:rsidR="00A671EE">
        <w:rPr>
          <w:rFonts w:cs="Arial"/>
          <w:sz w:val="20"/>
          <w:szCs w:val="20"/>
        </w:rPr>
        <w:t xml:space="preserve"> </w:t>
      </w:r>
      <w:r w:rsidRPr="005E7A78">
        <w:rPr>
          <w:rFonts w:cs="Arial"/>
          <w:sz w:val="20"/>
          <w:szCs w:val="20"/>
        </w:rPr>
        <w:t xml:space="preserve">objavljeno na Portalu javnih naročil, pod številko objave </w:t>
      </w:r>
      <w:r w:rsidRPr="005E7A78">
        <w:rPr>
          <w:rFonts w:cs="Arial"/>
          <w:b/>
          <w:sz w:val="20"/>
          <w:szCs w:val="20"/>
        </w:rPr>
        <w:fldChar w:fldCharType="begin">
          <w:ffData>
            <w:name w:val="Besedilo14"/>
            <w:enabled/>
            <w:calcOnExit w:val="0"/>
            <w:textInput/>
          </w:ffData>
        </w:fldChar>
      </w:r>
      <w:r w:rsidRPr="005E7A78">
        <w:rPr>
          <w:rFonts w:cs="Arial"/>
          <w:b/>
          <w:sz w:val="20"/>
          <w:szCs w:val="20"/>
        </w:rPr>
        <w:instrText xml:space="preserve"> FORMTEXT </w:instrText>
      </w:r>
      <w:r w:rsidRPr="005E7A78">
        <w:rPr>
          <w:rFonts w:cs="Arial"/>
          <w:b/>
          <w:sz w:val="20"/>
          <w:szCs w:val="20"/>
        </w:rPr>
      </w:r>
      <w:r w:rsidRPr="005E7A78">
        <w:rPr>
          <w:rFonts w:cs="Arial"/>
          <w:b/>
          <w:sz w:val="20"/>
          <w:szCs w:val="20"/>
        </w:rPr>
        <w:fldChar w:fldCharType="separate"/>
      </w:r>
      <w:r w:rsidRPr="005E7A78">
        <w:rPr>
          <w:rFonts w:cs="Arial"/>
          <w:b/>
          <w:noProof/>
          <w:sz w:val="20"/>
          <w:szCs w:val="20"/>
        </w:rPr>
        <w:t> </w:t>
      </w:r>
      <w:r w:rsidRPr="005E7A78">
        <w:rPr>
          <w:rFonts w:cs="Arial"/>
          <w:b/>
          <w:noProof/>
          <w:sz w:val="20"/>
          <w:szCs w:val="20"/>
        </w:rPr>
        <w:t> </w:t>
      </w:r>
      <w:r w:rsidRPr="005E7A78">
        <w:rPr>
          <w:rFonts w:cs="Arial"/>
          <w:b/>
          <w:noProof/>
          <w:sz w:val="20"/>
          <w:szCs w:val="20"/>
        </w:rPr>
        <w:t> </w:t>
      </w:r>
      <w:r w:rsidRPr="005E7A78">
        <w:rPr>
          <w:rFonts w:cs="Arial"/>
          <w:b/>
          <w:noProof/>
          <w:sz w:val="20"/>
          <w:szCs w:val="20"/>
        </w:rPr>
        <w:t> </w:t>
      </w:r>
      <w:r w:rsidRPr="005E7A78">
        <w:rPr>
          <w:rFonts w:cs="Arial"/>
          <w:b/>
          <w:noProof/>
          <w:sz w:val="20"/>
          <w:szCs w:val="20"/>
        </w:rPr>
        <w:t> </w:t>
      </w:r>
      <w:r w:rsidRPr="005E7A78">
        <w:rPr>
          <w:rFonts w:cs="Arial"/>
          <w:b/>
          <w:sz w:val="20"/>
          <w:szCs w:val="20"/>
        </w:rPr>
        <w:fldChar w:fldCharType="end"/>
      </w:r>
      <w:r w:rsidRPr="005E7A78">
        <w:rPr>
          <w:rFonts w:cs="Arial"/>
          <w:sz w:val="20"/>
          <w:szCs w:val="20"/>
        </w:rPr>
        <w:t xml:space="preserve"> z dne </w:t>
      </w:r>
      <w:r w:rsidRPr="005E7A78">
        <w:rPr>
          <w:rFonts w:cs="Arial"/>
          <w:b/>
          <w:sz w:val="20"/>
          <w:szCs w:val="20"/>
        </w:rPr>
        <w:fldChar w:fldCharType="begin">
          <w:ffData>
            <w:name w:val="Besedilo14"/>
            <w:enabled/>
            <w:calcOnExit w:val="0"/>
            <w:textInput/>
          </w:ffData>
        </w:fldChar>
      </w:r>
      <w:r w:rsidRPr="005E7A78">
        <w:rPr>
          <w:rFonts w:cs="Arial"/>
          <w:b/>
          <w:sz w:val="20"/>
          <w:szCs w:val="20"/>
        </w:rPr>
        <w:instrText xml:space="preserve"> FORMTEXT </w:instrText>
      </w:r>
      <w:r w:rsidRPr="005E7A78">
        <w:rPr>
          <w:rFonts w:cs="Arial"/>
          <w:b/>
          <w:sz w:val="20"/>
          <w:szCs w:val="20"/>
        </w:rPr>
      </w:r>
      <w:r w:rsidRPr="005E7A78">
        <w:rPr>
          <w:rFonts w:cs="Arial"/>
          <w:b/>
          <w:sz w:val="20"/>
          <w:szCs w:val="20"/>
        </w:rPr>
        <w:fldChar w:fldCharType="separate"/>
      </w:r>
      <w:r w:rsidRPr="005E7A78">
        <w:rPr>
          <w:rFonts w:cs="Arial"/>
          <w:b/>
          <w:noProof/>
          <w:sz w:val="20"/>
          <w:szCs w:val="20"/>
        </w:rPr>
        <w:t> </w:t>
      </w:r>
      <w:r w:rsidRPr="005E7A78">
        <w:rPr>
          <w:rFonts w:cs="Arial"/>
          <w:b/>
          <w:noProof/>
          <w:sz w:val="20"/>
          <w:szCs w:val="20"/>
        </w:rPr>
        <w:t> </w:t>
      </w:r>
      <w:r w:rsidRPr="005E7A78">
        <w:rPr>
          <w:rFonts w:cs="Arial"/>
          <w:b/>
          <w:noProof/>
          <w:sz w:val="20"/>
          <w:szCs w:val="20"/>
        </w:rPr>
        <w:t> </w:t>
      </w:r>
      <w:r w:rsidRPr="005E7A78">
        <w:rPr>
          <w:rFonts w:cs="Arial"/>
          <w:b/>
          <w:noProof/>
          <w:sz w:val="20"/>
          <w:szCs w:val="20"/>
        </w:rPr>
        <w:t> </w:t>
      </w:r>
      <w:r w:rsidRPr="005E7A78">
        <w:rPr>
          <w:rFonts w:cs="Arial"/>
          <w:b/>
          <w:noProof/>
          <w:sz w:val="20"/>
          <w:szCs w:val="20"/>
        </w:rPr>
        <w:t> </w:t>
      </w:r>
      <w:r w:rsidRPr="005E7A78">
        <w:rPr>
          <w:rFonts w:cs="Arial"/>
          <w:b/>
          <w:sz w:val="20"/>
          <w:szCs w:val="20"/>
        </w:rPr>
        <w:fldChar w:fldCharType="end"/>
      </w:r>
      <w:r w:rsidRPr="005E7A78">
        <w:rPr>
          <w:rFonts w:cs="Arial"/>
          <w:sz w:val="20"/>
          <w:szCs w:val="20"/>
        </w:rPr>
        <w:t xml:space="preserve"> in v Dopolnilu k Uradnemu listu EU, pod številko objave </w:t>
      </w:r>
      <w:r w:rsidRPr="005E7A78">
        <w:rPr>
          <w:rFonts w:cs="Arial"/>
          <w:sz w:val="20"/>
          <w:szCs w:val="20"/>
        </w:rPr>
        <w:fldChar w:fldCharType="begin">
          <w:ffData>
            <w:name w:val="Besedilo14"/>
            <w:enabled/>
            <w:calcOnExit w:val="0"/>
            <w:textInput/>
          </w:ffData>
        </w:fldChar>
      </w:r>
      <w:r w:rsidRPr="005E7A78">
        <w:rPr>
          <w:rFonts w:cs="Arial"/>
          <w:sz w:val="20"/>
          <w:szCs w:val="20"/>
        </w:rPr>
        <w:instrText xml:space="preserve"> FORMTEXT </w:instrText>
      </w:r>
      <w:r w:rsidRPr="005E7A78">
        <w:rPr>
          <w:rFonts w:cs="Arial"/>
          <w:sz w:val="20"/>
          <w:szCs w:val="20"/>
        </w:rPr>
      </w:r>
      <w:r w:rsidRPr="005E7A78">
        <w:rPr>
          <w:rFonts w:cs="Arial"/>
          <w:sz w:val="20"/>
          <w:szCs w:val="20"/>
        </w:rPr>
        <w:fldChar w:fldCharType="separate"/>
      </w:r>
      <w:r w:rsidRPr="005E7A78">
        <w:rPr>
          <w:rFonts w:cs="Arial"/>
          <w:noProof/>
          <w:sz w:val="20"/>
          <w:szCs w:val="20"/>
        </w:rPr>
        <w:t> </w:t>
      </w:r>
      <w:r w:rsidRPr="005E7A78">
        <w:rPr>
          <w:rFonts w:cs="Arial"/>
          <w:noProof/>
          <w:sz w:val="20"/>
          <w:szCs w:val="20"/>
        </w:rPr>
        <w:t> </w:t>
      </w:r>
      <w:r w:rsidRPr="005E7A78">
        <w:rPr>
          <w:rFonts w:cs="Arial"/>
          <w:noProof/>
          <w:sz w:val="20"/>
          <w:szCs w:val="20"/>
        </w:rPr>
        <w:t> </w:t>
      </w:r>
      <w:r w:rsidRPr="005E7A78">
        <w:rPr>
          <w:rFonts w:cs="Arial"/>
          <w:noProof/>
          <w:sz w:val="20"/>
          <w:szCs w:val="20"/>
        </w:rPr>
        <w:t> </w:t>
      </w:r>
      <w:r w:rsidRPr="005E7A78">
        <w:rPr>
          <w:rFonts w:cs="Arial"/>
          <w:noProof/>
          <w:sz w:val="20"/>
          <w:szCs w:val="20"/>
        </w:rPr>
        <w:t> </w:t>
      </w:r>
      <w:r w:rsidRPr="005E7A78">
        <w:rPr>
          <w:rFonts w:cs="Arial"/>
          <w:sz w:val="20"/>
          <w:szCs w:val="20"/>
        </w:rPr>
        <w:fldChar w:fldCharType="end"/>
      </w:r>
      <w:r w:rsidRPr="005E7A78">
        <w:rPr>
          <w:rFonts w:cs="Arial"/>
          <w:sz w:val="20"/>
          <w:szCs w:val="20"/>
        </w:rPr>
        <w:t xml:space="preserve"> z dne </w:t>
      </w:r>
      <w:r w:rsidRPr="005E7A78">
        <w:rPr>
          <w:rFonts w:cs="Arial"/>
          <w:sz w:val="20"/>
          <w:szCs w:val="20"/>
        </w:rPr>
        <w:fldChar w:fldCharType="begin">
          <w:ffData>
            <w:name w:val="Besedilo14"/>
            <w:enabled/>
            <w:calcOnExit w:val="0"/>
            <w:textInput/>
          </w:ffData>
        </w:fldChar>
      </w:r>
      <w:r w:rsidRPr="005E7A78">
        <w:rPr>
          <w:rFonts w:cs="Arial"/>
          <w:sz w:val="20"/>
          <w:szCs w:val="20"/>
        </w:rPr>
        <w:instrText xml:space="preserve"> FORMTEXT </w:instrText>
      </w:r>
      <w:r w:rsidRPr="005E7A78">
        <w:rPr>
          <w:rFonts w:cs="Arial"/>
          <w:sz w:val="20"/>
          <w:szCs w:val="20"/>
        </w:rPr>
      </w:r>
      <w:r w:rsidRPr="005E7A78">
        <w:rPr>
          <w:rFonts w:cs="Arial"/>
          <w:sz w:val="20"/>
          <w:szCs w:val="20"/>
        </w:rPr>
        <w:fldChar w:fldCharType="separate"/>
      </w:r>
      <w:r w:rsidRPr="005E7A78">
        <w:rPr>
          <w:rFonts w:cs="Arial"/>
          <w:noProof/>
          <w:sz w:val="20"/>
          <w:szCs w:val="20"/>
        </w:rPr>
        <w:t> </w:t>
      </w:r>
      <w:r w:rsidRPr="005E7A78">
        <w:rPr>
          <w:rFonts w:cs="Arial"/>
          <w:noProof/>
          <w:sz w:val="20"/>
          <w:szCs w:val="20"/>
        </w:rPr>
        <w:t> </w:t>
      </w:r>
      <w:r w:rsidRPr="005E7A78">
        <w:rPr>
          <w:rFonts w:cs="Arial"/>
          <w:noProof/>
          <w:sz w:val="20"/>
          <w:szCs w:val="20"/>
        </w:rPr>
        <w:t> </w:t>
      </w:r>
      <w:r w:rsidRPr="005E7A78">
        <w:rPr>
          <w:rFonts w:cs="Arial"/>
          <w:noProof/>
          <w:sz w:val="20"/>
          <w:szCs w:val="20"/>
        </w:rPr>
        <w:t> </w:t>
      </w:r>
      <w:r w:rsidRPr="005E7A78">
        <w:rPr>
          <w:rFonts w:cs="Arial"/>
          <w:noProof/>
          <w:sz w:val="20"/>
          <w:szCs w:val="20"/>
        </w:rPr>
        <w:t> </w:t>
      </w:r>
      <w:r w:rsidRPr="005E7A78">
        <w:rPr>
          <w:rFonts w:cs="Arial"/>
          <w:sz w:val="20"/>
          <w:szCs w:val="20"/>
        </w:rPr>
        <w:fldChar w:fldCharType="end"/>
      </w:r>
      <w:r w:rsidRPr="005E7A78">
        <w:rPr>
          <w:rFonts w:cs="Arial"/>
          <w:sz w:val="20"/>
          <w:szCs w:val="20"/>
        </w:rPr>
        <w:t>,</w:t>
      </w:r>
    </w:p>
    <w:p w14:paraId="2143D460" w14:textId="6C40B37B" w:rsidR="005E7A78" w:rsidRPr="005E7A78" w:rsidRDefault="005E7A78" w:rsidP="005E7A78">
      <w:pPr>
        <w:numPr>
          <w:ilvl w:val="0"/>
          <w:numId w:val="12"/>
        </w:numPr>
        <w:jc w:val="both"/>
        <w:rPr>
          <w:rFonts w:cs="Arial"/>
          <w:sz w:val="20"/>
          <w:szCs w:val="20"/>
        </w:rPr>
      </w:pPr>
      <w:r w:rsidRPr="005E7A78">
        <w:rPr>
          <w:rFonts w:cs="Arial"/>
          <w:sz w:val="20"/>
          <w:szCs w:val="20"/>
        </w:rPr>
        <w:lastRenderedPageBreak/>
        <w:t xml:space="preserve">je naročnik dne </w:t>
      </w:r>
      <w:r w:rsidRPr="005E7A78">
        <w:rPr>
          <w:rFonts w:cs="Arial"/>
          <w:bCs/>
          <w:iCs/>
          <w:sz w:val="20"/>
          <w:szCs w:val="20"/>
        </w:rPr>
        <w:fldChar w:fldCharType="begin">
          <w:ffData>
            <w:name w:val="Besedilo18"/>
            <w:enabled/>
            <w:calcOnExit w:val="0"/>
            <w:textInput/>
          </w:ffData>
        </w:fldChar>
      </w:r>
      <w:r w:rsidRPr="005E7A78">
        <w:rPr>
          <w:rFonts w:cs="Arial"/>
          <w:bCs/>
          <w:iCs/>
          <w:sz w:val="20"/>
          <w:szCs w:val="20"/>
        </w:rPr>
        <w:instrText xml:space="preserve"> FORMTEXT </w:instrText>
      </w:r>
      <w:r w:rsidRPr="005E7A78">
        <w:rPr>
          <w:rFonts w:cs="Arial"/>
          <w:bCs/>
          <w:iCs/>
          <w:sz w:val="20"/>
          <w:szCs w:val="20"/>
        </w:rPr>
      </w:r>
      <w:r w:rsidRPr="005E7A78">
        <w:rPr>
          <w:rFonts w:cs="Arial"/>
          <w:bCs/>
          <w:iCs/>
          <w:sz w:val="20"/>
          <w:szCs w:val="20"/>
        </w:rPr>
        <w:fldChar w:fldCharType="separate"/>
      </w:r>
      <w:r w:rsidRPr="005E7A78">
        <w:rPr>
          <w:rFonts w:cs="Arial"/>
          <w:bCs/>
          <w:iCs/>
          <w:noProof/>
          <w:sz w:val="20"/>
          <w:szCs w:val="20"/>
        </w:rPr>
        <w:t> </w:t>
      </w:r>
      <w:r w:rsidRPr="005E7A78">
        <w:rPr>
          <w:rFonts w:cs="Arial"/>
          <w:bCs/>
          <w:iCs/>
          <w:noProof/>
          <w:sz w:val="20"/>
          <w:szCs w:val="20"/>
        </w:rPr>
        <w:t> </w:t>
      </w:r>
      <w:r w:rsidRPr="005E7A78">
        <w:rPr>
          <w:rFonts w:cs="Arial"/>
          <w:bCs/>
          <w:iCs/>
          <w:noProof/>
          <w:sz w:val="20"/>
          <w:szCs w:val="20"/>
        </w:rPr>
        <w:t> </w:t>
      </w:r>
      <w:r w:rsidRPr="005E7A78">
        <w:rPr>
          <w:rFonts w:cs="Arial"/>
          <w:bCs/>
          <w:iCs/>
          <w:noProof/>
          <w:sz w:val="20"/>
          <w:szCs w:val="20"/>
        </w:rPr>
        <w:t> </w:t>
      </w:r>
      <w:r w:rsidRPr="005E7A78">
        <w:rPr>
          <w:rFonts w:cs="Arial"/>
          <w:bCs/>
          <w:iCs/>
          <w:noProof/>
          <w:sz w:val="20"/>
          <w:szCs w:val="20"/>
        </w:rPr>
        <w:t> </w:t>
      </w:r>
      <w:r w:rsidRPr="005E7A78">
        <w:rPr>
          <w:rFonts w:cs="Arial"/>
          <w:bCs/>
          <w:iCs/>
          <w:sz w:val="20"/>
          <w:szCs w:val="20"/>
        </w:rPr>
        <w:fldChar w:fldCharType="end"/>
      </w:r>
      <w:r w:rsidRPr="005E7A78">
        <w:rPr>
          <w:rFonts w:cs="Arial"/>
          <w:sz w:val="20"/>
          <w:szCs w:val="20"/>
        </w:rPr>
        <w:t xml:space="preserve"> sprejel odločitev o oddaji naročila, na podlagi katere je bil izvajalec izbran za izvedbo javnega naročila »</w:t>
      </w:r>
      <w:r w:rsidR="008127AD">
        <w:rPr>
          <w:rFonts w:cs="Arial"/>
          <w:iCs/>
          <w:sz w:val="20"/>
          <w:szCs w:val="20"/>
        </w:rPr>
        <w:t>Dobava, namestitev in vzdrževanje prikazovalnikov in napovednikov na avtobuse mestnega potniškega prometa - ponovitev</w:t>
      </w:r>
      <w:r w:rsidRPr="005E7A78">
        <w:rPr>
          <w:rFonts w:cs="Arial"/>
          <w:sz w:val="20"/>
          <w:szCs w:val="20"/>
        </w:rPr>
        <w:t>«</w:t>
      </w:r>
      <w:r w:rsidRPr="005E7A78">
        <w:rPr>
          <w:rFonts w:eastAsia="Calibri"/>
          <w:bCs/>
          <w:iCs/>
          <w:sz w:val="20"/>
          <w:szCs w:val="20"/>
        </w:rPr>
        <w:t>,</w:t>
      </w:r>
    </w:p>
    <w:p w14:paraId="423738D9" w14:textId="77777777" w:rsidR="005E7A78" w:rsidRPr="005E7A78" w:rsidRDefault="005E7A78" w:rsidP="005E7A78">
      <w:pPr>
        <w:numPr>
          <w:ilvl w:val="0"/>
          <w:numId w:val="12"/>
        </w:numPr>
        <w:jc w:val="both"/>
        <w:rPr>
          <w:rFonts w:cs="Arial"/>
          <w:sz w:val="20"/>
          <w:szCs w:val="20"/>
        </w:rPr>
      </w:pPr>
      <w:r w:rsidRPr="005E7A78">
        <w:rPr>
          <w:rFonts w:cs="Arial"/>
          <w:sz w:val="20"/>
          <w:szCs w:val="20"/>
        </w:rPr>
        <w:t>sklepata ta okvirni sporazum za določitev splošnih pogojev za izvedbo javnega naročila.</w:t>
      </w:r>
    </w:p>
    <w:p w14:paraId="5B8CABBB" w14:textId="77777777" w:rsidR="005E7A78" w:rsidRPr="005E7A78" w:rsidRDefault="005E7A78" w:rsidP="005E7A78">
      <w:pPr>
        <w:jc w:val="both"/>
        <w:rPr>
          <w:sz w:val="20"/>
          <w:szCs w:val="20"/>
        </w:rPr>
      </w:pPr>
    </w:p>
    <w:p w14:paraId="3EA5090A" w14:textId="77777777" w:rsidR="005E7A78" w:rsidRPr="005E7A78" w:rsidRDefault="005E7A78" w:rsidP="005E7A78">
      <w:pPr>
        <w:jc w:val="both"/>
        <w:rPr>
          <w:sz w:val="20"/>
          <w:szCs w:val="20"/>
        </w:rPr>
      </w:pPr>
      <w:r w:rsidRPr="005E7A78">
        <w:rPr>
          <w:sz w:val="20"/>
          <w:szCs w:val="20"/>
        </w:rPr>
        <w:t>Stranki okvirnega sporazuma ugotavljata, da so sestavni deli tega okvirnega sporazuma:</w:t>
      </w:r>
    </w:p>
    <w:p w14:paraId="5C5891E2" w14:textId="6F971A04" w:rsidR="005E7A78" w:rsidRPr="005E7A78" w:rsidRDefault="005E7A78" w:rsidP="005E7A78">
      <w:pPr>
        <w:numPr>
          <w:ilvl w:val="0"/>
          <w:numId w:val="12"/>
        </w:numPr>
        <w:jc w:val="both"/>
        <w:rPr>
          <w:rFonts w:cs="Times New Roman"/>
          <w:sz w:val="20"/>
          <w:szCs w:val="20"/>
        </w:rPr>
      </w:pPr>
      <w:r w:rsidRPr="005E7A78">
        <w:rPr>
          <w:rFonts w:cs="Arial"/>
          <w:sz w:val="20"/>
          <w:szCs w:val="20"/>
        </w:rPr>
        <w:t xml:space="preserve">dokumentacija v zvezi z oddajo javnega naročila št. </w:t>
      </w:r>
      <w:r w:rsidR="008127AD">
        <w:rPr>
          <w:rFonts w:cs="Arial"/>
          <w:sz w:val="20"/>
          <w:szCs w:val="20"/>
        </w:rPr>
        <w:t>INF-JN-0011/2023</w:t>
      </w:r>
      <w:r w:rsidR="00A671EE" w:rsidRPr="00A671EE">
        <w:rPr>
          <w:rFonts w:cs="Arial"/>
          <w:sz w:val="20"/>
          <w:szCs w:val="20"/>
        </w:rPr>
        <w:t xml:space="preserve"> </w:t>
      </w:r>
      <w:r w:rsidRPr="005E7A78">
        <w:rPr>
          <w:rFonts w:cs="Arial"/>
          <w:sz w:val="20"/>
          <w:szCs w:val="20"/>
        </w:rPr>
        <w:t>(v nadaljevanju besedila: razpisna</w:t>
      </w:r>
      <w:r w:rsidRPr="005E7A78">
        <w:rPr>
          <w:rFonts w:cs="Times New Roman"/>
          <w:sz w:val="20"/>
          <w:szCs w:val="20"/>
        </w:rPr>
        <w:t xml:space="preserve"> dokumentacija),</w:t>
      </w:r>
    </w:p>
    <w:p w14:paraId="4CE16F5B" w14:textId="77777777" w:rsidR="005E7A78" w:rsidRPr="005E7A78" w:rsidRDefault="005E7A78" w:rsidP="005E7A78">
      <w:pPr>
        <w:numPr>
          <w:ilvl w:val="0"/>
          <w:numId w:val="12"/>
        </w:numPr>
        <w:jc w:val="both"/>
        <w:rPr>
          <w:rFonts w:cs="Times New Roman"/>
          <w:color w:val="auto"/>
          <w:sz w:val="20"/>
          <w:szCs w:val="20"/>
        </w:rPr>
      </w:pPr>
      <w:r w:rsidRPr="005E7A78">
        <w:rPr>
          <w:rFonts w:cs="Arial"/>
          <w:sz w:val="20"/>
          <w:szCs w:val="20"/>
        </w:rPr>
        <w:t xml:space="preserve">ponudba izvajalca z dne </w:t>
      </w:r>
      <w:r w:rsidRPr="005E7A78">
        <w:rPr>
          <w:rFonts w:cs="Arial"/>
          <w:sz w:val="20"/>
          <w:szCs w:val="20"/>
        </w:rPr>
        <w:fldChar w:fldCharType="begin">
          <w:ffData>
            <w:name w:val="Besedilo19"/>
            <w:enabled/>
            <w:calcOnExit w:val="0"/>
            <w:textInput/>
          </w:ffData>
        </w:fldChar>
      </w:r>
      <w:r w:rsidRPr="005E7A78">
        <w:rPr>
          <w:rFonts w:cs="Arial"/>
          <w:sz w:val="20"/>
          <w:szCs w:val="20"/>
        </w:rPr>
        <w:instrText xml:space="preserve"> FORMTEXT </w:instrText>
      </w:r>
      <w:r w:rsidRPr="005E7A78">
        <w:rPr>
          <w:rFonts w:cs="Arial"/>
          <w:sz w:val="20"/>
          <w:szCs w:val="20"/>
        </w:rPr>
      </w:r>
      <w:r w:rsidRPr="005E7A78">
        <w:rPr>
          <w:rFonts w:cs="Arial"/>
          <w:sz w:val="20"/>
          <w:szCs w:val="20"/>
        </w:rPr>
        <w:fldChar w:fldCharType="separate"/>
      </w:r>
      <w:r w:rsidRPr="005E7A78">
        <w:rPr>
          <w:rFonts w:cs="Arial"/>
          <w:noProof/>
          <w:sz w:val="20"/>
          <w:szCs w:val="20"/>
        </w:rPr>
        <w:t> </w:t>
      </w:r>
      <w:r w:rsidRPr="005E7A78">
        <w:rPr>
          <w:rFonts w:cs="Arial"/>
          <w:noProof/>
          <w:sz w:val="20"/>
          <w:szCs w:val="20"/>
        </w:rPr>
        <w:t> </w:t>
      </w:r>
      <w:r w:rsidRPr="005E7A78">
        <w:rPr>
          <w:rFonts w:cs="Arial"/>
          <w:noProof/>
          <w:sz w:val="20"/>
          <w:szCs w:val="20"/>
        </w:rPr>
        <w:t> </w:t>
      </w:r>
      <w:r w:rsidRPr="005E7A78">
        <w:rPr>
          <w:rFonts w:cs="Arial"/>
          <w:noProof/>
          <w:sz w:val="20"/>
          <w:szCs w:val="20"/>
        </w:rPr>
        <w:t> </w:t>
      </w:r>
      <w:r w:rsidRPr="005E7A78">
        <w:rPr>
          <w:rFonts w:cs="Arial"/>
          <w:noProof/>
          <w:sz w:val="20"/>
          <w:szCs w:val="20"/>
        </w:rPr>
        <w:t> </w:t>
      </w:r>
      <w:r w:rsidRPr="005E7A78">
        <w:rPr>
          <w:rFonts w:cs="Arial"/>
          <w:sz w:val="20"/>
          <w:szCs w:val="20"/>
        </w:rPr>
        <w:fldChar w:fldCharType="end"/>
      </w:r>
      <w:r w:rsidRPr="005E7A78">
        <w:rPr>
          <w:rFonts w:cs="Arial"/>
          <w:sz w:val="20"/>
          <w:szCs w:val="20"/>
        </w:rPr>
        <w:t xml:space="preserve"> </w:t>
      </w:r>
      <w:r w:rsidRPr="005E7A78">
        <w:rPr>
          <w:iCs/>
          <w:sz w:val="20"/>
          <w:szCs w:val="20"/>
        </w:rPr>
        <w:t>(v nadaljevanju besedila: ponudba)</w:t>
      </w:r>
      <w:r w:rsidRPr="005E7A78">
        <w:rPr>
          <w:rFonts w:cs="Arial"/>
          <w:sz w:val="20"/>
          <w:szCs w:val="20"/>
        </w:rPr>
        <w:t>, katere sestavni del je ponudbeni predračun</w:t>
      </w:r>
      <w:r w:rsidRPr="005E7A78">
        <w:rPr>
          <w:rFonts w:cs="Times New Roman"/>
          <w:color w:val="auto"/>
          <w:sz w:val="20"/>
          <w:szCs w:val="20"/>
        </w:rPr>
        <w:t xml:space="preserve"> izvajalca št. </w:t>
      </w:r>
      <w:r w:rsidRPr="005E7A78">
        <w:rPr>
          <w:rFonts w:cs="Arial"/>
          <w:sz w:val="20"/>
          <w:szCs w:val="20"/>
        </w:rPr>
        <w:fldChar w:fldCharType="begin">
          <w:ffData>
            <w:name w:val="Besedilo19"/>
            <w:enabled/>
            <w:calcOnExit w:val="0"/>
            <w:textInput/>
          </w:ffData>
        </w:fldChar>
      </w:r>
      <w:r w:rsidRPr="005E7A78">
        <w:rPr>
          <w:rFonts w:cs="Arial"/>
          <w:sz w:val="20"/>
          <w:szCs w:val="20"/>
        </w:rPr>
        <w:instrText xml:space="preserve"> FORMTEXT </w:instrText>
      </w:r>
      <w:r w:rsidRPr="005E7A78">
        <w:rPr>
          <w:rFonts w:cs="Arial"/>
          <w:sz w:val="20"/>
          <w:szCs w:val="20"/>
        </w:rPr>
      </w:r>
      <w:r w:rsidRPr="005E7A78">
        <w:rPr>
          <w:rFonts w:cs="Arial"/>
          <w:sz w:val="20"/>
          <w:szCs w:val="20"/>
        </w:rPr>
        <w:fldChar w:fldCharType="separate"/>
      </w:r>
      <w:r w:rsidRPr="005E7A78">
        <w:rPr>
          <w:rFonts w:cs="Arial"/>
          <w:noProof/>
          <w:sz w:val="20"/>
          <w:szCs w:val="20"/>
        </w:rPr>
        <w:t> </w:t>
      </w:r>
      <w:r w:rsidRPr="005E7A78">
        <w:rPr>
          <w:rFonts w:cs="Arial"/>
          <w:noProof/>
          <w:sz w:val="20"/>
          <w:szCs w:val="20"/>
        </w:rPr>
        <w:t> </w:t>
      </w:r>
      <w:r w:rsidRPr="005E7A78">
        <w:rPr>
          <w:rFonts w:cs="Arial"/>
          <w:noProof/>
          <w:sz w:val="20"/>
          <w:szCs w:val="20"/>
        </w:rPr>
        <w:t> </w:t>
      </w:r>
      <w:r w:rsidRPr="005E7A78">
        <w:rPr>
          <w:rFonts w:cs="Arial"/>
          <w:noProof/>
          <w:sz w:val="20"/>
          <w:szCs w:val="20"/>
        </w:rPr>
        <w:t> </w:t>
      </w:r>
      <w:r w:rsidRPr="005E7A78">
        <w:rPr>
          <w:rFonts w:cs="Arial"/>
          <w:noProof/>
          <w:sz w:val="20"/>
          <w:szCs w:val="20"/>
        </w:rPr>
        <w:t> </w:t>
      </w:r>
      <w:r w:rsidRPr="005E7A78">
        <w:rPr>
          <w:rFonts w:cs="Arial"/>
          <w:sz w:val="20"/>
          <w:szCs w:val="20"/>
        </w:rPr>
        <w:fldChar w:fldCharType="end"/>
      </w:r>
      <w:r w:rsidRPr="005E7A78">
        <w:rPr>
          <w:rFonts w:cs="Times New Roman"/>
          <w:color w:val="auto"/>
          <w:sz w:val="20"/>
          <w:szCs w:val="20"/>
        </w:rPr>
        <w:t xml:space="preserve"> z dne </w:t>
      </w:r>
      <w:r w:rsidRPr="005E7A78">
        <w:rPr>
          <w:rFonts w:cs="Arial"/>
          <w:sz w:val="20"/>
          <w:szCs w:val="20"/>
        </w:rPr>
        <w:fldChar w:fldCharType="begin">
          <w:ffData>
            <w:name w:val="Besedilo19"/>
            <w:enabled/>
            <w:calcOnExit w:val="0"/>
            <w:textInput/>
          </w:ffData>
        </w:fldChar>
      </w:r>
      <w:r w:rsidRPr="005E7A78">
        <w:rPr>
          <w:rFonts w:cs="Arial"/>
          <w:sz w:val="20"/>
          <w:szCs w:val="20"/>
        </w:rPr>
        <w:instrText xml:space="preserve"> FORMTEXT </w:instrText>
      </w:r>
      <w:r w:rsidRPr="005E7A78">
        <w:rPr>
          <w:rFonts w:cs="Arial"/>
          <w:sz w:val="20"/>
          <w:szCs w:val="20"/>
        </w:rPr>
      </w:r>
      <w:r w:rsidRPr="005E7A78">
        <w:rPr>
          <w:rFonts w:cs="Arial"/>
          <w:sz w:val="20"/>
          <w:szCs w:val="20"/>
        </w:rPr>
        <w:fldChar w:fldCharType="separate"/>
      </w:r>
      <w:r w:rsidRPr="005E7A78">
        <w:rPr>
          <w:rFonts w:cs="Arial"/>
          <w:noProof/>
          <w:sz w:val="20"/>
          <w:szCs w:val="20"/>
        </w:rPr>
        <w:t> </w:t>
      </w:r>
      <w:r w:rsidRPr="005E7A78">
        <w:rPr>
          <w:rFonts w:cs="Arial"/>
          <w:noProof/>
          <w:sz w:val="20"/>
          <w:szCs w:val="20"/>
        </w:rPr>
        <w:t> </w:t>
      </w:r>
      <w:r w:rsidRPr="005E7A78">
        <w:rPr>
          <w:rFonts w:cs="Arial"/>
          <w:noProof/>
          <w:sz w:val="20"/>
          <w:szCs w:val="20"/>
        </w:rPr>
        <w:t> </w:t>
      </w:r>
      <w:r w:rsidRPr="005E7A78">
        <w:rPr>
          <w:rFonts w:cs="Arial"/>
          <w:noProof/>
          <w:sz w:val="20"/>
          <w:szCs w:val="20"/>
        </w:rPr>
        <w:t> </w:t>
      </w:r>
      <w:r w:rsidRPr="005E7A78">
        <w:rPr>
          <w:rFonts w:cs="Arial"/>
          <w:noProof/>
          <w:sz w:val="20"/>
          <w:szCs w:val="20"/>
        </w:rPr>
        <w:t> </w:t>
      </w:r>
      <w:r w:rsidRPr="005E7A78">
        <w:rPr>
          <w:rFonts w:cs="Arial"/>
          <w:sz w:val="20"/>
          <w:szCs w:val="20"/>
        </w:rPr>
        <w:fldChar w:fldCharType="end"/>
      </w:r>
      <w:r w:rsidRPr="005E7A78">
        <w:rPr>
          <w:rFonts w:cs="Times New Roman"/>
          <w:color w:val="auto"/>
          <w:sz w:val="20"/>
          <w:szCs w:val="20"/>
        </w:rPr>
        <w:t xml:space="preserve"> za sklop </w:t>
      </w:r>
      <w:r w:rsidRPr="005E7A78">
        <w:rPr>
          <w:rFonts w:cs="Arial"/>
          <w:sz w:val="20"/>
          <w:szCs w:val="20"/>
        </w:rPr>
        <w:fldChar w:fldCharType="begin">
          <w:ffData>
            <w:name w:val="Besedilo19"/>
            <w:enabled/>
            <w:calcOnExit w:val="0"/>
            <w:textInput/>
          </w:ffData>
        </w:fldChar>
      </w:r>
      <w:r w:rsidRPr="005E7A78">
        <w:rPr>
          <w:rFonts w:cs="Arial"/>
          <w:sz w:val="20"/>
          <w:szCs w:val="20"/>
        </w:rPr>
        <w:instrText xml:space="preserve"> FORMTEXT </w:instrText>
      </w:r>
      <w:r w:rsidRPr="005E7A78">
        <w:rPr>
          <w:rFonts w:cs="Arial"/>
          <w:sz w:val="20"/>
          <w:szCs w:val="20"/>
        </w:rPr>
      </w:r>
      <w:r w:rsidRPr="005E7A78">
        <w:rPr>
          <w:rFonts w:cs="Arial"/>
          <w:sz w:val="20"/>
          <w:szCs w:val="20"/>
        </w:rPr>
        <w:fldChar w:fldCharType="separate"/>
      </w:r>
      <w:r w:rsidRPr="005E7A78">
        <w:rPr>
          <w:rFonts w:cs="Arial"/>
          <w:noProof/>
          <w:sz w:val="20"/>
          <w:szCs w:val="20"/>
        </w:rPr>
        <w:t> </w:t>
      </w:r>
      <w:r w:rsidRPr="005E7A78">
        <w:rPr>
          <w:rFonts w:cs="Arial"/>
          <w:noProof/>
          <w:sz w:val="20"/>
          <w:szCs w:val="20"/>
        </w:rPr>
        <w:t> </w:t>
      </w:r>
      <w:r w:rsidRPr="005E7A78">
        <w:rPr>
          <w:rFonts w:cs="Arial"/>
          <w:noProof/>
          <w:sz w:val="20"/>
          <w:szCs w:val="20"/>
        </w:rPr>
        <w:t> </w:t>
      </w:r>
      <w:r w:rsidRPr="005E7A78">
        <w:rPr>
          <w:rFonts w:cs="Arial"/>
          <w:noProof/>
          <w:sz w:val="20"/>
          <w:szCs w:val="20"/>
        </w:rPr>
        <w:t> </w:t>
      </w:r>
      <w:r w:rsidRPr="005E7A78">
        <w:rPr>
          <w:rFonts w:cs="Arial"/>
          <w:noProof/>
          <w:sz w:val="20"/>
          <w:szCs w:val="20"/>
        </w:rPr>
        <w:t> </w:t>
      </w:r>
      <w:r w:rsidRPr="005E7A78">
        <w:rPr>
          <w:rFonts w:cs="Arial"/>
          <w:sz w:val="20"/>
          <w:szCs w:val="20"/>
        </w:rPr>
        <w:fldChar w:fldCharType="end"/>
      </w:r>
      <w:r w:rsidRPr="005E7A78">
        <w:rPr>
          <w:rFonts w:cs="Arial"/>
          <w:sz w:val="20"/>
          <w:szCs w:val="20"/>
        </w:rPr>
        <w:t xml:space="preserve"> </w:t>
      </w:r>
      <w:r w:rsidRPr="005E7A78">
        <w:rPr>
          <w:iCs/>
          <w:sz w:val="20"/>
          <w:szCs w:val="20"/>
        </w:rPr>
        <w:t>(v nadaljevanju besedila: predračun)</w:t>
      </w:r>
      <w:r w:rsidRPr="005E7A78">
        <w:rPr>
          <w:rFonts w:cs="Arial"/>
          <w:color w:val="auto"/>
          <w:sz w:val="20"/>
          <w:szCs w:val="20"/>
        </w:rPr>
        <w:t>,</w:t>
      </w:r>
    </w:p>
    <w:p w14:paraId="7F79D13E" w14:textId="77777777" w:rsidR="005E7A78" w:rsidRPr="005E7A78" w:rsidRDefault="005E7A78" w:rsidP="005E7A78">
      <w:pPr>
        <w:numPr>
          <w:ilvl w:val="0"/>
          <w:numId w:val="12"/>
        </w:numPr>
        <w:jc w:val="both"/>
        <w:rPr>
          <w:rFonts w:cs="Times New Roman"/>
          <w:sz w:val="20"/>
          <w:szCs w:val="20"/>
        </w:rPr>
      </w:pPr>
      <w:r w:rsidRPr="005E7A78">
        <w:rPr>
          <w:rFonts w:cs="Arial"/>
          <w:sz w:val="20"/>
          <w:szCs w:val="20"/>
        </w:rPr>
        <w:t>drugi</w:t>
      </w:r>
      <w:r w:rsidRPr="005E7A78">
        <w:rPr>
          <w:rFonts w:cs="Times New Roman"/>
          <w:sz w:val="20"/>
          <w:szCs w:val="20"/>
        </w:rPr>
        <w:t xml:space="preserve"> dokumenti, ki predstavljajo del okvirnega sporazuma,</w:t>
      </w:r>
    </w:p>
    <w:p w14:paraId="7F5D39E5" w14:textId="77777777" w:rsidR="005E7A78" w:rsidRPr="005E7A78" w:rsidRDefault="005E7A78" w:rsidP="005E7A78">
      <w:pPr>
        <w:numPr>
          <w:ilvl w:val="0"/>
          <w:numId w:val="12"/>
        </w:numPr>
        <w:jc w:val="both"/>
        <w:rPr>
          <w:rFonts w:cs="Times New Roman"/>
          <w:sz w:val="20"/>
          <w:szCs w:val="20"/>
        </w:rPr>
      </w:pPr>
      <w:r w:rsidRPr="005E7A78">
        <w:rPr>
          <w:rFonts w:cs="Arial"/>
          <w:sz w:val="20"/>
          <w:szCs w:val="20"/>
        </w:rPr>
        <w:t>zakoni</w:t>
      </w:r>
      <w:r w:rsidRPr="005E7A78">
        <w:rPr>
          <w:rFonts w:cs="Times New Roman"/>
          <w:sz w:val="20"/>
          <w:szCs w:val="20"/>
        </w:rPr>
        <w:t xml:space="preserve"> in predpisi, ki urejajo izvajanje javnega naročila.</w:t>
      </w:r>
    </w:p>
    <w:p w14:paraId="3683087E" w14:textId="77777777" w:rsidR="005E7A78" w:rsidRPr="005E7A78" w:rsidRDefault="005E7A78" w:rsidP="005E7A78">
      <w:pPr>
        <w:jc w:val="both"/>
        <w:rPr>
          <w:rFonts w:cs="Arial"/>
          <w:sz w:val="20"/>
          <w:szCs w:val="20"/>
        </w:rPr>
      </w:pPr>
    </w:p>
    <w:p w14:paraId="5BE99ED1" w14:textId="77777777" w:rsidR="005E7A78" w:rsidRPr="005E7A78" w:rsidRDefault="005E7A78" w:rsidP="005E7A78">
      <w:pPr>
        <w:jc w:val="both"/>
        <w:rPr>
          <w:rFonts w:cs="Tahoma"/>
          <w:sz w:val="20"/>
          <w:szCs w:val="20"/>
        </w:rPr>
      </w:pPr>
      <w:r w:rsidRPr="005E7A78">
        <w:rPr>
          <w:rFonts w:cs="Tahoma"/>
          <w:sz w:val="20"/>
          <w:szCs w:val="20"/>
        </w:rPr>
        <w:t>V primeru, če si vsebina zgoraj navedenih dokumentov nasprotuje in če volja strank okvirnega sporazuma ni jasno izražena, za razlago volje strank okvirnega sporazuma, najprej veljajo določila okvirnega sporazuma, potem pa dokumenti v vrstnem redu, kot si sledijo v tem členu.</w:t>
      </w:r>
    </w:p>
    <w:p w14:paraId="2C7E97FC" w14:textId="77777777" w:rsidR="005E7A78" w:rsidRPr="005E7A78" w:rsidRDefault="005E7A78" w:rsidP="005E7A78">
      <w:pPr>
        <w:jc w:val="both"/>
        <w:rPr>
          <w:rFonts w:cs="Tahoma"/>
          <w:sz w:val="20"/>
          <w:szCs w:val="20"/>
        </w:rPr>
      </w:pPr>
    </w:p>
    <w:p w14:paraId="0F997325" w14:textId="77777777" w:rsidR="005E7A78" w:rsidRPr="005E7A78" w:rsidRDefault="005E7A78" w:rsidP="005E7A78">
      <w:pPr>
        <w:jc w:val="both"/>
        <w:rPr>
          <w:rFonts w:cs="Tahoma"/>
          <w:sz w:val="20"/>
          <w:szCs w:val="20"/>
        </w:rPr>
      </w:pPr>
      <w:r w:rsidRPr="005E7A78">
        <w:rPr>
          <w:rFonts w:cs="Tahoma"/>
          <w:sz w:val="20"/>
          <w:szCs w:val="20"/>
        </w:rPr>
        <w:t>Pri razlagi okvirnega sporazuma je treba upoštevati skupni namen strank okvirnega sporazuma in pomen izrazov, kot so ga imele v času sklenitve okvirnega sporazuma.</w:t>
      </w:r>
    </w:p>
    <w:p w14:paraId="0CE308B1" w14:textId="77777777" w:rsidR="005E7A78" w:rsidRPr="005E7A78" w:rsidRDefault="005E7A78" w:rsidP="005E7A78">
      <w:pPr>
        <w:jc w:val="both"/>
        <w:rPr>
          <w:rFonts w:cs="Tahoma"/>
          <w:sz w:val="20"/>
          <w:szCs w:val="20"/>
        </w:rPr>
      </w:pPr>
    </w:p>
    <w:p w14:paraId="7CD13541" w14:textId="77777777" w:rsidR="005E7A78" w:rsidRPr="005E7A78" w:rsidRDefault="005E7A78" w:rsidP="005E7A78">
      <w:pPr>
        <w:jc w:val="both"/>
        <w:rPr>
          <w:rFonts w:cs="Tahoma"/>
          <w:sz w:val="20"/>
          <w:szCs w:val="20"/>
        </w:rPr>
      </w:pPr>
      <w:r w:rsidRPr="005E7A78">
        <w:rPr>
          <w:rFonts w:cs="Tahoma"/>
          <w:sz w:val="20"/>
          <w:szCs w:val="20"/>
        </w:rPr>
        <w:t xml:space="preserve">Kakršnikoli splošni pogoji </w:t>
      </w:r>
      <w:r w:rsidRPr="005E7A78">
        <w:rPr>
          <w:rFonts w:cs="Arial"/>
          <w:sz w:val="20"/>
          <w:szCs w:val="20"/>
        </w:rPr>
        <w:t xml:space="preserve">izvajalca </w:t>
      </w:r>
      <w:r w:rsidRPr="005E7A78">
        <w:rPr>
          <w:rFonts w:cs="Tahoma"/>
          <w:sz w:val="20"/>
          <w:szCs w:val="20"/>
        </w:rPr>
        <w:t>se ne uporabljajo pri izvajanju tega okvirnega sporazuma. Uporabljajo se izključno določila iz tega okvirnega sporazuma ter iz dokumentov, ki sestavljajo ta okvirni sporazum.</w:t>
      </w:r>
    </w:p>
    <w:p w14:paraId="00F4FF58" w14:textId="77777777" w:rsidR="005E7A78" w:rsidRPr="005E7A78" w:rsidRDefault="005E7A78" w:rsidP="005E7A78">
      <w:pPr>
        <w:jc w:val="both"/>
        <w:rPr>
          <w:rFonts w:cs="Tahoma"/>
          <w:sz w:val="20"/>
          <w:szCs w:val="20"/>
        </w:rPr>
      </w:pPr>
    </w:p>
    <w:p w14:paraId="51F488D7" w14:textId="440AC3D4" w:rsidR="005E7A78" w:rsidRPr="005E7A78" w:rsidRDefault="005E7A78" w:rsidP="005E7A78">
      <w:pPr>
        <w:jc w:val="both"/>
        <w:rPr>
          <w:rFonts w:cs="Arial"/>
          <w:sz w:val="20"/>
          <w:szCs w:val="20"/>
        </w:rPr>
      </w:pPr>
      <w:r w:rsidRPr="005E7A78">
        <w:rPr>
          <w:rFonts w:cs="Arial"/>
          <w:sz w:val="20"/>
          <w:szCs w:val="20"/>
        </w:rPr>
        <w:t xml:space="preserve">Izvajalec s podpisom tega okvirnega sporazuma potrjuje, da je v celoti seznanjen z obsegom in zahtevnostjo opravljanja </w:t>
      </w:r>
      <w:r w:rsidR="00A671EE">
        <w:rPr>
          <w:iCs/>
          <w:sz w:val="20"/>
          <w:szCs w:val="20"/>
        </w:rPr>
        <w:t>dobav in spremljajočih storitev.</w:t>
      </w:r>
    </w:p>
    <w:p w14:paraId="07EF8E5A" w14:textId="77777777" w:rsidR="005E7A78" w:rsidRPr="005E7A78" w:rsidRDefault="005E7A78" w:rsidP="005E7A78">
      <w:pPr>
        <w:keepNext/>
        <w:keepLines/>
        <w:numPr>
          <w:ilvl w:val="0"/>
          <w:numId w:val="33"/>
        </w:numPr>
        <w:ind w:left="368" w:right="17" w:hanging="357"/>
        <w:outlineLvl w:val="0"/>
        <w:rPr>
          <w:rFonts w:eastAsia="Calibri"/>
          <w:b/>
          <w:bCs/>
          <w:sz w:val="20"/>
          <w:szCs w:val="20"/>
        </w:rPr>
      </w:pPr>
      <w:r w:rsidRPr="005E7A78">
        <w:rPr>
          <w:rFonts w:eastAsia="Calibri"/>
          <w:b/>
          <w:bCs/>
          <w:sz w:val="20"/>
          <w:szCs w:val="20"/>
        </w:rPr>
        <w:t>PREDMET OKVIRNEGA SPORAZUMA</w:t>
      </w:r>
    </w:p>
    <w:p w14:paraId="0C34BE88" w14:textId="77777777" w:rsidR="005E7A78" w:rsidRPr="005E7A78" w:rsidRDefault="005E7A78" w:rsidP="00CF7260">
      <w:pPr>
        <w:numPr>
          <w:ilvl w:val="0"/>
          <w:numId w:val="37"/>
        </w:numPr>
        <w:overflowPunct w:val="0"/>
        <w:autoSpaceDE w:val="0"/>
        <w:autoSpaceDN w:val="0"/>
        <w:adjustRightInd w:val="0"/>
        <w:spacing w:before="120" w:after="120"/>
        <w:ind w:left="714" w:hanging="357"/>
        <w:jc w:val="center"/>
        <w:textAlignment w:val="baseline"/>
        <w:rPr>
          <w:rFonts w:cs="Arial"/>
          <w:b/>
          <w:bCs/>
          <w:sz w:val="20"/>
          <w:szCs w:val="20"/>
        </w:rPr>
      </w:pPr>
      <w:r w:rsidRPr="005E7A78">
        <w:rPr>
          <w:rFonts w:cs="Arial"/>
          <w:b/>
          <w:bCs/>
          <w:sz w:val="20"/>
          <w:szCs w:val="20"/>
        </w:rPr>
        <w:t>člen</w:t>
      </w:r>
    </w:p>
    <w:p w14:paraId="5E7E24D9" w14:textId="7045F2C2" w:rsidR="005E7A78" w:rsidRPr="005E7A78" w:rsidRDefault="005E7A78" w:rsidP="005E7A78">
      <w:pPr>
        <w:jc w:val="both"/>
        <w:rPr>
          <w:b/>
          <w:bCs/>
          <w:iCs/>
          <w:sz w:val="20"/>
          <w:szCs w:val="20"/>
        </w:rPr>
      </w:pPr>
      <w:r w:rsidRPr="005E7A78">
        <w:rPr>
          <w:iCs/>
          <w:sz w:val="20"/>
          <w:szCs w:val="20"/>
        </w:rPr>
        <w:t>Predmet tega okvirnega sporazuma je</w:t>
      </w:r>
      <w:r w:rsidR="00A671EE">
        <w:rPr>
          <w:iCs/>
          <w:sz w:val="20"/>
          <w:szCs w:val="20"/>
        </w:rPr>
        <w:t xml:space="preserve"> </w:t>
      </w:r>
      <w:r w:rsidR="008127AD">
        <w:rPr>
          <w:iCs/>
          <w:sz w:val="20"/>
          <w:szCs w:val="20"/>
        </w:rPr>
        <w:t>Dobava, namestitev in vzdrževanje prikazovalnikov in napovednikov na avtobuse mestnega potniškega prometa - ponovitev</w:t>
      </w:r>
      <w:r w:rsidR="00A671EE">
        <w:rPr>
          <w:iCs/>
          <w:sz w:val="20"/>
          <w:szCs w:val="20"/>
        </w:rPr>
        <w:t xml:space="preserve">, </w:t>
      </w:r>
      <w:r w:rsidRPr="005E7A78">
        <w:rPr>
          <w:iCs/>
          <w:sz w:val="20"/>
          <w:szCs w:val="20"/>
        </w:rPr>
        <w:t xml:space="preserve">za obdobje </w:t>
      </w:r>
      <w:r w:rsidR="00A671EE">
        <w:rPr>
          <w:iCs/>
          <w:sz w:val="20"/>
          <w:szCs w:val="20"/>
        </w:rPr>
        <w:t xml:space="preserve">šestintrideset (36) </w:t>
      </w:r>
      <w:r w:rsidRPr="005E7A78">
        <w:rPr>
          <w:iCs/>
          <w:sz w:val="20"/>
          <w:szCs w:val="20"/>
        </w:rPr>
        <w:t>mesecev od sklenitve okvirnega sporazuma.</w:t>
      </w:r>
    </w:p>
    <w:p w14:paraId="28587093" w14:textId="77777777" w:rsidR="005E7A78" w:rsidRPr="005E7A78" w:rsidRDefault="005E7A78" w:rsidP="005E7A78">
      <w:pPr>
        <w:jc w:val="both"/>
        <w:rPr>
          <w:iCs/>
          <w:sz w:val="20"/>
          <w:szCs w:val="20"/>
        </w:rPr>
      </w:pPr>
    </w:p>
    <w:p w14:paraId="70E91348" w14:textId="157F4C62" w:rsidR="005E7A78" w:rsidRPr="005E7A78" w:rsidRDefault="005E7A78" w:rsidP="005E7A78">
      <w:pPr>
        <w:jc w:val="both"/>
        <w:rPr>
          <w:iCs/>
          <w:sz w:val="20"/>
          <w:szCs w:val="20"/>
        </w:rPr>
      </w:pPr>
      <w:r w:rsidRPr="005E7A78">
        <w:rPr>
          <w:iCs/>
          <w:sz w:val="20"/>
          <w:szCs w:val="20"/>
        </w:rPr>
        <w:t xml:space="preserve">Izvajalec se zavezuje, da bo izvedel </w:t>
      </w:r>
      <w:r w:rsidR="00334F9A">
        <w:rPr>
          <w:iCs/>
          <w:sz w:val="20"/>
          <w:szCs w:val="20"/>
        </w:rPr>
        <w:t>dobave in spremljajoče storitve</w:t>
      </w:r>
      <w:r w:rsidRPr="005E7A78">
        <w:rPr>
          <w:iCs/>
          <w:sz w:val="20"/>
          <w:szCs w:val="20"/>
        </w:rPr>
        <w:t>,</w:t>
      </w:r>
      <w:r w:rsidRPr="005E7A78">
        <w:rPr>
          <w:b/>
          <w:bCs/>
          <w:iCs/>
          <w:sz w:val="20"/>
          <w:szCs w:val="20"/>
        </w:rPr>
        <w:t xml:space="preserve"> </w:t>
      </w:r>
      <w:r w:rsidRPr="005E7A78">
        <w:rPr>
          <w:iCs/>
          <w:sz w:val="20"/>
          <w:szCs w:val="20"/>
        </w:rPr>
        <w:t>ki so predmet tega okvirnega sporazuma v skladu z določili razpisne dokumentacije, na način, kot to ponuja v svoji ponudbi in predračunu, in sicer vse po pravilih stroke, s skrbnostjo dobrega strokovnjaka.</w:t>
      </w:r>
      <w:r w:rsidR="00334F9A">
        <w:rPr>
          <w:iCs/>
          <w:sz w:val="20"/>
          <w:szCs w:val="20"/>
        </w:rPr>
        <w:t xml:space="preserve"> </w:t>
      </w:r>
      <w:r w:rsidRPr="005E7A78">
        <w:rPr>
          <w:iCs/>
          <w:sz w:val="20"/>
          <w:szCs w:val="20"/>
        </w:rPr>
        <w:t xml:space="preserve">Količine, navedene v posameznih postavkah predračuna, so okvirne in za naročnika niso zavezujoče. </w:t>
      </w:r>
    </w:p>
    <w:p w14:paraId="77441B92" w14:textId="77777777" w:rsidR="00CF7260" w:rsidRDefault="00CF7260">
      <w:pPr>
        <w:spacing w:line="240" w:lineRule="auto"/>
        <w:rPr>
          <w:rFonts w:eastAsia="Calibri"/>
          <w:b/>
          <w:bCs/>
          <w:sz w:val="20"/>
          <w:szCs w:val="20"/>
        </w:rPr>
      </w:pPr>
      <w:r>
        <w:rPr>
          <w:rFonts w:eastAsia="Calibri"/>
          <w:b/>
          <w:bCs/>
          <w:sz w:val="20"/>
          <w:szCs w:val="20"/>
        </w:rPr>
        <w:br w:type="page"/>
      </w:r>
    </w:p>
    <w:p w14:paraId="5D2D1CEF" w14:textId="792ABA90" w:rsidR="005E7A78" w:rsidRPr="005E7A78" w:rsidRDefault="005E7A78" w:rsidP="005E7A78">
      <w:pPr>
        <w:keepNext/>
        <w:keepLines/>
        <w:numPr>
          <w:ilvl w:val="0"/>
          <w:numId w:val="33"/>
        </w:numPr>
        <w:ind w:left="368" w:right="17" w:hanging="357"/>
        <w:outlineLvl w:val="0"/>
        <w:rPr>
          <w:rFonts w:eastAsia="Calibri"/>
          <w:b/>
          <w:bCs/>
          <w:sz w:val="20"/>
          <w:szCs w:val="20"/>
        </w:rPr>
      </w:pPr>
      <w:r w:rsidRPr="005E7A78">
        <w:rPr>
          <w:rFonts w:eastAsia="Calibri"/>
          <w:b/>
          <w:bCs/>
          <w:sz w:val="20"/>
          <w:szCs w:val="20"/>
        </w:rPr>
        <w:lastRenderedPageBreak/>
        <w:t>VREDNOST OKVIRNEGA SPORAZUMA IN CENA</w:t>
      </w:r>
    </w:p>
    <w:p w14:paraId="26BBD697" w14:textId="77777777" w:rsidR="005E7A78" w:rsidRPr="005E7A78" w:rsidRDefault="005E7A78" w:rsidP="00CF7260">
      <w:pPr>
        <w:numPr>
          <w:ilvl w:val="0"/>
          <w:numId w:val="37"/>
        </w:numPr>
        <w:overflowPunct w:val="0"/>
        <w:autoSpaceDE w:val="0"/>
        <w:autoSpaceDN w:val="0"/>
        <w:adjustRightInd w:val="0"/>
        <w:spacing w:before="120" w:after="120"/>
        <w:ind w:left="714" w:hanging="357"/>
        <w:jc w:val="center"/>
        <w:textAlignment w:val="baseline"/>
        <w:rPr>
          <w:rFonts w:cs="Arial"/>
          <w:b/>
          <w:bCs/>
          <w:sz w:val="20"/>
          <w:szCs w:val="20"/>
        </w:rPr>
      </w:pPr>
      <w:r w:rsidRPr="005E7A78">
        <w:rPr>
          <w:rFonts w:cs="Arial"/>
          <w:b/>
          <w:bCs/>
          <w:sz w:val="20"/>
          <w:szCs w:val="20"/>
        </w:rPr>
        <w:t>člen</w:t>
      </w:r>
    </w:p>
    <w:p w14:paraId="0F242990" w14:textId="4FA2158E" w:rsidR="005E7A78" w:rsidRPr="005E7A78" w:rsidRDefault="005E7A78" w:rsidP="005E7A78">
      <w:pPr>
        <w:jc w:val="both"/>
        <w:rPr>
          <w:rFonts w:cs="Arial"/>
          <w:sz w:val="20"/>
          <w:szCs w:val="20"/>
        </w:rPr>
      </w:pPr>
      <w:r w:rsidRPr="005E7A78">
        <w:rPr>
          <w:rFonts w:cs="Arial"/>
          <w:sz w:val="20"/>
          <w:szCs w:val="20"/>
        </w:rPr>
        <w:t xml:space="preserve">Ocenjena vrednost tega okvirnega sporazuma  </w:t>
      </w:r>
      <w:r w:rsidRPr="005E7A78">
        <w:rPr>
          <w:iCs/>
          <w:sz w:val="20"/>
          <w:szCs w:val="20"/>
        </w:rPr>
        <w:t xml:space="preserve">znaša </w:t>
      </w:r>
      <w:r w:rsidRPr="005E7A78">
        <w:rPr>
          <w:iCs/>
          <w:sz w:val="20"/>
          <w:szCs w:val="20"/>
        </w:rPr>
        <w:fldChar w:fldCharType="begin">
          <w:ffData>
            <w:name w:val="Besedilo19"/>
            <w:enabled/>
            <w:calcOnExit w:val="0"/>
            <w:textInput/>
          </w:ffData>
        </w:fldChar>
      </w:r>
      <w:r w:rsidRPr="005E7A78">
        <w:rPr>
          <w:iCs/>
          <w:sz w:val="20"/>
          <w:szCs w:val="20"/>
        </w:rPr>
        <w:instrText xml:space="preserve"> FORMTEXT </w:instrText>
      </w:r>
      <w:r w:rsidRPr="005E7A78">
        <w:rPr>
          <w:iCs/>
          <w:sz w:val="20"/>
          <w:szCs w:val="20"/>
        </w:rPr>
      </w:r>
      <w:r w:rsidRPr="005E7A78">
        <w:rPr>
          <w:iCs/>
          <w:sz w:val="20"/>
          <w:szCs w:val="20"/>
        </w:rPr>
        <w:fldChar w:fldCharType="separate"/>
      </w:r>
      <w:r w:rsidRPr="005E7A78">
        <w:rPr>
          <w:iCs/>
          <w:noProof/>
          <w:sz w:val="20"/>
          <w:szCs w:val="20"/>
        </w:rPr>
        <w:t> </w:t>
      </w:r>
      <w:r w:rsidRPr="005E7A78">
        <w:rPr>
          <w:iCs/>
          <w:noProof/>
          <w:sz w:val="20"/>
          <w:szCs w:val="20"/>
        </w:rPr>
        <w:t> </w:t>
      </w:r>
      <w:r w:rsidRPr="005E7A78">
        <w:rPr>
          <w:iCs/>
          <w:noProof/>
          <w:sz w:val="20"/>
          <w:szCs w:val="20"/>
        </w:rPr>
        <w:t> </w:t>
      </w:r>
      <w:r w:rsidRPr="005E7A78">
        <w:rPr>
          <w:iCs/>
          <w:noProof/>
          <w:sz w:val="20"/>
          <w:szCs w:val="20"/>
        </w:rPr>
        <w:t> </w:t>
      </w:r>
      <w:r w:rsidRPr="005E7A78">
        <w:rPr>
          <w:iCs/>
          <w:noProof/>
          <w:sz w:val="20"/>
          <w:szCs w:val="20"/>
        </w:rPr>
        <w:t> </w:t>
      </w:r>
      <w:r w:rsidRPr="005E7A78">
        <w:rPr>
          <w:iCs/>
          <w:sz w:val="20"/>
          <w:szCs w:val="20"/>
        </w:rPr>
        <w:fldChar w:fldCharType="end"/>
      </w:r>
      <w:r w:rsidRPr="005E7A78">
        <w:rPr>
          <w:rFonts w:cs="Arial"/>
          <w:sz w:val="20"/>
          <w:szCs w:val="20"/>
        </w:rPr>
        <w:t xml:space="preserve"> EUR (vrednost brez DDV) oziroma </w:t>
      </w:r>
      <w:r w:rsidRPr="005E7A78">
        <w:rPr>
          <w:iCs/>
          <w:sz w:val="20"/>
          <w:szCs w:val="20"/>
        </w:rPr>
        <w:fldChar w:fldCharType="begin">
          <w:ffData>
            <w:name w:val="Besedilo19"/>
            <w:enabled/>
            <w:calcOnExit w:val="0"/>
            <w:textInput/>
          </w:ffData>
        </w:fldChar>
      </w:r>
      <w:r w:rsidRPr="005E7A78">
        <w:rPr>
          <w:iCs/>
          <w:sz w:val="20"/>
          <w:szCs w:val="20"/>
        </w:rPr>
        <w:instrText xml:space="preserve"> FORMTEXT </w:instrText>
      </w:r>
      <w:r w:rsidRPr="005E7A78">
        <w:rPr>
          <w:iCs/>
          <w:sz w:val="20"/>
          <w:szCs w:val="20"/>
        </w:rPr>
      </w:r>
      <w:r w:rsidRPr="005E7A78">
        <w:rPr>
          <w:iCs/>
          <w:sz w:val="20"/>
          <w:szCs w:val="20"/>
        </w:rPr>
        <w:fldChar w:fldCharType="separate"/>
      </w:r>
      <w:r w:rsidRPr="005E7A78">
        <w:rPr>
          <w:iCs/>
          <w:noProof/>
          <w:sz w:val="20"/>
          <w:szCs w:val="20"/>
        </w:rPr>
        <w:t> </w:t>
      </w:r>
      <w:r w:rsidRPr="005E7A78">
        <w:rPr>
          <w:iCs/>
          <w:noProof/>
          <w:sz w:val="20"/>
          <w:szCs w:val="20"/>
        </w:rPr>
        <w:t> </w:t>
      </w:r>
      <w:r w:rsidRPr="005E7A78">
        <w:rPr>
          <w:iCs/>
          <w:noProof/>
          <w:sz w:val="20"/>
          <w:szCs w:val="20"/>
        </w:rPr>
        <w:t> </w:t>
      </w:r>
      <w:r w:rsidRPr="005E7A78">
        <w:rPr>
          <w:iCs/>
          <w:noProof/>
          <w:sz w:val="20"/>
          <w:szCs w:val="20"/>
        </w:rPr>
        <w:t> </w:t>
      </w:r>
      <w:r w:rsidRPr="005E7A78">
        <w:rPr>
          <w:iCs/>
          <w:noProof/>
          <w:sz w:val="20"/>
          <w:szCs w:val="20"/>
        </w:rPr>
        <w:t> </w:t>
      </w:r>
      <w:r w:rsidRPr="005E7A78">
        <w:rPr>
          <w:iCs/>
          <w:sz w:val="20"/>
          <w:szCs w:val="20"/>
        </w:rPr>
        <w:fldChar w:fldCharType="end"/>
      </w:r>
      <w:r w:rsidRPr="005E7A78">
        <w:rPr>
          <w:rFonts w:cs="Arial"/>
          <w:sz w:val="20"/>
          <w:szCs w:val="20"/>
        </w:rPr>
        <w:t xml:space="preserve"> EUR (vrednost z DDV).</w:t>
      </w:r>
    </w:p>
    <w:p w14:paraId="795B3075" w14:textId="77777777" w:rsidR="005E7A78" w:rsidRPr="005E7A78" w:rsidRDefault="005E7A78" w:rsidP="005E7A78">
      <w:pPr>
        <w:pStyle w:val="Slog4"/>
        <w:rPr>
          <w:rFonts w:ascii="Titillium Web" w:hAnsi="Titillium Web"/>
        </w:rPr>
      </w:pPr>
    </w:p>
    <w:p w14:paraId="3A5EECB8" w14:textId="3000F9A1" w:rsidR="005E7A78" w:rsidRPr="005E7A78" w:rsidRDefault="005E7A78" w:rsidP="005E7A78">
      <w:pPr>
        <w:pStyle w:val="Slog4"/>
        <w:rPr>
          <w:rFonts w:ascii="Titillium Web" w:hAnsi="Titillium Web"/>
          <w:iCs/>
        </w:rPr>
      </w:pPr>
      <w:r w:rsidRPr="005E7A78">
        <w:rPr>
          <w:rFonts w:ascii="Titillium Web" w:hAnsi="Titillium Web"/>
        </w:rPr>
        <w:t xml:space="preserve">Cene na enoto mere, navedene v ponudbenem predračunu izvajalca, so v času veljavnosti okvirnega sporazuma fiksne za obdobje </w:t>
      </w:r>
      <w:r w:rsidR="002F78FB">
        <w:rPr>
          <w:rFonts w:ascii="Titillium Web" w:hAnsi="Titillium Web"/>
        </w:rPr>
        <w:t>dvanajst (</w:t>
      </w:r>
      <w:r w:rsidRPr="005E7A78">
        <w:rPr>
          <w:rFonts w:ascii="Titillium Web" w:hAnsi="Titillium Web"/>
        </w:rPr>
        <w:t>12</w:t>
      </w:r>
      <w:r w:rsidR="002F78FB">
        <w:rPr>
          <w:rFonts w:ascii="Titillium Web" w:hAnsi="Titillium Web"/>
        </w:rPr>
        <w:t>)</w:t>
      </w:r>
      <w:r w:rsidRPr="005E7A78">
        <w:rPr>
          <w:rFonts w:ascii="Titillium Web" w:hAnsi="Titillium Web"/>
        </w:rPr>
        <w:t xml:space="preserve"> mesecev, razen v primeru znižanja cen. Pred pretekom prvih </w:t>
      </w:r>
      <w:r w:rsidR="002F78FB">
        <w:rPr>
          <w:rFonts w:ascii="Titillium Web" w:hAnsi="Titillium Web"/>
        </w:rPr>
        <w:t>dvanajst (</w:t>
      </w:r>
      <w:r w:rsidRPr="005E7A78">
        <w:rPr>
          <w:rFonts w:ascii="Titillium Web" w:hAnsi="Titillium Web"/>
        </w:rPr>
        <w:t>12</w:t>
      </w:r>
      <w:r w:rsidR="002F78FB">
        <w:rPr>
          <w:rFonts w:ascii="Titillium Web" w:hAnsi="Titillium Web"/>
        </w:rPr>
        <w:t>)</w:t>
      </w:r>
      <w:r w:rsidRPr="005E7A78">
        <w:rPr>
          <w:rFonts w:ascii="Titillium Web" w:hAnsi="Titillium Web"/>
        </w:rPr>
        <w:t xml:space="preserve"> mesecev bo naročnik izvajalca pozval k predložitvi cen za nadaljnjih </w:t>
      </w:r>
      <w:r w:rsidR="002F78FB">
        <w:rPr>
          <w:rFonts w:ascii="Titillium Web" w:hAnsi="Titillium Web"/>
        </w:rPr>
        <w:t>dvanajst (</w:t>
      </w:r>
      <w:r w:rsidRPr="005E7A78">
        <w:rPr>
          <w:rFonts w:ascii="Titillium Web" w:hAnsi="Titillium Web"/>
        </w:rPr>
        <w:t>12</w:t>
      </w:r>
      <w:r w:rsidR="002F78FB">
        <w:rPr>
          <w:rFonts w:ascii="Titillium Web" w:hAnsi="Titillium Web"/>
        </w:rPr>
        <w:t>)</w:t>
      </w:r>
      <w:r w:rsidRPr="005E7A78">
        <w:rPr>
          <w:rFonts w:ascii="Titillium Web" w:hAnsi="Titillium Web"/>
        </w:rPr>
        <w:t xml:space="preserve"> mesecev, enako tudi za tretje leto trajanja okvirnega sporazuma oz.  do izteka tega okvirnega sporazuma.</w:t>
      </w:r>
    </w:p>
    <w:p w14:paraId="66AC1E31" w14:textId="77777777" w:rsidR="005E7A78" w:rsidRPr="005E7A78" w:rsidRDefault="005E7A78" w:rsidP="005E7A78">
      <w:pPr>
        <w:pStyle w:val="Slog4"/>
        <w:rPr>
          <w:rFonts w:ascii="Titillium Web" w:hAnsi="Titillium Web"/>
          <w:iCs/>
        </w:rPr>
      </w:pPr>
    </w:p>
    <w:p w14:paraId="740F2559" w14:textId="77777777" w:rsidR="005E7A78" w:rsidRPr="005E7A78" w:rsidRDefault="005E7A78" w:rsidP="005E7A78">
      <w:pPr>
        <w:pStyle w:val="Slog4"/>
        <w:rPr>
          <w:rFonts w:ascii="Titillium Web" w:hAnsi="Titillium Web"/>
        </w:rPr>
      </w:pPr>
      <w:r w:rsidRPr="005E7A78">
        <w:rPr>
          <w:rFonts w:ascii="Titillium Web" w:hAnsi="Titillium Web"/>
        </w:rPr>
        <w:t>V cenah na enoto mere so upoštevani vsi materialni in nematerialni stroški, potrebni za kvalitetno in pravočasno izvedbo predmeta okvirnega sporazuma, vključno s stroški dela, stroški transporta blaga, stroški pripravljalnih del, vgradnje, stroški meritev, stroški za varnost pri delu, stroški zavarovanja materiala, opreme, pripomočkov in delovne sile, stroški odprave napak v času garancijske dobe, stroški izdelave ponudbene dokumentacije, popusti, dajatve ter carinske obveznosti kot tudi stroški za vsa ostala dela in naloge, ki so v okvirnem sporazumu opredeljene kot obveznosti izvajalca.</w:t>
      </w:r>
    </w:p>
    <w:p w14:paraId="0418C896" w14:textId="77777777" w:rsidR="005E7A78" w:rsidRPr="005E7A78" w:rsidRDefault="005E7A78" w:rsidP="005E7A78">
      <w:pPr>
        <w:pStyle w:val="Slog4"/>
        <w:rPr>
          <w:rFonts w:ascii="Titillium Web" w:hAnsi="Titillium Web"/>
        </w:rPr>
      </w:pPr>
    </w:p>
    <w:p w14:paraId="45D3E2B5" w14:textId="77777777" w:rsidR="005E7A78" w:rsidRPr="005E7A78" w:rsidRDefault="005E7A78" w:rsidP="005E7A78">
      <w:pPr>
        <w:pStyle w:val="Slog4"/>
        <w:rPr>
          <w:rFonts w:ascii="Titillium Web" w:hAnsi="Titillium Web"/>
        </w:rPr>
      </w:pPr>
      <w:r w:rsidRPr="005E7A78">
        <w:rPr>
          <w:rFonts w:ascii="Titillium Web" w:hAnsi="Titillium Web"/>
        </w:rPr>
        <w:t xml:space="preserve">Izvajalec bo naročnika sproti obveščal o znižanjih cen. V primeru znižanja cen na tržišču za istovrstno blago oziroma storitve lahko naročnik zahteva znižanje cen izvajalca. </w:t>
      </w:r>
    </w:p>
    <w:p w14:paraId="6CAD06C7" w14:textId="77777777" w:rsidR="005E7A78" w:rsidRPr="005E7A78" w:rsidRDefault="005E7A78" w:rsidP="005E7A78">
      <w:pPr>
        <w:pStyle w:val="Slog4"/>
        <w:rPr>
          <w:rFonts w:ascii="Titillium Web" w:hAnsi="Titillium Web"/>
        </w:rPr>
      </w:pPr>
    </w:p>
    <w:p w14:paraId="44E9F601" w14:textId="77777777" w:rsidR="005E7A78" w:rsidRPr="005E7A78" w:rsidRDefault="005E7A78" w:rsidP="005E7A78">
      <w:pPr>
        <w:pStyle w:val="Slog4"/>
        <w:rPr>
          <w:rFonts w:ascii="Titillium Web" w:hAnsi="Titillium Web"/>
        </w:rPr>
      </w:pPr>
      <w:r w:rsidRPr="005E7A78">
        <w:rPr>
          <w:rFonts w:ascii="Titillium Web" w:hAnsi="Titillium Web"/>
        </w:rPr>
        <w:t>Če se bo v času veljavnosti okvirnega sporazuma pri naročniku pojavila potreba po blagu ali storitvah, ki po namenu sodijo med istovrstno blago ali storitve oziroma so povezane s predmetom sklenjenega okvirnega sporazuma in to blago ali storitve niso navedene v predračunu, mora izvajalec to blago dobaviti ali storitve izvajati skladno z določili tega okvirnega sporazuma, tj. pod enakimi pogoji kot veljajo za blago ali storitve, navedene v tem okvirnem sporazumu oz. v predračunu.</w:t>
      </w:r>
    </w:p>
    <w:p w14:paraId="5E8F6BFD" w14:textId="77777777" w:rsidR="005E7A78" w:rsidRPr="005E7A78" w:rsidRDefault="005E7A78" w:rsidP="005E7A78">
      <w:pPr>
        <w:pStyle w:val="Slog4"/>
        <w:rPr>
          <w:rFonts w:ascii="Titillium Web" w:hAnsi="Titillium Web"/>
        </w:rPr>
      </w:pPr>
    </w:p>
    <w:p w14:paraId="3F2EAAC4" w14:textId="77777777" w:rsidR="005E7A78" w:rsidRPr="005E7A78" w:rsidRDefault="005E7A78" w:rsidP="005E7A78">
      <w:pPr>
        <w:pStyle w:val="Slog4"/>
        <w:rPr>
          <w:rFonts w:ascii="Titillium Web" w:hAnsi="Titillium Web"/>
        </w:rPr>
      </w:pPr>
      <w:r w:rsidRPr="005E7A78">
        <w:rPr>
          <w:rFonts w:ascii="Titillium Web" w:hAnsi="Titillium Web"/>
        </w:rPr>
        <w:t>Stranki okvirnega sporazuma bosta v primeru iz prejšnjega odstavka tega člena, na podlagi izvajalčeve ponudbe oziroma drugače, sporazumno dogovorili ceno za tako blago ali storitve in ga/jih dodali na seznam blaga oziroma storitev po predračunu, ki jih naročnik že naroča po tem okvirnem sporazumu.</w:t>
      </w:r>
    </w:p>
    <w:p w14:paraId="7C5A0395" w14:textId="77777777" w:rsidR="005E7A78" w:rsidRPr="005E7A78" w:rsidRDefault="005E7A78" w:rsidP="005E7A78">
      <w:pPr>
        <w:pStyle w:val="Slog4"/>
        <w:rPr>
          <w:rFonts w:ascii="Titillium Web" w:hAnsi="Titillium Web"/>
        </w:rPr>
      </w:pPr>
    </w:p>
    <w:p w14:paraId="244857ED" w14:textId="77777777" w:rsidR="005E7A78" w:rsidRPr="005E7A78" w:rsidRDefault="005E7A78" w:rsidP="005E7A78">
      <w:pPr>
        <w:pStyle w:val="Slog4"/>
        <w:rPr>
          <w:rFonts w:ascii="Titillium Web" w:hAnsi="Titillium Web"/>
        </w:rPr>
      </w:pPr>
      <w:r w:rsidRPr="005E7A78">
        <w:rPr>
          <w:rFonts w:ascii="Titillium Web" w:hAnsi="Titillium Web"/>
        </w:rPr>
        <w:t>Naročnik bo blago kupoval oziroma naročal storitve pri izvajalcu do izteka veljavnosti okvirnega sporazuma, po dogovorjeni ceni in pogojih iz tega okvirnega sporazuma.</w:t>
      </w:r>
    </w:p>
    <w:p w14:paraId="0661EF0D" w14:textId="77777777" w:rsidR="005E7A78" w:rsidRPr="005E7A78" w:rsidRDefault="005E7A78" w:rsidP="005E7A78">
      <w:pPr>
        <w:jc w:val="both"/>
        <w:rPr>
          <w:rFonts w:cs="Arial"/>
          <w:sz w:val="20"/>
          <w:szCs w:val="20"/>
        </w:rPr>
      </w:pPr>
    </w:p>
    <w:p w14:paraId="761C71ED" w14:textId="77777777" w:rsidR="005E7A78" w:rsidRPr="005E7A78" w:rsidRDefault="005E7A78" w:rsidP="00CF7260">
      <w:pPr>
        <w:numPr>
          <w:ilvl w:val="0"/>
          <w:numId w:val="37"/>
        </w:numPr>
        <w:overflowPunct w:val="0"/>
        <w:autoSpaceDE w:val="0"/>
        <w:autoSpaceDN w:val="0"/>
        <w:adjustRightInd w:val="0"/>
        <w:spacing w:before="120" w:after="120"/>
        <w:ind w:left="714" w:hanging="357"/>
        <w:jc w:val="center"/>
        <w:textAlignment w:val="baseline"/>
        <w:rPr>
          <w:rFonts w:cs="Arial"/>
          <w:b/>
          <w:bCs/>
          <w:color w:val="auto"/>
          <w:sz w:val="20"/>
          <w:szCs w:val="20"/>
        </w:rPr>
      </w:pPr>
      <w:r w:rsidRPr="005E7A78">
        <w:rPr>
          <w:rFonts w:cs="Arial"/>
          <w:b/>
          <w:bCs/>
          <w:sz w:val="20"/>
          <w:szCs w:val="20"/>
        </w:rPr>
        <w:t>člen</w:t>
      </w:r>
    </w:p>
    <w:p w14:paraId="3C4B97BF" w14:textId="77777777" w:rsidR="005E7A78" w:rsidRPr="005E7A78" w:rsidRDefault="005E7A78" w:rsidP="005E7A78">
      <w:pPr>
        <w:jc w:val="both"/>
        <w:rPr>
          <w:rFonts w:cs="Arial"/>
          <w:sz w:val="20"/>
          <w:szCs w:val="20"/>
        </w:rPr>
      </w:pPr>
      <w:r w:rsidRPr="005E7A78">
        <w:rPr>
          <w:rFonts w:cs="Arial"/>
          <w:sz w:val="20"/>
          <w:szCs w:val="20"/>
        </w:rPr>
        <w:t>Davek na dodano vrednost se obračuna na dan opravljene storitev v skladu z vsakokratno veljavno zakonodajo v Republiki Sloveniji.</w:t>
      </w:r>
    </w:p>
    <w:p w14:paraId="3B093D99" w14:textId="77777777" w:rsidR="005E7A78" w:rsidRPr="005E7A78" w:rsidRDefault="005E7A78" w:rsidP="005E7A78">
      <w:pPr>
        <w:jc w:val="both"/>
        <w:rPr>
          <w:rFonts w:cs="Arial"/>
          <w:sz w:val="20"/>
          <w:szCs w:val="20"/>
        </w:rPr>
      </w:pPr>
    </w:p>
    <w:p w14:paraId="6C8CEDCC" w14:textId="77777777" w:rsidR="005E7A78" w:rsidRPr="005E7A78" w:rsidRDefault="005E7A78" w:rsidP="005E7A78">
      <w:pPr>
        <w:jc w:val="both"/>
        <w:rPr>
          <w:rFonts w:cs="Arial"/>
          <w:sz w:val="20"/>
          <w:szCs w:val="20"/>
        </w:rPr>
      </w:pPr>
      <w:r w:rsidRPr="005E7A78">
        <w:rPr>
          <w:rFonts w:cs="Arial"/>
          <w:sz w:val="20"/>
          <w:szCs w:val="20"/>
        </w:rPr>
        <w:lastRenderedPageBreak/>
        <w:t>V primeru spremembe zakona, ki ureja davek na dodano vrednost, s katerim se spremeni davčna stopnja predmeta okvirnega sporazuma v času trajanja okvirnega sporazuma, se lahko cene korigirajo izključno v višini nastale davčne spremembe.</w:t>
      </w:r>
    </w:p>
    <w:p w14:paraId="06F09394" w14:textId="1A071063" w:rsidR="005E7A78" w:rsidRPr="005E7A78" w:rsidRDefault="005E7A78" w:rsidP="005E7A78">
      <w:pPr>
        <w:keepNext/>
        <w:keepLines/>
        <w:numPr>
          <w:ilvl w:val="0"/>
          <w:numId w:val="33"/>
        </w:numPr>
        <w:ind w:left="368" w:right="17" w:hanging="357"/>
        <w:outlineLvl w:val="0"/>
        <w:rPr>
          <w:rFonts w:eastAsia="Calibri"/>
          <w:b/>
          <w:bCs/>
          <w:sz w:val="20"/>
          <w:szCs w:val="20"/>
        </w:rPr>
      </w:pPr>
      <w:r w:rsidRPr="005E7A78">
        <w:rPr>
          <w:rFonts w:eastAsia="Calibri"/>
          <w:b/>
          <w:bCs/>
          <w:sz w:val="20"/>
          <w:szCs w:val="20"/>
        </w:rPr>
        <w:t>ROK IZVEDBE</w:t>
      </w:r>
    </w:p>
    <w:p w14:paraId="565A368F" w14:textId="77777777" w:rsidR="005E7A78" w:rsidRPr="005E7A78" w:rsidRDefault="005E7A78" w:rsidP="00CF7260">
      <w:pPr>
        <w:numPr>
          <w:ilvl w:val="0"/>
          <w:numId w:val="37"/>
        </w:numPr>
        <w:overflowPunct w:val="0"/>
        <w:autoSpaceDE w:val="0"/>
        <w:autoSpaceDN w:val="0"/>
        <w:adjustRightInd w:val="0"/>
        <w:spacing w:before="120" w:after="120"/>
        <w:ind w:left="714" w:hanging="357"/>
        <w:jc w:val="center"/>
        <w:textAlignment w:val="baseline"/>
        <w:rPr>
          <w:b/>
          <w:bCs/>
          <w:iCs/>
          <w:sz w:val="20"/>
          <w:szCs w:val="20"/>
        </w:rPr>
      </w:pPr>
      <w:r w:rsidRPr="005E7A78">
        <w:rPr>
          <w:b/>
          <w:bCs/>
          <w:iCs/>
          <w:sz w:val="20"/>
          <w:szCs w:val="20"/>
        </w:rPr>
        <w:t>člen</w:t>
      </w:r>
    </w:p>
    <w:p w14:paraId="3D656D5C" w14:textId="2240052C" w:rsidR="005E7A78" w:rsidRPr="005E7A78" w:rsidRDefault="005E7A78" w:rsidP="005E7A78">
      <w:pPr>
        <w:keepNext/>
        <w:keepLines/>
        <w:jc w:val="both"/>
        <w:rPr>
          <w:rFonts w:cs="Tahoma"/>
          <w:sz w:val="20"/>
          <w:szCs w:val="20"/>
        </w:rPr>
      </w:pPr>
      <w:r w:rsidRPr="005E7A78">
        <w:rPr>
          <w:rFonts w:cs="Arial"/>
          <w:sz w:val="20"/>
          <w:szCs w:val="20"/>
        </w:rPr>
        <w:t>Dobava blaga se bo v času veljavnosti okvirnega sporazuma izvajala sukcesivno na osnovi pisnih naročil naročnika, poslanih po elektronski pošti. Izvajalec se obvezuje, da bo dobavljeno blago novo in brezhibno ter v skladu s tehničnimi zahtevami naročnika.</w:t>
      </w:r>
      <w:r w:rsidRPr="005E7A78">
        <w:rPr>
          <w:rFonts w:cs="Tahoma"/>
          <w:sz w:val="20"/>
          <w:szCs w:val="20"/>
        </w:rPr>
        <w:t xml:space="preserve"> </w:t>
      </w:r>
    </w:p>
    <w:p w14:paraId="772124F5" w14:textId="77777777" w:rsidR="005E7A78" w:rsidRPr="005E7A78" w:rsidRDefault="005E7A78" w:rsidP="005E7A78">
      <w:pPr>
        <w:pStyle w:val="Slog4"/>
        <w:rPr>
          <w:rFonts w:ascii="Titillium Web" w:hAnsi="Titillium Web"/>
        </w:rPr>
      </w:pPr>
    </w:p>
    <w:p w14:paraId="4D93B03B" w14:textId="40A1B760" w:rsidR="005E7A78" w:rsidRPr="005E7A78" w:rsidRDefault="005E7A78" w:rsidP="005E7A78">
      <w:pPr>
        <w:pStyle w:val="Slog4"/>
        <w:rPr>
          <w:rFonts w:ascii="Titillium Web" w:eastAsia="Times New Roman" w:hAnsi="Titillium Web"/>
          <w:lang w:eastAsia="sl-SI"/>
        </w:rPr>
      </w:pPr>
      <w:r w:rsidRPr="005E7A78">
        <w:rPr>
          <w:rFonts w:ascii="Titillium Web" w:eastAsia="Times New Roman" w:hAnsi="Titillium Web"/>
          <w:lang w:eastAsia="sl-SI"/>
        </w:rPr>
        <w:t xml:space="preserve">Rok dobave blaga je </w:t>
      </w:r>
      <w:r w:rsidR="00CF7260">
        <w:rPr>
          <w:rFonts w:ascii="Titillium Web" w:eastAsia="Times New Roman" w:hAnsi="Titillium Web"/>
          <w:lang w:eastAsia="sl-SI"/>
        </w:rPr>
        <w:t>deset (10) dni od naročila</w:t>
      </w:r>
      <w:r w:rsidRPr="005E7A78">
        <w:rPr>
          <w:rFonts w:ascii="Titillium Web" w:eastAsia="Times New Roman" w:hAnsi="Titillium Web"/>
          <w:lang w:eastAsia="sl-SI"/>
        </w:rPr>
        <w:t>, poslanega po elektronski pošti</w:t>
      </w:r>
      <w:r w:rsidR="00CF7260">
        <w:rPr>
          <w:rFonts w:ascii="Titillium Web" w:eastAsia="Times New Roman" w:hAnsi="Titillium Web"/>
          <w:lang w:eastAsia="sl-SI"/>
        </w:rPr>
        <w:t xml:space="preserve"> oziroma po predhodnem dogovoru med pogodbenima strankama</w:t>
      </w:r>
      <w:r w:rsidRPr="005E7A78">
        <w:rPr>
          <w:rFonts w:ascii="Titillium Web" w:eastAsia="Times New Roman" w:hAnsi="Titillium Web"/>
          <w:lang w:eastAsia="sl-SI"/>
        </w:rPr>
        <w:t>. Rok za dobavo blaga začne teči z dnem prejema pisnega naročila naročnika. Izvajalec dobavlja blago na lokacijo naročnika</w:t>
      </w:r>
      <w:r w:rsidR="00CF7260">
        <w:rPr>
          <w:rFonts w:ascii="Titillium Web" w:eastAsia="Times New Roman" w:hAnsi="Titillium Web"/>
          <w:lang w:eastAsia="sl-SI"/>
        </w:rPr>
        <w:t xml:space="preserve"> – Servisne delavnice Marprom, Ob Dravi 6, 2000 Maribor</w:t>
      </w:r>
      <w:r w:rsidRPr="005E7A78">
        <w:rPr>
          <w:rFonts w:ascii="Titillium Web" w:eastAsia="Times New Roman" w:hAnsi="Titillium Web"/>
          <w:lang w:eastAsia="sl-SI"/>
        </w:rPr>
        <w:t>.</w:t>
      </w:r>
    </w:p>
    <w:p w14:paraId="35DCB08F" w14:textId="77777777" w:rsidR="005E7A78" w:rsidRPr="005E7A78" w:rsidRDefault="005E7A78" w:rsidP="005E7A78">
      <w:pPr>
        <w:pStyle w:val="Slog4"/>
        <w:rPr>
          <w:rFonts w:ascii="Titillium Web" w:eastAsia="Times New Roman" w:hAnsi="Titillium Web"/>
          <w:lang w:eastAsia="sl-SI"/>
        </w:rPr>
      </w:pPr>
    </w:p>
    <w:p w14:paraId="6E6E31B7" w14:textId="77777777" w:rsidR="005E7A78" w:rsidRPr="005E7A78" w:rsidRDefault="005E7A78" w:rsidP="005E7A78">
      <w:pPr>
        <w:pStyle w:val="Slog4"/>
        <w:rPr>
          <w:rFonts w:ascii="Titillium Web" w:eastAsia="Times New Roman" w:hAnsi="Titillium Web"/>
          <w:lang w:eastAsia="sl-SI"/>
        </w:rPr>
      </w:pPr>
      <w:r w:rsidRPr="005E7A78">
        <w:rPr>
          <w:rFonts w:ascii="Titillium Web" w:eastAsia="Times New Roman" w:hAnsi="Titillium Web"/>
          <w:lang w:eastAsia="sl-SI"/>
        </w:rPr>
        <w:t>Naročnik bo ob prevzemu blaga opravil količinski prevzem in kontrolo blaga po vrsti. Dobavnica, ki spremlja dobavo blaga, mora vsebovati vse potrebne podatke (št. izvajalčevega dokumenta, enota mere in količina).</w:t>
      </w:r>
    </w:p>
    <w:p w14:paraId="14763C88" w14:textId="77777777" w:rsidR="005E7A78" w:rsidRPr="005E7A78" w:rsidRDefault="005E7A78" w:rsidP="005E7A78">
      <w:pPr>
        <w:pStyle w:val="Slog4"/>
        <w:rPr>
          <w:rFonts w:ascii="Titillium Web" w:eastAsia="Times New Roman" w:hAnsi="Titillium Web"/>
          <w:lang w:eastAsia="sl-SI"/>
        </w:rPr>
      </w:pPr>
    </w:p>
    <w:p w14:paraId="16FCFB69" w14:textId="77777777" w:rsidR="005E7A78" w:rsidRPr="005E7A78" w:rsidRDefault="005E7A78" w:rsidP="005E7A78">
      <w:pPr>
        <w:pStyle w:val="Slog4"/>
        <w:rPr>
          <w:rFonts w:ascii="Titillium Web" w:eastAsia="Times New Roman" w:hAnsi="Titillium Web"/>
          <w:lang w:eastAsia="sl-SI"/>
        </w:rPr>
      </w:pPr>
      <w:r w:rsidRPr="005E7A78">
        <w:rPr>
          <w:rFonts w:ascii="Titillium Web" w:eastAsia="Times New Roman" w:hAnsi="Titillium Web"/>
          <w:lang w:eastAsia="sl-SI"/>
        </w:rPr>
        <w:t>Dejanske količine se morajo ujemati s količinami, navedenimi v dobavnici. V primeru količinskih napak bo naročnik ob prevzemu blaga obvestil izvajalca s pripisom na dobavnici po vrsti in količini blaga, ki ni bilo dobavljeno, kar potrdita s podpisom predstavnik izvajalca, ki blago predaja in predstavnik oziroma kontaktna oseba naročnika za prevzem blaga.</w:t>
      </w:r>
    </w:p>
    <w:p w14:paraId="0245A1FF" w14:textId="77777777" w:rsidR="005E7A78" w:rsidRPr="005E7A78" w:rsidRDefault="005E7A78" w:rsidP="005E7A78">
      <w:pPr>
        <w:pStyle w:val="Slog4"/>
        <w:rPr>
          <w:rFonts w:ascii="Titillium Web" w:eastAsia="Times New Roman" w:hAnsi="Titillium Web"/>
          <w:lang w:eastAsia="sl-SI"/>
        </w:rPr>
      </w:pPr>
    </w:p>
    <w:p w14:paraId="4464659D" w14:textId="77777777" w:rsidR="005E7A78" w:rsidRPr="005E7A78" w:rsidRDefault="005E7A78" w:rsidP="005E7A78">
      <w:pPr>
        <w:autoSpaceDE w:val="0"/>
        <w:autoSpaceDN w:val="0"/>
        <w:adjustRightInd w:val="0"/>
        <w:jc w:val="both"/>
        <w:rPr>
          <w:rFonts w:cs="Arial"/>
          <w:sz w:val="20"/>
          <w:szCs w:val="20"/>
          <w:lang w:eastAsia="zh-CN"/>
        </w:rPr>
      </w:pPr>
      <w:r w:rsidRPr="005E7A78">
        <w:rPr>
          <w:rFonts w:cs="Arial"/>
          <w:sz w:val="20"/>
          <w:szCs w:val="20"/>
          <w:lang w:eastAsia="zh-CN"/>
        </w:rPr>
        <w:t>V primeru neustreznosti dobavljenega blaga, pri katerem izvajalec vztraja in med strankama ni mogoč dogovor o dobavi ustreznega blaga, lahko naročnik od okvirnega sporazuma odstopi, brez kakršnekoli obveznosti do izvajalca.</w:t>
      </w:r>
    </w:p>
    <w:p w14:paraId="5A9B17CB" w14:textId="77777777" w:rsidR="005E7A78" w:rsidRPr="005E7A78" w:rsidRDefault="005E7A78" w:rsidP="005E7A78">
      <w:pPr>
        <w:pStyle w:val="Slog4"/>
        <w:rPr>
          <w:rFonts w:ascii="Titillium Web" w:eastAsia="Times New Roman" w:hAnsi="Titillium Web"/>
          <w:lang w:eastAsia="sl-SI"/>
        </w:rPr>
      </w:pPr>
    </w:p>
    <w:p w14:paraId="37151B69" w14:textId="1704A4E9" w:rsidR="005E7A78" w:rsidRPr="00CF7260" w:rsidRDefault="005E7A78" w:rsidP="00CF7260">
      <w:pPr>
        <w:pStyle w:val="Slog4"/>
        <w:rPr>
          <w:rFonts w:ascii="Titillium Web" w:eastAsia="Times New Roman" w:hAnsi="Titillium Web"/>
          <w:lang w:eastAsia="sl-SI"/>
        </w:rPr>
      </w:pPr>
      <w:r w:rsidRPr="005E7A78">
        <w:rPr>
          <w:rFonts w:ascii="Titillium Web" w:eastAsia="Times New Roman" w:hAnsi="Titillium Web"/>
          <w:lang w:eastAsia="sl-SI"/>
        </w:rPr>
        <w:t>V primeru nepredvidenih zaustavitev in okvar strojev, ki zahtevajo čimprejšnjo odpravo okvare oziroma napake (zaradi zaustavitve tehnološkega procesa) se dobave na podlagi predhodnega dogovora med naročnikom in izvajalcem izvajajo tudi izven opredeljenega delovnega časa naročnika.</w:t>
      </w:r>
    </w:p>
    <w:p w14:paraId="3FC9516D" w14:textId="77777777" w:rsidR="005E7A78" w:rsidRPr="005E7A78" w:rsidRDefault="005E7A78" w:rsidP="00CF7260">
      <w:pPr>
        <w:numPr>
          <w:ilvl w:val="0"/>
          <w:numId w:val="37"/>
        </w:numPr>
        <w:overflowPunct w:val="0"/>
        <w:autoSpaceDE w:val="0"/>
        <w:autoSpaceDN w:val="0"/>
        <w:adjustRightInd w:val="0"/>
        <w:spacing w:before="120" w:after="120"/>
        <w:ind w:left="714" w:hanging="357"/>
        <w:jc w:val="center"/>
        <w:textAlignment w:val="baseline"/>
        <w:rPr>
          <w:b/>
          <w:bCs/>
          <w:iCs/>
          <w:sz w:val="20"/>
          <w:szCs w:val="20"/>
        </w:rPr>
      </w:pPr>
      <w:r w:rsidRPr="005E7A78">
        <w:rPr>
          <w:b/>
          <w:bCs/>
          <w:iCs/>
          <w:sz w:val="20"/>
          <w:szCs w:val="20"/>
        </w:rPr>
        <w:t>člen</w:t>
      </w:r>
    </w:p>
    <w:p w14:paraId="70BCED44" w14:textId="77777777" w:rsidR="005E7A78" w:rsidRPr="005E7A78" w:rsidRDefault="005E7A78" w:rsidP="005E7A78">
      <w:pPr>
        <w:pStyle w:val="Slog4"/>
        <w:rPr>
          <w:rFonts w:ascii="Titillium Web" w:eastAsia="Times New Roman" w:hAnsi="Titillium Web"/>
          <w:lang w:eastAsia="sl-SI"/>
        </w:rPr>
      </w:pPr>
      <w:r w:rsidRPr="005E7A78">
        <w:rPr>
          <w:rFonts w:ascii="Titillium Web" w:eastAsia="Times New Roman" w:hAnsi="Titillium Web"/>
          <w:lang w:eastAsia="sl-SI"/>
        </w:rPr>
        <w:t>Vzdrževanje naprav se bo v času veljavnosti okvirnega sporazuma izvajalo sukcesivno na osnovi posameznih pisnih naročil naročnika, poslanih po elektronski pošti.</w:t>
      </w:r>
    </w:p>
    <w:p w14:paraId="1AE74F9A" w14:textId="77777777" w:rsidR="005E7A78" w:rsidRPr="005E7A78" w:rsidRDefault="005E7A78" w:rsidP="005E7A78">
      <w:pPr>
        <w:pStyle w:val="Slog4"/>
        <w:rPr>
          <w:rFonts w:ascii="Titillium Web" w:eastAsia="Times New Roman" w:hAnsi="Titillium Web"/>
          <w:lang w:eastAsia="sl-SI"/>
        </w:rPr>
      </w:pPr>
    </w:p>
    <w:p w14:paraId="36E59133" w14:textId="77777777" w:rsidR="005E7A78" w:rsidRPr="005E7A78" w:rsidRDefault="005E7A78" w:rsidP="005E7A78">
      <w:pPr>
        <w:pStyle w:val="Slog4"/>
        <w:rPr>
          <w:rFonts w:ascii="Titillium Web" w:eastAsia="Times New Roman" w:hAnsi="Titillium Web"/>
          <w:lang w:eastAsia="sl-SI"/>
        </w:rPr>
      </w:pPr>
      <w:r w:rsidRPr="005E7A78">
        <w:rPr>
          <w:rFonts w:ascii="Titillium Web" w:eastAsia="Times New Roman" w:hAnsi="Titillium Web"/>
          <w:lang w:eastAsia="sl-SI"/>
        </w:rPr>
        <w:t>Naročnik bo k izvedbi storitev najprej pristopil z lastnim kadrom in zmogljivostmi. V primeru, da bo naročnik ugotovil, da z lastnim kadrom in zmogljivostmi ne more izvesti vzdrževanja, bo k izvedbi storitev pozval izvajalca.</w:t>
      </w:r>
    </w:p>
    <w:p w14:paraId="20002B98" w14:textId="77777777" w:rsidR="005E7A78" w:rsidRPr="005E7A78" w:rsidRDefault="005E7A78" w:rsidP="005E7A78">
      <w:pPr>
        <w:pStyle w:val="Slog4"/>
        <w:rPr>
          <w:rFonts w:ascii="Titillium Web" w:eastAsia="Times New Roman" w:hAnsi="Titillium Web"/>
          <w:lang w:eastAsia="sl-SI"/>
        </w:rPr>
      </w:pPr>
    </w:p>
    <w:p w14:paraId="4195266F" w14:textId="2D4E3946" w:rsidR="005E7A78" w:rsidRPr="005E7A78" w:rsidRDefault="005E7A78" w:rsidP="005E7A78">
      <w:pPr>
        <w:pStyle w:val="Slog4"/>
        <w:rPr>
          <w:rFonts w:ascii="Titillium Web" w:eastAsia="Times New Roman" w:hAnsi="Titillium Web"/>
          <w:lang w:eastAsia="sl-SI"/>
        </w:rPr>
      </w:pPr>
      <w:r w:rsidRPr="005E7A78">
        <w:rPr>
          <w:rFonts w:ascii="Titillium Web" w:eastAsia="Times New Roman" w:hAnsi="Titillium Web"/>
          <w:lang w:eastAsia="sl-SI"/>
        </w:rPr>
        <w:t xml:space="preserve">Izvajalec mora začeti z izvedbo storitev najkasneje v </w:t>
      </w:r>
      <w:r w:rsidR="00CF7260">
        <w:rPr>
          <w:rFonts w:ascii="Titillium Web" w:eastAsia="Times New Roman" w:hAnsi="Titillium Web"/>
          <w:lang w:eastAsia="sl-SI"/>
        </w:rPr>
        <w:t>petih (5)</w:t>
      </w:r>
      <w:r w:rsidRPr="005E7A78">
        <w:rPr>
          <w:rFonts w:ascii="Titillium Web" w:eastAsia="Times New Roman" w:hAnsi="Titillium Web"/>
          <w:lang w:eastAsia="sl-SI"/>
        </w:rPr>
        <w:t xml:space="preserve"> koledarskih dneh od dneva prejema posameznega pisnega naročila naročnika, poslanega po elektronski pošti. Rok za izvedbo storitev začne teči z dnem prejema pisnega naročila naročnika in teče do dneva dejanskega začetka izvedbe storitev. Storitve se izvajajo na lokaciji </w:t>
      </w:r>
      <w:r w:rsidR="00CF7260">
        <w:rPr>
          <w:rFonts w:ascii="Titillium Web" w:eastAsia="Times New Roman" w:hAnsi="Titillium Web"/>
          <w:lang w:eastAsia="sl-SI"/>
        </w:rPr>
        <w:t>Servisne delavnice Marprom, Ob Dravi 6, 2000 Maribor</w:t>
      </w:r>
      <w:r w:rsidRPr="005E7A78">
        <w:rPr>
          <w:rFonts w:ascii="Titillium Web" w:eastAsia="Times New Roman" w:hAnsi="Titillium Web"/>
          <w:lang w:eastAsia="sl-SI"/>
        </w:rPr>
        <w:t>.</w:t>
      </w:r>
    </w:p>
    <w:p w14:paraId="11F03D5B" w14:textId="77777777" w:rsidR="005E7A78" w:rsidRPr="005E7A78" w:rsidRDefault="005E7A78" w:rsidP="005E7A78">
      <w:pPr>
        <w:pStyle w:val="Slog4"/>
        <w:rPr>
          <w:rFonts w:ascii="Titillium Web" w:eastAsia="Times New Roman" w:hAnsi="Titillium Web"/>
          <w:lang w:eastAsia="sl-SI"/>
        </w:rPr>
      </w:pPr>
    </w:p>
    <w:p w14:paraId="0D49597D" w14:textId="76160707" w:rsidR="005E7A78" w:rsidRPr="00CF7260" w:rsidRDefault="005E7A78" w:rsidP="00CF7260">
      <w:pPr>
        <w:pStyle w:val="Slog4"/>
        <w:rPr>
          <w:rFonts w:ascii="Titillium Web" w:eastAsia="Times New Roman" w:hAnsi="Titillium Web"/>
          <w:lang w:eastAsia="sl-SI"/>
        </w:rPr>
      </w:pPr>
      <w:r w:rsidRPr="005E7A78">
        <w:rPr>
          <w:rFonts w:ascii="Titillium Web" w:eastAsia="Times New Roman" w:hAnsi="Titillium Web"/>
          <w:lang w:eastAsia="sl-SI"/>
        </w:rPr>
        <w:t xml:space="preserve">Storitve po tem okvirnem sporazumu se izvajajo praviloma ob delovnih dnevih, od ponedeljka do petka ter izven praznikov in drugih dela prostih dni, ki veljajo v Republiki Sloveniji, med 6.00 in 15.00. V času vzdrževanja ne sme prihajati do kakršnih koli motenj pri obratovanju </w:t>
      </w:r>
      <w:r w:rsidR="00CF7260">
        <w:rPr>
          <w:rFonts w:ascii="Titillium Web" w:eastAsia="Times New Roman" w:hAnsi="Titillium Web"/>
          <w:lang w:eastAsia="sl-SI"/>
        </w:rPr>
        <w:t>avtobusov</w:t>
      </w:r>
      <w:r w:rsidRPr="005E7A78">
        <w:rPr>
          <w:rFonts w:ascii="Titillium Web" w:eastAsia="Times New Roman" w:hAnsi="Titillium Web"/>
          <w:lang w:eastAsia="sl-SI"/>
        </w:rPr>
        <w:t xml:space="preserve">.  </w:t>
      </w:r>
    </w:p>
    <w:p w14:paraId="51FAC5C2" w14:textId="77777777" w:rsidR="005E7A78" w:rsidRPr="005E7A78" w:rsidRDefault="005E7A78" w:rsidP="00CF7260">
      <w:pPr>
        <w:numPr>
          <w:ilvl w:val="0"/>
          <w:numId w:val="37"/>
        </w:numPr>
        <w:overflowPunct w:val="0"/>
        <w:autoSpaceDE w:val="0"/>
        <w:autoSpaceDN w:val="0"/>
        <w:adjustRightInd w:val="0"/>
        <w:spacing w:before="120" w:after="120"/>
        <w:ind w:left="714" w:hanging="357"/>
        <w:jc w:val="center"/>
        <w:textAlignment w:val="baseline"/>
        <w:rPr>
          <w:b/>
          <w:bCs/>
          <w:iCs/>
          <w:sz w:val="20"/>
          <w:szCs w:val="20"/>
        </w:rPr>
      </w:pPr>
      <w:r w:rsidRPr="005E7A78">
        <w:rPr>
          <w:b/>
          <w:bCs/>
          <w:iCs/>
          <w:sz w:val="20"/>
          <w:szCs w:val="20"/>
        </w:rPr>
        <w:t>člen</w:t>
      </w:r>
    </w:p>
    <w:p w14:paraId="3094485F" w14:textId="77777777" w:rsidR="005E7A78" w:rsidRPr="005E7A78" w:rsidRDefault="005E7A78" w:rsidP="005E7A78">
      <w:pPr>
        <w:keepNext/>
        <w:keepLines/>
        <w:tabs>
          <w:tab w:val="left" w:pos="1080"/>
        </w:tabs>
        <w:jc w:val="both"/>
        <w:rPr>
          <w:b/>
          <w:bCs/>
          <w:iCs/>
          <w:sz w:val="20"/>
          <w:szCs w:val="20"/>
        </w:rPr>
      </w:pPr>
      <w:r w:rsidRPr="005E7A78">
        <w:rPr>
          <w:rFonts w:cs="Arial"/>
          <w:sz w:val="20"/>
          <w:szCs w:val="20"/>
        </w:rPr>
        <w:t>Izvajalec je dolžan vse izvedene storitve</w:t>
      </w:r>
      <w:r w:rsidRPr="005E7A78">
        <w:rPr>
          <w:b/>
          <w:bCs/>
          <w:iCs/>
          <w:sz w:val="20"/>
          <w:szCs w:val="20"/>
        </w:rPr>
        <w:t xml:space="preserve"> </w:t>
      </w:r>
      <w:r w:rsidRPr="005E7A78">
        <w:rPr>
          <w:rFonts w:cs="Arial"/>
          <w:sz w:val="20"/>
          <w:szCs w:val="20"/>
        </w:rPr>
        <w:t>po tem okvirnem sporazumu evidentirati v primopredajnem zapisniku (delovnem nalogu in/ali dobavnici), ki vsebuje natančen popis izvedenih storitev oziroma dobavljenega ali zamenjanega blaga, in sicer najmanj naslednje podatke:</w:t>
      </w:r>
    </w:p>
    <w:p w14:paraId="43A93C1A" w14:textId="620097F1" w:rsidR="005E7A78" w:rsidRPr="005E7A78" w:rsidRDefault="005E7A78" w:rsidP="005E7A78">
      <w:pPr>
        <w:numPr>
          <w:ilvl w:val="0"/>
          <w:numId w:val="38"/>
        </w:numPr>
        <w:jc w:val="both"/>
        <w:rPr>
          <w:rFonts w:cs="Arial"/>
          <w:sz w:val="20"/>
          <w:szCs w:val="20"/>
        </w:rPr>
      </w:pPr>
      <w:r w:rsidRPr="005E7A78">
        <w:rPr>
          <w:rFonts w:cs="Arial"/>
          <w:sz w:val="20"/>
          <w:szCs w:val="20"/>
        </w:rPr>
        <w:t>identifikacijo naprave, na kateri/</w:t>
      </w:r>
      <w:proofErr w:type="spellStart"/>
      <w:r w:rsidRPr="005E7A78">
        <w:rPr>
          <w:rFonts w:cs="Arial"/>
          <w:sz w:val="20"/>
          <w:szCs w:val="20"/>
        </w:rPr>
        <w:t>em</w:t>
      </w:r>
      <w:proofErr w:type="spellEnd"/>
      <w:r w:rsidRPr="005E7A78">
        <w:rPr>
          <w:rFonts w:cs="Arial"/>
          <w:sz w:val="20"/>
          <w:szCs w:val="20"/>
        </w:rPr>
        <w:t xml:space="preserve"> so bile izvedene storitve,</w:t>
      </w:r>
    </w:p>
    <w:p w14:paraId="4E73983F" w14:textId="77777777" w:rsidR="005E7A78" w:rsidRPr="005E7A78" w:rsidRDefault="005E7A78" w:rsidP="005E7A78">
      <w:pPr>
        <w:numPr>
          <w:ilvl w:val="0"/>
          <w:numId w:val="38"/>
        </w:numPr>
        <w:jc w:val="both"/>
        <w:rPr>
          <w:rFonts w:cs="Arial"/>
          <w:sz w:val="20"/>
          <w:szCs w:val="20"/>
        </w:rPr>
      </w:pPr>
      <w:r w:rsidRPr="005E7A78">
        <w:rPr>
          <w:rFonts w:cs="Arial"/>
          <w:sz w:val="20"/>
          <w:szCs w:val="20"/>
        </w:rPr>
        <w:t xml:space="preserve">število opravljenih ur ter termin (čas), ko so bile storitve izvedene, </w:t>
      </w:r>
    </w:p>
    <w:p w14:paraId="43A48AD1" w14:textId="77777777" w:rsidR="005E7A78" w:rsidRPr="005E7A78" w:rsidRDefault="005E7A78" w:rsidP="005E7A78">
      <w:pPr>
        <w:numPr>
          <w:ilvl w:val="0"/>
          <w:numId w:val="38"/>
        </w:numPr>
        <w:jc w:val="both"/>
        <w:rPr>
          <w:rFonts w:cs="Arial"/>
          <w:sz w:val="20"/>
          <w:szCs w:val="20"/>
        </w:rPr>
      </w:pPr>
      <w:r w:rsidRPr="005E7A78">
        <w:rPr>
          <w:rFonts w:cs="Arial"/>
          <w:sz w:val="20"/>
          <w:szCs w:val="20"/>
        </w:rPr>
        <w:t>količino in vrsto vgrajenega blaga.</w:t>
      </w:r>
    </w:p>
    <w:p w14:paraId="1A6E5D47" w14:textId="77777777" w:rsidR="005E7A78" w:rsidRPr="005E7A78" w:rsidRDefault="005E7A78" w:rsidP="005E7A78">
      <w:pPr>
        <w:keepNext/>
        <w:keepLines/>
        <w:ind w:left="1080"/>
        <w:jc w:val="both"/>
        <w:rPr>
          <w:rFonts w:cs="Arial"/>
          <w:sz w:val="20"/>
          <w:szCs w:val="20"/>
        </w:rPr>
      </w:pPr>
    </w:p>
    <w:p w14:paraId="16FD2F1B" w14:textId="77777777" w:rsidR="005E7A78" w:rsidRPr="005E7A78" w:rsidRDefault="005E7A78" w:rsidP="005E7A78">
      <w:pPr>
        <w:keepNext/>
        <w:keepLines/>
        <w:tabs>
          <w:tab w:val="left" w:pos="1080"/>
        </w:tabs>
        <w:jc w:val="both"/>
        <w:rPr>
          <w:rFonts w:cs="Arial"/>
          <w:sz w:val="20"/>
          <w:szCs w:val="20"/>
        </w:rPr>
      </w:pPr>
      <w:r w:rsidRPr="005E7A78">
        <w:rPr>
          <w:rFonts w:cs="Arial"/>
          <w:sz w:val="20"/>
          <w:szCs w:val="20"/>
        </w:rPr>
        <w:t>S strani predstavnika naročnika podpisan primopredajni zapisnik (delovni nalog in/ali dobavnica) je podlaga za izstavitev računa s strani izvajalca.</w:t>
      </w:r>
    </w:p>
    <w:p w14:paraId="7A56BA66" w14:textId="77777777" w:rsidR="005E7A78" w:rsidRPr="005E7A78" w:rsidRDefault="005E7A78" w:rsidP="00CF7260">
      <w:pPr>
        <w:numPr>
          <w:ilvl w:val="0"/>
          <w:numId w:val="37"/>
        </w:numPr>
        <w:overflowPunct w:val="0"/>
        <w:autoSpaceDE w:val="0"/>
        <w:autoSpaceDN w:val="0"/>
        <w:adjustRightInd w:val="0"/>
        <w:spacing w:before="120" w:after="120"/>
        <w:ind w:left="714" w:hanging="357"/>
        <w:contextualSpacing/>
        <w:jc w:val="center"/>
        <w:textAlignment w:val="baseline"/>
        <w:rPr>
          <w:b/>
          <w:bCs/>
          <w:iCs/>
          <w:sz w:val="20"/>
          <w:szCs w:val="20"/>
        </w:rPr>
      </w:pPr>
      <w:r w:rsidRPr="005E7A78">
        <w:rPr>
          <w:b/>
          <w:bCs/>
          <w:iCs/>
          <w:sz w:val="20"/>
          <w:szCs w:val="20"/>
        </w:rPr>
        <w:t>člen</w:t>
      </w:r>
    </w:p>
    <w:p w14:paraId="506044D8" w14:textId="4C1C8B73" w:rsidR="005E7A78" w:rsidRPr="00CF7260" w:rsidRDefault="005E7A78" w:rsidP="00CF7260">
      <w:pPr>
        <w:autoSpaceDE w:val="0"/>
        <w:autoSpaceDN w:val="0"/>
        <w:adjustRightInd w:val="0"/>
        <w:jc w:val="both"/>
        <w:rPr>
          <w:rFonts w:cs="Arial"/>
          <w:sz w:val="20"/>
          <w:szCs w:val="20"/>
          <w:lang w:eastAsia="zh-CN"/>
        </w:rPr>
      </w:pPr>
      <w:r w:rsidRPr="005E7A78">
        <w:rPr>
          <w:rFonts w:cs="Arial"/>
          <w:sz w:val="20"/>
          <w:szCs w:val="20"/>
          <w:lang w:eastAsia="zh-CN"/>
        </w:rPr>
        <w:t>Če izvajalec zaradi višje sile (npr.: naravne nesreče, nenormalne vremenske ujme, vojna, dokazane izgube pošiljke med transportom, dokazane poškodbe med dobavo, ipd.) ne more izpolniti dobavnih rokov ali rokov za izvedbo storitev, mora naročnika nemudoma pisno obvestiti o nezmožnosti pravočasne dobave ali izvedbe storitve</w:t>
      </w:r>
      <w:r w:rsidRPr="005E7A78">
        <w:rPr>
          <w:rFonts w:cs="Arial"/>
          <w:sz w:val="20"/>
          <w:szCs w:val="20"/>
        </w:rPr>
        <w:t xml:space="preserve"> zaradi višje sile </w:t>
      </w:r>
      <w:r w:rsidRPr="005E7A78">
        <w:rPr>
          <w:rFonts w:cs="Arial"/>
          <w:sz w:val="20"/>
          <w:szCs w:val="20"/>
          <w:lang w:eastAsia="zh-CN"/>
        </w:rPr>
        <w:t xml:space="preserve">in pri tem navesti vzroke zamude ter okvirni/pričakovani dejanski </w:t>
      </w:r>
      <w:r w:rsidRPr="00CF7260">
        <w:rPr>
          <w:iCs/>
          <w:sz w:val="20"/>
          <w:szCs w:val="20"/>
        </w:rPr>
        <w:t>rok dobave blaga/rok izvedbe storitve)</w:t>
      </w:r>
      <w:r w:rsidRPr="00CF7260">
        <w:rPr>
          <w:rFonts w:cs="Arial"/>
          <w:sz w:val="20"/>
          <w:szCs w:val="20"/>
          <w:lang w:eastAsia="zh-CN"/>
        </w:rPr>
        <w:t>.</w:t>
      </w:r>
      <w:r w:rsidRPr="005E7A78">
        <w:rPr>
          <w:rFonts w:cs="Arial"/>
          <w:sz w:val="20"/>
          <w:szCs w:val="20"/>
          <w:lang w:eastAsia="zh-CN"/>
        </w:rPr>
        <w:t xml:space="preserve"> Le v tem primeru naročnik ne bo izvajal sankcij proti izvajalcu. O poteku izvedbe naročila mora izvajalec sproti obveščati naročnika.</w:t>
      </w:r>
    </w:p>
    <w:p w14:paraId="183DDFDF" w14:textId="77777777" w:rsidR="005E7A78" w:rsidRPr="005E7A78" w:rsidRDefault="005E7A78" w:rsidP="005E7A78">
      <w:pPr>
        <w:keepNext/>
        <w:keepLines/>
        <w:numPr>
          <w:ilvl w:val="0"/>
          <w:numId w:val="33"/>
        </w:numPr>
        <w:ind w:left="368" w:right="17" w:hanging="357"/>
        <w:outlineLvl w:val="0"/>
        <w:rPr>
          <w:rFonts w:eastAsia="Calibri"/>
          <w:b/>
          <w:bCs/>
          <w:sz w:val="20"/>
          <w:szCs w:val="20"/>
        </w:rPr>
      </w:pPr>
      <w:r w:rsidRPr="005E7A78">
        <w:rPr>
          <w:rFonts w:eastAsia="Calibri"/>
          <w:b/>
          <w:bCs/>
          <w:sz w:val="20"/>
          <w:szCs w:val="20"/>
        </w:rPr>
        <w:t xml:space="preserve"> NAČIN PLAČILA</w:t>
      </w:r>
    </w:p>
    <w:p w14:paraId="18C239D8" w14:textId="77777777" w:rsidR="005E7A78" w:rsidRPr="005E7A78" w:rsidRDefault="005E7A78" w:rsidP="00CF7260">
      <w:pPr>
        <w:numPr>
          <w:ilvl w:val="0"/>
          <w:numId w:val="37"/>
        </w:numPr>
        <w:overflowPunct w:val="0"/>
        <w:autoSpaceDE w:val="0"/>
        <w:autoSpaceDN w:val="0"/>
        <w:adjustRightInd w:val="0"/>
        <w:spacing w:before="120" w:after="120"/>
        <w:contextualSpacing/>
        <w:jc w:val="center"/>
        <w:textAlignment w:val="baseline"/>
        <w:rPr>
          <w:b/>
          <w:bCs/>
          <w:iCs/>
          <w:sz w:val="20"/>
          <w:szCs w:val="20"/>
        </w:rPr>
      </w:pPr>
      <w:r w:rsidRPr="005E7A78">
        <w:rPr>
          <w:b/>
          <w:bCs/>
          <w:iCs/>
          <w:sz w:val="20"/>
          <w:szCs w:val="20"/>
        </w:rPr>
        <w:t>člen</w:t>
      </w:r>
    </w:p>
    <w:p w14:paraId="6E31C00C" w14:textId="09259EEA" w:rsidR="005E7A78" w:rsidRPr="005E7A78" w:rsidRDefault="005E7A78" w:rsidP="005E7A78">
      <w:pPr>
        <w:suppressAutoHyphens/>
        <w:autoSpaceDE w:val="0"/>
        <w:autoSpaceDN w:val="0"/>
        <w:ind w:right="6"/>
        <w:jc w:val="both"/>
        <w:rPr>
          <w:rFonts w:cs="Arial"/>
          <w:sz w:val="20"/>
          <w:szCs w:val="20"/>
        </w:rPr>
      </w:pPr>
      <w:r w:rsidRPr="005E7A78">
        <w:rPr>
          <w:iCs/>
          <w:sz w:val="20"/>
          <w:szCs w:val="20"/>
        </w:rPr>
        <w:t xml:space="preserve">Izvajalec bo naročniku izstavil (e-)račun po s strani naročnika potrjenem </w:t>
      </w:r>
      <w:r w:rsidRPr="005E7A78">
        <w:rPr>
          <w:rFonts w:cs="Arial"/>
          <w:sz w:val="20"/>
          <w:szCs w:val="20"/>
        </w:rPr>
        <w:t xml:space="preserve">primopredajnem zapisniku (delovnem nalogu in/ali dobavnici) </w:t>
      </w:r>
      <w:r w:rsidRPr="005E7A78">
        <w:rPr>
          <w:iCs/>
          <w:sz w:val="20"/>
          <w:szCs w:val="20"/>
        </w:rPr>
        <w:t xml:space="preserve">in po uspešno in pravilno </w:t>
      </w:r>
      <w:r w:rsidRPr="00161686">
        <w:rPr>
          <w:iCs/>
          <w:sz w:val="20"/>
          <w:szCs w:val="20"/>
        </w:rPr>
        <w:t>opravljenem prevzemu blaga</w:t>
      </w:r>
      <w:r w:rsidR="00161686" w:rsidRPr="00161686">
        <w:rPr>
          <w:iCs/>
          <w:sz w:val="20"/>
          <w:szCs w:val="20"/>
        </w:rPr>
        <w:t xml:space="preserve"> oziroma </w:t>
      </w:r>
      <w:r w:rsidRPr="00161686">
        <w:rPr>
          <w:iCs/>
          <w:sz w:val="20"/>
          <w:szCs w:val="20"/>
        </w:rPr>
        <w:t>izvedeni storitvi.</w:t>
      </w:r>
    </w:p>
    <w:p w14:paraId="05A18F7D" w14:textId="77777777" w:rsidR="005E7A78" w:rsidRPr="005E7A78" w:rsidRDefault="005E7A78" w:rsidP="005E7A78">
      <w:pPr>
        <w:suppressAutoHyphens/>
        <w:autoSpaceDN w:val="0"/>
        <w:ind w:right="6"/>
        <w:jc w:val="both"/>
        <w:textAlignment w:val="baseline"/>
        <w:rPr>
          <w:rFonts w:eastAsia="Calibri" w:cs="Arial"/>
          <w:b/>
          <w:kern w:val="3"/>
          <w:sz w:val="20"/>
          <w:szCs w:val="20"/>
          <w:lang w:eastAsia="zh-CN"/>
        </w:rPr>
      </w:pPr>
    </w:p>
    <w:p w14:paraId="220A5D18" w14:textId="2235C671" w:rsidR="005E7A78" w:rsidRPr="005E7A78" w:rsidRDefault="005E7A78" w:rsidP="005E7A78">
      <w:pPr>
        <w:suppressAutoHyphens/>
        <w:autoSpaceDE w:val="0"/>
        <w:autoSpaceDN w:val="0"/>
        <w:ind w:right="6"/>
        <w:jc w:val="both"/>
        <w:rPr>
          <w:rFonts w:eastAsia="Calibri" w:cs="Arial"/>
          <w:kern w:val="3"/>
          <w:sz w:val="20"/>
          <w:szCs w:val="20"/>
          <w:lang w:eastAsia="zh-CN"/>
        </w:rPr>
      </w:pPr>
      <w:r w:rsidRPr="005E7A78">
        <w:rPr>
          <w:rFonts w:eastAsia="Calibri" w:cs="Arial"/>
          <w:kern w:val="3"/>
          <w:sz w:val="20"/>
          <w:szCs w:val="20"/>
          <w:lang w:eastAsia="zh-CN"/>
        </w:rPr>
        <w:t xml:space="preserve">V primeru, da izstavljeni (e-)račun ni pravilen, ga naročnik v roku </w:t>
      </w:r>
      <w:r w:rsidR="00161686">
        <w:rPr>
          <w:rFonts w:eastAsia="Calibri" w:cs="Arial"/>
          <w:kern w:val="3"/>
          <w:sz w:val="20"/>
          <w:szCs w:val="20"/>
          <w:lang w:eastAsia="zh-CN"/>
        </w:rPr>
        <w:t>osmih (</w:t>
      </w:r>
      <w:r w:rsidRPr="005E7A78">
        <w:rPr>
          <w:rFonts w:eastAsia="Calibri" w:cs="Arial"/>
          <w:kern w:val="3"/>
          <w:sz w:val="20"/>
          <w:szCs w:val="20"/>
          <w:lang w:eastAsia="zh-CN"/>
        </w:rPr>
        <w:t>8</w:t>
      </w:r>
      <w:r w:rsidR="00161686">
        <w:rPr>
          <w:rFonts w:eastAsia="Calibri" w:cs="Arial"/>
          <w:kern w:val="3"/>
          <w:sz w:val="20"/>
          <w:szCs w:val="20"/>
          <w:lang w:eastAsia="zh-CN"/>
        </w:rPr>
        <w:t xml:space="preserve">) </w:t>
      </w:r>
      <w:r w:rsidRPr="005E7A78">
        <w:rPr>
          <w:rFonts w:eastAsia="Calibri" w:cs="Arial"/>
          <w:kern w:val="3"/>
          <w:sz w:val="20"/>
          <w:szCs w:val="20"/>
          <w:lang w:eastAsia="zh-CN"/>
        </w:rPr>
        <w:t xml:space="preserve">dni od prejema zavrne z obrazložitvijo, izvajalec pa je dolžan izstaviti nov, popravljen oz. pravilen (e-)račun v roku </w:t>
      </w:r>
      <w:r w:rsidR="00161686" w:rsidRPr="005E7A78">
        <w:rPr>
          <w:rFonts w:eastAsia="Calibri" w:cs="Arial"/>
          <w:kern w:val="3"/>
          <w:sz w:val="20"/>
          <w:szCs w:val="20"/>
          <w:lang w:eastAsia="zh-CN"/>
        </w:rPr>
        <w:t xml:space="preserve">treh </w:t>
      </w:r>
      <w:r w:rsidRPr="005E7A78">
        <w:rPr>
          <w:rFonts w:eastAsia="Calibri" w:cs="Arial"/>
          <w:kern w:val="3"/>
          <w:sz w:val="20"/>
          <w:szCs w:val="20"/>
          <w:lang w:eastAsia="zh-CN"/>
        </w:rPr>
        <w:t xml:space="preserve"> (</w:t>
      </w:r>
      <w:r w:rsidR="00161686" w:rsidRPr="005E7A78">
        <w:rPr>
          <w:rFonts w:eastAsia="Calibri" w:cs="Arial"/>
          <w:kern w:val="3"/>
          <w:sz w:val="20"/>
          <w:szCs w:val="20"/>
          <w:lang w:eastAsia="zh-CN"/>
        </w:rPr>
        <w:t>3</w:t>
      </w:r>
      <w:r w:rsidRPr="005E7A78">
        <w:rPr>
          <w:rFonts w:eastAsia="Calibri" w:cs="Arial"/>
          <w:kern w:val="3"/>
          <w:sz w:val="20"/>
          <w:szCs w:val="20"/>
          <w:lang w:eastAsia="zh-CN"/>
        </w:rPr>
        <w:t>) dni od prejema zavrnitve.</w:t>
      </w:r>
    </w:p>
    <w:p w14:paraId="02A21B6B" w14:textId="77777777" w:rsidR="005E7A78" w:rsidRPr="005E7A78" w:rsidRDefault="005E7A78" w:rsidP="005E7A78">
      <w:pPr>
        <w:suppressAutoHyphens/>
        <w:autoSpaceDE w:val="0"/>
        <w:autoSpaceDN w:val="0"/>
        <w:ind w:right="6"/>
        <w:jc w:val="both"/>
        <w:rPr>
          <w:rFonts w:eastAsia="Calibri" w:cs="Arial"/>
          <w:kern w:val="3"/>
          <w:sz w:val="20"/>
          <w:szCs w:val="20"/>
          <w:lang w:eastAsia="zh-CN"/>
        </w:rPr>
      </w:pPr>
    </w:p>
    <w:p w14:paraId="2002861B" w14:textId="0A6AC648" w:rsidR="005E7A78" w:rsidRPr="005E7A78" w:rsidRDefault="005E7A78" w:rsidP="005E7A78">
      <w:pPr>
        <w:suppressAutoHyphens/>
        <w:autoSpaceDE w:val="0"/>
        <w:autoSpaceDN w:val="0"/>
        <w:ind w:right="6"/>
        <w:jc w:val="both"/>
        <w:rPr>
          <w:rFonts w:eastAsia="Calibri" w:cs="Arial"/>
          <w:kern w:val="3"/>
          <w:sz w:val="20"/>
          <w:szCs w:val="20"/>
          <w:lang w:eastAsia="zh-CN"/>
        </w:rPr>
      </w:pPr>
      <w:r w:rsidRPr="005E7A78">
        <w:rPr>
          <w:rFonts w:eastAsia="Calibri" w:cs="Arial"/>
          <w:kern w:val="3"/>
          <w:sz w:val="20"/>
          <w:szCs w:val="20"/>
          <w:lang w:eastAsia="zh-CN"/>
        </w:rPr>
        <w:t xml:space="preserve">Naročnik bo (e-)račune, izstavljene v skladu s tem členom, plačal na transakcijski račun izvajalca, ki bo naveden na (e-)računu, in sicer v roku </w:t>
      </w:r>
      <w:r w:rsidR="00161686" w:rsidRPr="005E7A78">
        <w:rPr>
          <w:rFonts w:eastAsia="Calibri" w:cs="Arial"/>
          <w:kern w:val="3"/>
          <w:sz w:val="20"/>
          <w:szCs w:val="20"/>
          <w:lang w:eastAsia="zh-CN"/>
        </w:rPr>
        <w:t xml:space="preserve">tridesetih </w:t>
      </w:r>
      <w:r w:rsidRPr="005E7A78">
        <w:rPr>
          <w:rFonts w:eastAsia="Calibri" w:cs="Arial"/>
          <w:kern w:val="3"/>
          <w:sz w:val="20"/>
          <w:szCs w:val="20"/>
          <w:lang w:eastAsia="zh-CN"/>
        </w:rPr>
        <w:t xml:space="preserve"> (</w:t>
      </w:r>
      <w:r w:rsidR="00161686" w:rsidRPr="005E7A78">
        <w:rPr>
          <w:rFonts w:eastAsia="Calibri" w:cs="Arial"/>
          <w:kern w:val="3"/>
          <w:sz w:val="20"/>
          <w:szCs w:val="20"/>
          <w:lang w:eastAsia="zh-CN"/>
        </w:rPr>
        <w:t>30</w:t>
      </w:r>
      <w:r w:rsidRPr="005E7A78">
        <w:rPr>
          <w:rFonts w:eastAsia="Calibri" w:cs="Arial"/>
          <w:kern w:val="3"/>
          <w:sz w:val="20"/>
          <w:szCs w:val="20"/>
          <w:lang w:eastAsia="zh-CN"/>
        </w:rPr>
        <w:t xml:space="preserve">) koledarskih dni od dneva prejema pravilno izstavljenega (e-)računa. </w:t>
      </w:r>
    </w:p>
    <w:p w14:paraId="1BDF7010" w14:textId="77777777" w:rsidR="005E7A78" w:rsidRPr="005E7A78" w:rsidRDefault="005E7A78" w:rsidP="005E7A78">
      <w:pPr>
        <w:suppressAutoHyphens/>
        <w:autoSpaceDE w:val="0"/>
        <w:autoSpaceDN w:val="0"/>
        <w:ind w:right="6"/>
        <w:jc w:val="both"/>
        <w:rPr>
          <w:rFonts w:eastAsia="Calibri" w:cs="Arial"/>
          <w:kern w:val="3"/>
          <w:sz w:val="20"/>
          <w:szCs w:val="20"/>
          <w:lang w:eastAsia="zh-CN"/>
        </w:rPr>
      </w:pPr>
    </w:p>
    <w:p w14:paraId="65DACD68" w14:textId="77777777" w:rsidR="005E7A78" w:rsidRPr="005E7A78" w:rsidRDefault="005E7A78" w:rsidP="005E7A78">
      <w:pPr>
        <w:suppressAutoHyphens/>
        <w:autoSpaceDE w:val="0"/>
        <w:autoSpaceDN w:val="0"/>
        <w:ind w:right="6"/>
        <w:jc w:val="both"/>
        <w:rPr>
          <w:rFonts w:eastAsia="Calibri" w:cs="Arial"/>
          <w:kern w:val="3"/>
          <w:sz w:val="20"/>
          <w:szCs w:val="20"/>
          <w:lang w:eastAsia="zh-CN"/>
        </w:rPr>
      </w:pPr>
      <w:r w:rsidRPr="005E7A78">
        <w:rPr>
          <w:rFonts w:eastAsia="Calibri" w:cs="Arial"/>
          <w:kern w:val="3"/>
          <w:sz w:val="20"/>
          <w:szCs w:val="20"/>
          <w:lang w:eastAsia="zh-CN"/>
        </w:rPr>
        <w:t xml:space="preserve">Plačilni rok začne teči naslednji dan po prejemu pravilno izstavljenega </w:t>
      </w:r>
      <w:r w:rsidRPr="005E7A78">
        <w:rPr>
          <w:rFonts w:eastAsia="Calibri" w:cs="Arial"/>
          <w:bCs/>
          <w:sz w:val="20"/>
          <w:szCs w:val="20"/>
        </w:rPr>
        <w:t>(e-)računa</w:t>
      </w:r>
      <w:r w:rsidRPr="005E7A78">
        <w:rPr>
          <w:rFonts w:eastAsia="Calibri" w:cs="Arial"/>
          <w:kern w:val="3"/>
          <w:sz w:val="20"/>
          <w:szCs w:val="20"/>
          <w:lang w:eastAsia="zh-CN"/>
        </w:rPr>
        <w:t xml:space="preserve">, ki je podlaga za izplačilo. Če zadnji dan roka sovpada z dnem, ki je po Zakonu o praznikih in dela prostih dnevih v Republiki Sloveniji dela prosti dan, se za zadnji dan roka šteje naslednji delavnik. Če je </w:t>
      </w:r>
      <w:r w:rsidRPr="005E7A78">
        <w:rPr>
          <w:rFonts w:eastAsia="Calibri" w:cs="Arial"/>
          <w:bCs/>
          <w:sz w:val="20"/>
          <w:szCs w:val="20"/>
        </w:rPr>
        <w:t>(e-)račun</w:t>
      </w:r>
      <w:r w:rsidRPr="005E7A78">
        <w:rPr>
          <w:rFonts w:eastAsia="Calibri" w:cs="Arial"/>
          <w:kern w:val="3"/>
          <w:sz w:val="20"/>
          <w:szCs w:val="20"/>
          <w:lang w:eastAsia="zh-CN"/>
        </w:rPr>
        <w:t xml:space="preserve"> s soglasjem naročnika poravnan s kompenzacijo, se kot datum plačila šteje datum, za katerega se stranki dogovorita oziroma datum zadnje potrditve kompenzacije.</w:t>
      </w:r>
    </w:p>
    <w:p w14:paraId="16070672" w14:textId="77777777" w:rsidR="005E7A78" w:rsidRPr="005E7A78" w:rsidRDefault="005E7A78" w:rsidP="005E7A78">
      <w:pPr>
        <w:suppressAutoHyphens/>
        <w:autoSpaceDE w:val="0"/>
        <w:autoSpaceDN w:val="0"/>
        <w:ind w:right="6"/>
        <w:jc w:val="both"/>
        <w:rPr>
          <w:rFonts w:eastAsia="Calibri" w:cs="Arial"/>
          <w:kern w:val="3"/>
          <w:sz w:val="20"/>
          <w:szCs w:val="20"/>
          <w:lang w:eastAsia="zh-CN"/>
        </w:rPr>
      </w:pPr>
    </w:p>
    <w:p w14:paraId="268EF9F7" w14:textId="77777777" w:rsidR="005E7A78" w:rsidRPr="005E7A78" w:rsidRDefault="005E7A78" w:rsidP="005E7A78">
      <w:pPr>
        <w:suppressAutoHyphens/>
        <w:autoSpaceDN w:val="0"/>
        <w:ind w:right="6"/>
        <w:jc w:val="both"/>
        <w:rPr>
          <w:rFonts w:eastAsia="Calibri" w:cs="Arial"/>
          <w:kern w:val="3"/>
          <w:sz w:val="20"/>
          <w:szCs w:val="20"/>
          <w:lang w:eastAsia="zh-CN"/>
        </w:rPr>
      </w:pPr>
      <w:r w:rsidRPr="005E7A78">
        <w:rPr>
          <w:rFonts w:eastAsia="Calibri" w:cs="Arial"/>
          <w:kern w:val="3"/>
          <w:sz w:val="20"/>
          <w:szCs w:val="20"/>
          <w:lang w:eastAsia="zh-CN"/>
        </w:rPr>
        <w:lastRenderedPageBreak/>
        <w:t>Pri izstavitvi (e-)računa se je potrebno sklicevati na številko okvirnega sporazuma in številko naročilnice. V nasprotnem primeru bo (e-)račun zavrnjen.</w:t>
      </w:r>
    </w:p>
    <w:p w14:paraId="56183532" w14:textId="77777777" w:rsidR="005E7A78" w:rsidRPr="005E7A78" w:rsidRDefault="005E7A78" w:rsidP="005E7A78">
      <w:pPr>
        <w:suppressAutoHyphens/>
        <w:autoSpaceDN w:val="0"/>
        <w:ind w:right="6"/>
        <w:jc w:val="both"/>
        <w:rPr>
          <w:rFonts w:eastAsia="Calibri" w:cs="Arial"/>
          <w:kern w:val="3"/>
          <w:sz w:val="20"/>
          <w:szCs w:val="20"/>
          <w:lang w:eastAsia="zh-CN"/>
        </w:rPr>
      </w:pPr>
    </w:p>
    <w:p w14:paraId="7CFF065D" w14:textId="3D4561C8" w:rsidR="005E7A78" w:rsidRPr="00161686" w:rsidRDefault="005E7A78" w:rsidP="005E7A78">
      <w:pPr>
        <w:autoSpaceDE w:val="0"/>
        <w:autoSpaceDN w:val="0"/>
        <w:adjustRightInd w:val="0"/>
        <w:spacing w:after="200"/>
        <w:rPr>
          <w:rFonts w:eastAsia="Calibri" w:cs="Arial"/>
          <w:color w:val="auto"/>
          <w:kern w:val="3"/>
          <w:sz w:val="20"/>
          <w:szCs w:val="20"/>
          <w:lang w:eastAsia="zh-CN"/>
        </w:rPr>
      </w:pPr>
      <w:r w:rsidRPr="005E7A78">
        <w:rPr>
          <w:rFonts w:eastAsia="Calibri" w:cs="Arial"/>
          <w:color w:val="auto"/>
          <w:kern w:val="3"/>
          <w:sz w:val="20"/>
          <w:szCs w:val="20"/>
          <w:lang w:eastAsia="zh-CN"/>
        </w:rPr>
        <w:t xml:space="preserve">V primeru zamude s plačilom je </w:t>
      </w:r>
      <w:r w:rsidRPr="005E7A78">
        <w:rPr>
          <w:rFonts w:eastAsia="Calibri" w:cs="Arial"/>
          <w:kern w:val="3"/>
          <w:sz w:val="20"/>
          <w:szCs w:val="20"/>
          <w:lang w:eastAsia="zh-CN"/>
        </w:rPr>
        <w:t>izvajalec</w:t>
      </w:r>
      <w:r w:rsidRPr="005E7A78">
        <w:rPr>
          <w:rFonts w:eastAsia="Calibri" w:cs="Arial"/>
          <w:color w:val="auto"/>
          <w:kern w:val="3"/>
          <w:sz w:val="20"/>
          <w:szCs w:val="20"/>
          <w:lang w:eastAsia="zh-CN"/>
        </w:rPr>
        <w:t xml:space="preserve"> upravičen zaračunati naročniku zakonite zamudne obresti.</w:t>
      </w:r>
    </w:p>
    <w:p w14:paraId="5EA4190A" w14:textId="77777777" w:rsidR="005E7A78" w:rsidRPr="005E7A78" w:rsidRDefault="005E7A78" w:rsidP="005E7A78">
      <w:pPr>
        <w:keepNext/>
        <w:keepLines/>
        <w:numPr>
          <w:ilvl w:val="0"/>
          <w:numId w:val="33"/>
        </w:numPr>
        <w:ind w:left="368" w:right="17" w:hanging="357"/>
        <w:outlineLvl w:val="0"/>
        <w:rPr>
          <w:rFonts w:eastAsia="Calibri"/>
          <w:b/>
          <w:bCs/>
          <w:sz w:val="20"/>
          <w:szCs w:val="20"/>
        </w:rPr>
      </w:pPr>
      <w:r w:rsidRPr="005E7A78">
        <w:rPr>
          <w:rFonts w:eastAsia="Calibri"/>
          <w:b/>
          <w:bCs/>
          <w:sz w:val="20"/>
          <w:szCs w:val="20"/>
        </w:rPr>
        <w:t>OBVEZNOSTI STRANK</w:t>
      </w:r>
    </w:p>
    <w:p w14:paraId="58618D31" w14:textId="77777777" w:rsidR="005E7A78" w:rsidRPr="005E7A78" w:rsidRDefault="005E7A78" w:rsidP="00161686">
      <w:pPr>
        <w:numPr>
          <w:ilvl w:val="0"/>
          <w:numId w:val="37"/>
        </w:numPr>
        <w:overflowPunct w:val="0"/>
        <w:autoSpaceDE w:val="0"/>
        <w:autoSpaceDN w:val="0"/>
        <w:adjustRightInd w:val="0"/>
        <w:spacing w:before="120" w:after="120"/>
        <w:ind w:left="714" w:hanging="357"/>
        <w:jc w:val="center"/>
        <w:textAlignment w:val="baseline"/>
        <w:rPr>
          <w:rFonts w:cs="Arial"/>
          <w:b/>
          <w:bCs/>
          <w:sz w:val="20"/>
          <w:szCs w:val="20"/>
        </w:rPr>
      </w:pPr>
      <w:r w:rsidRPr="005E7A78">
        <w:rPr>
          <w:rFonts w:cs="Arial"/>
          <w:b/>
          <w:bCs/>
          <w:sz w:val="20"/>
          <w:szCs w:val="20"/>
        </w:rPr>
        <w:t xml:space="preserve">člen </w:t>
      </w:r>
    </w:p>
    <w:p w14:paraId="0EF0360E" w14:textId="0835F5C0" w:rsidR="005E7A78" w:rsidRPr="005E7A78" w:rsidRDefault="005E7A78" w:rsidP="005E7A78">
      <w:pPr>
        <w:jc w:val="both"/>
        <w:rPr>
          <w:rFonts w:cs="Arial"/>
          <w:sz w:val="20"/>
          <w:szCs w:val="20"/>
          <w:lang w:eastAsia="ar-SA"/>
        </w:rPr>
      </w:pPr>
      <w:r w:rsidRPr="005E7A78">
        <w:rPr>
          <w:rFonts w:cs="Arial"/>
          <w:sz w:val="20"/>
          <w:szCs w:val="20"/>
          <w:lang w:eastAsia="ar-SA"/>
        </w:rPr>
        <w:t xml:space="preserve">Stranki okvirnega sporazuma se zavezujeta, da bosta uredili vse kar je potrebno za izvršitev okvirnega sporazuma in da bosta ravnali s skrbnostjo dobrega gospodarja. Izvajalec je pri izvajanju </w:t>
      </w:r>
      <w:r w:rsidR="00161686">
        <w:rPr>
          <w:rFonts w:cs="Arial"/>
          <w:sz w:val="20"/>
          <w:szCs w:val="20"/>
        </w:rPr>
        <w:t>dobav in storitev</w:t>
      </w:r>
      <w:r w:rsidRPr="005E7A78">
        <w:rPr>
          <w:rFonts w:cs="Arial"/>
          <w:sz w:val="20"/>
          <w:szCs w:val="20"/>
        </w:rPr>
        <w:t xml:space="preserve"> </w:t>
      </w:r>
      <w:r w:rsidRPr="005E7A78">
        <w:rPr>
          <w:rFonts w:cs="Arial"/>
          <w:sz w:val="20"/>
          <w:szCs w:val="20"/>
          <w:lang w:eastAsia="ar-SA"/>
        </w:rPr>
        <w:t>dolžan ravnati s profesionalno skrbnostjo oziroma skrbnostjo dobrega strokovnjaka.</w:t>
      </w:r>
    </w:p>
    <w:p w14:paraId="30565F19" w14:textId="77777777" w:rsidR="005E7A78" w:rsidRPr="005E7A78" w:rsidRDefault="005E7A78" w:rsidP="00161686">
      <w:pPr>
        <w:numPr>
          <w:ilvl w:val="0"/>
          <w:numId w:val="37"/>
        </w:numPr>
        <w:overflowPunct w:val="0"/>
        <w:autoSpaceDE w:val="0"/>
        <w:autoSpaceDN w:val="0"/>
        <w:adjustRightInd w:val="0"/>
        <w:spacing w:before="120" w:after="120"/>
        <w:ind w:left="714" w:hanging="357"/>
        <w:jc w:val="center"/>
        <w:textAlignment w:val="baseline"/>
        <w:rPr>
          <w:rFonts w:cs="Arial"/>
          <w:b/>
          <w:bCs/>
          <w:sz w:val="20"/>
          <w:szCs w:val="20"/>
        </w:rPr>
      </w:pPr>
      <w:r w:rsidRPr="005E7A78">
        <w:rPr>
          <w:rFonts w:cs="Arial"/>
          <w:b/>
          <w:bCs/>
          <w:sz w:val="20"/>
          <w:szCs w:val="20"/>
        </w:rPr>
        <w:t>člen</w:t>
      </w:r>
    </w:p>
    <w:p w14:paraId="7C8B1BC5" w14:textId="77777777" w:rsidR="005E7A78" w:rsidRPr="005E7A78" w:rsidRDefault="005E7A78" w:rsidP="005E7A78">
      <w:pPr>
        <w:jc w:val="both"/>
        <w:rPr>
          <w:rFonts w:cs="Arial"/>
          <w:snapToGrid w:val="0"/>
          <w:sz w:val="20"/>
          <w:szCs w:val="20"/>
        </w:rPr>
      </w:pPr>
      <w:r w:rsidRPr="005E7A78">
        <w:rPr>
          <w:rFonts w:cs="Arial"/>
          <w:sz w:val="20"/>
          <w:szCs w:val="20"/>
          <w:lang w:eastAsia="ar-SA"/>
        </w:rPr>
        <w:t xml:space="preserve">Naročnik </w:t>
      </w:r>
      <w:r w:rsidRPr="005E7A78">
        <w:rPr>
          <w:rFonts w:cs="Arial"/>
          <w:snapToGrid w:val="0"/>
          <w:sz w:val="20"/>
          <w:szCs w:val="20"/>
        </w:rPr>
        <w:t>se zavezuje:</w:t>
      </w:r>
    </w:p>
    <w:p w14:paraId="7FB53EA9" w14:textId="727C36AD" w:rsidR="005E7A78" w:rsidRPr="005E7A78" w:rsidRDefault="005E7A78" w:rsidP="005E7A78">
      <w:pPr>
        <w:numPr>
          <w:ilvl w:val="0"/>
          <w:numId w:val="39"/>
        </w:numPr>
        <w:jc w:val="both"/>
        <w:rPr>
          <w:rFonts w:cs="Arial"/>
          <w:sz w:val="20"/>
          <w:szCs w:val="20"/>
        </w:rPr>
      </w:pPr>
      <w:r w:rsidRPr="005E7A78">
        <w:rPr>
          <w:rFonts w:cs="Arial"/>
          <w:sz w:val="20"/>
          <w:szCs w:val="20"/>
        </w:rPr>
        <w:t xml:space="preserve">v dogovorjenih rokih izvajalcu dati na razpolago vso, za izvajanje </w:t>
      </w:r>
      <w:r w:rsidR="00161686">
        <w:rPr>
          <w:rFonts w:cs="Arial"/>
          <w:sz w:val="20"/>
          <w:szCs w:val="20"/>
        </w:rPr>
        <w:t>dobav in storitev</w:t>
      </w:r>
      <w:r w:rsidRPr="005E7A78">
        <w:rPr>
          <w:rFonts w:cs="Arial"/>
          <w:sz w:val="20"/>
          <w:szCs w:val="20"/>
        </w:rPr>
        <w:t xml:space="preserve"> po tem okvirnem sporazumu potrebno dokumentacijo in informacije ter izvajalcu omogočiti dostop do podatkov, naprav, opreme naročnika, ki so za prevzeti obseg </w:t>
      </w:r>
      <w:r w:rsidR="00161686">
        <w:rPr>
          <w:rFonts w:cs="Arial"/>
          <w:sz w:val="20"/>
          <w:szCs w:val="20"/>
        </w:rPr>
        <w:t>dobav in storitev</w:t>
      </w:r>
      <w:r w:rsidR="00161686" w:rsidRPr="005E7A78">
        <w:rPr>
          <w:rFonts w:cs="Arial"/>
          <w:sz w:val="20"/>
          <w:szCs w:val="20"/>
        </w:rPr>
        <w:t xml:space="preserve"> </w:t>
      </w:r>
      <w:r w:rsidRPr="005E7A78">
        <w:rPr>
          <w:rFonts w:cs="Arial"/>
          <w:sz w:val="20"/>
          <w:szCs w:val="20"/>
        </w:rPr>
        <w:t xml:space="preserve">potrebne in s katerimi naročnik razpolaga, </w:t>
      </w:r>
    </w:p>
    <w:p w14:paraId="6731E163" w14:textId="764B1545" w:rsidR="005E7A78" w:rsidRPr="005E7A78" w:rsidRDefault="005E7A78" w:rsidP="005E7A78">
      <w:pPr>
        <w:numPr>
          <w:ilvl w:val="0"/>
          <w:numId w:val="39"/>
        </w:numPr>
        <w:jc w:val="both"/>
        <w:rPr>
          <w:rFonts w:cs="Arial"/>
          <w:sz w:val="20"/>
          <w:szCs w:val="20"/>
        </w:rPr>
      </w:pPr>
      <w:r w:rsidRPr="005E7A78">
        <w:rPr>
          <w:rFonts w:cs="Arial"/>
          <w:sz w:val="20"/>
          <w:szCs w:val="20"/>
        </w:rPr>
        <w:t xml:space="preserve">sodelovati z izvajalcem z namenom, da se prevzete </w:t>
      </w:r>
      <w:r w:rsidR="00161686">
        <w:rPr>
          <w:rFonts w:cs="Arial"/>
          <w:sz w:val="20"/>
          <w:szCs w:val="20"/>
        </w:rPr>
        <w:t>dobave in storitve</w:t>
      </w:r>
      <w:r w:rsidRPr="005E7A78">
        <w:rPr>
          <w:b/>
          <w:bCs/>
          <w:iCs/>
          <w:sz w:val="20"/>
          <w:szCs w:val="20"/>
        </w:rPr>
        <w:t xml:space="preserve"> </w:t>
      </w:r>
      <w:r w:rsidRPr="005E7A78">
        <w:rPr>
          <w:rFonts w:cs="Arial"/>
          <w:sz w:val="20"/>
          <w:szCs w:val="20"/>
        </w:rPr>
        <w:t xml:space="preserve">izvršijo pravočasno in v obojestransko zadovoljstvo, </w:t>
      </w:r>
    </w:p>
    <w:p w14:paraId="7FA086E0" w14:textId="2FCCCE67" w:rsidR="005E7A78" w:rsidRPr="005E7A78" w:rsidRDefault="005E7A78" w:rsidP="005E7A78">
      <w:pPr>
        <w:numPr>
          <w:ilvl w:val="0"/>
          <w:numId w:val="39"/>
        </w:numPr>
        <w:jc w:val="both"/>
        <w:rPr>
          <w:rFonts w:cs="Arial"/>
          <w:sz w:val="20"/>
          <w:szCs w:val="20"/>
        </w:rPr>
      </w:pPr>
      <w:r w:rsidRPr="005E7A78">
        <w:rPr>
          <w:rFonts w:cs="Arial"/>
          <w:sz w:val="20"/>
          <w:szCs w:val="20"/>
        </w:rPr>
        <w:t xml:space="preserve">tekoče obveščati izvajalca o vseh spremembah in novo nastalih situacijah, ki bi lahko vplivale na izvršitev prevzetih </w:t>
      </w:r>
      <w:r w:rsidR="00161686">
        <w:rPr>
          <w:rFonts w:cs="Arial"/>
          <w:sz w:val="20"/>
          <w:szCs w:val="20"/>
        </w:rPr>
        <w:t>dobav in storitev,</w:t>
      </w:r>
      <w:r w:rsidRPr="005E7A78">
        <w:rPr>
          <w:rFonts w:cs="Arial"/>
          <w:sz w:val="20"/>
          <w:szCs w:val="20"/>
        </w:rPr>
        <w:t xml:space="preserve">  </w:t>
      </w:r>
    </w:p>
    <w:p w14:paraId="168802B8" w14:textId="4C3429D7" w:rsidR="005E7A78" w:rsidRPr="00161686" w:rsidRDefault="005E7A78" w:rsidP="005E7A78">
      <w:pPr>
        <w:numPr>
          <w:ilvl w:val="0"/>
          <w:numId w:val="39"/>
        </w:numPr>
        <w:jc w:val="both"/>
        <w:rPr>
          <w:rFonts w:cs="Arial"/>
          <w:sz w:val="20"/>
          <w:szCs w:val="20"/>
        </w:rPr>
      </w:pPr>
      <w:r w:rsidRPr="005E7A78">
        <w:rPr>
          <w:rFonts w:cs="Arial"/>
          <w:sz w:val="20"/>
          <w:szCs w:val="20"/>
        </w:rPr>
        <w:t>varovati kot poslovno skrivnost vse podatke, ki jih izve od izvajalca ali njegovih sopogodbenikov in se nanašajo na izvedbo tega okvirnega sporazuma, če izvajalec to zahteva.</w:t>
      </w:r>
    </w:p>
    <w:p w14:paraId="7ADD11ED" w14:textId="77777777" w:rsidR="005E7A78" w:rsidRPr="005E7A78" w:rsidRDefault="005E7A78" w:rsidP="00161686">
      <w:pPr>
        <w:numPr>
          <w:ilvl w:val="0"/>
          <w:numId w:val="37"/>
        </w:numPr>
        <w:overflowPunct w:val="0"/>
        <w:autoSpaceDE w:val="0"/>
        <w:autoSpaceDN w:val="0"/>
        <w:adjustRightInd w:val="0"/>
        <w:spacing w:before="120" w:after="120"/>
        <w:ind w:left="714" w:hanging="357"/>
        <w:jc w:val="center"/>
        <w:textAlignment w:val="baseline"/>
        <w:rPr>
          <w:rFonts w:cs="Arial"/>
          <w:b/>
          <w:bCs/>
          <w:sz w:val="20"/>
          <w:szCs w:val="20"/>
        </w:rPr>
      </w:pPr>
      <w:r w:rsidRPr="005E7A78">
        <w:rPr>
          <w:rFonts w:cs="Arial"/>
          <w:b/>
          <w:bCs/>
          <w:sz w:val="20"/>
          <w:szCs w:val="20"/>
        </w:rPr>
        <w:t>člen</w:t>
      </w:r>
    </w:p>
    <w:p w14:paraId="0E059D13" w14:textId="0ED91A36" w:rsidR="005E7A78" w:rsidRPr="005E7A78" w:rsidRDefault="005E7A78" w:rsidP="005E7A78">
      <w:pPr>
        <w:ind w:right="28"/>
        <w:jc w:val="both"/>
        <w:rPr>
          <w:rFonts w:cs="Arial"/>
          <w:sz w:val="20"/>
          <w:szCs w:val="20"/>
        </w:rPr>
      </w:pPr>
      <w:r w:rsidRPr="005E7A78">
        <w:rPr>
          <w:rFonts w:cs="Arial"/>
          <w:sz w:val="20"/>
          <w:szCs w:val="20"/>
        </w:rPr>
        <w:t>Izvajalec se zavezuje:</w:t>
      </w:r>
      <w:r w:rsidRPr="005E7A78">
        <w:rPr>
          <w:rFonts w:cs="Arial"/>
          <w:noProof/>
          <w:sz w:val="20"/>
          <w:szCs w:val="20"/>
        </w:rPr>
        <w:drawing>
          <wp:inline distT="0" distB="0" distL="0" distR="0" wp14:anchorId="20892E0C" wp14:editId="395862F5">
            <wp:extent cx="8255" cy="8255"/>
            <wp:effectExtent l="0" t="0" r="0" b="0"/>
            <wp:docPr id="633191720"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255" cy="8255"/>
                    </a:xfrm>
                    <a:prstGeom prst="rect">
                      <a:avLst/>
                    </a:prstGeom>
                    <a:noFill/>
                    <a:ln>
                      <a:noFill/>
                    </a:ln>
                  </pic:spPr>
                </pic:pic>
              </a:graphicData>
            </a:graphic>
          </wp:inline>
        </w:drawing>
      </w:r>
    </w:p>
    <w:p w14:paraId="08678BA4" w14:textId="77777777" w:rsidR="005E7A78" w:rsidRPr="005E7A78" w:rsidRDefault="005E7A78" w:rsidP="005E7A78">
      <w:pPr>
        <w:numPr>
          <w:ilvl w:val="0"/>
          <w:numId w:val="39"/>
        </w:numPr>
        <w:jc w:val="both"/>
        <w:rPr>
          <w:rFonts w:cs="Arial"/>
          <w:sz w:val="20"/>
          <w:szCs w:val="20"/>
        </w:rPr>
      </w:pPr>
      <w:r w:rsidRPr="005E7A78">
        <w:rPr>
          <w:rFonts w:cs="Arial"/>
          <w:sz w:val="20"/>
          <w:szCs w:val="20"/>
        </w:rPr>
        <w:t>naročila izpolniti v skladu z zahtevami iz razpisne dokumentacije in ponudbene dokumentacije s strokovno usposobljenimi delavci, v dogovorjeni količini, kvaliteti in rokih ter po pravilih stroke, navodilih naročnika in v skladu z veljavnimi predpisi in standardi,</w:t>
      </w:r>
    </w:p>
    <w:p w14:paraId="0764CCBA" w14:textId="23974541" w:rsidR="005E7A78" w:rsidRPr="005E7A78" w:rsidRDefault="005E7A78" w:rsidP="005E7A78">
      <w:pPr>
        <w:numPr>
          <w:ilvl w:val="0"/>
          <w:numId w:val="39"/>
        </w:numPr>
        <w:jc w:val="both"/>
        <w:rPr>
          <w:rFonts w:cs="Arial"/>
          <w:sz w:val="20"/>
          <w:szCs w:val="20"/>
        </w:rPr>
      </w:pPr>
      <w:r w:rsidRPr="005E7A78">
        <w:rPr>
          <w:rFonts w:cs="Arial"/>
          <w:sz w:val="20"/>
          <w:szCs w:val="20"/>
        </w:rPr>
        <w:t xml:space="preserve">da bo dobavljeno blago ustrezno in primerno za vgradnjo na </w:t>
      </w:r>
      <w:r w:rsidR="00161686">
        <w:rPr>
          <w:rFonts w:cs="Arial"/>
          <w:sz w:val="20"/>
          <w:szCs w:val="20"/>
        </w:rPr>
        <w:t>avtobusih</w:t>
      </w:r>
      <w:r w:rsidRPr="005E7A78">
        <w:rPr>
          <w:rFonts w:cs="Arial"/>
          <w:sz w:val="20"/>
          <w:szCs w:val="20"/>
        </w:rPr>
        <w:t>,</w:t>
      </w:r>
    </w:p>
    <w:p w14:paraId="410EAD3F" w14:textId="6317EDFD" w:rsidR="005E7A78" w:rsidRPr="005E7A78" w:rsidRDefault="005E7A78" w:rsidP="005E7A78">
      <w:pPr>
        <w:pStyle w:val="Odstavekseznama"/>
        <w:numPr>
          <w:ilvl w:val="0"/>
          <w:numId w:val="39"/>
        </w:numPr>
        <w:spacing w:line="276" w:lineRule="auto"/>
        <w:rPr>
          <w:rFonts w:ascii="Titillium Web" w:hAnsi="Titillium Web"/>
          <w:sz w:val="20"/>
        </w:rPr>
      </w:pPr>
      <w:r w:rsidRPr="005E7A78">
        <w:rPr>
          <w:rFonts w:ascii="Titillium Web" w:hAnsi="Titillium Web"/>
          <w:iCs/>
          <w:sz w:val="20"/>
        </w:rPr>
        <w:t xml:space="preserve">da bo </w:t>
      </w:r>
      <w:r w:rsidRPr="005E7A78">
        <w:rPr>
          <w:rFonts w:ascii="Titillium Web" w:hAnsi="Titillium Web" w:cs="Arial"/>
          <w:color w:val="000000"/>
          <w:sz w:val="20"/>
        </w:rPr>
        <w:t>med opravljanjem dela na napravah samostojno poskrbel za vse predpisane ukrepe za zagotavljanje varnosti in zdravja pri delu ter varstva pred požarom v skladu z veljavno zakonodajo in bo za izvajanje teh ukrepov, v skladu z veljavnimi predpisi, prevzel polno odgovornost za posledice njihove opustitve,</w:t>
      </w:r>
    </w:p>
    <w:p w14:paraId="6B193422" w14:textId="77777777" w:rsidR="005E7A78" w:rsidRPr="005E7A78" w:rsidRDefault="005E7A78" w:rsidP="005E7A78">
      <w:pPr>
        <w:numPr>
          <w:ilvl w:val="0"/>
          <w:numId w:val="39"/>
        </w:numPr>
        <w:jc w:val="both"/>
        <w:rPr>
          <w:rFonts w:cs="Arial"/>
          <w:sz w:val="20"/>
          <w:szCs w:val="20"/>
        </w:rPr>
      </w:pPr>
      <w:r w:rsidRPr="005E7A78">
        <w:rPr>
          <w:rFonts w:cs="Arial"/>
          <w:sz w:val="20"/>
          <w:szCs w:val="20"/>
        </w:rPr>
        <w:t xml:space="preserve">sodelovati z naročnikom in upoštevati določila razpisne dokumentacije, </w:t>
      </w:r>
    </w:p>
    <w:p w14:paraId="40F1EBEC" w14:textId="48C90BB6" w:rsidR="005E7A78" w:rsidRPr="005E7A78" w:rsidRDefault="005E7A78" w:rsidP="005E7A78">
      <w:pPr>
        <w:numPr>
          <w:ilvl w:val="0"/>
          <w:numId w:val="39"/>
        </w:numPr>
        <w:jc w:val="both"/>
        <w:rPr>
          <w:rFonts w:cs="Arial"/>
          <w:sz w:val="20"/>
          <w:szCs w:val="20"/>
        </w:rPr>
      </w:pPr>
      <w:r w:rsidRPr="005E7A78">
        <w:rPr>
          <w:rFonts w:cs="Arial"/>
          <w:sz w:val="20"/>
          <w:szCs w:val="20"/>
        </w:rPr>
        <w:t xml:space="preserve">izvršiti </w:t>
      </w:r>
      <w:r w:rsidR="00161686">
        <w:rPr>
          <w:rFonts w:cs="Arial"/>
          <w:sz w:val="20"/>
          <w:szCs w:val="20"/>
        </w:rPr>
        <w:t>dobave in storitve</w:t>
      </w:r>
      <w:r w:rsidRPr="005E7A78">
        <w:rPr>
          <w:rFonts w:cs="Arial"/>
          <w:sz w:val="20"/>
          <w:szCs w:val="20"/>
        </w:rPr>
        <w:t xml:space="preserve"> gospodarno in pravočasno v korist naročnika, </w:t>
      </w:r>
    </w:p>
    <w:p w14:paraId="1BF4820C" w14:textId="77777777" w:rsidR="005E7A78" w:rsidRPr="005E7A78" w:rsidRDefault="005E7A78" w:rsidP="005E7A78">
      <w:pPr>
        <w:numPr>
          <w:ilvl w:val="0"/>
          <w:numId w:val="39"/>
        </w:numPr>
        <w:jc w:val="both"/>
        <w:rPr>
          <w:rFonts w:cs="Arial"/>
          <w:sz w:val="20"/>
          <w:szCs w:val="20"/>
        </w:rPr>
      </w:pPr>
      <w:r w:rsidRPr="005E7A78">
        <w:rPr>
          <w:rFonts w:cs="Arial"/>
          <w:sz w:val="20"/>
          <w:szCs w:val="20"/>
        </w:rPr>
        <w:t>da bo za vsako spremembo pri izvajanju tega okvirnega sporazuma predhodno pridobil soglasje naročnika,</w:t>
      </w:r>
    </w:p>
    <w:p w14:paraId="0E2DBA83" w14:textId="774AE7E2" w:rsidR="005E7A78" w:rsidRPr="005E7A78" w:rsidRDefault="005E7A78" w:rsidP="005E7A78">
      <w:pPr>
        <w:numPr>
          <w:ilvl w:val="0"/>
          <w:numId w:val="39"/>
        </w:numPr>
        <w:jc w:val="both"/>
        <w:rPr>
          <w:rFonts w:cs="Arial"/>
          <w:sz w:val="20"/>
          <w:szCs w:val="20"/>
        </w:rPr>
      </w:pPr>
      <w:r w:rsidRPr="005E7A78">
        <w:rPr>
          <w:rFonts w:cs="Arial"/>
          <w:sz w:val="20"/>
          <w:szCs w:val="20"/>
        </w:rPr>
        <w:t xml:space="preserve">pisno opozoriti naročnika na okoliščine, ki bi lahko otežile ali onemogočile kakovostno, pravilno in pravočasno izvedbo </w:t>
      </w:r>
      <w:r w:rsidR="00161686">
        <w:rPr>
          <w:rFonts w:cs="Arial"/>
          <w:sz w:val="20"/>
          <w:szCs w:val="20"/>
        </w:rPr>
        <w:t>dobav blaga in storitev</w:t>
      </w:r>
      <w:r w:rsidRPr="005E7A78">
        <w:rPr>
          <w:rFonts w:cs="Arial"/>
          <w:sz w:val="20"/>
          <w:szCs w:val="20"/>
        </w:rPr>
        <w:t>;</w:t>
      </w:r>
    </w:p>
    <w:p w14:paraId="6F122CE9" w14:textId="783A0B09" w:rsidR="005E7A78" w:rsidRPr="005E7A78" w:rsidRDefault="005E7A78" w:rsidP="005E7A78">
      <w:pPr>
        <w:pStyle w:val="Odstavekseznama"/>
        <w:numPr>
          <w:ilvl w:val="0"/>
          <w:numId w:val="39"/>
        </w:numPr>
        <w:spacing w:line="276" w:lineRule="auto"/>
        <w:rPr>
          <w:rFonts w:ascii="Titillium Web" w:hAnsi="Titillium Web"/>
          <w:sz w:val="20"/>
        </w:rPr>
      </w:pPr>
      <w:r w:rsidRPr="005E7A78">
        <w:rPr>
          <w:rFonts w:ascii="Titillium Web" w:hAnsi="Titillium Web" w:cs="Arial"/>
          <w:color w:val="000000"/>
          <w:sz w:val="20"/>
        </w:rPr>
        <w:lastRenderedPageBreak/>
        <w:t>poravnati morebitno škodo na opremi, napravah</w:t>
      </w:r>
      <w:r w:rsidR="00161686">
        <w:rPr>
          <w:rFonts w:ascii="Titillium Web" w:hAnsi="Titillium Web" w:cs="Arial"/>
          <w:color w:val="000000"/>
          <w:sz w:val="20"/>
        </w:rPr>
        <w:t xml:space="preserve"> in avtobusih</w:t>
      </w:r>
      <w:r w:rsidRPr="005E7A78">
        <w:rPr>
          <w:rFonts w:ascii="Titillium Web" w:hAnsi="Titillium Web" w:cs="Arial"/>
          <w:color w:val="000000"/>
          <w:sz w:val="20"/>
        </w:rPr>
        <w:t>, ki jo povzročijo njegovi delavci, na podlagi skupne ocenitve škode med izvajalcem in naročnikom,</w:t>
      </w:r>
    </w:p>
    <w:p w14:paraId="43396227" w14:textId="7451DF98" w:rsidR="005E7A78" w:rsidRPr="00161686" w:rsidRDefault="005E7A78" w:rsidP="00161686">
      <w:pPr>
        <w:numPr>
          <w:ilvl w:val="0"/>
          <w:numId w:val="39"/>
        </w:numPr>
        <w:ind w:right="10"/>
        <w:jc w:val="both"/>
        <w:rPr>
          <w:rFonts w:cs="Arial"/>
          <w:sz w:val="20"/>
          <w:szCs w:val="20"/>
        </w:rPr>
      </w:pPr>
      <w:r w:rsidRPr="005E7A78">
        <w:rPr>
          <w:rFonts w:cs="Arial"/>
          <w:sz w:val="20"/>
          <w:szCs w:val="20"/>
        </w:rPr>
        <w:t xml:space="preserve">trajno varovati vse pridobljene podatke in vse informacije, ki jih bo pridobil oziroma do katerih bo imel dostop in s katerimi se bo kadarkoli seznanil, v kakršnikoli obliki (pisni ali ustni), na kakršnemkoli nosilcu, če so določeni kot poslovna skrivnost in tudi podatke kateri niso izrecno določeni, da so poslovna skrivnost, če bi moral vedeti, da bi zaradi njihovega posredovanja oziroma razkritja nepooblaščenim osebam lahko </w:t>
      </w:r>
      <w:r w:rsidRPr="005E7A78">
        <w:rPr>
          <w:rFonts w:cs="Arial"/>
          <w:noProof/>
          <w:sz w:val="20"/>
          <w:szCs w:val="20"/>
        </w:rPr>
        <w:drawing>
          <wp:inline distT="0" distB="0" distL="0" distR="0" wp14:anchorId="49B857DA" wp14:editId="2294ECAE">
            <wp:extent cx="8255" cy="8255"/>
            <wp:effectExtent l="0" t="0" r="0" b="0"/>
            <wp:docPr id="321519272"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8255" cy="8255"/>
                    </a:xfrm>
                    <a:prstGeom prst="rect">
                      <a:avLst/>
                    </a:prstGeom>
                    <a:noFill/>
                    <a:ln>
                      <a:noFill/>
                    </a:ln>
                  </pic:spPr>
                </pic:pic>
              </a:graphicData>
            </a:graphic>
          </wp:inline>
        </w:drawing>
      </w:r>
      <w:r w:rsidRPr="005E7A78">
        <w:rPr>
          <w:rFonts w:cs="Arial"/>
          <w:sz w:val="20"/>
          <w:szCs w:val="20"/>
        </w:rPr>
        <w:t>nastala premoženjska ali kakršnakoli nepremoženjska škoda naročniku.</w:t>
      </w:r>
    </w:p>
    <w:p w14:paraId="0B77396E" w14:textId="77777777" w:rsidR="005E7A78" w:rsidRPr="005E7A78" w:rsidRDefault="005E7A78" w:rsidP="005E7A78">
      <w:pPr>
        <w:keepNext/>
        <w:keepLines/>
        <w:numPr>
          <w:ilvl w:val="0"/>
          <w:numId w:val="33"/>
        </w:numPr>
        <w:ind w:left="368" w:right="17" w:hanging="357"/>
        <w:outlineLvl w:val="0"/>
        <w:rPr>
          <w:rFonts w:eastAsia="Calibri"/>
          <w:b/>
          <w:bCs/>
          <w:sz w:val="20"/>
          <w:szCs w:val="20"/>
        </w:rPr>
      </w:pPr>
      <w:r w:rsidRPr="005E7A78">
        <w:rPr>
          <w:rFonts w:eastAsia="Calibri"/>
          <w:b/>
          <w:bCs/>
          <w:sz w:val="20"/>
          <w:szCs w:val="20"/>
        </w:rPr>
        <w:t xml:space="preserve">   KAKOVOST BLAGA IN REKLAMACIJE</w:t>
      </w:r>
    </w:p>
    <w:p w14:paraId="54E41F8F" w14:textId="61EA02E1" w:rsidR="005E7A78" w:rsidRPr="00161686" w:rsidRDefault="005E7A78" w:rsidP="005E7A78">
      <w:pPr>
        <w:numPr>
          <w:ilvl w:val="0"/>
          <w:numId w:val="37"/>
        </w:numPr>
        <w:overflowPunct w:val="0"/>
        <w:autoSpaceDE w:val="0"/>
        <w:autoSpaceDN w:val="0"/>
        <w:adjustRightInd w:val="0"/>
        <w:spacing w:before="120" w:after="120"/>
        <w:ind w:left="714" w:hanging="357"/>
        <w:jc w:val="center"/>
        <w:textAlignment w:val="baseline"/>
        <w:rPr>
          <w:rFonts w:cs="Arial"/>
          <w:b/>
          <w:bCs/>
          <w:sz w:val="20"/>
          <w:szCs w:val="20"/>
        </w:rPr>
      </w:pPr>
      <w:r w:rsidRPr="005E7A78">
        <w:rPr>
          <w:rFonts w:cs="Arial"/>
          <w:b/>
          <w:bCs/>
          <w:sz w:val="20"/>
          <w:szCs w:val="20"/>
        </w:rPr>
        <w:t>člen</w:t>
      </w:r>
    </w:p>
    <w:p w14:paraId="4E9B956D" w14:textId="77777777" w:rsidR="005E7A78" w:rsidRPr="005E7A78" w:rsidRDefault="005E7A78" w:rsidP="005E7A78">
      <w:pPr>
        <w:tabs>
          <w:tab w:val="left" w:pos="1418"/>
          <w:tab w:val="left" w:pos="1702"/>
        </w:tabs>
        <w:jc w:val="both"/>
        <w:rPr>
          <w:rFonts w:cs="Arial"/>
          <w:sz w:val="20"/>
          <w:szCs w:val="20"/>
        </w:rPr>
      </w:pPr>
      <w:r w:rsidRPr="005E7A78">
        <w:rPr>
          <w:rFonts w:cs="Arial"/>
          <w:sz w:val="20"/>
          <w:szCs w:val="20"/>
        </w:rPr>
        <w:t>Izvajalec se zavezuje, da bo kakovost dobavljenega blaga in izvedenih storitev v skladu z veljavno zakonodajo, predpisi, standardi, veljavno prakso, smernicami naročnika in da bo upošteval vse zahteve in navodila naročnika, opredeljene ob posameznem naročilu oziroma tehničnih specifikacijah.</w:t>
      </w:r>
    </w:p>
    <w:p w14:paraId="41C066B1" w14:textId="77777777" w:rsidR="005E7A78" w:rsidRPr="005E7A78" w:rsidRDefault="005E7A78" w:rsidP="005E7A78">
      <w:pPr>
        <w:tabs>
          <w:tab w:val="left" w:pos="1418"/>
          <w:tab w:val="left" w:pos="1702"/>
        </w:tabs>
        <w:jc w:val="both"/>
        <w:rPr>
          <w:rFonts w:cs="Arial"/>
          <w:sz w:val="20"/>
          <w:szCs w:val="20"/>
        </w:rPr>
      </w:pPr>
    </w:p>
    <w:p w14:paraId="0D3063F4" w14:textId="581C848C" w:rsidR="005E7A78" w:rsidRPr="005E7A78" w:rsidRDefault="005E7A78" w:rsidP="005E7A78">
      <w:pPr>
        <w:tabs>
          <w:tab w:val="left" w:pos="1418"/>
          <w:tab w:val="left" w:pos="1702"/>
        </w:tabs>
        <w:jc w:val="both"/>
        <w:rPr>
          <w:rFonts w:cs="Arial"/>
          <w:sz w:val="20"/>
          <w:szCs w:val="20"/>
        </w:rPr>
      </w:pPr>
      <w:r w:rsidRPr="005E7A78">
        <w:rPr>
          <w:rFonts w:cs="Arial"/>
          <w:sz w:val="20"/>
          <w:szCs w:val="20"/>
        </w:rPr>
        <w:t>Izvajalec zagotavlja, da bodo dobavljeni rezervni deli novi in nikakor ne obnovljeni. Izvajalec zagotavlja, da bodo dobavljeni rezervni deli originalni rezervni deli proizvajalca naprav</w:t>
      </w:r>
      <w:r w:rsidR="00742FC7">
        <w:rPr>
          <w:rFonts w:cs="Arial"/>
          <w:sz w:val="20"/>
          <w:szCs w:val="20"/>
        </w:rPr>
        <w:t>.</w:t>
      </w:r>
    </w:p>
    <w:p w14:paraId="254CE6BB" w14:textId="7209E77C" w:rsidR="005E7A78" w:rsidRPr="00742FC7" w:rsidRDefault="005E7A78" w:rsidP="005E7A78">
      <w:pPr>
        <w:numPr>
          <w:ilvl w:val="0"/>
          <w:numId w:val="37"/>
        </w:numPr>
        <w:overflowPunct w:val="0"/>
        <w:autoSpaceDE w:val="0"/>
        <w:autoSpaceDN w:val="0"/>
        <w:adjustRightInd w:val="0"/>
        <w:spacing w:before="120" w:after="120"/>
        <w:ind w:left="714" w:hanging="357"/>
        <w:jc w:val="center"/>
        <w:textAlignment w:val="baseline"/>
        <w:rPr>
          <w:rFonts w:cs="Arial"/>
          <w:b/>
          <w:bCs/>
          <w:sz w:val="20"/>
          <w:szCs w:val="20"/>
        </w:rPr>
      </w:pPr>
      <w:r w:rsidRPr="005E7A78">
        <w:rPr>
          <w:rFonts w:cs="Arial"/>
          <w:b/>
          <w:bCs/>
          <w:sz w:val="20"/>
          <w:szCs w:val="20"/>
        </w:rPr>
        <w:t>člen</w:t>
      </w:r>
    </w:p>
    <w:p w14:paraId="123C4BE8" w14:textId="77777777" w:rsidR="005E7A78" w:rsidRPr="005E7A78" w:rsidRDefault="005E7A78" w:rsidP="005E7A78">
      <w:pPr>
        <w:tabs>
          <w:tab w:val="left" w:pos="1418"/>
          <w:tab w:val="left" w:pos="1702"/>
        </w:tabs>
        <w:jc w:val="both"/>
        <w:rPr>
          <w:rFonts w:cs="Arial"/>
          <w:sz w:val="20"/>
          <w:szCs w:val="20"/>
        </w:rPr>
      </w:pPr>
      <w:r w:rsidRPr="005E7A78">
        <w:rPr>
          <w:rFonts w:cs="Arial"/>
          <w:sz w:val="20"/>
          <w:szCs w:val="20"/>
        </w:rPr>
        <w:t>Izvajalec zagotavlja, da bo dobavljeno blago skladno z vsemi predpisi, standardi in direktivami Evropske unije ter ustrezno za prodajo na enotnem trgu Evropske unije ter ustrezno označeno, v kolikor je taka oznaka potrebna.</w:t>
      </w:r>
    </w:p>
    <w:p w14:paraId="54B8F4C1" w14:textId="77777777" w:rsidR="005E7A78" w:rsidRPr="005E7A78" w:rsidRDefault="005E7A78" w:rsidP="00161686">
      <w:pPr>
        <w:numPr>
          <w:ilvl w:val="0"/>
          <w:numId w:val="37"/>
        </w:numPr>
        <w:overflowPunct w:val="0"/>
        <w:autoSpaceDE w:val="0"/>
        <w:autoSpaceDN w:val="0"/>
        <w:adjustRightInd w:val="0"/>
        <w:spacing w:before="120" w:after="120"/>
        <w:ind w:left="714" w:hanging="357"/>
        <w:jc w:val="center"/>
        <w:textAlignment w:val="baseline"/>
        <w:rPr>
          <w:rFonts w:cs="Arial"/>
          <w:b/>
          <w:bCs/>
          <w:sz w:val="20"/>
          <w:szCs w:val="20"/>
        </w:rPr>
      </w:pPr>
      <w:r w:rsidRPr="005E7A78">
        <w:rPr>
          <w:rFonts w:cs="Arial"/>
          <w:b/>
          <w:bCs/>
          <w:sz w:val="20"/>
          <w:szCs w:val="20"/>
        </w:rPr>
        <w:t>člen</w:t>
      </w:r>
    </w:p>
    <w:p w14:paraId="569274D1" w14:textId="77777777" w:rsidR="005E7A78" w:rsidRPr="005E7A78" w:rsidRDefault="005E7A78" w:rsidP="005E7A78">
      <w:pPr>
        <w:tabs>
          <w:tab w:val="left" w:pos="1418"/>
          <w:tab w:val="left" w:pos="1702"/>
        </w:tabs>
        <w:jc w:val="both"/>
        <w:rPr>
          <w:rFonts w:cs="Arial"/>
          <w:sz w:val="20"/>
          <w:szCs w:val="20"/>
        </w:rPr>
      </w:pPr>
      <w:r w:rsidRPr="005E7A78">
        <w:rPr>
          <w:rFonts w:cs="Arial"/>
          <w:sz w:val="20"/>
          <w:szCs w:val="20"/>
        </w:rPr>
        <w:t>V primeru ugotovljenih napak ali neskladnosti z zahtevami naročnika ali tehničnimi specifikacijami ali nedoseganja kakovosti blaga ali storitev, naročnik blago ali storitev zavrne in izvajalcu določi rok za odpravo napak.</w:t>
      </w:r>
    </w:p>
    <w:p w14:paraId="4B98548F" w14:textId="77777777" w:rsidR="005E7A78" w:rsidRPr="005E7A78" w:rsidRDefault="005E7A78" w:rsidP="005E7A78">
      <w:pPr>
        <w:jc w:val="both"/>
        <w:rPr>
          <w:rFonts w:cs="Arial"/>
          <w:sz w:val="20"/>
          <w:szCs w:val="20"/>
        </w:rPr>
      </w:pPr>
    </w:p>
    <w:p w14:paraId="2DF0DB99" w14:textId="77777777" w:rsidR="005E7A78" w:rsidRPr="005E7A78" w:rsidRDefault="005E7A78" w:rsidP="00161686">
      <w:pPr>
        <w:numPr>
          <w:ilvl w:val="0"/>
          <w:numId w:val="37"/>
        </w:numPr>
        <w:overflowPunct w:val="0"/>
        <w:autoSpaceDE w:val="0"/>
        <w:autoSpaceDN w:val="0"/>
        <w:adjustRightInd w:val="0"/>
        <w:spacing w:before="120" w:after="120"/>
        <w:ind w:left="714" w:hanging="357"/>
        <w:jc w:val="center"/>
        <w:textAlignment w:val="baseline"/>
        <w:rPr>
          <w:rFonts w:cs="Arial"/>
          <w:b/>
          <w:bCs/>
          <w:sz w:val="20"/>
          <w:szCs w:val="20"/>
        </w:rPr>
      </w:pPr>
      <w:r w:rsidRPr="005E7A78">
        <w:rPr>
          <w:rFonts w:cs="Arial"/>
          <w:b/>
          <w:bCs/>
          <w:sz w:val="20"/>
          <w:szCs w:val="20"/>
        </w:rPr>
        <w:t>člen</w:t>
      </w:r>
    </w:p>
    <w:p w14:paraId="0C255AC5" w14:textId="2BA21627" w:rsidR="005E7A78" w:rsidRPr="005E7A78" w:rsidRDefault="005E7A78" w:rsidP="005E7A78">
      <w:pPr>
        <w:jc w:val="both"/>
        <w:rPr>
          <w:rFonts w:cs="Arial"/>
          <w:sz w:val="20"/>
          <w:szCs w:val="20"/>
        </w:rPr>
      </w:pPr>
      <w:r w:rsidRPr="005E7A78">
        <w:rPr>
          <w:rFonts w:cs="Arial"/>
          <w:sz w:val="20"/>
          <w:szCs w:val="20"/>
        </w:rPr>
        <w:t xml:space="preserve">Reklamacije zaradi količinskih primanjkljajev bo naročnik izvajalcu sporočil, najkasneje pa v </w:t>
      </w:r>
      <w:r w:rsidR="00742FC7" w:rsidRPr="005E7A78">
        <w:rPr>
          <w:rFonts w:cs="Arial"/>
          <w:sz w:val="20"/>
          <w:szCs w:val="20"/>
        </w:rPr>
        <w:t xml:space="preserve">osmih </w:t>
      </w:r>
      <w:r w:rsidRPr="005E7A78">
        <w:rPr>
          <w:rFonts w:cs="Arial"/>
          <w:sz w:val="20"/>
          <w:szCs w:val="20"/>
        </w:rPr>
        <w:t xml:space="preserve"> (</w:t>
      </w:r>
      <w:r w:rsidR="00742FC7" w:rsidRPr="005E7A78">
        <w:rPr>
          <w:rFonts w:cs="Arial"/>
          <w:sz w:val="20"/>
          <w:szCs w:val="20"/>
        </w:rPr>
        <w:t>8</w:t>
      </w:r>
      <w:r w:rsidRPr="005E7A78">
        <w:rPr>
          <w:rFonts w:cs="Arial"/>
          <w:sz w:val="20"/>
          <w:szCs w:val="20"/>
        </w:rPr>
        <w:t xml:space="preserve">) dneh od dneva </w:t>
      </w:r>
      <w:r w:rsidR="00742FC7">
        <w:rPr>
          <w:rFonts w:cs="Arial"/>
          <w:sz w:val="20"/>
          <w:szCs w:val="20"/>
        </w:rPr>
        <w:t>prevzema blaga in izvedbo storitev.</w:t>
      </w:r>
    </w:p>
    <w:p w14:paraId="1017F769" w14:textId="77777777" w:rsidR="005E7A78" w:rsidRPr="005E7A78" w:rsidRDefault="005E7A78" w:rsidP="005E7A78">
      <w:pPr>
        <w:jc w:val="both"/>
        <w:rPr>
          <w:rFonts w:cs="Arial"/>
          <w:sz w:val="20"/>
          <w:szCs w:val="20"/>
        </w:rPr>
      </w:pPr>
    </w:p>
    <w:p w14:paraId="027B2155" w14:textId="5CD2EBD4" w:rsidR="005E7A78" w:rsidRPr="005E7A78" w:rsidRDefault="005E7A78" w:rsidP="005E7A78">
      <w:pPr>
        <w:jc w:val="both"/>
        <w:rPr>
          <w:rFonts w:cs="Arial"/>
          <w:sz w:val="20"/>
          <w:szCs w:val="20"/>
        </w:rPr>
      </w:pPr>
      <w:r w:rsidRPr="005E7A78">
        <w:rPr>
          <w:rFonts w:cs="Arial"/>
          <w:sz w:val="20"/>
          <w:szCs w:val="20"/>
        </w:rPr>
        <w:t xml:space="preserve">Reklamacije zaradi kakovostnih vidnih napak ali reklamacije zaradi neustreznosti </w:t>
      </w:r>
      <w:r w:rsidR="00742FC7">
        <w:rPr>
          <w:rFonts w:cs="Arial"/>
          <w:sz w:val="20"/>
          <w:szCs w:val="20"/>
        </w:rPr>
        <w:t>dobavljenega blaga/izvedene storitve</w:t>
      </w:r>
      <w:r w:rsidRPr="005E7A78">
        <w:rPr>
          <w:rFonts w:cs="Arial"/>
          <w:sz w:val="20"/>
          <w:szCs w:val="20"/>
        </w:rPr>
        <w:t xml:space="preserve"> bo naročnik izvajalcu sporočil pisno, kadarkoli v času veljavnosti okvirnega sporazuma. </w:t>
      </w:r>
    </w:p>
    <w:p w14:paraId="48BA7778" w14:textId="77777777" w:rsidR="005E7A78" w:rsidRPr="005E7A78" w:rsidRDefault="005E7A78" w:rsidP="005E7A78">
      <w:pPr>
        <w:jc w:val="both"/>
        <w:rPr>
          <w:rFonts w:cs="Arial"/>
          <w:sz w:val="20"/>
          <w:szCs w:val="20"/>
        </w:rPr>
      </w:pPr>
    </w:p>
    <w:p w14:paraId="34861C46" w14:textId="77777777" w:rsidR="005E7A78" w:rsidRPr="005E7A78" w:rsidRDefault="005E7A78" w:rsidP="005E7A78">
      <w:pPr>
        <w:jc w:val="both"/>
        <w:rPr>
          <w:rFonts w:cs="Arial"/>
          <w:sz w:val="20"/>
          <w:szCs w:val="20"/>
        </w:rPr>
      </w:pPr>
      <w:r w:rsidRPr="005E7A78">
        <w:rPr>
          <w:rFonts w:cs="Arial"/>
          <w:sz w:val="20"/>
          <w:szCs w:val="20"/>
        </w:rPr>
        <w:t>Za ugotovljene kakovostne napake, neustreznost in količinske primanjkljaje je potrebno sestaviti reklamacijski zapisnik, ki ga podpišeta obe stranki okvirnega sporazuma oziroma njuna predstavnika. Obrazec reklamacijskega zapisnika zagotovi izvajalec.</w:t>
      </w:r>
    </w:p>
    <w:p w14:paraId="17F78691" w14:textId="77777777" w:rsidR="005E7A78" w:rsidRPr="005E7A78" w:rsidRDefault="005E7A78" w:rsidP="005E7A78">
      <w:pPr>
        <w:jc w:val="both"/>
        <w:rPr>
          <w:rFonts w:cs="Arial"/>
          <w:sz w:val="20"/>
          <w:szCs w:val="20"/>
        </w:rPr>
      </w:pPr>
    </w:p>
    <w:p w14:paraId="0DF23A0D" w14:textId="4FEB6999" w:rsidR="005E7A78" w:rsidRPr="005E7A78" w:rsidRDefault="005E7A78" w:rsidP="005E7A78">
      <w:pPr>
        <w:jc w:val="both"/>
        <w:rPr>
          <w:rFonts w:cs="Arial"/>
          <w:sz w:val="20"/>
          <w:szCs w:val="20"/>
        </w:rPr>
      </w:pPr>
      <w:r w:rsidRPr="005E7A78">
        <w:rPr>
          <w:rFonts w:cs="Arial"/>
          <w:sz w:val="20"/>
          <w:szCs w:val="20"/>
        </w:rPr>
        <w:t xml:space="preserve">Rok za rešitev reklamacije zaradi kakovostnih napak, neustreznosti ali količinskih primanjkljajev je največ </w:t>
      </w:r>
      <w:r w:rsidR="00742FC7" w:rsidRPr="005E7A78">
        <w:rPr>
          <w:rFonts w:cs="Arial"/>
          <w:sz w:val="20"/>
          <w:szCs w:val="20"/>
        </w:rPr>
        <w:t xml:space="preserve">dva </w:t>
      </w:r>
      <w:r w:rsidRPr="005E7A78">
        <w:rPr>
          <w:rFonts w:cs="Arial"/>
          <w:sz w:val="20"/>
          <w:szCs w:val="20"/>
        </w:rPr>
        <w:t>(</w:t>
      </w:r>
      <w:r w:rsidR="00742FC7" w:rsidRPr="005E7A78">
        <w:rPr>
          <w:rFonts w:cs="Arial"/>
          <w:sz w:val="20"/>
          <w:szCs w:val="20"/>
        </w:rPr>
        <w:t>2</w:t>
      </w:r>
      <w:r w:rsidRPr="005E7A78">
        <w:rPr>
          <w:rFonts w:cs="Arial"/>
          <w:sz w:val="20"/>
          <w:szCs w:val="20"/>
        </w:rPr>
        <w:t>) delovna dneva od prejema pisnega obvestila o reklamaciji.</w:t>
      </w:r>
    </w:p>
    <w:p w14:paraId="20A9C23E" w14:textId="77777777" w:rsidR="005E7A78" w:rsidRPr="005E7A78" w:rsidRDefault="005E7A78" w:rsidP="005E7A78">
      <w:pPr>
        <w:jc w:val="both"/>
        <w:rPr>
          <w:rFonts w:cs="Arial"/>
          <w:sz w:val="20"/>
          <w:szCs w:val="20"/>
        </w:rPr>
      </w:pPr>
    </w:p>
    <w:p w14:paraId="2B8D7CDF" w14:textId="379AC5E1" w:rsidR="005E7A78" w:rsidRPr="005E7A78" w:rsidRDefault="005E7A78" w:rsidP="005E7A78">
      <w:pPr>
        <w:keepNext/>
        <w:keepLines/>
        <w:jc w:val="both"/>
        <w:rPr>
          <w:rFonts w:cs="Arial"/>
          <w:sz w:val="20"/>
          <w:szCs w:val="20"/>
        </w:rPr>
      </w:pPr>
      <w:r w:rsidRPr="005E7A78">
        <w:rPr>
          <w:rFonts w:cs="Arial"/>
          <w:sz w:val="20"/>
          <w:szCs w:val="20"/>
        </w:rPr>
        <w:t>Izvajalec mora naročnika v roku iz prejšnjega odstavka tega člena pisno, po elektronski pošti obvestiti o rešitvi reklamacije i</w:t>
      </w:r>
      <w:r w:rsidR="00742FC7">
        <w:rPr>
          <w:rFonts w:cs="Arial"/>
          <w:sz w:val="20"/>
          <w:szCs w:val="20"/>
        </w:rPr>
        <w:t xml:space="preserve">n </w:t>
      </w:r>
      <w:r w:rsidRPr="00742FC7">
        <w:rPr>
          <w:rFonts w:cs="Arial"/>
          <w:sz w:val="20"/>
          <w:szCs w:val="20"/>
        </w:rPr>
        <w:t>dobaviti reklamirano blago /izvesti reklamirane storitve.</w:t>
      </w:r>
    </w:p>
    <w:p w14:paraId="6DFC4143" w14:textId="77777777" w:rsidR="005E7A78" w:rsidRPr="005E7A78" w:rsidRDefault="005E7A78" w:rsidP="005E7A78">
      <w:pPr>
        <w:keepNext/>
        <w:keepLines/>
        <w:jc w:val="both"/>
        <w:rPr>
          <w:rFonts w:cs="Arial"/>
          <w:sz w:val="20"/>
          <w:szCs w:val="20"/>
        </w:rPr>
      </w:pPr>
    </w:p>
    <w:p w14:paraId="0160A7C5" w14:textId="77777777" w:rsidR="005E7A78" w:rsidRPr="005E7A78" w:rsidRDefault="005E7A78" w:rsidP="005E7A78">
      <w:pPr>
        <w:keepNext/>
        <w:keepLines/>
        <w:jc w:val="both"/>
        <w:rPr>
          <w:rFonts w:cs="Arial"/>
          <w:sz w:val="20"/>
          <w:szCs w:val="20"/>
        </w:rPr>
      </w:pPr>
      <w:r w:rsidRPr="005E7A78">
        <w:rPr>
          <w:rFonts w:cs="Arial"/>
          <w:sz w:val="20"/>
          <w:szCs w:val="20"/>
        </w:rPr>
        <w:t>Za pozitivno rešene reklamacije, za napačno poslano ter za vrnjeno blago oziroma za napačno izvedene storitve, izda izvajalec naročniku dobropis, za katerega se zmanjša obveznost naročnika.</w:t>
      </w:r>
    </w:p>
    <w:p w14:paraId="7410F0ED" w14:textId="77777777" w:rsidR="005E7A78" w:rsidRPr="005E7A78" w:rsidRDefault="005E7A78" w:rsidP="005E7A78">
      <w:pPr>
        <w:keepNext/>
        <w:keepLines/>
        <w:jc w:val="both"/>
        <w:rPr>
          <w:rFonts w:cs="Arial"/>
          <w:sz w:val="20"/>
          <w:szCs w:val="20"/>
        </w:rPr>
      </w:pPr>
    </w:p>
    <w:p w14:paraId="48F7B56D" w14:textId="77777777" w:rsidR="005E7A78" w:rsidRPr="005E7A78" w:rsidRDefault="005E7A78" w:rsidP="005E7A78">
      <w:pPr>
        <w:tabs>
          <w:tab w:val="left" w:pos="1418"/>
          <w:tab w:val="left" w:pos="1702"/>
        </w:tabs>
        <w:jc w:val="both"/>
        <w:rPr>
          <w:rFonts w:cs="Arial"/>
          <w:sz w:val="20"/>
          <w:szCs w:val="20"/>
        </w:rPr>
      </w:pPr>
      <w:r w:rsidRPr="005E7A78">
        <w:rPr>
          <w:rFonts w:cs="Arial"/>
          <w:sz w:val="20"/>
          <w:szCs w:val="20"/>
        </w:rPr>
        <w:t>V primeru neskladnosti dobavljenega blaga ali izvedenih storitev s tehničnimi specifikacijami naročnika in/ali veljavno zakonodajo, ki se nanaša na predmet okvirnega sporazuma in/ali tehnično dokumentacijo, ki jo bo izvajalec predložil ob predaji blaga ali izvedenih storitev, lahko naročnik odstopi od okvirnega sporazuma, brez kakršnekoli obveznosti do izvajalca, izvajalec pa krije tudi razliko v ceni do naslednje najugodnejše ponudbe, za kar mu naročnik izda račun.</w:t>
      </w:r>
    </w:p>
    <w:p w14:paraId="7EBBD6C5" w14:textId="77777777" w:rsidR="005E7A78" w:rsidRPr="005E7A78" w:rsidRDefault="005E7A78" w:rsidP="00161686">
      <w:pPr>
        <w:numPr>
          <w:ilvl w:val="0"/>
          <w:numId w:val="37"/>
        </w:numPr>
        <w:overflowPunct w:val="0"/>
        <w:autoSpaceDE w:val="0"/>
        <w:autoSpaceDN w:val="0"/>
        <w:adjustRightInd w:val="0"/>
        <w:spacing w:before="120" w:after="120"/>
        <w:ind w:left="714" w:hanging="357"/>
        <w:jc w:val="center"/>
        <w:textAlignment w:val="baseline"/>
        <w:rPr>
          <w:rFonts w:cs="Arial"/>
          <w:b/>
          <w:bCs/>
          <w:sz w:val="20"/>
          <w:szCs w:val="20"/>
        </w:rPr>
      </w:pPr>
      <w:r w:rsidRPr="005E7A78">
        <w:rPr>
          <w:rFonts w:cs="Arial"/>
          <w:b/>
          <w:bCs/>
          <w:sz w:val="20"/>
          <w:szCs w:val="20"/>
        </w:rPr>
        <w:t>člen</w:t>
      </w:r>
    </w:p>
    <w:p w14:paraId="072B4F50" w14:textId="42C63902" w:rsidR="005E7A78" w:rsidRPr="00742FC7" w:rsidRDefault="005E7A78" w:rsidP="005E7A78">
      <w:pPr>
        <w:jc w:val="both"/>
        <w:rPr>
          <w:rFonts w:cs="Arial"/>
          <w:sz w:val="20"/>
          <w:szCs w:val="20"/>
        </w:rPr>
      </w:pPr>
      <w:r w:rsidRPr="00742FC7">
        <w:rPr>
          <w:rFonts w:cs="Arial"/>
          <w:sz w:val="20"/>
          <w:szCs w:val="20"/>
        </w:rPr>
        <w:t>Če izvajalec v roku ne dobavi brezhibnega, ustreznega oz. manjkajočega blaga/izvede reklamirane storitve)</w:t>
      </w:r>
      <w:r w:rsidR="00742FC7" w:rsidRPr="00742FC7">
        <w:rPr>
          <w:rFonts w:cs="Arial"/>
          <w:sz w:val="20"/>
          <w:szCs w:val="20"/>
        </w:rPr>
        <w:t xml:space="preserve"> </w:t>
      </w:r>
      <w:r w:rsidRPr="00742FC7">
        <w:rPr>
          <w:rFonts w:cs="Arial"/>
          <w:sz w:val="20"/>
          <w:szCs w:val="20"/>
        </w:rPr>
        <w:t>ali se z naročnikom ne dogovori za nov rok dobave blaga/izvedbe storitve, lahko naročnik odstopi od okvirnega sporazuma, brez kakršnekoli obveznosti do izvajalca, izvajalec pa mora naročniku povrniti vse stroške in škodo, ki iz tega izhajajo.</w:t>
      </w:r>
    </w:p>
    <w:p w14:paraId="272EC696" w14:textId="77777777" w:rsidR="005E7A78" w:rsidRPr="005E7A78" w:rsidRDefault="005E7A78" w:rsidP="00161686">
      <w:pPr>
        <w:numPr>
          <w:ilvl w:val="0"/>
          <w:numId w:val="37"/>
        </w:numPr>
        <w:overflowPunct w:val="0"/>
        <w:autoSpaceDE w:val="0"/>
        <w:autoSpaceDN w:val="0"/>
        <w:adjustRightInd w:val="0"/>
        <w:spacing w:before="120" w:after="120"/>
        <w:ind w:left="714" w:hanging="357"/>
        <w:jc w:val="center"/>
        <w:textAlignment w:val="baseline"/>
        <w:rPr>
          <w:rFonts w:cs="Arial"/>
          <w:b/>
          <w:bCs/>
          <w:color w:val="auto"/>
          <w:sz w:val="20"/>
          <w:szCs w:val="20"/>
        </w:rPr>
      </w:pPr>
      <w:r w:rsidRPr="005E7A78">
        <w:rPr>
          <w:rFonts w:cs="Arial"/>
          <w:b/>
          <w:bCs/>
          <w:sz w:val="20"/>
          <w:szCs w:val="20"/>
        </w:rPr>
        <w:t>člen</w:t>
      </w:r>
    </w:p>
    <w:p w14:paraId="48851F90" w14:textId="77777777" w:rsidR="005E7A78" w:rsidRPr="005E7A78" w:rsidRDefault="005E7A78" w:rsidP="005E7A78">
      <w:pPr>
        <w:tabs>
          <w:tab w:val="left" w:pos="1418"/>
          <w:tab w:val="left" w:pos="1702"/>
        </w:tabs>
        <w:jc w:val="both"/>
        <w:rPr>
          <w:rFonts w:cs="Arial"/>
          <w:sz w:val="20"/>
          <w:szCs w:val="20"/>
        </w:rPr>
      </w:pPr>
      <w:r w:rsidRPr="005E7A78">
        <w:rPr>
          <w:rFonts w:cs="Arial"/>
          <w:sz w:val="20"/>
          <w:szCs w:val="20"/>
        </w:rPr>
        <w:t>Izvajalec se obvezuje, da bo v primeru škode odškodninsko odgovoren za nastalo škodo, ki jo bo povzročil naročniku ali ki jo bo moral naročnik poravnati tretjim osebam zaradi nestrokovno in nepravilno opravljene dobave ali storitve.</w:t>
      </w:r>
    </w:p>
    <w:p w14:paraId="6F397558" w14:textId="77777777" w:rsidR="005E7A78" w:rsidRPr="005E7A78" w:rsidRDefault="005E7A78" w:rsidP="005E7A78">
      <w:pPr>
        <w:keepNext/>
        <w:keepLines/>
        <w:numPr>
          <w:ilvl w:val="0"/>
          <w:numId w:val="33"/>
        </w:numPr>
        <w:ind w:left="368" w:right="17" w:hanging="357"/>
        <w:outlineLvl w:val="0"/>
        <w:rPr>
          <w:rFonts w:eastAsia="Calibri"/>
          <w:b/>
          <w:bCs/>
          <w:sz w:val="20"/>
          <w:szCs w:val="20"/>
        </w:rPr>
      </w:pPr>
      <w:r w:rsidRPr="005E7A78">
        <w:rPr>
          <w:rFonts w:eastAsia="Calibri"/>
          <w:b/>
          <w:bCs/>
          <w:sz w:val="20"/>
          <w:szCs w:val="20"/>
        </w:rPr>
        <w:t>GARANCIJA</w:t>
      </w:r>
    </w:p>
    <w:p w14:paraId="0A57912E" w14:textId="77777777" w:rsidR="005E7A78" w:rsidRPr="005E7A78" w:rsidRDefault="005E7A78" w:rsidP="00161686">
      <w:pPr>
        <w:numPr>
          <w:ilvl w:val="0"/>
          <w:numId w:val="37"/>
        </w:numPr>
        <w:overflowPunct w:val="0"/>
        <w:autoSpaceDE w:val="0"/>
        <w:autoSpaceDN w:val="0"/>
        <w:adjustRightInd w:val="0"/>
        <w:spacing w:before="120" w:after="120"/>
        <w:ind w:left="714" w:hanging="357"/>
        <w:jc w:val="center"/>
        <w:textAlignment w:val="baseline"/>
        <w:rPr>
          <w:rFonts w:cs="Arial"/>
          <w:b/>
          <w:bCs/>
          <w:sz w:val="20"/>
          <w:szCs w:val="20"/>
        </w:rPr>
      </w:pPr>
      <w:r w:rsidRPr="005E7A78">
        <w:rPr>
          <w:rFonts w:cs="Arial"/>
          <w:b/>
          <w:bCs/>
          <w:sz w:val="20"/>
          <w:szCs w:val="20"/>
        </w:rPr>
        <w:t>člen</w:t>
      </w:r>
    </w:p>
    <w:p w14:paraId="5C694DE0" w14:textId="78697549" w:rsidR="005E7A78" w:rsidRPr="005E7A78" w:rsidRDefault="005E7A78" w:rsidP="005E7A78">
      <w:pPr>
        <w:jc w:val="both"/>
        <w:rPr>
          <w:rFonts w:cs="Arial"/>
          <w:sz w:val="20"/>
          <w:szCs w:val="20"/>
        </w:rPr>
      </w:pPr>
      <w:r w:rsidRPr="005E7A78">
        <w:rPr>
          <w:rFonts w:cs="Arial"/>
          <w:sz w:val="20"/>
          <w:szCs w:val="20"/>
        </w:rPr>
        <w:t xml:space="preserve">Izvajalec ponuja garancijo enak čas in v enakem obsegu, kot jo ponuja proizvajalec blaga, šteto od uspešno opravljenega količinskega in kvalitetnega prevzema blaga, ki se izvede s podpisom dobavnice s strani naročnika oziroma njegovega predstavnika, vendar ne manj kot </w:t>
      </w:r>
      <w:r w:rsidR="00742FC7">
        <w:rPr>
          <w:rFonts w:cs="Arial"/>
          <w:sz w:val="20"/>
          <w:szCs w:val="20"/>
        </w:rPr>
        <w:t>dvanajst (12)</w:t>
      </w:r>
      <w:r w:rsidRPr="005E7A78">
        <w:rPr>
          <w:rFonts w:cs="Arial"/>
          <w:sz w:val="20"/>
          <w:szCs w:val="20"/>
        </w:rPr>
        <w:t xml:space="preserve"> mesecev.</w:t>
      </w:r>
      <w:r w:rsidR="00742FC7">
        <w:rPr>
          <w:rFonts w:cs="Arial"/>
          <w:sz w:val="20"/>
          <w:szCs w:val="20"/>
        </w:rPr>
        <w:t xml:space="preserve"> </w:t>
      </w:r>
      <w:r w:rsidRPr="005E7A78">
        <w:rPr>
          <w:rFonts w:cs="Arial"/>
          <w:sz w:val="20"/>
          <w:szCs w:val="20"/>
        </w:rPr>
        <w:t xml:space="preserve">Račun velja kot garancija. </w:t>
      </w:r>
    </w:p>
    <w:p w14:paraId="4EDD851B" w14:textId="77777777" w:rsidR="005E7A78" w:rsidRPr="005E7A78" w:rsidRDefault="005E7A78" w:rsidP="005E7A78">
      <w:pPr>
        <w:jc w:val="both"/>
        <w:rPr>
          <w:rFonts w:cs="Arial"/>
          <w:sz w:val="20"/>
          <w:szCs w:val="20"/>
        </w:rPr>
      </w:pPr>
    </w:p>
    <w:p w14:paraId="23484AE1" w14:textId="26E3ECB2" w:rsidR="005E7A78" w:rsidRPr="005E7A78" w:rsidRDefault="005E7A78" w:rsidP="005E7A78">
      <w:pPr>
        <w:jc w:val="both"/>
        <w:rPr>
          <w:rFonts w:cs="Arial"/>
          <w:sz w:val="20"/>
          <w:szCs w:val="20"/>
        </w:rPr>
      </w:pPr>
      <w:r w:rsidRPr="005E7A78">
        <w:rPr>
          <w:rFonts w:cs="Arial"/>
          <w:sz w:val="20"/>
          <w:szCs w:val="20"/>
        </w:rPr>
        <w:t xml:space="preserve">Če se v garancijskem roku pojavijo napake zaradi nedoseganja kakovosti blaga oziroma storitev, jih mora izvajalec odpraviti na svoje stroške najkasneje v roku </w:t>
      </w:r>
      <w:r w:rsidR="00742FC7" w:rsidRPr="005E7A78">
        <w:rPr>
          <w:rFonts w:cs="Arial"/>
          <w:sz w:val="20"/>
          <w:szCs w:val="20"/>
        </w:rPr>
        <w:t xml:space="preserve">štirinajst </w:t>
      </w:r>
      <w:r w:rsidRPr="005E7A78">
        <w:rPr>
          <w:rFonts w:cs="Arial"/>
          <w:sz w:val="20"/>
          <w:szCs w:val="20"/>
        </w:rPr>
        <w:t>(</w:t>
      </w:r>
      <w:r w:rsidR="00742FC7" w:rsidRPr="005E7A78">
        <w:rPr>
          <w:rFonts w:cs="Arial"/>
          <w:sz w:val="20"/>
          <w:szCs w:val="20"/>
        </w:rPr>
        <w:t>14</w:t>
      </w:r>
      <w:r w:rsidRPr="005E7A78">
        <w:rPr>
          <w:rFonts w:cs="Arial"/>
          <w:sz w:val="20"/>
          <w:szCs w:val="20"/>
        </w:rPr>
        <w:t>) delovnih dni od dneva prejema naročnikovega obvestila o napaki. Izvajalec mora brezplačno zamenjati vso blago, za katero bo ugotovljeno, da je pri njem prišlo do pomanjkljivosti zaradi napake proizvajalca.</w:t>
      </w:r>
    </w:p>
    <w:p w14:paraId="2BFDB1B1" w14:textId="77777777" w:rsidR="005E7A78" w:rsidRPr="005E7A78" w:rsidRDefault="005E7A78" w:rsidP="005E7A78">
      <w:pPr>
        <w:keepNext/>
        <w:keepLines/>
        <w:numPr>
          <w:ilvl w:val="0"/>
          <w:numId w:val="33"/>
        </w:numPr>
        <w:ind w:left="368" w:right="17" w:hanging="357"/>
        <w:outlineLvl w:val="0"/>
        <w:rPr>
          <w:rFonts w:eastAsia="Calibri"/>
          <w:b/>
          <w:bCs/>
          <w:sz w:val="20"/>
          <w:szCs w:val="20"/>
        </w:rPr>
      </w:pPr>
      <w:r w:rsidRPr="005E7A78">
        <w:rPr>
          <w:rFonts w:eastAsia="Calibri"/>
          <w:b/>
          <w:bCs/>
          <w:sz w:val="20"/>
          <w:szCs w:val="20"/>
        </w:rPr>
        <w:t>JAMSTVO IZVAJALCA</w:t>
      </w:r>
    </w:p>
    <w:p w14:paraId="3E969397" w14:textId="77777777" w:rsidR="005E7A78" w:rsidRPr="005E7A78" w:rsidRDefault="005E7A78" w:rsidP="00742FC7">
      <w:pPr>
        <w:numPr>
          <w:ilvl w:val="0"/>
          <w:numId w:val="37"/>
        </w:numPr>
        <w:overflowPunct w:val="0"/>
        <w:autoSpaceDE w:val="0"/>
        <w:autoSpaceDN w:val="0"/>
        <w:adjustRightInd w:val="0"/>
        <w:spacing w:before="120" w:after="120"/>
        <w:contextualSpacing/>
        <w:jc w:val="center"/>
        <w:textAlignment w:val="baseline"/>
        <w:rPr>
          <w:rFonts w:cs="Arial"/>
          <w:b/>
          <w:bCs/>
          <w:sz w:val="20"/>
          <w:szCs w:val="20"/>
        </w:rPr>
      </w:pPr>
      <w:r w:rsidRPr="005E7A78">
        <w:rPr>
          <w:rFonts w:cs="Arial"/>
          <w:b/>
          <w:bCs/>
          <w:sz w:val="20"/>
          <w:szCs w:val="20"/>
        </w:rPr>
        <w:t>člen</w:t>
      </w:r>
    </w:p>
    <w:p w14:paraId="31A8DBDA" w14:textId="77777777" w:rsidR="005E7A78" w:rsidRPr="005E7A78" w:rsidRDefault="005E7A78" w:rsidP="005E7A78">
      <w:pPr>
        <w:jc w:val="both"/>
        <w:rPr>
          <w:rFonts w:cs="Arial"/>
          <w:sz w:val="20"/>
          <w:szCs w:val="20"/>
        </w:rPr>
      </w:pPr>
      <w:r w:rsidRPr="005E7A78">
        <w:rPr>
          <w:rFonts w:cs="Arial"/>
          <w:sz w:val="20"/>
          <w:szCs w:val="20"/>
        </w:rPr>
        <w:t>Izvajalec s podpisom tega okvirnega sporazuma jamči, da mu je poznan predmet okvirnega sporazuma in vsi riziki, ki spremljajo izvedbo predmeta okvirnega sporazuma, da je seznanjen z določili razpisne dokumentacije in s tehničnih specifikacij in da so mu razumljivi in jasni pogoji in okoliščine za pravilno izvedbo predmeta okvirnega sporazuma.</w:t>
      </w:r>
    </w:p>
    <w:p w14:paraId="5349106F" w14:textId="77777777" w:rsidR="00FD463D" w:rsidRDefault="00FD463D">
      <w:pPr>
        <w:spacing w:line="240" w:lineRule="auto"/>
        <w:rPr>
          <w:rFonts w:eastAsia="Calibri"/>
          <w:b/>
          <w:bCs/>
          <w:sz w:val="20"/>
          <w:szCs w:val="20"/>
        </w:rPr>
      </w:pPr>
      <w:r>
        <w:rPr>
          <w:rFonts w:eastAsia="Calibri"/>
          <w:b/>
          <w:bCs/>
          <w:sz w:val="20"/>
          <w:szCs w:val="20"/>
        </w:rPr>
        <w:br w:type="page"/>
      </w:r>
    </w:p>
    <w:p w14:paraId="4667E829" w14:textId="35F35678" w:rsidR="005E7A78" w:rsidRPr="005E7A78" w:rsidRDefault="005E7A78" w:rsidP="005E7A78">
      <w:pPr>
        <w:keepNext/>
        <w:keepLines/>
        <w:numPr>
          <w:ilvl w:val="0"/>
          <w:numId w:val="33"/>
        </w:numPr>
        <w:ind w:left="368" w:right="17" w:hanging="357"/>
        <w:outlineLvl w:val="0"/>
        <w:rPr>
          <w:rFonts w:eastAsia="Calibri"/>
          <w:b/>
          <w:bCs/>
          <w:sz w:val="20"/>
          <w:szCs w:val="20"/>
        </w:rPr>
      </w:pPr>
      <w:r w:rsidRPr="005E7A78">
        <w:rPr>
          <w:rFonts w:eastAsia="Calibri"/>
          <w:b/>
          <w:bCs/>
          <w:sz w:val="20"/>
          <w:szCs w:val="20"/>
        </w:rPr>
        <w:lastRenderedPageBreak/>
        <w:t>VIŠJA SILA</w:t>
      </w:r>
    </w:p>
    <w:p w14:paraId="1B424443" w14:textId="77777777" w:rsidR="005E7A78" w:rsidRPr="005E7A78" w:rsidRDefault="005E7A78" w:rsidP="00742FC7">
      <w:pPr>
        <w:numPr>
          <w:ilvl w:val="0"/>
          <w:numId w:val="37"/>
        </w:numPr>
        <w:overflowPunct w:val="0"/>
        <w:autoSpaceDE w:val="0"/>
        <w:autoSpaceDN w:val="0"/>
        <w:adjustRightInd w:val="0"/>
        <w:spacing w:before="120" w:after="120"/>
        <w:contextualSpacing/>
        <w:jc w:val="center"/>
        <w:textAlignment w:val="baseline"/>
        <w:rPr>
          <w:rFonts w:cs="Arial"/>
          <w:b/>
          <w:bCs/>
          <w:sz w:val="20"/>
          <w:szCs w:val="20"/>
        </w:rPr>
      </w:pPr>
      <w:r w:rsidRPr="005E7A78">
        <w:rPr>
          <w:rFonts w:cs="Arial"/>
          <w:b/>
          <w:bCs/>
          <w:sz w:val="20"/>
          <w:szCs w:val="20"/>
        </w:rPr>
        <w:t>člen</w:t>
      </w:r>
    </w:p>
    <w:p w14:paraId="5841903C" w14:textId="77777777" w:rsidR="005E7A78" w:rsidRPr="005E7A78" w:rsidRDefault="005E7A78" w:rsidP="005E7A78">
      <w:pPr>
        <w:jc w:val="both"/>
        <w:rPr>
          <w:rFonts w:cs="Arial"/>
          <w:sz w:val="20"/>
          <w:szCs w:val="20"/>
        </w:rPr>
      </w:pPr>
      <w:r w:rsidRPr="005E7A78">
        <w:rPr>
          <w:rFonts w:cs="Arial"/>
          <w:sz w:val="20"/>
          <w:szCs w:val="20"/>
        </w:rPr>
        <w:t>Naročnik in izvajalec nista odgovorna za delno izpolnitev ali neizpolnitev obveznosti iz tega okvirnega sporazuma, če je delna izpolnitev ali neizpolnitev posledica višje sile.</w:t>
      </w:r>
    </w:p>
    <w:p w14:paraId="66473C17" w14:textId="77777777" w:rsidR="005E7A78" w:rsidRPr="005E7A78" w:rsidRDefault="005E7A78" w:rsidP="005E7A78">
      <w:pPr>
        <w:jc w:val="both"/>
        <w:rPr>
          <w:rFonts w:cs="Arial"/>
          <w:sz w:val="20"/>
          <w:szCs w:val="20"/>
        </w:rPr>
      </w:pPr>
    </w:p>
    <w:p w14:paraId="55D92694" w14:textId="77777777" w:rsidR="005E7A78" w:rsidRPr="005E7A78" w:rsidRDefault="005E7A78" w:rsidP="005E7A78">
      <w:pPr>
        <w:jc w:val="both"/>
        <w:rPr>
          <w:rFonts w:cs="Arial"/>
          <w:sz w:val="20"/>
          <w:szCs w:val="20"/>
        </w:rPr>
      </w:pPr>
      <w:r w:rsidRPr="005E7A78">
        <w:rPr>
          <w:rFonts w:cs="Arial"/>
          <w:sz w:val="20"/>
          <w:szCs w:val="20"/>
        </w:rPr>
        <w:t>Višja sila pomeni zunanji vzrok, neodvisen od volje in vpliva katere koli stranke, ki je nepričakovan in nenaden in se mu ob splošni skrbnosti ni bilo moč izogniti in ga odvrniti, takšne okoliščine pa so se pojavile po sklenitvi okvirnega sporazuma. Če je izvedba dobave blaga ali storitve delno ali v celoti motena oziroma preprečena zaradi višje sile, je izvajalec dolžan naročnika o tem nemudoma obvestiti oziroma takoj, ko je to mogoče, najkasneje pa v 2 (dveh) delovnih dneh po nastanku višje sile in mora pri tem navesti tudi vzroke zamude ter okvirni/pričakovani dejanski dobavni rok ali rok izvedbe storitve. Izvajalec mora naročnika sproti obveščati o prenehanju okoliščin, ki predstavljajo višjo silo. Dobavni roki/roki izvedbe storitve se podaljšajo za čas trajanja višje sile. Na zahtevo naročnika je izvajalec dolžan dokazati obstoj višje sile.</w:t>
      </w:r>
    </w:p>
    <w:p w14:paraId="06A9EF02" w14:textId="77777777" w:rsidR="005E7A78" w:rsidRPr="005E7A78" w:rsidRDefault="005E7A78" w:rsidP="005E7A78">
      <w:pPr>
        <w:jc w:val="both"/>
        <w:rPr>
          <w:rFonts w:cs="Arial"/>
          <w:sz w:val="20"/>
          <w:szCs w:val="20"/>
        </w:rPr>
      </w:pPr>
    </w:p>
    <w:p w14:paraId="4042E124" w14:textId="77777777" w:rsidR="005E7A78" w:rsidRPr="005E7A78" w:rsidRDefault="005E7A78" w:rsidP="005E7A78">
      <w:pPr>
        <w:jc w:val="both"/>
        <w:rPr>
          <w:rFonts w:cs="Arial"/>
          <w:sz w:val="20"/>
          <w:szCs w:val="20"/>
        </w:rPr>
      </w:pPr>
      <w:r w:rsidRPr="005E7A78">
        <w:rPr>
          <w:rFonts w:cs="Arial"/>
          <w:sz w:val="20"/>
          <w:szCs w:val="20"/>
        </w:rPr>
        <w:t>Pomanjkanje delovne sile (tudi v primeru bolezni) ali materiala pri izvajalcu ali pri njegovih podizvajalcih se ne šteje za višjo silo, razen, če višja sila ni posledica le-tega.</w:t>
      </w:r>
    </w:p>
    <w:p w14:paraId="60C3EB82" w14:textId="77777777" w:rsidR="005E7A78" w:rsidRPr="005E7A78" w:rsidRDefault="005E7A78" w:rsidP="005E7A78">
      <w:pPr>
        <w:jc w:val="both"/>
        <w:rPr>
          <w:rFonts w:cs="Arial"/>
          <w:sz w:val="20"/>
          <w:szCs w:val="20"/>
        </w:rPr>
      </w:pPr>
    </w:p>
    <w:p w14:paraId="572EB45D" w14:textId="77777777" w:rsidR="005E7A78" w:rsidRPr="005E7A78" w:rsidRDefault="005E7A78" w:rsidP="005E7A78">
      <w:pPr>
        <w:keepNext/>
        <w:keepLines/>
        <w:numPr>
          <w:ilvl w:val="0"/>
          <w:numId w:val="33"/>
        </w:numPr>
        <w:ind w:left="368" w:right="17" w:hanging="357"/>
        <w:outlineLvl w:val="0"/>
        <w:rPr>
          <w:rFonts w:eastAsia="Calibri"/>
          <w:b/>
          <w:bCs/>
          <w:sz w:val="20"/>
          <w:szCs w:val="20"/>
        </w:rPr>
      </w:pPr>
      <w:r w:rsidRPr="005E7A78">
        <w:rPr>
          <w:rFonts w:eastAsia="Calibri"/>
          <w:b/>
          <w:bCs/>
          <w:sz w:val="20"/>
          <w:szCs w:val="20"/>
        </w:rPr>
        <w:t>PODIZVAJALCI</w:t>
      </w:r>
    </w:p>
    <w:p w14:paraId="35CA4155" w14:textId="77777777" w:rsidR="005E7A78" w:rsidRPr="005E7A78" w:rsidRDefault="005E7A78" w:rsidP="00742FC7">
      <w:pPr>
        <w:numPr>
          <w:ilvl w:val="0"/>
          <w:numId w:val="37"/>
        </w:numPr>
        <w:overflowPunct w:val="0"/>
        <w:autoSpaceDE w:val="0"/>
        <w:autoSpaceDN w:val="0"/>
        <w:adjustRightInd w:val="0"/>
        <w:spacing w:before="120" w:after="120"/>
        <w:contextualSpacing/>
        <w:jc w:val="center"/>
        <w:textAlignment w:val="baseline"/>
        <w:rPr>
          <w:rFonts w:cs="Arial"/>
          <w:b/>
          <w:bCs/>
          <w:sz w:val="20"/>
          <w:szCs w:val="20"/>
        </w:rPr>
      </w:pPr>
      <w:r w:rsidRPr="005E7A78">
        <w:rPr>
          <w:rFonts w:cs="Arial"/>
          <w:b/>
          <w:bCs/>
          <w:sz w:val="20"/>
          <w:szCs w:val="20"/>
        </w:rPr>
        <w:t>člen</w:t>
      </w:r>
    </w:p>
    <w:p w14:paraId="2B3922C9" w14:textId="77777777" w:rsidR="005E7A78" w:rsidRPr="005E7A78" w:rsidRDefault="005E7A78" w:rsidP="005E7A78">
      <w:pPr>
        <w:rPr>
          <w:b/>
          <w:bCs/>
          <w:sz w:val="20"/>
          <w:szCs w:val="20"/>
        </w:rPr>
      </w:pPr>
      <w:r w:rsidRPr="005E7A78">
        <w:rPr>
          <w:b/>
          <w:bCs/>
          <w:sz w:val="20"/>
          <w:szCs w:val="20"/>
        </w:rPr>
        <w:t>(Opomba: se upošteva v primeru, da izvajalec nastopa s podizvajalcem)</w:t>
      </w:r>
    </w:p>
    <w:p w14:paraId="49F848BE" w14:textId="77777777" w:rsidR="005E7A78" w:rsidRPr="005E7A78" w:rsidRDefault="005E7A78" w:rsidP="005E7A78">
      <w:pPr>
        <w:rPr>
          <w:rFonts w:eastAsia="Calibri"/>
          <w:iCs/>
          <w:sz w:val="20"/>
          <w:szCs w:val="20"/>
        </w:rPr>
      </w:pPr>
      <w:r w:rsidRPr="005E7A78">
        <w:rPr>
          <w:rFonts w:eastAsia="Calibri"/>
          <w:iCs/>
          <w:sz w:val="20"/>
          <w:szCs w:val="20"/>
        </w:rPr>
        <w:t>Izvajalec v okviru tega okvirnega sporazuma nastopa skupaj z naslednjimi podizvajalci:</w:t>
      </w:r>
    </w:p>
    <w:p w14:paraId="550B850D" w14:textId="77777777" w:rsidR="005E7A78" w:rsidRPr="005E7A78" w:rsidRDefault="005E7A78" w:rsidP="005E7A78">
      <w:pPr>
        <w:rPr>
          <w:sz w:val="20"/>
          <w:szCs w:val="20"/>
        </w:rPr>
      </w:pPr>
      <w:r w:rsidRPr="005E7A78">
        <w:rPr>
          <w:sz w:val="20"/>
          <w:szCs w:val="20"/>
        </w:rPr>
        <w:t>[naziv in polni naslov],</w:t>
      </w:r>
    </w:p>
    <w:p w14:paraId="35FC305F" w14:textId="77777777" w:rsidR="005E7A78" w:rsidRPr="005E7A78" w:rsidRDefault="005E7A78" w:rsidP="005E7A78">
      <w:pPr>
        <w:rPr>
          <w:sz w:val="20"/>
          <w:szCs w:val="20"/>
        </w:rPr>
      </w:pPr>
      <w:r w:rsidRPr="005E7A78">
        <w:rPr>
          <w:sz w:val="20"/>
          <w:szCs w:val="20"/>
        </w:rPr>
        <w:t>Matična številka: [številka],</w:t>
      </w:r>
    </w:p>
    <w:p w14:paraId="26D86E87" w14:textId="77777777" w:rsidR="005E7A78" w:rsidRPr="005E7A78" w:rsidRDefault="005E7A78" w:rsidP="005E7A78">
      <w:pPr>
        <w:rPr>
          <w:sz w:val="20"/>
          <w:szCs w:val="20"/>
        </w:rPr>
      </w:pPr>
      <w:r w:rsidRPr="005E7A78">
        <w:rPr>
          <w:sz w:val="20"/>
          <w:szCs w:val="20"/>
        </w:rPr>
        <w:t>Davčna številka: [številka],</w:t>
      </w:r>
    </w:p>
    <w:p w14:paraId="5814E57E" w14:textId="77777777" w:rsidR="005E7A78" w:rsidRPr="005E7A78" w:rsidRDefault="005E7A78" w:rsidP="005E7A78">
      <w:pPr>
        <w:rPr>
          <w:sz w:val="20"/>
          <w:szCs w:val="20"/>
        </w:rPr>
      </w:pPr>
      <w:r w:rsidRPr="005E7A78">
        <w:rPr>
          <w:sz w:val="20"/>
          <w:szCs w:val="20"/>
        </w:rPr>
        <w:t>TRR: [številka],</w:t>
      </w:r>
    </w:p>
    <w:p w14:paraId="34B4F24F" w14:textId="77777777" w:rsidR="005E7A78" w:rsidRPr="005E7A78" w:rsidRDefault="005E7A78" w:rsidP="005E7A78">
      <w:pPr>
        <w:rPr>
          <w:rFonts w:eastAsia="Calibri"/>
          <w:iCs/>
          <w:sz w:val="20"/>
          <w:szCs w:val="20"/>
        </w:rPr>
      </w:pPr>
    </w:p>
    <w:p w14:paraId="1CC08AE1" w14:textId="77777777" w:rsidR="005E7A78" w:rsidRPr="005E7A78" w:rsidRDefault="005E7A78" w:rsidP="005E7A78">
      <w:pPr>
        <w:rPr>
          <w:rFonts w:eastAsia="Calibri"/>
          <w:iCs/>
          <w:sz w:val="20"/>
          <w:szCs w:val="20"/>
        </w:rPr>
      </w:pPr>
      <w:r w:rsidRPr="005E7A78">
        <w:rPr>
          <w:rFonts w:eastAsia="Calibri"/>
          <w:iCs/>
          <w:sz w:val="20"/>
          <w:szCs w:val="20"/>
        </w:rPr>
        <w:t>[naziv in polni naslov]</w:t>
      </w:r>
    </w:p>
    <w:p w14:paraId="219CACD6" w14:textId="77777777" w:rsidR="005E7A78" w:rsidRPr="005E7A78" w:rsidRDefault="005E7A78" w:rsidP="005E7A78">
      <w:pPr>
        <w:rPr>
          <w:rFonts w:eastAsia="Calibri"/>
          <w:iCs/>
          <w:sz w:val="20"/>
          <w:szCs w:val="20"/>
        </w:rPr>
      </w:pPr>
      <w:r w:rsidRPr="005E7A78">
        <w:rPr>
          <w:rFonts w:eastAsia="Calibri"/>
          <w:iCs/>
          <w:sz w:val="20"/>
          <w:szCs w:val="20"/>
        </w:rPr>
        <w:t>Itd.</w:t>
      </w:r>
    </w:p>
    <w:p w14:paraId="129F5214" w14:textId="77777777" w:rsidR="005E7A78" w:rsidRPr="005E7A78" w:rsidRDefault="005E7A78" w:rsidP="005E7A78">
      <w:pPr>
        <w:rPr>
          <w:rFonts w:eastAsia="Calibri"/>
          <w:iCs/>
          <w:sz w:val="20"/>
          <w:szCs w:val="20"/>
        </w:rPr>
      </w:pPr>
    </w:p>
    <w:p w14:paraId="051C95EC" w14:textId="77777777" w:rsidR="005E7A78" w:rsidRPr="005E7A78" w:rsidRDefault="005E7A78" w:rsidP="005E7A78">
      <w:pPr>
        <w:rPr>
          <w:rFonts w:eastAsia="Calibri"/>
          <w:iCs/>
          <w:sz w:val="20"/>
          <w:szCs w:val="20"/>
        </w:rPr>
      </w:pPr>
      <w:r w:rsidRPr="005E7A78">
        <w:rPr>
          <w:rFonts w:eastAsia="Calibri"/>
          <w:iCs/>
          <w:sz w:val="20"/>
          <w:szCs w:val="20"/>
        </w:rPr>
        <w:t xml:space="preserve">Podizvajalec </w:t>
      </w:r>
      <w:r w:rsidRPr="005E7A78">
        <w:rPr>
          <w:rFonts w:eastAsia="Calibri"/>
          <w:iCs/>
          <w:sz w:val="20"/>
          <w:szCs w:val="20"/>
          <w:u w:val="single"/>
        </w:rPr>
        <w:t>zahteva/ne zahteva</w:t>
      </w:r>
      <w:r w:rsidRPr="005E7A78">
        <w:rPr>
          <w:rFonts w:eastAsia="Calibri"/>
          <w:iCs/>
          <w:sz w:val="20"/>
          <w:szCs w:val="20"/>
        </w:rPr>
        <w:t xml:space="preserve"> neposredna plačila.</w:t>
      </w:r>
    </w:p>
    <w:p w14:paraId="34B02B3E" w14:textId="77777777" w:rsidR="005E7A78" w:rsidRPr="005E7A78" w:rsidRDefault="005E7A78" w:rsidP="005E7A78">
      <w:pPr>
        <w:rPr>
          <w:rFonts w:eastAsia="Calibri"/>
          <w:iCs/>
          <w:sz w:val="20"/>
          <w:szCs w:val="20"/>
        </w:rPr>
      </w:pPr>
    </w:p>
    <w:p w14:paraId="6577BF50" w14:textId="77777777" w:rsidR="005E7A78" w:rsidRPr="005E7A78" w:rsidRDefault="005E7A78" w:rsidP="005E7A78">
      <w:pPr>
        <w:jc w:val="both"/>
        <w:rPr>
          <w:sz w:val="20"/>
          <w:szCs w:val="20"/>
        </w:rPr>
      </w:pPr>
      <w:r w:rsidRPr="005E7A78">
        <w:rPr>
          <w:rFonts w:eastAsia="Calibri"/>
          <w:iCs/>
          <w:sz w:val="20"/>
          <w:szCs w:val="20"/>
        </w:rPr>
        <w:t>Izvajalec</w:t>
      </w:r>
      <w:r w:rsidRPr="005E7A78">
        <w:rPr>
          <w:sz w:val="20"/>
          <w:szCs w:val="20"/>
        </w:rPr>
        <w:t xml:space="preserve">, ki izvaja javno naročilo z enim ali več podizvajalci, mora v celoti upoštevati obveznosti iz 94. člena ZJN-3 in zahteve iz razpisne dokumentacije, ter za vse navedene podizvajalce predložiti izpolnjene, podpisane in žigosane zahtevane obrazce iz razpisne dokumentacije. Če </w:t>
      </w:r>
      <w:r w:rsidRPr="005E7A78">
        <w:rPr>
          <w:rFonts w:eastAsia="Calibri"/>
          <w:iCs/>
          <w:sz w:val="20"/>
          <w:szCs w:val="20"/>
        </w:rPr>
        <w:t xml:space="preserve">izvajalec </w:t>
      </w:r>
      <w:r w:rsidRPr="005E7A78">
        <w:rPr>
          <w:sz w:val="20"/>
          <w:szCs w:val="20"/>
        </w:rPr>
        <w:t>ne ravna v skladu s šestim odstavkom 94. člena ZJN-3, bo pooblaščenec naročnika Državni revizijski komisiji podal predlog za uvedbo postopka o prekršku iz 2. točke prvega odstavka 112. člena ZJN-3.</w:t>
      </w:r>
    </w:p>
    <w:p w14:paraId="3DF35F71" w14:textId="77777777" w:rsidR="005E7A78" w:rsidRPr="005E7A78" w:rsidRDefault="005E7A78" w:rsidP="005E7A78">
      <w:pPr>
        <w:jc w:val="both"/>
        <w:rPr>
          <w:sz w:val="20"/>
          <w:szCs w:val="20"/>
        </w:rPr>
      </w:pPr>
    </w:p>
    <w:p w14:paraId="3CA143CC" w14:textId="77777777" w:rsidR="005E7A78" w:rsidRPr="005E7A78" w:rsidRDefault="005E7A78" w:rsidP="005E7A78">
      <w:pPr>
        <w:jc w:val="both"/>
        <w:rPr>
          <w:sz w:val="20"/>
          <w:szCs w:val="20"/>
        </w:rPr>
      </w:pPr>
      <w:r w:rsidRPr="005E7A78">
        <w:rPr>
          <w:sz w:val="20"/>
          <w:szCs w:val="20"/>
        </w:rPr>
        <w:lastRenderedPageBreak/>
        <w:t>Podizvajalec mora izpolnjevati vse pogoje in zahteve naročnika v zvezi s podizvajalci, ki so navedene v razpisni dokumentaciji ter izpolniti vse navedene priloge, ki se nanašajo na izpolnjevanje pogojev podizvajalcev.</w:t>
      </w:r>
    </w:p>
    <w:p w14:paraId="11B2C978" w14:textId="77777777" w:rsidR="005E7A78" w:rsidRPr="005E7A78" w:rsidRDefault="005E7A78" w:rsidP="005E7A78">
      <w:pPr>
        <w:jc w:val="both"/>
        <w:rPr>
          <w:sz w:val="20"/>
          <w:szCs w:val="20"/>
        </w:rPr>
      </w:pPr>
    </w:p>
    <w:p w14:paraId="12E7CAB3" w14:textId="77777777" w:rsidR="005E7A78" w:rsidRPr="005E7A78" w:rsidRDefault="005E7A78" w:rsidP="005E7A78">
      <w:pPr>
        <w:jc w:val="both"/>
        <w:rPr>
          <w:sz w:val="20"/>
          <w:szCs w:val="20"/>
        </w:rPr>
      </w:pPr>
      <w:r w:rsidRPr="005E7A78">
        <w:rPr>
          <w:rFonts w:eastAsia="Calibri"/>
          <w:iCs/>
          <w:sz w:val="20"/>
          <w:szCs w:val="20"/>
        </w:rPr>
        <w:t>Izvajalec</w:t>
      </w:r>
      <w:r w:rsidRPr="005E7A78">
        <w:rPr>
          <w:sz w:val="20"/>
          <w:szCs w:val="20"/>
        </w:rPr>
        <w:t xml:space="preserve"> v razmerju do naročnika v celoti odgovarja za dobro izvedbo obveznosti iz tega okvirnega sporazuma, ne glede na število podizvajalcev.</w:t>
      </w:r>
    </w:p>
    <w:p w14:paraId="61580127" w14:textId="77777777" w:rsidR="005E7A78" w:rsidRPr="005E7A78" w:rsidRDefault="005E7A78" w:rsidP="005E7A78">
      <w:pPr>
        <w:jc w:val="both"/>
        <w:rPr>
          <w:sz w:val="20"/>
          <w:szCs w:val="20"/>
        </w:rPr>
      </w:pPr>
    </w:p>
    <w:p w14:paraId="083123FE" w14:textId="77777777" w:rsidR="005E7A78" w:rsidRPr="005E7A78" w:rsidRDefault="005E7A78" w:rsidP="005E7A78">
      <w:pPr>
        <w:jc w:val="both"/>
        <w:rPr>
          <w:sz w:val="20"/>
          <w:szCs w:val="20"/>
        </w:rPr>
      </w:pPr>
      <w:r w:rsidRPr="005E7A78">
        <w:rPr>
          <w:rFonts w:eastAsia="Calibri"/>
          <w:iCs/>
          <w:sz w:val="20"/>
          <w:szCs w:val="20"/>
        </w:rPr>
        <w:t>Izvajalec</w:t>
      </w:r>
      <w:r w:rsidRPr="005E7A78">
        <w:rPr>
          <w:sz w:val="20"/>
          <w:szCs w:val="20"/>
        </w:rPr>
        <w:t xml:space="preserve"> mora med izvajanjem okvirnega sporazuma naročnika obvestiti o morebitnih spremembah informacij iz drugega odstavka 94. člena ZJN-3 in poslati informacije o novih podizvajalcih, ki jih namerava naknadno vključiti, in sicer najkasneje v petih (5) dneh po spremembi. V primeru vključitve novih podizvajalcev mora </w:t>
      </w:r>
      <w:r w:rsidRPr="005E7A78">
        <w:rPr>
          <w:rFonts w:eastAsia="Calibri"/>
          <w:iCs/>
          <w:sz w:val="20"/>
          <w:szCs w:val="20"/>
        </w:rPr>
        <w:t xml:space="preserve">izvajalec </w:t>
      </w:r>
      <w:r w:rsidRPr="005E7A78">
        <w:rPr>
          <w:sz w:val="20"/>
          <w:szCs w:val="20"/>
        </w:rPr>
        <w:t>skupaj z obvestilom posredovati tudi podatke in dokumente iz druge, tretje in četrte alineje drugega odstavka 94. člena ZJN-3.</w:t>
      </w:r>
    </w:p>
    <w:p w14:paraId="603E6D2F" w14:textId="77777777" w:rsidR="005E7A78" w:rsidRPr="005E7A78" w:rsidRDefault="005E7A78" w:rsidP="005E7A78">
      <w:pPr>
        <w:jc w:val="both"/>
        <w:rPr>
          <w:sz w:val="20"/>
          <w:szCs w:val="20"/>
        </w:rPr>
      </w:pPr>
    </w:p>
    <w:p w14:paraId="55EFA0D4" w14:textId="77777777" w:rsidR="005E7A78" w:rsidRPr="005E7A78" w:rsidRDefault="005E7A78" w:rsidP="005E7A78">
      <w:pPr>
        <w:jc w:val="both"/>
        <w:rPr>
          <w:sz w:val="20"/>
          <w:szCs w:val="20"/>
        </w:rPr>
      </w:pPr>
      <w:r w:rsidRPr="005E7A78">
        <w:rPr>
          <w:sz w:val="20"/>
          <w:szCs w:val="20"/>
        </w:rPr>
        <w:t xml:space="preserve">Naročnik mora v skladu s četrtim odstavkom 94. člena ZJN-3 zavrniti vsakega podizvajalca, če zanj obstajajo razlogi za izključitev iz točke 2.1. razpisne dokumentacije. Naročnik lahko zavrne predlog za zamenjavo podizvajalca oziroma vključitev novega podizvajalca tudi, če bi to lahko vplivalo na nemoteno izvajanje ali dokončanje dobav/storitev in če novi podizvajalec ne izpolnjuje pogojev, ki jih je postavil naročnik v dokumentaciji v zvezi z oddajo javnega naročila. Naročnik mora o morebitni zavrnitvi novega podizvajalca obvestiti </w:t>
      </w:r>
      <w:r w:rsidRPr="005E7A78">
        <w:rPr>
          <w:rFonts w:eastAsia="Calibri"/>
          <w:iCs/>
          <w:sz w:val="20"/>
          <w:szCs w:val="20"/>
        </w:rPr>
        <w:t xml:space="preserve">izvajalca </w:t>
      </w:r>
      <w:r w:rsidRPr="005E7A78">
        <w:rPr>
          <w:sz w:val="20"/>
          <w:szCs w:val="20"/>
        </w:rPr>
        <w:t>najpozneje v desetih (10) dneh od prejema predloga.</w:t>
      </w:r>
    </w:p>
    <w:p w14:paraId="64F9CF69" w14:textId="77777777" w:rsidR="005E7A78" w:rsidRPr="005E7A78" w:rsidRDefault="005E7A78" w:rsidP="005E7A78">
      <w:pPr>
        <w:rPr>
          <w:sz w:val="20"/>
          <w:szCs w:val="20"/>
        </w:rPr>
      </w:pPr>
    </w:p>
    <w:p w14:paraId="5E96ECA6" w14:textId="77777777" w:rsidR="005E7A78" w:rsidRPr="005E7A78" w:rsidRDefault="005E7A78" w:rsidP="005E7A78">
      <w:pPr>
        <w:rPr>
          <w:b/>
          <w:bCs/>
          <w:sz w:val="20"/>
          <w:szCs w:val="20"/>
        </w:rPr>
      </w:pPr>
      <w:r w:rsidRPr="005E7A78">
        <w:rPr>
          <w:b/>
          <w:bCs/>
          <w:sz w:val="20"/>
          <w:szCs w:val="20"/>
        </w:rPr>
        <w:t>(Opomba: se upošteva v primeru, da izvajalec nastopa s podizvajalcem, ki ne zahteva neposrednega plačila)</w:t>
      </w:r>
    </w:p>
    <w:p w14:paraId="5F017FA8" w14:textId="77777777" w:rsidR="005E7A78" w:rsidRPr="005E7A78" w:rsidRDefault="005E7A78" w:rsidP="005E7A78">
      <w:pPr>
        <w:jc w:val="both"/>
        <w:rPr>
          <w:sz w:val="20"/>
          <w:szCs w:val="20"/>
        </w:rPr>
      </w:pPr>
      <w:r w:rsidRPr="005E7A78">
        <w:rPr>
          <w:sz w:val="20"/>
          <w:szCs w:val="20"/>
        </w:rPr>
        <w:t xml:space="preserve">Kadar </w:t>
      </w:r>
      <w:r w:rsidRPr="005E7A78">
        <w:rPr>
          <w:rFonts w:eastAsia="Calibri"/>
          <w:iCs/>
          <w:sz w:val="20"/>
          <w:szCs w:val="20"/>
        </w:rPr>
        <w:t>izvajalec</w:t>
      </w:r>
      <w:r w:rsidRPr="005E7A78">
        <w:rPr>
          <w:sz w:val="20"/>
          <w:szCs w:val="20"/>
        </w:rPr>
        <w:t xml:space="preserve"> nastopa s podizvajalcem, ki ne zahteva neposrednega plačila, bo naročnik od </w:t>
      </w:r>
      <w:r w:rsidRPr="005E7A78">
        <w:rPr>
          <w:rFonts w:eastAsia="Calibri"/>
          <w:iCs/>
          <w:sz w:val="20"/>
          <w:szCs w:val="20"/>
        </w:rPr>
        <w:t xml:space="preserve">izvajalca </w:t>
      </w:r>
      <w:r w:rsidRPr="005E7A78">
        <w:rPr>
          <w:sz w:val="20"/>
          <w:szCs w:val="20"/>
        </w:rPr>
        <w:t>zahteval, da mu najpozneje v šestdesetih (60.) dneh od plačila končnega računa pošlje svojo pisno izjavo in pisno izjavo podizvajalca, da je podizvajalec prejel plačilo za izvedene storitve, ki so neposredno povezane s predmetom okvirnega sporazuma.</w:t>
      </w:r>
    </w:p>
    <w:p w14:paraId="578B4AB0" w14:textId="77777777" w:rsidR="005E7A78" w:rsidRPr="005E7A78" w:rsidRDefault="005E7A78" w:rsidP="005E7A78">
      <w:pPr>
        <w:jc w:val="both"/>
        <w:rPr>
          <w:sz w:val="20"/>
          <w:szCs w:val="20"/>
        </w:rPr>
      </w:pPr>
    </w:p>
    <w:p w14:paraId="15BD290B" w14:textId="77777777" w:rsidR="005E7A78" w:rsidRPr="005E7A78" w:rsidRDefault="005E7A78" w:rsidP="005E7A78">
      <w:pPr>
        <w:jc w:val="both"/>
        <w:rPr>
          <w:b/>
          <w:bCs/>
          <w:sz w:val="20"/>
          <w:szCs w:val="20"/>
        </w:rPr>
      </w:pPr>
      <w:r w:rsidRPr="005E7A78">
        <w:rPr>
          <w:b/>
          <w:bCs/>
          <w:sz w:val="20"/>
          <w:szCs w:val="20"/>
        </w:rPr>
        <w:t>(Opomba: se upošteva v primeru, da izvajalec nastopa s podizvajalcem, ki zahteva neposredna plačila)</w:t>
      </w:r>
    </w:p>
    <w:p w14:paraId="14DC3C14" w14:textId="77777777" w:rsidR="005E7A78" w:rsidRPr="005E7A78" w:rsidRDefault="005E7A78" w:rsidP="005E7A78">
      <w:pPr>
        <w:jc w:val="both"/>
        <w:rPr>
          <w:sz w:val="20"/>
          <w:szCs w:val="20"/>
        </w:rPr>
      </w:pPr>
      <w:r w:rsidRPr="005E7A78">
        <w:rPr>
          <w:sz w:val="20"/>
          <w:szCs w:val="20"/>
        </w:rPr>
        <w:t xml:space="preserve">Izvajalec s podpisom tega okvirnega sporazuma pooblašča naročnika, da na podlagi potrjenega računa oziroma situacije s strani izvajalca, tem podizvajalcem neposredno plačuje. </w:t>
      </w:r>
    </w:p>
    <w:p w14:paraId="5FF97DC4" w14:textId="77777777" w:rsidR="005E7A78" w:rsidRPr="005E7A78" w:rsidRDefault="005E7A78" w:rsidP="005E7A78">
      <w:pPr>
        <w:jc w:val="both"/>
        <w:rPr>
          <w:sz w:val="20"/>
          <w:szCs w:val="20"/>
        </w:rPr>
      </w:pPr>
    </w:p>
    <w:p w14:paraId="015AB261" w14:textId="77777777" w:rsidR="005E7A78" w:rsidRPr="005E7A78" w:rsidRDefault="005E7A78" w:rsidP="005E7A78">
      <w:pPr>
        <w:jc w:val="both"/>
        <w:rPr>
          <w:sz w:val="20"/>
          <w:szCs w:val="20"/>
        </w:rPr>
      </w:pPr>
      <w:r w:rsidRPr="005E7A78">
        <w:rPr>
          <w:sz w:val="20"/>
          <w:szCs w:val="20"/>
        </w:rPr>
        <w:t>Naročnik bo potrjene račune podizvajalcev poravnal neposredno podizvajalcem na način in v roku, kot je dogovorjeno za plačilo izvajalcu.</w:t>
      </w:r>
    </w:p>
    <w:p w14:paraId="0F79F57A" w14:textId="77777777" w:rsidR="005E7A78" w:rsidRPr="005E7A78" w:rsidRDefault="005E7A78" w:rsidP="005E7A78">
      <w:pPr>
        <w:jc w:val="both"/>
        <w:rPr>
          <w:sz w:val="20"/>
          <w:szCs w:val="20"/>
        </w:rPr>
      </w:pPr>
    </w:p>
    <w:p w14:paraId="54CB12AD" w14:textId="77777777" w:rsidR="005E7A78" w:rsidRPr="005E7A78" w:rsidRDefault="005E7A78" w:rsidP="005E7A78">
      <w:pPr>
        <w:jc w:val="both"/>
        <w:rPr>
          <w:b/>
          <w:bCs/>
          <w:sz w:val="20"/>
          <w:szCs w:val="20"/>
        </w:rPr>
      </w:pPr>
      <w:r w:rsidRPr="005E7A78">
        <w:rPr>
          <w:b/>
          <w:bCs/>
          <w:sz w:val="20"/>
          <w:szCs w:val="20"/>
        </w:rPr>
        <w:t>(Opomba: se upošteva v primeru, da izvajalec ne nastopa s podizvajalcem)</w:t>
      </w:r>
    </w:p>
    <w:p w14:paraId="0D985586" w14:textId="77777777" w:rsidR="005E7A78" w:rsidRPr="005E7A78" w:rsidRDefault="005E7A78" w:rsidP="005E7A78">
      <w:pPr>
        <w:jc w:val="both"/>
        <w:rPr>
          <w:sz w:val="20"/>
          <w:szCs w:val="20"/>
        </w:rPr>
      </w:pPr>
      <w:r w:rsidRPr="005E7A78">
        <w:rPr>
          <w:sz w:val="20"/>
          <w:szCs w:val="20"/>
        </w:rPr>
        <w:t xml:space="preserve">Izvajalec ob predložitvi ponudbe in ob sklenitvi tega okvirnega sporazuma nima prijavljenih podizvajalcev za izvedbo predmeta okvirnega sporazuma. </w:t>
      </w:r>
    </w:p>
    <w:p w14:paraId="2815A93B" w14:textId="77777777" w:rsidR="005E7A78" w:rsidRPr="005E7A78" w:rsidRDefault="005E7A78" w:rsidP="005E7A78">
      <w:pPr>
        <w:jc w:val="both"/>
        <w:rPr>
          <w:sz w:val="20"/>
          <w:szCs w:val="20"/>
        </w:rPr>
      </w:pPr>
    </w:p>
    <w:p w14:paraId="620A1512" w14:textId="77777777" w:rsidR="005E7A78" w:rsidRPr="005E7A78" w:rsidRDefault="005E7A78" w:rsidP="005E7A78">
      <w:pPr>
        <w:jc w:val="both"/>
        <w:rPr>
          <w:sz w:val="20"/>
          <w:szCs w:val="20"/>
        </w:rPr>
      </w:pPr>
      <w:r w:rsidRPr="005E7A78">
        <w:rPr>
          <w:sz w:val="20"/>
          <w:szCs w:val="20"/>
        </w:rPr>
        <w:t xml:space="preserve">V kolikor bo izvajalec za izvedbo predmeta tega okvirnega sporazuma naknadno vključil podizvajalca, bo moral upoštevati določila 94. člena ZJN-3. Vključeni podizvajalec bo moral izpolnjevati vse pogoje in ostale zahteve naročnika v zvezi s podizvajalci, ki so bili navedeni v razpisni dokumentaciji, na podlagi katere je bil sklenjen ta okvirni sporazum. </w:t>
      </w:r>
      <w:r w:rsidRPr="005E7A78">
        <w:rPr>
          <w:sz w:val="20"/>
          <w:szCs w:val="20"/>
        </w:rPr>
        <w:lastRenderedPageBreak/>
        <w:t>Za vključitev podizvajalca mora izvajalec predhodno pridobiti soglasje naročnika in skleniti aneks k tem okvirnem sporazumu.</w:t>
      </w:r>
    </w:p>
    <w:p w14:paraId="37D74F2C" w14:textId="77777777" w:rsidR="005E7A78" w:rsidRPr="005E7A78" w:rsidRDefault="005E7A78" w:rsidP="005E7A78">
      <w:pPr>
        <w:jc w:val="both"/>
        <w:rPr>
          <w:sz w:val="20"/>
          <w:szCs w:val="20"/>
        </w:rPr>
      </w:pPr>
    </w:p>
    <w:p w14:paraId="5A051995" w14:textId="77777777" w:rsidR="005E7A78" w:rsidRPr="005E7A78" w:rsidRDefault="005E7A78" w:rsidP="005E7A78">
      <w:pPr>
        <w:jc w:val="both"/>
        <w:rPr>
          <w:sz w:val="20"/>
          <w:szCs w:val="20"/>
        </w:rPr>
      </w:pPr>
      <w:r w:rsidRPr="005E7A78">
        <w:rPr>
          <w:sz w:val="20"/>
          <w:szCs w:val="20"/>
        </w:rPr>
        <w:t xml:space="preserve">Naročnik mora v skladu s četrtim odstavkom 94. člena ZJN-3 zavrniti vsakega podizvajalca, če zanj obstajajo razlogi za izključitev iz točke 2.1 razpisne dokumentacije. Naročnik lahko zavrne predlog za zamenjavo podizvajalca oziroma vključitev novega podizvajalca tudi, če bi to lahko vplivalo na nemoteno izvajanje ali dokončanje dobav/storitev in če novi podizvajalec ne izpolnjuje pogojev, ki jih je postavil naročnik v razpisni dokumentaciji. Naročnik mora o morebitni zavrnitvi novega podizvajalca obvestiti </w:t>
      </w:r>
      <w:r w:rsidRPr="005E7A78">
        <w:rPr>
          <w:rFonts w:cs="Arial"/>
          <w:sz w:val="20"/>
          <w:szCs w:val="20"/>
        </w:rPr>
        <w:t xml:space="preserve">izvajalca </w:t>
      </w:r>
      <w:r w:rsidRPr="005E7A78">
        <w:rPr>
          <w:sz w:val="20"/>
          <w:szCs w:val="20"/>
        </w:rPr>
        <w:t>najpozneje v desetih (10) dneh od prejema predloga.</w:t>
      </w:r>
    </w:p>
    <w:p w14:paraId="10B357BA" w14:textId="77777777" w:rsidR="005E7A78" w:rsidRPr="005E7A78" w:rsidRDefault="005E7A78" w:rsidP="005E7A78">
      <w:pPr>
        <w:jc w:val="both"/>
        <w:rPr>
          <w:sz w:val="20"/>
          <w:szCs w:val="20"/>
        </w:rPr>
      </w:pPr>
    </w:p>
    <w:p w14:paraId="4B3931F1" w14:textId="77777777" w:rsidR="005E7A78" w:rsidRPr="005E7A78" w:rsidRDefault="005E7A78" w:rsidP="005E7A78">
      <w:pPr>
        <w:jc w:val="both"/>
        <w:rPr>
          <w:sz w:val="20"/>
          <w:szCs w:val="20"/>
        </w:rPr>
      </w:pPr>
      <w:r w:rsidRPr="005E7A78">
        <w:rPr>
          <w:sz w:val="20"/>
          <w:szCs w:val="20"/>
        </w:rPr>
        <w:t>Izvajalec v razmerju do naročnika v celoti odgovarja za dobro izvedbo obveznosti iz tega okvirnega sporazuma, ne glede na število podizvajalcev.</w:t>
      </w:r>
    </w:p>
    <w:p w14:paraId="19FA129D" w14:textId="77777777" w:rsidR="005E7A78" w:rsidRPr="005E7A78" w:rsidRDefault="005E7A78" w:rsidP="005E7A78">
      <w:pPr>
        <w:keepNext/>
        <w:keepLines/>
        <w:numPr>
          <w:ilvl w:val="0"/>
          <w:numId w:val="33"/>
        </w:numPr>
        <w:ind w:left="368" w:right="17" w:hanging="357"/>
        <w:outlineLvl w:val="0"/>
        <w:rPr>
          <w:rFonts w:eastAsia="Calibri"/>
          <w:b/>
          <w:bCs/>
          <w:sz w:val="20"/>
          <w:szCs w:val="20"/>
        </w:rPr>
      </w:pPr>
      <w:r w:rsidRPr="005E7A78">
        <w:rPr>
          <w:rFonts w:eastAsia="Calibri"/>
          <w:b/>
          <w:bCs/>
          <w:sz w:val="20"/>
          <w:szCs w:val="20"/>
        </w:rPr>
        <w:t xml:space="preserve">   PREDSTAVNIKI OKVIRNEGA SPORAZUMA</w:t>
      </w:r>
    </w:p>
    <w:p w14:paraId="29A8CC74" w14:textId="77777777" w:rsidR="005E7A78" w:rsidRPr="005E7A78" w:rsidRDefault="005E7A78" w:rsidP="00742FC7">
      <w:pPr>
        <w:numPr>
          <w:ilvl w:val="0"/>
          <w:numId w:val="37"/>
        </w:numPr>
        <w:overflowPunct w:val="0"/>
        <w:autoSpaceDE w:val="0"/>
        <w:autoSpaceDN w:val="0"/>
        <w:adjustRightInd w:val="0"/>
        <w:spacing w:before="120" w:after="120"/>
        <w:ind w:left="714" w:hanging="357"/>
        <w:jc w:val="center"/>
        <w:textAlignment w:val="baseline"/>
        <w:rPr>
          <w:rFonts w:cs="Arial"/>
          <w:b/>
          <w:bCs/>
          <w:sz w:val="20"/>
          <w:szCs w:val="20"/>
        </w:rPr>
      </w:pPr>
      <w:r w:rsidRPr="005E7A78">
        <w:rPr>
          <w:rFonts w:cs="Arial"/>
          <w:b/>
          <w:bCs/>
          <w:sz w:val="20"/>
          <w:szCs w:val="20"/>
        </w:rPr>
        <w:t>člen</w:t>
      </w:r>
    </w:p>
    <w:p w14:paraId="4BB8598E" w14:textId="77777777" w:rsidR="005E7A78" w:rsidRPr="005E7A78" w:rsidRDefault="005E7A78" w:rsidP="005E7A78">
      <w:pPr>
        <w:jc w:val="both"/>
        <w:rPr>
          <w:rFonts w:cs="Arial"/>
          <w:sz w:val="20"/>
          <w:szCs w:val="20"/>
        </w:rPr>
      </w:pPr>
      <w:r w:rsidRPr="005E7A78">
        <w:rPr>
          <w:rFonts w:cs="Arial"/>
          <w:sz w:val="20"/>
          <w:szCs w:val="20"/>
        </w:rPr>
        <w:t xml:space="preserve">Skrbnik okvirnega sporazuma s strani naročnika je: </w:t>
      </w:r>
      <w:r w:rsidRPr="005E7A78">
        <w:rPr>
          <w:sz w:val="20"/>
          <w:szCs w:val="20"/>
        </w:rPr>
        <w:fldChar w:fldCharType="begin">
          <w:ffData>
            <w:name w:val="Besedilo19"/>
            <w:enabled/>
            <w:calcOnExit w:val="0"/>
            <w:textInput/>
          </w:ffData>
        </w:fldChar>
      </w:r>
      <w:r w:rsidRPr="005E7A78">
        <w:rPr>
          <w:sz w:val="20"/>
          <w:szCs w:val="20"/>
        </w:rPr>
        <w:instrText xml:space="preserve"> FORMTEXT </w:instrText>
      </w:r>
      <w:r w:rsidRPr="005E7A78">
        <w:rPr>
          <w:sz w:val="20"/>
          <w:szCs w:val="20"/>
        </w:rPr>
      </w:r>
      <w:r w:rsidRPr="005E7A78">
        <w:rPr>
          <w:sz w:val="20"/>
          <w:szCs w:val="20"/>
        </w:rPr>
        <w:fldChar w:fldCharType="separate"/>
      </w:r>
      <w:r w:rsidRPr="005E7A78">
        <w:rPr>
          <w:noProof/>
          <w:sz w:val="20"/>
          <w:szCs w:val="20"/>
        </w:rPr>
        <w:t> </w:t>
      </w:r>
      <w:r w:rsidRPr="005E7A78">
        <w:rPr>
          <w:noProof/>
          <w:sz w:val="20"/>
          <w:szCs w:val="20"/>
        </w:rPr>
        <w:t> </w:t>
      </w:r>
      <w:r w:rsidRPr="005E7A78">
        <w:rPr>
          <w:noProof/>
          <w:sz w:val="20"/>
          <w:szCs w:val="20"/>
        </w:rPr>
        <w:t> </w:t>
      </w:r>
      <w:r w:rsidRPr="005E7A78">
        <w:rPr>
          <w:noProof/>
          <w:sz w:val="20"/>
          <w:szCs w:val="20"/>
        </w:rPr>
        <w:t> </w:t>
      </w:r>
      <w:r w:rsidRPr="005E7A78">
        <w:rPr>
          <w:noProof/>
          <w:sz w:val="20"/>
          <w:szCs w:val="20"/>
        </w:rPr>
        <w:t> </w:t>
      </w:r>
      <w:r w:rsidRPr="005E7A78">
        <w:rPr>
          <w:sz w:val="20"/>
          <w:szCs w:val="20"/>
        </w:rPr>
        <w:fldChar w:fldCharType="end"/>
      </w:r>
      <w:r w:rsidRPr="005E7A78">
        <w:rPr>
          <w:sz w:val="20"/>
          <w:szCs w:val="20"/>
        </w:rPr>
        <w:t>.</w:t>
      </w:r>
    </w:p>
    <w:p w14:paraId="7A506723" w14:textId="77777777" w:rsidR="005E7A78" w:rsidRPr="005E7A78" w:rsidRDefault="005E7A78" w:rsidP="005E7A78">
      <w:pPr>
        <w:jc w:val="both"/>
        <w:rPr>
          <w:rFonts w:cs="Arial"/>
          <w:sz w:val="20"/>
          <w:szCs w:val="20"/>
        </w:rPr>
      </w:pPr>
    </w:p>
    <w:p w14:paraId="79919FA6" w14:textId="77777777" w:rsidR="005E7A78" w:rsidRPr="005E7A78" w:rsidRDefault="005E7A78" w:rsidP="005E7A78">
      <w:pPr>
        <w:jc w:val="both"/>
        <w:rPr>
          <w:rFonts w:cs="Arial"/>
          <w:sz w:val="20"/>
          <w:szCs w:val="20"/>
        </w:rPr>
      </w:pPr>
      <w:r w:rsidRPr="005E7A78">
        <w:rPr>
          <w:rFonts w:cs="Arial"/>
          <w:sz w:val="20"/>
          <w:szCs w:val="20"/>
        </w:rPr>
        <w:t xml:space="preserve">Skrbnik okvirnega sporazuma s strani izvajalca je: </w:t>
      </w:r>
      <w:r w:rsidRPr="005E7A78">
        <w:rPr>
          <w:sz w:val="20"/>
          <w:szCs w:val="20"/>
        </w:rPr>
        <w:fldChar w:fldCharType="begin">
          <w:ffData>
            <w:name w:val="Besedilo19"/>
            <w:enabled/>
            <w:calcOnExit w:val="0"/>
            <w:textInput/>
          </w:ffData>
        </w:fldChar>
      </w:r>
      <w:r w:rsidRPr="005E7A78">
        <w:rPr>
          <w:sz w:val="20"/>
          <w:szCs w:val="20"/>
        </w:rPr>
        <w:instrText xml:space="preserve"> FORMTEXT </w:instrText>
      </w:r>
      <w:r w:rsidRPr="005E7A78">
        <w:rPr>
          <w:sz w:val="20"/>
          <w:szCs w:val="20"/>
        </w:rPr>
      </w:r>
      <w:r w:rsidRPr="005E7A78">
        <w:rPr>
          <w:sz w:val="20"/>
          <w:szCs w:val="20"/>
        </w:rPr>
        <w:fldChar w:fldCharType="separate"/>
      </w:r>
      <w:r w:rsidRPr="005E7A78">
        <w:rPr>
          <w:noProof/>
          <w:sz w:val="20"/>
          <w:szCs w:val="20"/>
        </w:rPr>
        <w:t> </w:t>
      </w:r>
      <w:r w:rsidRPr="005E7A78">
        <w:rPr>
          <w:noProof/>
          <w:sz w:val="20"/>
          <w:szCs w:val="20"/>
        </w:rPr>
        <w:t> </w:t>
      </w:r>
      <w:r w:rsidRPr="005E7A78">
        <w:rPr>
          <w:noProof/>
          <w:sz w:val="20"/>
          <w:szCs w:val="20"/>
        </w:rPr>
        <w:t> </w:t>
      </w:r>
      <w:r w:rsidRPr="005E7A78">
        <w:rPr>
          <w:noProof/>
          <w:sz w:val="20"/>
          <w:szCs w:val="20"/>
        </w:rPr>
        <w:t> </w:t>
      </w:r>
      <w:r w:rsidRPr="005E7A78">
        <w:rPr>
          <w:noProof/>
          <w:sz w:val="20"/>
          <w:szCs w:val="20"/>
        </w:rPr>
        <w:t> </w:t>
      </w:r>
      <w:r w:rsidRPr="005E7A78">
        <w:rPr>
          <w:sz w:val="20"/>
          <w:szCs w:val="20"/>
        </w:rPr>
        <w:fldChar w:fldCharType="end"/>
      </w:r>
      <w:r w:rsidRPr="005E7A78">
        <w:rPr>
          <w:rFonts w:cs="Arial"/>
          <w:sz w:val="20"/>
          <w:szCs w:val="20"/>
        </w:rPr>
        <w:t>.</w:t>
      </w:r>
    </w:p>
    <w:p w14:paraId="62A69FE9" w14:textId="77777777" w:rsidR="005E7A78" w:rsidRPr="005E7A78" w:rsidRDefault="005E7A78" w:rsidP="005E7A78">
      <w:pPr>
        <w:jc w:val="both"/>
        <w:rPr>
          <w:rFonts w:cs="Arial"/>
          <w:sz w:val="20"/>
          <w:szCs w:val="20"/>
        </w:rPr>
      </w:pPr>
    </w:p>
    <w:p w14:paraId="2D518A2F" w14:textId="77777777" w:rsidR="005E7A78" w:rsidRPr="005E7A78" w:rsidRDefault="005E7A78" w:rsidP="005E7A78">
      <w:pPr>
        <w:jc w:val="both"/>
        <w:rPr>
          <w:rFonts w:cs="Arial"/>
          <w:sz w:val="20"/>
          <w:szCs w:val="20"/>
        </w:rPr>
      </w:pPr>
      <w:r w:rsidRPr="005E7A78">
        <w:rPr>
          <w:rFonts w:cs="Arial"/>
          <w:sz w:val="20"/>
          <w:szCs w:val="20"/>
        </w:rPr>
        <w:t>Vsaka stranka tega okvirnega sporazuma mora drugo stranko pred predvideno zamenjavo skrbnika okvirnega sporazuma ali njegovih kontaktnih podatkov pisno obvestiti.</w:t>
      </w:r>
    </w:p>
    <w:p w14:paraId="2C2EED11" w14:textId="77777777" w:rsidR="005E7A78" w:rsidRPr="005E7A78" w:rsidRDefault="005E7A78" w:rsidP="005E7A78">
      <w:pPr>
        <w:jc w:val="both"/>
        <w:rPr>
          <w:rFonts w:cs="Arial"/>
          <w:sz w:val="20"/>
          <w:szCs w:val="20"/>
        </w:rPr>
      </w:pPr>
    </w:p>
    <w:p w14:paraId="1F495D4D" w14:textId="77777777" w:rsidR="005E7A78" w:rsidRPr="005E7A78" w:rsidRDefault="005E7A78" w:rsidP="005E7A78">
      <w:pPr>
        <w:keepNext/>
        <w:keepLines/>
        <w:numPr>
          <w:ilvl w:val="0"/>
          <w:numId w:val="33"/>
        </w:numPr>
        <w:ind w:left="368" w:right="17" w:hanging="357"/>
        <w:outlineLvl w:val="0"/>
        <w:rPr>
          <w:rFonts w:eastAsia="Calibri"/>
          <w:b/>
          <w:bCs/>
          <w:sz w:val="20"/>
          <w:szCs w:val="20"/>
        </w:rPr>
      </w:pPr>
      <w:r w:rsidRPr="005E7A78">
        <w:rPr>
          <w:rFonts w:eastAsia="Calibri"/>
          <w:b/>
          <w:bCs/>
          <w:sz w:val="20"/>
          <w:szCs w:val="20"/>
        </w:rPr>
        <w:t>POSLOVNA SKRIVNOST IN VARSTVO OSEBNIH PODATKOV</w:t>
      </w:r>
    </w:p>
    <w:p w14:paraId="5C8D0852" w14:textId="77777777" w:rsidR="005E7A78" w:rsidRPr="005E7A78" w:rsidRDefault="005E7A78" w:rsidP="00742FC7">
      <w:pPr>
        <w:numPr>
          <w:ilvl w:val="0"/>
          <w:numId w:val="37"/>
        </w:numPr>
        <w:overflowPunct w:val="0"/>
        <w:autoSpaceDE w:val="0"/>
        <w:autoSpaceDN w:val="0"/>
        <w:adjustRightInd w:val="0"/>
        <w:spacing w:before="120" w:after="120"/>
        <w:ind w:left="714" w:hanging="357"/>
        <w:jc w:val="center"/>
        <w:textAlignment w:val="baseline"/>
        <w:rPr>
          <w:rFonts w:cs="Arial"/>
          <w:b/>
          <w:bCs/>
          <w:sz w:val="20"/>
          <w:szCs w:val="20"/>
        </w:rPr>
      </w:pPr>
      <w:r w:rsidRPr="005E7A78">
        <w:rPr>
          <w:rFonts w:cs="Arial"/>
          <w:b/>
          <w:bCs/>
          <w:sz w:val="20"/>
          <w:szCs w:val="20"/>
        </w:rPr>
        <w:t>člen</w:t>
      </w:r>
    </w:p>
    <w:p w14:paraId="29851838" w14:textId="77777777" w:rsidR="005E7A78" w:rsidRPr="005E7A78" w:rsidRDefault="005E7A78" w:rsidP="005E7A78">
      <w:pPr>
        <w:suppressAutoHyphens/>
        <w:autoSpaceDN w:val="0"/>
        <w:ind w:right="6"/>
        <w:jc w:val="both"/>
        <w:rPr>
          <w:rFonts w:eastAsia="Calibri" w:cs="Arial"/>
          <w:kern w:val="3"/>
          <w:sz w:val="20"/>
          <w:szCs w:val="20"/>
          <w:lang w:eastAsia="zh-CN"/>
        </w:rPr>
      </w:pPr>
      <w:r w:rsidRPr="005E7A78">
        <w:rPr>
          <w:rFonts w:eastAsia="Calibri" w:cs="Arial"/>
          <w:kern w:val="3"/>
          <w:sz w:val="20"/>
          <w:szCs w:val="20"/>
          <w:lang w:eastAsia="zh-CN"/>
        </w:rPr>
        <w:t>Vsi podatki, povezani z izvajanjem tega okvirnega sporazuma, predstavljajo poslovno skrivnost. Stranki sta dolžni vse te podatke skrbno varovati ter jih uporabljati izključno za namene, povezane z izvajanjem tega okvirnega sporazuma.</w:t>
      </w:r>
    </w:p>
    <w:p w14:paraId="71FEDB6E" w14:textId="77777777" w:rsidR="005E7A78" w:rsidRPr="005E7A78" w:rsidRDefault="005E7A78" w:rsidP="005E7A78">
      <w:pPr>
        <w:suppressAutoHyphens/>
        <w:autoSpaceDN w:val="0"/>
        <w:ind w:right="6"/>
        <w:jc w:val="both"/>
        <w:rPr>
          <w:rFonts w:eastAsia="Calibri" w:cs="Arial"/>
          <w:kern w:val="3"/>
          <w:sz w:val="20"/>
          <w:szCs w:val="20"/>
          <w:lang w:eastAsia="zh-CN"/>
        </w:rPr>
      </w:pPr>
    </w:p>
    <w:p w14:paraId="593508EA" w14:textId="77777777" w:rsidR="005E7A78" w:rsidRPr="005E7A78" w:rsidRDefault="005E7A78" w:rsidP="005E7A78">
      <w:pPr>
        <w:ind w:left="-1" w:right="-43"/>
        <w:jc w:val="both"/>
        <w:rPr>
          <w:rFonts w:cs="Arial"/>
          <w:sz w:val="20"/>
          <w:szCs w:val="20"/>
        </w:rPr>
      </w:pPr>
      <w:r w:rsidRPr="005E7A78">
        <w:rPr>
          <w:rFonts w:cs="Arial"/>
          <w:sz w:val="20"/>
          <w:szCs w:val="20"/>
        </w:rPr>
        <w:t>Trajno varovanje poslovne skrivnosti oziroma osebnih podatkov</w:t>
      </w:r>
      <w:r w:rsidRPr="005E7A78">
        <w:rPr>
          <w:rFonts w:cs="Arial"/>
          <w:noProof/>
          <w:sz w:val="20"/>
          <w:szCs w:val="20"/>
        </w:rPr>
        <w:t xml:space="preserve"> p</w:t>
      </w:r>
      <w:r w:rsidRPr="005E7A78">
        <w:rPr>
          <w:rFonts w:cs="Arial"/>
          <w:sz w:val="20"/>
          <w:szCs w:val="20"/>
        </w:rPr>
        <w:t xml:space="preserve">omeni dolžnost izvajalca, da bo listine, podatke in informacije po prejšnjem odstavku uporabljal izključno za namene izvajanja tega okvirnega sporazuma, in da jih brez poprejšnjega pisnega soglasja ne bo kakorkoli razkril tretjim osebam. </w:t>
      </w:r>
    </w:p>
    <w:p w14:paraId="62A3DFE2" w14:textId="77777777" w:rsidR="005E7A78" w:rsidRPr="005E7A78" w:rsidRDefault="005E7A78" w:rsidP="005E7A78">
      <w:pPr>
        <w:ind w:left="-1" w:right="-43"/>
        <w:jc w:val="both"/>
        <w:rPr>
          <w:rFonts w:cs="Arial"/>
          <w:sz w:val="20"/>
          <w:szCs w:val="20"/>
        </w:rPr>
      </w:pPr>
    </w:p>
    <w:p w14:paraId="43D0CA00" w14:textId="1CB9119B" w:rsidR="005E7A78" w:rsidRPr="005E7A78" w:rsidRDefault="005E7A78" w:rsidP="005E7A78">
      <w:pPr>
        <w:ind w:left="-1" w:right="-43"/>
        <w:jc w:val="both"/>
        <w:rPr>
          <w:rFonts w:cs="Arial"/>
          <w:sz w:val="20"/>
          <w:szCs w:val="20"/>
        </w:rPr>
      </w:pPr>
      <w:r w:rsidRPr="005E7A78">
        <w:rPr>
          <w:rFonts w:cs="Arial"/>
          <w:sz w:val="20"/>
          <w:szCs w:val="20"/>
        </w:rPr>
        <w:t xml:space="preserve">Pridobljenih podatkov oziroma informacij izvajalec ne bo </w:t>
      </w:r>
      <w:r w:rsidRPr="005E7A78">
        <w:rPr>
          <w:rFonts w:cs="Arial"/>
          <w:noProof/>
          <w:sz w:val="20"/>
          <w:szCs w:val="20"/>
        </w:rPr>
        <w:drawing>
          <wp:inline distT="0" distB="0" distL="0" distR="0" wp14:anchorId="400F29B3" wp14:editId="5E1668A3">
            <wp:extent cx="8255" cy="8255"/>
            <wp:effectExtent l="0" t="0" r="0" b="0"/>
            <wp:docPr id="411444658"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255" cy="8255"/>
                    </a:xfrm>
                    <a:prstGeom prst="rect">
                      <a:avLst/>
                    </a:prstGeom>
                    <a:noFill/>
                    <a:ln>
                      <a:noFill/>
                    </a:ln>
                  </pic:spPr>
                </pic:pic>
              </a:graphicData>
            </a:graphic>
          </wp:inline>
        </w:drawing>
      </w:r>
      <w:r w:rsidRPr="005E7A78">
        <w:rPr>
          <w:rFonts w:cs="Arial"/>
          <w:sz w:val="20"/>
          <w:szCs w:val="20"/>
        </w:rPr>
        <w:t>razmnoževal, niti jih ne bo izkoriščal za svoje namene, in jih bo na zahtevo naročnika nemudoma vrnil oziroma uničil vse zapise na listinah ali drugih medijih.</w:t>
      </w:r>
    </w:p>
    <w:p w14:paraId="3BE2473B" w14:textId="77777777" w:rsidR="005E7A78" w:rsidRPr="005E7A78" w:rsidRDefault="005E7A78" w:rsidP="005E7A78">
      <w:pPr>
        <w:ind w:left="-1" w:right="-43"/>
        <w:jc w:val="both"/>
        <w:rPr>
          <w:rFonts w:cs="Arial"/>
          <w:sz w:val="20"/>
          <w:szCs w:val="20"/>
        </w:rPr>
      </w:pPr>
    </w:p>
    <w:p w14:paraId="72D3651E" w14:textId="77777777" w:rsidR="005E7A78" w:rsidRPr="005E7A78" w:rsidRDefault="005E7A78" w:rsidP="005E7A78">
      <w:pPr>
        <w:ind w:left="-1" w:right="-43"/>
        <w:jc w:val="both"/>
        <w:rPr>
          <w:rFonts w:cs="Arial"/>
          <w:sz w:val="20"/>
          <w:szCs w:val="20"/>
        </w:rPr>
      </w:pPr>
      <w:r w:rsidRPr="005E7A78">
        <w:rPr>
          <w:rFonts w:cs="Arial"/>
          <w:sz w:val="20"/>
          <w:szCs w:val="20"/>
        </w:rPr>
        <w:t xml:space="preserve">Izvajalec se zaveže, da bo pri delu za naročnika varoval osebne podatke, ki bi mu bili pri delu ali v zvezi z delom razkriti oziroma, ki jih bo obdeloval v okviru svojega dela, in sicer v skladu z Uredbo (EU) 2016/679 o varstvu posameznikov pri obdelavi osebnih podatkov in o prostem pretoku takih podatkov ter o razveljavitvi Direktive 95/46/ES (Splošna uredba o varstvu podatkov) in v skladu z Zakonom o varstvu osebnih podatkov (Uradni list RS, št. 163/22, v nadaljevanju besedila: ZVOP-2). Izvajalec se zaveže, da osebnih podatkov, do katerih pride v času izvajanja tega </w:t>
      </w:r>
      <w:r w:rsidRPr="005E7A78">
        <w:rPr>
          <w:rFonts w:cs="Arial"/>
          <w:sz w:val="20"/>
          <w:szCs w:val="20"/>
        </w:rPr>
        <w:lastRenderedPageBreak/>
        <w:t>okvirnega sporazuma, ne bo uporabljal v nasprotju z določili Splošne uredba o varstvu podatkov in ZVOP-2 ter drugo vsakokrat veljavno zakonodajo o varstvu osebnih podatkov. Izvajalec se zaveže, da osebni podatki ne bodo uporabljeni za noben drug namen, razen za namene, ki so določeni v tem okvirnem sporazumu in ne bodo posredovani tretjim osebam.</w:t>
      </w:r>
    </w:p>
    <w:p w14:paraId="32DB2310" w14:textId="77777777" w:rsidR="005E7A78" w:rsidRPr="005E7A78" w:rsidRDefault="005E7A78" w:rsidP="005E7A78">
      <w:pPr>
        <w:ind w:left="-1" w:right="-43"/>
        <w:jc w:val="both"/>
        <w:rPr>
          <w:rFonts w:cs="Arial"/>
          <w:sz w:val="20"/>
          <w:szCs w:val="20"/>
        </w:rPr>
      </w:pPr>
    </w:p>
    <w:p w14:paraId="1BDCFDB3" w14:textId="77777777" w:rsidR="005E7A78" w:rsidRPr="005E7A78" w:rsidRDefault="005E7A78" w:rsidP="005E7A78">
      <w:pPr>
        <w:ind w:left="-1" w:right="-43"/>
        <w:jc w:val="both"/>
        <w:rPr>
          <w:rFonts w:cs="Arial"/>
          <w:sz w:val="20"/>
          <w:szCs w:val="20"/>
        </w:rPr>
      </w:pPr>
      <w:r w:rsidRPr="005E7A78">
        <w:rPr>
          <w:rFonts w:cs="Arial"/>
          <w:sz w:val="20"/>
          <w:szCs w:val="20"/>
        </w:rPr>
        <w:t>Izvajalec naročniku omogoča izvajanje nadzora nad izvajanjem postopkov in ukrepov iz tega člena. V primeru, če izvajalec izvaja dobavo ali storitve s podizvajalcem, mora izvajalec zagotoviti, da podizvajalec spoštuje in izvaja zaveze iz prejšnjih odstavkov tega člena.</w:t>
      </w:r>
    </w:p>
    <w:p w14:paraId="07FD6A30" w14:textId="77777777" w:rsidR="005E7A78" w:rsidRPr="005E7A78" w:rsidRDefault="005E7A78" w:rsidP="005E7A78">
      <w:pPr>
        <w:ind w:left="-1" w:right="-43"/>
        <w:jc w:val="both"/>
        <w:rPr>
          <w:rFonts w:cs="Arial"/>
          <w:sz w:val="20"/>
          <w:szCs w:val="20"/>
        </w:rPr>
      </w:pPr>
    </w:p>
    <w:p w14:paraId="1FDF62B8" w14:textId="1B53B73E" w:rsidR="005E7A78" w:rsidRPr="005E7A78" w:rsidRDefault="005E7A78" w:rsidP="005E7A78">
      <w:pPr>
        <w:ind w:left="-1" w:right="-43"/>
        <w:jc w:val="both"/>
        <w:rPr>
          <w:rFonts w:cs="Arial"/>
          <w:sz w:val="20"/>
          <w:szCs w:val="20"/>
        </w:rPr>
      </w:pPr>
      <w:r w:rsidRPr="005E7A78">
        <w:rPr>
          <w:rFonts w:cs="Arial"/>
          <w:sz w:val="20"/>
          <w:szCs w:val="20"/>
        </w:rPr>
        <w:t xml:space="preserve">Stranki okvirnega sporazuma se zavedata, da kršitev dolžnosti varovanja poslovne skrivnosti oziroma </w:t>
      </w:r>
      <w:r w:rsidRPr="005E7A78">
        <w:rPr>
          <w:rFonts w:cs="Arial"/>
          <w:noProof/>
          <w:sz w:val="20"/>
          <w:szCs w:val="20"/>
        </w:rPr>
        <w:drawing>
          <wp:inline distT="0" distB="0" distL="0" distR="0" wp14:anchorId="20BF9A43" wp14:editId="77553809">
            <wp:extent cx="8255" cy="8255"/>
            <wp:effectExtent l="0" t="0" r="0" b="0"/>
            <wp:docPr id="495982481"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8255" cy="8255"/>
                    </a:xfrm>
                    <a:prstGeom prst="rect">
                      <a:avLst/>
                    </a:prstGeom>
                    <a:noFill/>
                    <a:ln>
                      <a:noFill/>
                    </a:ln>
                  </pic:spPr>
                </pic:pic>
              </a:graphicData>
            </a:graphic>
          </wp:inline>
        </w:drawing>
      </w:r>
      <w:r w:rsidRPr="005E7A78">
        <w:rPr>
          <w:rFonts w:cs="Arial"/>
          <w:sz w:val="20"/>
          <w:szCs w:val="20"/>
        </w:rPr>
        <w:t xml:space="preserve">osebnih podatkov po tem členu predstavlja kršitev veljavnih predpisov in je osnova za </w:t>
      </w:r>
      <w:r w:rsidRPr="005E7A78">
        <w:rPr>
          <w:rFonts w:cs="Arial"/>
          <w:noProof/>
          <w:sz w:val="20"/>
          <w:szCs w:val="20"/>
        </w:rPr>
        <w:drawing>
          <wp:inline distT="0" distB="0" distL="0" distR="0" wp14:anchorId="718DB4D5" wp14:editId="10C92486">
            <wp:extent cx="8255" cy="8255"/>
            <wp:effectExtent l="0" t="0" r="0" b="0"/>
            <wp:docPr id="1371941586"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8255" cy="8255"/>
                    </a:xfrm>
                    <a:prstGeom prst="rect">
                      <a:avLst/>
                    </a:prstGeom>
                    <a:noFill/>
                    <a:ln>
                      <a:noFill/>
                    </a:ln>
                  </pic:spPr>
                </pic:pic>
              </a:graphicData>
            </a:graphic>
          </wp:inline>
        </w:drawing>
      </w:r>
      <w:r w:rsidRPr="005E7A78">
        <w:rPr>
          <w:rFonts w:cs="Arial"/>
          <w:sz w:val="20"/>
          <w:szCs w:val="20"/>
        </w:rPr>
        <w:t>odškodninsko odgovornost izvajalca.</w:t>
      </w:r>
    </w:p>
    <w:p w14:paraId="0665F2BA" w14:textId="77777777" w:rsidR="005E7A78" w:rsidRPr="005E7A78" w:rsidRDefault="005E7A78" w:rsidP="005E7A78">
      <w:pPr>
        <w:keepNext/>
        <w:keepLines/>
        <w:numPr>
          <w:ilvl w:val="0"/>
          <w:numId w:val="33"/>
        </w:numPr>
        <w:ind w:left="368" w:right="17" w:hanging="357"/>
        <w:outlineLvl w:val="0"/>
        <w:rPr>
          <w:rFonts w:eastAsia="Calibri"/>
          <w:b/>
          <w:bCs/>
          <w:sz w:val="20"/>
          <w:szCs w:val="20"/>
        </w:rPr>
      </w:pPr>
      <w:r w:rsidRPr="005E7A78">
        <w:rPr>
          <w:rFonts w:eastAsia="Calibri"/>
          <w:b/>
          <w:bCs/>
          <w:sz w:val="20"/>
          <w:szCs w:val="20"/>
        </w:rPr>
        <w:t xml:space="preserve">     ODSTOP OD OKVIRNEGA SPORAZUMA</w:t>
      </w:r>
    </w:p>
    <w:p w14:paraId="101D82D2" w14:textId="77777777" w:rsidR="005E7A78" w:rsidRPr="005E7A78" w:rsidRDefault="005E7A78" w:rsidP="00742FC7">
      <w:pPr>
        <w:numPr>
          <w:ilvl w:val="0"/>
          <w:numId w:val="37"/>
        </w:numPr>
        <w:overflowPunct w:val="0"/>
        <w:autoSpaceDE w:val="0"/>
        <w:autoSpaceDN w:val="0"/>
        <w:adjustRightInd w:val="0"/>
        <w:spacing w:before="120" w:after="120"/>
        <w:ind w:left="714" w:hanging="357"/>
        <w:contextualSpacing/>
        <w:jc w:val="center"/>
        <w:textAlignment w:val="baseline"/>
        <w:rPr>
          <w:rFonts w:cs="Arial"/>
          <w:b/>
          <w:bCs/>
          <w:sz w:val="20"/>
          <w:szCs w:val="20"/>
        </w:rPr>
      </w:pPr>
      <w:r w:rsidRPr="005E7A78">
        <w:rPr>
          <w:rFonts w:cs="Arial"/>
          <w:b/>
          <w:bCs/>
          <w:sz w:val="20"/>
          <w:szCs w:val="20"/>
        </w:rPr>
        <w:t>člen</w:t>
      </w:r>
    </w:p>
    <w:p w14:paraId="57305D12" w14:textId="77777777" w:rsidR="005E7A78" w:rsidRPr="005E7A78" w:rsidRDefault="005E7A78" w:rsidP="005E7A78">
      <w:pPr>
        <w:tabs>
          <w:tab w:val="left" w:pos="567"/>
          <w:tab w:val="left" w:pos="4253"/>
          <w:tab w:val="left" w:pos="5529"/>
          <w:tab w:val="right" w:pos="8505"/>
        </w:tabs>
        <w:jc w:val="both"/>
        <w:rPr>
          <w:rFonts w:cs="Arial"/>
          <w:bCs/>
          <w:sz w:val="20"/>
          <w:szCs w:val="20"/>
        </w:rPr>
      </w:pPr>
      <w:r w:rsidRPr="005E7A78">
        <w:rPr>
          <w:rFonts w:cs="Arial"/>
          <w:bCs/>
          <w:sz w:val="20"/>
          <w:szCs w:val="20"/>
        </w:rPr>
        <w:t xml:space="preserve">Naročnik lahko odstopi od okvirnega sporazuma, s takojšnjim učinkom brez obveznosti do </w:t>
      </w:r>
      <w:r w:rsidRPr="005E7A78">
        <w:rPr>
          <w:rFonts w:cs="Arial"/>
          <w:sz w:val="20"/>
          <w:szCs w:val="20"/>
        </w:rPr>
        <w:t>izvajalca</w:t>
      </w:r>
      <w:r w:rsidRPr="005E7A78">
        <w:rPr>
          <w:rFonts w:cs="Arial"/>
          <w:bCs/>
          <w:sz w:val="20"/>
          <w:szCs w:val="20"/>
        </w:rPr>
        <w:t>, če:</w:t>
      </w:r>
    </w:p>
    <w:p w14:paraId="756F70E0" w14:textId="77777777" w:rsidR="005E7A78" w:rsidRPr="005E7A78" w:rsidRDefault="005E7A78" w:rsidP="005E7A78">
      <w:pPr>
        <w:numPr>
          <w:ilvl w:val="0"/>
          <w:numId w:val="38"/>
        </w:numPr>
        <w:jc w:val="both"/>
        <w:rPr>
          <w:rFonts w:cs="Arial"/>
          <w:sz w:val="20"/>
          <w:szCs w:val="20"/>
        </w:rPr>
      </w:pPr>
      <w:r w:rsidRPr="005E7A78">
        <w:rPr>
          <w:rFonts w:cs="Arial"/>
          <w:sz w:val="20"/>
          <w:szCs w:val="20"/>
        </w:rPr>
        <w:t>izvajalec ne izvede dobave ali storitve v roku, določenim v tem okvirnem sporazumu in to niti v naknadnem roku, ki ga določi naročnik;</w:t>
      </w:r>
    </w:p>
    <w:p w14:paraId="4F4A2C72" w14:textId="77777777" w:rsidR="005E7A78" w:rsidRPr="005E7A78" w:rsidRDefault="005E7A78" w:rsidP="005E7A78">
      <w:pPr>
        <w:numPr>
          <w:ilvl w:val="0"/>
          <w:numId w:val="38"/>
        </w:numPr>
        <w:jc w:val="both"/>
        <w:rPr>
          <w:rFonts w:cs="Arial"/>
          <w:sz w:val="20"/>
          <w:szCs w:val="20"/>
        </w:rPr>
      </w:pPr>
      <w:r w:rsidRPr="005E7A78">
        <w:rPr>
          <w:rFonts w:cs="Arial"/>
          <w:sz w:val="20"/>
          <w:szCs w:val="20"/>
        </w:rPr>
        <w:t xml:space="preserve">izvajalec </w:t>
      </w:r>
      <w:r w:rsidRPr="005E7A78">
        <w:rPr>
          <w:rFonts w:cs="Arial"/>
          <w:bCs/>
          <w:sz w:val="20"/>
          <w:szCs w:val="20"/>
        </w:rPr>
        <w:t>izvede dobavo ali storitev na način, ki ni skladen z zahtevami iz razpisne ali ponudbene dokumentacije ali navodili naročnika;</w:t>
      </w:r>
    </w:p>
    <w:p w14:paraId="6B9800FB" w14:textId="77777777" w:rsidR="005E7A78" w:rsidRPr="005E7A78" w:rsidRDefault="005E7A78" w:rsidP="005E7A78">
      <w:pPr>
        <w:numPr>
          <w:ilvl w:val="0"/>
          <w:numId w:val="38"/>
        </w:numPr>
        <w:jc w:val="both"/>
        <w:rPr>
          <w:rFonts w:cs="Arial"/>
          <w:bCs/>
          <w:sz w:val="20"/>
          <w:szCs w:val="20"/>
        </w:rPr>
      </w:pPr>
      <w:r w:rsidRPr="005E7A78">
        <w:rPr>
          <w:rFonts w:cs="Arial"/>
          <w:sz w:val="20"/>
          <w:szCs w:val="20"/>
        </w:rPr>
        <w:t xml:space="preserve">izvajalec </w:t>
      </w:r>
      <w:r w:rsidRPr="005E7A78">
        <w:rPr>
          <w:rFonts w:cs="Arial"/>
          <w:bCs/>
          <w:sz w:val="20"/>
          <w:szCs w:val="20"/>
        </w:rPr>
        <w:t>po pozivu naročnika ne odpravi pomanjkljivosti, ki so bile ugotovljene pri dobavi ali izvedbi storitve;</w:t>
      </w:r>
    </w:p>
    <w:p w14:paraId="416A88C8" w14:textId="77777777" w:rsidR="005E7A78" w:rsidRPr="005E7A78" w:rsidRDefault="005E7A78" w:rsidP="005E7A78">
      <w:pPr>
        <w:numPr>
          <w:ilvl w:val="0"/>
          <w:numId w:val="38"/>
        </w:numPr>
        <w:jc w:val="both"/>
        <w:rPr>
          <w:rFonts w:cs="Arial"/>
          <w:sz w:val="20"/>
          <w:szCs w:val="20"/>
        </w:rPr>
      </w:pPr>
      <w:r w:rsidRPr="005E7A78">
        <w:rPr>
          <w:rFonts w:cs="Arial"/>
          <w:sz w:val="20"/>
          <w:szCs w:val="20"/>
        </w:rPr>
        <w:t>izvajalec brez pisnega soglasja naročnika deloma ali v celoti preneha izvajati dobave ali storitve po tem okvirnem sporazumu;</w:t>
      </w:r>
    </w:p>
    <w:p w14:paraId="2F0E3434" w14:textId="77777777" w:rsidR="005E7A78" w:rsidRPr="005E7A78" w:rsidRDefault="005E7A78" w:rsidP="005E7A78">
      <w:pPr>
        <w:numPr>
          <w:ilvl w:val="0"/>
          <w:numId w:val="38"/>
        </w:numPr>
        <w:suppressAutoHyphens/>
        <w:autoSpaceDN w:val="0"/>
        <w:jc w:val="both"/>
        <w:textAlignment w:val="baseline"/>
        <w:rPr>
          <w:rFonts w:cs="Arial"/>
          <w:sz w:val="20"/>
          <w:szCs w:val="20"/>
        </w:rPr>
      </w:pPr>
      <w:r w:rsidRPr="005E7A78">
        <w:rPr>
          <w:rFonts w:cs="Arial"/>
          <w:sz w:val="20"/>
          <w:szCs w:val="20"/>
        </w:rPr>
        <w:t xml:space="preserve">izvajalec enostransko </w:t>
      </w:r>
      <w:r w:rsidRPr="005E7A78">
        <w:rPr>
          <w:rFonts w:cs="Arial"/>
          <w:bCs/>
          <w:sz w:val="20"/>
          <w:szCs w:val="20"/>
        </w:rPr>
        <w:t>poviša ceno blaga ali storitev</w:t>
      </w:r>
      <w:r w:rsidRPr="005E7A78">
        <w:rPr>
          <w:rFonts w:cs="Arial"/>
          <w:sz w:val="20"/>
          <w:szCs w:val="20"/>
        </w:rPr>
        <w:t>;</w:t>
      </w:r>
    </w:p>
    <w:p w14:paraId="4EF576AC" w14:textId="77777777" w:rsidR="005E7A78" w:rsidRPr="005E7A78" w:rsidRDefault="005E7A78" w:rsidP="005E7A78">
      <w:pPr>
        <w:numPr>
          <w:ilvl w:val="0"/>
          <w:numId w:val="38"/>
        </w:numPr>
        <w:jc w:val="both"/>
        <w:rPr>
          <w:rFonts w:cs="Arial"/>
          <w:sz w:val="20"/>
          <w:szCs w:val="20"/>
        </w:rPr>
      </w:pPr>
      <w:r w:rsidRPr="005E7A78">
        <w:rPr>
          <w:rFonts w:cs="Arial"/>
          <w:sz w:val="20"/>
          <w:szCs w:val="20"/>
        </w:rPr>
        <w:t>se izvajalec več kot dva krat ne odzove na naročilo naročnika ali dobave oziroma storitve ne izvede;</w:t>
      </w:r>
    </w:p>
    <w:p w14:paraId="39D67EC6" w14:textId="77777777" w:rsidR="005E7A78" w:rsidRPr="005E7A78" w:rsidRDefault="005E7A78" w:rsidP="005E7A78">
      <w:pPr>
        <w:numPr>
          <w:ilvl w:val="0"/>
          <w:numId w:val="38"/>
        </w:numPr>
        <w:jc w:val="both"/>
        <w:rPr>
          <w:rFonts w:cs="Arial"/>
          <w:sz w:val="20"/>
          <w:szCs w:val="20"/>
        </w:rPr>
      </w:pPr>
      <w:r w:rsidRPr="005E7A78">
        <w:rPr>
          <w:rFonts w:cs="Arial"/>
          <w:sz w:val="20"/>
          <w:szCs w:val="20"/>
        </w:rPr>
        <w:t>izvajalec ne upošteva reklamacij ali jih ne reši v roku;</w:t>
      </w:r>
    </w:p>
    <w:p w14:paraId="74CA470C" w14:textId="77777777" w:rsidR="005E7A78" w:rsidRPr="005E7A78" w:rsidRDefault="005E7A78" w:rsidP="005E7A78">
      <w:pPr>
        <w:numPr>
          <w:ilvl w:val="0"/>
          <w:numId w:val="38"/>
        </w:numPr>
        <w:jc w:val="both"/>
        <w:rPr>
          <w:rFonts w:cs="Arial"/>
          <w:sz w:val="20"/>
          <w:szCs w:val="20"/>
        </w:rPr>
      </w:pPr>
      <w:r w:rsidRPr="005E7A78">
        <w:rPr>
          <w:rFonts w:cs="Arial"/>
          <w:sz w:val="20"/>
          <w:szCs w:val="20"/>
        </w:rPr>
        <w:t>izvajalec pride z dobavo blaga ali izvedbo storitve v takšno zamudo po lastni krivdi, da je očitno, da dobave ali storitve ne bo mogel dokončati;</w:t>
      </w:r>
    </w:p>
    <w:p w14:paraId="0F147E64" w14:textId="77777777" w:rsidR="005E7A78" w:rsidRPr="005E7A78" w:rsidRDefault="005E7A78" w:rsidP="005E7A78">
      <w:pPr>
        <w:numPr>
          <w:ilvl w:val="0"/>
          <w:numId w:val="38"/>
        </w:numPr>
        <w:autoSpaceDN w:val="0"/>
        <w:jc w:val="both"/>
        <w:rPr>
          <w:rFonts w:cs="Arial"/>
          <w:bCs/>
          <w:sz w:val="20"/>
          <w:szCs w:val="20"/>
        </w:rPr>
      </w:pPr>
      <w:r w:rsidRPr="005E7A78">
        <w:rPr>
          <w:rFonts w:cs="Arial"/>
          <w:sz w:val="20"/>
          <w:szCs w:val="20"/>
        </w:rPr>
        <w:t>izvajalec izvaja dela s podizvajalci, ki jih ni priglasil ali podizvajalci, ki jih je naročnik zavrnil,</w:t>
      </w:r>
    </w:p>
    <w:p w14:paraId="20416C84" w14:textId="77777777" w:rsidR="005E7A78" w:rsidRPr="005E7A78" w:rsidRDefault="005E7A78" w:rsidP="005E7A78">
      <w:pPr>
        <w:numPr>
          <w:ilvl w:val="0"/>
          <w:numId w:val="38"/>
        </w:numPr>
        <w:jc w:val="both"/>
        <w:rPr>
          <w:rFonts w:cs="Arial"/>
          <w:sz w:val="20"/>
          <w:szCs w:val="20"/>
        </w:rPr>
      </w:pPr>
      <w:r w:rsidRPr="005E7A78">
        <w:rPr>
          <w:rFonts w:cs="Arial"/>
          <w:sz w:val="20"/>
          <w:szCs w:val="20"/>
        </w:rPr>
        <w:t>izvajalec postane insolventen ali je proti njemu začet stečajni postopek ali je v prisilni poravnavi, ali če je kot pravna oseba sprejel sklep o zapiranju gospodarske družbe (razen prostovoljne likvidacije zaradi združevanja ali prestrukturiranja) ali če izvajalec sproži oziroma se proti njemu sproži podobno dejanje kot rezultat dolga;</w:t>
      </w:r>
    </w:p>
    <w:p w14:paraId="08ECC18C" w14:textId="77777777" w:rsidR="005E7A78" w:rsidRPr="005E7A78" w:rsidRDefault="005E7A78" w:rsidP="005E7A78">
      <w:pPr>
        <w:numPr>
          <w:ilvl w:val="0"/>
          <w:numId w:val="38"/>
        </w:numPr>
        <w:jc w:val="both"/>
        <w:rPr>
          <w:rFonts w:cs="Arial"/>
          <w:sz w:val="20"/>
          <w:szCs w:val="20"/>
        </w:rPr>
      </w:pPr>
      <w:r w:rsidRPr="005E7A78">
        <w:rPr>
          <w:rFonts w:cs="Arial"/>
          <w:sz w:val="20"/>
          <w:szCs w:val="20"/>
        </w:rPr>
        <w:t>izvajalec naročnika obvesti, da ni sposoben zagotavljati ustreznih količin in kakovosti dobav predmeta okvirnega sporazuma.</w:t>
      </w:r>
    </w:p>
    <w:p w14:paraId="43509F7B" w14:textId="77777777" w:rsidR="005E7A78" w:rsidRPr="005E7A78" w:rsidRDefault="005E7A78" w:rsidP="00742FC7">
      <w:pPr>
        <w:numPr>
          <w:ilvl w:val="0"/>
          <w:numId w:val="37"/>
        </w:numPr>
        <w:overflowPunct w:val="0"/>
        <w:autoSpaceDE w:val="0"/>
        <w:autoSpaceDN w:val="0"/>
        <w:adjustRightInd w:val="0"/>
        <w:spacing w:before="120" w:after="120"/>
        <w:ind w:left="714" w:hanging="357"/>
        <w:contextualSpacing/>
        <w:jc w:val="center"/>
        <w:textAlignment w:val="baseline"/>
        <w:rPr>
          <w:rFonts w:cs="Arial"/>
          <w:b/>
          <w:bCs/>
          <w:sz w:val="20"/>
          <w:szCs w:val="20"/>
        </w:rPr>
      </w:pPr>
      <w:r w:rsidRPr="005E7A78">
        <w:rPr>
          <w:rFonts w:cs="Arial"/>
          <w:b/>
          <w:bCs/>
          <w:sz w:val="20"/>
          <w:szCs w:val="20"/>
        </w:rPr>
        <w:t>člen</w:t>
      </w:r>
    </w:p>
    <w:p w14:paraId="07030C20" w14:textId="77777777" w:rsidR="005E7A78" w:rsidRPr="005E7A78" w:rsidRDefault="005E7A78" w:rsidP="005E7A78">
      <w:pPr>
        <w:tabs>
          <w:tab w:val="left" w:pos="567"/>
          <w:tab w:val="left" w:pos="4253"/>
          <w:tab w:val="left" w:pos="5529"/>
          <w:tab w:val="right" w:pos="8505"/>
        </w:tabs>
        <w:jc w:val="both"/>
        <w:rPr>
          <w:rFonts w:cs="Arial"/>
          <w:bCs/>
          <w:sz w:val="20"/>
          <w:szCs w:val="20"/>
        </w:rPr>
      </w:pPr>
      <w:r w:rsidRPr="005E7A78">
        <w:rPr>
          <w:rFonts w:cs="Arial"/>
          <w:bCs/>
          <w:sz w:val="20"/>
          <w:szCs w:val="20"/>
        </w:rPr>
        <w:t>Izvajalec lahko odstopi od okvirnega sporazuma:</w:t>
      </w:r>
    </w:p>
    <w:p w14:paraId="1AF4E452" w14:textId="77777777" w:rsidR="005E7A78" w:rsidRPr="005E7A78" w:rsidRDefault="005E7A78" w:rsidP="005E7A78">
      <w:pPr>
        <w:numPr>
          <w:ilvl w:val="0"/>
          <w:numId w:val="12"/>
        </w:numPr>
        <w:ind w:right="10"/>
        <w:jc w:val="both"/>
        <w:rPr>
          <w:rFonts w:eastAsia="Calibri"/>
          <w:sz w:val="20"/>
          <w:szCs w:val="20"/>
        </w:rPr>
      </w:pPr>
      <w:r w:rsidRPr="005E7A78">
        <w:rPr>
          <w:rFonts w:cs="Arial"/>
          <w:bCs/>
          <w:sz w:val="20"/>
          <w:szCs w:val="20"/>
        </w:rPr>
        <w:t xml:space="preserve">če </w:t>
      </w:r>
      <w:r w:rsidRPr="005E7A78">
        <w:rPr>
          <w:rFonts w:eastAsia="Calibri"/>
          <w:sz w:val="20"/>
          <w:szCs w:val="20"/>
        </w:rPr>
        <w:t>naročnik tudi po naknadno postavljenem roku ne posreduje navodil v zvezi z njegovimi vprašanji, pa so ta bistvena za izvedbo dobav ali storitev;</w:t>
      </w:r>
    </w:p>
    <w:p w14:paraId="3FE7D636" w14:textId="77777777" w:rsidR="005E7A78" w:rsidRPr="005E7A78" w:rsidRDefault="005E7A78" w:rsidP="005E7A78">
      <w:pPr>
        <w:numPr>
          <w:ilvl w:val="0"/>
          <w:numId w:val="12"/>
        </w:numPr>
        <w:ind w:right="10"/>
        <w:jc w:val="both"/>
        <w:rPr>
          <w:rFonts w:cs="Arial"/>
          <w:bCs/>
          <w:sz w:val="20"/>
          <w:szCs w:val="20"/>
        </w:rPr>
      </w:pPr>
      <w:r w:rsidRPr="005E7A78">
        <w:rPr>
          <w:rFonts w:eastAsia="Calibri"/>
          <w:sz w:val="20"/>
          <w:szCs w:val="20"/>
        </w:rPr>
        <w:t>če pride v situacijo, zaradi katere iz objektivnih razlogov z izvajanjem okvirnega sporazuma ne more nadaljevati</w:t>
      </w:r>
      <w:r w:rsidRPr="005E7A78">
        <w:rPr>
          <w:rFonts w:cs="Arial"/>
          <w:bCs/>
          <w:sz w:val="20"/>
          <w:szCs w:val="20"/>
        </w:rPr>
        <w:t>.</w:t>
      </w:r>
    </w:p>
    <w:p w14:paraId="0C3A5C0D" w14:textId="729BC962" w:rsidR="005E7A78" w:rsidRPr="005E7A78" w:rsidRDefault="005E7A78" w:rsidP="001C6055">
      <w:pPr>
        <w:numPr>
          <w:ilvl w:val="0"/>
          <w:numId w:val="37"/>
        </w:numPr>
        <w:overflowPunct w:val="0"/>
        <w:autoSpaceDE w:val="0"/>
        <w:autoSpaceDN w:val="0"/>
        <w:adjustRightInd w:val="0"/>
        <w:spacing w:before="120" w:after="120"/>
        <w:ind w:left="714" w:hanging="357"/>
        <w:jc w:val="center"/>
        <w:textAlignment w:val="baseline"/>
        <w:rPr>
          <w:rFonts w:cs="Arial"/>
          <w:b/>
          <w:bCs/>
          <w:color w:val="auto"/>
          <w:sz w:val="20"/>
          <w:szCs w:val="20"/>
        </w:rPr>
      </w:pPr>
      <w:r w:rsidRPr="005E7A78">
        <w:rPr>
          <w:rFonts w:cs="Arial"/>
          <w:b/>
          <w:bCs/>
          <w:color w:val="auto"/>
          <w:sz w:val="20"/>
          <w:szCs w:val="20"/>
        </w:rPr>
        <w:lastRenderedPageBreak/>
        <w:t>člen</w:t>
      </w:r>
    </w:p>
    <w:p w14:paraId="35EA1F50" w14:textId="77777777" w:rsidR="005E7A78" w:rsidRPr="005E7A78" w:rsidRDefault="005E7A78" w:rsidP="005E7A78">
      <w:pPr>
        <w:autoSpaceDN w:val="0"/>
        <w:jc w:val="both"/>
        <w:rPr>
          <w:rFonts w:cs="Arial"/>
          <w:bCs/>
          <w:sz w:val="20"/>
          <w:szCs w:val="20"/>
        </w:rPr>
      </w:pPr>
      <w:r w:rsidRPr="005E7A78">
        <w:rPr>
          <w:rFonts w:cs="Arial"/>
          <w:bCs/>
          <w:sz w:val="20"/>
          <w:szCs w:val="20"/>
        </w:rPr>
        <w:t>Vsaka stranka lahko odstopi od okvirnega sporazuma brez odpovednega roka, če nasprotna stranka nadaljuje s kršitvijo svojih obveznosti po tem okvirnem sporazumu oziroma ne odpravi posledic kršitve v določenem dodatnem roku po prejemu pisnega opozorila, s katerim ga je okvirnemu sporazumu zvesta stranka opozorila na kršitev obveznosti in na njene posledice in mu določila dodatni rok za njihovo odpravo, ki ne more biti krajši od 8 (osem) dni ter ga opozorila, da bo v nasprotnem primeru odstopila od okvirnega sporazuma.</w:t>
      </w:r>
    </w:p>
    <w:p w14:paraId="6F3BE0C8" w14:textId="77777777" w:rsidR="005E7A78" w:rsidRPr="005E7A78" w:rsidRDefault="005E7A78" w:rsidP="001C6055">
      <w:pPr>
        <w:numPr>
          <w:ilvl w:val="0"/>
          <w:numId w:val="37"/>
        </w:numPr>
        <w:overflowPunct w:val="0"/>
        <w:autoSpaceDE w:val="0"/>
        <w:autoSpaceDN w:val="0"/>
        <w:adjustRightInd w:val="0"/>
        <w:spacing w:before="120" w:after="120"/>
        <w:jc w:val="center"/>
        <w:textAlignment w:val="baseline"/>
        <w:rPr>
          <w:rFonts w:cs="Arial"/>
          <w:b/>
          <w:bCs/>
          <w:sz w:val="20"/>
          <w:szCs w:val="20"/>
        </w:rPr>
      </w:pPr>
      <w:r w:rsidRPr="005E7A78">
        <w:rPr>
          <w:rFonts w:cs="Arial"/>
          <w:b/>
          <w:bCs/>
          <w:sz w:val="20"/>
          <w:szCs w:val="20"/>
        </w:rPr>
        <w:t>člen</w:t>
      </w:r>
    </w:p>
    <w:p w14:paraId="672B4214" w14:textId="77777777" w:rsidR="005E7A78" w:rsidRPr="005E7A78" w:rsidRDefault="005E7A78" w:rsidP="005E7A78">
      <w:pPr>
        <w:tabs>
          <w:tab w:val="left" w:pos="567"/>
          <w:tab w:val="left" w:pos="4253"/>
          <w:tab w:val="left" w:pos="5529"/>
          <w:tab w:val="right" w:pos="8505"/>
        </w:tabs>
        <w:jc w:val="both"/>
        <w:rPr>
          <w:rFonts w:cs="Arial"/>
          <w:bCs/>
          <w:sz w:val="20"/>
          <w:szCs w:val="20"/>
        </w:rPr>
      </w:pPr>
      <w:r w:rsidRPr="005E7A78">
        <w:rPr>
          <w:rFonts w:cs="Arial"/>
          <w:bCs/>
          <w:sz w:val="20"/>
          <w:szCs w:val="20"/>
        </w:rPr>
        <w:t xml:space="preserve">Odstop od okvirnega sporazuma se izvede v pisni obliki, z navedbo razloga ali razlogov, zaradi katerih se od okvirnega sporazuma odstopa. </w:t>
      </w:r>
      <w:r w:rsidRPr="005E7A78">
        <w:rPr>
          <w:rFonts w:cs="Arial"/>
          <w:sz w:val="20"/>
          <w:szCs w:val="20"/>
          <w:lang w:val="pl-PL"/>
        </w:rPr>
        <w:t>Odstop učinkuje od dneva vročitve pisne odstopne izjave nezvesti stranki.</w:t>
      </w:r>
    </w:p>
    <w:p w14:paraId="0192E8FD" w14:textId="77777777" w:rsidR="005E7A78" w:rsidRPr="005E7A78" w:rsidRDefault="005E7A78" w:rsidP="005E7A78">
      <w:pPr>
        <w:tabs>
          <w:tab w:val="left" w:pos="567"/>
          <w:tab w:val="left" w:pos="4253"/>
          <w:tab w:val="left" w:pos="5529"/>
          <w:tab w:val="right" w:pos="8505"/>
        </w:tabs>
        <w:jc w:val="both"/>
        <w:rPr>
          <w:rFonts w:cs="Arial"/>
          <w:bCs/>
          <w:sz w:val="20"/>
          <w:szCs w:val="20"/>
        </w:rPr>
      </w:pPr>
    </w:p>
    <w:p w14:paraId="7C00DEB7" w14:textId="77777777" w:rsidR="005E7A78" w:rsidRPr="005E7A78" w:rsidRDefault="005E7A78" w:rsidP="005E7A78">
      <w:pPr>
        <w:tabs>
          <w:tab w:val="left" w:pos="567"/>
          <w:tab w:val="left" w:pos="4253"/>
          <w:tab w:val="left" w:pos="5529"/>
          <w:tab w:val="right" w:pos="8505"/>
        </w:tabs>
        <w:jc w:val="both"/>
        <w:rPr>
          <w:rFonts w:cs="Arial"/>
          <w:bCs/>
          <w:sz w:val="20"/>
          <w:szCs w:val="20"/>
        </w:rPr>
      </w:pPr>
      <w:r w:rsidRPr="005E7A78">
        <w:rPr>
          <w:rFonts w:cs="Arial"/>
          <w:bCs/>
          <w:sz w:val="20"/>
          <w:szCs w:val="20"/>
        </w:rPr>
        <w:t>Ne glede na to, katera stranka od okvirnega sporazuma odstopa, sta stranki okvirnega sporazuma dolžni do tedaj prevzete obveznosti izpolniti tako, kot je bilo to dogovorjeno pred odstopom.</w:t>
      </w:r>
    </w:p>
    <w:p w14:paraId="486D0426" w14:textId="77777777" w:rsidR="005E7A78" w:rsidRPr="005E7A78" w:rsidRDefault="005E7A78" w:rsidP="005E7A78">
      <w:pPr>
        <w:tabs>
          <w:tab w:val="left" w:pos="567"/>
          <w:tab w:val="left" w:pos="4253"/>
          <w:tab w:val="left" w:pos="5529"/>
          <w:tab w:val="right" w:pos="8505"/>
        </w:tabs>
        <w:jc w:val="both"/>
        <w:rPr>
          <w:rFonts w:cs="Arial"/>
          <w:bCs/>
          <w:sz w:val="20"/>
          <w:szCs w:val="20"/>
        </w:rPr>
      </w:pPr>
    </w:p>
    <w:p w14:paraId="1944F9F4" w14:textId="77777777" w:rsidR="005E7A78" w:rsidRPr="005E7A78" w:rsidRDefault="005E7A78" w:rsidP="005E7A78">
      <w:pPr>
        <w:tabs>
          <w:tab w:val="left" w:pos="567"/>
          <w:tab w:val="left" w:pos="4253"/>
          <w:tab w:val="left" w:pos="5529"/>
          <w:tab w:val="right" w:pos="8505"/>
        </w:tabs>
        <w:jc w:val="both"/>
        <w:rPr>
          <w:rFonts w:cs="Arial"/>
          <w:bCs/>
          <w:sz w:val="20"/>
          <w:szCs w:val="20"/>
        </w:rPr>
      </w:pPr>
      <w:r w:rsidRPr="005E7A78">
        <w:rPr>
          <w:rFonts w:cs="Arial"/>
          <w:bCs/>
          <w:sz w:val="20"/>
          <w:szCs w:val="20"/>
        </w:rPr>
        <w:t>Naročnik ob prenehanju veljavnosti tega okvirnega sporazuma ni dolžan povrniti izvajalcu nobenih vlaganj ali stroškov v zvezi z izvajanjem tega okvirnega sporazuma in tudi nima do izvajalca nobenih drugih obveznosti, razen tistih, za katere ta okvirni sporazum to izrecno določa.</w:t>
      </w:r>
    </w:p>
    <w:p w14:paraId="0635B872" w14:textId="77777777" w:rsidR="005E7A78" w:rsidRPr="005E7A78" w:rsidRDefault="005E7A78" w:rsidP="005E7A78">
      <w:pPr>
        <w:tabs>
          <w:tab w:val="left" w:pos="567"/>
          <w:tab w:val="left" w:pos="4253"/>
          <w:tab w:val="left" w:pos="5529"/>
          <w:tab w:val="right" w:pos="8505"/>
        </w:tabs>
        <w:jc w:val="both"/>
        <w:rPr>
          <w:rFonts w:cs="Arial"/>
          <w:bCs/>
          <w:sz w:val="20"/>
          <w:szCs w:val="20"/>
        </w:rPr>
      </w:pPr>
    </w:p>
    <w:p w14:paraId="55F1A6BC" w14:textId="77777777" w:rsidR="005E7A78" w:rsidRPr="005E7A78" w:rsidRDefault="005E7A78" w:rsidP="005E7A78">
      <w:pPr>
        <w:tabs>
          <w:tab w:val="left" w:pos="567"/>
          <w:tab w:val="left" w:pos="4253"/>
          <w:tab w:val="left" w:pos="5529"/>
          <w:tab w:val="right" w:pos="8505"/>
        </w:tabs>
        <w:jc w:val="both"/>
        <w:rPr>
          <w:rFonts w:cs="Arial"/>
          <w:bCs/>
          <w:sz w:val="20"/>
          <w:szCs w:val="20"/>
        </w:rPr>
      </w:pPr>
      <w:r w:rsidRPr="005E7A78">
        <w:rPr>
          <w:rFonts w:cs="Arial"/>
          <w:bCs/>
          <w:sz w:val="20"/>
          <w:szCs w:val="20"/>
        </w:rPr>
        <w:t>Po prenehanju veljavnosti tega okvirnega sporazuma pripadajo izvajalcu izključno tista plačila po tem okvirnem sporazumu, za plačilo katerih so bili na dan prenehanja veljavnosti tega okvirnega sporazuma izpolnjeni vsi pogoji v skladu s tem okvirnim sporazumom.</w:t>
      </w:r>
    </w:p>
    <w:p w14:paraId="4BE4775C" w14:textId="77777777" w:rsidR="005E7A78" w:rsidRPr="005E7A78" w:rsidRDefault="005E7A78" w:rsidP="005E7A78">
      <w:pPr>
        <w:keepNext/>
        <w:keepLines/>
        <w:numPr>
          <w:ilvl w:val="0"/>
          <w:numId w:val="33"/>
        </w:numPr>
        <w:ind w:left="368" w:right="17" w:hanging="357"/>
        <w:outlineLvl w:val="0"/>
        <w:rPr>
          <w:rFonts w:eastAsia="Calibri"/>
          <w:b/>
          <w:bCs/>
          <w:sz w:val="20"/>
          <w:szCs w:val="20"/>
        </w:rPr>
      </w:pPr>
      <w:r w:rsidRPr="005E7A78">
        <w:rPr>
          <w:rFonts w:eastAsia="Calibri"/>
          <w:b/>
          <w:bCs/>
          <w:sz w:val="20"/>
          <w:szCs w:val="20"/>
        </w:rPr>
        <w:t>KONČNE DOLOČBE</w:t>
      </w:r>
    </w:p>
    <w:p w14:paraId="16C3EFDF" w14:textId="77777777" w:rsidR="005E7A78" w:rsidRPr="005E7A78" w:rsidRDefault="005E7A78" w:rsidP="001C6055">
      <w:pPr>
        <w:numPr>
          <w:ilvl w:val="0"/>
          <w:numId w:val="37"/>
        </w:numPr>
        <w:overflowPunct w:val="0"/>
        <w:autoSpaceDE w:val="0"/>
        <w:autoSpaceDN w:val="0"/>
        <w:adjustRightInd w:val="0"/>
        <w:spacing w:before="120" w:after="120"/>
        <w:jc w:val="center"/>
        <w:textAlignment w:val="baseline"/>
        <w:rPr>
          <w:rFonts w:cs="Arial"/>
          <w:b/>
          <w:bCs/>
          <w:sz w:val="20"/>
          <w:szCs w:val="20"/>
        </w:rPr>
      </w:pPr>
      <w:r w:rsidRPr="005E7A78">
        <w:rPr>
          <w:rFonts w:cs="Arial"/>
          <w:b/>
          <w:bCs/>
          <w:sz w:val="20"/>
          <w:szCs w:val="20"/>
        </w:rPr>
        <w:t>člen</w:t>
      </w:r>
    </w:p>
    <w:p w14:paraId="75D6039E" w14:textId="77777777" w:rsidR="005E7A78" w:rsidRPr="005E7A78" w:rsidRDefault="005E7A78" w:rsidP="005E7A78">
      <w:pPr>
        <w:jc w:val="both"/>
        <w:rPr>
          <w:sz w:val="20"/>
          <w:szCs w:val="20"/>
        </w:rPr>
      </w:pPr>
      <w:r w:rsidRPr="005E7A78">
        <w:rPr>
          <w:sz w:val="20"/>
          <w:szCs w:val="20"/>
        </w:rPr>
        <w:t xml:space="preserve">Naročnik si pridržuje pravico, da lahko v primeru, če je za isti predmet naročila objavil novi postopek javnega naročanja, v okviru katerega okvirni sporazum ali pogodba še ni bila sklenjena, dobave blaga ali izvedbe storitev za čas do sklenitve novega okvirnega sporazuma ali pogodbe naroča pri </w:t>
      </w:r>
      <w:r w:rsidRPr="005E7A78">
        <w:rPr>
          <w:rFonts w:cs="Arial"/>
          <w:bCs/>
          <w:sz w:val="20"/>
          <w:szCs w:val="20"/>
        </w:rPr>
        <w:t xml:space="preserve">izvajalcu </w:t>
      </w:r>
      <w:r w:rsidRPr="005E7A78">
        <w:rPr>
          <w:sz w:val="20"/>
          <w:szCs w:val="20"/>
        </w:rPr>
        <w:t>po tem okvirnem sporazumu, če se pojavi potreba po le-teh in ima na voljo prej predvidena in zagotovljena sredstva.</w:t>
      </w:r>
    </w:p>
    <w:p w14:paraId="2E55BAC9" w14:textId="77777777" w:rsidR="005E7A78" w:rsidRPr="005E7A78" w:rsidRDefault="005E7A78" w:rsidP="005E7A78">
      <w:pPr>
        <w:jc w:val="both"/>
        <w:rPr>
          <w:rFonts w:eastAsia="Calibri"/>
          <w:sz w:val="20"/>
          <w:szCs w:val="20"/>
        </w:rPr>
      </w:pPr>
    </w:p>
    <w:p w14:paraId="29EB8A8F" w14:textId="77777777" w:rsidR="005E7A78" w:rsidRPr="005E7A78" w:rsidRDefault="005E7A78" w:rsidP="001C6055">
      <w:pPr>
        <w:numPr>
          <w:ilvl w:val="0"/>
          <w:numId w:val="37"/>
        </w:numPr>
        <w:overflowPunct w:val="0"/>
        <w:autoSpaceDE w:val="0"/>
        <w:autoSpaceDN w:val="0"/>
        <w:adjustRightInd w:val="0"/>
        <w:spacing w:before="120" w:after="120"/>
        <w:jc w:val="center"/>
        <w:textAlignment w:val="baseline"/>
        <w:rPr>
          <w:rFonts w:cs="Arial"/>
          <w:b/>
          <w:bCs/>
          <w:sz w:val="20"/>
          <w:szCs w:val="20"/>
        </w:rPr>
      </w:pPr>
      <w:r w:rsidRPr="005E7A78">
        <w:rPr>
          <w:rFonts w:cs="Arial"/>
          <w:b/>
          <w:bCs/>
          <w:sz w:val="20"/>
          <w:szCs w:val="20"/>
        </w:rPr>
        <w:t>člen</w:t>
      </w:r>
    </w:p>
    <w:p w14:paraId="4C2F6C1C" w14:textId="77777777" w:rsidR="005E7A78" w:rsidRPr="005E7A78" w:rsidRDefault="005E7A78" w:rsidP="005E7A78">
      <w:pPr>
        <w:jc w:val="both"/>
        <w:rPr>
          <w:rFonts w:cs="Arial"/>
          <w:sz w:val="20"/>
          <w:szCs w:val="20"/>
          <w:lang w:eastAsia="ar-SA"/>
        </w:rPr>
      </w:pPr>
      <w:r w:rsidRPr="005E7A78">
        <w:rPr>
          <w:rFonts w:cs="Arial"/>
          <w:sz w:val="20"/>
          <w:szCs w:val="20"/>
          <w:lang w:eastAsia="ar-SA"/>
        </w:rPr>
        <w:t>Stranki okvirnega sporazuma se obvezujeta, da bosta uredili vse, kar je potrebno za izvršitev tega okvirnega sporazuma in da bosta ravnali s skrbnostjo kot določa 12. člen tega okvirnega sporazuma. Za urejanje razmerij, ki niso urejena s tem okvirnim sporazumom, se uporabljajo določila Obligacijskega zakonika (Uradni list RS, št. 97/07, 64/16 – odl. US in 20/18 – OROZ631) in ostale veljavne zakonodaje, ki se nanaša na predmet tega okvirnega sporazuma.</w:t>
      </w:r>
    </w:p>
    <w:p w14:paraId="5253580B" w14:textId="77777777" w:rsidR="005E7A78" w:rsidRPr="005E7A78" w:rsidRDefault="005E7A78" w:rsidP="00742FC7">
      <w:pPr>
        <w:spacing w:before="120" w:after="120"/>
        <w:contextualSpacing/>
        <w:jc w:val="both"/>
        <w:rPr>
          <w:rFonts w:eastAsia="Calibri"/>
          <w:sz w:val="20"/>
          <w:szCs w:val="20"/>
        </w:rPr>
      </w:pPr>
    </w:p>
    <w:p w14:paraId="434372D1" w14:textId="77777777" w:rsidR="001C6055" w:rsidRDefault="001C6055">
      <w:pPr>
        <w:spacing w:line="240" w:lineRule="auto"/>
        <w:rPr>
          <w:rFonts w:cs="Arial"/>
          <w:b/>
          <w:bCs/>
          <w:sz w:val="20"/>
          <w:szCs w:val="20"/>
        </w:rPr>
      </w:pPr>
      <w:r>
        <w:rPr>
          <w:rFonts w:cs="Arial"/>
          <w:b/>
          <w:bCs/>
          <w:sz w:val="20"/>
          <w:szCs w:val="20"/>
        </w:rPr>
        <w:br w:type="page"/>
      </w:r>
    </w:p>
    <w:p w14:paraId="62659116" w14:textId="53BE36A6" w:rsidR="005E7A78" w:rsidRPr="005E7A78" w:rsidRDefault="005E7A78" w:rsidP="001C6055">
      <w:pPr>
        <w:numPr>
          <w:ilvl w:val="0"/>
          <w:numId w:val="37"/>
        </w:numPr>
        <w:overflowPunct w:val="0"/>
        <w:autoSpaceDE w:val="0"/>
        <w:autoSpaceDN w:val="0"/>
        <w:adjustRightInd w:val="0"/>
        <w:spacing w:before="120" w:after="120"/>
        <w:jc w:val="center"/>
        <w:textAlignment w:val="baseline"/>
        <w:rPr>
          <w:rFonts w:cs="Arial"/>
          <w:b/>
          <w:bCs/>
          <w:sz w:val="20"/>
          <w:szCs w:val="20"/>
        </w:rPr>
      </w:pPr>
      <w:r w:rsidRPr="005E7A78">
        <w:rPr>
          <w:rFonts w:cs="Arial"/>
          <w:b/>
          <w:bCs/>
          <w:sz w:val="20"/>
          <w:szCs w:val="20"/>
        </w:rPr>
        <w:lastRenderedPageBreak/>
        <w:t>člen</w:t>
      </w:r>
    </w:p>
    <w:p w14:paraId="6D7BD2D4" w14:textId="77777777" w:rsidR="005E7A78" w:rsidRPr="005E7A78" w:rsidRDefault="005E7A78" w:rsidP="005E7A78">
      <w:pPr>
        <w:jc w:val="both"/>
        <w:rPr>
          <w:rFonts w:eastAsia="Calibri"/>
          <w:sz w:val="20"/>
          <w:szCs w:val="20"/>
        </w:rPr>
      </w:pPr>
      <w:r w:rsidRPr="005E7A78">
        <w:rPr>
          <w:rFonts w:eastAsia="Calibri"/>
          <w:sz w:val="20"/>
          <w:szCs w:val="20"/>
        </w:rPr>
        <w:t>Okvirni sporazum, pri katerem kdo v imenu ali na račun druge stranke okvirnega sporazuma, predstavniku ali posredniku naročnika obljubi, ponudi ali da kakšno nedovoljeno korist za:</w:t>
      </w:r>
    </w:p>
    <w:p w14:paraId="4254070D" w14:textId="77777777" w:rsidR="005E7A78" w:rsidRPr="005E7A78" w:rsidRDefault="005E7A78" w:rsidP="005E7A78">
      <w:pPr>
        <w:numPr>
          <w:ilvl w:val="0"/>
          <w:numId w:val="12"/>
        </w:numPr>
        <w:ind w:right="10"/>
        <w:jc w:val="both"/>
        <w:rPr>
          <w:rFonts w:eastAsia="Calibri"/>
          <w:sz w:val="20"/>
          <w:szCs w:val="20"/>
        </w:rPr>
      </w:pPr>
      <w:r w:rsidRPr="005E7A78">
        <w:rPr>
          <w:rFonts w:eastAsia="Calibri"/>
          <w:sz w:val="20"/>
          <w:szCs w:val="20"/>
        </w:rPr>
        <w:t>pridobitev posla ali</w:t>
      </w:r>
    </w:p>
    <w:p w14:paraId="2C9F5743" w14:textId="77777777" w:rsidR="005E7A78" w:rsidRPr="005E7A78" w:rsidRDefault="005E7A78" w:rsidP="005E7A78">
      <w:pPr>
        <w:numPr>
          <w:ilvl w:val="0"/>
          <w:numId w:val="12"/>
        </w:numPr>
        <w:ind w:right="10"/>
        <w:jc w:val="both"/>
        <w:rPr>
          <w:rFonts w:eastAsia="Calibri"/>
          <w:sz w:val="20"/>
          <w:szCs w:val="20"/>
        </w:rPr>
      </w:pPr>
      <w:r w:rsidRPr="005E7A78">
        <w:rPr>
          <w:rFonts w:eastAsia="Calibri"/>
          <w:sz w:val="20"/>
          <w:szCs w:val="20"/>
        </w:rPr>
        <w:t>za sklenitev posla pod ugodnejšimi pogoji ali</w:t>
      </w:r>
    </w:p>
    <w:p w14:paraId="77E38180" w14:textId="77777777" w:rsidR="005E7A78" w:rsidRPr="005E7A78" w:rsidRDefault="005E7A78" w:rsidP="005E7A78">
      <w:pPr>
        <w:numPr>
          <w:ilvl w:val="0"/>
          <w:numId w:val="12"/>
        </w:numPr>
        <w:ind w:right="10"/>
        <w:jc w:val="both"/>
        <w:rPr>
          <w:rFonts w:eastAsia="Calibri"/>
          <w:sz w:val="20"/>
          <w:szCs w:val="20"/>
        </w:rPr>
      </w:pPr>
      <w:r w:rsidRPr="005E7A78">
        <w:rPr>
          <w:rFonts w:eastAsia="Calibri"/>
          <w:sz w:val="20"/>
          <w:szCs w:val="20"/>
        </w:rPr>
        <w:t>za opustitev dolžnega nadzora nad izvajanjem obveznosti okvirnega sporazuma ali</w:t>
      </w:r>
    </w:p>
    <w:p w14:paraId="6DEBF55F" w14:textId="77777777" w:rsidR="005E7A78" w:rsidRPr="005E7A78" w:rsidRDefault="005E7A78" w:rsidP="005E7A78">
      <w:pPr>
        <w:numPr>
          <w:ilvl w:val="0"/>
          <w:numId w:val="12"/>
        </w:numPr>
        <w:ind w:right="10"/>
        <w:jc w:val="both"/>
        <w:rPr>
          <w:rFonts w:eastAsia="Calibri"/>
          <w:sz w:val="20"/>
          <w:szCs w:val="20"/>
        </w:rPr>
      </w:pPr>
      <w:r w:rsidRPr="005E7A78">
        <w:rPr>
          <w:rFonts w:eastAsia="Calibri"/>
          <w:sz w:val="20"/>
          <w:szCs w:val="20"/>
        </w:rPr>
        <w:t>za drugo ravnanje ali opustitev, s katerim je naročniku povzročena škoda ali je omogočena pridobitev nedovoljene koristi predstavniku ali posredniku naročnika, drugi stranki okvirnega sporazuma ali njenemu predstavniku, zastopniku, posredniku;</w:t>
      </w:r>
    </w:p>
    <w:p w14:paraId="103130AE" w14:textId="77777777" w:rsidR="005E7A78" w:rsidRPr="005E7A78" w:rsidRDefault="005E7A78" w:rsidP="005E7A78">
      <w:pPr>
        <w:jc w:val="both"/>
        <w:rPr>
          <w:rFonts w:eastAsia="Calibri"/>
          <w:sz w:val="20"/>
          <w:szCs w:val="20"/>
          <w:lang w:val="x-none"/>
        </w:rPr>
      </w:pPr>
      <w:r w:rsidRPr="005E7A78">
        <w:rPr>
          <w:rFonts w:eastAsia="Calibri"/>
          <w:sz w:val="20"/>
          <w:szCs w:val="20"/>
          <w:lang w:val="x-none"/>
        </w:rPr>
        <w:t>je nič</w:t>
      </w:r>
      <w:r w:rsidRPr="005E7A78">
        <w:rPr>
          <w:rFonts w:eastAsia="Calibri"/>
          <w:sz w:val="20"/>
          <w:szCs w:val="20"/>
        </w:rPr>
        <w:t>en</w:t>
      </w:r>
      <w:r w:rsidRPr="005E7A78">
        <w:rPr>
          <w:rFonts w:eastAsia="Calibri"/>
          <w:sz w:val="20"/>
          <w:szCs w:val="20"/>
          <w:lang w:val="x-none"/>
        </w:rPr>
        <w:t>.</w:t>
      </w:r>
    </w:p>
    <w:p w14:paraId="11BE0375" w14:textId="77777777" w:rsidR="005E7A78" w:rsidRPr="005E7A78" w:rsidRDefault="005E7A78" w:rsidP="00742FC7">
      <w:pPr>
        <w:numPr>
          <w:ilvl w:val="0"/>
          <w:numId w:val="37"/>
        </w:numPr>
        <w:overflowPunct w:val="0"/>
        <w:autoSpaceDE w:val="0"/>
        <w:autoSpaceDN w:val="0"/>
        <w:adjustRightInd w:val="0"/>
        <w:spacing w:before="120" w:after="120"/>
        <w:ind w:left="714" w:hanging="357"/>
        <w:jc w:val="center"/>
        <w:textAlignment w:val="baseline"/>
        <w:rPr>
          <w:rFonts w:cs="Arial"/>
          <w:b/>
          <w:bCs/>
          <w:sz w:val="20"/>
          <w:szCs w:val="20"/>
        </w:rPr>
      </w:pPr>
      <w:r w:rsidRPr="005E7A78">
        <w:rPr>
          <w:rFonts w:cs="Arial"/>
          <w:b/>
          <w:bCs/>
          <w:sz w:val="20"/>
          <w:szCs w:val="20"/>
        </w:rPr>
        <w:t>člen</w:t>
      </w:r>
    </w:p>
    <w:p w14:paraId="41974EC9" w14:textId="77777777" w:rsidR="005E7A78" w:rsidRPr="005E7A78" w:rsidRDefault="005E7A78" w:rsidP="005E7A78">
      <w:pPr>
        <w:jc w:val="both"/>
        <w:rPr>
          <w:rFonts w:eastAsia="Calibri"/>
          <w:sz w:val="20"/>
          <w:szCs w:val="20"/>
        </w:rPr>
      </w:pPr>
      <w:r w:rsidRPr="005E7A78">
        <w:rPr>
          <w:rFonts w:eastAsia="Calibri"/>
          <w:sz w:val="20"/>
          <w:szCs w:val="20"/>
        </w:rPr>
        <w:t xml:space="preserve">Ta okvirni sporazum je sklenjen pod razveznim pogojem, ki se uresniči, če bi zakonodaja kakorkoli vplivala na izvajanje storitev po tem okvirnem sporazumu pri naročniku ali </w:t>
      </w:r>
      <w:r w:rsidRPr="005E7A78">
        <w:rPr>
          <w:rFonts w:cs="Arial"/>
          <w:bCs/>
          <w:sz w:val="20"/>
          <w:szCs w:val="20"/>
        </w:rPr>
        <w:t xml:space="preserve">izvajalcu </w:t>
      </w:r>
      <w:r w:rsidRPr="005E7A78">
        <w:rPr>
          <w:rFonts w:eastAsia="Calibri"/>
          <w:sz w:val="20"/>
          <w:szCs w:val="20"/>
        </w:rPr>
        <w:t>na način, da bi bilo nadaljnje izvajanje tega okvirnega sporazuma v nasprotju z veljavno zakonodajo.</w:t>
      </w:r>
    </w:p>
    <w:p w14:paraId="64B64019" w14:textId="77777777" w:rsidR="005E7A78" w:rsidRPr="005E7A78" w:rsidRDefault="005E7A78" w:rsidP="005E7A78">
      <w:pPr>
        <w:jc w:val="both"/>
        <w:rPr>
          <w:rFonts w:eastAsia="Calibri"/>
          <w:sz w:val="20"/>
          <w:szCs w:val="20"/>
        </w:rPr>
      </w:pPr>
    </w:p>
    <w:p w14:paraId="3EC5D912" w14:textId="77777777" w:rsidR="005E7A78" w:rsidRPr="005E7A78" w:rsidRDefault="005E7A78" w:rsidP="005E7A78">
      <w:pPr>
        <w:jc w:val="both"/>
        <w:rPr>
          <w:rFonts w:eastAsia="Calibri"/>
          <w:sz w:val="20"/>
          <w:szCs w:val="20"/>
        </w:rPr>
      </w:pPr>
      <w:r w:rsidRPr="005E7A78">
        <w:rPr>
          <w:rFonts w:eastAsia="Calibri"/>
          <w:sz w:val="20"/>
          <w:szCs w:val="20"/>
        </w:rPr>
        <w:t xml:space="preserve">V primeru nastopa razveznega pogoja iz tega člena okvirni sporazum preneha veljati brez odpovednega roka in brez soglasja </w:t>
      </w:r>
      <w:r w:rsidRPr="005E7A78">
        <w:rPr>
          <w:rFonts w:cs="Arial"/>
          <w:bCs/>
          <w:sz w:val="20"/>
          <w:szCs w:val="20"/>
        </w:rPr>
        <w:t>izvajalca</w:t>
      </w:r>
      <w:r w:rsidRPr="005E7A78">
        <w:rPr>
          <w:rFonts w:eastAsia="Calibri"/>
          <w:sz w:val="20"/>
          <w:szCs w:val="20"/>
        </w:rPr>
        <w:t xml:space="preserve">. </w:t>
      </w:r>
      <w:r w:rsidRPr="005E7A78">
        <w:rPr>
          <w:rFonts w:cs="Arial"/>
          <w:bCs/>
          <w:sz w:val="20"/>
          <w:szCs w:val="20"/>
        </w:rPr>
        <w:t xml:space="preserve">Izvajalec </w:t>
      </w:r>
      <w:r w:rsidRPr="005E7A78">
        <w:rPr>
          <w:rFonts w:eastAsia="Calibri"/>
          <w:sz w:val="20"/>
          <w:szCs w:val="20"/>
        </w:rPr>
        <w:t xml:space="preserve">se izrecno in nepogojno odpoveduje uveljavljanju kakršnihkoli zahtevkov iz naslova prenehanja okvirnega sporazuma na podlagi uresničitve razveznega pogoja. V primeru, da pride do izpolnitve razveznega pogoja, bo naročnik </w:t>
      </w:r>
      <w:r w:rsidRPr="005E7A78">
        <w:rPr>
          <w:rFonts w:cs="Arial"/>
          <w:bCs/>
          <w:sz w:val="20"/>
          <w:szCs w:val="20"/>
        </w:rPr>
        <w:t>izvajalca</w:t>
      </w:r>
      <w:r w:rsidRPr="005E7A78">
        <w:rPr>
          <w:rFonts w:eastAsia="Calibri"/>
          <w:sz w:val="20"/>
          <w:szCs w:val="20"/>
        </w:rPr>
        <w:t xml:space="preserve"> o tem pisno obvestil.</w:t>
      </w:r>
    </w:p>
    <w:p w14:paraId="00F2EDF5" w14:textId="77777777" w:rsidR="005E7A78" w:rsidRPr="005E7A78" w:rsidRDefault="005E7A78" w:rsidP="00742FC7">
      <w:pPr>
        <w:numPr>
          <w:ilvl w:val="0"/>
          <w:numId w:val="37"/>
        </w:numPr>
        <w:overflowPunct w:val="0"/>
        <w:autoSpaceDE w:val="0"/>
        <w:autoSpaceDN w:val="0"/>
        <w:adjustRightInd w:val="0"/>
        <w:spacing w:before="120" w:after="120"/>
        <w:ind w:left="714" w:hanging="357"/>
        <w:jc w:val="center"/>
        <w:textAlignment w:val="baseline"/>
        <w:rPr>
          <w:rFonts w:cs="Arial"/>
          <w:b/>
          <w:bCs/>
          <w:sz w:val="20"/>
          <w:szCs w:val="20"/>
        </w:rPr>
      </w:pPr>
      <w:r w:rsidRPr="005E7A78">
        <w:rPr>
          <w:rFonts w:cs="Arial"/>
          <w:b/>
          <w:bCs/>
          <w:sz w:val="20"/>
          <w:szCs w:val="20"/>
        </w:rPr>
        <w:t>člen</w:t>
      </w:r>
    </w:p>
    <w:p w14:paraId="029F789E" w14:textId="77777777" w:rsidR="005E7A78" w:rsidRPr="005E7A78" w:rsidRDefault="005E7A78" w:rsidP="005E7A78">
      <w:pPr>
        <w:jc w:val="both"/>
        <w:rPr>
          <w:rFonts w:eastAsia="Calibri"/>
          <w:sz w:val="20"/>
          <w:szCs w:val="20"/>
        </w:rPr>
      </w:pPr>
      <w:r w:rsidRPr="005E7A78">
        <w:rPr>
          <w:rFonts w:eastAsia="Calibri"/>
          <w:sz w:val="20"/>
          <w:szCs w:val="20"/>
        </w:rPr>
        <w:t>Ta okvirni sporazum je sklenjen pod razveznim pogojem, ki se uresniči v primeru izpolnitve ene od naslednjih okoliščin:</w:t>
      </w:r>
    </w:p>
    <w:p w14:paraId="3AE30A1C" w14:textId="77777777" w:rsidR="005E7A78" w:rsidRPr="005E7A78" w:rsidRDefault="005E7A78" w:rsidP="005E7A78">
      <w:pPr>
        <w:numPr>
          <w:ilvl w:val="0"/>
          <w:numId w:val="12"/>
        </w:numPr>
        <w:ind w:right="10"/>
        <w:jc w:val="both"/>
        <w:rPr>
          <w:rFonts w:eastAsia="Calibri"/>
          <w:sz w:val="20"/>
          <w:szCs w:val="20"/>
        </w:rPr>
      </w:pPr>
      <w:r w:rsidRPr="005E7A78">
        <w:rPr>
          <w:rFonts w:eastAsia="Calibri"/>
          <w:sz w:val="20"/>
          <w:szCs w:val="20"/>
        </w:rPr>
        <w:t xml:space="preserve">če bo naročnik seznanjen, da je sodišče s pravnomočno odločitvijo ugotovilo kršitev obveznosti delovne, okoljske ali socialne zakonodaje s strani izvajalca ali podizvajalca ali </w:t>
      </w:r>
    </w:p>
    <w:p w14:paraId="3307A8CD" w14:textId="77777777" w:rsidR="005E7A78" w:rsidRPr="005E7A78" w:rsidRDefault="005E7A78" w:rsidP="005E7A78">
      <w:pPr>
        <w:numPr>
          <w:ilvl w:val="0"/>
          <w:numId w:val="12"/>
        </w:numPr>
        <w:ind w:right="10"/>
        <w:jc w:val="both"/>
        <w:rPr>
          <w:sz w:val="20"/>
          <w:szCs w:val="20"/>
        </w:rPr>
      </w:pPr>
      <w:r w:rsidRPr="005E7A78">
        <w:rPr>
          <w:rFonts w:eastAsia="Calibri"/>
          <w:sz w:val="20"/>
          <w:szCs w:val="20"/>
        </w:rPr>
        <w:t>če bo naročnik</w:t>
      </w:r>
      <w:r w:rsidRPr="005E7A78">
        <w:rPr>
          <w:sz w:val="20"/>
          <w:szCs w:val="20"/>
        </w:rPr>
        <w:t xml:space="preserve"> seznanjen, da je pristojni državni organ pri izvajalcu ali podizvajalcu v času izvajanja okvirnega sporazuma ugotovil najmanj dve kršitvi v zvezi s:</w:t>
      </w:r>
    </w:p>
    <w:p w14:paraId="47E39CC9" w14:textId="77777777" w:rsidR="005E7A78" w:rsidRPr="005E7A78" w:rsidRDefault="005E7A78" w:rsidP="005E7A78">
      <w:pPr>
        <w:pStyle w:val="Odstavekseznama"/>
        <w:numPr>
          <w:ilvl w:val="0"/>
          <w:numId w:val="40"/>
        </w:numPr>
        <w:spacing w:line="276" w:lineRule="auto"/>
        <w:contextualSpacing/>
        <w:rPr>
          <w:rFonts w:ascii="Titillium Web" w:hAnsi="Titillium Web" w:cs="Calibri"/>
          <w:sz w:val="20"/>
        </w:rPr>
      </w:pPr>
      <w:r w:rsidRPr="005E7A78">
        <w:rPr>
          <w:rFonts w:ascii="Titillium Web" w:hAnsi="Titillium Web" w:cs="Calibri"/>
          <w:sz w:val="20"/>
        </w:rPr>
        <w:t xml:space="preserve">plačilom za delo, </w:t>
      </w:r>
    </w:p>
    <w:p w14:paraId="02029C78" w14:textId="77777777" w:rsidR="005E7A78" w:rsidRPr="005E7A78" w:rsidRDefault="005E7A78" w:rsidP="005E7A78">
      <w:pPr>
        <w:pStyle w:val="Odstavekseznama"/>
        <w:numPr>
          <w:ilvl w:val="0"/>
          <w:numId w:val="40"/>
        </w:numPr>
        <w:spacing w:line="276" w:lineRule="auto"/>
        <w:contextualSpacing/>
        <w:rPr>
          <w:rFonts w:ascii="Titillium Web" w:hAnsi="Titillium Web" w:cs="Calibri"/>
          <w:sz w:val="20"/>
        </w:rPr>
      </w:pPr>
      <w:r w:rsidRPr="005E7A78">
        <w:rPr>
          <w:rFonts w:ascii="Titillium Web" w:hAnsi="Titillium Web" w:cs="Calibri"/>
          <w:sz w:val="20"/>
        </w:rPr>
        <w:t xml:space="preserve">delovnim časom, </w:t>
      </w:r>
    </w:p>
    <w:p w14:paraId="39396C14" w14:textId="77777777" w:rsidR="005E7A78" w:rsidRPr="005E7A78" w:rsidRDefault="005E7A78" w:rsidP="005E7A78">
      <w:pPr>
        <w:pStyle w:val="Odstavekseznama"/>
        <w:numPr>
          <w:ilvl w:val="0"/>
          <w:numId w:val="40"/>
        </w:numPr>
        <w:spacing w:line="276" w:lineRule="auto"/>
        <w:contextualSpacing/>
        <w:rPr>
          <w:rFonts w:ascii="Titillium Web" w:hAnsi="Titillium Web" w:cs="Calibri"/>
          <w:sz w:val="20"/>
        </w:rPr>
      </w:pPr>
      <w:r w:rsidRPr="005E7A78">
        <w:rPr>
          <w:rFonts w:ascii="Titillium Web" w:hAnsi="Titillium Web" w:cs="Calibri"/>
          <w:sz w:val="20"/>
        </w:rPr>
        <w:t xml:space="preserve">počitki, </w:t>
      </w:r>
    </w:p>
    <w:p w14:paraId="6AF415DB" w14:textId="77777777" w:rsidR="005E7A78" w:rsidRPr="005E7A78" w:rsidRDefault="005E7A78" w:rsidP="005E7A78">
      <w:pPr>
        <w:pStyle w:val="Odstavekseznama"/>
        <w:numPr>
          <w:ilvl w:val="0"/>
          <w:numId w:val="40"/>
        </w:numPr>
        <w:spacing w:line="276" w:lineRule="auto"/>
        <w:contextualSpacing/>
        <w:rPr>
          <w:rFonts w:ascii="Titillium Web" w:hAnsi="Titillium Web" w:cs="Calibri"/>
          <w:sz w:val="20"/>
        </w:rPr>
      </w:pPr>
      <w:r w:rsidRPr="005E7A78">
        <w:rPr>
          <w:rFonts w:ascii="Titillium Web" w:hAnsi="Titillium Web" w:cs="Calibri"/>
          <w:sz w:val="20"/>
        </w:rPr>
        <w:t xml:space="preserve">opravljanjem dela na podlagi pogodb civilnega prava kljub obstoju elementov delovnega razmerja ali </w:t>
      </w:r>
    </w:p>
    <w:p w14:paraId="30F75431" w14:textId="77777777" w:rsidR="005E7A78" w:rsidRPr="005E7A78" w:rsidRDefault="005E7A78" w:rsidP="005E7A78">
      <w:pPr>
        <w:pStyle w:val="Odstavekseznama"/>
        <w:numPr>
          <w:ilvl w:val="0"/>
          <w:numId w:val="40"/>
        </w:numPr>
        <w:spacing w:line="276" w:lineRule="auto"/>
        <w:contextualSpacing/>
        <w:rPr>
          <w:rFonts w:ascii="Titillium Web" w:hAnsi="Titillium Web" w:cs="Calibri"/>
          <w:sz w:val="20"/>
        </w:rPr>
      </w:pPr>
      <w:r w:rsidRPr="005E7A78">
        <w:rPr>
          <w:rFonts w:ascii="Titillium Web" w:hAnsi="Titillium Web" w:cs="Calibri"/>
          <w:sz w:val="20"/>
        </w:rPr>
        <w:t>v zvezi z zaposlovanjem na črno</w:t>
      </w:r>
    </w:p>
    <w:p w14:paraId="1B65A95B" w14:textId="77777777" w:rsidR="005E7A78" w:rsidRPr="005E7A78" w:rsidRDefault="005E7A78" w:rsidP="005E7A78">
      <w:pPr>
        <w:ind w:left="708" w:firstLine="45"/>
        <w:jc w:val="both"/>
        <w:rPr>
          <w:sz w:val="20"/>
          <w:szCs w:val="20"/>
        </w:rPr>
      </w:pPr>
      <w:r w:rsidRPr="005E7A78">
        <w:rPr>
          <w:sz w:val="20"/>
          <w:szCs w:val="20"/>
        </w:rPr>
        <w:t>in za kateri mu je bila s pravnomočno odločitvijo ali več pravnomočnimi odločitvami izrečena globa za prekršek.</w:t>
      </w:r>
    </w:p>
    <w:p w14:paraId="261EBB76" w14:textId="77777777" w:rsidR="005E7A78" w:rsidRPr="005E7A78" w:rsidRDefault="005E7A78" w:rsidP="005E7A78">
      <w:pPr>
        <w:jc w:val="both"/>
        <w:rPr>
          <w:rFonts w:eastAsia="Calibri"/>
          <w:sz w:val="20"/>
          <w:szCs w:val="20"/>
        </w:rPr>
      </w:pPr>
    </w:p>
    <w:p w14:paraId="040A6893" w14:textId="77777777" w:rsidR="005E7A78" w:rsidRPr="005E7A78" w:rsidRDefault="005E7A78" w:rsidP="005E7A78">
      <w:pPr>
        <w:jc w:val="both"/>
        <w:rPr>
          <w:sz w:val="20"/>
          <w:szCs w:val="20"/>
        </w:rPr>
      </w:pPr>
      <w:r w:rsidRPr="005E7A78">
        <w:rPr>
          <w:sz w:val="20"/>
          <w:szCs w:val="20"/>
        </w:rPr>
        <w:t xml:space="preserve">V primeru seznanitve naročnika s kršitvijo bo naročnik o tem obvestil izvajalca v desetih dneh. </w:t>
      </w:r>
    </w:p>
    <w:p w14:paraId="1E5A868D" w14:textId="77777777" w:rsidR="005E7A78" w:rsidRPr="005E7A78" w:rsidRDefault="005E7A78" w:rsidP="005E7A78">
      <w:pPr>
        <w:jc w:val="both"/>
        <w:rPr>
          <w:sz w:val="20"/>
          <w:szCs w:val="20"/>
        </w:rPr>
      </w:pPr>
    </w:p>
    <w:p w14:paraId="11E89D14" w14:textId="77777777" w:rsidR="005E7A78" w:rsidRPr="005E7A78" w:rsidRDefault="005E7A78" w:rsidP="005E7A78">
      <w:pPr>
        <w:jc w:val="both"/>
        <w:rPr>
          <w:sz w:val="20"/>
          <w:szCs w:val="20"/>
        </w:rPr>
      </w:pPr>
      <w:r w:rsidRPr="005E7A78">
        <w:rPr>
          <w:sz w:val="20"/>
          <w:szCs w:val="20"/>
        </w:rPr>
        <w:lastRenderedPageBreak/>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5E7A78">
        <w:rPr>
          <w:sz w:val="20"/>
          <w:szCs w:val="20"/>
        </w:rPr>
        <w:t>podizvajanje</w:t>
      </w:r>
      <w:proofErr w:type="spellEnd"/>
      <w:r w:rsidRPr="005E7A78">
        <w:rPr>
          <w:sz w:val="20"/>
          <w:szCs w:val="20"/>
        </w:rPr>
        <w:t xml:space="preserve"> temu podizvajalcu, če ta zamenjava ali prevzem ne pomeni bistvene spremembe okvirnega sporazuma.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okvirnega sporazuma še najmanj šest mesecev.</w:t>
      </w:r>
    </w:p>
    <w:p w14:paraId="23DEB12E" w14:textId="77777777" w:rsidR="005E7A78" w:rsidRPr="005E7A78" w:rsidRDefault="005E7A78" w:rsidP="005E7A78">
      <w:pPr>
        <w:jc w:val="both"/>
        <w:rPr>
          <w:sz w:val="20"/>
          <w:szCs w:val="20"/>
        </w:rPr>
      </w:pPr>
    </w:p>
    <w:p w14:paraId="313FEBEE" w14:textId="77777777" w:rsidR="005E7A78" w:rsidRPr="005E7A78" w:rsidRDefault="005E7A78" w:rsidP="005E7A78">
      <w:pPr>
        <w:jc w:val="both"/>
        <w:rPr>
          <w:sz w:val="20"/>
          <w:szCs w:val="20"/>
        </w:rPr>
      </w:pPr>
      <w:r w:rsidRPr="005E7A78">
        <w:rPr>
          <w:sz w:val="20"/>
          <w:szCs w:val="20"/>
        </w:rPr>
        <w:t>V primeru izpolnitve razveznega pogoja se šteje, da je okvirni sporazum za tega izvajalca razvezan z dnem sklenitve nove pogodbe o izvedbi javnega naročila za predmetno naročilo. O datumu sklenitve nove pogodbe ali okvirnega sporazuma bo naročnik obvestil izvajalca.</w:t>
      </w:r>
    </w:p>
    <w:p w14:paraId="7C4AE877" w14:textId="77777777" w:rsidR="005E7A78" w:rsidRPr="005E7A78" w:rsidRDefault="005E7A78" w:rsidP="005E7A78">
      <w:pPr>
        <w:jc w:val="both"/>
        <w:rPr>
          <w:sz w:val="20"/>
          <w:szCs w:val="20"/>
        </w:rPr>
      </w:pPr>
    </w:p>
    <w:p w14:paraId="60C529B8" w14:textId="77777777" w:rsidR="005E7A78" w:rsidRPr="005E7A78" w:rsidRDefault="005E7A78" w:rsidP="005E7A78">
      <w:pPr>
        <w:jc w:val="both"/>
        <w:rPr>
          <w:sz w:val="20"/>
          <w:szCs w:val="20"/>
        </w:rPr>
      </w:pPr>
      <w:r w:rsidRPr="005E7A78">
        <w:rPr>
          <w:sz w:val="20"/>
          <w:szCs w:val="20"/>
        </w:rPr>
        <w:t>Če naročnik v 60 dneh od seznanitve s kršitvijo ne začne novega postopka javnega naročila, se šteje, da je okvirni sporazum razvezan šestdeseti dan od seznanitve s kršitvijo.</w:t>
      </w:r>
    </w:p>
    <w:p w14:paraId="1D4351F8" w14:textId="77777777" w:rsidR="005E7A78" w:rsidRPr="005E7A78" w:rsidRDefault="005E7A78" w:rsidP="00742FC7">
      <w:pPr>
        <w:numPr>
          <w:ilvl w:val="0"/>
          <w:numId w:val="37"/>
        </w:numPr>
        <w:overflowPunct w:val="0"/>
        <w:autoSpaceDE w:val="0"/>
        <w:autoSpaceDN w:val="0"/>
        <w:adjustRightInd w:val="0"/>
        <w:spacing w:before="120" w:after="120"/>
        <w:ind w:left="714" w:hanging="357"/>
        <w:jc w:val="center"/>
        <w:textAlignment w:val="baseline"/>
        <w:rPr>
          <w:rFonts w:cs="Arial"/>
          <w:b/>
          <w:bCs/>
          <w:sz w:val="20"/>
          <w:szCs w:val="20"/>
        </w:rPr>
      </w:pPr>
      <w:r w:rsidRPr="005E7A78">
        <w:rPr>
          <w:rFonts w:cs="Arial"/>
          <w:b/>
          <w:bCs/>
          <w:sz w:val="20"/>
          <w:szCs w:val="20"/>
        </w:rPr>
        <w:t>člen</w:t>
      </w:r>
    </w:p>
    <w:p w14:paraId="3AAC51EA" w14:textId="77777777" w:rsidR="005E7A78" w:rsidRPr="005E7A78" w:rsidRDefault="005E7A78" w:rsidP="005E7A78">
      <w:pPr>
        <w:jc w:val="both"/>
        <w:rPr>
          <w:rFonts w:eastAsia="Calibri"/>
          <w:sz w:val="20"/>
          <w:szCs w:val="20"/>
        </w:rPr>
      </w:pPr>
      <w:r w:rsidRPr="005E7A78">
        <w:rPr>
          <w:rFonts w:eastAsia="Calibri"/>
          <w:sz w:val="20"/>
          <w:szCs w:val="20"/>
        </w:rPr>
        <w:t>Ta okvirni sporazum preneha veljati v primeru, da naročnik preneha opravljati s koncesijo</w:t>
      </w:r>
      <w:r w:rsidRPr="005E7A78">
        <w:rPr>
          <w:rFonts w:cs="Tahoma"/>
          <w:sz w:val="20"/>
          <w:szCs w:val="20"/>
        </w:rPr>
        <w:t xml:space="preserve"> ali na drug način</w:t>
      </w:r>
      <w:r w:rsidRPr="005E7A78">
        <w:rPr>
          <w:rFonts w:eastAsia="Calibri"/>
          <w:sz w:val="20"/>
          <w:szCs w:val="20"/>
        </w:rPr>
        <w:t xml:space="preserve"> podeljeno opravljanje javne službe.</w:t>
      </w:r>
    </w:p>
    <w:p w14:paraId="4E0B6CCB" w14:textId="77777777" w:rsidR="005E7A78" w:rsidRPr="005E7A78" w:rsidRDefault="005E7A78" w:rsidP="00742FC7">
      <w:pPr>
        <w:numPr>
          <w:ilvl w:val="0"/>
          <w:numId w:val="37"/>
        </w:numPr>
        <w:overflowPunct w:val="0"/>
        <w:autoSpaceDE w:val="0"/>
        <w:autoSpaceDN w:val="0"/>
        <w:adjustRightInd w:val="0"/>
        <w:spacing w:before="120" w:after="120"/>
        <w:ind w:left="714" w:hanging="357"/>
        <w:jc w:val="center"/>
        <w:textAlignment w:val="baseline"/>
        <w:rPr>
          <w:rFonts w:cs="Arial"/>
          <w:b/>
          <w:bCs/>
          <w:sz w:val="20"/>
          <w:szCs w:val="20"/>
        </w:rPr>
      </w:pPr>
      <w:r w:rsidRPr="005E7A78">
        <w:rPr>
          <w:rFonts w:cs="Arial"/>
          <w:b/>
          <w:bCs/>
          <w:sz w:val="20"/>
          <w:szCs w:val="20"/>
        </w:rPr>
        <w:t>člen</w:t>
      </w:r>
    </w:p>
    <w:p w14:paraId="27597466" w14:textId="77777777" w:rsidR="005E7A78" w:rsidRPr="005E7A78" w:rsidRDefault="005E7A78" w:rsidP="005E7A78">
      <w:pPr>
        <w:jc w:val="both"/>
        <w:rPr>
          <w:rFonts w:cs="Tahoma"/>
          <w:sz w:val="20"/>
          <w:szCs w:val="20"/>
        </w:rPr>
      </w:pPr>
      <w:r w:rsidRPr="005E7A78">
        <w:rPr>
          <w:sz w:val="20"/>
          <w:szCs w:val="20"/>
        </w:rPr>
        <w:t xml:space="preserve">Okvirni sporazum </w:t>
      </w:r>
      <w:r w:rsidRPr="005E7A78">
        <w:rPr>
          <w:rFonts w:cs="Tahoma"/>
          <w:sz w:val="20"/>
          <w:szCs w:val="20"/>
        </w:rPr>
        <w:t>v celoti zavezuje tudi morebitne vsakokratne pravne naslednike strank, kar velja zlasti tudi v primeru organizacijsko – statusnih ter lastninskih sprememb.</w:t>
      </w:r>
    </w:p>
    <w:p w14:paraId="1C483CE5" w14:textId="77777777" w:rsidR="005E7A78" w:rsidRPr="005E7A78" w:rsidRDefault="005E7A78" w:rsidP="00742FC7">
      <w:pPr>
        <w:numPr>
          <w:ilvl w:val="0"/>
          <w:numId w:val="37"/>
        </w:numPr>
        <w:overflowPunct w:val="0"/>
        <w:autoSpaceDE w:val="0"/>
        <w:autoSpaceDN w:val="0"/>
        <w:adjustRightInd w:val="0"/>
        <w:spacing w:before="120" w:after="120"/>
        <w:ind w:left="714" w:hanging="357"/>
        <w:jc w:val="center"/>
        <w:textAlignment w:val="baseline"/>
        <w:rPr>
          <w:rFonts w:cs="Arial"/>
          <w:b/>
          <w:bCs/>
          <w:sz w:val="20"/>
          <w:szCs w:val="20"/>
        </w:rPr>
      </w:pPr>
      <w:r w:rsidRPr="005E7A78">
        <w:rPr>
          <w:rFonts w:cs="Arial"/>
          <w:b/>
          <w:bCs/>
          <w:sz w:val="20"/>
          <w:szCs w:val="20"/>
        </w:rPr>
        <w:t>člen</w:t>
      </w:r>
    </w:p>
    <w:p w14:paraId="1A54CFD8" w14:textId="77777777" w:rsidR="005E7A78" w:rsidRPr="005E7A78" w:rsidRDefault="005E7A78" w:rsidP="005E7A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rPr>
      </w:pPr>
      <w:r w:rsidRPr="005E7A78">
        <w:rPr>
          <w:rFonts w:cs="Arial"/>
          <w:sz w:val="20"/>
          <w:szCs w:val="20"/>
        </w:rPr>
        <w:t>Vse morebitne spremembe ali dopolnitve tega okvirnega sporazuma se lahko sklenejo samo v pisni obliki z aneksom k tem okvirnem sporazumu.</w:t>
      </w:r>
    </w:p>
    <w:p w14:paraId="42B66337" w14:textId="77777777" w:rsidR="005E7A78" w:rsidRPr="005E7A78" w:rsidRDefault="005E7A78" w:rsidP="005E7A78">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8"/>
        <w:jc w:val="both"/>
        <w:rPr>
          <w:rFonts w:cs="Arial"/>
          <w:sz w:val="20"/>
          <w:szCs w:val="20"/>
        </w:rPr>
      </w:pPr>
    </w:p>
    <w:p w14:paraId="6A091556" w14:textId="77777777" w:rsidR="005E7A78" w:rsidRPr="005E7A78" w:rsidRDefault="005E7A78" w:rsidP="005E7A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rPr>
      </w:pPr>
      <w:r w:rsidRPr="005E7A78">
        <w:rPr>
          <w:rFonts w:cs="Arial"/>
          <w:sz w:val="20"/>
          <w:szCs w:val="20"/>
        </w:rPr>
        <w:t>Če katerokoli od določil tega okvirnega sporazuma je ali postane neveljavno, to ne vpliva na ostala določila okvirnega sporazuma. Neveljavno določilo se nadomesti z veljavnim, ki mora čim bolj ustrezati namenu, ki sta ga stranki želeli doseči z neveljavnim določilom.</w:t>
      </w:r>
    </w:p>
    <w:p w14:paraId="697E363E" w14:textId="77777777" w:rsidR="005E7A78" w:rsidRPr="005E7A78" w:rsidRDefault="005E7A78" w:rsidP="00742FC7">
      <w:pPr>
        <w:numPr>
          <w:ilvl w:val="0"/>
          <w:numId w:val="37"/>
        </w:numPr>
        <w:overflowPunct w:val="0"/>
        <w:autoSpaceDE w:val="0"/>
        <w:autoSpaceDN w:val="0"/>
        <w:adjustRightInd w:val="0"/>
        <w:spacing w:before="120" w:after="120"/>
        <w:ind w:left="714" w:hanging="357"/>
        <w:jc w:val="center"/>
        <w:textAlignment w:val="baseline"/>
        <w:rPr>
          <w:rFonts w:cs="Arial"/>
          <w:b/>
          <w:bCs/>
          <w:sz w:val="20"/>
          <w:szCs w:val="20"/>
        </w:rPr>
      </w:pPr>
      <w:r w:rsidRPr="005E7A78">
        <w:rPr>
          <w:rFonts w:cs="Arial"/>
          <w:b/>
          <w:bCs/>
          <w:sz w:val="20"/>
          <w:szCs w:val="20"/>
        </w:rPr>
        <w:t>člen</w:t>
      </w:r>
    </w:p>
    <w:p w14:paraId="29F3D758" w14:textId="77777777" w:rsidR="005E7A78" w:rsidRPr="005E7A78" w:rsidRDefault="005E7A78" w:rsidP="005E7A78">
      <w:pPr>
        <w:suppressAutoHyphens/>
        <w:autoSpaceDN w:val="0"/>
        <w:ind w:right="7"/>
        <w:jc w:val="both"/>
        <w:rPr>
          <w:rFonts w:eastAsia="Calibri" w:cs="Arial"/>
          <w:kern w:val="3"/>
          <w:sz w:val="20"/>
          <w:szCs w:val="20"/>
          <w:lang w:eastAsia="zh-CN"/>
        </w:rPr>
      </w:pPr>
      <w:r w:rsidRPr="005E7A78">
        <w:rPr>
          <w:rFonts w:eastAsia="Calibri" w:cs="Arial"/>
          <w:kern w:val="3"/>
          <w:sz w:val="20"/>
          <w:szCs w:val="20"/>
          <w:lang w:eastAsia="zh-CN"/>
        </w:rPr>
        <w:t>Stranki okvirnega sporazuma soglašata, da bosta morebitna nesoglasja oziroma spore reševali sporazumno, če v tem ne bi uspeli, pa bo v sporih odločilo stvarno pristojno sodišče v Mariboru.</w:t>
      </w:r>
    </w:p>
    <w:p w14:paraId="43D87693" w14:textId="77777777" w:rsidR="00742FC7" w:rsidRDefault="00742FC7">
      <w:pPr>
        <w:spacing w:line="240" w:lineRule="auto"/>
        <w:rPr>
          <w:rFonts w:cs="Arial"/>
          <w:b/>
          <w:bCs/>
          <w:sz w:val="20"/>
          <w:szCs w:val="20"/>
        </w:rPr>
      </w:pPr>
      <w:r>
        <w:rPr>
          <w:rFonts w:cs="Arial"/>
          <w:b/>
          <w:bCs/>
          <w:sz w:val="20"/>
          <w:szCs w:val="20"/>
        </w:rPr>
        <w:br w:type="page"/>
      </w:r>
    </w:p>
    <w:p w14:paraId="2E1DA248" w14:textId="1012FF4A" w:rsidR="005E7A78" w:rsidRPr="005E7A78" w:rsidRDefault="005E7A78" w:rsidP="00742FC7">
      <w:pPr>
        <w:numPr>
          <w:ilvl w:val="0"/>
          <w:numId w:val="37"/>
        </w:numPr>
        <w:overflowPunct w:val="0"/>
        <w:autoSpaceDE w:val="0"/>
        <w:autoSpaceDN w:val="0"/>
        <w:adjustRightInd w:val="0"/>
        <w:spacing w:before="120" w:after="120"/>
        <w:ind w:left="714" w:hanging="357"/>
        <w:jc w:val="center"/>
        <w:textAlignment w:val="baseline"/>
        <w:rPr>
          <w:rFonts w:cs="Arial"/>
          <w:b/>
          <w:bCs/>
          <w:sz w:val="20"/>
          <w:szCs w:val="20"/>
        </w:rPr>
      </w:pPr>
      <w:r w:rsidRPr="005E7A78">
        <w:rPr>
          <w:rFonts w:cs="Arial"/>
          <w:b/>
          <w:bCs/>
          <w:sz w:val="20"/>
          <w:szCs w:val="20"/>
        </w:rPr>
        <w:lastRenderedPageBreak/>
        <w:t>člen</w:t>
      </w:r>
    </w:p>
    <w:p w14:paraId="41E76831" w14:textId="09A6265F" w:rsidR="005E7A78" w:rsidRPr="005E7A78" w:rsidRDefault="005E7A78" w:rsidP="005E7A78">
      <w:pPr>
        <w:jc w:val="both"/>
        <w:rPr>
          <w:rFonts w:eastAsia="Calibri"/>
          <w:sz w:val="20"/>
          <w:szCs w:val="20"/>
        </w:rPr>
      </w:pPr>
      <w:r w:rsidRPr="005E7A78">
        <w:rPr>
          <w:rFonts w:eastAsia="Calibri"/>
          <w:sz w:val="20"/>
          <w:szCs w:val="20"/>
        </w:rPr>
        <w:t xml:space="preserve">Okvirni sporazum je sklenjen z dnem obojestranskega podpisa in velja </w:t>
      </w:r>
      <w:r w:rsidR="00742FC7">
        <w:rPr>
          <w:iCs/>
          <w:sz w:val="20"/>
          <w:szCs w:val="20"/>
        </w:rPr>
        <w:t>šestintrideset</w:t>
      </w:r>
      <w:r w:rsidRPr="005E7A78">
        <w:rPr>
          <w:iCs/>
          <w:sz w:val="20"/>
          <w:szCs w:val="20"/>
        </w:rPr>
        <w:t xml:space="preserve"> (</w:t>
      </w:r>
      <w:r w:rsidR="00742FC7">
        <w:rPr>
          <w:iCs/>
          <w:sz w:val="20"/>
          <w:szCs w:val="20"/>
        </w:rPr>
        <w:t>36)</w:t>
      </w:r>
      <w:r w:rsidRPr="005E7A78">
        <w:rPr>
          <w:iCs/>
          <w:sz w:val="20"/>
          <w:szCs w:val="20"/>
        </w:rPr>
        <w:t xml:space="preserve"> mesecev od sklenitve okvirnega sporazuma.</w:t>
      </w:r>
    </w:p>
    <w:p w14:paraId="6594F6F1" w14:textId="77777777" w:rsidR="005E7A78" w:rsidRPr="005E7A78" w:rsidRDefault="005E7A78" w:rsidP="005E7A78">
      <w:pPr>
        <w:keepNext/>
        <w:keepLines/>
        <w:jc w:val="both"/>
        <w:rPr>
          <w:rFonts w:eastAsia="Calibri" w:cs="Tahoma"/>
          <w:color w:val="auto"/>
          <w:sz w:val="20"/>
          <w:szCs w:val="20"/>
          <w:lang w:eastAsia="en-US"/>
        </w:rPr>
      </w:pPr>
    </w:p>
    <w:p w14:paraId="1ED25EE8" w14:textId="51B501CE" w:rsidR="005E7A78" w:rsidRDefault="005E7A78" w:rsidP="005E7A78">
      <w:pPr>
        <w:jc w:val="both"/>
        <w:rPr>
          <w:rFonts w:eastAsia="Calibri"/>
          <w:sz w:val="20"/>
          <w:szCs w:val="20"/>
        </w:rPr>
      </w:pPr>
      <w:r w:rsidRPr="005E7A78">
        <w:rPr>
          <w:rFonts w:eastAsia="Calibri"/>
          <w:sz w:val="20"/>
          <w:szCs w:val="20"/>
        </w:rPr>
        <w:t xml:space="preserve">Okvirni sporazum je sestavljen in podpisan v </w:t>
      </w:r>
      <w:r w:rsidR="00742FC7" w:rsidRPr="005E7A78">
        <w:rPr>
          <w:rFonts w:eastAsia="Calibri"/>
          <w:sz w:val="20"/>
          <w:szCs w:val="20"/>
        </w:rPr>
        <w:t>dveh</w:t>
      </w:r>
      <w:r w:rsidRPr="005E7A78">
        <w:rPr>
          <w:rFonts w:eastAsia="Calibri"/>
          <w:sz w:val="20"/>
          <w:szCs w:val="20"/>
        </w:rPr>
        <w:t xml:space="preserve"> (</w:t>
      </w:r>
      <w:r w:rsidR="00742FC7">
        <w:rPr>
          <w:rFonts w:eastAsia="Calibri"/>
          <w:sz w:val="20"/>
          <w:szCs w:val="20"/>
        </w:rPr>
        <w:t>2</w:t>
      </w:r>
      <w:r w:rsidRPr="005E7A78">
        <w:rPr>
          <w:rFonts w:eastAsia="Calibri"/>
          <w:sz w:val="20"/>
          <w:szCs w:val="20"/>
        </w:rPr>
        <w:t xml:space="preserve">) enakih izvodih, od katerih prejme vsaka stranka po </w:t>
      </w:r>
      <w:r w:rsidR="00742FC7" w:rsidRPr="005E7A78">
        <w:rPr>
          <w:rFonts w:eastAsia="Calibri"/>
          <w:sz w:val="20"/>
          <w:szCs w:val="20"/>
        </w:rPr>
        <w:t xml:space="preserve">en </w:t>
      </w:r>
      <w:r w:rsidRPr="005E7A78">
        <w:rPr>
          <w:rFonts w:eastAsia="Calibri"/>
          <w:sz w:val="20"/>
          <w:szCs w:val="20"/>
        </w:rPr>
        <w:t>(</w:t>
      </w:r>
      <w:r w:rsidR="00742FC7" w:rsidRPr="005E7A78">
        <w:rPr>
          <w:rFonts w:eastAsia="Calibri"/>
          <w:sz w:val="20"/>
          <w:szCs w:val="20"/>
        </w:rPr>
        <w:t>1</w:t>
      </w:r>
      <w:r w:rsidRPr="005E7A78">
        <w:rPr>
          <w:rFonts w:eastAsia="Calibri"/>
          <w:sz w:val="20"/>
          <w:szCs w:val="20"/>
        </w:rPr>
        <w:t>) izvod.</w:t>
      </w:r>
    </w:p>
    <w:p w14:paraId="025B1B2F" w14:textId="77777777" w:rsidR="00742FC7" w:rsidRDefault="00742FC7" w:rsidP="005E7A78">
      <w:pPr>
        <w:jc w:val="both"/>
        <w:rPr>
          <w:rFonts w:eastAsia="Calibri"/>
          <w:sz w:val="20"/>
          <w:szCs w:val="20"/>
        </w:rPr>
      </w:pPr>
    </w:p>
    <w:p w14:paraId="344E5400" w14:textId="77777777" w:rsidR="001C6055" w:rsidRPr="005E7A78" w:rsidRDefault="001C6055" w:rsidP="005E7A78">
      <w:pPr>
        <w:jc w:val="both"/>
        <w:rPr>
          <w:rFonts w:eastAsia="Calibri"/>
          <w:sz w:val="20"/>
          <w:szCs w:val="20"/>
        </w:rPr>
      </w:pPr>
    </w:p>
    <w:p w14:paraId="069D2E45" w14:textId="77777777" w:rsidR="005E7A78" w:rsidRPr="007026BC" w:rsidRDefault="005E7A78" w:rsidP="005E7A78">
      <w:pPr>
        <w:jc w:val="both"/>
        <w:rPr>
          <w:rFonts w:cstheme="minorHAnsi"/>
          <w:sz w:val="20"/>
          <w:szCs w:val="20"/>
        </w:rPr>
      </w:pPr>
    </w:p>
    <w:tbl>
      <w:tblPr>
        <w:tblW w:w="8895" w:type="dxa"/>
        <w:jc w:val="center"/>
        <w:tblLayout w:type="fixed"/>
        <w:tblCellMar>
          <w:left w:w="70" w:type="dxa"/>
          <w:right w:w="70" w:type="dxa"/>
        </w:tblCellMar>
        <w:tblLook w:val="04A0" w:firstRow="1" w:lastRow="0" w:firstColumn="1" w:lastColumn="0" w:noHBand="0" w:noVBand="1"/>
      </w:tblPr>
      <w:tblGrid>
        <w:gridCol w:w="3712"/>
        <w:gridCol w:w="1456"/>
        <w:gridCol w:w="3727"/>
      </w:tblGrid>
      <w:tr w:rsidR="005E7A78" w:rsidRPr="007026BC" w14:paraId="2BA7D178" w14:textId="77777777" w:rsidTr="00E621F7">
        <w:trPr>
          <w:jc w:val="center"/>
        </w:trPr>
        <w:tc>
          <w:tcPr>
            <w:tcW w:w="3712" w:type="dxa"/>
            <w:tcBorders>
              <w:top w:val="nil"/>
              <w:left w:val="nil"/>
              <w:bottom w:val="single" w:sz="4" w:space="0" w:color="auto"/>
              <w:right w:val="nil"/>
            </w:tcBorders>
            <w:hideMark/>
          </w:tcPr>
          <w:p w14:paraId="5704C4AA" w14:textId="77777777" w:rsidR="005E7A78" w:rsidRPr="007026BC" w:rsidRDefault="005E7A78" w:rsidP="00E621F7">
            <w:pPr>
              <w:jc w:val="both"/>
              <w:rPr>
                <w:rFonts w:cstheme="minorHAnsi"/>
                <w:b/>
                <w:kern w:val="2"/>
                <w:sz w:val="20"/>
                <w:szCs w:val="20"/>
                <w:lang w:eastAsia="en-US"/>
                <w14:ligatures w14:val="standardContextual"/>
              </w:rPr>
            </w:pPr>
            <w:r w:rsidRPr="007026BC">
              <w:rPr>
                <w:rFonts w:cstheme="minorHAnsi"/>
                <w:kern w:val="2"/>
                <w:sz w:val="20"/>
                <w:szCs w:val="20"/>
                <w:lang w:eastAsia="en-US"/>
                <w14:ligatures w14:val="standardContextual"/>
              </w:rPr>
              <w:t xml:space="preserve">V </w:t>
            </w:r>
            <w:permStart w:id="464397678" w:edGrp="everyone"/>
            <w:r w:rsidRPr="007026BC">
              <w:rPr>
                <w:rFonts w:cstheme="minorHAnsi"/>
                <w:bCs/>
                <w:iCs/>
                <w:kern w:val="2"/>
                <w:sz w:val="20"/>
                <w:szCs w:val="20"/>
                <w:lang w:eastAsia="en-US"/>
                <w14:ligatures w14:val="standardContextual"/>
              </w:rPr>
              <w:fldChar w:fldCharType="begin">
                <w:ffData>
                  <w:name w:val="Besedilo12"/>
                  <w:enabled/>
                  <w:calcOnExit w:val="0"/>
                  <w:textInput/>
                </w:ffData>
              </w:fldChar>
            </w:r>
            <w:r w:rsidRPr="007026BC">
              <w:rPr>
                <w:rFonts w:cstheme="minorHAnsi"/>
                <w:bCs/>
                <w:iCs/>
                <w:kern w:val="2"/>
                <w:sz w:val="20"/>
                <w:szCs w:val="20"/>
                <w:lang w:eastAsia="en-US"/>
                <w14:ligatures w14:val="standardContextual"/>
              </w:rPr>
              <w:instrText xml:space="preserve"> FORMTEXT </w:instrText>
            </w:r>
            <w:r w:rsidRPr="007026BC">
              <w:rPr>
                <w:rFonts w:cstheme="minorHAnsi"/>
                <w:bCs/>
                <w:iCs/>
                <w:kern w:val="2"/>
                <w:sz w:val="20"/>
                <w:szCs w:val="20"/>
                <w:lang w:eastAsia="en-US"/>
                <w14:ligatures w14:val="standardContextual"/>
              </w:rPr>
            </w:r>
            <w:r w:rsidRPr="007026BC">
              <w:rPr>
                <w:rFonts w:cstheme="minorHAnsi"/>
                <w:bCs/>
                <w:iCs/>
                <w:kern w:val="2"/>
                <w:sz w:val="20"/>
                <w:szCs w:val="20"/>
                <w:lang w:eastAsia="en-US"/>
                <w14:ligatures w14:val="standardContextual"/>
              </w:rPr>
              <w:fldChar w:fldCharType="separate"/>
            </w:r>
            <w:r w:rsidRPr="007026BC">
              <w:rPr>
                <w:rFonts w:cstheme="minorHAnsi"/>
                <w:bCs/>
                <w:iCs/>
                <w:kern w:val="2"/>
                <w:sz w:val="20"/>
                <w:szCs w:val="20"/>
                <w:lang w:eastAsia="en-US"/>
                <w14:ligatures w14:val="standardContextual"/>
              </w:rPr>
              <w:t> </w:t>
            </w:r>
            <w:r w:rsidRPr="007026BC">
              <w:rPr>
                <w:rFonts w:cstheme="minorHAnsi"/>
                <w:bCs/>
                <w:iCs/>
                <w:kern w:val="2"/>
                <w:sz w:val="20"/>
                <w:szCs w:val="20"/>
                <w:lang w:eastAsia="en-US"/>
                <w14:ligatures w14:val="standardContextual"/>
              </w:rPr>
              <w:t> </w:t>
            </w:r>
            <w:r w:rsidRPr="007026BC">
              <w:rPr>
                <w:rFonts w:cstheme="minorHAnsi"/>
                <w:bCs/>
                <w:iCs/>
                <w:kern w:val="2"/>
                <w:sz w:val="20"/>
                <w:szCs w:val="20"/>
                <w:lang w:eastAsia="en-US"/>
                <w14:ligatures w14:val="standardContextual"/>
              </w:rPr>
              <w:t> </w:t>
            </w:r>
            <w:r w:rsidRPr="007026BC">
              <w:rPr>
                <w:rFonts w:cstheme="minorHAnsi"/>
                <w:bCs/>
                <w:iCs/>
                <w:kern w:val="2"/>
                <w:sz w:val="20"/>
                <w:szCs w:val="20"/>
                <w:lang w:eastAsia="en-US"/>
                <w14:ligatures w14:val="standardContextual"/>
              </w:rPr>
              <w:t> </w:t>
            </w:r>
            <w:r w:rsidRPr="007026BC">
              <w:rPr>
                <w:rFonts w:cstheme="minorHAnsi"/>
                <w:bCs/>
                <w:iCs/>
                <w:kern w:val="2"/>
                <w:sz w:val="20"/>
                <w:szCs w:val="20"/>
                <w:lang w:eastAsia="en-US"/>
                <w14:ligatures w14:val="standardContextual"/>
              </w:rPr>
              <w:t> </w:t>
            </w:r>
            <w:r w:rsidRPr="007026BC">
              <w:rPr>
                <w:rFonts w:cstheme="minorHAnsi"/>
                <w:kern w:val="2"/>
                <w:sz w:val="20"/>
                <w:szCs w:val="20"/>
                <w:lang w:eastAsia="en-US"/>
                <w14:ligatures w14:val="standardContextual"/>
              </w:rPr>
              <w:fldChar w:fldCharType="end"/>
            </w:r>
            <w:permEnd w:id="464397678"/>
            <w:r w:rsidRPr="007026BC">
              <w:rPr>
                <w:rFonts w:cstheme="minorHAnsi"/>
                <w:kern w:val="2"/>
                <w:sz w:val="20"/>
                <w:szCs w:val="20"/>
                <w:lang w:eastAsia="en-US"/>
                <w14:ligatures w14:val="standardContextual"/>
              </w:rPr>
              <w:t xml:space="preserve">, dne </w:t>
            </w:r>
          </w:p>
        </w:tc>
        <w:tc>
          <w:tcPr>
            <w:tcW w:w="1456" w:type="dxa"/>
          </w:tcPr>
          <w:p w14:paraId="6CF97F0D" w14:textId="77777777" w:rsidR="005E7A78" w:rsidRPr="007026BC" w:rsidRDefault="005E7A78" w:rsidP="00E621F7">
            <w:pPr>
              <w:jc w:val="both"/>
              <w:rPr>
                <w:rFonts w:cstheme="minorHAnsi"/>
                <w:kern w:val="2"/>
                <w:sz w:val="20"/>
                <w:szCs w:val="20"/>
                <w:lang w:eastAsia="en-US"/>
                <w14:ligatures w14:val="standardContextual"/>
              </w:rPr>
            </w:pPr>
          </w:p>
        </w:tc>
        <w:tc>
          <w:tcPr>
            <w:tcW w:w="3727" w:type="dxa"/>
            <w:tcBorders>
              <w:top w:val="nil"/>
              <w:left w:val="nil"/>
              <w:bottom w:val="single" w:sz="4" w:space="0" w:color="auto"/>
              <w:right w:val="nil"/>
            </w:tcBorders>
            <w:hideMark/>
          </w:tcPr>
          <w:p w14:paraId="3A8C18FF" w14:textId="77777777" w:rsidR="005E7A78" w:rsidRPr="007026BC" w:rsidRDefault="005E7A78" w:rsidP="00E621F7">
            <w:pPr>
              <w:jc w:val="both"/>
              <w:rPr>
                <w:rFonts w:cstheme="minorHAnsi"/>
                <w:b/>
                <w:kern w:val="2"/>
                <w:sz w:val="20"/>
                <w:szCs w:val="20"/>
                <w:lang w:eastAsia="en-US"/>
                <w14:ligatures w14:val="standardContextual"/>
              </w:rPr>
            </w:pPr>
            <w:r w:rsidRPr="007026BC">
              <w:rPr>
                <w:rFonts w:cstheme="minorHAnsi"/>
                <w:kern w:val="2"/>
                <w:sz w:val="20"/>
                <w:szCs w:val="20"/>
                <w:lang w:eastAsia="en-US"/>
                <w14:ligatures w14:val="standardContextual"/>
              </w:rPr>
              <w:t>V Mariboru, dne</w:t>
            </w:r>
          </w:p>
        </w:tc>
      </w:tr>
      <w:tr w:rsidR="005E7A78" w:rsidRPr="007026BC" w14:paraId="1D9D0495" w14:textId="77777777" w:rsidTr="00E621F7">
        <w:trPr>
          <w:jc w:val="center"/>
        </w:trPr>
        <w:tc>
          <w:tcPr>
            <w:tcW w:w="3712" w:type="dxa"/>
            <w:tcBorders>
              <w:top w:val="single" w:sz="4" w:space="0" w:color="auto"/>
              <w:left w:val="nil"/>
              <w:bottom w:val="nil"/>
              <w:right w:val="nil"/>
            </w:tcBorders>
          </w:tcPr>
          <w:p w14:paraId="601BB279" w14:textId="77777777" w:rsidR="005E7A78" w:rsidRPr="007026BC" w:rsidRDefault="005E7A78" w:rsidP="00E621F7">
            <w:pPr>
              <w:jc w:val="both"/>
              <w:rPr>
                <w:rFonts w:cstheme="minorHAnsi"/>
                <w:b/>
                <w:kern w:val="2"/>
                <w:sz w:val="20"/>
                <w:szCs w:val="20"/>
                <w:lang w:eastAsia="en-US"/>
                <w14:ligatures w14:val="standardContextual"/>
              </w:rPr>
            </w:pPr>
          </w:p>
        </w:tc>
        <w:tc>
          <w:tcPr>
            <w:tcW w:w="1456" w:type="dxa"/>
          </w:tcPr>
          <w:p w14:paraId="219AA98B" w14:textId="77777777" w:rsidR="005E7A78" w:rsidRPr="007026BC" w:rsidRDefault="005E7A78" w:rsidP="00E621F7">
            <w:pPr>
              <w:jc w:val="both"/>
              <w:rPr>
                <w:rFonts w:cstheme="minorHAnsi"/>
                <w:kern w:val="2"/>
                <w:sz w:val="20"/>
                <w:szCs w:val="20"/>
                <w:lang w:eastAsia="en-US"/>
                <w14:ligatures w14:val="standardContextual"/>
              </w:rPr>
            </w:pPr>
          </w:p>
        </w:tc>
        <w:tc>
          <w:tcPr>
            <w:tcW w:w="3727" w:type="dxa"/>
            <w:tcBorders>
              <w:top w:val="single" w:sz="4" w:space="0" w:color="auto"/>
              <w:left w:val="nil"/>
              <w:bottom w:val="nil"/>
              <w:right w:val="nil"/>
            </w:tcBorders>
          </w:tcPr>
          <w:p w14:paraId="45670E51" w14:textId="77777777" w:rsidR="005E7A78" w:rsidRPr="007026BC" w:rsidRDefault="005E7A78" w:rsidP="00E621F7">
            <w:pPr>
              <w:jc w:val="both"/>
              <w:rPr>
                <w:rFonts w:cstheme="minorHAnsi"/>
                <w:b/>
                <w:kern w:val="2"/>
                <w:sz w:val="20"/>
                <w:szCs w:val="20"/>
                <w:lang w:eastAsia="en-US"/>
                <w14:ligatures w14:val="standardContextual"/>
              </w:rPr>
            </w:pPr>
          </w:p>
        </w:tc>
      </w:tr>
      <w:tr w:rsidR="005E7A78" w:rsidRPr="007026BC" w14:paraId="79E61710" w14:textId="77777777" w:rsidTr="00E621F7">
        <w:trPr>
          <w:jc w:val="center"/>
        </w:trPr>
        <w:tc>
          <w:tcPr>
            <w:tcW w:w="3712" w:type="dxa"/>
            <w:tcBorders>
              <w:top w:val="nil"/>
              <w:left w:val="nil"/>
              <w:bottom w:val="single" w:sz="4" w:space="0" w:color="auto"/>
              <w:right w:val="nil"/>
            </w:tcBorders>
          </w:tcPr>
          <w:p w14:paraId="2BC582B9" w14:textId="77777777" w:rsidR="005E7A78" w:rsidRPr="007026BC" w:rsidRDefault="005E7A78" w:rsidP="00E621F7">
            <w:pPr>
              <w:jc w:val="both"/>
              <w:rPr>
                <w:rFonts w:cstheme="minorHAnsi"/>
                <w:b/>
                <w:kern w:val="2"/>
                <w:sz w:val="20"/>
                <w:szCs w:val="20"/>
                <w:lang w:eastAsia="en-US"/>
                <w14:ligatures w14:val="standardContextual"/>
              </w:rPr>
            </w:pPr>
            <w:r w:rsidRPr="007026BC">
              <w:rPr>
                <w:rFonts w:cstheme="minorHAnsi"/>
                <w:b/>
                <w:kern w:val="2"/>
                <w:sz w:val="20"/>
                <w:szCs w:val="20"/>
                <w:lang w:eastAsia="en-US"/>
                <w14:ligatures w14:val="standardContextual"/>
              </w:rPr>
              <w:t>Izvajalec:</w:t>
            </w:r>
          </w:p>
          <w:p w14:paraId="5334CEB2" w14:textId="77777777" w:rsidR="005E7A78" w:rsidRPr="007026BC" w:rsidRDefault="005E7A78" w:rsidP="00E621F7">
            <w:pPr>
              <w:jc w:val="both"/>
              <w:rPr>
                <w:rFonts w:cstheme="minorHAnsi"/>
                <w:b/>
                <w:kern w:val="2"/>
                <w:sz w:val="20"/>
                <w:szCs w:val="20"/>
                <w:lang w:eastAsia="en-US"/>
                <w14:ligatures w14:val="standardContextual"/>
              </w:rPr>
            </w:pPr>
          </w:p>
          <w:p w14:paraId="2BEA5430" w14:textId="77777777" w:rsidR="005E7A78" w:rsidRPr="007026BC" w:rsidRDefault="005E7A78" w:rsidP="00E621F7">
            <w:pPr>
              <w:jc w:val="both"/>
              <w:rPr>
                <w:rFonts w:cstheme="minorHAnsi"/>
                <w:kern w:val="2"/>
                <w:sz w:val="20"/>
                <w:szCs w:val="20"/>
                <w:lang w:eastAsia="en-US"/>
                <w14:ligatures w14:val="standardContextual"/>
              </w:rPr>
            </w:pPr>
          </w:p>
          <w:p w14:paraId="57AC80E4" w14:textId="77777777" w:rsidR="005E7A78" w:rsidRPr="007026BC" w:rsidRDefault="005E7A78" w:rsidP="00E621F7">
            <w:pPr>
              <w:jc w:val="both"/>
              <w:rPr>
                <w:rFonts w:cstheme="minorHAnsi"/>
                <w:kern w:val="2"/>
                <w:sz w:val="20"/>
                <w:szCs w:val="20"/>
                <w:lang w:eastAsia="en-US"/>
                <w14:ligatures w14:val="standardContextual"/>
              </w:rPr>
            </w:pPr>
          </w:p>
          <w:p w14:paraId="0FD9814C" w14:textId="77777777" w:rsidR="005E7A78" w:rsidRPr="007026BC" w:rsidRDefault="005E7A78" w:rsidP="00E621F7">
            <w:pPr>
              <w:jc w:val="both"/>
              <w:rPr>
                <w:rFonts w:cstheme="minorHAnsi"/>
                <w:kern w:val="2"/>
                <w:sz w:val="20"/>
                <w:szCs w:val="20"/>
                <w:lang w:eastAsia="en-US"/>
                <w14:ligatures w14:val="standardContextual"/>
              </w:rPr>
            </w:pPr>
            <w:r w:rsidRPr="007026BC">
              <w:rPr>
                <w:rFonts w:cstheme="minorHAnsi"/>
                <w:kern w:val="2"/>
                <w:sz w:val="20"/>
                <w:szCs w:val="20"/>
                <w:lang w:eastAsia="en-US"/>
                <w14:ligatures w14:val="standardContextual"/>
              </w:rPr>
              <w:t>Direktor(ica)</w:t>
            </w:r>
          </w:p>
        </w:tc>
        <w:tc>
          <w:tcPr>
            <w:tcW w:w="1456" w:type="dxa"/>
          </w:tcPr>
          <w:p w14:paraId="26420B9D" w14:textId="77777777" w:rsidR="005E7A78" w:rsidRPr="007026BC" w:rsidRDefault="005E7A78" w:rsidP="00E621F7">
            <w:pPr>
              <w:jc w:val="both"/>
              <w:rPr>
                <w:rFonts w:cstheme="minorHAnsi"/>
                <w:kern w:val="2"/>
                <w:sz w:val="20"/>
                <w:szCs w:val="20"/>
                <w:lang w:eastAsia="en-US"/>
                <w14:ligatures w14:val="standardContextual"/>
              </w:rPr>
            </w:pPr>
          </w:p>
        </w:tc>
        <w:tc>
          <w:tcPr>
            <w:tcW w:w="3727" w:type="dxa"/>
            <w:tcBorders>
              <w:top w:val="nil"/>
              <w:left w:val="nil"/>
              <w:bottom w:val="single" w:sz="4" w:space="0" w:color="auto"/>
              <w:right w:val="nil"/>
            </w:tcBorders>
          </w:tcPr>
          <w:p w14:paraId="4EC4590E" w14:textId="77777777" w:rsidR="005E7A78" w:rsidRPr="007026BC" w:rsidRDefault="005E7A78" w:rsidP="00E621F7">
            <w:pPr>
              <w:jc w:val="both"/>
              <w:rPr>
                <w:rFonts w:cstheme="minorHAnsi"/>
                <w:b/>
                <w:kern w:val="2"/>
                <w:sz w:val="20"/>
                <w:szCs w:val="20"/>
                <w:lang w:eastAsia="en-US"/>
                <w14:ligatures w14:val="standardContextual"/>
              </w:rPr>
            </w:pPr>
            <w:r w:rsidRPr="007026BC">
              <w:rPr>
                <w:rFonts w:cstheme="minorHAnsi"/>
                <w:b/>
                <w:kern w:val="2"/>
                <w:sz w:val="20"/>
                <w:szCs w:val="20"/>
                <w:lang w:eastAsia="en-US"/>
                <w14:ligatures w14:val="standardContextual"/>
              </w:rPr>
              <w:t>Naročnik:</w:t>
            </w:r>
          </w:p>
          <w:p w14:paraId="5D9951D0" w14:textId="77777777" w:rsidR="005E7A78" w:rsidRPr="007026BC" w:rsidRDefault="005E7A78" w:rsidP="00E621F7">
            <w:pPr>
              <w:jc w:val="both"/>
              <w:rPr>
                <w:rFonts w:cstheme="minorHAnsi"/>
                <w:kern w:val="2"/>
                <w:sz w:val="20"/>
                <w:szCs w:val="20"/>
                <w:lang w:eastAsia="en-US"/>
                <w14:ligatures w14:val="standardContextual"/>
              </w:rPr>
            </w:pPr>
            <w:r w:rsidRPr="007026BC">
              <w:rPr>
                <w:rFonts w:cstheme="minorHAnsi"/>
                <w:kern w:val="2"/>
                <w:sz w:val="20"/>
                <w:szCs w:val="20"/>
                <w:lang w:eastAsia="en-US"/>
                <w14:ligatures w14:val="standardContextual"/>
              </w:rPr>
              <w:t>Javno podjetje za mestni potniški promet Marprom, d.o.o.</w:t>
            </w:r>
          </w:p>
          <w:p w14:paraId="5DE48FB2" w14:textId="77777777" w:rsidR="005E7A78" w:rsidRPr="007026BC" w:rsidRDefault="005E7A78" w:rsidP="00E621F7">
            <w:pPr>
              <w:jc w:val="both"/>
              <w:rPr>
                <w:rFonts w:cstheme="minorHAnsi"/>
                <w:kern w:val="2"/>
                <w:sz w:val="20"/>
                <w:szCs w:val="20"/>
                <w:lang w:eastAsia="en-US"/>
                <w14:ligatures w14:val="standardContextual"/>
              </w:rPr>
            </w:pPr>
          </w:p>
          <w:p w14:paraId="24699887" w14:textId="77777777" w:rsidR="005E7A78" w:rsidRPr="007026BC" w:rsidRDefault="005E7A78" w:rsidP="00E621F7">
            <w:pPr>
              <w:jc w:val="both"/>
              <w:rPr>
                <w:rFonts w:cstheme="minorHAnsi"/>
                <w:kern w:val="2"/>
                <w:sz w:val="20"/>
                <w:szCs w:val="20"/>
                <w:lang w:eastAsia="en-US"/>
                <w14:ligatures w14:val="standardContextual"/>
              </w:rPr>
            </w:pPr>
            <w:r w:rsidRPr="007026BC">
              <w:rPr>
                <w:rFonts w:cstheme="minorHAnsi"/>
                <w:kern w:val="2"/>
                <w:sz w:val="20"/>
                <w:szCs w:val="20"/>
                <w:lang w:eastAsia="en-US"/>
                <w14:ligatures w14:val="standardContextual"/>
              </w:rPr>
              <w:t>Ranko Šmigoc, direktor</w:t>
            </w:r>
          </w:p>
          <w:p w14:paraId="020D2600" w14:textId="77777777" w:rsidR="005E7A78" w:rsidRPr="007026BC" w:rsidRDefault="005E7A78" w:rsidP="00E621F7">
            <w:pPr>
              <w:jc w:val="both"/>
              <w:rPr>
                <w:rFonts w:cstheme="minorHAnsi"/>
                <w:kern w:val="2"/>
                <w:sz w:val="20"/>
                <w:szCs w:val="20"/>
                <w:lang w:eastAsia="en-US"/>
                <w14:ligatures w14:val="standardContextual"/>
              </w:rPr>
            </w:pPr>
          </w:p>
          <w:p w14:paraId="4D776EE5" w14:textId="77777777" w:rsidR="005E7A78" w:rsidRPr="007026BC" w:rsidRDefault="005E7A78" w:rsidP="00E621F7">
            <w:pPr>
              <w:jc w:val="both"/>
              <w:rPr>
                <w:rFonts w:cstheme="minorHAnsi"/>
                <w:b/>
                <w:kern w:val="2"/>
                <w:sz w:val="20"/>
                <w:szCs w:val="20"/>
                <w:lang w:eastAsia="en-US"/>
                <w14:ligatures w14:val="standardContextual"/>
              </w:rPr>
            </w:pPr>
          </w:p>
        </w:tc>
      </w:tr>
    </w:tbl>
    <w:p w14:paraId="0B0FC9C9" w14:textId="77777777" w:rsidR="005E7A78" w:rsidRPr="007026BC" w:rsidRDefault="005E7A78" w:rsidP="005E7A78">
      <w:pPr>
        <w:rPr>
          <w:rFonts w:cstheme="minorHAnsi"/>
          <w:b/>
          <w:sz w:val="20"/>
          <w:szCs w:val="20"/>
          <w:u w:val="single"/>
        </w:rPr>
      </w:pPr>
    </w:p>
    <w:p w14:paraId="479E5755" w14:textId="77777777" w:rsidR="005E7A78" w:rsidRPr="005E7A78" w:rsidRDefault="005E7A78" w:rsidP="005E7A78">
      <w:pPr>
        <w:jc w:val="both"/>
        <w:outlineLvl w:val="0"/>
        <w:rPr>
          <w:bCs/>
          <w:sz w:val="20"/>
          <w:szCs w:val="18"/>
        </w:rPr>
      </w:pPr>
    </w:p>
    <w:p w14:paraId="674FCB4D" w14:textId="77777777" w:rsidR="005E7A78" w:rsidRPr="00AA7441" w:rsidRDefault="005E7A78" w:rsidP="005E7A78">
      <w:pPr>
        <w:outlineLvl w:val="0"/>
        <w:rPr>
          <w:rFonts w:cs="Arial"/>
          <w:b/>
          <w:sz w:val="24"/>
        </w:rPr>
      </w:pPr>
    </w:p>
    <w:p w14:paraId="43E806A0" w14:textId="77777777" w:rsidR="005E7A78" w:rsidRDefault="005E7A78">
      <w: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305FD9" w:rsidRPr="00CB1576" w14:paraId="3FACF671" w14:textId="77777777" w:rsidTr="00305FD9">
        <w:tc>
          <w:tcPr>
            <w:tcW w:w="1740" w:type="dxa"/>
            <w:tcBorders>
              <w:top w:val="single" w:sz="4" w:space="0" w:color="000000"/>
              <w:left w:val="single" w:sz="4" w:space="0" w:color="000000"/>
              <w:bottom w:val="single" w:sz="4" w:space="0" w:color="000000"/>
              <w:right w:val="single" w:sz="4" w:space="0" w:color="000000"/>
            </w:tcBorders>
            <w:vAlign w:val="center"/>
            <w:hideMark/>
          </w:tcPr>
          <w:p w14:paraId="088A60B7" w14:textId="1FD6D8F6" w:rsidR="00305FD9" w:rsidRPr="00CB1576" w:rsidRDefault="00305FD9">
            <w:pPr>
              <w:rPr>
                <w:rFonts w:cs="Times New Roman"/>
                <w:b/>
              </w:rPr>
            </w:pPr>
            <w:r w:rsidRPr="00CB1576">
              <w:rPr>
                <w:b/>
              </w:rPr>
              <w:lastRenderedPageBreak/>
              <w:t xml:space="preserve">Obrazec št. </w:t>
            </w:r>
            <w:r w:rsidR="00742FC7">
              <w:rPr>
                <w:b/>
              </w:rPr>
              <w:t>8</w:t>
            </w:r>
          </w:p>
        </w:tc>
      </w:tr>
    </w:tbl>
    <w:p w14:paraId="69771C19" w14:textId="77777777" w:rsidR="00305FD9" w:rsidRPr="00CB1576" w:rsidRDefault="00305FD9" w:rsidP="00305FD9">
      <w:pPr>
        <w:widowControl w:val="0"/>
        <w:tabs>
          <w:tab w:val="left" w:pos="90"/>
          <w:tab w:val="left" w:pos="964"/>
        </w:tabs>
        <w:autoSpaceDE w:val="0"/>
        <w:autoSpaceDN w:val="0"/>
        <w:adjustRightInd w:val="0"/>
        <w:rPr>
          <w:rFonts w:cs="Arial"/>
          <w:sz w:val="20"/>
          <w:lang w:eastAsia="en-US"/>
        </w:rPr>
      </w:pPr>
    </w:p>
    <w:p w14:paraId="197DDD20" w14:textId="77777777" w:rsidR="00305FD9" w:rsidRPr="00CB1576" w:rsidRDefault="00305FD9" w:rsidP="00305FD9">
      <w:pPr>
        <w:widowControl w:val="0"/>
        <w:tabs>
          <w:tab w:val="left" w:pos="90"/>
          <w:tab w:val="left" w:pos="964"/>
        </w:tabs>
        <w:autoSpaceDE w:val="0"/>
        <w:autoSpaceDN w:val="0"/>
        <w:adjustRightInd w:val="0"/>
        <w:rPr>
          <w:rFonts w:cs="Arial"/>
        </w:rPr>
      </w:pPr>
    </w:p>
    <w:p w14:paraId="0C98D9A3" w14:textId="77777777" w:rsidR="00305FD9" w:rsidRPr="00CB1576" w:rsidRDefault="00305FD9" w:rsidP="00305FD9">
      <w:pPr>
        <w:ind w:left="454" w:hanging="454"/>
        <w:jc w:val="center"/>
        <w:rPr>
          <w:rFonts w:cs="Arial"/>
          <w:b/>
          <w:sz w:val="24"/>
        </w:rPr>
      </w:pPr>
      <w:r w:rsidRPr="00CB1576">
        <w:rPr>
          <w:rFonts w:cs="Arial"/>
          <w:b/>
          <w:sz w:val="24"/>
        </w:rPr>
        <w:t>MENIČNA IZJAVA S POOBLASTILOM ZA IZPOLNITEV</w:t>
      </w:r>
    </w:p>
    <w:p w14:paraId="5EE200DA" w14:textId="77777777" w:rsidR="00305FD9" w:rsidRPr="00CB1576" w:rsidRDefault="00305FD9" w:rsidP="00305FD9">
      <w:pPr>
        <w:ind w:left="454" w:hanging="454"/>
        <w:jc w:val="center"/>
        <w:rPr>
          <w:rFonts w:cs="Arial"/>
          <w:b/>
          <w:sz w:val="24"/>
        </w:rPr>
      </w:pPr>
      <w:r w:rsidRPr="00CB1576">
        <w:rPr>
          <w:rFonts w:cs="Arial"/>
          <w:b/>
          <w:sz w:val="24"/>
        </w:rPr>
        <w:t>ZA DOBRO IZVEDBO POGODBENIH OBVEZNOSTI</w:t>
      </w:r>
    </w:p>
    <w:p w14:paraId="1F47A5B5" w14:textId="77777777" w:rsidR="00305FD9" w:rsidRPr="00CB1576" w:rsidRDefault="00305FD9" w:rsidP="00305FD9">
      <w:pPr>
        <w:rPr>
          <w:rFonts w:cs="Arial"/>
          <w:sz w:val="20"/>
        </w:rPr>
      </w:pPr>
    </w:p>
    <w:p w14:paraId="1AACC38F" w14:textId="77777777" w:rsidR="00305FD9" w:rsidRPr="00CB1576" w:rsidRDefault="00305FD9" w:rsidP="00305FD9">
      <w:pPr>
        <w:widowControl w:val="0"/>
        <w:tabs>
          <w:tab w:val="left" w:pos="90"/>
          <w:tab w:val="left" w:pos="964"/>
        </w:tabs>
        <w:autoSpaceDE w:val="0"/>
        <w:autoSpaceDN w:val="0"/>
        <w:adjustRightInd w:val="0"/>
        <w:rPr>
          <w:rFonts w:cs="Arial"/>
        </w:rPr>
      </w:pPr>
    </w:p>
    <w:tbl>
      <w:tblPr>
        <w:tblW w:w="0" w:type="auto"/>
        <w:tblLook w:val="04A0" w:firstRow="1" w:lastRow="0" w:firstColumn="1" w:lastColumn="0" w:noHBand="0" w:noVBand="1"/>
      </w:tblPr>
      <w:tblGrid>
        <w:gridCol w:w="1134"/>
        <w:gridCol w:w="8109"/>
      </w:tblGrid>
      <w:tr w:rsidR="00305FD9" w:rsidRPr="00CB1576" w14:paraId="37CD56EE" w14:textId="77777777" w:rsidTr="00305FD9">
        <w:tc>
          <w:tcPr>
            <w:tcW w:w="1106" w:type="dxa"/>
            <w:hideMark/>
          </w:tcPr>
          <w:p w14:paraId="70D6FE44" w14:textId="77777777" w:rsidR="00305FD9" w:rsidRPr="00CB1576" w:rsidRDefault="00305FD9">
            <w:pPr>
              <w:rPr>
                <w:rFonts w:cs="Times New Roman"/>
              </w:rPr>
            </w:pPr>
            <w:r w:rsidRPr="00CB1576">
              <w:t>Ponudnik:</w:t>
            </w:r>
          </w:p>
        </w:tc>
        <w:tc>
          <w:tcPr>
            <w:tcW w:w="8109" w:type="dxa"/>
            <w:tcBorders>
              <w:top w:val="nil"/>
              <w:left w:val="nil"/>
              <w:bottom w:val="single" w:sz="4" w:space="0" w:color="auto"/>
              <w:right w:val="nil"/>
            </w:tcBorders>
          </w:tcPr>
          <w:p w14:paraId="02E57530" w14:textId="77777777" w:rsidR="00305FD9" w:rsidRPr="00CB1576" w:rsidRDefault="00305FD9">
            <w:pPr>
              <w:widowControl w:val="0"/>
              <w:tabs>
                <w:tab w:val="left" w:pos="90"/>
                <w:tab w:val="left" w:pos="964"/>
              </w:tabs>
              <w:autoSpaceDE w:val="0"/>
              <w:autoSpaceDN w:val="0"/>
              <w:adjustRightInd w:val="0"/>
            </w:pPr>
          </w:p>
        </w:tc>
      </w:tr>
    </w:tbl>
    <w:p w14:paraId="5B8CAD8C" w14:textId="77777777" w:rsidR="00305FD9" w:rsidRPr="00CB1576" w:rsidRDefault="00305FD9" w:rsidP="00305FD9">
      <w:pPr>
        <w:widowControl w:val="0"/>
        <w:tabs>
          <w:tab w:val="left" w:pos="90"/>
          <w:tab w:val="left" w:pos="964"/>
        </w:tabs>
        <w:autoSpaceDE w:val="0"/>
        <w:autoSpaceDN w:val="0"/>
        <w:adjustRightInd w:val="0"/>
        <w:rPr>
          <w:sz w:val="20"/>
          <w:lang w:eastAsia="en-US"/>
        </w:rPr>
      </w:pPr>
    </w:p>
    <w:tbl>
      <w:tblPr>
        <w:tblW w:w="0" w:type="auto"/>
        <w:tblLook w:val="04A0" w:firstRow="1" w:lastRow="0" w:firstColumn="1" w:lastColumn="0" w:noHBand="0" w:noVBand="1"/>
      </w:tblPr>
      <w:tblGrid>
        <w:gridCol w:w="4503"/>
        <w:gridCol w:w="4712"/>
      </w:tblGrid>
      <w:tr w:rsidR="00305FD9" w:rsidRPr="00CB1576" w14:paraId="060E6360" w14:textId="77777777" w:rsidTr="00305FD9">
        <w:tc>
          <w:tcPr>
            <w:tcW w:w="4503" w:type="dxa"/>
            <w:hideMark/>
          </w:tcPr>
          <w:p w14:paraId="3EEAB079" w14:textId="77777777" w:rsidR="00305FD9" w:rsidRPr="00CB1576" w:rsidRDefault="00305FD9" w:rsidP="00742FC7">
            <w:pPr>
              <w:jc w:val="both"/>
            </w:pPr>
            <w:r w:rsidRPr="00CB1576">
              <w:t>Zakoniti zastopnik oz. pooblaščenec ponudnika:</w:t>
            </w:r>
          </w:p>
        </w:tc>
        <w:tc>
          <w:tcPr>
            <w:tcW w:w="4712" w:type="dxa"/>
            <w:tcBorders>
              <w:top w:val="nil"/>
              <w:left w:val="nil"/>
              <w:bottom w:val="single" w:sz="4" w:space="0" w:color="auto"/>
              <w:right w:val="nil"/>
            </w:tcBorders>
          </w:tcPr>
          <w:p w14:paraId="4C80D8EA" w14:textId="77777777" w:rsidR="00305FD9" w:rsidRPr="00CB1576" w:rsidRDefault="00305FD9" w:rsidP="00742FC7">
            <w:pPr>
              <w:widowControl w:val="0"/>
              <w:tabs>
                <w:tab w:val="left" w:pos="90"/>
                <w:tab w:val="left" w:pos="964"/>
              </w:tabs>
              <w:autoSpaceDE w:val="0"/>
              <w:autoSpaceDN w:val="0"/>
              <w:adjustRightInd w:val="0"/>
              <w:jc w:val="both"/>
            </w:pPr>
          </w:p>
        </w:tc>
      </w:tr>
    </w:tbl>
    <w:p w14:paraId="1F39FB2D" w14:textId="77777777" w:rsidR="00742FC7" w:rsidRDefault="00742FC7" w:rsidP="00742FC7">
      <w:pPr>
        <w:jc w:val="both"/>
      </w:pPr>
    </w:p>
    <w:p w14:paraId="71070F99" w14:textId="0E57AC11" w:rsidR="00305FD9" w:rsidRPr="00CB1576" w:rsidRDefault="00305FD9" w:rsidP="00742FC7">
      <w:pPr>
        <w:jc w:val="both"/>
        <w:rPr>
          <w:rFonts w:cs="Arial"/>
          <w:sz w:val="20"/>
          <w:lang w:eastAsia="en-US"/>
        </w:rPr>
      </w:pPr>
      <w:r w:rsidRPr="00CB1576">
        <w:t xml:space="preserve">nepreklicno izjavljam, da pooblaščam naročnika </w:t>
      </w:r>
      <w:r w:rsidR="00742FC7" w:rsidRPr="00742FC7">
        <w:t>Javno podjetje za mestni potniški promet Marprom d.o.o., Mlinska ulica 1, 2000 Maribor</w:t>
      </w:r>
      <w:r w:rsidRPr="00CB1576">
        <w:rPr>
          <w:rFonts w:cs="Arial"/>
        </w:rPr>
        <w:t xml:space="preserve">, da lahko podpisano bianco menico, ki je bila izročena kot </w:t>
      </w:r>
      <w:r w:rsidRPr="00CB1576">
        <w:rPr>
          <w:rFonts w:cs="Arial"/>
          <w:b/>
        </w:rPr>
        <w:t>zavarovanje za dobro izvedbo pogodbenih obveznosti</w:t>
      </w:r>
      <w:r w:rsidRPr="00CB1576">
        <w:rPr>
          <w:rFonts w:cs="Arial"/>
        </w:rPr>
        <w:t xml:space="preserve"> za javno naročilo </w:t>
      </w:r>
      <w:r w:rsidRPr="00CB1576">
        <w:t>»</w:t>
      </w:r>
      <w:r w:rsidR="008127AD">
        <w:t>Dobava, namestitev in vzdrževanje prikazovalnikov in napovednikov na avtobuse mestnega potniškega prometa - ponovitev</w:t>
      </w:r>
      <w:r w:rsidRPr="00CB1576">
        <w:t xml:space="preserve">«, </w:t>
      </w:r>
      <w:r w:rsidRPr="00CB1576">
        <w:rPr>
          <w:rFonts w:cs="Arial"/>
        </w:rPr>
        <w:t xml:space="preserve">skladno z določili dokumentacije v zvezi z oddajo javnega naročila in ponudbe za predmetno javno naročilo, brez poprejšnjega obvestila izpolni v vseh neizpolnjenih delih za znesek v višini </w:t>
      </w:r>
      <w:r w:rsidR="001C6055">
        <w:rPr>
          <w:rFonts w:cs="Arial"/>
        </w:rPr>
        <w:t>deset odstotkov (</w:t>
      </w:r>
      <w:r w:rsidRPr="00CB1576">
        <w:t>10,00 %</w:t>
      </w:r>
      <w:r w:rsidR="001C6055">
        <w:t>)</w:t>
      </w:r>
      <w:r w:rsidRPr="00CB1576">
        <w:rPr>
          <w:rFonts w:cs="Arial"/>
        </w:rPr>
        <w:t>.</w:t>
      </w:r>
    </w:p>
    <w:p w14:paraId="36EE437D" w14:textId="77777777" w:rsidR="00305FD9" w:rsidRPr="00CB1576" w:rsidRDefault="00305FD9" w:rsidP="00742FC7">
      <w:pPr>
        <w:jc w:val="both"/>
        <w:rPr>
          <w:rFonts w:cs="Arial"/>
        </w:rPr>
      </w:pPr>
    </w:p>
    <w:p w14:paraId="6D9FE341" w14:textId="29D64C3A" w:rsidR="00305FD9" w:rsidRPr="00CB1576" w:rsidRDefault="00305FD9" w:rsidP="00742FC7">
      <w:pPr>
        <w:jc w:val="both"/>
        <w:rPr>
          <w:rFonts w:cs="Arial"/>
        </w:rPr>
      </w:pPr>
      <w:r w:rsidRPr="00CB1576">
        <w:rPr>
          <w:rFonts w:cs="Arial"/>
        </w:rPr>
        <w:t xml:space="preserve">Ponudnik se odreka vsem ugovorom proti tako izpolnjeni menici in se zavezuje menico plačati, ko dospe, v </w:t>
      </w:r>
      <w:r w:rsidR="00F057C2">
        <w:rPr>
          <w:rFonts w:cs="Arial"/>
        </w:rPr>
        <w:t>plačilo</w:t>
      </w:r>
      <w:r w:rsidRPr="00CB1576">
        <w:rPr>
          <w:rFonts w:cs="Arial"/>
        </w:rPr>
        <w:t>.</w:t>
      </w:r>
    </w:p>
    <w:p w14:paraId="29DE3471" w14:textId="77777777" w:rsidR="00305FD9" w:rsidRPr="00CB1576" w:rsidRDefault="00305FD9" w:rsidP="00742FC7">
      <w:pPr>
        <w:jc w:val="both"/>
        <w:rPr>
          <w:rFonts w:cs="Arial"/>
        </w:rPr>
      </w:pPr>
    </w:p>
    <w:p w14:paraId="4C8EA865" w14:textId="77777777" w:rsidR="00305FD9" w:rsidRPr="00CB1576" w:rsidRDefault="00305FD9" w:rsidP="00742FC7">
      <w:pPr>
        <w:jc w:val="both"/>
        <w:rPr>
          <w:rFonts w:cs="Arial"/>
        </w:rPr>
      </w:pPr>
      <w:r w:rsidRPr="00CB1576">
        <w:rPr>
          <w:rFonts w:cs="Arial"/>
        </w:rPr>
        <w:t>Menični znesek se nakaže na račun naročnika. Ponudnik izjavlja, da se zaveda pravnih posledic izdaje menice v zavarovanje. Menica naj se izpolni s klavzulo »BREZ PROTESTA«.</w:t>
      </w:r>
    </w:p>
    <w:p w14:paraId="17DF0043" w14:textId="77777777" w:rsidR="00305FD9" w:rsidRPr="00CB1576" w:rsidRDefault="00305FD9" w:rsidP="00742FC7">
      <w:pPr>
        <w:jc w:val="both"/>
        <w:rPr>
          <w:rFonts w:cs="Arial"/>
        </w:rPr>
      </w:pPr>
    </w:p>
    <w:p w14:paraId="6119CE73" w14:textId="669E8FAD" w:rsidR="00305FD9" w:rsidRPr="00CB1576" w:rsidRDefault="00305FD9" w:rsidP="00742FC7">
      <w:pPr>
        <w:jc w:val="both"/>
        <w:rPr>
          <w:rFonts w:cs="Arial"/>
        </w:rPr>
      </w:pPr>
      <w:r w:rsidRPr="00CB1576">
        <w:rPr>
          <w:rFonts w:cs="Arial"/>
        </w:rPr>
        <w:t xml:space="preserve">Ponudnik hkrati pooblaščam naročnika </w:t>
      </w:r>
      <w:r w:rsidR="009743D7" w:rsidRPr="009743D7">
        <w:t>Javno podjetje za mestni potniški promet Marprom, d.o.o.</w:t>
      </w:r>
      <w:r w:rsidR="009743D7">
        <w:t>, Mlinska ulica 1</w:t>
      </w:r>
      <w:r w:rsidRPr="00CB1576">
        <w:t>, 2000 Maribor</w:t>
      </w:r>
      <w:r w:rsidRPr="00CB1576">
        <w:rPr>
          <w:rFonts w:cs="Arial"/>
        </w:rPr>
        <w:t>, da predloži menico na unovčenje in izrecno dovoljujem banki izplačilo take menice.</w:t>
      </w:r>
    </w:p>
    <w:p w14:paraId="3611EFE3" w14:textId="77777777" w:rsidR="00305FD9" w:rsidRPr="00CB1576" w:rsidRDefault="00305FD9" w:rsidP="00742FC7">
      <w:pPr>
        <w:jc w:val="both"/>
        <w:rPr>
          <w:rFonts w:cs="Arial"/>
        </w:rPr>
      </w:pPr>
    </w:p>
    <w:p w14:paraId="696569E1" w14:textId="77777777" w:rsidR="001C6055" w:rsidRDefault="001C6055">
      <w:pPr>
        <w:spacing w:line="240" w:lineRule="auto"/>
        <w:rPr>
          <w:rFonts w:cs="Arial"/>
        </w:rPr>
      </w:pPr>
      <w:r>
        <w:rPr>
          <w:rFonts w:cs="Arial"/>
        </w:rPr>
        <w:br w:type="page"/>
      </w:r>
    </w:p>
    <w:p w14:paraId="10D1772A" w14:textId="38DF4BA2" w:rsidR="001C6055" w:rsidRDefault="001C6055" w:rsidP="001C6055">
      <w:pPr>
        <w:jc w:val="both"/>
        <w:rPr>
          <w:rFonts w:cs="Arial"/>
        </w:rPr>
      </w:pPr>
      <w:r w:rsidRPr="00E87D7D">
        <w:rPr>
          <w:rFonts w:cs="Arial"/>
        </w:rPr>
        <w:lastRenderedPageBreak/>
        <w:t>Tako dajem nalog za plačilo oziroma pooblastilo vsem spodaj navedenim bankam iz naslednjih mojih računov:</w:t>
      </w:r>
    </w:p>
    <w:p w14:paraId="4ED535D6" w14:textId="77777777" w:rsidR="001C6055" w:rsidRPr="00A1187E" w:rsidRDefault="001C6055" w:rsidP="001C6055">
      <w:pPr>
        <w:jc w:val="center"/>
        <w:rPr>
          <w:rFonts w:cs="Arial"/>
          <w:sz w:val="20"/>
          <w:szCs w:val="20"/>
        </w:rPr>
      </w:pPr>
    </w:p>
    <w:tbl>
      <w:tblPr>
        <w:tblW w:w="0" w:type="auto"/>
        <w:tblInd w:w="108" w:type="dxa"/>
        <w:tblBorders>
          <w:bottom w:val="single" w:sz="4" w:space="0" w:color="auto"/>
        </w:tblBorders>
        <w:tblLook w:val="04A0" w:firstRow="1" w:lastRow="0" w:firstColumn="1" w:lastColumn="0" w:noHBand="0" w:noVBand="1"/>
      </w:tblPr>
      <w:tblGrid>
        <w:gridCol w:w="9107"/>
      </w:tblGrid>
      <w:tr w:rsidR="001C6055" w:rsidRPr="00E87D7D" w14:paraId="7FD52B2A" w14:textId="77777777" w:rsidTr="00E621F7">
        <w:tc>
          <w:tcPr>
            <w:tcW w:w="9107" w:type="dxa"/>
            <w:tcBorders>
              <w:top w:val="nil"/>
              <w:left w:val="nil"/>
              <w:bottom w:val="single" w:sz="4" w:space="0" w:color="auto"/>
              <w:right w:val="nil"/>
            </w:tcBorders>
            <w:hideMark/>
          </w:tcPr>
          <w:p w14:paraId="647F39B1" w14:textId="77777777" w:rsidR="001C6055" w:rsidRPr="00E87D7D" w:rsidRDefault="001C6055" w:rsidP="00E621F7">
            <w:pPr>
              <w:jc w:val="center"/>
              <w:rPr>
                <w:rFonts w:cs="Arial"/>
              </w:rPr>
            </w:pPr>
          </w:p>
        </w:tc>
      </w:tr>
      <w:tr w:rsidR="001C6055" w:rsidRPr="00E87D7D" w14:paraId="237755FF" w14:textId="77777777" w:rsidTr="00E621F7">
        <w:tc>
          <w:tcPr>
            <w:tcW w:w="9107" w:type="dxa"/>
            <w:tcBorders>
              <w:top w:val="nil"/>
              <w:left w:val="nil"/>
              <w:bottom w:val="single" w:sz="4" w:space="0" w:color="auto"/>
              <w:right w:val="nil"/>
            </w:tcBorders>
          </w:tcPr>
          <w:p w14:paraId="2FE5F1BB" w14:textId="77777777" w:rsidR="001C6055" w:rsidRPr="00E87D7D" w:rsidRDefault="001C6055" w:rsidP="00E621F7">
            <w:pPr>
              <w:jc w:val="center"/>
              <w:rPr>
                <w:rFonts w:cs="Arial"/>
              </w:rPr>
            </w:pPr>
            <w:r>
              <w:rPr>
                <w:rFonts w:cs="Tahoma"/>
                <w:sz w:val="20"/>
                <w:szCs w:val="26"/>
              </w:rPr>
              <w:t xml:space="preserve">SI56 </w:t>
            </w:r>
            <w:permStart w:id="1697146919" w:edGrp="everyone"/>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sz w:val="20"/>
                <w:szCs w:val="20"/>
              </w:rPr>
              <w:fldChar w:fldCharType="end"/>
            </w:r>
            <w:permEnd w:id="1697146919"/>
            <w:r>
              <w:rPr>
                <w:rFonts w:cs="Tahoma"/>
                <w:sz w:val="20"/>
                <w:szCs w:val="26"/>
              </w:rPr>
              <w:t xml:space="preserve">, odprt pri </w:t>
            </w:r>
            <w:permStart w:id="417037213" w:edGrp="everyone"/>
            <w:r w:rsidRPr="00B32400">
              <w:rPr>
                <w:rFonts w:cs="Tahoma"/>
                <w:bCs/>
                <w:iCs/>
                <w:sz w:val="20"/>
                <w:szCs w:val="26"/>
              </w:rPr>
              <w:fldChar w:fldCharType="begin">
                <w:ffData>
                  <w:name w:val="Besedilo12"/>
                  <w:enabled/>
                  <w:calcOnExit w:val="0"/>
                  <w:textInput/>
                </w:ffData>
              </w:fldChar>
            </w:r>
            <w:r w:rsidRPr="00B32400">
              <w:rPr>
                <w:rFonts w:cs="Tahoma"/>
                <w:bCs/>
                <w:iCs/>
                <w:sz w:val="20"/>
                <w:szCs w:val="26"/>
              </w:rPr>
              <w:instrText xml:space="preserve"> FORMTEXT </w:instrText>
            </w:r>
            <w:r w:rsidRPr="00B32400">
              <w:rPr>
                <w:rFonts w:cs="Tahoma"/>
                <w:bCs/>
                <w:iCs/>
                <w:sz w:val="20"/>
                <w:szCs w:val="26"/>
              </w:rPr>
            </w:r>
            <w:r w:rsidRPr="00B32400">
              <w:rPr>
                <w:rFonts w:cs="Tahoma"/>
                <w:bCs/>
                <w:iCs/>
                <w:sz w:val="20"/>
                <w:szCs w:val="26"/>
              </w:rPr>
              <w:fldChar w:fldCharType="separate"/>
            </w:r>
            <w:r w:rsidRPr="00B32400">
              <w:rPr>
                <w:rFonts w:cs="Tahoma"/>
                <w:bCs/>
                <w:iCs/>
                <w:sz w:val="20"/>
                <w:szCs w:val="26"/>
              </w:rPr>
              <w:t> </w:t>
            </w:r>
            <w:r w:rsidRPr="00B32400">
              <w:rPr>
                <w:rFonts w:cs="Tahoma"/>
                <w:bCs/>
                <w:iCs/>
                <w:sz w:val="20"/>
                <w:szCs w:val="26"/>
              </w:rPr>
              <w:t> </w:t>
            </w:r>
            <w:r w:rsidRPr="00B32400">
              <w:rPr>
                <w:rFonts w:cs="Tahoma"/>
                <w:bCs/>
                <w:iCs/>
                <w:sz w:val="20"/>
                <w:szCs w:val="26"/>
              </w:rPr>
              <w:t> </w:t>
            </w:r>
            <w:r w:rsidRPr="00B32400">
              <w:rPr>
                <w:rFonts w:cs="Tahoma"/>
                <w:bCs/>
                <w:iCs/>
                <w:sz w:val="20"/>
                <w:szCs w:val="26"/>
              </w:rPr>
              <w:t> </w:t>
            </w:r>
            <w:r w:rsidRPr="00B32400">
              <w:rPr>
                <w:rFonts w:cs="Tahoma"/>
                <w:bCs/>
                <w:iCs/>
                <w:sz w:val="20"/>
                <w:szCs w:val="26"/>
              </w:rPr>
              <w:t> </w:t>
            </w:r>
            <w:r w:rsidRPr="00B32400">
              <w:rPr>
                <w:rFonts w:cs="Tahoma"/>
                <w:sz w:val="20"/>
                <w:szCs w:val="26"/>
              </w:rPr>
              <w:fldChar w:fldCharType="end"/>
            </w:r>
            <w:permEnd w:id="417037213"/>
          </w:p>
        </w:tc>
      </w:tr>
      <w:tr w:rsidR="001C6055" w:rsidRPr="00E87D7D" w14:paraId="6C036392" w14:textId="77777777" w:rsidTr="00E621F7">
        <w:tc>
          <w:tcPr>
            <w:tcW w:w="9107" w:type="dxa"/>
            <w:tcBorders>
              <w:top w:val="nil"/>
              <w:left w:val="nil"/>
              <w:bottom w:val="single" w:sz="4" w:space="0" w:color="auto"/>
              <w:right w:val="nil"/>
            </w:tcBorders>
          </w:tcPr>
          <w:p w14:paraId="342AE0EB" w14:textId="77777777" w:rsidR="001C6055" w:rsidRPr="00E87D7D" w:rsidRDefault="001C6055" w:rsidP="00E621F7">
            <w:pPr>
              <w:jc w:val="center"/>
              <w:rPr>
                <w:rFonts w:cs="Arial"/>
              </w:rPr>
            </w:pPr>
            <w:r>
              <w:rPr>
                <w:rFonts w:cs="Tahoma"/>
                <w:sz w:val="20"/>
                <w:szCs w:val="26"/>
              </w:rPr>
              <w:t xml:space="preserve">SI56 </w:t>
            </w:r>
            <w:permStart w:id="1051282811" w:edGrp="everyone"/>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sz w:val="20"/>
                <w:szCs w:val="20"/>
              </w:rPr>
              <w:fldChar w:fldCharType="end"/>
            </w:r>
            <w:permEnd w:id="1051282811"/>
            <w:r>
              <w:rPr>
                <w:rFonts w:cs="Tahoma"/>
                <w:sz w:val="20"/>
                <w:szCs w:val="26"/>
              </w:rPr>
              <w:t xml:space="preserve">, odprt pri </w:t>
            </w:r>
            <w:permStart w:id="1766724658" w:edGrp="everyone"/>
            <w:r w:rsidRPr="00B32400">
              <w:rPr>
                <w:rFonts w:cs="Tahoma"/>
                <w:bCs/>
                <w:iCs/>
                <w:sz w:val="20"/>
                <w:szCs w:val="26"/>
              </w:rPr>
              <w:fldChar w:fldCharType="begin">
                <w:ffData>
                  <w:name w:val="Besedilo12"/>
                  <w:enabled/>
                  <w:calcOnExit w:val="0"/>
                  <w:textInput/>
                </w:ffData>
              </w:fldChar>
            </w:r>
            <w:r w:rsidRPr="00B32400">
              <w:rPr>
                <w:rFonts w:cs="Tahoma"/>
                <w:bCs/>
                <w:iCs/>
                <w:sz w:val="20"/>
                <w:szCs w:val="26"/>
              </w:rPr>
              <w:instrText xml:space="preserve"> FORMTEXT </w:instrText>
            </w:r>
            <w:r w:rsidRPr="00B32400">
              <w:rPr>
                <w:rFonts w:cs="Tahoma"/>
                <w:bCs/>
                <w:iCs/>
                <w:sz w:val="20"/>
                <w:szCs w:val="26"/>
              </w:rPr>
            </w:r>
            <w:r w:rsidRPr="00B32400">
              <w:rPr>
                <w:rFonts w:cs="Tahoma"/>
                <w:bCs/>
                <w:iCs/>
                <w:sz w:val="20"/>
                <w:szCs w:val="26"/>
              </w:rPr>
              <w:fldChar w:fldCharType="separate"/>
            </w:r>
            <w:r w:rsidRPr="00B32400">
              <w:rPr>
                <w:rFonts w:cs="Tahoma"/>
                <w:bCs/>
                <w:iCs/>
                <w:sz w:val="20"/>
                <w:szCs w:val="26"/>
              </w:rPr>
              <w:t> </w:t>
            </w:r>
            <w:r w:rsidRPr="00B32400">
              <w:rPr>
                <w:rFonts w:cs="Tahoma"/>
                <w:bCs/>
                <w:iCs/>
                <w:sz w:val="20"/>
                <w:szCs w:val="26"/>
              </w:rPr>
              <w:t> </w:t>
            </w:r>
            <w:r w:rsidRPr="00B32400">
              <w:rPr>
                <w:rFonts w:cs="Tahoma"/>
                <w:bCs/>
                <w:iCs/>
                <w:sz w:val="20"/>
                <w:szCs w:val="26"/>
              </w:rPr>
              <w:t> </w:t>
            </w:r>
            <w:r w:rsidRPr="00B32400">
              <w:rPr>
                <w:rFonts w:cs="Tahoma"/>
                <w:bCs/>
                <w:iCs/>
                <w:sz w:val="20"/>
                <w:szCs w:val="26"/>
              </w:rPr>
              <w:t> </w:t>
            </w:r>
            <w:r w:rsidRPr="00B32400">
              <w:rPr>
                <w:rFonts w:cs="Tahoma"/>
                <w:bCs/>
                <w:iCs/>
                <w:sz w:val="20"/>
                <w:szCs w:val="26"/>
              </w:rPr>
              <w:t> </w:t>
            </w:r>
            <w:r w:rsidRPr="00B32400">
              <w:rPr>
                <w:rFonts w:cs="Tahoma"/>
                <w:sz w:val="20"/>
                <w:szCs w:val="26"/>
              </w:rPr>
              <w:fldChar w:fldCharType="end"/>
            </w:r>
            <w:permEnd w:id="1766724658"/>
          </w:p>
        </w:tc>
      </w:tr>
      <w:tr w:rsidR="001C6055" w:rsidRPr="00E87D7D" w14:paraId="4E58062C" w14:textId="77777777" w:rsidTr="00E621F7">
        <w:tc>
          <w:tcPr>
            <w:tcW w:w="9107" w:type="dxa"/>
            <w:tcBorders>
              <w:top w:val="nil"/>
              <w:left w:val="nil"/>
              <w:bottom w:val="single" w:sz="4" w:space="0" w:color="auto"/>
              <w:right w:val="nil"/>
            </w:tcBorders>
          </w:tcPr>
          <w:p w14:paraId="590FCDD3" w14:textId="77777777" w:rsidR="001C6055" w:rsidRPr="00E87D7D" w:rsidRDefault="001C6055" w:rsidP="00E621F7">
            <w:pPr>
              <w:jc w:val="center"/>
              <w:rPr>
                <w:rFonts w:cs="Arial"/>
              </w:rPr>
            </w:pPr>
            <w:r>
              <w:rPr>
                <w:rFonts w:cs="Tahoma"/>
                <w:sz w:val="20"/>
                <w:szCs w:val="26"/>
              </w:rPr>
              <w:t xml:space="preserve">SI56 </w:t>
            </w:r>
            <w:permStart w:id="794039301" w:edGrp="everyone"/>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sz w:val="20"/>
                <w:szCs w:val="20"/>
              </w:rPr>
              <w:fldChar w:fldCharType="end"/>
            </w:r>
            <w:permEnd w:id="794039301"/>
            <w:r>
              <w:rPr>
                <w:rFonts w:cs="Tahoma"/>
                <w:sz w:val="20"/>
                <w:szCs w:val="26"/>
              </w:rPr>
              <w:t xml:space="preserve">, odprt pri </w:t>
            </w:r>
            <w:permStart w:id="178218214" w:edGrp="everyone"/>
            <w:r w:rsidRPr="00B32400">
              <w:rPr>
                <w:rFonts w:cs="Tahoma"/>
                <w:bCs/>
                <w:iCs/>
                <w:sz w:val="20"/>
                <w:szCs w:val="26"/>
              </w:rPr>
              <w:fldChar w:fldCharType="begin">
                <w:ffData>
                  <w:name w:val="Besedilo12"/>
                  <w:enabled/>
                  <w:calcOnExit w:val="0"/>
                  <w:textInput/>
                </w:ffData>
              </w:fldChar>
            </w:r>
            <w:r w:rsidRPr="00B32400">
              <w:rPr>
                <w:rFonts w:cs="Tahoma"/>
                <w:bCs/>
                <w:iCs/>
                <w:sz w:val="20"/>
                <w:szCs w:val="26"/>
              </w:rPr>
              <w:instrText xml:space="preserve"> FORMTEXT </w:instrText>
            </w:r>
            <w:r w:rsidRPr="00B32400">
              <w:rPr>
                <w:rFonts w:cs="Tahoma"/>
                <w:bCs/>
                <w:iCs/>
                <w:sz w:val="20"/>
                <w:szCs w:val="26"/>
              </w:rPr>
            </w:r>
            <w:r w:rsidRPr="00B32400">
              <w:rPr>
                <w:rFonts w:cs="Tahoma"/>
                <w:bCs/>
                <w:iCs/>
                <w:sz w:val="20"/>
                <w:szCs w:val="26"/>
              </w:rPr>
              <w:fldChar w:fldCharType="separate"/>
            </w:r>
            <w:r w:rsidRPr="00B32400">
              <w:rPr>
                <w:rFonts w:cs="Tahoma"/>
                <w:bCs/>
                <w:iCs/>
                <w:sz w:val="20"/>
                <w:szCs w:val="26"/>
              </w:rPr>
              <w:t> </w:t>
            </w:r>
            <w:r w:rsidRPr="00B32400">
              <w:rPr>
                <w:rFonts w:cs="Tahoma"/>
                <w:bCs/>
                <w:iCs/>
                <w:sz w:val="20"/>
                <w:szCs w:val="26"/>
              </w:rPr>
              <w:t> </w:t>
            </w:r>
            <w:r w:rsidRPr="00B32400">
              <w:rPr>
                <w:rFonts w:cs="Tahoma"/>
                <w:bCs/>
                <w:iCs/>
                <w:sz w:val="20"/>
                <w:szCs w:val="26"/>
              </w:rPr>
              <w:t> </w:t>
            </w:r>
            <w:r w:rsidRPr="00B32400">
              <w:rPr>
                <w:rFonts w:cs="Tahoma"/>
                <w:bCs/>
                <w:iCs/>
                <w:sz w:val="20"/>
                <w:szCs w:val="26"/>
              </w:rPr>
              <w:t> </w:t>
            </w:r>
            <w:r w:rsidRPr="00B32400">
              <w:rPr>
                <w:rFonts w:cs="Tahoma"/>
                <w:bCs/>
                <w:iCs/>
                <w:sz w:val="20"/>
                <w:szCs w:val="26"/>
              </w:rPr>
              <w:t> </w:t>
            </w:r>
            <w:r w:rsidRPr="00B32400">
              <w:rPr>
                <w:rFonts w:cs="Tahoma"/>
                <w:sz w:val="20"/>
                <w:szCs w:val="26"/>
              </w:rPr>
              <w:fldChar w:fldCharType="end"/>
            </w:r>
            <w:permEnd w:id="178218214"/>
          </w:p>
        </w:tc>
      </w:tr>
      <w:tr w:rsidR="001C6055" w:rsidRPr="00E87D7D" w14:paraId="4D1758A0" w14:textId="77777777" w:rsidTr="00E621F7">
        <w:tc>
          <w:tcPr>
            <w:tcW w:w="9107" w:type="dxa"/>
            <w:tcBorders>
              <w:top w:val="nil"/>
              <w:left w:val="nil"/>
              <w:bottom w:val="single" w:sz="4" w:space="0" w:color="auto"/>
              <w:right w:val="nil"/>
            </w:tcBorders>
          </w:tcPr>
          <w:p w14:paraId="21F19CC1" w14:textId="77777777" w:rsidR="001C6055" w:rsidRPr="00E87D7D" w:rsidRDefault="001C6055" w:rsidP="00E621F7">
            <w:pPr>
              <w:jc w:val="center"/>
              <w:rPr>
                <w:rFonts w:cs="Arial"/>
              </w:rPr>
            </w:pPr>
            <w:r>
              <w:rPr>
                <w:rFonts w:cs="Tahoma"/>
                <w:sz w:val="20"/>
                <w:szCs w:val="26"/>
              </w:rPr>
              <w:t xml:space="preserve">SI56 </w:t>
            </w:r>
            <w:permStart w:id="1765480368" w:edGrp="everyone"/>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sz w:val="20"/>
                <w:szCs w:val="20"/>
              </w:rPr>
              <w:fldChar w:fldCharType="end"/>
            </w:r>
            <w:permEnd w:id="1765480368"/>
            <w:r>
              <w:rPr>
                <w:rFonts w:cs="Tahoma"/>
                <w:sz w:val="20"/>
                <w:szCs w:val="26"/>
              </w:rPr>
              <w:t xml:space="preserve">, odprt pri </w:t>
            </w:r>
            <w:permStart w:id="1208892841" w:edGrp="everyone"/>
            <w:r w:rsidRPr="00B32400">
              <w:rPr>
                <w:rFonts w:cs="Tahoma"/>
                <w:bCs/>
                <w:iCs/>
                <w:sz w:val="20"/>
                <w:szCs w:val="26"/>
              </w:rPr>
              <w:fldChar w:fldCharType="begin">
                <w:ffData>
                  <w:name w:val="Besedilo12"/>
                  <w:enabled/>
                  <w:calcOnExit w:val="0"/>
                  <w:textInput/>
                </w:ffData>
              </w:fldChar>
            </w:r>
            <w:r w:rsidRPr="00B32400">
              <w:rPr>
                <w:rFonts w:cs="Tahoma"/>
                <w:bCs/>
                <w:iCs/>
                <w:sz w:val="20"/>
                <w:szCs w:val="26"/>
              </w:rPr>
              <w:instrText xml:space="preserve"> FORMTEXT </w:instrText>
            </w:r>
            <w:r w:rsidRPr="00B32400">
              <w:rPr>
                <w:rFonts w:cs="Tahoma"/>
                <w:bCs/>
                <w:iCs/>
                <w:sz w:val="20"/>
                <w:szCs w:val="26"/>
              </w:rPr>
            </w:r>
            <w:r w:rsidRPr="00B32400">
              <w:rPr>
                <w:rFonts w:cs="Tahoma"/>
                <w:bCs/>
                <w:iCs/>
                <w:sz w:val="20"/>
                <w:szCs w:val="26"/>
              </w:rPr>
              <w:fldChar w:fldCharType="separate"/>
            </w:r>
            <w:r w:rsidRPr="00B32400">
              <w:rPr>
                <w:rFonts w:cs="Tahoma"/>
                <w:bCs/>
                <w:iCs/>
                <w:sz w:val="20"/>
                <w:szCs w:val="26"/>
              </w:rPr>
              <w:t> </w:t>
            </w:r>
            <w:r w:rsidRPr="00B32400">
              <w:rPr>
                <w:rFonts w:cs="Tahoma"/>
                <w:bCs/>
                <w:iCs/>
                <w:sz w:val="20"/>
                <w:szCs w:val="26"/>
              </w:rPr>
              <w:t> </w:t>
            </w:r>
            <w:r w:rsidRPr="00B32400">
              <w:rPr>
                <w:rFonts w:cs="Tahoma"/>
                <w:bCs/>
                <w:iCs/>
                <w:sz w:val="20"/>
                <w:szCs w:val="26"/>
              </w:rPr>
              <w:t> </w:t>
            </w:r>
            <w:r w:rsidRPr="00B32400">
              <w:rPr>
                <w:rFonts w:cs="Tahoma"/>
                <w:bCs/>
                <w:iCs/>
                <w:sz w:val="20"/>
                <w:szCs w:val="26"/>
              </w:rPr>
              <w:t> </w:t>
            </w:r>
            <w:r w:rsidRPr="00B32400">
              <w:rPr>
                <w:rFonts w:cs="Tahoma"/>
                <w:bCs/>
                <w:iCs/>
                <w:sz w:val="20"/>
                <w:szCs w:val="26"/>
              </w:rPr>
              <w:t> </w:t>
            </w:r>
            <w:r w:rsidRPr="00B32400">
              <w:rPr>
                <w:rFonts w:cs="Tahoma"/>
                <w:sz w:val="20"/>
                <w:szCs w:val="26"/>
              </w:rPr>
              <w:fldChar w:fldCharType="end"/>
            </w:r>
            <w:permEnd w:id="1208892841"/>
          </w:p>
        </w:tc>
      </w:tr>
      <w:tr w:rsidR="001C6055" w:rsidRPr="00E87D7D" w14:paraId="5C725A68" w14:textId="77777777" w:rsidTr="00E621F7">
        <w:tc>
          <w:tcPr>
            <w:tcW w:w="9107" w:type="dxa"/>
            <w:tcBorders>
              <w:top w:val="nil"/>
              <w:left w:val="nil"/>
              <w:bottom w:val="single" w:sz="4" w:space="0" w:color="auto"/>
              <w:right w:val="nil"/>
            </w:tcBorders>
          </w:tcPr>
          <w:p w14:paraId="13AFDB07" w14:textId="77777777" w:rsidR="001C6055" w:rsidRPr="00E87D7D" w:rsidRDefault="001C6055" w:rsidP="00E621F7">
            <w:pPr>
              <w:jc w:val="center"/>
              <w:rPr>
                <w:rFonts w:cs="Arial"/>
              </w:rPr>
            </w:pPr>
            <w:r>
              <w:rPr>
                <w:rFonts w:cs="Tahoma"/>
                <w:sz w:val="20"/>
                <w:szCs w:val="26"/>
              </w:rPr>
              <w:t xml:space="preserve">SI56 </w:t>
            </w:r>
            <w:permStart w:id="520029030" w:edGrp="everyone"/>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sz w:val="20"/>
                <w:szCs w:val="20"/>
              </w:rPr>
              <w:fldChar w:fldCharType="end"/>
            </w:r>
            <w:permEnd w:id="520029030"/>
            <w:r>
              <w:rPr>
                <w:rFonts w:cs="Tahoma"/>
                <w:sz w:val="20"/>
                <w:szCs w:val="26"/>
              </w:rPr>
              <w:t xml:space="preserve">, odprt pri </w:t>
            </w:r>
            <w:permStart w:id="2100841369" w:edGrp="everyone"/>
            <w:r w:rsidRPr="00B32400">
              <w:rPr>
                <w:rFonts w:cs="Tahoma"/>
                <w:bCs/>
                <w:iCs/>
                <w:sz w:val="20"/>
                <w:szCs w:val="26"/>
              </w:rPr>
              <w:fldChar w:fldCharType="begin">
                <w:ffData>
                  <w:name w:val="Besedilo12"/>
                  <w:enabled/>
                  <w:calcOnExit w:val="0"/>
                  <w:textInput/>
                </w:ffData>
              </w:fldChar>
            </w:r>
            <w:r w:rsidRPr="00B32400">
              <w:rPr>
                <w:rFonts w:cs="Tahoma"/>
                <w:bCs/>
                <w:iCs/>
                <w:sz w:val="20"/>
                <w:szCs w:val="26"/>
              </w:rPr>
              <w:instrText xml:space="preserve"> FORMTEXT </w:instrText>
            </w:r>
            <w:r w:rsidRPr="00B32400">
              <w:rPr>
                <w:rFonts w:cs="Tahoma"/>
                <w:bCs/>
                <w:iCs/>
                <w:sz w:val="20"/>
                <w:szCs w:val="26"/>
              </w:rPr>
            </w:r>
            <w:r w:rsidRPr="00B32400">
              <w:rPr>
                <w:rFonts w:cs="Tahoma"/>
                <w:bCs/>
                <w:iCs/>
                <w:sz w:val="20"/>
                <w:szCs w:val="26"/>
              </w:rPr>
              <w:fldChar w:fldCharType="separate"/>
            </w:r>
            <w:r w:rsidRPr="00B32400">
              <w:rPr>
                <w:rFonts w:cs="Tahoma"/>
                <w:bCs/>
                <w:iCs/>
                <w:sz w:val="20"/>
                <w:szCs w:val="26"/>
              </w:rPr>
              <w:t> </w:t>
            </w:r>
            <w:r w:rsidRPr="00B32400">
              <w:rPr>
                <w:rFonts w:cs="Tahoma"/>
                <w:bCs/>
                <w:iCs/>
                <w:sz w:val="20"/>
                <w:szCs w:val="26"/>
              </w:rPr>
              <w:t> </w:t>
            </w:r>
            <w:r w:rsidRPr="00B32400">
              <w:rPr>
                <w:rFonts w:cs="Tahoma"/>
                <w:bCs/>
                <w:iCs/>
                <w:sz w:val="20"/>
                <w:szCs w:val="26"/>
              </w:rPr>
              <w:t> </w:t>
            </w:r>
            <w:r w:rsidRPr="00B32400">
              <w:rPr>
                <w:rFonts w:cs="Tahoma"/>
                <w:bCs/>
                <w:iCs/>
                <w:sz w:val="20"/>
                <w:szCs w:val="26"/>
              </w:rPr>
              <w:t> </w:t>
            </w:r>
            <w:r w:rsidRPr="00B32400">
              <w:rPr>
                <w:rFonts w:cs="Tahoma"/>
                <w:bCs/>
                <w:iCs/>
                <w:sz w:val="20"/>
                <w:szCs w:val="26"/>
              </w:rPr>
              <w:t> </w:t>
            </w:r>
            <w:r w:rsidRPr="00B32400">
              <w:rPr>
                <w:rFonts w:cs="Tahoma"/>
                <w:sz w:val="20"/>
                <w:szCs w:val="26"/>
              </w:rPr>
              <w:fldChar w:fldCharType="end"/>
            </w:r>
            <w:permEnd w:id="2100841369"/>
          </w:p>
        </w:tc>
      </w:tr>
      <w:tr w:rsidR="001C6055" w:rsidRPr="00E87D7D" w14:paraId="5775282E" w14:textId="77777777" w:rsidTr="00E621F7">
        <w:tc>
          <w:tcPr>
            <w:tcW w:w="9107" w:type="dxa"/>
            <w:tcBorders>
              <w:top w:val="single" w:sz="4" w:space="0" w:color="auto"/>
              <w:left w:val="nil"/>
              <w:bottom w:val="single" w:sz="4" w:space="0" w:color="auto"/>
              <w:right w:val="nil"/>
            </w:tcBorders>
            <w:hideMark/>
          </w:tcPr>
          <w:p w14:paraId="2A0330D5" w14:textId="77777777" w:rsidR="001C6055" w:rsidRPr="00E87D7D" w:rsidRDefault="001C6055" w:rsidP="00E621F7">
            <w:pPr>
              <w:jc w:val="center"/>
              <w:rPr>
                <w:szCs w:val="20"/>
              </w:rPr>
            </w:pPr>
          </w:p>
        </w:tc>
      </w:tr>
      <w:tr w:rsidR="001C6055" w:rsidRPr="00E87D7D" w14:paraId="6211B4DE" w14:textId="77777777" w:rsidTr="00E621F7">
        <w:tc>
          <w:tcPr>
            <w:tcW w:w="9107" w:type="dxa"/>
            <w:tcBorders>
              <w:top w:val="single" w:sz="4" w:space="0" w:color="auto"/>
              <w:left w:val="nil"/>
              <w:bottom w:val="single" w:sz="4" w:space="0" w:color="auto"/>
              <w:right w:val="nil"/>
            </w:tcBorders>
            <w:hideMark/>
          </w:tcPr>
          <w:p w14:paraId="44934D85" w14:textId="77777777" w:rsidR="001C6055" w:rsidRPr="00E87D7D" w:rsidRDefault="001C6055" w:rsidP="00E621F7">
            <w:pPr>
              <w:jc w:val="both"/>
              <w:rPr>
                <w:szCs w:val="20"/>
              </w:rPr>
            </w:pPr>
          </w:p>
        </w:tc>
      </w:tr>
    </w:tbl>
    <w:p w14:paraId="5C548269" w14:textId="77777777" w:rsidR="001C6055" w:rsidRPr="00E87D7D" w:rsidRDefault="001C6055" w:rsidP="001C6055">
      <w:pPr>
        <w:jc w:val="both"/>
        <w:rPr>
          <w:sz w:val="20"/>
          <w:szCs w:val="24"/>
          <w:lang w:eastAsia="en-US"/>
        </w:rPr>
      </w:pPr>
    </w:p>
    <w:p w14:paraId="311BE736" w14:textId="77777777" w:rsidR="001C6055" w:rsidRDefault="001C6055" w:rsidP="001C6055">
      <w:pPr>
        <w:jc w:val="both"/>
        <w:rPr>
          <w:rFonts w:cs="Arial"/>
        </w:rPr>
      </w:pPr>
    </w:p>
    <w:p w14:paraId="1681E021" w14:textId="77777777" w:rsidR="001C6055" w:rsidRDefault="001C6055" w:rsidP="001C6055">
      <w:pPr>
        <w:jc w:val="both"/>
        <w:rPr>
          <w:rFonts w:cs="Arial"/>
        </w:rPr>
      </w:pPr>
      <w:r w:rsidRPr="00E87D7D">
        <w:rPr>
          <w:rFonts w:cs="Arial"/>
        </w:rPr>
        <w:t>V primeru odprtja dodatnega računa, ki ni zgoraj naveden, izrecno dovoljujem izplačilo menice in pooblaščam banko, pri kateri je takšen račun odprt, da izvede plačilo.</w:t>
      </w:r>
    </w:p>
    <w:p w14:paraId="0F801FD8" w14:textId="77777777" w:rsidR="001C6055" w:rsidRDefault="001C6055" w:rsidP="001C6055">
      <w:pPr>
        <w:jc w:val="both"/>
        <w:rPr>
          <w:rFonts w:cs="Arial"/>
        </w:rPr>
      </w:pPr>
    </w:p>
    <w:p w14:paraId="41524A61" w14:textId="5F9D008F" w:rsidR="001C6055" w:rsidRPr="00E87D7D" w:rsidRDefault="001C6055" w:rsidP="001C6055">
      <w:pPr>
        <w:jc w:val="both"/>
        <w:rPr>
          <w:rFonts w:cs="Arial"/>
        </w:rPr>
      </w:pPr>
      <w:r>
        <w:rPr>
          <w:rFonts w:cs="Arial"/>
        </w:rPr>
        <w:t xml:space="preserve">Veljavnost: </w:t>
      </w:r>
      <w:r w:rsidR="008127AD">
        <w:rPr>
          <w:rFonts w:cs="Arial"/>
        </w:rPr>
        <w:t>22</w:t>
      </w:r>
      <w:r>
        <w:rPr>
          <w:rFonts w:cs="Arial"/>
        </w:rPr>
        <w:t xml:space="preserve">. </w:t>
      </w:r>
      <w:r w:rsidR="008127AD">
        <w:rPr>
          <w:rFonts w:cs="Arial"/>
        </w:rPr>
        <w:t>2</w:t>
      </w:r>
      <w:r>
        <w:rPr>
          <w:rFonts w:cs="Arial"/>
        </w:rPr>
        <w:t>. 2024, z možnostjo podaljšanja na zahtevo naročnika.</w:t>
      </w:r>
    </w:p>
    <w:p w14:paraId="0CFC4BD3" w14:textId="77777777" w:rsidR="001C6055" w:rsidRPr="00E87D7D" w:rsidRDefault="001C6055" w:rsidP="001C6055">
      <w:pPr>
        <w:rPr>
          <w:rFonts w:cs="Arial"/>
        </w:rPr>
      </w:pPr>
    </w:p>
    <w:p w14:paraId="45F5964C" w14:textId="77777777" w:rsidR="001C6055" w:rsidRPr="00E87D7D" w:rsidRDefault="001C6055" w:rsidP="001C6055">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1C6055" w:rsidRPr="00E87D7D" w14:paraId="2133DDD8" w14:textId="77777777" w:rsidTr="00E621F7">
        <w:tc>
          <w:tcPr>
            <w:tcW w:w="3430" w:type="dxa"/>
            <w:hideMark/>
          </w:tcPr>
          <w:p w14:paraId="7993C7BC" w14:textId="77777777" w:rsidR="001C6055" w:rsidRPr="00E87D7D" w:rsidRDefault="001C6055" w:rsidP="00E621F7">
            <w:pPr>
              <w:widowControl w:val="0"/>
              <w:tabs>
                <w:tab w:val="left" w:pos="5580"/>
              </w:tabs>
              <w:autoSpaceDE w:val="0"/>
              <w:autoSpaceDN w:val="0"/>
              <w:adjustRightInd w:val="0"/>
              <w:spacing w:before="48"/>
              <w:jc w:val="center"/>
              <w:rPr>
                <w:rFonts w:cs="Arial"/>
              </w:rPr>
            </w:pPr>
            <w:r w:rsidRPr="00E87D7D">
              <w:rPr>
                <w:rFonts w:cs="Arial"/>
              </w:rPr>
              <w:t>Kraj in datum:</w:t>
            </w:r>
          </w:p>
        </w:tc>
        <w:tc>
          <w:tcPr>
            <w:tcW w:w="2067" w:type="dxa"/>
          </w:tcPr>
          <w:p w14:paraId="3562673E" w14:textId="77777777" w:rsidR="001C6055" w:rsidRPr="00E87D7D" w:rsidRDefault="001C6055" w:rsidP="00E621F7">
            <w:pPr>
              <w:widowControl w:val="0"/>
              <w:tabs>
                <w:tab w:val="left" w:pos="5580"/>
              </w:tabs>
              <w:autoSpaceDE w:val="0"/>
              <w:autoSpaceDN w:val="0"/>
              <w:adjustRightInd w:val="0"/>
              <w:spacing w:before="48"/>
              <w:jc w:val="center"/>
              <w:rPr>
                <w:rFonts w:cs="Arial"/>
              </w:rPr>
            </w:pPr>
          </w:p>
        </w:tc>
        <w:tc>
          <w:tcPr>
            <w:tcW w:w="3573" w:type="dxa"/>
            <w:hideMark/>
          </w:tcPr>
          <w:p w14:paraId="1B1F7763" w14:textId="77777777" w:rsidR="001C6055" w:rsidRPr="00E87D7D" w:rsidRDefault="001C6055" w:rsidP="00E621F7">
            <w:pPr>
              <w:widowControl w:val="0"/>
              <w:tabs>
                <w:tab w:val="left" w:pos="5580"/>
              </w:tabs>
              <w:autoSpaceDE w:val="0"/>
              <w:autoSpaceDN w:val="0"/>
              <w:adjustRightInd w:val="0"/>
              <w:spacing w:before="48"/>
              <w:jc w:val="center"/>
              <w:rPr>
                <w:rFonts w:cs="Arial"/>
              </w:rPr>
            </w:pPr>
            <w:r w:rsidRPr="00E87D7D">
              <w:rPr>
                <w:rFonts w:cs="Arial"/>
              </w:rPr>
              <w:t>Žig in podpis odgovorne osebe:</w:t>
            </w:r>
          </w:p>
        </w:tc>
      </w:tr>
      <w:tr w:rsidR="001C6055" w:rsidRPr="00E87D7D" w14:paraId="7EF2F108" w14:textId="77777777" w:rsidTr="00E621F7">
        <w:tc>
          <w:tcPr>
            <w:tcW w:w="3430" w:type="dxa"/>
            <w:tcBorders>
              <w:top w:val="nil"/>
              <w:left w:val="nil"/>
              <w:bottom w:val="single" w:sz="4" w:space="0" w:color="auto"/>
              <w:right w:val="nil"/>
            </w:tcBorders>
          </w:tcPr>
          <w:p w14:paraId="5DD268E1" w14:textId="77777777" w:rsidR="001C6055" w:rsidRPr="00E87D7D" w:rsidRDefault="001C6055" w:rsidP="00E621F7">
            <w:pPr>
              <w:widowControl w:val="0"/>
              <w:tabs>
                <w:tab w:val="left" w:pos="5580"/>
              </w:tabs>
              <w:autoSpaceDE w:val="0"/>
              <w:autoSpaceDN w:val="0"/>
              <w:adjustRightInd w:val="0"/>
              <w:spacing w:before="48"/>
              <w:rPr>
                <w:rFonts w:cs="Arial"/>
              </w:rPr>
            </w:pPr>
          </w:p>
          <w:p w14:paraId="6C0E6F87" w14:textId="77777777" w:rsidR="001C6055" w:rsidRPr="00E87D7D" w:rsidRDefault="001C6055" w:rsidP="00E621F7">
            <w:pPr>
              <w:widowControl w:val="0"/>
              <w:tabs>
                <w:tab w:val="left" w:pos="5580"/>
              </w:tabs>
              <w:autoSpaceDE w:val="0"/>
              <w:autoSpaceDN w:val="0"/>
              <w:adjustRightInd w:val="0"/>
              <w:spacing w:before="48"/>
              <w:rPr>
                <w:rFonts w:cs="Arial"/>
              </w:rPr>
            </w:pPr>
          </w:p>
        </w:tc>
        <w:tc>
          <w:tcPr>
            <w:tcW w:w="2067" w:type="dxa"/>
          </w:tcPr>
          <w:p w14:paraId="00D98E8D" w14:textId="77777777" w:rsidR="001C6055" w:rsidRPr="00E87D7D" w:rsidRDefault="001C6055" w:rsidP="00E621F7">
            <w:pPr>
              <w:widowControl w:val="0"/>
              <w:tabs>
                <w:tab w:val="left" w:pos="5580"/>
              </w:tabs>
              <w:autoSpaceDE w:val="0"/>
              <w:autoSpaceDN w:val="0"/>
              <w:adjustRightInd w:val="0"/>
              <w:spacing w:before="48"/>
              <w:rPr>
                <w:rFonts w:cs="Arial"/>
              </w:rPr>
            </w:pPr>
          </w:p>
        </w:tc>
        <w:tc>
          <w:tcPr>
            <w:tcW w:w="3573" w:type="dxa"/>
            <w:tcBorders>
              <w:top w:val="nil"/>
              <w:left w:val="nil"/>
              <w:bottom w:val="single" w:sz="4" w:space="0" w:color="auto"/>
              <w:right w:val="nil"/>
            </w:tcBorders>
          </w:tcPr>
          <w:p w14:paraId="353E581E" w14:textId="77777777" w:rsidR="001C6055" w:rsidRPr="00E87D7D" w:rsidRDefault="001C6055" w:rsidP="00E621F7">
            <w:pPr>
              <w:widowControl w:val="0"/>
              <w:tabs>
                <w:tab w:val="left" w:pos="5580"/>
              </w:tabs>
              <w:autoSpaceDE w:val="0"/>
              <w:autoSpaceDN w:val="0"/>
              <w:adjustRightInd w:val="0"/>
              <w:spacing w:before="48"/>
              <w:rPr>
                <w:rFonts w:cs="Arial"/>
              </w:rPr>
            </w:pPr>
          </w:p>
          <w:p w14:paraId="33C746C6" w14:textId="77777777" w:rsidR="001C6055" w:rsidRPr="00E87D7D" w:rsidRDefault="001C6055" w:rsidP="00E621F7">
            <w:pPr>
              <w:widowControl w:val="0"/>
              <w:tabs>
                <w:tab w:val="left" w:pos="5580"/>
              </w:tabs>
              <w:autoSpaceDE w:val="0"/>
              <w:autoSpaceDN w:val="0"/>
              <w:adjustRightInd w:val="0"/>
              <w:spacing w:before="48"/>
              <w:rPr>
                <w:rFonts w:cs="Arial"/>
              </w:rPr>
            </w:pPr>
          </w:p>
        </w:tc>
      </w:tr>
    </w:tbl>
    <w:p w14:paraId="1D43CA5A" w14:textId="77777777" w:rsidR="00305FD9" w:rsidRPr="00CB1576" w:rsidRDefault="00305FD9" w:rsidP="00305FD9">
      <w:pPr>
        <w:rPr>
          <w:rFonts w:cs="Arial"/>
        </w:rPr>
      </w:pPr>
    </w:p>
    <w:p w14:paraId="4CB69A90" w14:textId="77777777" w:rsidR="00305FD9" w:rsidRPr="00CB1576" w:rsidRDefault="00305FD9" w:rsidP="00305FD9">
      <w:pPr>
        <w:rPr>
          <w:rFonts w:cs="Arial"/>
        </w:rPr>
      </w:pPr>
    </w:p>
    <w:p w14:paraId="0030CB8D" w14:textId="77777777" w:rsidR="00305FD9" w:rsidRPr="00CB1576" w:rsidRDefault="00305FD9" w:rsidP="00305FD9">
      <w:pPr>
        <w:pStyle w:val="Telobesedila"/>
        <w:rPr>
          <w:rFonts w:ascii="Titillium Web" w:hAnsi="Titillium Web"/>
        </w:rPr>
      </w:pPr>
    </w:p>
    <w:p w14:paraId="04E864B6" w14:textId="77777777" w:rsidR="00305FD9" w:rsidRPr="00CB1576" w:rsidRDefault="00305FD9" w:rsidP="00305FD9">
      <w:pPr>
        <w:pStyle w:val="Telobesedila"/>
        <w:rPr>
          <w:rFonts w:ascii="Titillium Web" w:hAnsi="Titillium Web"/>
        </w:rPr>
      </w:pPr>
    </w:p>
    <w:p w14:paraId="757691BA" w14:textId="0D9E39EB" w:rsidR="00185FAA" w:rsidRPr="00CB1576" w:rsidRDefault="00185FAA" w:rsidP="008D2B72"/>
    <w:sectPr w:rsidR="00185FAA" w:rsidRPr="00CB1576" w:rsidSect="00E61FC1">
      <w:headerReference w:type="default" r:id="rId14"/>
      <w:footerReference w:type="default" r:id="rId15"/>
      <w:type w:val="continuous"/>
      <w:pgSz w:w="11904" w:h="16834"/>
      <w:pgMar w:top="1350" w:right="1046" w:bottom="1037" w:left="1133" w:header="708" w:footer="113"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AA0D83" w14:textId="77777777" w:rsidR="001937EF" w:rsidRDefault="001937EF" w:rsidP="00CA17AB">
      <w:pPr>
        <w:spacing w:line="240" w:lineRule="auto"/>
      </w:pPr>
      <w:r>
        <w:separator/>
      </w:r>
    </w:p>
  </w:endnote>
  <w:endnote w:type="continuationSeparator" w:id="0">
    <w:p w14:paraId="02B615B4" w14:textId="77777777" w:rsidR="001937EF" w:rsidRDefault="001937EF" w:rsidP="00CA17A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tillium Web">
    <w:charset w:val="EE"/>
    <w:family w:val="auto"/>
    <w:pitch w:val="variable"/>
    <w:sig w:usb0="00000007" w:usb1="00000001" w:usb2="00000000" w:usb3="00000000" w:csb0="00000093"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Asap">
    <w:altName w:val="Cambria"/>
    <w:charset w:val="EE"/>
    <w:family w:val="swiss"/>
    <w:pitch w:val="variable"/>
    <w:sig w:usb0="20000007" w:usb1="00000000" w:usb2="00000000" w:usb3="00000000" w:csb0="00000193" w:csb1="00000000"/>
  </w:font>
  <w:font w:name="Segoe UI">
    <w:panose1 w:val="020B0502040204020203"/>
    <w:charset w:val="EE"/>
    <w:family w:val="swiss"/>
    <w:pitch w:val="variable"/>
    <w:sig w:usb0="E4002EFF" w:usb1="C000E47F"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 w:name="Swis721 Cn BT">
    <w:charset w:val="00"/>
    <w:family w:val="swiss"/>
    <w:pitch w:val="variable"/>
    <w:sig w:usb0="00000087" w:usb1="00000000" w:usb2="00000000" w:usb3="00000000" w:csb0="0000001B"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D96333" w14:textId="77777777" w:rsidR="00CA17AB" w:rsidRDefault="000D532C" w:rsidP="00681CD9">
    <w:pPr>
      <w:tabs>
        <w:tab w:val="center" w:pos="4862"/>
      </w:tabs>
      <w:jc w:val="both"/>
      <w:rPr>
        <w:color w:val="808080"/>
        <w:sz w:val="14"/>
        <w:szCs w:val="14"/>
      </w:rPr>
    </w:pPr>
    <w:r w:rsidRPr="00BE7EB0">
      <w:rPr>
        <w:color w:val="808080"/>
        <w:sz w:val="14"/>
        <w:szCs w:val="14"/>
      </w:rPr>
      <w:tab/>
    </w:r>
    <w:r w:rsidR="00CA17AB" w:rsidRPr="000D532C">
      <w:rPr>
        <w:color w:val="808080"/>
        <w:sz w:val="14"/>
        <w:szCs w:val="14"/>
      </w:rPr>
      <w:t xml:space="preserve">Javni holding Maribor, družba za izvajanje strokovnih in razvojnih nalog na področju gospodarskih javnih služb, d. o. o., Zagrebška c. 30, 2000 Maribor, je registrirana pri Okrožnem sodišču v Mariboru, SRG 2020/27560. Matična št.: 8709459000. Osnovni kapital družbe: </w:t>
    </w:r>
    <w:r w:rsidR="00681CD9" w:rsidRPr="00681CD9">
      <w:rPr>
        <w:color w:val="808080"/>
        <w:sz w:val="14"/>
        <w:szCs w:val="14"/>
      </w:rPr>
      <w:t>2.</w:t>
    </w:r>
    <w:r w:rsidR="00D04AD1">
      <w:rPr>
        <w:color w:val="808080"/>
        <w:sz w:val="14"/>
        <w:szCs w:val="14"/>
      </w:rPr>
      <w:t>3</w:t>
    </w:r>
    <w:r w:rsidR="00681CD9" w:rsidRPr="00681CD9">
      <w:rPr>
        <w:color w:val="808080"/>
        <w:sz w:val="14"/>
        <w:szCs w:val="14"/>
      </w:rPr>
      <w:t>01.600,00 EUR</w:t>
    </w:r>
    <w:r w:rsidR="00CA17AB" w:rsidRPr="000D532C">
      <w:rPr>
        <w:color w:val="808080"/>
        <w:sz w:val="14"/>
        <w:szCs w:val="14"/>
      </w:rPr>
      <w:t>. ID za DDV: SI56143028. TRR pri NKBM: SI56 0400 0027 6195 704.</w:t>
    </w:r>
  </w:p>
  <w:p w14:paraId="05BF810F" w14:textId="77777777" w:rsidR="00681CD9" w:rsidRPr="00681CD9" w:rsidRDefault="00681CD9" w:rsidP="00681CD9">
    <w:pPr>
      <w:tabs>
        <w:tab w:val="center" w:pos="4862"/>
      </w:tabs>
      <w:jc w:val="both"/>
      <w:rPr>
        <w:color w:val="808080"/>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20E171" w14:textId="77777777" w:rsidR="001937EF" w:rsidRDefault="001937EF" w:rsidP="00CA17AB">
      <w:pPr>
        <w:spacing w:line="240" w:lineRule="auto"/>
      </w:pPr>
      <w:r>
        <w:separator/>
      </w:r>
    </w:p>
  </w:footnote>
  <w:footnote w:type="continuationSeparator" w:id="0">
    <w:p w14:paraId="63541364" w14:textId="77777777" w:rsidR="001937EF" w:rsidRDefault="001937EF" w:rsidP="00CA17AB">
      <w:pPr>
        <w:spacing w:line="240" w:lineRule="auto"/>
      </w:pPr>
      <w:r>
        <w:continuationSeparator/>
      </w:r>
    </w:p>
  </w:footnote>
  <w:footnote w:id="1">
    <w:p w14:paraId="3CFCCBD6" w14:textId="77777777" w:rsidR="00305FD9" w:rsidRDefault="00305FD9" w:rsidP="00305FD9">
      <w:pPr>
        <w:autoSpaceDE w:val="0"/>
        <w:autoSpaceDN w:val="0"/>
        <w:adjustRightInd w:val="0"/>
        <w:rPr>
          <w:rFonts w:cs="Arial"/>
          <w:color w:val="auto"/>
          <w:sz w:val="16"/>
          <w:szCs w:val="16"/>
        </w:rPr>
      </w:pPr>
      <w:r>
        <w:rPr>
          <w:rFonts w:cs="Arial"/>
          <w:b/>
          <w:bCs/>
          <w:iCs/>
          <w:sz w:val="16"/>
          <w:szCs w:val="16"/>
        </w:rPr>
        <w:t xml:space="preserve">Navodila za izpolnitev: </w:t>
      </w:r>
    </w:p>
    <w:p w14:paraId="4924A6E9" w14:textId="77777777" w:rsidR="00305FD9" w:rsidRDefault="00305FD9" w:rsidP="00305FD9">
      <w:pPr>
        <w:autoSpaceDE w:val="0"/>
        <w:autoSpaceDN w:val="0"/>
        <w:adjustRightInd w:val="0"/>
        <w:rPr>
          <w:rFonts w:cs="Arial"/>
          <w:sz w:val="16"/>
          <w:szCs w:val="16"/>
        </w:rPr>
      </w:pPr>
      <w:r>
        <w:rPr>
          <w:rFonts w:cs="Arial"/>
          <w:sz w:val="16"/>
          <w:szCs w:val="16"/>
        </w:rPr>
        <w:t xml:space="preserve">- </w:t>
      </w:r>
      <w:r>
        <w:rPr>
          <w:rFonts w:cs="Arial"/>
          <w:iCs/>
          <w:sz w:val="16"/>
          <w:szCs w:val="16"/>
        </w:rPr>
        <w:t>Ponudnik na obrazcu označi, ali daje samostojno ponudbo, skupno ponudbo, ponudbo s podizvajalci;</w:t>
      </w:r>
    </w:p>
    <w:p w14:paraId="1E240E24" w14:textId="77777777" w:rsidR="00305FD9" w:rsidRDefault="00305FD9" w:rsidP="00305FD9">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14:paraId="683F3838" w14:textId="77777777" w:rsidR="00305FD9" w:rsidRDefault="00305FD9" w:rsidP="00305FD9">
      <w:pPr>
        <w:autoSpaceDE w:val="0"/>
        <w:autoSpaceDN w:val="0"/>
        <w:adjustRightInd w:val="0"/>
        <w:rPr>
          <w:rFonts w:cs="Arial"/>
          <w:sz w:val="16"/>
          <w:szCs w:val="16"/>
        </w:rPr>
      </w:pPr>
      <w:r>
        <w:rPr>
          <w:rFonts w:cs="Arial"/>
          <w:sz w:val="16"/>
          <w:szCs w:val="16"/>
        </w:rPr>
        <w:t>- V primeru večjega števila partnerjev se ta obrazec kopira.</w:t>
      </w:r>
    </w:p>
  </w:footnote>
  <w:footnote w:id="2">
    <w:p w14:paraId="39DACF96" w14:textId="77777777" w:rsidR="00305FD9" w:rsidRDefault="00305FD9" w:rsidP="00305FD9">
      <w:pPr>
        <w:autoSpaceDE w:val="0"/>
        <w:autoSpaceDN w:val="0"/>
        <w:adjustRightInd w:val="0"/>
        <w:rPr>
          <w:rFonts w:cs="Arial"/>
          <w:color w:val="auto"/>
          <w:sz w:val="16"/>
          <w:szCs w:val="16"/>
        </w:rPr>
      </w:pPr>
      <w:r>
        <w:rPr>
          <w:rFonts w:cs="Arial"/>
          <w:b/>
          <w:bCs/>
          <w:iCs/>
          <w:sz w:val="16"/>
          <w:szCs w:val="16"/>
        </w:rPr>
        <w:t xml:space="preserve">Navodila za izpolnitev: </w:t>
      </w:r>
    </w:p>
    <w:p w14:paraId="1A5A8DED" w14:textId="77777777" w:rsidR="00305FD9" w:rsidRDefault="00305FD9" w:rsidP="00305FD9">
      <w:pPr>
        <w:autoSpaceDE w:val="0"/>
        <w:autoSpaceDN w:val="0"/>
        <w:adjustRightInd w:val="0"/>
        <w:rPr>
          <w:rFonts w:cs="Arial"/>
          <w:sz w:val="16"/>
          <w:szCs w:val="16"/>
        </w:rPr>
      </w:pPr>
      <w:r>
        <w:rPr>
          <w:rFonts w:cs="Arial"/>
          <w:sz w:val="16"/>
          <w:szCs w:val="16"/>
        </w:rPr>
        <w:t>- Obrazec je potrebno izpolniti v primeru, da ponudnik nastopa s podizvajalci;</w:t>
      </w:r>
    </w:p>
    <w:p w14:paraId="1F038E2C" w14:textId="77777777" w:rsidR="00305FD9" w:rsidRDefault="00305FD9" w:rsidP="00305FD9">
      <w:pPr>
        <w:autoSpaceDE w:val="0"/>
        <w:autoSpaceDN w:val="0"/>
        <w:adjustRightInd w:val="0"/>
        <w:rPr>
          <w:rFonts w:cs="Arial"/>
          <w:sz w:val="16"/>
          <w:szCs w:val="16"/>
        </w:rPr>
      </w:pPr>
      <w:r>
        <w:rPr>
          <w:rFonts w:cs="Arial"/>
          <w:sz w:val="16"/>
          <w:szCs w:val="16"/>
        </w:rPr>
        <w:t>- V primeru sodelovanja večjega števila podizvajalcev se obrazec kopira.</w:t>
      </w:r>
    </w:p>
  </w:footnote>
  <w:footnote w:id="3">
    <w:p w14:paraId="6671F5FD" w14:textId="77777777" w:rsidR="00305FD9" w:rsidRDefault="00305FD9" w:rsidP="00305FD9">
      <w:pPr>
        <w:autoSpaceDE w:val="0"/>
        <w:autoSpaceDN w:val="0"/>
        <w:adjustRightInd w:val="0"/>
        <w:rPr>
          <w:rFonts w:cs="Arial"/>
          <w:sz w:val="16"/>
          <w:szCs w:val="16"/>
        </w:rPr>
      </w:pPr>
      <w:r>
        <w:rPr>
          <w:rFonts w:cs="Arial"/>
          <w:b/>
          <w:bCs/>
          <w:iCs/>
          <w:sz w:val="16"/>
          <w:szCs w:val="16"/>
        </w:rPr>
        <w:t xml:space="preserve">Navodila za izpolnitev: </w:t>
      </w:r>
    </w:p>
    <w:p w14:paraId="3CF6DA1B" w14:textId="77777777" w:rsidR="00305FD9" w:rsidRDefault="00305FD9" w:rsidP="00305FD9">
      <w:pPr>
        <w:autoSpaceDE w:val="0"/>
        <w:autoSpaceDN w:val="0"/>
        <w:adjustRightInd w:val="0"/>
        <w:rPr>
          <w:rFonts w:cs="Arial"/>
          <w:sz w:val="16"/>
          <w:szCs w:val="16"/>
        </w:rPr>
      </w:pPr>
      <w:r>
        <w:rPr>
          <w:rFonts w:cs="Arial"/>
          <w:sz w:val="16"/>
          <w:szCs w:val="16"/>
        </w:rPr>
        <w:t>- Vsak podizvajalec izpolni zanj sprejemljivo zahtevo oziroma izjavo, drugo pa prečrta;</w:t>
      </w:r>
    </w:p>
    <w:p w14:paraId="651A0690" w14:textId="77777777" w:rsidR="00305FD9" w:rsidRDefault="00305FD9" w:rsidP="00305FD9">
      <w:pPr>
        <w:autoSpaceDE w:val="0"/>
        <w:autoSpaceDN w:val="0"/>
        <w:adjustRightInd w:val="0"/>
        <w:rPr>
          <w:rFonts w:cs="Arial"/>
          <w:sz w:val="16"/>
          <w:szCs w:val="16"/>
        </w:rPr>
      </w:pPr>
      <w:r>
        <w:rPr>
          <w:rFonts w:cs="Arial"/>
          <w:sz w:val="16"/>
          <w:szCs w:val="16"/>
        </w:rPr>
        <w:t>- V primeru sodelovanja večjega števila podizvajalcev se obrazec kopira.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3CABDE" w14:textId="20B1926E" w:rsidR="00CA17AB" w:rsidRDefault="00622E84">
    <w:pPr>
      <w:pStyle w:val="Glava"/>
    </w:pPr>
    <w:r w:rsidRPr="001D7645">
      <w:rPr>
        <w:noProof/>
      </w:rPr>
      <w:drawing>
        <wp:inline distT="0" distB="0" distL="0" distR="0" wp14:anchorId="39ACE55A" wp14:editId="5E2731E2">
          <wp:extent cx="5732145" cy="1041400"/>
          <wp:effectExtent l="0" t="0" r="0" b="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32145" cy="10414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15:restartNumberingAfterBreak="0">
    <w:nsid w:val="076F5456"/>
    <w:multiLevelType w:val="multilevel"/>
    <w:tmpl w:val="38A47D4A"/>
    <w:styleLink w:val="WW8Num6"/>
    <w:lvl w:ilvl="0">
      <w:numFmt w:val="bullet"/>
      <w:lvlText w:val=""/>
      <w:lvlJc w:val="left"/>
      <w:pPr>
        <w:ind w:left="0" w:firstLine="0"/>
      </w:pPr>
      <w:rPr>
        <w:rFonts w:ascii="Symbol" w:hAnsi="Symbol" w:cs="Symbol"/>
      </w:rPr>
    </w:lvl>
    <w:lvl w:ilvl="1">
      <w:start w:val="1"/>
      <w:numFmt w:val="decimal"/>
      <w:lvlText w:val="%2."/>
      <w:lvlJc w:val="left"/>
      <w:pPr>
        <w:ind w:left="0" w:firstLine="0"/>
      </w:pPr>
    </w:lvl>
    <w:lvl w:ilvl="2">
      <w:start w:val="1"/>
      <w:numFmt w:val="decimal"/>
      <w:lvlText w:val="%3."/>
      <w:lvlJc w:val="left"/>
      <w:pPr>
        <w:ind w:left="0" w:firstLine="0"/>
      </w:pPr>
    </w:lvl>
    <w:lvl w:ilvl="3">
      <w:start w:val="1"/>
      <w:numFmt w:val="decimal"/>
      <w:lvlText w:val="%4."/>
      <w:lvlJc w:val="left"/>
      <w:pPr>
        <w:ind w:left="0" w:firstLine="0"/>
      </w:pPr>
    </w:lvl>
    <w:lvl w:ilvl="4">
      <w:start w:val="1"/>
      <w:numFmt w:val="decimal"/>
      <w:lvlText w:val="%5."/>
      <w:lvlJc w:val="left"/>
      <w:pPr>
        <w:ind w:left="0" w:firstLine="0"/>
      </w:pPr>
    </w:lvl>
    <w:lvl w:ilvl="5">
      <w:start w:val="1"/>
      <w:numFmt w:val="decimal"/>
      <w:lvlText w:val="%6."/>
      <w:lvlJc w:val="left"/>
      <w:pPr>
        <w:ind w:left="0" w:firstLine="0"/>
      </w:pPr>
    </w:lvl>
    <w:lvl w:ilvl="6">
      <w:start w:val="1"/>
      <w:numFmt w:val="decimal"/>
      <w:lvlText w:val="%7."/>
      <w:lvlJc w:val="left"/>
      <w:pPr>
        <w:ind w:left="0" w:firstLine="0"/>
      </w:pPr>
    </w:lvl>
    <w:lvl w:ilvl="7">
      <w:start w:val="1"/>
      <w:numFmt w:val="decimal"/>
      <w:lvlText w:val="%8."/>
      <w:lvlJc w:val="left"/>
      <w:pPr>
        <w:ind w:left="0" w:firstLine="0"/>
      </w:pPr>
    </w:lvl>
    <w:lvl w:ilvl="8">
      <w:start w:val="1"/>
      <w:numFmt w:val="decimal"/>
      <w:lvlText w:val="%9."/>
      <w:lvlJc w:val="left"/>
      <w:pPr>
        <w:ind w:left="0" w:firstLine="0"/>
      </w:pPr>
    </w:lvl>
  </w:abstractNum>
  <w:abstractNum w:abstractNumId="2" w15:restartNumberingAfterBreak="0">
    <w:nsid w:val="07BC6A07"/>
    <w:multiLevelType w:val="hybridMultilevel"/>
    <w:tmpl w:val="A5BCD1C4"/>
    <w:lvl w:ilvl="0" w:tplc="04240001">
      <w:start w:val="1"/>
      <w:numFmt w:val="bullet"/>
      <w:lvlText w:val=""/>
      <w:lvlJc w:val="left"/>
      <w:pPr>
        <w:ind w:left="588" w:hanging="360"/>
      </w:pPr>
      <w:rPr>
        <w:rFonts w:ascii="Symbol" w:hAnsi="Symbol" w:hint="default"/>
      </w:rPr>
    </w:lvl>
    <w:lvl w:ilvl="1" w:tplc="04240003">
      <w:start w:val="1"/>
      <w:numFmt w:val="bullet"/>
      <w:lvlText w:val="o"/>
      <w:lvlJc w:val="left"/>
      <w:pPr>
        <w:ind w:left="1308" w:hanging="360"/>
      </w:pPr>
      <w:rPr>
        <w:rFonts w:ascii="Courier New" w:hAnsi="Courier New" w:cs="Courier New" w:hint="default"/>
      </w:rPr>
    </w:lvl>
    <w:lvl w:ilvl="2" w:tplc="04240005">
      <w:start w:val="1"/>
      <w:numFmt w:val="bullet"/>
      <w:lvlText w:val=""/>
      <w:lvlJc w:val="left"/>
      <w:pPr>
        <w:ind w:left="2028" w:hanging="360"/>
      </w:pPr>
      <w:rPr>
        <w:rFonts w:ascii="Wingdings" w:hAnsi="Wingdings" w:hint="default"/>
      </w:rPr>
    </w:lvl>
    <w:lvl w:ilvl="3" w:tplc="04240001">
      <w:start w:val="1"/>
      <w:numFmt w:val="bullet"/>
      <w:lvlText w:val=""/>
      <w:lvlJc w:val="left"/>
      <w:pPr>
        <w:ind w:left="2748" w:hanging="360"/>
      </w:pPr>
      <w:rPr>
        <w:rFonts w:ascii="Symbol" w:hAnsi="Symbol" w:hint="default"/>
      </w:rPr>
    </w:lvl>
    <w:lvl w:ilvl="4" w:tplc="04240003">
      <w:start w:val="1"/>
      <w:numFmt w:val="bullet"/>
      <w:lvlText w:val="o"/>
      <w:lvlJc w:val="left"/>
      <w:pPr>
        <w:ind w:left="3468" w:hanging="360"/>
      </w:pPr>
      <w:rPr>
        <w:rFonts w:ascii="Courier New" w:hAnsi="Courier New" w:cs="Courier New" w:hint="default"/>
      </w:rPr>
    </w:lvl>
    <w:lvl w:ilvl="5" w:tplc="04240005">
      <w:start w:val="1"/>
      <w:numFmt w:val="bullet"/>
      <w:lvlText w:val=""/>
      <w:lvlJc w:val="left"/>
      <w:pPr>
        <w:ind w:left="4188" w:hanging="360"/>
      </w:pPr>
      <w:rPr>
        <w:rFonts w:ascii="Wingdings" w:hAnsi="Wingdings" w:hint="default"/>
      </w:rPr>
    </w:lvl>
    <w:lvl w:ilvl="6" w:tplc="04240001">
      <w:start w:val="1"/>
      <w:numFmt w:val="bullet"/>
      <w:lvlText w:val=""/>
      <w:lvlJc w:val="left"/>
      <w:pPr>
        <w:ind w:left="4908" w:hanging="360"/>
      </w:pPr>
      <w:rPr>
        <w:rFonts w:ascii="Symbol" w:hAnsi="Symbol" w:hint="default"/>
      </w:rPr>
    </w:lvl>
    <w:lvl w:ilvl="7" w:tplc="04240003">
      <w:start w:val="1"/>
      <w:numFmt w:val="bullet"/>
      <w:lvlText w:val="o"/>
      <w:lvlJc w:val="left"/>
      <w:pPr>
        <w:ind w:left="5628" w:hanging="360"/>
      </w:pPr>
      <w:rPr>
        <w:rFonts w:ascii="Courier New" w:hAnsi="Courier New" w:cs="Courier New" w:hint="default"/>
      </w:rPr>
    </w:lvl>
    <w:lvl w:ilvl="8" w:tplc="04240005">
      <w:start w:val="1"/>
      <w:numFmt w:val="bullet"/>
      <w:lvlText w:val=""/>
      <w:lvlJc w:val="left"/>
      <w:pPr>
        <w:ind w:left="6348" w:hanging="360"/>
      </w:pPr>
      <w:rPr>
        <w:rFonts w:ascii="Wingdings" w:hAnsi="Wingdings" w:hint="default"/>
      </w:rPr>
    </w:lvl>
  </w:abstractNum>
  <w:abstractNum w:abstractNumId="3" w15:restartNumberingAfterBreak="0">
    <w:nsid w:val="0B8A4F2A"/>
    <w:multiLevelType w:val="multilevel"/>
    <w:tmpl w:val="A45A8A3A"/>
    <w:styleLink w:val="WW8Num12"/>
    <w:lvl w:ilvl="0">
      <w:numFmt w:val="bullet"/>
      <w:lvlText w:val="-"/>
      <w:lvlJc w:val="left"/>
      <w:pPr>
        <w:ind w:left="0" w:firstLine="0"/>
      </w:pPr>
      <w:rPr>
        <w:rFonts w:ascii="Times New Roman" w:eastAsia="Times New Roman" w:hAnsi="Times New Roman" w:cs="Times New Roman"/>
        <w:sz w:val="22"/>
        <w:szCs w:val="22"/>
      </w:rPr>
    </w:lvl>
    <w:lvl w:ilvl="1">
      <w:numFmt w:val="bullet"/>
      <w:lvlText w:val="o"/>
      <w:lvlJc w:val="left"/>
      <w:pPr>
        <w:ind w:left="0" w:firstLine="0"/>
      </w:pPr>
      <w:rPr>
        <w:rFonts w:ascii="Courier New" w:hAnsi="Courier New" w:cs="Times New Roman"/>
      </w:rPr>
    </w:lvl>
    <w:lvl w:ilvl="2">
      <w:numFmt w:val="bullet"/>
      <w:lvlText w:val=""/>
      <w:lvlJc w:val="left"/>
      <w:pPr>
        <w:ind w:left="0" w:firstLine="0"/>
      </w:pPr>
      <w:rPr>
        <w:rFonts w:ascii="Wingdings" w:hAnsi="Wingdings" w:cs="Wingdings"/>
      </w:rPr>
    </w:lvl>
    <w:lvl w:ilvl="3">
      <w:numFmt w:val="bullet"/>
      <w:lvlText w:val=""/>
      <w:lvlJc w:val="left"/>
      <w:pPr>
        <w:ind w:left="0" w:firstLine="0"/>
      </w:pPr>
      <w:rPr>
        <w:rFonts w:ascii="Symbol" w:hAnsi="Symbol" w:cs="Symbol"/>
      </w:rPr>
    </w:lvl>
    <w:lvl w:ilvl="4">
      <w:numFmt w:val="bullet"/>
      <w:lvlText w:val="o"/>
      <w:lvlJc w:val="left"/>
      <w:pPr>
        <w:ind w:left="0" w:firstLine="0"/>
      </w:pPr>
      <w:rPr>
        <w:rFonts w:ascii="Courier New" w:hAnsi="Courier New" w:cs="Times New Roman"/>
      </w:rPr>
    </w:lvl>
    <w:lvl w:ilvl="5">
      <w:numFmt w:val="bullet"/>
      <w:lvlText w:val=""/>
      <w:lvlJc w:val="left"/>
      <w:pPr>
        <w:ind w:left="0" w:firstLine="0"/>
      </w:pPr>
      <w:rPr>
        <w:rFonts w:ascii="Wingdings" w:hAnsi="Wingdings" w:cs="Wingdings"/>
      </w:rPr>
    </w:lvl>
    <w:lvl w:ilvl="6">
      <w:numFmt w:val="bullet"/>
      <w:lvlText w:val=""/>
      <w:lvlJc w:val="left"/>
      <w:pPr>
        <w:ind w:left="0" w:firstLine="0"/>
      </w:pPr>
      <w:rPr>
        <w:rFonts w:ascii="Symbol" w:hAnsi="Symbol" w:cs="Symbol"/>
      </w:rPr>
    </w:lvl>
    <w:lvl w:ilvl="7">
      <w:numFmt w:val="bullet"/>
      <w:lvlText w:val="o"/>
      <w:lvlJc w:val="left"/>
      <w:pPr>
        <w:ind w:left="0" w:firstLine="0"/>
      </w:pPr>
      <w:rPr>
        <w:rFonts w:ascii="Courier New" w:hAnsi="Courier New" w:cs="Times New Roman"/>
      </w:rPr>
    </w:lvl>
    <w:lvl w:ilvl="8">
      <w:numFmt w:val="bullet"/>
      <w:lvlText w:val=""/>
      <w:lvlJc w:val="left"/>
      <w:pPr>
        <w:ind w:left="0" w:firstLine="0"/>
      </w:pPr>
      <w:rPr>
        <w:rFonts w:ascii="Wingdings" w:hAnsi="Wingdings" w:cs="Wingdings"/>
      </w:rPr>
    </w:lvl>
  </w:abstractNum>
  <w:abstractNum w:abstractNumId="4" w15:restartNumberingAfterBreak="0">
    <w:nsid w:val="0D5C44F8"/>
    <w:multiLevelType w:val="multilevel"/>
    <w:tmpl w:val="3064CCC8"/>
    <w:styleLink w:val="WW8Num52"/>
    <w:lvl w:ilvl="0">
      <w:numFmt w:val="bullet"/>
      <w:lvlText w:val=""/>
      <w:lvlJc w:val="left"/>
      <w:pPr>
        <w:ind w:left="0" w:firstLine="0"/>
      </w:pPr>
      <w:rPr>
        <w:rFonts w:ascii="Symbol" w:hAnsi="Symbol" w:cs="Symbol"/>
      </w:rPr>
    </w:lvl>
    <w:lvl w:ilvl="1">
      <w:numFmt w:val="bullet"/>
      <w:lvlText w:val="o"/>
      <w:lvlJc w:val="left"/>
      <w:pPr>
        <w:ind w:left="0" w:firstLine="0"/>
      </w:pPr>
      <w:rPr>
        <w:rFonts w:ascii="Courier New" w:hAnsi="Courier New" w:cs="Courier New"/>
      </w:rPr>
    </w:lvl>
    <w:lvl w:ilvl="2">
      <w:numFmt w:val="bullet"/>
      <w:lvlText w:val=""/>
      <w:lvlJc w:val="left"/>
      <w:pPr>
        <w:ind w:left="0" w:firstLine="0"/>
      </w:pPr>
      <w:rPr>
        <w:rFonts w:ascii="Wingdings" w:hAnsi="Wingdings" w:cs="Wingdings"/>
      </w:rPr>
    </w:lvl>
    <w:lvl w:ilvl="3">
      <w:numFmt w:val="bullet"/>
      <w:lvlText w:val=""/>
      <w:lvlJc w:val="left"/>
      <w:pPr>
        <w:ind w:left="0" w:firstLine="0"/>
      </w:pPr>
      <w:rPr>
        <w:rFonts w:ascii="Symbol" w:hAnsi="Symbol" w:cs="Symbol"/>
      </w:rPr>
    </w:lvl>
    <w:lvl w:ilvl="4">
      <w:numFmt w:val="bullet"/>
      <w:lvlText w:val="o"/>
      <w:lvlJc w:val="left"/>
      <w:pPr>
        <w:ind w:left="0" w:firstLine="0"/>
      </w:pPr>
      <w:rPr>
        <w:rFonts w:ascii="Courier New" w:hAnsi="Courier New" w:cs="Courier New"/>
      </w:rPr>
    </w:lvl>
    <w:lvl w:ilvl="5">
      <w:numFmt w:val="bullet"/>
      <w:lvlText w:val=""/>
      <w:lvlJc w:val="left"/>
      <w:pPr>
        <w:ind w:left="0" w:firstLine="0"/>
      </w:pPr>
      <w:rPr>
        <w:rFonts w:ascii="Wingdings" w:hAnsi="Wingdings" w:cs="Wingdings"/>
      </w:rPr>
    </w:lvl>
    <w:lvl w:ilvl="6">
      <w:numFmt w:val="bullet"/>
      <w:lvlText w:val=""/>
      <w:lvlJc w:val="left"/>
      <w:pPr>
        <w:ind w:left="0" w:firstLine="0"/>
      </w:pPr>
      <w:rPr>
        <w:rFonts w:ascii="Symbol" w:hAnsi="Symbol" w:cs="Symbol"/>
      </w:rPr>
    </w:lvl>
    <w:lvl w:ilvl="7">
      <w:numFmt w:val="bullet"/>
      <w:lvlText w:val="o"/>
      <w:lvlJc w:val="left"/>
      <w:pPr>
        <w:ind w:left="0" w:firstLine="0"/>
      </w:pPr>
      <w:rPr>
        <w:rFonts w:ascii="Courier New" w:hAnsi="Courier New" w:cs="Courier New"/>
      </w:rPr>
    </w:lvl>
    <w:lvl w:ilvl="8">
      <w:numFmt w:val="bullet"/>
      <w:lvlText w:val=""/>
      <w:lvlJc w:val="left"/>
      <w:pPr>
        <w:ind w:left="0" w:firstLine="0"/>
      </w:pPr>
      <w:rPr>
        <w:rFonts w:ascii="Wingdings" w:hAnsi="Wingdings" w:cs="Wingdings"/>
      </w:rPr>
    </w:lvl>
  </w:abstractNum>
  <w:abstractNum w:abstractNumId="5" w15:restartNumberingAfterBreak="0">
    <w:nsid w:val="101E0409"/>
    <w:multiLevelType w:val="multilevel"/>
    <w:tmpl w:val="0E4AB1F0"/>
    <w:styleLink w:val="WW8Num45"/>
    <w:lvl w:ilvl="0">
      <w:start w:val="1"/>
      <w:numFmt w:val="decimal"/>
      <w:lvlText w:val="%1."/>
      <w:lvlJc w:val="left"/>
      <w:pPr>
        <w:ind w:left="0" w:firstLine="0"/>
      </w:pPr>
      <w:rPr>
        <w:b/>
      </w:rPr>
    </w:lvl>
    <w:lvl w:ilvl="1">
      <w:start w:val="1"/>
      <w:numFmt w:val="decimal"/>
      <w:lvlText w:val="%2."/>
      <w:lvlJc w:val="left"/>
      <w:pPr>
        <w:ind w:left="0" w:firstLine="0"/>
      </w:pPr>
      <w:rPr>
        <w:b/>
      </w:rPr>
    </w:lvl>
    <w:lvl w:ilvl="2">
      <w:start w:val="1"/>
      <w:numFmt w:val="lowerRoman"/>
      <w:lvlText w:val="%3."/>
      <w:lvlJc w:val="right"/>
      <w:pPr>
        <w:ind w:left="0" w:firstLine="0"/>
      </w:pPr>
    </w:lvl>
    <w:lvl w:ilvl="3">
      <w:start w:val="1"/>
      <w:numFmt w:val="decimal"/>
      <w:lvlText w:val="%4."/>
      <w:lvlJc w:val="left"/>
      <w:pPr>
        <w:ind w:left="0" w:firstLine="0"/>
      </w:pPr>
    </w:lvl>
    <w:lvl w:ilvl="4">
      <w:start w:val="1"/>
      <w:numFmt w:val="lowerLetter"/>
      <w:lvlText w:val="%5."/>
      <w:lvlJc w:val="left"/>
      <w:pPr>
        <w:ind w:left="0" w:firstLine="0"/>
      </w:pPr>
    </w:lvl>
    <w:lvl w:ilvl="5">
      <w:start w:val="1"/>
      <w:numFmt w:val="lowerRoman"/>
      <w:lvlText w:val="%6."/>
      <w:lvlJc w:val="right"/>
      <w:pPr>
        <w:ind w:left="0" w:firstLine="0"/>
      </w:pPr>
    </w:lvl>
    <w:lvl w:ilvl="6">
      <w:start w:val="1"/>
      <w:numFmt w:val="decimal"/>
      <w:lvlText w:val="%7."/>
      <w:lvlJc w:val="left"/>
      <w:pPr>
        <w:ind w:left="0" w:firstLine="0"/>
      </w:pPr>
    </w:lvl>
    <w:lvl w:ilvl="7">
      <w:start w:val="1"/>
      <w:numFmt w:val="lowerLetter"/>
      <w:lvlText w:val="%8."/>
      <w:lvlJc w:val="left"/>
      <w:pPr>
        <w:ind w:left="0" w:firstLine="0"/>
      </w:pPr>
    </w:lvl>
    <w:lvl w:ilvl="8">
      <w:start w:val="1"/>
      <w:numFmt w:val="lowerRoman"/>
      <w:lvlText w:val="%9."/>
      <w:lvlJc w:val="right"/>
      <w:pPr>
        <w:ind w:left="0" w:firstLine="0"/>
      </w:pPr>
    </w:lvl>
  </w:abstractNum>
  <w:abstractNum w:abstractNumId="6" w15:restartNumberingAfterBreak="0">
    <w:nsid w:val="18145A34"/>
    <w:multiLevelType w:val="hybridMultilevel"/>
    <w:tmpl w:val="B08A4F48"/>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7" w15:restartNumberingAfterBreak="0">
    <w:nsid w:val="1BB05EB3"/>
    <w:multiLevelType w:val="hybridMultilevel"/>
    <w:tmpl w:val="79F4EF2E"/>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8" w15:restartNumberingAfterBreak="0">
    <w:nsid w:val="1EAC76EE"/>
    <w:multiLevelType w:val="multilevel"/>
    <w:tmpl w:val="A816FE8A"/>
    <w:styleLink w:val="WW8Num1"/>
    <w:lvl w:ilvl="0">
      <w:start w:val="1"/>
      <w:numFmt w:val="lowerLetter"/>
      <w:pStyle w:val="Slog9"/>
      <w:lvlText w:val="%1)"/>
      <w:lvlJc w:val="left"/>
      <w:pPr>
        <w:ind w:left="0" w:firstLine="0"/>
      </w:pPr>
    </w:lvl>
    <w:lvl w:ilvl="1">
      <w:start w:val="1"/>
      <w:numFmt w:val="decimal"/>
      <w:lvlText w:val="%2."/>
      <w:lvlJc w:val="left"/>
      <w:pPr>
        <w:ind w:left="0" w:firstLine="0"/>
      </w:pPr>
    </w:lvl>
    <w:lvl w:ilvl="2">
      <w:start w:val="1"/>
      <w:numFmt w:val="decimal"/>
      <w:lvlText w:val="%3."/>
      <w:lvlJc w:val="left"/>
      <w:pPr>
        <w:ind w:left="0" w:firstLine="0"/>
      </w:pPr>
    </w:lvl>
    <w:lvl w:ilvl="3">
      <w:start w:val="1"/>
      <w:numFmt w:val="decimal"/>
      <w:lvlText w:val="%4."/>
      <w:lvlJc w:val="left"/>
      <w:pPr>
        <w:ind w:left="0" w:firstLine="0"/>
      </w:pPr>
    </w:lvl>
    <w:lvl w:ilvl="4">
      <w:start w:val="1"/>
      <w:numFmt w:val="decimal"/>
      <w:lvlText w:val="%5."/>
      <w:lvlJc w:val="left"/>
      <w:pPr>
        <w:ind w:left="0" w:firstLine="0"/>
      </w:pPr>
    </w:lvl>
    <w:lvl w:ilvl="5">
      <w:start w:val="1"/>
      <w:numFmt w:val="decimal"/>
      <w:lvlText w:val="%6."/>
      <w:lvlJc w:val="left"/>
      <w:pPr>
        <w:ind w:left="0" w:firstLine="0"/>
      </w:pPr>
    </w:lvl>
    <w:lvl w:ilvl="6">
      <w:start w:val="1"/>
      <w:numFmt w:val="decimal"/>
      <w:lvlText w:val="%7."/>
      <w:lvlJc w:val="left"/>
      <w:pPr>
        <w:ind w:left="0" w:firstLine="0"/>
      </w:pPr>
    </w:lvl>
    <w:lvl w:ilvl="7">
      <w:start w:val="1"/>
      <w:numFmt w:val="decimal"/>
      <w:lvlText w:val="%8."/>
      <w:lvlJc w:val="left"/>
      <w:pPr>
        <w:ind w:left="0" w:firstLine="0"/>
      </w:pPr>
    </w:lvl>
    <w:lvl w:ilvl="8">
      <w:start w:val="1"/>
      <w:numFmt w:val="decimal"/>
      <w:lvlText w:val="%9."/>
      <w:lvlJc w:val="left"/>
      <w:pPr>
        <w:ind w:left="0" w:firstLine="0"/>
      </w:pPr>
    </w:lvl>
  </w:abstractNum>
  <w:abstractNum w:abstractNumId="9" w15:restartNumberingAfterBreak="0">
    <w:nsid w:val="21F85349"/>
    <w:multiLevelType w:val="multilevel"/>
    <w:tmpl w:val="62EEB3FC"/>
    <w:lvl w:ilvl="0">
      <w:start w:val="1"/>
      <w:numFmt w:val="decimal"/>
      <w:pStyle w:val="Poglavje2"/>
      <w:lvlText w:val="%1"/>
      <w:lvlJc w:val="left"/>
      <w:pPr>
        <w:tabs>
          <w:tab w:val="num" w:pos="703"/>
        </w:tabs>
        <w:ind w:left="703" w:hanging="703"/>
      </w:pPr>
    </w:lvl>
    <w:lvl w:ilvl="1">
      <w:start w:val="1"/>
      <w:numFmt w:val="decimal"/>
      <w:pStyle w:val="Poglavje3"/>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0" w15:restartNumberingAfterBreak="0">
    <w:nsid w:val="23FE0DE6"/>
    <w:multiLevelType w:val="hybridMultilevel"/>
    <w:tmpl w:val="B1FCC5D2"/>
    <w:styleLink w:val="WW8Num402"/>
    <w:lvl w:ilvl="0" w:tplc="58B8E5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636283A"/>
    <w:multiLevelType w:val="hybridMultilevel"/>
    <w:tmpl w:val="46580370"/>
    <w:styleLink w:val="WW8Num252"/>
    <w:lvl w:ilvl="0" w:tplc="FFFFFFFF">
      <w:start w:val="1"/>
      <w:numFmt w:val="upperRoman"/>
      <w:lvlText w:val="%1."/>
      <w:lvlJc w:val="left"/>
      <w:pPr>
        <w:ind w:left="369" w:hanging="360"/>
      </w:pPr>
    </w:lvl>
    <w:lvl w:ilvl="1" w:tplc="FFFFFFFF">
      <w:numFmt w:val="bullet"/>
      <w:lvlText w:val="•"/>
      <w:lvlJc w:val="left"/>
      <w:pPr>
        <w:ind w:left="1434" w:hanging="705"/>
      </w:pPr>
      <w:rPr>
        <w:rFonts w:ascii="Titillium Web" w:eastAsia="Times New Roman" w:hAnsi="Titillium Web" w:cs="Calibri" w:hint="default"/>
      </w:rPr>
    </w:lvl>
    <w:lvl w:ilvl="2" w:tplc="FFFFFFFF">
      <w:start w:val="1"/>
      <w:numFmt w:val="lowerRoman"/>
      <w:lvlText w:val="%3."/>
      <w:lvlJc w:val="right"/>
      <w:pPr>
        <w:ind w:left="1809" w:hanging="180"/>
      </w:pPr>
    </w:lvl>
    <w:lvl w:ilvl="3" w:tplc="FFFFFFFF">
      <w:start w:val="1"/>
      <w:numFmt w:val="decimal"/>
      <w:lvlText w:val="%4."/>
      <w:lvlJc w:val="left"/>
      <w:pPr>
        <w:ind w:left="2529" w:hanging="360"/>
      </w:pPr>
    </w:lvl>
    <w:lvl w:ilvl="4" w:tplc="FFFFFFFF">
      <w:start w:val="1"/>
      <w:numFmt w:val="lowerLetter"/>
      <w:lvlText w:val="%5."/>
      <w:lvlJc w:val="left"/>
      <w:pPr>
        <w:ind w:left="3249" w:hanging="360"/>
      </w:pPr>
    </w:lvl>
    <w:lvl w:ilvl="5" w:tplc="FFFFFFFF">
      <w:start w:val="1"/>
      <w:numFmt w:val="lowerRoman"/>
      <w:lvlText w:val="%6."/>
      <w:lvlJc w:val="right"/>
      <w:pPr>
        <w:ind w:left="3969" w:hanging="180"/>
      </w:pPr>
    </w:lvl>
    <w:lvl w:ilvl="6" w:tplc="FFFFFFFF">
      <w:start w:val="1"/>
      <w:numFmt w:val="decimal"/>
      <w:lvlText w:val="%7."/>
      <w:lvlJc w:val="left"/>
      <w:pPr>
        <w:ind w:left="4689" w:hanging="360"/>
      </w:pPr>
    </w:lvl>
    <w:lvl w:ilvl="7" w:tplc="FFFFFFFF">
      <w:start w:val="1"/>
      <w:numFmt w:val="lowerLetter"/>
      <w:lvlText w:val="%8."/>
      <w:lvlJc w:val="left"/>
      <w:pPr>
        <w:ind w:left="5409" w:hanging="360"/>
      </w:pPr>
    </w:lvl>
    <w:lvl w:ilvl="8" w:tplc="FFFFFFFF">
      <w:start w:val="1"/>
      <w:numFmt w:val="lowerRoman"/>
      <w:lvlText w:val="%9."/>
      <w:lvlJc w:val="right"/>
      <w:pPr>
        <w:ind w:left="6129" w:hanging="180"/>
      </w:pPr>
    </w:lvl>
  </w:abstractNum>
  <w:abstractNum w:abstractNumId="12" w15:restartNumberingAfterBreak="0">
    <w:nsid w:val="27517676"/>
    <w:multiLevelType w:val="hybridMultilevel"/>
    <w:tmpl w:val="B55C0350"/>
    <w:lvl w:ilvl="0" w:tplc="A26EDADC">
      <w:start w:val="1"/>
      <w:numFmt w:val="bullet"/>
      <w:lvlText w:val=""/>
      <w:lvlJc w:val="left"/>
      <w:pPr>
        <w:ind w:left="3600" w:hanging="360"/>
      </w:pPr>
      <w:rPr>
        <w:rFonts w:ascii="Symbol" w:hAnsi="Symbol" w:hint="default"/>
      </w:rPr>
    </w:lvl>
    <w:lvl w:ilvl="1" w:tplc="04240003" w:tentative="1">
      <w:start w:val="1"/>
      <w:numFmt w:val="bullet"/>
      <w:lvlText w:val="o"/>
      <w:lvlJc w:val="left"/>
      <w:pPr>
        <w:ind w:left="4320" w:hanging="360"/>
      </w:pPr>
      <w:rPr>
        <w:rFonts w:ascii="Courier New" w:hAnsi="Courier New" w:cs="Courier New" w:hint="default"/>
      </w:rPr>
    </w:lvl>
    <w:lvl w:ilvl="2" w:tplc="04240005" w:tentative="1">
      <w:start w:val="1"/>
      <w:numFmt w:val="bullet"/>
      <w:lvlText w:val=""/>
      <w:lvlJc w:val="left"/>
      <w:pPr>
        <w:ind w:left="5040" w:hanging="360"/>
      </w:pPr>
      <w:rPr>
        <w:rFonts w:ascii="Wingdings" w:hAnsi="Wingdings" w:hint="default"/>
      </w:rPr>
    </w:lvl>
    <w:lvl w:ilvl="3" w:tplc="04240001" w:tentative="1">
      <w:start w:val="1"/>
      <w:numFmt w:val="bullet"/>
      <w:lvlText w:val=""/>
      <w:lvlJc w:val="left"/>
      <w:pPr>
        <w:ind w:left="5760" w:hanging="360"/>
      </w:pPr>
      <w:rPr>
        <w:rFonts w:ascii="Symbol" w:hAnsi="Symbol" w:hint="default"/>
      </w:rPr>
    </w:lvl>
    <w:lvl w:ilvl="4" w:tplc="04240003" w:tentative="1">
      <w:start w:val="1"/>
      <w:numFmt w:val="bullet"/>
      <w:lvlText w:val="o"/>
      <w:lvlJc w:val="left"/>
      <w:pPr>
        <w:ind w:left="6480" w:hanging="360"/>
      </w:pPr>
      <w:rPr>
        <w:rFonts w:ascii="Courier New" w:hAnsi="Courier New" w:cs="Courier New" w:hint="default"/>
      </w:rPr>
    </w:lvl>
    <w:lvl w:ilvl="5" w:tplc="04240005" w:tentative="1">
      <w:start w:val="1"/>
      <w:numFmt w:val="bullet"/>
      <w:lvlText w:val=""/>
      <w:lvlJc w:val="left"/>
      <w:pPr>
        <w:ind w:left="7200" w:hanging="360"/>
      </w:pPr>
      <w:rPr>
        <w:rFonts w:ascii="Wingdings" w:hAnsi="Wingdings" w:hint="default"/>
      </w:rPr>
    </w:lvl>
    <w:lvl w:ilvl="6" w:tplc="04240001" w:tentative="1">
      <w:start w:val="1"/>
      <w:numFmt w:val="bullet"/>
      <w:lvlText w:val=""/>
      <w:lvlJc w:val="left"/>
      <w:pPr>
        <w:ind w:left="7920" w:hanging="360"/>
      </w:pPr>
      <w:rPr>
        <w:rFonts w:ascii="Symbol" w:hAnsi="Symbol" w:hint="default"/>
      </w:rPr>
    </w:lvl>
    <w:lvl w:ilvl="7" w:tplc="04240003" w:tentative="1">
      <w:start w:val="1"/>
      <w:numFmt w:val="bullet"/>
      <w:lvlText w:val="o"/>
      <w:lvlJc w:val="left"/>
      <w:pPr>
        <w:ind w:left="8640" w:hanging="360"/>
      </w:pPr>
      <w:rPr>
        <w:rFonts w:ascii="Courier New" w:hAnsi="Courier New" w:cs="Courier New" w:hint="default"/>
      </w:rPr>
    </w:lvl>
    <w:lvl w:ilvl="8" w:tplc="04240005" w:tentative="1">
      <w:start w:val="1"/>
      <w:numFmt w:val="bullet"/>
      <w:lvlText w:val=""/>
      <w:lvlJc w:val="left"/>
      <w:pPr>
        <w:ind w:left="9360" w:hanging="360"/>
      </w:pPr>
      <w:rPr>
        <w:rFonts w:ascii="Wingdings" w:hAnsi="Wingdings" w:hint="default"/>
      </w:rPr>
    </w:lvl>
  </w:abstractNum>
  <w:abstractNum w:abstractNumId="13" w15:restartNumberingAfterBreak="0">
    <w:nsid w:val="281448F5"/>
    <w:multiLevelType w:val="hybridMultilevel"/>
    <w:tmpl w:val="A6B6451A"/>
    <w:lvl w:ilvl="0" w:tplc="04240001">
      <w:start w:val="1"/>
      <w:numFmt w:val="bullet"/>
      <w:lvlText w:val=""/>
      <w:lvlJc w:val="left"/>
      <w:pPr>
        <w:ind w:left="828"/>
      </w:pPr>
      <w:rPr>
        <w:rFonts w:ascii="Symbol" w:hAnsi="Symbol" w:hint="default"/>
        <w:b w:val="0"/>
        <w:i w:val="0"/>
        <w:strike w:val="0"/>
        <w:dstrike w:val="0"/>
        <w:color w:val="000000"/>
        <w:sz w:val="22"/>
        <w:szCs w:val="22"/>
        <w:u w:val="none" w:color="000000"/>
        <w:bdr w:val="none" w:sz="0" w:space="0" w:color="auto"/>
        <w:shd w:val="clear" w:color="auto" w:fill="auto"/>
        <w:vertAlign w:val="baseline"/>
      </w:rPr>
    </w:lvl>
    <w:lvl w:ilvl="1" w:tplc="4E10143A">
      <w:start w:val="1"/>
      <w:numFmt w:val="bullet"/>
      <w:lvlText w:val="o"/>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7842F998">
      <w:start w:val="1"/>
      <w:numFmt w:val="bullet"/>
      <w:lvlText w:val="▪"/>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DA8473C6">
      <w:start w:val="1"/>
      <w:numFmt w:val="bullet"/>
      <w:lvlText w:val="•"/>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F4FE3552">
      <w:start w:val="1"/>
      <w:numFmt w:val="bullet"/>
      <w:lvlText w:val="o"/>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ECF4E47A">
      <w:start w:val="1"/>
      <w:numFmt w:val="bullet"/>
      <w:lvlText w:val="▪"/>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DC8EB100">
      <w:start w:val="1"/>
      <w:numFmt w:val="bullet"/>
      <w:lvlText w:val="•"/>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DE0E7634">
      <w:start w:val="1"/>
      <w:numFmt w:val="bullet"/>
      <w:lvlText w:val="o"/>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38FC81C6">
      <w:start w:val="1"/>
      <w:numFmt w:val="bullet"/>
      <w:lvlText w:val="▪"/>
      <w:lvlJc w:val="left"/>
      <w:pPr>
        <w:ind w:left="68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4" w15:restartNumberingAfterBreak="0">
    <w:nsid w:val="28FE5957"/>
    <w:multiLevelType w:val="hybridMultilevel"/>
    <w:tmpl w:val="2C924536"/>
    <w:lvl w:ilvl="0" w:tplc="80D8798A">
      <w:start w:val="1"/>
      <w:numFmt w:val="ordinal"/>
      <w:pStyle w:val="Slog1"/>
      <w:lvlText w:val="8.1.%1"/>
      <w:lvlJc w:val="left"/>
      <w:pPr>
        <w:ind w:left="1451" w:hanging="360"/>
      </w:pPr>
    </w:lvl>
    <w:lvl w:ilvl="1" w:tplc="04240019">
      <w:start w:val="1"/>
      <w:numFmt w:val="lowerLetter"/>
      <w:lvlText w:val="%2."/>
      <w:lvlJc w:val="left"/>
      <w:pPr>
        <w:ind w:left="2171" w:hanging="360"/>
      </w:pPr>
    </w:lvl>
    <w:lvl w:ilvl="2" w:tplc="0424001B">
      <w:start w:val="1"/>
      <w:numFmt w:val="lowerRoman"/>
      <w:lvlText w:val="%3."/>
      <w:lvlJc w:val="right"/>
      <w:pPr>
        <w:ind w:left="2891" w:hanging="180"/>
      </w:pPr>
    </w:lvl>
    <w:lvl w:ilvl="3" w:tplc="0424000F">
      <w:start w:val="1"/>
      <w:numFmt w:val="decimal"/>
      <w:lvlText w:val="%4."/>
      <w:lvlJc w:val="left"/>
      <w:pPr>
        <w:ind w:left="3611" w:hanging="360"/>
      </w:pPr>
    </w:lvl>
    <w:lvl w:ilvl="4" w:tplc="04240019">
      <w:start w:val="1"/>
      <w:numFmt w:val="lowerLetter"/>
      <w:lvlText w:val="%5."/>
      <w:lvlJc w:val="left"/>
      <w:pPr>
        <w:ind w:left="4331" w:hanging="360"/>
      </w:pPr>
    </w:lvl>
    <w:lvl w:ilvl="5" w:tplc="0424001B">
      <w:start w:val="1"/>
      <w:numFmt w:val="lowerRoman"/>
      <w:lvlText w:val="%6."/>
      <w:lvlJc w:val="right"/>
      <w:pPr>
        <w:ind w:left="5051" w:hanging="180"/>
      </w:pPr>
    </w:lvl>
    <w:lvl w:ilvl="6" w:tplc="0424000F">
      <w:start w:val="1"/>
      <w:numFmt w:val="decimal"/>
      <w:lvlText w:val="%7."/>
      <w:lvlJc w:val="left"/>
      <w:pPr>
        <w:ind w:left="5771" w:hanging="360"/>
      </w:pPr>
    </w:lvl>
    <w:lvl w:ilvl="7" w:tplc="04240019">
      <w:start w:val="1"/>
      <w:numFmt w:val="lowerLetter"/>
      <w:lvlText w:val="%8."/>
      <w:lvlJc w:val="left"/>
      <w:pPr>
        <w:ind w:left="6491" w:hanging="360"/>
      </w:pPr>
    </w:lvl>
    <w:lvl w:ilvl="8" w:tplc="0424001B">
      <w:start w:val="1"/>
      <w:numFmt w:val="lowerRoman"/>
      <w:lvlText w:val="%9."/>
      <w:lvlJc w:val="right"/>
      <w:pPr>
        <w:ind w:left="7211" w:hanging="180"/>
      </w:pPr>
    </w:lvl>
  </w:abstractNum>
  <w:abstractNum w:abstractNumId="15" w15:restartNumberingAfterBreak="0">
    <w:nsid w:val="2AA53ED3"/>
    <w:multiLevelType w:val="hybridMultilevel"/>
    <w:tmpl w:val="A8844FFE"/>
    <w:lvl w:ilvl="0" w:tplc="A26EDADC">
      <w:start w:val="1"/>
      <w:numFmt w:val="bullet"/>
      <w:lvlText w:val=""/>
      <w:lvlJc w:val="left"/>
      <w:pPr>
        <w:ind w:left="3600" w:hanging="360"/>
      </w:pPr>
      <w:rPr>
        <w:rFonts w:ascii="Symbol" w:hAnsi="Symbol" w:hint="default"/>
      </w:rPr>
    </w:lvl>
    <w:lvl w:ilvl="1" w:tplc="04240003" w:tentative="1">
      <w:start w:val="1"/>
      <w:numFmt w:val="bullet"/>
      <w:lvlText w:val="o"/>
      <w:lvlJc w:val="left"/>
      <w:pPr>
        <w:ind w:left="4320" w:hanging="360"/>
      </w:pPr>
      <w:rPr>
        <w:rFonts w:ascii="Courier New" w:hAnsi="Courier New" w:cs="Courier New" w:hint="default"/>
      </w:rPr>
    </w:lvl>
    <w:lvl w:ilvl="2" w:tplc="04240005" w:tentative="1">
      <w:start w:val="1"/>
      <w:numFmt w:val="bullet"/>
      <w:lvlText w:val=""/>
      <w:lvlJc w:val="left"/>
      <w:pPr>
        <w:ind w:left="5040" w:hanging="360"/>
      </w:pPr>
      <w:rPr>
        <w:rFonts w:ascii="Wingdings" w:hAnsi="Wingdings" w:hint="default"/>
      </w:rPr>
    </w:lvl>
    <w:lvl w:ilvl="3" w:tplc="04240001" w:tentative="1">
      <w:start w:val="1"/>
      <w:numFmt w:val="bullet"/>
      <w:lvlText w:val=""/>
      <w:lvlJc w:val="left"/>
      <w:pPr>
        <w:ind w:left="5760" w:hanging="360"/>
      </w:pPr>
      <w:rPr>
        <w:rFonts w:ascii="Symbol" w:hAnsi="Symbol" w:hint="default"/>
      </w:rPr>
    </w:lvl>
    <w:lvl w:ilvl="4" w:tplc="04240003" w:tentative="1">
      <w:start w:val="1"/>
      <w:numFmt w:val="bullet"/>
      <w:lvlText w:val="o"/>
      <w:lvlJc w:val="left"/>
      <w:pPr>
        <w:ind w:left="6480" w:hanging="360"/>
      </w:pPr>
      <w:rPr>
        <w:rFonts w:ascii="Courier New" w:hAnsi="Courier New" w:cs="Courier New" w:hint="default"/>
      </w:rPr>
    </w:lvl>
    <w:lvl w:ilvl="5" w:tplc="04240005" w:tentative="1">
      <w:start w:val="1"/>
      <w:numFmt w:val="bullet"/>
      <w:lvlText w:val=""/>
      <w:lvlJc w:val="left"/>
      <w:pPr>
        <w:ind w:left="7200" w:hanging="360"/>
      </w:pPr>
      <w:rPr>
        <w:rFonts w:ascii="Wingdings" w:hAnsi="Wingdings" w:hint="default"/>
      </w:rPr>
    </w:lvl>
    <w:lvl w:ilvl="6" w:tplc="04240001" w:tentative="1">
      <w:start w:val="1"/>
      <w:numFmt w:val="bullet"/>
      <w:lvlText w:val=""/>
      <w:lvlJc w:val="left"/>
      <w:pPr>
        <w:ind w:left="7920" w:hanging="360"/>
      </w:pPr>
      <w:rPr>
        <w:rFonts w:ascii="Symbol" w:hAnsi="Symbol" w:hint="default"/>
      </w:rPr>
    </w:lvl>
    <w:lvl w:ilvl="7" w:tplc="04240003" w:tentative="1">
      <w:start w:val="1"/>
      <w:numFmt w:val="bullet"/>
      <w:lvlText w:val="o"/>
      <w:lvlJc w:val="left"/>
      <w:pPr>
        <w:ind w:left="8640" w:hanging="360"/>
      </w:pPr>
      <w:rPr>
        <w:rFonts w:ascii="Courier New" w:hAnsi="Courier New" w:cs="Courier New" w:hint="default"/>
      </w:rPr>
    </w:lvl>
    <w:lvl w:ilvl="8" w:tplc="04240005" w:tentative="1">
      <w:start w:val="1"/>
      <w:numFmt w:val="bullet"/>
      <w:lvlText w:val=""/>
      <w:lvlJc w:val="left"/>
      <w:pPr>
        <w:ind w:left="9360" w:hanging="360"/>
      </w:pPr>
      <w:rPr>
        <w:rFonts w:ascii="Wingdings" w:hAnsi="Wingdings" w:hint="default"/>
      </w:rPr>
    </w:lvl>
  </w:abstractNum>
  <w:abstractNum w:abstractNumId="16" w15:restartNumberingAfterBreak="0">
    <w:nsid w:val="2BF50CBE"/>
    <w:multiLevelType w:val="hybridMultilevel"/>
    <w:tmpl w:val="7CF2E09C"/>
    <w:styleLink w:val="WWOutlineListStyle2"/>
    <w:lvl w:ilvl="0" w:tplc="55EA8E34">
      <w:start w:val="1"/>
      <w:numFmt w:val="decimal"/>
      <w:lvlText w:val="%1."/>
      <w:lvlJc w:val="left"/>
      <w:pPr>
        <w:ind w:left="720" w:hanging="360"/>
      </w:pPr>
      <w:rPr>
        <w:b/>
        <w:bCs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7" w15:restartNumberingAfterBreak="0">
    <w:nsid w:val="2E913DB6"/>
    <w:multiLevelType w:val="multilevel"/>
    <w:tmpl w:val="54247C7E"/>
    <w:styleLink w:val="WW8Num362"/>
    <w:lvl w:ilvl="0">
      <w:numFmt w:val="bullet"/>
      <w:lvlText w:val="-"/>
      <w:lvlJc w:val="left"/>
      <w:pPr>
        <w:ind w:left="0" w:firstLine="0"/>
      </w:pPr>
      <w:rPr>
        <w:rFonts w:ascii="Times New Roman" w:eastAsia="Times New Roman" w:hAnsi="Times New Roman" w:cs="Times New Roman"/>
      </w:rPr>
    </w:lvl>
    <w:lvl w:ilvl="1">
      <w:numFmt w:val="bullet"/>
      <w:lvlText w:val="o"/>
      <w:lvlJc w:val="left"/>
      <w:pPr>
        <w:ind w:left="0" w:firstLine="0"/>
      </w:pPr>
      <w:rPr>
        <w:rFonts w:ascii="Courier New" w:hAnsi="Courier New" w:cs="Courier New"/>
      </w:rPr>
    </w:lvl>
    <w:lvl w:ilvl="2">
      <w:numFmt w:val="bullet"/>
      <w:lvlText w:val=""/>
      <w:lvlJc w:val="left"/>
      <w:pPr>
        <w:ind w:left="0" w:firstLine="0"/>
      </w:pPr>
      <w:rPr>
        <w:rFonts w:ascii="Wingdings" w:hAnsi="Wingdings" w:cs="Wingdings"/>
      </w:rPr>
    </w:lvl>
    <w:lvl w:ilvl="3">
      <w:numFmt w:val="bullet"/>
      <w:lvlText w:val=""/>
      <w:lvlJc w:val="left"/>
      <w:pPr>
        <w:ind w:left="0" w:firstLine="0"/>
      </w:pPr>
      <w:rPr>
        <w:rFonts w:ascii="Symbol" w:hAnsi="Symbol" w:cs="Symbol"/>
      </w:rPr>
    </w:lvl>
    <w:lvl w:ilvl="4">
      <w:numFmt w:val="bullet"/>
      <w:lvlText w:val="o"/>
      <w:lvlJc w:val="left"/>
      <w:pPr>
        <w:ind w:left="0" w:firstLine="0"/>
      </w:pPr>
      <w:rPr>
        <w:rFonts w:ascii="Courier New" w:hAnsi="Courier New" w:cs="Courier New"/>
      </w:rPr>
    </w:lvl>
    <w:lvl w:ilvl="5">
      <w:numFmt w:val="bullet"/>
      <w:lvlText w:val=""/>
      <w:lvlJc w:val="left"/>
      <w:pPr>
        <w:ind w:left="0" w:firstLine="0"/>
      </w:pPr>
      <w:rPr>
        <w:rFonts w:ascii="Wingdings" w:hAnsi="Wingdings" w:cs="Wingdings"/>
      </w:rPr>
    </w:lvl>
    <w:lvl w:ilvl="6">
      <w:numFmt w:val="bullet"/>
      <w:lvlText w:val=""/>
      <w:lvlJc w:val="left"/>
      <w:pPr>
        <w:ind w:left="0" w:firstLine="0"/>
      </w:pPr>
      <w:rPr>
        <w:rFonts w:ascii="Symbol" w:hAnsi="Symbol" w:cs="Symbol"/>
      </w:rPr>
    </w:lvl>
    <w:lvl w:ilvl="7">
      <w:numFmt w:val="bullet"/>
      <w:lvlText w:val="o"/>
      <w:lvlJc w:val="left"/>
      <w:pPr>
        <w:ind w:left="0" w:firstLine="0"/>
      </w:pPr>
      <w:rPr>
        <w:rFonts w:ascii="Courier New" w:hAnsi="Courier New" w:cs="Courier New"/>
      </w:rPr>
    </w:lvl>
    <w:lvl w:ilvl="8">
      <w:numFmt w:val="bullet"/>
      <w:lvlText w:val=""/>
      <w:lvlJc w:val="left"/>
      <w:pPr>
        <w:ind w:left="0" w:firstLine="0"/>
      </w:pPr>
      <w:rPr>
        <w:rFonts w:ascii="Wingdings" w:hAnsi="Wingdings" w:cs="Wingdings"/>
      </w:rPr>
    </w:lvl>
  </w:abstractNum>
  <w:abstractNum w:abstractNumId="18" w15:restartNumberingAfterBreak="0">
    <w:nsid w:val="2F0A4207"/>
    <w:multiLevelType w:val="hybridMultilevel"/>
    <w:tmpl w:val="986E3C3C"/>
    <w:styleLink w:val="WW8Num272"/>
    <w:lvl w:ilvl="0" w:tplc="1172C8C2">
      <w:start w:val="1"/>
      <w:numFmt w:val="bullet"/>
      <w:lvlText w:val=""/>
      <w:lvlJc w:val="left"/>
      <w:rPr>
        <w:rFonts w:ascii="Symbol" w:eastAsia="Calibri"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314F5ED8"/>
    <w:multiLevelType w:val="hybridMultilevel"/>
    <w:tmpl w:val="62ACD9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355B25C6"/>
    <w:multiLevelType w:val="hybridMultilevel"/>
    <w:tmpl w:val="408EE9A6"/>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22" w15:restartNumberingAfterBreak="0">
    <w:nsid w:val="36145C39"/>
    <w:multiLevelType w:val="multilevel"/>
    <w:tmpl w:val="63621C28"/>
    <w:styleLink w:val="WW8Num62"/>
    <w:lvl w:ilvl="0">
      <w:numFmt w:val="bullet"/>
      <w:lvlText w:val="-"/>
      <w:lvlJc w:val="left"/>
      <w:pPr>
        <w:ind w:left="0" w:firstLine="0"/>
      </w:pPr>
      <w:rPr>
        <w:rFonts w:ascii="Arial" w:eastAsia="Times New Roman" w:hAnsi="Arial"/>
      </w:rPr>
    </w:lvl>
    <w:lvl w:ilvl="1">
      <w:start w:val="1"/>
      <w:numFmt w:val="decimal"/>
      <w:lvlText w:val="%2."/>
      <w:lvlJc w:val="left"/>
      <w:pPr>
        <w:ind w:left="0" w:firstLine="0"/>
      </w:pPr>
    </w:lvl>
    <w:lvl w:ilvl="2">
      <w:start w:val="1"/>
      <w:numFmt w:val="decimal"/>
      <w:lvlText w:val="%3."/>
      <w:lvlJc w:val="left"/>
      <w:pPr>
        <w:ind w:left="0" w:firstLine="0"/>
      </w:pPr>
    </w:lvl>
    <w:lvl w:ilvl="3">
      <w:start w:val="1"/>
      <w:numFmt w:val="decimal"/>
      <w:lvlText w:val="%4."/>
      <w:lvlJc w:val="left"/>
      <w:pPr>
        <w:ind w:left="0" w:firstLine="0"/>
      </w:pPr>
    </w:lvl>
    <w:lvl w:ilvl="4">
      <w:start w:val="1"/>
      <w:numFmt w:val="decimal"/>
      <w:lvlText w:val="%5."/>
      <w:lvlJc w:val="left"/>
      <w:pPr>
        <w:ind w:left="0" w:firstLine="0"/>
      </w:pPr>
    </w:lvl>
    <w:lvl w:ilvl="5">
      <w:start w:val="1"/>
      <w:numFmt w:val="decimal"/>
      <w:lvlText w:val="%6."/>
      <w:lvlJc w:val="left"/>
      <w:pPr>
        <w:ind w:left="0" w:firstLine="0"/>
      </w:pPr>
    </w:lvl>
    <w:lvl w:ilvl="6">
      <w:start w:val="1"/>
      <w:numFmt w:val="decimal"/>
      <w:lvlText w:val="%7."/>
      <w:lvlJc w:val="left"/>
      <w:pPr>
        <w:ind w:left="0" w:firstLine="0"/>
      </w:pPr>
    </w:lvl>
    <w:lvl w:ilvl="7">
      <w:start w:val="1"/>
      <w:numFmt w:val="decimal"/>
      <w:lvlText w:val="%8."/>
      <w:lvlJc w:val="left"/>
      <w:pPr>
        <w:ind w:left="0" w:firstLine="0"/>
      </w:pPr>
    </w:lvl>
    <w:lvl w:ilvl="8">
      <w:start w:val="1"/>
      <w:numFmt w:val="decimal"/>
      <w:lvlText w:val="%9."/>
      <w:lvlJc w:val="left"/>
      <w:pPr>
        <w:ind w:left="0" w:firstLine="0"/>
      </w:pPr>
    </w:lvl>
  </w:abstractNum>
  <w:abstractNum w:abstractNumId="23" w15:restartNumberingAfterBreak="0">
    <w:nsid w:val="3871100D"/>
    <w:multiLevelType w:val="hybridMultilevel"/>
    <w:tmpl w:val="EDB87366"/>
    <w:lvl w:ilvl="0" w:tplc="9574017C">
      <w:start w:val="1"/>
      <w:numFmt w:val="ordinal"/>
      <w:pStyle w:val="Slog4MP"/>
      <w:lvlText w:val="4.3.%1"/>
      <w:lvlJc w:val="left"/>
      <w:pPr>
        <w:ind w:left="1451" w:hanging="360"/>
      </w:pPr>
    </w:lvl>
    <w:lvl w:ilvl="1" w:tplc="04240019">
      <w:start w:val="1"/>
      <w:numFmt w:val="lowerLetter"/>
      <w:lvlText w:val="%2."/>
      <w:lvlJc w:val="left"/>
      <w:pPr>
        <w:ind w:left="2171" w:hanging="360"/>
      </w:pPr>
    </w:lvl>
    <w:lvl w:ilvl="2" w:tplc="0424001B">
      <w:start w:val="1"/>
      <w:numFmt w:val="lowerRoman"/>
      <w:lvlText w:val="%3."/>
      <w:lvlJc w:val="right"/>
      <w:pPr>
        <w:ind w:left="2891" w:hanging="180"/>
      </w:pPr>
    </w:lvl>
    <w:lvl w:ilvl="3" w:tplc="0424000F">
      <w:start w:val="1"/>
      <w:numFmt w:val="decimal"/>
      <w:lvlText w:val="%4."/>
      <w:lvlJc w:val="left"/>
      <w:pPr>
        <w:ind w:left="3611" w:hanging="360"/>
      </w:pPr>
    </w:lvl>
    <w:lvl w:ilvl="4" w:tplc="04240019">
      <w:start w:val="1"/>
      <w:numFmt w:val="lowerLetter"/>
      <w:lvlText w:val="%5."/>
      <w:lvlJc w:val="left"/>
      <w:pPr>
        <w:ind w:left="4331" w:hanging="360"/>
      </w:pPr>
    </w:lvl>
    <w:lvl w:ilvl="5" w:tplc="0424001B">
      <w:start w:val="1"/>
      <w:numFmt w:val="lowerRoman"/>
      <w:lvlText w:val="%6."/>
      <w:lvlJc w:val="right"/>
      <w:pPr>
        <w:ind w:left="5051" w:hanging="180"/>
      </w:pPr>
    </w:lvl>
    <w:lvl w:ilvl="6" w:tplc="0424000F">
      <w:start w:val="1"/>
      <w:numFmt w:val="decimal"/>
      <w:lvlText w:val="%7."/>
      <w:lvlJc w:val="left"/>
      <w:pPr>
        <w:ind w:left="5771" w:hanging="360"/>
      </w:pPr>
    </w:lvl>
    <w:lvl w:ilvl="7" w:tplc="04240019">
      <w:start w:val="1"/>
      <w:numFmt w:val="lowerLetter"/>
      <w:lvlText w:val="%8."/>
      <w:lvlJc w:val="left"/>
      <w:pPr>
        <w:ind w:left="6491" w:hanging="360"/>
      </w:pPr>
    </w:lvl>
    <w:lvl w:ilvl="8" w:tplc="0424001B">
      <w:start w:val="1"/>
      <w:numFmt w:val="lowerRoman"/>
      <w:lvlText w:val="%9."/>
      <w:lvlJc w:val="right"/>
      <w:pPr>
        <w:ind w:left="7211" w:hanging="180"/>
      </w:pPr>
    </w:lvl>
  </w:abstractNum>
  <w:abstractNum w:abstractNumId="24" w15:restartNumberingAfterBreak="0">
    <w:nsid w:val="3F766118"/>
    <w:multiLevelType w:val="hybridMultilevel"/>
    <w:tmpl w:val="D9F6440C"/>
    <w:lvl w:ilvl="0" w:tplc="078617E8">
      <w:numFmt w:val="bullet"/>
      <w:lvlText w:val="̶"/>
      <w:lvlJc w:val="left"/>
      <w:pPr>
        <w:ind w:left="720" w:hanging="360"/>
      </w:pPr>
      <w:rPr>
        <w:rFonts w:ascii="Times New Roman" w:eastAsia="Times New Roman" w:hAnsi="Times New Roman" w:cs="Times New Roman" w:hint="default"/>
      </w:rPr>
    </w:lvl>
    <w:lvl w:ilvl="1" w:tplc="04240001">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5" w15:restartNumberingAfterBreak="0">
    <w:nsid w:val="42ED4BC1"/>
    <w:multiLevelType w:val="multilevel"/>
    <w:tmpl w:val="C954575A"/>
    <w:lvl w:ilvl="0">
      <w:start w:val="1"/>
      <w:numFmt w:val="bullet"/>
      <w:lvlText w:val=""/>
      <w:lvlJc w:val="left"/>
      <w:pPr>
        <w:ind w:left="720" w:hanging="360"/>
      </w:pPr>
      <w:rPr>
        <w:rFonts w:ascii="Symbol" w:hAnsi="Symbol" w:hint="default"/>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6" w15:restartNumberingAfterBreak="0">
    <w:nsid w:val="442C1BFC"/>
    <w:multiLevelType w:val="hybridMultilevel"/>
    <w:tmpl w:val="72E67E4E"/>
    <w:lvl w:ilvl="0" w:tplc="A26EDADC">
      <w:start w:val="1"/>
      <w:numFmt w:val="bullet"/>
      <w:lvlText w:val=""/>
      <w:lvlJc w:val="left"/>
      <w:pPr>
        <w:ind w:left="3600" w:hanging="360"/>
      </w:pPr>
      <w:rPr>
        <w:rFonts w:ascii="Symbol" w:hAnsi="Symbol" w:hint="default"/>
      </w:rPr>
    </w:lvl>
    <w:lvl w:ilvl="1" w:tplc="04240003" w:tentative="1">
      <w:start w:val="1"/>
      <w:numFmt w:val="bullet"/>
      <w:lvlText w:val="o"/>
      <w:lvlJc w:val="left"/>
      <w:pPr>
        <w:ind w:left="4320" w:hanging="360"/>
      </w:pPr>
      <w:rPr>
        <w:rFonts w:ascii="Courier New" w:hAnsi="Courier New" w:cs="Courier New" w:hint="default"/>
      </w:rPr>
    </w:lvl>
    <w:lvl w:ilvl="2" w:tplc="04240005" w:tentative="1">
      <w:start w:val="1"/>
      <w:numFmt w:val="bullet"/>
      <w:lvlText w:val=""/>
      <w:lvlJc w:val="left"/>
      <w:pPr>
        <w:ind w:left="5040" w:hanging="360"/>
      </w:pPr>
      <w:rPr>
        <w:rFonts w:ascii="Wingdings" w:hAnsi="Wingdings" w:hint="default"/>
      </w:rPr>
    </w:lvl>
    <w:lvl w:ilvl="3" w:tplc="04240001" w:tentative="1">
      <w:start w:val="1"/>
      <w:numFmt w:val="bullet"/>
      <w:lvlText w:val=""/>
      <w:lvlJc w:val="left"/>
      <w:pPr>
        <w:ind w:left="5760" w:hanging="360"/>
      </w:pPr>
      <w:rPr>
        <w:rFonts w:ascii="Symbol" w:hAnsi="Symbol" w:hint="default"/>
      </w:rPr>
    </w:lvl>
    <w:lvl w:ilvl="4" w:tplc="04240003" w:tentative="1">
      <w:start w:val="1"/>
      <w:numFmt w:val="bullet"/>
      <w:lvlText w:val="o"/>
      <w:lvlJc w:val="left"/>
      <w:pPr>
        <w:ind w:left="6480" w:hanging="360"/>
      </w:pPr>
      <w:rPr>
        <w:rFonts w:ascii="Courier New" w:hAnsi="Courier New" w:cs="Courier New" w:hint="default"/>
      </w:rPr>
    </w:lvl>
    <w:lvl w:ilvl="5" w:tplc="04240005" w:tentative="1">
      <w:start w:val="1"/>
      <w:numFmt w:val="bullet"/>
      <w:lvlText w:val=""/>
      <w:lvlJc w:val="left"/>
      <w:pPr>
        <w:ind w:left="7200" w:hanging="360"/>
      </w:pPr>
      <w:rPr>
        <w:rFonts w:ascii="Wingdings" w:hAnsi="Wingdings" w:hint="default"/>
      </w:rPr>
    </w:lvl>
    <w:lvl w:ilvl="6" w:tplc="04240001" w:tentative="1">
      <w:start w:val="1"/>
      <w:numFmt w:val="bullet"/>
      <w:lvlText w:val=""/>
      <w:lvlJc w:val="left"/>
      <w:pPr>
        <w:ind w:left="7920" w:hanging="360"/>
      </w:pPr>
      <w:rPr>
        <w:rFonts w:ascii="Symbol" w:hAnsi="Symbol" w:hint="default"/>
      </w:rPr>
    </w:lvl>
    <w:lvl w:ilvl="7" w:tplc="04240003" w:tentative="1">
      <w:start w:val="1"/>
      <w:numFmt w:val="bullet"/>
      <w:lvlText w:val="o"/>
      <w:lvlJc w:val="left"/>
      <w:pPr>
        <w:ind w:left="8640" w:hanging="360"/>
      </w:pPr>
      <w:rPr>
        <w:rFonts w:ascii="Courier New" w:hAnsi="Courier New" w:cs="Courier New" w:hint="default"/>
      </w:rPr>
    </w:lvl>
    <w:lvl w:ilvl="8" w:tplc="04240005" w:tentative="1">
      <w:start w:val="1"/>
      <w:numFmt w:val="bullet"/>
      <w:lvlText w:val=""/>
      <w:lvlJc w:val="left"/>
      <w:pPr>
        <w:ind w:left="9360" w:hanging="360"/>
      </w:pPr>
      <w:rPr>
        <w:rFonts w:ascii="Wingdings" w:hAnsi="Wingdings" w:hint="default"/>
      </w:rPr>
    </w:lvl>
  </w:abstractNum>
  <w:abstractNum w:abstractNumId="27" w15:restartNumberingAfterBreak="0">
    <w:nsid w:val="47A54CBA"/>
    <w:multiLevelType w:val="multilevel"/>
    <w:tmpl w:val="674671B0"/>
    <w:styleLink w:val="WW8Num382"/>
    <w:lvl w:ilvl="0">
      <w:numFmt w:val="bullet"/>
      <w:lvlText w:val="-"/>
      <w:lvlJc w:val="left"/>
      <w:pPr>
        <w:ind w:left="0" w:firstLine="0"/>
      </w:pPr>
      <w:rPr>
        <w:rFonts w:ascii="Times New Roman" w:eastAsia="Times New Roman" w:hAnsi="Times New Roman" w:cs="Times New Roman"/>
      </w:rPr>
    </w:lvl>
    <w:lvl w:ilvl="1">
      <w:numFmt w:val="bullet"/>
      <w:lvlText w:val="o"/>
      <w:lvlJc w:val="left"/>
      <w:pPr>
        <w:ind w:left="0" w:firstLine="0"/>
      </w:pPr>
      <w:rPr>
        <w:rFonts w:ascii="Courier New" w:hAnsi="Courier New" w:cs="Courier New"/>
      </w:rPr>
    </w:lvl>
    <w:lvl w:ilvl="2">
      <w:numFmt w:val="bullet"/>
      <w:lvlText w:val=""/>
      <w:lvlJc w:val="left"/>
      <w:pPr>
        <w:ind w:left="0" w:firstLine="0"/>
      </w:pPr>
      <w:rPr>
        <w:rFonts w:ascii="Wingdings" w:hAnsi="Wingdings" w:cs="Wingdings"/>
      </w:rPr>
    </w:lvl>
    <w:lvl w:ilvl="3">
      <w:numFmt w:val="bullet"/>
      <w:lvlText w:val=""/>
      <w:lvlJc w:val="left"/>
      <w:pPr>
        <w:ind w:left="0" w:firstLine="0"/>
      </w:pPr>
      <w:rPr>
        <w:rFonts w:ascii="Symbol" w:hAnsi="Symbol" w:cs="Symbol"/>
      </w:rPr>
    </w:lvl>
    <w:lvl w:ilvl="4">
      <w:numFmt w:val="bullet"/>
      <w:lvlText w:val="o"/>
      <w:lvlJc w:val="left"/>
      <w:pPr>
        <w:ind w:left="0" w:firstLine="0"/>
      </w:pPr>
      <w:rPr>
        <w:rFonts w:ascii="Courier New" w:hAnsi="Courier New" w:cs="Courier New"/>
      </w:rPr>
    </w:lvl>
    <w:lvl w:ilvl="5">
      <w:numFmt w:val="bullet"/>
      <w:lvlText w:val=""/>
      <w:lvlJc w:val="left"/>
      <w:pPr>
        <w:ind w:left="0" w:firstLine="0"/>
      </w:pPr>
      <w:rPr>
        <w:rFonts w:ascii="Wingdings" w:hAnsi="Wingdings" w:cs="Wingdings"/>
      </w:rPr>
    </w:lvl>
    <w:lvl w:ilvl="6">
      <w:numFmt w:val="bullet"/>
      <w:lvlText w:val=""/>
      <w:lvlJc w:val="left"/>
      <w:pPr>
        <w:ind w:left="0" w:firstLine="0"/>
      </w:pPr>
      <w:rPr>
        <w:rFonts w:ascii="Symbol" w:hAnsi="Symbol" w:cs="Symbol"/>
      </w:rPr>
    </w:lvl>
    <w:lvl w:ilvl="7">
      <w:numFmt w:val="bullet"/>
      <w:lvlText w:val="o"/>
      <w:lvlJc w:val="left"/>
      <w:pPr>
        <w:ind w:left="0" w:firstLine="0"/>
      </w:pPr>
      <w:rPr>
        <w:rFonts w:ascii="Courier New" w:hAnsi="Courier New" w:cs="Courier New"/>
      </w:rPr>
    </w:lvl>
    <w:lvl w:ilvl="8">
      <w:numFmt w:val="bullet"/>
      <w:lvlText w:val=""/>
      <w:lvlJc w:val="left"/>
      <w:pPr>
        <w:ind w:left="0" w:firstLine="0"/>
      </w:pPr>
      <w:rPr>
        <w:rFonts w:ascii="Wingdings" w:hAnsi="Wingdings" w:cs="Wingdings"/>
      </w:rPr>
    </w:lvl>
  </w:abstractNum>
  <w:abstractNum w:abstractNumId="28" w15:restartNumberingAfterBreak="0">
    <w:nsid w:val="4A4870F7"/>
    <w:multiLevelType w:val="multilevel"/>
    <w:tmpl w:val="99388910"/>
    <w:styleLink w:val="WW8Num522"/>
    <w:lvl w:ilvl="0">
      <w:start w:val="1"/>
      <w:numFmt w:val="decimal"/>
      <w:lvlText w:val="%1."/>
      <w:lvlJc w:val="left"/>
      <w:pPr>
        <w:ind w:left="0" w:firstLine="0"/>
      </w:pPr>
    </w:lvl>
    <w:lvl w:ilvl="1">
      <w:start w:val="1"/>
      <w:numFmt w:val="lowerLetter"/>
      <w:lvlText w:val="%2."/>
      <w:lvlJc w:val="left"/>
      <w:pPr>
        <w:ind w:left="0" w:firstLine="0"/>
      </w:pPr>
    </w:lvl>
    <w:lvl w:ilvl="2">
      <w:start w:val="1"/>
      <w:numFmt w:val="lowerRoman"/>
      <w:lvlText w:val="%3."/>
      <w:lvlJc w:val="right"/>
      <w:pPr>
        <w:ind w:left="0" w:firstLine="0"/>
      </w:pPr>
    </w:lvl>
    <w:lvl w:ilvl="3">
      <w:start w:val="1"/>
      <w:numFmt w:val="decimal"/>
      <w:lvlText w:val="%4."/>
      <w:lvlJc w:val="left"/>
      <w:pPr>
        <w:ind w:left="0" w:firstLine="0"/>
      </w:pPr>
    </w:lvl>
    <w:lvl w:ilvl="4">
      <w:start w:val="1"/>
      <w:numFmt w:val="lowerLetter"/>
      <w:lvlText w:val="%5."/>
      <w:lvlJc w:val="left"/>
      <w:pPr>
        <w:ind w:left="0" w:firstLine="0"/>
      </w:pPr>
    </w:lvl>
    <w:lvl w:ilvl="5">
      <w:start w:val="1"/>
      <w:numFmt w:val="lowerRoman"/>
      <w:lvlText w:val="%6."/>
      <w:lvlJc w:val="right"/>
      <w:pPr>
        <w:ind w:left="0" w:firstLine="0"/>
      </w:pPr>
    </w:lvl>
    <w:lvl w:ilvl="6">
      <w:start w:val="1"/>
      <w:numFmt w:val="decimal"/>
      <w:lvlText w:val="%7."/>
      <w:lvlJc w:val="left"/>
      <w:pPr>
        <w:ind w:left="0" w:firstLine="0"/>
      </w:pPr>
    </w:lvl>
    <w:lvl w:ilvl="7">
      <w:start w:val="1"/>
      <w:numFmt w:val="lowerLetter"/>
      <w:lvlText w:val="%8."/>
      <w:lvlJc w:val="left"/>
      <w:pPr>
        <w:ind w:left="0" w:firstLine="0"/>
      </w:pPr>
    </w:lvl>
    <w:lvl w:ilvl="8">
      <w:start w:val="1"/>
      <w:numFmt w:val="lowerRoman"/>
      <w:lvlText w:val="%9."/>
      <w:lvlJc w:val="right"/>
      <w:pPr>
        <w:ind w:left="0" w:firstLine="0"/>
      </w:pPr>
    </w:lvl>
  </w:abstractNum>
  <w:abstractNum w:abstractNumId="29" w15:restartNumberingAfterBreak="0">
    <w:nsid w:val="4FB51D13"/>
    <w:multiLevelType w:val="hybridMultilevel"/>
    <w:tmpl w:val="40045852"/>
    <w:lvl w:ilvl="0" w:tplc="B9FEF49C">
      <w:start w:val="1"/>
      <w:numFmt w:val="decimal"/>
      <w:lvlText w:val="%1."/>
      <w:lvlJc w:val="left"/>
      <w:pPr>
        <w:tabs>
          <w:tab w:val="num" w:pos="360"/>
        </w:tabs>
        <w:ind w:left="360" w:hanging="360"/>
      </w:pPr>
      <w:rPr>
        <w:b/>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30" w15:restartNumberingAfterBreak="0">
    <w:nsid w:val="50CF6B9B"/>
    <w:multiLevelType w:val="hybridMultilevel"/>
    <w:tmpl w:val="BC583700"/>
    <w:lvl w:ilvl="0" w:tplc="078617E8">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1" w15:restartNumberingAfterBreak="0">
    <w:nsid w:val="55C82D45"/>
    <w:multiLevelType w:val="hybridMultilevel"/>
    <w:tmpl w:val="EFE4A626"/>
    <w:lvl w:ilvl="0" w:tplc="8B000D20">
      <w:start w:val="1"/>
      <w:numFmt w:val="ordinal"/>
      <w:pStyle w:val="Slog2"/>
      <w:lvlText w:val="8.2.%1"/>
      <w:lvlJc w:val="left"/>
      <w:pPr>
        <w:ind w:left="1451" w:hanging="360"/>
      </w:pPr>
    </w:lvl>
    <w:lvl w:ilvl="1" w:tplc="04240019">
      <w:start w:val="1"/>
      <w:numFmt w:val="lowerLetter"/>
      <w:lvlText w:val="%2."/>
      <w:lvlJc w:val="left"/>
      <w:pPr>
        <w:ind w:left="2171" w:hanging="360"/>
      </w:pPr>
    </w:lvl>
    <w:lvl w:ilvl="2" w:tplc="0424001B">
      <w:start w:val="1"/>
      <w:numFmt w:val="lowerRoman"/>
      <w:lvlText w:val="%3."/>
      <w:lvlJc w:val="right"/>
      <w:pPr>
        <w:ind w:left="2891" w:hanging="180"/>
      </w:pPr>
    </w:lvl>
    <w:lvl w:ilvl="3" w:tplc="0424000F">
      <w:start w:val="1"/>
      <w:numFmt w:val="decimal"/>
      <w:lvlText w:val="%4."/>
      <w:lvlJc w:val="left"/>
      <w:pPr>
        <w:ind w:left="3611" w:hanging="360"/>
      </w:pPr>
    </w:lvl>
    <w:lvl w:ilvl="4" w:tplc="04240019">
      <w:start w:val="1"/>
      <w:numFmt w:val="lowerLetter"/>
      <w:lvlText w:val="%5."/>
      <w:lvlJc w:val="left"/>
      <w:pPr>
        <w:ind w:left="4331" w:hanging="360"/>
      </w:pPr>
    </w:lvl>
    <w:lvl w:ilvl="5" w:tplc="0424001B">
      <w:start w:val="1"/>
      <w:numFmt w:val="lowerRoman"/>
      <w:lvlText w:val="%6."/>
      <w:lvlJc w:val="right"/>
      <w:pPr>
        <w:ind w:left="5051" w:hanging="180"/>
      </w:pPr>
    </w:lvl>
    <w:lvl w:ilvl="6" w:tplc="0424000F">
      <w:start w:val="1"/>
      <w:numFmt w:val="decimal"/>
      <w:lvlText w:val="%7."/>
      <w:lvlJc w:val="left"/>
      <w:pPr>
        <w:ind w:left="5771" w:hanging="360"/>
      </w:pPr>
    </w:lvl>
    <w:lvl w:ilvl="7" w:tplc="04240019">
      <w:start w:val="1"/>
      <w:numFmt w:val="lowerLetter"/>
      <w:lvlText w:val="%8."/>
      <w:lvlJc w:val="left"/>
      <w:pPr>
        <w:ind w:left="6491" w:hanging="360"/>
      </w:pPr>
    </w:lvl>
    <w:lvl w:ilvl="8" w:tplc="0424001B">
      <w:start w:val="1"/>
      <w:numFmt w:val="lowerRoman"/>
      <w:lvlText w:val="%9."/>
      <w:lvlJc w:val="right"/>
      <w:pPr>
        <w:ind w:left="7211" w:hanging="180"/>
      </w:pPr>
    </w:lvl>
  </w:abstractNum>
  <w:abstractNum w:abstractNumId="32" w15:restartNumberingAfterBreak="0">
    <w:nsid w:val="5810392A"/>
    <w:multiLevelType w:val="hybridMultilevel"/>
    <w:tmpl w:val="62D625AC"/>
    <w:lvl w:ilvl="0" w:tplc="A26EDA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9D62C81"/>
    <w:multiLevelType w:val="multilevel"/>
    <w:tmpl w:val="0C404818"/>
    <w:styleLink w:val="WW8Num452"/>
    <w:lvl w:ilvl="0">
      <w:numFmt w:val="bullet"/>
      <w:lvlText w:val="-"/>
      <w:lvlJc w:val="left"/>
      <w:pPr>
        <w:ind w:left="0" w:firstLine="0"/>
      </w:pPr>
      <w:rPr>
        <w:rFonts w:ascii="Calibri" w:eastAsia="Times New Roman" w:hAnsi="Calibri"/>
      </w:rPr>
    </w:lvl>
    <w:lvl w:ilvl="1">
      <w:start w:val="1"/>
      <w:numFmt w:val="decimal"/>
      <w:lvlText w:val="%2."/>
      <w:lvlJc w:val="left"/>
      <w:pPr>
        <w:ind w:left="0" w:firstLine="0"/>
      </w:pPr>
    </w:lvl>
    <w:lvl w:ilvl="2">
      <w:start w:val="1"/>
      <w:numFmt w:val="decimal"/>
      <w:lvlText w:val="%3."/>
      <w:lvlJc w:val="left"/>
      <w:pPr>
        <w:ind w:left="0" w:firstLine="0"/>
      </w:pPr>
    </w:lvl>
    <w:lvl w:ilvl="3">
      <w:start w:val="1"/>
      <w:numFmt w:val="decimal"/>
      <w:lvlText w:val="%4."/>
      <w:lvlJc w:val="left"/>
      <w:pPr>
        <w:ind w:left="0" w:firstLine="0"/>
      </w:pPr>
    </w:lvl>
    <w:lvl w:ilvl="4">
      <w:start w:val="1"/>
      <w:numFmt w:val="decimal"/>
      <w:lvlText w:val="%5."/>
      <w:lvlJc w:val="left"/>
      <w:pPr>
        <w:ind w:left="0" w:firstLine="0"/>
      </w:pPr>
    </w:lvl>
    <w:lvl w:ilvl="5">
      <w:start w:val="1"/>
      <w:numFmt w:val="decimal"/>
      <w:lvlText w:val="%6."/>
      <w:lvlJc w:val="left"/>
      <w:pPr>
        <w:ind w:left="0" w:firstLine="0"/>
      </w:pPr>
    </w:lvl>
    <w:lvl w:ilvl="6">
      <w:start w:val="1"/>
      <w:numFmt w:val="decimal"/>
      <w:lvlText w:val="%7."/>
      <w:lvlJc w:val="left"/>
      <w:pPr>
        <w:ind w:left="0" w:firstLine="0"/>
      </w:pPr>
    </w:lvl>
    <w:lvl w:ilvl="7">
      <w:start w:val="1"/>
      <w:numFmt w:val="decimal"/>
      <w:lvlText w:val="%8."/>
      <w:lvlJc w:val="left"/>
      <w:pPr>
        <w:ind w:left="0" w:firstLine="0"/>
      </w:pPr>
    </w:lvl>
    <w:lvl w:ilvl="8">
      <w:start w:val="1"/>
      <w:numFmt w:val="decimal"/>
      <w:lvlText w:val="%9."/>
      <w:lvlJc w:val="left"/>
      <w:pPr>
        <w:ind w:left="0" w:firstLine="0"/>
      </w:pPr>
    </w:lvl>
  </w:abstractNum>
  <w:abstractNum w:abstractNumId="34" w15:restartNumberingAfterBreak="0">
    <w:nsid w:val="5D960391"/>
    <w:multiLevelType w:val="multilevel"/>
    <w:tmpl w:val="0B7E63DC"/>
    <w:styleLink w:val="WW8Num422"/>
    <w:lvl w:ilvl="0">
      <w:start w:val="1"/>
      <w:numFmt w:val="none"/>
      <w:lvlText w:val="%1"/>
      <w:lvlJc w:val="left"/>
      <w:pPr>
        <w:ind w:left="0" w:firstLine="0"/>
      </w:pPr>
    </w:lvl>
    <w:lvl w:ilvl="1">
      <w:start w:val="1"/>
      <w:numFmt w:val="decimal"/>
      <w:lvlText w:val="%1.%2"/>
      <w:lvlJc w:val="left"/>
      <w:pPr>
        <w:ind w:left="0" w:firstLine="0"/>
      </w:pPr>
    </w:lvl>
    <w:lvl w:ilvl="2">
      <w:start w:val="1"/>
      <w:numFmt w:val="decimal"/>
      <w:lvlText w:val="%1.%2.%3"/>
      <w:lvlJc w:val="left"/>
      <w:pPr>
        <w:ind w:left="0" w:firstLine="0"/>
      </w:pPr>
    </w:lvl>
    <w:lvl w:ilvl="3">
      <w:start w:val="1"/>
      <w:numFmt w:val="decimal"/>
      <w:lvlText w:val="%1.%2.%3.%4"/>
      <w:lvlJc w:val="left"/>
      <w:pPr>
        <w:ind w:left="0" w:firstLine="0"/>
      </w:p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35" w15:restartNumberingAfterBreak="0">
    <w:nsid w:val="616E75A5"/>
    <w:multiLevelType w:val="hybridMultilevel"/>
    <w:tmpl w:val="15968E6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84323EA"/>
    <w:multiLevelType w:val="hybridMultilevel"/>
    <w:tmpl w:val="DE5C189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A451655"/>
    <w:multiLevelType w:val="multilevel"/>
    <w:tmpl w:val="FECA181E"/>
    <w:styleLink w:val="WW8Num302"/>
    <w:lvl w:ilvl="0">
      <w:numFmt w:val="bullet"/>
      <w:lvlText w:val="-"/>
      <w:lvlJc w:val="left"/>
      <w:pPr>
        <w:ind w:left="0" w:firstLine="0"/>
      </w:pPr>
      <w:rPr>
        <w:rFonts w:ascii="Arial" w:eastAsia="Times New Roman" w:hAnsi="Arial"/>
      </w:rPr>
    </w:lvl>
    <w:lvl w:ilvl="1">
      <w:start w:val="1"/>
      <w:numFmt w:val="decimal"/>
      <w:lvlText w:val="%2."/>
      <w:lvlJc w:val="left"/>
      <w:pPr>
        <w:ind w:left="0" w:firstLine="0"/>
      </w:pPr>
    </w:lvl>
    <w:lvl w:ilvl="2">
      <w:start w:val="1"/>
      <w:numFmt w:val="decimal"/>
      <w:lvlText w:val="%3."/>
      <w:lvlJc w:val="left"/>
      <w:pPr>
        <w:ind w:left="0" w:firstLine="0"/>
      </w:pPr>
    </w:lvl>
    <w:lvl w:ilvl="3">
      <w:start w:val="1"/>
      <w:numFmt w:val="decimal"/>
      <w:lvlText w:val="%4."/>
      <w:lvlJc w:val="left"/>
      <w:pPr>
        <w:ind w:left="0" w:firstLine="0"/>
      </w:pPr>
    </w:lvl>
    <w:lvl w:ilvl="4">
      <w:start w:val="1"/>
      <w:numFmt w:val="decimal"/>
      <w:lvlText w:val="%5."/>
      <w:lvlJc w:val="left"/>
      <w:pPr>
        <w:ind w:left="0" w:firstLine="0"/>
      </w:pPr>
    </w:lvl>
    <w:lvl w:ilvl="5">
      <w:start w:val="1"/>
      <w:numFmt w:val="decimal"/>
      <w:lvlText w:val="%6."/>
      <w:lvlJc w:val="left"/>
      <w:pPr>
        <w:ind w:left="0" w:firstLine="0"/>
      </w:pPr>
    </w:lvl>
    <w:lvl w:ilvl="6">
      <w:start w:val="1"/>
      <w:numFmt w:val="decimal"/>
      <w:lvlText w:val="%7."/>
      <w:lvlJc w:val="left"/>
      <w:pPr>
        <w:ind w:left="0" w:firstLine="0"/>
      </w:pPr>
    </w:lvl>
    <w:lvl w:ilvl="7">
      <w:start w:val="1"/>
      <w:numFmt w:val="decimal"/>
      <w:lvlText w:val="%8."/>
      <w:lvlJc w:val="left"/>
      <w:pPr>
        <w:ind w:left="0" w:firstLine="0"/>
      </w:pPr>
    </w:lvl>
    <w:lvl w:ilvl="8">
      <w:start w:val="1"/>
      <w:numFmt w:val="decimal"/>
      <w:lvlText w:val="%9."/>
      <w:lvlJc w:val="left"/>
      <w:pPr>
        <w:ind w:left="0" w:firstLine="0"/>
      </w:pPr>
    </w:lvl>
  </w:abstractNum>
  <w:abstractNum w:abstractNumId="38" w15:restartNumberingAfterBreak="0">
    <w:nsid w:val="6B101670"/>
    <w:multiLevelType w:val="multilevel"/>
    <w:tmpl w:val="E4202BE8"/>
    <w:styleLink w:val="WW8Num36"/>
    <w:lvl w:ilvl="0">
      <w:start w:val="1"/>
      <w:numFmt w:val="decimal"/>
      <w:pStyle w:val="xxx"/>
      <w:lvlText w:val="%1.)"/>
      <w:lvlJc w:val="left"/>
      <w:pPr>
        <w:ind w:left="0" w:firstLine="0"/>
      </w:pPr>
      <w:rPr>
        <w:rFonts w:ascii="Times New Roman" w:eastAsia="Times New Roman" w:hAnsi="Times New Roman" w:cs="Times New Roman"/>
      </w:rPr>
    </w:lvl>
    <w:lvl w:ilvl="1">
      <w:start w:val="1"/>
      <w:numFmt w:val="lowerLetter"/>
      <w:lvlText w:val="%2."/>
      <w:lvlJc w:val="left"/>
      <w:pPr>
        <w:ind w:left="0" w:firstLine="0"/>
      </w:pPr>
      <w:rPr>
        <w:rFonts w:ascii="Courier New" w:hAnsi="Courier New" w:cs="Courier New"/>
      </w:rPr>
    </w:lvl>
    <w:lvl w:ilvl="2">
      <w:start w:val="1"/>
      <w:numFmt w:val="lowerRoman"/>
      <w:lvlText w:val="%3."/>
      <w:lvlJc w:val="left"/>
      <w:pPr>
        <w:ind w:left="0" w:firstLine="0"/>
      </w:pPr>
      <w:rPr>
        <w:rFonts w:ascii="Wingdings" w:hAnsi="Wingdings" w:cs="Wingdings"/>
      </w:rPr>
    </w:lvl>
    <w:lvl w:ilvl="3">
      <w:start w:val="1"/>
      <w:numFmt w:val="decimal"/>
      <w:lvlText w:val="%4."/>
      <w:lvlJc w:val="left"/>
      <w:pPr>
        <w:ind w:left="0" w:firstLine="0"/>
      </w:pPr>
      <w:rPr>
        <w:rFonts w:ascii="Symbol" w:hAnsi="Symbol" w:cs="Symbol"/>
      </w:rPr>
    </w:lvl>
    <w:lvl w:ilvl="4">
      <w:start w:val="1"/>
      <w:numFmt w:val="lowerLetter"/>
      <w:lvlText w:val="%5."/>
      <w:lvlJc w:val="left"/>
      <w:pPr>
        <w:ind w:left="0" w:firstLine="0"/>
      </w:pPr>
    </w:lvl>
    <w:lvl w:ilvl="5">
      <w:start w:val="1"/>
      <w:numFmt w:val="lowerRoman"/>
      <w:lvlText w:val="%6."/>
      <w:lvlJc w:val="left"/>
      <w:pPr>
        <w:ind w:left="0" w:firstLine="0"/>
      </w:pPr>
    </w:lvl>
    <w:lvl w:ilvl="6">
      <w:start w:val="1"/>
      <w:numFmt w:val="decimal"/>
      <w:lvlText w:val="%7."/>
      <w:lvlJc w:val="left"/>
      <w:pPr>
        <w:ind w:left="0" w:firstLine="0"/>
      </w:pPr>
    </w:lvl>
    <w:lvl w:ilvl="7">
      <w:start w:val="1"/>
      <w:numFmt w:val="lowerLetter"/>
      <w:lvlText w:val="%8."/>
      <w:lvlJc w:val="left"/>
      <w:pPr>
        <w:ind w:left="0" w:firstLine="0"/>
      </w:pPr>
    </w:lvl>
    <w:lvl w:ilvl="8">
      <w:start w:val="1"/>
      <w:numFmt w:val="lowerRoman"/>
      <w:lvlText w:val="%9."/>
      <w:lvlJc w:val="left"/>
      <w:pPr>
        <w:ind w:left="0" w:firstLine="0"/>
      </w:pPr>
    </w:lvl>
  </w:abstractNum>
  <w:abstractNum w:abstractNumId="39" w15:restartNumberingAfterBreak="0">
    <w:nsid w:val="733227A7"/>
    <w:multiLevelType w:val="hybridMultilevel"/>
    <w:tmpl w:val="DD76940A"/>
    <w:styleLink w:val="WW8Num282"/>
    <w:lvl w:ilvl="0" w:tplc="918AC1F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58F496F"/>
    <w:multiLevelType w:val="hybridMultilevel"/>
    <w:tmpl w:val="E3F8566C"/>
    <w:lvl w:ilvl="0" w:tplc="85B01EE8">
      <w:start w:val="1"/>
      <w:numFmt w:val="ordinal"/>
      <w:pStyle w:val="Slog4mpr"/>
      <w:lvlText w:val="8.2.%1"/>
      <w:lvlJc w:val="left"/>
      <w:pPr>
        <w:ind w:left="1776" w:hanging="360"/>
      </w:pPr>
    </w:lvl>
    <w:lvl w:ilvl="1" w:tplc="04240019">
      <w:start w:val="1"/>
      <w:numFmt w:val="lowerLetter"/>
      <w:lvlText w:val="%2."/>
      <w:lvlJc w:val="left"/>
      <w:pPr>
        <w:ind w:left="2496" w:hanging="360"/>
      </w:pPr>
    </w:lvl>
    <w:lvl w:ilvl="2" w:tplc="0424001B">
      <w:start w:val="1"/>
      <w:numFmt w:val="lowerRoman"/>
      <w:lvlText w:val="%3."/>
      <w:lvlJc w:val="right"/>
      <w:pPr>
        <w:ind w:left="3216" w:hanging="180"/>
      </w:pPr>
    </w:lvl>
    <w:lvl w:ilvl="3" w:tplc="0424000F">
      <w:start w:val="1"/>
      <w:numFmt w:val="decimal"/>
      <w:lvlText w:val="%4."/>
      <w:lvlJc w:val="left"/>
      <w:pPr>
        <w:ind w:left="3936" w:hanging="360"/>
      </w:pPr>
    </w:lvl>
    <w:lvl w:ilvl="4" w:tplc="04240019">
      <w:start w:val="1"/>
      <w:numFmt w:val="lowerLetter"/>
      <w:lvlText w:val="%5."/>
      <w:lvlJc w:val="left"/>
      <w:pPr>
        <w:ind w:left="4656" w:hanging="360"/>
      </w:pPr>
    </w:lvl>
    <w:lvl w:ilvl="5" w:tplc="0424001B">
      <w:start w:val="1"/>
      <w:numFmt w:val="lowerRoman"/>
      <w:lvlText w:val="%6."/>
      <w:lvlJc w:val="right"/>
      <w:pPr>
        <w:ind w:left="5376" w:hanging="180"/>
      </w:pPr>
    </w:lvl>
    <w:lvl w:ilvl="6" w:tplc="0424000F">
      <w:start w:val="1"/>
      <w:numFmt w:val="decimal"/>
      <w:lvlText w:val="%7."/>
      <w:lvlJc w:val="left"/>
      <w:pPr>
        <w:ind w:left="6096" w:hanging="360"/>
      </w:pPr>
    </w:lvl>
    <w:lvl w:ilvl="7" w:tplc="04240019">
      <w:start w:val="1"/>
      <w:numFmt w:val="lowerLetter"/>
      <w:lvlText w:val="%8."/>
      <w:lvlJc w:val="left"/>
      <w:pPr>
        <w:ind w:left="6816" w:hanging="360"/>
      </w:pPr>
    </w:lvl>
    <w:lvl w:ilvl="8" w:tplc="0424001B">
      <w:start w:val="1"/>
      <w:numFmt w:val="lowerRoman"/>
      <w:lvlText w:val="%9."/>
      <w:lvlJc w:val="right"/>
      <w:pPr>
        <w:ind w:left="7536" w:hanging="180"/>
      </w:pPr>
    </w:lvl>
  </w:abstractNum>
  <w:abstractNum w:abstractNumId="41" w15:restartNumberingAfterBreak="0">
    <w:nsid w:val="782610F1"/>
    <w:multiLevelType w:val="hybridMultilevel"/>
    <w:tmpl w:val="7256E25C"/>
    <w:lvl w:ilvl="0" w:tplc="C36CAC9E">
      <w:start w:val="1"/>
      <w:numFmt w:val="decimal"/>
      <w:lvlText w:val="%1."/>
      <w:lvlJc w:val="left"/>
      <w:pPr>
        <w:ind w:left="720" w:hanging="360"/>
      </w:pPr>
      <w:rPr>
        <w:b/>
        <w:bCs w:val="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2" w15:restartNumberingAfterBreak="0">
    <w:nsid w:val="78D96C36"/>
    <w:multiLevelType w:val="multilevel"/>
    <w:tmpl w:val="607C097A"/>
    <w:styleLink w:val="WW8Num482"/>
    <w:lvl w:ilvl="0">
      <w:numFmt w:val="bullet"/>
      <w:lvlText w:val="-"/>
      <w:lvlJc w:val="left"/>
      <w:pPr>
        <w:ind w:left="0" w:firstLine="0"/>
      </w:pPr>
      <w:rPr>
        <w:rFonts w:ascii="Arial" w:hAnsi="Arial" w:cs="Arial"/>
      </w:rPr>
    </w:lvl>
    <w:lvl w:ilvl="1">
      <w:start w:val="1"/>
      <w:numFmt w:val="decimal"/>
      <w:lvlText w:val="%2."/>
      <w:lvlJc w:val="left"/>
      <w:pPr>
        <w:ind w:left="0" w:firstLine="0"/>
      </w:pPr>
    </w:lvl>
    <w:lvl w:ilvl="2">
      <w:start w:val="1"/>
      <w:numFmt w:val="decimal"/>
      <w:lvlText w:val="%3."/>
      <w:lvlJc w:val="left"/>
      <w:pPr>
        <w:ind w:left="0" w:firstLine="0"/>
      </w:pPr>
    </w:lvl>
    <w:lvl w:ilvl="3">
      <w:start w:val="1"/>
      <w:numFmt w:val="decimal"/>
      <w:lvlText w:val="%4."/>
      <w:lvlJc w:val="left"/>
      <w:pPr>
        <w:ind w:left="0" w:firstLine="0"/>
      </w:pPr>
    </w:lvl>
    <w:lvl w:ilvl="4">
      <w:start w:val="1"/>
      <w:numFmt w:val="decimal"/>
      <w:lvlText w:val="%5."/>
      <w:lvlJc w:val="left"/>
      <w:pPr>
        <w:ind w:left="0" w:firstLine="0"/>
      </w:pPr>
    </w:lvl>
    <w:lvl w:ilvl="5">
      <w:start w:val="1"/>
      <w:numFmt w:val="decimal"/>
      <w:lvlText w:val="%6."/>
      <w:lvlJc w:val="left"/>
      <w:pPr>
        <w:ind w:left="0" w:firstLine="0"/>
      </w:pPr>
    </w:lvl>
    <w:lvl w:ilvl="6">
      <w:start w:val="1"/>
      <w:numFmt w:val="decimal"/>
      <w:lvlText w:val="%7."/>
      <w:lvlJc w:val="left"/>
      <w:pPr>
        <w:ind w:left="0" w:firstLine="0"/>
      </w:pPr>
    </w:lvl>
    <w:lvl w:ilvl="7">
      <w:start w:val="1"/>
      <w:numFmt w:val="decimal"/>
      <w:lvlText w:val="%8."/>
      <w:lvlJc w:val="left"/>
      <w:pPr>
        <w:ind w:left="0" w:firstLine="0"/>
      </w:pPr>
    </w:lvl>
    <w:lvl w:ilvl="8">
      <w:start w:val="1"/>
      <w:numFmt w:val="decimal"/>
      <w:lvlText w:val="%9."/>
      <w:lvlJc w:val="left"/>
      <w:pPr>
        <w:ind w:left="0" w:firstLine="0"/>
      </w:pPr>
    </w:lvl>
  </w:abstractNum>
  <w:abstractNum w:abstractNumId="43" w15:restartNumberingAfterBreak="0">
    <w:nsid w:val="7C4072E3"/>
    <w:multiLevelType w:val="hybridMultilevel"/>
    <w:tmpl w:val="679E9BBE"/>
    <w:lvl w:ilvl="0" w:tplc="04240003">
      <w:start w:val="1"/>
      <w:numFmt w:val="bullet"/>
      <w:lvlText w:val="o"/>
      <w:lvlJc w:val="left"/>
      <w:pPr>
        <w:ind w:left="1440" w:hanging="360"/>
      </w:pPr>
      <w:rPr>
        <w:rFonts w:ascii="Courier New" w:hAnsi="Courier New" w:cs="Courier New" w:hint="default"/>
      </w:rPr>
    </w:lvl>
    <w:lvl w:ilvl="1" w:tplc="FFFFFFFF">
      <w:start w:val="1"/>
      <w:numFmt w:val="bullet"/>
      <w:lvlText w:val="o"/>
      <w:lvlJc w:val="left"/>
      <w:pPr>
        <w:ind w:left="2160" w:hanging="360"/>
      </w:pPr>
      <w:rPr>
        <w:rFonts w:ascii="Courier New" w:hAnsi="Courier New" w:cs="Courier New" w:hint="default"/>
      </w:rPr>
    </w:lvl>
    <w:lvl w:ilvl="2" w:tplc="FFFFFFFF">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44" w15:restartNumberingAfterBreak="0">
    <w:nsid w:val="7EE85787"/>
    <w:multiLevelType w:val="hybridMultilevel"/>
    <w:tmpl w:val="A0707EC4"/>
    <w:lvl w:ilvl="0" w:tplc="938A8E00">
      <w:start w:val="1"/>
      <w:numFmt w:val="ordinal"/>
      <w:pStyle w:val="Slog4MPR0"/>
      <w:lvlText w:val="9.2.%1"/>
      <w:lvlJc w:val="left"/>
      <w:pPr>
        <w:ind w:left="1811" w:hanging="360"/>
      </w:pPr>
    </w:lvl>
    <w:lvl w:ilvl="1" w:tplc="04240019">
      <w:start w:val="1"/>
      <w:numFmt w:val="lowerLetter"/>
      <w:lvlText w:val="%2."/>
      <w:lvlJc w:val="left"/>
      <w:pPr>
        <w:ind w:left="2531" w:hanging="360"/>
      </w:pPr>
    </w:lvl>
    <w:lvl w:ilvl="2" w:tplc="0424001B">
      <w:start w:val="1"/>
      <w:numFmt w:val="lowerRoman"/>
      <w:lvlText w:val="%3."/>
      <w:lvlJc w:val="right"/>
      <w:pPr>
        <w:ind w:left="3251" w:hanging="180"/>
      </w:pPr>
    </w:lvl>
    <w:lvl w:ilvl="3" w:tplc="0424000F">
      <w:start w:val="1"/>
      <w:numFmt w:val="decimal"/>
      <w:lvlText w:val="%4."/>
      <w:lvlJc w:val="left"/>
      <w:pPr>
        <w:ind w:left="3971" w:hanging="360"/>
      </w:pPr>
    </w:lvl>
    <w:lvl w:ilvl="4" w:tplc="04240019">
      <w:start w:val="1"/>
      <w:numFmt w:val="lowerLetter"/>
      <w:lvlText w:val="%5."/>
      <w:lvlJc w:val="left"/>
      <w:pPr>
        <w:ind w:left="4691" w:hanging="360"/>
      </w:pPr>
    </w:lvl>
    <w:lvl w:ilvl="5" w:tplc="0424001B">
      <w:start w:val="1"/>
      <w:numFmt w:val="lowerRoman"/>
      <w:lvlText w:val="%6."/>
      <w:lvlJc w:val="right"/>
      <w:pPr>
        <w:ind w:left="5411" w:hanging="180"/>
      </w:pPr>
    </w:lvl>
    <w:lvl w:ilvl="6" w:tplc="0424000F">
      <w:start w:val="1"/>
      <w:numFmt w:val="decimal"/>
      <w:lvlText w:val="%7."/>
      <w:lvlJc w:val="left"/>
      <w:pPr>
        <w:ind w:left="6131" w:hanging="360"/>
      </w:pPr>
    </w:lvl>
    <w:lvl w:ilvl="7" w:tplc="04240019">
      <w:start w:val="1"/>
      <w:numFmt w:val="lowerLetter"/>
      <w:lvlText w:val="%8."/>
      <w:lvlJc w:val="left"/>
      <w:pPr>
        <w:ind w:left="6851" w:hanging="360"/>
      </w:pPr>
    </w:lvl>
    <w:lvl w:ilvl="8" w:tplc="0424001B">
      <w:start w:val="1"/>
      <w:numFmt w:val="lowerRoman"/>
      <w:lvlText w:val="%9."/>
      <w:lvlJc w:val="right"/>
      <w:pPr>
        <w:ind w:left="7571" w:hanging="180"/>
      </w:pPr>
    </w:lvl>
  </w:abstractNum>
  <w:num w:numId="1" w16cid:durableId="28588829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298211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518815469">
    <w:abstractNumId w:val="2"/>
  </w:num>
  <w:num w:numId="4" w16cid:durableId="1760446889">
    <w:abstractNumId w:val="20"/>
  </w:num>
  <w:num w:numId="5" w16cid:durableId="66698142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2021259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2060383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6822569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92923119">
    <w:abstractNumId w:val="19"/>
  </w:num>
  <w:num w:numId="10" w16cid:durableId="767382943">
    <w:abstractNumId w:val="36"/>
  </w:num>
  <w:num w:numId="11" w16cid:durableId="323053339">
    <w:abstractNumId w:val="20"/>
  </w:num>
  <w:num w:numId="12" w16cid:durableId="1007632136">
    <w:abstractNumId w:val="24"/>
  </w:num>
  <w:num w:numId="13" w16cid:durableId="1782525492">
    <w:abstractNumId w:val="14"/>
  </w:num>
  <w:num w:numId="14" w16cid:durableId="554632181">
    <w:abstractNumId w:val="31"/>
  </w:num>
  <w:num w:numId="15" w16cid:durableId="1461847498">
    <w:abstractNumId w:val="44"/>
  </w:num>
  <w:num w:numId="16" w16cid:durableId="2122803076">
    <w:abstractNumId w:val="8"/>
  </w:num>
  <w:num w:numId="17" w16cid:durableId="1301379004">
    <w:abstractNumId w:val="23"/>
  </w:num>
  <w:num w:numId="18" w16cid:durableId="1069693009">
    <w:abstractNumId w:val="40"/>
  </w:num>
  <w:num w:numId="19" w16cid:durableId="871041615">
    <w:abstractNumId w:val="38"/>
  </w:num>
  <w:num w:numId="20" w16cid:durableId="999698493">
    <w:abstractNumId w:val="1"/>
  </w:num>
  <w:num w:numId="21" w16cid:durableId="2109737356">
    <w:abstractNumId w:val="3"/>
  </w:num>
  <w:num w:numId="22" w16cid:durableId="1919823188">
    <w:abstractNumId w:val="4"/>
  </w:num>
  <w:num w:numId="23" w16cid:durableId="1627617156">
    <w:abstractNumId w:val="5"/>
  </w:num>
  <w:num w:numId="24" w16cid:durableId="1290742522">
    <w:abstractNumId w:val="17"/>
  </w:num>
  <w:num w:numId="25" w16cid:durableId="128323849">
    <w:abstractNumId w:val="22"/>
  </w:num>
  <w:num w:numId="26" w16cid:durableId="1659964827">
    <w:abstractNumId w:val="27"/>
  </w:num>
  <w:num w:numId="27" w16cid:durableId="1255239138">
    <w:abstractNumId w:val="28"/>
  </w:num>
  <w:num w:numId="28" w16cid:durableId="1420567638">
    <w:abstractNumId w:val="33"/>
  </w:num>
  <w:num w:numId="29" w16cid:durableId="331876422">
    <w:abstractNumId w:val="34"/>
  </w:num>
  <w:num w:numId="30" w16cid:durableId="80954365">
    <w:abstractNumId w:val="37"/>
  </w:num>
  <w:num w:numId="31" w16cid:durableId="223837669">
    <w:abstractNumId w:val="42"/>
  </w:num>
  <w:num w:numId="32" w16cid:durableId="492721027">
    <w:abstractNumId w:val="10"/>
  </w:num>
  <w:num w:numId="33" w16cid:durableId="1070929429">
    <w:abstractNumId w:val="11"/>
  </w:num>
  <w:num w:numId="34" w16cid:durableId="1596137082">
    <w:abstractNumId w:val="16"/>
  </w:num>
  <w:num w:numId="35" w16cid:durableId="10305598">
    <w:abstractNumId w:val="39"/>
  </w:num>
  <w:num w:numId="36" w16cid:durableId="2046249062">
    <w:abstractNumId w:val="18"/>
  </w:num>
  <w:num w:numId="37" w16cid:durableId="767311449">
    <w:abstractNumId w:val="41"/>
  </w:num>
  <w:num w:numId="38" w16cid:durableId="823855747">
    <w:abstractNumId w:val="25"/>
  </w:num>
  <w:num w:numId="39" w16cid:durableId="325517686">
    <w:abstractNumId w:val="30"/>
  </w:num>
  <w:num w:numId="40" w16cid:durableId="235016064">
    <w:abstractNumId w:val="43"/>
  </w:num>
  <w:num w:numId="41" w16cid:durableId="1350448338">
    <w:abstractNumId w:val="13"/>
  </w:num>
  <w:num w:numId="42" w16cid:durableId="650257094">
    <w:abstractNumId w:val="35"/>
  </w:num>
  <w:num w:numId="43" w16cid:durableId="448937642">
    <w:abstractNumId w:val="2"/>
  </w:num>
  <w:num w:numId="44" w16cid:durableId="777675210">
    <w:abstractNumId w:val="6"/>
  </w:num>
  <w:num w:numId="45" w16cid:durableId="1698460764">
    <w:abstractNumId w:val="7"/>
  </w:num>
  <w:num w:numId="46" w16cid:durableId="1474442593">
    <w:abstractNumId w:val="32"/>
  </w:num>
  <w:num w:numId="47" w16cid:durableId="551893834">
    <w:abstractNumId w:val="12"/>
  </w:num>
  <w:num w:numId="48" w16cid:durableId="2901077">
    <w:abstractNumId w:val="26"/>
  </w:num>
  <w:num w:numId="49" w16cid:durableId="314072593">
    <w:abstractNumId w:val="15"/>
  </w:num>
  <w:num w:numId="50" w16cid:durableId="20329534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5FD9"/>
    <w:rsid w:val="0002403E"/>
    <w:rsid w:val="00036DD1"/>
    <w:rsid w:val="00092BEB"/>
    <w:rsid w:val="000A1655"/>
    <w:rsid w:val="000B17D2"/>
    <w:rsid w:val="000B65D3"/>
    <w:rsid w:val="000D532C"/>
    <w:rsid w:val="00103C6D"/>
    <w:rsid w:val="00130962"/>
    <w:rsid w:val="00161686"/>
    <w:rsid w:val="001663E7"/>
    <w:rsid w:val="00185FAA"/>
    <w:rsid w:val="001937EF"/>
    <w:rsid w:val="001978FD"/>
    <w:rsid w:val="001C6055"/>
    <w:rsid w:val="001E72A1"/>
    <w:rsid w:val="001F672C"/>
    <w:rsid w:val="00245455"/>
    <w:rsid w:val="002472EC"/>
    <w:rsid w:val="002F78FB"/>
    <w:rsid w:val="00301DDB"/>
    <w:rsid w:val="003024D3"/>
    <w:rsid w:val="00305FD9"/>
    <w:rsid w:val="00307B51"/>
    <w:rsid w:val="00312179"/>
    <w:rsid w:val="00334F9A"/>
    <w:rsid w:val="00352FCD"/>
    <w:rsid w:val="003615F2"/>
    <w:rsid w:val="00366C89"/>
    <w:rsid w:val="00372201"/>
    <w:rsid w:val="003D1053"/>
    <w:rsid w:val="003E7C5E"/>
    <w:rsid w:val="003F4D2E"/>
    <w:rsid w:val="004027AE"/>
    <w:rsid w:val="00441EDB"/>
    <w:rsid w:val="004719B3"/>
    <w:rsid w:val="00560D96"/>
    <w:rsid w:val="00583891"/>
    <w:rsid w:val="005E25B9"/>
    <w:rsid w:val="005E7A78"/>
    <w:rsid w:val="00622E84"/>
    <w:rsid w:val="00647C9B"/>
    <w:rsid w:val="00681CD9"/>
    <w:rsid w:val="00691631"/>
    <w:rsid w:val="006B0EC0"/>
    <w:rsid w:val="007075BD"/>
    <w:rsid w:val="0072355A"/>
    <w:rsid w:val="00742FC7"/>
    <w:rsid w:val="007479FD"/>
    <w:rsid w:val="00766454"/>
    <w:rsid w:val="007A2EDD"/>
    <w:rsid w:val="007B52FA"/>
    <w:rsid w:val="007E582E"/>
    <w:rsid w:val="008127AD"/>
    <w:rsid w:val="00816CDC"/>
    <w:rsid w:val="008179A5"/>
    <w:rsid w:val="00876C7E"/>
    <w:rsid w:val="00887362"/>
    <w:rsid w:val="008C6891"/>
    <w:rsid w:val="008D1755"/>
    <w:rsid w:val="008D2B72"/>
    <w:rsid w:val="009743D7"/>
    <w:rsid w:val="009859C9"/>
    <w:rsid w:val="009C003E"/>
    <w:rsid w:val="009E36AF"/>
    <w:rsid w:val="009E6906"/>
    <w:rsid w:val="00A03FEC"/>
    <w:rsid w:val="00A22F9C"/>
    <w:rsid w:val="00A3330A"/>
    <w:rsid w:val="00A671EE"/>
    <w:rsid w:val="00AA0F0E"/>
    <w:rsid w:val="00B804BC"/>
    <w:rsid w:val="00BA5173"/>
    <w:rsid w:val="00BE2B97"/>
    <w:rsid w:val="00BE7EB0"/>
    <w:rsid w:val="00C0714E"/>
    <w:rsid w:val="00C47D0B"/>
    <w:rsid w:val="00C52A40"/>
    <w:rsid w:val="00C601B6"/>
    <w:rsid w:val="00C84C57"/>
    <w:rsid w:val="00CA17AB"/>
    <w:rsid w:val="00CA6518"/>
    <w:rsid w:val="00CB1576"/>
    <w:rsid w:val="00CF7260"/>
    <w:rsid w:val="00D04AD1"/>
    <w:rsid w:val="00D93B19"/>
    <w:rsid w:val="00DB16D9"/>
    <w:rsid w:val="00DC6933"/>
    <w:rsid w:val="00E03E46"/>
    <w:rsid w:val="00E163FD"/>
    <w:rsid w:val="00E61FC1"/>
    <w:rsid w:val="00E72341"/>
    <w:rsid w:val="00EB06CF"/>
    <w:rsid w:val="00ED5E7E"/>
    <w:rsid w:val="00F057C2"/>
    <w:rsid w:val="00F776D4"/>
    <w:rsid w:val="00F8285D"/>
    <w:rsid w:val="00FC48D6"/>
    <w:rsid w:val="00FD463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0E9F3002"/>
  <w15:docId w15:val="{A0A551BD-8D2F-4368-8EFB-CDDCA171A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tillium Web" w:eastAsia="Times New Roman" w:hAnsi="Titillium Web" w:cs="Calibri"/>
        <w:lang w:val="sl-SI" w:eastAsia="sl-SI"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C003E"/>
    <w:pPr>
      <w:spacing w:line="276" w:lineRule="auto"/>
    </w:pPr>
    <w:rPr>
      <w:color w:val="000000"/>
      <w:sz w:val="22"/>
      <w:szCs w:val="22"/>
    </w:rPr>
  </w:style>
  <w:style w:type="paragraph" w:styleId="Naslov1">
    <w:name w:val="heading 1"/>
    <w:aliases w:val="Nova RD_MP"/>
    <w:next w:val="Navaden"/>
    <w:link w:val="Naslov1Znak"/>
    <w:uiPriority w:val="99"/>
    <w:qFormat/>
    <w:pPr>
      <w:keepNext/>
      <w:keepLines/>
      <w:spacing w:after="495" w:line="259" w:lineRule="auto"/>
      <w:ind w:right="19"/>
      <w:jc w:val="center"/>
      <w:outlineLvl w:val="0"/>
    </w:pPr>
    <w:rPr>
      <w:rFonts w:eastAsia="Calibri"/>
      <w:color w:val="000000"/>
      <w:sz w:val="40"/>
      <w:szCs w:val="22"/>
    </w:rPr>
  </w:style>
  <w:style w:type="paragraph" w:styleId="Naslov2">
    <w:name w:val="heading 2"/>
    <w:aliases w:val="Naslov 2_Nova RD_MP"/>
    <w:basedOn w:val="Navaden"/>
    <w:next w:val="Navaden"/>
    <w:link w:val="Naslov2Znak"/>
    <w:uiPriority w:val="99"/>
    <w:unhideWhenUsed/>
    <w:qFormat/>
    <w:rsid w:val="005E7A78"/>
    <w:pPr>
      <w:keepNext/>
      <w:keepLines/>
      <w:spacing w:before="40"/>
      <w:outlineLvl w:val="1"/>
    </w:pPr>
    <w:rPr>
      <w:rFonts w:ascii="Cambria" w:hAnsi="Cambria" w:cs="Times New Roman"/>
      <w:color w:val="365F91"/>
      <w:sz w:val="26"/>
      <w:szCs w:val="26"/>
      <w:lang w:eastAsia="en-US"/>
    </w:rPr>
  </w:style>
  <w:style w:type="paragraph" w:styleId="Naslov3">
    <w:name w:val="heading 3"/>
    <w:aliases w:val="Naslov 3_Nova RD_MP"/>
    <w:basedOn w:val="Navaden"/>
    <w:next w:val="Navaden"/>
    <w:link w:val="Naslov3Znak"/>
    <w:autoRedefine/>
    <w:uiPriority w:val="99"/>
    <w:unhideWhenUsed/>
    <w:qFormat/>
    <w:rsid w:val="005E7A78"/>
    <w:pPr>
      <w:keepNext/>
      <w:keepLines/>
      <w:spacing w:before="120" w:after="120"/>
      <w:ind w:left="729"/>
      <w:outlineLvl w:val="2"/>
    </w:pPr>
    <w:rPr>
      <w:rFonts w:ascii="Asap" w:hAnsi="Asap" w:cs="Cambria"/>
      <w:color w:val="541C72"/>
      <w:sz w:val="20"/>
      <w:szCs w:val="20"/>
      <w:lang w:eastAsia="zh-CN"/>
    </w:rPr>
  </w:style>
  <w:style w:type="paragraph" w:styleId="Naslov4">
    <w:name w:val="heading 4"/>
    <w:basedOn w:val="Navaden"/>
    <w:next w:val="Navaden"/>
    <w:link w:val="Naslov4Znak"/>
    <w:uiPriority w:val="9"/>
    <w:unhideWhenUsed/>
    <w:qFormat/>
    <w:rsid w:val="005E7A78"/>
    <w:pPr>
      <w:keepNext/>
      <w:spacing w:before="240" w:after="60"/>
      <w:outlineLvl w:val="3"/>
    </w:pPr>
    <w:rPr>
      <w:rFonts w:ascii="Calibri" w:hAnsi="Calibri" w:cs="Times New Roman"/>
      <w:b/>
      <w:bCs/>
      <w:sz w:val="28"/>
      <w:szCs w:val="28"/>
    </w:rPr>
  </w:style>
  <w:style w:type="paragraph" w:styleId="Naslov6">
    <w:name w:val="heading 6"/>
    <w:basedOn w:val="Navaden"/>
    <w:next w:val="Navaden"/>
    <w:link w:val="Naslov6Znak"/>
    <w:uiPriority w:val="99"/>
    <w:unhideWhenUsed/>
    <w:qFormat/>
    <w:rsid w:val="005E7A78"/>
    <w:pPr>
      <w:keepNext/>
      <w:keepLines/>
      <w:spacing w:before="200"/>
      <w:outlineLvl w:val="5"/>
    </w:pPr>
    <w:rPr>
      <w:rFonts w:ascii="Cambria" w:hAnsi="Cambria" w:cs="Cambria"/>
      <w:i/>
      <w:iCs/>
      <w:color w:val="243F60"/>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ova RD_MP Znak"/>
    <w:link w:val="Naslov1"/>
    <w:uiPriority w:val="99"/>
    <w:rPr>
      <w:rFonts w:ascii="Calibri" w:eastAsia="Calibri" w:hAnsi="Calibri" w:cs="Calibri"/>
      <w:color w:val="000000"/>
      <w:sz w:val="40"/>
    </w:rPr>
  </w:style>
  <w:style w:type="paragraph" w:styleId="Odstavekseznama">
    <w:name w:val="List Paragraph"/>
    <w:aliases w:val="za tekst,Označevanje,List Paragraph2,Colorful List - Accent 11,Odstavek seznama_IP"/>
    <w:basedOn w:val="Navaden"/>
    <w:link w:val="OdstavekseznamaZnak"/>
    <w:uiPriority w:val="34"/>
    <w:qFormat/>
    <w:rsid w:val="00245455"/>
    <w:pPr>
      <w:spacing w:line="300" w:lineRule="atLeast"/>
      <w:ind w:left="708"/>
      <w:jc w:val="both"/>
    </w:pPr>
    <w:rPr>
      <w:rFonts w:ascii="Arial" w:hAnsi="Arial" w:cs="Times New Roman"/>
      <w:color w:val="auto"/>
      <w:szCs w:val="20"/>
    </w:rPr>
  </w:style>
  <w:style w:type="character" w:customStyle="1" w:styleId="OdstavekseznamaZnak">
    <w:name w:val="Odstavek seznama Znak"/>
    <w:aliases w:val="za tekst Znak,Označevanje Znak,List Paragraph2 Znak,Colorful List - Accent 11 Znak,Odstavek seznama_IP Znak"/>
    <w:link w:val="Odstavekseznama"/>
    <w:uiPriority w:val="34"/>
    <w:rsid w:val="00245455"/>
    <w:rPr>
      <w:rFonts w:ascii="Arial" w:eastAsia="Times New Roman" w:hAnsi="Arial" w:cs="Times New Roman"/>
      <w:szCs w:val="20"/>
    </w:rPr>
  </w:style>
  <w:style w:type="paragraph" w:styleId="Brezrazmikov">
    <w:name w:val="No Spacing"/>
    <w:aliases w:val="Z 1,5 razmika"/>
    <w:link w:val="BrezrazmikovZnak"/>
    <w:uiPriority w:val="1"/>
    <w:qFormat/>
    <w:rsid w:val="00307B51"/>
    <w:pPr>
      <w:spacing w:line="276" w:lineRule="auto"/>
    </w:pPr>
    <w:rPr>
      <w:rFonts w:eastAsia="Calibri"/>
      <w:color w:val="000000"/>
      <w:sz w:val="22"/>
      <w:szCs w:val="22"/>
    </w:rPr>
  </w:style>
  <w:style w:type="paragraph" w:styleId="Glava">
    <w:name w:val="header"/>
    <w:aliases w:val="E-PVO-glava,Znak,Glava - napis,Char, Znak,body txt"/>
    <w:basedOn w:val="Navaden"/>
    <w:link w:val="GlavaZnak"/>
    <w:unhideWhenUsed/>
    <w:rsid w:val="00CA17AB"/>
    <w:pPr>
      <w:tabs>
        <w:tab w:val="center" w:pos="4536"/>
        <w:tab w:val="right" w:pos="9072"/>
      </w:tabs>
      <w:spacing w:line="240" w:lineRule="auto"/>
    </w:pPr>
  </w:style>
  <w:style w:type="character" w:customStyle="1" w:styleId="GlavaZnak">
    <w:name w:val="Glava Znak"/>
    <w:aliases w:val="E-PVO-glava Znak,Znak Znak,Glava - napis Znak,Char Znak, Znak Znak,body txt Znak"/>
    <w:link w:val="Glava"/>
    <w:rsid w:val="00CA17AB"/>
    <w:rPr>
      <w:rFonts w:ascii="Calibri" w:eastAsia="Calibri" w:hAnsi="Calibri" w:cs="Calibri"/>
      <w:color w:val="000000"/>
    </w:rPr>
  </w:style>
  <w:style w:type="paragraph" w:styleId="Noga">
    <w:name w:val="footer"/>
    <w:basedOn w:val="Navaden"/>
    <w:link w:val="NogaZnak"/>
    <w:uiPriority w:val="99"/>
    <w:unhideWhenUsed/>
    <w:rsid w:val="00CA17AB"/>
    <w:pPr>
      <w:tabs>
        <w:tab w:val="center" w:pos="4536"/>
        <w:tab w:val="right" w:pos="9072"/>
      </w:tabs>
      <w:spacing w:line="240" w:lineRule="auto"/>
    </w:pPr>
  </w:style>
  <w:style w:type="character" w:customStyle="1" w:styleId="NogaZnak">
    <w:name w:val="Noga Znak"/>
    <w:link w:val="Noga"/>
    <w:uiPriority w:val="99"/>
    <w:rsid w:val="00CA17AB"/>
    <w:rPr>
      <w:rFonts w:ascii="Calibri" w:eastAsia="Calibri" w:hAnsi="Calibri" w:cs="Calibri"/>
      <w:color w:val="000000"/>
    </w:rPr>
  </w:style>
  <w:style w:type="paragraph" w:styleId="Besedilooblaka">
    <w:name w:val="Balloon Text"/>
    <w:basedOn w:val="Navaden"/>
    <w:link w:val="BesedilooblakaZnak"/>
    <w:uiPriority w:val="99"/>
    <w:semiHidden/>
    <w:unhideWhenUsed/>
    <w:rsid w:val="00F776D4"/>
    <w:pPr>
      <w:spacing w:line="240" w:lineRule="auto"/>
    </w:pPr>
    <w:rPr>
      <w:rFonts w:ascii="Segoe UI" w:hAnsi="Segoe UI" w:cs="Segoe UI"/>
      <w:sz w:val="18"/>
      <w:szCs w:val="18"/>
    </w:rPr>
  </w:style>
  <w:style w:type="character" w:customStyle="1" w:styleId="BesedilooblakaZnak">
    <w:name w:val="Besedilo oblačka Znak"/>
    <w:link w:val="Besedilooblaka"/>
    <w:uiPriority w:val="99"/>
    <w:semiHidden/>
    <w:rsid w:val="00F776D4"/>
    <w:rPr>
      <w:rFonts w:ascii="Segoe UI" w:eastAsia="Calibri" w:hAnsi="Segoe UI" w:cs="Segoe UI"/>
      <w:color w:val="000000"/>
      <w:sz w:val="18"/>
      <w:szCs w:val="18"/>
    </w:rPr>
  </w:style>
  <w:style w:type="character" w:styleId="Hiperpovezava">
    <w:name w:val="Hyperlink"/>
    <w:uiPriority w:val="99"/>
    <w:unhideWhenUsed/>
    <w:rsid w:val="00305FD9"/>
    <w:rPr>
      <w:color w:val="0000FF"/>
      <w:u w:val="single"/>
    </w:rPr>
  </w:style>
  <w:style w:type="paragraph" w:styleId="Naslov">
    <w:name w:val="Title"/>
    <w:aliases w:val="Poglavje_Nova RD_MP"/>
    <w:basedOn w:val="Navaden"/>
    <w:link w:val="NaslovZnak"/>
    <w:uiPriority w:val="99"/>
    <w:qFormat/>
    <w:rsid w:val="00305FD9"/>
    <w:pPr>
      <w:spacing w:line="240" w:lineRule="auto"/>
      <w:jc w:val="center"/>
    </w:pPr>
    <w:rPr>
      <w:rFonts w:ascii="Arial" w:hAnsi="Arial" w:cs="Times New Roman"/>
      <w:b/>
      <w:color w:val="auto"/>
      <w:sz w:val="32"/>
      <w:szCs w:val="20"/>
    </w:rPr>
  </w:style>
  <w:style w:type="character" w:customStyle="1" w:styleId="NaslovZnak">
    <w:name w:val="Naslov Znak"/>
    <w:aliases w:val="Poglavje_Nova RD_MP Znak"/>
    <w:basedOn w:val="Privzetapisavaodstavka"/>
    <w:link w:val="Naslov"/>
    <w:uiPriority w:val="99"/>
    <w:rsid w:val="00305FD9"/>
    <w:rPr>
      <w:rFonts w:ascii="Arial" w:hAnsi="Arial" w:cs="Times New Roman"/>
      <w:b/>
      <w:sz w:val="32"/>
    </w:rPr>
  </w:style>
  <w:style w:type="paragraph" w:styleId="Telobesedila">
    <w:name w:val="Body Text"/>
    <w:basedOn w:val="Navaden"/>
    <w:link w:val="TelobesedilaZnak"/>
    <w:unhideWhenUsed/>
    <w:rsid w:val="00305FD9"/>
    <w:pPr>
      <w:spacing w:line="240" w:lineRule="auto"/>
      <w:jc w:val="both"/>
    </w:pPr>
    <w:rPr>
      <w:rFonts w:ascii="Arial" w:hAnsi="Arial" w:cs="Times New Roman"/>
      <w:color w:val="auto"/>
      <w:sz w:val="20"/>
      <w:szCs w:val="20"/>
    </w:rPr>
  </w:style>
  <w:style w:type="character" w:customStyle="1" w:styleId="TelobesedilaZnak">
    <w:name w:val="Telo besedila Znak"/>
    <w:basedOn w:val="Privzetapisavaodstavka"/>
    <w:link w:val="Telobesedila"/>
    <w:rsid w:val="00305FD9"/>
    <w:rPr>
      <w:rFonts w:ascii="Arial" w:hAnsi="Arial" w:cs="Times New Roman"/>
    </w:rPr>
  </w:style>
  <w:style w:type="paragraph" w:styleId="Telobesedila3">
    <w:name w:val="Body Text 3"/>
    <w:basedOn w:val="Navaden"/>
    <w:link w:val="Telobesedila3Znak"/>
    <w:uiPriority w:val="99"/>
    <w:unhideWhenUsed/>
    <w:rsid w:val="00305F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ascii="Arial" w:hAnsi="Arial" w:cs="Times New Roman"/>
      <w:color w:val="auto"/>
      <w:sz w:val="20"/>
      <w:szCs w:val="20"/>
    </w:rPr>
  </w:style>
  <w:style w:type="character" w:customStyle="1" w:styleId="Telobesedila3Znak">
    <w:name w:val="Telo besedila 3 Znak"/>
    <w:basedOn w:val="Privzetapisavaodstavka"/>
    <w:link w:val="Telobesedila3"/>
    <w:uiPriority w:val="99"/>
    <w:rsid w:val="00305FD9"/>
    <w:rPr>
      <w:rFonts w:ascii="Arial" w:hAnsi="Arial" w:cs="Times New Roman"/>
    </w:rPr>
  </w:style>
  <w:style w:type="paragraph" w:customStyle="1" w:styleId="BESEDILO">
    <w:name w:val="BESEDILO"/>
    <w:rsid w:val="00305FD9"/>
    <w:pPr>
      <w:keepLines/>
      <w:widowControl w:val="0"/>
      <w:tabs>
        <w:tab w:val="left" w:pos="2155"/>
      </w:tabs>
      <w:jc w:val="both"/>
    </w:pPr>
    <w:rPr>
      <w:rFonts w:ascii="Arial" w:hAnsi="Arial" w:cs="Times New Roman"/>
      <w:kern w:val="16"/>
    </w:rPr>
  </w:style>
  <w:style w:type="paragraph" w:customStyle="1" w:styleId="Poglavje1">
    <w:name w:val="Poglavje 1"/>
    <w:basedOn w:val="Telobesedila"/>
    <w:qFormat/>
    <w:rsid w:val="00305FD9"/>
    <w:pPr>
      <w:numPr>
        <w:numId w:val="1"/>
      </w:numPr>
    </w:pPr>
    <w:rPr>
      <w:b/>
      <w:i/>
      <w:szCs w:val="24"/>
    </w:rPr>
  </w:style>
  <w:style w:type="paragraph" w:customStyle="1" w:styleId="Poglavje2">
    <w:name w:val="Poglavje 2"/>
    <w:basedOn w:val="Telobesedila"/>
    <w:qFormat/>
    <w:rsid w:val="00305FD9"/>
    <w:pPr>
      <w:numPr>
        <w:numId w:val="2"/>
      </w:numPr>
      <w:tabs>
        <w:tab w:val="clear" w:pos="703"/>
        <w:tab w:val="num" w:pos="705"/>
      </w:tabs>
      <w:ind w:left="705" w:hanging="705"/>
    </w:pPr>
    <w:rPr>
      <w:b/>
    </w:rPr>
  </w:style>
  <w:style w:type="paragraph" w:customStyle="1" w:styleId="Poglavje3">
    <w:name w:val="Poglavje 3"/>
    <w:basedOn w:val="Telobesedila"/>
    <w:rsid w:val="00305FD9"/>
    <w:pPr>
      <w:numPr>
        <w:ilvl w:val="1"/>
        <w:numId w:val="2"/>
      </w:numPr>
    </w:pPr>
    <w:rPr>
      <w:b/>
    </w:rPr>
  </w:style>
  <w:style w:type="character" w:styleId="Sprotnaopomba-sklic">
    <w:name w:val="footnote reference"/>
    <w:aliases w:val="Footnote number,-E Fußnotenzeichen"/>
    <w:unhideWhenUsed/>
    <w:rsid w:val="00305FD9"/>
    <w:rPr>
      <w:vertAlign w:val="superscript"/>
    </w:rPr>
  </w:style>
  <w:style w:type="paragraph" w:customStyle="1" w:styleId="Slika">
    <w:name w:val="Slika"/>
    <w:basedOn w:val="Navaden"/>
    <w:rsid w:val="00305FD9"/>
    <w:pPr>
      <w:spacing w:before="240" w:after="120" w:line="240" w:lineRule="auto"/>
      <w:jc w:val="center"/>
    </w:pPr>
    <w:rPr>
      <w:rFonts w:ascii="Times New Roman" w:hAnsi="Times New Roman" w:cs="Times New Roman"/>
      <w:color w:val="auto"/>
      <w:sz w:val="24"/>
      <w:szCs w:val="20"/>
    </w:rPr>
  </w:style>
  <w:style w:type="character" w:customStyle="1" w:styleId="Naslov2Znak">
    <w:name w:val="Naslov 2 Znak"/>
    <w:aliases w:val="Naslov 2_Nova RD_MP Znak"/>
    <w:basedOn w:val="Privzetapisavaodstavka"/>
    <w:link w:val="Naslov2"/>
    <w:uiPriority w:val="99"/>
    <w:rsid w:val="005E7A78"/>
    <w:rPr>
      <w:rFonts w:ascii="Cambria" w:hAnsi="Cambria" w:cs="Times New Roman"/>
      <w:color w:val="365F91"/>
      <w:sz w:val="26"/>
      <w:szCs w:val="26"/>
      <w:lang w:eastAsia="en-US"/>
    </w:rPr>
  </w:style>
  <w:style w:type="character" w:customStyle="1" w:styleId="Naslov3Znak">
    <w:name w:val="Naslov 3 Znak"/>
    <w:aliases w:val="Naslov 3_Nova RD_MP Znak"/>
    <w:basedOn w:val="Privzetapisavaodstavka"/>
    <w:link w:val="Naslov3"/>
    <w:uiPriority w:val="99"/>
    <w:rsid w:val="005E7A78"/>
    <w:rPr>
      <w:rFonts w:ascii="Asap" w:hAnsi="Asap" w:cs="Cambria"/>
      <w:color w:val="541C72"/>
      <w:lang w:eastAsia="zh-CN"/>
    </w:rPr>
  </w:style>
  <w:style w:type="character" w:customStyle="1" w:styleId="Naslov4Znak">
    <w:name w:val="Naslov 4 Znak"/>
    <w:basedOn w:val="Privzetapisavaodstavka"/>
    <w:link w:val="Naslov4"/>
    <w:uiPriority w:val="9"/>
    <w:rsid w:val="005E7A78"/>
    <w:rPr>
      <w:rFonts w:ascii="Calibri" w:hAnsi="Calibri" w:cs="Times New Roman"/>
      <w:b/>
      <w:bCs/>
      <w:color w:val="000000"/>
      <w:sz w:val="28"/>
      <w:szCs w:val="28"/>
    </w:rPr>
  </w:style>
  <w:style w:type="character" w:customStyle="1" w:styleId="Naslov6Znak">
    <w:name w:val="Naslov 6 Znak"/>
    <w:basedOn w:val="Privzetapisavaodstavka"/>
    <w:link w:val="Naslov6"/>
    <w:uiPriority w:val="99"/>
    <w:rsid w:val="005E7A78"/>
    <w:rPr>
      <w:rFonts w:ascii="Cambria" w:hAnsi="Cambria" w:cs="Cambria"/>
      <w:i/>
      <w:iCs/>
      <w:color w:val="243F60"/>
      <w:sz w:val="22"/>
      <w:szCs w:val="22"/>
      <w:lang w:eastAsia="en-US"/>
    </w:rPr>
  </w:style>
  <w:style w:type="character" w:customStyle="1" w:styleId="Nerazreenaomemba1">
    <w:name w:val="Nerazrešena omemba1"/>
    <w:uiPriority w:val="99"/>
    <w:semiHidden/>
    <w:unhideWhenUsed/>
    <w:rsid w:val="005E7A78"/>
    <w:rPr>
      <w:color w:val="605E5C"/>
      <w:shd w:val="clear" w:color="auto" w:fill="E1DFDD"/>
    </w:rPr>
  </w:style>
  <w:style w:type="character" w:styleId="Pripombasklic">
    <w:name w:val="annotation reference"/>
    <w:uiPriority w:val="99"/>
    <w:semiHidden/>
    <w:unhideWhenUsed/>
    <w:rsid w:val="005E7A78"/>
    <w:rPr>
      <w:sz w:val="16"/>
      <w:szCs w:val="16"/>
    </w:rPr>
  </w:style>
  <w:style w:type="paragraph" w:styleId="Pripombabesedilo">
    <w:name w:val="annotation text"/>
    <w:basedOn w:val="Navaden"/>
    <w:link w:val="PripombabesediloZnak"/>
    <w:uiPriority w:val="99"/>
    <w:unhideWhenUsed/>
    <w:rsid w:val="005E7A78"/>
    <w:rPr>
      <w:sz w:val="20"/>
      <w:szCs w:val="20"/>
    </w:rPr>
  </w:style>
  <w:style w:type="character" w:customStyle="1" w:styleId="PripombabesediloZnak">
    <w:name w:val="Pripomba – besedilo Znak"/>
    <w:basedOn w:val="Privzetapisavaodstavka"/>
    <w:link w:val="Pripombabesedilo"/>
    <w:uiPriority w:val="99"/>
    <w:rsid w:val="005E7A78"/>
    <w:rPr>
      <w:color w:val="000000"/>
    </w:rPr>
  </w:style>
  <w:style w:type="paragraph" w:styleId="Zadevapripombe">
    <w:name w:val="annotation subject"/>
    <w:basedOn w:val="Pripombabesedilo"/>
    <w:next w:val="Pripombabesedilo"/>
    <w:link w:val="ZadevapripombeZnak"/>
    <w:uiPriority w:val="99"/>
    <w:semiHidden/>
    <w:unhideWhenUsed/>
    <w:rsid w:val="005E7A78"/>
    <w:rPr>
      <w:b/>
      <w:bCs/>
    </w:rPr>
  </w:style>
  <w:style w:type="character" w:customStyle="1" w:styleId="ZadevapripombeZnak">
    <w:name w:val="Zadeva pripombe Znak"/>
    <w:basedOn w:val="PripombabesediloZnak"/>
    <w:link w:val="Zadevapripombe"/>
    <w:uiPriority w:val="99"/>
    <w:semiHidden/>
    <w:rsid w:val="005E7A78"/>
    <w:rPr>
      <w:b/>
      <w:bCs/>
      <w:color w:val="000000"/>
    </w:rPr>
  </w:style>
  <w:style w:type="paragraph" w:styleId="Navadensplet">
    <w:name w:val="Normal (Web)"/>
    <w:basedOn w:val="Navaden"/>
    <w:uiPriority w:val="99"/>
    <w:semiHidden/>
    <w:unhideWhenUsed/>
    <w:rsid w:val="005E7A78"/>
    <w:pPr>
      <w:spacing w:before="100" w:beforeAutospacing="1" w:after="100" w:afterAutospacing="1" w:line="240" w:lineRule="auto"/>
    </w:pPr>
    <w:rPr>
      <w:rFonts w:ascii="Times New Roman" w:hAnsi="Times New Roman" w:cs="Times New Roman"/>
      <w:color w:val="auto"/>
      <w:sz w:val="24"/>
      <w:szCs w:val="24"/>
    </w:rPr>
  </w:style>
  <w:style w:type="character" w:styleId="SledenaHiperpovezava">
    <w:name w:val="FollowedHyperlink"/>
    <w:uiPriority w:val="99"/>
    <w:semiHidden/>
    <w:unhideWhenUsed/>
    <w:rsid w:val="005E7A78"/>
    <w:rPr>
      <w:color w:val="954F72"/>
      <w:u w:val="single"/>
    </w:rPr>
  </w:style>
  <w:style w:type="character" w:customStyle="1" w:styleId="Slog4Znak">
    <w:name w:val="Slog4 Znak"/>
    <w:link w:val="Slog4"/>
    <w:locked/>
    <w:rsid w:val="005E7A78"/>
    <w:rPr>
      <w:rFonts w:ascii="Trebuchet MS" w:eastAsia="Calibri" w:hAnsi="Trebuchet MS" w:cs="Arial"/>
      <w:color w:val="000000"/>
      <w:lang w:eastAsia="zh-CN"/>
    </w:rPr>
  </w:style>
  <w:style w:type="paragraph" w:customStyle="1" w:styleId="Slog4">
    <w:name w:val="Slog4"/>
    <w:basedOn w:val="Navaden"/>
    <w:link w:val="Slog4Znak"/>
    <w:qFormat/>
    <w:rsid w:val="005E7A78"/>
    <w:pPr>
      <w:jc w:val="both"/>
    </w:pPr>
    <w:rPr>
      <w:rFonts w:ascii="Trebuchet MS" w:eastAsia="Calibri" w:hAnsi="Trebuchet MS" w:cs="Arial"/>
      <w:sz w:val="20"/>
      <w:szCs w:val="20"/>
      <w:lang w:eastAsia="zh-CN"/>
    </w:rPr>
  </w:style>
  <w:style w:type="character" w:customStyle="1" w:styleId="StandardZnak">
    <w:name w:val="Standard Znak"/>
    <w:link w:val="Standard"/>
    <w:locked/>
    <w:rsid w:val="005E7A78"/>
    <w:rPr>
      <w:rFonts w:ascii="Calibri" w:eastAsia="Calibri" w:hAnsi="Calibri"/>
      <w:kern w:val="3"/>
      <w:lang w:eastAsia="zh-CN"/>
    </w:rPr>
  </w:style>
  <w:style w:type="paragraph" w:customStyle="1" w:styleId="Standard">
    <w:name w:val="Standard"/>
    <w:link w:val="StandardZnak"/>
    <w:rsid w:val="005E7A78"/>
    <w:pPr>
      <w:suppressAutoHyphens/>
      <w:autoSpaceDN w:val="0"/>
      <w:spacing w:line="276" w:lineRule="auto"/>
      <w:ind w:right="6"/>
      <w:jc w:val="both"/>
    </w:pPr>
    <w:rPr>
      <w:rFonts w:ascii="Calibri" w:eastAsia="Calibri" w:hAnsi="Calibri"/>
      <w:kern w:val="3"/>
      <w:lang w:eastAsia="zh-CN"/>
    </w:rPr>
  </w:style>
  <w:style w:type="table" w:styleId="Tabelamrea">
    <w:name w:val="Table Grid"/>
    <w:basedOn w:val="Navadnatabela"/>
    <w:uiPriority w:val="59"/>
    <w:rsid w:val="005E7A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rsid w:val="005E7A78"/>
    <w:rPr>
      <w:rFonts w:ascii="Segoe UI" w:hAnsi="Segoe UI" w:cs="Segoe UI" w:hint="default"/>
      <w:sz w:val="18"/>
      <w:szCs w:val="18"/>
    </w:rPr>
  </w:style>
  <w:style w:type="character" w:styleId="Neenpoudarek">
    <w:name w:val="Subtle Emphasis"/>
    <w:aliases w:val="Nežen poudarek_Obrazec_Nova RD_MP"/>
    <w:uiPriority w:val="99"/>
    <w:qFormat/>
    <w:rsid w:val="005E7A78"/>
    <w:rPr>
      <w:i/>
      <w:iCs/>
      <w:color w:val="808080"/>
    </w:rPr>
  </w:style>
  <w:style w:type="paragraph" w:customStyle="1" w:styleId="2909F619802848F09E01365C32F34654">
    <w:name w:val="2909F619802848F09E01365C32F34654"/>
    <w:rsid w:val="005E7A78"/>
    <w:pPr>
      <w:spacing w:after="200" w:line="276" w:lineRule="auto"/>
    </w:pPr>
    <w:rPr>
      <w:rFonts w:ascii="Calibri" w:hAnsi="Calibri" w:cs="Times New Roman"/>
      <w:sz w:val="22"/>
      <w:szCs w:val="22"/>
    </w:rPr>
  </w:style>
  <w:style w:type="paragraph" w:customStyle="1" w:styleId="pul1">
    <w:name w:val="pul1"/>
    <w:basedOn w:val="Navaden"/>
    <w:rsid w:val="005E7A78"/>
    <w:pPr>
      <w:spacing w:after="24" w:line="240" w:lineRule="auto"/>
      <w:jc w:val="both"/>
    </w:pPr>
    <w:rPr>
      <w:rFonts w:ascii="Verdana" w:hAnsi="Verdana" w:cs="Times New Roman"/>
      <w:color w:val="auto"/>
      <w:sz w:val="24"/>
      <w:szCs w:val="24"/>
    </w:rPr>
  </w:style>
  <w:style w:type="paragraph" w:styleId="Telobesedila2">
    <w:name w:val="Body Text 2"/>
    <w:basedOn w:val="Navaden"/>
    <w:link w:val="Telobesedila2Znak"/>
    <w:unhideWhenUsed/>
    <w:rsid w:val="005E7A78"/>
    <w:pPr>
      <w:spacing w:after="120" w:line="480" w:lineRule="auto"/>
    </w:pPr>
    <w:rPr>
      <w:rFonts w:ascii="Calibri" w:eastAsia="Calibri" w:hAnsi="Calibri" w:cs="Times New Roman"/>
      <w:color w:val="auto"/>
      <w:lang w:eastAsia="en-US"/>
    </w:rPr>
  </w:style>
  <w:style w:type="character" w:customStyle="1" w:styleId="Telobesedila2Znak">
    <w:name w:val="Telo besedila 2 Znak"/>
    <w:basedOn w:val="Privzetapisavaodstavka"/>
    <w:link w:val="Telobesedila2"/>
    <w:rsid w:val="005E7A78"/>
    <w:rPr>
      <w:rFonts w:ascii="Calibri" w:eastAsia="Calibri" w:hAnsi="Calibri" w:cs="Times New Roman"/>
      <w:sz w:val="22"/>
      <w:szCs w:val="22"/>
      <w:lang w:eastAsia="en-US"/>
    </w:rPr>
  </w:style>
  <w:style w:type="character" w:customStyle="1" w:styleId="Naslov1Znak1">
    <w:name w:val="Naslov 1 Znak1"/>
    <w:aliases w:val="Nova RD_MP Znak1"/>
    <w:uiPriority w:val="99"/>
    <w:rsid w:val="005E7A78"/>
    <w:rPr>
      <w:rFonts w:ascii="Calibri Light" w:eastAsia="Times New Roman" w:hAnsi="Calibri Light" w:cs="Times New Roman"/>
      <w:color w:val="2F5496"/>
      <w:sz w:val="32"/>
      <w:szCs w:val="32"/>
    </w:rPr>
  </w:style>
  <w:style w:type="character" w:customStyle="1" w:styleId="Naslov2Znak1">
    <w:name w:val="Naslov 2 Znak1"/>
    <w:aliases w:val="Naslov 2_Nova RD_MP Znak1"/>
    <w:uiPriority w:val="99"/>
    <w:semiHidden/>
    <w:rsid w:val="005E7A78"/>
    <w:rPr>
      <w:rFonts w:ascii="Calibri Light" w:eastAsia="Times New Roman" w:hAnsi="Calibri Light" w:cs="Times New Roman"/>
      <w:color w:val="2F5496"/>
      <w:sz w:val="26"/>
      <w:szCs w:val="26"/>
    </w:rPr>
  </w:style>
  <w:style w:type="character" w:customStyle="1" w:styleId="Naslov3Znak1">
    <w:name w:val="Naslov 3 Znak1"/>
    <w:aliases w:val="Naslov 3_Nova RD_MP Znak1"/>
    <w:uiPriority w:val="99"/>
    <w:semiHidden/>
    <w:rsid w:val="005E7A78"/>
    <w:rPr>
      <w:rFonts w:ascii="Calibri Light" w:eastAsia="Times New Roman" w:hAnsi="Calibri Light" w:cs="Times New Roman"/>
      <w:color w:val="1F3763"/>
      <w:sz w:val="24"/>
      <w:szCs w:val="24"/>
    </w:rPr>
  </w:style>
  <w:style w:type="paragraph" w:customStyle="1" w:styleId="msonormal0">
    <w:name w:val="msonormal"/>
    <w:basedOn w:val="Navaden"/>
    <w:uiPriority w:val="99"/>
    <w:semiHidden/>
    <w:rsid w:val="005E7A78"/>
    <w:pPr>
      <w:spacing w:before="100" w:beforeAutospacing="1" w:after="100" w:afterAutospacing="1" w:line="240" w:lineRule="auto"/>
    </w:pPr>
    <w:rPr>
      <w:rFonts w:ascii="Times New Roman" w:hAnsi="Times New Roman" w:cs="Times New Roman"/>
      <w:color w:val="auto"/>
      <w:sz w:val="24"/>
      <w:szCs w:val="24"/>
    </w:rPr>
  </w:style>
  <w:style w:type="paragraph" w:styleId="Kazalovsebine1">
    <w:name w:val="toc 1"/>
    <w:basedOn w:val="Navaden"/>
    <w:next w:val="Navaden"/>
    <w:autoRedefine/>
    <w:uiPriority w:val="39"/>
    <w:unhideWhenUsed/>
    <w:rsid w:val="005E7A78"/>
    <w:pPr>
      <w:spacing w:before="360" w:after="360"/>
    </w:pPr>
    <w:rPr>
      <w:rFonts w:ascii="Calibri" w:eastAsia="Calibri" w:hAnsi="Calibri"/>
      <w:b/>
      <w:bCs/>
      <w:caps/>
      <w:u w:val="single"/>
      <w:lang w:eastAsia="en-US"/>
    </w:rPr>
  </w:style>
  <w:style w:type="paragraph" w:styleId="Kazalovsebine2">
    <w:name w:val="toc 2"/>
    <w:basedOn w:val="Navaden"/>
    <w:next w:val="Navaden"/>
    <w:autoRedefine/>
    <w:uiPriority w:val="39"/>
    <w:unhideWhenUsed/>
    <w:rsid w:val="005E7A78"/>
    <w:rPr>
      <w:rFonts w:ascii="Calibri" w:eastAsia="Calibri" w:hAnsi="Calibri"/>
      <w:b/>
      <w:bCs/>
      <w:smallCaps/>
      <w:lang w:eastAsia="en-US"/>
    </w:rPr>
  </w:style>
  <w:style w:type="paragraph" w:styleId="Kazalovsebine3">
    <w:name w:val="toc 3"/>
    <w:basedOn w:val="Navaden"/>
    <w:next w:val="Navaden"/>
    <w:autoRedefine/>
    <w:uiPriority w:val="39"/>
    <w:unhideWhenUsed/>
    <w:rsid w:val="005E7A78"/>
    <w:rPr>
      <w:rFonts w:ascii="Calibri" w:eastAsia="Calibri" w:hAnsi="Calibri"/>
      <w:smallCaps/>
      <w:lang w:eastAsia="en-US"/>
    </w:rPr>
  </w:style>
  <w:style w:type="paragraph" w:styleId="Kazalovsebine4">
    <w:name w:val="toc 4"/>
    <w:basedOn w:val="Navaden"/>
    <w:next w:val="Navaden"/>
    <w:autoRedefine/>
    <w:uiPriority w:val="39"/>
    <w:unhideWhenUsed/>
    <w:rsid w:val="005E7A78"/>
    <w:rPr>
      <w:rFonts w:ascii="Calibri" w:eastAsia="Calibri" w:hAnsi="Calibri"/>
      <w:lang w:eastAsia="en-US"/>
    </w:rPr>
  </w:style>
  <w:style w:type="paragraph" w:styleId="Kazalovsebine5">
    <w:name w:val="toc 5"/>
    <w:basedOn w:val="Navaden"/>
    <w:next w:val="Navaden"/>
    <w:autoRedefine/>
    <w:uiPriority w:val="39"/>
    <w:unhideWhenUsed/>
    <w:rsid w:val="005E7A78"/>
    <w:rPr>
      <w:rFonts w:ascii="Calibri" w:eastAsia="Calibri" w:hAnsi="Calibri"/>
      <w:lang w:eastAsia="en-US"/>
    </w:rPr>
  </w:style>
  <w:style w:type="paragraph" w:styleId="Kazalovsebine6">
    <w:name w:val="toc 6"/>
    <w:basedOn w:val="Navaden"/>
    <w:next w:val="Navaden"/>
    <w:autoRedefine/>
    <w:uiPriority w:val="39"/>
    <w:unhideWhenUsed/>
    <w:rsid w:val="005E7A78"/>
    <w:rPr>
      <w:rFonts w:ascii="Calibri" w:eastAsia="Calibri" w:hAnsi="Calibri"/>
      <w:lang w:eastAsia="en-US"/>
    </w:rPr>
  </w:style>
  <w:style w:type="paragraph" w:styleId="Kazalovsebine7">
    <w:name w:val="toc 7"/>
    <w:basedOn w:val="Navaden"/>
    <w:next w:val="Navaden"/>
    <w:autoRedefine/>
    <w:uiPriority w:val="39"/>
    <w:unhideWhenUsed/>
    <w:rsid w:val="005E7A78"/>
    <w:rPr>
      <w:rFonts w:ascii="Calibri" w:eastAsia="Calibri" w:hAnsi="Calibri"/>
      <w:lang w:eastAsia="en-US"/>
    </w:rPr>
  </w:style>
  <w:style w:type="paragraph" w:styleId="Kazalovsebine8">
    <w:name w:val="toc 8"/>
    <w:basedOn w:val="Navaden"/>
    <w:next w:val="Navaden"/>
    <w:autoRedefine/>
    <w:uiPriority w:val="39"/>
    <w:unhideWhenUsed/>
    <w:rsid w:val="005E7A78"/>
    <w:rPr>
      <w:rFonts w:ascii="Calibri" w:eastAsia="Calibri" w:hAnsi="Calibri"/>
      <w:lang w:eastAsia="en-US"/>
    </w:rPr>
  </w:style>
  <w:style w:type="paragraph" w:styleId="Kazalovsebine9">
    <w:name w:val="toc 9"/>
    <w:basedOn w:val="Navaden"/>
    <w:next w:val="Navaden"/>
    <w:autoRedefine/>
    <w:uiPriority w:val="39"/>
    <w:unhideWhenUsed/>
    <w:rsid w:val="005E7A78"/>
    <w:rPr>
      <w:rFonts w:ascii="Calibri" w:eastAsia="Calibri" w:hAnsi="Calibri"/>
      <w:lang w:eastAsia="en-US"/>
    </w:rPr>
  </w:style>
  <w:style w:type="paragraph" w:styleId="Sprotnaopomba-besedilo">
    <w:name w:val="footnote text"/>
    <w:basedOn w:val="Navaden"/>
    <w:link w:val="Sprotnaopomba-besediloZnak"/>
    <w:uiPriority w:val="99"/>
    <w:unhideWhenUsed/>
    <w:rsid w:val="005E7A78"/>
    <w:pPr>
      <w:spacing w:line="240" w:lineRule="auto"/>
    </w:pPr>
    <w:rPr>
      <w:rFonts w:ascii="Cambria" w:eastAsia="Calibri" w:hAnsi="Cambria" w:cs="Cambria"/>
      <w:sz w:val="20"/>
      <w:szCs w:val="20"/>
      <w:lang w:eastAsia="en-US"/>
    </w:rPr>
  </w:style>
  <w:style w:type="character" w:customStyle="1" w:styleId="Sprotnaopomba-besediloZnak">
    <w:name w:val="Sprotna opomba - besedilo Znak"/>
    <w:basedOn w:val="Privzetapisavaodstavka"/>
    <w:link w:val="Sprotnaopomba-besedilo"/>
    <w:uiPriority w:val="99"/>
    <w:rsid w:val="005E7A78"/>
    <w:rPr>
      <w:rFonts w:ascii="Cambria" w:eastAsia="Calibri" w:hAnsi="Cambria" w:cs="Cambria"/>
      <w:color w:val="000000"/>
      <w:lang w:eastAsia="en-US"/>
    </w:rPr>
  </w:style>
  <w:style w:type="character" w:customStyle="1" w:styleId="GlavaZnak1">
    <w:name w:val="Glava Znak1"/>
    <w:aliases w:val="E-PVO-glava Znak1,Znak Znak1,Glava - napis Znak1,Char Znak1"/>
    <w:semiHidden/>
    <w:rsid w:val="005E7A78"/>
    <w:rPr>
      <w:rFonts w:ascii="Cambria" w:eastAsia="Calibri" w:hAnsi="Cambria" w:cs="Cambria"/>
      <w:color w:val="000000"/>
      <w:sz w:val="22"/>
      <w:szCs w:val="22"/>
      <w:lang w:eastAsia="en-US"/>
    </w:rPr>
  </w:style>
  <w:style w:type="paragraph" w:styleId="Konnaopomba-besedilo">
    <w:name w:val="endnote text"/>
    <w:basedOn w:val="Navaden"/>
    <w:link w:val="Konnaopomba-besediloZnak"/>
    <w:uiPriority w:val="99"/>
    <w:semiHidden/>
    <w:unhideWhenUsed/>
    <w:rsid w:val="005E7A78"/>
    <w:pPr>
      <w:spacing w:line="240" w:lineRule="auto"/>
    </w:pPr>
    <w:rPr>
      <w:rFonts w:ascii="Cambria" w:eastAsia="Calibri" w:hAnsi="Cambria" w:cs="Cambria"/>
      <w:sz w:val="20"/>
      <w:szCs w:val="20"/>
      <w:lang w:eastAsia="en-US"/>
    </w:rPr>
  </w:style>
  <w:style w:type="character" w:customStyle="1" w:styleId="Konnaopomba-besediloZnak">
    <w:name w:val="Končna opomba - besedilo Znak"/>
    <w:basedOn w:val="Privzetapisavaodstavka"/>
    <w:link w:val="Konnaopomba-besedilo"/>
    <w:uiPriority w:val="99"/>
    <w:semiHidden/>
    <w:rsid w:val="005E7A78"/>
    <w:rPr>
      <w:rFonts w:ascii="Cambria" w:eastAsia="Calibri" w:hAnsi="Cambria" w:cs="Cambria"/>
      <w:color w:val="000000"/>
      <w:lang w:eastAsia="en-US"/>
    </w:rPr>
  </w:style>
  <w:style w:type="character" w:customStyle="1" w:styleId="NaslovZnak1">
    <w:name w:val="Naslov Znak1"/>
    <w:aliases w:val="Poglavje_Nova RD_MP Znak1"/>
    <w:uiPriority w:val="99"/>
    <w:rsid w:val="005E7A78"/>
    <w:rPr>
      <w:rFonts w:ascii="Calibri Light" w:eastAsia="Times New Roman" w:hAnsi="Calibri Light" w:cs="Times New Roman"/>
      <w:spacing w:val="-10"/>
      <w:kern w:val="28"/>
      <w:sz w:val="56"/>
      <w:szCs w:val="56"/>
      <w:lang w:eastAsia="en-US"/>
    </w:rPr>
  </w:style>
  <w:style w:type="paragraph" w:styleId="Telobesedila-zamik3">
    <w:name w:val="Body Text Indent 3"/>
    <w:basedOn w:val="Navaden"/>
    <w:link w:val="Telobesedila-zamik3Znak"/>
    <w:uiPriority w:val="99"/>
    <w:semiHidden/>
    <w:unhideWhenUsed/>
    <w:rsid w:val="005E7A78"/>
    <w:pPr>
      <w:spacing w:after="120"/>
      <w:ind w:left="283"/>
    </w:pPr>
    <w:rPr>
      <w:rFonts w:ascii="Cambria" w:eastAsia="Calibri" w:hAnsi="Cambria" w:cs="Cambria"/>
      <w:sz w:val="16"/>
      <w:szCs w:val="16"/>
      <w:lang w:eastAsia="en-US"/>
    </w:rPr>
  </w:style>
  <w:style w:type="character" w:customStyle="1" w:styleId="Telobesedila-zamik3Znak">
    <w:name w:val="Telo besedila - zamik 3 Znak"/>
    <w:basedOn w:val="Privzetapisavaodstavka"/>
    <w:link w:val="Telobesedila-zamik3"/>
    <w:uiPriority w:val="99"/>
    <w:semiHidden/>
    <w:rsid w:val="005E7A78"/>
    <w:rPr>
      <w:rFonts w:ascii="Cambria" w:eastAsia="Calibri" w:hAnsi="Cambria" w:cs="Cambria"/>
      <w:color w:val="000000"/>
      <w:sz w:val="16"/>
      <w:szCs w:val="16"/>
      <w:lang w:eastAsia="en-US"/>
    </w:rPr>
  </w:style>
  <w:style w:type="character" w:customStyle="1" w:styleId="BrezrazmikovZnak">
    <w:name w:val="Brez razmikov Znak"/>
    <w:aliases w:val="Z 1 Znak,5 razmika Znak"/>
    <w:link w:val="Brezrazmikov"/>
    <w:uiPriority w:val="1"/>
    <w:locked/>
    <w:rsid w:val="005E7A78"/>
    <w:rPr>
      <w:rFonts w:eastAsia="Calibri"/>
      <w:color w:val="000000"/>
      <w:sz w:val="22"/>
      <w:szCs w:val="22"/>
    </w:rPr>
  </w:style>
  <w:style w:type="character" w:customStyle="1" w:styleId="IntenzivencitatZnak">
    <w:name w:val="Intenziven citat Znak"/>
    <w:aliases w:val="Obrazec_Nova RD_MP Znak"/>
    <w:link w:val="Intenzivencitat"/>
    <w:uiPriority w:val="99"/>
    <w:locked/>
    <w:rsid w:val="005E7A78"/>
    <w:rPr>
      <w:rFonts w:ascii="Arial" w:eastAsia="Calibri" w:hAnsi="Arial" w:cs="Arial"/>
      <w:b/>
      <w:bCs/>
      <w:i/>
      <w:iCs/>
      <w:spacing w:val="20"/>
      <w:shd w:val="pct5" w:color="F8F2FC" w:fill="F7EFFB"/>
      <w:lang w:eastAsia="zh-CN"/>
    </w:rPr>
  </w:style>
  <w:style w:type="paragraph" w:styleId="Intenzivencitat">
    <w:name w:val="Intense Quote"/>
    <w:aliases w:val="Obrazec_Nova RD_MP"/>
    <w:basedOn w:val="Navaden"/>
    <w:next w:val="Navaden"/>
    <w:link w:val="IntenzivencitatZnak"/>
    <w:autoRedefine/>
    <w:uiPriority w:val="99"/>
    <w:qFormat/>
    <w:rsid w:val="005E7A78"/>
    <w:pPr>
      <w:pBdr>
        <w:top w:val="single" w:sz="4" w:space="10" w:color="541C72"/>
        <w:bottom w:val="single" w:sz="4" w:space="10" w:color="541C72"/>
      </w:pBdr>
      <w:shd w:val="pct5" w:color="F8F2FC" w:fill="F7EFFB"/>
      <w:jc w:val="center"/>
      <w:outlineLvl w:val="1"/>
    </w:pPr>
    <w:rPr>
      <w:rFonts w:ascii="Arial" w:eastAsia="Calibri" w:hAnsi="Arial" w:cs="Arial"/>
      <w:b/>
      <w:bCs/>
      <w:i/>
      <w:iCs/>
      <w:color w:val="auto"/>
      <w:spacing w:val="20"/>
      <w:sz w:val="20"/>
      <w:szCs w:val="20"/>
      <w:lang w:eastAsia="zh-CN"/>
    </w:rPr>
  </w:style>
  <w:style w:type="character" w:customStyle="1" w:styleId="IntenzivencitatZnak1">
    <w:name w:val="Intenziven citat Znak1"/>
    <w:aliases w:val="Obrazec_Nova RD_MP Znak1"/>
    <w:basedOn w:val="Privzetapisavaodstavka"/>
    <w:uiPriority w:val="99"/>
    <w:rsid w:val="005E7A78"/>
    <w:rPr>
      <w:i/>
      <w:iCs/>
      <w:color w:val="4472C4" w:themeColor="accent1"/>
      <w:sz w:val="22"/>
      <w:szCs w:val="22"/>
    </w:rPr>
  </w:style>
  <w:style w:type="paragraph" w:customStyle="1" w:styleId="Footnote">
    <w:name w:val="Footnote"/>
    <w:basedOn w:val="Navaden"/>
    <w:rsid w:val="005E7A78"/>
    <w:pPr>
      <w:suppressAutoHyphens/>
      <w:autoSpaceDN w:val="0"/>
      <w:spacing w:line="240" w:lineRule="auto"/>
      <w:ind w:right="6"/>
      <w:jc w:val="both"/>
    </w:pPr>
    <w:rPr>
      <w:rFonts w:ascii="Cambria" w:eastAsia="Calibri" w:hAnsi="Cambria" w:cs="Cambria"/>
      <w:kern w:val="3"/>
      <w:sz w:val="20"/>
      <w:szCs w:val="20"/>
      <w:lang w:eastAsia="zh-CN"/>
    </w:rPr>
  </w:style>
  <w:style w:type="paragraph" w:customStyle="1" w:styleId="Priloge">
    <w:name w:val="Priloge"/>
    <w:basedOn w:val="Navaden"/>
    <w:rsid w:val="005E7A78"/>
    <w:pPr>
      <w:tabs>
        <w:tab w:val="right" w:pos="2556"/>
        <w:tab w:val="right" w:pos="5609"/>
      </w:tabs>
      <w:suppressAutoHyphens/>
      <w:autoSpaceDN w:val="0"/>
      <w:ind w:right="6"/>
      <w:jc w:val="right"/>
    </w:pPr>
    <w:rPr>
      <w:rFonts w:ascii="Calibri" w:eastAsia="Calibri" w:hAnsi="Calibri"/>
      <w:b/>
      <w:bCs/>
      <w:color w:val="5F497A"/>
      <w:kern w:val="3"/>
      <w:sz w:val="23"/>
      <w:szCs w:val="23"/>
      <w:lang w:eastAsia="zh-CN"/>
    </w:rPr>
  </w:style>
  <w:style w:type="paragraph" w:customStyle="1" w:styleId="Slog1">
    <w:name w:val="Slog1"/>
    <w:basedOn w:val="Naslov3"/>
    <w:autoRedefine/>
    <w:rsid w:val="005E7A78"/>
    <w:pPr>
      <w:numPr>
        <w:numId w:val="13"/>
      </w:numPr>
      <w:ind w:left="1088" w:hanging="357"/>
    </w:pPr>
    <w:rPr>
      <w:rFonts w:ascii="Cambria" w:hAnsi="Cambria"/>
      <w:b/>
      <w:bCs/>
      <w:sz w:val="24"/>
      <w:szCs w:val="24"/>
    </w:rPr>
  </w:style>
  <w:style w:type="paragraph" w:customStyle="1" w:styleId="Slog2">
    <w:name w:val="Slog2"/>
    <w:basedOn w:val="Naslov3"/>
    <w:autoRedefine/>
    <w:qFormat/>
    <w:rsid w:val="005E7A78"/>
    <w:pPr>
      <w:numPr>
        <w:numId w:val="14"/>
      </w:numPr>
    </w:pPr>
    <w:rPr>
      <w:rFonts w:ascii="Cambria" w:hAnsi="Cambria"/>
      <w:b/>
      <w:bCs/>
      <w:sz w:val="24"/>
      <w:szCs w:val="24"/>
    </w:rPr>
  </w:style>
  <w:style w:type="paragraph" w:customStyle="1" w:styleId="Slog3">
    <w:name w:val="Slog3"/>
    <w:basedOn w:val="Navaden"/>
    <w:autoRedefine/>
    <w:uiPriority w:val="99"/>
    <w:rsid w:val="005E7A78"/>
    <w:pPr>
      <w:pageBreakBefore/>
      <w:tabs>
        <w:tab w:val="right" w:pos="2556"/>
        <w:tab w:val="right" w:pos="5609"/>
      </w:tabs>
      <w:suppressAutoHyphens/>
      <w:autoSpaceDN w:val="0"/>
      <w:ind w:right="6"/>
      <w:jc w:val="right"/>
      <w:outlineLvl w:val="1"/>
    </w:pPr>
    <w:rPr>
      <w:rFonts w:ascii="Arial" w:eastAsia="Calibri" w:hAnsi="Arial" w:cs="Arial"/>
      <w:b/>
      <w:i/>
      <w:iCs/>
      <w:color w:val="auto"/>
      <w:lang w:eastAsia="en-US"/>
    </w:rPr>
  </w:style>
  <w:style w:type="paragraph" w:customStyle="1" w:styleId="Default">
    <w:name w:val="Default"/>
    <w:rsid w:val="005E7A78"/>
    <w:pPr>
      <w:autoSpaceDE w:val="0"/>
      <w:autoSpaceDN w:val="0"/>
      <w:adjustRightInd w:val="0"/>
    </w:pPr>
    <w:rPr>
      <w:rFonts w:ascii="Arial" w:eastAsia="Calibri" w:hAnsi="Arial" w:cs="Arial"/>
      <w:color w:val="000000"/>
      <w:sz w:val="24"/>
      <w:szCs w:val="24"/>
      <w:lang w:eastAsia="en-US"/>
    </w:rPr>
  </w:style>
  <w:style w:type="paragraph" w:customStyle="1" w:styleId="odstavek">
    <w:name w:val="odstavek"/>
    <w:basedOn w:val="Navaden"/>
    <w:rsid w:val="005E7A78"/>
    <w:pPr>
      <w:spacing w:before="100" w:beforeAutospacing="1" w:after="100" w:afterAutospacing="1" w:line="240" w:lineRule="auto"/>
    </w:pPr>
    <w:rPr>
      <w:rFonts w:ascii="Times New Roman" w:hAnsi="Times New Roman" w:cs="Times New Roman"/>
      <w:color w:val="auto"/>
      <w:sz w:val="24"/>
      <w:szCs w:val="24"/>
    </w:rPr>
  </w:style>
  <w:style w:type="paragraph" w:customStyle="1" w:styleId="alineazaodstavkom">
    <w:name w:val="alineazaodstavkom"/>
    <w:basedOn w:val="Navaden"/>
    <w:uiPriority w:val="99"/>
    <w:rsid w:val="005E7A78"/>
    <w:pPr>
      <w:spacing w:before="100" w:beforeAutospacing="1" w:after="100" w:afterAutospacing="1" w:line="240" w:lineRule="auto"/>
    </w:pPr>
    <w:rPr>
      <w:rFonts w:ascii="Times New Roman" w:hAnsi="Times New Roman" w:cs="Times New Roman"/>
      <w:color w:val="auto"/>
      <w:sz w:val="24"/>
      <w:szCs w:val="24"/>
    </w:rPr>
  </w:style>
  <w:style w:type="paragraph" w:customStyle="1" w:styleId="Telobesedila21">
    <w:name w:val="Telo besedila 21"/>
    <w:basedOn w:val="Standard"/>
    <w:rsid w:val="005E7A78"/>
    <w:pPr>
      <w:spacing w:line="240" w:lineRule="auto"/>
    </w:pPr>
    <w:rPr>
      <w:rFonts w:ascii="Arial" w:hAnsi="Arial" w:cs="Arial"/>
      <w:b/>
      <w:bCs/>
    </w:rPr>
  </w:style>
  <w:style w:type="paragraph" w:customStyle="1" w:styleId="Slog10">
    <w:name w:val="Slog10"/>
    <w:basedOn w:val="Navaden"/>
    <w:rsid w:val="005E7A78"/>
    <w:pPr>
      <w:pBdr>
        <w:top w:val="single" w:sz="4" w:space="1" w:color="000000"/>
        <w:left w:val="single" w:sz="4" w:space="31" w:color="000000"/>
        <w:bottom w:val="single" w:sz="4" w:space="0" w:color="000000"/>
        <w:right w:val="single" w:sz="4" w:space="4" w:color="000000"/>
      </w:pBdr>
      <w:shd w:val="clear" w:color="auto" w:fill="E5DFEC"/>
      <w:suppressAutoHyphens/>
      <w:autoSpaceDN w:val="0"/>
      <w:ind w:left="720"/>
    </w:pPr>
    <w:rPr>
      <w:rFonts w:ascii="Calibri" w:eastAsia="Calibri" w:hAnsi="Calibri"/>
      <w:b/>
      <w:bCs/>
      <w:kern w:val="3"/>
      <w:sz w:val="23"/>
      <w:szCs w:val="23"/>
      <w:lang w:eastAsia="zh-CN"/>
    </w:rPr>
  </w:style>
  <w:style w:type="paragraph" w:customStyle="1" w:styleId="Telobesedila31">
    <w:name w:val="Telo besedila 31"/>
    <w:basedOn w:val="Standard"/>
    <w:uiPriority w:val="99"/>
    <w:rsid w:val="005E7A78"/>
    <w:pPr>
      <w:spacing w:after="120"/>
    </w:pPr>
    <w:rPr>
      <w:sz w:val="16"/>
      <w:szCs w:val="16"/>
    </w:rPr>
  </w:style>
  <w:style w:type="paragraph" w:customStyle="1" w:styleId="tevilnatoka">
    <w:name w:val="tevilnatoka"/>
    <w:basedOn w:val="Navaden"/>
    <w:rsid w:val="005E7A78"/>
    <w:pPr>
      <w:spacing w:before="100" w:beforeAutospacing="1" w:after="100" w:afterAutospacing="1" w:line="240" w:lineRule="auto"/>
    </w:pPr>
    <w:rPr>
      <w:rFonts w:ascii="Times New Roman" w:hAnsi="Times New Roman" w:cs="Times New Roman"/>
      <w:color w:val="auto"/>
      <w:sz w:val="24"/>
      <w:szCs w:val="24"/>
    </w:rPr>
  </w:style>
  <w:style w:type="paragraph" w:customStyle="1" w:styleId="Odstavekseznama1">
    <w:name w:val="Odstavek seznama1"/>
    <w:basedOn w:val="Navaden"/>
    <w:rsid w:val="005E7A78"/>
    <w:pPr>
      <w:suppressAutoHyphens/>
      <w:spacing w:line="240" w:lineRule="auto"/>
      <w:ind w:left="720"/>
      <w:contextualSpacing/>
    </w:pPr>
    <w:rPr>
      <w:rFonts w:ascii="Arial" w:hAnsi="Arial" w:cs="Times New Roman"/>
      <w:color w:val="auto"/>
      <w:kern w:val="2"/>
    </w:rPr>
  </w:style>
  <w:style w:type="paragraph" w:customStyle="1" w:styleId="Slog4MPR0">
    <w:name w:val="Slog4MPR"/>
    <w:basedOn w:val="Slog2"/>
    <w:qFormat/>
    <w:rsid w:val="005E7A78"/>
    <w:pPr>
      <w:numPr>
        <w:numId w:val="15"/>
      </w:numPr>
      <w:spacing w:before="0" w:after="0"/>
    </w:pPr>
    <w:rPr>
      <w:rFonts w:ascii="Arial" w:hAnsi="Arial" w:cs="Arial"/>
      <w:color w:val="auto"/>
      <w:sz w:val="22"/>
      <w:szCs w:val="22"/>
    </w:rPr>
  </w:style>
  <w:style w:type="paragraph" w:customStyle="1" w:styleId="Textbody">
    <w:name w:val="Text body"/>
    <w:basedOn w:val="Standard"/>
    <w:rsid w:val="005E7A78"/>
    <w:pPr>
      <w:spacing w:after="120"/>
    </w:pPr>
  </w:style>
  <w:style w:type="paragraph" w:customStyle="1" w:styleId="Slog9">
    <w:name w:val="Slog9"/>
    <w:basedOn w:val="Navaden"/>
    <w:rsid w:val="005E7A78"/>
    <w:pPr>
      <w:keepNext/>
      <w:widowControl w:val="0"/>
      <w:numPr>
        <w:numId w:val="16"/>
      </w:numPr>
      <w:pBdr>
        <w:top w:val="single" w:sz="4" w:space="1" w:color="000000"/>
        <w:bottom w:val="single" w:sz="4" w:space="1" w:color="000000"/>
      </w:pBdr>
      <w:shd w:val="clear" w:color="auto" w:fill="CCC0D9"/>
      <w:suppressAutoHyphens/>
      <w:autoSpaceDN w:val="0"/>
      <w:spacing w:line="240" w:lineRule="auto"/>
      <w:jc w:val="center"/>
      <w:outlineLvl w:val="0"/>
    </w:pPr>
    <w:rPr>
      <w:rFonts w:ascii="Calibri" w:hAnsi="Calibri"/>
      <w:b/>
      <w:bCs/>
      <w:color w:val="auto"/>
      <w:kern w:val="3"/>
      <w:sz w:val="24"/>
      <w:szCs w:val="24"/>
      <w:lang w:eastAsia="zh-CN" w:bidi="hi-IN"/>
    </w:rPr>
  </w:style>
  <w:style w:type="paragraph" w:customStyle="1" w:styleId="Naslov2MK">
    <w:name w:val="Naslov 2 MK"/>
    <w:basedOn w:val="Standard"/>
    <w:rsid w:val="005E7A78"/>
    <w:pPr>
      <w:tabs>
        <w:tab w:val="left" w:pos="2160"/>
      </w:tabs>
      <w:spacing w:line="240" w:lineRule="auto"/>
      <w:ind w:left="1080" w:right="0" w:hanging="720"/>
    </w:pPr>
    <w:rPr>
      <w:rFonts w:ascii="Arial" w:hAnsi="Arial" w:cs="Arial"/>
      <w:b/>
      <w:sz w:val="22"/>
      <w:szCs w:val="22"/>
    </w:rPr>
  </w:style>
  <w:style w:type="paragraph" w:customStyle="1" w:styleId="BodyText21">
    <w:name w:val="Body Text 21"/>
    <w:basedOn w:val="Navaden"/>
    <w:rsid w:val="005E7A78"/>
    <w:pPr>
      <w:spacing w:line="240" w:lineRule="auto"/>
      <w:jc w:val="both"/>
    </w:pPr>
    <w:rPr>
      <w:rFonts w:ascii="Times New Roman" w:hAnsi="Times New Roman" w:cs="Times New Roman"/>
      <w:color w:val="auto"/>
      <w:sz w:val="24"/>
      <w:szCs w:val="20"/>
      <w:lang w:eastAsia="en-US"/>
    </w:rPr>
  </w:style>
  <w:style w:type="character" w:customStyle="1" w:styleId="Bodytext10">
    <w:name w:val="Body text (10)"/>
    <w:link w:val="Bodytext101"/>
    <w:uiPriority w:val="99"/>
    <w:locked/>
    <w:rsid w:val="005E7A78"/>
    <w:rPr>
      <w:shd w:val="clear" w:color="auto" w:fill="FFFFFF"/>
    </w:rPr>
  </w:style>
  <w:style w:type="paragraph" w:customStyle="1" w:styleId="Bodytext101">
    <w:name w:val="Body text (10)1"/>
    <w:basedOn w:val="Navaden"/>
    <w:link w:val="Bodytext10"/>
    <w:uiPriority w:val="99"/>
    <w:rsid w:val="005E7A78"/>
    <w:pPr>
      <w:shd w:val="clear" w:color="auto" w:fill="FFFFFF"/>
      <w:spacing w:before="600" w:line="518" w:lineRule="exact"/>
    </w:pPr>
    <w:rPr>
      <w:color w:val="auto"/>
      <w:sz w:val="20"/>
      <w:szCs w:val="20"/>
    </w:rPr>
  </w:style>
  <w:style w:type="character" w:customStyle="1" w:styleId="Bodytext17">
    <w:name w:val="Body text (17)"/>
    <w:link w:val="Bodytext171"/>
    <w:uiPriority w:val="99"/>
    <w:locked/>
    <w:rsid w:val="005E7A78"/>
    <w:rPr>
      <w:shd w:val="clear" w:color="auto" w:fill="FFFFFF"/>
    </w:rPr>
  </w:style>
  <w:style w:type="paragraph" w:customStyle="1" w:styleId="Bodytext171">
    <w:name w:val="Body text (17)1"/>
    <w:basedOn w:val="Navaden"/>
    <w:link w:val="Bodytext17"/>
    <w:uiPriority w:val="99"/>
    <w:rsid w:val="005E7A78"/>
    <w:pPr>
      <w:shd w:val="clear" w:color="auto" w:fill="FFFFFF"/>
      <w:spacing w:line="398" w:lineRule="exact"/>
      <w:ind w:hanging="360"/>
      <w:jc w:val="both"/>
    </w:pPr>
    <w:rPr>
      <w:color w:val="auto"/>
      <w:sz w:val="20"/>
      <w:szCs w:val="20"/>
    </w:rPr>
  </w:style>
  <w:style w:type="paragraph" w:customStyle="1" w:styleId="Slog4MP">
    <w:name w:val="Slog4MP"/>
    <w:basedOn w:val="Naslov3"/>
    <w:qFormat/>
    <w:rsid w:val="005E7A78"/>
    <w:pPr>
      <w:numPr>
        <w:numId w:val="17"/>
      </w:numPr>
      <w:spacing w:before="0" w:after="0"/>
    </w:pPr>
    <w:rPr>
      <w:rFonts w:ascii="Arial" w:hAnsi="Arial" w:cs="Arial"/>
      <w:b/>
      <w:bCs/>
      <w:color w:val="auto"/>
      <w:sz w:val="22"/>
      <w:szCs w:val="22"/>
    </w:rPr>
  </w:style>
  <w:style w:type="paragraph" w:customStyle="1" w:styleId="Slog4mpr">
    <w:name w:val="Slog4mpr"/>
    <w:basedOn w:val="Navaden"/>
    <w:qFormat/>
    <w:rsid w:val="005E7A78"/>
    <w:pPr>
      <w:keepNext/>
      <w:keepLines/>
      <w:numPr>
        <w:numId w:val="18"/>
      </w:numPr>
      <w:outlineLvl w:val="2"/>
    </w:pPr>
    <w:rPr>
      <w:rFonts w:ascii="Arial" w:hAnsi="Arial" w:cs="Arial"/>
      <w:b/>
      <w:bCs/>
      <w:color w:val="541C72"/>
      <w:lang w:eastAsia="zh-CN"/>
    </w:rPr>
  </w:style>
  <w:style w:type="paragraph" w:customStyle="1" w:styleId="xxx">
    <w:name w:val="_xxx"/>
    <w:basedOn w:val="Standard"/>
    <w:rsid w:val="005E7A78"/>
    <w:pPr>
      <w:numPr>
        <w:numId w:val="19"/>
      </w:numPr>
      <w:spacing w:line="240" w:lineRule="auto"/>
      <w:ind w:left="1451" w:right="0" w:hanging="360"/>
      <w:jc w:val="left"/>
    </w:pPr>
    <w:rPr>
      <w:rFonts w:ascii="Swis721 Cn BT" w:eastAsia="Times New Roman" w:hAnsi="Swis721 Cn BT" w:cs="Arial"/>
    </w:rPr>
  </w:style>
  <w:style w:type="paragraph" w:customStyle="1" w:styleId="TableParagraph">
    <w:name w:val="Table Paragraph"/>
    <w:basedOn w:val="Navaden"/>
    <w:rsid w:val="005E7A78"/>
    <w:pPr>
      <w:widowControl w:val="0"/>
      <w:autoSpaceDN w:val="0"/>
      <w:spacing w:line="240" w:lineRule="auto"/>
    </w:pPr>
    <w:rPr>
      <w:rFonts w:ascii="Calibri" w:eastAsia="Calibri" w:hAnsi="Calibri" w:cs="Times New Roman"/>
      <w:color w:val="auto"/>
      <w:lang w:val="en-US" w:eastAsia="en-US"/>
    </w:rPr>
  </w:style>
  <w:style w:type="character" w:customStyle="1" w:styleId="MSGENFONTSTYLENAMETEMPLATEROLEMSGENFONTSTYLENAMEBYROLETEXT">
    <w:name w:val="MSG_EN_FONT_STYLE_NAME_TEMPLATE_ROLE MSG_EN_FONT_STYLE_NAME_BY_ROLE_TEXT_"/>
    <w:link w:val="MSGENFONTSTYLENAMETEMPLATEROLEMSGENFONTSTYLENAMEBYROLETEXT0"/>
    <w:locked/>
    <w:rsid w:val="005E7A78"/>
    <w:rPr>
      <w:rFonts w:ascii="Arial" w:eastAsia="Arial" w:hAnsi="Arial" w:cs="Arial"/>
      <w:spacing w:val="10"/>
      <w:sz w:val="17"/>
      <w:szCs w:val="17"/>
      <w:shd w:val="clear" w:color="auto" w:fill="FFFFFF"/>
    </w:rPr>
  </w:style>
  <w:style w:type="paragraph" w:customStyle="1" w:styleId="MSGENFONTSTYLENAMETEMPLATEROLEMSGENFONTSTYLENAMEBYROLETEXT0">
    <w:name w:val="MSG_EN_FONT_STYLE_NAME_TEMPLATE_ROLE MSG_EN_FONT_STYLE_NAME_BY_ROLE_TEXT"/>
    <w:basedOn w:val="Navaden"/>
    <w:link w:val="MSGENFONTSTYLENAMETEMPLATEROLEMSGENFONTSTYLENAMEBYROLETEXT"/>
    <w:rsid w:val="005E7A78"/>
    <w:pPr>
      <w:widowControl w:val="0"/>
      <w:shd w:val="clear" w:color="auto" w:fill="FFFFFF"/>
      <w:spacing w:before="120" w:after="240" w:line="245" w:lineRule="exact"/>
      <w:jc w:val="both"/>
    </w:pPr>
    <w:rPr>
      <w:rFonts w:ascii="Arial" w:eastAsia="Arial" w:hAnsi="Arial" w:cs="Arial"/>
      <w:color w:val="auto"/>
      <w:spacing w:val="10"/>
      <w:sz w:val="17"/>
      <w:szCs w:val="17"/>
    </w:rPr>
  </w:style>
  <w:style w:type="character" w:styleId="Konnaopomba-sklic">
    <w:name w:val="endnote reference"/>
    <w:uiPriority w:val="99"/>
    <w:semiHidden/>
    <w:unhideWhenUsed/>
    <w:rsid w:val="005E7A78"/>
    <w:rPr>
      <w:vertAlign w:val="superscript"/>
    </w:rPr>
  </w:style>
  <w:style w:type="character" w:styleId="Besedilooznabemesta">
    <w:name w:val="Placeholder Text"/>
    <w:uiPriority w:val="99"/>
    <w:semiHidden/>
    <w:rsid w:val="005E7A78"/>
    <w:rPr>
      <w:color w:val="808080"/>
    </w:rPr>
  </w:style>
  <w:style w:type="character" w:customStyle="1" w:styleId="SlogMPNovaRD">
    <w:name w:val="Slog MP_Nova RD"/>
    <w:uiPriority w:val="99"/>
    <w:rsid w:val="005E7A78"/>
    <w:rPr>
      <w:rFonts w:ascii="Cambria" w:hAnsi="Cambria" w:cs="Cambria" w:hint="default"/>
      <w:b/>
      <w:bCs/>
      <w:color w:val="541C72"/>
      <w:sz w:val="32"/>
      <w:szCs w:val="32"/>
    </w:rPr>
  </w:style>
  <w:style w:type="character" w:customStyle="1" w:styleId="Naslov3MKZnak">
    <w:name w:val="Naslov 3 MK Znak"/>
    <w:rsid w:val="005E7A78"/>
    <w:rPr>
      <w:rFonts w:ascii="Arial" w:hAnsi="Arial" w:cs="Arial" w:hint="default"/>
      <w:b/>
      <w:bCs/>
      <w:kern w:val="3"/>
      <w:sz w:val="22"/>
      <w:szCs w:val="22"/>
      <w:lang w:val="sl-SI"/>
    </w:rPr>
  </w:style>
  <w:style w:type="character" w:customStyle="1" w:styleId="WW8Num25z1">
    <w:name w:val="WW8Num25z1"/>
    <w:rsid w:val="005E7A78"/>
    <w:rPr>
      <w:rFonts w:ascii="Courier New" w:hAnsi="Courier New" w:cs="Courier New" w:hint="default"/>
    </w:rPr>
  </w:style>
  <w:style w:type="character" w:customStyle="1" w:styleId="Bodytext109pt27">
    <w:name w:val="Body text (10) + 9 pt27"/>
    <w:uiPriority w:val="99"/>
    <w:rsid w:val="005E7A78"/>
    <w:rPr>
      <w:sz w:val="18"/>
      <w:szCs w:val="18"/>
      <w:shd w:val="clear" w:color="auto" w:fill="FFFFFF"/>
    </w:rPr>
  </w:style>
  <w:style w:type="character" w:customStyle="1" w:styleId="Bodytext179pt4">
    <w:name w:val="Body text (17) + 9 pt4"/>
    <w:uiPriority w:val="99"/>
    <w:rsid w:val="005E7A78"/>
    <w:rPr>
      <w:rFonts w:ascii="Arial Unicode MS" w:eastAsia="Arial Unicode MS" w:hAnsi="Arial Unicode MS" w:cs="Arial Unicode MS" w:hint="eastAsia"/>
      <w:noProof/>
      <w:sz w:val="18"/>
      <w:szCs w:val="18"/>
      <w:shd w:val="clear" w:color="auto" w:fill="FFFFFF"/>
    </w:rPr>
  </w:style>
  <w:style w:type="character" w:customStyle="1" w:styleId="Nerazreenaomemba10">
    <w:name w:val="Nerazrešena omemba1"/>
    <w:uiPriority w:val="99"/>
    <w:semiHidden/>
    <w:rsid w:val="005E7A78"/>
    <w:rPr>
      <w:color w:val="808080"/>
      <w:shd w:val="clear" w:color="auto" w:fill="E6E6E6"/>
    </w:rPr>
  </w:style>
  <w:style w:type="table" w:customStyle="1" w:styleId="Tabelamrea1">
    <w:name w:val="Tabela – mreža1"/>
    <w:uiPriority w:val="59"/>
    <w:rsid w:val="005E7A78"/>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WW8Num1">
    <w:name w:val="WW8Num1"/>
    <w:rsid w:val="005E7A78"/>
    <w:pPr>
      <w:numPr>
        <w:numId w:val="16"/>
      </w:numPr>
    </w:pPr>
  </w:style>
  <w:style w:type="numbering" w:customStyle="1" w:styleId="WW8Num36">
    <w:name w:val="WW8Num36"/>
    <w:rsid w:val="005E7A78"/>
    <w:pPr>
      <w:numPr>
        <w:numId w:val="19"/>
      </w:numPr>
    </w:pPr>
  </w:style>
  <w:style w:type="numbering" w:customStyle="1" w:styleId="WW8Num6">
    <w:name w:val="WW8Num6"/>
    <w:rsid w:val="005E7A78"/>
    <w:pPr>
      <w:numPr>
        <w:numId w:val="20"/>
      </w:numPr>
    </w:pPr>
  </w:style>
  <w:style w:type="numbering" w:customStyle="1" w:styleId="WW8Num38">
    <w:name w:val="WW8Num38"/>
    <w:rsid w:val="005E7A78"/>
  </w:style>
  <w:style w:type="numbering" w:customStyle="1" w:styleId="WW8Num52">
    <w:name w:val="WW8Num52"/>
    <w:rsid w:val="005E7A78"/>
    <w:pPr>
      <w:numPr>
        <w:numId w:val="22"/>
      </w:numPr>
    </w:pPr>
  </w:style>
  <w:style w:type="numbering" w:customStyle="1" w:styleId="WW8Num45">
    <w:name w:val="WW8Num45"/>
    <w:rsid w:val="005E7A78"/>
    <w:pPr>
      <w:numPr>
        <w:numId w:val="23"/>
      </w:numPr>
    </w:pPr>
  </w:style>
  <w:style w:type="numbering" w:customStyle="1" w:styleId="WW8Num42">
    <w:name w:val="WW8Num42"/>
    <w:rsid w:val="005E7A78"/>
  </w:style>
  <w:style w:type="numbering" w:customStyle="1" w:styleId="WW8Num30">
    <w:name w:val="WW8Num30"/>
    <w:rsid w:val="005E7A78"/>
  </w:style>
  <w:style w:type="numbering" w:customStyle="1" w:styleId="WW8Num48">
    <w:name w:val="WW8Num48"/>
    <w:rsid w:val="005E7A78"/>
  </w:style>
  <w:style w:type="numbering" w:customStyle="1" w:styleId="WW8Num40">
    <w:name w:val="WW8Num40"/>
    <w:rsid w:val="005E7A78"/>
  </w:style>
  <w:style w:type="numbering" w:customStyle="1" w:styleId="WW8Num25">
    <w:name w:val="WW8Num25"/>
    <w:rsid w:val="005E7A78"/>
  </w:style>
  <w:style w:type="numbering" w:customStyle="1" w:styleId="WWOutlineListStyle">
    <w:name w:val="WW_OutlineListStyle"/>
    <w:rsid w:val="005E7A78"/>
  </w:style>
  <w:style w:type="numbering" w:customStyle="1" w:styleId="WW8Num28">
    <w:name w:val="WW8Num28"/>
    <w:rsid w:val="005E7A78"/>
  </w:style>
  <w:style w:type="numbering" w:customStyle="1" w:styleId="WW8Num27">
    <w:name w:val="WW8Num27"/>
    <w:rsid w:val="005E7A78"/>
  </w:style>
  <w:style w:type="paragraph" w:customStyle="1" w:styleId="Navaden1">
    <w:name w:val="Navaden1"/>
    <w:rsid w:val="005E7A78"/>
    <w:pPr>
      <w:widowControl w:val="0"/>
    </w:pPr>
    <w:rPr>
      <w:rFonts w:ascii="Times New Roman" w:hAnsi="Times New Roman" w:cs="Times New Roman"/>
      <w:kern w:val="16"/>
      <w:sz w:val="22"/>
    </w:rPr>
  </w:style>
  <w:style w:type="paragraph" w:styleId="Revizija">
    <w:name w:val="Revision"/>
    <w:hidden/>
    <w:uiPriority w:val="99"/>
    <w:semiHidden/>
    <w:rsid w:val="005E7A78"/>
    <w:rPr>
      <w:color w:val="000000"/>
      <w:sz w:val="22"/>
      <w:szCs w:val="22"/>
    </w:rPr>
  </w:style>
  <w:style w:type="numbering" w:customStyle="1" w:styleId="Brezseznama1">
    <w:name w:val="Brez seznama1"/>
    <w:next w:val="Brezseznama"/>
    <w:uiPriority w:val="99"/>
    <w:semiHidden/>
    <w:unhideWhenUsed/>
    <w:rsid w:val="005E7A78"/>
  </w:style>
  <w:style w:type="table" w:customStyle="1" w:styleId="Tabelamrea2">
    <w:name w:val="Tabela – mreža2"/>
    <w:basedOn w:val="Navadnatabela"/>
    <w:next w:val="Tabelamrea"/>
    <w:uiPriority w:val="99"/>
    <w:rsid w:val="005E7A78"/>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11">
    <w:name w:val="WW8Num11"/>
    <w:rsid w:val="005E7A78"/>
  </w:style>
  <w:style w:type="numbering" w:customStyle="1" w:styleId="WW8Num361">
    <w:name w:val="WW8Num361"/>
    <w:rsid w:val="005E7A78"/>
  </w:style>
  <w:style w:type="numbering" w:customStyle="1" w:styleId="WW8Num61">
    <w:name w:val="WW8Num61"/>
    <w:rsid w:val="005E7A78"/>
  </w:style>
  <w:style w:type="numbering" w:customStyle="1" w:styleId="WW8Num381">
    <w:name w:val="WW8Num381"/>
    <w:rsid w:val="005E7A78"/>
  </w:style>
  <w:style w:type="numbering" w:customStyle="1" w:styleId="WW8Num521">
    <w:name w:val="WW8Num521"/>
    <w:rsid w:val="005E7A78"/>
  </w:style>
  <w:style w:type="numbering" w:customStyle="1" w:styleId="WW8Num451">
    <w:name w:val="WW8Num451"/>
    <w:rsid w:val="005E7A78"/>
  </w:style>
  <w:style w:type="numbering" w:customStyle="1" w:styleId="WW8Num421">
    <w:name w:val="WW8Num421"/>
    <w:rsid w:val="005E7A78"/>
  </w:style>
  <w:style w:type="numbering" w:customStyle="1" w:styleId="WW8Num301">
    <w:name w:val="WW8Num301"/>
    <w:rsid w:val="005E7A78"/>
  </w:style>
  <w:style w:type="numbering" w:customStyle="1" w:styleId="WW8Num481">
    <w:name w:val="WW8Num481"/>
    <w:rsid w:val="005E7A78"/>
  </w:style>
  <w:style w:type="numbering" w:customStyle="1" w:styleId="WW8Num401">
    <w:name w:val="WW8Num401"/>
    <w:rsid w:val="005E7A78"/>
  </w:style>
  <w:style w:type="numbering" w:customStyle="1" w:styleId="WW8Num251">
    <w:name w:val="WW8Num251"/>
    <w:rsid w:val="005E7A78"/>
  </w:style>
  <w:style w:type="numbering" w:customStyle="1" w:styleId="WWOutlineListStyle1">
    <w:name w:val="WW_OutlineListStyle1"/>
    <w:rsid w:val="005E7A78"/>
  </w:style>
  <w:style w:type="numbering" w:customStyle="1" w:styleId="WW8Num281">
    <w:name w:val="WW8Num281"/>
    <w:rsid w:val="005E7A78"/>
  </w:style>
  <w:style w:type="numbering" w:customStyle="1" w:styleId="WW8Num271">
    <w:name w:val="WW8Num271"/>
    <w:rsid w:val="005E7A78"/>
  </w:style>
  <w:style w:type="character" w:customStyle="1" w:styleId="normaltextrun">
    <w:name w:val="normaltextrun"/>
    <w:basedOn w:val="Privzetapisavaodstavka"/>
    <w:rsid w:val="005E7A78"/>
  </w:style>
  <w:style w:type="paragraph" w:customStyle="1" w:styleId="paragraph">
    <w:name w:val="paragraph"/>
    <w:basedOn w:val="Navaden"/>
    <w:rsid w:val="005E7A78"/>
    <w:pPr>
      <w:spacing w:before="100" w:beforeAutospacing="1" w:after="100" w:afterAutospacing="1" w:line="240" w:lineRule="auto"/>
    </w:pPr>
    <w:rPr>
      <w:rFonts w:ascii="Times New Roman" w:hAnsi="Times New Roman" w:cs="Times New Roman"/>
      <w:color w:val="auto"/>
      <w:sz w:val="24"/>
      <w:szCs w:val="24"/>
    </w:rPr>
  </w:style>
  <w:style w:type="character" w:customStyle="1" w:styleId="eop">
    <w:name w:val="eop"/>
    <w:basedOn w:val="Privzetapisavaodstavka"/>
    <w:rsid w:val="005E7A78"/>
  </w:style>
  <w:style w:type="numbering" w:customStyle="1" w:styleId="Brezseznama11">
    <w:name w:val="Brez seznama11"/>
    <w:next w:val="Brezseznama"/>
    <w:uiPriority w:val="99"/>
    <w:semiHidden/>
    <w:unhideWhenUsed/>
    <w:rsid w:val="005E7A78"/>
  </w:style>
  <w:style w:type="numbering" w:customStyle="1" w:styleId="Brezseznama111">
    <w:name w:val="Brez seznama111"/>
    <w:next w:val="Brezseznama"/>
    <w:uiPriority w:val="99"/>
    <w:semiHidden/>
    <w:unhideWhenUsed/>
    <w:rsid w:val="005E7A78"/>
  </w:style>
  <w:style w:type="numbering" w:customStyle="1" w:styleId="WW8Num111">
    <w:name w:val="WW8Num111"/>
    <w:rsid w:val="005E7A78"/>
  </w:style>
  <w:style w:type="numbering" w:customStyle="1" w:styleId="WW8Num3611">
    <w:name w:val="WW8Num3611"/>
    <w:rsid w:val="005E7A78"/>
  </w:style>
  <w:style w:type="numbering" w:customStyle="1" w:styleId="WW8Num611">
    <w:name w:val="WW8Num611"/>
    <w:rsid w:val="005E7A78"/>
  </w:style>
  <w:style w:type="numbering" w:customStyle="1" w:styleId="WW8Num3811">
    <w:name w:val="WW8Num3811"/>
    <w:rsid w:val="005E7A78"/>
  </w:style>
  <w:style w:type="numbering" w:customStyle="1" w:styleId="WW8Num5211">
    <w:name w:val="WW8Num5211"/>
    <w:rsid w:val="005E7A78"/>
  </w:style>
  <w:style w:type="numbering" w:customStyle="1" w:styleId="WW8Num4511">
    <w:name w:val="WW8Num4511"/>
    <w:rsid w:val="005E7A78"/>
  </w:style>
  <w:style w:type="numbering" w:customStyle="1" w:styleId="WW8Num4211">
    <w:name w:val="WW8Num4211"/>
    <w:rsid w:val="005E7A78"/>
  </w:style>
  <w:style w:type="numbering" w:customStyle="1" w:styleId="WW8Num3011">
    <w:name w:val="WW8Num3011"/>
    <w:rsid w:val="005E7A78"/>
  </w:style>
  <w:style w:type="numbering" w:customStyle="1" w:styleId="WW8Num4811">
    <w:name w:val="WW8Num4811"/>
    <w:rsid w:val="005E7A78"/>
  </w:style>
  <w:style w:type="numbering" w:customStyle="1" w:styleId="WW8Num4011">
    <w:name w:val="WW8Num4011"/>
    <w:rsid w:val="005E7A78"/>
  </w:style>
  <w:style w:type="numbering" w:customStyle="1" w:styleId="WW8Num2511">
    <w:name w:val="WW8Num2511"/>
    <w:rsid w:val="005E7A78"/>
  </w:style>
  <w:style w:type="numbering" w:customStyle="1" w:styleId="WWOutlineListStyle11">
    <w:name w:val="WW_OutlineListStyle11"/>
    <w:rsid w:val="005E7A78"/>
  </w:style>
  <w:style w:type="numbering" w:customStyle="1" w:styleId="WW8Num2811">
    <w:name w:val="WW8Num2811"/>
    <w:rsid w:val="005E7A78"/>
  </w:style>
  <w:style w:type="numbering" w:customStyle="1" w:styleId="WW8Num2711">
    <w:name w:val="WW8Num2711"/>
    <w:rsid w:val="005E7A78"/>
  </w:style>
  <w:style w:type="numbering" w:customStyle="1" w:styleId="Brezseznama2">
    <w:name w:val="Brez seznama2"/>
    <w:next w:val="Brezseznama"/>
    <w:uiPriority w:val="99"/>
    <w:semiHidden/>
    <w:unhideWhenUsed/>
    <w:rsid w:val="005E7A78"/>
  </w:style>
  <w:style w:type="table" w:customStyle="1" w:styleId="Tabelamrea3">
    <w:name w:val="Tabela – mreža3"/>
    <w:basedOn w:val="Navadnatabela"/>
    <w:next w:val="Tabelamrea"/>
    <w:uiPriority w:val="99"/>
    <w:rsid w:val="005E7A78"/>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12">
    <w:name w:val="WW8Num12"/>
    <w:rsid w:val="005E7A78"/>
    <w:pPr>
      <w:numPr>
        <w:numId w:val="21"/>
      </w:numPr>
    </w:pPr>
  </w:style>
  <w:style w:type="numbering" w:customStyle="1" w:styleId="WW8Num362">
    <w:name w:val="WW8Num362"/>
    <w:rsid w:val="005E7A78"/>
    <w:pPr>
      <w:numPr>
        <w:numId w:val="24"/>
      </w:numPr>
    </w:pPr>
  </w:style>
  <w:style w:type="numbering" w:customStyle="1" w:styleId="WW8Num62">
    <w:name w:val="WW8Num62"/>
    <w:rsid w:val="005E7A78"/>
    <w:pPr>
      <w:numPr>
        <w:numId w:val="25"/>
      </w:numPr>
    </w:pPr>
  </w:style>
  <w:style w:type="numbering" w:customStyle="1" w:styleId="WW8Num382">
    <w:name w:val="WW8Num382"/>
    <w:rsid w:val="005E7A78"/>
    <w:pPr>
      <w:numPr>
        <w:numId w:val="26"/>
      </w:numPr>
    </w:pPr>
  </w:style>
  <w:style w:type="numbering" w:customStyle="1" w:styleId="WW8Num522">
    <w:name w:val="WW8Num522"/>
    <w:rsid w:val="005E7A78"/>
    <w:pPr>
      <w:numPr>
        <w:numId w:val="27"/>
      </w:numPr>
    </w:pPr>
  </w:style>
  <w:style w:type="numbering" w:customStyle="1" w:styleId="WW8Num452">
    <w:name w:val="WW8Num452"/>
    <w:rsid w:val="005E7A78"/>
    <w:pPr>
      <w:numPr>
        <w:numId w:val="28"/>
      </w:numPr>
    </w:pPr>
  </w:style>
  <w:style w:type="numbering" w:customStyle="1" w:styleId="WW8Num422">
    <w:name w:val="WW8Num422"/>
    <w:rsid w:val="005E7A78"/>
    <w:pPr>
      <w:numPr>
        <w:numId w:val="29"/>
      </w:numPr>
    </w:pPr>
  </w:style>
  <w:style w:type="numbering" w:customStyle="1" w:styleId="WW8Num302">
    <w:name w:val="WW8Num302"/>
    <w:rsid w:val="005E7A78"/>
    <w:pPr>
      <w:numPr>
        <w:numId w:val="30"/>
      </w:numPr>
    </w:pPr>
  </w:style>
  <w:style w:type="numbering" w:customStyle="1" w:styleId="WW8Num482">
    <w:name w:val="WW8Num482"/>
    <w:rsid w:val="005E7A78"/>
    <w:pPr>
      <w:numPr>
        <w:numId w:val="31"/>
      </w:numPr>
    </w:pPr>
  </w:style>
  <w:style w:type="numbering" w:customStyle="1" w:styleId="WW8Num402">
    <w:name w:val="WW8Num402"/>
    <w:rsid w:val="005E7A78"/>
    <w:pPr>
      <w:numPr>
        <w:numId w:val="32"/>
      </w:numPr>
    </w:pPr>
  </w:style>
  <w:style w:type="numbering" w:customStyle="1" w:styleId="WW8Num252">
    <w:name w:val="WW8Num252"/>
    <w:rsid w:val="005E7A78"/>
    <w:pPr>
      <w:numPr>
        <w:numId w:val="33"/>
      </w:numPr>
    </w:pPr>
  </w:style>
  <w:style w:type="numbering" w:customStyle="1" w:styleId="WWOutlineListStyle2">
    <w:name w:val="WW_OutlineListStyle2"/>
    <w:rsid w:val="005E7A78"/>
    <w:pPr>
      <w:numPr>
        <w:numId w:val="34"/>
      </w:numPr>
    </w:pPr>
  </w:style>
  <w:style w:type="numbering" w:customStyle="1" w:styleId="WW8Num282">
    <w:name w:val="WW8Num282"/>
    <w:rsid w:val="005E7A78"/>
    <w:pPr>
      <w:numPr>
        <w:numId w:val="35"/>
      </w:numPr>
    </w:pPr>
  </w:style>
  <w:style w:type="numbering" w:customStyle="1" w:styleId="WW8Num272">
    <w:name w:val="WW8Num272"/>
    <w:rsid w:val="005E7A78"/>
    <w:pPr>
      <w:numPr>
        <w:numId w:val="36"/>
      </w:numPr>
    </w:pPr>
  </w:style>
  <w:style w:type="character" w:customStyle="1" w:styleId="Zadanifontodlomka">
    <w:name w:val="Zadani font odlomka"/>
    <w:rsid w:val="005E7A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843121">
      <w:bodyDiv w:val="1"/>
      <w:marLeft w:val="0"/>
      <w:marRight w:val="0"/>
      <w:marTop w:val="0"/>
      <w:marBottom w:val="0"/>
      <w:divBdr>
        <w:top w:val="none" w:sz="0" w:space="0" w:color="auto"/>
        <w:left w:val="none" w:sz="0" w:space="0" w:color="auto"/>
        <w:bottom w:val="none" w:sz="0" w:space="0" w:color="auto"/>
        <w:right w:val="none" w:sz="0" w:space="0" w:color="auto"/>
      </w:divBdr>
    </w:div>
    <w:div w:id="206183839">
      <w:bodyDiv w:val="1"/>
      <w:marLeft w:val="0"/>
      <w:marRight w:val="0"/>
      <w:marTop w:val="0"/>
      <w:marBottom w:val="0"/>
      <w:divBdr>
        <w:top w:val="none" w:sz="0" w:space="0" w:color="auto"/>
        <w:left w:val="none" w:sz="0" w:space="0" w:color="auto"/>
        <w:bottom w:val="none" w:sz="0" w:space="0" w:color="auto"/>
        <w:right w:val="none" w:sz="0" w:space="0" w:color="auto"/>
      </w:divBdr>
    </w:div>
    <w:div w:id="221336282">
      <w:bodyDiv w:val="1"/>
      <w:marLeft w:val="0"/>
      <w:marRight w:val="0"/>
      <w:marTop w:val="0"/>
      <w:marBottom w:val="0"/>
      <w:divBdr>
        <w:top w:val="none" w:sz="0" w:space="0" w:color="auto"/>
        <w:left w:val="none" w:sz="0" w:space="0" w:color="auto"/>
        <w:bottom w:val="none" w:sz="0" w:space="0" w:color="auto"/>
        <w:right w:val="none" w:sz="0" w:space="0" w:color="auto"/>
      </w:divBdr>
    </w:div>
    <w:div w:id="336009132">
      <w:bodyDiv w:val="1"/>
      <w:marLeft w:val="0"/>
      <w:marRight w:val="0"/>
      <w:marTop w:val="0"/>
      <w:marBottom w:val="0"/>
      <w:divBdr>
        <w:top w:val="none" w:sz="0" w:space="0" w:color="auto"/>
        <w:left w:val="none" w:sz="0" w:space="0" w:color="auto"/>
        <w:bottom w:val="none" w:sz="0" w:space="0" w:color="auto"/>
        <w:right w:val="none" w:sz="0" w:space="0" w:color="auto"/>
      </w:divBdr>
    </w:div>
    <w:div w:id="338195918">
      <w:bodyDiv w:val="1"/>
      <w:marLeft w:val="0"/>
      <w:marRight w:val="0"/>
      <w:marTop w:val="0"/>
      <w:marBottom w:val="0"/>
      <w:divBdr>
        <w:top w:val="none" w:sz="0" w:space="0" w:color="auto"/>
        <w:left w:val="none" w:sz="0" w:space="0" w:color="auto"/>
        <w:bottom w:val="none" w:sz="0" w:space="0" w:color="auto"/>
        <w:right w:val="none" w:sz="0" w:space="0" w:color="auto"/>
      </w:divBdr>
    </w:div>
    <w:div w:id="528686145">
      <w:bodyDiv w:val="1"/>
      <w:marLeft w:val="0"/>
      <w:marRight w:val="0"/>
      <w:marTop w:val="0"/>
      <w:marBottom w:val="0"/>
      <w:divBdr>
        <w:top w:val="none" w:sz="0" w:space="0" w:color="auto"/>
        <w:left w:val="none" w:sz="0" w:space="0" w:color="auto"/>
        <w:bottom w:val="none" w:sz="0" w:space="0" w:color="auto"/>
        <w:right w:val="none" w:sz="0" w:space="0" w:color="auto"/>
      </w:divBdr>
    </w:div>
    <w:div w:id="588730268">
      <w:bodyDiv w:val="1"/>
      <w:marLeft w:val="0"/>
      <w:marRight w:val="0"/>
      <w:marTop w:val="0"/>
      <w:marBottom w:val="0"/>
      <w:divBdr>
        <w:top w:val="none" w:sz="0" w:space="0" w:color="auto"/>
        <w:left w:val="none" w:sz="0" w:space="0" w:color="auto"/>
        <w:bottom w:val="none" w:sz="0" w:space="0" w:color="auto"/>
        <w:right w:val="none" w:sz="0" w:space="0" w:color="auto"/>
      </w:divBdr>
    </w:div>
    <w:div w:id="791830449">
      <w:bodyDiv w:val="1"/>
      <w:marLeft w:val="0"/>
      <w:marRight w:val="0"/>
      <w:marTop w:val="0"/>
      <w:marBottom w:val="0"/>
      <w:divBdr>
        <w:top w:val="none" w:sz="0" w:space="0" w:color="auto"/>
        <w:left w:val="none" w:sz="0" w:space="0" w:color="auto"/>
        <w:bottom w:val="none" w:sz="0" w:space="0" w:color="auto"/>
        <w:right w:val="none" w:sz="0" w:space="0" w:color="auto"/>
      </w:divBdr>
    </w:div>
    <w:div w:id="1015352421">
      <w:bodyDiv w:val="1"/>
      <w:marLeft w:val="0"/>
      <w:marRight w:val="0"/>
      <w:marTop w:val="0"/>
      <w:marBottom w:val="0"/>
      <w:divBdr>
        <w:top w:val="none" w:sz="0" w:space="0" w:color="auto"/>
        <w:left w:val="none" w:sz="0" w:space="0" w:color="auto"/>
        <w:bottom w:val="none" w:sz="0" w:space="0" w:color="auto"/>
        <w:right w:val="none" w:sz="0" w:space="0" w:color="auto"/>
      </w:divBdr>
    </w:div>
    <w:div w:id="1190607820">
      <w:bodyDiv w:val="1"/>
      <w:marLeft w:val="0"/>
      <w:marRight w:val="0"/>
      <w:marTop w:val="0"/>
      <w:marBottom w:val="0"/>
      <w:divBdr>
        <w:top w:val="none" w:sz="0" w:space="0" w:color="auto"/>
        <w:left w:val="none" w:sz="0" w:space="0" w:color="auto"/>
        <w:bottom w:val="none" w:sz="0" w:space="0" w:color="auto"/>
        <w:right w:val="none" w:sz="0" w:space="0" w:color="auto"/>
      </w:divBdr>
    </w:div>
    <w:div w:id="1193574232">
      <w:bodyDiv w:val="1"/>
      <w:marLeft w:val="0"/>
      <w:marRight w:val="0"/>
      <w:marTop w:val="0"/>
      <w:marBottom w:val="0"/>
      <w:divBdr>
        <w:top w:val="none" w:sz="0" w:space="0" w:color="auto"/>
        <w:left w:val="none" w:sz="0" w:space="0" w:color="auto"/>
        <w:bottom w:val="none" w:sz="0" w:space="0" w:color="auto"/>
        <w:right w:val="none" w:sz="0" w:space="0" w:color="auto"/>
      </w:divBdr>
    </w:div>
    <w:div w:id="1310089229">
      <w:bodyDiv w:val="1"/>
      <w:marLeft w:val="0"/>
      <w:marRight w:val="0"/>
      <w:marTop w:val="0"/>
      <w:marBottom w:val="0"/>
      <w:divBdr>
        <w:top w:val="none" w:sz="0" w:space="0" w:color="auto"/>
        <w:left w:val="none" w:sz="0" w:space="0" w:color="auto"/>
        <w:bottom w:val="none" w:sz="0" w:space="0" w:color="auto"/>
        <w:right w:val="none" w:sz="0" w:space="0" w:color="auto"/>
      </w:divBdr>
    </w:div>
    <w:div w:id="1528635645">
      <w:bodyDiv w:val="1"/>
      <w:marLeft w:val="0"/>
      <w:marRight w:val="0"/>
      <w:marTop w:val="0"/>
      <w:marBottom w:val="0"/>
      <w:divBdr>
        <w:top w:val="none" w:sz="0" w:space="0" w:color="auto"/>
        <w:left w:val="none" w:sz="0" w:space="0" w:color="auto"/>
        <w:bottom w:val="none" w:sz="0" w:space="0" w:color="auto"/>
        <w:right w:val="none" w:sz="0" w:space="0" w:color="auto"/>
      </w:divBdr>
    </w:div>
    <w:div w:id="1647733752">
      <w:bodyDiv w:val="1"/>
      <w:marLeft w:val="0"/>
      <w:marRight w:val="0"/>
      <w:marTop w:val="0"/>
      <w:marBottom w:val="0"/>
      <w:divBdr>
        <w:top w:val="none" w:sz="0" w:space="0" w:color="auto"/>
        <w:left w:val="none" w:sz="0" w:space="0" w:color="auto"/>
        <w:bottom w:val="none" w:sz="0" w:space="0" w:color="auto"/>
        <w:right w:val="none" w:sz="0" w:space="0" w:color="auto"/>
      </w:divBdr>
    </w:div>
    <w:div w:id="19881287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ejn.gov.si/espd/" TargetMode="External"/><Relationship Id="rId13" Type="http://schemas.openxmlformats.org/officeDocument/2006/relationships/image" Target="media/image5.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6.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37E7BAE-4B61-44AD-A85B-035B5C87FA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35</Pages>
  <Words>7421</Words>
  <Characters>42306</Characters>
  <Application>Microsoft Office Word</Application>
  <DocSecurity>0</DocSecurity>
  <Lines>352</Lines>
  <Paragraphs>99</Paragraphs>
  <ScaleCrop>false</ScaleCrop>
  <HeadingPairs>
    <vt:vector size="2" baseType="variant">
      <vt:variant>
        <vt:lpstr>Naslov</vt:lpstr>
      </vt:variant>
      <vt:variant>
        <vt:i4>1</vt:i4>
      </vt:variant>
    </vt:vector>
  </HeadingPairs>
  <TitlesOfParts>
    <vt:vector size="1" baseType="lpstr">
      <vt:lpstr>My Title</vt:lpstr>
    </vt:vector>
  </TitlesOfParts>
  <Company/>
  <LinksUpToDate>false</LinksUpToDate>
  <CharactersWithSpaces>49628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My Title</dc:title>
  <dc:subject/>
  <dc:creator>Damjan Jošt</dc:creator>
  <cp:keywords/>
  <cp:lastModifiedBy>Damjan Jošt | JHMB</cp:lastModifiedBy>
  <cp:revision>3</cp:revision>
  <cp:lastPrinted>2023-10-24T07:35:00Z</cp:lastPrinted>
  <dcterms:created xsi:type="dcterms:W3CDTF">2023-10-24T07:44:00Z</dcterms:created>
  <dcterms:modified xsi:type="dcterms:W3CDTF">2023-10-24T07:45:00Z</dcterms:modified>
</cp:coreProperties>
</file>