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5394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0F3E00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6E5D744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A800F1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DCEBDF7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F5A8ED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025928F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745F59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DEDB136" w14:textId="6C11CB3D" w:rsidR="00AE370C" w:rsidRDefault="009B4038" w:rsidP="006D5326">
      <w:pPr>
        <w:jc w:val="both"/>
        <w:rPr>
          <w:rFonts w:ascii="Arial" w:hAnsi="Arial" w:cs="Arial"/>
          <w:b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6524FD" w:rsidRPr="006524FD">
        <w:rPr>
          <w:rFonts w:ascii="Arial" w:hAnsi="Arial" w:cs="Arial"/>
          <w:b/>
          <w:sz w:val="22"/>
          <w:szCs w:val="24"/>
        </w:rPr>
        <w:t>NABA</w:t>
      </w:r>
      <w:r w:rsidR="00510B70">
        <w:rPr>
          <w:rFonts w:ascii="Arial" w:hAnsi="Arial" w:cs="Arial"/>
          <w:b/>
          <w:sz w:val="22"/>
          <w:szCs w:val="24"/>
        </w:rPr>
        <w:t>V</w:t>
      </w:r>
      <w:r w:rsidR="006524FD" w:rsidRPr="006524FD">
        <w:rPr>
          <w:rFonts w:ascii="Arial" w:hAnsi="Arial" w:cs="Arial"/>
          <w:b/>
          <w:sz w:val="22"/>
          <w:szCs w:val="24"/>
        </w:rPr>
        <w:t>A APARATA ZA ZUNAJTELESNI KRVNI OBTOK S POTROŠNIM MATERIALOM IN VZDRŽEVANJEM</w:t>
      </w:r>
    </w:p>
    <w:p w14:paraId="69778E3D" w14:textId="77777777" w:rsidR="00AE370C" w:rsidRP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334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>SKUPNA PONUDBENA VREDNOST</w:t>
            </w:r>
          </w:p>
          <w:p w14:paraId="2433745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D49DE2" w14:textId="68B4FFC4" w:rsidR="00B43D47" w:rsidRPr="00F8435A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 xml:space="preserve">Dobava </w:t>
            </w:r>
            <w:r w:rsidR="006524FD" w:rsidRPr="006524FD">
              <w:rPr>
                <w:rFonts w:ascii="Arial" w:hAnsi="Arial" w:cs="Arial"/>
                <w:sz w:val="22"/>
                <w:szCs w:val="22"/>
              </w:rPr>
              <w:t xml:space="preserve">aparata za zunajtelesni krvni obtok </w:t>
            </w:r>
            <w:r w:rsidR="00F041FF" w:rsidRPr="00F041FF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potrošnim materialom za obdobje </w:t>
            </w:r>
            <w:r w:rsidR="00B05BC7">
              <w:rPr>
                <w:rFonts w:ascii="Arial" w:hAnsi="Arial" w:cs="Arial"/>
                <w:sz w:val="22"/>
                <w:szCs w:val="22"/>
              </w:rPr>
              <w:t>4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 let ter preventivnim vzdrževanjem za obdobje 7-ih</w:t>
            </w:r>
            <w:r w:rsidR="00972631">
              <w:rPr>
                <w:rFonts w:ascii="Arial" w:hAnsi="Arial" w:cs="Arial"/>
                <w:sz w:val="22"/>
                <w:szCs w:val="22"/>
              </w:rPr>
              <w:t xml:space="preserve"> let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 od primopredaje opreme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82E945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3DFEEE22" w14:textId="77777777" w:rsidR="009B4038" w:rsidRPr="00513DF3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 w:rsidRPr="00513DF3">
        <w:rPr>
          <w:rFonts w:ascii="Arial" w:hAnsi="Arial" w:cs="Arial"/>
          <w:sz w:val="20"/>
        </w:rPr>
        <w:t>V polje vrednost v EUR brez DDV ponudnik vpiše vrednost iz Tabele 1 (skupno vrednost ponudbe v EUR brez DDV</w:t>
      </w:r>
      <w:r w:rsidR="00513DF3" w:rsidRPr="00513DF3">
        <w:rPr>
          <w:rFonts w:ascii="Arial" w:hAnsi="Arial" w:cs="Arial"/>
          <w:sz w:val="20"/>
        </w:rPr>
        <w:t>) iz obrazca »Predračun za opremo, potrošni material in vzdrževanje (OBR-2.</w:t>
      </w:r>
      <w:r w:rsidR="00843493">
        <w:rPr>
          <w:rFonts w:ascii="Arial" w:hAnsi="Arial" w:cs="Arial"/>
          <w:sz w:val="20"/>
        </w:rPr>
        <w:t>1</w:t>
      </w:r>
      <w:r w:rsidR="00513DF3" w:rsidRPr="00513DF3">
        <w:rPr>
          <w:rFonts w:ascii="Arial" w:hAnsi="Arial" w:cs="Arial"/>
          <w:sz w:val="20"/>
        </w:rPr>
        <w:t>)«.</w:t>
      </w:r>
    </w:p>
    <w:bookmarkEnd w:id="1"/>
    <w:p w14:paraId="78025E39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0DE5A2A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3D768156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8B2A07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X19Ks9nXpKMA1SjhiFfbGWZN32fArShXgQ9thlNL/XWqEZ8WEnPbjFGccQjDMGkq/OWKXma4RbzXjZ8Nux+pyA==" w:salt="zJxm+nKkyo8tzOO4L3nrq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84AD4"/>
    <w:rsid w:val="0019682B"/>
    <w:rsid w:val="001D6AE1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2C42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B70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24FD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D584B"/>
    <w:rsid w:val="008F1483"/>
    <w:rsid w:val="008F3F29"/>
    <w:rsid w:val="0090654F"/>
    <w:rsid w:val="0091445C"/>
    <w:rsid w:val="00957027"/>
    <w:rsid w:val="00957D86"/>
    <w:rsid w:val="00972631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22840"/>
    <w:rsid w:val="00A4028C"/>
    <w:rsid w:val="00A418A6"/>
    <w:rsid w:val="00A53E55"/>
    <w:rsid w:val="00AA276D"/>
    <w:rsid w:val="00AA281C"/>
    <w:rsid w:val="00AD17CB"/>
    <w:rsid w:val="00AD50B2"/>
    <w:rsid w:val="00AE370C"/>
    <w:rsid w:val="00AE3DA9"/>
    <w:rsid w:val="00AE5251"/>
    <w:rsid w:val="00AF6788"/>
    <w:rsid w:val="00B04DA4"/>
    <w:rsid w:val="00B05BC7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41FF"/>
    <w:rsid w:val="00F05126"/>
    <w:rsid w:val="00F05307"/>
    <w:rsid w:val="00F23D66"/>
    <w:rsid w:val="00F26024"/>
    <w:rsid w:val="00F364DE"/>
    <w:rsid w:val="00F729C6"/>
    <w:rsid w:val="00F73E8A"/>
    <w:rsid w:val="00F8435A"/>
    <w:rsid w:val="00F85CBD"/>
    <w:rsid w:val="00F95E17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79A98-0F5D-4B2A-8587-43A2267F6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45</cp:revision>
  <cp:lastPrinted>2023-10-26T08:05:00Z</cp:lastPrinted>
  <dcterms:created xsi:type="dcterms:W3CDTF">2021-03-30T09:53:00Z</dcterms:created>
  <dcterms:modified xsi:type="dcterms:W3CDTF">2023-10-26T08:05:00Z</dcterms:modified>
</cp:coreProperties>
</file>