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9C1F4" w14:textId="77777777" w:rsidR="00B53892" w:rsidRDefault="00B53892" w:rsidP="002473D1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0B5166A5" w14:textId="7356939C" w:rsidR="00AC414E" w:rsidRPr="00AC414E" w:rsidRDefault="00AC414E" w:rsidP="002473D1">
      <w:pPr>
        <w:spacing w:after="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621A84">
        <w:rPr>
          <w:rFonts w:ascii="Tahoma" w:eastAsia="Times New Roman" w:hAnsi="Tahoma" w:cs="Tahoma"/>
          <w:sz w:val="20"/>
          <w:szCs w:val="20"/>
          <w:lang w:eastAsia="sl-SI"/>
        </w:rPr>
        <w:t xml:space="preserve">Datum: </w:t>
      </w:r>
      <w:r w:rsidR="007D4B1B">
        <w:rPr>
          <w:rFonts w:ascii="Tahoma" w:eastAsia="Times New Roman" w:hAnsi="Tahoma" w:cs="Tahoma"/>
          <w:sz w:val="20"/>
          <w:szCs w:val="20"/>
          <w:lang w:eastAsia="sl-SI"/>
        </w:rPr>
        <w:t>13</w:t>
      </w:r>
      <w:r w:rsidR="001B048F" w:rsidRPr="00621A84">
        <w:rPr>
          <w:rFonts w:ascii="Tahoma" w:eastAsia="Times New Roman" w:hAnsi="Tahoma" w:cs="Tahoma"/>
          <w:sz w:val="20"/>
          <w:szCs w:val="20"/>
          <w:lang w:eastAsia="sl-SI"/>
        </w:rPr>
        <w:t xml:space="preserve">. </w:t>
      </w:r>
      <w:r w:rsidR="007D4B1B">
        <w:rPr>
          <w:rFonts w:ascii="Tahoma" w:eastAsia="Times New Roman" w:hAnsi="Tahoma" w:cs="Tahoma"/>
          <w:sz w:val="20"/>
          <w:szCs w:val="20"/>
          <w:lang w:eastAsia="sl-SI"/>
        </w:rPr>
        <w:t>11</w:t>
      </w:r>
      <w:r w:rsidR="008551D3" w:rsidRPr="00621A84">
        <w:rPr>
          <w:rFonts w:ascii="Tahoma" w:eastAsia="Times New Roman" w:hAnsi="Tahoma" w:cs="Tahoma"/>
          <w:sz w:val="20"/>
          <w:szCs w:val="20"/>
          <w:lang w:eastAsia="sl-SI"/>
        </w:rPr>
        <w:t xml:space="preserve">. </w:t>
      </w:r>
      <w:r w:rsidR="001B048F" w:rsidRPr="00621A84">
        <w:rPr>
          <w:rFonts w:ascii="Tahoma" w:eastAsia="Times New Roman" w:hAnsi="Tahoma" w:cs="Tahoma"/>
          <w:sz w:val="20"/>
          <w:szCs w:val="20"/>
          <w:lang w:eastAsia="sl-SI"/>
        </w:rPr>
        <w:t>2023</w:t>
      </w:r>
    </w:p>
    <w:p w14:paraId="4CDB8CA6" w14:textId="77777777" w:rsidR="00AC414E" w:rsidRPr="00AC414E" w:rsidRDefault="00AC414E" w:rsidP="002473D1">
      <w:pPr>
        <w:spacing w:after="0"/>
        <w:jc w:val="both"/>
        <w:rPr>
          <w:rFonts w:ascii="Tahoma" w:hAnsi="Tahoma" w:cs="Tahoma"/>
          <w:b/>
          <w:color w:val="C00000"/>
          <w:sz w:val="20"/>
        </w:rPr>
      </w:pPr>
    </w:p>
    <w:p w14:paraId="5A30208D" w14:textId="77777777" w:rsidR="00B53892" w:rsidRDefault="00B53892" w:rsidP="002473D1">
      <w:pPr>
        <w:spacing w:after="0" w:line="240" w:lineRule="auto"/>
        <w:ind w:left="1843" w:hanging="1843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1DAFABCD" w14:textId="4680E724" w:rsidR="00AC414E" w:rsidRPr="00AC414E" w:rsidRDefault="00AC414E" w:rsidP="002473D1">
      <w:pPr>
        <w:spacing w:after="0" w:line="240" w:lineRule="auto"/>
        <w:ind w:left="1843" w:hanging="1843"/>
        <w:jc w:val="both"/>
        <w:rPr>
          <w:rFonts w:ascii="Tahoma" w:eastAsia="Times New Roman" w:hAnsi="Tahoma" w:cs="Tahoma"/>
          <w:b/>
          <w:sz w:val="20"/>
          <w:szCs w:val="20"/>
          <w:lang w:eastAsia="sl-SI"/>
        </w:rPr>
      </w:pPr>
      <w:r w:rsidRPr="00AC414E">
        <w:rPr>
          <w:rFonts w:ascii="Tahoma" w:eastAsia="Times New Roman" w:hAnsi="Tahoma" w:cs="Tahoma"/>
          <w:sz w:val="20"/>
          <w:szCs w:val="20"/>
          <w:lang w:eastAsia="sl-SI"/>
        </w:rPr>
        <w:t>JAVNO NAROČILO:</w:t>
      </w:r>
      <w:r w:rsidRPr="00AC414E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 </w:t>
      </w:r>
      <w:r w:rsidR="005A45DC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 </w:t>
      </w:r>
      <w:r w:rsidR="005A45DC" w:rsidRPr="005A45DC">
        <w:rPr>
          <w:rFonts w:ascii="Tahoma" w:eastAsia="Times New Roman" w:hAnsi="Tahoma" w:cs="Tahoma"/>
          <w:b/>
          <w:sz w:val="20"/>
          <w:szCs w:val="20"/>
          <w:lang w:eastAsia="sl-SI"/>
        </w:rPr>
        <w:t>VKS-176/23 – »Prevzem ločeno zbranih biološko razgradljivih odpadkov z EWC oznakama 20 01 08</w:t>
      </w:r>
      <w:r w:rsidR="005A45DC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 in 20 02 01 (rjavi zabojniki)«</w:t>
      </w:r>
    </w:p>
    <w:p w14:paraId="775E95BC" w14:textId="77777777" w:rsidR="00AC414E" w:rsidRPr="00AC414E" w:rsidRDefault="00AC414E" w:rsidP="002473D1">
      <w:pPr>
        <w:spacing w:after="0"/>
        <w:jc w:val="both"/>
        <w:rPr>
          <w:rFonts w:ascii="Tahoma" w:hAnsi="Tahoma" w:cs="Tahoma"/>
          <w:b/>
          <w:color w:val="C00000"/>
          <w:sz w:val="20"/>
        </w:rPr>
      </w:pPr>
    </w:p>
    <w:p w14:paraId="02A34B55" w14:textId="77777777" w:rsidR="00F80750" w:rsidRPr="00F80750" w:rsidRDefault="00F80750" w:rsidP="002473D1">
      <w:pPr>
        <w:spacing w:after="0"/>
        <w:jc w:val="both"/>
        <w:rPr>
          <w:rFonts w:ascii="Tahoma" w:hAnsi="Tahoma" w:cs="Tahoma"/>
          <w:b/>
          <w:sz w:val="20"/>
        </w:rPr>
      </w:pPr>
    </w:p>
    <w:p w14:paraId="4D8D9D12" w14:textId="77777777" w:rsidR="00F80750" w:rsidRPr="00F80750" w:rsidRDefault="00F80750" w:rsidP="002473D1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F80750">
        <w:rPr>
          <w:rFonts w:ascii="Tahoma" w:eastAsia="Calibri" w:hAnsi="Tahoma" w:cs="Tahoma"/>
          <w:sz w:val="20"/>
          <w:szCs w:val="20"/>
        </w:rPr>
        <w:t>Spoštovani,</w:t>
      </w:r>
    </w:p>
    <w:p w14:paraId="4CCFA74A" w14:textId="77777777" w:rsidR="00F80750" w:rsidRPr="00F80750" w:rsidRDefault="00F80750" w:rsidP="002473D1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F80750">
        <w:rPr>
          <w:rFonts w:ascii="Tahoma" w:eastAsia="Calibri" w:hAnsi="Tahoma" w:cs="Tahoma"/>
          <w:sz w:val="20"/>
          <w:szCs w:val="20"/>
        </w:rPr>
        <w:t xml:space="preserve"> </w:t>
      </w:r>
    </w:p>
    <w:p w14:paraId="388FC196" w14:textId="2DB2FEA0" w:rsidR="007D4B1B" w:rsidRDefault="007D4B1B" w:rsidP="002473D1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7D4B1B">
        <w:rPr>
          <w:rFonts w:ascii="Tahoma" w:eastAsia="Calibri" w:hAnsi="Tahoma" w:cs="Tahoma"/>
          <w:sz w:val="20"/>
          <w:szCs w:val="20"/>
        </w:rPr>
        <w:t xml:space="preserve">Naročnik za javno naročilo </w:t>
      </w:r>
      <w:r w:rsidR="00277092" w:rsidRPr="00277092">
        <w:rPr>
          <w:rFonts w:ascii="Tahoma" w:eastAsia="Calibri" w:hAnsi="Tahoma" w:cs="Tahoma"/>
          <w:sz w:val="20"/>
          <w:szCs w:val="20"/>
        </w:rPr>
        <w:t>VKS-176/23 – »Prevzem ločeno zbranih biološko razgradljivih odpadkov z EWC oznakama 20 01 08 in 20 02 01 (rjavi zabojniki)«</w:t>
      </w:r>
      <w:r w:rsidR="00277092">
        <w:rPr>
          <w:rFonts w:ascii="Tahoma" w:eastAsia="Calibri" w:hAnsi="Tahoma" w:cs="Tahoma"/>
          <w:sz w:val="20"/>
          <w:szCs w:val="20"/>
        </w:rPr>
        <w:t xml:space="preserve"> </w:t>
      </w:r>
      <w:r w:rsidRPr="007D4B1B">
        <w:rPr>
          <w:rFonts w:ascii="Tahoma" w:eastAsia="Calibri" w:hAnsi="Tahoma" w:cs="Tahoma"/>
          <w:sz w:val="20"/>
          <w:szCs w:val="20"/>
        </w:rPr>
        <w:t>objavlja ESPD obrazec.</w:t>
      </w:r>
      <w:r>
        <w:rPr>
          <w:rFonts w:ascii="Tahoma" w:eastAsia="Calibri" w:hAnsi="Tahoma" w:cs="Tahoma"/>
          <w:sz w:val="20"/>
          <w:szCs w:val="20"/>
        </w:rPr>
        <w:t xml:space="preserve"> Naročnik se opravičuje za morebitno nevšečnost.</w:t>
      </w:r>
    </w:p>
    <w:p w14:paraId="31172437" w14:textId="77777777" w:rsidR="007D4B1B" w:rsidRPr="00F80750" w:rsidRDefault="007D4B1B" w:rsidP="002473D1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0091CB65" w14:textId="3D047CF7" w:rsidR="00F80750" w:rsidRPr="00F80750" w:rsidRDefault="00F80750" w:rsidP="002473D1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F80750">
        <w:rPr>
          <w:rFonts w:ascii="Tahoma" w:eastAsia="Calibri" w:hAnsi="Tahoma" w:cs="Tahoma"/>
          <w:sz w:val="20"/>
          <w:szCs w:val="20"/>
        </w:rPr>
        <w:t xml:space="preserve">Sestavni del razpisne dokumentacije so tudi vse morebitne spremembe, dopolnitve in popravki razpisne dokumentacije, ter pojasnila in odgovori na vprašanja ponudnikov s strani naročnika. Ponudniki naj pri pripravi ponudbe upoštevajo odgovore/pojasnila </w:t>
      </w:r>
      <w:r w:rsidR="0060140B">
        <w:rPr>
          <w:rFonts w:ascii="Tahoma" w:eastAsia="Calibri" w:hAnsi="Tahoma" w:cs="Tahoma"/>
          <w:sz w:val="20"/>
          <w:szCs w:val="20"/>
        </w:rPr>
        <w:t>ter objavljeno dokumentacijo</w:t>
      </w:r>
      <w:bookmarkStart w:id="0" w:name="_GoBack"/>
      <w:bookmarkEnd w:id="0"/>
      <w:r w:rsidR="0060140B">
        <w:rPr>
          <w:rFonts w:ascii="Tahoma" w:eastAsia="Calibri" w:hAnsi="Tahoma" w:cs="Tahoma"/>
          <w:sz w:val="20"/>
          <w:szCs w:val="20"/>
        </w:rPr>
        <w:t xml:space="preserve"> </w:t>
      </w:r>
      <w:r w:rsidRPr="00F80750">
        <w:rPr>
          <w:rFonts w:ascii="Tahoma" w:eastAsia="Calibri" w:hAnsi="Tahoma" w:cs="Tahoma"/>
          <w:sz w:val="20"/>
          <w:szCs w:val="20"/>
        </w:rPr>
        <w:t xml:space="preserve">naročnika.   </w:t>
      </w:r>
    </w:p>
    <w:p w14:paraId="74348953" w14:textId="77777777" w:rsidR="00F80750" w:rsidRPr="00F80750" w:rsidRDefault="00F80750" w:rsidP="002473D1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1E8538BB" w14:textId="77777777" w:rsidR="00F80750" w:rsidRPr="00F80750" w:rsidRDefault="00F80750" w:rsidP="002473D1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F80750">
        <w:rPr>
          <w:rFonts w:ascii="Tahoma" w:eastAsia="Calibri" w:hAnsi="Tahoma" w:cs="Tahoma"/>
          <w:sz w:val="20"/>
          <w:szCs w:val="20"/>
        </w:rPr>
        <w:t>Lepo pozdravljeni!</w:t>
      </w:r>
    </w:p>
    <w:p w14:paraId="77DE1B72" w14:textId="77777777" w:rsidR="00F80750" w:rsidRPr="00F80750" w:rsidRDefault="00F80750" w:rsidP="002473D1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F80750">
        <w:rPr>
          <w:rFonts w:ascii="Tahoma" w:eastAsia="Calibri" w:hAnsi="Tahoma" w:cs="Tahoma"/>
          <w:sz w:val="20"/>
          <w:szCs w:val="20"/>
        </w:rPr>
        <w:t xml:space="preserve">JAVNI HOLDING Ljubljana, </w:t>
      </w:r>
      <w:proofErr w:type="spellStart"/>
      <w:r w:rsidRPr="00F80750">
        <w:rPr>
          <w:rFonts w:ascii="Tahoma" w:eastAsia="Calibri" w:hAnsi="Tahoma" w:cs="Tahoma"/>
          <w:sz w:val="20"/>
          <w:szCs w:val="20"/>
        </w:rPr>
        <w:t>d.o.o</w:t>
      </w:r>
      <w:proofErr w:type="spellEnd"/>
      <w:r w:rsidRPr="00F80750">
        <w:rPr>
          <w:rFonts w:ascii="Tahoma" w:eastAsia="Calibri" w:hAnsi="Tahoma" w:cs="Tahoma"/>
          <w:sz w:val="20"/>
          <w:szCs w:val="20"/>
        </w:rPr>
        <w:t>.</w:t>
      </w:r>
    </w:p>
    <w:p w14:paraId="1ECFE97D" w14:textId="77777777" w:rsidR="00F80750" w:rsidRPr="00F80750" w:rsidRDefault="00F80750" w:rsidP="002473D1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F80750">
        <w:rPr>
          <w:rFonts w:ascii="Tahoma" w:eastAsia="Calibri" w:hAnsi="Tahoma" w:cs="Tahoma"/>
          <w:sz w:val="20"/>
          <w:szCs w:val="20"/>
        </w:rPr>
        <w:t>Sektor za javna naročila</w:t>
      </w:r>
    </w:p>
    <w:p w14:paraId="1BF965E5" w14:textId="2012D16F" w:rsidR="006F1C82" w:rsidRPr="00B1459E" w:rsidRDefault="006F1C82" w:rsidP="002473D1">
      <w:pPr>
        <w:spacing w:after="0"/>
        <w:jc w:val="both"/>
        <w:rPr>
          <w:rFonts w:ascii="Tahoma" w:hAnsi="Tahoma" w:cs="Tahoma"/>
          <w:sz w:val="20"/>
          <w:szCs w:val="20"/>
        </w:rPr>
      </w:pPr>
    </w:p>
    <w:sectPr w:rsidR="006F1C82" w:rsidRPr="00B1459E" w:rsidSect="00B53892">
      <w:headerReference w:type="default" r:id="rId7"/>
      <w:footerReference w:type="default" r:id="rId8"/>
      <w:pgSz w:w="11906" w:h="16838"/>
      <w:pgMar w:top="993" w:right="1416" w:bottom="851" w:left="1276" w:header="56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70B80" w14:textId="77777777" w:rsidR="003E7CB9" w:rsidRDefault="003E7CB9" w:rsidP="003E7CB9">
      <w:pPr>
        <w:spacing w:after="0" w:line="240" w:lineRule="auto"/>
      </w:pPr>
      <w:r>
        <w:separator/>
      </w:r>
    </w:p>
  </w:endnote>
  <w:endnote w:type="continuationSeparator" w:id="0">
    <w:p w14:paraId="0285A604" w14:textId="77777777" w:rsidR="003E7CB9" w:rsidRDefault="003E7CB9" w:rsidP="003E7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568353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4904DFE" w14:textId="4A3779AE" w:rsidR="003E7CB9" w:rsidRPr="003E7CB9" w:rsidRDefault="003E7CB9">
        <w:pPr>
          <w:pStyle w:val="Noga"/>
          <w:jc w:val="right"/>
          <w:rPr>
            <w:sz w:val="20"/>
          </w:rPr>
        </w:pPr>
        <w:r w:rsidRPr="003E7CB9">
          <w:rPr>
            <w:sz w:val="20"/>
          </w:rPr>
          <w:fldChar w:fldCharType="begin"/>
        </w:r>
        <w:r w:rsidRPr="003E7CB9">
          <w:rPr>
            <w:sz w:val="20"/>
          </w:rPr>
          <w:instrText>PAGE   \* MERGEFORMAT</w:instrText>
        </w:r>
        <w:r w:rsidRPr="003E7CB9">
          <w:rPr>
            <w:sz w:val="20"/>
          </w:rPr>
          <w:fldChar w:fldCharType="separate"/>
        </w:r>
        <w:r w:rsidR="0060140B">
          <w:rPr>
            <w:noProof/>
            <w:sz w:val="20"/>
          </w:rPr>
          <w:t>1</w:t>
        </w:r>
        <w:r w:rsidRPr="003E7CB9">
          <w:rPr>
            <w:sz w:val="20"/>
          </w:rPr>
          <w:fldChar w:fldCharType="end"/>
        </w:r>
      </w:p>
    </w:sdtContent>
  </w:sdt>
  <w:p w14:paraId="5D6AA085" w14:textId="77777777" w:rsidR="003E7CB9" w:rsidRDefault="003E7CB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CD511" w14:textId="77777777" w:rsidR="003E7CB9" w:rsidRDefault="003E7CB9" w:rsidP="003E7CB9">
      <w:pPr>
        <w:spacing w:after="0" w:line="240" w:lineRule="auto"/>
      </w:pPr>
      <w:r>
        <w:separator/>
      </w:r>
    </w:p>
  </w:footnote>
  <w:footnote w:type="continuationSeparator" w:id="0">
    <w:p w14:paraId="07FA17C0" w14:textId="77777777" w:rsidR="003E7CB9" w:rsidRDefault="003E7CB9" w:rsidP="003E7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C6CE5" w14:textId="449C7C9F" w:rsidR="00B53892" w:rsidRPr="00B53892" w:rsidRDefault="00B53892" w:rsidP="00B53892">
    <w:pPr>
      <w:spacing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sl-SI"/>
      </w:rPr>
    </w:pPr>
    <w:r w:rsidRPr="00B53892">
      <w:rPr>
        <w:rFonts w:ascii="Times New Roman" w:eastAsia="Times New Roman" w:hAnsi="Times New Roman" w:cs="Times New Roman"/>
        <w:noProof/>
        <w:sz w:val="20"/>
        <w:szCs w:val="20"/>
        <w:lang w:eastAsia="sl-SI"/>
      </w:rPr>
      <w:drawing>
        <wp:inline distT="0" distB="0" distL="0" distR="0" wp14:anchorId="65A29B27" wp14:editId="2A2724F9">
          <wp:extent cx="831215" cy="615315"/>
          <wp:effectExtent l="0" t="0" r="0" b="0"/>
          <wp:docPr id="2" name="Slika 2" descr="dopis_glava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opis_glava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215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52AE5"/>
    <w:multiLevelType w:val="hybridMultilevel"/>
    <w:tmpl w:val="8FF4F874"/>
    <w:lvl w:ilvl="0" w:tplc="95C2D21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85359"/>
    <w:multiLevelType w:val="hybridMultilevel"/>
    <w:tmpl w:val="D4B82EA0"/>
    <w:lvl w:ilvl="0" w:tplc="9844DFF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3E03A5"/>
    <w:multiLevelType w:val="hybridMultilevel"/>
    <w:tmpl w:val="E9CAA9F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56501C"/>
    <w:multiLevelType w:val="hybridMultilevel"/>
    <w:tmpl w:val="6BB46752"/>
    <w:lvl w:ilvl="0" w:tplc="CD0CDCE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297E38"/>
    <w:multiLevelType w:val="hybridMultilevel"/>
    <w:tmpl w:val="05BC797E"/>
    <w:lvl w:ilvl="0" w:tplc="AA60A27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CD7533"/>
    <w:multiLevelType w:val="hybridMultilevel"/>
    <w:tmpl w:val="02FCF5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7323A2"/>
    <w:multiLevelType w:val="hybridMultilevel"/>
    <w:tmpl w:val="6B3693E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6D7"/>
    <w:rsid w:val="00044531"/>
    <w:rsid w:val="000B0951"/>
    <w:rsid w:val="000B7F5E"/>
    <w:rsid w:val="000D0E5F"/>
    <w:rsid w:val="001810F1"/>
    <w:rsid w:val="001B048F"/>
    <w:rsid w:val="001F1FEA"/>
    <w:rsid w:val="00213BEB"/>
    <w:rsid w:val="002473D1"/>
    <w:rsid w:val="002503DC"/>
    <w:rsid w:val="00252022"/>
    <w:rsid w:val="00252BA0"/>
    <w:rsid w:val="00261444"/>
    <w:rsid w:val="00267FF4"/>
    <w:rsid w:val="00275B12"/>
    <w:rsid w:val="00277092"/>
    <w:rsid w:val="00277A98"/>
    <w:rsid w:val="00287ACB"/>
    <w:rsid w:val="00297D37"/>
    <w:rsid w:val="002A06D7"/>
    <w:rsid w:val="002B3B6D"/>
    <w:rsid w:val="002E4E55"/>
    <w:rsid w:val="002E7E69"/>
    <w:rsid w:val="00315996"/>
    <w:rsid w:val="00317A36"/>
    <w:rsid w:val="003566E7"/>
    <w:rsid w:val="0037050F"/>
    <w:rsid w:val="00371395"/>
    <w:rsid w:val="003A5EA3"/>
    <w:rsid w:val="003B0C4E"/>
    <w:rsid w:val="003B59DD"/>
    <w:rsid w:val="003D286C"/>
    <w:rsid w:val="003D3E34"/>
    <w:rsid w:val="003E6795"/>
    <w:rsid w:val="003E7CB9"/>
    <w:rsid w:val="00415AE5"/>
    <w:rsid w:val="004B0A1E"/>
    <w:rsid w:val="004B7E28"/>
    <w:rsid w:val="004F700A"/>
    <w:rsid w:val="00505B21"/>
    <w:rsid w:val="00510ADD"/>
    <w:rsid w:val="00511583"/>
    <w:rsid w:val="005628CF"/>
    <w:rsid w:val="00580493"/>
    <w:rsid w:val="0058578F"/>
    <w:rsid w:val="005A45DC"/>
    <w:rsid w:val="005C5C7C"/>
    <w:rsid w:val="005D325F"/>
    <w:rsid w:val="0060140B"/>
    <w:rsid w:val="00621A84"/>
    <w:rsid w:val="00634D12"/>
    <w:rsid w:val="00640E6D"/>
    <w:rsid w:val="00643B4E"/>
    <w:rsid w:val="0064433C"/>
    <w:rsid w:val="006603DC"/>
    <w:rsid w:val="00661A06"/>
    <w:rsid w:val="006A670C"/>
    <w:rsid w:val="006D2F0F"/>
    <w:rsid w:val="006F10C2"/>
    <w:rsid w:val="006F1C82"/>
    <w:rsid w:val="00700F60"/>
    <w:rsid w:val="00757B79"/>
    <w:rsid w:val="00782F95"/>
    <w:rsid w:val="0079162F"/>
    <w:rsid w:val="007D4B1B"/>
    <w:rsid w:val="00804716"/>
    <w:rsid w:val="00806AB6"/>
    <w:rsid w:val="00820195"/>
    <w:rsid w:val="00835148"/>
    <w:rsid w:val="008551D3"/>
    <w:rsid w:val="0089457F"/>
    <w:rsid w:val="008C3FE3"/>
    <w:rsid w:val="00901684"/>
    <w:rsid w:val="00914423"/>
    <w:rsid w:val="00920C6B"/>
    <w:rsid w:val="00985809"/>
    <w:rsid w:val="009E4FB3"/>
    <w:rsid w:val="009F5D08"/>
    <w:rsid w:val="00A14CBE"/>
    <w:rsid w:val="00A43951"/>
    <w:rsid w:val="00A44924"/>
    <w:rsid w:val="00A50D06"/>
    <w:rsid w:val="00A51917"/>
    <w:rsid w:val="00A70FE3"/>
    <w:rsid w:val="00AC414E"/>
    <w:rsid w:val="00AC67CB"/>
    <w:rsid w:val="00AC7A6C"/>
    <w:rsid w:val="00B1459E"/>
    <w:rsid w:val="00B45A4F"/>
    <w:rsid w:val="00B50507"/>
    <w:rsid w:val="00B53892"/>
    <w:rsid w:val="00B90379"/>
    <w:rsid w:val="00BD180C"/>
    <w:rsid w:val="00BF7AF7"/>
    <w:rsid w:val="00D02CED"/>
    <w:rsid w:val="00D179EA"/>
    <w:rsid w:val="00D17C0E"/>
    <w:rsid w:val="00D333FF"/>
    <w:rsid w:val="00D471A4"/>
    <w:rsid w:val="00D55D5D"/>
    <w:rsid w:val="00D80DC8"/>
    <w:rsid w:val="00DB6FB6"/>
    <w:rsid w:val="00DD26E1"/>
    <w:rsid w:val="00DD2EDB"/>
    <w:rsid w:val="00DD688E"/>
    <w:rsid w:val="00DE6D8C"/>
    <w:rsid w:val="00DE7915"/>
    <w:rsid w:val="00E05CAF"/>
    <w:rsid w:val="00E12B6D"/>
    <w:rsid w:val="00E416CA"/>
    <w:rsid w:val="00E8267A"/>
    <w:rsid w:val="00E96A2A"/>
    <w:rsid w:val="00EB3F61"/>
    <w:rsid w:val="00F00166"/>
    <w:rsid w:val="00F0488A"/>
    <w:rsid w:val="00F20A3C"/>
    <w:rsid w:val="00F27DCF"/>
    <w:rsid w:val="00F80750"/>
    <w:rsid w:val="00F93FF9"/>
    <w:rsid w:val="00FF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3EA7371"/>
  <w15:chartTrackingRefBased/>
  <w15:docId w15:val="{3D7BD27D-A233-405D-87A8-5CE7748A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473D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F1FEA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AC414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252BA0"/>
    <w:rPr>
      <w:color w:val="954F72" w:themeColor="followed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0B7F5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B7F5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B7F5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7F5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7F5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7F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7F5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3E7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7CB9"/>
  </w:style>
  <w:style w:type="paragraph" w:styleId="Noga">
    <w:name w:val="footer"/>
    <w:basedOn w:val="Navaden"/>
    <w:link w:val="NogaZnak"/>
    <w:uiPriority w:val="99"/>
    <w:unhideWhenUsed/>
    <w:rsid w:val="003E7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7C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SJN</dc:creator>
  <cp:keywords/>
  <dc:description/>
  <cp:lastModifiedBy>SJN</cp:lastModifiedBy>
  <cp:revision>7</cp:revision>
  <dcterms:created xsi:type="dcterms:W3CDTF">2023-11-13T09:23:00Z</dcterms:created>
  <dcterms:modified xsi:type="dcterms:W3CDTF">2023-11-13T09:26:00Z</dcterms:modified>
</cp:coreProperties>
</file>