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1151B1" w14:paraId="78856B36" w14:textId="77777777" w:rsidTr="00AA79BF">
        <w:trPr>
          <w:trHeight w:val="20"/>
          <w:jc w:val="center"/>
        </w:trPr>
        <w:tc>
          <w:tcPr>
            <w:tcW w:w="9695" w:type="dxa"/>
            <w:gridSpan w:val="2"/>
            <w:shd w:val="clear" w:color="auto" w:fill="FDB940"/>
            <w:vAlign w:val="center"/>
          </w:tcPr>
          <w:p w14:paraId="47F0B610" w14:textId="77777777" w:rsidR="00017921" w:rsidRPr="001151B1" w:rsidRDefault="00017921" w:rsidP="00DB3C8D">
            <w:pPr>
              <w:widowControl w:val="0"/>
              <w:spacing w:after="0" w:line="240" w:lineRule="auto"/>
              <w:jc w:val="center"/>
              <w:rPr>
                <w:rFonts w:ascii="Verdana" w:hAnsi="Verdana"/>
                <w:sz w:val="20"/>
                <w:szCs w:val="20"/>
                <w:lang w:val="sl-SI"/>
              </w:rPr>
            </w:pPr>
            <w:r w:rsidRPr="001151B1">
              <w:rPr>
                <w:rFonts w:ascii="Verdana" w:hAnsi="Verdana"/>
                <w:b/>
                <w:sz w:val="20"/>
                <w:szCs w:val="20"/>
                <w:lang w:val="sl-SI"/>
              </w:rPr>
              <w:t>NAROČNIK</w:t>
            </w:r>
          </w:p>
        </w:tc>
      </w:tr>
      <w:tr w:rsidR="00017921" w:rsidRPr="001151B1" w14:paraId="23B5EAE1" w14:textId="77777777" w:rsidTr="00AA79BF">
        <w:trPr>
          <w:trHeight w:val="20"/>
          <w:jc w:val="center"/>
        </w:trPr>
        <w:tc>
          <w:tcPr>
            <w:tcW w:w="2405" w:type="dxa"/>
            <w:shd w:val="clear" w:color="auto" w:fill="FDB940"/>
            <w:vAlign w:val="center"/>
          </w:tcPr>
          <w:p w14:paraId="316EE9EF"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Naziv in sedež</w:t>
            </w:r>
          </w:p>
        </w:tc>
        <w:tc>
          <w:tcPr>
            <w:tcW w:w="7290" w:type="dxa"/>
            <w:shd w:val="clear" w:color="auto" w:fill="FFF0D5"/>
            <w:vAlign w:val="center"/>
          </w:tcPr>
          <w:p w14:paraId="07113E49" w14:textId="727D36D4" w:rsidR="00BD6FEF" w:rsidRPr="001151B1" w:rsidRDefault="00827EB9"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fldChar w:fldCharType="begin"/>
            </w:r>
            <w:r w:rsidRPr="001151B1">
              <w:rPr>
                <w:rFonts w:ascii="Verdana" w:hAnsi="Verdana"/>
                <w:b/>
                <w:sz w:val="20"/>
                <w:szCs w:val="20"/>
                <w:lang w:val="sl-SI"/>
              </w:rPr>
              <w:instrText xml:space="preserve"> DOCPROPERTY  "MFiles_P1021n1_P0"  \* MERGEFORMAT </w:instrText>
            </w:r>
            <w:r w:rsidRPr="001151B1">
              <w:rPr>
                <w:rFonts w:ascii="Verdana" w:hAnsi="Verdana"/>
                <w:b/>
                <w:sz w:val="20"/>
                <w:szCs w:val="20"/>
                <w:lang w:val="sl-SI"/>
              </w:rPr>
              <w:fldChar w:fldCharType="separate"/>
            </w:r>
            <w:r w:rsidR="008D4F64">
              <w:rPr>
                <w:rFonts w:ascii="Verdana" w:hAnsi="Verdana"/>
                <w:b/>
                <w:sz w:val="20"/>
                <w:szCs w:val="20"/>
                <w:lang w:val="sl-SI"/>
              </w:rPr>
              <w:t>Univerzitetna psihiatrična klinika Ljubljana</w:t>
            </w:r>
            <w:r w:rsidRPr="001151B1">
              <w:rPr>
                <w:rFonts w:ascii="Verdana" w:hAnsi="Verdana"/>
                <w:b/>
                <w:sz w:val="20"/>
                <w:szCs w:val="20"/>
                <w:lang w:val="sl-SI"/>
              </w:rPr>
              <w:fldChar w:fldCharType="end"/>
            </w:r>
          </w:p>
          <w:p w14:paraId="3B8F1C6F" w14:textId="3BEFCDAE" w:rsidR="00827EB9" w:rsidRPr="001151B1" w:rsidRDefault="00827EB9"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fldChar w:fldCharType="begin"/>
            </w:r>
            <w:r w:rsidRPr="001151B1">
              <w:rPr>
                <w:rFonts w:ascii="Verdana" w:hAnsi="Verdana"/>
                <w:b/>
                <w:sz w:val="20"/>
                <w:szCs w:val="20"/>
                <w:lang w:val="sl-SI"/>
              </w:rPr>
              <w:instrText xml:space="preserve"> DOCPROPERTY  "MFiles_P1021n1_P1033"  \* MERGEFORMAT </w:instrText>
            </w:r>
            <w:r w:rsidRPr="001151B1">
              <w:rPr>
                <w:rFonts w:ascii="Verdana" w:hAnsi="Verdana"/>
                <w:b/>
                <w:sz w:val="20"/>
                <w:szCs w:val="20"/>
                <w:lang w:val="sl-SI"/>
              </w:rPr>
              <w:fldChar w:fldCharType="separate"/>
            </w:r>
            <w:r w:rsidR="008D4F64">
              <w:rPr>
                <w:rFonts w:ascii="Verdana" w:hAnsi="Verdana"/>
                <w:b/>
                <w:sz w:val="20"/>
                <w:szCs w:val="20"/>
                <w:lang w:val="sl-SI"/>
              </w:rPr>
              <w:t>Chengdujska cesta 45</w:t>
            </w:r>
            <w:r w:rsidRPr="001151B1">
              <w:rPr>
                <w:rFonts w:ascii="Verdana" w:hAnsi="Verdana"/>
                <w:b/>
                <w:sz w:val="20"/>
                <w:szCs w:val="20"/>
                <w:lang w:val="sl-SI"/>
              </w:rPr>
              <w:fldChar w:fldCharType="end"/>
            </w:r>
          </w:p>
          <w:p w14:paraId="7C42A4B7" w14:textId="4D63627D" w:rsidR="00E12CB4" w:rsidRPr="001151B1" w:rsidRDefault="00E12CB4"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fldChar w:fldCharType="begin"/>
            </w:r>
            <w:r w:rsidRPr="001151B1">
              <w:rPr>
                <w:rFonts w:ascii="Verdana" w:hAnsi="Verdana"/>
                <w:b/>
                <w:sz w:val="20"/>
                <w:szCs w:val="20"/>
                <w:lang w:val="sl-SI"/>
              </w:rPr>
              <w:instrText xml:space="preserve"> DOCPROPERTY  "MFiles_PG5BC2FC14A405421BA79F5FEC63BD00E3n1_PGB3D8D77D2D654902AEB821305A1A12BC"  \* MERGEFORMAT </w:instrText>
            </w:r>
            <w:r w:rsidRPr="001151B1">
              <w:rPr>
                <w:rFonts w:ascii="Verdana" w:hAnsi="Verdana"/>
                <w:b/>
                <w:sz w:val="20"/>
                <w:szCs w:val="20"/>
                <w:lang w:val="sl-SI"/>
              </w:rPr>
              <w:fldChar w:fldCharType="separate"/>
            </w:r>
            <w:r w:rsidR="008D4F64">
              <w:rPr>
                <w:rFonts w:ascii="Verdana" w:hAnsi="Verdana"/>
                <w:b/>
                <w:sz w:val="20"/>
                <w:szCs w:val="20"/>
                <w:lang w:val="sl-SI"/>
              </w:rPr>
              <w:t>1260 Ljubljana-Polje</w:t>
            </w:r>
            <w:r w:rsidRPr="001151B1">
              <w:rPr>
                <w:rFonts w:ascii="Verdana" w:hAnsi="Verdana"/>
                <w:b/>
                <w:sz w:val="20"/>
                <w:szCs w:val="20"/>
                <w:lang w:val="sl-SI"/>
              </w:rPr>
              <w:fldChar w:fldCharType="end"/>
            </w:r>
          </w:p>
        </w:tc>
      </w:tr>
      <w:tr w:rsidR="00017921" w:rsidRPr="001151B1" w14:paraId="3DC1CC03" w14:textId="77777777" w:rsidTr="00AA79BF">
        <w:trPr>
          <w:trHeight w:val="20"/>
          <w:jc w:val="center"/>
        </w:trPr>
        <w:tc>
          <w:tcPr>
            <w:tcW w:w="2405" w:type="dxa"/>
            <w:shd w:val="clear" w:color="auto" w:fill="FDB940"/>
            <w:vAlign w:val="center"/>
          </w:tcPr>
          <w:p w14:paraId="150090E2"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ID št. za DDV</w:t>
            </w:r>
          </w:p>
        </w:tc>
        <w:tc>
          <w:tcPr>
            <w:tcW w:w="7290" w:type="dxa"/>
            <w:shd w:val="clear" w:color="auto" w:fill="FFF0D5"/>
            <w:vAlign w:val="center"/>
          </w:tcPr>
          <w:p w14:paraId="51C2EB18" w14:textId="64C7CAAA" w:rsidR="00017921" w:rsidRPr="001151B1" w:rsidRDefault="00827EB9"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"MFiles_P1021n1_P1030"  \* MERGEFORMAT </w:instrText>
            </w:r>
            <w:r w:rsidRPr="001151B1">
              <w:rPr>
                <w:rFonts w:ascii="Verdana" w:hAnsi="Verdana"/>
                <w:sz w:val="20"/>
                <w:szCs w:val="20"/>
                <w:lang w:val="sl-SI"/>
              </w:rPr>
              <w:fldChar w:fldCharType="separate"/>
            </w:r>
            <w:r w:rsidR="008D4F64">
              <w:rPr>
                <w:rFonts w:ascii="Verdana" w:hAnsi="Verdana"/>
                <w:sz w:val="20"/>
                <w:szCs w:val="20"/>
                <w:lang w:val="sl-SI"/>
              </w:rPr>
              <w:t>SI82546193</w:t>
            </w:r>
            <w:r w:rsidRPr="001151B1">
              <w:rPr>
                <w:rFonts w:ascii="Verdana" w:hAnsi="Verdana"/>
                <w:sz w:val="20"/>
                <w:szCs w:val="20"/>
                <w:lang w:val="sl-SI"/>
              </w:rPr>
              <w:fldChar w:fldCharType="end"/>
            </w:r>
          </w:p>
        </w:tc>
      </w:tr>
      <w:tr w:rsidR="00017921" w:rsidRPr="001151B1" w14:paraId="6F7BDC63" w14:textId="77777777" w:rsidTr="00AA79BF">
        <w:trPr>
          <w:trHeight w:val="20"/>
          <w:jc w:val="center"/>
        </w:trPr>
        <w:tc>
          <w:tcPr>
            <w:tcW w:w="2405" w:type="dxa"/>
            <w:shd w:val="clear" w:color="auto" w:fill="FDB940"/>
            <w:vAlign w:val="center"/>
          </w:tcPr>
          <w:p w14:paraId="4EBC7631"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Matična številka</w:t>
            </w:r>
          </w:p>
        </w:tc>
        <w:tc>
          <w:tcPr>
            <w:tcW w:w="7290" w:type="dxa"/>
            <w:shd w:val="clear" w:color="auto" w:fill="FFF0D5"/>
            <w:vAlign w:val="center"/>
          </w:tcPr>
          <w:p w14:paraId="2F0F0D3E" w14:textId="00BA70BD" w:rsidR="00017921" w:rsidRPr="001151B1" w:rsidRDefault="00827EB9"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"MFiles_P1021n1_P1031"  \* MERGEFORMAT </w:instrText>
            </w:r>
            <w:r w:rsidRPr="001151B1">
              <w:rPr>
                <w:rFonts w:ascii="Verdana" w:hAnsi="Verdana"/>
                <w:sz w:val="20"/>
                <w:szCs w:val="20"/>
                <w:lang w:val="sl-SI"/>
              </w:rPr>
              <w:fldChar w:fldCharType="separate"/>
            </w:r>
            <w:r w:rsidR="008D4F64">
              <w:rPr>
                <w:rFonts w:ascii="Verdana" w:hAnsi="Verdana"/>
                <w:sz w:val="20"/>
                <w:szCs w:val="20"/>
                <w:lang w:val="sl-SI"/>
              </w:rPr>
              <w:t>1191004</w:t>
            </w:r>
            <w:r w:rsidRPr="001151B1">
              <w:rPr>
                <w:rFonts w:ascii="Verdana" w:hAnsi="Verdana"/>
                <w:sz w:val="20"/>
                <w:szCs w:val="20"/>
                <w:lang w:val="sl-SI"/>
              </w:rPr>
              <w:fldChar w:fldCharType="end"/>
            </w:r>
          </w:p>
        </w:tc>
      </w:tr>
      <w:tr w:rsidR="00017921" w:rsidRPr="001151B1" w14:paraId="6D5303B9" w14:textId="77777777" w:rsidTr="00AA79BF">
        <w:trPr>
          <w:trHeight w:val="20"/>
          <w:jc w:val="center"/>
        </w:trPr>
        <w:tc>
          <w:tcPr>
            <w:tcW w:w="2405" w:type="dxa"/>
            <w:shd w:val="clear" w:color="auto" w:fill="FDB940"/>
            <w:vAlign w:val="center"/>
          </w:tcPr>
          <w:p w14:paraId="7DC2AC23" w14:textId="77777777" w:rsidR="00017921" w:rsidRPr="001151B1" w:rsidRDefault="00C72B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 xml:space="preserve">Transakcijski </w:t>
            </w:r>
            <w:r w:rsidR="00017921" w:rsidRPr="001151B1">
              <w:rPr>
                <w:rFonts w:ascii="Verdana" w:hAnsi="Verdana"/>
                <w:b/>
                <w:sz w:val="20"/>
                <w:szCs w:val="20"/>
                <w:lang w:val="sl-SI"/>
              </w:rPr>
              <w:t>račun</w:t>
            </w:r>
          </w:p>
        </w:tc>
        <w:tc>
          <w:tcPr>
            <w:tcW w:w="7290" w:type="dxa"/>
            <w:shd w:val="clear" w:color="auto" w:fill="FFF0D5"/>
            <w:vAlign w:val="center"/>
          </w:tcPr>
          <w:p w14:paraId="3052A364" w14:textId="577EE7EC" w:rsidR="00017921" w:rsidRPr="001151B1" w:rsidRDefault="00827EB9"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"MFiles_P1021n1_P1032"  \* MERGEFORMAT </w:instrText>
            </w:r>
            <w:r w:rsidRPr="001151B1">
              <w:rPr>
                <w:rFonts w:ascii="Verdana" w:hAnsi="Verdana"/>
                <w:sz w:val="20"/>
                <w:szCs w:val="20"/>
                <w:lang w:val="sl-SI"/>
              </w:rPr>
              <w:fldChar w:fldCharType="separate"/>
            </w:r>
            <w:r w:rsidR="008D4F64">
              <w:rPr>
                <w:rFonts w:ascii="Verdana" w:hAnsi="Verdana"/>
                <w:sz w:val="20"/>
                <w:szCs w:val="20"/>
                <w:lang w:val="sl-SI"/>
              </w:rPr>
              <w:t>SI56 0110 0603 0277 991</w:t>
            </w:r>
            <w:r w:rsidRPr="001151B1">
              <w:rPr>
                <w:rFonts w:ascii="Verdana" w:hAnsi="Verdana"/>
                <w:sz w:val="20"/>
                <w:szCs w:val="20"/>
                <w:lang w:val="sl-SI"/>
              </w:rPr>
              <w:fldChar w:fldCharType="end"/>
            </w:r>
          </w:p>
        </w:tc>
      </w:tr>
      <w:tr w:rsidR="00017921" w:rsidRPr="001151B1" w14:paraId="19F79BE5" w14:textId="77777777" w:rsidTr="00AA79BF">
        <w:trPr>
          <w:trHeight w:val="20"/>
          <w:jc w:val="center"/>
        </w:trPr>
        <w:tc>
          <w:tcPr>
            <w:tcW w:w="2405" w:type="dxa"/>
            <w:shd w:val="clear" w:color="auto" w:fill="FDB940"/>
            <w:vAlign w:val="center"/>
          </w:tcPr>
          <w:p w14:paraId="24C2CC97"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Telefon</w:t>
            </w:r>
          </w:p>
        </w:tc>
        <w:tc>
          <w:tcPr>
            <w:tcW w:w="7290" w:type="dxa"/>
            <w:shd w:val="clear" w:color="auto" w:fill="FFF0D5"/>
            <w:vAlign w:val="center"/>
          </w:tcPr>
          <w:p w14:paraId="602F8469" w14:textId="199B16C9" w:rsidR="00017921" w:rsidRPr="001151B1" w:rsidRDefault="00E65288" w:rsidP="00DB3C8D">
            <w:pPr>
              <w:widowControl w:val="0"/>
              <w:spacing w:after="0" w:line="240" w:lineRule="auto"/>
              <w:rPr>
                <w:rFonts w:ascii="Verdana" w:hAnsi="Verdana"/>
                <w:sz w:val="20"/>
                <w:szCs w:val="20"/>
                <w:lang w:val="sl-SI"/>
              </w:rPr>
            </w:pPr>
            <w:r w:rsidRPr="001151B1">
              <w:rPr>
                <w:rFonts w:ascii="Verdana" w:hAnsi="Verdana"/>
                <w:sz w:val="20"/>
                <w:szCs w:val="20"/>
                <w:lang w:val="sl-SI"/>
              </w:rPr>
              <w:t>01 5872 100</w:t>
            </w:r>
          </w:p>
        </w:tc>
      </w:tr>
      <w:tr w:rsidR="00017921" w:rsidRPr="001151B1" w14:paraId="5AC2ADFB" w14:textId="77777777" w:rsidTr="00AA79BF">
        <w:trPr>
          <w:trHeight w:val="20"/>
          <w:jc w:val="center"/>
        </w:trPr>
        <w:tc>
          <w:tcPr>
            <w:tcW w:w="2405" w:type="dxa"/>
            <w:shd w:val="clear" w:color="auto" w:fill="FDB940"/>
            <w:vAlign w:val="center"/>
          </w:tcPr>
          <w:p w14:paraId="4B245B4F"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E-pošta</w:t>
            </w:r>
          </w:p>
        </w:tc>
        <w:tc>
          <w:tcPr>
            <w:tcW w:w="7290" w:type="dxa"/>
            <w:shd w:val="clear" w:color="auto" w:fill="FFF0D5"/>
            <w:vAlign w:val="center"/>
          </w:tcPr>
          <w:p w14:paraId="4CCFCB9A" w14:textId="4544AF85" w:rsidR="00017921" w:rsidRPr="001151B1" w:rsidRDefault="00E65288" w:rsidP="00DB3C8D">
            <w:pPr>
              <w:widowControl w:val="0"/>
              <w:spacing w:after="0" w:line="240" w:lineRule="auto"/>
              <w:rPr>
                <w:rFonts w:ascii="Verdana" w:hAnsi="Verdana"/>
                <w:sz w:val="20"/>
                <w:szCs w:val="20"/>
                <w:lang w:val="sl-SI"/>
              </w:rPr>
            </w:pPr>
            <w:r w:rsidRPr="001151B1">
              <w:rPr>
                <w:rFonts w:ascii="Verdana" w:hAnsi="Verdana"/>
                <w:sz w:val="20"/>
                <w:szCs w:val="20"/>
                <w:lang w:val="sl-SI"/>
              </w:rPr>
              <w:t>info@psih-klinika.si</w:t>
            </w:r>
          </w:p>
        </w:tc>
      </w:tr>
      <w:tr w:rsidR="00017921" w:rsidRPr="001151B1" w14:paraId="3D67A6D8" w14:textId="77777777" w:rsidTr="00AA79BF">
        <w:trPr>
          <w:trHeight w:val="20"/>
          <w:jc w:val="center"/>
        </w:trPr>
        <w:tc>
          <w:tcPr>
            <w:tcW w:w="2405" w:type="dxa"/>
            <w:shd w:val="clear" w:color="auto" w:fill="FDB940"/>
            <w:vAlign w:val="center"/>
          </w:tcPr>
          <w:p w14:paraId="79996A9E"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1151B1" w:rsidRDefault="00017921" w:rsidP="00DB3C8D">
            <w:pPr>
              <w:widowControl w:val="0"/>
              <w:spacing w:after="0" w:line="240" w:lineRule="auto"/>
              <w:rPr>
                <w:rFonts w:ascii="Verdana" w:hAnsi="Verdana"/>
                <w:sz w:val="20"/>
                <w:szCs w:val="20"/>
                <w:lang w:val="sl-SI"/>
              </w:rPr>
            </w:pPr>
          </w:p>
        </w:tc>
      </w:tr>
      <w:tr w:rsidR="00017921" w:rsidRPr="001151B1" w14:paraId="5A3E8A8C" w14:textId="77777777" w:rsidTr="00AA79BF">
        <w:trPr>
          <w:trHeight w:val="20"/>
          <w:jc w:val="center"/>
        </w:trPr>
        <w:tc>
          <w:tcPr>
            <w:tcW w:w="2405" w:type="dxa"/>
            <w:shd w:val="clear" w:color="auto" w:fill="FDB940"/>
            <w:vAlign w:val="center"/>
          </w:tcPr>
          <w:p w14:paraId="4C789392" w14:textId="77777777" w:rsidR="00017921" w:rsidRPr="001151B1" w:rsidRDefault="000179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Podpisnik</w:t>
            </w:r>
          </w:p>
        </w:tc>
        <w:tc>
          <w:tcPr>
            <w:tcW w:w="7290" w:type="dxa"/>
            <w:shd w:val="clear" w:color="auto" w:fill="FFF0D5"/>
            <w:vAlign w:val="center"/>
          </w:tcPr>
          <w:p w14:paraId="48C21F7B" w14:textId="5F85089B" w:rsidR="00017921" w:rsidRPr="001151B1" w:rsidRDefault="00827EB9"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"MFiles_P1021n1_P1034"  \* MERGEFORMAT </w:instrText>
            </w:r>
            <w:r w:rsidRPr="001151B1">
              <w:rPr>
                <w:rFonts w:ascii="Verdana" w:hAnsi="Verdana"/>
                <w:sz w:val="20"/>
                <w:szCs w:val="20"/>
                <w:lang w:val="sl-SI"/>
              </w:rPr>
              <w:fldChar w:fldCharType="separate"/>
            </w:r>
            <w:r w:rsidR="008D4F64">
              <w:rPr>
                <w:rFonts w:ascii="Verdana" w:hAnsi="Verdana"/>
                <w:sz w:val="20"/>
                <w:szCs w:val="20"/>
                <w:lang w:val="sl-SI"/>
              </w:rPr>
              <w:t>Generalni direktor UPK Ljubljana prof. dr. Bojan Zalar</w:t>
            </w:r>
            <w:r w:rsidRPr="001151B1">
              <w:rPr>
                <w:rFonts w:ascii="Verdana" w:hAnsi="Verdana"/>
                <w:sz w:val="20"/>
                <w:szCs w:val="20"/>
                <w:lang w:val="sl-SI"/>
              </w:rPr>
              <w:fldChar w:fldCharType="end"/>
            </w:r>
          </w:p>
        </w:tc>
      </w:tr>
    </w:tbl>
    <w:p w14:paraId="2C560709" w14:textId="77777777" w:rsidR="009925FD" w:rsidRPr="001151B1" w:rsidRDefault="009925FD" w:rsidP="00DB3C8D">
      <w:pPr>
        <w:widowControl w:val="0"/>
        <w:spacing w:before="120" w:after="120" w:line="240" w:lineRule="auto"/>
        <w:jc w:val="center"/>
        <w:rPr>
          <w:rFonts w:ascii="Verdana" w:hAnsi="Verdana"/>
          <w:sz w:val="20"/>
          <w:szCs w:val="20"/>
          <w:lang w:val="sl-SI"/>
        </w:rPr>
      </w:pPr>
      <w:r w:rsidRPr="001151B1">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1151B1"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12881A28" w:rsidR="00F22813" w:rsidRPr="001151B1" w:rsidRDefault="00F22813" w:rsidP="00DB3C8D">
            <w:pPr>
              <w:widowControl w:val="0"/>
              <w:spacing w:after="0" w:line="240" w:lineRule="auto"/>
              <w:jc w:val="both"/>
              <w:rPr>
                <w:rFonts w:ascii="Verdana" w:hAnsi="Verdana"/>
                <w:b/>
                <w:sz w:val="20"/>
                <w:szCs w:val="20"/>
                <w:lang w:val="sl-SI"/>
              </w:rPr>
            </w:pPr>
            <w:r w:rsidRPr="001151B1">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1151B1" w:rsidRDefault="00F22813"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1151B1" w:rsidRDefault="00F22813"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1151B1" w:rsidRDefault="00F22813"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Partner X</w:t>
            </w:r>
          </w:p>
        </w:tc>
      </w:tr>
      <w:tr w:rsidR="009925FD" w:rsidRPr="001151B1" w14:paraId="2F6C2547" w14:textId="77777777" w:rsidTr="00AA79BF">
        <w:trPr>
          <w:trHeight w:val="20"/>
          <w:jc w:val="center"/>
        </w:trPr>
        <w:tc>
          <w:tcPr>
            <w:tcW w:w="2405" w:type="dxa"/>
            <w:shd w:val="clear" w:color="auto" w:fill="FDB940"/>
            <w:vAlign w:val="center"/>
          </w:tcPr>
          <w:p w14:paraId="7AA08199"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Naziv in sedež</w:t>
            </w:r>
          </w:p>
        </w:tc>
        <w:tc>
          <w:tcPr>
            <w:tcW w:w="2423" w:type="dxa"/>
            <w:shd w:val="clear" w:color="auto" w:fill="auto"/>
            <w:vAlign w:val="center"/>
          </w:tcPr>
          <w:p w14:paraId="7A98BFB1" w14:textId="77777777" w:rsidR="00BD6FEF" w:rsidRPr="001151B1" w:rsidRDefault="00BD6FEF" w:rsidP="00DB3C8D">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1151B1" w:rsidRDefault="009925FD" w:rsidP="00DB3C8D">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1151B1" w:rsidRDefault="009925FD" w:rsidP="00DB3C8D">
            <w:pPr>
              <w:widowControl w:val="0"/>
              <w:spacing w:after="0" w:line="240" w:lineRule="auto"/>
              <w:rPr>
                <w:rFonts w:ascii="Verdana" w:hAnsi="Verdana"/>
                <w:b/>
                <w:sz w:val="20"/>
                <w:szCs w:val="20"/>
                <w:lang w:val="sl-SI"/>
              </w:rPr>
            </w:pPr>
          </w:p>
        </w:tc>
      </w:tr>
      <w:tr w:rsidR="009925FD" w:rsidRPr="001151B1" w14:paraId="7A8C77FB" w14:textId="77777777" w:rsidTr="00AA79BF">
        <w:trPr>
          <w:trHeight w:val="20"/>
          <w:jc w:val="center"/>
        </w:trPr>
        <w:tc>
          <w:tcPr>
            <w:tcW w:w="2405" w:type="dxa"/>
            <w:shd w:val="clear" w:color="auto" w:fill="FDB940"/>
            <w:vAlign w:val="center"/>
          </w:tcPr>
          <w:p w14:paraId="62DEF347"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ID št. za DDV</w:t>
            </w:r>
          </w:p>
        </w:tc>
        <w:tc>
          <w:tcPr>
            <w:tcW w:w="2423" w:type="dxa"/>
            <w:shd w:val="clear" w:color="auto" w:fill="auto"/>
            <w:vAlign w:val="center"/>
          </w:tcPr>
          <w:p w14:paraId="1E27C682" w14:textId="77777777" w:rsidR="009925FD" w:rsidRPr="001151B1" w:rsidRDefault="009925FD" w:rsidP="00DB3C8D">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1151B1" w:rsidRDefault="009925FD" w:rsidP="00DB3C8D">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453DFD69" w14:textId="77777777" w:rsidTr="00AA79BF">
        <w:trPr>
          <w:trHeight w:val="20"/>
          <w:jc w:val="center"/>
        </w:trPr>
        <w:tc>
          <w:tcPr>
            <w:tcW w:w="2405" w:type="dxa"/>
            <w:shd w:val="clear" w:color="auto" w:fill="FDB940"/>
            <w:vAlign w:val="center"/>
          </w:tcPr>
          <w:p w14:paraId="79E3CCEC"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Matična številka</w:t>
            </w:r>
          </w:p>
        </w:tc>
        <w:tc>
          <w:tcPr>
            <w:tcW w:w="2423" w:type="dxa"/>
            <w:shd w:val="clear" w:color="auto" w:fill="auto"/>
            <w:vAlign w:val="center"/>
          </w:tcPr>
          <w:p w14:paraId="33396A81" w14:textId="77777777" w:rsidR="009925FD" w:rsidRPr="001151B1" w:rsidRDefault="009925FD" w:rsidP="00DB3C8D">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1151B1" w:rsidRDefault="009925FD" w:rsidP="00DB3C8D">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371820D3" w14:textId="77777777" w:rsidTr="00AA79BF">
        <w:trPr>
          <w:trHeight w:val="20"/>
          <w:jc w:val="center"/>
        </w:trPr>
        <w:tc>
          <w:tcPr>
            <w:tcW w:w="2405" w:type="dxa"/>
            <w:shd w:val="clear" w:color="auto" w:fill="FDB940"/>
            <w:vAlign w:val="center"/>
          </w:tcPr>
          <w:p w14:paraId="762F6DD2" w14:textId="77777777" w:rsidR="009925FD" w:rsidRPr="001151B1" w:rsidRDefault="00C72B21"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 xml:space="preserve">Transakcijski </w:t>
            </w:r>
            <w:r w:rsidR="009925FD" w:rsidRPr="001151B1">
              <w:rPr>
                <w:rFonts w:ascii="Verdana" w:hAnsi="Verdana"/>
                <w:b/>
                <w:sz w:val="20"/>
                <w:szCs w:val="20"/>
                <w:lang w:val="sl-SI"/>
              </w:rPr>
              <w:t>račun</w:t>
            </w:r>
          </w:p>
        </w:tc>
        <w:tc>
          <w:tcPr>
            <w:tcW w:w="2423" w:type="dxa"/>
            <w:shd w:val="clear" w:color="auto" w:fill="auto"/>
            <w:vAlign w:val="center"/>
          </w:tcPr>
          <w:p w14:paraId="149518D6" w14:textId="77777777" w:rsidR="009925FD" w:rsidRPr="001151B1" w:rsidRDefault="009925FD" w:rsidP="00DB3C8D">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1151B1" w:rsidRDefault="009925FD" w:rsidP="00DB3C8D">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1BFAB9C8" w14:textId="77777777" w:rsidTr="00AA79BF">
        <w:trPr>
          <w:trHeight w:val="20"/>
          <w:jc w:val="center"/>
        </w:trPr>
        <w:tc>
          <w:tcPr>
            <w:tcW w:w="2405" w:type="dxa"/>
            <w:shd w:val="clear" w:color="auto" w:fill="FDB940"/>
            <w:vAlign w:val="center"/>
          </w:tcPr>
          <w:p w14:paraId="33B00AEE"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Telefon</w:t>
            </w:r>
          </w:p>
        </w:tc>
        <w:tc>
          <w:tcPr>
            <w:tcW w:w="2423" w:type="dxa"/>
            <w:shd w:val="clear" w:color="auto" w:fill="auto"/>
            <w:vAlign w:val="center"/>
          </w:tcPr>
          <w:p w14:paraId="03A022DB" w14:textId="77777777" w:rsidR="009925FD" w:rsidRPr="001151B1" w:rsidRDefault="009925FD" w:rsidP="00DB3C8D">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1151B1" w:rsidRDefault="009925FD" w:rsidP="00DB3C8D">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19278827" w14:textId="77777777" w:rsidTr="00AA79BF">
        <w:trPr>
          <w:trHeight w:val="20"/>
          <w:jc w:val="center"/>
        </w:trPr>
        <w:tc>
          <w:tcPr>
            <w:tcW w:w="2405" w:type="dxa"/>
            <w:shd w:val="clear" w:color="auto" w:fill="FDB940"/>
            <w:vAlign w:val="center"/>
          </w:tcPr>
          <w:p w14:paraId="7CB5DB95"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E-pošta</w:t>
            </w:r>
          </w:p>
        </w:tc>
        <w:tc>
          <w:tcPr>
            <w:tcW w:w="2423" w:type="dxa"/>
            <w:shd w:val="clear" w:color="auto" w:fill="auto"/>
            <w:vAlign w:val="center"/>
          </w:tcPr>
          <w:p w14:paraId="67B5F097" w14:textId="77777777" w:rsidR="009925FD" w:rsidRPr="001151B1" w:rsidRDefault="009925FD" w:rsidP="00DB3C8D">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1151B1" w:rsidRDefault="009925FD" w:rsidP="00DB3C8D">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05CD26E4" w14:textId="77777777" w:rsidTr="00AA79BF">
        <w:trPr>
          <w:trHeight w:val="20"/>
          <w:jc w:val="center"/>
        </w:trPr>
        <w:tc>
          <w:tcPr>
            <w:tcW w:w="2405" w:type="dxa"/>
            <w:shd w:val="clear" w:color="auto" w:fill="FDB940"/>
            <w:vAlign w:val="center"/>
          </w:tcPr>
          <w:p w14:paraId="1C9F0268"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1151B1" w:rsidRDefault="009925FD" w:rsidP="00DB3C8D">
            <w:pPr>
              <w:widowControl w:val="0"/>
              <w:spacing w:after="0" w:line="240" w:lineRule="auto"/>
              <w:rPr>
                <w:rFonts w:ascii="Verdana" w:hAnsi="Verdana"/>
                <w:sz w:val="20"/>
                <w:szCs w:val="20"/>
                <w:lang w:val="sl-SI"/>
              </w:rPr>
            </w:pPr>
          </w:p>
        </w:tc>
      </w:tr>
      <w:tr w:rsidR="009925FD" w:rsidRPr="001151B1" w14:paraId="4D482D54" w14:textId="77777777" w:rsidTr="00AA79BF">
        <w:trPr>
          <w:trHeight w:val="20"/>
          <w:jc w:val="center"/>
        </w:trPr>
        <w:tc>
          <w:tcPr>
            <w:tcW w:w="2405" w:type="dxa"/>
            <w:shd w:val="clear" w:color="auto" w:fill="FDB940"/>
            <w:vAlign w:val="center"/>
          </w:tcPr>
          <w:p w14:paraId="2A599DC5" w14:textId="77777777" w:rsidR="009925FD" w:rsidRPr="001151B1" w:rsidRDefault="009925FD"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1151B1" w:rsidRDefault="009925FD" w:rsidP="00DB3C8D">
            <w:pPr>
              <w:widowControl w:val="0"/>
              <w:spacing w:after="0" w:line="240" w:lineRule="auto"/>
              <w:rPr>
                <w:rFonts w:ascii="Verdana" w:hAnsi="Verdana"/>
                <w:sz w:val="20"/>
                <w:szCs w:val="20"/>
                <w:lang w:val="sl-SI"/>
              </w:rPr>
            </w:pPr>
          </w:p>
        </w:tc>
      </w:tr>
    </w:tbl>
    <w:p w14:paraId="64FFC1C9" w14:textId="77777777" w:rsidR="009925FD" w:rsidRPr="001151B1" w:rsidRDefault="00FF6C82" w:rsidP="00DB3C8D">
      <w:pPr>
        <w:widowControl w:val="0"/>
        <w:spacing w:before="120" w:after="120" w:line="240" w:lineRule="auto"/>
        <w:jc w:val="both"/>
        <w:rPr>
          <w:rFonts w:ascii="Verdana" w:hAnsi="Verdana"/>
          <w:sz w:val="20"/>
          <w:szCs w:val="20"/>
          <w:lang w:val="sl-SI"/>
        </w:rPr>
      </w:pPr>
      <w:r w:rsidRPr="001151B1">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1151B1" w14:paraId="7A6F0D5D" w14:textId="77777777" w:rsidTr="00AA79BF">
        <w:trPr>
          <w:trHeight w:val="20"/>
          <w:jc w:val="center"/>
        </w:trPr>
        <w:tc>
          <w:tcPr>
            <w:tcW w:w="9694" w:type="dxa"/>
            <w:shd w:val="clear" w:color="auto" w:fill="FFF0D5"/>
            <w:vAlign w:val="center"/>
          </w:tcPr>
          <w:p w14:paraId="2FFD0C2F" w14:textId="77777777" w:rsidR="00E65288" w:rsidRPr="001151B1" w:rsidRDefault="009925FD" w:rsidP="00DB3C8D">
            <w:pPr>
              <w:widowControl w:val="0"/>
              <w:spacing w:after="0" w:line="240" w:lineRule="auto"/>
              <w:jc w:val="center"/>
              <w:rPr>
                <w:rFonts w:ascii="Verdana" w:hAnsi="Verdana"/>
                <w:b/>
                <w:sz w:val="28"/>
                <w:szCs w:val="28"/>
                <w:lang w:val="sl-SI"/>
              </w:rPr>
            </w:pPr>
            <w:r w:rsidRPr="001151B1">
              <w:rPr>
                <w:rFonts w:ascii="Verdana" w:hAnsi="Verdana"/>
                <w:b/>
                <w:sz w:val="28"/>
                <w:szCs w:val="28"/>
                <w:lang w:val="sl-SI"/>
              </w:rPr>
              <w:t xml:space="preserve">OKVIRNI SPORAZUM </w:t>
            </w:r>
            <w:r w:rsidR="00E65288" w:rsidRPr="001151B1">
              <w:rPr>
                <w:rFonts w:ascii="Verdana" w:hAnsi="Verdana"/>
                <w:b/>
                <w:sz w:val="28"/>
                <w:szCs w:val="28"/>
                <w:lang w:val="sl-SI"/>
              </w:rPr>
              <w:t>ZA PRANJE PERILA</w:t>
            </w:r>
          </w:p>
          <w:p w14:paraId="42BA26CB" w14:textId="7F7B9657" w:rsidR="009925FD" w:rsidRPr="001151B1" w:rsidRDefault="00E65288" w:rsidP="00DB3C8D">
            <w:pPr>
              <w:widowControl w:val="0"/>
              <w:spacing w:after="0" w:line="240" w:lineRule="auto"/>
              <w:jc w:val="center"/>
              <w:rPr>
                <w:rFonts w:ascii="Verdana" w:hAnsi="Verdana"/>
                <w:b/>
                <w:sz w:val="28"/>
                <w:szCs w:val="28"/>
                <w:lang w:val="sl-SI"/>
              </w:rPr>
            </w:pPr>
            <w:r w:rsidRPr="001151B1">
              <w:rPr>
                <w:rFonts w:ascii="Verdana" w:hAnsi="Verdana"/>
                <w:b/>
                <w:sz w:val="28"/>
                <w:szCs w:val="28"/>
                <w:lang w:val="sl-SI"/>
              </w:rPr>
              <w:t>št. JN-OP-</w:t>
            </w:r>
            <w:r w:rsidR="00EC053A">
              <w:rPr>
                <w:rFonts w:ascii="Verdana" w:hAnsi="Verdana"/>
                <w:b/>
                <w:sz w:val="28"/>
                <w:szCs w:val="28"/>
                <w:lang w:val="sl-SI"/>
              </w:rPr>
              <w:t>9</w:t>
            </w:r>
            <w:r w:rsidRPr="001151B1">
              <w:rPr>
                <w:rFonts w:ascii="Verdana" w:hAnsi="Verdana"/>
                <w:b/>
                <w:sz w:val="28"/>
                <w:szCs w:val="28"/>
                <w:lang w:val="sl-SI"/>
              </w:rPr>
              <w:t>/</w:t>
            </w:r>
            <w:r w:rsidR="00EC053A" w:rsidRPr="001151B1">
              <w:rPr>
                <w:rFonts w:ascii="Verdana" w:hAnsi="Verdana"/>
                <w:b/>
                <w:sz w:val="28"/>
                <w:szCs w:val="28"/>
                <w:lang w:val="sl-SI"/>
              </w:rPr>
              <w:t>20</w:t>
            </w:r>
            <w:r w:rsidR="00EC053A">
              <w:rPr>
                <w:rFonts w:ascii="Verdana" w:hAnsi="Verdana"/>
                <w:b/>
                <w:sz w:val="28"/>
                <w:szCs w:val="28"/>
                <w:lang w:val="sl-SI"/>
              </w:rPr>
              <w:t>23</w:t>
            </w:r>
            <w:r w:rsidRPr="001151B1">
              <w:rPr>
                <w:rFonts w:ascii="Verdana" w:hAnsi="Verdana"/>
                <w:b/>
                <w:sz w:val="28"/>
                <w:szCs w:val="28"/>
                <w:lang w:val="sl-SI"/>
              </w:rPr>
              <w:t>-S-</w:t>
            </w:r>
            <w:r w:rsidR="00EC053A">
              <w:rPr>
                <w:rFonts w:ascii="Verdana" w:hAnsi="Verdana"/>
                <w:b/>
                <w:sz w:val="28"/>
                <w:szCs w:val="28"/>
                <w:lang w:val="sl-SI"/>
              </w:rPr>
              <w:t>ZK</w:t>
            </w:r>
          </w:p>
        </w:tc>
      </w:tr>
    </w:tbl>
    <w:p w14:paraId="11609DE7" w14:textId="77777777" w:rsidR="00C62D52" w:rsidRPr="001151B1" w:rsidRDefault="00C62D52" w:rsidP="00DB3C8D">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člen</w:t>
      </w:r>
    </w:p>
    <w:p w14:paraId="429656CC" w14:textId="77777777" w:rsidR="0017647C" w:rsidRPr="001151B1" w:rsidRDefault="0017647C"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PODLAGA OK</w:t>
      </w:r>
      <w:r w:rsidR="00674FCC" w:rsidRPr="001151B1">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1151B1" w14:paraId="38ABDDD7" w14:textId="77777777" w:rsidTr="00AA79BF">
        <w:trPr>
          <w:trHeight w:val="20"/>
          <w:jc w:val="center"/>
        </w:trPr>
        <w:tc>
          <w:tcPr>
            <w:tcW w:w="4847" w:type="dxa"/>
            <w:shd w:val="clear" w:color="auto" w:fill="FDB940"/>
            <w:vAlign w:val="center"/>
          </w:tcPr>
          <w:p w14:paraId="1C8CAC93" w14:textId="77777777" w:rsidR="0017647C" w:rsidRPr="001151B1" w:rsidRDefault="0017647C" w:rsidP="00DB3C8D">
            <w:pPr>
              <w:widowControl w:val="0"/>
              <w:spacing w:after="0" w:line="240" w:lineRule="auto"/>
              <w:jc w:val="both"/>
              <w:rPr>
                <w:rFonts w:ascii="Verdana" w:hAnsi="Verdana"/>
                <w:b/>
                <w:sz w:val="20"/>
                <w:szCs w:val="20"/>
                <w:lang w:val="sl-SI"/>
              </w:rPr>
            </w:pPr>
            <w:r w:rsidRPr="001151B1">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434381BD" w:rsidR="0017647C" w:rsidRPr="001151B1" w:rsidRDefault="00827EB9" w:rsidP="00DB3C8D">
            <w:pPr>
              <w:widowControl w:val="0"/>
              <w:spacing w:after="0" w:line="240" w:lineRule="auto"/>
              <w:jc w:val="both"/>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"MFiles_P1045"  \* MERGEFORMAT </w:instrText>
            </w:r>
            <w:r w:rsidRPr="001151B1">
              <w:rPr>
                <w:rFonts w:ascii="Verdana" w:hAnsi="Verdana"/>
                <w:sz w:val="20"/>
                <w:szCs w:val="20"/>
                <w:lang w:val="sl-SI"/>
              </w:rPr>
              <w:fldChar w:fldCharType="separate"/>
            </w:r>
            <w:r w:rsidR="008D4F64">
              <w:rPr>
                <w:rFonts w:ascii="Verdana" w:hAnsi="Verdana"/>
                <w:sz w:val="20"/>
                <w:szCs w:val="20"/>
                <w:lang w:val="sl-SI"/>
              </w:rPr>
              <w:t>JN-OP-9/2023-S-ZK</w:t>
            </w:r>
            <w:r w:rsidRPr="001151B1">
              <w:rPr>
                <w:rFonts w:ascii="Verdana" w:hAnsi="Verdana"/>
                <w:sz w:val="20"/>
                <w:szCs w:val="20"/>
                <w:lang w:val="sl-SI"/>
              </w:rPr>
              <w:fldChar w:fldCharType="end"/>
            </w:r>
            <w:r w:rsidRPr="001151B1">
              <w:rPr>
                <w:rFonts w:ascii="Verdana" w:hAnsi="Verdana"/>
                <w:sz w:val="20"/>
                <w:szCs w:val="20"/>
                <w:lang w:val="sl-SI"/>
              </w:rPr>
              <w:t xml:space="preserve">, </w:t>
            </w:r>
            <w:r w:rsidR="0017647C" w:rsidRPr="001151B1">
              <w:rPr>
                <w:rFonts w:ascii="Verdana" w:hAnsi="Verdana"/>
                <w:sz w:val="20"/>
                <w:szCs w:val="20"/>
                <w:lang w:val="sl-SI"/>
              </w:rPr>
              <w:t>objava na portal</w:t>
            </w:r>
            <w:r w:rsidR="00C624D5" w:rsidRPr="001151B1">
              <w:rPr>
                <w:rFonts w:ascii="Verdana" w:hAnsi="Verdana"/>
                <w:sz w:val="20"/>
                <w:szCs w:val="20"/>
                <w:lang w:val="sl-SI"/>
              </w:rPr>
              <w:t>u</w:t>
            </w:r>
            <w:r w:rsidR="0017647C" w:rsidRPr="001151B1">
              <w:rPr>
                <w:rFonts w:ascii="Verdana" w:hAnsi="Verdana"/>
                <w:sz w:val="20"/>
                <w:szCs w:val="20"/>
                <w:lang w:val="sl-SI"/>
              </w:rPr>
              <w:t xml:space="preserve"> e-naročanje dne </w:t>
            </w:r>
            <w:r w:rsidRPr="001151B1">
              <w:rPr>
                <w:rFonts w:ascii="Verdana" w:hAnsi="Verdana"/>
                <w:noProof/>
                <w:sz w:val="20"/>
                <w:szCs w:val="20"/>
                <w:lang w:val="sl-SI"/>
              </w:rPr>
              <w:fldChar w:fldCharType="begin"/>
            </w:r>
            <w:r w:rsidRPr="001151B1">
              <w:rPr>
                <w:rFonts w:ascii="Verdana" w:hAnsi="Verdana"/>
                <w:noProof/>
                <w:sz w:val="20"/>
                <w:szCs w:val="20"/>
                <w:lang w:val="sl-SI"/>
              </w:rPr>
              <w:instrText xml:space="preserve"> DOCPROPERTY  "MFiles_P1064"  \* MERGEFORMAT </w:instrText>
            </w:r>
            <w:r w:rsidRPr="001151B1">
              <w:rPr>
                <w:rFonts w:ascii="Verdana" w:hAnsi="Verdana"/>
                <w:noProof/>
                <w:sz w:val="20"/>
                <w:szCs w:val="20"/>
                <w:lang w:val="sl-SI"/>
              </w:rPr>
              <w:fldChar w:fldCharType="end"/>
            </w:r>
            <w:r w:rsidR="0017647C" w:rsidRPr="001151B1">
              <w:rPr>
                <w:rFonts w:ascii="Verdana" w:hAnsi="Verdana"/>
                <w:sz w:val="20"/>
                <w:szCs w:val="20"/>
                <w:lang w:val="sl-SI"/>
              </w:rPr>
              <w:t xml:space="preserve"> </w:t>
            </w:r>
            <w:r w:rsidR="00F939B0" w:rsidRPr="009A34B2">
              <w:rPr>
                <w:rFonts w:ascii="Verdana" w:hAnsi="Verdana"/>
                <w:sz w:val="20"/>
                <w:szCs w:val="20"/>
                <w:lang w:val="sl-SI"/>
              </w:rPr>
              <w:t>…………... pod številko …………...  ter na portalu EU dne …………...  pod številko …………...</w:t>
            </w: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"MFiles_P1063"  \* MERGEFORMAT </w:instrText>
            </w:r>
            <w:r w:rsidRPr="001151B1">
              <w:rPr>
                <w:rFonts w:ascii="Verdana" w:hAnsi="Verdana"/>
                <w:sz w:val="20"/>
                <w:szCs w:val="20"/>
                <w:lang w:val="sl-SI"/>
              </w:rPr>
              <w:fldChar w:fldCharType="end"/>
            </w:r>
          </w:p>
        </w:tc>
      </w:tr>
    </w:tbl>
    <w:p w14:paraId="346A5C72" w14:textId="77777777" w:rsidR="00C62D52" w:rsidRPr="001151B1" w:rsidRDefault="00C62D52" w:rsidP="00DB3C8D">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člen</w:t>
      </w:r>
    </w:p>
    <w:p w14:paraId="6F6944FF" w14:textId="77777777" w:rsidR="00FF6C82" w:rsidRPr="001151B1" w:rsidRDefault="00FF6C82"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PREDMET OKVIRNEGA SPORAZUMA</w:t>
      </w:r>
    </w:p>
    <w:p w14:paraId="3488E4B2" w14:textId="24736865" w:rsidR="00FF6C82" w:rsidRPr="001151B1" w:rsidRDefault="00FF6C82" w:rsidP="00DB3C8D">
      <w:pPr>
        <w:widowControl w:val="0"/>
        <w:numPr>
          <w:ilvl w:val="2"/>
          <w:numId w:val="1"/>
        </w:numPr>
        <w:spacing w:after="120" w:line="240" w:lineRule="auto"/>
        <w:jc w:val="both"/>
        <w:rPr>
          <w:rFonts w:ascii="Verdana" w:hAnsi="Verdana"/>
          <w:sz w:val="20"/>
          <w:szCs w:val="20"/>
          <w:lang w:val="sl-SI"/>
        </w:rPr>
      </w:pPr>
      <w:r w:rsidRPr="001151B1">
        <w:rPr>
          <w:rFonts w:ascii="Verdana" w:hAnsi="Verdana"/>
          <w:sz w:val="20"/>
          <w:szCs w:val="20"/>
          <w:lang w:val="sl-SI"/>
        </w:rPr>
        <w:t xml:space="preserve">Predmet okvirnega sporazuma je </w:t>
      </w:r>
      <w:r w:rsidR="00E65288" w:rsidRPr="001151B1">
        <w:rPr>
          <w:rFonts w:ascii="Verdana" w:hAnsi="Verdana"/>
          <w:sz w:val="20"/>
          <w:szCs w:val="20"/>
          <w:lang w:val="sl-SI"/>
        </w:rPr>
        <w:t>pranje perila za naročnika za obdobje štirih (4) let</w:t>
      </w:r>
      <w:r w:rsidR="006D7480">
        <w:rPr>
          <w:rFonts w:ascii="Verdana" w:hAnsi="Verdana"/>
          <w:sz w:val="20"/>
          <w:szCs w:val="20"/>
          <w:lang w:val="sl-SI"/>
        </w:rPr>
        <w:t xml:space="preserve"> skladno z Uredbo o zelenem javnem naročanju </w:t>
      </w:r>
      <w:r w:rsidR="006D7480" w:rsidRPr="006D7480">
        <w:rPr>
          <w:rFonts w:ascii="Verdana" w:hAnsi="Verdana"/>
          <w:sz w:val="20"/>
          <w:szCs w:val="20"/>
          <w:lang w:val="sl-SI"/>
        </w:rPr>
        <w:t>(Uradni list RS, št. 51/17</w:t>
      </w:r>
      <w:r w:rsidR="00F939B0">
        <w:rPr>
          <w:rFonts w:ascii="Verdana" w:hAnsi="Verdana"/>
          <w:sz w:val="20"/>
          <w:szCs w:val="20"/>
          <w:lang w:val="sl-SI"/>
        </w:rPr>
        <w:t xml:space="preserve">, </w:t>
      </w:r>
      <w:r w:rsidR="00F939B0" w:rsidRPr="00F369C2">
        <w:rPr>
          <w:rFonts w:ascii="Verdana" w:hAnsi="Verdana"/>
          <w:sz w:val="20"/>
          <w:szCs w:val="20"/>
          <w:lang w:val="sl-SI"/>
        </w:rPr>
        <w:t>64/19 in 121/21</w:t>
      </w:r>
      <w:r w:rsidR="00F939B0">
        <w:rPr>
          <w:rFonts w:ascii="Verdana" w:hAnsi="Verdana"/>
          <w:sz w:val="20"/>
          <w:szCs w:val="20"/>
          <w:lang w:val="sl-SI"/>
        </w:rPr>
        <w:t xml:space="preserve">; v </w:t>
      </w:r>
      <w:r w:rsidR="00F939B0">
        <w:rPr>
          <w:rFonts w:ascii="Verdana" w:hAnsi="Verdana"/>
          <w:sz w:val="20"/>
          <w:szCs w:val="20"/>
          <w:lang w:val="sl-SI"/>
        </w:rPr>
        <w:lastRenderedPageBreak/>
        <w:t xml:space="preserve">nadaljevanju: Uredba </w:t>
      </w:r>
      <w:r w:rsidR="00F939B0" w:rsidRPr="00685A46">
        <w:rPr>
          <w:rFonts w:ascii="Verdana" w:hAnsi="Verdana"/>
          <w:sz w:val="20"/>
          <w:szCs w:val="20"/>
          <w:lang w:val="sl-SI"/>
        </w:rPr>
        <w:t>o ZeJN</w:t>
      </w:r>
      <w:r w:rsidR="006D7480" w:rsidRPr="006D7480">
        <w:rPr>
          <w:rFonts w:ascii="Verdana" w:hAnsi="Verdana"/>
          <w:sz w:val="20"/>
          <w:szCs w:val="20"/>
          <w:lang w:val="sl-SI"/>
        </w:rPr>
        <w:t>)</w:t>
      </w:r>
      <w:r w:rsidR="00205769">
        <w:rPr>
          <w:rFonts w:ascii="Verdana" w:hAnsi="Verdana"/>
          <w:sz w:val="20"/>
          <w:szCs w:val="20"/>
          <w:lang w:val="sl-SI"/>
        </w:rPr>
        <w:t>.</w:t>
      </w:r>
    </w:p>
    <w:p w14:paraId="02BA5676" w14:textId="3B53A497" w:rsidR="004C4E50" w:rsidRPr="001151B1" w:rsidRDefault="00FF6C82" w:rsidP="00DB3C8D">
      <w:pPr>
        <w:widowControl w:val="0"/>
        <w:numPr>
          <w:ilvl w:val="2"/>
          <w:numId w:val="1"/>
        </w:numPr>
        <w:spacing w:after="120" w:line="240" w:lineRule="auto"/>
        <w:jc w:val="both"/>
        <w:rPr>
          <w:rFonts w:ascii="Verdana" w:hAnsi="Verdana"/>
          <w:sz w:val="20"/>
          <w:szCs w:val="20"/>
          <w:lang w:val="sl-SI"/>
        </w:rPr>
      </w:pPr>
      <w:r w:rsidRPr="001151B1">
        <w:rPr>
          <w:rFonts w:ascii="Verdana" w:hAnsi="Verdana"/>
          <w:sz w:val="20"/>
          <w:szCs w:val="20"/>
          <w:lang w:val="sl-SI"/>
        </w:rPr>
        <w:t xml:space="preserve">Vrsta, lastnosti, kakovost in opis predmeta okvirnega sporazuma so opredeljeni v obrazcu ePRO </w:t>
      </w:r>
      <w:r w:rsidRPr="001151B1">
        <w:rPr>
          <w:rFonts w:ascii="Verdana" w:hAnsi="Verdana"/>
          <w:sz w:val="20"/>
          <w:szCs w:val="28"/>
          <w:lang w:val="sl-SI"/>
        </w:rPr>
        <w:t xml:space="preserve">– </w:t>
      </w:r>
      <w:r w:rsidRPr="001151B1">
        <w:rPr>
          <w:rFonts w:ascii="Verdana" w:hAnsi="Verdana"/>
          <w:sz w:val="20"/>
          <w:szCs w:val="20"/>
          <w:lang w:val="sl-SI"/>
        </w:rPr>
        <w:t xml:space="preserve">Specifikacije, ki je </w:t>
      </w:r>
      <w:r w:rsidR="008D2DD6" w:rsidRPr="001151B1">
        <w:rPr>
          <w:rFonts w:ascii="Verdana" w:hAnsi="Verdana"/>
          <w:sz w:val="20"/>
          <w:szCs w:val="20"/>
          <w:lang w:val="sl-SI"/>
        </w:rPr>
        <w:t>priloga</w:t>
      </w:r>
      <w:r w:rsidRPr="001151B1">
        <w:rPr>
          <w:rFonts w:ascii="Verdana" w:hAnsi="Verdana"/>
          <w:sz w:val="20"/>
          <w:szCs w:val="20"/>
          <w:lang w:val="sl-SI"/>
        </w:rPr>
        <w:t xml:space="preserve"> okvirnega sporazuma.</w:t>
      </w:r>
    </w:p>
    <w:p w14:paraId="7858770B" w14:textId="5D9D0E00" w:rsidR="002F6513" w:rsidRPr="001151B1" w:rsidRDefault="002F6513" w:rsidP="00DB3C8D">
      <w:pPr>
        <w:widowControl w:val="0"/>
        <w:numPr>
          <w:ilvl w:val="2"/>
          <w:numId w:val="1"/>
        </w:numPr>
        <w:spacing w:after="120" w:line="240" w:lineRule="auto"/>
        <w:jc w:val="both"/>
        <w:rPr>
          <w:rFonts w:ascii="Verdana" w:hAnsi="Verdana"/>
          <w:sz w:val="20"/>
          <w:szCs w:val="20"/>
          <w:lang w:val="sl-SI"/>
        </w:rPr>
      </w:pPr>
      <w:r w:rsidRPr="001151B1">
        <w:rPr>
          <w:rFonts w:ascii="Verdana" w:hAnsi="Verdana"/>
          <w:sz w:val="20"/>
          <w:szCs w:val="20"/>
          <w:lang w:val="sl-SI"/>
        </w:rPr>
        <w:t xml:space="preserve">Naročnik dnevno potrebuje približno </w:t>
      </w:r>
      <w:r w:rsidR="00EF0D63">
        <w:rPr>
          <w:rFonts w:ascii="Verdana" w:hAnsi="Verdana"/>
          <w:sz w:val="20"/>
          <w:szCs w:val="20"/>
          <w:lang w:val="sl-SI"/>
        </w:rPr>
        <w:t>53</w:t>
      </w:r>
      <w:r w:rsidR="00EF0D63" w:rsidRPr="001151B1">
        <w:rPr>
          <w:rFonts w:ascii="Verdana" w:hAnsi="Verdana"/>
          <w:sz w:val="20"/>
          <w:szCs w:val="20"/>
          <w:lang w:val="sl-SI"/>
        </w:rPr>
        <w:t xml:space="preserve">0 </w:t>
      </w:r>
      <w:r w:rsidRPr="001151B1">
        <w:rPr>
          <w:rFonts w:ascii="Verdana" w:hAnsi="Verdana"/>
          <w:sz w:val="20"/>
          <w:szCs w:val="20"/>
          <w:lang w:val="sl-SI"/>
        </w:rPr>
        <w:t>kilogramov čistega perila, kvalitetno opranega, zlikanega, ustrezno vzdrževanega (zašitega) in higiensko pakiranega ter dostavljenega na dogovorjene lokacije. Perilo mora ustrezati standardom bolnišnične čistoče.</w:t>
      </w:r>
    </w:p>
    <w:p w14:paraId="30C8C562" w14:textId="77777777" w:rsidR="002F6513" w:rsidRPr="001151B1" w:rsidRDefault="002F6513" w:rsidP="00DB3C8D">
      <w:pPr>
        <w:widowControl w:val="0"/>
        <w:numPr>
          <w:ilvl w:val="2"/>
          <w:numId w:val="1"/>
        </w:numPr>
        <w:spacing w:after="120" w:line="240" w:lineRule="auto"/>
        <w:jc w:val="both"/>
        <w:rPr>
          <w:rFonts w:ascii="Verdana" w:hAnsi="Verdana"/>
          <w:sz w:val="20"/>
          <w:szCs w:val="20"/>
          <w:lang w:val="sl-SI"/>
        </w:rPr>
      </w:pPr>
      <w:r w:rsidRPr="001151B1">
        <w:rPr>
          <w:rFonts w:ascii="Verdana" w:hAnsi="Verdana"/>
          <w:sz w:val="20"/>
          <w:szCs w:val="20"/>
          <w:lang w:val="sl-SI"/>
        </w:rPr>
        <w:t xml:space="preserve">Oskrba zajema odvažanje, pranje (čiščenje) in dostavo perila ter testiranje kvalitete/ustreznosti novih izdelkov za potrebe naročnika (podaja mnenja po najmanj treh ciklih pranja in sušenja perila). </w:t>
      </w:r>
    </w:p>
    <w:p w14:paraId="3455B19A" w14:textId="64A917FF" w:rsidR="002F6513" w:rsidRPr="001151B1" w:rsidRDefault="002F6513" w:rsidP="00DB3C8D">
      <w:pPr>
        <w:widowControl w:val="0"/>
        <w:numPr>
          <w:ilvl w:val="2"/>
          <w:numId w:val="1"/>
        </w:numPr>
        <w:spacing w:after="120" w:line="240" w:lineRule="auto"/>
        <w:jc w:val="both"/>
        <w:rPr>
          <w:rFonts w:ascii="Verdana" w:hAnsi="Verdana"/>
          <w:sz w:val="20"/>
          <w:szCs w:val="20"/>
          <w:lang w:val="sl-SI"/>
        </w:rPr>
      </w:pPr>
      <w:r w:rsidRPr="001151B1">
        <w:rPr>
          <w:rFonts w:ascii="Verdana" w:hAnsi="Verdana"/>
          <w:sz w:val="20"/>
          <w:szCs w:val="20"/>
          <w:lang w:val="sl-SI"/>
        </w:rPr>
        <w:t>V okviru oskrbe je tudi negovanje perila, ki zajema vzdrževalna dela, kot je šivanje gumbov, robov, krpanje in menjava zadrg.</w:t>
      </w:r>
    </w:p>
    <w:p w14:paraId="41939F85" w14:textId="77777777" w:rsidR="009773D1" w:rsidRPr="001151B1" w:rsidRDefault="009925FD" w:rsidP="00DB3C8D">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člen</w:t>
      </w:r>
    </w:p>
    <w:p w14:paraId="575B8310" w14:textId="77777777" w:rsidR="009773D1" w:rsidRPr="001151B1" w:rsidRDefault="009773D1"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KOL</w:t>
      </w:r>
      <w:r w:rsidR="00674FCC" w:rsidRPr="001151B1">
        <w:rPr>
          <w:rFonts w:ascii="Verdana" w:hAnsi="Verdana"/>
          <w:sz w:val="20"/>
          <w:szCs w:val="20"/>
          <w:lang w:val="sl-SI"/>
        </w:rPr>
        <w:t>IČINE, CENE IN IZVEDBENI POGOJI</w:t>
      </w:r>
    </w:p>
    <w:p w14:paraId="6CBFF42C" w14:textId="7A439598" w:rsidR="00CB0493" w:rsidRPr="001151B1" w:rsidRDefault="00417BAA" w:rsidP="00DB3C8D">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Pranje, vzdrževanje in transport čistega suhega perila</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5"/>
        <w:gridCol w:w="2618"/>
        <w:gridCol w:w="2619"/>
        <w:gridCol w:w="2619"/>
      </w:tblGrid>
      <w:tr w:rsidR="0023215C" w:rsidRPr="001151B1" w14:paraId="6FB3111B" w14:textId="77777777" w:rsidTr="00A762ED">
        <w:tc>
          <w:tcPr>
            <w:tcW w:w="1845" w:type="dxa"/>
            <w:tcBorders>
              <w:bottom w:val="single" w:sz="4" w:space="0" w:color="auto"/>
            </w:tcBorders>
            <w:shd w:val="clear" w:color="auto" w:fill="FDB940"/>
            <w:vAlign w:val="center"/>
          </w:tcPr>
          <w:p w14:paraId="05B1D332" w14:textId="77777777" w:rsidR="0023215C" w:rsidRPr="001151B1" w:rsidRDefault="0023215C" w:rsidP="00DB3C8D">
            <w:pPr>
              <w:pStyle w:val="TableContents"/>
              <w:suppressLineNumbers w:val="0"/>
              <w:suppressAutoHyphens w:val="0"/>
              <w:jc w:val="center"/>
              <w:rPr>
                <w:b/>
                <w:bCs/>
                <w:szCs w:val="20"/>
              </w:rPr>
            </w:pPr>
          </w:p>
        </w:tc>
        <w:tc>
          <w:tcPr>
            <w:tcW w:w="2618" w:type="dxa"/>
            <w:tcBorders>
              <w:bottom w:val="single" w:sz="4" w:space="0" w:color="auto"/>
            </w:tcBorders>
            <w:shd w:val="clear" w:color="auto" w:fill="FDB940"/>
            <w:vAlign w:val="center"/>
          </w:tcPr>
          <w:p w14:paraId="11FFD0A0" w14:textId="3D3E3173" w:rsidR="0023215C" w:rsidRPr="001151B1" w:rsidRDefault="0023215C" w:rsidP="00DB3C8D">
            <w:pPr>
              <w:widowControl w:val="0"/>
              <w:spacing w:after="0"/>
              <w:jc w:val="center"/>
              <w:rPr>
                <w:rFonts w:ascii="Verdana" w:hAnsi="Verdana"/>
                <w:b/>
                <w:bCs/>
                <w:sz w:val="20"/>
                <w:szCs w:val="20"/>
                <w:lang w:val="sl-SI"/>
              </w:rPr>
            </w:pPr>
            <w:r w:rsidRPr="001151B1">
              <w:rPr>
                <w:rFonts w:ascii="Verdana" w:hAnsi="Verdana"/>
                <w:b/>
                <w:bCs/>
                <w:sz w:val="20"/>
                <w:szCs w:val="20"/>
                <w:lang w:val="sl-SI"/>
              </w:rPr>
              <w:t>Ocenjena letna količina v kg</w:t>
            </w:r>
          </w:p>
        </w:tc>
        <w:tc>
          <w:tcPr>
            <w:tcW w:w="2619" w:type="dxa"/>
            <w:shd w:val="clear" w:color="auto" w:fill="FDB940"/>
            <w:vAlign w:val="center"/>
          </w:tcPr>
          <w:p w14:paraId="1DF34B17" w14:textId="3EDA58C4" w:rsidR="0023215C" w:rsidRPr="001151B1" w:rsidRDefault="0023215C" w:rsidP="00DB3C8D">
            <w:pPr>
              <w:pStyle w:val="TableContents"/>
              <w:suppressLineNumbers w:val="0"/>
              <w:suppressAutoHyphens w:val="0"/>
              <w:jc w:val="center"/>
              <w:rPr>
                <w:b/>
                <w:bCs/>
                <w:szCs w:val="20"/>
              </w:rPr>
            </w:pPr>
            <w:r w:rsidRPr="001151B1">
              <w:rPr>
                <w:b/>
                <w:bCs/>
                <w:szCs w:val="20"/>
              </w:rPr>
              <w:t>Cena na kg v EUR</w:t>
            </w:r>
            <w:r w:rsidR="00656372" w:rsidRPr="001151B1">
              <w:rPr>
                <w:b/>
                <w:bCs/>
                <w:szCs w:val="20"/>
              </w:rPr>
              <w:t xml:space="preserve"> brez DDV</w:t>
            </w:r>
          </w:p>
        </w:tc>
        <w:tc>
          <w:tcPr>
            <w:tcW w:w="2619" w:type="dxa"/>
            <w:shd w:val="clear" w:color="auto" w:fill="FDB940"/>
            <w:vAlign w:val="center"/>
          </w:tcPr>
          <w:p w14:paraId="19947757" w14:textId="25F4C290" w:rsidR="0023215C" w:rsidRPr="001151B1" w:rsidRDefault="0023215C" w:rsidP="00DB3C8D">
            <w:pPr>
              <w:pStyle w:val="TableContents"/>
              <w:suppressLineNumbers w:val="0"/>
              <w:suppressAutoHyphens w:val="0"/>
              <w:jc w:val="center"/>
              <w:rPr>
                <w:b/>
                <w:bCs/>
                <w:szCs w:val="20"/>
              </w:rPr>
            </w:pPr>
            <w:r w:rsidRPr="001151B1">
              <w:rPr>
                <w:b/>
                <w:bCs/>
                <w:szCs w:val="20"/>
              </w:rPr>
              <w:t xml:space="preserve">Cena za </w:t>
            </w:r>
            <w:r w:rsidR="00656372">
              <w:rPr>
                <w:b/>
                <w:bCs/>
                <w:szCs w:val="20"/>
              </w:rPr>
              <w:t>ocenjeno letno</w:t>
            </w:r>
            <w:r w:rsidRPr="001151B1">
              <w:rPr>
                <w:b/>
                <w:bCs/>
                <w:szCs w:val="20"/>
              </w:rPr>
              <w:t xml:space="preserve"> količino v  EUR</w:t>
            </w:r>
            <w:r w:rsidR="00656372" w:rsidRPr="001151B1">
              <w:rPr>
                <w:b/>
                <w:bCs/>
                <w:szCs w:val="20"/>
              </w:rPr>
              <w:t xml:space="preserve"> brez DDV</w:t>
            </w:r>
          </w:p>
        </w:tc>
      </w:tr>
      <w:tr w:rsidR="0023215C" w:rsidRPr="001151B1" w14:paraId="1CEC5733" w14:textId="77777777" w:rsidTr="00A762ED">
        <w:tc>
          <w:tcPr>
            <w:tcW w:w="1845" w:type="dxa"/>
            <w:shd w:val="clear" w:color="auto" w:fill="FDB940"/>
            <w:vAlign w:val="center"/>
          </w:tcPr>
          <w:p w14:paraId="43A4241B" w14:textId="6CBA8288" w:rsidR="0023215C" w:rsidRPr="001151B1" w:rsidRDefault="00A762ED" w:rsidP="00DB3C8D">
            <w:pPr>
              <w:pStyle w:val="TableContents"/>
              <w:suppressLineNumbers w:val="0"/>
              <w:suppressAutoHyphens w:val="0"/>
              <w:rPr>
                <w:b/>
                <w:bCs/>
                <w:szCs w:val="20"/>
              </w:rPr>
            </w:pPr>
            <w:r w:rsidRPr="001151B1">
              <w:rPr>
                <w:b/>
                <w:bCs/>
                <w:szCs w:val="20"/>
              </w:rPr>
              <w:t>Pranje perila</w:t>
            </w:r>
          </w:p>
        </w:tc>
        <w:tc>
          <w:tcPr>
            <w:tcW w:w="2618" w:type="dxa"/>
            <w:shd w:val="clear" w:color="auto" w:fill="FFF0D5"/>
            <w:vAlign w:val="center"/>
          </w:tcPr>
          <w:p w14:paraId="0B09FDD9" w14:textId="6D2EF349" w:rsidR="0023215C" w:rsidRPr="001151B1" w:rsidRDefault="00EF0D63" w:rsidP="00DB3C8D">
            <w:pPr>
              <w:pStyle w:val="TableContents"/>
              <w:suppressLineNumbers w:val="0"/>
              <w:suppressAutoHyphens w:val="0"/>
              <w:jc w:val="center"/>
              <w:rPr>
                <w:szCs w:val="20"/>
              </w:rPr>
            </w:pPr>
            <w:r>
              <w:rPr>
                <w:szCs w:val="20"/>
              </w:rPr>
              <w:t>193</w:t>
            </w:r>
            <w:r w:rsidR="00656372">
              <w:rPr>
                <w:szCs w:val="20"/>
              </w:rPr>
              <w:t>.000</w:t>
            </w:r>
          </w:p>
        </w:tc>
        <w:tc>
          <w:tcPr>
            <w:tcW w:w="2619" w:type="dxa"/>
            <w:vAlign w:val="center"/>
          </w:tcPr>
          <w:p w14:paraId="195C1FBD" w14:textId="77777777" w:rsidR="0023215C" w:rsidRPr="001151B1" w:rsidRDefault="0023215C" w:rsidP="00DB3C8D">
            <w:pPr>
              <w:pStyle w:val="TableContents"/>
              <w:suppressLineNumbers w:val="0"/>
              <w:suppressAutoHyphens w:val="0"/>
              <w:jc w:val="center"/>
              <w:rPr>
                <w:szCs w:val="20"/>
              </w:rPr>
            </w:pPr>
          </w:p>
        </w:tc>
        <w:tc>
          <w:tcPr>
            <w:tcW w:w="2619" w:type="dxa"/>
            <w:vAlign w:val="center"/>
          </w:tcPr>
          <w:p w14:paraId="7E3A4815" w14:textId="77777777" w:rsidR="0023215C" w:rsidRPr="001151B1" w:rsidRDefault="0023215C" w:rsidP="00DB3C8D">
            <w:pPr>
              <w:pStyle w:val="TableContents"/>
              <w:suppressLineNumbers w:val="0"/>
              <w:suppressAutoHyphens w:val="0"/>
              <w:jc w:val="center"/>
              <w:rPr>
                <w:szCs w:val="20"/>
              </w:rPr>
            </w:pPr>
          </w:p>
        </w:tc>
      </w:tr>
    </w:tbl>
    <w:p w14:paraId="17933701" w14:textId="77777777" w:rsidR="0023215C" w:rsidRPr="001151B1" w:rsidRDefault="0023215C" w:rsidP="00DB3C8D">
      <w:pPr>
        <w:widowControl w:val="0"/>
        <w:spacing w:after="120" w:line="240" w:lineRule="auto"/>
        <w:jc w:val="both"/>
        <w:rPr>
          <w:rFonts w:ascii="Verdana" w:hAnsi="Verdana"/>
          <w:sz w:val="20"/>
          <w:szCs w:val="20"/>
          <w:lang w:val="sl-SI"/>
        </w:rPr>
      </w:pPr>
    </w:p>
    <w:p w14:paraId="1C3B3593" w14:textId="5FF90AA2" w:rsidR="00FF6C82" w:rsidRPr="001151B1" w:rsidRDefault="00FF6C82" w:rsidP="00DB3C8D">
      <w:pPr>
        <w:widowControl w:val="0"/>
        <w:numPr>
          <w:ilvl w:val="2"/>
          <w:numId w:val="4"/>
        </w:numPr>
        <w:spacing w:after="120" w:line="240" w:lineRule="auto"/>
        <w:jc w:val="both"/>
        <w:rPr>
          <w:rFonts w:ascii="Verdana" w:hAnsi="Verdana"/>
          <w:sz w:val="20"/>
          <w:szCs w:val="20"/>
          <w:lang w:val="sl-SI"/>
        </w:rPr>
      </w:pPr>
      <w:r w:rsidRPr="001151B1">
        <w:rPr>
          <w:rFonts w:ascii="Verdana" w:hAnsi="Verdana"/>
          <w:sz w:val="20"/>
          <w:szCs w:val="20"/>
          <w:lang w:val="sl-SI"/>
        </w:rPr>
        <w:t>Ocenjena skup</w:t>
      </w:r>
      <w:r w:rsidR="0000178B" w:rsidRPr="001151B1">
        <w:rPr>
          <w:rFonts w:ascii="Verdana" w:hAnsi="Verdana"/>
          <w:sz w:val="20"/>
          <w:szCs w:val="20"/>
          <w:lang w:val="sl-SI"/>
        </w:rPr>
        <w:t xml:space="preserve">na končna pogodbena vrednost </w:t>
      </w:r>
      <w:r w:rsidR="00A762ED" w:rsidRPr="001151B1">
        <w:rPr>
          <w:rFonts w:ascii="Verdana" w:hAnsi="Verdana"/>
          <w:sz w:val="20"/>
          <w:szCs w:val="20"/>
          <w:lang w:val="sl-SI"/>
        </w:rPr>
        <w:t xml:space="preserve">za obdobje štirih (4) let </w:t>
      </w:r>
      <w:r w:rsidR="0000178B" w:rsidRPr="001151B1">
        <w:rPr>
          <w:rFonts w:ascii="Verdana" w:hAnsi="Verdana"/>
          <w:sz w:val="20"/>
          <w:szCs w:val="20"/>
          <w:lang w:val="sl-SI"/>
        </w:rPr>
        <w:t xml:space="preserve">je </w:t>
      </w:r>
      <w:r w:rsidR="0000178B" w:rsidRPr="000D17CB">
        <w:rPr>
          <w:rFonts w:ascii="Verdana" w:hAnsi="Verdana"/>
          <w:b/>
          <w:bCs/>
          <w:sz w:val="20"/>
          <w:szCs w:val="20"/>
          <w:lang w:val="sl-SI"/>
        </w:rPr>
        <w:t>………………………………………. EUR brez DDV</w:t>
      </w:r>
      <w:r w:rsidR="0000178B" w:rsidRPr="001151B1">
        <w:rPr>
          <w:rFonts w:ascii="Verdana" w:hAnsi="Verdana"/>
          <w:sz w:val="20"/>
          <w:szCs w:val="20"/>
          <w:lang w:val="sl-SI"/>
        </w:rPr>
        <w:t xml:space="preserve"> oziroma </w:t>
      </w:r>
      <w:r w:rsidR="0000178B" w:rsidRPr="000D17CB">
        <w:rPr>
          <w:rFonts w:ascii="Verdana" w:hAnsi="Verdana"/>
          <w:b/>
          <w:bCs/>
          <w:sz w:val="20"/>
          <w:szCs w:val="20"/>
          <w:lang w:val="sl-SI"/>
        </w:rPr>
        <w:t xml:space="preserve">………………………………………….. </w:t>
      </w:r>
      <w:r w:rsidRPr="000D17CB">
        <w:rPr>
          <w:rFonts w:ascii="Verdana" w:hAnsi="Verdana"/>
          <w:b/>
          <w:bCs/>
          <w:sz w:val="20"/>
          <w:szCs w:val="20"/>
          <w:lang w:val="sl-SI"/>
        </w:rPr>
        <w:t>EUR z DDV</w:t>
      </w:r>
      <w:r w:rsidRPr="001151B1">
        <w:rPr>
          <w:rFonts w:ascii="Verdana" w:hAnsi="Verdana"/>
          <w:sz w:val="20"/>
          <w:szCs w:val="20"/>
          <w:lang w:val="sl-SI"/>
        </w:rPr>
        <w:t>.</w:t>
      </w:r>
    </w:p>
    <w:p w14:paraId="18231637" w14:textId="45BE3D28" w:rsidR="00B001D5" w:rsidRPr="001151B1" w:rsidRDefault="00B001D5" w:rsidP="00DB3C8D">
      <w:pPr>
        <w:pStyle w:val="ListParagraph"/>
        <w:widowControl w:val="0"/>
        <w:numPr>
          <w:ilvl w:val="2"/>
          <w:numId w:val="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06D219F" w14:textId="01B54273" w:rsidR="00417BAA" w:rsidRDefault="00417BAA" w:rsidP="00DB3C8D">
      <w:pPr>
        <w:pStyle w:val="ListParagraph"/>
        <w:widowControl w:val="0"/>
        <w:numPr>
          <w:ilvl w:val="2"/>
          <w:numId w:val="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Natančna količina je v trenutku sklepanja okvirnega sporazuma objektivno neugotovljiva</w:t>
      </w:r>
      <w:r>
        <w:rPr>
          <w:rFonts w:ascii="Verdana" w:hAnsi="Verdana"/>
          <w:sz w:val="20"/>
          <w:szCs w:val="20"/>
          <w:lang w:val="sl-SI"/>
        </w:rPr>
        <w:t>.</w:t>
      </w:r>
    </w:p>
    <w:p w14:paraId="15180689" w14:textId="77777777" w:rsidR="00FF6C82" w:rsidRPr="001151B1" w:rsidRDefault="00FF6C82" w:rsidP="00DB3C8D">
      <w:pPr>
        <w:pStyle w:val="ListParagraph"/>
        <w:widowControl w:val="0"/>
        <w:numPr>
          <w:ilvl w:val="2"/>
          <w:numId w:val="4"/>
        </w:numPr>
        <w:spacing w:after="120" w:line="240" w:lineRule="auto"/>
        <w:jc w:val="both"/>
        <w:rPr>
          <w:rFonts w:ascii="Verdana" w:hAnsi="Verdana"/>
          <w:sz w:val="20"/>
          <w:szCs w:val="20"/>
          <w:lang w:val="sl-SI"/>
        </w:rPr>
      </w:pPr>
      <w:r w:rsidRPr="001151B1">
        <w:rPr>
          <w:rFonts w:ascii="Verdana" w:hAnsi="Verdana"/>
          <w:sz w:val="20"/>
          <w:szCs w:val="20"/>
          <w:lang w:val="sl-SI"/>
        </w:rPr>
        <w:t>Naročnik si pridružuje pravico do naročanja istovrstnih storitev, ki niso opredeljene</w:t>
      </w:r>
      <w:r w:rsidR="006472AF" w:rsidRPr="001151B1">
        <w:rPr>
          <w:rFonts w:ascii="Verdana" w:hAnsi="Verdana"/>
          <w:sz w:val="20"/>
          <w:szCs w:val="20"/>
          <w:lang w:val="sl-SI"/>
        </w:rPr>
        <w:t xml:space="preserve"> v obrazcu ePRO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814"/>
        <w:gridCol w:w="825"/>
        <w:gridCol w:w="3639"/>
      </w:tblGrid>
      <w:tr w:rsidR="00FF6C82" w:rsidRPr="001151B1" w14:paraId="43F7CF56" w14:textId="77777777" w:rsidTr="00AA79BF">
        <w:trPr>
          <w:trHeight w:val="20"/>
          <w:jc w:val="center"/>
        </w:trPr>
        <w:tc>
          <w:tcPr>
            <w:tcW w:w="2426" w:type="dxa"/>
            <w:shd w:val="clear" w:color="auto" w:fill="FDB940"/>
            <w:vAlign w:val="center"/>
          </w:tcPr>
          <w:p w14:paraId="55BF8558" w14:textId="77777777" w:rsidR="00FF6C82" w:rsidRPr="001151B1" w:rsidRDefault="00FF6C82"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BB27A59" w14:textId="77777777" w:rsidR="00417BAA" w:rsidRPr="007716FE" w:rsidRDefault="00417BAA" w:rsidP="00DB3C8D">
            <w:pPr>
              <w:widowControl w:val="0"/>
              <w:rPr>
                <w:rFonts w:ascii="Verdana" w:hAnsi="Verdana" w:cs="Arial"/>
                <w:sz w:val="20"/>
                <w:szCs w:val="20"/>
                <w:lang w:val="sl-SI"/>
              </w:rPr>
            </w:pPr>
            <w:r w:rsidRPr="007716FE">
              <w:rPr>
                <w:rFonts w:ascii="Verdana" w:hAnsi="Verdana" w:cs="Arial"/>
                <w:sz w:val="20"/>
                <w:szCs w:val="20"/>
                <w:lang w:val="sl-SI"/>
              </w:rPr>
              <w:t>Oskrba s perilom se vrši na zbirnih mestih posameznih enot:</w:t>
            </w:r>
          </w:p>
          <w:p w14:paraId="590C6788" w14:textId="3EE6D339" w:rsidR="00417BAA" w:rsidRPr="007716FE" w:rsidRDefault="00417BAA" w:rsidP="00DB3C8D">
            <w:pPr>
              <w:widowControl w:val="0"/>
              <w:numPr>
                <w:ilvl w:val="0"/>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 xml:space="preserve">Center za klinično psihiatrijo (CKP), </w:t>
            </w:r>
            <w:r w:rsidR="000D17CB" w:rsidRPr="000D17CB">
              <w:rPr>
                <w:rFonts w:ascii="Verdana" w:hAnsi="Verdana" w:cs="Arial"/>
                <w:sz w:val="20"/>
                <w:szCs w:val="20"/>
                <w:lang w:val="sl-SI"/>
              </w:rPr>
              <w:t>Chengdujska cesta 45</w:t>
            </w:r>
            <w:r w:rsidRPr="007716FE">
              <w:rPr>
                <w:rFonts w:ascii="Verdana" w:hAnsi="Verdana" w:cs="Arial"/>
                <w:sz w:val="20"/>
                <w:szCs w:val="20"/>
                <w:lang w:val="sl-SI"/>
              </w:rPr>
              <w:t>, 1260 Ljubljana-Polje – šestkrat tedensko na mikrolokacijah:</w:t>
            </w:r>
          </w:p>
          <w:p w14:paraId="4BECC1A2" w14:textId="77777777" w:rsidR="00417BAA" w:rsidRPr="007716FE" w:rsidRDefault="00417BAA" w:rsidP="00DB3C8D">
            <w:pPr>
              <w:widowControl w:val="0"/>
              <w:numPr>
                <w:ilvl w:val="1"/>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Enota za intenzivno psihiatrijo (EIPT)</w:t>
            </w:r>
          </w:p>
          <w:p w14:paraId="54CD3154" w14:textId="77777777" w:rsidR="00417BAA" w:rsidRPr="007716FE" w:rsidRDefault="00417BAA" w:rsidP="00DB3C8D">
            <w:pPr>
              <w:widowControl w:val="0"/>
              <w:numPr>
                <w:ilvl w:val="1"/>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Enota za gerontopsihiatrijo (EGP)</w:t>
            </w:r>
          </w:p>
          <w:p w14:paraId="5EEA364F" w14:textId="77777777" w:rsidR="00417BAA" w:rsidRPr="007716FE" w:rsidRDefault="00417BAA" w:rsidP="00DB3C8D">
            <w:pPr>
              <w:widowControl w:val="0"/>
              <w:numPr>
                <w:ilvl w:val="1"/>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Enota za prolongirano psihoterpijo (EPT)</w:t>
            </w:r>
          </w:p>
          <w:p w14:paraId="5A3269E3" w14:textId="77777777" w:rsidR="00417BAA" w:rsidRPr="007716FE" w:rsidRDefault="00417BAA" w:rsidP="00DB3C8D">
            <w:pPr>
              <w:widowControl w:val="0"/>
              <w:numPr>
                <w:ilvl w:val="1"/>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Enota za rehabilitacijo (ERE)</w:t>
            </w:r>
          </w:p>
          <w:p w14:paraId="5B150699" w14:textId="77777777" w:rsidR="00417BAA" w:rsidRPr="007716FE" w:rsidRDefault="00417BAA" w:rsidP="00DB3C8D">
            <w:pPr>
              <w:widowControl w:val="0"/>
              <w:numPr>
                <w:ilvl w:val="0"/>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Center za mentalno zdravje (CMZ), Grablovičeva 44a, 1000 Ljubljana – trikrat tedensko</w:t>
            </w:r>
          </w:p>
          <w:p w14:paraId="59A27AC7" w14:textId="10BAECDA" w:rsidR="00417BAA" w:rsidRPr="007716FE" w:rsidRDefault="00417BAA" w:rsidP="00DB3C8D">
            <w:pPr>
              <w:widowControl w:val="0"/>
              <w:numPr>
                <w:ilvl w:val="0"/>
                <w:numId w:val="23"/>
              </w:numPr>
              <w:tabs>
                <w:tab w:val="left" w:pos="360"/>
              </w:tabs>
              <w:spacing w:after="0" w:line="240" w:lineRule="auto"/>
              <w:rPr>
                <w:rFonts w:ascii="Verdana" w:hAnsi="Verdana" w:cs="Arial"/>
                <w:sz w:val="20"/>
                <w:szCs w:val="20"/>
                <w:lang w:val="sl-SI"/>
              </w:rPr>
            </w:pPr>
            <w:r w:rsidRPr="007716FE">
              <w:rPr>
                <w:rFonts w:ascii="Verdana" w:hAnsi="Verdana" w:cs="Arial"/>
                <w:sz w:val="20"/>
                <w:szCs w:val="20"/>
                <w:lang w:val="sl-SI"/>
              </w:rPr>
              <w:t>Center za zdravljenje odvisnih od prepovedanih drog (CZOPD), Grablovičeva 48, 1000 Ljubljana – trikrat tedensko</w:t>
            </w:r>
            <w:r w:rsidR="00494F21">
              <w:rPr>
                <w:rFonts w:ascii="Verdana" w:hAnsi="Verdana" w:cs="Arial"/>
                <w:sz w:val="20"/>
                <w:szCs w:val="20"/>
                <w:lang w:val="sl-SI"/>
              </w:rPr>
              <w:t>, ter na lokaciji Razori, Zagradišče 13 - dvakrat tedensko</w:t>
            </w:r>
          </w:p>
          <w:p w14:paraId="2F6B5710" w14:textId="025A34A6" w:rsidR="00FF6C82" w:rsidRPr="00417BAA" w:rsidRDefault="00417BAA" w:rsidP="00DB3C8D">
            <w:pPr>
              <w:widowControl w:val="0"/>
              <w:numPr>
                <w:ilvl w:val="0"/>
                <w:numId w:val="23"/>
              </w:numPr>
              <w:tabs>
                <w:tab w:val="left" w:pos="360"/>
              </w:tabs>
              <w:spacing w:after="0" w:line="240" w:lineRule="auto"/>
              <w:rPr>
                <w:rFonts w:ascii="Arial" w:hAnsi="Arial" w:cs="Arial"/>
              </w:rPr>
            </w:pPr>
            <w:r w:rsidRPr="007716FE">
              <w:rPr>
                <w:rFonts w:ascii="Verdana" w:hAnsi="Verdana" w:cs="Arial"/>
                <w:sz w:val="20"/>
                <w:szCs w:val="20"/>
                <w:lang w:val="sl-SI"/>
              </w:rPr>
              <w:t xml:space="preserve">Enota za zdravljenje odvisnih od alkohola (EZOA), Poljanski nasip </w:t>
            </w:r>
            <w:r w:rsidRPr="007716FE">
              <w:rPr>
                <w:rFonts w:ascii="Verdana" w:hAnsi="Verdana" w:cs="Arial"/>
                <w:sz w:val="20"/>
                <w:szCs w:val="20"/>
                <w:lang w:val="sl-SI"/>
              </w:rPr>
              <w:lastRenderedPageBreak/>
              <w:t>58, 1000 Ljubljana – trikrat tedensko.</w:t>
            </w:r>
          </w:p>
        </w:tc>
      </w:tr>
      <w:tr w:rsidR="00FF6C82" w:rsidRPr="001151B1" w14:paraId="3E27F952" w14:textId="77777777" w:rsidTr="00372BD0">
        <w:trPr>
          <w:trHeight w:val="20"/>
          <w:jc w:val="center"/>
        </w:trPr>
        <w:tc>
          <w:tcPr>
            <w:tcW w:w="2426" w:type="dxa"/>
            <w:vMerge w:val="restart"/>
            <w:shd w:val="clear" w:color="auto" w:fill="FDB940"/>
            <w:vAlign w:val="center"/>
          </w:tcPr>
          <w:p w14:paraId="14D9FDDF" w14:textId="77777777" w:rsidR="00FF6C82" w:rsidRPr="001151B1" w:rsidRDefault="00FF6C82"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lastRenderedPageBreak/>
              <w:t>Način realizacije</w:t>
            </w:r>
          </w:p>
        </w:tc>
        <w:tc>
          <w:tcPr>
            <w:tcW w:w="2814" w:type="dxa"/>
            <w:tcBorders>
              <w:bottom w:val="single" w:sz="4" w:space="0" w:color="auto"/>
            </w:tcBorders>
            <w:shd w:val="clear" w:color="auto" w:fill="FDB940"/>
            <w:vAlign w:val="center"/>
          </w:tcPr>
          <w:p w14:paraId="09ED0F82" w14:textId="77777777" w:rsidR="00FF6C82" w:rsidRPr="001151B1" w:rsidRDefault="00FF6C82" w:rsidP="00DB3C8D">
            <w:pPr>
              <w:widowControl w:val="0"/>
              <w:spacing w:after="0" w:line="240" w:lineRule="auto"/>
              <w:jc w:val="center"/>
              <w:rPr>
                <w:rFonts w:ascii="Verdana" w:hAnsi="Verdana"/>
                <w:sz w:val="20"/>
                <w:szCs w:val="20"/>
                <w:lang w:val="sl-SI"/>
              </w:rPr>
            </w:pPr>
            <w:r w:rsidRPr="001151B1">
              <w:rPr>
                <w:rFonts w:ascii="Verdana" w:hAnsi="Verdana"/>
                <w:sz w:val="20"/>
                <w:szCs w:val="20"/>
                <w:lang w:val="sl-SI"/>
              </w:rPr>
              <w:t>Izvedba</w:t>
            </w:r>
          </w:p>
        </w:tc>
        <w:tc>
          <w:tcPr>
            <w:tcW w:w="4464" w:type="dxa"/>
            <w:gridSpan w:val="2"/>
            <w:tcBorders>
              <w:bottom w:val="single" w:sz="4" w:space="0" w:color="auto"/>
            </w:tcBorders>
            <w:shd w:val="clear" w:color="auto" w:fill="FDB940"/>
            <w:vAlign w:val="center"/>
          </w:tcPr>
          <w:p w14:paraId="6678AA3E" w14:textId="77777777" w:rsidR="00FF6C82" w:rsidRPr="001151B1" w:rsidRDefault="00FF6C82" w:rsidP="00DB3C8D">
            <w:pPr>
              <w:widowControl w:val="0"/>
              <w:spacing w:after="0" w:line="240" w:lineRule="auto"/>
              <w:jc w:val="center"/>
              <w:rPr>
                <w:rFonts w:ascii="Verdana" w:hAnsi="Verdana"/>
                <w:sz w:val="20"/>
                <w:szCs w:val="20"/>
                <w:lang w:val="sl-SI"/>
              </w:rPr>
            </w:pPr>
            <w:r w:rsidRPr="001151B1">
              <w:rPr>
                <w:rFonts w:ascii="Verdana" w:hAnsi="Verdana"/>
                <w:sz w:val="20"/>
                <w:szCs w:val="20"/>
                <w:lang w:val="sl-SI"/>
              </w:rPr>
              <w:t>Sprememba cen</w:t>
            </w:r>
          </w:p>
        </w:tc>
      </w:tr>
      <w:tr w:rsidR="00FF6C82" w:rsidRPr="001151B1" w14:paraId="2BABA3FB" w14:textId="77777777" w:rsidTr="00372BD0">
        <w:trPr>
          <w:trHeight w:val="20"/>
          <w:jc w:val="center"/>
        </w:trPr>
        <w:tc>
          <w:tcPr>
            <w:tcW w:w="2426" w:type="dxa"/>
            <w:vMerge/>
            <w:shd w:val="clear" w:color="auto" w:fill="FAAA5A"/>
            <w:vAlign w:val="center"/>
          </w:tcPr>
          <w:p w14:paraId="1E948EBD" w14:textId="77777777" w:rsidR="00FF6C82" w:rsidRPr="001151B1" w:rsidRDefault="00FF6C82" w:rsidP="00DB3C8D">
            <w:pPr>
              <w:widowControl w:val="0"/>
              <w:spacing w:after="0" w:line="240" w:lineRule="auto"/>
              <w:rPr>
                <w:rFonts w:ascii="Verdana" w:hAnsi="Verdana"/>
                <w:b/>
                <w:sz w:val="20"/>
                <w:szCs w:val="20"/>
                <w:lang w:val="sl-SI"/>
              </w:rPr>
            </w:pPr>
          </w:p>
        </w:tc>
        <w:tc>
          <w:tcPr>
            <w:tcW w:w="2814" w:type="dxa"/>
            <w:shd w:val="clear" w:color="auto" w:fill="FFF0D5"/>
            <w:vAlign w:val="center"/>
          </w:tcPr>
          <w:p w14:paraId="2727430F" w14:textId="058CCBE6" w:rsidR="003C1A60" w:rsidRDefault="003C1A60" w:rsidP="00DB3C8D">
            <w:pPr>
              <w:widowControl w:val="0"/>
              <w:spacing w:after="0" w:line="240" w:lineRule="auto"/>
              <w:jc w:val="both"/>
              <w:rPr>
                <w:rFonts w:ascii="Verdana" w:hAnsi="Verdana"/>
                <w:sz w:val="20"/>
                <w:szCs w:val="20"/>
                <w:lang w:val="sl-SI"/>
              </w:rPr>
            </w:pPr>
            <w:r>
              <w:rPr>
                <w:rFonts w:ascii="Verdana" w:hAnsi="Verdana"/>
                <w:sz w:val="20"/>
                <w:szCs w:val="20"/>
                <w:lang w:val="sl-SI"/>
              </w:rPr>
              <w:t>Fiksna cena na enoto.</w:t>
            </w:r>
          </w:p>
          <w:p w14:paraId="72939970" w14:textId="77777777" w:rsidR="003C1A60" w:rsidRDefault="003C1A60" w:rsidP="00DB3C8D">
            <w:pPr>
              <w:widowControl w:val="0"/>
              <w:spacing w:after="0" w:line="240" w:lineRule="auto"/>
              <w:jc w:val="both"/>
              <w:rPr>
                <w:rFonts w:ascii="Verdana" w:hAnsi="Verdana"/>
                <w:sz w:val="20"/>
                <w:szCs w:val="20"/>
                <w:lang w:val="sl-SI"/>
              </w:rPr>
            </w:pPr>
          </w:p>
          <w:p w14:paraId="4434BB3B" w14:textId="7D634C20" w:rsidR="00FF6C82" w:rsidRPr="001151B1" w:rsidRDefault="00417BAA" w:rsidP="00DB3C8D">
            <w:pPr>
              <w:widowControl w:val="0"/>
              <w:spacing w:after="0" w:line="240" w:lineRule="auto"/>
              <w:jc w:val="both"/>
              <w:rPr>
                <w:rFonts w:ascii="Verdana" w:hAnsi="Verdana"/>
                <w:sz w:val="20"/>
                <w:szCs w:val="20"/>
                <w:lang w:val="sl-SI"/>
              </w:rPr>
            </w:pPr>
            <w:r w:rsidRPr="00417BAA">
              <w:rPr>
                <w:rFonts w:ascii="Verdana" w:hAnsi="Verdana"/>
                <w:sz w:val="20"/>
                <w:szCs w:val="20"/>
                <w:lang w:val="sl-SI"/>
              </w:rPr>
              <w:t xml:space="preserve">DDP sedež naročnika z DDV (Incoterms </w:t>
            </w:r>
            <w:r w:rsidR="00D638E8" w:rsidRPr="00417BAA">
              <w:rPr>
                <w:rFonts w:ascii="Verdana" w:hAnsi="Verdana"/>
                <w:sz w:val="20"/>
                <w:szCs w:val="20"/>
                <w:lang w:val="sl-SI"/>
              </w:rPr>
              <w:t>20</w:t>
            </w:r>
            <w:r w:rsidR="00D638E8">
              <w:rPr>
                <w:rFonts w:ascii="Verdana" w:hAnsi="Verdana"/>
                <w:sz w:val="20"/>
                <w:szCs w:val="20"/>
                <w:lang w:val="sl-SI"/>
              </w:rPr>
              <w:t>2</w:t>
            </w:r>
            <w:r w:rsidR="00D638E8" w:rsidRPr="00417BAA">
              <w:rPr>
                <w:rFonts w:ascii="Verdana" w:hAnsi="Verdana"/>
                <w:sz w:val="20"/>
                <w:szCs w:val="20"/>
                <w:lang w:val="sl-SI"/>
              </w:rPr>
              <w:t>0</w:t>
            </w:r>
            <w:r w:rsidRPr="00417BAA">
              <w:rPr>
                <w:rFonts w:ascii="Verdana" w:hAnsi="Verdana"/>
                <w:sz w:val="20"/>
                <w:szCs w:val="20"/>
                <w:lang w:val="sl-SI"/>
              </w:rPr>
              <w:t>)</w:t>
            </w:r>
          </w:p>
        </w:tc>
        <w:tc>
          <w:tcPr>
            <w:tcW w:w="4464" w:type="dxa"/>
            <w:gridSpan w:val="2"/>
            <w:shd w:val="clear" w:color="auto" w:fill="FFF0D5"/>
            <w:vAlign w:val="center"/>
          </w:tcPr>
          <w:p w14:paraId="7C411F99" w14:textId="77777777" w:rsidR="00417BAA" w:rsidRPr="00417BAA" w:rsidRDefault="00417BAA" w:rsidP="00DB3C8D">
            <w:pPr>
              <w:widowControl w:val="0"/>
              <w:spacing w:after="0" w:line="240" w:lineRule="auto"/>
              <w:jc w:val="both"/>
              <w:rPr>
                <w:rFonts w:ascii="Verdana" w:hAnsi="Verdana"/>
                <w:sz w:val="20"/>
                <w:szCs w:val="20"/>
                <w:lang w:val="sl-SI"/>
              </w:rPr>
            </w:pPr>
            <w:r w:rsidRPr="00417BAA">
              <w:rPr>
                <w:rFonts w:ascii="Verdana" w:hAnsi="Verdana"/>
                <w:sz w:val="20"/>
                <w:szCs w:val="20"/>
                <w:lang w:val="sl-SI"/>
              </w:rPr>
              <w:t>Stranki sporazumno usklajujeta povečanje ali zmanjšanje količine, glede na potrebe in zahteve bolnišnične dejavnosti. Te uskladitve so tekoče in zanje ni potrebno podpisovati aneksov k tej pogodbi.</w:t>
            </w:r>
          </w:p>
          <w:p w14:paraId="6966205F" w14:textId="77777777" w:rsidR="00417BAA" w:rsidRPr="00417BAA" w:rsidRDefault="00417BAA" w:rsidP="00DB3C8D">
            <w:pPr>
              <w:widowControl w:val="0"/>
              <w:spacing w:after="0" w:line="240" w:lineRule="auto"/>
              <w:jc w:val="both"/>
              <w:rPr>
                <w:rFonts w:ascii="Verdana" w:hAnsi="Verdana"/>
                <w:sz w:val="20"/>
                <w:szCs w:val="20"/>
                <w:lang w:val="sl-SI"/>
              </w:rPr>
            </w:pPr>
          </w:p>
          <w:p w14:paraId="35FFA6B8" w14:textId="0DF4DD04" w:rsidR="00FF6C82" w:rsidRPr="001151B1" w:rsidRDefault="00417BAA" w:rsidP="00DB3C8D">
            <w:pPr>
              <w:widowControl w:val="0"/>
              <w:spacing w:after="0" w:line="240" w:lineRule="auto"/>
              <w:jc w:val="both"/>
              <w:rPr>
                <w:rFonts w:ascii="Verdana" w:hAnsi="Verdana"/>
                <w:sz w:val="20"/>
                <w:szCs w:val="20"/>
                <w:lang w:val="sl-SI"/>
              </w:rPr>
            </w:pPr>
            <w:r w:rsidRPr="00417BAA">
              <w:rPr>
                <w:rFonts w:ascii="Verdana" w:hAnsi="Verdana"/>
                <w:sz w:val="20"/>
                <w:szCs w:val="20"/>
                <w:lang w:val="sl-SI"/>
              </w:rPr>
              <w:t>Cena se valorizira skladno s Pravilnikom o načinu valorizacije denarnih obveznosti, ki jih v večletnih pogodbah dogovarjajo pravne osebe javnega sektorja (Ur. list RS št. 1/2004).  Kot podlaga za valorizacijo denarnih obveznosti se uporablja indeks inflacije.</w:t>
            </w:r>
          </w:p>
        </w:tc>
      </w:tr>
      <w:tr w:rsidR="00531D14" w:rsidRPr="001151B1" w14:paraId="01D681CE" w14:textId="77777777" w:rsidTr="00AA79BF">
        <w:trPr>
          <w:trHeight w:val="20"/>
          <w:jc w:val="center"/>
        </w:trPr>
        <w:tc>
          <w:tcPr>
            <w:tcW w:w="2426" w:type="dxa"/>
            <w:shd w:val="clear" w:color="auto" w:fill="FDB940"/>
            <w:vAlign w:val="center"/>
          </w:tcPr>
          <w:p w14:paraId="72BEA46E" w14:textId="77777777" w:rsidR="00531D14" w:rsidRPr="001151B1" w:rsidRDefault="00531D14"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Način plačila</w:t>
            </w:r>
            <w:r w:rsidR="00352F2C" w:rsidRPr="001151B1">
              <w:rPr>
                <w:rFonts w:ascii="Verdana" w:hAnsi="Verdana"/>
                <w:b/>
                <w:sz w:val="20"/>
                <w:szCs w:val="20"/>
                <w:lang w:val="sl-SI"/>
              </w:rPr>
              <w:t xml:space="preserve"> in plačilni rok</w:t>
            </w:r>
          </w:p>
        </w:tc>
        <w:tc>
          <w:tcPr>
            <w:tcW w:w="7278" w:type="dxa"/>
            <w:gridSpan w:val="3"/>
            <w:shd w:val="clear" w:color="auto" w:fill="FFF0D5"/>
            <w:vAlign w:val="center"/>
          </w:tcPr>
          <w:p w14:paraId="16B6FE68" w14:textId="1B6FFDAB" w:rsidR="00531D14" w:rsidRPr="007716FE" w:rsidRDefault="00531D14" w:rsidP="00DB3C8D">
            <w:pPr>
              <w:widowControl w:val="0"/>
              <w:spacing w:after="120" w:line="240" w:lineRule="auto"/>
              <w:jc w:val="both"/>
              <w:rPr>
                <w:rFonts w:ascii="Verdana" w:hAnsi="Verdana"/>
                <w:sz w:val="20"/>
                <w:szCs w:val="20"/>
                <w:lang w:val="sl-SI"/>
              </w:rPr>
            </w:pPr>
            <w:r w:rsidRPr="001151B1">
              <w:rPr>
                <w:rFonts w:ascii="Verdana" w:hAnsi="Verdana"/>
                <w:sz w:val="20"/>
                <w:szCs w:val="20"/>
                <w:lang w:val="sl-SI"/>
              </w:rPr>
              <w:t xml:space="preserve">Izvajalec za izvedene storitve izstavlja mesečne </w:t>
            </w:r>
            <w:r w:rsidR="00971729">
              <w:rPr>
                <w:rFonts w:ascii="Verdana" w:hAnsi="Verdana"/>
                <w:sz w:val="20"/>
                <w:szCs w:val="20"/>
                <w:lang w:val="sl-SI"/>
              </w:rPr>
              <w:t>E-</w:t>
            </w:r>
            <w:r w:rsidRPr="001151B1">
              <w:rPr>
                <w:rFonts w:ascii="Verdana" w:hAnsi="Verdana"/>
                <w:sz w:val="20"/>
                <w:szCs w:val="20"/>
                <w:lang w:val="sl-SI"/>
              </w:rPr>
              <w:t>račune</w:t>
            </w:r>
            <w:r w:rsidR="009A3A39" w:rsidRPr="001151B1">
              <w:rPr>
                <w:lang w:val="sl-SI"/>
              </w:rPr>
              <w:t xml:space="preserve"> </w:t>
            </w:r>
            <w:r w:rsidR="009A3A39" w:rsidRPr="001151B1">
              <w:rPr>
                <w:rFonts w:ascii="Verdana" w:hAnsi="Verdana"/>
                <w:sz w:val="20"/>
                <w:szCs w:val="20"/>
                <w:lang w:val="sl-SI"/>
              </w:rPr>
              <w:t>izključno v predpisani elektronski obliki (eRačun)</w:t>
            </w:r>
            <w:r w:rsidRPr="001151B1">
              <w:rPr>
                <w:rFonts w:ascii="Verdana" w:hAnsi="Verdana"/>
                <w:sz w:val="20"/>
                <w:szCs w:val="20"/>
                <w:lang w:val="sl-SI"/>
              </w:rPr>
              <w:t xml:space="preserve">, </w:t>
            </w:r>
            <w:r w:rsidR="00971729">
              <w:rPr>
                <w:rFonts w:ascii="Verdana" w:hAnsi="Verdana"/>
                <w:sz w:val="20"/>
                <w:szCs w:val="20"/>
                <w:lang w:val="sl-SI"/>
              </w:rPr>
              <w:t>i</w:t>
            </w:r>
            <w:r w:rsidR="00971729" w:rsidRPr="00971729">
              <w:rPr>
                <w:rFonts w:ascii="Verdana" w:hAnsi="Verdana"/>
                <w:sz w:val="20"/>
                <w:szCs w:val="20"/>
                <w:lang w:val="sl-SI"/>
              </w:rPr>
              <w:t xml:space="preserve">z </w:t>
            </w:r>
            <w:r w:rsidR="00971729">
              <w:rPr>
                <w:rFonts w:ascii="Verdana" w:hAnsi="Verdana"/>
                <w:sz w:val="20"/>
                <w:szCs w:val="20"/>
                <w:lang w:val="sl-SI"/>
              </w:rPr>
              <w:t>katerega</w:t>
            </w:r>
            <w:r w:rsidR="00971729" w:rsidRPr="00971729">
              <w:rPr>
                <w:rFonts w:ascii="Verdana" w:hAnsi="Verdana"/>
                <w:sz w:val="20"/>
                <w:szCs w:val="20"/>
                <w:lang w:val="sl-SI"/>
              </w:rPr>
              <w:t xml:space="preserve"> mora biti razvidna </w:t>
            </w:r>
            <w:r w:rsidR="00971729" w:rsidRPr="007716FE">
              <w:rPr>
                <w:rFonts w:ascii="Verdana" w:hAnsi="Verdana"/>
                <w:sz w:val="20"/>
                <w:szCs w:val="20"/>
                <w:lang w:val="sl-SI"/>
              </w:rPr>
              <w:t xml:space="preserve">skupna mesečna vrednost suhega čistega perila (z DDV in </w:t>
            </w:r>
            <w:r w:rsidR="00971729" w:rsidRPr="006D7480">
              <w:rPr>
                <w:rFonts w:ascii="Verdana" w:hAnsi="Verdana"/>
                <w:sz w:val="20"/>
                <w:szCs w:val="20"/>
                <w:lang w:val="sl-SI"/>
              </w:rPr>
              <w:t xml:space="preserve">brez DDV) za posamezno enoto iz </w:t>
            </w:r>
            <w:r w:rsidR="007716FE" w:rsidRPr="006D7480">
              <w:rPr>
                <w:rFonts w:ascii="Verdana" w:hAnsi="Verdana"/>
                <w:sz w:val="20"/>
                <w:szCs w:val="20"/>
                <w:lang w:val="sl-SI"/>
              </w:rPr>
              <w:t>prve vrstice te tabele</w:t>
            </w:r>
            <w:r w:rsidR="00971729" w:rsidRPr="006D7480">
              <w:rPr>
                <w:rFonts w:ascii="Verdana" w:hAnsi="Verdana"/>
                <w:sz w:val="20"/>
                <w:szCs w:val="20"/>
                <w:lang w:val="sl-SI"/>
              </w:rPr>
              <w:t xml:space="preserve"> </w:t>
            </w:r>
            <w:r w:rsidRPr="006D7480">
              <w:rPr>
                <w:rFonts w:ascii="Verdana" w:hAnsi="Verdana"/>
                <w:sz w:val="20"/>
                <w:szCs w:val="20"/>
                <w:lang w:val="sl-SI"/>
              </w:rPr>
              <w:t xml:space="preserve">in sicer najkasneje do </w:t>
            </w:r>
            <w:r w:rsidR="00971729" w:rsidRPr="006D7480">
              <w:rPr>
                <w:rFonts w:ascii="Verdana" w:hAnsi="Verdana"/>
                <w:sz w:val="20"/>
                <w:szCs w:val="20"/>
                <w:lang w:val="sl-SI"/>
              </w:rPr>
              <w:t>6</w:t>
            </w:r>
            <w:r w:rsidRPr="006D7480">
              <w:rPr>
                <w:rFonts w:ascii="Verdana" w:hAnsi="Verdana"/>
                <w:sz w:val="20"/>
                <w:szCs w:val="20"/>
                <w:lang w:val="sl-SI"/>
              </w:rPr>
              <w:t xml:space="preserve">. v mesecu za pretekli mesec. </w:t>
            </w:r>
            <w:r w:rsidR="000D17CB" w:rsidRPr="006D7480">
              <w:rPr>
                <w:rFonts w:ascii="Verdana" w:hAnsi="Verdana"/>
                <w:sz w:val="20"/>
                <w:szCs w:val="20"/>
                <w:lang w:val="sl-SI"/>
              </w:rPr>
              <w:t>Račun mora biti opremljen s številko tega okvirnega sporazuma.</w:t>
            </w:r>
          </w:p>
          <w:p w14:paraId="65E5F025" w14:textId="40D03E85" w:rsidR="00352F2C" w:rsidRPr="001151B1" w:rsidRDefault="00531D14" w:rsidP="00DB3C8D">
            <w:pPr>
              <w:widowControl w:val="0"/>
              <w:spacing w:after="120" w:line="240" w:lineRule="auto"/>
              <w:jc w:val="both"/>
              <w:rPr>
                <w:rFonts w:ascii="Verdana" w:hAnsi="Verdana"/>
                <w:sz w:val="20"/>
                <w:szCs w:val="20"/>
                <w:lang w:val="sl-SI"/>
              </w:rPr>
            </w:pPr>
            <w:r w:rsidRPr="007716FE">
              <w:rPr>
                <w:rFonts w:ascii="Verdana" w:hAnsi="Verdana"/>
                <w:sz w:val="20"/>
                <w:szCs w:val="20"/>
                <w:lang w:val="sl-SI"/>
              </w:rPr>
              <w:t xml:space="preserve">Izvajalec računu </w:t>
            </w:r>
            <w:r w:rsidR="007716FE">
              <w:rPr>
                <w:rFonts w:ascii="Verdana" w:hAnsi="Verdana"/>
                <w:sz w:val="20"/>
                <w:szCs w:val="20"/>
                <w:lang w:val="sl-SI"/>
              </w:rPr>
              <w:t xml:space="preserve">v elektronski obliki </w:t>
            </w:r>
            <w:r w:rsidRPr="007716FE">
              <w:rPr>
                <w:rFonts w:ascii="Verdana" w:hAnsi="Verdana"/>
                <w:sz w:val="20"/>
                <w:szCs w:val="20"/>
                <w:lang w:val="sl-SI"/>
              </w:rPr>
              <w:t>priloži</w:t>
            </w:r>
            <w:r w:rsidR="00EA5969" w:rsidRPr="007716FE">
              <w:rPr>
                <w:rFonts w:ascii="Verdana" w:hAnsi="Verdana"/>
                <w:sz w:val="20"/>
                <w:szCs w:val="20"/>
                <w:lang w:val="sl-SI"/>
              </w:rPr>
              <w:t xml:space="preserve"> </w:t>
            </w:r>
            <w:r w:rsidR="00971729" w:rsidRPr="007716FE">
              <w:rPr>
                <w:rFonts w:ascii="Verdana" w:hAnsi="Verdana"/>
                <w:sz w:val="20"/>
                <w:szCs w:val="20"/>
                <w:lang w:val="sl-SI"/>
              </w:rPr>
              <w:t>dobavnice in drugo zahtevano dokumentacijo (skenirano kopijo v formatu zapisa .pdf z ločljivostjo najmanj 200 dpi), ki jo naročnik zahteva v skladu z okvirnim sporazumom</w:t>
            </w:r>
            <w:r w:rsidRPr="007716FE">
              <w:rPr>
                <w:rFonts w:ascii="Verdana" w:hAnsi="Verdana"/>
                <w:sz w:val="20"/>
                <w:szCs w:val="20"/>
                <w:lang w:val="sl-SI"/>
              </w:rPr>
              <w:t>.</w:t>
            </w:r>
            <w:r w:rsidR="000D17CB">
              <w:rPr>
                <w:rFonts w:ascii="Verdana" w:hAnsi="Verdana"/>
                <w:sz w:val="20"/>
                <w:szCs w:val="20"/>
                <w:lang w:val="sl-SI"/>
              </w:rPr>
              <w:t xml:space="preserve"> Dobavnice morajo biti opremljene s številko tega okvirnega sporazuma.</w:t>
            </w:r>
          </w:p>
          <w:p w14:paraId="413AA4F1" w14:textId="77777777" w:rsidR="00EA5969" w:rsidRPr="001151B1" w:rsidRDefault="00531D14" w:rsidP="00DB3C8D">
            <w:pPr>
              <w:widowControl w:val="0"/>
              <w:spacing w:after="0" w:line="240" w:lineRule="auto"/>
              <w:jc w:val="both"/>
              <w:rPr>
                <w:rFonts w:ascii="Verdana" w:hAnsi="Verdana"/>
                <w:sz w:val="20"/>
                <w:szCs w:val="20"/>
                <w:lang w:val="sl-SI"/>
              </w:rPr>
            </w:pPr>
            <w:r w:rsidRPr="001151B1">
              <w:rPr>
                <w:rFonts w:ascii="Verdana" w:hAnsi="Verdana"/>
                <w:sz w:val="20"/>
                <w:szCs w:val="20"/>
                <w:lang w:val="sl-SI"/>
              </w:rPr>
              <w:t>Plačilni rok: 30 dni od dneva prejema pravilno izstavljenega računa, ki ni zavrnjen v roku osmih dni od prejema</w:t>
            </w:r>
            <w:r w:rsidR="00EA5969" w:rsidRPr="001151B1">
              <w:rPr>
                <w:rFonts w:ascii="Verdana" w:hAnsi="Verdana"/>
                <w:sz w:val="20"/>
                <w:szCs w:val="20"/>
                <w:lang w:val="sl-SI"/>
              </w:rPr>
              <w:t>.</w:t>
            </w:r>
          </w:p>
        </w:tc>
      </w:tr>
      <w:tr w:rsidR="006B44DD" w:rsidRPr="00EE7B94" w14:paraId="3C7467BC" w14:textId="77777777" w:rsidTr="00DD6BBD">
        <w:trPr>
          <w:trHeight w:val="20"/>
          <w:jc w:val="center"/>
        </w:trPr>
        <w:tc>
          <w:tcPr>
            <w:tcW w:w="2426" w:type="dxa"/>
            <w:vMerge w:val="restart"/>
            <w:shd w:val="clear" w:color="auto" w:fill="FDB940"/>
            <w:vAlign w:val="center"/>
          </w:tcPr>
          <w:p w14:paraId="6C048A97" w14:textId="77777777" w:rsidR="006B44DD" w:rsidRPr="00EE7B94" w:rsidRDefault="006B44DD" w:rsidP="00DB3C8D">
            <w:pPr>
              <w:widowControl w:val="0"/>
              <w:spacing w:after="0" w:line="240" w:lineRule="auto"/>
              <w:rPr>
                <w:rFonts w:ascii="Verdana" w:hAnsi="Verdana"/>
                <w:b/>
                <w:sz w:val="20"/>
                <w:szCs w:val="20"/>
                <w:lang w:val="sl-SI"/>
              </w:rPr>
            </w:pPr>
            <w:r w:rsidRPr="006B44DD">
              <w:rPr>
                <w:rFonts w:ascii="Verdana" w:hAnsi="Verdana"/>
                <w:b/>
                <w:sz w:val="20"/>
                <w:szCs w:val="20"/>
                <w:lang w:val="sl-SI"/>
              </w:rPr>
              <w:t>Pooblaščeni predstavniki strank za naročanje</w:t>
            </w:r>
          </w:p>
        </w:tc>
        <w:tc>
          <w:tcPr>
            <w:tcW w:w="3639" w:type="dxa"/>
            <w:gridSpan w:val="2"/>
            <w:shd w:val="clear" w:color="auto" w:fill="FDB940"/>
            <w:vAlign w:val="center"/>
          </w:tcPr>
          <w:p w14:paraId="0545B487" w14:textId="77777777" w:rsidR="006B44DD" w:rsidRPr="00973E80" w:rsidRDefault="006B44DD" w:rsidP="00DB3C8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shd w:val="clear" w:color="auto" w:fill="FDB940"/>
            <w:vAlign w:val="center"/>
          </w:tcPr>
          <w:p w14:paraId="5E2B4149" w14:textId="77777777" w:rsidR="006B44DD" w:rsidRPr="00973E80" w:rsidRDefault="006B44DD" w:rsidP="00DB3C8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6B44DD" w:rsidRPr="00EE7B94" w14:paraId="3741E246" w14:textId="77777777" w:rsidTr="00DD6BBD">
        <w:trPr>
          <w:trHeight w:val="20"/>
          <w:jc w:val="center"/>
        </w:trPr>
        <w:tc>
          <w:tcPr>
            <w:tcW w:w="2426" w:type="dxa"/>
            <w:vMerge/>
            <w:shd w:val="clear" w:color="auto" w:fill="FDB940"/>
            <w:vAlign w:val="center"/>
          </w:tcPr>
          <w:p w14:paraId="58BC6572" w14:textId="77777777" w:rsidR="006B44DD" w:rsidRPr="00973E80" w:rsidRDefault="006B44DD" w:rsidP="00DB3C8D">
            <w:pPr>
              <w:widowControl w:val="0"/>
              <w:spacing w:after="0" w:line="240" w:lineRule="auto"/>
              <w:rPr>
                <w:rFonts w:ascii="Verdana" w:hAnsi="Verdana"/>
                <w:b/>
                <w:sz w:val="20"/>
                <w:szCs w:val="20"/>
                <w:lang w:val="sl-SI"/>
              </w:rPr>
            </w:pPr>
          </w:p>
        </w:tc>
        <w:tc>
          <w:tcPr>
            <w:tcW w:w="3639" w:type="dxa"/>
            <w:gridSpan w:val="2"/>
            <w:tcBorders>
              <w:bottom w:val="single" w:sz="4" w:space="0" w:color="auto"/>
            </w:tcBorders>
            <w:shd w:val="clear" w:color="auto" w:fill="FFF0D5"/>
            <w:vAlign w:val="center"/>
          </w:tcPr>
          <w:p w14:paraId="55ADEB7C" w14:textId="0B1CC249" w:rsidR="006B44DD" w:rsidRPr="001151B1" w:rsidRDefault="006B44DD" w:rsidP="00DB3C8D">
            <w:pPr>
              <w:widowControl w:val="0"/>
              <w:spacing w:after="0" w:line="240" w:lineRule="auto"/>
              <w:rPr>
                <w:rFonts w:ascii="Verdana" w:hAnsi="Verdana"/>
                <w:sz w:val="20"/>
                <w:szCs w:val="20"/>
                <w:lang w:val="sl-SI"/>
              </w:rPr>
            </w:pPr>
            <w:r w:rsidRPr="001151B1">
              <w:rPr>
                <w:rFonts w:ascii="Verdana" w:hAnsi="Verdana"/>
                <w:sz w:val="20"/>
                <w:szCs w:val="20"/>
                <w:lang w:val="sl-SI"/>
              </w:rPr>
              <w:t>Ime in priimek:</w:t>
            </w:r>
          </w:p>
          <w:p w14:paraId="0C2FD4C8" w14:textId="2A30B5A2" w:rsidR="006B44DD" w:rsidRPr="001151B1" w:rsidRDefault="006B44DD" w:rsidP="00DB3C8D">
            <w:pPr>
              <w:widowControl w:val="0"/>
              <w:spacing w:after="0" w:line="240" w:lineRule="auto"/>
              <w:rPr>
                <w:rFonts w:ascii="Verdana" w:hAnsi="Verdana"/>
                <w:sz w:val="20"/>
                <w:szCs w:val="20"/>
                <w:lang w:val="sl-SI"/>
              </w:rPr>
            </w:pPr>
            <w:r w:rsidRPr="001151B1">
              <w:rPr>
                <w:rFonts w:ascii="Verdana" w:hAnsi="Verdana"/>
                <w:sz w:val="20"/>
                <w:szCs w:val="20"/>
                <w:lang w:val="sl-SI"/>
              </w:rPr>
              <w:t>Tel. št.:</w:t>
            </w:r>
          </w:p>
          <w:p w14:paraId="2B96E9A7" w14:textId="02D1E289" w:rsidR="000D17CB" w:rsidRPr="00973E80" w:rsidRDefault="006B44DD" w:rsidP="00DB3C8D">
            <w:pPr>
              <w:widowControl w:val="0"/>
              <w:spacing w:after="0" w:line="240" w:lineRule="auto"/>
              <w:rPr>
                <w:rFonts w:ascii="Verdana" w:hAnsi="Verdana"/>
                <w:sz w:val="20"/>
                <w:szCs w:val="20"/>
                <w:lang w:val="sl-SI"/>
              </w:rPr>
            </w:pPr>
            <w:r w:rsidRPr="001151B1">
              <w:rPr>
                <w:rFonts w:ascii="Verdana" w:hAnsi="Verdana"/>
                <w:sz w:val="20"/>
                <w:szCs w:val="20"/>
                <w:lang w:val="sl-SI"/>
              </w:rPr>
              <w:t>E-pošta:</w:t>
            </w:r>
          </w:p>
        </w:tc>
        <w:tc>
          <w:tcPr>
            <w:tcW w:w="3639" w:type="dxa"/>
            <w:tcBorders>
              <w:bottom w:val="single" w:sz="4" w:space="0" w:color="auto"/>
            </w:tcBorders>
            <w:shd w:val="clear" w:color="auto" w:fill="auto"/>
            <w:vAlign w:val="center"/>
          </w:tcPr>
          <w:p w14:paraId="578E83B5" w14:textId="77777777" w:rsidR="006B44DD" w:rsidRPr="00973E80" w:rsidRDefault="006B44DD" w:rsidP="00DB3C8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15FA101" w14:textId="77777777" w:rsidR="006B44DD" w:rsidRPr="00973E80" w:rsidRDefault="006B44DD" w:rsidP="00DB3C8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B06C92" w14:textId="77777777" w:rsidR="006B44DD" w:rsidRPr="00973E80" w:rsidRDefault="006B44DD" w:rsidP="00DB3C8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FF6C82" w:rsidRPr="001151B1" w14:paraId="0BA4E64E" w14:textId="77777777" w:rsidTr="00AA79BF">
        <w:trPr>
          <w:trHeight w:val="20"/>
          <w:jc w:val="center"/>
        </w:trPr>
        <w:tc>
          <w:tcPr>
            <w:tcW w:w="2426" w:type="dxa"/>
            <w:vMerge w:val="restart"/>
            <w:shd w:val="clear" w:color="auto" w:fill="FDB940"/>
            <w:vAlign w:val="center"/>
          </w:tcPr>
          <w:p w14:paraId="24A90695" w14:textId="77777777" w:rsidR="00FF6C82" w:rsidRPr="001151B1" w:rsidRDefault="00FF6C82"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Zamuda in pogodbena kazen</w:t>
            </w:r>
          </w:p>
        </w:tc>
        <w:tc>
          <w:tcPr>
            <w:tcW w:w="3639" w:type="dxa"/>
            <w:gridSpan w:val="2"/>
            <w:tcBorders>
              <w:bottom w:val="single" w:sz="4" w:space="0" w:color="auto"/>
            </w:tcBorders>
            <w:shd w:val="clear" w:color="auto" w:fill="FDB940"/>
            <w:vAlign w:val="center"/>
          </w:tcPr>
          <w:p w14:paraId="036E463E" w14:textId="77777777" w:rsidR="00FF6C82" w:rsidRPr="001151B1" w:rsidRDefault="00FF6C82"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Višina</w:t>
            </w:r>
          </w:p>
        </w:tc>
        <w:tc>
          <w:tcPr>
            <w:tcW w:w="3639" w:type="dxa"/>
            <w:tcBorders>
              <w:bottom w:val="single" w:sz="4" w:space="0" w:color="auto"/>
            </w:tcBorders>
            <w:shd w:val="clear" w:color="auto" w:fill="FDB940"/>
            <w:vAlign w:val="center"/>
          </w:tcPr>
          <w:p w14:paraId="38897045" w14:textId="77777777" w:rsidR="00FF6C82" w:rsidRPr="001151B1" w:rsidRDefault="00FF6C82"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Maksimalna višina</w:t>
            </w:r>
          </w:p>
        </w:tc>
      </w:tr>
      <w:tr w:rsidR="00FF6C82" w:rsidRPr="001151B1" w14:paraId="26A9D6AC" w14:textId="77777777" w:rsidTr="00AA79BF">
        <w:trPr>
          <w:trHeight w:val="20"/>
          <w:jc w:val="center"/>
        </w:trPr>
        <w:tc>
          <w:tcPr>
            <w:tcW w:w="2426" w:type="dxa"/>
            <w:vMerge/>
            <w:shd w:val="clear" w:color="auto" w:fill="FAAA5A"/>
            <w:vAlign w:val="center"/>
          </w:tcPr>
          <w:p w14:paraId="5023ECA4" w14:textId="77777777" w:rsidR="00FF6C82" w:rsidRPr="001151B1" w:rsidRDefault="00FF6C82" w:rsidP="00DB3C8D">
            <w:pPr>
              <w:widowControl w:val="0"/>
              <w:spacing w:after="0" w:line="240" w:lineRule="auto"/>
              <w:rPr>
                <w:rFonts w:ascii="Verdana" w:hAnsi="Verdana"/>
                <w:b/>
                <w:sz w:val="20"/>
                <w:szCs w:val="20"/>
                <w:lang w:val="sl-SI"/>
              </w:rPr>
            </w:pPr>
          </w:p>
        </w:tc>
        <w:tc>
          <w:tcPr>
            <w:tcW w:w="3639" w:type="dxa"/>
            <w:gridSpan w:val="2"/>
            <w:shd w:val="clear" w:color="auto" w:fill="FFF0D5"/>
            <w:vAlign w:val="center"/>
          </w:tcPr>
          <w:p w14:paraId="0D3A3329" w14:textId="0EAA4EF6" w:rsidR="00FF6C82" w:rsidRPr="00971729" w:rsidRDefault="00747C59" w:rsidP="00DB3C8D">
            <w:pPr>
              <w:widowControl w:val="0"/>
              <w:spacing w:after="0" w:line="240" w:lineRule="auto"/>
              <w:jc w:val="both"/>
              <w:rPr>
                <w:rFonts w:ascii="Verdana" w:hAnsi="Verdana"/>
                <w:sz w:val="20"/>
                <w:szCs w:val="20"/>
                <w:lang w:val="sl-SI"/>
              </w:rPr>
            </w:pPr>
            <w:r w:rsidRPr="00971729">
              <w:rPr>
                <w:rFonts w:ascii="Verdana" w:hAnsi="Verdana"/>
                <w:sz w:val="20"/>
                <w:szCs w:val="20"/>
                <w:lang w:val="sl-SI"/>
              </w:rPr>
              <w:t xml:space="preserve">0,5% </w:t>
            </w:r>
            <w:r w:rsidR="00971729" w:rsidRPr="00971729">
              <w:rPr>
                <w:rFonts w:ascii="Verdana" w:hAnsi="Verdana"/>
                <w:sz w:val="20"/>
                <w:szCs w:val="20"/>
                <w:lang w:val="sl-SI"/>
              </w:rPr>
              <w:t>okvirne</w:t>
            </w:r>
            <w:r w:rsidR="00417BAA" w:rsidRPr="00971729">
              <w:rPr>
                <w:rFonts w:ascii="Verdana" w:hAnsi="Verdana"/>
                <w:sz w:val="20"/>
                <w:szCs w:val="20"/>
                <w:lang w:val="sl-SI"/>
              </w:rPr>
              <w:t xml:space="preserve"> </w:t>
            </w:r>
            <w:r w:rsidR="00FF6C82" w:rsidRPr="00971729">
              <w:rPr>
                <w:rFonts w:ascii="Verdana" w:hAnsi="Verdana"/>
                <w:sz w:val="20"/>
                <w:szCs w:val="20"/>
                <w:lang w:val="sl-SI"/>
              </w:rPr>
              <w:t xml:space="preserve">pogodbene vrednosti </w:t>
            </w:r>
            <w:r w:rsidR="00971729" w:rsidRPr="00971729">
              <w:rPr>
                <w:rFonts w:ascii="Verdana" w:hAnsi="Verdana"/>
                <w:sz w:val="20"/>
                <w:szCs w:val="20"/>
                <w:lang w:val="sl-SI"/>
              </w:rPr>
              <w:t>za vsak dan zamude</w:t>
            </w:r>
          </w:p>
        </w:tc>
        <w:tc>
          <w:tcPr>
            <w:tcW w:w="3639" w:type="dxa"/>
            <w:shd w:val="clear" w:color="auto" w:fill="FFF0D5"/>
            <w:vAlign w:val="center"/>
          </w:tcPr>
          <w:p w14:paraId="0CC96EBC" w14:textId="36A3EC3D" w:rsidR="00FF6C82" w:rsidRPr="00971729" w:rsidRDefault="00971729" w:rsidP="00DB3C8D">
            <w:pPr>
              <w:widowControl w:val="0"/>
              <w:spacing w:after="0" w:line="240" w:lineRule="auto"/>
              <w:jc w:val="both"/>
              <w:rPr>
                <w:rFonts w:ascii="Verdana" w:hAnsi="Verdana"/>
                <w:sz w:val="20"/>
                <w:szCs w:val="20"/>
                <w:lang w:val="sl-SI"/>
              </w:rPr>
            </w:pPr>
            <w:r w:rsidRPr="00971729">
              <w:rPr>
                <w:rFonts w:ascii="Verdana" w:hAnsi="Verdana"/>
                <w:sz w:val="20"/>
                <w:szCs w:val="20"/>
                <w:lang w:val="sl-SI"/>
              </w:rPr>
              <w:t>10</w:t>
            </w:r>
            <w:r w:rsidR="00FF6C82" w:rsidRPr="00971729">
              <w:rPr>
                <w:rFonts w:ascii="Verdana" w:hAnsi="Verdana"/>
                <w:sz w:val="20"/>
                <w:szCs w:val="20"/>
                <w:lang w:val="sl-SI"/>
              </w:rPr>
              <w:t xml:space="preserve">% </w:t>
            </w:r>
            <w:r w:rsidRPr="00971729">
              <w:rPr>
                <w:rFonts w:ascii="Verdana" w:hAnsi="Verdana"/>
                <w:sz w:val="20"/>
                <w:szCs w:val="20"/>
                <w:lang w:val="sl-SI"/>
              </w:rPr>
              <w:t xml:space="preserve">okvirne </w:t>
            </w:r>
            <w:r w:rsidR="00FF6C82" w:rsidRPr="00971729">
              <w:rPr>
                <w:rFonts w:ascii="Verdana" w:hAnsi="Verdana"/>
                <w:sz w:val="20"/>
                <w:szCs w:val="20"/>
                <w:lang w:val="sl-SI"/>
              </w:rPr>
              <w:t>pogodbene vrednosti</w:t>
            </w:r>
            <w:r w:rsidR="00C1737C" w:rsidRPr="00971729">
              <w:rPr>
                <w:rFonts w:ascii="Verdana" w:hAnsi="Verdana"/>
                <w:sz w:val="20"/>
                <w:szCs w:val="20"/>
                <w:lang w:val="sl-SI"/>
              </w:rPr>
              <w:t xml:space="preserve"> v EUR brez DDV</w:t>
            </w:r>
          </w:p>
        </w:tc>
      </w:tr>
    </w:tbl>
    <w:p w14:paraId="5C9D5D0C" w14:textId="77777777" w:rsidR="00FF6C82" w:rsidRDefault="00FF6C82" w:rsidP="00DB3C8D">
      <w:pPr>
        <w:widowControl w:val="0"/>
        <w:spacing w:after="0" w:line="240" w:lineRule="auto"/>
        <w:jc w:val="both"/>
        <w:rPr>
          <w:rFonts w:ascii="Verdana" w:hAnsi="Verdana"/>
          <w:sz w:val="20"/>
          <w:szCs w:val="20"/>
          <w:lang w:val="sl-SI"/>
        </w:rPr>
      </w:pPr>
    </w:p>
    <w:p w14:paraId="2B3013FA" w14:textId="77777777" w:rsidR="00771FEE" w:rsidRDefault="00771FEE" w:rsidP="00771FEE">
      <w:pPr>
        <w:pStyle w:val="ListParagraph"/>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8F3682F" w14:textId="7A78BAB6" w:rsidR="00531D14" w:rsidRPr="00205769" w:rsidRDefault="00771FEE" w:rsidP="0020576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9745BB" w:rsidRPr="001151B1" w14:paraId="6AB82E87"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CF0CA71"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0C92F731"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Podizvajalec</w:t>
            </w:r>
          </w:p>
          <w:p w14:paraId="7D21D7BB"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165E2556"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34CB0638"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6BBA721A"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Delež oddanih del v % od celote</w:t>
            </w:r>
          </w:p>
        </w:tc>
      </w:tr>
      <w:tr w:rsidR="009745BB" w:rsidRPr="001151B1" w14:paraId="36A097FC"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6DDDE37"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8A2B067" w14:textId="77777777" w:rsidR="009745BB" w:rsidRPr="001151B1" w:rsidRDefault="009745BB" w:rsidP="00DB3C8D">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566A1D" w14:textId="77777777" w:rsidR="009745BB" w:rsidRPr="001151B1" w:rsidRDefault="009745BB" w:rsidP="00DB3C8D">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2319667" w14:textId="77777777" w:rsidR="009745BB" w:rsidRPr="001151B1" w:rsidRDefault="009745BB" w:rsidP="00DB3C8D">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5363CC47" w14:textId="77777777" w:rsidR="009745BB" w:rsidRPr="001151B1" w:rsidRDefault="009745BB" w:rsidP="00DB3C8D">
            <w:pPr>
              <w:widowControl w:val="0"/>
              <w:spacing w:after="0" w:line="240" w:lineRule="auto"/>
              <w:rPr>
                <w:rFonts w:ascii="Verdana" w:hAnsi="Verdana" w:cs="Arial"/>
                <w:sz w:val="20"/>
                <w:szCs w:val="20"/>
                <w:lang w:val="sl-SI"/>
              </w:rPr>
            </w:pPr>
          </w:p>
        </w:tc>
      </w:tr>
      <w:tr w:rsidR="009745BB" w:rsidRPr="001151B1" w14:paraId="53B725AB"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49F3705E" w14:textId="77777777" w:rsidR="009745BB" w:rsidRPr="001151B1" w:rsidRDefault="009745BB" w:rsidP="00DB3C8D">
            <w:pPr>
              <w:widowControl w:val="0"/>
              <w:spacing w:after="0" w:line="240" w:lineRule="auto"/>
              <w:jc w:val="center"/>
              <w:rPr>
                <w:rFonts w:ascii="Verdana" w:hAnsi="Verdana" w:cs="Arial"/>
                <w:sz w:val="20"/>
                <w:szCs w:val="20"/>
                <w:lang w:val="sl-SI"/>
              </w:rPr>
            </w:pPr>
            <w:r w:rsidRPr="001151B1">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B2AAD7A" w14:textId="77777777" w:rsidR="009745BB" w:rsidRPr="001151B1" w:rsidRDefault="009745BB" w:rsidP="00DB3C8D">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F4DE74D" w14:textId="77777777" w:rsidR="009745BB" w:rsidRPr="001151B1" w:rsidRDefault="009745BB" w:rsidP="00DB3C8D">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AAF67D6" w14:textId="77777777" w:rsidR="009745BB" w:rsidRPr="001151B1" w:rsidRDefault="009745BB" w:rsidP="00DB3C8D">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362F680A" w14:textId="77777777" w:rsidR="009745BB" w:rsidRPr="001151B1" w:rsidRDefault="009745BB" w:rsidP="00DB3C8D">
            <w:pPr>
              <w:widowControl w:val="0"/>
              <w:spacing w:after="0" w:line="240" w:lineRule="auto"/>
              <w:rPr>
                <w:rFonts w:ascii="Verdana" w:hAnsi="Verdana" w:cs="Arial"/>
                <w:sz w:val="20"/>
                <w:szCs w:val="20"/>
                <w:lang w:val="sl-SI"/>
              </w:rPr>
            </w:pPr>
          </w:p>
        </w:tc>
      </w:tr>
    </w:tbl>
    <w:p w14:paraId="342CE963" w14:textId="77777777" w:rsidR="00531D14" w:rsidRDefault="00531D14" w:rsidP="00DB3C8D">
      <w:pPr>
        <w:widowControl w:val="0"/>
        <w:spacing w:after="0" w:line="240" w:lineRule="auto"/>
        <w:jc w:val="both"/>
        <w:rPr>
          <w:rFonts w:ascii="Verdana" w:hAnsi="Verdana"/>
          <w:sz w:val="20"/>
          <w:szCs w:val="20"/>
          <w:lang w:val="sl-SI"/>
        </w:rPr>
      </w:pPr>
    </w:p>
    <w:p w14:paraId="7025D264" w14:textId="77777777" w:rsidR="00771FEE" w:rsidRDefault="00771FEE" w:rsidP="00771FEE">
      <w:pPr>
        <w:pStyle w:val="ListParagraph"/>
        <w:numPr>
          <w:ilvl w:val="0"/>
          <w:numId w:val="26"/>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6053D50" w14:textId="77777777" w:rsidR="00771FEE" w:rsidRDefault="00771FEE" w:rsidP="00771FEE">
      <w:pPr>
        <w:pStyle w:val="ListParagraph"/>
        <w:numPr>
          <w:ilvl w:val="0"/>
          <w:numId w:val="2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420E10FC" w14:textId="77777777" w:rsidR="00771FEE" w:rsidRDefault="00771FEE" w:rsidP="00771FEE">
      <w:pPr>
        <w:pStyle w:val="ListParagraph"/>
        <w:numPr>
          <w:ilvl w:val="0"/>
          <w:numId w:val="2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30AE752E" w14:textId="77777777" w:rsidR="00771FEE" w:rsidRDefault="00771FEE" w:rsidP="00771FEE">
      <w:pPr>
        <w:pStyle w:val="ListParagraph"/>
        <w:numPr>
          <w:ilvl w:val="0"/>
          <w:numId w:val="2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FD23330" w14:textId="77777777" w:rsidR="00771FEE" w:rsidRDefault="00771FEE" w:rsidP="00771FEE">
      <w:pPr>
        <w:pStyle w:val="ListParagraph"/>
        <w:numPr>
          <w:ilvl w:val="0"/>
          <w:numId w:val="2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2E028B3C" w14:textId="77777777" w:rsidR="00771FEE" w:rsidRDefault="00771FEE" w:rsidP="00771FEE">
      <w:pPr>
        <w:widowControl w:val="0"/>
        <w:numPr>
          <w:ilvl w:val="0"/>
          <w:numId w:val="27"/>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32A44B9F" w14:textId="77777777" w:rsidR="00771FEE" w:rsidRDefault="00771FEE" w:rsidP="00771FEE">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63F5EFE5" w14:textId="77777777" w:rsidR="00771FEE" w:rsidRDefault="00771FEE" w:rsidP="00771FEE">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D011BED" w14:textId="77777777" w:rsidR="00771FEE" w:rsidRDefault="00771FEE" w:rsidP="00771FEE">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5E9936FA" w14:textId="77777777" w:rsidR="00771FEE" w:rsidRDefault="00771FEE" w:rsidP="00771FE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36DEF39B" w14:textId="77777777" w:rsidR="00771FEE" w:rsidRDefault="00771FEE" w:rsidP="00771FE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2345288" w14:textId="77777777" w:rsidR="00771FEE" w:rsidRDefault="00771FEE" w:rsidP="00771FE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4C4F0159" w14:textId="77777777" w:rsidR="00771FEE" w:rsidRDefault="00771FEE" w:rsidP="00771FEE">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77A5239E" w14:textId="31D47FF9" w:rsidR="00771FEE" w:rsidRPr="00771FEE" w:rsidRDefault="00771FEE" w:rsidP="00372BD0">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5CE1EA58" w14:textId="77777777" w:rsidR="003D4D82" w:rsidRPr="001151B1" w:rsidRDefault="00E810BB" w:rsidP="00771FEE">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člen</w:t>
      </w:r>
    </w:p>
    <w:p w14:paraId="61E82415" w14:textId="753BD40C" w:rsidR="003D4D82" w:rsidRPr="001151B1" w:rsidRDefault="006B44DD" w:rsidP="00DB3C8D">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IZVEDBA IN </w:t>
      </w:r>
      <w:r w:rsidR="00674FCC" w:rsidRPr="001151B1">
        <w:rPr>
          <w:rFonts w:ascii="Verdana" w:hAnsi="Verdana"/>
          <w:sz w:val="20"/>
          <w:szCs w:val="20"/>
          <w:lang w:val="sl-SI"/>
        </w:rPr>
        <w:t>OBVEZNOSTI POGODBENIH STRANK</w:t>
      </w:r>
    </w:p>
    <w:p w14:paraId="21BD2BF9" w14:textId="77777777" w:rsidR="00865F6F" w:rsidRPr="001151B1" w:rsidRDefault="00142594" w:rsidP="00DB3C8D">
      <w:pPr>
        <w:widowControl w:val="0"/>
        <w:numPr>
          <w:ilvl w:val="2"/>
          <w:numId w:val="3"/>
        </w:numPr>
        <w:spacing w:after="120" w:line="240" w:lineRule="auto"/>
        <w:jc w:val="both"/>
        <w:rPr>
          <w:rFonts w:ascii="Verdana" w:hAnsi="Verdana"/>
          <w:sz w:val="20"/>
          <w:szCs w:val="20"/>
          <w:lang w:val="sl-SI"/>
        </w:rPr>
      </w:pPr>
      <w:r w:rsidRPr="001151B1">
        <w:rPr>
          <w:rFonts w:ascii="Verdana" w:hAnsi="Verdana"/>
          <w:sz w:val="20"/>
          <w:szCs w:val="20"/>
          <w:u w:val="single"/>
          <w:lang w:val="sl-SI"/>
        </w:rPr>
        <w:t>Naročnik se obvezuje, da bo:</w:t>
      </w:r>
    </w:p>
    <w:p w14:paraId="714CA9F9" w14:textId="77777777" w:rsidR="00766D1D" w:rsidRPr="001151B1" w:rsidRDefault="00766D1D" w:rsidP="00DB3C8D">
      <w:pPr>
        <w:pStyle w:val="ListParagraph"/>
        <w:widowControl w:val="0"/>
        <w:numPr>
          <w:ilvl w:val="0"/>
          <w:numId w:val="16"/>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izpolnil vse predvidene obveznosti v roku in na predviden način;</w:t>
      </w:r>
    </w:p>
    <w:p w14:paraId="2521B057" w14:textId="77777777" w:rsidR="00766D1D" w:rsidRPr="001151B1" w:rsidRDefault="00766D1D" w:rsidP="00DB3C8D">
      <w:pPr>
        <w:pStyle w:val="ListParagraph"/>
        <w:widowControl w:val="0"/>
        <w:numPr>
          <w:ilvl w:val="0"/>
          <w:numId w:val="16"/>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zagotovil razpoložljivost potrebnih človeških, informacijskih in finančnih virov;</w:t>
      </w:r>
    </w:p>
    <w:p w14:paraId="20F99555" w14:textId="77777777" w:rsidR="00766D1D" w:rsidRPr="001151B1" w:rsidRDefault="0003450D" w:rsidP="00DB3C8D">
      <w:pPr>
        <w:pStyle w:val="ListParagraph"/>
        <w:widowControl w:val="0"/>
        <w:numPr>
          <w:ilvl w:val="0"/>
          <w:numId w:val="16"/>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lastRenderedPageBreak/>
        <w:t xml:space="preserve">pisno </w:t>
      </w:r>
      <w:r w:rsidR="00766D1D" w:rsidRPr="001151B1">
        <w:rPr>
          <w:rFonts w:ascii="Verdana" w:hAnsi="Verdana"/>
          <w:sz w:val="20"/>
          <w:szCs w:val="20"/>
          <w:lang w:val="sl-SI"/>
        </w:rPr>
        <w:t>obveščal izvajalca o ugotovljenih napakah oziroma problemih;</w:t>
      </w:r>
    </w:p>
    <w:p w14:paraId="21E29182" w14:textId="77777777" w:rsidR="00766D1D" w:rsidRPr="001151B1" w:rsidRDefault="00766D1D" w:rsidP="00DB3C8D">
      <w:pPr>
        <w:pStyle w:val="ListParagraph"/>
        <w:widowControl w:val="0"/>
        <w:numPr>
          <w:ilvl w:val="0"/>
          <w:numId w:val="16"/>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plačal naročene in izvršene storitve v dogovorjenem roku.</w:t>
      </w:r>
    </w:p>
    <w:p w14:paraId="0BF4E17A" w14:textId="77777777" w:rsidR="00865F6F" w:rsidRPr="001151B1" w:rsidRDefault="00231D26" w:rsidP="00DB3C8D">
      <w:pPr>
        <w:widowControl w:val="0"/>
        <w:numPr>
          <w:ilvl w:val="2"/>
          <w:numId w:val="3"/>
        </w:numPr>
        <w:spacing w:after="120" w:line="240" w:lineRule="auto"/>
        <w:jc w:val="both"/>
        <w:rPr>
          <w:rFonts w:ascii="Verdana" w:hAnsi="Verdana"/>
          <w:sz w:val="20"/>
          <w:szCs w:val="20"/>
          <w:lang w:val="sl-SI"/>
        </w:rPr>
      </w:pPr>
      <w:bookmarkStart w:id="0" w:name="_Hlk23248448"/>
      <w:r w:rsidRPr="001151B1">
        <w:rPr>
          <w:rFonts w:ascii="Verdana" w:hAnsi="Verdana"/>
          <w:sz w:val="20"/>
          <w:szCs w:val="20"/>
          <w:u w:val="single"/>
          <w:lang w:val="sl-SI"/>
        </w:rPr>
        <w:t>Izvajalec se obvezuje, da bo:</w:t>
      </w:r>
    </w:p>
    <w:p w14:paraId="6DBBE767" w14:textId="75A202C8" w:rsidR="002F6513" w:rsidRPr="007C65DB" w:rsidRDefault="002F6513"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7C65DB">
        <w:rPr>
          <w:rFonts w:ascii="Verdana" w:hAnsi="Verdana"/>
          <w:sz w:val="20"/>
          <w:szCs w:val="20"/>
          <w:lang w:val="sl-SI"/>
        </w:rPr>
        <w:t>oskrboval naročnika z svežim perilom v skladu z zahtevami, postavljenimi v posebnem delu razpisne dokumentacije;</w:t>
      </w:r>
    </w:p>
    <w:p w14:paraId="127627F2" w14:textId="6AD78FB5" w:rsidR="00D312B8" w:rsidRDefault="00656372" w:rsidP="00DB3C8D">
      <w:pPr>
        <w:pStyle w:val="ListParagraph"/>
        <w:widowControl w:val="0"/>
        <w:numPr>
          <w:ilvl w:val="0"/>
          <w:numId w:val="17"/>
        </w:numPr>
        <w:spacing w:after="120" w:line="240" w:lineRule="auto"/>
        <w:jc w:val="both"/>
        <w:rPr>
          <w:rFonts w:ascii="Verdana" w:hAnsi="Verdana"/>
          <w:sz w:val="20"/>
          <w:szCs w:val="20"/>
          <w:lang w:val="sl-SI"/>
        </w:rPr>
      </w:pPr>
      <w:r>
        <w:rPr>
          <w:rFonts w:ascii="Verdana" w:hAnsi="Verdana"/>
          <w:sz w:val="20"/>
          <w:szCs w:val="20"/>
          <w:lang w:val="sl-SI"/>
        </w:rPr>
        <w:t>uporabljal d</w:t>
      </w:r>
      <w:r w:rsidRPr="00656372">
        <w:rPr>
          <w:rFonts w:ascii="Verdana" w:hAnsi="Verdana"/>
          <w:sz w:val="20"/>
          <w:szCs w:val="20"/>
          <w:lang w:val="sl-SI"/>
        </w:rPr>
        <w:t>etergen</w:t>
      </w:r>
      <w:r>
        <w:rPr>
          <w:rFonts w:ascii="Verdana" w:hAnsi="Verdana"/>
          <w:sz w:val="20"/>
          <w:szCs w:val="20"/>
          <w:lang w:val="sl-SI"/>
        </w:rPr>
        <w:t>te</w:t>
      </w:r>
      <w:r w:rsidRPr="00656372">
        <w:rPr>
          <w:rFonts w:ascii="Verdana" w:hAnsi="Verdana"/>
          <w:sz w:val="20"/>
          <w:szCs w:val="20"/>
          <w:lang w:val="sl-SI"/>
        </w:rPr>
        <w:t xml:space="preserve"> za pranje perila,</w:t>
      </w:r>
      <w:r>
        <w:rPr>
          <w:rFonts w:ascii="Verdana" w:hAnsi="Verdana"/>
          <w:sz w:val="20"/>
          <w:szCs w:val="20"/>
          <w:lang w:val="sl-SI"/>
        </w:rPr>
        <w:t xml:space="preserve"> </w:t>
      </w:r>
      <w:r w:rsidR="00D312B8">
        <w:rPr>
          <w:rFonts w:ascii="Verdana" w:hAnsi="Verdana"/>
          <w:sz w:val="20"/>
          <w:szCs w:val="20"/>
          <w:lang w:val="sl-SI"/>
        </w:rPr>
        <w:t xml:space="preserve">ki niso </w:t>
      </w:r>
      <w:r w:rsidRPr="00656372">
        <w:rPr>
          <w:rFonts w:ascii="Verdana" w:hAnsi="Verdana"/>
          <w:sz w:val="20"/>
          <w:szCs w:val="20"/>
          <w:lang w:val="sl-SI"/>
        </w:rPr>
        <w:t>razvrščeni in</w:t>
      </w:r>
      <w:r w:rsidR="00D312B8">
        <w:rPr>
          <w:rFonts w:ascii="Verdana" w:hAnsi="Verdana"/>
          <w:sz w:val="20"/>
          <w:szCs w:val="20"/>
          <w:lang w:val="sl-SI"/>
        </w:rPr>
        <w:t xml:space="preserve"> </w:t>
      </w:r>
      <w:r w:rsidRPr="00D312B8">
        <w:rPr>
          <w:rFonts w:ascii="Verdana" w:hAnsi="Verdana"/>
          <w:sz w:val="20"/>
          <w:szCs w:val="20"/>
          <w:lang w:val="sl-SI"/>
        </w:rPr>
        <w:t>označeni z enim ali več stavki za nevarnost po Uredbi (ES) št. 1272/2008</w:t>
      </w:r>
      <w:r w:rsidR="00D312B8">
        <w:rPr>
          <w:rFonts w:ascii="Verdana" w:hAnsi="Verdana"/>
          <w:sz w:val="20"/>
          <w:szCs w:val="20"/>
          <w:lang w:val="sl-SI"/>
        </w:rPr>
        <w:t xml:space="preserve"> in ne vsebujejo:</w:t>
      </w:r>
    </w:p>
    <w:p w14:paraId="7DE9E0FE" w14:textId="77777777" w:rsidR="00D312B8" w:rsidRDefault="00D312B8" w:rsidP="00DB3C8D">
      <w:pPr>
        <w:pStyle w:val="ListParagraph"/>
        <w:widowControl w:val="0"/>
        <w:numPr>
          <w:ilvl w:val="1"/>
          <w:numId w:val="17"/>
        </w:numPr>
        <w:spacing w:after="120" w:line="240" w:lineRule="auto"/>
        <w:jc w:val="both"/>
        <w:rPr>
          <w:rFonts w:ascii="Verdana" w:hAnsi="Verdana"/>
          <w:sz w:val="20"/>
          <w:szCs w:val="20"/>
          <w:lang w:val="sl-SI"/>
        </w:rPr>
      </w:pPr>
      <w:r w:rsidRPr="00D312B8">
        <w:rPr>
          <w:rFonts w:ascii="Verdana" w:hAnsi="Verdana"/>
          <w:sz w:val="20"/>
          <w:szCs w:val="20"/>
          <w:lang w:val="sl-SI"/>
        </w:rPr>
        <w:t>več kot 0,02 g fosforja na funkcionalno enoto univerzalnega čistila,</w:t>
      </w:r>
    </w:p>
    <w:p w14:paraId="0F0A5B79" w14:textId="77777777" w:rsidR="00D312B8" w:rsidRDefault="00D312B8" w:rsidP="00DB3C8D">
      <w:pPr>
        <w:pStyle w:val="ListParagraph"/>
        <w:widowControl w:val="0"/>
        <w:numPr>
          <w:ilvl w:val="1"/>
          <w:numId w:val="17"/>
        </w:numPr>
        <w:spacing w:after="120" w:line="240" w:lineRule="auto"/>
        <w:jc w:val="both"/>
        <w:rPr>
          <w:rFonts w:ascii="Verdana" w:hAnsi="Verdana"/>
          <w:sz w:val="20"/>
          <w:szCs w:val="20"/>
          <w:lang w:val="sl-SI"/>
        </w:rPr>
      </w:pPr>
      <w:r w:rsidRPr="00D312B8">
        <w:rPr>
          <w:rFonts w:ascii="Verdana" w:hAnsi="Verdana"/>
          <w:sz w:val="20"/>
          <w:szCs w:val="20"/>
          <w:lang w:val="sl-SI"/>
        </w:rPr>
        <w:t>biocidov, razen če se uporabljajo kot sredstva za konzerviranje,</w:t>
      </w:r>
    </w:p>
    <w:p w14:paraId="6C2D8064" w14:textId="6C75EAA3" w:rsidR="00D312B8" w:rsidRPr="00372BD0" w:rsidRDefault="00D312B8" w:rsidP="00372BD0">
      <w:pPr>
        <w:pStyle w:val="ListParagraph"/>
        <w:widowControl w:val="0"/>
        <w:numPr>
          <w:ilvl w:val="1"/>
          <w:numId w:val="17"/>
        </w:numPr>
        <w:spacing w:after="120" w:line="240" w:lineRule="auto"/>
        <w:jc w:val="both"/>
        <w:rPr>
          <w:rFonts w:ascii="Verdana" w:hAnsi="Verdana"/>
          <w:sz w:val="20"/>
          <w:szCs w:val="20"/>
          <w:lang w:val="sl-SI"/>
        </w:rPr>
      </w:pPr>
      <w:r w:rsidRPr="00D312B8">
        <w:rPr>
          <w:rFonts w:ascii="Verdana" w:hAnsi="Verdana"/>
          <w:sz w:val="20"/>
          <w:szCs w:val="20"/>
          <w:lang w:val="sl-SI"/>
        </w:rPr>
        <w:t>biocidov, za katere velja eno ali več naslednjih standardnih opozoril, stavkov z</w:t>
      </w:r>
      <w:r>
        <w:rPr>
          <w:rFonts w:ascii="Verdana" w:hAnsi="Verdana"/>
          <w:sz w:val="20"/>
          <w:szCs w:val="20"/>
          <w:lang w:val="sl-SI"/>
        </w:rPr>
        <w:t xml:space="preserve">a </w:t>
      </w:r>
      <w:r w:rsidRPr="00D312B8">
        <w:rPr>
          <w:rFonts w:ascii="Verdana" w:hAnsi="Verdana"/>
          <w:sz w:val="20"/>
          <w:szCs w:val="20"/>
          <w:lang w:val="sl-SI"/>
        </w:rPr>
        <w:t>nevarnost ali previdnostnih stavkov iz zakona, ki ureja kemikalije, ali Uredbe (ES) št.</w:t>
      </w:r>
      <w:r>
        <w:rPr>
          <w:rFonts w:ascii="Verdana" w:hAnsi="Verdana"/>
          <w:sz w:val="20"/>
          <w:szCs w:val="20"/>
          <w:lang w:val="sl-SI"/>
        </w:rPr>
        <w:t xml:space="preserve"> </w:t>
      </w:r>
      <w:r w:rsidRPr="00D312B8">
        <w:rPr>
          <w:rFonts w:ascii="Verdana" w:hAnsi="Verdana"/>
          <w:sz w:val="20"/>
          <w:szCs w:val="20"/>
          <w:lang w:val="sl-SI"/>
        </w:rPr>
        <w:t>1272/2008:</w:t>
      </w:r>
      <w:r w:rsidR="005A659D">
        <w:rPr>
          <w:rFonts w:ascii="Verdana" w:hAnsi="Verdana"/>
          <w:sz w:val="20"/>
          <w:szCs w:val="20"/>
          <w:lang w:val="sl-SI"/>
        </w:rPr>
        <w:t xml:space="preserve"> </w:t>
      </w:r>
      <w:r w:rsidRPr="00372BD0">
        <w:rPr>
          <w:rFonts w:ascii="Verdana" w:hAnsi="Verdana"/>
          <w:sz w:val="20"/>
          <w:szCs w:val="20"/>
          <w:lang w:val="sl-SI"/>
        </w:rPr>
        <w:t>H400 (Zelo strupeno za vodno okolje) in H410 (Zelo strupeno za vodno okolje, z dolgotrajnimi učinki),</w:t>
      </w:r>
    </w:p>
    <w:p w14:paraId="7D2EC072" w14:textId="77777777" w:rsidR="005A659D" w:rsidRDefault="00D312B8" w:rsidP="005A659D">
      <w:pPr>
        <w:pStyle w:val="ListParagraph"/>
        <w:widowControl w:val="0"/>
        <w:numPr>
          <w:ilvl w:val="1"/>
          <w:numId w:val="17"/>
        </w:numPr>
        <w:spacing w:after="120" w:line="240" w:lineRule="auto"/>
        <w:jc w:val="both"/>
        <w:rPr>
          <w:rFonts w:ascii="Verdana" w:hAnsi="Verdana"/>
          <w:sz w:val="20"/>
          <w:szCs w:val="20"/>
          <w:lang w:val="sl-SI"/>
        </w:rPr>
      </w:pPr>
      <w:r w:rsidRPr="00D312B8">
        <w:rPr>
          <w:rFonts w:ascii="Verdana" w:hAnsi="Verdana"/>
          <w:sz w:val="20"/>
          <w:szCs w:val="20"/>
          <w:lang w:val="sl-SI"/>
        </w:rPr>
        <w:t>H411 (Strupeno za vodno okolje z dolgotrajnimi učinki)</w:t>
      </w:r>
      <w:r>
        <w:rPr>
          <w:rFonts w:ascii="Verdana" w:hAnsi="Verdana"/>
          <w:sz w:val="20"/>
          <w:szCs w:val="20"/>
          <w:lang w:val="sl-SI"/>
        </w:rPr>
        <w:t xml:space="preserve"> </w:t>
      </w:r>
    </w:p>
    <w:p w14:paraId="27795B88" w14:textId="1FEA5E42" w:rsidR="00D312B8" w:rsidRPr="00372BD0" w:rsidRDefault="00D312B8" w:rsidP="00372BD0">
      <w:pPr>
        <w:widowControl w:val="0"/>
        <w:spacing w:after="120" w:line="240" w:lineRule="auto"/>
        <w:ind w:left="1800"/>
        <w:jc w:val="both"/>
        <w:rPr>
          <w:rFonts w:ascii="Verdana" w:hAnsi="Verdana"/>
          <w:sz w:val="20"/>
          <w:szCs w:val="20"/>
          <w:lang w:val="sl-SI"/>
        </w:rPr>
      </w:pPr>
      <w:r w:rsidRPr="00372BD0">
        <w:rPr>
          <w:rFonts w:ascii="Verdana" w:hAnsi="Verdana"/>
          <w:sz w:val="20"/>
          <w:szCs w:val="20"/>
          <w:lang w:val="sl-SI"/>
        </w:rPr>
        <w:t>razen če je Log P 2 ≥ 3,0 oziroma če je eksperimentalno določen BCF 3 ≤100, kar pomeni, da biocidi niso potencialno bioakumulativni;</w:t>
      </w:r>
    </w:p>
    <w:p w14:paraId="4C7AB01B" w14:textId="3A149274" w:rsidR="00766D1D" w:rsidRPr="001151B1" w:rsidRDefault="00231D26"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svoje naloge opravil strokovno in s skrbnostjo dobrega strokovnjaka;</w:t>
      </w:r>
    </w:p>
    <w:p w14:paraId="19C2CAC9" w14:textId="77777777" w:rsidR="00766D1D" w:rsidRPr="001151B1" w:rsidRDefault="00766D1D"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izvedel svoje pogodbene obveznosti po pravilih stroke, v skladu z navodili naročnika in v dogovorjenem roku;</w:t>
      </w:r>
    </w:p>
    <w:p w14:paraId="60EA45BA" w14:textId="77777777" w:rsidR="00766D1D" w:rsidRPr="001151B1" w:rsidRDefault="00F7756B"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takoj pisno opozoril naročnika na okoliščine, ki bi lahko otežile ali onemogočile kvalitetno in pravilno izvedbo storitev;</w:t>
      </w:r>
    </w:p>
    <w:p w14:paraId="1681E011" w14:textId="77777777" w:rsidR="00766D1D" w:rsidRPr="001151B1" w:rsidRDefault="00766D1D"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pri izvajanju pogodbenih obveznosti uporabljal napredne tehnologije in metode glede na opremljenost naročnika;</w:t>
      </w:r>
    </w:p>
    <w:p w14:paraId="0F7DAA72" w14:textId="1ECCA8B9" w:rsidR="00865F6F" w:rsidRDefault="00F7756B"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v teku izvajanja okvirnega sporazuma zagotavljal razpoložljivost ponujenih kadrovskih, tehnoloških in organizacijskih resursov – do spremembe podizvajalcev lahko pride le po predhodnem pisnem soglasju naročnika;</w:t>
      </w:r>
    </w:p>
    <w:p w14:paraId="2C7190A2" w14:textId="223ECE18" w:rsidR="00656372" w:rsidRPr="00656372" w:rsidRDefault="00656372" w:rsidP="00DB3C8D">
      <w:pPr>
        <w:pStyle w:val="ListParagraph"/>
        <w:widowControl w:val="0"/>
        <w:numPr>
          <w:ilvl w:val="0"/>
          <w:numId w:val="17"/>
        </w:numPr>
        <w:spacing w:after="120" w:line="240" w:lineRule="auto"/>
        <w:jc w:val="both"/>
        <w:rPr>
          <w:rFonts w:ascii="Verdana" w:hAnsi="Verdana"/>
          <w:sz w:val="20"/>
          <w:szCs w:val="20"/>
          <w:lang w:val="sl-SI"/>
        </w:rPr>
      </w:pPr>
      <w:r w:rsidRPr="00656372">
        <w:rPr>
          <w:rFonts w:ascii="Verdana" w:hAnsi="Verdana"/>
          <w:sz w:val="20"/>
          <w:szCs w:val="20"/>
          <w:lang w:val="sl-SI"/>
        </w:rPr>
        <w:t>po prvih šestih mesecih in ob koncu vsakega leta izvajanja naročila priloži</w:t>
      </w:r>
      <w:r>
        <w:rPr>
          <w:rFonts w:ascii="Verdana" w:hAnsi="Verdana"/>
          <w:sz w:val="20"/>
          <w:szCs w:val="20"/>
          <w:lang w:val="sl-SI"/>
        </w:rPr>
        <w:t xml:space="preserve">l </w:t>
      </w:r>
      <w:r w:rsidRPr="00656372">
        <w:rPr>
          <w:rFonts w:ascii="Verdana" w:hAnsi="Verdana"/>
          <w:sz w:val="20"/>
          <w:szCs w:val="20"/>
          <w:lang w:val="sl-SI"/>
        </w:rPr>
        <w:t>seznam, s katerega sta razvidna ime in količina čistilnih sredstev, ki jih je porabil pri izvajanju storitve</w:t>
      </w:r>
      <w:r>
        <w:rPr>
          <w:rFonts w:ascii="Verdana" w:hAnsi="Verdana"/>
          <w:sz w:val="20"/>
          <w:szCs w:val="20"/>
          <w:lang w:val="sl-SI"/>
        </w:rPr>
        <w:t>;</w:t>
      </w:r>
    </w:p>
    <w:p w14:paraId="630088B7" w14:textId="7AFADB4D" w:rsidR="00865F6F" w:rsidRPr="001151B1" w:rsidRDefault="00F7756B"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 xml:space="preserve">z naročnikom sodeloval ter na njegovo zahtevo </w:t>
      </w:r>
      <w:r w:rsidR="00BE3B42" w:rsidRPr="001151B1">
        <w:rPr>
          <w:rFonts w:ascii="Verdana" w:hAnsi="Verdana"/>
          <w:sz w:val="20"/>
          <w:szCs w:val="20"/>
          <w:lang w:val="sl-SI"/>
        </w:rPr>
        <w:t>nemudoma p</w:t>
      </w:r>
      <w:r w:rsidRPr="001151B1">
        <w:rPr>
          <w:rFonts w:ascii="Verdana" w:hAnsi="Verdana"/>
          <w:sz w:val="20"/>
          <w:szCs w:val="20"/>
          <w:lang w:val="sl-SI"/>
        </w:rPr>
        <w:t>osredoval vso dokumentacijo (finančno, pravno, vsebinsko</w:t>
      </w:r>
      <w:r w:rsidR="00D312B8">
        <w:rPr>
          <w:rFonts w:ascii="Verdana" w:hAnsi="Verdana"/>
          <w:sz w:val="20"/>
          <w:szCs w:val="20"/>
          <w:lang w:val="sl-SI"/>
        </w:rPr>
        <w:t>…</w:t>
      </w:r>
      <w:r w:rsidRPr="001151B1">
        <w:rPr>
          <w:rFonts w:ascii="Verdana" w:hAnsi="Verdana"/>
          <w:sz w:val="20"/>
          <w:szCs w:val="20"/>
          <w:lang w:val="sl-SI"/>
        </w:rPr>
        <w:t>)</w:t>
      </w:r>
      <w:r w:rsidR="00D312B8">
        <w:rPr>
          <w:rFonts w:ascii="Verdana" w:hAnsi="Verdana"/>
          <w:sz w:val="20"/>
          <w:szCs w:val="20"/>
          <w:lang w:val="sl-SI"/>
        </w:rPr>
        <w:t xml:space="preserve">, </w:t>
      </w:r>
      <w:r w:rsidRPr="001151B1">
        <w:rPr>
          <w:rFonts w:ascii="Verdana" w:hAnsi="Verdana"/>
          <w:sz w:val="20"/>
          <w:szCs w:val="20"/>
          <w:lang w:val="sl-SI"/>
        </w:rPr>
        <w:t>pojasnila</w:t>
      </w:r>
      <w:r w:rsidR="00D312B8">
        <w:rPr>
          <w:rFonts w:ascii="Verdana" w:hAnsi="Verdana"/>
          <w:sz w:val="20"/>
          <w:szCs w:val="20"/>
          <w:lang w:val="sl-SI"/>
        </w:rPr>
        <w:t xml:space="preserve"> ter dokazila o izpolnjevanju okoljskih zahtev iz tega okvirnega sporazuma;</w:t>
      </w:r>
    </w:p>
    <w:p w14:paraId="2689C241" w14:textId="77777777" w:rsidR="00F7756B" w:rsidRPr="001151B1" w:rsidRDefault="00F7756B" w:rsidP="00DB3C8D">
      <w:pPr>
        <w:pStyle w:val="ListParagraph"/>
        <w:widowControl w:val="0"/>
        <w:numPr>
          <w:ilvl w:val="0"/>
          <w:numId w:val="17"/>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omogočal ustrezen nadzor naročniku.</w:t>
      </w:r>
    </w:p>
    <w:bookmarkEnd w:id="0"/>
    <w:p w14:paraId="0DEDEF10" w14:textId="77777777" w:rsidR="00106B89" w:rsidRPr="001151B1" w:rsidRDefault="00106B89" w:rsidP="00DB3C8D">
      <w:pPr>
        <w:widowControl w:val="0"/>
        <w:numPr>
          <w:ilvl w:val="2"/>
          <w:numId w:val="3"/>
        </w:numPr>
        <w:spacing w:after="120" w:line="240" w:lineRule="auto"/>
        <w:jc w:val="both"/>
        <w:rPr>
          <w:rFonts w:ascii="Verdana" w:hAnsi="Verdana"/>
          <w:sz w:val="20"/>
          <w:szCs w:val="20"/>
          <w:lang w:val="sl-SI"/>
        </w:rPr>
      </w:pPr>
      <w:r w:rsidRPr="001151B1">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77777777" w:rsidR="00231D26" w:rsidRPr="001151B1" w:rsidRDefault="00231D26" w:rsidP="00DB3C8D">
      <w:pPr>
        <w:widowControl w:val="0"/>
        <w:numPr>
          <w:ilvl w:val="2"/>
          <w:numId w:val="3"/>
        </w:numPr>
        <w:spacing w:after="120" w:line="240" w:lineRule="auto"/>
        <w:jc w:val="both"/>
        <w:rPr>
          <w:rFonts w:ascii="Verdana" w:hAnsi="Verdana"/>
          <w:sz w:val="20"/>
          <w:szCs w:val="20"/>
          <w:lang w:val="sl-SI"/>
        </w:rPr>
      </w:pPr>
      <w:r w:rsidRPr="001151B1">
        <w:rPr>
          <w:rFonts w:ascii="Verdana" w:hAnsi="Verdana"/>
          <w:sz w:val="20"/>
          <w:szCs w:val="20"/>
          <w:lang w:val="sl-SI"/>
        </w:rPr>
        <w:t xml:space="preserve">Neutemeljena zavrnitev naročila ali odstopanje od naročenega načina </w:t>
      </w:r>
      <w:r w:rsidR="00106B89" w:rsidRPr="001151B1">
        <w:rPr>
          <w:rFonts w:ascii="Verdana" w:hAnsi="Verdana"/>
          <w:sz w:val="20"/>
          <w:szCs w:val="20"/>
          <w:lang w:val="sl-SI"/>
        </w:rPr>
        <w:t>izvedbe</w:t>
      </w:r>
      <w:r w:rsidRPr="001151B1">
        <w:rPr>
          <w:rFonts w:ascii="Verdana" w:hAnsi="Verdana"/>
          <w:sz w:val="20"/>
          <w:szCs w:val="20"/>
          <w:lang w:val="sl-SI"/>
        </w:rPr>
        <w:t xml:space="preserve"> pomeni kršitev pogodbene obveznosti, zaradi katere lahko naročnik izvede kritni kup, razdre okvirni sporazum, uveljavi </w:t>
      </w:r>
      <w:r w:rsidR="00480E14" w:rsidRPr="001151B1">
        <w:rPr>
          <w:rFonts w:ascii="Verdana" w:hAnsi="Verdana"/>
          <w:sz w:val="20"/>
          <w:szCs w:val="20"/>
          <w:lang w:val="sl-SI"/>
        </w:rPr>
        <w:t xml:space="preserve">finančno </w:t>
      </w:r>
      <w:r w:rsidRPr="001151B1">
        <w:rPr>
          <w:rFonts w:ascii="Verdana" w:hAnsi="Verdana"/>
          <w:sz w:val="20"/>
          <w:szCs w:val="20"/>
          <w:lang w:val="sl-SI"/>
        </w:rPr>
        <w:t>zavarovanja za dobro izvedbo pogodbenih obveznosti, v primeru škode pa tudi zahteva odškodnino.</w:t>
      </w:r>
    </w:p>
    <w:p w14:paraId="19EF0924" w14:textId="77777777" w:rsidR="004C4E50" w:rsidRPr="001151B1" w:rsidRDefault="00231D26" w:rsidP="00DB3C8D">
      <w:pPr>
        <w:widowControl w:val="0"/>
        <w:numPr>
          <w:ilvl w:val="2"/>
          <w:numId w:val="3"/>
        </w:numPr>
        <w:spacing w:after="120" w:line="240" w:lineRule="auto"/>
        <w:jc w:val="both"/>
        <w:rPr>
          <w:rFonts w:ascii="Verdana" w:hAnsi="Verdana"/>
          <w:sz w:val="20"/>
          <w:szCs w:val="20"/>
          <w:lang w:val="sl-SI"/>
        </w:rPr>
      </w:pPr>
      <w:r w:rsidRPr="001151B1">
        <w:rPr>
          <w:rFonts w:ascii="Verdana" w:hAnsi="Verdana"/>
          <w:sz w:val="20"/>
          <w:szCs w:val="20"/>
          <w:lang w:val="sl-SI"/>
        </w:rPr>
        <w:t xml:space="preserve">Za potrebe izvajanje tega okvirnega sporazuma pogodbeni stranki uporabljata elektronsko komunikacijo (v okvirnem sporazumu navedeno e-pošto) in sta dolžni obe zagotoviti, da bodisi nasprotna stranka, bodisi nasprotni informacijski sistem potrdi vsak prejem tako </w:t>
      </w:r>
      <w:r w:rsidRPr="001151B1">
        <w:rPr>
          <w:rFonts w:ascii="Verdana" w:hAnsi="Verdana"/>
          <w:sz w:val="20"/>
          <w:szCs w:val="20"/>
          <w:lang w:val="sl-SI"/>
        </w:rPr>
        <w:lastRenderedPageBreak/>
        <w:t>dogovorjene poslovne komunikacije.</w:t>
      </w:r>
    </w:p>
    <w:p w14:paraId="023E65F3" w14:textId="77777777" w:rsidR="00FC35D9" w:rsidRPr="000D17CB" w:rsidRDefault="004C4E50" w:rsidP="00223B3B">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 xml:space="preserve"> </w:t>
      </w:r>
      <w:r w:rsidR="003D4D82" w:rsidRPr="000D17CB">
        <w:rPr>
          <w:rFonts w:ascii="Verdana" w:hAnsi="Verdana"/>
          <w:sz w:val="20"/>
          <w:szCs w:val="20"/>
          <w:lang w:val="sl-SI"/>
        </w:rPr>
        <w:t>člen</w:t>
      </w:r>
    </w:p>
    <w:p w14:paraId="778A19CE" w14:textId="77777777" w:rsidR="007966BB" w:rsidRPr="007966BB" w:rsidRDefault="007966BB" w:rsidP="00DB3C8D">
      <w:pPr>
        <w:widowControl w:val="0"/>
        <w:spacing w:after="120" w:line="240" w:lineRule="auto"/>
        <w:ind w:left="360"/>
        <w:jc w:val="center"/>
        <w:rPr>
          <w:rFonts w:ascii="Verdana" w:hAnsi="Verdana"/>
          <w:sz w:val="20"/>
          <w:szCs w:val="20"/>
          <w:lang w:val="sl-SI"/>
        </w:rPr>
      </w:pPr>
      <w:r w:rsidRPr="007966BB">
        <w:rPr>
          <w:rFonts w:ascii="Verdana" w:hAnsi="Verdana"/>
          <w:sz w:val="20"/>
          <w:szCs w:val="20"/>
          <w:lang w:val="sl-SI"/>
        </w:rPr>
        <w:t>DOBAVA, IZROČITEV</w:t>
      </w:r>
    </w:p>
    <w:p w14:paraId="73D876EE" w14:textId="14FE7489"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 xml:space="preserve">Oskrba s perilom se po potrebi in po predhodnem dogovoru opravlja tudi pogosteje kot navedeno v </w:t>
      </w:r>
      <w:r w:rsidR="00245BAB">
        <w:rPr>
          <w:rFonts w:ascii="Verdana" w:hAnsi="Verdana"/>
          <w:sz w:val="20"/>
          <w:szCs w:val="20"/>
          <w:lang w:val="sl-SI"/>
        </w:rPr>
        <w:t>3.</w:t>
      </w:r>
      <w:r w:rsidR="00030121" w:rsidRPr="007966BB">
        <w:rPr>
          <w:rFonts w:ascii="Verdana" w:hAnsi="Verdana"/>
          <w:sz w:val="20"/>
          <w:szCs w:val="20"/>
          <w:lang w:val="sl-SI"/>
        </w:rPr>
        <w:t xml:space="preserve"> </w:t>
      </w:r>
      <w:r w:rsidRPr="007966BB">
        <w:rPr>
          <w:rFonts w:ascii="Verdana" w:hAnsi="Verdana"/>
          <w:sz w:val="20"/>
          <w:szCs w:val="20"/>
          <w:lang w:val="sl-SI"/>
        </w:rPr>
        <w:t>členu. Naročnik se zavezuje, da bo izvajalca o naročilu obvestil vsaj 24 ur pred zahtevano dodatno oskrbo s perilom.</w:t>
      </w:r>
    </w:p>
    <w:p w14:paraId="00067768" w14:textId="48F6092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 xml:space="preserve">Izvajalec odvaža in dostavlja perilo na zbirna mesta iz </w:t>
      </w:r>
      <w:r>
        <w:rPr>
          <w:rFonts w:ascii="Verdana" w:hAnsi="Verdana"/>
          <w:sz w:val="20"/>
          <w:szCs w:val="20"/>
          <w:lang w:val="sl-SI"/>
        </w:rPr>
        <w:t>tabele v 3</w:t>
      </w:r>
      <w:r w:rsidRPr="007966BB">
        <w:rPr>
          <w:rFonts w:ascii="Verdana" w:hAnsi="Verdana"/>
          <w:sz w:val="20"/>
          <w:szCs w:val="20"/>
          <w:lang w:val="sl-SI"/>
        </w:rPr>
        <w:t>. člen</w:t>
      </w:r>
      <w:r>
        <w:rPr>
          <w:rFonts w:ascii="Verdana" w:hAnsi="Verdana"/>
          <w:sz w:val="20"/>
          <w:szCs w:val="20"/>
          <w:lang w:val="sl-SI"/>
        </w:rPr>
        <w:t>u</w:t>
      </w:r>
      <w:r w:rsidRPr="007966BB">
        <w:rPr>
          <w:rFonts w:ascii="Verdana" w:hAnsi="Verdana"/>
          <w:sz w:val="20"/>
          <w:szCs w:val="20"/>
          <w:lang w:val="sl-SI"/>
        </w:rPr>
        <w:t xml:space="preserve"> v jutranjem času, med 7:00 in 9:00 uro. </w:t>
      </w:r>
    </w:p>
    <w:p w14:paraId="3BBFC28A" w14:textId="2AF81029"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Naročnik bo na zbirnih mestih zbral nečisto perilo v skladu s shemo zbiranja nečistega perila, katero je pripravil izvajalec</w:t>
      </w:r>
      <w:r w:rsidR="008D4F64">
        <w:rPr>
          <w:rFonts w:ascii="Verdana" w:hAnsi="Verdana"/>
          <w:sz w:val="20"/>
          <w:szCs w:val="20"/>
          <w:lang w:val="sl-SI"/>
        </w:rPr>
        <w:t xml:space="preserve"> </w:t>
      </w:r>
      <w:r w:rsidR="008D4F64" w:rsidRPr="008D4F64">
        <w:rPr>
          <w:rFonts w:ascii="Verdana" w:hAnsi="Verdana"/>
          <w:sz w:val="20"/>
          <w:szCs w:val="20"/>
          <w:lang w:val="sl-SI"/>
        </w:rPr>
        <w:t>v dogovoru z naročnikom</w:t>
      </w:r>
      <w:r w:rsidR="008D4F64">
        <w:rPr>
          <w:rFonts w:ascii="Verdana" w:hAnsi="Verdana"/>
          <w:sz w:val="20"/>
          <w:szCs w:val="20"/>
          <w:lang w:val="sl-SI"/>
        </w:rPr>
        <w:t xml:space="preserve"> po podpisu </w:t>
      </w:r>
      <w:r w:rsidR="00436B44">
        <w:rPr>
          <w:rFonts w:ascii="Verdana" w:hAnsi="Verdana"/>
          <w:sz w:val="20"/>
          <w:szCs w:val="20"/>
          <w:lang w:val="sl-SI"/>
        </w:rPr>
        <w:t>okvirnega sporazuma</w:t>
      </w:r>
      <w:r w:rsidRPr="007966BB">
        <w:rPr>
          <w:rFonts w:ascii="Verdana" w:hAnsi="Verdana"/>
          <w:sz w:val="20"/>
          <w:szCs w:val="20"/>
          <w:lang w:val="sl-SI"/>
        </w:rPr>
        <w:t>. Shema se šteje za sestavni del t</w:t>
      </w:r>
      <w:r w:rsidR="007C65DB">
        <w:rPr>
          <w:rFonts w:ascii="Verdana" w:hAnsi="Verdana"/>
          <w:sz w:val="20"/>
          <w:szCs w:val="20"/>
          <w:lang w:val="sl-SI"/>
        </w:rPr>
        <w:t>ega okvirnega sporazuma</w:t>
      </w:r>
      <w:r w:rsidRPr="007966BB">
        <w:rPr>
          <w:rFonts w:ascii="Verdana" w:hAnsi="Verdana"/>
          <w:sz w:val="20"/>
          <w:szCs w:val="20"/>
          <w:lang w:val="sl-SI"/>
        </w:rPr>
        <w:t>.</w:t>
      </w:r>
    </w:p>
    <w:p w14:paraId="26F57C74" w14:textId="63F82CD5"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Izvajalec je dolžan vse perilo opremiti z oznakami, ki jih določi naročnik. Izvajalec s tem jamči, da se perilo ne bo izgubilo oz. pomešalo.</w:t>
      </w:r>
    </w:p>
    <w:p w14:paraId="4900BC71" w14:textId="14CAAF32"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 xml:space="preserve">Naročanje perila in dobava sta dnevno dokumentirana in kontrolirana. Naročilnica, ki vsebuje količine naročenega perila po vrstah, se dostavi izvajalcu dan pred dobavo. Izvajalec ob dostavi perila izroči kopijo naročilnice oddelka z dobavnico. </w:t>
      </w:r>
    </w:p>
    <w:p w14:paraId="3C4A1A23" w14:textId="7777777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 xml:space="preserve">Naročnik ob dnevni predaji umazanega perila izpolni obrazec "spremni list" s podatkom o številu oddanih oblačil in oddanih vreč z umazanim perilom. Izvajalec odpremi čisto perilo s kopijo spremnega lista perila in računalniškim izpisom dobavnice. </w:t>
      </w:r>
    </w:p>
    <w:p w14:paraId="01D97774" w14:textId="7777777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Spremni list pripravi izvajalec.</w:t>
      </w:r>
    </w:p>
    <w:p w14:paraId="0EC83C3D" w14:textId="7777777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Količina perila v kilogramih, navedena na dobavnici, je osnova za obračun storitve. Kontaktna oseba naročnika je lahko vedno prisotna ob tehtanju perila.</w:t>
      </w:r>
    </w:p>
    <w:p w14:paraId="32BBB240" w14:textId="7777777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Naročnik ima pravico, da kontrolno tehta vsako dobavo zaradi preverjanja ustreznosti zaračunanih storitev.</w:t>
      </w:r>
    </w:p>
    <w:p w14:paraId="65B213AB" w14:textId="77777777" w:rsidR="007966BB"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V primeru poškodovanja, uničenja ali izgube perila mora izvajalec naročniku povrniti nastalo škodo z dobavo novega, po kvaliteti, dimenziji in drugih karakteristikah enakovrednega perila ali pa naročniku povrniti stroške nakupa novega perila.</w:t>
      </w:r>
    </w:p>
    <w:p w14:paraId="19F6E9EE" w14:textId="01ACCB38" w:rsidR="00F03B6A" w:rsidRPr="007966BB" w:rsidRDefault="007966BB" w:rsidP="00DB3C8D">
      <w:pPr>
        <w:widowControl w:val="0"/>
        <w:numPr>
          <w:ilvl w:val="2"/>
          <w:numId w:val="5"/>
        </w:numPr>
        <w:spacing w:after="120" w:line="240" w:lineRule="auto"/>
        <w:jc w:val="both"/>
        <w:rPr>
          <w:rFonts w:ascii="Verdana" w:hAnsi="Verdana"/>
          <w:sz w:val="20"/>
          <w:szCs w:val="20"/>
          <w:lang w:val="sl-SI"/>
        </w:rPr>
      </w:pPr>
      <w:r w:rsidRPr="007966BB">
        <w:rPr>
          <w:rFonts w:ascii="Verdana" w:hAnsi="Verdana"/>
          <w:sz w:val="20"/>
          <w:szCs w:val="20"/>
          <w:lang w:val="sl-SI"/>
        </w:rPr>
        <w:t>V primeru povrnitve stroškov nakupa novega perila bo naročnik izvajalcu izstavil račun z rokom plačila 15 dni od prejema.</w:t>
      </w:r>
    </w:p>
    <w:p w14:paraId="307907BC" w14:textId="77777777" w:rsidR="00421C11" w:rsidRPr="001151B1" w:rsidRDefault="004C4E50" w:rsidP="00223B3B">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 xml:space="preserve"> </w:t>
      </w:r>
      <w:r w:rsidR="009C5A85" w:rsidRPr="001151B1">
        <w:rPr>
          <w:rFonts w:ascii="Verdana" w:hAnsi="Verdana"/>
          <w:sz w:val="20"/>
          <w:szCs w:val="20"/>
          <w:lang w:val="sl-SI"/>
        </w:rPr>
        <w:t>člen</w:t>
      </w:r>
    </w:p>
    <w:p w14:paraId="2E2A7A95" w14:textId="77777777" w:rsidR="00421C11" w:rsidRPr="001151B1" w:rsidRDefault="00674FCC"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ZAMUDA IN POGODBENA KAZEN</w:t>
      </w:r>
    </w:p>
    <w:p w14:paraId="2EAD8451" w14:textId="77777777" w:rsidR="00421C11" w:rsidRPr="001151B1" w:rsidRDefault="00F03B6A" w:rsidP="00DB3C8D">
      <w:pPr>
        <w:widowControl w:val="0"/>
        <w:numPr>
          <w:ilvl w:val="2"/>
          <w:numId w:val="7"/>
        </w:numPr>
        <w:spacing w:after="120" w:line="240" w:lineRule="auto"/>
        <w:jc w:val="both"/>
        <w:rPr>
          <w:rFonts w:ascii="Verdana" w:hAnsi="Verdana"/>
          <w:sz w:val="20"/>
          <w:szCs w:val="20"/>
          <w:lang w:val="sl-SI"/>
        </w:rPr>
      </w:pPr>
      <w:r w:rsidRPr="001151B1">
        <w:rPr>
          <w:rFonts w:ascii="Verdana" w:hAnsi="Verdana"/>
          <w:sz w:val="20"/>
          <w:szCs w:val="20"/>
          <w:lang w:val="sl-SI"/>
        </w:rPr>
        <w:t xml:space="preserve">V primeru, da izvajalec zamuja z </w:t>
      </w:r>
      <w:r w:rsidR="007F315A" w:rsidRPr="001151B1">
        <w:rPr>
          <w:rFonts w:ascii="Verdana" w:hAnsi="Verdana"/>
          <w:sz w:val="20"/>
          <w:szCs w:val="20"/>
          <w:lang w:val="sl-SI"/>
        </w:rPr>
        <w:t xml:space="preserve">izvedbo storitev </w:t>
      </w:r>
      <w:r w:rsidRPr="001151B1">
        <w:rPr>
          <w:rFonts w:ascii="Verdana" w:hAnsi="Verdana"/>
          <w:sz w:val="20"/>
          <w:szCs w:val="20"/>
          <w:lang w:val="sl-SI"/>
        </w:rPr>
        <w:t>iz razlogov, ki niso na strani naročnika ter ne gre za opravičeno zamudo, je dolžan plačati pogodbeno kazen.</w:t>
      </w:r>
    </w:p>
    <w:p w14:paraId="51B9D744" w14:textId="77777777" w:rsidR="00B4377B" w:rsidRPr="001151B1" w:rsidRDefault="00B4377B" w:rsidP="00DB3C8D">
      <w:pPr>
        <w:widowControl w:val="0"/>
        <w:numPr>
          <w:ilvl w:val="2"/>
          <w:numId w:val="7"/>
        </w:numPr>
        <w:spacing w:before="120" w:after="120" w:line="240" w:lineRule="auto"/>
        <w:jc w:val="both"/>
        <w:rPr>
          <w:rFonts w:ascii="Verdana" w:hAnsi="Verdana"/>
          <w:sz w:val="20"/>
          <w:szCs w:val="20"/>
          <w:lang w:val="sl-SI"/>
        </w:rPr>
      </w:pPr>
      <w:r w:rsidRPr="001151B1">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1841C40" w14:textId="77777777" w:rsidR="00852F2C" w:rsidRPr="001151B1" w:rsidRDefault="00852F2C" w:rsidP="00DB3C8D">
      <w:pPr>
        <w:widowControl w:val="0"/>
        <w:numPr>
          <w:ilvl w:val="2"/>
          <w:numId w:val="7"/>
        </w:numPr>
        <w:spacing w:before="120" w:after="120" w:line="240" w:lineRule="auto"/>
        <w:jc w:val="both"/>
        <w:rPr>
          <w:rFonts w:ascii="Verdana" w:hAnsi="Verdana"/>
          <w:sz w:val="20"/>
          <w:szCs w:val="20"/>
          <w:lang w:val="sl-SI"/>
        </w:rPr>
      </w:pPr>
      <w:r w:rsidRPr="001151B1">
        <w:rPr>
          <w:rFonts w:ascii="Verdana" w:hAnsi="Verdana"/>
          <w:sz w:val="20"/>
          <w:szCs w:val="20"/>
          <w:lang w:val="sl-SI"/>
        </w:rPr>
        <w:t>Pogodbena kazen ali kritje nadomestne storitve se obračuna pri naslednjih izplačilih izvajalcu.</w:t>
      </w:r>
    </w:p>
    <w:p w14:paraId="243CA735" w14:textId="77777777" w:rsidR="00B4377B" w:rsidRPr="001151B1" w:rsidRDefault="00144615" w:rsidP="00DB3C8D">
      <w:pPr>
        <w:widowControl w:val="0"/>
        <w:numPr>
          <w:ilvl w:val="2"/>
          <w:numId w:val="7"/>
        </w:numPr>
        <w:spacing w:before="120" w:after="120" w:line="240" w:lineRule="auto"/>
        <w:jc w:val="both"/>
        <w:rPr>
          <w:rFonts w:ascii="Verdana" w:hAnsi="Verdana"/>
          <w:sz w:val="20"/>
          <w:szCs w:val="20"/>
          <w:lang w:val="sl-SI"/>
        </w:rPr>
      </w:pPr>
      <w:r w:rsidRPr="001151B1">
        <w:rPr>
          <w:rFonts w:ascii="Verdana" w:hAnsi="Verdana"/>
          <w:sz w:val="20"/>
          <w:szCs w:val="20"/>
          <w:lang w:val="sl-SI"/>
        </w:rPr>
        <w:t>Pogodbeni stranki</w:t>
      </w:r>
      <w:r w:rsidR="00B4377B" w:rsidRPr="001151B1">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85D6E8A" w14:textId="77777777" w:rsidR="007716FE" w:rsidRPr="00982655" w:rsidRDefault="00D21D15" w:rsidP="00DB3C8D">
      <w:pPr>
        <w:widowControl w:val="0"/>
        <w:numPr>
          <w:ilvl w:val="2"/>
          <w:numId w:val="7"/>
        </w:numPr>
        <w:spacing w:after="120" w:line="240" w:lineRule="auto"/>
        <w:jc w:val="both"/>
        <w:rPr>
          <w:rFonts w:ascii="Verdana" w:hAnsi="Verdana"/>
          <w:sz w:val="20"/>
          <w:szCs w:val="20"/>
          <w:lang w:val="sl-SI"/>
        </w:rPr>
      </w:pPr>
      <w:r w:rsidRPr="001151B1">
        <w:rPr>
          <w:rFonts w:ascii="Verdana" w:hAnsi="Verdana"/>
          <w:sz w:val="20"/>
          <w:szCs w:val="20"/>
          <w:lang w:val="sl-SI"/>
        </w:rPr>
        <w:t xml:space="preserve">Če je delo v primeru naročnikove zamude zaradi zastoja onemogočeno, se pogodbeni  stranki </w:t>
      </w:r>
      <w:r w:rsidR="00B4377B" w:rsidRPr="001151B1">
        <w:rPr>
          <w:rFonts w:ascii="Verdana" w:hAnsi="Verdana"/>
          <w:sz w:val="20"/>
          <w:szCs w:val="20"/>
          <w:lang w:val="sl-SI"/>
        </w:rPr>
        <w:lastRenderedPageBreak/>
        <w:t xml:space="preserve">lahko </w:t>
      </w:r>
      <w:r w:rsidRPr="00982655">
        <w:rPr>
          <w:rFonts w:ascii="Verdana" w:hAnsi="Verdana"/>
          <w:sz w:val="20"/>
          <w:szCs w:val="20"/>
          <w:lang w:val="sl-SI"/>
        </w:rPr>
        <w:t>dogovorita, na katerih drugih primernih delih glede na predmet tega okvirnega sporazuma se bo uporabilo delavce, katerih delo je zaradi zastoja onemogočeno.</w:t>
      </w:r>
    </w:p>
    <w:p w14:paraId="33D89521" w14:textId="399265E1" w:rsidR="007716FE" w:rsidRPr="00982655" w:rsidRDefault="007966BB" w:rsidP="00DB3C8D">
      <w:pPr>
        <w:widowControl w:val="0"/>
        <w:numPr>
          <w:ilvl w:val="2"/>
          <w:numId w:val="7"/>
        </w:numPr>
        <w:spacing w:after="120" w:line="240" w:lineRule="auto"/>
        <w:jc w:val="both"/>
        <w:rPr>
          <w:rFonts w:ascii="Verdana" w:hAnsi="Verdana"/>
          <w:sz w:val="20"/>
          <w:szCs w:val="20"/>
          <w:lang w:val="sl-SI"/>
        </w:rPr>
      </w:pPr>
      <w:r w:rsidRPr="00982655">
        <w:rPr>
          <w:rFonts w:ascii="Verdana" w:hAnsi="Verdana"/>
          <w:sz w:val="20"/>
          <w:szCs w:val="20"/>
          <w:lang w:val="sl-SI"/>
        </w:rPr>
        <w:t xml:space="preserve">Naročnik lahko v roku 8 dni po prejemu računa v pisni obliki reklamira storitev izvajalca. </w:t>
      </w:r>
      <w:r w:rsidR="007716FE" w:rsidRPr="00982655">
        <w:rPr>
          <w:rFonts w:ascii="Verdana" w:hAnsi="Verdana"/>
          <w:sz w:val="20"/>
          <w:szCs w:val="20"/>
          <w:lang w:val="sl-SI"/>
        </w:rPr>
        <w:t>Če se izvajalec na naročnikovo reklamacijo ne odzove v roku 48 ur in ne zagotovi kvalitet</w:t>
      </w:r>
      <w:r w:rsidR="00982655" w:rsidRPr="00982655">
        <w:rPr>
          <w:rFonts w:ascii="Verdana" w:hAnsi="Verdana"/>
          <w:sz w:val="20"/>
          <w:szCs w:val="20"/>
          <w:lang w:val="sl-SI"/>
        </w:rPr>
        <w:t>n</w:t>
      </w:r>
      <w:r w:rsidR="007716FE" w:rsidRPr="00982655">
        <w:rPr>
          <w:rFonts w:ascii="Verdana" w:hAnsi="Verdana"/>
          <w:sz w:val="20"/>
          <w:szCs w:val="20"/>
          <w:lang w:val="sl-SI"/>
        </w:rPr>
        <w:t xml:space="preserve">e storitve, zahtevane s tem okvirnim sporazumom, lahko naročnik ne glede na druge možnosti, ki jih ima po </w:t>
      </w:r>
      <w:r w:rsidR="007C65DB" w:rsidRPr="00982655">
        <w:rPr>
          <w:rFonts w:ascii="Verdana" w:hAnsi="Verdana"/>
          <w:sz w:val="20"/>
          <w:szCs w:val="20"/>
          <w:lang w:val="sl-SI"/>
        </w:rPr>
        <w:t>tem okvirnem sporazumu</w:t>
      </w:r>
      <w:r w:rsidR="007716FE" w:rsidRPr="00982655">
        <w:rPr>
          <w:rFonts w:ascii="Verdana" w:hAnsi="Verdana"/>
          <w:sz w:val="20"/>
          <w:szCs w:val="20"/>
          <w:lang w:val="sl-SI"/>
        </w:rPr>
        <w:t>, perilo začasno preda v oskrbo drugemu izvajalcu. Razliko med pogodbeno ceno in ceno drugega izvajalca povečane za 20 % (pogodbena kazen), plača izvajalec.</w:t>
      </w:r>
    </w:p>
    <w:p w14:paraId="5BB0A8BA" w14:textId="4E409B9A" w:rsidR="007716FE" w:rsidRPr="00982655" w:rsidRDefault="007716FE" w:rsidP="00DB3C8D">
      <w:pPr>
        <w:widowControl w:val="0"/>
        <w:numPr>
          <w:ilvl w:val="2"/>
          <w:numId w:val="7"/>
        </w:numPr>
        <w:spacing w:after="120" w:line="240" w:lineRule="auto"/>
        <w:jc w:val="both"/>
        <w:rPr>
          <w:rFonts w:ascii="Verdana" w:hAnsi="Verdana"/>
          <w:sz w:val="20"/>
          <w:szCs w:val="20"/>
          <w:lang w:val="sl-SI"/>
        </w:rPr>
      </w:pPr>
      <w:r w:rsidRPr="00982655">
        <w:rPr>
          <w:rFonts w:ascii="Verdana" w:hAnsi="Verdana"/>
          <w:sz w:val="20"/>
          <w:szCs w:val="20"/>
          <w:lang w:val="sl-SI"/>
        </w:rPr>
        <w:t>V kolikor izvajalec ne oskrbi naročnika s perilom do 9. ure zjutraj, se za vsako polno zamujeno uro znesek mesečnega računa zmanjša za pogodbeno kazen v višini 0,5 % vrednosti računa.</w:t>
      </w:r>
    </w:p>
    <w:p w14:paraId="45E75B91" w14:textId="3FEE766C" w:rsidR="00C62D52" w:rsidRPr="00982655" w:rsidRDefault="007716FE" w:rsidP="00DB3C8D">
      <w:pPr>
        <w:widowControl w:val="0"/>
        <w:numPr>
          <w:ilvl w:val="2"/>
          <w:numId w:val="7"/>
        </w:numPr>
        <w:spacing w:after="120" w:line="240" w:lineRule="auto"/>
        <w:jc w:val="both"/>
        <w:rPr>
          <w:rFonts w:ascii="Verdana" w:hAnsi="Verdana"/>
          <w:sz w:val="20"/>
          <w:szCs w:val="20"/>
          <w:lang w:val="sl-SI"/>
        </w:rPr>
      </w:pPr>
      <w:r w:rsidRPr="00982655">
        <w:rPr>
          <w:rFonts w:ascii="Verdana" w:hAnsi="Verdana"/>
          <w:sz w:val="20"/>
          <w:szCs w:val="20"/>
          <w:lang w:val="sl-SI"/>
        </w:rPr>
        <w:t xml:space="preserve">V primeru kakršnih koli nepravilnosti glede izpolnjevanja naročnikovih zahtev lahko naročnik izvede nadzor s strani zdravstvenega inšpektorja. V primeru ugotovljenih odstopanj od zahtev krije stroške pregleda izvajalec. </w:t>
      </w:r>
    </w:p>
    <w:p w14:paraId="57B0B62C" w14:textId="77777777" w:rsidR="00421C11" w:rsidRPr="00982655" w:rsidRDefault="004C4E50" w:rsidP="00CB0CFF">
      <w:pPr>
        <w:pStyle w:val="ListParagraph"/>
        <w:widowControl w:val="0"/>
        <w:numPr>
          <w:ilvl w:val="0"/>
          <w:numId w:val="20"/>
        </w:numPr>
        <w:spacing w:before="120" w:after="120" w:line="240" w:lineRule="auto"/>
        <w:jc w:val="center"/>
        <w:rPr>
          <w:rFonts w:ascii="Verdana" w:hAnsi="Verdana"/>
          <w:sz w:val="20"/>
          <w:szCs w:val="20"/>
          <w:lang w:val="sl-SI"/>
        </w:rPr>
      </w:pPr>
      <w:r w:rsidRPr="00982655">
        <w:rPr>
          <w:rFonts w:ascii="Verdana" w:hAnsi="Verdana"/>
          <w:sz w:val="20"/>
          <w:szCs w:val="20"/>
          <w:lang w:val="sl-SI"/>
        </w:rPr>
        <w:t xml:space="preserve"> </w:t>
      </w:r>
      <w:r w:rsidR="00F03B6A" w:rsidRPr="00982655">
        <w:rPr>
          <w:rFonts w:ascii="Verdana" w:hAnsi="Verdana"/>
          <w:sz w:val="20"/>
          <w:szCs w:val="20"/>
          <w:lang w:val="sl-SI"/>
        </w:rPr>
        <w:t>člen</w:t>
      </w:r>
    </w:p>
    <w:p w14:paraId="3149906D" w14:textId="77777777" w:rsidR="00421C11" w:rsidRPr="001151B1" w:rsidRDefault="00421C11" w:rsidP="00DB3C8D">
      <w:pPr>
        <w:widowControl w:val="0"/>
        <w:spacing w:after="120" w:line="240" w:lineRule="auto"/>
        <w:jc w:val="center"/>
        <w:rPr>
          <w:rFonts w:ascii="Verdana" w:hAnsi="Verdana"/>
          <w:sz w:val="20"/>
          <w:szCs w:val="20"/>
          <w:lang w:val="sl-SI"/>
        </w:rPr>
      </w:pPr>
      <w:r w:rsidRPr="00982655">
        <w:rPr>
          <w:rFonts w:ascii="Verdana" w:hAnsi="Verdana"/>
          <w:sz w:val="20"/>
          <w:szCs w:val="20"/>
          <w:lang w:val="sl-SI"/>
        </w:rPr>
        <w:t>JAMSTVA</w:t>
      </w:r>
      <w:r w:rsidRPr="001151B1">
        <w:rPr>
          <w:rFonts w:ascii="Verdana" w:hAnsi="Verdana"/>
          <w:sz w:val="20"/>
          <w:szCs w:val="20"/>
          <w:lang w:val="sl-SI"/>
        </w:rPr>
        <w:t xml:space="preserve"> IN GARANCIJSKE OBVEZNOSTI IZVAJALCA</w:t>
      </w:r>
    </w:p>
    <w:p w14:paraId="6E366249" w14:textId="77777777" w:rsidR="00865F6F" w:rsidRPr="001151B1" w:rsidRDefault="00D21D15" w:rsidP="00DB3C8D">
      <w:pPr>
        <w:widowControl w:val="0"/>
        <w:numPr>
          <w:ilvl w:val="2"/>
          <w:numId w:val="6"/>
        </w:numPr>
        <w:spacing w:after="120" w:line="240" w:lineRule="auto"/>
        <w:jc w:val="both"/>
        <w:rPr>
          <w:rFonts w:ascii="Verdana" w:hAnsi="Verdana"/>
          <w:sz w:val="20"/>
          <w:szCs w:val="20"/>
          <w:lang w:val="sl-SI"/>
        </w:rPr>
      </w:pPr>
      <w:r w:rsidRPr="001151B1">
        <w:rPr>
          <w:rFonts w:ascii="Verdana" w:hAnsi="Verdana"/>
          <w:sz w:val="20"/>
          <w:szCs w:val="20"/>
          <w:lang w:val="sl-SI"/>
        </w:rPr>
        <w:t xml:space="preserve">Izvajalec </w:t>
      </w:r>
      <w:r w:rsidR="00852F2C" w:rsidRPr="001151B1">
        <w:rPr>
          <w:rFonts w:ascii="Verdana" w:hAnsi="Verdana"/>
          <w:sz w:val="20"/>
          <w:szCs w:val="20"/>
          <w:lang w:val="sl-SI"/>
        </w:rPr>
        <w:t>naročniku jamči, da:</w:t>
      </w:r>
    </w:p>
    <w:p w14:paraId="37658FAB" w14:textId="77777777" w:rsidR="00865F6F" w:rsidRPr="001151B1" w:rsidRDefault="00D21D15" w:rsidP="00DB3C8D">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1151B1">
        <w:rPr>
          <w:rFonts w:ascii="Verdana" w:hAnsi="Verdana"/>
          <w:sz w:val="20"/>
          <w:szCs w:val="20"/>
          <w:lang w:val="sl-SI"/>
        </w:rPr>
        <w:t>bodo storitve opravljene kakovostno</w:t>
      </w:r>
      <w:r w:rsidR="00852F2C" w:rsidRPr="001151B1">
        <w:rPr>
          <w:rFonts w:ascii="Verdana" w:hAnsi="Verdana"/>
          <w:sz w:val="20"/>
          <w:szCs w:val="20"/>
          <w:lang w:val="sl-SI"/>
        </w:rPr>
        <w:t>, s kvalificiranimi kadri</w:t>
      </w:r>
      <w:r w:rsidRPr="001151B1">
        <w:rPr>
          <w:rFonts w:ascii="Verdana" w:hAnsi="Verdana"/>
          <w:sz w:val="20"/>
          <w:szCs w:val="20"/>
          <w:lang w:val="sl-SI"/>
        </w:rPr>
        <w:t>, v skladu z veljavnimi predpisi in standardi ter v skladu s specificiranimi zahtevami naročnika</w:t>
      </w:r>
      <w:r w:rsidR="00852F2C" w:rsidRPr="001151B1">
        <w:rPr>
          <w:rFonts w:ascii="Verdana" w:hAnsi="Verdana"/>
          <w:sz w:val="20"/>
          <w:szCs w:val="20"/>
          <w:lang w:val="sl-SI"/>
        </w:rPr>
        <w:t>;</w:t>
      </w:r>
    </w:p>
    <w:p w14:paraId="4E45646B" w14:textId="77777777" w:rsidR="00D21D15" w:rsidRPr="001151B1" w:rsidRDefault="00D21D15" w:rsidP="00DB3C8D">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1151B1">
        <w:rPr>
          <w:rFonts w:ascii="Verdana" w:hAnsi="Verdana"/>
          <w:sz w:val="20"/>
          <w:szCs w:val="20"/>
          <w:lang w:val="sl-SI"/>
        </w:rPr>
        <w:t>bo kakovost opravljenih storitev preverjal in stalno skrbel za odpravo pomanjkljivosti, za katere bo izvedel na podlagi preverjanj ali informacij naročnika</w:t>
      </w:r>
      <w:r w:rsidR="00852F2C" w:rsidRPr="001151B1">
        <w:rPr>
          <w:rFonts w:ascii="Verdana" w:hAnsi="Verdana"/>
          <w:sz w:val="20"/>
          <w:szCs w:val="20"/>
          <w:lang w:val="sl-SI"/>
        </w:rPr>
        <w:t>.</w:t>
      </w:r>
    </w:p>
    <w:p w14:paraId="572A39C8" w14:textId="77777777" w:rsidR="00D21D15" w:rsidRPr="001151B1" w:rsidRDefault="00D21D15" w:rsidP="00DB3C8D">
      <w:pPr>
        <w:widowControl w:val="0"/>
        <w:numPr>
          <w:ilvl w:val="2"/>
          <w:numId w:val="6"/>
        </w:numPr>
        <w:spacing w:after="120" w:line="240" w:lineRule="auto"/>
        <w:jc w:val="both"/>
        <w:rPr>
          <w:rFonts w:ascii="Verdana" w:hAnsi="Verdana"/>
          <w:sz w:val="20"/>
          <w:szCs w:val="20"/>
          <w:lang w:val="sl-SI"/>
        </w:rPr>
      </w:pPr>
      <w:r w:rsidRPr="001151B1">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9F7907E" w14:textId="77777777" w:rsidR="00D21D15" w:rsidRPr="001151B1" w:rsidRDefault="00D21D15" w:rsidP="00DB3C8D">
      <w:pPr>
        <w:widowControl w:val="0"/>
        <w:numPr>
          <w:ilvl w:val="2"/>
          <w:numId w:val="6"/>
        </w:numPr>
        <w:spacing w:after="120" w:line="240" w:lineRule="auto"/>
        <w:jc w:val="both"/>
        <w:rPr>
          <w:rFonts w:ascii="Verdana" w:hAnsi="Verdana"/>
          <w:sz w:val="20"/>
          <w:szCs w:val="20"/>
          <w:lang w:val="sl-SI"/>
        </w:rPr>
      </w:pPr>
      <w:r w:rsidRPr="001151B1">
        <w:rPr>
          <w:rFonts w:ascii="Verdana" w:hAnsi="Verdana"/>
          <w:sz w:val="20"/>
          <w:szCs w:val="20"/>
          <w:lang w:val="sl-SI"/>
        </w:rPr>
        <w:t>Če se ugotovi, da od naročnika javljena napaka dejansko ni napaka izvajalca, naročnik krije neposredne stroške, ki jih ima izvajalec zaradi odziva na napako.</w:t>
      </w:r>
    </w:p>
    <w:p w14:paraId="796ED549" w14:textId="77777777" w:rsidR="00D21D15" w:rsidRPr="001151B1" w:rsidRDefault="00D21D15" w:rsidP="00DB3C8D">
      <w:pPr>
        <w:widowControl w:val="0"/>
        <w:numPr>
          <w:ilvl w:val="2"/>
          <w:numId w:val="6"/>
        </w:numPr>
        <w:spacing w:after="120" w:line="240" w:lineRule="auto"/>
        <w:jc w:val="both"/>
        <w:rPr>
          <w:rFonts w:ascii="Verdana" w:hAnsi="Verdana"/>
          <w:sz w:val="20"/>
          <w:szCs w:val="20"/>
          <w:lang w:val="sl-SI"/>
        </w:rPr>
      </w:pPr>
      <w:r w:rsidRPr="001151B1">
        <w:rPr>
          <w:rFonts w:ascii="Verdana" w:hAnsi="Verdana"/>
          <w:sz w:val="20"/>
          <w:szCs w:val="20"/>
          <w:lang w:val="sl-SI"/>
        </w:rPr>
        <w:t>Jamčevalni rok po tem okvirnem sporazumu se podaljša za čas, ki ga izvajalec potrebuje za odpravo javljene mu bistvene napake.</w:t>
      </w:r>
    </w:p>
    <w:p w14:paraId="2BF95578" w14:textId="77777777" w:rsidR="00C62D52" w:rsidRPr="001151B1" w:rsidRDefault="00D21D15" w:rsidP="00DB3C8D">
      <w:pPr>
        <w:widowControl w:val="0"/>
        <w:numPr>
          <w:ilvl w:val="2"/>
          <w:numId w:val="6"/>
        </w:numPr>
        <w:spacing w:after="120" w:line="240" w:lineRule="auto"/>
        <w:jc w:val="both"/>
        <w:rPr>
          <w:rFonts w:ascii="Verdana" w:hAnsi="Verdana"/>
          <w:sz w:val="20"/>
          <w:szCs w:val="20"/>
          <w:lang w:val="sl-SI"/>
        </w:rPr>
      </w:pPr>
      <w:r w:rsidRPr="001151B1">
        <w:rPr>
          <w:rFonts w:ascii="Verdana" w:hAnsi="Verdana"/>
          <w:sz w:val="20"/>
          <w:szCs w:val="20"/>
          <w:lang w:val="sl-SI"/>
        </w:rPr>
        <w:t>Izvajalec ne odgovarja za neposredno, posredno, slučajno ali posledično škodo, ki bi izvirala iz uporabe ali nezmožnosti uporabe produktov. Razen v primerih, ki so izrecno navedeni v tem okvirnem sporazumu.</w:t>
      </w:r>
      <w:r w:rsidR="00C62D52" w:rsidRPr="001151B1">
        <w:rPr>
          <w:rFonts w:ascii="Verdana" w:hAnsi="Verdana"/>
          <w:sz w:val="20"/>
          <w:szCs w:val="20"/>
          <w:lang w:val="sl-SI"/>
        </w:rPr>
        <w:t xml:space="preserve"> </w:t>
      </w:r>
    </w:p>
    <w:p w14:paraId="1750B17E" w14:textId="77777777" w:rsidR="00303BF0" w:rsidRPr="001151B1" w:rsidRDefault="004C4E50" w:rsidP="00CB0CFF">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 xml:space="preserve"> </w:t>
      </w:r>
      <w:r w:rsidR="00421C11" w:rsidRPr="001151B1">
        <w:rPr>
          <w:rFonts w:ascii="Verdana" w:hAnsi="Verdana"/>
          <w:sz w:val="20"/>
          <w:szCs w:val="20"/>
          <w:lang w:val="sl-SI"/>
        </w:rPr>
        <w:t>člen</w:t>
      </w:r>
    </w:p>
    <w:p w14:paraId="0DB5DA89" w14:textId="77777777" w:rsidR="00303BF0" w:rsidRPr="001151B1" w:rsidRDefault="00674FCC"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VIŠJA SILA</w:t>
      </w:r>
    </w:p>
    <w:p w14:paraId="148D703F" w14:textId="77777777" w:rsidR="004F3DF9" w:rsidRPr="001151B1" w:rsidRDefault="004F3DF9" w:rsidP="00DB3C8D">
      <w:pPr>
        <w:widowControl w:val="0"/>
        <w:numPr>
          <w:ilvl w:val="2"/>
          <w:numId w:val="10"/>
        </w:numPr>
        <w:spacing w:after="120" w:line="240" w:lineRule="auto"/>
        <w:jc w:val="both"/>
        <w:rPr>
          <w:rFonts w:ascii="Verdana" w:hAnsi="Verdana"/>
          <w:sz w:val="20"/>
          <w:szCs w:val="20"/>
          <w:lang w:val="sl-SI"/>
        </w:rPr>
      </w:pPr>
      <w:r w:rsidRPr="001151B1">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1151B1" w:rsidRDefault="00303BF0" w:rsidP="00DB3C8D">
      <w:pPr>
        <w:widowControl w:val="0"/>
        <w:numPr>
          <w:ilvl w:val="2"/>
          <w:numId w:val="10"/>
        </w:numPr>
        <w:spacing w:after="120" w:line="240" w:lineRule="auto"/>
        <w:jc w:val="both"/>
        <w:rPr>
          <w:rFonts w:ascii="Verdana" w:hAnsi="Verdana"/>
          <w:sz w:val="20"/>
          <w:szCs w:val="20"/>
          <w:lang w:val="sl-SI"/>
        </w:rPr>
      </w:pPr>
      <w:r w:rsidRPr="001151B1">
        <w:rPr>
          <w:rFonts w:ascii="Verdana" w:hAnsi="Verdana"/>
          <w:sz w:val="20"/>
          <w:szCs w:val="20"/>
          <w:lang w:val="sl-SI"/>
        </w:rPr>
        <w:t xml:space="preserve">Izvajalec je dolžan pisno obvestiti naročnika </w:t>
      </w:r>
      <w:r w:rsidR="00852F2C" w:rsidRPr="001151B1">
        <w:rPr>
          <w:rFonts w:ascii="Verdana" w:hAnsi="Verdana"/>
          <w:sz w:val="20"/>
          <w:szCs w:val="20"/>
          <w:lang w:val="sl-SI"/>
        </w:rPr>
        <w:t>o nastanku višje sile v dveh</w:t>
      </w:r>
      <w:r w:rsidRPr="001151B1">
        <w:rPr>
          <w:rFonts w:ascii="Verdana" w:hAnsi="Verdana"/>
          <w:sz w:val="20"/>
          <w:szCs w:val="20"/>
          <w:lang w:val="sl-SI"/>
        </w:rPr>
        <w:t xml:space="preserve"> delovnih dneh po nastanku le-te.</w:t>
      </w:r>
    </w:p>
    <w:p w14:paraId="5A8861F7" w14:textId="77777777" w:rsidR="00C62D52" w:rsidRPr="001151B1" w:rsidRDefault="00303BF0" w:rsidP="00DB3C8D">
      <w:pPr>
        <w:widowControl w:val="0"/>
        <w:numPr>
          <w:ilvl w:val="2"/>
          <w:numId w:val="10"/>
        </w:numPr>
        <w:spacing w:after="120" w:line="240" w:lineRule="auto"/>
        <w:jc w:val="both"/>
        <w:rPr>
          <w:rFonts w:ascii="Verdana" w:hAnsi="Verdana"/>
          <w:sz w:val="20"/>
          <w:szCs w:val="20"/>
          <w:lang w:val="sl-SI"/>
        </w:rPr>
      </w:pPr>
      <w:r w:rsidRPr="001151B1">
        <w:rPr>
          <w:rFonts w:ascii="Verdana" w:hAnsi="Verdana"/>
          <w:sz w:val="20"/>
          <w:szCs w:val="20"/>
          <w:lang w:val="sl-SI"/>
        </w:rPr>
        <w:t>Nobena od strank ni odgovorna za neizpolnitev katerekoli izmed svojih obveznosti iz razlogov, ki so izven njenega nadzora.</w:t>
      </w:r>
      <w:r w:rsidR="00C62D52" w:rsidRPr="001151B1">
        <w:rPr>
          <w:rFonts w:ascii="Verdana" w:hAnsi="Verdana"/>
          <w:sz w:val="20"/>
          <w:szCs w:val="20"/>
          <w:lang w:val="sl-SI"/>
        </w:rPr>
        <w:t xml:space="preserve"> </w:t>
      </w:r>
    </w:p>
    <w:p w14:paraId="3D231DF1" w14:textId="77777777" w:rsidR="00E4097D" w:rsidRPr="001151B1" w:rsidRDefault="004C4E50" w:rsidP="00CB0CFF">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 xml:space="preserve"> </w:t>
      </w:r>
      <w:r w:rsidR="004F3DF9" w:rsidRPr="001151B1">
        <w:rPr>
          <w:rFonts w:ascii="Verdana" w:hAnsi="Verdana"/>
          <w:sz w:val="20"/>
          <w:szCs w:val="20"/>
          <w:lang w:val="sl-SI"/>
        </w:rPr>
        <w:t>člen</w:t>
      </w:r>
    </w:p>
    <w:p w14:paraId="07407EE5" w14:textId="77777777" w:rsidR="00E4097D" w:rsidRPr="001151B1" w:rsidRDefault="00E4097D"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FINANČNO ZAVAROVANJE ZA DOBRO IZVEDBO POGODBENIH OBVEZNOSTI</w:t>
      </w:r>
    </w:p>
    <w:p w14:paraId="1D8B64FB" w14:textId="3884F6E7" w:rsidR="006B44DD" w:rsidRDefault="006B44DD" w:rsidP="00DB3C8D">
      <w:pPr>
        <w:pStyle w:val="ListParagraph"/>
        <w:widowControl w:val="0"/>
        <w:numPr>
          <w:ilvl w:val="2"/>
          <w:numId w:val="9"/>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Izvajalec mora</w:t>
      </w:r>
      <w:r w:rsidRPr="00D34477">
        <w:rPr>
          <w:rFonts w:ascii="Verdana" w:hAnsi="Verdana"/>
          <w:sz w:val="20"/>
          <w:szCs w:val="20"/>
          <w:lang w:val="sl-SI"/>
        </w:rPr>
        <w:t xml:space="preserve"> najkasneje v desetih dneh od prejema izvoda podpisane</w:t>
      </w:r>
      <w:r>
        <w:rPr>
          <w:rFonts w:ascii="Verdana" w:hAnsi="Verdana"/>
          <w:sz w:val="20"/>
          <w:szCs w:val="20"/>
          <w:lang w:val="sl-SI"/>
        </w:rPr>
        <w:t>ga okvirnega sporazuma</w:t>
      </w:r>
      <w:r w:rsidRPr="00D34477">
        <w:rPr>
          <w:rFonts w:ascii="Verdana" w:hAnsi="Verdana"/>
          <w:sz w:val="20"/>
          <w:szCs w:val="20"/>
          <w:lang w:val="sl-SI"/>
        </w:rPr>
        <w:t xml:space="preserve"> s strani naročnika, kot pogoj za veljavnost </w:t>
      </w:r>
      <w:r w:rsidR="00982655">
        <w:rPr>
          <w:rFonts w:ascii="Verdana" w:hAnsi="Verdana"/>
          <w:sz w:val="20"/>
          <w:szCs w:val="20"/>
          <w:lang w:val="sl-SI"/>
        </w:rPr>
        <w:t>okvirnega sporazuma</w:t>
      </w:r>
      <w:r w:rsidRPr="00D34477">
        <w:rPr>
          <w:rFonts w:ascii="Verdana" w:hAnsi="Verdana"/>
          <w:sz w:val="20"/>
          <w:szCs w:val="20"/>
          <w:lang w:val="sl-SI"/>
        </w:rPr>
        <w:t xml:space="preserv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B44DD" w:rsidRPr="00273225" w14:paraId="49A28B8E" w14:textId="77777777" w:rsidTr="00DD6BBD">
        <w:trPr>
          <w:trHeight w:val="20"/>
          <w:jc w:val="right"/>
        </w:trPr>
        <w:tc>
          <w:tcPr>
            <w:tcW w:w="4830" w:type="dxa"/>
            <w:tcBorders>
              <w:bottom w:val="single" w:sz="4" w:space="0" w:color="auto"/>
            </w:tcBorders>
            <w:shd w:val="clear" w:color="auto" w:fill="FDB940"/>
            <w:vAlign w:val="center"/>
          </w:tcPr>
          <w:p w14:paraId="07ADB107" w14:textId="77777777" w:rsidR="006B44DD" w:rsidRPr="00273225" w:rsidRDefault="006B44DD" w:rsidP="00DB3C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D6D03BB" w14:textId="77777777" w:rsidR="006B44DD" w:rsidRPr="00273225" w:rsidRDefault="006B44DD" w:rsidP="00DB3C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A34DA86" w14:textId="77777777" w:rsidR="006B44DD" w:rsidRPr="00273225" w:rsidRDefault="006B44DD" w:rsidP="00DB3C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8B02C5B" w14:textId="77777777" w:rsidR="006B44DD" w:rsidRPr="00273225" w:rsidRDefault="006B44DD" w:rsidP="00DB3C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B44DD" w:rsidRPr="00273225" w14:paraId="7858E68B" w14:textId="77777777" w:rsidTr="00DD6BBD">
        <w:trPr>
          <w:trHeight w:val="20"/>
          <w:jc w:val="right"/>
        </w:trPr>
        <w:tc>
          <w:tcPr>
            <w:tcW w:w="4830" w:type="dxa"/>
            <w:tcBorders>
              <w:bottom w:val="single" w:sz="4" w:space="0" w:color="auto"/>
            </w:tcBorders>
            <w:shd w:val="clear" w:color="auto" w:fill="FFF0D5"/>
            <w:vAlign w:val="center"/>
          </w:tcPr>
          <w:p w14:paraId="7BD0A105" w14:textId="77777777" w:rsidR="006B44DD" w:rsidRPr="006B44DD" w:rsidRDefault="006B44DD" w:rsidP="00DB3C8D">
            <w:pPr>
              <w:widowControl w:val="0"/>
              <w:spacing w:after="0" w:line="240" w:lineRule="auto"/>
              <w:jc w:val="both"/>
              <w:rPr>
                <w:rFonts w:ascii="Verdana" w:hAnsi="Verdana"/>
                <w:sz w:val="20"/>
                <w:szCs w:val="20"/>
                <w:lang w:val="sl-SI"/>
              </w:rPr>
            </w:pPr>
            <w:r w:rsidRPr="006B44D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ED4C718" w14:textId="6D37D77B" w:rsidR="006B44DD" w:rsidRPr="006B44DD" w:rsidRDefault="006B44DD" w:rsidP="00DB3C8D">
            <w:pPr>
              <w:widowControl w:val="0"/>
              <w:spacing w:after="0" w:line="240" w:lineRule="auto"/>
              <w:jc w:val="both"/>
              <w:rPr>
                <w:rFonts w:ascii="Verdana" w:hAnsi="Verdana"/>
                <w:sz w:val="20"/>
                <w:szCs w:val="20"/>
                <w:highlight w:val="lightGray"/>
                <w:lang w:val="sl-SI"/>
              </w:rPr>
            </w:pPr>
            <w:r w:rsidRPr="006B44D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34313D93" w14:textId="29836746" w:rsidR="006B44DD" w:rsidRPr="006B44DD" w:rsidRDefault="006B44DD" w:rsidP="00DB3C8D">
            <w:pPr>
              <w:widowControl w:val="0"/>
              <w:spacing w:after="0" w:line="240" w:lineRule="auto"/>
              <w:jc w:val="center"/>
              <w:rPr>
                <w:rFonts w:ascii="Verdana" w:hAnsi="Verdana"/>
                <w:sz w:val="20"/>
                <w:szCs w:val="20"/>
                <w:lang w:val="sl-SI"/>
              </w:rPr>
            </w:pPr>
            <w:r>
              <w:rPr>
                <w:rFonts w:ascii="Verdana" w:hAnsi="Verdana"/>
                <w:sz w:val="20"/>
                <w:szCs w:val="20"/>
                <w:lang w:val="sl-SI"/>
              </w:rPr>
              <w:t xml:space="preserve">20.000,00 </w:t>
            </w:r>
            <w:r w:rsidRPr="00F677B7">
              <w:rPr>
                <w:rFonts w:ascii="Verdana" w:hAnsi="Verdana"/>
                <w:sz w:val="20"/>
                <w:szCs w:val="20"/>
                <w:lang w:val="sl-SI"/>
              </w:rPr>
              <w:t>EUR</w:t>
            </w:r>
          </w:p>
        </w:tc>
        <w:tc>
          <w:tcPr>
            <w:tcW w:w="2054" w:type="dxa"/>
            <w:tcBorders>
              <w:bottom w:val="single" w:sz="4" w:space="0" w:color="auto"/>
            </w:tcBorders>
            <w:shd w:val="clear" w:color="auto" w:fill="FFF0D5"/>
            <w:vAlign w:val="center"/>
          </w:tcPr>
          <w:p w14:paraId="6013F2DD" w14:textId="35BC5B99" w:rsidR="006B44DD" w:rsidRPr="00273225" w:rsidRDefault="006B44DD" w:rsidP="00DB3C8D">
            <w:pPr>
              <w:widowControl w:val="0"/>
              <w:spacing w:after="0" w:line="240" w:lineRule="auto"/>
              <w:jc w:val="center"/>
              <w:rPr>
                <w:rFonts w:ascii="Verdana" w:hAnsi="Verdana"/>
                <w:sz w:val="20"/>
                <w:szCs w:val="20"/>
                <w:lang w:val="sl-SI"/>
              </w:rPr>
            </w:pPr>
            <w:r w:rsidRPr="006B44DD">
              <w:rPr>
                <w:rFonts w:ascii="Verdana" w:hAnsi="Verdana"/>
                <w:sz w:val="20"/>
                <w:szCs w:val="20"/>
                <w:lang w:val="sl-SI"/>
              </w:rPr>
              <w:t>najmanj 14 dni po izteku veljavnosti okvirnega sporazuma</w:t>
            </w:r>
            <w:r>
              <w:rPr>
                <w:rFonts w:ascii="Verdana" w:hAnsi="Verdana"/>
                <w:sz w:val="20"/>
                <w:szCs w:val="20"/>
                <w:lang w:val="sl-SI"/>
              </w:rPr>
              <w:t>.</w:t>
            </w:r>
          </w:p>
        </w:tc>
      </w:tr>
    </w:tbl>
    <w:p w14:paraId="5050D096" w14:textId="35943FF7" w:rsidR="00852F2C" w:rsidRPr="006B44DD" w:rsidRDefault="00852F2C" w:rsidP="00DB3C8D">
      <w:pPr>
        <w:widowControl w:val="0"/>
        <w:spacing w:after="120" w:line="240" w:lineRule="auto"/>
        <w:jc w:val="both"/>
        <w:rPr>
          <w:rFonts w:ascii="Verdana" w:hAnsi="Verdana"/>
          <w:sz w:val="20"/>
          <w:szCs w:val="20"/>
          <w:lang w:val="sl-SI"/>
        </w:rPr>
      </w:pPr>
    </w:p>
    <w:p w14:paraId="0DA2A5BB" w14:textId="71E6802B" w:rsidR="007966BB" w:rsidRDefault="007966BB" w:rsidP="00DB3C8D">
      <w:pPr>
        <w:pStyle w:val="ListParagraph"/>
        <w:widowControl w:val="0"/>
        <w:numPr>
          <w:ilvl w:val="2"/>
          <w:numId w:val="9"/>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7966BB">
        <w:rPr>
          <w:rFonts w:ascii="Verdana" w:hAnsi="Verdana"/>
          <w:sz w:val="20"/>
          <w:szCs w:val="20"/>
          <w:lang w:val="sl-SI"/>
        </w:rPr>
        <w:t xml:space="preserve"> lahko predloži tudi letna finančna zavarovanja, vendar mora najmanj 14 dni pred iztekom veljavnosti starega predložiti novo finančno zavarovanje. Poleg navedenega mora finančno zavarovanje, ki pokriva zadnje obdobje, pokrivati še rok najmanj 14 dni po izteku veljavnosti okvirnega sporazuma.</w:t>
      </w:r>
    </w:p>
    <w:p w14:paraId="475EE993" w14:textId="30B77810" w:rsidR="00865F6F" w:rsidRPr="001151B1" w:rsidRDefault="00852F2C" w:rsidP="00DB3C8D">
      <w:pPr>
        <w:pStyle w:val="ListParagraph"/>
        <w:widowControl w:val="0"/>
        <w:numPr>
          <w:ilvl w:val="2"/>
          <w:numId w:val="9"/>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 xml:space="preserve">Naročnik lahko </w:t>
      </w:r>
      <w:r w:rsidR="00292F84" w:rsidRPr="001151B1">
        <w:rPr>
          <w:rFonts w:ascii="Verdana" w:hAnsi="Verdana"/>
          <w:sz w:val="20"/>
          <w:szCs w:val="20"/>
          <w:lang w:val="sl-SI"/>
        </w:rPr>
        <w:t>unovči</w:t>
      </w:r>
      <w:r w:rsidRPr="001151B1">
        <w:rPr>
          <w:rFonts w:ascii="Verdana" w:hAnsi="Verdana"/>
          <w:sz w:val="20"/>
          <w:szCs w:val="20"/>
          <w:lang w:val="sl-SI"/>
        </w:rPr>
        <w:t xml:space="preserve"> </w:t>
      </w:r>
      <w:r w:rsidR="007966BB">
        <w:rPr>
          <w:rFonts w:ascii="Verdana" w:hAnsi="Verdana"/>
          <w:sz w:val="20"/>
          <w:szCs w:val="20"/>
          <w:lang w:val="sl-SI"/>
        </w:rPr>
        <w:t xml:space="preserve">finančno zavarovanje </w:t>
      </w:r>
      <w:r w:rsidRPr="001151B1">
        <w:rPr>
          <w:rFonts w:ascii="Verdana" w:hAnsi="Verdana"/>
          <w:sz w:val="20"/>
          <w:szCs w:val="20"/>
          <w:lang w:val="sl-SI"/>
        </w:rPr>
        <w:t>v naslednjih primerih:</w:t>
      </w:r>
    </w:p>
    <w:p w14:paraId="1F339980" w14:textId="228B82B5" w:rsidR="00865F6F" w:rsidRPr="001151B1" w:rsidRDefault="00852F2C" w:rsidP="00DB3C8D">
      <w:pPr>
        <w:pStyle w:val="ListParagraph"/>
        <w:widowControl w:val="0"/>
        <w:numPr>
          <w:ilvl w:val="0"/>
          <w:numId w:val="13"/>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če izvajalec storitve</w:t>
      </w:r>
      <w:r w:rsidR="000D2DED" w:rsidRPr="001151B1">
        <w:rPr>
          <w:rFonts w:ascii="Verdana" w:hAnsi="Verdana"/>
          <w:sz w:val="20"/>
          <w:szCs w:val="20"/>
          <w:lang w:val="sl-SI"/>
        </w:rPr>
        <w:t xml:space="preserve"> ne opravlja</w:t>
      </w:r>
      <w:r w:rsidRPr="001151B1">
        <w:rPr>
          <w:rFonts w:ascii="Verdana" w:hAnsi="Verdana"/>
          <w:sz w:val="20"/>
          <w:szCs w:val="20"/>
          <w:lang w:val="sl-SI"/>
        </w:rPr>
        <w:t xml:space="preserve"> v skladu z zahtevami okvirnega sporazuma ali s specifikacijami;</w:t>
      </w:r>
    </w:p>
    <w:p w14:paraId="199488F6" w14:textId="77777777" w:rsidR="00865F6F" w:rsidRPr="001151B1" w:rsidRDefault="00852F2C" w:rsidP="00DB3C8D">
      <w:pPr>
        <w:pStyle w:val="ListParagraph"/>
        <w:widowControl w:val="0"/>
        <w:numPr>
          <w:ilvl w:val="0"/>
          <w:numId w:val="13"/>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 xml:space="preserve">če </w:t>
      </w:r>
      <w:r w:rsidR="000D2DED" w:rsidRPr="001151B1">
        <w:rPr>
          <w:rFonts w:ascii="Verdana" w:hAnsi="Verdana"/>
          <w:sz w:val="20"/>
          <w:szCs w:val="20"/>
          <w:lang w:val="sl-SI"/>
        </w:rPr>
        <w:t>naročnik razdre</w:t>
      </w:r>
      <w:r w:rsidRPr="001151B1">
        <w:rPr>
          <w:rFonts w:ascii="Verdana" w:hAnsi="Verdana"/>
          <w:sz w:val="20"/>
          <w:szCs w:val="20"/>
          <w:lang w:val="sl-SI"/>
        </w:rPr>
        <w:t xml:space="preserve"> okvirni sporazum zaradi kršitev ali zamude na strani izvajalca;</w:t>
      </w:r>
    </w:p>
    <w:p w14:paraId="72570774" w14:textId="77777777" w:rsidR="00B75BB0" w:rsidRPr="001151B1" w:rsidRDefault="00764543" w:rsidP="00DB3C8D">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1151B1">
        <w:rPr>
          <w:rFonts w:ascii="Verdana" w:hAnsi="Verdana"/>
          <w:sz w:val="20"/>
          <w:szCs w:val="20"/>
          <w:lang w:val="sl-SI"/>
        </w:rPr>
        <w:t xml:space="preserve">če izvajalec objavi </w:t>
      </w:r>
      <w:r w:rsidR="00037FF1" w:rsidRPr="001151B1">
        <w:rPr>
          <w:rFonts w:ascii="Verdana" w:hAnsi="Verdana"/>
          <w:sz w:val="20"/>
          <w:szCs w:val="20"/>
          <w:lang w:val="sl-SI"/>
        </w:rPr>
        <w:t>in</w:t>
      </w:r>
      <w:r w:rsidRPr="001151B1">
        <w:rPr>
          <w:rFonts w:ascii="Verdana" w:hAnsi="Verdana"/>
          <w:sz w:val="20"/>
          <w:szCs w:val="20"/>
          <w:lang w:val="sl-SI"/>
        </w:rPr>
        <w:t>solventnost, prisilno poravnavo ali stečaj</w:t>
      </w:r>
      <w:r w:rsidR="00B75BB0" w:rsidRPr="001151B1">
        <w:rPr>
          <w:rFonts w:ascii="Verdana" w:hAnsi="Verdana"/>
          <w:sz w:val="20"/>
          <w:szCs w:val="20"/>
          <w:lang w:val="sl-SI"/>
        </w:rPr>
        <w:t>;</w:t>
      </w:r>
    </w:p>
    <w:p w14:paraId="0FC5CEED" w14:textId="77777777" w:rsidR="000D2DED" w:rsidRPr="001151B1" w:rsidRDefault="000D2DED" w:rsidP="00DB3C8D">
      <w:pPr>
        <w:pStyle w:val="ListParagraph"/>
        <w:widowControl w:val="0"/>
        <w:numPr>
          <w:ilvl w:val="0"/>
          <w:numId w:val="13"/>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če izvajalec krši zaupnost podatkov;</w:t>
      </w:r>
    </w:p>
    <w:p w14:paraId="7F31FDBE" w14:textId="77777777" w:rsidR="007966BB" w:rsidRDefault="000D2DED" w:rsidP="00DB3C8D">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1151B1">
        <w:rPr>
          <w:rFonts w:ascii="Verdana" w:hAnsi="Verdana"/>
          <w:sz w:val="20"/>
          <w:szCs w:val="20"/>
          <w:lang w:val="sl-SI"/>
        </w:rPr>
        <w:t xml:space="preserve">če izvajalec brez dogovora z naročnikom odstopi od </w:t>
      </w:r>
      <w:r w:rsidR="0097616C" w:rsidRPr="001151B1">
        <w:rPr>
          <w:rFonts w:ascii="Verdana" w:hAnsi="Verdana"/>
          <w:sz w:val="20"/>
          <w:szCs w:val="20"/>
          <w:lang w:val="sl-SI"/>
        </w:rPr>
        <w:t>okvirnega sporazuma</w:t>
      </w:r>
      <w:r w:rsidRPr="001151B1">
        <w:rPr>
          <w:rFonts w:ascii="Verdana" w:hAnsi="Verdana"/>
          <w:sz w:val="20"/>
          <w:szCs w:val="20"/>
          <w:lang w:val="sl-SI"/>
        </w:rPr>
        <w:t xml:space="preserve"> in razlogi za to niso na naročnikovi strani</w:t>
      </w:r>
      <w:r w:rsidR="007966BB">
        <w:rPr>
          <w:rFonts w:ascii="Verdana" w:hAnsi="Verdana"/>
          <w:sz w:val="20"/>
          <w:szCs w:val="20"/>
          <w:lang w:val="sl-SI"/>
        </w:rPr>
        <w:t>;</w:t>
      </w:r>
    </w:p>
    <w:p w14:paraId="4174CF3B" w14:textId="10CE2EA7" w:rsidR="000D2DED" w:rsidRPr="001151B1" w:rsidRDefault="007966BB" w:rsidP="00DB3C8D">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č</w:t>
      </w:r>
      <w:r w:rsidRPr="007966BB">
        <w:rPr>
          <w:rFonts w:ascii="Verdana" w:hAnsi="Verdana"/>
          <w:sz w:val="20"/>
          <w:szCs w:val="20"/>
          <w:lang w:val="sl-SI"/>
        </w:rPr>
        <w:t>e izvajalec v roku ne predloži ustreznega finančnega zavarovanja (v primeru predlaganja letnih finančnih zavarovanj)</w:t>
      </w:r>
      <w:r w:rsidR="000D2DED" w:rsidRPr="001151B1">
        <w:rPr>
          <w:rFonts w:ascii="Verdana" w:hAnsi="Verdana"/>
          <w:sz w:val="20"/>
          <w:szCs w:val="20"/>
          <w:lang w:val="sl-SI"/>
        </w:rPr>
        <w:t>.</w:t>
      </w:r>
    </w:p>
    <w:p w14:paraId="393ED5E3" w14:textId="77777777" w:rsidR="00D120EF" w:rsidRPr="001151B1" w:rsidRDefault="00292F84" w:rsidP="00DB3C8D">
      <w:pPr>
        <w:pStyle w:val="ListParagraph"/>
        <w:widowControl w:val="0"/>
        <w:numPr>
          <w:ilvl w:val="2"/>
          <w:numId w:val="9"/>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1151B1">
        <w:rPr>
          <w:rFonts w:ascii="Verdana" w:hAnsi="Verdana"/>
          <w:sz w:val="20"/>
          <w:szCs w:val="20"/>
          <w:lang w:val="sl-SI"/>
        </w:rPr>
        <w:t>najkasneje tri</w:t>
      </w:r>
      <w:r w:rsidRPr="001151B1">
        <w:rPr>
          <w:rFonts w:ascii="Verdana" w:hAnsi="Verdana"/>
          <w:sz w:val="20"/>
          <w:szCs w:val="20"/>
          <w:lang w:val="sl-SI"/>
        </w:rPr>
        <w:t xml:space="preserve"> dni po dnevu, ko ga je predložil v izplačilo.</w:t>
      </w:r>
    </w:p>
    <w:p w14:paraId="3AA03BEF" w14:textId="77777777" w:rsidR="004C4E50" w:rsidRPr="001151B1" w:rsidRDefault="000D2DED" w:rsidP="00DB3C8D">
      <w:pPr>
        <w:pStyle w:val="ListParagraph"/>
        <w:widowControl w:val="0"/>
        <w:numPr>
          <w:ilvl w:val="2"/>
          <w:numId w:val="9"/>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Če naročnikova škoda presega znesek finančnega zavarovanja, lahko naročnik zahteva razliko povrnitve nastale škode od izvajalca v celoti.</w:t>
      </w:r>
    </w:p>
    <w:p w14:paraId="0F208C9B" w14:textId="657C2043" w:rsidR="005E5529" w:rsidRPr="001151B1" w:rsidRDefault="007A1192" w:rsidP="00CB0CFF">
      <w:pPr>
        <w:pStyle w:val="ListParagraph"/>
        <w:widowControl w:val="0"/>
        <w:numPr>
          <w:ilvl w:val="0"/>
          <w:numId w:val="20"/>
        </w:numPr>
        <w:spacing w:before="120" w:after="120" w:line="240" w:lineRule="auto"/>
        <w:jc w:val="center"/>
        <w:rPr>
          <w:rFonts w:ascii="Verdana" w:hAnsi="Verdana"/>
          <w:sz w:val="20"/>
          <w:szCs w:val="20"/>
          <w:lang w:val="sl-SI"/>
        </w:rPr>
      </w:pPr>
      <w:r w:rsidRPr="001151B1">
        <w:rPr>
          <w:rFonts w:ascii="Verdana" w:hAnsi="Verdana"/>
          <w:sz w:val="20"/>
          <w:szCs w:val="20"/>
          <w:lang w:val="sl-SI"/>
        </w:rPr>
        <w:t>člen</w:t>
      </w:r>
    </w:p>
    <w:p w14:paraId="6EBECB95" w14:textId="77777777" w:rsidR="005E5529" w:rsidRPr="001151B1" w:rsidRDefault="00674FCC" w:rsidP="00DB3C8D">
      <w:pPr>
        <w:widowControl w:val="0"/>
        <w:spacing w:after="120" w:line="240" w:lineRule="auto"/>
        <w:jc w:val="center"/>
        <w:rPr>
          <w:rFonts w:ascii="Verdana" w:hAnsi="Verdana"/>
          <w:sz w:val="20"/>
          <w:szCs w:val="20"/>
          <w:lang w:val="sl-SI"/>
        </w:rPr>
      </w:pPr>
      <w:r w:rsidRPr="001151B1">
        <w:rPr>
          <w:rFonts w:ascii="Verdana" w:hAnsi="Verdana"/>
          <w:sz w:val="20"/>
          <w:szCs w:val="20"/>
          <w:lang w:val="sl-SI"/>
        </w:rPr>
        <w:t>KONČNE DOLOČBE</w:t>
      </w:r>
    </w:p>
    <w:p w14:paraId="2894F297" w14:textId="77777777" w:rsidR="00865F6F" w:rsidRPr="001151B1" w:rsidRDefault="009A3A39" w:rsidP="00DB3C8D">
      <w:pPr>
        <w:widowControl w:val="0"/>
        <w:numPr>
          <w:ilvl w:val="2"/>
          <w:numId w:val="11"/>
        </w:numPr>
        <w:spacing w:after="120" w:line="240" w:lineRule="auto"/>
        <w:jc w:val="both"/>
        <w:rPr>
          <w:rFonts w:ascii="Verdana" w:hAnsi="Verdana"/>
          <w:sz w:val="20"/>
          <w:szCs w:val="20"/>
          <w:lang w:val="sl-SI"/>
        </w:rPr>
      </w:pPr>
      <w:r w:rsidRPr="001151B1">
        <w:rPr>
          <w:rFonts w:ascii="Verdana" w:hAnsi="Verdana"/>
          <w:sz w:val="20"/>
          <w:szCs w:val="20"/>
          <w:lang w:val="sl-SI"/>
        </w:rPr>
        <w:t>O</w:t>
      </w:r>
      <w:r w:rsidR="00411FDF" w:rsidRPr="001151B1">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1151B1" w:rsidRDefault="00411FDF" w:rsidP="00DB3C8D">
      <w:pPr>
        <w:pStyle w:val="ListParagraph"/>
        <w:widowControl w:val="0"/>
        <w:numPr>
          <w:ilvl w:val="0"/>
          <w:numId w:val="1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pridobitev posla ali</w:t>
      </w:r>
    </w:p>
    <w:p w14:paraId="19647923" w14:textId="77777777" w:rsidR="00865F6F" w:rsidRPr="001151B1" w:rsidRDefault="00411FDF" w:rsidP="00DB3C8D">
      <w:pPr>
        <w:pStyle w:val="ListParagraph"/>
        <w:widowControl w:val="0"/>
        <w:numPr>
          <w:ilvl w:val="0"/>
          <w:numId w:val="1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za sklenitev posla pod ugodnejšimi pogoji ali</w:t>
      </w:r>
    </w:p>
    <w:p w14:paraId="3E87EF95" w14:textId="77777777" w:rsidR="00865F6F" w:rsidRPr="001151B1" w:rsidRDefault="00411FDF" w:rsidP="00DB3C8D">
      <w:pPr>
        <w:pStyle w:val="ListParagraph"/>
        <w:widowControl w:val="0"/>
        <w:numPr>
          <w:ilvl w:val="0"/>
          <w:numId w:val="1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za opustitev dolžnega nadzora nad izvajanjem pogodbenih obveznosti ali</w:t>
      </w:r>
    </w:p>
    <w:p w14:paraId="7FFF05FC" w14:textId="77777777" w:rsidR="00411FDF" w:rsidRPr="001151B1" w:rsidRDefault="00411FDF" w:rsidP="00DB3C8D">
      <w:pPr>
        <w:pStyle w:val="ListParagraph"/>
        <w:widowControl w:val="0"/>
        <w:numPr>
          <w:ilvl w:val="0"/>
          <w:numId w:val="14"/>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 xml:space="preserve">za drugo ravnanje ali opustitev, s katerim je organu ali organizaciji iz javnega sektorja </w:t>
      </w:r>
      <w:r w:rsidRPr="001151B1">
        <w:rPr>
          <w:rFonts w:ascii="Verdana" w:hAnsi="Verdana"/>
          <w:sz w:val="20"/>
          <w:szCs w:val="20"/>
          <w:lang w:val="sl-SI"/>
        </w:rPr>
        <w:lastRenderedPageBreak/>
        <w:t>povzročena škoda ali je omogočena pridobitev nedovoljene koristi predstavniku organa, posredniku organa ali organizacije iz javnega sektorja, drugi pogodbeni stranki ali njenemu preds</w:t>
      </w:r>
      <w:r w:rsidR="009A3A39" w:rsidRPr="001151B1">
        <w:rPr>
          <w:rFonts w:ascii="Verdana" w:hAnsi="Verdana"/>
          <w:sz w:val="20"/>
          <w:szCs w:val="20"/>
          <w:lang w:val="sl-SI"/>
        </w:rPr>
        <w:t>tavniku, zastopniku, posredniku</w:t>
      </w:r>
    </w:p>
    <w:p w14:paraId="75959319" w14:textId="77777777" w:rsidR="009A3A39" w:rsidRPr="001151B1" w:rsidRDefault="009A3A39" w:rsidP="00DB3C8D">
      <w:pPr>
        <w:widowControl w:val="0"/>
        <w:spacing w:after="120" w:line="240" w:lineRule="auto"/>
        <w:ind w:left="1080"/>
        <w:jc w:val="both"/>
        <w:rPr>
          <w:rFonts w:ascii="Verdana" w:hAnsi="Verdana"/>
          <w:sz w:val="20"/>
          <w:szCs w:val="20"/>
          <w:lang w:val="sl-SI"/>
        </w:rPr>
      </w:pPr>
      <w:r w:rsidRPr="001151B1">
        <w:rPr>
          <w:rFonts w:ascii="Verdana" w:hAnsi="Verdana"/>
          <w:sz w:val="20"/>
          <w:szCs w:val="20"/>
          <w:lang w:val="sl-SI"/>
        </w:rPr>
        <w:t>je v primeru citiranih ravnanj ničen.</w:t>
      </w:r>
    </w:p>
    <w:p w14:paraId="06391E59" w14:textId="77777777" w:rsidR="00411FDF" w:rsidRPr="001151B1" w:rsidRDefault="00411FDF" w:rsidP="00DB3C8D">
      <w:pPr>
        <w:widowControl w:val="0"/>
        <w:numPr>
          <w:ilvl w:val="2"/>
          <w:numId w:val="11"/>
        </w:numPr>
        <w:spacing w:after="120" w:line="240" w:lineRule="auto"/>
        <w:jc w:val="both"/>
        <w:rPr>
          <w:rFonts w:ascii="Verdana" w:hAnsi="Verdana"/>
          <w:sz w:val="20"/>
          <w:szCs w:val="20"/>
          <w:lang w:val="sl-SI"/>
        </w:rPr>
      </w:pPr>
      <w:r w:rsidRPr="001151B1">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1151B1" w:rsidRDefault="005E5529" w:rsidP="00DB3C8D">
      <w:pPr>
        <w:widowControl w:val="0"/>
        <w:numPr>
          <w:ilvl w:val="2"/>
          <w:numId w:val="11"/>
        </w:numPr>
        <w:spacing w:after="120" w:line="240" w:lineRule="auto"/>
        <w:jc w:val="both"/>
        <w:rPr>
          <w:rFonts w:ascii="Verdana" w:hAnsi="Verdana"/>
          <w:sz w:val="20"/>
          <w:szCs w:val="20"/>
          <w:lang w:val="sl-SI"/>
        </w:rPr>
      </w:pPr>
      <w:r w:rsidRPr="001151B1">
        <w:rPr>
          <w:rFonts w:ascii="Verdana" w:hAnsi="Verdana"/>
          <w:sz w:val="20"/>
          <w:szCs w:val="20"/>
          <w:lang w:val="sl-SI"/>
        </w:rPr>
        <w:t xml:space="preserve">Za urejanje medsebojnih obveznosti in pravic, ki niso izrecno dogovorjene s tem okvirnim sporazumom, se uporabljajo določila </w:t>
      </w:r>
      <w:r w:rsidR="009A3A39" w:rsidRPr="001151B1">
        <w:rPr>
          <w:rFonts w:ascii="Verdana" w:hAnsi="Verdana"/>
          <w:sz w:val="20"/>
          <w:szCs w:val="20"/>
          <w:lang w:val="sl-SI"/>
        </w:rPr>
        <w:t xml:space="preserve">zakona, ki ureja obligacijska razmerja </w:t>
      </w:r>
      <w:r w:rsidRPr="001151B1">
        <w:rPr>
          <w:rFonts w:ascii="Verdana" w:hAnsi="Verdana"/>
          <w:sz w:val="20"/>
          <w:szCs w:val="20"/>
          <w:lang w:val="sl-SI"/>
        </w:rPr>
        <w:t>in drugi predpisi, ki urejajo pogodbene odnose.</w:t>
      </w:r>
    </w:p>
    <w:p w14:paraId="3E4988A7" w14:textId="77777777" w:rsidR="009A3A39" w:rsidRPr="001151B1" w:rsidRDefault="009A3A39" w:rsidP="00DB3C8D">
      <w:pPr>
        <w:pStyle w:val="ListParagraph"/>
        <w:widowControl w:val="0"/>
        <w:numPr>
          <w:ilvl w:val="2"/>
          <w:numId w:val="11"/>
        </w:numPr>
        <w:spacing w:after="120" w:line="240" w:lineRule="auto"/>
        <w:contextualSpacing w:val="0"/>
        <w:jc w:val="both"/>
        <w:rPr>
          <w:rFonts w:ascii="Verdana" w:hAnsi="Verdana"/>
          <w:sz w:val="20"/>
          <w:szCs w:val="20"/>
          <w:lang w:val="sl-SI"/>
        </w:rPr>
      </w:pPr>
      <w:r w:rsidRPr="001151B1">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1151B1" w:rsidRDefault="005E5529" w:rsidP="00DB3C8D">
      <w:pPr>
        <w:widowControl w:val="0"/>
        <w:numPr>
          <w:ilvl w:val="2"/>
          <w:numId w:val="11"/>
        </w:numPr>
        <w:spacing w:after="120" w:line="240" w:lineRule="auto"/>
        <w:jc w:val="both"/>
        <w:rPr>
          <w:rFonts w:ascii="Verdana" w:hAnsi="Verdana"/>
          <w:sz w:val="20"/>
          <w:szCs w:val="20"/>
          <w:lang w:val="sl-SI"/>
        </w:rPr>
      </w:pPr>
      <w:r w:rsidRPr="001151B1">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B71263" w14:textId="77777777" w:rsidR="001D037B" w:rsidRPr="001151B1" w:rsidRDefault="001D037B" w:rsidP="00DB3C8D">
      <w:pPr>
        <w:widowControl w:val="0"/>
        <w:numPr>
          <w:ilvl w:val="2"/>
          <w:numId w:val="11"/>
        </w:numPr>
        <w:spacing w:after="120" w:line="240" w:lineRule="auto"/>
        <w:jc w:val="both"/>
        <w:rPr>
          <w:rFonts w:ascii="Verdana" w:hAnsi="Verdana"/>
          <w:sz w:val="20"/>
          <w:szCs w:val="20"/>
          <w:lang w:val="sl-SI"/>
        </w:rPr>
      </w:pPr>
      <w:r w:rsidRPr="001151B1">
        <w:rPr>
          <w:rFonts w:ascii="Verdana" w:hAnsi="Verdana"/>
          <w:sz w:val="20"/>
          <w:szCs w:val="20"/>
          <w:lang w:val="sl-SI"/>
        </w:rPr>
        <w:t>Okvirni sporazum je sklenjen pod razveznim pogojem, ki se uresniči, če je naročnik seznanjen, da je:</w:t>
      </w:r>
    </w:p>
    <w:p w14:paraId="334925E0" w14:textId="77777777" w:rsidR="001D037B" w:rsidRPr="001151B1" w:rsidRDefault="001D037B" w:rsidP="00DB3C8D">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1151B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1151B1" w:rsidRDefault="001D037B" w:rsidP="00DB3C8D">
      <w:pPr>
        <w:pStyle w:val="ListParagraph"/>
        <w:widowControl w:val="0"/>
        <w:numPr>
          <w:ilvl w:val="0"/>
          <w:numId w:val="21"/>
        </w:numPr>
        <w:spacing w:after="120" w:line="240" w:lineRule="auto"/>
        <w:jc w:val="both"/>
        <w:rPr>
          <w:rFonts w:ascii="Verdana" w:hAnsi="Verdana"/>
          <w:sz w:val="20"/>
          <w:szCs w:val="20"/>
          <w:lang w:val="sl-SI"/>
        </w:rPr>
      </w:pPr>
      <w:r w:rsidRPr="001151B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60FF3A" w14:textId="77777777" w:rsidR="00CB0CFF" w:rsidRPr="00CB0CFF" w:rsidRDefault="00CB0CFF" w:rsidP="00CB0CFF">
      <w:pPr>
        <w:widowControl w:val="0"/>
        <w:spacing w:after="120" w:line="240" w:lineRule="auto"/>
        <w:ind w:left="720"/>
        <w:jc w:val="both"/>
        <w:rPr>
          <w:rFonts w:ascii="Verdana" w:hAnsi="Verdana"/>
          <w:sz w:val="20"/>
          <w:szCs w:val="20"/>
          <w:lang w:val="sl-SI"/>
        </w:rPr>
      </w:pPr>
      <w:r w:rsidRPr="00CB0CFF">
        <w:rPr>
          <w:rFonts w:ascii="Verdana" w:hAnsi="Verdana"/>
          <w:sz w:val="20"/>
          <w:szCs w:val="20"/>
          <w:lang w:val="sl-SI"/>
        </w:rPr>
        <w:t xml:space="preserve">V primeru seznanitve s kršitvijo, naročnik o tem obvesti izvajalca v desetih dneh in ravna skladno s tretjo alinejo četrtega odstavka 67. člen ZJN-3. </w:t>
      </w:r>
    </w:p>
    <w:p w14:paraId="0A2C27EB" w14:textId="77777777" w:rsidR="00CB0CFF" w:rsidRPr="00CB0CFF" w:rsidRDefault="00CB0CFF" w:rsidP="00CB0CFF">
      <w:pPr>
        <w:widowControl w:val="0"/>
        <w:spacing w:after="120" w:line="240" w:lineRule="auto"/>
        <w:ind w:left="720"/>
        <w:jc w:val="both"/>
        <w:rPr>
          <w:rFonts w:ascii="Verdana" w:hAnsi="Verdana"/>
          <w:sz w:val="20"/>
          <w:szCs w:val="20"/>
          <w:lang w:val="sl-SI"/>
        </w:rPr>
      </w:pPr>
      <w:r w:rsidRPr="00CB0CFF">
        <w:rPr>
          <w:rFonts w:ascii="Verdana" w:hAnsi="Verdana"/>
          <w:sz w:val="20"/>
          <w:szCs w:val="20"/>
          <w:lang w:val="sl-SI"/>
        </w:rPr>
        <w:t>Razvezni pogoj se uresniči pod pogojem, da je od seznanitve naročnika s kršitvijo in do izteka veljavnosti okvirnega sporazuma še najmanj šest mesecev.</w:t>
      </w:r>
    </w:p>
    <w:p w14:paraId="5B041FA9" w14:textId="77777777" w:rsidR="00CB0CFF" w:rsidRPr="00CB0CFF" w:rsidRDefault="00CB0CFF" w:rsidP="00CB0CFF">
      <w:pPr>
        <w:widowControl w:val="0"/>
        <w:spacing w:after="120" w:line="240" w:lineRule="auto"/>
        <w:ind w:left="720"/>
        <w:jc w:val="both"/>
        <w:rPr>
          <w:rFonts w:ascii="Verdana" w:hAnsi="Verdana"/>
          <w:sz w:val="20"/>
          <w:szCs w:val="20"/>
          <w:lang w:val="sl-SI"/>
        </w:rPr>
      </w:pPr>
      <w:r w:rsidRPr="00CB0CFF">
        <w:rPr>
          <w:rFonts w:ascii="Verdana" w:hAnsi="Verdana"/>
          <w:sz w:val="20"/>
          <w:szCs w:val="20"/>
          <w:lang w:val="sl-SI"/>
        </w:rPr>
        <w:t>V primeru izpolnitve razveznega pogoja se šteje, da je okvirni sporazum razvezan z dnem sklenitve novega okvirnega sporazuma ali pogodbe o izvedbi javnega naročila za predmetno naročilo.</w:t>
      </w:r>
    </w:p>
    <w:p w14:paraId="796A4426" w14:textId="55FA2036" w:rsidR="00C62D52" w:rsidRPr="001151B1" w:rsidRDefault="00CB0CFF" w:rsidP="00DB3C8D">
      <w:pPr>
        <w:widowControl w:val="0"/>
        <w:numPr>
          <w:ilvl w:val="2"/>
          <w:numId w:val="11"/>
        </w:numPr>
        <w:spacing w:after="120" w:line="240" w:lineRule="auto"/>
        <w:jc w:val="both"/>
        <w:rPr>
          <w:rFonts w:ascii="Verdana" w:hAnsi="Verdana"/>
          <w:sz w:val="20"/>
          <w:szCs w:val="20"/>
          <w:lang w:val="sl-SI"/>
        </w:rPr>
      </w:pPr>
      <w:r w:rsidRPr="00CB0CFF">
        <w:rPr>
          <w:rFonts w:ascii="Verdana" w:hAnsi="Verdana"/>
          <w:sz w:val="20"/>
          <w:szCs w:val="20"/>
          <w:lang w:val="sl-SI"/>
        </w:rPr>
        <w:t>Če naročnik v zakonsko določenem roku ne začne novega postopka javnega naročila, se šteje, da je okvirni sporazum razvezan šestdeseti dan od seznanitve s kršitvijo.</w:t>
      </w:r>
      <w:r w:rsidR="005E5529" w:rsidRPr="001151B1">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1151B1"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1151B1" w:rsidRDefault="009E2FA9"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1151B1" w:rsidRDefault="009E2FA9"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Konec veljavnosti</w:t>
            </w:r>
          </w:p>
        </w:tc>
      </w:tr>
      <w:tr w:rsidR="009E2FA9" w:rsidRPr="001151B1"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38323F5E" w:rsidR="009E2FA9" w:rsidRPr="000D17CB" w:rsidRDefault="009E2FA9" w:rsidP="00DB3C8D">
            <w:pPr>
              <w:widowControl w:val="0"/>
              <w:spacing w:after="0" w:line="240" w:lineRule="auto"/>
              <w:jc w:val="both"/>
              <w:rPr>
                <w:rFonts w:ascii="Verdana" w:hAnsi="Verdana"/>
                <w:sz w:val="20"/>
                <w:szCs w:val="20"/>
                <w:lang w:val="sl-SI"/>
              </w:rPr>
            </w:pPr>
            <w:r w:rsidRPr="000D17CB">
              <w:rPr>
                <w:rFonts w:ascii="Verdana" w:hAnsi="Verdana"/>
                <w:sz w:val="20"/>
                <w:szCs w:val="20"/>
                <w:lang w:val="sl-SI"/>
              </w:rPr>
              <w:t>Z dnem podpisa zadnje od pogodbenih strank.</w:t>
            </w:r>
            <w:r w:rsidR="005D331A" w:rsidRPr="000D17CB">
              <w:rPr>
                <w:rFonts w:ascii="Verdana" w:hAnsi="Verdana"/>
                <w:sz w:val="20"/>
                <w:szCs w:val="20"/>
                <w:lang w:val="sl-SI"/>
              </w:rPr>
              <w:t xml:space="preserve"> </w:t>
            </w:r>
          </w:p>
        </w:tc>
        <w:tc>
          <w:tcPr>
            <w:tcW w:w="4881" w:type="dxa"/>
            <w:tcBorders>
              <w:bottom w:val="single" w:sz="4" w:space="0" w:color="auto"/>
            </w:tcBorders>
            <w:shd w:val="clear" w:color="auto" w:fill="FFF0D5"/>
            <w:vAlign w:val="center"/>
          </w:tcPr>
          <w:p w14:paraId="71EB31A0" w14:textId="2C6C0595" w:rsidR="009E2FA9" w:rsidRPr="001151B1" w:rsidRDefault="005D331A" w:rsidP="00DB3C8D">
            <w:pPr>
              <w:widowControl w:val="0"/>
              <w:spacing w:after="0" w:line="240" w:lineRule="auto"/>
              <w:jc w:val="center"/>
              <w:rPr>
                <w:rFonts w:ascii="Verdana" w:hAnsi="Verdana"/>
                <w:sz w:val="20"/>
                <w:szCs w:val="20"/>
                <w:lang w:val="sl-SI"/>
              </w:rPr>
            </w:pPr>
            <w:r w:rsidRPr="000D17CB">
              <w:rPr>
                <w:rFonts w:ascii="Verdana" w:hAnsi="Verdana"/>
                <w:sz w:val="20"/>
                <w:szCs w:val="20"/>
                <w:lang w:val="sl-SI"/>
              </w:rPr>
              <w:t>Po poteku štirih (4) let.</w:t>
            </w:r>
          </w:p>
        </w:tc>
      </w:tr>
      <w:tr w:rsidR="009E2FA9" w:rsidRPr="001151B1"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1151B1" w:rsidRDefault="009E2FA9" w:rsidP="00DB3C8D">
            <w:pPr>
              <w:widowControl w:val="0"/>
              <w:spacing w:after="0" w:line="240" w:lineRule="auto"/>
              <w:jc w:val="center"/>
              <w:rPr>
                <w:rFonts w:ascii="Verdana" w:hAnsi="Verdana"/>
                <w:sz w:val="20"/>
                <w:szCs w:val="20"/>
                <w:lang w:val="sl-SI"/>
              </w:rPr>
            </w:pPr>
            <w:r w:rsidRPr="001151B1">
              <w:rPr>
                <w:rFonts w:ascii="Verdana" w:hAnsi="Verdana"/>
                <w:b/>
                <w:sz w:val="20"/>
                <w:szCs w:val="20"/>
                <w:lang w:val="sl-SI"/>
              </w:rPr>
              <w:t xml:space="preserve">Predčasna odpoved </w:t>
            </w:r>
            <w:r w:rsidR="00B965A1" w:rsidRPr="001151B1">
              <w:rPr>
                <w:rFonts w:ascii="Verdana" w:hAnsi="Verdana"/>
                <w:b/>
                <w:sz w:val="20"/>
                <w:szCs w:val="20"/>
                <w:lang w:val="sl-SI"/>
              </w:rPr>
              <w:t>okvirnega sporazuma</w:t>
            </w:r>
          </w:p>
        </w:tc>
      </w:tr>
      <w:tr w:rsidR="009E2FA9" w:rsidRPr="001151B1"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1151B1" w:rsidRDefault="009E2FA9"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lastRenderedPageBreak/>
              <w:t>Razlogi</w:t>
            </w:r>
          </w:p>
        </w:tc>
        <w:tc>
          <w:tcPr>
            <w:tcW w:w="4881" w:type="dxa"/>
            <w:tcBorders>
              <w:bottom w:val="single" w:sz="4" w:space="0" w:color="auto"/>
            </w:tcBorders>
            <w:shd w:val="clear" w:color="auto" w:fill="FDB940"/>
            <w:vAlign w:val="center"/>
          </w:tcPr>
          <w:p w14:paraId="4A2B36EE" w14:textId="77777777" w:rsidR="009E2FA9" w:rsidRPr="001151B1" w:rsidRDefault="009E2FA9"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Odpoved velja</w:t>
            </w:r>
          </w:p>
        </w:tc>
      </w:tr>
      <w:tr w:rsidR="009E2FA9" w:rsidRPr="001151B1" w14:paraId="13DA8F12" w14:textId="77777777" w:rsidTr="00AA79BF">
        <w:trPr>
          <w:trHeight w:val="20"/>
          <w:jc w:val="center"/>
        </w:trPr>
        <w:tc>
          <w:tcPr>
            <w:tcW w:w="4815" w:type="dxa"/>
            <w:shd w:val="clear" w:color="auto" w:fill="FFF0D5"/>
            <w:vAlign w:val="center"/>
          </w:tcPr>
          <w:p w14:paraId="1A558A15" w14:textId="77777777" w:rsidR="009E2FA9" w:rsidRPr="001151B1" w:rsidRDefault="009E2FA9"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Naročnik uveljavi finančno zavarovanje za dobr</w:t>
            </w:r>
            <w:r w:rsidR="008153FB" w:rsidRPr="001151B1">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1151B1" w:rsidRDefault="009E2FA9" w:rsidP="00DB3C8D">
            <w:pPr>
              <w:widowControl w:val="0"/>
              <w:numPr>
                <w:ilvl w:val="0"/>
                <w:numId w:val="2"/>
              </w:numPr>
              <w:spacing w:after="0" w:line="240" w:lineRule="auto"/>
              <w:jc w:val="both"/>
              <w:rPr>
                <w:rFonts w:ascii="Verdana" w:hAnsi="Verdana"/>
                <w:sz w:val="20"/>
                <w:szCs w:val="20"/>
                <w:lang w:val="sl-SI"/>
              </w:rPr>
            </w:pPr>
            <w:r w:rsidRPr="001151B1">
              <w:rPr>
                <w:rFonts w:ascii="Verdana" w:hAnsi="Verdana"/>
                <w:sz w:val="20"/>
                <w:szCs w:val="20"/>
                <w:lang w:val="sl-SI"/>
              </w:rPr>
              <w:t>Z dnem unovčenja finančnega zavarovanja.</w:t>
            </w:r>
          </w:p>
        </w:tc>
      </w:tr>
      <w:tr w:rsidR="002F6513" w:rsidRPr="001151B1" w14:paraId="4B76595C" w14:textId="77777777" w:rsidTr="002F6513">
        <w:trPr>
          <w:trHeight w:val="456"/>
          <w:jc w:val="center"/>
        </w:trPr>
        <w:tc>
          <w:tcPr>
            <w:tcW w:w="4815" w:type="dxa"/>
            <w:shd w:val="clear" w:color="auto" w:fill="FFF0D5"/>
            <w:vAlign w:val="center"/>
          </w:tcPr>
          <w:p w14:paraId="42AF5E43" w14:textId="35978674" w:rsidR="002F6513" w:rsidRPr="001151B1" w:rsidRDefault="002F6513"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Dosežek maksimalne višine pogodbene kazni.</w:t>
            </w:r>
          </w:p>
        </w:tc>
        <w:tc>
          <w:tcPr>
            <w:tcW w:w="4881" w:type="dxa"/>
            <w:vMerge w:val="restart"/>
            <w:shd w:val="clear" w:color="auto" w:fill="FFF0D5"/>
            <w:vAlign w:val="center"/>
          </w:tcPr>
          <w:p w14:paraId="5CBFF712" w14:textId="4F6321AB" w:rsidR="002F6513" w:rsidRPr="001151B1" w:rsidRDefault="002F6513" w:rsidP="00DB3C8D">
            <w:pPr>
              <w:widowControl w:val="0"/>
              <w:spacing w:after="0" w:line="240" w:lineRule="auto"/>
              <w:jc w:val="both"/>
              <w:rPr>
                <w:rFonts w:ascii="Verdana" w:hAnsi="Verdana"/>
                <w:sz w:val="20"/>
                <w:szCs w:val="20"/>
                <w:lang w:val="sl-SI"/>
              </w:rPr>
            </w:pPr>
            <w:r w:rsidRPr="001151B1">
              <w:rPr>
                <w:rFonts w:ascii="Verdana" w:hAnsi="Verdana"/>
                <w:sz w:val="20"/>
                <w:szCs w:val="20"/>
                <w:lang w:val="sl-SI"/>
              </w:rPr>
              <w:t>Ad 2, 3) Z dnem, ko izvajalec prejme obvestilo o odpovedi okvirnega sporazuma.</w:t>
            </w:r>
          </w:p>
        </w:tc>
      </w:tr>
      <w:tr w:rsidR="002C30CB" w:rsidRPr="001151B1" w14:paraId="33292EE7" w14:textId="77777777" w:rsidTr="00AA79BF">
        <w:trPr>
          <w:trHeight w:val="20"/>
          <w:jc w:val="center"/>
        </w:trPr>
        <w:tc>
          <w:tcPr>
            <w:tcW w:w="4815" w:type="dxa"/>
            <w:shd w:val="clear" w:color="auto" w:fill="FFF0D5"/>
            <w:vAlign w:val="center"/>
          </w:tcPr>
          <w:p w14:paraId="0EA31619" w14:textId="77777777" w:rsidR="002C30CB" w:rsidRPr="001151B1" w:rsidRDefault="002C30CB"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1151B1" w:rsidRDefault="002C30CB" w:rsidP="00DB3C8D">
            <w:pPr>
              <w:widowControl w:val="0"/>
              <w:spacing w:after="0" w:line="240" w:lineRule="auto"/>
              <w:jc w:val="both"/>
              <w:rPr>
                <w:rFonts w:ascii="Verdana" w:hAnsi="Verdana"/>
                <w:sz w:val="20"/>
                <w:szCs w:val="20"/>
                <w:lang w:val="sl-SI"/>
              </w:rPr>
            </w:pPr>
          </w:p>
        </w:tc>
      </w:tr>
      <w:tr w:rsidR="009E2FA9" w:rsidRPr="001151B1" w14:paraId="2A5194CD" w14:textId="77777777" w:rsidTr="00AA79BF">
        <w:trPr>
          <w:trHeight w:val="20"/>
          <w:jc w:val="center"/>
        </w:trPr>
        <w:tc>
          <w:tcPr>
            <w:tcW w:w="4815" w:type="dxa"/>
            <w:shd w:val="clear" w:color="auto" w:fill="FFF0D5"/>
            <w:vAlign w:val="center"/>
          </w:tcPr>
          <w:p w14:paraId="4DF9267D" w14:textId="77777777" w:rsidR="009E2FA9" w:rsidRPr="001151B1" w:rsidRDefault="009E2FA9"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1151B1" w:rsidRDefault="009E2FA9" w:rsidP="00DB3C8D">
            <w:pPr>
              <w:widowControl w:val="0"/>
              <w:numPr>
                <w:ilvl w:val="0"/>
                <w:numId w:val="22"/>
              </w:numPr>
              <w:spacing w:after="0" w:line="240" w:lineRule="auto"/>
              <w:jc w:val="both"/>
              <w:rPr>
                <w:rFonts w:ascii="Verdana" w:hAnsi="Verdana"/>
                <w:sz w:val="20"/>
                <w:szCs w:val="20"/>
                <w:lang w:val="sl-SI"/>
              </w:rPr>
            </w:pPr>
            <w:r w:rsidRPr="001151B1">
              <w:rPr>
                <w:rFonts w:ascii="Verdana" w:hAnsi="Verdana"/>
                <w:sz w:val="20"/>
                <w:szCs w:val="20"/>
                <w:lang w:val="sl-SI"/>
              </w:rPr>
              <w:t>2 meseca od prejema pisnega obvestila</w:t>
            </w:r>
            <w:r w:rsidR="00CD60CB" w:rsidRPr="001151B1">
              <w:rPr>
                <w:rFonts w:ascii="Verdana" w:hAnsi="Verdana"/>
                <w:sz w:val="20"/>
                <w:szCs w:val="20"/>
                <w:lang w:val="sl-SI"/>
              </w:rPr>
              <w:t>.</w:t>
            </w:r>
          </w:p>
        </w:tc>
      </w:tr>
      <w:tr w:rsidR="00CD60CB" w:rsidRPr="001151B1" w14:paraId="77C26FAE" w14:textId="77777777" w:rsidTr="00AA79BF">
        <w:trPr>
          <w:trHeight w:val="20"/>
          <w:jc w:val="center"/>
        </w:trPr>
        <w:tc>
          <w:tcPr>
            <w:tcW w:w="4815" w:type="dxa"/>
            <w:shd w:val="clear" w:color="auto" w:fill="FFF0D5"/>
            <w:vAlign w:val="center"/>
          </w:tcPr>
          <w:p w14:paraId="16C64CB9" w14:textId="77777777" w:rsidR="00CD60CB" w:rsidRPr="001151B1" w:rsidRDefault="00CD60CB"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Če naročnik ali njegov pooblaščenec izvede novo javno naročilo z istovrstnega področja, ali organ, pooblaščen za izvedbo skupnega javnega naroč</w:t>
            </w:r>
            <w:r w:rsidR="009A3A39" w:rsidRPr="001151B1">
              <w:rPr>
                <w:rFonts w:ascii="Verdana" w:hAnsi="Verdana"/>
                <w:sz w:val="20"/>
                <w:szCs w:val="20"/>
                <w:lang w:val="sl-SI"/>
              </w:rPr>
              <w:t>ila za to področje, izvede javno naročilo</w:t>
            </w:r>
            <w:r w:rsidRPr="001151B1">
              <w:rPr>
                <w:rFonts w:ascii="Verdana" w:hAnsi="Verdana"/>
                <w:sz w:val="20"/>
                <w:szCs w:val="20"/>
                <w:lang w:val="sl-SI"/>
              </w:rPr>
              <w:t>, ki je po veljavni zakonodaji obvezujoč</w:t>
            </w:r>
            <w:r w:rsidR="009A3A39" w:rsidRPr="001151B1">
              <w:rPr>
                <w:rFonts w:ascii="Verdana" w:hAnsi="Verdana"/>
                <w:sz w:val="20"/>
                <w:szCs w:val="20"/>
                <w:lang w:val="sl-SI"/>
              </w:rPr>
              <w:t>e</w:t>
            </w:r>
            <w:r w:rsidRPr="001151B1">
              <w:rPr>
                <w:rFonts w:ascii="Verdana" w:hAnsi="Verdana"/>
                <w:sz w:val="20"/>
                <w:szCs w:val="20"/>
                <w:lang w:val="sl-SI"/>
              </w:rPr>
              <w:t xml:space="preserve"> za naročnika.</w:t>
            </w:r>
          </w:p>
        </w:tc>
        <w:tc>
          <w:tcPr>
            <w:tcW w:w="4881" w:type="dxa"/>
            <w:shd w:val="clear" w:color="auto" w:fill="FFF0D5"/>
            <w:vAlign w:val="center"/>
          </w:tcPr>
          <w:p w14:paraId="507A1D4A" w14:textId="77777777" w:rsidR="00CD60CB" w:rsidRPr="001151B1" w:rsidRDefault="00CD60CB" w:rsidP="00DB3C8D">
            <w:pPr>
              <w:widowControl w:val="0"/>
              <w:numPr>
                <w:ilvl w:val="0"/>
                <w:numId w:val="22"/>
              </w:numPr>
              <w:spacing w:after="0" w:line="240" w:lineRule="auto"/>
              <w:jc w:val="both"/>
              <w:rPr>
                <w:rFonts w:ascii="Verdana" w:hAnsi="Verdana"/>
                <w:sz w:val="20"/>
                <w:szCs w:val="20"/>
                <w:lang w:val="sl-SI"/>
              </w:rPr>
            </w:pPr>
            <w:r w:rsidRPr="001151B1">
              <w:rPr>
                <w:rFonts w:ascii="Verdana" w:hAnsi="Verdana"/>
                <w:sz w:val="20"/>
                <w:szCs w:val="20"/>
                <w:lang w:val="sl-SI"/>
              </w:rPr>
              <w:t>Z dnem pravnomočnosti novega javnega naročila.</w:t>
            </w:r>
          </w:p>
        </w:tc>
      </w:tr>
      <w:tr w:rsidR="004E5FA8" w:rsidRPr="001151B1" w14:paraId="619B291E" w14:textId="77777777" w:rsidTr="00AA79BF">
        <w:trPr>
          <w:trHeight w:val="20"/>
          <w:jc w:val="center"/>
        </w:trPr>
        <w:tc>
          <w:tcPr>
            <w:tcW w:w="4815" w:type="dxa"/>
            <w:shd w:val="clear" w:color="auto" w:fill="FFF0D5"/>
            <w:vAlign w:val="center"/>
          </w:tcPr>
          <w:p w14:paraId="79435135" w14:textId="77777777" w:rsidR="004E5FA8" w:rsidRPr="001151B1" w:rsidRDefault="004E5FA8" w:rsidP="00DB3C8D">
            <w:pPr>
              <w:widowControl w:val="0"/>
              <w:numPr>
                <w:ilvl w:val="0"/>
                <w:numId w:val="12"/>
              </w:numPr>
              <w:spacing w:after="0" w:line="240" w:lineRule="auto"/>
              <w:jc w:val="both"/>
              <w:rPr>
                <w:rFonts w:ascii="Verdana" w:hAnsi="Verdana"/>
                <w:sz w:val="20"/>
                <w:szCs w:val="20"/>
                <w:lang w:val="sl-SI"/>
              </w:rPr>
            </w:pPr>
            <w:r w:rsidRPr="001151B1">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1151B1" w:rsidRDefault="004E5FA8" w:rsidP="00DB3C8D">
            <w:pPr>
              <w:widowControl w:val="0"/>
              <w:numPr>
                <w:ilvl w:val="0"/>
                <w:numId w:val="22"/>
              </w:numPr>
              <w:spacing w:after="0" w:line="240" w:lineRule="auto"/>
              <w:jc w:val="both"/>
              <w:rPr>
                <w:rFonts w:ascii="Verdana" w:hAnsi="Verdana"/>
                <w:sz w:val="20"/>
                <w:szCs w:val="20"/>
                <w:lang w:val="sl-SI"/>
              </w:rPr>
            </w:pPr>
            <w:r w:rsidRPr="001151B1">
              <w:rPr>
                <w:rFonts w:ascii="Verdana" w:hAnsi="Verdana"/>
                <w:sz w:val="20"/>
                <w:szCs w:val="20"/>
                <w:lang w:val="sl-SI"/>
              </w:rPr>
              <w:t>Po preteku 30 dni od obvestila</w:t>
            </w:r>
            <w:r w:rsidR="009D199C" w:rsidRPr="001151B1">
              <w:rPr>
                <w:rFonts w:ascii="Verdana" w:hAnsi="Verdana"/>
                <w:sz w:val="20"/>
                <w:szCs w:val="20"/>
                <w:lang w:val="sl-SI"/>
              </w:rPr>
              <w:t xml:space="preserve"> naročniku.</w:t>
            </w:r>
          </w:p>
        </w:tc>
      </w:tr>
      <w:tr w:rsidR="009E2FA9" w:rsidRPr="001151B1" w14:paraId="2043F6D2" w14:textId="77777777" w:rsidTr="00AA79BF">
        <w:trPr>
          <w:trHeight w:val="20"/>
          <w:jc w:val="center"/>
        </w:trPr>
        <w:tc>
          <w:tcPr>
            <w:tcW w:w="4815" w:type="dxa"/>
            <w:shd w:val="clear" w:color="auto" w:fill="FFF0D5"/>
            <w:vAlign w:val="center"/>
          </w:tcPr>
          <w:p w14:paraId="18854229" w14:textId="77777777" w:rsidR="009E2FA9" w:rsidRPr="001151B1" w:rsidRDefault="009E2FA9" w:rsidP="00DB3C8D">
            <w:pPr>
              <w:widowControl w:val="0"/>
              <w:numPr>
                <w:ilvl w:val="0"/>
                <w:numId w:val="12"/>
              </w:numPr>
              <w:tabs>
                <w:tab w:val="left" w:pos="364"/>
              </w:tabs>
              <w:spacing w:after="0" w:line="240" w:lineRule="auto"/>
              <w:jc w:val="both"/>
              <w:rPr>
                <w:rFonts w:ascii="Verdana" w:hAnsi="Verdana"/>
                <w:sz w:val="20"/>
                <w:szCs w:val="20"/>
                <w:lang w:val="sl-SI"/>
              </w:rPr>
            </w:pPr>
            <w:r w:rsidRPr="001151B1">
              <w:rPr>
                <w:rFonts w:ascii="Verdana" w:hAnsi="Verdana"/>
                <w:sz w:val="20"/>
                <w:szCs w:val="20"/>
                <w:lang w:val="sl-SI"/>
              </w:rPr>
              <w:t xml:space="preserve">Zaradi </w:t>
            </w:r>
            <w:r w:rsidR="004E5FA8" w:rsidRPr="001151B1">
              <w:rPr>
                <w:rFonts w:ascii="Verdana" w:hAnsi="Verdana"/>
                <w:sz w:val="20"/>
                <w:szCs w:val="20"/>
                <w:lang w:val="sl-SI"/>
              </w:rPr>
              <w:t xml:space="preserve">kršitev pogodbenih obveznosti s </w:t>
            </w:r>
            <w:r w:rsidRPr="001151B1">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sidRPr="001151B1">
              <w:rPr>
                <w:rFonts w:ascii="Verdana" w:hAnsi="Verdana"/>
                <w:sz w:val="20"/>
                <w:szCs w:val="20"/>
                <w:lang w:val="sl-SI"/>
              </w:rPr>
              <w:t xml:space="preserve">ga sporazuma </w:t>
            </w:r>
            <w:r w:rsidRPr="001151B1">
              <w:rPr>
                <w:rFonts w:ascii="Verdana" w:hAnsi="Verdana"/>
                <w:sz w:val="20"/>
                <w:szCs w:val="20"/>
                <w:lang w:val="sl-SI"/>
              </w:rPr>
              <w:t>in nastalo škodo.</w:t>
            </w:r>
          </w:p>
        </w:tc>
        <w:tc>
          <w:tcPr>
            <w:tcW w:w="4881" w:type="dxa"/>
            <w:shd w:val="clear" w:color="auto" w:fill="FFF0D5"/>
            <w:vAlign w:val="center"/>
          </w:tcPr>
          <w:p w14:paraId="4B47E5B4" w14:textId="77777777" w:rsidR="009E2FA9" w:rsidRPr="001151B1" w:rsidRDefault="009E2FA9" w:rsidP="00DB3C8D">
            <w:pPr>
              <w:widowControl w:val="0"/>
              <w:numPr>
                <w:ilvl w:val="0"/>
                <w:numId w:val="22"/>
              </w:numPr>
              <w:tabs>
                <w:tab w:val="left" w:pos="368"/>
              </w:tabs>
              <w:spacing w:after="0" w:line="240" w:lineRule="auto"/>
              <w:jc w:val="both"/>
              <w:rPr>
                <w:rFonts w:ascii="Verdana" w:hAnsi="Verdana"/>
                <w:sz w:val="20"/>
                <w:szCs w:val="20"/>
                <w:lang w:val="sl-SI"/>
              </w:rPr>
            </w:pPr>
            <w:r w:rsidRPr="001151B1">
              <w:rPr>
                <w:rFonts w:ascii="Verdana" w:hAnsi="Verdana"/>
                <w:sz w:val="20"/>
                <w:szCs w:val="20"/>
                <w:lang w:val="sl-SI"/>
              </w:rPr>
              <w:t xml:space="preserve">Z dnem, ko nasprotna stranka prejme obvestilo o odpovedi </w:t>
            </w:r>
            <w:r w:rsidR="00CD60CB" w:rsidRPr="001151B1">
              <w:rPr>
                <w:rFonts w:ascii="Verdana" w:hAnsi="Verdana"/>
                <w:sz w:val="20"/>
                <w:szCs w:val="20"/>
                <w:lang w:val="sl-SI"/>
              </w:rPr>
              <w:t>okvirnega sporazuma.</w:t>
            </w:r>
          </w:p>
        </w:tc>
      </w:tr>
      <w:tr w:rsidR="009D199C" w:rsidRPr="001151B1" w14:paraId="0D145476" w14:textId="77777777" w:rsidTr="00AA79BF">
        <w:trPr>
          <w:trHeight w:val="20"/>
          <w:jc w:val="center"/>
        </w:trPr>
        <w:tc>
          <w:tcPr>
            <w:tcW w:w="4815" w:type="dxa"/>
            <w:shd w:val="clear" w:color="auto" w:fill="FFF0D5"/>
            <w:vAlign w:val="center"/>
          </w:tcPr>
          <w:p w14:paraId="6A609441" w14:textId="77777777" w:rsidR="009D199C" w:rsidRPr="001151B1" w:rsidRDefault="009D199C" w:rsidP="00DB3C8D">
            <w:pPr>
              <w:widowControl w:val="0"/>
              <w:numPr>
                <w:ilvl w:val="0"/>
                <w:numId w:val="12"/>
              </w:numPr>
              <w:tabs>
                <w:tab w:val="left" w:pos="364"/>
              </w:tabs>
              <w:spacing w:after="0" w:line="240" w:lineRule="auto"/>
              <w:jc w:val="both"/>
              <w:rPr>
                <w:rFonts w:ascii="Verdana" w:hAnsi="Verdana"/>
                <w:sz w:val="20"/>
                <w:szCs w:val="20"/>
                <w:lang w:val="sl-SI"/>
              </w:rPr>
            </w:pPr>
            <w:r w:rsidRPr="001151B1">
              <w:rPr>
                <w:rFonts w:ascii="Verdana" w:hAnsi="Verdana"/>
                <w:sz w:val="20"/>
                <w:szCs w:val="20"/>
                <w:lang w:val="sl-SI"/>
              </w:rPr>
              <w:t>Dogovorno med obema strankama.</w:t>
            </w:r>
          </w:p>
        </w:tc>
        <w:tc>
          <w:tcPr>
            <w:tcW w:w="4881" w:type="dxa"/>
            <w:shd w:val="clear" w:color="auto" w:fill="FFF0D5"/>
            <w:vAlign w:val="center"/>
          </w:tcPr>
          <w:p w14:paraId="162463C6" w14:textId="77777777" w:rsidR="009D199C" w:rsidRPr="001151B1" w:rsidRDefault="009D199C" w:rsidP="00DB3C8D">
            <w:pPr>
              <w:widowControl w:val="0"/>
              <w:numPr>
                <w:ilvl w:val="0"/>
                <w:numId w:val="22"/>
              </w:numPr>
              <w:tabs>
                <w:tab w:val="left" w:pos="368"/>
              </w:tabs>
              <w:spacing w:after="0" w:line="240" w:lineRule="auto"/>
              <w:jc w:val="both"/>
              <w:rPr>
                <w:rFonts w:ascii="Verdana" w:hAnsi="Verdana"/>
                <w:sz w:val="20"/>
                <w:szCs w:val="20"/>
                <w:lang w:val="sl-SI"/>
              </w:rPr>
            </w:pPr>
            <w:r w:rsidRPr="001151B1">
              <w:rPr>
                <w:rFonts w:ascii="Verdana" w:hAnsi="Verdana"/>
                <w:sz w:val="20"/>
                <w:szCs w:val="20"/>
                <w:lang w:val="sl-SI"/>
              </w:rPr>
              <w:t>Po poravnavi medsebojnih obveznosti iz okvirnega sporazuma.</w:t>
            </w:r>
          </w:p>
        </w:tc>
      </w:tr>
    </w:tbl>
    <w:p w14:paraId="5FF8E8D0" w14:textId="77777777" w:rsidR="009E2FA9" w:rsidRPr="001151B1" w:rsidRDefault="009E2FA9" w:rsidP="00DB3C8D">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1151B1" w14:paraId="3D0C065C" w14:textId="77777777" w:rsidTr="001D037B">
        <w:trPr>
          <w:trHeight w:val="20"/>
          <w:jc w:val="center"/>
        </w:trPr>
        <w:tc>
          <w:tcPr>
            <w:tcW w:w="9695" w:type="dxa"/>
            <w:gridSpan w:val="2"/>
            <w:shd w:val="clear" w:color="auto" w:fill="FDB940"/>
            <w:vAlign w:val="center"/>
          </w:tcPr>
          <w:p w14:paraId="6B086B5F" w14:textId="77777777" w:rsidR="009E2FA9" w:rsidRPr="001151B1" w:rsidRDefault="009E2FA9" w:rsidP="00DB3C8D">
            <w:pPr>
              <w:widowControl w:val="0"/>
              <w:spacing w:after="0" w:line="240" w:lineRule="auto"/>
              <w:jc w:val="center"/>
              <w:rPr>
                <w:rFonts w:ascii="Verdana" w:hAnsi="Verdana"/>
                <w:b/>
                <w:sz w:val="20"/>
                <w:szCs w:val="20"/>
                <w:lang w:val="sl-SI"/>
              </w:rPr>
            </w:pPr>
            <w:r w:rsidRPr="001151B1">
              <w:rPr>
                <w:rFonts w:ascii="Verdana" w:hAnsi="Verdana"/>
                <w:b/>
                <w:sz w:val="20"/>
                <w:szCs w:val="20"/>
                <w:lang w:val="sl-SI"/>
              </w:rPr>
              <w:t xml:space="preserve">PRILOGE </w:t>
            </w:r>
            <w:r w:rsidR="00B965A1" w:rsidRPr="001151B1">
              <w:rPr>
                <w:rFonts w:ascii="Verdana" w:hAnsi="Verdana"/>
                <w:b/>
                <w:sz w:val="20"/>
                <w:szCs w:val="20"/>
                <w:lang w:val="sl-SI"/>
              </w:rPr>
              <w:t>OKVIRNEGA SPORAZUMA</w:t>
            </w:r>
          </w:p>
        </w:tc>
      </w:tr>
      <w:tr w:rsidR="009E2FA9" w:rsidRPr="001151B1" w14:paraId="197D482C" w14:textId="77777777" w:rsidTr="00AA79BF">
        <w:trPr>
          <w:trHeight w:val="20"/>
          <w:jc w:val="center"/>
        </w:trPr>
        <w:tc>
          <w:tcPr>
            <w:tcW w:w="2405" w:type="dxa"/>
            <w:shd w:val="clear" w:color="auto" w:fill="FFF0D5"/>
            <w:vAlign w:val="center"/>
          </w:tcPr>
          <w:p w14:paraId="115CD22A" w14:textId="77777777" w:rsidR="009E2FA9" w:rsidRPr="001151B1" w:rsidRDefault="009E2FA9" w:rsidP="00DB3C8D">
            <w:pPr>
              <w:widowControl w:val="0"/>
              <w:numPr>
                <w:ilvl w:val="0"/>
                <w:numId w:val="8"/>
              </w:numPr>
              <w:spacing w:after="0" w:line="240" w:lineRule="auto"/>
              <w:jc w:val="center"/>
              <w:rPr>
                <w:rFonts w:ascii="Verdana" w:hAnsi="Verdana"/>
                <w:sz w:val="20"/>
                <w:szCs w:val="20"/>
                <w:lang w:val="sl-SI"/>
              </w:rPr>
            </w:pPr>
            <w:r w:rsidRPr="001151B1">
              <w:rPr>
                <w:rFonts w:ascii="Verdana" w:hAnsi="Verdana"/>
                <w:sz w:val="20"/>
                <w:szCs w:val="20"/>
                <w:lang w:val="sl-SI"/>
              </w:rPr>
              <w:t>del</w:t>
            </w:r>
          </w:p>
        </w:tc>
        <w:tc>
          <w:tcPr>
            <w:tcW w:w="7290" w:type="dxa"/>
            <w:shd w:val="clear" w:color="auto" w:fill="FFF0D5"/>
            <w:vAlign w:val="center"/>
          </w:tcPr>
          <w:p w14:paraId="30F74776" w14:textId="77777777" w:rsidR="009E2FA9" w:rsidRPr="001151B1" w:rsidRDefault="009E2FA9" w:rsidP="00DB3C8D">
            <w:pPr>
              <w:widowControl w:val="0"/>
              <w:spacing w:after="0" w:line="240" w:lineRule="auto"/>
              <w:jc w:val="both"/>
              <w:rPr>
                <w:rFonts w:ascii="Verdana" w:hAnsi="Verdana"/>
                <w:sz w:val="20"/>
                <w:szCs w:val="20"/>
                <w:lang w:val="sl-SI"/>
              </w:rPr>
            </w:pPr>
            <w:r w:rsidRPr="001151B1">
              <w:rPr>
                <w:rFonts w:ascii="Verdana" w:hAnsi="Verdana"/>
                <w:sz w:val="20"/>
                <w:szCs w:val="20"/>
                <w:lang w:val="sl-SI"/>
              </w:rPr>
              <w:t>Obrazec ePRO – Specifikacije</w:t>
            </w:r>
          </w:p>
        </w:tc>
      </w:tr>
      <w:tr w:rsidR="009E2FA9" w:rsidRPr="001151B1" w14:paraId="20666B00" w14:textId="77777777" w:rsidTr="00AA79BF">
        <w:trPr>
          <w:trHeight w:val="20"/>
          <w:jc w:val="center"/>
        </w:trPr>
        <w:tc>
          <w:tcPr>
            <w:tcW w:w="2405" w:type="dxa"/>
            <w:shd w:val="clear" w:color="auto" w:fill="FFF0D5"/>
            <w:vAlign w:val="center"/>
          </w:tcPr>
          <w:p w14:paraId="54BFB777" w14:textId="77777777" w:rsidR="009E2FA9" w:rsidRPr="001151B1" w:rsidRDefault="009E2FA9" w:rsidP="00DB3C8D">
            <w:pPr>
              <w:widowControl w:val="0"/>
              <w:numPr>
                <w:ilvl w:val="0"/>
                <w:numId w:val="8"/>
              </w:numPr>
              <w:spacing w:after="0" w:line="240" w:lineRule="auto"/>
              <w:jc w:val="center"/>
              <w:rPr>
                <w:rFonts w:ascii="Verdana" w:hAnsi="Verdana"/>
                <w:sz w:val="20"/>
                <w:szCs w:val="20"/>
                <w:lang w:val="sl-SI"/>
              </w:rPr>
            </w:pPr>
            <w:r w:rsidRPr="001151B1">
              <w:rPr>
                <w:rFonts w:ascii="Verdana" w:hAnsi="Verdana"/>
                <w:sz w:val="20"/>
                <w:szCs w:val="20"/>
                <w:lang w:val="sl-SI"/>
              </w:rPr>
              <w:t>del</w:t>
            </w:r>
          </w:p>
        </w:tc>
        <w:tc>
          <w:tcPr>
            <w:tcW w:w="7290" w:type="dxa"/>
            <w:shd w:val="clear" w:color="auto" w:fill="FFF0D5"/>
            <w:vAlign w:val="center"/>
          </w:tcPr>
          <w:p w14:paraId="59EE274C" w14:textId="77777777" w:rsidR="009E2FA9" w:rsidRPr="001151B1" w:rsidRDefault="009E2FA9" w:rsidP="00DB3C8D">
            <w:pPr>
              <w:widowControl w:val="0"/>
              <w:spacing w:after="0" w:line="240" w:lineRule="auto"/>
              <w:jc w:val="both"/>
              <w:rPr>
                <w:rFonts w:ascii="Verdana" w:hAnsi="Verdana"/>
                <w:sz w:val="20"/>
                <w:szCs w:val="20"/>
                <w:lang w:val="sl-SI"/>
              </w:rPr>
            </w:pPr>
            <w:r w:rsidRPr="001151B1">
              <w:rPr>
                <w:rFonts w:ascii="Verdana" w:hAnsi="Verdana"/>
                <w:sz w:val="20"/>
                <w:szCs w:val="20"/>
                <w:lang w:val="sl-SI"/>
              </w:rPr>
              <w:t>Garancijski dokumenti (Finančno zavarovanje, ki ga v originalu hrani naročnik)</w:t>
            </w:r>
          </w:p>
        </w:tc>
      </w:tr>
      <w:tr w:rsidR="00C43FCC" w:rsidRPr="001151B1" w14:paraId="09F205AF" w14:textId="77777777" w:rsidTr="00AA79BF">
        <w:trPr>
          <w:trHeight w:val="20"/>
          <w:jc w:val="center"/>
        </w:trPr>
        <w:tc>
          <w:tcPr>
            <w:tcW w:w="2405" w:type="dxa"/>
            <w:shd w:val="clear" w:color="auto" w:fill="FFF0D5"/>
            <w:vAlign w:val="center"/>
          </w:tcPr>
          <w:p w14:paraId="537ED103" w14:textId="764CFB50" w:rsidR="00C43FCC" w:rsidRPr="001151B1" w:rsidRDefault="00C43FCC" w:rsidP="00DB3C8D">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325531B" w14:textId="58328B5E" w:rsidR="00C43FCC" w:rsidRPr="001151B1" w:rsidRDefault="00C43FCC" w:rsidP="00DB3C8D">
            <w:pPr>
              <w:widowControl w:val="0"/>
              <w:spacing w:after="0" w:line="240" w:lineRule="auto"/>
              <w:jc w:val="both"/>
              <w:rPr>
                <w:rFonts w:ascii="Verdana" w:hAnsi="Verdana"/>
                <w:sz w:val="20"/>
                <w:szCs w:val="20"/>
                <w:lang w:val="sl-SI"/>
              </w:rPr>
            </w:pPr>
            <w:r>
              <w:rPr>
                <w:rFonts w:ascii="Verdana" w:hAnsi="Verdana"/>
                <w:sz w:val="20"/>
                <w:szCs w:val="20"/>
                <w:lang w:val="sl-SI"/>
              </w:rPr>
              <w:t>Shema</w:t>
            </w:r>
            <w:r w:rsidR="005702FB">
              <w:rPr>
                <w:rFonts w:ascii="Verdana" w:hAnsi="Verdana"/>
                <w:sz w:val="20"/>
                <w:szCs w:val="20"/>
                <w:lang w:val="sl-SI"/>
              </w:rPr>
              <w:t xml:space="preserve"> </w:t>
            </w:r>
            <w:r w:rsidR="005702FB" w:rsidRPr="005B1A16">
              <w:rPr>
                <w:rFonts w:ascii="Verdana" w:hAnsi="Verdana"/>
                <w:sz w:val="20"/>
                <w:szCs w:val="20"/>
                <w:lang w:val="sl-SI"/>
              </w:rPr>
              <w:t>zbiranja nečistega perila</w:t>
            </w:r>
          </w:p>
        </w:tc>
      </w:tr>
    </w:tbl>
    <w:p w14:paraId="33808673" w14:textId="77777777" w:rsidR="00E01F63" w:rsidRPr="001151B1" w:rsidRDefault="00E01F63" w:rsidP="00DB3C8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1151B1"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1151B1" w:rsidRDefault="00D6706E"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1151B1" w:rsidRDefault="00D6706E" w:rsidP="00DB3C8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7777777" w:rsidR="00D6706E" w:rsidRPr="001151B1" w:rsidRDefault="00D6706E" w:rsidP="00DB3C8D">
            <w:pPr>
              <w:widowControl w:val="0"/>
              <w:spacing w:after="0" w:line="240" w:lineRule="auto"/>
              <w:rPr>
                <w:rFonts w:ascii="Verdana" w:hAnsi="Verdana"/>
                <w:b/>
                <w:sz w:val="20"/>
                <w:szCs w:val="20"/>
                <w:lang w:val="sl-SI"/>
              </w:rPr>
            </w:pPr>
            <w:r w:rsidRPr="001151B1">
              <w:rPr>
                <w:rFonts w:ascii="Verdana" w:hAnsi="Verdana"/>
                <w:b/>
                <w:sz w:val="20"/>
                <w:szCs w:val="20"/>
                <w:lang w:val="sl-SI"/>
              </w:rPr>
              <w:t>Ponudnik/Stranka okvirnega sporazuma/Izvajalec</w:t>
            </w:r>
          </w:p>
        </w:tc>
      </w:tr>
      <w:tr w:rsidR="00D6706E" w:rsidRPr="001151B1"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3ABC7F26"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"MFiles_P1021n1_P0"  \* MERGEFORMAT </w:instrText>
            </w:r>
            <w:r w:rsidRPr="001151B1">
              <w:rPr>
                <w:rFonts w:ascii="Verdana" w:hAnsi="Verdana"/>
                <w:sz w:val="20"/>
                <w:szCs w:val="20"/>
                <w:lang w:val="sl-SI"/>
              </w:rPr>
              <w:fldChar w:fldCharType="separate"/>
            </w:r>
            <w:r w:rsidR="008D4F64">
              <w:rPr>
                <w:rFonts w:ascii="Verdana" w:hAnsi="Verdana"/>
                <w:sz w:val="20"/>
                <w:szCs w:val="20"/>
                <w:lang w:val="sl-SI"/>
              </w:rPr>
              <w:t>Univerzitetna psihiatrična klinika Ljubljana</w:t>
            </w:r>
            <w:r w:rsidRPr="001151B1">
              <w:rPr>
                <w:rFonts w:ascii="Verdana" w:hAnsi="Verdana"/>
                <w:sz w:val="20"/>
                <w:szCs w:val="20"/>
                <w:lang w:val="sl-SI"/>
              </w:rPr>
              <w:fldChar w:fldCharType="end"/>
            </w:r>
          </w:p>
          <w:p w14:paraId="2FE501E0" w14:textId="385857DC"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"MFiles_P1021n1_P1033"  \* MERGEFORMAT </w:instrText>
            </w:r>
            <w:r w:rsidRPr="001151B1">
              <w:rPr>
                <w:rFonts w:ascii="Verdana" w:hAnsi="Verdana"/>
                <w:sz w:val="20"/>
                <w:szCs w:val="20"/>
                <w:lang w:val="sl-SI"/>
              </w:rPr>
              <w:fldChar w:fldCharType="separate"/>
            </w:r>
            <w:r w:rsidR="008D4F64">
              <w:rPr>
                <w:rFonts w:ascii="Verdana" w:hAnsi="Verdana"/>
                <w:sz w:val="20"/>
                <w:szCs w:val="20"/>
                <w:lang w:val="sl-SI"/>
              </w:rPr>
              <w:t>Chengdujska cesta 45</w:t>
            </w:r>
            <w:r w:rsidRPr="001151B1">
              <w:rPr>
                <w:rFonts w:ascii="Verdana" w:hAnsi="Verdana"/>
                <w:sz w:val="20"/>
                <w:szCs w:val="20"/>
                <w:lang w:val="sl-SI"/>
              </w:rPr>
              <w:fldChar w:fldCharType="end"/>
            </w:r>
          </w:p>
          <w:p w14:paraId="7F85C4FD" w14:textId="235E69B1"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"MFiles_PG5BC2FC14A405421BA79F5FEC63BD00E3n1_PGB3D8D77D2D654902AEB821305A1A12BCn1"  \* MERGEFORMAT </w:instrText>
            </w:r>
            <w:r w:rsidRPr="001151B1">
              <w:rPr>
                <w:rFonts w:ascii="Verdana" w:hAnsi="Verdana"/>
                <w:sz w:val="20"/>
                <w:szCs w:val="20"/>
                <w:lang w:val="sl-SI"/>
              </w:rPr>
              <w:fldChar w:fldCharType="separate"/>
            </w:r>
            <w:r w:rsidR="008D4F64">
              <w:rPr>
                <w:rFonts w:ascii="Verdana" w:hAnsi="Verdana"/>
                <w:sz w:val="20"/>
                <w:szCs w:val="20"/>
                <w:lang w:val="sl-SI"/>
              </w:rPr>
              <w:t>1260 Ljubljana-Polje</w:t>
            </w:r>
            <w:r w:rsidRPr="001151B1">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1151B1" w:rsidRDefault="00D6706E" w:rsidP="00DB3C8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1151B1" w:rsidRDefault="00D6706E" w:rsidP="00DB3C8D">
            <w:pPr>
              <w:widowControl w:val="0"/>
              <w:spacing w:after="0" w:line="240" w:lineRule="auto"/>
              <w:rPr>
                <w:rFonts w:ascii="Verdana" w:hAnsi="Verdana"/>
                <w:sz w:val="20"/>
                <w:szCs w:val="20"/>
                <w:lang w:val="sl-SI"/>
              </w:rPr>
            </w:pPr>
          </w:p>
        </w:tc>
      </w:tr>
      <w:tr w:rsidR="00D6706E" w:rsidRPr="001151B1"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1BB67C42"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151B1">
              <w:rPr>
                <w:rFonts w:ascii="Verdana" w:hAnsi="Verdana"/>
                <w:sz w:val="20"/>
                <w:szCs w:val="20"/>
                <w:lang w:val="sl-SI"/>
              </w:rPr>
              <w:fldChar w:fldCharType="separate"/>
            </w:r>
            <w:r w:rsidR="008D4F64">
              <w:rPr>
                <w:rFonts w:ascii="Verdana" w:hAnsi="Verdana"/>
                <w:sz w:val="20"/>
                <w:szCs w:val="20"/>
                <w:lang w:val="sl-SI"/>
              </w:rPr>
              <w:t>Ljubljana-Polje</w:t>
            </w:r>
            <w:r w:rsidRPr="001151B1">
              <w:rPr>
                <w:rFonts w:ascii="Verdana" w:hAnsi="Verdana"/>
                <w:sz w:val="20"/>
                <w:szCs w:val="20"/>
                <w:lang w:val="sl-SI"/>
              </w:rPr>
              <w:fldChar w:fldCharType="end"/>
            </w:r>
            <w:r w:rsidRPr="001151B1">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1151B1" w:rsidRDefault="00D6706E" w:rsidP="00DB3C8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t xml:space="preserve">                 , dne</w:t>
            </w:r>
          </w:p>
        </w:tc>
      </w:tr>
      <w:tr w:rsidR="00D6706E" w:rsidRPr="001151B1"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5005C2FB"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t xml:space="preserve">Podpisnik: </w:t>
            </w:r>
            <w:r w:rsidRPr="001151B1">
              <w:rPr>
                <w:rFonts w:ascii="Verdana" w:hAnsi="Verdana"/>
                <w:sz w:val="20"/>
                <w:szCs w:val="20"/>
                <w:lang w:val="sl-SI"/>
              </w:rPr>
              <w:fldChar w:fldCharType="begin"/>
            </w:r>
            <w:r w:rsidRPr="001151B1">
              <w:rPr>
                <w:rFonts w:ascii="Verdana" w:hAnsi="Verdana"/>
                <w:sz w:val="20"/>
                <w:szCs w:val="20"/>
                <w:lang w:val="sl-SI"/>
              </w:rPr>
              <w:instrText xml:space="preserve"> DOCPROPERTY  "MFiles_P1021n1_P1034"  \* MERGEFORMAT </w:instrText>
            </w:r>
            <w:r w:rsidRPr="001151B1">
              <w:rPr>
                <w:rFonts w:ascii="Verdana" w:hAnsi="Verdana"/>
                <w:sz w:val="20"/>
                <w:szCs w:val="20"/>
                <w:lang w:val="sl-SI"/>
              </w:rPr>
              <w:fldChar w:fldCharType="separate"/>
            </w:r>
            <w:r w:rsidR="008D4F64">
              <w:rPr>
                <w:rFonts w:ascii="Verdana" w:hAnsi="Verdana"/>
                <w:sz w:val="20"/>
                <w:szCs w:val="20"/>
                <w:lang w:val="sl-SI"/>
              </w:rPr>
              <w:t>Generalni direktor UPK Ljubljana prof. dr. Bojan Zalar</w:t>
            </w:r>
            <w:r w:rsidRPr="001151B1">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1151B1" w:rsidRDefault="00D6706E" w:rsidP="00DB3C8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1151B1" w:rsidRDefault="00D6706E" w:rsidP="00DB3C8D">
            <w:pPr>
              <w:widowControl w:val="0"/>
              <w:spacing w:after="0" w:line="240" w:lineRule="auto"/>
              <w:rPr>
                <w:rFonts w:ascii="Verdana" w:hAnsi="Verdana"/>
                <w:sz w:val="20"/>
                <w:szCs w:val="20"/>
                <w:lang w:val="sl-SI"/>
              </w:rPr>
            </w:pPr>
            <w:r w:rsidRPr="001151B1">
              <w:rPr>
                <w:rFonts w:ascii="Verdana" w:hAnsi="Verdana"/>
                <w:sz w:val="20"/>
                <w:szCs w:val="20"/>
                <w:lang w:val="sl-SI"/>
              </w:rPr>
              <w:t>Podpisnik:</w:t>
            </w:r>
          </w:p>
        </w:tc>
      </w:tr>
    </w:tbl>
    <w:p w14:paraId="21A30DBE" w14:textId="77777777" w:rsidR="005E5529" w:rsidRPr="001151B1" w:rsidRDefault="005E5529" w:rsidP="00DB3C8D">
      <w:pPr>
        <w:widowControl w:val="0"/>
        <w:spacing w:after="0" w:line="240" w:lineRule="auto"/>
        <w:jc w:val="both"/>
        <w:rPr>
          <w:rFonts w:ascii="Verdana" w:hAnsi="Verdana"/>
          <w:sz w:val="20"/>
          <w:szCs w:val="20"/>
          <w:lang w:val="sl-SI"/>
        </w:rPr>
      </w:pPr>
    </w:p>
    <w:sectPr w:rsidR="005E5529" w:rsidRPr="001151B1"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92EC" w14:textId="77777777" w:rsidR="007149A4" w:rsidRDefault="007149A4" w:rsidP="00BD6FEF">
      <w:pPr>
        <w:spacing w:after="0" w:line="240" w:lineRule="auto"/>
      </w:pPr>
      <w:r>
        <w:separator/>
      </w:r>
    </w:p>
  </w:endnote>
  <w:endnote w:type="continuationSeparator" w:id="0">
    <w:p w14:paraId="6FE95C18" w14:textId="77777777" w:rsidR="007149A4" w:rsidRDefault="007149A4"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AEE2" w14:textId="77777777" w:rsidR="003C1A60" w:rsidRDefault="003C1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5007"/>
      <w:gridCol w:w="4965"/>
    </w:tblGrid>
    <w:tr w:rsidR="007C1296" w:rsidRPr="001774F3" w14:paraId="4C1AF977" w14:textId="77777777" w:rsidTr="004B0EFB">
      <w:tc>
        <w:tcPr>
          <w:tcW w:w="6588" w:type="dxa"/>
          <w:shd w:val="clear" w:color="auto" w:fill="auto"/>
        </w:tcPr>
        <w:p w14:paraId="11AC13F0" w14:textId="6C4B20CB" w:rsidR="007C1296" w:rsidRPr="001774F3" w:rsidRDefault="00792C64" w:rsidP="004B0EFB">
          <w:pPr>
            <w:pStyle w:val="Footer"/>
            <w:spacing w:after="0" w:line="240" w:lineRule="auto"/>
            <w:rPr>
              <w:rFonts w:ascii="Verdana" w:hAnsi="Verdana"/>
              <w:i/>
              <w:sz w:val="16"/>
              <w:szCs w:val="16"/>
              <w:vertAlign w:val="superscript"/>
              <w:lang w:val="sl-SI"/>
            </w:rPr>
          </w:pPr>
          <w:r w:rsidRPr="00792C64">
            <w:rPr>
              <w:rFonts w:ascii="Verdana" w:hAnsi="Verdana"/>
              <w:i/>
              <w:sz w:val="16"/>
              <w:szCs w:val="16"/>
              <w:lang w:val="sl-SI"/>
            </w:rPr>
            <w:t>ePRO© ver. 3.3</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00" w14:textId="77777777" w:rsidR="003C1A60" w:rsidRDefault="003C1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E320" w14:textId="77777777" w:rsidR="007149A4" w:rsidRDefault="007149A4" w:rsidP="00BD6FEF">
      <w:pPr>
        <w:spacing w:after="0" w:line="240" w:lineRule="auto"/>
      </w:pPr>
      <w:r>
        <w:separator/>
      </w:r>
    </w:p>
  </w:footnote>
  <w:footnote w:type="continuationSeparator" w:id="0">
    <w:p w14:paraId="1D651C7A" w14:textId="77777777" w:rsidR="007149A4" w:rsidRDefault="007149A4"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F121A" w14:textId="77777777" w:rsidR="003C1A60" w:rsidRDefault="003C1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77777777" w:rsidR="007C1296" w:rsidRPr="001B422B" w:rsidRDefault="007C1296" w:rsidP="00CB0493">
          <w:pPr>
            <w:pStyle w:val="Header"/>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9825" w14:textId="77777777" w:rsidR="003C1A60" w:rsidRDefault="003C1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6F86CE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3E7102"/>
    <w:multiLevelType w:val="hybridMultilevel"/>
    <w:tmpl w:val="62B09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572057"/>
    <w:multiLevelType w:val="multilevel"/>
    <w:tmpl w:val="965816D8"/>
    <w:lvl w:ilvl="0">
      <w:start w:val="1"/>
      <w:numFmt w:val="none"/>
      <w:lvlText w:val=""/>
      <w:legacy w:legacy="1" w:legacySpace="120" w:legacyIndent="340"/>
      <w:lvlJc w:val="left"/>
      <w:pPr>
        <w:ind w:left="340" w:hanging="340"/>
      </w:pPr>
      <w:rPr>
        <w:rFonts w:ascii="Symbol" w:hAnsi="Symbol" w:hint="default"/>
      </w:rPr>
    </w:lvl>
    <w:lvl w:ilvl="1">
      <w:start w:val="1"/>
      <w:numFmt w:val="none"/>
      <w:lvlText w:val="o"/>
      <w:legacy w:legacy="1" w:legacySpace="120" w:legacyIndent="360"/>
      <w:lvlJc w:val="left"/>
      <w:pPr>
        <w:ind w:left="700" w:hanging="360"/>
      </w:pPr>
      <w:rPr>
        <w:rFonts w:ascii="Courier New" w:hAnsi="Courier New" w:hint="default"/>
      </w:rPr>
    </w:lvl>
    <w:lvl w:ilvl="2">
      <w:start w:val="1"/>
      <w:numFmt w:val="none"/>
      <w:lvlText w:val=""/>
      <w:legacy w:legacy="1" w:legacySpace="120" w:legacyIndent="360"/>
      <w:lvlJc w:val="left"/>
      <w:pPr>
        <w:ind w:left="1060" w:hanging="360"/>
      </w:pPr>
      <w:rPr>
        <w:rFonts w:ascii="Wingdings" w:hAnsi="Wingdings" w:hint="default"/>
      </w:rPr>
    </w:lvl>
    <w:lvl w:ilvl="3">
      <w:start w:val="1"/>
      <w:numFmt w:val="none"/>
      <w:lvlText w:val=""/>
      <w:legacy w:legacy="1" w:legacySpace="120" w:legacyIndent="360"/>
      <w:lvlJc w:val="left"/>
      <w:pPr>
        <w:ind w:left="1420" w:hanging="360"/>
      </w:pPr>
      <w:rPr>
        <w:rFonts w:ascii="Symbol" w:hAnsi="Symbol" w:hint="default"/>
      </w:rPr>
    </w:lvl>
    <w:lvl w:ilvl="4">
      <w:start w:val="1"/>
      <w:numFmt w:val="none"/>
      <w:lvlText w:val="o"/>
      <w:legacy w:legacy="1" w:legacySpace="120" w:legacyIndent="360"/>
      <w:lvlJc w:val="left"/>
      <w:pPr>
        <w:ind w:left="1780" w:hanging="360"/>
      </w:pPr>
      <w:rPr>
        <w:rFonts w:ascii="Courier New" w:hAnsi="Courier New" w:hint="default"/>
      </w:rPr>
    </w:lvl>
    <w:lvl w:ilvl="5">
      <w:start w:val="1"/>
      <w:numFmt w:val="none"/>
      <w:lvlText w:val=""/>
      <w:legacy w:legacy="1" w:legacySpace="120" w:legacyIndent="360"/>
      <w:lvlJc w:val="left"/>
      <w:pPr>
        <w:ind w:left="2140" w:hanging="360"/>
      </w:pPr>
      <w:rPr>
        <w:rFonts w:ascii="Wingdings" w:hAnsi="Wingdings" w:hint="default"/>
      </w:rPr>
    </w:lvl>
    <w:lvl w:ilvl="6">
      <w:start w:val="1"/>
      <w:numFmt w:val="none"/>
      <w:lvlText w:val=""/>
      <w:legacy w:legacy="1" w:legacySpace="120" w:legacyIndent="360"/>
      <w:lvlJc w:val="left"/>
      <w:pPr>
        <w:ind w:left="2500" w:hanging="360"/>
      </w:pPr>
      <w:rPr>
        <w:rFonts w:ascii="Symbol" w:hAnsi="Symbol" w:hint="default"/>
      </w:rPr>
    </w:lvl>
    <w:lvl w:ilvl="7">
      <w:start w:val="1"/>
      <w:numFmt w:val="none"/>
      <w:lvlText w:val="o"/>
      <w:legacy w:legacy="1" w:legacySpace="120" w:legacyIndent="360"/>
      <w:lvlJc w:val="left"/>
      <w:pPr>
        <w:ind w:left="2860" w:hanging="360"/>
      </w:pPr>
      <w:rPr>
        <w:rFonts w:ascii="Courier New" w:hAnsi="Courier New" w:hint="default"/>
      </w:rPr>
    </w:lvl>
    <w:lvl w:ilvl="8">
      <w:start w:val="1"/>
      <w:numFmt w:val="none"/>
      <w:lvlText w:val=""/>
      <w:legacy w:legacy="1" w:legacySpace="120" w:legacyIndent="360"/>
      <w:lvlJc w:val="left"/>
      <w:pPr>
        <w:ind w:left="3220" w:hanging="360"/>
      </w:pPr>
      <w:rPr>
        <w:rFonts w:ascii="Wingdings" w:hAnsi="Wingdings" w:hint="default"/>
      </w:rPr>
    </w:lvl>
  </w:abstractNum>
  <w:abstractNum w:abstractNumId="1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9617F33"/>
    <w:multiLevelType w:val="hybridMultilevel"/>
    <w:tmpl w:val="32DC8C78"/>
    <w:lvl w:ilvl="0" w:tplc="CDCED7D6">
      <w:start w:val="4"/>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33167939">
    <w:abstractNumId w:val="17"/>
  </w:num>
  <w:num w:numId="2" w16cid:durableId="563368450">
    <w:abstractNumId w:val="24"/>
  </w:num>
  <w:num w:numId="3" w16cid:durableId="402532503">
    <w:abstractNumId w:val="15"/>
  </w:num>
  <w:num w:numId="4" w16cid:durableId="2018849432">
    <w:abstractNumId w:val="5"/>
  </w:num>
  <w:num w:numId="5" w16cid:durableId="1353873534">
    <w:abstractNumId w:val="27"/>
  </w:num>
  <w:num w:numId="6" w16cid:durableId="1197936847">
    <w:abstractNumId w:val="20"/>
  </w:num>
  <w:num w:numId="7" w16cid:durableId="814953203">
    <w:abstractNumId w:val="8"/>
  </w:num>
  <w:num w:numId="8" w16cid:durableId="1368800629">
    <w:abstractNumId w:val="0"/>
  </w:num>
  <w:num w:numId="9" w16cid:durableId="1512993182">
    <w:abstractNumId w:val="26"/>
  </w:num>
  <w:num w:numId="10" w16cid:durableId="428158868">
    <w:abstractNumId w:val="19"/>
  </w:num>
  <w:num w:numId="11" w16cid:durableId="1059203815">
    <w:abstractNumId w:val="23"/>
  </w:num>
  <w:num w:numId="12" w16cid:durableId="989138586">
    <w:abstractNumId w:val="4"/>
  </w:num>
  <w:num w:numId="13" w16cid:durableId="462843162">
    <w:abstractNumId w:val="13"/>
  </w:num>
  <w:num w:numId="14" w16cid:durableId="720902176">
    <w:abstractNumId w:val="14"/>
  </w:num>
  <w:num w:numId="15" w16cid:durableId="1276595817">
    <w:abstractNumId w:val="18"/>
  </w:num>
  <w:num w:numId="16" w16cid:durableId="1394696780">
    <w:abstractNumId w:val="3"/>
  </w:num>
  <w:num w:numId="17" w16cid:durableId="925070870">
    <w:abstractNumId w:val="11"/>
  </w:num>
  <w:num w:numId="18" w16cid:durableId="1494907876">
    <w:abstractNumId w:val="25"/>
  </w:num>
  <w:num w:numId="19" w16cid:durableId="1495142493">
    <w:abstractNumId w:val="12"/>
  </w:num>
  <w:num w:numId="20" w16cid:durableId="2008315656">
    <w:abstractNumId w:val="2"/>
  </w:num>
  <w:num w:numId="21" w16cid:durableId="250742121">
    <w:abstractNumId w:val="21"/>
  </w:num>
  <w:num w:numId="22" w16cid:durableId="1566800136">
    <w:abstractNumId w:val="22"/>
  </w:num>
  <w:num w:numId="23" w16cid:durableId="1680504231">
    <w:abstractNumId w:val="16"/>
  </w:num>
  <w:num w:numId="24" w16cid:durableId="638538848">
    <w:abstractNumId w:val="6"/>
  </w:num>
  <w:num w:numId="25" w16cid:durableId="399835189">
    <w:abstractNumId w:val="7"/>
  </w:num>
  <w:num w:numId="26" w16cid:durableId="513807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129981">
    <w:abstractNumId w:val="9"/>
  </w:num>
  <w:num w:numId="28" w16cid:durableId="190502786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1875"/>
    <w:rsid w:val="00017921"/>
    <w:rsid w:val="00022116"/>
    <w:rsid w:val="00024BF0"/>
    <w:rsid w:val="00030121"/>
    <w:rsid w:val="0003450D"/>
    <w:rsid w:val="00035FDF"/>
    <w:rsid w:val="000374E9"/>
    <w:rsid w:val="00037FF1"/>
    <w:rsid w:val="00045932"/>
    <w:rsid w:val="00047BD3"/>
    <w:rsid w:val="000533C6"/>
    <w:rsid w:val="00065ADE"/>
    <w:rsid w:val="000B1131"/>
    <w:rsid w:val="000B3DA0"/>
    <w:rsid w:val="000C2143"/>
    <w:rsid w:val="000C569F"/>
    <w:rsid w:val="000D17CB"/>
    <w:rsid w:val="000D2DED"/>
    <w:rsid w:val="000D4DFD"/>
    <w:rsid w:val="000F4A1F"/>
    <w:rsid w:val="00106B89"/>
    <w:rsid w:val="001103E4"/>
    <w:rsid w:val="001151B1"/>
    <w:rsid w:val="00133FB7"/>
    <w:rsid w:val="00142594"/>
    <w:rsid w:val="00144615"/>
    <w:rsid w:val="00153891"/>
    <w:rsid w:val="00165FC5"/>
    <w:rsid w:val="0017647C"/>
    <w:rsid w:val="001772D3"/>
    <w:rsid w:val="0019321B"/>
    <w:rsid w:val="001A3325"/>
    <w:rsid w:val="001B0286"/>
    <w:rsid w:val="001D037B"/>
    <w:rsid w:val="001F6F83"/>
    <w:rsid w:val="00205769"/>
    <w:rsid w:val="00223B3B"/>
    <w:rsid w:val="00225718"/>
    <w:rsid w:val="00231D26"/>
    <w:rsid w:val="0023215C"/>
    <w:rsid w:val="0024224C"/>
    <w:rsid w:val="002427F0"/>
    <w:rsid w:val="00245BAB"/>
    <w:rsid w:val="0025145C"/>
    <w:rsid w:val="00255C3A"/>
    <w:rsid w:val="0027318B"/>
    <w:rsid w:val="00282C5B"/>
    <w:rsid w:val="00292F84"/>
    <w:rsid w:val="002936C1"/>
    <w:rsid w:val="002A48CF"/>
    <w:rsid w:val="002C30CB"/>
    <w:rsid w:val="002D0235"/>
    <w:rsid w:val="002D5663"/>
    <w:rsid w:val="002F4580"/>
    <w:rsid w:val="002F6513"/>
    <w:rsid w:val="002F7CB6"/>
    <w:rsid w:val="00303BF0"/>
    <w:rsid w:val="00311066"/>
    <w:rsid w:val="00315971"/>
    <w:rsid w:val="00321D2B"/>
    <w:rsid w:val="00326225"/>
    <w:rsid w:val="0033597A"/>
    <w:rsid w:val="003501EA"/>
    <w:rsid w:val="00352F2C"/>
    <w:rsid w:val="00360BB3"/>
    <w:rsid w:val="003610B9"/>
    <w:rsid w:val="00363A46"/>
    <w:rsid w:val="00365186"/>
    <w:rsid w:val="003729E8"/>
    <w:rsid w:val="00372BD0"/>
    <w:rsid w:val="00372F9D"/>
    <w:rsid w:val="00384495"/>
    <w:rsid w:val="00385752"/>
    <w:rsid w:val="003A4C40"/>
    <w:rsid w:val="003A6F47"/>
    <w:rsid w:val="003C1A60"/>
    <w:rsid w:val="003C6B51"/>
    <w:rsid w:val="003D441E"/>
    <w:rsid w:val="003D4D82"/>
    <w:rsid w:val="003E3BA9"/>
    <w:rsid w:val="003F2B8B"/>
    <w:rsid w:val="00400AE5"/>
    <w:rsid w:val="004025A5"/>
    <w:rsid w:val="004106D9"/>
    <w:rsid w:val="00411FDF"/>
    <w:rsid w:val="00417BAA"/>
    <w:rsid w:val="00421C11"/>
    <w:rsid w:val="0042446E"/>
    <w:rsid w:val="00436B44"/>
    <w:rsid w:val="00452A26"/>
    <w:rsid w:val="0045576E"/>
    <w:rsid w:val="0046449D"/>
    <w:rsid w:val="004660DB"/>
    <w:rsid w:val="004706E0"/>
    <w:rsid w:val="00480E14"/>
    <w:rsid w:val="00494F21"/>
    <w:rsid w:val="004951F9"/>
    <w:rsid w:val="004B0EFB"/>
    <w:rsid w:val="004B37D5"/>
    <w:rsid w:val="004B61E3"/>
    <w:rsid w:val="004C4E50"/>
    <w:rsid w:val="004D0EDF"/>
    <w:rsid w:val="004D28C6"/>
    <w:rsid w:val="004D3F7A"/>
    <w:rsid w:val="004D6DCB"/>
    <w:rsid w:val="004D7A7F"/>
    <w:rsid w:val="004E5FA8"/>
    <w:rsid w:val="004F3DF9"/>
    <w:rsid w:val="004F57C8"/>
    <w:rsid w:val="00504768"/>
    <w:rsid w:val="00511BF1"/>
    <w:rsid w:val="005305FD"/>
    <w:rsid w:val="00531D14"/>
    <w:rsid w:val="005350F1"/>
    <w:rsid w:val="00535FA4"/>
    <w:rsid w:val="00542381"/>
    <w:rsid w:val="00552A61"/>
    <w:rsid w:val="00556A91"/>
    <w:rsid w:val="0056458E"/>
    <w:rsid w:val="00564CF6"/>
    <w:rsid w:val="005702FB"/>
    <w:rsid w:val="005762FF"/>
    <w:rsid w:val="00580FDF"/>
    <w:rsid w:val="00592DFD"/>
    <w:rsid w:val="005A0291"/>
    <w:rsid w:val="005A2234"/>
    <w:rsid w:val="005A659D"/>
    <w:rsid w:val="005A6969"/>
    <w:rsid w:val="005B4C71"/>
    <w:rsid w:val="005B7311"/>
    <w:rsid w:val="005C2A46"/>
    <w:rsid w:val="005C47FB"/>
    <w:rsid w:val="005D0A61"/>
    <w:rsid w:val="005D331A"/>
    <w:rsid w:val="005E5529"/>
    <w:rsid w:val="00611572"/>
    <w:rsid w:val="0063329A"/>
    <w:rsid w:val="0064522D"/>
    <w:rsid w:val="006472AF"/>
    <w:rsid w:val="006561B1"/>
    <w:rsid w:val="00656372"/>
    <w:rsid w:val="00656A89"/>
    <w:rsid w:val="0066673C"/>
    <w:rsid w:val="00674FCC"/>
    <w:rsid w:val="006925DE"/>
    <w:rsid w:val="006A5D69"/>
    <w:rsid w:val="006B44DD"/>
    <w:rsid w:val="006D628B"/>
    <w:rsid w:val="006D7480"/>
    <w:rsid w:val="006E13FE"/>
    <w:rsid w:val="006E38D9"/>
    <w:rsid w:val="006E5EF9"/>
    <w:rsid w:val="006F2054"/>
    <w:rsid w:val="007149A4"/>
    <w:rsid w:val="00725BB7"/>
    <w:rsid w:val="00747C59"/>
    <w:rsid w:val="00747ED4"/>
    <w:rsid w:val="00761458"/>
    <w:rsid w:val="00763554"/>
    <w:rsid w:val="00764543"/>
    <w:rsid w:val="00765450"/>
    <w:rsid w:val="007654C7"/>
    <w:rsid w:val="00766D1D"/>
    <w:rsid w:val="007716FE"/>
    <w:rsid w:val="00771FEE"/>
    <w:rsid w:val="00775246"/>
    <w:rsid w:val="007859B1"/>
    <w:rsid w:val="00792C64"/>
    <w:rsid w:val="007966BB"/>
    <w:rsid w:val="007A1192"/>
    <w:rsid w:val="007A4BE5"/>
    <w:rsid w:val="007B29EE"/>
    <w:rsid w:val="007B419B"/>
    <w:rsid w:val="007C1296"/>
    <w:rsid w:val="007C299E"/>
    <w:rsid w:val="007C65DB"/>
    <w:rsid w:val="007C745E"/>
    <w:rsid w:val="007D3B94"/>
    <w:rsid w:val="007D50F5"/>
    <w:rsid w:val="007D76B2"/>
    <w:rsid w:val="007E1FD0"/>
    <w:rsid w:val="007E6BF1"/>
    <w:rsid w:val="007F2064"/>
    <w:rsid w:val="007F315A"/>
    <w:rsid w:val="008153FB"/>
    <w:rsid w:val="00820540"/>
    <w:rsid w:val="00827EB9"/>
    <w:rsid w:val="0083216C"/>
    <w:rsid w:val="00834C48"/>
    <w:rsid w:val="00836CF1"/>
    <w:rsid w:val="008404C1"/>
    <w:rsid w:val="0084359E"/>
    <w:rsid w:val="00852F2C"/>
    <w:rsid w:val="00865F6F"/>
    <w:rsid w:val="00871760"/>
    <w:rsid w:val="00873D3E"/>
    <w:rsid w:val="008926FD"/>
    <w:rsid w:val="00897A99"/>
    <w:rsid w:val="008D2DD6"/>
    <w:rsid w:val="008D43F9"/>
    <w:rsid w:val="008D4F64"/>
    <w:rsid w:val="008D541F"/>
    <w:rsid w:val="008D7687"/>
    <w:rsid w:val="008F45AD"/>
    <w:rsid w:val="00901C7F"/>
    <w:rsid w:val="009200A0"/>
    <w:rsid w:val="009218F4"/>
    <w:rsid w:val="00935780"/>
    <w:rsid w:val="0094157A"/>
    <w:rsid w:val="00962119"/>
    <w:rsid w:val="00971729"/>
    <w:rsid w:val="009745BB"/>
    <w:rsid w:val="0097616C"/>
    <w:rsid w:val="009773D1"/>
    <w:rsid w:val="00981354"/>
    <w:rsid w:val="00982655"/>
    <w:rsid w:val="00983EE9"/>
    <w:rsid w:val="009925FD"/>
    <w:rsid w:val="009A3A39"/>
    <w:rsid w:val="009B3D38"/>
    <w:rsid w:val="009B5B75"/>
    <w:rsid w:val="009C44CC"/>
    <w:rsid w:val="009C5A85"/>
    <w:rsid w:val="009D199C"/>
    <w:rsid w:val="009E282E"/>
    <w:rsid w:val="009E2FA9"/>
    <w:rsid w:val="009E51A2"/>
    <w:rsid w:val="00A06405"/>
    <w:rsid w:val="00A2528D"/>
    <w:rsid w:val="00A25956"/>
    <w:rsid w:val="00A37355"/>
    <w:rsid w:val="00A417BB"/>
    <w:rsid w:val="00A5466D"/>
    <w:rsid w:val="00A72BAF"/>
    <w:rsid w:val="00A762ED"/>
    <w:rsid w:val="00AA79BF"/>
    <w:rsid w:val="00AB423B"/>
    <w:rsid w:val="00AB64EA"/>
    <w:rsid w:val="00AE4D15"/>
    <w:rsid w:val="00AF7250"/>
    <w:rsid w:val="00B001D5"/>
    <w:rsid w:val="00B16E8D"/>
    <w:rsid w:val="00B31B57"/>
    <w:rsid w:val="00B4377B"/>
    <w:rsid w:val="00B516AE"/>
    <w:rsid w:val="00B54DF9"/>
    <w:rsid w:val="00B6087A"/>
    <w:rsid w:val="00B63127"/>
    <w:rsid w:val="00B74980"/>
    <w:rsid w:val="00B75BB0"/>
    <w:rsid w:val="00B95066"/>
    <w:rsid w:val="00B965A1"/>
    <w:rsid w:val="00BA232F"/>
    <w:rsid w:val="00BB4F39"/>
    <w:rsid w:val="00BD6FEF"/>
    <w:rsid w:val="00BE2AD2"/>
    <w:rsid w:val="00BE3B42"/>
    <w:rsid w:val="00BE4F23"/>
    <w:rsid w:val="00BE69B7"/>
    <w:rsid w:val="00BF379B"/>
    <w:rsid w:val="00BF6364"/>
    <w:rsid w:val="00C1737C"/>
    <w:rsid w:val="00C27CE9"/>
    <w:rsid w:val="00C31512"/>
    <w:rsid w:val="00C361D8"/>
    <w:rsid w:val="00C37339"/>
    <w:rsid w:val="00C43FCC"/>
    <w:rsid w:val="00C4582F"/>
    <w:rsid w:val="00C55AB0"/>
    <w:rsid w:val="00C624D5"/>
    <w:rsid w:val="00C62D52"/>
    <w:rsid w:val="00C63EBA"/>
    <w:rsid w:val="00C72B21"/>
    <w:rsid w:val="00C732DF"/>
    <w:rsid w:val="00C7477B"/>
    <w:rsid w:val="00C74E7B"/>
    <w:rsid w:val="00C86EDF"/>
    <w:rsid w:val="00CB0493"/>
    <w:rsid w:val="00CB0CFF"/>
    <w:rsid w:val="00CC2AAD"/>
    <w:rsid w:val="00CC3230"/>
    <w:rsid w:val="00CD5333"/>
    <w:rsid w:val="00CD60CB"/>
    <w:rsid w:val="00D009CA"/>
    <w:rsid w:val="00D01EF3"/>
    <w:rsid w:val="00D04C34"/>
    <w:rsid w:val="00D066D1"/>
    <w:rsid w:val="00D120EF"/>
    <w:rsid w:val="00D129B6"/>
    <w:rsid w:val="00D21D15"/>
    <w:rsid w:val="00D25808"/>
    <w:rsid w:val="00D312B8"/>
    <w:rsid w:val="00D336BE"/>
    <w:rsid w:val="00D33FFF"/>
    <w:rsid w:val="00D40BE7"/>
    <w:rsid w:val="00D41228"/>
    <w:rsid w:val="00D5089C"/>
    <w:rsid w:val="00D51497"/>
    <w:rsid w:val="00D531D9"/>
    <w:rsid w:val="00D57B04"/>
    <w:rsid w:val="00D604EC"/>
    <w:rsid w:val="00D638E8"/>
    <w:rsid w:val="00D6706E"/>
    <w:rsid w:val="00D775FC"/>
    <w:rsid w:val="00D81709"/>
    <w:rsid w:val="00DA0B6A"/>
    <w:rsid w:val="00DB29DC"/>
    <w:rsid w:val="00DB3C8D"/>
    <w:rsid w:val="00DC1406"/>
    <w:rsid w:val="00DC411F"/>
    <w:rsid w:val="00DD165B"/>
    <w:rsid w:val="00DD3CC5"/>
    <w:rsid w:val="00DE5B09"/>
    <w:rsid w:val="00E01F63"/>
    <w:rsid w:val="00E12CB4"/>
    <w:rsid w:val="00E361D4"/>
    <w:rsid w:val="00E4097D"/>
    <w:rsid w:val="00E52DC2"/>
    <w:rsid w:val="00E6253A"/>
    <w:rsid w:val="00E65288"/>
    <w:rsid w:val="00E65583"/>
    <w:rsid w:val="00E65F47"/>
    <w:rsid w:val="00E810BB"/>
    <w:rsid w:val="00E820EF"/>
    <w:rsid w:val="00EA01EC"/>
    <w:rsid w:val="00EA5969"/>
    <w:rsid w:val="00EC053A"/>
    <w:rsid w:val="00ED3D89"/>
    <w:rsid w:val="00EE2963"/>
    <w:rsid w:val="00EF0D63"/>
    <w:rsid w:val="00EF453E"/>
    <w:rsid w:val="00F02C1D"/>
    <w:rsid w:val="00F03B6A"/>
    <w:rsid w:val="00F07D2B"/>
    <w:rsid w:val="00F13CAC"/>
    <w:rsid w:val="00F13DA1"/>
    <w:rsid w:val="00F175C8"/>
    <w:rsid w:val="00F22813"/>
    <w:rsid w:val="00F30AD4"/>
    <w:rsid w:val="00F30E14"/>
    <w:rsid w:val="00F4339E"/>
    <w:rsid w:val="00F463AF"/>
    <w:rsid w:val="00F6628D"/>
    <w:rsid w:val="00F7756B"/>
    <w:rsid w:val="00F822D0"/>
    <w:rsid w:val="00F85EA3"/>
    <w:rsid w:val="00F93426"/>
    <w:rsid w:val="00F939B0"/>
    <w:rsid w:val="00F944F5"/>
    <w:rsid w:val="00F9518B"/>
    <w:rsid w:val="00FB1ABF"/>
    <w:rsid w:val="00FC13A0"/>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character" w:styleId="Hyperlink">
    <w:name w:val="Hyperlink"/>
    <w:basedOn w:val="DefaultParagraphFont"/>
    <w:uiPriority w:val="99"/>
    <w:unhideWhenUsed/>
    <w:rsid w:val="00E65288"/>
    <w:rPr>
      <w:color w:val="0563C1" w:themeColor="hyperlink"/>
      <w:u w:val="single"/>
    </w:rPr>
  </w:style>
  <w:style w:type="character" w:styleId="UnresolvedMention">
    <w:name w:val="Unresolved Mention"/>
    <w:basedOn w:val="DefaultParagraphFont"/>
    <w:uiPriority w:val="99"/>
    <w:semiHidden/>
    <w:unhideWhenUsed/>
    <w:rsid w:val="00E65288"/>
    <w:rPr>
      <w:color w:val="605E5C"/>
      <w:shd w:val="clear" w:color="auto" w:fill="E1DFDD"/>
    </w:rPr>
  </w:style>
  <w:style w:type="paragraph" w:customStyle="1" w:styleId="TableContents">
    <w:name w:val="Table Contents"/>
    <w:basedOn w:val="Normal"/>
    <w:rsid w:val="0023215C"/>
    <w:pPr>
      <w:widowControl w:val="0"/>
      <w:suppressLineNumbers/>
      <w:suppressAutoHyphens/>
      <w:spacing w:after="0" w:line="240" w:lineRule="auto"/>
    </w:pPr>
    <w:rPr>
      <w:rFonts w:ascii="Verdana" w:eastAsia="Arial Unicode MS" w:hAnsi="Verdana"/>
      <w:kern w:val="1"/>
      <w:sz w:val="20"/>
      <w:szCs w:val="24"/>
      <w:lang w:val="sl-SI"/>
    </w:rPr>
  </w:style>
  <w:style w:type="paragraph" w:styleId="BalloonText">
    <w:name w:val="Balloon Text"/>
    <w:basedOn w:val="Normal"/>
    <w:link w:val="BalloonTextChar"/>
    <w:uiPriority w:val="99"/>
    <w:semiHidden/>
    <w:unhideWhenUsed/>
    <w:rsid w:val="00656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372"/>
    <w:rPr>
      <w:rFonts w:ascii="Segoe UI" w:hAnsi="Segoe UI" w:cs="Segoe UI"/>
      <w:sz w:val="18"/>
      <w:szCs w:val="18"/>
      <w:lang w:val="en-US" w:eastAsia="en-US"/>
    </w:rPr>
  </w:style>
  <w:style w:type="paragraph" w:styleId="Revision">
    <w:name w:val="Revision"/>
    <w:hidden/>
    <w:uiPriority w:val="99"/>
    <w:semiHidden/>
    <w:rsid w:val="00EC053A"/>
    <w:rPr>
      <w:sz w:val="22"/>
      <w:szCs w:val="22"/>
      <w:lang w:val="en-US" w:eastAsia="en-US"/>
    </w:rPr>
  </w:style>
  <w:style w:type="character" w:styleId="CommentReference">
    <w:name w:val="annotation reference"/>
    <w:basedOn w:val="DefaultParagraphFont"/>
    <w:uiPriority w:val="99"/>
    <w:semiHidden/>
    <w:unhideWhenUsed/>
    <w:rsid w:val="00D51497"/>
    <w:rPr>
      <w:sz w:val="16"/>
      <w:szCs w:val="16"/>
    </w:rPr>
  </w:style>
  <w:style w:type="paragraph" w:styleId="CommentText">
    <w:name w:val="annotation text"/>
    <w:basedOn w:val="Normal"/>
    <w:link w:val="CommentTextChar"/>
    <w:uiPriority w:val="99"/>
    <w:semiHidden/>
    <w:unhideWhenUsed/>
    <w:rsid w:val="00D51497"/>
    <w:pPr>
      <w:spacing w:line="240" w:lineRule="auto"/>
    </w:pPr>
    <w:rPr>
      <w:sz w:val="20"/>
      <w:szCs w:val="20"/>
    </w:rPr>
  </w:style>
  <w:style w:type="character" w:customStyle="1" w:styleId="CommentTextChar">
    <w:name w:val="Comment Text Char"/>
    <w:basedOn w:val="DefaultParagraphFont"/>
    <w:link w:val="CommentText"/>
    <w:uiPriority w:val="99"/>
    <w:semiHidden/>
    <w:rsid w:val="00D51497"/>
    <w:rPr>
      <w:lang w:val="en-US" w:eastAsia="en-US"/>
    </w:rPr>
  </w:style>
  <w:style w:type="paragraph" w:styleId="CommentSubject">
    <w:name w:val="annotation subject"/>
    <w:basedOn w:val="CommentText"/>
    <w:next w:val="CommentText"/>
    <w:link w:val="CommentSubjectChar"/>
    <w:uiPriority w:val="99"/>
    <w:semiHidden/>
    <w:unhideWhenUsed/>
    <w:rsid w:val="00D51497"/>
    <w:rPr>
      <w:b/>
      <w:bCs/>
    </w:rPr>
  </w:style>
  <w:style w:type="character" w:customStyle="1" w:styleId="CommentSubjectChar">
    <w:name w:val="Comment Subject Char"/>
    <w:basedOn w:val="CommentTextChar"/>
    <w:link w:val="CommentSubject"/>
    <w:uiPriority w:val="99"/>
    <w:semiHidden/>
    <w:rsid w:val="00D51497"/>
    <w:rPr>
      <w:b/>
      <w:bCs/>
      <w:lang w:val="en-US" w:eastAsia="en-US"/>
    </w:rPr>
  </w:style>
  <w:style w:type="character" w:customStyle="1" w:styleId="ListParagraphChar">
    <w:name w:val="List Paragraph Char"/>
    <w:basedOn w:val="DefaultParagraphFont"/>
    <w:link w:val="ListParagraph"/>
    <w:uiPriority w:val="34"/>
    <w:rsid w:val="00771FE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BB056-BFA0-44EF-B5F4-83CF359F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10</Pages>
  <Words>3797</Words>
  <Characters>21648</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127</cp:revision>
  <dcterms:created xsi:type="dcterms:W3CDTF">2016-04-15T06:44:00Z</dcterms:created>
  <dcterms:modified xsi:type="dcterms:W3CDTF">2023-11-27T06:54:00Z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Generalni direktor UPK Ljubljana prof. dr. Bojan Zalar</vt:lpwstr>
  </property>
  <property fmtid="{D5CDD505-2E9C-101B-9397-08002B2CF9AE}" pid="8" name="MFiles_P1045">
    <vt:lpwstr>JN-OP-9/2023-S-ZK</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Ljubljana-Polje</vt:lpwstr>
  </property>
  <property fmtid="{D5CDD505-2E9C-101B-9397-08002B2CF9AE}" pid="12" name="MFiles_P1063">
    <vt:lpwstr/>
  </property>
  <property fmtid="{D5CDD505-2E9C-101B-9397-08002B2CF9AE}" pid="13" name="MFiles_P1064">
    <vt:lpwstr/>
  </property>
</Properties>
</file>