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6539D4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6539D4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05F06F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  <w:r w:rsidRPr="006539D4">
        <w:rPr>
          <w:rFonts w:ascii="Tahoma" w:hAnsi="Tahoma" w:cs="Tahoma"/>
        </w:rPr>
        <w:t xml:space="preserve">POGLAVJE </w:t>
      </w:r>
      <w:r w:rsidR="00D04FD2" w:rsidRPr="006539D4">
        <w:rPr>
          <w:rFonts w:ascii="Tahoma" w:hAnsi="Tahoma" w:cs="Tahoma"/>
        </w:rPr>
        <w:t>4</w:t>
      </w:r>
    </w:p>
    <w:p w14:paraId="0AEB8854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6539D4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6539D4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C0675BB" w:rsidR="00520A40" w:rsidRPr="006539D4" w:rsidRDefault="00D04FD2" w:rsidP="00520A40">
      <w:pPr>
        <w:spacing w:after="0"/>
        <w:jc w:val="center"/>
        <w:rPr>
          <w:rFonts w:ascii="Tahoma" w:hAnsi="Tahoma" w:cs="Tahoma"/>
          <w:b/>
        </w:rPr>
      </w:pPr>
      <w:r w:rsidRPr="006539D4">
        <w:rPr>
          <w:rFonts w:ascii="Tahoma" w:hAnsi="Tahoma" w:cs="Tahoma"/>
          <w:b/>
        </w:rPr>
        <w:t>VZORCI FINANČNIH ZAVAROVANJ</w:t>
      </w:r>
    </w:p>
    <w:p w14:paraId="79DA458A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6539D4">
        <w:rPr>
          <w:rFonts w:ascii="Tahoma" w:hAnsi="Tahoma" w:cs="Tahoma"/>
          <w:b/>
        </w:rPr>
        <w:t>za</w:t>
      </w:r>
    </w:p>
    <w:p w14:paraId="2D2AA9FB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3AB19AB2" w:rsidR="008A447D" w:rsidRPr="006539D4" w:rsidRDefault="00291C6B" w:rsidP="00520A40">
      <w:pPr>
        <w:spacing w:after="0"/>
        <w:jc w:val="center"/>
        <w:rPr>
          <w:rFonts w:ascii="Tahoma" w:hAnsi="Tahoma" w:cs="Tahoma"/>
          <w:b/>
        </w:rPr>
      </w:pPr>
      <w:r w:rsidRPr="00291C6B">
        <w:rPr>
          <w:rFonts w:ascii="Tahoma" w:hAnsi="Tahoma" w:cs="Tahoma"/>
          <w:b/>
        </w:rPr>
        <w:t>Varovanje poslovnih prostorov in receptorska služba na sedežu družbe na Kotnikovi ul. 40 v Ljubljani in izvajanje občasne nočne varnostne službe na objektih na območju Maribora</w:t>
      </w:r>
    </w:p>
    <w:p w14:paraId="0947ACA5" w14:textId="77777777" w:rsidR="00730F58" w:rsidRPr="006539D4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106C29A8" w14:textId="5A1EAE80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2086CCDA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6539D4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6539D4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70E85A02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  <w:r w:rsidRPr="00C308FC">
        <w:rPr>
          <w:rFonts w:ascii="Tahoma" w:hAnsi="Tahoma" w:cs="Tahoma"/>
        </w:rPr>
        <w:t xml:space="preserve">Ljubljana, </w:t>
      </w:r>
      <w:r w:rsidR="00291C6B">
        <w:rPr>
          <w:rFonts w:ascii="Tahoma" w:hAnsi="Tahoma" w:cs="Tahoma"/>
        </w:rPr>
        <w:t>november</w:t>
      </w:r>
      <w:r w:rsidR="00291C6B" w:rsidRPr="00C308FC">
        <w:rPr>
          <w:rFonts w:ascii="Tahoma" w:hAnsi="Tahoma" w:cs="Tahoma"/>
        </w:rPr>
        <w:t xml:space="preserve"> </w:t>
      </w:r>
      <w:r w:rsidR="008A447D" w:rsidRPr="00C308FC">
        <w:rPr>
          <w:rFonts w:ascii="Tahoma" w:hAnsi="Tahoma" w:cs="Tahoma"/>
        </w:rPr>
        <w:t>202</w:t>
      </w:r>
      <w:r w:rsidR="004E1355" w:rsidRPr="00C308FC">
        <w:rPr>
          <w:rFonts w:ascii="Tahoma" w:hAnsi="Tahoma" w:cs="Tahoma"/>
        </w:rPr>
        <w:t>3</w:t>
      </w:r>
    </w:p>
    <w:p w14:paraId="1F28F450" w14:textId="77777777" w:rsidR="00520A40" w:rsidRPr="006539D4" w:rsidRDefault="00520A40" w:rsidP="00DC4D48">
      <w:pPr>
        <w:spacing w:after="0"/>
        <w:rPr>
          <w:rFonts w:ascii="Tahoma" w:hAnsi="Tahoma" w:cs="Tahoma"/>
        </w:rPr>
        <w:sectPr w:rsidR="00520A40" w:rsidRPr="006539D4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A0ADA0B" w14:textId="77777777" w:rsidR="00B72413" w:rsidRPr="006539D4" w:rsidRDefault="00B72413" w:rsidP="00B72413">
      <w:pPr>
        <w:keepNext/>
        <w:tabs>
          <w:tab w:val="num" w:pos="1440"/>
        </w:tabs>
        <w:spacing w:before="240" w:after="60" w:line="320" w:lineRule="atLeast"/>
        <w:ind w:left="431" w:hanging="431"/>
        <w:jc w:val="both"/>
        <w:outlineLvl w:val="1"/>
        <w:rPr>
          <w:rFonts w:ascii="Tahoma" w:eastAsia="Times New Roman" w:hAnsi="Tahoma" w:cs="Tahoma"/>
          <w:b/>
          <w:bCs/>
          <w:iCs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bCs/>
          <w:iCs/>
          <w:szCs w:val="20"/>
          <w:lang w:eastAsia="sl-SI"/>
        </w:rPr>
        <w:lastRenderedPageBreak/>
        <w:t>VZOREC: GARANCIJA ZA RESNOST PONUDBE po EPGP-758</w:t>
      </w:r>
      <w:r w:rsidRPr="006539D4">
        <w:rPr>
          <w:rFonts w:ascii="Tahoma" w:eastAsia="Times New Roman" w:hAnsi="Tahoma" w:cs="Tahoma"/>
          <w:b/>
          <w:bCs/>
          <w:iCs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szCs w:val="20"/>
          <w:lang w:eastAsia="sl-SI"/>
        </w:rPr>
        <w:tab/>
      </w:r>
    </w:p>
    <w:p w14:paraId="7D5BAE16" w14:textId="77777777" w:rsidR="00B72413" w:rsidRPr="006539D4" w:rsidRDefault="00B72413" w:rsidP="00B72413">
      <w:pPr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13276E1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i/>
          <w:szCs w:val="20"/>
          <w:lang w:eastAsia="sl-SI"/>
        </w:rPr>
      </w:pPr>
      <w:r w:rsidRPr="006539D4">
        <w:rPr>
          <w:rFonts w:ascii="Tahoma" w:eastAsia="Times New Roman" w:hAnsi="Tahoma" w:cs="Tahoma"/>
          <w:i/>
          <w:szCs w:val="20"/>
          <w:lang w:eastAsia="sl-SI"/>
        </w:rPr>
        <w:t>Glava s podatki o garantu (zavarovalnici/banki)</w:t>
      </w:r>
    </w:p>
    <w:p w14:paraId="48077D5D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b/>
          <w:szCs w:val="20"/>
          <w:lang w:eastAsia="sl-SI"/>
        </w:rPr>
      </w:pPr>
    </w:p>
    <w:p w14:paraId="62613AA4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Za:   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upravičenca tj. naročnika postopka javnega naročanja)</w:t>
      </w:r>
    </w:p>
    <w:p w14:paraId="471387F5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i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Datum: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datum izdaje)</w:t>
      </w:r>
    </w:p>
    <w:p w14:paraId="5353AECD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C65BE6C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VRSTA GARANCIJE: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Garancija za resnost ponudbe</w:t>
      </w:r>
    </w:p>
    <w:p w14:paraId="764707CD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1E034A1F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ŠTEVILKA GARANCIJE: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številka garancije)</w:t>
      </w:r>
    </w:p>
    <w:p w14:paraId="7F3F4A78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3A18DB2D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GARANT: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ime in naslov zavarovalnice/banke v kraju izdaje)</w:t>
      </w:r>
    </w:p>
    <w:p w14:paraId="669D114E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32ADD3E0" w14:textId="4AEB3CAE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i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NAROČNIK GARANCIJE: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ime in naslov naročnika garancije, tj. kandidata</w:t>
      </w:r>
      <w:r w:rsidR="00E74140" w:rsidRPr="006539D4">
        <w:rPr>
          <w:rFonts w:ascii="Tahoma" w:eastAsia="Times New Roman" w:hAnsi="Tahoma" w:cs="Tahoma"/>
          <w:i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oziroma ponudnika v postopku javnega naročanja)</w:t>
      </w:r>
    </w:p>
    <w:p w14:paraId="51A5F97D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67610454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UPRAVIČENEC: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naročnika postopka javnega naročanja)</w:t>
      </w:r>
    </w:p>
    <w:p w14:paraId="0FEFF524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039C2BC4" w14:textId="409A9F1A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OSNOVNI POSEL: 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obveznost naročnika garancije iz njegove ponudbe, predložene v postopku javnega naročanja št. JNXXXX/XX (interna oznaka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), z dne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, katerega predmet je </w:t>
      </w:r>
      <w:r w:rsidR="005836B8" w:rsidRPr="005836B8">
        <w:rPr>
          <w:rFonts w:ascii="Tahoma" w:eastAsia="Times New Roman" w:hAnsi="Tahoma" w:cs="Tahoma"/>
          <w:b/>
          <w:szCs w:val="20"/>
          <w:lang w:eastAsia="sl-SI"/>
        </w:rPr>
        <w:t>Varovanje poslovnih prostorov in receptorska služba na sedežu družbe na Kotnikovi ul. 40 v Ljubljani in izvajanje občasne nočne varnostne službe na objektih na območju Maribora</w:t>
      </w:r>
    </w:p>
    <w:p w14:paraId="1947AED6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6E0AF6CB" w14:textId="77777777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ZNESEK IN VALUTA GARANCIJE: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najvišji znesek s številko in besedo in valuto)</w:t>
      </w:r>
    </w:p>
    <w:p w14:paraId="35AACCA6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7479BC5E" w14:textId="3D7BABE8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LISTINE, KI JIH JE POLEG IZJAVE TREBA PRILOŽITI ZAHTEVI ZA PLAČILO IN SE IZRECNO ZAHTEVAJO V SPODNJEM BESEDILU: </w:t>
      </w:r>
      <w:r w:rsidR="00A75BF1">
        <w:rPr>
          <w:rFonts w:ascii="Tahoma" w:eastAsia="Times New Roman" w:hAnsi="Tahoma" w:cs="Tahoma"/>
          <w:szCs w:val="20"/>
          <w:lang w:eastAsia="sl-SI"/>
        </w:rPr>
        <w:t>nobena</w:t>
      </w:r>
      <w:r w:rsidR="00A75BF1"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</w:p>
    <w:p w14:paraId="7D3C4799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0C93B6B1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JEZIK V ZAHTEVANIH LISTINAH: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slovenski</w:t>
      </w:r>
    </w:p>
    <w:p w14:paraId="19D44C64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6D0E85D7" w14:textId="77777777" w:rsidR="00A75BF1" w:rsidRPr="008243ED" w:rsidRDefault="00A75BF1" w:rsidP="00A75B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 w:rsidRPr="008243ED">
        <w:rPr>
          <w:rFonts w:ascii="Tahoma" w:hAnsi="Tahoma" w:cs="Tahoma"/>
          <w:b/>
        </w:rPr>
        <w:t>OBLIKA PREDLOŽITVE:</w:t>
      </w:r>
      <w:r w:rsidRPr="008243ED">
        <w:rPr>
          <w:rFonts w:ascii="Tahoma" w:hAnsi="Tahoma" w:cs="Tahoma"/>
        </w:rPr>
        <w:t xml:space="preserve"> v papirni obliki s priporočeno pošto ali katerokoli obliko hitre pošte ali v elektronski obliki z </w:t>
      </w:r>
      <w:proofErr w:type="spellStart"/>
      <w:r w:rsidRPr="008243ED">
        <w:rPr>
          <w:rFonts w:ascii="Tahoma" w:hAnsi="Tahoma" w:cs="Tahoma"/>
        </w:rPr>
        <w:t>avtentificiranim</w:t>
      </w:r>
      <w:proofErr w:type="spellEnd"/>
      <w:r w:rsidRPr="008243ED">
        <w:rPr>
          <w:rFonts w:ascii="Tahoma" w:hAnsi="Tahoma" w:cs="Tahoma"/>
        </w:rPr>
        <w:t xml:space="preserve"> SWIFT sporočilom po SWIFT sistemu na naslov ___________ (</w:t>
      </w:r>
      <w:r w:rsidRPr="008243ED">
        <w:rPr>
          <w:rFonts w:ascii="Tahoma" w:hAnsi="Tahoma" w:cs="Tahoma"/>
          <w:i/>
        </w:rPr>
        <w:t xml:space="preserve">Navede se SWIFT naslova garanta. Če garant nima aktivnega SWIFT naslova, navede SWIFT naslov banke, ki jo je predhodno pooblastil za sprejem </w:t>
      </w:r>
      <w:proofErr w:type="spellStart"/>
      <w:r w:rsidRPr="008243ED">
        <w:rPr>
          <w:rFonts w:ascii="Tahoma" w:hAnsi="Tahoma" w:cs="Tahoma"/>
          <w:i/>
        </w:rPr>
        <w:t>avtentificiranega</w:t>
      </w:r>
      <w:proofErr w:type="spellEnd"/>
      <w:r w:rsidRPr="008243ED">
        <w:rPr>
          <w:rFonts w:ascii="Tahoma" w:hAnsi="Tahoma" w:cs="Tahoma"/>
          <w:i/>
        </w:rPr>
        <w:t xml:space="preserve"> sporočila. V tem primeru za navedbo SWIFT naslova še navede: ''Banka prejemnica </w:t>
      </w:r>
      <w:proofErr w:type="spellStart"/>
      <w:r w:rsidRPr="008243ED">
        <w:rPr>
          <w:rFonts w:ascii="Tahoma" w:hAnsi="Tahoma" w:cs="Tahoma"/>
          <w:i/>
        </w:rPr>
        <w:t>SWIFTa</w:t>
      </w:r>
      <w:proofErr w:type="spellEnd"/>
      <w:r w:rsidRPr="008243ED">
        <w:rPr>
          <w:rFonts w:ascii="Tahoma" w:hAnsi="Tahoma" w:cs="Tahoma"/>
          <w:i/>
        </w:rPr>
        <w:t xml:space="preserve"> je pooblaščena za sprejem sporočila po SWIFT sistemu.''</w:t>
      </w:r>
      <w:r w:rsidRPr="008243ED">
        <w:rPr>
          <w:rFonts w:ascii="Tahoma" w:hAnsi="Tahoma" w:cs="Tahoma"/>
        </w:rPr>
        <w:t>)</w:t>
      </w:r>
    </w:p>
    <w:p w14:paraId="448FEBE5" w14:textId="77777777" w:rsidR="00A75BF1" w:rsidRPr="008243ED" w:rsidRDefault="00A75BF1" w:rsidP="00A75B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 w:rsidRPr="008243ED">
        <w:rPr>
          <w:rFonts w:ascii="Tahoma" w:hAnsi="Tahoma" w:cs="Tahoma"/>
          <w:b/>
        </w:rPr>
        <w:t>KRAJ PREDLOŽITVE:</w:t>
      </w:r>
      <w:r w:rsidRPr="008243ED">
        <w:rPr>
          <w:rFonts w:ascii="Tahoma" w:hAnsi="Tahoma" w:cs="Tahoma"/>
        </w:rPr>
        <w:t xml:space="preserve"> </w:t>
      </w:r>
      <w:r w:rsidRPr="008243ED">
        <w:rPr>
          <w:rFonts w:ascii="Tahoma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43ED">
        <w:rPr>
          <w:rFonts w:ascii="Tahoma" w:hAnsi="Tahoma" w:cs="Tahoma"/>
        </w:rPr>
        <w:instrText xml:space="preserve"> FORMTEXT </w:instrText>
      </w:r>
      <w:r w:rsidRPr="008243ED">
        <w:rPr>
          <w:rFonts w:ascii="Tahoma" w:hAnsi="Tahoma" w:cs="Tahoma"/>
        </w:rPr>
      </w:r>
      <w:r w:rsidRPr="008243ED">
        <w:rPr>
          <w:rFonts w:ascii="Tahoma" w:hAnsi="Tahoma" w:cs="Tahoma"/>
        </w:rPr>
        <w:fldChar w:fldCharType="separate"/>
      </w:r>
      <w:r w:rsidRPr="008243ED">
        <w:rPr>
          <w:rFonts w:ascii="Tahoma" w:hAnsi="Tahoma" w:cs="Tahoma"/>
          <w:noProof/>
        </w:rPr>
        <w:t> </w:t>
      </w:r>
      <w:r w:rsidRPr="008243ED">
        <w:rPr>
          <w:rFonts w:ascii="Tahoma" w:hAnsi="Tahoma" w:cs="Tahoma"/>
          <w:noProof/>
        </w:rPr>
        <w:t> </w:t>
      </w:r>
      <w:r w:rsidRPr="008243ED">
        <w:rPr>
          <w:rFonts w:ascii="Tahoma" w:hAnsi="Tahoma" w:cs="Tahoma"/>
          <w:noProof/>
        </w:rPr>
        <w:t> </w:t>
      </w:r>
      <w:r w:rsidRPr="008243ED">
        <w:rPr>
          <w:rFonts w:ascii="Tahoma" w:hAnsi="Tahoma" w:cs="Tahoma"/>
          <w:noProof/>
        </w:rPr>
        <w:t> </w:t>
      </w:r>
      <w:r w:rsidRPr="008243ED">
        <w:rPr>
          <w:rFonts w:ascii="Tahoma" w:hAnsi="Tahoma" w:cs="Tahoma"/>
          <w:noProof/>
        </w:rPr>
        <w:t> </w:t>
      </w:r>
      <w:r w:rsidRPr="008243ED">
        <w:rPr>
          <w:rFonts w:ascii="Tahoma" w:hAnsi="Tahoma" w:cs="Tahoma"/>
        </w:rPr>
        <w:fldChar w:fldCharType="end"/>
      </w:r>
      <w:r w:rsidRPr="008243ED">
        <w:rPr>
          <w:rFonts w:ascii="Tahoma" w:hAnsi="Tahoma" w:cs="Tahoma"/>
        </w:rPr>
        <w:t xml:space="preserve"> </w:t>
      </w:r>
      <w:r w:rsidRPr="008243ED">
        <w:rPr>
          <w:rFonts w:ascii="Tahoma" w:hAnsi="Tahoma" w:cs="Tahoma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na zgoraj navedenem garantovem naslovu, kjer je garant izdal garancijo)</w:t>
      </w:r>
    </w:p>
    <w:p w14:paraId="60598575" w14:textId="77777777" w:rsidR="00A75BF1" w:rsidRPr="008243ED" w:rsidRDefault="00A75BF1" w:rsidP="00A75B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14:paraId="6561CE77" w14:textId="77777777" w:rsidR="00A75BF1" w:rsidRPr="008243ED" w:rsidRDefault="00A75BF1" w:rsidP="00A75B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 w:rsidRPr="008243ED">
        <w:rPr>
          <w:rFonts w:ascii="Tahoma" w:hAnsi="Tahoma" w:cs="Tahoma"/>
        </w:rPr>
        <w:t>Ne glede na naslov podružnice, ki jo je vpisal garant, se predložitev papirnih listin lahko opravi v katerikoli podružnici garanta na območju Republike Slovenije.</w:t>
      </w:r>
      <w:r w:rsidRPr="008243ED" w:rsidDel="00D4087F">
        <w:rPr>
          <w:rFonts w:ascii="Tahoma" w:hAnsi="Tahoma" w:cs="Tahoma"/>
        </w:rPr>
        <w:t xml:space="preserve"> </w:t>
      </w:r>
    </w:p>
    <w:p w14:paraId="293F0C98" w14:textId="77777777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DATUM VELJAVNOSTI: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DD. MM. LL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 xml:space="preserve">(vpiše se datum, ki je naveden v razpisni dokumentaciji) </w:t>
      </w:r>
    </w:p>
    <w:p w14:paraId="72D2E680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1FE1C10D" w14:textId="77777777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STRANKA, KI JE DOLŽNA PLAČATI STROŠKE: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ime naročnika garancije, tj. kandidata oziroma ponudnika v postopku javnega naročanja)</w:t>
      </w:r>
    </w:p>
    <w:p w14:paraId="32B7CFA3" w14:textId="77777777" w:rsidR="00B72413" w:rsidRPr="006539D4" w:rsidRDefault="00B72413" w:rsidP="00B72413">
      <w:pPr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50A577BB" w14:textId="77777777" w:rsidR="00B72413" w:rsidRPr="006539D4" w:rsidRDefault="00B72413" w:rsidP="00617901">
      <w:pPr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garancije ni izpolnil svojih obveznosti iz osnovnega posla.</w:t>
      </w:r>
    </w:p>
    <w:p w14:paraId="76EF20C4" w14:textId="77777777" w:rsidR="00B72413" w:rsidRPr="006539D4" w:rsidRDefault="00B72413" w:rsidP="00B72413">
      <w:pPr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EC8E541" w14:textId="77777777" w:rsidR="00B72413" w:rsidRPr="006539D4" w:rsidRDefault="00B72413" w:rsidP="00617901">
      <w:pPr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Garancija se lahko unovči iz naslednjih razlogov, ki morajo biti navedeni v izjavi upravičenca oziroma zahtevi za plačilo: </w:t>
      </w:r>
    </w:p>
    <w:p w14:paraId="0C0FD7BE" w14:textId="4ED2B372" w:rsidR="00B72413" w:rsidRPr="006539D4" w:rsidRDefault="00B72413" w:rsidP="00B72413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naročnik garancije je umaknil ponudbo med njeno veljavnostjo, navedeno v ponudbi</w:t>
      </w:r>
      <w:r w:rsidR="00C308FC">
        <w:rPr>
          <w:rFonts w:ascii="Tahoma" w:eastAsia="Times New Roman" w:hAnsi="Tahoma" w:cs="Tahoma"/>
          <w:szCs w:val="20"/>
          <w:lang w:eastAsia="sl-SI"/>
        </w:rPr>
        <w:t>;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ali</w:t>
      </w:r>
    </w:p>
    <w:p w14:paraId="56D4416E" w14:textId="0BDCDCCE" w:rsidR="00B72413" w:rsidRPr="006539D4" w:rsidRDefault="00B72413" w:rsidP="00B72413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izbrani naročnik garancije ni </w:t>
      </w:r>
      <w:r w:rsidR="00DC18C4" w:rsidRPr="006539D4">
        <w:rPr>
          <w:rFonts w:ascii="Tahoma" w:eastAsia="Times New Roman" w:hAnsi="Tahoma" w:cs="Tahoma"/>
          <w:szCs w:val="20"/>
          <w:lang w:eastAsia="sl-SI"/>
        </w:rPr>
        <w:t xml:space="preserve">vrnil </w:t>
      </w:r>
      <w:r w:rsidRPr="006539D4">
        <w:rPr>
          <w:rFonts w:ascii="Tahoma" w:eastAsia="Times New Roman" w:hAnsi="Tahoma" w:cs="Tahoma"/>
          <w:szCs w:val="20"/>
          <w:lang w:eastAsia="sl-SI"/>
        </w:rPr>
        <w:t>podpisa</w:t>
      </w:r>
      <w:r w:rsidR="00DC18C4" w:rsidRPr="006539D4">
        <w:rPr>
          <w:rFonts w:ascii="Tahoma" w:eastAsia="Times New Roman" w:hAnsi="Tahoma" w:cs="Tahoma"/>
          <w:szCs w:val="20"/>
          <w:lang w:eastAsia="sl-SI"/>
        </w:rPr>
        <w:t>ne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pogodbe</w:t>
      </w:r>
      <w:r w:rsidRPr="006539D4">
        <w:rPr>
          <w:rFonts w:ascii="Tahoma" w:eastAsia="Times New Roman" w:hAnsi="Tahoma" w:cs="Times New Roman"/>
          <w:szCs w:val="20"/>
          <w:lang w:eastAsia="sl-SI"/>
        </w:rPr>
        <w:t xml:space="preserve"> v osmih dneh od prejema pogodbe</w:t>
      </w:r>
      <w:r w:rsidR="00DC18C4" w:rsidRPr="006539D4">
        <w:rPr>
          <w:rFonts w:ascii="Tahoma" w:eastAsia="Times New Roman" w:hAnsi="Tahoma" w:cs="Times New Roman"/>
          <w:szCs w:val="20"/>
          <w:lang w:eastAsia="sl-SI"/>
        </w:rPr>
        <w:t xml:space="preserve"> skladno s </w:t>
      </w:r>
      <w:proofErr w:type="spellStart"/>
      <w:r w:rsidR="00DC18C4" w:rsidRPr="006539D4">
        <w:rPr>
          <w:rFonts w:ascii="Tahoma" w:eastAsia="Times New Roman" w:hAnsi="Tahoma" w:cs="Times New Roman"/>
          <w:szCs w:val="20"/>
          <w:lang w:eastAsia="sl-SI"/>
        </w:rPr>
        <w:t>podčlenom</w:t>
      </w:r>
      <w:proofErr w:type="spellEnd"/>
      <w:r w:rsidR="00DC18C4" w:rsidRPr="006539D4">
        <w:rPr>
          <w:rFonts w:ascii="Tahoma" w:eastAsia="Times New Roman" w:hAnsi="Tahoma" w:cs="Times New Roman"/>
          <w:szCs w:val="20"/>
          <w:lang w:eastAsia="sl-SI"/>
        </w:rPr>
        <w:t xml:space="preserve"> 27.2</w:t>
      </w:r>
      <w:r w:rsidR="00E74140" w:rsidRPr="006539D4">
        <w:rPr>
          <w:rFonts w:ascii="Tahoma" w:eastAsia="Times New Roman" w:hAnsi="Tahoma" w:cs="Times New Roman"/>
          <w:szCs w:val="20"/>
          <w:lang w:eastAsia="sl-SI"/>
        </w:rPr>
        <w:t>.</w:t>
      </w:r>
      <w:r w:rsidR="00DC18C4" w:rsidRPr="006539D4">
        <w:rPr>
          <w:rFonts w:ascii="Tahoma" w:eastAsia="Times New Roman" w:hAnsi="Tahoma" w:cs="Times New Roman"/>
          <w:szCs w:val="20"/>
          <w:lang w:eastAsia="sl-SI"/>
        </w:rPr>
        <w:t xml:space="preserve"> Navodil ponudnikom</w:t>
      </w:r>
      <w:r w:rsidR="003C0AC1" w:rsidRPr="006539D4">
        <w:rPr>
          <w:rFonts w:ascii="Tahoma" w:eastAsia="Times New Roman" w:hAnsi="Tahoma" w:cs="Times New Roman"/>
          <w:szCs w:val="20"/>
          <w:lang w:eastAsia="sl-SI"/>
        </w:rPr>
        <w:t xml:space="preserve"> za izdelavo ponudbe</w:t>
      </w:r>
      <w:r w:rsidRPr="006539D4">
        <w:rPr>
          <w:rFonts w:ascii="Tahoma" w:eastAsia="Times New Roman" w:hAnsi="Tahoma" w:cs="Tahoma"/>
          <w:szCs w:val="20"/>
          <w:lang w:eastAsia="sl-SI"/>
        </w:rPr>
        <w:t>; ali</w:t>
      </w:r>
    </w:p>
    <w:p w14:paraId="27DEF5A6" w14:textId="4F622C6A" w:rsidR="00B72413" w:rsidRPr="006539D4" w:rsidRDefault="00B72413" w:rsidP="00B72413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izbrani naročnik garancije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ni posredoval podatkov o lastništvu, zahtevanih v 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>šestem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odstavku 14. člena Zakona o integriteti in preprečevanju korupcije (Ur.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t>l. RS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, </w:t>
      </w:r>
      <w:r w:rsidRPr="006539D4">
        <w:rPr>
          <w:rFonts w:ascii="Tahoma" w:eastAsia="Times New Roman" w:hAnsi="Tahoma" w:cs="Tahoma"/>
          <w:szCs w:val="20"/>
          <w:lang w:eastAsia="sl-SI"/>
        </w:rPr>
        <w:t>št. 69/11 –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 uradno prečiščeno besedilo</w:t>
      </w:r>
      <w:r w:rsidR="00A75BF1">
        <w:rPr>
          <w:rFonts w:ascii="Tahoma" w:eastAsia="Times New Roman" w:hAnsi="Tahoma" w:cs="Tahoma"/>
          <w:szCs w:val="20"/>
          <w:lang w:eastAsia="sl-SI"/>
        </w:rPr>
        <w:t xml:space="preserve"> s spremembami</w:t>
      </w:r>
      <w:r w:rsidRPr="006539D4">
        <w:rPr>
          <w:rFonts w:ascii="Tahoma" w:eastAsia="Times New Roman" w:hAnsi="Tahoma" w:cs="Tahoma"/>
          <w:szCs w:val="20"/>
          <w:lang w:eastAsia="sl-SI"/>
        </w:rPr>
        <w:t>)</w:t>
      </w:r>
      <w:r w:rsidR="005747DF" w:rsidRPr="006539D4">
        <w:rPr>
          <w:rFonts w:ascii="Tahoma" w:eastAsia="Times New Roman" w:hAnsi="Tahoma" w:cs="Tahoma"/>
          <w:szCs w:val="20"/>
          <w:lang w:eastAsia="sl-SI"/>
        </w:rPr>
        <w:t>,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imes New Roman"/>
          <w:szCs w:val="20"/>
          <w:lang w:eastAsia="sl-SI"/>
        </w:rPr>
        <w:t>v osmih dneh od prejema pogodbe</w:t>
      </w:r>
      <w:r w:rsidR="00E74140" w:rsidRPr="006539D4">
        <w:rPr>
          <w:rFonts w:ascii="Tahoma" w:eastAsia="Times New Roman" w:hAnsi="Tahoma" w:cs="Times New Roman"/>
          <w:szCs w:val="20"/>
          <w:lang w:eastAsia="sl-SI"/>
        </w:rPr>
        <w:t xml:space="preserve"> skladno s </w:t>
      </w:r>
      <w:proofErr w:type="spellStart"/>
      <w:r w:rsidR="00E74140" w:rsidRPr="006539D4">
        <w:rPr>
          <w:rFonts w:ascii="Tahoma" w:eastAsia="Times New Roman" w:hAnsi="Tahoma" w:cs="Times New Roman"/>
          <w:szCs w:val="20"/>
          <w:lang w:eastAsia="sl-SI"/>
        </w:rPr>
        <w:t>podčlenom</w:t>
      </w:r>
      <w:proofErr w:type="spellEnd"/>
      <w:r w:rsidR="00E74140" w:rsidRPr="006539D4">
        <w:rPr>
          <w:rFonts w:ascii="Tahoma" w:eastAsia="Times New Roman" w:hAnsi="Tahoma" w:cs="Times New Roman"/>
          <w:szCs w:val="20"/>
          <w:lang w:eastAsia="sl-SI"/>
        </w:rPr>
        <w:t xml:space="preserve"> 27.2. Navodil ponudnikom</w:t>
      </w:r>
      <w:r w:rsidR="003C0AC1" w:rsidRPr="006539D4">
        <w:rPr>
          <w:rFonts w:ascii="Tahoma" w:eastAsia="Times New Roman" w:hAnsi="Tahoma" w:cs="Times New Roman"/>
          <w:szCs w:val="20"/>
          <w:lang w:eastAsia="sl-SI"/>
        </w:rPr>
        <w:t xml:space="preserve"> za izdelavo ponudbe</w:t>
      </w:r>
      <w:r w:rsidR="00E74140" w:rsidRPr="006539D4">
        <w:rPr>
          <w:rFonts w:ascii="Tahoma" w:eastAsia="Times New Roman" w:hAnsi="Tahoma" w:cs="Times New Roman"/>
          <w:szCs w:val="20"/>
          <w:lang w:eastAsia="sl-SI"/>
        </w:rPr>
        <w:t>;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ali </w:t>
      </w:r>
    </w:p>
    <w:p w14:paraId="2F82AF3B" w14:textId="7D7E9BA9" w:rsidR="00B72413" w:rsidRPr="006539D4" w:rsidRDefault="00B72413" w:rsidP="00B72413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izbrani naročnik garancije ni predložil </w:t>
      </w:r>
      <w:r w:rsidR="008C083D" w:rsidRPr="006539D4">
        <w:rPr>
          <w:rFonts w:ascii="Tahoma" w:eastAsia="Times New Roman" w:hAnsi="Tahoma" w:cs="Tahoma"/>
          <w:szCs w:val="20"/>
          <w:lang w:eastAsia="sl-SI"/>
        </w:rPr>
        <w:t xml:space="preserve">finančnega 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zavarovanja za dobro izvedbo pogodbenih obveznosti v skladu s 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>členom 28. Navodil ponudnikom</w:t>
      </w:r>
      <w:r w:rsidR="003C0AC1" w:rsidRPr="006539D4">
        <w:rPr>
          <w:rFonts w:ascii="Tahoma" w:eastAsia="Times New Roman" w:hAnsi="Tahoma" w:cs="Tahoma"/>
          <w:szCs w:val="20"/>
          <w:lang w:eastAsia="sl-SI"/>
        </w:rPr>
        <w:t xml:space="preserve"> za izdelavo ponudbe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>.</w:t>
      </w:r>
    </w:p>
    <w:p w14:paraId="438940AD" w14:textId="77777777" w:rsidR="00B72413" w:rsidRPr="006539D4" w:rsidRDefault="00B72413" w:rsidP="00B72413">
      <w:pPr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03830950" w14:textId="77777777" w:rsidR="00B72413" w:rsidRPr="006539D4" w:rsidRDefault="00B72413" w:rsidP="00617901">
      <w:pPr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Katerokoli zahtevo za plačilo po tej garanciji moramo prejeti na datum veljavnosti garancije ali pred njim v zgoraj navedenem kraju predložitve.</w:t>
      </w:r>
    </w:p>
    <w:p w14:paraId="5508FB15" w14:textId="77777777" w:rsidR="00B72413" w:rsidRPr="006539D4" w:rsidRDefault="00B72413" w:rsidP="00B72413">
      <w:pPr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5495373C" w14:textId="77777777" w:rsidR="00B72413" w:rsidRPr="006539D4" w:rsidRDefault="00B72413" w:rsidP="00617901">
      <w:pPr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Morebitne spore v zvezi s to garancijo rešuje stvarno pristojno sodišče v Ljubljani po slovenskem pravu.</w:t>
      </w:r>
    </w:p>
    <w:p w14:paraId="7B74D422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BFB064D" w14:textId="77777777" w:rsidR="00B72413" w:rsidRPr="006539D4" w:rsidRDefault="00B72413" w:rsidP="00617901">
      <w:pPr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Za to garancijo veljajo Enotna Pravila za Garancije na Poziv (EPGP) revizija iz leta 2010, izdana pri MTZ pod št. 758.</w:t>
      </w:r>
    </w:p>
    <w:p w14:paraId="782D8BD0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0659B496" w14:textId="77777777" w:rsidR="00B72413" w:rsidRPr="006539D4" w:rsidRDefault="00B72413" w:rsidP="006179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center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  <w:t xml:space="preserve">   garant</w:t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  <w:t>(žig in podpis)</w:t>
      </w:r>
    </w:p>
    <w:p w14:paraId="3A718215" w14:textId="77777777" w:rsidR="00B72413" w:rsidRPr="006539D4" w:rsidRDefault="00B72413" w:rsidP="00B72413">
      <w:pPr>
        <w:spacing w:after="0" w:line="320" w:lineRule="atLeast"/>
        <w:ind w:left="431" w:hanging="431"/>
        <w:jc w:val="both"/>
        <w:rPr>
          <w:rFonts w:ascii="Arial" w:eastAsia="Times New Roman" w:hAnsi="Arial" w:cs="Times New Roman"/>
          <w:b/>
          <w:sz w:val="20"/>
          <w:szCs w:val="20"/>
          <w:lang w:val="x-none" w:eastAsia="sl-SI"/>
        </w:rPr>
      </w:pPr>
    </w:p>
    <w:p w14:paraId="2F98442F" w14:textId="7D268C57" w:rsidR="00B72413" w:rsidRPr="006539D4" w:rsidRDefault="00B72413" w:rsidP="00B72413">
      <w:pPr>
        <w:spacing w:after="200" w:line="276" w:lineRule="auto"/>
        <w:rPr>
          <w:rFonts w:ascii="Tahoma" w:eastAsia="Times New Roman" w:hAnsi="Tahoma" w:cs="Tahoma"/>
          <w:b/>
          <w:lang w:eastAsia="sl-SI"/>
        </w:rPr>
      </w:pPr>
    </w:p>
    <w:p w14:paraId="7F7C8FC5" w14:textId="77777777" w:rsidR="00B72413" w:rsidRPr="006539D4" w:rsidRDefault="00B72413" w:rsidP="00B72413">
      <w:pPr>
        <w:keepNext/>
        <w:numPr>
          <w:ilvl w:val="1"/>
          <w:numId w:val="0"/>
        </w:numPr>
        <w:tabs>
          <w:tab w:val="num" w:pos="1440"/>
        </w:tabs>
        <w:spacing w:before="240" w:after="60" w:line="240" w:lineRule="auto"/>
        <w:jc w:val="both"/>
        <w:outlineLvl w:val="1"/>
        <w:rPr>
          <w:rFonts w:ascii="Tahoma" w:eastAsia="Times New Roman" w:hAnsi="Tahoma" w:cs="Tahoma"/>
          <w:b/>
          <w:bCs/>
          <w:iCs/>
          <w:lang w:eastAsia="sl-SI"/>
        </w:rPr>
      </w:pPr>
      <w:r w:rsidRPr="006539D4">
        <w:rPr>
          <w:rFonts w:ascii="Tahoma" w:eastAsia="Times New Roman" w:hAnsi="Tahoma" w:cs="Tahoma"/>
          <w:b/>
          <w:bCs/>
          <w:iCs/>
          <w:lang w:eastAsia="sl-SI"/>
        </w:rPr>
        <w:t>VZOREC: GARANCIJA ZA DOBRO IZVEDBO POGODBENIH OBVEZNOSTI po EPGP 758</w:t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</w:p>
    <w:p w14:paraId="68A46A75" w14:textId="77777777" w:rsidR="00B72413" w:rsidRPr="006539D4" w:rsidRDefault="00B72413" w:rsidP="00B72413">
      <w:pPr>
        <w:spacing w:after="6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0694E7F1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i/>
          <w:lang w:eastAsia="sl-SI"/>
        </w:rPr>
      </w:pPr>
      <w:r w:rsidRPr="006539D4">
        <w:rPr>
          <w:rFonts w:ascii="Tahoma" w:eastAsia="Times New Roman" w:hAnsi="Tahoma" w:cs="Tahoma"/>
          <w:i/>
          <w:lang w:eastAsia="sl-SI"/>
        </w:rPr>
        <w:t xml:space="preserve">Glava s podatki o garantu (zavarovalnici/banki) </w:t>
      </w:r>
    </w:p>
    <w:p w14:paraId="1992CF70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b/>
          <w:lang w:eastAsia="sl-SI"/>
        </w:rPr>
      </w:pPr>
    </w:p>
    <w:p w14:paraId="302CA8B8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 xml:space="preserve">Za:       </w:t>
      </w:r>
      <w:r w:rsidRPr="006539D4">
        <w:rPr>
          <w:rFonts w:ascii="Tahoma" w:eastAsia="Times New Roman" w:hAnsi="Tahoma" w:cs="Tahoma"/>
          <w:i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i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i/>
          <w:lang w:eastAsia="sl-SI"/>
        </w:rPr>
      </w:r>
      <w:r w:rsidRPr="006539D4">
        <w:rPr>
          <w:rFonts w:ascii="Tahoma" w:eastAsia="Times New Roman" w:hAnsi="Tahoma" w:cs="Tahoma"/>
          <w:i/>
          <w:lang w:eastAsia="sl-SI"/>
        </w:rPr>
        <w:fldChar w:fldCharType="separate"/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fldChar w:fldCharType="end"/>
      </w:r>
      <w:r w:rsidRPr="006539D4">
        <w:rPr>
          <w:rFonts w:ascii="Tahoma" w:eastAsia="Times New Roman" w:hAnsi="Tahoma" w:cs="Tahoma"/>
          <w:i/>
          <w:lang w:eastAsia="sl-SI"/>
        </w:rPr>
        <w:t xml:space="preserve">  (vpiše se upravičenca tj. naročnika postopka javnega naročanja)</w:t>
      </w:r>
    </w:p>
    <w:p w14:paraId="3C517B0D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i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 xml:space="preserve">Datum: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datum izdaje)</w:t>
      </w:r>
    </w:p>
    <w:p w14:paraId="1CEA8441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BE085FB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VRSTA GARANCIJE:</w:t>
      </w:r>
      <w:r w:rsidRPr="006539D4">
        <w:rPr>
          <w:rFonts w:ascii="Tahoma" w:eastAsia="Times New Roman" w:hAnsi="Tahoma" w:cs="Tahoma"/>
          <w:lang w:eastAsia="sl-SI"/>
        </w:rPr>
        <w:t xml:space="preserve"> Garancija za dobro izvedbo posla</w:t>
      </w:r>
    </w:p>
    <w:p w14:paraId="1F80DC41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D8E7D03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ŠTEVILKA GARANCIJE: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številka garancije)</w:t>
      </w:r>
    </w:p>
    <w:p w14:paraId="4E5E95EF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DAAD45B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GARANT:</w:t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ime in naslov zavarovalnice/banke v kraju izdaje)</w:t>
      </w:r>
    </w:p>
    <w:p w14:paraId="3DA17B6E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7708F2AA" w14:textId="77777777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NAROČNIK GARANCIJE: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ime in naslov naročnika garancije, tj. v postopku javnega naročanja izbranega ponudnika)</w:t>
      </w:r>
    </w:p>
    <w:p w14:paraId="2D525D71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4BD7914A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UPRAVIČENEC:</w:t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 </w:t>
      </w:r>
      <w:r w:rsidRPr="006539D4">
        <w:rPr>
          <w:rFonts w:ascii="Tahoma" w:eastAsia="Times New Roman" w:hAnsi="Tahoma" w:cs="Tahoma"/>
          <w:i/>
          <w:lang w:eastAsia="sl-SI"/>
        </w:rPr>
        <w:t>(vpiše se naročnika postopka javnega naročanja)</w:t>
      </w:r>
    </w:p>
    <w:p w14:paraId="27EDAA89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3B41DC3" w14:textId="77777777" w:rsidR="00B72413" w:rsidRPr="006539D4" w:rsidRDefault="00B72413" w:rsidP="006179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i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OSNOVNI POSEL: </w:t>
      </w:r>
      <w:r w:rsidRPr="006539D4">
        <w:rPr>
          <w:rFonts w:ascii="Tahoma" w:eastAsia="Times New Roman" w:hAnsi="Tahoma" w:cs="Tahoma"/>
          <w:lang w:eastAsia="sl-SI"/>
        </w:rPr>
        <w:t xml:space="preserve">pogodba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št.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z dne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pogodbo o izvedbi javnega naročila)</w:t>
      </w:r>
    </w:p>
    <w:p w14:paraId="0FE6B36F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07E6AE4" w14:textId="77777777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ZNESEK IN VALUTA GARANCIJE: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najvišji znesek s številko in besedo in valuto)</w:t>
      </w:r>
    </w:p>
    <w:p w14:paraId="2CD75DD5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5D378646" w14:textId="77777777" w:rsidR="00B72413" w:rsidRPr="006539D4" w:rsidRDefault="00B72413" w:rsidP="006179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LISTINE, KI JIH JE POLEG IZJAVE TREBA PRILOŽITI ZAHTEVI ZA PLAČILO IN SE IZRECNO ZAHTEVAJO V SPODNJEM BESEDILU: </w:t>
      </w:r>
      <w:r w:rsidRPr="006539D4">
        <w:rPr>
          <w:rFonts w:ascii="Tahoma" w:eastAsia="Times New Roman" w:hAnsi="Tahoma" w:cs="Tahoma"/>
          <w:lang w:eastAsia="sl-SI"/>
        </w:rPr>
        <w:t xml:space="preserve">nobena </w:t>
      </w:r>
    </w:p>
    <w:p w14:paraId="362719BA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512B66F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JEZIK V ZAHTEVANIH LISTINAH:</w:t>
      </w:r>
      <w:r w:rsidRPr="006539D4">
        <w:rPr>
          <w:rFonts w:ascii="Tahoma" w:eastAsia="Times New Roman" w:hAnsi="Tahoma" w:cs="Tahoma"/>
          <w:lang w:eastAsia="sl-SI"/>
        </w:rPr>
        <w:t xml:space="preserve"> slovenski</w:t>
      </w:r>
    </w:p>
    <w:p w14:paraId="09ED8D34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9DE4CD5" w14:textId="77777777" w:rsidR="00A75BF1" w:rsidRPr="008243ED" w:rsidRDefault="00A75BF1" w:rsidP="00A75B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 w:rsidRPr="008243ED">
        <w:rPr>
          <w:rFonts w:ascii="Tahoma" w:hAnsi="Tahoma" w:cs="Tahoma"/>
          <w:b/>
        </w:rPr>
        <w:t>OBLIKA PREDLOŽITVE:</w:t>
      </w:r>
      <w:r w:rsidRPr="008243ED">
        <w:rPr>
          <w:rFonts w:ascii="Tahoma" w:hAnsi="Tahoma" w:cs="Tahoma"/>
        </w:rPr>
        <w:t xml:space="preserve"> v papirni obliki s priporočeno pošto ali katerokoli obliko hitre pošte ali v elektronski obliki z </w:t>
      </w:r>
      <w:proofErr w:type="spellStart"/>
      <w:r w:rsidRPr="008243ED">
        <w:rPr>
          <w:rFonts w:ascii="Tahoma" w:hAnsi="Tahoma" w:cs="Tahoma"/>
        </w:rPr>
        <w:t>avtentificiranim</w:t>
      </w:r>
      <w:proofErr w:type="spellEnd"/>
      <w:r w:rsidRPr="008243ED">
        <w:rPr>
          <w:rFonts w:ascii="Tahoma" w:hAnsi="Tahoma" w:cs="Tahoma"/>
        </w:rPr>
        <w:t xml:space="preserve"> SWIFT sporočilom po SWIFT sistemu na naslov ___________ (</w:t>
      </w:r>
      <w:r w:rsidRPr="008243ED">
        <w:rPr>
          <w:rFonts w:ascii="Tahoma" w:hAnsi="Tahoma" w:cs="Tahoma"/>
          <w:i/>
        </w:rPr>
        <w:t xml:space="preserve">Navede se SWIFT naslova garanta. Če garant nima aktivnega SWIFT naslova, navede SWIFT naslov banke, ki jo je predhodno pooblastil za sprejem </w:t>
      </w:r>
      <w:proofErr w:type="spellStart"/>
      <w:r w:rsidRPr="008243ED">
        <w:rPr>
          <w:rFonts w:ascii="Tahoma" w:hAnsi="Tahoma" w:cs="Tahoma"/>
          <w:i/>
        </w:rPr>
        <w:t>avtentificiranega</w:t>
      </w:r>
      <w:proofErr w:type="spellEnd"/>
      <w:r w:rsidRPr="008243ED">
        <w:rPr>
          <w:rFonts w:ascii="Tahoma" w:hAnsi="Tahoma" w:cs="Tahoma"/>
          <w:i/>
        </w:rPr>
        <w:t xml:space="preserve"> sporočila. V tem primeru za navedbo SWIFT naslova še navede: ''Banka prejemnica </w:t>
      </w:r>
      <w:proofErr w:type="spellStart"/>
      <w:r w:rsidRPr="008243ED">
        <w:rPr>
          <w:rFonts w:ascii="Tahoma" w:hAnsi="Tahoma" w:cs="Tahoma"/>
          <w:i/>
        </w:rPr>
        <w:t>SWIFTa</w:t>
      </w:r>
      <w:proofErr w:type="spellEnd"/>
      <w:r w:rsidRPr="008243ED">
        <w:rPr>
          <w:rFonts w:ascii="Tahoma" w:hAnsi="Tahoma" w:cs="Tahoma"/>
          <w:i/>
        </w:rPr>
        <w:t xml:space="preserve"> je pooblaščena za sprejem sporočila po SWIFT sistemu.''</w:t>
      </w:r>
      <w:r w:rsidRPr="008243ED">
        <w:rPr>
          <w:rFonts w:ascii="Tahoma" w:hAnsi="Tahoma" w:cs="Tahoma"/>
        </w:rPr>
        <w:t>)</w:t>
      </w:r>
    </w:p>
    <w:p w14:paraId="3C658AC1" w14:textId="77777777" w:rsidR="00A75BF1" w:rsidRPr="008243ED" w:rsidRDefault="00A75BF1" w:rsidP="00A75B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 w:rsidRPr="008243ED">
        <w:rPr>
          <w:rFonts w:ascii="Tahoma" w:hAnsi="Tahoma" w:cs="Tahoma"/>
          <w:b/>
        </w:rPr>
        <w:t>KRAJ PREDLOŽITVE:</w:t>
      </w:r>
      <w:r w:rsidRPr="008243ED">
        <w:rPr>
          <w:rFonts w:ascii="Tahoma" w:hAnsi="Tahoma" w:cs="Tahoma"/>
        </w:rPr>
        <w:t xml:space="preserve"> </w:t>
      </w:r>
      <w:r w:rsidRPr="008243ED">
        <w:rPr>
          <w:rFonts w:ascii="Tahoma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43ED">
        <w:rPr>
          <w:rFonts w:ascii="Tahoma" w:hAnsi="Tahoma" w:cs="Tahoma"/>
        </w:rPr>
        <w:instrText xml:space="preserve"> FORMTEXT </w:instrText>
      </w:r>
      <w:r w:rsidRPr="008243ED">
        <w:rPr>
          <w:rFonts w:ascii="Tahoma" w:hAnsi="Tahoma" w:cs="Tahoma"/>
        </w:rPr>
      </w:r>
      <w:r w:rsidRPr="008243ED">
        <w:rPr>
          <w:rFonts w:ascii="Tahoma" w:hAnsi="Tahoma" w:cs="Tahoma"/>
        </w:rPr>
        <w:fldChar w:fldCharType="separate"/>
      </w:r>
      <w:r w:rsidRPr="008243ED">
        <w:rPr>
          <w:rFonts w:ascii="Tahoma" w:hAnsi="Tahoma" w:cs="Tahoma"/>
          <w:noProof/>
        </w:rPr>
        <w:t> </w:t>
      </w:r>
      <w:r w:rsidRPr="008243ED">
        <w:rPr>
          <w:rFonts w:ascii="Tahoma" w:hAnsi="Tahoma" w:cs="Tahoma"/>
          <w:noProof/>
        </w:rPr>
        <w:t> </w:t>
      </w:r>
      <w:r w:rsidRPr="008243ED">
        <w:rPr>
          <w:rFonts w:ascii="Tahoma" w:hAnsi="Tahoma" w:cs="Tahoma"/>
          <w:noProof/>
        </w:rPr>
        <w:t> </w:t>
      </w:r>
      <w:r w:rsidRPr="008243ED">
        <w:rPr>
          <w:rFonts w:ascii="Tahoma" w:hAnsi="Tahoma" w:cs="Tahoma"/>
          <w:noProof/>
        </w:rPr>
        <w:t> </w:t>
      </w:r>
      <w:r w:rsidRPr="008243ED">
        <w:rPr>
          <w:rFonts w:ascii="Tahoma" w:hAnsi="Tahoma" w:cs="Tahoma"/>
          <w:noProof/>
        </w:rPr>
        <w:t> </w:t>
      </w:r>
      <w:r w:rsidRPr="008243ED">
        <w:rPr>
          <w:rFonts w:ascii="Tahoma" w:hAnsi="Tahoma" w:cs="Tahoma"/>
        </w:rPr>
        <w:fldChar w:fldCharType="end"/>
      </w:r>
      <w:r w:rsidRPr="008243ED">
        <w:rPr>
          <w:rFonts w:ascii="Tahoma" w:hAnsi="Tahoma" w:cs="Tahoma"/>
        </w:rPr>
        <w:t xml:space="preserve"> </w:t>
      </w:r>
      <w:r w:rsidRPr="008243ED">
        <w:rPr>
          <w:rFonts w:ascii="Tahoma" w:hAnsi="Tahoma" w:cs="Tahoma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na zgoraj navedenem garantovem naslovu, kjer je garant izdal garancijo)</w:t>
      </w:r>
    </w:p>
    <w:p w14:paraId="06DDE8B1" w14:textId="77777777" w:rsidR="00A75BF1" w:rsidRPr="008243ED" w:rsidRDefault="00A75BF1" w:rsidP="00A75B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 w:rsidRPr="008243ED">
        <w:rPr>
          <w:rFonts w:ascii="Tahoma" w:hAnsi="Tahoma" w:cs="Tahoma"/>
        </w:rPr>
        <w:t>Ne glede na naslov podružnice, ki jo je vpisal garant, se predložitev papirnih listin lahko opravi v katerikoli podružnici garanta na območju Republike Slovenije.</w:t>
      </w:r>
      <w:r w:rsidRPr="008243ED" w:rsidDel="00D4087F">
        <w:rPr>
          <w:rFonts w:ascii="Tahoma" w:hAnsi="Tahoma" w:cs="Tahoma"/>
        </w:rPr>
        <w:t xml:space="preserve"> </w:t>
      </w:r>
    </w:p>
    <w:p w14:paraId="141B1B5F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EF5C0EF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DATUM VELJAVNOSTI: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DD. MM. LL </w:t>
      </w:r>
      <w:r w:rsidRPr="006539D4">
        <w:rPr>
          <w:rFonts w:ascii="Tahoma" w:eastAsia="Times New Roman" w:hAnsi="Tahoma" w:cs="Tahoma"/>
          <w:i/>
          <w:lang w:eastAsia="sl-SI"/>
        </w:rPr>
        <w:t>(vpiše se datum zapadlosti garancije)</w:t>
      </w:r>
    </w:p>
    <w:p w14:paraId="64F77E38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05B20BAE" w14:textId="77777777" w:rsidR="00B72413" w:rsidRPr="006539D4" w:rsidRDefault="00B72413" w:rsidP="006179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lastRenderedPageBreak/>
        <w:t>STRANKA, KI JE DOLŽNA PLAČATI STROŠKE:</w:t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ime naročnika garancije, tj. v postopku javnega naročanja izbranega ponudnika)</w:t>
      </w:r>
    </w:p>
    <w:p w14:paraId="1A76C3D1" w14:textId="77777777" w:rsidR="00B72413" w:rsidRPr="006539D4" w:rsidRDefault="00B72413" w:rsidP="00B72413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5942E5D7" w14:textId="77777777" w:rsidR="00B72413" w:rsidRPr="006539D4" w:rsidRDefault="00B72413" w:rsidP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garancije ni izpolnil svojih obveznosti iz osnovnega posla.</w:t>
      </w:r>
    </w:p>
    <w:p w14:paraId="028CC2F9" w14:textId="77777777" w:rsidR="00B72413" w:rsidRPr="006539D4" w:rsidRDefault="00B72413" w:rsidP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D207B3C" w14:textId="77777777" w:rsidR="00B72413" w:rsidRPr="006539D4" w:rsidRDefault="00B72413" w:rsidP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>Katerokoli zahtevo za plačilo po tej garanciji moramo prejeti na datum veljavnosti garancije ali pred njim v zgoraj navedenem kraju predložitve.</w:t>
      </w:r>
    </w:p>
    <w:p w14:paraId="12249028" w14:textId="77777777" w:rsidR="00B72413" w:rsidRPr="006539D4" w:rsidRDefault="00B72413" w:rsidP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FBB138B" w14:textId="77777777" w:rsidR="00B72413" w:rsidRPr="006539D4" w:rsidRDefault="00B72413" w:rsidP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>Morebitne spore v zvezi s to garancijo rešuje stvarno pristojno sodišče v Ljubljani po slovenskem pravu.</w:t>
      </w:r>
    </w:p>
    <w:p w14:paraId="66E97A22" w14:textId="77777777" w:rsidR="00B72413" w:rsidRPr="006539D4" w:rsidRDefault="00B72413" w:rsidP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25FF64DC" w14:textId="77777777" w:rsidR="00B72413" w:rsidRPr="006539D4" w:rsidRDefault="00B72413" w:rsidP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>Za to garancijo veljajo Enotna Pravila za Garancije na Poziv (EPGP) revizija iz leta 2010, izdana pri MTZ pod št. 758.</w:t>
      </w:r>
    </w:p>
    <w:p w14:paraId="51CD2516" w14:textId="77777777" w:rsidR="00B72413" w:rsidRPr="006539D4" w:rsidRDefault="00B72413" w:rsidP="00B72413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46149CAD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FCB70F7" w14:textId="77777777" w:rsidR="00B72413" w:rsidRPr="006539D4" w:rsidRDefault="00B72413" w:rsidP="00B72413">
      <w:pPr>
        <w:spacing w:after="0" w:line="320" w:lineRule="atLeast"/>
        <w:ind w:left="431" w:hanging="431"/>
        <w:jc w:val="center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  <w:t xml:space="preserve">   Garant</w:t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  <w:t>(žig in podpis)</w:t>
      </w:r>
    </w:p>
    <w:p w14:paraId="5AB97E95" w14:textId="77777777" w:rsidR="00B72413" w:rsidRPr="006539D4" w:rsidRDefault="00B72413" w:rsidP="00B72413">
      <w:pPr>
        <w:spacing w:after="0" w:line="320" w:lineRule="atLeast"/>
        <w:jc w:val="both"/>
        <w:rPr>
          <w:rFonts w:ascii="Tahoma" w:eastAsia="Times New Roman" w:hAnsi="Tahoma" w:cs="Tahoma"/>
          <w:lang w:eastAsia="sl-SI"/>
        </w:rPr>
      </w:pPr>
    </w:p>
    <w:p w14:paraId="193A0594" w14:textId="77777777" w:rsidR="00B72413" w:rsidRPr="006539D4" w:rsidRDefault="00B72413" w:rsidP="00B72413">
      <w:pPr>
        <w:spacing w:after="200" w:line="276" w:lineRule="auto"/>
        <w:rPr>
          <w:rFonts w:ascii="Tahoma" w:eastAsia="Times New Roman" w:hAnsi="Tahoma" w:cs="Tahoma"/>
          <w:lang w:eastAsia="sl-SI"/>
        </w:rPr>
      </w:pPr>
    </w:p>
    <w:p w14:paraId="61F4C45F" w14:textId="77777777" w:rsidR="00B72413" w:rsidRPr="006539D4" w:rsidRDefault="00B72413" w:rsidP="00B72413">
      <w:pPr>
        <w:keepNext/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1C3D4348" w14:textId="1FE6BC73" w:rsidR="00EF5B5D" w:rsidRPr="006539D4" w:rsidRDefault="00EF5B5D" w:rsidP="00B72413">
      <w:pPr>
        <w:spacing w:after="0"/>
        <w:rPr>
          <w:rFonts w:ascii="Tahoma" w:hAnsi="Tahoma" w:cs="Tahoma"/>
          <w:i/>
          <w:lang w:eastAsia="ar-SA"/>
        </w:rPr>
      </w:pPr>
    </w:p>
    <w:sectPr w:rsidR="00EF5B5D" w:rsidRPr="00653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3360E" w14:textId="77777777" w:rsidR="00832A1F" w:rsidRDefault="00832A1F" w:rsidP="00520A40">
      <w:pPr>
        <w:spacing w:after="0" w:line="240" w:lineRule="auto"/>
      </w:pPr>
      <w:r>
        <w:separator/>
      </w:r>
    </w:p>
  </w:endnote>
  <w:endnote w:type="continuationSeparator" w:id="0">
    <w:p w14:paraId="3B66FDD3" w14:textId="77777777" w:rsidR="00832A1F" w:rsidRDefault="00832A1F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E91C3" w14:textId="77777777" w:rsidR="00832A1F" w:rsidRDefault="00832A1F" w:rsidP="00520A40">
      <w:pPr>
        <w:spacing w:after="0" w:line="240" w:lineRule="auto"/>
      </w:pPr>
      <w:r>
        <w:separator/>
      </w:r>
    </w:p>
  </w:footnote>
  <w:footnote w:type="continuationSeparator" w:id="0">
    <w:p w14:paraId="66323D6C" w14:textId="77777777" w:rsidR="00832A1F" w:rsidRDefault="00832A1F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1016A" w14:textId="4075A1D6" w:rsidR="00EF5B5D" w:rsidRDefault="0022744B" w:rsidP="0004473C">
    <w:pPr>
      <w:pStyle w:val="Glava"/>
      <w:jc w:val="center"/>
    </w:pPr>
    <w:r>
      <w:rPr>
        <w:noProof/>
        <w:lang w:eastAsia="sl-SI"/>
      </w:rPr>
      <w:drawing>
        <wp:inline distT="0" distB="0" distL="0" distR="0" wp14:anchorId="76758B08" wp14:editId="1663B6C2">
          <wp:extent cx="1767205" cy="522605"/>
          <wp:effectExtent l="0" t="0" r="444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205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3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4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5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6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6"/>
  </w:num>
  <w:num w:numId="5">
    <w:abstractNumId w:val="6"/>
  </w:num>
  <w:num w:numId="6">
    <w:abstractNumId w:val="22"/>
  </w:num>
  <w:num w:numId="7">
    <w:abstractNumId w:val="25"/>
  </w:num>
  <w:num w:numId="8">
    <w:abstractNumId w:val="19"/>
  </w:num>
  <w:num w:numId="9">
    <w:abstractNumId w:val="16"/>
  </w:num>
  <w:num w:numId="10">
    <w:abstractNumId w:val="15"/>
  </w:num>
  <w:num w:numId="11">
    <w:abstractNumId w:val="23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4"/>
  </w:num>
  <w:num w:numId="22">
    <w:abstractNumId w:val="20"/>
  </w:num>
  <w:num w:numId="23">
    <w:abstractNumId w:val="2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1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473C"/>
    <w:rsid w:val="00046B41"/>
    <w:rsid w:val="000615C9"/>
    <w:rsid w:val="000951EF"/>
    <w:rsid w:val="00097E04"/>
    <w:rsid w:val="000F37B2"/>
    <w:rsid w:val="000F4FCE"/>
    <w:rsid w:val="000F660D"/>
    <w:rsid w:val="000F72D2"/>
    <w:rsid w:val="001009A2"/>
    <w:rsid w:val="00107C04"/>
    <w:rsid w:val="00114DF3"/>
    <w:rsid w:val="00163CA6"/>
    <w:rsid w:val="00171165"/>
    <w:rsid w:val="001860FD"/>
    <w:rsid w:val="001B188A"/>
    <w:rsid w:val="001B274D"/>
    <w:rsid w:val="00200000"/>
    <w:rsid w:val="0022744B"/>
    <w:rsid w:val="00234845"/>
    <w:rsid w:val="00283D51"/>
    <w:rsid w:val="00291C6B"/>
    <w:rsid w:val="00297CD4"/>
    <w:rsid w:val="002C7D25"/>
    <w:rsid w:val="002F4C7B"/>
    <w:rsid w:val="00305176"/>
    <w:rsid w:val="00370E0F"/>
    <w:rsid w:val="00375AE8"/>
    <w:rsid w:val="003832D9"/>
    <w:rsid w:val="003C0AC1"/>
    <w:rsid w:val="003D27C0"/>
    <w:rsid w:val="004637D3"/>
    <w:rsid w:val="004828C5"/>
    <w:rsid w:val="004A665F"/>
    <w:rsid w:val="004C6D00"/>
    <w:rsid w:val="004D048B"/>
    <w:rsid w:val="004E1355"/>
    <w:rsid w:val="00520A40"/>
    <w:rsid w:val="00521040"/>
    <w:rsid w:val="0052395D"/>
    <w:rsid w:val="00533AAA"/>
    <w:rsid w:val="00565D40"/>
    <w:rsid w:val="005747DF"/>
    <w:rsid w:val="005836B8"/>
    <w:rsid w:val="005932EB"/>
    <w:rsid w:val="005A3AC7"/>
    <w:rsid w:val="005A3AD8"/>
    <w:rsid w:val="005C36CC"/>
    <w:rsid w:val="005E031F"/>
    <w:rsid w:val="00612EF7"/>
    <w:rsid w:val="00617901"/>
    <w:rsid w:val="00626D82"/>
    <w:rsid w:val="00635F4B"/>
    <w:rsid w:val="006366FF"/>
    <w:rsid w:val="00643F6C"/>
    <w:rsid w:val="00653609"/>
    <w:rsid w:val="006539D4"/>
    <w:rsid w:val="00676A5B"/>
    <w:rsid w:val="006926A2"/>
    <w:rsid w:val="006C2DDA"/>
    <w:rsid w:val="006E598C"/>
    <w:rsid w:val="007133D7"/>
    <w:rsid w:val="00730F58"/>
    <w:rsid w:val="0078678D"/>
    <w:rsid w:val="00791048"/>
    <w:rsid w:val="007A3593"/>
    <w:rsid w:val="007A56B2"/>
    <w:rsid w:val="007A6501"/>
    <w:rsid w:val="007B0EF7"/>
    <w:rsid w:val="007B303D"/>
    <w:rsid w:val="007D2B0B"/>
    <w:rsid w:val="00801E28"/>
    <w:rsid w:val="008061BF"/>
    <w:rsid w:val="008243ED"/>
    <w:rsid w:val="00832A1F"/>
    <w:rsid w:val="00844300"/>
    <w:rsid w:val="0086386A"/>
    <w:rsid w:val="00864687"/>
    <w:rsid w:val="008A447D"/>
    <w:rsid w:val="008B7097"/>
    <w:rsid w:val="008C083D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C3CAC"/>
    <w:rsid w:val="00A41C52"/>
    <w:rsid w:val="00A61747"/>
    <w:rsid w:val="00A71926"/>
    <w:rsid w:val="00A74B6D"/>
    <w:rsid w:val="00A75BF1"/>
    <w:rsid w:val="00A92217"/>
    <w:rsid w:val="00A95A3A"/>
    <w:rsid w:val="00AD49F5"/>
    <w:rsid w:val="00AD7143"/>
    <w:rsid w:val="00B32F6A"/>
    <w:rsid w:val="00B454A8"/>
    <w:rsid w:val="00B51895"/>
    <w:rsid w:val="00B659BE"/>
    <w:rsid w:val="00B72413"/>
    <w:rsid w:val="00B80DA9"/>
    <w:rsid w:val="00BE5A22"/>
    <w:rsid w:val="00BE5E56"/>
    <w:rsid w:val="00C14C9C"/>
    <w:rsid w:val="00C21E97"/>
    <w:rsid w:val="00C308FC"/>
    <w:rsid w:val="00C70B7D"/>
    <w:rsid w:val="00C80C13"/>
    <w:rsid w:val="00CC4ADB"/>
    <w:rsid w:val="00D0239F"/>
    <w:rsid w:val="00D04FD2"/>
    <w:rsid w:val="00D07D92"/>
    <w:rsid w:val="00D63824"/>
    <w:rsid w:val="00D67E74"/>
    <w:rsid w:val="00D7451E"/>
    <w:rsid w:val="00D86C37"/>
    <w:rsid w:val="00DC18C4"/>
    <w:rsid w:val="00DC35A9"/>
    <w:rsid w:val="00DC4D48"/>
    <w:rsid w:val="00E13CED"/>
    <w:rsid w:val="00E31A76"/>
    <w:rsid w:val="00E50485"/>
    <w:rsid w:val="00E74140"/>
    <w:rsid w:val="00E74523"/>
    <w:rsid w:val="00E82BCC"/>
    <w:rsid w:val="00E90A30"/>
    <w:rsid w:val="00EA3FF6"/>
    <w:rsid w:val="00EF5B5D"/>
    <w:rsid w:val="00F12A70"/>
    <w:rsid w:val="00F30C12"/>
    <w:rsid w:val="00F35F0D"/>
    <w:rsid w:val="00F8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FD43A-6335-43FC-8874-F1EE82AD1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1226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3</cp:revision>
  <cp:lastPrinted>2023-11-30T14:35:00Z</cp:lastPrinted>
  <dcterms:created xsi:type="dcterms:W3CDTF">2023-11-30T14:36:00Z</dcterms:created>
  <dcterms:modified xsi:type="dcterms:W3CDTF">2023-11-30T14:36:00Z</dcterms:modified>
</cp:coreProperties>
</file>