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FA1B0" w14:textId="77777777"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14:paraId="493ABA4C" w14:textId="77777777"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14:paraId="6D09DBE2" w14:textId="77777777" w:rsidR="00F473D6" w:rsidRPr="00B7009D" w:rsidRDefault="00F473D6" w:rsidP="00F473D6">
      <w:pPr>
        <w:pStyle w:val="Telobesedila"/>
        <w:rPr>
          <w:rFonts w:asciiTheme="minorHAnsi" w:hAnsiTheme="minorHAnsi"/>
        </w:rPr>
      </w:pPr>
      <w:r w:rsidRPr="00B7009D">
        <w:rPr>
          <w:rFonts w:asciiTheme="minorHAnsi" w:hAnsiTheme="minorHAnsi"/>
          <w:i/>
        </w:rPr>
        <w:t>V primeru več zastopnikov</w:t>
      </w:r>
      <w:r w:rsidR="00AB50A2">
        <w:rPr>
          <w:rFonts w:asciiTheme="minorHAnsi" w:hAnsiTheme="minorHAnsi"/>
          <w:i/>
        </w:rPr>
        <w:t>/odgovornih oseb</w:t>
      </w:r>
      <w:r w:rsidRPr="00B7009D">
        <w:rPr>
          <w:rFonts w:asciiTheme="minorHAnsi" w:hAnsiTheme="minorHAnsi"/>
          <w:i/>
        </w:rPr>
        <w:t xml:space="preserve"> ponudnikov</w:t>
      </w:r>
      <w:r w:rsidR="00AB50A2">
        <w:rPr>
          <w:rFonts w:asciiTheme="minorHAnsi" w:hAnsiTheme="minorHAnsi"/>
          <w:i/>
        </w:rPr>
        <w:t>/podizvajalcev/partnerjev</w:t>
      </w:r>
      <w:r w:rsidRPr="00B7009D">
        <w:rPr>
          <w:rFonts w:asciiTheme="minorHAnsi" w:hAnsiTheme="minorHAnsi"/>
          <w:i/>
        </w:rPr>
        <w:t xml:space="preserve"> se obrazec kopira in izpolni za vsakega zastopnika posebej.</w:t>
      </w:r>
    </w:p>
    <w:p w14:paraId="2E456AFC" w14:textId="77777777" w:rsidR="00F473D6" w:rsidRPr="00B7009D" w:rsidRDefault="00F473D6" w:rsidP="00F473D6">
      <w:pPr>
        <w:pStyle w:val="Telobesedila"/>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F473D6" w:rsidRPr="00B7009D" w14:paraId="53F997D6" w14:textId="77777777" w:rsidTr="00EB366D">
        <w:trPr>
          <w:trHeight w:val="454"/>
        </w:trPr>
        <w:tc>
          <w:tcPr>
            <w:tcW w:w="2943" w:type="dxa"/>
            <w:shd w:val="clear" w:color="auto" w:fill="D9D9D9"/>
            <w:vAlign w:val="center"/>
          </w:tcPr>
          <w:p w14:paraId="3825FF05" w14:textId="77777777"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14:paraId="24B52282" w14:textId="77777777" w:rsidR="00F473D6" w:rsidRPr="00B7009D" w:rsidRDefault="00F473D6" w:rsidP="00EB366D">
            <w:pPr>
              <w:rPr>
                <w:rFonts w:eastAsia="Times New Roman"/>
                <w:sz w:val="24"/>
                <w:szCs w:val="24"/>
              </w:rPr>
            </w:pPr>
          </w:p>
        </w:tc>
      </w:tr>
    </w:tbl>
    <w:p w14:paraId="2942D8F1" w14:textId="77777777" w:rsidR="00F473D6" w:rsidRPr="00B7009D" w:rsidRDefault="00F473D6" w:rsidP="00F473D6">
      <w:pPr>
        <w:pStyle w:val="Telobesedila"/>
        <w:rPr>
          <w:rFonts w:asciiTheme="minorHAnsi" w:hAnsiTheme="minorHAnsi"/>
        </w:rPr>
      </w:pPr>
    </w:p>
    <w:p w14:paraId="0489541F" w14:textId="77777777" w:rsidR="00B7009D" w:rsidRPr="00B7009D" w:rsidRDefault="00B7009D" w:rsidP="00F473D6">
      <w:pPr>
        <w:pStyle w:val="Telobesedila"/>
        <w:rPr>
          <w:rFonts w:asciiTheme="minorHAnsi" w:hAnsiTheme="minorHAnsi"/>
        </w:rPr>
      </w:pPr>
      <w:r w:rsidRPr="00B7009D">
        <w:rPr>
          <w:rFonts w:asciiTheme="minorHAnsi" w:hAnsiTheme="minorHAnsi"/>
        </w:rPr>
        <w:t>Dovoljujemo naročniku, 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 </w:t>
      </w:r>
    </w:p>
    <w:p w14:paraId="236CD014"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14:paraId="32274106" w14:textId="77777777" w:rsidTr="00EB366D">
        <w:trPr>
          <w:trHeight w:val="397"/>
        </w:trPr>
        <w:tc>
          <w:tcPr>
            <w:tcW w:w="2988" w:type="dxa"/>
            <w:shd w:val="clear" w:color="auto" w:fill="D9D9D9"/>
            <w:vAlign w:val="center"/>
          </w:tcPr>
          <w:p w14:paraId="20774631" w14:textId="77777777"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14:paraId="1ACC7EC0" w14:textId="77777777" w:rsidR="00F473D6" w:rsidRPr="00B7009D" w:rsidRDefault="00F473D6" w:rsidP="00EB366D">
            <w:pPr>
              <w:rPr>
                <w:rFonts w:eastAsia="Times New Roman"/>
                <w:sz w:val="24"/>
                <w:szCs w:val="24"/>
              </w:rPr>
            </w:pPr>
          </w:p>
        </w:tc>
      </w:tr>
      <w:tr w:rsidR="00F473D6" w:rsidRPr="00B7009D" w14:paraId="1E4C4C9A" w14:textId="77777777" w:rsidTr="00EB366D">
        <w:trPr>
          <w:trHeight w:val="397"/>
        </w:trPr>
        <w:tc>
          <w:tcPr>
            <w:tcW w:w="2988" w:type="dxa"/>
            <w:shd w:val="clear" w:color="auto" w:fill="D9D9D9"/>
            <w:vAlign w:val="center"/>
          </w:tcPr>
          <w:p w14:paraId="26F662A4" w14:textId="77777777"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14:paraId="5532F0CA" w14:textId="77777777" w:rsidR="00F473D6" w:rsidRPr="00B7009D" w:rsidRDefault="00F473D6" w:rsidP="00EB366D">
            <w:pPr>
              <w:rPr>
                <w:rFonts w:eastAsia="Times New Roman"/>
                <w:sz w:val="24"/>
                <w:szCs w:val="24"/>
              </w:rPr>
            </w:pPr>
          </w:p>
        </w:tc>
      </w:tr>
      <w:tr w:rsidR="00F473D6" w:rsidRPr="00B7009D" w14:paraId="101B58C5" w14:textId="77777777" w:rsidTr="00EB366D">
        <w:trPr>
          <w:trHeight w:val="397"/>
        </w:trPr>
        <w:tc>
          <w:tcPr>
            <w:tcW w:w="2988" w:type="dxa"/>
            <w:shd w:val="clear" w:color="auto" w:fill="D9D9D9"/>
            <w:vAlign w:val="center"/>
          </w:tcPr>
          <w:p w14:paraId="702373E7" w14:textId="77777777"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14:paraId="1B225B75" w14:textId="77777777" w:rsidR="00F473D6" w:rsidRPr="00B7009D" w:rsidRDefault="00F473D6" w:rsidP="00EB366D">
            <w:pPr>
              <w:rPr>
                <w:rFonts w:eastAsia="Times New Roman"/>
                <w:sz w:val="24"/>
                <w:szCs w:val="24"/>
              </w:rPr>
            </w:pPr>
          </w:p>
        </w:tc>
      </w:tr>
      <w:tr w:rsidR="00F473D6" w:rsidRPr="00B7009D" w14:paraId="69046FCF" w14:textId="77777777" w:rsidTr="00EB366D">
        <w:trPr>
          <w:trHeight w:val="397"/>
        </w:trPr>
        <w:tc>
          <w:tcPr>
            <w:tcW w:w="2988" w:type="dxa"/>
            <w:shd w:val="clear" w:color="auto" w:fill="D9D9D9"/>
            <w:vAlign w:val="center"/>
          </w:tcPr>
          <w:p w14:paraId="04293910" w14:textId="77777777"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14:paraId="3C7ED6D5" w14:textId="77777777" w:rsidR="00F473D6" w:rsidRPr="00B7009D" w:rsidRDefault="00F473D6" w:rsidP="00EB366D">
            <w:pPr>
              <w:rPr>
                <w:rFonts w:eastAsia="Times New Roman"/>
                <w:sz w:val="24"/>
                <w:szCs w:val="24"/>
              </w:rPr>
            </w:pPr>
          </w:p>
        </w:tc>
      </w:tr>
    </w:tbl>
    <w:p w14:paraId="6A424E82"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14:paraId="3C1512D9" w14:textId="77777777" w:rsidTr="00EB366D">
        <w:trPr>
          <w:trHeight w:val="397"/>
        </w:trPr>
        <w:tc>
          <w:tcPr>
            <w:tcW w:w="3528" w:type="dxa"/>
            <w:shd w:val="clear" w:color="auto" w:fill="D9D9D9"/>
            <w:vAlign w:val="center"/>
          </w:tcPr>
          <w:p w14:paraId="0CCACA2A" w14:textId="77777777"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14:paraId="5ABA672D" w14:textId="77777777" w:rsidR="00F473D6" w:rsidRPr="00B7009D" w:rsidRDefault="00F473D6" w:rsidP="00EB366D">
            <w:pPr>
              <w:rPr>
                <w:rFonts w:eastAsia="Times New Roman"/>
                <w:sz w:val="24"/>
                <w:szCs w:val="24"/>
              </w:rPr>
            </w:pPr>
          </w:p>
        </w:tc>
      </w:tr>
      <w:tr w:rsidR="00F473D6" w:rsidRPr="00B7009D" w14:paraId="7EF145EA" w14:textId="77777777" w:rsidTr="00EB366D">
        <w:trPr>
          <w:trHeight w:val="397"/>
        </w:trPr>
        <w:tc>
          <w:tcPr>
            <w:tcW w:w="3528" w:type="dxa"/>
            <w:shd w:val="clear" w:color="auto" w:fill="D9D9D9"/>
            <w:vAlign w:val="center"/>
          </w:tcPr>
          <w:p w14:paraId="0F80DF15" w14:textId="77777777"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14:paraId="5DFAF0B5" w14:textId="77777777" w:rsidR="00F473D6" w:rsidRPr="00B7009D" w:rsidRDefault="00F473D6" w:rsidP="00EB366D">
            <w:pPr>
              <w:rPr>
                <w:rFonts w:eastAsia="Times New Roman"/>
                <w:sz w:val="24"/>
                <w:szCs w:val="24"/>
              </w:rPr>
            </w:pPr>
          </w:p>
        </w:tc>
      </w:tr>
      <w:tr w:rsidR="00F473D6" w:rsidRPr="00B7009D" w14:paraId="00583838" w14:textId="77777777" w:rsidTr="00EB366D">
        <w:trPr>
          <w:trHeight w:val="397"/>
        </w:trPr>
        <w:tc>
          <w:tcPr>
            <w:tcW w:w="3528" w:type="dxa"/>
            <w:shd w:val="clear" w:color="auto" w:fill="D9D9D9"/>
            <w:vAlign w:val="center"/>
          </w:tcPr>
          <w:p w14:paraId="09140D02" w14:textId="77777777"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14:paraId="6143C7E3" w14:textId="77777777" w:rsidR="00F473D6" w:rsidRPr="00B7009D" w:rsidRDefault="00F473D6" w:rsidP="00EB366D">
            <w:pPr>
              <w:rPr>
                <w:rFonts w:eastAsia="Times New Roman"/>
                <w:sz w:val="24"/>
                <w:szCs w:val="24"/>
              </w:rPr>
            </w:pPr>
          </w:p>
        </w:tc>
      </w:tr>
      <w:tr w:rsidR="00F473D6" w:rsidRPr="00B7009D" w14:paraId="7BC760DB" w14:textId="77777777" w:rsidTr="00EB366D">
        <w:trPr>
          <w:trHeight w:val="397"/>
        </w:trPr>
        <w:tc>
          <w:tcPr>
            <w:tcW w:w="3528" w:type="dxa"/>
            <w:shd w:val="clear" w:color="auto" w:fill="D9D9D9"/>
            <w:vAlign w:val="center"/>
          </w:tcPr>
          <w:p w14:paraId="53716D45" w14:textId="77777777"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14:paraId="4179E15C" w14:textId="77777777" w:rsidR="00F473D6" w:rsidRPr="00B7009D" w:rsidRDefault="00F473D6" w:rsidP="00EB366D">
            <w:pPr>
              <w:rPr>
                <w:rFonts w:eastAsia="Times New Roman"/>
                <w:sz w:val="24"/>
                <w:szCs w:val="24"/>
              </w:rPr>
            </w:pPr>
          </w:p>
        </w:tc>
      </w:tr>
      <w:tr w:rsidR="00F473D6" w:rsidRPr="00B7009D" w14:paraId="19E7B646" w14:textId="77777777" w:rsidTr="00EB366D">
        <w:trPr>
          <w:trHeight w:val="397"/>
        </w:trPr>
        <w:tc>
          <w:tcPr>
            <w:tcW w:w="3528" w:type="dxa"/>
            <w:shd w:val="clear" w:color="auto" w:fill="D9D9D9"/>
            <w:vAlign w:val="center"/>
          </w:tcPr>
          <w:p w14:paraId="2ADBBAFB" w14:textId="77777777"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14:paraId="4AA0E7C1" w14:textId="77777777" w:rsidR="00F473D6" w:rsidRPr="00B7009D" w:rsidRDefault="00F473D6" w:rsidP="00EB366D">
            <w:pPr>
              <w:rPr>
                <w:rFonts w:eastAsia="Times New Roman"/>
                <w:sz w:val="24"/>
                <w:szCs w:val="24"/>
              </w:rPr>
            </w:pPr>
          </w:p>
        </w:tc>
      </w:tr>
      <w:tr w:rsidR="00F473D6" w:rsidRPr="00B7009D" w14:paraId="0D388EC4" w14:textId="77777777" w:rsidTr="00EB366D">
        <w:trPr>
          <w:trHeight w:val="397"/>
        </w:trPr>
        <w:tc>
          <w:tcPr>
            <w:tcW w:w="3528" w:type="dxa"/>
            <w:shd w:val="clear" w:color="auto" w:fill="D9D9D9"/>
            <w:vAlign w:val="center"/>
          </w:tcPr>
          <w:p w14:paraId="69486921" w14:textId="77777777"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14:paraId="19F5FEB1" w14:textId="77777777" w:rsidR="00F473D6" w:rsidRPr="00B7009D" w:rsidRDefault="00F473D6" w:rsidP="00EB366D">
            <w:pPr>
              <w:pStyle w:val="Telobesedila"/>
              <w:rPr>
                <w:rFonts w:asciiTheme="minorHAnsi" w:hAnsiTheme="minorHAnsi"/>
              </w:rPr>
            </w:pPr>
          </w:p>
        </w:tc>
      </w:tr>
      <w:tr w:rsidR="00F473D6" w:rsidRPr="00B7009D" w14:paraId="74BEDB0A" w14:textId="77777777" w:rsidTr="00EB366D">
        <w:trPr>
          <w:trHeight w:val="397"/>
        </w:trPr>
        <w:tc>
          <w:tcPr>
            <w:tcW w:w="3528" w:type="dxa"/>
            <w:shd w:val="clear" w:color="auto" w:fill="D9D9D9"/>
            <w:vAlign w:val="center"/>
          </w:tcPr>
          <w:p w14:paraId="4DC9AD19" w14:textId="77777777"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14:paraId="4D028541" w14:textId="77777777" w:rsidR="00F473D6" w:rsidRPr="00B7009D" w:rsidRDefault="00F473D6" w:rsidP="00EB366D">
            <w:pPr>
              <w:pStyle w:val="Telobesedila"/>
              <w:rPr>
                <w:rFonts w:asciiTheme="minorHAnsi" w:hAnsiTheme="minorHAnsi"/>
              </w:rPr>
            </w:pPr>
          </w:p>
        </w:tc>
      </w:tr>
      <w:tr w:rsidR="00F473D6" w:rsidRPr="00B7009D" w14:paraId="7CC53170" w14:textId="77777777" w:rsidTr="00EB366D">
        <w:trPr>
          <w:trHeight w:val="534"/>
        </w:trPr>
        <w:tc>
          <w:tcPr>
            <w:tcW w:w="3528" w:type="dxa"/>
            <w:shd w:val="clear" w:color="auto" w:fill="D9D9D9"/>
            <w:vAlign w:val="center"/>
          </w:tcPr>
          <w:p w14:paraId="58E5F2F6" w14:textId="77777777"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14:paraId="08A6A99A" w14:textId="77777777" w:rsidR="00F473D6" w:rsidRPr="00B7009D" w:rsidRDefault="00F473D6" w:rsidP="00EB366D">
            <w:pPr>
              <w:pStyle w:val="Telobesedila"/>
              <w:rPr>
                <w:rFonts w:asciiTheme="minorHAnsi" w:hAnsiTheme="minorHAnsi"/>
              </w:rPr>
            </w:pPr>
          </w:p>
        </w:tc>
      </w:tr>
    </w:tbl>
    <w:p w14:paraId="3406943E" w14:textId="77777777" w:rsidR="00F473D6" w:rsidRPr="00B7009D" w:rsidRDefault="00F473D6" w:rsidP="00F473D6">
      <w:pPr>
        <w:jc w:val="both"/>
        <w:rPr>
          <w:sz w:val="24"/>
          <w:szCs w:val="24"/>
        </w:rPr>
      </w:pPr>
    </w:p>
    <w:p w14:paraId="7B71E06B" w14:textId="77777777" w:rsidR="00F473D6" w:rsidRPr="00B7009D" w:rsidRDefault="00B7009D" w:rsidP="00F473D6">
      <w:pPr>
        <w:jc w:val="both"/>
        <w:rPr>
          <w:sz w:val="24"/>
          <w:szCs w:val="24"/>
        </w:rPr>
      </w:pPr>
      <w:r w:rsidRPr="00B7009D">
        <w:rPr>
          <w:sz w:val="24"/>
          <w:szCs w:val="24"/>
        </w:rPr>
        <w:t xml:space="preserve">V primeru, da zakoniti zastopnik ponudnika/partnerja/podizvajalca ne dovoljuje vpogleda v navedene uradne evidence, mora ponudnik predložiti svoji </w:t>
      </w:r>
      <w:r w:rsidR="00411725">
        <w:rPr>
          <w:sz w:val="24"/>
          <w:szCs w:val="24"/>
        </w:rPr>
        <w:t>prijavni</w:t>
      </w:r>
      <w:r w:rsidRPr="00B7009D">
        <w:rPr>
          <w:sz w:val="24"/>
          <w:szCs w:val="24"/>
        </w:rPr>
        <w:t xml:space="preserve"> dokumentaciji dokazila Ministrstva za pravosodje z zgoraj navedeno vsebino, na naročnikovo zahtevo, pa mora ponudnik predložiti ustrezna dokazila za podatke iz drugih uradnih evidenc, ki niso obvezna priloga.</w:t>
      </w:r>
    </w:p>
    <w:p w14:paraId="5ABB572A" w14:textId="77777777" w:rsidR="00BA491E" w:rsidRPr="00B7009D" w:rsidRDefault="00BA491E" w:rsidP="00F473D6">
      <w:pPr>
        <w:rPr>
          <w:sz w:val="24"/>
          <w:szCs w:val="24"/>
        </w:rPr>
      </w:pPr>
    </w:p>
    <w:tbl>
      <w:tblPr>
        <w:tblW w:w="0" w:type="auto"/>
        <w:tblCellMar>
          <w:left w:w="70" w:type="dxa"/>
          <w:right w:w="70" w:type="dxa"/>
        </w:tblCellMar>
        <w:tblLook w:val="0000" w:firstRow="0" w:lastRow="0" w:firstColumn="0" w:lastColumn="0" w:noHBand="0" w:noVBand="0"/>
      </w:tblPr>
      <w:tblGrid>
        <w:gridCol w:w="3024"/>
        <w:gridCol w:w="3016"/>
        <w:gridCol w:w="3032"/>
      </w:tblGrid>
      <w:tr w:rsidR="00F473D6" w:rsidRPr="00B7009D" w14:paraId="2477B8F5" w14:textId="77777777" w:rsidTr="00EB366D">
        <w:tc>
          <w:tcPr>
            <w:tcW w:w="3070" w:type="dxa"/>
          </w:tcPr>
          <w:p w14:paraId="600BCE7B" w14:textId="77777777" w:rsidR="00F473D6" w:rsidRPr="00B7009D" w:rsidRDefault="00F473D6" w:rsidP="00EB366D">
            <w:pPr>
              <w:jc w:val="center"/>
              <w:rPr>
                <w:sz w:val="24"/>
                <w:szCs w:val="24"/>
              </w:rPr>
            </w:pPr>
            <w:r w:rsidRPr="00B7009D">
              <w:rPr>
                <w:sz w:val="24"/>
                <w:szCs w:val="24"/>
              </w:rPr>
              <w:t>Kraj in datum:</w:t>
            </w:r>
          </w:p>
          <w:p w14:paraId="3FFD37EC" w14:textId="77777777" w:rsidR="00F473D6" w:rsidRPr="00B7009D" w:rsidRDefault="00F473D6" w:rsidP="00EB366D">
            <w:pPr>
              <w:jc w:val="center"/>
              <w:rPr>
                <w:sz w:val="24"/>
                <w:szCs w:val="24"/>
              </w:rPr>
            </w:pPr>
          </w:p>
        </w:tc>
        <w:tc>
          <w:tcPr>
            <w:tcW w:w="3070" w:type="dxa"/>
          </w:tcPr>
          <w:p w14:paraId="70574082" w14:textId="77777777"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14:paraId="5E52AB05" w14:textId="77777777"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14:paraId="54E10554" w14:textId="77777777" w:rsidTr="00EB366D">
        <w:tc>
          <w:tcPr>
            <w:tcW w:w="3070" w:type="dxa"/>
          </w:tcPr>
          <w:p w14:paraId="1FFF5630" w14:textId="77777777" w:rsidR="00F473D6" w:rsidRPr="00B7009D" w:rsidRDefault="00F473D6" w:rsidP="00EB366D">
            <w:pPr>
              <w:rPr>
                <w:sz w:val="24"/>
                <w:szCs w:val="24"/>
              </w:rPr>
            </w:pPr>
          </w:p>
        </w:tc>
        <w:tc>
          <w:tcPr>
            <w:tcW w:w="3070" w:type="dxa"/>
          </w:tcPr>
          <w:p w14:paraId="219A3858" w14:textId="77777777" w:rsidR="00F473D6" w:rsidRPr="00B7009D" w:rsidRDefault="00F473D6" w:rsidP="00EB366D">
            <w:pPr>
              <w:pStyle w:val="len"/>
              <w:keepNext w:val="0"/>
              <w:spacing w:before="0" w:after="0"/>
              <w:rPr>
                <w:rFonts w:asciiTheme="minorHAnsi" w:hAnsiTheme="minorHAnsi"/>
                <w:sz w:val="24"/>
              </w:rPr>
            </w:pPr>
          </w:p>
        </w:tc>
        <w:tc>
          <w:tcPr>
            <w:tcW w:w="3070" w:type="dxa"/>
          </w:tcPr>
          <w:p w14:paraId="347057B2" w14:textId="77777777" w:rsidR="00F473D6" w:rsidRPr="00B7009D" w:rsidRDefault="00F473D6" w:rsidP="00EB366D">
            <w:pPr>
              <w:jc w:val="center"/>
              <w:rPr>
                <w:sz w:val="24"/>
                <w:szCs w:val="24"/>
              </w:rPr>
            </w:pPr>
          </w:p>
        </w:tc>
      </w:tr>
      <w:tr w:rsidR="00F473D6" w:rsidRPr="00B7009D" w14:paraId="4CFF3D45" w14:textId="77777777" w:rsidTr="00EB366D">
        <w:tc>
          <w:tcPr>
            <w:tcW w:w="3070" w:type="dxa"/>
          </w:tcPr>
          <w:p w14:paraId="57965429" w14:textId="77777777" w:rsidR="00F473D6" w:rsidRPr="00B7009D" w:rsidRDefault="00F473D6" w:rsidP="00EB366D">
            <w:pPr>
              <w:rPr>
                <w:sz w:val="24"/>
                <w:szCs w:val="24"/>
              </w:rPr>
            </w:pPr>
          </w:p>
        </w:tc>
        <w:tc>
          <w:tcPr>
            <w:tcW w:w="3070" w:type="dxa"/>
          </w:tcPr>
          <w:p w14:paraId="3D279145" w14:textId="77777777"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14:paraId="31FCDEE1" w14:textId="77777777" w:rsidR="00F473D6" w:rsidRPr="00B7009D" w:rsidRDefault="00F473D6" w:rsidP="00EB366D">
            <w:pPr>
              <w:jc w:val="center"/>
              <w:rPr>
                <w:sz w:val="24"/>
                <w:szCs w:val="24"/>
                <w:u w:val="single"/>
              </w:rPr>
            </w:pPr>
          </w:p>
        </w:tc>
      </w:tr>
    </w:tbl>
    <w:p w14:paraId="76DE709B" w14:textId="77777777" w:rsidR="004B1FCB" w:rsidRPr="00B7009D" w:rsidRDefault="004B1FCB" w:rsidP="00F473D6">
      <w:pPr>
        <w:rPr>
          <w:sz w:val="24"/>
          <w:szCs w:val="24"/>
        </w:rPr>
      </w:pPr>
    </w:p>
    <w:sectPr w:rsidR="004B1FCB" w:rsidRPr="00B7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0058492">
    <w:abstractNumId w:val="0"/>
  </w:num>
  <w:num w:numId="2" w16cid:durableId="1251354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45275"/>
    <w:rsid w:val="000837BE"/>
    <w:rsid w:val="000B1526"/>
    <w:rsid w:val="00411725"/>
    <w:rsid w:val="004962F6"/>
    <w:rsid w:val="004B1FCB"/>
    <w:rsid w:val="004F6FB6"/>
    <w:rsid w:val="00524BCE"/>
    <w:rsid w:val="006B1B54"/>
    <w:rsid w:val="0091340F"/>
    <w:rsid w:val="00AB50A2"/>
    <w:rsid w:val="00B7009D"/>
    <w:rsid w:val="00BA491E"/>
    <w:rsid w:val="00F47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8C0F9"/>
  <w15:docId w15:val="{3693A7A8-D5CC-4792-8924-F67F4929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231</Words>
  <Characters>1323</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 Senekovič</dc:creator>
  <cp:lastModifiedBy>Jernej Senekovič</cp:lastModifiedBy>
  <cp:revision>2</cp:revision>
  <dcterms:created xsi:type="dcterms:W3CDTF">2023-12-15T07:54:00Z</dcterms:created>
  <dcterms:modified xsi:type="dcterms:W3CDTF">2023-12-15T07:54:00Z</dcterms:modified>
</cp:coreProperties>
</file>