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206C4" w14:textId="77777777" w:rsidR="005F02A1" w:rsidRPr="00F00DFB" w:rsidRDefault="00540116" w:rsidP="002A12DD">
      <w:pPr>
        <w:spacing w:after="0" w:line="240" w:lineRule="auto"/>
        <w:jc w:val="center"/>
        <w:rPr>
          <w:rFonts w:ascii="Verdana" w:hAnsi="Verdana"/>
          <w:b/>
          <w:sz w:val="28"/>
          <w:szCs w:val="28"/>
          <w:lang w:val="sl-SI"/>
        </w:rPr>
      </w:pPr>
      <w:r w:rsidRPr="00F00DFB">
        <w:rPr>
          <w:rFonts w:ascii="Verdana" w:hAnsi="Verdana"/>
          <w:b/>
          <w:sz w:val="28"/>
          <w:szCs w:val="28"/>
          <w:lang w:val="sl-SI"/>
        </w:rPr>
        <w:t>SPECIFIKACIJE</w:t>
      </w:r>
    </w:p>
    <w:p w14:paraId="313A4AF2" w14:textId="77777777" w:rsidR="005D28B6" w:rsidRPr="00F00DFB"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F00DFB" w14:paraId="0F4B9A87" w14:textId="77777777" w:rsidTr="002E2399">
        <w:trPr>
          <w:jc w:val="center"/>
        </w:trPr>
        <w:tc>
          <w:tcPr>
            <w:tcW w:w="3263" w:type="dxa"/>
            <w:shd w:val="clear" w:color="auto" w:fill="FDB940"/>
          </w:tcPr>
          <w:p w14:paraId="2459F32B" w14:textId="77777777" w:rsidR="005D28B6" w:rsidRPr="00F00DFB" w:rsidRDefault="005D28B6" w:rsidP="002A12DD">
            <w:pPr>
              <w:spacing w:after="0" w:line="240" w:lineRule="auto"/>
              <w:jc w:val="both"/>
              <w:rPr>
                <w:rFonts w:ascii="Verdana" w:hAnsi="Verdana"/>
                <w:b/>
                <w:sz w:val="20"/>
                <w:szCs w:val="28"/>
                <w:lang w:val="sl-SI"/>
              </w:rPr>
            </w:pPr>
            <w:r w:rsidRPr="00F00DFB">
              <w:rPr>
                <w:rFonts w:ascii="Verdana" w:hAnsi="Verdana"/>
                <w:b/>
                <w:sz w:val="20"/>
                <w:szCs w:val="28"/>
                <w:lang w:val="sl-SI"/>
              </w:rPr>
              <w:t>Naročnik</w:t>
            </w:r>
          </w:p>
        </w:tc>
        <w:tc>
          <w:tcPr>
            <w:tcW w:w="6431" w:type="dxa"/>
            <w:shd w:val="clear" w:color="auto" w:fill="FFF0D5"/>
          </w:tcPr>
          <w:p w14:paraId="29D28D84" w14:textId="534366A3" w:rsidR="005D28B6" w:rsidRPr="00F00DFB" w:rsidRDefault="004B2C5A" w:rsidP="002A12DD">
            <w:pPr>
              <w:spacing w:after="0" w:line="240" w:lineRule="auto"/>
              <w:jc w:val="both"/>
              <w:rPr>
                <w:rFonts w:ascii="Verdana" w:hAnsi="Verdana"/>
                <w:b/>
                <w:sz w:val="20"/>
                <w:szCs w:val="28"/>
                <w:lang w:val="sl-SI"/>
              </w:rPr>
            </w:pPr>
            <w:r w:rsidRPr="00F00DFB">
              <w:rPr>
                <w:rFonts w:ascii="Verdana" w:hAnsi="Verdana"/>
                <w:b/>
                <w:sz w:val="20"/>
                <w:szCs w:val="28"/>
                <w:lang w:val="sl-SI"/>
              </w:rPr>
              <w:fldChar w:fldCharType="begin"/>
            </w:r>
            <w:r w:rsidRPr="00F00DFB">
              <w:rPr>
                <w:rFonts w:ascii="Verdana" w:hAnsi="Verdana"/>
                <w:b/>
                <w:sz w:val="20"/>
                <w:szCs w:val="28"/>
                <w:lang w:val="sl-SI"/>
              </w:rPr>
              <w:instrText xml:space="preserve"> DOCPROPERTY  "MFiles_P1021n1_P0"  \* MERGEFORMAT </w:instrText>
            </w:r>
            <w:r w:rsidRPr="00F00DFB">
              <w:rPr>
                <w:rFonts w:ascii="Verdana" w:hAnsi="Verdana"/>
                <w:b/>
                <w:sz w:val="20"/>
                <w:szCs w:val="28"/>
                <w:lang w:val="sl-SI"/>
              </w:rPr>
              <w:fldChar w:fldCharType="separate"/>
            </w:r>
            <w:r w:rsidR="00311134">
              <w:rPr>
                <w:rFonts w:ascii="Verdana" w:hAnsi="Verdana"/>
                <w:b/>
                <w:sz w:val="20"/>
                <w:szCs w:val="28"/>
                <w:lang w:val="sl-SI"/>
              </w:rPr>
              <w:t>Zavod za gradbeništvo Slovenije</w:t>
            </w:r>
            <w:r w:rsidRPr="00F00DFB">
              <w:rPr>
                <w:rFonts w:ascii="Verdana" w:hAnsi="Verdana"/>
                <w:b/>
                <w:sz w:val="20"/>
                <w:szCs w:val="28"/>
                <w:lang w:val="sl-SI"/>
              </w:rPr>
              <w:fldChar w:fldCharType="end"/>
            </w:r>
          </w:p>
          <w:p w14:paraId="0D8BD314" w14:textId="3D625FFD" w:rsidR="004B2C5A" w:rsidRPr="00F00DFB" w:rsidRDefault="004B2C5A" w:rsidP="002A12DD">
            <w:pPr>
              <w:spacing w:after="0" w:line="240" w:lineRule="auto"/>
              <w:jc w:val="both"/>
              <w:rPr>
                <w:rFonts w:ascii="Verdana" w:hAnsi="Verdana"/>
                <w:b/>
                <w:sz w:val="20"/>
                <w:szCs w:val="28"/>
                <w:lang w:val="sl-SI"/>
              </w:rPr>
            </w:pPr>
            <w:r w:rsidRPr="00F00DFB">
              <w:rPr>
                <w:rFonts w:ascii="Verdana" w:hAnsi="Verdana"/>
                <w:b/>
                <w:sz w:val="20"/>
                <w:szCs w:val="28"/>
                <w:lang w:val="sl-SI"/>
              </w:rPr>
              <w:fldChar w:fldCharType="begin"/>
            </w:r>
            <w:r w:rsidRPr="00F00DFB">
              <w:rPr>
                <w:rFonts w:ascii="Verdana" w:hAnsi="Verdana"/>
                <w:b/>
                <w:sz w:val="20"/>
                <w:szCs w:val="28"/>
                <w:lang w:val="sl-SI"/>
              </w:rPr>
              <w:instrText xml:space="preserve"> DOCPROPERTY  "MFiles_P1021n1_P1033"  \* MERGEFORMAT </w:instrText>
            </w:r>
            <w:r w:rsidRPr="00F00DFB">
              <w:rPr>
                <w:rFonts w:ascii="Verdana" w:hAnsi="Verdana"/>
                <w:b/>
                <w:sz w:val="20"/>
                <w:szCs w:val="28"/>
                <w:lang w:val="sl-SI"/>
              </w:rPr>
              <w:fldChar w:fldCharType="separate"/>
            </w:r>
            <w:r w:rsidR="00311134">
              <w:rPr>
                <w:rFonts w:ascii="Verdana" w:hAnsi="Verdana"/>
                <w:b/>
                <w:sz w:val="20"/>
                <w:szCs w:val="28"/>
                <w:lang w:val="sl-SI"/>
              </w:rPr>
              <w:t>Dimičeva ulica 12</w:t>
            </w:r>
            <w:r w:rsidRPr="00F00DFB">
              <w:rPr>
                <w:rFonts w:ascii="Verdana" w:hAnsi="Verdana"/>
                <w:b/>
                <w:sz w:val="20"/>
                <w:szCs w:val="28"/>
                <w:lang w:val="sl-SI"/>
              </w:rPr>
              <w:fldChar w:fldCharType="end"/>
            </w:r>
          </w:p>
          <w:p w14:paraId="482D5CBD" w14:textId="3A255753" w:rsidR="001C5A88" w:rsidRPr="00F00DFB" w:rsidRDefault="001C5A88" w:rsidP="002A12DD">
            <w:pPr>
              <w:spacing w:after="0" w:line="240" w:lineRule="auto"/>
              <w:jc w:val="both"/>
              <w:rPr>
                <w:rFonts w:ascii="Verdana" w:hAnsi="Verdana"/>
                <w:b/>
                <w:sz w:val="20"/>
                <w:szCs w:val="28"/>
                <w:lang w:val="sl-SI"/>
              </w:rPr>
            </w:pPr>
            <w:r w:rsidRPr="00F00DFB">
              <w:rPr>
                <w:rFonts w:ascii="Verdana" w:hAnsi="Verdana"/>
                <w:b/>
                <w:sz w:val="20"/>
                <w:szCs w:val="28"/>
                <w:lang w:val="sl-SI"/>
              </w:rPr>
              <w:fldChar w:fldCharType="begin"/>
            </w:r>
            <w:r w:rsidRPr="00F00DFB">
              <w:rPr>
                <w:rFonts w:ascii="Verdana" w:hAnsi="Verdana"/>
                <w:b/>
                <w:sz w:val="20"/>
                <w:szCs w:val="28"/>
                <w:lang w:val="sl-SI"/>
              </w:rPr>
              <w:instrText xml:space="preserve"> DOCPROPERTY  "MFiles_PG5BC2FC14A405421BA79F5FEC63BD00E3n1_PGB3D8D77D2D654902AEB821305A1A12BC"  \* MERGEFORMAT </w:instrText>
            </w:r>
            <w:r w:rsidRPr="00F00DFB">
              <w:rPr>
                <w:rFonts w:ascii="Verdana" w:hAnsi="Verdana"/>
                <w:b/>
                <w:sz w:val="20"/>
                <w:szCs w:val="28"/>
                <w:lang w:val="sl-SI"/>
              </w:rPr>
              <w:fldChar w:fldCharType="separate"/>
            </w:r>
            <w:r w:rsidR="00311134">
              <w:rPr>
                <w:rFonts w:ascii="Verdana" w:hAnsi="Verdana"/>
                <w:b/>
                <w:sz w:val="20"/>
                <w:szCs w:val="28"/>
                <w:lang w:val="sl-SI"/>
              </w:rPr>
              <w:t>1000 Ljubljana</w:t>
            </w:r>
            <w:r w:rsidRPr="00F00DFB">
              <w:rPr>
                <w:rFonts w:ascii="Verdana" w:hAnsi="Verdana"/>
                <w:b/>
                <w:sz w:val="20"/>
                <w:szCs w:val="28"/>
                <w:lang w:val="sl-SI"/>
              </w:rPr>
              <w:fldChar w:fldCharType="end"/>
            </w:r>
          </w:p>
        </w:tc>
      </w:tr>
      <w:tr w:rsidR="005D28B6" w:rsidRPr="00F00DFB" w14:paraId="3C57AB93" w14:textId="77777777" w:rsidTr="002E2399">
        <w:trPr>
          <w:jc w:val="center"/>
        </w:trPr>
        <w:tc>
          <w:tcPr>
            <w:tcW w:w="3263" w:type="dxa"/>
            <w:shd w:val="clear" w:color="auto" w:fill="FDB940"/>
          </w:tcPr>
          <w:p w14:paraId="6273D4AE" w14:textId="77777777" w:rsidR="005D28B6" w:rsidRPr="00F00DFB" w:rsidRDefault="005D28B6" w:rsidP="002A12DD">
            <w:pPr>
              <w:spacing w:after="0" w:line="240" w:lineRule="auto"/>
              <w:rPr>
                <w:rFonts w:ascii="Verdana" w:hAnsi="Verdana"/>
                <w:b/>
                <w:sz w:val="20"/>
                <w:szCs w:val="28"/>
                <w:lang w:val="sl-SI"/>
              </w:rPr>
            </w:pPr>
            <w:r w:rsidRPr="00F00DFB">
              <w:rPr>
                <w:rFonts w:ascii="Verdana" w:hAnsi="Verdana"/>
                <w:b/>
                <w:sz w:val="20"/>
                <w:szCs w:val="28"/>
                <w:lang w:val="sl-SI"/>
              </w:rPr>
              <w:t>Oznaka javnega naročila</w:t>
            </w:r>
          </w:p>
        </w:tc>
        <w:tc>
          <w:tcPr>
            <w:tcW w:w="6431" w:type="dxa"/>
            <w:shd w:val="clear" w:color="auto" w:fill="FFF0D5"/>
          </w:tcPr>
          <w:p w14:paraId="10B2F46D" w14:textId="5D4B0132" w:rsidR="005D28B6" w:rsidRPr="00F00DFB" w:rsidRDefault="000C630C" w:rsidP="000313BD">
            <w:pPr>
              <w:spacing w:after="0" w:line="240" w:lineRule="auto"/>
              <w:jc w:val="both"/>
              <w:rPr>
                <w:rFonts w:ascii="Verdana" w:hAnsi="Verdana"/>
                <w:sz w:val="20"/>
                <w:szCs w:val="28"/>
                <w:lang w:val="sl-SI"/>
              </w:rPr>
            </w:pPr>
            <w:r w:rsidRPr="00F00DFB">
              <w:rPr>
                <w:rFonts w:ascii="Verdana" w:hAnsi="Verdana"/>
                <w:sz w:val="20"/>
                <w:szCs w:val="28"/>
                <w:lang w:val="sl-SI"/>
              </w:rPr>
              <w:fldChar w:fldCharType="begin"/>
            </w:r>
            <w:r w:rsidRPr="00F00DFB">
              <w:rPr>
                <w:rFonts w:ascii="Verdana" w:hAnsi="Verdana"/>
                <w:sz w:val="20"/>
                <w:szCs w:val="28"/>
                <w:lang w:val="sl-SI"/>
              </w:rPr>
              <w:instrText xml:space="preserve"> DOCPROPERTY  "MFiles_P1045"  \* MERGEFORMAT </w:instrText>
            </w:r>
            <w:r w:rsidRPr="00F00DFB">
              <w:rPr>
                <w:rFonts w:ascii="Verdana" w:hAnsi="Verdana"/>
                <w:sz w:val="20"/>
                <w:szCs w:val="28"/>
                <w:lang w:val="sl-SI"/>
              </w:rPr>
              <w:fldChar w:fldCharType="separate"/>
            </w:r>
            <w:r w:rsidR="00311134">
              <w:rPr>
                <w:rFonts w:ascii="Verdana" w:hAnsi="Verdana"/>
                <w:sz w:val="20"/>
                <w:szCs w:val="28"/>
                <w:lang w:val="sl-SI"/>
              </w:rPr>
              <w:t>ZAG-1/2024</w:t>
            </w:r>
            <w:r w:rsidRPr="00F00DFB">
              <w:rPr>
                <w:rFonts w:ascii="Verdana" w:hAnsi="Verdana"/>
                <w:sz w:val="20"/>
                <w:szCs w:val="28"/>
                <w:lang w:val="sl-SI"/>
              </w:rPr>
              <w:fldChar w:fldCharType="end"/>
            </w:r>
            <w:r w:rsidR="000313BD">
              <w:rPr>
                <w:rFonts w:ascii="Verdana" w:hAnsi="Verdana"/>
                <w:sz w:val="20"/>
                <w:szCs w:val="28"/>
                <w:lang w:val="sl-SI"/>
              </w:rPr>
              <w:t>-OS</w:t>
            </w:r>
            <w:bookmarkStart w:id="0" w:name="_GoBack"/>
            <w:bookmarkEnd w:id="0"/>
          </w:p>
        </w:tc>
      </w:tr>
      <w:tr w:rsidR="005D28B6" w:rsidRPr="00F00DFB" w14:paraId="4BCD30EA" w14:textId="77777777" w:rsidTr="002E2399">
        <w:trPr>
          <w:jc w:val="center"/>
        </w:trPr>
        <w:tc>
          <w:tcPr>
            <w:tcW w:w="3263" w:type="dxa"/>
            <w:shd w:val="clear" w:color="auto" w:fill="FDB940"/>
          </w:tcPr>
          <w:p w14:paraId="0A5E062A" w14:textId="77777777" w:rsidR="005D28B6" w:rsidRPr="00F00DFB" w:rsidRDefault="00974AA2" w:rsidP="002A12DD">
            <w:pPr>
              <w:spacing w:after="0" w:line="240" w:lineRule="auto"/>
              <w:rPr>
                <w:rFonts w:ascii="Verdana" w:hAnsi="Verdana"/>
                <w:b/>
                <w:sz w:val="20"/>
                <w:szCs w:val="28"/>
                <w:lang w:val="sl-SI"/>
              </w:rPr>
            </w:pPr>
            <w:r w:rsidRPr="00F00DFB">
              <w:rPr>
                <w:rFonts w:ascii="Verdana" w:hAnsi="Verdana"/>
                <w:b/>
                <w:sz w:val="20"/>
                <w:szCs w:val="28"/>
                <w:lang w:val="sl-SI"/>
              </w:rPr>
              <w:t>Predmet javnega naročila</w:t>
            </w:r>
          </w:p>
        </w:tc>
        <w:tc>
          <w:tcPr>
            <w:tcW w:w="6431" w:type="dxa"/>
            <w:shd w:val="clear" w:color="auto" w:fill="FFF0D5"/>
          </w:tcPr>
          <w:p w14:paraId="541F31FA" w14:textId="7862EDFD" w:rsidR="005D28B6" w:rsidRPr="00F00DFB" w:rsidRDefault="000C630C" w:rsidP="002A12DD">
            <w:pPr>
              <w:spacing w:after="0" w:line="240" w:lineRule="auto"/>
              <w:jc w:val="both"/>
              <w:rPr>
                <w:rFonts w:ascii="Verdana" w:hAnsi="Verdana"/>
                <w:b/>
                <w:sz w:val="20"/>
                <w:szCs w:val="28"/>
                <w:lang w:val="sl-SI"/>
              </w:rPr>
            </w:pPr>
            <w:r w:rsidRPr="00F00DFB">
              <w:rPr>
                <w:rFonts w:ascii="Verdana" w:hAnsi="Verdana"/>
                <w:b/>
                <w:sz w:val="20"/>
                <w:szCs w:val="28"/>
                <w:lang w:val="sl-SI"/>
              </w:rPr>
              <w:fldChar w:fldCharType="begin"/>
            </w:r>
            <w:r w:rsidRPr="00F00DFB">
              <w:rPr>
                <w:rFonts w:ascii="Verdana" w:hAnsi="Verdana"/>
                <w:b/>
                <w:sz w:val="20"/>
                <w:szCs w:val="28"/>
                <w:lang w:val="sl-SI"/>
              </w:rPr>
              <w:instrText xml:space="preserve"> DOCPROPERTY  "MFiles_P1046"  \* MERGEFORMAT </w:instrText>
            </w:r>
            <w:r w:rsidRPr="00F00DFB">
              <w:rPr>
                <w:rFonts w:ascii="Verdana" w:hAnsi="Verdana"/>
                <w:b/>
                <w:sz w:val="20"/>
                <w:szCs w:val="28"/>
                <w:lang w:val="sl-SI"/>
              </w:rPr>
              <w:fldChar w:fldCharType="separate"/>
            </w:r>
            <w:r w:rsidR="00311134">
              <w:rPr>
                <w:rFonts w:ascii="Verdana" w:hAnsi="Verdana"/>
                <w:b/>
                <w:sz w:val="20"/>
                <w:szCs w:val="28"/>
                <w:lang w:val="sl-SI"/>
              </w:rPr>
              <w:t>Nakup pohištvene opreme 2024-2028</w:t>
            </w:r>
            <w:r w:rsidRPr="00F00DFB">
              <w:rPr>
                <w:rFonts w:ascii="Verdana" w:hAnsi="Verdana"/>
                <w:b/>
                <w:sz w:val="20"/>
                <w:szCs w:val="28"/>
                <w:lang w:val="sl-SI"/>
              </w:rPr>
              <w:fldChar w:fldCharType="end"/>
            </w:r>
          </w:p>
        </w:tc>
      </w:tr>
    </w:tbl>
    <w:p w14:paraId="19DA6CD5" w14:textId="77777777" w:rsidR="00A218F2" w:rsidRPr="00F00DFB" w:rsidRDefault="00A218F2" w:rsidP="002A12DD">
      <w:pPr>
        <w:spacing w:after="0" w:line="240" w:lineRule="auto"/>
        <w:jc w:val="both"/>
        <w:rPr>
          <w:rFonts w:ascii="Verdana" w:hAnsi="Verdana"/>
          <w:sz w:val="20"/>
          <w:szCs w:val="28"/>
          <w:lang w:val="sl-SI"/>
        </w:rPr>
      </w:pPr>
    </w:p>
    <w:p w14:paraId="6B8DE977" w14:textId="77777777" w:rsidR="00A218F2" w:rsidRPr="00F00DFB" w:rsidRDefault="00A218F2" w:rsidP="002A12DD">
      <w:pPr>
        <w:spacing w:after="0" w:line="240" w:lineRule="auto"/>
        <w:jc w:val="both"/>
        <w:rPr>
          <w:rFonts w:ascii="Verdana" w:hAnsi="Verdana"/>
          <w:sz w:val="8"/>
          <w:szCs w:val="8"/>
          <w:lang w:val="sl-SI"/>
        </w:rPr>
      </w:pPr>
    </w:p>
    <w:p w14:paraId="2276A11E" w14:textId="186612E7" w:rsidR="00C75FEB" w:rsidRDefault="00C75FEB" w:rsidP="00C75FEB">
      <w:pPr>
        <w:pStyle w:val="Odstavekseznama"/>
        <w:numPr>
          <w:ilvl w:val="0"/>
          <w:numId w:val="10"/>
        </w:numPr>
        <w:spacing w:after="120" w:line="240" w:lineRule="auto"/>
        <w:jc w:val="both"/>
        <w:rPr>
          <w:rFonts w:ascii="Verdana" w:hAnsi="Verdana"/>
          <w:b/>
          <w:lang w:val="sl-SI"/>
        </w:rPr>
      </w:pPr>
      <w:r>
        <w:rPr>
          <w:rFonts w:ascii="Verdana" w:hAnsi="Verdana"/>
          <w:b/>
          <w:lang w:val="sl-SI"/>
        </w:rPr>
        <w:t>SKLOP</w:t>
      </w:r>
    </w:p>
    <w:p w14:paraId="4E8CB314" w14:textId="77777777" w:rsidR="00C75FEB" w:rsidRPr="00C75FEB" w:rsidRDefault="00C75FEB" w:rsidP="00C75FEB">
      <w:pPr>
        <w:spacing w:after="120" w:line="240" w:lineRule="auto"/>
        <w:jc w:val="both"/>
        <w:rPr>
          <w:b/>
        </w:rPr>
      </w:pPr>
      <w:r w:rsidRPr="00C75FEB">
        <w:rPr>
          <w:rFonts w:ascii="Verdana" w:hAnsi="Verdana"/>
          <w:b/>
          <w:sz w:val="20"/>
          <w:szCs w:val="20"/>
          <w:lang w:val="sl-SI"/>
        </w:rPr>
        <w:t xml:space="preserve">ODDAJAMO PONUDBO ZA </w:t>
      </w:r>
      <w:r w:rsidRPr="00C75FEB">
        <w:rPr>
          <w:rFonts w:ascii="Verdana" w:hAnsi="Verdana"/>
          <w:i/>
          <w:sz w:val="20"/>
          <w:szCs w:val="20"/>
          <w:lang w:val="sl-SI"/>
        </w:rPr>
        <w:t>(ustrezno označiti):</w:t>
      </w:r>
      <w:r w:rsidRPr="00C75FEB">
        <w:rPr>
          <w:b/>
        </w:rPr>
        <w:t xml:space="preserve"> </w:t>
      </w:r>
    </w:p>
    <w:p w14:paraId="06BEE068" w14:textId="6113C5F7" w:rsidR="00C75FEB" w:rsidRPr="00C75FEB" w:rsidRDefault="00C75FEB" w:rsidP="00C75FEB">
      <w:pPr>
        <w:spacing w:after="120" w:line="240" w:lineRule="auto"/>
        <w:jc w:val="both"/>
        <w:rPr>
          <w:rFonts w:ascii="Verdana" w:hAnsi="Verdana"/>
          <w:b/>
          <w:sz w:val="20"/>
          <w:szCs w:val="20"/>
          <w:lang w:val="sl-SI"/>
        </w:rPr>
      </w:pPr>
      <w:r w:rsidRPr="00C75FEB">
        <w:rPr>
          <w:rFonts w:ascii="Verdana" w:hAnsi="Verdana"/>
          <w:sz w:val="24"/>
          <w:szCs w:val="24"/>
          <w:lang w:val="sl-SI"/>
        </w:rPr>
        <w:fldChar w:fldCharType="begin">
          <w:ffData>
            <w:name w:val="Check1"/>
            <w:enabled/>
            <w:calcOnExit w:val="0"/>
            <w:checkBox>
              <w:sizeAuto/>
              <w:default w:val="0"/>
            </w:checkBox>
          </w:ffData>
        </w:fldChar>
      </w:r>
      <w:bookmarkStart w:id="1" w:name="Check1"/>
      <w:r w:rsidRPr="00C75FEB">
        <w:rPr>
          <w:rFonts w:ascii="Verdana" w:hAnsi="Verdana"/>
          <w:sz w:val="24"/>
          <w:szCs w:val="24"/>
          <w:lang w:val="sl-SI"/>
        </w:rPr>
        <w:instrText xml:space="preserve"> FORMCHECKBOX </w:instrText>
      </w:r>
      <w:r w:rsidR="000313BD">
        <w:rPr>
          <w:rFonts w:ascii="Verdana" w:hAnsi="Verdana"/>
          <w:sz w:val="24"/>
          <w:szCs w:val="24"/>
          <w:lang w:val="sl-SI"/>
        </w:rPr>
      </w:r>
      <w:r w:rsidR="000313BD">
        <w:rPr>
          <w:rFonts w:ascii="Verdana" w:hAnsi="Verdana"/>
          <w:sz w:val="24"/>
          <w:szCs w:val="24"/>
          <w:lang w:val="sl-SI"/>
        </w:rPr>
        <w:fldChar w:fldCharType="separate"/>
      </w:r>
      <w:r w:rsidRPr="00C75FEB">
        <w:rPr>
          <w:rFonts w:ascii="Verdana" w:hAnsi="Verdana"/>
          <w:sz w:val="24"/>
          <w:szCs w:val="24"/>
          <w:lang w:val="sl-SI"/>
        </w:rPr>
        <w:fldChar w:fldCharType="end"/>
      </w:r>
      <w:bookmarkEnd w:id="1"/>
      <w:r w:rsidRPr="00C75FEB">
        <w:rPr>
          <w:rFonts w:ascii="Verdana" w:hAnsi="Verdana"/>
          <w:sz w:val="24"/>
          <w:szCs w:val="24"/>
          <w:lang w:val="sl-SI"/>
        </w:rPr>
        <w:t xml:space="preserve"> </w:t>
      </w:r>
      <w:r w:rsidRPr="00C75FEB">
        <w:rPr>
          <w:rFonts w:ascii="Verdana" w:hAnsi="Verdana"/>
          <w:b/>
          <w:sz w:val="20"/>
          <w:szCs w:val="20"/>
          <w:lang w:val="sl-SI"/>
        </w:rPr>
        <w:t xml:space="preserve">SKLOP 1: </w:t>
      </w:r>
      <w:r>
        <w:rPr>
          <w:rFonts w:ascii="Verdana" w:hAnsi="Verdana"/>
          <w:b/>
          <w:sz w:val="20"/>
          <w:szCs w:val="20"/>
          <w:lang w:val="sl-SI"/>
        </w:rPr>
        <w:t>Pisarniško pohištvo</w:t>
      </w:r>
    </w:p>
    <w:p w14:paraId="63B3BCF6" w14:textId="3CE3B468" w:rsidR="00C75FEB" w:rsidRPr="00C75FEB" w:rsidRDefault="00C75FEB" w:rsidP="00C75FEB">
      <w:pPr>
        <w:spacing w:after="120" w:line="240" w:lineRule="auto"/>
        <w:jc w:val="both"/>
        <w:rPr>
          <w:rFonts w:ascii="Verdana" w:hAnsi="Verdana"/>
          <w:b/>
          <w:sz w:val="20"/>
          <w:szCs w:val="20"/>
          <w:lang w:val="sl-SI"/>
        </w:rPr>
      </w:pPr>
      <w:r w:rsidRPr="00C75FEB">
        <w:rPr>
          <w:rFonts w:ascii="Verdana" w:hAnsi="Verdana"/>
          <w:sz w:val="24"/>
          <w:szCs w:val="24"/>
          <w:lang w:val="sl-SI"/>
        </w:rPr>
        <w:fldChar w:fldCharType="begin">
          <w:ffData>
            <w:name w:val="Check1"/>
            <w:enabled/>
            <w:calcOnExit w:val="0"/>
            <w:checkBox>
              <w:sizeAuto/>
              <w:default w:val="0"/>
            </w:checkBox>
          </w:ffData>
        </w:fldChar>
      </w:r>
      <w:r w:rsidRPr="00C75FEB">
        <w:rPr>
          <w:rFonts w:ascii="Verdana" w:hAnsi="Verdana"/>
          <w:sz w:val="24"/>
          <w:szCs w:val="24"/>
          <w:lang w:val="sl-SI"/>
        </w:rPr>
        <w:instrText xml:space="preserve"> FORMCHECKBOX </w:instrText>
      </w:r>
      <w:r w:rsidR="000313BD">
        <w:rPr>
          <w:rFonts w:ascii="Verdana" w:hAnsi="Verdana"/>
          <w:sz w:val="24"/>
          <w:szCs w:val="24"/>
          <w:lang w:val="sl-SI"/>
        </w:rPr>
      </w:r>
      <w:r w:rsidR="000313BD">
        <w:rPr>
          <w:rFonts w:ascii="Verdana" w:hAnsi="Verdana"/>
          <w:sz w:val="24"/>
          <w:szCs w:val="24"/>
          <w:lang w:val="sl-SI"/>
        </w:rPr>
        <w:fldChar w:fldCharType="separate"/>
      </w:r>
      <w:r w:rsidRPr="00C75FEB">
        <w:rPr>
          <w:rFonts w:ascii="Verdana" w:hAnsi="Verdana"/>
          <w:sz w:val="24"/>
          <w:szCs w:val="24"/>
          <w:lang w:val="sl-SI"/>
        </w:rPr>
        <w:fldChar w:fldCharType="end"/>
      </w:r>
      <w:r w:rsidRPr="00C75FEB">
        <w:rPr>
          <w:rFonts w:ascii="Verdana" w:hAnsi="Verdana"/>
          <w:sz w:val="24"/>
          <w:szCs w:val="24"/>
          <w:lang w:val="sl-SI"/>
        </w:rPr>
        <w:t xml:space="preserve"> </w:t>
      </w:r>
      <w:r w:rsidRPr="00C75FEB">
        <w:rPr>
          <w:rFonts w:ascii="Verdana" w:hAnsi="Verdana"/>
          <w:b/>
          <w:sz w:val="20"/>
          <w:szCs w:val="20"/>
          <w:lang w:val="sl-SI"/>
        </w:rPr>
        <w:t xml:space="preserve">SKLOP 2: </w:t>
      </w:r>
      <w:r>
        <w:rPr>
          <w:rFonts w:ascii="Verdana" w:hAnsi="Verdana"/>
          <w:b/>
          <w:sz w:val="20"/>
          <w:szCs w:val="20"/>
          <w:lang w:val="sl-SI"/>
        </w:rPr>
        <w:t>Laboratorijsko pohištvo</w:t>
      </w:r>
    </w:p>
    <w:p w14:paraId="7455D120" w14:textId="77777777" w:rsidR="00C75FEB" w:rsidRPr="00C75FEB" w:rsidRDefault="00C75FEB" w:rsidP="00C75FEB">
      <w:pPr>
        <w:spacing w:after="120" w:line="240" w:lineRule="auto"/>
        <w:jc w:val="both"/>
        <w:rPr>
          <w:rFonts w:ascii="Verdana" w:hAnsi="Verdana"/>
          <w:b/>
          <w:lang w:val="sl-SI"/>
        </w:rPr>
      </w:pPr>
    </w:p>
    <w:p w14:paraId="3E425C03" w14:textId="154C12B7" w:rsidR="00292849" w:rsidRPr="00C75FEB" w:rsidRDefault="00AE7853" w:rsidP="00C75FEB">
      <w:pPr>
        <w:pStyle w:val="Odstavekseznama"/>
        <w:numPr>
          <w:ilvl w:val="0"/>
          <w:numId w:val="10"/>
        </w:numPr>
        <w:spacing w:after="120" w:line="240" w:lineRule="auto"/>
        <w:jc w:val="both"/>
        <w:rPr>
          <w:rFonts w:ascii="Verdana" w:hAnsi="Verdana"/>
          <w:b/>
          <w:lang w:val="sl-SI"/>
        </w:rPr>
      </w:pPr>
      <w:r w:rsidRPr="00C75FEB">
        <w:rPr>
          <w:rFonts w:ascii="Verdana" w:hAnsi="Verdana"/>
          <w:b/>
          <w:lang w:val="sl-SI"/>
        </w:rPr>
        <w:t>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8393"/>
      </w:tblGrid>
      <w:tr w:rsidR="00292849" w:rsidRPr="00F00DFB" w14:paraId="6C929149" w14:textId="77777777" w:rsidTr="00F00DFB">
        <w:trPr>
          <w:trHeight w:val="20"/>
          <w:jc w:val="center"/>
        </w:trPr>
        <w:tc>
          <w:tcPr>
            <w:tcW w:w="9694" w:type="dxa"/>
            <w:gridSpan w:val="2"/>
            <w:tcBorders>
              <w:top w:val="single" w:sz="4" w:space="0" w:color="auto"/>
              <w:bottom w:val="single" w:sz="4" w:space="0" w:color="auto"/>
            </w:tcBorders>
            <w:shd w:val="clear" w:color="auto" w:fill="FDB940"/>
            <w:vAlign w:val="center"/>
          </w:tcPr>
          <w:p w14:paraId="12D0BA95" w14:textId="5146F5C1" w:rsidR="00292849" w:rsidRPr="00F00DFB" w:rsidRDefault="00292849" w:rsidP="002A12DD">
            <w:pPr>
              <w:spacing w:after="0" w:line="240" w:lineRule="auto"/>
              <w:rPr>
                <w:rFonts w:ascii="Verdana" w:hAnsi="Verdana"/>
                <w:b/>
                <w:sz w:val="30"/>
                <w:szCs w:val="30"/>
                <w:lang w:val="sl-SI"/>
              </w:rPr>
            </w:pPr>
            <w:r w:rsidRPr="00F00DFB">
              <w:rPr>
                <w:rFonts w:ascii="Verdana" w:hAnsi="Verdana"/>
                <w:b/>
                <w:sz w:val="30"/>
                <w:szCs w:val="30"/>
                <w:lang w:val="sl-SI"/>
              </w:rPr>
              <w:t xml:space="preserve">SKLOP 1: </w:t>
            </w:r>
            <w:r w:rsidR="00C75FEB">
              <w:rPr>
                <w:rFonts w:ascii="Verdana" w:hAnsi="Verdana"/>
                <w:b/>
                <w:sz w:val="30"/>
                <w:szCs w:val="30"/>
                <w:lang w:val="sl-SI"/>
              </w:rPr>
              <w:t xml:space="preserve">PISARNIŠKO </w:t>
            </w:r>
            <w:r w:rsidR="00260D15" w:rsidRPr="00F00DFB">
              <w:rPr>
                <w:rFonts w:ascii="Verdana" w:hAnsi="Verdana"/>
                <w:b/>
                <w:sz w:val="30"/>
                <w:szCs w:val="30"/>
                <w:lang w:val="sl-SI"/>
              </w:rPr>
              <w:t>POHIŠTVO</w:t>
            </w:r>
          </w:p>
        </w:tc>
      </w:tr>
      <w:tr w:rsidR="00260D15" w:rsidRPr="00F00DFB" w14:paraId="5D1D5E7A" w14:textId="77777777" w:rsidTr="003C6775">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4DDC8F56" w14:textId="77777777" w:rsidR="00260D15" w:rsidRPr="00F00DFB" w:rsidRDefault="00260D15" w:rsidP="002A12DD">
            <w:pPr>
              <w:spacing w:after="0" w:line="240" w:lineRule="auto"/>
              <w:jc w:val="center"/>
              <w:rPr>
                <w:rFonts w:ascii="Verdana" w:hAnsi="Verdana"/>
                <w:b/>
                <w:sz w:val="20"/>
                <w:szCs w:val="28"/>
                <w:lang w:val="sl-SI"/>
              </w:rPr>
            </w:pPr>
            <w:r w:rsidRPr="00F00DFB">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6B314B29" w14:textId="61414888" w:rsidR="00260D15" w:rsidRPr="00F00DFB" w:rsidRDefault="00E90928" w:rsidP="00E90928">
            <w:pPr>
              <w:spacing w:after="0" w:line="240" w:lineRule="auto"/>
              <w:jc w:val="both"/>
              <w:rPr>
                <w:rFonts w:ascii="Verdana" w:hAnsi="Verdana"/>
                <w:sz w:val="20"/>
                <w:szCs w:val="28"/>
                <w:lang w:val="sl-SI"/>
              </w:rPr>
            </w:pPr>
            <w:r>
              <w:rPr>
                <w:rFonts w:ascii="Verdana" w:hAnsi="Verdana"/>
                <w:b/>
                <w:sz w:val="20"/>
                <w:szCs w:val="28"/>
                <w:lang w:val="sl-SI"/>
              </w:rPr>
              <w:t>PRIMERI TEHNIČNIH ZAHTEV ZA FAZO POVPRAŠEVANJA</w:t>
            </w:r>
          </w:p>
        </w:tc>
      </w:tr>
      <w:tr w:rsidR="00260D15" w:rsidRPr="00F00DFB" w14:paraId="531C792B"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ABE4E74"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B5F4555" w14:textId="2C477376"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MIZE PISALNE, PRIKLJUČNE, PISALNE KOTNE IN KONFERENČNE</w:t>
            </w:r>
          </w:p>
          <w:p w14:paraId="70F3AA9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melaminska </w:t>
            </w:r>
            <w:proofErr w:type="spellStart"/>
            <w:r w:rsidRPr="00F00DFB">
              <w:rPr>
                <w:rFonts w:ascii="Verdana" w:hAnsi="Verdana"/>
                <w:sz w:val="20"/>
                <w:szCs w:val="28"/>
                <w:lang w:val="sl-SI"/>
              </w:rPr>
              <w:t>iverica</w:t>
            </w:r>
            <w:proofErr w:type="spellEnd"/>
            <w:r w:rsidRPr="00F00DFB">
              <w:rPr>
                <w:rFonts w:ascii="Verdana" w:hAnsi="Verdana"/>
                <w:sz w:val="20"/>
                <w:szCs w:val="28"/>
                <w:lang w:val="sl-SI"/>
              </w:rPr>
              <w:t>.</w:t>
            </w:r>
          </w:p>
          <w:p w14:paraId="4EE34A9A"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Mizna plošča: melaminska </w:t>
            </w:r>
            <w:proofErr w:type="spellStart"/>
            <w:r w:rsidRPr="00F00DFB">
              <w:rPr>
                <w:rFonts w:ascii="Verdana" w:hAnsi="Verdana"/>
                <w:sz w:val="20"/>
                <w:szCs w:val="28"/>
                <w:lang w:val="sl-SI"/>
              </w:rPr>
              <w:t>iverica</w:t>
            </w:r>
            <w:proofErr w:type="spellEnd"/>
            <w:r w:rsidRPr="00F00DFB">
              <w:rPr>
                <w:rFonts w:ascii="Verdana" w:hAnsi="Verdana"/>
                <w:sz w:val="20"/>
                <w:szCs w:val="28"/>
                <w:lang w:val="sl-SI"/>
              </w:rPr>
              <w:t>, debelina 25 mm.</w:t>
            </w:r>
          </w:p>
          <w:p w14:paraId="00B1CC31"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Vzdolžni robovi zaobljeni - »</w:t>
            </w:r>
            <w:proofErr w:type="spellStart"/>
            <w:r w:rsidRPr="00F00DFB">
              <w:rPr>
                <w:rFonts w:ascii="Verdana" w:hAnsi="Verdana"/>
                <w:sz w:val="20"/>
                <w:szCs w:val="28"/>
                <w:lang w:val="sl-SI"/>
              </w:rPr>
              <w:t>soft</w:t>
            </w:r>
            <w:proofErr w:type="spellEnd"/>
            <w:r w:rsidRPr="00F00DFB">
              <w:rPr>
                <w:rFonts w:ascii="Verdana" w:hAnsi="Verdana"/>
                <w:sz w:val="20"/>
                <w:szCs w:val="28"/>
                <w:lang w:val="sl-SI"/>
              </w:rPr>
              <w:t>-</w:t>
            </w:r>
            <w:proofErr w:type="spellStart"/>
            <w:r w:rsidRPr="00F00DFB">
              <w:rPr>
                <w:rFonts w:ascii="Verdana" w:hAnsi="Verdana"/>
                <w:sz w:val="20"/>
                <w:szCs w:val="28"/>
                <w:lang w:val="sl-SI"/>
              </w:rPr>
              <w:t>forming</w:t>
            </w:r>
            <w:proofErr w:type="spellEnd"/>
            <w:r w:rsidRPr="00F00DFB">
              <w:rPr>
                <w:rFonts w:ascii="Verdana" w:hAnsi="Verdana"/>
                <w:sz w:val="20"/>
                <w:szCs w:val="28"/>
                <w:lang w:val="sl-SI"/>
              </w:rPr>
              <w:t xml:space="preserve">«. Robovi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debeline 2mm.</w:t>
            </w:r>
          </w:p>
          <w:p w14:paraId="3FF329E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Podnožje mize: kovinsko , protiprašno barvano.</w:t>
            </w:r>
          </w:p>
          <w:p w14:paraId="6E9B3BF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Noge: kovinske s črnim  polnilom, C izvedbe, črn veznik.</w:t>
            </w:r>
          </w:p>
          <w:p w14:paraId="54575442" w14:textId="20886712"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Dodatno hrbtišče mize s polkrožno obdelanimi vzdolžnimi robovi </w:t>
            </w:r>
          </w:p>
          <w:p w14:paraId="6F19FD6F" w14:textId="35483B5F" w:rsidR="00260D15" w:rsidRPr="00F00DFB" w:rsidRDefault="00260D15" w:rsidP="002A12DD">
            <w:pPr>
              <w:spacing w:after="0" w:line="240" w:lineRule="auto"/>
              <w:rPr>
                <w:rFonts w:ascii="Verdana" w:hAnsi="Verdana"/>
                <w:sz w:val="20"/>
                <w:szCs w:val="28"/>
                <w:lang w:val="sl-SI"/>
              </w:rPr>
            </w:pPr>
            <w:r w:rsidRPr="00F00DFB">
              <w:rPr>
                <w:rFonts w:ascii="Verdana" w:hAnsi="Verdana"/>
                <w:sz w:val="20"/>
                <w:szCs w:val="28"/>
                <w:lang w:val="sl-SI"/>
              </w:rPr>
              <w:t>Vgrajene, okrogle PVC rozete za razvod kablov oz. dostop do računalnikov, elektro in UTP priključkov pod mizo</w:t>
            </w:r>
          </w:p>
        </w:tc>
      </w:tr>
      <w:tr w:rsidR="00260D15" w:rsidRPr="00F00DFB" w14:paraId="3C49E58A"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3A1DB3F"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0A6F7985" w14:textId="552E2418"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OMARE IN NASTAVKI OMAR</w:t>
            </w:r>
          </w:p>
          <w:p w14:paraId="7195AACC"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Korpus: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18mm ± 1mm.</w:t>
            </w:r>
          </w:p>
          <w:p w14:paraId="15C638E4"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Višina: 200 cm (visoke).</w:t>
            </w:r>
          </w:p>
          <w:p w14:paraId="70814224"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123 cm (srednje).</w:t>
            </w:r>
          </w:p>
          <w:p w14:paraId="29D34B93"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75 – 80 cm (nizke)</w:t>
            </w:r>
          </w:p>
          <w:p w14:paraId="2A0720D8"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Police: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prednji rob obdelan z robnim trakom .</w:t>
            </w:r>
          </w:p>
          <w:p w14:paraId="6E83BB28"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Perforacija po celotni višini stranice.</w:t>
            </w:r>
          </w:p>
          <w:p w14:paraId="4EAFF2AE"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Hrbet: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18mm ± 1mm.</w:t>
            </w:r>
          </w:p>
          <w:p w14:paraId="4EA380AE" w14:textId="77777777" w:rsidR="00260D15"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Vratna krila: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xml:space="preserve"> ali steklena, ključavnica in ročaji-kovinski.</w:t>
            </w:r>
          </w:p>
          <w:p w14:paraId="3364C798" w14:textId="655A9455" w:rsidR="00423C5E" w:rsidRPr="00F00DFB" w:rsidRDefault="00423C5E" w:rsidP="00260D15">
            <w:pPr>
              <w:spacing w:after="0" w:line="240" w:lineRule="auto"/>
              <w:rPr>
                <w:rFonts w:ascii="Verdana" w:hAnsi="Verdana"/>
                <w:sz w:val="20"/>
                <w:szCs w:val="28"/>
                <w:lang w:val="sl-SI"/>
              </w:rPr>
            </w:pPr>
            <w:r w:rsidRPr="00423C5E">
              <w:rPr>
                <w:rFonts w:ascii="Verdana" w:hAnsi="Verdana"/>
                <w:sz w:val="20"/>
                <w:szCs w:val="28"/>
                <w:lang w:val="sl-SI"/>
              </w:rPr>
              <w:t>Sprednji rob krovne plošče polkrožno zaobljen – »</w:t>
            </w:r>
            <w:proofErr w:type="spellStart"/>
            <w:r w:rsidRPr="00423C5E">
              <w:rPr>
                <w:rFonts w:ascii="Verdana" w:hAnsi="Verdana"/>
                <w:sz w:val="20"/>
                <w:szCs w:val="28"/>
                <w:lang w:val="sl-SI"/>
              </w:rPr>
              <w:t>soft</w:t>
            </w:r>
            <w:proofErr w:type="spellEnd"/>
            <w:r w:rsidRPr="00423C5E">
              <w:rPr>
                <w:rFonts w:ascii="Verdana" w:hAnsi="Verdana"/>
                <w:sz w:val="20"/>
                <w:szCs w:val="28"/>
                <w:lang w:val="sl-SI"/>
              </w:rPr>
              <w:t>-</w:t>
            </w:r>
            <w:proofErr w:type="spellStart"/>
            <w:r w:rsidRPr="00423C5E">
              <w:rPr>
                <w:rFonts w:ascii="Verdana" w:hAnsi="Verdana"/>
                <w:sz w:val="20"/>
                <w:szCs w:val="28"/>
                <w:lang w:val="sl-SI"/>
              </w:rPr>
              <w:t>forming</w:t>
            </w:r>
            <w:proofErr w:type="spellEnd"/>
            <w:r w:rsidRPr="00423C5E">
              <w:rPr>
                <w:rFonts w:ascii="Verdana" w:hAnsi="Verdana"/>
                <w:sz w:val="20"/>
                <w:szCs w:val="28"/>
                <w:lang w:val="sl-SI"/>
              </w:rPr>
              <w:t>«</w:t>
            </w:r>
          </w:p>
        </w:tc>
      </w:tr>
      <w:tr w:rsidR="00260D15" w:rsidRPr="00F00DFB" w14:paraId="7A2499CF"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9784E66"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7BD05B61" w14:textId="45B93397"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PREDALNIKI</w:t>
            </w:r>
          </w:p>
          <w:p w14:paraId="034E8E7B"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Obodi: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18mm ± 1mm.</w:t>
            </w:r>
          </w:p>
          <w:p w14:paraId="77BCC0FF"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Krovna plošča: debelina 18mm ± 1mm, spredaj polkrožno zaključena.</w:t>
            </w:r>
          </w:p>
          <w:p w14:paraId="1F44FF5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lastRenderedPageBreak/>
              <w:t xml:space="preserve">Ličnice: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18mm ± 1mm.</w:t>
            </w:r>
          </w:p>
          <w:p w14:paraId="3503503E"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Vsi predalniki imajo tri predale, mehko zapiranje.</w:t>
            </w:r>
          </w:p>
          <w:p w14:paraId="5B2A2C7E"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Predali: kovinski (</w:t>
            </w:r>
            <w:proofErr w:type="spellStart"/>
            <w:r w:rsidRPr="00F00DFB">
              <w:rPr>
                <w:rFonts w:ascii="Verdana" w:hAnsi="Verdana"/>
                <w:sz w:val="20"/>
                <w:szCs w:val="28"/>
                <w:lang w:val="sl-SI"/>
              </w:rPr>
              <w:t>metalbox</w:t>
            </w:r>
            <w:proofErr w:type="spellEnd"/>
            <w:r w:rsidRPr="00F00DFB">
              <w:rPr>
                <w:rFonts w:ascii="Verdana" w:hAnsi="Verdana"/>
                <w:sz w:val="20"/>
                <w:szCs w:val="28"/>
                <w:lang w:val="sl-SI"/>
              </w:rPr>
              <w:t>) razen ličnic, PVC vložek za pisarniški material.</w:t>
            </w:r>
          </w:p>
          <w:p w14:paraId="47649E95" w14:textId="3A21E460"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Centralno zaklepanje, gumirana kolesa, ročaji enaki kot na omarah.</w:t>
            </w:r>
          </w:p>
        </w:tc>
      </w:tr>
      <w:tr w:rsidR="00260D15" w:rsidRPr="00F00DFB" w14:paraId="679B744C"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3264F42"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07B36E0E" w14:textId="133791C6"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SEGMENTI</w:t>
            </w:r>
          </w:p>
          <w:p w14:paraId="0991CAF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25 mm.</w:t>
            </w:r>
          </w:p>
          <w:p w14:paraId="3923D18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Robovi polkrožno obdelani.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2 mm.</w:t>
            </w:r>
          </w:p>
          <w:p w14:paraId="4FBB82F3" w14:textId="2E28F3B1"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Podprti s kovinsko nogo v isti barvi kot podnožja miz.</w:t>
            </w:r>
          </w:p>
        </w:tc>
      </w:tr>
      <w:tr w:rsidR="00260D15" w:rsidRPr="00F00DFB" w14:paraId="42FD8209"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16B17A1"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31756C1B" w14:textId="22AA7CD3"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OBEŠALNE STENE</w:t>
            </w:r>
          </w:p>
          <w:p w14:paraId="00C12074"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Korpus: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 mm ± 1 mm.</w:t>
            </w:r>
          </w:p>
          <w:p w14:paraId="0C06B10D"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Višina 200 cm.</w:t>
            </w:r>
          </w:p>
          <w:p w14:paraId="77C2E7F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Širina 60-90 cm.</w:t>
            </w:r>
          </w:p>
          <w:p w14:paraId="0B499C1A"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Kovinske obešalne kljuke.</w:t>
            </w:r>
          </w:p>
          <w:p w14:paraId="047621DB" w14:textId="0287C356"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Robi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2 mm.</w:t>
            </w:r>
          </w:p>
        </w:tc>
      </w:tr>
      <w:tr w:rsidR="00260D15" w:rsidRPr="00F00DFB" w14:paraId="6E0C65C5"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F6E41E3"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71D03651" w14:textId="5E7D50BF"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KOVINSKI ARHIVSKI IN KOTNI REGAL</w:t>
            </w:r>
          </w:p>
          <w:p w14:paraId="5BC0AED2"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Višina 150-300 cm.</w:t>
            </w:r>
          </w:p>
          <w:p w14:paraId="09FF8FA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Začetni regal (v poljubno dolgem nizu).</w:t>
            </w:r>
          </w:p>
          <w:p w14:paraId="2C359EBB"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Zatični sistem ogrodja in polic regala brez vijačenja.</w:t>
            </w:r>
          </w:p>
          <w:p w14:paraId="201728DA"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Po višini prestavljive police na 25 mm.</w:t>
            </w:r>
          </w:p>
          <w:p w14:paraId="3387008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Poljubno število polic po višini.</w:t>
            </w:r>
          </w:p>
          <w:p w14:paraId="5D2BD98A"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Nosilnost na polico do 290 kg.</w:t>
            </w:r>
          </w:p>
          <w:p w14:paraId="76455A32"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Možnost izbire med različnimi dimenzijami in številom polic.</w:t>
            </w:r>
          </w:p>
          <w:p w14:paraId="13E25CBC" w14:textId="5DA232EA"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Barvana izvedba.</w:t>
            </w:r>
          </w:p>
        </w:tc>
      </w:tr>
      <w:tr w:rsidR="00260D15" w:rsidRPr="00F00DFB" w14:paraId="2126EDF1"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C42FCC6"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7D848D44" w14:textId="30561FB1"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OGNJEVARNE OMARE</w:t>
            </w:r>
          </w:p>
          <w:p w14:paraId="612C603D" w14:textId="2BE6D2F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1. OMARE ZA VAROVANJE PAPIRJ</w:t>
            </w:r>
            <w:r w:rsidR="00423C5E">
              <w:rPr>
                <w:rFonts w:ascii="Verdana" w:hAnsi="Verdana"/>
                <w:sz w:val="20"/>
                <w:szCs w:val="28"/>
                <w:lang w:val="sl-SI"/>
              </w:rPr>
              <w:t>A</w:t>
            </w:r>
            <w:r w:rsidRPr="00F00DFB">
              <w:rPr>
                <w:rFonts w:ascii="Verdana" w:hAnsi="Verdana"/>
                <w:sz w:val="20"/>
                <w:szCs w:val="28"/>
                <w:lang w:val="sl-SI"/>
              </w:rPr>
              <w:t xml:space="preserve"> PRED OGNJEM</w:t>
            </w:r>
          </w:p>
          <w:p w14:paraId="7E74EBC8"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30 minutno varovanje papirja pred ognjem (S30P).</w:t>
            </w:r>
          </w:p>
          <w:p w14:paraId="66865FE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1 urno varovanje papirja pred ognjem (S60P).</w:t>
            </w:r>
          </w:p>
          <w:p w14:paraId="4C18F6E8"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90 minutno varovanje papirja pred ognjem (S90P).</w:t>
            </w:r>
          </w:p>
          <w:p w14:paraId="74C4F6A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2 urno varovanje papirja pred ognjem (S120P).</w:t>
            </w:r>
          </w:p>
          <w:p w14:paraId="43372C60" w14:textId="77777777" w:rsidR="00260D15" w:rsidRPr="00F00DFB" w:rsidRDefault="00260D15" w:rsidP="00260D15">
            <w:pPr>
              <w:spacing w:after="0" w:line="240" w:lineRule="auto"/>
              <w:rPr>
                <w:rFonts w:ascii="Verdana" w:hAnsi="Verdana"/>
                <w:sz w:val="20"/>
                <w:szCs w:val="28"/>
                <w:lang w:val="sl-SI"/>
              </w:rPr>
            </w:pPr>
          </w:p>
          <w:p w14:paraId="36AE324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2. OMARE ZA VAROVANJE MAGNETNIH MEDIJEV PRED OGNJEM</w:t>
            </w:r>
          </w:p>
          <w:p w14:paraId="53CB614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1 urno varovanje magnetnih medijev pred ognjem (S60DIS).</w:t>
            </w:r>
          </w:p>
          <w:p w14:paraId="40E80C26" w14:textId="3C5F9CF6"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w:t>
            </w:r>
            <w:r w:rsidRPr="00F00DFB">
              <w:rPr>
                <w:rFonts w:ascii="Verdana" w:hAnsi="Verdana"/>
                <w:sz w:val="20"/>
                <w:szCs w:val="28"/>
                <w:lang w:val="sl-SI"/>
              </w:rPr>
              <w:tab/>
              <w:t>2 urno varovanje papirja pred ognjem (S120DIS).</w:t>
            </w:r>
          </w:p>
        </w:tc>
      </w:tr>
      <w:tr w:rsidR="00260D15" w:rsidRPr="00F00DFB" w14:paraId="2777F2CB"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EF1FAEF"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2F4C13E9" w14:textId="4F3F70A8"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ODLAGALNI PULT</w:t>
            </w:r>
          </w:p>
          <w:p w14:paraId="14A4A42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Kovinska </w:t>
            </w:r>
            <w:proofErr w:type="spellStart"/>
            <w:r w:rsidRPr="00F00DFB">
              <w:rPr>
                <w:rFonts w:ascii="Verdana" w:hAnsi="Verdana"/>
                <w:sz w:val="20"/>
                <w:szCs w:val="28"/>
                <w:lang w:val="sl-SI"/>
              </w:rPr>
              <w:t>podkonstukcija</w:t>
            </w:r>
            <w:proofErr w:type="spellEnd"/>
            <w:r w:rsidRPr="00F00DFB">
              <w:rPr>
                <w:rFonts w:ascii="Verdana" w:hAnsi="Verdana"/>
                <w:sz w:val="20"/>
                <w:szCs w:val="28"/>
                <w:lang w:val="sl-SI"/>
              </w:rPr>
              <w:t xml:space="preserve"> protiprašno barvana.</w:t>
            </w:r>
          </w:p>
          <w:p w14:paraId="44345A45" w14:textId="0B39D265"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melaminska </w:t>
            </w:r>
            <w:proofErr w:type="spellStart"/>
            <w:r w:rsidRPr="00F00DFB">
              <w:rPr>
                <w:rFonts w:ascii="Verdana" w:hAnsi="Verdana"/>
                <w:sz w:val="20"/>
                <w:szCs w:val="28"/>
                <w:lang w:val="sl-SI"/>
              </w:rPr>
              <w:t>iverica</w:t>
            </w:r>
            <w:proofErr w:type="spellEnd"/>
            <w:r w:rsidRPr="00F00DFB">
              <w:rPr>
                <w:rFonts w:ascii="Verdana" w:hAnsi="Verdana"/>
                <w:sz w:val="20"/>
                <w:szCs w:val="28"/>
                <w:lang w:val="sl-SI"/>
              </w:rPr>
              <w:t>, debelina 25 mm ± 1 mm.</w:t>
            </w:r>
          </w:p>
        </w:tc>
      </w:tr>
      <w:tr w:rsidR="00260D15" w:rsidRPr="00F00DFB" w14:paraId="44B6F838" w14:textId="77777777" w:rsidTr="008C3A7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FB0C0C4"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26BFD01A" w14:textId="1899A635"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KNJIŽNE POLICE</w:t>
            </w:r>
          </w:p>
          <w:p w14:paraId="279F2D1E"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1. POLICE NA KOVINSKIH REGALIH</w:t>
            </w:r>
          </w:p>
          <w:p w14:paraId="2092B02B"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25 mm ± 1 mm.</w:t>
            </w:r>
          </w:p>
          <w:p w14:paraId="367D140C"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Robovi polkrožno obdelani.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2 mm.</w:t>
            </w:r>
          </w:p>
          <w:p w14:paraId="7776F39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Stenske letve in konzole za police.</w:t>
            </w:r>
          </w:p>
          <w:p w14:paraId="296AC809" w14:textId="77777777" w:rsidR="00260D15" w:rsidRPr="00F00DFB" w:rsidRDefault="00260D15" w:rsidP="00260D15">
            <w:pPr>
              <w:spacing w:after="0" w:line="240" w:lineRule="auto"/>
              <w:rPr>
                <w:rFonts w:ascii="Verdana" w:hAnsi="Verdana"/>
                <w:sz w:val="20"/>
                <w:szCs w:val="28"/>
                <w:lang w:val="sl-SI"/>
              </w:rPr>
            </w:pPr>
          </w:p>
          <w:p w14:paraId="0088CA54"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2. NASTAVLJIVE POLICE NA KOVINSKEM PROFILU PO VIŠINI</w:t>
            </w:r>
          </w:p>
          <w:p w14:paraId="1AC6AFD1"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Nastavljive police na kovinskem profilu prestavljive po višini (na 25 mm).</w:t>
            </w:r>
          </w:p>
          <w:p w14:paraId="53539A5A"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25 mm.</w:t>
            </w:r>
          </w:p>
          <w:p w14:paraId="4955413B"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Robovi polkrožno obdelani.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2 mm.</w:t>
            </w:r>
          </w:p>
          <w:p w14:paraId="66B43E03"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lastRenderedPageBreak/>
              <w:t>Police so narejene na tak način, da jih je možno brez dodatnih elementov premikati po višini.</w:t>
            </w:r>
          </w:p>
          <w:p w14:paraId="2BBBE12B" w14:textId="77777777" w:rsidR="00260D15" w:rsidRPr="00F00DFB" w:rsidRDefault="00260D15" w:rsidP="00260D15">
            <w:pPr>
              <w:spacing w:after="0" w:line="240" w:lineRule="auto"/>
              <w:rPr>
                <w:rFonts w:ascii="Verdana" w:hAnsi="Verdana"/>
                <w:sz w:val="20"/>
                <w:szCs w:val="28"/>
                <w:lang w:val="sl-SI"/>
              </w:rPr>
            </w:pPr>
          </w:p>
          <w:p w14:paraId="61B9ED8F"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3. FIKSNE POLICE OZIROMA NASTAVEK</w:t>
            </w:r>
          </w:p>
          <w:p w14:paraId="34DB76F8"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Fiksne police oziroma nastavek.</w:t>
            </w:r>
          </w:p>
          <w:p w14:paraId="626FD0C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Material: </w:t>
            </w:r>
            <w:proofErr w:type="spellStart"/>
            <w:r w:rsidRPr="00F00DFB">
              <w:rPr>
                <w:rFonts w:ascii="Verdana" w:hAnsi="Verdana"/>
                <w:sz w:val="20"/>
                <w:szCs w:val="28"/>
                <w:lang w:val="sl-SI"/>
              </w:rPr>
              <w:t>iveral</w:t>
            </w:r>
            <w:proofErr w:type="spellEnd"/>
            <w:r w:rsidRPr="00F00DFB">
              <w:rPr>
                <w:rFonts w:ascii="Verdana" w:hAnsi="Verdana"/>
                <w:sz w:val="20"/>
                <w:szCs w:val="28"/>
                <w:lang w:val="sl-SI"/>
              </w:rPr>
              <w:t>, debelina 18 mm ± 1.</w:t>
            </w:r>
          </w:p>
          <w:p w14:paraId="76A91D1C"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 xml:space="preserve">Robovi polkrožno obdelani. obdelani z ABS </w:t>
            </w:r>
            <w:proofErr w:type="spellStart"/>
            <w:r w:rsidRPr="00F00DFB">
              <w:rPr>
                <w:rFonts w:ascii="Verdana" w:hAnsi="Verdana"/>
                <w:sz w:val="20"/>
                <w:szCs w:val="28"/>
                <w:lang w:val="sl-SI"/>
              </w:rPr>
              <w:t>nalimki</w:t>
            </w:r>
            <w:proofErr w:type="spellEnd"/>
            <w:r w:rsidRPr="00F00DFB">
              <w:rPr>
                <w:rFonts w:ascii="Verdana" w:hAnsi="Verdana"/>
                <w:sz w:val="20"/>
                <w:szCs w:val="28"/>
                <w:lang w:val="sl-SI"/>
              </w:rPr>
              <w:t xml:space="preserve"> 2 mm.</w:t>
            </w:r>
          </w:p>
          <w:p w14:paraId="3AE029F9" w14:textId="50CEAB90"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Police so narejene na tak način, da jih je možno brez dodatnih elementov premikati po višini.</w:t>
            </w:r>
          </w:p>
        </w:tc>
      </w:tr>
      <w:tr w:rsidR="00260D15" w:rsidRPr="00F00DFB" w14:paraId="0D50C7A0" w14:textId="77777777" w:rsidTr="00F00DFB">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4D3C9B2" w14:textId="77777777" w:rsidR="00260D15" w:rsidRPr="00F00DFB" w:rsidRDefault="00260D15"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0BE360BE" w14:textId="40E49D81" w:rsidR="00260D15" w:rsidRPr="00F00DFB" w:rsidRDefault="00260D15" w:rsidP="00F00DFB">
            <w:pPr>
              <w:spacing w:after="120" w:line="240" w:lineRule="auto"/>
              <w:rPr>
                <w:rFonts w:ascii="Verdana" w:hAnsi="Verdana"/>
                <w:b/>
                <w:bCs/>
                <w:sz w:val="24"/>
                <w:szCs w:val="24"/>
                <w:lang w:val="sl-SI"/>
              </w:rPr>
            </w:pPr>
            <w:r w:rsidRPr="00F00DFB">
              <w:rPr>
                <w:rFonts w:ascii="Verdana" w:hAnsi="Verdana"/>
                <w:b/>
                <w:bCs/>
                <w:sz w:val="24"/>
                <w:szCs w:val="24"/>
                <w:lang w:val="sl-SI"/>
              </w:rPr>
              <w:t>RAZNO</w:t>
            </w:r>
          </w:p>
          <w:p w14:paraId="2D031CFD"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1. VOZIČEK ZA RAČUNALNIK</w:t>
            </w:r>
          </w:p>
          <w:p w14:paraId="6B7BD6B6"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Kovinski (nizek).</w:t>
            </w:r>
          </w:p>
          <w:p w14:paraId="08E8F9A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Kolesa PVC.</w:t>
            </w:r>
          </w:p>
          <w:p w14:paraId="6CBDF200" w14:textId="77777777" w:rsidR="00260D15" w:rsidRPr="00F00DFB" w:rsidRDefault="00260D15" w:rsidP="00260D15">
            <w:pPr>
              <w:spacing w:after="0" w:line="240" w:lineRule="auto"/>
              <w:rPr>
                <w:rFonts w:ascii="Verdana" w:hAnsi="Verdana"/>
                <w:sz w:val="20"/>
                <w:szCs w:val="28"/>
                <w:lang w:val="sl-SI"/>
              </w:rPr>
            </w:pPr>
          </w:p>
          <w:p w14:paraId="4DF9D9A5"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2. PROSTOSTOJEČI KOVINSKI OBEŠALNIK</w:t>
            </w:r>
          </w:p>
          <w:p w14:paraId="051F5B4C"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Vsaj 3 obešala.</w:t>
            </w:r>
          </w:p>
          <w:p w14:paraId="1EFE299C" w14:textId="77777777" w:rsidR="00260D15" w:rsidRPr="00F00DFB" w:rsidRDefault="00260D15" w:rsidP="00260D15">
            <w:pPr>
              <w:spacing w:after="0" w:line="240" w:lineRule="auto"/>
              <w:rPr>
                <w:rFonts w:ascii="Verdana" w:hAnsi="Verdana"/>
                <w:sz w:val="20"/>
                <w:szCs w:val="28"/>
                <w:lang w:val="sl-SI"/>
              </w:rPr>
            </w:pPr>
          </w:p>
          <w:p w14:paraId="178F0597"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3. KOŠ ZA PAPIR</w:t>
            </w:r>
          </w:p>
          <w:p w14:paraId="64D62302"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Kovinski perforirani.</w:t>
            </w:r>
          </w:p>
          <w:p w14:paraId="0609E390" w14:textId="77777777" w:rsidR="00260D15" w:rsidRPr="00F00DFB" w:rsidRDefault="00260D15" w:rsidP="00260D15">
            <w:pPr>
              <w:spacing w:after="0" w:line="240" w:lineRule="auto"/>
              <w:rPr>
                <w:rFonts w:ascii="Verdana" w:hAnsi="Verdana"/>
                <w:sz w:val="20"/>
                <w:szCs w:val="28"/>
                <w:lang w:val="sl-SI"/>
              </w:rPr>
            </w:pPr>
          </w:p>
          <w:p w14:paraId="446BCB00" w14:textId="77777777"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4. KOŠ ZA DEŽNIKE</w:t>
            </w:r>
          </w:p>
          <w:p w14:paraId="6BED6536" w14:textId="7657A7F9" w:rsidR="00260D15" w:rsidRPr="00F00DFB" w:rsidRDefault="00260D15" w:rsidP="00260D15">
            <w:pPr>
              <w:spacing w:after="0" w:line="240" w:lineRule="auto"/>
              <w:rPr>
                <w:rFonts w:ascii="Verdana" w:hAnsi="Verdana"/>
                <w:sz w:val="20"/>
                <w:szCs w:val="28"/>
                <w:lang w:val="sl-SI"/>
              </w:rPr>
            </w:pPr>
            <w:r w:rsidRPr="00F00DFB">
              <w:rPr>
                <w:rFonts w:ascii="Verdana" w:hAnsi="Verdana"/>
                <w:sz w:val="20"/>
                <w:szCs w:val="28"/>
                <w:lang w:val="sl-SI"/>
              </w:rPr>
              <w:t>Kovinski perforirani.</w:t>
            </w:r>
          </w:p>
        </w:tc>
      </w:tr>
      <w:tr w:rsidR="00F00DFB" w:rsidRPr="00F00DFB" w14:paraId="3394BC84" w14:textId="77777777" w:rsidTr="00F00DFB">
        <w:trPr>
          <w:trHeight w:val="20"/>
          <w:jc w:val="center"/>
        </w:trPr>
        <w:tc>
          <w:tcPr>
            <w:tcW w:w="9694" w:type="dxa"/>
            <w:gridSpan w:val="2"/>
            <w:tcBorders>
              <w:top w:val="single" w:sz="4" w:space="0" w:color="auto"/>
              <w:bottom w:val="single" w:sz="4" w:space="0" w:color="auto"/>
            </w:tcBorders>
            <w:shd w:val="clear" w:color="auto" w:fill="FDB940"/>
            <w:vAlign w:val="center"/>
          </w:tcPr>
          <w:p w14:paraId="1148DEB7" w14:textId="1C6431CD" w:rsidR="00F00DFB" w:rsidRPr="00F00DFB" w:rsidRDefault="00F00DFB" w:rsidP="00636CCF">
            <w:pPr>
              <w:spacing w:after="0" w:line="240" w:lineRule="auto"/>
              <w:rPr>
                <w:rFonts w:ascii="Verdana" w:hAnsi="Verdana"/>
                <w:b/>
                <w:sz w:val="30"/>
                <w:szCs w:val="30"/>
                <w:lang w:val="sl-SI"/>
              </w:rPr>
            </w:pPr>
            <w:r w:rsidRPr="00F00DFB">
              <w:rPr>
                <w:rFonts w:ascii="Verdana" w:hAnsi="Verdana"/>
                <w:b/>
                <w:sz w:val="30"/>
                <w:szCs w:val="30"/>
                <w:lang w:val="sl-SI"/>
              </w:rPr>
              <w:t xml:space="preserve">SKLOP 2: </w:t>
            </w:r>
            <w:r w:rsidR="00C75FEB">
              <w:rPr>
                <w:rFonts w:ascii="Verdana" w:hAnsi="Verdana"/>
                <w:b/>
                <w:sz w:val="30"/>
                <w:szCs w:val="30"/>
                <w:lang w:val="sl-SI"/>
              </w:rPr>
              <w:t>LABORATORIJSKO POHIŠTVO</w:t>
            </w:r>
          </w:p>
        </w:tc>
      </w:tr>
      <w:tr w:rsidR="00F00DFB" w:rsidRPr="00F00DFB" w14:paraId="181C07EA"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6C10E9F8" w14:textId="77777777" w:rsidR="00F00DFB" w:rsidRPr="00F00DFB" w:rsidRDefault="00F00DFB" w:rsidP="00636CCF">
            <w:pPr>
              <w:spacing w:after="0" w:line="240" w:lineRule="auto"/>
              <w:jc w:val="center"/>
              <w:rPr>
                <w:rFonts w:ascii="Verdana" w:hAnsi="Verdana"/>
                <w:b/>
                <w:sz w:val="20"/>
                <w:szCs w:val="28"/>
                <w:lang w:val="sl-SI"/>
              </w:rPr>
            </w:pPr>
            <w:r w:rsidRPr="00F00DFB">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5FECBD03" w14:textId="513814C3" w:rsidR="00F00DFB" w:rsidRPr="00F00DFB" w:rsidRDefault="00E90928" w:rsidP="00E90928">
            <w:pPr>
              <w:spacing w:after="0" w:line="240" w:lineRule="auto"/>
              <w:jc w:val="both"/>
              <w:rPr>
                <w:rFonts w:ascii="Verdana" w:hAnsi="Verdana"/>
                <w:sz w:val="20"/>
                <w:szCs w:val="28"/>
                <w:lang w:val="sl-SI"/>
              </w:rPr>
            </w:pPr>
            <w:r>
              <w:rPr>
                <w:rFonts w:ascii="Verdana" w:hAnsi="Verdana"/>
                <w:b/>
                <w:sz w:val="20"/>
                <w:szCs w:val="28"/>
                <w:lang w:val="sl-SI"/>
              </w:rPr>
              <w:t>PRIMERI TEHNIČNIH ZAHTEV ZA FAZO POVPRAŠEVANJA</w:t>
            </w:r>
          </w:p>
        </w:tc>
      </w:tr>
      <w:tr w:rsidR="00F00DFB" w:rsidRPr="00F00DFB" w14:paraId="31FF84EE"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6685E19" w14:textId="77777777" w:rsidR="00F00DFB" w:rsidRPr="00F00DFB" w:rsidRDefault="00F00DFB"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2C0F7056" w14:textId="73B25311" w:rsidR="00F00DFB" w:rsidRDefault="00423C5E" w:rsidP="00F00DFB">
            <w:pPr>
              <w:spacing w:after="0" w:line="240" w:lineRule="auto"/>
              <w:rPr>
                <w:rFonts w:ascii="Verdana" w:hAnsi="Verdana"/>
                <w:b/>
                <w:sz w:val="24"/>
                <w:szCs w:val="28"/>
                <w:lang w:val="sl-SI"/>
              </w:rPr>
            </w:pPr>
            <w:r>
              <w:rPr>
                <w:rFonts w:ascii="Verdana" w:hAnsi="Verdana"/>
                <w:b/>
                <w:sz w:val="24"/>
                <w:szCs w:val="28"/>
                <w:lang w:val="sl-SI"/>
              </w:rPr>
              <w:t xml:space="preserve">LABORATORIJSKI </w:t>
            </w:r>
            <w:r w:rsidRPr="00423C5E">
              <w:rPr>
                <w:rFonts w:ascii="Verdana" w:hAnsi="Verdana"/>
                <w:b/>
                <w:sz w:val="24"/>
                <w:szCs w:val="28"/>
                <w:lang w:val="sl-SI"/>
              </w:rPr>
              <w:t>PULT</w:t>
            </w:r>
          </w:p>
          <w:p w14:paraId="22514987" w14:textId="77777777" w:rsidR="00423C5E" w:rsidRDefault="00423C5E" w:rsidP="00F00DFB">
            <w:pPr>
              <w:spacing w:after="0" w:line="240" w:lineRule="auto"/>
              <w:rPr>
                <w:rFonts w:ascii="Verdana" w:hAnsi="Verdana"/>
                <w:b/>
                <w:sz w:val="24"/>
                <w:szCs w:val="28"/>
                <w:lang w:val="sl-SI"/>
              </w:rPr>
            </w:pPr>
          </w:p>
          <w:p w14:paraId="3C8B9B20" w14:textId="03F2FFCA" w:rsidR="00423C5E" w:rsidRDefault="00423C5E" w:rsidP="00F00DFB">
            <w:pPr>
              <w:spacing w:after="0" w:line="240" w:lineRule="auto"/>
              <w:rPr>
                <w:rFonts w:ascii="Verdana" w:hAnsi="Verdana"/>
                <w:sz w:val="20"/>
                <w:szCs w:val="20"/>
                <w:lang w:val="sl-SI"/>
              </w:rPr>
            </w:pPr>
            <w:r>
              <w:rPr>
                <w:rFonts w:ascii="Verdana" w:hAnsi="Verdana"/>
                <w:sz w:val="20"/>
                <w:szCs w:val="20"/>
                <w:lang w:val="sl-SI"/>
              </w:rPr>
              <w:t xml:space="preserve">Delovna plošča iz materiala odpornega na kemikalije (kvaliteta kot npr. </w:t>
            </w:r>
            <w:proofErr w:type="spellStart"/>
            <w:r>
              <w:rPr>
                <w:rFonts w:ascii="Verdana" w:hAnsi="Verdana"/>
                <w:sz w:val="20"/>
                <w:szCs w:val="20"/>
                <w:lang w:val="sl-SI"/>
              </w:rPr>
              <w:t>Trespa</w:t>
            </w:r>
            <w:proofErr w:type="spellEnd"/>
            <w:r>
              <w:rPr>
                <w:rFonts w:ascii="Verdana" w:hAnsi="Verdana"/>
                <w:sz w:val="20"/>
                <w:szCs w:val="20"/>
                <w:lang w:val="sl-SI"/>
              </w:rPr>
              <w:t xml:space="preserve"> </w:t>
            </w:r>
            <w:proofErr w:type="spellStart"/>
            <w:r>
              <w:rPr>
                <w:rFonts w:ascii="Verdana" w:hAnsi="Verdana"/>
                <w:sz w:val="20"/>
                <w:szCs w:val="20"/>
                <w:lang w:val="sl-SI"/>
              </w:rPr>
              <w:t>TopLab</w:t>
            </w:r>
            <w:proofErr w:type="spellEnd"/>
            <w:r>
              <w:rPr>
                <w:rFonts w:ascii="Verdana" w:hAnsi="Verdana"/>
                <w:sz w:val="20"/>
                <w:szCs w:val="20"/>
                <w:lang w:val="sl-SI"/>
              </w:rPr>
              <w:t>+, Lab-Grade ali enakovredno)</w:t>
            </w:r>
          </w:p>
          <w:p w14:paraId="2EA59E03" w14:textId="2C5F2CFB" w:rsidR="00423C5E" w:rsidRDefault="00423C5E" w:rsidP="00F00DFB">
            <w:pPr>
              <w:spacing w:after="0" w:line="240" w:lineRule="auto"/>
              <w:rPr>
                <w:rFonts w:ascii="Verdana" w:hAnsi="Verdana"/>
                <w:sz w:val="20"/>
                <w:szCs w:val="20"/>
                <w:lang w:val="sl-SI"/>
              </w:rPr>
            </w:pPr>
            <w:r>
              <w:rPr>
                <w:rFonts w:ascii="Verdana" w:hAnsi="Verdana"/>
                <w:sz w:val="20"/>
                <w:szCs w:val="20"/>
                <w:lang w:val="sl-SI"/>
              </w:rPr>
              <w:t>Delovna površina različnih dimenzij (odvisno od potreb v konkretnem primeru)</w:t>
            </w:r>
          </w:p>
          <w:p w14:paraId="75BF2225" w14:textId="6EB27E40" w:rsidR="00D620D7" w:rsidRDefault="00D620D7" w:rsidP="00F00DFB">
            <w:pPr>
              <w:spacing w:after="0" w:line="240" w:lineRule="auto"/>
              <w:rPr>
                <w:rFonts w:ascii="Verdana" w:hAnsi="Verdana"/>
                <w:sz w:val="20"/>
                <w:szCs w:val="20"/>
                <w:lang w:val="sl-SI"/>
              </w:rPr>
            </w:pPr>
            <w:r>
              <w:rPr>
                <w:rFonts w:ascii="Verdana" w:hAnsi="Verdana"/>
                <w:sz w:val="20"/>
                <w:szCs w:val="20"/>
                <w:lang w:val="sl-SI"/>
              </w:rPr>
              <w:t>Višina delovne plošče 75-90 cm</w:t>
            </w:r>
            <w:r w:rsidR="00A249B7">
              <w:rPr>
                <w:rFonts w:ascii="Verdana" w:hAnsi="Verdana"/>
                <w:sz w:val="20"/>
                <w:szCs w:val="20"/>
                <w:lang w:val="sl-SI"/>
              </w:rPr>
              <w:t>.</w:t>
            </w:r>
          </w:p>
          <w:p w14:paraId="5A4D74E5" w14:textId="50A24D91" w:rsidR="00423C5E" w:rsidRPr="00423C5E" w:rsidRDefault="00423C5E" w:rsidP="00F00DFB">
            <w:pPr>
              <w:spacing w:after="0" w:line="240" w:lineRule="auto"/>
              <w:rPr>
                <w:rFonts w:ascii="Verdana" w:hAnsi="Verdana"/>
                <w:sz w:val="20"/>
                <w:szCs w:val="20"/>
                <w:lang w:val="sl-SI"/>
              </w:rPr>
            </w:pPr>
            <w:r>
              <w:rPr>
                <w:rFonts w:ascii="Verdana" w:hAnsi="Verdana"/>
                <w:sz w:val="20"/>
                <w:szCs w:val="20"/>
                <w:lang w:val="sl-SI"/>
              </w:rPr>
              <w:t>Stenske obloge iz kemijsko odpornega materiala</w:t>
            </w:r>
            <w:r w:rsidR="00A249B7">
              <w:rPr>
                <w:rFonts w:ascii="Verdana" w:hAnsi="Verdana"/>
                <w:sz w:val="20"/>
                <w:szCs w:val="20"/>
                <w:lang w:val="sl-SI"/>
              </w:rPr>
              <w:t>.</w:t>
            </w:r>
          </w:p>
          <w:p w14:paraId="2D946BFD" w14:textId="18D90A3B" w:rsidR="00423C5E" w:rsidRPr="005B63F1" w:rsidRDefault="00D620D7" w:rsidP="00F00DFB">
            <w:pPr>
              <w:spacing w:after="0" w:line="240" w:lineRule="auto"/>
              <w:rPr>
                <w:rFonts w:ascii="Verdana" w:hAnsi="Verdana"/>
                <w:sz w:val="20"/>
                <w:szCs w:val="28"/>
                <w:lang w:val="sl-SI"/>
              </w:rPr>
            </w:pPr>
            <w:r>
              <w:rPr>
                <w:rFonts w:ascii="Verdana" w:hAnsi="Verdana"/>
                <w:sz w:val="20"/>
                <w:szCs w:val="28"/>
                <w:lang w:val="sl-SI"/>
              </w:rPr>
              <w:t>Po potrebi izrez</w:t>
            </w:r>
            <w:r w:rsidR="001C7D12">
              <w:rPr>
                <w:rFonts w:ascii="Verdana" w:hAnsi="Verdana"/>
                <w:sz w:val="20"/>
                <w:szCs w:val="28"/>
                <w:lang w:val="sl-SI"/>
              </w:rPr>
              <w:t xml:space="preserve">i in </w:t>
            </w:r>
            <w:proofErr w:type="spellStart"/>
            <w:r w:rsidR="001C7D12">
              <w:rPr>
                <w:rFonts w:ascii="Verdana" w:hAnsi="Verdana"/>
                <w:sz w:val="20"/>
                <w:szCs w:val="28"/>
                <w:lang w:val="sl-SI"/>
              </w:rPr>
              <w:t>alu</w:t>
            </w:r>
            <w:proofErr w:type="spellEnd"/>
            <w:r w:rsidR="001C7D12">
              <w:rPr>
                <w:rFonts w:ascii="Verdana" w:hAnsi="Verdana"/>
                <w:sz w:val="20"/>
                <w:szCs w:val="28"/>
                <w:lang w:val="sl-SI"/>
              </w:rPr>
              <w:t xml:space="preserve"> prezračevalne rešetke</w:t>
            </w:r>
            <w:r>
              <w:rPr>
                <w:rFonts w:ascii="Verdana" w:hAnsi="Verdana"/>
                <w:sz w:val="20"/>
                <w:szCs w:val="28"/>
                <w:lang w:val="sl-SI"/>
              </w:rPr>
              <w:t xml:space="preserve"> oziroma izrez</w:t>
            </w:r>
            <w:r w:rsidR="001C7D12">
              <w:rPr>
                <w:rFonts w:ascii="Verdana" w:hAnsi="Verdana"/>
                <w:sz w:val="20"/>
                <w:szCs w:val="28"/>
                <w:lang w:val="sl-SI"/>
              </w:rPr>
              <w:t xml:space="preserve">i in </w:t>
            </w:r>
            <w:proofErr w:type="spellStart"/>
            <w:r w:rsidR="001C7D12">
              <w:rPr>
                <w:rFonts w:ascii="Verdana" w:hAnsi="Verdana"/>
                <w:sz w:val="20"/>
                <w:szCs w:val="28"/>
                <w:lang w:val="sl-SI"/>
              </w:rPr>
              <w:t>alu</w:t>
            </w:r>
            <w:proofErr w:type="spellEnd"/>
            <w:r w:rsidR="001C7D12">
              <w:rPr>
                <w:rFonts w:ascii="Verdana" w:hAnsi="Verdana"/>
                <w:sz w:val="20"/>
                <w:szCs w:val="28"/>
                <w:lang w:val="sl-SI"/>
              </w:rPr>
              <w:t xml:space="preserve"> rozete</w:t>
            </w:r>
            <w:r>
              <w:rPr>
                <w:rFonts w:ascii="Verdana" w:hAnsi="Verdana"/>
                <w:sz w:val="20"/>
                <w:szCs w:val="28"/>
                <w:lang w:val="sl-SI"/>
              </w:rPr>
              <w:t xml:space="preserve"> s pokrovom za prehod kablov</w:t>
            </w:r>
            <w:r w:rsidR="001C7D12">
              <w:rPr>
                <w:rFonts w:ascii="Verdana" w:hAnsi="Verdana"/>
                <w:sz w:val="20"/>
                <w:szCs w:val="28"/>
                <w:lang w:val="sl-SI"/>
              </w:rPr>
              <w:t>.</w:t>
            </w:r>
          </w:p>
        </w:tc>
      </w:tr>
      <w:tr w:rsidR="00D620D7" w:rsidRPr="00F00DFB" w14:paraId="45AEE01A"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3DCAB4D" w14:textId="77777777" w:rsidR="00D620D7" w:rsidRPr="00F00DFB" w:rsidRDefault="00D620D7"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DD34996" w14:textId="379E2A0A" w:rsidR="00D620D7" w:rsidRDefault="001C7D12" w:rsidP="00F00DFB">
            <w:pPr>
              <w:spacing w:after="0" w:line="240" w:lineRule="auto"/>
              <w:rPr>
                <w:rFonts w:ascii="Verdana" w:hAnsi="Verdana"/>
                <w:b/>
                <w:sz w:val="24"/>
                <w:szCs w:val="28"/>
                <w:lang w:val="sl-SI"/>
              </w:rPr>
            </w:pPr>
            <w:r>
              <w:rPr>
                <w:rFonts w:ascii="Verdana" w:hAnsi="Verdana"/>
                <w:b/>
                <w:sz w:val="24"/>
                <w:szCs w:val="28"/>
                <w:lang w:val="sl-SI"/>
              </w:rPr>
              <w:t>LABORATORIJSKO POMIVALNO KORITO</w:t>
            </w:r>
          </w:p>
          <w:p w14:paraId="57DF3921" w14:textId="77777777" w:rsidR="00D620D7" w:rsidRDefault="00D620D7" w:rsidP="00F00DFB">
            <w:pPr>
              <w:spacing w:after="0" w:line="240" w:lineRule="auto"/>
              <w:rPr>
                <w:rFonts w:ascii="Verdana" w:hAnsi="Verdana"/>
                <w:b/>
                <w:sz w:val="24"/>
                <w:szCs w:val="28"/>
                <w:lang w:val="sl-SI"/>
              </w:rPr>
            </w:pPr>
          </w:p>
          <w:p w14:paraId="31552F4E" w14:textId="77777777" w:rsidR="00D620D7" w:rsidRDefault="001C7D12" w:rsidP="00F00DFB">
            <w:pPr>
              <w:spacing w:after="0" w:line="240" w:lineRule="auto"/>
              <w:rPr>
                <w:rFonts w:ascii="Verdana" w:hAnsi="Verdana"/>
                <w:sz w:val="20"/>
                <w:szCs w:val="28"/>
                <w:lang w:val="sl-SI"/>
              </w:rPr>
            </w:pPr>
            <w:r>
              <w:rPr>
                <w:rFonts w:ascii="Verdana" w:hAnsi="Verdana"/>
                <w:sz w:val="20"/>
                <w:szCs w:val="28"/>
                <w:lang w:val="sl-SI"/>
              </w:rPr>
              <w:t>Iz INOX oziroma nerjavnega jekla ali keramično, odvisno od specifičnih potreb.</w:t>
            </w:r>
          </w:p>
          <w:p w14:paraId="1C00B2E6" w14:textId="4DA19660" w:rsidR="00A249B7" w:rsidRDefault="00A249B7" w:rsidP="00F00DFB">
            <w:pPr>
              <w:spacing w:after="0" w:line="240" w:lineRule="auto"/>
              <w:rPr>
                <w:rFonts w:ascii="Verdana" w:hAnsi="Verdana"/>
                <w:sz w:val="20"/>
                <w:szCs w:val="28"/>
                <w:lang w:val="sl-SI"/>
              </w:rPr>
            </w:pPr>
            <w:r>
              <w:rPr>
                <w:rFonts w:ascii="Verdana" w:hAnsi="Verdana"/>
                <w:sz w:val="20"/>
                <w:szCs w:val="28"/>
                <w:lang w:val="sl-SI"/>
              </w:rPr>
              <w:t>Vgrajeno v pult.</w:t>
            </w:r>
          </w:p>
          <w:p w14:paraId="48BDF121" w14:textId="7F6C096C" w:rsidR="001C7D12" w:rsidRDefault="001C7D12" w:rsidP="00F00DFB">
            <w:pPr>
              <w:spacing w:after="0" w:line="240" w:lineRule="auto"/>
              <w:rPr>
                <w:rFonts w:ascii="Verdana" w:hAnsi="Verdana"/>
                <w:sz w:val="20"/>
                <w:szCs w:val="28"/>
                <w:lang w:val="sl-SI"/>
              </w:rPr>
            </w:pPr>
            <w:r>
              <w:rPr>
                <w:rFonts w:ascii="Verdana" w:hAnsi="Verdana"/>
                <w:sz w:val="20"/>
                <w:szCs w:val="28"/>
                <w:lang w:val="sl-SI"/>
              </w:rPr>
              <w:t xml:space="preserve">Delovna plošča </w:t>
            </w:r>
            <w:r w:rsidR="00A249B7">
              <w:rPr>
                <w:rFonts w:ascii="Verdana" w:hAnsi="Verdana"/>
                <w:sz w:val="20"/>
                <w:szCs w:val="28"/>
                <w:lang w:val="sl-SI"/>
              </w:rPr>
              <w:t xml:space="preserve">iz ustreznega materiala s </w:t>
            </w:r>
            <w:proofErr w:type="spellStart"/>
            <w:r w:rsidR="00A249B7">
              <w:rPr>
                <w:rFonts w:ascii="Verdana" w:hAnsi="Verdana"/>
                <w:sz w:val="20"/>
                <w:szCs w:val="28"/>
                <w:lang w:val="sl-SI"/>
              </w:rPr>
              <w:t>protirazlivno</w:t>
            </w:r>
            <w:proofErr w:type="spellEnd"/>
            <w:r w:rsidR="00A249B7">
              <w:rPr>
                <w:rFonts w:ascii="Verdana" w:hAnsi="Verdana"/>
                <w:sz w:val="20"/>
                <w:szCs w:val="28"/>
                <w:lang w:val="sl-SI"/>
              </w:rPr>
              <w:t xml:space="preserve"> obrobo.</w:t>
            </w:r>
          </w:p>
          <w:p w14:paraId="030274F6" w14:textId="2F8DC001" w:rsidR="001C7D12" w:rsidRDefault="001C7D12" w:rsidP="00F00DFB">
            <w:pPr>
              <w:spacing w:after="0" w:line="240" w:lineRule="auto"/>
              <w:rPr>
                <w:rFonts w:ascii="Verdana" w:hAnsi="Verdana"/>
                <w:sz w:val="20"/>
                <w:szCs w:val="28"/>
                <w:lang w:val="sl-SI"/>
              </w:rPr>
            </w:pPr>
            <w:r>
              <w:rPr>
                <w:rFonts w:ascii="Verdana" w:hAnsi="Verdana"/>
                <w:sz w:val="20"/>
                <w:szCs w:val="28"/>
                <w:lang w:val="sl-SI"/>
              </w:rPr>
              <w:t>Sifon iz polipropilena</w:t>
            </w:r>
            <w:r w:rsidR="00A249B7">
              <w:rPr>
                <w:rFonts w:ascii="Verdana" w:hAnsi="Verdana"/>
                <w:sz w:val="20"/>
                <w:szCs w:val="28"/>
                <w:lang w:val="sl-SI"/>
              </w:rPr>
              <w:t xml:space="preserve"> in z mrežico.</w:t>
            </w:r>
          </w:p>
          <w:p w14:paraId="33A46B23" w14:textId="596A2A96" w:rsidR="001C7D12" w:rsidRPr="00E90928" w:rsidRDefault="00A249B7" w:rsidP="00F00DFB">
            <w:pPr>
              <w:spacing w:after="0" w:line="240" w:lineRule="auto"/>
              <w:rPr>
                <w:rFonts w:ascii="Verdana" w:hAnsi="Verdana"/>
                <w:sz w:val="20"/>
                <w:szCs w:val="28"/>
                <w:lang w:val="sl-SI"/>
              </w:rPr>
            </w:pPr>
            <w:r>
              <w:rPr>
                <w:rFonts w:ascii="Verdana" w:hAnsi="Verdana"/>
                <w:sz w:val="20"/>
                <w:szCs w:val="28"/>
                <w:lang w:val="sl-SI"/>
              </w:rPr>
              <w:t xml:space="preserve">Spodaj </w:t>
            </w:r>
            <w:proofErr w:type="spellStart"/>
            <w:r>
              <w:rPr>
                <w:rFonts w:ascii="Verdana" w:hAnsi="Verdana"/>
                <w:sz w:val="20"/>
                <w:szCs w:val="28"/>
                <w:lang w:val="sl-SI"/>
              </w:rPr>
              <w:t>podpultna</w:t>
            </w:r>
            <w:proofErr w:type="spellEnd"/>
            <w:r>
              <w:rPr>
                <w:rFonts w:ascii="Verdana" w:hAnsi="Verdana"/>
                <w:sz w:val="20"/>
                <w:szCs w:val="28"/>
                <w:lang w:val="sl-SI"/>
              </w:rPr>
              <w:t xml:space="preserve"> omarica.</w:t>
            </w:r>
          </w:p>
        </w:tc>
      </w:tr>
      <w:tr w:rsidR="00A50856" w:rsidRPr="00F00DFB" w14:paraId="436B3A4A"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57538F8" w14:textId="77777777" w:rsidR="00A50856" w:rsidRPr="00F00DFB" w:rsidRDefault="00A50856"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612C717A" w14:textId="23752816" w:rsidR="00A50856" w:rsidRDefault="00A50856" w:rsidP="00F00DFB">
            <w:pPr>
              <w:spacing w:after="0" w:line="240" w:lineRule="auto"/>
              <w:rPr>
                <w:rFonts w:ascii="Verdana" w:hAnsi="Verdana"/>
                <w:b/>
                <w:sz w:val="24"/>
                <w:szCs w:val="28"/>
                <w:lang w:val="sl-SI"/>
              </w:rPr>
            </w:pPr>
            <w:r>
              <w:rPr>
                <w:rFonts w:ascii="Verdana" w:hAnsi="Verdana"/>
                <w:b/>
                <w:sz w:val="24"/>
                <w:szCs w:val="28"/>
                <w:lang w:val="sl-SI"/>
              </w:rPr>
              <w:t>ARMATURE ZA VODO</w:t>
            </w:r>
          </w:p>
          <w:p w14:paraId="010A50BB" w14:textId="77777777" w:rsidR="00A50856" w:rsidRDefault="00A50856" w:rsidP="00F00DFB">
            <w:pPr>
              <w:spacing w:after="0" w:line="240" w:lineRule="auto"/>
              <w:rPr>
                <w:rFonts w:ascii="Verdana" w:hAnsi="Verdana"/>
                <w:b/>
                <w:sz w:val="24"/>
                <w:szCs w:val="28"/>
                <w:lang w:val="sl-SI"/>
              </w:rPr>
            </w:pPr>
          </w:p>
          <w:p w14:paraId="5CD40BA6" w14:textId="77777777" w:rsidR="00A50856" w:rsidRDefault="00A50856" w:rsidP="00F00DFB">
            <w:pPr>
              <w:spacing w:after="0" w:line="240" w:lineRule="auto"/>
              <w:rPr>
                <w:rFonts w:ascii="Verdana" w:hAnsi="Verdana"/>
                <w:szCs w:val="28"/>
                <w:lang w:val="sl-SI"/>
              </w:rPr>
            </w:pPr>
            <w:r>
              <w:rPr>
                <w:rFonts w:ascii="Verdana" w:hAnsi="Verdana"/>
                <w:szCs w:val="28"/>
                <w:lang w:val="sl-SI"/>
              </w:rPr>
              <w:t>ARMATURA ZA PITNO VODO (pipa)</w:t>
            </w:r>
          </w:p>
          <w:p w14:paraId="1D5E7175" w14:textId="77777777" w:rsidR="00A50856" w:rsidRDefault="00A50856" w:rsidP="00F00DFB">
            <w:pPr>
              <w:spacing w:after="0" w:line="240" w:lineRule="auto"/>
              <w:rPr>
                <w:rFonts w:ascii="Verdana" w:hAnsi="Verdana"/>
                <w:sz w:val="20"/>
                <w:szCs w:val="28"/>
                <w:lang w:val="sl-SI"/>
              </w:rPr>
            </w:pPr>
          </w:p>
          <w:p w14:paraId="0CBC91BE" w14:textId="77777777" w:rsidR="00A50856" w:rsidRDefault="00A50856" w:rsidP="00F00DFB">
            <w:pPr>
              <w:spacing w:after="0" w:line="240" w:lineRule="auto"/>
              <w:rPr>
                <w:rFonts w:ascii="Verdana" w:hAnsi="Verdana"/>
                <w:sz w:val="20"/>
                <w:szCs w:val="28"/>
                <w:lang w:val="sl-SI"/>
              </w:rPr>
            </w:pPr>
            <w:r>
              <w:rPr>
                <w:rFonts w:ascii="Verdana" w:hAnsi="Verdana"/>
                <w:sz w:val="20"/>
                <w:szCs w:val="28"/>
                <w:lang w:val="sl-SI"/>
              </w:rPr>
              <w:t xml:space="preserve">Enoročna z daljšo ročico, visokotlačna, plastificirana, s </w:t>
            </w:r>
            <w:proofErr w:type="spellStart"/>
            <w:r>
              <w:rPr>
                <w:rFonts w:ascii="Verdana" w:hAnsi="Verdana"/>
                <w:sz w:val="20"/>
                <w:szCs w:val="28"/>
                <w:lang w:val="sl-SI"/>
              </w:rPr>
              <w:t>perlatorjem</w:t>
            </w:r>
            <w:proofErr w:type="spellEnd"/>
            <w:r>
              <w:rPr>
                <w:rFonts w:ascii="Verdana" w:hAnsi="Verdana"/>
                <w:sz w:val="20"/>
                <w:szCs w:val="28"/>
                <w:lang w:val="sl-SI"/>
              </w:rPr>
              <w:t>, z mešalno baterijo.</w:t>
            </w:r>
          </w:p>
          <w:p w14:paraId="7CA0AAB1" w14:textId="77777777" w:rsidR="00A50856" w:rsidRDefault="00A50856" w:rsidP="00F00DFB">
            <w:pPr>
              <w:spacing w:after="0" w:line="240" w:lineRule="auto"/>
              <w:rPr>
                <w:rFonts w:ascii="Verdana" w:hAnsi="Verdana"/>
                <w:sz w:val="20"/>
                <w:szCs w:val="28"/>
                <w:lang w:val="sl-SI"/>
              </w:rPr>
            </w:pPr>
            <w:r>
              <w:rPr>
                <w:rFonts w:ascii="Verdana" w:hAnsi="Verdana"/>
                <w:sz w:val="20"/>
                <w:szCs w:val="28"/>
                <w:lang w:val="sl-SI"/>
              </w:rPr>
              <w:t>Montaža pri koritu</w:t>
            </w:r>
          </w:p>
          <w:p w14:paraId="25ADDBAD" w14:textId="77777777" w:rsidR="00A50856" w:rsidRDefault="00A50856" w:rsidP="00F00DFB">
            <w:pPr>
              <w:spacing w:after="0" w:line="240" w:lineRule="auto"/>
              <w:rPr>
                <w:rFonts w:ascii="Verdana" w:hAnsi="Verdana"/>
                <w:sz w:val="20"/>
                <w:szCs w:val="28"/>
                <w:lang w:val="sl-SI"/>
              </w:rPr>
            </w:pPr>
          </w:p>
          <w:p w14:paraId="20C68926" w14:textId="77777777" w:rsidR="00A50856" w:rsidRDefault="00A50856" w:rsidP="00F00DFB">
            <w:pPr>
              <w:spacing w:after="0" w:line="240" w:lineRule="auto"/>
              <w:rPr>
                <w:rFonts w:ascii="Verdana" w:hAnsi="Verdana"/>
                <w:szCs w:val="28"/>
                <w:lang w:val="sl-SI"/>
              </w:rPr>
            </w:pPr>
            <w:r w:rsidRPr="00A50856">
              <w:rPr>
                <w:rFonts w:ascii="Verdana" w:hAnsi="Verdana"/>
                <w:szCs w:val="28"/>
                <w:lang w:val="sl-SI"/>
              </w:rPr>
              <w:t>ARMATURA ZA HLADNO VODO (pipa)</w:t>
            </w:r>
          </w:p>
          <w:p w14:paraId="7B882F99" w14:textId="77777777" w:rsidR="00A50856" w:rsidRDefault="00A50856" w:rsidP="00F00DFB">
            <w:pPr>
              <w:spacing w:after="0" w:line="240" w:lineRule="auto"/>
              <w:rPr>
                <w:rFonts w:ascii="Verdana" w:hAnsi="Verdana"/>
                <w:szCs w:val="28"/>
                <w:lang w:val="sl-SI"/>
              </w:rPr>
            </w:pPr>
          </w:p>
          <w:p w14:paraId="643445B7" w14:textId="77777777" w:rsidR="00A50856" w:rsidRDefault="00A50856" w:rsidP="00F00DFB">
            <w:pPr>
              <w:spacing w:after="0" w:line="240" w:lineRule="auto"/>
              <w:rPr>
                <w:rFonts w:ascii="Verdana" w:hAnsi="Verdana"/>
                <w:sz w:val="20"/>
                <w:szCs w:val="28"/>
                <w:lang w:val="sl-SI"/>
              </w:rPr>
            </w:pPr>
            <w:r>
              <w:rPr>
                <w:rFonts w:ascii="Verdana" w:hAnsi="Verdana"/>
                <w:sz w:val="20"/>
                <w:szCs w:val="28"/>
                <w:lang w:val="sl-SI"/>
              </w:rPr>
              <w:t xml:space="preserve">Iz polipropilena, iztok s smrečico, s </w:t>
            </w:r>
            <w:proofErr w:type="spellStart"/>
            <w:r>
              <w:rPr>
                <w:rFonts w:ascii="Verdana" w:hAnsi="Verdana"/>
                <w:sz w:val="20"/>
                <w:szCs w:val="28"/>
                <w:lang w:val="sl-SI"/>
              </w:rPr>
              <w:t>perlatorjem</w:t>
            </w:r>
            <w:proofErr w:type="spellEnd"/>
            <w:r>
              <w:rPr>
                <w:rFonts w:ascii="Verdana" w:hAnsi="Verdana"/>
                <w:sz w:val="20"/>
                <w:szCs w:val="28"/>
                <w:lang w:val="sl-SI"/>
              </w:rPr>
              <w:t>.</w:t>
            </w:r>
          </w:p>
          <w:p w14:paraId="3563F092" w14:textId="5F43CB9C" w:rsidR="00A50856" w:rsidRDefault="00A50856" w:rsidP="00F00DFB">
            <w:pPr>
              <w:spacing w:after="0" w:line="240" w:lineRule="auto"/>
              <w:rPr>
                <w:rFonts w:ascii="Verdana" w:hAnsi="Verdana"/>
                <w:sz w:val="20"/>
                <w:szCs w:val="28"/>
                <w:lang w:val="sl-SI"/>
              </w:rPr>
            </w:pPr>
            <w:r>
              <w:rPr>
                <w:rFonts w:ascii="Verdana" w:hAnsi="Verdana"/>
                <w:sz w:val="20"/>
                <w:szCs w:val="28"/>
                <w:lang w:val="sl-SI"/>
              </w:rPr>
              <w:t>Montaža pri koritu</w:t>
            </w:r>
          </w:p>
          <w:p w14:paraId="46E715C2" w14:textId="77777777" w:rsidR="00A50856" w:rsidRDefault="00A50856" w:rsidP="00F00DFB">
            <w:pPr>
              <w:spacing w:after="0" w:line="240" w:lineRule="auto"/>
              <w:rPr>
                <w:rFonts w:ascii="Verdana" w:hAnsi="Verdana"/>
                <w:sz w:val="20"/>
                <w:szCs w:val="28"/>
                <w:lang w:val="sl-SI"/>
              </w:rPr>
            </w:pPr>
          </w:p>
          <w:p w14:paraId="24D31C83" w14:textId="48E96113" w:rsidR="00A50856" w:rsidRDefault="00A50856" w:rsidP="00F00DFB">
            <w:pPr>
              <w:spacing w:after="0" w:line="240" w:lineRule="auto"/>
              <w:rPr>
                <w:rFonts w:ascii="Verdana" w:hAnsi="Verdana"/>
                <w:szCs w:val="28"/>
                <w:lang w:val="sl-SI"/>
              </w:rPr>
            </w:pPr>
            <w:r w:rsidRPr="00A50856">
              <w:rPr>
                <w:rFonts w:ascii="Verdana" w:hAnsi="Verdana"/>
                <w:szCs w:val="28"/>
                <w:lang w:val="sl-SI"/>
              </w:rPr>
              <w:t>ARMATURA ZA DEMI VODO (pipa)</w:t>
            </w:r>
          </w:p>
          <w:p w14:paraId="3C3DE541" w14:textId="77777777" w:rsidR="00A50856" w:rsidRDefault="00A50856" w:rsidP="00F00DFB">
            <w:pPr>
              <w:spacing w:after="0" w:line="240" w:lineRule="auto"/>
              <w:rPr>
                <w:rFonts w:ascii="Verdana" w:hAnsi="Verdana"/>
                <w:szCs w:val="28"/>
                <w:lang w:val="sl-SI"/>
              </w:rPr>
            </w:pPr>
          </w:p>
          <w:p w14:paraId="2D90AFCD" w14:textId="22B5265D" w:rsidR="00A50856" w:rsidRDefault="00A50856" w:rsidP="00F00DFB">
            <w:pPr>
              <w:spacing w:after="0" w:line="240" w:lineRule="auto"/>
              <w:rPr>
                <w:rFonts w:ascii="Verdana" w:hAnsi="Verdana"/>
                <w:sz w:val="20"/>
                <w:szCs w:val="28"/>
                <w:lang w:val="sl-SI"/>
              </w:rPr>
            </w:pPr>
            <w:r>
              <w:rPr>
                <w:rFonts w:ascii="Verdana" w:hAnsi="Verdana"/>
                <w:sz w:val="20"/>
                <w:szCs w:val="28"/>
                <w:lang w:val="sl-SI"/>
              </w:rPr>
              <w:t>Iz polipropilena, iztok s smrečico.</w:t>
            </w:r>
          </w:p>
          <w:p w14:paraId="3D1756D7" w14:textId="286DE8C2" w:rsidR="00A50856" w:rsidRPr="00A50856" w:rsidRDefault="00A50856" w:rsidP="00F00DFB">
            <w:pPr>
              <w:spacing w:after="0" w:line="240" w:lineRule="auto"/>
              <w:rPr>
                <w:rFonts w:ascii="Verdana" w:hAnsi="Verdana"/>
                <w:sz w:val="20"/>
                <w:szCs w:val="28"/>
                <w:lang w:val="sl-SI"/>
              </w:rPr>
            </w:pPr>
            <w:r>
              <w:rPr>
                <w:rFonts w:ascii="Verdana" w:hAnsi="Verdana"/>
                <w:sz w:val="20"/>
                <w:szCs w:val="28"/>
                <w:lang w:val="sl-SI"/>
              </w:rPr>
              <w:t>Montaža pri koritu.</w:t>
            </w:r>
          </w:p>
        </w:tc>
      </w:tr>
      <w:tr w:rsidR="00E90928" w:rsidRPr="00F00DFB" w14:paraId="50AA9DDF"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B4D5260" w14:textId="4124B328" w:rsidR="00E90928" w:rsidRPr="00F00DFB" w:rsidRDefault="00E90928"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46406965" w14:textId="77777777" w:rsidR="00E90928" w:rsidRDefault="00E90928" w:rsidP="00F00DFB">
            <w:pPr>
              <w:spacing w:after="0" w:line="240" w:lineRule="auto"/>
              <w:rPr>
                <w:rFonts w:ascii="Verdana" w:hAnsi="Verdana"/>
                <w:b/>
                <w:sz w:val="24"/>
                <w:szCs w:val="28"/>
                <w:lang w:val="sl-SI"/>
              </w:rPr>
            </w:pPr>
            <w:r>
              <w:rPr>
                <w:rFonts w:ascii="Verdana" w:hAnsi="Verdana"/>
                <w:b/>
                <w:sz w:val="24"/>
                <w:szCs w:val="28"/>
                <w:lang w:val="sl-SI"/>
              </w:rPr>
              <w:t>PODPULTNE OMARE</w:t>
            </w:r>
          </w:p>
          <w:p w14:paraId="3018298D" w14:textId="77777777" w:rsidR="00E90928" w:rsidRDefault="00E90928" w:rsidP="00F00DFB">
            <w:pPr>
              <w:spacing w:after="0" w:line="240" w:lineRule="auto"/>
              <w:rPr>
                <w:rFonts w:ascii="Verdana" w:hAnsi="Verdana"/>
                <w:b/>
                <w:sz w:val="24"/>
                <w:szCs w:val="28"/>
                <w:lang w:val="sl-SI"/>
              </w:rPr>
            </w:pPr>
          </w:p>
          <w:p w14:paraId="78B9189B" w14:textId="6DD32135" w:rsidR="007110F1" w:rsidRPr="007110F1" w:rsidRDefault="00E90928" w:rsidP="007110F1">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 xml:space="preserve">Omara z vgrajenim košem za smeti iz vodoodpornega </w:t>
            </w:r>
            <w:proofErr w:type="spellStart"/>
            <w:r w:rsidRPr="007110F1">
              <w:rPr>
                <w:rFonts w:ascii="Verdana" w:hAnsi="Verdana"/>
                <w:sz w:val="20"/>
                <w:szCs w:val="28"/>
                <w:lang w:val="sl-SI"/>
              </w:rPr>
              <w:t>iverala</w:t>
            </w:r>
            <w:proofErr w:type="spellEnd"/>
            <w:r w:rsidRPr="007110F1">
              <w:rPr>
                <w:rFonts w:ascii="Verdana" w:hAnsi="Verdana"/>
                <w:sz w:val="20"/>
                <w:szCs w:val="28"/>
                <w:lang w:val="sl-SI"/>
              </w:rPr>
              <w:t>.</w:t>
            </w:r>
          </w:p>
          <w:p w14:paraId="29D12C56" w14:textId="5B46C169" w:rsidR="00E90928" w:rsidRPr="007110F1" w:rsidRDefault="00E90928" w:rsidP="007110F1">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Omara s tremi predali.</w:t>
            </w:r>
          </w:p>
          <w:p w14:paraId="68FC46D1" w14:textId="4632C057" w:rsidR="00E90928" w:rsidRPr="007110F1" w:rsidRDefault="00E90928" w:rsidP="007110F1">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 xml:space="preserve">Enokrilna omara na kolesih(levo odpiranje) + zvočno izolirana + odprtina za kable iz vodoodpornega </w:t>
            </w:r>
            <w:proofErr w:type="spellStart"/>
            <w:r w:rsidRPr="007110F1">
              <w:rPr>
                <w:rFonts w:ascii="Verdana" w:hAnsi="Verdana"/>
                <w:sz w:val="20"/>
                <w:szCs w:val="28"/>
                <w:lang w:val="sl-SI"/>
              </w:rPr>
              <w:t>iverala</w:t>
            </w:r>
            <w:proofErr w:type="spellEnd"/>
            <w:r w:rsidRPr="007110F1">
              <w:rPr>
                <w:rFonts w:ascii="Verdana" w:hAnsi="Verdana"/>
                <w:sz w:val="20"/>
                <w:szCs w:val="28"/>
                <w:lang w:val="sl-SI"/>
              </w:rPr>
              <w:t>.</w:t>
            </w:r>
          </w:p>
          <w:p w14:paraId="205DFC73" w14:textId="31DA0009" w:rsidR="00E90928" w:rsidRPr="005B63F1" w:rsidRDefault="00E90928" w:rsidP="00F00DFB">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Premična omara s tremi predali.</w:t>
            </w:r>
          </w:p>
        </w:tc>
      </w:tr>
      <w:tr w:rsidR="00E90928" w:rsidRPr="00F00DFB" w14:paraId="277EB05C"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8E342D1" w14:textId="77777777" w:rsidR="00E90928" w:rsidRPr="00F00DFB" w:rsidRDefault="00E90928"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427B01B8" w14:textId="77777777" w:rsidR="00E90928" w:rsidRDefault="00E90928" w:rsidP="00F00DFB">
            <w:pPr>
              <w:spacing w:after="0" w:line="240" w:lineRule="auto"/>
              <w:rPr>
                <w:rFonts w:ascii="Verdana" w:hAnsi="Verdana"/>
                <w:b/>
                <w:sz w:val="24"/>
                <w:szCs w:val="28"/>
                <w:lang w:val="sl-SI"/>
              </w:rPr>
            </w:pPr>
            <w:r>
              <w:rPr>
                <w:rFonts w:ascii="Verdana" w:hAnsi="Verdana"/>
                <w:b/>
                <w:sz w:val="24"/>
                <w:szCs w:val="28"/>
                <w:lang w:val="sl-SI"/>
              </w:rPr>
              <w:t>NADPULTNE OMARE</w:t>
            </w:r>
          </w:p>
          <w:p w14:paraId="03FDC664" w14:textId="77777777" w:rsidR="00E90928" w:rsidRDefault="00E90928" w:rsidP="00F00DFB">
            <w:pPr>
              <w:spacing w:after="0" w:line="240" w:lineRule="auto"/>
              <w:rPr>
                <w:rFonts w:ascii="Verdana" w:hAnsi="Verdana"/>
                <w:b/>
                <w:sz w:val="24"/>
                <w:szCs w:val="28"/>
                <w:lang w:val="sl-SI"/>
              </w:rPr>
            </w:pPr>
          </w:p>
          <w:p w14:paraId="42B97D42" w14:textId="211086EC" w:rsidR="007110F1" w:rsidRPr="007110F1" w:rsidRDefault="00E90928" w:rsidP="007110F1">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Dvokrilne z vertikalno pregrado v sredini, za pritrditev na steno. Vsaj 3 višinsko prestavljive police.</w:t>
            </w:r>
          </w:p>
          <w:p w14:paraId="31871D60" w14:textId="18CF44B9" w:rsidR="00E90928" w:rsidRPr="005B63F1" w:rsidRDefault="00E90928" w:rsidP="00F00DFB">
            <w:pPr>
              <w:pStyle w:val="Odstavekseznama"/>
              <w:numPr>
                <w:ilvl w:val="0"/>
                <w:numId w:val="11"/>
              </w:numPr>
              <w:spacing w:after="0" w:line="240" w:lineRule="auto"/>
              <w:ind w:left="360"/>
              <w:rPr>
                <w:rFonts w:ascii="Verdana" w:hAnsi="Verdana"/>
                <w:sz w:val="20"/>
                <w:szCs w:val="28"/>
                <w:lang w:val="sl-SI"/>
              </w:rPr>
            </w:pPr>
            <w:r w:rsidRPr="007110F1">
              <w:rPr>
                <w:rFonts w:ascii="Verdana" w:hAnsi="Verdana"/>
                <w:sz w:val="20"/>
                <w:szCs w:val="28"/>
                <w:lang w:val="sl-SI"/>
              </w:rPr>
              <w:t>Enokrilna omara za pritrditev na steno. Steklena vrata vsaj 3 višinsko prestavljive police.</w:t>
            </w:r>
          </w:p>
        </w:tc>
      </w:tr>
      <w:tr w:rsidR="007110F1" w:rsidRPr="00F00DFB" w14:paraId="5109F2A2"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C23915E" w14:textId="77777777" w:rsidR="007110F1" w:rsidRPr="00F00DFB" w:rsidRDefault="007110F1"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0852A001" w14:textId="77777777" w:rsidR="007110F1" w:rsidRDefault="007110F1" w:rsidP="00F00DFB">
            <w:pPr>
              <w:spacing w:after="0" w:line="240" w:lineRule="auto"/>
              <w:rPr>
                <w:rFonts w:ascii="Verdana" w:hAnsi="Verdana"/>
                <w:b/>
                <w:sz w:val="24"/>
                <w:szCs w:val="28"/>
                <w:lang w:val="sl-SI"/>
              </w:rPr>
            </w:pPr>
            <w:r>
              <w:rPr>
                <w:rFonts w:ascii="Verdana" w:hAnsi="Verdana"/>
                <w:b/>
                <w:sz w:val="24"/>
                <w:szCs w:val="28"/>
                <w:lang w:val="sl-SI"/>
              </w:rPr>
              <w:t>ANTIVIBRACIJSKA (TEHTALNA) MIZA</w:t>
            </w:r>
          </w:p>
          <w:p w14:paraId="64D0F6D7" w14:textId="77777777" w:rsidR="007110F1" w:rsidRDefault="007110F1" w:rsidP="00F00DFB">
            <w:pPr>
              <w:spacing w:after="0" w:line="240" w:lineRule="auto"/>
              <w:rPr>
                <w:rFonts w:ascii="Verdana" w:hAnsi="Verdana"/>
                <w:b/>
                <w:sz w:val="24"/>
                <w:szCs w:val="28"/>
                <w:lang w:val="sl-SI"/>
              </w:rPr>
            </w:pPr>
          </w:p>
          <w:p w14:paraId="4174B0CA"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Delovna plošča iz materiala odpornega na kemikalije.</w:t>
            </w:r>
          </w:p>
          <w:p w14:paraId="3E8064BA" w14:textId="77777777" w:rsidR="007110F1" w:rsidRDefault="007110F1" w:rsidP="00F00DFB">
            <w:pPr>
              <w:spacing w:after="0" w:line="240" w:lineRule="auto"/>
              <w:rPr>
                <w:rFonts w:ascii="Verdana" w:hAnsi="Verdana"/>
                <w:sz w:val="20"/>
                <w:szCs w:val="28"/>
                <w:lang w:val="sl-SI"/>
              </w:rPr>
            </w:pPr>
            <w:proofErr w:type="spellStart"/>
            <w:r>
              <w:rPr>
                <w:rFonts w:ascii="Verdana" w:hAnsi="Verdana"/>
                <w:sz w:val="20"/>
                <w:szCs w:val="28"/>
                <w:lang w:val="sl-SI"/>
              </w:rPr>
              <w:t>Antivibracijska</w:t>
            </w:r>
            <w:proofErr w:type="spellEnd"/>
            <w:r>
              <w:rPr>
                <w:rFonts w:ascii="Verdana" w:hAnsi="Verdana"/>
                <w:sz w:val="20"/>
                <w:szCs w:val="28"/>
                <w:lang w:val="sl-SI"/>
              </w:rPr>
              <w:t xml:space="preserve"> konstrukcija nosilcev.</w:t>
            </w:r>
          </w:p>
          <w:p w14:paraId="2B8CBBB6" w14:textId="628C3776" w:rsidR="007110F1" w:rsidRPr="007110F1" w:rsidRDefault="007110F1" w:rsidP="00F00DFB">
            <w:pPr>
              <w:spacing w:after="0" w:line="240" w:lineRule="auto"/>
              <w:rPr>
                <w:rFonts w:ascii="Verdana" w:hAnsi="Verdana"/>
                <w:sz w:val="20"/>
                <w:szCs w:val="28"/>
                <w:lang w:val="sl-SI"/>
              </w:rPr>
            </w:pPr>
            <w:r>
              <w:rPr>
                <w:rFonts w:ascii="Verdana" w:hAnsi="Verdana"/>
                <w:sz w:val="20"/>
                <w:szCs w:val="28"/>
                <w:lang w:val="sl-SI"/>
              </w:rPr>
              <w:t>Vgrajena kamnita plošča.</w:t>
            </w:r>
          </w:p>
        </w:tc>
      </w:tr>
      <w:tr w:rsidR="007110F1" w:rsidRPr="00F00DFB" w14:paraId="5493FB3A"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ED9F629" w14:textId="77777777" w:rsidR="007110F1" w:rsidRPr="00F00DFB" w:rsidRDefault="007110F1"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139EBE91" w14:textId="77777777" w:rsidR="007110F1" w:rsidRDefault="007110F1" w:rsidP="00F00DFB">
            <w:pPr>
              <w:spacing w:after="0" w:line="240" w:lineRule="auto"/>
              <w:rPr>
                <w:rFonts w:ascii="Verdana" w:hAnsi="Verdana"/>
                <w:b/>
                <w:sz w:val="24"/>
                <w:szCs w:val="28"/>
                <w:lang w:val="sl-SI"/>
              </w:rPr>
            </w:pPr>
            <w:r>
              <w:rPr>
                <w:rFonts w:ascii="Verdana" w:hAnsi="Verdana"/>
                <w:b/>
                <w:sz w:val="24"/>
                <w:szCs w:val="28"/>
                <w:lang w:val="sl-SI"/>
              </w:rPr>
              <w:t>SEPARATOR ZA TEŽKE DELCE</w:t>
            </w:r>
          </w:p>
          <w:p w14:paraId="4C0183F6" w14:textId="77777777" w:rsidR="007110F1" w:rsidRDefault="007110F1" w:rsidP="00F00DFB">
            <w:pPr>
              <w:spacing w:after="0" w:line="240" w:lineRule="auto"/>
              <w:rPr>
                <w:rFonts w:ascii="Verdana" w:hAnsi="Verdana"/>
                <w:b/>
                <w:sz w:val="24"/>
                <w:szCs w:val="28"/>
                <w:lang w:val="sl-SI"/>
              </w:rPr>
            </w:pPr>
          </w:p>
          <w:p w14:paraId="24B470B9" w14:textId="77777777" w:rsidR="007110F1" w:rsidRDefault="007110F1" w:rsidP="00F00DFB">
            <w:pPr>
              <w:spacing w:after="0" w:line="240" w:lineRule="auto"/>
              <w:rPr>
                <w:rFonts w:ascii="Verdana" w:hAnsi="Verdana"/>
                <w:sz w:val="20"/>
                <w:szCs w:val="28"/>
                <w:lang w:val="sl-SI"/>
              </w:rPr>
            </w:pPr>
            <w:proofErr w:type="spellStart"/>
            <w:r>
              <w:rPr>
                <w:rFonts w:ascii="Verdana" w:hAnsi="Verdana"/>
                <w:sz w:val="20"/>
                <w:szCs w:val="28"/>
                <w:lang w:val="sl-SI"/>
              </w:rPr>
              <w:t>Inox</w:t>
            </w:r>
            <w:proofErr w:type="spellEnd"/>
            <w:r>
              <w:rPr>
                <w:rFonts w:ascii="Verdana" w:hAnsi="Verdana"/>
                <w:sz w:val="20"/>
                <w:szCs w:val="28"/>
                <w:lang w:val="sl-SI"/>
              </w:rPr>
              <w:t xml:space="preserve"> ali polipropilen oziroma podobno trpežen material, s pokrovom in na kolesih (premičen).</w:t>
            </w:r>
          </w:p>
          <w:p w14:paraId="0AC577DC" w14:textId="383883EF" w:rsidR="005B63F1" w:rsidRPr="007110F1" w:rsidRDefault="007110F1" w:rsidP="00F00DFB">
            <w:pPr>
              <w:spacing w:after="0" w:line="240" w:lineRule="auto"/>
              <w:rPr>
                <w:rFonts w:ascii="Verdana" w:hAnsi="Verdana"/>
                <w:sz w:val="20"/>
                <w:szCs w:val="28"/>
                <w:lang w:val="sl-SI"/>
              </w:rPr>
            </w:pPr>
            <w:r>
              <w:rPr>
                <w:rFonts w:ascii="Verdana" w:hAnsi="Verdana"/>
                <w:sz w:val="20"/>
                <w:szCs w:val="28"/>
                <w:lang w:val="sl-SI"/>
              </w:rPr>
              <w:t>Mora ustrezati koritu.</w:t>
            </w:r>
          </w:p>
        </w:tc>
      </w:tr>
      <w:tr w:rsidR="007110F1" w:rsidRPr="00F00DFB" w14:paraId="0BE5BE82" w14:textId="77777777" w:rsidTr="00636CC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0828391" w14:textId="77777777" w:rsidR="007110F1" w:rsidRPr="00F00DFB" w:rsidRDefault="007110F1" w:rsidP="00F00DFB">
            <w:pPr>
              <w:numPr>
                <w:ilvl w:val="0"/>
                <w:numId w:val="8"/>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18DED5B8" w14:textId="77777777" w:rsidR="007110F1" w:rsidRDefault="007110F1" w:rsidP="00F00DFB">
            <w:pPr>
              <w:spacing w:after="0" w:line="240" w:lineRule="auto"/>
              <w:rPr>
                <w:rFonts w:ascii="Verdana" w:hAnsi="Verdana"/>
                <w:b/>
                <w:sz w:val="24"/>
                <w:szCs w:val="28"/>
                <w:lang w:val="sl-SI"/>
              </w:rPr>
            </w:pPr>
            <w:r>
              <w:rPr>
                <w:rFonts w:ascii="Verdana" w:hAnsi="Verdana"/>
                <w:b/>
                <w:sz w:val="24"/>
                <w:szCs w:val="28"/>
                <w:lang w:val="sl-SI"/>
              </w:rPr>
              <w:t>OSTALO, MANJŠA TIPSKA OPREMA</w:t>
            </w:r>
          </w:p>
          <w:p w14:paraId="37B9A1A0" w14:textId="77777777" w:rsidR="007110F1" w:rsidRDefault="007110F1" w:rsidP="00F00DFB">
            <w:pPr>
              <w:spacing w:after="0" w:line="240" w:lineRule="auto"/>
              <w:rPr>
                <w:rFonts w:ascii="Verdana" w:hAnsi="Verdana"/>
                <w:b/>
                <w:sz w:val="24"/>
                <w:szCs w:val="28"/>
                <w:lang w:val="sl-SI"/>
              </w:rPr>
            </w:pPr>
          </w:p>
          <w:p w14:paraId="3925DEFA" w14:textId="77777777" w:rsidR="007110F1" w:rsidRPr="007110F1" w:rsidRDefault="007110F1" w:rsidP="00F00DFB">
            <w:pPr>
              <w:spacing w:after="0" w:line="240" w:lineRule="auto"/>
              <w:rPr>
                <w:rFonts w:ascii="Verdana" w:hAnsi="Verdana"/>
                <w:szCs w:val="28"/>
                <w:lang w:val="sl-SI"/>
              </w:rPr>
            </w:pPr>
            <w:r w:rsidRPr="007110F1">
              <w:rPr>
                <w:rFonts w:ascii="Verdana" w:hAnsi="Verdana"/>
                <w:szCs w:val="28"/>
                <w:lang w:val="sl-SI"/>
              </w:rPr>
              <w:t>LABORATORIJSKI ODCEJALNIKI ZA STEKLOVINO</w:t>
            </w:r>
          </w:p>
          <w:p w14:paraId="450D5527" w14:textId="77777777" w:rsidR="007110F1" w:rsidRDefault="007110F1" w:rsidP="00F00DFB">
            <w:pPr>
              <w:spacing w:after="0" w:line="240" w:lineRule="auto"/>
              <w:rPr>
                <w:rFonts w:ascii="Verdana" w:hAnsi="Verdana"/>
                <w:sz w:val="20"/>
                <w:szCs w:val="28"/>
                <w:lang w:val="sl-SI"/>
              </w:rPr>
            </w:pPr>
          </w:p>
          <w:p w14:paraId="2B8893D5"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Iz polipropilena z lovilnim kanalom za odcejeno vodo in cevjo za odvod vode v pomivalno korito.</w:t>
            </w:r>
          </w:p>
          <w:p w14:paraId="78236263"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Vključuje tudi fleksibilno cev za dovod in odvod vode v lijak.</w:t>
            </w:r>
          </w:p>
          <w:p w14:paraId="1B24A23C"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Vsaj 40 nastavkov za odcejanje.</w:t>
            </w:r>
          </w:p>
          <w:p w14:paraId="6770A545" w14:textId="77777777" w:rsidR="007110F1" w:rsidRPr="007110F1" w:rsidRDefault="007110F1" w:rsidP="00F00DFB">
            <w:pPr>
              <w:spacing w:after="0" w:line="240" w:lineRule="auto"/>
              <w:rPr>
                <w:rFonts w:ascii="Verdana" w:hAnsi="Verdana"/>
                <w:szCs w:val="28"/>
                <w:lang w:val="sl-SI"/>
              </w:rPr>
            </w:pPr>
          </w:p>
          <w:p w14:paraId="64B01CE5" w14:textId="77777777" w:rsidR="007110F1" w:rsidRDefault="007110F1" w:rsidP="00F00DFB">
            <w:pPr>
              <w:spacing w:after="0" w:line="240" w:lineRule="auto"/>
              <w:rPr>
                <w:rFonts w:ascii="Verdana" w:hAnsi="Verdana"/>
                <w:szCs w:val="28"/>
                <w:lang w:val="sl-SI"/>
              </w:rPr>
            </w:pPr>
            <w:r w:rsidRPr="007110F1">
              <w:rPr>
                <w:rFonts w:ascii="Verdana" w:hAnsi="Verdana"/>
                <w:szCs w:val="28"/>
                <w:lang w:val="sl-SI"/>
              </w:rPr>
              <w:t>VARNOSTNI IZPIRALEC ZA OČI</w:t>
            </w:r>
          </w:p>
          <w:p w14:paraId="53515A54" w14:textId="77777777" w:rsidR="007110F1" w:rsidRDefault="007110F1" w:rsidP="00F00DFB">
            <w:pPr>
              <w:spacing w:after="0" w:line="240" w:lineRule="auto"/>
              <w:rPr>
                <w:rFonts w:ascii="Verdana" w:hAnsi="Verdana"/>
                <w:szCs w:val="28"/>
                <w:lang w:val="sl-SI"/>
              </w:rPr>
            </w:pPr>
          </w:p>
          <w:p w14:paraId="5904FD58"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Vgrajen oziroma nad pomivalnim koritom.</w:t>
            </w:r>
          </w:p>
          <w:p w14:paraId="28687856" w14:textId="77777777" w:rsidR="007110F1" w:rsidRPr="007110F1" w:rsidRDefault="007110F1" w:rsidP="00F00DFB">
            <w:pPr>
              <w:spacing w:after="0" w:line="240" w:lineRule="auto"/>
              <w:rPr>
                <w:rFonts w:ascii="Verdana" w:hAnsi="Verdana"/>
                <w:szCs w:val="28"/>
                <w:lang w:val="sl-SI"/>
              </w:rPr>
            </w:pPr>
          </w:p>
          <w:p w14:paraId="4ADD512F" w14:textId="77777777" w:rsidR="007110F1" w:rsidRPr="007110F1" w:rsidRDefault="007110F1" w:rsidP="00F00DFB">
            <w:pPr>
              <w:spacing w:after="0" w:line="240" w:lineRule="auto"/>
              <w:rPr>
                <w:rFonts w:ascii="Verdana" w:hAnsi="Verdana"/>
                <w:szCs w:val="28"/>
                <w:lang w:val="sl-SI"/>
              </w:rPr>
            </w:pPr>
            <w:r w:rsidRPr="007110F1">
              <w:rPr>
                <w:rFonts w:ascii="Verdana" w:hAnsi="Verdana"/>
                <w:szCs w:val="28"/>
                <w:lang w:val="sl-SI"/>
              </w:rPr>
              <w:t>VARNOSTNA PRHA ZA TELO</w:t>
            </w:r>
          </w:p>
          <w:p w14:paraId="18B678A9" w14:textId="77777777" w:rsidR="007110F1" w:rsidRDefault="007110F1" w:rsidP="00F00DFB">
            <w:pPr>
              <w:spacing w:after="0" w:line="240" w:lineRule="auto"/>
              <w:rPr>
                <w:rFonts w:ascii="Verdana" w:hAnsi="Verdana"/>
                <w:sz w:val="20"/>
                <w:szCs w:val="28"/>
                <w:lang w:val="sl-SI"/>
              </w:rPr>
            </w:pPr>
          </w:p>
          <w:p w14:paraId="63F97F64"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lastRenderedPageBreak/>
              <w:t>Stenska ali stropna montaža.</w:t>
            </w:r>
          </w:p>
          <w:p w14:paraId="2CF2494F" w14:textId="77777777" w:rsidR="007110F1" w:rsidRDefault="007110F1" w:rsidP="00F00DFB">
            <w:pPr>
              <w:spacing w:after="0" w:line="240" w:lineRule="auto"/>
              <w:rPr>
                <w:rFonts w:ascii="Verdana" w:hAnsi="Verdana"/>
                <w:sz w:val="20"/>
                <w:szCs w:val="28"/>
                <w:lang w:val="sl-SI"/>
              </w:rPr>
            </w:pPr>
            <w:r>
              <w:rPr>
                <w:rFonts w:ascii="Verdana" w:hAnsi="Verdana"/>
                <w:sz w:val="20"/>
                <w:szCs w:val="28"/>
                <w:lang w:val="sl-SI"/>
              </w:rPr>
              <w:t>Stikalo z daljšo ročico za vklop.</w:t>
            </w:r>
          </w:p>
          <w:p w14:paraId="3AD60949" w14:textId="77777777" w:rsidR="007110F1" w:rsidRDefault="007110F1" w:rsidP="00F00DFB">
            <w:pPr>
              <w:spacing w:after="0" w:line="240" w:lineRule="auto"/>
              <w:rPr>
                <w:rFonts w:ascii="Verdana" w:hAnsi="Verdana"/>
                <w:sz w:val="20"/>
                <w:szCs w:val="28"/>
                <w:lang w:val="sl-SI"/>
              </w:rPr>
            </w:pPr>
          </w:p>
          <w:p w14:paraId="663107D4" w14:textId="77777777" w:rsidR="007110F1" w:rsidRDefault="007110F1" w:rsidP="00F00DFB">
            <w:pPr>
              <w:spacing w:after="0" w:line="240" w:lineRule="auto"/>
              <w:rPr>
                <w:rFonts w:ascii="Verdana" w:hAnsi="Verdana"/>
                <w:szCs w:val="28"/>
                <w:lang w:val="sl-SI"/>
              </w:rPr>
            </w:pPr>
            <w:r w:rsidRPr="007110F1">
              <w:rPr>
                <w:rFonts w:ascii="Verdana" w:hAnsi="Verdana"/>
                <w:szCs w:val="28"/>
                <w:lang w:val="sl-SI"/>
              </w:rPr>
              <w:t>LED MODUL</w:t>
            </w:r>
          </w:p>
          <w:p w14:paraId="020637DF" w14:textId="77777777" w:rsidR="007110F1" w:rsidRDefault="007110F1" w:rsidP="00F00DFB">
            <w:pPr>
              <w:spacing w:after="0" w:line="240" w:lineRule="auto"/>
              <w:rPr>
                <w:rFonts w:ascii="Verdana" w:hAnsi="Verdana"/>
                <w:szCs w:val="28"/>
                <w:lang w:val="sl-SI"/>
              </w:rPr>
            </w:pPr>
          </w:p>
          <w:p w14:paraId="505052D6" w14:textId="1F7120F9" w:rsidR="007110F1" w:rsidRDefault="007110F1" w:rsidP="00F00DFB">
            <w:pPr>
              <w:spacing w:after="0" w:line="240" w:lineRule="auto"/>
              <w:rPr>
                <w:rFonts w:ascii="Verdana" w:hAnsi="Verdana"/>
                <w:sz w:val="20"/>
                <w:szCs w:val="28"/>
                <w:lang w:val="sl-SI"/>
              </w:rPr>
            </w:pPr>
            <w:r>
              <w:rPr>
                <w:rFonts w:ascii="Verdana" w:hAnsi="Verdana"/>
                <w:sz w:val="20"/>
                <w:szCs w:val="28"/>
                <w:lang w:val="sl-SI"/>
              </w:rPr>
              <w:t>Svetilnost vsaj 28 W, 4000K</w:t>
            </w:r>
            <w:r w:rsidR="005B63F1">
              <w:rPr>
                <w:rFonts w:ascii="Verdana" w:hAnsi="Verdana"/>
                <w:sz w:val="20"/>
                <w:szCs w:val="28"/>
                <w:lang w:val="sl-SI"/>
              </w:rPr>
              <w:t>.</w:t>
            </w:r>
          </w:p>
          <w:p w14:paraId="59FE4D3B" w14:textId="6B2A2809" w:rsidR="005B63F1" w:rsidRPr="007110F1" w:rsidRDefault="007110F1" w:rsidP="00F00DFB">
            <w:pPr>
              <w:spacing w:after="0" w:line="240" w:lineRule="auto"/>
              <w:rPr>
                <w:rFonts w:ascii="Verdana" w:hAnsi="Verdana"/>
                <w:sz w:val="20"/>
                <w:szCs w:val="28"/>
                <w:lang w:val="sl-SI"/>
              </w:rPr>
            </w:pPr>
            <w:r>
              <w:rPr>
                <w:rFonts w:ascii="Verdana" w:hAnsi="Verdana"/>
                <w:sz w:val="20"/>
                <w:szCs w:val="28"/>
                <w:lang w:val="sl-SI"/>
              </w:rPr>
              <w:t xml:space="preserve">Po celotni dolžini </w:t>
            </w:r>
            <w:proofErr w:type="spellStart"/>
            <w:r>
              <w:rPr>
                <w:rFonts w:ascii="Verdana" w:hAnsi="Verdana"/>
                <w:sz w:val="20"/>
                <w:szCs w:val="28"/>
                <w:lang w:val="sl-SI"/>
              </w:rPr>
              <w:t>nadpultnih</w:t>
            </w:r>
            <w:proofErr w:type="spellEnd"/>
            <w:r>
              <w:rPr>
                <w:rFonts w:ascii="Verdana" w:hAnsi="Verdana"/>
                <w:sz w:val="20"/>
                <w:szCs w:val="28"/>
                <w:lang w:val="sl-SI"/>
              </w:rPr>
              <w:t xml:space="preserve"> omaric</w:t>
            </w:r>
            <w:r w:rsidR="005B63F1">
              <w:rPr>
                <w:rFonts w:ascii="Verdana" w:hAnsi="Verdana"/>
                <w:sz w:val="20"/>
                <w:szCs w:val="28"/>
                <w:lang w:val="sl-SI"/>
              </w:rPr>
              <w:t>.</w:t>
            </w:r>
          </w:p>
        </w:tc>
      </w:tr>
      <w:tr w:rsidR="003564A9" w:rsidRPr="00F00DFB" w14:paraId="3BC8823D" w14:textId="77777777" w:rsidTr="002E2399">
        <w:trPr>
          <w:trHeight w:val="20"/>
          <w:jc w:val="center"/>
        </w:trPr>
        <w:tc>
          <w:tcPr>
            <w:tcW w:w="9694" w:type="dxa"/>
            <w:gridSpan w:val="2"/>
            <w:tcBorders>
              <w:top w:val="single" w:sz="4" w:space="0" w:color="auto"/>
              <w:bottom w:val="single" w:sz="4" w:space="0" w:color="auto"/>
            </w:tcBorders>
            <w:shd w:val="clear" w:color="auto" w:fill="FDB940"/>
            <w:vAlign w:val="center"/>
          </w:tcPr>
          <w:p w14:paraId="26E50A4A" w14:textId="65F31E15" w:rsidR="003564A9" w:rsidRPr="00F00DFB" w:rsidRDefault="003564A9" w:rsidP="00593CB4">
            <w:pPr>
              <w:spacing w:after="0" w:line="240" w:lineRule="auto"/>
              <w:jc w:val="center"/>
              <w:rPr>
                <w:rFonts w:ascii="Verdana" w:hAnsi="Verdana"/>
                <w:b/>
                <w:sz w:val="20"/>
                <w:szCs w:val="28"/>
                <w:lang w:val="sl-SI"/>
              </w:rPr>
            </w:pPr>
            <w:r w:rsidRPr="00F00DFB">
              <w:rPr>
                <w:rFonts w:ascii="Verdana" w:hAnsi="Verdana"/>
                <w:b/>
                <w:sz w:val="20"/>
                <w:szCs w:val="28"/>
                <w:lang w:val="sl-SI"/>
              </w:rPr>
              <w:lastRenderedPageBreak/>
              <w:t>DODATNI OPIS</w:t>
            </w:r>
          </w:p>
        </w:tc>
      </w:tr>
      <w:tr w:rsidR="003564A9" w:rsidRPr="00F00DFB" w14:paraId="2B26552F" w14:textId="77777777" w:rsidTr="002E2399">
        <w:trPr>
          <w:trHeight w:val="20"/>
          <w:jc w:val="center"/>
        </w:trPr>
        <w:tc>
          <w:tcPr>
            <w:tcW w:w="9694" w:type="dxa"/>
            <w:gridSpan w:val="2"/>
            <w:tcBorders>
              <w:top w:val="single" w:sz="4" w:space="0" w:color="auto"/>
              <w:bottom w:val="single" w:sz="4" w:space="0" w:color="auto"/>
            </w:tcBorders>
            <w:shd w:val="clear" w:color="auto" w:fill="FFF0D5"/>
            <w:vAlign w:val="center"/>
          </w:tcPr>
          <w:p w14:paraId="3A384961" w14:textId="3050A948" w:rsidR="001220A2" w:rsidRPr="00311134" w:rsidRDefault="001220A2" w:rsidP="001220A2">
            <w:pPr>
              <w:spacing w:after="0" w:line="240" w:lineRule="auto"/>
              <w:jc w:val="both"/>
              <w:rPr>
                <w:rFonts w:ascii="Verdana" w:hAnsi="Verdana"/>
                <w:sz w:val="20"/>
                <w:szCs w:val="28"/>
                <w:lang w:val="sl-SI"/>
              </w:rPr>
            </w:pPr>
            <w:r w:rsidRPr="00311134">
              <w:rPr>
                <w:rFonts w:ascii="Verdana" w:hAnsi="Verdana"/>
                <w:sz w:val="20"/>
                <w:szCs w:val="28"/>
                <w:lang w:val="sl-SI"/>
              </w:rPr>
              <w:t>Naročnik v okviru oddaje predmetnega javnega naročila načrtuje nabavo najrazličnejših vrst pohištva. Dejanske vrste, vključno s podrobnejšimi specifikacijami in količine blaga za blago iz obeh sklopov, bo naročnik podrobneje opredelil v okviru izvajanj posameznih povpraševanj.</w:t>
            </w:r>
          </w:p>
          <w:p w14:paraId="1C63F006" w14:textId="77777777" w:rsidR="001220A2" w:rsidRPr="00311134" w:rsidRDefault="001220A2" w:rsidP="00B942AF">
            <w:pPr>
              <w:spacing w:after="0" w:line="240" w:lineRule="auto"/>
              <w:jc w:val="both"/>
              <w:rPr>
                <w:rFonts w:ascii="Verdana" w:hAnsi="Verdana"/>
                <w:sz w:val="20"/>
                <w:szCs w:val="28"/>
                <w:lang w:val="sl-SI"/>
              </w:rPr>
            </w:pPr>
          </w:p>
          <w:p w14:paraId="04DDDB80" w14:textId="3117ADFC" w:rsidR="00DC41D7" w:rsidRDefault="00DC41D7" w:rsidP="00B942AF">
            <w:pPr>
              <w:spacing w:after="0" w:line="240" w:lineRule="auto"/>
              <w:jc w:val="both"/>
              <w:rPr>
                <w:rFonts w:ascii="Verdana" w:hAnsi="Verdana"/>
                <w:sz w:val="20"/>
                <w:szCs w:val="28"/>
                <w:lang w:val="sl-SI"/>
              </w:rPr>
            </w:pPr>
            <w:r w:rsidRPr="00311134">
              <w:rPr>
                <w:rFonts w:ascii="Verdana" w:hAnsi="Verdana"/>
                <w:sz w:val="20"/>
                <w:szCs w:val="28"/>
                <w:lang w:val="sl-SI"/>
              </w:rPr>
              <w:t>Ponudnik zagotavlja, da skladno z Uredbo</w:t>
            </w:r>
            <w:r>
              <w:rPr>
                <w:rFonts w:ascii="Verdana" w:hAnsi="Verdana"/>
                <w:sz w:val="20"/>
                <w:szCs w:val="28"/>
                <w:lang w:val="sl-SI"/>
              </w:rPr>
              <w:t xml:space="preserve"> o zelenem javnem naročanju (</w:t>
            </w:r>
            <w:r w:rsidR="00C75FEB" w:rsidRPr="00C75FEB">
              <w:rPr>
                <w:rFonts w:ascii="Verdana" w:hAnsi="Verdana"/>
                <w:sz w:val="20"/>
                <w:szCs w:val="28"/>
                <w:lang w:val="sl-SI"/>
              </w:rPr>
              <w:t>Uradni list RS, št. 51/17, 64/19, 121/21 in 132/23</w:t>
            </w:r>
            <w:r>
              <w:rPr>
                <w:rFonts w:ascii="Verdana" w:hAnsi="Verdana"/>
                <w:sz w:val="20"/>
                <w:szCs w:val="28"/>
                <w:lang w:val="sl-SI"/>
              </w:rPr>
              <w:t>) izpolnjuje naslednje zahteve:</w:t>
            </w:r>
          </w:p>
          <w:p w14:paraId="4E3A73D3" w14:textId="77777777" w:rsidR="00DC41D7" w:rsidRDefault="00DC41D7" w:rsidP="00DC41D7">
            <w:pPr>
              <w:spacing w:after="0" w:line="240" w:lineRule="auto"/>
              <w:rPr>
                <w:rFonts w:ascii="Verdana" w:hAnsi="Verdana"/>
                <w:sz w:val="20"/>
                <w:szCs w:val="28"/>
                <w:lang w:val="sl-SI"/>
              </w:rPr>
            </w:pPr>
          </w:p>
          <w:p w14:paraId="3EE954FD" w14:textId="59B3388D" w:rsidR="00DC41D7" w:rsidRDefault="00DC41D7" w:rsidP="00DC41D7">
            <w:pPr>
              <w:pStyle w:val="Odstavekseznama"/>
              <w:numPr>
                <w:ilvl w:val="0"/>
                <w:numId w:val="9"/>
              </w:numPr>
              <w:spacing w:after="0" w:line="240" w:lineRule="auto"/>
              <w:jc w:val="both"/>
              <w:rPr>
                <w:rFonts w:ascii="Verdana" w:hAnsi="Verdana"/>
                <w:sz w:val="20"/>
                <w:szCs w:val="28"/>
                <w:lang w:val="sl-SI"/>
              </w:rPr>
            </w:pPr>
            <w:r w:rsidRPr="00AB2EEB">
              <w:rPr>
                <w:rFonts w:ascii="Verdana" w:hAnsi="Verdana"/>
                <w:sz w:val="20"/>
                <w:szCs w:val="28"/>
                <w:lang w:val="sl-SI"/>
              </w:rPr>
              <w:t xml:space="preserve">delež lesa ali lesnih tvoriv v pohištvu znaša </w:t>
            </w:r>
            <w:r w:rsidR="008374D8">
              <w:rPr>
                <w:rFonts w:ascii="Verdana" w:hAnsi="Verdana"/>
                <w:sz w:val="20"/>
                <w:szCs w:val="28"/>
                <w:lang w:val="sl-SI"/>
              </w:rPr>
              <w:t>več kot</w:t>
            </w:r>
            <w:r w:rsidRPr="00AB2EEB">
              <w:rPr>
                <w:rFonts w:ascii="Verdana" w:hAnsi="Verdana"/>
                <w:sz w:val="20"/>
                <w:szCs w:val="28"/>
                <w:lang w:val="sl-SI"/>
              </w:rPr>
              <w:t xml:space="preserve"> 70 % prostornine uporabljenih materialov za izdelavo pohištva, razen če predpis ali namen uporabe to prepoveduje ali onemogoča</w:t>
            </w:r>
            <w:r>
              <w:rPr>
                <w:rFonts w:ascii="Verdana" w:hAnsi="Verdana"/>
                <w:sz w:val="20"/>
                <w:szCs w:val="28"/>
                <w:lang w:val="sl-SI"/>
              </w:rPr>
              <w:t>.</w:t>
            </w:r>
          </w:p>
          <w:p w14:paraId="16393155" w14:textId="385A1F11" w:rsidR="00DC41D7" w:rsidRPr="003A022F" w:rsidRDefault="00DC41D7" w:rsidP="00DC41D7">
            <w:pPr>
              <w:pStyle w:val="Odstavekseznama"/>
              <w:numPr>
                <w:ilvl w:val="0"/>
                <w:numId w:val="9"/>
              </w:numPr>
              <w:spacing w:after="0" w:line="240" w:lineRule="auto"/>
              <w:jc w:val="both"/>
              <w:rPr>
                <w:rFonts w:ascii="Verdana" w:hAnsi="Verdana"/>
                <w:sz w:val="20"/>
                <w:szCs w:val="28"/>
                <w:lang w:val="sl-SI"/>
              </w:rPr>
            </w:pPr>
            <w:r w:rsidRPr="00DC41D7">
              <w:rPr>
                <w:rFonts w:ascii="Verdana" w:hAnsi="Verdana"/>
                <w:sz w:val="20"/>
                <w:szCs w:val="28"/>
                <w:lang w:val="sl-SI"/>
              </w:rPr>
              <w:t>»Pohištvo«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tc>
      </w:tr>
    </w:tbl>
    <w:p w14:paraId="789EB49A" w14:textId="77777777" w:rsidR="00382C05" w:rsidRPr="00F00DFB" w:rsidRDefault="00382C05" w:rsidP="00382C05">
      <w:pPr>
        <w:spacing w:after="0" w:line="240" w:lineRule="auto"/>
        <w:jc w:val="both"/>
        <w:rPr>
          <w:rFonts w:ascii="Verdana" w:hAnsi="Verdana"/>
          <w:b/>
          <w:sz w:val="20"/>
          <w:szCs w:val="28"/>
          <w:lang w:val="sl-SI"/>
        </w:rPr>
      </w:pPr>
    </w:p>
    <w:p w14:paraId="0461B7E4" w14:textId="15A923F5" w:rsidR="00DC41D7" w:rsidRPr="00EF1D38" w:rsidRDefault="00CE7CC1" w:rsidP="00EF1D38">
      <w:pPr>
        <w:spacing w:after="120" w:line="240" w:lineRule="auto"/>
        <w:jc w:val="both"/>
        <w:rPr>
          <w:rFonts w:ascii="Verdana" w:hAnsi="Verdana"/>
          <w:b/>
          <w:lang w:val="sl-SI"/>
        </w:rPr>
      </w:pPr>
      <w:r w:rsidRPr="00F00DFB">
        <w:rPr>
          <w:rFonts w:ascii="Verdana" w:hAnsi="Verdana"/>
          <w:b/>
          <w:lang w:val="sl-SI"/>
        </w:rPr>
        <w:t xml:space="preserve">2. </w:t>
      </w:r>
      <w:r w:rsidR="008E60C1">
        <w:rPr>
          <w:rFonts w:ascii="Verdana" w:hAnsi="Verdana"/>
          <w:b/>
          <w:lang w:val="sl-SI"/>
        </w:rPr>
        <w:t>PODATKI</w:t>
      </w:r>
      <w:r w:rsidR="00382C05" w:rsidRPr="00F00DFB">
        <w:rPr>
          <w:rFonts w:ascii="Verdana" w:hAnsi="Verdana"/>
          <w:b/>
          <w:lang w:val="sl-SI"/>
        </w:rPr>
        <w:t xml:space="preserve"> ZA OCENJEVANJE V OKVIRU MERIL</w:t>
      </w:r>
    </w:p>
    <w:p w14:paraId="33D84F0A" w14:textId="77777777" w:rsidR="00DC41D7" w:rsidRPr="00DC41D7" w:rsidRDefault="00DC41D7" w:rsidP="00DC41D7">
      <w:pPr>
        <w:spacing w:after="0" w:line="240" w:lineRule="auto"/>
        <w:jc w:val="both"/>
        <w:rPr>
          <w:rFonts w:ascii="Verdana" w:hAnsi="Verdana"/>
          <w:b/>
          <w:sz w:val="20"/>
          <w:szCs w:val="28"/>
          <w:highlight w:val="yellow"/>
          <w:lang w:val="sl-SI"/>
        </w:rPr>
      </w:pPr>
    </w:p>
    <w:p w14:paraId="1939442D" w14:textId="22ED096F" w:rsidR="00B073DC" w:rsidRDefault="00DC41D7" w:rsidP="00DC41D7">
      <w:pPr>
        <w:spacing w:after="0" w:line="240" w:lineRule="auto"/>
        <w:jc w:val="both"/>
        <w:rPr>
          <w:rFonts w:ascii="Verdana" w:hAnsi="Verdana"/>
          <w:b/>
          <w:sz w:val="20"/>
          <w:szCs w:val="28"/>
          <w:lang w:val="sl-SI"/>
        </w:rPr>
      </w:pPr>
      <w:r w:rsidRPr="00EF1D38">
        <w:rPr>
          <w:rFonts w:ascii="Verdana" w:hAnsi="Verdana"/>
          <w:b/>
          <w:sz w:val="20"/>
          <w:szCs w:val="28"/>
          <w:lang w:val="sl-SI"/>
        </w:rPr>
        <w:t xml:space="preserve">Ponudnik podatkov, ki jih navede na tem mestu ni potrebno, da navaja v obrazcu </w:t>
      </w:r>
      <w:proofErr w:type="spellStart"/>
      <w:r w:rsidRPr="00EF1D38">
        <w:rPr>
          <w:rFonts w:ascii="Verdana" w:hAnsi="Verdana"/>
          <w:b/>
          <w:sz w:val="20"/>
          <w:szCs w:val="28"/>
          <w:lang w:val="sl-SI"/>
        </w:rPr>
        <w:t>ePRO</w:t>
      </w:r>
      <w:proofErr w:type="spellEnd"/>
      <w:r w:rsidR="00EF1D38" w:rsidRPr="00EF1D38">
        <w:rPr>
          <w:rFonts w:ascii="Verdana" w:hAnsi="Verdana"/>
          <w:b/>
          <w:sz w:val="20"/>
          <w:szCs w:val="28"/>
          <w:lang w:val="sl-SI"/>
        </w:rPr>
        <w:t xml:space="preserve"> - </w:t>
      </w:r>
      <w:r w:rsidRPr="00EF1D38">
        <w:rPr>
          <w:rFonts w:ascii="Verdana" w:hAnsi="Verdana"/>
          <w:b/>
          <w:sz w:val="20"/>
          <w:szCs w:val="28"/>
          <w:lang w:val="sl-SI"/>
        </w:rPr>
        <w:t>Ponudba-</w:t>
      </w:r>
      <w:r w:rsidR="00EF1D38" w:rsidRPr="00EF1D38">
        <w:rPr>
          <w:rFonts w:ascii="Verdana" w:hAnsi="Verdana"/>
          <w:b/>
          <w:sz w:val="20"/>
          <w:szCs w:val="28"/>
          <w:lang w:val="sl-SI"/>
        </w:rPr>
        <w:t>okvirni sporazum</w:t>
      </w:r>
      <w:r w:rsidRPr="00EF1D38">
        <w:rPr>
          <w:rFonts w:ascii="Verdana" w:hAnsi="Verdana"/>
          <w:b/>
          <w:sz w:val="20"/>
          <w:szCs w:val="28"/>
          <w:lang w:val="sl-SI"/>
        </w:rPr>
        <w:t>.</w:t>
      </w:r>
    </w:p>
    <w:p w14:paraId="68249618" w14:textId="77777777" w:rsidR="00DC41D7" w:rsidRDefault="00DC41D7" w:rsidP="00DC41D7">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1063"/>
        <w:gridCol w:w="1914"/>
        <w:gridCol w:w="4737"/>
      </w:tblGrid>
      <w:tr w:rsidR="00B073DC" w:rsidRPr="00570108" w14:paraId="3FEF0B24" w14:textId="77777777" w:rsidTr="00B073DC">
        <w:trPr>
          <w:trHeight w:val="1095"/>
          <w:jc w:val="center"/>
        </w:trPr>
        <w:tc>
          <w:tcPr>
            <w:tcW w:w="1980" w:type="dxa"/>
            <w:vMerge w:val="restart"/>
            <w:tcBorders>
              <w:top w:val="single" w:sz="4" w:space="0" w:color="auto"/>
              <w:left w:val="single" w:sz="4" w:space="0" w:color="auto"/>
              <w:right w:val="single" w:sz="4" w:space="0" w:color="auto"/>
            </w:tcBorders>
            <w:shd w:val="clear" w:color="auto" w:fill="FDB940"/>
            <w:vAlign w:val="center"/>
          </w:tcPr>
          <w:p w14:paraId="0393C36B" w14:textId="77777777" w:rsidR="00B073DC" w:rsidRPr="006765C2" w:rsidRDefault="00B073DC" w:rsidP="00636CCF">
            <w:pPr>
              <w:spacing w:after="0" w:line="240" w:lineRule="auto"/>
              <w:rPr>
                <w:rFonts w:ascii="Verdana" w:hAnsi="Verdana"/>
                <w:b/>
                <w:sz w:val="20"/>
                <w:szCs w:val="20"/>
                <w:lang w:val="sl-SI"/>
              </w:rPr>
            </w:pPr>
            <w:r w:rsidRPr="006765C2">
              <w:rPr>
                <w:rFonts w:ascii="Verdana" w:hAnsi="Verdana"/>
                <w:b/>
                <w:sz w:val="20"/>
                <w:szCs w:val="20"/>
                <w:lang w:val="sl-SI"/>
              </w:rPr>
              <w:t>Ponujamo garancijski rok</w:t>
            </w:r>
          </w:p>
        </w:tc>
        <w:tc>
          <w:tcPr>
            <w:tcW w:w="1063" w:type="dxa"/>
            <w:tcBorders>
              <w:top w:val="single" w:sz="4" w:space="0" w:color="auto"/>
              <w:left w:val="single" w:sz="4" w:space="0" w:color="auto"/>
              <w:bottom w:val="single" w:sz="4" w:space="0" w:color="auto"/>
              <w:right w:val="single" w:sz="4" w:space="0" w:color="auto"/>
            </w:tcBorders>
            <w:shd w:val="clear" w:color="auto" w:fill="FDB940"/>
            <w:vAlign w:val="center"/>
          </w:tcPr>
          <w:p w14:paraId="138DCEAF" w14:textId="37D812C8" w:rsidR="00B073DC" w:rsidRPr="00B073DC" w:rsidRDefault="00B073DC" w:rsidP="00636CCF">
            <w:pPr>
              <w:spacing w:after="0" w:line="240" w:lineRule="auto"/>
              <w:jc w:val="right"/>
              <w:rPr>
                <w:rFonts w:ascii="Verdana" w:hAnsi="Verdana"/>
                <w:sz w:val="16"/>
                <w:szCs w:val="16"/>
                <w:lang w:val="sl-SI"/>
              </w:rPr>
            </w:pPr>
            <w:r w:rsidRPr="00B073DC">
              <w:rPr>
                <w:rFonts w:ascii="Verdana" w:hAnsi="Verdana"/>
                <w:sz w:val="16"/>
                <w:szCs w:val="16"/>
                <w:lang w:val="sl-SI"/>
              </w:rPr>
              <w:t>SKLOP 1</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BC84E2" w14:textId="1D34D812" w:rsidR="00B073DC" w:rsidRPr="006765C2" w:rsidRDefault="00B073DC" w:rsidP="00636CCF">
            <w:pPr>
              <w:spacing w:after="0" w:line="240" w:lineRule="auto"/>
              <w:jc w:val="right"/>
              <w:rPr>
                <w:rFonts w:ascii="Verdana" w:hAnsi="Verdana"/>
                <w:sz w:val="20"/>
                <w:szCs w:val="20"/>
                <w:lang w:val="sl-SI"/>
              </w:rPr>
            </w:pPr>
            <w:r w:rsidRPr="006765C2">
              <w:rPr>
                <w:rFonts w:ascii="Verdana" w:hAnsi="Verdana"/>
                <w:sz w:val="20"/>
                <w:szCs w:val="20"/>
                <w:lang w:val="sl-SI"/>
              </w:rPr>
              <w:t>mesecev</w:t>
            </w:r>
          </w:p>
        </w:tc>
        <w:tc>
          <w:tcPr>
            <w:tcW w:w="4737" w:type="dxa"/>
            <w:vMerge w:val="restart"/>
            <w:tcBorders>
              <w:top w:val="single" w:sz="4" w:space="0" w:color="auto"/>
              <w:left w:val="single" w:sz="4" w:space="0" w:color="auto"/>
              <w:right w:val="single" w:sz="4" w:space="0" w:color="auto"/>
            </w:tcBorders>
            <w:shd w:val="clear" w:color="auto" w:fill="FFF0D5"/>
            <w:vAlign w:val="center"/>
          </w:tcPr>
          <w:p w14:paraId="1942C7F7" w14:textId="17F33E6F" w:rsidR="00B073DC" w:rsidRDefault="00B073DC" w:rsidP="00636CCF">
            <w:pPr>
              <w:spacing w:after="0" w:line="240" w:lineRule="auto"/>
              <w:jc w:val="both"/>
              <w:rPr>
                <w:rFonts w:ascii="Verdana" w:hAnsi="Verdana"/>
                <w:sz w:val="20"/>
                <w:szCs w:val="20"/>
                <w:lang w:val="sl-SI"/>
              </w:rPr>
            </w:pPr>
            <w:r w:rsidRPr="006765C2">
              <w:rPr>
                <w:rFonts w:ascii="Verdana" w:hAnsi="Verdana"/>
                <w:sz w:val="20"/>
                <w:szCs w:val="20"/>
                <w:lang w:val="sl-SI"/>
              </w:rPr>
              <w:t>Ponujen garancijski rok v nobenem primeru ne sme biti krajši od 12 mesecev.</w:t>
            </w:r>
          </w:p>
          <w:p w14:paraId="69AEE2FE" w14:textId="77777777" w:rsidR="00B073DC" w:rsidRPr="006765C2" w:rsidRDefault="00B073DC" w:rsidP="00636CCF">
            <w:pPr>
              <w:spacing w:after="0" w:line="240" w:lineRule="auto"/>
              <w:jc w:val="both"/>
              <w:rPr>
                <w:rFonts w:ascii="Verdana" w:hAnsi="Verdana"/>
                <w:sz w:val="20"/>
                <w:szCs w:val="20"/>
                <w:lang w:val="sl-SI"/>
              </w:rPr>
            </w:pPr>
          </w:p>
          <w:p w14:paraId="31FE1DDB" w14:textId="46D0045C" w:rsidR="00B073DC" w:rsidRDefault="00B073DC" w:rsidP="00636CCF">
            <w:pPr>
              <w:spacing w:after="0" w:line="240" w:lineRule="auto"/>
              <w:jc w:val="both"/>
              <w:rPr>
                <w:rFonts w:ascii="Verdana" w:hAnsi="Verdana"/>
                <w:sz w:val="20"/>
                <w:szCs w:val="20"/>
                <w:lang w:val="sl-SI"/>
              </w:rPr>
            </w:pPr>
            <w:r w:rsidRPr="006765C2">
              <w:rPr>
                <w:rFonts w:ascii="Verdana" w:hAnsi="Verdana"/>
                <w:sz w:val="20"/>
                <w:szCs w:val="20"/>
                <w:lang w:val="sl-SI"/>
              </w:rPr>
              <w:t>V kolikor bo ponudnik ponudil rok krajši od 12 mesecev bo naročnik njegovo ponudbo izločil.</w:t>
            </w:r>
          </w:p>
          <w:p w14:paraId="35441F47" w14:textId="77777777" w:rsidR="00B073DC" w:rsidRPr="006765C2" w:rsidRDefault="00B073DC" w:rsidP="00636CCF">
            <w:pPr>
              <w:spacing w:after="0" w:line="240" w:lineRule="auto"/>
              <w:jc w:val="both"/>
              <w:rPr>
                <w:rFonts w:ascii="Verdana" w:hAnsi="Verdana"/>
                <w:sz w:val="20"/>
                <w:szCs w:val="20"/>
                <w:lang w:val="sl-SI"/>
              </w:rPr>
            </w:pPr>
          </w:p>
          <w:p w14:paraId="7CCC2D33" w14:textId="6F111D8B" w:rsidR="00B073DC" w:rsidRPr="00D94EEC" w:rsidRDefault="00B073DC" w:rsidP="00636CCF">
            <w:pPr>
              <w:spacing w:after="0" w:line="240" w:lineRule="auto"/>
              <w:jc w:val="both"/>
              <w:rPr>
                <w:rFonts w:ascii="Verdana" w:hAnsi="Verdana"/>
                <w:sz w:val="20"/>
                <w:szCs w:val="20"/>
                <w:lang w:val="sl-SI"/>
              </w:rPr>
            </w:pPr>
            <w:r w:rsidRPr="006765C2">
              <w:rPr>
                <w:rFonts w:ascii="Verdana" w:hAnsi="Verdana"/>
                <w:sz w:val="20"/>
                <w:szCs w:val="20"/>
                <w:lang w:val="sl-SI"/>
              </w:rPr>
              <w:t>V primeru, da ponudnik v polje ne bo vpisal ničesar, bo naročnik štel, da je ponudil garancijski rok 12 mesecev.</w:t>
            </w:r>
          </w:p>
        </w:tc>
      </w:tr>
      <w:tr w:rsidR="00B073DC" w:rsidRPr="00570108" w14:paraId="6C510159" w14:textId="77777777" w:rsidTr="00B073DC">
        <w:trPr>
          <w:trHeight w:val="1095"/>
          <w:jc w:val="center"/>
        </w:trPr>
        <w:tc>
          <w:tcPr>
            <w:tcW w:w="1980" w:type="dxa"/>
            <w:vMerge/>
            <w:tcBorders>
              <w:left w:val="single" w:sz="4" w:space="0" w:color="auto"/>
              <w:bottom w:val="single" w:sz="4" w:space="0" w:color="auto"/>
              <w:right w:val="single" w:sz="4" w:space="0" w:color="auto"/>
            </w:tcBorders>
            <w:shd w:val="clear" w:color="auto" w:fill="FDB940"/>
            <w:vAlign w:val="center"/>
          </w:tcPr>
          <w:p w14:paraId="65576F2E" w14:textId="77777777" w:rsidR="00B073DC" w:rsidRPr="006765C2" w:rsidRDefault="00B073DC" w:rsidP="00636CCF">
            <w:pPr>
              <w:spacing w:after="0" w:line="240" w:lineRule="auto"/>
              <w:rPr>
                <w:rFonts w:ascii="Verdana" w:hAnsi="Verdana"/>
                <w:b/>
                <w:sz w:val="20"/>
                <w:szCs w:val="20"/>
                <w:lang w:val="sl-SI"/>
              </w:rPr>
            </w:pPr>
          </w:p>
        </w:tc>
        <w:tc>
          <w:tcPr>
            <w:tcW w:w="1063" w:type="dxa"/>
            <w:tcBorders>
              <w:top w:val="single" w:sz="4" w:space="0" w:color="auto"/>
              <w:left w:val="single" w:sz="4" w:space="0" w:color="auto"/>
              <w:bottom w:val="single" w:sz="4" w:space="0" w:color="auto"/>
              <w:right w:val="single" w:sz="4" w:space="0" w:color="auto"/>
            </w:tcBorders>
            <w:shd w:val="clear" w:color="auto" w:fill="FDB940"/>
            <w:vAlign w:val="center"/>
          </w:tcPr>
          <w:p w14:paraId="3D330445" w14:textId="0592538B" w:rsidR="00B073DC" w:rsidRPr="00B073DC" w:rsidRDefault="00B073DC" w:rsidP="00636CCF">
            <w:pPr>
              <w:spacing w:after="0" w:line="240" w:lineRule="auto"/>
              <w:jc w:val="right"/>
              <w:rPr>
                <w:rFonts w:ascii="Verdana" w:hAnsi="Verdana"/>
                <w:sz w:val="16"/>
                <w:szCs w:val="16"/>
                <w:lang w:val="sl-SI"/>
              </w:rPr>
            </w:pPr>
            <w:r w:rsidRPr="00B073DC">
              <w:rPr>
                <w:rFonts w:ascii="Verdana" w:hAnsi="Verdana"/>
                <w:sz w:val="16"/>
                <w:szCs w:val="16"/>
                <w:lang w:val="sl-SI"/>
              </w:rPr>
              <w:t>SKLOP 2</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65115D2" w14:textId="0F51F2EC" w:rsidR="00B073DC" w:rsidRPr="006765C2" w:rsidRDefault="00B073DC" w:rsidP="00636CCF">
            <w:pPr>
              <w:spacing w:after="0" w:line="240" w:lineRule="auto"/>
              <w:jc w:val="right"/>
              <w:rPr>
                <w:rFonts w:ascii="Verdana" w:hAnsi="Verdana"/>
                <w:sz w:val="20"/>
                <w:szCs w:val="20"/>
                <w:lang w:val="sl-SI"/>
              </w:rPr>
            </w:pPr>
            <w:r w:rsidRPr="006765C2">
              <w:rPr>
                <w:rFonts w:ascii="Verdana" w:hAnsi="Verdana"/>
                <w:sz w:val="20"/>
                <w:szCs w:val="20"/>
                <w:lang w:val="sl-SI"/>
              </w:rPr>
              <w:t>mesecev</w:t>
            </w:r>
          </w:p>
        </w:tc>
        <w:tc>
          <w:tcPr>
            <w:tcW w:w="4737" w:type="dxa"/>
            <w:vMerge/>
            <w:tcBorders>
              <w:left w:val="single" w:sz="4" w:space="0" w:color="auto"/>
              <w:bottom w:val="single" w:sz="4" w:space="0" w:color="auto"/>
              <w:right w:val="single" w:sz="4" w:space="0" w:color="auto"/>
            </w:tcBorders>
            <w:shd w:val="clear" w:color="auto" w:fill="FFF0D5"/>
            <w:vAlign w:val="center"/>
          </w:tcPr>
          <w:p w14:paraId="4FBEF886" w14:textId="77777777" w:rsidR="00B073DC" w:rsidRPr="006765C2" w:rsidRDefault="00B073DC" w:rsidP="00636CCF">
            <w:pPr>
              <w:spacing w:after="0" w:line="240" w:lineRule="auto"/>
              <w:jc w:val="both"/>
              <w:rPr>
                <w:rFonts w:ascii="Verdana" w:hAnsi="Verdana"/>
                <w:sz w:val="20"/>
                <w:szCs w:val="20"/>
                <w:lang w:val="sl-SI"/>
              </w:rPr>
            </w:pPr>
          </w:p>
        </w:tc>
      </w:tr>
    </w:tbl>
    <w:p w14:paraId="16628399" w14:textId="3C910AB4" w:rsidR="0040169F" w:rsidRDefault="0040169F" w:rsidP="003A627A">
      <w:pPr>
        <w:spacing w:after="0" w:line="240" w:lineRule="auto"/>
        <w:jc w:val="both"/>
        <w:rPr>
          <w:rFonts w:ascii="Verdana" w:hAnsi="Verdana"/>
          <w:b/>
          <w:lang w:val="sl-SI"/>
        </w:rPr>
      </w:pPr>
    </w:p>
    <w:p w14:paraId="235464BF" w14:textId="77777777" w:rsidR="00DC41D7" w:rsidRPr="00F00DFB" w:rsidRDefault="00DC41D7" w:rsidP="003A627A">
      <w:pPr>
        <w:spacing w:after="0" w:line="240" w:lineRule="auto"/>
        <w:jc w:val="both"/>
        <w:rPr>
          <w:rFonts w:ascii="Verdana" w:hAnsi="Verdana"/>
          <w:b/>
          <w:sz w:val="20"/>
          <w:szCs w:val="28"/>
          <w:lang w:val="sl-SI"/>
        </w:rPr>
      </w:pPr>
    </w:p>
    <w:p w14:paraId="5C5F4A90" w14:textId="47332741" w:rsidR="00792CE4" w:rsidRPr="00F00DFB" w:rsidRDefault="00D228E0" w:rsidP="00792CE4">
      <w:pPr>
        <w:spacing w:after="0" w:line="240" w:lineRule="auto"/>
        <w:jc w:val="both"/>
        <w:rPr>
          <w:rFonts w:ascii="Verdana" w:hAnsi="Verdana"/>
          <w:sz w:val="20"/>
          <w:szCs w:val="20"/>
          <w:lang w:val="sl-SI"/>
        </w:rPr>
      </w:pPr>
      <w:r w:rsidRPr="00F00DFB">
        <w:rPr>
          <w:rFonts w:ascii="Verdana" w:hAnsi="Verdana"/>
          <w:sz w:val="20"/>
          <w:szCs w:val="20"/>
          <w:lang w:val="sl-SI"/>
        </w:rPr>
        <w:t>Zastopnik/p</w:t>
      </w:r>
      <w:r w:rsidR="00792CE4" w:rsidRPr="00F00DFB">
        <w:rPr>
          <w:rFonts w:ascii="Verdana" w:hAnsi="Verdana"/>
          <w:sz w:val="20"/>
          <w:szCs w:val="20"/>
          <w:lang w:val="sl-SI"/>
        </w:rPr>
        <w:t>ooblaščeni predstavnik ponudnika izjavljam, da ponujeno blago v celoti ustreza zgoraj navedenim opisom.</w:t>
      </w:r>
    </w:p>
    <w:p w14:paraId="4EBC692D" w14:textId="77777777" w:rsidR="00792CE4" w:rsidRPr="00F00DFB" w:rsidRDefault="00792CE4" w:rsidP="00792CE4">
      <w:pPr>
        <w:spacing w:after="0" w:line="240" w:lineRule="auto"/>
        <w:rPr>
          <w:rFonts w:ascii="Verdana" w:hAnsi="Verdana"/>
          <w:sz w:val="20"/>
          <w:szCs w:val="20"/>
          <w:lang w:val="sl-SI"/>
        </w:rPr>
      </w:pPr>
    </w:p>
    <w:p w14:paraId="2D1BCEA5" w14:textId="77777777" w:rsidR="00792CE4" w:rsidRPr="00F00DFB" w:rsidRDefault="00792CE4" w:rsidP="00792CE4">
      <w:pPr>
        <w:spacing w:after="0" w:line="240" w:lineRule="auto"/>
        <w:rPr>
          <w:rFonts w:ascii="Verdana" w:hAnsi="Verdana"/>
          <w:sz w:val="20"/>
          <w:szCs w:val="20"/>
          <w:lang w:val="sl-SI"/>
        </w:rPr>
      </w:pP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bookmarkStart w:id="2" w:name="_Hlk511137352"/>
      <w:r w:rsidRPr="00F00DFB">
        <w:rPr>
          <w:rFonts w:ascii="Verdana" w:hAnsi="Verdana"/>
          <w:sz w:val="20"/>
          <w:szCs w:val="20"/>
          <w:lang w:val="sl-SI"/>
        </w:rPr>
        <w:t xml:space="preserve">V/na </w:t>
      </w:r>
      <w:r w:rsidRPr="00F00DFB">
        <w:rPr>
          <w:rFonts w:ascii="Verdana" w:hAnsi="Verdana"/>
          <w:sz w:val="20"/>
          <w:szCs w:val="20"/>
          <w:lang w:val="sl-SI"/>
        </w:rPr>
        <w:fldChar w:fldCharType="begin">
          <w:ffData>
            <w:name w:val="Text1"/>
            <w:enabled/>
            <w:calcOnExit w:val="0"/>
            <w:textInput/>
          </w:ffData>
        </w:fldChar>
      </w:r>
      <w:bookmarkStart w:id="3" w:name="Text1"/>
      <w:r w:rsidRPr="00F00DFB">
        <w:rPr>
          <w:rFonts w:ascii="Verdana" w:hAnsi="Verdana"/>
          <w:sz w:val="20"/>
          <w:szCs w:val="20"/>
          <w:lang w:val="sl-SI"/>
        </w:rPr>
        <w:instrText xml:space="preserve"> FORMTEXT </w:instrText>
      </w:r>
      <w:r w:rsidRPr="00F00DFB">
        <w:rPr>
          <w:rFonts w:ascii="Verdana" w:hAnsi="Verdana"/>
          <w:sz w:val="20"/>
          <w:szCs w:val="20"/>
          <w:lang w:val="sl-SI"/>
        </w:rPr>
      </w:r>
      <w:r w:rsidRPr="00F00DFB">
        <w:rPr>
          <w:rFonts w:ascii="Verdana" w:hAnsi="Verdana"/>
          <w:sz w:val="20"/>
          <w:szCs w:val="20"/>
          <w:lang w:val="sl-SI"/>
        </w:rPr>
        <w:fldChar w:fldCharType="separate"/>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ab/>
      </w:r>
      <w:r w:rsidRPr="00F00DFB">
        <w:rPr>
          <w:rFonts w:ascii="Verdana" w:hAnsi="Verdana"/>
          <w:noProof/>
          <w:sz w:val="20"/>
          <w:szCs w:val="20"/>
          <w:lang w:val="sl-SI"/>
        </w:rPr>
        <w:tab/>
      </w:r>
      <w:r w:rsidRPr="00F00DFB">
        <w:rPr>
          <w:rFonts w:ascii="Verdana" w:hAnsi="Verdana"/>
          <w:noProof/>
          <w:sz w:val="20"/>
          <w:szCs w:val="20"/>
          <w:lang w:val="sl-SI"/>
        </w:rPr>
        <w:t> </w:t>
      </w:r>
      <w:r w:rsidRPr="00F00DFB">
        <w:rPr>
          <w:rFonts w:ascii="Verdana" w:hAnsi="Verdana"/>
          <w:sz w:val="20"/>
          <w:szCs w:val="20"/>
          <w:lang w:val="sl-SI"/>
        </w:rPr>
        <w:fldChar w:fldCharType="end"/>
      </w:r>
      <w:bookmarkEnd w:id="3"/>
      <w:r w:rsidRPr="00F00DFB">
        <w:rPr>
          <w:rFonts w:ascii="Verdana" w:hAnsi="Verdana"/>
          <w:sz w:val="20"/>
          <w:szCs w:val="20"/>
          <w:lang w:val="sl-SI"/>
        </w:rPr>
        <w:t xml:space="preserve">, dne </w:t>
      </w:r>
      <w:r w:rsidRPr="00F00DFB">
        <w:rPr>
          <w:rFonts w:ascii="Verdana" w:hAnsi="Verdana"/>
          <w:sz w:val="20"/>
          <w:szCs w:val="20"/>
          <w:lang w:val="sl-SI"/>
        </w:rPr>
        <w:fldChar w:fldCharType="begin">
          <w:ffData>
            <w:name w:val="Text2"/>
            <w:enabled/>
            <w:calcOnExit w:val="0"/>
            <w:textInput/>
          </w:ffData>
        </w:fldChar>
      </w:r>
      <w:bookmarkStart w:id="4" w:name="Text2"/>
      <w:r w:rsidRPr="00F00DFB">
        <w:rPr>
          <w:rFonts w:ascii="Verdana" w:hAnsi="Verdana"/>
          <w:sz w:val="20"/>
          <w:szCs w:val="20"/>
          <w:lang w:val="sl-SI"/>
        </w:rPr>
        <w:instrText xml:space="preserve"> FORMTEXT </w:instrText>
      </w:r>
      <w:r w:rsidRPr="00F00DFB">
        <w:rPr>
          <w:rFonts w:ascii="Verdana" w:hAnsi="Verdana"/>
          <w:sz w:val="20"/>
          <w:szCs w:val="20"/>
          <w:lang w:val="sl-SI"/>
        </w:rPr>
      </w:r>
      <w:r w:rsidRPr="00F00DFB">
        <w:rPr>
          <w:rFonts w:ascii="Verdana" w:hAnsi="Verdana"/>
          <w:sz w:val="20"/>
          <w:szCs w:val="20"/>
          <w:lang w:val="sl-SI"/>
        </w:rPr>
        <w:fldChar w:fldCharType="separate"/>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 </w:t>
      </w:r>
      <w:r w:rsidRPr="00F00DFB">
        <w:rPr>
          <w:rFonts w:ascii="Verdana" w:hAnsi="Verdana"/>
          <w:noProof/>
          <w:sz w:val="20"/>
          <w:szCs w:val="20"/>
          <w:lang w:val="sl-SI"/>
        </w:rPr>
        <w:tab/>
      </w:r>
      <w:r w:rsidRPr="00F00DFB">
        <w:rPr>
          <w:rFonts w:ascii="Verdana" w:hAnsi="Verdana"/>
          <w:noProof/>
          <w:sz w:val="20"/>
          <w:szCs w:val="20"/>
          <w:lang w:val="sl-SI"/>
        </w:rPr>
        <w:t> </w:t>
      </w:r>
      <w:r w:rsidRPr="00F00DFB">
        <w:rPr>
          <w:rFonts w:ascii="Verdana" w:hAnsi="Verdana"/>
          <w:sz w:val="20"/>
          <w:szCs w:val="20"/>
          <w:lang w:val="sl-SI"/>
        </w:rPr>
        <w:fldChar w:fldCharType="end"/>
      </w:r>
      <w:bookmarkEnd w:id="4"/>
    </w:p>
    <w:p w14:paraId="1ED36DFB" w14:textId="77777777" w:rsidR="00792CE4" w:rsidRPr="00F00DFB" w:rsidRDefault="00792CE4" w:rsidP="00792CE4">
      <w:pPr>
        <w:spacing w:after="0" w:line="240" w:lineRule="auto"/>
        <w:rPr>
          <w:rFonts w:ascii="Verdana" w:hAnsi="Verdana"/>
          <w:sz w:val="20"/>
          <w:szCs w:val="20"/>
          <w:lang w:val="sl-SI"/>
        </w:rPr>
      </w:pPr>
    </w:p>
    <w:p w14:paraId="637C17DC" w14:textId="7A8FBF36" w:rsidR="00792CE4" w:rsidRPr="00311134" w:rsidRDefault="00792CE4" w:rsidP="00311134">
      <w:pPr>
        <w:spacing w:after="0" w:line="240" w:lineRule="auto"/>
        <w:rPr>
          <w:rFonts w:ascii="Verdana" w:hAnsi="Verdana"/>
          <w:sz w:val="20"/>
          <w:szCs w:val="20"/>
          <w:lang w:val="sl-SI"/>
        </w:rPr>
      </w:pP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r>
      <w:r w:rsidRPr="00F00DFB">
        <w:rPr>
          <w:rFonts w:ascii="Verdana" w:hAnsi="Verdana"/>
          <w:sz w:val="20"/>
          <w:szCs w:val="20"/>
          <w:lang w:val="sl-SI"/>
        </w:rPr>
        <w:tab/>
        <w:t>Ime in priimek:</w:t>
      </w:r>
      <w:bookmarkEnd w:id="2"/>
    </w:p>
    <w:sectPr w:rsidR="00792CE4" w:rsidRPr="00311134" w:rsidSect="004B2FEE">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1CF68" w14:textId="77777777" w:rsidR="004B2FEE" w:rsidRDefault="004B2FEE" w:rsidP="00540116">
      <w:pPr>
        <w:spacing w:after="0" w:line="240" w:lineRule="auto"/>
      </w:pPr>
      <w:r>
        <w:separator/>
      </w:r>
    </w:p>
  </w:endnote>
  <w:endnote w:type="continuationSeparator" w:id="0">
    <w:p w14:paraId="5CC3D6C6" w14:textId="77777777" w:rsidR="004B2FEE" w:rsidRDefault="004B2FE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5A3F4" w14:textId="77777777" w:rsidR="00792CE4" w:rsidRDefault="00792CE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940"/>
      <w:gridCol w:w="4915"/>
    </w:tblGrid>
    <w:tr w:rsidR="00540116" w:rsidRPr="001774F3" w14:paraId="5BD1F635" w14:textId="77777777" w:rsidTr="00334F67">
      <w:tc>
        <w:tcPr>
          <w:tcW w:w="6588" w:type="dxa"/>
          <w:shd w:val="clear" w:color="auto" w:fill="auto"/>
        </w:tcPr>
        <w:p w14:paraId="35C69C23" w14:textId="77777777"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p>
      </w:tc>
      <w:tc>
        <w:tcPr>
          <w:tcW w:w="6588" w:type="dxa"/>
          <w:shd w:val="clear" w:color="auto" w:fill="auto"/>
          <w:vAlign w:val="center"/>
        </w:tcPr>
        <w:p w14:paraId="1F60B379"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313BD">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313BD">
            <w:rPr>
              <w:rFonts w:ascii="Verdana" w:hAnsi="Verdana"/>
              <w:noProof/>
              <w:sz w:val="16"/>
              <w:szCs w:val="16"/>
              <w:lang w:val="sl-SI"/>
            </w:rPr>
            <w:t>5</w:t>
          </w:r>
          <w:r w:rsidRPr="001774F3">
            <w:rPr>
              <w:rFonts w:ascii="Verdana" w:hAnsi="Verdana"/>
              <w:sz w:val="16"/>
              <w:szCs w:val="16"/>
              <w:lang w:val="sl-SI"/>
            </w:rPr>
            <w:fldChar w:fldCharType="end"/>
          </w:r>
        </w:p>
      </w:tc>
    </w:tr>
  </w:tbl>
  <w:p w14:paraId="20DF3383" w14:textId="77777777" w:rsidR="00540116" w:rsidRDefault="0054011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27395" w14:textId="77777777" w:rsidR="00792CE4" w:rsidRDefault="00792CE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8C043" w14:textId="77777777" w:rsidR="004B2FEE" w:rsidRDefault="004B2FEE" w:rsidP="00540116">
      <w:pPr>
        <w:spacing w:after="0" w:line="240" w:lineRule="auto"/>
      </w:pPr>
      <w:r>
        <w:separator/>
      </w:r>
    </w:p>
  </w:footnote>
  <w:footnote w:type="continuationSeparator" w:id="0">
    <w:p w14:paraId="670093E5" w14:textId="77777777" w:rsidR="004B2FEE" w:rsidRDefault="004B2FEE"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3170F" w14:textId="77777777" w:rsidR="00792CE4" w:rsidRDefault="00792CE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844"/>
      <w:gridCol w:w="5011"/>
    </w:tblGrid>
    <w:tr w:rsidR="00540116" w:rsidRPr="001B422B" w14:paraId="5FE80BD9" w14:textId="77777777" w:rsidTr="00334F67">
      <w:tc>
        <w:tcPr>
          <w:tcW w:w="6588" w:type="dxa"/>
          <w:shd w:val="clear" w:color="auto" w:fill="auto"/>
        </w:tcPr>
        <w:p w14:paraId="65A960CA"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DF30A8A"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641B7B1E" w14:textId="77777777" w:rsidR="00540116" w:rsidRDefault="0054011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60785" w14:textId="77777777" w:rsidR="00792CE4" w:rsidRDefault="00792CE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A6FC7"/>
    <w:multiLevelType w:val="hybridMultilevel"/>
    <w:tmpl w:val="B72803F4"/>
    <w:lvl w:ilvl="0" w:tplc="D7323B64">
      <w:start w:val="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3257E65"/>
    <w:multiLevelType w:val="hybridMultilevel"/>
    <w:tmpl w:val="785001AA"/>
    <w:lvl w:ilvl="0" w:tplc="29F866C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A0E7A"/>
    <w:multiLevelType w:val="hybridMultilevel"/>
    <w:tmpl w:val="4FEC63BA"/>
    <w:lvl w:ilvl="0" w:tplc="0424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F165C1"/>
    <w:multiLevelType w:val="hybridMultilevel"/>
    <w:tmpl w:val="4532FB6E"/>
    <w:lvl w:ilvl="0" w:tplc="0424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A81F9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746A66EE"/>
    <w:multiLevelType w:val="hybridMultilevel"/>
    <w:tmpl w:val="0A0E33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3"/>
  </w:num>
  <w:num w:numId="5">
    <w:abstractNumId w:val="6"/>
  </w:num>
  <w:num w:numId="6">
    <w:abstractNumId w:val="0"/>
  </w:num>
  <w:num w:numId="7">
    <w:abstractNumId w:val="7"/>
  </w:num>
  <w:num w:numId="8">
    <w:abstractNumId w:val="4"/>
  </w:num>
  <w:num w:numId="9">
    <w:abstractNumId w:val="1"/>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313BD"/>
    <w:rsid w:val="000317E9"/>
    <w:rsid w:val="00037DD9"/>
    <w:rsid w:val="00052323"/>
    <w:rsid w:val="000812BF"/>
    <w:rsid w:val="00090D3A"/>
    <w:rsid w:val="000B3251"/>
    <w:rsid w:val="000C630C"/>
    <w:rsid w:val="0010095B"/>
    <w:rsid w:val="001220A2"/>
    <w:rsid w:val="001409D8"/>
    <w:rsid w:val="001430EC"/>
    <w:rsid w:val="0018304D"/>
    <w:rsid w:val="001B524D"/>
    <w:rsid w:val="001C5A88"/>
    <w:rsid w:val="001C7D12"/>
    <w:rsid w:val="001D6BD3"/>
    <w:rsid w:val="0020113D"/>
    <w:rsid w:val="00204FCF"/>
    <w:rsid w:val="00260D15"/>
    <w:rsid w:val="002771C1"/>
    <w:rsid w:val="00292849"/>
    <w:rsid w:val="002A12DD"/>
    <w:rsid w:val="002A2382"/>
    <w:rsid w:val="002B3F9F"/>
    <w:rsid w:val="002B4C03"/>
    <w:rsid w:val="002E2399"/>
    <w:rsid w:val="002F0454"/>
    <w:rsid w:val="003035CB"/>
    <w:rsid w:val="00311134"/>
    <w:rsid w:val="00311F43"/>
    <w:rsid w:val="00334F67"/>
    <w:rsid w:val="00336CFD"/>
    <w:rsid w:val="003411BC"/>
    <w:rsid w:val="00355032"/>
    <w:rsid w:val="003564A9"/>
    <w:rsid w:val="00382C05"/>
    <w:rsid w:val="003A022F"/>
    <w:rsid w:val="003A627A"/>
    <w:rsid w:val="003B04F2"/>
    <w:rsid w:val="0040169F"/>
    <w:rsid w:val="00422BDB"/>
    <w:rsid w:val="00423C5E"/>
    <w:rsid w:val="00484860"/>
    <w:rsid w:val="004B2C5A"/>
    <w:rsid w:val="004B2FEE"/>
    <w:rsid w:val="004D18FD"/>
    <w:rsid w:val="004F17F3"/>
    <w:rsid w:val="00540116"/>
    <w:rsid w:val="005472C0"/>
    <w:rsid w:val="00547605"/>
    <w:rsid w:val="00556AA7"/>
    <w:rsid w:val="00570B2E"/>
    <w:rsid w:val="00571AC5"/>
    <w:rsid w:val="005B0C10"/>
    <w:rsid w:val="005B5A0D"/>
    <w:rsid w:val="005B63F1"/>
    <w:rsid w:val="005D28B6"/>
    <w:rsid w:val="005E4BFF"/>
    <w:rsid w:val="005F02A1"/>
    <w:rsid w:val="0060436C"/>
    <w:rsid w:val="00617004"/>
    <w:rsid w:val="0063606C"/>
    <w:rsid w:val="00642C4C"/>
    <w:rsid w:val="006765C2"/>
    <w:rsid w:val="006A3B13"/>
    <w:rsid w:val="006A7ABC"/>
    <w:rsid w:val="006C4C36"/>
    <w:rsid w:val="006E61C8"/>
    <w:rsid w:val="006E6E30"/>
    <w:rsid w:val="0070566A"/>
    <w:rsid w:val="0070782A"/>
    <w:rsid w:val="007110F1"/>
    <w:rsid w:val="0071138D"/>
    <w:rsid w:val="007120B7"/>
    <w:rsid w:val="00715BDD"/>
    <w:rsid w:val="00725F47"/>
    <w:rsid w:val="00734EF5"/>
    <w:rsid w:val="00773D9F"/>
    <w:rsid w:val="00792CE4"/>
    <w:rsid w:val="007B4B34"/>
    <w:rsid w:val="007E124B"/>
    <w:rsid w:val="007F141F"/>
    <w:rsid w:val="007F5782"/>
    <w:rsid w:val="007F5F93"/>
    <w:rsid w:val="008026F0"/>
    <w:rsid w:val="008356AC"/>
    <w:rsid w:val="008374D8"/>
    <w:rsid w:val="00844713"/>
    <w:rsid w:val="00850F3E"/>
    <w:rsid w:val="008A3921"/>
    <w:rsid w:val="008C14D0"/>
    <w:rsid w:val="008D12D3"/>
    <w:rsid w:val="008E60C1"/>
    <w:rsid w:val="008F0D04"/>
    <w:rsid w:val="009061C2"/>
    <w:rsid w:val="00911568"/>
    <w:rsid w:val="0095520A"/>
    <w:rsid w:val="00963F3E"/>
    <w:rsid w:val="00974AA2"/>
    <w:rsid w:val="00977253"/>
    <w:rsid w:val="00977CE6"/>
    <w:rsid w:val="009D4D96"/>
    <w:rsid w:val="009F52E1"/>
    <w:rsid w:val="00A20748"/>
    <w:rsid w:val="00A218F2"/>
    <w:rsid w:val="00A222F9"/>
    <w:rsid w:val="00A249B7"/>
    <w:rsid w:val="00A40F38"/>
    <w:rsid w:val="00A50856"/>
    <w:rsid w:val="00A64644"/>
    <w:rsid w:val="00A70C25"/>
    <w:rsid w:val="00AB326C"/>
    <w:rsid w:val="00AC0CD8"/>
    <w:rsid w:val="00AC1077"/>
    <w:rsid w:val="00AE4BF2"/>
    <w:rsid w:val="00AE7853"/>
    <w:rsid w:val="00B073DC"/>
    <w:rsid w:val="00B367E7"/>
    <w:rsid w:val="00B942AF"/>
    <w:rsid w:val="00C1225D"/>
    <w:rsid w:val="00C21DDA"/>
    <w:rsid w:val="00C259DA"/>
    <w:rsid w:val="00C60050"/>
    <w:rsid w:val="00C75FEB"/>
    <w:rsid w:val="00C8064E"/>
    <w:rsid w:val="00CA3765"/>
    <w:rsid w:val="00CD1F38"/>
    <w:rsid w:val="00CD5A0A"/>
    <w:rsid w:val="00CE1A2E"/>
    <w:rsid w:val="00CE7CC1"/>
    <w:rsid w:val="00D15D05"/>
    <w:rsid w:val="00D21E38"/>
    <w:rsid w:val="00D228E0"/>
    <w:rsid w:val="00D61B05"/>
    <w:rsid w:val="00D620D7"/>
    <w:rsid w:val="00D64F06"/>
    <w:rsid w:val="00D92E05"/>
    <w:rsid w:val="00DC3054"/>
    <w:rsid w:val="00DC41D7"/>
    <w:rsid w:val="00DF4CAC"/>
    <w:rsid w:val="00E03FA2"/>
    <w:rsid w:val="00E824EA"/>
    <w:rsid w:val="00E90928"/>
    <w:rsid w:val="00EC7AFA"/>
    <w:rsid w:val="00EE4A95"/>
    <w:rsid w:val="00EF18F4"/>
    <w:rsid w:val="00EF1D38"/>
    <w:rsid w:val="00EF1E3E"/>
    <w:rsid w:val="00EF626F"/>
    <w:rsid w:val="00F00DFB"/>
    <w:rsid w:val="00F3087F"/>
    <w:rsid w:val="00F830CA"/>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8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6C4C36"/>
    <w:rPr>
      <w:sz w:val="16"/>
      <w:szCs w:val="16"/>
    </w:rPr>
  </w:style>
  <w:style w:type="paragraph" w:styleId="Pripombabesedilo">
    <w:name w:val="annotation text"/>
    <w:basedOn w:val="Navaden"/>
    <w:link w:val="PripombabesediloZnak"/>
    <w:uiPriority w:val="99"/>
    <w:semiHidden/>
    <w:unhideWhenUsed/>
    <w:rsid w:val="006C4C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4C36"/>
    <w:rPr>
      <w:lang w:val="en-US" w:eastAsia="en-US"/>
    </w:rPr>
  </w:style>
  <w:style w:type="paragraph" w:styleId="Zadevapripombe">
    <w:name w:val="annotation subject"/>
    <w:basedOn w:val="Pripombabesedilo"/>
    <w:next w:val="Pripombabesedilo"/>
    <w:link w:val="ZadevapripombeZnak"/>
    <w:uiPriority w:val="99"/>
    <w:semiHidden/>
    <w:unhideWhenUsed/>
    <w:rsid w:val="006C4C36"/>
    <w:rPr>
      <w:b/>
      <w:bCs/>
    </w:rPr>
  </w:style>
  <w:style w:type="character" w:customStyle="1" w:styleId="ZadevapripombeZnak">
    <w:name w:val="Zadeva pripombe Znak"/>
    <w:basedOn w:val="PripombabesediloZnak"/>
    <w:link w:val="Zadevapripombe"/>
    <w:uiPriority w:val="99"/>
    <w:semiHidden/>
    <w:rsid w:val="006C4C36"/>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6C4C36"/>
    <w:rPr>
      <w:sz w:val="16"/>
      <w:szCs w:val="16"/>
    </w:rPr>
  </w:style>
  <w:style w:type="paragraph" w:styleId="Pripombabesedilo">
    <w:name w:val="annotation text"/>
    <w:basedOn w:val="Navaden"/>
    <w:link w:val="PripombabesediloZnak"/>
    <w:uiPriority w:val="99"/>
    <w:semiHidden/>
    <w:unhideWhenUsed/>
    <w:rsid w:val="006C4C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4C36"/>
    <w:rPr>
      <w:lang w:val="en-US" w:eastAsia="en-US"/>
    </w:rPr>
  </w:style>
  <w:style w:type="paragraph" w:styleId="Zadevapripombe">
    <w:name w:val="annotation subject"/>
    <w:basedOn w:val="Pripombabesedilo"/>
    <w:next w:val="Pripombabesedilo"/>
    <w:link w:val="ZadevapripombeZnak"/>
    <w:uiPriority w:val="99"/>
    <w:semiHidden/>
    <w:unhideWhenUsed/>
    <w:rsid w:val="006C4C36"/>
    <w:rPr>
      <w:b/>
      <w:bCs/>
    </w:rPr>
  </w:style>
  <w:style w:type="character" w:customStyle="1" w:styleId="ZadevapripombeZnak">
    <w:name w:val="Zadeva pripombe Znak"/>
    <w:basedOn w:val="PripombabesediloZnak"/>
    <w:link w:val="Zadevapripombe"/>
    <w:uiPriority w:val="99"/>
    <w:semiHidden/>
    <w:rsid w:val="006C4C3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DF36B4-D19C-4634-A920-13E4E9D2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1252</Words>
  <Characters>7138</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Klemen Klemenčič</cp:lastModifiedBy>
  <cp:revision>11</cp:revision>
  <cp:lastPrinted>2024-02-19T09:38:00Z</cp:lastPrinted>
  <dcterms:created xsi:type="dcterms:W3CDTF">2024-02-14T09:09:00Z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gradbeništvo Slovenije</vt:lpwstr>
  </property>
  <property fmtid="{D5CDD505-2E9C-101B-9397-08002B2CF9AE}" pid="3" name="MFiles_P1021n1_P1033">
    <vt:lpwstr>Dimičeva ulica 12</vt:lpwstr>
  </property>
  <property fmtid="{D5CDD505-2E9C-101B-9397-08002B2CF9AE}" pid="4" name="MFiles_P1045">
    <vt:lpwstr>NMV-ZAG-1/2024</vt:lpwstr>
  </property>
  <property fmtid="{D5CDD505-2E9C-101B-9397-08002B2CF9AE}" pid="5" name="MFiles_P1046">
    <vt:lpwstr>Nakup pohištvene opreme 2024-2028</vt:lpwstr>
  </property>
  <property fmtid="{D5CDD505-2E9C-101B-9397-08002B2CF9AE}" pid="6" name="MFiles_PG5BC2FC14A405421BA79F5FEC63BD00E3n1_PGB3D8D77D2D654902AEB821305A1A12BC">
    <vt:lpwstr>1000 Ljubljana</vt:lpwstr>
  </property>
</Properties>
</file>