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0B05E0E" w14:textId="77777777" w:rsidTr="004F2927">
        <w:trPr>
          <w:trHeight w:val="1268"/>
        </w:trPr>
        <w:tc>
          <w:tcPr>
            <w:tcW w:w="1668" w:type="dxa"/>
          </w:tcPr>
          <w:p w14:paraId="32D02C98" w14:textId="77777777" w:rsidR="004702FB" w:rsidRPr="006F1DA5" w:rsidRDefault="004702FB" w:rsidP="004702FB">
            <w:pPr>
              <w:pStyle w:val="Glava"/>
              <w:rPr>
                <w:rFonts w:ascii="Arial" w:hAnsi="Arial" w:cs="Arial"/>
                <w:b/>
                <w:color w:val="000000" w:themeColor="text1"/>
              </w:rPr>
            </w:pPr>
          </w:p>
        </w:tc>
        <w:tc>
          <w:tcPr>
            <w:tcW w:w="3361" w:type="dxa"/>
          </w:tcPr>
          <w:p w14:paraId="774B969C" w14:textId="77777777" w:rsidR="004702FB" w:rsidRPr="006F1DA5" w:rsidRDefault="004702FB" w:rsidP="004702FB">
            <w:pPr>
              <w:pStyle w:val="Glava"/>
              <w:rPr>
                <w:rFonts w:ascii="Arial" w:hAnsi="Arial" w:cs="Arial"/>
                <w:b/>
                <w:color w:val="000000" w:themeColor="text1"/>
              </w:rPr>
            </w:pPr>
          </w:p>
        </w:tc>
        <w:tc>
          <w:tcPr>
            <w:tcW w:w="4209" w:type="dxa"/>
          </w:tcPr>
          <w:p w14:paraId="29DDE53F" w14:textId="77777777" w:rsidR="004702FB" w:rsidRPr="006F1DA5" w:rsidRDefault="004702FB" w:rsidP="004702FB">
            <w:pPr>
              <w:pStyle w:val="Glava"/>
              <w:rPr>
                <w:rFonts w:ascii="Arial" w:hAnsi="Arial" w:cs="Arial"/>
                <w:b/>
                <w:color w:val="000000" w:themeColor="text1"/>
              </w:rPr>
            </w:pPr>
          </w:p>
        </w:tc>
      </w:tr>
    </w:tbl>
    <w:p w14:paraId="49151374" w14:textId="77777777" w:rsidR="004702FB" w:rsidRDefault="004702FB" w:rsidP="006975C6">
      <w:pPr>
        <w:pStyle w:val="Paragraf"/>
        <w:rPr>
          <w:rFonts w:ascii="Arial" w:hAnsi="Arial" w:cs="Arial"/>
        </w:rPr>
      </w:pPr>
    </w:p>
    <w:p w14:paraId="4898373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16-14/24</w:t>
      </w:r>
    </w:p>
    <w:p w14:paraId="128AE5F1" w14:textId="5C1E1394"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06AD9">
        <w:rPr>
          <w:rFonts w:ascii="Arial" w:hAnsi="Arial" w:cs="Arial"/>
        </w:rPr>
        <w:t>07</w:t>
      </w:r>
      <w:r w:rsidRPr="006F1DA5">
        <w:rPr>
          <w:rFonts w:ascii="Arial" w:hAnsi="Arial" w:cs="Arial"/>
        </w:rPr>
        <w:t>.0</w:t>
      </w:r>
      <w:r w:rsidR="00006AD9">
        <w:rPr>
          <w:rFonts w:ascii="Arial" w:hAnsi="Arial" w:cs="Arial"/>
        </w:rPr>
        <w:t>3</w:t>
      </w:r>
      <w:r w:rsidRPr="006F1DA5">
        <w:rPr>
          <w:rFonts w:ascii="Arial" w:hAnsi="Arial" w:cs="Arial"/>
        </w:rPr>
        <w:t>.2024</w:t>
      </w:r>
      <w:r w:rsidR="00FC2646" w:rsidRPr="006F1DA5">
        <w:rPr>
          <w:rFonts w:ascii="Arial" w:hAnsi="Arial" w:cs="Arial"/>
        </w:rPr>
        <w:tab/>
      </w:r>
    </w:p>
    <w:p w14:paraId="75A4016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95EFBD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FD79940"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1F0064"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SRČNI SPODBUJEVALNIKI</w:t>
            </w:r>
          </w:p>
        </w:tc>
      </w:tr>
    </w:tbl>
    <w:p w14:paraId="3BF0E064" w14:textId="77777777" w:rsidR="00FB3258" w:rsidRPr="006F1DA5" w:rsidRDefault="00FB3258" w:rsidP="006975C6">
      <w:pPr>
        <w:pStyle w:val="Paragraf"/>
        <w:rPr>
          <w:rFonts w:ascii="Arial" w:hAnsi="Arial" w:cs="Arial"/>
        </w:rPr>
      </w:pPr>
    </w:p>
    <w:p w14:paraId="22DD4262" w14:textId="77777777" w:rsidR="00FB3258" w:rsidRPr="006F1DA5" w:rsidRDefault="00FB3258" w:rsidP="006975C6">
      <w:pPr>
        <w:pStyle w:val="Paragraf"/>
        <w:rPr>
          <w:rFonts w:ascii="Arial" w:hAnsi="Arial" w:cs="Arial"/>
        </w:rPr>
      </w:pPr>
      <w:r w:rsidRPr="006F1DA5">
        <w:rPr>
          <w:rFonts w:ascii="Arial" w:hAnsi="Arial" w:cs="Arial"/>
        </w:rPr>
        <w:t>Zaporedna številka: 16-14/24</w:t>
      </w:r>
    </w:p>
    <w:p w14:paraId="1D486C3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E6C3FCF" w14:textId="77777777" w:rsidR="00337E4D" w:rsidRDefault="00337E4D">
      <w:pPr>
        <w:rPr>
          <w:rFonts w:ascii="Arial" w:hAnsi="Arial" w:cs="Arial"/>
          <w:sz w:val="18"/>
          <w:szCs w:val="18"/>
        </w:rPr>
      </w:pPr>
    </w:p>
    <w:p w14:paraId="19D8F37E" w14:textId="77777777" w:rsidR="00960022" w:rsidRDefault="00E55B9D">
      <w:pPr>
        <w:rPr>
          <w:rFonts w:ascii="Arial" w:hAnsi="Arial" w:cs="Arial"/>
          <w:sz w:val="18"/>
          <w:szCs w:val="18"/>
        </w:rPr>
      </w:pPr>
      <w:r>
        <w:rPr>
          <w:rFonts w:ascii="Arial" w:hAnsi="Arial" w:cs="Arial"/>
        </w:rPr>
        <w:br w:type="page"/>
      </w:r>
    </w:p>
    <w:p w14:paraId="3301F60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9B25C2" w14:textId="77777777" w:rsidTr="004F2927">
        <w:trPr>
          <w:trHeight w:val="1268"/>
        </w:trPr>
        <w:tc>
          <w:tcPr>
            <w:tcW w:w="1668" w:type="dxa"/>
          </w:tcPr>
          <w:p w14:paraId="6D48286E" w14:textId="77777777" w:rsidR="004702FB" w:rsidRPr="006F1DA5" w:rsidRDefault="004702FB" w:rsidP="004702FB">
            <w:pPr>
              <w:pStyle w:val="Glava"/>
              <w:rPr>
                <w:rFonts w:ascii="Arial" w:hAnsi="Arial" w:cs="Arial"/>
                <w:b/>
                <w:color w:val="000000" w:themeColor="text1"/>
              </w:rPr>
            </w:pPr>
          </w:p>
        </w:tc>
        <w:tc>
          <w:tcPr>
            <w:tcW w:w="3361" w:type="dxa"/>
          </w:tcPr>
          <w:p w14:paraId="04440584" w14:textId="77777777" w:rsidR="004702FB" w:rsidRPr="006F1DA5" w:rsidRDefault="004702FB" w:rsidP="004702FB">
            <w:pPr>
              <w:pStyle w:val="Glava"/>
              <w:rPr>
                <w:rFonts w:ascii="Arial" w:hAnsi="Arial" w:cs="Arial"/>
                <w:b/>
                <w:color w:val="000000" w:themeColor="text1"/>
              </w:rPr>
            </w:pPr>
          </w:p>
        </w:tc>
        <w:tc>
          <w:tcPr>
            <w:tcW w:w="4209" w:type="dxa"/>
          </w:tcPr>
          <w:p w14:paraId="40944EAD" w14:textId="77777777" w:rsidR="004702FB" w:rsidRPr="006F1DA5" w:rsidRDefault="004702FB" w:rsidP="004702FB">
            <w:pPr>
              <w:pStyle w:val="Glava"/>
              <w:rPr>
                <w:rFonts w:ascii="Arial" w:hAnsi="Arial" w:cs="Arial"/>
                <w:b/>
                <w:color w:val="000000" w:themeColor="text1"/>
              </w:rPr>
            </w:pPr>
          </w:p>
        </w:tc>
      </w:tr>
    </w:tbl>
    <w:p w14:paraId="1F042DF7" w14:textId="77777777" w:rsidR="00561CF2" w:rsidRPr="002B6779" w:rsidRDefault="00561CF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E640FD4" w14:textId="77777777" w:rsidR="00561CF2" w:rsidRPr="00D36F2E" w:rsidRDefault="00561CF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FC03392" w14:textId="35AB704A" w:rsidR="002544C9" w:rsidRDefault="00561CF2">
      <w:pPr>
        <w:spacing w:before="225" w:after="225" w:line="240" w:lineRule="auto"/>
        <w:jc w:val="both"/>
      </w:pPr>
      <w:r>
        <w:rPr>
          <w:rFonts w:ascii="Arial" w:hAnsi="Arial" w:cs="Arial"/>
          <w:color w:val="000000"/>
          <w:sz w:val="18"/>
          <w:szCs w:val="18"/>
        </w:rPr>
        <w:t xml:space="preserve">Sukcesivni nakup srčnih spodbujevalnikov za obdobje </w:t>
      </w:r>
      <w:r w:rsidR="00277E38">
        <w:rPr>
          <w:rFonts w:ascii="Arial" w:hAnsi="Arial" w:cs="Arial"/>
          <w:color w:val="000000"/>
          <w:sz w:val="18"/>
          <w:szCs w:val="18"/>
        </w:rPr>
        <w:t>2 (dveh) let</w:t>
      </w:r>
      <w:r>
        <w:rPr>
          <w:rFonts w:ascii="Arial" w:hAnsi="Arial" w:cs="Arial"/>
          <w:color w:val="000000"/>
          <w:sz w:val="18"/>
          <w:szCs w:val="18"/>
        </w:rPr>
        <w:t>, brez odpiranja konkurence.</w:t>
      </w:r>
    </w:p>
    <w:p w14:paraId="6B87561B" w14:textId="77777777" w:rsidR="002544C9" w:rsidRDefault="00561CF2">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1FF437E" w14:textId="77777777" w:rsidR="002544C9" w:rsidRDefault="00561CF2">
      <w:pPr>
        <w:spacing w:before="225" w:after="225" w:line="240" w:lineRule="auto"/>
        <w:jc w:val="both"/>
      </w:pPr>
      <w:r>
        <w:rPr>
          <w:rFonts w:ascii="Arial" w:hAnsi="Arial" w:cs="Arial"/>
          <w:color w:val="000000"/>
          <w:sz w:val="18"/>
          <w:szCs w:val="18"/>
        </w:rPr>
        <w:t>Predmet javnega naročila je: SRČNI SPODBUJEVALNIKI.</w:t>
      </w:r>
    </w:p>
    <w:p w14:paraId="78CD1203" w14:textId="4AC2BF06" w:rsidR="002544C9" w:rsidRDefault="00561CF2">
      <w:pPr>
        <w:spacing w:before="225" w:after="225" w:line="240" w:lineRule="auto"/>
        <w:jc w:val="both"/>
      </w:pPr>
      <w:r>
        <w:rPr>
          <w:rFonts w:ascii="Arial" w:hAnsi="Arial" w:cs="Arial"/>
          <w:color w:val="000000"/>
          <w:sz w:val="18"/>
          <w:szCs w:val="18"/>
        </w:rPr>
        <w:t>Delitev naročila na sklope: naročilo se oddaja</w:t>
      </w:r>
      <w:r w:rsidR="00277E38">
        <w:rPr>
          <w:rFonts w:ascii="Arial" w:hAnsi="Arial" w:cs="Arial"/>
          <w:color w:val="000000"/>
          <w:sz w:val="18"/>
          <w:szCs w:val="18"/>
        </w:rPr>
        <w:t xml:space="preserve"> po sklopih, sklopov je 6.</w:t>
      </w:r>
    </w:p>
    <w:p w14:paraId="6E38E3BD" w14:textId="77777777" w:rsidR="002544C9" w:rsidRDefault="00561CF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785C42C" w14:textId="77777777" w:rsidR="00561CF2" w:rsidRDefault="00561CF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544C9" w14:paraId="02446F6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C37EDD" w14:textId="77777777" w:rsidR="002544C9" w:rsidRDefault="00561CF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E6A493" w14:textId="77777777" w:rsidR="002544C9" w:rsidRDefault="00561CF2">
            <w:pPr>
              <w:jc w:val="right"/>
            </w:pPr>
            <w:r>
              <w:rPr>
                <w:rFonts w:ascii="Arial" w:hAnsi="Arial" w:cs="Arial"/>
                <w:b/>
                <w:bCs/>
                <w:color w:val="000000"/>
                <w:position w:val="-2"/>
                <w:sz w:val="18"/>
                <w:szCs w:val="18"/>
                <w:shd w:val="clear" w:color="auto" w:fill="D1D1D1"/>
              </w:rPr>
              <w:t>Datumi</w:t>
            </w:r>
          </w:p>
        </w:tc>
      </w:tr>
      <w:tr w:rsidR="002544C9" w14:paraId="2466996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27E4A" w14:textId="77777777" w:rsidR="002544C9" w:rsidRDefault="00561CF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39562" w14:textId="281B5BA8" w:rsidR="002544C9" w:rsidRDefault="00561CF2">
            <w:pPr>
              <w:jc w:val="right"/>
            </w:pPr>
            <w:r>
              <w:rPr>
                <w:rFonts w:ascii="Arial" w:hAnsi="Arial" w:cs="Arial"/>
                <w:color w:val="000000"/>
                <w:position w:val="-2"/>
                <w:sz w:val="18"/>
                <w:szCs w:val="18"/>
              </w:rPr>
              <w:t>do 0</w:t>
            </w:r>
            <w:r w:rsidR="00595871">
              <w:rPr>
                <w:rFonts w:ascii="Arial" w:hAnsi="Arial" w:cs="Arial"/>
                <w:color w:val="000000"/>
                <w:position w:val="-2"/>
                <w:sz w:val="18"/>
                <w:szCs w:val="18"/>
              </w:rPr>
              <w:t>1</w:t>
            </w:r>
            <w:r>
              <w:rPr>
                <w:rFonts w:ascii="Arial" w:hAnsi="Arial" w:cs="Arial"/>
                <w:color w:val="000000"/>
                <w:position w:val="-2"/>
                <w:sz w:val="18"/>
                <w:szCs w:val="18"/>
              </w:rPr>
              <w:t>.04.2024 do 09:00</w:t>
            </w:r>
          </w:p>
        </w:tc>
      </w:tr>
      <w:tr w:rsidR="002544C9" w14:paraId="1BCEB9C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90015" w14:textId="77777777" w:rsidR="002544C9" w:rsidRDefault="00561CF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4E76A" w14:textId="65B2C814" w:rsidR="002544C9" w:rsidRDefault="00561CF2">
            <w:pPr>
              <w:jc w:val="right"/>
            </w:pPr>
            <w:r>
              <w:rPr>
                <w:rFonts w:ascii="Arial" w:hAnsi="Arial" w:cs="Arial"/>
                <w:color w:val="000000"/>
                <w:position w:val="-2"/>
                <w:sz w:val="18"/>
                <w:szCs w:val="18"/>
              </w:rPr>
              <w:t>do 1</w:t>
            </w:r>
            <w:r w:rsidR="00595871">
              <w:rPr>
                <w:rFonts w:ascii="Arial" w:hAnsi="Arial" w:cs="Arial"/>
                <w:color w:val="000000"/>
                <w:position w:val="-2"/>
                <w:sz w:val="18"/>
                <w:szCs w:val="18"/>
              </w:rPr>
              <w:t>2</w:t>
            </w:r>
            <w:r>
              <w:rPr>
                <w:rFonts w:ascii="Arial" w:hAnsi="Arial" w:cs="Arial"/>
                <w:color w:val="000000"/>
                <w:position w:val="-2"/>
                <w:sz w:val="18"/>
                <w:szCs w:val="18"/>
              </w:rPr>
              <w:t>.04.2024 do 09:00</w:t>
            </w:r>
          </w:p>
        </w:tc>
      </w:tr>
      <w:tr w:rsidR="002544C9" w14:paraId="19A41A3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9F330" w14:textId="77777777" w:rsidR="002544C9" w:rsidRDefault="00561CF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367DB" w14:textId="5DA1A5D8" w:rsidR="002544C9" w:rsidRDefault="00561CF2">
            <w:pPr>
              <w:jc w:val="right"/>
            </w:pPr>
            <w:r>
              <w:rPr>
                <w:rFonts w:ascii="Arial" w:hAnsi="Arial" w:cs="Arial"/>
                <w:color w:val="000000"/>
                <w:position w:val="-2"/>
                <w:sz w:val="18"/>
                <w:szCs w:val="18"/>
              </w:rPr>
              <w:t>1</w:t>
            </w:r>
            <w:r w:rsidR="00595871">
              <w:rPr>
                <w:rFonts w:ascii="Arial" w:hAnsi="Arial" w:cs="Arial"/>
                <w:color w:val="000000"/>
                <w:position w:val="-2"/>
                <w:sz w:val="18"/>
                <w:szCs w:val="18"/>
              </w:rPr>
              <w:t>2</w:t>
            </w:r>
            <w:r>
              <w:rPr>
                <w:rFonts w:ascii="Arial" w:hAnsi="Arial" w:cs="Arial"/>
                <w:color w:val="000000"/>
                <w:position w:val="-2"/>
                <w:sz w:val="18"/>
                <w:szCs w:val="18"/>
              </w:rPr>
              <w:t>.04.2024 ob 12:00</w:t>
            </w:r>
          </w:p>
        </w:tc>
      </w:tr>
    </w:tbl>
    <w:p w14:paraId="478EB221" w14:textId="77777777" w:rsidR="00561CF2" w:rsidRDefault="00561CF2" w:rsidP="00782787">
      <w:pPr>
        <w:pStyle w:val="Paragraf"/>
        <w:spacing w:line="240" w:lineRule="auto"/>
        <w:rPr>
          <w:rFonts w:ascii="Arial" w:hAnsi="Arial" w:cs="Arial"/>
        </w:rPr>
      </w:pPr>
    </w:p>
    <w:p w14:paraId="48548962"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E2755EE" w14:textId="77777777" w:rsidR="00561CF2" w:rsidRDefault="00561CF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761889C9" w14:textId="082B8E86" w:rsidR="00561CF2" w:rsidRDefault="00561CF2" w:rsidP="002133D4">
      <w:pPr>
        <w:pStyle w:val="Paragraf"/>
        <w:spacing w:line="240" w:lineRule="auto"/>
        <w:rPr>
          <w:rFonts w:ascii="Arial" w:hAnsi="Arial" w:cs="Arial"/>
        </w:rPr>
      </w:pPr>
      <w:r>
        <w:rPr>
          <w:rFonts w:ascii="Arial" w:hAnsi="Arial" w:cs="Arial"/>
        </w:rPr>
        <w:t xml:space="preserve">E-poštni naslov: </w:t>
      </w:r>
      <w:r w:rsidR="00E9555E">
        <w:rPr>
          <w:rFonts w:ascii="Arial" w:hAnsi="Arial" w:cs="Arial"/>
        </w:rPr>
        <w:t>anita.pirman</w:t>
      </w:r>
      <w:r w:rsidRPr="00445A62">
        <w:rPr>
          <w:rFonts w:ascii="Arial" w:hAnsi="Arial" w:cs="Arial"/>
        </w:rPr>
        <w:t>@sb-nm.si</w:t>
      </w:r>
    </w:p>
    <w:p w14:paraId="266AEDD1" w14:textId="6BA0A452" w:rsidR="00561CF2" w:rsidRDefault="00561CF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277E38">
        <w:rPr>
          <w:rFonts w:ascii="Arial" w:hAnsi="Arial" w:cs="Arial"/>
        </w:rPr>
        <w:t xml:space="preserve"> </w:t>
      </w:r>
      <w:r w:rsidRPr="00445A62">
        <w:rPr>
          <w:rFonts w:ascii="Arial" w:hAnsi="Arial" w:cs="Arial"/>
        </w:rPr>
        <w:t>39</w:t>
      </w:r>
      <w:r w:rsidR="00277E38">
        <w:rPr>
          <w:rFonts w:ascii="Arial" w:hAnsi="Arial" w:cs="Arial"/>
        </w:rPr>
        <w:t xml:space="preserve"> </w:t>
      </w:r>
      <w:r w:rsidRPr="00445A62">
        <w:rPr>
          <w:rFonts w:ascii="Arial" w:hAnsi="Arial" w:cs="Arial"/>
        </w:rPr>
        <w:t>16</w:t>
      </w:r>
      <w:r w:rsidR="00277E38">
        <w:rPr>
          <w:rFonts w:ascii="Arial" w:hAnsi="Arial" w:cs="Arial"/>
        </w:rPr>
        <w:t xml:space="preserve"> </w:t>
      </w:r>
      <w:r w:rsidRPr="00445A62">
        <w:rPr>
          <w:rFonts w:ascii="Arial" w:hAnsi="Arial" w:cs="Arial"/>
        </w:rPr>
        <w:t>163</w:t>
      </w:r>
    </w:p>
    <w:p w14:paraId="6F321FE6" w14:textId="77777777" w:rsidR="002544C9" w:rsidRDefault="00561CF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0FEA480"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3F9BCB5" w14:textId="77777777" w:rsidR="00561CF2" w:rsidRDefault="00561CF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544C9" w14:paraId="1BFB18E6" w14:textId="77777777">
        <w:tc>
          <w:tcPr>
            <w:tcW w:w="0" w:type="auto"/>
            <w:tcMar>
              <w:top w:w="0" w:type="auto"/>
              <w:bottom w:w="0" w:type="auto"/>
            </w:tcMar>
          </w:tcPr>
          <w:p w14:paraId="4EC94F7C" w14:textId="77777777" w:rsidR="002544C9" w:rsidRDefault="00561CF2" w:rsidP="009443B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0AF6E2A9" w14:textId="77777777" w:rsidR="002544C9" w:rsidRDefault="00561CF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C621C3A" w14:textId="77777777" w:rsidR="002544C9" w:rsidRDefault="00561CF2">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1AE1A4B4" w14:textId="77777777" w:rsidR="002544C9" w:rsidRDefault="00561CF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D7859BE" w14:textId="77777777" w:rsidR="002544C9" w:rsidRDefault="00561CF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D17AB62" w14:textId="77777777" w:rsidR="002544C9" w:rsidRDefault="00561CF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016B4E1" w14:textId="77777777" w:rsidR="002544C9" w:rsidRDefault="00561CF2">
      <w:pPr>
        <w:spacing w:before="225" w:after="225" w:line="240" w:lineRule="auto"/>
        <w:jc w:val="both"/>
      </w:pPr>
      <w:r>
        <w:rPr>
          <w:rFonts w:ascii="Arial" w:hAnsi="Arial" w:cs="Arial"/>
          <w:color w:val="000000"/>
          <w:sz w:val="18"/>
          <w:szCs w:val="18"/>
        </w:rPr>
        <w:t>Po preteku roka za predložitev ponudb ponudbe ne bo več mogoče oddati.</w:t>
      </w:r>
    </w:p>
    <w:p w14:paraId="4225F354"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4F4C451" w14:textId="77777777" w:rsidR="00561CF2" w:rsidRPr="00445A62" w:rsidRDefault="00561CF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D1C395B" w14:textId="77777777" w:rsidR="00561CF2" w:rsidRPr="00445A62" w:rsidRDefault="00561CF2" w:rsidP="005747CB">
      <w:pPr>
        <w:spacing w:before="120" w:after="120"/>
        <w:jc w:val="both"/>
        <w:rPr>
          <w:rFonts w:ascii="Arial" w:hAnsi="Arial" w:cs="Arial"/>
          <w:b/>
          <w:sz w:val="18"/>
          <w:szCs w:val="18"/>
        </w:rPr>
      </w:pPr>
      <w:r>
        <w:rPr>
          <w:rFonts w:ascii="Arial" w:hAnsi="Arial" w:cs="Arial"/>
          <w:b/>
          <w:sz w:val="18"/>
          <w:szCs w:val="18"/>
        </w:rPr>
        <w:t>Spletna aplikacija e-Oddaja</w:t>
      </w:r>
    </w:p>
    <w:p w14:paraId="3ED14168" w14:textId="1AF9EF14" w:rsidR="002544C9" w:rsidRDefault="00561CF2">
      <w:pPr>
        <w:spacing w:before="225" w:after="225" w:line="240" w:lineRule="auto"/>
        <w:jc w:val="both"/>
      </w:pPr>
      <w:r>
        <w:rPr>
          <w:rFonts w:ascii="Arial" w:hAnsi="Arial" w:cs="Arial"/>
          <w:color w:val="000000"/>
          <w:sz w:val="18"/>
          <w:szCs w:val="18"/>
        </w:rPr>
        <w:t xml:space="preserve">Odpiranje poteka tako, da informacijski sistem e-JN </w:t>
      </w:r>
      <w:r w:rsidR="009C5988">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CC71B9A"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D7AE791" w14:textId="77777777" w:rsidR="00561CF2" w:rsidRPr="00445A62" w:rsidRDefault="00561CF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F1292FE" w14:textId="77777777" w:rsidR="002544C9" w:rsidRDefault="00561C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69E1B13"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A818B08" w14:textId="77777777" w:rsidR="00561CF2" w:rsidRPr="00445A62" w:rsidRDefault="00561CF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6BF97AA" w14:textId="77777777" w:rsidR="002544C9" w:rsidRDefault="00561CF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F29FB7E" w14:textId="77777777" w:rsidR="00561CF2" w:rsidRPr="008806CE" w:rsidRDefault="00561CF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8A20D75" w14:textId="77777777" w:rsidR="002544C9" w:rsidRDefault="00561CF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544C9" w14:paraId="1135024E" w14:textId="77777777">
        <w:tc>
          <w:tcPr>
            <w:tcW w:w="0" w:type="auto"/>
            <w:tcMar>
              <w:top w:w="0" w:type="auto"/>
              <w:bottom w:w="0" w:type="auto"/>
            </w:tcMar>
          </w:tcPr>
          <w:p w14:paraId="4BEAFE92" w14:textId="77777777" w:rsidR="002544C9" w:rsidRDefault="00561CF2" w:rsidP="009443B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39A626F4" w14:textId="77777777" w:rsidR="002544C9" w:rsidRDefault="00561CF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6313675" w14:textId="77777777" w:rsidR="002544C9" w:rsidRDefault="00561CF2">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902FBDA" w14:textId="77777777" w:rsidR="00561CF2" w:rsidRPr="00BB1848" w:rsidRDefault="00561CF2" w:rsidP="00872C8A">
      <w:pPr>
        <w:pStyle w:val="Paragraf"/>
        <w:spacing w:before="0" w:after="0"/>
        <w:rPr>
          <w:rFonts w:cs="Arial"/>
        </w:rPr>
      </w:pPr>
    </w:p>
    <w:p w14:paraId="22848967" w14:textId="77777777" w:rsidR="00561CF2" w:rsidRPr="00445A62" w:rsidRDefault="00561CF2" w:rsidP="001761E6">
      <w:pPr>
        <w:pStyle w:val="Paragraf"/>
        <w:spacing w:before="0" w:after="0"/>
        <w:jc w:val="both"/>
        <w:rPr>
          <w:rFonts w:ascii="Arial" w:hAnsi="Arial" w:cs="Arial"/>
        </w:rPr>
      </w:pPr>
    </w:p>
    <w:p w14:paraId="5197F887" w14:textId="3230AC32" w:rsidR="002544C9" w:rsidRDefault="00561CF2">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006AD9">
        <w:rPr>
          <w:rFonts w:ascii="Arial" w:hAnsi="Arial" w:cs="Arial"/>
          <w:color w:val="000000"/>
          <w:sz w:val="18"/>
          <w:szCs w:val="18"/>
        </w:rPr>
        <w:t>07</w:t>
      </w:r>
      <w:r>
        <w:rPr>
          <w:rFonts w:ascii="Arial" w:hAnsi="Arial" w:cs="Arial"/>
          <w:color w:val="000000"/>
          <w:sz w:val="18"/>
          <w:szCs w:val="18"/>
        </w:rPr>
        <w:t>.0</w:t>
      </w:r>
      <w:r w:rsidR="00006AD9">
        <w:rPr>
          <w:rFonts w:ascii="Arial" w:hAnsi="Arial" w:cs="Arial"/>
          <w:color w:val="000000"/>
          <w:sz w:val="18"/>
          <w:szCs w:val="18"/>
        </w:rPr>
        <w:t>3</w:t>
      </w:r>
      <w:r>
        <w:rPr>
          <w:rFonts w:ascii="Arial" w:hAnsi="Arial" w:cs="Arial"/>
          <w:color w:val="000000"/>
          <w:sz w:val="18"/>
          <w:szCs w:val="18"/>
        </w:rPr>
        <w:t>.2024</w:t>
      </w:r>
      <w:r>
        <w:rPr>
          <w:rFonts w:ascii="Arial" w:hAnsi="Arial" w:cs="Arial"/>
          <w:color w:val="000000"/>
          <w:sz w:val="18"/>
          <w:szCs w:val="18"/>
        </w:rPr>
        <w:br/>
        <w:t>Kraj: Novo mesto</w:t>
      </w:r>
    </w:p>
    <w:p w14:paraId="7D0BFE13" w14:textId="77777777" w:rsidR="00643B3B" w:rsidRDefault="00643B3B">
      <w:pPr>
        <w:spacing w:after="0" w:line="240" w:lineRule="auto"/>
        <w:rPr>
          <w:color w:val="000000"/>
          <w:sz w:val="18"/>
          <w:szCs w:val="18"/>
        </w:rPr>
      </w:pPr>
    </w:p>
    <w:p w14:paraId="52D6F920" w14:textId="77777777" w:rsidR="00643B3B" w:rsidRDefault="00643B3B">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2544C9" w14:paraId="553C3816" w14:textId="77777777">
        <w:trPr>
          <w:cantSplit/>
        </w:trPr>
        <w:tc>
          <w:tcPr>
            <w:tcW w:w="0" w:type="auto"/>
            <w:tcMar>
              <w:top w:w="135" w:type="dxa"/>
              <w:bottom w:w="135" w:type="dxa"/>
            </w:tcMar>
            <w:vAlign w:val="center"/>
          </w:tcPr>
          <w:p w14:paraId="4E263127" w14:textId="77777777" w:rsidR="002544C9" w:rsidRDefault="00561CF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A388467" w14:textId="77777777" w:rsidR="002544C9" w:rsidRDefault="00561CF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C4A167F" w14:textId="77777777" w:rsidR="002544C9" w:rsidRDefault="002544C9"/>
    <w:p w14:paraId="0032328E" w14:textId="77777777" w:rsidR="009B3F14" w:rsidRDefault="009B3F14" w:rsidP="009B3F14"/>
    <w:p w14:paraId="7260E0E0" w14:textId="19C8F643" w:rsidR="009B3F14" w:rsidRDefault="009B3F14" w:rsidP="009B3F14">
      <w:pPr>
        <w:tabs>
          <w:tab w:val="left" w:pos="6660"/>
        </w:tabs>
      </w:pPr>
      <w:r>
        <w:tab/>
      </w:r>
    </w:p>
    <w:p w14:paraId="4D9C25B5" w14:textId="77777777" w:rsidR="009B3F14" w:rsidRDefault="009B3F14">
      <w:r>
        <w:br w:type="page"/>
      </w:r>
    </w:p>
    <w:p w14:paraId="5B18FD26" w14:textId="77777777" w:rsidR="009B3F14" w:rsidRDefault="009B3F14" w:rsidP="009B3F1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9B3F14" w14:paraId="541FBF02" w14:textId="77777777" w:rsidTr="00C11F90">
        <w:tc>
          <w:tcPr>
            <w:tcW w:w="0" w:type="auto"/>
            <w:tcMar>
              <w:top w:w="135" w:type="dxa"/>
              <w:bottom w:w="135" w:type="dxa"/>
            </w:tcMar>
            <w:vAlign w:val="center"/>
          </w:tcPr>
          <w:p w14:paraId="68B48400" w14:textId="77777777" w:rsidR="009B3F14" w:rsidRDefault="009B3F14" w:rsidP="00C11F90"/>
        </w:tc>
        <w:tc>
          <w:tcPr>
            <w:tcW w:w="4000" w:type="pct"/>
            <w:shd w:val="clear" w:color="auto" w:fill="3E8BC9"/>
            <w:tcMar>
              <w:top w:w="135" w:type="dxa"/>
              <w:bottom w:w="135" w:type="dxa"/>
            </w:tcMar>
            <w:vAlign w:val="center"/>
          </w:tcPr>
          <w:p w14:paraId="7038F519" w14:textId="77777777" w:rsidR="009B3F14" w:rsidRDefault="009B3F14" w:rsidP="00C11F90">
            <w:r>
              <w:rPr>
                <w:rFonts w:ascii="Arial" w:hAnsi="Arial" w:cs="Arial"/>
                <w:color w:val="FFFFFF"/>
                <w:position w:val="-2"/>
                <w:sz w:val="18"/>
                <w:szCs w:val="18"/>
                <w:shd w:val="clear" w:color="auto" w:fill="3E8BC9"/>
              </w:rPr>
              <w:t>Sklopi</w:t>
            </w:r>
          </w:p>
        </w:tc>
      </w:tr>
    </w:tbl>
    <w:p w14:paraId="60EFA48A" w14:textId="77777777" w:rsidR="009B3F14" w:rsidRDefault="009B3F14" w:rsidP="009B3F14">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648822CA" w14:textId="77777777" w:rsidR="009B3F14" w:rsidRDefault="009B3F14" w:rsidP="009B3F14">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5AB855C" w14:textId="77777777" w:rsidR="009B3F14" w:rsidRDefault="009B3F14" w:rsidP="009B3F14">
      <w:pPr>
        <w:spacing w:before="225" w:after="225" w:line="240" w:lineRule="auto"/>
        <w:jc w:val="both"/>
        <w:rPr>
          <w:rFonts w:ascii="Arial" w:hAnsi="Arial" w:cs="Arial"/>
          <w:color w:val="000000"/>
          <w:sz w:val="18"/>
          <w:szCs w:val="18"/>
        </w:rPr>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3027FC6E" w14:textId="77777777" w:rsidR="009B3F14" w:rsidRDefault="009B3F14" w:rsidP="009B3F14">
      <w:pPr>
        <w:spacing w:before="225" w:after="225" w:line="240" w:lineRule="auto"/>
        <w:jc w:val="both"/>
      </w:pPr>
    </w:p>
    <w:tbl>
      <w:tblPr>
        <w:tblStyle w:val="NormalTablePHPDOCX"/>
        <w:tblW w:w="5002" w:type="pct"/>
        <w:tblInd w:w="106" w:type="dxa"/>
        <w:tblLook w:val="04A0" w:firstRow="1" w:lastRow="0" w:firstColumn="1" w:lastColumn="0" w:noHBand="0" w:noVBand="1"/>
      </w:tblPr>
      <w:tblGrid>
        <w:gridCol w:w="1812"/>
        <w:gridCol w:w="7246"/>
      </w:tblGrid>
      <w:tr w:rsidR="009B3F14" w14:paraId="5C807F02" w14:textId="77777777" w:rsidTr="00C11F90">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90BD1EB" w14:textId="77777777" w:rsidR="009B3F14" w:rsidRDefault="009B3F14" w:rsidP="00C11F90">
            <w:r>
              <w:rPr>
                <w:rFonts w:ascii="Arial" w:hAnsi="Arial" w:cs="Arial"/>
                <w:b/>
                <w:bCs/>
                <w:color w:val="000000"/>
                <w:position w:val="-2"/>
                <w:sz w:val="18"/>
                <w:szCs w:val="18"/>
                <w:shd w:val="clear" w:color="auto" w:fill="D1D1D1"/>
              </w:rPr>
              <w:t>Zap.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580E290" w14:textId="77777777" w:rsidR="009B3F14" w:rsidRDefault="009B3F14" w:rsidP="00C11F90">
            <w:pPr>
              <w:jc w:val="center"/>
            </w:pPr>
            <w:r>
              <w:rPr>
                <w:rFonts w:ascii="Arial" w:hAnsi="Arial" w:cs="Arial"/>
                <w:b/>
                <w:bCs/>
                <w:color w:val="000000"/>
                <w:position w:val="-2"/>
                <w:sz w:val="18"/>
                <w:szCs w:val="18"/>
                <w:shd w:val="clear" w:color="auto" w:fill="D1D1D1"/>
              </w:rPr>
              <w:t>Naziv sklopa</w:t>
            </w:r>
          </w:p>
        </w:tc>
      </w:tr>
      <w:tr w:rsidR="009B3F14" w14:paraId="08D523A1"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895619E" w14:textId="77777777" w:rsidR="009B3F14" w:rsidRDefault="009B3F14" w:rsidP="00C11F90">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CEC7D6" w14:textId="77777777" w:rsidR="009B3F14" w:rsidRDefault="009B3F14" w:rsidP="00C11F90">
            <w:r>
              <w:rPr>
                <w:rFonts w:ascii="Arial" w:hAnsi="Arial" w:cs="Arial"/>
                <w:color w:val="000000"/>
                <w:position w:val="-2"/>
                <w:sz w:val="18"/>
                <w:szCs w:val="18"/>
              </w:rPr>
              <w:t>Sklop 1: SRČNI SPODBUJEVALNIKI</w:t>
            </w:r>
          </w:p>
        </w:tc>
      </w:tr>
      <w:tr w:rsidR="009B3F14" w14:paraId="4B5F7136"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3C48484" w14:textId="77777777" w:rsidR="009B3F14" w:rsidRDefault="009B3F14" w:rsidP="00C11F90">
            <w:r>
              <w:rPr>
                <w:rFonts w:ascii="Arial" w:hAnsi="Arial" w:cs="Arial"/>
                <w:color w:val="000000"/>
                <w:position w:val="-2"/>
                <w:sz w:val="18"/>
                <w:szCs w:val="18"/>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1CC286" w14:textId="77777777" w:rsidR="009B3F14" w:rsidRDefault="009B3F14" w:rsidP="00C11F90">
            <w:r>
              <w:rPr>
                <w:rFonts w:ascii="Arial" w:hAnsi="Arial" w:cs="Arial"/>
                <w:color w:val="000000"/>
                <w:position w:val="-2"/>
                <w:sz w:val="18"/>
                <w:szCs w:val="18"/>
              </w:rPr>
              <w:t>Sklop 2: ICD KARDIOVERTER VSADNI DEFIBRILATOR</w:t>
            </w:r>
          </w:p>
        </w:tc>
      </w:tr>
      <w:tr w:rsidR="009B3F14" w14:paraId="38E585B8"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86F8FD" w14:textId="77777777" w:rsidR="009B3F14" w:rsidRDefault="009B3F14" w:rsidP="00C11F90">
            <w:r>
              <w:rPr>
                <w:rFonts w:ascii="Arial" w:hAnsi="Arial" w:cs="Arial"/>
                <w:color w:val="000000"/>
                <w:position w:val="-2"/>
                <w:sz w:val="18"/>
                <w:szCs w:val="18"/>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0AC99F" w14:textId="77777777" w:rsidR="009B3F14" w:rsidRDefault="009B3F14" w:rsidP="00C11F90">
            <w:r>
              <w:rPr>
                <w:rFonts w:ascii="Arial" w:hAnsi="Arial" w:cs="Arial"/>
                <w:color w:val="000000"/>
                <w:position w:val="-2"/>
                <w:sz w:val="18"/>
                <w:szCs w:val="18"/>
              </w:rPr>
              <w:t>Sklop 3: ELEKTRODE, UVAJALA IN POTROŠNI MATERIAL ZA ZAČASNE SPODBUJEVALNIKE</w:t>
            </w:r>
          </w:p>
        </w:tc>
      </w:tr>
      <w:tr w:rsidR="009B3F14" w14:paraId="1D9B879E"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47BD15" w14:textId="77777777" w:rsidR="009B3F14" w:rsidRDefault="009B3F14" w:rsidP="00C11F90">
            <w:r>
              <w:rPr>
                <w:rFonts w:ascii="Arial" w:hAnsi="Arial" w:cs="Arial"/>
                <w:color w:val="000000"/>
                <w:position w:val="-2"/>
                <w:sz w:val="18"/>
                <w:szCs w:val="18"/>
              </w:rPr>
              <w:t>4</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2DC2EB" w14:textId="77777777" w:rsidR="009B3F14" w:rsidRDefault="009B3F14" w:rsidP="00C11F90">
            <w:r>
              <w:rPr>
                <w:rFonts w:ascii="Arial" w:hAnsi="Arial" w:cs="Arial"/>
                <w:color w:val="000000"/>
                <w:position w:val="-2"/>
                <w:sz w:val="18"/>
                <w:szCs w:val="18"/>
              </w:rPr>
              <w:t>Sklop 4: IMPLANTABILNI SNEMALNIK SRČNEGA RITMA (LOOP RECORDER)</w:t>
            </w:r>
          </w:p>
        </w:tc>
      </w:tr>
      <w:tr w:rsidR="009B3F14" w14:paraId="162C1A00"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AE6E7E" w14:textId="77777777" w:rsidR="009B3F14" w:rsidRDefault="009B3F14" w:rsidP="00C11F90">
            <w:r>
              <w:rPr>
                <w:rFonts w:ascii="Arial" w:hAnsi="Arial" w:cs="Arial"/>
                <w:color w:val="000000"/>
                <w:position w:val="-2"/>
                <w:sz w:val="18"/>
                <w:szCs w:val="18"/>
              </w:rPr>
              <w:t>5</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8D1DD86" w14:textId="200D08D6" w:rsidR="009B3F14" w:rsidRDefault="009B3F14" w:rsidP="00C11F90">
            <w:r>
              <w:rPr>
                <w:rFonts w:ascii="Arial" w:hAnsi="Arial" w:cs="Arial"/>
                <w:color w:val="000000"/>
                <w:position w:val="-2"/>
                <w:sz w:val="18"/>
                <w:szCs w:val="18"/>
              </w:rPr>
              <w:t xml:space="preserve">Sklop 5: </w:t>
            </w:r>
            <w:r w:rsidR="00643B3B">
              <w:rPr>
                <w:rFonts w:ascii="Arial" w:hAnsi="Arial" w:cs="Arial"/>
                <w:color w:val="000000"/>
                <w:position w:val="-2"/>
                <w:sz w:val="18"/>
                <w:szCs w:val="18"/>
              </w:rPr>
              <w:t>: POSEBNA UVAJALA ZA SPODBUJANJE PREVODNEGA SISTEMA</w:t>
            </w:r>
          </w:p>
        </w:tc>
      </w:tr>
      <w:tr w:rsidR="009B3F14" w14:paraId="2969C761" w14:textId="77777777" w:rsidTr="00C11F90">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58ADE4" w14:textId="6429A771" w:rsidR="009B3F14" w:rsidRDefault="00643B3B" w:rsidP="00C11F90">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140DFE" w14:textId="5F5C3BBD" w:rsidR="009B3F14" w:rsidRDefault="009B3F14" w:rsidP="00C11F90">
            <w:pPr>
              <w:rPr>
                <w:rFonts w:ascii="Arial" w:hAnsi="Arial" w:cs="Arial"/>
                <w:color w:val="000000"/>
                <w:position w:val="-2"/>
                <w:sz w:val="18"/>
                <w:szCs w:val="18"/>
              </w:rPr>
            </w:pPr>
            <w:r>
              <w:rPr>
                <w:rFonts w:ascii="Arial" w:hAnsi="Arial" w:cs="Arial"/>
                <w:color w:val="000000"/>
                <w:position w:val="-2"/>
                <w:sz w:val="18"/>
                <w:szCs w:val="18"/>
              </w:rPr>
              <w:t xml:space="preserve">Sklop </w:t>
            </w:r>
            <w:r w:rsidR="00643B3B">
              <w:rPr>
                <w:rFonts w:ascii="Arial" w:hAnsi="Arial" w:cs="Arial"/>
                <w:color w:val="000000"/>
                <w:position w:val="-2"/>
                <w:sz w:val="18"/>
                <w:szCs w:val="18"/>
              </w:rPr>
              <w:t>6</w:t>
            </w:r>
            <w:r>
              <w:rPr>
                <w:rFonts w:ascii="Arial" w:hAnsi="Arial" w:cs="Arial"/>
                <w:color w:val="000000"/>
                <w:position w:val="-2"/>
                <w:sz w:val="18"/>
                <w:szCs w:val="18"/>
              </w:rPr>
              <w:t>: DROBNI MATERIAL: ČEPI, ANTIBIOTIČNA OVOJNICA</w:t>
            </w:r>
          </w:p>
        </w:tc>
      </w:tr>
    </w:tbl>
    <w:p w14:paraId="74166260" w14:textId="77777777" w:rsidR="009B3F14" w:rsidRDefault="009B3F14" w:rsidP="009B3F14">
      <w:pPr>
        <w:tabs>
          <w:tab w:val="left" w:pos="6660"/>
        </w:tabs>
      </w:pPr>
    </w:p>
    <w:p w14:paraId="02408793" w14:textId="0925DF25" w:rsidR="009B3F14" w:rsidRPr="009B3F14" w:rsidRDefault="009B3F14" w:rsidP="009B3F14">
      <w:pPr>
        <w:tabs>
          <w:tab w:val="left" w:pos="6660"/>
        </w:tabs>
        <w:sectPr w:rsidR="009B3F14" w:rsidRPr="009B3F14" w:rsidSect="006E7A2B">
          <w:headerReference w:type="default" r:id="rId10"/>
          <w:footerReference w:type="default" r:id="rId11"/>
          <w:pgSz w:w="11906" w:h="16838"/>
          <w:pgMar w:top="1418" w:right="1418" w:bottom="1418" w:left="1418" w:header="567" w:footer="596" w:gutter="0"/>
          <w:cols w:space="708"/>
          <w:docGrid w:linePitch="360"/>
        </w:sectPr>
      </w:pPr>
      <w:r>
        <w:tab/>
      </w:r>
    </w:p>
    <w:p w14:paraId="009DD53E" w14:textId="77777777" w:rsidR="00561CF2" w:rsidRPr="00EF740C" w:rsidRDefault="00561CF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0A5FE7" w14:textId="77777777" w:rsidR="00561CF2" w:rsidRDefault="00561CF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544C9" w14:paraId="67DB5963" w14:textId="77777777">
        <w:tc>
          <w:tcPr>
            <w:tcW w:w="0" w:type="auto"/>
            <w:shd w:val="clear" w:color="auto" w:fill="000000"/>
            <w:tcMar>
              <w:top w:w="150" w:type="dxa"/>
              <w:bottom w:w="150" w:type="dxa"/>
            </w:tcMar>
            <w:vAlign w:val="center"/>
          </w:tcPr>
          <w:p w14:paraId="230DEA1F" w14:textId="77777777" w:rsidR="002544C9" w:rsidRDefault="00561CF2">
            <w:r>
              <w:rPr>
                <w:rFonts w:ascii="Arial" w:hAnsi="Arial" w:cs="Arial"/>
                <w:b/>
                <w:bCs/>
                <w:color w:val="FFFFFF"/>
                <w:position w:val="-2"/>
                <w:sz w:val="18"/>
                <w:szCs w:val="18"/>
                <w:shd w:val="clear" w:color="auto" w:fill="000000"/>
              </w:rPr>
              <w:t>1. Splošna navodila</w:t>
            </w:r>
          </w:p>
        </w:tc>
      </w:tr>
    </w:tbl>
    <w:p w14:paraId="650118A8" w14:textId="77777777" w:rsidR="002544C9" w:rsidRDefault="00561CF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61BE23C" w14:textId="77777777" w:rsidR="002544C9" w:rsidRDefault="00561CF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6C305A5" w14:textId="77777777" w:rsidR="002544C9" w:rsidRDefault="00561CF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BC4982" w14:textId="77777777" w:rsidR="002544C9" w:rsidRDefault="00561CF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2C5CCD67" w14:textId="77777777" w:rsidR="002544C9" w:rsidRDefault="00561CF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544C9" w14:paraId="72ED69B2" w14:textId="77777777">
        <w:tc>
          <w:tcPr>
            <w:tcW w:w="0" w:type="auto"/>
            <w:shd w:val="clear" w:color="auto" w:fill="000000"/>
            <w:tcMar>
              <w:top w:w="150" w:type="dxa"/>
              <w:bottom w:w="150" w:type="dxa"/>
            </w:tcMar>
            <w:vAlign w:val="center"/>
          </w:tcPr>
          <w:p w14:paraId="7F40C5B3" w14:textId="77777777" w:rsidR="002544C9" w:rsidRDefault="00561CF2">
            <w:r>
              <w:rPr>
                <w:rFonts w:ascii="Arial" w:hAnsi="Arial" w:cs="Arial"/>
                <w:b/>
                <w:bCs/>
                <w:color w:val="FFFFFF"/>
                <w:position w:val="-2"/>
                <w:sz w:val="18"/>
                <w:szCs w:val="18"/>
                <w:shd w:val="clear" w:color="auto" w:fill="000000"/>
              </w:rPr>
              <w:t>2. Navodilo za izpolnitev predračuna</w:t>
            </w:r>
          </w:p>
        </w:tc>
      </w:tr>
    </w:tbl>
    <w:p w14:paraId="18FCD3AB" w14:textId="77777777" w:rsidR="002544C9" w:rsidRDefault="00561CF2">
      <w:pPr>
        <w:spacing w:before="225" w:after="225" w:line="240" w:lineRule="auto"/>
        <w:jc w:val="both"/>
      </w:pPr>
      <w:r>
        <w:rPr>
          <w:rFonts w:ascii="Arial" w:hAnsi="Arial" w:cs="Arial"/>
          <w:color w:val="000000"/>
          <w:sz w:val="18"/>
          <w:szCs w:val="18"/>
        </w:rPr>
        <w:t>Ponudnik mora  Predračun - Seznam razpisanega blaga (OBR – 8a), ki se nahaja v samostojni excelovi  datoteki izpolniti, natisniti in natisnjeni izvod podpisati in žigosati.</w:t>
      </w:r>
    </w:p>
    <w:p w14:paraId="3651004B" w14:textId="77777777" w:rsidR="002544C9" w:rsidRDefault="00561CF2">
      <w:pPr>
        <w:spacing w:before="225" w:after="225" w:line="240" w:lineRule="auto"/>
        <w:jc w:val="both"/>
      </w:pPr>
      <w:r>
        <w:rPr>
          <w:rFonts w:ascii="Arial" w:hAnsi="Arial" w:cs="Arial"/>
          <w:color w:val="000000"/>
          <w:sz w:val="18"/>
          <w:szCs w:val="18"/>
        </w:rPr>
        <w:t>Ponudnik ob elektronski oddaji ponudbe predloži Predračun - Seznam razpisanega blaga (scan lastnega natisa izpolnjenega, podpisanega in žigosanega predračuna OBR-8a) v razdelek »Predračun« in obvezno tudi v xls obliki v razdelek »Drugi dokumenti«.</w:t>
      </w:r>
    </w:p>
    <w:p w14:paraId="5C85076C" w14:textId="77777777" w:rsidR="002544C9" w:rsidRDefault="00561CF2">
      <w:pPr>
        <w:spacing w:before="225" w:after="225" w:line="240" w:lineRule="auto"/>
        <w:jc w:val="both"/>
      </w:pPr>
      <w:r>
        <w:rPr>
          <w:rFonts w:ascii="Arial" w:hAnsi="Arial" w:cs="Arial"/>
          <w:color w:val="000000"/>
          <w:sz w:val="18"/>
          <w:szCs w:val="18"/>
        </w:rPr>
        <w:t xml:space="preserve">Ponudnik mora v »Predračun - Seznam razpisanega blaga« (exelova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xml:space="preserve">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2544C9" w14:paraId="06FB271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544C9" w14:paraId="3701770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2544C9" w14:paraId="10632BF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2544C9" w14:paraId="71CFF74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2544C9" w14:paraId="389E3D9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990"/>
                                    </w:tblGrid>
                                    <w:tr w:rsidR="002544C9" w14:paraId="28BB8337" w14:textId="77777777">
                                      <w:tc>
                                        <w:tcPr>
                                          <w:tcW w:w="0" w:type="auto"/>
                                          <w:tcMar>
                                            <w:top w:w="0" w:type="auto"/>
                                            <w:bottom w:w="0" w:type="auto"/>
                                          </w:tcMar>
                                        </w:tcPr>
                                        <w:p w14:paraId="767AB3B1"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veljavna cena brez DDV ;</w:t>
                                          </w:r>
                                        </w:p>
                                        <w:p w14:paraId="5C4C77FF"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stopnjo DDV (22%, 9,5%, 0%);</w:t>
                                          </w:r>
                                        </w:p>
                                        <w:p w14:paraId="7CA464A6"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proizvajalca ponujenega blaga;</w:t>
                                          </w:r>
                                        </w:p>
                                        <w:p w14:paraId="49B62D8A"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ponudnikov naziv blaga;</w:t>
                                          </w:r>
                                        </w:p>
                                        <w:p w14:paraId="6CFDDD13"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 xml:space="preserve">kataloško številko ponujenega blaga (obvezno je potrebno navesti kataloško številko </w:t>
                                          </w:r>
                                          <w:r>
                                            <w:rPr>
                                              <w:rFonts w:ascii="Arial" w:hAnsi="Arial" w:cs="Arial"/>
                                              <w:color w:val="000000"/>
                                              <w:position w:val="-2"/>
                                              <w:sz w:val="18"/>
                                              <w:szCs w:val="18"/>
                                              <w:u w:val="single"/>
                                            </w:rPr>
                                            <w:t>proizvajalca</w:t>
                                          </w:r>
                                          <w:r>
                                            <w:rPr>
                                              <w:rFonts w:ascii="Arial" w:hAnsi="Arial" w:cs="Arial"/>
                                              <w:color w:val="000000"/>
                                              <w:position w:val="-2"/>
                                              <w:sz w:val="18"/>
                                              <w:szCs w:val="18"/>
                                            </w:rPr>
                                            <w:t xml:space="preserve"> blaga, ne pa kat. št. oz. delovno šifro blaga pri ponudniku ali kako drugo oznako blaga!);</w:t>
                                          </w:r>
                                        </w:p>
                                        <w:p w14:paraId="621708DA" w14:textId="77777777" w:rsidR="002544C9" w:rsidRDefault="00561CF2" w:rsidP="009443BD">
                                          <w:pPr>
                                            <w:numPr>
                                              <w:ilvl w:val="0"/>
                                              <w:numId w:val="3"/>
                                            </w:numPr>
                                            <w:rPr>
                                              <w:rFonts w:ascii="Arial" w:hAnsi="Arial" w:cs="Arial"/>
                                              <w:color w:val="000000"/>
                                              <w:sz w:val="18"/>
                                              <w:szCs w:val="18"/>
                                            </w:rPr>
                                          </w:pPr>
                                          <w:r>
                                            <w:rPr>
                                              <w:rFonts w:ascii="Arial" w:hAnsi="Arial" w:cs="Arial"/>
                                              <w:color w:val="000000"/>
                                              <w:position w:val="-2"/>
                                              <w:sz w:val="18"/>
                                              <w:szCs w:val="18"/>
                                            </w:rPr>
                                            <w:t>Črtno kodo EAN.</w:t>
                                          </w:r>
                                        </w:p>
                                      </w:tc>
                                    </w:tr>
                                  </w:tbl>
                                  <w:p w14:paraId="3CA59DA9" w14:textId="77777777" w:rsidR="002544C9" w:rsidRDefault="002544C9"/>
                                </w:tc>
                              </w:tr>
                            </w:tbl>
                            <w:p w14:paraId="29AD20CC" w14:textId="77777777" w:rsidR="002544C9" w:rsidRDefault="002544C9"/>
                          </w:tc>
                        </w:tr>
                      </w:tbl>
                      <w:p w14:paraId="524DDEA4" w14:textId="77777777" w:rsidR="002544C9" w:rsidRDefault="002544C9"/>
                    </w:tc>
                  </w:tr>
                </w:tbl>
                <w:p w14:paraId="479B9720" w14:textId="77777777" w:rsidR="002544C9" w:rsidRDefault="002544C9"/>
              </w:tc>
            </w:tr>
          </w:tbl>
          <w:p w14:paraId="4E3FF732" w14:textId="77777777" w:rsidR="002544C9" w:rsidRDefault="002544C9"/>
        </w:tc>
      </w:tr>
    </w:tbl>
    <w:p w14:paraId="6C173C60" w14:textId="77777777" w:rsidR="002544C9" w:rsidRDefault="00561CF2">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14:paraId="5274105B" w14:textId="77777777" w:rsidR="002544C9" w:rsidRDefault="00561CF2">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rPr>
        <w:t xml:space="preserve"> </w:t>
      </w:r>
      <w:r>
        <w:rPr>
          <w:rFonts w:ascii="Arial" w:hAnsi="Arial" w:cs="Arial"/>
          <w:b/>
          <w:bCs/>
          <w:color w:val="000000"/>
          <w:sz w:val="18"/>
          <w:szCs w:val="18"/>
          <w:u w:val="single"/>
        </w:rPr>
        <w:t>obvezno</w:t>
      </w:r>
      <w:r>
        <w:rPr>
          <w:rFonts w:ascii="Arial" w:hAnsi="Arial" w:cs="Arial"/>
          <w:color w:val="000000"/>
          <w:sz w:val="18"/>
          <w:szCs w:val="18"/>
        </w:rPr>
        <w:t xml:space="preserve"> </w:t>
      </w:r>
      <w:r>
        <w:rPr>
          <w:rFonts w:ascii="Arial" w:hAnsi="Arial" w:cs="Arial"/>
          <w:b/>
          <w:bCs/>
          <w:color w:val="000000"/>
          <w:sz w:val="18"/>
          <w:szCs w:val="18"/>
          <w:u w:val="single"/>
        </w:rPr>
        <w:t>izpolniti tudi delovni list: »Podatki o ponudniku«.</w:t>
      </w:r>
    </w:p>
    <w:p w14:paraId="49A45909" w14:textId="77777777" w:rsidR="002544C9" w:rsidRDefault="00561C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Ponudnik ne sme preimenovati, kopirati ali kako drugače spreminjati datoteke</w:t>
      </w:r>
      <w:r>
        <w:rPr>
          <w:rFonts w:ascii="Arial" w:hAnsi="Arial" w:cs="Arial"/>
          <w:color w:val="000000"/>
          <w:sz w:val="18"/>
          <w:szCs w:val="18"/>
        </w:rPr>
        <w:t xml:space="preserve"> </w:t>
      </w:r>
      <w:r>
        <w:rPr>
          <w:rFonts w:ascii="Arial" w:hAnsi="Arial" w:cs="Arial"/>
          <w:b/>
          <w:bCs/>
          <w:color w:val="000000"/>
          <w:sz w:val="18"/>
          <w:szCs w:val="18"/>
        </w:rPr>
        <w:t>Predračuna -</w:t>
      </w:r>
      <w:r>
        <w:rPr>
          <w:rFonts w:ascii="Arial" w:hAnsi="Arial" w:cs="Arial"/>
          <w:color w:val="000000"/>
          <w:sz w:val="18"/>
          <w:szCs w:val="18"/>
        </w:rPr>
        <w:t xml:space="preserve"> </w:t>
      </w:r>
      <w:r>
        <w:rPr>
          <w:rFonts w:ascii="Arial" w:hAnsi="Arial" w:cs="Arial"/>
          <w:b/>
          <w:bCs/>
          <w:color w:val="000000"/>
          <w:sz w:val="18"/>
          <w:szCs w:val="18"/>
        </w:rPr>
        <w:t> Seznama razpisanega blaga (Obr-8a) zaradi nadaljnje programske obdelave podatkov!</w:t>
      </w:r>
    </w:p>
    <w:p w14:paraId="15C29B2B" w14:textId="77777777" w:rsidR="009B3F14" w:rsidRDefault="009B3F14">
      <w:pPr>
        <w:spacing w:before="225" w:after="225" w:line="240" w:lineRule="auto"/>
        <w:jc w:val="both"/>
        <w:rPr>
          <w:b/>
          <w:bCs/>
          <w:color w:val="000000"/>
        </w:rPr>
      </w:pPr>
    </w:p>
    <w:p w14:paraId="328694AF" w14:textId="77777777" w:rsidR="009B3F14" w:rsidRDefault="009B3F1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544C9" w14:paraId="1AC3BDC0" w14:textId="77777777">
        <w:tc>
          <w:tcPr>
            <w:tcW w:w="0" w:type="auto"/>
            <w:shd w:val="clear" w:color="auto" w:fill="000000"/>
            <w:tcMar>
              <w:top w:w="150" w:type="dxa"/>
              <w:bottom w:w="150" w:type="dxa"/>
            </w:tcMar>
            <w:vAlign w:val="center"/>
          </w:tcPr>
          <w:p w14:paraId="40F89047" w14:textId="77777777" w:rsidR="002544C9" w:rsidRDefault="00561CF2">
            <w:r>
              <w:rPr>
                <w:rFonts w:ascii="Arial" w:hAnsi="Arial" w:cs="Arial"/>
                <w:b/>
                <w:bCs/>
                <w:color w:val="FFFFFF"/>
                <w:position w:val="-2"/>
                <w:sz w:val="18"/>
                <w:szCs w:val="18"/>
                <w:shd w:val="clear" w:color="auto" w:fill="000000"/>
              </w:rPr>
              <w:lastRenderedPageBreak/>
              <w:t>3. Navodilo za oddajo elektronske ponudbe</w:t>
            </w:r>
          </w:p>
        </w:tc>
      </w:tr>
    </w:tbl>
    <w:p w14:paraId="62532CF0" w14:textId="77777777" w:rsidR="002544C9" w:rsidRDefault="00561CF2">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2BEFEA40" w14:textId="77777777" w:rsidR="002544C9" w:rsidRDefault="00561CF2">
      <w:pPr>
        <w:spacing w:before="225" w:after="225" w:line="240" w:lineRule="auto"/>
        <w:jc w:val="both"/>
      </w:pPr>
      <w:r>
        <w:rPr>
          <w:rFonts w:ascii="Arial" w:hAnsi="Arial" w:cs="Arial"/>
          <w:color w:val="000000"/>
          <w:sz w:val="18"/>
          <w:szCs w:val="18"/>
        </w:rPr>
        <w:t>1. Ponudnik vnese osnovne podatke o ponudbi;</w:t>
      </w:r>
    </w:p>
    <w:p w14:paraId="2DFA64C7" w14:textId="77777777" w:rsidR="002544C9" w:rsidRDefault="00561CF2">
      <w:pPr>
        <w:spacing w:before="225" w:after="225" w:line="240" w:lineRule="auto"/>
        <w:jc w:val="both"/>
      </w:pPr>
      <w:r>
        <w:rPr>
          <w:rFonts w:ascii="Arial" w:hAnsi="Arial" w:cs="Arial"/>
          <w:color w:val="000000"/>
          <w:sz w:val="18"/>
          <w:szCs w:val="18"/>
        </w:rPr>
        <w:t>2. Ponudnik v razdelek Predračun naloži scan natisa izpolnjenega in žigosanega obrazca št.1 Ponudba.</w:t>
      </w:r>
    </w:p>
    <w:p w14:paraId="79F903BA" w14:textId="77777777" w:rsidR="002544C9" w:rsidRDefault="00561CF2">
      <w:pPr>
        <w:spacing w:before="225" w:after="225" w:line="240" w:lineRule="auto"/>
        <w:jc w:val="both"/>
      </w:pPr>
      <w:r>
        <w:rPr>
          <w:rFonts w:ascii="Arial" w:hAnsi="Arial" w:cs="Arial"/>
          <w:color w:val="000000"/>
          <w:sz w:val="18"/>
          <w:szCs w:val="18"/>
        </w:rPr>
        <w:t>2.Ponudnik v razdelek ESPD / izjava naloži obrazec Krovna izjava (nepodpisan xml format), ki se avtomatsko podpiše z oddajo ponudbe, kar šteje za originalni dokument;</w:t>
      </w:r>
    </w:p>
    <w:p w14:paraId="6110E3D0" w14:textId="77777777" w:rsidR="002544C9" w:rsidRDefault="00561CF2">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2544C9" w14:paraId="07247EF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544C9" w14:paraId="719C716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2544C9" w14:paraId="2EBB6AF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2544C9" w14:paraId="6D2A004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206"/>
                              </w:tblGrid>
                              <w:tr w:rsidR="002544C9" w14:paraId="300F61B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990"/>
                                    </w:tblGrid>
                                    <w:tr w:rsidR="002544C9" w14:paraId="43A04DF3" w14:textId="77777777">
                                      <w:tc>
                                        <w:tcPr>
                                          <w:tcW w:w="0" w:type="auto"/>
                                          <w:tcMar>
                                            <w:top w:w="0" w:type="auto"/>
                                            <w:bottom w:w="0" w:type="auto"/>
                                          </w:tcMar>
                                        </w:tcPr>
                                        <w:p w14:paraId="60009C78" w14:textId="77777777" w:rsidR="002544C9" w:rsidRDefault="00561CF2" w:rsidP="009443BD">
                                          <w:pPr>
                                            <w:numPr>
                                              <w:ilvl w:val="0"/>
                                              <w:numId w:val="4"/>
                                            </w:numPr>
                                            <w:rPr>
                                              <w:rFonts w:ascii="Arial" w:hAnsi="Arial" w:cs="Arial"/>
                                              <w:color w:val="000000"/>
                                              <w:sz w:val="18"/>
                                              <w:szCs w:val="18"/>
                                            </w:rPr>
                                          </w:pPr>
                                          <w:r>
                                            <w:rPr>
                                              <w:rFonts w:ascii="Arial" w:hAnsi="Arial" w:cs="Arial"/>
                                              <w:b/>
                                              <w:bCs/>
                                              <w:color w:val="000000"/>
                                              <w:position w:val="-2"/>
                                              <w:sz w:val="18"/>
                                              <w:szCs w:val="18"/>
                                            </w:rPr>
                                            <w:t>scan celotne ponudbene dokumentacije, vključno z vzorcem pogodbe, tudi scan Krovne izjave, ostalih zahtevanih dokazil;</w:t>
                                          </w:r>
                                        </w:p>
                                        <w:p w14:paraId="127F95BE" w14:textId="77777777" w:rsidR="002544C9" w:rsidRDefault="00561CF2" w:rsidP="009443BD">
                                          <w:pPr>
                                            <w:numPr>
                                              <w:ilvl w:val="0"/>
                                              <w:numId w:val="4"/>
                                            </w:numPr>
                                            <w:rPr>
                                              <w:rFonts w:ascii="Arial" w:hAnsi="Arial" w:cs="Arial"/>
                                              <w:color w:val="000000"/>
                                              <w:sz w:val="18"/>
                                              <w:szCs w:val="18"/>
                                            </w:rPr>
                                          </w:pPr>
                                          <w:r>
                                            <w:rPr>
                                              <w:rFonts w:ascii="Arial" w:hAnsi="Arial" w:cs="Arial"/>
                                              <w:b/>
                                              <w:bCs/>
                                              <w:color w:val="000000"/>
                                              <w:position w:val="-2"/>
                                              <w:sz w:val="18"/>
                                              <w:szCs w:val="18"/>
                                            </w:rPr>
                                            <w:t>Predračun seznam razpisanega blaga (OBR-8a) v pdf in xls obliki.</w:t>
                                          </w:r>
                                        </w:p>
                                      </w:tc>
                                    </w:tr>
                                  </w:tbl>
                                  <w:p w14:paraId="77DB3865" w14:textId="77777777" w:rsidR="002544C9" w:rsidRDefault="002544C9"/>
                                </w:tc>
                              </w:tr>
                            </w:tbl>
                            <w:p w14:paraId="5924A064" w14:textId="77777777" w:rsidR="002544C9" w:rsidRDefault="002544C9"/>
                          </w:tc>
                        </w:tr>
                      </w:tbl>
                      <w:p w14:paraId="7F59AFD5" w14:textId="77777777" w:rsidR="002544C9" w:rsidRDefault="002544C9"/>
                    </w:tc>
                  </w:tr>
                </w:tbl>
                <w:p w14:paraId="6702CDC2" w14:textId="77777777" w:rsidR="002544C9" w:rsidRDefault="002544C9"/>
              </w:tc>
            </w:tr>
          </w:tbl>
          <w:p w14:paraId="19B67147" w14:textId="77777777" w:rsidR="002544C9" w:rsidRDefault="002544C9"/>
        </w:tc>
      </w:tr>
    </w:tbl>
    <w:p w14:paraId="1E26CEB3" w14:textId="77777777" w:rsidR="002544C9" w:rsidRDefault="00561CF2">
      <w:pPr>
        <w:spacing w:before="225" w:after="225" w:line="240" w:lineRule="auto"/>
        <w:jc w:val="both"/>
      </w:pPr>
      <w:r>
        <w:rPr>
          <w:rFonts w:ascii="Arial" w:hAnsi="Arial" w:cs="Arial"/>
          <w:color w:val="000000"/>
          <w:sz w:val="18"/>
          <w:szCs w:val="18"/>
        </w:rPr>
        <w:t>4. Ponudnik razdelek »Sodelujoči« izpolne in naloži dokumentacijo samo v primeru skupne ponudbe, uporabe zmogljivosti drugih subjektov in/ali podizvajalcev. Obrazce Krovne izjave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2544C9" w14:paraId="5F37A122" w14:textId="77777777">
        <w:tc>
          <w:tcPr>
            <w:tcW w:w="0" w:type="auto"/>
            <w:shd w:val="clear" w:color="auto" w:fill="000000"/>
            <w:tcMar>
              <w:top w:w="150" w:type="dxa"/>
              <w:bottom w:w="150" w:type="dxa"/>
            </w:tcMar>
            <w:vAlign w:val="center"/>
          </w:tcPr>
          <w:p w14:paraId="51D47920" w14:textId="77777777" w:rsidR="002544C9" w:rsidRDefault="00561CF2">
            <w:r>
              <w:rPr>
                <w:rFonts w:ascii="Arial" w:hAnsi="Arial" w:cs="Arial"/>
                <w:b/>
                <w:bCs/>
                <w:color w:val="FFFFFF"/>
                <w:position w:val="-2"/>
                <w:sz w:val="18"/>
                <w:szCs w:val="18"/>
                <w:shd w:val="clear" w:color="auto" w:fill="000000"/>
              </w:rPr>
              <w:t>4. Zakoni in predpisi</w:t>
            </w:r>
          </w:p>
        </w:tc>
      </w:tr>
    </w:tbl>
    <w:p w14:paraId="742D6D64" w14:textId="77777777" w:rsidR="002544C9" w:rsidRDefault="00561CF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544C9" w14:paraId="18EBFF68" w14:textId="77777777">
        <w:tc>
          <w:tcPr>
            <w:tcW w:w="0" w:type="auto"/>
            <w:tcMar>
              <w:top w:w="0" w:type="auto"/>
              <w:bottom w:w="0" w:type="auto"/>
            </w:tcMar>
          </w:tcPr>
          <w:p w14:paraId="0DCA7F94"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2C8D1A1F"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C2FEA6F"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15416FA1"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A643C06"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25F5F10"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FCEBB15" w14:textId="77777777" w:rsidR="002544C9" w:rsidRDefault="00561CF2" w:rsidP="009443BD">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0B1E60A" w14:textId="77777777" w:rsidR="002544C9" w:rsidRDefault="00561CF2">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3D2DC62" w14:textId="77777777" w:rsidR="002544C9" w:rsidRDefault="00561CF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544C9" w14:paraId="2ABEEAF5" w14:textId="77777777">
        <w:tc>
          <w:tcPr>
            <w:tcW w:w="0" w:type="auto"/>
            <w:tcMar>
              <w:top w:w="0" w:type="auto"/>
              <w:bottom w:w="0" w:type="auto"/>
            </w:tcMar>
          </w:tcPr>
          <w:p w14:paraId="3B5D71C5" w14:textId="77777777" w:rsidR="002544C9" w:rsidRDefault="00561CF2" w:rsidP="009443BD">
            <w:pPr>
              <w:numPr>
                <w:ilvl w:val="0"/>
                <w:numId w:val="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AE26810" w14:textId="77777777" w:rsidR="002544C9" w:rsidRDefault="00561CF2" w:rsidP="009443BD">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794874DE" w14:textId="77777777" w:rsidR="002544C9" w:rsidRDefault="00561CF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BB86DDE" w14:textId="77777777" w:rsidR="002544C9" w:rsidRDefault="00561CF2">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5BDC5B" w14:textId="77777777" w:rsidR="002544C9" w:rsidRDefault="00561CF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214887" w14:textId="77777777" w:rsidR="002544C9" w:rsidRDefault="00561CF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544C9" w14:paraId="6D4906B1" w14:textId="77777777">
        <w:tc>
          <w:tcPr>
            <w:tcW w:w="0" w:type="auto"/>
            <w:shd w:val="clear" w:color="auto" w:fill="000000"/>
            <w:tcMar>
              <w:top w:w="150" w:type="dxa"/>
              <w:bottom w:w="150" w:type="dxa"/>
            </w:tcMar>
            <w:vAlign w:val="center"/>
          </w:tcPr>
          <w:p w14:paraId="5FE84918" w14:textId="77777777" w:rsidR="002544C9" w:rsidRDefault="00561CF2">
            <w:r>
              <w:rPr>
                <w:rFonts w:ascii="Arial" w:hAnsi="Arial" w:cs="Arial"/>
                <w:b/>
                <w:bCs/>
                <w:color w:val="FFFFFF"/>
                <w:position w:val="-2"/>
                <w:sz w:val="18"/>
                <w:szCs w:val="18"/>
                <w:shd w:val="clear" w:color="auto" w:fill="000000"/>
              </w:rPr>
              <w:t>5. Jezik razpisne dokumentacije in ponudbe ter oblika</w:t>
            </w:r>
          </w:p>
        </w:tc>
      </w:tr>
    </w:tbl>
    <w:p w14:paraId="2592A080" w14:textId="77777777" w:rsidR="002544C9" w:rsidRDefault="00561CF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5240D12" w14:textId="77777777" w:rsidR="002544C9" w:rsidRDefault="00561CF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316125A" w14:textId="77777777" w:rsidR="002544C9" w:rsidRDefault="00561CF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CAE3FC" w14:textId="77777777" w:rsidR="002544C9" w:rsidRDefault="00561CF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298F37E" w14:textId="77777777" w:rsidR="002544C9" w:rsidRDefault="00561CF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544C9" w14:paraId="3E300F9B" w14:textId="77777777">
        <w:tc>
          <w:tcPr>
            <w:tcW w:w="0" w:type="auto"/>
            <w:shd w:val="clear" w:color="auto" w:fill="000000"/>
            <w:tcMar>
              <w:top w:w="150" w:type="dxa"/>
              <w:bottom w:w="150" w:type="dxa"/>
            </w:tcMar>
            <w:vAlign w:val="center"/>
          </w:tcPr>
          <w:p w14:paraId="50C20469" w14:textId="77777777" w:rsidR="002544C9" w:rsidRDefault="00561CF2">
            <w:r>
              <w:rPr>
                <w:rFonts w:ascii="Arial" w:hAnsi="Arial" w:cs="Arial"/>
                <w:b/>
                <w:bCs/>
                <w:color w:val="FFFFFF"/>
                <w:position w:val="-2"/>
                <w:sz w:val="18"/>
                <w:szCs w:val="18"/>
                <w:shd w:val="clear" w:color="auto" w:fill="000000"/>
              </w:rPr>
              <w:t>6. Skupna ponudba</w:t>
            </w:r>
          </w:p>
        </w:tc>
      </w:tr>
    </w:tbl>
    <w:p w14:paraId="54D37085" w14:textId="77777777" w:rsidR="002544C9" w:rsidRDefault="00561CF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544C9" w14:paraId="3280FEBF" w14:textId="77777777">
        <w:tc>
          <w:tcPr>
            <w:tcW w:w="0" w:type="auto"/>
            <w:tcMar>
              <w:top w:w="0" w:type="auto"/>
              <w:bottom w:w="0" w:type="auto"/>
            </w:tcMar>
          </w:tcPr>
          <w:p w14:paraId="4E907588"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6F9CCBB"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82FF21C"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267DD49"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5A10D70"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E8D6C50" w14:textId="77777777" w:rsidR="002544C9" w:rsidRDefault="00561CF2" w:rsidP="009443BD">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9B9BC62" w14:textId="77777777" w:rsidR="002544C9" w:rsidRDefault="00561CF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57CAAA9" w14:textId="77777777" w:rsidR="002544C9" w:rsidRDefault="00561CF2">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544C9" w14:paraId="4BAD6007" w14:textId="77777777">
        <w:tc>
          <w:tcPr>
            <w:tcW w:w="0" w:type="auto"/>
            <w:shd w:val="clear" w:color="auto" w:fill="000000"/>
            <w:tcMar>
              <w:top w:w="150" w:type="dxa"/>
              <w:bottom w:w="150" w:type="dxa"/>
            </w:tcMar>
            <w:vAlign w:val="center"/>
          </w:tcPr>
          <w:p w14:paraId="1AABCB92" w14:textId="77777777" w:rsidR="002544C9" w:rsidRDefault="00561CF2">
            <w:r>
              <w:rPr>
                <w:rFonts w:ascii="Arial" w:hAnsi="Arial" w:cs="Arial"/>
                <w:b/>
                <w:bCs/>
                <w:color w:val="FFFFFF"/>
                <w:position w:val="-2"/>
                <w:sz w:val="18"/>
                <w:szCs w:val="18"/>
                <w:shd w:val="clear" w:color="auto" w:fill="000000"/>
              </w:rPr>
              <w:t>7. ESPD</w:t>
            </w:r>
          </w:p>
        </w:tc>
      </w:tr>
    </w:tbl>
    <w:p w14:paraId="5549CB07" w14:textId="77777777" w:rsidR="002544C9" w:rsidRDefault="00561CF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AFEA742" w14:textId="77777777" w:rsidR="002544C9" w:rsidRDefault="00561CF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544C9" w14:paraId="3894DB96" w14:textId="77777777">
        <w:tc>
          <w:tcPr>
            <w:tcW w:w="0" w:type="auto"/>
            <w:shd w:val="clear" w:color="auto" w:fill="000000"/>
            <w:tcMar>
              <w:top w:w="150" w:type="dxa"/>
              <w:bottom w:w="150" w:type="dxa"/>
            </w:tcMar>
            <w:vAlign w:val="center"/>
          </w:tcPr>
          <w:p w14:paraId="0ADC1817" w14:textId="77777777" w:rsidR="002544C9" w:rsidRDefault="00561CF2">
            <w:r>
              <w:rPr>
                <w:rFonts w:ascii="Arial" w:hAnsi="Arial" w:cs="Arial"/>
                <w:b/>
                <w:bCs/>
                <w:color w:val="FFFFFF"/>
                <w:position w:val="-2"/>
                <w:sz w:val="18"/>
                <w:szCs w:val="18"/>
                <w:shd w:val="clear" w:color="auto" w:fill="000000"/>
              </w:rPr>
              <w:t>8. Ponudba s podizvajalci</w:t>
            </w:r>
          </w:p>
        </w:tc>
      </w:tr>
    </w:tbl>
    <w:p w14:paraId="41B8C9EE" w14:textId="77777777" w:rsidR="002544C9" w:rsidRDefault="00561CF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9279164" w14:textId="77777777" w:rsidR="002544C9" w:rsidRDefault="00561CF2">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544C9" w14:paraId="0D64DF87" w14:textId="77777777">
        <w:tc>
          <w:tcPr>
            <w:tcW w:w="0" w:type="auto"/>
            <w:shd w:val="clear" w:color="auto" w:fill="000000"/>
            <w:tcMar>
              <w:top w:w="150" w:type="dxa"/>
              <w:bottom w:w="150" w:type="dxa"/>
            </w:tcMar>
            <w:vAlign w:val="center"/>
          </w:tcPr>
          <w:p w14:paraId="2E0192AE" w14:textId="77777777" w:rsidR="002544C9" w:rsidRDefault="00561CF2">
            <w:r>
              <w:rPr>
                <w:rFonts w:ascii="Arial" w:hAnsi="Arial" w:cs="Arial"/>
                <w:b/>
                <w:bCs/>
                <w:color w:val="FFFFFF"/>
                <w:position w:val="-2"/>
                <w:sz w:val="18"/>
                <w:szCs w:val="18"/>
                <w:shd w:val="clear" w:color="auto" w:fill="000000"/>
              </w:rPr>
              <w:t>9. Ustavitev postopka, zavrnitev vseh ponudb, odstop od izvedbe javnega naročila</w:t>
            </w:r>
          </w:p>
        </w:tc>
      </w:tr>
    </w:tbl>
    <w:p w14:paraId="71DFE800" w14:textId="77777777" w:rsidR="002544C9" w:rsidRDefault="00561CF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544C9" w14:paraId="2A44D743" w14:textId="77777777">
        <w:tc>
          <w:tcPr>
            <w:tcW w:w="0" w:type="auto"/>
            <w:shd w:val="clear" w:color="auto" w:fill="000000"/>
            <w:tcMar>
              <w:top w:w="150" w:type="dxa"/>
              <w:bottom w:w="150" w:type="dxa"/>
            </w:tcMar>
            <w:vAlign w:val="center"/>
          </w:tcPr>
          <w:p w14:paraId="35D43D6A" w14:textId="77777777" w:rsidR="002544C9" w:rsidRDefault="00561CF2">
            <w:r>
              <w:rPr>
                <w:rFonts w:ascii="Arial" w:hAnsi="Arial" w:cs="Arial"/>
                <w:b/>
                <w:bCs/>
                <w:color w:val="FFFFFF"/>
                <w:position w:val="-2"/>
                <w:sz w:val="18"/>
                <w:szCs w:val="18"/>
                <w:shd w:val="clear" w:color="auto" w:fill="000000"/>
              </w:rPr>
              <w:t>10. Zmanjšanje obsega naročila</w:t>
            </w:r>
          </w:p>
        </w:tc>
      </w:tr>
    </w:tbl>
    <w:p w14:paraId="2E02F152" w14:textId="77777777" w:rsidR="002544C9" w:rsidRDefault="00561CF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1F0914F" w14:textId="77777777" w:rsidR="002544C9" w:rsidRDefault="00561CF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544C9" w14:paraId="2C5C31FD" w14:textId="77777777">
        <w:tc>
          <w:tcPr>
            <w:tcW w:w="0" w:type="auto"/>
            <w:shd w:val="clear" w:color="auto" w:fill="000000"/>
            <w:tcMar>
              <w:top w:w="150" w:type="dxa"/>
              <w:bottom w:w="150" w:type="dxa"/>
            </w:tcMar>
            <w:vAlign w:val="center"/>
          </w:tcPr>
          <w:p w14:paraId="45035838" w14:textId="77777777" w:rsidR="002544C9" w:rsidRDefault="00561CF2">
            <w:r>
              <w:rPr>
                <w:rFonts w:ascii="Arial" w:hAnsi="Arial" w:cs="Arial"/>
                <w:b/>
                <w:bCs/>
                <w:color w:val="FFFFFF"/>
                <w:position w:val="-2"/>
                <w:sz w:val="18"/>
                <w:szCs w:val="18"/>
                <w:shd w:val="clear" w:color="auto" w:fill="000000"/>
              </w:rPr>
              <w:t>11. Dopolnjevanje, spreminjanje ter pojasnjevanje ponudb</w:t>
            </w:r>
          </w:p>
        </w:tc>
      </w:tr>
    </w:tbl>
    <w:p w14:paraId="67F681FC" w14:textId="77777777" w:rsidR="002544C9" w:rsidRDefault="00561CF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6E5A0E5" w14:textId="77777777" w:rsidR="002544C9" w:rsidRDefault="00561CF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25A7729" w14:textId="77777777" w:rsidR="002544C9" w:rsidRDefault="00561CF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39A5768" w14:textId="77777777" w:rsidR="002544C9" w:rsidRDefault="00561CF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317FFC2" w14:textId="77777777" w:rsidR="002544C9" w:rsidRDefault="00561CF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ABB7A30" w14:textId="77777777" w:rsidR="002544C9" w:rsidRDefault="00561CF2">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544C9" w14:paraId="54C53B4E" w14:textId="77777777">
        <w:tc>
          <w:tcPr>
            <w:tcW w:w="0" w:type="auto"/>
            <w:shd w:val="clear" w:color="auto" w:fill="000000"/>
            <w:tcMar>
              <w:top w:w="150" w:type="dxa"/>
              <w:bottom w:w="150" w:type="dxa"/>
            </w:tcMar>
            <w:vAlign w:val="center"/>
          </w:tcPr>
          <w:p w14:paraId="254B4C92" w14:textId="77777777" w:rsidR="002544C9" w:rsidRDefault="00561CF2">
            <w:r>
              <w:rPr>
                <w:rFonts w:ascii="Arial" w:hAnsi="Arial" w:cs="Arial"/>
                <w:b/>
                <w:bCs/>
                <w:color w:val="FFFFFF"/>
                <w:position w:val="-2"/>
                <w:sz w:val="18"/>
                <w:szCs w:val="18"/>
                <w:shd w:val="clear" w:color="auto" w:fill="000000"/>
              </w:rPr>
              <w:t>12. Obvestilo o oddaji naročila</w:t>
            </w:r>
          </w:p>
        </w:tc>
      </w:tr>
    </w:tbl>
    <w:p w14:paraId="2D80F701" w14:textId="77777777" w:rsidR="002544C9" w:rsidRDefault="00561CF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790A8C5" w14:textId="77777777" w:rsidR="002544C9" w:rsidRDefault="00561CF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3A76B61" w14:textId="77777777" w:rsidR="002544C9" w:rsidRDefault="00561CF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CF2B9A" w14:textId="77777777" w:rsidR="002544C9" w:rsidRDefault="00561CF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544C9" w14:paraId="4AC01B61" w14:textId="77777777">
        <w:tc>
          <w:tcPr>
            <w:tcW w:w="0" w:type="auto"/>
            <w:shd w:val="clear" w:color="auto" w:fill="000000"/>
            <w:tcMar>
              <w:top w:w="150" w:type="dxa"/>
              <w:bottom w:w="150" w:type="dxa"/>
            </w:tcMar>
            <w:vAlign w:val="center"/>
          </w:tcPr>
          <w:p w14:paraId="5EC871BC" w14:textId="77777777" w:rsidR="002544C9" w:rsidRDefault="00561CF2">
            <w:r>
              <w:rPr>
                <w:rFonts w:ascii="Arial" w:hAnsi="Arial" w:cs="Arial"/>
                <w:b/>
                <w:bCs/>
                <w:color w:val="FFFFFF"/>
                <w:position w:val="-2"/>
                <w:sz w:val="18"/>
                <w:szCs w:val="18"/>
                <w:shd w:val="clear" w:color="auto" w:fill="000000"/>
              </w:rPr>
              <w:t>13. Zaupnost ponudbene dokumentacije</w:t>
            </w:r>
          </w:p>
        </w:tc>
      </w:tr>
    </w:tbl>
    <w:p w14:paraId="46E72929" w14:textId="77777777" w:rsidR="002544C9" w:rsidRDefault="00561CF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D22EA54" w14:textId="77777777" w:rsidR="002544C9" w:rsidRDefault="00561CF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F846997" w14:textId="77777777" w:rsidR="002544C9" w:rsidRDefault="00561CF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05D38DDE" w14:textId="77777777" w:rsidR="002544C9" w:rsidRDefault="00561CF2">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544C9" w14:paraId="403AE7A7" w14:textId="77777777">
        <w:tc>
          <w:tcPr>
            <w:tcW w:w="0" w:type="auto"/>
            <w:shd w:val="clear" w:color="auto" w:fill="000000"/>
            <w:tcMar>
              <w:top w:w="150" w:type="dxa"/>
              <w:bottom w:w="150" w:type="dxa"/>
            </w:tcMar>
            <w:vAlign w:val="center"/>
          </w:tcPr>
          <w:p w14:paraId="1FF6201E" w14:textId="77777777" w:rsidR="002544C9" w:rsidRDefault="00561CF2">
            <w:r>
              <w:rPr>
                <w:rFonts w:ascii="Arial" w:hAnsi="Arial" w:cs="Arial"/>
                <w:b/>
                <w:bCs/>
                <w:color w:val="FFFFFF"/>
                <w:position w:val="-2"/>
                <w:sz w:val="18"/>
                <w:szCs w:val="18"/>
                <w:shd w:val="clear" w:color="auto" w:fill="000000"/>
              </w:rPr>
              <w:t>14. Način predložitve dokumentov v ponudbi</w:t>
            </w:r>
          </w:p>
        </w:tc>
      </w:tr>
    </w:tbl>
    <w:p w14:paraId="2ED5D9D2" w14:textId="77777777" w:rsidR="002544C9" w:rsidRDefault="00561CF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544C9" w14:paraId="3501714F" w14:textId="77777777">
        <w:tc>
          <w:tcPr>
            <w:tcW w:w="0" w:type="auto"/>
            <w:tcMar>
              <w:top w:w="0" w:type="auto"/>
              <w:bottom w:w="0" w:type="auto"/>
            </w:tcMar>
          </w:tcPr>
          <w:p w14:paraId="5D121332"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19775110"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16D9BDF" w14:textId="77777777" w:rsidR="002544C9" w:rsidRDefault="00561CF2" w:rsidP="009443BD">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1364BF7D" w14:textId="77777777" w:rsidR="002544C9" w:rsidRDefault="00561CF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B12E572" w14:textId="77777777" w:rsidR="002544C9" w:rsidRDefault="00561CF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F90162" w14:textId="77777777" w:rsidR="002544C9" w:rsidRDefault="00561CF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1B6E491" w14:textId="77777777" w:rsidR="002544C9" w:rsidRDefault="00561CF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544C9" w14:paraId="04FF9169" w14:textId="77777777">
        <w:tc>
          <w:tcPr>
            <w:tcW w:w="0" w:type="auto"/>
            <w:shd w:val="clear" w:color="auto" w:fill="000000"/>
            <w:tcMar>
              <w:top w:w="150" w:type="dxa"/>
              <w:bottom w:w="150" w:type="dxa"/>
            </w:tcMar>
            <w:vAlign w:val="center"/>
          </w:tcPr>
          <w:p w14:paraId="106B71F6" w14:textId="77777777" w:rsidR="002544C9" w:rsidRDefault="00561CF2">
            <w:r>
              <w:rPr>
                <w:rFonts w:ascii="Arial" w:hAnsi="Arial" w:cs="Arial"/>
                <w:b/>
                <w:bCs/>
                <w:color w:val="FFFFFF"/>
                <w:position w:val="-2"/>
                <w:sz w:val="18"/>
                <w:szCs w:val="18"/>
                <w:shd w:val="clear" w:color="auto" w:fill="000000"/>
              </w:rPr>
              <w:t>15. Veljavnost ponudbe</w:t>
            </w:r>
          </w:p>
        </w:tc>
      </w:tr>
    </w:tbl>
    <w:p w14:paraId="5B7A0E9B" w14:textId="77777777" w:rsidR="002544C9" w:rsidRDefault="00561CF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48F499D" w14:textId="77777777" w:rsidR="002544C9" w:rsidRDefault="00561CF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544C9" w14:paraId="283A6CF1" w14:textId="77777777">
        <w:tc>
          <w:tcPr>
            <w:tcW w:w="0" w:type="auto"/>
            <w:shd w:val="clear" w:color="auto" w:fill="000000"/>
            <w:tcMar>
              <w:top w:w="150" w:type="dxa"/>
              <w:bottom w:w="150" w:type="dxa"/>
            </w:tcMar>
            <w:vAlign w:val="center"/>
          </w:tcPr>
          <w:p w14:paraId="38080F29" w14:textId="77777777" w:rsidR="002544C9" w:rsidRDefault="00561CF2">
            <w:r>
              <w:rPr>
                <w:rFonts w:ascii="Arial" w:hAnsi="Arial" w:cs="Arial"/>
                <w:b/>
                <w:bCs/>
                <w:color w:val="FFFFFF"/>
                <w:position w:val="-2"/>
                <w:sz w:val="18"/>
                <w:szCs w:val="18"/>
                <w:shd w:val="clear" w:color="auto" w:fill="000000"/>
              </w:rPr>
              <w:t>16. Pravno varstvo</w:t>
            </w:r>
          </w:p>
        </w:tc>
      </w:tr>
    </w:tbl>
    <w:p w14:paraId="6472133E" w14:textId="77777777" w:rsidR="002544C9" w:rsidRDefault="00561CF2">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w:t>
      </w:r>
      <w:r>
        <w:rPr>
          <w:rFonts w:ascii="Arial" w:hAnsi="Arial" w:cs="Arial"/>
          <w:color w:val="000000"/>
          <w:sz w:val="18"/>
          <w:szCs w:val="18"/>
        </w:rPr>
        <w:lastRenderedPageBreak/>
        <w:t>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7592C7C" w14:textId="77777777" w:rsidR="002544C9" w:rsidRDefault="00561CF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30C474D" w14:textId="77777777" w:rsidR="002544C9" w:rsidRDefault="00561CF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917F592" w14:textId="77777777" w:rsidR="002544C9" w:rsidRDefault="00561CF2">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34960A" w14:textId="77777777" w:rsidR="002544C9" w:rsidRDefault="00561CF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76CF0B7" w14:textId="77777777" w:rsidR="002544C9" w:rsidRDefault="00561CF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95B672F" w14:textId="77777777" w:rsidR="002544C9" w:rsidRDefault="00561CF2">
      <w:pPr>
        <w:spacing w:before="225" w:after="225" w:line="240" w:lineRule="auto"/>
        <w:jc w:val="both"/>
      </w:pPr>
      <w:r>
        <w:rPr>
          <w:rFonts w:ascii="Arial" w:hAnsi="Arial" w:cs="Arial"/>
          <w:color w:val="000000"/>
          <w:sz w:val="18"/>
          <w:szCs w:val="18"/>
        </w:rPr>
        <w:t>https://ejn.gov.si/sistem/pravno-varstvo.html</w:t>
      </w:r>
    </w:p>
    <w:p w14:paraId="72925395" w14:textId="77777777" w:rsidR="002544C9" w:rsidRDefault="00561CF2">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29D6F57" w14:textId="77777777" w:rsidR="002544C9" w:rsidRDefault="00561CF2">
      <w:pPr>
        <w:spacing w:before="225" w:after="225" w:line="240" w:lineRule="auto"/>
        <w:jc w:val="both"/>
      </w:pPr>
      <w:r>
        <w:rPr>
          <w:rFonts w:ascii="Arial" w:hAnsi="Arial" w:cs="Arial"/>
          <w:color w:val="000000"/>
          <w:sz w:val="18"/>
          <w:szCs w:val="18"/>
        </w:rPr>
        <w:t>Zahtevek za revizijo se lahko vloži v roku iz 25. člena ZPVPJN.</w:t>
      </w:r>
    </w:p>
    <w:p w14:paraId="1CC55252" w14:textId="77777777" w:rsidR="002544C9" w:rsidRDefault="00561CF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544C9" w14:paraId="1D413595" w14:textId="77777777">
        <w:tc>
          <w:tcPr>
            <w:tcW w:w="0" w:type="auto"/>
            <w:shd w:val="clear" w:color="auto" w:fill="000000"/>
            <w:tcMar>
              <w:top w:w="150" w:type="dxa"/>
              <w:bottom w:w="150" w:type="dxa"/>
            </w:tcMar>
            <w:vAlign w:val="center"/>
          </w:tcPr>
          <w:p w14:paraId="58F3D50D" w14:textId="77777777" w:rsidR="002544C9" w:rsidRDefault="00561CF2">
            <w:r>
              <w:rPr>
                <w:rFonts w:ascii="Arial" w:hAnsi="Arial" w:cs="Arial"/>
                <w:b/>
                <w:bCs/>
                <w:color w:val="FFFFFF"/>
                <w:position w:val="-2"/>
                <w:sz w:val="18"/>
                <w:szCs w:val="18"/>
                <w:shd w:val="clear" w:color="auto" w:fill="000000"/>
              </w:rPr>
              <w:t>17. Sklenitev pogodbe</w:t>
            </w:r>
          </w:p>
        </w:tc>
      </w:tr>
    </w:tbl>
    <w:p w14:paraId="69B15125" w14:textId="77777777" w:rsidR="002544C9" w:rsidRDefault="00561CF2">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5282E53D" w14:textId="77777777" w:rsidR="002544C9" w:rsidRDefault="00561CF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2A1251D" w14:textId="77777777" w:rsidR="002544C9" w:rsidRDefault="00561CF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B1975BD" w14:textId="77777777" w:rsidR="002544C9" w:rsidRDefault="002544C9">
      <w:pPr>
        <w:sectPr w:rsidR="002544C9" w:rsidSect="00D931BF">
          <w:pgSz w:w="11906" w:h="16838"/>
          <w:pgMar w:top="1418" w:right="1418" w:bottom="1418" w:left="1418" w:header="567" w:footer="680" w:gutter="0"/>
          <w:cols w:space="708"/>
          <w:docGrid w:linePitch="360"/>
        </w:sectPr>
      </w:pPr>
    </w:p>
    <w:p w14:paraId="1AC6DA50" w14:textId="77777777" w:rsidR="00561CF2" w:rsidRPr="00A820C7" w:rsidRDefault="00561CF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9B1E2D6" w14:textId="77777777" w:rsidR="00561CF2" w:rsidRDefault="00561CF2" w:rsidP="00C25086">
      <w:pPr>
        <w:rPr>
          <w:rFonts w:ascii="Arial" w:hAnsi="Arial" w:cs="Arial"/>
          <w:sz w:val="18"/>
          <w:szCs w:val="18"/>
        </w:rPr>
      </w:pPr>
    </w:p>
    <w:p w14:paraId="39882DD1" w14:textId="77777777" w:rsidR="009B3F14" w:rsidRDefault="009B3F14" w:rsidP="009B3F14">
      <w:pPr>
        <w:spacing w:before="225" w:after="225" w:line="240" w:lineRule="auto"/>
        <w:jc w:val="both"/>
      </w:pPr>
      <w:r>
        <w:rPr>
          <w:rFonts w:ascii="Arial" w:hAnsi="Arial" w:cs="Arial"/>
          <w:b/>
          <w:bCs/>
          <w:color w:val="000000"/>
          <w:sz w:val="18"/>
          <w:szCs w:val="18"/>
        </w:rPr>
        <w:t>Merila, ki veljajo za vse sklope, razen če je določeno drugače.</w:t>
      </w:r>
    </w:p>
    <w:p w14:paraId="38528404" w14:textId="77777777" w:rsidR="009B3F14" w:rsidRDefault="009B3F14" w:rsidP="009B3F1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9F662B" w14:textId="77777777" w:rsidR="009B3F14" w:rsidRDefault="009B3F14" w:rsidP="009B3F1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9B3F14" w14:paraId="487A3165" w14:textId="77777777" w:rsidTr="00C11F9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5BDC" w14:textId="77777777" w:rsidR="009B3F14" w:rsidRDefault="009B3F14" w:rsidP="00C11F9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3D166" w14:textId="77777777" w:rsidR="009B3F14" w:rsidRDefault="009B3F14" w:rsidP="00C11F9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52505" w14:textId="77777777" w:rsidR="009B3F14" w:rsidRDefault="009B3F14" w:rsidP="00C11F90">
            <w:pPr>
              <w:jc w:val="both"/>
              <w:textAlignment w:val="center"/>
            </w:pPr>
            <w:r>
              <w:rPr>
                <w:rFonts w:ascii="Arial" w:hAnsi="Arial" w:cs="Arial"/>
                <w:color w:val="000000"/>
                <w:position w:val="-2"/>
                <w:sz w:val="18"/>
                <w:szCs w:val="18"/>
              </w:rPr>
              <w:t> </w:t>
            </w:r>
          </w:p>
        </w:tc>
      </w:tr>
    </w:tbl>
    <w:p w14:paraId="12C5BDD8" w14:textId="77777777" w:rsidR="009B3F14" w:rsidRDefault="009B3F14" w:rsidP="009B3F14">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055913F7" w14:textId="77777777" w:rsidR="002544C9" w:rsidRDefault="002544C9">
      <w:pPr>
        <w:sectPr w:rsidR="002544C9" w:rsidSect="00D931BF">
          <w:pgSz w:w="11906" w:h="16838"/>
          <w:pgMar w:top="1418" w:right="1418" w:bottom="1418" w:left="1418" w:header="567" w:footer="680" w:gutter="0"/>
          <w:cols w:space="708"/>
          <w:docGrid w:linePitch="360"/>
        </w:sectPr>
      </w:pPr>
    </w:p>
    <w:p w14:paraId="455F9776" w14:textId="77777777" w:rsidR="006975C6" w:rsidRPr="00563971" w:rsidRDefault="00561CF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F427490" w14:textId="77777777" w:rsidR="002544C9" w:rsidRDefault="00561CF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37EAB54" w14:textId="77777777" w:rsidR="002544C9" w:rsidRDefault="00561CF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544C9" w14:paraId="40A2F3A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D7F8877" w14:textId="77777777" w:rsidR="002544C9" w:rsidRDefault="00561CF2">
            <w:r>
              <w:rPr>
                <w:rFonts w:ascii="Arial" w:hAnsi="Arial" w:cs="Arial"/>
                <w:color w:val="FFFFFF"/>
                <w:position w:val="-2"/>
                <w:sz w:val="18"/>
                <w:szCs w:val="18"/>
              </w:rPr>
              <w:t>Razlogi za izključitev</w:t>
            </w:r>
          </w:p>
        </w:tc>
      </w:tr>
    </w:tbl>
    <w:p w14:paraId="46693C62"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7493E9E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E4DB9"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88F0B" w14:textId="77777777" w:rsidR="002544C9" w:rsidRDefault="00561CF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5FD474DB"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1F9C7B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1DFF1"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91F41" w14:textId="74CE501A" w:rsidR="002544C9" w:rsidRDefault="00561CF2">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5FB0E05F" w14:textId="77777777" w:rsidR="002544C9" w:rsidRDefault="00561CF2">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544C9" w14:paraId="1F41E9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E6350"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4DFE2"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BDC98D" w14:textId="77777777" w:rsidR="002544C9" w:rsidRDefault="00561CF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AEA0802" w14:textId="77777777" w:rsidR="002544C9" w:rsidRDefault="00561C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544C9" w14:paraId="354177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241D9"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4F168"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7FDF8E1" w14:textId="77777777" w:rsidR="002544C9" w:rsidRDefault="00561CF2">
            <w:pPr>
              <w:spacing w:before="135" w:after="135"/>
              <w:jc w:val="both"/>
              <w:textAlignment w:val="center"/>
            </w:pPr>
            <w:r>
              <w:rPr>
                <w:rFonts w:ascii="Arial" w:hAnsi="Arial" w:cs="Arial"/>
                <w:color w:val="000000"/>
                <w:position w:val="-2"/>
                <w:sz w:val="18"/>
                <w:szCs w:val="18"/>
              </w:rPr>
              <w:t>Velja enako kot za vodilnega partnerja.</w:t>
            </w:r>
          </w:p>
        </w:tc>
      </w:tr>
      <w:tr w:rsidR="002544C9" w14:paraId="39723B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19A2F"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4B891"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749750E" w14:textId="77777777" w:rsidR="002544C9" w:rsidRDefault="00561CF2">
            <w:pPr>
              <w:spacing w:before="135" w:after="135"/>
              <w:jc w:val="both"/>
              <w:textAlignment w:val="center"/>
            </w:pPr>
            <w:r>
              <w:rPr>
                <w:rFonts w:ascii="Arial" w:hAnsi="Arial" w:cs="Arial"/>
                <w:color w:val="000000"/>
                <w:position w:val="-2"/>
                <w:sz w:val="18"/>
                <w:szCs w:val="18"/>
              </w:rPr>
              <w:t>Velja enako kot za ponudnika.</w:t>
            </w:r>
          </w:p>
          <w:p w14:paraId="381C86F5"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E719B2F"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60F656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5B3ABC" w14:textId="77777777" w:rsidR="002544C9" w:rsidRDefault="00561C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8FE10" w14:textId="77777777" w:rsidR="002544C9" w:rsidRDefault="00561CF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2677565"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2839F2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205BA"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26ADD" w14:textId="73374970"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531A8643" w14:textId="77777777" w:rsidR="002544C9" w:rsidRDefault="00561CF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B9D9A6C" w14:textId="4816ACFF" w:rsidR="002544C9" w:rsidRDefault="00561CF2">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2544C9" w14:paraId="6ACAD1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BC8F7"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97CCE"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A5B2D8" w14:textId="77777777" w:rsidR="002544C9" w:rsidRDefault="00561CF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544C9" w14:paraId="580C62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C3FBB"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5AACC"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B6620FD" w14:textId="4DE15656"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038B2A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4F0E0"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9C2B4"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4EF3AA6" w14:textId="290B70B2" w:rsidR="002544C9" w:rsidRDefault="00561C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9B3F14">
              <w:rPr>
                <w:rFonts w:ascii="Arial" w:hAnsi="Arial" w:cs="Arial"/>
                <w:color w:val="000000"/>
                <w:position w:val="-2"/>
                <w:sz w:val="18"/>
                <w:szCs w:val="18"/>
              </w:rPr>
              <w:t xml:space="preserve"> in ESPD.</w:t>
            </w:r>
          </w:p>
          <w:p w14:paraId="58A9C22D"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CE32378"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63B73E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D4755C" w14:textId="77777777" w:rsidR="002544C9" w:rsidRDefault="00561CF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6F7D3" w14:textId="77777777" w:rsidR="002544C9" w:rsidRDefault="00561CF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D7E5CB4"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35BC4D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60CA0"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F19A4" w14:textId="688C2E2A"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46974EF1" w14:textId="77777777" w:rsidR="002544C9" w:rsidRDefault="00561CF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544C9" w14:paraId="00B2B9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1C701"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C2464" w14:textId="77777777" w:rsidR="002544C9" w:rsidRDefault="00561CF2">
            <w:pPr>
              <w:jc w:val="both"/>
              <w:textAlignment w:val="center"/>
            </w:pPr>
            <w:r>
              <w:rPr>
                <w:rFonts w:ascii="Arial" w:hAnsi="Arial" w:cs="Arial"/>
                <w:color w:val="000000"/>
                <w:position w:val="-2"/>
                <w:sz w:val="18"/>
                <w:szCs w:val="18"/>
              </w:rPr>
              <w:t> </w:t>
            </w:r>
          </w:p>
          <w:p w14:paraId="78BCDE8D" w14:textId="77777777" w:rsidR="002544C9" w:rsidRDefault="00561CF2">
            <w:r>
              <w:rPr>
                <w:rFonts w:ascii="Arial" w:hAnsi="Arial" w:cs="Arial"/>
                <w:color w:val="000000"/>
                <w:position w:val="-2"/>
                <w:sz w:val="18"/>
                <w:szCs w:val="18"/>
              </w:rPr>
              <w:t xml:space="preserve"> /</w:t>
            </w:r>
          </w:p>
        </w:tc>
      </w:tr>
      <w:tr w:rsidR="002544C9" w14:paraId="238BEC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D0AA8"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EB6E2"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28AD7F8" w14:textId="325EFA64"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29090C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59F25"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73DC9"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3A63E9F" w14:textId="77777777" w:rsidR="009B3F14" w:rsidRDefault="009B3F14" w:rsidP="009B3F1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4CA1EB7" w14:textId="6BBD1687" w:rsidR="002544C9" w:rsidRDefault="009B3F14" w:rsidP="009B3F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B1F2F33"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24F7903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629C61" w14:textId="77777777" w:rsidR="002544C9" w:rsidRDefault="00561CF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621D0"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1BE39C" w14:textId="77777777" w:rsidR="002544C9" w:rsidRDefault="00561CF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544C9" w14:paraId="55B574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579AF"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9FC46" w14:textId="32742A80" w:rsidR="002544C9" w:rsidRDefault="00561CF2">
            <w:pPr>
              <w:spacing w:before="135" w:after="135"/>
              <w:jc w:val="both"/>
              <w:textAlignment w:val="center"/>
            </w:pPr>
            <w:r>
              <w:rPr>
                <w:rFonts w:ascii="Arial" w:hAnsi="Arial" w:cs="Arial"/>
                <w:color w:val="000000"/>
                <w:position w:val="-2"/>
                <w:sz w:val="18"/>
                <w:szCs w:val="18"/>
              </w:rPr>
              <w:t xml:space="preserve">Izpolnjen in podpisan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w:t>
            </w:r>
          </w:p>
          <w:p w14:paraId="4C4FF121" w14:textId="77777777" w:rsidR="002544C9" w:rsidRDefault="00561CF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1E267D0" w14:textId="7315458E" w:rsidR="002544C9" w:rsidRDefault="00561CF2">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9B3F14">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2544C9" w14:paraId="7E0461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F8976"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9404B" w14:textId="77777777" w:rsidR="002544C9" w:rsidRDefault="00561CF2">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544C9" w14:paraId="3B2BDD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02690" w14:textId="77777777" w:rsidR="002544C9" w:rsidRDefault="00561CF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413FE"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4D2FBB28" w14:textId="70ECD10B"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544C9" w14:paraId="70B716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DF3AE"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A2DC2"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58A3342" w14:textId="77777777" w:rsidR="002544C9" w:rsidRDefault="00561CF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1DD4545" w14:textId="2C3CD789" w:rsidR="002544C9" w:rsidRDefault="00561CF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AF35D51" w14:textId="77777777" w:rsidR="002544C9" w:rsidRDefault="002544C9"/>
    <w:tbl>
      <w:tblPr>
        <w:tblStyle w:val="NormalTablePHPDOCX"/>
        <w:tblW w:w="2500" w:type="pct"/>
        <w:tblInd w:w="108" w:type="dxa"/>
        <w:tblLook w:val="04A0" w:firstRow="1" w:lastRow="0" w:firstColumn="1" w:lastColumn="0" w:noHBand="0" w:noVBand="1"/>
      </w:tblPr>
      <w:tblGrid>
        <w:gridCol w:w="4504"/>
      </w:tblGrid>
      <w:tr w:rsidR="002544C9" w14:paraId="7F11806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54FBCFA" w14:textId="77777777" w:rsidR="002544C9" w:rsidRDefault="00561CF2">
            <w:r>
              <w:rPr>
                <w:rFonts w:ascii="Arial" w:hAnsi="Arial" w:cs="Arial"/>
                <w:color w:val="FFFFFF"/>
                <w:position w:val="-2"/>
                <w:sz w:val="18"/>
                <w:szCs w:val="18"/>
              </w:rPr>
              <w:t>Poslovna in finančna sposobnost</w:t>
            </w:r>
          </w:p>
        </w:tc>
      </w:tr>
    </w:tbl>
    <w:p w14:paraId="5D7821D2"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60C6737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B661DC"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51654" w14:textId="77777777" w:rsidR="002544C9" w:rsidRDefault="00561CF2">
            <w:pPr>
              <w:spacing w:before="135" w:after="135"/>
              <w:jc w:val="both"/>
              <w:textAlignment w:val="center"/>
            </w:pPr>
            <w:r>
              <w:rPr>
                <w:rFonts w:ascii="Arial" w:hAnsi="Arial" w:cs="Arial"/>
                <w:color w:val="000000"/>
                <w:position w:val="-2"/>
                <w:sz w:val="18"/>
                <w:szCs w:val="18"/>
              </w:rPr>
              <w:t>Da je finančno sposoben izvesti premet naročila.</w:t>
            </w:r>
          </w:p>
        </w:tc>
      </w:tr>
      <w:tr w:rsidR="002544C9" w14:paraId="598AC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7E1F0"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381E4" w14:textId="77777777" w:rsidR="002544C9" w:rsidRDefault="00561CF2">
            <w:pPr>
              <w:spacing w:before="135" w:after="135"/>
              <w:jc w:val="both"/>
              <w:textAlignment w:val="center"/>
            </w:pPr>
            <w:r>
              <w:rPr>
                <w:rFonts w:ascii="Arial" w:hAnsi="Arial" w:cs="Arial"/>
                <w:color w:val="000000"/>
                <w:position w:val="-2"/>
                <w:sz w:val="18"/>
                <w:szCs w:val="18"/>
              </w:rPr>
              <w:t>Izpolnjen in podpisan Obrazec  KROVNA IZJAVA in ESPD.</w:t>
            </w:r>
          </w:p>
        </w:tc>
      </w:tr>
      <w:tr w:rsidR="002544C9" w14:paraId="36EF3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43915"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EB8E4"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A7C9A2" w14:textId="77777777" w:rsidR="002544C9" w:rsidRDefault="00561CF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544C9" w14:paraId="77947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2FDE9"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38F71"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65729394" w14:textId="17968E4A" w:rsidR="002544C9" w:rsidRDefault="00561CF2">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r w:rsidR="009B3F14">
              <w:rPr>
                <w:rFonts w:ascii="Arial" w:hAnsi="Arial" w:cs="Arial"/>
                <w:color w:val="000000"/>
                <w:position w:val="-2"/>
                <w:sz w:val="18"/>
                <w:szCs w:val="18"/>
              </w:rPr>
              <w:t>.</w:t>
            </w:r>
          </w:p>
        </w:tc>
      </w:tr>
      <w:tr w:rsidR="002544C9" w14:paraId="6AE525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2DDB7"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07A0B"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7D16B330" w14:textId="161EC193" w:rsidR="002544C9" w:rsidRDefault="00561CF2">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 in ESPD.</w:t>
            </w:r>
          </w:p>
        </w:tc>
      </w:tr>
    </w:tbl>
    <w:p w14:paraId="73D51EB0"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4DC5F86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20741CB" w14:textId="77777777" w:rsidR="002544C9" w:rsidRDefault="00561CF2">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3EC53" w14:textId="77777777" w:rsidR="002544C9" w:rsidRDefault="00561CF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93E155A" w14:textId="77777777" w:rsidR="002544C9" w:rsidRDefault="00561CF2">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2544C9" w14:paraId="22B59C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892E4"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80322" w14:textId="7F5AF598" w:rsidR="002544C9" w:rsidRDefault="00561CF2">
            <w:pPr>
              <w:spacing w:before="135" w:after="135"/>
              <w:jc w:val="both"/>
              <w:textAlignment w:val="center"/>
            </w:pPr>
            <w:r>
              <w:rPr>
                <w:rFonts w:ascii="Arial" w:hAnsi="Arial" w:cs="Arial"/>
                <w:color w:val="000000"/>
                <w:position w:val="-2"/>
                <w:sz w:val="18"/>
                <w:szCs w:val="18"/>
              </w:rPr>
              <w:t>Izpolnjen in podpisan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p w14:paraId="1DECDBB6" w14:textId="77777777" w:rsidR="002544C9" w:rsidRDefault="00561CF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544C9" w14:paraId="2A62CF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DDB7"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D867B" w14:textId="77777777" w:rsidR="002544C9" w:rsidRDefault="00561CF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CCCDDBA" w14:textId="77777777" w:rsidR="002544C9" w:rsidRDefault="00561CF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544C9" w14:paraId="350215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22047"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D0919"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CA304F6" w14:textId="4911EA94" w:rsidR="002544C9" w:rsidRDefault="00561CF2">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15A2E2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D8835"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F2ADA"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96BBF9D" w14:textId="11714559"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EPSD</w:t>
            </w:r>
            <w:r>
              <w:rPr>
                <w:rFonts w:ascii="Arial" w:hAnsi="Arial" w:cs="Arial"/>
                <w:color w:val="000000"/>
                <w:position w:val="-2"/>
                <w:sz w:val="18"/>
                <w:szCs w:val="18"/>
              </w:rPr>
              <w:t>.</w:t>
            </w:r>
          </w:p>
        </w:tc>
      </w:tr>
    </w:tbl>
    <w:p w14:paraId="24E184C4"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DDFF49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AF22B3" w14:textId="77777777" w:rsidR="002544C9" w:rsidRDefault="00561CF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32284" w14:textId="77777777" w:rsidR="002544C9" w:rsidRDefault="00561CF2">
            <w:pPr>
              <w:spacing w:before="135" w:after="135"/>
              <w:jc w:val="both"/>
              <w:textAlignment w:val="center"/>
            </w:pPr>
            <w:r>
              <w:rPr>
                <w:rFonts w:ascii="Arial" w:hAnsi="Arial" w:cs="Arial"/>
                <w:color w:val="000000"/>
                <w:position w:val="-2"/>
                <w:sz w:val="18"/>
                <w:szCs w:val="18"/>
              </w:rPr>
              <w:t>Gospodarski subjekt mora biti vpisan v register poslovnih subjektov (JAZMP), ki opravljajo promet z medicinskimi pripomočki na debelo.</w:t>
            </w:r>
          </w:p>
        </w:tc>
      </w:tr>
      <w:tr w:rsidR="002544C9" w14:paraId="4D11A8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778D5"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368C1" w14:textId="77777777" w:rsidR="002544C9" w:rsidRDefault="00561CF2">
            <w:pPr>
              <w:spacing w:before="135" w:after="135"/>
              <w:jc w:val="both"/>
              <w:textAlignment w:val="center"/>
            </w:pPr>
            <w:r>
              <w:rPr>
                <w:rFonts w:ascii="Arial" w:hAnsi="Arial" w:cs="Arial"/>
                <w:color w:val="000000"/>
                <w:position w:val="-2"/>
                <w:sz w:val="18"/>
                <w:szCs w:val="18"/>
              </w:rPr>
              <w:t>Izpolnjen in podpisan Obrazec  KROVNA IZJAVA in ESPD.</w:t>
            </w:r>
          </w:p>
          <w:p w14:paraId="77F6AB2C" w14:textId="77777777" w:rsidR="002544C9" w:rsidRDefault="00561CF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544C9" w14:paraId="387E7D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876D0"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2D072" w14:textId="77777777" w:rsidR="002544C9" w:rsidRDefault="00561CF2">
            <w:pPr>
              <w:jc w:val="both"/>
              <w:textAlignment w:val="center"/>
            </w:pPr>
            <w:r>
              <w:rPr>
                <w:rFonts w:ascii="Arial" w:hAnsi="Arial" w:cs="Arial"/>
                <w:color w:val="000000"/>
                <w:position w:val="-2"/>
                <w:sz w:val="18"/>
                <w:szCs w:val="18"/>
              </w:rPr>
              <w:t> </w:t>
            </w:r>
          </w:p>
          <w:p w14:paraId="754378CE" w14:textId="77777777" w:rsidR="002544C9" w:rsidRDefault="00561CF2">
            <w:r>
              <w:rPr>
                <w:rFonts w:ascii="Arial" w:hAnsi="Arial" w:cs="Arial"/>
                <w:color w:val="000000"/>
                <w:position w:val="-2"/>
                <w:sz w:val="18"/>
                <w:szCs w:val="18"/>
              </w:rPr>
              <w:t xml:space="preserve"> /</w:t>
            </w:r>
          </w:p>
        </w:tc>
      </w:tr>
      <w:tr w:rsidR="002544C9" w14:paraId="2B200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DE14F"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98E6F"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6B3A0007" w14:textId="6BBD9932" w:rsidR="002544C9" w:rsidRDefault="00561CF2">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59565E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BB850"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A955A"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E4071B1" w14:textId="16F5319F"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17548F7"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5FC8D8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B7D2975" w14:textId="77777777" w:rsidR="002544C9" w:rsidRDefault="00561CF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C65C4" w14:textId="77777777" w:rsidR="002544C9" w:rsidRDefault="00561CF2">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tc>
      </w:tr>
      <w:tr w:rsidR="002544C9" w14:paraId="0610D5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B5873"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CFC89" w14:textId="77777777" w:rsidR="002544C9" w:rsidRDefault="00561CF2">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2544C9" w14:paraId="359201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D94DB"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8175" w14:textId="77777777" w:rsidR="002544C9" w:rsidRDefault="00561CF2">
            <w:pPr>
              <w:jc w:val="both"/>
              <w:textAlignment w:val="center"/>
            </w:pPr>
            <w:r>
              <w:rPr>
                <w:rFonts w:ascii="Arial" w:hAnsi="Arial" w:cs="Arial"/>
                <w:color w:val="000000"/>
                <w:position w:val="-2"/>
                <w:sz w:val="18"/>
                <w:szCs w:val="18"/>
              </w:rPr>
              <w:t> </w:t>
            </w:r>
          </w:p>
          <w:p w14:paraId="33072E8F" w14:textId="77777777" w:rsidR="002544C9" w:rsidRDefault="00561CF2">
            <w:r>
              <w:rPr>
                <w:rFonts w:ascii="Arial" w:hAnsi="Arial" w:cs="Arial"/>
                <w:color w:val="000000"/>
                <w:position w:val="-2"/>
                <w:sz w:val="18"/>
                <w:szCs w:val="18"/>
              </w:rPr>
              <w:t xml:space="preserve"> /</w:t>
            </w:r>
          </w:p>
        </w:tc>
      </w:tr>
      <w:tr w:rsidR="002544C9" w14:paraId="79EBA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49976"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00AE6"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3DFEFAE3" w14:textId="77777777" w:rsidR="002544C9" w:rsidRDefault="00561CF2">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2544C9" w14:paraId="3BE743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2751C"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3A2E4"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02ACD801" w14:textId="77777777" w:rsidR="002544C9" w:rsidRDefault="00561CF2">
            <w:pPr>
              <w:spacing w:before="135" w:after="135"/>
              <w:jc w:val="both"/>
              <w:textAlignment w:val="center"/>
            </w:pPr>
            <w:r>
              <w:rPr>
                <w:rFonts w:ascii="Arial" w:hAnsi="Arial" w:cs="Arial"/>
                <w:color w:val="000000"/>
                <w:position w:val="-2"/>
                <w:sz w:val="18"/>
                <w:szCs w:val="18"/>
              </w:rPr>
              <w:t>Podizvajalci morajo rpedložiti podpisan in žigosan obrazec Krovne izjave in ESPD s podpisom katerega izjavlja, da izpolnjuje navedeni pogoj.</w:t>
            </w:r>
          </w:p>
        </w:tc>
      </w:tr>
    </w:tbl>
    <w:p w14:paraId="320DCFDF" w14:textId="77777777" w:rsidR="002544C9" w:rsidRDefault="002544C9"/>
    <w:p w14:paraId="7F268D8B" w14:textId="77777777" w:rsidR="009B3F14" w:rsidRDefault="009B3F14"/>
    <w:p w14:paraId="79084C0D" w14:textId="77777777" w:rsidR="009B3F14" w:rsidRDefault="009B3F14"/>
    <w:p w14:paraId="02A891BE" w14:textId="77777777" w:rsidR="009B3F14" w:rsidRDefault="009B3F14"/>
    <w:p w14:paraId="4F14E8E3" w14:textId="77777777" w:rsidR="009B3F14" w:rsidRDefault="009B3F14"/>
    <w:p w14:paraId="10F8B6AA" w14:textId="77777777" w:rsidR="009B3F14" w:rsidRDefault="009B3F14"/>
    <w:p w14:paraId="5DEB129B" w14:textId="77777777" w:rsidR="009B3F14" w:rsidRDefault="009B3F14"/>
    <w:tbl>
      <w:tblPr>
        <w:tblStyle w:val="NormalTablePHPDOCX"/>
        <w:tblW w:w="2500" w:type="pct"/>
        <w:tblInd w:w="108" w:type="dxa"/>
        <w:tblLook w:val="04A0" w:firstRow="1" w:lastRow="0" w:firstColumn="1" w:lastColumn="0" w:noHBand="0" w:noVBand="1"/>
      </w:tblPr>
      <w:tblGrid>
        <w:gridCol w:w="4504"/>
      </w:tblGrid>
      <w:tr w:rsidR="002544C9" w14:paraId="45747DC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6EC61E5" w14:textId="77777777" w:rsidR="002544C9" w:rsidRDefault="00561CF2">
            <w:r>
              <w:rPr>
                <w:rFonts w:ascii="Arial" w:hAnsi="Arial" w:cs="Arial"/>
                <w:color w:val="FFFFFF"/>
                <w:position w:val="-2"/>
                <w:sz w:val="18"/>
                <w:szCs w:val="18"/>
              </w:rPr>
              <w:lastRenderedPageBreak/>
              <w:t>Tehnična sposobnost</w:t>
            </w:r>
          </w:p>
        </w:tc>
      </w:tr>
    </w:tbl>
    <w:p w14:paraId="21096713"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716C6E3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C41774" w14:textId="77777777" w:rsidR="002544C9" w:rsidRDefault="00561CF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45E8E" w14:textId="77777777" w:rsidR="002544C9" w:rsidRDefault="00561CF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2544C9" w14:paraId="10FE0E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FAE4"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EE9D9" w14:textId="747D21C2" w:rsidR="002544C9" w:rsidRDefault="00561CF2">
            <w:pPr>
              <w:spacing w:before="135" w:after="135"/>
              <w:jc w:val="both"/>
              <w:textAlignment w:val="center"/>
            </w:pPr>
            <w:r>
              <w:rPr>
                <w:rFonts w:ascii="Arial" w:hAnsi="Arial" w:cs="Arial"/>
                <w:color w:val="000000"/>
                <w:position w:val="-2"/>
                <w:sz w:val="18"/>
                <w:szCs w:val="18"/>
              </w:rPr>
              <w:t>Izjava ponudnika (obrazec Krovna izjava</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2544C9" w14:paraId="1997BB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63C24"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E38DA" w14:textId="77777777" w:rsidR="002544C9" w:rsidRDefault="00561CF2">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2544C9" w14:paraId="1DEBBA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B2D5C"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8167C"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5CE37AD2" w14:textId="5E33AF79" w:rsidR="002544C9" w:rsidRDefault="00561CF2">
            <w:pPr>
              <w:spacing w:before="135" w:after="135"/>
              <w:jc w:val="both"/>
              <w:textAlignment w:val="center"/>
            </w:pPr>
            <w:r>
              <w:rPr>
                <w:rFonts w:ascii="Arial" w:hAnsi="Arial" w:cs="Arial"/>
                <w:color w:val="000000"/>
                <w:position w:val="-2"/>
                <w:sz w:val="18"/>
                <w:szCs w:val="18"/>
              </w:rPr>
              <w:t xml:space="preserve">Partner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1F7AD3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E91C4" w14:textId="77777777" w:rsidR="002544C9" w:rsidRDefault="00561CF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AF9C0"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D8C03CF" w14:textId="110F6590" w:rsidR="002544C9" w:rsidRDefault="00561CF2">
            <w:pPr>
              <w:spacing w:before="135" w:after="135"/>
              <w:jc w:val="both"/>
              <w:textAlignment w:val="center"/>
            </w:pPr>
            <w:r>
              <w:rPr>
                <w:rFonts w:ascii="Arial" w:hAnsi="Arial" w:cs="Arial"/>
                <w:color w:val="000000"/>
                <w:position w:val="-2"/>
                <w:sz w:val="18"/>
                <w:szCs w:val="18"/>
              </w:rPr>
              <w:t xml:space="preserve">Podizvajalec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14:paraId="46108AED" w14:textId="77777777" w:rsidR="002544C9" w:rsidRDefault="002544C9"/>
    <w:tbl>
      <w:tblPr>
        <w:tblStyle w:val="NormalTablePHPDOCX"/>
        <w:tblW w:w="9300" w:type="dxa"/>
        <w:tblInd w:w="108" w:type="dxa"/>
        <w:tblLook w:val="04A0" w:firstRow="1" w:lastRow="0" w:firstColumn="1" w:lastColumn="0" w:noHBand="0" w:noVBand="1"/>
      </w:tblPr>
      <w:tblGrid>
        <w:gridCol w:w="1860"/>
        <w:gridCol w:w="7440"/>
      </w:tblGrid>
      <w:tr w:rsidR="002544C9" w14:paraId="13515DC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AE6D22" w14:textId="77777777" w:rsidR="002544C9" w:rsidRDefault="00561CF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D6C52" w14:textId="77777777" w:rsidR="002544C9" w:rsidRDefault="00561CF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2544C9" w14:paraId="54B90C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9865" w14:textId="77777777" w:rsidR="002544C9" w:rsidRDefault="00561CF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12804" w14:textId="2D999ABF" w:rsidR="002544C9" w:rsidRDefault="00561CF2">
            <w:pPr>
              <w:spacing w:before="135" w:after="135"/>
              <w:jc w:val="both"/>
              <w:textAlignment w:val="center"/>
            </w:pPr>
            <w:r>
              <w:rPr>
                <w:rFonts w:ascii="Arial" w:hAnsi="Arial" w:cs="Arial"/>
                <w:color w:val="000000"/>
                <w:position w:val="-2"/>
                <w:sz w:val="18"/>
                <w:szCs w:val="18"/>
              </w:rPr>
              <w:t xml:space="preserve">Ponudnik mora predložiti podpisan in žigosan obrazec Krovne izjave </w:t>
            </w:r>
            <w:r w:rsidR="009B3F14">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544C9" w14:paraId="5117D1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81FEA" w14:textId="77777777" w:rsidR="002544C9" w:rsidRDefault="00561CF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D3065" w14:textId="77777777" w:rsidR="002544C9" w:rsidRDefault="00561CF2">
            <w:pPr>
              <w:jc w:val="both"/>
              <w:textAlignment w:val="center"/>
            </w:pPr>
            <w:r>
              <w:rPr>
                <w:rFonts w:ascii="Arial" w:hAnsi="Arial" w:cs="Arial"/>
                <w:color w:val="000000"/>
                <w:position w:val="-2"/>
                <w:sz w:val="18"/>
                <w:szCs w:val="18"/>
              </w:rPr>
              <w:t> </w:t>
            </w:r>
          </w:p>
          <w:p w14:paraId="22166B1C" w14:textId="77777777" w:rsidR="002544C9" w:rsidRDefault="00561CF2">
            <w:r>
              <w:rPr>
                <w:rFonts w:ascii="Arial" w:hAnsi="Arial" w:cs="Arial"/>
                <w:color w:val="000000"/>
                <w:position w:val="-2"/>
                <w:sz w:val="18"/>
                <w:szCs w:val="18"/>
              </w:rPr>
              <w:t xml:space="preserve"> /</w:t>
            </w:r>
          </w:p>
        </w:tc>
      </w:tr>
      <w:tr w:rsidR="002544C9" w14:paraId="50AB57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E4FBC" w14:textId="77777777" w:rsidR="002544C9" w:rsidRDefault="00561CF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5A668"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115DA5B9" w14:textId="52C0C140" w:rsidR="002544C9" w:rsidRDefault="00561CF2">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544C9" w14:paraId="5209E6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FDE97" w14:textId="77777777" w:rsidR="002544C9" w:rsidRDefault="00561CF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B3707" w14:textId="77777777" w:rsidR="002544C9" w:rsidRDefault="00561CF2">
            <w:pPr>
              <w:spacing w:before="135" w:after="135"/>
              <w:jc w:val="both"/>
              <w:textAlignment w:val="center"/>
            </w:pPr>
            <w:r>
              <w:rPr>
                <w:rFonts w:ascii="Arial" w:hAnsi="Arial" w:cs="Arial"/>
                <w:color w:val="000000"/>
                <w:position w:val="-2"/>
                <w:sz w:val="18"/>
                <w:szCs w:val="18"/>
              </w:rPr>
              <w:t>MORAJO izpolnjevati pogoj</w:t>
            </w:r>
          </w:p>
          <w:p w14:paraId="2E1AB7CC" w14:textId="696941FD" w:rsidR="002544C9" w:rsidRDefault="00561CF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9B3F14">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60CB4B80" w14:textId="77777777" w:rsidR="002544C9" w:rsidRDefault="002544C9">
      <w:pPr>
        <w:sectPr w:rsidR="002544C9" w:rsidSect="00D931BF">
          <w:pgSz w:w="11906" w:h="16838"/>
          <w:pgMar w:top="1418" w:right="1418" w:bottom="1418" w:left="1418" w:header="567" w:footer="680" w:gutter="0"/>
          <w:cols w:space="708"/>
          <w:docGrid w:linePitch="360"/>
        </w:sectPr>
      </w:pPr>
    </w:p>
    <w:p w14:paraId="721C51FA" w14:textId="77777777" w:rsidR="00561CF2" w:rsidRPr="00141928" w:rsidRDefault="00561CF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544C9" w14:paraId="66AB87A8" w14:textId="77777777">
        <w:tc>
          <w:tcPr>
            <w:tcW w:w="0" w:type="auto"/>
            <w:shd w:val="clear" w:color="auto" w:fill="000000"/>
            <w:tcMar>
              <w:top w:w="150" w:type="dxa"/>
              <w:bottom w:w="150" w:type="dxa"/>
            </w:tcMar>
            <w:vAlign w:val="center"/>
          </w:tcPr>
          <w:p w14:paraId="4381D3EA" w14:textId="77777777" w:rsidR="002544C9" w:rsidRDefault="00561CF2">
            <w:pPr>
              <w:jc w:val="center"/>
            </w:pPr>
            <w:r>
              <w:rPr>
                <w:rFonts w:ascii="Arial" w:hAnsi="Arial" w:cs="Arial"/>
                <w:b/>
                <w:bCs/>
                <w:color w:val="FFFFFF"/>
                <w:position w:val="-2"/>
                <w:sz w:val="18"/>
                <w:szCs w:val="18"/>
                <w:shd w:val="clear" w:color="auto" w:fill="000000"/>
              </w:rPr>
              <w:t>Zavarovanje za dobro izvedbo</w:t>
            </w:r>
          </w:p>
        </w:tc>
      </w:tr>
    </w:tbl>
    <w:p w14:paraId="5D801517" w14:textId="77777777" w:rsidR="002544C9" w:rsidRDefault="00561CF2">
      <w:pPr>
        <w:spacing w:before="225" w:after="225" w:line="240" w:lineRule="auto"/>
        <w:jc w:val="both"/>
      </w:pPr>
      <w:r>
        <w:rPr>
          <w:rFonts w:ascii="Arial" w:hAnsi="Arial" w:cs="Arial"/>
          <w:color w:val="000000"/>
          <w:sz w:val="18"/>
          <w:szCs w:val="18"/>
        </w:rPr>
        <w:t>Instrument zavarovanja: menica</w:t>
      </w:r>
    </w:p>
    <w:p w14:paraId="15B60420" w14:textId="77777777" w:rsidR="002544C9" w:rsidRDefault="00561CF2">
      <w:pPr>
        <w:spacing w:before="225" w:after="225" w:line="240" w:lineRule="auto"/>
        <w:jc w:val="both"/>
      </w:pPr>
      <w:r>
        <w:rPr>
          <w:rFonts w:ascii="Arial" w:hAnsi="Arial" w:cs="Arial"/>
          <w:color w:val="000000"/>
          <w:sz w:val="18"/>
          <w:szCs w:val="18"/>
        </w:rPr>
        <w:t>Višina zavarovanja: najmanj 10,00 % pogodbene vrednosti z DDV</w:t>
      </w:r>
    </w:p>
    <w:p w14:paraId="02C90144" w14:textId="77777777" w:rsidR="002544C9" w:rsidRDefault="00561CF2">
      <w:pPr>
        <w:spacing w:before="225" w:after="225" w:line="240" w:lineRule="auto"/>
        <w:jc w:val="both"/>
      </w:pPr>
      <w:r>
        <w:rPr>
          <w:rFonts w:ascii="Arial" w:hAnsi="Arial" w:cs="Arial"/>
          <w:color w:val="000000"/>
          <w:sz w:val="18"/>
          <w:szCs w:val="18"/>
        </w:rPr>
        <w:t>Čas veljavnosti: do izteka veljavnosti predmetne pogodbe</w:t>
      </w:r>
    </w:p>
    <w:p w14:paraId="744245AC" w14:textId="77777777" w:rsidR="002544C9" w:rsidRDefault="00561CF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D77CBA1" w14:textId="77777777" w:rsidR="002544C9" w:rsidRDefault="00561CF2">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7CB9882" w14:textId="77777777" w:rsidR="002544C9" w:rsidRDefault="002544C9">
      <w:pPr>
        <w:sectPr w:rsidR="002544C9" w:rsidSect="00D931BF">
          <w:pgSz w:w="11906" w:h="16838"/>
          <w:pgMar w:top="1418" w:right="1418" w:bottom="1418" w:left="1418" w:header="567" w:footer="680" w:gutter="0"/>
          <w:cols w:space="708"/>
          <w:docGrid w:linePitch="360"/>
        </w:sectPr>
      </w:pPr>
    </w:p>
    <w:p w14:paraId="08A695D6" w14:textId="77777777" w:rsidR="00561CF2" w:rsidRPr="00A207D9" w:rsidRDefault="00561CF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9CEE7B7" w14:textId="77777777" w:rsidR="00561CF2" w:rsidRDefault="00561CF2"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544C9" w14:paraId="3286ECC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19C416F" w14:textId="77777777" w:rsidR="002544C9" w:rsidRDefault="00561CF2">
            <w:r>
              <w:rPr>
                <w:rFonts w:ascii="Arial" w:hAnsi="Arial" w:cs="Arial"/>
                <w:b/>
                <w:bCs/>
                <w:color w:val="000000"/>
                <w:position w:val="-2"/>
                <w:sz w:val="18"/>
                <w:szCs w:val="18"/>
                <w:shd w:val="clear" w:color="auto" w:fill="FFFFFF"/>
              </w:rPr>
              <w:t>Splošne specifikacije</w:t>
            </w:r>
          </w:p>
        </w:tc>
      </w:tr>
    </w:tbl>
    <w:p w14:paraId="0785A9F4" w14:textId="1A222165" w:rsidR="0039142A" w:rsidRDefault="0039142A" w:rsidP="007F6178">
      <w:pPr>
        <w:pStyle w:val="Odstavekseznama"/>
        <w:suppressAutoHyphens/>
        <w:spacing w:after="0" w:line="240" w:lineRule="auto"/>
        <w:ind w:left="360"/>
        <w:rPr>
          <w:rFonts w:ascii="Arial" w:hAnsi="Arial" w:cs="Arial"/>
          <w:sz w:val="18"/>
          <w:szCs w:val="18"/>
        </w:rPr>
      </w:pPr>
    </w:p>
    <w:p w14:paraId="60B7FBFA"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A) Splošne zahteve</w:t>
      </w:r>
    </w:p>
    <w:p w14:paraId="0D4A9EFC" w14:textId="77777777" w:rsidR="0039142A" w:rsidRDefault="0039142A" w:rsidP="0023403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Ponudnik mora poleg upoštevanja določil Zakona o medicinskih pripomočkih (Uradni list RS, št. RS, št. 98/09 in 112/21-ZNUPZ; v nadaljevanju: ZMedPri) upoštevati tudi določila </w:t>
      </w:r>
      <w:hyperlink r:id="rId12" w:tgtFrame="_blank">
        <w:r>
          <w:rPr>
            <w:rFonts w:ascii="Arial" w:hAnsi="Arial" w:cs="Arial"/>
            <w:bCs/>
            <w:color w:val="000000"/>
            <w:sz w:val="18"/>
            <w:szCs w:val="18"/>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tgtFrame="_blank">
        <w:r>
          <w:rPr>
            <w:rFonts w:ascii="Arial" w:hAnsi="Arial" w:cs="Arial"/>
            <w:bCs/>
            <w:color w:val="000000"/>
            <w:sz w:val="18"/>
            <w:szCs w:val="18"/>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p>
    <w:p w14:paraId="02C1D203"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br/>
        <w:t>2. Ponujeno blago mora ustrezati strokovnim zahtevam naročnika navedenim v Tehničnih specifikacijah in Predračunu-seznamu razpisanega blaga ali storitev (v nadaljevanju: predračun).</w:t>
      </w:r>
    </w:p>
    <w:p w14:paraId="60A273DC"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3. Skladnost ponujenega blaga z naročnikovimi  strokovnimi zahtevami</w:t>
      </w:r>
    </w:p>
    <w:p w14:paraId="5343B6A9"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Ponujeno blago mora ustrezati strokovnim zahtevam naročnika navedenim v Tehničnih specifikacijah in predračunu.</w:t>
      </w:r>
    </w:p>
    <w:p w14:paraId="67C345E9"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ne obstaja opis blaga v slovenskem ali angleškem jeziku.</w:t>
      </w:r>
    </w:p>
    <w:p w14:paraId="495DF7A7"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w:t>
      </w:r>
    </w:p>
    <w:p w14:paraId="34F28CBF"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B)  Razpisane količine</w:t>
      </w:r>
    </w:p>
    <w:p w14:paraId="580E5560"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Vrste in količine razpisanega blaga so podane v predračunu. Razpisane količine so okvirne za obdobje dveh let.</w:t>
      </w:r>
    </w:p>
    <w:p w14:paraId="38EE237C"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C) Način dobave</w:t>
      </w:r>
      <w:r>
        <w:rPr>
          <w:rFonts w:ascii="Arial" w:hAnsi="Arial" w:cs="Arial"/>
          <w:color w:val="000000"/>
          <w:sz w:val="18"/>
          <w:szCs w:val="18"/>
        </w:rPr>
        <w:br/>
        <w:t>Naročnik je predvidel dva načina nakupa blaga, in sicer:</w:t>
      </w:r>
      <w:r>
        <w:rPr>
          <w:rFonts w:ascii="Arial" w:hAnsi="Arial" w:cs="Arial"/>
          <w:color w:val="000000"/>
          <w:sz w:val="18"/>
          <w:szCs w:val="18"/>
        </w:rPr>
        <w:br/>
        <w:t>- komisijski nakup za blago (sklop.podsklop): I.1., I.2., I.3., I.4., I.5., I.6. I.7</w:t>
      </w:r>
      <w:r>
        <w:rPr>
          <w:rFonts w:ascii="Arial" w:hAnsi="Arial" w:cs="Arial"/>
          <w:color w:val="000000"/>
          <w:sz w:val="18"/>
          <w:szCs w:val="18"/>
        </w:rPr>
        <w:br/>
        <w:t>- redni nakup za blago: vse ostalo razpisano blago. (razen blaga I.1., I.2., I.3., I.4., I.5., I.6, I.7.). </w:t>
      </w:r>
    </w:p>
    <w:p w14:paraId="22D41D32" w14:textId="1E5EBF4C" w:rsidR="0039142A" w:rsidRDefault="0039142A" w:rsidP="00234035">
      <w:pPr>
        <w:spacing w:before="225" w:after="225" w:line="240" w:lineRule="auto"/>
        <w:jc w:val="both"/>
        <w:rPr>
          <w:rFonts w:ascii="Arial" w:hAnsi="Arial" w:cs="Arial"/>
        </w:rPr>
      </w:pPr>
      <w:r>
        <w:rPr>
          <w:rFonts w:ascii="Arial" w:hAnsi="Arial" w:cs="Arial"/>
          <w:color w:val="000000"/>
          <w:sz w:val="18"/>
          <w:szCs w:val="18"/>
        </w:rPr>
        <w:t xml:space="preserve">V kolikor se v času trajanja </w:t>
      </w:r>
      <w:r w:rsidR="00505551">
        <w:rPr>
          <w:rFonts w:ascii="Arial" w:hAnsi="Arial" w:cs="Arial"/>
          <w:color w:val="000000"/>
          <w:sz w:val="18"/>
          <w:szCs w:val="18"/>
        </w:rPr>
        <w:t>pogodbe</w:t>
      </w:r>
      <w:r>
        <w:rPr>
          <w:rFonts w:ascii="Arial" w:hAnsi="Arial" w:cs="Arial"/>
          <w:color w:val="000000"/>
          <w:sz w:val="18"/>
          <w:szCs w:val="18"/>
        </w:rPr>
        <w:t xml:space="preserve"> pokaže potreba po drugačnem načinu dobave pri posameznem sklopu.</w:t>
      </w:r>
      <w:r w:rsidR="00234035">
        <w:rPr>
          <w:rFonts w:ascii="Arial" w:hAnsi="Arial" w:cs="Arial"/>
          <w:color w:val="000000"/>
          <w:sz w:val="18"/>
          <w:szCs w:val="18"/>
        </w:rPr>
        <w:t xml:space="preserve"> </w:t>
      </w:r>
      <w:r>
        <w:rPr>
          <w:rFonts w:ascii="Arial" w:hAnsi="Arial" w:cs="Arial"/>
          <w:color w:val="000000"/>
          <w:sz w:val="18"/>
          <w:szCs w:val="18"/>
        </w:rPr>
        <w:t xml:space="preserve">podsklopu kot je bil predviden ob sklenitvi </w:t>
      </w:r>
      <w:r w:rsidR="00505551">
        <w:rPr>
          <w:rFonts w:ascii="Arial" w:hAnsi="Arial" w:cs="Arial"/>
          <w:color w:val="000000"/>
          <w:sz w:val="18"/>
          <w:szCs w:val="18"/>
        </w:rPr>
        <w:t>pogodbe</w:t>
      </w:r>
      <w:r>
        <w:rPr>
          <w:rFonts w:ascii="Arial" w:hAnsi="Arial" w:cs="Arial"/>
          <w:color w:val="000000"/>
          <w:sz w:val="18"/>
          <w:szCs w:val="18"/>
        </w:rPr>
        <w:t>, se lahko le-ta ob soglasju</w:t>
      </w:r>
      <w:r w:rsidR="00505551">
        <w:rPr>
          <w:rFonts w:ascii="Arial" w:hAnsi="Arial" w:cs="Arial"/>
          <w:color w:val="000000"/>
          <w:sz w:val="18"/>
          <w:szCs w:val="18"/>
        </w:rPr>
        <w:t xml:space="preserve"> pogodbenih strank </w:t>
      </w:r>
      <w:r>
        <w:rPr>
          <w:rFonts w:ascii="Arial" w:hAnsi="Arial" w:cs="Arial"/>
          <w:color w:val="000000"/>
          <w:sz w:val="18"/>
          <w:szCs w:val="18"/>
        </w:rPr>
        <w:t>spremeni.</w:t>
      </w:r>
    </w:p>
    <w:p w14:paraId="3E70D624"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C.1 Komisijski način dobave</w:t>
      </w:r>
    </w:p>
    <w:p w14:paraId="09D3E7CA"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Izbrani ponudnik bo moral po sklenitvi pogodbe - v roku enega tedna od poziva naročnika napolniti komisijsko skladišče z blagom, ki se bo kupovalo na komisijski način. Količine posameznih vrst blaga, ki jih bo moral zagotavljati izbrani ponudnik v komisijskem skladišču (na lokaciji naročnika) v času trajanja pogodbe, bosta naročnik in izbrani izvajalec, dogovorila po podpisu pogodbe. Količina bo odvisna od pakiranja posamezne vrste blaga.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 </w:t>
      </w:r>
    </w:p>
    <w:p w14:paraId="216FF984"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lastRenderedPageBreak/>
        <w:t>Postopek komisijskega načina nakupa blaga:</w:t>
      </w:r>
    </w:p>
    <w:p w14:paraId="5FC3FB38"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Izbrani ponudnik bo moral po sklenitvi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14:paraId="7C896B02"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3EDB197F"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14:paraId="766DFB05"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14:paraId="7443DF81"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Dobavljeno komisijsko blago ostane v lasti izbranega ponudnika  do njegove končne uporabe s strani naročnika.</w:t>
      </w:r>
    </w:p>
    <w:p w14:paraId="6AE25F42"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 pa naročnik.</w:t>
      </w:r>
    </w:p>
    <w:p w14:paraId="096D4983"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14:paraId="40A9D4AC" w14:textId="77777777" w:rsidR="0039142A" w:rsidRDefault="0039142A" w:rsidP="00234035">
      <w:pPr>
        <w:spacing w:before="225" w:after="225" w:line="240" w:lineRule="auto"/>
        <w:jc w:val="both"/>
        <w:rPr>
          <w:rFonts w:ascii="Arial" w:hAnsi="Arial" w:cs="Arial"/>
        </w:rPr>
      </w:pPr>
      <w:r>
        <w:rPr>
          <w:rFonts w:ascii="Arial" w:hAnsi="Arial" w:cs="Arial"/>
          <w:color w:val="000000"/>
          <w:sz w:val="18"/>
          <w:szCs w:val="18"/>
        </w:rPr>
        <w:t>•             Po poteku sporazuma mora izbrani ponudnik izprazniti komisijsko skladišče v roku enega tedna po pozivu naročnika.</w:t>
      </w:r>
    </w:p>
    <w:p w14:paraId="4E509929"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C.2. Redni nakup blaga – izbrani ponudnik bo moral dobavo artiklov izvršiti v roku največ 5 dni, v nujnih primerih pa v roku 24 ur oz. dogovoru z naročnikom. </w:t>
      </w:r>
      <w:r>
        <w:rPr>
          <w:rFonts w:ascii="Arial" w:hAnsi="Arial" w:cs="Arial"/>
          <w:color w:val="000000"/>
          <w:sz w:val="18"/>
          <w:szCs w:val="18"/>
        </w:rPr>
        <w:b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05108919"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Ostali pogoji glede načina dobave so opredeljeni v vzorcu pogodbe, ki je sestavni del razpisne dokumentacije.</w:t>
      </w:r>
    </w:p>
    <w:p w14:paraId="66683755" w14:textId="7E8F0806" w:rsidR="0039142A" w:rsidRDefault="0039142A" w:rsidP="0039142A">
      <w:pPr>
        <w:spacing w:before="225" w:after="225" w:line="240" w:lineRule="auto"/>
        <w:rPr>
          <w:rFonts w:ascii="Arial" w:hAnsi="Arial" w:cs="Arial"/>
        </w:rPr>
      </w:pPr>
      <w:r>
        <w:rPr>
          <w:rFonts w:ascii="Arial" w:hAnsi="Arial" w:cs="Arial"/>
          <w:color w:val="000000"/>
          <w:sz w:val="18"/>
          <w:szCs w:val="18"/>
        </w:rPr>
        <w:t>D) Reference</w:t>
      </w:r>
      <w:r>
        <w:rPr>
          <w:rFonts w:ascii="Arial" w:hAnsi="Arial" w:cs="Arial"/>
          <w:color w:val="000000"/>
          <w:sz w:val="18"/>
          <w:szCs w:val="18"/>
        </w:rPr>
        <w:br/>
        <w:t>Naročnik bo od ponudnikov, v primeru, da se ponujeno blago v Splošni bolnišnici Novo mesto še ni uporabljalo oz. vgrajevalo, lahko zahteval reference, in sicer: </w:t>
      </w:r>
      <w:r>
        <w:rPr>
          <w:rFonts w:ascii="Arial" w:hAnsi="Arial" w:cs="Arial"/>
          <w:color w:val="000000"/>
          <w:sz w:val="18"/>
          <w:szCs w:val="18"/>
        </w:rPr>
        <w:br/>
        <w:t xml:space="preserve">»Da so se ponujeni artikli v zadnjih 3 letih </w:t>
      </w:r>
      <w:r w:rsidRPr="00A1568D">
        <w:rPr>
          <w:rFonts w:ascii="Arial" w:hAnsi="Arial" w:cs="Arial"/>
          <w:color w:val="000000"/>
          <w:sz w:val="18"/>
          <w:szCs w:val="18"/>
        </w:rPr>
        <w:t>(</w:t>
      </w:r>
      <w:r w:rsidR="005942FB" w:rsidRPr="00A1568D">
        <w:rPr>
          <w:rFonts w:ascii="Arial" w:hAnsi="Arial" w:cs="Arial"/>
          <w:color w:val="000000"/>
          <w:sz w:val="18"/>
          <w:szCs w:val="18"/>
        </w:rPr>
        <w:t>januar 2021</w:t>
      </w:r>
      <w:r w:rsidRPr="00A1568D">
        <w:rPr>
          <w:rFonts w:ascii="Arial" w:hAnsi="Arial" w:cs="Arial"/>
          <w:color w:val="000000"/>
          <w:sz w:val="18"/>
          <w:szCs w:val="18"/>
        </w:rPr>
        <w:t xml:space="preserve"> – januar 2024)</w:t>
      </w:r>
      <w:r>
        <w:rPr>
          <w:rFonts w:ascii="Arial" w:hAnsi="Arial" w:cs="Arial"/>
          <w:color w:val="000000"/>
          <w:sz w:val="18"/>
          <w:szCs w:val="18"/>
        </w:rPr>
        <w:t xml:space="preserve"> vsaj dve leti uporabljali v vsaj treh klinikah v EU in so bile le-te s kvaliteto ponujenega blaga zadovoljne, kar se izpriča z neodpovedano pogodbo iz kateregakoli razloga.</w:t>
      </w:r>
      <w:r>
        <w:rPr>
          <w:rFonts w:ascii="Arial" w:hAnsi="Arial" w:cs="Arial"/>
          <w:color w:val="000000"/>
          <w:sz w:val="18"/>
          <w:szCs w:val="18"/>
        </w:rPr>
        <w:br/>
        <w:t>Ponudnik bo moral zahtevane reference dostaviti v roku 6 dni od poziva naročnika v nasprotnem primeru se njegova ponudba izloči iz nadaljnje obravnave. Reference bodo morale biti potrjeni s strani ustanove, kjer se je ponujeno blago uporabljalo.</w:t>
      </w:r>
      <w:r>
        <w:rPr>
          <w:rFonts w:ascii="Arial" w:hAnsi="Arial" w:cs="Arial"/>
          <w:color w:val="000000"/>
          <w:sz w:val="18"/>
          <w:szCs w:val="18"/>
        </w:rPr>
        <w:b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14:paraId="471F9B02" w14:textId="77777777" w:rsidR="0039142A" w:rsidRDefault="0039142A" w:rsidP="0039142A">
      <w:pPr>
        <w:spacing w:before="225" w:after="225" w:line="240" w:lineRule="auto"/>
        <w:rPr>
          <w:rFonts w:ascii="Arial" w:hAnsi="Arial" w:cs="Arial"/>
        </w:rPr>
      </w:pPr>
      <w:r>
        <w:rPr>
          <w:rFonts w:ascii="Arial" w:hAnsi="Arial" w:cs="Arial"/>
          <w:color w:val="000000"/>
          <w:sz w:val="18"/>
          <w:szCs w:val="18"/>
        </w:rPr>
        <w:t>E) Vzorčenje blaga in/ali predstavitev ponujenega blaga</w:t>
      </w:r>
      <w:r>
        <w:rPr>
          <w:rFonts w:ascii="Arial" w:hAnsi="Arial" w:cs="Arial"/>
          <w:color w:val="000000"/>
          <w:sz w:val="18"/>
          <w:szCs w:val="18"/>
        </w:rPr>
        <w:b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v roku  10  dni. Naročnik roka ne bo podaljševal.</w:t>
      </w:r>
    </w:p>
    <w:p w14:paraId="228A817B" w14:textId="77777777" w:rsidR="0039142A" w:rsidRDefault="0039142A" w:rsidP="0039142A">
      <w:pPr>
        <w:spacing w:before="225" w:after="225" w:line="240" w:lineRule="auto"/>
        <w:rPr>
          <w:rFonts w:ascii="Arial" w:hAnsi="Arial" w:cs="Arial"/>
          <w:color w:val="000000"/>
          <w:sz w:val="18"/>
          <w:szCs w:val="18"/>
        </w:rPr>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369618C9" w14:textId="77777777" w:rsidR="0039142A" w:rsidRDefault="0039142A" w:rsidP="0039142A">
      <w:pPr>
        <w:spacing w:before="225" w:after="225" w:line="240" w:lineRule="auto"/>
        <w:rPr>
          <w:rFonts w:ascii="Arial" w:hAnsi="Arial" w:cs="Arial"/>
        </w:rPr>
      </w:pPr>
    </w:p>
    <w:p w14:paraId="059D475D" w14:textId="77777777" w:rsidR="0039142A" w:rsidRDefault="0039142A" w:rsidP="0039142A">
      <w:pPr>
        <w:spacing w:after="0" w:line="240" w:lineRule="auto"/>
        <w:rPr>
          <w:rFonts w:ascii="Arial" w:eastAsia="Calibri" w:hAnsi="Arial" w:cs="Arial"/>
        </w:rPr>
      </w:pPr>
      <w:r>
        <w:rPr>
          <w:rFonts w:ascii="Arial" w:eastAsia="Calibri" w:hAnsi="Arial" w:cs="Arial"/>
          <w:b/>
          <w:bCs/>
          <w:color w:val="FFFFFF"/>
          <w:position w:val="-3"/>
          <w:sz w:val="20"/>
          <w:szCs w:val="20"/>
          <w:shd w:val="clear" w:color="auto" w:fill="000000"/>
        </w:rPr>
        <w:lastRenderedPageBreak/>
        <w:t>Sklop 1: Srčni spodbujevalniki</w:t>
      </w:r>
    </w:p>
    <w:p w14:paraId="1FD6220B" w14:textId="77777777" w:rsidR="0039142A" w:rsidRDefault="0039142A">
      <w:pPr>
        <w:rPr>
          <w:rFonts w:ascii="Arial" w:hAnsi="Arial" w:cs="Arial"/>
          <w:sz w:val="18"/>
          <w:szCs w:val="18"/>
        </w:rPr>
      </w:pPr>
    </w:p>
    <w:p w14:paraId="74E4CE1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14:paraId="08C26CB9" w14:textId="77777777" w:rsidR="0039142A" w:rsidRDefault="0039142A" w:rsidP="0039142A">
      <w:pPr>
        <w:pStyle w:val="Brezrazmikov1"/>
        <w:rPr>
          <w:rFonts w:ascii="Arial" w:hAnsi="Arial" w:cs="Arial"/>
          <w:sz w:val="21"/>
          <w:szCs w:val="21"/>
        </w:rPr>
      </w:pPr>
      <w:r>
        <w:rPr>
          <w:rFonts w:ascii="Arial" w:hAnsi="Arial" w:cs="Arial"/>
          <w:b/>
          <w:sz w:val="21"/>
          <w:szCs w:val="21"/>
          <w:u w:val="single"/>
        </w:rPr>
        <w:t xml:space="preserve">Tehnične, strokovne  in ostale zahteve naročnika </w:t>
      </w:r>
    </w:p>
    <w:p w14:paraId="25D1A324" w14:textId="77777777" w:rsidR="0039142A" w:rsidRDefault="0039142A" w:rsidP="0039142A">
      <w:pPr>
        <w:spacing w:after="0" w:line="240" w:lineRule="auto"/>
        <w:rPr>
          <w:rFonts w:ascii="Arial" w:eastAsia="SimSun" w:hAnsi="Arial" w:cs="Arial"/>
          <w:b/>
          <w:kern w:val="2"/>
          <w:sz w:val="21"/>
          <w:szCs w:val="21"/>
          <w:u w:val="single"/>
          <w:lang w:bidi="hi-IN"/>
        </w:rPr>
      </w:pPr>
    </w:p>
    <w:p w14:paraId="766C5CD0" w14:textId="77777777" w:rsidR="0039142A" w:rsidRPr="00DA7829" w:rsidRDefault="0039142A" w:rsidP="009443BD">
      <w:pPr>
        <w:numPr>
          <w:ilvl w:val="0"/>
          <w:numId w:val="21"/>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zagotoviti najmanj dva brezhibno delujoča programatorja za celotno življenjsko obdobje svojih spodbujevalnikov. Oba morata imeti program za meritve ob vstavitvi (PSA).</w:t>
      </w:r>
    </w:p>
    <w:p w14:paraId="3631955E"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Ponudnik mora v ceni spodbujevalnikov nuditi tudi najmanj dva para novih kablov (ter vse morebitne ostale rezervne dele), v primeru da je v času trajanja pogodbe potrebna zamenjava le teh. </w:t>
      </w:r>
    </w:p>
    <w:p w14:paraId="273C1017"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Programator mora jasno označiti opozorilo o potrebi po zamenjavi baterije spodbujevalnika (elective replacement indicated, ERI).</w:t>
      </w:r>
    </w:p>
    <w:p w14:paraId="46420D2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 primeru tehničnih težav z opremo in/ali srčnim spodbujevalnikom mora biti zagotovljena 24 urna strokovna pomoč.</w:t>
      </w:r>
    </w:p>
    <w:p w14:paraId="6EFEB5D4"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zagotoviti servis oz. zamenjavo okvarjenega programatorja v najmanj 24urah na delovne dneve, sicer pa maksimalno v 48 urah. Servis oziroma zamenjavo okvarjenega programatorja zagotovi na svoje stroške.</w:t>
      </w:r>
    </w:p>
    <w:p w14:paraId="3C92761C"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mora na svoje stroške zamenjati tudi okvarjen spodbujevalnik in/ali elektrode, kadar je neustrezno delovanje posledica napake proizvajalca.</w:t>
      </w:r>
    </w:p>
    <w:p w14:paraId="59C9DFD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Vsi spodbujevalniki morajo imeti potrdilo proizvajalca, da ob upoštevanju navodil za uporabo in delovanje spodbujevalnika, mobilni telefon ne moti njegovega delovanja.</w:t>
      </w:r>
    </w:p>
    <w:p w14:paraId="309C585A"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Za brezhibno delovanje določenih programov spodbujevalnika se uporabljajo originalne elektrode proizvajalca, ki zagotavljajo ustrezno delovanje teh programov.</w:t>
      </w:r>
    </w:p>
    <w:p w14:paraId="78F63F19"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 primeru neustreznega in/ali pomanjkljivega delovanja zahtevanega programa spodbujevalnika, se lahko prekine pogodba pred iztekom pogodbenega roka.</w:t>
      </w:r>
    </w:p>
    <w:p w14:paraId="19DF8A16"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Ponudnik se obvezuje, da bo zagotovil ustrezno izobraževanje osebja za same implantacije, delo s programatorjem in v follow up-u ambulanti.</w:t>
      </w:r>
    </w:p>
    <w:p w14:paraId="2FC125F7"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Ponujen mora biti komplet z elektrodami, ki zagotavljajo ustrezno in optimalno delovanje vseh funkcij spodbujevalnika in ne smejo odstopati od osnovnih tehničnih zahtev za elektrode iz razpisa.</w:t>
      </w:r>
    </w:p>
    <w:p w14:paraId="1FDA4282"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Vse ponujene elektrode morajo biti bipolarne.</w:t>
      </w:r>
    </w:p>
    <w:p w14:paraId="13363D89"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Vse ponujene elektrode (atrijske in prekatne) morajo na vrhu elektrode imeti dodatek proti brazgotinjenju (steroid, grafitna obloga….).</w:t>
      </w:r>
    </w:p>
    <w:p w14:paraId="22E36F1D"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Vse elektrode (atrijske in/ali prekatne) morajo imeti IS-1 konektor.</w:t>
      </w:r>
    </w:p>
    <w:p w14:paraId="0A2A63CF"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Ponujene atrijske elektrode naj omogočajo aktivno fiksacijo z J predoblikovano elektrodo ali ravno elektrodo z aktivno fiksacijo in J predoblikovano stileto.</w:t>
      </w:r>
    </w:p>
    <w:p w14:paraId="1743BF7D"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 xml:space="preserve">V poglavjih, kjer zahtevamo pro MRI tehnologijo, mora biti razvidno iz tehnične specifikacije proizvajalca ali priložena njegova izjava, da je možno varno MRI slikanje celotnega telesa z energijo z 1.5 T oziroma  3.0 T, kjer je to zahtevano. </w:t>
      </w:r>
    </w:p>
    <w:p w14:paraId="1D15D63C" w14:textId="77777777" w:rsidR="0039142A" w:rsidRPr="00DA7829" w:rsidRDefault="0039142A" w:rsidP="009443BD">
      <w:pPr>
        <w:numPr>
          <w:ilvl w:val="0"/>
          <w:numId w:val="22"/>
        </w:numPr>
        <w:suppressAutoHyphens/>
        <w:spacing w:after="0" w:line="240" w:lineRule="auto"/>
        <w:ind w:left="426"/>
        <w:jc w:val="both"/>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Iz ponudbe mora biti razvidna cena spodbujevalnika in posameznega tipa elektrode, ker bo naročnik za potrebe iztrošenih spodbujevalnikov in/ali okvarjenih elektrod naročal tudi samo spodbujevalnike oz. posamezne elektrode.</w:t>
      </w:r>
    </w:p>
    <w:p w14:paraId="69C87BA2" w14:textId="77777777" w:rsidR="0039142A" w:rsidRPr="00DA7829" w:rsidRDefault="0039142A" w:rsidP="009443BD">
      <w:pPr>
        <w:numPr>
          <w:ilvl w:val="0"/>
          <w:numId w:val="22"/>
        </w:numPr>
        <w:suppressAutoHyphens/>
        <w:spacing w:after="0" w:line="240" w:lineRule="auto"/>
        <w:ind w:left="426"/>
        <w:rPr>
          <w:rFonts w:ascii="Arial" w:eastAsia="Calibri" w:hAnsi="Arial" w:cs="Arial"/>
          <w:color w:val="000000"/>
          <w:position w:val="-2"/>
          <w:sz w:val="18"/>
          <w:szCs w:val="18"/>
        </w:rPr>
      </w:pPr>
      <w:r w:rsidRPr="00DA7829">
        <w:rPr>
          <w:rFonts w:ascii="Arial" w:eastAsia="Calibri" w:hAnsi="Arial" w:cs="Arial"/>
          <w:color w:val="000000"/>
          <w:position w:val="-2"/>
          <w:sz w:val="18"/>
          <w:szCs w:val="18"/>
        </w:rPr>
        <w:t>Posamezno število spodbujevalnikov in elektrod je okvirno, naročilo pa bo potekalo odvisno od dejanskih potreb in medicinskih indikacij za implantacije.</w:t>
      </w:r>
    </w:p>
    <w:p w14:paraId="6B70C5A3" w14:textId="77777777" w:rsidR="0039142A" w:rsidRDefault="0039142A">
      <w:pPr>
        <w:rPr>
          <w:rFonts w:ascii="Arial" w:hAnsi="Arial" w:cs="Arial"/>
          <w:sz w:val="18"/>
          <w:szCs w:val="18"/>
        </w:rPr>
      </w:pPr>
    </w:p>
    <w:p w14:paraId="026F9176" w14:textId="77777777" w:rsidR="0039142A" w:rsidRDefault="0039142A">
      <w:pPr>
        <w:rPr>
          <w:rFonts w:ascii="Arial" w:hAnsi="Arial" w:cs="Arial"/>
          <w:sz w:val="18"/>
          <w:szCs w:val="18"/>
        </w:rPr>
      </w:pPr>
    </w:p>
    <w:p w14:paraId="6C5B8B67" w14:textId="77777777" w:rsidR="0039142A" w:rsidRDefault="0039142A">
      <w:pPr>
        <w:rPr>
          <w:rFonts w:ascii="Arial" w:hAnsi="Arial" w:cs="Arial"/>
          <w:sz w:val="18"/>
          <w:szCs w:val="18"/>
        </w:rPr>
      </w:pPr>
    </w:p>
    <w:p w14:paraId="08894112" w14:textId="77777777" w:rsidR="0039142A" w:rsidRDefault="0039142A">
      <w:pPr>
        <w:rPr>
          <w:rFonts w:ascii="Arial" w:hAnsi="Arial" w:cs="Arial"/>
          <w:sz w:val="18"/>
          <w:szCs w:val="18"/>
        </w:rPr>
      </w:pPr>
    </w:p>
    <w:p w14:paraId="4139DA3D" w14:textId="77777777" w:rsidR="0039142A" w:rsidRDefault="0039142A">
      <w:pPr>
        <w:rPr>
          <w:rFonts w:ascii="Arial" w:hAnsi="Arial" w:cs="Arial"/>
          <w:sz w:val="18"/>
          <w:szCs w:val="18"/>
        </w:rPr>
      </w:pPr>
    </w:p>
    <w:p w14:paraId="44DD870C" w14:textId="77777777" w:rsidR="0039142A" w:rsidRDefault="0039142A">
      <w:pPr>
        <w:rPr>
          <w:rFonts w:ascii="Arial" w:hAnsi="Arial" w:cs="Arial"/>
          <w:sz w:val="18"/>
          <w:szCs w:val="18"/>
        </w:rPr>
      </w:pPr>
    </w:p>
    <w:p w14:paraId="73D5A0FF" w14:textId="77777777" w:rsidR="0039142A" w:rsidRDefault="0039142A">
      <w:pPr>
        <w:rPr>
          <w:rFonts w:ascii="Arial" w:hAnsi="Arial" w:cs="Arial"/>
          <w:sz w:val="18"/>
          <w:szCs w:val="18"/>
        </w:rPr>
      </w:pPr>
    </w:p>
    <w:p w14:paraId="19CE8F70" w14:textId="77777777" w:rsidR="0039142A" w:rsidRDefault="0039142A">
      <w:pPr>
        <w:rPr>
          <w:rFonts w:ascii="Arial" w:hAnsi="Arial" w:cs="Arial"/>
          <w:sz w:val="18"/>
          <w:szCs w:val="18"/>
        </w:rPr>
      </w:pPr>
    </w:p>
    <w:p w14:paraId="2194E896" w14:textId="77777777" w:rsidR="0039142A" w:rsidRDefault="0039142A">
      <w:pPr>
        <w:rPr>
          <w:rFonts w:ascii="Arial" w:eastAsia="Calibri" w:hAnsi="Arial" w:cs="Arial"/>
          <w:b/>
          <w:sz w:val="20"/>
          <w:szCs w:val="20"/>
          <w:u w:val="single"/>
        </w:rPr>
      </w:pPr>
      <w:r>
        <w:rPr>
          <w:rFonts w:ascii="Arial" w:eastAsia="Calibri" w:hAnsi="Arial" w:cs="Arial"/>
          <w:b/>
          <w:sz w:val="20"/>
          <w:szCs w:val="20"/>
          <w:u w:val="single"/>
        </w:rPr>
        <w:lastRenderedPageBreak/>
        <w:t>ZAHTEVE NAROČNIKA ZA SRČNE SPODBUJEVALNIKE IN ELEKTRODE ZA SRČNE SPODBUJEVALNIKE PO SKLOPIH:</w:t>
      </w:r>
    </w:p>
    <w:p w14:paraId="151B99CB" w14:textId="77777777" w:rsidR="0039142A" w:rsidRDefault="0039142A">
      <w:pPr>
        <w:rPr>
          <w:rFonts w:ascii="Arial" w:eastAsia="Calibri" w:hAnsi="Arial" w:cs="Arial"/>
          <w:b/>
          <w:sz w:val="20"/>
          <w:szCs w:val="20"/>
          <w:u w:val="single"/>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692"/>
      </w:tblGrid>
      <w:tr w:rsidR="0039142A" w14:paraId="22468C71" w14:textId="77777777" w:rsidTr="0039142A">
        <w:tc>
          <w:tcPr>
            <w:tcW w:w="86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0C0C75"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1: Srčni spodbujevalniki –SSIR (AAIR/VVIR) varianta I.</w:t>
            </w:r>
          </w:p>
        </w:tc>
      </w:tr>
    </w:tbl>
    <w:p w14:paraId="28BA04A4" w14:textId="77777777" w:rsidR="0039142A" w:rsidRDefault="0039142A" w:rsidP="0039142A">
      <w:pPr>
        <w:spacing w:after="135" w:line="240" w:lineRule="auto"/>
        <w:textAlignment w:val="center"/>
        <w:rPr>
          <w:rFonts w:ascii="Arial" w:eastAsia="Calibri" w:hAnsi="Arial" w:cs="Arial"/>
          <w:color w:val="000000"/>
          <w:position w:val="-2"/>
          <w:sz w:val="18"/>
          <w:szCs w:val="18"/>
        </w:rPr>
      </w:pPr>
    </w:p>
    <w:p w14:paraId="4D60E005" w14:textId="77777777" w:rsidR="0039142A" w:rsidRDefault="0039142A" w:rsidP="0039142A">
      <w:pPr>
        <w:spacing w:after="135" w:line="240" w:lineRule="auto"/>
        <w:textAlignment w:val="center"/>
        <w:rPr>
          <w:rFonts w:ascii="Arial" w:eastAsia="Calibri" w:hAnsi="Arial" w:cs="Arial"/>
          <w:color w:val="000000"/>
          <w:position w:val="-2"/>
          <w:sz w:val="18"/>
          <w:szCs w:val="18"/>
        </w:rPr>
      </w:pPr>
    </w:p>
    <w:p w14:paraId="4275B19C" w14:textId="0350C9F8"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1: Srčni spodbujevalniki –SSIR (AAIR/VVIR) varianta I.</w:t>
      </w:r>
    </w:p>
    <w:p w14:paraId="382B7BBF"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39142A" w14:paraId="15E9E101" w14:textId="77777777" w:rsidTr="00E55A5F">
        <w:tc>
          <w:tcPr>
            <w:tcW w:w="6039" w:type="dxa"/>
            <w:shd w:val="clear" w:color="auto" w:fill="auto"/>
          </w:tcPr>
          <w:p w14:paraId="77373290"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14:paraId="1B9BB8E6"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14:paraId="40110953"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689F90B6"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4C7F94F8"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5582DBCA"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(Sensitivity)</w:t>
            </w:r>
          </w:p>
          <w:p w14:paraId="1836AB3A"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0453978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14:paraId="4869A29A" w14:textId="77777777" w:rsidR="0039142A" w:rsidRDefault="0039142A" w:rsidP="0039142A">
      <w:pPr>
        <w:spacing w:after="0" w:line="240" w:lineRule="auto"/>
        <w:rPr>
          <w:rFonts w:ascii="Arial" w:eastAsia="Calibri" w:hAnsi="Arial" w:cs="Arial"/>
        </w:rPr>
      </w:pPr>
    </w:p>
    <w:p w14:paraId="178FD37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39142A" w14:paraId="4342F31F" w14:textId="77777777" w:rsidTr="00E55A5F">
        <w:tc>
          <w:tcPr>
            <w:tcW w:w="6979" w:type="dxa"/>
          </w:tcPr>
          <w:p w14:paraId="03B0A785"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2B1755A3"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393D0A29"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75BB865B"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Monitoriranje upornosti elektrode z grafičnim prikazom več meritev v trendu </w:t>
            </w:r>
          </w:p>
          <w:p w14:paraId="361E4B7E"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Snemanje in shranjevanje intrakardialnega EKG</w:t>
            </w:r>
          </w:p>
        </w:tc>
      </w:tr>
    </w:tbl>
    <w:p w14:paraId="7A75B7A3" w14:textId="77777777" w:rsidR="0039142A" w:rsidRDefault="0039142A" w:rsidP="0039142A">
      <w:pPr>
        <w:spacing w:after="0" w:line="240" w:lineRule="auto"/>
        <w:rPr>
          <w:rFonts w:ascii="Arial" w:eastAsia="Calibri" w:hAnsi="Arial" w:cs="Arial"/>
        </w:rPr>
      </w:pPr>
    </w:p>
    <w:p w14:paraId="1112DE1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39142A" w14:paraId="31C67A58" w14:textId="77777777" w:rsidTr="00E55A5F">
        <w:tc>
          <w:tcPr>
            <w:tcW w:w="5749" w:type="dxa"/>
          </w:tcPr>
          <w:p w14:paraId="1BDE747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4026D2D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2C738B9A"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14:paraId="67BF5255"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2650584A" w14:textId="77777777" w:rsidR="0039142A" w:rsidRDefault="0039142A" w:rsidP="0039142A">
      <w:pPr>
        <w:spacing w:after="0" w:line="240" w:lineRule="auto"/>
        <w:rPr>
          <w:rFonts w:ascii="Arial" w:eastAsia="Calibri" w:hAnsi="Arial" w:cs="Arial"/>
        </w:rPr>
      </w:pPr>
    </w:p>
    <w:p w14:paraId="7357CBF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       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39142A" w14:paraId="4898889B" w14:textId="77777777" w:rsidTr="00E55A5F">
        <w:tc>
          <w:tcPr>
            <w:tcW w:w="5339" w:type="dxa"/>
          </w:tcPr>
          <w:p w14:paraId="0A38048B"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14:paraId="22130544"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14:paraId="4EBDC118"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0A582D1"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1EBD85BE" w14:textId="77777777" w:rsidR="0039142A" w:rsidRDefault="0039142A" w:rsidP="0039142A">
      <w:pPr>
        <w:spacing w:after="0" w:line="240" w:lineRule="auto"/>
        <w:rPr>
          <w:rFonts w:ascii="Arial" w:eastAsia="Calibri" w:hAnsi="Arial" w:cs="Arial"/>
        </w:rPr>
      </w:pPr>
    </w:p>
    <w:p w14:paraId="67C07EEC" w14:textId="77777777" w:rsidR="0039142A" w:rsidRDefault="0039142A" w:rsidP="0039142A">
      <w:pPr>
        <w:spacing w:after="135" w:line="240" w:lineRule="auto"/>
        <w:textAlignment w:val="center"/>
        <w:rPr>
          <w:rFonts w:ascii="Arial" w:eastAsia="Calibri" w:hAnsi="Arial" w:cs="Arial"/>
          <w:color w:val="000000"/>
          <w:sz w:val="18"/>
          <w:szCs w:val="18"/>
        </w:rPr>
      </w:pPr>
      <w:r>
        <w:rPr>
          <w:rFonts w:ascii="Arial" w:eastAsia="Calibri" w:hAnsi="Arial" w:cs="Arial"/>
          <w:color w:val="000000"/>
          <w:position w:val="-2"/>
          <w:sz w:val="18"/>
          <w:szCs w:val="18"/>
        </w:rPr>
        <w:t xml:space="preserve">       5. Fizične lastnosti baterije: </w:t>
      </w:r>
    </w:p>
    <w:p w14:paraId="5ED206B7" w14:textId="77777777" w:rsidR="0039142A" w:rsidRDefault="0039142A" w:rsidP="009443BD">
      <w:pPr>
        <w:pStyle w:val="Odstavekseznama"/>
        <w:numPr>
          <w:ilvl w:val="0"/>
          <w:numId w:val="28"/>
        </w:numPr>
        <w:suppressAutoHyphens/>
        <w:spacing w:after="135" w:line="240" w:lineRule="auto"/>
        <w:textAlignment w:val="center"/>
        <w:rPr>
          <w:rFonts w:ascii="Arial" w:eastAsia="Calibri" w:hAnsi="Arial" w:cs="Arial"/>
        </w:rPr>
      </w:pPr>
      <w:r>
        <w:rPr>
          <w:rFonts w:ascii="Arial" w:eastAsia="Calibri" w:hAnsi="Arial" w:cs="Arial"/>
          <w:color w:val="000000"/>
          <w:position w:val="-2"/>
          <w:sz w:val="18"/>
          <w:szCs w:val="18"/>
        </w:rPr>
        <w:t>Volumen: manj kot 12 cm3</w:t>
      </w:r>
    </w:p>
    <w:p w14:paraId="3A58724C" w14:textId="77777777" w:rsidR="0039142A" w:rsidRDefault="0039142A" w:rsidP="009443BD">
      <w:pPr>
        <w:pStyle w:val="Odstavekseznama"/>
        <w:numPr>
          <w:ilvl w:val="0"/>
          <w:numId w:val="28"/>
        </w:numPr>
        <w:suppressAutoHyphens/>
        <w:spacing w:after="135" w:line="240" w:lineRule="auto"/>
        <w:textAlignment w:val="center"/>
        <w:rPr>
          <w:rFonts w:ascii="Arial" w:eastAsia="Calibri" w:hAnsi="Arial" w:cs="Arial"/>
        </w:rPr>
      </w:pPr>
      <w:r>
        <w:rPr>
          <w:rFonts w:ascii="Arial" w:eastAsia="Calibri" w:hAnsi="Arial" w:cs="Arial"/>
          <w:color w:val="000000"/>
          <w:position w:val="-2"/>
          <w:sz w:val="18"/>
          <w:szCs w:val="18"/>
        </w:rPr>
        <w:t>Življenjska doba: vsaj 15 let pri naslednjih izmerjenih/nastavljenih parametrih:</w:t>
      </w:r>
    </w:p>
    <w:p w14:paraId="6E25A2F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(autocapture) in intrakardialni EKG</w:t>
      </w:r>
    </w:p>
    <w:p w14:paraId="34E9403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39142A" w14:paraId="722BA260" w14:textId="77777777" w:rsidTr="00E55A5F">
        <w:tc>
          <w:tcPr>
            <w:tcW w:w="3678" w:type="dxa"/>
          </w:tcPr>
          <w:p w14:paraId="73511BE0"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09A74C6D"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0F01203C" w14:textId="77777777" w:rsidR="0039142A" w:rsidRDefault="0039142A" w:rsidP="0039142A">
      <w:pPr>
        <w:spacing w:after="0" w:line="240" w:lineRule="auto"/>
        <w:rPr>
          <w:rFonts w:ascii="Arial" w:eastAsia="Calibri" w:hAnsi="Arial" w:cs="Arial"/>
        </w:rPr>
      </w:pPr>
    </w:p>
    <w:p w14:paraId="393E4BE1" w14:textId="77777777" w:rsidR="0039142A" w:rsidRDefault="0039142A" w:rsidP="0039142A">
      <w:pPr>
        <w:spacing w:after="0" w:line="240" w:lineRule="auto"/>
        <w:rPr>
          <w:rFonts w:ascii="Arial" w:eastAsia="Calibri" w:hAnsi="Arial" w:cs="Arial"/>
        </w:rPr>
      </w:pPr>
    </w:p>
    <w:p w14:paraId="25F1C56A" w14:textId="77777777" w:rsidR="0039142A" w:rsidRDefault="0039142A" w:rsidP="0039142A">
      <w:pPr>
        <w:spacing w:after="0" w:line="240" w:lineRule="auto"/>
        <w:rPr>
          <w:rFonts w:ascii="Arial" w:eastAsia="Calibri" w:hAnsi="Arial" w:cs="Arial"/>
        </w:rPr>
      </w:pPr>
    </w:p>
    <w:p w14:paraId="472F42B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39142A" w14:paraId="1E6B3946" w14:textId="77777777" w:rsidTr="00E55A5F">
        <w:tc>
          <w:tcPr>
            <w:tcW w:w="9311" w:type="dxa"/>
          </w:tcPr>
          <w:p w14:paraId="7B1EF35D"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6D6B4047"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w:t>
            </w:r>
          </w:p>
          <w:p w14:paraId="468DC99F"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487CACE8"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14:paraId="72021971"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14:paraId="55970A19" w14:textId="77777777" w:rsidR="0039142A" w:rsidRDefault="0039142A" w:rsidP="009443BD">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shranjevanje follow-up podatkov na trdi disk programatorja ali USB ključ ali tiskanje</w:t>
            </w:r>
          </w:p>
        </w:tc>
      </w:tr>
    </w:tbl>
    <w:p w14:paraId="12810441" w14:textId="77777777" w:rsidR="0039142A" w:rsidRDefault="0039142A" w:rsidP="0039142A">
      <w:pPr>
        <w:spacing w:after="0" w:line="240" w:lineRule="auto"/>
        <w:rPr>
          <w:rFonts w:ascii="Arial" w:eastAsia="Calibri" w:hAnsi="Arial" w:cs="Arial"/>
        </w:rPr>
      </w:pPr>
    </w:p>
    <w:p w14:paraId="7A8CF29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5999" w:type="dxa"/>
        <w:tblLayout w:type="fixed"/>
        <w:tblLook w:val="04A0" w:firstRow="1" w:lastRow="0" w:firstColumn="1" w:lastColumn="0" w:noHBand="0" w:noVBand="1"/>
      </w:tblPr>
      <w:tblGrid>
        <w:gridCol w:w="5999"/>
      </w:tblGrid>
      <w:tr w:rsidR="0039142A" w14:paraId="7C41DB66" w14:textId="77777777" w:rsidTr="00E55A5F">
        <w:tc>
          <w:tcPr>
            <w:tcW w:w="5999" w:type="dxa"/>
          </w:tcPr>
          <w:p w14:paraId="0C42DDC1"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14:paraId="058AD14B" w14:textId="77777777" w:rsidR="0039142A" w:rsidRDefault="0039142A" w:rsidP="0039142A">
      <w:pPr>
        <w:spacing w:after="0" w:line="240" w:lineRule="auto"/>
        <w:rPr>
          <w:rFonts w:ascii="Arial" w:eastAsia="Calibri" w:hAnsi="Arial" w:cs="Arial"/>
        </w:rPr>
      </w:pPr>
    </w:p>
    <w:tbl>
      <w:tblPr>
        <w:tblStyle w:val="NormalTablePHPDOCX"/>
        <w:tblW w:w="7151" w:type="dxa"/>
        <w:tblLayout w:type="fixed"/>
        <w:tblLook w:val="04A0" w:firstRow="1" w:lastRow="0" w:firstColumn="1" w:lastColumn="0" w:noHBand="0" w:noVBand="1"/>
      </w:tblPr>
      <w:tblGrid>
        <w:gridCol w:w="7151"/>
      </w:tblGrid>
      <w:tr w:rsidR="0039142A" w14:paraId="1D1A5A61" w14:textId="77777777" w:rsidTr="00E55A5F">
        <w:trPr>
          <w:trHeight w:val="1754"/>
        </w:trPr>
        <w:tc>
          <w:tcPr>
            <w:tcW w:w="7151" w:type="dxa"/>
          </w:tcPr>
          <w:p w14:paraId="398BD9D4" w14:textId="77777777" w:rsidR="0039142A" w:rsidRDefault="0039142A" w:rsidP="00E55A5F">
            <w:pPr>
              <w:spacing w:after="135"/>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ali v prekat (ravna)</w:t>
            </w:r>
          </w:p>
          <w:p w14:paraId="45305A9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B10B5D0"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7B1BCDA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4AE028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2A47E37"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introduktor 6F ali </w:t>
            </w:r>
            <w:r>
              <w:rPr>
                <w:rFonts w:ascii="Arial" w:eastAsia="Calibri" w:hAnsi="Arial" w:cs="Arial"/>
                <w:color w:val="000000"/>
                <w:position w:val="-2"/>
                <w:sz w:val="18"/>
                <w:szCs w:val="18"/>
              </w:rPr>
              <w:t>manj</w:t>
            </w:r>
          </w:p>
          <w:p w14:paraId="0B8AD73B"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686F9E57"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MRI celotnega telesa z energojjo 1.5 T</w:t>
            </w:r>
          </w:p>
        </w:tc>
      </w:tr>
    </w:tbl>
    <w:p w14:paraId="170A0EDC" w14:textId="77777777" w:rsidR="0039142A" w:rsidRDefault="0039142A" w:rsidP="0039142A">
      <w:pPr>
        <w:spacing w:after="0" w:line="240" w:lineRule="auto"/>
        <w:rPr>
          <w:rFonts w:ascii="Arial" w:eastAsia="Calibri" w:hAnsi="Arial" w:cs="Arial"/>
        </w:rPr>
      </w:pPr>
    </w:p>
    <w:p w14:paraId="77E8DCA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6234" w:type="dxa"/>
        <w:tblLayout w:type="fixed"/>
        <w:tblLook w:val="04A0" w:firstRow="1" w:lastRow="0" w:firstColumn="1" w:lastColumn="0" w:noHBand="0" w:noVBand="1"/>
      </w:tblPr>
      <w:tblGrid>
        <w:gridCol w:w="6234"/>
      </w:tblGrid>
      <w:tr w:rsidR="0039142A" w14:paraId="6B50B44A" w14:textId="77777777" w:rsidTr="00E55A5F">
        <w:trPr>
          <w:trHeight w:val="1735"/>
        </w:trPr>
        <w:tc>
          <w:tcPr>
            <w:tcW w:w="6234" w:type="dxa"/>
          </w:tcPr>
          <w:p w14:paraId="3B6688A7"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795444F"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646A7C24"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64294B11"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1F31AAC9" w14:textId="77777777" w:rsidR="0039142A" w:rsidRDefault="0039142A" w:rsidP="009443BD">
            <w:pPr>
              <w:numPr>
                <w:ilvl w:val="0"/>
                <w:numId w:val="32"/>
              </w:numPr>
              <w:suppressAutoHyphens/>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introduktor 6F ali manj</w:t>
            </w:r>
          </w:p>
          <w:p w14:paraId="4F71B22B"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57CCEA98"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14:paraId="3F84E670" w14:textId="77777777" w:rsidR="0039142A" w:rsidRDefault="0039142A" w:rsidP="0039142A">
      <w:pPr>
        <w:spacing w:after="0" w:line="240" w:lineRule="auto"/>
        <w:rPr>
          <w:rFonts w:ascii="Arial" w:eastAsia="Calibri" w:hAnsi="Arial" w:cs="Arial"/>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782"/>
      </w:tblGrid>
      <w:tr w:rsidR="0039142A" w14:paraId="6F687B9F"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891E9E"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2: Srčni spodbujevalniki –SSIR (AAIR/VVIR) varianta II:</w:t>
            </w:r>
          </w:p>
        </w:tc>
      </w:tr>
    </w:tbl>
    <w:p w14:paraId="165B7601" w14:textId="77777777" w:rsidR="0039142A" w:rsidRDefault="0039142A" w:rsidP="0039142A">
      <w:pPr>
        <w:spacing w:after="0" w:line="240" w:lineRule="auto"/>
        <w:rPr>
          <w:rFonts w:ascii="Arial" w:eastAsia="Calibri" w:hAnsi="Arial" w:cs="Arial"/>
        </w:rPr>
      </w:pPr>
    </w:p>
    <w:p w14:paraId="2E022FC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1: Srčni spodbujevalniki –SSIR (AAIR/VVIR) varianta II.</w:t>
      </w:r>
    </w:p>
    <w:p w14:paraId="24EFB8D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1.Možnosti programiranja:</w:t>
      </w:r>
    </w:p>
    <w:tbl>
      <w:tblPr>
        <w:tblStyle w:val="NormalTablePHPDOCX"/>
        <w:tblW w:w="4017" w:type="dxa"/>
        <w:tblLayout w:type="fixed"/>
        <w:tblLook w:val="04A0" w:firstRow="1" w:lastRow="0" w:firstColumn="1" w:lastColumn="0" w:noHBand="0" w:noVBand="1"/>
      </w:tblPr>
      <w:tblGrid>
        <w:gridCol w:w="4017"/>
      </w:tblGrid>
      <w:tr w:rsidR="0039142A" w14:paraId="046D41CB" w14:textId="77777777" w:rsidTr="00E55A5F">
        <w:tc>
          <w:tcPr>
            <w:tcW w:w="4017" w:type="dxa"/>
            <w:shd w:val="clear" w:color="auto" w:fill="auto"/>
          </w:tcPr>
          <w:p w14:paraId="1B92D7E4"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AAI,AAIR,AAT, VVI, VVIR, VVT</w:t>
            </w:r>
          </w:p>
          <w:p w14:paraId="6B70F9C0"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 / bipolarno</w:t>
            </w:r>
          </w:p>
          <w:p w14:paraId="682A363B"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/zgornja</w:t>
            </w:r>
          </w:p>
          <w:p w14:paraId="366F5C76"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693AEB57"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14634598"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(Sensitivity)</w:t>
            </w:r>
          </w:p>
          <w:p w14:paraId="3F719BA8" w14:textId="77777777" w:rsidR="0039142A" w:rsidRDefault="0039142A" w:rsidP="009443BD">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tc>
      </w:tr>
    </w:tbl>
    <w:p w14:paraId="6E81C057" w14:textId="77777777" w:rsidR="0039142A" w:rsidRDefault="0039142A" w:rsidP="0039142A">
      <w:pPr>
        <w:spacing w:after="0" w:line="240" w:lineRule="auto"/>
        <w:rPr>
          <w:rFonts w:ascii="Arial" w:eastAsia="Calibri" w:hAnsi="Arial" w:cs="Arial"/>
        </w:rPr>
      </w:pPr>
    </w:p>
    <w:p w14:paraId="02BCC14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2.Diagnostične možnosti:</w:t>
      </w:r>
    </w:p>
    <w:tbl>
      <w:tblPr>
        <w:tblStyle w:val="NormalTablePHPDOCX"/>
        <w:tblW w:w="7659" w:type="dxa"/>
        <w:tblLayout w:type="fixed"/>
        <w:tblLook w:val="04A0" w:firstRow="1" w:lastRow="0" w:firstColumn="1" w:lastColumn="0" w:noHBand="0" w:noVBand="1"/>
      </w:tblPr>
      <w:tblGrid>
        <w:gridCol w:w="7659"/>
      </w:tblGrid>
      <w:tr w:rsidR="0039142A" w14:paraId="0E72CD03" w14:textId="77777777" w:rsidTr="00E55A5F">
        <w:tc>
          <w:tcPr>
            <w:tcW w:w="7659" w:type="dxa"/>
          </w:tcPr>
          <w:p w14:paraId="1E4F2AB1"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5E258BBD"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 / prekatne stimulacije</w:t>
            </w:r>
          </w:p>
          <w:p w14:paraId="616EAE6B"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6E263A20"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Monitoriranje upornosti elektrode z grafičnim prikazom več meritev v trendu</w:t>
            </w:r>
          </w:p>
          <w:p w14:paraId="4B90D61C" w14:textId="77777777" w:rsidR="0039142A" w:rsidRDefault="0039142A" w:rsidP="009443BD">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EKG markerji in endokardialni EKG monitoring med meritvami v obeh srčnih votlinah</w:t>
            </w:r>
          </w:p>
        </w:tc>
      </w:tr>
    </w:tbl>
    <w:p w14:paraId="652FA196" w14:textId="77777777" w:rsidR="0039142A" w:rsidRDefault="0039142A" w:rsidP="0039142A">
      <w:pPr>
        <w:spacing w:after="0" w:line="240" w:lineRule="auto"/>
        <w:rPr>
          <w:rFonts w:ascii="Arial" w:eastAsia="Calibri" w:hAnsi="Arial" w:cs="Arial"/>
        </w:rPr>
      </w:pPr>
    </w:p>
    <w:p w14:paraId="6F56EBD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3.Možnosti meritve:</w:t>
      </w:r>
    </w:p>
    <w:tbl>
      <w:tblPr>
        <w:tblStyle w:val="NormalTablePHPDOCX"/>
        <w:tblW w:w="5749" w:type="dxa"/>
        <w:tblLayout w:type="fixed"/>
        <w:tblLook w:val="04A0" w:firstRow="1" w:lastRow="0" w:firstColumn="1" w:lastColumn="0" w:noHBand="0" w:noVBand="1"/>
      </w:tblPr>
      <w:tblGrid>
        <w:gridCol w:w="5749"/>
      </w:tblGrid>
      <w:tr w:rsidR="0039142A" w14:paraId="1AEB1B9F" w14:textId="77777777" w:rsidTr="00E55A5F">
        <w:tc>
          <w:tcPr>
            <w:tcW w:w="5749" w:type="dxa"/>
          </w:tcPr>
          <w:p w14:paraId="74A30DC4"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2E5416E9"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6AFFA21D"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 R vala</w:t>
            </w:r>
          </w:p>
          <w:p w14:paraId="6BFB1896" w14:textId="77777777" w:rsidR="0039142A" w:rsidRDefault="0039142A" w:rsidP="009443BD">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488F503E" w14:textId="77777777" w:rsidR="0039142A" w:rsidRDefault="0039142A" w:rsidP="0039142A">
      <w:pPr>
        <w:spacing w:after="0" w:line="240" w:lineRule="auto"/>
        <w:rPr>
          <w:rFonts w:ascii="Arial" w:eastAsia="Calibri" w:hAnsi="Arial" w:cs="Arial"/>
        </w:rPr>
      </w:pPr>
    </w:p>
    <w:p w14:paraId="3D063E2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39142A" w14:paraId="2B18F7D9" w14:textId="77777777" w:rsidTr="00E55A5F">
        <w:tc>
          <w:tcPr>
            <w:tcW w:w="2487" w:type="dxa"/>
          </w:tcPr>
          <w:p w14:paraId="338C3484"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24C78292"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w:t>
            </w:r>
          </w:p>
          <w:p w14:paraId="14E8F3FB"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w:t>
            </w:r>
          </w:p>
          <w:p w14:paraId="47E4AEF6" w14:textId="77777777" w:rsidR="0039142A" w:rsidRDefault="0039142A" w:rsidP="009443BD">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77E9098F" w14:textId="77777777" w:rsidR="0039142A" w:rsidRDefault="0039142A" w:rsidP="0039142A">
      <w:pPr>
        <w:spacing w:after="0" w:line="240" w:lineRule="auto"/>
        <w:rPr>
          <w:rFonts w:ascii="Arial" w:eastAsia="Calibri" w:hAnsi="Arial" w:cs="Arial"/>
        </w:rPr>
      </w:pPr>
    </w:p>
    <w:p w14:paraId="4220A8F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39142A" w14:paraId="57A801D3" w14:textId="77777777" w:rsidTr="00E55A5F">
        <w:tc>
          <w:tcPr>
            <w:tcW w:w="9311" w:type="dxa"/>
          </w:tcPr>
          <w:p w14:paraId="79FEC280" w14:textId="77777777" w:rsidR="0039142A" w:rsidRDefault="0039142A" w:rsidP="009443BD">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10 cm3</w:t>
            </w:r>
          </w:p>
          <w:p w14:paraId="3D78A03C" w14:textId="77777777" w:rsidR="0039142A" w:rsidRDefault="0039142A" w:rsidP="009443BD">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nastavljenih/izmerjenih parametrih: 60 utripov na min., 2,0V amplitudi pri 0,4 ms ob 100% stimulaciji v VVI načinu delovanja, 500 Ohmov upornosti elektrode.</w:t>
            </w:r>
          </w:p>
        </w:tc>
      </w:tr>
    </w:tbl>
    <w:p w14:paraId="635AE84C" w14:textId="77777777" w:rsidR="0039142A" w:rsidRDefault="0039142A" w:rsidP="0039142A">
      <w:pPr>
        <w:spacing w:after="0" w:line="240" w:lineRule="auto"/>
        <w:rPr>
          <w:rFonts w:ascii="Arial" w:eastAsia="Calibri" w:hAnsi="Arial" w:cs="Arial"/>
        </w:rPr>
      </w:pPr>
    </w:p>
    <w:p w14:paraId="318E93F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39142A" w14:paraId="2323BC2C" w14:textId="77777777" w:rsidTr="00E55A5F">
        <w:tc>
          <w:tcPr>
            <w:tcW w:w="9311" w:type="dxa"/>
          </w:tcPr>
          <w:p w14:paraId="45D0055C"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586A79F4"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14:paraId="07D57630" w14:textId="77777777" w:rsidR="0039142A" w:rsidRDefault="0039142A" w:rsidP="009443BD">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Neodvisno programabilno frekvenčno prilagajanje v enem ali več področjih povprečne in visoke obremenitve</w:t>
            </w:r>
          </w:p>
        </w:tc>
      </w:tr>
    </w:tbl>
    <w:p w14:paraId="2CF6A852" w14:textId="77777777" w:rsidR="0039142A" w:rsidRDefault="0039142A" w:rsidP="0039142A">
      <w:pPr>
        <w:spacing w:after="0" w:line="240" w:lineRule="auto"/>
        <w:rPr>
          <w:rFonts w:ascii="Arial" w:eastAsia="Calibri" w:hAnsi="Arial" w:cs="Arial"/>
        </w:rPr>
      </w:pPr>
    </w:p>
    <w:p w14:paraId="0DA41E7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39142A" w14:paraId="27386584" w14:textId="77777777" w:rsidTr="00E55A5F">
        <w:tc>
          <w:tcPr>
            <w:tcW w:w="9311" w:type="dxa"/>
          </w:tcPr>
          <w:p w14:paraId="6C30A7EB"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praga draženja in prilagajanje izhodnih parametrov impulza. Algoritem mora delovati z unipolarno ali  bipolarno elektrodo.</w:t>
            </w:r>
          </w:p>
          <w:p w14:paraId="21A6DE88"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Shranjevanje follow up podatkov na USB ključ, ali tiskanje.</w:t>
            </w:r>
          </w:p>
          <w:p w14:paraId="19B3BA23"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polaritete draženja (unipolarno ali bipolarno).</w:t>
            </w:r>
          </w:p>
          <w:p w14:paraId="1EF88312"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sz w:val="18"/>
                <w:szCs w:val="18"/>
              </w:rPr>
              <w:t>Ustrezno prilagajanje frekvence v dveh programabilnih območjih</w:t>
            </w:r>
          </w:p>
          <w:p w14:paraId="3EC8FF6A"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 (iz bipolarno v unipolarno).</w:t>
            </w:r>
          </w:p>
          <w:p w14:paraId="3FFB4FFD" w14:textId="77777777" w:rsidR="0039142A" w:rsidRDefault="0039142A" w:rsidP="009443BD">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14:paraId="399B532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6249" w:type="dxa"/>
        <w:tblLayout w:type="fixed"/>
        <w:tblLook w:val="04A0" w:firstRow="1" w:lastRow="0" w:firstColumn="1" w:lastColumn="0" w:noHBand="0" w:noVBand="1"/>
      </w:tblPr>
      <w:tblGrid>
        <w:gridCol w:w="6249"/>
      </w:tblGrid>
      <w:tr w:rsidR="0039142A" w14:paraId="20BD7EB7" w14:textId="77777777" w:rsidTr="00E55A5F">
        <w:tc>
          <w:tcPr>
            <w:tcW w:w="6249" w:type="dxa"/>
          </w:tcPr>
          <w:p w14:paraId="16D266C6"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20B30295" w14:textId="77777777" w:rsidR="0039142A" w:rsidRDefault="0039142A" w:rsidP="0039142A">
      <w:pPr>
        <w:spacing w:after="0" w:line="240" w:lineRule="auto"/>
        <w:rPr>
          <w:rFonts w:ascii="Arial" w:eastAsia="Calibri" w:hAnsi="Arial" w:cs="Arial"/>
        </w:rPr>
      </w:pPr>
    </w:p>
    <w:tbl>
      <w:tblPr>
        <w:tblStyle w:val="NormalTablePHPDOCX"/>
        <w:tblW w:w="6949" w:type="dxa"/>
        <w:tblLayout w:type="fixed"/>
        <w:tblLook w:val="04A0" w:firstRow="1" w:lastRow="0" w:firstColumn="1" w:lastColumn="0" w:noHBand="0" w:noVBand="1"/>
      </w:tblPr>
      <w:tblGrid>
        <w:gridCol w:w="6949"/>
      </w:tblGrid>
      <w:tr w:rsidR="0039142A" w14:paraId="5710B8CC" w14:textId="77777777" w:rsidTr="00E55A5F">
        <w:tc>
          <w:tcPr>
            <w:tcW w:w="6949" w:type="dxa"/>
          </w:tcPr>
          <w:p w14:paraId="0E76C847" w14:textId="77777777" w:rsidR="0039142A" w:rsidRDefault="0039142A" w:rsidP="00E55A5F">
            <w:pPr>
              <w:spacing w:after="135"/>
              <w:textAlignment w:val="center"/>
              <w:rPr>
                <w:rFonts w:ascii="Arial" w:eastAsia="Calibri" w:hAnsi="Arial" w:cs="Arial"/>
              </w:rPr>
            </w:pPr>
            <w:r>
              <w:rPr>
                <w:rFonts w:ascii="Arial" w:eastAsia="Calibri" w:hAnsi="Arial" w:cs="Arial"/>
                <w:color w:val="000000"/>
                <w:position w:val="-2"/>
                <w:sz w:val="18"/>
                <w:szCs w:val="18"/>
              </w:rPr>
              <w:t>Zap.št. 2: Elektroda ravna za pasivno fiksacijo v atrij (J ukrivljena) ali v prekat (ravna)</w:t>
            </w:r>
          </w:p>
          <w:p w14:paraId="7DEDFD78"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E21CED8"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6208FDD2"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0DFE5AD3"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71EF1BF4"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7D104E88"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75A1B103" w14:textId="77777777" w:rsidR="0039142A" w:rsidRDefault="0039142A" w:rsidP="009443BD">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378E5BED" w14:textId="77777777" w:rsidR="0039142A" w:rsidRDefault="0039142A" w:rsidP="0039142A">
      <w:pPr>
        <w:spacing w:after="0" w:line="240" w:lineRule="auto"/>
        <w:rPr>
          <w:rFonts w:ascii="Arial" w:eastAsia="Calibri" w:hAnsi="Arial" w:cs="Arial"/>
        </w:rPr>
      </w:pPr>
    </w:p>
    <w:p w14:paraId="6B69699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39142A" w14:paraId="1176027D" w14:textId="77777777" w:rsidTr="00E55A5F">
        <w:tc>
          <w:tcPr>
            <w:tcW w:w="6299" w:type="dxa"/>
          </w:tcPr>
          <w:p w14:paraId="4603AAAE"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15B7A84F"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41C0A309"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163B5CED"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Dodatek proti brazgotinjenju (steroid, grafitna obloga…)</w:t>
            </w:r>
          </w:p>
          <w:p w14:paraId="7E689C9A"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0E4CBC1B"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0D90A89" w14:textId="77777777" w:rsidR="0039142A" w:rsidRDefault="0039142A" w:rsidP="009443BD">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731241F0" w14:textId="77777777" w:rsidR="0039142A" w:rsidRDefault="0039142A">
      <w:pPr>
        <w:rPr>
          <w:rFonts w:ascii="Arial" w:hAnsi="Arial" w:cs="Arial"/>
          <w:sz w:val="18"/>
          <w:szCs w:val="18"/>
        </w:rPr>
      </w:pPr>
    </w:p>
    <w:p w14:paraId="1E787FF0" w14:textId="77777777" w:rsidR="0039142A" w:rsidRDefault="0039142A" w:rsidP="0039142A">
      <w:pPr>
        <w:spacing w:after="0" w:line="240" w:lineRule="auto"/>
        <w:rPr>
          <w:rFonts w:ascii="Arial" w:eastAsia="Calibri" w:hAnsi="Arial" w:cs="Arial"/>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963"/>
      </w:tblGrid>
      <w:tr w:rsidR="0039142A" w14:paraId="5999B6FB"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D0D576"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3: Srčni spodbujevalniki –SSIR (AAIR/VVIR) varianta III.</w:t>
            </w:r>
          </w:p>
        </w:tc>
      </w:tr>
    </w:tbl>
    <w:p w14:paraId="37865125" w14:textId="77777777" w:rsidR="0039142A" w:rsidRDefault="0039142A">
      <w:pPr>
        <w:rPr>
          <w:rFonts w:ascii="Arial" w:hAnsi="Arial" w:cs="Arial"/>
          <w:sz w:val="18"/>
          <w:szCs w:val="18"/>
        </w:rPr>
      </w:pPr>
    </w:p>
    <w:p w14:paraId="27C8D67F"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1: Srčni spodbujevalniki –SSIR (AAIR/VVIR) varianta III.</w:t>
      </w:r>
    </w:p>
    <w:p w14:paraId="5ED9878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39142A" w14:paraId="1427F710" w14:textId="77777777" w:rsidTr="00E55A5F">
        <w:tc>
          <w:tcPr>
            <w:tcW w:w="6039" w:type="dxa"/>
            <w:shd w:val="clear" w:color="auto" w:fill="auto"/>
          </w:tcPr>
          <w:p w14:paraId="5A31F5A7"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14:paraId="49A9E1C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14:paraId="15488962"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1ACB3D82"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14:paraId="020373F4"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14:paraId="5984154E"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(Sensitivity)</w:t>
            </w:r>
          </w:p>
          <w:p w14:paraId="3B323DFC"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1180C591" w14:textId="77777777" w:rsidR="0039142A" w:rsidRDefault="0039142A" w:rsidP="009443BD">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14:paraId="5C3DDACE" w14:textId="77777777" w:rsidR="0039142A" w:rsidRDefault="0039142A" w:rsidP="0039142A">
      <w:pPr>
        <w:spacing w:after="0" w:line="240" w:lineRule="auto"/>
        <w:rPr>
          <w:rFonts w:ascii="Arial" w:eastAsia="Calibri" w:hAnsi="Arial" w:cs="Arial"/>
        </w:rPr>
      </w:pPr>
    </w:p>
    <w:p w14:paraId="4C00014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39142A" w14:paraId="02926DE7" w14:textId="77777777" w:rsidTr="00E55A5F">
        <w:tc>
          <w:tcPr>
            <w:tcW w:w="6979" w:type="dxa"/>
          </w:tcPr>
          <w:p w14:paraId="373ED977"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14:paraId="012972B1"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2E219637"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14:paraId="598C925F"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Monitoriranje upornosti elektrode z grafičnim prikazom več meritev v trendu </w:t>
            </w:r>
          </w:p>
          <w:p w14:paraId="00D83C6A" w14:textId="77777777" w:rsidR="0039142A" w:rsidRDefault="0039142A" w:rsidP="009443BD">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Snemanje in shranjevanje intrakardialnega EKG</w:t>
            </w:r>
          </w:p>
        </w:tc>
      </w:tr>
    </w:tbl>
    <w:p w14:paraId="468EDDA8" w14:textId="77777777" w:rsidR="0039142A" w:rsidRDefault="0039142A" w:rsidP="0039142A">
      <w:pPr>
        <w:spacing w:after="0" w:line="240" w:lineRule="auto"/>
        <w:rPr>
          <w:rFonts w:ascii="Arial" w:eastAsia="Calibri" w:hAnsi="Arial" w:cs="Arial"/>
        </w:rPr>
      </w:pPr>
    </w:p>
    <w:p w14:paraId="71DA57D8"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39142A" w14:paraId="2EAAA578" w14:textId="77777777" w:rsidTr="00E55A5F">
        <w:tc>
          <w:tcPr>
            <w:tcW w:w="5749" w:type="dxa"/>
          </w:tcPr>
          <w:p w14:paraId="6068FAF1"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14:paraId="366FEAF5"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14:paraId="7E95990F"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14:paraId="4C1DCF68" w14:textId="77777777" w:rsidR="0039142A" w:rsidRDefault="0039142A" w:rsidP="009443BD">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639ABA8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       4. 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39142A" w14:paraId="070134A7" w14:textId="77777777" w:rsidTr="00E55A5F">
        <w:tc>
          <w:tcPr>
            <w:tcW w:w="2487" w:type="dxa"/>
          </w:tcPr>
          <w:p w14:paraId="41F2568F"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14:paraId="08EF886A"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8510387" w14:textId="77777777" w:rsidR="0039142A" w:rsidRDefault="0039142A" w:rsidP="009443BD">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14:paraId="544D9FA4" w14:textId="77777777" w:rsidR="0039142A" w:rsidRDefault="0039142A" w:rsidP="0039142A">
      <w:pPr>
        <w:spacing w:after="0" w:line="240" w:lineRule="auto"/>
        <w:rPr>
          <w:rFonts w:ascii="Arial" w:eastAsia="Calibri" w:hAnsi="Arial" w:cs="Arial"/>
        </w:rPr>
      </w:pPr>
    </w:p>
    <w:p w14:paraId="40F2408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5. Fizične lastnosti baterije</w:t>
      </w:r>
    </w:p>
    <w:tbl>
      <w:tblPr>
        <w:tblStyle w:val="NormalTablePHPDOCX"/>
        <w:tblW w:w="7080" w:type="dxa"/>
        <w:tblLayout w:type="fixed"/>
        <w:tblLook w:val="04A0" w:firstRow="1" w:lastRow="0" w:firstColumn="1" w:lastColumn="0" w:noHBand="0" w:noVBand="1"/>
      </w:tblPr>
      <w:tblGrid>
        <w:gridCol w:w="7080"/>
      </w:tblGrid>
      <w:tr w:rsidR="0039142A" w14:paraId="737DC376" w14:textId="77777777" w:rsidTr="00E55A5F">
        <w:tc>
          <w:tcPr>
            <w:tcW w:w="7080" w:type="dxa"/>
          </w:tcPr>
          <w:p w14:paraId="28A24EBD"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Teža enako ali manj kot 20 g</w:t>
            </w:r>
          </w:p>
          <w:p w14:paraId="75B37E60"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11 cm3</w:t>
            </w:r>
          </w:p>
          <w:p w14:paraId="0204214A" w14:textId="77777777" w:rsidR="0039142A" w:rsidRDefault="0039142A" w:rsidP="009443BD">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13 let pri naslednjih izmerjenih/nastavljenih parametrih:</w:t>
            </w:r>
          </w:p>
        </w:tc>
      </w:tr>
    </w:tbl>
    <w:p w14:paraId="3AC06CD2" w14:textId="77777777" w:rsidR="0039142A" w:rsidRDefault="0039142A" w:rsidP="0039142A">
      <w:pPr>
        <w:spacing w:after="0" w:line="240" w:lineRule="auto"/>
        <w:rPr>
          <w:rFonts w:ascii="Arial" w:eastAsia="Calibri" w:hAnsi="Arial" w:cs="Arial"/>
        </w:rPr>
      </w:pPr>
    </w:p>
    <w:p w14:paraId="031B94E0" w14:textId="77777777" w:rsidR="0039142A" w:rsidRDefault="0039142A" w:rsidP="0039142A">
      <w:pPr>
        <w:spacing w:after="135" w:line="240" w:lineRule="auto"/>
        <w:textAlignment w:val="center"/>
        <w:rPr>
          <w:rFonts w:ascii="Arial" w:eastAsia="Calibri" w:hAnsi="Arial" w:cs="Arial"/>
          <w:color w:val="000000"/>
          <w:sz w:val="18"/>
          <w:szCs w:val="18"/>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100% stimulaciji VVI</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možnost pregledovanja shranjenih EKG</w:t>
      </w:r>
    </w:p>
    <w:p w14:paraId="542B0E0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39142A" w14:paraId="04A0CE26" w14:textId="77777777" w:rsidTr="00E55A5F">
        <w:tc>
          <w:tcPr>
            <w:tcW w:w="3678" w:type="dxa"/>
          </w:tcPr>
          <w:p w14:paraId="12C5BBF3"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46C8137F" w14:textId="77777777" w:rsidR="0039142A" w:rsidRDefault="0039142A" w:rsidP="009443BD">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28114792" w14:textId="77777777" w:rsidR="0039142A" w:rsidRDefault="0039142A" w:rsidP="0039142A">
      <w:pPr>
        <w:spacing w:after="0" w:line="240" w:lineRule="auto"/>
        <w:rPr>
          <w:rFonts w:ascii="Arial" w:eastAsia="Calibri" w:hAnsi="Arial" w:cs="Arial"/>
        </w:rPr>
      </w:pPr>
    </w:p>
    <w:p w14:paraId="39F3759F" w14:textId="77777777" w:rsidR="0039142A" w:rsidRDefault="0039142A" w:rsidP="0039142A">
      <w:pPr>
        <w:spacing w:after="0" w:line="240" w:lineRule="auto"/>
        <w:rPr>
          <w:rFonts w:ascii="Arial" w:eastAsia="Calibri" w:hAnsi="Arial" w:cs="Arial"/>
        </w:rPr>
      </w:pPr>
    </w:p>
    <w:p w14:paraId="4BF4167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7. Avtomatske funkcije</w:t>
      </w:r>
    </w:p>
    <w:tbl>
      <w:tblPr>
        <w:tblStyle w:val="NormalTablePHPDOCX"/>
        <w:tblW w:w="9311" w:type="dxa"/>
        <w:tblLayout w:type="fixed"/>
        <w:tblLook w:val="04A0" w:firstRow="1" w:lastRow="0" w:firstColumn="1" w:lastColumn="0" w:noHBand="0" w:noVBand="1"/>
      </w:tblPr>
      <w:tblGrid>
        <w:gridCol w:w="9311"/>
      </w:tblGrid>
      <w:tr w:rsidR="0039142A" w14:paraId="09F065F4" w14:textId="77777777" w:rsidTr="00E55A5F">
        <w:tc>
          <w:tcPr>
            <w:tcW w:w="9311" w:type="dxa"/>
          </w:tcPr>
          <w:p w14:paraId="6E0F0542"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5149A4FE"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prepoznavanje trenutka vstavitve z avtomatično nastavitvijo unipolarnega in bipolarnega zaznavanja ter unipolarne in bipolarne polaritete draženja</w:t>
            </w:r>
          </w:p>
          <w:p w14:paraId="114B9365"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Avtomatski vpis datuma vstavitve v spomin spodbujevalnika</w:t>
            </w:r>
          </w:p>
          <w:p w14:paraId="1B624B7B"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merjenje spontanega potenciala in prilagajanje občutljivosti</w:t>
            </w:r>
          </w:p>
          <w:p w14:paraId="24F67398"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spremljanje upornosti in avtomatska prilagoditev polaritete elektrode </w:t>
            </w:r>
          </w:p>
          <w:p w14:paraId="1DBD53C1"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shranjevanje follow-up podatkov na trdi disk programatorja ali USB ključ ali tiskanje</w:t>
            </w:r>
          </w:p>
          <w:p w14:paraId="0342DC2C"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Algoritem za supresijo atrijske fibrilacije pri implantaciji v atrij</w:t>
            </w:r>
          </w:p>
          <w:p w14:paraId="37053B48"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5EC014F2" w14:textId="77777777" w:rsidR="0039142A" w:rsidRDefault="0039142A" w:rsidP="009443BD">
            <w:pPr>
              <w:numPr>
                <w:ilvl w:val="0"/>
                <w:numId w:val="2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varnega MRI slikanja celotnega telesa z uporabo energije do vključno 3.0 T, vključno z avtomatskim prepoznavanjem statičnega magnetnega polja magnetnoresonančnega tomografa</w:t>
            </w:r>
          </w:p>
        </w:tc>
      </w:tr>
    </w:tbl>
    <w:p w14:paraId="6683F38A" w14:textId="77777777" w:rsidR="0039142A" w:rsidRDefault="0039142A" w:rsidP="0039142A">
      <w:pPr>
        <w:spacing w:after="0" w:line="240" w:lineRule="auto"/>
        <w:rPr>
          <w:rFonts w:ascii="Arial" w:eastAsia="Calibri" w:hAnsi="Arial" w:cs="Arial"/>
          <w:color w:val="000000" w:themeColor="text1"/>
        </w:rPr>
      </w:pPr>
    </w:p>
    <w:p w14:paraId="6F22F44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6951" w:type="dxa"/>
        <w:tblLayout w:type="fixed"/>
        <w:tblLook w:val="04A0" w:firstRow="1" w:lastRow="0" w:firstColumn="1" w:lastColumn="0" w:noHBand="0" w:noVBand="1"/>
      </w:tblPr>
      <w:tblGrid>
        <w:gridCol w:w="6951"/>
      </w:tblGrid>
      <w:tr w:rsidR="0039142A" w14:paraId="18B7E0EE" w14:textId="77777777" w:rsidTr="00E55A5F">
        <w:tc>
          <w:tcPr>
            <w:tcW w:w="6951" w:type="dxa"/>
          </w:tcPr>
          <w:p w14:paraId="2B0277BA" w14:textId="77777777" w:rsidR="0039142A" w:rsidRDefault="0039142A" w:rsidP="009443BD">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613CD370" w14:textId="77777777" w:rsidR="0039142A" w:rsidRDefault="0039142A" w:rsidP="0039142A">
      <w:pPr>
        <w:spacing w:after="0" w:line="240" w:lineRule="auto"/>
        <w:rPr>
          <w:rFonts w:ascii="Arial" w:eastAsia="Calibri" w:hAnsi="Arial" w:cs="Arial"/>
        </w:rPr>
      </w:pPr>
    </w:p>
    <w:tbl>
      <w:tblPr>
        <w:tblStyle w:val="NormalTablePHPDOCX"/>
        <w:tblW w:w="7149" w:type="dxa"/>
        <w:tblLayout w:type="fixed"/>
        <w:tblLook w:val="04A0" w:firstRow="1" w:lastRow="0" w:firstColumn="1" w:lastColumn="0" w:noHBand="0" w:noVBand="1"/>
      </w:tblPr>
      <w:tblGrid>
        <w:gridCol w:w="7149"/>
      </w:tblGrid>
      <w:tr w:rsidR="0039142A" w14:paraId="7A4AAF2C" w14:textId="77777777" w:rsidTr="00E55A5F">
        <w:trPr>
          <w:trHeight w:val="1754"/>
        </w:trPr>
        <w:tc>
          <w:tcPr>
            <w:tcW w:w="7149" w:type="dxa"/>
          </w:tcPr>
          <w:p w14:paraId="75886CBD" w14:textId="77777777" w:rsidR="0039142A" w:rsidRDefault="0039142A" w:rsidP="00E55A5F">
            <w:pPr>
              <w:spacing w:after="135"/>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v prekat (ravna)</w:t>
            </w:r>
          </w:p>
          <w:p w14:paraId="0DC094EF"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01E5B7C"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17A8628A"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31D90E58"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6F080102"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211BAF07"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E16586A" w14:textId="77777777" w:rsidR="0039142A" w:rsidRDefault="0039142A" w:rsidP="009443BD">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MRI celotnega telesa z energijo do  vključno 3.0 T</w:t>
            </w:r>
          </w:p>
        </w:tc>
      </w:tr>
    </w:tbl>
    <w:p w14:paraId="1E2F34EE" w14:textId="77777777" w:rsidR="0039142A" w:rsidRDefault="0039142A" w:rsidP="0039142A">
      <w:pPr>
        <w:spacing w:after="0" w:line="240" w:lineRule="auto"/>
        <w:rPr>
          <w:rFonts w:ascii="Arial" w:eastAsia="Calibri" w:hAnsi="Arial" w:cs="Arial"/>
        </w:rPr>
      </w:pPr>
    </w:p>
    <w:p w14:paraId="140E516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7149" w:type="dxa"/>
        <w:tblLayout w:type="fixed"/>
        <w:tblLook w:val="04A0" w:firstRow="1" w:lastRow="0" w:firstColumn="1" w:lastColumn="0" w:noHBand="0" w:noVBand="1"/>
      </w:tblPr>
      <w:tblGrid>
        <w:gridCol w:w="7149"/>
      </w:tblGrid>
      <w:tr w:rsidR="0039142A" w14:paraId="29D5A6B7" w14:textId="77777777" w:rsidTr="00E55A5F">
        <w:trPr>
          <w:trHeight w:val="1769"/>
        </w:trPr>
        <w:tc>
          <w:tcPr>
            <w:tcW w:w="7149" w:type="dxa"/>
          </w:tcPr>
          <w:p w14:paraId="04548B39"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A6DB7CA"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1E308F0F"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47ED01A6"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6A6516EB"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432D1880"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411CC41" w14:textId="77777777" w:rsidR="0039142A" w:rsidRDefault="0039142A" w:rsidP="009443BD">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046990CD" w14:textId="77777777" w:rsidR="0039142A" w:rsidRDefault="0039142A" w:rsidP="0039142A">
      <w:pPr>
        <w:spacing w:after="0" w:line="240" w:lineRule="auto"/>
        <w:rPr>
          <w:rFonts w:ascii="Arial" w:eastAsia="Calibri" w:hAnsi="Arial" w:cs="Arial"/>
        </w:rPr>
      </w:pPr>
    </w:p>
    <w:p w14:paraId="60E4C58A" w14:textId="77777777" w:rsidR="0039142A" w:rsidRDefault="0039142A" w:rsidP="0039142A">
      <w:pPr>
        <w:spacing w:after="0" w:line="240" w:lineRule="auto"/>
        <w:rPr>
          <w:rFonts w:ascii="Arial" w:eastAsia="Calibri" w:hAnsi="Arial" w:cs="Arial"/>
        </w:rPr>
      </w:pPr>
    </w:p>
    <w:tbl>
      <w:tblPr>
        <w:tblStyle w:val="NormalTablePHPDOCX"/>
        <w:tblW w:w="4500" w:type="pct"/>
        <w:tblLayout w:type="fixed"/>
        <w:tblCellMar>
          <w:top w:w="75" w:type="dxa"/>
          <w:bottom w:w="75" w:type="dxa"/>
        </w:tblCellMar>
        <w:tblLook w:val="04A0" w:firstRow="1" w:lastRow="0" w:firstColumn="1" w:lastColumn="0" w:noHBand="0" w:noVBand="1"/>
      </w:tblPr>
      <w:tblGrid>
        <w:gridCol w:w="8149"/>
      </w:tblGrid>
      <w:tr w:rsidR="0039142A" w14:paraId="64B077AB" w14:textId="77777777" w:rsidTr="00E55A5F">
        <w:tc>
          <w:tcPr>
            <w:tcW w:w="79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7B1A65"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4: Srčni spodbujevalnik DDDR varianta I.</w:t>
            </w:r>
          </w:p>
        </w:tc>
      </w:tr>
    </w:tbl>
    <w:p w14:paraId="217C421E" w14:textId="77777777" w:rsidR="0039142A" w:rsidRDefault="0039142A">
      <w:pPr>
        <w:rPr>
          <w:rFonts w:ascii="Arial" w:hAnsi="Arial" w:cs="Arial"/>
          <w:sz w:val="18"/>
          <w:szCs w:val="18"/>
        </w:rPr>
      </w:pPr>
    </w:p>
    <w:p w14:paraId="370148C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Zap.št.1: Srčni spodbujevalnik DDDR varianta I.</w:t>
      </w:r>
    </w:p>
    <w:p w14:paraId="47519F88"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1.Možnost programiranja:</w:t>
      </w:r>
    </w:p>
    <w:tbl>
      <w:tblPr>
        <w:tblStyle w:val="NormalTablePHPDOCX"/>
        <w:tblW w:w="8530" w:type="dxa"/>
        <w:tblLayout w:type="fixed"/>
        <w:tblLook w:val="04A0" w:firstRow="1" w:lastRow="0" w:firstColumn="1" w:lastColumn="0" w:noHBand="0" w:noVBand="1"/>
      </w:tblPr>
      <w:tblGrid>
        <w:gridCol w:w="8530"/>
      </w:tblGrid>
      <w:tr w:rsidR="0039142A" w14:paraId="0B42638B" w14:textId="77777777" w:rsidTr="00E55A5F">
        <w:tc>
          <w:tcPr>
            <w:tcW w:w="8530" w:type="dxa"/>
            <w:shd w:val="clear" w:color="auto" w:fill="auto"/>
          </w:tcPr>
          <w:p w14:paraId="216208D0"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DDDR, DDD, DDI, VDD, AAIR, VVIR</w:t>
            </w:r>
          </w:p>
          <w:p w14:paraId="48F8D653"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 zgornja</w:t>
            </w:r>
          </w:p>
          <w:p w14:paraId="0D4301ED"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 / prekat: unipolarno / bipolarno</w:t>
            </w:r>
          </w:p>
          <w:p w14:paraId="5EAD976B"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Trajanja impulza atrij in prekat</w:t>
            </w:r>
          </w:p>
          <w:p w14:paraId="4496D829"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69EF7322"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(sensing) atrija in prekata (na atrijskem kanalu od 0,10 mV v bipolarnem delovanju)</w:t>
            </w:r>
          </w:p>
          <w:p w14:paraId="2220E22E"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 / prekat) ali refraktarna doba (V)</w:t>
            </w:r>
          </w:p>
          <w:p w14:paraId="6291B7BB" w14:textId="77777777" w:rsidR="0039142A" w:rsidRDefault="0039142A" w:rsidP="009443BD">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P-V zakasnitev</w:t>
            </w:r>
          </w:p>
        </w:tc>
      </w:tr>
    </w:tbl>
    <w:p w14:paraId="0CF18079" w14:textId="77777777" w:rsidR="0039142A" w:rsidRDefault="0039142A" w:rsidP="0039142A">
      <w:pPr>
        <w:spacing w:after="0" w:line="240" w:lineRule="auto"/>
        <w:rPr>
          <w:rFonts w:ascii="Arial" w:eastAsia="Calibri" w:hAnsi="Arial" w:cs="Arial"/>
        </w:rPr>
      </w:pPr>
    </w:p>
    <w:p w14:paraId="27DA658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lastRenderedPageBreak/>
        <w:t>2.Diagnostične možnosti:</w:t>
      </w:r>
    </w:p>
    <w:tbl>
      <w:tblPr>
        <w:tblStyle w:val="NormalTablePHPDOCX"/>
        <w:tblW w:w="6889" w:type="dxa"/>
        <w:tblLayout w:type="fixed"/>
        <w:tblLook w:val="04A0" w:firstRow="1" w:lastRow="0" w:firstColumn="1" w:lastColumn="0" w:noHBand="0" w:noVBand="1"/>
      </w:tblPr>
      <w:tblGrid>
        <w:gridCol w:w="6889"/>
      </w:tblGrid>
      <w:tr w:rsidR="0039142A" w14:paraId="007C9A02" w14:textId="77777777" w:rsidTr="00E55A5F">
        <w:tc>
          <w:tcPr>
            <w:tcW w:w="6889" w:type="dxa"/>
          </w:tcPr>
          <w:p w14:paraId="00765932"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57488285"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stimulacije atrija in prekata</w:t>
            </w:r>
          </w:p>
          <w:p w14:paraId="13C3FA5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 – prekat sinhronizacije</w:t>
            </w:r>
          </w:p>
          <w:p w14:paraId="6068A31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 ali grafični prikaz števila ekstrasistol, nadprekatnih in prekatnih tahikardij</w:t>
            </w:r>
          </w:p>
          <w:p w14:paraId="29468DDE"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preklopov načina (mode switching)</w:t>
            </w:r>
          </w:p>
          <w:p w14:paraId="12BD3A91" w14:textId="77777777" w:rsidR="0039142A" w:rsidRDefault="0039142A" w:rsidP="009443BD">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tc>
      </w:tr>
    </w:tbl>
    <w:p w14:paraId="472CDD39" w14:textId="77777777" w:rsidR="0039142A" w:rsidRDefault="0039142A" w:rsidP="0039142A">
      <w:pPr>
        <w:spacing w:after="0" w:line="240" w:lineRule="auto"/>
        <w:rPr>
          <w:rFonts w:ascii="Arial" w:eastAsia="Calibri" w:hAnsi="Arial" w:cs="Arial"/>
        </w:rPr>
      </w:pPr>
    </w:p>
    <w:p w14:paraId="1F2FAAC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3.Možnosti meritve:</w:t>
      </w:r>
    </w:p>
    <w:tbl>
      <w:tblPr>
        <w:tblStyle w:val="NormalTablePHPDOCX"/>
        <w:tblW w:w="6859" w:type="dxa"/>
        <w:tblLayout w:type="fixed"/>
        <w:tblLook w:val="04A0" w:firstRow="1" w:lastRow="0" w:firstColumn="1" w:lastColumn="0" w:noHBand="0" w:noVBand="1"/>
      </w:tblPr>
      <w:tblGrid>
        <w:gridCol w:w="6859"/>
      </w:tblGrid>
      <w:tr w:rsidR="0039142A" w14:paraId="43E5F3D4" w14:textId="77777777" w:rsidTr="00E55A5F">
        <w:tc>
          <w:tcPr>
            <w:tcW w:w="6859" w:type="dxa"/>
          </w:tcPr>
          <w:p w14:paraId="02B755C9"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 / prekat) s spreminjanjem trajanja in amplitude impulza</w:t>
            </w:r>
          </w:p>
          <w:p w14:paraId="4E62AA0E"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 prekat)</w:t>
            </w:r>
          </w:p>
          <w:p w14:paraId="3A22B11B"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FF1375E" w14:textId="77777777" w:rsidR="0039142A" w:rsidRDefault="0039142A" w:rsidP="009443BD">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67C7EE52" w14:textId="77777777" w:rsidR="0039142A" w:rsidRDefault="0039142A" w:rsidP="0039142A">
      <w:pPr>
        <w:spacing w:after="0" w:line="240" w:lineRule="auto"/>
        <w:rPr>
          <w:rFonts w:ascii="Arial" w:eastAsia="Calibri" w:hAnsi="Arial" w:cs="Arial"/>
        </w:rPr>
      </w:pPr>
    </w:p>
    <w:p w14:paraId="7C0EA59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39142A" w14:paraId="02A2DC7F" w14:textId="77777777" w:rsidTr="00E55A5F">
        <w:tc>
          <w:tcPr>
            <w:tcW w:w="3639" w:type="dxa"/>
          </w:tcPr>
          <w:p w14:paraId="58F47278"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34D837F1"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 spodbujevalnika</w:t>
            </w:r>
          </w:p>
          <w:p w14:paraId="65E6E3ED"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 (atrijska / prekatna)</w:t>
            </w:r>
          </w:p>
          <w:p w14:paraId="65C2F0F5" w14:textId="77777777" w:rsidR="0039142A" w:rsidRDefault="0039142A" w:rsidP="009443BD">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14:paraId="3CF1A06B" w14:textId="77777777" w:rsidR="0039142A" w:rsidRDefault="0039142A" w:rsidP="0039142A">
      <w:pPr>
        <w:spacing w:after="0" w:line="240" w:lineRule="auto"/>
        <w:rPr>
          <w:rFonts w:ascii="Arial" w:eastAsia="Calibri" w:hAnsi="Arial" w:cs="Arial"/>
        </w:rPr>
      </w:pPr>
    </w:p>
    <w:p w14:paraId="1CA41021"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39142A" w14:paraId="584E89E2" w14:textId="77777777" w:rsidTr="00E55A5F">
        <w:tc>
          <w:tcPr>
            <w:tcW w:w="9311" w:type="dxa"/>
          </w:tcPr>
          <w:p w14:paraId="5D0B71A4" w14:textId="77777777" w:rsidR="0039142A" w:rsidRDefault="0039142A" w:rsidP="009443BD">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13 cm3             </w:t>
            </w:r>
          </w:p>
          <w:p w14:paraId="1B138E80" w14:textId="77777777" w:rsidR="0039142A" w:rsidRDefault="0039142A" w:rsidP="009443BD">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60 utripov na min., 2,5 V amplitudi atrij in prekat  ob 50% stimulaciji, 500 Ohmov upornosti elektrode.</w:t>
            </w:r>
          </w:p>
        </w:tc>
      </w:tr>
    </w:tbl>
    <w:p w14:paraId="580C8495" w14:textId="77777777" w:rsidR="0039142A" w:rsidRDefault="0039142A" w:rsidP="0039142A">
      <w:pPr>
        <w:spacing w:after="0" w:line="240" w:lineRule="auto"/>
        <w:rPr>
          <w:rFonts w:ascii="Arial" w:eastAsia="Calibri" w:hAnsi="Arial" w:cs="Arial"/>
        </w:rPr>
      </w:pPr>
    </w:p>
    <w:p w14:paraId="73472E0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39142A" w14:paraId="707FAE77" w14:textId="77777777" w:rsidTr="00E55A5F">
        <w:tc>
          <w:tcPr>
            <w:tcW w:w="9311" w:type="dxa"/>
          </w:tcPr>
          <w:p w14:paraId="0CBDC3F3"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6712E910"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14:paraId="5B83F5F5" w14:textId="77777777" w:rsidR="0039142A" w:rsidRDefault="0039142A" w:rsidP="009443BD">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Neodvisno programabilno frekvenčno prilagajanje v enem ali več področjih povprečne in visoke obremenitve</w:t>
            </w:r>
          </w:p>
        </w:tc>
      </w:tr>
    </w:tbl>
    <w:p w14:paraId="6D54EBBC" w14:textId="77777777" w:rsidR="0039142A" w:rsidRDefault="0039142A" w:rsidP="0039142A">
      <w:pPr>
        <w:spacing w:after="0" w:line="240" w:lineRule="auto"/>
        <w:rPr>
          <w:rFonts w:ascii="Arial" w:eastAsia="Calibri" w:hAnsi="Arial" w:cs="Arial"/>
        </w:rPr>
      </w:pPr>
    </w:p>
    <w:p w14:paraId="6DE489B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39142A" w14:paraId="5A5E0E84" w14:textId="77777777" w:rsidTr="00E55A5F">
        <w:tc>
          <w:tcPr>
            <w:tcW w:w="9311" w:type="dxa"/>
          </w:tcPr>
          <w:p w14:paraId="73838259"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Menjava načina delovanja (mode switching) ob  nastanku atrijske fibrilacije.</w:t>
            </w:r>
          </w:p>
          <w:p w14:paraId="172C86F2"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merjenje praga draženja v atriju in prekatu in prilagajanje napetosti impulza. Algoritem mora delovati z  bipolarno ali unipolarno elektrodo.</w:t>
            </w:r>
          </w:p>
          <w:p w14:paraId="2241BA12"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Shranjevanje follow up podatkov na USB ključ, ali tiskanje.Avtomatsko prepoznavanje trenutka vstavitve z avtomatično nastavitvijo polaritete draženja (unipolarno ali bipolarno).</w:t>
            </w:r>
          </w:p>
          <w:p w14:paraId="4E8C1B4E"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14:paraId="70006636" w14:textId="77777777" w:rsidR="0039142A" w:rsidRDefault="0039142A" w:rsidP="009443BD">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14:paraId="655FC32E" w14:textId="77777777" w:rsidR="0039142A" w:rsidRDefault="0039142A" w:rsidP="0039142A">
      <w:pPr>
        <w:spacing w:after="0" w:line="240" w:lineRule="auto"/>
        <w:rPr>
          <w:rFonts w:ascii="Arial" w:eastAsia="Calibri" w:hAnsi="Arial" w:cs="Arial"/>
        </w:rPr>
      </w:pPr>
    </w:p>
    <w:p w14:paraId="25CFA4C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8.Dodatne funkcije:</w:t>
      </w:r>
    </w:p>
    <w:tbl>
      <w:tblPr>
        <w:tblStyle w:val="NormalTablePHPDOCX"/>
        <w:tblW w:w="6249" w:type="dxa"/>
        <w:tblLayout w:type="fixed"/>
        <w:tblLook w:val="04A0" w:firstRow="1" w:lastRow="0" w:firstColumn="1" w:lastColumn="0" w:noHBand="0" w:noVBand="1"/>
      </w:tblPr>
      <w:tblGrid>
        <w:gridCol w:w="6249"/>
      </w:tblGrid>
      <w:tr w:rsidR="0039142A" w14:paraId="3CCBE884" w14:textId="77777777" w:rsidTr="00E55A5F">
        <w:tc>
          <w:tcPr>
            <w:tcW w:w="6249" w:type="dxa"/>
          </w:tcPr>
          <w:p w14:paraId="29F099A5" w14:textId="77777777" w:rsidR="0039142A" w:rsidRDefault="0039142A" w:rsidP="009443BD">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 </w:t>
            </w:r>
          </w:p>
          <w:p w14:paraId="0E430964" w14:textId="77777777" w:rsidR="0039142A" w:rsidRDefault="0039142A" w:rsidP="009443BD">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r w:rsidR="0039142A" w14:paraId="2C4A028C" w14:textId="77777777" w:rsidTr="00E55A5F">
        <w:trPr>
          <w:trHeight w:val="94"/>
        </w:trPr>
        <w:tc>
          <w:tcPr>
            <w:tcW w:w="6249" w:type="dxa"/>
          </w:tcPr>
          <w:p w14:paraId="75A3E9B7" w14:textId="77777777" w:rsidR="0039142A" w:rsidRDefault="0039142A" w:rsidP="00E55A5F">
            <w:pPr>
              <w:rPr>
                <w:rFonts w:ascii="Arial" w:eastAsia="Calibri" w:hAnsi="Arial" w:cs="Arial"/>
                <w:color w:val="000000"/>
                <w:sz w:val="18"/>
                <w:szCs w:val="18"/>
              </w:rPr>
            </w:pPr>
          </w:p>
        </w:tc>
      </w:tr>
    </w:tbl>
    <w:p w14:paraId="2E509272" w14:textId="77777777" w:rsidR="0039142A" w:rsidRDefault="0039142A" w:rsidP="0039142A">
      <w:pPr>
        <w:spacing w:after="0" w:line="240" w:lineRule="auto"/>
        <w:rPr>
          <w:rFonts w:ascii="Arial" w:eastAsia="Calibri" w:hAnsi="Arial" w:cs="Arial"/>
        </w:rPr>
      </w:pPr>
    </w:p>
    <w:p w14:paraId="640EF43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2: Elektroda ravna za pasivno fiksacijo v atrij (J ukrivljena) v prekat (ravna)</w:t>
      </w:r>
    </w:p>
    <w:tbl>
      <w:tblPr>
        <w:tblStyle w:val="NormalTablePHPDOCX"/>
        <w:tblW w:w="6299" w:type="dxa"/>
        <w:tblLayout w:type="fixed"/>
        <w:tblLook w:val="04A0" w:firstRow="1" w:lastRow="0" w:firstColumn="1" w:lastColumn="0" w:noHBand="0" w:noVBand="1"/>
      </w:tblPr>
      <w:tblGrid>
        <w:gridCol w:w="6299"/>
      </w:tblGrid>
      <w:tr w:rsidR="0039142A" w14:paraId="1256839D" w14:textId="77777777" w:rsidTr="00E55A5F">
        <w:tc>
          <w:tcPr>
            <w:tcW w:w="6299" w:type="dxa"/>
          </w:tcPr>
          <w:p w14:paraId="2CBC6CF4"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53AC873C"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1CCCE449"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B5E960A"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76AEEF72"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3024E552"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127E4CD7" w14:textId="77777777" w:rsidR="0039142A" w:rsidRDefault="0039142A" w:rsidP="009443BD">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Možnost varnega MRI slikanja celotnega telesa z energijo  do 3.0 T</w:t>
            </w:r>
          </w:p>
        </w:tc>
      </w:tr>
    </w:tbl>
    <w:p w14:paraId="1C03D7A8" w14:textId="77777777" w:rsidR="0039142A" w:rsidRDefault="0039142A" w:rsidP="0039142A">
      <w:pPr>
        <w:spacing w:after="0" w:line="240" w:lineRule="auto"/>
        <w:rPr>
          <w:rFonts w:ascii="Arial" w:eastAsia="Calibri" w:hAnsi="Arial" w:cs="Arial"/>
        </w:rPr>
      </w:pPr>
    </w:p>
    <w:p w14:paraId="5A7515A8"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39142A" w14:paraId="58F05284" w14:textId="77777777" w:rsidTr="00E55A5F">
        <w:tc>
          <w:tcPr>
            <w:tcW w:w="6299" w:type="dxa"/>
          </w:tcPr>
          <w:p w14:paraId="58CCAEC3"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3F595BC9"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62230BE7"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58C8D9B"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2C217AB5"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1B6D2DED"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46878B1B" w14:textId="77777777" w:rsidR="0039142A" w:rsidRDefault="0039142A" w:rsidP="009443BD">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14:paraId="169A6547" w14:textId="77777777" w:rsidR="0039142A" w:rsidRDefault="0039142A" w:rsidP="0039142A">
      <w:pPr>
        <w:spacing w:after="0" w:line="240" w:lineRule="auto"/>
        <w:rPr>
          <w:rFonts w:ascii="Arial" w:eastAsia="Calibri" w:hAnsi="Arial" w:cs="Arial"/>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782"/>
      </w:tblGrid>
      <w:tr w:rsidR="0039142A" w14:paraId="002F11C7"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2C07AB"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t>Podsklop 5: Srčni spodbujevalnik DDDR varianta II.</w:t>
            </w:r>
          </w:p>
        </w:tc>
      </w:tr>
    </w:tbl>
    <w:p w14:paraId="28C9ACED" w14:textId="77777777" w:rsidR="0039142A" w:rsidRDefault="0039142A" w:rsidP="0039142A">
      <w:pPr>
        <w:spacing w:after="0" w:line="240" w:lineRule="auto"/>
        <w:rPr>
          <w:rFonts w:ascii="Arial" w:eastAsia="Calibri" w:hAnsi="Arial" w:cs="Arial"/>
        </w:rPr>
      </w:pPr>
    </w:p>
    <w:p w14:paraId="5BFBCB5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1: Srčni spodbujevalnik DDDR varianta II.</w:t>
      </w:r>
    </w:p>
    <w:p w14:paraId="65B4257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39142A" w14:paraId="535F3EED" w14:textId="77777777" w:rsidTr="00E55A5F">
        <w:tc>
          <w:tcPr>
            <w:tcW w:w="9311" w:type="dxa"/>
            <w:shd w:val="clear" w:color="auto" w:fill="auto"/>
          </w:tcPr>
          <w:p w14:paraId="4B0E18C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VDD, DDD, DDDR</w:t>
            </w:r>
          </w:p>
          <w:p w14:paraId="76DA50C1"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14:paraId="3058E59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14:paraId="5D6D8848"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14:paraId="4E12209A"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287983BF"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(sensing) atrija in prekata (na atrijskem kanalu od 0,10mV v bipolarnem načinu delovanja)</w:t>
            </w:r>
          </w:p>
          <w:p w14:paraId="58BFFB05"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580DD757"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14:paraId="260B0D5B"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 – V zakasnitev</w:t>
            </w:r>
          </w:p>
          <w:p w14:paraId="110C335A"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14:paraId="1C1ACEA0"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Ob pojavu atrijske fibrilacije možnost ločenega programiranja parametrov preklopov načina delovanja (mode switching) za de- in re-sinhronizacijo</w:t>
            </w:r>
          </w:p>
          <w:p w14:paraId="4B759C2D"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Far-field zaščita: možnost ločenega programiranja za Vs in VP</w:t>
            </w:r>
          </w:p>
          <w:p w14:paraId="79F55232" w14:textId="77777777" w:rsidR="0039142A" w:rsidRDefault="0039142A" w:rsidP="009443BD">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Možnosti nastavitve PVARP</w:t>
            </w:r>
          </w:p>
        </w:tc>
      </w:tr>
    </w:tbl>
    <w:p w14:paraId="07FDE032" w14:textId="77777777" w:rsidR="0039142A" w:rsidRDefault="0039142A" w:rsidP="0039142A">
      <w:pPr>
        <w:spacing w:after="0" w:line="240" w:lineRule="auto"/>
        <w:rPr>
          <w:rFonts w:ascii="Arial" w:eastAsia="Calibri" w:hAnsi="Arial" w:cs="Arial"/>
        </w:rPr>
      </w:pPr>
    </w:p>
    <w:p w14:paraId="318E865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39142A" w14:paraId="64E7862B" w14:textId="77777777" w:rsidTr="00E55A5F">
        <w:tc>
          <w:tcPr>
            <w:tcW w:w="9050" w:type="dxa"/>
          </w:tcPr>
          <w:p w14:paraId="43C405C7"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521E8526"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77E6E52F"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14:paraId="6FF328DE"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Numerično, z odstotkom (%), ali grafični prikaz števila ekstrasistol, nadprekatnih in prekatnih tahikardij</w:t>
            </w:r>
          </w:p>
          <w:p w14:paraId="5E73C2F5"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preklopov načina (mode switching)</w:t>
            </w:r>
          </w:p>
          <w:p w14:paraId="1A0B2A04"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p w14:paraId="39579C57"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14:paraId="71159AFB" w14:textId="77777777" w:rsidR="0039142A" w:rsidRDefault="0039142A" w:rsidP="009443BD">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Snemanje in shranjevanje intrakardialnega EKG (EGM/SEGM)</w:t>
            </w:r>
          </w:p>
        </w:tc>
      </w:tr>
    </w:tbl>
    <w:p w14:paraId="21130A8C" w14:textId="77777777" w:rsidR="0039142A" w:rsidRDefault="0039142A" w:rsidP="0039142A">
      <w:pPr>
        <w:spacing w:after="0" w:line="240" w:lineRule="auto"/>
        <w:rPr>
          <w:rFonts w:ascii="Arial" w:eastAsia="Calibri" w:hAnsi="Arial" w:cs="Arial"/>
        </w:rPr>
      </w:pPr>
    </w:p>
    <w:p w14:paraId="7288580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39142A" w14:paraId="433EFBD1" w14:textId="77777777" w:rsidTr="00E55A5F">
        <w:tc>
          <w:tcPr>
            <w:tcW w:w="6759" w:type="dxa"/>
          </w:tcPr>
          <w:p w14:paraId="73A6D797"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14:paraId="62A9B935"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14:paraId="2433221D"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8B06FAD" w14:textId="77777777" w:rsidR="0039142A"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14:paraId="03B92215" w14:textId="77777777" w:rsidR="0039142A" w:rsidRPr="00CD16A6" w:rsidRDefault="0039142A" w:rsidP="009443BD">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p w14:paraId="705D381F" w14:textId="77777777" w:rsidR="0039142A" w:rsidRDefault="0039142A" w:rsidP="00E55A5F">
            <w:pPr>
              <w:ind w:left="720"/>
              <w:rPr>
                <w:rFonts w:ascii="Arial" w:eastAsia="Calibri" w:hAnsi="Arial" w:cs="Arial"/>
                <w:color w:val="000000"/>
                <w:sz w:val="18"/>
                <w:szCs w:val="18"/>
              </w:rPr>
            </w:pPr>
          </w:p>
        </w:tc>
      </w:tr>
    </w:tbl>
    <w:p w14:paraId="624F52D2" w14:textId="77777777" w:rsidR="0039142A" w:rsidRDefault="0039142A" w:rsidP="0039142A">
      <w:pPr>
        <w:spacing w:after="0" w:line="240" w:lineRule="auto"/>
        <w:rPr>
          <w:rFonts w:ascii="Arial" w:eastAsia="Calibri" w:hAnsi="Arial" w:cs="Arial"/>
        </w:rPr>
      </w:pPr>
    </w:p>
    <w:p w14:paraId="1829309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 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39142A" w14:paraId="2260F81E" w14:textId="77777777" w:rsidTr="00E55A5F">
        <w:tc>
          <w:tcPr>
            <w:tcW w:w="3639" w:type="dxa"/>
          </w:tcPr>
          <w:p w14:paraId="7F39AC5A"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295EBEF"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14:paraId="2C8917C0" w14:textId="77777777" w:rsidR="0039142A" w:rsidRDefault="0039142A" w:rsidP="009443BD">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Tip elektrode</w:t>
            </w:r>
          </w:p>
        </w:tc>
      </w:tr>
    </w:tbl>
    <w:p w14:paraId="7D1B68CB" w14:textId="77777777" w:rsidR="0039142A" w:rsidRDefault="0039142A" w:rsidP="0039142A">
      <w:pPr>
        <w:spacing w:after="0" w:line="240" w:lineRule="auto"/>
        <w:rPr>
          <w:rFonts w:ascii="Arial" w:eastAsia="Calibri" w:hAnsi="Arial" w:cs="Arial"/>
        </w:rPr>
      </w:pPr>
    </w:p>
    <w:p w14:paraId="1F90220B"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 Fizične lastnosti baterije</w:t>
      </w:r>
    </w:p>
    <w:tbl>
      <w:tblPr>
        <w:tblStyle w:val="NormalTablePHPDOCX"/>
        <w:tblW w:w="7294" w:type="dxa"/>
        <w:tblLayout w:type="fixed"/>
        <w:tblLook w:val="04A0" w:firstRow="1" w:lastRow="0" w:firstColumn="1" w:lastColumn="0" w:noHBand="0" w:noVBand="1"/>
      </w:tblPr>
      <w:tblGrid>
        <w:gridCol w:w="7294"/>
      </w:tblGrid>
      <w:tr w:rsidR="0039142A" w14:paraId="3D9E3709" w14:textId="77777777" w:rsidTr="00E55A5F">
        <w:trPr>
          <w:trHeight w:val="458"/>
        </w:trPr>
        <w:tc>
          <w:tcPr>
            <w:tcW w:w="7294" w:type="dxa"/>
          </w:tcPr>
          <w:p w14:paraId="7776C1DB" w14:textId="77777777" w:rsidR="0039142A" w:rsidRDefault="0039142A" w:rsidP="009443BD">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14:paraId="21F7E1CD" w14:textId="77777777" w:rsidR="0039142A" w:rsidRDefault="0039142A" w:rsidP="009443BD">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več 10 let pri naslednjih izmerjenih/nastavljenih parametrih:</w:t>
            </w:r>
          </w:p>
        </w:tc>
      </w:tr>
    </w:tbl>
    <w:p w14:paraId="79B22BA2"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(autocapture) in intrakardialni EKG </w:t>
      </w:r>
    </w:p>
    <w:p w14:paraId="4340DE1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6. Senzorji aktivnosti</w:t>
      </w:r>
    </w:p>
    <w:tbl>
      <w:tblPr>
        <w:tblStyle w:val="NormalTablePHPDOCX"/>
        <w:tblW w:w="3678" w:type="dxa"/>
        <w:tblLayout w:type="fixed"/>
        <w:tblLook w:val="04A0" w:firstRow="1" w:lastRow="0" w:firstColumn="1" w:lastColumn="0" w:noHBand="0" w:noVBand="1"/>
      </w:tblPr>
      <w:tblGrid>
        <w:gridCol w:w="3678"/>
      </w:tblGrid>
      <w:tr w:rsidR="0039142A" w14:paraId="3063DE46" w14:textId="77777777" w:rsidTr="00E55A5F">
        <w:tc>
          <w:tcPr>
            <w:tcW w:w="3678" w:type="dxa"/>
          </w:tcPr>
          <w:p w14:paraId="2A95C68B" w14:textId="77777777" w:rsidR="0039142A" w:rsidRDefault="0039142A" w:rsidP="009443BD">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14:paraId="4EEE8B53" w14:textId="77777777" w:rsidR="0039142A" w:rsidRDefault="0039142A" w:rsidP="009443BD">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0252E539" w14:textId="77777777" w:rsidR="0039142A" w:rsidRDefault="0039142A" w:rsidP="0039142A">
      <w:pPr>
        <w:spacing w:after="0" w:line="240" w:lineRule="auto"/>
        <w:rPr>
          <w:rFonts w:ascii="Arial" w:eastAsia="Calibri" w:hAnsi="Arial" w:cs="Arial"/>
        </w:rPr>
      </w:pPr>
    </w:p>
    <w:p w14:paraId="41305B41"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39142A" w14:paraId="421EF456" w14:textId="77777777" w:rsidTr="00E55A5F">
        <w:tc>
          <w:tcPr>
            <w:tcW w:w="9311" w:type="dxa"/>
          </w:tcPr>
          <w:p w14:paraId="77299225"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Menjava načina delovanja (mode switching) ob nastanku atrijske fibrilacije</w:t>
            </w:r>
          </w:p>
          <w:p w14:paraId="10D89BDE"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60E04207"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14:paraId="1651F118"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impedance elektrode in prilagoditev polaritete elektrode</w:t>
            </w:r>
          </w:p>
          <w:p w14:paraId="609AE46F"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 v atriju in prekatu</w:t>
            </w:r>
          </w:p>
          <w:p w14:paraId="313A5170"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 vključno z avtomatskim vpisom datuma vstavitve v spomin spodbujevalnika.</w:t>
            </w:r>
          </w:p>
          <w:p w14:paraId="25530ABC" w14:textId="77777777" w:rsidR="0039142A" w:rsidRDefault="0039142A" w:rsidP="009443BD">
            <w:pPr>
              <w:numPr>
                <w:ilvl w:val="0"/>
                <w:numId w:val="5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7DCF87FD"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(pacemaker mediated tachycardia) in njeno prekinjanje.</w:t>
            </w:r>
          </w:p>
          <w:p w14:paraId="1DA0EFDF" w14:textId="77777777" w:rsidR="0039142A" w:rsidRDefault="0039142A" w:rsidP="009443BD">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shranjevanje follow-up podatkov na trdi disk programatorja ali USB ključ ali tiskanje ppdatkov</w:t>
            </w:r>
          </w:p>
        </w:tc>
      </w:tr>
    </w:tbl>
    <w:p w14:paraId="3890552B" w14:textId="77777777" w:rsidR="0039142A" w:rsidRDefault="0039142A" w:rsidP="0039142A">
      <w:pPr>
        <w:spacing w:after="0" w:line="240" w:lineRule="auto"/>
        <w:rPr>
          <w:rFonts w:ascii="Arial" w:eastAsia="Calibri" w:hAnsi="Arial" w:cs="Arial"/>
        </w:rPr>
      </w:pPr>
    </w:p>
    <w:p w14:paraId="142028D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8. Dodatne funkcije</w:t>
      </w:r>
    </w:p>
    <w:tbl>
      <w:tblPr>
        <w:tblStyle w:val="NormalTablePHPDOCX"/>
        <w:tblW w:w="7291" w:type="dxa"/>
        <w:tblLayout w:type="fixed"/>
        <w:tblLook w:val="04A0" w:firstRow="1" w:lastRow="0" w:firstColumn="1" w:lastColumn="0" w:noHBand="0" w:noVBand="1"/>
      </w:tblPr>
      <w:tblGrid>
        <w:gridCol w:w="7291"/>
      </w:tblGrid>
      <w:tr w:rsidR="0039142A" w14:paraId="6C7D402B" w14:textId="77777777" w:rsidTr="00E55A5F">
        <w:tc>
          <w:tcPr>
            <w:tcW w:w="7291" w:type="dxa"/>
          </w:tcPr>
          <w:p w14:paraId="30CC82BF" w14:textId="77777777" w:rsidR="0039142A" w:rsidRDefault="0039142A" w:rsidP="009443BD">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w:t>
            </w:r>
          </w:p>
          <w:p w14:paraId="30C0B8C6" w14:textId="77777777" w:rsidR="0039142A" w:rsidRDefault="0039142A" w:rsidP="009443BD">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1C13B353" w14:textId="77777777" w:rsidR="0039142A" w:rsidRDefault="0039142A" w:rsidP="0039142A">
      <w:pPr>
        <w:spacing w:after="0" w:line="240" w:lineRule="auto"/>
        <w:rPr>
          <w:rFonts w:ascii="Arial" w:eastAsia="Calibri" w:hAnsi="Arial" w:cs="Arial"/>
        </w:rPr>
      </w:pPr>
    </w:p>
    <w:p w14:paraId="3AD33AD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ali v prekat (ravna)</w:t>
      </w:r>
    </w:p>
    <w:tbl>
      <w:tblPr>
        <w:tblStyle w:val="NormalTablePHPDOCX"/>
        <w:tblW w:w="6951" w:type="dxa"/>
        <w:tblLayout w:type="fixed"/>
        <w:tblLook w:val="04A0" w:firstRow="1" w:lastRow="0" w:firstColumn="1" w:lastColumn="0" w:noHBand="0" w:noVBand="1"/>
      </w:tblPr>
      <w:tblGrid>
        <w:gridCol w:w="6951"/>
      </w:tblGrid>
      <w:tr w:rsidR="0039142A" w14:paraId="3A966B8D" w14:textId="77777777" w:rsidTr="00E55A5F">
        <w:tc>
          <w:tcPr>
            <w:tcW w:w="6951" w:type="dxa"/>
          </w:tcPr>
          <w:p w14:paraId="5484183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6AA23AA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6CB1848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71369AD7"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6DF1BEC"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introduktor </w:t>
            </w:r>
            <w:r>
              <w:rPr>
                <w:rFonts w:ascii="Arial" w:eastAsia="Calibri" w:hAnsi="Arial" w:cs="Arial"/>
                <w:color w:val="000000" w:themeColor="text1"/>
                <w:position w:val="-2"/>
                <w:sz w:val="18"/>
                <w:szCs w:val="18"/>
              </w:rPr>
              <w:t>6F a</w:t>
            </w:r>
            <w:r>
              <w:rPr>
                <w:rFonts w:ascii="Arial" w:eastAsia="Calibri" w:hAnsi="Arial" w:cs="Arial"/>
                <w:color w:val="000000"/>
                <w:position w:val="-2"/>
                <w:sz w:val="18"/>
                <w:szCs w:val="18"/>
              </w:rPr>
              <w:t>li manj</w:t>
            </w:r>
          </w:p>
          <w:p w14:paraId="483F0347"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46D8CC4"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celotnega telesa z magnetno resonanco </w:t>
            </w:r>
          </w:p>
          <w:p w14:paraId="69BE0A1A" w14:textId="77777777" w:rsidR="0039142A" w:rsidRDefault="0039142A" w:rsidP="009443BD">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37A8CD79" w14:textId="77777777" w:rsidR="0039142A" w:rsidRDefault="0039142A" w:rsidP="0039142A">
      <w:pPr>
        <w:spacing w:after="0" w:line="240" w:lineRule="auto"/>
        <w:rPr>
          <w:rFonts w:ascii="Arial" w:eastAsia="Calibri" w:hAnsi="Arial" w:cs="Arial"/>
        </w:rPr>
      </w:pPr>
    </w:p>
    <w:p w14:paraId="61DF7F3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7000" w:type="dxa"/>
        <w:tblLayout w:type="fixed"/>
        <w:tblLook w:val="04A0" w:firstRow="1" w:lastRow="0" w:firstColumn="1" w:lastColumn="0" w:noHBand="0" w:noVBand="1"/>
      </w:tblPr>
      <w:tblGrid>
        <w:gridCol w:w="7000"/>
      </w:tblGrid>
      <w:tr w:rsidR="0039142A" w14:paraId="1614BF07" w14:textId="77777777" w:rsidTr="00E55A5F">
        <w:tc>
          <w:tcPr>
            <w:tcW w:w="7000" w:type="dxa"/>
          </w:tcPr>
          <w:p w14:paraId="562015CE"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7F15BDA"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715D6FC4"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2895AD89"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112F3A03"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introduktor </w:t>
            </w:r>
            <w:r>
              <w:rPr>
                <w:rFonts w:ascii="Arial" w:eastAsia="Calibri" w:hAnsi="Arial" w:cs="Arial"/>
                <w:color w:val="000000" w:themeColor="text1"/>
                <w:position w:val="-2"/>
                <w:sz w:val="18"/>
                <w:szCs w:val="18"/>
              </w:rPr>
              <w:t xml:space="preserve">6F </w:t>
            </w:r>
            <w:r>
              <w:rPr>
                <w:rFonts w:ascii="Arial" w:eastAsia="Calibri" w:hAnsi="Arial" w:cs="Arial"/>
                <w:color w:val="000000"/>
                <w:position w:val="-2"/>
                <w:sz w:val="18"/>
                <w:szCs w:val="18"/>
              </w:rPr>
              <w:t>ali manj</w:t>
            </w:r>
          </w:p>
          <w:p w14:paraId="5BD14560"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065F6E3D" w14:textId="77777777" w:rsidR="0039142A" w:rsidRDefault="0039142A" w:rsidP="009443BD">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14:paraId="34F1311B" w14:textId="77777777" w:rsidR="0039142A" w:rsidRDefault="0039142A" w:rsidP="0039142A">
      <w:pPr>
        <w:spacing w:after="0" w:line="240" w:lineRule="auto"/>
        <w:rPr>
          <w:rFonts w:ascii="Arial" w:eastAsia="Calibri" w:hAnsi="Arial" w:cs="Arial"/>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963"/>
      </w:tblGrid>
      <w:tr w:rsidR="0039142A" w14:paraId="2374803F"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3F5B02D" w14:textId="77777777" w:rsidR="0039142A" w:rsidRDefault="0039142A" w:rsidP="00E55A5F">
            <w:pPr>
              <w:rPr>
                <w:rFonts w:ascii="Arial" w:eastAsia="Calibri" w:hAnsi="Arial" w:cs="Arial"/>
              </w:rPr>
            </w:pPr>
            <w:r>
              <w:rPr>
                <w:rFonts w:ascii="Arial" w:eastAsia="Calibri" w:hAnsi="Arial" w:cs="Arial"/>
                <w:b/>
                <w:bCs/>
                <w:color w:val="000000"/>
                <w:position w:val="-2"/>
                <w:sz w:val="18"/>
                <w:szCs w:val="18"/>
                <w:shd w:val="clear" w:color="auto" w:fill="FFFFFF"/>
              </w:rPr>
              <w:lastRenderedPageBreak/>
              <w:t>Podsklop 6: Srčni spodbujevalnik z dodatnimi funkcijami-DDDR, varianta III.</w:t>
            </w:r>
          </w:p>
        </w:tc>
      </w:tr>
    </w:tbl>
    <w:p w14:paraId="4768B8D1" w14:textId="77777777" w:rsidR="0039142A" w:rsidRDefault="0039142A" w:rsidP="0039142A">
      <w:pPr>
        <w:spacing w:after="0" w:line="240" w:lineRule="auto"/>
        <w:rPr>
          <w:rFonts w:ascii="Arial" w:eastAsia="Calibri" w:hAnsi="Arial" w:cs="Arial"/>
        </w:rPr>
      </w:pPr>
    </w:p>
    <w:p w14:paraId="17871227"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 1: Srčni spodbujevalnik z dodatnimi funkcijami- DDDR,varianta III.</w:t>
      </w:r>
    </w:p>
    <w:p w14:paraId="33D02F0C"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39142A" w14:paraId="586E9B5B" w14:textId="77777777" w:rsidTr="00E55A5F">
        <w:tc>
          <w:tcPr>
            <w:tcW w:w="9311" w:type="dxa"/>
            <w:shd w:val="clear" w:color="auto" w:fill="auto"/>
          </w:tcPr>
          <w:p w14:paraId="54A9A0C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DDD, DDDR, VVIR, ADI(R), DDD(R)</w:t>
            </w:r>
          </w:p>
          <w:p w14:paraId="0A89955D"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Osnovna frekvenca</w:t>
            </w:r>
          </w:p>
          <w:p w14:paraId="5B33C48F"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Zgornja frekvenca</w:t>
            </w:r>
          </w:p>
          <w:p w14:paraId="6C088F7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14:paraId="1F75C40B"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14:paraId="03EEA9CC"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14:paraId="75F4BBB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(sensing) atrija in prekata (na atrijskem kanalu od 0,10mV v bipolarnem načinu delovanja)</w:t>
            </w:r>
          </w:p>
          <w:p w14:paraId="48D3508C"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14:paraId="6DC5F3AE"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14:paraId="5E225ED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Atrij-prekat ali P-V zakasnitev</w:t>
            </w:r>
          </w:p>
          <w:p w14:paraId="679CFEB2"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14:paraId="0CE3F365"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Ob pojavu atrijske fibrilacije možnost ločenega programiranja parametrov preklopov načina delovanja (mode switching) za de- in re-sinhronizacijo</w:t>
            </w:r>
          </w:p>
          <w:p w14:paraId="1FFD1F6B"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Far-field zaščita</w:t>
            </w:r>
          </w:p>
          <w:p w14:paraId="4CAB086A" w14:textId="77777777" w:rsidR="0039142A" w:rsidRDefault="0039142A" w:rsidP="009443BD">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avtomatske in ročne nastavitve PVARP</w:t>
            </w:r>
          </w:p>
        </w:tc>
      </w:tr>
    </w:tbl>
    <w:p w14:paraId="264ACB86" w14:textId="77777777" w:rsidR="0039142A" w:rsidRDefault="0039142A" w:rsidP="0039142A">
      <w:pPr>
        <w:spacing w:after="0" w:line="240" w:lineRule="auto"/>
        <w:rPr>
          <w:rFonts w:ascii="Arial" w:eastAsia="Calibri" w:hAnsi="Arial" w:cs="Arial"/>
        </w:rPr>
      </w:pPr>
    </w:p>
    <w:p w14:paraId="1E6EA8E0"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39142A" w14:paraId="35B1EB09" w14:textId="77777777" w:rsidTr="00E55A5F">
        <w:tc>
          <w:tcPr>
            <w:tcW w:w="9050" w:type="dxa"/>
          </w:tcPr>
          <w:p w14:paraId="16516102"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14:paraId="4B035614"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14:paraId="5A0A1AA0"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14:paraId="50AC5267"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Numerično, z odstotkom (%), ali grafični prikaz števila ekstrasistol, nadprekatnih in prekatnih tahikardij</w:t>
            </w:r>
          </w:p>
          <w:p w14:paraId="7DE210EE"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preklopov načina (mode switching) in razporejanje po času trajanja</w:t>
            </w:r>
          </w:p>
          <w:p w14:paraId="64B080A8"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EKG označevalci in endokardialni EKG monitoring med meritvami v obeh srčnih votlinah</w:t>
            </w:r>
          </w:p>
          <w:p w14:paraId="62449328"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14:paraId="7BCE5579" w14:textId="77777777" w:rsidR="0039142A" w:rsidRDefault="0039142A" w:rsidP="009443BD">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Snemanje in shranjevanje intrakardialnega EKG </w:t>
            </w:r>
          </w:p>
        </w:tc>
      </w:tr>
    </w:tbl>
    <w:p w14:paraId="0592774A" w14:textId="77777777" w:rsidR="0039142A" w:rsidRDefault="0039142A" w:rsidP="0039142A">
      <w:pPr>
        <w:spacing w:after="0" w:line="240" w:lineRule="auto"/>
        <w:rPr>
          <w:rFonts w:ascii="Arial" w:eastAsia="Calibri" w:hAnsi="Arial" w:cs="Arial"/>
        </w:rPr>
      </w:pPr>
    </w:p>
    <w:p w14:paraId="5EF6FC24"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39142A" w14:paraId="1C20FB3C" w14:textId="77777777" w:rsidTr="00E55A5F">
        <w:tc>
          <w:tcPr>
            <w:tcW w:w="6759" w:type="dxa"/>
          </w:tcPr>
          <w:p w14:paraId="4433DC00"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14:paraId="148BCD8F"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14:paraId="5259AD75"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14:paraId="5560386B"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14:paraId="676155AF" w14:textId="77777777" w:rsidR="0039142A" w:rsidRDefault="0039142A" w:rsidP="009443BD">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14:paraId="3852EC69" w14:textId="77777777" w:rsidR="0039142A" w:rsidRDefault="0039142A" w:rsidP="0039142A">
      <w:pPr>
        <w:spacing w:after="0" w:line="240" w:lineRule="auto"/>
        <w:rPr>
          <w:rFonts w:ascii="Arial" w:eastAsia="Calibri" w:hAnsi="Arial" w:cs="Arial"/>
        </w:rPr>
      </w:pPr>
    </w:p>
    <w:p w14:paraId="60445A2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39142A" w14:paraId="31A3681B" w14:textId="77777777" w:rsidTr="00E55A5F">
        <w:tc>
          <w:tcPr>
            <w:tcW w:w="5339" w:type="dxa"/>
          </w:tcPr>
          <w:p w14:paraId="3943541F"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14:paraId="66FF0DD0"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14:paraId="61C1DB9F"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14:paraId="651354A7" w14:textId="77777777" w:rsidR="0039142A" w:rsidRDefault="0039142A" w:rsidP="009443BD">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14:paraId="64DD9AB0" w14:textId="77777777" w:rsidR="0039142A" w:rsidRDefault="0039142A" w:rsidP="0039142A">
      <w:pPr>
        <w:spacing w:after="0" w:line="240" w:lineRule="auto"/>
        <w:rPr>
          <w:rFonts w:ascii="Arial" w:eastAsia="Calibri" w:hAnsi="Arial" w:cs="Arial"/>
        </w:rPr>
      </w:pPr>
    </w:p>
    <w:p w14:paraId="24844BB3"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5. Fizične lastnosti baterije</w:t>
      </w:r>
    </w:p>
    <w:tbl>
      <w:tblPr>
        <w:tblStyle w:val="NormalTablePHPDOCX"/>
        <w:tblW w:w="7080" w:type="dxa"/>
        <w:tblLayout w:type="fixed"/>
        <w:tblLook w:val="04A0" w:firstRow="1" w:lastRow="0" w:firstColumn="1" w:lastColumn="0" w:noHBand="0" w:noVBand="1"/>
      </w:tblPr>
      <w:tblGrid>
        <w:gridCol w:w="7080"/>
      </w:tblGrid>
      <w:tr w:rsidR="0039142A" w14:paraId="34F804DE" w14:textId="77777777" w:rsidTr="00E55A5F">
        <w:tc>
          <w:tcPr>
            <w:tcW w:w="7080" w:type="dxa"/>
          </w:tcPr>
          <w:p w14:paraId="0258CBE0" w14:textId="77777777" w:rsidR="0039142A" w:rsidRDefault="0039142A" w:rsidP="009443BD">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14:paraId="23920C8B" w14:textId="77777777" w:rsidR="0039142A" w:rsidRDefault="0039142A" w:rsidP="009443BD">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izmerjenih/nastavljenih parametrih:</w:t>
            </w:r>
          </w:p>
        </w:tc>
      </w:tr>
    </w:tbl>
    <w:p w14:paraId="29DF975C" w14:textId="77777777" w:rsidR="0039142A" w:rsidRDefault="0039142A" w:rsidP="0039142A">
      <w:pPr>
        <w:spacing w:after="0" w:line="240" w:lineRule="auto"/>
        <w:rPr>
          <w:rFonts w:ascii="Arial" w:eastAsia="Calibri" w:hAnsi="Arial" w:cs="Arial"/>
        </w:rPr>
      </w:pPr>
    </w:p>
    <w:p w14:paraId="01BE6EAE"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(auto capture) in intrakardialni EKG </w:t>
      </w:r>
    </w:p>
    <w:p w14:paraId="01A8BCEA"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lastRenderedPageBreak/>
        <w:t>6. Senzorji aktivnosti</w:t>
      </w:r>
    </w:p>
    <w:tbl>
      <w:tblPr>
        <w:tblStyle w:val="NormalTablePHPDOCX"/>
        <w:tblW w:w="9311" w:type="dxa"/>
        <w:tblLayout w:type="fixed"/>
        <w:tblLook w:val="04A0" w:firstRow="1" w:lastRow="0" w:firstColumn="1" w:lastColumn="0" w:noHBand="0" w:noVBand="1"/>
      </w:tblPr>
      <w:tblGrid>
        <w:gridCol w:w="9311"/>
      </w:tblGrid>
      <w:tr w:rsidR="0039142A" w14:paraId="04499A7A" w14:textId="77777777" w:rsidTr="00E55A5F">
        <w:tc>
          <w:tcPr>
            <w:tcW w:w="9311" w:type="dxa"/>
          </w:tcPr>
          <w:p w14:paraId="41641D39" w14:textId="4995C468" w:rsidR="0039142A" w:rsidRDefault="0039142A" w:rsidP="009443BD">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Dva neodvisna senzorja; od tega en senzor na podlagi fiziološkega prilagajana ritma, reagira tudi na mentalni stres, baziran na primarnih srčnih parametrih in je neodvisen od tipa elektrode</w:t>
            </w:r>
          </w:p>
          <w:p w14:paraId="38C1F7BB" w14:textId="77777777" w:rsidR="0039142A" w:rsidRDefault="0039142A" w:rsidP="009443BD">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14:paraId="16B7F01F" w14:textId="77777777" w:rsidR="0039142A" w:rsidRDefault="0039142A" w:rsidP="0039142A">
      <w:pPr>
        <w:spacing w:after="0" w:line="240" w:lineRule="auto"/>
        <w:rPr>
          <w:rFonts w:ascii="Arial" w:eastAsia="Calibri" w:hAnsi="Arial" w:cs="Arial"/>
        </w:rPr>
      </w:pPr>
    </w:p>
    <w:p w14:paraId="298398C6"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39142A" w14:paraId="19F0C484" w14:textId="77777777" w:rsidTr="00E55A5F">
        <w:tc>
          <w:tcPr>
            <w:tcW w:w="9311" w:type="dxa"/>
          </w:tcPr>
          <w:p w14:paraId="3888B0A8"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Menjava načina delovanja (mode switching) ob nastanku atrijske fibrilacije</w:t>
            </w:r>
          </w:p>
          <w:p w14:paraId="6EEDF6DE"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14:paraId="3A249AAF"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14:paraId="294F051E"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spontanega potenciala v atriju in prekatu</w:t>
            </w:r>
          </w:p>
          <w:p w14:paraId="578405B2"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avtomatičnim vklopom diagnostičnih funkcij in avtomatično nastavitvijo unipolarnega in bipolarnega zaznavanja ter unipolarne in bipolarne  polaritete draženja; avtomatsko shranjevanje datuma vstavitve spodbujevalnika</w:t>
            </w:r>
          </w:p>
          <w:p w14:paraId="7EDB6789"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(pacemaker mediated tachycardia) in njeno prekinjanje</w:t>
            </w:r>
          </w:p>
          <w:p w14:paraId="421FE5DC" w14:textId="77777777" w:rsidR="0039142A" w:rsidRDefault="0039142A" w:rsidP="009443BD">
            <w:pPr>
              <w:numPr>
                <w:ilvl w:val="0"/>
                <w:numId w:val="69"/>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14:paraId="5CC202C2" w14:textId="77777777" w:rsidR="0039142A" w:rsidRDefault="0039142A" w:rsidP="009443BD">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shranjevanje follow-up podatkov na trdi disk programatorja ali USB ključ ali tiskanje</w:t>
            </w:r>
          </w:p>
        </w:tc>
      </w:tr>
    </w:tbl>
    <w:p w14:paraId="44AFAEFB" w14:textId="77777777" w:rsidR="0039142A" w:rsidRDefault="0039142A" w:rsidP="0039142A">
      <w:pPr>
        <w:spacing w:after="0" w:line="240" w:lineRule="auto"/>
        <w:rPr>
          <w:rFonts w:ascii="Arial" w:eastAsia="Calibri" w:hAnsi="Arial" w:cs="Arial"/>
        </w:rPr>
      </w:pPr>
    </w:p>
    <w:p w14:paraId="22D8A169"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 8. Dodatne funkcije</w:t>
      </w:r>
    </w:p>
    <w:tbl>
      <w:tblPr>
        <w:tblStyle w:val="NormalTablePHPDOCX"/>
        <w:tblW w:w="9311" w:type="dxa"/>
        <w:tblLayout w:type="fixed"/>
        <w:tblLook w:val="04A0" w:firstRow="1" w:lastRow="0" w:firstColumn="1" w:lastColumn="0" w:noHBand="0" w:noVBand="1"/>
      </w:tblPr>
      <w:tblGrid>
        <w:gridCol w:w="9311"/>
      </w:tblGrid>
      <w:tr w:rsidR="0039142A" w14:paraId="65BADCD7" w14:textId="77777777" w:rsidTr="00E55A5F">
        <w:tc>
          <w:tcPr>
            <w:tcW w:w="9311" w:type="dxa"/>
          </w:tcPr>
          <w:p w14:paraId="6BB504E5"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Dva različna algoritma za iskanje intrinzičnega utripa prekata</w:t>
            </w:r>
          </w:p>
          <w:p w14:paraId="1A89B789"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preprečevanje atrijske fibrilacije</w:t>
            </w:r>
          </w:p>
          <w:p w14:paraId="3052BD71"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preprečevanje vazovagalne sinkope</w:t>
            </w:r>
          </w:p>
          <w:p w14:paraId="713A5424" w14:textId="77777777" w:rsidR="0039142A" w:rsidRDefault="0039142A" w:rsidP="009443BD">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uporabo energije do vključno 3.0 T, vključno z avtomatskim prepoznavanjem statičnega magnetnega polja magnetnoresonančnega tomografa</w:t>
            </w:r>
          </w:p>
        </w:tc>
      </w:tr>
    </w:tbl>
    <w:p w14:paraId="4CB7165F" w14:textId="77777777" w:rsidR="0039142A" w:rsidRDefault="0039142A" w:rsidP="0039142A">
      <w:pPr>
        <w:spacing w:after="0" w:line="240" w:lineRule="auto"/>
        <w:rPr>
          <w:rFonts w:ascii="Arial" w:eastAsia="Calibri" w:hAnsi="Arial" w:cs="Arial"/>
        </w:rPr>
      </w:pPr>
    </w:p>
    <w:p w14:paraId="26E2146D"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Zap.št.2: Elektroda ravna za pasivno fiksacijo v atrij (J ukrivljena) v prekat (ravna)</w:t>
      </w:r>
    </w:p>
    <w:tbl>
      <w:tblPr>
        <w:tblStyle w:val="NormalTablePHPDOCX"/>
        <w:tblW w:w="7660" w:type="dxa"/>
        <w:tblLayout w:type="fixed"/>
        <w:tblLook w:val="04A0" w:firstRow="1" w:lastRow="0" w:firstColumn="1" w:lastColumn="0" w:noHBand="0" w:noVBand="1"/>
      </w:tblPr>
      <w:tblGrid>
        <w:gridCol w:w="7660"/>
      </w:tblGrid>
      <w:tr w:rsidR="0039142A" w14:paraId="350C66E6" w14:textId="77777777" w:rsidTr="00E55A5F">
        <w:tc>
          <w:tcPr>
            <w:tcW w:w="7660" w:type="dxa"/>
          </w:tcPr>
          <w:p w14:paraId="4A36723D"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25C9636E"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14:paraId="39F84190"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03F7F98C"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B2D273B"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6E46E530"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0D34BB7" w14:textId="77777777" w:rsidR="0039142A" w:rsidRDefault="0039142A" w:rsidP="009443BD">
            <w:pPr>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uporabo energije do vključno 3.0 T</w:t>
            </w:r>
          </w:p>
        </w:tc>
      </w:tr>
    </w:tbl>
    <w:p w14:paraId="37D460F8" w14:textId="77777777" w:rsidR="0039142A" w:rsidRDefault="0039142A" w:rsidP="0039142A">
      <w:pPr>
        <w:spacing w:after="0" w:line="240" w:lineRule="auto"/>
        <w:rPr>
          <w:rFonts w:ascii="Arial" w:eastAsia="Calibri" w:hAnsi="Arial" w:cs="Arial"/>
        </w:rPr>
      </w:pPr>
    </w:p>
    <w:p w14:paraId="6998D4A5" w14:textId="77777777" w:rsidR="0039142A" w:rsidRDefault="0039142A" w:rsidP="0039142A">
      <w:pPr>
        <w:spacing w:after="135" w:line="240" w:lineRule="auto"/>
        <w:textAlignment w:val="center"/>
        <w:rPr>
          <w:rFonts w:ascii="Arial" w:eastAsia="Calibri" w:hAnsi="Arial" w:cs="Arial"/>
        </w:rPr>
      </w:pPr>
      <w:r>
        <w:rPr>
          <w:rFonts w:ascii="Arial" w:eastAsia="Calibri" w:hAnsi="Arial" w:cs="Arial"/>
          <w:color w:val="000000"/>
          <w:position w:val="-2"/>
          <w:sz w:val="18"/>
          <w:szCs w:val="18"/>
        </w:rPr>
        <w:t>Zap.št.3: Elektroda ravna za aktivno fiksacijo v atrij ali prekat</w:t>
      </w:r>
    </w:p>
    <w:tbl>
      <w:tblPr>
        <w:tblStyle w:val="NormalTablePHPDOCX"/>
        <w:tblW w:w="9311" w:type="dxa"/>
        <w:tblLayout w:type="fixed"/>
        <w:tblLook w:val="04A0" w:firstRow="1" w:lastRow="0" w:firstColumn="1" w:lastColumn="0" w:noHBand="0" w:noVBand="1"/>
      </w:tblPr>
      <w:tblGrid>
        <w:gridCol w:w="9311"/>
      </w:tblGrid>
      <w:tr w:rsidR="0039142A" w14:paraId="79207AE7" w14:textId="77777777" w:rsidTr="00E55A5F">
        <w:tc>
          <w:tcPr>
            <w:tcW w:w="9311" w:type="dxa"/>
          </w:tcPr>
          <w:p w14:paraId="2722B3E1"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14:paraId="795B94D4"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(screw in)</w:t>
            </w:r>
          </w:p>
          <w:p w14:paraId="49697DE7"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14:paraId="6F0FEE8B"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14:paraId="513F2C5A"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introduktor 7F ali manj</w:t>
            </w:r>
          </w:p>
          <w:p w14:paraId="7F955B39"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1FD99471" w14:textId="77777777" w:rsidR="0039142A" w:rsidRDefault="0039142A" w:rsidP="009443BD">
            <w:pPr>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14:paraId="2A67D75D" w14:textId="351C808C" w:rsidR="0039142A" w:rsidRDefault="0039142A">
      <w:pPr>
        <w:rPr>
          <w:rFonts w:ascii="Arial" w:hAnsi="Arial" w:cs="Arial"/>
          <w:sz w:val="18"/>
          <w:szCs w:val="18"/>
        </w:rPr>
      </w:pPr>
      <w:r>
        <w:rPr>
          <w:rFonts w:ascii="Arial" w:hAnsi="Arial" w:cs="Arial"/>
          <w:sz w:val="18"/>
          <w:szCs w:val="18"/>
        </w:rPr>
        <w:br w:type="page"/>
      </w:r>
    </w:p>
    <w:p w14:paraId="4B9BD7C7" w14:textId="77777777" w:rsidR="0039142A" w:rsidRDefault="0039142A">
      <w:pPr>
        <w:rPr>
          <w:rFonts w:ascii="Arial" w:hAnsi="Arial" w:cs="Arial"/>
          <w:sz w:val="18"/>
          <w:szCs w:val="18"/>
        </w:rPr>
      </w:pPr>
    </w:p>
    <w:p w14:paraId="71C2854D" w14:textId="77777777" w:rsidR="0039142A" w:rsidRDefault="0039142A" w:rsidP="0039142A">
      <w:pPr>
        <w:pBdr>
          <w:top w:val="single" w:sz="4" w:space="1" w:color="000000"/>
          <w:left w:val="single" w:sz="4" w:space="4" w:color="000000"/>
          <w:bottom w:val="single" w:sz="4" w:space="1" w:color="000000"/>
          <w:right w:val="single" w:sz="4" w:space="4" w:color="000000"/>
        </w:pBdr>
        <w:spacing w:after="0" w:line="240" w:lineRule="auto"/>
        <w:rPr>
          <w:rFonts w:ascii="Arial" w:eastAsia="Calibri" w:hAnsi="Arial" w:cs="Arial"/>
        </w:rPr>
      </w:pPr>
      <w:r>
        <w:rPr>
          <w:rFonts w:ascii="Arial" w:eastAsia="Calibri" w:hAnsi="Arial" w:cs="Arial"/>
          <w:b/>
          <w:bCs/>
          <w:color w:val="000000"/>
          <w:position w:val="-2"/>
          <w:sz w:val="18"/>
          <w:szCs w:val="18"/>
          <w:shd w:val="clear" w:color="auto" w:fill="FFFFFF"/>
        </w:rPr>
        <w:t>Podsklop 7: Srčni spodbujevalnik za spodbujanje desnega prekata na izbranem mestu MRI 3 T, varianta IV.</w:t>
      </w:r>
    </w:p>
    <w:p w14:paraId="316A4EFA" w14:textId="77777777" w:rsidR="0039142A" w:rsidRDefault="0039142A">
      <w:pPr>
        <w:rPr>
          <w:rFonts w:ascii="Arial" w:hAnsi="Arial" w:cs="Arial"/>
          <w:sz w:val="18"/>
          <w:szCs w:val="18"/>
        </w:rPr>
      </w:pPr>
    </w:p>
    <w:p w14:paraId="2D8DDA71" w14:textId="028E09CE"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Zap.št. 1-</w:t>
      </w:r>
      <w:r w:rsidR="00AE672F">
        <w:rPr>
          <w:rFonts w:ascii="Arial" w:eastAsia="Calibri" w:hAnsi="Arial" w:cs="Arial"/>
          <w:color w:val="000000"/>
          <w:position w:val="-2"/>
          <w:sz w:val="18"/>
          <w:szCs w:val="18"/>
        </w:rPr>
        <w:t xml:space="preserve">SRČNI SPODBUJEVALNIK </w:t>
      </w:r>
    </w:p>
    <w:p w14:paraId="3601F74B" w14:textId="77777777" w:rsidR="0039142A" w:rsidRDefault="0039142A" w:rsidP="0039142A">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Volumen: 23 cm3 ali manj. Masa: 30 g ali manj. Možnost programiranja: način PM: DDDR, DDD, DDI, AAIR, VVIR, AAI(R)&lt;=&gt;DDD(R), način CRT P: RV, RV -&gt; LV, LV -&gt; RV, LV. Frekvenca: osnovna, zgornja do 210 utripov/minuto. Polarnost: atrij/prekat: unipolarno/bipolarno. Nastavljiva V-V zakasnitev, možnost spodbujanja samo v levem prekatu. Občutljivost (sensing) atrija od 0,15 mV v bipolarnem delovanju. Neodvisno </w:t>
      </w:r>
    </w:p>
    <w:p w14:paraId="0478D4B6" w14:textId="77777777"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programabilno frekvenčno prilagajanje v dveh področjih (povprečne in visoke) obremenitve. Možnost snemanja MR celega telesa brez časovne omejitve in brez omejitev višine pacienta, pri 1,5T in 3T. Konektor IS1 in IS4 (ponudba mora vsebovati obe varianti).</w:t>
      </w:r>
    </w:p>
    <w:p w14:paraId="2A850324" w14:textId="77777777" w:rsidR="0039142A" w:rsidRDefault="0039142A" w:rsidP="0039142A">
      <w:pPr>
        <w:spacing w:after="0" w:line="240" w:lineRule="auto"/>
        <w:rPr>
          <w:rFonts w:ascii="Arial" w:eastAsia="Calibri" w:hAnsi="Arial" w:cs="Arial"/>
          <w:color w:val="000000"/>
          <w:sz w:val="18"/>
          <w:szCs w:val="18"/>
        </w:rPr>
      </w:pPr>
    </w:p>
    <w:p w14:paraId="4BD63852" w14:textId="77777777"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Zap.št. 2- PREDDVORNI ELEKTRODNI VOD ZA VARNO SNEMANJE Z MR</w:t>
      </w:r>
    </w:p>
    <w:p w14:paraId="743B7D20"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Konfiguracija: bipolarna. </w:t>
      </w:r>
    </w:p>
    <w:p w14:paraId="293C1E93"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w:t>
      </w:r>
    </w:p>
    <w:p w14:paraId="026DC140"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Konica z izločanjem steroida.</w:t>
      </w:r>
    </w:p>
    <w:p w14:paraId="479B718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Različne dolžine, od 35 cm do 85 cm  in stileti ravni in J oblike</w:t>
      </w:r>
    </w:p>
    <w:p w14:paraId="315FAB4E"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E3B9698" w14:textId="77777777" w:rsidR="0039142A" w:rsidRDefault="0039142A" w:rsidP="0039142A">
      <w:pPr>
        <w:pStyle w:val="Odstavekseznama"/>
        <w:spacing w:after="0" w:line="240" w:lineRule="auto"/>
        <w:ind w:left="0"/>
        <w:rPr>
          <w:rFonts w:ascii="Arial" w:eastAsia="Calibri" w:hAnsi="Arial" w:cs="Arial"/>
          <w:color w:val="000000"/>
          <w:sz w:val="18"/>
          <w:szCs w:val="18"/>
        </w:rPr>
      </w:pPr>
      <w:r>
        <w:rPr>
          <w:rFonts w:ascii="Arial" w:eastAsia="Calibri" w:hAnsi="Arial" w:cs="Arial"/>
          <w:color w:val="000000"/>
          <w:position w:val="-2"/>
          <w:sz w:val="18"/>
          <w:szCs w:val="18"/>
        </w:rPr>
        <w:t>Zap.št. 3 - ELEKTRODNI VOD ZA STIMULIRANJE NA IZBRANEM MESTU V DESNEM PREKATU</w:t>
      </w:r>
    </w:p>
    <w:p w14:paraId="0F0D1518"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03EF0553"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Bipolarnen, raven. </w:t>
      </w:r>
    </w:p>
    <w:p w14:paraId="03ABFF32"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Aktivna fiksacija. </w:t>
      </w:r>
    </w:p>
    <w:p w14:paraId="7869E3EC"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več dolžin elektrode. </w:t>
      </w:r>
    </w:p>
    <w:p w14:paraId="1159CEDF"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Dodatek proti brazgotinjenju na konici elektrode. </w:t>
      </w:r>
    </w:p>
    <w:p w14:paraId="3D61F77C"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Konektor IS1. </w:t>
      </w:r>
    </w:p>
    <w:p w14:paraId="72602BE8"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Zunanji premer elektrode manj kot 4,2 Fr. </w:t>
      </w:r>
    </w:p>
    <w:p w14:paraId="6E8157A4"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Implantacija s pomočjo vodilnega vodljivega in/ali predoblikovanega katetra. </w:t>
      </w:r>
    </w:p>
    <w:p w14:paraId="730C3239"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Možnost snemanja MR celega telesa brez časovne omejitve in brez omejitev višine pacienta, pri 1,5T in 3T.</w:t>
      </w:r>
    </w:p>
    <w:p w14:paraId="35EFBA74"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p w14:paraId="48D0D6D2" w14:textId="77777777" w:rsidR="0039142A" w:rsidRDefault="0039142A" w:rsidP="0039142A">
      <w:pPr>
        <w:spacing w:after="0" w:line="240" w:lineRule="auto"/>
        <w:rPr>
          <w:rFonts w:ascii="Arial" w:eastAsia="Calibri" w:hAnsi="Arial" w:cs="Arial"/>
          <w:color w:val="000000"/>
          <w:sz w:val="18"/>
          <w:szCs w:val="18"/>
        </w:rPr>
      </w:pPr>
    </w:p>
    <w:p w14:paraId="0ECE1899" w14:textId="77777777" w:rsidR="0039142A" w:rsidRDefault="0039142A" w:rsidP="0039142A">
      <w:pPr>
        <w:spacing w:after="0" w:line="240" w:lineRule="auto"/>
        <w:rPr>
          <w:rFonts w:ascii="Arial" w:eastAsia="Calibri" w:hAnsi="Arial" w:cs="Arial"/>
          <w:color w:val="000000"/>
          <w:sz w:val="18"/>
          <w:szCs w:val="18"/>
        </w:rPr>
      </w:pPr>
    </w:p>
    <w:p w14:paraId="1392650D" w14:textId="77777777" w:rsidR="0039142A" w:rsidRDefault="0039142A" w:rsidP="0039142A">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Zap.št. 4 - VODILNI KATETER  ZA POSTAVITEV ELEKTRODE ZA STIMULIRANJE NA IZBRANEM </w:t>
      </w:r>
    </w:p>
    <w:p w14:paraId="723B516D" w14:textId="77777777"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MESTU V DESNEM PREKATU </w:t>
      </w:r>
    </w:p>
    <w:p w14:paraId="68AFBB28"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8ABD169"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Upogljivi in  predoblikovani katetri </w:t>
      </w:r>
    </w:p>
    <w:p w14:paraId="328D87D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 xml:space="preserve">Izbira različnih dolžin. </w:t>
      </w:r>
    </w:p>
    <w:p w14:paraId="7AA1A6CF"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Notranji premer katetra kompatibilen za vstavitev prekatne elektrode na izbrano mesto.</w:t>
      </w:r>
    </w:p>
    <w:p w14:paraId="268953A1" w14:textId="77777777" w:rsidR="0039142A" w:rsidRDefault="0039142A" w:rsidP="0039142A">
      <w:pPr>
        <w:pStyle w:val="Odstavekseznama"/>
        <w:spacing w:after="0" w:line="240" w:lineRule="auto"/>
        <w:ind w:left="360"/>
        <w:rPr>
          <w:rFonts w:ascii="Arial" w:eastAsia="Calibri" w:hAnsi="Arial" w:cs="Arial"/>
          <w:color w:val="000000"/>
          <w:sz w:val="18"/>
          <w:szCs w:val="18"/>
        </w:rPr>
      </w:pPr>
    </w:p>
    <w:p w14:paraId="7D5A07D9" w14:textId="77777777" w:rsidR="0039142A" w:rsidRDefault="0039142A" w:rsidP="0039142A">
      <w:pPr>
        <w:pStyle w:val="Odstavekseznama"/>
        <w:spacing w:after="0" w:line="240" w:lineRule="auto"/>
        <w:ind w:left="360"/>
        <w:rPr>
          <w:rFonts w:ascii="Arial" w:eastAsia="Calibri" w:hAnsi="Arial" w:cs="Arial"/>
          <w:color w:val="000000"/>
          <w:sz w:val="18"/>
          <w:szCs w:val="18"/>
        </w:rPr>
      </w:pPr>
    </w:p>
    <w:p w14:paraId="01EC112A" w14:textId="77777777" w:rsidR="0039142A" w:rsidRDefault="0039142A" w:rsidP="0039142A">
      <w:pPr>
        <w:pStyle w:val="Odstavekseznama"/>
        <w:spacing w:after="0" w:line="240" w:lineRule="auto"/>
        <w:ind w:left="0"/>
        <w:rPr>
          <w:rFonts w:ascii="Arial" w:eastAsia="Calibri" w:hAnsi="Arial" w:cs="Arial"/>
          <w:color w:val="000000"/>
          <w:sz w:val="18"/>
          <w:szCs w:val="18"/>
        </w:rPr>
      </w:pPr>
      <w:r>
        <w:rPr>
          <w:rFonts w:ascii="Arial" w:eastAsia="Calibri" w:hAnsi="Arial" w:cs="Arial"/>
          <w:color w:val="000000"/>
          <w:position w:val="-2"/>
          <w:sz w:val="18"/>
          <w:szCs w:val="18"/>
        </w:rPr>
        <w:t>Zap.št. 5 – REZILO</w:t>
      </w:r>
    </w:p>
    <w:p w14:paraId="585B1926" w14:textId="77777777" w:rsidR="0039142A" w:rsidRDefault="0039142A" w:rsidP="0039142A">
      <w:pPr>
        <w:pStyle w:val="Odstavekseznama"/>
        <w:spacing w:after="0" w:line="240" w:lineRule="auto"/>
        <w:ind w:left="0"/>
        <w:rPr>
          <w:rFonts w:ascii="Arial" w:eastAsia="Calibri" w:hAnsi="Arial" w:cs="Arial"/>
          <w:color w:val="000000"/>
          <w:sz w:val="18"/>
          <w:szCs w:val="18"/>
        </w:rPr>
      </w:pPr>
    </w:p>
    <w:p w14:paraId="39E0BD0B" w14:textId="77777777" w:rsidR="0039142A" w:rsidRDefault="0039142A" w:rsidP="009443BD">
      <w:pPr>
        <w:pStyle w:val="Odstavekseznama"/>
        <w:numPr>
          <w:ilvl w:val="0"/>
          <w:numId w:val="73"/>
        </w:numPr>
        <w:suppressAutoHyphens/>
        <w:spacing w:after="0" w:line="240" w:lineRule="auto"/>
        <w:rPr>
          <w:rFonts w:ascii="Arial" w:eastAsia="Calibri" w:hAnsi="Arial" w:cs="Arial"/>
          <w:color w:val="000000"/>
          <w:sz w:val="18"/>
          <w:szCs w:val="18"/>
        </w:rPr>
      </w:pPr>
      <w:r>
        <w:rPr>
          <w:rFonts w:ascii="Arial" w:eastAsia="Calibri" w:hAnsi="Arial" w:cs="Arial"/>
          <w:color w:val="000000"/>
          <w:position w:val="-2"/>
          <w:sz w:val="18"/>
          <w:szCs w:val="18"/>
        </w:rPr>
        <w:t>Dve različni obliki. Ergonomična oblika rezilnika, ki omogoča varno rezanje vodilnega katetra.</w:t>
      </w:r>
    </w:p>
    <w:p w14:paraId="7DC13199" w14:textId="77777777" w:rsidR="0039142A" w:rsidRDefault="0039142A" w:rsidP="0039142A">
      <w:pPr>
        <w:pStyle w:val="Odstavekseznama"/>
        <w:spacing w:after="0" w:line="240" w:lineRule="auto"/>
        <w:rPr>
          <w:rFonts w:ascii="Arial" w:eastAsia="Calibri" w:hAnsi="Arial" w:cs="Arial"/>
          <w:color w:val="000000"/>
          <w:sz w:val="18"/>
          <w:szCs w:val="18"/>
        </w:rPr>
      </w:pPr>
    </w:p>
    <w:p w14:paraId="7798BC48" w14:textId="77777777" w:rsidR="0039142A" w:rsidRDefault="0039142A" w:rsidP="0039142A">
      <w:pPr>
        <w:pStyle w:val="Odstavekseznama"/>
        <w:spacing w:after="0" w:line="240" w:lineRule="auto"/>
        <w:rPr>
          <w:rFonts w:ascii="Arial" w:eastAsia="Calibri" w:hAnsi="Arial" w:cs="Arial"/>
          <w:color w:val="000000"/>
          <w:sz w:val="18"/>
          <w:szCs w:val="18"/>
        </w:rPr>
      </w:pPr>
    </w:p>
    <w:p w14:paraId="397C002E" w14:textId="77777777" w:rsidR="0039142A" w:rsidRDefault="0039142A" w:rsidP="0039142A">
      <w:pPr>
        <w:spacing w:after="0" w:line="240" w:lineRule="auto"/>
        <w:rPr>
          <w:rFonts w:ascii="Arial" w:eastAsia="Calibri" w:hAnsi="Arial" w:cs="Arial"/>
          <w:color w:val="000000"/>
          <w:sz w:val="18"/>
          <w:szCs w:val="18"/>
        </w:rPr>
      </w:pPr>
      <w:r>
        <w:rPr>
          <w:rFonts w:ascii="Arial" w:eastAsia="Calibri" w:hAnsi="Arial" w:cs="Arial"/>
          <w:color w:val="000000"/>
          <w:sz w:val="18"/>
          <w:szCs w:val="18"/>
        </w:rPr>
        <w:t>Zap.št. 6</w:t>
      </w:r>
    </w:p>
    <w:p w14:paraId="651FBF72" w14:textId="77777777" w:rsidR="0039142A" w:rsidRDefault="0039142A" w:rsidP="0039142A">
      <w:pPr>
        <w:spacing w:after="0" w:line="240" w:lineRule="auto"/>
        <w:rPr>
          <w:rFonts w:ascii="Arial" w:eastAsia="Calibri" w:hAnsi="Arial" w:cs="Arial"/>
          <w:color w:val="000000"/>
          <w:sz w:val="18"/>
          <w:szCs w:val="18"/>
        </w:rPr>
      </w:pPr>
    </w:p>
    <w:p w14:paraId="0E007759" w14:textId="77777777" w:rsidR="0039142A" w:rsidRPr="00421B83" w:rsidRDefault="0039142A" w:rsidP="009443BD">
      <w:pPr>
        <w:pStyle w:val="Brezrazmikov"/>
        <w:numPr>
          <w:ilvl w:val="0"/>
          <w:numId w:val="73"/>
        </w:numPr>
        <w:rPr>
          <w:rFonts w:ascii="Calibri" w:hAnsi="Calibri" w:cs="Arial"/>
          <w:bCs/>
          <w:color w:val="000000" w:themeColor="text1"/>
        </w:rPr>
      </w:pPr>
      <w:r w:rsidRPr="00421B83">
        <w:rPr>
          <w:rFonts w:ascii="Arial" w:eastAsia="Calibri" w:hAnsi="Arial" w:cs="Arial"/>
          <w:color w:val="000000"/>
          <w:position w:val="-2"/>
          <w:szCs w:val="18"/>
        </w:rPr>
        <w:t xml:space="preserve">Izbrani ponudnik mora zagotoviti za čas implantacije tudi ustrezno elektrofiziološko opremo za </w:t>
      </w:r>
    </w:p>
    <w:p w14:paraId="42EF3945" w14:textId="77777777" w:rsidR="0039142A" w:rsidRDefault="0039142A" w:rsidP="0039142A">
      <w:pPr>
        <w:pStyle w:val="Brezrazmikov"/>
        <w:ind w:left="720"/>
        <w:rPr>
          <w:rFonts w:ascii="Arial" w:eastAsia="Calibri" w:hAnsi="Arial" w:cs="Arial"/>
          <w:color w:val="000000"/>
          <w:position w:val="-2"/>
          <w:szCs w:val="18"/>
        </w:rPr>
      </w:pPr>
      <w:r w:rsidRPr="00421B83">
        <w:rPr>
          <w:rFonts w:ascii="Arial" w:eastAsia="Calibri" w:hAnsi="Arial" w:cs="Arial"/>
          <w:color w:val="000000"/>
          <w:position w:val="-2"/>
          <w:szCs w:val="18"/>
        </w:rPr>
        <w:t xml:space="preserve">merjenje Hiss potencialov in ostalih potencialov med implantacijo elektrode/PM (EP Tracer na </w:t>
      </w:r>
    </w:p>
    <w:p w14:paraId="6E74DEC9" w14:textId="77777777" w:rsidR="0039142A" w:rsidRDefault="0039142A" w:rsidP="0039142A">
      <w:pPr>
        <w:pStyle w:val="Brezrazmikov"/>
        <w:ind w:left="720"/>
        <w:rPr>
          <w:rFonts w:ascii="Calibri" w:eastAsia="Calibri" w:hAnsi="Calibri" w:cs="Arial"/>
          <w:bCs/>
          <w:color w:val="000000" w:themeColor="text1"/>
        </w:rPr>
      </w:pPr>
      <w:r w:rsidRPr="00421B83">
        <w:rPr>
          <w:rFonts w:ascii="Arial" w:eastAsia="Calibri" w:hAnsi="Arial" w:cs="Arial"/>
          <w:color w:val="000000"/>
          <w:position w:val="-2"/>
          <w:szCs w:val="18"/>
        </w:rPr>
        <w:t>posodo za čas posega</w:t>
      </w:r>
      <w:r>
        <w:rPr>
          <w:rFonts w:ascii="Calibri" w:eastAsia="Calibri" w:hAnsi="Calibri" w:cs="Arial"/>
          <w:bCs/>
          <w:color w:val="000000" w:themeColor="text1"/>
        </w:rPr>
        <w:t>)</w:t>
      </w:r>
    </w:p>
    <w:p w14:paraId="2C8F67F3" w14:textId="77777777" w:rsidR="00116CB4" w:rsidRDefault="00116CB4" w:rsidP="0039142A">
      <w:pPr>
        <w:pStyle w:val="Brezrazmikov"/>
        <w:ind w:left="720"/>
        <w:rPr>
          <w:rFonts w:ascii="Calibri" w:hAnsi="Calibri" w:cs="Arial"/>
          <w:bCs/>
          <w:color w:val="000000" w:themeColor="text1"/>
        </w:rPr>
      </w:pPr>
    </w:p>
    <w:p w14:paraId="1493B33E" w14:textId="77777777" w:rsidR="0039142A" w:rsidRDefault="0039142A" w:rsidP="0039142A">
      <w:pPr>
        <w:pStyle w:val="Odstavekseznama"/>
        <w:spacing w:after="0" w:line="240" w:lineRule="auto"/>
        <w:rPr>
          <w:rFonts w:ascii="Arial" w:eastAsia="Calibri" w:hAnsi="Arial" w:cs="Arial"/>
          <w:color w:val="000000"/>
          <w:sz w:val="18"/>
          <w:szCs w:val="18"/>
        </w:rPr>
      </w:pPr>
    </w:p>
    <w:p w14:paraId="6F06EB4E" w14:textId="77777777" w:rsidR="0039142A" w:rsidRDefault="0039142A">
      <w:pPr>
        <w:rPr>
          <w:rFonts w:ascii="Arial" w:hAnsi="Arial" w:cs="Arial"/>
          <w:sz w:val="18"/>
          <w:szCs w:val="18"/>
        </w:rPr>
      </w:pPr>
    </w:p>
    <w:tbl>
      <w:tblPr>
        <w:tblStyle w:val="NormalTablePHPDOCX"/>
        <w:tblW w:w="5000" w:type="pct"/>
        <w:tblInd w:w="142" w:type="dxa"/>
        <w:tblLayout w:type="fixed"/>
        <w:tblCellMar>
          <w:top w:w="135" w:type="dxa"/>
          <w:bottom w:w="135" w:type="dxa"/>
        </w:tblCellMar>
        <w:tblLook w:val="04A0" w:firstRow="1" w:lastRow="0" w:firstColumn="1" w:lastColumn="0" w:noHBand="0" w:noVBand="1"/>
      </w:tblPr>
      <w:tblGrid>
        <w:gridCol w:w="9070"/>
      </w:tblGrid>
      <w:tr w:rsidR="0039142A" w14:paraId="153B2EB5" w14:textId="77777777" w:rsidTr="00E55A5F">
        <w:trPr>
          <w:trHeight w:val="618"/>
        </w:trPr>
        <w:tc>
          <w:tcPr>
            <w:tcW w:w="9070" w:type="dxa"/>
            <w:tcBorders>
              <w:top w:val="single" w:sz="4" w:space="0" w:color="000000"/>
              <w:bottom w:val="single" w:sz="24" w:space="0" w:color="000000"/>
            </w:tcBorders>
            <w:shd w:val="clear" w:color="auto" w:fill="000000"/>
            <w:tcMar>
              <w:top w:w="75" w:type="dxa"/>
              <w:bottom w:w="75" w:type="dxa"/>
            </w:tcMar>
            <w:vAlign w:val="center"/>
          </w:tcPr>
          <w:p w14:paraId="74F5D00B" w14:textId="77777777" w:rsidR="0039142A" w:rsidRDefault="0039142A" w:rsidP="00E55A5F">
            <w:pPr>
              <w:rPr>
                <w:rFonts w:ascii="Arial" w:eastAsia="Calibri" w:hAnsi="Arial" w:cs="Arial"/>
              </w:rPr>
            </w:pPr>
            <w:r>
              <w:rPr>
                <w:rFonts w:ascii="Arial" w:eastAsia="Calibri" w:hAnsi="Arial" w:cs="Arial"/>
                <w:b/>
                <w:bCs/>
                <w:color w:val="FFFFFF"/>
                <w:position w:val="-3"/>
                <w:sz w:val="20"/>
                <w:szCs w:val="20"/>
                <w:shd w:val="clear" w:color="auto" w:fill="000000"/>
              </w:rPr>
              <w:lastRenderedPageBreak/>
              <w:t>Sklop 2: Vgradni kardioverter defibrilatorji</w:t>
            </w:r>
          </w:p>
        </w:tc>
      </w:tr>
      <w:tr w:rsidR="0039142A" w14:paraId="2B4145C1" w14:textId="77777777" w:rsidTr="0025585A">
        <w:trPr>
          <w:trHeight w:val="20"/>
        </w:trPr>
        <w:tc>
          <w:tcPr>
            <w:tcW w:w="9070" w:type="dxa"/>
            <w:tcBorders>
              <w:bottom w:val="single" w:sz="4" w:space="0" w:color="000000"/>
            </w:tcBorders>
            <w:vAlign w:val="center"/>
          </w:tcPr>
          <w:p w14:paraId="1A7BA136" w14:textId="77777777" w:rsidR="0039142A" w:rsidRDefault="0039142A" w:rsidP="00E55A5F">
            <w:pPr>
              <w:spacing w:after="135"/>
              <w:jc w:val="both"/>
              <w:textAlignment w:val="center"/>
              <w:rPr>
                <w:rFonts w:ascii="Arial" w:eastAsia="Calibri" w:hAnsi="Arial" w:cs="Arial"/>
                <w:color w:val="000000"/>
                <w:sz w:val="18"/>
                <w:szCs w:val="18"/>
              </w:rPr>
            </w:pPr>
          </w:p>
          <w:p w14:paraId="13E444B9"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14:paraId="372D3836" w14:textId="77777777" w:rsidR="0039142A" w:rsidRDefault="0039142A" w:rsidP="00E55A5F">
            <w:pPr>
              <w:spacing w:after="135"/>
              <w:jc w:val="both"/>
              <w:textAlignment w:val="center"/>
              <w:rPr>
                <w:rFonts w:ascii="Arial" w:eastAsia="Calibri" w:hAnsi="Arial" w:cs="Arial"/>
                <w:b/>
                <w:bCs/>
                <w:color w:val="000000"/>
                <w:sz w:val="18"/>
                <w:szCs w:val="18"/>
              </w:rPr>
            </w:pPr>
          </w:p>
          <w:p w14:paraId="5CD242A3"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b/>
                <w:bCs/>
                <w:color w:val="000000"/>
                <w:position w:val="-2"/>
                <w:sz w:val="18"/>
                <w:szCs w:val="18"/>
              </w:rPr>
              <w:t>Zahteve za vse ICD kardioverter defibrilatorje: </w:t>
            </w:r>
          </w:p>
          <w:tbl>
            <w:tblPr>
              <w:tblStyle w:val="NormalTablePHPDOCX"/>
              <w:tblW w:w="9311" w:type="dxa"/>
              <w:tblLayout w:type="fixed"/>
              <w:tblLook w:val="04A0" w:firstRow="1" w:lastRow="0" w:firstColumn="1" w:lastColumn="0" w:noHBand="0" w:noVBand="1"/>
            </w:tblPr>
            <w:tblGrid>
              <w:gridCol w:w="9311"/>
            </w:tblGrid>
            <w:tr w:rsidR="0039142A" w14:paraId="2B8FB922" w14:textId="77777777" w:rsidTr="00E55A5F">
              <w:tc>
                <w:tcPr>
                  <w:tcW w:w="9311" w:type="dxa"/>
                </w:tcPr>
                <w:p w14:paraId="09534AF3" w14:textId="77777777" w:rsidR="0039142A" w:rsidRDefault="0039142A" w:rsidP="009443BD">
                  <w:pPr>
                    <w:numPr>
                      <w:ilvl w:val="0"/>
                      <w:numId w:val="83"/>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najmanj dva brezhibno delujoča programatorja za celotno življenjsko obdobje ponujenih ICD- jev. Oba morata imeti program za meritve ob vstavitvi (PSA).</w:t>
                  </w:r>
                </w:p>
                <w:p w14:paraId="5B6EF6AF"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Programator mora jasno označiti opozorilo o potrebi po zamenjavi baterije ICD (elective replacement indicated, ERI).</w:t>
                  </w:r>
                </w:p>
                <w:p w14:paraId="4AFA906F"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0983CBA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servis oz. zamenjavo okvarjenega programatorja v najmanj 24 urah na delovne dneve, sicer pa maksimalno v 48 urah. Servis oziroma zamenjavo okvarjenega programatorja zagotovi na svoje stroške.</w:t>
                  </w:r>
                </w:p>
                <w:p w14:paraId="202819D6"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vseh ponujenih ICD-ji mora biti zagotovljena brezžična povezava s programatorjem.</w:t>
                  </w:r>
                </w:p>
                <w:p w14:paraId="3D73F69E"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Naročnik – SB Novo mesto- se obvezuje, da bo vgradnjo ICD-ja najavil vsaj 24ur pred samim posegom.</w:t>
                  </w:r>
                </w:p>
                <w:p w14:paraId="24C8D701"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tehničnih težav z opremo in/ali ICD-jem mora biti zagotovljena 24 urna strokovna pomoč.</w:t>
                  </w:r>
                </w:p>
                <w:p w14:paraId="47ECFF67"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na svoje stroške zamenjati okvarjen ali kako drugače poškodovan ICD in/ali elektrode, če je to posledica tehnične napake pri izdelav ali pri transportu do bolnišnice.</w:t>
                  </w:r>
                </w:p>
                <w:p w14:paraId="6A0EFB8A"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Vsi ponujeni ICD-ji morajo poleg defibrilacije in kardioverterske funkcije omogočati še stimulacijo srca (pace maker).</w:t>
                  </w:r>
                </w:p>
                <w:p w14:paraId="5BD4D74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Vsi ICD-ji morajo imeti potrdilo proizvajalca, da ob upoštevanju navodil za uporabo in delovanje, mobilni telefon ne moti njegovega delovanja.</w:t>
                  </w:r>
                </w:p>
                <w:p w14:paraId="0F532865"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Za brezhibno delovanje določenih programov ICD-ja se uporabljajo originalne elektrode proizvajalca, kar zagotavljajo ustrezno delovanje naprave.</w:t>
                  </w:r>
                </w:p>
                <w:p w14:paraId="04415242"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neustreznega in/ali pomanjkljivega delovanja zahtevanega programa ICD-ja, se lahko prekine pogodba pred iztekom pogodbenega roka.</w:t>
                  </w:r>
                </w:p>
                <w:p w14:paraId="58FD5DDB"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se obvezuje, da bo zagotovil ustrezno izobraževanje osebja za implantacije, delo s programatorjem in v follow up-u ambulanti.</w:t>
                  </w:r>
                </w:p>
                <w:p w14:paraId="0B067706"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morajo biti bipolarne.</w:t>
                  </w:r>
                </w:p>
                <w:p w14:paraId="1210DA34" w14:textId="77777777" w:rsidR="0039142A" w:rsidRDefault="0039142A" w:rsidP="009443BD">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(atrijske in/ali prekatne) morajo na vrhu elektrode imeti dodatek proti brazgotinjenju (steroid, grafitna obloga ….).</w:t>
                  </w:r>
                </w:p>
              </w:tc>
            </w:tr>
            <w:tr w:rsidR="0039142A" w14:paraId="712BD1E2" w14:textId="77777777" w:rsidTr="00E55A5F">
              <w:tc>
                <w:tcPr>
                  <w:tcW w:w="9311" w:type="dxa"/>
                </w:tcPr>
                <w:p w14:paraId="43BE28B0"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Vse ponujene prekatne elektrode morajo imeti DF – 4 konektor ali DF-1 /IS-1 konektor (ponujeni morata biti obe varianti);</w:t>
                  </w:r>
                </w:p>
              </w:tc>
            </w:tr>
            <w:tr w:rsidR="0039142A" w14:paraId="0667C18C" w14:textId="77777777" w:rsidTr="00E55A5F">
              <w:trPr>
                <w:trHeight w:val="4041"/>
              </w:trPr>
              <w:tc>
                <w:tcPr>
                  <w:tcW w:w="9311" w:type="dxa"/>
                </w:tcPr>
                <w:p w14:paraId="391FC529"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Vse atrijske elektrode morajo imeti IS-1 konektor.</w:t>
                  </w:r>
                </w:p>
                <w:p w14:paraId="12DB8BB1"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Ponujene atrijske elektrode naj omogočajo aktivno fiksacijo z J predoblikovano elektrodo ali ravno elektrodo z aktivno fiksacijo z J predoblikovano stileto.</w:t>
                  </w:r>
                </w:p>
                <w:p w14:paraId="0B8AB7F5"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Prekatna elektroda – pasivna fiksacija (ICD elektrode sklop B 1) bomo uporabljali izjemoma.</w:t>
                  </w:r>
                </w:p>
                <w:p w14:paraId="63BFDD63" w14:textId="77777777" w:rsidR="0039142A" w:rsidRDefault="0039142A" w:rsidP="009443BD">
                  <w:pPr>
                    <w:numPr>
                      <w:ilvl w:val="0"/>
                      <w:numId w:val="84"/>
                    </w:numPr>
                    <w:suppressAutoHyphens/>
                    <w:jc w:val="both"/>
                    <w:rPr>
                      <w:rFonts w:ascii="Arial" w:hAnsi="Arial" w:cs="Arial"/>
                      <w:sz w:val="18"/>
                      <w:szCs w:val="18"/>
                    </w:rPr>
                  </w:pPr>
                  <w:r>
                    <w:rPr>
                      <w:rFonts w:ascii="Arial" w:eastAsia="SimSun" w:hAnsi="Arial" w:cs="Arial"/>
                      <w:kern w:val="2"/>
                      <w:sz w:val="18"/>
                      <w:szCs w:val="18"/>
                      <w:lang w:bidi="hi-IN"/>
                    </w:rPr>
                    <w:t xml:space="preserve">V poglavjih, kjer zahtevamo varno MRI slikanje, mora biti razvidno iz tehnične specifikacije proizvajalca ali priložena njegova izjava, da je možno varno MRI slikanje posameznih regij telesa ali celotnega telesa z energijo z 1.5 T oziroma  3.0 T, kjer je to zahtevano. </w:t>
                  </w:r>
                </w:p>
                <w:p w14:paraId="529CFF52"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Za vse ponujene proizvode mora ponudnik priložiti originalen ali natisnjen kataloški material (tekstovni in/ali slikovni), kjer naj označi točke, s katerimi izpolnjuje strokovne zahteve tega razpisa.</w:t>
                  </w:r>
                </w:p>
                <w:p w14:paraId="6BFBDD41"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Iz ponudbe mora biti razvidna cena ICD- ja in posameznega tipa elektrode, ker bomo za potrebe iztrošenih baterij in/ali okvarjenih elektrod naročali tudi samo  generatorje  oz. posamezne elektrode.</w:t>
                  </w:r>
                </w:p>
                <w:p w14:paraId="3863F91B"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Posamezno število ICD-jev in elektrod je okvirno, naročilo pa bo potekalo odvisno od dejanskih potreb in medicinskih indikacij za implantacije.</w:t>
                  </w:r>
                </w:p>
                <w:p w14:paraId="6E584943"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Ponudnik mora zagotoviti napravo za spremljanje delovanja kardioverter defibrilatorja na daljavo</w:t>
                  </w:r>
                </w:p>
                <w:p w14:paraId="4BFF81FB" w14:textId="77777777" w:rsidR="0039142A" w:rsidRDefault="0039142A" w:rsidP="00E55A5F">
                  <w:pPr>
                    <w:ind w:left="720"/>
                    <w:contextualSpacing/>
                    <w:rPr>
                      <w:rFonts w:ascii="Arial" w:eastAsia="Calibri" w:hAnsi="Arial" w:cs="Arial"/>
                      <w:color w:val="000000"/>
                      <w:sz w:val="18"/>
                      <w:szCs w:val="18"/>
                    </w:rPr>
                  </w:pPr>
                  <w:r>
                    <w:rPr>
                      <w:rFonts w:ascii="Arial" w:eastAsia="Calibri" w:hAnsi="Arial" w:cs="Arial"/>
                      <w:color w:val="000000"/>
                      <w:position w:val="-2"/>
                      <w:sz w:val="18"/>
                      <w:szCs w:val="18"/>
                    </w:rPr>
                    <w:t>pri podsklopih, kjer je to navedeno, vendar le primeru,  ko to zahteva naročnik</w:t>
                  </w:r>
                </w:p>
                <w:p w14:paraId="242A50BA" w14:textId="77777777" w:rsidR="0039142A" w:rsidRDefault="0039142A" w:rsidP="009443BD">
                  <w:pPr>
                    <w:numPr>
                      <w:ilvl w:val="0"/>
                      <w:numId w:val="84"/>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Ponudnik mora v ceni konverter defibrilatorja nuditi tudi kable(ter morebitne ostale rezervne dele), v primeru da je v času trajanja pogodbe potrebna zamenjava le teh.</w:t>
                  </w:r>
                </w:p>
              </w:tc>
            </w:tr>
          </w:tbl>
          <w:p w14:paraId="5578C065" w14:textId="77777777" w:rsidR="0039142A" w:rsidRDefault="0039142A" w:rsidP="00E55A5F">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1ECC4D5D"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79C6CC"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1: Vgradni kardioverter - defibrilator - ICD (VR) enovotlinski, osnovni model</w:t>
                  </w:r>
                </w:p>
              </w:tc>
            </w:tr>
          </w:tbl>
          <w:p w14:paraId="1EC0A6AE" w14:textId="77777777" w:rsidR="0039142A" w:rsidRDefault="0039142A" w:rsidP="00E55A5F">
            <w:pPr>
              <w:rPr>
                <w:rFonts w:ascii="Arial" w:eastAsia="Calibri" w:hAnsi="Arial" w:cs="Arial"/>
                <w:sz w:val="18"/>
                <w:szCs w:val="18"/>
              </w:rPr>
            </w:pPr>
          </w:p>
          <w:p w14:paraId="5FC71609"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ICD (VR) enovotlinski, osnovni model </w:t>
            </w:r>
          </w:p>
          <w:p w14:paraId="73A53347"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2"/>
                <w:sz w:val="18"/>
                <w:szCs w:val="18"/>
              </w:rPr>
              <w:br/>
              <w:t>a) Tip stimulacije: VVI(R)</w:t>
            </w:r>
            <w:r>
              <w:rPr>
                <w:rFonts w:ascii="Arial" w:eastAsia="Calibri" w:hAnsi="Arial" w:cs="Arial"/>
                <w:color w:val="000000"/>
                <w:position w:val="-2"/>
                <w:sz w:val="18"/>
                <w:szCs w:val="18"/>
              </w:rPr>
              <w:br/>
              <w:t>b) Volumen: manj kot 40 cm3</w:t>
            </w:r>
            <w:r>
              <w:rPr>
                <w:rFonts w:ascii="Arial" w:eastAsia="Calibri" w:hAnsi="Arial" w:cs="Arial"/>
                <w:color w:val="000000"/>
                <w:position w:val="-2"/>
                <w:sz w:val="18"/>
                <w:szCs w:val="18"/>
              </w:rPr>
              <w:br/>
              <w:t>c) Masa: manj kot 75 g</w:t>
            </w:r>
            <w:r>
              <w:rPr>
                <w:rFonts w:ascii="Arial" w:eastAsia="Calibri" w:hAnsi="Arial" w:cs="Arial"/>
                <w:color w:val="000000"/>
                <w:position w:val="-2"/>
                <w:sz w:val="18"/>
                <w:szCs w:val="18"/>
              </w:rPr>
              <w:br/>
              <w:t>d) Možnost nastavitve defibrilacijske energije (»delivered«): do vključno 35 J</w:t>
            </w:r>
            <w:r>
              <w:rPr>
                <w:rFonts w:ascii="Arial" w:eastAsia="Calibri" w:hAnsi="Arial" w:cs="Arial"/>
                <w:color w:val="000000"/>
                <w:position w:val="-2"/>
                <w:sz w:val="18"/>
                <w:szCs w:val="18"/>
              </w:rPr>
              <w:br/>
              <w:t>e) Izbira dveh ali več načinov antitahikardne stimulacije (ATP)</w:t>
            </w:r>
            <w:r>
              <w:rPr>
                <w:rFonts w:ascii="Arial" w:eastAsia="Calibri" w:hAnsi="Arial" w:cs="Arial"/>
                <w:color w:val="000000"/>
                <w:position w:val="-2"/>
                <w:sz w:val="18"/>
                <w:szCs w:val="18"/>
              </w:rPr>
              <w:br/>
              <w:t>f) Brezžična komunikacija s programatorjem</w:t>
            </w:r>
            <w:r>
              <w:rPr>
                <w:rFonts w:ascii="Arial" w:eastAsia="Calibri" w:hAnsi="Arial" w:cs="Arial"/>
                <w:color w:val="000000"/>
                <w:position w:val="-2"/>
                <w:sz w:val="18"/>
                <w:szCs w:val="18"/>
              </w:rPr>
              <w:br/>
              <w:t>g) Algoritem za spremljanje integritete elektrode z avtomatskim reprogramiranjem parametrov detekcije VT/VF v izogib nepotrebnemu šoku</w:t>
            </w:r>
            <w:r>
              <w:rPr>
                <w:rFonts w:ascii="Arial" w:eastAsia="Calibri" w:hAnsi="Arial" w:cs="Arial"/>
                <w:color w:val="000000"/>
                <w:position w:val="-2"/>
                <w:sz w:val="18"/>
                <w:szCs w:val="18"/>
              </w:rPr>
              <w:br/>
            </w:r>
          </w:p>
          <w:p w14:paraId="23AD2D18"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2"/>
                <w:sz w:val="18"/>
                <w:szCs w:val="18"/>
              </w:rPr>
              <w:t>h) Zvočni alarm, ko  se doseže elektivni indikator za zamenjavo  baterije ter ob pomembnih kliničnih in tehničnih dogodkih</w:t>
            </w:r>
            <w:r>
              <w:rPr>
                <w:rFonts w:ascii="Arial" w:eastAsia="Calibri" w:hAnsi="Arial" w:cs="Arial"/>
                <w:color w:val="000000"/>
                <w:position w:val="-2"/>
                <w:sz w:val="18"/>
                <w:szCs w:val="18"/>
              </w:rPr>
              <w:br/>
              <w:t>i) Možnost   softverske   izključitve  visokonapetostne   elektrode   v   SVC   in/ali  ohišja   zaradi spremembe vektorja šoka</w:t>
            </w:r>
            <w:r>
              <w:rPr>
                <w:rFonts w:ascii="Arial" w:eastAsia="Calibri" w:hAnsi="Arial" w:cs="Arial"/>
                <w:color w:val="000000"/>
                <w:position w:val="-2"/>
                <w:sz w:val="18"/>
                <w:szCs w:val="18"/>
              </w:rPr>
              <w:br/>
              <w:t>j) Možnost programiranja najmanj dveh vektorjev (na RV elektrodi) zaznavanja za detekcijo VT/VF</w:t>
            </w:r>
            <w:r>
              <w:rPr>
                <w:rFonts w:ascii="Arial" w:eastAsia="Calibri" w:hAnsi="Arial" w:cs="Arial"/>
                <w:color w:val="000000"/>
                <w:position w:val="-2"/>
                <w:sz w:val="18"/>
                <w:szCs w:val="18"/>
              </w:rPr>
              <w:br/>
              <w:t>k) Možnost  ATP  terapije  pri prekatnih motnjah  ritma do  300/min  pred  in  med  polnjenjem kondenzatorja, z zmožnostjo avtomatskega preklopa med obema načinoma</w:t>
            </w:r>
            <w:r>
              <w:rPr>
                <w:rFonts w:ascii="Arial" w:eastAsia="Calibri" w:hAnsi="Arial" w:cs="Arial"/>
                <w:color w:val="000000"/>
                <w:position w:val="-2"/>
                <w:sz w:val="18"/>
                <w:szCs w:val="18"/>
              </w:rPr>
              <w:br/>
              <w:t>l) Neodvisno programabilno frekvenčno  prilagajanje v  dveh področjih povprečne in visoke obremenitve.</w:t>
            </w:r>
            <w:r>
              <w:rPr>
                <w:rFonts w:ascii="Arial" w:eastAsia="Calibri" w:hAnsi="Arial" w:cs="Arial"/>
                <w:color w:val="000000"/>
                <w:position w:val="-2"/>
                <w:sz w:val="18"/>
                <w:szCs w:val="18"/>
              </w:rPr>
              <w:br/>
              <w:t>m) Sistem za svetovanje programiranja glede na stanje in diagnozo bolnika</w:t>
            </w:r>
            <w:r>
              <w:rPr>
                <w:rFonts w:ascii="Arial" w:eastAsia="Calibri" w:hAnsi="Arial" w:cs="Arial"/>
                <w:color w:val="000000"/>
                <w:position w:val="-2"/>
                <w:sz w:val="18"/>
                <w:szCs w:val="18"/>
              </w:rPr>
              <w:br/>
              <w:t>n) Prikaz diagnostičnih trendov frekvence, aktivnosti bolnika  za obdobje vsaj 12 mesecev</w:t>
            </w:r>
            <w:r>
              <w:rPr>
                <w:rFonts w:ascii="Arial" w:eastAsia="Calibri" w:hAnsi="Arial" w:cs="Arial"/>
                <w:color w:val="000000"/>
                <w:position w:val="-2"/>
                <w:sz w:val="18"/>
                <w:szCs w:val="18"/>
              </w:rPr>
              <w:br/>
              <w:t>o) Konektor DF -4 ali DF1/IS-1 (ponudba obe varianti) </w:t>
            </w:r>
          </w:p>
          <w:p w14:paraId="45A7C6C3"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508106E6"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221E3290" w14:textId="77777777" w:rsidTr="00E55A5F">
              <w:tc>
                <w:tcPr>
                  <w:tcW w:w="9311" w:type="dxa"/>
                  <w:shd w:val="clear" w:color="auto" w:fill="auto"/>
                </w:tcPr>
                <w:p w14:paraId="00F27A27"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7144E06A"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A622FD3"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23D1BDFF"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40729B5B" w14:textId="77777777" w:rsidR="0039142A" w:rsidRDefault="0039142A" w:rsidP="009443BD">
                  <w:pPr>
                    <w:numPr>
                      <w:ilvl w:val="0"/>
                      <w:numId w:val="7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14:paraId="07BEC2FC"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3C4AF79E"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9F introduktor ali manjšega</w:t>
                  </w:r>
                </w:p>
                <w:p w14:paraId="230A3979"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DF - 4 in DF-1/IS-1 (obe možnosti)</w:t>
                  </w:r>
                </w:p>
                <w:p w14:paraId="5A4B9EF6" w14:textId="77777777" w:rsidR="0039142A" w:rsidRDefault="0039142A" w:rsidP="009443BD">
                  <w:pPr>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(stileti)  za  navedene  elektrode  morajo  biti  v  posebnem  pakiranju  zaradi  ev. potrebe po reviziji.</w:t>
                  </w:r>
                </w:p>
              </w:tc>
            </w:tr>
          </w:tbl>
          <w:p w14:paraId="7B868711" w14:textId="77777777" w:rsidR="0039142A" w:rsidRDefault="0039142A" w:rsidP="00E55A5F">
            <w:pPr>
              <w:rPr>
                <w:rFonts w:ascii="Arial" w:eastAsia="Calibri" w:hAnsi="Arial" w:cs="Arial"/>
                <w:sz w:val="18"/>
                <w:szCs w:val="18"/>
              </w:rPr>
            </w:pPr>
          </w:p>
          <w:p w14:paraId="72F87F53" w14:textId="77777777" w:rsidR="0039142A" w:rsidRDefault="0039142A" w:rsidP="00E55A5F">
            <w:pPr>
              <w:rPr>
                <w:rFonts w:ascii="Arial" w:eastAsia="Calibri" w:hAnsi="Arial" w:cs="Arial"/>
                <w:sz w:val="18"/>
                <w:szCs w:val="18"/>
              </w:rPr>
            </w:pPr>
          </w:p>
          <w:p w14:paraId="42397F93" w14:textId="77777777" w:rsidR="0039142A" w:rsidRDefault="0039142A" w:rsidP="00E55A5F">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561E1B0F"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DFFDF3"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2: Vgradni kardioverter - defibrilator - ICD (VR) enovotlinski, možnost varnega slikanja MRI, konektor DF4</w:t>
                  </w:r>
                </w:p>
              </w:tc>
            </w:tr>
          </w:tbl>
          <w:p w14:paraId="5C00E8BD" w14:textId="77777777" w:rsidR="0039142A" w:rsidRDefault="0039142A" w:rsidP="00E55A5F">
            <w:pPr>
              <w:rPr>
                <w:rFonts w:ascii="Arial" w:eastAsia="Calibri" w:hAnsi="Arial" w:cs="Arial"/>
                <w:sz w:val="18"/>
                <w:szCs w:val="18"/>
              </w:rPr>
            </w:pPr>
          </w:p>
          <w:p w14:paraId="29ED6FC8" w14:textId="77777777" w:rsidR="0039142A" w:rsidRDefault="0039142A" w:rsidP="00E55A5F">
            <w:pPr>
              <w:spacing w:after="135"/>
              <w:jc w:val="both"/>
              <w:textAlignment w:val="center"/>
              <w:rPr>
                <w:rFonts w:ascii="Arial" w:eastAsia="Calibri" w:hAnsi="Arial" w:cs="Arial"/>
                <w:color w:val="000000"/>
                <w:sz w:val="18"/>
                <w:szCs w:val="18"/>
              </w:rPr>
            </w:pPr>
          </w:p>
          <w:p w14:paraId="14E60C53" w14:textId="77777777" w:rsidR="0039142A" w:rsidRDefault="0039142A" w:rsidP="00E55A5F">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Zap.št.1.: Vgradni kardioverter - defibrilator - ICD (VR) enovotlinski, </w:t>
            </w:r>
            <w:r>
              <w:rPr>
                <w:rFonts w:ascii="Arial" w:eastAsia="Calibri" w:hAnsi="Arial" w:cs="Arial"/>
                <w:color w:val="000000"/>
                <w:position w:val="-2"/>
                <w:sz w:val="18"/>
                <w:szCs w:val="18"/>
                <w:shd w:val="clear" w:color="auto" w:fill="FFFFFF"/>
              </w:rPr>
              <w:t xml:space="preserve">možnost varnega slikanja MRI, konektor DF4. </w:t>
            </w:r>
            <w:r>
              <w:rPr>
                <w:rFonts w:ascii="Arial" w:eastAsia="Calibri" w:hAnsi="Arial" w:cs="Arial"/>
                <w:color w:val="000000" w:themeColor="text1"/>
                <w:position w:val="-2"/>
                <w:sz w:val="18"/>
                <w:szCs w:val="18"/>
                <w:shd w:val="clear" w:color="auto" w:fill="FFFFFF"/>
              </w:rPr>
              <w:t>Za zamenjavo iztrošenih baterij naj ponudnik ponudi tudi model s konektorjem DF1, kateri po fizičnih parametrih in ostalih karakteristikah lahko delno odstopa od zahtevanih vrednosti</w:t>
            </w:r>
          </w:p>
          <w:p w14:paraId="5873764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a) Tip stimulacije: VVI(R)</w:t>
            </w:r>
          </w:p>
          <w:p w14:paraId="608CC55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b) Volumen: 30 cm3 ali manj</w:t>
            </w:r>
          </w:p>
          <w:p w14:paraId="137AEAF4"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c) Debelina: 10 mm ali manj</w:t>
            </w:r>
          </w:p>
          <w:p w14:paraId="6D945865"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d) Teža: 75 g ali manj</w:t>
            </w:r>
          </w:p>
          <w:p w14:paraId="6F101F03" w14:textId="77777777" w:rsidR="0039142A" w:rsidRDefault="0039142A" w:rsidP="00E55A5F">
            <w:pPr>
              <w:rPr>
                <w:rFonts w:ascii="Arial" w:hAnsi="Arial" w:cs="Arial"/>
                <w:color w:val="000000" w:themeColor="text1"/>
                <w:sz w:val="18"/>
                <w:szCs w:val="18"/>
              </w:rPr>
            </w:pPr>
            <w:r>
              <w:rPr>
                <w:rFonts w:ascii="Arial" w:eastAsia="Calibri" w:hAnsi="Arial" w:cs="Arial"/>
                <w:color w:val="000000"/>
                <w:sz w:val="18"/>
                <w:szCs w:val="18"/>
              </w:rPr>
              <w:t xml:space="preserve">e) Možnost nastavitev defibrilacijske energije do vključno 40 J </w:t>
            </w:r>
            <w:r>
              <w:rPr>
                <w:rFonts w:ascii="Arial" w:eastAsia="Calibri" w:hAnsi="Arial" w:cs="Arial"/>
                <w:color w:val="000000" w:themeColor="text1"/>
                <w:sz w:val="18"/>
                <w:szCs w:val="18"/>
              </w:rPr>
              <w:t>(min. 35J izhodne moči)</w:t>
            </w:r>
          </w:p>
          <w:p w14:paraId="5882ADE6"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 xml:space="preserve">f) Trajanje baterije: </w:t>
            </w:r>
            <w:r>
              <w:rPr>
                <w:rFonts w:ascii="Arial" w:eastAsia="Calibri" w:hAnsi="Arial" w:cs="Arial"/>
                <w:color w:val="000000" w:themeColor="text1"/>
                <w:sz w:val="18"/>
                <w:szCs w:val="18"/>
              </w:rPr>
              <w:t xml:space="preserve">več kot 10 let </w:t>
            </w:r>
            <w:r>
              <w:rPr>
                <w:rFonts w:ascii="Arial" w:eastAsia="Calibri" w:hAnsi="Arial" w:cs="Arial"/>
                <w:color w:val="000000"/>
                <w:sz w:val="18"/>
                <w:szCs w:val="18"/>
              </w:rPr>
              <w:t>ob 15 % stimulaciji, pri: 2,5 V / 0,4 ms, 40 utripov/ min., upornost 500 Ohm, 2</w:t>
            </w:r>
          </w:p>
          <w:p w14:paraId="28563B7B"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šoka z max. energijo/leto, ob vključenih vseh diagnostičnih in monitoring funkcijah.</w:t>
            </w:r>
          </w:p>
          <w:p w14:paraId="0F3498E1"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g) Možnost avtomatičnega prekinjanja prekatnih tahikardij (ATP) z možnosti prekinitve</w:t>
            </w:r>
          </w:p>
          <w:p w14:paraId="6FD9B63E"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polnjenja kondenzatorjev.</w:t>
            </w:r>
          </w:p>
          <w:p w14:paraId="0E3165CF"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lastRenderedPageBreak/>
              <w:t>h) 3 terapevtske cone z nastavljivimi ATP;</w:t>
            </w:r>
          </w:p>
          <w:p w14:paraId="181B5E4A"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i) Možnost programiranja 8 šok-ov z max. 40 J energije z nastavljivo obliko in polariteto šoka (možnost tudi izmenjavanja (alternacije)).</w:t>
            </w:r>
          </w:p>
          <w:p w14:paraId="6CFCF72D"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j) Razlikovanje med vrstami tahikardij tudi na temelju morfologije elektrogramov.</w:t>
            </w:r>
          </w:p>
          <w:p w14:paraId="3FA35F53"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k) Avtomatsko spremljanje praga draženja.</w:t>
            </w:r>
          </w:p>
          <w:p w14:paraId="798CD53B"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l) Statistika bradikardnih funkcij stimulacije, zaznavanja in shranjevanje parametrov, ki</w:t>
            </w:r>
          </w:p>
          <w:p w14:paraId="2ADD2FB9"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prikazujejo in vplivajo na stanje pacienta,</w:t>
            </w:r>
          </w:p>
          <w:p w14:paraId="027C8648"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m) Shranjevanje IEGM-ov za RV in FF.</w:t>
            </w:r>
          </w:p>
          <w:p w14:paraId="7E3822DD"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n) Brezžična komunikacija s programatorjem.</w:t>
            </w:r>
          </w:p>
          <w:p w14:paraId="4A9E66A8"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o) Možnost hitrega programiranja parametrov defibrilatorja preko različnih prednastavljenih nastavitev na programatorju glede na etiologijo bolnika</w:t>
            </w:r>
          </w:p>
          <w:p w14:paraId="39D51ADE" w14:textId="77777777" w:rsidR="0039142A" w:rsidRDefault="0039142A" w:rsidP="00E55A5F">
            <w:pPr>
              <w:rPr>
                <w:rFonts w:ascii="Arial" w:eastAsia="Calibri" w:hAnsi="Arial" w:cs="Arial"/>
                <w:color w:val="000000"/>
                <w:sz w:val="18"/>
                <w:szCs w:val="18"/>
              </w:rPr>
            </w:pPr>
            <w:r>
              <w:rPr>
                <w:rFonts w:ascii="Arial" w:hAnsi="Arial" w:cs="Arial"/>
                <w:color w:val="000000"/>
                <w:position w:val="-2"/>
                <w:sz w:val="18"/>
                <w:szCs w:val="18"/>
              </w:rPr>
              <w:t xml:space="preserve">p) </w:t>
            </w:r>
            <w:r>
              <w:rPr>
                <w:rFonts w:ascii="Arial" w:eastAsia="Calibri" w:hAnsi="Arial" w:cs="Arial"/>
                <w:color w:val="000000"/>
                <w:position w:val="-2"/>
                <w:sz w:val="18"/>
                <w:szCs w:val="18"/>
              </w:rPr>
              <w:t>Možnost  varnega  slikanja  celotnega  telesa  z  magnetno  resonanco  z jakostjo magnetnega polja do vključno 3.0 T.</w:t>
            </w:r>
          </w:p>
          <w:p w14:paraId="3F747656" w14:textId="77777777" w:rsidR="0039142A" w:rsidRDefault="0039142A" w:rsidP="00E55A5F">
            <w:pPr>
              <w:rPr>
                <w:rFonts w:ascii="Arial" w:hAnsi="Arial" w:cs="Arial"/>
                <w:color w:val="000000"/>
                <w:sz w:val="18"/>
                <w:szCs w:val="18"/>
              </w:rPr>
            </w:pPr>
            <w:r>
              <w:rPr>
                <w:rFonts w:ascii="Arial" w:eastAsia="Calibri" w:hAnsi="Arial" w:cs="Arial"/>
                <w:color w:val="000000"/>
                <w:sz w:val="18"/>
                <w:szCs w:val="18"/>
              </w:rPr>
              <w:t>r) Avtomatska zaznava magnetnega polja tomografa ob pregledu pacienta z magnetno resonanco.</w:t>
            </w:r>
          </w:p>
          <w:p w14:paraId="71ECAA37" w14:textId="77777777" w:rsidR="0039142A" w:rsidRDefault="0039142A" w:rsidP="00E55A5F">
            <w:pPr>
              <w:spacing w:after="135"/>
              <w:jc w:val="both"/>
              <w:textAlignment w:val="center"/>
              <w:rPr>
                <w:rFonts w:ascii="Arial" w:eastAsia="Calibri" w:hAnsi="Arial" w:cs="Arial"/>
                <w:color w:val="000000"/>
                <w:sz w:val="18"/>
                <w:szCs w:val="18"/>
              </w:rPr>
            </w:pPr>
          </w:p>
          <w:p w14:paraId="1F4AEC2E"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18535F47" w14:textId="77777777" w:rsidR="0039142A" w:rsidRDefault="0039142A" w:rsidP="00E55A5F">
            <w:pPr>
              <w:rPr>
                <w:rFonts w:ascii="Arial" w:eastAsia="Calibri" w:hAnsi="Arial" w:cs="Arial"/>
                <w:sz w:val="18"/>
                <w:szCs w:val="18"/>
              </w:rPr>
            </w:pPr>
          </w:p>
          <w:p w14:paraId="517AF3F8"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2BC74F3A" w14:textId="77777777" w:rsidTr="00E55A5F">
              <w:tc>
                <w:tcPr>
                  <w:tcW w:w="9311" w:type="dxa"/>
                </w:tcPr>
                <w:p w14:paraId="74EE4E60"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7541BE8B"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637DC7E"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5812D3AB"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654F37BD"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različnimi razmaki med visokonapetostnima zvitkoma</w:t>
                  </w:r>
                  <w:r>
                    <w:rPr>
                      <w:rFonts w:ascii="Arial" w:eastAsia="Calibri" w:hAnsi="Arial" w:cs="Arial"/>
                      <w:color w:val="FF0000"/>
                      <w:position w:val="-2"/>
                      <w:sz w:val="18"/>
                      <w:szCs w:val="18"/>
                    </w:rPr>
                    <w:t xml:space="preserve"> </w:t>
                  </w:r>
                </w:p>
                <w:p w14:paraId="2B1A27BA"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2572CAC9"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r>
                    <w:rPr>
                      <w:rFonts w:ascii="Arial" w:eastAsia="Calibri" w:hAnsi="Arial" w:cs="Arial"/>
                      <w:color w:val="000000"/>
                      <w:position w:val="-2"/>
                      <w:sz w:val="18"/>
                      <w:szCs w:val="18"/>
                    </w:rPr>
                    <w:t>introduktor ali manjšega</w:t>
                  </w:r>
                </w:p>
                <w:p w14:paraId="3FDA4E0C"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DF - 4 in DF-1/IS-1 (obe možnosti)</w:t>
                  </w:r>
                </w:p>
                <w:p w14:paraId="34F0F1B6"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(stileti)  za  navedene  elektrode  morajo  biti  v  posebnem  pakiranju  zardi  ev. potrebe po reviziji.</w:t>
                  </w:r>
                </w:p>
                <w:p w14:paraId="1A75944F" w14:textId="77777777" w:rsidR="0039142A" w:rsidRDefault="0039142A" w:rsidP="009443BD">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14:paraId="18372436" w14:textId="77777777" w:rsidR="0039142A" w:rsidRDefault="0039142A" w:rsidP="00E55A5F">
            <w:pPr>
              <w:rPr>
                <w:rFonts w:ascii="Arial" w:eastAsia="Calibri" w:hAnsi="Arial" w:cs="Arial"/>
                <w:sz w:val="18"/>
                <w:szCs w:val="18"/>
              </w:rPr>
            </w:pPr>
          </w:p>
          <w:p w14:paraId="1674F1AE" w14:textId="77777777" w:rsidR="0039142A" w:rsidRDefault="0039142A" w:rsidP="00E55A5F">
            <w:pPr>
              <w:spacing w:after="135"/>
              <w:jc w:val="both"/>
              <w:textAlignment w:val="center"/>
              <w:rPr>
                <w:rFonts w:ascii="Arial" w:eastAsia="Calibri" w:hAnsi="Arial" w:cs="Arial"/>
                <w:sz w:val="18"/>
                <w:szCs w:val="18"/>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39142A" w14:paraId="7F6B0399" w14:textId="77777777" w:rsidTr="00E55A5F">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684D52"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3: Vgradni kardioverter - defibrilator - ICD (VR) enovotlinski, dodatne funkcije</w:t>
                  </w:r>
                </w:p>
              </w:tc>
            </w:tr>
          </w:tbl>
          <w:p w14:paraId="4776095B" w14:textId="77777777" w:rsidR="0039142A" w:rsidRDefault="0039142A" w:rsidP="00E55A5F">
            <w:pPr>
              <w:rPr>
                <w:rFonts w:ascii="Arial" w:eastAsia="Calibri" w:hAnsi="Arial" w:cs="Arial"/>
                <w:sz w:val="18"/>
                <w:szCs w:val="18"/>
              </w:rPr>
            </w:pPr>
          </w:p>
          <w:p w14:paraId="1651BCCE"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ICD (VR) enovotlinski, dodatne funkcije</w:t>
            </w:r>
          </w:p>
          <w:p w14:paraId="58C4EF05" w14:textId="77777777" w:rsidR="0039142A" w:rsidRDefault="0039142A" w:rsidP="00E55A5F">
            <w:pPr>
              <w:ind w:left="720"/>
              <w:rPr>
                <w:rFonts w:ascii="Arial" w:eastAsia="Calibri" w:hAnsi="Arial" w:cs="Arial"/>
                <w:color w:val="000000"/>
                <w:sz w:val="18"/>
                <w:szCs w:val="18"/>
              </w:rPr>
            </w:pPr>
            <w:r>
              <w:rPr>
                <w:rFonts w:ascii="Arial" w:eastAsia="Calibri" w:hAnsi="Arial" w:cs="Arial"/>
                <w:color w:val="000000"/>
                <w:position w:val="-2"/>
                <w:sz w:val="18"/>
                <w:szCs w:val="18"/>
              </w:rPr>
              <w:t>a</w:t>
            </w:r>
            <w:r>
              <w:rPr>
                <w:rFonts w:ascii="Arial" w:eastAsia="Calibri" w:hAnsi="Arial" w:cs="Arial"/>
                <w:color w:val="000000"/>
                <w:position w:val="-3"/>
                <w:sz w:val="18"/>
                <w:szCs w:val="18"/>
              </w:rPr>
              <w:t>) Tip stimulacije: VVI (R)</w:t>
            </w:r>
            <w:r>
              <w:rPr>
                <w:rFonts w:ascii="Arial" w:eastAsia="Calibri" w:hAnsi="Arial" w:cs="Arial"/>
                <w:color w:val="000000"/>
                <w:position w:val="-3"/>
                <w:sz w:val="18"/>
                <w:szCs w:val="18"/>
              </w:rPr>
              <w:br/>
              <w:t>b) Volumen: manj kot 32 cm3</w:t>
            </w:r>
            <w:r>
              <w:rPr>
                <w:rFonts w:ascii="Arial" w:eastAsia="Calibri" w:hAnsi="Arial" w:cs="Arial"/>
                <w:color w:val="000000"/>
                <w:position w:val="-3"/>
                <w:sz w:val="18"/>
                <w:szCs w:val="18"/>
              </w:rPr>
              <w:br/>
              <w:t>c) Teža: manj kot 70 g</w:t>
            </w:r>
            <w:r>
              <w:rPr>
                <w:rFonts w:ascii="Arial" w:eastAsia="Calibri" w:hAnsi="Arial" w:cs="Arial"/>
                <w:color w:val="000000"/>
                <w:position w:val="-3"/>
                <w:sz w:val="18"/>
                <w:szCs w:val="18"/>
              </w:rPr>
              <w:br/>
              <w:t xml:space="preserve">d) Možnost nastavitve defibrilacijske energije do vsaj 35 J </w:t>
            </w:r>
          </w:p>
          <w:p w14:paraId="161277E6" w14:textId="77777777" w:rsidR="0039142A" w:rsidRDefault="0039142A" w:rsidP="00E55A5F">
            <w:pPr>
              <w:ind w:left="720"/>
              <w:rPr>
                <w:rFonts w:ascii="Arial" w:eastAsia="Calibri" w:hAnsi="Arial" w:cs="Arial"/>
                <w:color w:val="000000"/>
                <w:sz w:val="18"/>
                <w:szCs w:val="18"/>
              </w:rPr>
            </w:pPr>
            <w:r>
              <w:rPr>
                <w:rFonts w:ascii="Arial" w:eastAsia="Calibri" w:hAnsi="Arial" w:cs="Arial"/>
                <w:color w:val="000000"/>
                <w:position w:val="-3"/>
                <w:sz w:val="18"/>
                <w:szCs w:val="18"/>
              </w:rPr>
              <w:t>e) Alarm, ko se doseže elektivni indikator za zamenjavo in /ali pri drugih pomembnejših kliničnih in/ali tehnoloških dogodkih</w:t>
            </w:r>
            <w:r>
              <w:rPr>
                <w:rFonts w:ascii="Arial" w:eastAsia="Calibri" w:hAnsi="Arial" w:cs="Arial"/>
                <w:color w:val="000000"/>
                <w:position w:val="-3"/>
                <w:sz w:val="18"/>
                <w:szCs w:val="18"/>
              </w:rPr>
              <w:br/>
              <w:t>f) Trajanje baterije: več kot 10 let ob dveh šokih maksimalne energijo/leto.</w:t>
            </w:r>
            <w:r>
              <w:rPr>
                <w:rFonts w:ascii="Arial" w:eastAsia="Calibri" w:hAnsi="Arial" w:cs="Arial"/>
                <w:color w:val="000000"/>
                <w:position w:val="-3"/>
                <w:sz w:val="18"/>
                <w:szCs w:val="18"/>
              </w:rPr>
              <w:br/>
              <w:t>g) Dva ali več načinov antitahikardne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w:t>
            </w:r>
            <w:r>
              <w:rPr>
                <w:rFonts w:ascii="Arial" w:eastAsia="Calibri" w:hAnsi="Arial" w:cs="Arial"/>
                <w:color w:val="000000"/>
                <w:position w:val="-3"/>
                <w:sz w:val="18"/>
                <w:szCs w:val="18"/>
              </w:rPr>
              <w:br/>
              <w:t>s) Avtomatska kontrola občutljivosti</w:t>
            </w:r>
            <w:r>
              <w:rPr>
                <w:rFonts w:ascii="Arial" w:eastAsia="Calibri" w:hAnsi="Arial" w:cs="Arial"/>
                <w:color w:val="000000"/>
                <w:position w:val="-3"/>
                <w:sz w:val="18"/>
                <w:szCs w:val="18"/>
              </w:rPr>
              <w:br/>
              <w:t>t) Grafični prikaz upornosti elektrode, zaznavanja in praga draženja</w:t>
            </w:r>
            <w:r>
              <w:rPr>
                <w:rFonts w:ascii="Arial" w:eastAsia="Calibri" w:hAnsi="Arial" w:cs="Arial"/>
                <w:color w:val="000000"/>
                <w:position w:val="-3"/>
                <w:sz w:val="18"/>
                <w:szCs w:val="18"/>
              </w:rPr>
              <w:br/>
              <w:t>u) Konektor DF- 4 in DF-1/IS-1 (ponudba obe varianti) </w:t>
            </w:r>
          </w:p>
          <w:p w14:paraId="5D8E674D" w14:textId="77777777" w:rsidR="0039142A" w:rsidRDefault="0039142A" w:rsidP="00E55A5F">
            <w:pPr>
              <w:spacing w:after="135"/>
              <w:jc w:val="both"/>
              <w:textAlignment w:val="center"/>
              <w:rPr>
                <w:rFonts w:ascii="Arial" w:eastAsia="Calibri" w:hAnsi="Arial" w:cs="Arial"/>
                <w:color w:val="000000"/>
                <w:sz w:val="18"/>
                <w:szCs w:val="18"/>
              </w:rPr>
            </w:pPr>
          </w:p>
          <w:p w14:paraId="3B1DF061"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14:paraId="069B994D"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02DDBF51" w14:textId="77777777" w:rsidTr="00E55A5F">
              <w:tc>
                <w:tcPr>
                  <w:tcW w:w="9311" w:type="dxa"/>
                  <w:shd w:val="clear" w:color="auto" w:fill="auto"/>
                </w:tcPr>
                <w:p w14:paraId="1A54CD35"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aktivno</w:t>
                  </w:r>
                </w:p>
                <w:p w14:paraId="42512081"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14:paraId="3D58BBD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14:paraId="102A41A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14:paraId="40257FC1"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79A2F204"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14:paraId="7B2B7AA9"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vstavitve skozi 9F introduktor ali manjšega</w:t>
                  </w:r>
                </w:p>
                <w:p w14:paraId="4E0DA54C"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Konektor DF - 4 in DF-1/IS-1 (obe možnosti)</w:t>
                  </w:r>
                </w:p>
                <w:p w14:paraId="7C8B30D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(stileti)  za  navedene  elektrode  morajo  biti  v  posebnem  pakiranju  zaradi  ev. potrebe po reviziji.</w:t>
                  </w:r>
                </w:p>
              </w:tc>
            </w:tr>
          </w:tbl>
          <w:p w14:paraId="100128D2" w14:textId="77777777" w:rsidR="0039142A" w:rsidRDefault="0039142A" w:rsidP="00E55A5F">
            <w:pPr>
              <w:rPr>
                <w:rFonts w:ascii="Arial" w:eastAsia="Calibri" w:hAnsi="Arial" w:cs="Arial"/>
                <w:sz w:val="18"/>
                <w:szCs w:val="18"/>
              </w:rPr>
            </w:pPr>
          </w:p>
          <w:p w14:paraId="1787C215" w14:textId="77777777" w:rsidR="0039142A" w:rsidRDefault="0039142A" w:rsidP="00E55A5F">
            <w:pPr>
              <w:rPr>
                <w:rFonts w:ascii="Arial" w:eastAsia="Calibri" w:hAnsi="Arial" w:cs="Arial"/>
                <w:sz w:val="18"/>
                <w:szCs w:val="18"/>
              </w:rPr>
            </w:pPr>
          </w:p>
          <w:p w14:paraId="4E2D562D"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Zap.št.3: Prekatna elektroda (enoprekatni ICD) – pasivna fiksacija (uporabili bi jo le izjemoma)</w:t>
            </w:r>
          </w:p>
          <w:tbl>
            <w:tblPr>
              <w:tblStyle w:val="NormalTablePHPDOCX"/>
              <w:tblW w:w="9311" w:type="dxa"/>
              <w:tblLayout w:type="fixed"/>
              <w:tblLook w:val="04A0" w:firstRow="1" w:lastRow="0" w:firstColumn="1" w:lastColumn="0" w:noHBand="0" w:noVBand="1"/>
            </w:tblPr>
            <w:tblGrid>
              <w:gridCol w:w="9311"/>
            </w:tblGrid>
            <w:tr w:rsidR="0039142A" w14:paraId="65F6E391" w14:textId="77777777" w:rsidTr="00E55A5F">
              <w:tc>
                <w:tcPr>
                  <w:tcW w:w="9311" w:type="dxa"/>
                </w:tcPr>
                <w:p w14:paraId="3C4FDF2E"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pasivno</w:t>
                  </w:r>
                </w:p>
                <w:p w14:paraId="5F31B197"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14:paraId="1076CB7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14:paraId="386782DF"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14:paraId="76147029"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14:paraId="091FDC38"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14:paraId="2650059F"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vstavitve skozi 9F introduktor ali manjšega</w:t>
                  </w:r>
                </w:p>
                <w:p w14:paraId="66F45DDB"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Konektor DF - 4 in DF1/IS-1 (obe možnosti)</w:t>
                  </w:r>
                </w:p>
                <w:p w14:paraId="47C18422" w14:textId="77777777" w:rsidR="0039142A" w:rsidRDefault="0039142A" w:rsidP="009443BD">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(stileti)  za  navedene  elektrode  morajo  biti  v  posebnem  pakiranju  zardi  ev. potrebe po reviziji.</w:t>
                  </w:r>
                </w:p>
              </w:tc>
            </w:tr>
          </w:tbl>
          <w:p w14:paraId="4B851C00" w14:textId="77777777" w:rsidR="0039142A" w:rsidRDefault="0039142A" w:rsidP="00E55A5F">
            <w:pPr>
              <w:rPr>
                <w:rFonts w:ascii="Arial" w:eastAsia="Calibri" w:hAnsi="Arial" w:cs="Arial"/>
                <w:sz w:val="18"/>
                <w:szCs w:val="18"/>
              </w:rPr>
            </w:pPr>
          </w:p>
          <w:p w14:paraId="4C8FFC2C"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39142A" w14:paraId="442681C9" w14:textId="77777777" w:rsidTr="00E55A5F">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CA0B76"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4: Vgradni kardioverter - defibrilator - ICD (VR-DX) s funkcijo aktivne atrijske diagnostike</w:t>
                  </w:r>
                </w:p>
              </w:tc>
            </w:tr>
          </w:tbl>
          <w:p w14:paraId="144DE6A5" w14:textId="77777777" w:rsidR="0039142A" w:rsidRDefault="0039142A" w:rsidP="00E55A5F">
            <w:pPr>
              <w:rPr>
                <w:rFonts w:ascii="Arial" w:eastAsia="Calibri" w:hAnsi="Arial" w:cs="Arial"/>
                <w:sz w:val="18"/>
                <w:szCs w:val="18"/>
              </w:rPr>
            </w:pPr>
          </w:p>
          <w:p w14:paraId="0B960DA1" w14:textId="77777777" w:rsidR="0039142A" w:rsidRDefault="0039142A" w:rsidP="00E55A5F">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Zap.št.1.: </w:t>
            </w:r>
            <w:r>
              <w:rPr>
                <w:rFonts w:ascii="Arial" w:eastAsia="Calibri" w:hAnsi="Arial" w:cs="Arial"/>
                <w:color w:val="000000"/>
                <w:position w:val="-3"/>
                <w:sz w:val="18"/>
                <w:szCs w:val="18"/>
              </w:rPr>
              <w:t xml:space="preserve">ICD (VR) s funkcijo aktivne atrijske diagnostike, </w:t>
            </w:r>
            <w:r>
              <w:rPr>
                <w:rFonts w:ascii="Arial" w:eastAsia="Calibri" w:hAnsi="Arial" w:cs="Arial"/>
                <w:color w:val="000000"/>
                <w:position w:val="-2"/>
                <w:sz w:val="18"/>
                <w:szCs w:val="18"/>
                <w:shd w:val="clear" w:color="auto" w:fill="FFFFFF"/>
              </w:rPr>
              <w:t xml:space="preserve"> konektor DF4. </w:t>
            </w:r>
            <w:r>
              <w:rPr>
                <w:rFonts w:ascii="Arial" w:eastAsia="Calibri" w:hAnsi="Arial" w:cs="Arial"/>
                <w:color w:val="000000" w:themeColor="text1"/>
                <w:position w:val="-2"/>
                <w:sz w:val="18"/>
                <w:szCs w:val="18"/>
                <w:shd w:val="clear" w:color="auto" w:fill="FFFFFF"/>
              </w:rPr>
              <w:t>Za zamenjavo iztrošenih baterij naj ponudnik ponudi tudi model s konektorjem DF1, kateri po fizičnih parametrih in ostalih karakteristikah lahko delno odstopa od zahtevanih vrednosti</w:t>
            </w:r>
          </w:p>
          <w:p w14:paraId="16958A1F" w14:textId="77777777" w:rsidR="0039142A" w:rsidRDefault="0039142A" w:rsidP="00E55A5F">
            <w:pPr>
              <w:spacing w:after="135"/>
              <w:textAlignment w:val="center"/>
              <w:rPr>
                <w:rFonts w:ascii="Arial" w:eastAsia="Calibri" w:hAnsi="Arial" w:cs="Arial"/>
                <w:color w:val="000000" w:themeColor="text1"/>
                <w:sz w:val="18"/>
                <w:szCs w:val="18"/>
              </w:rPr>
            </w:pPr>
            <w:r>
              <w:rPr>
                <w:rFonts w:ascii="Arial" w:eastAsia="Calibri" w:hAnsi="Arial" w:cs="Arial"/>
                <w:color w:val="000000"/>
                <w:position w:val="-3"/>
                <w:sz w:val="18"/>
                <w:szCs w:val="18"/>
              </w:rPr>
              <w:t>a) Tip stimulacije VDD (če je ritem atrijsko voden)</w:t>
            </w:r>
            <w:r>
              <w:rPr>
                <w:rFonts w:ascii="Arial" w:eastAsia="Calibri" w:hAnsi="Arial" w:cs="Arial"/>
                <w:color w:val="000000"/>
                <w:position w:val="-3"/>
                <w:sz w:val="18"/>
                <w:szCs w:val="18"/>
              </w:rPr>
              <w:br/>
              <w:t>b) Volumen: manjša od 34cm³</w:t>
            </w:r>
            <w:r>
              <w:rPr>
                <w:rFonts w:ascii="Arial" w:eastAsia="Calibri" w:hAnsi="Arial" w:cs="Arial"/>
                <w:color w:val="000000"/>
                <w:position w:val="-3"/>
                <w:sz w:val="18"/>
                <w:szCs w:val="18"/>
              </w:rPr>
              <w:br/>
              <w:t>c) Debelina: manjša od 12mm</w:t>
            </w:r>
            <w:r>
              <w:rPr>
                <w:rFonts w:ascii="Arial" w:eastAsia="Calibri" w:hAnsi="Arial" w:cs="Arial"/>
                <w:color w:val="000000"/>
                <w:position w:val="-3"/>
                <w:sz w:val="18"/>
                <w:szCs w:val="18"/>
              </w:rPr>
              <w:br/>
              <w:t>d) Teža: pod 85 g</w:t>
            </w:r>
            <w:r>
              <w:rPr>
                <w:rFonts w:ascii="Arial" w:eastAsia="Calibri" w:hAnsi="Arial" w:cs="Arial"/>
                <w:color w:val="000000"/>
                <w:position w:val="-3"/>
                <w:sz w:val="18"/>
                <w:szCs w:val="18"/>
              </w:rPr>
              <w:br/>
            </w:r>
            <w:r>
              <w:rPr>
                <w:rFonts w:ascii="Arial" w:eastAsia="Calibri" w:hAnsi="Arial" w:cs="Arial"/>
                <w:color w:val="000000" w:themeColor="text1"/>
                <w:position w:val="-3"/>
                <w:sz w:val="18"/>
                <w:szCs w:val="18"/>
              </w:rPr>
              <w:t>e) Možnost nastavitev defibrilacijske energije do vključno 40 J (min. 35J izhodne moči)</w:t>
            </w:r>
            <w:r>
              <w:rPr>
                <w:rFonts w:ascii="Arial" w:eastAsia="Calibri" w:hAnsi="Arial" w:cs="Arial"/>
                <w:color w:val="000000" w:themeColor="text1"/>
                <w:position w:val="-3"/>
                <w:sz w:val="18"/>
                <w:szCs w:val="18"/>
              </w:rPr>
              <w:br/>
            </w:r>
            <w:r>
              <w:rPr>
                <w:rFonts w:ascii="Arial" w:eastAsia="Calibri" w:hAnsi="Arial" w:cs="Arial"/>
                <w:color w:val="000000"/>
                <w:position w:val="-3"/>
                <w:sz w:val="18"/>
                <w:szCs w:val="18"/>
              </w:rPr>
              <w:t xml:space="preserve">f) Trajanje baterije min. </w:t>
            </w:r>
            <w:r>
              <w:rPr>
                <w:rFonts w:ascii="Arial" w:eastAsia="Calibri" w:hAnsi="Arial" w:cs="Arial"/>
                <w:color w:val="000000" w:themeColor="text1"/>
                <w:position w:val="-3"/>
                <w:sz w:val="18"/>
                <w:szCs w:val="18"/>
              </w:rPr>
              <w:t>12</w:t>
            </w:r>
            <w:r>
              <w:rPr>
                <w:rFonts w:ascii="Arial" w:eastAsia="Calibri" w:hAnsi="Arial" w:cs="Arial"/>
                <w:color w:val="000000"/>
                <w:position w:val="-3"/>
                <w:sz w:val="18"/>
                <w:szCs w:val="18"/>
              </w:rPr>
              <w:t xml:space="preserve"> let ob 15% stimulaciji V RV, pri: 2,5 V / 0,4 ms, 60/min, 500 Ohm, </w:t>
            </w:r>
            <w:r>
              <w:rPr>
                <w:rFonts w:ascii="Arial" w:eastAsia="Calibri" w:hAnsi="Arial" w:cs="Arial"/>
                <w:color w:val="000000" w:themeColor="text1"/>
                <w:position w:val="-3"/>
                <w:sz w:val="18"/>
                <w:szCs w:val="18"/>
              </w:rPr>
              <w:t>2</w:t>
            </w:r>
            <w:r>
              <w:rPr>
                <w:rFonts w:ascii="Arial" w:eastAsia="Calibri" w:hAnsi="Arial" w:cs="Arial"/>
                <w:color w:val="4BACC6" w:themeColor="accent5"/>
                <w:position w:val="-3"/>
                <w:sz w:val="18"/>
                <w:szCs w:val="18"/>
              </w:rPr>
              <w:t xml:space="preserve"> </w:t>
            </w:r>
            <w:r>
              <w:rPr>
                <w:rFonts w:ascii="Arial" w:eastAsia="Calibri" w:hAnsi="Arial" w:cs="Arial"/>
                <w:color w:val="000000"/>
                <w:position w:val="-3"/>
                <w:sz w:val="18"/>
                <w:szCs w:val="18"/>
              </w:rPr>
              <w:t>šoka z max. energijo/leto, ob vključenih vseh diagnostičnih in monitoring funkcijah vključno z eventualnim dnevnim prenosom podatkov preko monitoringa pacientov na daljavo.</w:t>
            </w:r>
            <w:r>
              <w:rPr>
                <w:rFonts w:ascii="Arial" w:eastAsia="Calibri" w:hAnsi="Arial" w:cs="Arial"/>
                <w:color w:val="000000"/>
                <w:position w:val="-3"/>
                <w:sz w:val="18"/>
                <w:szCs w:val="18"/>
              </w:rPr>
              <w:br/>
              <w:t>g) Atrijska  diagnostika  poteka  preko  aktivnega  zaznavanja  signalov  na  dipolu  elektrode  v predelu atrija.</w:t>
            </w:r>
            <w:r>
              <w:rPr>
                <w:rFonts w:ascii="Arial" w:eastAsia="Calibri" w:hAnsi="Arial" w:cs="Arial"/>
                <w:color w:val="000000"/>
                <w:position w:val="-3"/>
                <w:sz w:val="18"/>
                <w:szCs w:val="18"/>
              </w:rPr>
              <w:br/>
              <w:t>h) Možnost  avtomatičnega  prekinjanja  preddvornih  tahikardij  s  hitro  stimulacijo  (ATP)  za prekinitev hitrih preddvornih tahikardij ob možnosti prekinitve polnjenja kondenzatorjev.</w:t>
            </w:r>
            <w:r>
              <w:rPr>
                <w:rFonts w:ascii="Arial" w:eastAsia="Calibri" w:hAnsi="Arial" w:cs="Arial"/>
                <w:color w:val="000000"/>
                <w:position w:val="-3"/>
                <w:sz w:val="18"/>
                <w:szCs w:val="18"/>
              </w:rPr>
              <w:br/>
              <w:t>i) 3 terapevtske cone z nastavljivimi ATP;</w:t>
            </w:r>
            <w:r>
              <w:rPr>
                <w:rFonts w:ascii="Arial" w:eastAsia="Calibri" w:hAnsi="Arial" w:cs="Arial"/>
                <w:color w:val="000000"/>
                <w:position w:val="-3"/>
                <w:sz w:val="18"/>
                <w:szCs w:val="18"/>
              </w:rPr>
              <w:br/>
              <w:t>j) Možnost programiranja 8 šokov do max. 40 J energije, nastavljiva oblika in polariteta šoka (možnost izmenjavanja (alternacije)).</w:t>
            </w:r>
            <w:r>
              <w:rPr>
                <w:rFonts w:ascii="Arial" w:eastAsia="Calibri" w:hAnsi="Arial" w:cs="Arial"/>
                <w:color w:val="000000"/>
                <w:position w:val="-3"/>
                <w:sz w:val="18"/>
                <w:szCs w:val="18"/>
              </w:rPr>
              <w:br/>
              <w:t>k) Dva ali več načinov razlikovanja med vrstami tahikardij, obvezno pa mora eden temeljiti na morfologiji elektrogramov.</w:t>
            </w:r>
            <w:r>
              <w:rPr>
                <w:rFonts w:ascii="Arial" w:eastAsia="Calibri" w:hAnsi="Arial" w:cs="Arial"/>
                <w:color w:val="000000"/>
                <w:position w:val="-3"/>
                <w:sz w:val="18"/>
                <w:szCs w:val="18"/>
              </w:rPr>
              <w:br/>
              <w:t>l) Avtomatska kontrola praga draženja in prilagajanje napetosti impulza.</w:t>
            </w:r>
            <w:r>
              <w:rPr>
                <w:rFonts w:ascii="Arial" w:eastAsia="Calibri" w:hAnsi="Arial" w:cs="Arial"/>
                <w:color w:val="000000"/>
                <w:position w:val="-3"/>
                <w:sz w:val="18"/>
                <w:szCs w:val="18"/>
              </w:rPr>
              <w:br/>
              <w:t>m) Statistika   bradikardnih   funkcij   stimulacije,   zaznavanja   in   shranjevanje   parametrov,   ki prikazujejo in vplivajo na stanje pacienta,</w:t>
            </w:r>
            <w:r>
              <w:rPr>
                <w:rFonts w:ascii="Arial" w:eastAsia="Calibri" w:hAnsi="Arial" w:cs="Arial"/>
                <w:color w:val="000000"/>
                <w:position w:val="-3"/>
                <w:sz w:val="18"/>
                <w:szCs w:val="18"/>
              </w:rPr>
              <w:br/>
              <w:t>n) IEGM holter s shranjevanje IEGM-ov za A, RV in FF.</w:t>
            </w:r>
            <w:r>
              <w:rPr>
                <w:rFonts w:ascii="Arial" w:eastAsia="Calibri" w:hAnsi="Arial" w:cs="Arial"/>
                <w:color w:val="000000"/>
                <w:position w:val="-3"/>
                <w:sz w:val="18"/>
                <w:szCs w:val="18"/>
              </w:rPr>
              <w:br/>
              <w:t>o) Brezžična komunikacija s programatorjem.</w:t>
            </w:r>
            <w:r>
              <w:rPr>
                <w:rFonts w:ascii="Arial" w:eastAsia="Calibri" w:hAnsi="Arial" w:cs="Arial"/>
                <w:color w:val="000000"/>
                <w:position w:val="-3"/>
                <w:sz w:val="18"/>
                <w:szCs w:val="18"/>
              </w:rPr>
              <w:br/>
            </w:r>
            <w:r>
              <w:rPr>
                <w:rFonts w:ascii="Arial" w:eastAsia="Calibri" w:hAnsi="Arial" w:cs="Arial"/>
                <w:color w:val="000000"/>
                <w:position w:val="-3"/>
                <w:sz w:val="18"/>
                <w:szCs w:val="18"/>
              </w:rPr>
              <w:lastRenderedPageBreak/>
              <w:t>p) Možnost programiranja parametrov defibrilatorja preko različnih prednastavljenih ali lastnih shranjenih nastavitev na programatorju glede na bolnika.</w:t>
            </w:r>
            <w:r>
              <w:rPr>
                <w:rFonts w:ascii="Arial" w:eastAsia="Calibri" w:hAnsi="Arial" w:cs="Arial"/>
                <w:color w:val="000000"/>
                <w:position w:val="-3"/>
                <w:sz w:val="18"/>
                <w:szCs w:val="18"/>
              </w:rPr>
              <w:br/>
              <w:t xml:space="preserve">q) </w:t>
            </w:r>
            <w:r>
              <w:rPr>
                <w:rFonts w:ascii="Arial" w:eastAsia="Calibri" w:hAnsi="Arial" w:cs="Arial"/>
                <w:color w:val="000000" w:themeColor="text1"/>
                <w:position w:val="-3"/>
                <w:sz w:val="18"/>
                <w:szCs w:val="18"/>
              </w:rPr>
              <w:t>Omogočati mora varno MRI slikanje celotnega telesa brez izključitvenih con z močjo 3T vključno z avtomatsko detekcijo magnetnega polja</w:t>
            </w:r>
          </w:p>
          <w:p w14:paraId="01E07652"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r) zmožnost spremljanja delovanja na daljavo (omogočen z dodatno zunanjo napravo-brezžičnim prenosnikom-remote monitoring ali tele monitoring, glej zahteve v sklopu 5)</w:t>
            </w:r>
          </w:p>
          <w:p w14:paraId="1B27DDF7"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Zap.št.2:  Pripadajoča elektroda:</w:t>
            </w:r>
          </w:p>
          <w:p w14:paraId="637B0CB8"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Prekatna elektroda (enoprekatni ICD) z možnostjo dve-votlinske diagnostike– aktivna fiksacija, pro MRI</w:t>
            </w:r>
          </w:p>
          <w:tbl>
            <w:tblPr>
              <w:tblStyle w:val="NormalTablePHPDOCX"/>
              <w:tblW w:w="9311" w:type="dxa"/>
              <w:tblLayout w:type="fixed"/>
              <w:tblLook w:val="04A0" w:firstRow="1" w:lastRow="0" w:firstColumn="1" w:lastColumn="0" w:noHBand="0" w:noVBand="1"/>
            </w:tblPr>
            <w:tblGrid>
              <w:gridCol w:w="9311"/>
            </w:tblGrid>
            <w:tr w:rsidR="0039142A" w14:paraId="22F4EBA7" w14:textId="77777777" w:rsidTr="00E55A5F">
              <w:trPr>
                <w:trHeight w:val="2822"/>
              </w:trPr>
              <w:tc>
                <w:tcPr>
                  <w:tcW w:w="9311" w:type="dxa"/>
                  <w:shd w:val="clear" w:color="auto" w:fill="auto"/>
                </w:tcPr>
                <w:p w14:paraId="02A3E456"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647B6386"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6CA5F2EE" w14:textId="77777777" w:rsidR="0039142A" w:rsidRDefault="0039142A" w:rsidP="009443BD">
                  <w:pPr>
                    <w:numPr>
                      <w:ilvl w:val="0"/>
                      <w:numId w:val="77"/>
                    </w:numPr>
                    <w:suppressAutoHyphens/>
                    <w:rPr>
                      <w:rFonts w:ascii="Arial" w:eastAsia="Calibri" w:hAnsi="Arial" w:cs="Arial"/>
                      <w:color w:val="4BACC6" w:themeColor="accent5"/>
                      <w:sz w:val="18"/>
                      <w:szCs w:val="18"/>
                    </w:rPr>
                  </w:pPr>
                  <w:r>
                    <w:rPr>
                      <w:rFonts w:ascii="Arial" w:eastAsia="Calibri" w:hAnsi="Arial" w:cs="Arial"/>
                      <w:color w:val="000000" w:themeColor="text1"/>
                      <w:position w:val="-2"/>
                      <w:sz w:val="18"/>
                      <w:szCs w:val="18"/>
                    </w:rPr>
                    <w:t xml:space="preserve">Možnost izbire različnih razmakov med konico elektrode in atrijskim dipolom </w:t>
                  </w:r>
                </w:p>
                <w:p w14:paraId="356590D8"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zaznavanja signalov v atriju</w:t>
                  </w:r>
                </w:p>
                <w:p w14:paraId="14727607"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0626AFEE"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r>
                    <w:rPr>
                      <w:rFonts w:ascii="Arial" w:eastAsia="Calibri" w:hAnsi="Arial" w:cs="Arial"/>
                      <w:color w:val="000000"/>
                      <w:position w:val="-2"/>
                      <w:sz w:val="18"/>
                      <w:szCs w:val="18"/>
                    </w:rPr>
                    <w:t>introduktor ali manjšega</w:t>
                  </w:r>
                </w:p>
                <w:p w14:paraId="1537F895"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(stileti)  za  navedene  elektrode  morajo  biti  v  posebnem  pakiranju  zardi  ev. potrebe po reviziji</w:t>
                  </w:r>
                </w:p>
                <w:p w14:paraId="1F482BAC" w14:textId="77777777" w:rsidR="0039142A" w:rsidRDefault="0039142A" w:rsidP="009443BD">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Omogočati mora magnetno resonančno slikanje  celotnega  telesa  z  magnetno  resonanco  </w:t>
                  </w:r>
                  <w:r>
                    <w:rPr>
                      <w:rFonts w:ascii="Arial" w:eastAsia="Calibri" w:hAnsi="Arial" w:cs="Arial"/>
                      <w:color w:val="000000"/>
                      <w:position w:val="-3"/>
                      <w:sz w:val="18"/>
                      <w:szCs w:val="18"/>
                    </w:rPr>
                    <w:t>brez izključitvenih con z močjo 3T</w:t>
                  </w:r>
                </w:p>
                <w:p w14:paraId="2EC01A29" w14:textId="77777777" w:rsidR="0039142A" w:rsidRDefault="0039142A" w:rsidP="00E55A5F">
                  <w:pPr>
                    <w:ind w:left="720"/>
                    <w:rPr>
                      <w:rFonts w:ascii="Arial" w:eastAsia="Calibri" w:hAnsi="Arial" w:cs="Arial"/>
                      <w:color w:val="000000"/>
                      <w:sz w:val="18"/>
                      <w:szCs w:val="18"/>
                    </w:rPr>
                  </w:pPr>
                </w:p>
                <w:p w14:paraId="1AB864F9" w14:textId="011F1EA9" w:rsidR="0039142A" w:rsidRDefault="0039142A" w:rsidP="00E55A5F">
                  <w:pPr>
                    <w:rPr>
                      <w:rFonts w:ascii="Arial" w:eastAsia="Calibri" w:hAnsi="Arial" w:cs="Arial"/>
                      <w:color w:val="000000"/>
                      <w:sz w:val="18"/>
                      <w:szCs w:val="18"/>
                    </w:rPr>
                  </w:pPr>
                  <w:r>
                    <w:rPr>
                      <w:rFonts w:ascii="Arial" w:eastAsia="Calibri" w:hAnsi="Arial" w:cs="Arial"/>
                      <w:color w:val="000000"/>
                      <w:position w:val="-3"/>
                      <w:sz w:val="18"/>
                      <w:szCs w:val="18"/>
                    </w:rPr>
                    <w:t xml:space="preserve">Zap.št.3  Pripadajoča prenosna naprava za napredno daljinsko spremljanje statusa implantiranega sistema in prenos podatkov v </w:t>
                  </w:r>
                  <w:r w:rsidR="00116CB4">
                    <w:rPr>
                      <w:rFonts w:ascii="Arial" w:eastAsia="Calibri" w:hAnsi="Arial" w:cs="Arial"/>
                      <w:color w:val="000000"/>
                      <w:position w:val="-3"/>
                      <w:sz w:val="18"/>
                      <w:szCs w:val="18"/>
                    </w:rPr>
                    <w:t>servisni</w:t>
                  </w:r>
                  <w:r>
                    <w:rPr>
                      <w:rFonts w:ascii="Arial" w:eastAsia="Calibri" w:hAnsi="Arial" w:cs="Arial"/>
                      <w:color w:val="000000"/>
                      <w:position w:val="-3"/>
                      <w:sz w:val="18"/>
                      <w:szCs w:val="18"/>
                    </w:rPr>
                    <w:t xml:space="preserve"> center za bolnike z različnih geografskih območij-telemonitoring </w:t>
                  </w:r>
                </w:p>
                <w:p w14:paraId="2F066246" w14:textId="77777777" w:rsidR="0039142A" w:rsidRDefault="0039142A" w:rsidP="00E55A5F">
                  <w:pPr>
                    <w:rPr>
                      <w:rFonts w:ascii="Arial" w:hAnsi="Arial" w:cs="Arial"/>
                      <w:sz w:val="18"/>
                      <w:szCs w:val="18"/>
                    </w:rPr>
                  </w:pPr>
                  <w:r>
                    <w:rPr>
                      <w:rFonts w:ascii="Arial" w:eastAsia="Calibri" w:hAnsi="Arial" w:cs="Arial"/>
                      <w:sz w:val="18"/>
                      <w:szCs w:val="18"/>
                    </w:rPr>
                    <w:t>Naprava mora omogočati  samostojno delovanje brez aktivnega sodelovanja bolnikov ob predpogoju da bolnik skrbi samo za napolnjenost baterije.</w:t>
                  </w:r>
                </w:p>
              </w:tc>
            </w:tr>
          </w:tbl>
          <w:p w14:paraId="29011F70" w14:textId="77777777" w:rsidR="0039142A" w:rsidRDefault="0039142A" w:rsidP="00E55A5F">
            <w:pPr>
              <w:rPr>
                <w:rFonts w:ascii="Arial" w:eastAsia="Calibri" w:hAnsi="Arial" w:cs="Arial"/>
                <w:sz w:val="18"/>
                <w:szCs w:val="18"/>
              </w:rPr>
            </w:pPr>
          </w:p>
          <w:tbl>
            <w:tblPr>
              <w:tblStyle w:val="NormalTablePHPDOCX"/>
              <w:tblW w:w="4300" w:type="pct"/>
              <w:tblLayout w:type="fixed"/>
              <w:tblCellMar>
                <w:top w:w="75" w:type="dxa"/>
                <w:bottom w:w="75" w:type="dxa"/>
              </w:tblCellMar>
              <w:tblLook w:val="04A0" w:firstRow="1" w:lastRow="0" w:firstColumn="1" w:lastColumn="0" w:noHBand="0" w:noVBand="1"/>
            </w:tblPr>
            <w:tblGrid>
              <w:gridCol w:w="7601"/>
            </w:tblGrid>
            <w:tr w:rsidR="0039142A" w14:paraId="01F75ABF" w14:textId="77777777" w:rsidTr="00E55A5F">
              <w:tc>
                <w:tcPr>
                  <w:tcW w:w="761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1FE740"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5: Vgradni kardioverter - defibrilator - ICD (DR) osnovni model</w:t>
                  </w:r>
                </w:p>
              </w:tc>
            </w:tr>
          </w:tbl>
          <w:p w14:paraId="0960F25C" w14:textId="77777777" w:rsidR="0039142A" w:rsidRDefault="0039142A" w:rsidP="00E55A5F">
            <w:pPr>
              <w:rPr>
                <w:rFonts w:ascii="Arial" w:eastAsia="Calibri" w:hAnsi="Arial" w:cs="Arial"/>
                <w:b/>
                <w:sz w:val="18"/>
                <w:szCs w:val="18"/>
              </w:rPr>
            </w:pPr>
          </w:p>
          <w:p w14:paraId="673E63E7"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 1.</w:t>
            </w:r>
            <w:r>
              <w:rPr>
                <w:rFonts w:ascii="Arial" w:eastAsia="Calibri" w:hAnsi="Arial" w:cs="Arial"/>
                <w:color w:val="000000"/>
                <w:position w:val="-3"/>
                <w:sz w:val="18"/>
                <w:szCs w:val="18"/>
              </w:rPr>
              <w:t>ICD (DR) osnovni model  </w:t>
            </w:r>
          </w:p>
          <w:p w14:paraId="5F8B7364"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3"/>
                <w:sz w:val="18"/>
                <w:szCs w:val="18"/>
              </w:rPr>
              <w:t>a) Tip stimulacije DDD(R)</w:t>
            </w:r>
            <w:r>
              <w:rPr>
                <w:rFonts w:ascii="Arial" w:eastAsia="Calibri" w:hAnsi="Arial" w:cs="Arial"/>
                <w:color w:val="000000"/>
                <w:position w:val="-3"/>
                <w:sz w:val="18"/>
                <w:szCs w:val="18"/>
              </w:rPr>
              <w:br/>
              <w:t>b) Volumen: manjša od 32 cm³</w:t>
            </w:r>
            <w:r>
              <w:rPr>
                <w:rFonts w:ascii="Arial" w:eastAsia="Calibri" w:hAnsi="Arial" w:cs="Arial"/>
                <w:color w:val="000000"/>
                <w:position w:val="-3"/>
                <w:sz w:val="18"/>
                <w:szCs w:val="18"/>
              </w:rPr>
              <w:br/>
              <w:t>c) Teža: pod 70 g</w:t>
            </w:r>
            <w:r>
              <w:rPr>
                <w:rFonts w:ascii="Arial" w:eastAsia="Calibri" w:hAnsi="Arial" w:cs="Arial"/>
                <w:color w:val="000000"/>
                <w:position w:val="-3"/>
                <w:sz w:val="18"/>
                <w:szCs w:val="18"/>
              </w:rPr>
              <w:br/>
              <w:t>d) Možnost nastavitve defibrilacijske energije (»delivered«): do vključno 40 J</w:t>
            </w:r>
            <w:r>
              <w:rPr>
                <w:rFonts w:ascii="Arial" w:eastAsia="Calibri" w:hAnsi="Arial" w:cs="Arial"/>
                <w:color w:val="000000"/>
                <w:position w:val="-3"/>
                <w:sz w:val="18"/>
                <w:szCs w:val="18"/>
              </w:rPr>
              <w:br/>
              <w:t>e) Trajanje baterije: več kot   8 let ob 15%   RV stimulaciji, 1% RA stimulaciji z 2,5 V / 0,5 ms, 60/min, 700 Ohm, 4 šoki z max. energijo/leto.</w:t>
            </w:r>
            <w:r>
              <w:rPr>
                <w:rFonts w:ascii="Arial" w:eastAsia="Calibri" w:hAnsi="Arial" w:cs="Arial"/>
                <w:color w:val="000000"/>
                <w:position w:val="-3"/>
                <w:sz w:val="18"/>
                <w:szCs w:val="18"/>
              </w:rPr>
              <w:br/>
              <w:t>f) Alarm, ko se doseže elektivni indikator za zamenjavo in /ali pri drugih pomembnejših kliničnih in/ali tehnoloških dogodkih</w:t>
            </w:r>
            <w:r>
              <w:rPr>
                <w:rFonts w:ascii="Arial" w:eastAsia="Calibri" w:hAnsi="Arial" w:cs="Arial"/>
                <w:color w:val="000000"/>
                <w:position w:val="-3"/>
                <w:sz w:val="18"/>
                <w:szCs w:val="18"/>
              </w:rPr>
              <w:br/>
              <w:t>g) Dva ali več načinov antitahikardne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 v atriju in prekatu</w:t>
            </w:r>
            <w:r>
              <w:rPr>
                <w:rFonts w:ascii="Arial" w:eastAsia="Calibri" w:hAnsi="Arial" w:cs="Arial"/>
                <w:color w:val="000000"/>
                <w:position w:val="-3"/>
                <w:sz w:val="18"/>
                <w:szCs w:val="18"/>
              </w:rPr>
              <w:br/>
              <w:t>s) Avtomatska kontrola občutljivosti pri vsakem utripu v prekatu</w:t>
            </w:r>
            <w:r>
              <w:rPr>
                <w:rFonts w:ascii="Arial" w:eastAsia="Calibri" w:hAnsi="Arial" w:cs="Arial"/>
                <w:color w:val="000000"/>
                <w:position w:val="-3"/>
                <w:sz w:val="18"/>
                <w:szCs w:val="18"/>
              </w:rPr>
              <w:br/>
              <w:t>t) Algoritem za preprečevanje nepotrebne prekatne stimulacije</w:t>
            </w:r>
            <w:r>
              <w:rPr>
                <w:rFonts w:ascii="Arial" w:eastAsia="Calibri" w:hAnsi="Arial" w:cs="Arial"/>
                <w:color w:val="000000"/>
                <w:position w:val="-3"/>
                <w:sz w:val="18"/>
                <w:szCs w:val="18"/>
              </w:rPr>
              <w:br/>
              <w:t>u) Grafični prikaz upornosti elektrode, zaznavanja in praga draženja</w:t>
            </w:r>
            <w:r>
              <w:rPr>
                <w:rFonts w:ascii="Arial" w:eastAsia="Calibri" w:hAnsi="Arial" w:cs="Arial"/>
                <w:color w:val="000000"/>
                <w:position w:val="-3"/>
                <w:sz w:val="18"/>
                <w:szCs w:val="18"/>
              </w:rPr>
              <w:br/>
              <w:t>v) IEMG prikazovanje in shranjevanje tudi ob AF in AT.</w:t>
            </w:r>
            <w:r>
              <w:rPr>
                <w:rFonts w:ascii="Arial" w:eastAsia="Calibri" w:hAnsi="Arial" w:cs="Arial"/>
                <w:color w:val="000000"/>
                <w:position w:val="-3"/>
                <w:sz w:val="18"/>
                <w:szCs w:val="18"/>
              </w:rPr>
              <w:br/>
              <w:t>w) Konektor DF- 4 in DF-1/IS-1 (ponudba obe varianti)</w:t>
            </w:r>
            <w:r>
              <w:rPr>
                <w:rFonts w:ascii="Arial" w:eastAsia="Calibri" w:hAnsi="Arial" w:cs="Arial"/>
                <w:color w:val="000000"/>
                <w:position w:val="-2"/>
                <w:sz w:val="18"/>
                <w:szCs w:val="18"/>
              </w:rPr>
              <w:br/>
              <w:t> </w:t>
            </w:r>
          </w:p>
          <w:p w14:paraId="03D6B61F"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3"/>
                <w:sz w:val="18"/>
                <w:szCs w:val="18"/>
              </w:rPr>
              <w:t>Pripadajoča elektroda:</w:t>
            </w:r>
          </w:p>
          <w:p w14:paraId="5F15813A"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3"/>
                <w:sz w:val="18"/>
                <w:szCs w:val="18"/>
              </w:rPr>
              <w:t>Zap.št. 2. </w:t>
            </w:r>
            <w:r>
              <w:rPr>
                <w:rFonts w:ascii="Arial" w:eastAsia="Calibri" w:hAnsi="Arial" w:cs="Arial"/>
                <w:color w:val="000000"/>
                <w:position w:val="-2"/>
                <w:sz w:val="18"/>
                <w:szCs w:val="18"/>
              </w:rPr>
              <w:t>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39142A" w14:paraId="1B7E48E9" w14:textId="77777777" w:rsidTr="00E55A5F">
              <w:tc>
                <w:tcPr>
                  <w:tcW w:w="9311" w:type="dxa"/>
                  <w:shd w:val="clear" w:color="auto" w:fill="auto"/>
                </w:tcPr>
                <w:p w14:paraId="570B703A"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Fiksiranje: aktivno</w:t>
                  </w:r>
                </w:p>
                <w:p w14:paraId="6CDD38F5"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7DDF11AD"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71B611A8"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14:paraId="70D044F4" w14:textId="77777777" w:rsidR="0039142A" w:rsidRDefault="0039142A" w:rsidP="009443BD">
                  <w:pPr>
                    <w:numPr>
                      <w:ilvl w:val="0"/>
                      <w:numId w:val="7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14:paraId="00F22647" w14:textId="77777777" w:rsidR="0039142A" w:rsidRDefault="0039142A" w:rsidP="009443BD">
                  <w:pPr>
                    <w:numPr>
                      <w:ilvl w:val="0"/>
                      <w:numId w:val="7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14:paraId="64B318FB"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9F introduktor ali manjšega</w:t>
                  </w:r>
                </w:p>
                <w:p w14:paraId="45D22EF3"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DF - 4 in DF-1/IS-1 (obe možnosti)</w:t>
                  </w:r>
                </w:p>
                <w:p w14:paraId="2B5FF672" w14:textId="77777777" w:rsidR="0039142A" w:rsidRDefault="0039142A" w:rsidP="009443BD">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(stileti)  za  navedene  elektrode  morajo  biti  v  posebnem  pakiranju  zaradi  ev. potrebe po reviziji.</w:t>
                  </w:r>
                </w:p>
              </w:tc>
            </w:tr>
          </w:tbl>
          <w:p w14:paraId="56BFCFC9" w14:textId="77777777" w:rsidR="0039142A" w:rsidRDefault="0039142A" w:rsidP="00E55A5F">
            <w:pPr>
              <w:spacing w:after="135"/>
              <w:jc w:val="both"/>
              <w:textAlignment w:val="center"/>
              <w:rPr>
                <w:rFonts w:ascii="Arial" w:eastAsia="Calibri" w:hAnsi="Arial" w:cs="Arial"/>
                <w:color w:val="000000"/>
                <w:sz w:val="18"/>
                <w:szCs w:val="18"/>
              </w:rPr>
            </w:pPr>
          </w:p>
          <w:p w14:paraId="17933441"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 3. Atrijska elektroda – aktivna, pro MRI pri ICD – ju za  DDD(R) stimulacijo</w:t>
            </w:r>
          </w:p>
          <w:tbl>
            <w:tblPr>
              <w:tblStyle w:val="NormalTablePHPDOCX"/>
              <w:tblW w:w="5439" w:type="dxa"/>
              <w:tblLayout w:type="fixed"/>
              <w:tblLook w:val="04A0" w:firstRow="1" w:lastRow="0" w:firstColumn="1" w:lastColumn="0" w:noHBand="0" w:noVBand="1"/>
            </w:tblPr>
            <w:tblGrid>
              <w:gridCol w:w="5439"/>
            </w:tblGrid>
            <w:tr w:rsidR="0039142A" w14:paraId="7ABB8323" w14:textId="77777777" w:rsidTr="00E55A5F">
              <w:tc>
                <w:tcPr>
                  <w:tcW w:w="5439" w:type="dxa"/>
                </w:tcPr>
                <w:p w14:paraId="05485A1D"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43B5BC5D"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2E080D9C"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05FEDAA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1D16653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vstavitve skozi 7F introduktor ali manjšega</w:t>
                  </w:r>
                </w:p>
                <w:p w14:paraId="7F352207"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346751D7" w14:textId="77777777" w:rsidR="0039142A" w:rsidRDefault="0039142A" w:rsidP="00E55A5F">
                  <w:pPr>
                    <w:ind w:left="720"/>
                    <w:rPr>
                      <w:rFonts w:ascii="Arial" w:eastAsia="Calibri" w:hAnsi="Arial" w:cs="Arial"/>
                      <w:color w:val="000000"/>
                      <w:sz w:val="18"/>
                      <w:szCs w:val="18"/>
                    </w:rPr>
                  </w:pPr>
                </w:p>
              </w:tc>
            </w:tr>
          </w:tbl>
          <w:p w14:paraId="06A2D459" w14:textId="77777777" w:rsidR="0039142A" w:rsidRDefault="0039142A" w:rsidP="00E55A5F">
            <w:pPr>
              <w:rPr>
                <w:rFonts w:ascii="Arial" w:eastAsia="Calibri" w:hAnsi="Arial" w:cs="Arial"/>
                <w:sz w:val="18"/>
                <w:szCs w:val="18"/>
              </w:rPr>
            </w:pPr>
          </w:p>
          <w:p w14:paraId="2FB90CE9" w14:textId="77777777" w:rsidR="0039142A" w:rsidRDefault="0039142A" w:rsidP="00E55A5F">
            <w:pPr>
              <w:rPr>
                <w:rFonts w:ascii="Arial" w:eastAsia="Calibri" w:hAnsi="Arial" w:cs="Arial"/>
                <w:sz w:val="18"/>
                <w:szCs w:val="18"/>
              </w:rPr>
            </w:pPr>
          </w:p>
          <w:tbl>
            <w:tblPr>
              <w:tblStyle w:val="NormalTablePHPDOCX"/>
              <w:tblW w:w="3800" w:type="pct"/>
              <w:tblLayout w:type="fixed"/>
              <w:tblCellMar>
                <w:top w:w="75" w:type="dxa"/>
                <w:bottom w:w="75" w:type="dxa"/>
              </w:tblCellMar>
              <w:tblLook w:val="04A0" w:firstRow="1" w:lastRow="0" w:firstColumn="1" w:lastColumn="0" w:noHBand="0" w:noVBand="1"/>
            </w:tblPr>
            <w:tblGrid>
              <w:gridCol w:w="6717"/>
            </w:tblGrid>
            <w:tr w:rsidR="0039142A" w14:paraId="1A7640B7" w14:textId="77777777" w:rsidTr="00E55A5F">
              <w:tc>
                <w:tcPr>
                  <w:tcW w:w="672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31116C" w14:textId="77777777" w:rsidR="0039142A" w:rsidRDefault="0039142A" w:rsidP="00E55A5F">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Podsklop 6: Vgradni kardioverter - defibrilator - ICD (DR) z možnostjo spremljanja bolnika na daljavo</w:t>
                  </w:r>
                </w:p>
              </w:tc>
            </w:tr>
          </w:tbl>
          <w:p w14:paraId="459D7636" w14:textId="77777777" w:rsidR="0039142A" w:rsidRDefault="0039142A" w:rsidP="00E55A5F">
            <w:pPr>
              <w:rPr>
                <w:rFonts w:ascii="Arial" w:eastAsia="Calibri" w:hAnsi="Arial" w:cs="Arial"/>
                <w:sz w:val="18"/>
                <w:szCs w:val="18"/>
              </w:rPr>
            </w:pPr>
          </w:p>
          <w:p w14:paraId="44CCC544"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w:t>
            </w:r>
            <w:r>
              <w:rPr>
                <w:rFonts w:ascii="Arial" w:eastAsia="Calibri" w:hAnsi="Arial" w:cs="Arial"/>
                <w:color w:val="000000"/>
                <w:position w:val="-3"/>
                <w:sz w:val="18"/>
                <w:szCs w:val="18"/>
              </w:rPr>
              <w:t xml:space="preserve"> ICD (DR) </w:t>
            </w:r>
          </w:p>
          <w:p w14:paraId="7EB89EC3"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Implantabilni kardioverter/defibrilator z energijo defibrilacije 40 J (min. 35J izhodne moči) </w:t>
            </w:r>
          </w:p>
          <w:p w14:paraId="0BAF8F9C" w14:textId="77777777" w:rsidR="0039142A" w:rsidRDefault="0039142A" w:rsidP="009443BD">
            <w:pPr>
              <w:pStyle w:val="Odstavekseznama"/>
              <w:numPr>
                <w:ilvl w:val="0"/>
                <w:numId w:val="80"/>
              </w:numPr>
              <w:suppressAutoHyphens/>
              <w:rPr>
                <w:rFonts w:ascii="Arial" w:hAnsi="Arial" w:cs="Arial"/>
                <w:color w:val="000000" w:themeColor="text1"/>
                <w:sz w:val="18"/>
                <w:szCs w:val="18"/>
              </w:rPr>
            </w:pPr>
            <w:r>
              <w:rPr>
                <w:rFonts w:ascii="Arial" w:eastAsia="Calibri" w:hAnsi="Arial" w:cs="Arial"/>
                <w:color w:val="000000" w:themeColor="text1"/>
                <w:sz w:val="18"/>
                <w:szCs w:val="18"/>
              </w:rPr>
              <w:t xml:space="preserve">Konektorji DF 4 </w:t>
            </w:r>
            <w:r>
              <w:rPr>
                <w:rFonts w:ascii="Arial" w:eastAsia="Calibri" w:hAnsi="Arial" w:cs="Arial"/>
                <w:color w:val="000000" w:themeColor="text1"/>
                <w:sz w:val="18"/>
                <w:szCs w:val="18"/>
                <w:lang w:val="en-US"/>
              </w:rPr>
              <w:t>/ IS1</w:t>
            </w:r>
          </w:p>
          <w:p w14:paraId="69251562" w14:textId="77777777" w:rsidR="0039142A" w:rsidRDefault="0039142A" w:rsidP="009443BD">
            <w:pPr>
              <w:pStyle w:val="Odstavekseznama"/>
              <w:numPr>
                <w:ilvl w:val="0"/>
                <w:numId w:val="80"/>
              </w:numPr>
              <w:suppressAutoHyphens/>
              <w:rPr>
                <w:rFonts w:ascii="Arial" w:hAnsi="Arial" w:cs="Arial"/>
                <w:color w:val="000000" w:themeColor="text1"/>
                <w:sz w:val="18"/>
                <w:szCs w:val="18"/>
              </w:rPr>
            </w:pPr>
            <w:r>
              <w:rPr>
                <w:rFonts w:ascii="Arial" w:eastAsia="Calibri" w:hAnsi="Arial" w:cs="Arial"/>
                <w:color w:val="000000" w:themeColor="text1"/>
                <w:sz w:val="18"/>
                <w:szCs w:val="18"/>
              </w:rPr>
              <w:t>Za zamenjavo iztrošenih baterij naj ponudnik ponudi tudi model s konektorji DF1/IS1, kateri po fizičnih parametrih lahko delno odstopa od zahtevanih vrednosti</w:t>
            </w:r>
          </w:p>
          <w:p w14:paraId="4EB235E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Možnost brezbolečinskega avtomatičnega prekinjanja preddvornih tahikardij s hitro stimulacijo za terminacijo hitrih preddvornih tahikardij ob možnosti prekinitve polnenja kondenzatorjev</w:t>
            </w:r>
          </w:p>
          <w:p w14:paraId="25CACEF0"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3 terapevtske cone z nastavljivimi ATP; z do nastavljivimi 8 šoki do max.40 J energije, nastavljiva oblika in polariteta šoka (možnost izmenjavanja (alternacije) </w:t>
            </w:r>
          </w:p>
          <w:p w14:paraId="707195D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Statistika bradikardnih funkcij stimulacije, zaznavanje in shranjevanje parametrov, ki prikazujejo in vplivajo na stanje pacienta, IEGM holter min. 50 min, shranjevanje IEGM za  VT, VF in SVT</w:t>
            </w:r>
          </w:p>
          <w:p w14:paraId="508F46D4"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Brezbolečinsko merjenje impedance defibrilacijskega sistema..</w:t>
            </w:r>
          </w:p>
          <w:p w14:paraId="239D237C" w14:textId="77777777" w:rsidR="0039142A" w:rsidRDefault="0039142A" w:rsidP="009443BD">
            <w:pPr>
              <w:pStyle w:val="Odstavekseznama"/>
              <w:numPr>
                <w:ilvl w:val="0"/>
                <w:numId w:val="80"/>
              </w:numPr>
              <w:suppressAutoHyphens/>
              <w:rPr>
                <w:rFonts w:ascii="Arial" w:hAnsi="Arial" w:cs="Arial"/>
                <w:color w:val="4BACC6" w:themeColor="accent5"/>
                <w:sz w:val="18"/>
                <w:szCs w:val="18"/>
              </w:rPr>
            </w:pPr>
            <w:r>
              <w:rPr>
                <w:rFonts w:ascii="Arial" w:eastAsia="Calibri" w:hAnsi="Arial" w:cs="Arial"/>
                <w:color w:val="000000" w:themeColor="text1"/>
                <w:sz w:val="18"/>
                <w:szCs w:val="18"/>
              </w:rPr>
              <w:t>Življenjska doba baterije več kot 12 let pri / 2,5 v / 0,4 ms; 60 ppm, 500 ohm</w:t>
            </w:r>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RV</w:t>
            </w:r>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stimulacija:15%, RV stimulacija: 50%,ob maximum 2 šokih letno</w:t>
            </w:r>
            <w:r>
              <w:rPr>
                <w:rFonts w:ascii="Arial" w:eastAsia="Calibri" w:hAnsi="Arial" w:cs="Arial"/>
                <w:color w:val="4BACC6" w:themeColor="accent5"/>
                <w:sz w:val="18"/>
                <w:szCs w:val="18"/>
              </w:rPr>
              <w:t xml:space="preserve"> </w:t>
            </w:r>
          </w:p>
          <w:p w14:paraId="5E67182C"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color w:val="000000" w:themeColor="text1"/>
                <w:sz w:val="18"/>
                <w:szCs w:val="18"/>
              </w:rPr>
              <w:t xml:space="preserve">Teža manj kot 80 g, </w:t>
            </w:r>
            <w:r>
              <w:rPr>
                <w:rFonts w:ascii="Arial" w:eastAsia="Calibri" w:hAnsi="Arial" w:cs="Arial"/>
                <w:sz w:val="18"/>
                <w:szCs w:val="18"/>
              </w:rPr>
              <w:t>volumen manj ali enako 34 cm3</w:t>
            </w:r>
          </w:p>
          <w:p w14:paraId="34173EC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Možnost programiranja prednastavljenih parametrov glede na diagnozo in stanje pacienta </w:t>
            </w:r>
          </w:p>
          <w:p w14:paraId="7AD1311C"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Samodejna prilagoditev praga stimulacijske v preddvoru in prekatu glede na izmerjeni prag </w:t>
            </w:r>
          </w:p>
          <w:p w14:paraId="4655FBED"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Možnost merjenja torakalne impedance za zgodnje odkrivanje pljučnega edema</w:t>
            </w:r>
          </w:p>
          <w:p w14:paraId="6BAE9D92"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Možnost samodejnega merjenja upornosti elektrod </w:t>
            </w:r>
          </w:p>
          <w:p w14:paraId="24DFC82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 xml:space="preserve">2 različna algoritma za zmanjševanje nepotrebnega spodbujanja v prekatu </w:t>
            </w:r>
          </w:p>
          <w:p w14:paraId="380E390A"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Razlikovanje tahikardij tudi na podlagi morfologije elektrokardiogramov</w:t>
            </w:r>
          </w:p>
          <w:p w14:paraId="14AF094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Samodejno prepoznavanje trenutka vgradnje vključno s samodejnim vpisom datuma vstavitve</w:t>
            </w:r>
          </w:p>
          <w:p w14:paraId="1A04B28E"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Možnost brezžične komunikacije s programatorjem</w:t>
            </w:r>
          </w:p>
          <w:p w14:paraId="4142B46C" w14:textId="77777777" w:rsidR="0039142A" w:rsidRDefault="0039142A" w:rsidP="009443BD">
            <w:pPr>
              <w:pStyle w:val="Odstavekseznama"/>
              <w:numPr>
                <w:ilvl w:val="0"/>
                <w:numId w:val="81"/>
              </w:numPr>
              <w:suppressAutoHyphens/>
              <w:rPr>
                <w:rFonts w:ascii="Arial" w:hAnsi="Arial" w:cs="Arial"/>
                <w:sz w:val="18"/>
                <w:szCs w:val="18"/>
              </w:rPr>
            </w:pPr>
            <w:r>
              <w:rPr>
                <w:rFonts w:ascii="Arial" w:eastAsia="Calibri" w:hAnsi="Arial" w:cs="Arial"/>
                <w:sz w:val="18"/>
                <w:szCs w:val="18"/>
              </w:rPr>
              <w:t>Možnost varnega pregledovanja celotnega telesa z magnetno resonanco z jakostjo magnetnega polja 3.0 T</w:t>
            </w:r>
          </w:p>
          <w:p w14:paraId="37106DF9" w14:textId="77777777" w:rsidR="0039142A" w:rsidRDefault="0039142A" w:rsidP="009443BD">
            <w:pPr>
              <w:pStyle w:val="Odstavekseznama"/>
              <w:numPr>
                <w:ilvl w:val="0"/>
                <w:numId w:val="81"/>
              </w:numPr>
              <w:suppressAutoHyphens/>
              <w:rPr>
                <w:rFonts w:ascii="Arial" w:hAnsi="Arial" w:cs="Arial"/>
                <w:sz w:val="18"/>
                <w:szCs w:val="18"/>
              </w:rPr>
            </w:pPr>
            <w:r>
              <w:rPr>
                <w:rFonts w:ascii="Arial" w:eastAsia="Calibri" w:hAnsi="Arial" w:cs="Arial"/>
                <w:sz w:val="18"/>
                <w:szCs w:val="18"/>
              </w:rPr>
              <w:t>Avtomatska zaznava magnetnega polja ob pregledu pacienta z magnetno resonanco</w:t>
            </w:r>
          </w:p>
          <w:p w14:paraId="0C57C207" w14:textId="77777777" w:rsidR="0039142A" w:rsidRDefault="0039142A" w:rsidP="009443BD">
            <w:pPr>
              <w:pStyle w:val="Odstavekseznama"/>
              <w:numPr>
                <w:ilvl w:val="0"/>
                <w:numId w:val="80"/>
              </w:numPr>
              <w:suppressAutoHyphens/>
              <w:rPr>
                <w:rFonts w:ascii="Arial" w:hAnsi="Arial" w:cs="Arial"/>
                <w:sz w:val="18"/>
                <w:szCs w:val="18"/>
              </w:rPr>
            </w:pPr>
            <w:r>
              <w:rPr>
                <w:rFonts w:ascii="Arial" w:eastAsia="Calibri" w:hAnsi="Arial" w:cs="Arial"/>
                <w:sz w:val="18"/>
                <w:szCs w:val="18"/>
              </w:rPr>
              <w:t>Zmožnost spremljanja delovanja na daljavo, (omogočen z dodatno zunanjo napravo – brezžičnim prenosnikom – remote monitoring ali tele monitoring-glej zahteve v sklopu 5)</w:t>
            </w:r>
          </w:p>
          <w:p w14:paraId="1DBB2E7B" w14:textId="77777777" w:rsidR="0039142A" w:rsidRDefault="0039142A" w:rsidP="00E55A5F">
            <w:pPr>
              <w:pStyle w:val="Odstavekseznama"/>
              <w:rPr>
                <w:rFonts w:ascii="Arial" w:hAnsi="Arial" w:cs="Arial"/>
                <w:sz w:val="18"/>
                <w:szCs w:val="18"/>
              </w:rPr>
            </w:pPr>
          </w:p>
          <w:p w14:paraId="30F2F768" w14:textId="77777777" w:rsidR="0039142A" w:rsidRDefault="0039142A" w:rsidP="00E55A5F">
            <w:pPr>
              <w:spacing w:after="135"/>
              <w:textAlignment w:val="center"/>
              <w:rPr>
                <w:rFonts w:ascii="Arial" w:eastAsia="Calibri" w:hAnsi="Arial" w:cs="Arial"/>
                <w:color w:val="000000"/>
                <w:sz w:val="18"/>
                <w:szCs w:val="18"/>
              </w:rPr>
            </w:pPr>
          </w:p>
          <w:p w14:paraId="292A8841" w14:textId="77777777" w:rsidR="0039142A" w:rsidRDefault="0039142A" w:rsidP="00E55A5F">
            <w:pPr>
              <w:spacing w:after="135"/>
              <w:textAlignment w:val="center"/>
              <w:rPr>
                <w:rFonts w:ascii="Arial" w:eastAsia="Calibri" w:hAnsi="Arial" w:cs="Arial"/>
                <w:color w:val="000000"/>
                <w:sz w:val="18"/>
                <w:szCs w:val="18"/>
              </w:rPr>
            </w:pPr>
          </w:p>
          <w:p w14:paraId="7DB21500" w14:textId="77777777" w:rsidR="0039142A" w:rsidRDefault="0039142A" w:rsidP="00E55A5F">
            <w:pPr>
              <w:spacing w:after="135"/>
              <w:textAlignment w:val="center"/>
              <w:rPr>
                <w:rFonts w:ascii="Arial" w:eastAsia="Calibri" w:hAnsi="Arial" w:cs="Arial"/>
                <w:color w:val="000000"/>
                <w:sz w:val="18"/>
                <w:szCs w:val="18"/>
              </w:rPr>
            </w:pPr>
          </w:p>
          <w:p w14:paraId="740A18A2" w14:textId="77777777" w:rsidR="0039142A" w:rsidRDefault="0039142A" w:rsidP="00E55A5F">
            <w:pPr>
              <w:spacing w:after="135"/>
              <w:textAlignment w:val="center"/>
              <w:rPr>
                <w:rFonts w:ascii="Arial" w:eastAsia="Calibri" w:hAnsi="Arial" w:cs="Arial"/>
                <w:color w:val="000000"/>
                <w:sz w:val="18"/>
                <w:szCs w:val="18"/>
              </w:rPr>
            </w:pPr>
          </w:p>
          <w:p w14:paraId="42600679" w14:textId="77777777" w:rsidR="0039142A" w:rsidRDefault="0039142A" w:rsidP="00E55A5F">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Pripadajoča elektroda </w:t>
            </w:r>
          </w:p>
          <w:p w14:paraId="78E5211A" w14:textId="77777777" w:rsidR="0039142A" w:rsidRDefault="0039142A" w:rsidP="00E55A5F">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t>Zap.št. 2. Prekatna elektroda (enoprekatni ICD) – aktivna fiksacija, pro MRI</w:t>
            </w:r>
          </w:p>
          <w:tbl>
            <w:tblPr>
              <w:tblStyle w:val="NormalTablePHPDOCX"/>
              <w:tblW w:w="9311" w:type="dxa"/>
              <w:tblLayout w:type="fixed"/>
              <w:tblLook w:val="04A0" w:firstRow="1" w:lastRow="0" w:firstColumn="1" w:lastColumn="0" w:noHBand="0" w:noVBand="1"/>
            </w:tblPr>
            <w:tblGrid>
              <w:gridCol w:w="9311"/>
            </w:tblGrid>
            <w:tr w:rsidR="0039142A" w14:paraId="73F8D3BC" w14:textId="77777777" w:rsidTr="00E55A5F">
              <w:tc>
                <w:tcPr>
                  <w:tcW w:w="9311" w:type="dxa"/>
                  <w:shd w:val="clear" w:color="auto" w:fill="auto"/>
                </w:tcPr>
                <w:p w14:paraId="0933D7C9"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Fiksiranje: aktivno</w:t>
                  </w:r>
                </w:p>
                <w:p w14:paraId="24E9FEE1"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Zaznavanje: bipolarno in poseben atrijski dipol</w:t>
                  </w:r>
                </w:p>
                <w:p w14:paraId="3FE3D4CE"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izbire več dolžin elektrode</w:t>
                  </w:r>
                </w:p>
                <w:p w14:paraId="2267BF3A"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konico in atrijskim dipolom </w:t>
                  </w:r>
                </w:p>
                <w:p w14:paraId="011FC620"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14:paraId="3B0079FD"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vstavitve skozi uvajalo premera 8F ali manj</w:t>
                  </w:r>
                </w:p>
                <w:p w14:paraId="1C54B9E0" w14:textId="77777777" w:rsidR="0039142A" w:rsidRDefault="0039142A" w:rsidP="009443BD">
                  <w:pPr>
                    <w:numPr>
                      <w:ilvl w:val="0"/>
                      <w:numId w:val="82"/>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Konektor DF - 4 in DF-1/IS-1 (obe možnosti)</w:t>
                  </w:r>
                </w:p>
                <w:p w14:paraId="796B98F1" w14:textId="77777777" w:rsidR="0039142A" w:rsidRDefault="0039142A" w:rsidP="009443BD">
                  <w:pPr>
                    <w:numPr>
                      <w:ilvl w:val="0"/>
                      <w:numId w:val="82"/>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(stileti)  za  navedene  elektrode  morajo  biti  v  posebnem  pakiranju  zaradi  ev. potrebe po reviziji.</w:t>
                  </w:r>
                </w:p>
                <w:p w14:paraId="2FD75C33" w14:textId="77777777" w:rsidR="0039142A" w:rsidRDefault="0039142A" w:rsidP="009443BD">
                  <w:pPr>
                    <w:numPr>
                      <w:ilvl w:val="0"/>
                      <w:numId w:val="8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14:paraId="2BDFD0E1" w14:textId="77777777" w:rsidR="0039142A" w:rsidRDefault="0039142A" w:rsidP="00E55A5F">
            <w:pPr>
              <w:rPr>
                <w:rFonts w:ascii="Arial" w:eastAsia="Calibri" w:hAnsi="Arial" w:cs="Arial"/>
                <w:sz w:val="18"/>
                <w:szCs w:val="18"/>
              </w:rPr>
            </w:pPr>
          </w:p>
          <w:p w14:paraId="445D0BB3" w14:textId="77777777" w:rsidR="0039142A" w:rsidRDefault="0039142A" w:rsidP="00E55A5F">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 3. Atrijska elektroda – aktivna, pro MRI pri ICD – ju za  DDD(R) stimulacijo</w:t>
            </w:r>
          </w:p>
          <w:tbl>
            <w:tblPr>
              <w:tblStyle w:val="NormalTablePHPDOCX"/>
              <w:tblW w:w="9311" w:type="dxa"/>
              <w:tblLayout w:type="fixed"/>
              <w:tblLook w:val="04A0" w:firstRow="1" w:lastRow="0" w:firstColumn="1" w:lastColumn="0" w:noHBand="0" w:noVBand="1"/>
            </w:tblPr>
            <w:tblGrid>
              <w:gridCol w:w="9311"/>
            </w:tblGrid>
            <w:tr w:rsidR="0039142A" w14:paraId="3148E115" w14:textId="77777777" w:rsidTr="00E55A5F">
              <w:trPr>
                <w:trHeight w:val="1904"/>
              </w:trPr>
              <w:tc>
                <w:tcPr>
                  <w:tcW w:w="9311" w:type="dxa"/>
                </w:tcPr>
                <w:p w14:paraId="4096A233"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14:paraId="6DD96600"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14:paraId="482B0848"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14:paraId="35E99CC8"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14:paraId="5E306A57"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w:t>
                  </w:r>
                  <w:r>
                    <w:rPr>
                      <w:rFonts w:ascii="Arial" w:eastAsia="Calibri" w:hAnsi="Arial" w:cs="Arial"/>
                      <w:color w:val="000000" w:themeColor="text1"/>
                      <w:position w:val="-2"/>
                      <w:sz w:val="18"/>
                      <w:szCs w:val="18"/>
                    </w:rPr>
                    <w:t xml:space="preserve">skozi 6F </w:t>
                  </w:r>
                  <w:r>
                    <w:rPr>
                      <w:rFonts w:ascii="Arial" w:eastAsia="Calibri" w:hAnsi="Arial" w:cs="Arial"/>
                      <w:color w:val="000000"/>
                      <w:position w:val="-2"/>
                      <w:sz w:val="18"/>
                      <w:szCs w:val="18"/>
                    </w:rPr>
                    <w:t>introduktor ali manjšega</w:t>
                  </w:r>
                </w:p>
                <w:p w14:paraId="026C629A"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Konektor IS - 1</w:t>
                  </w:r>
                </w:p>
                <w:p w14:paraId="130F5D01" w14:textId="77777777" w:rsidR="0039142A" w:rsidRDefault="0039142A" w:rsidP="009443BD">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14:paraId="4F6FA58A" w14:textId="77777777" w:rsidR="0039142A" w:rsidRDefault="0039142A" w:rsidP="00E55A5F">
                  <w:pPr>
                    <w:rPr>
                      <w:rFonts w:ascii="Arial" w:eastAsia="Calibri" w:hAnsi="Arial" w:cs="Arial"/>
                      <w:color w:val="000000"/>
                      <w:sz w:val="18"/>
                      <w:szCs w:val="18"/>
                    </w:rPr>
                  </w:pPr>
                </w:p>
                <w:p w14:paraId="092E7621" w14:textId="625B0E52" w:rsidR="0039142A" w:rsidRDefault="0039142A" w:rsidP="00E55A5F">
                  <w:pPr>
                    <w:rPr>
                      <w:rFonts w:ascii="Arial" w:eastAsia="Calibri" w:hAnsi="Arial" w:cs="Arial"/>
                      <w:color w:val="000000"/>
                      <w:position w:val="-3"/>
                      <w:sz w:val="18"/>
                      <w:szCs w:val="18"/>
                    </w:rPr>
                  </w:pPr>
                  <w:r>
                    <w:rPr>
                      <w:rFonts w:ascii="Arial" w:eastAsia="Calibri" w:hAnsi="Arial" w:cs="Arial"/>
                      <w:color w:val="000000"/>
                      <w:position w:val="-3"/>
                      <w:sz w:val="18"/>
                      <w:szCs w:val="18"/>
                    </w:rPr>
                    <w:t>Zap.št.4  Pripadajoča prenosna naprava za napredno daljinsko spremljanje statusa implantiranega sistema in prenos podatkov v srevisni center za bolnike z različnih geografskih območij-telemonitoring.</w:t>
                  </w:r>
                </w:p>
                <w:p w14:paraId="09835136" w14:textId="77777777" w:rsidR="0039142A" w:rsidRDefault="0039142A" w:rsidP="00E55A5F">
                  <w:pPr>
                    <w:rPr>
                      <w:rFonts w:ascii="Arial" w:eastAsia="Calibri" w:hAnsi="Arial" w:cs="Arial"/>
                      <w:color w:val="000000"/>
                      <w:sz w:val="18"/>
                      <w:szCs w:val="18"/>
                    </w:rPr>
                  </w:pPr>
                </w:p>
                <w:p w14:paraId="56767F0B" w14:textId="77777777" w:rsidR="0039142A" w:rsidRDefault="0039142A" w:rsidP="00E55A5F">
                  <w:pPr>
                    <w:rPr>
                      <w:rFonts w:ascii="Arial" w:eastAsia="Calibri" w:hAnsi="Arial" w:cs="Arial"/>
                      <w:color w:val="000000"/>
                      <w:sz w:val="18"/>
                      <w:szCs w:val="18"/>
                    </w:rPr>
                  </w:pPr>
                  <w:r>
                    <w:rPr>
                      <w:rFonts w:ascii="Arial" w:hAnsi="Arial" w:cs="Arial"/>
                      <w:sz w:val="18"/>
                      <w:szCs w:val="18"/>
                    </w:rPr>
                    <w:t>Naprava mora omogočati  samostojno delovanje brez aktivnega sodelovanja bolnikov ob predpogoju da bolnik skrbi samo za napolnjenost baterije.</w:t>
                  </w:r>
                </w:p>
                <w:p w14:paraId="1AF4A589" w14:textId="77777777" w:rsidR="0039142A" w:rsidRDefault="0039142A" w:rsidP="00E55A5F">
                  <w:pPr>
                    <w:rPr>
                      <w:rFonts w:ascii="Arial" w:eastAsia="Calibri" w:hAnsi="Arial" w:cs="Arial"/>
                      <w:color w:val="000000"/>
                      <w:sz w:val="18"/>
                      <w:szCs w:val="18"/>
                    </w:rPr>
                  </w:pPr>
                </w:p>
                <w:p w14:paraId="2F2A3BC8" w14:textId="77777777" w:rsidR="0039142A" w:rsidRDefault="0039142A" w:rsidP="00E55A5F">
                  <w:pPr>
                    <w:rPr>
                      <w:rFonts w:ascii="Arial" w:eastAsia="Calibri" w:hAnsi="Arial" w:cs="Arial"/>
                      <w:color w:val="000000"/>
                      <w:sz w:val="18"/>
                      <w:szCs w:val="18"/>
                    </w:rPr>
                  </w:pPr>
                </w:p>
                <w:p w14:paraId="49B148F6" w14:textId="77777777" w:rsidR="0039142A" w:rsidRDefault="0039142A" w:rsidP="00E55A5F">
                  <w:pPr>
                    <w:rPr>
                      <w:rFonts w:ascii="Arial" w:eastAsia="Calibri" w:hAnsi="Arial" w:cs="Arial"/>
                      <w:color w:val="000000"/>
                      <w:sz w:val="18"/>
                      <w:szCs w:val="18"/>
                    </w:rPr>
                  </w:pPr>
                </w:p>
              </w:tc>
            </w:tr>
          </w:tbl>
          <w:tbl>
            <w:tblPr>
              <w:tblStyle w:val="NormalTablePHPDOCX1"/>
              <w:tblW w:w="9315" w:type="dxa"/>
              <w:tblInd w:w="0" w:type="dxa"/>
              <w:tblLayout w:type="fixed"/>
              <w:tblCellMar>
                <w:top w:w="135" w:type="dxa"/>
                <w:bottom w:w="135" w:type="dxa"/>
              </w:tblCellMar>
              <w:tblLook w:val="04A0" w:firstRow="1" w:lastRow="0" w:firstColumn="1" w:lastColumn="0" w:noHBand="0" w:noVBand="1"/>
            </w:tblPr>
            <w:tblGrid>
              <w:gridCol w:w="9315"/>
            </w:tblGrid>
            <w:tr w:rsidR="0039142A" w14:paraId="3F662172" w14:textId="77777777" w:rsidTr="0039142A">
              <w:tc>
                <w:tcPr>
                  <w:tcW w:w="9315" w:type="dxa"/>
                  <w:tcBorders>
                    <w:top w:val="single" w:sz="4" w:space="0" w:color="000000"/>
                    <w:left w:val="single" w:sz="4" w:space="0" w:color="000000"/>
                    <w:bottom w:val="single" w:sz="4" w:space="0" w:color="000000"/>
                    <w:right w:val="single" w:sz="4" w:space="0" w:color="000000"/>
                  </w:tcBorders>
                  <w:tcMar>
                    <w:top w:w="0" w:type="dxa"/>
                    <w:bottom w:w="0" w:type="dxa"/>
                  </w:tcMar>
                </w:tcPr>
                <w:p w14:paraId="435BB2BF" w14:textId="77777777" w:rsidR="0039142A" w:rsidRDefault="0039142A" w:rsidP="00E55A5F">
                  <w:pPr>
                    <w:rPr>
                      <w:rFonts w:ascii="Arial" w:eastAsia="Calibri" w:hAnsi="Arial" w:cs="Arial"/>
                      <w:b/>
                      <w:bCs/>
                      <w:color w:val="000000"/>
                      <w:position w:val="-2"/>
                      <w:sz w:val="18"/>
                      <w:szCs w:val="18"/>
                      <w:shd w:val="clear" w:color="auto" w:fill="FFFFFF"/>
                    </w:rPr>
                  </w:pPr>
                  <w:r>
                    <w:rPr>
                      <w:rFonts w:ascii="Arial" w:eastAsia="Calibri" w:hAnsi="Arial" w:cs="Arial"/>
                      <w:b/>
                      <w:bCs/>
                      <w:color w:val="000000"/>
                      <w:position w:val="-2"/>
                      <w:sz w:val="18"/>
                      <w:szCs w:val="18"/>
                      <w:shd w:val="clear" w:color="auto" w:fill="FFFFFF"/>
                    </w:rPr>
                    <w:t>Podsklop 7: Implantabilni kardioverter in defibrilator tipa DDD MRI 3T z možnostjo spremljanja bolnika</w:t>
                  </w:r>
                </w:p>
                <w:p w14:paraId="1FEC181F" w14:textId="750B08C0" w:rsidR="0039142A" w:rsidRDefault="0039142A" w:rsidP="00E55A5F">
                  <w:pPr>
                    <w:rPr>
                      <w:rFonts w:ascii="Arial" w:eastAsia="Calibri" w:hAnsi="Arial" w:cs="Arial"/>
                      <w:sz w:val="20"/>
                      <w:szCs w:val="20"/>
                    </w:rPr>
                  </w:pPr>
                  <w:r>
                    <w:rPr>
                      <w:rFonts w:ascii="Arial" w:eastAsia="Calibri" w:hAnsi="Arial" w:cs="Arial"/>
                      <w:b/>
                      <w:bCs/>
                      <w:color w:val="000000"/>
                      <w:position w:val="-2"/>
                      <w:sz w:val="18"/>
                      <w:szCs w:val="18"/>
                      <w:shd w:val="clear" w:color="auto" w:fill="FFFFFF"/>
                    </w:rPr>
                    <w:t xml:space="preserve"> na daljavo</w:t>
                  </w:r>
                </w:p>
              </w:tc>
            </w:tr>
          </w:tbl>
          <w:p w14:paraId="5091E80A" w14:textId="77777777" w:rsidR="0039142A" w:rsidRDefault="0039142A" w:rsidP="00E55A5F">
            <w:pPr>
              <w:rPr>
                <w:rFonts w:ascii="Arial" w:eastAsia="Calibri" w:hAnsi="Arial" w:cs="Arial"/>
                <w:sz w:val="18"/>
                <w:szCs w:val="18"/>
              </w:rPr>
            </w:pPr>
          </w:p>
          <w:p w14:paraId="24EA811A"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Zap.št. 1 - : Implantabilni kardioverter in defibrilator tipa DDD MRI 3T z možnostjo spremljanja bolnika na daljavo</w:t>
            </w:r>
          </w:p>
          <w:p w14:paraId="53678EF2" w14:textId="187FC688"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Volumen: 35 cm3 ali manj. </w:t>
            </w:r>
          </w:p>
          <w:p w14:paraId="46E3C536" w14:textId="2D350C8C"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Masa: 80 g ali manj. </w:t>
            </w:r>
          </w:p>
          <w:p w14:paraId="2B1186A7" w14:textId="16C2A7D8"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Defibrilacijska energija: 35 J ali več. </w:t>
            </w:r>
          </w:p>
          <w:p w14:paraId="5A678CEF" w14:textId="578FA916"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Življenjska doba baterije z dvema šokoma maksimalne energije na leto: 9 let ali več. </w:t>
            </w:r>
          </w:p>
          <w:p w14:paraId="5196859D" w14:textId="3D5AD091" w:rsidR="0039142A" w:rsidRPr="009443BD" w:rsidRDefault="0039142A" w:rsidP="009443BD">
            <w:pPr>
              <w:numPr>
                <w:ilvl w:val="0"/>
                <w:numId w:val="79"/>
              </w:numPr>
              <w:suppressAutoHyphens/>
              <w:rPr>
                <w:rFonts w:ascii="Arial" w:eastAsia="Calibri" w:hAnsi="Arial" w:cs="Arial"/>
                <w:color w:val="000000"/>
                <w:position w:val="-2"/>
                <w:sz w:val="18"/>
                <w:szCs w:val="18"/>
              </w:rPr>
            </w:pPr>
            <w:r w:rsidRPr="009443BD">
              <w:rPr>
                <w:rFonts w:ascii="Arial" w:eastAsia="Calibri" w:hAnsi="Arial" w:cs="Arial"/>
                <w:color w:val="000000"/>
                <w:position w:val="-2"/>
                <w:sz w:val="18"/>
                <w:szCs w:val="18"/>
              </w:rPr>
              <w:t xml:space="preserve">Brezžična komunikacija s programatorjem. </w:t>
            </w:r>
          </w:p>
          <w:p w14:paraId="1690BB3E" w14:textId="00467079" w:rsidR="0039142A" w:rsidRPr="0039142A" w:rsidRDefault="0039142A" w:rsidP="009443BD">
            <w:pPr>
              <w:numPr>
                <w:ilvl w:val="0"/>
                <w:numId w:val="79"/>
              </w:numPr>
              <w:suppressAutoHyphens/>
              <w:rPr>
                <w:rFonts w:ascii="Arial" w:eastAsia="Calibri" w:hAnsi="Arial" w:cs="Arial"/>
                <w:sz w:val="18"/>
                <w:szCs w:val="18"/>
              </w:rPr>
            </w:pPr>
            <w:r w:rsidRPr="009443BD">
              <w:rPr>
                <w:rFonts w:ascii="Arial" w:eastAsia="Calibri" w:hAnsi="Arial" w:cs="Arial"/>
                <w:color w:val="000000"/>
                <w:position w:val="-2"/>
                <w:sz w:val="18"/>
                <w:szCs w:val="18"/>
              </w:rPr>
              <w:t>Možnost snemanja</w:t>
            </w:r>
            <w:r w:rsidRPr="0039142A">
              <w:rPr>
                <w:rFonts w:ascii="Arial" w:eastAsia="Calibri" w:hAnsi="Arial" w:cs="Arial"/>
                <w:sz w:val="18"/>
                <w:szCs w:val="18"/>
              </w:rPr>
              <w:t xml:space="preserve"> MR </w:t>
            </w:r>
            <w:r w:rsidRPr="009443BD">
              <w:rPr>
                <w:rFonts w:ascii="Arial" w:eastAsia="Calibri" w:hAnsi="Arial" w:cs="Arial"/>
                <w:color w:val="000000"/>
                <w:position w:val="-2"/>
                <w:sz w:val="18"/>
                <w:szCs w:val="18"/>
              </w:rPr>
              <w:t>celega</w:t>
            </w:r>
            <w:r w:rsidRPr="0039142A">
              <w:rPr>
                <w:rFonts w:ascii="Arial" w:eastAsia="Calibri" w:hAnsi="Arial" w:cs="Arial"/>
                <w:sz w:val="18"/>
                <w:szCs w:val="18"/>
              </w:rPr>
              <w:t xml:space="preserve"> telesa brez časovne omejitve in brez omejitev višine pacienta, pri 1,5T in 3T. </w:t>
            </w:r>
          </w:p>
          <w:p w14:paraId="496BFFE1" w14:textId="22A26E78" w:rsidR="0039142A" w:rsidRPr="009443BD" w:rsidRDefault="009443BD"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A</w:t>
            </w:r>
            <w:r w:rsidR="0039142A" w:rsidRPr="009443BD">
              <w:rPr>
                <w:rFonts w:ascii="Arial" w:eastAsia="Calibri" w:hAnsi="Arial" w:cs="Arial"/>
                <w:sz w:val="18"/>
                <w:szCs w:val="18"/>
              </w:rPr>
              <w:t xml:space="preserve">lgoritem za spremljanje integritete elektrode z avtomatskim reprogramiranjem parametrov detekcije VT/VF v izogib neželjenim šokom. </w:t>
            </w:r>
          </w:p>
          <w:p w14:paraId="4F444A15" w14:textId="787780FC"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Sistem za zgodnjo detekcijo pljučne kongestije z možnostjo opozarjanja z zvočnim alarmom. Možnost softverske izključitve aktivne visokonapetostne elektrode v SVC in aktivnega ohišja zaradi spremembe vektorja visokonapetostnega šoka. </w:t>
            </w:r>
          </w:p>
          <w:p w14:paraId="09DADE53" w14:textId="5136D8A8"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Preklapljanje načina stimulacije iz AAI(R) v DDD(R) in obratno. </w:t>
            </w:r>
          </w:p>
          <w:p w14:paraId="2C8FCFB3" w14:textId="65EE7FE4"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Možnost programiranja najmanj dveh vektorjev za zaznavanje VT/VF. </w:t>
            </w:r>
          </w:p>
          <w:p w14:paraId="241FCCB0" w14:textId="58A987E6"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Avtomatsko merjenje praga in prilagajanje energije stimulacije. </w:t>
            </w:r>
          </w:p>
          <w:p w14:paraId="72FC3A6D" w14:textId="50486C6A" w:rsidR="0039142A" w:rsidRPr="009443BD"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 xml:space="preserve">Neodvisno programabilno  frekvenčno prilagajanje stimulacije v dveh področjih (povprečne in visoke) obremenitve. </w:t>
            </w:r>
          </w:p>
          <w:p w14:paraId="515A542B" w14:textId="05D13E17" w:rsidR="0039142A" w:rsidRDefault="0039142A" w:rsidP="009443BD">
            <w:pPr>
              <w:pStyle w:val="Odstavekseznama"/>
              <w:numPr>
                <w:ilvl w:val="0"/>
                <w:numId w:val="79"/>
              </w:numPr>
              <w:rPr>
                <w:rFonts w:ascii="Arial" w:eastAsia="Calibri" w:hAnsi="Arial" w:cs="Arial"/>
                <w:sz w:val="18"/>
                <w:szCs w:val="18"/>
              </w:rPr>
            </w:pPr>
            <w:r w:rsidRPr="009443BD">
              <w:rPr>
                <w:rFonts w:ascii="Arial" w:eastAsia="Calibri" w:hAnsi="Arial" w:cs="Arial"/>
                <w:sz w:val="18"/>
                <w:szCs w:val="18"/>
              </w:rPr>
              <w:t>Konektor DF4 in DF1 (ponudba mora vsebovati obe varianti).</w:t>
            </w:r>
          </w:p>
          <w:p w14:paraId="302837B7" w14:textId="77777777" w:rsidR="009443BD" w:rsidRPr="009443BD" w:rsidRDefault="009443BD" w:rsidP="009443BD">
            <w:pPr>
              <w:pStyle w:val="Odstavekseznama"/>
              <w:rPr>
                <w:rFonts w:ascii="Arial" w:eastAsia="Calibri" w:hAnsi="Arial" w:cs="Arial"/>
                <w:sz w:val="18"/>
                <w:szCs w:val="18"/>
              </w:rPr>
            </w:pPr>
          </w:p>
          <w:p w14:paraId="115BD71B" w14:textId="77777777" w:rsidR="0039142A" w:rsidRPr="0039142A" w:rsidRDefault="0039142A" w:rsidP="0039142A">
            <w:pPr>
              <w:rPr>
                <w:rFonts w:ascii="Arial" w:eastAsia="Calibri" w:hAnsi="Arial" w:cs="Arial"/>
                <w:sz w:val="18"/>
                <w:szCs w:val="18"/>
              </w:rPr>
            </w:pPr>
          </w:p>
          <w:p w14:paraId="0B57E65A"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Zap.št. 2 - Atrijska bipolarna elektroda z aktivno fiksacijo</w:t>
            </w:r>
          </w:p>
          <w:p w14:paraId="462CBF5F" w14:textId="794D3AFD"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Steroidna elektroda. </w:t>
            </w:r>
          </w:p>
          <w:p w14:paraId="3DB66D96" w14:textId="10DAEC37"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Premer konice elektrode 2 mm. </w:t>
            </w:r>
          </w:p>
          <w:p w14:paraId="1A96F7AD" w14:textId="0087B1AF" w:rsidR="0039142A" w:rsidRPr="009443BD"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 xml:space="preserve">Razmak med anodo in katodo 10 mm. </w:t>
            </w:r>
          </w:p>
          <w:p w14:paraId="2CA855B5" w14:textId="678C2B67" w:rsidR="0039142A" w:rsidRDefault="0039142A" w:rsidP="009443BD">
            <w:pPr>
              <w:pStyle w:val="Odstavekseznama"/>
              <w:numPr>
                <w:ilvl w:val="0"/>
                <w:numId w:val="85"/>
              </w:numPr>
              <w:rPr>
                <w:rFonts w:ascii="Arial" w:eastAsia="Calibri" w:hAnsi="Arial" w:cs="Arial"/>
                <w:sz w:val="18"/>
                <w:szCs w:val="18"/>
              </w:rPr>
            </w:pPr>
            <w:r w:rsidRPr="009443BD">
              <w:rPr>
                <w:rFonts w:ascii="Arial" w:eastAsia="Calibri" w:hAnsi="Arial" w:cs="Arial"/>
                <w:sz w:val="18"/>
                <w:szCs w:val="18"/>
              </w:rPr>
              <w:t>Elektroda mora omogočati varno MRI slikanje celotnega telesa z energijo 3 T brez izključitvenih con.</w:t>
            </w:r>
          </w:p>
          <w:p w14:paraId="56FC9E00" w14:textId="77777777" w:rsidR="00F9736B" w:rsidRPr="009443BD" w:rsidRDefault="00F9736B" w:rsidP="00F9736B">
            <w:pPr>
              <w:pStyle w:val="Odstavekseznama"/>
              <w:rPr>
                <w:rFonts w:ascii="Arial" w:eastAsia="Calibri" w:hAnsi="Arial" w:cs="Arial"/>
                <w:sz w:val="18"/>
                <w:szCs w:val="18"/>
              </w:rPr>
            </w:pPr>
          </w:p>
          <w:p w14:paraId="50ECBA86" w14:textId="0217E81A"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Zap.št. 3 - Pripadajoča aktivna elektroda s DF4 </w:t>
            </w:r>
            <w:r w:rsidR="009443BD" w:rsidRPr="0039142A">
              <w:rPr>
                <w:rFonts w:ascii="Arial" w:eastAsia="Calibri" w:hAnsi="Arial" w:cs="Arial"/>
                <w:sz w:val="18"/>
                <w:szCs w:val="18"/>
              </w:rPr>
              <w:t>kolektorjem</w:t>
            </w:r>
          </w:p>
          <w:p w14:paraId="24BC823E" w14:textId="01E8490B"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Fiksacija: aktivna in pasivna. </w:t>
            </w:r>
          </w:p>
          <w:p w14:paraId="6EDD5D03" w14:textId="0472BDE7"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Zaznavanje: bipolarno. </w:t>
            </w:r>
          </w:p>
          <w:p w14:paraId="3D4629C9" w14:textId="38B53D92"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S steroidom prevlečena konica. </w:t>
            </w:r>
          </w:p>
          <w:p w14:paraId="47BDDADC" w14:textId="73EC555C"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Premer elektrode: manjši kot 9 F. </w:t>
            </w:r>
          </w:p>
          <w:p w14:paraId="598217C4" w14:textId="5484B638"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Možnost izbire najmanj 2 dolžin elektrod. </w:t>
            </w:r>
          </w:p>
          <w:p w14:paraId="6ED69EFB" w14:textId="3D813B5A"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Možnost izbire elektrode z enim ali dvema visokonapetostnima zvitkoma  (ponudba mora biti za obe varianti). </w:t>
            </w:r>
          </w:p>
          <w:p w14:paraId="3A9DE8C9" w14:textId="4BD71842" w:rsidR="0039142A" w:rsidRPr="009443BD" w:rsidRDefault="009443BD"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k</w:t>
            </w:r>
            <w:r w:rsidR="0039142A" w:rsidRPr="009443BD">
              <w:rPr>
                <w:rFonts w:ascii="Arial" w:eastAsia="Calibri" w:hAnsi="Arial" w:cs="Arial"/>
                <w:sz w:val="18"/>
                <w:szCs w:val="18"/>
              </w:rPr>
              <w:t xml:space="preserve">onektorji DF4. </w:t>
            </w:r>
          </w:p>
          <w:p w14:paraId="56F84C8C" w14:textId="127B01C5"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 xml:space="preserve">Žice (stileti) za navedene elektrode morajo biti v ponudbi v posebnem pakiranju (za primer revizije, itd.). </w:t>
            </w:r>
          </w:p>
          <w:p w14:paraId="0E9D756C" w14:textId="233D4044" w:rsidR="0039142A" w:rsidRPr="009443BD" w:rsidRDefault="0039142A" w:rsidP="009443BD">
            <w:pPr>
              <w:pStyle w:val="Odstavekseznama"/>
              <w:numPr>
                <w:ilvl w:val="0"/>
                <w:numId w:val="86"/>
              </w:numPr>
              <w:rPr>
                <w:rFonts w:ascii="Arial" w:eastAsia="Calibri" w:hAnsi="Arial" w:cs="Arial"/>
                <w:sz w:val="18"/>
                <w:szCs w:val="18"/>
              </w:rPr>
            </w:pPr>
            <w:r w:rsidRPr="009443BD">
              <w:rPr>
                <w:rFonts w:ascii="Arial" w:eastAsia="Calibri" w:hAnsi="Arial" w:cs="Arial"/>
                <w:sz w:val="18"/>
                <w:szCs w:val="18"/>
              </w:rPr>
              <w:t>Elektroda mora omogočati varno MRI slikanje celotnega telesa z energijo 3 T brez izključitvenih con.</w:t>
            </w:r>
          </w:p>
          <w:p w14:paraId="49AE6C8D" w14:textId="5B7B30B1" w:rsidR="0039142A" w:rsidRPr="0039142A" w:rsidRDefault="0039142A" w:rsidP="0039142A">
            <w:pPr>
              <w:rPr>
                <w:rFonts w:ascii="Arial" w:eastAsia="Calibri" w:hAnsi="Arial" w:cs="Arial"/>
                <w:sz w:val="18"/>
                <w:szCs w:val="18"/>
              </w:rPr>
            </w:pPr>
          </w:p>
          <w:p w14:paraId="43873F87"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Zap.št.4  Pripadajoča prenosna naprava za napredno daljinsko spremljanje statusa implantiranega sistema in prenos podatkov v srevisni center za bolnike z različnih geografskih območij-telemonitoring </w:t>
            </w:r>
          </w:p>
          <w:p w14:paraId="369D03DF"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Naprava mora omogočati  samostojno delovanje brez aktivnega sodelovanja bolnikov ob predpogoju da bolnik skrbi samo za napolnjenost baterije.</w:t>
            </w:r>
          </w:p>
          <w:p w14:paraId="1E8F810B" w14:textId="77777777" w:rsidR="00F9736B" w:rsidRDefault="00F9736B" w:rsidP="0039142A">
            <w:pPr>
              <w:rPr>
                <w:rFonts w:ascii="Arial" w:eastAsia="Calibri" w:hAnsi="Arial" w:cs="Arial"/>
                <w:sz w:val="18"/>
                <w:szCs w:val="18"/>
              </w:rPr>
            </w:pPr>
          </w:p>
          <w:p w14:paraId="3A066532" w14:textId="1DE78F2F" w:rsidR="00F9736B" w:rsidRDefault="00F9736B" w:rsidP="00F9736B">
            <w:pPr>
              <w:spacing w:after="200" w:line="276" w:lineRule="auto"/>
              <w:rPr>
                <w:rFonts w:eastAsia="Calibri" w:cs="Times New Roman"/>
              </w:rPr>
            </w:pPr>
            <w:r w:rsidRPr="00A95BF9">
              <w:rPr>
                <w:rFonts w:ascii="Arial" w:eastAsia="Calibri" w:hAnsi="Arial" w:cs="Arial"/>
                <w:b/>
                <w:bCs/>
                <w:color w:val="FFFFFF"/>
                <w:position w:val="-3"/>
                <w:sz w:val="20"/>
                <w:szCs w:val="20"/>
                <w:highlight w:val="black"/>
                <w:shd w:val="clear" w:color="auto" w:fill="000000"/>
              </w:rPr>
              <w:t>Sklop 3: Uvajala, elektrode</w:t>
            </w:r>
          </w:p>
          <w:p w14:paraId="40AA5615" w14:textId="77777777" w:rsidR="0039142A" w:rsidRPr="0039142A" w:rsidRDefault="0039142A" w:rsidP="0039142A">
            <w:pPr>
              <w:rPr>
                <w:rFonts w:ascii="Arial" w:eastAsia="Calibri" w:hAnsi="Arial" w:cs="Arial"/>
                <w:sz w:val="18"/>
                <w:szCs w:val="18"/>
              </w:rPr>
            </w:pPr>
          </w:p>
          <w:p w14:paraId="1FFD373F" w14:textId="33FE2368" w:rsidR="0039142A" w:rsidRDefault="0039142A" w:rsidP="0039142A">
            <w:pPr>
              <w:rPr>
                <w:rFonts w:ascii="Arial" w:eastAsia="Calibri" w:hAnsi="Arial" w:cs="Arial"/>
                <w:sz w:val="18"/>
                <w:szCs w:val="18"/>
              </w:rPr>
            </w:pPr>
            <w:r w:rsidRPr="0039142A">
              <w:rPr>
                <w:rFonts w:ascii="Arial" w:eastAsia="Calibri" w:hAnsi="Arial" w:cs="Arial"/>
                <w:sz w:val="18"/>
                <w:szCs w:val="18"/>
              </w:rPr>
              <w:t>Glejte zahteve v splošnih specifikacijah, zahteve v posameznih postavkah sklopa in v Predračunu seznamu razpisanega blaga (Obr-8a).</w:t>
            </w:r>
          </w:p>
          <w:p w14:paraId="1D5B7F52" w14:textId="77777777" w:rsidR="00F9736B" w:rsidRDefault="00F9736B" w:rsidP="0039142A">
            <w:pPr>
              <w:rPr>
                <w:rFonts w:ascii="Arial" w:eastAsia="Calibri" w:hAnsi="Arial" w:cs="Arial"/>
                <w:sz w:val="18"/>
                <w:szCs w:val="18"/>
              </w:rPr>
            </w:pPr>
          </w:p>
          <w:p w14:paraId="74679510"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426EF294"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CE891D" w14:textId="2A952244" w:rsidR="00F9736B" w:rsidRDefault="00F9736B" w:rsidP="00F9736B">
                  <w:pPr>
                    <w:rPr>
                      <w:rFonts w:eastAsia="Calibri" w:cs="Times New Roman"/>
                    </w:rPr>
                  </w:pPr>
                  <w:r>
                    <w:rPr>
                      <w:rFonts w:ascii="Arial" w:eastAsia="Calibri" w:hAnsi="Arial" w:cs="Arial"/>
                      <w:b/>
                      <w:bCs/>
                      <w:color w:val="000000"/>
                      <w:position w:val="-2"/>
                      <w:sz w:val="18"/>
                      <w:szCs w:val="18"/>
                      <w:shd w:val="clear" w:color="auto" w:fill="FFFFFF"/>
                    </w:rPr>
                    <w:t>Po</w:t>
                  </w:r>
                  <w:r w:rsidRPr="00F9736B">
                    <w:rPr>
                      <w:rFonts w:ascii="Arial" w:eastAsia="Calibri" w:hAnsi="Arial" w:cs="Arial"/>
                      <w:color w:val="000000"/>
                      <w:position w:val="-2"/>
                      <w:sz w:val="18"/>
                      <w:szCs w:val="18"/>
                      <w:shd w:val="clear" w:color="auto" w:fill="FFFFFF"/>
                    </w:rPr>
                    <w:t>dskl</w:t>
                  </w:r>
                  <w:r>
                    <w:rPr>
                      <w:rFonts w:ascii="Arial" w:eastAsia="Calibri" w:hAnsi="Arial" w:cs="Arial"/>
                      <w:b/>
                      <w:bCs/>
                      <w:color w:val="000000"/>
                      <w:position w:val="-2"/>
                      <w:sz w:val="18"/>
                      <w:szCs w:val="18"/>
                      <w:shd w:val="clear" w:color="auto" w:fill="FFFFFF"/>
                    </w:rPr>
                    <w:t>op 1</w:t>
                  </w:r>
                  <w:r w:rsidRPr="00F9736B">
                    <w:rPr>
                      <w:rFonts w:ascii="Arial" w:eastAsia="Calibri" w:hAnsi="Arial" w:cs="Arial"/>
                      <w:b/>
                      <w:bCs/>
                      <w:color w:val="000000"/>
                      <w:position w:val="-2"/>
                      <w:sz w:val="18"/>
                      <w:szCs w:val="18"/>
                      <w:shd w:val="clear" w:color="auto" w:fill="FFFFFF"/>
                    </w:rPr>
                    <w:t xml:space="preserve">: </w:t>
                  </w:r>
                  <w:r w:rsidRPr="00F9736B">
                    <w:rPr>
                      <w:rFonts w:ascii="Arial" w:eastAsia="Calibri" w:hAnsi="Arial" w:cs="Arial"/>
                      <w:b/>
                      <w:bCs/>
                      <w:sz w:val="18"/>
                      <w:szCs w:val="18"/>
                    </w:rPr>
                    <w:t>Set za uvajanje trajnega spodbujevalnika</w:t>
                  </w:r>
                </w:p>
              </w:tc>
            </w:tr>
          </w:tbl>
          <w:p w14:paraId="04E23067" w14:textId="77777777" w:rsidR="00F9736B" w:rsidRDefault="00F9736B" w:rsidP="0039142A">
            <w:pPr>
              <w:rPr>
                <w:rFonts w:ascii="Arial" w:eastAsia="Calibri" w:hAnsi="Arial" w:cs="Arial"/>
                <w:sz w:val="18"/>
                <w:szCs w:val="18"/>
              </w:rPr>
            </w:pPr>
          </w:p>
          <w:p w14:paraId="3C703224" w14:textId="77777777" w:rsidR="00F9736B" w:rsidRPr="0039142A" w:rsidRDefault="00F9736B" w:rsidP="0039142A">
            <w:pPr>
              <w:rPr>
                <w:rFonts w:ascii="Arial" w:eastAsia="Calibri" w:hAnsi="Arial" w:cs="Arial"/>
                <w:sz w:val="18"/>
                <w:szCs w:val="18"/>
              </w:rPr>
            </w:pPr>
          </w:p>
          <w:p w14:paraId="4061BE88"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1. Set za uvajanje trajnega spodbujevalnika</w:t>
            </w:r>
          </w:p>
          <w:p w14:paraId="00D7496B"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Uvajalo za elektrode (Peel-Away Introducer, Lead Introducer System,) </w:t>
            </w:r>
          </w:p>
          <w:p w14:paraId="5E283176"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1.   Različni premeri: 5F do 9F,</w:t>
            </w:r>
          </w:p>
          <w:p w14:paraId="46FE606C"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2.   Dolžina sheath-a 14 cm.</w:t>
            </w:r>
          </w:p>
          <w:p w14:paraId="27C5EB66"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3.   Sterilna vsebina škatle mora vsebovati:</w:t>
            </w:r>
          </w:p>
          <w:p w14:paraId="6EE46B90" w14:textId="6ABF7918"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Brizgalko</w:t>
            </w:r>
          </w:p>
          <w:p w14:paraId="4BFF6667" w14:textId="5AD703E1"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Iglo (običajno 18 gauge)</w:t>
            </w:r>
          </w:p>
          <w:p w14:paraId="20085742" w14:textId="32EC584F"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J žico</w:t>
            </w:r>
          </w:p>
          <w:p w14:paraId="7B0850A5" w14:textId="3A6CCE37"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Dilatator</w:t>
            </w:r>
          </w:p>
          <w:p w14:paraId="090AC9B3" w14:textId="78254A12" w:rsidR="0039142A" w:rsidRPr="009443BD" w:rsidRDefault="0039142A" w:rsidP="009443BD">
            <w:pPr>
              <w:pStyle w:val="Odstavekseznama"/>
              <w:numPr>
                <w:ilvl w:val="0"/>
                <w:numId w:val="87"/>
              </w:numPr>
              <w:rPr>
                <w:rFonts w:ascii="Arial" w:eastAsia="Calibri" w:hAnsi="Arial" w:cs="Arial"/>
                <w:sz w:val="18"/>
                <w:szCs w:val="18"/>
              </w:rPr>
            </w:pPr>
            <w:r w:rsidRPr="009443BD">
              <w:rPr>
                <w:rFonts w:ascii="Arial" w:eastAsia="Calibri" w:hAnsi="Arial" w:cs="Arial"/>
                <w:sz w:val="18"/>
                <w:szCs w:val="18"/>
              </w:rPr>
              <w:t>Peel-away sheath</w:t>
            </w:r>
          </w:p>
          <w:p w14:paraId="7DE87FF6" w14:textId="77777777" w:rsidR="0039142A" w:rsidRDefault="0039142A" w:rsidP="0039142A">
            <w:pPr>
              <w:rPr>
                <w:rFonts w:ascii="Arial" w:eastAsia="Calibri" w:hAnsi="Arial" w:cs="Arial"/>
                <w:sz w:val="18"/>
                <w:szCs w:val="18"/>
              </w:rPr>
            </w:pPr>
          </w:p>
          <w:p w14:paraId="6D5E70B7"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1FE260D7"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171736" w14:textId="2B2FBFE0" w:rsidR="00F9736B" w:rsidRDefault="00F9736B" w:rsidP="00F9736B">
                  <w:pPr>
                    <w:rPr>
                      <w:rFonts w:eastAsia="Calibri" w:cs="Times New Roman"/>
                    </w:rPr>
                  </w:pPr>
                  <w:r>
                    <w:rPr>
                      <w:rFonts w:ascii="Arial" w:eastAsia="Calibri" w:hAnsi="Arial" w:cs="Arial"/>
                      <w:b/>
                      <w:bCs/>
                      <w:color w:val="000000"/>
                      <w:position w:val="-2"/>
                      <w:sz w:val="18"/>
                      <w:szCs w:val="18"/>
                      <w:shd w:val="clear" w:color="auto" w:fill="FFFFFF"/>
                    </w:rPr>
                    <w:t>Po</w:t>
                  </w:r>
                  <w:r w:rsidRPr="00F9736B">
                    <w:rPr>
                      <w:rFonts w:ascii="Arial" w:eastAsia="Calibri" w:hAnsi="Arial" w:cs="Arial"/>
                      <w:color w:val="000000"/>
                      <w:position w:val="-2"/>
                      <w:sz w:val="18"/>
                      <w:szCs w:val="18"/>
                      <w:shd w:val="clear" w:color="auto" w:fill="FFFFFF"/>
                    </w:rPr>
                    <w:t>dskl</w:t>
                  </w:r>
                  <w:r>
                    <w:rPr>
                      <w:rFonts w:ascii="Arial" w:eastAsia="Calibri" w:hAnsi="Arial" w:cs="Arial"/>
                      <w:b/>
                      <w:bCs/>
                      <w:color w:val="000000"/>
                      <w:position w:val="-2"/>
                      <w:sz w:val="18"/>
                      <w:szCs w:val="18"/>
                      <w:shd w:val="clear" w:color="auto" w:fill="FFFFFF"/>
                    </w:rPr>
                    <w:t>op 2</w:t>
                  </w:r>
                  <w:r w:rsidRPr="00F9736B">
                    <w:rPr>
                      <w:rFonts w:ascii="Arial" w:eastAsia="Calibri" w:hAnsi="Arial" w:cs="Arial"/>
                      <w:b/>
                      <w:bCs/>
                      <w:color w:val="000000"/>
                      <w:position w:val="-2"/>
                      <w:sz w:val="18"/>
                      <w:szCs w:val="18"/>
                      <w:shd w:val="clear" w:color="auto" w:fill="FFFFFF"/>
                    </w:rPr>
                    <w:t xml:space="preserve">: </w:t>
                  </w:r>
                  <w:r w:rsidRPr="00F9736B">
                    <w:rPr>
                      <w:rFonts w:ascii="Arial" w:eastAsia="Calibri" w:hAnsi="Arial" w:cs="Arial"/>
                      <w:b/>
                      <w:bCs/>
                      <w:sz w:val="18"/>
                      <w:szCs w:val="18"/>
                    </w:rPr>
                    <w:t>Uvajala za elektrode ICD- jev</w:t>
                  </w:r>
                </w:p>
              </w:tc>
            </w:tr>
          </w:tbl>
          <w:p w14:paraId="37FC83F0" w14:textId="77777777" w:rsidR="00F9736B" w:rsidRPr="0039142A" w:rsidRDefault="00F9736B" w:rsidP="0039142A">
            <w:pPr>
              <w:rPr>
                <w:rFonts w:ascii="Arial" w:eastAsia="Calibri" w:hAnsi="Arial" w:cs="Arial"/>
                <w:sz w:val="18"/>
                <w:szCs w:val="18"/>
              </w:rPr>
            </w:pPr>
          </w:p>
          <w:p w14:paraId="472D8B30"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1. Uvajala za elektrode ICD- jev </w:t>
            </w:r>
          </w:p>
          <w:p w14:paraId="394197D7" w14:textId="351070A2"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Premer uvajala: od 8 F do 11 F</w:t>
            </w:r>
          </w:p>
          <w:p w14:paraId="246AE00F" w14:textId="54E54007"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Dolžina uvajala 14 cm in več.</w:t>
            </w:r>
          </w:p>
          <w:p w14:paraId="332267D5" w14:textId="275D5158" w:rsidR="0039142A" w:rsidRPr="009443BD" w:rsidRDefault="0039142A" w:rsidP="009443BD">
            <w:pPr>
              <w:pStyle w:val="Odstavekseznama"/>
              <w:numPr>
                <w:ilvl w:val="0"/>
                <w:numId w:val="88"/>
              </w:numPr>
              <w:rPr>
                <w:rFonts w:ascii="Arial" w:eastAsia="Calibri" w:hAnsi="Arial" w:cs="Arial"/>
                <w:sz w:val="18"/>
                <w:szCs w:val="18"/>
              </w:rPr>
            </w:pPr>
            <w:r w:rsidRPr="009443BD">
              <w:rPr>
                <w:rFonts w:ascii="Arial" w:eastAsia="Calibri" w:hAnsi="Arial" w:cs="Arial"/>
                <w:sz w:val="18"/>
                <w:szCs w:val="18"/>
              </w:rPr>
              <w:t>V sterilnem pakiranju pa mora biti še:</w:t>
            </w:r>
          </w:p>
          <w:p w14:paraId="49F61BB0" w14:textId="77777777" w:rsidR="0039142A" w:rsidRPr="0039142A" w:rsidRDefault="0039142A" w:rsidP="0039142A">
            <w:pPr>
              <w:rPr>
                <w:rFonts w:ascii="Arial" w:eastAsia="Calibri" w:hAnsi="Arial" w:cs="Arial"/>
                <w:sz w:val="18"/>
                <w:szCs w:val="18"/>
              </w:rPr>
            </w:pPr>
          </w:p>
          <w:p w14:paraId="01910974"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a) Brizgalka</w:t>
            </w:r>
          </w:p>
          <w:p w14:paraId="34246ACD"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b) Igla ( običajno 18 gauge)</w:t>
            </w:r>
          </w:p>
          <w:p w14:paraId="74221522"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c) Vodilna žica (katere en od krakov je mehak)</w:t>
            </w:r>
          </w:p>
          <w:p w14:paraId="5A91BCD0"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lastRenderedPageBreak/>
              <w:t xml:space="preserve">              d) Ustrezen dilatator</w:t>
            </w:r>
          </w:p>
          <w:p w14:paraId="240558BF"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e) Peel-away sheat</w:t>
            </w:r>
          </w:p>
          <w:p w14:paraId="414B0742" w14:textId="77777777" w:rsidR="009443BD" w:rsidRDefault="009443BD" w:rsidP="0039142A">
            <w:pPr>
              <w:rPr>
                <w:rFonts w:ascii="Arial" w:eastAsia="Calibri" w:hAnsi="Arial" w:cs="Arial"/>
                <w:sz w:val="18"/>
                <w:szCs w:val="18"/>
              </w:rPr>
            </w:pPr>
          </w:p>
          <w:p w14:paraId="35117A45" w14:textId="77777777" w:rsidR="009443BD" w:rsidRDefault="009443BD" w:rsidP="0039142A">
            <w:pPr>
              <w:rPr>
                <w:rFonts w:ascii="Arial" w:eastAsia="Calibri" w:hAnsi="Arial" w:cs="Arial"/>
                <w:sz w:val="18"/>
                <w:szCs w:val="18"/>
              </w:rPr>
            </w:pPr>
          </w:p>
          <w:p w14:paraId="72A91BCF"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06AFEF34"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BE1ABC" w14:textId="2D92DA7B"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3: </w:t>
                  </w:r>
                  <w:r>
                    <w:rPr>
                      <w:rFonts w:ascii="Arial" w:eastAsia="Calibri" w:hAnsi="Arial" w:cs="Arial"/>
                      <w:b/>
                      <w:bCs/>
                      <w:sz w:val="18"/>
                      <w:szCs w:val="18"/>
                    </w:rPr>
                    <w:t>E</w:t>
                  </w:r>
                  <w:r w:rsidRPr="00F9736B">
                    <w:rPr>
                      <w:rFonts w:ascii="Arial" w:eastAsia="Calibri" w:hAnsi="Arial" w:cs="Arial"/>
                      <w:b/>
                      <w:bCs/>
                      <w:sz w:val="18"/>
                      <w:szCs w:val="18"/>
                    </w:rPr>
                    <w:t>lektroda z napihljivim balončkom za začasno transvensko elektrostimulacijo srca</w:t>
                  </w:r>
                </w:p>
                <w:p w14:paraId="5C9CCEA1" w14:textId="1114852D" w:rsidR="00F9736B" w:rsidRDefault="00F9736B" w:rsidP="00F9736B">
                  <w:pPr>
                    <w:rPr>
                      <w:rFonts w:eastAsia="Calibri" w:cs="Times New Roman"/>
                    </w:rPr>
                  </w:pPr>
                </w:p>
              </w:tc>
            </w:tr>
          </w:tbl>
          <w:p w14:paraId="7A8D5F9C" w14:textId="77777777" w:rsidR="009443BD" w:rsidRDefault="009443BD" w:rsidP="0039142A">
            <w:pPr>
              <w:rPr>
                <w:rFonts w:ascii="Arial" w:eastAsia="Calibri" w:hAnsi="Arial" w:cs="Arial"/>
                <w:sz w:val="18"/>
                <w:szCs w:val="18"/>
              </w:rPr>
            </w:pPr>
          </w:p>
          <w:p w14:paraId="60FBFE8E"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w:t>
            </w:r>
          </w:p>
          <w:p w14:paraId="3E6186D2" w14:textId="06EB248C" w:rsidR="0039142A" w:rsidRPr="009443BD" w:rsidRDefault="0039142A" w:rsidP="009443BD">
            <w:pPr>
              <w:pStyle w:val="Odstavekseznama"/>
              <w:numPr>
                <w:ilvl w:val="0"/>
                <w:numId w:val="89"/>
              </w:numPr>
              <w:rPr>
                <w:rFonts w:ascii="Arial" w:eastAsia="Calibri" w:hAnsi="Arial" w:cs="Arial"/>
                <w:sz w:val="18"/>
                <w:szCs w:val="18"/>
              </w:rPr>
            </w:pPr>
            <w:r w:rsidRPr="009443BD">
              <w:rPr>
                <w:rFonts w:ascii="Arial" w:eastAsia="Calibri" w:hAnsi="Arial" w:cs="Arial"/>
                <w:sz w:val="18"/>
                <w:szCs w:val="18"/>
              </w:rPr>
              <w:t>Ustreza vsem   zunanjim srčnim spodbujevalnikom, ki se uporabljajo v klinični praksi</w:t>
            </w:r>
          </w:p>
          <w:p w14:paraId="3E7E078C" w14:textId="5E4A6E5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Enostavno vstavljanje in umestitev zaradi površine, ki ima  dobro drsenje skozi tkivo</w:t>
            </w:r>
          </w:p>
          <w:p w14:paraId="03F456DC" w14:textId="62C2F18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Odlična vidljivost pri fluoroskopiji  </w:t>
            </w:r>
          </w:p>
          <w:p w14:paraId="4FB4F6F6" w14:textId="380DE34A"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Standardni dvo-milimetrski zatiči za direktno povezavo z vsemi običajnimi zunanjimi spodbujevalniki in elektrofiziološkimi napravami </w:t>
            </w:r>
          </w:p>
          <w:p w14:paraId="6C730851" w14:textId="27F8B92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Idealna vzdolžna stabilnost in torkabilnost</w:t>
            </w:r>
          </w:p>
          <w:p w14:paraId="1412FA2C" w14:textId="1F9B9FD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Premer 5 F ali 6 F</w:t>
            </w:r>
          </w:p>
          <w:p w14:paraId="37142F72" w14:textId="69590FC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katetra vsaj 110 cm</w:t>
            </w:r>
          </w:p>
          <w:p w14:paraId="1C6CEA81" w14:textId="60BD680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Kateter mora imeti napihljiv balonček na konici za lažje uvajanje v urgentnih primerih</w:t>
            </w:r>
          </w:p>
          <w:p w14:paraId="196D1249" w14:textId="2E13EFA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Diameter balončka vsaj 9 mm</w:t>
            </w:r>
          </w:p>
          <w:p w14:paraId="08632F93" w14:textId="2AA46E8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katetra : lahko tudi poliuretan</w:t>
            </w:r>
          </w:p>
          <w:p w14:paraId="6024BE97" w14:textId="7032730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Oblika krivine: J-curve</w:t>
            </w:r>
          </w:p>
          <w:p w14:paraId="7CB09CCA" w14:textId="213D83D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Število elektrod :2</w:t>
            </w:r>
          </w:p>
          <w:p w14:paraId="1E7BEDD7" w14:textId="752E4F93"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elektrode:  nerjaveče jeklo</w:t>
            </w:r>
          </w:p>
          <w:p w14:paraId="13601FB5" w14:textId="0504FE8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konice elektrode - 3 mm</w:t>
            </w:r>
          </w:p>
          <w:p w14:paraId="69AD2AFC" w14:textId="71E99FCF" w:rsidR="0039142A"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Širina obročka na elektrodi - 3 mm</w:t>
            </w:r>
          </w:p>
          <w:p w14:paraId="3C53035B" w14:textId="77777777" w:rsidR="00F9736B" w:rsidRDefault="00F9736B" w:rsidP="00F9736B">
            <w:pPr>
              <w:rPr>
                <w:rFonts w:ascii="Arial" w:eastAsia="Calibri" w:hAnsi="Arial" w:cs="Arial"/>
                <w:sz w:val="18"/>
                <w:szCs w:val="18"/>
              </w:rPr>
            </w:pPr>
          </w:p>
          <w:p w14:paraId="076BD6C8" w14:textId="77777777" w:rsidR="00F9736B" w:rsidRDefault="00F9736B" w:rsidP="00F973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382EBA63"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F1B706D" w14:textId="548241FA"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4: </w:t>
                  </w:r>
                  <w:r>
                    <w:rPr>
                      <w:rFonts w:ascii="Arial" w:eastAsia="Calibri" w:hAnsi="Arial" w:cs="Arial"/>
                      <w:b/>
                      <w:bCs/>
                      <w:sz w:val="18"/>
                      <w:szCs w:val="18"/>
                    </w:rPr>
                    <w:t>R</w:t>
                  </w:r>
                  <w:r w:rsidRPr="00F9736B">
                    <w:rPr>
                      <w:rFonts w:ascii="Arial" w:eastAsia="Calibri" w:hAnsi="Arial" w:cs="Arial"/>
                      <w:b/>
                      <w:bCs/>
                      <w:sz w:val="18"/>
                      <w:szCs w:val="18"/>
                    </w:rPr>
                    <w:t>avna elektroda za začasno transvensko elektrostimulacijo srca</w:t>
                  </w:r>
                </w:p>
                <w:p w14:paraId="6AB4E128" w14:textId="77777777" w:rsidR="00F9736B" w:rsidRDefault="00F9736B" w:rsidP="00F9736B">
                  <w:pPr>
                    <w:rPr>
                      <w:rFonts w:eastAsia="Calibri" w:cs="Times New Roman"/>
                    </w:rPr>
                  </w:pPr>
                </w:p>
              </w:tc>
            </w:tr>
          </w:tbl>
          <w:p w14:paraId="58D1E5DB" w14:textId="77777777" w:rsidR="00F9736B" w:rsidRPr="00F9736B" w:rsidRDefault="00F9736B" w:rsidP="00F9736B">
            <w:pPr>
              <w:rPr>
                <w:rFonts w:ascii="Arial" w:eastAsia="Calibri" w:hAnsi="Arial" w:cs="Arial"/>
                <w:sz w:val="18"/>
                <w:szCs w:val="18"/>
              </w:rPr>
            </w:pPr>
          </w:p>
          <w:p w14:paraId="237E3B14" w14:textId="760E3DD6" w:rsidR="0039142A" w:rsidRPr="0039142A" w:rsidRDefault="0039142A" w:rsidP="0039142A">
            <w:pPr>
              <w:rPr>
                <w:rFonts w:ascii="Arial" w:eastAsia="Calibri" w:hAnsi="Arial" w:cs="Arial"/>
                <w:sz w:val="18"/>
                <w:szCs w:val="18"/>
              </w:rPr>
            </w:pPr>
          </w:p>
          <w:p w14:paraId="3CAD42B6" w14:textId="7B288858" w:rsidR="0039142A" w:rsidRPr="009443BD" w:rsidRDefault="0039142A" w:rsidP="009443BD">
            <w:pPr>
              <w:pStyle w:val="Odstavekseznama"/>
              <w:numPr>
                <w:ilvl w:val="0"/>
                <w:numId w:val="89"/>
              </w:numPr>
              <w:rPr>
                <w:rFonts w:ascii="Arial" w:eastAsia="Calibri" w:hAnsi="Arial" w:cs="Arial"/>
                <w:sz w:val="18"/>
                <w:szCs w:val="18"/>
              </w:rPr>
            </w:pPr>
            <w:r w:rsidRPr="009443BD">
              <w:rPr>
                <w:rFonts w:ascii="Arial" w:eastAsia="Calibri" w:hAnsi="Arial" w:cs="Arial"/>
                <w:sz w:val="18"/>
                <w:szCs w:val="18"/>
              </w:rPr>
              <w:t>Ustreza vsem   zunanjim srčnim spodbujevalnikom, ki se uporabljajo v klinični praksi</w:t>
            </w:r>
          </w:p>
          <w:p w14:paraId="5DE50ECA" w14:textId="0A30C4B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Enostavno vstavljanje in umestitev zaradi površine, ki ima  dobro drsenje skozi tkivo</w:t>
            </w:r>
          </w:p>
          <w:p w14:paraId="377550F2" w14:textId="5FB4FAD5"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Odlična vidljivost pri fluoroskopiji  </w:t>
            </w:r>
          </w:p>
          <w:p w14:paraId="2AAF2D88" w14:textId="4148468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Standardni dvo-milimetrski zatiči za direktno povezavo z vsemi običajnimi zunanjimi spodbujevalniki in elektrofiziološkimi napravami </w:t>
            </w:r>
          </w:p>
          <w:p w14:paraId="1D72772D" w14:textId="7420DFE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Idealna vzdolžna stabilnost in torkabilnost</w:t>
            </w:r>
          </w:p>
          <w:p w14:paraId="4B52B8BD" w14:textId="7E4FE07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Premer 5F ali 6 F </w:t>
            </w:r>
          </w:p>
          <w:p w14:paraId="3F85F7C3" w14:textId="38DACAE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katetra vsaj 110 cm</w:t>
            </w:r>
          </w:p>
          <w:p w14:paraId="117ECA29" w14:textId="1A1E234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katetra : poliuretan</w:t>
            </w:r>
          </w:p>
          <w:p w14:paraId="481E43F6" w14:textId="38E962B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Oblika krivine J-curve</w:t>
            </w:r>
          </w:p>
          <w:p w14:paraId="4C220FA1" w14:textId="24749B23"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Število elektrod :2</w:t>
            </w:r>
          </w:p>
          <w:p w14:paraId="51BE7678" w14:textId="58556D4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Material elektrode:  nerjaveče jeklo</w:t>
            </w:r>
          </w:p>
          <w:p w14:paraId="12D3B16A" w14:textId="2AB2ADB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Razmik elektrode:  vsaj 6mm</w:t>
            </w:r>
          </w:p>
          <w:p w14:paraId="5E49DE7D" w14:textId="48E7041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konice elektrode:  3 mm</w:t>
            </w:r>
          </w:p>
          <w:p w14:paraId="52E936FA" w14:textId="53ABE6D7"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Širina obročka na elektrodi: 3 mm    </w:t>
            </w:r>
          </w:p>
          <w:p w14:paraId="57EEFF4B" w14:textId="77777777" w:rsidR="0039142A" w:rsidRPr="0039142A" w:rsidRDefault="0039142A" w:rsidP="0039142A">
            <w:pPr>
              <w:rPr>
                <w:rFonts w:ascii="Arial" w:eastAsia="Calibri" w:hAnsi="Arial" w:cs="Arial"/>
                <w:sz w:val="18"/>
                <w:szCs w:val="18"/>
              </w:rPr>
            </w:pPr>
          </w:p>
          <w:p w14:paraId="06C4BE5C"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Ponudnik mora omogočati naročniku naročanje tudi po 1 kos (ne glede na osnovno pakiranje). </w:t>
            </w:r>
          </w:p>
          <w:p w14:paraId="591F3751" w14:textId="77777777" w:rsidR="00F9736B" w:rsidRDefault="00F9736B" w:rsidP="0039142A">
            <w:pPr>
              <w:rPr>
                <w:rFonts w:ascii="Arial" w:eastAsia="Calibri" w:hAnsi="Arial" w:cs="Arial"/>
                <w:sz w:val="18"/>
                <w:szCs w:val="18"/>
              </w:rPr>
            </w:pPr>
          </w:p>
          <w:p w14:paraId="38152C05" w14:textId="77777777" w:rsidR="00F9736B" w:rsidRDefault="00F9736B" w:rsidP="0039142A">
            <w:pPr>
              <w:rPr>
                <w:rFonts w:ascii="Arial" w:eastAsia="Calibri" w:hAnsi="Arial" w:cs="Arial"/>
                <w:sz w:val="18"/>
                <w:szCs w:val="18"/>
              </w:rPr>
            </w:pPr>
          </w:p>
          <w:p w14:paraId="7246FB6F" w14:textId="77777777" w:rsidR="00F9736B" w:rsidRDefault="00F9736B" w:rsidP="0039142A">
            <w:pPr>
              <w:rPr>
                <w:rFonts w:ascii="Arial" w:eastAsia="Calibri" w:hAnsi="Arial" w:cs="Arial"/>
                <w:sz w:val="18"/>
                <w:szCs w:val="18"/>
              </w:rPr>
            </w:pPr>
          </w:p>
          <w:p w14:paraId="3DC7BEB9" w14:textId="77777777" w:rsidR="00F9736B" w:rsidRDefault="00F9736B" w:rsidP="0039142A">
            <w:pPr>
              <w:rPr>
                <w:rFonts w:ascii="Arial" w:eastAsia="Calibri" w:hAnsi="Arial" w:cs="Arial"/>
                <w:sz w:val="18"/>
                <w:szCs w:val="18"/>
              </w:rPr>
            </w:pPr>
          </w:p>
          <w:p w14:paraId="3987553B" w14:textId="77777777" w:rsidR="00F9736B" w:rsidRDefault="00F9736B" w:rsidP="0039142A">
            <w:pPr>
              <w:rPr>
                <w:rFonts w:ascii="Arial" w:eastAsia="Calibri" w:hAnsi="Arial" w:cs="Arial"/>
                <w:sz w:val="18"/>
                <w:szCs w:val="18"/>
              </w:rPr>
            </w:pPr>
          </w:p>
          <w:p w14:paraId="29304564" w14:textId="77777777" w:rsidR="00F9736B" w:rsidRDefault="00F9736B" w:rsidP="0039142A">
            <w:pPr>
              <w:rPr>
                <w:rFonts w:ascii="Arial" w:eastAsia="Calibri" w:hAnsi="Arial" w:cs="Arial"/>
                <w:sz w:val="18"/>
                <w:szCs w:val="18"/>
              </w:rPr>
            </w:pPr>
          </w:p>
          <w:p w14:paraId="062803B5" w14:textId="77777777" w:rsidR="00F9736B" w:rsidRDefault="00F9736B" w:rsidP="0039142A">
            <w:pPr>
              <w:rPr>
                <w:rFonts w:ascii="Arial" w:eastAsia="Calibri" w:hAnsi="Arial" w:cs="Arial"/>
                <w:sz w:val="18"/>
                <w:szCs w:val="18"/>
              </w:rPr>
            </w:pPr>
          </w:p>
          <w:p w14:paraId="0088F3B4" w14:textId="77777777" w:rsidR="00F9736B" w:rsidRDefault="00F9736B" w:rsidP="0039142A">
            <w:pPr>
              <w:rPr>
                <w:rFonts w:ascii="Arial" w:eastAsia="Calibri" w:hAnsi="Arial" w:cs="Arial"/>
                <w:sz w:val="18"/>
                <w:szCs w:val="18"/>
              </w:rPr>
            </w:pPr>
          </w:p>
          <w:p w14:paraId="2D6F9B75" w14:textId="77777777" w:rsidR="00F9736B" w:rsidRDefault="00F9736B" w:rsidP="0039142A">
            <w:pPr>
              <w:rPr>
                <w:rFonts w:ascii="Arial" w:eastAsia="Calibri" w:hAnsi="Arial" w:cs="Arial"/>
                <w:sz w:val="18"/>
                <w:szCs w:val="18"/>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F9736B" w14:paraId="08447832" w14:textId="77777777" w:rsidTr="00E55A5F">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17322E" w14:textId="6FE0E41A" w:rsidR="00F9736B" w:rsidRPr="0039142A" w:rsidRDefault="00F9736B" w:rsidP="00F973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lastRenderedPageBreak/>
                    <w:t xml:space="preserve">Podsklop 5: </w:t>
                  </w:r>
                  <w:r>
                    <w:rPr>
                      <w:rFonts w:ascii="Arial" w:eastAsia="Calibri" w:hAnsi="Arial" w:cs="Arial"/>
                      <w:b/>
                      <w:bCs/>
                      <w:sz w:val="18"/>
                      <w:szCs w:val="18"/>
                    </w:rPr>
                    <w:t>S</w:t>
                  </w:r>
                  <w:r w:rsidRPr="00F9736B">
                    <w:rPr>
                      <w:rFonts w:ascii="Arial" w:eastAsia="Calibri" w:hAnsi="Arial" w:cs="Arial"/>
                      <w:b/>
                      <w:bCs/>
                      <w:sz w:val="18"/>
                      <w:szCs w:val="18"/>
                    </w:rPr>
                    <w:t>et za perkutano vstavljenje začasnega srčnega spodbujevalnika</w:t>
                  </w:r>
                </w:p>
                <w:p w14:paraId="67ECF373" w14:textId="77777777" w:rsidR="00F9736B" w:rsidRDefault="00F9736B" w:rsidP="00F9736B">
                  <w:pPr>
                    <w:rPr>
                      <w:rFonts w:eastAsia="Calibri" w:cs="Times New Roman"/>
                    </w:rPr>
                  </w:pPr>
                </w:p>
              </w:tc>
            </w:tr>
          </w:tbl>
          <w:p w14:paraId="2AD2ABD7" w14:textId="77777777" w:rsidR="00F9736B" w:rsidRPr="0039142A" w:rsidRDefault="00F9736B" w:rsidP="0039142A">
            <w:pPr>
              <w:rPr>
                <w:rFonts w:ascii="Arial" w:eastAsia="Calibri" w:hAnsi="Arial" w:cs="Arial"/>
                <w:sz w:val="18"/>
                <w:szCs w:val="18"/>
              </w:rPr>
            </w:pPr>
          </w:p>
          <w:p w14:paraId="44C7884B"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 </w:t>
            </w:r>
          </w:p>
          <w:p w14:paraId="49DD490A" w14:textId="0A23672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Transvenski elektrostimulacijski kateter: premer 5 Fr., dolžina vsaj  110 cm, z  bipolarni balonom na koncu katetra za lažje uvajanje</w:t>
            </w:r>
          </w:p>
          <w:p w14:paraId="4947DD33" w14:textId="4D2A1AC7"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Transvenski elektrostimulacijski kateter: premer 5 Fr., dolžina vsaj  110 cm, ravna brez balončka</w:t>
            </w:r>
          </w:p>
          <w:p w14:paraId="64FDBBD3" w14:textId="7EAA246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Vodilo : premer 6 Fr., dolžina vsaj 10 cm radiopačno, iz poliuretana z integriranim ventilom za hemostazo / stransko odprtino in dilatatorjem</w:t>
            </w:r>
          </w:p>
          <w:p w14:paraId="751B86BC" w14:textId="19BF3A42"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Vodilna žica, označeno: .035 "(0,89 mm) diameter,  dolžina 45 cm,  ravno mehka konica na enem koncu in  "J" konica na drugem</w:t>
            </w:r>
          </w:p>
          <w:p w14:paraId="3C0CC884" w14:textId="67BEC29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Kateter: 18 Ga x  6,35 cm, radiopačen,  preko 20 Ga RW preko uvajalne igle</w:t>
            </w:r>
          </w:p>
          <w:p w14:paraId="51755149" w14:textId="76B9D06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Injekcijska igla: 22 Ga x 1-1 / 2 "(3,81 cm)</w:t>
            </w:r>
          </w:p>
          <w:p w14:paraId="1CBC357D" w14:textId="333BA1B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Injekcijska igla: 25 Ga x 1 "(2,54 cm)</w:t>
            </w:r>
          </w:p>
          <w:p w14:paraId="7B5CB953" w14:textId="039448F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 xml:space="preserve">Igla za uvajalo: 18 Ga x 2-1 / 2 "(6,35 cm) </w:t>
            </w:r>
          </w:p>
          <w:p w14:paraId="2F3E98D8" w14:textId="4EF34D3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Brizga: 0,75 ml za inflacijo balona</w:t>
            </w:r>
          </w:p>
          <w:p w14:paraId="0F7A5B55" w14:textId="3791D12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Brizga: 3 mL Luer-Lock</w:t>
            </w:r>
          </w:p>
          <w:p w14:paraId="640E7C95" w14:textId="0965327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2 brizgi: 5 ml Luer-Slip</w:t>
            </w:r>
          </w:p>
          <w:p w14:paraId="1ACE3C85" w14:textId="753749D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5 ml ampula l, 1% raztopina lidokaina</w:t>
            </w:r>
          </w:p>
          <w:p w14:paraId="74F46C5E" w14:textId="7EE82F4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10% povidon-jodno mazilo v vrečki</w:t>
            </w:r>
          </w:p>
          <w:p w14:paraId="5FEE38E0" w14:textId="06E3DA81"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2 adapterja za  2 mm zatič</w:t>
            </w:r>
          </w:p>
          <w:p w14:paraId="5108C46A" w14:textId="15019D5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Zaščitna vrečka,prozorna,pred okužbo  katetrov:dolžina  80 cm z adapterjem Tuohy-Borst</w:t>
            </w:r>
          </w:p>
          <w:p w14:paraId="5863E495" w14:textId="61D34FE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Zaščitno pregrinjalo, mere vsaj 60x90 cm</w:t>
            </w:r>
          </w:p>
          <w:p w14:paraId="0B450C50" w14:textId="620313E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Zaščitno pregrinjalo, mere vsaj 60x90 cm, z izrezom v sredini , odprtina vsaj 10x10 cm</w:t>
            </w:r>
          </w:p>
          <w:p w14:paraId="72F606EA" w14:textId="1CD3831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Kleščice za pritrditev na iglo (Alligator Clip)</w:t>
            </w:r>
          </w:p>
          <w:p w14:paraId="63744581" w14:textId="57487BE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Skalpel: # 11</w:t>
            </w:r>
          </w:p>
          <w:p w14:paraId="7E9B417F" w14:textId="312BE91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3-smerni visokotlačni ventil-peteliček</w:t>
            </w:r>
          </w:p>
          <w:p w14:paraId="252CAAF6" w14:textId="7AF3A7C8"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Vsaj 5 kosov zložencev iz gaze, mere vsaj 5x5 cm</w:t>
            </w:r>
          </w:p>
          <w:p w14:paraId="3DA762BA" w14:textId="53C6C2AD"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Šiv: 3-0 pletena svila z ravno iglo</w:t>
            </w:r>
          </w:p>
          <w:p w14:paraId="59835EB9" w14:textId="77777777" w:rsidR="0039142A" w:rsidRPr="0039142A" w:rsidRDefault="0039142A" w:rsidP="0039142A">
            <w:pPr>
              <w:rPr>
                <w:rFonts w:ascii="Arial" w:eastAsia="Calibri" w:hAnsi="Arial" w:cs="Arial"/>
                <w:sz w:val="18"/>
                <w:szCs w:val="18"/>
              </w:rPr>
            </w:pPr>
          </w:p>
          <w:p w14:paraId="6D075EBA" w14:textId="3B798042"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t>Sklop 4:Implantabilni snemalnik srčnega ritma (»loop recorder«)</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1FD5C14A" w14:textId="77777777" w:rsidR="0039142A" w:rsidRPr="0039142A" w:rsidRDefault="0039142A" w:rsidP="0039142A">
            <w:pPr>
              <w:rPr>
                <w:rFonts w:ascii="Arial" w:eastAsia="Calibri" w:hAnsi="Arial" w:cs="Arial"/>
                <w:sz w:val="18"/>
                <w:szCs w:val="18"/>
              </w:rPr>
            </w:pPr>
          </w:p>
          <w:p w14:paraId="3BE0C016" w14:textId="3C95879F"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Masa: ≤ 3g</w:t>
            </w:r>
          </w:p>
          <w:p w14:paraId="3835D4E6" w14:textId="15AACB9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Prostornina: ≤ 1,3cm3</w:t>
            </w:r>
          </w:p>
          <w:p w14:paraId="04354B48" w14:textId="7B6CDDDE"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monitorizacije: ≥ 2,5 leta</w:t>
            </w:r>
          </w:p>
          <w:p w14:paraId="0B95C6D3" w14:textId="43F17F06"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Dolžina posnetkov: več kot 45 minut</w:t>
            </w:r>
          </w:p>
          <w:p w14:paraId="0BF952F0" w14:textId="7E4FE522"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Način implantacije: injektibilna tehnologija (injectable technology)</w:t>
            </w:r>
          </w:p>
          <w:p w14:paraId="76EF8332" w14:textId="091A437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Frekvenca vzorčenja signala: najmanj 250 Hz</w:t>
            </w:r>
          </w:p>
          <w:p w14:paraId="5D891657" w14:textId="77777777" w:rsidR="0039142A" w:rsidRPr="0039142A" w:rsidRDefault="0039142A" w:rsidP="0039142A">
            <w:pPr>
              <w:rPr>
                <w:rFonts w:ascii="Arial" w:eastAsia="Calibri" w:hAnsi="Arial" w:cs="Arial"/>
                <w:sz w:val="18"/>
                <w:szCs w:val="18"/>
              </w:rPr>
            </w:pPr>
          </w:p>
          <w:p w14:paraId="6F2AE723"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Ostale funkcije:</w:t>
            </w:r>
          </w:p>
          <w:p w14:paraId="5BF21A41" w14:textId="006085F0"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Možnost varnega MRI slikanja celotnega telesa z uporabo 3T (pisna izjava proizvajalca), brez ča</w:t>
            </w:r>
            <w:r w:rsidR="009443BD">
              <w:rPr>
                <w:rFonts w:ascii="Arial" w:eastAsia="Calibri" w:hAnsi="Arial" w:cs="Arial"/>
                <w:sz w:val="18"/>
                <w:szCs w:val="18"/>
              </w:rPr>
              <w:t xml:space="preserve">sovne </w:t>
            </w:r>
            <w:r w:rsidRPr="009443BD">
              <w:rPr>
                <w:rFonts w:ascii="Arial" w:eastAsia="Calibri" w:hAnsi="Arial" w:cs="Arial"/>
                <w:sz w:val="18"/>
                <w:szCs w:val="18"/>
              </w:rPr>
              <w:t>omejitve ali omejitve pacienta.</w:t>
            </w:r>
          </w:p>
          <w:p w14:paraId="71E62938" w14:textId="3B48834C"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Snemanje ob bolnikovi aktivaciji ali avtomatično</w:t>
            </w:r>
          </w:p>
          <w:p w14:paraId="25C841FB" w14:textId="50BB6D04"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Možnost avtomatskega snemanja atrijske fibrilacije, atrijske tahikardije, ventrikularne tahikardije, bradikardije, asistolnih pavz.</w:t>
            </w:r>
          </w:p>
          <w:p w14:paraId="0E97FEBF" w14:textId="6244509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Možnost kontinuiranega snemanja EKG 14 minut pred ročno aktivacijo</w:t>
            </w:r>
          </w:p>
          <w:p w14:paraId="7814A094" w14:textId="2E13DEF6" w:rsidR="0039142A"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Prikaz ventrikularne frekvence med atrijsko fibrilacijo, povprečne ventrikularne frekvence v teku dneva in noči, variabilnosti srčne frekvence.</w:t>
            </w:r>
          </w:p>
          <w:p w14:paraId="0E5045AE" w14:textId="77777777" w:rsidR="00F9736B" w:rsidRDefault="00F9736B" w:rsidP="00F9736B">
            <w:pPr>
              <w:rPr>
                <w:rFonts w:ascii="Arial" w:eastAsia="Calibri" w:hAnsi="Arial" w:cs="Arial"/>
                <w:sz w:val="18"/>
                <w:szCs w:val="18"/>
              </w:rPr>
            </w:pPr>
          </w:p>
          <w:p w14:paraId="065EAA69" w14:textId="77777777" w:rsidR="00F9736B" w:rsidRDefault="00F9736B" w:rsidP="00F9736B">
            <w:pPr>
              <w:rPr>
                <w:rFonts w:ascii="Arial" w:eastAsia="Calibri" w:hAnsi="Arial" w:cs="Arial"/>
                <w:sz w:val="18"/>
                <w:szCs w:val="18"/>
              </w:rPr>
            </w:pPr>
          </w:p>
          <w:p w14:paraId="6991525C" w14:textId="77777777" w:rsidR="00F9736B" w:rsidRDefault="00F9736B" w:rsidP="00F9736B">
            <w:pPr>
              <w:rPr>
                <w:rFonts w:ascii="Arial" w:eastAsia="Calibri" w:hAnsi="Arial" w:cs="Arial"/>
                <w:sz w:val="18"/>
                <w:szCs w:val="18"/>
              </w:rPr>
            </w:pPr>
          </w:p>
          <w:p w14:paraId="449EDDBC" w14:textId="77777777" w:rsidR="00F9736B" w:rsidRDefault="00F9736B" w:rsidP="00F9736B">
            <w:pPr>
              <w:rPr>
                <w:rFonts w:ascii="Arial" w:eastAsia="Calibri" w:hAnsi="Arial" w:cs="Arial"/>
                <w:sz w:val="18"/>
                <w:szCs w:val="18"/>
              </w:rPr>
            </w:pPr>
          </w:p>
          <w:p w14:paraId="1AC21A69" w14:textId="77777777" w:rsidR="00F9736B" w:rsidRDefault="00F9736B" w:rsidP="00F9736B">
            <w:pPr>
              <w:rPr>
                <w:rFonts w:ascii="Arial" w:eastAsia="Calibri" w:hAnsi="Arial" w:cs="Arial"/>
                <w:sz w:val="18"/>
                <w:szCs w:val="18"/>
              </w:rPr>
            </w:pPr>
          </w:p>
          <w:p w14:paraId="632C5B31" w14:textId="77777777" w:rsidR="00F9736B" w:rsidRDefault="00F9736B" w:rsidP="00F9736B">
            <w:pPr>
              <w:rPr>
                <w:rFonts w:ascii="Arial" w:eastAsia="Calibri" w:hAnsi="Arial" w:cs="Arial"/>
                <w:sz w:val="18"/>
                <w:szCs w:val="18"/>
              </w:rPr>
            </w:pPr>
          </w:p>
          <w:p w14:paraId="729B670F" w14:textId="77777777" w:rsidR="00F9736B" w:rsidRDefault="00F9736B" w:rsidP="00F9736B">
            <w:pPr>
              <w:rPr>
                <w:rFonts w:ascii="Arial" w:eastAsia="Calibri" w:hAnsi="Arial" w:cs="Arial"/>
                <w:sz w:val="18"/>
                <w:szCs w:val="18"/>
              </w:rPr>
            </w:pPr>
          </w:p>
          <w:p w14:paraId="402D3C0A" w14:textId="77777777" w:rsidR="00F9736B" w:rsidRPr="00F9736B" w:rsidRDefault="00F9736B" w:rsidP="00F9736B">
            <w:pPr>
              <w:rPr>
                <w:rFonts w:ascii="Arial" w:eastAsia="Calibri" w:hAnsi="Arial" w:cs="Arial"/>
                <w:sz w:val="18"/>
                <w:szCs w:val="18"/>
              </w:rPr>
            </w:pPr>
          </w:p>
          <w:p w14:paraId="39892E58" w14:textId="77777777" w:rsidR="00F9736B" w:rsidRDefault="00F9736B" w:rsidP="00F9736B">
            <w:pPr>
              <w:rPr>
                <w:rFonts w:ascii="Arial" w:eastAsia="Calibri" w:hAnsi="Arial" w:cs="Arial"/>
                <w:sz w:val="18"/>
                <w:szCs w:val="18"/>
              </w:rPr>
            </w:pPr>
          </w:p>
          <w:p w14:paraId="4183B3FB" w14:textId="77777777" w:rsidR="00F9736B" w:rsidRPr="0039142A" w:rsidRDefault="00F9736B" w:rsidP="00F9736B">
            <w:pPr>
              <w:rPr>
                <w:rFonts w:ascii="Arial" w:eastAsia="Calibri" w:hAnsi="Arial" w:cs="Arial"/>
                <w:sz w:val="18"/>
                <w:szCs w:val="18"/>
              </w:rPr>
            </w:pPr>
          </w:p>
          <w:p w14:paraId="749C7F98" w14:textId="37C51C5A"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lastRenderedPageBreak/>
              <w:t>Sklop 5: Posebna uvajala za spodbujanje prevodnega sistema</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6751CA40" w14:textId="77777777" w:rsidR="0025585A" w:rsidRPr="0039142A" w:rsidRDefault="0025585A" w:rsidP="0039142A">
            <w:pPr>
              <w:rPr>
                <w:rFonts w:ascii="Arial" w:eastAsia="Calibri" w:hAnsi="Arial" w:cs="Arial"/>
                <w:sz w:val="18"/>
                <w:szCs w:val="18"/>
              </w:rPr>
            </w:pPr>
          </w:p>
          <w:p w14:paraId="0F135636" w14:textId="4A1E130B"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Katetri za uvajanje elektrode za spodbujanje</w:t>
            </w:r>
          </w:p>
          <w:p w14:paraId="73DF04AB" w14:textId="77777777" w:rsidR="0039142A" w:rsidRPr="0039142A" w:rsidRDefault="0039142A" w:rsidP="0039142A">
            <w:pPr>
              <w:rPr>
                <w:rFonts w:ascii="Arial" w:eastAsia="Calibri" w:hAnsi="Arial" w:cs="Arial"/>
                <w:sz w:val="18"/>
                <w:szCs w:val="18"/>
              </w:rPr>
            </w:pPr>
          </w:p>
          <w:p w14:paraId="4DC3170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Katetri za uvajanje elektrode za spodbujanje LBB z 3D ukrivljenim distalnim delom (možnost izbire vsaj treh različnih krivulj daljinskega dela katetra in treh različnih dolžin)</w:t>
            </w:r>
          </w:p>
          <w:p w14:paraId="5057013E" w14:textId="77777777" w:rsidR="0039142A" w:rsidRPr="0039142A" w:rsidRDefault="0039142A" w:rsidP="0039142A">
            <w:pPr>
              <w:rPr>
                <w:rFonts w:ascii="Arial" w:eastAsia="Calibri" w:hAnsi="Arial" w:cs="Arial"/>
                <w:sz w:val="18"/>
                <w:szCs w:val="18"/>
              </w:rPr>
            </w:pPr>
          </w:p>
          <w:p w14:paraId="34D78CFA" w14:textId="26011109" w:rsidR="0039142A" w:rsidRPr="009443BD" w:rsidRDefault="0039142A" w:rsidP="009443BD">
            <w:pPr>
              <w:pStyle w:val="Odstavekseznama"/>
              <w:numPr>
                <w:ilvl w:val="0"/>
                <w:numId w:val="80"/>
              </w:numPr>
              <w:rPr>
                <w:rFonts w:ascii="Arial" w:eastAsia="Calibri" w:hAnsi="Arial" w:cs="Arial"/>
                <w:sz w:val="18"/>
                <w:szCs w:val="18"/>
              </w:rPr>
            </w:pPr>
            <w:r w:rsidRPr="009443BD">
              <w:rPr>
                <w:rFonts w:ascii="Arial" w:eastAsia="Calibri" w:hAnsi="Arial" w:cs="Arial"/>
                <w:sz w:val="18"/>
                <w:szCs w:val="18"/>
              </w:rPr>
              <w:t>Set za uvajanje elektrode v koronarni sinus</w:t>
            </w:r>
          </w:p>
          <w:p w14:paraId="4C482A69" w14:textId="77777777" w:rsidR="0039142A" w:rsidRPr="0039142A" w:rsidRDefault="0039142A" w:rsidP="0039142A">
            <w:pPr>
              <w:rPr>
                <w:rFonts w:ascii="Arial" w:eastAsia="Calibri" w:hAnsi="Arial" w:cs="Arial"/>
                <w:sz w:val="18"/>
                <w:szCs w:val="18"/>
              </w:rPr>
            </w:pPr>
          </w:p>
          <w:p w14:paraId="078FE4F3"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 xml:space="preserve">Set za uvajanje elektrode v koronarni sinus, vsebuje: </w:t>
            </w:r>
          </w:p>
          <w:p w14:paraId="364EF9D9"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vodilno žico</w:t>
            </w:r>
          </w:p>
          <w:p w14:paraId="0ED3BCD2"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rezilo</w:t>
            </w:r>
          </w:p>
          <w:p w14:paraId="6BFF8699"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brizgalko</w:t>
            </w:r>
          </w:p>
          <w:p w14:paraId="44DB924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 xml:space="preserve">2 bi-direkcionalni valvuli </w:t>
            </w:r>
          </w:p>
          <w:p w14:paraId="3687301E"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o</w:t>
            </w:r>
            <w:r w:rsidRPr="0039142A">
              <w:rPr>
                <w:rFonts w:ascii="Arial" w:eastAsia="Calibri" w:hAnsi="Arial" w:cs="Arial"/>
                <w:sz w:val="18"/>
                <w:szCs w:val="18"/>
              </w:rPr>
              <w:tab/>
              <w:t>torker za koronarno žico</w:t>
            </w:r>
          </w:p>
          <w:p w14:paraId="7B4DBA93" w14:textId="77777777" w:rsidR="0039142A" w:rsidRDefault="0039142A" w:rsidP="0039142A">
            <w:pPr>
              <w:rPr>
                <w:rFonts w:ascii="Arial" w:eastAsia="Calibri" w:hAnsi="Arial" w:cs="Arial"/>
                <w:sz w:val="18"/>
                <w:szCs w:val="18"/>
              </w:rPr>
            </w:pPr>
          </w:p>
          <w:p w14:paraId="3E5C794E" w14:textId="77777777" w:rsidR="00F9736B" w:rsidRDefault="00F9736B" w:rsidP="0039142A">
            <w:pPr>
              <w:rPr>
                <w:rFonts w:ascii="Arial" w:eastAsia="Calibri" w:hAnsi="Arial" w:cs="Arial"/>
                <w:sz w:val="18"/>
                <w:szCs w:val="18"/>
              </w:rPr>
            </w:pPr>
          </w:p>
          <w:p w14:paraId="3A42587D" w14:textId="77777777" w:rsidR="00F9736B" w:rsidRDefault="00F9736B" w:rsidP="0039142A">
            <w:pPr>
              <w:rPr>
                <w:rFonts w:ascii="Arial" w:eastAsia="Calibri" w:hAnsi="Arial" w:cs="Arial"/>
                <w:sz w:val="18"/>
                <w:szCs w:val="18"/>
              </w:rPr>
            </w:pPr>
          </w:p>
          <w:p w14:paraId="2FEB8250" w14:textId="74752244" w:rsidR="00F9736B" w:rsidRDefault="00F9736B" w:rsidP="00F9736B">
            <w:pPr>
              <w:spacing w:after="200" w:line="276" w:lineRule="auto"/>
              <w:rPr>
                <w:rFonts w:eastAsia="Calibri" w:cs="Times New Roman"/>
              </w:rPr>
            </w:pPr>
            <w:r>
              <w:rPr>
                <w:rFonts w:ascii="Arial" w:eastAsia="Calibri" w:hAnsi="Arial" w:cs="Arial"/>
                <w:b/>
                <w:bCs/>
                <w:color w:val="FFFFFF"/>
                <w:position w:val="-3"/>
                <w:sz w:val="20"/>
                <w:szCs w:val="20"/>
                <w:shd w:val="clear" w:color="auto" w:fill="000000"/>
              </w:rPr>
              <w:t>Sklop 6: Drobni material: čepi, ovojnica</w:t>
            </w:r>
            <w:r w:rsidRPr="0039142A">
              <w:rPr>
                <w:rFonts w:ascii="Arial" w:eastAsia="Calibri" w:hAnsi="Arial" w:cs="Arial"/>
                <w:sz w:val="18"/>
                <w:szCs w:val="18"/>
              </w:rPr>
              <w:t xml:space="preserve"> </w:t>
            </w:r>
            <w:r>
              <w:rPr>
                <w:rFonts w:ascii="Arial" w:eastAsia="Calibri" w:hAnsi="Arial" w:cs="Arial"/>
                <w:b/>
                <w:bCs/>
                <w:color w:val="FFFFFF"/>
                <w:position w:val="-3"/>
                <w:sz w:val="20"/>
                <w:szCs w:val="20"/>
                <w:shd w:val="clear" w:color="auto" w:fill="000000"/>
              </w:rPr>
              <w:t xml:space="preserve"> </w:t>
            </w:r>
          </w:p>
          <w:p w14:paraId="06BCA1ED" w14:textId="77777777" w:rsidR="00F9736B" w:rsidRPr="0039142A" w:rsidRDefault="00F9736B" w:rsidP="0039142A">
            <w:pPr>
              <w:rPr>
                <w:rFonts w:ascii="Arial" w:eastAsia="Calibri" w:hAnsi="Arial" w:cs="Arial"/>
                <w:sz w:val="18"/>
                <w:szCs w:val="18"/>
              </w:rPr>
            </w:pPr>
          </w:p>
          <w:p w14:paraId="63F878EA"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Podsklop 1:  Čepi za elektrodo: Kapice za izolacijo elektrode, dve 5 mm za unipolarni elektrodi ali ena 5 mm za bipolarno elektrodo, ena 3.2 mm za bipolarne elektrode z zunanjim premerom 4.6 do 8.4 F in ena IS-1 kapica za unipolarno ali bipolarno elektrodo.</w:t>
            </w:r>
          </w:p>
          <w:p w14:paraId="4E438505" w14:textId="77777777" w:rsidR="0039142A" w:rsidRPr="0039142A" w:rsidRDefault="0039142A" w:rsidP="0039142A">
            <w:pPr>
              <w:rPr>
                <w:rFonts w:ascii="Arial" w:eastAsia="Calibri" w:hAnsi="Arial" w:cs="Arial"/>
                <w:sz w:val="18"/>
                <w:szCs w:val="18"/>
              </w:rPr>
            </w:pPr>
            <w:r w:rsidRPr="0039142A">
              <w:rPr>
                <w:rFonts w:ascii="Arial" w:eastAsia="Calibri" w:hAnsi="Arial" w:cs="Arial"/>
                <w:sz w:val="18"/>
                <w:szCs w:val="18"/>
              </w:rPr>
              <w:t>Podsklop 2: Čepek za zapiranje konektorja IS1 PIN PLUG: Čep za zapiranje konekta IS-1.</w:t>
            </w:r>
          </w:p>
          <w:p w14:paraId="69C3C276" w14:textId="77777777" w:rsidR="0039142A" w:rsidRDefault="0039142A" w:rsidP="0039142A">
            <w:pPr>
              <w:rPr>
                <w:rFonts w:ascii="Arial" w:eastAsia="Calibri" w:hAnsi="Arial" w:cs="Arial"/>
                <w:sz w:val="18"/>
                <w:szCs w:val="18"/>
              </w:rPr>
            </w:pPr>
            <w:r w:rsidRPr="0039142A">
              <w:rPr>
                <w:rFonts w:ascii="Arial" w:eastAsia="Calibri" w:hAnsi="Arial" w:cs="Arial"/>
                <w:sz w:val="18"/>
                <w:szCs w:val="18"/>
              </w:rPr>
              <w:t>Podsklop 3: Antibiotična ovojnica: Popolnoma razgradljiva ovojnica, namenjena zmanjševanju okužb pri vstavitvi skupaj s podkožno srčno napravo. Vsebuje naj najmanj dva antibiotika (Minocycline, Rifampicin). Dve velikosti (primerni za manjše podkožne srčne spodbujevalnike in večje podkožne srčne defibrilatorje</w:t>
            </w:r>
          </w:p>
          <w:p w14:paraId="510875A0" w14:textId="77777777" w:rsidR="009443BD" w:rsidRDefault="009443BD" w:rsidP="0039142A">
            <w:pPr>
              <w:rPr>
                <w:rFonts w:ascii="Arial" w:eastAsia="Calibri" w:hAnsi="Arial" w:cs="Arial"/>
                <w:sz w:val="18"/>
                <w:szCs w:val="18"/>
              </w:rPr>
            </w:pPr>
          </w:p>
          <w:p w14:paraId="19A4057D" w14:textId="77777777" w:rsidR="009443BD" w:rsidRDefault="009443BD" w:rsidP="0039142A">
            <w:pPr>
              <w:rPr>
                <w:rFonts w:ascii="Arial" w:eastAsia="Calibri" w:hAnsi="Arial" w:cs="Arial"/>
                <w:sz w:val="18"/>
                <w:szCs w:val="18"/>
              </w:rPr>
            </w:pPr>
          </w:p>
          <w:p w14:paraId="16F61BA7" w14:textId="77777777" w:rsidR="009443BD" w:rsidRDefault="009443BD" w:rsidP="0039142A">
            <w:pPr>
              <w:rPr>
                <w:rFonts w:ascii="Arial" w:eastAsia="Calibri" w:hAnsi="Arial" w:cs="Arial"/>
                <w:sz w:val="18"/>
                <w:szCs w:val="18"/>
              </w:rPr>
            </w:pPr>
          </w:p>
          <w:p w14:paraId="72674143" w14:textId="77777777" w:rsidR="009443BD" w:rsidRDefault="009443BD" w:rsidP="0039142A">
            <w:pPr>
              <w:rPr>
                <w:rFonts w:ascii="Arial" w:eastAsia="Calibri" w:hAnsi="Arial" w:cs="Arial"/>
                <w:sz w:val="18"/>
                <w:szCs w:val="18"/>
              </w:rPr>
            </w:pPr>
          </w:p>
          <w:p w14:paraId="695664E6" w14:textId="77777777" w:rsidR="009443BD" w:rsidRDefault="009443BD" w:rsidP="0039142A">
            <w:pPr>
              <w:rPr>
                <w:rFonts w:ascii="Arial" w:eastAsia="Calibri" w:hAnsi="Arial" w:cs="Arial"/>
                <w:sz w:val="18"/>
                <w:szCs w:val="18"/>
              </w:rPr>
            </w:pPr>
          </w:p>
          <w:p w14:paraId="7DCD0F97" w14:textId="77777777" w:rsidR="00A95BF9" w:rsidRDefault="00A95BF9" w:rsidP="0039142A">
            <w:pPr>
              <w:rPr>
                <w:rFonts w:ascii="Arial" w:eastAsia="Calibri" w:hAnsi="Arial" w:cs="Arial"/>
                <w:sz w:val="18"/>
                <w:szCs w:val="18"/>
              </w:rPr>
            </w:pPr>
          </w:p>
          <w:p w14:paraId="1C8A0EBB" w14:textId="77777777" w:rsidR="00A95BF9" w:rsidRDefault="00A95BF9" w:rsidP="0039142A">
            <w:pPr>
              <w:rPr>
                <w:rFonts w:ascii="Arial" w:eastAsia="Calibri" w:hAnsi="Arial" w:cs="Arial"/>
                <w:sz w:val="18"/>
                <w:szCs w:val="18"/>
              </w:rPr>
            </w:pPr>
          </w:p>
          <w:p w14:paraId="4FB06BEC" w14:textId="77777777" w:rsidR="00A95BF9" w:rsidRDefault="00A95BF9" w:rsidP="0039142A">
            <w:pPr>
              <w:rPr>
                <w:rFonts w:ascii="Arial" w:eastAsia="Calibri" w:hAnsi="Arial" w:cs="Arial"/>
                <w:sz w:val="18"/>
                <w:szCs w:val="18"/>
              </w:rPr>
            </w:pPr>
          </w:p>
          <w:p w14:paraId="49A45374" w14:textId="77777777" w:rsidR="00A95BF9" w:rsidRDefault="00A95BF9" w:rsidP="0039142A">
            <w:pPr>
              <w:rPr>
                <w:rFonts w:ascii="Arial" w:eastAsia="Calibri" w:hAnsi="Arial" w:cs="Arial"/>
                <w:sz w:val="18"/>
                <w:szCs w:val="18"/>
              </w:rPr>
            </w:pPr>
          </w:p>
          <w:p w14:paraId="021F4A27" w14:textId="77777777" w:rsidR="00A95BF9" w:rsidRDefault="00A95BF9" w:rsidP="0039142A">
            <w:pPr>
              <w:rPr>
                <w:rFonts w:ascii="Arial" w:eastAsia="Calibri" w:hAnsi="Arial" w:cs="Arial"/>
                <w:sz w:val="18"/>
                <w:szCs w:val="18"/>
              </w:rPr>
            </w:pPr>
          </w:p>
          <w:p w14:paraId="2C13207B" w14:textId="77777777" w:rsidR="00A95BF9" w:rsidRDefault="00A95BF9" w:rsidP="0039142A">
            <w:pPr>
              <w:rPr>
                <w:rFonts w:ascii="Arial" w:eastAsia="Calibri" w:hAnsi="Arial" w:cs="Arial"/>
                <w:sz w:val="18"/>
                <w:szCs w:val="18"/>
              </w:rPr>
            </w:pPr>
          </w:p>
          <w:p w14:paraId="2EEF6AA3" w14:textId="77777777" w:rsidR="00A95BF9" w:rsidRDefault="00A95BF9" w:rsidP="0039142A">
            <w:pPr>
              <w:rPr>
                <w:rFonts w:ascii="Arial" w:eastAsia="Calibri" w:hAnsi="Arial" w:cs="Arial"/>
                <w:sz w:val="18"/>
                <w:szCs w:val="18"/>
              </w:rPr>
            </w:pPr>
          </w:p>
          <w:p w14:paraId="2D15E129" w14:textId="77777777" w:rsidR="00A95BF9" w:rsidRDefault="00A95BF9" w:rsidP="0039142A">
            <w:pPr>
              <w:rPr>
                <w:rFonts w:ascii="Arial" w:eastAsia="Calibri" w:hAnsi="Arial" w:cs="Arial"/>
                <w:sz w:val="18"/>
                <w:szCs w:val="18"/>
              </w:rPr>
            </w:pPr>
          </w:p>
          <w:p w14:paraId="2F306B6B" w14:textId="77777777" w:rsidR="00A95BF9" w:rsidRDefault="00A95BF9" w:rsidP="0039142A">
            <w:pPr>
              <w:rPr>
                <w:rFonts w:ascii="Arial" w:eastAsia="Calibri" w:hAnsi="Arial" w:cs="Arial"/>
                <w:sz w:val="18"/>
                <w:szCs w:val="18"/>
              </w:rPr>
            </w:pPr>
          </w:p>
          <w:p w14:paraId="5D7A88B4" w14:textId="77777777" w:rsidR="00A95BF9" w:rsidRDefault="00A95BF9" w:rsidP="0039142A">
            <w:pPr>
              <w:rPr>
                <w:rFonts w:ascii="Arial" w:eastAsia="Calibri" w:hAnsi="Arial" w:cs="Arial"/>
                <w:sz w:val="18"/>
                <w:szCs w:val="18"/>
              </w:rPr>
            </w:pPr>
          </w:p>
          <w:p w14:paraId="3889F4EE" w14:textId="77777777" w:rsidR="00A95BF9" w:rsidRDefault="00A95BF9" w:rsidP="0039142A">
            <w:pPr>
              <w:rPr>
                <w:rFonts w:ascii="Arial" w:eastAsia="Calibri" w:hAnsi="Arial" w:cs="Arial"/>
                <w:sz w:val="18"/>
                <w:szCs w:val="18"/>
              </w:rPr>
            </w:pPr>
          </w:p>
          <w:p w14:paraId="7771B2E7" w14:textId="77777777" w:rsidR="00A95BF9" w:rsidRDefault="00A95BF9" w:rsidP="0039142A">
            <w:pPr>
              <w:rPr>
                <w:rFonts w:ascii="Arial" w:eastAsia="Calibri" w:hAnsi="Arial" w:cs="Arial"/>
                <w:sz w:val="18"/>
                <w:szCs w:val="18"/>
              </w:rPr>
            </w:pPr>
          </w:p>
          <w:p w14:paraId="11923541" w14:textId="77777777" w:rsidR="00A95BF9" w:rsidRDefault="00A95BF9" w:rsidP="0039142A">
            <w:pPr>
              <w:rPr>
                <w:rFonts w:ascii="Arial" w:eastAsia="Calibri" w:hAnsi="Arial" w:cs="Arial"/>
                <w:sz w:val="18"/>
                <w:szCs w:val="18"/>
              </w:rPr>
            </w:pPr>
          </w:p>
          <w:p w14:paraId="12A16339" w14:textId="77777777" w:rsidR="00A95BF9" w:rsidRDefault="00A95BF9" w:rsidP="0039142A">
            <w:pPr>
              <w:rPr>
                <w:rFonts w:ascii="Arial" w:eastAsia="Calibri" w:hAnsi="Arial" w:cs="Arial"/>
                <w:sz w:val="18"/>
                <w:szCs w:val="18"/>
              </w:rPr>
            </w:pPr>
          </w:p>
          <w:p w14:paraId="3F48612A" w14:textId="77777777" w:rsidR="00A95BF9" w:rsidRDefault="00A95BF9" w:rsidP="0039142A">
            <w:pPr>
              <w:rPr>
                <w:rFonts w:ascii="Arial" w:eastAsia="Calibri" w:hAnsi="Arial" w:cs="Arial"/>
                <w:sz w:val="18"/>
                <w:szCs w:val="18"/>
              </w:rPr>
            </w:pPr>
          </w:p>
          <w:p w14:paraId="48613A54" w14:textId="77777777" w:rsidR="00A95BF9" w:rsidRDefault="00A95BF9" w:rsidP="0039142A">
            <w:pPr>
              <w:rPr>
                <w:rFonts w:ascii="Arial" w:eastAsia="Calibri" w:hAnsi="Arial" w:cs="Arial"/>
                <w:sz w:val="18"/>
                <w:szCs w:val="18"/>
              </w:rPr>
            </w:pPr>
          </w:p>
          <w:p w14:paraId="1E1D77D8" w14:textId="77777777" w:rsidR="00A95BF9" w:rsidRDefault="00A95BF9" w:rsidP="0039142A">
            <w:pPr>
              <w:rPr>
                <w:rFonts w:ascii="Arial" w:eastAsia="Calibri" w:hAnsi="Arial" w:cs="Arial"/>
                <w:sz w:val="18"/>
                <w:szCs w:val="18"/>
              </w:rPr>
            </w:pPr>
          </w:p>
          <w:p w14:paraId="59EE5344" w14:textId="77777777" w:rsidR="00A95BF9" w:rsidRDefault="00A95BF9" w:rsidP="0039142A">
            <w:pPr>
              <w:rPr>
                <w:rFonts w:ascii="Arial" w:eastAsia="Calibri" w:hAnsi="Arial" w:cs="Arial"/>
                <w:sz w:val="18"/>
                <w:szCs w:val="18"/>
              </w:rPr>
            </w:pPr>
          </w:p>
          <w:p w14:paraId="5C9B998F" w14:textId="77777777" w:rsidR="00A95BF9" w:rsidRDefault="00A95BF9" w:rsidP="0039142A">
            <w:pPr>
              <w:rPr>
                <w:rFonts w:ascii="Arial" w:eastAsia="Calibri" w:hAnsi="Arial" w:cs="Arial"/>
                <w:sz w:val="18"/>
                <w:szCs w:val="18"/>
              </w:rPr>
            </w:pPr>
          </w:p>
          <w:p w14:paraId="4E6AD376" w14:textId="77777777" w:rsidR="00A95BF9" w:rsidRDefault="00A95BF9" w:rsidP="0039142A">
            <w:pPr>
              <w:rPr>
                <w:rFonts w:ascii="Arial" w:eastAsia="Calibri" w:hAnsi="Arial" w:cs="Arial"/>
                <w:sz w:val="18"/>
                <w:szCs w:val="18"/>
              </w:rPr>
            </w:pPr>
          </w:p>
          <w:p w14:paraId="5CB6A629" w14:textId="77777777" w:rsidR="00A95BF9" w:rsidRDefault="00A95BF9" w:rsidP="0039142A">
            <w:pPr>
              <w:rPr>
                <w:rFonts w:ascii="Arial" w:eastAsia="Calibri" w:hAnsi="Arial" w:cs="Arial"/>
                <w:sz w:val="18"/>
                <w:szCs w:val="18"/>
              </w:rPr>
            </w:pPr>
          </w:p>
          <w:p w14:paraId="1CDAC442" w14:textId="77777777" w:rsidR="009443BD" w:rsidRDefault="009443BD" w:rsidP="0039142A">
            <w:pPr>
              <w:rPr>
                <w:rFonts w:ascii="Arial" w:eastAsia="Calibri" w:hAnsi="Arial" w:cs="Arial"/>
                <w:sz w:val="18"/>
                <w:szCs w:val="18"/>
              </w:rPr>
            </w:pPr>
          </w:p>
          <w:p w14:paraId="3603927B" w14:textId="77777777" w:rsidR="009443BD" w:rsidRDefault="009443BD" w:rsidP="0039142A">
            <w:pPr>
              <w:rPr>
                <w:rFonts w:ascii="Arial" w:eastAsia="Calibri" w:hAnsi="Arial" w:cs="Arial"/>
                <w:sz w:val="18"/>
                <w:szCs w:val="18"/>
              </w:rPr>
            </w:pPr>
          </w:p>
          <w:p w14:paraId="53EFA2B1" w14:textId="0F52ECC2" w:rsidR="009443BD" w:rsidRDefault="009443BD" w:rsidP="0039142A">
            <w:pPr>
              <w:rPr>
                <w:rFonts w:ascii="Arial" w:eastAsia="Calibri" w:hAnsi="Arial" w:cs="Arial"/>
                <w:sz w:val="18"/>
                <w:szCs w:val="18"/>
              </w:rPr>
            </w:pPr>
          </w:p>
        </w:tc>
      </w:tr>
    </w:tbl>
    <w:p w14:paraId="4125BB41" w14:textId="77777777" w:rsidR="00561CF2" w:rsidRPr="00A17BFF" w:rsidRDefault="00561CF2" w:rsidP="0025585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Vsebina ponudbene dokumentacije</w:t>
      </w:r>
    </w:p>
    <w:p w14:paraId="5F8D870D" w14:textId="77777777" w:rsidR="00561CF2" w:rsidRPr="00A17BFF" w:rsidRDefault="00561CF2" w:rsidP="00827BFC">
      <w:pPr>
        <w:pStyle w:val="Paragraf"/>
        <w:rPr>
          <w:rFonts w:ascii="Arial" w:hAnsi="Arial" w:cs="Arial"/>
        </w:rPr>
      </w:pPr>
    </w:p>
    <w:p w14:paraId="5382E0C7" w14:textId="77777777" w:rsidR="002544C9" w:rsidRDefault="00561CF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F61113" w14:textId="77777777" w:rsidR="002544C9" w:rsidRDefault="00561CF2">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0F9FD7D" w14:textId="77777777" w:rsidR="002544C9" w:rsidRDefault="00561CF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7E7A5B" w14:textId="77777777" w:rsidR="002544C9" w:rsidRDefault="00561CF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C28B5A5" w14:textId="77777777" w:rsidR="00561CF2" w:rsidRPr="00A17BFF" w:rsidRDefault="00561CF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544C9" w14:paraId="6EE83F1E" w14:textId="77777777" w:rsidTr="007F61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CD6AD0" w14:textId="77777777" w:rsidR="002544C9" w:rsidRDefault="00561CF2">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87684F" w14:textId="77777777" w:rsidR="002544C9" w:rsidRDefault="00561CF2">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B961C2" w14:textId="77777777" w:rsidR="002544C9" w:rsidRDefault="00561CF2">
            <w:pPr>
              <w:jc w:val="center"/>
            </w:pPr>
            <w:r>
              <w:rPr>
                <w:rFonts w:ascii="Arial" w:hAnsi="Arial" w:cs="Arial"/>
                <w:b/>
                <w:bCs/>
                <w:color w:val="000000"/>
                <w:position w:val="-3"/>
                <w:sz w:val="20"/>
                <w:szCs w:val="20"/>
                <w:shd w:val="clear" w:color="auto" w:fill="AAAAAA"/>
              </w:rPr>
              <w:t>Opombe</w:t>
            </w:r>
          </w:p>
        </w:tc>
      </w:tr>
      <w:tr w:rsidR="002544C9" w14:paraId="0B7BBD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A549D" w14:textId="77777777" w:rsidR="002544C9" w:rsidRDefault="00561CF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CE879" w14:textId="77777777" w:rsidR="002544C9" w:rsidRDefault="00561CF2">
            <w:r>
              <w:rPr>
                <w:rFonts w:ascii="Arial" w:hAnsi="Arial" w:cs="Arial"/>
                <w:color w:val="000000"/>
                <w:position w:val="-2"/>
                <w:sz w:val="18"/>
                <w:szCs w:val="18"/>
              </w:rPr>
              <w:t>Ponudba</w:t>
            </w:r>
          </w:p>
          <w:p w14:paraId="570F30D7"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17B7F" w14:textId="77777777" w:rsidR="002544C9" w:rsidRDefault="00561CF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544C9" w14:paraId="179ECB9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9AB49" w14:textId="77777777" w:rsidR="002544C9" w:rsidRDefault="00561CF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CE3E3" w14:textId="77777777" w:rsidR="002544C9" w:rsidRDefault="00561CF2">
            <w:r>
              <w:rPr>
                <w:rFonts w:ascii="Arial" w:hAnsi="Arial" w:cs="Arial"/>
                <w:color w:val="000000"/>
                <w:position w:val="-2"/>
                <w:sz w:val="18"/>
                <w:szCs w:val="18"/>
              </w:rPr>
              <w:t>Krovna izjava</w:t>
            </w:r>
          </w:p>
          <w:p w14:paraId="7FDF6988"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8017"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2544C9" w14:paraId="121DA0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56CDF" w14:textId="77777777" w:rsidR="002544C9" w:rsidRDefault="00561CF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7B01" w14:textId="77777777" w:rsidR="002544C9" w:rsidRDefault="00561CF2">
            <w:r>
              <w:rPr>
                <w:rFonts w:ascii="Arial" w:hAnsi="Arial" w:cs="Arial"/>
                <w:color w:val="000000"/>
                <w:position w:val="-2"/>
                <w:sz w:val="18"/>
                <w:szCs w:val="18"/>
              </w:rPr>
              <w:t>ESPD</w:t>
            </w:r>
          </w:p>
          <w:p w14:paraId="66A1C6F4"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5A6690" w14:textId="77777777" w:rsidR="002544C9" w:rsidRDefault="00561CF2">
            <w:pPr>
              <w:spacing w:before="135" w:after="135"/>
              <w:jc w:val="both"/>
              <w:textAlignment w:val="center"/>
            </w:pPr>
            <w:r>
              <w:rPr>
                <w:rFonts w:ascii="Arial" w:hAnsi="Arial" w:cs="Arial"/>
                <w:color w:val="000000"/>
                <w:position w:val="-2"/>
                <w:sz w:val="18"/>
                <w:szCs w:val="18"/>
              </w:rPr>
              <w:t>Izpolnjen .xml, uvoziti v e-Oddajo</w:t>
            </w:r>
          </w:p>
        </w:tc>
      </w:tr>
      <w:tr w:rsidR="002544C9" w14:paraId="0AADB9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197E5" w14:textId="77777777" w:rsidR="002544C9" w:rsidRDefault="00561CF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CF420" w14:textId="77777777" w:rsidR="002544C9" w:rsidRDefault="00561CF2">
            <w:r>
              <w:rPr>
                <w:rFonts w:ascii="Arial" w:hAnsi="Arial" w:cs="Arial"/>
                <w:color w:val="000000"/>
                <w:position w:val="-2"/>
                <w:sz w:val="18"/>
                <w:szCs w:val="18"/>
              </w:rPr>
              <w:t>Izjava gospodarskega subjekta in pooblastilo za pridobitev podatkov iz kazenske evidence</w:t>
            </w:r>
          </w:p>
          <w:p w14:paraId="0DAE317E"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D5549"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2544C9" w14:paraId="5E4963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621D" w14:textId="77777777" w:rsidR="002544C9" w:rsidRDefault="00561CF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2D3A5" w14:textId="77777777" w:rsidR="002544C9" w:rsidRDefault="00561CF2">
            <w:r>
              <w:rPr>
                <w:rFonts w:ascii="Arial" w:hAnsi="Arial" w:cs="Arial"/>
                <w:color w:val="000000"/>
                <w:position w:val="-2"/>
                <w:sz w:val="18"/>
                <w:szCs w:val="18"/>
              </w:rPr>
              <w:t>Seznam članov organov in zastopnikov gospodarskega subjekta</w:t>
            </w:r>
          </w:p>
          <w:p w14:paraId="19FE2401"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803A5" w14:textId="77777777" w:rsidR="002544C9" w:rsidRDefault="00561CF2">
            <w:pPr>
              <w:spacing w:before="135" w:after="135"/>
              <w:jc w:val="both"/>
              <w:textAlignment w:val="center"/>
            </w:pPr>
            <w:r>
              <w:rPr>
                <w:rFonts w:ascii="Arial" w:hAnsi="Arial" w:cs="Arial"/>
                <w:color w:val="000000"/>
                <w:position w:val="-2"/>
                <w:sz w:val="18"/>
                <w:szCs w:val="18"/>
              </w:rPr>
              <w:t>Izpolnjen, podpisan in žigosan. </w:t>
            </w:r>
          </w:p>
          <w:p w14:paraId="3F709D25" w14:textId="77777777" w:rsidR="002544C9" w:rsidRDefault="00561CF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F6178" w14:paraId="01BD99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903CE" w14:textId="77777777" w:rsidR="007F6178" w:rsidRDefault="007F6178" w:rsidP="007F617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D16D3" w14:textId="5CC5F101" w:rsidR="007F6178" w:rsidRDefault="007F6178" w:rsidP="007F6178">
            <w:r>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15F30" w14:textId="27D9D8E9" w:rsidR="007F6178" w:rsidRDefault="007F6178" w:rsidP="007F6178">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 Ponudnik lahko dostavi reference tudi na svojem obrazcu, v kolikor obrazec vsebuje vse elemente naročnikovega obrazca.</w:t>
            </w:r>
          </w:p>
        </w:tc>
      </w:tr>
      <w:tr w:rsidR="002544C9" w14:paraId="06E143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E2E7" w14:textId="77777777" w:rsidR="002544C9" w:rsidRDefault="00561CF2">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5B4D4" w14:textId="77777777" w:rsidR="002544C9" w:rsidRDefault="00561CF2">
            <w:r>
              <w:rPr>
                <w:rFonts w:ascii="Arial" w:hAnsi="Arial" w:cs="Arial"/>
                <w:color w:val="000000"/>
                <w:position w:val="-2"/>
                <w:sz w:val="18"/>
                <w:szCs w:val="18"/>
              </w:rPr>
              <w:t>Vzorec menične izjave za dobro izvedbo</w:t>
            </w:r>
          </w:p>
          <w:p w14:paraId="4FC6D4A0"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7CD07" w14:textId="77777777" w:rsidR="002544C9" w:rsidRDefault="00561CF2">
            <w:pPr>
              <w:spacing w:before="135" w:after="135"/>
              <w:jc w:val="both"/>
              <w:textAlignment w:val="center"/>
            </w:pPr>
            <w:r>
              <w:rPr>
                <w:rFonts w:ascii="Arial" w:hAnsi="Arial" w:cs="Arial"/>
                <w:color w:val="000000"/>
                <w:position w:val="-2"/>
                <w:sz w:val="18"/>
                <w:szCs w:val="18"/>
              </w:rPr>
              <w:t>Parafiran.</w:t>
            </w:r>
          </w:p>
        </w:tc>
      </w:tr>
      <w:tr w:rsidR="002544C9" w14:paraId="66DD38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F14C6" w14:textId="77777777" w:rsidR="002544C9" w:rsidRDefault="00561CF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CADD2" w14:textId="77777777" w:rsidR="002544C9" w:rsidRDefault="00561CF2">
            <w:r>
              <w:rPr>
                <w:rFonts w:ascii="Arial" w:hAnsi="Arial" w:cs="Arial"/>
                <w:color w:val="000000"/>
                <w:position w:val="-2"/>
                <w:sz w:val="18"/>
                <w:szCs w:val="18"/>
              </w:rPr>
              <w:t>Izjava o lastniških deležih</w:t>
            </w:r>
          </w:p>
          <w:p w14:paraId="6C152C79"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82056" w14:textId="77777777" w:rsidR="002544C9" w:rsidRDefault="00561CF2">
            <w:pPr>
              <w:spacing w:before="135" w:after="135"/>
              <w:jc w:val="both"/>
              <w:textAlignment w:val="center"/>
            </w:pPr>
            <w:r>
              <w:rPr>
                <w:rFonts w:ascii="Arial" w:hAnsi="Arial" w:cs="Arial"/>
                <w:color w:val="000000"/>
                <w:position w:val="-2"/>
                <w:sz w:val="18"/>
                <w:szCs w:val="18"/>
              </w:rPr>
              <w:t>Izpolnjen, podpisan in žigosan</w:t>
            </w:r>
          </w:p>
        </w:tc>
      </w:tr>
      <w:tr w:rsidR="002544C9" w14:paraId="60960E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97EE5" w14:textId="77777777" w:rsidR="002544C9" w:rsidRDefault="00561CF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5F047" w14:textId="77777777" w:rsidR="002544C9" w:rsidRDefault="00561CF2">
            <w:r>
              <w:rPr>
                <w:rFonts w:ascii="Arial" w:hAnsi="Arial" w:cs="Arial"/>
                <w:color w:val="000000"/>
                <w:position w:val="-2"/>
                <w:sz w:val="18"/>
                <w:szCs w:val="18"/>
              </w:rPr>
              <w:t>Vzorec pogodbe: POGODBA_KOMISIJSKA SKLADIŠČA.</w:t>
            </w:r>
          </w:p>
          <w:p w14:paraId="413FD2DF" w14:textId="77777777" w:rsidR="002544C9" w:rsidRDefault="002544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99140" w14:textId="77777777" w:rsidR="002544C9" w:rsidRDefault="00561CF2">
            <w:pPr>
              <w:spacing w:before="135" w:after="135"/>
              <w:jc w:val="both"/>
              <w:textAlignment w:val="center"/>
            </w:pPr>
            <w:r>
              <w:rPr>
                <w:rFonts w:ascii="Arial" w:hAnsi="Arial" w:cs="Arial"/>
                <w:color w:val="000000"/>
                <w:position w:val="-2"/>
                <w:sz w:val="18"/>
                <w:szCs w:val="18"/>
              </w:rPr>
              <w:t>Parafiran, podpisan in žigosan.</w:t>
            </w:r>
          </w:p>
        </w:tc>
      </w:tr>
    </w:tbl>
    <w:p w14:paraId="77BFE489" w14:textId="77777777" w:rsidR="002544C9" w:rsidRDefault="002544C9">
      <w:pPr>
        <w:sectPr w:rsidR="002544C9" w:rsidSect="00D931BF">
          <w:headerReference w:type="default" r:id="rId14"/>
          <w:footerReference w:type="default" r:id="rId15"/>
          <w:pgSz w:w="11906" w:h="16838"/>
          <w:pgMar w:top="1418" w:right="1418" w:bottom="1418" w:left="1418" w:header="567" w:footer="680" w:gutter="0"/>
          <w:cols w:space="708"/>
          <w:docGrid w:linePitch="360"/>
        </w:sectPr>
      </w:pPr>
    </w:p>
    <w:p w14:paraId="17AF5C59"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D76907C" w14:textId="77777777" w:rsidR="00561CF2" w:rsidRPr="00252358" w:rsidRDefault="00561CF2" w:rsidP="00252358"/>
    <w:p w14:paraId="0891A9D6"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72D207A" w14:textId="77777777" w:rsidR="00561CF2" w:rsidRDefault="00561CF2" w:rsidP="00EB2A75">
      <w:pPr>
        <w:spacing w:after="120"/>
        <w:rPr>
          <w:rFonts w:ascii="Arial" w:hAnsi="Arial" w:cs="Arial"/>
        </w:rPr>
      </w:pPr>
    </w:p>
    <w:p w14:paraId="7943C8D3" w14:textId="77777777" w:rsidR="002544C9" w:rsidRDefault="00561CF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SRČNI SPODBUJEVALNIKI</w:t>
      </w:r>
      <w:r>
        <w:rPr>
          <w:rFonts w:ascii="Arial" w:hAnsi="Arial" w:cs="Arial"/>
          <w:color w:val="000000"/>
          <w:sz w:val="18"/>
          <w:szCs w:val="18"/>
        </w:rPr>
        <w:t>« dajemo ponudbo, kot sledi:</w:t>
      </w:r>
    </w:p>
    <w:p w14:paraId="387C450F" w14:textId="77777777" w:rsidR="002544C9" w:rsidRDefault="00561CF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544C9" w14:paraId="51959AE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72146A" w14:textId="77777777" w:rsidR="002544C9" w:rsidRDefault="00561CF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5D051" w14:textId="77777777" w:rsidR="002544C9" w:rsidRDefault="00561CF2">
            <w:r>
              <w:rPr>
                <w:rFonts w:ascii="Arial" w:hAnsi="Arial" w:cs="Arial"/>
                <w:color w:val="000000"/>
                <w:position w:val="-2"/>
                <w:sz w:val="18"/>
                <w:szCs w:val="18"/>
              </w:rPr>
              <w:t> </w:t>
            </w:r>
          </w:p>
        </w:tc>
      </w:tr>
      <w:tr w:rsidR="002544C9" w14:paraId="3BC322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463D6" w14:textId="77777777" w:rsidR="002544C9" w:rsidRDefault="00561CF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F35D" w14:textId="77777777" w:rsidR="002544C9" w:rsidRDefault="00561CF2">
            <w:r>
              <w:rPr>
                <w:rFonts w:ascii="Arial" w:hAnsi="Arial" w:cs="Arial"/>
                <w:color w:val="000000"/>
                <w:position w:val="-2"/>
                <w:sz w:val="18"/>
                <w:szCs w:val="18"/>
              </w:rPr>
              <w:t> </w:t>
            </w:r>
          </w:p>
        </w:tc>
      </w:tr>
    </w:tbl>
    <w:p w14:paraId="481EFC51" w14:textId="77777777" w:rsidR="002544C9" w:rsidRDefault="00561CF2">
      <w:pPr>
        <w:spacing w:before="225" w:after="225" w:line="240" w:lineRule="auto"/>
        <w:jc w:val="both"/>
      </w:pPr>
      <w:r>
        <w:rPr>
          <w:rFonts w:ascii="Arial" w:hAnsi="Arial" w:cs="Arial"/>
          <w:color w:val="000000"/>
          <w:sz w:val="18"/>
          <w:szCs w:val="18"/>
        </w:rPr>
        <w:t>Ponudbo oddajamo (ustrezno označite):</w:t>
      </w:r>
    </w:p>
    <w:p w14:paraId="67C287B0" w14:textId="77777777" w:rsidR="002544C9" w:rsidRDefault="00561CF2">
      <w:pPr>
        <w:spacing w:before="225" w:after="225" w:line="240" w:lineRule="auto"/>
        <w:jc w:val="both"/>
      </w:pPr>
      <w:r>
        <w:fldChar w:fldCharType="begin">
          <w:ffData>
            <w:name w:val="cbox165d87d8b4f0dd"/>
            <w:enabled/>
            <w:calcOnExit w:val="0"/>
            <w:checkBox>
              <w:sizeAuto/>
              <w:default w:val="0"/>
            </w:checkBox>
          </w:ffData>
        </w:fldChar>
      </w:r>
      <w:bookmarkStart w:id="0" w:name="cbox165d87d8b4f0dd"/>
      <w:r>
        <w:instrText xml:space="preserve"> FORMCHECKBOX </w:instrText>
      </w:r>
      <w:r w:rsidR="00006AD9">
        <w:fldChar w:fldCharType="separate"/>
      </w:r>
      <w:r>
        <w:fldChar w:fldCharType="end"/>
      </w:r>
      <w:bookmarkEnd w:id="0"/>
      <w:r>
        <w:rPr>
          <w:rFonts w:ascii="Arial" w:hAnsi="Arial" w:cs="Arial"/>
          <w:color w:val="000000"/>
          <w:sz w:val="18"/>
          <w:szCs w:val="18"/>
        </w:rPr>
        <w:t> samostojno</w:t>
      </w:r>
    </w:p>
    <w:p w14:paraId="2CDC6A18" w14:textId="77777777" w:rsidR="002544C9" w:rsidRDefault="00561CF2">
      <w:pPr>
        <w:spacing w:before="225" w:after="225" w:line="240" w:lineRule="auto"/>
        <w:jc w:val="both"/>
      </w:pPr>
      <w:r>
        <w:fldChar w:fldCharType="begin">
          <w:ffData>
            <w:name w:val="cbox165d87d8b4f7a9"/>
            <w:enabled/>
            <w:calcOnExit w:val="0"/>
            <w:checkBox>
              <w:sizeAuto/>
              <w:default w:val="0"/>
            </w:checkBox>
          </w:ffData>
        </w:fldChar>
      </w:r>
      <w:bookmarkStart w:id="1" w:name="cbox165d87d8b4f7a9"/>
      <w:r>
        <w:instrText xml:space="preserve"> FORMCHECKBOX </w:instrText>
      </w:r>
      <w:r w:rsidR="00006AD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EDED790" w14:textId="77777777" w:rsidR="002544C9" w:rsidRDefault="00561CF2">
      <w:pPr>
        <w:spacing w:before="225" w:after="225" w:line="240" w:lineRule="auto"/>
        <w:jc w:val="both"/>
      </w:pPr>
      <w:r>
        <w:fldChar w:fldCharType="begin">
          <w:ffData>
            <w:name w:val="cbox165d87d8b4fad9"/>
            <w:enabled/>
            <w:calcOnExit w:val="0"/>
            <w:checkBox>
              <w:sizeAuto/>
              <w:default w:val="0"/>
            </w:checkBox>
          </w:ffData>
        </w:fldChar>
      </w:r>
      <w:bookmarkStart w:id="2" w:name="cbox165d87d8b4fad9"/>
      <w:r>
        <w:instrText xml:space="preserve"> FORMCHECKBOX </w:instrText>
      </w:r>
      <w:r w:rsidR="00006AD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0075AB" w14:textId="77777777" w:rsidR="002544C9" w:rsidRDefault="00561CF2">
      <w:pPr>
        <w:spacing w:before="225" w:after="225" w:line="240" w:lineRule="auto"/>
        <w:jc w:val="both"/>
      </w:pPr>
      <w:r>
        <w:fldChar w:fldCharType="begin">
          <w:ffData>
            <w:name w:val="cbox165d87d8b50395"/>
            <w:enabled/>
            <w:calcOnExit w:val="0"/>
            <w:checkBox>
              <w:sizeAuto/>
              <w:default w:val="0"/>
            </w:checkBox>
          </w:ffData>
        </w:fldChar>
      </w:r>
      <w:bookmarkStart w:id="3" w:name="cbox165d87d8b50395"/>
      <w:r>
        <w:instrText xml:space="preserve"> FORMCHECKBOX </w:instrText>
      </w:r>
      <w:r w:rsidR="00006AD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AAF1077" w14:textId="77777777" w:rsidR="002544C9" w:rsidRDefault="00561CF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1647A819" w14:textId="77777777" w:rsidR="00561CF2" w:rsidRDefault="00561CF2" w:rsidP="00561CF2">
      <w:pPr>
        <w:spacing w:before="225" w:after="225" w:line="240" w:lineRule="auto"/>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25536464" w14:textId="66F46F0F" w:rsidR="002544C9" w:rsidRDefault="00561CF2" w:rsidP="0025585A">
      <w:pPr>
        <w:spacing w:after="0" w:line="240" w:lineRule="auto"/>
      </w:pPr>
      <w:r>
        <w:rPr>
          <w:rFonts w:ascii="Arial" w:hAnsi="Arial" w:cs="Arial"/>
          <w:color w:val="000000"/>
          <w:sz w:val="18"/>
          <w:szCs w:val="18"/>
        </w:rPr>
        <w:t xml:space="preserve">  </w:t>
      </w:r>
      <w:r>
        <w:rPr>
          <w:rFonts w:ascii="Arial" w:hAnsi="Arial" w:cs="Arial"/>
          <w:b/>
          <w:bCs/>
          <w:color w:val="000000"/>
          <w:sz w:val="18"/>
          <w:szCs w:val="18"/>
        </w:rPr>
        <w:t>III. Rok veljavnosti ponudb</w:t>
      </w:r>
      <w:r>
        <w:rPr>
          <w:rFonts w:ascii="Arial" w:hAnsi="Arial" w:cs="Arial"/>
          <w:color w:val="000000"/>
          <w:sz w:val="18"/>
          <w:szCs w:val="18"/>
        </w:rPr>
        <w:t>e</w:t>
      </w:r>
    </w:p>
    <w:p w14:paraId="0B3F16D7" w14:textId="77777777" w:rsidR="002544C9" w:rsidRDefault="00561CF2">
      <w:pPr>
        <w:spacing w:before="225" w:after="225" w:line="240" w:lineRule="auto"/>
        <w:jc w:val="both"/>
      </w:pPr>
      <w:r>
        <w:rPr>
          <w:rFonts w:ascii="Arial" w:hAnsi="Arial" w:cs="Arial"/>
          <w:color w:val="000000"/>
          <w:sz w:val="18"/>
          <w:szCs w:val="18"/>
        </w:rPr>
        <w:t>Ponudba velja najmanj 180 dni od roka za predložitev ponudb.</w:t>
      </w:r>
    </w:p>
    <w:p w14:paraId="0E5BE6AA" w14:textId="77777777" w:rsidR="002544C9" w:rsidRDefault="00561CF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9E2D220" w14:textId="7DEE252D" w:rsidR="002544C9" w:rsidRDefault="00561CF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6FDE4B1" w14:textId="77777777" w:rsidR="002544C9" w:rsidRDefault="00561CF2">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53B4287" w14:textId="77777777" w:rsidR="002544C9" w:rsidRDefault="00561CF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67A7C27" w14:textId="3415352C" w:rsidR="002544C9" w:rsidRDefault="00561CF2" w:rsidP="0025585A">
      <w:pPr>
        <w:spacing w:after="0" w:line="240" w:lineRule="auto"/>
        <w:rPr>
          <w:rFonts w:ascii="Arial" w:hAnsi="Arial" w:cs="Arial"/>
          <w:color w:val="000000"/>
          <w:sz w:val="18"/>
          <w:szCs w:val="18"/>
        </w:rPr>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686BC11F" w14:textId="77777777" w:rsidR="0025585A" w:rsidRDefault="0025585A" w:rsidP="0025585A">
      <w:pPr>
        <w:spacing w:after="0" w:line="240" w:lineRule="auto"/>
        <w:rPr>
          <w:rFonts w:ascii="Arial" w:hAnsi="Arial" w:cs="Arial"/>
          <w:color w:val="000000"/>
          <w:sz w:val="18"/>
          <w:szCs w:val="18"/>
        </w:rPr>
      </w:pPr>
    </w:p>
    <w:p w14:paraId="139994E5" w14:textId="77777777" w:rsidR="0025585A" w:rsidRDefault="0025585A" w:rsidP="0025585A">
      <w:pPr>
        <w:spacing w:after="0" w:line="240" w:lineRule="auto"/>
        <w:rPr>
          <w:rFonts w:ascii="Arial" w:hAnsi="Arial" w:cs="Arial"/>
          <w:color w:val="000000"/>
          <w:sz w:val="18"/>
          <w:szCs w:val="18"/>
        </w:rPr>
      </w:pPr>
    </w:p>
    <w:p w14:paraId="28A90E6A" w14:textId="77777777" w:rsidR="0025585A" w:rsidRDefault="0025585A" w:rsidP="0025585A">
      <w:pPr>
        <w:spacing w:after="0" w:line="240" w:lineRule="auto"/>
        <w:rPr>
          <w:rFonts w:ascii="Arial" w:hAnsi="Arial" w:cs="Arial"/>
          <w:color w:val="000000"/>
          <w:sz w:val="18"/>
          <w:szCs w:val="18"/>
        </w:rPr>
      </w:pPr>
    </w:p>
    <w:p w14:paraId="63D850C8" w14:textId="77777777" w:rsidR="0025585A" w:rsidRDefault="0025585A" w:rsidP="0025585A">
      <w:pPr>
        <w:spacing w:after="0" w:line="240" w:lineRule="auto"/>
        <w:rPr>
          <w:rFonts w:ascii="Arial" w:hAnsi="Arial" w:cs="Arial"/>
          <w:color w:val="000000"/>
          <w:sz w:val="18"/>
          <w:szCs w:val="18"/>
        </w:rPr>
      </w:pPr>
    </w:p>
    <w:p w14:paraId="1FF14F15" w14:textId="77777777" w:rsidR="0025585A" w:rsidRDefault="0025585A" w:rsidP="0025585A">
      <w:pPr>
        <w:spacing w:after="0" w:line="240" w:lineRule="auto"/>
        <w:rPr>
          <w:rFonts w:ascii="Arial" w:hAnsi="Arial" w:cs="Arial"/>
          <w:color w:val="000000"/>
          <w:sz w:val="18"/>
          <w:szCs w:val="18"/>
        </w:rPr>
      </w:pPr>
    </w:p>
    <w:p w14:paraId="799B9968" w14:textId="77777777" w:rsidR="0025585A" w:rsidRDefault="0025585A" w:rsidP="0025585A">
      <w:pPr>
        <w:spacing w:after="0" w:line="240" w:lineRule="auto"/>
      </w:pPr>
    </w:p>
    <w:p w14:paraId="36C5E2F0" w14:textId="19D54CD0" w:rsidR="002544C9" w:rsidRDefault="00561CF2" w:rsidP="00561CF2">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544C9" w14:paraId="7EA44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9FD85E" w14:textId="77777777" w:rsidR="002544C9" w:rsidRDefault="00561CF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C7D6A" w14:textId="77777777" w:rsidR="002544C9" w:rsidRDefault="00561CF2">
            <w:r>
              <w:rPr>
                <w:rFonts w:ascii="Arial" w:hAnsi="Arial" w:cs="Arial"/>
                <w:color w:val="000000"/>
                <w:position w:val="-2"/>
                <w:sz w:val="18"/>
                <w:szCs w:val="18"/>
              </w:rPr>
              <w:t> </w:t>
            </w:r>
          </w:p>
        </w:tc>
      </w:tr>
      <w:tr w:rsidR="002544C9" w14:paraId="5C4F7AB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5483F" w14:textId="77777777" w:rsidR="002544C9" w:rsidRDefault="00561CF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1859B" w14:textId="77777777" w:rsidR="002544C9" w:rsidRDefault="00561CF2">
            <w:r>
              <w:rPr>
                <w:rFonts w:ascii="Arial" w:hAnsi="Arial" w:cs="Arial"/>
                <w:color w:val="000000"/>
                <w:position w:val="-2"/>
                <w:sz w:val="18"/>
                <w:szCs w:val="18"/>
              </w:rPr>
              <w:t> </w:t>
            </w:r>
          </w:p>
        </w:tc>
      </w:tr>
      <w:tr w:rsidR="002544C9" w14:paraId="753289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240F4E" w14:textId="77777777" w:rsidR="002544C9" w:rsidRDefault="00561CF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C0618" w14:textId="77777777" w:rsidR="002544C9" w:rsidRDefault="00561CF2">
            <w:r>
              <w:rPr>
                <w:rFonts w:ascii="Arial" w:hAnsi="Arial" w:cs="Arial"/>
                <w:color w:val="000000"/>
                <w:position w:val="-2"/>
                <w:sz w:val="18"/>
                <w:szCs w:val="18"/>
              </w:rPr>
              <w:t> </w:t>
            </w:r>
          </w:p>
        </w:tc>
      </w:tr>
      <w:tr w:rsidR="002544C9" w14:paraId="4CDD98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C86F0" w14:textId="77777777" w:rsidR="002544C9" w:rsidRDefault="00561CF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1718A" w14:textId="77777777" w:rsidR="002544C9" w:rsidRDefault="00561CF2">
            <w:r>
              <w:rPr>
                <w:rFonts w:ascii="Arial" w:hAnsi="Arial" w:cs="Arial"/>
                <w:color w:val="000000"/>
                <w:position w:val="-2"/>
                <w:sz w:val="18"/>
                <w:szCs w:val="18"/>
              </w:rPr>
              <w:t> </w:t>
            </w:r>
          </w:p>
        </w:tc>
      </w:tr>
      <w:tr w:rsidR="002544C9" w14:paraId="032165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30000C" w14:textId="77777777" w:rsidR="002544C9" w:rsidRDefault="00561CF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ECA3E" w14:textId="77777777" w:rsidR="002544C9" w:rsidRDefault="00561CF2">
            <w:r>
              <w:rPr>
                <w:rFonts w:ascii="Arial" w:hAnsi="Arial" w:cs="Arial"/>
                <w:color w:val="000000"/>
                <w:position w:val="-2"/>
                <w:sz w:val="18"/>
                <w:szCs w:val="18"/>
              </w:rPr>
              <w:t> </w:t>
            </w:r>
          </w:p>
        </w:tc>
      </w:tr>
      <w:tr w:rsidR="002544C9" w14:paraId="20AD42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52A754" w14:textId="77777777" w:rsidR="002544C9" w:rsidRDefault="00561CF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A0422" w14:textId="77777777" w:rsidR="002544C9" w:rsidRDefault="00561CF2">
            <w:r>
              <w:rPr>
                <w:rFonts w:ascii="Arial" w:hAnsi="Arial" w:cs="Arial"/>
                <w:color w:val="000000"/>
                <w:position w:val="-2"/>
                <w:sz w:val="18"/>
                <w:szCs w:val="18"/>
              </w:rPr>
              <w:t> </w:t>
            </w:r>
          </w:p>
        </w:tc>
      </w:tr>
      <w:tr w:rsidR="002544C9" w14:paraId="6315A2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E97484" w14:textId="77777777" w:rsidR="002544C9" w:rsidRDefault="00561CF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7B9F4" w14:textId="77777777" w:rsidR="002544C9" w:rsidRDefault="00561CF2">
            <w:r>
              <w:rPr>
                <w:rFonts w:ascii="Arial" w:hAnsi="Arial" w:cs="Arial"/>
                <w:color w:val="000000"/>
                <w:position w:val="-2"/>
                <w:sz w:val="18"/>
                <w:szCs w:val="18"/>
              </w:rPr>
              <w:t> </w:t>
            </w:r>
          </w:p>
        </w:tc>
      </w:tr>
      <w:tr w:rsidR="002544C9" w14:paraId="74FC8A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55D89" w14:textId="77777777" w:rsidR="002544C9" w:rsidRDefault="00561CF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23087" w14:textId="77777777" w:rsidR="002544C9" w:rsidRDefault="00561CF2">
            <w:r>
              <w:rPr>
                <w:rFonts w:ascii="Arial" w:hAnsi="Arial" w:cs="Arial"/>
                <w:color w:val="000000"/>
                <w:position w:val="-2"/>
                <w:sz w:val="18"/>
                <w:szCs w:val="18"/>
              </w:rPr>
              <w:t> </w:t>
            </w:r>
          </w:p>
        </w:tc>
      </w:tr>
      <w:tr w:rsidR="002544C9" w14:paraId="6C1052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4BDAB9" w14:textId="77777777" w:rsidR="002544C9" w:rsidRDefault="00561CF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2B0AA" w14:textId="77777777" w:rsidR="002544C9" w:rsidRDefault="00561CF2">
            <w:r>
              <w:rPr>
                <w:rFonts w:ascii="Arial" w:hAnsi="Arial" w:cs="Arial"/>
                <w:color w:val="000000"/>
                <w:position w:val="-2"/>
                <w:sz w:val="18"/>
                <w:szCs w:val="18"/>
              </w:rPr>
              <w:t> </w:t>
            </w:r>
          </w:p>
        </w:tc>
      </w:tr>
      <w:tr w:rsidR="002544C9" w14:paraId="0D8D0D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E9D09" w14:textId="77777777" w:rsidR="002544C9" w:rsidRDefault="00561CF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B3DC2" w14:textId="77777777" w:rsidR="002544C9" w:rsidRDefault="00561CF2">
            <w:r>
              <w:rPr>
                <w:rFonts w:ascii="Arial" w:hAnsi="Arial" w:cs="Arial"/>
                <w:color w:val="000000"/>
                <w:position w:val="-2"/>
                <w:sz w:val="18"/>
                <w:szCs w:val="18"/>
              </w:rPr>
              <w:t> </w:t>
            </w:r>
          </w:p>
        </w:tc>
      </w:tr>
    </w:tbl>
    <w:p w14:paraId="77388473" w14:textId="77777777" w:rsidR="002544C9" w:rsidRDefault="002544C9"/>
    <w:tbl>
      <w:tblPr>
        <w:tblStyle w:val="NormalTablePHPDOCX"/>
        <w:tblW w:w="8745" w:type="dxa"/>
        <w:tblInd w:w="108" w:type="dxa"/>
        <w:tblLook w:val="04A0" w:firstRow="1" w:lastRow="0" w:firstColumn="1" w:lastColumn="0" w:noHBand="0" w:noVBand="1"/>
      </w:tblPr>
      <w:tblGrid>
        <w:gridCol w:w="4080"/>
        <w:gridCol w:w="4665"/>
      </w:tblGrid>
      <w:tr w:rsidR="002544C9" w14:paraId="424227D3" w14:textId="77777777">
        <w:tc>
          <w:tcPr>
            <w:tcW w:w="4080" w:type="dxa"/>
            <w:gridSpan w:val="2"/>
            <w:tcMar>
              <w:top w:w="75" w:type="dxa"/>
              <w:bottom w:w="75" w:type="dxa"/>
            </w:tcMar>
            <w:vAlign w:val="center"/>
          </w:tcPr>
          <w:p w14:paraId="4E3E2C9B" w14:textId="77777777" w:rsidR="002544C9" w:rsidRDefault="002544C9"/>
        </w:tc>
      </w:tr>
      <w:tr w:rsidR="002544C9" w14:paraId="679A3C7D" w14:textId="77777777">
        <w:tc>
          <w:tcPr>
            <w:tcW w:w="4080" w:type="dxa"/>
            <w:tcMar>
              <w:top w:w="75" w:type="dxa"/>
              <w:bottom w:w="75" w:type="dxa"/>
            </w:tcMar>
            <w:vAlign w:val="center"/>
          </w:tcPr>
          <w:p w14:paraId="7EFEAA9B"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0AE3FE2A" w14:textId="77777777" w:rsidR="002544C9" w:rsidRDefault="00561CF2">
            <w:pPr>
              <w:jc w:val="center"/>
            </w:pPr>
            <w:r>
              <w:rPr>
                <w:rFonts w:ascii="Arial" w:hAnsi="Arial" w:cs="Arial"/>
                <w:color w:val="000000"/>
                <w:position w:val="-2"/>
                <w:sz w:val="18"/>
                <w:szCs w:val="18"/>
              </w:rPr>
              <w:t>Ime in priimek: _____________________</w:t>
            </w:r>
          </w:p>
        </w:tc>
      </w:tr>
      <w:tr w:rsidR="002544C9" w14:paraId="03518599" w14:textId="77777777">
        <w:tc>
          <w:tcPr>
            <w:tcW w:w="4080" w:type="dxa"/>
            <w:tcMar>
              <w:top w:w="75" w:type="dxa"/>
              <w:bottom w:w="75" w:type="dxa"/>
            </w:tcMar>
            <w:vAlign w:val="center"/>
          </w:tcPr>
          <w:p w14:paraId="230F8032"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24B5D083" w14:textId="77777777" w:rsidR="002544C9" w:rsidRDefault="002544C9"/>
          <w:p w14:paraId="6E0CFCF7" w14:textId="77777777" w:rsidR="002544C9" w:rsidRDefault="00561CF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7EE76A" w14:textId="77777777" w:rsidR="002544C9" w:rsidRDefault="002544C9">
      <w:pPr>
        <w:sectPr w:rsidR="002544C9" w:rsidSect="006E7A2B">
          <w:footerReference w:type="default" r:id="rId16"/>
          <w:pgSz w:w="11906" w:h="16838"/>
          <w:pgMar w:top="1418" w:right="1418" w:bottom="1418" w:left="1418" w:header="567" w:footer="596" w:gutter="0"/>
          <w:cols w:space="708"/>
          <w:docGrid w:linePitch="360"/>
        </w:sectPr>
      </w:pPr>
    </w:p>
    <w:p w14:paraId="4480CD7D"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C58082F" w14:textId="77777777" w:rsidR="00561CF2" w:rsidRPr="00252358" w:rsidRDefault="00561CF2" w:rsidP="00252358"/>
    <w:p w14:paraId="783EA965"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6F57BFC" w14:textId="77777777" w:rsidR="00561CF2" w:rsidRDefault="00561CF2" w:rsidP="00EB2A75">
      <w:pPr>
        <w:spacing w:after="120"/>
        <w:rPr>
          <w:rFonts w:ascii="Arial" w:hAnsi="Arial" w:cs="Arial"/>
        </w:rPr>
      </w:pPr>
    </w:p>
    <w:p w14:paraId="62A2226D" w14:textId="77777777" w:rsidR="002544C9" w:rsidRDefault="00561CF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SRČNI SPODBUJEVALNIKI</w:t>
      </w:r>
      <w:r>
        <w:rPr>
          <w:rFonts w:ascii="Arial" w:hAnsi="Arial" w:cs="Arial"/>
          <w:color w:val="000000"/>
          <w:sz w:val="18"/>
          <w:szCs w:val="18"/>
        </w:rPr>
        <w:t>«,</w:t>
      </w:r>
    </w:p>
    <w:p w14:paraId="010F8C10" w14:textId="77777777" w:rsidR="002544C9" w:rsidRDefault="00561CF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C7CFAD5" w14:textId="77777777" w:rsidR="002544C9" w:rsidRDefault="00561CF2">
      <w:pPr>
        <w:spacing w:before="225" w:after="225" w:line="240" w:lineRule="auto"/>
        <w:jc w:val="both"/>
      </w:pPr>
      <w:r>
        <w:rPr>
          <w:rFonts w:ascii="Arial" w:hAnsi="Arial" w:cs="Arial"/>
          <w:i/>
          <w:iCs/>
          <w:color w:val="000000"/>
          <w:sz w:val="18"/>
          <w:szCs w:val="18"/>
        </w:rPr>
        <w:t>(naziv ponudnika, partnerja v skupni ponudbi)</w:t>
      </w:r>
    </w:p>
    <w:p w14:paraId="71AF9FFC" w14:textId="77777777" w:rsidR="002544C9" w:rsidRDefault="00561CF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544C9" w14:paraId="3A8BF0C4" w14:textId="77777777">
        <w:tc>
          <w:tcPr>
            <w:tcW w:w="0" w:type="auto"/>
            <w:tcMar>
              <w:top w:w="0" w:type="auto"/>
              <w:bottom w:w="0" w:type="auto"/>
            </w:tcMar>
          </w:tcPr>
          <w:p w14:paraId="79996D58"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E04D144"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9DCE0C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A7887B"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B2BC941"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D46BA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339401"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6C1C122"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21AF5D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F570830"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8E1D84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B33EB0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1CC11FB"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CDAAAFE"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BDE9FD4"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6A63B6A"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242429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300DEFD"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37764BA"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660251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17B9E06"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E6A2EA3" w14:textId="77777777" w:rsidR="002544C9" w:rsidRDefault="00561CF2" w:rsidP="009443BD">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5A068F8" w14:textId="77777777" w:rsidR="002544C9" w:rsidRDefault="00561CF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544C9" w14:paraId="6A58567B" w14:textId="77777777">
        <w:tc>
          <w:tcPr>
            <w:tcW w:w="0" w:type="auto"/>
            <w:tcMar>
              <w:top w:w="0" w:type="auto"/>
              <w:bottom w:w="0" w:type="auto"/>
            </w:tcMar>
          </w:tcPr>
          <w:p w14:paraId="15E7BCCD"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642BB9E"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924909C"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CCA663"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817E53A"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C1C3EC"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F863D7A"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BF15E31"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5B754B8"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539E54B"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91E4EE8"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AC5D9E6"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3450832" w14:textId="77777777" w:rsidR="002544C9" w:rsidRDefault="00561CF2" w:rsidP="009443BD">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9FA913C" w14:textId="77777777" w:rsidR="002544C9" w:rsidRDefault="00561CF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CA2A1DB" w14:textId="77777777" w:rsidR="002544C9" w:rsidRDefault="00561CF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SRČNI SPODBUJEVALNIKI,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6284074"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0B4846AF" w14:textId="77777777">
        <w:tc>
          <w:tcPr>
            <w:tcW w:w="2500" w:type="pct"/>
            <w:tcMar>
              <w:top w:w="75" w:type="dxa"/>
              <w:bottom w:w="75" w:type="dxa"/>
            </w:tcMar>
            <w:vAlign w:val="center"/>
          </w:tcPr>
          <w:p w14:paraId="513D5936"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399459DD" w14:textId="77777777" w:rsidR="002544C9" w:rsidRDefault="00561CF2">
            <w:r>
              <w:rPr>
                <w:rFonts w:ascii="Arial" w:hAnsi="Arial" w:cs="Arial"/>
                <w:color w:val="000000"/>
                <w:position w:val="-2"/>
                <w:sz w:val="18"/>
                <w:szCs w:val="18"/>
              </w:rPr>
              <w:t>Ime in priimek: _____________________</w:t>
            </w:r>
          </w:p>
        </w:tc>
      </w:tr>
      <w:tr w:rsidR="002544C9" w14:paraId="675DABF5" w14:textId="77777777">
        <w:tc>
          <w:tcPr>
            <w:tcW w:w="2500" w:type="pct"/>
            <w:tcMar>
              <w:top w:w="75" w:type="dxa"/>
              <w:bottom w:w="75" w:type="dxa"/>
            </w:tcMar>
            <w:vAlign w:val="center"/>
          </w:tcPr>
          <w:p w14:paraId="6ECC616B"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31C22867" w14:textId="77777777" w:rsidR="002544C9" w:rsidRDefault="002544C9"/>
          <w:p w14:paraId="0094CBDE" w14:textId="77777777" w:rsidR="002544C9" w:rsidRDefault="00561CF2">
            <w:pPr>
              <w:jc w:val="center"/>
            </w:pPr>
            <w:r>
              <w:rPr>
                <w:rFonts w:ascii="Arial" w:hAnsi="Arial" w:cs="Arial"/>
                <w:color w:val="A9A9A9"/>
                <w:position w:val="-2"/>
                <w:sz w:val="18"/>
                <w:szCs w:val="18"/>
              </w:rPr>
              <w:t>(žig in podpis)</w:t>
            </w:r>
          </w:p>
        </w:tc>
      </w:tr>
    </w:tbl>
    <w:p w14:paraId="0F9ACB92" w14:textId="77777777" w:rsidR="002544C9" w:rsidRDefault="00561CF2">
      <w:pPr>
        <w:spacing w:before="225" w:after="225" w:line="240" w:lineRule="auto"/>
        <w:jc w:val="both"/>
      </w:pPr>
      <w:r>
        <w:rPr>
          <w:rFonts w:ascii="Arial" w:hAnsi="Arial" w:cs="Arial"/>
          <w:color w:val="000000"/>
          <w:sz w:val="18"/>
          <w:szCs w:val="18"/>
        </w:rPr>
        <w:t> </w:t>
      </w:r>
    </w:p>
    <w:p w14:paraId="40805EC1" w14:textId="77777777" w:rsidR="002544C9" w:rsidRDefault="002544C9">
      <w:pPr>
        <w:sectPr w:rsidR="002544C9" w:rsidSect="006E7A2B">
          <w:footerReference w:type="default" r:id="rId17"/>
          <w:pgSz w:w="11906" w:h="16838"/>
          <w:pgMar w:top="1418" w:right="1418" w:bottom="1418" w:left="1418" w:header="567" w:footer="596" w:gutter="0"/>
          <w:cols w:space="708"/>
          <w:docGrid w:linePitch="360"/>
        </w:sectPr>
      </w:pPr>
    </w:p>
    <w:p w14:paraId="17BFED3B"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8FC9F1D" w14:textId="77777777" w:rsidR="00561CF2" w:rsidRPr="00252358" w:rsidRDefault="00561CF2" w:rsidP="00252358"/>
    <w:p w14:paraId="4E70FB98"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70CAD0" w14:textId="77777777" w:rsidR="00561CF2" w:rsidRDefault="00561CF2" w:rsidP="00EB2A75">
      <w:pPr>
        <w:spacing w:after="120"/>
        <w:rPr>
          <w:rFonts w:ascii="Arial" w:hAnsi="Arial" w:cs="Arial"/>
        </w:rPr>
      </w:pPr>
    </w:p>
    <w:p w14:paraId="05216A2E" w14:textId="77777777" w:rsidR="002544C9" w:rsidRDefault="00561CF2">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DF3074D" w14:textId="77777777" w:rsidR="002544C9" w:rsidRDefault="00561CF2">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F6C15B4" w14:textId="77777777" w:rsidR="002544C9" w:rsidRDefault="00561CF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0895044" w14:textId="77777777" w:rsidR="002544C9" w:rsidRDefault="002544C9">
      <w:pPr>
        <w:sectPr w:rsidR="002544C9" w:rsidSect="006E7A2B">
          <w:footerReference w:type="default" r:id="rId18"/>
          <w:pgSz w:w="11906" w:h="16838"/>
          <w:pgMar w:top="1418" w:right="1418" w:bottom="1418" w:left="1418" w:header="567" w:footer="596" w:gutter="0"/>
          <w:cols w:space="708"/>
          <w:docGrid w:linePitch="360"/>
        </w:sectPr>
      </w:pPr>
    </w:p>
    <w:p w14:paraId="7ED90B2E" w14:textId="77777777"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78ED2AD" w14:textId="77777777" w:rsidR="00561CF2" w:rsidRPr="00252358" w:rsidRDefault="00561CF2" w:rsidP="00252358"/>
    <w:p w14:paraId="6D35377F"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D9EFE9F" w14:textId="77777777" w:rsidR="00561CF2" w:rsidRDefault="00561CF2" w:rsidP="00EB2A75">
      <w:pPr>
        <w:spacing w:after="120"/>
        <w:rPr>
          <w:rFonts w:ascii="Arial" w:hAnsi="Arial" w:cs="Arial"/>
        </w:rPr>
      </w:pPr>
    </w:p>
    <w:p w14:paraId="479ADA6D" w14:textId="77777777" w:rsidR="002544C9" w:rsidRDefault="00561CF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544C9" w14:paraId="6AFD7971" w14:textId="77777777">
        <w:tc>
          <w:tcPr>
            <w:tcW w:w="0" w:type="auto"/>
            <w:tcMar>
              <w:top w:w="0" w:type="auto"/>
              <w:bottom w:w="0" w:type="auto"/>
            </w:tcMar>
          </w:tcPr>
          <w:p w14:paraId="1ABA5813"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9D18786"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649097A" w14:textId="77777777" w:rsidR="002544C9" w:rsidRDefault="00561CF2" w:rsidP="009443BD">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28C217" w14:textId="77777777" w:rsidR="002544C9" w:rsidRDefault="00561CF2">
      <w:pPr>
        <w:spacing w:before="225" w:after="225" w:line="240" w:lineRule="auto"/>
        <w:jc w:val="center"/>
      </w:pPr>
      <w:r>
        <w:rPr>
          <w:rFonts w:ascii="Arial" w:hAnsi="Arial" w:cs="Arial"/>
          <w:b/>
          <w:bCs/>
          <w:color w:val="000000"/>
          <w:sz w:val="21"/>
          <w:szCs w:val="21"/>
        </w:rPr>
        <w:t>POOBLASTILO</w:t>
      </w:r>
    </w:p>
    <w:p w14:paraId="4BAA9E55" w14:textId="58F906D4" w:rsidR="002544C9" w:rsidRDefault="00561CF2">
      <w:pPr>
        <w:spacing w:before="225" w:after="225" w:line="240" w:lineRule="auto"/>
        <w:jc w:val="both"/>
      </w:pPr>
      <w:r>
        <w:rPr>
          <w:rFonts w:ascii="Arial" w:hAnsi="Arial" w:cs="Arial"/>
          <w:color w:val="000000"/>
          <w:sz w:val="18"/>
          <w:szCs w:val="18"/>
        </w:rPr>
        <w:t>Pooblaščamo naročnika SPLOŠNA BOLNIŠNICA NOVO MESTO,</w:t>
      </w:r>
      <w:r w:rsidR="00234035">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544C9" w14:paraId="13F97E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902A3" w14:textId="77777777" w:rsidR="002544C9" w:rsidRDefault="00561CF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7064E" w14:textId="77777777" w:rsidR="002544C9" w:rsidRDefault="00561CF2">
            <w:r>
              <w:rPr>
                <w:rFonts w:ascii="Arial" w:hAnsi="Arial" w:cs="Arial"/>
                <w:color w:val="000000"/>
                <w:position w:val="-2"/>
                <w:sz w:val="18"/>
                <w:szCs w:val="18"/>
              </w:rPr>
              <w:t> </w:t>
            </w:r>
          </w:p>
        </w:tc>
      </w:tr>
      <w:tr w:rsidR="002544C9" w14:paraId="6022797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18B15" w14:textId="77777777" w:rsidR="002544C9" w:rsidRDefault="00561CF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19FF6" w14:textId="77777777" w:rsidR="002544C9" w:rsidRDefault="00561CF2">
            <w:r>
              <w:rPr>
                <w:rFonts w:ascii="Arial" w:hAnsi="Arial" w:cs="Arial"/>
                <w:color w:val="000000"/>
                <w:position w:val="-2"/>
                <w:sz w:val="18"/>
                <w:szCs w:val="18"/>
              </w:rPr>
              <w:t> </w:t>
            </w:r>
          </w:p>
        </w:tc>
      </w:tr>
      <w:tr w:rsidR="002544C9" w14:paraId="3B06E49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5639" w14:textId="77777777" w:rsidR="002544C9" w:rsidRDefault="00561CF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A7E95" w14:textId="77777777" w:rsidR="002544C9" w:rsidRDefault="00561CF2">
            <w:r>
              <w:rPr>
                <w:rFonts w:ascii="Arial" w:hAnsi="Arial" w:cs="Arial"/>
                <w:color w:val="000000"/>
                <w:position w:val="-2"/>
                <w:sz w:val="18"/>
                <w:szCs w:val="18"/>
              </w:rPr>
              <w:t> </w:t>
            </w:r>
          </w:p>
        </w:tc>
      </w:tr>
      <w:tr w:rsidR="002544C9" w14:paraId="7D3585E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CFD48" w14:textId="77777777" w:rsidR="002544C9" w:rsidRDefault="00561CF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D6701" w14:textId="77777777" w:rsidR="002544C9" w:rsidRDefault="00561CF2">
            <w:r>
              <w:rPr>
                <w:rFonts w:ascii="Arial" w:hAnsi="Arial" w:cs="Arial"/>
                <w:color w:val="000000"/>
                <w:position w:val="-2"/>
                <w:sz w:val="18"/>
                <w:szCs w:val="18"/>
              </w:rPr>
              <w:t> </w:t>
            </w:r>
          </w:p>
        </w:tc>
      </w:tr>
    </w:tbl>
    <w:p w14:paraId="095DCD87"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4BCB1372" w14:textId="77777777">
        <w:tc>
          <w:tcPr>
            <w:tcW w:w="2500" w:type="pct"/>
            <w:tcMar>
              <w:top w:w="75" w:type="dxa"/>
              <w:bottom w:w="75" w:type="dxa"/>
            </w:tcMar>
            <w:vAlign w:val="center"/>
          </w:tcPr>
          <w:p w14:paraId="6EA25DED"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65FA3B8A" w14:textId="77777777" w:rsidR="002544C9" w:rsidRDefault="00561CF2">
            <w:r>
              <w:rPr>
                <w:rFonts w:ascii="Arial" w:hAnsi="Arial" w:cs="Arial"/>
                <w:color w:val="000000"/>
                <w:position w:val="-2"/>
                <w:sz w:val="18"/>
                <w:szCs w:val="18"/>
              </w:rPr>
              <w:t>Ime in priimek: _____________________</w:t>
            </w:r>
          </w:p>
        </w:tc>
      </w:tr>
      <w:tr w:rsidR="002544C9" w14:paraId="34C5CF34" w14:textId="77777777">
        <w:tc>
          <w:tcPr>
            <w:tcW w:w="2500" w:type="pct"/>
            <w:tcMar>
              <w:top w:w="75" w:type="dxa"/>
              <w:bottom w:w="75" w:type="dxa"/>
            </w:tcMar>
            <w:vAlign w:val="center"/>
          </w:tcPr>
          <w:p w14:paraId="48B5CEFC"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01D279D5" w14:textId="77777777" w:rsidR="002544C9" w:rsidRDefault="002544C9"/>
          <w:p w14:paraId="0298A385" w14:textId="77777777" w:rsidR="002544C9" w:rsidRDefault="00561CF2">
            <w:pPr>
              <w:jc w:val="center"/>
            </w:pPr>
            <w:r>
              <w:rPr>
                <w:rFonts w:ascii="Arial" w:hAnsi="Arial" w:cs="Arial"/>
                <w:color w:val="A9A9A9"/>
                <w:position w:val="-2"/>
                <w:sz w:val="18"/>
                <w:szCs w:val="18"/>
              </w:rPr>
              <w:t>(žig in podpis)</w:t>
            </w:r>
          </w:p>
        </w:tc>
      </w:tr>
    </w:tbl>
    <w:p w14:paraId="23AADCF9" w14:textId="77777777" w:rsidR="002544C9" w:rsidRDefault="00561CF2">
      <w:pPr>
        <w:spacing w:before="225" w:after="225" w:line="240" w:lineRule="auto"/>
        <w:jc w:val="both"/>
      </w:pPr>
      <w:r>
        <w:rPr>
          <w:rFonts w:ascii="Arial" w:hAnsi="Arial" w:cs="Arial"/>
          <w:color w:val="000000"/>
          <w:sz w:val="18"/>
          <w:szCs w:val="18"/>
        </w:rPr>
        <w:t> </w:t>
      </w:r>
    </w:p>
    <w:p w14:paraId="6CEBFB8B" w14:textId="77777777" w:rsidR="002544C9" w:rsidRDefault="00561CF2">
      <w:pPr>
        <w:spacing w:before="225" w:after="225" w:line="240" w:lineRule="auto"/>
        <w:jc w:val="both"/>
      </w:pPr>
      <w:r>
        <w:rPr>
          <w:rFonts w:ascii="Arial" w:hAnsi="Arial" w:cs="Arial"/>
          <w:color w:val="000000"/>
          <w:sz w:val="18"/>
          <w:szCs w:val="18"/>
        </w:rPr>
        <w:t> </w:t>
      </w:r>
    </w:p>
    <w:p w14:paraId="341E0174" w14:textId="12D78A42" w:rsidR="009B3F14" w:rsidRDefault="00561CF2" w:rsidP="009B3F14">
      <w:pPr>
        <w:tabs>
          <w:tab w:val="left" w:pos="3945"/>
        </w:tabs>
        <w:spacing w:before="225" w:after="225" w:line="240" w:lineRule="auto"/>
        <w:jc w:val="both"/>
        <w:rPr>
          <w:rFonts w:ascii="Arial" w:hAnsi="Arial" w:cs="Arial"/>
          <w:color w:val="000000"/>
          <w:sz w:val="18"/>
          <w:szCs w:val="18"/>
        </w:rPr>
      </w:pPr>
      <w:r>
        <w:rPr>
          <w:rFonts w:ascii="Arial" w:hAnsi="Arial" w:cs="Arial"/>
          <w:color w:val="000000"/>
          <w:sz w:val="18"/>
          <w:szCs w:val="18"/>
        </w:rPr>
        <w:t> </w:t>
      </w:r>
      <w:r w:rsidR="009B3F14">
        <w:rPr>
          <w:rFonts w:ascii="Arial" w:hAnsi="Arial" w:cs="Arial"/>
          <w:color w:val="000000"/>
          <w:sz w:val="18"/>
          <w:szCs w:val="18"/>
        </w:rPr>
        <w:tab/>
      </w:r>
    </w:p>
    <w:p w14:paraId="71DFB375" w14:textId="77777777" w:rsidR="009B3F14" w:rsidRDefault="009B3F14">
      <w:pPr>
        <w:rPr>
          <w:rFonts w:ascii="Arial" w:hAnsi="Arial" w:cs="Arial"/>
          <w:color w:val="000000"/>
          <w:sz w:val="18"/>
          <w:szCs w:val="18"/>
        </w:rPr>
      </w:pPr>
      <w:r>
        <w:rPr>
          <w:rFonts w:ascii="Arial" w:hAnsi="Arial" w:cs="Arial"/>
          <w:color w:val="000000"/>
          <w:sz w:val="18"/>
          <w:szCs w:val="18"/>
        </w:rPr>
        <w:br w:type="page"/>
      </w:r>
    </w:p>
    <w:p w14:paraId="47E8E8CE" w14:textId="448907C6" w:rsidR="009B3F14" w:rsidRPr="00590863" w:rsidRDefault="009B3F14" w:rsidP="009B3F1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14:paraId="4D37F6B6" w14:textId="77777777" w:rsidR="009B3F14" w:rsidRPr="00252358" w:rsidRDefault="009B3F14" w:rsidP="009B3F14"/>
    <w:p w14:paraId="77006FB8" w14:textId="77777777" w:rsidR="009B3F14" w:rsidRDefault="009B3F14" w:rsidP="009B3F1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6CACA3F" w14:textId="77777777" w:rsidR="009B3F14" w:rsidRDefault="009B3F14" w:rsidP="009B3F14">
      <w:pPr>
        <w:spacing w:after="120"/>
        <w:rPr>
          <w:rFonts w:ascii="Arial" w:hAnsi="Arial" w:cs="Arial"/>
        </w:rPr>
      </w:pPr>
    </w:p>
    <w:p w14:paraId="0CBDBC04" w14:textId="77777777" w:rsidR="009B3F14" w:rsidRDefault="009B3F14" w:rsidP="009B3F14">
      <w:pPr>
        <w:spacing w:before="225" w:after="225" w:line="240" w:lineRule="auto"/>
        <w:jc w:val="center"/>
      </w:pPr>
      <w:r>
        <w:rPr>
          <w:rFonts w:ascii="Arial" w:hAnsi="Arial" w:cs="Arial"/>
          <w:b/>
          <w:bCs/>
          <w:color w:val="000000"/>
          <w:sz w:val="18"/>
          <w:szCs w:val="18"/>
        </w:rPr>
        <w:t>SEZNAM ČLANOV ORGANOV IN ZASTOPNIKOV GOSPODARSKEGA SUBJEKTA</w:t>
      </w:r>
    </w:p>
    <w:p w14:paraId="65E292DC" w14:textId="77777777" w:rsidR="009B3F14" w:rsidRDefault="009B3F14" w:rsidP="009B3F1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B3F14" w14:paraId="0418C7D4"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8DE9C" w14:textId="77777777" w:rsidR="009B3F14" w:rsidRDefault="009B3F14" w:rsidP="00C11F9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D498" w14:textId="77777777" w:rsidR="009B3F14" w:rsidRDefault="009B3F14" w:rsidP="00C11F90">
            <w:r>
              <w:rPr>
                <w:rFonts w:ascii="Arial" w:hAnsi="Arial" w:cs="Arial"/>
                <w:color w:val="000000"/>
                <w:position w:val="-2"/>
                <w:sz w:val="18"/>
                <w:szCs w:val="18"/>
              </w:rPr>
              <w:t> </w:t>
            </w:r>
          </w:p>
        </w:tc>
      </w:tr>
      <w:tr w:rsidR="009B3F14" w14:paraId="5390F4DE"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6C630" w14:textId="77777777" w:rsidR="009B3F14" w:rsidRDefault="009B3F14" w:rsidP="00C11F9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E05CB" w14:textId="77777777" w:rsidR="009B3F14" w:rsidRDefault="009B3F14" w:rsidP="00C11F90">
            <w:r>
              <w:rPr>
                <w:rFonts w:ascii="Arial" w:hAnsi="Arial" w:cs="Arial"/>
                <w:color w:val="000000"/>
                <w:position w:val="-2"/>
                <w:sz w:val="18"/>
                <w:szCs w:val="18"/>
              </w:rPr>
              <w:t> </w:t>
            </w:r>
          </w:p>
        </w:tc>
      </w:tr>
      <w:tr w:rsidR="009B3F14" w14:paraId="2B24E15D"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EC45B" w14:textId="77777777" w:rsidR="009B3F14" w:rsidRDefault="009B3F14" w:rsidP="00C11F9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FE3DA" w14:textId="77777777" w:rsidR="009B3F14" w:rsidRDefault="009B3F14" w:rsidP="00C11F90">
            <w:r>
              <w:rPr>
                <w:rFonts w:ascii="Arial" w:hAnsi="Arial" w:cs="Arial"/>
                <w:color w:val="000000"/>
                <w:position w:val="-2"/>
                <w:sz w:val="18"/>
                <w:szCs w:val="18"/>
              </w:rPr>
              <w:t> </w:t>
            </w:r>
          </w:p>
        </w:tc>
      </w:tr>
      <w:tr w:rsidR="009B3F14" w14:paraId="25D1E3C7" w14:textId="77777777" w:rsidTr="00C11F90">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64FC" w14:textId="77777777" w:rsidR="009B3F14" w:rsidRDefault="009B3F14" w:rsidP="00C11F9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CDF5D" w14:textId="77777777" w:rsidR="009B3F14" w:rsidRDefault="009B3F14" w:rsidP="00C11F90">
            <w:r>
              <w:rPr>
                <w:rFonts w:ascii="Arial" w:hAnsi="Arial" w:cs="Arial"/>
                <w:color w:val="000000"/>
                <w:position w:val="-2"/>
                <w:sz w:val="18"/>
                <w:szCs w:val="18"/>
              </w:rPr>
              <w:t> </w:t>
            </w:r>
          </w:p>
        </w:tc>
      </w:tr>
    </w:tbl>
    <w:p w14:paraId="001C1FD7" w14:textId="77777777" w:rsidR="009B3F14" w:rsidRDefault="009B3F14" w:rsidP="009B3F14">
      <w:pPr>
        <w:spacing w:before="225" w:after="225" w:line="240" w:lineRule="auto"/>
        <w:jc w:val="both"/>
      </w:pPr>
      <w:r>
        <w:rPr>
          <w:rFonts w:ascii="Arial" w:hAnsi="Arial" w:cs="Arial"/>
          <w:color w:val="000000"/>
          <w:sz w:val="18"/>
          <w:szCs w:val="18"/>
        </w:rPr>
        <w:t> </w:t>
      </w:r>
    </w:p>
    <w:p w14:paraId="51FE26B7" w14:textId="77777777" w:rsidR="009B3F14" w:rsidRDefault="009B3F14" w:rsidP="009B3F14">
      <w:pPr>
        <w:spacing w:before="225" w:after="225" w:line="240" w:lineRule="auto"/>
        <w:jc w:val="both"/>
      </w:pPr>
      <w:r>
        <w:rPr>
          <w:rFonts w:ascii="Arial" w:hAnsi="Arial" w:cs="Arial"/>
          <w:b/>
          <w:bCs/>
          <w:color w:val="000000"/>
          <w:sz w:val="18"/>
          <w:szCs w:val="18"/>
        </w:rPr>
        <w:t>SEZNAM</w:t>
      </w:r>
    </w:p>
    <w:tbl>
      <w:tblPr>
        <w:tblStyle w:val="TableGridPHPDOCX"/>
        <w:tblW w:w="862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B3F14" w14:paraId="678D5E9A"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00962" w14:textId="77777777" w:rsidR="009B3F14" w:rsidRDefault="009B3F14" w:rsidP="00C11F9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4C0BA" w14:textId="77777777" w:rsidR="009B3F14" w:rsidRDefault="009B3F14" w:rsidP="00C11F9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28E65" w14:textId="77777777" w:rsidR="009B3F14" w:rsidRDefault="009B3F14" w:rsidP="00C11F90">
            <w:r>
              <w:rPr>
                <w:rFonts w:ascii="Arial" w:hAnsi="Arial" w:cs="Arial"/>
                <w:color w:val="000000"/>
                <w:position w:val="-2"/>
                <w:sz w:val="18"/>
                <w:szCs w:val="18"/>
              </w:rPr>
              <w:t>EMŠO*</w:t>
            </w:r>
          </w:p>
        </w:tc>
      </w:tr>
      <w:tr w:rsidR="009B3F14" w14:paraId="0476A505"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336B4"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5B6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E3BBE" w14:textId="77777777" w:rsidR="009B3F14" w:rsidRDefault="009B3F14" w:rsidP="00C11F90">
            <w:r>
              <w:rPr>
                <w:rFonts w:ascii="Arial" w:hAnsi="Arial" w:cs="Arial"/>
                <w:color w:val="000000"/>
                <w:position w:val="-2"/>
                <w:sz w:val="18"/>
                <w:szCs w:val="18"/>
              </w:rPr>
              <w:t> </w:t>
            </w:r>
          </w:p>
        </w:tc>
      </w:tr>
      <w:tr w:rsidR="009B3F14" w14:paraId="77849A0F"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55EBF"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0AC7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60EDA" w14:textId="77777777" w:rsidR="009B3F14" w:rsidRDefault="009B3F14" w:rsidP="00C11F90">
            <w:r>
              <w:rPr>
                <w:rFonts w:ascii="Arial" w:hAnsi="Arial" w:cs="Arial"/>
                <w:color w:val="000000"/>
                <w:position w:val="-2"/>
                <w:sz w:val="18"/>
                <w:szCs w:val="18"/>
              </w:rPr>
              <w:t> </w:t>
            </w:r>
          </w:p>
        </w:tc>
      </w:tr>
      <w:tr w:rsidR="009B3F14" w14:paraId="63B2FA23"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71BA0"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B8B70"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11803" w14:textId="77777777" w:rsidR="009B3F14" w:rsidRDefault="009B3F14" w:rsidP="00C11F90">
            <w:r>
              <w:rPr>
                <w:rFonts w:ascii="Arial" w:hAnsi="Arial" w:cs="Arial"/>
                <w:color w:val="000000"/>
                <w:position w:val="-2"/>
                <w:sz w:val="18"/>
                <w:szCs w:val="18"/>
              </w:rPr>
              <w:t> </w:t>
            </w:r>
          </w:p>
        </w:tc>
      </w:tr>
      <w:tr w:rsidR="009B3F14" w14:paraId="36BDF1DE"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302C1"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D917D"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3270E" w14:textId="77777777" w:rsidR="009B3F14" w:rsidRDefault="009B3F14" w:rsidP="00C11F90">
            <w:r>
              <w:rPr>
                <w:rFonts w:ascii="Arial" w:hAnsi="Arial" w:cs="Arial"/>
                <w:color w:val="000000"/>
                <w:position w:val="-2"/>
                <w:sz w:val="18"/>
                <w:szCs w:val="18"/>
              </w:rPr>
              <w:t> </w:t>
            </w:r>
          </w:p>
        </w:tc>
      </w:tr>
      <w:tr w:rsidR="009B3F14" w14:paraId="40B767A7"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4AAD1"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9E43F"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63A4D" w14:textId="77777777" w:rsidR="009B3F14" w:rsidRDefault="009B3F14" w:rsidP="00C11F90">
            <w:r>
              <w:rPr>
                <w:rFonts w:ascii="Arial" w:hAnsi="Arial" w:cs="Arial"/>
                <w:color w:val="000000"/>
                <w:position w:val="-2"/>
                <w:sz w:val="18"/>
                <w:szCs w:val="18"/>
              </w:rPr>
              <w:t> </w:t>
            </w:r>
          </w:p>
        </w:tc>
      </w:tr>
      <w:tr w:rsidR="009B3F14" w14:paraId="03C32CC6"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036AD"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E6FDA"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5D257" w14:textId="77777777" w:rsidR="009B3F14" w:rsidRDefault="009B3F14" w:rsidP="00C11F90">
            <w:r>
              <w:rPr>
                <w:rFonts w:ascii="Arial" w:hAnsi="Arial" w:cs="Arial"/>
                <w:color w:val="000000"/>
                <w:position w:val="-2"/>
                <w:sz w:val="18"/>
                <w:szCs w:val="18"/>
              </w:rPr>
              <w:t> </w:t>
            </w:r>
          </w:p>
        </w:tc>
      </w:tr>
      <w:tr w:rsidR="009B3F14" w14:paraId="158DB473"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9613F"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AC5E"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55D01" w14:textId="77777777" w:rsidR="009B3F14" w:rsidRDefault="009B3F14" w:rsidP="00C11F90">
            <w:r>
              <w:rPr>
                <w:rFonts w:ascii="Arial" w:hAnsi="Arial" w:cs="Arial"/>
                <w:color w:val="000000"/>
                <w:position w:val="-2"/>
                <w:sz w:val="18"/>
                <w:szCs w:val="18"/>
              </w:rPr>
              <w:t> </w:t>
            </w:r>
          </w:p>
        </w:tc>
      </w:tr>
      <w:tr w:rsidR="009B3F14" w14:paraId="398074F1"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06562"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E56FD"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C0173" w14:textId="77777777" w:rsidR="009B3F14" w:rsidRDefault="009B3F14" w:rsidP="00C11F90">
            <w:r>
              <w:rPr>
                <w:rFonts w:ascii="Arial" w:hAnsi="Arial" w:cs="Arial"/>
                <w:color w:val="000000"/>
                <w:position w:val="-2"/>
                <w:sz w:val="18"/>
                <w:szCs w:val="18"/>
              </w:rPr>
              <w:t> </w:t>
            </w:r>
          </w:p>
        </w:tc>
      </w:tr>
      <w:tr w:rsidR="009B3F14" w14:paraId="00898822" w14:textId="77777777" w:rsidTr="00C11F90">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30510" w14:textId="77777777" w:rsidR="009B3F14" w:rsidRDefault="009B3F14" w:rsidP="00C11F9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6038A" w14:textId="77777777" w:rsidR="009B3F14" w:rsidRDefault="009B3F14" w:rsidP="00C11F9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29EFA" w14:textId="77777777" w:rsidR="009B3F14" w:rsidRDefault="009B3F14" w:rsidP="00C11F90">
            <w:r>
              <w:rPr>
                <w:rFonts w:ascii="Arial" w:hAnsi="Arial" w:cs="Arial"/>
                <w:color w:val="000000"/>
                <w:position w:val="-2"/>
                <w:sz w:val="18"/>
                <w:szCs w:val="18"/>
              </w:rPr>
              <w:t> </w:t>
            </w:r>
          </w:p>
        </w:tc>
      </w:tr>
    </w:tbl>
    <w:p w14:paraId="37383361" w14:textId="77777777" w:rsidR="009B3F14" w:rsidRDefault="009B3F14" w:rsidP="009B3F14">
      <w:pPr>
        <w:spacing w:before="225" w:after="225" w:line="240" w:lineRule="auto"/>
        <w:jc w:val="both"/>
      </w:pPr>
      <w:r>
        <w:rPr>
          <w:rFonts w:ascii="Arial" w:hAnsi="Arial" w:cs="Arial"/>
          <w:color w:val="000000"/>
          <w:sz w:val="18"/>
          <w:szCs w:val="18"/>
        </w:rPr>
        <w:t>* podatek je potreben za preverbo v e-Dosje</w:t>
      </w:r>
    </w:p>
    <w:p w14:paraId="0217DE78" w14:textId="77777777" w:rsidR="009B3F14" w:rsidRDefault="009B3F14" w:rsidP="009B3F1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Look w:val="04A0" w:firstRow="1" w:lastRow="0" w:firstColumn="1" w:lastColumn="0" w:noHBand="0" w:noVBand="1"/>
      </w:tblPr>
      <w:tblGrid>
        <w:gridCol w:w="4535"/>
        <w:gridCol w:w="4535"/>
      </w:tblGrid>
      <w:tr w:rsidR="009B3F14" w14:paraId="56E13ED6" w14:textId="77777777" w:rsidTr="00C11F90">
        <w:tc>
          <w:tcPr>
            <w:tcW w:w="2500" w:type="pct"/>
            <w:tcMar>
              <w:top w:w="75" w:type="dxa"/>
              <w:bottom w:w="75" w:type="dxa"/>
            </w:tcMar>
            <w:vAlign w:val="center"/>
          </w:tcPr>
          <w:p w14:paraId="68BE5272" w14:textId="77777777" w:rsidR="009B3F14" w:rsidRDefault="009B3F14" w:rsidP="00C11F90">
            <w:r>
              <w:rPr>
                <w:rFonts w:ascii="Arial" w:hAnsi="Arial" w:cs="Arial"/>
                <w:color w:val="000000"/>
                <w:position w:val="-2"/>
                <w:sz w:val="18"/>
                <w:szCs w:val="18"/>
              </w:rPr>
              <w:t>Kraj in datum:</w:t>
            </w:r>
          </w:p>
        </w:tc>
        <w:tc>
          <w:tcPr>
            <w:tcW w:w="0" w:type="auto"/>
            <w:tcMar>
              <w:top w:w="75" w:type="dxa"/>
              <w:bottom w:w="75" w:type="dxa"/>
            </w:tcMar>
            <w:vAlign w:val="center"/>
          </w:tcPr>
          <w:p w14:paraId="686DC9BD" w14:textId="77777777" w:rsidR="009B3F14" w:rsidRDefault="009B3F14" w:rsidP="00C11F90">
            <w:r>
              <w:rPr>
                <w:rFonts w:ascii="Arial" w:hAnsi="Arial" w:cs="Arial"/>
                <w:color w:val="000000"/>
                <w:position w:val="-2"/>
                <w:sz w:val="18"/>
                <w:szCs w:val="18"/>
              </w:rPr>
              <w:t>Ime in priimek: _____________________</w:t>
            </w:r>
          </w:p>
        </w:tc>
      </w:tr>
      <w:tr w:rsidR="009B3F14" w14:paraId="0ECEF732" w14:textId="77777777" w:rsidTr="00C11F90">
        <w:tc>
          <w:tcPr>
            <w:tcW w:w="2500" w:type="pct"/>
            <w:tcMar>
              <w:top w:w="75" w:type="dxa"/>
              <w:bottom w:w="75" w:type="dxa"/>
            </w:tcMar>
            <w:vAlign w:val="center"/>
          </w:tcPr>
          <w:p w14:paraId="1A347628" w14:textId="77777777" w:rsidR="009B3F14" w:rsidRDefault="009B3F14" w:rsidP="00C11F90">
            <w:r>
              <w:rPr>
                <w:rFonts w:ascii="Arial" w:hAnsi="Arial" w:cs="Arial"/>
                <w:color w:val="000000"/>
                <w:position w:val="-2"/>
                <w:sz w:val="18"/>
                <w:szCs w:val="18"/>
              </w:rPr>
              <w:t> </w:t>
            </w:r>
          </w:p>
        </w:tc>
        <w:tc>
          <w:tcPr>
            <w:tcW w:w="0" w:type="auto"/>
            <w:tcMar>
              <w:top w:w="75" w:type="dxa"/>
              <w:bottom w:w="75" w:type="dxa"/>
            </w:tcMar>
            <w:vAlign w:val="center"/>
          </w:tcPr>
          <w:p w14:paraId="69A58AE9" w14:textId="77777777" w:rsidR="009B3F14" w:rsidRDefault="009B3F14" w:rsidP="00C11F90">
            <w:pPr>
              <w:jc w:val="center"/>
            </w:pPr>
            <w:r>
              <w:rPr>
                <w:rFonts w:ascii="Arial" w:hAnsi="Arial" w:cs="Arial"/>
                <w:color w:val="A9A9A9"/>
                <w:position w:val="-2"/>
                <w:sz w:val="18"/>
                <w:szCs w:val="18"/>
              </w:rPr>
              <w:t>(podpis)</w:t>
            </w:r>
          </w:p>
        </w:tc>
      </w:tr>
    </w:tbl>
    <w:p w14:paraId="34EDF7E1" w14:textId="77777777" w:rsidR="009B3F14" w:rsidRDefault="009B3F14" w:rsidP="009B3F14">
      <w:pPr>
        <w:spacing w:before="225" w:after="225" w:line="240" w:lineRule="auto"/>
        <w:jc w:val="both"/>
      </w:pPr>
      <w:r>
        <w:rPr>
          <w:rFonts w:ascii="Arial" w:hAnsi="Arial" w:cs="Arial"/>
          <w:color w:val="000000"/>
          <w:sz w:val="18"/>
          <w:szCs w:val="18"/>
        </w:rPr>
        <w:t> </w:t>
      </w:r>
    </w:p>
    <w:p w14:paraId="284B4DDA" w14:textId="77777777" w:rsidR="009B3F14" w:rsidRDefault="009B3F14" w:rsidP="009B3F1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BF6793D" w14:textId="77777777" w:rsidR="009B3F14" w:rsidRDefault="009B3F14" w:rsidP="009B3F14">
      <w:pPr>
        <w:spacing w:before="225" w:after="225" w:line="240" w:lineRule="auto"/>
        <w:jc w:val="both"/>
      </w:pPr>
      <w:r>
        <w:rPr>
          <w:rFonts w:ascii="Arial" w:hAnsi="Arial" w:cs="Arial"/>
          <w:color w:val="000000"/>
          <w:sz w:val="18"/>
          <w:szCs w:val="18"/>
        </w:rPr>
        <w:t> </w:t>
      </w:r>
    </w:p>
    <w:p w14:paraId="0630A285" w14:textId="77777777" w:rsidR="002544C9" w:rsidRDefault="002544C9" w:rsidP="009B3F14">
      <w:pPr>
        <w:tabs>
          <w:tab w:val="left" w:pos="3945"/>
        </w:tabs>
        <w:spacing w:before="225" w:after="225" w:line="240" w:lineRule="auto"/>
        <w:jc w:val="both"/>
      </w:pPr>
    </w:p>
    <w:p w14:paraId="010FB1AE" w14:textId="02CE9E75" w:rsidR="007F6178" w:rsidRPr="00590863" w:rsidRDefault="009B3F14" w:rsidP="009B3F14">
      <w:pPr>
        <w:tabs>
          <w:tab w:val="left" w:pos="3945"/>
        </w:tabs>
        <w:jc w:val="right"/>
        <w:rPr>
          <w:rFonts w:ascii="Arial" w:hAnsi="Arial" w:cs="Arial"/>
          <w:sz w:val="18"/>
          <w:szCs w:val="18"/>
        </w:rPr>
      </w:pPr>
      <w:r>
        <w:lastRenderedPageBreak/>
        <w:tab/>
      </w:r>
      <w:r>
        <w:tab/>
      </w:r>
      <w:r w:rsidR="007F6178">
        <w:rPr>
          <w:rFonts w:ascii="Arial" w:hAnsi="Arial" w:cs="Arial"/>
          <w:sz w:val="18"/>
          <w:szCs w:val="18"/>
        </w:rPr>
        <w:t xml:space="preserve">Obrazec št: </w:t>
      </w:r>
      <w:r>
        <w:rPr>
          <w:rFonts w:ascii="Arial" w:hAnsi="Arial" w:cs="Arial"/>
          <w:sz w:val="18"/>
          <w:szCs w:val="18"/>
        </w:rPr>
        <w:t>6</w:t>
      </w:r>
    </w:p>
    <w:p w14:paraId="521FFF3B" w14:textId="77777777" w:rsidR="007F6178" w:rsidRDefault="007F6178" w:rsidP="007F617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14:paraId="308F5BEB" w14:textId="77777777" w:rsidR="007F6178" w:rsidRDefault="007F6178" w:rsidP="007F6178">
      <w:pPr>
        <w:spacing w:after="120"/>
        <w:rPr>
          <w:rFonts w:ascii="Arial" w:hAnsi="Arial" w:cs="Arial"/>
        </w:rPr>
      </w:pPr>
    </w:p>
    <w:tbl>
      <w:tblPr>
        <w:tblStyle w:val="NormalTablePHPDOCX"/>
        <w:tblW w:w="0" w:type="auto"/>
        <w:tblLook w:val="04A0" w:firstRow="1" w:lastRow="0" w:firstColumn="1" w:lastColumn="0" w:noHBand="0" w:noVBand="1"/>
      </w:tblPr>
      <w:tblGrid>
        <w:gridCol w:w="3019"/>
      </w:tblGrid>
      <w:tr w:rsidR="007F6178" w14:paraId="779562E4" w14:textId="77777777" w:rsidTr="007F6178">
        <w:tc>
          <w:tcPr>
            <w:tcW w:w="0" w:type="auto"/>
            <w:tcMar>
              <w:top w:w="0" w:type="auto"/>
              <w:bottom w:w="0" w:type="auto"/>
            </w:tcMar>
          </w:tcPr>
          <w:p w14:paraId="06C61161" w14:textId="77777777" w:rsidR="007F6178" w:rsidRDefault="007F6178" w:rsidP="00C11F90">
            <w:pPr>
              <w:spacing w:before="174" w:after="174"/>
              <w:outlineLvl w:val="0"/>
            </w:pPr>
            <w:r>
              <w:rPr>
                <w:rFonts w:ascii="Arial" w:hAnsi="Arial" w:cs="Arial"/>
                <w:b/>
                <w:bCs/>
                <w:color w:val="000000"/>
                <w:sz w:val="26"/>
                <w:szCs w:val="26"/>
              </w:rPr>
              <w:t>REFERENČNA IZJAVA</w:t>
            </w:r>
          </w:p>
        </w:tc>
      </w:tr>
    </w:tbl>
    <w:p w14:paraId="38FFCEEC" w14:textId="77777777" w:rsidR="007F6178" w:rsidRDefault="007F6178" w:rsidP="007F6178">
      <w:pPr>
        <w:spacing w:before="225" w:after="225" w:line="240" w:lineRule="auto"/>
        <w:jc w:val="both"/>
      </w:pPr>
      <w:r>
        <w:rPr>
          <w:rFonts w:ascii="Arial" w:hAnsi="Arial" w:cs="Arial"/>
          <w:color w:val="000000"/>
          <w:sz w:val="18"/>
          <w:szCs w:val="18"/>
        </w:rPr>
        <w:t>   </w:t>
      </w:r>
    </w:p>
    <w:p w14:paraId="48B20495" w14:textId="77777777" w:rsidR="007F6178" w:rsidRDefault="007F6178" w:rsidP="007F6178">
      <w:pPr>
        <w:spacing w:before="225" w:after="225" w:line="240" w:lineRule="auto"/>
        <w:jc w:val="both"/>
      </w:pPr>
      <w:r>
        <w:rPr>
          <w:rFonts w:ascii="Arial" w:hAnsi="Arial" w:cs="Arial"/>
          <w:color w:val="000000"/>
          <w:sz w:val="18"/>
          <w:szCs w:val="18"/>
        </w:rPr>
        <w:t>(ustanove o dobavi SRČNIH SPODBUJEVALNIKIH)</w:t>
      </w:r>
    </w:p>
    <w:p w14:paraId="7066A197" w14:textId="77777777" w:rsidR="007F6178" w:rsidRDefault="007F6178" w:rsidP="007F6178">
      <w:pPr>
        <w:spacing w:before="225" w:after="225" w:line="240" w:lineRule="auto"/>
        <w:jc w:val="both"/>
      </w:pPr>
      <w:r>
        <w:rPr>
          <w:rFonts w:ascii="Arial" w:hAnsi="Arial" w:cs="Arial"/>
          <w:color w:val="000000"/>
          <w:sz w:val="18"/>
          <w:szCs w:val="18"/>
        </w:rPr>
        <w:t> </w:t>
      </w:r>
    </w:p>
    <w:p w14:paraId="2C52196A" w14:textId="77777777" w:rsidR="007F6178" w:rsidRDefault="007F6178" w:rsidP="007F6178">
      <w:pPr>
        <w:spacing w:before="225" w:after="225" w:line="240" w:lineRule="auto"/>
        <w:jc w:val="both"/>
      </w:pPr>
      <w:r>
        <w:rPr>
          <w:rFonts w:ascii="Arial" w:hAnsi="Arial" w:cs="Arial"/>
          <w:color w:val="000000"/>
          <w:sz w:val="18"/>
          <w:szCs w:val="18"/>
        </w:rPr>
        <w:t>Ustanova                 ___________________________________________________________________,</w:t>
      </w:r>
    </w:p>
    <w:p w14:paraId="64A5BF36" w14:textId="77777777" w:rsidR="007F6178" w:rsidRDefault="007F6178" w:rsidP="007F6178">
      <w:pPr>
        <w:spacing w:before="225" w:after="225" w:line="240" w:lineRule="auto"/>
        <w:jc w:val="both"/>
      </w:pPr>
      <w:r>
        <w:rPr>
          <w:rFonts w:ascii="Arial" w:hAnsi="Arial" w:cs="Arial"/>
          <w:color w:val="000000"/>
          <w:sz w:val="18"/>
          <w:szCs w:val="18"/>
        </w:rPr>
        <w:t> </w:t>
      </w:r>
    </w:p>
    <w:p w14:paraId="45A5744D" w14:textId="77777777" w:rsidR="007F6178" w:rsidRDefault="007F6178" w:rsidP="007F6178">
      <w:pPr>
        <w:spacing w:before="225" w:after="225" w:line="240" w:lineRule="auto"/>
        <w:jc w:val="both"/>
      </w:pPr>
      <w:r>
        <w:rPr>
          <w:rFonts w:ascii="Arial" w:hAnsi="Arial" w:cs="Arial"/>
          <w:color w:val="000000"/>
          <w:sz w:val="18"/>
          <w:szCs w:val="18"/>
        </w:rPr>
        <w:t>izjavljamo, da smo  v naši ustanovi uporabljali _______________________________(naziv artikla)</w:t>
      </w:r>
    </w:p>
    <w:p w14:paraId="776B8736" w14:textId="77777777" w:rsidR="007F6178" w:rsidRDefault="007F6178" w:rsidP="007F6178">
      <w:pPr>
        <w:spacing w:before="225" w:after="225" w:line="240" w:lineRule="auto"/>
        <w:jc w:val="both"/>
      </w:pPr>
      <w:r>
        <w:rPr>
          <w:rFonts w:ascii="Arial" w:hAnsi="Arial" w:cs="Arial"/>
          <w:color w:val="000000"/>
          <w:sz w:val="18"/>
          <w:szCs w:val="18"/>
        </w:rPr>
        <w:t>proizvajalca ___________________________, model/tip___________________, v obdobju </w:t>
      </w:r>
    </w:p>
    <w:p w14:paraId="732F0944" w14:textId="77777777" w:rsidR="007F6178" w:rsidRDefault="007F6178" w:rsidP="007F6178">
      <w:pPr>
        <w:spacing w:before="225" w:after="225" w:line="240" w:lineRule="auto"/>
        <w:jc w:val="both"/>
      </w:pPr>
      <w:r>
        <w:rPr>
          <w:rFonts w:ascii="Arial" w:hAnsi="Arial" w:cs="Arial"/>
          <w:color w:val="000000"/>
          <w:sz w:val="18"/>
          <w:szCs w:val="18"/>
        </w:rPr>
        <w:t>_____________________________in bili z njim zadovoljni.</w:t>
      </w:r>
    </w:p>
    <w:p w14:paraId="6E837035" w14:textId="77777777" w:rsidR="007F6178" w:rsidRDefault="007F6178" w:rsidP="007F6178">
      <w:pPr>
        <w:spacing w:before="225" w:after="225" w:line="240" w:lineRule="auto"/>
        <w:jc w:val="both"/>
      </w:pPr>
      <w:r>
        <w:rPr>
          <w:rFonts w:ascii="Arial" w:hAnsi="Arial" w:cs="Arial"/>
          <w:color w:val="000000"/>
          <w:sz w:val="18"/>
          <w:szCs w:val="18"/>
        </w:rPr>
        <w:t> Natančni kontaktni podatki pooblaščenega predstavnika ustanove, kjer se je vsaj dve leti v zadnjih treh letih (februar 2019 – februar 2022) uporabljal navedeni material:</w:t>
      </w:r>
    </w:p>
    <w:p w14:paraId="4374A0DB" w14:textId="77777777" w:rsidR="007F6178" w:rsidRDefault="007F6178" w:rsidP="007F6178">
      <w:pPr>
        <w:spacing w:before="225" w:after="225" w:line="240" w:lineRule="auto"/>
        <w:jc w:val="both"/>
      </w:pPr>
      <w:r>
        <w:rPr>
          <w:rFonts w:ascii="Arial" w:hAnsi="Arial" w:cs="Arial"/>
          <w:color w:val="000000"/>
          <w:sz w:val="18"/>
          <w:szCs w:val="18"/>
        </w:rPr>
        <w:t> </w:t>
      </w:r>
    </w:p>
    <w:p w14:paraId="6C4BD848" w14:textId="77777777" w:rsidR="007F6178" w:rsidRDefault="007F6178" w:rsidP="007F6178">
      <w:pPr>
        <w:spacing w:before="225" w:after="225" w:line="240" w:lineRule="auto"/>
        <w:jc w:val="both"/>
      </w:pPr>
      <w:r>
        <w:rPr>
          <w:rFonts w:ascii="Arial" w:hAnsi="Arial" w:cs="Arial"/>
          <w:color w:val="000000"/>
          <w:sz w:val="18"/>
          <w:szCs w:val="18"/>
        </w:rPr>
        <w:t>Ime in priimek: __________________________,</w:t>
      </w:r>
    </w:p>
    <w:p w14:paraId="34B5437C" w14:textId="77777777" w:rsidR="007F6178" w:rsidRDefault="007F6178" w:rsidP="007F6178">
      <w:pPr>
        <w:spacing w:before="225" w:after="225" w:line="240" w:lineRule="auto"/>
        <w:jc w:val="both"/>
      </w:pPr>
      <w:r>
        <w:rPr>
          <w:rFonts w:ascii="Arial" w:hAnsi="Arial" w:cs="Arial"/>
          <w:color w:val="000000"/>
          <w:sz w:val="18"/>
          <w:szCs w:val="18"/>
        </w:rPr>
        <w:t> </w:t>
      </w:r>
    </w:p>
    <w:p w14:paraId="28EAB34E" w14:textId="77777777" w:rsidR="007F6178" w:rsidRDefault="007F6178" w:rsidP="007F6178">
      <w:pPr>
        <w:spacing w:before="225" w:after="225" w:line="240" w:lineRule="auto"/>
        <w:jc w:val="both"/>
      </w:pPr>
      <w:r>
        <w:rPr>
          <w:rFonts w:ascii="Arial" w:hAnsi="Arial" w:cs="Arial"/>
          <w:color w:val="000000"/>
          <w:sz w:val="18"/>
          <w:szCs w:val="18"/>
        </w:rPr>
        <w:t>Tel.št.: _________________________________,</w:t>
      </w:r>
    </w:p>
    <w:p w14:paraId="4EED8735" w14:textId="77777777" w:rsidR="007F6178" w:rsidRDefault="007F6178" w:rsidP="007F6178">
      <w:pPr>
        <w:spacing w:before="225" w:after="225" w:line="240" w:lineRule="auto"/>
        <w:jc w:val="both"/>
      </w:pPr>
      <w:r>
        <w:rPr>
          <w:rFonts w:ascii="Arial" w:hAnsi="Arial" w:cs="Arial"/>
          <w:color w:val="000000"/>
          <w:sz w:val="18"/>
          <w:szCs w:val="18"/>
        </w:rPr>
        <w:t> </w:t>
      </w:r>
    </w:p>
    <w:p w14:paraId="0968EE39" w14:textId="77777777" w:rsidR="007F6178" w:rsidRDefault="007F6178" w:rsidP="007F6178">
      <w:pPr>
        <w:spacing w:before="225" w:after="225" w:line="240" w:lineRule="auto"/>
        <w:jc w:val="both"/>
      </w:pPr>
      <w:r>
        <w:rPr>
          <w:rFonts w:ascii="Arial" w:hAnsi="Arial" w:cs="Arial"/>
          <w:color w:val="000000"/>
          <w:sz w:val="18"/>
          <w:szCs w:val="18"/>
        </w:rPr>
        <w:t>E-mail:_________________________________.</w:t>
      </w:r>
    </w:p>
    <w:p w14:paraId="1987BEC0" w14:textId="77777777" w:rsidR="007F6178" w:rsidRDefault="007F6178" w:rsidP="007F6178">
      <w:pPr>
        <w:spacing w:before="225" w:after="225" w:line="240" w:lineRule="auto"/>
        <w:jc w:val="both"/>
      </w:pPr>
      <w:r>
        <w:rPr>
          <w:rFonts w:ascii="Arial" w:hAnsi="Arial" w:cs="Arial"/>
          <w:color w:val="000000"/>
          <w:sz w:val="18"/>
          <w:szCs w:val="18"/>
        </w:rPr>
        <w:t> </w:t>
      </w:r>
    </w:p>
    <w:p w14:paraId="07AD8E84" w14:textId="77777777" w:rsidR="007F6178" w:rsidRDefault="007F6178" w:rsidP="007F6178">
      <w:pPr>
        <w:spacing w:before="225" w:after="225" w:line="240" w:lineRule="auto"/>
        <w:jc w:val="both"/>
      </w:pPr>
      <w:r>
        <w:rPr>
          <w:rFonts w:ascii="Arial" w:hAnsi="Arial" w:cs="Arial"/>
          <w:color w:val="000000"/>
          <w:sz w:val="18"/>
          <w:szCs w:val="18"/>
        </w:rPr>
        <w:t>Ta izjava je podana izključno za potrebe ponudnika za javno naročilo za predmet: SRČNI SPODBUJEVALNIKI, objavljen na portalu javnih naročil dne ……..……….., pod številko objave …………….  .</w:t>
      </w:r>
    </w:p>
    <w:p w14:paraId="28410B5D" w14:textId="77777777" w:rsidR="007F6178" w:rsidRDefault="007F6178" w:rsidP="007F6178">
      <w:pPr>
        <w:spacing w:before="225" w:after="225" w:line="240" w:lineRule="auto"/>
        <w:jc w:val="both"/>
      </w:pPr>
      <w:r>
        <w:rPr>
          <w:rFonts w:ascii="Arial" w:hAnsi="Arial" w:cs="Arial"/>
          <w:color w:val="000000"/>
          <w:sz w:val="18"/>
          <w:szCs w:val="18"/>
        </w:rPr>
        <w:t> </w:t>
      </w:r>
    </w:p>
    <w:p w14:paraId="625DA51B" w14:textId="77777777" w:rsidR="007F6178" w:rsidRDefault="007F6178" w:rsidP="007F6178">
      <w:pPr>
        <w:spacing w:before="225" w:after="225" w:line="240" w:lineRule="auto"/>
        <w:jc w:val="both"/>
      </w:pPr>
      <w:r>
        <w:rPr>
          <w:rFonts w:ascii="Arial" w:hAnsi="Arial" w:cs="Arial"/>
          <w:color w:val="000000"/>
          <w:sz w:val="18"/>
          <w:szCs w:val="18"/>
        </w:rPr>
        <w:t> </w:t>
      </w:r>
    </w:p>
    <w:p w14:paraId="3D93F119" w14:textId="77777777" w:rsidR="007F6178" w:rsidRDefault="007F6178" w:rsidP="007F6178">
      <w:pPr>
        <w:spacing w:before="225" w:after="225" w:line="240" w:lineRule="auto"/>
        <w:jc w:val="both"/>
      </w:pPr>
      <w:r>
        <w:rPr>
          <w:rFonts w:ascii="Arial" w:hAnsi="Arial" w:cs="Arial"/>
          <w:color w:val="000000"/>
          <w:sz w:val="18"/>
          <w:szCs w:val="18"/>
        </w:rPr>
        <w:t>____________________________     žig        ____________________________________ </w:t>
      </w:r>
    </w:p>
    <w:p w14:paraId="6F952252" w14:textId="77777777" w:rsidR="007F6178" w:rsidRDefault="007F6178" w:rsidP="007F6178">
      <w:pPr>
        <w:spacing w:before="225" w:after="225" w:line="240" w:lineRule="auto"/>
        <w:jc w:val="both"/>
      </w:pPr>
      <w:r>
        <w:rPr>
          <w:rFonts w:ascii="Arial" w:hAnsi="Arial" w:cs="Arial"/>
          <w:color w:val="000000"/>
          <w:sz w:val="18"/>
          <w:szCs w:val="18"/>
        </w:rPr>
        <w:t>Kraj in datum                                                    Podpis odgovorne osebe referenčne ustanove</w:t>
      </w:r>
    </w:p>
    <w:p w14:paraId="4752A69D" w14:textId="77777777" w:rsidR="007F6178" w:rsidRDefault="007F6178" w:rsidP="007F6178">
      <w:pPr>
        <w:spacing w:before="225" w:after="225" w:line="240" w:lineRule="auto"/>
        <w:jc w:val="both"/>
      </w:pPr>
      <w:r>
        <w:rPr>
          <w:rFonts w:ascii="Arial" w:hAnsi="Arial" w:cs="Arial"/>
          <w:color w:val="000000"/>
          <w:sz w:val="18"/>
          <w:szCs w:val="18"/>
        </w:rPr>
        <w:t> </w:t>
      </w:r>
    </w:p>
    <w:p w14:paraId="48CEB492" w14:textId="77777777" w:rsidR="007F6178" w:rsidRDefault="007F6178" w:rsidP="007F6178">
      <w:pPr>
        <w:spacing w:before="225" w:after="225" w:line="240" w:lineRule="auto"/>
        <w:jc w:val="both"/>
      </w:pPr>
      <w:r>
        <w:rPr>
          <w:rFonts w:ascii="Arial" w:hAnsi="Arial" w:cs="Arial"/>
          <w:color w:val="000000"/>
          <w:sz w:val="18"/>
          <w:szCs w:val="18"/>
        </w:rPr>
        <w:t>Opomba: Po potrebi kopirati</w:t>
      </w:r>
    </w:p>
    <w:p w14:paraId="31DB8BC5" w14:textId="77777777" w:rsidR="002544C9" w:rsidRDefault="00561CF2">
      <w:pPr>
        <w:spacing w:before="225" w:after="225" w:line="240" w:lineRule="auto"/>
        <w:jc w:val="both"/>
      </w:pPr>
      <w:r>
        <w:rPr>
          <w:rFonts w:ascii="Arial" w:hAnsi="Arial" w:cs="Arial"/>
          <w:color w:val="000000"/>
          <w:sz w:val="18"/>
          <w:szCs w:val="18"/>
        </w:rPr>
        <w:t> </w:t>
      </w:r>
    </w:p>
    <w:p w14:paraId="4E8DC0A9" w14:textId="77777777" w:rsidR="002544C9" w:rsidRDefault="002544C9">
      <w:pPr>
        <w:sectPr w:rsidR="002544C9" w:rsidSect="006E7A2B">
          <w:footerReference w:type="default" r:id="rId19"/>
          <w:pgSz w:w="11906" w:h="16838"/>
          <w:pgMar w:top="1418" w:right="1418" w:bottom="1418" w:left="1418" w:header="567" w:footer="596" w:gutter="0"/>
          <w:cols w:space="708"/>
          <w:docGrid w:linePitch="360"/>
        </w:sectPr>
      </w:pPr>
    </w:p>
    <w:p w14:paraId="541601F1" w14:textId="13E6BF51"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B3F14">
        <w:rPr>
          <w:rFonts w:ascii="Arial" w:hAnsi="Arial" w:cs="Arial"/>
          <w:sz w:val="18"/>
          <w:szCs w:val="18"/>
        </w:rPr>
        <w:t>7</w:t>
      </w:r>
    </w:p>
    <w:p w14:paraId="6B55676B" w14:textId="77777777" w:rsidR="00561CF2" w:rsidRPr="00252358" w:rsidRDefault="00561CF2" w:rsidP="00252358"/>
    <w:p w14:paraId="466D7127"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F9AB39E" w14:textId="77777777" w:rsidR="00561CF2" w:rsidRDefault="00561CF2" w:rsidP="00EB2A75">
      <w:pPr>
        <w:spacing w:after="120"/>
        <w:rPr>
          <w:rFonts w:ascii="Arial" w:hAnsi="Arial" w:cs="Arial"/>
        </w:rPr>
      </w:pPr>
    </w:p>
    <w:p w14:paraId="1CE9950F" w14:textId="77777777" w:rsidR="002544C9" w:rsidRDefault="00561CF2">
      <w:pPr>
        <w:spacing w:before="225" w:after="225" w:line="240" w:lineRule="auto"/>
        <w:jc w:val="center"/>
      </w:pPr>
      <w:r>
        <w:rPr>
          <w:rFonts w:ascii="Arial" w:hAnsi="Arial" w:cs="Arial"/>
          <w:b/>
          <w:bCs/>
          <w:color w:val="000000"/>
          <w:sz w:val="24"/>
          <w:szCs w:val="24"/>
        </w:rPr>
        <w:t>MENIČNA IZJAVA</w:t>
      </w:r>
    </w:p>
    <w:p w14:paraId="48082037" w14:textId="77777777" w:rsidR="002544C9" w:rsidRDefault="00561CF2">
      <w:pPr>
        <w:spacing w:before="225" w:after="225" w:line="240" w:lineRule="auto"/>
        <w:jc w:val="center"/>
      </w:pPr>
      <w:r>
        <w:rPr>
          <w:rFonts w:ascii="Arial" w:hAnsi="Arial" w:cs="Arial"/>
          <w:color w:val="000000"/>
          <w:sz w:val="21"/>
          <w:szCs w:val="21"/>
        </w:rPr>
        <w:t>s pooblastilom za izpolnitev in unovčenje menice</w:t>
      </w:r>
    </w:p>
    <w:p w14:paraId="7AC8A78F" w14:textId="77777777" w:rsidR="002544C9" w:rsidRDefault="00561CF2">
      <w:pPr>
        <w:spacing w:before="225" w:after="225" w:line="240" w:lineRule="auto"/>
        <w:jc w:val="both"/>
      </w:pPr>
      <w:r>
        <w:rPr>
          <w:rFonts w:ascii="Arial" w:hAnsi="Arial" w:cs="Arial"/>
          <w:color w:val="000000"/>
          <w:sz w:val="18"/>
          <w:szCs w:val="18"/>
        </w:rPr>
        <w:t> </w:t>
      </w:r>
    </w:p>
    <w:p w14:paraId="7ED10105" w14:textId="77777777" w:rsidR="002544C9" w:rsidRDefault="00561CF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321288F" w14:textId="77777777" w:rsidR="002544C9" w:rsidRDefault="00561CF2">
      <w:pPr>
        <w:spacing w:before="225" w:after="225" w:line="240" w:lineRule="auto"/>
        <w:jc w:val="both"/>
      </w:pPr>
      <w:r>
        <w:rPr>
          <w:rFonts w:ascii="Arial" w:hAnsi="Arial" w:cs="Arial"/>
          <w:b/>
          <w:bCs/>
          <w:color w:val="000000"/>
          <w:sz w:val="18"/>
          <w:szCs w:val="18"/>
        </w:rPr>
        <w:t>SRČNI SPODBUJEVALNIKI, </w:t>
      </w:r>
      <w:r>
        <w:rPr>
          <w:rFonts w:ascii="Arial" w:hAnsi="Arial" w:cs="Arial"/>
          <w:color w:val="000000"/>
          <w:sz w:val="18"/>
          <w:szCs w:val="18"/>
        </w:rPr>
        <w:t>16-14/24</w:t>
      </w:r>
    </w:p>
    <w:p w14:paraId="1A1DC6A6" w14:textId="77777777" w:rsidR="002544C9" w:rsidRDefault="00561C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35A99D6" w14:textId="77777777" w:rsidR="002544C9" w:rsidRDefault="00561CF2">
      <w:pPr>
        <w:spacing w:before="225" w:after="225" w:line="240" w:lineRule="auto"/>
        <w:jc w:val="both"/>
      </w:pPr>
      <w:r>
        <w:rPr>
          <w:rFonts w:ascii="Arial" w:hAnsi="Arial" w:cs="Arial"/>
          <w:color w:val="000000"/>
          <w:sz w:val="18"/>
          <w:szCs w:val="18"/>
        </w:rPr>
        <w:t> </w:t>
      </w:r>
    </w:p>
    <w:p w14:paraId="45CC5DD1" w14:textId="77777777" w:rsidR="002544C9" w:rsidRDefault="00561CF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C37E1CF" w14:textId="77777777" w:rsidR="002544C9" w:rsidRDefault="00561CF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6DE9599" w14:textId="77777777" w:rsidR="002544C9" w:rsidRDefault="00561CF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41DC86C" w14:textId="77777777" w:rsidR="002544C9" w:rsidRDefault="00561C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59EE021" w14:textId="77777777" w:rsidR="002544C9" w:rsidRDefault="00561C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09266F" w14:textId="77777777" w:rsidR="002544C9" w:rsidRDefault="00561CF2">
      <w:pPr>
        <w:spacing w:before="225" w:after="225" w:line="240" w:lineRule="auto"/>
        <w:jc w:val="both"/>
      </w:pPr>
      <w:r>
        <w:rPr>
          <w:rFonts w:ascii="Arial" w:hAnsi="Arial" w:cs="Arial"/>
          <w:color w:val="000000"/>
          <w:sz w:val="18"/>
          <w:szCs w:val="18"/>
        </w:rPr>
        <w:t> </w:t>
      </w:r>
    </w:p>
    <w:p w14:paraId="19143F00" w14:textId="77777777" w:rsidR="002544C9" w:rsidRDefault="00561CF2">
      <w:pPr>
        <w:spacing w:before="225" w:after="225" w:line="240" w:lineRule="auto"/>
        <w:jc w:val="both"/>
      </w:pPr>
      <w:r>
        <w:rPr>
          <w:rFonts w:ascii="Arial" w:hAnsi="Arial" w:cs="Arial"/>
          <w:color w:val="000000"/>
          <w:sz w:val="18"/>
          <w:szCs w:val="18"/>
        </w:rPr>
        <w:t>Priloga: </w:t>
      </w:r>
    </w:p>
    <w:p w14:paraId="38C1B233" w14:textId="77777777" w:rsidR="002544C9" w:rsidRDefault="00561CF2">
      <w:pPr>
        <w:spacing w:before="225" w:after="225" w:line="240" w:lineRule="auto"/>
        <w:jc w:val="both"/>
      </w:pPr>
      <w:r>
        <w:rPr>
          <w:rFonts w:ascii="Arial" w:hAnsi="Arial" w:cs="Arial"/>
          <w:color w:val="000000"/>
          <w:sz w:val="18"/>
          <w:szCs w:val="18"/>
        </w:rPr>
        <w:t>- bianco menica, podpisana in žigosana</w:t>
      </w:r>
    </w:p>
    <w:p w14:paraId="79DE2823" w14:textId="77777777" w:rsidR="002544C9" w:rsidRDefault="00561C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44C9" w14:paraId="6AA564B2" w14:textId="77777777">
        <w:tc>
          <w:tcPr>
            <w:tcW w:w="2500" w:type="pct"/>
            <w:tcMar>
              <w:top w:w="75" w:type="dxa"/>
              <w:bottom w:w="75" w:type="dxa"/>
            </w:tcMar>
            <w:vAlign w:val="center"/>
          </w:tcPr>
          <w:p w14:paraId="5AB6D035" w14:textId="77777777" w:rsidR="002544C9" w:rsidRDefault="00561CF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25E6715" w14:textId="77777777" w:rsidR="002544C9" w:rsidRDefault="00561CF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44C9" w14:paraId="0BD5BB42" w14:textId="77777777">
        <w:tc>
          <w:tcPr>
            <w:tcW w:w="2500" w:type="pct"/>
            <w:tcMar>
              <w:top w:w="75" w:type="dxa"/>
              <w:bottom w:w="75" w:type="dxa"/>
            </w:tcMar>
            <w:vAlign w:val="center"/>
          </w:tcPr>
          <w:p w14:paraId="6614F939" w14:textId="77777777" w:rsidR="002544C9" w:rsidRDefault="00561CF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DA9E383" w14:textId="77777777" w:rsidR="002544C9" w:rsidRDefault="002544C9"/>
          <w:p w14:paraId="0989F056" w14:textId="77777777" w:rsidR="002544C9" w:rsidRDefault="00561CF2">
            <w:pPr>
              <w:jc w:val="center"/>
            </w:pPr>
            <w:r>
              <w:rPr>
                <w:rFonts w:ascii="Arial" w:hAnsi="Arial" w:cs="Arial"/>
                <w:color w:val="A9A9A9"/>
                <w:position w:val="-2"/>
                <w:sz w:val="18"/>
                <w:szCs w:val="18"/>
              </w:rPr>
              <w:t>(žig in podpis)</w:t>
            </w:r>
          </w:p>
        </w:tc>
      </w:tr>
    </w:tbl>
    <w:p w14:paraId="217D864E" w14:textId="77777777" w:rsidR="002544C9" w:rsidRDefault="00561CF2">
      <w:pPr>
        <w:spacing w:before="225" w:after="225" w:line="240" w:lineRule="auto"/>
        <w:jc w:val="both"/>
      </w:pPr>
      <w:r>
        <w:rPr>
          <w:rFonts w:ascii="Arial" w:hAnsi="Arial" w:cs="Arial"/>
          <w:color w:val="000000"/>
          <w:sz w:val="18"/>
          <w:szCs w:val="18"/>
        </w:rPr>
        <w:t> </w:t>
      </w:r>
    </w:p>
    <w:p w14:paraId="67962212" w14:textId="77777777" w:rsidR="002544C9" w:rsidRDefault="00561CF2">
      <w:pPr>
        <w:spacing w:before="225" w:after="225" w:line="240" w:lineRule="auto"/>
        <w:jc w:val="both"/>
      </w:pPr>
      <w:r>
        <w:rPr>
          <w:rFonts w:ascii="Arial" w:hAnsi="Arial" w:cs="Arial"/>
          <w:color w:val="000000"/>
          <w:sz w:val="18"/>
          <w:szCs w:val="18"/>
        </w:rPr>
        <w:t> </w:t>
      </w:r>
    </w:p>
    <w:p w14:paraId="05A5EE2D" w14:textId="77777777" w:rsidR="002544C9" w:rsidRDefault="002544C9">
      <w:pPr>
        <w:sectPr w:rsidR="002544C9" w:rsidSect="006E7A2B">
          <w:footerReference w:type="default" r:id="rId20"/>
          <w:pgSz w:w="11906" w:h="16838"/>
          <w:pgMar w:top="1418" w:right="1418" w:bottom="1418" w:left="1418" w:header="567" w:footer="596" w:gutter="0"/>
          <w:cols w:space="708"/>
          <w:docGrid w:linePitch="360"/>
        </w:sectPr>
      </w:pPr>
    </w:p>
    <w:p w14:paraId="49AEDB76" w14:textId="201F5978" w:rsidR="00561CF2" w:rsidRPr="00590863" w:rsidRDefault="00561CF2"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B3F14">
        <w:rPr>
          <w:rFonts w:ascii="Arial" w:hAnsi="Arial" w:cs="Arial"/>
          <w:sz w:val="18"/>
          <w:szCs w:val="18"/>
        </w:rPr>
        <w:t>8</w:t>
      </w:r>
    </w:p>
    <w:p w14:paraId="542610A9" w14:textId="77777777" w:rsidR="00561CF2" w:rsidRPr="00252358" w:rsidRDefault="00561CF2" w:rsidP="00252358"/>
    <w:p w14:paraId="535A1895" w14:textId="77777777" w:rsidR="00561CF2" w:rsidRDefault="00561CF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26DE944" w14:textId="77777777" w:rsidR="00561CF2" w:rsidRDefault="00561CF2" w:rsidP="00EB2A75">
      <w:pPr>
        <w:spacing w:after="120"/>
        <w:rPr>
          <w:rFonts w:ascii="Arial" w:hAnsi="Arial" w:cs="Arial"/>
        </w:rPr>
      </w:pPr>
    </w:p>
    <w:p w14:paraId="0D9AA714" w14:textId="77777777" w:rsidR="002544C9" w:rsidRDefault="00561CF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10867C9" w14:textId="77777777" w:rsidR="002544C9" w:rsidRDefault="00561CF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544C9" w14:paraId="161C07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2425E" w14:textId="77777777" w:rsidR="002544C9" w:rsidRDefault="00561CF2">
            <w:pPr>
              <w:spacing w:before="135" w:after="135"/>
              <w:jc w:val="both"/>
              <w:textAlignment w:val="center"/>
            </w:pPr>
            <w:r>
              <w:rPr>
                <w:rFonts w:ascii="Arial" w:hAnsi="Arial" w:cs="Arial"/>
                <w:b/>
                <w:bCs/>
                <w:color w:val="000000"/>
                <w:position w:val="-2"/>
                <w:sz w:val="18"/>
                <w:szCs w:val="18"/>
              </w:rPr>
              <w:t>Ime in priimek</w:t>
            </w:r>
          </w:p>
          <w:p w14:paraId="3238DA68"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4A1F86F2" w14:textId="77777777" w:rsidR="002544C9" w:rsidRDefault="00561CF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88D079" w14:textId="77777777" w:rsidR="002544C9" w:rsidRDefault="00561CF2">
            <w:pPr>
              <w:spacing w:before="135" w:after="135"/>
              <w:jc w:val="both"/>
              <w:textAlignment w:val="center"/>
            </w:pPr>
            <w:r>
              <w:rPr>
                <w:rFonts w:ascii="Arial" w:hAnsi="Arial" w:cs="Arial"/>
                <w:b/>
                <w:bCs/>
                <w:color w:val="000000"/>
                <w:position w:val="-2"/>
                <w:sz w:val="18"/>
                <w:szCs w:val="18"/>
              </w:rPr>
              <w:t>Naslov prebivališča</w:t>
            </w:r>
          </w:p>
          <w:p w14:paraId="39B294A3"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12FD1386" w14:textId="77777777" w:rsidR="002544C9" w:rsidRDefault="00561C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2BB26" w14:textId="77777777" w:rsidR="002544C9" w:rsidRDefault="00561CF2">
            <w:pPr>
              <w:spacing w:before="135" w:after="135"/>
              <w:jc w:val="both"/>
              <w:textAlignment w:val="center"/>
            </w:pPr>
            <w:r>
              <w:rPr>
                <w:rFonts w:ascii="Arial" w:hAnsi="Arial" w:cs="Arial"/>
                <w:b/>
                <w:bCs/>
                <w:color w:val="000000"/>
                <w:position w:val="-2"/>
                <w:sz w:val="18"/>
                <w:szCs w:val="18"/>
              </w:rPr>
              <w:t>Delež lastništva</w:t>
            </w:r>
          </w:p>
          <w:p w14:paraId="42324E83" w14:textId="77777777" w:rsidR="002544C9" w:rsidRDefault="00561CF2">
            <w:pPr>
              <w:spacing w:before="135" w:after="135"/>
              <w:jc w:val="both"/>
              <w:textAlignment w:val="center"/>
            </w:pPr>
            <w:r>
              <w:rPr>
                <w:rFonts w:ascii="Arial" w:hAnsi="Arial" w:cs="Arial"/>
                <w:b/>
                <w:bCs/>
                <w:color w:val="000000"/>
                <w:position w:val="-2"/>
                <w:sz w:val="18"/>
                <w:szCs w:val="18"/>
              </w:rPr>
              <w:t>ali</w:t>
            </w:r>
          </w:p>
          <w:p w14:paraId="1EFAC9CA" w14:textId="77777777" w:rsidR="002544C9" w:rsidRDefault="00561CF2">
            <w:pPr>
              <w:spacing w:before="135" w:after="135"/>
              <w:jc w:val="both"/>
              <w:textAlignment w:val="center"/>
            </w:pPr>
            <w:r>
              <w:rPr>
                <w:rFonts w:ascii="Arial" w:hAnsi="Arial" w:cs="Arial"/>
                <w:b/>
                <w:bCs/>
                <w:color w:val="000000"/>
                <w:position w:val="-2"/>
                <w:sz w:val="18"/>
                <w:szCs w:val="18"/>
              </w:rPr>
              <w:t>Delež lastništva gospodarskega subjekta</w:t>
            </w:r>
          </w:p>
        </w:tc>
      </w:tr>
      <w:tr w:rsidR="002544C9" w14:paraId="2B61F7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5016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34E11"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6BBDD"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01966E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C4C3B"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56746"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7BB39"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4380E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9245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637BE3"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4A2D7"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7D3EA7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EF865"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8CE"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04FB5" w14:textId="77777777" w:rsidR="002544C9" w:rsidRDefault="00561CF2">
            <w:pPr>
              <w:spacing w:before="135" w:after="135"/>
              <w:jc w:val="both"/>
              <w:textAlignment w:val="center"/>
            </w:pPr>
            <w:r>
              <w:rPr>
                <w:rFonts w:ascii="Arial" w:hAnsi="Arial" w:cs="Arial"/>
                <w:color w:val="000000"/>
                <w:position w:val="-2"/>
                <w:sz w:val="18"/>
                <w:szCs w:val="18"/>
              </w:rPr>
              <w:t> </w:t>
            </w:r>
          </w:p>
        </w:tc>
      </w:tr>
    </w:tbl>
    <w:p w14:paraId="67A9BDD0" w14:textId="77777777" w:rsidR="002544C9" w:rsidRDefault="00561CF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544C9" w14:paraId="3E2DA5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3BDD5" w14:textId="77777777" w:rsidR="002544C9" w:rsidRDefault="00561CF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9C73" w14:textId="77777777" w:rsidR="002544C9" w:rsidRDefault="00561CF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CBC38" w14:textId="77777777" w:rsidR="002544C9" w:rsidRDefault="00561CF2">
            <w:pPr>
              <w:spacing w:before="135" w:after="135"/>
              <w:jc w:val="both"/>
              <w:textAlignment w:val="center"/>
            </w:pPr>
            <w:r>
              <w:rPr>
                <w:rFonts w:ascii="Arial" w:hAnsi="Arial" w:cs="Arial"/>
                <w:b/>
                <w:bCs/>
                <w:color w:val="000000"/>
                <w:position w:val="-2"/>
                <w:sz w:val="18"/>
                <w:szCs w:val="18"/>
              </w:rPr>
              <w:t>Delež lastništva gospodarskega subjekta</w:t>
            </w:r>
          </w:p>
        </w:tc>
      </w:tr>
      <w:tr w:rsidR="002544C9" w14:paraId="618C6B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E6FCC"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3E517"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8601F"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C572C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2458D"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32EE8"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B375A"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0F4D3D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A632"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2CA58"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96751" w14:textId="77777777" w:rsidR="002544C9" w:rsidRDefault="00561CF2">
            <w:pPr>
              <w:spacing w:before="135" w:after="135"/>
              <w:jc w:val="both"/>
              <w:textAlignment w:val="center"/>
            </w:pPr>
            <w:r>
              <w:rPr>
                <w:rFonts w:ascii="Arial" w:hAnsi="Arial" w:cs="Arial"/>
                <w:color w:val="000000"/>
                <w:position w:val="-2"/>
                <w:sz w:val="18"/>
                <w:szCs w:val="18"/>
              </w:rPr>
              <w:t> </w:t>
            </w:r>
          </w:p>
        </w:tc>
      </w:tr>
      <w:tr w:rsidR="002544C9" w14:paraId="31B3977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4233F7"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04DFC" w14:textId="77777777" w:rsidR="002544C9" w:rsidRDefault="00561CF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C5DB3" w14:textId="77777777" w:rsidR="002544C9" w:rsidRDefault="00561CF2">
            <w:pPr>
              <w:spacing w:before="135" w:after="135"/>
              <w:jc w:val="both"/>
              <w:textAlignment w:val="center"/>
            </w:pPr>
            <w:r>
              <w:rPr>
                <w:rFonts w:ascii="Arial" w:hAnsi="Arial" w:cs="Arial"/>
                <w:color w:val="000000"/>
                <w:position w:val="-2"/>
                <w:sz w:val="18"/>
                <w:szCs w:val="18"/>
              </w:rPr>
              <w:t> </w:t>
            </w:r>
          </w:p>
        </w:tc>
      </w:tr>
    </w:tbl>
    <w:p w14:paraId="51C6CD48" w14:textId="77777777" w:rsidR="002544C9" w:rsidRDefault="00561CF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544C9" w14:paraId="3E2703D5" w14:textId="77777777">
        <w:tc>
          <w:tcPr>
            <w:tcW w:w="4080" w:type="dxa"/>
            <w:tcMar>
              <w:top w:w="75" w:type="dxa"/>
              <w:bottom w:w="75" w:type="dxa"/>
            </w:tcMar>
            <w:vAlign w:val="center"/>
          </w:tcPr>
          <w:p w14:paraId="52BE1234" w14:textId="77777777" w:rsidR="002544C9" w:rsidRDefault="00561CF2">
            <w:r>
              <w:rPr>
                <w:rFonts w:ascii="Arial" w:hAnsi="Arial" w:cs="Arial"/>
                <w:color w:val="000000"/>
                <w:position w:val="-2"/>
                <w:sz w:val="18"/>
                <w:szCs w:val="18"/>
              </w:rPr>
              <w:t>Kraj in datum:</w:t>
            </w:r>
          </w:p>
        </w:tc>
        <w:tc>
          <w:tcPr>
            <w:tcW w:w="0" w:type="auto"/>
            <w:tcMar>
              <w:top w:w="75" w:type="dxa"/>
              <w:bottom w:w="75" w:type="dxa"/>
            </w:tcMar>
            <w:vAlign w:val="center"/>
          </w:tcPr>
          <w:p w14:paraId="60CD46EE" w14:textId="77777777" w:rsidR="002544C9" w:rsidRDefault="00561CF2">
            <w:r>
              <w:rPr>
                <w:rFonts w:ascii="Arial" w:hAnsi="Arial" w:cs="Arial"/>
                <w:color w:val="000000"/>
                <w:position w:val="-2"/>
                <w:sz w:val="18"/>
                <w:szCs w:val="18"/>
              </w:rPr>
              <w:t>Ime in priimek: _____________________</w:t>
            </w:r>
          </w:p>
        </w:tc>
      </w:tr>
      <w:tr w:rsidR="002544C9" w14:paraId="4F746EA0" w14:textId="77777777">
        <w:tc>
          <w:tcPr>
            <w:tcW w:w="4080" w:type="dxa"/>
            <w:tcMar>
              <w:top w:w="75" w:type="dxa"/>
              <w:bottom w:w="75" w:type="dxa"/>
            </w:tcMar>
            <w:vAlign w:val="center"/>
          </w:tcPr>
          <w:p w14:paraId="79CAE761" w14:textId="77777777" w:rsidR="002544C9" w:rsidRDefault="00561CF2">
            <w:r>
              <w:rPr>
                <w:rFonts w:ascii="Arial" w:hAnsi="Arial" w:cs="Arial"/>
                <w:color w:val="000000"/>
                <w:position w:val="-2"/>
                <w:sz w:val="18"/>
                <w:szCs w:val="18"/>
              </w:rPr>
              <w:t> </w:t>
            </w:r>
          </w:p>
        </w:tc>
        <w:tc>
          <w:tcPr>
            <w:tcW w:w="0" w:type="auto"/>
            <w:tcMar>
              <w:top w:w="75" w:type="dxa"/>
              <w:bottom w:w="75" w:type="dxa"/>
            </w:tcMar>
            <w:vAlign w:val="center"/>
          </w:tcPr>
          <w:p w14:paraId="781B6EBE" w14:textId="77777777" w:rsidR="002544C9" w:rsidRDefault="00561CF2">
            <w:pPr>
              <w:jc w:val="center"/>
            </w:pPr>
            <w:r>
              <w:rPr>
                <w:rFonts w:ascii="Arial" w:hAnsi="Arial" w:cs="Arial"/>
                <w:color w:val="000000"/>
                <w:position w:val="-2"/>
                <w:sz w:val="18"/>
                <w:szCs w:val="18"/>
              </w:rPr>
              <w:t>(žig in podpis)</w:t>
            </w:r>
          </w:p>
        </w:tc>
      </w:tr>
    </w:tbl>
    <w:p w14:paraId="40C4D6DA" w14:textId="77777777" w:rsidR="002544C9" w:rsidRDefault="00561CF2">
      <w:pPr>
        <w:spacing w:before="225" w:after="225" w:line="240" w:lineRule="auto"/>
        <w:jc w:val="both"/>
      </w:pPr>
      <w:r>
        <w:rPr>
          <w:rFonts w:ascii="Arial" w:hAnsi="Arial" w:cs="Arial"/>
          <w:color w:val="000000"/>
          <w:sz w:val="18"/>
          <w:szCs w:val="18"/>
        </w:rPr>
        <w:t> </w:t>
      </w:r>
    </w:p>
    <w:p w14:paraId="5A734428" w14:textId="77777777" w:rsidR="002544C9" w:rsidRDefault="00561CF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30AA001" w14:textId="77777777" w:rsidR="002544C9" w:rsidRDefault="002544C9">
      <w:pPr>
        <w:sectPr w:rsidR="002544C9" w:rsidSect="006E7A2B">
          <w:footerReference w:type="default" r:id="rId21"/>
          <w:pgSz w:w="11906" w:h="16838"/>
          <w:pgMar w:top="1418" w:right="1418" w:bottom="1418" w:left="1418" w:header="567" w:footer="596" w:gutter="0"/>
          <w:cols w:space="708"/>
          <w:docGrid w:linePitch="360"/>
        </w:sectPr>
      </w:pPr>
    </w:p>
    <w:p w14:paraId="19A9084E" w14:textId="77777777" w:rsidR="00561CF2" w:rsidRPr="00116091" w:rsidRDefault="00561CF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2468729" w14:textId="77777777" w:rsidR="009B3F14" w:rsidRDefault="009B3F14" w:rsidP="009B3F14">
      <w:pPr>
        <w:spacing w:before="225" w:after="225" w:line="240" w:lineRule="auto"/>
        <w:jc w:val="center"/>
      </w:pPr>
      <w:r>
        <w:rPr>
          <w:rFonts w:ascii="Arial" w:hAnsi="Arial" w:cs="Arial"/>
          <w:color w:val="000000"/>
          <w:sz w:val="18"/>
          <w:szCs w:val="18"/>
        </w:rPr>
        <w:t>sklenjena med</w:t>
      </w:r>
    </w:p>
    <w:p w14:paraId="56BC0E9A" w14:textId="77777777" w:rsidR="009B3F14" w:rsidRDefault="009B3F14" w:rsidP="009B3F1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B3F14" w14:paraId="1BC8A974" w14:textId="77777777" w:rsidTr="00C11F90">
        <w:tc>
          <w:tcPr>
            <w:tcW w:w="3300" w:type="dxa"/>
            <w:tcMar>
              <w:top w:w="0" w:type="auto"/>
              <w:bottom w:w="0" w:type="auto"/>
            </w:tcMar>
            <w:vAlign w:val="center"/>
          </w:tcPr>
          <w:p w14:paraId="07891A91" w14:textId="77777777" w:rsidR="009B3F14" w:rsidRDefault="009B3F14" w:rsidP="00C11F90">
            <w:r>
              <w:rPr>
                <w:rFonts w:ascii="Arial" w:hAnsi="Arial" w:cs="Arial"/>
                <w:color w:val="000000"/>
                <w:position w:val="-2"/>
                <w:sz w:val="18"/>
                <w:szCs w:val="18"/>
              </w:rPr>
              <w:t>Matična številka:</w:t>
            </w:r>
          </w:p>
        </w:tc>
        <w:tc>
          <w:tcPr>
            <w:tcW w:w="0" w:type="auto"/>
            <w:tcMar>
              <w:top w:w="0" w:type="auto"/>
              <w:bottom w:w="0" w:type="auto"/>
            </w:tcMar>
            <w:vAlign w:val="center"/>
          </w:tcPr>
          <w:p w14:paraId="31CCE061" w14:textId="77777777" w:rsidR="009B3F14" w:rsidRDefault="009B3F14" w:rsidP="00C11F90">
            <w:r>
              <w:rPr>
                <w:rFonts w:ascii="Arial" w:hAnsi="Arial" w:cs="Arial"/>
                <w:color w:val="000000"/>
                <w:position w:val="-2"/>
                <w:sz w:val="18"/>
                <w:szCs w:val="18"/>
              </w:rPr>
              <w:t>5054621000</w:t>
            </w:r>
          </w:p>
        </w:tc>
      </w:tr>
      <w:tr w:rsidR="009B3F14" w14:paraId="0B0985B9" w14:textId="77777777" w:rsidTr="00C11F90">
        <w:tc>
          <w:tcPr>
            <w:tcW w:w="3300" w:type="dxa"/>
            <w:tcMar>
              <w:top w:w="0" w:type="auto"/>
              <w:bottom w:w="0" w:type="auto"/>
            </w:tcMar>
            <w:vAlign w:val="center"/>
          </w:tcPr>
          <w:p w14:paraId="7C19942A" w14:textId="77777777" w:rsidR="009B3F14" w:rsidRDefault="009B3F14" w:rsidP="00C11F9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5604F8" w14:textId="77777777" w:rsidR="009B3F14" w:rsidRDefault="009B3F14" w:rsidP="00C11F90">
            <w:r>
              <w:rPr>
                <w:rFonts w:ascii="Arial" w:hAnsi="Arial" w:cs="Arial"/>
                <w:color w:val="000000"/>
                <w:position w:val="-2"/>
                <w:sz w:val="18"/>
                <w:szCs w:val="18"/>
              </w:rPr>
              <w:t>SI 82657106</w:t>
            </w:r>
          </w:p>
        </w:tc>
      </w:tr>
      <w:tr w:rsidR="009B3F14" w14:paraId="4E2C5A78" w14:textId="77777777" w:rsidTr="00C11F90">
        <w:tc>
          <w:tcPr>
            <w:tcW w:w="3300" w:type="dxa"/>
            <w:tcMar>
              <w:top w:w="0" w:type="auto"/>
              <w:bottom w:w="0" w:type="auto"/>
            </w:tcMar>
            <w:vAlign w:val="center"/>
          </w:tcPr>
          <w:p w14:paraId="075BC5C7" w14:textId="77777777" w:rsidR="009B3F14" w:rsidRDefault="009B3F14" w:rsidP="00C11F90">
            <w:r>
              <w:rPr>
                <w:rFonts w:ascii="Arial" w:hAnsi="Arial" w:cs="Arial"/>
                <w:color w:val="000000"/>
                <w:position w:val="-2"/>
                <w:sz w:val="18"/>
                <w:szCs w:val="18"/>
              </w:rPr>
              <w:t>Transakcijski račun (TRR):</w:t>
            </w:r>
          </w:p>
        </w:tc>
        <w:tc>
          <w:tcPr>
            <w:tcW w:w="0" w:type="auto"/>
            <w:tcMar>
              <w:top w:w="0" w:type="auto"/>
              <w:bottom w:w="0" w:type="auto"/>
            </w:tcMar>
            <w:vAlign w:val="center"/>
          </w:tcPr>
          <w:p w14:paraId="66BF2647" w14:textId="77777777" w:rsidR="009B3F14" w:rsidRDefault="009B3F14" w:rsidP="00C11F90">
            <w:r>
              <w:rPr>
                <w:rFonts w:ascii="Arial" w:hAnsi="Arial" w:cs="Arial"/>
                <w:color w:val="000000"/>
                <w:position w:val="-2"/>
                <w:sz w:val="18"/>
                <w:szCs w:val="18"/>
              </w:rPr>
              <w:t>SI56 0110 0603 0278 379</w:t>
            </w:r>
          </w:p>
        </w:tc>
      </w:tr>
    </w:tbl>
    <w:p w14:paraId="16977DEB" w14:textId="77777777" w:rsidR="009B3F14" w:rsidRDefault="009B3F14" w:rsidP="009B3F14"/>
    <w:p w14:paraId="4CC66F6C" w14:textId="77777777" w:rsidR="009B3F14" w:rsidRDefault="009B3F14" w:rsidP="009B3F14">
      <w:pPr>
        <w:spacing w:before="225" w:after="225" w:line="240" w:lineRule="auto"/>
        <w:jc w:val="center"/>
      </w:pPr>
      <w:r>
        <w:rPr>
          <w:rFonts w:ascii="Arial" w:hAnsi="Arial" w:cs="Arial"/>
          <w:color w:val="000000"/>
          <w:sz w:val="18"/>
          <w:szCs w:val="18"/>
        </w:rPr>
        <w:t>in</w:t>
      </w:r>
    </w:p>
    <w:p w14:paraId="73AD4DE9" w14:textId="77777777" w:rsidR="009B3F14" w:rsidRDefault="009B3F14" w:rsidP="009B3F1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B3F14" w14:paraId="60D38984" w14:textId="77777777" w:rsidTr="00C11F90">
        <w:tc>
          <w:tcPr>
            <w:tcW w:w="3300" w:type="dxa"/>
            <w:tcMar>
              <w:top w:w="0" w:type="auto"/>
              <w:bottom w:w="0" w:type="auto"/>
            </w:tcMar>
            <w:vAlign w:val="center"/>
          </w:tcPr>
          <w:p w14:paraId="5A92CF04" w14:textId="77777777" w:rsidR="009B3F14" w:rsidRDefault="009B3F14" w:rsidP="00C11F9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1CB188" w14:textId="77777777" w:rsidR="009B3F14" w:rsidRDefault="009B3F14" w:rsidP="00C11F90">
            <w:r>
              <w:rPr>
                <w:rFonts w:ascii="Arial" w:hAnsi="Arial" w:cs="Arial"/>
                <w:color w:val="000000"/>
                <w:position w:val="-2"/>
                <w:sz w:val="18"/>
                <w:szCs w:val="18"/>
              </w:rPr>
              <w:t> </w:t>
            </w:r>
          </w:p>
        </w:tc>
      </w:tr>
      <w:tr w:rsidR="009B3F14" w14:paraId="74BE7046" w14:textId="77777777" w:rsidTr="00C11F90">
        <w:tc>
          <w:tcPr>
            <w:tcW w:w="3300" w:type="dxa"/>
            <w:tcMar>
              <w:top w:w="0" w:type="auto"/>
              <w:bottom w:w="0" w:type="auto"/>
            </w:tcMar>
            <w:vAlign w:val="center"/>
          </w:tcPr>
          <w:p w14:paraId="2E4F885D" w14:textId="77777777" w:rsidR="009B3F14" w:rsidRDefault="009B3F14" w:rsidP="00C11F9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C2F117B" w14:textId="77777777" w:rsidR="009B3F14" w:rsidRDefault="009B3F14" w:rsidP="00C11F90">
            <w:r>
              <w:rPr>
                <w:rFonts w:ascii="Arial" w:hAnsi="Arial" w:cs="Arial"/>
                <w:color w:val="000000"/>
                <w:position w:val="-2"/>
                <w:sz w:val="18"/>
                <w:szCs w:val="18"/>
              </w:rPr>
              <w:t> </w:t>
            </w:r>
          </w:p>
        </w:tc>
      </w:tr>
      <w:tr w:rsidR="009B3F14" w14:paraId="284A4907" w14:textId="77777777" w:rsidTr="00C11F90">
        <w:tc>
          <w:tcPr>
            <w:tcW w:w="3300" w:type="dxa"/>
            <w:tcMar>
              <w:top w:w="0" w:type="auto"/>
              <w:bottom w:w="0" w:type="auto"/>
            </w:tcMar>
            <w:vAlign w:val="center"/>
          </w:tcPr>
          <w:p w14:paraId="48E63067" w14:textId="77777777" w:rsidR="009B3F14" w:rsidRDefault="009B3F14" w:rsidP="00C11F9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DBCCBD" w14:textId="77777777" w:rsidR="009B3F14" w:rsidRDefault="009B3F14" w:rsidP="00C11F90">
            <w:r>
              <w:rPr>
                <w:rFonts w:ascii="Arial" w:hAnsi="Arial" w:cs="Arial"/>
                <w:color w:val="000000"/>
                <w:position w:val="-2"/>
                <w:sz w:val="18"/>
                <w:szCs w:val="18"/>
              </w:rPr>
              <w:t> </w:t>
            </w:r>
          </w:p>
        </w:tc>
      </w:tr>
    </w:tbl>
    <w:p w14:paraId="44E04744" w14:textId="77777777" w:rsidR="009B3F14" w:rsidRDefault="009B3F14" w:rsidP="009B3F14">
      <w:pPr>
        <w:spacing w:before="225" w:after="225" w:line="240" w:lineRule="auto"/>
        <w:jc w:val="both"/>
      </w:pPr>
      <w:r>
        <w:rPr>
          <w:rFonts w:ascii="Arial" w:hAnsi="Arial" w:cs="Arial"/>
          <w:color w:val="000000"/>
          <w:sz w:val="18"/>
          <w:szCs w:val="18"/>
        </w:rPr>
        <w:t> </w:t>
      </w:r>
    </w:p>
    <w:p w14:paraId="6B1ADE9B" w14:textId="77777777" w:rsidR="009B3F14" w:rsidRDefault="009B3F14" w:rsidP="009B3F14">
      <w:pPr>
        <w:spacing w:before="225" w:after="225" w:line="240" w:lineRule="auto"/>
        <w:jc w:val="both"/>
      </w:pPr>
      <w:r>
        <w:rPr>
          <w:rFonts w:ascii="Arial" w:hAnsi="Arial" w:cs="Arial"/>
          <w:b/>
          <w:bCs/>
          <w:color w:val="000000"/>
          <w:sz w:val="18"/>
          <w:szCs w:val="18"/>
        </w:rPr>
        <w:t>I. SPLOŠNE DOLOČBE</w:t>
      </w:r>
    </w:p>
    <w:p w14:paraId="00DAD786" w14:textId="77777777" w:rsidR="009B3F14" w:rsidRDefault="009B3F14" w:rsidP="009B3F1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B3F14" w14:paraId="6A687849" w14:textId="77777777" w:rsidTr="00C11F90">
        <w:tc>
          <w:tcPr>
            <w:tcW w:w="0" w:type="auto"/>
            <w:tcMar>
              <w:top w:w="0" w:type="auto"/>
              <w:bottom w:w="0" w:type="auto"/>
            </w:tcMar>
          </w:tcPr>
          <w:p w14:paraId="668AE2DB" w14:textId="77777777" w:rsidR="009B3F14" w:rsidRDefault="009B3F14" w:rsidP="00C11F9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B3F14" w14:paraId="66D976EE" w14:textId="77777777" w:rsidTr="00C11F90">
              <w:tc>
                <w:tcPr>
                  <w:tcW w:w="0" w:type="auto"/>
                  <w:tcMar>
                    <w:top w:w="0" w:type="auto"/>
                    <w:bottom w:w="0" w:type="auto"/>
                  </w:tcMar>
                </w:tcPr>
                <w:p w14:paraId="792DC7B8" w14:textId="77777777" w:rsidR="009B3F14" w:rsidRDefault="009B3F14" w:rsidP="009443BD">
                  <w:pPr>
                    <w:numPr>
                      <w:ilvl w:val="0"/>
                      <w:numId w:val="12"/>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14:paraId="6C53D32E" w14:textId="77777777" w:rsidR="009B3F14" w:rsidRDefault="009B3F14" w:rsidP="009443BD">
                  <w:pPr>
                    <w:numPr>
                      <w:ilvl w:val="0"/>
                      <w:numId w:val="1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FB485F7" w14:textId="77777777" w:rsidR="009B3F14" w:rsidRDefault="009B3F14" w:rsidP="00C11F90"/>
          <w:p w14:paraId="0B843817" w14:textId="77777777" w:rsidR="009B3F14" w:rsidRDefault="009B3F14" w:rsidP="00C11F90">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44DB6F9F" w14:textId="77777777" w:rsidR="009B3F14" w:rsidRDefault="009B3F14" w:rsidP="009B3F1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B3F14" w14:paraId="4AB7881E" w14:textId="77777777" w:rsidTr="00C11F90">
        <w:tc>
          <w:tcPr>
            <w:tcW w:w="0" w:type="auto"/>
            <w:tcMar>
              <w:top w:w="0" w:type="auto"/>
              <w:bottom w:w="0" w:type="auto"/>
            </w:tcMar>
          </w:tcPr>
          <w:p w14:paraId="3155FE34" w14:textId="77777777" w:rsidR="009B3F14" w:rsidRDefault="009B3F14" w:rsidP="00C11F90">
            <w:pPr>
              <w:spacing w:before="225" w:after="225"/>
              <w:jc w:val="both"/>
            </w:pPr>
            <w:r>
              <w:rPr>
                <w:rFonts w:ascii="Arial" w:hAnsi="Arial" w:cs="Arial"/>
                <w:color w:val="000000"/>
                <w:sz w:val="18"/>
                <w:szCs w:val="18"/>
              </w:rPr>
              <w:t>S to pogodbo se naročnik in izvajalec  dogovorita o splošnih in posebnih pogojih izvajanja pogodbe.</w:t>
            </w:r>
          </w:p>
          <w:p w14:paraId="4B05E9C1" w14:textId="77777777" w:rsidR="009B3F14" w:rsidRDefault="009B3F14" w:rsidP="00C11F90">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3CE57B4A" w14:textId="77777777" w:rsidR="009B3F14" w:rsidRDefault="009B3F14" w:rsidP="00C11F90">
            <w:pPr>
              <w:spacing w:before="225" w:after="225"/>
              <w:jc w:val="both"/>
            </w:pPr>
            <w:r>
              <w:rPr>
                <w:rFonts w:ascii="Arial" w:hAnsi="Arial" w:cs="Arial"/>
                <w:color w:val="000000"/>
                <w:sz w:val="18"/>
                <w:szCs w:val="18"/>
              </w:rPr>
              <w:t>Ponudbena dokumentacija  in razpisna dokumentacija so sestavni del te pogodbe.</w:t>
            </w:r>
          </w:p>
        </w:tc>
      </w:tr>
    </w:tbl>
    <w:p w14:paraId="7DEDD69D" w14:textId="77777777" w:rsidR="009B3F14" w:rsidRDefault="009B3F14" w:rsidP="009B3F14">
      <w:pPr>
        <w:spacing w:before="225" w:after="225" w:line="240" w:lineRule="auto"/>
        <w:jc w:val="both"/>
      </w:pPr>
      <w:r>
        <w:rPr>
          <w:rFonts w:ascii="Arial" w:hAnsi="Arial" w:cs="Arial"/>
          <w:b/>
          <w:bCs/>
          <w:color w:val="000000"/>
          <w:sz w:val="18"/>
          <w:szCs w:val="18"/>
        </w:rPr>
        <w:t>II. VELJAVNOST IN PREDMET POGODBE</w:t>
      </w:r>
    </w:p>
    <w:p w14:paraId="284F3E92" w14:textId="77777777" w:rsidR="009B3F14" w:rsidRDefault="009B3F14" w:rsidP="009B3F1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B3F14" w14:paraId="321D2F88" w14:textId="77777777" w:rsidTr="00C11F90">
        <w:tc>
          <w:tcPr>
            <w:tcW w:w="0" w:type="auto"/>
            <w:tcMar>
              <w:top w:w="0" w:type="auto"/>
              <w:bottom w:w="0" w:type="auto"/>
            </w:tcMar>
          </w:tcPr>
          <w:p w14:paraId="0320327F" w14:textId="77777777" w:rsidR="009B3F14" w:rsidRDefault="009B3F14" w:rsidP="00C11F90">
            <w:pPr>
              <w:spacing w:before="225" w:after="225"/>
              <w:jc w:val="both"/>
            </w:pPr>
            <w:r>
              <w:rPr>
                <w:rFonts w:ascii="Arial" w:hAnsi="Arial" w:cs="Arial"/>
                <w:color w:val="000000"/>
                <w:sz w:val="18"/>
                <w:szCs w:val="18"/>
              </w:rPr>
              <w:t xml:space="preserve">Predmet pogodbe so stalne nabave blaga, in sicer: _________________, ki jih naročnik po obsegu in času ne more vnaprej določiti, pri čemer morajo biti vsi ponujeni medicinski pripomočki v skladu z določili Zakona o medicinskih pripomočkih (Uradni list RS, št. 98/09) in podzakonskimi predpisi na predmetnem področju ter v skladu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w:t>
            </w:r>
            <w:r>
              <w:rPr>
                <w:rFonts w:ascii="Arial" w:hAnsi="Arial" w:cs="Arial"/>
                <w:color w:val="000000"/>
                <w:sz w:val="18"/>
                <w:szCs w:val="18"/>
              </w:rPr>
              <w:lastRenderedPageBreak/>
              <w:t>ter razveljavitvi direktive Sveta 98/79/ES in Sklepa Komisije 2010/227/EU (UL L št. 117 z dne 5. 5. 2017; v nadaljevanju: IVDR).</w:t>
            </w:r>
          </w:p>
          <w:p w14:paraId="053DE23F" w14:textId="77777777" w:rsidR="009B3F14" w:rsidRDefault="009B3F14" w:rsidP="00C11F90">
            <w:pPr>
              <w:spacing w:before="225" w:after="225"/>
              <w:jc w:val="both"/>
            </w:pPr>
            <w:r>
              <w:rPr>
                <w:rFonts w:ascii="Arial" w:hAnsi="Arial" w:cs="Arial"/>
                <w:color w:val="000000"/>
                <w:sz w:val="18"/>
                <w:szCs w:val="18"/>
              </w:rPr>
              <w:t xml:space="preserve"> 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24B5380F" w14:textId="77777777" w:rsidR="009B3F14" w:rsidRDefault="009B3F14" w:rsidP="009B3F1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B3F14" w14:paraId="11E881FD" w14:textId="77777777" w:rsidTr="00C11F90">
        <w:tc>
          <w:tcPr>
            <w:tcW w:w="0" w:type="auto"/>
            <w:tcMar>
              <w:top w:w="0" w:type="auto"/>
              <w:bottom w:w="0" w:type="auto"/>
            </w:tcMar>
          </w:tcPr>
          <w:p w14:paraId="573462DD" w14:textId="77777777" w:rsidR="009B3F14" w:rsidRDefault="009B3F14" w:rsidP="00C11F90">
            <w:pPr>
              <w:spacing w:before="225" w:after="225"/>
              <w:jc w:val="both"/>
            </w:pPr>
            <w:r>
              <w:rPr>
                <w:rFonts w:ascii="Arial" w:hAnsi="Arial" w:cs="Arial"/>
                <w:color w:val="000000"/>
                <w:sz w:val="18"/>
                <w:szCs w:val="18"/>
              </w:rPr>
              <w:t>Ta pogodba se sklepa za obdobje od ……………….. do ………………………….</w:t>
            </w:r>
          </w:p>
          <w:p w14:paraId="0FC19E74" w14:textId="77777777" w:rsidR="009B3F14" w:rsidRDefault="009B3F14" w:rsidP="00C11F90">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14:paraId="1FCF8314" w14:textId="77777777" w:rsidR="009B3F14" w:rsidRDefault="009B3F14" w:rsidP="009B3F14">
      <w:pPr>
        <w:spacing w:before="225" w:after="225" w:line="240" w:lineRule="auto"/>
        <w:jc w:val="both"/>
      </w:pPr>
      <w:r>
        <w:rPr>
          <w:rFonts w:ascii="Arial" w:hAnsi="Arial" w:cs="Arial"/>
          <w:b/>
          <w:bCs/>
          <w:color w:val="000000"/>
          <w:sz w:val="18"/>
          <w:szCs w:val="18"/>
        </w:rPr>
        <w:t>III. IZVAJANJE POGODBE</w:t>
      </w:r>
    </w:p>
    <w:p w14:paraId="76E46AA2" w14:textId="77777777" w:rsidR="009B3F14" w:rsidRDefault="009B3F14" w:rsidP="009B3F1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B3F14" w14:paraId="1CA8CE09" w14:textId="77777777" w:rsidTr="00C11F90">
        <w:tc>
          <w:tcPr>
            <w:tcW w:w="0" w:type="auto"/>
            <w:tcMar>
              <w:top w:w="0" w:type="auto"/>
              <w:bottom w:w="0" w:type="auto"/>
            </w:tcMar>
          </w:tcPr>
          <w:p w14:paraId="33DBB6EC" w14:textId="77777777" w:rsidR="009B3F14" w:rsidRDefault="009B3F14" w:rsidP="00C11F90">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14:paraId="0F054F22" w14:textId="77777777" w:rsidR="009B3F14" w:rsidRDefault="009B3F14" w:rsidP="00C11F90">
            <w:pPr>
              <w:spacing w:before="225" w:after="225"/>
              <w:jc w:val="both"/>
            </w:pPr>
            <w:r>
              <w:rPr>
                <w:rFonts w:ascii="Arial" w:hAnsi="Arial" w:cs="Arial"/>
                <w:color w:val="000000"/>
                <w:sz w:val="18"/>
                <w:szCs w:val="18"/>
              </w:rPr>
              <w:t>- komisijski nakup za blago (sklop.podsklop): I.1 – I.7;</w:t>
            </w:r>
          </w:p>
          <w:p w14:paraId="59B98532" w14:textId="41AC0243" w:rsidR="009B3F14" w:rsidRDefault="009B3F14" w:rsidP="00C11F90">
            <w:pPr>
              <w:spacing w:before="225" w:after="225"/>
              <w:jc w:val="both"/>
            </w:pPr>
            <w:r>
              <w:rPr>
                <w:rFonts w:ascii="Arial" w:hAnsi="Arial" w:cs="Arial"/>
                <w:color w:val="000000"/>
                <w:sz w:val="18"/>
                <w:szCs w:val="18"/>
              </w:rPr>
              <w:t>- redni nakup za blago (sklop.podsklop): sklop II., III., IV., V., VI.</w:t>
            </w:r>
          </w:p>
          <w:p w14:paraId="3D37B1B2" w14:textId="77777777" w:rsidR="009B3F14" w:rsidRDefault="009B3F14" w:rsidP="00C11F90">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14:paraId="12F4F6FB" w14:textId="77777777" w:rsidR="009B3F14" w:rsidRDefault="009B3F14" w:rsidP="009B3F1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B3F14" w14:paraId="58047814" w14:textId="77777777" w:rsidTr="00C11F90">
        <w:tc>
          <w:tcPr>
            <w:tcW w:w="0" w:type="auto"/>
            <w:tcMar>
              <w:top w:w="0" w:type="auto"/>
              <w:bottom w:w="0" w:type="auto"/>
            </w:tcMar>
          </w:tcPr>
          <w:p w14:paraId="5AB3A824" w14:textId="77777777" w:rsidR="009B3F14" w:rsidRDefault="009B3F14" w:rsidP="00C11F90">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w:t>
            </w:r>
          </w:p>
          <w:p w14:paraId="39464652" w14:textId="77777777" w:rsidR="009B3F14" w:rsidRDefault="009B3F14" w:rsidP="00C11F90">
            <w:pPr>
              <w:spacing w:before="225" w:after="225"/>
              <w:jc w:val="both"/>
            </w:pPr>
            <w:r>
              <w:rPr>
                <w:rFonts w:ascii="Arial" w:hAnsi="Arial" w:cs="Arial"/>
                <w:color w:val="000000"/>
                <w:sz w:val="18"/>
                <w:szCs w:val="18"/>
              </w:rPr>
              <w:t>Naročnik in izvajalec se dogovorita, da bo naročnik v času trajanja te pogodbe, v primeru potrebe od izvajalca, na osnovi ponudbe, kupoval tudi drugo istovrstno blago, ki ni na predračunu, na način in po določilih, dogovorjenih v tej pogodbi.</w:t>
            </w:r>
          </w:p>
        </w:tc>
      </w:tr>
    </w:tbl>
    <w:p w14:paraId="3E7F6B43" w14:textId="77777777" w:rsidR="009B3F14" w:rsidRDefault="009B3F14" w:rsidP="009B3F14">
      <w:pPr>
        <w:spacing w:before="225" w:after="225" w:line="240" w:lineRule="auto"/>
        <w:jc w:val="both"/>
      </w:pPr>
      <w:r>
        <w:rPr>
          <w:rFonts w:ascii="Arial" w:hAnsi="Arial" w:cs="Arial"/>
          <w:b/>
          <w:bCs/>
          <w:color w:val="000000"/>
          <w:sz w:val="18"/>
          <w:szCs w:val="18"/>
        </w:rPr>
        <w:t>IV. CENE, VREDNOST POGODBE IN PLAČILNI POGOJI</w:t>
      </w:r>
    </w:p>
    <w:p w14:paraId="3942B492" w14:textId="77777777" w:rsidR="009B3F14" w:rsidRDefault="009B3F14" w:rsidP="009B3F1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B3F14" w14:paraId="18DF77D6" w14:textId="77777777" w:rsidTr="00C11F90">
        <w:tc>
          <w:tcPr>
            <w:tcW w:w="0" w:type="auto"/>
            <w:tcMar>
              <w:top w:w="0" w:type="auto"/>
              <w:bottom w:w="0" w:type="auto"/>
            </w:tcMar>
          </w:tcPr>
          <w:p w14:paraId="4F16069A" w14:textId="77777777" w:rsidR="009B3F14" w:rsidRDefault="009B3F14" w:rsidP="00C11F90">
            <w:pPr>
              <w:spacing w:before="225" w:after="225"/>
              <w:jc w:val="both"/>
            </w:pPr>
            <w:r>
              <w:rPr>
                <w:rFonts w:ascii="Arial" w:hAnsi="Arial" w:cs="Arial"/>
                <w:color w:val="000000"/>
                <w:sz w:val="18"/>
                <w:szCs w:val="18"/>
              </w:rPr>
              <w:t>Skupna okvirna enoletna pogodbena vrednost blaga znaša  _________________________ EUR brez DDV, __________________ EUR z DDV.</w:t>
            </w:r>
          </w:p>
          <w:p w14:paraId="1B081950" w14:textId="77777777" w:rsidR="009B3F14" w:rsidRDefault="009B3F14" w:rsidP="00C11F90">
            <w:pPr>
              <w:spacing w:before="225" w:after="225"/>
              <w:jc w:val="both"/>
            </w:pPr>
            <w:r>
              <w:rPr>
                <w:rFonts w:ascii="Arial" w:hAnsi="Arial" w:cs="Arial"/>
                <w:color w:val="000000"/>
                <w:sz w:val="18"/>
                <w:szCs w:val="18"/>
              </w:rPr>
              <w:t>Cene v predračunu so izražene v evrih. V ceni so zajeti vsi stroški (dobave blaga, špediterski stroški, prevozni, carinski ter vsi morebitni drugi stroški), vsi popusti in rabati ter davek na dodano vrednost. Cene veljajo ddp skladišča naročnika razloženo.</w:t>
            </w:r>
          </w:p>
          <w:p w14:paraId="20BFE3F6" w14:textId="77777777" w:rsidR="009B3F14" w:rsidRDefault="009B3F14" w:rsidP="00C11F90">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7C991C4C" w14:textId="77777777" w:rsidR="009B3F14" w:rsidRDefault="009B3F14" w:rsidP="00C11F90">
            <w:pPr>
              <w:spacing w:before="225" w:after="225"/>
              <w:jc w:val="both"/>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tc>
      </w:tr>
    </w:tbl>
    <w:p w14:paraId="500519B1" w14:textId="77777777" w:rsidR="009B3F14" w:rsidRDefault="009B3F14" w:rsidP="009B3F14">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9B3F14" w14:paraId="4471126F" w14:textId="77777777" w:rsidTr="00C11F90">
        <w:tc>
          <w:tcPr>
            <w:tcW w:w="0" w:type="auto"/>
            <w:tcMar>
              <w:top w:w="0" w:type="auto"/>
              <w:bottom w:w="0" w:type="auto"/>
            </w:tcMar>
          </w:tcPr>
          <w:p w14:paraId="6EB78A0B" w14:textId="77777777" w:rsidR="009B3F14" w:rsidRDefault="009B3F14" w:rsidP="00C11F90">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14:paraId="1237B3AC" w14:textId="77777777" w:rsidR="009B3F14" w:rsidRDefault="009B3F14" w:rsidP="00C11F90">
            <w:pPr>
              <w:spacing w:before="225" w:after="225"/>
              <w:jc w:val="both"/>
            </w:pPr>
            <w:r>
              <w:rPr>
                <w:rFonts w:ascii="Arial" w:hAnsi="Arial" w:cs="Arial"/>
                <w:color w:val="000000"/>
                <w:sz w:val="18"/>
                <w:szCs w:val="18"/>
              </w:rPr>
              <w:t>V kolikor naročnik računa ne zavrne v roku 8 delovnih dni od prejema, se račun šteje za potrjenega.</w:t>
            </w:r>
          </w:p>
          <w:p w14:paraId="7DF481B5" w14:textId="77777777" w:rsidR="009B3F14" w:rsidRDefault="009B3F14" w:rsidP="00C11F9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820EDBF" w14:textId="77777777" w:rsidR="009B3F14" w:rsidRDefault="009B3F14" w:rsidP="00C11F90">
            <w:pPr>
              <w:spacing w:before="225" w:after="225"/>
              <w:jc w:val="both"/>
            </w:pPr>
            <w:r>
              <w:rPr>
                <w:rFonts w:ascii="Arial" w:hAnsi="Arial" w:cs="Arial"/>
                <w:color w:val="000000"/>
                <w:sz w:val="18"/>
                <w:szCs w:val="18"/>
              </w:rPr>
              <w:t xml:space="preserve">Naročnik se zaveže plačati račun v roku  </w:t>
            </w:r>
            <w:r w:rsidRPr="00E109AB">
              <w:rPr>
                <w:rFonts w:ascii="Arial" w:hAnsi="Arial" w:cs="Arial"/>
                <w:color w:val="000000"/>
                <w:sz w:val="18"/>
                <w:szCs w:val="18"/>
              </w:rPr>
              <w:t>60 dni</w:t>
            </w:r>
            <w:r>
              <w:rPr>
                <w:rFonts w:ascii="Arial" w:hAnsi="Arial" w:cs="Arial"/>
                <w:color w:val="000000"/>
                <w:sz w:val="18"/>
                <w:szCs w:val="18"/>
              </w:rPr>
              <w:t xml:space="preserve"> od prejema računa na transakcijski račun izvajalca. V primeru zamude pri plačilu lahko izvajalec naročniku zaračuna zakonske zamudne obresti.</w:t>
            </w:r>
          </w:p>
          <w:p w14:paraId="124D8EEF" w14:textId="77777777" w:rsidR="009B3F14" w:rsidRDefault="009B3F14" w:rsidP="00C11F90">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0DCFB39" w14:textId="77777777" w:rsidR="009B3F14" w:rsidRDefault="009B3F14" w:rsidP="009B3F14">
      <w:pPr>
        <w:spacing w:before="225" w:after="225" w:line="240" w:lineRule="auto"/>
        <w:jc w:val="both"/>
      </w:pPr>
      <w:r>
        <w:rPr>
          <w:rFonts w:ascii="Arial" w:hAnsi="Arial" w:cs="Arial"/>
          <w:b/>
          <w:bCs/>
          <w:color w:val="000000"/>
          <w:sz w:val="18"/>
          <w:szCs w:val="18"/>
        </w:rPr>
        <w:t>V. VZPOSTAVITEV KOMISIJSKEGA SKLADIŠČA</w:t>
      </w:r>
    </w:p>
    <w:p w14:paraId="789E9DCF" w14:textId="77777777" w:rsidR="009B3F14" w:rsidRDefault="009B3F14" w:rsidP="009B3F1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B3F14" w14:paraId="3904A362" w14:textId="77777777" w:rsidTr="00C11F90">
        <w:tc>
          <w:tcPr>
            <w:tcW w:w="0" w:type="auto"/>
            <w:tcMar>
              <w:top w:w="0" w:type="auto"/>
              <w:bottom w:w="0" w:type="auto"/>
            </w:tcMar>
          </w:tcPr>
          <w:p w14:paraId="781901CF" w14:textId="77777777" w:rsidR="009B3F14" w:rsidRDefault="009B3F14" w:rsidP="00C11F90">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72676CE4" w14:textId="77777777" w:rsidR="009B3F14" w:rsidRDefault="009B3F14" w:rsidP="00C11F90">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04C94910" w14:textId="77777777" w:rsidR="009B3F14" w:rsidRDefault="009B3F14" w:rsidP="00C11F90">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01FCC5C4" w14:textId="77777777" w:rsidR="009B3F14" w:rsidRDefault="009B3F14" w:rsidP="009B3F14">
      <w:pPr>
        <w:spacing w:before="225" w:after="225" w:line="240" w:lineRule="auto"/>
        <w:jc w:val="both"/>
      </w:pPr>
      <w:r>
        <w:rPr>
          <w:rFonts w:ascii="Arial" w:hAnsi="Arial" w:cs="Arial"/>
          <w:b/>
          <w:bCs/>
          <w:color w:val="000000"/>
          <w:sz w:val="18"/>
          <w:szCs w:val="18"/>
        </w:rPr>
        <w:t>VI. NAROČANJE</w:t>
      </w:r>
    </w:p>
    <w:p w14:paraId="593B978A" w14:textId="77777777" w:rsidR="009B3F14" w:rsidRDefault="009B3F14" w:rsidP="009B3F1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9B3F14" w14:paraId="57D81C7F" w14:textId="77777777" w:rsidTr="00C11F90">
        <w:tc>
          <w:tcPr>
            <w:tcW w:w="0" w:type="auto"/>
            <w:tcMar>
              <w:top w:w="0" w:type="auto"/>
              <w:bottom w:w="0" w:type="auto"/>
            </w:tcMar>
          </w:tcPr>
          <w:p w14:paraId="5E3170D6" w14:textId="77777777" w:rsidR="009B3F14" w:rsidRDefault="009B3F14" w:rsidP="00C11F90">
            <w:pPr>
              <w:spacing w:before="225" w:after="225"/>
              <w:jc w:val="both"/>
            </w:pPr>
            <w:r>
              <w:rPr>
                <w:rFonts w:ascii="Arial" w:hAnsi="Arial" w:cs="Arial"/>
                <w:color w:val="000000"/>
                <w:sz w:val="18"/>
                <w:szCs w:val="18"/>
              </w:rPr>
              <w:t>Naročnik bo blago  iz posameznega sklopa/podsklopa naročal na dva načina:</w:t>
            </w:r>
          </w:p>
          <w:p w14:paraId="29C29B35" w14:textId="77777777" w:rsidR="009B3F14" w:rsidRDefault="009B3F14" w:rsidP="00C11F90">
            <w:pPr>
              <w:spacing w:before="225" w:after="225"/>
              <w:jc w:val="both"/>
            </w:pPr>
            <w:r>
              <w:rPr>
                <w:rFonts w:ascii="Arial" w:hAnsi="Arial" w:cs="Arial"/>
                <w:color w:val="000000"/>
                <w:sz w:val="18"/>
                <w:szCs w:val="18"/>
              </w:rPr>
              <w:t>- v primeru komisijskih nakupov na podlagi odjav porabljenega blaga v komisijskem skladišču,</w:t>
            </w:r>
          </w:p>
          <w:p w14:paraId="29C91573" w14:textId="77777777" w:rsidR="009B3F14" w:rsidRDefault="009B3F14" w:rsidP="00C11F90">
            <w:pPr>
              <w:spacing w:before="225" w:after="225"/>
              <w:jc w:val="both"/>
            </w:pPr>
            <w:r>
              <w:rPr>
                <w:rFonts w:ascii="Arial" w:hAnsi="Arial" w:cs="Arial"/>
                <w:color w:val="000000"/>
                <w:sz w:val="18"/>
                <w:szCs w:val="18"/>
              </w:rPr>
              <w:t>-  v primeru rednih nakupov na podlagi izstavljenih naročilnic po pošti, telefaksu ali e-mailu.</w:t>
            </w:r>
          </w:p>
          <w:p w14:paraId="2248A469" w14:textId="77777777" w:rsidR="009B3F14" w:rsidRDefault="009B3F14" w:rsidP="00C11F90">
            <w:pPr>
              <w:spacing w:before="225" w:after="225"/>
              <w:jc w:val="both"/>
            </w:pPr>
            <w:r>
              <w:rPr>
                <w:rFonts w:ascii="Arial" w:hAnsi="Arial" w:cs="Arial"/>
                <w:color w:val="000000"/>
                <w:sz w:val="18"/>
                <w:szCs w:val="18"/>
              </w:rPr>
              <w:t>Naročnik bo v naročilnici oz. odjavi (v nadaljevanju izdajnica) opredelil vrste in količine blaga. </w:t>
            </w:r>
          </w:p>
        </w:tc>
      </w:tr>
    </w:tbl>
    <w:p w14:paraId="18CA1180" w14:textId="77777777" w:rsidR="009B3F14" w:rsidRDefault="009B3F14" w:rsidP="009B3F14">
      <w:pPr>
        <w:spacing w:before="225" w:after="225" w:line="240" w:lineRule="auto"/>
        <w:jc w:val="both"/>
      </w:pPr>
      <w:r>
        <w:rPr>
          <w:rFonts w:ascii="Arial" w:hAnsi="Arial" w:cs="Arial"/>
          <w:b/>
          <w:bCs/>
          <w:color w:val="000000"/>
          <w:sz w:val="18"/>
          <w:szCs w:val="18"/>
        </w:rPr>
        <w:t>VII. DOBAVA BLAGA</w:t>
      </w:r>
    </w:p>
    <w:p w14:paraId="1B0E1B6B" w14:textId="77777777" w:rsidR="009B3F14" w:rsidRDefault="009B3F14" w:rsidP="009B3F1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B3F14" w14:paraId="0FBB8575" w14:textId="77777777" w:rsidTr="00C11F90">
        <w:tc>
          <w:tcPr>
            <w:tcW w:w="0" w:type="auto"/>
            <w:tcMar>
              <w:top w:w="0" w:type="auto"/>
              <w:bottom w:w="0" w:type="auto"/>
            </w:tcMar>
          </w:tcPr>
          <w:p w14:paraId="073E8907" w14:textId="77777777" w:rsidR="009B3F14" w:rsidRDefault="009B3F14" w:rsidP="00C11F90">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9B3F14" w14:paraId="535A7465" w14:textId="77777777" w:rsidTr="00C11F90">
              <w:tc>
                <w:tcPr>
                  <w:tcW w:w="0" w:type="auto"/>
                  <w:tcMar>
                    <w:top w:w="0" w:type="auto"/>
                    <w:bottom w:w="0" w:type="auto"/>
                  </w:tcMar>
                </w:tcPr>
                <w:p w14:paraId="051B8B04"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14:paraId="0CB0D825"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w:t>
                  </w:r>
                </w:p>
                <w:p w14:paraId="7760C60D"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dobavni rok max. 5 dni, v primeru nujnosti v roku 24 ur od prejema pisnega naročila/izdajnice s strani pooblaščenega predstavnika naročnika;</w:t>
                  </w:r>
                </w:p>
                <w:p w14:paraId="569ACCEB"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obvestila naročnika, in sicer na e- naslova: jana.vuckovic@sb-nm.si in vanja.sabljak@sb-nm.si; </w:t>
                  </w:r>
                </w:p>
                <w:p w14:paraId="0BB4384E"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1BE0AF27"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14:paraId="15AC2218"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 </w:t>
                  </w:r>
                </w:p>
                <w:p w14:paraId="07A4ABAB" w14:textId="77777777" w:rsidR="009B3F14" w:rsidRDefault="009B3F14" w:rsidP="009443BD">
                  <w:pPr>
                    <w:numPr>
                      <w:ilvl w:val="0"/>
                      <w:numId w:val="13"/>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14:paraId="50302626" w14:textId="77777777" w:rsidR="009B3F14" w:rsidRDefault="009B3F14" w:rsidP="00C11F90"/>
          <w:p w14:paraId="62346960" w14:textId="77777777" w:rsidR="009B3F14" w:rsidRDefault="009B3F14" w:rsidP="00C11F90">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e- naslov: simona.hribar@sb-nm.si. </w:t>
            </w:r>
          </w:p>
        </w:tc>
      </w:tr>
    </w:tbl>
    <w:p w14:paraId="27FB9D77" w14:textId="77777777" w:rsidR="009B3F14" w:rsidRDefault="009B3F14" w:rsidP="009B3F14">
      <w:pPr>
        <w:spacing w:before="225" w:after="225" w:line="240" w:lineRule="auto"/>
        <w:jc w:val="both"/>
      </w:pPr>
      <w:r>
        <w:rPr>
          <w:rFonts w:ascii="Arial" w:hAnsi="Arial" w:cs="Arial"/>
          <w:b/>
          <w:bCs/>
          <w:color w:val="000000"/>
          <w:sz w:val="18"/>
          <w:szCs w:val="18"/>
        </w:rPr>
        <w:lastRenderedPageBreak/>
        <w:t>VIII. PREVZEM BLAGA</w:t>
      </w:r>
    </w:p>
    <w:p w14:paraId="7AD4AE67" w14:textId="77777777" w:rsidR="009B3F14" w:rsidRDefault="009B3F14" w:rsidP="009B3F1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B3F14" w14:paraId="2949DF9E" w14:textId="77777777" w:rsidTr="00C11F90">
        <w:tc>
          <w:tcPr>
            <w:tcW w:w="0" w:type="auto"/>
            <w:tcMar>
              <w:top w:w="0" w:type="auto"/>
              <w:bottom w:w="0" w:type="auto"/>
            </w:tcMar>
          </w:tcPr>
          <w:p w14:paraId="4C338CE5" w14:textId="77777777" w:rsidR="009B3F14" w:rsidRDefault="009B3F14" w:rsidP="00C11F90">
            <w:pPr>
              <w:spacing w:before="225" w:after="225"/>
              <w:jc w:val="center"/>
            </w:pPr>
            <w:r>
              <w:rPr>
                <w:rFonts w:ascii="Arial" w:hAnsi="Arial" w:cs="Arial"/>
                <w:color w:val="000000"/>
                <w:sz w:val="18"/>
                <w:szCs w:val="18"/>
              </w:rPr>
              <w:t>(prevzem blaga v komisijsko skladišče-komisijski nakup)</w:t>
            </w:r>
          </w:p>
          <w:p w14:paraId="70B1012F" w14:textId="77777777" w:rsidR="009B3F14" w:rsidRDefault="009B3F14" w:rsidP="00C11F90">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518759AA" w14:textId="77777777" w:rsidR="009B3F14" w:rsidRDefault="009B3F14" w:rsidP="00C11F90">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9B3F14" w14:paraId="28953538" w14:textId="77777777" w:rsidTr="00C11F90">
              <w:tc>
                <w:tcPr>
                  <w:tcW w:w="0" w:type="auto"/>
                  <w:tcMar>
                    <w:top w:w="0" w:type="auto"/>
                    <w:bottom w:w="0" w:type="auto"/>
                  </w:tcMar>
                </w:tcPr>
                <w:p w14:paraId="5087B6AF"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01782EF2"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7AADA572"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»izdajnica«. Vsaka odjava pomeni za izvajalca novo naročilo v komisijsko skladišče, če se stranki  ne dogovorita drugače;</w:t>
                  </w:r>
                </w:p>
                <w:p w14:paraId="72B0F4B5"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 / 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14:paraId="09A8B786" w14:textId="77777777" w:rsidR="009B3F14" w:rsidRDefault="009B3F14" w:rsidP="009443BD">
                  <w:pPr>
                    <w:numPr>
                      <w:ilvl w:val="0"/>
                      <w:numId w:val="14"/>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14:paraId="7F277F41" w14:textId="77777777" w:rsidR="009B3F14" w:rsidRDefault="009B3F14" w:rsidP="00C11F90"/>
        </w:tc>
      </w:tr>
    </w:tbl>
    <w:p w14:paraId="121485BF" w14:textId="77777777" w:rsidR="009B3F14" w:rsidRDefault="009B3F14" w:rsidP="009B3F1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B3F14" w14:paraId="42F7CAA0" w14:textId="77777777" w:rsidTr="00C11F90">
        <w:tc>
          <w:tcPr>
            <w:tcW w:w="0" w:type="auto"/>
            <w:tcMar>
              <w:top w:w="0" w:type="auto"/>
              <w:bottom w:w="0" w:type="auto"/>
            </w:tcMar>
          </w:tcPr>
          <w:p w14:paraId="385B9F98" w14:textId="77777777" w:rsidR="009B3F14" w:rsidRPr="00ED2696" w:rsidRDefault="009B3F14" w:rsidP="00C11F90">
            <w:pPr>
              <w:spacing w:before="225" w:after="225"/>
              <w:ind w:left="360"/>
              <w:jc w:val="center"/>
            </w:pPr>
            <w:r w:rsidRPr="00ED2696">
              <w:rPr>
                <w:rFonts w:ascii="Arial" w:hAnsi="Arial" w:cs="Arial"/>
                <w:iCs/>
                <w:color w:val="000000"/>
                <w:sz w:val="18"/>
                <w:szCs w:val="18"/>
              </w:rPr>
              <w:t>(prevzem blaga v skladišče naročnika-redni nakup)</w:t>
            </w:r>
          </w:p>
          <w:p w14:paraId="2E064E54" w14:textId="77777777" w:rsidR="009B3F14" w:rsidRDefault="009B3F14" w:rsidP="00C11F90">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37253B5C" w14:textId="77777777" w:rsidR="009B3F14" w:rsidRDefault="009B3F14" w:rsidP="009B3F14">
      <w:pPr>
        <w:spacing w:before="225" w:after="225" w:line="240" w:lineRule="auto"/>
        <w:jc w:val="both"/>
      </w:pPr>
      <w:r>
        <w:rPr>
          <w:rFonts w:ascii="Arial" w:hAnsi="Arial" w:cs="Arial"/>
          <w:b/>
          <w:bCs/>
          <w:color w:val="000000"/>
          <w:sz w:val="18"/>
          <w:szCs w:val="18"/>
        </w:rPr>
        <w:t>IX. KAKOVOST BLAGA IN REŠEVANJE REKLAMACIJ</w:t>
      </w:r>
    </w:p>
    <w:p w14:paraId="2A630D18" w14:textId="77777777" w:rsidR="009B3F14" w:rsidRDefault="009B3F14" w:rsidP="009B3F1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B3F14" w14:paraId="5E0850EB" w14:textId="77777777" w:rsidTr="00C11F90">
        <w:tc>
          <w:tcPr>
            <w:tcW w:w="0" w:type="auto"/>
            <w:tcMar>
              <w:top w:w="0" w:type="auto"/>
              <w:bottom w:w="0" w:type="auto"/>
            </w:tcMar>
          </w:tcPr>
          <w:p w14:paraId="34FA0EF0"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14:paraId="0AEB87FF" w14:textId="77777777" w:rsidR="009B3F14" w:rsidRDefault="009B3F14" w:rsidP="00C11F90">
            <w:pPr>
              <w:spacing w:before="225" w:after="225"/>
              <w:jc w:val="both"/>
            </w:pPr>
          </w:p>
          <w:p w14:paraId="0687CFF0" w14:textId="77777777" w:rsidR="009B3F14" w:rsidRDefault="009B3F14" w:rsidP="00C11F90">
            <w:pPr>
              <w:spacing w:before="225" w:after="225"/>
              <w:jc w:val="both"/>
            </w:pPr>
          </w:p>
          <w:p w14:paraId="781BD005" w14:textId="77777777" w:rsidR="00B7309A" w:rsidRDefault="00B7309A" w:rsidP="00C11F90">
            <w:pPr>
              <w:spacing w:before="225" w:after="225"/>
              <w:jc w:val="both"/>
            </w:pPr>
          </w:p>
        </w:tc>
      </w:tr>
    </w:tbl>
    <w:p w14:paraId="00152004" w14:textId="77777777" w:rsidR="009B3F14" w:rsidRDefault="009B3F14" w:rsidP="009B3F14">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9B3F14" w14:paraId="2DE27FA1" w14:textId="77777777" w:rsidTr="00C11F90">
        <w:tc>
          <w:tcPr>
            <w:tcW w:w="0" w:type="auto"/>
            <w:tcMar>
              <w:top w:w="0" w:type="auto"/>
              <w:bottom w:w="0" w:type="auto"/>
            </w:tcMar>
          </w:tcPr>
          <w:p w14:paraId="4579E85C" w14:textId="77777777" w:rsidR="009B3F14" w:rsidRDefault="009B3F14" w:rsidP="00C11F90">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9B3F14" w14:paraId="1DB43557" w14:textId="77777777" w:rsidTr="00C11F90">
              <w:tc>
                <w:tcPr>
                  <w:tcW w:w="0" w:type="auto"/>
                  <w:tcMar>
                    <w:top w:w="0" w:type="auto"/>
                    <w:bottom w:w="0" w:type="auto"/>
                  </w:tcMar>
                </w:tcPr>
                <w:p w14:paraId="70D3E005"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 xml:space="preserve">rok uporabe blaga še najmanj 12 mesecev po dobavi, izjemoma je rok  lahko krajši samo po predhodni pisni potrditvi s strani naročnika (velja za redni nakup); </w:t>
                  </w:r>
                </w:p>
                <w:p w14:paraId="0B461C0D"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14:paraId="1BAED87F" w14:textId="77777777" w:rsidR="009B3F14" w:rsidRDefault="009B3F14" w:rsidP="009443BD">
                  <w:pPr>
                    <w:numPr>
                      <w:ilvl w:val="0"/>
                      <w:numId w:val="1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256EFCBC" w14:textId="77777777" w:rsidR="009B3F14" w:rsidRDefault="009B3F14" w:rsidP="00C11F90"/>
        </w:tc>
      </w:tr>
    </w:tbl>
    <w:p w14:paraId="65471A54" w14:textId="77777777" w:rsidR="009B3F14" w:rsidRDefault="009B3F14" w:rsidP="009B3F1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B3F14" w14:paraId="17914564" w14:textId="77777777" w:rsidTr="00C11F90">
        <w:tc>
          <w:tcPr>
            <w:tcW w:w="0" w:type="auto"/>
            <w:tcMar>
              <w:top w:w="0" w:type="auto"/>
              <w:bottom w:w="0" w:type="auto"/>
            </w:tcMar>
          </w:tcPr>
          <w:p w14:paraId="73C9F65C" w14:textId="77777777" w:rsidR="009B3F14" w:rsidRDefault="009B3F14" w:rsidP="00C11F90">
            <w:pPr>
              <w:spacing w:before="225" w:after="225"/>
              <w:jc w:val="both"/>
            </w:pPr>
            <w:r>
              <w:rPr>
                <w:rFonts w:ascii="Arial" w:hAnsi="Arial" w:cs="Arial"/>
                <w:color w:val="000000"/>
                <w:sz w:val="18"/>
                <w:szCs w:val="18"/>
              </w:rPr>
              <w:t>Količinski prevzem blaga se opravi ob prevzemu, kakovostni pa v uzančnih rokih.</w:t>
            </w:r>
          </w:p>
          <w:p w14:paraId="25FD0C34" w14:textId="77777777" w:rsidR="009B3F14" w:rsidRDefault="009B3F14" w:rsidP="00C11F90">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77C9E634" w14:textId="77777777" w:rsidR="009B3F14" w:rsidRDefault="009B3F14" w:rsidP="00C11F90">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B1FC167" w14:textId="77777777" w:rsidR="009B3F14" w:rsidRDefault="009B3F14" w:rsidP="009B3F1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B3F14" w14:paraId="7899713E" w14:textId="77777777" w:rsidTr="00C11F90">
        <w:tc>
          <w:tcPr>
            <w:tcW w:w="0" w:type="auto"/>
            <w:tcMar>
              <w:top w:w="0" w:type="auto"/>
              <w:bottom w:w="0" w:type="auto"/>
            </w:tcMar>
          </w:tcPr>
          <w:p w14:paraId="4C4B6F79" w14:textId="77777777" w:rsidR="009B3F14" w:rsidRDefault="009B3F14" w:rsidP="00C11F9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14:paraId="050053BF" w14:textId="77777777" w:rsidR="009B3F14" w:rsidRDefault="009B3F14" w:rsidP="00C11F9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319A53D5" w14:textId="77777777" w:rsidR="009B3F14" w:rsidRDefault="009B3F14" w:rsidP="009B3F14">
      <w:pPr>
        <w:spacing w:before="225" w:after="225" w:line="240" w:lineRule="auto"/>
        <w:jc w:val="both"/>
      </w:pPr>
      <w:r>
        <w:rPr>
          <w:rFonts w:ascii="Arial" w:hAnsi="Arial" w:cs="Arial"/>
          <w:b/>
          <w:bCs/>
          <w:color w:val="000000"/>
          <w:sz w:val="18"/>
          <w:szCs w:val="18"/>
        </w:rPr>
        <w:t>X. ZAVAROVANJE OBVEZNOSTI</w:t>
      </w:r>
    </w:p>
    <w:p w14:paraId="088ED30C" w14:textId="77777777" w:rsidR="009B3F14" w:rsidRDefault="009B3F14" w:rsidP="009B3F1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B3F14" w14:paraId="5E5DD60B" w14:textId="77777777" w:rsidTr="00C11F90">
        <w:tc>
          <w:tcPr>
            <w:tcW w:w="0" w:type="auto"/>
            <w:tcMar>
              <w:top w:w="0" w:type="auto"/>
              <w:bottom w:w="0" w:type="auto"/>
            </w:tcMar>
          </w:tcPr>
          <w:p w14:paraId="6A431D78" w14:textId="77777777" w:rsidR="009B3F14" w:rsidRDefault="009B3F14" w:rsidP="00C11F90">
            <w:pPr>
              <w:spacing w:before="225" w:after="225"/>
              <w:jc w:val="both"/>
            </w:pPr>
            <w:r>
              <w:rPr>
                <w:rFonts w:ascii="Arial" w:hAnsi="Arial" w:cs="Arial"/>
                <w:color w:val="000000"/>
                <w:sz w:val="18"/>
                <w:szCs w:val="18"/>
              </w:rPr>
              <w:t>Izbrani izvajalec bo v petih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9B3F14" w14:paraId="27825491" w14:textId="77777777" w:rsidTr="00C11F90">
              <w:tc>
                <w:tcPr>
                  <w:tcW w:w="0" w:type="auto"/>
                  <w:tcMar>
                    <w:top w:w="0" w:type="auto"/>
                    <w:bottom w:w="0" w:type="auto"/>
                  </w:tcMar>
                </w:tcPr>
                <w:p w14:paraId="2BCE6195" w14:textId="77777777" w:rsidR="009B3F14" w:rsidRDefault="009B3F14" w:rsidP="009443BD">
                  <w:pPr>
                    <w:numPr>
                      <w:ilvl w:val="0"/>
                      <w:numId w:val="16"/>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v primeru, da bo pogodbena vrednost nižja od 125.000,00 EUR brez DDV oz.</w:t>
                  </w:r>
                </w:p>
              </w:tc>
            </w:tr>
          </w:tbl>
          <w:p w14:paraId="4DF3046F" w14:textId="77777777" w:rsidR="009B3F14" w:rsidRDefault="009B3F14" w:rsidP="00C11F90">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9B3F14" w14:paraId="37FBDFEA" w14:textId="77777777" w:rsidTr="00C11F90">
              <w:tc>
                <w:tcPr>
                  <w:tcW w:w="0" w:type="auto"/>
                  <w:tcMar>
                    <w:top w:w="0" w:type="auto"/>
                    <w:bottom w:w="0" w:type="auto"/>
                  </w:tcMar>
                </w:tcPr>
                <w:p w14:paraId="7EFDF448" w14:textId="77777777" w:rsidR="009B3F14" w:rsidRDefault="009B3F14" w:rsidP="009443BD">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F9165D0" w14:textId="77777777" w:rsidR="009B3F14" w:rsidRDefault="009B3F14" w:rsidP="009443BD">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54C9D784" w14:textId="77777777" w:rsidR="009B3F14" w:rsidRDefault="009B3F14" w:rsidP="00C11F90"/>
        </w:tc>
      </w:tr>
    </w:tbl>
    <w:p w14:paraId="50E93DD6" w14:textId="77777777" w:rsidR="009B3F14" w:rsidRDefault="009B3F14" w:rsidP="009B3F14">
      <w:pPr>
        <w:spacing w:before="225" w:after="225" w:line="240" w:lineRule="auto"/>
        <w:jc w:val="both"/>
      </w:pPr>
      <w:r>
        <w:rPr>
          <w:rFonts w:ascii="Arial" w:hAnsi="Arial" w:cs="Arial"/>
          <w:b/>
          <w:bCs/>
          <w:color w:val="000000"/>
          <w:sz w:val="18"/>
          <w:szCs w:val="18"/>
        </w:rPr>
        <w:t>XI. SKRBNIKI POGODBE</w:t>
      </w:r>
    </w:p>
    <w:p w14:paraId="1EF60C6B" w14:textId="77777777" w:rsidR="009B3F14" w:rsidRDefault="009B3F14" w:rsidP="009B3F1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B3F14" w14:paraId="28274A0A" w14:textId="77777777" w:rsidTr="00C11F90">
        <w:tc>
          <w:tcPr>
            <w:tcW w:w="0" w:type="auto"/>
            <w:tcMar>
              <w:top w:w="0" w:type="auto"/>
              <w:bottom w:w="0" w:type="auto"/>
            </w:tcMar>
          </w:tcPr>
          <w:p w14:paraId="604717E5" w14:textId="77777777" w:rsidR="009B3F14" w:rsidRDefault="009B3F14" w:rsidP="00C11F9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226CA0C8" w14:textId="77777777" w:rsidR="009B3F14" w:rsidRDefault="009B3F14" w:rsidP="00C11F90">
            <w:pPr>
              <w:spacing w:before="225" w:after="225"/>
              <w:jc w:val="both"/>
            </w:pPr>
            <w:r>
              <w:rPr>
                <w:rFonts w:ascii="Arial" w:hAnsi="Arial" w:cs="Arial"/>
                <w:color w:val="000000"/>
                <w:sz w:val="18"/>
                <w:szCs w:val="18"/>
              </w:rPr>
              <w:lastRenderedPageBreak/>
              <w:t>Pooblaščen predstavnik naročnika za hrambo, kontrolo blaga  ter nadzor nad porabo blaga v komisijskem skladišču po tej pogodbi je: Vanja Sabljak, dms.</w:t>
            </w:r>
          </w:p>
          <w:p w14:paraId="3C60E469" w14:textId="77777777" w:rsidR="009B3F14" w:rsidRDefault="009B3F14" w:rsidP="00C11F90">
            <w:pPr>
              <w:spacing w:before="225" w:after="225"/>
              <w:jc w:val="both"/>
            </w:pPr>
            <w:r>
              <w:rPr>
                <w:rFonts w:ascii="Arial" w:hAnsi="Arial" w:cs="Arial"/>
                <w:color w:val="000000"/>
                <w:sz w:val="18"/>
                <w:szCs w:val="18"/>
              </w:rPr>
              <w:t>Skrbnik pogodbe s strani naročnika je Barbara Slak Turk, vodja službe za nabavo in skladiščenje.</w:t>
            </w:r>
          </w:p>
          <w:p w14:paraId="3D05F225" w14:textId="0104B6E5" w:rsidR="009B3F14" w:rsidRPr="00B7309A"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tc>
      </w:tr>
    </w:tbl>
    <w:p w14:paraId="065017E2" w14:textId="77777777" w:rsidR="009B3F14" w:rsidRDefault="009B3F14" w:rsidP="009B3F14">
      <w:pPr>
        <w:spacing w:before="225" w:after="225" w:line="240" w:lineRule="auto"/>
        <w:jc w:val="both"/>
      </w:pPr>
      <w:r>
        <w:rPr>
          <w:rFonts w:ascii="Arial" w:hAnsi="Arial" w:cs="Arial"/>
          <w:b/>
          <w:bCs/>
          <w:color w:val="000000"/>
          <w:sz w:val="18"/>
          <w:szCs w:val="18"/>
        </w:rPr>
        <w:lastRenderedPageBreak/>
        <w:t>XII. ODSTOP OD POGODBE</w:t>
      </w:r>
    </w:p>
    <w:p w14:paraId="49B1000F" w14:textId="77777777" w:rsidR="009B3F14" w:rsidRDefault="009B3F14" w:rsidP="009B3F1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B3F14" w14:paraId="51F0CF70" w14:textId="77777777" w:rsidTr="00C11F90">
        <w:tc>
          <w:tcPr>
            <w:tcW w:w="0" w:type="auto"/>
            <w:tcMar>
              <w:top w:w="0" w:type="auto"/>
              <w:bottom w:w="0" w:type="auto"/>
            </w:tcMar>
          </w:tcPr>
          <w:p w14:paraId="265C19D1" w14:textId="77777777" w:rsidR="009B3F14" w:rsidRDefault="009B3F14" w:rsidP="00C11F9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6571CA6" w14:textId="77777777" w:rsidR="009B3F14" w:rsidRDefault="009B3F14" w:rsidP="00C11F9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6F2EF36" w14:textId="77777777" w:rsidR="009B3F14" w:rsidRDefault="009B3F14" w:rsidP="00C11F9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B3F14" w14:paraId="3866A15F" w14:textId="77777777" w:rsidTr="00C11F90">
              <w:tc>
                <w:tcPr>
                  <w:tcW w:w="0" w:type="auto"/>
                  <w:tcMar>
                    <w:top w:w="0" w:type="auto"/>
                    <w:bottom w:w="0" w:type="auto"/>
                  </w:tcMar>
                </w:tcPr>
                <w:p w14:paraId="70CFBB76"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C579DB1"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8498B01" w14:textId="77777777" w:rsidR="009B3F14" w:rsidRDefault="009B3F14" w:rsidP="009443BD">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544984AA" w14:textId="77777777" w:rsidR="009B3F14" w:rsidRDefault="009B3F14" w:rsidP="00C11F90"/>
          <w:p w14:paraId="23734EB8" w14:textId="77777777" w:rsidR="009B3F14" w:rsidRDefault="009B3F14" w:rsidP="00C11F90">
            <w:pPr>
              <w:spacing w:before="225" w:after="225"/>
              <w:jc w:val="both"/>
            </w:pPr>
            <w:r>
              <w:rPr>
                <w:rFonts w:ascii="Arial" w:hAnsi="Arial" w:cs="Arial"/>
                <w:color w:val="000000"/>
                <w:sz w:val="18"/>
                <w:szCs w:val="18"/>
              </w:rPr>
              <w:t> 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B3F14" w14:paraId="00903DAB" w14:textId="77777777" w:rsidTr="00C11F90">
              <w:tc>
                <w:tcPr>
                  <w:tcW w:w="0" w:type="auto"/>
                  <w:tcMar>
                    <w:top w:w="0" w:type="auto"/>
                    <w:bottom w:w="0" w:type="auto"/>
                  </w:tcMar>
                </w:tcPr>
                <w:p w14:paraId="199F9DF8"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B7C049E"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FC9ECD9" w14:textId="77777777" w:rsidR="009B3F14" w:rsidRDefault="009B3F14" w:rsidP="009443BD">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89A6DE9" w14:textId="77777777" w:rsidR="009B3F14" w:rsidRDefault="009B3F14" w:rsidP="00C11F90"/>
          <w:p w14:paraId="1777649B" w14:textId="77777777" w:rsidR="009B3F14" w:rsidRDefault="009B3F14" w:rsidP="00C11F90">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A5B4EE5" w14:textId="77777777" w:rsidR="009B3F14" w:rsidRDefault="009B3F14" w:rsidP="00C11F90">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7BEE970E" w14:textId="77777777" w:rsidR="009B3F14" w:rsidRDefault="009B3F14" w:rsidP="00C11F90">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B25FB8F" w14:textId="77777777" w:rsidR="009B3F14" w:rsidRDefault="009B3F14" w:rsidP="00C11F9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B306002" w14:textId="77777777" w:rsidR="009B3F14" w:rsidRDefault="009B3F14" w:rsidP="00C11F9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9E01C5F" w14:textId="77777777" w:rsidR="009B3F14" w:rsidRDefault="009B3F14" w:rsidP="00C11F90">
            <w:pPr>
              <w:spacing w:before="225" w:after="225"/>
              <w:jc w:val="both"/>
            </w:pPr>
            <w:r>
              <w:rPr>
                <w:rFonts w:ascii="Arial" w:hAnsi="Arial" w:cs="Arial"/>
                <w:color w:val="000000"/>
                <w:sz w:val="18"/>
                <w:szCs w:val="18"/>
              </w:rPr>
              <w:t>Odstop od pogodbe učinkuje z dnem, ko izvajalec prejme pisno izjavo naročnika o odstopu.</w:t>
            </w:r>
          </w:p>
          <w:p w14:paraId="45AD34B7"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lastRenderedPageBreak/>
              <w:t>Naročnik bo istočasno z odstopom od pogodbe zaradi kršitev pogodbe s strani izvajalca, pričel s postopki za unovčenje zavarovanja za dobro izvedbo pogodbenih obveznosti.</w:t>
            </w:r>
          </w:p>
          <w:p w14:paraId="20CC1FE8" w14:textId="7939CAE9" w:rsidR="009B3F14" w:rsidRDefault="00234035" w:rsidP="00234035">
            <w:pPr>
              <w:spacing w:before="225" w:after="225" w:line="276" w:lineRule="auto"/>
              <w:jc w:val="both"/>
            </w:pPr>
            <w:r>
              <w:rPr>
                <w:rFonts w:ascii="Arial" w:hAnsi="Arial" w:cs="Arial"/>
                <w:b/>
                <w:bCs/>
                <w:color w:val="000000"/>
                <w:sz w:val="18"/>
                <w:szCs w:val="18"/>
              </w:rPr>
              <w:t>XIII. SOCIALNA KLAVZULA IN RAZVEZNI POGOJ</w:t>
            </w:r>
          </w:p>
        </w:tc>
      </w:tr>
    </w:tbl>
    <w:p w14:paraId="1E52D275" w14:textId="77777777" w:rsidR="009B3F14" w:rsidRDefault="009B3F14" w:rsidP="009B3F14">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9B3F14" w14:paraId="066CD2CB" w14:textId="77777777" w:rsidTr="00C11F90">
        <w:tc>
          <w:tcPr>
            <w:tcW w:w="0" w:type="auto"/>
            <w:tcMar>
              <w:top w:w="0" w:type="auto"/>
              <w:bottom w:w="0" w:type="auto"/>
            </w:tcMar>
          </w:tcPr>
          <w:p w14:paraId="6A609304" w14:textId="77777777" w:rsidR="009B3F14" w:rsidRDefault="009B3F14" w:rsidP="00C11F90">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5F4E95B" w14:textId="77777777" w:rsidR="009B3F14" w:rsidRDefault="009B3F14" w:rsidP="00C11F90">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FA906EC" w14:textId="77777777" w:rsidR="009B3F14" w:rsidRDefault="009B3F14" w:rsidP="00C11F90">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9B3F14" w14:paraId="18F3C906" w14:textId="77777777" w:rsidTr="00C11F90">
              <w:tc>
                <w:tcPr>
                  <w:tcW w:w="0" w:type="auto"/>
                  <w:tcMar>
                    <w:top w:w="0" w:type="auto"/>
                    <w:bottom w:w="0" w:type="auto"/>
                  </w:tcMar>
                </w:tcPr>
                <w:p w14:paraId="427B74C9"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plačilom za delo,</w:t>
                  </w:r>
                </w:p>
                <w:p w14:paraId="153C0FF9"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delovnim časom,</w:t>
                  </w:r>
                </w:p>
                <w:p w14:paraId="3C3D8BD7"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počitki,</w:t>
                  </w:r>
                </w:p>
                <w:p w14:paraId="202A7C6B" w14:textId="77777777" w:rsidR="009B3F14" w:rsidRDefault="009B3F14" w:rsidP="009443BD">
                  <w:pPr>
                    <w:numPr>
                      <w:ilvl w:val="0"/>
                      <w:numId w:val="2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14:paraId="000748C6" w14:textId="77777777" w:rsidR="009B3F14" w:rsidRDefault="009B3F14" w:rsidP="00C11F90">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327F7F2A" w14:textId="77777777" w:rsidR="009B3F14" w:rsidRDefault="009B3F14" w:rsidP="00C11F90">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03E40AE" w14:textId="77777777" w:rsidR="009B3F14" w:rsidRDefault="009B3F14" w:rsidP="00C11F90">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090873C"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646571AC" w14:textId="019C647B" w:rsidR="00B7309A" w:rsidRDefault="00B7309A" w:rsidP="00B7309A">
            <w:pPr>
              <w:spacing w:before="225" w:after="225"/>
              <w:jc w:val="both"/>
            </w:pPr>
            <w:r>
              <w:rPr>
                <w:rFonts w:ascii="Arial" w:hAnsi="Arial" w:cs="Arial"/>
                <w:b/>
                <w:bCs/>
                <w:color w:val="000000"/>
                <w:sz w:val="18"/>
                <w:szCs w:val="18"/>
              </w:rPr>
              <w:t>XIV. REVIZIJSKA SLED</w:t>
            </w:r>
          </w:p>
          <w:p w14:paraId="22C6CFB8" w14:textId="77777777" w:rsidR="00B7309A" w:rsidRDefault="00B7309A" w:rsidP="00B7309A">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638"/>
            </w:tblGrid>
            <w:tr w:rsidR="00B7309A" w14:paraId="4AA75649" w14:textId="77777777" w:rsidTr="00B7309A">
              <w:tc>
                <w:tcPr>
                  <w:tcW w:w="0" w:type="auto"/>
                  <w:hideMark/>
                </w:tcPr>
                <w:p w14:paraId="401B7F77" w14:textId="77777777" w:rsidR="00B7309A" w:rsidRDefault="00B7309A" w:rsidP="00B7309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79F5C5DA" w14:textId="77777777" w:rsidR="00B7309A" w:rsidRDefault="00B7309A" w:rsidP="00B7309A">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64B4434A" w14:textId="77777777" w:rsidR="00B7309A" w:rsidRDefault="00B7309A" w:rsidP="00B7309A">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2865AE7" w14:textId="77777777" w:rsidR="00B7309A" w:rsidRDefault="00B7309A" w:rsidP="00B7309A">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75A34C6" w14:textId="77777777" w:rsidR="00B7309A" w:rsidRDefault="00B7309A" w:rsidP="00B7309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F443332" w14:textId="77777777" w:rsidR="00B7309A" w:rsidRDefault="00B7309A" w:rsidP="00C11F90">
            <w:pPr>
              <w:spacing w:before="225" w:after="225"/>
              <w:jc w:val="both"/>
            </w:pPr>
          </w:p>
        </w:tc>
      </w:tr>
    </w:tbl>
    <w:p w14:paraId="17DF701E" w14:textId="67C76D64" w:rsidR="009B3F14" w:rsidRDefault="009B3F14" w:rsidP="009B3F14">
      <w:pPr>
        <w:spacing w:before="225" w:after="225" w:line="240" w:lineRule="auto"/>
        <w:jc w:val="both"/>
      </w:pPr>
      <w:r>
        <w:rPr>
          <w:rFonts w:ascii="Arial" w:hAnsi="Arial" w:cs="Arial"/>
          <w:b/>
          <w:bCs/>
          <w:color w:val="000000"/>
          <w:sz w:val="18"/>
          <w:szCs w:val="18"/>
        </w:rPr>
        <w:lastRenderedPageBreak/>
        <w:t>X</w:t>
      </w:r>
      <w:r w:rsidR="00234035">
        <w:rPr>
          <w:rFonts w:ascii="Arial" w:hAnsi="Arial" w:cs="Arial"/>
          <w:b/>
          <w:bCs/>
          <w:color w:val="000000"/>
          <w:sz w:val="18"/>
          <w:szCs w:val="18"/>
        </w:rPr>
        <w:t>V</w:t>
      </w:r>
      <w:r>
        <w:rPr>
          <w:rFonts w:ascii="Arial" w:hAnsi="Arial" w:cs="Arial"/>
          <w:b/>
          <w:bCs/>
          <w:color w:val="000000"/>
          <w:sz w:val="18"/>
          <w:szCs w:val="18"/>
        </w:rPr>
        <w:t>. PROTIKORUPCIJSKA KLAVZULA</w:t>
      </w:r>
    </w:p>
    <w:p w14:paraId="71DCF57A" w14:textId="77777777" w:rsidR="009B3F14" w:rsidRDefault="009B3F14" w:rsidP="009B3F1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B3F14" w14:paraId="6D8683A4" w14:textId="77777777" w:rsidTr="00C11F90">
        <w:tc>
          <w:tcPr>
            <w:tcW w:w="0" w:type="auto"/>
            <w:tcMar>
              <w:top w:w="0" w:type="auto"/>
              <w:bottom w:w="0" w:type="auto"/>
            </w:tcMar>
          </w:tcPr>
          <w:p w14:paraId="44C24D92" w14:textId="77777777" w:rsidR="009B3F14" w:rsidRDefault="009B3F14" w:rsidP="00C11F9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6D26A471" w14:textId="77777777" w:rsidR="009B3F14" w:rsidRDefault="009B3F14" w:rsidP="00C11F90">
            <w:pPr>
              <w:spacing w:before="225" w:after="225"/>
              <w:ind w:left="360"/>
              <w:jc w:val="both"/>
            </w:pPr>
            <w:r>
              <w:rPr>
                <w:rFonts w:ascii="Arial" w:hAnsi="Arial" w:cs="Arial"/>
                <w:color w:val="000000"/>
                <w:sz w:val="18"/>
                <w:szCs w:val="18"/>
              </w:rPr>
              <w:t>-pridobitev posla ali</w:t>
            </w:r>
          </w:p>
          <w:p w14:paraId="7E7F6B0C" w14:textId="77777777" w:rsidR="009B3F14" w:rsidRDefault="009B3F14" w:rsidP="00C11F90">
            <w:pPr>
              <w:spacing w:before="225" w:after="225"/>
              <w:ind w:left="360"/>
              <w:jc w:val="both"/>
            </w:pPr>
            <w:r>
              <w:rPr>
                <w:rFonts w:ascii="Arial" w:hAnsi="Arial" w:cs="Arial"/>
                <w:color w:val="000000"/>
                <w:sz w:val="18"/>
                <w:szCs w:val="18"/>
              </w:rPr>
              <w:t>-sklenitev posla pod ugodnejšimi pogoji ali</w:t>
            </w:r>
          </w:p>
          <w:p w14:paraId="793AB00E" w14:textId="77777777" w:rsidR="009B3F14" w:rsidRDefault="009B3F14" w:rsidP="00C11F90">
            <w:pPr>
              <w:spacing w:before="225" w:after="225"/>
              <w:ind w:left="360"/>
              <w:jc w:val="both"/>
            </w:pPr>
            <w:r>
              <w:rPr>
                <w:rFonts w:ascii="Arial" w:hAnsi="Arial" w:cs="Arial"/>
                <w:color w:val="000000"/>
                <w:sz w:val="18"/>
                <w:szCs w:val="18"/>
              </w:rPr>
              <w:t>-za opustitev dolžnega nadzora nad izvajanjem pogodbenih obveznosti ali</w:t>
            </w:r>
          </w:p>
          <w:p w14:paraId="5B80FD4C" w14:textId="77777777" w:rsidR="009B3F14" w:rsidRDefault="009B3F14" w:rsidP="00C11F90">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6372B57" w14:textId="23153E53" w:rsidR="009B3F14" w:rsidRPr="00B7309A"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je nična.</w:t>
            </w:r>
          </w:p>
        </w:tc>
      </w:tr>
    </w:tbl>
    <w:p w14:paraId="5C751F04" w14:textId="68BC83B2" w:rsidR="009B3F14" w:rsidRDefault="009B3F14" w:rsidP="009B3F14">
      <w:pPr>
        <w:spacing w:before="225" w:after="225" w:line="240" w:lineRule="auto"/>
        <w:jc w:val="both"/>
      </w:pPr>
      <w:r>
        <w:rPr>
          <w:rFonts w:ascii="Arial" w:hAnsi="Arial" w:cs="Arial"/>
          <w:b/>
          <w:bCs/>
          <w:color w:val="000000"/>
          <w:sz w:val="18"/>
          <w:szCs w:val="18"/>
        </w:rPr>
        <w:t>XV</w:t>
      </w:r>
      <w:r w:rsidR="00B7309A">
        <w:rPr>
          <w:rFonts w:ascii="Arial" w:hAnsi="Arial" w:cs="Arial"/>
          <w:b/>
          <w:bCs/>
          <w:color w:val="000000"/>
          <w:sz w:val="18"/>
          <w:szCs w:val="18"/>
        </w:rPr>
        <w:t>I</w:t>
      </w:r>
      <w:r>
        <w:rPr>
          <w:rFonts w:ascii="Arial" w:hAnsi="Arial" w:cs="Arial"/>
          <w:b/>
          <w:bCs/>
          <w:color w:val="000000"/>
          <w:sz w:val="18"/>
          <w:szCs w:val="18"/>
        </w:rPr>
        <w:t>. KONČNE DOLOČBE</w:t>
      </w:r>
    </w:p>
    <w:p w14:paraId="1433C0C9" w14:textId="77777777" w:rsidR="009B3F14" w:rsidRDefault="009B3F14" w:rsidP="009B3F1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B3F14" w14:paraId="33273F74" w14:textId="77777777" w:rsidTr="00C11F90">
        <w:tc>
          <w:tcPr>
            <w:tcW w:w="0" w:type="auto"/>
            <w:tcMar>
              <w:top w:w="0" w:type="auto"/>
              <w:bottom w:w="0" w:type="auto"/>
            </w:tcMar>
          </w:tcPr>
          <w:p w14:paraId="20779AD1" w14:textId="77777777" w:rsidR="009B3F14" w:rsidRDefault="009B3F14" w:rsidP="00C11F9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14:paraId="277AF575" w14:textId="77777777" w:rsidR="009B3F14" w:rsidRDefault="009B3F14" w:rsidP="00C11F9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03BA1697" w14:textId="77777777" w:rsidR="009B3F14" w:rsidRDefault="009B3F14" w:rsidP="009B3F1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B3F14" w14:paraId="2C81D7CB" w14:textId="77777777" w:rsidTr="00C11F90">
        <w:tc>
          <w:tcPr>
            <w:tcW w:w="0" w:type="auto"/>
            <w:tcMar>
              <w:top w:w="0" w:type="auto"/>
              <w:bottom w:w="0" w:type="auto"/>
            </w:tcMar>
          </w:tcPr>
          <w:p w14:paraId="15016358" w14:textId="77777777" w:rsidR="009B3F14" w:rsidRDefault="009B3F14" w:rsidP="00C11F90">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714CDB31" w14:textId="77777777" w:rsidR="009B3F14" w:rsidRDefault="009B3F14" w:rsidP="00C11F9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0C405D4B" w14:textId="77777777" w:rsidR="009B3F14" w:rsidRDefault="009B3F14" w:rsidP="009B3F1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B3F14" w14:paraId="7168859B" w14:textId="77777777" w:rsidTr="00C11F90">
        <w:tc>
          <w:tcPr>
            <w:tcW w:w="0" w:type="auto"/>
            <w:tcMar>
              <w:top w:w="0" w:type="auto"/>
              <w:bottom w:w="0" w:type="auto"/>
            </w:tcMar>
          </w:tcPr>
          <w:p w14:paraId="1C47B1DB" w14:textId="77777777" w:rsidR="009B3F14" w:rsidRDefault="009B3F14" w:rsidP="00C11F90">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pogodbenih strank in ko izvajalec naročniku predloži zavarovanje za dobro izvedbo pogodbenih obveznosti.</w:t>
            </w:r>
          </w:p>
          <w:p w14:paraId="057EED76" w14:textId="77777777" w:rsidR="009B3F14" w:rsidRDefault="009B3F14" w:rsidP="00C11F90">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1DA7EEC" w14:textId="77777777" w:rsidR="009B3F14" w:rsidRDefault="009B3F14" w:rsidP="009B3F1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9B3F14" w14:paraId="0580E3DD" w14:textId="77777777" w:rsidTr="00C11F90">
        <w:tc>
          <w:tcPr>
            <w:tcW w:w="0" w:type="auto"/>
            <w:tcMar>
              <w:top w:w="0" w:type="auto"/>
              <w:bottom w:w="0" w:type="auto"/>
            </w:tcMar>
          </w:tcPr>
          <w:p w14:paraId="46440810" w14:textId="77777777" w:rsidR="009B3F14" w:rsidRDefault="009B3F14" w:rsidP="00C11F90">
            <w:pPr>
              <w:spacing w:before="225" w:after="225"/>
              <w:jc w:val="both"/>
            </w:pPr>
            <w:r>
              <w:rPr>
                <w:rFonts w:ascii="Arial" w:hAnsi="Arial" w:cs="Arial"/>
                <w:color w:val="000000"/>
                <w:sz w:val="18"/>
                <w:szCs w:val="18"/>
              </w:rPr>
              <w:t>Sestavni del te pogodbe so naslednje priloge:</w:t>
            </w:r>
          </w:p>
          <w:p w14:paraId="3AF62FF8" w14:textId="77777777" w:rsidR="009B3F14" w:rsidRDefault="009B3F14" w:rsidP="00C11F90">
            <w:pPr>
              <w:spacing w:before="225" w:after="225"/>
              <w:jc w:val="both"/>
            </w:pPr>
            <w:r>
              <w:rPr>
                <w:rFonts w:ascii="Arial" w:hAnsi="Arial" w:cs="Arial"/>
                <w:color w:val="000000"/>
                <w:sz w:val="18"/>
                <w:szCs w:val="18"/>
              </w:rPr>
              <w:t>- Ponudba izvajalca,</w:t>
            </w:r>
          </w:p>
          <w:p w14:paraId="119B14FD" w14:textId="77777777" w:rsidR="009B3F14" w:rsidRDefault="009B3F14" w:rsidP="00C11F90">
            <w:pPr>
              <w:spacing w:before="225" w:after="225"/>
              <w:jc w:val="both"/>
            </w:pPr>
            <w:r>
              <w:rPr>
                <w:rFonts w:ascii="Arial" w:hAnsi="Arial" w:cs="Arial"/>
                <w:color w:val="000000"/>
                <w:sz w:val="18"/>
                <w:szCs w:val="18"/>
              </w:rPr>
              <w:t>- Izbrane ponudbe po ponudnikih.</w:t>
            </w:r>
          </w:p>
        </w:tc>
      </w:tr>
    </w:tbl>
    <w:p w14:paraId="3CB2405F" w14:textId="77777777" w:rsidR="009B3F14" w:rsidRDefault="009B3F14" w:rsidP="009B3F14">
      <w:pPr>
        <w:spacing w:before="975" w:after="225" w:line="240" w:lineRule="auto"/>
        <w:jc w:val="both"/>
      </w:pPr>
      <w:r>
        <w:rPr>
          <w:rFonts w:ascii="Arial" w:hAnsi="Arial" w:cs="Arial"/>
          <w:color w:val="000000"/>
          <w:sz w:val="18"/>
          <w:szCs w:val="18"/>
        </w:rPr>
        <w:t>V/na ________________, dne ________________</w:t>
      </w:r>
    </w:p>
    <w:p w14:paraId="1D5C4100" w14:textId="77777777" w:rsidR="009B3F14" w:rsidRDefault="009B3F14" w:rsidP="009B3F14">
      <w:pPr>
        <w:spacing w:after="0" w:line="240" w:lineRule="auto"/>
        <w:jc w:val="center"/>
      </w:pPr>
    </w:p>
    <w:p w14:paraId="04B045D2" w14:textId="77777777" w:rsidR="00561CF2" w:rsidRDefault="00561CF2" w:rsidP="00AC0380">
      <w:pPr>
        <w:rPr>
          <w:rFonts w:ascii="Arial" w:hAnsi="Arial" w:cs="Arial"/>
        </w:rPr>
      </w:pPr>
    </w:p>
    <w:sectPr w:rsidR="00561CF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40FC" w14:textId="77777777" w:rsidR="006B2936" w:rsidRDefault="006B2936" w:rsidP="006975C6">
      <w:pPr>
        <w:spacing w:after="0" w:line="240" w:lineRule="auto"/>
      </w:pPr>
      <w:r>
        <w:separator/>
      </w:r>
    </w:p>
  </w:endnote>
  <w:endnote w:type="continuationSeparator" w:id="0">
    <w:p w14:paraId="634F16F9"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90CF"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29AD" w14:textId="77777777" w:rsidR="00561CF2" w:rsidRPr="006F1DA5" w:rsidRDefault="00006AD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61CF2" w:rsidRPr="006F1DA5">
          <w:rPr>
            <w:rFonts w:ascii="Arial" w:hAnsi="Arial" w:cs="Arial"/>
          </w:rPr>
          <w:fldChar w:fldCharType="begin"/>
        </w:r>
        <w:r w:rsidR="00561CF2" w:rsidRPr="006F1DA5">
          <w:rPr>
            <w:rFonts w:ascii="Arial" w:hAnsi="Arial" w:cs="Arial"/>
          </w:rPr>
          <w:instrText xml:space="preserve"> PAGE   \* MERGEFORMAT </w:instrText>
        </w:r>
        <w:r w:rsidR="00561CF2" w:rsidRPr="006F1DA5">
          <w:rPr>
            <w:rFonts w:ascii="Arial" w:hAnsi="Arial" w:cs="Arial"/>
          </w:rPr>
          <w:fldChar w:fldCharType="separate"/>
        </w:r>
        <w:r w:rsidR="00561CF2">
          <w:rPr>
            <w:rFonts w:ascii="Arial" w:hAnsi="Arial" w:cs="Arial"/>
            <w:noProof/>
          </w:rPr>
          <w:t>1</w:t>
        </w:r>
        <w:r w:rsidR="00561CF2" w:rsidRPr="006F1DA5">
          <w:rPr>
            <w:rFonts w:ascii="Arial" w:hAnsi="Arial" w:cs="Arial"/>
            <w:noProof/>
          </w:rPr>
          <w:fldChar w:fldCharType="end"/>
        </w:r>
      </w:sdtContent>
    </w:sdt>
  </w:p>
  <w:p w14:paraId="77449608" w14:textId="77777777" w:rsidR="00561CF2" w:rsidRDefault="00561CF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71381"/>
      <w:docPartObj>
        <w:docPartGallery w:val="Page Numbers (Bottom of Page)"/>
        <w:docPartUnique/>
      </w:docPartObj>
    </w:sdtPr>
    <w:sdtEndPr/>
    <w:sdtContent>
      <w:p w14:paraId="48B26524" w14:textId="77777777" w:rsidR="007F6178" w:rsidRDefault="007F6178">
        <w:pPr>
          <w:pStyle w:val="Noga"/>
          <w:shd w:val="clear" w:color="auto" w:fill="FFFFFF" w:themeFill="background1"/>
          <w:ind w:left="7513"/>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49</w:t>
        </w:r>
        <w:r>
          <w:rPr>
            <w:rFonts w:ascii="Arial" w:hAnsi="Arial" w:cs="Arial"/>
          </w:rPr>
          <w:fldChar w:fldCharType="end"/>
        </w:r>
      </w:p>
      <w:p w14:paraId="7EDEEEDD" w14:textId="77777777" w:rsidR="007F6178" w:rsidRDefault="00006AD9">
        <w:pPr>
          <w:pStyle w:val="Noga"/>
          <w:jc w:val="right"/>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BFB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91A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AB72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B310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3D9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0E7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5A8B" w14:textId="77777777" w:rsidR="006B2936" w:rsidRDefault="006B2936" w:rsidP="006975C6">
      <w:pPr>
        <w:spacing w:after="0" w:line="240" w:lineRule="auto"/>
      </w:pPr>
      <w:r>
        <w:separator/>
      </w:r>
    </w:p>
  </w:footnote>
  <w:footnote w:type="continuationSeparator" w:id="0">
    <w:p w14:paraId="5FCF8430"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6B45C84B" w14:textId="77777777" w:rsidTr="007C4767">
      <w:trPr>
        <w:trHeight w:val="1268"/>
      </w:trPr>
      <w:tc>
        <w:tcPr>
          <w:tcW w:w="1668" w:type="dxa"/>
        </w:tcPr>
        <w:p w14:paraId="36568C9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562C137" wp14:editId="689B4D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15CA88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AB9AF1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07FB93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EF21A7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8EF62F6"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2B455A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8F7E36A" wp14:editId="48DC25C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21D80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51B837E4" w14:textId="77777777" w:rsidTr="00B169F3">
      <w:trPr>
        <w:trHeight w:val="1268"/>
      </w:trPr>
      <w:tc>
        <w:tcPr>
          <w:tcW w:w="1668" w:type="dxa"/>
        </w:tcPr>
        <w:p w14:paraId="7A01C7CF" w14:textId="77777777" w:rsidR="00561CF2" w:rsidRPr="006F1DA5" w:rsidRDefault="00561CF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0A2666A" wp14:editId="313FB48B">
                <wp:simplePos x="0" y="0"/>
                <wp:positionH relativeFrom="page">
                  <wp:posOffset>4433</wp:posOffset>
                </wp:positionH>
                <wp:positionV relativeFrom="paragraph">
                  <wp:posOffset>-3810</wp:posOffset>
                </wp:positionV>
                <wp:extent cx="990000" cy="720000"/>
                <wp:effectExtent l="0" t="0" r="0" b="0"/>
                <wp:wrapNone/>
                <wp:docPr id="106943752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15B4397" w14:textId="77777777" w:rsidR="00561CF2" w:rsidRPr="006F1DA5" w:rsidRDefault="00561CF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53CC735"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7B2FD71"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8B1B2F1" w14:textId="77777777" w:rsidR="00561CF2" w:rsidRPr="006F1DA5" w:rsidRDefault="00561CF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42A87B1" w14:textId="77777777" w:rsidR="00561CF2" w:rsidRPr="006F1DA5" w:rsidRDefault="00561CF2"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EA4575D" w14:textId="77777777" w:rsidR="00561CF2" w:rsidRPr="006F1DA5" w:rsidRDefault="00561CF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3FE0FA3" wp14:editId="74AAC39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3450D02" w14:textId="77777777" w:rsidR="00561CF2" w:rsidRPr="006F1DA5" w:rsidRDefault="00561CF2"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0" w:type="dxa"/>
      <w:tblLayout w:type="fixed"/>
      <w:tblLook w:val="04A0" w:firstRow="1" w:lastRow="0" w:firstColumn="1" w:lastColumn="0" w:noHBand="0" w:noVBand="1"/>
    </w:tblPr>
    <w:tblGrid>
      <w:gridCol w:w="1598"/>
      <w:gridCol w:w="3262"/>
      <w:gridCol w:w="4210"/>
    </w:tblGrid>
    <w:tr w:rsidR="007F6178" w14:paraId="64544563" w14:textId="77777777">
      <w:trPr>
        <w:trHeight w:val="1268"/>
      </w:trPr>
      <w:tc>
        <w:tcPr>
          <w:tcW w:w="1598" w:type="dxa"/>
        </w:tcPr>
        <w:p w14:paraId="12AB1965" w14:textId="77777777" w:rsidR="007F6178" w:rsidRDefault="007F6178">
          <w:pPr>
            <w:pStyle w:val="Glava"/>
            <w:widowControl w:val="0"/>
            <w:rPr>
              <w:rFonts w:ascii="Arial" w:hAnsi="Arial" w:cs="Arial"/>
              <w:b/>
              <w:color w:val="000000" w:themeColor="text1"/>
            </w:rPr>
          </w:pPr>
          <w:r>
            <w:rPr>
              <w:rFonts w:ascii="Arial" w:hAnsi="Arial" w:cs="Arial"/>
              <w:b/>
              <w:noProof/>
              <w:color w:val="000000" w:themeColor="text1"/>
              <w:lang w:eastAsia="sl-SI"/>
            </w:rPr>
            <w:drawing>
              <wp:anchor distT="0" distB="0" distL="0" distR="0" simplePos="0" relativeHeight="251660800" behindDoc="1" locked="0" layoutInCell="1" allowOverlap="1" wp14:anchorId="197AA0EB" wp14:editId="107C205B">
                <wp:simplePos x="0" y="0"/>
                <wp:positionH relativeFrom="page">
                  <wp:posOffset>4445</wp:posOffset>
                </wp:positionH>
                <wp:positionV relativeFrom="paragraph">
                  <wp:posOffset>-3810</wp:posOffset>
                </wp:positionV>
                <wp:extent cx="989965" cy="720090"/>
                <wp:effectExtent l="0" t="0" r="0" b="0"/>
                <wp:wrapNone/>
                <wp:docPr id="13" name="Slika 1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descr="$client_logo$"/>
                        <pic:cNvPicPr>
                          <a:picLocks noChangeAspect="1" noChangeArrowheads="1"/>
                        </pic:cNvPicPr>
                      </pic:nvPicPr>
                      <pic:blipFill>
                        <a:blip r:embed="rId1"/>
                        <a:stretch>
                          <a:fillRect/>
                        </a:stretch>
                      </pic:blipFill>
                      <pic:spPr bwMode="auto">
                        <a:xfrm>
                          <a:off x="0" y="0"/>
                          <a:ext cx="989965" cy="720090"/>
                        </a:xfrm>
                        <a:prstGeom prst="rect">
                          <a:avLst/>
                        </a:prstGeom>
                      </pic:spPr>
                    </pic:pic>
                  </a:graphicData>
                </a:graphic>
              </wp:anchor>
            </w:drawing>
          </w:r>
        </w:p>
      </w:tc>
      <w:tc>
        <w:tcPr>
          <w:tcW w:w="3262" w:type="dxa"/>
        </w:tcPr>
        <w:p w14:paraId="48F9EC37" w14:textId="77777777" w:rsidR="007F6178" w:rsidRDefault="007F6178">
          <w:pPr>
            <w:pStyle w:val="Glava"/>
            <w:widowControl w:val="0"/>
            <w:rPr>
              <w:rFonts w:ascii="Arial" w:hAnsi="Arial" w:cs="Arial"/>
              <w:b/>
              <w:color w:val="000000" w:themeColor="text1"/>
              <w:sz w:val="18"/>
              <w:szCs w:val="18"/>
            </w:rPr>
          </w:pPr>
          <w:r>
            <w:rPr>
              <w:rFonts w:ascii="Arial" w:hAnsi="Arial" w:cs="Arial"/>
              <w:b/>
              <w:color w:val="000000" w:themeColor="text1"/>
              <w:sz w:val="18"/>
              <w:szCs w:val="18"/>
            </w:rPr>
            <w:t>SPLOŠNA BOLNIŠNICA NOVO MESTO</w:t>
          </w:r>
        </w:p>
        <w:p w14:paraId="36E7E07C"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Šmihelska cesta 1</w:t>
          </w:r>
        </w:p>
        <w:p w14:paraId="789BBB1A"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8000 NOVO MESTO</w:t>
          </w:r>
        </w:p>
        <w:p w14:paraId="0965CE48" w14:textId="77777777" w:rsidR="007F6178" w:rsidRDefault="007F6178">
          <w:pPr>
            <w:pStyle w:val="Glava"/>
            <w:widowControl w:val="0"/>
            <w:rPr>
              <w:rFonts w:ascii="Arial" w:hAnsi="Arial" w:cs="Arial"/>
              <w:color w:val="000000" w:themeColor="text1"/>
              <w:sz w:val="16"/>
              <w:szCs w:val="16"/>
            </w:rPr>
          </w:pPr>
          <w:r>
            <w:rPr>
              <w:rFonts w:ascii="Arial" w:hAnsi="Arial" w:cs="Arial"/>
              <w:color w:val="000000" w:themeColor="text1"/>
              <w:sz w:val="16"/>
              <w:szCs w:val="16"/>
            </w:rPr>
            <w:t>Splet: http://www.sb-nm.si/</w:t>
          </w:r>
        </w:p>
        <w:p w14:paraId="21A7611F" w14:textId="77777777" w:rsidR="007F6178" w:rsidRDefault="007F6178">
          <w:pPr>
            <w:pStyle w:val="Glava"/>
            <w:widowControl w:val="0"/>
            <w:rPr>
              <w:rFonts w:ascii="Arial" w:hAnsi="Arial" w:cs="Arial"/>
              <w:b/>
              <w:color w:val="000000" w:themeColor="text1"/>
            </w:rPr>
          </w:pPr>
          <w:r>
            <w:rPr>
              <w:rFonts w:ascii="Arial" w:hAnsi="Arial" w:cs="Arial"/>
              <w:color w:val="000000" w:themeColor="text1"/>
              <w:sz w:val="16"/>
              <w:szCs w:val="16"/>
            </w:rPr>
            <w:t>Email: tajnistvo@sb-nm.si</w:t>
          </w:r>
        </w:p>
      </w:tc>
      <w:tc>
        <w:tcPr>
          <w:tcW w:w="4210" w:type="dxa"/>
        </w:tcPr>
        <w:p w14:paraId="2D45A83F" w14:textId="77777777" w:rsidR="007F6178" w:rsidRDefault="007F6178">
          <w:pPr>
            <w:pStyle w:val="Glava"/>
            <w:widowControl w:val="0"/>
            <w:rPr>
              <w:rFonts w:ascii="Arial" w:hAnsi="Arial" w:cs="Arial"/>
              <w:b/>
              <w:color w:val="000000" w:themeColor="text1"/>
            </w:rPr>
          </w:pPr>
          <w:r>
            <w:rPr>
              <w:noProof/>
              <w:lang w:eastAsia="sl-SI"/>
            </w:rPr>
            <w:drawing>
              <wp:inline distT="0" distB="0" distL="0" distR="0" wp14:anchorId="04F1F364" wp14:editId="5112FCDF">
                <wp:extent cx="2533015" cy="768350"/>
                <wp:effectExtent l="0" t="0" r="0" b="0"/>
                <wp:docPr id="14" name="Slika 1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descr="$sofinanciranje_logo$"/>
                        <pic:cNvPicPr>
                          <a:picLocks noChangeAspect="1" noChangeArrowheads="1"/>
                        </pic:cNvPicPr>
                      </pic:nvPicPr>
                      <pic:blipFill>
                        <a:blip r:embed="rId2"/>
                        <a:stretch>
                          <a:fillRect/>
                        </a:stretch>
                      </pic:blipFill>
                      <pic:spPr bwMode="auto">
                        <a:xfrm>
                          <a:off x="0" y="0"/>
                          <a:ext cx="2533015" cy="768350"/>
                        </a:xfrm>
                        <a:prstGeom prst="rect">
                          <a:avLst/>
                        </a:prstGeom>
                      </pic:spPr>
                    </pic:pic>
                  </a:graphicData>
                </a:graphic>
              </wp:inline>
            </w:drawing>
          </w:r>
        </w:p>
      </w:tc>
    </w:tr>
  </w:tbl>
  <w:p w14:paraId="0FF6D244" w14:textId="77777777" w:rsidR="007F6178" w:rsidRDefault="007F6178">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CBA"/>
    <w:multiLevelType w:val="multilevel"/>
    <w:tmpl w:val="6776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1B7FDA"/>
    <w:multiLevelType w:val="multilevel"/>
    <w:tmpl w:val="5048359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D71761"/>
    <w:multiLevelType w:val="multilevel"/>
    <w:tmpl w:val="401E0E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C00438"/>
    <w:multiLevelType w:val="multilevel"/>
    <w:tmpl w:val="085647D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58B60F4"/>
    <w:multiLevelType w:val="multilevel"/>
    <w:tmpl w:val="92042FA0"/>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006E24"/>
    <w:multiLevelType w:val="multilevel"/>
    <w:tmpl w:val="4DD09B5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F853EB"/>
    <w:multiLevelType w:val="hybridMultilevel"/>
    <w:tmpl w:val="53D807D8"/>
    <w:lvl w:ilvl="0" w:tplc="679E861A">
      <w:start w:val="1"/>
      <w:numFmt w:val="bullet"/>
      <w:lvlText w:val=""/>
      <w:lvlJc w:val="left"/>
      <w:pPr>
        <w:ind w:left="720" w:hanging="360"/>
      </w:pPr>
      <w:rPr>
        <w:rFonts w:ascii="Symbol" w:hAnsi="Symbol" w:cs="Symbol" w:hint="default"/>
        <w:sz w:val="18"/>
        <w:szCs w:val="18"/>
      </w:rPr>
    </w:lvl>
    <w:lvl w:ilvl="1" w:tplc="14FA0E40">
      <w:start w:val="1"/>
      <w:numFmt w:val="bullet"/>
      <w:lvlText w:val="o"/>
      <w:lvlJc w:val="left"/>
      <w:pPr>
        <w:ind w:left="1440" w:hanging="360"/>
      </w:pPr>
      <w:rPr>
        <w:rFonts w:ascii="Courier New" w:hAnsi="Courier New" w:cs="Courier New" w:hint="default"/>
      </w:rPr>
    </w:lvl>
    <w:lvl w:ilvl="2" w:tplc="2DA20A26">
      <w:start w:val="1"/>
      <w:numFmt w:val="bullet"/>
      <w:lvlText w:val=""/>
      <w:lvlJc w:val="left"/>
      <w:pPr>
        <w:ind w:left="2160" w:hanging="360"/>
      </w:pPr>
      <w:rPr>
        <w:rFonts w:ascii="Wingdings" w:hAnsi="Wingdings" w:cs="Wingdings" w:hint="default"/>
      </w:rPr>
    </w:lvl>
    <w:lvl w:ilvl="3" w:tplc="D0E0CBD2">
      <w:start w:val="1"/>
      <w:numFmt w:val="bullet"/>
      <w:lvlText w:val=""/>
      <w:lvlJc w:val="left"/>
      <w:pPr>
        <w:ind w:left="2880" w:hanging="360"/>
      </w:pPr>
      <w:rPr>
        <w:rFonts w:ascii="Symbol" w:hAnsi="Symbol" w:cs="Symbol" w:hint="default"/>
      </w:rPr>
    </w:lvl>
    <w:lvl w:ilvl="4" w:tplc="BE4264D8">
      <w:start w:val="1"/>
      <w:numFmt w:val="bullet"/>
      <w:lvlText w:val="o"/>
      <w:lvlJc w:val="left"/>
      <w:pPr>
        <w:ind w:left="3600" w:hanging="360"/>
      </w:pPr>
      <w:rPr>
        <w:rFonts w:ascii="Courier New" w:hAnsi="Courier New" w:cs="Courier New" w:hint="default"/>
      </w:rPr>
    </w:lvl>
    <w:lvl w:ilvl="5" w:tplc="383A8ABE">
      <w:start w:val="1"/>
      <w:numFmt w:val="bullet"/>
      <w:lvlText w:val=""/>
      <w:lvlJc w:val="left"/>
      <w:pPr>
        <w:ind w:left="4320" w:hanging="360"/>
      </w:pPr>
      <w:rPr>
        <w:rFonts w:ascii="Wingdings" w:hAnsi="Wingdings" w:cs="Wingdings" w:hint="default"/>
      </w:rPr>
    </w:lvl>
    <w:lvl w:ilvl="6" w:tplc="2A788124">
      <w:start w:val="1"/>
      <w:numFmt w:val="bullet"/>
      <w:lvlText w:val=""/>
      <w:lvlJc w:val="left"/>
      <w:pPr>
        <w:ind w:left="5040" w:hanging="360"/>
      </w:pPr>
      <w:rPr>
        <w:rFonts w:ascii="Symbol" w:hAnsi="Symbol" w:cs="Symbol" w:hint="default"/>
      </w:rPr>
    </w:lvl>
    <w:lvl w:ilvl="7" w:tplc="CADE3806">
      <w:start w:val="1"/>
      <w:numFmt w:val="bullet"/>
      <w:lvlText w:val="o"/>
      <w:lvlJc w:val="left"/>
      <w:pPr>
        <w:ind w:left="5760" w:hanging="360"/>
      </w:pPr>
      <w:rPr>
        <w:rFonts w:ascii="Courier New" w:hAnsi="Courier New" w:cs="Courier New" w:hint="default"/>
      </w:rPr>
    </w:lvl>
    <w:lvl w:ilvl="8" w:tplc="A43C2FE8">
      <w:start w:val="1"/>
      <w:numFmt w:val="bullet"/>
      <w:lvlText w:val=""/>
      <w:lvlJc w:val="left"/>
      <w:pPr>
        <w:ind w:left="6480" w:hanging="360"/>
      </w:pPr>
      <w:rPr>
        <w:rFonts w:ascii="Wingdings" w:hAnsi="Wingdings" w:cs="Wingdings" w:hint="default"/>
      </w:rPr>
    </w:lvl>
  </w:abstractNum>
  <w:abstractNum w:abstractNumId="7" w15:restartNumberingAfterBreak="0">
    <w:nsid w:val="097A41A2"/>
    <w:multiLevelType w:val="hybridMultilevel"/>
    <w:tmpl w:val="5C302826"/>
    <w:lvl w:ilvl="0" w:tplc="A6604596">
      <w:start w:val="1"/>
      <w:numFmt w:val="bullet"/>
      <w:lvlText w:val=""/>
      <w:lvlJc w:val="left"/>
      <w:pPr>
        <w:ind w:left="720" w:hanging="360"/>
      </w:pPr>
      <w:rPr>
        <w:rFonts w:ascii="Symbol" w:hAnsi="Symbol" w:cs="Symbol" w:hint="default"/>
        <w:sz w:val="18"/>
        <w:szCs w:val="18"/>
      </w:rPr>
    </w:lvl>
    <w:lvl w:ilvl="1" w:tplc="DC123B5A">
      <w:start w:val="1"/>
      <w:numFmt w:val="bullet"/>
      <w:lvlText w:val="o"/>
      <w:lvlJc w:val="left"/>
      <w:pPr>
        <w:ind w:left="1440" w:hanging="360"/>
      </w:pPr>
      <w:rPr>
        <w:rFonts w:ascii="Courier New" w:hAnsi="Courier New" w:cs="Courier New" w:hint="default"/>
      </w:rPr>
    </w:lvl>
    <w:lvl w:ilvl="2" w:tplc="7A56AB72">
      <w:start w:val="1"/>
      <w:numFmt w:val="bullet"/>
      <w:lvlText w:val=""/>
      <w:lvlJc w:val="left"/>
      <w:pPr>
        <w:ind w:left="2160" w:hanging="360"/>
      </w:pPr>
      <w:rPr>
        <w:rFonts w:ascii="Wingdings" w:hAnsi="Wingdings" w:cs="Wingdings" w:hint="default"/>
      </w:rPr>
    </w:lvl>
    <w:lvl w:ilvl="3" w:tplc="DAF8D880">
      <w:start w:val="1"/>
      <w:numFmt w:val="bullet"/>
      <w:lvlText w:val=""/>
      <w:lvlJc w:val="left"/>
      <w:pPr>
        <w:ind w:left="2880" w:hanging="360"/>
      </w:pPr>
      <w:rPr>
        <w:rFonts w:ascii="Symbol" w:hAnsi="Symbol" w:cs="Symbol" w:hint="default"/>
      </w:rPr>
    </w:lvl>
    <w:lvl w:ilvl="4" w:tplc="670C9EAE">
      <w:start w:val="1"/>
      <w:numFmt w:val="bullet"/>
      <w:lvlText w:val="o"/>
      <w:lvlJc w:val="left"/>
      <w:pPr>
        <w:ind w:left="3600" w:hanging="360"/>
      </w:pPr>
      <w:rPr>
        <w:rFonts w:ascii="Courier New" w:hAnsi="Courier New" w:cs="Courier New" w:hint="default"/>
      </w:rPr>
    </w:lvl>
    <w:lvl w:ilvl="5" w:tplc="E0A0152C">
      <w:start w:val="1"/>
      <w:numFmt w:val="bullet"/>
      <w:lvlText w:val=""/>
      <w:lvlJc w:val="left"/>
      <w:pPr>
        <w:ind w:left="4320" w:hanging="360"/>
      </w:pPr>
      <w:rPr>
        <w:rFonts w:ascii="Wingdings" w:hAnsi="Wingdings" w:cs="Wingdings" w:hint="default"/>
      </w:rPr>
    </w:lvl>
    <w:lvl w:ilvl="6" w:tplc="A9C09CC6">
      <w:start w:val="1"/>
      <w:numFmt w:val="bullet"/>
      <w:lvlText w:val=""/>
      <w:lvlJc w:val="left"/>
      <w:pPr>
        <w:ind w:left="5040" w:hanging="360"/>
      </w:pPr>
      <w:rPr>
        <w:rFonts w:ascii="Symbol" w:hAnsi="Symbol" w:cs="Symbol" w:hint="default"/>
      </w:rPr>
    </w:lvl>
    <w:lvl w:ilvl="7" w:tplc="DBF856CC">
      <w:start w:val="1"/>
      <w:numFmt w:val="bullet"/>
      <w:lvlText w:val="o"/>
      <w:lvlJc w:val="left"/>
      <w:pPr>
        <w:ind w:left="5760" w:hanging="360"/>
      </w:pPr>
      <w:rPr>
        <w:rFonts w:ascii="Courier New" w:hAnsi="Courier New" w:cs="Courier New" w:hint="default"/>
      </w:rPr>
    </w:lvl>
    <w:lvl w:ilvl="8" w:tplc="3FFAB76E">
      <w:start w:val="1"/>
      <w:numFmt w:val="bullet"/>
      <w:lvlText w:val=""/>
      <w:lvlJc w:val="left"/>
      <w:pPr>
        <w:ind w:left="6480" w:hanging="360"/>
      </w:pPr>
      <w:rPr>
        <w:rFonts w:ascii="Wingdings" w:hAnsi="Wingdings" w:cs="Wingdings" w:hint="default"/>
      </w:rPr>
    </w:lvl>
  </w:abstractNum>
  <w:abstractNum w:abstractNumId="8" w15:restartNumberingAfterBreak="0">
    <w:nsid w:val="09B76643"/>
    <w:multiLevelType w:val="multilevel"/>
    <w:tmpl w:val="D9FAFFC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C40270E"/>
    <w:multiLevelType w:val="multilevel"/>
    <w:tmpl w:val="06B8383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EDC43FE"/>
    <w:multiLevelType w:val="multilevel"/>
    <w:tmpl w:val="707C9FC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EDD700E"/>
    <w:multiLevelType w:val="multilevel"/>
    <w:tmpl w:val="41E0A30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F207E49"/>
    <w:multiLevelType w:val="multilevel"/>
    <w:tmpl w:val="0BF2BA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F387C4B"/>
    <w:multiLevelType w:val="multilevel"/>
    <w:tmpl w:val="47027B9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F6D0AFE"/>
    <w:multiLevelType w:val="multilevel"/>
    <w:tmpl w:val="D1D0C36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1B330E3"/>
    <w:multiLevelType w:val="multilevel"/>
    <w:tmpl w:val="7598C5F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1F7552B"/>
    <w:multiLevelType w:val="multilevel"/>
    <w:tmpl w:val="349A874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2D64A0E"/>
    <w:multiLevelType w:val="multilevel"/>
    <w:tmpl w:val="787244A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4900358"/>
    <w:multiLevelType w:val="hybridMultilevel"/>
    <w:tmpl w:val="EFD09132"/>
    <w:lvl w:ilvl="0" w:tplc="D6983AAA">
      <w:start w:val="1"/>
      <w:numFmt w:val="bullet"/>
      <w:lvlText w:val=""/>
      <w:lvlJc w:val="left"/>
      <w:pPr>
        <w:ind w:left="720" w:hanging="360"/>
      </w:pPr>
      <w:rPr>
        <w:rFonts w:ascii="Symbol" w:hAnsi="Symbol" w:cs="Symbol" w:hint="default"/>
        <w:sz w:val="18"/>
        <w:szCs w:val="18"/>
      </w:rPr>
    </w:lvl>
    <w:lvl w:ilvl="1" w:tplc="D512C30A">
      <w:start w:val="1"/>
      <w:numFmt w:val="bullet"/>
      <w:lvlText w:val="o"/>
      <w:lvlJc w:val="left"/>
      <w:pPr>
        <w:ind w:left="1440" w:hanging="360"/>
      </w:pPr>
      <w:rPr>
        <w:rFonts w:ascii="Courier New" w:hAnsi="Courier New" w:cs="Courier New" w:hint="default"/>
      </w:rPr>
    </w:lvl>
    <w:lvl w:ilvl="2" w:tplc="0C0A1BEC">
      <w:start w:val="1"/>
      <w:numFmt w:val="bullet"/>
      <w:lvlText w:val=""/>
      <w:lvlJc w:val="left"/>
      <w:pPr>
        <w:ind w:left="2160" w:hanging="360"/>
      </w:pPr>
      <w:rPr>
        <w:rFonts w:ascii="Wingdings" w:hAnsi="Wingdings" w:cs="Wingdings" w:hint="default"/>
      </w:rPr>
    </w:lvl>
    <w:lvl w:ilvl="3" w:tplc="B29CB37C">
      <w:start w:val="1"/>
      <w:numFmt w:val="bullet"/>
      <w:lvlText w:val=""/>
      <w:lvlJc w:val="left"/>
      <w:pPr>
        <w:ind w:left="2880" w:hanging="360"/>
      </w:pPr>
      <w:rPr>
        <w:rFonts w:ascii="Symbol" w:hAnsi="Symbol" w:cs="Symbol" w:hint="default"/>
      </w:rPr>
    </w:lvl>
    <w:lvl w:ilvl="4" w:tplc="3D1A6E2C">
      <w:start w:val="1"/>
      <w:numFmt w:val="bullet"/>
      <w:lvlText w:val="o"/>
      <w:lvlJc w:val="left"/>
      <w:pPr>
        <w:ind w:left="3600" w:hanging="360"/>
      </w:pPr>
      <w:rPr>
        <w:rFonts w:ascii="Courier New" w:hAnsi="Courier New" w:cs="Courier New" w:hint="default"/>
      </w:rPr>
    </w:lvl>
    <w:lvl w:ilvl="5" w:tplc="14AEB92C">
      <w:start w:val="1"/>
      <w:numFmt w:val="bullet"/>
      <w:lvlText w:val=""/>
      <w:lvlJc w:val="left"/>
      <w:pPr>
        <w:ind w:left="4320" w:hanging="360"/>
      </w:pPr>
      <w:rPr>
        <w:rFonts w:ascii="Wingdings" w:hAnsi="Wingdings" w:cs="Wingdings" w:hint="default"/>
      </w:rPr>
    </w:lvl>
    <w:lvl w:ilvl="6" w:tplc="63A08D22">
      <w:start w:val="1"/>
      <w:numFmt w:val="bullet"/>
      <w:lvlText w:val=""/>
      <w:lvlJc w:val="left"/>
      <w:pPr>
        <w:ind w:left="5040" w:hanging="360"/>
      </w:pPr>
      <w:rPr>
        <w:rFonts w:ascii="Symbol" w:hAnsi="Symbol" w:cs="Symbol" w:hint="default"/>
      </w:rPr>
    </w:lvl>
    <w:lvl w:ilvl="7" w:tplc="D00AB6A8">
      <w:start w:val="1"/>
      <w:numFmt w:val="bullet"/>
      <w:lvlText w:val="o"/>
      <w:lvlJc w:val="left"/>
      <w:pPr>
        <w:ind w:left="5760" w:hanging="360"/>
      </w:pPr>
      <w:rPr>
        <w:rFonts w:ascii="Courier New" w:hAnsi="Courier New" w:cs="Courier New" w:hint="default"/>
      </w:rPr>
    </w:lvl>
    <w:lvl w:ilvl="8" w:tplc="E8B2BA5C">
      <w:start w:val="1"/>
      <w:numFmt w:val="bullet"/>
      <w:lvlText w:val=""/>
      <w:lvlJc w:val="left"/>
      <w:pPr>
        <w:ind w:left="6480" w:hanging="360"/>
      </w:pPr>
      <w:rPr>
        <w:rFonts w:ascii="Wingdings" w:hAnsi="Wingdings" w:cs="Wingdings" w:hint="default"/>
      </w:rPr>
    </w:lvl>
  </w:abstractNum>
  <w:abstractNum w:abstractNumId="19" w15:restartNumberingAfterBreak="0">
    <w:nsid w:val="1505035D"/>
    <w:multiLevelType w:val="multilevel"/>
    <w:tmpl w:val="68D2CA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67078C3"/>
    <w:multiLevelType w:val="hybridMultilevel"/>
    <w:tmpl w:val="3118BF48"/>
    <w:lvl w:ilvl="0" w:tplc="C224967E">
      <w:start w:val="1"/>
      <w:numFmt w:val="bullet"/>
      <w:lvlText w:val=""/>
      <w:lvlJc w:val="left"/>
      <w:pPr>
        <w:ind w:left="720" w:hanging="360"/>
      </w:pPr>
      <w:rPr>
        <w:rFonts w:ascii="Symbol" w:hAnsi="Symbol" w:cs="Symbol" w:hint="default"/>
        <w:sz w:val="18"/>
        <w:szCs w:val="18"/>
      </w:rPr>
    </w:lvl>
    <w:lvl w:ilvl="1" w:tplc="C51C4FA2">
      <w:start w:val="1"/>
      <w:numFmt w:val="bullet"/>
      <w:lvlText w:val="o"/>
      <w:lvlJc w:val="left"/>
      <w:pPr>
        <w:ind w:left="1440" w:hanging="360"/>
      </w:pPr>
      <w:rPr>
        <w:rFonts w:ascii="Courier New" w:hAnsi="Courier New" w:cs="Courier New" w:hint="default"/>
      </w:rPr>
    </w:lvl>
    <w:lvl w:ilvl="2" w:tplc="8A464324">
      <w:start w:val="1"/>
      <w:numFmt w:val="bullet"/>
      <w:lvlText w:val=""/>
      <w:lvlJc w:val="left"/>
      <w:pPr>
        <w:ind w:left="2160" w:hanging="360"/>
      </w:pPr>
      <w:rPr>
        <w:rFonts w:ascii="Wingdings" w:hAnsi="Wingdings" w:cs="Wingdings" w:hint="default"/>
      </w:rPr>
    </w:lvl>
    <w:lvl w:ilvl="3" w:tplc="1BA0362C">
      <w:start w:val="1"/>
      <w:numFmt w:val="bullet"/>
      <w:lvlText w:val=""/>
      <w:lvlJc w:val="left"/>
      <w:pPr>
        <w:ind w:left="2880" w:hanging="360"/>
      </w:pPr>
      <w:rPr>
        <w:rFonts w:ascii="Symbol" w:hAnsi="Symbol" w:cs="Symbol" w:hint="default"/>
      </w:rPr>
    </w:lvl>
    <w:lvl w:ilvl="4" w:tplc="86AE248A">
      <w:start w:val="1"/>
      <w:numFmt w:val="bullet"/>
      <w:lvlText w:val="o"/>
      <w:lvlJc w:val="left"/>
      <w:pPr>
        <w:ind w:left="3600" w:hanging="360"/>
      </w:pPr>
      <w:rPr>
        <w:rFonts w:ascii="Courier New" w:hAnsi="Courier New" w:cs="Courier New" w:hint="default"/>
      </w:rPr>
    </w:lvl>
    <w:lvl w:ilvl="5" w:tplc="1968FA2C">
      <w:start w:val="1"/>
      <w:numFmt w:val="bullet"/>
      <w:lvlText w:val=""/>
      <w:lvlJc w:val="left"/>
      <w:pPr>
        <w:ind w:left="4320" w:hanging="360"/>
      </w:pPr>
      <w:rPr>
        <w:rFonts w:ascii="Wingdings" w:hAnsi="Wingdings" w:cs="Wingdings" w:hint="default"/>
      </w:rPr>
    </w:lvl>
    <w:lvl w:ilvl="6" w:tplc="071AB99E">
      <w:start w:val="1"/>
      <w:numFmt w:val="bullet"/>
      <w:lvlText w:val=""/>
      <w:lvlJc w:val="left"/>
      <w:pPr>
        <w:ind w:left="5040" w:hanging="360"/>
      </w:pPr>
      <w:rPr>
        <w:rFonts w:ascii="Symbol" w:hAnsi="Symbol" w:cs="Symbol" w:hint="default"/>
      </w:rPr>
    </w:lvl>
    <w:lvl w:ilvl="7" w:tplc="589236CC">
      <w:start w:val="1"/>
      <w:numFmt w:val="bullet"/>
      <w:lvlText w:val="o"/>
      <w:lvlJc w:val="left"/>
      <w:pPr>
        <w:ind w:left="5760" w:hanging="360"/>
      </w:pPr>
      <w:rPr>
        <w:rFonts w:ascii="Courier New" w:hAnsi="Courier New" w:cs="Courier New" w:hint="default"/>
      </w:rPr>
    </w:lvl>
    <w:lvl w:ilvl="8" w:tplc="AFB66052">
      <w:start w:val="1"/>
      <w:numFmt w:val="bullet"/>
      <w:lvlText w:val=""/>
      <w:lvlJc w:val="left"/>
      <w:pPr>
        <w:ind w:left="6480" w:hanging="360"/>
      </w:pPr>
      <w:rPr>
        <w:rFonts w:ascii="Wingdings" w:hAnsi="Wingdings" w:cs="Wingdings" w:hint="default"/>
      </w:rPr>
    </w:lvl>
  </w:abstractNum>
  <w:abstractNum w:abstractNumId="21" w15:restartNumberingAfterBreak="0">
    <w:nsid w:val="19F6192E"/>
    <w:multiLevelType w:val="hybridMultilevel"/>
    <w:tmpl w:val="84320656"/>
    <w:lvl w:ilvl="0" w:tplc="61D0D30A">
      <w:start w:val="1"/>
      <w:numFmt w:val="bullet"/>
      <w:lvlText w:val=""/>
      <w:lvlJc w:val="left"/>
      <w:pPr>
        <w:ind w:left="720" w:hanging="360"/>
      </w:pPr>
      <w:rPr>
        <w:rFonts w:ascii="Symbol" w:hAnsi="Symbol" w:cs="Symbol" w:hint="default"/>
        <w:sz w:val="18"/>
        <w:szCs w:val="18"/>
      </w:rPr>
    </w:lvl>
    <w:lvl w:ilvl="1" w:tplc="BD9485CE">
      <w:start w:val="1"/>
      <w:numFmt w:val="bullet"/>
      <w:lvlText w:val="o"/>
      <w:lvlJc w:val="left"/>
      <w:pPr>
        <w:ind w:left="1440" w:hanging="360"/>
      </w:pPr>
      <w:rPr>
        <w:rFonts w:ascii="Courier New" w:hAnsi="Courier New" w:cs="Courier New" w:hint="default"/>
      </w:rPr>
    </w:lvl>
    <w:lvl w:ilvl="2" w:tplc="CBEA4C04">
      <w:start w:val="1"/>
      <w:numFmt w:val="bullet"/>
      <w:lvlText w:val=""/>
      <w:lvlJc w:val="left"/>
      <w:pPr>
        <w:ind w:left="2160" w:hanging="360"/>
      </w:pPr>
      <w:rPr>
        <w:rFonts w:ascii="Wingdings" w:hAnsi="Wingdings" w:cs="Wingdings" w:hint="default"/>
      </w:rPr>
    </w:lvl>
    <w:lvl w:ilvl="3" w:tplc="CB528BCA">
      <w:start w:val="1"/>
      <w:numFmt w:val="bullet"/>
      <w:lvlText w:val=""/>
      <w:lvlJc w:val="left"/>
      <w:pPr>
        <w:ind w:left="2880" w:hanging="360"/>
      </w:pPr>
      <w:rPr>
        <w:rFonts w:ascii="Symbol" w:hAnsi="Symbol" w:cs="Symbol" w:hint="default"/>
      </w:rPr>
    </w:lvl>
    <w:lvl w:ilvl="4" w:tplc="47C47F2E">
      <w:start w:val="1"/>
      <w:numFmt w:val="bullet"/>
      <w:lvlText w:val="o"/>
      <w:lvlJc w:val="left"/>
      <w:pPr>
        <w:ind w:left="3600" w:hanging="360"/>
      </w:pPr>
      <w:rPr>
        <w:rFonts w:ascii="Courier New" w:hAnsi="Courier New" w:cs="Courier New" w:hint="default"/>
      </w:rPr>
    </w:lvl>
    <w:lvl w:ilvl="5" w:tplc="63FC3370">
      <w:start w:val="1"/>
      <w:numFmt w:val="bullet"/>
      <w:lvlText w:val=""/>
      <w:lvlJc w:val="left"/>
      <w:pPr>
        <w:ind w:left="4320" w:hanging="360"/>
      </w:pPr>
      <w:rPr>
        <w:rFonts w:ascii="Wingdings" w:hAnsi="Wingdings" w:cs="Wingdings" w:hint="default"/>
      </w:rPr>
    </w:lvl>
    <w:lvl w:ilvl="6" w:tplc="C106BF3E">
      <w:start w:val="1"/>
      <w:numFmt w:val="bullet"/>
      <w:lvlText w:val=""/>
      <w:lvlJc w:val="left"/>
      <w:pPr>
        <w:ind w:left="5040" w:hanging="360"/>
      </w:pPr>
      <w:rPr>
        <w:rFonts w:ascii="Symbol" w:hAnsi="Symbol" w:cs="Symbol" w:hint="default"/>
      </w:rPr>
    </w:lvl>
    <w:lvl w:ilvl="7" w:tplc="682CCECE">
      <w:start w:val="1"/>
      <w:numFmt w:val="bullet"/>
      <w:lvlText w:val="o"/>
      <w:lvlJc w:val="left"/>
      <w:pPr>
        <w:ind w:left="5760" w:hanging="360"/>
      </w:pPr>
      <w:rPr>
        <w:rFonts w:ascii="Courier New" w:hAnsi="Courier New" w:cs="Courier New" w:hint="default"/>
      </w:rPr>
    </w:lvl>
    <w:lvl w:ilvl="8" w:tplc="5C1E6180">
      <w:start w:val="1"/>
      <w:numFmt w:val="bullet"/>
      <w:lvlText w:val=""/>
      <w:lvlJc w:val="left"/>
      <w:pPr>
        <w:ind w:left="6480" w:hanging="360"/>
      </w:pPr>
      <w:rPr>
        <w:rFonts w:ascii="Wingdings" w:hAnsi="Wingdings" w:cs="Wingdings" w:hint="default"/>
      </w:rPr>
    </w:lvl>
  </w:abstractNum>
  <w:abstractNum w:abstractNumId="22" w15:restartNumberingAfterBreak="0">
    <w:nsid w:val="1B554022"/>
    <w:multiLevelType w:val="multilevel"/>
    <w:tmpl w:val="37FC3AD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BFC5B7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CDA17F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F472CEF"/>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0773A0D"/>
    <w:multiLevelType w:val="hybridMultilevel"/>
    <w:tmpl w:val="8390C5E4"/>
    <w:lvl w:ilvl="0" w:tplc="408A4646">
      <w:start w:val="1"/>
      <w:numFmt w:val="bullet"/>
      <w:lvlText w:val=""/>
      <w:lvlJc w:val="left"/>
      <w:pPr>
        <w:ind w:left="720" w:hanging="360"/>
      </w:pPr>
      <w:rPr>
        <w:rFonts w:ascii="Symbol" w:hAnsi="Symbol" w:cs="Symbol" w:hint="default"/>
        <w:sz w:val="18"/>
        <w:szCs w:val="18"/>
      </w:rPr>
    </w:lvl>
    <w:lvl w:ilvl="1" w:tplc="52086B68">
      <w:start w:val="1"/>
      <w:numFmt w:val="bullet"/>
      <w:lvlText w:val="o"/>
      <w:lvlJc w:val="left"/>
      <w:pPr>
        <w:ind w:left="1440" w:hanging="360"/>
      </w:pPr>
      <w:rPr>
        <w:rFonts w:ascii="Courier New" w:hAnsi="Courier New" w:cs="Courier New" w:hint="default"/>
      </w:rPr>
    </w:lvl>
    <w:lvl w:ilvl="2" w:tplc="ED4048E8">
      <w:start w:val="1"/>
      <w:numFmt w:val="bullet"/>
      <w:lvlText w:val=""/>
      <w:lvlJc w:val="left"/>
      <w:pPr>
        <w:ind w:left="2160" w:hanging="360"/>
      </w:pPr>
      <w:rPr>
        <w:rFonts w:ascii="Wingdings" w:hAnsi="Wingdings" w:cs="Wingdings" w:hint="default"/>
      </w:rPr>
    </w:lvl>
    <w:lvl w:ilvl="3" w:tplc="3A98369E">
      <w:start w:val="1"/>
      <w:numFmt w:val="bullet"/>
      <w:lvlText w:val=""/>
      <w:lvlJc w:val="left"/>
      <w:pPr>
        <w:ind w:left="2880" w:hanging="360"/>
      </w:pPr>
      <w:rPr>
        <w:rFonts w:ascii="Symbol" w:hAnsi="Symbol" w:cs="Symbol" w:hint="default"/>
      </w:rPr>
    </w:lvl>
    <w:lvl w:ilvl="4" w:tplc="C430E6CE">
      <w:start w:val="1"/>
      <w:numFmt w:val="bullet"/>
      <w:lvlText w:val="o"/>
      <w:lvlJc w:val="left"/>
      <w:pPr>
        <w:ind w:left="3600" w:hanging="360"/>
      </w:pPr>
      <w:rPr>
        <w:rFonts w:ascii="Courier New" w:hAnsi="Courier New" w:cs="Courier New" w:hint="default"/>
      </w:rPr>
    </w:lvl>
    <w:lvl w:ilvl="5" w:tplc="1BA88166">
      <w:start w:val="1"/>
      <w:numFmt w:val="bullet"/>
      <w:lvlText w:val=""/>
      <w:lvlJc w:val="left"/>
      <w:pPr>
        <w:ind w:left="4320" w:hanging="360"/>
      </w:pPr>
      <w:rPr>
        <w:rFonts w:ascii="Wingdings" w:hAnsi="Wingdings" w:cs="Wingdings" w:hint="default"/>
      </w:rPr>
    </w:lvl>
    <w:lvl w:ilvl="6" w:tplc="BC12A838">
      <w:start w:val="1"/>
      <w:numFmt w:val="bullet"/>
      <w:lvlText w:val=""/>
      <w:lvlJc w:val="left"/>
      <w:pPr>
        <w:ind w:left="5040" w:hanging="360"/>
      </w:pPr>
      <w:rPr>
        <w:rFonts w:ascii="Symbol" w:hAnsi="Symbol" w:cs="Symbol" w:hint="default"/>
      </w:rPr>
    </w:lvl>
    <w:lvl w:ilvl="7" w:tplc="1CAE879A">
      <w:start w:val="1"/>
      <w:numFmt w:val="bullet"/>
      <w:lvlText w:val="o"/>
      <w:lvlJc w:val="left"/>
      <w:pPr>
        <w:ind w:left="5760" w:hanging="360"/>
      </w:pPr>
      <w:rPr>
        <w:rFonts w:ascii="Courier New" w:hAnsi="Courier New" w:cs="Courier New" w:hint="default"/>
      </w:rPr>
    </w:lvl>
    <w:lvl w:ilvl="8" w:tplc="8730E038">
      <w:start w:val="1"/>
      <w:numFmt w:val="bullet"/>
      <w:lvlText w:val=""/>
      <w:lvlJc w:val="left"/>
      <w:pPr>
        <w:ind w:left="6480" w:hanging="360"/>
      </w:pPr>
      <w:rPr>
        <w:rFonts w:ascii="Wingdings" w:hAnsi="Wingdings" w:cs="Wingdings" w:hint="default"/>
      </w:rPr>
    </w:lvl>
  </w:abstractNum>
  <w:abstractNum w:abstractNumId="27" w15:restartNumberingAfterBreak="0">
    <w:nsid w:val="211558E2"/>
    <w:multiLevelType w:val="multilevel"/>
    <w:tmpl w:val="42A2CFE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13F16BC"/>
    <w:multiLevelType w:val="multilevel"/>
    <w:tmpl w:val="A2C4C4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2C234C3"/>
    <w:multiLevelType w:val="multilevel"/>
    <w:tmpl w:val="C1AA2C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3A47576"/>
    <w:multiLevelType w:val="hybridMultilevel"/>
    <w:tmpl w:val="FE70C556"/>
    <w:lvl w:ilvl="0" w:tplc="13749040">
      <w:start w:val="1"/>
      <w:numFmt w:val="bullet"/>
      <w:lvlText w:val=""/>
      <w:lvlJc w:val="left"/>
      <w:pPr>
        <w:ind w:left="720" w:hanging="360"/>
      </w:pPr>
      <w:rPr>
        <w:rFonts w:ascii="Symbol" w:hAnsi="Symbol" w:cs="Symbol" w:hint="default"/>
        <w:sz w:val="24"/>
        <w:szCs w:val="24"/>
      </w:rPr>
    </w:lvl>
    <w:lvl w:ilvl="1" w:tplc="523ADBDE">
      <w:start w:val="1"/>
      <w:numFmt w:val="bullet"/>
      <w:lvlText w:val="o"/>
      <w:lvlJc w:val="left"/>
      <w:pPr>
        <w:ind w:left="1440" w:hanging="360"/>
      </w:pPr>
      <w:rPr>
        <w:rFonts w:ascii="Courier New" w:hAnsi="Courier New" w:cs="Courier New" w:hint="default"/>
      </w:rPr>
    </w:lvl>
    <w:lvl w:ilvl="2" w:tplc="4C304ACC">
      <w:start w:val="1"/>
      <w:numFmt w:val="bullet"/>
      <w:lvlText w:val=""/>
      <w:lvlJc w:val="left"/>
      <w:pPr>
        <w:ind w:left="2160" w:hanging="360"/>
      </w:pPr>
      <w:rPr>
        <w:rFonts w:ascii="Wingdings" w:hAnsi="Wingdings" w:cs="Wingdings" w:hint="default"/>
      </w:rPr>
    </w:lvl>
    <w:lvl w:ilvl="3" w:tplc="DBC2599A">
      <w:start w:val="1"/>
      <w:numFmt w:val="bullet"/>
      <w:lvlText w:val=""/>
      <w:lvlJc w:val="left"/>
      <w:pPr>
        <w:ind w:left="2880" w:hanging="360"/>
      </w:pPr>
      <w:rPr>
        <w:rFonts w:ascii="Symbol" w:hAnsi="Symbol" w:cs="Symbol" w:hint="default"/>
      </w:rPr>
    </w:lvl>
    <w:lvl w:ilvl="4" w:tplc="EFA2DAD2">
      <w:start w:val="1"/>
      <w:numFmt w:val="bullet"/>
      <w:lvlText w:val="o"/>
      <w:lvlJc w:val="left"/>
      <w:pPr>
        <w:ind w:left="3600" w:hanging="360"/>
      </w:pPr>
      <w:rPr>
        <w:rFonts w:ascii="Courier New" w:hAnsi="Courier New" w:cs="Courier New" w:hint="default"/>
      </w:rPr>
    </w:lvl>
    <w:lvl w:ilvl="5" w:tplc="3490FD3C">
      <w:start w:val="1"/>
      <w:numFmt w:val="bullet"/>
      <w:lvlText w:val=""/>
      <w:lvlJc w:val="left"/>
      <w:pPr>
        <w:ind w:left="4320" w:hanging="360"/>
      </w:pPr>
      <w:rPr>
        <w:rFonts w:ascii="Wingdings" w:hAnsi="Wingdings" w:cs="Wingdings" w:hint="default"/>
      </w:rPr>
    </w:lvl>
    <w:lvl w:ilvl="6" w:tplc="B3C05B46">
      <w:start w:val="1"/>
      <w:numFmt w:val="bullet"/>
      <w:lvlText w:val=""/>
      <w:lvlJc w:val="left"/>
      <w:pPr>
        <w:ind w:left="5040" w:hanging="360"/>
      </w:pPr>
      <w:rPr>
        <w:rFonts w:ascii="Symbol" w:hAnsi="Symbol" w:cs="Symbol" w:hint="default"/>
      </w:rPr>
    </w:lvl>
    <w:lvl w:ilvl="7" w:tplc="E954B894">
      <w:start w:val="1"/>
      <w:numFmt w:val="bullet"/>
      <w:lvlText w:val="o"/>
      <w:lvlJc w:val="left"/>
      <w:pPr>
        <w:ind w:left="5760" w:hanging="360"/>
      </w:pPr>
      <w:rPr>
        <w:rFonts w:ascii="Courier New" w:hAnsi="Courier New" w:cs="Courier New" w:hint="default"/>
      </w:rPr>
    </w:lvl>
    <w:lvl w:ilvl="8" w:tplc="A3568F40">
      <w:start w:val="1"/>
      <w:numFmt w:val="bullet"/>
      <w:lvlText w:val=""/>
      <w:lvlJc w:val="left"/>
      <w:pPr>
        <w:ind w:left="6480" w:hanging="360"/>
      </w:pPr>
      <w:rPr>
        <w:rFonts w:ascii="Wingdings" w:hAnsi="Wingdings" w:cs="Wingdings" w:hint="default"/>
      </w:rPr>
    </w:lvl>
  </w:abstractNum>
  <w:abstractNum w:abstractNumId="31" w15:restartNumberingAfterBreak="0">
    <w:nsid w:val="24A16451"/>
    <w:multiLevelType w:val="multilevel"/>
    <w:tmpl w:val="612AF33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51311A7"/>
    <w:multiLevelType w:val="hybridMultilevel"/>
    <w:tmpl w:val="C51085AC"/>
    <w:lvl w:ilvl="0" w:tplc="99C20CE0">
      <w:start w:val="1"/>
      <w:numFmt w:val="bullet"/>
      <w:lvlText w:val=""/>
      <w:lvlJc w:val="left"/>
      <w:pPr>
        <w:ind w:left="720" w:hanging="360"/>
      </w:pPr>
      <w:rPr>
        <w:rFonts w:ascii="Symbol" w:hAnsi="Symbol" w:cs="Symbol" w:hint="default"/>
        <w:sz w:val="18"/>
        <w:szCs w:val="18"/>
      </w:rPr>
    </w:lvl>
    <w:lvl w:ilvl="1" w:tplc="477E3954">
      <w:start w:val="1"/>
      <w:numFmt w:val="bullet"/>
      <w:lvlText w:val="o"/>
      <w:lvlJc w:val="left"/>
      <w:pPr>
        <w:ind w:left="1440" w:hanging="360"/>
      </w:pPr>
      <w:rPr>
        <w:rFonts w:ascii="Courier New" w:hAnsi="Courier New" w:cs="Courier New" w:hint="default"/>
      </w:rPr>
    </w:lvl>
    <w:lvl w:ilvl="2" w:tplc="CAD85E3E">
      <w:start w:val="1"/>
      <w:numFmt w:val="bullet"/>
      <w:lvlText w:val=""/>
      <w:lvlJc w:val="left"/>
      <w:pPr>
        <w:ind w:left="2160" w:hanging="360"/>
      </w:pPr>
      <w:rPr>
        <w:rFonts w:ascii="Wingdings" w:hAnsi="Wingdings" w:cs="Wingdings" w:hint="default"/>
      </w:rPr>
    </w:lvl>
    <w:lvl w:ilvl="3" w:tplc="C56E8CDC">
      <w:start w:val="1"/>
      <w:numFmt w:val="bullet"/>
      <w:lvlText w:val=""/>
      <w:lvlJc w:val="left"/>
      <w:pPr>
        <w:ind w:left="2880" w:hanging="360"/>
      </w:pPr>
      <w:rPr>
        <w:rFonts w:ascii="Symbol" w:hAnsi="Symbol" w:cs="Symbol" w:hint="default"/>
      </w:rPr>
    </w:lvl>
    <w:lvl w:ilvl="4" w:tplc="5510C3B8">
      <w:start w:val="1"/>
      <w:numFmt w:val="bullet"/>
      <w:lvlText w:val="o"/>
      <w:lvlJc w:val="left"/>
      <w:pPr>
        <w:ind w:left="3600" w:hanging="360"/>
      </w:pPr>
      <w:rPr>
        <w:rFonts w:ascii="Courier New" w:hAnsi="Courier New" w:cs="Courier New" w:hint="default"/>
      </w:rPr>
    </w:lvl>
    <w:lvl w:ilvl="5" w:tplc="FCC48746">
      <w:start w:val="1"/>
      <w:numFmt w:val="bullet"/>
      <w:lvlText w:val=""/>
      <w:lvlJc w:val="left"/>
      <w:pPr>
        <w:ind w:left="4320" w:hanging="360"/>
      </w:pPr>
      <w:rPr>
        <w:rFonts w:ascii="Wingdings" w:hAnsi="Wingdings" w:cs="Wingdings" w:hint="default"/>
      </w:rPr>
    </w:lvl>
    <w:lvl w:ilvl="6" w:tplc="0316C96C">
      <w:start w:val="1"/>
      <w:numFmt w:val="bullet"/>
      <w:lvlText w:val=""/>
      <w:lvlJc w:val="left"/>
      <w:pPr>
        <w:ind w:left="5040" w:hanging="360"/>
      </w:pPr>
      <w:rPr>
        <w:rFonts w:ascii="Symbol" w:hAnsi="Symbol" w:cs="Symbol" w:hint="default"/>
      </w:rPr>
    </w:lvl>
    <w:lvl w:ilvl="7" w:tplc="EA320B00">
      <w:start w:val="1"/>
      <w:numFmt w:val="bullet"/>
      <w:lvlText w:val="o"/>
      <w:lvlJc w:val="left"/>
      <w:pPr>
        <w:ind w:left="5760" w:hanging="360"/>
      </w:pPr>
      <w:rPr>
        <w:rFonts w:ascii="Courier New" w:hAnsi="Courier New" w:cs="Courier New" w:hint="default"/>
      </w:rPr>
    </w:lvl>
    <w:lvl w:ilvl="8" w:tplc="64100F7C">
      <w:start w:val="1"/>
      <w:numFmt w:val="bullet"/>
      <w:lvlText w:val=""/>
      <w:lvlJc w:val="left"/>
      <w:pPr>
        <w:ind w:left="6480" w:hanging="360"/>
      </w:pPr>
      <w:rPr>
        <w:rFonts w:ascii="Wingdings" w:hAnsi="Wingdings" w:cs="Wingdings" w:hint="default"/>
      </w:rPr>
    </w:lvl>
  </w:abstractNum>
  <w:abstractNum w:abstractNumId="33" w15:restartNumberingAfterBreak="0">
    <w:nsid w:val="27005B3C"/>
    <w:multiLevelType w:val="multilevel"/>
    <w:tmpl w:val="CE4CD4C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85F71CD"/>
    <w:multiLevelType w:val="multilevel"/>
    <w:tmpl w:val="1D9A01B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C8D587E"/>
    <w:multiLevelType w:val="multilevel"/>
    <w:tmpl w:val="6A5EFAF6"/>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36" w15:restartNumberingAfterBreak="0">
    <w:nsid w:val="2E510898"/>
    <w:multiLevelType w:val="multilevel"/>
    <w:tmpl w:val="DC125B1A"/>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7" w15:restartNumberingAfterBreak="0">
    <w:nsid w:val="2F103A63"/>
    <w:multiLevelType w:val="multilevel"/>
    <w:tmpl w:val="3484F9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2400867"/>
    <w:multiLevelType w:val="hybridMultilevel"/>
    <w:tmpl w:val="0674091E"/>
    <w:lvl w:ilvl="0" w:tplc="30BC27AE">
      <w:start w:val="1"/>
      <w:numFmt w:val="bullet"/>
      <w:lvlText w:val=""/>
      <w:lvlJc w:val="left"/>
      <w:pPr>
        <w:ind w:left="720" w:hanging="360"/>
      </w:pPr>
      <w:rPr>
        <w:rFonts w:ascii="Symbol" w:hAnsi="Symbol" w:cs="Symbol" w:hint="default"/>
        <w:sz w:val="18"/>
        <w:szCs w:val="18"/>
      </w:rPr>
    </w:lvl>
    <w:lvl w:ilvl="1" w:tplc="8E167E6A">
      <w:start w:val="1"/>
      <w:numFmt w:val="bullet"/>
      <w:lvlText w:val="o"/>
      <w:lvlJc w:val="left"/>
      <w:pPr>
        <w:ind w:left="1440" w:hanging="360"/>
      </w:pPr>
      <w:rPr>
        <w:rFonts w:ascii="Courier New" w:hAnsi="Courier New" w:cs="Courier New" w:hint="default"/>
      </w:rPr>
    </w:lvl>
    <w:lvl w:ilvl="2" w:tplc="26BAF270">
      <w:start w:val="1"/>
      <w:numFmt w:val="bullet"/>
      <w:lvlText w:val=""/>
      <w:lvlJc w:val="left"/>
      <w:pPr>
        <w:ind w:left="2160" w:hanging="360"/>
      </w:pPr>
      <w:rPr>
        <w:rFonts w:ascii="Wingdings" w:hAnsi="Wingdings" w:cs="Wingdings" w:hint="default"/>
      </w:rPr>
    </w:lvl>
    <w:lvl w:ilvl="3" w:tplc="34F60C0A">
      <w:start w:val="1"/>
      <w:numFmt w:val="bullet"/>
      <w:lvlText w:val=""/>
      <w:lvlJc w:val="left"/>
      <w:pPr>
        <w:ind w:left="2880" w:hanging="360"/>
      </w:pPr>
      <w:rPr>
        <w:rFonts w:ascii="Symbol" w:hAnsi="Symbol" w:cs="Symbol" w:hint="default"/>
      </w:rPr>
    </w:lvl>
    <w:lvl w:ilvl="4" w:tplc="50BEF0F8">
      <w:start w:val="1"/>
      <w:numFmt w:val="bullet"/>
      <w:lvlText w:val="o"/>
      <w:lvlJc w:val="left"/>
      <w:pPr>
        <w:ind w:left="3600" w:hanging="360"/>
      </w:pPr>
      <w:rPr>
        <w:rFonts w:ascii="Courier New" w:hAnsi="Courier New" w:cs="Courier New" w:hint="default"/>
      </w:rPr>
    </w:lvl>
    <w:lvl w:ilvl="5" w:tplc="DA2A412E">
      <w:start w:val="1"/>
      <w:numFmt w:val="bullet"/>
      <w:lvlText w:val=""/>
      <w:lvlJc w:val="left"/>
      <w:pPr>
        <w:ind w:left="4320" w:hanging="360"/>
      </w:pPr>
      <w:rPr>
        <w:rFonts w:ascii="Wingdings" w:hAnsi="Wingdings" w:cs="Wingdings" w:hint="default"/>
      </w:rPr>
    </w:lvl>
    <w:lvl w:ilvl="6" w:tplc="0A326ABE">
      <w:start w:val="1"/>
      <w:numFmt w:val="bullet"/>
      <w:lvlText w:val=""/>
      <w:lvlJc w:val="left"/>
      <w:pPr>
        <w:ind w:left="5040" w:hanging="360"/>
      </w:pPr>
      <w:rPr>
        <w:rFonts w:ascii="Symbol" w:hAnsi="Symbol" w:cs="Symbol" w:hint="default"/>
      </w:rPr>
    </w:lvl>
    <w:lvl w:ilvl="7" w:tplc="59E874B8">
      <w:start w:val="1"/>
      <w:numFmt w:val="bullet"/>
      <w:lvlText w:val="o"/>
      <w:lvlJc w:val="left"/>
      <w:pPr>
        <w:ind w:left="5760" w:hanging="360"/>
      </w:pPr>
      <w:rPr>
        <w:rFonts w:ascii="Courier New" w:hAnsi="Courier New" w:cs="Courier New" w:hint="default"/>
      </w:rPr>
    </w:lvl>
    <w:lvl w:ilvl="8" w:tplc="2C6A6380">
      <w:start w:val="1"/>
      <w:numFmt w:val="bullet"/>
      <w:lvlText w:val=""/>
      <w:lvlJc w:val="left"/>
      <w:pPr>
        <w:ind w:left="6480" w:hanging="360"/>
      </w:pPr>
      <w:rPr>
        <w:rFonts w:ascii="Wingdings" w:hAnsi="Wingdings" w:cs="Wingdings" w:hint="default"/>
      </w:rPr>
    </w:lvl>
  </w:abstractNum>
  <w:abstractNum w:abstractNumId="39" w15:restartNumberingAfterBreak="0">
    <w:nsid w:val="3283764A"/>
    <w:multiLevelType w:val="multilevel"/>
    <w:tmpl w:val="9CBC62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9430938"/>
    <w:multiLevelType w:val="multilevel"/>
    <w:tmpl w:val="D792B7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9E371FF"/>
    <w:multiLevelType w:val="hybridMultilevel"/>
    <w:tmpl w:val="04F6A75E"/>
    <w:lvl w:ilvl="0" w:tplc="2EEC9FE0">
      <w:start w:val="1"/>
      <w:numFmt w:val="bullet"/>
      <w:lvlText w:val=""/>
      <w:lvlJc w:val="left"/>
      <w:pPr>
        <w:ind w:left="720" w:hanging="360"/>
      </w:pPr>
      <w:rPr>
        <w:rFonts w:ascii="Symbol" w:hAnsi="Symbol" w:cs="Symbol" w:hint="default"/>
        <w:sz w:val="18"/>
        <w:szCs w:val="18"/>
      </w:rPr>
    </w:lvl>
    <w:lvl w:ilvl="1" w:tplc="D35270BE">
      <w:start w:val="1"/>
      <w:numFmt w:val="bullet"/>
      <w:lvlText w:val="o"/>
      <w:lvlJc w:val="left"/>
      <w:pPr>
        <w:ind w:left="1440" w:hanging="360"/>
      </w:pPr>
      <w:rPr>
        <w:rFonts w:ascii="Courier New" w:hAnsi="Courier New" w:cs="Courier New" w:hint="default"/>
      </w:rPr>
    </w:lvl>
    <w:lvl w:ilvl="2" w:tplc="C0A2C02E">
      <w:start w:val="1"/>
      <w:numFmt w:val="bullet"/>
      <w:lvlText w:val=""/>
      <w:lvlJc w:val="left"/>
      <w:pPr>
        <w:ind w:left="2160" w:hanging="360"/>
      </w:pPr>
      <w:rPr>
        <w:rFonts w:ascii="Wingdings" w:hAnsi="Wingdings" w:cs="Wingdings" w:hint="default"/>
      </w:rPr>
    </w:lvl>
    <w:lvl w:ilvl="3" w:tplc="155E1D60">
      <w:start w:val="1"/>
      <w:numFmt w:val="bullet"/>
      <w:lvlText w:val=""/>
      <w:lvlJc w:val="left"/>
      <w:pPr>
        <w:ind w:left="2880" w:hanging="360"/>
      </w:pPr>
      <w:rPr>
        <w:rFonts w:ascii="Symbol" w:hAnsi="Symbol" w:cs="Symbol" w:hint="default"/>
      </w:rPr>
    </w:lvl>
    <w:lvl w:ilvl="4" w:tplc="30F6BE80">
      <w:start w:val="1"/>
      <w:numFmt w:val="bullet"/>
      <w:lvlText w:val="o"/>
      <w:lvlJc w:val="left"/>
      <w:pPr>
        <w:ind w:left="3600" w:hanging="360"/>
      </w:pPr>
      <w:rPr>
        <w:rFonts w:ascii="Courier New" w:hAnsi="Courier New" w:cs="Courier New" w:hint="default"/>
      </w:rPr>
    </w:lvl>
    <w:lvl w:ilvl="5" w:tplc="E37CC090">
      <w:start w:val="1"/>
      <w:numFmt w:val="bullet"/>
      <w:lvlText w:val=""/>
      <w:lvlJc w:val="left"/>
      <w:pPr>
        <w:ind w:left="4320" w:hanging="360"/>
      </w:pPr>
      <w:rPr>
        <w:rFonts w:ascii="Wingdings" w:hAnsi="Wingdings" w:cs="Wingdings" w:hint="default"/>
      </w:rPr>
    </w:lvl>
    <w:lvl w:ilvl="6" w:tplc="D2CA4E0A">
      <w:start w:val="1"/>
      <w:numFmt w:val="bullet"/>
      <w:lvlText w:val=""/>
      <w:lvlJc w:val="left"/>
      <w:pPr>
        <w:ind w:left="5040" w:hanging="360"/>
      </w:pPr>
      <w:rPr>
        <w:rFonts w:ascii="Symbol" w:hAnsi="Symbol" w:cs="Symbol" w:hint="default"/>
      </w:rPr>
    </w:lvl>
    <w:lvl w:ilvl="7" w:tplc="52562E54">
      <w:start w:val="1"/>
      <w:numFmt w:val="bullet"/>
      <w:lvlText w:val="o"/>
      <w:lvlJc w:val="left"/>
      <w:pPr>
        <w:ind w:left="5760" w:hanging="360"/>
      </w:pPr>
      <w:rPr>
        <w:rFonts w:ascii="Courier New" w:hAnsi="Courier New" w:cs="Courier New" w:hint="default"/>
      </w:rPr>
    </w:lvl>
    <w:lvl w:ilvl="8" w:tplc="C44E8660">
      <w:start w:val="1"/>
      <w:numFmt w:val="bullet"/>
      <w:lvlText w:val=""/>
      <w:lvlJc w:val="left"/>
      <w:pPr>
        <w:ind w:left="6480" w:hanging="360"/>
      </w:pPr>
      <w:rPr>
        <w:rFonts w:ascii="Wingdings" w:hAnsi="Wingdings" w:cs="Wingdings" w:hint="default"/>
      </w:rPr>
    </w:lvl>
  </w:abstractNum>
  <w:abstractNum w:abstractNumId="42" w15:restartNumberingAfterBreak="0">
    <w:nsid w:val="3C287C55"/>
    <w:multiLevelType w:val="hybridMultilevel"/>
    <w:tmpl w:val="3EBAB7D4"/>
    <w:lvl w:ilvl="0" w:tplc="F95E2E6E">
      <w:start w:val="1"/>
      <w:numFmt w:val="bullet"/>
      <w:lvlText w:val=""/>
      <w:lvlJc w:val="left"/>
      <w:pPr>
        <w:ind w:left="720" w:hanging="360"/>
      </w:pPr>
      <w:rPr>
        <w:rFonts w:ascii="Symbol" w:hAnsi="Symbol" w:cs="Symbol" w:hint="default"/>
        <w:sz w:val="18"/>
        <w:szCs w:val="18"/>
      </w:rPr>
    </w:lvl>
    <w:lvl w:ilvl="1" w:tplc="7FE04DA8">
      <w:start w:val="1"/>
      <w:numFmt w:val="bullet"/>
      <w:lvlText w:val="o"/>
      <w:lvlJc w:val="left"/>
      <w:pPr>
        <w:ind w:left="1440" w:hanging="360"/>
      </w:pPr>
      <w:rPr>
        <w:rFonts w:ascii="Courier New" w:hAnsi="Courier New" w:cs="Courier New" w:hint="default"/>
      </w:rPr>
    </w:lvl>
    <w:lvl w:ilvl="2" w:tplc="AC8633A0">
      <w:start w:val="1"/>
      <w:numFmt w:val="bullet"/>
      <w:lvlText w:val=""/>
      <w:lvlJc w:val="left"/>
      <w:pPr>
        <w:ind w:left="2160" w:hanging="360"/>
      </w:pPr>
      <w:rPr>
        <w:rFonts w:ascii="Wingdings" w:hAnsi="Wingdings" w:cs="Wingdings" w:hint="default"/>
      </w:rPr>
    </w:lvl>
    <w:lvl w:ilvl="3" w:tplc="FDFE9556">
      <w:start w:val="1"/>
      <w:numFmt w:val="bullet"/>
      <w:lvlText w:val=""/>
      <w:lvlJc w:val="left"/>
      <w:pPr>
        <w:ind w:left="2880" w:hanging="360"/>
      </w:pPr>
      <w:rPr>
        <w:rFonts w:ascii="Symbol" w:hAnsi="Symbol" w:cs="Symbol" w:hint="default"/>
      </w:rPr>
    </w:lvl>
    <w:lvl w:ilvl="4" w:tplc="9A82F87E">
      <w:start w:val="1"/>
      <w:numFmt w:val="bullet"/>
      <w:lvlText w:val="o"/>
      <w:lvlJc w:val="left"/>
      <w:pPr>
        <w:ind w:left="3600" w:hanging="360"/>
      </w:pPr>
      <w:rPr>
        <w:rFonts w:ascii="Courier New" w:hAnsi="Courier New" w:cs="Courier New" w:hint="default"/>
      </w:rPr>
    </w:lvl>
    <w:lvl w:ilvl="5" w:tplc="C3368C2A">
      <w:start w:val="1"/>
      <w:numFmt w:val="bullet"/>
      <w:lvlText w:val=""/>
      <w:lvlJc w:val="left"/>
      <w:pPr>
        <w:ind w:left="4320" w:hanging="360"/>
      </w:pPr>
      <w:rPr>
        <w:rFonts w:ascii="Wingdings" w:hAnsi="Wingdings" w:cs="Wingdings" w:hint="default"/>
      </w:rPr>
    </w:lvl>
    <w:lvl w:ilvl="6" w:tplc="A956B7DA">
      <w:start w:val="1"/>
      <w:numFmt w:val="bullet"/>
      <w:lvlText w:val=""/>
      <w:lvlJc w:val="left"/>
      <w:pPr>
        <w:ind w:left="5040" w:hanging="360"/>
      </w:pPr>
      <w:rPr>
        <w:rFonts w:ascii="Symbol" w:hAnsi="Symbol" w:cs="Symbol" w:hint="default"/>
      </w:rPr>
    </w:lvl>
    <w:lvl w:ilvl="7" w:tplc="C6E61B40">
      <w:start w:val="1"/>
      <w:numFmt w:val="bullet"/>
      <w:lvlText w:val="o"/>
      <w:lvlJc w:val="left"/>
      <w:pPr>
        <w:ind w:left="5760" w:hanging="360"/>
      </w:pPr>
      <w:rPr>
        <w:rFonts w:ascii="Courier New" w:hAnsi="Courier New" w:cs="Courier New" w:hint="default"/>
      </w:rPr>
    </w:lvl>
    <w:lvl w:ilvl="8" w:tplc="CF163C92">
      <w:start w:val="1"/>
      <w:numFmt w:val="bullet"/>
      <w:lvlText w:val=""/>
      <w:lvlJc w:val="left"/>
      <w:pPr>
        <w:ind w:left="6480" w:hanging="360"/>
      </w:pPr>
      <w:rPr>
        <w:rFonts w:ascii="Wingdings" w:hAnsi="Wingdings" w:cs="Wingdings" w:hint="default"/>
      </w:rPr>
    </w:lvl>
  </w:abstractNum>
  <w:abstractNum w:abstractNumId="43" w15:restartNumberingAfterBreak="0">
    <w:nsid w:val="3CB94B25"/>
    <w:multiLevelType w:val="multilevel"/>
    <w:tmpl w:val="0F7C641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EDE0FD9"/>
    <w:multiLevelType w:val="multilevel"/>
    <w:tmpl w:val="58F639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FCF20FA"/>
    <w:multiLevelType w:val="multilevel"/>
    <w:tmpl w:val="A41EA63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2F152E2"/>
    <w:multiLevelType w:val="multilevel"/>
    <w:tmpl w:val="E784733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3834B57"/>
    <w:multiLevelType w:val="hybridMultilevel"/>
    <w:tmpl w:val="34680B4A"/>
    <w:lvl w:ilvl="0" w:tplc="695E9BF2">
      <w:start w:val="1"/>
      <w:numFmt w:val="bullet"/>
      <w:lvlText w:val=""/>
      <w:lvlJc w:val="left"/>
      <w:pPr>
        <w:ind w:left="720" w:hanging="360"/>
      </w:pPr>
      <w:rPr>
        <w:rFonts w:ascii="Symbol" w:hAnsi="Symbol" w:cs="Symbol" w:hint="default"/>
        <w:sz w:val="24"/>
        <w:szCs w:val="24"/>
      </w:rPr>
    </w:lvl>
    <w:lvl w:ilvl="1" w:tplc="409C189A">
      <w:start w:val="1"/>
      <w:numFmt w:val="bullet"/>
      <w:lvlText w:val="o"/>
      <w:lvlJc w:val="left"/>
      <w:pPr>
        <w:ind w:left="1440" w:hanging="360"/>
      </w:pPr>
      <w:rPr>
        <w:rFonts w:ascii="Courier New" w:hAnsi="Courier New" w:cs="Courier New" w:hint="default"/>
      </w:rPr>
    </w:lvl>
    <w:lvl w:ilvl="2" w:tplc="3956EBB0">
      <w:start w:val="1"/>
      <w:numFmt w:val="bullet"/>
      <w:lvlText w:val=""/>
      <w:lvlJc w:val="left"/>
      <w:pPr>
        <w:ind w:left="2160" w:hanging="360"/>
      </w:pPr>
      <w:rPr>
        <w:rFonts w:ascii="Wingdings" w:hAnsi="Wingdings" w:cs="Wingdings" w:hint="default"/>
      </w:rPr>
    </w:lvl>
    <w:lvl w:ilvl="3" w:tplc="3E98D938">
      <w:start w:val="1"/>
      <w:numFmt w:val="bullet"/>
      <w:lvlText w:val=""/>
      <w:lvlJc w:val="left"/>
      <w:pPr>
        <w:ind w:left="2880" w:hanging="360"/>
      </w:pPr>
      <w:rPr>
        <w:rFonts w:ascii="Symbol" w:hAnsi="Symbol" w:cs="Symbol" w:hint="default"/>
      </w:rPr>
    </w:lvl>
    <w:lvl w:ilvl="4" w:tplc="C0C6EC0A">
      <w:start w:val="1"/>
      <w:numFmt w:val="bullet"/>
      <w:lvlText w:val="o"/>
      <w:lvlJc w:val="left"/>
      <w:pPr>
        <w:ind w:left="3600" w:hanging="360"/>
      </w:pPr>
      <w:rPr>
        <w:rFonts w:ascii="Courier New" w:hAnsi="Courier New" w:cs="Courier New" w:hint="default"/>
      </w:rPr>
    </w:lvl>
    <w:lvl w:ilvl="5" w:tplc="E1E83C8C">
      <w:start w:val="1"/>
      <w:numFmt w:val="bullet"/>
      <w:lvlText w:val=""/>
      <w:lvlJc w:val="left"/>
      <w:pPr>
        <w:ind w:left="4320" w:hanging="360"/>
      </w:pPr>
      <w:rPr>
        <w:rFonts w:ascii="Wingdings" w:hAnsi="Wingdings" w:cs="Wingdings" w:hint="default"/>
      </w:rPr>
    </w:lvl>
    <w:lvl w:ilvl="6" w:tplc="1BCE238A">
      <w:start w:val="1"/>
      <w:numFmt w:val="bullet"/>
      <w:lvlText w:val=""/>
      <w:lvlJc w:val="left"/>
      <w:pPr>
        <w:ind w:left="5040" w:hanging="360"/>
      </w:pPr>
      <w:rPr>
        <w:rFonts w:ascii="Symbol" w:hAnsi="Symbol" w:cs="Symbol" w:hint="default"/>
      </w:rPr>
    </w:lvl>
    <w:lvl w:ilvl="7" w:tplc="E44E1B92">
      <w:start w:val="1"/>
      <w:numFmt w:val="bullet"/>
      <w:lvlText w:val="o"/>
      <w:lvlJc w:val="left"/>
      <w:pPr>
        <w:ind w:left="5760" w:hanging="360"/>
      </w:pPr>
      <w:rPr>
        <w:rFonts w:ascii="Courier New" w:hAnsi="Courier New" w:cs="Courier New" w:hint="default"/>
      </w:rPr>
    </w:lvl>
    <w:lvl w:ilvl="8" w:tplc="2E865214">
      <w:start w:val="1"/>
      <w:numFmt w:val="bullet"/>
      <w:lvlText w:val=""/>
      <w:lvlJc w:val="left"/>
      <w:pPr>
        <w:ind w:left="6480" w:hanging="360"/>
      </w:pPr>
      <w:rPr>
        <w:rFonts w:ascii="Wingdings" w:hAnsi="Wingdings" w:cs="Wingdings" w:hint="default"/>
      </w:rPr>
    </w:lvl>
  </w:abstractNum>
  <w:abstractNum w:abstractNumId="48" w15:restartNumberingAfterBreak="0">
    <w:nsid w:val="4438545D"/>
    <w:multiLevelType w:val="multilevel"/>
    <w:tmpl w:val="7890BBF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51F028A"/>
    <w:multiLevelType w:val="hybridMultilevel"/>
    <w:tmpl w:val="3C387C30"/>
    <w:lvl w:ilvl="0" w:tplc="B3D2239A">
      <w:start w:val="1"/>
      <w:numFmt w:val="bullet"/>
      <w:lvlText w:val=""/>
      <w:lvlJc w:val="left"/>
      <w:pPr>
        <w:ind w:left="720" w:hanging="360"/>
      </w:pPr>
      <w:rPr>
        <w:rFonts w:ascii="Symbol" w:hAnsi="Symbol" w:cs="Symbol" w:hint="default"/>
        <w:sz w:val="18"/>
        <w:szCs w:val="18"/>
      </w:rPr>
    </w:lvl>
    <w:lvl w:ilvl="1" w:tplc="4F3AD2CC">
      <w:start w:val="1"/>
      <w:numFmt w:val="bullet"/>
      <w:lvlText w:val="o"/>
      <w:lvlJc w:val="left"/>
      <w:pPr>
        <w:ind w:left="1440" w:hanging="360"/>
      </w:pPr>
      <w:rPr>
        <w:rFonts w:ascii="Courier New" w:hAnsi="Courier New" w:cs="Courier New" w:hint="default"/>
      </w:rPr>
    </w:lvl>
    <w:lvl w:ilvl="2" w:tplc="7FD23B7E">
      <w:start w:val="1"/>
      <w:numFmt w:val="bullet"/>
      <w:lvlText w:val=""/>
      <w:lvlJc w:val="left"/>
      <w:pPr>
        <w:ind w:left="2160" w:hanging="360"/>
      </w:pPr>
      <w:rPr>
        <w:rFonts w:ascii="Wingdings" w:hAnsi="Wingdings" w:cs="Wingdings" w:hint="default"/>
      </w:rPr>
    </w:lvl>
    <w:lvl w:ilvl="3" w:tplc="A48AD486">
      <w:start w:val="1"/>
      <w:numFmt w:val="bullet"/>
      <w:lvlText w:val=""/>
      <w:lvlJc w:val="left"/>
      <w:pPr>
        <w:ind w:left="2880" w:hanging="360"/>
      </w:pPr>
      <w:rPr>
        <w:rFonts w:ascii="Symbol" w:hAnsi="Symbol" w:cs="Symbol" w:hint="default"/>
      </w:rPr>
    </w:lvl>
    <w:lvl w:ilvl="4" w:tplc="C6427A92">
      <w:start w:val="1"/>
      <w:numFmt w:val="bullet"/>
      <w:lvlText w:val="o"/>
      <w:lvlJc w:val="left"/>
      <w:pPr>
        <w:ind w:left="3600" w:hanging="360"/>
      </w:pPr>
      <w:rPr>
        <w:rFonts w:ascii="Courier New" w:hAnsi="Courier New" w:cs="Courier New" w:hint="default"/>
      </w:rPr>
    </w:lvl>
    <w:lvl w:ilvl="5" w:tplc="A3E4FDF0">
      <w:start w:val="1"/>
      <w:numFmt w:val="bullet"/>
      <w:lvlText w:val=""/>
      <w:lvlJc w:val="left"/>
      <w:pPr>
        <w:ind w:left="4320" w:hanging="360"/>
      </w:pPr>
      <w:rPr>
        <w:rFonts w:ascii="Wingdings" w:hAnsi="Wingdings" w:cs="Wingdings" w:hint="default"/>
      </w:rPr>
    </w:lvl>
    <w:lvl w:ilvl="6" w:tplc="AC84D33C">
      <w:start w:val="1"/>
      <w:numFmt w:val="bullet"/>
      <w:lvlText w:val=""/>
      <w:lvlJc w:val="left"/>
      <w:pPr>
        <w:ind w:left="5040" w:hanging="360"/>
      </w:pPr>
      <w:rPr>
        <w:rFonts w:ascii="Symbol" w:hAnsi="Symbol" w:cs="Symbol" w:hint="default"/>
      </w:rPr>
    </w:lvl>
    <w:lvl w:ilvl="7" w:tplc="3FFC3136">
      <w:start w:val="1"/>
      <w:numFmt w:val="bullet"/>
      <w:lvlText w:val="o"/>
      <w:lvlJc w:val="left"/>
      <w:pPr>
        <w:ind w:left="5760" w:hanging="360"/>
      </w:pPr>
      <w:rPr>
        <w:rFonts w:ascii="Courier New" w:hAnsi="Courier New" w:cs="Courier New" w:hint="default"/>
      </w:rPr>
    </w:lvl>
    <w:lvl w:ilvl="8" w:tplc="4F0C0320">
      <w:start w:val="1"/>
      <w:numFmt w:val="bullet"/>
      <w:lvlText w:val=""/>
      <w:lvlJc w:val="left"/>
      <w:pPr>
        <w:ind w:left="6480" w:hanging="360"/>
      </w:pPr>
      <w:rPr>
        <w:rFonts w:ascii="Wingdings" w:hAnsi="Wingdings" w:cs="Wingdings" w:hint="default"/>
      </w:rPr>
    </w:lvl>
  </w:abstractNum>
  <w:abstractNum w:abstractNumId="50" w15:restartNumberingAfterBreak="0">
    <w:nsid w:val="45E51AE7"/>
    <w:multiLevelType w:val="multilevel"/>
    <w:tmpl w:val="8C8C788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65B50D5"/>
    <w:multiLevelType w:val="multilevel"/>
    <w:tmpl w:val="9F38BA2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6740B9B"/>
    <w:multiLevelType w:val="multilevel"/>
    <w:tmpl w:val="B89CC0F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6B13006"/>
    <w:multiLevelType w:val="multilevel"/>
    <w:tmpl w:val="03E81BC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7A82B9E"/>
    <w:multiLevelType w:val="hybridMultilevel"/>
    <w:tmpl w:val="F50A2262"/>
    <w:lvl w:ilvl="0" w:tplc="70308386">
      <w:start w:val="1"/>
      <w:numFmt w:val="bullet"/>
      <w:lvlText w:val=""/>
      <w:lvlJc w:val="left"/>
      <w:pPr>
        <w:ind w:left="720" w:hanging="360"/>
      </w:pPr>
      <w:rPr>
        <w:rFonts w:ascii="Symbol" w:hAnsi="Symbol" w:cs="Symbol" w:hint="default"/>
        <w:sz w:val="18"/>
        <w:szCs w:val="18"/>
      </w:rPr>
    </w:lvl>
    <w:lvl w:ilvl="1" w:tplc="3A845F68">
      <w:start w:val="1"/>
      <w:numFmt w:val="bullet"/>
      <w:lvlText w:val="o"/>
      <w:lvlJc w:val="left"/>
      <w:pPr>
        <w:ind w:left="1440" w:hanging="360"/>
      </w:pPr>
      <w:rPr>
        <w:rFonts w:ascii="Courier New" w:hAnsi="Courier New" w:cs="Courier New" w:hint="default"/>
      </w:rPr>
    </w:lvl>
    <w:lvl w:ilvl="2" w:tplc="ACB2CD76">
      <w:start w:val="1"/>
      <w:numFmt w:val="bullet"/>
      <w:lvlText w:val=""/>
      <w:lvlJc w:val="left"/>
      <w:pPr>
        <w:ind w:left="2160" w:hanging="360"/>
      </w:pPr>
      <w:rPr>
        <w:rFonts w:ascii="Wingdings" w:hAnsi="Wingdings" w:cs="Wingdings" w:hint="default"/>
      </w:rPr>
    </w:lvl>
    <w:lvl w:ilvl="3" w:tplc="C722F8EA">
      <w:start w:val="1"/>
      <w:numFmt w:val="bullet"/>
      <w:lvlText w:val=""/>
      <w:lvlJc w:val="left"/>
      <w:pPr>
        <w:ind w:left="2880" w:hanging="360"/>
      </w:pPr>
      <w:rPr>
        <w:rFonts w:ascii="Symbol" w:hAnsi="Symbol" w:cs="Symbol" w:hint="default"/>
      </w:rPr>
    </w:lvl>
    <w:lvl w:ilvl="4" w:tplc="D9449FC4">
      <w:start w:val="1"/>
      <w:numFmt w:val="bullet"/>
      <w:lvlText w:val="o"/>
      <w:lvlJc w:val="left"/>
      <w:pPr>
        <w:ind w:left="3600" w:hanging="360"/>
      </w:pPr>
      <w:rPr>
        <w:rFonts w:ascii="Courier New" w:hAnsi="Courier New" w:cs="Courier New" w:hint="default"/>
      </w:rPr>
    </w:lvl>
    <w:lvl w:ilvl="5" w:tplc="B47C9CCE">
      <w:start w:val="1"/>
      <w:numFmt w:val="bullet"/>
      <w:lvlText w:val=""/>
      <w:lvlJc w:val="left"/>
      <w:pPr>
        <w:ind w:left="4320" w:hanging="360"/>
      </w:pPr>
      <w:rPr>
        <w:rFonts w:ascii="Wingdings" w:hAnsi="Wingdings" w:cs="Wingdings" w:hint="default"/>
      </w:rPr>
    </w:lvl>
    <w:lvl w:ilvl="6" w:tplc="F10E55CA">
      <w:start w:val="1"/>
      <w:numFmt w:val="bullet"/>
      <w:lvlText w:val=""/>
      <w:lvlJc w:val="left"/>
      <w:pPr>
        <w:ind w:left="5040" w:hanging="360"/>
      </w:pPr>
      <w:rPr>
        <w:rFonts w:ascii="Symbol" w:hAnsi="Symbol" w:cs="Symbol" w:hint="default"/>
      </w:rPr>
    </w:lvl>
    <w:lvl w:ilvl="7" w:tplc="93E2D176">
      <w:start w:val="1"/>
      <w:numFmt w:val="bullet"/>
      <w:lvlText w:val="o"/>
      <w:lvlJc w:val="left"/>
      <w:pPr>
        <w:ind w:left="5760" w:hanging="360"/>
      </w:pPr>
      <w:rPr>
        <w:rFonts w:ascii="Courier New" w:hAnsi="Courier New" w:cs="Courier New" w:hint="default"/>
      </w:rPr>
    </w:lvl>
    <w:lvl w:ilvl="8" w:tplc="4FC0E416">
      <w:start w:val="1"/>
      <w:numFmt w:val="bullet"/>
      <w:lvlText w:val=""/>
      <w:lvlJc w:val="left"/>
      <w:pPr>
        <w:ind w:left="6480" w:hanging="360"/>
      </w:pPr>
      <w:rPr>
        <w:rFonts w:ascii="Wingdings" w:hAnsi="Wingdings" w:cs="Wingdings" w:hint="default"/>
      </w:rPr>
    </w:lvl>
  </w:abstractNum>
  <w:abstractNum w:abstractNumId="55" w15:restartNumberingAfterBreak="0">
    <w:nsid w:val="49520D44"/>
    <w:multiLevelType w:val="multilevel"/>
    <w:tmpl w:val="236C410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98F2E64"/>
    <w:multiLevelType w:val="multilevel"/>
    <w:tmpl w:val="B7141B94"/>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4F651064"/>
    <w:multiLevelType w:val="multilevel"/>
    <w:tmpl w:val="FEBAE36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2524DF2"/>
    <w:multiLevelType w:val="multilevel"/>
    <w:tmpl w:val="230AB38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3DB445E"/>
    <w:multiLevelType w:val="hybridMultilevel"/>
    <w:tmpl w:val="15108E34"/>
    <w:lvl w:ilvl="0" w:tplc="E938B4F4">
      <w:start w:val="1"/>
      <w:numFmt w:val="bullet"/>
      <w:lvlText w:val=""/>
      <w:lvlJc w:val="left"/>
      <w:pPr>
        <w:ind w:left="720" w:hanging="360"/>
      </w:pPr>
      <w:rPr>
        <w:rFonts w:ascii="Symbol" w:hAnsi="Symbol" w:cs="Symbol" w:hint="default"/>
        <w:sz w:val="18"/>
        <w:szCs w:val="18"/>
      </w:rPr>
    </w:lvl>
    <w:lvl w:ilvl="1" w:tplc="8A266B70">
      <w:start w:val="1"/>
      <w:numFmt w:val="bullet"/>
      <w:lvlText w:val="o"/>
      <w:lvlJc w:val="left"/>
      <w:pPr>
        <w:ind w:left="1440" w:hanging="360"/>
      </w:pPr>
      <w:rPr>
        <w:rFonts w:ascii="Courier New" w:hAnsi="Courier New" w:cs="Courier New" w:hint="default"/>
      </w:rPr>
    </w:lvl>
    <w:lvl w:ilvl="2" w:tplc="090EDC38">
      <w:start w:val="1"/>
      <w:numFmt w:val="bullet"/>
      <w:lvlText w:val=""/>
      <w:lvlJc w:val="left"/>
      <w:pPr>
        <w:ind w:left="2160" w:hanging="360"/>
      </w:pPr>
      <w:rPr>
        <w:rFonts w:ascii="Wingdings" w:hAnsi="Wingdings" w:cs="Wingdings" w:hint="default"/>
      </w:rPr>
    </w:lvl>
    <w:lvl w:ilvl="3" w:tplc="E0FE081E">
      <w:start w:val="1"/>
      <w:numFmt w:val="bullet"/>
      <w:lvlText w:val=""/>
      <w:lvlJc w:val="left"/>
      <w:pPr>
        <w:ind w:left="2880" w:hanging="360"/>
      </w:pPr>
      <w:rPr>
        <w:rFonts w:ascii="Symbol" w:hAnsi="Symbol" w:cs="Symbol" w:hint="default"/>
      </w:rPr>
    </w:lvl>
    <w:lvl w:ilvl="4" w:tplc="CD388E42">
      <w:start w:val="1"/>
      <w:numFmt w:val="bullet"/>
      <w:lvlText w:val="o"/>
      <w:lvlJc w:val="left"/>
      <w:pPr>
        <w:ind w:left="3600" w:hanging="360"/>
      </w:pPr>
      <w:rPr>
        <w:rFonts w:ascii="Courier New" w:hAnsi="Courier New" w:cs="Courier New" w:hint="default"/>
      </w:rPr>
    </w:lvl>
    <w:lvl w:ilvl="5" w:tplc="23B072B0">
      <w:start w:val="1"/>
      <w:numFmt w:val="bullet"/>
      <w:lvlText w:val=""/>
      <w:lvlJc w:val="left"/>
      <w:pPr>
        <w:ind w:left="4320" w:hanging="360"/>
      </w:pPr>
      <w:rPr>
        <w:rFonts w:ascii="Wingdings" w:hAnsi="Wingdings" w:cs="Wingdings" w:hint="default"/>
      </w:rPr>
    </w:lvl>
    <w:lvl w:ilvl="6" w:tplc="389886BC">
      <w:start w:val="1"/>
      <w:numFmt w:val="bullet"/>
      <w:lvlText w:val=""/>
      <w:lvlJc w:val="left"/>
      <w:pPr>
        <w:ind w:left="5040" w:hanging="360"/>
      </w:pPr>
      <w:rPr>
        <w:rFonts w:ascii="Symbol" w:hAnsi="Symbol" w:cs="Symbol" w:hint="default"/>
      </w:rPr>
    </w:lvl>
    <w:lvl w:ilvl="7" w:tplc="5EBCB2FE">
      <w:start w:val="1"/>
      <w:numFmt w:val="bullet"/>
      <w:lvlText w:val="o"/>
      <w:lvlJc w:val="left"/>
      <w:pPr>
        <w:ind w:left="5760" w:hanging="360"/>
      </w:pPr>
      <w:rPr>
        <w:rFonts w:ascii="Courier New" w:hAnsi="Courier New" w:cs="Courier New" w:hint="default"/>
      </w:rPr>
    </w:lvl>
    <w:lvl w:ilvl="8" w:tplc="318E6900">
      <w:start w:val="1"/>
      <w:numFmt w:val="bullet"/>
      <w:lvlText w:val=""/>
      <w:lvlJc w:val="left"/>
      <w:pPr>
        <w:ind w:left="6480" w:hanging="360"/>
      </w:pPr>
      <w:rPr>
        <w:rFonts w:ascii="Wingdings" w:hAnsi="Wingdings" w:cs="Wingdings" w:hint="default"/>
      </w:rPr>
    </w:lvl>
  </w:abstractNum>
  <w:abstractNum w:abstractNumId="60" w15:restartNumberingAfterBreak="0">
    <w:nsid w:val="55D9384E"/>
    <w:multiLevelType w:val="multilevel"/>
    <w:tmpl w:val="A266B4A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A106315"/>
    <w:multiLevelType w:val="hybridMultilevel"/>
    <w:tmpl w:val="B85640BE"/>
    <w:lvl w:ilvl="0" w:tplc="2340B634">
      <w:start w:val="1"/>
      <w:numFmt w:val="bullet"/>
      <w:lvlText w:val=""/>
      <w:lvlJc w:val="left"/>
      <w:pPr>
        <w:ind w:left="720" w:hanging="360"/>
      </w:pPr>
      <w:rPr>
        <w:rFonts w:ascii="Symbol" w:hAnsi="Symbol" w:cs="Symbol" w:hint="default"/>
        <w:sz w:val="18"/>
        <w:szCs w:val="18"/>
      </w:rPr>
    </w:lvl>
    <w:lvl w:ilvl="1" w:tplc="5A7E129E">
      <w:start w:val="1"/>
      <w:numFmt w:val="bullet"/>
      <w:lvlText w:val="o"/>
      <w:lvlJc w:val="left"/>
      <w:pPr>
        <w:ind w:left="1440" w:hanging="360"/>
      </w:pPr>
      <w:rPr>
        <w:rFonts w:ascii="Courier New" w:hAnsi="Courier New" w:cs="Courier New" w:hint="default"/>
      </w:rPr>
    </w:lvl>
    <w:lvl w:ilvl="2" w:tplc="A0FC504A">
      <w:start w:val="1"/>
      <w:numFmt w:val="bullet"/>
      <w:lvlText w:val=""/>
      <w:lvlJc w:val="left"/>
      <w:pPr>
        <w:ind w:left="2160" w:hanging="360"/>
      </w:pPr>
      <w:rPr>
        <w:rFonts w:ascii="Wingdings" w:hAnsi="Wingdings" w:cs="Wingdings" w:hint="default"/>
      </w:rPr>
    </w:lvl>
    <w:lvl w:ilvl="3" w:tplc="92A44A2A">
      <w:start w:val="1"/>
      <w:numFmt w:val="bullet"/>
      <w:lvlText w:val=""/>
      <w:lvlJc w:val="left"/>
      <w:pPr>
        <w:ind w:left="2880" w:hanging="360"/>
      </w:pPr>
      <w:rPr>
        <w:rFonts w:ascii="Symbol" w:hAnsi="Symbol" w:cs="Symbol" w:hint="default"/>
      </w:rPr>
    </w:lvl>
    <w:lvl w:ilvl="4" w:tplc="BE6267FE">
      <w:start w:val="1"/>
      <w:numFmt w:val="bullet"/>
      <w:lvlText w:val="o"/>
      <w:lvlJc w:val="left"/>
      <w:pPr>
        <w:ind w:left="3600" w:hanging="360"/>
      </w:pPr>
      <w:rPr>
        <w:rFonts w:ascii="Courier New" w:hAnsi="Courier New" w:cs="Courier New" w:hint="default"/>
      </w:rPr>
    </w:lvl>
    <w:lvl w:ilvl="5" w:tplc="1A82544C">
      <w:start w:val="1"/>
      <w:numFmt w:val="bullet"/>
      <w:lvlText w:val=""/>
      <w:lvlJc w:val="left"/>
      <w:pPr>
        <w:ind w:left="4320" w:hanging="360"/>
      </w:pPr>
      <w:rPr>
        <w:rFonts w:ascii="Wingdings" w:hAnsi="Wingdings" w:cs="Wingdings" w:hint="default"/>
      </w:rPr>
    </w:lvl>
    <w:lvl w:ilvl="6" w:tplc="50E60470">
      <w:start w:val="1"/>
      <w:numFmt w:val="bullet"/>
      <w:lvlText w:val=""/>
      <w:lvlJc w:val="left"/>
      <w:pPr>
        <w:ind w:left="5040" w:hanging="360"/>
      </w:pPr>
      <w:rPr>
        <w:rFonts w:ascii="Symbol" w:hAnsi="Symbol" w:cs="Symbol" w:hint="default"/>
      </w:rPr>
    </w:lvl>
    <w:lvl w:ilvl="7" w:tplc="B9B02AF6">
      <w:start w:val="1"/>
      <w:numFmt w:val="bullet"/>
      <w:lvlText w:val="o"/>
      <w:lvlJc w:val="left"/>
      <w:pPr>
        <w:ind w:left="5760" w:hanging="360"/>
      </w:pPr>
      <w:rPr>
        <w:rFonts w:ascii="Courier New" w:hAnsi="Courier New" w:cs="Courier New" w:hint="default"/>
      </w:rPr>
    </w:lvl>
    <w:lvl w:ilvl="8" w:tplc="75E2CB22">
      <w:start w:val="1"/>
      <w:numFmt w:val="bullet"/>
      <w:lvlText w:val=""/>
      <w:lvlJc w:val="left"/>
      <w:pPr>
        <w:ind w:left="6480" w:hanging="360"/>
      </w:pPr>
      <w:rPr>
        <w:rFonts w:ascii="Wingdings" w:hAnsi="Wingdings" w:cs="Wingdings" w:hint="default"/>
      </w:rPr>
    </w:lvl>
  </w:abstractNum>
  <w:abstractNum w:abstractNumId="62" w15:restartNumberingAfterBreak="0">
    <w:nsid w:val="5E0B108C"/>
    <w:multiLevelType w:val="multilevel"/>
    <w:tmpl w:val="F17CB19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0463125"/>
    <w:multiLevelType w:val="multilevel"/>
    <w:tmpl w:val="0ACCAEC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61DE4D1E"/>
    <w:multiLevelType w:val="hybridMultilevel"/>
    <w:tmpl w:val="60040D08"/>
    <w:lvl w:ilvl="0" w:tplc="4E928FC4">
      <w:start w:val="1"/>
      <w:numFmt w:val="bullet"/>
      <w:lvlText w:val=""/>
      <w:lvlJc w:val="left"/>
      <w:pPr>
        <w:ind w:left="720" w:hanging="360"/>
      </w:pPr>
      <w:rPr>
        <w:rFonts w:ascii="Symbol" w:hAnsi="Symbol" w:cs="Symbol" w:hint="default"/>
        <w:sz w:val="18"/>
        <w:szCs w:val="18"/>
      </w:rPr>
    </w:lvl>
    <w:lvl w:ilvl="1" w:tplc="E8B4C0FC">
      <w:start w:val="1"/>
      <w:numFmt w:val="bullet"/>
      <w:lvlText w:val="o"/>
      <w:lvlJc w:val="left"/>
      <w:pPr>
        <w:ind w:left="1440" w:hanging="360"/>
      </w:pPr>
      <w:rPr>
        <w:rFonts w:ascii="Courier New" w:hAnsi="Courier New" w:cs="Courier New" w:hint="default"/>
      </w:rPr>
    </w:lvl>
    <w:lvl w:ilvl="2" w:tplc="1220DD02">
      <w:start w:val="1"/>
      <w:numFmt w:val="bullet"/>
      <w:lvlText w:val=""/>
      <w:lvlJc w:val="left"/>
      <w:pPr>
        <w:ind w:left="2160" w:hanging="360"/>
      </w:pPr>
      <w:rPr>
        <w:rFonts w:ascii="Wingdings" w:hAnsi="Wingdings" w:cs="Wingdings" w:hint="default"/>
      </w:rPr>
    </w:lvl>
    <w:lvl w:ilvl="3" w:tplc="0FE88FFC">
      <w:start w:val="1"/>
      <w:numFmt w:val="bullet"/>
      <w:lvlText w:val=""/>
      <w:lvlJc w:val="left"/>
      <w:pPr>
        <w:ind w:left="2880" w:hanging="360"/>
      </w:pPr>
      <w:rPr>
        <w:rFonts w:ascii="Symbol" w:hAnsi="Symbol" w:cs="Symbol" w:hint="default"/>
      </w:rPr>
    </w:lvl>
    <w:lvl w:ilvl="4" w:tplc="4D6CBE6C">
      <w:start w:val="1"/>
      <w:numFmt w:val="bullet"/>
      <w:lvlText w:val="o"/>
      <w:lvlJc w:val="left"/>
      <w:pPr>
        <w:ind w:left="3600" w:hanging="360"/>
      </w:pPr>
      <w:rPr>
        <w:rFonts w:ascii="Courier New" w:hAnsi="Courier New" w:cs="Courier New" w:hint="default"/>
      </w:rPr>
    </w:lvl>
    <w:lvl w:ilvl="5" w:tplc="D8721B1E">
      <w:start w:val="1"/>
      <w:numFmt w:val="bullet"/>
      <w:lvlText w:val=""/>
      <w:lvlJc w:val="left"/>
      <w:pPr>
        <w:ind w:left="4320" w:hanging="360"/>
      </w:pPr>
      <w:rPr>
        <w:rFonts w:ascii="Wingdings" w:hAnsi="Wingdings" w:cs="Wingdings" w:hint="default"/>
      </w:rPr>
    </w:lvl>
    <w:lvl w:ilvl="6" w:tplc="D1FC3528">
      <w:start w:val="1"/>
      <w:numFmt w:val="bullet"/>
      <w:lvlText w:val=""/>
      <w:lvlJc w:val="left"/>
      <w:pPr>
        <w:ind w:left="5040" w:hanging="360"/>
      </w:pPr>
      <w:rPr>
        <w:rFonts w:ascii="Symbol" w:hAnsi="Symbol" w:cs="Symbol" w:hint="default"/>
      </w:rPr>
    </w:lvl>
    <w:lvl w:ilvl="7" w:tplc="85DCACBC">
      <w:start w:val="1"/>
      <w:numFmt w:val="bullet"/>
      <w:lvlText w:val="o"/>
      <w:lvlJc w:val="left"/>
      <w:pPr>
        <w:ind w:left="5760" w:hanging="360"/>
      </w:pPr>
      <w:rPr>
        <w:rFonts w:ascii="Courier New" w:hAnsi="Courier New" w:cs="Courier New" w:hint="default"/>
      </w:rPr>
    </w:lvl>
    <w:lvl w:ilvl="8" w:tplc="1382AB14">
      <w:start w:val="1"/>
      <w:numFmt w:val="bullet"/>
      <w:lvlText w:val=""/>
      <w:lvlJc w:val="left"/>
      <w:pPr>
        <w:ind w:left="6480" w:hanging="360"/>
      </w:pPr>
      <w:rPr>
        <w:rFonts w:ascii="Wingdings" w:hAnsi="Wingdings" w:cs="Wingdings" w:hint="default"/>
      </w:rPr>
    </w:lvl>
  </w:abstractNum>
  <w:abstractNum w:abstractNumId="65" w15:restartNumberingAfterBreak="0">
    <w:nsid w:val="64C10B1A"/>
    <w:multiLevelType w:val="multilevel"/>
    <w:tmpl w:val="4588C43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59A0873"/>
    <w:multiLevelType w:val="hybridMultilevel"/>
    <w:tmpl w:val="8ECC89EA"/>
    <w:lvl w:ilvl="0" w:tplc="65F0215C">
      <w:start w:val="1"/>
      <w:numFmt w:val="bullet"/>
      <w:lvlText w:val=""/>
      <w:lvlJc w:val="left"/>
      <w:pPr>
        <w:ind w:left="720" w:hanging="360"/>
      </w:pPr>
      <w:rPr>
        <w:rFonts w:ascii="Symbol" w:hAnsi="Symbol" w:cs="Symbol" w:hint="default"/>
        <w:sz w:val="18"/>
        <w:szCs w:val="18"/>
      </w:rPr>
    </w:lvl>
    <w:lvl w:ilvl="1" w:tplc="34E6D89A">
      <w:start w:val="1"/>
      <w:numFmt w:val="bullet"/>
      <w:lvlText w:val="o"/>
      <w:lvlJc w:val="left"/>
      <w:pPr>
        <w:ind w:left="1440" w:hanging="360"/>
      </w:pPr>
      <w:rPr>
        <w:rFonts w:ascii="Courier New" w:hAnsi="Courier New" w:cs="Courier New" w:hint="default"/>
      </w:rPr>
    </w:lvl>
    <w:lvl w:ilvl="2" w:tplc="172C70C4">
      <w:start w:val="1"/>
      <w:numFmt w:val="bullet"/>
      <w:lvlText w:val=""/>
      <w:lvlJc w:val="left"/>
      <w:pPr>
        <w:ind w:left="2160" w:hanging="360"/>
      </w:pPr>
      <w:rPr>
        <w:rFonts w:ascii="Wingdings" w:hAnsi="Wingdings" w:cs="Wingdings" w:hint="default"/>
      </w:rPr>
    </w:lvl>
    <w:lvl w:ilvl="3" w:tplc="9FE6C292">
      <w:start w:val="1"/>
      <w:numFmt w:val="bullet"/>
      <w:lvlText w:val=""/>
      <w:lvlJc w:val="left"/>
      <w:pPr>
        <w:ind w:left="2880" w:hanging="360"/>
      </w:pPr>
      <w:rPr>
        <w:rFonts w:ascii="Symbol" w:hAnsi="Symbol" w:cs="Symbol" w:hint="default"/>
      </w:rPr>
    </w:lvl>
    <w:lvl w:ilvl="4" w:tplc="F14A57B8">
      <w:start w:val="1"/>
      <w:numFmt w:val="bullet"/>
      <w:lvlText w:val="o"/>
      <w:lvlJc w:val="left"/>
      <w:pPr>
        <w:ind w:left="3600" w:hanging="360"/>
      </w:pPr>
      <w:rPr>
        <w:rFonts w:ascii="Courier New" w:hAnsi="Courier New" w:cs="Courier New" w:hint="default"/>
      </w:rPr>
    </w:lvl>
    <w:lvl w:ilvl="5" w:tplc="A4001716">
      <w:start w:val="1"/>
      <w:numFmt w:val="bullet"/>
      <w:lvlText w:val=""/>
      <w:lvlJc w:val="left"/>
      <w:pPr>
        <w:ind w:left="4320" w:hanging="360"/>
      </w:pPr>
      <w:rPr>
        <w:rFonts w:ascii="Wingdings" w:hAnsi="Wingdings" w:cs="Wingdings" w:hint="default"/>
      </w:rPr>
    </w:lvl>
    <w:lvl w:ilvl="6" w:tplc="25A0AC9A">
      <w:start w:val="1"/>
      <w:numFmt w:val="bullet"/>
      <w:lvlText w:val=""/>
      <w:lvlJc w:val="left"/>
      <w:pPr>
        <w:ind w:left="5040" w:hanging="360"/>
      </w:pPr>
      <w:rPr>
        <w:rFonts w:ascii="Symbol" w:hAnsi="Symbol" w:cs="Symbol" w:hint="default"/>
      </w:rPr>
    </w:lvl>
    <w:lvl w:ilvl="7" w:tplc="368AC7E4">
      <w:start w:val="1"/>
      <w:numFmt w:val="bullet"/>
      <w:lvlText w:val="o"/>
      <w:lvlJc w:val="left"/>
      <w:pPr>
        <w:ind w:left="5760" w:hanging="360"/>
      </w:pPr>
      <w:rPr>
        <w:rFonts w:ascii="Courier New" w:hAnsi="Courier New" w:cs="Courier New" w:hint="default"/>
      </w:rPr>
    </w:lvl>
    <w:lvl w:ilvl="8" w:tplc="1A5813E4">
      <w:start w:val="1"/>
      <w:numFmt w:val="bullet"/>
      <w:lvlText w:val=""/>
      <w:lvlJc w:val="left"/>
      <w:pPr>
        <w:ind w:left="6480" w:hanging="360"/>
      </w:pPr>
      <w:rPr>
        <w:rFonts w:ascii="Wingdings" w:hAnsi="Wingdings" w:cs="Wingdings" w:hint="default"/>
      </w:rPr>
    </w:lvl>
  </w:abstractNum>
  <w:abstractNum w:abstractNumId="67" w15:restartNumberingAfterBreak="0">
    <w:nsid w:val="680729AC"/>
    <w:multiLevelType w:val="multilevel"/>
    <w:tmpl w:val="AAF28FD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8EE3D54"/>
    <w:multiLevelType w:val="hybridMultilevel"/>
    <w:tmpl w:val="F968CA74"/>
    <w:lvl w:ilvl="0" w:tplc="373C5A2E">
      <w:start w:val="1"/>
      <w:numFmt w:val="bullet"/>
      <w:lvlText w:val=""/>
      <w:lvlJc w:val="left"/>
      <w:pPr>
        <w:ind w:left="720" w:hanging="360"/>
      </w:pPr>
      <w:rPr>
        <w:rFonts w:ascii="Symbol" w:hAnsi="Symbol" w:cs="Symbol" w:hint="default"/>
        <w:sz w:val="18"/>
        <w:szCs w:val="18"/>
      </w:rPr>
    </w:lvl>
    <w:lvl w:ilvl="1" w:tplc="30103196">
      <w:start w:val="1"/>
      <w:numFmt w:val="bullet"/>
      <w:lvlText w:val="o"/>
      <w:lvlJc w:val="left"/>
      <w:pPr>
        <w:ind w:left="1440" w:hanging="360"/>
      </w:pPr>
      <w:rPr>
        <w:rFonts w:ascii="Courier New" w:hAnsi="Courier New" w:cs="Courier New" w:hint="default"/>
      </w:rPr>
    </w:lvl>
    <w:lvl w:ilvl="2" w:tplc="C812E22E">
      <w:start w:val="1"/>
      <w:numFmt w:val="bullet"/>
      <w:lvlText w:val=""/>
      <w:lvlJc w:val="left"/>
      <w:pPr>
        <w:ind w:left="2160" w:hanging="360"/>
      </w:pPr>
      <w:rPr>
        <w:rFonts w:ascii="Wingdings" w:hAnsi="Wingdings" w:cs="Wingdings" w:hint="default"/>
      </w:rPr>
    </w:lvl>
    <w:lvl w:ilvl="3" w:tplc="C3E6C27A">
      <w:start w:val="1"/>
      <w:numFmt w:val="bullet"/>
      <w:lvlText w:val=""/>
      <w:lvlJc w:val="left"/>
      <w:pPr>
        <w:ind w:left="2880" w:hanging="360"/>
      </w:pPr>
      <w:rPr>
        <w:rFonts w:ascii="Symbol" w:hAnsi="Symbol" w:cs="Symbol" w:hint="default"/>
      </w:rPr>
    </w:lvl>
    <w:lvl w:ilvl="4" w:tplc="61625876">
      <w:start w:val="1"/>
      <w:numFmt w:val="bullet"/>
      <w:lvlText w:val="o"/>
      <w:lvlJc w:val="left"/>
      <w:pPr>
        <w:ind w:left="3600" w:hanging="360"/>
      </w:pPr>
      <w:rPr>
        <w:rFonts w:ascii="Courier New" w:hAnsi="Courier New" w:cs="Courier New" w:hint="default"/>
      </w:rPr>
    </w:lvl>
    <w:lvl w:ilvl="5" w:tplc="05BE8978">
      <w:start w:val="1"/>
      <w:numFmt w:val="bullet"/>
      <w:lvlText w:val=""/>
      <w:lvlJc w:val="left"/>
      <w:pPr>
        <w:ind w:left="4320" w:hanging="360"/>
      </w:pPr>
      <w:rPr>
        <w:rFonts w:ascii="Wingdings" w:hAnsi="Wingdings" w:cs="Wingdings" w:hint="default"/>
      </w:rPr>
    </w:lvl>
    <w:lvl w:ilvl="6" w:tplc="47DC58A8">
      <w:start w:val="1"/>
      <w:numFmt w:val="bullet"/>
      <w:lvlText w:val=""/>
      <w:lvlJc w:val="left"/>
      <w:pPr>
        <w:ind w:left="5040" w:hanging="360"/>
      </w:pPr>
      <w:rPr>
        <w:rFonts w:ascii="Symbol" w:hAnsi="Symbol" w:cs="Symbol" w:hint="default"/>
      </w:rPr>
    </w:lvl>
    <w:lvl w:ilvl="7" w:tplc="862CBE22">
      <w:start w:val="1"/>
      <w:numFmt w:val="bullet"/>
      <w:lvlText w:val="o"/>
      <w:lvlJc w:val="left"/>
      <w:pPr>
        <w:ind w:left="5760" w:hanging="360"/>
      </w:pPr>
      <w:rPr>
        <w:rFonts w:ascii="Courier New" w:hAnsi="Courier New" w:cs="Courier New" w:hint="default"/>
      </w:rPr>
    </w:lvl>
    <w:lvl w:ilvl="8" w:tplc="971A63CC">
      <w:start w:val="1"/>
      <w:numFmt w:val="bullet"/>
      <w:lvlText w:val=""/>
      <w:lvlJc w:val="left"/>
      <w:pPr>
        <w:ind w:left="6480" w:hanging="360"/>
      </w:pPr>
      <w:rPr>
        <w:rFonts w:ascii="Wingdings" w:hAnsi="Wingdings" w:cs="Wingdings" w:hint="default"/>
      </w:rPr>
    </w:lvl>
  </w:abstractNum>
  <w:abstractNum w:abstractNumId="69" w15:restartNumberingAfterBreak="0">
    <w:nsid w:val="6B1600A9"/>
    <w:multiLevelType w:val="multilevel"/>
    <w:tmpl w:val="134CA56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BAC658A"/>
    <w:multiLevelType w:val="multilevel"/>
    <w:tmpl w:val="58C84D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EA63558"/>
    <w:multiLevelType w:val="multilevel"/>
    <w:tmpl w:val="60F6553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07A38CF"/>
    <w:multiLevelType w:val="multilevel"/>
    <w:tmpl w:val="43CAECF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0BD439E"/>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2AB4C31"/>
    <w:multiLevelType w:val="multilevel"/>
    <w:tmpl w:val="6FE2B78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39E3573"/>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4C62088"/>
    <w:multiLevelType w:val="multilevel"/>
    <w:tmpl w:val="8F264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5C01D6C"/>
    <w:multiLevelType w:val="multilevel"/>
    <w:tmpl w:val="BF8608B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5EE73EE"/>
    <w:multiLevelType w:val="multilevel"/>
    <w:tmpl w:val="9D80AF9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67D5EC2"/>
    <w:multiLevelType w:val="multilevel"/>
    <w:tmpl w:val="274E39C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699108E"/>
    <w:multiLevelType w:val="multilevel"/>
    <w:tmpl w:val="859E9E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734630B"/>
    <w:multiLevelType w:val="multilevel"/>
    <w:tmpl w:val="B4C0AE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A0908B0"/>
    <w:multiLevelType w:val="hybridMultilevel"/>
    <w:tmpl w:val="DC6A906E"/>
    <w:lvl w:ilvl="0" w:tplc="47CA95A0">
      <w:start w:val="1"/>
      <w:numFmt w:val="bullet"/>
      <w:lvlText w:val=""/>
      <w:lvlJc w:val="left"/>
      <w:pPr>
        <w:ind w:left="720" w:hanging="360"/>
      </w:pPr>
      <w:rPr>
        <w:rFonts w:ascii="Symbol" w:hAnsi="Symbol" w:cs="Symbol" w:hint="default"/>
        <w:sz w:val="18"/>
        <w:szCs w:val="18"/>
      </w:rPr>
    </w:lvl>
    <w:lvl w:ilvl="1" w:tplc="B6D0FBF0">
      <w:start w:val="1"/>
      <w:numFmt w:val="bullet"/>
      <w:lvlText w:val="o"/>
      <w:lvlJc w:val="left"/>
      <w:pPr>
        <w:ind w:left="1440" w:hanging="360"/>
      </w:pPr>
      <w:rPr>
        <w:rFonts w:ascii="Courier New" w:hAnsi="Courier New" w:cs="Courier New" w:hint="default"/>
      </w:rPr>
    </w:lvl>
    <w:lvl w:ilvl="2" w:tplc="CB88A932">
      <w:start w:val="1"/>
      <w:numFmt w:val="bullet"/>
      <w:lvlText w:val=""/>
      <w:lvlJc w:val="left"/>
      <w:pPr>
        <w:ind w:left="2160" w:hanging="360"/>
      </w:pPr>
      <w:rPr>
        <w:rFonts w:ascii="Wingdings" w:hAnsi="Wingdings" w:cs="Wingdings" w:hint="default"/>
      </w:rPr>
    </w:lvl>
    <w:lvl w:ilvl="3" w:tplc="5712E672">
      <w:start w:val="1"/>
      <w:numFmt w:val="bullet"/>
      <w:lvlText w:val=""/>
      <w:lvlJc w:val="left"/>
      <w:pPr>
        <w:ind w:left="2880" w:hanging="360"/>
      </w:pPr>
      <w:rPr>
        <w:rFonts w:ascii="Symbol" w:hAnsi="Symbol" w:cs="Symbol" w:hint="default"/>
      </w:rPr>
    </w:lvl>
    <w:lvl w:ilvl="4" w:tplc="5956AD9A">
      <w:start w:val="1"/>
      <w:numFmt w:val="bullet"/>
      <w:lvlText w:val="o"/>
      <w:lvlJc w:val="left"/>
      <w:pPr>
        <w:ind w:left="3600" w:hanging="360"/>
      </w:pPr>
      <w:rPr>
        <w:rFonts w:ascii="Courier New" w:hAnsi="Courier New" w:cs="Courier New" w:hint="default"/>
      </w:rPr>
    </w:lvl>
    <w:lvl w:ilvl="5" w:tplc="9A5E8E62">
      <w:start w:val="1"/>
      <w:numFmt w:val="bullet"/>
      <w:lvlText w:val=""/>
      <w:lvlJc w:val="left"/>
      <w:pPr>
        <w:ind w:left="4320" w:hanging="360"/>
      </w:pPr>
      <w:rPr>
        <w:rFonts w:ascii="Wingdings" w:hAnsi="Wingdings" w:cs="Wingdings" w:hint="default"/>
      </w:rPr>
    </w:lvl>
    <w:lvl w:ilvl="6" w:tplc="B9BE2BB8">
      <w:start w:val="1"/>
      <w:numFmt w:val="bullet"/>
      <w:lvlText w:val=""/>
      <w:lvlJc w:val="left"/>
      <w:pPr>
        <w:ind w:left="5040" w:hanging="360"/>
      </w:pPr>
      <w:rPr>
        <w:rFonts w:ascii="Symbol" w:hAnsi="Symbol" w:cs="Symbol" w:hint="default"/>
      </w:rPr>
    </w:lvl>
    <w:lvl w:ilvl="7" w:tplc="A15CE042">
      <w:start w:val="1"/>
      <w:numFmt w:val="bullet"/>
      <w:lvlText w:val="o"/>
      <w:lvlJc w:val="left"/>
      <w:pPr>
        <w:ind w:left="5760" w:hanging="360"/>
      </w:pPr>
      <w:rPr>
        <w:rFonts w:ascii="Courier New" w:hAnsi="Courier New" w:cs="Courier New" w:hint="default"/>
      </w:rPr>
    </w:lvl>
    <w:lvl w:ilvl="8" w:tplc="F9026728">
      <w:start w:val="1"/>
      <w:numFmt w:val="bullet"/>
      <w:lvlText w:val=""/>
      <w:lvlJc w:val="left"/>
      <w:pPr>
        <w:ind w:left="6480" w:hanging="360"/>
      </w:pPr>
      <w:rPr>
        <w:rFonts w:ascii="Wingdings" w:hAnsi="Wingdings" w:cs="Wingdings" w:hint="default"/>
      </w:rPr>
    </w:lvl>
  </w:abstractNum>
  <w:abstractNum w:abstractNumId="83" w15:restartNumberingAfterBreak="0">
    <w:nsid w:val="7A4D34CF"/>
    <w:multiLevelType w:val="multilevel"/>
    <w:tmpl w:val="52FCF32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7AA56E6E"/>
    <w:multiLevelType w:val="multilevel"/>
    <w:tmpl w:val="7700B5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E560195"/>
    <w:multiLevelType w:val="multilevel"/>
    <w:tmpl w:val="B85C131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0F3AE4"/>
    <w:multiLevelType w:val="multilevel"/>
    <w:tmpl w:val="EF064B2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26337031">
    <w:abstractNumId w:val="41"/>
  </w:num>
  <w:num w:numId="2" w16cid:durableId="1753895821">
    <w:abstractNumId w:val="42"/>
  </w:num>
  <w:num w:numId="3" w16cid:durableId="1048532414">
    <w:abstractNumId w:val="59"/>
  </w:num>
  <w:num w:numId="4" w16cid:durableId="419134864">
    <w:abstractNumId w:val="21"/>
  </w:num>
  <w:num w:numId="5" w16cid:durableId="529294460">
    <w:abstractNumId w:val="38"/>
  </w:num>
  <w:num w:numId="6" w16cid:durableId="2099518356">
    <w:abstractNumId w:val="20"/>
  </w:num>
  <w:num w:numId="7" w16cid:durableId="281688462">
    <w:abstractNumId w:val="6"/>
  </w:num>
  <w:num w:numId="8" w16cid:durableId="1598707946">
    <w:abstractNumId w:val="61"/>
  </w:num>
  <w:num w:numId="9" w16cid:durableId="936138585">
    <w:abstractNumId w:val="66"/>
  </w:num>
  <w:num w:numId="10" w16cid:durableId="170490346">
    <w:abstractNumId w:val="64"/>
  </w:num>
  <w:num w:numId="11" w16cid:durableId="1727876801">
    <w:abstractNumId w:val="32"/>
  </w:num>
  <w:num w:numId="12" w16cid:durableId="1281372792">
    <w:abstractNumId w:val="54"/>
  </w:num>
  <w:num w:numId="13" w16cid:durableId="1267301507">
    <w:abstractNumId w:val="82"/>
  </w:num>
  <w:num w:numId="14" w16cid:durableId="1174757803">
    <w:abstractNumId w:val="68"/>
  </w:num>
  <w:num w:numId="15" w16cid:durableId="1906136527">
    <w:abstractNumId w:val="18"/>
  </w:num>
  <w:num w:numId="16" w16cid:durableId="1694727365">
    <w:abstractNumId w:val="30"/>
  </w:num>
  <w:num w:numId="17" w16cid:durableId="550073438">
    <w:abstractNumId w:val="47"/>
  </w:num>
  <w:num w:numId="18" w16cid:durableId="1947037716">
    <w:abstractNumId w:val="26"/>
  </w:num>
  <w:num w:numId="19" w16cid:durableId="493644170">
    <w:abstractNumId w:val="49"/>
  </w:num>
  <w:num w:numId="20" w16cid:durableId="512378807">
    <w:abstractNumId w:val="7"/>
  </w:num>
  <w:num w:numId="21" w16cid:durableId="212234188">
    <w:abstractNumId w:val="56"/>
    <w:lvlOverride w:ilvl="0">
      <w:startOverride w:val="1"/>
    </w:lvlOverride>
  </w:num>
  <w:num w:numId="22" w16cid:durableId="1473209562">
    <w:abstractNumId w:val="56"/>
  </w:num>
  <w:num w:numId="23" w16cid:durableId="1232541977">
    <w:abstractNumId w:val="51"/>
  </w:num>
  <w:num w:numId="24" w16cid:durableId="600068049">
    <w:abstractNumId w:val="72"/>
  </w:num>
  <w:num w:numId="25" w16cid:durableId="1213730875">
    <w:abstractNumId w:val="31"/>
  </w:num>
  <w:num w:numId="26" w16cid:durableId="1106344846">
    <w:abstractNumId w:val="58"/>
  </w:num>
  <w:num w:numId="27" w16cid:durableId="1006589238">
    <w:abstractNumId w:val="70"/>
  </w:num>
  <w:num w:numId="28" w16cid:durableId="1873297265">
    <w:abstractNumId w:val="35"/>
  </w:num>
  <w:num w:numId="29" w16cid:durableId="1201283317">
    <w:abstractNumId w:val="43"/>
  </w:num>
  <w:num w:numId="30" w16cid:durableId="1267734110">
    <w:abstractNumId w:val="62"/>
  </w:num>
  <w:num w:numId="31" w16cid:durableId="1856265865">
    <w:abstractNumId w:val="17"/>
  </w:num>
  <w:num w:numId="32" w16cid:durableId="362749457">
    <w:abstractNumId w:val="37"/>
  </w:num>
  <w:num w:numId="33" w16cid:durableId="1128428341">
    <w:abstractNumId w:val="29"/>
  </w:num>
  <w:num w:numId="34" w16cid:durableId="1613584750">
    <w:abstractNumId w:val="8"/>
  </w:num>
  <w:num w:numId="35" w16cid:durableId="1534927242">
    <w:abstractNumId w:val="22"/>
  </w:num>
  <w:num w:numId="36" w16cid:durableId="1098939206">
    <w:abstractNumId w:val="15"/>
  </w:num>
  <w:num w:numId="37" w16cid:durableId="761800569">
    <w:abstractNumId w:val="85"/>
  </w:num>
  <w:num w:numId="38" w16cid:durableId="971136307">
    <w:abstractNumId w:val="34"/>
  </w:num>
  <w:num w:numId="39" w16cid:durableId="257906457">
    <w:abstractNumId w:val="60"/>
  </w:num>
  <w:num w:numId="40" w16cid:durableId="464785415">
    <w:abstractNumId w:val="13"/>
  </w:num>
  <w:num w:numId="41" w16cid:durableId="912734833">
    <w:abstractNumId w:val="45"/>
  </w:num>
  <w:num w:numId="42" w16cid:durableId="1874994261">
    <w:abstractNumId w:val="28"/>
  </w:num>
  <w:num w:numId="43" w16cid:durableId="1389496743">
    <w:abstractNumId w:val="40"/>
  </w:num>
  <w:num w:numId="44" w16cid:durableId="468404428">
    <w:abstractNumId w:val="14"/>
  </w:num>
  <w:num w:numId="45" w16cid:durableId="129440129">
    <w:abstractNumId w:val="9"/>
  </w:num>
  <w:num w:numId="46" w16cid:durableId="124734768">
    <w:abstractNumId w:val="52"/>
  </w:num>
  <w:num w:numId="47" w16cid:durableId="1637952536">
    <w:abstractNumId w:val="63"/>
  </w:num>
  <w:num w:numId="48" w16cid:durableId="427117160">
    <w:abstractNumId w:val="44"/>
  </w:num>
  <w:num w:numId="49" w16cid:durableId="580145338">
    <w:abstractNumId w:val="80"/>
  </w:num>
  <w:num w:numId="50" w16cid:durableId="96412296">
    <w:abstractNumId w:val="2"/>
  </w:num>
  <w:num w:numId="51" w16cid:durableId="1552574949">
    <w:abstractNumId w:val="46"/>
  </w:num>
  <w:num w:numId="52" w16cid:durableId="1134759714">
    <w:abstractNumId w:val="39"/>
  </w:num>
  <w:num w:numId="53" w16cid:durableId="1999184276">
    <w:abstractNumId w:val="50"/>
  </w:num>
  <w:num w:numId="54" w16cid:durableId="1683243090">
    <w:abstractNumId w:val="83"/>
  </w:num>
  <w:num w:numId="55" w16cid:durableId="815607389">
    <w:abstractNumId w:val="57"/>
  </w:num>
  <w:num w:numId="56" w16cid:durableId="885213995">
    <w:abstractNumId w:val="5"/>
  </w:num>
  <w:num w:numId="57" w16cid:durableId="527333341">
    <w:abstractNumId w:val="10"/>
  </w:num>
  <w:num w:numId="58" w16cid:durableId="2137599215">
    <w:abstractNumId w:val="81"/>
  </w:num>
  <w:num w:numId="59" w16cid:durableId="2145661253">
    <w:abstractNumId w:val="33"/>
  </w:num>
  <w:num w:numId="60" w16cid:durableId="1906065070">
    <w:abstractNumId w:val="65"/>
  </w:num>
  <w:num w:numId="61" w16cid:durableId="414212023">
    <w:abstractNumId w:val="48"/>
  </w:num>
  <w:num w:numId="62" w16cid:durableId="2084182628">
    <w:abstractNumId w:val="71"/>
  </w:num>
  <w:num w:numId="63" w16cid:durableId="447744080">
    <w:abstractNumId w:val="79"/>
  </w:num>
  <w:num w:numId="64" w16cid:durableId="364405000">
    <w:abstractNumId w:val="77"/>
  </w:num>
  <w:num w:numId="65" w16cid:durableId="2073887675">
    <w:abstractNumId w:val="12"/>
  </w:num>
  <w:num w:numId="66" w16cid:durableId="385766129">
    <w:abstractNumId w:val="1"/>
  </w:num>
  <w:num w:numId="67" w16cid:durableId="440220595">
    <w:abstractNumId w:val="53"/>
  </w:num>
  <w:num w:numId="68" w16cid:durableId="1639872426">
    <w:abstractNumId w:val="78"/>
  </w:num>
  <w:num w:numId="69" w16cid:durableId="457917458">
    <w:abstractNumId w:val="55"/>
  </w:num>
  <w:num w:numId="70" w16cid:durableId="1538158588">
    <w:abstractNumId w:val="86"/>
  </w:num>
  <w:num w:numId="71" w16cid:durableId="1600333859">
    <w:abstractNumId w:val="69"/>
  </w:num>
  <w:num w:numId="72" w16cid:durableId="1886867373">
    <w:abstractNumId w:val="16"/>
  </w:num>
  <w:num w:numId="73" w16cid:durableId="26610871">
    <w:abstractNumId w:val="0"/>
  </w:num>
  <w:num w:numId="74" w16cid:durableId="355084340">
    <w:abstractNumId w:val="74"/>
  </w:num>
  <w:num w:numId="75" w16cid:durableId="2119249544">
    <w:abstractNumId w:val="11"/>
  </w:num>
  <w:num w:numId="76" w16cid:durableId="1292321795">
    <w:abstractNumId w:val="3"/>
  </w:num>
  <w:num w:numId="77" w16cid:durableId="697580220">
    <w:abstractNumId w:val="67"/>
  </w:num>
  <w:num w:numId="78" w16cid:durableId="66926279">
    <w:abstractNumId w:val="19"/>
  </w:num>
  <w:num w:numId="79" w16cid:durableId="641547946">
    <w:abstractNumId w:val="76"/>
  </w:num>
  <w:num w:numId="80" w16cid:durableId="1700738021">
    <w:abstractNumId w:val="4"/>
  </w:num>
  <w:num w:numId="81" w16cid:durableId="1160078924">
    <w:abstractNumId w:val="84"/>
  </w:num>
  <w:num w:numId="82" w16cid:durableId="788160610">
    <w:abstractNumId w:val="27"/>
  </w:num>
  <w:num w:numId="83" w16cid:durableId="1665815217">
    <w:abstractNumId w:val="36"/>
    <w:lvlOverride w:ilvl="0">
      <w:startOverride w:val="1"/>
    </w:lvlOverride>
  </w:num>
  <w:num w:numId="84" w16cid:durableId="1319261217">
    <w:abstractNumId w:val="36"/>
  </w:num>
  <w:num w:numId="85" w16cid:durableId="403646652">
    <w:abstractNumId w:val="75"/>
  </w:num>
  <w:num w:numId="86" w16cid:durableId="1006176673">
    <w:abstractNumId w:val="23"/>
  </w:num>
  <w:num w:numId="87" w16cid:durableId="831718305">
    <w:abstractNumId w:val="73"/>
  </w:num>
  <w:num w:numId="88" w16cid:durableId="1292983426">
    <w:abstractNumId w:val="25"/>
  </w:num>
  <w:num w:numId="89" w16cid:durableId="158154055">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6AD9"/>
    <w:rsid w:val="00021212"/>
    <w:rsid w:val="00027F41"/>
    <w:rsid w:val="00037A49"/>
    <w:rsid w:val="00043DDE"/>
    <w:rsid w:val="00097F4A"/>
    <w:rsid w:val="000C5527"/>
    <w:rsid w:val="000E76C6"/>
    <w:rsid w:val="00116CB4"/>
    <w:rsid w:val="00127127"/>
    <w:rsid w:val="00134892"/>
    <w:rsid w:val="00204EDB"/>
    <w:rsid w:val="00234035"/>
    <w:rsid w:val="002544C9"/>
    <w:rsid w:val="0025585A"/>
    <w:rsid w:val="002634AA"/>
    <w:rsid w:val="00277E38"/>
    <w:rsid w:val="002D58B5"/>
    <w:rsid w:val="0033249E"/>
    <w:rsid w:val="00337E4D"/>
    <w:rsid w:val="00343395"/>
    <w:rsid w:val="0039142A"/>
    <w:rsid w:val="003A1AA2"/>
    <w:rsid w:val="00447A5A"/>
    <w:rsid w:val="004702FB"/>
    <w:rsid w:val="00471503"/>
    <w:rsid w:val="0049479E"/>
    <w:rsid w:val="004D2F9F"/>
    <w:rsid w:val="004F2927"/>
    <w:rsid w:val="00505551"/>
    <w:rsid w:val="0052142A"/>
    <w:rsid w:val="0053510E"/>
    <w:rsid w:val="005423BF"/>
    <w:rsid w:val="00561CF2"/>
    <w:rsid w:val="005942FB"/>
    <w:rsid w:val="00595871"/>
    <w:rsid w:val="005B6195"/>
    <w:rsid w:val="006347C3"/>
    <w:rsid w:val="00643B3B"/>
    <w:rsid w:val="00684415"/>
    <w:rsid w:val="006975C6"/>
    <w:rsid w:val="006A5918"/>
    <w:rsid w:val="006B2936"/>
    <w:rsid w:val="006F1DA5"/>
    <w:rsid w:val="007109D5"/>
    <w:rsid w:val="00785F39"/>
    <w:rsid w:val="007C3EA0"/>
    <w:rsid w:val="007D6FB3"/>
    <w:rsid w:val="007E0E83"/>
    <w:rsid w:val="007F6178"/>
    <w:rsid w:val="008278F5"/>
    <w:rsid w:val="008B72CE"/>
    <w:rsid w:val="008C5CA5"/>
    <w:rsid w:val="00930868"/>
    <w:rsid w:val="009443BD"/>
    <w:rsid w:val="00960022"/>
    <w:rsid w:val="009B3F14"/>
    <w:rsid w:val="009C5988"/>
    <w:rsid w:val="00A1568D"/>
    <w:rsid w:val="00A52459"/>
    <w:rsid w:val="00A95BF9"/>
    <w:rsid w:val="00AE672F"/>
    <w:rsid w:val="00AF7FB0"/>
    <w:rsid w:val="00B05771"/>
    <w:rsid w:val="00B169F3"/>
    <w:rsid w:val="00B7309A"/>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9555E"/>
    <w:rsid w:val="00ED41BC"/>
    <w:rsid w:val="00EF3AE5"/>
    <w:rsid w:val="00F851F3"/>
    <w:rsid w:val="00F9736B"/>
    <w:rsid w:val="00FA5EE7"/>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33FC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paragraph" w:styleId="Navadensplet">
    <w:name w:val="Normal (Web)"/>
    <w:basedOn w:val="Navaden"/>
    <w:uiPriority w:val="99"/>
    <w:semiHidden/>
    <w:unhideWhenUsed/>
    <w:qFormat/>
    <w:rsid w:val="007F617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7F6178"/>
    <w:rPr>
      <w:b/>
      <w:bCs/>
    </w:rPr>
  </w:style>
  <w:style w:type="character" w:styleId="Poudarek">
    <w:name w:val="Emphasis"/>
    <w:basedOn w:val="Privzetapisavaodstavka"/>
    <w:uiPriority w:val="20"/>
    <w:qFormat/>
    <w:rsid w:val="007F6178"/>
    <w:rPr>
      <w:i/>
      <w:iCs/>
    </w:rPr>
  </w:style>
  <w:style w:type="paragraph" w:customStyle="1" w:styleId="Naslov11">
    <w:name w:val="Naslov 11"/>
    <w:basedOn w:val="Navaden"/>
    <w:next w:val="Navaden"/>
    <w:uiPriority w:val="9"/>
    <w:qFormat/>
    <w:rsid w:val="007F6178"/>
    <w:pPr>
      <w:keepNext/>
      <w:keepLines/>
      <w:spacing w:before="360" w:after="0"/>
      <w:outlineLvl w:val="0"/>
    </w:pPr>
    <w:rPr>
      <w:rFonts w:eastAsia="Times New Roman" w:cs="Times New Roman"/>
      <w:b/>
      <w:bCs/>
      <w:sz w:val="26"/>
      <w:szCs w:val="28"/>
    </w:rPr>
  </w:style>
  <w:style w:type="paragraph" w:customStyle="1" w:styleId="Naslov21">
    <w:name w:val="Naslov 21"/>
    <w:basedOn w:val="Navaden"/>
    <w:next w:val="Navaden"/>
    <w:uiPriority w:val="9"/>
    <w:unhideWhenUsed/>
    <w:qFormat/>
    <w:rsid w:val="007F6178"/>
    <w:pPr>
      <w:keepNext/>
      <w:keepLines/>
      <w:spacing w:before="200" w:after="0"/>
      <w:outlineLvl w:val="1"/>
    </w:pPr>
    <w:rPr>
      <w:rFonts w:eastAsia="Times New Roman" w:cs="Times New Roman"/>
      <w:b/>
      <w:bCs/>
      <w:szCs w:val="26"/>
    </w:rPr>
  </w:style>
  <w:style w:type="numbering" w:customStyle="1" w:styleId="Brezseznama1">
    <w:name w:val="Brez seznama1"/>
    <w:next w:val="Brezseznama"/>
    <w:uiPriority w:val="99"/>
    <w:semiHidden/>
    <w:unhideWhenUsed/>
    <w:qFormat/>
    <w:rsid w:val="007F6178"/>
  </w:style>
  <w:style w:type="table" w:customStyle="1" w:styleId="Progmbh1">
    <w:name w:val="Progmbh1"/>
    <w:basedOn w:val="Navadnatabela"/>
    <w:next w:val="Svetelseznam"/>
    <w:uiPriority w:val="61"/>
    <w:rsid w:val="007F6178"/>
    <w:pPr>
      <w:spacing w:after="0" w:line="240" w:lineRule="auto"/>
    </w:pPr>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Naslov1Znak1">
    <w:name w:val="Naslov 1 Znak1"/>
    <w:basedOn w:val="Privzetapisavaodstavka"/>
    <w:uiPriority w:val="9"/>
    <w:qFormat/>
    <w:rsid w:val="007F6178"/>
    <w:rPr>
      <w:rFonts w:asciiTheme="majorHAnsi" w:eastAsiaTheme="majorEastAsia" w:hAnsiTheme="majorHAnsi" w:cstheme="majorBidi"/>
      <w:color w:val="365F91" w:themeColor="accent1" w:themeShade="BF"/>
      <w:sz w:val="32"/>
      <w:szCs w:val="32"/>
    </w:rPr>
  </w:style>
  <w:style w:type="character" w:customStyle="1" w:styleId="Naslov2Znak1">
    <w:name w:val="Naslov 2 Znak1"/>
    <w:basedOn w:val="Privzetapisavaodstavka"/>
    <w:uiPriority w:val="9"/>
    <w:semiHidden/>
    <w:qFormat/>
    <w:rsid w:val="007F6178"/>
    <w:rPr>
      <w:rFonts w:asciiTheme="majorHAnsi" w:eastAsiaTheme="majorEastAsia" w:hAnsiTheme="majorHAnsi" w:cstheme="majorBidi"/>
      <w:color w:val="365F91" w:themeColor="accent1" w:themeShade="BF"/>
      <w:sz w:val="26"/>
      <w:szCs w:val="26"/>
    </w:rPr>
  </w:style>
  <w:style w:type="paragraph" w:customStyle="1" w:styleId="Brezrazmikov1">
    <w:name w:val="Brez razmikov1"/>
    <w:uiPriority w:val="99"/>
    <w:qFormat/>
    <w:rsid w:val="007F6178"/>
    <w:pPr>
      <w:suppressAutoHyphens/>
      <w:spacing w:after="0" w:line="240" w:lineRule="auto"/>
    </w:pPr>
    <w:rPr>
      <w:rFonts w:ascii="Calibri" w:eastAsia="Calibri" w:hAnsi="Calibri" w:cs="Calibri"/>
      <w:lang w:eastAsia="zh-CN"/>
    </w:rPr>
  </w:style>
  <w:style w:type="paragraph" w:customStyle="1" w:styleId="western">
    <w:name w:val="western"/>
    <w:basedOn w:val="Navaden"/>
    <w:uiPriority w:val="99"/>
    <w:qFormat/>
    <w:rsid w:val="007F6178"/>
    <w:pPr>
      <w:suppressAutoHyphens/>
      <w:spacing w:after="0" w:line="240" w:lineRule="auto"/>
    </w:pPr>
    <w:rPr>
      <w:rFonts w:ascii="Times New Roman" w:eastAsia="Calibri" w:hAnsi="Times New Roman" w:cs="Times New Roman"/>
      <w:sz w:val="24"/>
      <w:szCs w:val="24"/>
      <w:lang w:eastAsia="zh-CN"/>
    </w:rPr>
  </w:style>
  <w:style w:type="character" w:styleId="tevilkastrani">
    <w:name w:val="page number"/>
    <w:basedOn w:val="Privzetapisavaodstavka"/>
    <w:uiPriority w:val="99"/>
    <w:semiHidden/>
    <w:unhideWhenUsed/>
    <w:qFormat/>
    <w:rsid w:val="007F6178"/>
  </w:style>
  <w:style w:type="paragraph" w:customStyle="1" w:styleId="Odstavekseznama1">
    <w:name w:val="Odstavek seznama1"/>
    <w:basedOn w:val="Navaden"/>
    <w:uiPriority w:val="99"/>
    <w:qFormat/>
    <w:rsid w:val="007F6178"/>
    <w:pPr>
      <w:suppressAutoHyphens/>
      <w:spacing w:after="0" w:line="240" w:lineRule="auto"/>
      <w:ind w:left="720"/>
      <w:contextualSpacing/>
    </w:pPr>
    <w:rPr>
      <w:rFonts w:ascii="Times New Roman" w:eastAsia="Calibri" w:hAnsi="Times New Roman" w:cs="Times New Roman"/>
      <w:sz w:val="24"/>
      <w:lang w:eastAsia="zh-CN"/>
    </w:rPr>
  </w:style>
  <w:style w:type="character" w:customStyle="1" w:styleId="ams">
    <w:name w:val="ams"/>
    <w:basedOn w:val="Privzetapisavaodstavka"/>
    <w:qFormat/>
    <w:rsid w:val="007F6178"/>
  </w:style>
  <w:style w:type="character" w:styleId="Hiperpovezava">
    <w:name w:val="Hyperlink"/>
    <w:rsid w:val="007F6178"/>
    <w:rPr>
      <w:color w:val="000080"/>
      <w:u w:val="single"/>
    </w:rPr>
  </w:style>
  <w:style w:type="paragraph" w:styleId="Naslov">
    <w:name w:val="Title"/>
    <w:basedOn w:val="Navaden"/>
    <w:next w:val="Telobesedila"/>
    <w:link w:val="NaslovZnak"/>
    <w:qFormat/>
    <w:rsid w:val="007F6178"/>
    <w:pPr>
      <w:keepNext/>
      <w:suppressAutoHyphens/>
      <w:spacing w:before="240" w:after="120"/>
    </w:pPr>
    <w:rPr>
      <w:rFonts w:ascii="Liberation Sans" w:eastAsia="Microsoft YaHei" w:hAnsi="Liberation Sans" w:cs="Arial"/>
      <w:sz w:val="28"/>
      <w:szCs w:val="28"/>
    </w:rPr>
  </w:style>
  <w:style w:type="character" w:customStyle="1" w:styleId="NaslovZnak">
    <w:name w:val="Naslov Znak"/>
    <w:basedOn w:val="Privzetapisavaodstavka"/>
    <w:link w:val="Naslov"/>
    <w:rsid w:val="007F6178"/>
    <w:rPr>
      <w:rFonts w:ascii="Liberation Sans" w:eastAsia="Microsoft YaHei" w:hAnsi="Liberation Sans" w:cs="Arial"/>
      <w:sz w:val="28"/>
      <w:szCs w:val="28"/>
    </w:rPr>
  </w:style>
  <w:style w:type="paragraph" w:styleId="Telobesedila">
    <w:name w:val="Body Text"/>
    <w:basedOn w:val="Navaden"/>
    <w:link w:val="TelobesedilaZnak"/>
    <w:rsid w:val="007F6178"/>
    <w:pPr>
      <w:suppressAutoHyphens/>
      <w:spacing w:after="140"/>
    </w:pPr>
  </w:style>
  <w:style w:type="character" w:customStyle="1" w:styleId="TelobesedilaZnak">
    <w:name w:val="Telo besedila Znak"/>
    <w:basedOn w:val="Privzetapisavaodstavka"/>
    <w:link w:val="Telobesedila"/>
    <w:rsid w:val="007F6178"/>
    <w:rPr>
      <w:rFonts w:ascii="Helvetica" w:hAnsi="Helvetica"/>
    </w:rPr>
  </w:style>
  <w:style w:type="paragraph" w:styleId="Seznam">
    <w:name w:val="List"/>
    <w:basedOn w:val="Telobesedila"/>
    <w:rsid w:val="007F6178"/>
    <w:rPr>
      <w:rFonts w:cs="Arial"/>
    </w:rPr>
  </w:style>
  <w:style w:type="paragraph" w:styleId="Napis">
    <w:name w:val="caption"/>
    <w:basedOn w:val="Navaden"/>
    <w:qFormat/>
    <w:rsid w:val="007F6178"/>
    <w:pPr>
      <w:suppressLineNumbers/>
      <w:suppressAutoHyphens/>
      <w:spacing w:before="120" w:after="120"/>
    </w:pPr>
    <w:rPr>
      <w:rFonts w:cs="Arial"/>
      <w:i/>
      <w:iCs/>
      <w:sz w:val="24"/>
      <w:szCs w:val="24"/>
    </w:rPr>
  </w:style>
  <w:style w:type="paragraph" w:customStyle="1" w:styleId="Kazalo">
    <w:name w:val="Kazalo"/>
    <w:basedOn w:val="Navaden"/>
    <w:qFormat/>
    <w:rsid w:val="007F6178"/>
    <w:pPr>
      <w:suppressLineNumbers/>
      <w:suppressAutoHyphens/>
    </w:pPr>
    <w:rPr>
      <w:rFonts w:cs="Arial"/>
    </w:rPr>
  </w:style>
  <w:style w:type="paragraph" w:customStyle="1" w:styleId="Glavainnoga">
    <w:name w:val="Glava in noga"/>
    <w:basedOn w:val="Navaden"/>
    <w:qFormat/>
    <w:rsid w:val="007F6178"/>
    <w:pPr>
      <w:suppressAutoHyphens/>
    </w:pPr>
  </w:style>
  <w:style w:type="paragraph" w:customStyle="1" w:styleId="Vsebinaokvira">
    <w:name w:val="Vsebina okvira"/>
    <w:basedOn w:val="Navaden"/>
    <w:qFormat/>
    <w:rsid w:val="007F6178"/>
    <w:pPr>
      <w:suppressAutoHyphens/>
    </w:pPr>
  </w:style>
  <w:style w:type="table" w:customStyle="1" w:styleId="NormalTablePHPDOCX1">
    <w:name w:val="Normal Table PHPDOCX1"/>
    <w:uiPriority w:val="99"/>
    <w:semiHidden/>
    <w:unhideWhenUsed/>
    <w:qFormat/>
    <w:rsid w:val="0039142A"/>
    <w:pPr>
      <w:suppressAutoHyphens/>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33680246">
      <w:bodyDiv w:val="1"/>
      <w:marLeft w:val="0"/>
      <w:marRight w:val="0"/>
      <w:marTop w:val="0"/>
      <w:marBottom w:val="0"/>
      <w:divBdr>
        <w:top w:val="none" w:sz="0" w:space="0" w:color="auto"/>
        <w:left w:val="none" w:sz="0" w:space="0" w:color="auto"/>
        <w:bottom w:val="none" w:sz="0" w:space="0" w:color="auto"/>
        <w:right w:val="none" w:sz="0" w:space="0" w:color="auto"/>
      </w:divBdr>
    </w:div>
    <w:div w:id="689111949">
      <w:bodyDiv w:val="1"/>
      <w:marLeft w:val="0"/>
      <w:marRight w:val="0"/>
      <w:marTop w:val="0"/>
      <w:marBottom w:val="0"/>
      <w:divBdr>
        <w:top w:val="none" w:sz="0" w:space="0" w:color="auto"/>
        <w:left w:val="none" w:sz="0" w:space="0" w:color="auto"/>
        <w:bottom w:val="none" w:sz="0" w:space="0" w:color="auto"/>
        <w:right w:val="none" w:sz="0" w:space="0" w:color="auto"/>
      </w:divBdr>
    </w:div>
    <w:div w:id="214604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67</Pages>
  <Words>22883</Words>
  <Characters>130434</Characters>
  <Application>Microsoft Office Word</Application>
  <DocSecurity>0</DocSecurity>
  <Lines>1086</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22</cp:revision>
  <dcterms:created xsi:type="dcterms:W3CDTF">2024-02-23T11:19:00Z</dcterms:created>
  <dcterms:modified xsi:type="dcterms:W3CDTF">2024-03-07T07:12:00Z</dcterms:modified>
</cp:coreProperties>
</file>