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689"/>
        <w:gridCol w:w="7006"/>
      </w:tblGrid>
      <w:tr w:rsidR="00562CAA" w:rsidRPr="0032623A" w14:paraId="6E0CDFB0" w14:textId="77777777" w:rsidTr="00161DAD">
        <w:trPr>
          <w:trHeight w:val="20"/>
          <w:jc w:val="center"/>
        </w:trPr>
        <w:tc>
          <w:tcPr>
            <w:tcW w:w="9695" w:type="dxa"/>
            <w:gridSpan w:val="2"/>
            <w:shd w:val="clear" w:color="auto" w:fill="FDB940"/>
            <w:vAlign w:val="center"/>
          </w:tcPr>
          <w:p w14:paraId="7EE68F1A" w14:textId="7177C639" w:rsidR="00562CAA" w:rsidRPr="0032623A" w:rsidRDefault="00562CAA" w:rsidP="00161DAD">
            <w:pPr>
              <w:jc w:val="center"/>
              <w:rPr>
                <w:szCs w:val="20"/>
                <w:lang w:val="en-GB"/>
              </w:rPr>
            </w:pPr>
            <w:r w:rsidRPr="0032623A">
              <w:rPr>
                <w:b/>
                <w:szCs w:val="20"/>
                <w:lang w:val="en-GB"/>
              </w:rPr>
              <w:t>CONTRACTING AUTHORITY</w:t>
            </w:r>
            <w:r w:rsidR="00C51E6C" w:rsidRPr="0032623A">
              <w:rPr>
                <w:rFonts w:eastAsia="Verdana"/>
                <w:b/>
                <w:bCs/>
                <w:lang w:val="en-GB"/>
              </w:rPr>
              <w:t>/PURCHASER</w:t>
            </w:r>
            <w:r w:rsidR="006A0693">
              <w:rPr>
                <w:rFonts w:eastAsia="Verdana"/>
                <w:b/>
                <w:bCs/>
                <w:lang w:val="en-GB"/>
              </w:rPr>
              <w:t xml:space="preserve"> 1</w:t>
            </w:r>
          </w:p>
        </w:tc>
      </w:tr>
      <w:tr w:rsidR="00562CAA" w:rsidRPr="0032623A" w14:paraId="22EE915B" w14:textId="77777777" w:rsidTr="00C46235">
        <w:trPr>
          <w:trHeight w:val="20"/>
          <w:jc w:val="center"/>
        </w:trPr>
        <w:tc>
          <w:tcPr>
            <w:tcW w:w="2689" w:type="dxa"/>
            <w:shd w:val="clear" w:color="auto" w:fill="FDB940"/>
            <w:vAlign w:val="center"/>
          </w:tcPr>
          <w:p w14:paraId="7EEE5DE4" w14:textId="4EB90FD5" w:rsidR="00562CAA" w:rsidRPr="0032623A" w:rsidRDefault="00562CAA" w:rsidP="00562CAA">
            <w:pPr>
              <w:rPr>
                <w:b/>
                <w:szCs w:val="20"/>
                <w:lang w:val="en-GB"/>
              </w:rPr>
            </w:pPr>
            <w:r w:rsidRPr="0032623A">
              <w:rPr>
                <w:rFonts w:eastAsia="Verdana"/>
                <w:b/>
                <w:bCs/>
                <w:lang w:val="en-GB"/>
              </w:rPr>
              <w:t>Name and address</w:t>
            </w:r>
          </w:p>
        </w:tc>
        <w:tc>
          <w:tcPr>
            <w:tcW w:w="7006" w:type="dxa"/>
            <w:shd w:val="clear" w:color="auto" w:fill="FFF0D5"/>
            <w:vAlign w:val="center"/>
          </w:tcPr>
          <w:p w14:paraId="1994F6E1" w14:textId="7207FD3B" w:rsidR="00562CAA" w:rsidRPr="00840E28" w:rsidRDefault="00562CAA" w:rsidP="00562CAA">
            <w:pPr>
              <w:rPr>
                <w:b/>
                <w:szCs w:val="20"/>
              </w:rPr>
            </w:pPr>
            <w:r w:rsidRPr="00840E28">
              <w:rPr>
                <w:b/>
                <w:szCs w:val="20"/>
              </w:rPr>
              <w:fldChar w:fldCharType="begin"/>
            </w:r>
            <w:r w:rsidRPr="00840E28">
              <w:rPr>
                <w:b/>
                <w:szCs w:val="20"/>
              </w:rPr>
              <w:instrText xml:space="preserve"> DOCPROPERTY  "MFiles_P1021n1_P0"  \* MERGEFORMAT </w:instrText>
            </w:r>
            <w:r w:rsidRPr="00840E28">
              <w:rPr>
                <w:b/>
                <w:szCs w:val="20"/>
              </w:rPr>
              <w:fldChar w:fldCharType="separate"/>
            </w:r>
            <w:r w:rsidR="000F4735">
              <w:rPr>
                <w:b/>
                <w:szCs w:val="20"/>
              </w:rPr>
              <w:t>Univerza v Ljubljani, Naravoslovnotehniška fakulteta</w:t>
            </w:r>
            <w:r w:rsidRPr="00840E28">
              <w:rPr>
                <w:b/>
                <w:szCs w:val="20"/>
              </w:rPr>
              <w:fldChar w:fldCharType="end"/>
            </w:r>
          </w:p>
          <w:p w14:paraId="02CFE3BE" w14:textId="5DA60612" w:rsidR="00562CAA" w:rsidRPr="00840E28" w:rsidRDefault="00562CAA" w:rsidP="00562CAA">
            <w:pPr>
              <w:rPr>
                <w:b/>
                <w:szCs w:val="20"/>
              </w:rPr>
            </w:pPr>
            <w:r w:rsidRPr="00840E28">
              <w:rPr>
                <w:b/>
                <w:szCs w:val="20"/>
              </w:rPr>
              <w:fldChar w:fldCharType="begin"/>
            </w:r>
            <w:r w:rsidRPr="00840E28">
              <w:rPr>
                <w:b/>
                <w:szCs w:val="20"/>
              </w:rPr>
              <w:instrText xml:space="preserve"> DOCPROPERTY  "MFiles_P1021n1_P1033"  \* MERGEFORMAT </w:instrText>
            </w:r>
            <w:r w:rsidRPr="00840E28">
              <w:rPr>
                <w:b/>
                <w:szCs w:val="20"/>
              </w:rPr>
              <w:fldChar w:fldCharType="separate"/>
            </w:r>
            <w:r w:rsidR="000F4735">
              <w:rPr>
                <w:b/>
                <w:szCs w:val="20"/>
              </w:rPr>
              <w:t>Aškerčeva cesta 12</w:t>
            </w:r>
            <w:r w:rsidRPr="00840E28">
              <w:rPr>
                <w:b/>
                <w:szCs w:val="20"/>
              </w:rPr>
              <w:fldChar w:fldCharType="end"/>
            </w:r>
          </w:p>
          <w:p w14:paraId="7C60A6DE" w14:textId="55686958" w:rsidR="00562CAA" w:rsidRPr="0032623A" w:rsidRDefault="00562CAA" w:rsidP="00562CAA">
            <w:pPr>
              <w:rPr>
                <w:b/>
                <w:szCs w:val="20"/>
                <w:lang w:val="en-GB"/>
              </w:rPr>
            </w:pPr>
            <w:r w:rsidRPr="00840E28">
              <w:rPr>
                <w:b/>
                <w:szCs w:val="20"/>
              </w:rPr>
              <w:fldChar w:fldCharType="begin"/>
            </w:r>
            <w:r w:rsidRPr="00840E28">
              <w:rPr>
                <w:b/>
                <w:szCs w:val="20"/>
              </w:rPr>
              <w:instrText xml:space="preserve"> DOCPROPERTY  "MFiles_PG5BC2FC14A405421BA79F5FEC63BD00E3n1_PGB3D8D77D2D654902AEB821305A1A12BC"  \* MERGEFORMAT </w:instrText>
            </w:r>
            <w:r w:rsidRPr="00840E28">
              <w:rPr>
                <w:b/>
                <w:szCs w:val="20"/>
              </w:rPr>
              <w:fldChar w:fldCharType="separate"/>
            </w:r>
            <w:r w:rsidR="000F4735">
              <w:rPr>
                <w:b/>
                <w:szCs w:val="20"/>
              </w:rPr>
              <w:t>1000 Ljubljana</w:t>
            </w:r>
            <w:r w:rsidRPr="00840E28">
              <w:rPr>
                <w:b/>
                <w:szCs w:val="20"/>
              </w:rPr>
              <w:fldChar w:fldCharType="end"/>
            </w:r>
          </w:p>
        </w:tc>
      </w:tr>
      <w:tr w:rsidR="00562CAA" w:rsidRPr="0032623A" w14:paraId="25B9223D" w14:textId="77777777" w:rsidTr="00C46235">
        <w:trPr>
          <w:trHeight w:val="20"/>
          <w:jc w:val="center"/>
        </w:trPr>
        <w:tc>
          <w:tcPr>
            <w:tcW w:w="2689" w:type="dxa"/>
            <w:shd w:val="clear" w:color="auto" w:fill="FDB940"/>
          </w:tcPr>
          <w:p w14:paraId="354B2075" w14:textId="3EB1BCA1" w:rsidR="00562CAA" w:rsidRPr="0032623A" w:rsidRDefault="00562CAA" w:rsidP="00562CAA">
            <w:pPr>
              <w:rPr>
                <w:b/>
                <w:szCs w:val="20"/>
                <w:lang w:val="en-GB"/>
              </w:rPr>
            </w:pPr>
            <w:r w:rsidRPr="0032623A">
              <w:rPr>
                <w:rFonts w:eastAsia="Verdana"/>
                <w:b/>
                <w:bCs/>
                <w:lang w:val="en-GB"/>
              </w:rPr>
              <w:t>VAT ID No.</w:t>
            </w:r>
          </w:p>
        </w:tc>
        <w:tc>
          <w:tcPr>
            <w:tcW w:w="7006" w:type="dxa"/>
            <w:shd w:val="clear" w:color="auto" w:fill="FFF0D5"/>
            <w:vAlign w:val="center"/>
          </w:tcPr>
          <w:p w14:paraId="1E28FE86" w14:textId="4F08CF41" w:rsidR="00562CAA" w:rsidRPr="0032623A" w:rsidRDefault="00562CAA" w:rsidP="00562CAA">
            <w:pPr>
              <w:rPr>
                <w:szCs w:val="20"/>
                <w:lang w:val="en-GB"/>
              </w:rPr>
            </w:pPr>
            <w:r w:rsidRPr="0032623A">
              <w:rPr>
                <w:szCs w:val="20"/>
                <w:lang w:val="en-GB"/>
              </w:rPr>
              <w:fldChar w:fldCharType="begin"/>
            </w:r>
            <w:r w:rsidRPr="0032623A">
              <w:rPr>
                <w:szCs w:val="20"/>
                <w:lang w:val="en-GB"/>
              </w:rPr>
              <w:instrText xml:space="preserve"> DOCPROPERTY  "MFiles_P1021n1_P1030"  \* MERGEFORMAT </w:instrText>
            </w:r>
            <w:r w:rsidRPr="0032623A">
              <w:rPr>
                <w:szCs w:val="20"/>
                <w:lang w:val="en-GB"/>
              </w:rPr>
              <w:fldChar w:fldCharType="separate"/>
            </w:r>
            <w:r w:rsidR="000F4735">
              <w:rPr>
                <w:szCs w:val="20"/>
                <w:lang w:val="en-GB"/>
              </w:rPr>
              <w:t>24405388</w:t>
            </w:r>
            <w:r w:rsidRPr="0032623A">
              <w:rPr>
                <w:szCs w:val="20"/>
                <w:lang w:val="en-GB"/>
              </w:rPr>
              <w:fldChar w:fldCharType="end"/>
            </w:r>
          </w:p>
        </w:tc>
      </w:tr>
      <w:tr w:rsidR="00562CAA" w:rsidRPr="0032623A" w14:paraId="24B5B8BA" w14:textId="77777777" w:rsidTr="00C46235">
        <w:trPr>
          <w:trHeight w:val="20"/>
          <w:jc w:val="center"/>
        </w:trPr>
        <w:tc>
          <w:tcPr>
            <w:tcW w:w="2689" w:type="dxa"/>
            <w:shd w:val="clear" w:color="auto" w:fill="FDB940"/>
          </w:tcPr>
          <w:p w14:paraId="4A63438B" w14:textId="2AB7ADC8" w:rsidR="00562CAA" w:rsidRPr="0032623A" w:rsidRDefault="00562CAA" w:rsidP="00562CAA">
            <w:pPr>
              <w:rPr>
                <w:b/>
                <w:szCs w:val="20"/>
                <w:lang w:val="en-GB"/>
              </w:rPr>
            </w:pPr>
            <w:r w:rsidRPr="0032623A">
              <w:rPr>
                <w:rFonts w:eastAsia="Verdana"/>
                <w:b/>
                <w:bCs/>
                <w:lang w:val="en-GB"/>
              </w:rPr>
              <w:t>Registration No.</w:t>
            </w:r>
          </w:p>
        </w:tc>
        <w:tc>
          <w:tcPr>
            <w:tcW w:w="7006" w:type="dxa"/>
            <w:shd w:val="clear" w:color="auto" w:fill="FFF0D5"/>
            <w:vAlign w:val="center"/>
          </w:tcPr>
          <w:p w14:paraId="5D230CFA" w14:textId="4EB69C13" w:rsidR="00562CAA" w:rsidRPr="0032623A" w:rsidRDefault="00562CAA" w:rsidP="00562CAA">
            <w:pPr>
              <w:rPr>
                <w:szCs w:val="20"/>
                <w:lang w:val="en-GB"/>
              </w:rPr>
            </w:pPr>
            <w:r w:rsidRPr="0032623A">
              <w:rPr>
                <w:szCs w:val="20"/>
                <w:lang w:val="en-GB"/>
              </w:rPr>
              <w:fldChar w:fldCharType="begin"/>
            </w:r>
            <w:r w:rsidRPr="0032623A">
              <w:rPr>
                <w:szCs w:val="20"/>
                <w:lang w:val="en-GB"/>
              </w:rPr>
              <w:instrText xml:space="preserve"> DOCPROPERTY  "MFiles_P1021n1_P1031"  \* MERGEFORMAT </w:instrText>
            </w:r>
            <w:r w:rsidRPr="0032623A">
              <w:rPr>
                <w:szCs w:val="20"/>
                <w:lang w:val="en-GB"/>
              </w:rPr>
              <w:fldChar w:fldCharType="separate"/>
            </w:r>
            <w:r w:rsidR="000F4735">
              <w:rPr>
                <w:szCs w:val="20"/>
                <w:lang w:val="en-GB"/>
              </w:rPr>
              <w:t>1627074000</w:t>
            </w:r>
            <w:r w:rsidRPr="0032623A">
              <w:rPr>
                <w:szCs w:val="20"/>
                <w:lang w:val="en-GB"/>
              </w:rPr>
              <w:fldChar w:fldCharType="end"/>
            </w:r>
          </w:p>
        </w:tc>
      </w:tr>
      <w:tr w:rsidR="00562CAA" w:rsidRPr="0032623A" w14:paraId="4AE7138C" w14:textId="77777777" w:rsidTr="00C46235">
        <w:trPr>
          <w:trHeight w:val="20"/>
          <w:jc w:val="center"/>
        </w:trPr>
        <w:tc>
          <w:tcPr>
            <w:tcW w:w="2689" w:type="dxa"/>
            <w:shd w:val="clear" w:color="auto" w:fill="FDB940"/>
          </w:tcPr>
          <w:p w14:paraId="6A7C6C3E" w14:textId="0CD2986D" w:rsidR="00562CAA" w:rsidRPr="0032623A" w:rsidRDefault="00562CAA" w:rsidP="00562CAA">
            <w:pPr>
              <w:rPr>
                <w:b/>
                <w:szCs w:val="20"/>
                <w:lang w:val="en-GB"/>
              </w:rPr>
            </w:pPr>
            <w:r w:rsidRPr="0032623A">
              <w:rPr>
                <w:rFonts w:eastAsia="Verdana"/>
                <w:b/>
                <w:bCs/>
                <w:lang w:val="en-GB"/>
              </w:rPr>
              <w:t>Bank Account No.</w:t>
            </w:r>
          </w:p>
        </w:tc>
        <w:tc>
          <w:tcPr>
            <w:tcW w:w="7006" w:type="dxa"/>
            <w:shd w:val="clear" w:color="auto" w:fill="FFF0D5"/>
            <w:vAlign w:val="center"/>
          </w:tcPr>
          <w:p w14:paraId="42517AF6" w14:textId="4A592837" w:rsidR="00562CAA" w:rsidRPr="0032623A" w:rsidRDefault="00562CAA" w:rsidP="00562CAA">
            <w:pPr>
              <w:rPr>
                <w:szCs w:val="20"/>
                <w:lang w:val="en-GB"/>
              </w:rPr>
            </w:pPr>
            <w:r w:rsidRPr="0032623A">
              <w:rPr>
                <w:szCs w:val="20"/>
                <w:lang w:val="en-GB"/>
              </w:rPr>
              <w:fldChar w:fldCharType="begin"/>
            </w:r>
            <w:r w:rsidRPr="0032623A">
              <w:rPr>
                <w:szCs w:val="20"/>
                <w:lang w:val="en-GB"/>
              </w:rPr>
              <w:instrText xml:space="preserve"> DOCPROPERTY  "MFiles_P1021n1_P1032"  \* MERGEFORMAT </w:instrText>
            </w:r>
            <w:r w:rsidRPr="0032623A">
              <w:rPr>
                <w:szCs w:val="20"/>
                <w:lang w:val="en-GB"/>
              </w:rPr>
              <w:fldChar w:fldCharType="separate"/>
            </w:r>
            <w:r w:rsidR="000F4735">
              <w:rPr>
                <w:szCs w:val="20"/>
                <w:lang w:val="en-GB"/>
              </w:rPr>
              <w:t>SI56 0110 0603 0708 186</w:t>
            </w:r>
            <w:r w:rsidRPr="0032623A">
              <w:rPr>
                <w:szCs w:val="20"/>
                <w:lang w:val="en-GB"/>
              </w:rPr>
              <w:fldChar w:fldCharType="end"/>
            </w:r>
          </w:p>
        </w:tc>
      </w:tr>
      <w:tr w:rsidR="00562CAA" w:rsidRPr="0032623A" w14:paraId="25B40D9E" w14:textId="77777777" w:rsidTr="00C46235">
        <w:trPr>
          <w:trHeight w:val="20"/>
          <w:jc w:val="center"/>
        </w:trPr>
        <w:tc>
          <w:tcPr>
            <w:tcW w:w="2689" w:type="dxa"/>
            <w:shd w:val="clear" w:color="auto" w:fill="FDB940"/>
          </w:tcPr>
          <w:p w14:paraId="1DE5B615" w14:textId="3597BDB1" w:rsidR="00562CAA" w:rsidRPr="0032623A" w:rsidRDefault="00562CAA" w:rsidP="00562CAA">
            <w:pPr>
              <w:rPr>
                <w:b/>
                <w:szCs w:val="20"/>
                <w:lang w:val="en-GB"/>
              </w:rPr>
            </w:pPr>
            <w:r w:rsidRPr="0032623A">
              <w:rPr>
                <w:rFonts w:eastAsia="Verdana"/>
                <w:b/>
                <w:bCs/>
                <w:lang w:val="en-GB"/>
              </w:rPr>
              <w:t>SWIFT</w:t>
            </w:r>
          </w:p>
        </w:tc>
        <w:tc>
          <w:tcPr>
            <w:tcW w:w="7006" w:type="dxa"/>
            <w:shd w:val="clear" w:color="auto" w:fill="FFF0D5"/>
            <w:vAlign w:val="center"/>
          </w:tcPr>
          <w:p w14:paraId="1086FD67" w14:textId="77777777" w:rsidR="00562CAA" w:rsidRPr="0032623A" w:rsidRDefault="00562CAA" w:rsidP="00562CAA">
            <w:pPr>
              <w:rPr>
                <w:szCs w:val="20"/>
                <w:lang w:val="en-GB"/>
              </w:rPr>
            </w:pPr>
          </w:p>
        </w:tc>
      </w:tr>
      <w:tr w:rsidR="00562CAA" w:rsidRPr="0032623A" w14:paraId="119693BD" w14:textId="77777777" w:rsidTr="00C46235">
        <w:trPr>
          <w:trHeight w:val="20"/>
          <w:jc w:val="center"/>
        </w:trPr>
        <w:tc>
          <w:tcPr>
            <w:tcW w:w="2689" w:type="dxa"/>
            <w:shd w:val="clear" w:color="auto" w:fill="FDB940"/>
          </w:tcPr>
          <w:p w14:paraId="077B3EE4" w14:textId="6A9AC64C" w:rsidR="00562CAA" w:rsidRPr="0032623A" w:rsidRDefault="00562CAA" w:rsidP="00562CAA">
            <w:pPr>
              <w:rPr>
                <w:b/>
                <w:szCs w:val="20"/>
                <w:lang w:val="en-GB"/>
              </w:rPr>
            </w:pPr>
            <w:r w:rsidRPr="0032623A">
              <w:rPr>
                <w:rFonts w:eastAsia="Verdana"/>
                <w:b/>
                <w:bCs/>
                <w:lang w:val="en-GB"/>
              </w:rPr>
              <w:t>Phone No.</w:t>
            </w:r>
          </w:p>
        </w:tc>
        <w:tc>
          <w:tcPr>
            <w:tcW w:w="7006" w:type="dxa"/>
            <w:shd w:val="clear" w:color="auto" w:fill="FFF0D5"/>
            <w:vAlign w:val="center"/>
          </w:tcPr>
          <w:p w14:paraId="1E28782A" w14:textId="77777777" w:rsidR="00562CAA" w:rsidRPr="0032623A" w:rsidRDefault="00562CAA" w:rsidP="00562CAA">
            <w:pPr>
              <w:rPr>
                <w:szCs w:val="20"/>
                <w:lang w:val="en-GB"/>
              </w:rPr>
            </w:pPr>
          </w:p>
        </w:tc>
      </w:tr>
      <w:tr w:rsidR="00562CAA" w:rsidRPr="0032623A" w14:paraId="5CE88529" w14:textId="77777777" w:rsidTr="00C46235">
        <w:trPr>
          <w:trHeight w:val="20"/>
          <w:jc w:val="center"/>
        </w:trPr>
        <w:tc>
          <w:tcPr>
            <w:tcW w:w="2689" w:type="dxa"/>
            <w:shd w:val="clear" w:color="auto" w:fill="FDB940"/>
          </w:tcPr>
          <w:p w14:paraId="58AE8124" w14:textId="3F937698" w:rsidR="00562CAA" w:rsidRPr="0032623A" w:rsidRDefault="00562CAA" w:rsidP="00562CAA">
            <w:pPr>
              <w:rPr>
                <w:b/>
                <w:szCs w:val="20"/>
                <w:lang w:val="en-GB"/>
              </w:rPr>
            </w:pPr>
            <w:r w:rsidRPr="0032623A">
              <w:rPr>
                <w:rFonts w:eastAsia="Verdana"/>
                <w:b/>
                <w:bCs/>
                <w:lang w:val="en-GB"/>
              </w:rPr>
              <w:t>E-mail</w:t>
            </w:r>
          </w:p>
        </w:tc>
        <w:tc>
          <w:tcPr>
            <w:tcW w:w="7006" w:type="dxa"/>
            <w:shd w:val="clear" w:color="auto" w:fill="FFF0D5"/>
            <w:vAlign w:val="center"/>
          </w:tcPr>
          <w:p w14:paraId="399D26DB" w14:textId="77777777" w:rsidR="00562CAA" w:rsidRPr="0032623A" w:rsidRDefault="00562CAA" w:rsidP="00562CAA">
            <w:pPr>
              <w:rPr>
                <w:szCs w:val="20"/>
                <w:lang w:val="en-GB"/>
              </w:rPr>
            </w:pPr>
          </w:p>
        </w:tc>
      </w:tr>
      <w:tr w:rsidR="00562CAA" w:rsidRPr="0032623A" w14:paraId="226E7A6E" w14:textId="77777777" w:rsidTr="00C46235">
        <w:trPr>
          <w:trHeight w:val="20"/>
          <w:jc w:val="center"/>
        </w:trPr>
        <w:tc>
          <w:tcPr>
            <w:tcW w:w="2689" w:type="dxa"/>
            <w:shd w:val="clear" w:color="auto" w:fill="FDB940"/>
          </w:tcPr>
          <w:p w14:paraId="5F495B6C" w14:textId="12D7DF1E" w:rsidR="00562CAA" w:rsidRPr="0032623A" w:rsidRDefault="00562CAA" w:rsidP="00562CAA">
            <w:pPr>
              <w:rPr>
                <w:b/>
                <w:szCs w:val="20"/>
                <w:lang w:val="en-GB"/>
              </w:rPr>
            </w:pPr>
            <w:r w:rsidRPr="0032623A">
              <w:rPr>
                <w:rFonts w:eastAsia="Verdana"/>
                <w:b/>
                <w:bCs/>
                <w:lang w:val="en-GB"/>
              </w:rPr>
              <w:t>Contract administrator</w:t>
            </w:r>
          </w:p>
        </w:tc>
        <w:tc>
          <w:tcPr>
            <w:tcW w:w="7006" w:type="dxa"/>
            <w:shd w:val="clear" w:color="auto" w:fill="FFF0D5"/>
            <w:vAlign w:val="center"/>
          </w:tcPr>
          <w:p w14:paraId="1C451CCC" w14:textId="7967DF69" w:rsidR="00562CAA" w:rsidRPr="0032623A" w:rsidRDefault="00562CAA" w:rsidP="00562CAA">
            <w:pPr>
              <w:rPr>
                <w:szCs w:val="20"/>
                <w:lang w:val="en-GB"/>
              </w:rPr>
            </w:pPr>
          </w:p>
        </w:tc>
      </w:tr>
      <w:tr w:rsidR="00562CAA" w:rsidRPr="0032623A" w14:paraId="2EDA3D79" w14:textId="77777777" w:rsidTr="00C46235">
        <w:trPr>
          <w:trHeight w:val="20"/>
          <w:jc w:val="center"/>
        </w:trPr>
        <w:tc>
          <w:tcPr>
            <w:tcW w:w="2689" w:type="dxa"/>
            <w:shd w:val="clear" w:color="auto" w:fill="FDB940"/>
          </w:tcPr>
          <w:p w14:paraId="565C90A7" w14:textId="447E61C5" w:rsidR="00562CAA" w:rsidRPr="0032623A" w:rsidRDefault="00562CAA" w:rsidP="00562CAA">
            <w:pPr>
              <w:rPr>
                <w:rFonts w:eastAsia="Verdana"/>
                <w:b/>
                <w:bCs/>
                <w:lang w:val="en-GB"/>
              </w:rPr>
            </w:pPr>
            <w:r w:rsidRPr="0032623A">
              <w:rPr>
                <w:rFonts w:eastAsia="Verdana"/>
                <w:b/>
                <w:bCs/>
                <w:lang w:val="en-GB"/>
              </w:rPr>
              <w:t>Signatory</w:t>
            </w:r>
          </w:p>
        </w:tc>
        <w:tc>
          <w:tcPr>
            <w:tcW w:w="7006" w:type="dxa"/>
            <w:shd w:val="clear" w:color="auto" w:fill="FFF0D5"/>
            <w:vAlign w:val="center"/>
          </w:tcPr>
          <w:p w14:paraId="382642B7" w14:textId="1FE194C7" w:rsidR="00562CAA" w:rsidRPr="0032623A" w:rsidRDefault="00562CAA" w:rsidP="00562CAA">
            <w:pPr>
              <w:rPr>
                <w:szCs w:val="20"/>
                <w:lang w:val="en-GB"/>
              </w:rPr>
            </w:pPr>
            <w:r w:rsidRPr="0032623A">
              <w:rPr>
                <w:szCs w:val="20"/>
                <w:lang w:val="en-GB"/>
              </w:rPr>
              <w:fldChar w:fldCharType="begin"/>
            </w:r>
            <w:r w:rsidRPr="0032623A">
              <w:rPr>
                <w:szCs w:val="20"/>
                <w:lang w:val="en-GB"/>
              </w:rPr>
              <w:instrText xml:space="preserve"> DOCPROPERTY  "MFiles_P1021n1_P1034"  \* MERGEFORMAT </w:instrText>
            </w:r>
            <w:r w:rsidRPr="0032623A">
              <w:rPr>
                <w:szCs w:val="20"/>
                <w:lang w:val="en-GB"/>
              </w:rPr>
              <w:fldChar w:fldCharType="separate"/>
            </w:r>
            <w:r w:rsidR="000F4735">
              <w:rPr>
                <w:szCs w:val="20"/>
                <w:lang w:val="en-GB"/>
              </w:rPr>
              <w:t>prof. dr. Urška Stanković Elesini, dekanja</w:t>
            </w:r>
            <w:r w:rsidRPr="0032623A">
              <w:rPr>
                <w:szCs w:val="20"/>
                <w:lang w:val="en-GB"/>
              </w:rPr>
              <w:fldChar w:fldCharType="end"/>
            </w:r>
          </w:p>
        </w:tc>
      </w:tr>
    </w:tbl>
    <w:p w14:paraId="2F7C02F9" w14:textId="6FF5711F" w:rsidR="001A0EEA" w:rsidRDefault="000F4735" w:rsidP="00C46235">
      <w:pPr>
        <w:spacing w:before="120" w:after="120"/>
        <w:jc w:val="center"/>
        <w:rPr>
          <w:lang w:val="en-GB"/>
        </w:rPr>
      </w:pPr>
      <w:r>
        <w:rPr>
          <w:lang w:val="en-GB"/>
        </w:rPr>
        <w:t>a</w:t>
      </w:r>
      <w:r w:rsidR="001A0EEA" w:rsidRPr="0032623A">
        <w:rPr>
          <w:lang w:val="en-GB"/>
        </w:rPr>
        <w:t>nd</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689"/>
        <w:gridCol w:w="7006"/>
      </w:tblGrid>
      <w:tr w:rsidR="000F4735" w:rsidRPr="0032623A" w14:paraId="42A4141C" w14:textId="77777777" w:rsidTr="00CC6E33">
        <w:trPr>
          <w:trHeight w:val="20"/>
          <w:jc w:val="center"/>
        </w:trPr>
        <w:tc>
          <w:tcPr>
            <w:tcW w:w="9695" w:type="dxa"/>
            <w:gridSpan w:val="2"/>
            <w:shd w:val="clear" w:color="auto" w:fill="FDB940"/>
            <w:vAlign w:val="center"/>
          </w:tcPr>
          <w:p w14:paraId="6D17BC6A" w14:textId="62ABD4E8" w:rsidR="000F4735" w:rsidRPr="0032623A" w:rsidRDefault="000F4735" w:rsidP="00CC6E33">
            <w:pPr>
              <w:jc w:val="center"/>
              <w:rPr>
                <w:szCs w:val="20"/>
                <w:lang w:val="en-GB"/>
              </w:rPr>
            </w:pPr>
            <w:r w:rsidRPr="0032623A">
              <w:rPr>
                <w:b/>
                <w:szCs w:val="20"/>
                <w:lang w:val="en-GB"/>
              </w:rPr>
              <w:t>CONTRACTING AUTHORITY</w:t>
            </w:r>
            <w:r w:rsidRPr="0032623A">
              <w:rPr>
                <w:rFonts w:eastAsia="Verdana"/>
                <w:b/>
                <w:bCs/>
                <w:lang w:val="en-GB"/>
              </w:rPr>
              <w:t>/PURCHASER</w:t>
            </w:r>
            <w:r w:rsidR="006A0693">
              <w:rPr>
                <w:rFonts w:eastAsia="Verdana"/>
                <w:b/>
                <w:bCs/>
                <w:lang w:val="en-GB"/>
              </w:rPr>
              <w:t xml:space="preserve"> 2</w:t>
            </w:r>
          </w:p>
        </w:tc>
      </w:tr>
      <w:tr w:rsidR="000F4735" w:rsidRPr="0032623A" w14:paraId="318E13B6" w14:textId="77777777" w:rsidTr="00CC6E33">
        <w:trPr>
          <w:trHeight w:val="20"/>
          <w:jc w:val="center"/>
        </w:trPr>
        <w:tc>
          <w:tcPr>
            <w:tcW w:w="2689" w:type="dxa"/>
            <w:shd w:val="clear" w:color="auto" w:fill="FDB940"/>
            <w:vAlign w:val="center"/>
          </w:tcPr>
          <w:p w14:paraId="2BA45BB4" w14:textId="77777777" w:rsidR="000F4735" w:rsidRPr="0032623A" w:rsidRDefault="000F4735" w:rsidP="000F4735">
            <w:pPr>
              <w:rPr>
                <w:b/>
                <w:szCs w:val="20"/>
                <w:lang w:val="en-GB"/>
              </w:rPr>
            </w:pPr>
            <w:r w:rsidRPr="0032623A">
              <w:rPr>
                <w:rFonts w:eastAsia="Verdana"/>
                <w:b/>
                <w:bCs/>
                <w:lang w:val="en-GB"/>
              </w:rPr>
              <w:t>Name and address</w:t>
            </w:r>
          </w:p>
        </w:tc>
        <w:tc>
          <w:tcPr>
            <w:tcW w:w="7006" w:type="dxa"/>
            <w:shd w:val="clear" w:color="auto" w:fill="FFF0D5"/>
            <w:vAlign w:val="center"/>
          </w:tcPr>
          <w:p w14:paraId="14FC6980" w14:textId="77777777" w:rsidR="000F4735" w:rsidRPr="000F4735" w:rsidRDefault="000F4735" w:rsidP="000F4735">
            <w:pPr>
              <w:rPr>
                <w:b/>
                <w:szCs w:val="20"/>
                <w:lang w:val="en-GB"/>
              </w:rPr>
            </w:pPr>
            <w:r w:rsidRPr="000F4735">
              <w:rPr>
                <w:b/>
                <w:szCs w:val="20"/>
                <w:lang w:val="en-GB"/>
              </w:rPr>
              <w:t>Znanstvenoraziskovalni center Slovenske akademije znanosti in umetnosti</w:t>
            </w:r>
          </w:p>
          <w:p w14:paraId="32680C5F" w14:textId="77777777" w:rsidR="000F4735" w:rsidRPr="000F4735" w:rsidRDefault="000F4735" w:rsidP="000F4735">
            <w:pPr>
              <w:rPr>
                <w:b/>
                <w:szCs w:val="20"/>
                <w:lang w:val="en-GB"/>
              </w:rPr>
            </w:pPr>
            <w:r w:rsidRPr="000F4735">
              <w:rPr>
                <w:b/>
                <w:szCs w:val="20"/>
                <w:lang w:val="en-GB"/>
              </w:rPr>
              <w:t>Novi trg 2</w:t>
            </w:r>
          </w:p>
          <w:p w14:paraId="27DF034B" w14:textId="5CAF6D2E" w:rsidR="000F4735" w:rsidRPr="0032623A" w:rsidRDefault="000F4735" w:rsidP="000F4735">
            <w:pPr>
              <w:rPr>
                <w:b/>
                <w:szCs w:val="20"/>
                <w:lang w:val="en-GB"/>
              </w:rPr>
            </w:pPr>
            <w:r w:rsidRPr="000F4735">
              <w:rPr>
                <w:b/>
                <w:szCs w:val="20"/>
                <w:lang w:val="en-GB"/>
              </w:rPr>
              <w:t>1000 Ljubljana</w:t>
            </w:r>
          </w:p>
        </w:tc>
      </w:tr>
      <w:tr w:rsidR="000F4735" w:rsidRPr="0032623A" w14:paraId="5D290AA8" w14:textId="77777777" w:rsidTr="00CC6E33">
        <w:trPr>
          <w:trHeight w:val="20"/>
          <w:jc w:val="center"/>
        </w:trPr>
        <w:tc>
          <w:tcPr>
            <w:tcW w:w="2689" w:type="dxa"/>
            <w:shd w:val="clear" w:color="auto" w:fill="FDB940"/>
          </w:tcPr>
          <w:p w14:paraId="32970130" w14:textId="77777777" w:rsidR="000F4735" w:rsidRPr="0032623A" w:rsidRDefault="000F4735" w:rsidP="000F4735">
            <w:pPr>
              <w:rPr>
                <w:b/>
                <w:szCs w:val="20"/>
                <w:lang w:val="en-GB"/>
              </w:rPr>
            </w:pPr>
            <w:r w:rsidRPr="0032623A">
              <w:rPr>
                <w:rFonts w:eastAsia="Verdana"/>
                <w:b/>
                <w:bCs/>
                <w:lang w:val="en-GB"/>
              </w:rPr>
              <w:t>VAT ID No.</w:t>
            </w:r>
          </w:p>
        </w:tc>
        <w:tc>
          <w:tcPr>
            <w:tcW w:w="7006" w:type="dxa"/>
            <w:shd w:val="clear" w:color="auto" w:fill="FFF0D5"/>
            <w:vAlign w:val="center"/>
          </w:tcPr>
          <w:p w14:paraId="661560A2" w14:textId="2A00575F" w:rsidR="000F4735" w:rsidRPr="0032623A" w:rsidRDefault="000F4735" w:rsidP="000F4735">
            <w:pPr>
              <w:rPr>
                <w:szCs w:val="20"/>
                <w:lang w:val="en-GB"/>
              </w:rPr>
            </w:pPr>
            <w:r>
              <w:rPr>
                <w:szCs w:val="20"/>
              </w:rPr>
              <w:fldChar w:fldCharType="begin"/>
            </w:r>
            <w:r>
              <w:rPr>
                <w:szCs w:val="20"/>
              </w:rPr>
              <w:instrText xml:space="preserve"> DOCPROPERTY  "MFiles_P1021n1_P1030"  \* MERGEFORMAT </w:instrText>
            </w:r>
            <w:r>
              <w:rPr>
                <w:szCs w:val="20"/>
              </w:rPr>
              <w:fldChar w:fldCharType="separate"/>
            </w:r>
            <w:r>
              <w:rPr>
                <w:szCs w:val="20"/>
              </w:rPr>
              <w:t>SI38048183</w:t>
            </w:r>
            <w:r>
              <w:rPr>
                <w:szCs w:val="20"/>
              </w:rPr>
              <w:fldChar w:fldCharType="end"/>
            </w:r>
          </w:p>
        </w:tc>
      </w:tr>
      <w:tr w:rsidR="000F4735" w:rsidRPr="0032623A" w14:paraId="450D3206" w14:textId="77777777" w:rsidTr="00CC6E33">
        <w:trPr>
          <w:trHeight w:val="20"/>
          <w:jc w:val="center"/>
        </w:trPr>
        <w:tc>
          <w:tcPr>
            <w:tcW w:w="2689" w:type="dxa"/>
            <w:shd w:val="clear" w:color="auto" w:fill="FDB940"/>
          </w:tcPr>
          <w:p w14:paraId="0A8AA6C7" w14:textId="77777777" w:rsidR="000F4735" w:rsidRPr="0032623A" w:rsidRDefault="000F4735" w:rsidP="000F4735">
            <w:pPr>
              <w:rPr>
                <w:b/>
                <w:szCs w:val="20"/>
                <w:lang w:val="en-GB"/>
              </w:rPr>
            </w:pPr>
            <w:r w:rsidRPr="0032623A">
              <w:rPr>
                <w:rFonts w:eastAsia="Verdana"/>
                <w:b/>
                <w:bCs/>
                <w:lang w:val="en-GB"/>
              </w:rPr>
              <w:t>Registration No.</w:t>
            </w:r>
          </w:p>
        </w:tc>
        <w:tc>
          <w:tcPr>
            <w:tcW w:w="7006" w:type="dxa"/>
            <w:shd w:val="clear" w:color="auto" w:fill="FFF0D5"/>
            <w:vAlign w:val="center"/>
          </w:tcPr>
          <w:p w14:paraId="042CC84F" w14:textId="6A249D0B" w:rsidR="000F4735" w:rsidRPr="0032623A" w:rsidRDefault="000F4735" w:rsidP="000F4735">
            <w:pPr>
              <w:rPr>
                <w:szCs w:val="20"/>
                <w:lang w:val="en-GB"/>
              </w:rPr>
            </w:pPr>
            <w:r>
              <w:rPr>
                <w:szCs w:val="20"/>
              </w:rPr>
              <w:fldChar w:fldCharType="begin"/>
            </w:r>
            <w:r>
              <w:rPr>
                <w:szCs w:val="20"/>
              </w:rPr>
              <w:instrText xml:space="preserve"> DOCPROPERTY  "MFiles_P1021n1_P1031"  \* MERGEFORMAT </w:instrText>
            </w:r>
            <w:r>
              <w:rPr>
                <w:szCs w:val="20"/>
              </w:rPr>
              <w:fldChar w:fldCharType="separate"/>
            </w:r>
            <w:r>
              <w:rPr>
                <w:szCs w:val="20"/>
              </w:rPr>
              <w:t>5105498</w:t>
            </w:r>
            <w:r>
              <w:rPr>
                <w:szCs w:val="20"/>
              </w:rPr>
              <w:fldChar w:fldCharType="end"/>
            </w:r>
          </w:p>
        </w:tc>
      </w:tr>
      <w:tr w:rsidR="000F4735" w:rsidRPr="0032623A" w14:paraId="6F20BE12" w14:textId="77777777" w:rsidTr="00CC6E33">
        <w:trPr>
          <w:trHeight w:val="20"/>
          <w:jc w:val="center"/>
        </w:trPr>
        <w:tc>
          <w:tcPr>
            <w:tcW w:w="2689" w:type="dxa"/>
            <w:shd w:val="clear" w:color="auto" w:fill="FDB940"/>
          </w:tcPr>
          <w:p w14:paraId="2644FA48" w14:textId="77777777" w:rsidR="000F4735" w:rsidRPr="0032623A" w:rsidRDefault="000F4735" w:rsidP="000F4735">
            <w:pPr>
              <w:rPr>
                <w:b/>
                <w:szCs w:val="20"/>
                <w:lang w:val="en-GB"/>
              </w:rPr>
            </w:pPr>
            <w:r w:rsidRPr="0032623A">
              <w:rPr>
                <w:rFonts w:eastAsia="Verdana"/>
                <w:b/>
                <w:bCs/>
                <w:lang w:val="en-GB"/>
              </w:rPr>
              <w:t>Bank Account No.</w:t>
            </w:r>
          </w:p>
        </w:tc>
        <w:tc>
          <w:tcPr>
            <w:tcW w:w="7006" w:type="dxa"/>
            <w:shd w:val="clear" w:color="auto" w:fill="FFF0D5"/>
            <w:vAlign w:val="center"/>
          </w:tcPr>
          <w:p w14:paraId="3F42576D" w14:textId="19A99E6B" w:rsidR="000F4735" w:rsidRPr="0032623A" w:rsidRDefault="000F4735" w:rsidP="000F4735">
            <w:pPr>
              <w:rPr>
                <w:szCs w:val="20"/>
                <w:lang w:val="en-GB"/>
              </w:rPr>
            </w:pPr>
            <w:r>
              <w:rPr>
                <w:szCs w:val="20"/>
              </w:rPr>
              <w:fldChar w:fldCharType="begin"/>
            </w:r>
            <w:r>
              <w:rPr>
                <w:szCs w:val="20"/>
              </w:rPr>
              <w:instrText xml:space="preserve"> DOCPROPERTY  "MFiles_P1021n1_P1032"  \* MERGEFORMAT </w:instrText>
            </w:r>
            <w:r>
              <w:rPr>
                <w:szCs w:val="20"/>
              </w:rPr>
              <w:fldChar w:fldCharType="separate"/>
            </w:r>
            <w:r>
              <w:rPr>
                <w:szCs w:val="20"/>
              </w:rPr>
              <w:t>SI56 0110 0603 0347 346</w:t>
            </w:r>
            <w:r>
              <w:rPr>
                <w:szCs w:val="20"/>
              </w:rPr>
              <w:fldChar w:fldCharType="end"/>
            </w:r>
          </w:p>
        </w:tc>
      </w:tr>
      <w:tr w:rsidR="000F4735" w:rsidRPr="0032623A" w14:paraId="1A1BDE34" w14:textId="77777777" w:rsidTr="00CC6E33">
        <w:trPr>
          <w:trHeight w:val="20"/>
          <w:jc w:val="center"/>
        </w:trPr>
        <w:tc>
          <w:tcPr>
            <w:tcW w:w="2689" w:type="dxa"/>
            <w:shd w:val="clear" w:color="auto" w:fill="FDB940"/>
          </w:tcPr>
          <w:p w14:paraId="5628B1B2" w14:textId="77777777" w:rsidR="000F4735" w:rsidRPr="0032623A" w:rsidRDefault="000F4735" w:rsidP="000F4735">
            <w:pPr>
              <w:rPr>
                <w:b/>
                <w:szCs w:val="20"/>
                <w:lang w:val="en-GB"/>
              </w:rPr>
            </w:pPr>
            <w:r w:rsidRPr="0032623A">
              <w:rPr>
                <w:rFonts w:eastAsia="Verdana"/>
                <w:b/>
                <w:bCs/>
                <w:lang w:val="en-GB"/>
              </w:rPr>
              <w:t>SWIFT</w:t>
            </w:r>
          </w:p>
        </w:tc>
        <w:tc>
          <w:tcPr>
            <w:tcW w:w="7006" w:type="dxa"/>
            <w:shd w:val="clear" w:color="auto" w:fill="FFF0D5"/>
            <w:vAlign w:val="center"/>
          </w:tcPr>
          <w:p w14:paraId="7235EEED" w14:textId="5B8F8C44" w:rsidR="000F4735" w:rsidRPr="0032623A" w:rsidRDefault="000F4735" w:rsidP="000F4735">
            <w:pPr>
              <w:rPr>
                <w:szCs w:val="20"/>
                <w:lang w:val="en-GB"/>
              </w:rPr>
            </w:pPr>
          </w:p>
        </w:tc>
      </w:tr>
      <w:tr w:rsidR="000F4735" w:rsidRPr="0032623A" w14:paraId="48F2CB11" w14:textId="77777777" w:rsidTr="00CC6E33">
        <w:trPr>
          <w:trHeight w:val="20"/>
          <w:jc w:val="center"/>
        </w:trPr>
        <w:tc>
          <w:tcPr>
            <w:tcW w:w="2689" w:type="dxa"/>
            <w:shd w:val="clear" w:color="auto" w:fill="FDB940"/>
          </w:tcPr>
          <w:p w14:paraId="3A283E24" w14:textId="77777777" w:rsidR="000F4735" w:rsidRPr="0032623A" w:rsidRDefault="000F4735" w:rsidP="000F4735">
            <w:pPr>
              <w:rPr>
                <w:b/>
                <w:szCs w:val="20"/>
                <w:lang w:val="en-GB"/>
              </w:rPr>
            </w:pPr>
            <w:r w:rsidRPr="0032623A">
              <w:rPr>
                <w:rFonts w:eastAsia="Verdana"/>
                <w:b/>
                <w:bCs/>
                <w:lang w:val="en-GB"/>
              </w:rPr>
              <w:t>Phone No.</w:t>
            </w:r>
          </w:p>
        </w:tc>
        <w:tc>
          <w:tcPr>
            <w:tcW w:w="7006" w:type="dxa"/>
            <w:shd w:val="clear" w:color="auto" w:fill="FFF0D5"/>
            <w:vAlign w:val="center"/>
          </w:tcPr>
          <w:p w14:paraId="34E4CF55" w14:textId="7FCFFEF8" w:rsidR="000F4735" w:rsidRPr="0032623A" w:rsidRDefault="000F4735" w:rsidP="000F4735">
            <w:pPr>
              <w:rPr>
                <w:szCs w:val="20"/>
                <w:lang w:val="en-GB"/>
              </w:rPr>
            </w:pPr>
          </w:p>
        </w:tc>
      </w:tr>
      <w:tr w:rsidR="000F4735" w:rsidRPr="0032623A" w14:paraId="0E888FD9" w14:textId="77777777" w:rsidTr="00CC6E33">
        <w:trPr>
          <w:trHeight w:val="20"/>
          <w:jc w:val="center"/>
        </w:trPr>
        <w:tc>
          <w:tcPr>
            <w:tcW w:w="2689" w:type="dxa"/>
            <w:shd w:val="clear" w:color="auto" w:fill="FDB940"/>
          </w:tcPr>
          <w:p w14:paraId="25652731" w14:textId="77777777" w:rsidR="000F4735" w:rsidRPr="0032623A" w:rsidRDefault="000F4735" w:rsidP="000F4735">
            <w:pPr>
              <w:rPr>
                <w:b/>
                <w:szCs w:val="20"/>
                <w:lang w:val="en-GB"/>
              </w:rPr>
            </w:pPr>
            <w:r w:rsidRPr="0032623A">
              <w:rPr>
                <w:rFonts w:eastAsia="Verdana"/>
                <w:b/>
                <w:bCs/>
                <w:lang w:val="en-GB"/>
              </w:rPr>
              <w:t>E-mail</w:t>
            </w:r>
          </w:p>
        </w:tc>
        <w:tc>
          <w:tcPr>
            <w:tcW w:w="7006" w:type="dxa"/>
            <w:shd w:val="clear" w:color="auto" w:fill="FFF0D5"/>
            <w:vAlign w:val="center"/>
          </w:tcPr>
          <w:p w14:paraId="349D3860" w14:textId="69757ED4" w:rsidR="000F4735" w:rsidRPr="0032623A" w:rsidRDefault="000F4735" w:rsidP="000F4735">
            <w:pPr>
              <w:rPr>
                <w:szCs w:val="20"/>
                <w:lang w:val="en-GB"/>
              </w:rPr>
            </w:pPr>
          </w:p>
        </w:tc>
      </w:tr>
      <w:tr w:rsidR="000F4735" w:rsidRPr="0032623A" w14:paraId="237BBDFF" w14:textId="77777777" w:rsidTr="00CC6E33">
        <w:trPr>
          <w:trHeight w:val="20"/>
          <w:jc w:val="center"/>
        </w:trPr>
        <w:tc>
          <w:tcPr>
            <w:tcW w:w="2689" w:type="dxa"/>
            <w:shd w:val="clear" w:color="auto" w:fill="FDB940"/>
          </w:tcPr>
          <w:p w14:paraId="28032A8F" w14:textId="77777777" w:rsidR="000F4735" w:rsidRPr="0032623A" w:rsidRDefault="000F4735" w:rsidP="000F4735">
            <w:pPr>
              <w:rPr>
                <w:b/>
                <w:szCs w:val="20"/>
                <w:lang w:val="en-GB"/>
              </w:rPr>
            </w:pPr>
            <w:r w:rsidRPr="0032623A">
              <w:rPr>
                <w:rFonts w:eastAsia="Verdana"/>
                <w:b/>
                <w:bCs/>
                <w:lang w:val="en-GB"/>
              </w:rPr>
              <w:t>Contract administrator</w:t>
            </w:r>
          </w:p>
        </w:tc>
        <w:tc>
          <w:tcPr>
            <w:tcW w:w="7006" w:type="dxa"/>
            <w:shd w:val="clear" w:color="auto" w:fill="FFF0D5"/>
            <w:vAlign w:val="center"/>
          </w:tcPr>
          <w:p w14:paraId="1C8488AB" w14:textId="31F2FE50" w:rsidR="000F4735" w:rsidRPr="0032623A" w:rsidRDefault="000F4735" w:rsidP="000F4735">
            <w:pPr>
              <w:rPr>
                <w:szCs w:val="20"/>
                <w:lang w:val="en-GB"/>
              </w:rPr>
            </w:pPr>
          </w:p>
        </w:tc>
      </w:tr>
      <w:tr w:rsidR="000F4735" w:rsidRPr="0032623A" w14:paraId="66CC7413" w14:textId="77777777" w:rsidTr="00CC6E33">
        <w:trPr>
          <w:trHeight w:val="20"/>
          <w:jc w:val="center"/>
        </w:trPr>
        <w:tc>
          <w:tcPr>
            <w:tcW w:w="2689" w:type="dxa"/>
            <w:shd w:val="clear" w:color="auto" w:fill="FDB940"/>
          </w:tcPr>
          <w:p w14:paraId="5D34AA1D" w14:textId="77777777" w:rsidR="000F4735" w:rsidRPr="0032623A" w:rsidRDefault="000F4735" w:rsidP="000F4735">
            <w:pPr>
              <w:rPr>
                <w:rFonts w:eastAsia="Verdana"/>
                <w:b/>
                <w:bCs/>
                <w:lang w:val="en-GB"/>
              </w:rPr>
            </w:pPr>
            <w:r w:rsidRPr="0032623A">
              <w:rPr>
                <w:rFonts w:eastAsia="Verdana"/>
                <w:b/>
                <w:bCs/>
                <w:lang w:val="en-GB"/>
              </w:rPr>
              <w:t>Signatory</w:t>
            </w:r>
          </w:p>
        </w:tc>
        <w:tc>
          <w:tcPr>
            <w:tcW w:w="7006" w:type="dxa"/>
            <w:shd w:val="clear" w:color="auto" w:fill="FFF0D5"/>
            <w:vAlign w:val="center"/>
          </w:tcPr>
          <w:p w14:paraId="486F0981" w14:textId="2BFAB4CB" w:rsidR="000F4735" w:rsidRPr="0032623A" w:rsidRDefault="000F4735" w:rsidP="000F4735">
            <w:pPr>
              <w:rPr>
                <w:szCs w:val="20"/>
                <w:lang w:val="en-GB"/>
              </w:rPr>
            </w:pPr>
            <w:r w:rsidRPr="000F4735">
              <w:rPr>
                <w:szCs w:val="20"/>
                <w:lang w:val="en-GB"/>
              </w:rPr>
              <w:t>prof. dr. Oto Luthar, direktor</w:t>
            </w:r>
          </w:p>
        </w:tc>
      </w:tr>
    </w:tbl>
    <w:p w14:paraId="147F276A" w14:textId="7069AF21" w:rsidR="000F4735" w:rsidRPr="0032623A" w:rsidRDefault="000F4735" w:rsidP="000F4735">
      <w:pPr>
        <w:spacing w:before="120" w:after="120"/>
        <w:rPr>
          <w:lang w:val="en-GB"/>
        </w:rPr>
      </w:pPr>
      <w:r>
        <w:rPr>
          <w:lang w:val="en-GB"/>
        </w:rPr>
        <w:t>and</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689"/>
        <w:gridCol w:w="7015"/>
      </w:tblGrid>
      <w:tr w:rsidR="00C51E6C" w:rsidRPr="0032623A" w14:paraId="0018D29F" w14:textId="77777777" w:rsidTr="00F10EDB">
        <w:trPr>
          <w:trHeight w:val="20"/>
          <w:jc w:val="center"/>
        </w:trPr>
        <w:tc>
          <w:tcPr>
            <w:tcW w:w="9704" w:type="dxa"/>
            <w:gridSpan w:val="2"/>
            <w:tcBorders>
              <w:bottom w:val="single" w:sz="4" w:space="0" w:color="auto"/>
            </w:tcBorders>
            <w:shd w:val="clear" w:color="auto" w:fill="FDB940"/>
          </w:tcPr>
          <w:p w14:paraId="3E593A27" w14:textId="13E69965" w:rsidR="00C51E6C" w:rsidRPr="0032623A" w:rsidRDefault="00C51E6C" w:rsidP="00C46235">
            <w:pPr>
              <w:jc w:val="center"/>
              <w:rPr>
                <w:b/>
                <w:szCs w:val="20"/>
                <w:lang w:val="en-GB"/>
              </w:rPr>
            </w:pPr>
            <w:r w:rsidRPr="0032623A">
              <w:rPr>
                <w:b/>
                <w:lang w:val="en-GB"/>
              </w:rPr>
              <w:t>VENDOR/SUPPLIER</w:t>
            </w:r>
          </w:p>
        </w:tc>
      </w:tr>
      <w:tr w:rsidR="00C51E6C" w:rsidRPr="0032623A" w14:paraId="6B8E0195" w14:textId="77777777" w:rsidTr="00D51213">
        <w:trPr>
          <w:trHeight w:val="20"/>
          <w:jc w:val="center"/>
        </w:trPr>
        <w:tc>
          <w:tcPr>
            <w:tcW w:w="2689" w:type="dxa"/>
            <w:shd w:val="clear" w:color="auto" w:fill="FDB940"/>
          </w:tcPr>
          <w:p w14:paraId="5354D92E" w14:textId="06F26E04" w:rsidR="00C51E6C" w:rsidRPr="0032623A" w:rsidRDefault="00C51E6C" w:rsidP="00C46235">
            <w:pPr>
              <w:rPr>
                <w:szCs w:val="20"/>
                <w:lang w:val="en-GB"/>
              </w:rPr>
            </w:pPr>
            <w:r w:rsidRPr="0032623A">
              <w:rPr>
                <w:rFonts w:eastAsia="Verdana"/>
                <w:b/>
                <w:bCs/>
                <w:lang w:val="en-GB"/>
              </w:rPr>
              <w:t>Name and address</w:t>
            </w:r>
          </w:p>
        </w:tc>
        <w:tc>
          <w:tcPr>
            <w:tcW w:w="7015" w:type="dxa"/>
            <w:shd w:val="clear" w:color="auto" w:fill="auto"/>
            <w:vAlign w:val="center"/>
          </w:tcPr>
          <w:p w14:paraId="6B3857D2" w14:textId="77777777" w:rsidR="00C51E6C" w:rsidRPr="0032623A" w:rsidRDefault="00C51E6C" w:rsidP="00C46235">
            <w:pPr>
              <w:rPr>
                <w:b/>
                <w:szCs w:val="20"/>
                <w:lang w:val="en-GB"/>
              </w:rPr>
            </w:pPr>
          </w:p>
        </w:tc>
      </w:tr>
      <w:tr w:rsidR="00C51E6C" w:rsidRPr="0032623A" w14:paraId="6FAC6237" w14:textId="77777777" w:rsidTr="00DB1FE5">
        <w:trPr>
          <w:trHeight w:val="20"/>
          <w:jc w:val="center"/>
        </w:trPr>
        <w:tc>
          <w:tcPr>
            <w:tcW w:w="2689" w:type="dxa"/>
            <w:shd w:val="clear" w:color="auto" w:fill="FDB940"/>
          </w:tcPr>
          <w:p w14:paraId="41DF995B" w14:textId="683AB742" w:rsidR="00C51E6C" w:rsidRPr="0032623A" w:rsidRDefault="00C51E6C" w:rsidP="00C46235">
            <w:pPr>
              <w:rPr>
                <w:szCs w:val="20"/>
                <w:lang w:val="en-GB"/>
              </w:rPr>
            </w:pPr>
            <w:r w:rsidRPr="0032623A">
              <w:rPr>
                <w:rFonts w:eastAsia="Verdana"/>
                <w:b/>
                <w:bCs/>
                <w:lang w:val="en-GB"/>
              </w:rPr>
              <w:t>VAT ID No.</w:t>
            </w:r>
          </w:p>
        </w:tc>
        <w:tc>
          <w:tcPr>
            <w:tcW w:w="7015" w:type="dxa"/>
            <w:shd w:val="clear" w:color="auto" w:fill="auto"/>
            <w:vAlign w:val="center"/>
          </w:tcPr>
          <w:p w14:paraId="56074344" w14:textId="77777777" w:rsidR="00C51E6C" w:rsidRPr="0032623A" w:rsidRDefault="00C51E6C" w:rsidP="00C46235">
            <w:pPr>
              <w:rPr>
                <w:szCs w:val="20"/>
                <w:lang w:val="en-GB"/>
              </w:rPr>
            </w:pPr>
          </w:p>
        </w:tc>
      </w:tr>
      <w:tr w:rsidR="00C51E6C" w:rsidRPr="0032623A" w14:paraId="7DF3010C" w14:textId="77777777" w:rsidTr="008801DD">
        <w:trPr>
          <w:trHeight w:val="20"/>
          <w:jc w:val="center"/>
        </w:trPr>
        <w:tc>
          <w:tcPr>
            <w:tcW w:w="2689" w:type="dxa"/>
            <w:shd w:val="clear" w:color="auto" w:fill="FDB940"/>
          </w:tcPr>
          <w:p w14:paraId="4340C201" w14:textId="10AF06A5" w:rsidR="00C51E6C" w:rsidRPr="0032623A" w:rsidRDefault="00C51E6C" w:rsidP="00C46235">
            <w:pPr>
              <w:rPr>
                <w:szCs w:val="20"/>
                <w:lang w:val="en-GB"/>
              </w:rPr>
            </w:pPr>
            <w:r w:rsidRPr="0032623A">
              <w:rPr>
                <w:rFonts w:eastAsia="Verdana"/>
                <w:b/>
                <w:bCs/>
                <w:lang w:val="en-GB"/>
              </w:rPr>
              <w:t>Registration No.</w:t>
            </w:r>
          </w:p>
        </w:tc>
        <w:tc>
          <w:tcPr>
            <w:tcW w:w="7015" w:type="dxa"/>
            <w:shd w:val="clear" w:color="auto" w:fill="auto"/>
            <w:vAlign w:val="center"/>
          </w:tcPr>
          <w:p w14:paraId="501CDA64" w14:textId="77777777" w:rsidR="00C51E6C" w:rsidRPr="0032623A" w:rsidRDefault="00C51E6C" w:rsidP="00C46235">
            <w:pPr>
              <w:rPr>
                <w:szCs w:val="20"/>
                <w:lang w:val="en-GB"/>
              </w:rPr>
            </w:pPr>
          </w:p>
        </w:tc>
      </w:tr>
      <w:tr w:rsidR="00C51E6C" w:rsidRPr="0032623A" w14:paraId="7D33FECB" w14:textId="77777777" w:rsidTr="004B79AC">
        <w:trPr>
          <w:trHeight w:val="20"/>
          <w:jc w:val="center"/>
        </w:trPr>
        <w:tc>
          <w:tcPr>
            <w:tcW w:w="2689" w:type="dxa"/>
            <w:shd w:val="clear" w:color="auto" w:fill="FDB940"/>
          </w:tcPr>
          <w:p w14:paraId="6E7C1794" w14:textId="4F69F8CE" w:rsidR="00C51E6C" w:rsidRPr="0032623A" w:rsidRDefault="00C51E6C" w:rsidP="00C46235">
            <w:pPr>
              <w:rPr>
                <w:szCs w:val="20"/>
                <w:lang w:val="en-GB"/>
              </w:rPr>
            </w:pPr>
            <w:r w:rsidRPr="0032623A">
              <w:rPr>
                <w:rFonts w:eastAsia="Verdana"/>
                <w:b/>
                <w:bCs/>
                <w:lang w:val="en-GB"/>
              </w:rPr>
              <w:t>Bank Account No.</w:t>
            </w:r>
          </w:p>
        </w:tc>
        <w:tc>
          <w:tcPr>
            <w:tcW w:w="7015" w:type="dxa"/>
            <w:shd w:val="clear" w:color="auto" w:fill="auto"/>
            <w:vAlign w:val="center"/>
          </w:tcPr>
          <w:p w14:paraId="5780A482" w14:textId="77777777" w:rsidR="00C51E6C" w:rsidRPr="0032623A" w:rsidRDefault="00C51E6C" w:rsidP="00C46235">
            <w:pPr>
              <w:rPr>
                <w:szCs w:val="20"/>
                <w:lang w:val="en-GB"/>
              </w:rPr>
            </w:pPr>
          </w:p>
        </w:tc>
      </w:tr>
      <w:tr w:rsidR="00C51E6C" w:rsidRPr="0032623A" w14:paraId="23F900B0" w14:textId="77777777" w:rsidTr="005169F6">
        <w:trPr>
          <w:trHeight w:val="20"/>
          <w:jc w:val="center"/>
        </w:trPr>
        <w:tc>
          <w:tcPr>
            <w:tcW w:w="2689" w:type="dxa"/>
            <w:shd w:val="clear" w:color="auto" w:fill="FDB940"/>
          </w:tcPr>
          <w:p w14:paraId="4EC29D58" w14:textId="13B5E4C4" w:rsidR="00C51E6C" w:rsidRPr="0032623A" w:rsidRDefault="00C51E6C" w:rsidP="00C46235">
            <w:pPr>
              <w:rPr>
                <w:szCs w:val="20"/>
                <w:lang w:val="en-GB"/>
              </w:rPr>
            </w:pPr>
            <w:r w:rsidRPr="0032623A">
              <w:rPr>
                <w:rFonts w:eastAsia="Verdana"/>
                <w:b/>
                <w:bCs/>
                <w:lang w:val="en-GB"/>
              </w:rPr>
              <w:t>SWIFT</w:t>
            </w:r>
          </w:p>
        </w:tc>
        <w:tc>
          <w:tcPr>
            <w:tcW w:w="7015" w:type="dxa"/>
            <w:shd w:val="clear" w:color="auto" w:fill="auto"/>
            <w:vAlign w:val="center"/>
          </w:tcPr>
          <w:p w14:paraId="7F4F6595" w14:textId="77777777" w:rsidR="00C51E6C" w:rsidRPr="0032623A" w:rsidRDefault="00C51E6C" w:rsidP="00C46235">
            <w:pPr>
              <w:rPr>
                <w:szCs w:val="20"/>
                <w:lang w:val="en-GB"/>
              </w:rPr>
            </w:pPr>
          </w:p>
        </w:tc>
      </w:tr>
      <w:tr w:rsidR="00C51E6C" w:rsidRPr="0032623A" w14:paraId="3D72F3DE" w14:textId="77777777" w:rsidTr="000675DD">
        <w:trPr>
          <w:trHeight w:val="20"/>
          <w:jc w:val="center"/>
        </w:trPr>
        <w:tc>
          <w:tcPr>
            <w:tcW w:w="2689" w:type="dxa"/>
            <w:shd w:val="clear" w:color="auto" w:fill="FDB940"/>
          </w:tcPr>
          <w:p w14:paraId="229C27A5" w14:textId="19EB941B" w:rsidR="00C51E6C" w:rsidRPr="0032623A" w:rsidRDefault="00C51E6C" w:rsidP="00C46235">
            <w:pPr>
              <w:rPr>
                <w:szCs w:val="20"/>
                <w:lang w:val="en-GB"/>
              </w:rPr>
            </w:pPr>
            <w:r w:rsidRPr="0032623A">
              <w:rPr>
                <w:rFonts w:eastAsia="Verdana"/>
                <w:b/>
                <w:bCs/>
                <w:lang w:val="en-GB"/>
              </w:rPr>
              <w:t>Phone No.</w:t>
            </w:r>
          </w:p>
        </w:tc>
        <w:tc>
          <w:tcPr>
            <w:tcW w:w="7015" w:type="dxa"/>
            <w:shd w:val="clear" w:color="auto" w:fill="auto"/>
            <w:vAlign w:val="center"/>
          </w:tcPr>
          <w:p w14:paraId="653F036A" w14:textId="77777777" w:rsidR="00C51E6C" w:rsidRPr="0032623A" w:rsidRDefault="00C51E6C" w:rsidP="00C46235">
            <w:pPr>
              <w:rPr>
                <w:szCs w:val="20"/>
                <w:lang w:val="en-GB"/>
              </w:rPr>
            </w:pPr>
          </w:p>
        </w:tc>
      </w:tr>
      <w:tr w:rsidR="00C46235" w:rsidRPr="0032623A" w14:paraId="3443DC6A" w14:textId="77777777" w:rsidTr="00C46235">
        <w:trPr>
          <w:trHeight w:val="20"/>
          <w:jc w:val="center"/>
        </w:trPr>
        <w:tc>
          <w:tcPr>
            <w:tcW w:w="2689" w:type="dxa"/>
            <w:shd w:val="clear" w:color="auto" w:fill="FDB940"/>
          </w:tcPr>
          <w:p w14:paraId="7E0256DF" w14:textId="212F3D42" w:rsidR="00C46235" w:rsidRPr="0032623A" w:rsidRDefault="00C46235" w:rsidP="00C46235">
            <w:pPr>
              <w:rPr>
                <w:szCs w:val="20"/>
                <w:lang w:val="en-GB"/>
              </w:rPr>
            </w:pPr>
            <w:r w:rsidRPr="0032623A">
              <w:rPr>
                <w:rFonts w:eastAsia="Verdana"/>
                <w:b/>
                <w:bCs/>
                <w:lang w:val="en-GB"/>
              </w:rPr>
              <w:t>E-mail</w:t>
            </w:r>
          </w:p>
        </w:tc>
        <w:tc>
          <w:tcPr>
            <w:tcW w:w="7015" w:type="dxa"/>
            <w:shd w:val="clear" w:color="auto" w:fill="auto"/>
            <w:vAlign w:val="center"/>
          </w:tcPr>
          <w:p w14:paraId="3ACBB74D" w14:textId="77777777" w:rsidR="00C46235" w:rsidRPr="0032623A" w:rsidRDefault="00C46235" w:rsidP="00C46235">
            <w:pPr>
              <w:rPr>
                <w:szCs w:val="20"/>
                <w:lang w:val="en-GB"/>
              </w:rPr>
            </w:pPr>
          </w:p>
        </w:tc>
      </w:tr>
      <w:tr w:rsidR="00C46235" w:rsidRPr="0032623A" w14:paraId="5D790F2C" w14:textId="77777777" w:rsidTr="00C46235">
        <w:trPr>
          <w:trHeight w:val="20"/>
          <w:jc w:val="center"/>
        </w:trPr>
        <w:tc>
          <w:tcPr>
            <w:tcW w:w="2689" w:type="dxa"/>
            <w:shd w:val="clear" w:color="auto" w:fill="FDB940"/>
          </w:tcPr>
          <w:p w14:paraId="2A6BA760" w14:textId="42663F91" w:rsidR="00C46235" w:rsidRPr="0032623A" w:rsidRDefault="00C46235" w:rsidP="00C46235">
            <w:pPr>
              <w:rPr>
                <w:szCs w:val="20"/>
                <w:lang w:val="en-GB"/>
              </w:rPr>
            </w:pPr>
            <w:r w:rsidRPr="0032623A">
              <w:rPr>
                <w:rFonts w:eastAsia="Verdana"/>
                <w:b/>
                <w:bCs/>
                <w:lang w:val="en-GB"/>
              </w:rPr>
              <w:t>Contract administrator</w:t>
            </w:r>
          </w:p>
        </w:tc>
        <w:tc>
          <w:tcPr>
            <w:tcW w:w="7015" w:type="dxa"/>
            <w:shd w:val="clear" w:color="auto" w:fill="auto"/>
            <w:vAlign w:val="center"/>
          </w:tcPr>
          <w:p w14:paraId="7F00D1AE" w14:textId="77777777" w:rsidR="00C46235" w:rsidRPr="0032623A" w:rsidRDefault="00C46235" w:rsidP="00C46235">
            <w:pPr>
              <w:rPr>
                <w:szCs w:val="20"/>
                <w:lang w:val="en-GB"/>
              </w:rPr>
            </w:pPr>
          </w:p>
        </w:tc>
      </w:tr>
      <w:tr w:rsidR="00C46235" w:rsidRPr="0032623A" w14:paraId="54CC51F9" w14:textId="77777777" w:rsidTr="00C46235">
        <w:trPr>
          <w:trHeight w:val="20"/>
          <w:jc w:val="center"/>
        </w:trPr>
        <w:tc>
          <w:tcPr>
            <w:tcW w:w="2689" w:type="dxa"/>
            <w:shd w:val="clear" w:color="auto" w:fill="FDB940"/>
          </w:tcPr>
          <w:p w14:paraId="3290FA7A" w14:textId="41ECD4DC" w:rsidR="00C46235" w:rsidRPr="0032623A" w:rsidRDefault="00C46235" w:rsidP="00C46235">
            <w:pPr>
              <w:rPr>
                <w:rFonts w:eastAsia="Verdana"/>
                <w:b/>
                <w:bCs/>
                <w:lang w:val="en-GB"/>
              </w:rPr>
            </w:pPr>
            <w:r w:rsidRPr="0032623A">
              <w:rPr>
                <w:rFonts w:eastAsia="Verdana"/>
                <w:b/>
                <w:bCs/>
                <w:lang w:val="en-GB"/>
              </w:rPr>
              <w:t>Signatory</w:t>
            </w:r>
          </w:p>
        </w:tc>
        <w:tc>
          <w:tcPr>
            <w:tcW w:w="7015" w:type="dxa"/>
            <w:shd w:val="clear" w:color="auto" w:fill="auto"/>
            <w:vAlign w:val="center"/>
          </w:tcPr>
          <w:p w14:paraId="7EE5E698" w14:textId="77777777" w:rsidR="00C46235" w:rsidRPr="0032623A" w:rsidRDefault="00C46235" w:rsidP="00C46235">
            <w:pPr>
              <w:rPr>
                <w:szCs w:val="20"/>
                <w:lang w:val="en-GB"/>
              </w:rPr>
            </w:pPr>
          </w:p>
        </w:tc>
      </w:tr>
    </w:tbl>
    <w:p w14:paraId="77A3B9CB" w14:textId="58E1B56D" w:rsidR="001A0EEA" w:rsidRPr="0032623A" w:rsidRDefault="001A0EEA" w:rsidP="00C46235">
      <w:pPr>
        <w:spacing w:before="120" w:after="120"/>
        <w:rPr>
          <w:lang w:val="en-GB"/>
        </w:rPr>
      </w:pPr>
      <w:r w:rsidRPr="0032623A">
        <w:rPr>
          <w:lang w:val="en-GB"/>
        </w:rPr>
        <w:t xml:space="preserve">conclude the following </w:t>
      </w:r>
      <w:r w:rsidR="00C51E6C" w:rsidRPr="0032623A">
        <w:rPr>
          <w:lang w:val="en-GB"/>
        </w:rPr>
        <w:t>Contract on</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C46235" w:rsidRPr="0032623A" w14:paraId="7B7A3AD2" w14:textId="77777777" w:rsidTr="00161DAD">
        <w:trPr>
          <w:trHeight w:val="20"/>
          <w:jc w:val="center"/>
        </w:trPr>
        <w:tc>
          <w:tcPr>
            <w:tcW w:w="9694" w:type="dxa"/>
            <w:shd w:val="clear" w:color="auto" w:fill="FFF0D5"/>
            <w:vAlign w:val="center"/>
          </w:tcPr>
          <w:p w14:paraId="0B5AE3C6" w14:textId="77777777" w:rsidR="00C46235" w:rsidRPr="0032623A" w:rsidRDefault="00C51E6C" w:rsidP="00C46235">
            <w:pPr>
              <w:jc w:val="center"/>
              <w:rPr>
                <w:b/>
                <w:bCs/>
                <w:sz w:val="28"/>
                <w:szCs w:val="28"/>
                <w:lang w:val="en-GB"/>
              </w:rPr>
            </w:pPr>
            <w:r w:rsidRPr="0032623A">
              <w:rPr>
                <w:b/>
                <w:bCs/>
                <w:sz w:val="28"/>
                <w:szCs w:val="28"/>
                <w:lang w:val="en-GB"/>
              </w:rPr>
              <w:lastRenderedPageBreak/>
              <w:t>PURCHASE OF THE MULTIPURPOSE X-RAY POWDER DIFFRACTOMETER (XRD)</w:t>
            </w:r>
          </w:p>
          <w:p w14:paraId="1BADF41A" w14:textId="005020FF" w:rsidR="00C51E6C" w:rsidRPr="0032623A" w:rsidRDefault="00C51E6C" w:rsidP="00C46235">
            <w:pPr>
              <w:jc w:val="center"/>
              <w:rPr>
                <w:b/>
                <w:szCs w:val="20"/>
                <w:lang w:val="en-GB"/>
              </w:rPr>
            </w:pPr>
            <w:r w:rsidRPr="0032623A">
              <w:rPr>
                <w:b/>
                <w:bCs/>
                <w:szCs w:val="20"/>
                <w:lang w:val="en-GB"/>
              </w:rPr>
              <w:t xml:space="preserve">SI: NAKUP </w:t>
            </w:r>
            <w:r w:rsidR="0032623A">
              <w:rPr>
                <w:b/>
                <w:bCs/>
                <w:szCs w:val="20"/>
                <w:lang w:val="en-GB"/>
              </w:rPr>
              <w:t xml:space="preserve">IN DOBAVA </w:t>
            </w:r>
            <w:r w:rsidRPr="0032623A">
              <w:rPr>
                <w:b/>
                <w:bCs/>
                <w:szCs w:val="20"/>
                <w:lang w:val="en-GB"/>
              </w:rPr>
              <w:t>RENTGENSKEGA PRAŠKOVNEGA DIFRAKTOMETRA (XRD)</w:t>
            </w:r>
          </w:p>
        </w:tc>
      </w:tr>
    </w:tbl>
    <w:p w14:paraId="57AB9FAF" w14:textId="0D9F1F8D" w:rsidR="001A0EEA" w:rsidRPr="0032623A" w:rsidRDefault="001A0EEA" w:rsidP="00800103">
      <w:pPr>
        <w:spacing w:before="120" w:after="120"/>
        <w:jc w:val="center"/>
        <w:rPr>
          <w:rFonts w:eastAsia="Verdana"/>
          <w:bCs/>
          <w:szCs w:val="22"/>
          <w:lang w:val="en-GB"/>
        </w:rPr>
      </w:pPr>
      <w:r w:rsidRPr="0032623A">
        <w:rPr>
          <w:rFonts w:eastAsia="Verdana"/>
          <w:bCs/>
          <w:szCs w:val="22"/>
          <w:lang w:val="en-GB"/>
        </w:rPr>
        <w:t>Article 1</w:t>
      </w:r>
    </w:p>
    <w:p w14:paraId="2C8A1DD8" w14:textId="1B9667AD" w:rsidR="00800103" w:rsidRPr="0032623A" w:rsidRDefault="00800103" w:rsidP="00C46235">
      <w:pPr>
        <w:spacing w:after="120"/>
        <w:jc w:val="center"/>
        <w:rPr>
          <w:rFonts w:eastAsia="Verdana"/>
          <w:bCs/>
          <w:szCs w:val="22"/>
          <w:lang w:val="en-GB"/>
        </w:rPr>
      </w:pPr>
      <w:r w:rsidRPr="0032623A">
        <w:rPr>
          <w:rFonts w:eastAsia="Verdana"/>
          <w:bCs/>
          <w:szCs w:val="22"/>
          <w:lang w:val="en-GB"/>
        </w:rPr>
        <w:t>LEGAL BASIS OF THE CONTRACT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812764" w:rsidRPr="0032623A" w14:paraId="3E08C30E" w14:textId="77777777" w:rsidTr="00161DAD">
        <w:trPr>
          <w:trHeight w:val="20"/>
          <w:jc w:val="center"/>
        </w:trPr>
        <w:tc>
          <w:tcPr>
            <w:tcW w:w="4847" w:type="dxa"/>
            <w:shd w:val="clear" w:color="auto" w:fill="FDB940"/>
            <w:vAlign w:val="center"/>
          </w:tcPr>
          <w:p w14:paraId="1A59C542" w14:textId="3223F4CA" w:rsidR="00812764" w:rsidRPr="0032623A" w:rsidRDefault="00812764" w:rsidP="00161DAD">
            <w:pPr>
              <w:jc w:val="both"/>
              <w:rPr>
                <w:b/>
                <w:szCs w:val="20"/>
                <w:lang w:val="en-GB"/>
              </w:rPr>
            </w:pPr>
            <w:r w:rsidRPr="0032623A">
              <w:rPr>
                <w:b/>
                <w:szCs w:val="20"/>
                <w:lang w:val="en-GB"/>
              </w:rPr>
              <w:t>Reference number of the procurement procedure forming the basis for the conclusion of the Contract</w:t>
            </w:r>
          </w:p>
        </w:tc>
        <w:tc>
          <w:tcPr>
            <w:tcW w:w="4847" w:type="dxa"/>
            <w:shd w:val="clear" w:color="auto" w:fill="FFF0D5"/>
            <w:vAlign w:val="center"/>
          </w:tcPr>
          <w:p w14:paraId="00F12443" w14:textId="4CE9009E" w:rsidR="00812764" w:rsidRPr="0032623A" w:rsidRDefault="00812764" w:rsidP="00161DAD">
            <w:pPr>
              <w:jc w:val="both"/>
              <w:rPr>
                <w:szCs w:val="20"/>
                <w:lang w:val="en-GB"/>
              </w:rPr>
            </w:pPr>
            <w:r w:rsidRPr="0032623A">
              <w:rPr>
                <w:noProof/>
                <w:szCs w:val="20"/>
                <w:lang w:val="en-GB"/>
              </w:rPr>
              <w:fldChar w:fldCharType="begin"/>
            </w:r>
            <w:r w:rsidRPr="0032623A">
              <w:rPr>
                <w:noProof/>
                <w:szCs w:val="20"/>
                <w:lang w:val="en-GB"/>
              </w:rPr>
              <w:instrText xml:space="preserve"> DOCPROPERTY  "MFiles_P1045"  \* MERGEFORMAT </w:instrText>
            </w:r>
            <w:r w:rsidRPr="0032623A">
              <w:rPr>
                <w:noProof/>
                <w:szCs w:val="20"/>
                <w:lang w:val="en-GB"/>
              </w:rPr>
              <w:fldChar w:fldCharType="separate"/>
            </w:r>
            <w:r w:rsidR="000F4735">
              <w:rPr>
                <w:noProof/>
                <w:szCs w:val="20"/>
                <w:lang w:val="en-GB"/>
              </w:rPr>
              <w:t>JNOP-02/24-OG</w:t>
            </w:r>
            <w:r w:rsidRPr="0032623A">
              <w:rPr>
                <w:noProof/>
                <w:szCs w:val="20"/>
                <w:lang w:val="en-GB"/>
              </w:rPr>
              <w:fldChar w:fldCharType="end"/>
            </w:r>
            <w:r w:rsidRPr="0032623A">
              <w:rPr>
                <w:szCs w:val="20"/>
                <w:lang w:val="en-GB"/>
              </w:rPr>
              <w:t>, contract notice published on www.enarocanje.si, No. …………</w:t>
            </w:r>
          </w:p>
        </w:tc>
      </w:tr>
    </w:tbl>
    <w:p w14:paraId="36914AC0" w14:textId="48A63841" w:rsidR="001A0EEA" w:rsidRPr="0032623A" w:rsidRDefault="001A0EEA" w:rsidP="00800103">
      <w:pPr>
        <w:spacing w:before="120" w:after="120"/>
        <w:jc w:val="center"/>
        <w:outlineLvl w:val="0"/>
        <w:rPr>
          <w:lang w:val="en-GB"/>
        </w:rPr>
      </w:pPr>
      <w:r w:rsidRPr="0032623A">
        <w:rPr>
          <w:lang w:val="en-GB"/>
        </w:rPr>
        <w:t>Article 2</w:t>
      </w:r>
    </w:p>
    <w:p w14:paraId="2BC8F4EC" w14:textId="2B39E834" w:rsidR="00800103" w:rsidRPr="0032623A" w:rsidRDefault="00800103" w:rsidP="00800103">
      <w:pPr>
        <w:spacing w:after="120"/>
        <w:jc w:val="center"/>
        <w:outlineLvl w:val="0"/>
        <w:rPr>
          <w:lang w:val="en-GB"/>
        </w:rPr>
      </w:pPr>
      <w:r w:rsidRPr="0032623A">
        <w:rPr>
          <w:lang w:val="en-GB"/>
        </w:rPr>
        <w:t>SUBJECT-MATTER OF THE CONTRACT</w:t>
      </w:r>
    </w:p>
    <w:p w14:paraId="35C5E14F" w14:textId="40B94DEA" w:rsidR="00A41CAD" w:rsidRPr="0032623A" w:rsidRDefault="00C51E6C" w:rsidP="00800103">
      <w:pPr>
        <w:pStyle w:val="ListParagraph"/>
        <w:numPr>
          <w:ilvl w:val="0"/>
          <w:numId w:val="1"/>
        </w:numPr>
        <w:spacing w:after="120"/>
        <w:ind w:left="714" w:hanging="357"/>
        <w:contextualSpacing w:val="0"/>
        <w:jc w:val="both"/>
        <w:rPr>
          <w:rFonts w:eastAsia="Calibri" w:cs="Times New Roman"/>
          <w:szCs w:val="28"/>
          <w:lang w:val="en-GB" w:eastAsia="en-US"/>
        </w:rPr>
      </w:pPr>
      <w:r w:rsidRPr="0032623A">
        <w:rPr>
          <w:szCs w:val="22"/>
          <w:lang w:val="en-GB"/>
        </w:rPr>
        <w:t xml:space="preserve">The Purchaser </w:t>
      </w:r>
      <w:r w:rsidR="00CD43A0">
        <w:rPr>
          <w:szCs w:val="22"/>
          <w:lang w:val="en-GB"/>
        </w:rPr>
        <w:t>1 and Purchaser 2 (</w:t>
      </w:r>
      <w:r w:rsidR="008358F0" w:rsidRPr="008358F0">
        <w:rPr>
          <w:szCs w:val="22"/>
          <w:lang w:val="en-GB"/>
        </w:rPr>
        <w:t xml:space="preserve">Hereinafter: </w:t>
      </w:r>
      <w:r w:rsidR="008358F0">
        <w:rPr>
          <w:szCs w:val="22"/>
          <w:lang w:val="en-GB"/>
        </w:rPr>
        <w:t>Purchaser)</w:t>
      </w:r>
      <w:r w:rsidR="008358F0" w:rsidRPr="008358F0">
        <w:rPr>
          <w:szCs w:val="22"/>
          <w:lang w:val="en-GB"/>
        </w:rPr>
        <w:t xml:space="preserve"> </w:t>
      </w:r>
      <w:r w:rsidRPr="0032623A">
        <w:rPr>
          <w:szCs w:val="22"/>
          <w:lang w:val="en-GB"/>
        </w:rPr>
        <w:t xml:space="preserve">shall buy, and the Vendor shall sell the multipurpose x-ray powder diffractometer (XRD), as specified in the Tender documentation </w:t>
      </w:r>
      <w:r w:rsidR="0032623A">
        <w:rPr>
          <w:szCs w:val="22"/>
          <w:lang w:val="en-GB"/>
        </w:rPr>
        <w:t xml:space="preserve">(ePRO – Specifications) </w:t>
      </w:r>
      <w:r w:rsidRPr="0032623A">
        <w:rPr>
          <w:szCs w:val="22"/>
          <w:lang w:val="en-GB"/>
        </w:rPr>
        <w:t>of the above procurement procedure and offered by the Vendor in his tender no. …………, submitted to Purchaser on …… of …… 2024</w:t>
      </w:r>
      <w:r w:rsidR="00187C39" w:rsidRPr="0032623A">
        <w:rPr>
          <w:rFonts w:eastAsia="Calibri" w:cs="Times New Roman"/>
          <w:szCs w:val="28"/>
          <w:lang w:val="en-GB" w:eastAsia="en-US"/>
        </w:rPr>
        <w:t>.</w:t>
      </w:r>
    </w:p>
    <w:p w14:paraId="1355748B" w14:textId="678B35CB" w:rsidR="00C51E6C" w:rsidRPr="0032623A" w:rsidRDefault="00C51E6C" w:rsidP="004E5163">
      <w:pPr>
        <w:pStyle w:val="ListParagraph"/>
        <w:numPr>
          <w:ilvl w:val="0"/>
          <w:numId w:val="1"/>
        </w:numPr>
        <w:spacing w:after="120"/>
        <w:ind w:left="714" w:hanging="357"/>
        <w:contextualSpacing w:val="0"/>
        <w:jc w:val="both"/>
        <w:rPr>
          <w:szCs w:val="22"/>
          <w:lang w:val="en-GB"/>
        </w:rPr>
      </w:pPr>
      <w:r w:rsidRPr="0032623A">
        <w:rPr>
          <w:szCs w:val="22"/>
          <w:lang w:val="en-GB"/>
        </w:rPr>
        <w:t xml:space="preserve">The characteristics of the </w:t>
      </w:r>
      <w:bookmarkStart w:id="0" w:name="_Hlk530573366"/>
      <w:r w:rsidRPr="0032623A">
        <w:rPr>
          <w:szCs w:val="22"/>
          <w:lang w:val="en-GB"/>
        </w:rPr>
        <w:t>equipment</w:t>
      </w:r>
      <w:bookmarkEnd w:id="0"/>
      <w:r w:rsidRPr="0032623A">
        <w:rPr>
          <w:szCs w:val="22"/>
          <w:lang w:val="en-GB"/>
        </w:rPr>
        <w:t xml:space="preserve">, its constituent parts, specified accompanying </w:t>
      </w:r>
      <w:r w:rsidRPr="00793C44">
        <w:rPr>
          <w:szCs w:val="22"/>
          <w:lang w:val="en-GB"/>
        </w:rPr>
        <w:t>services (installation with</w:t>
      </w:r>
      <w:r w:rsidR="004E5163" w:rsidRPr="00793C44">
        <w:rPr>
          <w:szCs w:val="22"/>
          <w:lang w:val="en-GB"/>
        </w:rPr>
        <w:t xml:space="preserve"> </w:t>
      </w:r>
      <w:r w:rsidR="00C706DC" w:rsidRPr="00793C44">
        <w:rPr>
          <w:szCs w:val="22"/>
          <w:lang w:val="en-GB"/>
        </w:rPr>
        <w:t>2</w:t>
      </w:r>
      <w:r w:rsidR="004E5163" w:rsidRPr="00793C44">
        <w:rPr>
          <w:szCs w:val="22"/>
          <w:lang w:val="en-GB"/>
        </w:rPr>
        <w:t>-year warranty</w:t>
      </w:r>
      <w:r w:rsidRPr="00793C44">
        <w:rPr>
          <w:szCs w:val="22"/>
          <w:lang w:val="en-GB"/>
        </w:rPr>
        <w:t>) and</w:t>
      </w:r>
      <w:r w:rsidRPr="0032623A">
        <w:rPr>
          <w:szCs w:val="22"/>
          <w:lang w:val="en-GB"/>
        </w:rPr>
        <w:t xml:space="preserve"> all equipment are specified in Vendor’s tender which is as enclosure the constituent part of this contract. In the event of any inconsistency between this contract and the offer, the contract shall prevail.</w:t>
      </w:r>
    </w:p>
    <w:p w14:paraId="3079DACC" w14:textId="3606A2B0" w:rsidR="00C51E6C" w:rsidRPr="006A0693" w:rsidRDefault="00C51E6C" w:rsidP="00C51E6C">
      <w:pPr>
        <w:pStyle w:val="ListParagraph"/>
        <w:numPr>
          <w:ilvl w:val="0"/>
          <w:numId w:val="1"/>
        </w:numPr>
        <w:spacing w:after="120"/>
        <w:ind w:left="714" w:hanging="357"/>
        <w:contextualSpacing w:val="0"/>
        <w:jc w:val="both"/>
        <w:rPr>
          <w:rFonts w:eastAsia="Calibri" w:cs="Times New Roman"/>
          <w:szCs w:val="28"/>
          <w:lang w:val="en-GB" w:eastAsia="en-US"/>
        </w:rPr>
      </w:pPr>
      <w:r w:rsidRPr="0032623A">
        <w:rPr>
          <w:szCs w:val="22"/>
          <w:lang w:val="en-GB"/>
        </w:rPr>
        <w:t xml:space="preserve">If damages caused to the </w:t>
      </w:r>
      <w:r w:rsidR="00730B12" w:rsidRPr="0032623A">
        <w:rPr>
          <w:szCs w:val="22"/>
          <w:lang w:val="en-GB"/>
        </w:rPr>
        <w:t>Purchaser</w:t>
      </w:r>
      <w:r w:rsidRPr="0032623A">
        <w:rPr>
          <w:szCs w:val="22"/>
          <w:lang w:val="en-GB"/>
        </w:rPr>
        <w:t xml:space="preserve"> exceed the amount of the financial collateral, the </w:t>
      </w:r>
      <w:r w:rsidR="00730B12" w:rsidRPr="0032623A">
        <w:rPr>
          <w:szCs w:val="22"/>
          <w:lang w:val="en-GB"/>
        </w:rPr>
        <w:t>Purchaser</w:t>
      </w:r>
      <w:r w:rsidRPr="0032623A">
        <w:rPr>
          <w:szCs w:val="22"/>
          <w:lang w:val="en-GB"/>
        </w:rPr>
        <w:t xml:space="preserve"> will be entitled to claim the total amount of damages, including those not covered by collateral, from the </w:t>
      </w:r>
      <w:r w:rsidR="004E5163" w:rsidRPr="0032623A">
        <w:rPr>
          <w:szCs w:val="22"/>
          <w:lang w:val="en-GB"/>
        </w:rPr>
        <w:t>Vendor</w:t>
      </w:r>
      <w:r w:rsidRPr="0032623A">
        <w:rPr>
          <w:szCs w:val="22"/>
          <w:lang w:val="en-GB"/>
        </w:rPr>
        <w:t xml:space="preserve">, but limited to the amount, stated in Article </w:t>
      </w:r>
      <w:r w:rsidR="00786C47" w:rsidRPr="0032623A">
        <w:rPr>
          <w:szCs w:val="22"/>
          <w:lang w:val="en-GB"/>
        </w:rPr>
        <w:t>12</w:t>
      </w:r>
      <w:r w:rsidRPr="0032623A">
        <w:rPr>
          <w:szCs w:val="22"/>
          <w:lang w:val="en-GB"/>
        </w:rPr>
        <w:t>.</w:t>
      </w:r>
    </w:p>
    <w:p w14:paraId="6A4DD1BB" w14:textId="6FE6EA70" w:rsidR="00CD43A0" w:rsidRDefault="006A0693" w:rsidP="00CD43A0">
      <w:pPr>
        <w:pStyle w:val="ListParagraph"/>
        <w:numPr>
          <w:ilvl w:val="0"/>
          <w:numId w:val="1"/>
        </w:numPr>
        <w:spacing w:after="120"/>
        <w:jc w:val="both"/>
        <w:rPr>
          <w:rFonts w:eastAsia="Calibri" w:cs="Times New Roman"/>
          <w:szCs w:val="28"/>
          <w:lang w:val="en-GB" w:eastAsia="en-US"/>
        </w:rPr>
      </w:pPr>
      <w:r>
        <w:rPr>
          <w:rFonts w:eastAsia="Calibri" w:cs="Times New Roman"/>
          <w:szCs w:val="28"/>
          <w:lang w:val="en-GB" w:eastAsia="en-US"/>
        </w:rPr>
        <w:t>This project</w:t>
      </w:r>
      <w:r w:rsidRPr="006A0693">
        <w:rPr>
          <w:rFonts w:eastAsia="Calibri" w:cs="Times New Roman"/>
          <w:szCs w:val="28"/>
          <w:lang w:val="en-GB" w:eastAsia="en-US"/>
        </w:rPr>
        <w:t xml:space="preserve"> is </w:t>
      </w:r>
      <w:r w:rsidR="00CD43A0">
        <w:rPr>
          <w:rFonts w:eastAsia="Calibri" w:cs="Times New Roman"/>
          <w:szCs w:val="28"/>
          <w:lang w:val="en-GB" w:eastAsia="en-US"/>
        </w:rPr>
        <w:t>co-</w:t>
      </w:r>
      <w:r w:rsidRPr="006A0693">
        <w:rPr>
          <w:rFonts w:eastAsia="Calibri" w:cs="Times New Roman"/>
          <w:szCs w:val="28"/>
          <w:lang w:val="en-GB" w:eastAsia="en-US"/>
        </w:rPr>
        <w:t>financed from ARIS (Slovenian Research and Innovation Agency)</w:t>
      </w:r>
      <w:r w:rsidR="008358F0">
        <w:rPr>
          <w:rFonts w:eastAsia="Calibri" w:cs="Times New Roman"/>
          <w:szCs w:val="28"/>
          <w:lang w:val="en-GB" w:eastAsia="en-US"/>
        </w:rPr>
        <w:t xml:space="preserve"> </w:t>
      </w:r>
      <w:r w:rsidR="008358F0" w:rsidRPr="008358F0">
        <w:rPr>
          <w:rFonts w:eastAsia="Calibri" w:cs="Times New Roman"/>
          <w:szCs w:val="28"/>
          <w:lang w:val="en-GB" w:eastAsia="en-US"/>
        </w:rPr>
        <w:t xml:space="preserve">within the framework of the </w:t>
      </w:r>
      <w:r w:rsidR="008358F0">
        <w:rPr>
          <w:rFonts w:eastAsia="Calibri" w:cs="Times New Roman"/>
          <w:szCs w:val="28"/>
          <w:lang w:val="en-GB" w:eastAsia="en-US"/>
        </w:rPr>
        <w:t>P</w:t>
      </w:r>
      <w:r w:rsidR="008358F0" w:rsidRPr="008358F0">
        <w:rPr>
          <w:rFonts w:eastAsia="Calibri" w:cs="Times New Roman"/>
          <w:szCs w:val="28"/>
          <w:lang w:val="en-GB" w:eastAsia="en-US"/>
        </w:rPr>
        <w:t>ublic tender for the co-financing of purchases of research equipment (Package 22)</w:t>
      </w:r>
      <w:r w:rsidR="008358F0">
        <w:rPr>
          <w:rFonts w:eastAsia="Calibri" w:cs="Times New Roman"/>
          <w:szCs w:val="28"/>
          <w:lang w:val="en-GB" w:eastAsia="en-US"/>
        </w:rPr>
        <w:t xml:space="preserve"> (</w:t>
      </w:r>
      <w:r w:rsidR="008358F0" w:rsidRPr="008358F0">
        <w:rPr>
          <w:rFonts w:eastAsia="Calibri" w:cs="Times New Roman"/>
          <w:szCs w:val="28"/>
          <w:lang w:val="en-GB" w:eastAsia="en-US"/>
        </w:rPr>
        <w:t>Javni razpis za sofinanciranje nakupov raziskovalne opreme (Paket 22)</w:t>
      </w:r>
      <w:r w:rsidR="008358F0">
        <w:rPr>
          <w:rFonts w:eastAsia="Calibri" w:cs="Times New Roman"/>
          <w:szCs w:val="28"/>
          <w:lang w:val="en-GB" w:eastAsia="en-US"/>
        </w:rPr>
        <w:t>)</w:t>
      </w:r>
      <w:r w:rsidR="00CD43A0">
        <w:rPr>
          <w:rFonts w:eastAsia="Calibri" w:cs="Times New Roman"/>
          <w:szCs w:val="28"/>
          <w:lang w:val="en-GB" w:eastAsia="en-US"/>
        </w:rPr>
        <w:t xml:space="preserve">. </w:t>
      </w:r>
      <w:r w:rsidR="00CD43A0" w:rsidRPr="00CD43A0">
        <w:rPr>
          <w:rFonts w:eastAsia="Calibri" w:cs="Times New Roman"/>
          <w:szCs w:val="28"/>
          <w:lang w:val="en-GB" w:eastAsia="en-US"/>
        </w:rPr>
        <w:t>Financial resources are provided by</w:t>
      </w:r>
      <w:r w:rsidR="00CD43A0">
        <w:rPr>
          <w:rFonts w:eastAsia="Calibri" w:cs="Times New Roman"/>
          <w:szCs w:val="28"/>
          <w:lang w:val="en-GB" w:eastAsia="en-US"/>
        </w:rPr>
        <w:t>:</w:t>
      </w:r>
    </w:p>
    <w:p w14:paraId="7B1BC8EB" w14:textId="77777777" w:rsidR="00CD43A0" w:rsidRDefault="00CD43A0">
      <w:pPr>
        <w:pStyle w:val="ListParagraph"/>
        <w:numPr>
          <w:ilvl w:val="0"/>
          <w:numId w:val="25"/>
        </w:numPr>
        <w:spacing w:after="120"/>
        <w:jc w:val="both"/>
        <w:rPr>
          <w:rFonts w:eastAsia="Calibri" w:cs="Times New Roman"/>
          <w:szCs w:val="28"/>
          <w:lang w:val="en-GB" w:eastAsia="en-US"/>
        </w:rPr>
      </w:pPr>
      <w:r w:rsidRPr="00CD43A0">
        <w:rPr>
          <w:rFonts w:eastAsia="Calibri" w:cs="Times New Roman"/>
          <w:szCs w:val="28"/>
          <w:lang w:val="en-GB" w:eastAsia="en-US"/>
        </w:rPr>
        <w:t>Purchaser</w:t>
      </w:r>
      <w:r w:rsidRPr="00CD43A0">
        <w:rPr>
          <w:rFonts w:eastAsia="Calibri" w:cs="Times New Roman"/>
          <w:szCs w:val="28"/>
          <w:lang w:val="en-GB" w:eastAsia="en-US"/>
        </w:rPr>
        <w:t xml:space="preserve"> 1 in the amount of </w:t>
      </w:r>
      <w:r w:rsidRPr="00CD43A0">
        <w:rPr>
          <w:rFonts w:eastAsia="Calibri" w:cs="Times New Roman"/>
          <w:szCs w:val="28"/>
          <w:lang w:val="en-GB" w:eastAsia="en-US"/>
        </w:rPr>
        <w:t>71,61</w:t>
      </w:r>
      <w:r w:rsidRPr="00CD43A0">
        <w:rPr>
          <w:rFonts w:eastAsia="Calibri" w:cs="Times New Roman"/>
          <w:szCs w:val="28"/>
          <w:lang w:val="en-GB" w:eastAsia="en-US"/>
        </w:rPr>
        <w:t>%</w:t>
      </w:r>
      <w:r w:rsidRPr="00CD43A0">
        <w:rPr>
          <w:rFonts w:eastAsia="Calibri" w:cs="Times New Roman"/>
          <w:szCs w:val="28"/>
          <w:lang w:val="en-GB" w:eastAsia="en-US"/>
        </w:rPr>
        <w:t xml:space="preserve"> (of which 40% by ARIS) and</w:t>
      </w:r>
    </w:p>
    <w:p w14:paraId="27AB701E" w14:textId="4FCF97E4" w:rsidR="006A0693" w:rsidRPr="00CD43A0" w:rsidRDefault="00CD43A0">
      <w:pPr>
        <w:pStyle w:val="ListParagraph"/>
        <w:numPr>
          <w:ilvl w:val="0"/>
          <w:numId w:val="25"/>
        </w:numPr>
        <w:spacing w:after="120"/>
        <w:jc w:val="both"/>
        <w:rPr>
          <w:rFonts w:eastAsia="Calibri" w:cs="Times New Roman"/>
          <w:szCs w:val="28"/>
          <w:lang w:val="en-GB" w:eastAsia="en-US"/>
        </w:rPr>
      </w:pPr>
      <w:r w:rsidRPr="00CD43A0">
        <w:rPr>
          <w:rFonts w:eastAsia="Calibri" w:cs="Times New Roman"/>
          <w:szCs w:val="28"/>
          <w:lang w:val="en-GB" w:eastAsia="en-US"/>
        </w:rPr>
        <w:t xml:space="preserve">Purchaser </w:t>
      </w:r>
      <w:r>
        <w:rPr>
          <w:rFonts w:eastAsia="Calibri" w:cs="Times New Roman"/>
          <w:szCs w:val="28"/>
          <w:lang w:val="en-GB" w:eastAsia="en-US"/>
        </w:rPr>
        <w:t>2</w:t>
      </w:r>
      <w:r w:rsidRPr="00CD43A0">
        <w:rPr>
          <w:rFonts w:eastAsia="Calibri" w:cs="Times New Roman"/>
          <w:szCs w:val="28"/>
          <w:lang w:val="en-GB" w:eastAsia="en-US"/>
        </w:rPr>
        <w:t xml:space="preserve"> in the amount of </w:t>
      </w:r>
      <w:r>
        <w:rPr>
          <w:rFonts w:eastAsia="Calibri" w:cs="Times New Roman"/>
          <w:szCs w:val="28"/>
          <w:lang w:val="en-GB" w:eastAsia="en-US"/>
        </w:rPr>
        <w:t>28.39</w:t>
      </w:r>
      <w:r w:rsidRPr="00CD43A0">
        <w:rPr>
          <w:rFonts w:eastAsia="Calibri" w:cs="Times New Roman"/>
          <w:szCs w:val="28"/>
          <w:lang w:val="en-GB" w:eastAsia="en-US"/>
        </w:rPr>
        <w:t>%</w:t>
      </w:r>
      <w:r>
        <w:rPr>
          <w:rFonts w:eastAsia="Calibri" w:cs="Times New Roman"/>
          <w:szCs w:val="28"/>
          <w:lang w:val="en-GB" w:eastAsia="en-US"/>
        </w:rPr>
        <w:t>.</w:t>
      </w:r>
    </w:p>
    <w:p w14:paraId="5D26C529" w14:textId="06C934EB" w:rsidR="001A0EEA" w:rsidRPr="0032623A" w:rsidRDefault="001A0EEA" w:rsidP="00800103">
      <w:pPr>
        <w:spacing w:after="120"/>
        <w:jc w:val="center"/>
        <w:outlineLvl w:val="0"/>
        <w:rPr>
          <w:lang w:val="en-GB"/>
        </w:rPr>
      </w:pPr>
      <w:r w:rsidRPr="0032623A">
        <w:rPr>
          <w:lang w:val="en-GB"/>
        </w:rPr>
        <w:t>Article 3</w:t>
      </w:r>
    </w:p>
    <w:p w14:paraId="6FFFD909" w14:textId="28215869" w:rsidR="00800103" w:rsidRPr="0032623A" w:rsidRDefault="00800103" w:rsidP="00800103">
      <w:pPr>
        <w:spacing w:after="120"/>
        <w:jc w:val="center"/>
        <w:outlineLvl w:val="0"/>
        <w:rPr>
          <w:lang w:val="en-GB"/>
        </w:rPr>
      </w:pPr>
      <w:r w:rsidRPr="0032623A">
        <w:rPr>
          <w:lang w:val="en-GB"/>
        </w:rPr>
        <w:t>CONTRACT PRICE</w:t>
      </w:r>
    </w:p>
    <w:p w14:paraId="713C04EB" w14:textId="77777777" w:rsidR="00E60F6B" w:rsidRPr="0032623A" w:rsidRDefault="00E60F6B" w:rsidP="00E60F6B">
      <w:pPr>
        <w:jc w:val="both"/>
        <w:rPr>
          <w:sz w:val="8"/>
          <w:szCs w:val="8"/>
          <w:lang w:val="en-GB" w:eastAsia="en-US"/>
        </w:rPr>
      </w:pPr>
    </w:p>
    <w:p w14:paraId="33669607" w14:textId="213E7860" w:rsidR="001A0EEA" w:rsidRPr="0032623A" w:rsidRDefault="001A0EEA">
      <w:pPr>
        <w:keepNext/>
        <w:numPr>
          <w:ilvl w:val="0"/>
          <w:numId w:val="2"/>
        </w:numPr>
        <w:spacing w:after="120"/>
        <w:jc w:val="both"/>
        <w:rPr>
          <w:lang w:val="en-GB"/>
        </w:rPr>
      </w:pPr>
      <w:r w:rsidRPr="0032623A">
        <w:rPr>
          <w:lang w:val="en-GB"/>
        </w:rPr>
        <w:t xml:space="preserve">The </w:t>
      </w:r>
      <w:r w:rsidR="00202A39" w:rsidRPr="0032623A">
        <w:rPr>
          <w:lang w:val="en-GB"/>
        </w:rPr>
        <w:t>Purchaser</w:t>
      </w:r>
      <w:r w:rsidRPr="0032623A">
        <w:rPr>
          <w:lang w:val="en-GB"/>
        </w:rPr>
        <w:t xml:space="preserve"> undertakes to pay to the </w:t>
      </w:r>
      <w:r w:rsidR="00202A39" w:rsidRPr="0032623A">
        <w:rPr>
          <w:lang w:val="en-GB"/>
        </w:rPr>
        <w:t>Vendor</w:t>
      </w:r>
      <w:r w:rsidRPr="0032623A">
        <w:rPr>
          <w:lang w:val="en-GB"/>
        </w:rPr>
        <w:t xml:space="preserve"> the contract price </w:t>
      </w:r>
      <w:r w:rsidR="00202A39" w:rsidRPr="0032623A">
        <w:rPr>
          <w:lang w:val="en-GB"/>
        </w:rPr>
        <w:t>for equipment and specified accompanying services as per article 2 of this contract in amount of</w:t>
      </w:r>
      <w:r w:rsidRPr="0032623A">
        <w:rPr>
          <w:lang w:val="en-GB"/>
        </w:rPr>
        <w:t xml:space="preserve"> </w:t>
      </w:r>
      <w:r w:rsidRPr="0032623A">
        <w:rPr>
          <w:b/>
          <w:bCs/>
          <w:lang w:val="en-GB"/>
        </w:rPr>
        <w:t xml:space="preserve">EUR </w:t>
      </w:r>
      <w:r w:rsidR="00B12259" w:rsidRPr="0032623A">
        <w:rPr>
          <w:b/>
          <w:bCs/>
          <w:lang w:val="en-GB"/>
        </w:rPr>
        <w:t>………</w:t>
      </w:r>
      <w:r w:rsidR="00DF00B7" w:rsidRPr="0032623A">
        <w:rPr>
          <w:b/>
          <w:bCs/>
          <w:lang w:val="en-GB"/>
        </w:rPr>
        <w:t>….</w:t>
      </w:r>
      <w:r w:rsidRPr="0032623A">
        <w:rPr>
          <w:b/>
          <w:lang w:val="en-GB"/>
        </w:rPr>
        <w:t xml:space="preserve"> </w:t>
      </w:r>
      <w:r w:rsidRPr="0032623A">
        <w:rPr>
          <w:b/>
          <w:bCs/>
          <w:lang w:val="en-GB"/>
        </w:rPr>
        <w:t>excluding VAT</w:t>
      </w:r>
      <w:r w:rsidRPr="0032623A">
        <w:rPr>
          <w:lang w:val="en-GB"/>
        </w:rPr>
        <w:t>.</w:t>
      </w:r>
    </w:p>
    <w:p w14:paraId="01D7F24E" w14:textId="5C97C946" w:rsidR="001A0EEA" w:rsidRPr="0032623A" w:rsidRDefault="00202A39">
      <w:pPr>
        <w:pStyle w:val="WW-Default"/>
        <w:numPr>
          <w:ilvl w:val="0"/>
          <w:numId w:val="2"/>
        </w:numPr>
        <w:spacing w:before="120" w:after="120"/>
        <w:jc w:val="both"/>
        <w:rPr>
          <w:lang w:val="en-GB"/>
        </w:rPr>
      </w:pPr>
      <w:r w:rsidRPr="0032623A">
        <w:rPr>
          <w:lang w:val="en-GB"/>
        </w:rPr>
        <w:t>The agreed contract price is fixed. The contract price includes all local taxes (excluding the VAT), duties and other possible charges (collectively the “outgoings”) incurred as a direct result of the delivery, installation and testing of the equipment of the contract with the exception of the VAT. The Purchaser will not be responsible to make any other payment to the Vendor in addition to the contract price</w:t>
      </w:r>
      <w:r w:rsidR="001A0EEA" w:rsidRPr="0032623A">
        <w:rPr>
          <w:lang w:val="en-GB"/>
        </w:rPr>
        <w:t>.</w:t>
      </w:r>
    </w:p>
    <w:p w14:paraId="758F08D7" w14:textId="5B953A62" w:rsidR="008113CD" w:rsidRPr="00793C44" w:rsidRDefault="008113CD">
      <w:pPr>
        <w:pStyle w:val="WW-Default"/>
        <w:numPr>
          <w:ilvl w:val="0"/>
          <w:numId w:val="2"/>
        </w:numPr>
        <w:spacing w:before="120" w:after="120"/>
        <w:jc w:val="both"/>
        <w:rPr>
          <w:lang w:val="en-GB"/>
        </w:rPr>
      </w:pPr>
      <w:r w:rsidRPr="00793C44">
        <w:rPr>
          <w:lang w:val="en-GB"/>
        </w:rPr>
        <w:t>Transport costs up to Vendor are included as well in the contract price. The object of this contract must be delivered</w:t>
      </w:r>
      <w:r w:rsidR="00793C44" w:rsidRPr="00793C44">
        <w:rPr>
          <w:lang w:val="en-GB"/>
        </w:rPr>
        <w:t>, installed</w:t>
      </w:r>
      <w:r w:rsidRPr="00793C44">
        <w:rPr>
          <w:lang w:val="en-GB"/>
        </w:rPr>
        <w:t xml:space="preserve"> and final tested at the installation point of the Purchaser, stated in the Specifications.</w:t>
      </w:r>
    </w:p>
    <w:p w14:paraId="391813A4" w14:textId="5248689C" w:rsidR="008113CD" w:rsidRPr="00793C44" w:rsidRDefault="008113CD">
      <w:pPr>
        <w:pStyle w:val="WW-Default"/>
        <w:numPr>
          <w:ilvl w:val="0"/>
          <w:numId w:val="2"/>
        </w:numPr>
        <w:spacing w:before="120" w:after="120"/>
        <w:jc w:val="both"/>
        <w:rPr>
          <w:lang w:val="en-GB"/>
        </w:rPr>
      </w:pPr>
      <w:r w:rsidRPr="00793C44">
        <w:rPr>
          <w:lang w:val="en-GB"/>
        </w:rPr>
        <w:t>About invoicing, the Vendor shall invoice the VAT on the contractual amount in compliance with the statutory law.</w:t>
      </w:r>
    </w:p>
    <w:p w14:paraId="00D5F5BA" w14:textId="763A6FAD" w:rsidR="009A5750" w:rsidRPr="0032623A" w:rsidRDefault="00BB1B1E">
      <w:pPr>
        <w:pStyle w:val="WW-Default"/>
        <w:numPr>
          <w:ilvl w:val="0"/>
          <w:numId w:val="2"/>
        </w:numPr>
        <w:spacing w:before="120" w:after="120"/>
        <w:jc w:val="both"/>
        <w:rPr>
          <w:szCs w:val="28"/>
          <w:lang w:val="en-GB"/>
        </w:rPr>
      </w:pPr>
      <w:r w:rsidRPr="00793C44">
        <w:rPr>
          <w:lang w:val="en-GB"/>
        </w:rPr>
        <w:t xml:space="preserve">The </w:t>
      </w:r>
      <w:r w:rsidR="00730B12" w:rsidRPr="00793C44">
        <w:rPr>
          <w:lang w:val="en-GB"/>
        </w:rPr>
        <w:t>Purchaser</w:t>
      </w:r>
      <w:r w:rsidRPr="00793C44">
        <w:rPr>
          <w:lang w:val="en-GB"/>
        </w:rPr>
        <w:t xml:space="preserve"> shall for additional services</w:t>
      </w:r>
      <w:r w:rsidR="00063C63" w:rsidRPr="00793C44">
        <w:rPr>
          <w:lang w:val="en-GB"/>
        </w:rPr>
        <w:t xml:space="preserve"> </w:t>
      </w:r>
      <w:r w:rsidR="007051F3" w:rsidRPr="00793C44">
        <w:rPr>
          <w:lang w:val="en-GB"/>
        </w:rPr>
        <w:t xml:space="preserve">modify the Contract </w:t>
      </w:r>
      <w:r w:rsidR="0039440B" w:rsidRPr="00793C44">
        <w:rPr>
          <w:lang w:val="en-GB"/>
        </w:rPr>
        <w:t xml:space="preserve">with </w:t>
      </w:r>
      <w:r w:rsidR="0002341C" w:rsidRPr="00793C44">
        <w:rPr>
          <w:lang w:val="en-GB"/>
        </w:rPr>
        <w:t>A</w:t>
      </w:r>
      <w:r w:rsidR="0039440B" w:rsidRPr="00793C44">
        <w:rPr>
          <w:lang w:val="en-GB"/>
        </w:rPr>
        <w:t xml:space="preserve">nnexe to the </w:t>
      </w:r>
      <w:r w:rsidR="0002341C" w:rsidRPr="00793C44">
        <w:rPr>
          <w:lang w:val="en-GB"/>
        </w:rPr>
        <w:t>C</w:t>
      </w:r>
      <w:r w:rsidR="0039440B" w:rsidRPr="00793C44">
        <w:rPr>
          <w:lang w:val="en-GB"/>
        </w:rPr>
        <w:t xml:space="preserve">ontract </w:t>
      </w:r>
      <w:r w:rsidR="007051F3" w:rsidRPr="00793C44">
        <w:rPr>
          <w:lang w:val="en-GB"/>
        </w:rPr>
        <w:t>without a new</w:t>
      </w:r>
      <w:r w:rsidR="007051F3" w:rsidRPr="0032623A">
        <w:rPr>
          <w:lang w:val="en-GB"/>
        </w:rPr>
        <w:t xml:space="preserve"> procurement procedure, in accordance with the second paragraph of Article 95 of the </w:t>
      </w:r>
      <w:r w:rsidR="006A0E3A" w:rsidRPr="0032623A">
        <w:rPr>
          <w:rStyle w:val="tlid-translation"/>
          <w:lang w:val="en-GB"/>
        </w:rPr>
        <w:t>PPA-3</w:t>
      </w:r>
      <w:r w:rsidR="007051F3" w:rsidRPr="0032623A">
        <w:rPr>
          <w:lang w:val="en-GB"/>
        </w:rPr>
        <w:t xml:space="preserve">. Any increase in </w:t>
      </w:r>
      <w:r w:rsidR="00610BCA" w:rsidRPr="0032623A">
        <w:rPr>
          <w:lang w:val="en-GB"/>
        </w:rPr>
        <w:t xml:space="preserve">price </w:t>
      </w:r>
      <w:r w:rsidR="003C6F40" w:rsidRPr="0032623A">
        <w:rPr>
          <w:lang w:val="en-GB"/>
        </w:rPr>
        <w:t xml:space="preserve">of all </w:t>
      </w:r>
      <w:r w:rsidR="0039440B" w:rsidRPr="0032623A">
        <w:rPr>
          <w:lang w:val="en-GB"/>
        </w:rPr>
        <w:t xml:space="preserve">annexes of the Contract </w:t>
      </w:r>
      <w:r w:rsidR="00610BCA" w:rsidRPr="0032623A">
        <w:rPr>
          <w:lang w:val="en-GB"/>
        </w:rPr>
        <w:t>shall not be higher than 30% of the value of the Contract.</w:t>
      </w:r>
      <w:r w:rsidR="007051F3" w:rsidRPr="0032623A">
        <w:rPr>
          <w:lang w:val="en-GB"/>
        </w:rPr>
        <w:t xml:space="preserve">  </w:t>
      </w:r>
    </w:p>
    <w:tbl>
      <w:tblPr>
        <w:tblW w:w="9640" w:type="dxa"/>
        <w:tblLayout w:type="fixed"/>
        <w:tblCellMar>
          <w:top w:w="55" w:type="dxa"/>
          <w:left w:w="55" w:type="dxa"/>
          <w:bottom w:w="55" w:type="dxa"/>
          <w:right w:w="55" w:type="dxa"/>
        </w:tblCellMar>
        <w:tblLook w:val="04A0" w:firstRow="1" w:lastRow="0" w:firstColumn="1" w:lastColumn="0" w:noHBand="0" w:noVBand="1"/>
      </w:tblPr>
      <w:tblGrid>
        <w:gridCol w:w="2552"/>
        <w:gridCol w:w="3544"/>
        <w:gridCol w:w="98"/>
        <w:gridCol w:w="3446"/>
      </w:tblGrid>
      <w:tr w:rsidR="00373E24" w:rsidRPr="0032623A" w14:paraId="47038A3C" w14:textId="77777777" w:rsidTr="00733A3F">
        <w:tc>
          <w:tcPr>
            <w:tcW w:w="2552" w:type="dxa"/>
            <w:tcBorders>
              <w:top w:val="single" w:sz="2" w:space="0" w:color="000000"/>
              <w:left w:val="single" w:sz="2" w:space="0" w:color="000000"/>
              <w:bottom w:val="single" w:sz="2" w:space="0" w:color="000000"/>
              <w:right w:val="nil"/>
            </w:tcBorders>
            <w:shd w:val="clear" w:color="auto" w:fill="FDB940"/>
            <w:vAlign w:val="center"/>
            <w:hideMark/>
          </w:tcPr>
          <w:p w14:paraId="43E48BFE" w14:textId="77777777" w:rsidR="00373E24" w:rsidRPr="0032623A" w:rsidRDefault="00373E24">
            <w:pPr>
              <w:pStyle w:val="TableContents"/>
              <w:rPr>
                <w:rFonts w:cs="Times New Roman"/>
                <w:b/>
                <w:bCs/>
                <w:lang w:val="en-GB" w:eastAsia="sl-SI"/>
              </w:rPr>
            </w:pPr>
            <w:r w:rsidRPr="0032623A">
              <w:rPr>
                <w:b/>
                <w:lang w:val="en-GB"/>
              </w:rPr>
              <w:lastRenderedPageBreak/>
              <w:t>Place of delivery</w:t>
            </w:r>
          </w:p>
        </w:tc>
        <w:tc>
          <w:tcPr>
            <w:tcW w:w="7088" w:type="dxa"/>
            <w:gridSpan w:val="3"/>
            <w:tcBorders>
              <w:top w:val="single" w:sz="2" w:space="0" w:color="000000"/>
              <w:left w:val="single" w:sz="2" w:space="0" w:color="000000"/>
              <w:bottom w:val="single" w:sz="4" w:space="0" w:color="auto"/>
              <w:right w:val="single" w:sz="2" w:space="0" w:color="000000"/>
            </w:tcBorders>
            <w:shd w:val="clear" w:color="auto" w:fill="FFF0D5"/>
            <w:hideMark/>
          </w:tcPr>
          <w:p w14:paraId="31DB5974" w14:textId="683E0F9A" w:rsidR="00373E24" w:rsidRPr="0032623A" w:rsidRDefault="00733A3F" w:rsidP="00733A3F">
            <w:pPr>
              <w:keepNext/>
              <w:keepLines/>
              <w:snapToGrid w:val="0"/>
              <w:rPr>
                <w:lang w:val="en-GB"/>
              </w:rPr>
            </w:pPr>
            <w:r w:rsidRPr="0032623A">
              <w:rPr>
                <w:lang w:val="en-GB"/>
              </w:rPr>
              <w:t>Naravoslovnotehniška fakulteta, Aškerčeva cesta 12, 1000 Ljubljana</w:t>
            </w:r>
          </w:p>
        </w:tc>
      </w:tr>
      <w:tr w:rsidR="00EE1A49" w:rsidRPr="0032623A" w14:paraId="7A0E65AF" w14:textId="77777777" w:rsidTr="00733A3F">
        <w:tc>
          <w:tcPr>
            <w:tcW w:w="2552" w:type="dxa"/>
            <w:vMerge w:val="restart"/>
            <w:tcBorders>
              <w:top w:val="single" w:sz="2" w:space="0" w:color="000000"/>
              <w:left w:val="single" w:sz="2" w:space="0" w:color="000000"/>
              <w:bottom w:val="single" w:sz="2" w:space="0" w:color="000000"/>
              <w:right w:val="single" w:sz="4" w:space="0" w:color="auto"/>
            </w:tcBorders>
            <w:shd w:val="clear" w:color="auto" w:fill="FDB940"/>
            <w:vAlign w:val="center"/>
            <w:hideMark/>
          </w:tcPr>
          <w:p w14:paraId="6DDB0A7E" w14:textId="77777777" w:rsidR="00EE1A49" w:rsidRPr="0032623A" w:rsidRDefault="00EE1A49">
            <w:pPr>
              <w:pStyle w:val="TableContents"/>
              <w:rPr>
                <w:b/>
                <w:bCs/>
                <w:lang w:val="en-GB"/>
              </w:rPr>
            </w:pPr>
            <w:r w:rsidRPr="0032623A">
              <w:rPr>
                <w:b/>
                <w:bCs/>
                <w:lang w:val="en-GB"/>
              </w:rPr>
              <w:t>Mode of realization</w:t>
            </w:r>
          </w:p>
        </w:tc>
        <w:tc>
          <w:tcPr>
            <w:tcW w:w="3544" w:type="dxa"/>
            <w:tcBorders>
              <w:top w:val="single" w:sz="4" w:space="0" w:color="auto"/>
              <w:left w:val="single" w:sz="4" w:space="0" w:color="auto"/>
              <w:bottom w:val="single" w:sz="4" w:space="0" w:color="auto"/>
              <w:right w:val="single" w:sz="4" w:space="0" w:color="auto"/>
            </w:tcBorders>
            <w:shd w:val="clear" w:color="auto" w:fill="FDB940"/>
            <w:hideMark/>
          </w:tcPr>
          <w:p w14:paraId="1C8FF655" w14:textId="313538B2" w:rsidR="00EE1A49" w:rsidRPr="0032623A" w:rsidRDefault="00202A39" w:rsidP="00EE1A49">
            <w:pPr>
              <w:pStyle w:val="TableContents"/>
              <w:jc w:val="center"/>
              <w:rPr>
                <w:lang w:val="en-GB"/>
              </w:rPr>
            </w:pPr>
            <w:r w:rsidRPr="0032623A">
              <w:rPr>
                <w:szCs w:val="20"/>
                <w:lang w:val="en-GB"/>
              </w:rPr>
              <w:t>Delivery</w:t>
            </w:r>
          </w:p>
        </w:tc>
        <w:tc>
          <w:tcPr>
            <w:tcW w:w="3544" w:type="dxa"/>
            <w:gridSpan w:val="2"/>
            <w:tcBorders>
              <w:top w:val="single" w:sz="4" w:space="0" w:color="auto"/>
              <w:left w:val="single" w:sz="4" w:space="0" w:color="auto"/>
              <w:bottom w:val="single" w:sz="4" w:space="0" w:color="auto"/>
              <w:right w:val="single" w:sz="4" w:space="0" w:color="auto"/>
            </w:tcBorders>
            <w:shd w:val="clear" w:color="auto" w:fill="FDB940"/>
            <w:hideMark/>
          </w:tcPr>
          <w:p w14:paraId="59E9D147" w14:textId="77777777" w:rsidR="00EE1A49" w:rsidRPr="0032623A" w:rsidRDefault="00EE1A49" w:rsidP="00EE1A49">
            <w:pPr>
              <w:pStyle w:val="TableContents"/>
              <w:jc w:val="center"/>
              <w:rPr>
                <w:lang w:val="en-GB"/>
              </w:rPr>
            </w:pPr>
            <w:r w:rsidRPr="0032623A">
              <w:rPr>
                <w:lang w:val="en-GB"/>
              </w:rPr>
              <w:t>Price adjustment</w:t>
            </w:r>
          </w:p>
        </w:tc>
      </w:tr>
      <w:tr w:rsidR="00EE1A49" w:rsidRPr="0032623A" w14:paraId="64C26527" w14:textId="77777777" w:rsidTr="00733A3F">
        <w:tc>
          <w:tcPr>
            <w:tcW w:w="2552" w:type="dxa"/>
            <w:vMerge/>
            <w:tcBorders>
              <w:top w:val="single" w:sz="2" w:space="0" w:color="000000"/>
              <w:left w:val="single" w:sz="2" w:space="0" w:color="000000"/>
              <w:bottom w:val="single" w:sz="2" w:space="0" w:color="000000"/>
              <w:right w:val="nil"/>
            </w:tcBorders>
            <w:shd w:val="clear" w:color="auto" w:fill="FDB940"/>
            <w:vAlign w:val="center"/>
            <w:hideMark/>
          </w:tcPr>
          <w:p w14:paraId="155FE310" w14:textId="77777777" w:rsidR="00EE1A49" w:rsidRPr="0032623A" w:rsidRDefault="00EE1A49">
            <w:pPr>
              <w:widowControl/>
              <w:rPr>
                <w:b/>
                <w:bCs/>
                <w:kern w:val="2"/>
                <w:lang w:val="en-GB"/>
              </w:rPr>
            </w:pPr>
          </w:p>
        </w:tc>
        <w:tc>
          <w:tcPr>
            <w:tcW w:w="3544" w:type="dxa"/>
            <w:tcBorders>
              <w:top w:val="single" w:sz="4" w:space="0" w:color="auto"/>
              <w:left w:val="single" w:sz="2" w:space="0" w:color="000000"/>
              <w:bottom w:val="single" w:sz="2" w:space="0" w:color="000000"/>
              <w:right w:val="nil"/>
            </w:tcBorders>
            <w:shd w:val="clear" w:color="auto" w:fill="FFF0D5"/>
            <w:vAlign w:val="center"/>
            <w:hideMark/>
          </w:tcPr>
          <w:p w14:paraId="1D9D3362" w14:textId="38C42F57" w:rsidR="00EE1A49" w:rsidRPr="0032623A" w:rsidRDefault="00202A39" w:rsidP="00DD1788">
            <w:pPr>
              <w:pStyle w:val="TableContents"/>
              <w:jc w:val="both"/>
              <w:rPr>
                <w:lang w:val="en-GB"/>
              </w:rPr>
            </w:pPr>
            <w:r w:rsidRPr="0032623A">
              <w:rPr>
                <w:szCs w:val="20"/>
                <w:lang w:val="en-GB"/>
              </w:rPr>
              <w:t xml:space="preserve">DAP </w:t>
            </w:r>
            <w:r w:rsidR="00733A3F" w:rsidRPr="0032623A">
              <w:rPr>
                <w:szCs w:val="20"/>
                <w:lang w:val="en-GB"/>
              </w:rPr>
              <w:t>ground floor</w:t>
            </w:r>
            <w:r w:rsidRPr="0032623A">
              <w:rPr>
                <w:szCs w:val="20"/>
                <w:lang w:val="en-GB"/>
              </w:rPr>
              <w:t xml:space="preserve"> (Incoterms 2020) </w:t>
            </w:r>
            <w:r w:rsidR="0032623A" w:rsidRPr="0032623A">
              <w:rPr>
                <w:szCs w:val="20"/>
                <w:lang w:val="en-GB"/>
              </w:rPr>
              <w:t>excluding</w:t>
            </w:r>
            <w:r w:rsidRPr="0032623A">
              <w:rPr>
                <w:szCs w:val="20"/>
                <w:lang w:val="en-GB"/>
              </w:rPr>
              <w:t xml:space="preserve"> VAT</w:t>
            </w:r>
          </w:p>
        </w:tc>
        <w:tc>
          <w:tcPr>
            <w:tcW w:w="3544" w:type="dxa"/>
            <w:gridSpan w:val="2"/>
            <w:tcBorders>
              <w:top w:val="single" w:sz="4" w:space="0" w:color="auto"/>
              <w:left w:val="single" w:sz="2" w:space="0" w:color="000000"/>
              <w:bottom w:val="single" w:sz="2" w:space="0" w:color="000000"/>
              <w:right w:val="single" w:sz="2" w:space="0" w:color="000000"/>
            </w:tcBorders>
            <w:shd w:val="clear" w:color="auto" w:fill="FFF0D5"/>
            <w:hideMark/>
          </w:tcPr>
          <w:p w14:paraId="3D4A22A8" w14:textId="77777777" w:rsidR="00202A39" w:rsidRPr="0032623A" w:rsidRDefault="00202A39" w:rsidP="00202A39">
            <w:pPr>
              <w:jc w:val="both"/>
              <w:rPr>
                <w:szCs w:val="20"/>
                <w:lang w:val="en-GB"/>
              </w:rPr>
            </w:pPr>
            <w:r w:rsidRPr="0032623A">
              <w:rPr>
                <w:szCs w:val="20"/>
                <w:lang w:val="en-GB"/>
              </w:rPr>
              <w:t xml:space="preserve">The prices are fixed for the entire </w:t>
            </w:r>
          </w:p>
          <w:p w14:paraId="32C9049A" w14:textId="6020654B" w:rsidR="00EE1A49" w:rsidRPr="0032623A" w:rsidRDefault="00202A39" w:rsidP="00202A39">
            <w:pPr>
              <w:pStyle w:val="TableContents"/>
              <w:jc w:val="both"/>
              <w:rPr>
                <w:lang w:val="en-GB"/>
              </w:rPr>
            </w:pPr>
            <w:r w:rsidRPr="0032623A">
              <w:rPr>
                <w:szCs w:val="20"/>
                <w:lang w:val="en-GB"/>
              </w:rPr>
              <w:t xml:space="preserve">period of </w:t>
            </w:r>
            <w:bookmarkStart w:id="1" w:name="_Hlk87347562"/>
            <w:r w:rsidRPr="0032623A">
              <w:rPr>
                <w:szCs w:val="20"/>
                <w:lang w:val="en-GB"/>
              </w:rPr>
              <w:t>validity of this contract</w:t>
            </w:r>
            <w:bookmarkEnd w:id="1"/>
            <w:r w:rsidRPr="0032623A">
              <w:rPr>
                <w:szCs w:val="20"/>
                <w:lang w:val="en-GB"/>
              </w:rPr>
              <w:t>.</w:t>
            </w:r>
          </w:p>
        </w:tc>
      </w:tr>
      <w:tr w:rsidR="00733A3F" w:rsidRPr="0032623A" w14:paraId="5F385EEA" w14:textId="77777777" w:rsidTr="00733A3F">
        <w:tc>
          <w:tcPr>
            <w:tcW w:w="2552" w:type="dxa"/>
            <w:tcBorders>
              <w:top w:val="single" w:sz="2" w:space="0" w:color="000000"/>
              <w:left w:val="single" w:sz="2" w:space="0" w:color="000000"/>
              <w:bottom w:val="single" w:sz="4" w:space="0" w:color="auto"/>
              <w:right w:val="nil"/>
            </w:tcBorders>
            <w:shd w:val="clear" w:color="auto" w:fill="FDB940"/>
            <w:vAlign w:val="center"/>
          </w:tcPr>
          <w:p w14:paraId="2CB5BCDF" w14:textId="77777777" w:rsidR="00733A3F" w:rsidRPr="0032623A" w:rsidRDefault="00733A3F" w:rsidP="00A81696">
            <w:pPr>
              <w:pStyle w:val="TableContents"/>
              <w:rPr>
                <w:b/>
                <w:bCs/>
                <w:lang w:val="en-GB"/>
              </w:rPr>
            </w:pPr>
            <w:r w:rsidRPr="0032623A">
              <w:rPr>
                <w:b/>
                <w:szCs w:val="20"/>
                <w:lang w:val="en-GB"/>
              </w:rPr>
              <w:t>Delivery time</w:t>
            </w:r>
          </w:p>
        </w:tc>
        <w:tc>
          <w:tcPr>
            <w:tcW w:w="7088" w:type="dxa"/>
            <w:gridSpan w:val="3"/>
            <w:tcBorders>
              <w:top w:val="nil"/>
              <w:left w:val="single" w:sz="2" w:space="0" w:color="000000"/>
              <w:bottom w:val="single" w:sz="4" w:space="0" w:color="auto"/>
              <w:right w:val="single" w:sz="2" w:space="0" w:color="000000"/>
            </w:tcBorders>
            <w:shd w:val="clear" w:color="auto" w:fill="FFF0D5"/>
            <w:vAlign w:val="center"/>
          </w:tcPr>
          <w:p w14:paraId="531B73DA" w14:textId="3F80401E" w:rsidR="00733A3F" w:rsidRPr="0032623A" w:rsidRDefault="00733A3F" w:rsidP="00733A3F">
            <w:pPr>
              <w:spacing w:before="120" w:after="120"/>
              <w:jc w:val="both"/>
              <w:rPr>
                <w:szCs w:val="20"/>
                <w:lang w:val="en-GB"/>
              </w:rPr>
            </w:pPr>
            <w:r w:rsidRPr="00793C44">
              <w:rPr>
                <w:szCs w:val="20"/>
                <w:lang w:val="en-GB"/>
              </w:rPr>
              <w:t>4 months from undersigned contract but no later than 30. 9. 2024</w:t>
            </w:r>
          </w:p>
        </w:tc>
      </w:tr>
      <w:tr w:rsidR="00382FEE" w:rsidRPr="0032623A" w14:paraId="59533A98" w14:textId="77777777" w:rsidTr="00733A3F">
        <w:tc>
          <w:tcPr>
            <w:tcW w:w="2552" w:type="dxa"/>
            <w:tcBorders>
              <w:top w:val="single" w:sz="2" w:space="0" w:color="000000"/>
              <w:left w:val="single" w:sz="2" w:space="0" w:color="000000"/>
              <w:bottom w:val="single" w:sz="4" w:space="0" w:color="auto"/>
              <w:right w:val="nil"/>
            </w:tcBorders>
            <w:shd w:val="clear" w:color="auto" w:fill="FDB940"/>
            <w:vAlign w:val="center"/>
          </w:tcPr>
          <w:p w14:paraId="18A65FDD" w14:textId="5B951624" w:rsidR="00382FEE" w:rsidRPr="00793C44" w:rsidRDefault="009F4F52" w:rsidP="00A81696">
            <w:pPr>
              <w:pStyle w:val="TableContents"/>
              <w:rPr>
                <w:b/>
                <w:szCs w:val="20"/>
                <w:lang w:val="en-GB"/>
              </w:rPr>
            </w:pPr>
            <w:r w:rsidRPr="00793C44">
              <w:rPr>
                <w:b/>
                <w:szCs w:val="20"/>
                <w:lang w:val="en-GB"/>
              </w:rPr>
              <w:t>Training</w:t>
            </w:r>
          </w:p>
        </w:tc>
        <w:tc>
          <w:tcPr>
            <w:tcW w:w="7088" w:type="dxa"/>
            <w:gridSpan w:val="3"/>
            <w:tcBorders>
              <w:top w:val="nil"/>
              <w:left w:val="single" w:sz="2" w:space="0" w:color="000000"/>
              <w:bottom w:val="single" w:sz="4" w:space="0" w:color="auto"/>
              <w:right w:val="single" w:sz="2" w:space="0" w:color="000000"/>
            </w:tcBorders>
            <w:shd w:val="clear" w:color="auto" w:fill="FFF0D5"/>
            <w:vAlign w:val="center"/>
          </w:tcPr>
          <w:p w14:paraId="41B8604D" w14:textId="305B20A2" w:rsidR="00382FEE" w:rsidRPr="00793C44" w:rsidRDefault="00382FEE" w:rsidP="00733A3F">
            <w:pPr>
              <w:spacing w:before="120" w:after="120"/>
              <w:jc w:val="both"/>
              <w:rPr>
                <w:szCs w:val="20"/>
                <w:lang w:val="en-GB"/>
              </w:rPr>
            </w:pPr>
            <w:r w:rsidRPr="00793C44">
              <w:rPr>
                <w:szCs w:val="20"/>
                <w:lang w:val="en-GB"/>
              </w:rPr>
              <w:t>After installing the equipment, the Vendor conducts a minimum 4-day training of the Purchaser's staff.</w:t>
            </w:r>
          </w:p>
        </w:tc>
      </w:tr>
      <w:tr w:rsidR="00373E24" w:rsidRPr="0032623A" w14:paraId="10118B87" w14:textId="77777777" w:rsidTr="00733A3F">
        <w:tc>
          <w:tcPr>
            <w:tcW w:w="2552" w:type="dxa"/>
            <w:tcBorders>
              <w:top w:val="single" w:sz="2" w:space="0" w:color="000000"/>
              <w:left w:val="single" w:sz="2" w:space="0" w:color="000000"/>
              <w:bottom w:val="single" w:sz="4" w:space="0" w:color="auto"/>
              <w:right w:val="nil"/>
            </w:tcBorders>
            <w:shd w:val="clear" w:color="auto" w:fill="FDB940"/>
            <w:vAlign w:val="center"/>
            <w:hideMark/>
          </w:tcPr>
          <w:p w14:paraId="10AF87E0" w14:textId="77777777" w:rsidR="00373E24" w:rsidRPr="0032623A" w:rsidRDefault="00373E24">
            <w:pPr>
              <w:pStyle w:val="TableContents"/>
              <w:rPr>
                <w:b/>
                <w:bCs/>
                <w:lang w:val="en-GB"/>
              </w:rPr>
            </w:pPr>
            <w:r w:rsidRPr="0032623A">
              <w:rPr>
                <w:b/>
                <w:bCs/>
                <w:lang w:val="en-GB"/>
              </w:rPr>
              <w:t xml:space="preserve">Payment terms </w:t>
            </w:r>
          </w:p>
        </w:tc>
        <w:tc>
          <w:tcPr>
            <w:tcW w:w="7088" w:type="dxa"/>
            <w:gridSpan w:val="3"/>
            <w:tcBorders>
              <w:top w:val="nil"/>
              <w:left w:val="single" w:sz="2" w:space="0" w:color="000000"/>
              <w:bottom w:val="single" w:sz="4" w:space="0" w:color="auto"/>
              <w:right w:val="single" w:sz="2" w:space="0" w:color="000000"/>
            </w:tcBorders>
            <w:shd w:val="clear" w:color="auto" w:fill="FFF0D5"/>
          </w:tcPr>
          <w:p w14:paraId="426ADDA8" w14:textId="35EABE42" w:rsidR="00733A3F" w:rsidRDefault="00733A3F" w:rsidP="00733A3F">
            <w:pPr>
              <w:spacing w:after="120"/>
              <w:jc w:val="both"/>
              <w:rPr>
                <w:szCs w:val="20"/>
                <w:lang w:val="en-GB"/>
              </w:rPr>
            </w:pPr>
            <w:r w:rsidRPr="0032623A">
              <w:rPr>
                <w:szCs w:val="20"/>
                <w:lang w:val="en-GB"/>
              </w:rPr>
              <w:t xml:space="preserve">The </w:t>
            </w:r>
            <w:r w:rsidR="004E5163" w:rsidRPr="0032623A">
              <w:rPr>
                <w:szCs w:val="20"/>
                <w:lang w:val="en-GB"/>
              </w:rPr>
              <w:t>Vendor</w:t>
            </w:r>
            <w:r w:rsidRPr="0032623A">
              <w:rPr>
                <w:szCs w:val="20"/>
                <w:lang w:val="en-GB"/>
              </w:rPr>
              <w:t xml:space="preserve"> shall issue </w:t>
            </w:r>
            <w:r w:rsidR="006A0693">
              <w:rPr>
                <w:szCs w:val="20"/>
                <w:lang w:val="en-GB"/>
              </w:rPr>
              <w:t xml:space="preserve">the </w:t>
            </w:r>
            <w:r w:rsidR="006A0693" w:rsidRPr="0032623A">
              <w:rPr>
                <w:szCs w:val="20"/>
                <w:lang w:val="en-GB"/>
              </w:rPr>
              <w:t>receipt</w:t>
            </w:r>
            <w:r w:rsidRPr="0032623A">
              <w:rPr>
                <w:szCs w:val="20"/>
                <w:lang w:val="en-GB"/>
              </w:rPr>
              <w:t xml:space="preserve"> to the </w:t>
            </w:r>
            <w:r w:rsidR="00730B12" w:rsidRPr="0032623A">
              <w:rPr>
                <w:lang w:val="en-GB"/>
              </w:rPr>
              <w:t>Purchaser</w:t>
            </w:r>
            <w:r w:rsidRPr="0032623A">
              <w:rPr>
                <w:szCs w:val="20"/>
                <w:lang w:val="en-GB"/>
              </w:rPr>
              <w:t xml:space="preserve">, on the basis of the </w:t>
            </w:r>
            <w:r w:rsidR="00423BFD" w:rsidRPr="0032623A">
              <w:rPr>
                <w:lang w:val="en-GB"/>
              </w:rPr>
              <w:t>Acceptance Certificate</w:t>
            </w:r>
            <w:r w:rsidRPr="0032623A">
              <w:rPr>
                <w:szCs w:val="20"/>
                <w:lang w:val="en-GB"/>
              </w:rPr>
              <w:t xml:space="preserve">, which was signed by the </w:t>
            </w:r>
            <w:r w:rsidR="00730B12" w:rsidRPr="0032623A">
              <w:rPr>
                <w:lang w:val="en-GB"/>
              </w:rPr>
              <w:t>Purchaser</w:t>
            </w:r>
            <w:r w:rsidRPr="0032623A">
              <w:rPr>
                <w:szCs w:val="20"/>
                <w:lang w:val="en-GB"/>
              </w:rPr>
              <w:t xml:space="preserve"> upon the </w:t>
            </w:r>
            <w:r w:rsidR="004E5163" w:rsidRPr="0032623A">
              <w:rPr>
                <w:szCs w:val="20"/>
                <w:lang w:val="en-GB"/>
              </w:rPr>
              <w:t>Vendor</w:t>
            </w:r>
            <w:r w:rsidRPr="0032623A">
              <w:rPr>
                <w:szCs w:val="20"/>
                <w:lang w:val="en-GB"/>
              </w:rPr>
              <w:t>'s correct completion (of the contractual obligations).</w:t>
            </w:r>
          </w:p>
          <w:p w14:paraId="4CDC7C89" w14:textId="33D92B3A" w:rsidR="006A0693" w:rsidRDefault="006A0693" w:rsidP="00733A3F">
            <w:pPr>
              <w:spacing w:after="120"/>
              <w:jc w:val="both"/>
              <w:rPr>
                <w:szCs w:val="20"/>
                <w:lang w:val="en-GB"/>
              </w:rPr>
            </w:pPr>
            <w:r w:rsidRPr="006A0693">
              <w:rPr>
                <w:szCs w:val="20"/>
                <w:lang w:val="en-GB"/>
              </w:rPr>
              <w:t xml:space="preserve">The </w:t>
            </w:r>
            <w:r>
              <w:rPr>
                <w:szCs w:val="20"/>
                <w:lang w:val="en-GB"/>
              </w:rPr>
              <w:t>Vendor</w:t>
            </w:r>
            <w:r w:rsidRPr="006A0693">
              <w:rPr>
                <w:szCs w:val="20"/>
                <w:lang w:val="en-GB"/>
              </w:rPr>
              <w:t xml:space="preserve"> </w:t>
            </w:r>
            <w:r>
              <w:rPr>
                <w:szCs w:val="20"/>
                <w:lang w:val="en-GB"/>
              </w:rPr>
              <w:t>shell</w:t>
            </w:r>
            <w:r w:rsidRPr="006A0693">
              <w:rPr>
                <w:szCs w:val="20"/>
                <w:lang w:val="en-GB"/>
              </w:rPr>
              <w:t xml:space="preserve"> issue the </w:t>
            </w:r>
            <w:r w:rsidRPr="0032623A">
              <w:rPr>
                <w:szCs w:val="20"/>
                <w:lang w:val="en-GB"/>
              </w:rPr>
              <w:t>receipt</w:t>
            </w:r>
            <w:r w:rsidRPr="006A0693">
              <w:rPr>
                <w:szCs w:val="20"/>
                <w:lang w:val="en-GB"/>
              </w:rPr>
              <w:t xml:space="preserve"> directly to </w:t>
            </w:r>
            <w:r>
              <w:rPr>
                <w:szCs w:val="20"/>
                <w:lang w:val="en-GB"/>
              </w:rPr>
              <w:t>Purchaser</w:t>
            </w:r>
            <w:r w:rsidRPr="006A0693">
              <w:rPr>
                <w:szCs w:val="20"/>
                <w:lang w:val="en-GB"/>
              </w:rPr>
              <w:t xml:space="preserve"> 1 in the amount of </w:t>
            </w:r>
            <w:r>
              <w:rPr>
                <w:szCs w:val="20"/>
              </w:rPr>
              <w:t>71, 61%</w:t>
            </w:r>
            <w:r w:rsidRPr="006A0693">
              <w:rPr>
                <w:szCs w:val="20"/>
                <w:lang w:val="en-GB"/>
              </w:rPr>
              <w:t xml:space="preserve"> and to </w:t>
            </w:r>
            <w:r w:rsidRPr="0032623A">
              <w:rPr>
                <w:lang w:val="en-GB"/>
              </w:rPr>
              <w:t>Purchaser</w:t>
            </w:r>
            <w:r w:rsidRPr="006A0693">
              <w:rPr>
                <w:szCs w:val="20"/>
                <w:lang w:val="en-GB"/>
              </w:rPr>
              <w:t xml:space="preserve"> 2 in the amount of </w:t>
            </w:r>
            <w:r>
              <w:rPr>
                <w:szCs w:val="20"/>
              </w:rPr>
              <w:t>28,39%</w:t>
            </w:r>
            <w:r w:rsidRPr="006A0693">
              <w:rPr>
                <w:szCs w:val="20"/>
                <w:lang w:val="en-GB"/>
              </w:rPr>
              <w:t xml:space="preserve"> </w:t>
            </w:r>
            <w:r w:rsidRPr="006A0693">
              <w:rPr>
                <w:szCs w:val="20"/>
                <w:lang w:val="en-GB"/>
              </w:rPr>
              <w:t>of the invoice.</w:t>
            </w:r>
          </w:p>
          <w:p w14:paraId="08A5AA33" w14:textId="24F101BD" w:rsidR="00733A3F" w:rsidRPr="0032623A" w:rsidRDefault="00733A3F" w:rsidP="00733A3F">
            <w:pPr>
              <w:spacing w:after="120"/>
              <w:jc w:val="both"/>
              <w:rPr>
                <w:szCs w:val="20"/>
                <w:lang w:val="en-GB"/>
              </w:rPr>
            </w:pPr>
            <w:r w:rsidRPr="0032623A">
              <w:rPr>
                <w:szCs w:val="20"/>
                <w:lang w:val="en-GB"/>
              </w:rPr>
              <w:t>Payment deadline: 30 days from the day of receipt of a correctly issued invoice, which is not rejected within eight days from receipt.</w:t>
            </w:r>
          </w:p>
          <w:p w14:paraId="567F1A60" w14:textId="5EA0857D" w:rsidR="00733A3F" w:rsidRPr="0032623A" w:rsidRDefault="00733A3F" w:rsidP="00733A3F">
            <w:pPr>
              <w:spacing w:after="120"/>
              <w:jc w:val="both"/>
              <w:rPr>
                <w:szCs w:val="20"/>
                <w:lang w:val="en-GB"/>
              </w:rPr>
            </w:pPr>
            <w:r w:rsidRPr="0032623A">
              <w:rPr>
                <w:szCs w:val="20"/>
                <w:lang w:val="en-GB"/>
              </w:rPr>
              <w:t xml:space="preserve">In case of rejection of the invoice by the </w:t>
            </w:r>
            <w:r w:rsidR="00730B12" w:rsidRPr="0032623A">
              <w:rPr>
                <w:lang w:val="en-GB"/>
              </w:rPr>
              <w:t>Purchaser</w:t>
            </w:r>
            <w:r w:rsidRPr="0032623A">
              <w:rPr>
                <w:szCs w:val="20"/>
                <w:lang w:val="en-GB"/>
              </w:rPr>
              <w:t xml:space="preserve">, the </w:t>
            </w:r>
            <w:r w:rsidR="004E5163" w:rsidRPr="0032623A">
              <w:rPr>
                <w:szCs w:val="20"/>
                <w:lang w:val="en-GB"/>
              </w:rPr>
              <w:t>Vendor</w:t>
            </w:r>
            <w:r w:rsidRPr="0032623A">
              <w:rPr>
                <w:szCs w:val="20"/>
                <w:lang w:val="en-GB"/>
              </w:rPr>
              <w:t xml:space="preserve"> is obliged to issue a new invoice with a new date. The payment period starts on the day when the </w:t>
            </w:r>
            <w:r w:rsidR="00730B12" w:rsidRPr="0032623A">
              <w:rPr>
                <w:lang w:val="en-GB"/>
              </w:rPr>
              <w:t>Purchaser</w:t>
            </w:r>
            <w:r w:rsidRPr="0032623A">
              <w:rPr>
                <w:szCs w:val="20"/>
                <w:lang w:val="en-GB"/>
              </w:rPr>
              <w:t xml:space="preserve"> receives and confirms the new invoice.</w:t>
            </w:r>
            <w:r w:rsidRPr="0032623A">
              <w:rPr>
                <w:lang w:val="en-GB"/>
              </w:rPr>
              <w:t xml:space="preserve"> </w:t>
            </w:r>
          </w:p>
          <w:p w14:paraId="12DF000C" w14:textId="6B51F1A9" w:rsidR="00373E24" w:rsidRPr="0032623A" w:rsidRDefault="00733A3F" w:rsidP="00733A3F">
            <w:pPr>
              <w:jc w:val="both"/>
              <w:rPr>
                <w:lang w:val="en-GB"/>
              </w:rPr>
            </w:pPr>
            <w:r w:rsidRPr="0032623A">
              <w:rPr>
                <w:szCs w:val="20"/>
                <w:lang w:val="en-GB"/>
              </w:rPr>
              <w:t xml:space="preserve">In the event of late payment, the </w:t>
            </w:r>
            <w:r w:rsidR="00730B12" w:rsidRPr="0032623A">
              <w:rPr>
                <w:lang w:val="en-GB"/>
              </w:rPr>
              <w:t>Purchaser</w:t>
            </w:r>
            <w:r w:rsidRPr="0032623A">
              <w:rPr>
                <w:szCs w:val="20"/>
                <w:lang w:val="en-GB"/>
              </w:rPr>
              <w:t xml:space="preserve"> is obliged to pay statutory default interest for the time of default.</w:t>
            </w:r>
          </w:p>
        </w:tc>
      </w:tr>
      <w:tr w:rsidR="00733A3F" w:rsidRPr="0032623A" w14:paraId="010456BD" w14:textId="77777777" w:rsidTr="00733A3F">
        <w:tc>
          <w:tcPr>
            <w:tcW w:w="2552" w:type="dxa"/>
            <w:tcBorders>
              <w:top w:val="single" w:sz="2" w:space="0" w:color="000000"/>
              <w:left w:val="single" w:sz="2" w:space="0" w:color="000000"/>
              <w:bottom w:val="single" w:sz="4" w:space="0" w:color="auto"/>
              <w:right w:val="nil"/>
            </w:tcBorders>
            <w:shd w:val="clear" w:color="auto" w:fill="FDB940"/>
            <w:vAlign w:val="center"/>
          </w:tcPr>
          <w:p w14:paraId="56DAC758" w14:textId="6CB1CC00" w:rsidR="00733A3F" w:rsidRPr="0032623A" w:rsidRDefault="00733A3F" w:rsidP="00733A3F">
            <w:pPr>
              <w:pStyle w:val="TableContents"/>
              <w:rPr>
                <w:b/>
                <w:bCs/>
                <w:lang w:val="en-GB"/>
              </w:rPr>
            </w:pPr>
            <w:r w:rsidRPr="0032623A">
              <w:rPr>
                <w:b/>
                <w:bCs/>
                <w:lang w:val="en-GB"/>
              </w:rPr>
              <w:t>Warranty period</w:t>
            </w:r>
          </w:p>
        </w:tc>
        <w:tc>
          <w:tcPr>
            <w:tcW w:w="7088" w:type="dxa"/>
            <w:gridSpan w:val="3"/>
            <w:tcBorders>
              <w:top w:val="nil"/>
              <w:left w:val="single" w:sz="2" w:space="0" w:color="000000"/>
              <w:bottom w:val="single" w:sz="4" w:space="0" w:color="auto"/>
              <w:right w:val="single" w:sz="2" w:space="0" w:color="000000"/>
            </w:tcBorders>
            <w:shd w:val="clear" w:color="auto" w:fill="FFF0D5"/>
            <w:vAlign w:val="center"/>
          </w:tcPr>
          <w:p w14:paraId="221E5735" w14:textId="08035C9A" w:rsidR="00733A3F" w:rsidRPr="0032623A" w:rsidRDefault="00F053D9" w:rsidP="00733A3F">
            <w:pPr>
              <w:spacing w:after="120"/>
              <w:jc w:val="both"/>
              <w:rPr>
                <w:szCs w:val="20"/>
                <w:lang w:val="en-GB"/>
              </w:rPr>
            </w:pPr>
            <w:r>
              <w:rPr>
                <w:szCs w:val="20"/>
                <w:lang w:val="en-GB"/>
              </w:rPr>
              <w:t>2</w:t>
            </w:r>
            <w:r w:rsidR="00733A3F" w:rsidRPr="0032623A">
              <w:rPr>
                <w:szCs w:val="20"/>
                <w:lang w:val="en-GB"/>
              </w:rPr>
              <w:t xml:space="preserve"> years</w:t>
            </w:r>
          </w:p>
        </w:tc>
      </w:tr>
      <w:tr w:rsidR="00733A3F" w:rsidRPr="0032623A" w14:paraId="421E467F" w14:textId="77777777" w:rsidTr="00733A3F">
        <w:trPr>
          <w:trHeight w:val="246"/>
        </w:trPr>
        <w:tc>
          <w:tcPr>
            <w:tcW w:w="2552" w:type="dxa"/>
            <w:vMerge w:val="restart"/>
            <w:tcBorders>
              <w:top w:val="single" w:sz="4" w:space="0" w:color="auto"/>
              <w:left w:val="single" w:sz="4" w:space="0" w:color="auto"/>
              <w:right w:val="single" w:sz="4" w:space="0" w:color="auto"/>
            </w:tcBorders>
            <w:shd w:val="clear" w:color="auto" w:fill="FDB940"/>
            <w:vAlign w:val="center"/>
          </w:tcPr>
          <w:p w14:paraId="1538EE8D" w14:textId="43B104D9" w:rsidR="00733A3F" w:rsidRPr="0032623A" w:rsidRDefault="00733A3F" w:rsidP="00733A3F">
            <w:pPr>
              <w:pStyle w:val="TableContents"/>
              <w:rPr>
                <w:b/>
                <w:szCs w:val="20"/>
                <w:highlight w:val="lightGray"/>
                <w:lang w:val="en-GB"/>
              </w:rPr>
            </w:pPr>
            <w:bookmarkStart w:id="2" w:name="_Hlk36666687"/>
            <w:r w:rsidRPr="0032623A">
              <w:rPr>
                <w:b/>
                <w:szCs w:val="20"/>
                <w:lang w:val="en-GB"/>
              </w:rPr>
              <w:t xml:space="preserve">Authorised </w:t>
            </w:r>
            <w:bookmarkEnd w:id="2"/>
            <w:r w:rsidRPr="0032623A">
              <w:rPr>
                <w:b/>
                <w:szCs w:val="20"/>
                <w:lang w:val="en-GB"/>
              </w:rPr>
              <w:t>representatives of the parties</w:t>
            </w:r>
          </w:p>
        </w:tc>
        <w:tc>
          <w:tcPr>
            <w:tcW w:w="3642" w:type="dxa"/>
            <w:gridSpan w:val="2"/>
            <w:tcBorders>
              <w:top w:val="single" w:sz="4" w:space="0" w:color="auto"/>
              <w:left w:val="single" w:sz="4" w:space="0" w:color="auto"/>
              <w:bottom w:val="single" w:sz="4" w:space="0" w:color="auto"/>
              <w:right w:val="single" w:sz="4" w:space="0" w:color="auto"/>
            </w:tcBorders>
            <w:shd w:val="clear" w:color="auto" w:fill="FDB940"/>
            <w:vAlign w:val="center"/>
          </w:tcPr>
          <w:p w14:paraId="33419A61" w14:textId="377A585D" w:rsidR="00733A3F" w:rsidRPr="0032623A" w:rsidRDefault="00733A3F" w:rsidP="00733A3F">
            <w:pPr>
              <w:jc w:val="center"/>
              <w:rPr>
                <w:szCs w:val="20"/>
                <w:highlight w:val="lightGray"/>
                <w:lang w:val="en-GB"/>
              </w:rPr>
            </w:pPr>
            <w:r w:rsidRPr="0032623A">
              <w:rPr>
                <w:b/>
                <w:szCs w:val="20"/>
                <w:lang w:val="en-GB"/>
              </w:rPr>
              <w:t xml:space="preserve">For the </w:t>
            </w:r>
            <w:r w:rsidR="00730B12" w:rsidRPr="0032623A">
              <w:rPr>
                <w:b/>
                <w:szCs w:val="20"/>
                <w:lang w:val="en-GB"/>
              </w:rPr>
              <w:t>Purchaser</w:t>
            </w:r>
          </w:p>
        </w:tc>
        <w:tc>
          <w:tcPr>
            <w:tcW w:w="3446" w:type="dxa"/>
            <w:tcBorders>
              <w:top w:val="single" w:sz="4" w:space="0" w:color="auto"/>
              <w:left w:val="single" w:sz="4" w:space="0" w:color="auto"/>
              <w:bottom w:val="single" w:sz="4" w:space="0" w:color="auto"/>
              <w:right w:val="single" w:sz="4" w:space="0" w:color="auto"/>
            </w:tcBorders>
            <w:shd w:val="clear" w:color="auto" w:fill="FDB940"/>
            <w:vAlign w:val="center"/>
          </w:tcPr>
          <w:p w14:paraId="44245D5B" w14:textId="2FF80AA3" w:rsidR="00733A3F" w:rsidRPr="0032623A" w:rsidRDefault="00733A3F" w:rsidP="00733A3F">
            <w:pPr>
              <w:jc w:val="center"/>
              <w:rPr>
                <w:szCs w:val="20"/>
                <w:highlight w:val="lightGray"/>
                <w:lang w:val="en-GB"/>
              </w:rPr>
            </w:pPr>
            <w:r w:rsidRPr="0032623A">
              <w:rPr>
                <w:b/>
                <w:szCs w:val="20"/>
                <w:lang w:val="en-GB"/>
              </w:rPr>
              <w:t xml:space="preserve">For the </w:t>
            </w:r>
            <w:r w:rsidR="004E5163" w:rsidRPr="0032623A">
              <w:rPr>
                <w:b/>
                <w:szCs w:val="20"/>
                <w:lang w:val="en-GB"/>
              </w:rPr>
              <w:t>Vendor</w:t>
            </w:r>
          </w:p>
        </w:tc>
      </w:tr>
      <w:tr w:rsidR="00733A3F" w:rsidRPr="0032623A" w14:paraId="7A3DAA2F" w14:textId="77777777" w:rsidTr="00733A3F">
        <w:trPr>
          <w:trHeight w:val="246"/>
        </w:trPr>
        <w:tc>
          <w:tcPr>
            <w:tcW w:w="2552" w:type="dxa"/>
            <w:vMerge/>
            <w:tcBorders>
              <w:left w:val="single" w:sz="4" w:space="0" w:color="auto"/>
              <w:bottom w:val="single" w:sz="4" w:space="0" w:color="auto"/>
              <w:right w:val="single" w:sz="4" w:space="0" w:color="auto"/>
            </w:tcBorders>
            <w:shd w:val="clear" w:color="auto" w:fill="FDB940"/>
            <w:vAlign w:val="center"/>
          </w:tcPr>
          <w:p w14:paraId="4654CAB7" w14:textId="77777777" w:rsidR="00733A3F" w:rsidRPr="0032623A" w:rsidRDefault="00733A3F" w:rsidP="00733A3F">
            <w:pPr>
              <w:pStyle w:val="TableContents"/>
              <w:rPr>
                <w:b/>
                <w:szCs w:val="20"/>
                <w:highlight w:val="lightGray"/>
                <w:lang w:val="en-GB"/>
              </w:rPr>
            </w:pPr>
          </w:p>
        </w:tc>
        <w:tc>
          <w:tcPr>
            <w:tcW w:w="3642" w:type="dxa"/>
            <w:gridSpan w:val="2"/>
            <w:tcBorders>
              <w:top w:val="single" w:sz="4" w:space="0" w:color="auto"/>
              <w:left w:val="single" w:sz="4" w:space="0" w:color="auto"/>
              <w:bottom w:val="single" w:sz="4" w:space="0" w:color="auto"/>
              <w:right w:val="single" w:sz="4" w:space="0" w:color="auto"/>
            </w:tcBorders>
            <w:shd w:val="clear" w:color="auto" w:fill="FFF0D5"/>
            <w:vAlign w:val="center"/>
          </w:tcPr>
          <w:p w14:paraId="5E7E4A4C" w14:textId="77777777" w:rsidR="00733A3F" w:rsidRPr="0032623A" w:rsidRDefault="00733A3F" w:rsidP="00733A3F">
            <w:pPr>
              <w:keepNext/>
              <w:keepLines/>
              <w:rPr>
                <w:szCs w:val="20"/>
                <w:lang w:val="en-GB"/>
              </w:rPr>
            </w:pPr>
            <w:r w:rsidRPr="0032623A">
              <w:rPr>
                <w:szCs w:val="20"/>
                <w:lang w:val="en-GB"/>
              </w:rPr>
              <w:t>Name and surname:</w:t>
            </w:r>
          </w:p>
          <w:p w14:paraId="2DF53DCC" w14:textId="77777777" w:rsidR="00733A3F" w:rsidRPr="0032623A" w:rsidRDefault="00733A3F" w:rsidP="00733A3F">
            <w:pPr>
              <w:keepNext/>
              <w:keepLines/>
              <w:rPr>
                <w:szCs w:val="20"/>
                <w:lang w:val="en-GB"/>
              </w:rPr>
            </w:pPr>
            <w:r w:rsidRPr="0032623A">
              <w:rPr>
                <w:szCs w:val="20"/>
                <w:lang w:val="en-GB"/>
              </w:rPr>
              <w:t>Tel.:</w:t>
            </w:r>
          </w:p>
          <w:p w14:paraId="0126C16A" w14:textId="34507C13" w:rsidR="00733A3F" w:rsidRPr="0032623A" w:rsidRDefault="00733A3F" w:rsidP="00733A3F">
            <w:pPr>
              <w:jc w:val="both"/>
              <w:rPr>
                <w:szCs w:val="20"/>
                <w:highlight w:val="lightGray"/>
                <w:lang w:val="en-GB"/>
              </w:rPr>
            </w:pPr>
            <w:r w:rsidRPr="0032623A">
              <w:rPr>
                <w:szCs w:val="20"/>
                <w:lang w:val="en-GB"/>
              </w:rPr>
              <w:t>E-mail:</w:t>
            </w:r>
          </w:p>
        </w:tc>
        <w:tc>
          <w:tcPr>
            <w:tcW w:w="3446" w:type="dxa"/>
            <w:tcBorders>
              <w:top w:val="single" w:sz="4" w:space="0" w:color="auto"/>
              <w:left w:val="single" w:sz="4" w:space="0" w:color="auto"/>
              <w:bottom w:val="single" w:sz="4" w:space="0" w:color="auto"/>
              <w:right w:val="single" w:sz="4" w:space="0" w:color="auto"/>
            </w:tcBorders>
            <w:shd w:val="clear" w:color="auto" w:fill="auto"/>
            <w:vAlign w:val="center"/>
          </w:tcPr>
          <w:p w14:paraId="440C92F7" w14:textId="77777777" w:rsidR="00733A3F" w:rsidRPr="0032623A" w:rsidRDefault="00733A3F" w:rsidP="00733A3F">
            <w:pPr>
              <w:keepNext/>
              <w:keepLines/>
              <w:rPr>
                <w:szCs w:val="20"/>
                <w:lang w:val="en-GB"/>
              </w:rPr>
            </w:pPr>
            <w:r w:rsidRPr="0032623A">
              <w:rPr>
                <w:szCs w:val="20"/>
                <w:lang w:val="en-GB"/>
              </w:rPr>
              <w:t>Name and surname:</w:t>
            </w:r>
          </w:p>
          <w:p w14:paraId="316EF907" w14:textId="77777777" w:rsidR="00733A3F" w:rsidRPr="0032623A" w:rsidRDefault="00733A3F" w:rsidP="00733A3F">
            <w:pPr>
              <w:keepNext/>
              <w:keepLines/>
              <w:rPr>
                <w:szCs w:val="20"/>
                <w:lang w:val="en-GB"/>
              </w:rPr>
            </w:pPr>
            <w:r w:rsidRPr="0032623A">
              <w:rPr>
                <w:szCs w:val="20"/>
                <w:lang w:val="en-GB"/>
              </w:rPr>
              <w:t>Tel.:</w:t>
            </w:r>
          </w:p>
          <w:p w14:paraId="3DF1A46C" w14:textId="09545F95" w:rsidR="00733A3F" w:rsidRPr="0032623A" w:rsidRDefault="00733A3F" w:rsidP="00733A3F">
            <w:pPr>
              <w:jc w:val="both"/>
              <w:rPr>
                <w:szCs w:val="20"/>
                <w:highlight w:val="lightGray"/>
                <w:lang w:val="en-GB"/>
              </w:rPr>
            </w:pPr>
            <w:r w:rsidRPr="0032623A">
              <w:rPr>
                <w:szCs w:val="20"/>
                <w:lang w:val="en-GB"/>
              </w:rPr>
              <w:t>E-mail:</w:t>
            </w:r>
          </w:p>
        </w:tc>
      </w:tr>
    </w:tbl>
    <w:p w14:paraId="20807ADF" w14:textId="77777777" w:rsidR="008113CD" w:rsidRPr="0032623A" w:rsidRDefault="008113CD" w:rsidP="00812764">
      <w:pPr>
        <w:spacing w:after="120"/>
        <w:jc w:val="center"/>
        <w:outlineLvl w:val="0"/>
        <w:rPr>
          <w:lang w:val="en-GB"/>
        </w:rPr>
      </w:pPr>
    </w:p>
    <w:p w14:paraId="789F29E9" w14:textId="7CC5CA76" w:rsidR="001A0EEA" w:rsidRPr="0032623A" w:rsidRDefault="001A0EEA" w:rsidP="00812764">
      <w:pPr>
        <w:spacing w:after="120"/>
        <w:jc w:val="center"/>
        <w:outlineLvl w:val="0"/>
        <w:rPr>
          <w:lang w:val="en-GB"/>
        </w:rPr>
      </w:pPr>
      <w:r w:rsidRPr="0032623A">
        <w:rPr>
          <w:lang w:val="en-GB"/>
        </w:rPr>
        <w:t xml:space="preserve">Article </w:t>
      </w:r>
      <w:r w:rsidR="00F70624" w:rsidRPr="0032623A">
        <w:rPr>
          <w:lang w:val="en-GB"/>
        </w:rPr>
        <w:t>4</w:t>
      </w:r>
    </w:p>
    <w:p w14:paraId="53699B4A" w14:textId="0CCDE469" w:rsidR="00800103" w:rsidRPr="0032623A" w:rsidRDefault="00800103" w:rsidP="00812764">
      <w:pPr>
        <w:spacing w:after="120"/>
        <w:jc w:val="center"/>
        <w:outlineLvl w:val="0"/>
        <w:rPr>
          <w:lang w:val="en-GB"/>
        </w:rPr>
      </w:pPr>
      <w:r w:rsidRPr="0032623A">
        <w:rPr>
          <w:lang w:val="en-GB"/>
        </w:rPr>
        <w:t>OBLIGATION OF THE PARTIES</w:t>
      </w:r>
    </w:p>
    <w:p w14:paraId="58EF0CAD" w14:textId="7838833C" w:rsidR="0079430A" w:rsidRPr="0032623A" w:rsidRDefault="0079430A">
      <w:pPr>
        <w:numPr>
          <w:ilvl w:val="0"/>
          <w:numId w:val="3"/>
        </w:numPr>
        <w:spacing w:after="120"/>
        <w:jc w:val="both"/>
        <w:outlineLvl w:val="0"/>
        <w:rPr>
          <w:lang w:val="en-GB"/>
        </w:rPr>
      </w:pPr>
      <w:r w:rsidRPr="0032623A">
        <w:rPr>
          <w:lang w:val="en-GB"/>
        </w:rPr>
        <w:t xml:space="preserve">The </w:t>
      </w:r>
      <w:r w:rsidR="00730B12" w:rsidRPr="0032623A">
        <w:rPr>
          <w:lang w:val="en-GB"/>
        </w:rPr>
        <w:t>Purchaser</w:t>
      </w:r>
      <w:r w:rsidRPr="0032623A">
        <w:rPr>
          <w:lang w:val="en-GB"/>
        </w:rPr>
        <w:t xml:space="preserve"> </w:t>
      </w:r>
      <w:r w:rsidR="00D373C8" w:rsidRPr="0032623A">
        <w:rPr>
          <w:lang w:val="en-GB"/>
        </w:rPr>
        <w:t>shall</w:t>
      </w:r>
      <w:r w:rsidRPr="0032623A">
        <w:rPr>
          <w:lang w:val="en-GB"/>
        </w:rPr>
        <w:t>:</w:t>
      </w:r>
    </w:p>
    <w:p w14:paraId="44984DB2" w14:textId="732EA5BC" w:rsidR="006563BC" w:rsidRPr="0032623A" w:rsidRDefault="0002341C">
      <w:pPr>
        <w:keepNext/>
        <w:numPr>
          <w:ilvl w:val="1"/>
          <w:numId w:val="4"/>
        </w:numPr>
        <w:spacing w:after="120"/>
        <w:jc w:val="both"/>
        <w:outlineLvl w:val="0"/>
        <w:rPr>
          <w:lang w:val="en-GB"/>
        </w:rPr>
      </w:pPr>
      <w:r w:rsidRPr="0032623A">
        <w:rPr>
          <w:lang w:val="en-GB"/>
        </w:rPr>
        <w:t>fulfil</w:t>
      </w:r>
      <w:r w:rsidR="006563BC" w:rsidRPr="0032623A">
        <w:rPr>
          <w:lang w:val="en-GB"/>
        </w:rPr>
        <w:t xml:space="preserve"> all obligations under the Contract</w:t>
      </w:r>
      <w:r w:rsidR="009C1453" w:rsidRPr="0032623A">
        <w:rPr>
          <w:lang w:val="en-GB"/>
        </w:rPr>
        <w:t xml:space="preserve"> in a timely and anticipated manner;</w:t>
      </w:r>
    </w:p>
    <w:p w14:paraId="0C4A9480" w14:textId="1B630B06" w:rsidR="00F70624" w:rsidRPr="0032623A" w:rsidRDefault="00F70624">
      <w:pPr>
        <w:keepNext/>
        <w:numPr>
          <w:ilvl w:val="1"/>
          <w:numId w:val="4"/>
        </w:numPr>
        <w:spacing w:after="120"/>
        <w:jc w:val="both"/>
        <w:outlineLvl w:val="0"/>
        <w:rPr>
          <w:lang w:val="en-GB"/>
        </w:rPr>
      </w:pPr>
      <w:r w:rsidRPr="0032623A">
        <w:rPr>
          <w:lang w:val="en-GB"/>
        </w:rPr>
        <w:t>provide Vendor with a suitable Site area for the delivery, installation and final testing of the equipment, which shall be clear of all debris and equipment or other activities of Purchaser;</w:t>
      </w:r>
    </w:p>
    <w:p w14:paraId="6FE918CC" w14:textId="33EEF358" w:rsidR="0079430A" w:rsidRPr="0032623A" w:rsidRDefault="00FF779B">
      <w:pPr>
        <w:keepNext/>
        <w:numPr>
          <w:ilvl w:val="1"/>
          <w:numId w:val="4"/>
        </w:numPr>
        <w:spacing w:after="120"/>
        <w:jc w:val="both"/>
        <w:outlineLvl w:val="0"/>
        <w:rPr>
          <w:lang w:val="en-GB"/>
        </w:rPr>
      </w:pPr>
      <w:r w:rsidRPr="0032623A">
        <w:rPr>
          <w:lang w:val="en-GB"/>
        </w:rPr>
        <w:t xml:space="preserve">shall notify the </w:t>
      </w:r>
      <w:r w:rsidR="00730B12" w:rsidRPr="0032623A">
        <w:rPr>
          <w:lang w:val="en-GB"/>
        </w:rPr>
        <w:t>Vendor</w:t>
      </w:r>
      <w:r w:rsidRPr="0032623A">
        <w:rPr>
          <w:lang w:val="en-GB"/>
        </w:rPr>
        <w:t xml:space="preserve"> in writing of any defects and deficiencies</w:t>
      </w:r>
      <w:r w:rsidR="0079430A" w:rsidRPr="0032623A">
        <w:rPr>
          <w:lang w:val="en-GB"/>
        </w:rPr>
        <w:t>;</w:t>
      </w:r>
    </w:p>
    <w:p w14:paraId="51854046" w14:textId="74D0CEE6" w:rsidR="0079430A" w:rsidRPr="0032623A" w:rsidRDefault="009C1453">
      <w:pPr>
        <w:keepNext/>
        <w:numPr>
          <w:ilvl w:val="1"/>
          <w:numId w:val="4"/>
        </w:numPr>
        <w:spacing w:after="120"/>
        <w:jc w:val="both"/>
        <w:outlineLvl w:val="0"/>
        <w:rPr>
          <w:lang w:val="en-GB"/>
        </w:rPr>
      </w:pPr>
      <w:r w:rsidRPr="0032623A">
        <w:rPr>
          <w:lang w:val="en-GB"/>
        </w:rPr>
        <w:t xml:space="preserve">pay for </w:t>
      </w:r>
      <w:r w:rsidR="008113CD" w:rsidRPr="0032623A">
        <w:rPr>
          <w:lang w:val="en-GB"/>
        </w:rPr>
        <w:t xml:space="preserve">equipment and specified accompanying services </w:t>
      </w:r>
      <w:r w:rsidRPr="0032623A">
        <w:rPr>
          <w:lang w:val="en-GB"/>
        </w:rPr>
        <w:t>in the agreed timeframe</w:t>
      </w:r>
      <w:r w:rsidR="0079430A" w:rsidRPr="0032623A">
        <w:rPr>
          <w:lang w:val="en-GB"/>
        </w:rPr>
        <w:t>.</w:t>
      </w:r>
    </w:p>
    <w:p w14:paraId="08750FEE" w14:textId="4E8D8046" w:rsidR="008113CD" w:rsidRPr="0032623A" w:rsidRDefault="001A0EEA">
      <w:pPr>
        <w:numPr>
          <w:ilvl w:val="0"/>
          <w:numId w:val="19"/>
        </w:numPr>
        <w:spacing w:after="120"/>
        <w:jc w:val="both"/>
        <w:outlineLvl w:val="0"/>
        <w:rPr>
          <w:lang w:val="en-GB"/>
        </w:rPr>
      </w:pPr>
      <w:r w:rsidRPr="0032623A">
        <w:rPr>
          <w:lang w:val="en-GB"/>
        </w:rPr>
        <w:t xml:space="preserve">The </w:t>
      </w:r>
      <w:r w:rsidR="00730B12" w:rsidRPr="0032623A">
        <w:rPr>
          <w:lang w:val="en-GB"/>
        </w:rPr>
        <w:t>Vendor</w:t>
      </w:r>
      <w:r w:rsidRPr="0032623A">
        <w:rPr>
          <w:lang w:val="en-GB"/>
        </w:rPr>
        <w:t xml:space="preserve"> </w:t>
      </w:r>
      <w:r w:rsidR="008113CD" w:rsidRPr="0032623A">
        <w:rPr>
          <w:lang w:val="en-GB"/>
        </w:rPr>
        <w:t>undertakes:</w:t>
      </w:r>
    </w:p>
    <w:p w14:paraId="0DF0D18A" w14:textId="77777777" w:rsidR="008113CD" w:rsidRPr="0032623A" w:rsidRDefault="008113CD">
      <w:pPr>
        <w:keepNext/>
        <w:numPr>
          <w:ilvl w:val="1"/>
          <w:numId w:val="18"/>
        </w:numPr>
        <w:spacing w:after="120"/>
        <w:jc w:val="both"/>
        <w:outlineLvl w:val="0"/>
        <w:rPr>
          <w:lang w:val="en-GB"/>
        </w:rPr>
      </w:pPr>
      <w:r w:rsidRPr="0032623A">
        <w:rPr>
          <w:lang w:val="en-GB"/>
        </w:rPr>
        <w:t>to deliver the equipment with a professional care and in accordance with the provisions of this contract;</w:t>
      </w:r>
    </w:p>
    <w:p w14:paraId="6AA357D3" w14:textId="77777777" w:rsidR="008113CD" w:rsidRPr="0032623A" w:rsidRDefault="008113CD">
      <w:pPr>
        <w:keepNext/>
        <w:numPr>
          <w:ilvl w:val="1"/>
          <w:numId w:val="18"/>
        </w:numPr>
        <w:spacing w:after="120"/>
        <w:jc w:val="both"/>
        <w:outlineLvl w:val="0"/>
        <w:rPr>
          <w:lang w:val="en-GB"/>
        </w:rPr>
      </w:pPr>
      <w:r w:rsidRPr="0032623A">
        <w:rPr>
          <w:lang w:val="en-GB"/>
        </w:rPr>
        <w:t xml:space="preserve">to ensure that equipment will operate perfect and is without factual and legal errors, and complies with all applicable CE-Certificate standards in the Republic of Slovenia and technical requirements and all standards regarding security and work </w:t>
      </w:r>
      <w:r w:rsidRPr="0032623A">
        <w:rPr>
          <w:lang w:val="en-GB"/>
        </w:rPr>
        <w:lastRenderedPageBreak/>
        <w:t>safety, quality and capacity, etc.;</w:t>
      </w:r>
    </w:p>
    <w:p w14:paraId="52215AAF" w14:textId="60B5E2C8" w:rsidR="001E09DB" w:rsidRPr="00A50C3C" w:rsidRDefault="008113CD">
      <w:pPr>
        <w:keepNext/>
        <w:numPr>
          <w:ilvl w:val="1"/>
          <w:numId w:val="18"/>
        </w:numPr>
        <w:spacing w:after="120"/>
        <w:jc w:val="both"/>
        <w:outlineLvl w:val="0"/>
        <w:rPr>
          <w:lang w:val="en-GB"/>
        </w:rPr>
      </w:pPr>
      <w:r w:rsidRPr="0032623A">
        <w:rPr>
          <w:lang w:val="en-GB"/>
        </w:rPr>
        <w:t>to keep the Purchaser informed and updated about everything that could affect the quality and timely fulfilment of obligations under this contract</w:t>
      </w:r>
      <w:r w:rsidR="001E09DB" w:rsidRPr="00A50C3C">
        <w:rPr>
          <w:lang w:val="en-GB"/>
        </w:rPr>
        <w:t>.</w:t>
      </w:r>
    </w:p>
    <w:p w14:paraId="7D7D08D9" w14:textId="06EAF3AF" w:rsidR="00297189" w:rsidRPr="0032623A" w:rsidRDefault="008113CD">
      <w:pPr>
        <w:numPr>
          <w:ilvl w:val="0"/>
          <w:numId w:val="3"/>
        </w:numPr>
        <w:spacing w:after="120"/>
        <w:jc w:val="both"/>
        <w:outlineLvl w:val="0"/>
        <w:rPr>
          <w:lang w:val="en-GB"/>
        </w:rPr>
      </w:pPr>
      <w:r w:rsidRPr="0032623A">
        <w:rPr>
          <w:lang w:val="en-GB"/>
        </w:rPr>
        <w:t>The Vendor is liable to guarantee the prescribed accompanying documentation on delivery of equipment</w:t>
      </w:r>
      <w:r w:rsidR="00297189" w:rsidRPr="0032623A">
        <w:rPr>
          <w:lang w:val="en-GB"/>
        </w:rPr>
        <w:t>.</w:t>
      </w:r>
    </w:p>
    <w:p w14:paraId="6D0DB64E" w14:textId="451188BF" w:rsidR="00145B4C" w:rsidRPr="0032623A" w:rsidRDefault="009647C0">
      <w:pPr>
        <w:pStyle w:val="ListParagraph"/>
        <w:keepNext/>
        <w:keepLines/>
        <w:numPr>
          <w:ilvl w:val="0"/>
          <w:numId w:val="3"/>
        </w:numPr>
        <w:spacing w:after="120"/>
        <w:contextualSpacing w:val="0"/>
        <w:jc w:val="both"/>
        <w:rPr>
          <w:szCs w:val="20"/>
          <w:lang w:val="en-GB"/>
        </w:rPr>
      </w:pPr>
      <w:r w:rsidRPr="0032623A">
        <w:rPr>
          <w:szCs w:val="20"/>
          <w:lang w:val="en-GB"/>
        </w:rPr>
        <w:t>For the purposes of implementing this Contract, the contracting Parties shall use electronic communication (the e-mail addresses specified in the Contract) and shall both ensure that the other Party or the other Party's IT system shall confirm receipt of any such business communication.</w:t>
      </w:r>
    </w:p>
    <w:p w14:paraId="6DFEADFD" w14:textId="36CAAF38" w:rsidR="008113CD" w:rsidRPr="0032623A" w:rsidRDefault="008113CD" w:rsidP="008113CD">
      <w:pPr>
        <w:keepNext/>
        <w:spacing w:after="120"/>
        <w:jc w:val="center"/>
        <w:outlineLvl w:val="0"/>
        <w:rPr>
          <w:lang w:val="en-GB"/>
        </w:rPr>
      </w:pPr>
      <w:r w:rsidRPr="0032623A">
        <w:rPr>
          <w:lang w:val="en-GB"/>
        </w:rPr>
        <w:t xml:space="preserve">Article </w:t>
      </w:r>
      <w:r w:rsidR="00F70624" w:rsidRPr="0032623A">
        <w:rPr>
          <w:lang w:val="en-GB"/>
        </w:rPr>
        <w:t>5</w:t>
      </w:r>
    </w:p>
    <w:p w14:paraId="5E65B0E7" w14:textId="77777777" w:rsidR="008113CD" w:rsidRPr="0032623A" w:rsidRDefault="008113CD" w:rsidP="008113CD">
      <w:pPr>
        <w:keepNext/>
        <w:spacing w:after="120"/>
        <w:jc w:val="center"/>
        <w:outlineLvl w:val="0"/>
        <w:rPr>
          <w:lang w:val="en-GB"/>
        </w:rPr>
      </w:pPr>
      <w:r w:rsidRPr="0032623A">
        <w:rPr>
          <w:lang w:val="en-GB"/>
        </w:rPr>
        <w:t>ACCEPTANCE</w:t>
      </w:r>
    </w:p>
    <w:p w14:paraId="5E4287FA" w14:textId="77777777" w:rsidR="00F70624" w:rsidRPr="0032623A" w:rsidRDefault="00F70624">
      <w:pPr>
        <w:keepNext/>
        <w:numPr>
          <w:ilvl w:val="0"/>
          <w:numId w:val="5"/>
        </w:numPr>
        <w:spacing w:after="120"/>
        <w:jc w:val="both"/>
        <w:outlineLvl w:val="0"/>
        <w:rPr>
          <w:lang w:val="en-GB"/>
        </w:rPr>
      </w:pPr>
      <w:r w:rsidRPr="0032623A">
        <w:rPr>
          <w:lang w:val="en-GB"/>
        </w:rPr>
        <w:t>The Vendor shall inform the Purchaser in writing 5 days before the delivery of the equipment of the contract.</w:t>
      </w:r>
    </w:p>
    <w:p w14:paraId="39677416" w14:textId="77777777" w:rsidR="00F70624" w:rsidRPr="0032623A" w:rsidRDefault="00F70624">
      <w:pPr>
        <w:keepNext/>
        <w:numPr>
          <w:ilvl w:val="0"/>
          <w:numId w:val="5"/>
        </w:numPr>
        <w:spacing w:after="120"/>
        <w:jc w:val="both"/>
        <w:outlineLvl w:val="0"/>
        <w:rPr>
          <w:lang w:val="en-GB"/>
        </w:rPr>
      </w:pPr>
      <w:r w:rsidRPr="0032623A">
        <w:rPr>
          <w:lang w:val="en-GB"/>
        </w:rPr>
        <w:t>All tests shall be affected by the Vendor’s personnel at Purchaser’s presence. All costs in relation to the testing are included in the final contract price.</w:t>
      </w:r>
    </w:p>
    <w:p w14:paraId="50DD49E8" w14:textId="77777777" w:rsidR="00F70624" w:rsidRPr="0032623A" w:rsidRDefault="00F70624">
      <w:pPr>
        <w:keepNext/>
        <w:numPr>
          <w:ilvl w:val="0"/>
          <w:numId w:val="5"/>
        </w:numPr>
        <w:spacing w:after="120"/>
        <w:jc w:val="both"/>
        <w:outlineLvl w:val="0"/>
        <w:rPr>
          <w:lang w:val="en-GB"/>
        </w:rPr>
      </w:pPr>
      <w:r w:rsidRPr="0032623A">
        <w:rPr>
          <w:lang w:val="en-GB"/>
        </w:rPr>
        <w:t xml:space="preserve">Vendor shall ensure that the equipment of the contract has passed all required Slovenian authority tests (according to all current EU standards). </w:t>
      </w:r>
    </w:p>
    <w:p w14:paraId="68510BFD" w14:textId="2ACE6F12" w:rsidR="008113CD" w:rsidRPr="0032623A" w:rsidRDefault="00F70624">
      <w:pPr>
        <w:keepNext/>
        <w:numPr>
          <w:ilvl w:val="0"/>
          <w:numId w:val="5"/>
        </w:numPr>
        <w:spacing w:after="120"/>
        <w:jc w:val="both"/>
        <w:outlineLvl w:val="0"/>
        <w:rPr>
          <w:lang w:val="en-GB"/>
        </w:rPr>
      </w:pPr>
      <w:r w:rsidRPr="0032623A">
        <w:rPr>
          <w:lang w:val="en-GB"/>
        </w:rPr>
        <w:t>In case the Purchaser should establish that the delivery corresponds to the contractual requirements, the Acceptance Certificate which shall be the basis for the payment, shall be drawn up</w:t>
      </w:r>
      <w:r w:rsidR="008113CD" w:rsidRPr="0032623A">
        <w:rPr>
          <w:lang w:val="en-GB"/>
        </w:rPr>
        <w:t>.</w:t>
      </w:r>
    </w:p>
    <w:p w14:paraId="0F1F1120" w14:textId="35E0C055" w:rsidR="00F70624" w:rsidRPr="0032623A" w:rsidRDefault="00F70624">
      <w:pPr>
        <w:keepNext/>
        <w:numPr>
          <w:ilvl w:val="0"/>
          <w:numId w:val="5"/>
        </w:numPr>
        <w:spacing w:after="120"/>
        <w:jc w:val="both"/>
        <w:outlineLvl w:val="0"/>
        <w:rPr>
          <w:lang w:val="en-GB"/>
        </w:rPr>
      </w:pPr>
      <w:r w:rsidRPr="0032623A">
        <w:rPr>
          <w:lang w:val="en-GB"/>
        </w:rPr>
        <w:t>In case the acceptance commission ascertain in occasion of the quantity and quality acceptance of the delivery, that the delivery fails to correspond to the contractual requirements, an Acceptance Certificate in which the delivery shall be refused and the Vendor shall be required to eliminate the errors and defects. Such errors and defects shall be listed in the Acceptance Certificate and Vendor shall remedy the errors and defects without delay. The Acceptance Certificate shall be signed by both parties. The Vendor’s rejection of signing the minutes shall be stated in the minutes and therefore the delivery shall be considered as refused</w:t>
      </w:r>
    </w:p>
    <w:p w14:paraId="33A1F92B" w14:textId="4F2E0E16" w:rsidR="00927C96" w:rsidRPr="0032623A" w:rsidRDefault="00927C96" w:rsidP="00812764">
      <w:pPr>
        <w:spacing w:after="120"/>
        <w:jc w:val="center"/>
        <w:outlineLvl w:val="0"/>
        <w:rPr>
          <w:lang w:val="en-GB"/>
        </w:rPr>
      </w:pPr>
      <w:r w:rsidRPr="0032623A">
        <w:rPr>
          <w:lang w:val="en-GB"/>
        </w:rPr>
        <w:t xml:space="preserve">Article </w:t>
      </w:r>
      <w:r w:rsidR="00F70624" w:rsidRPr="0032623A">
        <w:rPr>
          <w:lang w:val="en-GB"/>
        </w:rPr>
        <w:t>6</w:t>
      </w:r>
    </w:p>
    <w:p w14:paraId="21F06977" w14:textId="7CC108EA" w:rsidR="00800103" w:rsidRPr="0032623A" w:rsidRDefault="00F70624" w:rsidP="00812764">
      <w:pPr>
        <w:spacing w:after="120"/>
        <w:jc w:val="center"/>
        <w:outlineLvl w:val="0"/>
        <w:rPr>
          <w:lang w:val="en-GB"/>
        </w:rPr>
      </w:pPr>
      <w:r w:rsidRPr="0032623A">
        <w:rPr>
          <w:lang w:val="en-GB"/>
        </w:rPr>
        <w:t>DOCUMENTATION</w:t>
      </w:r>
    </w:p>
    <w:p w14:paraId="01378C2F" w14:textId="77777777" w:rsidR="00F70624" w:rsidRPr="0032623A" w:rsidRDefault="00F70624">
      <w:pPr>
        <w:keepNext/>
        <w:numPr>
          <w:ilvl w:val="0"/>
          <w:numId w:val="20"/>
        </w:numPr>
        <w:spacing w:after="120"/>
        <w:jc w:val="both"/>
        <w:outlineLvl w:val="0"/>
        <w:rPr>
          <w:lang w:val="en-GB"/>
        </w:rPr>
      </w:pPr>
      <w:r w:rsidRPr="0032623A">
        <w:rPr>
          <w:lang w:val="en-GB"/>
        </w:rPr>
        <w:t>Along with the subject of this contract the Vendor shall be liable to deliver the following documents of the equipment of the contract:</w:t>
      </w:r>
    </w:p>
    <w:p w14:paraId="4B09A74A" w14:textId="77777777" w:rsidR="00F70624" w:rsidRPr="0032623A" w:rsidRDefault="00F70624">
      <w:pPr>
        <w:keepNext/>
        <w:numPr>
          <w:ilvl w:val="0"/>
          <w:numId w:val="21"/>
        </w:numPr>
        <w:spacing w:after="120"/>
        <w:jc w:val="both"/>
        <w:outlineLvl w:val="0"/>
        <w:rPr>
          <w:lang w:val="en-GB"/>
        </w:rPr>
      </w:pPr>
      <w:r w:rsidRPr="0032623A">
        <w:rPr>
          <w:lang w:val="en-GB"/>
        </w:rPr>
        <w:t>Instructions for the regular working and maintenance,</w:t>
      </w:r>
    </w:p>
    <w:p w14:paraId="4C638EE9" w14:textId="77777777" w:rsidR="00F70624" w:rsidRPr="0032623A" w:rsidRDefault="00F70624">
      <w:pPr>
        <w:keepNext/>
        <w:numPr>
          <w:ilvl w:val="0"/>
          <w:numId w:val="21"/>
        </w:numPr>
        <w:spacing w:after="120"/>
        <w:jc w:val="both"/>
        <w:outlineLvl w:val="0"/>
        <w:rPr>
          <w:lang w:val="en-GB"/>
        </w:rPr>
      </w:pPr>
      <w:r w:rsidRPr="0032623A">
        <w:rPr>
          <w:lang w:val="en-GB"/>
        </w:rPr>
        <w:t>A - tests and certificates of the installed material and equipment,</w:t>
      </w:r>
    </w:p>
    <w:p w14:paraId="226E5B76" w14:textId="77777777" w:rsidR="00F70624" w:rsidRPr="0032623A" w:rsidRDefault="00F70624">
      <w:pPr>
        <w:keepNext/>
        <w:numPr>
          <w:ilvl w:val="0"/>
          <w:numId w:val="21"/>
        </w:numPr>
        <w:spacing w:after="120"/>
        <w:jc w:val="both"/>
        <w:outlineLvl w:val="0"/>
        <w:rPr>
          <w:lang w:val="en-GB"/>
        </w:rPr>
      </w:pPr>
      <w:r w:rsidRPr="0032623A">
        <w:rPr>
          <w:lang w:val="en-GB"/>
        </w:rPr>
        <w:t>Statement on conformity “CE” for the equipment of the contract,</w:t>
      </w:r>
    </w:p>
    <w:p w14:paraId="7EB77709" w14:textId="77777777" w:rsidR="00F70624" w:rsidRPr="0032623A" w:rsidRDefault="00F70624">
      <w:pPr>
        <w:keepNext/>
        <w:numPr>
          <w:ilvl w:val="0"/>
          <w:numId w:val="20"/>
        </w:numPr>
        <w:spacing w:after="120"/>
        <w:jc w:val="both"/>
        <w:outlineLvl w:val="0"/>
        <w:rPr>
          <w:lang w:val="en-GB"/>
        </w:rPr>
      </w:pPr>
      <w:r w:rsidRPr="0032623A">
        <w:rPr>
          <w:lang w:val="en-GB"/>
        </w:rPr>
        <w:t>The Vendor shall have all rights, title and interest including ownership right, copyright and other intellectual and industrial property rights to documents, drawings, software, reports, technical information, definitions, descriptions, manuals and any other intellectual property that the Vendor has or creates.</w:t>
      </w:r>
    </w:p>
    <w:p w14:paraId="5F5E84CF" w14:textId="77777777" w:rsidR="00F70624" w:rsidRPr="0032623A" w:rsidRDefault="00F70624">
      <w:pPr>
        <w:keepNext/>
        <w:numPr>
          <w:ilvl w:val="0"/>
          <w:numId w:val="20"/>
        </w:numPr>
        <w:spacing w:after="120"/>
        <w:jc w:val="both"/>
        <w:outlineLvl w:val="0"/>
        <w:rPr>
          <w:lang w:val="en-GB"/>
        </w:rPr>
      </w:pPr>
      <w:r w:rsidRPr="0032623A">
        <w:rPr>
          <w:lang w:val="en-GB"/>
        </w:rPr>
        <w:t>Documents, drawings, software, reports, technical information, definitions, descriptions, manuals and any other intellectual property received by the Purchasers shall not, without the consent of the Vendor, be used for any other purpose than for the erection, commissioning, operation or maintenance of the equipment. They may not otherwise be used or copied, reproduced, transmitted or communicated to a third party if this would constitute a breach of intellectually property under this agreement or applicable law.</w:t>
      </w:r>
    </w:p>
    <w:p w14:paraId="4819F2CF" w14:textId="77777777" w:rsidR="00F70624" w:rsidRPr="0032623A" w:rsidRDefault="00F70624">
      <w:pPr>
        <w:keepNext/>
        <w:numPr>
          <w:ilvl w:val="0"/>
          <w:numId w:val="20"/>
        </w:numPr>
        <w:spacing w:after="120"/>
        <w:jc w:val="both"/>
        <w:outlineLvl w:val="0"/>
        <w:rPr>
          <w:lang w:val="en-GB"/>
        </w:rPr>
      </w:pPr>
      <w:r w:rsidRPr="0032623A">
        <w:rPr>
          <w:lang w:val="en-GB"/>
        </w:rPr>
        <w:t xml:space="preserve">The Purchasers shall have only a non-exclusive and non-transferable license to use the software, as stated in the Specifications of the Tender. The Purchasers shall not in any </w:t>
      </w:r>
      <w:r w:rsidRPr="0032623A">
        <w:rPr>
          <w:lang w:val="en-GB"/>
        </w:rPr>
        <w:lastRenderedPageBreak/>
        <w:t>form copy or modify, or permit any third parties to have access to the software if this would constitute a breach of intellectually property under this agreement or applicable law.</w:t>
      </w:r>
    </w:p>
    <w:p w14:paraId="1FA5B22B" w14:textId="4BAC9861" w:rsidR="00210AD8" w:rsidRPr="0032623A" w:rsidRDefault="00210AD8" w:rsidP="00812764">
      <w:pPr>
        <w:keepNext/>
        <w:spacing w:after="120"/>
        <w:jc w:val="center"/>
        <w:outlineLvl w:val="0"/>
        <w:rPr>
          <w:lang w:val="en-GB"/>
        </w:rPr>
      </w:pPr>
      <w:r w:rsidRPr="0032623A">
        <w:rPr>
          <w:lang w:val="en-GB"/>
        </w:rPr>
        <w:t xml:space="preserve">Article </w:t>
      </w:r>
      <w:r w:rsidR="00F70624" w:rsidRPr="0032623A">
        <w:rPr>
          <w:lang w:val="en-GB"/>
        </w:rPr>
        <w:t>7</w:t>
      </w:r>
    </w:p>
    <w:p w14:paraId="5D29CF9D" w14:textId="278792FE" w:rsidR="00423BFD" w:rsidRPr="0032623A" w:rsidRDefault="00800103" w:rsidP="00C93B7A">
      <w:pPr>
        <w:keepNext/>
        <w:spacing w:after="120"/>
        <w:jc w:val="center"/>
        <w:outlineLvl w:val="0"/>
        <w:rPr>
          <w:lang w:val="en-GB"/>
        </w:rPr>
      </w:pPr>
      <w:r w:rsidRPr="0032623A">
        <w:rPr>
          <w:lang w:val="en-GB"/>
        </w:rPr>
        <w:t>CONTRACT PENALTY</w:t>
      </w:r>
    </w:p>
    <w:p w14:paraId="6B5CFC00" w14:textId="679F453B" w:rsidR="00323287" w:rsidRPr="0032623A" w:rsidRDefault="003A6CC0">
      <w:pPr>
        <w:keepNext/>
        <w:numPr>
          <w:ilvl w:val="0"/>
          <w:numId w:val="8"/>
        </w:numPr>
        <w:spacing w:after="120"/>
        <w:jc w:val="both"/>
        <w:outlineLvl w:val="0"/>
        <w:rPr>
          <w:lang w:val="en-GB"/>
        </w:rPr>
      </w:pPr>
      <w:r w:rsidRPr="0032623A">
        <w:rPr>
          <w:lang w:val="en-GB"/>
        </w:rPr>
        <w:t xml:space="preserve">If the </w:t>
      </w:r>
      <w:r w:rsidR="00730B12" w:rsidRPr="0032623A">
        <w:rPr>
          <w:lang w:val="en-GB"/>
        </w:rPr>
        <w:t>Vendor</w:t>
      </w:r>
      <w:r w:rsidRPr="0032623A">
        <w:rPr>
          <w:lang w:val="en-GB"/>
        </w:rPr>
        <w:t xml:space="preserve"> does not perform the </w:t>
      </w:r>
      <w:r w:rsidR="007209C0" w:rsidRPr="0032623A">
        <w:rPr>
          <w:lang w:val="en-GB"/>
        </w:rPr>
        <w:t>S</w:t>
      </w:r>
      <w:r w:rsidRPr="0032623A">
        <w:rPr>
          <w:lang w:val="en-GB"/>
        </w:rPr>
        <w:t xml:space="preserve">ervices within the period of execution specified in the </w:t>
      </w:r>
      <w:r w:rsidR="007209C0" w:rsidRPr="0032623A">
        <w:rPr>
          <w:lang w:val="en-GB"/>
        </w:rPr>
        <w:t>C</w:t>
      </w:r>
      <w:r w:rsidRPr="0032623A">
        <w:rPr>
          <w:lang w:val="en-GB"/>
        </w:rPr>
        <w:t>ontract</w:t>
      </w:r>
      <w:r w:rsidR="007209C0" w:rsidRPr="0032623A">
        <w:rPr>
          <w:lang w:val="en-GB"/>
        </w:rPr>
        <w:t xml:space="preserve"> or in the Specifications</w:t>
      </w:r>
      <w:r w:rsidRPr="0032623A">
        <w:rPr>
          <w:lang w:val="en-GB"/>
        </w:rPr>
        <w:t xml:space="preserve">, the </w:t>
      </w:r>
      <w:r w:rsidR="00730B12" w:rsidRPr="0032623A">
        <w:rPr>
          <w:lang w:val="en-GB"/>
        </w:rPr>
        <w:t>Purchaser</w:t>
      </w:r>
      <w:r w:rsidRPr="0032623A">
        <w:rPr>
          <w:lang w:val="en-GB"/>
        </w:rPr>
        <w:t xml:space="preserve"> shall, without formal notice and without prejudice to its other remedies under the </w:t>
      </w:r>
      <w:r w:rsidR="007209C0" w:rsidRPr="0032623A">
        <w:rPr>
          <w:lang w:val="en-GB"/>
        </w:rPr>
        <w:t>C</w:t>
      </w:r>
      <w:r w:rsidRPr="0032623A">
        <w:rPr>
          <w:lang w:val="en-GB"/>
        </w:rPr>
        <w:t xml:space="preserve">ontract, be entitled to contract penalty for every day, </w:t>
      </w:r>
      <w:bookmarkStart w:id="3" w:name="_Hlk160442996"/>
      <w:r w:rsidRPr="0032623A">
        <w:rPr>
          <w:lang w:val="en-GB"/>
        </w:rPr>
        <w:t>or part thereof</w:t>
      </w:r>
      <w:bookmarkEnd w:id="3"/>
      <w:r w:rsidRPr="0032623A">
        <w:rPr>
          <w:lang w:val="en-GB"/>
        </w:rPr>
        <w:t xml:space="preserve">, which shall elapse between the end of the period of execution specified in the </w:t>
      </w:r>
      <w:r w:rsidR="007209C0" w:rsidRPr="0032623A">
        <w:rPr>
          <w:lang w:val="en-GB"/>
        </w:rPr>
        <w:t>C</w:t>
      </w:r>
      <w:r w:rsidRPr="0032623A">
        <w:rPr>
          <w:lang w:val="en-GB"/>
        </w:rPr>
        <w:t>ontract and the actual end of the period of execution</w:t>
      </w:r>
      <w:r w:rsidR="00C93B7A" w:rsidRPr="0032623A">
        <w:rPr>
          <w:lang w:val="en-GB"/>
        </w:rPr>
        <w:t xml:space="preserve"> in amount of </w:t>
      </w:r>
      <w:r w:rsidR="00C93B7A" w:rsidRPr="0032623A">
        <w:rPr>
          <w:szCs w:val="20"/>
          <w:lang w:val="en-GB"/>
        </w:rPr>
        <w:t xml:space="preserve">0,5 % </w:t>
      </w:r>
      <w:r w:rsidR="00C93B7A" w:rsidRPr="0032623A">
        <w:rPr>
          <w:lang w:val="en-GB"/>
        </w:rPr>
        <w:t xml:space="preserve">of the contract value excluding VAT for each </w:t>
      </w:r>
      <w:r w:rsidR="002637AE" w:rsidRPr="0032623A">
        <w:rPr>
          <w:lang w:val="en-GB"/>
        </w:rPr>
        <w:t>entire week</w:t>
      </w:r>
      <w:r w:rsidR="00C93B7A" w:rsidRPr="0032623A">
        <w:rPr>
          <w:lang w:val="en-GB"/>
        </w:rPr>
        <w:t xml:space="preserve"> of delay </w:t>
      </w:r>
      <w:r w:rsidR="002637AE" w:rsidRPr="0032623A">
        <w:rPr>
          <w:lang w:val="en-GB"/>
        </w:rPr>
        <w:t xml:space="preserve">up to the maximum cumulative threshold of 5% </w:t>
      </w:r>
      <w:r w:rsidR="00C93B7A" w:rsidRPr="0032623A">
        <w:rPr>
          <w:lang w:val="en-GB"/>
        </w:rPr>
        <w:t>excluding VAT</w:t>
      </w:r>
      <w:r w:rsidRPr="0032623A">
        <w:rPr>
          <w:lang w:val="en-GB"/>
        </w:rPr>
        <w:t xml:space="preserve">. </w:t>
      </w:r>
    </w:p>
    <w:p w14:paraId="57F79732" w14:textId="77777777" w:rsidR="002637AE" w:rsidRPr="0032623A" w:rsidRDefault="002637AE">
      <w:pPr>
        <w:keepNext/>
        <w:numPr>
          <w:ilvl w:val="0"/>
          <w:numId w:val="8"/>
        </w:numPr>
        <w:spacing w:after="120"/>
        <w:jc w:val="both"/>
        <w:outlineLvl w:val="0"/>
        <w:rPr>
          <w:lang w:val="en-GB"/>
        </w:rPr>
      </w:pPr>
      <w:r w:rsidRPr="0032623A">
        <w:rPr>
          <w:lang w:val="en-GB"/>
        </w:rPr>
        <w:t>Payment of the penalties does not relieve Vendor of any warranty obligations under this contract.</w:t>
      </w:r>
    </w:p>
    <w:p w14:paraId="63F0E3FD" w14:textId="7054E527" w:rsidR="006A0E24" w:rsidRPr="0032623A" w:rsidRDefault="002637AE">
      <w:pPr>
        <w:keepNext/>
        <w:numPr>
          <w:ilvl w:val="0"/>
          <w:numId w:val="8"/>
        </w:numPr>
        <w:spacing w:after="120"/>
        <w:jc w:val="both"/>
        <w:outlineLvl w:val="0"/>
        <w:rPr>
          <w:lang w:val="en-GB"/>
        </w:rPr>
      </w:pPr>
      <w:r w:rsidRPr="0032623A">
        <w:rPr>
          <w:lang w:val="en-GB"/>
        </w:rPr>
        <w:t>If the penalties are not settled by the obligation of the Purchaser in acceptance certificate, the Vendor must pay it within 8 days of issue invoice by bank transfer to bank account No…………</w:t>
      </w:r>
      <w:r w:rsidR="00F93EA0" w:rsidRPr="0032623A">
        <w:rPr>
          <w:lang w:val="en-GB"/>
        </w:rPr>
        <w:t xml:space="preserve">. </w:t>
      </w:r>
      <w:r w:rsidR="006A0E24" w:rsidRPr="0032623A">
        <w:rPr>
          <w:lang w:val="en-GB"/>
        </w:rPr>
        <w:t xml:space="preserve"> </w:t>
      </w:r>
    </w:p>
    <w:p w14:paraId="71018310" w14:textId="07D6DBA8" w:rsidR="001A0EEA" w:rsidRPr="0032623A" w:rsidRDefault="001A0EEA" w:rsidP="00812764">
      <w:pPr>
        <w:keepNext/>
        <w:spacing w:after="120"/>
        <w:jc w:val="center"/>
        <w:outlineLvl w:val="0"/>
        <w:rPr>
          <w:lang w:val="en-GB"/>
        </w:rPr>
      </w:pPr>
      <w:r w:rsidRPr="0032623A">
        <w:rPr>
          <w:lang w:val="en-GB"/>
        </w:rPr>
        <w:t xml:space="preserve">Article </w:t>
      </w:r>
      <w:r w:rsidR="00F70624" w:rsidRPr="0032623A">
        <w:rPr>
          <w:lang w:val="en-GB"/>
        </w:rPr>
        <w:t>8</w:t>
      </w:r>
    </w:p>
    <w:p w14:paraId="5F49838F" w14:textId="7C5AF2CF" w:rsidR="00800103" w:rsidRPr="0032623A" w:rsidRDefault="00800103" w:rsidP="00812764">
      <w:pPr>
        <w:keepNext/>
        <w:spacing w:after="120"/>
        <w:jc w:val="center"/>
        <w:outlineLvl w:val="0"/>
        <w:rPr>
          <w:lang w:val="en-GB"/>
        </w:rPr>
      </w:pPr>
      <w:r w:rsidRPr="0032623A">
        <w:rPr>
          <w:lang w:val="en-GB"/>
        </w:rPr>
        <w:t>WARRANTY</w:t>
      </w:r>
    </w:p>
    <w:p w14:paraId="4F587109" w14:textId="3B25661C" w:rsidR="00101D92" w:rsidRPr="0032623A" w:rsidRDefault="00101D92">
      <w:pPr>
        <w:keepNext/>
        <w:numPr>
          <w:ilvl w:val="0"/>
          <w:numId w:val="22"/>
        </w:numPr>
        <w:spacing w:after="120"/>
        <w:jc w:val="both"/>
        <w:outlineLvl w:val="0"/>
        <w:rPr>
          <w:lang w:val="en-GB"/>
        </w:rPr>
      </w:pPr>
      <w:r w:rsidRPr="0032623A">
        <w:rPr>
          <w:lang w:val="en-GB"/>
        </w:rPr>
        <w:t xml:space="preserve">The Vendor shall guarantee that all agreed technical and other characteristics of the equipment specified in </w:t>
      </w:r>
      <w:r w:rsidR="009F4F52" w:rsidRPr="0032623A">
        <w:rPr>
          <w:lang w:val="en-GB"/>
        </w:rPr>
        <w:t>ePRO - Specifications</w:t>
      </w:r>
      <w:r w:rsidRPr="0032623A">
        <w:rPr>
          <w:lang w:val="en-GB"/>
        </w:rPr>
        <w:t xml:space="preserve"> and his Tender shall be achieved. However, the Vendor also guarantees that the equipment fulfils with all regulatory standards, quality and capacity, as well as security and safety for work so that the Purchasers will use them in accordance with </w:t>
      </w:r>
      <w:r w:rsidR="009F4F52" w:rsidRPr="0032623A">
        <w:rPr>
          <w:lang w:val="en-GB"/>
        </w:rPr>
        <w:t>ePRO - Specifications</w:t>
      </w:r>
      <w:r w:rsidRPr="0032623A">
        <w:rPr>
          <w:lang w:val="en-GB"/>
        </w:rPr>
        <w:t>.</w:t>
      </w:r>
    </w:p>
    <w:p w14:paraId="0EF53F70" w14:textId="77777777" w:rsidR="00101D92" w:rsidRPr="0032623A" w:rsidRDefault="00101D92" w:rsidP="00101D92">
      <w:pPr>
        <w:keepNext/>
        <w:spacing w:after="120"/>
        <w:ind w:left="720"/>
        <w:jc w:val="both"/>
        <w:outlineLvl w:val="0"/>
        <w:rPr>
          <w:lang w:val="en-GB"/>
        </w:rPr>
      </w:pPr>
      <w:r w:rsidRPr="0032623A">
        <w:rPr>
          <w:lang w:val="en-GB"/>
        </w:rPr>
        <w:t>This warranty is given on the condition that the equipment of the contract is in all respects operated, handled, serviced and maintained properly, in accordance with the Vendor’s instructions and under specified operating conditions.</w:t>
      </w:r>
    </w:p>
    <w:p w14:paraId="718F6501" w14:textId="77777777" w:rsidR="00101D92" w:rsidRPr="0032623A" w:rsidRDefault="00101D92" w:rsidP="00101D92">
      <w:pPr>
        <w:keepNext/>
        <w:spacing w:after="120"/>
        <w:ind w:left="720"/>
        <w:jc w:val="both"/>
        <w:outlineLvl w:val="0"/>
        <w:rPr>
          <w:lang w:val="en-GB"/>
        </w:rPr>
      </w:pPr>
      <w:r w:rsidRPr="0032623A">
        <w:rPr>
          <w:lang w:val="en-GB"/>
        </w:rPr>
        <w:t>Excluded from the warranty are the following parts:</w:t>
      </w:r>
    </w:p>
    <w:p w14:paraId="2522D5D8" w14:textId="77777777" w:rsidR="00101D92" w:rsidRPr="0032623A" w:rsidRDefault="00101D92">
      <w:pPr>
        <w:keepNext/>
        <w:numPr>
          <w:ilvl w:val="0"/>
          <w:numId w:val="23"/>
        </w:numPr>
        <w:spacing w:after="120"/>
        <w:jc w:val="both"/>
        <w:outlineLvl w:val="0"/>
        <w:rPr>
          <w:lang w:val="en-GB"/>
        </w:rPr>
      </w:pPr>
      <w:r w:rsidRPr="0032623A">
        <w:rPr>
          <w:lang w:val="en-GB"/>
        </w:rPr>
        <w:t>to which repair or replacement becomes necessary due to normal wear and tear or due to vandalism;</w:t>
      </w:r>
    </w:p>
    <w:p w14:paraId="44728A52" w14:textId="77777777" w:rsidR="00101D92" w:rsidRPr="0032623A" w:rsidRDefault="00101D92">
      <w:pPr>
        <w:keepNext/>
        <w:numPr>
          <w:ilvl w:val="0"/>
          <w:numId w:val="23"/>
        </w:numPr>
        <w:spacing w:after="120"/>
        <w:jc w:val="both"/>
        <w:outlineLvl w:val="0"/>
        <w:rPr>
          <w:lang w:val="en-GB"/>
        </w:rPr>
      </w:pPr>
      <w:r w:rsidRPr="0032623A">
        <w:rPr>
          <w:lang w:val="en-GB"/>
        </w:rPr>
        <w:t>which are exhaustible items, including but not limited to such items as bulbs and fuses;</w:t>
      </w:r>
    </w:p>
    <w:p w14:paraId="7931573C" w14:textId="77777777" w:rsidR="00101D92" w:rsidRPr="0032623A" w:rsidRDefault="00101D92">
      <w:pPr>
        <w:keepNext/>
        <w:numPr>
          <w:ilvl w:val="0"/>
          <w:numId w:val="23"/>
        </w:numPr>
        <w:spacing w:after="120"/>
        <w:jc w:val="both"/>
        <w:outlineLvl w:val="0"/>
        <w:rPr>
          <w:lang w:val="en-GB"/>
        </w:rPr>
      </w:pPr>
      <w:r w:rsidRPr="0032623A">
        <w:rPr>
          <w:lang w:val="en-GB"/>
        </w:rPr>
        <w:t>in which repairs, alternations or adjustments have been performed or begun by the Purchaser(-s);</w:t>
      </w:r>
    </w:p>
    <w:p w14:paraId="74EC84C4" w14:textId="77777777" w:rsidR="00101D92" w:rsidRPr="0032623A" w:rsidRDefault="00101D92">
      <w:pPr>
        <w:keepNext/>
        <w:numPr>
          <w:ilvl w:val="0"/>
          <w:numId w:val="23"/>
        </w:numPr>
        <w:spacing w:after="120"/>
        <w:jc w:val="both"/>
        <w:outlineLvl w:val="0"/>
        <w:rPr>
          <w:lang w:val="en-GB"/>
        </w:rPr>
      </w:pPr>
      <w:r w:rsidRPr="0032623A">
        <w:rPr>
          <w:lang w:val="en-GB"/>
        </w:rPr>
        <w:t>which failures are not promptly reported to the Vendor within the warranty period above;</w:t>
      </w:r>
    </w:p>
    <w:p w14:paraId="30AE49AB" w14:textId="7B651654" w:rsidR="00101D92" w:rsidRPr="0032623A" w:rsidRDefault="00101D92">
      <w:pPr>
        <w:keepNext/>
        <w:numPr>
          <w:ilvl w:val="0"/>
          <w:numId w:val="23"/>
        </w:numPr>
        <w:spacing w:after="120"/>
        <w:jc w:val="both"/>
        <w:outlineLvl w:val="0"/>
        <w:rPr>
          <w:lang w:val="en-GB"/>
        </w:rPr>
      </w:pPr>
      <w:r w:rsidRPr="0032623A">
        <w:rPr>
          <w:lang w:val="en-GB"/>
        </w:rPr>
        <w:t>which failures or damage are due to negligence other than that of the Vendor, accident, abuse, improper installation (other than installations made by the Vendor), improper operation.</w:t>
      </w:r>
    </w:p>
    <w:p w14:paraId="294CDF58" w14:textId="6E21D88C" w:rsidR="00101D92" w:rsidRPr="0032623A" w:rsidRDefault="00101D92">
      <w:pPr>
        <w:keepNext/>
        <w:numPr>
          <w:ilvl w:val="0"/>
          <w:numId w:val="22"/>
        </w:numPr>
        <w:spacing w:after="120"/>
        <w:jc w:val="both"/>
        <w:outlineLvl w:val="0"/>
        <w:rPr>
          <w:lang w:val="en-GB"/>
        </w:rPr>
      </w:pPr>
      <w:r w:rsidRPr="0032623A">
        <w:rPr>
          <w:lang w:val="en-GB"/>
        </w:rPr>
        <w:t xml:space="preserve">The Vendor shall guarantee that the equipment shall work smoothly at least </w:t>
      </w:r>
      <w:r w:rsidR="00036F7A">
        <w:rPr>
          <w:lang w:val="en-GB"/>
        </w:rPr>
        <w:t>2</w:t>
      </w:r>
      <w:r w:rsidRPr="0032623A">
        <w:rPr>
          <w:lang w:val="en-GB"/>
        </w:rPr>
        <w:t xml:space="preserve"> years from the date of acceptance of delivery.</w:t>
      </w:r>
    </w:p>
    <w:p w14:paraId="0520EB9E" w14:textId="04042A49" w:rsidR="00101D92" w:rsidRPr="0032623A" w:rsidRDefault="00101D92">
      <w:pPr>
        <w:keepNext/>
        <w:numPr>
          <w:ilvl w:val="0"/>
          <w:numId w:val="22"/>
        </w:numPr>
        <w:spacing w:after="120"/>
        <w:jc w:val="both"/>
        <w:outlineLvl w:val="0"/>
        <w:rPr>
          <w:lang w:val="en-GB"/>
        </w:rPr>
      </w:pPr>
      <w:r w:rsidRPr="0032623A">
        <w:rPr>
          <w:lang w:val="en-GB"/>
        </w:rPr>
        <w:t xml:space="preserve">The guarantee period shall start from the date of acceptance of delivery. </w:t>
      </w:r>
    </w:p>
    <w:p w14:paraId="5AFBCC29" w14:textId="33441200" w:rsidR="00101D92" w:rsidRPr="0032623A" w:rsidRDefault="00101D92">
      <w:pPr>
        <w:keepNext/>
        <w:numPr>
          <w:ilvl w:val="0"/>
          <w:numId w:val="22"/>
        </w:numPr>
        <w:spacing w:after="120"/>
        <w:jc w:val="both"/>
        <w:outlineLvl w:val="0"/>
        <w:rPr>
          <w:lang w:val="en-GB"/>
        </w:rPr>
      </w:pPr>
      <w:r w:rsidRPr="0032623A">
        <w:rPr>
          <w:lang w:val="en-GB"/>
        </w:rPr>
        <w:t>The guarantee shall comprise spare parts free of charge, transport costs and assembling, all costs concerning repairs, including the arrival of authorized service engineer and implementation of works and remote helpdesk of the Vendor.</w:t>
      </w:r>
    </w:p>
    <w:p w14:paraId="7C536FB8" w14:textId="08D430D7" w:rsidR="00815F60" w:rsidRPr="0032623A" w:rsidRDefault="00101D92">
      <w:pPr>
        <w:keepNext/>
        <w:numPr>
          <w:ilvl w:val="0"/>
          <w:numId w:val="22"/>
        </w:numPr>
        <w:spacing w:after="120"/>
        <w:jc w:val="both"/>
        <w:outlineLvl w:val="0"/>
        <w:rPr>
          <w:lang w:val="en-GB"/>
        </w:rPr>
      </w:pPr>
      <w:r w:rsidRPr="0032623A">
        <w:rPr>
          <w:lang w:val="en-GB"/>
        </w:rPr>
        <w:t xml:space="preserve">The Purchaser shall obligatory promptly inform the vendor about the defect of the equipment electronically via the Vendor’s ticketing system, after the discovery of the </w:t>
      </w:r>
      <w:r w:rsidRPr="0032623A">
        <w:rPr>
          <w:lang w:val="en-GB"/>
        </w:rPr>
        <w:lastRenderedPageBreak/>
        <w:t>defect</w:t>
      </w:r>
      <w:r w:rsidR="00815F60" w:rsidRPr="0032623A">
        <w:rPr>
          <w:lang w:val="en-GB"/>
        </w:rPr>
        <w:t>.</w:t>
      </w:r>
    </w:p>
    <w:p w14:paraId="2BD91569" w14:textId="03166CAC" w:rsidR="002637AE" w:rsidRPr="0032623A" w:rsidRDefault="001A0EEA" w:rsidP="002637AE">
      <w:pPr>
        <w:keepNext/>
        <w:spacing w:after="120"/>
        <w:jc w:val="center"/>
        <w:outlineLvl w:val="0"/>
        <w:rPr>
          <w:lang w:val="en-GB"/>
        </w:rPr>
      </w:pPr>
      <w:r w:rsidRPr="0032623A">
        <w:rPr>
          <w:lang w:val="en-GB"/>
        </w:rPr>
        <w:t xml:space="preserve">Article </w:t>
      </w:r>
      <w:r w:rsidR="00A50C3C">
        <w:rPr>
          <w:lang w:val="en-GB"/>
        </w:rPr>
        <w:t>9</w:t>
      </w:r>
    </w:p>
    <w:p w14:paraId="14AA391C" w14:textId="77777777" w:rsidR="002637AE" w:rsidRPr="0032623A" w:rsidRDefault="002637AE" w:rsidP="002637AE">
      <w:pPr>
        <w:keepNext/>
        <w:spacing w:after="120"/>
        <w:jc w:val="center"/>
        <w:outlineLvl w:val="0"/>
        <w:rPr>
          <w:lang w:val="en-GB"/>
        </w:rPr>
      </w:pPr>
      <w:r w:rsidRPr="0032623A">
        <w:rPr>
          <w:lang w:val="en-GB"/>
        </w:rPr>
        <w:t>EXEMPTION OF LIABILITIES</w:t>
      </w:r>
    </w:p>
    <w:p w14:paraId="5C24E9CB" w14:textId="77777777" w:rsidR="002637AE" w:rsidRPr="0032623A" w:rsidRDefault="002637AE">
      <w:pPr>
        <w:keepNext/>
        <w:numPr>
          <w:ilvl w:val="0"/>
          <w:numId w:val="24"/>
        </w:numPr>
        <w:spacing w:after="120"/>
        <w:jc w:val="both"/>
        <w:outlineLvl w:val="0"/>
        <w:rPr>
          <w:lang w:val="en-GB"/>
        </w:rPr>
      </w:pPr>
      <w:r w:rsidRPr="0032623A">
        <w:rPr>
          <w:lang w:val="en-GB"/>
        </w:rPr>
        <w:t>The force majeure shall prolong the term of delivery for its duration.</w:t>
      </w:r>
    </w:p>
    <w:p w14:paraId="0F29EF9C" w14:textId="77777777" w:rsidR="002637AE" w:rsidRPr="0032623A" w:rsidRDefault="002637AE">
      <w:pPr>
        <w:keepNext/>
        <w:numPr>
          <w:ilvl w:val="0"/>
          <w:numId w:val="24"/>
        </w:numPr>
        <w:spacing w:after="120"/>
        <w:jc w:val="both"/>
        <w:outlineLvl w:val="0"/>
        <w:rPr>
          <w:lang w:val="en-GB"/>
        </w:rPr>
      </w:pPr>
      <w:r w:rsidRPr="0032623A">
        <w:rPr>
          <w:lang w:val="en-GB"/>
        </w:rPr>
        <w:t>As force majeure shall be meant all events or circumstances which may occur after the signature of the contract and the parties could not expect, avoid or divert. Without limiting the foregoing, the examples of force majeure are Act of God, fire, wars (whether declared or not), strikes, revolts, revolution, failure of supplies of power, fuel, transport, equipment or other goods or services, natural disasters, acts of government, export or import prohibitions, fire, explosions, floods, accidents, sabotage, unacceptable weather conditions, civil commotion, riots and breakage or loss during transportation or storage as well as delays of deliveries by the subcontractors (when caused by Force Majeure as herein defined), exceptionally strong winds, fog, ice and other bad navigational conditions, which a Party cannot have foreseen and which can prevent the vessel from reaching the Site or Yards on time or loading the cranes onboard the vessel.</w:t>
      </w:r>
    </w:p>
    <w:p w14:paraId="00463153" w14:textId="76DB9EFD" w:rsidR="002637AE" w:rsidRPr="0032623A" w:rsidRDefault="002637AE">
      <w:pPr>
        <w:keepNext/>
        <w:numPr>
          <w:ilvl w:val="0"/>
          <w:numId w:val="24"/>
        </w:numPr>
        <w:spacing w:after="120"/>
        <w:jc w:val="both"/>
        <w:outlineLvl w:val="0"/>
        <w:rPr>
          <w:lang w:val="en-GB"/>
        </w:rPr>
      </w:pPr>
      <w:r w:rsidRPr="0032623A">
        <w:rPr>
          <w:lang w:val="en-GB"/>
        </w:rPr>
        <w:t xml:space="preserve">The contract party suffering such a force majeure shall be liable to inform promptly the other party by e-mail </w:t>
      </w:r>
      <w:r w:rsidR="00204FBB" w:rsidRPr="0032623A">
        <w:rPr>
          <w:lang w:val="en-GB"/>
        </w:rPr>
        <w:t xml:space="preserve">or mail </w:t>
      </w:r>
      <w:r w:rsidRPr="0032623A">
        <w:rPr>
          <w:lang w:val="en-GB"/>
        </w:rPr>
        <w:t>stating the reason and approximate duration of the force majeure.</w:t>
      </w:r>
    </w:p>
    <w:p w14:paraId="1FDEFE1E" w14:textId="77777777" w:rsidR="002637AE" w:rsidRPr="0032623A" w:rsidRDefault="002637AE">
      <w:pPr>
        <w:keepNext/>
        <w:numPr>
          <w:ilvl w:val="0"/>
          <w:numId w:val="24"/>
        </w:numPr>
        <w:spacing w:after="120"/>
        <w:jc w:val="both"/>
        <w:outlineLvl w:val="0"/>
        <w:rPr>
          <w:lang w:val="en-GB"/>
        </w:rPr>
      </w:pPr>
      <w:r w:rsidRPr="0032623A">
        <w:rPr>
          <w:lang w:val="en-GB"/>
        </w:rPr>
        <w:t>At the termination of the force majeure the party shall be liable to inform the other party in the same mode as for its start. The party suffering such Force majeure shall be liable to document the cause for such a force majeure.</w:t>
      </w:r>
    </w:p>
    <w:p w14:paraId="2A27DAFE" w14:textId="412EA502" w:rsidR="002637AE" w:rsidRPr="0032623A" w:rsidRDefault="002637AE">
      <w:pPr>
        <w:keepNext/>
        <w:numPr>
          <w:ilvl w:val="0"/>
          <w:numId w:val="24"/>
        </w:numPr>
        <w:spacing w:after="120"/>
        <w:jc w:val="both"/>
        <w:outlineLvl w:val="0"/>
        <w:rPr>
          <w:lang w:val="en-GB"/>
        </w:rPr>
      </w:pPr>
      <w:r w:rsidRPr="0032623A">
        <w:rPr>
          <w:lang w:val="en-GB"/>
        </w:rPr>
        <w:t xml:space="preserve">Should the duration of force majeure exceed </w:t>
      </w:r>
      <w:r w:rsidR="00204FBB" w:rsidRPr="0032623A">
        <w:rPr>
          <w:lang w:val="en-GB"/>
        </w:rPr>
        <w:t>one</w:t>
      </w:r>
      <w:r w:rsidRPr="0032623A">
        <w:rPr>
          <w:lang w:val="en-GB"/>
        </w:rPr>
        <w:t xml:space="preserve"> month, the parties shall agree on further implementation of this contract. Should they fail to reach a contract, then any of parties may withdraw from the contract without any right to claims for damages.</w:t>
      </w:r>
    </w:p>
    <w:p w14:paraId="614D8CBC" w14:textId="32AE6291" w:rsidR="008F4490" w:rsidRPr="0032623A" w:rsidRDefault="002637AE">
      <w:pPr>
        <w:keepNext/>
        <w:numPr>
          <w:ilvl w:val="0"/>
          <w:numId w:val="24"/>
        </w:numPr>
        <w:spacing w:after="120"/>
        <w:jc w:val="both"/>
        <w:outlineLvl w:val="0"/>
        <w:rPr>
          <w:lang w:val="en-GB"/>
        </w:rPr>
      </w:pPr>
      <w:r w:rsidRPr="0032623A">
        <w:rPr>
          <w:lang w:val="en-GB"/>
        </w:rPr>
        <w:t>The Vendor’s liability under this contract shall be limited to the amount of the actual direct damages incurred by the Purchaser, or to the price paid by the Purchaser to the Vendor for the portion of the Delivery or to the replacement value of the portion of the Delivery in question, whichever is lowest. The Purchaser shall be entitled to no other remedies regardless of the form of claim or cause of action, whether based in contract, negligence or otherwise. The Vendor’s overall maximum liability to the Purchaser relating to this contract shall not exceed 80% of the Total contract Price. In no event shall the Vendor be liable for any special, punitive, incidental, indirect or consequential damages, including, but not limited to, loss of production, loss of profit, loss of use or loss of contracts</w:t>
      </w:r>
      <w:r w:rsidR="0055005E" w:rsidRPr="0032623A">
        <w:rPr>
          <w:lang w:val="en-GB"/>
        </w:rPr>
        <w:t>.</w:t>
      </w:r>
    </w:p>
    <w:p w14:paraId="5E5ECD4A" w14:textId="3D7564A9" w:rsidR="0041321A" w:rsidRPr="0032623A" w:rsidRDefault="0041321A" w:rsidP="00815F60">
      <w:pPr>
        <w:spacing w:after="120"/>
        <w:jc w:val="center"/>
        <w:outlineLvl w:val="0"/>
        <w:rPr>
          <w:lang w:val="en-GB"/>
        </w:rPr>
      </w:pPr>
      <w:r w:rsidRPr="0032623A">
        <w:rPr>
          <w:lang w:val="en-GB"/>
        </w:rPr>
        <w:t xml:space="preserve">Article </w:t>
      </w:r>
      <w:r w:rsidR="00815F60" w:rsidRPr="0032623A">
        <w:rPr>
          <w:lang w:val="en-GB"/>
        </w:rPr>
        <w:t>1</w:t>
      </w:r>
      <w:r w:rsidR="00A50C3C">
        <w:rPr>
          <w:lang w:val="en-GB"/>
        </w:rPr>
        <w:t>0</w:t>
      </w:r>
    </w:p>
    <w:p w14:paraId="12A44D81" w14:textId="6E461F8C" w:rsidR="00DD1788" w:rsidRPr="0032623A" w:rsidRDefault="00DD1788" w:rsidP="00812764">
      <w:pPr>
        <w:keepNext/>
        <w:spacing w:after="120"/>
        <w:jc w:val="center"/>
        <w:outlineLvl w:val="0"/>
        <w:rPr>
          <w:lang w:val="en-GB"/>
        </w:rPr>
      </w:pPr>
      <w:r w:rsidRPr="0032623A">
        <w:rPr>
          <w:lang w:val="en-GB"/>
        </w:rPr>
        <w:t>CONFIDENTIALITY, TRANSPARENCY AND PUBLICITY</w:t>
      </w:r>
    </w:p>
    <w:p w14:paraId="00AFA446" w14:textId="77777777" w:rsidR="008B7A59" w:rsidRPr="0032623A" w:rsidRDefault="008B7A59">
      <w:pPr>
        <w:numPr>
          <w:ilvl w:val="0"/>
          <w:numId w:val="10"/>
        </w:numPr>
        <w:spacing w:after="120"/>
        <w:jc w:val="both"/>
        <w:rPr>
          <w:lang w:val="en-GB"/>
        </w:rPr>
      </w:pPr>
      <w:r w:rsidRPr="0032623A">
        <w:rPr>
          <w:lang w:val="en-GB"/>
        </w:rPr>
        <w:t>Each Party shall:</w:t>
      </w:r>
    </w:p>
    <w:p w14:paraId="6D3DAF40" w14:textId="5C216054" w:rsidR="008B7A59" w:rsidRPr="0032623A" w:rsidRDefault="008B7A59">
      <w:pPr>
        <w:pStyle w:val="ListParagraph"/>
        <w:keepNext/>
        <w:numPr>
          <w:ilvl w:val="0"/>
          <w:numId w:val="9"/>
        </w:numPr>
        <w:spacing w:after="120"/>
        <w:ind w:left="1434" w:hanging="357"/>
        <w:contextualSpacing w:val="0"/>
        <w:jc w:val="both"/>
        <w:outlineLvl w:val="0"/>
        <w:rPr>
          <w:lang w:val="en-GB"/>
        </w:rPr>
      </w:pPr>
      <w:r w:rsidRPr="0032623A">
        <w:rPr>
          <w:lang w:val="en-GB"/>
        </w:rPr>
        <w:t>treat all information it receives as confidential, protect it accordingly and not disclose it to any other person without the prior written permission of the disclosing Party; and</w:t>
      </w:r>
    </w:p>
    <w:p w14:paraId="09C9386A" w14:textId="38187CA5" w:rsidR="008B7A59" w:rsidRPr="0032623A" w:rsidRDefault="008B7A59">
      <w:pPr>
        <w:pStyle w:val="ListParagraph"/>
        <w:keepNext/>
        <w:numPr>
          <w:ilvl w:val="0"/>
          <w:numId w:val="9"/>
        </w:numPr>
        <w:spacing w:after="120"/>
        <w:ind w:left="1434" w:hanging="357"/>
        <w:contextualSpacing w:val="0"/>
        <w:jc w:val="both"/>
        <w:outlineLvl w:val="0"/>
        <w:rPr>
          <w:lang w:val="en-GB"/>
        </w:rPr>
      </w:pPr>
      <w:r w:rsidRPr="0032623A">
        <w:rPr>
          <w:lang w:val="en-GB"/>
        </w:rPr>
        <w:t>not use or exploit the disclosing Party’s Information in any way except for the purposes anticipated under the Contract.</w:t>
      </w:r>
    </w:p>
    <w:p w14:paraId="3A028960" w14:textId="77777777" w:rsidR="008B7A59" w:rsidRPr="0032623A" w:rsidRDefault="008B7A59">
      <w:pPr>
        <w:numPr>
          <w:ilvl w:val="0"/>
          <w:numId w:val="10"/>
        </w:numPr>
        <w:spacing w:after="120"/>
        <w:jc w:val="both"/>
        <w:rPr>
          <w:lang w:val="en-GB"/>
        </w:rPr>
      </w:pPr>
      <w:r w:rsidRPr="0032623A">
        <w:rPr>
          <w:lang w:val="en-GB"/>
        </w:rPr>
        <w:t>Any Party may disclose Information which it receives from the other Party:</w:t>
      </w:r>
    </w:p>
    <w:p w14:paraId="0E5CFD72" w14:textId="77777777" w:rsidR="008B7A59" w:rsidRPr="0032623A" w:rsidRDefault="008B7A59">
      <w:pPr>
        <w:pStyle w:val="ListParagraph"/>
        <w:keepNext/>
        <w:numPr>
          <w:ilvl w:val="0"/>
          <w:numId w:val="9"/>
        </w:numPr>
        <w:spacing w:after="120"/>
        <w:ind w:left="1434" w:hanging="357"/>
        <w:contextualSpacing w:val="0"/>
        <w:jc w:val="both"/>
        <w:outlineLvl w:val="0"/>
        <w:rPr>
          <w:lang w:val="en-GB"/>
        </w:rPr>
      </w:pPr>
      <w:r w:rsidRPr="0032623A">
        <w:rPr>
          <w:lang w:val="en-GB"/>
        </w:rPr>
        <w:t>when information is not confidential and it was publicly disclosed before or elsewhere;</w:t>
      </w:r>
    </w:p>
    <w:p w14:paraId="2073C287" w14:textId="77777777" w:rsidR="008B7A59" w:rsidRPr="0032623A" w:rsidRDefault="008B7A59">
      <w:pPr>
        <w:pStyle w:val="ListParagraph"/>
        <w:keepNext/>
        <w:numPr>
          <w:ilvl w:val="0"/>
          <w:numId w:val="9"/>
        </w:numPr>
        <w:spacing w:after="120"/>
        <w:ind w:left="1434" w:hanging="357"/>
        <w:contextualSpacing w:val="0"/>
        <w:jc w:val="both"/>
        <w:outlineLvl w:val="0"/>
        <w:rPr>
          <w:lang w:val="en-GB"/>
        </w:rPr>
      </w:pPr>
      <w:r w:rsidRPr="0032623A">
        <w:rPr>
          <w:lang w:val="en-GB"/>
        </w:rPr>
        <w:t xml:space="preserve">where disclosure is required by applicable law or by a court of competent </w:t>
      </w:r>
      <w:r w:rsidRPr="0032623A">
        <w:rPr>
          <w:lang w:val="en-GB"/>
        </w:rPr>
        <w:lastRenderedPageBreak/>
        <w:t>jurisdiction;</w:t>
      </w:r>
    </w:p>
    <w:p w14:paraId="13FA6CCB" w14:textId="2DA49494" w:rsidR="008B7A59" w:rsidRPr="0032623A" w:rsidRDefault="008B7A59">
      <w:pPr>
        <w:pStyle w:val="ListParagraph"/>
        <w:keepNext/>
        <w:numPr>
          <w:ilvl w:val="0"/>
          <w:numId w:val="9"/>
        </w:numPr>
        <w:spacing w:after="120"/>
        <w:ind w:left="1434" w:hanging="357"/>
        <w:contextualSpacing w:val="0"/>
        <w:jc w:val="both"/>
        <w:outlineLvl w:val="0"/>
        <w:rPr>
          <w:lang w:val="en-GB"/>
        </w:rPr>
      </w:pPr>
      <w:r w:rsidRPr="0032623A">
        <w:rPr>
          <w:lang w:val="en-GB"/>
        </w:rPr>
        <w:t>to its auditors or for the purposes of regulatory requirements.</w:t>
      </w:r>
    </w:p>
    <w:p w14:paraId="673BFEF1" w14:textId="207CA687" w:rsidR="00BD77C1" w:rsidRPr="0032623A" w:rsidRDefault="00730B12">
      <w:pPr>
        <w:numPr>
          <w:ilvl w:val="0"/>
          <w:numId w:val="10"/>
        </w:numPr>
        <w:spacing w:after="120"/>
        <w:jc w:val="both"/>
        <w:rPr>
          <w:lang w:val="en-GB"/>
        </w:rPr>
      </w:pPr>
      <w:r w:rsidRPr="0032623A">
        <w:rPr>
          <w:lang w:val="en-GB"/>
        </w:rPr>
        <w:t>Vendor</w:t>
      </w:r>
      <w:r w:rsidR="008B7A59" w:rsidRPr="0032623A">
        <w:rPr>
          <w:lang w:val="en-GB"/>
        </w:rPr>
        <w:t xml:space="preserve"> may disclose other Party’s information to the Staff on a </w:t>
      </w:r>
      <w:r w:rsidRPr="0032623A">
        <w:rPr>
          <w:lang w:val="en-GB"/>
        </w:rPr>
        <w:t>need-to-know</w:t>
      </w:r>
      <w:r w:rsidR="008B7A59" w:rsidRPr="0032623A">
        <w:rPr>
          <w:lang w:val="en-GB"/>
        </w:rPr>
        <w:t xml:space="preserve"> basis to</w:t>
      </w:r>
      <w:r w:rsidR="00BD77C1" w:rsidRPr="0032623A">
        <w:rPr>
          <w:lang w:val="en-GB"/>
        </w:rPr>
        <w:t xml:space="preserve"> </w:t>
      </w:r>
      <w:r w:rsidR="008B7A59" w:rsidRPr="0032623A">
        <w:rPr>
          <w:lang w:val="en-GB"/>
        </w:rPr>
        <w:t xml:space="preserve">enable performance of the </w:t>
      </w:r>
      <w:r w:rsidRPr="0032623A">
        <w:rPr>
          <w:lang w:val="en-GB"/>
        </w:rPr>
        <w:t>Vendor</w:t>
      </w:r>
      <w:r w:rsidR="008B7A59" w:rsidRPr="0032623A">
        <w:rPr>
          <w:lang w:val="en-GB"/>
        </w:rPr>
        <w:t>’s obligations under the Contract provided that</w:t>
      </w:r>
      <w:r w:rsidR="00BD77C1" w:rsidRPr="0032623A">
        <w:rPr>
          <w:lang w:val="en-GB"/>
        </w:rPr>
        <w:t xml:space="preserve"> </w:t>
      </w:r>
      <w:r w:rsidR="008B7A59" w:rsidRPr="0032623A">
        <w:rPr>
          <w:lang w:val="en-GB"/>
        </w:rPr>
        <w:t xml:space="preserve">the </w:t>
      </w:r>
      <w:r w:rsidRPr="0032623A">
        <w:rPr>
          <w:lang w:val="en-GB"/>
        </w:rPr>
        <w:t>Vendor</w:t>
      </w:r>
      <w:r w:rsidR="008B7A59" w:rsidRPr="0032623A">
        <w:rPr>
          <w:lang w:val="en-GB"/>
        </w:rPr>
        <w:t xml:space="preserve"> shall procure that any Staff to whom it discloses information</w:t>
      </w:r>
      <w:r w:rsidR="00BD77C1" w:rsidRPr="0032623A">
        <w:rPr>
          <w:lang w:val="en-GB"/>
        </w:rPr>
        <w:t xml:space="preserve"> </w:t>
      </w:r>
      <w:r w:rsidR="008B7A59" w:rsidRPr="0032623A">
        <w:rPr>
          <w:lang w:val="en-GB"/>
        </w:rPr>
        <w:t xml:space="preserve">shall observe the </w:t>
      </w:r>
      <w:r w:rsidRPr="0032623A">
        <w:rPr>
          <w:lang w:val="en-GB"/>
        </w:rPr>
        <w:t>Vendor</w:t>
      </w:r>
      <w:r w:rsidR="008B7A59" w:rsidRPr="0032623A">
        <w:rPr>
          <w:lang w:val="en-GB"/>
        </w:rPr>
        <w:t>’s confidentiality obligations under the Contract</w:t>
      </w:r>
      <w:r w:rsidR="00BD77C1" w:rsidRPr="0032623A">
        <w:rPr>
          <w:lang w:val="en-GB"/>
        </w:rPr>
        <w:t>.</w:t>
      </w:r>
    </w:p>
    <w:p w14:paraId="15ECEE88" w14:textId="0492216F" w:rsidR="001A0EEA" w:rsidRPr="0032623A" w:rsidRDefault="001A0EEA" w:rsidP="00812764">
      <w:pPr>
        <w:keepNext/>
        <w:spacing w:after="120"/>
        <w:jc w:val="center"/>
        <w:outlineLvl w:val="0"/>
        <w:rPr>
          <w:lang w:val="en-GB"/>
        </w:rPr>
      </w:pPr>
      <w:r w:rsidRPr="0032623A">
        <w:rPr>
          <w:lang w:val="en-GB"/>
        </w:rPr>
        <w:t xml:space="preserve">Article </w:t>
      </w:r>
      <w:r w:rsidR="00F70624" w:rsidRPr="0032623A">
        <w:rPr>
          <w:lang w:val="en-GB"/>
        </w:rPr>
        <w:t>1</w:t>
      </w:r>
      <w:r w:rsidR="00786C47" w:rsidRPr="0032623A">
        <w:rPr>
          <w:lang w:val="en-GB"/>
        </w:rPr>
        <w:t>3</w:t>
      </w:r>
    </w:p>
    <w:p w14:paraId="086F926A" w14:textId="36F2B0BB" w:rsidR="00DD1788" w:rsidRPr="0032623A" w:rsidRDefault="00DD1788" w:rsidP="00812764">
      <w:pPr>
        <w:keepNext/>
        <w:spacing w:after="120"/>
        <w:jc w:val="center"/>
        <w:outlineLvl w:val="0"/>
        <w:rPr>
          <w:lang w:val="en-GB"/>
        </w:rPr>
      </w:pPr>
      <w:r w:rsidRPr="0032623A">
        <w:rPr>
          <w:lang w:val="en-GB"/>
        </w:rPr>
        <w:t>PREVENTION OF FRAUD AND CORRUPTION</w:t>
      </w:r>
    </w:p>
    <w:p w14:paraId="3C65085E" w14:textId="3BAC6DEE" w:rsidR="00712100" w:rsidRPr="0032623A" w:rsidRDefault="00712100">
      <w:pPr>
        <w:numPr>
          <w:ilvl w:val="0"/>
          <w:numId w:val="6"/>
        </w:numPr>
        <w:spacing w:after="120"/>
        <w:jc w:val="both"/>
        <w:outlineLvl w:val="0"/>
        <w:rPr>
          <w:lang w:val="en-GB"/>
        </w:rPr>
      </w:pPr>
      <w:r w:rsidRPr="0032623A">
        <w:rPr>
          <w:lang w:val="en-GB"/>
        </w:rPr>
        <w:t xml:space="preserve">The </w:t>
      </w:r>
      <w:r w:rsidR="00730B12" w:rsidRPr="0032623A">
        <w:rPr>
          <w:lang w:val="en-GB"/>
        </w:rPr>
        <w:t>Vendor</w:t>
      </w:r>
      <w:r w:rsidRPr="0032623A">
        <w:rPr>
          <w:lang w:val="en-GB"/>
        </w:rPr>
        <w:t xml:space="preserve"> shall not offer, give, or agree to give anything, to any person an inducement or reward for doing, refraining from doing, or for having done or refrained from doing, any act in relation to the obtaining or execution of the Contract or for showing or refraining from showing favo</w:t>
      </w:r>
      <w:r w:rsidR="00680654" w:rsidRPr="0032623A">
        <w:rPr>
          <w:lang w:val="en-GB"/>
        </w:rPr>
        <w:t>u</w:t>
      </w:r>
      <w:r w:rsidRPr="0032623A">
        <w:rPr>
          <w:lang w:val="en-GB"/>
        </w:rPr>
        <w:t>r or disfavo</w:t>
      </w:r>
      <w:r w:rsidR="00680654" w:rsidRPr="0032623A">
        <w:rPr>
          <w:lang w:val="en-GB"/>
        </w:rPr>
        <w:t>u</w:t>
      </w:r>
      <w:r w:rsidRPr="0032623A">
        <w:rPr>
          <w:lang w:val="en-GB"/>
        </w:rPr>
        <w:t>r to any person in relation to the Contract.</w:t>
      </w:r>
    </w:p>
    <w:p w14:paraId="0AFECB1A" w14:textId="0076BC8B" w:rsidR="00712100" w:rsidRPr="0032623A" w:rsidRDefault="00712100">
      <w:pPr>
        <w:numPr>
          <w:ilvl w:val="0"/>
          <w:numId w:val="6"/>
        </w:numPr>
        <w:spacing w:after="120"/>
        <w:jc w:val="both"/>
        <w:outlineLvl w:val="0"/>
        <w:rPr>
          <w:lang w:val="en-GB"/>
        </w:rPr>
      </w:pPr>
      <w:r w:rsidRPr="0032623A">
        <w:rPr>
          <w:lang w:val="en-GB"/>
        </w:rPr>
        <w:t xml:space="preserve">The </w:t>
      </w:r>
      <w:r w:rsidR="00730B12" w:rsidRPr="0032623A">
        <w:rPr>
          <w:lang w:val="en-GB"/>
        </w:rPr>
        <w:t>Vendor</w:t>
      </w:r>
      <w:r w:rsidRPr="0032623A">
        <w:rPr>
          <w:lang w:val="en-GB"/>
        </w:rPr>
        <w:t xml:space="preserve"> shall take all reasonable steps, in accordance with good industry practice, to prevent fraud by the Staff and the </w:t>
      </w:r>
      <w:r w:rsidR="00730B12" w:rsidRPr="0032623A">
        <w:rPr>
          <w:lang w:val="en-GB"/>
        </w:rPr>
        <w:t>Vendor</w:t>
      </w:r>
      <w:r w:rsidRPr="0032623A">
        <w:rPr>
          <w:lang w:val="en-GB"/>
        </w:rPr>
        <w:t xml:space="preserve"> (including its shareholders, members and directors) in connection with the Contract and shall notify the </w:t>
      </w:r>
      <w:r w:rsidR="00730B12" w:rsidRPr="0032623A">
        <w:rPr>
          <w:lang w:val="en-GB"/>
        </w:rPr>
        <w:t>Purchaser</w:t>
      </w:r>
      <w:r w:rsidRPr="0032623A">
        <w:rPr>
          <w:lang w:val="en-GB"/>
        </w:rPr>
        <w:t xml:space="preserve"> immediately if it has reason to suspect that any fraud has occurred or is occurring or is likely to occur.</w:t>
      </w:r>
    </w:p>
    <w:p w14:paraId="36088FA1" w14:textId="70348CD6" w:rsidR="00712100" w:rsidRPr="0032623A" w:rsidRDefault="00712100">
      <w:pPr>
        <w:numPr>
          <w:ilvl w:val="0"/>
          <w:numId w:val="6"/>
        </w:numPr>
        <w:spacing w:after="120"/>
        <w:jc w:val="both"/>
        <w:outlineLvl w:val="0"/>
        <w:rPr>
          <w:lang w:val="en-GB"/>
        </w:rPr>
      </w:pPr>
      <w:r w:rsidRPr="0032623A">
        <w:rPr>
          <w:lang w:val="en-GB"/>
        </w:rPr>
        <w:t xml:space="preserve">If the </w:t>
      </w:r>
      <w:r w:rsidR="00730B12" w:rsidRPr="0032623A">
        <w:rPr>
          <w:lang w:val="en-GB"/>
        </w:rPr>
        <w:t>Vendor</w:t>
      </w:r>
      <w:r w:rsidRPr="0032623A">
        <w:rPr>
          <w:lang w:val="en-GB"/>
        </w:rPr>
        <w:t xml:space="preserve"> or the Staff commits fraud in relation to the Contract, </w:t>
      </w:r>
      <w:r w:rsidR="00730B12" w:rsidRPr="0032623A">
        <w:rPr>
          <w:lang w:val="en-GB"/>
        </w:rPr>
        <w:t>Purchaser</w:t>
      </w:r>
      <w:r w:rsidRPr="0032623A">
        <w:rPr>
          <w:lang w:val="en-GB"/>
        </w:rPr>
        <w:t xml:space="preserve"> may terminate the Contract and recover from the </w:t>
      </w:r>
      <w:r w:rsidR="00730B12" w:rsidRPr="0032623A">
        <w:rPr>
          <w:lang w:val="en-GB"/>
        </w:rPr>
        <w:t>Vendor</w:t>
      </w:r>
      <w:r w:rsidRPr="0032623A">
        <w:rPr>
          <w:lang w:val="en-GB"/>
        </w:rPr>
        <w:t xml:space="preserve"> the amount of any loss suffered by the </w:t>
      </w:r>
      <w:r w:rsidR="00730B12" w:rsidRPr="0032623A">
        <w:rPr>
          <w:lang w:val="en-GB"/>
        </w:rPr>
        <w:t>Purchaser</w:t>
      </w:r>
      <w:r w:rsidRPr="0032623A">
        <w:rPr>
          <w:lang w:val="en-GB"/>
        </w:rPr>
        <w:t xml:space="preserve"> resulting from the termination, including the cost reasonably incurred by the </w:t>
      </w:r>
      <w:r w:rsidR="00730B12" w:rsidRPr="0032623A">
        <w:rPr>
          <w:lang w:val="en-GB"/>
        </w:rPr>
        <w:t>Purchaser</w:t>
      </w:r>
      <w:r w:rsidRPr="0032623A">
        <w:rPr>
          <w:lang w:val="en-GB"/>
        </w:rPr>
        <w:t xml:space="preserve"> of making other arrangements for the supply of the Services and any additional expenditure incurred by the </w:t>
      </w:r>
      <w:r w:rsidR="00730B12" w:rsidRPr="0032623A">
        <w:rPr>
          <w:lang w:val="en-GB"/>
        </w:rPr>
        <w:t>Purchaser</w:t>
      </w:r>
      <w:r w:rsidRPr="0032623A">
        <w:rPr>
          <w:lang w:val="en-GB"/>
        </w:rPr>
        <w:t xml:space="preserve"> throughout the remainder of the Contract; or recover in full from the </w:t>
      </w:r>
      <w:r w:rsidR="00730B12" w:rsidRPr="0032623A">
        <w:rPr>
          <w:lang w:val="en-GB"/>
        </w:rPr>
        <w:t>Vendor</w:t>
      </w:r>
      <w:r w:rsidRPr="0032623A">
        <w:rPr>
          <w:lang w:val="en-GB"/>
        </w:rPr>
        <w:t xml:space="preserve"> any other loss sustained by the </w:t>
      </w:r>
      <w:r w:rsidR="00730B12" w:rsidRPr="0032623A">
        <w:rPr>
          <w:lang w:val="en-GB"/>
        </w:rPr>
        <w:t>Purchaser</w:t>
      </w:r>
      <w:r w:rsidRPr="0032623A">
        <w:rPr>
          <w:lang w:val="en-GB"/>
        </w:rPr>
        <w:t xml:space="preserve"> in consequence of any breach of this clause.</w:t>
      </w:r>
      <w:r w:rsidR="00CD77C5" w:rsidRPr="0032623A">
        <w:rPr>
          <w:lang w:val="en-GB"/>
        </w:rPr>
        <w:t xml:space="preserve"> </w:t>
      </w:r>
    </w:p>
    <w:p w14:paraId="17C221AE" w14:textId="68DD84E2" w:rsidR="001A0EEA" w:rsidRPr="0032623A" w:rsidRDefault="001A0EEA" w:rsidP="00812764">
      <w:pPr>
        <w:spacing w:after="120"/>
        <w:jc w:val="center"/>
        <w:outlineLvl w:val="0"/>
        <w:rPr>
          <w:lang w:val="en-GB"/>
        </w:rPr>
      </w:pPr>
      <w:r w:rsidRPr="0032623A">
        <w:rPr>
          <w:lang w:val="en-GB"/>
        </w:rPr>
        <w:t xml:space="preserve">Article </w:t>
      </w:r>
      <w:r w:rsidR="00F70624" w:rsidRPr="0032623A">
        <w:rPr>
          <w:lang w:val="en-GB"/>
        </w:rPr>
        <w:t>1</w:t>
      </w:r>
      <w:r w:rsidR="00786C47" w:rsidRPr="0032623A">
        <w:rPr>
          <w:lang w:val="en-GB"/>
        </w:rPr>
        <w:t>4</w:t>
      </w:r>
    </w:p>
    <w:p w14:paraId="02F67A79" w14:textId="450A5243" w:rsidR="00DD1788" w:rsidRPr="0032623A" w:rsidRDefault="00DD1788" w:rsidP="00812764">
      <w:pPr>
        <w:spacing w:after="120"/>
        <w:jc w:val="center"/>
        <w:outlineLvl w:val="0"/>
        <w:rPr>
          <w:lang w:val="en-GB"/>
        </w:rPr>
      </w:pPr>
      <w:r w:rsidRPr="0032623A">
        <w:rPr>
          <w:lang w:val="en-GB"/>
        </w:rPr>
        <w:t>FINAL PROVISION</w:t>
      </w:r>
    </w:p>
    <w:p w14:paraId="396F8A70" w14:textId="2A3557E3" w:rsidR="00D47FB0" w:rsidRPr="0032623A" w:rsidRDefault="00A823E3">
      <w:pPr>
        <w:keepNext/>
        <w:numPr>
          <w:ilvl w:val="0"/>
          <w:numId w:val="7"/>
        </w:numPr>
        <w:spacing w:after="120"/>
        <w:ind w:left="714" w:hanging="357"/>
        <w:jc w:val="both"/>
        <w:rPr>
          <w:lang w:val="en-GB"/>
        </w:rPr>
      </w:pPr>
      <w:r w:rsidRPr="0032623A">
        <w:rPr>
          <w:lang w:val="en-GB"/>
        </w:rPr>
        <w:t>The Contract cannot be varied except in writing signed by a duly authorized representative of both the Parties.</w:t>
      </w:r>
    </w:p>
    <w:p w14:paraId="0D92C87C" w14:textId="334ECB39" w:rsidR="001A0EEA" w:rsidRPr="0032623A" w:rsidRDefault="00F2689D">
      <w:pPr>
        <w:keepNext/>
        <w:numPr>
          <w:ilvl w:val="0"/>
          <w:numId w:val="7"/>
        </w:numPr>
        <w:spacing w:after="120"/>
        <w:ind w:left="714" w:hanging="357"/>
        <w:jc w:val="both"/>
        <w:rPr>
          <w:lang w:val="en-GB"/>
        </w:rPr>
      </w:pPr>
      <w:r w:rsidRPr="0032623A">
        <w:rPr>
          <w:lang w:val="en-GB"/>
        </w:rPr>
        <w:t>If any provision of the Contract is prohibited by law or judged by a court to be unlawful, void or unenforceable, the provision shall, to the extent required, be severed from the Contract and rendered ineffective as far as possible without modifying the remaining provisions of the Contract, and shall not in any way affect any other circumstances of or the validity or enforcement of the Contract.</w:t>
      </w:r>
    </w:p>
    <w:p w14:paraId="53220055" w14:textId="2736554E" w:rsidR="001A0EEA" w:rsidRPr="0032623A" w:rsidRDefault="00510816">
      <w:pPr>
        <w:keepNext/>
        <w:numPr>
          <w:ilvl w:val="0"/>
          <w:numId w:val="7"/>
        </w:numPr>
        <w:spacing w:after="120"/>
        <w:ind w:left="714" w:hanging="357"/>
        <w:jc w:val="both"/>
        <w:rPr>
          <w:lang w:val="en-GB"/>
        </w:rPr>
      </w:pPr>
      <w:r w:rsidRPr="0032623A">
        <w:rPr>
          <w:lang w:val="en-GB"/>
        </w:rPr>
        <w:t xml:space="preserve">If there is a conflict between these terms and conditions and other documents incorporated or regarding contract procedure or any other terms and conditions, this Contract prevail. </w:t>
      </w:r>
    </w:p>
    <w:p w14:paraId="487C315C" w14:textId="5EC5506D" w:rsidR="00F2689D" w:rsidRPr="0032623A" w:rsidRDefault="00F2689D">
      <w:pPr>
        <w:keepNext/>
        <w:numPr>
          <w:ilvl w:val="0"/>
          <w:numId w:val="7"/>
        </w:numPr>
        <w:spacing w:after="120"/>
        <w:jc w:val="both"/>
        <w:rPr>
          <w:lang w:val="en-GB"/>
        </w:rPr>
      </w:pPr>
      <w:r w:rsidRPr="0032623A">
        <w:rPr>
          <w:lang w:val="en-GB"/>
        </w:rPr>
        <w:t>Except as otherwise expressly provided by the Contract, all remedies available to either Party for breach of the Contract (whether under the Contract, statute or common law) are cumulative and may be exercised concurrently or separately, and the exercise of one remedy shall not be deemed an election of such remedy to the exclusion of other remedies.</w:t>
      </w:r>
    </w:p>
    <w:p w14:paraId="20A2B760" w14:textId="5B854D4C" w:rsidR="00AF1F44" w:rsidRPr="0032623A" w:rsidRDefault="00B22D3D">
      <w:pPr>
        <w:keepNext/>
        <w:numPr>
          <w:ilvl w:val="0"/>
          <w:numId w:val="7"/>
        </w:numPr>
        <w:spacing w:after="120"/>
        <w:jc w:val="both"/>
        <w:rPr>
          <w:rStyle w:val="tlid-translation"/>
          <w:lang w:val="en-GB"/>
        </w:rPr>
      </w:pPr>
      <w:r w:rsidRPr="0032623A">
        <w:rPr>
          <w:rStyle w:val="tlid-translation"/>
          <w:lang w:val="en-GB"/>
        </w:rPr>
        <w:t xml:space="preserve">By signing the Contract, the </w:t>
      </w:r>
      <w:r w:rsidR="004E5163" w:rsidRPr="0032623A">
        <w:rPr>
          <w:rStyle w:val="tlid-translation"/>
          <w:lang w:val="en-GB"/>
        </w:rPr>
        <w:t>Vendor</w:t>
      </w:r>
      <w:r w:rsidRPr="0032623A">
        <w:rPr>
          <w:rStyle w:val="tlid-translation"/>
          <w:lang w:val="en-GB"/>
        </w:rPr>
        <w:t xml:space="preserve"> agrees to publish th</w:t>
      </w:r>
      <w:r w:rsidR="00AF1F44" w:rsidRPr="0032623A">
        <w:rPr>
          <w:rStyle w:val="tlid-translation"/>
          <w:lang w:val="en-GB"/>
        </w:rPr>
        <w:t>e</w:t>
      </w:r>
      <w:r w:rsidRPr="0032623A">
        <w:rPr>
          <w:rStyle w:val="tlid-translation"/>
          <w:lang w:val="en-GB"/>
        </w:rPr>
        <w:t xml:space="preserve"> Contract</w:t>
      </w:r>
      <w:r w:rsidR="00AF1F44" w:rsidRPr="0032623A">
        <w:rPr>
          <w:rStyle w:val="tlid-translation"/>
          <w:lang w:val="en-GB"/>
        </w:rPr>
        <w:t xml:space="preserve"> and publicly available </w:t>
      </w:r>
      <w:r w:rsidR="00513A7A" w:rsidRPr="0032623A">
        <w:rPr>
          <w:rStyle w:val="tlid-translation"/>
          <w:lang w:val="en-GB"/>
        </w:rPr>
        <w:t xml:space="preserve">public </w:t>
      </w:r>
      <w:r w:rsidR="00AF1F44" w:rsidRPr="0032623A">
        <w:rPr>
          <w:rStyle w:val="tlid-translation"/>
          <w:lang w:val="en-GB"/>
        </w:rPr>
        <w:t>information</w:t>
      </w:r>
      <w:r w:rsidR="004E5163" w:rsidRPr="0032623A">
        <w:rPr>
          <w:rStyle w:val="tlid-translation"/>
          <w:lang w:val="en-GB"/>
        </w:rPr>
        <w:t xml:space="preserve"> </w:t>
      </w:r>
      <w:r w:rsidR="00AF1F44" w:rsidRPr="0032623A">
        <w:rPr>
          <w:rStyle w:val="tlid-translation"/>
          <w:lang w:val="en-GB"/>
        </w:rPr>
        <w:t>contained in the Contract on a national portal intended for public procurement notices, in accordance with the provisions of the law governing access to public information and the provisions of the rules governing the publication of contracts in the field of procurement, concessions and public-private partnerships.</w:t>
      </w:r>
    </w:p>
    <w:p w14:paraId="4A6C5EC5" w14:textId="594992FB" w:rsidR="00114E65" w:rsidRPr="0032623A" w:rsidRDefault="00204FBB">
      <w:pPr>
        <w:keepNext/>
        <w:numPr>
          <w:ilvl w:val="0"/>
          <w:numId w:val="7"/>
        </w:numPr>
        <w:spacing w:after="120"/>
        <w:jc w:val="both"/>
        <w:rPr>
          <w:szCs w:val="20"/>
          <w:lang w:val="en-GB"/>
        </w:rPr>
      </w:pPr>
      <w:r w:rsidRPr="0032623A">
        <w:rPr>
          <w:lang w:val="en-GB"/>
        </w:rPr>
        <w:t xml:space="preserve">The parties shall endeavour to settle all disputes in an amicable way. Should no agreement be reached, the parties agree to entrust the any disputes arising out of or in connection with this contract shall be finally settled in competent court in Ljubljana - </w:t>
      </w:r>
      <w:r w:rsidRPr="0032623A">
        <w:rPr>
          <w:lang w:val="en-GB"/>
        </w:rPr>
        <w:lastRenderedPageBreak/>
        <w:t>Slovenia</w:t>
      </w:r>
      <w:r w:rsidR="00114E65" w:rsidRPr="0032623A">
        <w:rPr>
          <w:szCs w:val="20"/>
          <w:lang w:val="en-GB"/>
        </w:rPr>
        <w:t>.</w:t>
      </w:r>
    </w:p>
    <w:p w14:paraId="297D508D" w14:textId="19C74DA3" w:rsidR="00114E65" w:rsidRPr="0032623A" w:rsidRDefault="00204FBB">
      <w:pPr>
        <w:keepNext/>
        <w:numPr>
          <w:ilvl w:val="0"/>
          <w:numId w:val="7"/>
        </w:numPr>
        <w:spacing w:after="120"/>
        <w:jc w:val="both"/>
        <w:rPr>
          <w:szCs w:val="20"/>
          <w:lang w:val="en-GB"/>
        </w:rPr>
      </w:pPr>
      <w:r w:rsidRPr="0032623A">
        <w:rPr>
          <w:lang w:val="en-GB"/>
        </w:rPr>
        <w:t>The entire business relationship and contract shall be governed by the law of Slovenia</w:t>
      </w:r>
      <w:r w:rsidR="00114E65" w:rsidRPr="0032623A">
        <w:rPr>
          <w:lang w:val="en-GB"/>
        </w:rPr>
        <w:t>.</w:t>
      </w:r>
    </w:p>
    <w:p w14:paraId="43313329" w14:textId="0B030502" w:rsidR="00AA2633" w:rsidRPr="0032623A" w:rsidRDefault="009F7026">
      <w:pPr>
        <w:keepNext/>
        <w:numPr>
          <w:ilvl w:val="0"/>
          <w:numId w:val="7"/>
        </w:numPr>
        <w:spacing w:after="120"/>
        <w:jc w:val="both"/>
        <w:rPr>
          <w:szCs w:val="20"/>
          <w:lang w:val="en-GB"/>
        </w:rPr>
      </w:pPr>
      <w:r w:rsidRPr="0032623A">
        <w:rPr>
          <w:lang w:val="en-GB"/>
        </w:rPr>
        <w:t>The</w:t>
      </w:r>
      <w:r w:rsidRPr="0032623A">
        <w:rPr>
          <w:szCs w:val="20"/>
          <w:lang w:val="en-GB"/>
        </w:rPr>
        <w:t xml:space="preserve"> </w:t>
      </w:r>
      <w:r w:rsidR="00DC4FE0" w:rsidRPr="0032623A">
        <w:rPr>
          <w:szCs w:val="20"/>
          <w:lang w:val="en-GB"/>
        </w:rPr>
        <w:t>C</w:t>
      </w:r>
      <w:r w:rsidRPr="0032623A">
        <w:rPr>
          <w:szCs w:val="20"/>
          <w:lang w:val="en-GB"/>
        </w:rPr>
        <w:t>ontract is concluded with a resolutory condition</w:t>
      </w:r>
      <w:r w:rsidR="00AA2633" w:rsidRPr="0032623A">
        <w:rPr>
          <w:szCs w:val="20"/>
          <w:lang w:val="en-GB"/>
        </w:rPr>
        <w:t xml:space="preserve">, </w:t>
      </w:r>
      <w:r w:rsidR="00DC4FE0" w:rsidRPr="0032623A">
        <w:rPr>
          <w:szCs w:val="20"/>
          <w:lang w:val="en-GB"/>
        </w:rPr>
        <w:t xml:space="preserve">which is </w:t>
      </w:r>
      <w:r w:rsidR="00E12D77" w:rsidRPr="0032623A">
        <w:rPr>
          <w:szCs w:val="20"/>
          <w:lang w:val="en-GB"/>
        </w:rPr>
        <w:t>satisfied</w:t>
      </w:r>
      <w:r w:rsidR="00DC4FE0" w:rsidRPr="0032623A">
        <w:rPr>
          <w:szCs w:val="20"/>
          <w:lang w:val="en-GB"/>
        </w:rPr>
        <w:t xml:space="preserve">, when the </w:t>
      </w:r>
      <w:r w:rsidR="00730B12" w:rsidRPr="0032623A">
        <w:rPr>
          <w:lang w:val="en-GB"/>
        </w:rPr>
        <w:t>Purchaser</w:t>
      </w:r>
      <w:r w:rsidR="00DC4FE0" w:rsidRPr="0032623A">
        <w:rPr>
          <w:lang w:val="en-GB"/>
        </w:rPr>
        <w:t xml:space="preserve"> </w:t>
      </w:r>
      <w:r w:rsidR="00E12D77" w:rsidRPr="0032623A">
        <w:rPr>
          <w:lang w:val="en-GB"/>
        </w:rPr>
        <w:t>becomes aware that:</w:t>
      </w:r>
    </w:p>
    <w:p w14:paraId="5184794B" w14:textId="59BCE0BC" w:rsidR="00AA2633" w:rsidRPr="0032623A" w:rsidRDefault="00E12D77">
      <w:pPr>
        <w:pStyle w:val="ListParagraph"/>
        <w:numPr>
          <w:ilvl w:val="0"/>
          <w:numId w:val="11"/>
        </w:numPr>
        <w:spacing w:after="120"/>
        <w:ind w:left="1429" w:hanging="357"/>
        <w:contextualSpacing w:val="0"/>
        <w:jc w:val="both"/>
        <w:rPr>
          <w:szCs w:val="20"/>
          <w:lang w:val="en-GB"/>
        </w:rPr>
      </w:pPr>
      <w:r w:rsidRPr="0032623A">
        <w:rPr>
          <w:szCs w:val="20"/>
          <w:lang w:val="en-GB"/>
        </w:rPr>
        <w:t xml:space="preserve">the court issued a final decision establishing a breach of obligation referred to in paragraph two of Article 3 PPA-3 by the </w:t>
      </w:r>
      <w:r w:rsidR="004E5163" w:rsidRPr="0032623A">
        <w:rPr>
          <w:szCs w:val="20"/>
          <w:lang w:val="en-GB"/>
        </w:rPr>
        <w:t>Vendor</w:t>
      </w:r>
      <w:r w:rsidR="00AA2633" w:rsidRPr="0032623A">
        <w:rPr>
          <w:szCs w:val="20"/>
          <w:lang w:val="en-GB"/>
        </w:rPr>
        <w:t>;</w:t>
      </w:r>
    </w:p>
    <w:p w14:paraId="15102C36" w14:textId="1A20F501" w:rsidR="00E12D77" w:rsidRPr="0032623A" w:rsidRDefault="00E12D77">
      <w:pPr>
        <w:pStyle w:val="ListParagraph"/>
        <w:numPr>
          <w:ilvl w:val="0"/>
          <w:numId w:val="11"/>
        </w:numPr>
        <w:spacing w:after="120"/>
        <w:contextualSpacing w:val="0"/>
        <w:jc w:val="both"/>
        <w:rPr>
          <w:szCs w:val="20"/>
          <w:lang w:val="en-GB"/>
        </w:rPr>
      </w:pPr>
      <w:r w:rsidRPr="0032623A">
        <w:rPr>
          <w:szCs w:val="20"/>
          <w:lang w:val="en-GB"/>
        </w:rPr>
        <w:t xml:space="preserve">the competent </w:t>
      </w:r>
      <w:r w:rsidR="004D49DF" w:rsidRPr="0032623A">
        <w:rPr>
          <w:szCs w:val="20"/>
          <w:lang w:val="en-GB"/>
        </w:rPr>
        <w:t xml:space="preserve">national </w:t>
      </w:r>
      <w:r w:rsidRPr="0032623A">
        <w:rPr>
          <w:szCs w:val="20"/>
          <w:lang w:val="en-GB"/>
        </w:rPr>
        <w:t xml:space="preserve">authority established at least two violations by the </w:t>
      </w:r>
      <w:r w:rsidR="004E5163" w:rsidRPr="0032623A">
        <w:rPr>
          <w:szCs w:val="20"/>
          <w:lang w:val="en-GB"/>
        </w:rPr>
        <w:t>Vendor</w:t>
      </w:r>
      <w:r w:rsidRPr="0032623A">
        <w:rPr>
          <w:szCs w:val="20"/>
          <w:lang w:val="en-GB"/>
        </w:rPr>
        <w:t xml:space="preserve"> concerning remuneration for work, working hours, rests or performance of work under civil-law contracts during the execution of the </w:t>
      </w:r>
      <w:r w:rsidR="000E7A21" w:rsidRPr="0032623A">
        <w:rPr>
          <w:szCs w:val="20"/>
          <w:lang w:val="en-GB"/>
        </w:rPr>
        <w:t>C</w:t>
      </w:r>
      <w:r w:rsidRPr="0032623A">
        <w:rPr>
          <w:szCs w:val="20"/>
          <w:lang w:val="en-GB"/>
        </w:rPr>
        <w:t xml:space="preserve">ontract despite the existence of elements of employment relationship or concerning illegal employment for which the </w:t>
      </w:r>
      <w:r w:rsidR="004E5163" w:rsidRPr="0032623A">
        <w:rPr>
          <w:szCs w:val="20"/>
          <w:lang w:val="en-GB"/>
        </w:rPr>
        <w:t>Vendor</w:t>
      </w:r>
      <w:r w:rsidRPr="0032623A">
        <w:rPr>
          <w:szCs w:val="20"/>
          <w:lang w:val="en-GB"/>
        </w:rPr>
        <w:t xml:space="preserve"> have been fined for this offence.</w:t>
      </w:r>
    </w:p>
    <w:p w14:paraId="185EC6AF" w14:textId="1584FA32" w:rsidR="00F86DC3" w:rsidRPr="0032623A" w:rsidRDefault="00F86DC3" w:rsidP="00812764">
      <w:pPr>
        <w:spacing w:after="120"/>
        <w:ind w:left="714"/>
        <w:jc w:val="both"/>
        <w:rPr>
          <w:szCs w:val="20"/>
          <w:highlight w:val="lightGray"/>
          <w:lang w:val="en-GB"/>
        </w:rPr>
      </w:pPr>
      <w:r w:rsidRPr="0032623A">
        <w:rPr>
          <w:szCs w:val="20"/>
          <w:lang w:val="en-GB"/>
        </w:rPr>
        <w:t>The resolutory condition shall be satisfied when at least six months have passed between the date of taking notice of the violation and the expiry date of the Contract.</w:t>
      </w:r>
    </w:p>
    <w:p w14:paraId="3157734C" w14:textId="75C6E19D" w:rsidR="00F86DC3" w:rsidRPr="0032623A" w:rsidRDefault="00F86DC3" w:rsidP="00812764">
      <w:pPr>
        <w:spacing w:after="120"/>
        <w:ind w:left="714"/>
        <w:jc w:val="both"/>
        <w:rPr>
          <w:szCs w:val="20"/>
          <w:lang w:val="en-GB"/>
        </w:rPr>
      </w:pPr>
      <w:r w:rsidRPr="0032623A">
        <w:rPr>
          <w:szCs w:val="20"/>
          <w:lang w:val="en-GB"/>
        </w:rPr>
        <w:t xml:space="preserve">In the case that a resolutory condition is satisfied, the Contract shall be deemed to be terminated on the date of conclusion of a new contract for public procurement. If the </w:t>
      </w:r>
      <w:r w:rsidR="00730B12" w:rsidRPr="0032623A">
        <w:rPr>
          <w:lang w:val="en-GB"/>
        </w:rPr>
        <w:t>Purchaser</w:t>
      </w:r>
      <w:r w:rsidR="00BC6308" w:rsidRPr="0032623A" w:rsidDel="00BC6308">
        <w:rPr>
          <w:szCs w:val="20"/>
          <w:lang w:val="en-GB"/>
        </w:rPr>
        <w:t xml:space="preserve"> </w:t>
      </w:r>
      <w:r w:rsidRPr="0032623A">
        <w:rPr>
          <w:szCs w:val="20"/>
          <w:lang w:val="en-GB"/>
        </w:rPr>
        <w:t xml:space="preserve">fails to initiate a new contract award procedure, the </w:t>
      </w:r>
      <w:r w:rsidR="00BC6308" w:rsidRPr="0032623A">
        <w:rPr>
          <w:szCs w:val="20"/>
          <w:lang w:val="en-GB"/>
        </w:rPr>
        <w:t>C</w:t>
      </w:r>
      <w:r w:rsidRPr="0032623A">
        <w:rPr>
          <w:szCs w:val="20"/>
          <w:lang w:val="en-GB"/>
        </w:rPr>
        <w:t xml:space="preserve">ontract shall be deemed to be terminated on the thirtieth day from the date of taking notice of the violation. </w:t>
      </w:r>
    </w:p>
    <w:p w14:paraId="012118F5" w14:textId="10C471C8" w:rsidR="001A0EEA" w:rsidRPr="0032623A" w:rsidRDefault="001A0EEA">
      <w:pPr>
        <w:keepNext/>
        <w:numPr>
          <w:ilvl w:val="0"/>
          <w:numId w:val="7"/>
        </w:numPr>
        <w:spacing w:after="120"/>
        <w:jc w:val="both"/>
        <w:rPr>
          <w:lang w:val="en-GB"/>
        </w:rPr>
      </w:pPr>
      <w:r w:rsidRPr="0032623A">
        <w:rPr>
          <w:lang w:val="en-GB"/>
        </w:rPr>
        <w:t xml:space="preserve">This </w:t>
      </w:r>
      <w:r w:rsidR="00BA283A" w:rsidRPr="0032623A">
        <w:rPr>
          <w:lang w:val="en-GB"/>
        </w:rPr>
        <w:t>C</w:t>
      </w:r>
      <w:r w:rsidRPr="0032623A">
        <w:rPr>
          <w:lang w:val="en-GB"/>
        </w:rPr>
        <w:t xml:space="preserve">ontract has been made out in </w:t>
      </w:r>
      <w:r w:rsidR="00AA2633" w:rsidRPr="0032623A">
        <w:rPr>
          <w:lang w:val="en-GB"/>
        </w:rPr>
        <w:t>two</w:t>
      </w:r>
      <w:r w:rsidRPr="0032623A">
        <w:rPr>
          <w:lang w:val="en-GB"/>
        </w:rPr>
        <w:t xml:space="preserve"> original equal copies</w:t>
      </w:r>
      <w:r w:rsidR="00AA2633" w:rsidRPr="0032623A">
        <w:rPr>
          <w:lang w:val="en-GB"/>
        </w:rPr>
        <w:t xml:space="preserve"> and</w:t>
      </w:r>
      <w:r w:rsidRPr="0032623A">
        <w:rPr>
          <w:lang w:val="en-GB"/>
        </w:rPr>
        <w:t xml:space="preserve"> each </w:t>
      </w:r>
      <w:r w:rsidR="00387EA3" w:rsidRPr="0032623A">
        <w:rPr>
          <w:lang w:val="en-GB"/>
        </w:rPr>
        <w:t>C</w:t>
      </w:r>
      <w:r w:rsidRPr="0032623A">
        <w:rPr>
          <w:lang w:val="en-GB"/>
        </w:rPr>
        <w:t xml:space="preserve">ontracting </w:t>
      </w:r>
      <w:r w:rsidR="00387EA3" w:rsidRPr="0032623A">
        <w:rPr>
          <w:lang w:val="en-GB"/>
        </w:rPr>
        <w:t>P</w:t>
      </w:r>
      <w:r w:rsidRPr="0032623A">
        <w:rPr>
          <w:lang w:val="en-GB"/>
        </w:rPr>
        <w:t xml:space="preserve">arty receives </w:t>
      </w:r>
      <w:r w:rsidR="00AA2633" w:rsidRPr="0032623A">
        <w:rPr>
          <w:lang w:val="en-GB"/>
        </w:rPr>
        <w:t>one</w:t>
      </w:r>
      <w:r w:rsidRPr="0032623A">
        <w:rPr>
          <w:lang w:val="en-GB"/>
        </w:rPr>
        <w:t xml:space="preserve"> of the original copies.</w:t>
      </w:r>
    </w:p>
    <w:p w14:paraId="6DC72E51" w14:textId="1214FFC1" w:rsidR="001A0EEA" w:rsidRPr="0032623A" w:rsidRDefault="009D56C1" w:rsidP="00812764">
      <w:pPr>
        <w:pStyle w:val="ListParagraph"/>
        <w:spacing w:after="120"/>
        <w:contextualSpacing w:val="0"/>
        <w:jc w:val="center"/>
        <w:outlineLvl w:val="0"/>
        <w:rPr>
          <w:lang w:val="en-GB"/>
        </w:rPr>
      </w:pPr>
      <w:r w:rsidRPr="0032623A">
        <w:rPr>
          <w:lang w:val="en-GB"/>
        </w:rPr>
        <w:t xml:space="preserve">Article </w:t>
      </w:r>
      <w:r w:rsidR="00786C47" w:rsidRPr="0032623A">
        <w:rPr>
          <w:lang w:val="en-GB"/>
        </w:rPr>
        <w:t>15</w:t>
      </w:r>
    </w:p>
    <w:p w14:paraId="736BCF6F" w14:textId="0B9444BD" w:rsidR="00DD1788" w:rsidRPr="0032623A" w:rsidRDefault="00DD1788" w:rsidP="00812764">
      <w:pPr>
        <w:pStyle w:val="ListParagraph"/>
        <w:spacing w:after="120"/>
        <w:contextualSpacing w:val="0"/>
        <w:jc w:val="center"/>
        <w:outlineLvl w:val="0"/>
        <w:rPr>
          <w:lang w:val="en-GB"/>
        </w:rPr>
      </w:pPr>
      <w:r w:rsidRPr="0032623A">
        <w:rPr>
          <w:lang w:val="en-GB"/>
        </w:rPr>
        <w:t>VALIDITY OF THE CONTRACT</w:t>
      </w: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7A3F94" w:rsidRPr="0032623A" w14:paraId="248597CD" w14:textId="77777777" w:rsidTr="00812764">
        <w:trPr>
          <w:trHeight w:val="20"/>
        </w:trPr>
        <w:tc>
          <w:tcPr>
            <w:tcW w:w="4815" w:type="dxa"/>
            <w:tcBorders>
              <w:bottom w:val="single" w:sz="4" w:space="0" w:color="auto"/>
            </w:tcBorders>
            <w:shd w:val="clear" w:color="auto" w:fill="FDB940"/>
          </w:tcPr>
          <w:p w14:paraId="0D61204D" w14:textId="4E717D70" w:rsidR="007A3F94" w:rsidRPr="0032623A" w:rsidRDefault="007A3F94" w:rsidP="007A3F94">
            <w:pPr>
              <w:jc w:val="center"/>
              <w:rPr>
                <w:b/>
                <w:szCs w:val="20"/>
                <w:lang w:val="en-GB"/>
              </w:rPr>
            </w:pPr>
            <w:r w:rsidRPr="0032623A">
              <w:rPr>
                <w:b/>
                <w:bCs/>
                <w:lang w:val="en-GB"/>
              </w:rPr>
              <w:t>Entry into force</w:t>
            </w:r>
          </w:p>
        </w:tc>
        <w:tc>
          <w:tcPr>
            <w:tcW w:w="4881" w:type="dxa"/>
            <w:tcBorders>
              <w:bottom w:val="single" w:sz="4" w:space="0" w:color="auto"/>
            </w:tcBorders>
            <w:shd w:val="clear" w:color="auto" w:fill="FDB940"/>
          </w:tcPr>
          <w:p w14:paraId="6220EF34" w14:textId="782BCEEA" w:rsidR="007A3F94" w:rsidRPr="0032623A" w:rsidRDefault="007A3F94" w:rsidP="007A3F94">
            <w:pPr>
              <w:jc w:val="center"/>
              <w:rPr>
                <w:b/>
                <w:szCs w:val="20"/>
                <w:lang w:val="en-GB"/>
              </w:rPr>
            </w:pPr>
            <w:r w:rsidRPr="0032623A">
              <w:rPr>
                <w:b/>
                <w:bCs/>
                <w:lang w:val="en-GB"/>
              </w:rPr>
              <w:t xml:space="preserve">End of the </w:t>
            </w:r>
            <w:r w:rsidR="00BC6308" w:rsidRPr="0032623A">
              <w:rPr>
                <w:b/>
                <w:bCs/>
                <w:lang w:val="en-GB"/>
              </w:rPr>
              <w:t>C</w:t>
            </w:r>
            <w:r w:rsidRPr="0032623A">
              <w:rPr>
                <w:b/>
                <w:bCs/>
                <w:lang w:val="en-GB"/>
              </w:rPr>
              <w:t>ontract</w:t>
            </w:r>
          </w:p>
        </w:tc>
      </w:tr>
      <w:tr w:rsidR="007A3F94" w:rsidRPr="0032623A" w14:paraId="4909C109" w14:textId="77777777" w:rsidTr="00812764">
        <w:trPr>
          <w:trHeight w:val="20"/>
        </w:trPr>
        <w:tc>
          <w:tcPr>
            <w:tcW w:w="4815" w:type="dxa"/>
            <w:tcBorders>
              <w:bottom w:val="single" w:sz="4" w:space="0" w:color="auto"/>
            </w:tcBorders>
            <w:shd w:val="clear" w:color="auto" w:fill="FFF0D5"/>
            <w:vAlign w:val="center"/>
          </w:tcPr>
          <w:p w14:paraId="341D5B41" w14:textId="03D72BEF" w:rsidR="007A3F94" w:rsidRPr="0032623A" w:rsidRDefault="007A3F94" w:rsidP="007A3F94">
            <w:pPr>
              <w:jc w:val="both"/>
              <w:rPr>
                <w:szCs w:val="20"/>
                <w:lang w:val="en-GB"/>
              </w:rPr>
            </w:pPr>
            <w:r w:rsidRPr="0032623A">
              <w:rPr>
                <w:lang w:val="en-GB"/>
              </w:rPr>
              <w:t>Upon the signature of both contracting parties</w:t>
            </w:r>
            <w:r w:rsidR="00271234" w:rsidRPr="0032623A">
              <w:rPr>
                <w:lang w:val="en-GB"/>
              </w:rPr>
              <w:t>.</w:t>
            </w:r>
          </w:p>
        </w:tc>
        <w:tc>
          <w:tcPr>
            <w:tcW w:w="4881" w:type="dxa"/>
            <w:tcBorders>
              <w:bottom w:val="single" w:sz="4" w:space="0" w:color="auto"/>
            </w:tcBorders>
            <w:shd w:val="clear" w:color="auto" w:fill="FFF0D5"/>
          </w:tcPr>
          <w:p w14:paraId="6542A6E6" w14:textId="2B6F459F" w:rsidR="007A3F94" w:rsidRPr="0032623A" w:rsidRDefault="007A3F94" w:rsidP="007A3F94">
            <w:pPr>
              <w:jc w:val="both"/>
              <w:rPr>
                <w:szCs w:val="20"/>
                <w:lang w:val="en-GB"/>
              </w:rPr>
            </w:pPr>
            <w:r w:rsidRPr="0032623A">
              <w:rPr>
                <w:lang w:val="en-GB"/>
              </w:rPr>
              <w:t>The contract remains in force until all contract obligations have been fulfilled.</w:t>
            </w:r>
          </w:p>
        </w:tc>
      </w:tr>
      <w:tr w:rsidR="00A45957" w:rsidRPr="0032623A" w14:paraId="17EAFD16" w14:textId="77777777" w:rsidTr="00812764">
        <w:trPr>
          <w:trHeight w:val="20"/>
        </w:trPr>
        <w:tc>
          <w:tcPr>
            <w:tcW w:w="9696" w:type="dxa"/>
            <w:gridSpan w:val="2"/>
            <w:tcBorders>
              <w:bottom w:val="single" w:sz="4" w:space="0" w:color="auto"/>
            </w:tcBorders>
            <w:shd w:val="clear" w:color="auto" w:fill="FDB940"/>
            <w:vAlign w:val="center"/>
          </w:tcPr>
          <w:p w14:paraId="163F5D4C" w14:textId="5B4DD24E" w:rsidR="00A45957" w:rsidRPr="0032623A" w:rsidRDefault="007A3F94" w:rsidP="00F875EF">
            <w:pPr>
              <w:jc w:val="center"/>
              <w:rPr>
                <w:szCs w:val="20"/>
                <w:lang w:val="en-GB"/>
              </w:rPr>
            </w:pPr>
            <w:r w:rsidRPr="0032623A">
              <w:rPr>
                <w:rFonts w:eastAsia="Verdana"/>
                <w:b/>
                <w:bCs/>
                <w:lang w:val="en-GB"/>
              </w:rPr>
              <w:t xml:space="preserve">Early termination/rescission of the </w:t>
            </w:r>
            <w:r w:rsidR="00BC6308" w:rsidRPr="0032623A">
              <w:rPr>
                <w:rFonts w:eastAsia="Verdana"/>
                <w:b/>
                <w:bCs/>
                <w:lang w:val="en-GB"/>
              </w:rPr>
              <w:t>C</w:t>
            </w:r>
            <w:r w:rsidRPr="0032623A">
              <w:rPr>
                <w:rFonts w:eastAsia="Verdana"/>
                <w:b/>
                <w:bCs/>
                <w:lang w:val="en-GB"/>
              </w:rPr>
              <w:t>ontract</w:t>
            </w:r>
          </w:p>
        </w:tc>
      </w:tr>
      <w:tr w:rsidR="007A3F94" w:rsidRPr="0032623A" w14:paraId="03540A81" w14:textId="77777777" w:rsidTr="00812764">
        <w:trPr>
          <w:trHeight w:val="20"/>
        </w:trPr>
        <w:tc>
          <w:tcPr>
            <w:tcW w:w="4815" w:type="dxa"/>
            <w:tcBorders>
              <w:bottom w:val="single" w:sz="4" w:space="0" w:color="auto"/>
            </w:tcBorders>
            <w:shd w:val="clear" w:color="auto" w:fill="FDB940"/>
          </w:tcPr>
          <w:p w14:paraId="2CFBEB9E" w14:textId="188A6FA5" w:rsidR="007A3F94" w:rsidRPr="0032623A" w:rsidRDefault="007A3F94" w:rsidP="007A3F94">
            <w:pPr>
              <w:jc w:val="center"/>
              <w:rPr>
                <w:b/>
                <w:szCs w:val="20"/>
                <w:lang w:val="en-GB"/>
              </w:rPr>
            </w:pPr>
            <w:r w:rsidRPr="0032623A">
              <w:rPr>
                <w:rFonts w:eastAsia="Verdana"/>
                <w:b/>
                <w:bCs/>
                <w:lang w:val="en-GB"/>
              </w:rPr>
              <w:t>Grounds</w:t>
            </w:r>
          </w:p>
        </w:tc>
        <w:tc>
          <w:tcPr>
            <w:tcW w:w="4881" w:type="dxa"/>
            <w:tcBorders>
              <w:bottom w:val="single" w:sz="4" w:space="0" w:color="auto"/>
            </w:tcBorders>
            <w:shd w:val="clear" w:color="auto" w:fill="FDB940"/>
          </w:tcPr>
          <w:p w14:paraId="578ACFD5" w14:textId="53BD8A0B" w:rsidR="007A3F94" w:rsidRPr="0032623A" w:rsidRDefault="007A3F94" w:rsidP="007A3F94">
            <w:pPr>
              <w:jc w:val="center"/>
              <w:rPr>
                <w:b/>
                <w:szCs w:val="20"/>
                <w:lang w:val="en-GB"/>
              </w:rPr>
            </w:pPr>
            <w:r w:rsidRPr="0032623A">
              <w:rPr>
                <w:rFonts w:eastAsia="Verdana"/>
                <w:b/>
                <w:bCs/>
                <w:lang w:val="en-GB"/>
              </w:rPr>
              <w:t>Termination</w:t>
            </w:r>
          </w:p>
        </w:tc>
      </w:tr>
      <w:tr w:rsidR="00A45957" w:rsidRPr="0032623A" w14:paraId="5BA15D2C" w14:textId="77777777" w:rsidTr="00812764">
        <w:trPr>
          <w:trHeight w:val="20"/>
        </w:trPr>
        <w:tc>
          <w:tcPr>
            <w:tcW w:w="4815" w:type="dxa"/>
            <w:shd w:val="clear" w:color="auto" w:fill="FFF0D5"/>
            <w:vAlign w:val="center"/>
          </w:tcPr>
          <w:p w14:paraId="4A23AE76" w14:textId="0F7AABFB" w:rsidR="00A45957" w:rsidRPr="0032623A" w:rsidRDefault="0062656C">
            <w:pPr>
              <w:numPr>
                <w:ilvl w:val="0"/>
                <w:numId w:val="12"/>
              </w:numPr>
              <w:jc w:val="both"/>
              <w:rPr>
                <w:szCs w:val="20"/>
                <w:lang w:val="en-GB"/>
              </w:rPr>
            </w:pPr>
            <w:r w:rsidRPr="0032623A">
              <w:rPr>
                <w:szCs w:val="20"/>
                <w:lang w:val="en-GB"/>
              </w:rPr>
              <w:t xml:space="preserve">The </w:t>
            </w:r>
            <w:r w:rsidR="00730B12" w:rsidRPr="0032623A">
              <w:rPr>
                <w:szCs w:val="20"/>
                <w:lang w:val="en-GB"/>
              </w:rPr>
              <w:t>Purchaser</w:t>
            </w:r>
            <w:r w:rsidR="00302F84" w:rsidRPr="0032623A">
              <w:rPr>
                <w:szCs w:val="20"/>
                <w:lang w:val="en-GB"/>
              </w:rPr>
              <w:t xml:space="preserve"> </w:t>
            </w:r>
            <w:r w:rsidRPr="0032623A">
              <w:rPr>
                <w:rStyle w:val="tlid-translation"/>
                <w:lang w:val="en-GB"/>
              </w:rPr>
              <w:t xml:space="preserve">enforce financial collateral </w:t>
            </w:r>
            <w:r w:rsidRPr="0032623A">
              <w:rPr>
                <w:lang w:val="en-GB"/>
              </w:rPr>
              <w:t>for full performance of obligations under the Contract.</w:t>
            </w:r>
          </w:p>
        </w:tc>
        <w:tc>
          <w:tcPr>
            <w:tcW w:w="4881" w:type="dxa"/>
            <w:shd w:val="clear" w:color="auto" w:fill="FFF0D5"/>
            <w:vAlign w:val="center"/>
          </w:tcPr>
          <w:p w14:paraId="55E8B62A" w14:textId="1E7593B2" w:rsidR="00A45957" w:rsidRPr="0032623A" w:rsidRDefault="009261A3">
            <w:pPr>
              <w:numPr>
                <w:ilvl w:val="0"/>
                <w:numId w:val="13"/>
              </w:numPr>
              <w:jc w:val="both"/>
              <w:rPr>
                <w:szCs w:val="20"/>
                <w:lang w:val="en-GB"/>
              </w:rPr>
            </w:pPr>
            <w:r w:rsidRPr="0032623A">
              <w:rPr>
                <w:szCs w:val="20"/>
                <w:lang w:val="en-GB"/>
              </w:rPr>
              <w:t xml:space="preserve">The day </w:t>
            </w:r>
            <w:r w:rsidR="00052032" w:rsidRPr="0032623A">
              <w:rPr>
                <w:szCs w:val="20"/>
                <w:lang w:val="en-GB"/>
              </w:rPr>
              <w:t xml:space="preserve">of </w:t>
            </w:r>
            <w:r w:rsidR="004F4CEA" w:rsidRPr="0032623A">
              <w:rPr>
                <w:rStyle w:val="tlid-translation"/>
                <w:lang w:val="en-GB"/>
              </w:rPr>
              <w:t>liquidation of financial collateral.</w:t>
            </w:r>
          </w:p>
        </w:tc>
      </w:tr>
      <w:tr w:rsidR="00A45957" w:rsidRPr="0032623A" w14:paraId="121719A7" w14:textId="77777777" w:rsidTr="00812764">
        <w:trPr>
          <w:trHeight w:val="20"/>
        </w:trPr>
        <w:tc>
          <w:tcPr>
            <w:tcW w:w="4815" w:type="dxa"/>
            <w:shd w:val="clear" w:color="auto" w:fill="FFF0D5"/>
            <w:vAlign w:val="center"/>
          </w:tcPr>
          <w:p w14:paraId="2E72A5FA" w14:textId="40389F70" w:rsidR="00DD1788" w:rsidRPr="0032623A" w:rsidRDefault="00D3023D">
            <w:pPr>
              <w:numPr>
                <w:ilvl w:val="0"/>
                <w:numId w:val="12"/>
              </w:numPr>
              <w:spacing w:after="120"/>
              <w:jc w:val="both"/>
              <w:rPr>
                <w:szCs w:val="20"/>
                <w:lang w:val="en-GB"/>
              </w:rPr>
            </w:pPr>
            <w:r w:rsidRPr="0032623A">
              <w:rPr>
                <w:szCs w:val="20"/>
                <w:lang w:val="en-GB"/>
              </w:rPr>
              <w:t xml:space="preserve">Unjustified rejection of the </w:t>
            </w:r>
            <w:r w:rsidR="00730B12" w:rsidRPr="0032623A">
              <w:rPr>
                <w:szCs w:val="20"/>
                <w:lang w:val="en-GB"/>
              </w:rPr>
              <w:t>Purchaser</w:t>
            </w:r>
            <w:r w:rsidRPr="0032623A">
              <w:rPr>
                <w:szCs w:val="20"/>
                <w:lang w:val="en-GB"/>
              </w:rPr>
              <w:t xml:space="preserve">'s order, deviations from the agreed manner of </w:t>
            </w:r>
            <w:r w:rsidR="00AF7C23" w:rsidRPr="0032623A">
              <w:rPr>
                <w:szCs w:val="20"/>
                <w:lang w:val="en-GB"/>
              </w:rPr>
              <w:t>performance</w:t>
            </w:r>
            <w:r w:rsidRPr="0032623A">
              <w:rPr>
                <w:szCs w:val="20"/>
                <w:lang w:val="en-GB"/>
              </w:rPr>
              <w:t xml:space="preserve"> </w:t>
            </w:r>
            <w:r w:rsidR="00AF7C23" w:rsidRPr="0032623A">
              <w:rPr>
                <w:szCs w:val="20"/>
                <w:lang w:val="en-GB"/>
              </w:rPr>
              <w:t xml:space="preserve">or </w:t>
            </w:r>
            <w:r w:rsidR="00AF7C23" w:rsidRPr="0032623A">
              <w:rPr>
                <w:rStyle w:val="tlid-translation"/>
                <w:lang w:val="en-GB"/>
              </w:rPr>
              <w:t>incorrectly rendered services</w:t>
            </w:r>
            <w:r w:rsidR="004D49DF" w:rsidRPr="0032623A">
              <w:rPr>
                <w:rStyle w:val="tlid-translation"/>
                <w:lang w:val="en-GB"/>
              </w:rPr>
              <w:t xml:space="preserve">, </w:t>
            </w:r>
            <w:r w:rsidR="004D49DF" w:rsidRPr="0032623A">
              <w:rPr>
                <w:szCs w:val="20"/>
                <w:lang w:val="en-GB"/>
              </w:rPr>
              <w:t xml:space="preserve">violations of obligations under the Contract by the counterparty, if the violations do not cease after the written notice. </w:t>
            </w:r>
          </w:p>
          <w:p w14:paraId="58803ABF" w14:textId="2A342B6C" w:rsidR="00A45957" w:rsidRPr="0032623A" w:rsidRDefault="004D49DF" w:rsidP="00DD1788">
            <w:pPr>
              <w:ind w:left="284"/>
              <w:jc w:val="both"/>
              <w:rPr>
                <w:szCs w:val="20"/>
                <w:lang w:val="en-GB"/>
              </w:rPr>
            </w:pPr>
            <w:r w:rsidRPr="0032623A">
              <w:rPr>
                <w:szCs w:val="20"/>
                <w:lang w:val="en-GB"/>
              </w:rPr>
              <w:t xml:space="preserve">In case of termination of the Contract, Parties are obliged to settle their mutual obligations under the Contract and the damage </w:t>
            </w:r>
            <w:r w:rsidR="009956B5" w:rsidRPr="0032623A">
              <w:rPr>
                <w:szCs w:val="20"/>
                <w:lang w:val="en-GB"/>
              </w:rPr>
              <w:t>incurred.</w:t>
            </w:r>
          </w:p>
        </w:tc>
        <w:tc>
          <w:tcPr>
            <w:tcW w:w="4881" w:type="dxa"/>
            <w:vMerge w:val="restart"/>
            <w:shd w:val="clear" w:color="auto" w:fill="FFF0D5"/>
            <w:vAlign w:val="center"/>
          </w:tcPr>
          <w:p w14:paraId="4A5AA274" w14:textId="709FC17C" w:rsidR="00A45957" w:rsidRPr="0032623A" w:rsidRDefault="00A45957" w:rsidP="00F875EF">
            <w:pPr>
              <w:jc w:val="both"/>
              <w:rPr>
                <w:szCs w:val="20"/>
                <w:lang w:val="en-GB"/>
              </w:rPr>
            </w:pPr>
            <w:r w:rsidRPr="0032623A">
              <w:rPr>
                <w:szCs w:val="20"/>
                <w:lang w:val="en-GB"/>
              </w:rPr>
              <w:t>Ad 2</w:t>
            </w:r>
            <w:r w:rsidR="00DD1788" w:rsidRPr="0032623A">
              <w:rPr>
                <w:szCs w:val="20"/>
                <w:lang w:val="en-GB"/>
              </w:rPr>
              <w:t>-</w:t>
            </w:r>
            <w:r w:rsidRPr="0032623A">
              <w:rPr>
                <w:szCs w:val="20"/>
                <w:lang w:val="en-GB"/>
              </w:rPr>
              <w:t xml:space="preserve">5) </w:t>
            </w:r>
            <w:r w:rsidR="00F875EF" w:rsidRPr="0032623A">
              <w:rPr>
                <w:lang w:val="en-GB"/>
              </w:rPr>
              <w:t>The day of the receipt of the notice of termination.</w:t>
            </w:r>
          </w:p>
        </w:tc>
      </w:tr>
      <w:tr w:rsidR="00A45957" w:rsidRPr="0032623A" w14:paraId="3D491B70" w14:textId="77777777" w:rsidTr="00812764">
        <w:trPr>
          <w:trHeight w:val="62"/>
        </w:trPr>
        <w:tc>
          <w:tcPr>
            <w:tcW w:w="4815" w:type="dxa"/>
            <w:shd w:val="clear" w:color="auto" w:fill="FFF0D5"/>
            <w:vAlign w:val="center"/>
          </w:tcPr>
          <w:p w14:paraId="1B3FE985" w14:textId="1746EB29" w:rsidR="00D3023D" w:rsidRPr="0032623A" w:rsidRDefault="00D3023D">
            <w:pPr>
              <w:numPr>
                <w:ilvl w:val="0"/>
                <w:numId w:val="12"/>
              </w:numPr>
              <w:jc w:val="both"/>
              <w:rPr>
                <w:szCs w:val="20"/>
                <w:lang w:val="en-GB"/>
              </w:rPr>
            </w:pPr>
            <w:r w:rsidRPr="0032623A">
              <w:rPr>
                <w:szCs w:val="20"/>
                <w:lang w:val="en-GB"/>
              </w:rPr>
              <w:t xml:space="preserve">Fulfilment delays or faults that significantly diminish the purpose of the </w:t>
            </w:r>
            <w:r w:rsidR="00A40A6C" w:rsidRPr="0032623A">
              <w:rPr>
                <w:szCs w:val="20"/>
                <w:lang w:val="en-GB"/>
              </w:rPr>
              <w:t>C</w:t>
            </w:r>
            <w:r w:rsidRPr="0032623A">
              <w:rPr>
                <w:szCs w:val="20"/>
                <w:lang w:val="en-GB"/>
              </w:rPr>
              <w:t>ontract.</w:t>
            </w:r>
          </w:p>
        </w:tc>
        <w:tc>
          <w:tcPr>
            <w:tcW w:w="4881" w:type="dxa"/>
            <w:vMerge/>
            <w:shd w:val="clear" w:color="auto" w:fill="FFF0D5"/>
            <w:vAlign w:val="center"/>
          </w:tcPr>
          <w:p w14:paraId="7DEE6296" w14:textId="77777777" w:rsidR="00A45957" w:rsidRPr="0032623A" w:rsidRDefault="00A45957" w:rsidP="00F875EF">
            <w:pPr>
              <w:jc w:val="both"/>
              <w:rPr>
                <w:szCs w:val="20"/>
                <w:lang w:val="en-GB"/>
              </w:rPr>
            </w:pPr>
          </w:p>
        </w:tc>
      </w:tr>
      <w:tr w:rsidR="00A45957" w:rsidRPr="0032623A" w14:paraId="1E964F38" w14:textId="77777777" w:rsidTr="00812764">
        <w:trPr>
          <w:trHeight w:val="20"/>
        </w:trPr>
        <w:tc>
          <w:tcPr>
            <w:tcW w:w="4815" w:type="dxa"/>
            <w:shd w:val="clear" w:color="auto" w:fill="FFF0D5"/>
            <w:vAlign w:val="center"/>
          </w:tcPr>
          <w:p w14:paraId="38AE76C6" w14:textId="79AEA6CD" w:rsidR="00A45957" w:rsidRPr="0032623A" w:rsidRDefault="00F875EF">
            <w:pPr>
              <w:numPr>
                <w:ilvl w:val="0"/>
                <w:numId w:val="12"/>
              </w:numPr>
              <w:jc w:val="both"/>
              <w:rPr>
                <w:szCs w:val="20"/>
                <w:lang w:val="en-GB"/>
              </w:rPr>
            </w:pPr>
            <w:r w:rsidRPr="0032623A">
              <w:rPr>
                <w:lang w:val="en-GB"/>
              </w:rPr>
              <w:t xml:space="preserve">If a maximum amount of the </w:t>
            </w:r>
            <w:r w:rsidR="002D002A" w:rsidRPr="0032623A">
              <w:rPr>
                <w:lang w:val="en-GB"/>
              </w:rPr>
              <w:t>c</w:t>
            </w:r>
            <w:r w:rsidR="009E4910" w:rsidRPr="0032623A">
              <w:rPr>
                <w:lang w:val="en-GB"/>
              </w:rPr>
              <w:t>ontract penalty</w:t>
            </w:r>
            <w:r w:rsidRPr="0032623A">
              <w:rPr>
                <w:lang w:val="en-GB"/>
              </w:rPr>
              <w:t xml:space="preserve"> is reached.</w:t>
            </w:r>
          </w:p>
        </w:tc>
        <w:tc>
          <w:tcPr>
            <w:tcW w:w="4881" w:type="dxa"/>
            <w:vMerge/>
            <w:shd w:val="clear" w:color="auto" w:fill="FFF0D5"/>
            <w:vAlign w:val="center"/>
          </w:tcPr>
          <w:p w14:paraId="180F50AA" w14:textId="77777777" w:rsidR="00A45957" w:rsidRPr="0032623A" w:rsidRDefault="00A45957">
            <w:pPr>
              <w:numPr>
                <w:ilvl w:val="0"/>
                <w:numId w:val="14"/>
              </w:numPr>
              <w:jc w:val="both"/>
              <w:rPr>
                <w:szCs w:val="20"/>
                <w:lang w:val="en-GB"/>
              </w:rPr>
            </w:pPr>
          </w:p>
        </w:tc>
      </w:tr>
      <w:tr w:rsidR="00A45957" w:rsidRPr="0032623A" w14:paraId="2EF27E70" w14:textId="77777777" w:rsidTr="00812764">
        <w:trPr>
          <w:trHeight w:val="20"/>
        </w:trPr>
        <w:tc>
          <w:tcPr>
            <w:tcW w:w="4815" w:type="dxa"/>
            <w:shd w:val="clear" w:color="auto" w:fill="FFF0D5"/>
            <w:vAlign w:val="center"/>
          </w:tcPr>
          <w:p w14:paraId="0769D96F" w14:textId="748E1B44" w:rsidR="00A45957" w:rsidRPr="0032623A" w:rsidRDefault="006A0E3A">
            <w:pPr>
              <w:numPr>
                <w:ilvl w:val="0"/>
                <w:numId w:val="12"/>
              </w:numPr>
              <w:jc w:val="both"/>
              <w:rPr>
                <w:szCs w:val="20"/>
                <w:lang w:val="en-GB"/>
              </w:rPr>
            </w:pPr>
            <w:r w:rsidRPr="0032623A">
              <w:rPr>
                <w:rStyle w:val="tlid-translation"/>
                <w:lang w:val="en-GB"/>
              </w:rPr>
              <w:t>In the cases specified in Article 96 of the PPA-3.</w:t>
            </w:r>
          </w:p>
        </w:tc>
        <w:tc>
          <w:tcPr>
            <w:tcW w:w="4881" w:type="dxa"/>
            <w:vMerge/>
            <w:shd w:val="clear" w:color="auto" w:fill="FFF0D5"/>
            <w:vAlign w:val="center"/>
          </w:tcPr>
          <w:p w14:paraId="02C732BF" w14:textId="77777777" w:rsidR="00A45957" w:rsidRPr="0032623A" w:rsidRDefault="00A45957" w:rsidP="00F875EF">
            <w:pPr>
              <w:jc w:val="both"/>
              <w:rPr>
                <w:szCs w:val="20"/>
                <w:highlight w:val="lightGray"/>
                <w:lang w:val="en-GB"/>
              </w:rPr>
            </w:pPr>
          </w:p>
        </w:tc>
      </w:tr>
      <w:tr w:rsidR="00A45957" w:rsidRPr="0032623A" w14:paraId="41526079" w14:textId="77777777" w:rsidTr="00812764">
        <w:trPr>
          <w:trHeight w:val="20"/>
        </w:trPr>
        <w:tc>
          <w:tcPr>
            <w:tcW w:w="4815" w:type="dxa"/>
            <w:shd w:val="clear" w:color="auto" w:fill="FFF0D5"/>
            <w:vAlign w:val="center"/>
          </w:tcPr>
          <w:p w14:paraId="27E9593F" w14:textId="366F7637" w:rsidR="00A45957" w:rsidRPr="0032623A" w:rsidRDefault="00A40A6C">
            <w:pPr>
              <w:numPr>
                <w:ilvl w:val="0"/>
                <w:numId w:val="12"/>
              </w:numPr>
              <w:jc w:val="both"/>
              <w:rPr>
                <w:szCs w:val="20"/>
                <w:lang w:val="en-GB"/>
              </w:rPr>
            </w:pPr>
            <w:r w:rsidRPr="0032623A">
              <w:rPr>
                <w:szCs w:val="20"/>
                <w:lang w:val="en-GB"/>
              </w:rPr>
              <w:lastRenderedPageBreak/>
              <w:t xml:space="preserve">If the </w:t>
            </w:r>
            <w:r w:rsidR="00730B12" w:rsidRPr="0032623A">
              <w:rPr>
                <w:szCs w:val="20"/>
                <w:lang w:val="en-GB"/>
              </w:rPr>
              <w:t>Purchaser</w:t>
            </w:r>
            <w:r w:rsidRPr="0032623A">
              <w:rPr>
                <w:szCs w:val="20"/>
                <w:lang w:val="en-GB"/>
              </w:rPr>
              <w:t xml:space="preserve"> fails to secure funds for the current year.</w:t>
            </w:r>
          </w:p>
        </w:tc>
        <w:tc>
          <w:tcPr>
            <w:tcW w:w="4881" w:type="dxa"/>
            <w:shd w:val="clear" w:color="auto" w:fill="FFF0D5"/>
            <w:vAlign w:val="center"/>
          </w:tcPr>
          <w:p w14:paraId="3E11861A" w14:textId="4E2A77FC" w:rsidR="00A45957" w:rsidRPr="0032623A" w:rsidRDefault="00A40A6C">
            <w:pPr>
              <w:numPr>
                <w:ilvl w:val="0"/>
                <w:numId w:val="15"/>
              </w:numPr>
              <w:jc w:val="both"/>
              <w:rPr>
                <w:szCs w:val="20"/>
                <w:lang w:val="en-GB"/>
              </w:rPr>
            </w:pPr>
            <w:r w:rsidRPr="0032623A">
              <w:rPr>
                <w:szCs w:val="20"/>
                <w:lang w:val="en-GB"/>
              </w:rPr>
              <w:t>Within 2 months of receipt of written notification.</w:t>
            </w:r>
          </w:p>
        </w:tc>
      </w:tr>
      <w:tr w:rsidR="00A45957" w:rsidRPr="0032623A" w14:paraId="4D5BD35A" w14:textId="77777777" w:rsidTr="00812764">
        <w:trPr>
          <w:trHeight w:val="20"/>
        </w:trPr>
        <w:tc>
          <w:tcPr>
            <w:tcW w:w="4815" w:type="dxa"/>
            <w:shd w:val="clear" w:color="auto" w:fill="FFF0D5"/>
            <w:vAlign w:val="center"/>
          </w:tcPr>
          <w:p w14:paraId="104BD14F" w14:textId="42D0FF4D" w:rsidR="00A45957" w:rsidRPr="0032623A" w:rsidRDefault="00A40A6C">
            <w:pPr>
              <w:numPr>
                <w:ilvl w:val="0"/>
                <w:numId w:val="12"/>
              </w:numPr>
              <w:jc w:val="both"/>
              <w:rPr>
                <w:szCs w:val="20"/>
                <w:lang w:val="en-GB"/>
              </w:rPr>
            </w:pPr>
            <w:r w:rsidRPr="0032623A">
              <w:rPr>
                <w:szCs w:val="20"/>
                <w:lang w:val="en-GB"/>
              </w:rPr>
              <w:t xml:space="preserve">The </w:t>
            </w:r>
            <w:r w:rsidR="00730B12" w:rsidRPr="0032623A">
              <w:rPr>
                <w:szCs w:val="20"/>
                <w:lang w:val="en-GB"/>
              </w:rPr>
              <w:t>Purchaser</w:t>
            </w:r>
            <w:r w:rsidRPr="0032623A">
              <w:rPr>
                <w:szCs w:val="20"/>
                <w:lang w:val="en-GB"/>
              </w:rPr>
              <w:t xml:space="preserve"> or authorised person conducts a new public procurement in the same field or an authority authorised to conduct a joint public procurement in this field conducts a public procurement that is binding to the </w:t>
            </w:r>
            <w:r w:rsidR="00730B12" w:rsidRPr="0032623A">
              <w:rPr>
                <w:szCs w:val="20"/>
                <w:lang w:val="en-GB"/>
              </w:rPr>
              <w:t>Purchaser</w:t>
            </w:r>
            <w:r w:rsidRPr="0032623A">
              <w:rPr>
                <w:szCs w:val="20"/>
                <w:lang w:val="en-GB"/>
              </w:rPr>
              <w:t xml:space="preserve"> in accordance with the law.</w:t>
            </w:r>
          </w:p>
        </w:tc>
        <w:tc>
          <w:tcPr>
            <w:tcW w:w="4881" w:type="dxa"/>
            <w:shd w:val="clear" w:color="auto" w:fill="FFF0D5"/>
            <w:vAlign w:val="center"/>
          </w:tcPr>
          <w:p w14:paraId="47A984E3" w14:textId="4F4AD027" w:rsidR="00A45957" w:rsidRPr="0032623A" w:rsidRDefault="00A40A6C">
            <w:pPr>
              <w:numPr>
                <w:ilvl w:val="0"/>
                <w:numId w:val="15"/>
              </w:numPr>
              <w:jc w:val="both"/>
              <w:rPr>
                <w:szCs w:val="20"/>
                <w:lang w:val="en-GB"/>
              </w:rPr>
            </w:pPr>
            <w:r w:rsidRPr="0032623A">
              <w:rPr>
                <w:szCs w:val="20"/>
                <w:lang w:val="en-GB"/>
              </w:rPr>
              <w:t>On the day the new public contract becomes final.</w:t>
            </w:r>
          </w:p>
        </w:tc>
      </w:tr>
      <w:tr w:rsidR="00A45957" w:rsidRPr="0032623A" w14:paraId="41BBA9F6" w14:textId="77777777" w:rsidTr="00812764">
        <w:trPr>
          <w:trHeight w:val="20"/>
        </w:trPr>
        <w:tc>
          <w:tcPr>
            <w:tcW w:w="4815" w:type="dxa"/>
            <w:shd w:val="clear" w:color="auto" w:fill="FFF0D5"/>
            <w:vAlign w:val="center"/>
          </w:tcPr>
          <w:p w14:paraId="56C80A32" w14:textId="13EFF86E" w:rsidR="00A45957" w:rsidRPr="0032623A" w:rsidRDefault="00BA283A">
            <w:pPr>
              <w:numPr>
                <w:ilvl w:val="0"/>
                <w:numId w:val="12"/>
              </w:numPr>
              <w:jc w:val="both"/>
              <w:rPr>
                <w:szCs w:val="20"/>
                <w:lang w:val="en-GB"/>
              </w:rPr>
            </w:pPr>
            <w:r w:rsidRPr="0032623A">
              <w:rPr>
                <w:szCs w:val="20"/>
                <w:lang w:val="en-GB"/>
              </w:rPr>
              <w:t xml:space="preserve">If the </w:t>
            </w:r>
            <w:r w:rsidR="00730B12" w:rsidRPr="0032623A">
              <w:rPr>
                <w:lang w:val="en-GB"/>
              </w:rPr>
              <w:t>Purchaser</w:t>
            </w:r>
            <w:r w:rsidRPr="0032623A">
              <w:rPr>
                <w:szCs w:val="20"/>
                <w:lang w:val="en-GB"/>
              </w:rPr>
              <w:t xml:space="preserve"> has not paid any undisputed amounts within 90 days of them falling due</w:t>
            </w:r>
            <w:r w:rsidR="003D0FFD" w:rsidRPr="0032623A">
              <w:rPr>
                <w:szCs w:val="20"/>
                <w:lang w:val="en-GB"/>
              </w:rPr>
              <w:t>.</w:t>
            </w:r>
          </w:p>
        </w:tc>
        <w:tc>
          <w:tcPr>
            <w:tcW w:w="4881" w:type="dxa"/>
            <w:shd w:val="clear" w:color="auto" w:fill="FFF0D5"/>
            <w:vAlign w:val="center"/>
          </w:tcPr>
          <w:p w14:paraId="533C0C96" w14:textId="22E2E8FC" w:rsidR="00A45957" w:rsidRPr="0032623A" w:rsidRDefault="0089764F">
            <w:pPr>
              <w:numPr>
                <w:ilvl w:val="0"/>
                <w:numId w:val="15"/>
              </w:numPr>
              <w:jc w:val="both"/>
              <w:rPr>
                <w:szCs w:val="20"/>
                <w:lang w:val="en-GB"/>
              </w:rPr>
            </w:pPr>
            <w:r w:rsidRPr="0032623A">
              <w:rPr>
                <w:szCs w:val="20"/>
                <w:lang w:val="en-GB"/>
              </w:rPr>
              <w:t xml:space="preserve">After 30 days of notifying the </w:t>
            </w:r>
            <w:r w:rsidR="00730B12" w:rsidRPr="0032623A">
              <w:rPr>
                <w:szCs w:val="20"/>
                <w:lang w:val="en-GB"/>
              </w:rPr>
              <w:t>Purchaser</w:t>
            </w:r>
            <w:r w:rsidRPr="0032623A">
              <w:rPr>
                <w:szCs w:val="20"/>
                <w:lang w:val="en-GB"/>
              </w:rPr>
              <w:t>.</w:t>
            </w:r>
          </w:p>
        </w:tc>
      </w:tr>
      <w:tr w:rsidR="00A45957" w:rsidRPr="0032623A" w14:paraId="10B74329" w14:textId="77777777" w:rsidTr="00812764">
        <w:trPr>
          <w:trHeight w:val="20"/>
        </w:trPr>
        <w:tc>
          <w:tcPr>
            <w:tcW w:w="4815" w:type="dxa"/>
            <w:shd w:val="clear" w:color="auto" w:fill="FFF0D5"/>
            <w:vAlign w:val="center"/>
          </w:tcPr>
          <w:p w14:paraId="4839F4BA" w14:textId="46ED6783" w:rsidR="00A45957" w:rsidRPr="0032623A" w:rsidRDefault="002D002A">
            <w:pPr>
              <w:pStyle w:val="ListParagraph"/>
              <w:numPr>
                <w:ilvl w:val="0"/>
                <w:numId w:val="12"/>
              </w:numPr>
              <w:tabs>
                <w:tab w:val="left" w:pos="364"/>
              </w:tabs>
              <w:jc w:val="both"/>
              <w:rPr>
                <w:szCs w:val="20"/>
                <w:lang w:val="en-GB"/>
              </w:rPr>
            </w:pPr>
            <w:r w:rsidRPr="0032623A">
              <w:rPr>
                <w:szCs w:val="20"/>
                <w:lang w:val="en-GB"/>
              </w:rPr>
              <w:t>As agreed by the Parties.</w:t>
            </w:r>
          </w:p>
        </w:tc>
        <w:tc>
          <w:tcPr>
            <w:tcW w:w="4881" w:type="dxa"/>
            <w:shd w:val="clear" w:color="auto" w:fill="FFF0D5"/>
            <w:vAlign w:val="center"/>
          </w:tcPr>
          <w:p w14:paraId="726E68CC" w14:textId="1A20A94A" w:rsidR="00A45957" w:rsidRPr="0032623A" w:rsidRDefault="002D002A">
            <w:pPr>
              <w:numPr>
                <w:ilvl w:val="0"/>
                <w:numId w:val="15"/>
              </w:numPr>
              <w:tabs>
                <w:tab w:val="left" w:pos="368"/>
              </w:tabs>
              <w:jc w:val="both"/>
              <w:rPr>
                <w:szCs w:val="20"/>
                <w:lang w:val="en-GB"/>
              </w:rPr>
            </w:pPr>
            <w:r w:rsidRPr="0032623A">
              <w:rPr>
                <w:rStyle w:val="tlid-translation"/>
                <w:lang w:val="en-GB"/>
              </w:rPr>
              <w:t xml:space="preserve">After </w:t>
            </w:r>
            <w:r w:rsidR="007612BC" w:rsidRPr="0032623A">
              <w:rPr>
                <w:rStyle w:val="tlid-translation"/>
                <w:lang w:val="en-GB"/>
              </w:rPr>
              <w:t xml:space="preserve">the </w:t>
            </w:r>
            <w:r w:rsidRPr="0032623A">
              <w:rPr>
                <w:rStyle w:val="tlid-translation"/>
                <w:lang w:val="en-GB"/>
              </w:rPr>
              <w:t xml:space="preserve">settlement of mutual obligations under the </w:t>
            </w:r>
            <w:r w:rsidR="007612BC" w:rsidRPr="0032623A">
              <w:rPr>
                <w:rStyle w:val="tlid-translation"/>
                <w:lang w:val="en-GB"/>
              </w:rPr>
              <w:t>C</w:t>
            </w:r>
            <w:r w:rsidRPr="0032623A">
              <w:rPr>
                <w:rStyle w:val="tlid-translation"/>
                <w:lang w:val="en-GB"/>
              </w:rPr>
              <w:t>ontract.</w:t>
            </w:r>
          </w:p>
        </w:tc>
      </w:tr>
    </w:tbl>
    <w:p w14:paraId="09FA58CA" w14:textId="05203069" w:rsidR="00A45957" w:rsidRPr="0032623A" w:rsidRDefault="00A45957" w:rsidP="001A0EEA">
      <w:pPr>
        <w:spacing w:after="120"/>
        <w:rPr>
          <w:b/>
          <w:lang w:val="en-GB"/>
        </w:rPr>
      </w:pP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1"/>
      </w:tblGrid>
      <w:tr w:rsidR="00812764" w:rsidRPr="0032623A" w14:paraId="53BBDD60" w14:textId="77777777" w:rsidTr="00812764">
        <w:trPr>
          <w:trHeight w:val="20"/>
        </w:trPr>
        <w:tc>
          <w:tcPr>
            <w:tcW w:w="9696" w:type="dxa"/>
            <w:gridSpan w:val="2"/>
            <w:shd w:val="clear" w:color="auto" w:fill="FDB940"/>
            <w:vAlign w:val="center"/>
          </w:tcPr>
          <w:p w14:paraId="43D16927" w14:textId="77777777" w:rsidR="00812764" w:rsidRPr="0032623A" w:rsidRDefault="00812764" w:rsidP="00161DAD">
            <w:pPr>
              <w:jc w:val="center"/>
              <w:rPr>
                <w:b/>
                <w:szCs w:val="20"/>
                <w:lang w:val="en-GB"/>
              </w:rPr>
            </w:pPr>
            <w:r w:rsidRPr="0032623A">
              <w:rPr>
                <w:b/>
                <w:szCs w:val="20"/>
                <w:lang w:val="en-GB"/>
              </w:rPr>
              <w:t>APPENDICES</w:t>
            </w:r>
          </w:p>
        </w:tc>
      </w:tr>
      <w:tr w:rsidR="00812764" w:rsidRPr="0032623A" w14:paraId="1FCE9FE0" w14:textId="77777777" w:rsidTr="00812764">
        <w:trPr>
          <w:trHeight w:val="20"/>
        </w:trPr>
        <w:tc>
          <w:tcPr>
            <w:tcW w:w="2405" w:type="dxa"/>
            <w:shd w:val="clear" w:color="auto" w:fill="FFF0D5"/>
            <w:vAlign w:val="center"/>
          </w:tcPr>
          <w:p w14:paraId="69288E67" w14:textId="77777777" w:rsidR="00812764" w:rsidRPr="0032623A" w:rsidRDefault="00812764">
            <w:pPr>
              <w:numPr>
                <w:ilvl w:val="0"/>
                <w:numId w:val="16"/>
              </w:numPr>
              <w:jc w:val="center"/>
              <w:rPr>
                <w:szCs w:val="20"/>
                <w:lang w:val="en-GB"/>
              </w:rPr>
            </w:pPr>
          </w:p>
        </w:tc>
        <w:tc>
          <w:tcPr>
            <w:tcW w:w="7291" w:type="dxa"/>
            <w:shd w:val="clear" w:color="auto" w:fill="FFF0D5"/>
            <w:vAlign w:val="center"/>
          </w:tcPr>
          <w:p w14:paraId="53EC0026" w14:textId="77777777" w:rsidR="00812764" w:rsidRPr="0032623A" w:rsidRDefault="00812764" w:rsidP="00161DAD">
            <w:pPr>
              <w:jc w:val="both"/>
              <w:rPr>
                <w:szCs w:val="20"/>
                <w:lang w:val="en-GB"/>
              </w:rPr>
            </w:pPr>
            <w:r w:rsidRPr="0032623A">
              <w:rPr>
                <w:szCs w:val="20"/>
                <w:lang w:val="en-GB"/>
              </w:rPr>
              <w:t>Specifications</w:t>
            </w:r>
          </w:p>
        </w:tc>
      </w:tr>
      <w:tr w:rsidR="00812764" w:rsidRPr="0032623A" w14:paraId="21CA7492" w14:textId="77777777" w:rsidTr="00812764">
        <w:trPr>
          <w:trHeight w:val="20"/>
        </w:trPr>
        <w:tc>
          <w:tcPr>
            <w:tcW w:w="2405" w:type="dxa"/>
            <w:shd w:val="clear" w:color="auto" w:fill="FFF0D5"/>
            <w:vAlign w:val="center"/>
          </w:tcPr>
          <w:p w14:paraId="54D827B2" w14:textId="77777777" w:rsidR="00812764" w:rsidRPr="0032623A" w:rsidRDefault="00812764">
            <w:pPr>
              <w:numPr>
                <w:ilvl w:val="0"/>
                <w:numId w:val="16"/>
              </w:numPr>
              <w:jc w:val="center"/>
              <w:rPr>
                <w:szCs w:val="20"/>
                <w:lang w:val="en-GB"/>
              </w:rPr>
            </w:pPr>
          </w:p>
        </w:tc>
        <w:tc>
          <w:tcPr>
            <w:tcW w:w="7291" w:type="dxa"/>
            <w:shd w:val="clear" w:color="auto" w:fill="FFF0D5"/>
            <w:vAlign w:val="center"/>
          </w:tcPr>
          <w:p w14:paraId="0377B0E8" w14:textId="77777777" w:rsidR="00812764" w:rsidRPr="0032623A" w:rsidRDefault="00812764" w:rsidP="00161DAD">
            <w:pPr>
              <w:jc w:val="both"/>
              <w:rPr>
                <w:szCs w:val="20"/>
                <w:lang w:val="en-GB"/>
              </w:rPr>
            </w:pPr>
            <w:r w:rsidRPr="0032623A">
              <w:rPr>
                <w:szCs w:val="20"/>
                <w:lang w:val="en-GB"/>
              </w:rPr>
              <w:t>Technical Documentation</w:t>
            </w:r>
          </w:p>
        </w:tc>
      </w:tr>
      <w:tr w:rsidR="00812764" w:rsidRPr="0032623A" w14:paraId="7110650F" w14:textId="77777777" w:rsidTr="00812764">
        <w:trPr>
          <w:trHeight w:val="20"/>
        </w:trPr>
        <w:tc>
          <w:tcPr>
            <w:tcW w:w="2405" w:type="dxa"/>
            <w:shd w:val="clear" w:color="auto" w:fill="FFF0D5"/>
            <w:vAlign w:val="center"/>
          </w:tcPr>
          <w:p w14:paraId="6EE6D908" w14:textId="77777777" w:rsidR="00812764" w:rsidRPr="0032623A" w:rsidRDefault="00812764">
            <w:pPr>
              <w:numPr>
                <w:ilvl w:val="0"/>
                <w:numId w:val="16"/>
              </w:numPr>
              <w:jc w:val="center"/>
              <w:rPr>
                <w:szCs w:val="20"/>
                <w:lang w:val="en-GB"/>
              </w:rPr>
            </w:pPr>
          </w:p>
        </w:tc>
        <w:tc>
          <w:tcPr>
            <w:tcW w:w="7291" w:type="dxa"/>
            <w:shd w:val="clear" w:color="auto" w:fill="FFF0D5"/>
            <w:vAlign w:val="center"/>
          </w:tcPr>
          <w:p w14:paraId="2920F980" w14:textId="77777777" w:rsidR="00812764" w:rsidRPr="0032623A" w:rsidRDefault="00812764" w:rsidP="00161DAD">
            <w:pPr>
              <w:jc w:val="both"/>
              <w:rPr>
                <w:szCs w:val="20"/>
                <w:lang w:val="en-GB"/>
              </w:rPr>
            </w:pPr>
            <w:r w:rsidRPr="0032623A">
              <w:rPr>
                <w:szCs w:val="20"/>
                <w:lang w:val="en-GB"/>
              </w:rPr>
              <w:t>Performance Bond</w:t>
            </w:r>
          </w:p>
        </w:tc>
      </w:tr>
      <w:tr w:rsidR="00812764" w:rsidRPr="0032623A" w14:paraId="2390E459" w14:textId="77777777" w:rsidTr="00812764">
        <w:trPr>
          <w:trHeight w:val="20"/>
        </w:trPr>
        <w:tc>
          <w:tcPr>
            <w:tcW w:w="2405" w:type="dxa"/>
            <w:shd w:val="clear" w:color="auto" w:fill="FFF0D5"/>
            <w:vAlign w:val="center"/>
          </w:tcPr>
          <w:p w14:paraId="1D01EE2E" w14:textId="77777777" w:rsidR="00812764" w:rsidRPr="0032623A" w:rsidRDefault="00812764">
            <w:pPr>
              <w:numPr>
                <w:ilvl w:val="0"/>
                <w:numId w:val="16"/>
              </w:numPr>
              <w:jc w:val="center"/>
              <w:rPr>
                <w:szCs w:val="20"/>
                <w:lang w:val="en-GB"/>
              </w:rPr>
            </w:pPr>
          </w:p>
        </w:tc>
        <w:tc>
          <w:tcPr>
            <w:tcW w:w="7291" w:type="dxa"/>
            <w:shd w:val="clear" w:color="auto" w:fill="FFF0D5"/>
            <w:vAlign w:val="center"/>
          </w:tcPr>
          <w:p w14:paraId="6E1B2CC1" w14:textId="77777777" w:rsidR="00812764" w:rsidRPr="0032623A" w:rsidRDefault="00812764" w:rsidP="00161DAD">
            <w:pPr>
              <w:jc w:val="both"/>
              <w:rPr>
                <w:szCs w:val="20"/>
                <w:lang w:val="en-GB"/>
              </w:rPr>
            </w:pPr>
            <w:r w:rsidRPr="0032623A">
              <w:rPr>
                <w:szCs w:val="20"/>
                <w:lang w:val="en-GB"/>
              </w:rPr>
              <w:t>Warranty Bond</w:t>
            </w:r>
          </w:p>
        </w:tc>
      </w:tr>
    </w:tbl>
    <w:p w14:paraId="3EEDCCAA" w14:textId="77777777" w:rsidR="00812764" w:rsidRPr="0032623A" w:rsidRDefault="00812764" w:rsidP="001A0EEA">
      <w:pPr>
        <w:spacing w:after="120"/>
        <w:rPr>
          <w:b/>
          <w:lang w:val="en-GB"/>
        </w:rPr>
      </w:pPr>
    </w:p>
    <w:p w14:paraId="54B1A923" w14:textId="77777777" w:rsidR="00DD1788" w:rsidRPr="0032623A" w:rsidRDefault="00DD1788" w:rsidP="001A0EEA">
      <w:pPr>
        <w:spacing w:after="120"/>
        <w:rPr>
          <w:b/>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DD1788" w:rsidRPr="0032623A" w14:paraId="1B53DAC4" w14:textId="77777777" w:rsidTr="00812764">
        <w:trPr>
          <w:trHeight w:val="20"/>
        </w:trPr>
        <w:tc>
          <w:tcPr>
            <w:tcW w:w="4484" w:type="dxa"/>
            <w:tcBorders>
              <w:bottom w:val="single" w:sz="4" w:space="0" w:color="auto"/>
              <w:right w:val="single" w:sz="4" w:space="0" w:color="auto"/>
            </w:tcBorders>
            <w:shd w:val="clear" w:color="auto" w:fill="FDB940"/>
            <w:vAlign w:val="center"/>
          </w:tcPr>
          <w:p w14:paraId="339DA138" w14:textId="0036757F" w:rsidR="00DD1788" w:rsidRPr="0032623A" w:rsidRDefault="00730B12" w:rsidP="00161DAD">
            <w:pPr>
              <w:rPr>
                <w:b/>
                <w:szCs w:val="20"/>
                <w:lang w:val="en-GB"/>
              </w:rPr>
            </w:pPr>
            <w:r w:rsidRPr="0032623A">
              <w:rPr>
                <w:b/>
                <w:szCs w:val="20"/>
                <w:lang w:val="en-GB"/>
              </w:rPr>
              <w:t>Purchaser</w:t>
            </w:r>
            <w:r w:rsidR="00CD43A0">
              <w:rPr>
                <w:b/>
                <w:szCs w:val="20"/>
                <w:lang w:val="en-GB"/>
              </w:rPr>
              <w:t xml:space="preserve"> 1</w:t>
            </w:r>
          </w:p>
        </w:tc>
        <w:tc>
          <w:tcPr>
            <w:tcW w:w="708" w:type="dxa"/>
            <w:tcBorders>
              <w:top w:val="nil"/>
              <w:left w:val="single" w:sz="4" w:space="0" w:color="auto"/>
              <w:bottom w:val="nil"/>
              <w:right w:val="single" w:sz="4" w:space="0" w:color="auto"/>
            </w:tcBorders>
            <w:shd w:val="clear" w:color="auto" w:fill="auto"/>
            <w:vAlign w:val="center"/>
          </w:tcPr>
          <w:p w14:paraId="413EA335" w14:textId="77777777" w:rsidR="00DD1788" w:rsidRPr="0032623A" w:rsidRDefault="00DD1788" w:rsidP="00161DAD">
            <w:pPr>
              <w:rPr>
                <w:b/>
                <w:szCs w:val="20"/>
                <w:lang w:val="en-GB"/>
              </w:rPr>
            </w:pPr>
          </w:p>
        </w:tc>
        <w:tc>
          <w:tcPr>
            <w:tcW w:w="4484" w:type="dxa"/>
            <w:tcBorders>
              <w:left w:val="single" w:sz="4" w:space="0" w:color="auto"/>
              <w:bottom w:val="single" w:sz="4" w:space="0" w:color="auto"/>
            </w:tcBorders>
            <w:shd w:val="clear" w:color="auto" w:fill="FDB940"/>
            <w:vAlign w:val="center"/>
          </w:tcPr>
          <w:p w14:paraId="1B07F522" w14:textId="52D1098D" w:rsidR="00DD1788" w:rsidRPr="0032623A" w:rsidRDefault="004E5163" w:rsidP="00161DAD">
            <w:pPr>
              <w:rPr>
                <w:b/>
                <w:szCs w:val="20"/>
                <w:lang w:val="en-GB"/>
              </w:rPr>
            </w:pPr>
            <w:r w:rsidRPr="0032623A">
              <w:rPr>
                <w:b/>
                <w:szCs w:val="20"/>
                <w:lang w:val="en-GB"/>
              </w:rPr>
              <w:t>Vendor</w:t>
            </w:r>
          </w:p>
        </w:tc>
      </w:tr>
      <w:tr w:rsidR="00DD1788" w:rsidRPr="0032623A" w14:paraId="37F7F59F" w14:textId="77777777" w:rsidTr="00812764">
        <w:trPr>
          <w:trHeight w:val="20"/>
        </w:trPr>
        <w:tc>
          <w:tcPr>
            <w:tcW w:w="4484" w:type="dxa"/>
            <w:tcBorders>
              <w:bottom w:val="single" w:sz="4" w:space="0" w:color="auto"/>
              <w:right w:val="single" w:sz="4" w:space="0" w:color="auto"/>
            </w:tcBorders>
            <w:shd w:val="clear" w:color="auto" w:fill="FFF0D5"/>
            <w:vAlign w:val="center"/>
          </w:tcPr>
          <w:p w14:paraId="7AFC5AA1" w14:textId="4E0501EC" w:rsidR="00DD1788" w:rsidRPr="0032623A" w:rsidRDefault="00DD1788" w:rsidP="00161DAD">
            <w:pPr>
              <w:rPr>
                <w:szCs w:val="20"/>
                <w:lang w:val="en-GB"/>
              </w:rPr>
            </w:pPr>
            <w:r w:rsidRPr="0032623A">
              <w:rPr>
                <w:szCs w:val="20"/>
                <w:lang w:val="en-GB"/>
              </w:rPr>
              <w:fldChar w:fldCharType="begin"/>
            </w:r>
            <w:r w:rsidRPr="0032623A">
              <w:rPr>
                <w:szCs w:val="20"/>
                <w:lang w:val="en-GB"/>
              </w:rPr>
              <w:instrText xml:space="preserve"> DOCPROPERTY  "MFiles_P1021n1_P0"  \* MERGEFORMAT </w:instrText>
            </w:r>
            <w:r w:rsidRPr="0032623A">
              <w:rPr>
                <w:szCs w:val="20"/>
                <w:lang w:val="en-GB"/>
              </w:rPr>
              <w:fldChar w:fldCharType="separate"/>
            </w:r>
            <w:r w:rsidR="000F4735">
              <w:rPr>
                <w:szCs w:val="20"/>
                <w:lang w:val="en-GB"/>
              </w:rPr>
              <w:t>Univerza v Ljubljani, Naravoslovnotehniška fakulteta</w:t>
            </w:r>
            <w:r w:rsidRPr="0032623A">
              <w:rPr>
                <w:szCs w:val="20"/>
                <w:lang w:val="en-GB"/>
              </w:rPr>
              <w:fldChar w:fldCharType="end"/>
            </w:r>
          </w:p>
          <w:p w14:paraId="3E2DD2FE" w14:textId="584A6840" w:rsidR="00DD1788" w:rsidRPr="0032623A" w:rsidRDefault="00DD1788" w:rsidP="00161DAD">
            <w:pPr>
              <w:rPr>
                <w:szCs w:val="20"/>
                <w:lang w:val="en-GB"/>
              </w:rPr>
            </w:pPr>
            <w:r w:rsidRPr="0032623A">
              <w:rPr>
                <w:szCs w:val="20"/>
                <w:lang w:val="en-GB"/>
              </w:rPr>
              <w:fldChar w:fldCharType="begin"/>
            </w:r>
            <w:r w:rsidRPr="0032623A">
              <w:rPr>
                <w:szCs w:val="20"/>
                <w:lang w:val="en-GB"/>
              </w:rPr>
              <w:instrText xml:space="preserve"> DOCPROPERTY  "MFiles_P1021n1_P1033"  \* MERGEFORMAT </w:instrText>
            </w:r>
            <w:r w:rsidRPr="0032623A">
              <w:rPr>
                <w:szCs w:val="20"/>
                <w:lang w:val="en-GB"/>
              </w:rPr>
              <w:fldChar w:fldCharType="separate"/>
            </w:r>
            <w:r w:rsidR="000F4735">
              <w:rPr>
                <w:szCs w:val="20"/>
                <w:lang w:val="en-GB"/>
              </w:rPr>
              <w:t>Aškerčeva cesta 12</w:t>
            </w:r>
            <w:r w:rsidRPr="0032623A">
              <w:rPr>
                <w:szCs w:val="20"/>
                <w:lang w:val="en-GB"/>
              </w:rPr>
              <w:fldChar w:fldCharType="end"/>
            </w:r>
          </w:p>
          <w:p w14:paraId="7F042187" w14:textId="242D6B1E" w:rsidR="00DD1788" w:rsidRPr="0032623A" w:rsidRDefault="00DD1788" w:rsidP="00161DAD">
            <w:pPr>
              <w:rPr>
                <w:szCs w:val="20"/>
                <w:lang w:val="en-GB"/>
              </w:rPr>
            </w:pPr>
            <w:r w:rsidRPr="0032623A">
              <w:rPr>
                <w:szCs w:val="20"/>
                <w:lang w:val="en-GB"/>
              </w:rPr>
              <w:fldChar w:fldCharType="begin"/>
            </w:r>
            <w:r w:rsidRPr="0032623A">
              <w:rPr>
                <w:szCs w:val="20"/>
                <w:lang w:val="en-GB"/>
              </w:rPr>
              <w:instrText xml:space="preserve"> DOCPROPERTY  "MFiles_PG5BC2FC14A405421BA79F5FEC63BD00E3n1_PGB3D8D77D2D654902AEB821305A1A12BCn1"  \* MERGEFORMAT </w:instrText>
            </w:r>
            <w:r w:rsidRPr="0032623A">
              <w:rPr>
                <w:szCs w:val="20"/>
                <w:lang w:val="en-GB"/>
              </w:rPr>
              <w:fldChar w:fldCharType="separate"/>
            </w:r>
            <w:r w:rsidR="000F4735">
              <w:rPr>
                <w:szCs w:val="20"/>
                <w:lang w:val="en-GB"/>
              </w:rPr>
              <w:t>1000 Ljubljana</w:t>
            </w:r>
            <w:r w:rsidRPr="0032623A">
              <w:rPr>
                <w:szCs w:val="20"/>
                <w:lang w:val="en-GB"/>
              </w:rPr>
              <w:fldChar w:fldCharType="end"/>
            </w:r>
          </w:p>
        </w:tc>
        <w:tc>
          <w:tcPr>
            <w:tcW w:w="708" w:type="dxa"/>
            <w:tcBorders>
              <w:top w:val="nil"/>
              <w:left w:val="single" w:sz="4" w:space="0" w:color="auto"/>
              <w:bottom w:val="nil"/>
              <w:right w:val="single" w:sz="4" w:space="0" w:color="auto"/>
            </w:tcBorders>
            <w:shd w:val="clear" w:color="auto" w:fill="auto"/>
            <w:vAlign w:val="center"/>
          </w:tcPr>
          <w:p w14:paraId="5C872E47" w14:textId="77777777" w:rsidR="00DD1788" w:rsidRPr="0032623A" w:rsidRDefault="00DD1788" w:rsidP="00161DAD">
            <w:pPr>
              <w:rPr>
                <w:szCs w:val="20"/>
                <w:lang w:val="en-GB"/>
              </w:rPr>
            </w:pPr>
          </w:p>
        </w:tc>
        <w:tc>
          <w:tcPr>
            <w:tcW w:w="4484" w:type="dxa"/>
            <w:tcBorders>
              <w:left w:val="single" w:sz="4" w:space="0" w:color="auto"/>
              <w:bottom w:val="single" w:sz="4" w:space="0" w:color="auto"/>
            </w:tcBorders>
            <w:shd w:val="clear" w:color="auto" w:fill="FFF0D5"/>
            <w:vAlign w:val="center"/>
          </w:tcPr>
          <w:p w14:paraId="49074BE9" w14:textId="77777777" w:rsidR="00DD1788" w:rsidRPr="0032623A" w:rsidRDefault="00DD1788" w:rsidP="00161DAD">
            <w:pPr>
              <w:rPr>
                <w:szCs w:val="20"/>
                <w:lang w:val="en-GB"/>
              </w:rPr>
            </w:pPr>
          </w:p>
        </w:tc>
      </w:tr>
      <w:tr w:rsidR="00DD1788" w:rsidRPr="0032623A" w14:paraId="1E7A67AC" w14:textId="77777777" w:rsidTr="00812764">
        <w:trPr>
          <w:trHeight w:val="20"/>
        </w:trPr>
        <w:tc>
          <w:tcPr>
            <w:tcW w:w="4484" w:type="dxa"/>
            <w:tcBorders>
              <w:top w:val="single" w:sz="4" w:space="0" w:color="auto"/>
              <w:left w:val="nil"/>
              <w:bottom w:val="nil"/>
              <w:right w:val="nil"/>
            </w:tcBorders>
            <w:shd w:val="clear" w:color="auto" w:fill="auto"/>
            <w:vAlign w:val="bottom"/>
          </w:tcPr>
          <w:p w14:paraId="3E96B5A5" w14:textId="47568908" w:rsidR="00DD1788" w:rsidRPr="0032623A" w:rsidRDefault="00DD1788" w:rsidP="00161DAD">
            <w:pPr>
              <w:rPr>
                <w:szCs w:val="20"/>
                <w:lang w:val="en-GB"/>
              </w:rPr>
            </w:pPr>
            <w:r w:rsidRPr="0032623A">
              <w:rPr>
                <w:szCs w:val="20"/>
                <w:lang w:val="en-GB"/>
              </w:rPr>
              <w:fldChar w:fldCharType="begin"/>
            </w:r>
            <w:r w:rsidRPr="0032623A">
              <w:rPr>
                <w:szCs w:val="20"/>
                <w:lang w:val="en-GB"/>
              </w:rPr>
              <w:instrText xml:space="preserve"> DOCPROPERTY  "MFiles_PG5BC2FC14A405421BA79F5FEC63BD00E3n1_PGB3D8D77D2D654902AEB821305A1A12BCn1_PGA9BEAF5633E247B98ED5F6CA091D7839"  \* MERGEFORMAT </w:instrText>
            </w:r>
            <w:r w:rsidRPr="0032623A">
              <w:rPr>
                <w:szCs w:val="20"/>
                <w:lang w:val="en-GB"/>
              </w:rPr>
              <w:fldChar w:fldCharType="separate"/>
            </w:r>
            <w:r w:rsidR="000F4735">
              <w:rPr>
                <w:szCs w:val="20"/>
                <w:lang w:val="en-GB"/>
              </w:rPr>
              <w:t>Ljubljana</w:t>
            </w:r>
            <w:r w:rsidRPr="0032623A">
              <w:rPr>
                <w:szCs w:val="20"/>
                <w:lang w:val="en-GB"/>
              </w:rPr>
              <w:fldChar w:fldCharType="end"/>
            </w:r>
            <w:r w:rsidRPr="0032623A">
              <w:rPr>
                <w:szCs w:val="20"/>
                <w:lang w:val="en-GB"/>
              </w:rPr>
              <w:t xml:space="preserve">, </w:t>
            </w:r>
            <w:r w:rsidR="003F2401" w:rsidRPr="0032623A">
              <w:rPr>
                <w:szCs w:val="20"/>
                <w:lang w:val="en-GB"/>
              </w:rPr>
              <w:t>Date: ______________</w:t>
            </w:r>
          </w:p>
        </w:tc>
        <w:tc>
          <w:tcPr>
            <w:tcW w:w="708" w:type="dxa"/>
            <w:tcBorders>
              <w:top w:val="nil"/>
              <w:left w:val="nil"/>
              <w:bottom w:val="nil"/>
              <w:right w:val="nil"/>
            </w:tcBorders>
            <w:shd w:val="clear" w:color="auto" w:fill="auto"/>
            <w:vAlign w:val="bottom"/>
          </w:tcPr>
          <w:p w14:paraId="36C34F76" w14:textId="77777777" w:rsidR="00DD1788" w:rsidRPr="0032623A" w:rsidRDefault="00DD1788" w:rsidP="00161DAD">
            <w:pPr>
              <w:rPr>
                <w:szCs w:val="20"/>
                <w:lang w:val="en-GB"/>
              </w:rPr>
            </w:pPr>
          </w:p>
        </w:tc>
        <w:tc>
          <w:tcPr>
            <w:tcW w:w="4484" w:type="dxa"/>
            <w:tcBorders>
              <w:top w:val="single" w:sz="4" w:space="0" w:color="auto"/>
              <w:left w:val="nil"/>
              <w:bottom w:val="nil"/>
              <w:right w:val="nil"/>
            </w:tcBorders>
            <w:shd w:val="clear" w:color="auto" w:fill="auto"/>
            <w:vAlign w:val="bottom"/>
          </w:tcPr>
          <w:p w14:paraId="7DCC3782" w14:textId="1A29B792" w:rsidR="00DD1788" w:rsidRPr="0032623A" w:rsidRDefault="00DD1788" w:rsidP="00161DAD">
            <w:pPr>
              <w:rPr>
                <w:szCs w:val="20"/>
                <w:lang w:val="en-GB"/>
              </w:rPr>
            </w:pPr>
            <w:r w:rsidRPr="0032623A">
              <w:rPr>
                <w:szCs w:val="20"/>
                <w:lang w:val="en-GB"/>
              </w:rPr>
              <w:t xml:space="preserve">In__________, </w:t>
            </w:r>
            <w:r w:rsidR="003F2401" w:rsidRPr="0032623A">
              <w:rPr>
                <w:szCs w:val="20"/>
                <w:lang w:val="en-GB"/>
              </w:rPr>
              <w:t>D</w:t>
            </w:r>
            <w:r w:rsidRPr="0032623A">
              <w:rPr>
                <w:szCs w:val="20"/>
                <w:lang w:val="en-GB"/>
              </w:rPr>
              <w:t>ate</w:t>
            </w:r>
            <w:r w:rsidR="003F2401" w:rsidRPr="0032623A">
              <w:rPr>
                <w:szCs w:val="20"/>
                <w:lang w:val="en-GB"/>
              </w:rPr>
              <w:t>: _____________</w:t>
            </w:r>
          </w:p>
        </w:tc>
      </w:tr>
      <w:tr w:rsidR="00DD1788" w:rsidRPr="0032623A" w14:paraId="09882538" w14:textId="77777777" w:rsidTr="00812764">
        <w:trPr>
          <w:trHeight w:val="20"/>
        </w:trPr>
        <w:tc>
          <w:tcPr>
            <w:tcW w:w="4484" w:type="dxa"/>
            <w:tcBorders>
              <w:top w:val="nil"/>
              <w:left w:val="nil"/>
              <w:bottom w:val="nil"/>
              <w:right w:val="nil"/>
            </w:tcBorders>
            <w:shd w:val="clear" w:color="auto" w:fill="auto"/>
          </w:tcPr>
          <w:p w14:paraId="58E7E542" w14:textId="22675AF5" w:rsidR="00DD1788" w:rsidRPr="0032623A" w:rsidRDefault="00DD1788" w:rsidP="00161DAD">
            <w:pPr>
              <w:rPr>
                <w:szCs w:val="20"/>
                <w:lang w:val="en-GB"/>
              </w:rPr>
            </w:pPr>
            <w:r w:rsidRPr="0032623A">
              <w:rPr>
                <w:szCs w:val="20"/>
                <w:lang w:val="en-GB"/>
              </w:rPr>
              <w:t>Signat</w:t>
            </w:r>
            <w:r w:rsidR="00A836F4" w:rsidRPr="0032623A">
              <w:rPr>
                <w:szCs w:val="20"/>
                <w:lang w:val="en-GB"/>
              </w:rPr>
              <w:t>ure</w:t>
            </w:r>
            <w:r w:rsidRPr="0032623A">
              <w:rPr>
                <w:szCs w:val="20"/>
                <w:lang w:val="en-GB"/>
              </w:rPr>
              <w:t xml:space="preserve">: </w:t>
            </w:r>
            <w:r w:rsidRPr="0032623A">
              <w:rPr>
                <w:szCs w:val="20"/>
                <w:lang w:val="en-GB"/>
              </w:rPr>
              <w:fldChar w:fldCharType="begin"/>
            </w:r>
            <w:r w:rsidRPr="0032623A">
              <w:rPr>
                <w:szCs w:val="20"/>
                <w:lang w:val="en-GB"/>
              </w:rPr>
              <w:instrText xml:space="preserve"> DOCPROPERTY  "MFiles_P1021n1_P1034"  \* MERGEFORMAT </w:instrText>
            </w:r>
            <w:r w:rsidRPr="0032623A">
              <w:rPr>
                <w:szCs w:val="20"/>
                <w:lang w:val="en-GB"/>
              </w:rPr>
              <w:fldChar w:fldCharType="separate"/>
            </w:r>
            <w:r w:rsidR="000F4735">
              <w:rPr>
                <w:szCs w:val="20"/>
                <w:lang w:val="en-GB"/>
              </w:rPr>
              <w:t>prof. dr. Urška Stanković Elesini, dekanja</w:t>
            </w:r>
            <w:r w:rsidRPr="0032623A">
              <w:rPr>
                <w:szCs w:val="20"/>
                <w:lang w:val="en-GB"/>
              </w:rPr>
              <w:fldChar w:fldCharType="end"/>
            </w:r>
          </w:p>
        </w:tc>
        <w:tc>
          <w:tcPr>
            <w:tcW w:w="708" w:type="dxa"/>
            <w:tcBorders>
              <w:top w:val="nil"/>
              <w:left w:val="nil"/>
              <w:bottom w:val="nil"/>
              <w:right w:val="nil"/>
            </w:tcBorders>
            <w:shd w:val="clear" w:color="auto" w:fill="auto"/>
          </w:tcPr>
          <w:p w14:paraId="53530285" w14:textId="77777777" w:rsidR="00DD1788" w:rsidRPr="0032623A" w:rsidRDefault="00DD1788" w:rsidP="00161DAD">
            <w:pPr>
              <w:rPr>
                <w:szCs w:val="20"/>
                <w:lang w:val="en-GB"/>
              </w:rPr>
            </w:pPr>
          </w:p>
        </w:tc>
        <w:tc>
          <w:tcPr>
            <w:tcW w:w="4484" w:type="dxa"/>
            <w:tcBorders>
              <w:top w:val="nil"/>
              <w:left w:val="nil"/>
              <w:bottom w:val="nil"/>
              <w:right w:val="nil"/>
            </w:tcBorders>
            <w:shd w:val="clear" w:color="auto" w:fill="auto"/>
          </w:tcPr>
          <w:p w14:paraId="32949796" w14:textId="712AEEC2" w:rsidR="00DD1788" w:rsidRPr="0032623A" w:rsidRDefault="00DD1788" w:rsidP="00161DAD">
            <w:pPr>
              <w:rPr>
                <w:szCs w:val="20"/>
                <w:lang w:val="en-GB"/>
              </w:rPr>
            </w:pPr>
            <w:r w:rsidRPr="0032623A">
              <w:rPr>
                <w:szCs w:val="20"/>
                <w:lang w:val="en-GB"/>
              </w:rPr>
              <w:t>Signat</w:t>
            </w:r>
            <w:r w:rsidR="00A836F4" w:rsidRPr="0032623A">
              <w:rPr>
                <w:szCs w:val="20"/>
                <w:lang w:val="en-GB"/>
              </w:rPr>
              <w:t>ure</w:t>
            </w:r>
            <w:r w:rsidRPr="0032623A">
              <w:rPr>
                <w:szCs w:val="20"/>
                <w:lang w:val="en-GB"/>
              </w:rPr>
              <w:t>:</w:t>
            </w:r>
          </w:p>
        </w:tc>
      </w:tr>
    </w:tbl>
    <w:p w14:paraId="6A903602" w14:textId="77777777" w:rsidR="001A0EEA" w:rsidRPr="0032623A" w:rsidRDefault="001A0EEA" w:rsidP="001A0EEA">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tblGrid>
      <w:tr w:rsidR="00CD43A0" w:rsidRPr="0032623A" w14:paraId="7765A510" w14:textId="77777777" w:rsidTr="00CD43A0">
        <w:trPr>
          <w:trHeight w:val="20"/>
        </w:trPr>
        <w:tc>
          <w:tcPr>
            <w:tcW w:w="4484" w:type="dxa"/>
            <w:tcBorders>
              <w:bottom w:val="single" w:sz="4" w:space="0" w:color="auto"/>
              <w:right w:val="single" w:sz="4" w:space="0" w:color="auto"/>
            </w:tcBorders>
            <w:shd w:val="clear" w:color="auto" w:fill="FDB940"/>
            <w:vAlign w:val="center"/>
          </w:tcPr>
          <w:p w14:paraId="7EEBAC54" w14:textId="45E49A3D" w:rsidR="00CD43A0" w:rsidRPr="0032623A" w:rsidRDefault="00CD43A0" w:rsidP="00CC6E33">
            <w:pPr>
              <w:rPr>
                <w:b/>
                <w:szCs w:val="20"/>
                <w:lang w:val="en-GB"/>
              </w:rPr>
            </w:pPr>
            <w:r w:rsidRPr="0032623A">
              <w:rPr>
                <w:b/>
                <w:szCs w:val="20"/>
                <w:lang w:val="en-GB"/>
              </w:rPr>
              <w:t>Purchaser</w:t>
            </w:r>
            <w:r>
              <w:rPr>
                <w:b/>
                <w:szCs w:val="20"/>
                <w:lang w:val="en-GB"/>
              </w:rPr>
              <w:t xml:space="preserve"> </w:t>
            </w:r>
            <w:r>
              <w:rPr>
                <w:b/>
                <w:szCs w:val="20"/>
                <w:lang w:val="en-GB"/>
              </w:rPr>
              <w:t>2</w:t>
            </w:r>
          </w:p>
        </w:tc>
        <w:tc>
          <w:tcPr>
            <w:tcW w:w="708" w:type="dxa"/>
            <w:tcBorders>
              <w:top w:val="nil"/>
              <w:left w:val="single" w:sz="4" w:space="0" w:color="auto"/>
              <w:bottom w:val="nil"/>
              <w:right w:val="nil"/>
            </w:tcBorders>
            <w:shd w:val="clear" w:color="auto" w:fill="auto"/>
            <w:vAlign w:val="center"/>
          </w:tcPr>
          <w:p w14:paraId="323F0D40" w14:textId="77777777" w:rsidR="00CD43A0" w:rsidRPr="0032623A" w:rsidRDefault="00CD43A0" w:rsidP="00CC6E33">
            <w:pPr>
              <w:rPr>
                <w:b/>
                <w:szCs w:val="20"/>
                <w:lang w:val="en-GB"/>
              </w:rPr>
            </w:pPr>
          </w:p>
        </w:tc>
      </w:tr>
      <w:tr w:rsidR="00CD43A0" w:rsidRPr="0032623A" w14:paraId="33BB741E" w14:textId="77777777" w:rsidTr="00CD43A0">
        <w:trPr>
          <w:trHeight w:val="20"/>
        </w:trPr>
        <w:tc>
          <w:tcPr>
            <w:tcW w:w="4484" w:type="dxa"/>
            <w:tcBorders>
              <w:bottom w:val="single" w:sz="4" w:space="0" w:color="auto"/>
              <w:right w:val="single" w:sz="4" w:space="0" w:color="auto"/>
            </w:tcBorders>
            <w:shd w:val="clear" w:color="auto" w:fill="FFF0D5"/>
            <w:vAlign w:val="center"/>
          </w:tcPr>
          <w:p w14:paraId="0563F3B7" w14:textId="77777777" w:rsidR="00CD43A0" w:rsidRPr="00CD43A0" w:rsidRDefault="00CD43A0" w:rsidP="00CD43A0">
            <w:pPr>
              <w:rPr>
                <w:szCs w:val="20"/>
                <w:lang w:val="en-GB"/>
              </w:rPr>
            </w:pPr>
            <w:r w:rsidRPr="00CD43A0">
              <w:rPr>
                <w:szCs w:val="20"/>
                <w:lang w:val="en-GB"/>
              </w:rPr>
              <w:t>Znanstvenoraziskovalni center Slovenske akademije znanosti in umetnosti</w:t>
            </w:r>
          </w:p>
          <w:p w14:paraId="66896861" w14:textId="77777777" w:rsidR="00CD43A0" w:rsidRPr="00CD43A0" w:rsidRDefault="00CD43A0" w:rsidP="00CD43A0">
            <w:pPr>
              <w:rPr>
                <w:szCs w:val="20"/>
                <w:lang w:val="en-GB"/>
              </w:rPr>
            </w:pPr>
            <w:r w:rsidRPr="00CD43A0">
              <w:rPr>
                <w:szCs w:val="20"/>
                <w:lang w:val="en-GB"/>
              </w:rPr>
              <w:t>Novi trg 2</w:t>
            </w:r>
          </w:p>
          <w:p w14:paraId="0CAAE3CA" w14:textId="40763438" w:rsidR="00CD43A0" w:rsidRPr="0032623A" w:rsidRDefault="00CD43A0" w:rsidP="00CD43A0">
            <w:pPr>
              <w:rPr>
                <w:szCs w:val="20"/>
                <w:lang w:val="en-GB"/>
              </w:rPr>
            </w:pPr>
            <w:r w:rsidRPr="00CD43A0">
              <w:rPr>
                <w:szCs w:val="20"/>
                <w:lang w:val="en-GB"/>
              </w:rPr>
              <w:t>1000 Ljubljana</w:t>
            </w:r>
          </w:p>
        </w:tc>
        <w:tc>
          <w:tcPr>
            <w:tcW w:w="708" w:type="dxa"/>
            <w:tcBorders>
              <w:top w:val="nil"/>
              <w:left w:val="single" w:sz="4" w:space="0" w:color="auto"/>
              <w:bottom w:val="nil"/>
              <w:right w:val="nil"/>
            </w:tcBorders>
            <w:shd w:val="clear" w:color="auto" w:fill="auto"/>
            <w:vAlign w:val="center"/>
          </w:tcPr>
          <w:p w14:paraId="12F180A5" w14:textId="77777777" w:rsidR="00CD43A0" w:rsidRPr="0032623A" w:rsidRDefault="00CD43A0" w:rsidP="00CC6E33">
            <w:pPr>
              <w:rPr>
                <w:szCs w:val="20"/>
                <w:lang w:val="en-GB"/>
              </w:rPr>
            </w:pPr>
          </w:p>
        </w:tc>
      </w:tr>
      <w:tr w:rsidR="00CD43A0" w:rsidRPr="0032623A" w14:paraId="4FBDD754" w14:textId="77777777" w:rsidTr="00CC6E33">
        <w:trPr>
          <w:trHeight w:val="20"/>
        </w:trPr>
        <w:tc>
          <w:tcPr>
            <w:tcW w:w="4484" w:type="dxa"/>
            <w:tcBorders>
              <w:top w:val="single" w:sz="4" w:space="0" w:color="auto"/>
              <w:left w:val="nil"/>
              <w:bottom w:val="nil"/>
              <w:right w:val="nil"/>
            </w:tcBorders>
            <w:shd w:val="clear" w:color="auto" w:fill="auto"/>
            <w:vAlign w:val="bottom"/>
          </w:tcPr>
          <w:p w14:paraId="39627851" w14:textId="77777777" w:rsidR="00CD43A0" w:rsidRPr="0032623A" w:rsidRDefault="00CD43A0" w:rsidP="00CC6E33">
            <w:pPr>
              <w:rPr>
                <w:szCs w:val="20"/>
                <w:lang w:val="en-GB"/>
              </w:rPr>
            </w:pPr>
            <w:r w:rsidRPr="0032623A">
              <w:rPr>
                <w:szCs w:val="20"/>
                <w:lang w:val="en-GB"/>
              </w:rPr>
              <w:fldChar w:fldCharType="begin"/>
            </w:r>
            <w:r w:rsidRPr="0032623A">
              <w:rPr>
                <w:szCs w:val="20"/>
                <w:lang w:val="en-GB"/>
              </w:rPr>
              <w:instrText xml:space="preserve"> DOCPROPERTY  "MFiles_PG5BC2FC14A405421BA79F5FEC63BD00E3n1_PGB3D8D77D2D654902AEB821305A1A12BCn1_PGA9BEAF5633E247B98ED5F6CA091D7839"  \* MERGEFORMAT </w:instrText>
            </w:r>
            <w:r w:rsidRPr="0032623A">
              <w:rPr>
                <w:szCs w:val="20"/>
                <w:lang w:val="en-GB"/>
              </w:rPr>
              <w:fldChar w:fldCharType="separate"/>
            </w:r>
            <w:r>
              <w:rPr>
                <w:szCs w:val="20"/>
                <w:lang w:val="en-GB"/>
              </w:rPr>
              <w:t>Ljubljana</w:t>
            </w:r>
            <w:r w:rsidRPr="0032623A">
              <w:rPr>
                <w:szCs w:val="20"/>
                <w:lang w:val="en-GB"/>
              </w:rPr>
              <w:fldChar w:fldCharType="end"/>
            </w:r>
            <w:r w:rsidRPr="0032623A">
              <w:rPr>
                <w:szCs w:val="20"/>
                <w:lang w:val="en-GB"/>
              </w:rPr>
              <w:t>, Date: ______________</w:t>
            </w:r>
          </w:p>
        </w:tc>
        <w:tc>
          <w:tcPr>
            <w:tcW w:w="708" w:type="dxa"/>
            <w:tcBorders>
              <w:top w:val="nil"/>
              <w:left w:val="nil"/>
              <w:bottom w:val="nil"/>
              <w:right w:val="nil"/>
            </w:tcBorders>
            <w:shd w:val="clear" w:color="auto" w:fill="auto"/>
            <w:vAlign w:val="bottom"/>
          </w:tcPr>
          <w:p w14:paraId="11AE97F7" w14:textId="77777777" w:rsidR="00CD43A0" w:rsidRPr="0032623A" w:rsidRDefault="00CD43A0" w:rsidP="00CC6E33">
            <w:pPr>
              <w:rPr>
                <w:szCs w:val="20"/>
                <w:lang w:val="en-GB"/>
              </w:rPr>
            </w:pPr>
          </w:p>
        </w:tc>
      </w:tr>
      <w:tr w:rsidR="00CD43A0" w:rsidRPr="0032623A" w14:paraId="4DB231A6" w14:textId="77777777" w:rsidTr="00CC6E33">
        <w:trPr>
          <w:trHeight w:val="20"/>
        </w:trPr>
        <w:tc>
          <w:tcPr>
            <w:tcW w:w="4484" w:type="dxa"/>
            <w:tcBorders>
              <w:top w:val="nil"/>
              <w:left w:val="nil"/>
              <w:bottom w:val="nil"/>
              <w:right w:val="nil"/>
            </w:tcBorders>
            <w:shd w:val="clear" w:color="auto" w:fill="auto"/>
          </w:tcPr>
          <w:p w14:paraId="40FA8D4E" w14:textId="2EB8692F" w:rsidR="00CD43A0" w:rsidRPr="0032623A" w:rsidRDefault="00CD43A0" w:rsidP="00CC6E33">
            <w:pPr>
              <w:rPr>
                <w:szCs w:val="20"/>
                <w:lang w:val="en-GB"/>
              </w:rPr>
            </w:pPr>
            <w:r w:rsidRPr="0032623A">
              <w:rPr>
                <w:szCs w:val="20"/>
                <w:lang w:val="en-GB"/>
              </w:rPr>
              <w:t xml:space="preserve">Signature: </w:t>
            </w:r>
            <w:r w:rsidRPr="000F4735">
              <w:rPr>
                <w:szCs w:val="20"/>
                <w:lang w:val="en-GB"/>
              </w:rPr>
              <w:t>prof. dr. Oto Luthar, direktor</w:t>
            </w:r>
          </w:p>
        </w:tc>
        <w:tc>
          <w:tcPr>
            <w:tcW w:w="708" w:type="dxa"/>
            <w:tcBorders>
              <w:top w:val="nil"/>
              <w:left w:val="nil"/>
              <w:bottom w:val="nil"/>
              <w:right w:val="nil"/>
            </w:tcBorders>
            <w:shd w:val="clear" w:color="auto" w:fill="auto"/>
          </w:tcPr>
          <w:p w14:paraId="670BB05E" w14:textId="77777777" w:rsidR="00CD43A0" w:rsidRPr="0032623A" w:rsidRDefault="00CD43A0" w:rsidP="00CC6E33">
            <w:pPr>
              <w:rPr>
                <w:szCs w:val="20"/>
                <w:lang w:val="en-GB"/>
              </w:rPr>
            </w:pPr>
          </w:p>
        </w:tc>
      </w:tr>
    </w:tbl>
    <w:p w14:paraId="4D63364F" w14:textId="77777777" w:rsidR="00FE3CBB" w:rsidRPr="0032623A" w:rsidRDefault="00FE3CBB">
      <w:pPr>
        <w:rPr>
          <w:lang w:val="en-GB"/>
        </w:rPr>
      </w:pPr>
    </w:p>
    <w:sectPr w:rsidR="00FE3CBB" w:rsidRPr="0032623A" w:rsidSect="00141EFF">
      <w:headerReference w:type="even" r:id="rId7"/>
      <w:headerReference w:type="default" r:id="rId8"/>
      <w:footerReference w:type="even" r:id="rId9"/>
      <w:footerReference w:type="default" r:id="rId10"/>
      <w:headerReference w:type="first" r:id="rId11"/>
      <w:footerReference w:type="first" r:id="rId12"/>
      <w:pgSz w:w="11906" w:h="16838"/>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8D9F0" w14:textId="77777777" w:rsidR="00141EFF" w:rsidRDefault="00141EFF" w:rsidP="001A0EEA">
      <w:r>
        <w:separator/>
      </w:r>
    </w:p>
  </w:endnote>
  <w:endnote w:type="continuationSeparator" w:id="0">
    <w:p w14:paraId="5F337F18" w14:textId="77777777" w:rsidR="00141EFF" w:rsidRDefault="00141EFF" w:rsidP="001A0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ヒラギノ角ゴ Pro W3">
    <w:charset w:val="00"/>
    <w:family w:val="roman"/>
    <w:pitch w:val="default"/>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00945" w14:textId="77777777" w:rsidR="003F2401" w:rsidRDefault="003F24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1203635912"/>
      <w:docPartObj>
        <w:docPartGallery w:val="Page Numbers (Bottom of Page)"/>
        <w:docPartUnique/>
      </w:docPartObj>
    </w:sdtPr>
    <w:sdtContent>
      <w:sdt>
        <w:sdtPr>
          <w:rPr>
            <w:sz w:val="16"/>
            <w:szCs w:val="16"/>
          </w:rPr>
          <w:id w:val="-1769616900"/>
          <w:docPartObj>
            <w:docPartGallery w:val="Page Numbers (Top of Page)"/>
            <w:docPartUnique/>
          </w:docPartObj>
        </w:sdtPr>
        <w:sdtContent>
          <w:p w14:paraId="339D5AC4" w14:textId="57CAA9F3" w:rsidR="009168D4" w:rsidRPr="001A0EEA" w:rsidRDefault="009168D4" w:rsidP="00812764">
            <w:pPr>
              <w:pStyle w:val="Footer"/>
              <w:pBdr>
                <w:top w:val="single" w:sz="4" w:space="1" w:color="auto"/>
              </w:pBdr>
              <w:tabs>
                <w:tab w:val="clear" w:pos="9072"/>
                <w:tab w:val="right" w:pos="9638"/>
              </w:tabs>
              <w:rPr>
                <w:sz w:val="16"/>
                <w:szCs w:val="16"/>
              </w:rPr>
            </w:pPr>
            <w:r w:rsidRPr="00C46235">
              <w:rPr>
                <w:i/>
                <w:iCs/>
                <w:sz w:val="16"/>
                <w:szCs w:val="16"/>
              </w:rPr>
              <w:t>ePRO</w:t>
            </w:r>
            <w:r w:rsidRPr="00C46235">
              <w:rPr>
                <w:i/>
                <w:iCs/>
                <w:sz w:val="16"/>
                <w:szCs w:val="16"/>
                <w:vertAlign w:val="superscript"/>
              </w:rPr>
              <w:t>©</w:t>
            </w:r>
            <w:r>
              <w:rPr>
                <w:sz w:val="16"/>
                <w:szCs w:val="16"/>
              </w:rPr>
              <w:t xml:space="preserve"> </w:t>
            </w:r>
            <w:r>
              <w:rPr>
                <w:sz w:val="16"/>
                <w:szCs w:val="16"/>
              </w:rPr>
              <w:tab/>
            </w:r>
            <w:r>
              <w:rPr>
                <w:sz w:val="16"/>
                <w:szCs w:val="16"/>
              </w:rPr>
              <w:tab/>
            </w:r>
            <w:r w:rsidR="00812764">
              <w:rPr>
                <w:sz w:val="16"/>
                <w:szCs w:val="16"/>
              </w:rPr>
              <w:t xml:space="preserve">                </w:t>
            </w:r>
            <w:r w:rsidRPr="001A0EEA">
              <w:rPr>
                <w:sz w:val="16"/>
                <w:szCs w:val="16"/>
              </w:rPr>
              <w:t xml:space="preserve">Page </w:t>
            </w:r>
            <w:r w:rsidRPr="001A0EEA">
              <w:rPr>
                <w:sz w:val="16"/>
                <w:szCs w:val="16"/>
              </w:rPr>
              <w:fldChar w:fldCharType="begin"/>
            </w:r>
            <w:r w:rsidRPr="001A0EEA">
              <w:rPr>
                <w:sz w:val="16"/>
                <w:szCs w:val="16"/>
              </w:rPr>
              <w:instrText xml:space="preserve"> PAGE </w:instrText>
            </w:r>
            <w:r w:rsidRPr="001A0EEA">
              <w:rPr>
                <w:sz w:val="16"/>
                <w:szCs w:val="16"/>
              </w:rPr>
              <w:fldChar w:fldCharType="separate"/>
            </w:r>
            <w:r w:rsidRPr="001A0EEA">
              <w:rPr>
                <w:noProof/>
                <w:sz w:val="16"/>
                <w:szCs w:val="16"/>
              </w:rPr>
              <w:t>2</w:t>
            </w:r>
            <w:r w:rsidRPr="001A0EEA">
              <w:rPr>
                <w:sz w:val="16"/>
                <w:szCs w:val="16"/>
              </w:rPr>
              <w:fldChar w:fldCharType="end"/>
            </w:r>
            <w:r>
              <w:rPr>
                <w:sz w:val="16"/>
                <w:szCs w:val="16"/>
              </w:rPr>
              <w:t>/</w:t>
            </w:r>
            <w:r w:rsidRPr="001A0EEA">
              <w:rPr>
                <w:sz w:val="16"/>
                <w:szCs w:val="16"/>
              </w:rPr>
              <w:fldChar w:fldCharType="begin"/>
            </w:r>
            <w:r w:rsidRPr="001A0EEA">
              <w:rPr>
                <w:sz w:val="16"/>
                <w:szCs w:val="16"/>
              </w:rPr>
              <w:instrText xml:space="preserve"> NUMPAGES  </w:instrText>
            </w:r>
            <w:r w:rsidRPr="001A0EEA">
              <w:rPr>
                <w:sz w:val="16"/>
                <w:szCs w:val="16"/>
              </w:rPr>
              <w:fldChar w:fldCharType="separate"/>
            </w:r>
            <w:r w:rsidRPr="001A0EEA">
              <w:rPr>
                <w:noProof/>
                <w:sz w:val="16"/>
                <w:szCs w:val="16"/>
              </w:rPr>
              <w:t>2</w:t>
            </w:r>
            <w:r w:rsidRPr="001A0EEA">
              <w:rPr>
                <w:sz w:val="16"/>
                <w:szCs w:val="16"/>
              </w:rPr>
              <w:fldChar w:fldCharType="end"/>
            </w:r>
          </w:p>
        </w:sdtContent>
      </w:sdt>
    </w:sdtContent>
  </w:sdt>
  <w:p w14:paraId="4CFF9CB2" w14:textId="466BC568" w:rsidR="009168D4" w:rsidRDefault="009168D4" w:rsidP="001A0EEA">
    <w:pPr>
      <w:pStyle w:val="Footer"/>
      <w:spacing w:line="600"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E2BE6" w14:textId="77777777" w:rsidR="003F2401" w:rsidRDefault="003F24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0996F" w14:textId="77777777" w:rsidR="00141EFF" w:rsidRDefault="00141EFF" w:rsidP="001A0EEA">
      <w:r>
        <w:separator/>
      </w:r>
    </w:p>
  </w:footnote>
  <w:footnote w:type="continuationSeparator" w:id="0">
    <w:p w14:paraId="52C325B8" w14:textId="77777777" w:rsidR="00141EFF" w:rsidRDefault="00141EFF" w:rsidP="001A0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2ACD9" w14:textId="77777777" w:rsidR="003F2401" w:rsidRDefault="003F24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A67CA" w14:textId="51F2E42B" w:rsidR="009168D4" w:rsidRPr="001A0EEA" w:rsidRDefault="009168D4" w:rsidP="00812764">
    <w:pPr>
      <w:pStyle w:val="Header"/>
      <w:pBdr>
        <w:bottom w:val="single" w:sz="4" w:space="1" w:color="auto"/>
      </w:pBdr>
      <w:tabs>
        <w:tab w:val="clear" w:pos="4536"/>
        <w:tab w:val="clear" w:pos="9072"/>
        <w:tab w:val="right" w:pos="9638"/>
      </w:tabs>
      <w:rPr>
        <w:sz w:val="16"/>
        <w:szCs w:val="16"/>
      </w:rPr>
    </w:pPr>
    <w:r w:rsidRPr="001A0EEA">
      <w:rPr>
        <w:sz w:val="16"/>
        <w:szCs w:val="16"/>
      </w:rPr>
      <w:t>ePRO</w:t>
    </w:r>
    <w:r w:rsidRPr="001A0EEA">
      <w:rPr>
        <w:sz w:val="16"/>
        <w:szCs w:val="16"/>
      </w:rPr>
      <w:tab/>
    </w:r>
    <w:r w:rsidRPr="001A0EEA">
      <w:rPr>
        <w:sz w:val="16"/>
        <w:szCs w:val="16"/>
        <w:lang w:val="en-GB"/>
      </w:rPr>
      <w:t>Contract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FE03" w14:textId="77777777" w:rsidR="003F2401" w:rsidRDefault="003F24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802E7B"/>
    <w:multiLevelType w:val="hybridMultilevel"/>
    <w:tmpl w:val="E6D4E0BC"/>
    <w:lvl w:ilvl="0" w:tplc="06E25C58">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09536D"/>
    <w:multiLevelType w:val="hybridMultilevel"/>
    <w:tmpl w:val="A62C686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AA7D45"/>
    <w:multiLevelType w:val="hybridMultilevel"/>
    <w:tmpl w:val="27D6BDFA"/>
    <w:lvl w:ilvl="0" w:tplc="AA4A4DBC">
      <w:start w:val="1"/>
      <w:numFmt w:val="decimal"/>
      <w:lvlText w:val="%1)"/>
      <w:lvlJc w:val="left"/>
      <w:pPr>
        <w:ind w:left="720" w:hanging="360"/>
      </w:pPr>
    </w:lvl>
    <w:lvl w:ilvl="1" w:tplc="98FC6DB8">
      <w:start w:val="1"/>
      <w:numFmt w:val="lowerLetter"/>
      <w:lvlText w:val="%2."/>
      <w:lvlJc w:val="left"/>
      <w:pPr>
        <w:ind w:left="1440" w:hanging="360"/>
      </w:pPr>
    </w:lvl>
    <w:lvl w:ilvl="2" w:tplc="91282496">
      <w:start w:val="1"/>
      <w:numFmt w:val="lowerRoman"/>
      <w:lvlText w:val="%3."/>
      <w:lvlJc w:val="right"/>
      <w:pPr>
        <w:ind w:left="2160" w:hanging="180"/>
      </w:pPr>
    </w:lvl>
    <w:lvl w:ilvl="3" w:tplc="1488F158">
      <w:start w:val="1"/>
      <w:numFmt w:val="decimal"/>
      <w:lvlText w:val="%4."/>
      <w:lvlJc w:val="left"/>
      <w:pPr>
        <w:ind w:left="2880" w:hanging="360"/>
      </w:pPr>
    </w:lvl>
    <w:lvl w:ilvl="4" w:tplc="6EC60BAC">
      <w:start w:val="1"/>
      <w:numFmt w:val="lowerLetter"/>
      <w:lvlText w:val="%5."/>
      <w:lvlJc w:val="left"/>
      <w:pPr>
        <w:ind w:left="3600" w:hanging="360"/>
      </w:pPr>
    </w:lvl>
    <w:lvl w:ilvl="5" w:tplc="2EBEBC0A">
      <w:start w:val="1"/>
      <w:numFmt w:val="lowerRoman"/>
      <w:lvlText w:val="%6."/>
      <w:lvlJc w:val="right"/>
      <w:pPr>
        <w:ind w:left="4320" w:hanging="180"/>
      </w:pPr>
    </w:lvl>
    <w:lvl w:ilvl="6" w:tplc="4BCAE0C4">
      <w:start w:val="1"/>
      <w:numFmt w:val="decimal"/>
      <w:lvlText w:val="%7."/>
      <w:lvlJc w:val="left"/>
      <w:pPr>
        <w:ind w:left="5040" w:hanging="360"/>
      </w:pPr>
    </w:lvl>
    <w:lvl w:ilvl="7" w:tplc="3BA8043E">
      <w:start w:val="1"/>
      <w:numFmt w:val="lowerLetter"/>
      <w:lvlText w:val="%8."/>
      <w:lvlJc w:val="left"/>
      <w:pPr>
        <w:ind w:left="5760" w:hanging="360"/>
      </w:pPr>
    </w:lvl>
    <w:lvl w:ilvl="8" w:tplc="1CC641DE">
      <w:start w:val="1"/>
      <w:numFmt w:val="lowerRoman"/>
      <w:lvlText w:val="%9."/>
      <w:lvlJc w:val="right"/>
      <w:pPr>
        <w:ind w:left="6480" w:hanging="180"/>
      </w:pPr>
    </w:lvl>
  </w:abstractNum>
  <w:abstractNum w:abstractNumId="6" w15:restartNumberingAfterBreak="0">
    <w:nsid w:val="076E3FA7"/>
    <w:multiLevelType w:val="hybridMultilevel"/>
    <w:tmpl w:val="3CB4506C"/>
    <w:lvl w:ilvl="0" w:tplc="B63CA6E2">
      <w:start w:val="1"/>
      <w:numFmt w:val="decimal"/>
      <w:lvlText w:val="%1)"/>
      <w:lvlJc w:val="left"/>
      <w:pPr>
        <w:ind w:left="720" w:hanging="360"/>
      </w:pPr>
    </w:lvl>
    <w:lvl w:ilvl="1" w:tplc="9A6EEE8A">
      <w:start w:val="1"/>
      <w:numFmt w:val="bullet"/>
      <w:lvlText w:val="o"/>
      <w:lvlJc w:val="left"/>
      <w:pPr>
        <w:ind w:left="1440" w:hanging="360"/>
      </w:pPr>
      <w:rPr>
        <w:rFonts w:ascii="Courier New" w:hAnsi="Courier New" w:cs="Courier New" w:hint="default"/>
      </w:rPr>
    </w:lvl>
    <w:lvl w:ilvl="2" w:tplc="D2FCC89A">
      <w:start w:val="15"/>
      <w:numFmt w:val="upperRoman"/>
      <w:lvlText w:val="%3."/>
      <w:lvlJc w:val="left"/>
      <w:pPr>
        <w:ind w:left="2700" w:hanging="720"/>
      </w:pPr>
      <w:rPr>
        <w:rFonts w:eastAsia="Arial Unicode MS"/>
      </w:rPr>
    </w:lvl>
    <w:lvl w:ilvl="3" w:tplc="3FCA7B4E">
      <w:start w:val="1"/>
      <w:numFmt w:val="decimal"/>
      <w:lvlText w:val="%4."/>
      <w:lvlJc w:val="left"/>
      <w:pPr>
        <w:ind w:left="2880" w:hanging="360"/>
      </w:pPr>
    </w:lvl>
    <w:lvl w:ilvl="4" w:tplc="CBE827EA">
      <w:start w:val="1"/>
      <w:numFmt w:val="lowerLetter"/>
      <w:lvlText w:val="%5."/>
      <w:lvlJc w:val="left"/>
      <w:pPr>
        <w:ind w:left="3600" w:hanging="360"/>
      </w:pPr>
    </w:lvl>
    <w:lvl w:ilvl="5" w:tplc="8DE27BB6">
      <w:start w:val="1"/>
      <w:numFmt w:val="lowerRoman"/>
      <w:lvlText w:val="%6."/>
      <w:lvlJc w:val="right"/>
      <w:pPr>
        <w:ind w:left="4320" w:hanging="180"/>
      </w:pPr>
    </w:lvl>
    <w:lvl w:ilvl="6" w:tplc="8D4650CA">
      <w:start w:val="1"/>
      <w:numFmt w:val="decimal"/>
      <w:lvlText w:val="%7."/>
      <w:lvlJc w:val="left"/>
      <w:pPr>
        <w:ind w:left="5040" w:hanging="360"/>
      </w:pPr>
    </w:lvl>
    <w:lvl w:ilvl="7" w:tplc="C630A97E">
      <w:start w:val="1"/>
      <w:numFmt w:val="lowerLetter"/>
      <w:lvlText w:val="%8."/>
      <w:lvlJc w:val="left"/>
      <w:pPr>
        <w:ind w:left="5760" w:hanging="360"/>
      </w:pPr>
    </w:lvl>
    <w:lvl w:ilvl="8" w:tplc="B4245190">
      <w:start w:val="1"/>
      <w:numFmt w:val="lowerRoman"/>
      <w:lvlText w:val="%9."/>
      <w:lvlJc w:val="right"/>
      <w:pPr>
        <w:ind w:left="6480" w:hanging="180"/>
      </w:pPr>
    </w:lvl>
  </w:abstractNum>
  <w:abstractNum w:abstractNumId="7"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8" w15:restartNumberingAfterBreak="0">
    <w:nsid w:val="19213096"/>
    <w:multiLevelType w:val="hybridMultilevel"/>
    <w:tmpl w:val="5C0A431E"/>
    <w:lvl w:ilvl="0" w:tplc="56AC7482">
      <w:start w:val="1"/>
      <w:numFmt w:val="decimal"/>
      <w:lvlText w:val="%1)"/>
      <w:lvlJc w:val="left"/>
      <w:pPr>
        <w:ind w:left="720" w:hanging="360"/>
      </w:pPr>
    </w:lvl>
    <w:lvl w:ilvl="1" w:tplc="18328588">
      <w:start w:val="1"/>
      <w:numFmt w:val="lowerLetter"/>
      <w:lvlText w:val="%2."/>
      <w:lvlJc w:val="left"/>
      <w:pPr>
        <w:ind w:left="1440" w:hanging="360"/>
      </w:pPr>
    </w:lvl>
    <w:lvl w:ilvl="2" w:tplc="18802936">
      <w:start w:val="1"/>
      <w:numFmt w:val="lowerRoman"/>
      <w:lvlText w:val="%3."/>
      <w:lvlJc w:val="right"/>
      <w:pPr>
        <w:ind w:left="2160" w:hanging="180"/>
      </w:pPr>
    </w:lvl>
    <w:lvl w:ilvl="3" w:tplc="65BA103C">
      <w:start w:val="1"/>
      <w:numFmt w:val="decimal"/>
      <w:lvlText w:val="%4."/>
      <w:lvlJc w:val="left"/>
      <w:pPr>
        <w:ind w:left="2880" w:hanging="360"/>
      </w:pPr>
    </w:lvl>
    <w:lvl w:ilvl="4" w:tplc="42008F86">
      <w:start w:val="1"/>
      <w:numFmt w:val="lowerLetter"/>
      <w:lvlText w:val="%5."/>
      <w:lvlJc w:val="left"/>
      <w:pPr>
        <w:ind w:left="3600" w:hanging="360"/>
      </w:pPr>
    </w:lvl>
    <w:lvl w:ilvl="5" w:tplc="965835AE">
      <w:start w:val="1"/>
      <w:numFmt w:val="lowerRoman"/>
      <w:lvlText w:val="%6."/>
      <w:lvlJc w:val="right"/>
      <w:pPr>
        <w:ind w:left="4320" w:hanging="180"/>
      </w:pPr>
    </w:lvl>
    <w:lvl w:ilvl="6" w:tplc="9EF471E4">
      <w:start w:val="1"/>
      <w:numFmt w:val="decimal"/>
      <w:lvlText w:val="%7."/>
      <w:lvlJc w:val="left"/>
      <w:pPr>
        <w:ind w:left="5040" w:hanging="360"/>
      </w:pPr>
    </w:lvl>
    <w:lvl w:ilvl="7" w:tplc="C284D23A">
      <w:start w:val="1"/>
      <w:numFmt w:val="lowerLetter"/>
      <w:lvlText w:val="%8."/>
      <w:lvlJc w:val="left"/>
      <w:pPr>
        <w:ind w:left="5760" w:hanging="360"/>
      </w:pPr>
    </w:lvl>
    <w:lvl w:ilvl="8" w:tplc="862CDCF4">
      <w:start w:val="1"/>
      <w:numFmt w:val="lowerRoman"/>
      <w:lvlText w:val="%9."/>
      <w:lvlJc w:val="right"/>
      <w:pPr>
        <w:ind w:left="6480" w:hanging="180"/>
      </w:pPr>
    </w:lvl>
  </w:abstractNum>
  <w:abstractNum w:abstractNumId="9" w15:restartNumberingAfterBreak="0">
    <w:nsid w:val="19F04F46"/>
    <w:multiLevelType w:val="hybridMultilevel"/>
    <w:tmpl w:val="4564A0D0"/>
    <w:lvl w:ilvl="0" w:tplc="CAB4D65C">
      <w:start w:val="1"/>
      <w:numFmt w:val="decimal"/>
      <w:lvlText w:val="%1)"/>
      <w:lvlJc w:val="left"/>
      <w:pPr>
        <w:ind w:left="720" w:hanging="360"/>
      </w:pPr>
    </w:lvl>
    <w:lvl w:ilvl="1" w:tplc="128E31FA">
      <w:start w:val="1"/>
      <w:numFmt w:val="lowerLetter"/>
      <w:lvlText w:val="%2."/>
      <w:lvlJc w:val="left"/>
      <w:pPr>
        <w:ind w:left="1440" w:hanging="360"/>
      </w:pPr>
    </w:lvl>
    <w:lvl w:ilvl="2" w:tplc="CAC8DC06">
      <w:start w:val="1"/>
      <w:numFmt w:val="lowerRoman"/>
      <w:lvlText w:val="%3."/>
      <w:lvlJc w:val="right"/>
      <w:pPr>
        <w:ind w:left="2160" w:hanging="180"/>
      </w:pPr>
    </w:lvl>
    <w:lvl w:ilvl="3" w:tplc="7AD47718">
      <w:start w:val="1"/>
      <w:numFmt w:val="decimal"/>
      <w:lvlText w:val="%4."/>
      <w:lvlJc w:val="left"/>
      <w:pPr>
        <w:ind w:left="2880" w:hanging="360"/>
      </w:pPr>
    </w:lvl>
    <w:lvl w:ilvl="4" w:tplc="303248D6">
      <w:start w:val="1"/>
      <w:numFmt w:val="lowerLetter"/>
      <w:lvlText w:val="%5."/>
      <w:lvlJc w:val="left"/>
      <w:pPr>
        <w:ind w:left="3600" w:hanging="360"/>
      </w:pPr>
    </w:lvl>
    <w:lvl w:ilvl="5" w:tplc="AF387E3A">
      <w:start w:val="1"/>
      <w:numFmt w:val="lowerRoman"/>
      <w:lvlText w:val="%6."/>
      <w:lvlJc w:val="right"/>
      <w:pPr>
        <w:ind w:left="4320" w:hanging="180"/>
      </w:pPr>
    </w:lvl>
    <w:lvl w:ilvl="6" w:tplc="18500AB4">
      <w:start w:val="1"/>
      <w:numFmt w:val="decimal"/>
      <w:lvlText w:val="%7."/>
      <w:lvlJc w:val="left"/>
      <w:pPr>
        <w:ind w:left="5040" w:hanging="360"/>
      </w:pPr>
    </w:lvl>
    <w:lvl w:ilvl="7" w:tplc="E306E99A">
      <w:start w:val="1"/>
      <w:numFmt w:val="lowerLetter"/>
      <w:lvlText w:val="%8."/>
      <w:lvlJc w:val="left"/>
      <w:pPr>
        <w:ind w:left="5760" w:hanging="360"/>
      </w:pPr>
    </w:lvl>
    <w:lvl w:ilvl="8" w:tplc="81C28894">
      <w:start w:val="1"/>
      <w:numFmt w:val="lowerRoman"/>
      <w:lvlText w:val="%9."/>
      <w:lvlJc w:val="right"/>
      <w:pPr>
        <w:ind w:left="6480" w:hanging="180"/>
      </w:pPr>
    </w:lvl>
  </w:abstractNum>
  <w:abstractNum w:abstractNumId="10" w15:restartNumberingAfterBreak="0">
    <w:nsid w:val="22066F93"/>
    <w:multiLevelType w:val="hybridMultilevel"/>
    <w:tmpl w:val="0A16695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07142C"/>
    <w:multiLevelType w:val="hybridMultilevel"/>
    <w:tmpl w:val="FD4A9A06"/>
    <w:lvl w:ilvl="0" w:tplc="77A68AC0">
      <w:start w:val="1"/>
      <w:numFmt w:val="decimal"/>
      <w:lvlText w:val="%1)"/>
      <w:lvlJc w:val="left"/>
      <w:pPr>
        <w:ind w:left="720" w:hanging="360"/>
      </w:pPr>
    </w:lvl>
    <w:lvl w:ilvl="1" w:tplc="5D10B268">
      <w:start w:val="1"/>
      <w:numFmt w:val="lowerLetter"/>
      <w:lvlText w:val="%2."/>
      <w:lvlJc w:val="left"/>
      <w:pPr>
        <w:ind w:left="1440" w:hanging="360"/>
      </w:pPr>
    </w:lvl>
    <w:lvl w:ilvl="2" w:tplc="EFF8871C">
      <w:start w:val="1"/>
      <w:numFmt w:val="lowerRoman"/>
      <w:lvlText w:val="%3."/>
      <w:lvlJc w:val="right"/>
      <w:pPr>
        <w:ind w:left="2160" w:hanging="180"/>
      </w:pPr>
    </w:lvl>
    <w:lvl w:ilvl="3" w:tplc="C7602B62">
      <w:start w:val="1"/>
      <w:numFmt w:val="decimal"/>
      <w:lvlText w:val="%4."/>
      <w:lvlJc w:val="left"/>
      <w:pPr>
        <w:ind w:left="2880" w:hanging="360"/>
      </w:pPr>
    </w:lvl>
    <w:lvl w:ilvl="4" w:tplc="B7DC1B50">
      <w:start w:val="1"/>
      <w:numFmt w:val="lowerLetter"/>
      <w:lvlText w:val="%5."/>
      <w:lvlJc w:val="left"/>
      <w:pPr>
        <w:ind w:left="3600" w:hanging="360"/>
      </w:pPr>
    </w:lvl>
    <w:lvl w:ilvl="5" w:tplc="4CEC671E">
      <w:start w:val="1"/>
      <w:numFmt w:val="lowerRoman"/>
      <w:lvlText w:val="%6."/>
      <w:lvlJc w:val="right"/>
      <w:pPr>
        <w:ind w:left="4320" w:hanging="180"/>
      </w:pPr>
    </w:lvl>
    <w:lvl w:ilvl="6" w:tplc="5EE87AE4">
      <w:start w:val="1"/>
      <w:numFmt w:val="decimal"/>
      <w:lvlText w:val="%7."/>
      <w:lvlJc w:val="left"/>
      <w:pPr>
        <w:ind w:left="5040" w:hanging="360"/>
      </w:pPr>
    </w:lvl>
    <w:lvl w:ilvl="7" w:tplc="0846E182">
      <w:start w:val="1"/>
      <w:numFmt w:val="lowerLetter"/>
      <w:lvlText w:val="%8."/>
      <w:lvlJc w:val="left"/>
      <w:pPr>
        <w:ind w:left="5760" w:hanging="360"/>
      </w:pPr>
    </w:lvl>
    <w:lvl w:ilvl="8" w:tplc="CF6E49D2">
      <w:start w:val="1"/>
      <w:numFmt w:val="lowerRoman"/>
      <w:lvlText w:val="%9."/>
      <w:lvlJc w:val="right"/>
      <w:pPr>
        <w:ind w:left="6480" w:hanging="180"/>
      </w:pPr>
    </w:lvl>
  </w:abstractNum>
  <w:abstractNum w:abstractNumId="13" w15:restartNumberingAfterBreak="0">
    <w:nsid w:val="29323006"/>
    <w:multiLevelType w:val="hybridMultilevel"/>
    <w:tmpl w:val="08169822"/>
    <w:lvl w:ilvl="0" w:tplc="2000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3FE75047"/>
    <w:multiLevelType w:val="hybridMultilevel"/>
    <w:tmpl w:val="DBF6FB5A"/>
    <w:lvl w:ilvl="0" w:tplc="34A04258">
      <w:start w:val="1"/>
      <w:numFmt w:val="decimal"/>
      <w:lvlText w:val="%1)"/>
      <w:lvlJc w:val="left"/>
      <w:pPr>
        <w:ind w:left="720" w:hanging="360"/>
      </w:pPr>
    </w:lvl>
    <w:lvl w:ilvl="1" w:tplc="8C0E5726">
      <w:start w:val="1"/>
      <w:numFmt w:val="lowerLetter"/>
      <w:lvlText w:val="%2."/>
      <w:lvlJc w:val="left"/>
      <w:pPr>
        <w:ind w:left="1440" w:hanging="360"/>
      </w:pPr>
    </w:lvl>
    <w:lvl w:ilvl="2" w:tplc="A13AB146">
      <w:start w:val="1"/>
      <w:numFmt w:val="lowerRoman"/>
      <w:lvlText w:val="%3."/>
      <w:lvlJc w:val="right"/>
      <w:pPr>
        <w:ind w:left="2160" w:hanging="180"/>
      </w:pPr>
    </w:lvl>
    <w:lvl w:ilvl="3" w:tplc="59F208D4">
      <w:start w:val="1"/>
      <w:numFmt w:val="decimal"/>
      <w:lvlText w:val="%4."/>
      <w:lvlJc w:val="left"/>
      <w:pPr>
        <w:ind w:left="2880" w:hanging="360"/>
      </w:pPr>
    </w:lvl>
    <w:lvl w:ilvl="4" w:tplc="29C4999E">
      <w:start w:val="1"/>
      <w:numFmt w:val="lowerLetter"/>
      <w:lvlText w:val="%5."/>
      <w:lvlJc w:val="left"/>
      <w:pPr>
        <w:ind w:left="3600" w:hanging="360"/>
      </w:pPr>
    </w:lvl>
    <w:lvl w:ilvl="5" w:tplc="CD7A63BE">
      <w:start w:val="1"/>
      <w:numFmt w:val="lowerRoman"/>
      <w:lvlText w:val="%6."/>
      <w:lvlJc w:val="right"/>
      <w:pPr>
        <w:ind w:left="4320" w:hanging="180"/>
      </w:pPr>
    </w:lvl>
    <w:lvl w:ilvl="6" w:tplc="D7FC9FF8">
      <w:start w:val="1"/>
      <w:numFmt w:val="decimal"/>
      <w:lvlText w:val="%7."/>
      <w:lvlJc w:val="left"/>
      <w:pPr>
        <w:ind w:left="5040" w:hanging="360"/>
      </w:pPr>
    </w:lvl>
    <w:lvl w:ilvl="7" w:tplc="73DE97F6">
      <w:start w:val="1"/>
      <w:numFmt w:val="lowerLetter"/>
      <w:lvlText w:val="%8."/>
      <w:lvlJc w:val="left"/>
      <w:pPr>
        <w:ind w:left="5760" w:hanging="360"/>
      </w:pPr>
    </w:lvl>
    <w:lvl w:ilvl="8" w:tplc="650E36CC">
      <w:start w:val="1"/>
      <w:numFmt w:val="lowerRoman"/>
      <w:lvlText w:val="%9."/>
      <w:lvlJc w:val="right"/>
      <w:pPr>
        <w:ind w:left="6480" w:hanging="180"/>
      </w:pPr>
    </w:lvl>
  </w:abstractNum>
  <w:abstractNum w:abstractNumId="15" w15:restartNumberingAfterBreak="0">
    <w:nsid w:val="402A39A0"/>
    <w:multiLevelType w:val="hybridMultilevel"/>
    <w:tmpl w:val="EA8C8B6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40C4BDE"/>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71A047D"/>
    <w:multiLevelType w:val="hybridMultilevel"/>
    <w:tmpl w:val="22B2831E"/>
    <w:lvl w:ilvl="0" w:tplc="04240011">
      <w:start w:val="1"/>
      <w:numFmt w:val="decimal"/>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808E3E56">
      <w:start w:val="15"/>
      <w:numFmt w:val="upperRoman"/>
      <w:lvlText w:val="%3."/>
      <w:lvlJc w:val="left"/>
      <w:pPr>
        <w:ind w:left="2700" w:hanging="720"/>
      </w:pPr>
      <w:rPr>
        <w:rFonts w:eastAsia="Arial Unicode M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CD01021"/>
    <w:multiLevelType w:val="hybridMultilevel"/>
    <w:tmpl w:val="DFF0AA2A"/>
    <w:lvl w:ilvl="0" w:tplc="8C122A4E">
      <w:start w:val="1"/>
      <w:numFmt w:val="decimal"/>
      <w:lvlText w:val="%1)"/>
      <w:lvlJc w:val="left"/>
      <w:pPr>
        <w:ind w:left="720" w:hanging="360"/>
      </w:pPr>
    </w:lvl>
    <w:lvl w:ilvl="1" w:tplc="4DD44256">
      <w:start w:val="1"/>
      <w:numFmt w:val="lowerLetter"/>
      <w:lvlText w:val="%2."/>
      <w:lvlJc w:val="left"/>
      <w:pPr>
        <w:ind w:left="1440" w:hanging="360"/>
      </w:pPr>
    </w:lvl>
    <w:lvl w:ilvl="2" w:tplc="5F4418F8">
      <w:start w:val="1"/>
      <w:numFmt w:val="lowerRoman"/>
      <w:lvlText w:val="%3."/>
      <w:lvlJc w:val="right"/>
      <w:pPr>
        <w:ind w:left="2160" w:hanging="180"/>
      </w:pPr>
    </w:lvl>
    <w:lvl w:ilvl="3" w:tplc="57D26DAA">
      <w:start w:val="1"/>
      <w:numFmt w:val="decimal"/>
      <w:lvlText w:val="%4."/>
      <w:lvlJc w:val="left"/>
      <w:pPr>
        <w:ind w:left="2880" w:hanging="360"/>
      </w:pPr>
    </w:lvl>
    <w:lvl w:ilvl="4" w:tplc="725CA3AC">
      <w:start w:val="1"/>
      <w:numFmt w:val="lowerLetter"/>
      <w:lvlText w:val="%5."/>
      <w:lvlJc w:val="left"/>
      <w:pPr>
        <w:ind w:left="3600" w:hanging="360"/>
      </w:pPr>
    </w:lvl>
    <w:lvl w:ilvl="5" w:tplc="724EAFDA">
      <w:start w:val="1"/>
      <w:numFmt w:val="lowerRoman"/>
      <w:lvlText w:val="%6."/>
      <w:lvlJc w:val="right"/>
      <w:pPr>
        <w:ind w:left="4320" w:hanging="180"/>
      </w:pPr>
    </w:lvl>
    <w:lvl w:ilvl="6" w:tplc="BB564666">
      <w:start w:val="1"/>
      <w:numFmt w:val="decimal"/>
      <w:lvlText w:val="%7."/>
      <w:lvlJc w:val="left"/>
      <w:pPr>
        <w:ind w:left="5040" w:hanging="360"/>
      </w:pPr>
    </w:lvl>
    <w:lvl w:ilvl="7" w:tplc="4C641C46">
      <w:start w:val="1"/>
      <w:numFmt w:val="lowerLetter"/>
      <w:lvlText w:val="%8."/>
      <w:lvlJc w:val="left"/>
      <w:pPr>
        <w:ind w:left="5760" w:hanging="360"/>
      </w:pPr>
    </w:lvl>
    <w:lvl w:ilvl="8" w:tplc="F114243C">
      <w:start w:val="1"/>
      <w:numFmt w:val="lowerRoman"/>
      <w:lvlText w:val="%9."/>
      <w:lvlJc w:val="right"/>
      <w:pPr>
        <w:ind w:left="6480" w:hanging="180"/>
      </w:pPr>
    </w:lvl>
  </w:abstractNum>
  <w:abstractNum w:abstractNumId="19" w15:restartNumberingAfterBreak="0">
    <w:nsid w:val="56665126"/>
    <w:multiLevelType w:val="hybridMultilevel"/>
    <w:tmpl w:val="5114F142"/>
    <w:lvl w:ilvl="0" w:tplc="BC9430A0">
      <w:start w:val="1"/>
      <w:numFmt w:val="decimal"/>
      <w:lvlText w:val="%1)"/>
      <w:lvlJc w:val="left"/>
      <w:pPr>
        <w:ind w:left="720" w:hanging="360"/>
      </w:pPr>
    </w:lvl>
    <w:lvl w:ilvl="1" w:tplc="DE006000">
      <w:start w:val="1"/>
      <w:numFmt w:val="lowerLetter"/>
      <w:lvlText w:val="%2."/>
      <w:lvlJc w:val="left"/>
      <w:pPr>
        <w:ind w:left="1440" w:hanging="360"/>
      </w:pPr>
    </w:lvl>
    <w:lvl w:ilvl="2" w:tplc="5F0854FA">
      <w:start w:val="1"/>
      <w:numFmt w:val="lowerRoman"/>
      <w:lvlText w:val="%3."/>
      <w:lvlJc w:val="right"/>
      <w:pPr>
        <w:ind w:left="2160" w:hanging="180"/>
      </w:pPr>
    </w:lvl>
    <w:lvl w:ilvl="3" w:tplc="5DD08AEE">
      <w:start w:val="1"/>
      <w:numFmt w:val="decimal"/>
      <w:lvlText w:val="%4."/>
      <w:lvlJc w:val="left"/>
      <w:pPr>
        <w:ind w:left="2880" w:hanging="360"/>
      </w:pPr>
    </w:lvl>
    <w:lvl w:ilvl="4" w:tplc="591CFCAE">
      <w:start w:val="1"/>
      <w:numFmt w:val="lowerLetter"/>
      <w:lvlText w:val="%5."/>
      <w:lvlJc w:val="left"/>
      <w:pPr>
        <w:ind w:left="3600" w:hanging="360"/>
      </w:pPr>
    </w:lvl>
    <w:lvl w:ilvl="5" w:tplc="50D806D6">
      <w:start w:val="1"/>
      <w:numFmt w:val="lowerRoman"/>
      <w:lvlText w:val="%6."/>
      <w:lvlJc w:val="right"/>
      <w:pPr>
        <w:ind w:left="4320" w:hanging="180"/>
      </w:pPr>
    </w:lvl>
    <w:lvl w:ilvl="6" w:tplc="ACAA7D36">
      <w:start w:val="1"/>
      <w:numFmt w:val="decimal"/>
      <w:lvlText w:val="%7."/>
      <w:lvlJc w:val="left"/>
      <w:pPr>
        <w:ind w:left="5040" w:hanging="360"/>
      </w:pPr>
    </w:lvl>
    <w:lvl w:ilvl="7" w:tplc="1E2E26E0">
      <w:start w:val="1"/>
      <w:numFmt w:val="lowerLetter"/>
      <w:lvlText w:val="%8."/>
      <w:lvlJc w:val="left"/>
      <w:pPr>
        <w:ind w:left="5760" w:hanging="360"/>
      </w:pPr>
    </w:lvl>
    <w:lvl w:ilvl="8" w:tplc="E4263258">
      <w:start w:val="1"/>
      <w:numFmt w:val="lowerRoman"/>
      <w:lvlText w:val="%9."/>
      <w:lvlJc w:val="right"/>
      <w:pPr>
        <w:ind w:left="6480" w:hanging="180"/>
      </w:pPr>
    </w:lvl>
  </w:abstractNum>
  <w:abstractNum w:abstractNumId="20" w15:restartNumberingAfterBreak="0">
    <w:nsid w:val="5F2970C3"/>
    <w:multiLevelType w:val="hybridMultilevel"/>
    <w:tmpl w:val="6D942CB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63626263"/>
    <w:multiLevelType w:val="hybridMultilevel"/>
    <w:tmpl w:val="CBE6DDA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32F1F13"/>
    <w:multiLevelType w:val="hybridMultilevel"/>
    <w:tmpl w:val="4334AECC"/>
    <w:lvl w:ilvl="0" w:tplc="918C555C">
      <w:start w:val="1000"/>
      <w:numFmt w:val="bullet"/>
      <w:lvlText w:val="-"/>
      <w:lvlJc w:val="left"/>
      <w:pPr>
        <w:ind w:left="1080" w:hanging="360"/>
      </w:pPr>
      <w:rPr>
        <w:rFonts w:ascii="Verdana" w:eastAsia="Calibri" w:hAnsi="Verdan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3E5221"/>
    <w:multiLevelType w:val="hybridMultilevel"/>
    <w:tmpl w:val="28327F54"/>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16cid:durableId="1946573567">
    <w:abstractNumId w:val="19"/>
  </w:num>
  <w:num w:numId="2" w16cid:durableId="2017909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933989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17430551">
    <w:abstractNumId w:val="6"/>
    <w:lvlOverride w:ilvl="0">
      <w:startOverride w:val="1"/>
    </w:lvlOverride>
    <w:lvlOverride w:ilvl="1"/>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419488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463623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817363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0608721">
    <w:abstractNumId w:val="9"/>
  </w:num>
  <w:num w:numId="9" w16cid:durableId="936715767">
    <w:abstractNumId w:val="13"/>
  </w:num>
  <w:num w:numId="10" w16cid:durableId="261037436">
    <w:abstractNumId w:val="16"/>
  </w:num>
  <w:num w:numId="11" w16cid:durableId="52698320">
    <w:abstractNumId w:val="7"/>
  </w:num>
  <w:num w:numId="12" w16cid:durableId="294338503">
    <w:abstractNumId w:val="2"/>
  </w:num>
  <w:num w:numId="13" w16cid:durableId="1899055038">
    <w:abstractNumId w:val="23"/>
  </w:num>
  <w:num w:numId="14" w16cid:durableId="585041089">
    <w:abstractNumId w:val="11"/>
  </w:num>
  <w:num w:numId="15" w16cid:durableId="1051808536">
    <w:abstractNumId w:val="3"/>
  </w:num>
  <w:num w:numId="16" w16cid:durableId="1481771817">
    <w:abstractNumId w:val="1"/>
  </w:num>
  <w:num w:numId="17" w16cid:durableId="1007713830">
    <w:abstractNumId w:val="0"/>
  </w:num>
  <w:num w:numId="18" w16cid:durableId="96020447">
    <w:abstractNumId w:val="17"/>
  </w:num>
  <w:num w:numId="19" w16cid:durableId="847058806">
    <w:abstractNumId w:val="21"/>
  </w:num>
  <w:num w:numId="20" w16cid:durableId="115147434">
    <w:abstractNumId w:val="10"/>
  </w:num>
  <w:num w:numId="21" w16cid:durableId="2142189753">
    <w:abstractNumId w:val="20"/>
  </w:num>
  <w:num w:numId="22" w16cid:durableId="1236815262">
    <w:abstractNumId w:val="15"/>
  </w:num>
  <w:num w:numId="23" w16cid:durableId="250822803">
    <w:abstractNumId w:val="24"/>
  </w:num>
  <w:num w:numId="24" w16cid:durableId="1693802300">
    <w:abstractNumId w:val="4"/>
  </w:num>
  <w:num w:numId="25" w16cid:durableId="92481997">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C1B"/>
    <w:rsid w:val="00004585"/>
    <w:rsid w:val="00005E3E"/>
    <w:rsid w:val="000145A2"/>
    <w:rsid w:val="00016E2A"/>
    <w:rsid w:val="00016F36"/>
    <w:rsid w:val="00022CA4"/>
    <w:rsid w:val="0002341C"/>
    <w:rsid w:val="00025A02"/>
    <w:rsid w:val="00030910"/>
    <w:rsid w:val="00031FCF"/>
    <w:rsid w:val="00036F7A"/>
    <w:rsid w:val="000375AF"/>
    <w:rsid w:val="00044F4B"/>
    <w:rsid w:val="00045EF8"/>
    <w:rsid w:val="00052032"/>
    <w:rsid w:val="00057450"/>
    <w:rsid w:val="0006085A"/>
    <w:rsid w:val="0006121E"/>
    <w:rsid w:val="00063C63"/>
    <w:rsid w:val="00063E48"/>
    <w:rsid w:val="00064B2B"/>
    <w:rsid w:val="00067B93"/>
    <w:rsid w:val="00074864"/>
    <w:rsid w:val="00080BDE"/>
    <w:rsid w:val="00086817"/>
    <w:rsid w:val="00092825"/>
    <w:rsid w:val="000928EE"/>
    <w:rsid w:val="00095966"/>
    <w:rsid w:val="000C214F"/>
    <w:rsid w:val="000D2BCD"/>
    <w:rsid w:val="000D5908"/>
    <w:rsid w:val="000D5ACE"/>
    <w:rsid w:val="000D6BA5"/>
    <w:rsid w:val="000E3268"/>
    <w:rsid w:val="000E5C5F"/>
    <w:rsid w:val="000E7A21"/>
    <w:rsid w:val="000F1CBD"/>
    <w:rsid w:val="000F24C0"/>
    <w:rsid w:val="000F2E5A"/>
    <w:rsid w:val="000F4735"/>
    <w:rsid w:val="000F492F"/>
    <w:rsid w:val="00101D92"/>
    <w:rsid w:val="0010540B"/>
    <w:rsid w:val="00107450"/>
    <w:rsid w:val="001102B4"/>
    <w:rsid w:val="00112188"/>
    <w:rsid w:val="00114E65"/>
    <w:rsid w:val="001178FC"/>
    <w:rsid w:val="00123CD0"/>
    <w:rsid w:val="0012455D"/>
    <w:rsid w:val="00124B14"/>
    <w:rsid w:val="00125388"/>
    <w:rsid w:val="0013020E"/>
    <w:rsid w:val="0013277E"/>
    <w:rsid w:val="00132883"/>
    <w:rsid w:val="001371A4"/>
    <w:rsid w:val="00141EFF"/>
    <w:rsid w:val="00142497"/>
    <w:rsid w:val="00142D33"/>
    <w:rsid w:val="00145B4C"/>
    <w:rsid w:val="001502F1"/>
    <w:rsid w:val="0015185A"/>
    <w:rsid w:val="0016039A"/>
    <w:rsid w:val="00171CB4"/>
    <w:rsid w:val="00173396"/>
    <w:rsid w:val="00181E92"/>
    <w:rsid w:val="00183C30"/>
    <w:rsid w:val="00184962"/>
    <w:rsid w:val="00187794"/>
    <w:rsid w:val="00187C39"/>
    <w:rsid w:val="001928D8"/>
    <w:rsid w:val="001A02D8"/>
    <w:rsid w:val="001A0EEA"/>
    <w:rsid w:val="001A2FD1"/>
    <w:rsid w:val="001A5827"/>
    <w:rsid w:val="001B0D32"/>
    <w:rsid w:val="001B2204"/>
    <w:rsid w:val="001B2270"/>
    <w:rsid w:val="001B45B6"/>
    <w:rsid w:val="001B5908"/>
    <w:rsid w:val="001C4400"/>
    <w:rsid w:val="001D0DD2"/>
    <w:rsid w:val="001D1BE8"/>
    <w:rsid w:val="001D301E"/>
    <w:rsid w:val="001D5098"/>
    <w:rsid w:val="001E09DB"/>
    <w:rsid w:val="001E1134"/>
    <w:rsid w:val="001E1A69"/>
    <w:rsid w:val="001E21B2"/>
    <w:rsid w:val="001E4636"/>
    <w:rsid w:val="001E61CA"/>
    <w:rsid w:val="001F3606"/>
    <w:rsid w:val="001F55A5"/>
    <w:rsid w:val="001F667C"/>
    <w:rsid w:val="001F75CB"/>
    <w:rsid w:val="00201F7D"/>
    <w:rsid w:val="00202A39"/>
    <w:rsid w:val="00204FBB"/>
    <w:rsid w:val="00207383"/>
    <w:rsid w:val="00210AD8"/>
    <w:rsid w:val="00211179"/>
    <w:rsid w:val="002111A5"/>
    <w:rsid w:val="002114DF"/>
    <w:rsid w:val="00212D4C"/>
    <w:rsid w:val="00216A7E"/>
    <w:rsid w:val="00217BFD"/>
    <w:rsid w:val="00221186"/>
    <w:rsid w:val="00223209"/>
    <w:rsid w:val="00225C27"/>
    <w:rsid w:val="00232E0F"/>
    <w:rsid w:val="00235ADF"/>
    <w:rsid w:val="00236C83"/>
    <w:rsid w:val="00236F8D"/>
    <w:rsid w:val="00242AD4"/>
    <w:rsid w:val="00243CB0"/>
    <w:rsid w:val="00245D63"/>
    <w:rsid w:val="00250955"/>
    <w:rsid w:val="00252C3B"/>
    <w:rsid w:val="00252DDB"/>
    <w:rsid w:val="00254894"/>
    <w:rsid w:val="002601AA"/>
    <w:rsid w:val="00262996"/>
    <w:rsid w:val="002637AE"/>
    <w:rsid w:val="0026670C"/>
    <w:rsid w:val="00266C1B"/>
    <w:rsid w:val="0027009A"/>
    <w:rsid w:val="00271234"/>
    <w:rsid w:val="002772F1"/>
    <w:rsid w:val="00281C4A"/>
    <w:rsid w:val="002830CE"/>
    <w:rsid w:val="0028351D"/>
    <w:rsid w:val="00284298"/>
    <w:rsid w:val="00296246"/>
    <w:rsid w:val="00297189"/>
    <w:rsid w:val="002972A9"/>
    <w:rsid w:val="002A026F"/>
    <w:rsid w:val="002A38F7"/>
    <w:rsid w:val="002A68CB"/>
    <w:rsid w:val="002B0A92"/>
    <w:rsid w:val="002B4394"/>
    <w:rsid w:val="002C0A4D"/>
    <w:rsid w:val="002C6589"/>
    <w:rsid w:val="002D002A"/>
    <w:rsid w:val="002D15E4"/>
    <w:rsid w:val="002D66ED"/>
    <w:rsid w:val="002D71E3"/>
    <w:rsid w:val="002E2292"/>
    <w:rsid w:val="002E311E"/>
    <w:rsid w:val="002E392B"/>
    <w:rsid w:val="002E43EF"/>
    <w:rsid w:val="002F04EC"/>
    <w:rsid w:val="002F0F6E"/>
    <w:rsid w:val="002F1953"/>
    <w:rsid w:val="002F7524"/>
    <w:rsid w:val="00302E53"/>
    <w:rsid w:val="00302F84"/>
    <w:rsid w:val="00304F09"/>
    <w:rsid w:val="00306C4E"/>
    <w:rsid w:val="003103AA"/>
    <w:rsid w:val="00310908"/>
    <w:rsid w:val="00310FC1"/>
    <w:rsid w:val="00316079"/>
    <w:rsid w:val="00323287"/>
    <w:rsid w:val="0032623A"/>
    <w:rsid w:val="00330BDA"/>
    <w:rsid w:val="00333F38"/>
    <w:rsid w:val="00334724"/>
    <w:rsid w:val="00335416"/>
    <w:rsid w:val="0033559F"/>
    <w:rsid w:val="003405C8"/>
    <w:rsid w:val="00345C7E"/>
    <w:rsid w:val="00346B72"/>
    <w:rsid w:val="00347E57"/>
    <w:rsid w:val="003508A2"/>
    <w:rsid w:val="003509DE"/>
    <w:rsid w:val="00355FA3"/>
    <w:rsid w:val="003627D1"/>
    <w:rsid w:val="00363B22"/>
    <w:rsid w:val="00364683"/>
    <w:rsid w:val="00373E24"/>
    <w:rsid w:val="00376ECA"/>
    <w:rsid w:val="00382FEE"/>
    <w:rsid w:val="00387EA3"/>
    <w:rsid w:val="00390B24"/>
    <w:rsid w:val="0039440B"/>
    <w:rsid w:val="00396077"/>
    <w:rsid w:val="003A189A"/>
    <w:rsid w:val="003A2B82"/>
    <w:rsid w:val="003A6CC0"/>
    <w:rsid w:val="003B5C12"/>
    <w:rsid w:val="003B74C9"/>
    <w:rsid w:val="003C6F40"/>
    <w:rsid w:val="003C7D0B"/>
    <w:rsid w:val="003D05F8"/>
    <w:rsid w:val="003D0FFD"/>
    <w:rsid w:val="003D29E8"/>
    <w:rsid w:val="003D2D56"/>
    <w:rsid w:val="003D45CB"/>
    <w:rsid w:val="003D6003"/>
    <w:rsid w:val="003D65C0"/>
    <w:rsid w:val="003E29FB"/>
    <w:rsid w:val="003F0253"/>
    <w:rsid w:val="003F0F83"/>
    <w:rsid w:val="003F2401"/>
    <w:rsid w:val="003F2A20"/>
    <w:rsid w:val="003F68E2"/>
    <w:rsid w:val="004057ED"/>
    <w:rsid w:val="00410D9C"/>
    <w:rsid w:val="00410FFA"/>
    <w:rsid w:val="004116E3"/>
    <w:rsid w:val="00411742"/>
    <w:rsid w:val="0041297D"/>
    <w:rsid w:val="0041321A"/>
    <w:rsid w:val="00415511"/>
    <w:rsid w:val="00416F1C"/>
    <w:rsid w:val="00420D2C"/>
    <w:rsid w:val="00421387"/>
    <w:rsid w:val="00423BFD"/>
    <w:rsid w:val="004335B4"/>
    <w:rsid w:val="004377F9"/>
    <w:rsid w:val="00443CF6"/>
    <w:rsid w:val="004547EC"/>
    <w:rsid w:val="00462CB4"/>
    <w:rsid w:val="004767A4"/>
    <w:rsid w:val="00477E9C"/>
    <w:rsid w:val="0048184B"/>
    <w:rsid w:val="00482625"/>
    <w:rsid w:val="00492746"/>
    <w:rsid w:val="0049378E"/>
    <w:rsid w:val="004956C9"/>
    <w:rsid w:val="004A2A89"/>
    <w:rsid w:val="004A5F9D"/>
    <w:rsid w:val="004A7774"/>
    <w:rsid w:val="004B3167"/>
    <w:rsid w:val="004B3636"/>
    <w:rsid w:val="004B65C4"/>
    <w:rsid w:val="004C086B"/>
    <w:rsid w:val="004C2BF7"/>
    <w:rsid w:val="004D0518"/>
    <w:rsid w:val="004D3176"/>
    <w:rsid w:val="004D49DF"/>
    <w:rsid w:val="004D7751"/>
    <w:rsid w:val="004E14E3"/>
    <w:rsid w:val="004E5163"/>
    <w:rsid w:val="004F33CB"/>
    <w:rsid w:val="004F4824"/>
    <w:rsid w:val="004F4CEA"/>
    <w:rsid w:val="004F6456"/>
    <w:rsid w:val="004F670F"/>
    <w:rsid w:val="004F7C98"/>
    <w:rsid w:val="00500104"/>
    <w:rsid w:val="00502115"/>
    <w:rsid w:val="005066E7"/>
    <w:rsid w:val="00507944"/>
    <w:rsid w:val="00507969"/>
    <w:rsid w:val="00510816"/>
    <w:rsid w:val="00513A7A"/>
    <w:rsid w:val="0051407A"/>
    <w:rsid w:val="00521F10"/>
    <w:rsid w:val="00530F8D"/>
    <w:rsid w:val="005329A6"/>
    <w:rsid w:val="00535CC6"/>
    <w:rsid w:val="00540A25"/>
    <w:rsid w:val="005437EA"/>
    <w:rsid w:val="0054554E"/>
    <w:rsid w:val="00546933"/>
    <w:rsid w:val="005472C5"/>
    <w:rsid w:val="0055005E"/>
    <w:rsid w:val="00555DD4"/>
    <w:rsid w:val="00562CAA"/>
    <w:rsid w:val="005650DE"/>
    <w:rsid w:val="00574B7B"/>
    <w:rsid w:val="00574F8D"/>
    <w:rsid w:val="005760E2"/>
    <w:rsid w:val="0058028B"/>
    <w:rsid w:val="00581C2B"/>
    <w:rsid w:val="005824D5"/>
    <w:rsid w:val="00592635"/>
    <w:rsid w:val="0059543F"/>
    <w:rsid w:val="005A0F35"/>
    <w:rsid w:val="005B27B4"/>
    <w:rsid w:val="005B308A"/>
    <w:rsid w:val="005B37A9"/>
    <w:rsid w:val="005B6482"/>
    <w:rsid w:val="005B69D2"/>
    <w:rsid w:val="005C1491"/>
    <w:rsid w:val="005C2065"/>
    <w:rsid w:val="005C356B"/>
    <w:rsid w:val="005C3D1A"/>
    <w:rsid w:val="005C6E59"/>
    <w:rsid w:val="005D2AAE"/>
    <w:rsid w:val="005D33BD"/>
    <w:rsid w:val="005D3AA8"/>
    <w:rsid w:val="005D409C"/>
    <w:rsid w:val="005E0CE0"/>
    <w:rsid w:val="005F2DC7"/>
    <w:rsid w:val="005F66EC"/>
    <w:rsid w:val="005F7BED"/>
    <w:rsid w:val="0060795A"/>
    <w:rsid w:val="006101EF"/>
    <w:rsid w:val="00610BCA"/>
    <w:rsid w:val="00615E1D"/>
    <w:rsid w:val="00617743"/>
    <w:rsid w:val="00620163"/>
    <w:rsid w:val="00621AEB"/>
    <w:rsid w:val="00624DE5"/>
    <w:rsid w:val="0062656C"/>
    <w:rsid w:val="00631001"/>
    <w:rsid w:val="00632A9D"/>
    <w:rsid w:val="00633674"/>
    <w:rsid w:val="00634D94"/>
    <w:rsid w:val="00635CB4"/>
    <w:rsid w:val="006371E6"/>
    <w:rsid w:val="00642C67"/>
    <w:rsid w:val="006563BC"/>
    <w:rsid w:val="00657335"/>
    <w:rsid w:val="006618C3"/>
    <w:rsid w:val="00662B29"/>
    <w:rsid w:val="00662F3E"/>
    <w:rsid w:val="0066359F"/>
    <w:rsid w:val="00665A7C"/>
    <w:rsid w:val="006776D6"/>
    <w:rsid w:val="00680654"/>
    <w:rsid w:val="0068076A"/>
    <w:rsid w:val="00693B08"/>
    <w:rsid w:val="00693CA3"/>
    <w:rsid w:val="00693FFB"/>
    <w:rsid w:val="0069536C"/>
    <w:rsid w:val="0069608E"/>
    <w:rsid w:val="006965EC"/>
    <w:rsid w:val="006A0693"/>
    <w:rsid w:val="006A0C52"/>
    <w:rsid w:val="006A0E24"/>
    <w:rsid w:val="006A0E3A"/>
    <w:rsid w:val="006B2CA7"/>
    <w:rsid w:val="006C06DC"/>
    <w:rsid w:val="006C52D8"/>
    <w:rsid w:val="006D4B17"/>
    <w:rsid w:val="006D61FB"/>
    <w:rsid w:val="006E255E"/>
    <w:rsid w:val="006E49A0"/>
    <w:rsid w:val="006E7A6F"/>
    <w:rsid w:val="006F3840"/>
    <w:rsid w:val="006F7956"/>
    <w:rsid w:val="007039C9"/>
    <w:rsid w:val="007051F3"/>
    <w:rsid w:val="00706E69"/>
    <w:rsid w:val="00712100"/>
    <w:rsid w:val="00715596"/>
    <w:rsid w:val="007209C0"/>
    <w:rsid w:val="00722CCD"/>
    <w:rsid w:val="00730B12"/>
    <w:rsid w:val="00733A3F"/>
    <w:rsid w:val="00736BA0"/>
    <w:rsid w:val="00740917"/>
    <w:rsid w:val="00752F31"/>
    <w:rsid w:val="00756219"/>
    <w:rsid w:val="00756259"/>
    <w:rsid w:val="00756C23"/>
    <w:rsid w:val="007612BC"/>
    <w:rsid w:val="00767A90"/>
    <w:rsid w:val="00773AB1"/>
    <w:rsid w:val="00774ADF"/>
    <w:rsid w:val="00774C5B"/>
    <w:rsid w:val="0077588B"/>
    <w:rsid w:val="007809D8"/>
    <w:rsid w:val="00784A96"/>
    <w:rsid w:val="00786C47"/>
    <w:rsid w:val="007911CC"/>
    <w:rsid w:val="007914E7"/>
    <w:rsid w:val="00793C44"/>
    <w:rsid w:val="0079430A"/>
    <w:rsid w:val="00794F0A"/>
    <w:rsid w:val="0079554C"/>
    <w:rsid w:val="007960F9"/>
    <w:rsid w:val="00796BD0"/>
    <w:rsid w:val="007A2131"/>
    <w:rsid w:val="007A28EE"/>
    <w:rsid w:val="007A3D58"/>
    <w:rsid w:val="007A3F94"/>
    <w:rsid w:val="007B510F"/>
    <w:rsid w:val="007B567B"/>
    <w:rsid w:val="007B6CE1"/>
    <w:rsid w:val="007C6E5D"/>
    <w:rsid w:val="007C73A1"/>
    <w:rsid w:val="007C7998"/>
    <w:rsid w:val="007D04B6"/>
    <w:rsid w:val="007D332D"/>
    <w:rsid w:val="007D6E58"/>
    <w:rsid w:val="007E2BC9"/>
    <w:rsid w:val="007E50E5"/>
    <w:rsid w:val="007F06E2"/>
    <w:rsid w:val="007F34EF"/>
    <w:rsid w:val="007F440C"/>
    <w:rsid w:val="00800103"/>
    <w:rsid w:val="00801794"/>
    <w:rsid w:val="00804692"/>
    <w:rsid w:val="008053DC"/>
    <w:rsid w:val="008069CA"/>
    <w:rsid w:val="008113CD"/>
    <w:rsid w:val="00812764"/>
    <w:rsid w:val="00815F60"/>
    <w:rsid w:val="0083295D"/>
    <w:rsid w:val="00834991"/>
    <w:rsid w:val="008358F0"/>
    <w:rsid w:val="00835C51"/>
    <w:rsid w:val="00836249"/>
    <w:rsid w:val="00840E28"/>
    <w:rsid w:val="008445D4"/>
    <w:rsid w:val="0084470F"/>
    <w:rsid w:val="00854B35"/>
    <w:rsid w:val="00861CFE"/>
    <w:rsid w:val="00861D9B"/>
    <w:rsid w:val="00865613"/>
    <w:rsid w:val="008670D8"/>
    <w:rsid w:val="00867442"/>
    <w:rsid w:val="00870BE8"/>
    <w:rsid w:val="00873F36"/>
    <w:rsid w:val="008756BB"/>
    <w:rsid w:val="0088231A"/>
    <w:rsid w:val="008835AB"/>
    <w:rsid w:val="00885031"/>
    <w:rsid w:val="00886094"/>
    <w:rsid w:val="00886D44"/>
    <w:rsid w:val="00896E51"/>
    <w:rsid w:val="0089764F"/>
    <w:rsid w:val="008A08F7"/>
    <w:rsid w:val="008A3A43"/>
    <w:rsid w:val="008A47A4"/>
    <w:rsid w:val="008B2C69"/>
    <w:rsid w:val="008B7A59"/>
    <w:rsid w:val="008C4AEF"/>
    <w:rsid w:val="008D233F"/>
    <w:rsid w:val="008D5DD3"/>
    <w:rsid w:val="008E6ADC"/>
    <w:rsid w:val="008F4490"/>
    <w:rsid w:val="008F6D2C"/>
    <w:rsid w:val="00901C3A"/>
    <w:rsid w:val="00907DE3"/>
    <w:rsid w:val="00907E7C"/>
    <w:rsid w:val="0091401B"/>
    <w:rsid w:val="0091483B"/>
    <w:rsid w:val="00914CBA"/>
    <w:rsid w:val="009168D4"/>
    <w:rsid w:val="00920DBE"/>
    <w:rsid w:val="009261A3"/>
    <w:rsid w:val="00926F01"/>
    <w:rsid w:val="00927C96"/>
    <w:rsid w:val="00927FD7"/>
    <w:rsid w:val="00927FDD"/>
    <w:rsid w:val="009304DD"/>
    <w:rsid w:val="009311C6"/>
    <w:rsid w:val="0094117C"/>
    <w:rsid w:val="0094229A"/>
    <w:rsid w:val="00942BE0"/>
    <w:rsid w:val="009566BC"/>
    <w:rsid w:val="009606DF"/>
    <w:rsid w:val="0096304E"/>
    <w:rsid w:val="00964404"/>
    <w:rsid w:val="009647C0"/>
    <w:rsid w:val="00964EB2"/>
    <w:rsid w:val="00970B5B"/>
    <w:rsid w:val="00974905"/>
    <w:rsid w:val="009766F4"/>
    <w:rsid w:val="0098730D"/>
    <w:rsid w:val="009875C6"/>
    <w:rsid w:val="00987859"/>
    <w:rsid w:val="009956B5"/>
    <w:rsid w:val="009A1494"/>
    <w:rsid w:val="009A2829"/>
    <w:rsid w:val="009A5750"/>
    <w:rsid w:val="009A741C"/>
    <w:rsid w:val="009B09D2"/>
    <w:rsid w:val="009B4DC1"/>
    <w:rsid w:val="009C1453"/>
    <w:rsid w:val="009C32D3"/>
    <w:rsid w:val="009D0B7E"/>
    <w:rsid w:val="009D2549"/>
    <w:rsid w:val="009D312B"/>
    <w:rsid w:val="009D4573"/>
    <w:rsid w:val="009D56C1"/>
    <w:rsid w:val="009D76F6"/>
    <w:rsid w:val="009E2F6D"/>
    <w:rsid w:val="009E4910"/>
    <w:rsid w:val="009E6C31"/>
    <w:rsid w:val="009E74EE"/>
    <w:rsid w:val="009F1DDC"/>
    <w:rsid w:val="009F3F00"/>
    <w:rsid w:val="009F4F52"/>
    <w:rsid w:val="009F5791"/>
    <w:rsid w:val="009F6C28"/>
    <w:rsid w:val="009F7026"/>
    <w:rsid w:val="00A0139D"/>
    <w:rsid w:val="00A045E3"/>
    <w:rsid w:val="00A07694"/>
    <w:rsid w:val="00A13D26"/>
    <w:rsid w:val="00A15BC5"/>
    <w:rsid w:val="00A2113A"/>
    <w:rsid w:val="00A26300"/>
    <w:rsid w:val="00A2654C"/>
    <w:rsid w:val="00A27C31"/>
    <w:rsid w:val="00A30D83"/>
    <w:rsid w:val="00A35D28"/>
    <w:rsid w:val="00A40A6C"/>
    <w:rsid w:val="00A41110"/>
    <w:rsid w:val="00A41CAD"/>
    <w:rsid w:val="00A44487"/>
    <w:rsid w:val="00A45957"/>
    <w:rsid w:val="00A50C3C"/>
    <w:rsid w:val="00A51759"/>
    <w:rsid w:val="00A52D10"/>
    <w:rsid w:val="00A629C9"/>
    <w:rsid w:val="00A6397A"/>
    <w:rsid w:val="00A64959"/>
    <w:rsid w:val="00A649D7"/>
    <w:rsid w:val="00A671E6"/>
    <w:rsid w:val="00A728D8"/>
    <w:rsid w:val="00A74387"/>
    <w:rsid w:val="00A764FE"/>
    <w:rsid w:val="00A823E3"/>
    <w:rsid w:val="00A836F4"/>
    <w:rsid w:val="00A85C7F"/>
    <w:rsid w:val="00A950DD"/>
    <w:rsid w:val="00A96860"/>
    <w:rsid w:val="00A970CC"/>
    <w:rsid w:val="00AA0064"/>
    <w:rsid w:val="00AA0C8E"/>
    <w:rsid w:val="00AA2633"/>
    <w:rsid w:val="00AB21CF"/>
    <w:rsid w:val="00AB32A8"/>
    <w:rsid w:val="00AB68A0"/>
    <w:rsid w:val="00AB6D3A"/>
    <w:rsid w:val="00AC5344"/>
    <w:rsid w:val="00AE0AF4"/>
    <w:rsid w:val="00AF0E32"/>
    <w:rsid w:val="00AF1F44"/>
    <w:rsid w:val="00AF2AA1"/>
    <w:rsid w:val="00AF2B64"/>
    <w:rsid w:val="00AF32D6"/>
    <w:rsid w:val="00AF7122"/>
    <w:rsid w:val="00AF7C23"/>
    <w:rsid w:val="00B016AD"/>
    <w:rsid w:val="00B01CE3"/>
    <w:rsid w:val="00B01E0F"/>
    <w:rsid w:val="00B03219"/>
    <w:rsid w:val="00B04833"/>
    <w:rsid w:val="00B12259"/>
    <w:rsid w:val="00B1234D"/>
    <w:rsid w:val="00B22D3D"/>
    <w:rsid w:val="00B27EB8"/>
    <w:rsid w:val="00B3193F"/>
    <w:rsid w:val="00B32435"/>
    <w:rsid w:val="00B410EF"/>
    <w:rsid w:val="00B42394"/>
    <w:rsid w:val="00B54977"/>
    <w:rsid w:val="00B5703E"/>
    <w:rsid w:val="00B575FE"/>
    <w:rsid w:val="00B6503A"/>
    <w:rsid w:val="00B6633D"/>
    <w:rsid w:val="00B725A0"/>
    <w:rsid w:val="00B8285A"/>
    <w:rsid w:val="00B82C50"/>
    <w:rsid w:val="00B8648E"/>
    <w:rsid w:val="00B869F6"/>
    <w:rsid w:val="00B8784E"/>
    <w:rsid w:val="00B87D37"/>
    <w:rsid w:val="00B9521E"/>
    <w:rsid w:val="00B979F1"/>
    <w:rsid w:val="00BA283A"/>
    <w:rsid w:val="00BA3A57"/>
    <w:rsid w:val="00BA6741"/>
    <w:rsid w:val="00BA6D7C"/>
    <w:rsid w:val="00BA7C59"/>
    <w:rsid w:val="00BB16B1"/>
    <w:rsid w:val="00BB1B1E"/>
    <w:rsid w:val="00BC6308"/>
    <w:rsid w:val="00BD0A23"/>
    <w:rsid w:val="00BD64EA"/>
    <w:rsid w:val="00BD77C1"/>
    <w:rsid w:val="00BE112F"/>
    <w:rsid w:val="00BE4037"/>
    <w:rsid w:val="00BE5486"/>
    <w:rsid w:val="00BE6A69"/>
    <w:rsid w:val="00BE6C29"/>
    <w:rsid w:val="00BF18E9"/>
    <w:rsid w:val="00BF2D58"/>
    <w:rsid w:val="00BF315D"/>
    <w:rsid w:val="00BF4E2F"/>
    <w:rsid w:val="00C0526C"/>
    <w:rsid w:val="00C06F5B"/>
    <w:rsid w:val="00C07822"/>
    <w:rsid w:val="00C1770C"/>
    <w:rsid w:val="00C24B1F"/>
    <w:rsid w:val="00C3008E"/>
    <w:rsid w:val="00C31584"/>
    <w:rsid w:val="00C31621"/>
    <w:rsid w:val="00C355E5"/>
    <w:rsid w:val="00C37DD2"/>
    <w:rsid w:val="00C4114A"/>
    <w:rsid w:val="00C41201"/>
    <w:rsid w:val="00C41FEE"/>
    <w:rsid w:val="00C42651"/>
    <w:rsid w:val="00C46235"/>
    <w:rsid w:val="00C464E0"/>
    <w:rsid w:val="00C50110"/>
    <w:rsid w:val="00C51E6C"/>
    <w:rsid w:val="00C554E0"/>
    <w:rsid w:val="00C61D21"/>
    <w:rsid w:val="00C63531"/>
    <w:rsid w:val="00C64837"/>
    <w:rsid w:val="00C66945"/>
    <w:rsid w:val="00C706DC"/>
    <w:rsid w:val="00C7397E"/>
    <w:rsid w:val="00C81D9E"/>
    <w:rsid w:val="00C821EF"/>
    <w:rsid w:val="00C86318"/>
    <w:rsid w:val="00C8742F"/>
    <w:rsid w:val="00C87EED"/>
    <w:rsid w:val="00C93B7A"/>
    <w:rsid w:val="00C94CDC"/>
    <w:rsid w:val="00C977FF"/>
    <w:rsid w:val="00CA44F1"/>
    <w:rsid w:val="00CA4502"/>
    <w:rsid w:val="00CB09C8"/>
    <w:rsid w:val="00CB2E6F"/>
    <w:rsid w:val="00CB7AD1"/>
    <w:rsid w:val="00CC0845"/>
    <w:rsid w:val="00CC2F6A"/>
    <w:rsid w:val="00CC350F"/>
    <w:rsid w:val="00CC373A"/>
    <w:rsid w:val="00CD3E62"/>
    <w:rsid w:val="00CD43A0"/>
    <w:rsid w:val="00CD45E0"/>
    <w:rsid w:val="00CD5842"/>
    <w:rsid w:val="00CD72D9"/>
    <w:rsid w:val="00CD77C5"/>
    <w:rsid w:val="00CE17C0"/>
    <w:rsid w:val="00CE258A"/>
    <w:rsid w:val="00CE75BB"/>
    <w:rsid w:val="00CE7767"/>
    <w:rsid w:val="00CF3B86"/>
    <w:rsid w:val="00D044A8"/>
    <w:rsid w:val="00D04E77"/>
    <w:rsid w:val="00D14BAD"/>
    <w:rsid w:val="00D20D8B"/>
    <w:rsid w:val="00D2282F"/>
    <w:rsid w:val="00D26E0A"/>
    <w:rsid w:val="00D3023D"/>
    <w:rsid w:val="00D373C8"/>
    <w:rsid w:val="00D4698D"/>
    <w:rsid w:val="00D46AA0"/>
    <w:rsid w:val="00D474AE"/>
    <w:rsid w:val="00D47FB0"/>
    <w:rsid w:val="00D52503"/>
    <w:rsid w:val="00D53599"/>
    <w:rsid w:val="00D666E2"/>
    <w:rsid w:val="00D677D0"/>
    <w:rsid w:val="00D73591"/>
    <w:rsid w:val="00D73EA1"/>
    <w:rsid w:val="00D74E6E"/>
    <w:rsid w:val="00D7567E"/>
    <w:rsid w:val="00D76B2A"/>
    <w:rsid w:val="00D77C57"/>
    <w:rsid w:val="00D908E8"/>
    <w:rsid w:val="00D91CEE"/>
    <w:rsid w:val="00D97AE4"/>
    <w:rsid w:val="00DA3B90"/>
    <w:rsid w:val="00DA6216"/>
    <w:rsid w:val="00DA7321"/>
    <w:rsid w:val="00DB1B52"/>
    <w:rsid w:val="00DB4662"/>
    <w:rsid w:val="00DB4FC5"/>
    <w:rsid w:val="00DC4359"/>
    <w:rsid w:val="00DC4FE0"/>
    <w:rsid w:val="00DC527D"/>
    <w:rsid w:val="00DC56BE"/>
    <w:rsid w:val="00DD1788"/>
    <w:rsid w:val="00DD4900"/>
    <w:rsid w:val="00DE0052"/>
    <w:rsid w:val="00DF00B7"/>
    <w:rsid w:val="00DF5B1B"/>
    <w:rsid w:val="00DF5EE9"/>
    <w:rsid w:val="00E00EF9"/>
    <w:rsid w:val="00E048B4"/>
    <w:rsid w:val="00E06CDE"/>
    <w:rsid w:val="00E12D77"/>
    <w:rsid w:val="00E136EB"/>
    <w:rsid w:val="00E141D7"/>
    <w:rsid w:val="00E14E44"/>
    <w:rsid w:val="00E15E16"/>
    <w:rsid w:val="00E25672"/>
    <w:rsid w:val="00E308AB"/>
    <w:rsid w:val="00E41F12"/>
    <w:rsid w:val="00E44D8C"/>
    <w:rsid w:val="00E45C8C"/>
    <w:rsid w:val="00E46A79"/>
    <w:rsid w:val="00E53D53"/>
    <w:rsid w:val="00E54474"/>
    <w:rsid w:val="00E545AB"/>
    <w:rsid w:val="00E55592"/>
    <w:rsid w:val="00E60932"/>
    <w:rsid w:val="00E60F6B"/>
    <w:rsid w:val="00E72051"/>
    <w:rsid w:val="00E7588E"/>
    <w:rsid w:val="00E764DD"/>
    <w:rsid w:val="00E776E5"/>
    <w:rsid w:val="00E77FCF"/>
    <w:rsid w:val="00E82381"/>
    <w:rsid w:val="00E84912"/>
    <w:rsid w:val="00E85A1B"/>
    <w:rsid w:val="00E872AA"/>
    <w:rsid w:val="00E94DC2"/>
    <w:rsid w:val="00E95728"/>
    <w:rsid w:val="00E96FF4"/>
    <w:rsid w:val="00EA070F"/>
    <w:rsid w:val="00EA0827"/>
    <w:rsid w:val="00EA379B"/>
    <w:rsid w:val="00EA3C08"/>
    <w:rsid w:val="00EA47F3"/>
    <w:rsid w:val="00EA70FE"/>
    <w:rsid w:val="00EA7D17"/>
    <w:rsid w:val="00EC068A"/>
    <w:rsid w:val="00EC15B6"/>
    <w:rsid w:val="00EC1E02"/>
    <w:rsid w:val="00EC21A1"/>
    <w:rsid w:val="00EC3A4F"/>
    <w:rsid w:val="00EC78B0"/>
    <w:rsid w:val="00ED2AF9"/>
    <w:rsid w:val="00EE1A49"/>
    <w:rsid w:val="00EE42D0"/>
    <w:rsid w:val="00EF0D71"/>
    <w:rsid w:val="00F02F60"/>
    <w:rsid w:val="00F053D9"/>
    <w:rsid w:val="00F07457"/>
    <w:rsid w:val="00F16A7B"/>
    <w:rsid w:val="00F217D2"/>
    <w:rsid w:val="00F25063"/>
    <w:rsid w:val="00F2689D"/>
    <w:rsid w:val="00F46562"/>
    <w:rsid w:val="00F4712A"/>
    <w:rsid w:val="00F4741A"/>
    <w:rsid w:val="00F54D11"/>
    <w:rsid w:val="00F570C6"/>
    <w:rsid w:val="00F57C95"/>
    <w:rsid w:val="00F6033C"/>
    <w:rsid w:val="00F61898"/>
    <w:rsid w:val="00F61A10"/>
    <w:rsid w:val="00F61B3D"/>
    <w:rsid w:val="00F62593"/>
    <w:rsid w:val="00F645B8"/>
    <w:rsid w:val="00F66E3B"/>
    <w:rsid w:val="00F6767E"/>
    <w:rsid w:val="00F70624"/>
    <w:rsid w:val="00F71031"/>
    <w:rsid w:val="00F72ED6"/>
    <w:rsid w:val="00F72FEE"/>
    <w:rsid w:val="00F76F14"/>
    <w:rsid w:val="00F77109"/>
    <w:rsid w:val="00F807CE"/>
    <w:rsid w:val="00F80C57"/>
    <w:rsid w:val="00F825AA"/>
    <w:rsid w:val="00F83667"/>
    <w:rsid w:val="00F83F93"/>
    <w:rsid w:val="00F86DC3"/>
    <w:rsid w:val="00F875EF"/>
    <w:rsid w:val="00F90996"/>
    <w:rsid w:val="00F93EA0"/>
    <w:rsid w:val="00F952BA"/>
    <w:rsid w:val="00F96E25"/>
    <w:rsid w:val="00FA19E3"/>
    <w:rsid w:val="00FA4379"/>
    <w:rsid w:val="00FA47B8"/>
    <w:rsid w:val="00FB0ECB"/>
    <w:rsid w:val="00FB1E04"/>
    <w:rsid w:val="00FB6406"/>
    <w:rsid w:val="00FC23D0"/>
    <w:rsid w:val="00FC3AA9"/>
    <w:rsid w:val="00FD0D5D"/>
    <w:rsid w:val="00FD1CA6"/>
    <w:rsid w:val="00FD2B36"/>
    <w:rsid w:val="00FE3032"/>
    <w:rsid w:val="00FE3CBB"/>
    <w:rsid w:val="00FE7385"/>
    <w:rsid w:val="00FF779B"/>
  </w:rsids>
  <m:mathPr>
    <m:mathFont m:val="Cambria Math"/>
    <m:brkBin m:val="before"/>
    <m:brkBinSub m:val="--"/>
    <m:smallFrac m:val="0"/>
    <m:dispDef/>
    <m:lMargin m:val="0"/>
    <m:rMargin m:val="0"/>
    <m:defJc m:val="centerGroup"/>
    <m:wrapIndent m:val="1440"/>
    <m:intLim m:val="subSup"/>
    <m:naryLim m:val="undOvr"/>
  </m:mathPr>
  <w:themeFontLang w:val="en-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1552D3"/>
  <w15:chartTrackingRefBased/>
  <w15:docId w15:val="{9FB3A1D4-7290-475F-AAD3-562EFD0DC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30CE"/>
    <w:pPr>
      <w:widowControl w:val="0"/>
      <w:spacing w:after="0" w:line="240" w:lineRule="auto"/>
    </w:pPr>
    <w:rPr>
      <w:rFonts w:ascii="Verdana" w:eastAsia="Arial Unicode MS" w:hAnsi="Verdana" w:cs="Verdana"/>
      <w:sz w:val="20"/>
      <w:szCs w:val="24"/>
      <w:lang w:eastAsia="zh-CN"/>
    </w:rPr>
  </w:style>
  <w:style w:type="paragraph" w:styleId="Heading1">
    <w:name w:val="heading 1"/>
    <w:basedOn w:val="Normal"/>
    <w:next w:val="Normal"/>
    <w:link w:val="Heading1Char"/>
    <w:qFormat/>
    <w:rsid w:val="00C51E6C"/>
    <w:pPr>
      <w:keepNext/>
      <w:widowControl/>
      <w:numPr>
        <w:numId w:val="17"/>
      </w:numPr>
      <w:overflowPunct w:val="0"/>
      <w:autoSpaceDE w:val="0"/>
      <w:spacing w:before="120" w:after="120"/>
      <w:jc w:val="center"/>
      <w:textAlignment w:val="baseline"/>
      <w:outlineLvl w:val="0"/>
    </w:pPr>
    <w:rPr>
      <w:rFonts w:eastAsia="Times New Roman"/>
      <w:b/>
      <w:bCs/>
      <w:kern w:val="2"/>
      <w:szCs w:val="22"/>
    </w:rPr>
  </w:style>
  <w:style w:type="paragraph" w:styleId="Heading2">
    <w:name w:val="heading 2"/>
    <w:basedOn w:val="Normal"/>
    <w:next w:val="Normal"/>
    <w:link w:val="Heading2Char"/>
    <w:qFormat/>
    <w:rsid w:val="00C51E6C"/>
    <w:pPr>
      <w:keepNext/>
      <w:numPr>
        <w:ilvl w:val="1"/>
        <w:numId w:val="17"/>
      </w:numPr>
      <w:suppressAutoHyphens/>
      <w:spacing w:before="240" w:after="60"/>
      <w:outlineLvl w:val="1"/>
    </w:pPr>
    <w:rPr>
      <w:rFonts w:ascii="Arial" w:hAnsi="Arial" w:cs="Arial"/>
      <w:b/>
      <w:bCs/>
      <w:i/>
      <w:iCs/>
      <w:kern w:val="2"/>
      <w:sz w:val="28"/>
      <w:szCs w:val="28"/>
    </w:rPr>
  </w:style>
  <w:style w:type="paragraph" w:styleId="Heading3">
    <w:name w:val="heading 3"/>
    <w:basedOn w:val="Normal"/>
    <w:next w:val="Normal"/>
    <w:link w:val="Heading3Char"/>
    <w:qFormat/>
    <w:rsid w:val="00C51E6C"/>
    <w:pPr>
      <w:keepNext/>
      <w:numPr>
        <w:ilvl w:val="2"/>
        <w:numId w:val="17"/>
      </w:numPr>
      <w:suppressAutoHyphens/>
      <w:spacing w:before="240" w:after="60"/>
      <w:outlineLvl w:val="2"/>
    </w:pPr>
    <w:rPr>
      <w:rFonts w:ascii="Arial" w:hAnsi="Arial" w:cs="Arial"/>
      <w:b/>
      <w:bCs/>
      <w:kern w:val="2"/>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A0EEA"/>
    <w:pPr>
      <w:tabs>
        <w:tab w:val="center" w:pos="4536"/>
        <w:tab w:val="right" w:pos="9072"/>
      </w:tabs>
    </w:pPr>
  </w:style>
  <w:style w:type="character" w:customStyle="1" w:styleId="HeaderChar">
    <w:name w:val="Header Char"/>
    <w:basedOn w:val="DefaultParagraphFont"/>
    <w:link w:val="Header"/>
    <w:uiPriority w:val="99"/>
    <w:rsid w:val="001A0EEA"/>
  </w:style>
  <w:style w:type="paragraph" w:styleId="Footer">
    <w:name w:val="footer"/>
    <w:basedOn w:val="Normal"/>
    <w:link w:val="FooterChar"/>
    <w:uiPriority w:val="99"/>
    <w:unhideWhenUsed/>
    <w:rsid w:val="001A0EEA"/>
    <w:pPr>
      <w:tabs>
        <w:tab w:val="center" w:pos="4536"/>
        <w:tab w:val="right" w:pos="9072"/>
      </w:tabs>
    </w:pPr>
  </w:style>
  <w:style w:type="character" w:customStyle="1" w:styleId="FooterChar">
    <w:name w:val="Footer Char"/>
    <w:basedOn w:val="DefaultParagraphFont"/>
    <w:link w:val="Footer"/>
    <w:uiPriority w:val="99"/>
    <w:rsid w:val="001A0EEA"/>
  </w:style>
  <w:style w:type="character" w:styleId="Hyperlink">
    <w:name w:val="Hyperlink"/>
    <w:uiPriority w:val="99"/>
    <w:unhideWhenUsed/>
    <w:rsid w:val="001A0EEA"/>
    <w:rPr>
      <w:color w:val="0000FF"/>
      <w:u w:val="single"/>
    </w:rPr>
  </w:style>
  <w:style w:type="paragraph" w:styleId="BodyText">
    <w:name w:val="Body Text"/>
    <w:basedOn w:val="Normal"/>
    <w:link w:val="BodyTextChar"/>
    <w:semiHidden/>
    <w:unhideWhenUsed/>
    <w:rsid w:val="001A0EEA"/>
    <w:pPr>
      <w:spacing w:after="120"/>
    </w:pPr>
  </w:style>
  <w:style w:type="character" w:customStyle="1" w:styleId="BodyTextChar">
    <w:name w:val="Body Text Char"/>
    <w:basedOn w:val="DefaultParagraphFont"/>
    <w:link w:val="BodyText"/>
    <w:semiHidden/>
    <w:rsid w:val="001A0EEA"/>
    <w:rPr>
      <w:rFonts w:ascii="Verdana" w:eastAsia="Arial Unicode MS" w:hAnsi="Verdana" w:cs="Verdana"/>
      <w:sz w:val="20"/>
      <w:szCs w:val="24"/>
      <w:lang w:eastAsia="zh-CN"/>
    </w:rPr>
  </w:style>
  <w:style w:type="paragraph" w:styleId="List">
    <w:name w:val="List"/>
    <w:basedOn w:val="BodyText"/>
    <w:semiHidden/>
    <w:unhideWhenUsed/>
    <w:rsid w:val="001A0EEA"/>
    <w:rPr>
      <w:rFonts w:cs="Tahoma"/>
    </w:rPr>
  </w:style>
  <w:style w:type="paragraph" w:styleId="ListParagraph">
    <w:name w:val="List Paragraph"/>
    <w:basedOn w:val="Normal"/>
    <w:link w:val="ListParagraphChar"/>
    <w:uiPriority w:val="34"/>
    <w:qFormat/>
    <w:rsid w:val="001A0EEA"/>
    <w:pPr>
      <w:ind w:left="720"/>
      <w:contextualSpacing/>
    </w:pPr>
  </w:style>
  <w:style w:type="paragraph" w:customStyle="1" w:styleId="TableContents">
    <w:name w:val="Table Contents"/>
    <w:basedOn w:val="Normal"/>
    <w:rsid w:val="001A0EEA"/>
  </w:style>
  <w:style w:type="paragraph" w:customStyle="1" w:styleId="WW-Default">
    <w:name w:val="WW-Default"/>
    <w:rsid w:val="001A0EEA"/>
    <w:pPr>
      <w:widowControl w:val="0"/>
      <w:spacing w:after="0" w:line="240" w:lineRule="auto"/>
    </w:pPr>
    <w:rPr>
      <w:rFonts w:ascii="Verdana" w:eastAsia="ヒラギノ角ゴ Pro W3" w:hAnsi="Verdana" w:cs="Verdana"/>
      <w:color w:val="000000"/>
      <w:sz w:val="20"/>
      <w:lang w:eastAsia="zh-CN"/>
    </w:rPr>
  </w:style>
  <w:style w:type="paragraph" w:styleId="BalloonText">
    <w:name w:val="Balloon Text"/>
    <w:basedOn w:val="Normal"/>
    <w:link w:val="BalloonTextChar"/>
    <w:uiPriority w:val="99"/>
    <w:semiHidden/>
    <w:unhideWhenUsed/>
    <w:rsid w:val="00BE548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5486"/>
    <w:rPr>
      <w:rFonts w:ascii="Segoe UI" w:eastAsia="Arial Unicode MS" w:hAnsi="Segoe UI" w:cs="Segoe UI"/>
      <w:sz w:val="18"/>
      <w:szCs w:val="18"/>
      <w:lang w:eastAsia="zh-CN"/>
    </w:rPr>
  </w:style>
  <w:style w:type="paragraph" w:styleId="HTMLPreformatted">
    <w:name w:val="HTML Preformatted"/>
    <w:basedOn w:val="Normal"/>
    <w:link w:val="HTMLPreformattedChar"/>
    <w:uiPriority w:val="99"/>
    <w:semiHidden/>
    <w:unhideWhenUsed/>
    <w:rsid w:val="00242AD4"/>
    <w:rPr>
      <w:rFonts w:ascii="Consolas" w:hAnsi="Consolas"/>
      <w:szCs w:val="20"/>
    </w:rPr>
  </w:style>
  <w:style w:type="character" w:customStyle="1" w:styleId="HTMLPreformattedChar">
    <w:name w:val="HTML Preformatted Char"/>
    <w:basedOn w:val="DefaultParagraphFont"/>
    <w:link w:val="HTMLPreformatted"/>
    <w:uiPriority w:val="99"/>
    <w:semiHidden/>
    <w:rsid w:val="00242AD4"/>
    <w:rPr>
      <w:rFonts w:ascii="Consolas" w:eastAsia="Arial Unicode MS" w:hAnsi="Consolas" w:cs="Verdana"/>
      <w:sz w:val="20"/>
      <w:szCs w:val="20"/>
      <w:lang w:eastAsia="zh-CN"/>
    </w:rPr>
  </w:style>
  <w:style w:type="character" w:styleId="CommentReference">
    <w:name w:val="annotation reference"/>
    <w:basedOn w:val="DefaultParagraphFont"/>
    <w:uiPriority w:val="99"/>
    <w:semiHidden/>
    <w:unhideWhenUsed/>
    <w:rsid w:val="00A629C9"/>
    <w:rPr>
      <w:sz w:val="16"/>
      <w:szCs w:val="16"/>
    </w:rPr>
  </w:style>
  <w:style w:type="paragraph" w:styleId="CommentText">
    <w:name w:val="annotation text"/>
    <w:basedOn w:val="Normal"/>
    <w:link w:val="CommentTextChar"/>
    <w:uiPriority w:val="99"/>
    <w:semiHidden/>
    <w:unhideWhenUsed/>
    <w:rsid w:val="00A629C9"/>
    <w:pPr>
      <w:widowControl/>
      <w:pBdr>
        <w:top w:val="none" w:sz="4" w:space="0" w:color="000000"/>
        <w:left w:val="none" w:sz="4" w:space="0" w:color="000000"/>
        <w:bottom w:val="none" w:sz="4" w:space="0" w:color="000000"/>
        <w:right w:val="none" w:sz="4" w:space="0" w:color="000000"/>
        <w:between w:val="none" w:sz="4" w:space="0" w:color="000000"/>
      </w:pBdr>
      <w:spacing w:after="200"/>
    </w:pPr>
    <w:rPr>
      <w:rFonts w:ascii="Arial" w:eastAsia="Arial" w:hAnsi="Arial" w:cs="Arial"/>
      <w:szCs w:val="20"/>
      <w:lang w:val="en-US" w:eastAsia="en-US"/>
    </w:rPr>
  </w:style>
  <w:style w:type="character" w:customStyle="1" w:styleId="CommentTextChar">
    <w:name w:val="Comment Text Char"/>
    <w:basedOn w:val="DefaultParagraphFont"/>
    <w:link w:val="CommentText"/>
    <w:uiPriority w:val="99"/>
    <w:semiHidden/>
    <w:rsid w:val="00A629C9"/>
    <w:rPr>
      <w:rFonts w:ascii="Arial" w:eastAsia="Arial" w:hAnsi="Arial" w:cs="Arial"/>
      <w:sz w:val="20"/>
      <w:szCs w:val="20"/>
      <w:lang w:val="en-US"/>
    </w:rPr>
  </w:style>
  <w:style w:type="paragraph" w:styleId="CommentSubject">
    <w:name w:val="annotation subject"/>
    <w:basedOn w:val="CommentText"/>
    <w:next w:val="CommentText"/>
    <w:link w:val="CommentSubjectChar"/>
    <w:uiPriority w:val="99"/>
    <w:semiHidden/>
    <w:unhideWhenUsed/>
    <w:rsid w:val="00A26300"/>
    <w:pPr>
      <w:widowControl w:val="0"/>
      <w:pBdr>
        <w:top w:val="none" w:sz="0" w:space="0" w:color="auto"/>
        <w:left w:val="none" w:sz="0" w:space="0" w:color="auto"/>
        <w:bottom w:val="none" w:sz="0" w:space="0" w:color="auto"/>
        <w:right w:val="none" w:sz="0" w:space="0" w:color="auto"/>
        <w:between w:val="none" w:sz="0" w:space="0" w:color="auto"/>
      </w:pBdr>
      <w:spacing w:after="0"/>
    </w:pPr>
    <w:rPr>
      <w:rFonts w:ascii="Verdana" w:eastAsia="Arial Unicode MS" w:hAnsi="Verdana" w:cs="Verdana"/>
      <w:b/>
      <w:bCs/>
      <w:lang w:val="sl-SI" w:eastAsia="zh-CN"/>
    </w:rPr>
  </w:style>
  <w:style w:type="character" w:customStyle="1" w:styleId="CommentSubjectChar">
    <w:name w:val="Comment Subject Char"/>
    <w:basedOn w:val="CommentTextChar"/>
    <w:link w:val="CommentSubject"/>
    <w:uiPriority w:val="99"/>
    <w:semiHidden/>
    <w:rsid w:val="00A26300"/>
    <w:rPr>
      <w:rFonts w:ascii="Verdana" w:eastAsia="Arial Unicode MS" w:hAnsi="Verdana" w:cs="Verdana"/>
      <w:b/>
      <w:bCs/>
      <w:sz w:val="20"/>
      <w:szCs w:val="20"/>
      <w:lang w:val="en-US" w:eastAsia="zh-CN"/>
    </w:rPr>
  </w:style>
  <w:style w:type="character" w:customStyle="1" w:styleId="tlid-translation">
    <w:name w:val="tlid-translation"/>
    <w:basedOn w:val="DefaultParagraphFont"/>
    <w:rsid w:val="009566BC"/>
  </w:style>
  <w:style w:type="character" w:customStyle="1" w:styleId="ListParagraphChar">
    <w:name w:val="List Paragraph Char"/>
    <w:basedOn w:val="DefaultParagraphFont"/>
    <w:link w:val="ListParagraph"/>
    <w:uiPriority w:val="34"/>
    <w:rsid w:val="00132883"/>
    <w:rPr>
      <w:rFonts w:ascii="Verdana" w:eastAsia="Arial Unicode MS" w:hAnsi="Verdana" w:cs="Verdana"/>
      <w:sz w:val="20"/>
      <w:szCs w:val="24"/>
      <w:lang w:eastAsia="zh-CN"/>
    </w:rPr>
  </w:style>
  <w:style w:type="character" w:customStyle="1" w:styleId="Heading1Char">
    <w:name w:val="Heading 1 Char"/>
    <w:basedOn w:val="DefaultParagraphFont"/>
    <w:link w:val="Heading1"/>
    <w:rsid w:val="00C51E6C"/>
    <w:rPr>
      <w:rFonts w:ascii="Verdana" w:eastAsia="Times New Roman" w:hAnsi="Verdana" w:cs="Verdana"/>
      <w:b/>
      <w:bCs/>
      <w:kern w:val="2"/>
      <w:sz w:val="20"/>
      <w:lang w:eastAsia="zh-CN"/>
    </w:rPr>
  </w:style>
  <w:style w:type="character" w:customStyle="1" w:styleId="Heading2Char">
    <w:name w:val="Heading 2 Char"/>
    <w:basedOn w:val="DefaultParagraphFont"/>
    <w:link w:val="Heading2"/>
    <w:rsid w:val="00C51E6C"/>
    <w:rPr>
      <w:rFonts w:ascii="Arial" w:eastAsia="Arial Unicode MS" w:hAnsi="Arial" w:cs="Arial"/>
      <w:b/>
      <w:bCs/>
      <w:i/>
      <w:iCs/>
      <w:kern w:val="2"/>
      <w:sz w:val="28"/>
      <w:szCs w:val="28"/>
      <w:lang w:eastAsia="zh-CN"/>
    </w:rPr>
  </w:style>
  <w:style w:type="character" w:customStyle="1" w:styleId="Heading3Char">
    <w:name w:val="Heading 3 Char"/>
    <w:basedOn w:val="DefaultParagraphFont"/>
    <w:link w:val="Heading3"/>
    <w:rsid w:val="00C51E6C"/>
    <w:rPr>
      <w:rFonts w:ascii="Arial" w:eastAsia="Arial Unicode MS" w:hAnsi="Arial" w:cs="Arial"/>
      <w:b/>
      <w:bCs/>
      <w:kern w:val="2"/>
      <w:sz w:val="26"/>
      <w:szCs w:val="26"/>
      <w:lang w:eastAsia="zh-CN"/>
    </w:rPr>
  </w:style>
  <w:style w:type="character" w:customStyle="1" w:styleId="WW8Num1z8">
    <w:name w:val="WW8Num1z8"/>
    <w:rsid w:val="00C51E6C"/>
  </w:style>
  <w:style w:type="character" w:customStyle="1" w:styleId="WW8Num2z0">
    <w:name w:val="WW8Num2z0"/>
    <w:rsid w:val="00202A39"/>
    <w:rPr>
      <w:shd w:val="clear" w:color="auto" w:fill="FFFF00"/>
    </w:rPr>
  </w:style>
  <w:style w:type="character" w:customStyle="1" w:styleId="WW8Num3z0">
    <w:name w:val="WW8Num3z0"/>
    <w:rsid w:val="008113CD"/>
  </w:style>
  <w:style w:type="paragraph" w:styleId="Revision">
    <w:name w:val="Revision"/>
    <w:hidden/>
    <w:uiPriority w:val="99"/>
    <w:semiHidden/>
    <w:rsid w:val="00036F7A"/>
    <w:pPr>
      <w:spacing w:after="0" w:line="240" w:lineRule="auto"/>
    </w:pPr>
    <w:rPr>
      <w:rFonts w:ascii="Verdana" w:eastAsia="Arial Unicode MS" w:hAnsi="Verdana" w:cs="Verdana"/>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2310">
      <w:bodyDiv w:val="1"/>
      <w:marLeft w:val="0"/>
      <w:marRight w:val="0"/>
      <w:marTop w:val="0"/>
      <w:marBottom w:val="0"/>
      <w:divBdr>
        <w:top w:val="none" w:sz="0" w:space="0" w:color="auto"/>
        <w:left w:val="none" w:sz="0" w:space="0" w:color="auto"/>
        <w:bottom w:val="none" w:sz="0" w:space="0" w:color="auto"/>
        <w:right w:val="none" w:sz="0" w:space="0" w:color="auto"/>
      </w:divBdr>
    </w:div>
    <w:div w:id="61027651">
      <w:bodyDiv w:val="1"/>
      <w:marLeft w:val="0"/>
      <w:marRight w:val="0"/>
      <w:marTop w:val="0"/>
      <w:marBottom w:val="0"/>
      <w:divBdr>
        <w:top w:val="none" w:sz="0" w:space="0" w:color="auto"/>
        <w:left w:val="none" w:sz="0" w:space="0" w:color="auto"/>
        <w:bottom w:val="none" w:sz="0" w:space="0" w:color="auto"/>
        <w:right w:val="none" w:sz="0" w:space="0" w:color="auto"/>
      </w:divBdr>
    </w:div>
    <w:div w:id="84111369">
      <w:bodyDiv w:val="1"/>
      <w:marLeft w:val="0"/>
      <w:marRight w:val="0"/>
      <w:marTop w:val="0"/>
      <w:marBottom w:val="0"/>
      <w:divBdr>
        <w:top w:val="none" w:sz="0" w:space="0" w:color="auto"/>
        <w:left w:val="none" w:sz="0" w:space="0" w:color="auto"/>
        <w:bottom w:val="none" w:sz="0" w:space="0" w:color="auto"/>
        <w:right w:val="none" w:sz="0" w:space="0" w:color="auto"/>
      </w:divBdr>
    </w:div>
    <w:div w:id="128717174">
      <w:bodyDiv w:val="1"/>
      <w:marLeft w:val="0"/>
      <w:marRight w:val="0"/>
      <w:marTop w:val="0"/>
      <w:marBottom w:val="0"/>
      <w:divBdr>
        <w:top w:val="none" w:sz="0" w:space="0" w:color="auto"/>
        <w:left w:val="none" w:sz="0" w:space="0" w:color="auto"/>
        <w:bottom w:val="none" w:sz="0" w:space="0" w:color="auto"/>
        <w:right w:val="none" w:sz="0" w:space="0" w:color="auto"/>
      </w:divBdr>
    </w:div>
    <w:div w:id="227114572">
      <w:bodyDiv w:val="1"/>
      <w:marLeft w:val="0"/>
      <w:marRight w:val="0"/>
      <w:marTop w:val="0"/>
      <w:marBottom w:val="0"/>
      <w:divBdr>
        <w:top w:val="none" w:sz="0" w:space="0" w:color="auto"/>
        <w:left w:val="none" w:sz="0" w:space="0" w:color="auto"/>
        <w:bottom w:val="none" w:sz="0" w:space="0" w:color="auto"/>
        <w:right w:val="none" w:sz="0" w:space="0" w:color="auto"/>
      </w:divBdr>
    </w:div>
    <w:div w:id="294718012">
      <w:bodyDiv w:val="1"/>
      <w:marLeft w:val="0"/>
      <w:marRight w:val="0"/>
      <w:marTop w:val="0"/>
      <w:marBottom w:val="0"/>
      <w:divBdr>
        <w:top w:val="none" w:sz="0" w:space="0" w:color="auto"/>
        <w:left w:val="none" w:sz="0" w:space="0" w:color="auto"/>
        <w:bottom w:val="none" w:sz="0" w:space="0" w:color="auto"/>
        <w:right w:val="none" w:sz="0" w:space="0" w:color="auto"/>
      </w:divBdr>
    </w:div>
    <w:div w:id="308025103">
      <w:bodyDiv w:val="1"/>
      <w:marLeft w:val="0"/>
      <w:marRight w:val="0"/>
      <w:marTop w:val="0"/>
      <w:marBottom w:val="0"/>
      <w:divBdr>
        <w:top w:val="none" w:sz="0" w:space="0" w:color="auto"/>
        <w:left w:val="none" w:sz="0" w:space="0" w:color="auto"/>
        <w:bottom w:val="none" w:sz="0" w:space="0" w:color="auto"/>
        <w:right w:val="none" w:sz="0" w:space="0" w:color="auto"/>
      </w:divBdr>
    </w:div>
    <w:div w:id="312493551">
      <w:bodyDiv w:val="1"/>
      <w:marLeft w:val="0"/>
      <w:marRight w:val="0"/>
      <w:marTop w:val="0"/>
      <w:marBottom w:val="0"/>
      <w:divBdr>
        <w:top w:val="none" w:sz="0" w:space="0" w:color="auto"/>
        <w:left w:val="none" w:sz="0" w:space="0" w:color="auto"/>
        <w:bottom w:val="none" w:sz="0" w:space="0" w:color="auto"/>
        <w:right w:val="none" w:sz="0" w:space="0" w:color="auto"/>
      </w:divBdr>
    </w:div>
    <w:div w:id="342630932">
      <w:bodyDiv w:val="1"/>
      <w:marLeft w:val="0"/>
      <w:marRight w:val="0"/>
      <w:marTop w:val="0"/>
      <w:marBottom w:val="0"/>
      <w:divBdr>
        <w:top w:val="none" w:sz="0" w:space="0" w:color="auto"/>
        <w:left w:val="none" w:sz="0" w:space="0" w:color="auto"/>
        <w:bottom w:val="none" w:sz="0" w:space="0" w:color="auto"/>
        <w:right w:val="none" w:sz="0" w:space="0" w:color="auto"/>
      </w:divBdr>
      <w:divsChild>
        <w:div w:id="1085683393">
          <w:marLeft w:val="0"/>
          <w:marRight w:val="0"/>
          <w:marTop w:val="0"/>
          <w:marBottom w:val="0"/>
          <w:divBdr>
            <w:top w:val="none" w:sz="0" w:space="0" w:color="auto"/>
            <w:left w:val="none" w:sz="0" w:space="0" w:color="auto"/>
            <w:bottom w:val="none" w:sz="0" w:space="0" w:color="auto"/>
            <w:right w:val="none" w:sz="0" w:space="0" w:color="auto"/>
          </w:divBdr>
          <w:divsChild>
            <w:div w:id="429787992">
              <w:marLeft w:val="0"/>
              <w:marRight w:val="0"/>
              <w:marTop w:val="0"/>
              <w:marBottom w:val="0"/>
              <w:divBdr>
                <w:top w:val="none" w:sz="0" w:space="0" w:color="auto"/>
                <w:left w:val="none" w:sz="0" w:space="0" w:color="auto"/>
                <w:bottom w:val="none" w:sz="0" w:space="0" w:color="auto"/>
                <w:right w:val="none" w:sz="0" w:space="0" w:color="auto"/>
              </w:divBdr>
              <w:divsChild>
                <w:div w:id="1689409379">
                  <w:marLeft w:val="0"/>
                  <w:marRight w:val="0"/>
                  <w:marTop w:val="0"/>
                  <w:marBottom w:val="0"/>
                  <w:divBdr>
                    <w:top w:val="none" w:sz="0" w:space="0" w:color="auto"/>
                    <w:left w:val="none" w:sz="0" w:space="0" w:color="auto"/>
                    <w:bottom w:val="none" w:sz="0" w:space="0" w:color="auto"/>
                    <w:right w:val="none" w:sz="0" w:space="0" w:color="auto"/>
                  </w:divBdr>
                  <w:divsChild>
                    <w:div w:id="367023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4127835">
      <w:bodyDiv w:val="1"/>
      <w:marLeft w:val="0"/>
      <w:marRight w:val="0"/>
      <w:marTop w:val="0"/>
      <w:marBottom w:val="0"/>
      <w:divBdr>
        <w:top w:val="none" w:sz="0" w:space="0" w:color="auto"/>
        <w:left w:val="none" w:sz="0" w:space="0" w:color="auto"/>
        <w:bottom w:val="none" w:sz="0" w:space="0" w:color="auto"/>
        <w:right w:val="none" w:sz="0" w:space="0" w:color="auto"/>
      </w:divBdr>
    </w:div>
    <w:div w:id="419258738">
      <w:bodyDiv w:val="1"/>
      <w:marLeft w:val="0"/>
      <w:marRight w:val="0"/>
      <w:marTop w:val="0"/>
      <w:marBottom w:val="0"/>
      <w:divBdr>
        <w:top w:val="none" w:sz="0" w:space="0" w:color="auto"/>
        <w:left w:val="none" w:sz="0" w:space="0" w:color="auto"/>
        <w:bottom w:val="none" w:sz="0" w:space="0" w:color="auto"/>
        <w:right w:val="none" w:sz="0" w:space="0" w:color="auto"/>
      </w:divBdr>
    </w:div>
    <w:div w:id="467363129">
      <w:bodyDiv w:val="1"/>
      <w:marLeft w:val="0"/>
      <w:marRight w:val="0"/>
      <w:marTop w:val="0"/>
      <w:marBottom w:val="0"/>
      <w:divBdr>
        <w:top w:val="none" w:sz="0" w:space="0" w:color="auto"/>
        <w:left w:val="none" w:sz="0" w:space="0" w:color="auto"/>
        <w:bottom w:val="none" w:sz="0" w:space="0" w:color="auto"/>
        <w:right w:val="none" w:sz="0" w:space="0" w:color="auto"/>
      </w:divBdr>
    </w:div>
    <w:div w:id="501042755">
      <w:bodyDiv w:val="1"/>
      <w:marLeft w:val="0"/>
      <w:marRight w:val="0"/>
      <w:marTop w:val="0"/>
      <w:marBottom w:val="0"/>
      <w:divBdr>
        <w:top w:val="none" w:sz="0" w:space="0" w:color="auto"/>
        <w:left w:val="none" w:sz="0" w:space="0" w:color="auto"/>
        <w:bottom w:val="none" w:sz="0" w:space="0" w:color="auto"/>
        <w:right w:val="none" w:sz="0" w:space="0" w:color="auto"/>
      </w:divBdr>
    </w:div>
    <w:div w:id="517279129">
      <w:bodyDiv w:val="1"/>
      <w:marLeft w:val="0"/>
      <w:marRight w:val="0"/>
      <w:marTop w:val="0"/>
      <w:marBottom w:val="0"/>
      <w:divBdr>
        <w:top w:val="none" w:sz="0" w:space="0" w:color="auto"/>
        <w:left w:val="none" w:sz="0" w:space="0" w:color="auto"/>
        <w:bottom w:val="none" w:sz="0" w:space="0" w:color="auto"/>
        <w:right w:val="none" w:sz="0" w:space="0" w:color="auto"/>
      </w:divBdr>
    </w:div>
    <w:div w:id="538668772">
      <w:bodyDiv w:val="1"/>
      <w:marLeft w:val="0"/>
      <w:marRight w:val="0"/>
      <w:marTop w:val="0"/>
      <w:marBottom w:val="0"/>
      <w:divBdr>
        <w:top w:val="none" w:sz="0" w:space="0" w:color="auto"/>
        <w:left w:val="none" w:sz="0" w:space="0" w:color="auto"/>
        <w:bottom w:val="none" w:sz="0" w:space="0" w:color="auto"/>
        <w:right w:val="none" w:sz="0" w:space="0" w:color="auto"/>
      </w:divBdr>
    </w:div>
    <w:div w:id="542061197">
      <w:bodyDiv w:val="1"/>
      <w:marLeft w:val="0"/>
      <w:marRight w:val="0"/>
      <w:marTop w:val="0"/>
      <w:marBottom w:val="0"/>
      <w:divBdr>
        <w:top w:val="none" w:sz="0" w:space="0" w:color="auto"/>
        <w:left w:val="none" w:sz="0" w:space="0" w:color="auto"/>
        <w:bottom w:val="none" w:sz="0" w:space="0" w:color="auto"/>
        <w:right w:val="none" w:sz="0" w:space="0" w:color="auto"/>
      </w:divBdr>
    </w:div>
    <w:div w:id="588999769">
      <w:bodyDiv w:val="1"/>
      <w:marLeft w:val="0"/>
      <w:marRight w:val="0"/>
      <w:marTop w:val="0"/>
      <w:marBottom w:val="0"/>
      <w:divBdr>
        <w:top w:val="none" w:sz="0" w:space="0" w:color="auto"/>
        <w:left w:val="none" w:sz="0" w:space="0" w:color="auto"/>
        <w:bottom w:val="none" w:sz="0" w:space="0" w:color="auto"/>
        <w:right w:val="none" w:sz="0" w:space="0" w:color="auto"/>
      </w:divBdr>
    </w:div>
    <w:div w:id="602883227">
      <w:bodyDiv w:val="1"/>
      <w:marLeft w:val="0"/>
      <w:marRight w:val="0"/>
      <w:marTop w:val="0"/>
      <w:marBottom w:val="0"/>
      <w:divBdr>
        <w:top w:val="none" w:sz="0" w:space="0" w:color="auto"/>
        <w:left w:val="none" w:sz="0" w:space="0" w:color="auto"/>
        <w:bottom w:val="none" w:sz="0" w:space="0" w:color="auto"/>
        <w:right w:val="none" w:sz="0" w:space="0" w:color="auto"/>
      </w:divBdr>
    </w:div>
    <w:div w:id="639457320">
      <w:bodyDiv w:val="1"/>
      <w:marLeft w:val="0"/>
      <w:marRight w:val="0"/>
      <w:marTop w:val="0"/>
      <w:marBottom w:val="0"/>
      <w:divBdr>
        <w:top w:val="none" w:sz="0" w:space="0" w:color="auto"/>
        <w:left w:val="none" w:sz="0" w:space="0" w:color="auto"/>
        <w:bottom w:val="none" w:sz="0" w:space="0" w:color="auto"/>
        <w:right w:val="none" w:sz="0" w:space="0" w:color="auto"/>
      </w:divBdr>
    </w:div>
    <w:div w:id="653217969">
      <w:bodyDiv w:val="1"/>
      <w:marLeft w:val="0"/>
      <w:marRight w:val="0"/>
      <w:marTop w:val="0"/>
      <w:marBottom w:val="0"/>
      <w:divBdr>
        <w:top w:val="none" w:sz="0" w:space="0" w:color="auto"/>
        <w:left w:val="none" w:sz="0" w:space="0" w:color="auto"/>
        <w:bottom w:val="none" w:sz="0" w:space="0" w:color="auto"/>
        <w:right w:val="none" w:sz="0" w:space="0" w:color="auto"/>
      </w:divBdr>
    </w:div>
    <w:div w:id="715391010">
      <w:bodyDiv w:val="1"/>
      <w:marLeft w:val="0"/>
      <w:marRight w:val="0"/>
      <w:marTop w:val="0"/>
      <w:marBottom w:val="0"/>
      <w:divBdr>
        <w:top w:val="none" w:sz="0" w:space="0" w:color="auto"/>
        <w:left w:val="none" w:sz="0" w:space="0" w:color="auto"/>
        <w:bottom w:val="none" w:sz="0" w:space="0" w:color="auto"/>
        <w:right w:val="none" w:sz="0" w:space="0" w:color="auto"/>
      </w:divBdr>
    </w:div>
    <w:div w:id="814563408">
      <w:bodyDiv w:val="1"/>
      <w:marLeft w:val="0"/>
      <w:marRight w:val="0"/>
      <w:marTop w:val="0"/>
      <w:marBottom w:val="0"/>
      <w:divBdr>
        <w:top w:val="none" w:sz="0" w:space="0" w:color="auto"/>
        <w:left w:val="none" w:sz="0" w:space="0" w:color="auto"/>
        <w:bottom w:val="none" w:sz="0" w:space="0" w:color="auto"/>
        <w:right w:val="none" w:sz="0" w:space="0" w:color="auto"/>
      </w:divBdr>
    </w:div>
    <w:div w:id="860629949">
      <w:bodyDiv w:val="1"/>
      <w:marLeft w:val="0"/>
      <w:marRight w:val="0"/>
      <w:marTop w:val="0"/>
      <w:marBottom w:val="0"/>
      <w:divBdr>
        <w:top w:val="none" w:sz="0" w:space="0" w:color="auto"/>
        <w:left w:val="none" w:sz="0" w:space="0" w:color="auto"/>
        <w:bottom w:val="none" w:sz="0" w:space="0" w:color="auto"/>
        <w:right w:val="none" w:sz="0" w:space="0" w:color="auto"/>
      </w:divBdr>
    </w:div>
    <w:div w:id="880285427">
      <w:bodyDiv w:val="1"/>
      <w:marLeft w:val="0"/>
      <w:marRight w:val="0"/>
      <w:marTop w:val="0"/>
      <w:marBottom w:val="0"/>
      <w:divBdr>
        <w:top w:val="none" w:sz="0" w:space="0" w:color="auto"/>
        <w:left w:val="none" w:sz="0" w:space="0" w:color="auto"/>
        <w:bottom w:val="none" w:sz="0" w:space="0" w:color="auto"/>
        <w:right w:val="none" w:sz="0" w:space="0" w:color="auto"/>
      </w:divBdr>
    </w:div>
    <w:div w:id="931745135">
      <w:bodyDiv w:val="1"/>
      <w:marLeft w:val="0"/>
      <w:marRight w:val="0"/>
      <w:marTop w:val="0"/>
      <w:marBottom w:val="0"/>
      <w:divBdr>
        <w:top w:val="none" w:sz="0" w:space="0" w:color="auto"/>
        <w:left w:val="none" w:sz="0" w:space="0" w:color="auto"/>
        <w:bottom w:val="none" w:sz="0" w:space="0" w:color="auto"/>
        <w:right w:val="none" w:sz="0" w:space="0" w:color="auto"/>
      </w:divBdr>
    </w:div>
    <w:div w:id="939338940">
      <w:bodyDiv w:val="1"/>
      <w:marLeft w:val="0"/>
      <w:marRight w:val="0"/>
      <w:marTop w:val="0"/>
      <w:marBottom w:val="0"/>
      <w:divBdr>
        <w:top w:val="none" w:sz="0" w:space="0" w:color="auto"/>
        <w:left w:val="none" w:sz="0" w:space="0" w:color="auto"/>
        <w:bottom w:val="none" w:sz="0" w:space="0" w:color="auto"/>
        <w:right w:val="none" w:sz="0" w:space="0" w:color="auto"/>
      </w:divBdr>
    </w:div>
    <w:div w:id="965967723">
      <w:bodyDiv w:val="1"/>
      <w:marLeft w:val="0"/>
      <w:marRight w:val="0"/>
      <w:marTop w:val="0"/>
      <w:marBottom w:val="0"/>
      <w:divBdr>
        <w:top w:val="none" w:sz="0" w:space="0" w:color="auto"/>
        <w:left w:val="none" w:sz="0" w:space="0" w:color="auto"/>
        <w:bottom w:val="none" w:sz="0" w:space="0" w:color="auto"/>
        <w:right w:val="none" w:sz="0" w:space="0" w:color="auto"/>
      </w:divBdr>
    </w:div>
    <w:div w:id="998116116">
      <w:bodyDiv w:val="1"/>
      <w:marLeft w:val="0"/>
      <w:marRight w:val="0"/>
      <w:marTop w:val="0"/>
      <w:marBottom w:val="0"/>
      <w:divBdr>
        <w:top w:val="none" w:sz="0" w:space="0" w:color="auto"/>
        <w:left w:val="none" w:sz="0" w:space="0" w:color="auto"/>
        <w:bottom w:val="none" w:sz="0" w:space="0" w:color="auto"/>
        <w:right w:val="none" w:sz="0" w:space="0" w:color="auto"/>
      </w:divBdr>
    </w:div>
    <w:div w:id="1019626244">
      <w:bodyDiv w:val="1"/>
      <w:marLeft w:val="0"/>
      <w:marRight w:val="0"/>
      <w:marTop w:val="0"/>
      <w:marBottom w:val="0"/>
      <w:divBdr>
        <w:top w:val="none" w:sz="0" w:space="0" w:color="auto"/>
        <w:left w:val="none" w:sz="0" w:space="0" w:color="auto"/>
        <w:bottom w:val="none" w:sz="0" w:space="0" w:color="auto"/>
        <w:right w:val="none" w:sz="0" w:space="0" w:color="auto"/>
      </w:divBdr>
    </w:div>
    <w:div w:id="1069185024">
      <w:bodyDiv w:val="1"/>
      <w:marLeft w:val="0"/>
      <w:marRight w:val="0"/>
      <w:marTop w:val="0"/>
      <w:marBottom w:val="0"/>
      <w:divBdr>
        <w:top w:val="none" w:sz="0" w:space="0" w:color="auto"/>
        <w:left w:val="none" w:sz="0" w:space="0" w:color="auto"/>
        <w:bottom w:val="none" w:sz="0" w:space="0" w:color="auto"/>
        <w:right w:val="none" w:sz="0" w:space="0" w:color="auto"/>
      </w:divBdr>
    </w:div>
    <w:div w:id="1104307178">
      <w:bodyDiv w:val="1"/>
      <w:marLeft w:val="0"/>
      <w:marRight w:val="0"/>
      <w:marTop w:val="0"/>
      <w:marBottom w:val="0"/>
      <w:divBdr>
        <w:top w:val="none" w:sz="0" w:space="0" w:color="auto"/>
        <w:left w:val="none" w:sz="0" w:space="0" w:color="auto"/>
        <w:bottom w:val="none" w:sz="0" w:space="0" w:color="auto"/>
        <w:right w:val="none" w:sz="0" w:space="0" w:color="auto"/>
      </w:divBdr>
    </w:div>
    <w:div w:id="1132284184">
      <w:bodyDiv w:val="1"/>
      <w:marLeft w:val="0"/>
      <w:marRight w:val="0"/>
      <w:marTop w:val="0"/>
      <w:marBottom w:val="0"/>
      <w:divBdr>
        <w:top w:val="none" w:sz="0" w:space="0" w:color="auto"/>
        <w:left w:val="none" w:sz="0" w:space="0" w:color="auto"/>
        <w:bottom w:val="none" w:sz="0" w:space="0" w:color="auto"/>
        <w:right w:val="none" w:sz="0" w:space="0" w:color="auto"/>
      </w:divBdr>
    </w:div>
    <w:div w:id="1160123975">
      <w:bodyDiv w:val="1"/>
      <w:marLeft w:val="0"/>
      <w:marRight w:val="0"/>
      <w:marTop w:val="0"/>
      <w:marBottom w:val="0"/>
      <w:divBdr>
        <w:top w:val="none" w:sz="0" w:space="0" w:color="auto"/>
        <w:left w:val="none" w:sz="0" w:space="0" w:color="auto"/>
        <w:bottom w:val="none" w:sz="0" w:space="0" w:color="auto"/>
        <w:right w:val="none" w:sz="0" w:space="0" w:color="auto"/>
      </w:divBdr>
    </w:div>
    <w:div w:id="1198814172">
      <w:bodyDiv w:val="1"/>
      <w:marLeft w:val="0"/>
      <w:marRight w:val="0"/>
      <w:marTop w:val="0"/>
      <w:marBottom w:val="0"/>
      <w:divBdr>
        <w:top w:val="none" w:sz="0" w:space="0" w:color="auto"/>
        <w:left w:val="none" w:sz="0" w:space="0" w:color="auto"/>
        <w:bottom w:val="none" w:sz="0" w:space="0" w:color="auto"/>
        <w:right w:val="none" w:sz="0" w:space="0" w:color="auto"/>
      </w:divBdr>
    </w:div>
    <w:div w:id="1204096000">
      <w:bodyDiv w:val="1"/>
      <w:marLeft w:val="0"/>
      <w:marRight w:val="0"/>
      <w:marTop w:val="0"/>
      <w:marBottom w:val="0"/>
      <w:divBdr>
        <w:top w:val="none" w:sz="0" w:space="0" w:color="auto"/>
        <w:left w:val="none" w:sz="0" w:space="0" w:color="auto"/>
        <w:bottom w:val="none" w:sz="0" w:space="0" w:color="auto"/>
        <w:right w:val="none" w:sz="0" w:space="0" w:color="auto"/>
      </w:divBdr>
    </w:div>
    <w:div w:id="1233856136">
      <w:bodyDiv w:val="1"/>
      <w:marLeft w:val="0"/>
      <w:marRight w:val="0"/>
      <w:marTop w:val="0"/>
      <w:marBottom w:val="0"/>
      <w:divBdr>
        <w:top w:val="none" w:sz="0" w:space="0" w:color="auto"/>
        <w:left w:val="none" w:sz="0" w:space="0" w:color="auto"/>
        <w:bottom w:val="none" w:sz="0" w:space="0" w:color="auto"/>
        <w:right w:val="none" w:sz="0" w:space="0" w:color="auto"/>
      </w:divBdr>
    </w:div>
    <w:div w:id="1235582504">
      <w:bodyDiv w:val="1"/>
      <w:marLeft w:val="0"/>
      <w:marRight w:val="0"/>
      <w:marTop w:val="0"/>
      <w:marBottom w:val="0"/>
      <w:divBdr>
        <w:top w:val="none" w:sz="0" w:space="0" w:color="auto"/>
        <w:left w:val="none" w:sz="0" w:space="0" w:color="auto"/>
        <w:bottom w:val="none" w:sz="0" w:space="0" w:color="auto"/>
        <w:right w:val="none" w:sz="0" w:space="0" w:color="auto"/>
      </w:divBdr>
    </w:div>
    <w:div w:id="1267734815">
      <w:bodyDiv w:val="1"/>
      <w:marLeft w:val="0"/>
      <w:marRight w:val="0"/>
      <w:marTop w:val="0"/>
      <w:marBottom w:val="0"/>
      <w:divBdr>
        <w:top w:val="none" w:sz="0" w:space="0" w:color="auto"/>
        <w:left w:val="none" w:sz="0" w:space="0" w:color="auto"/>
        <w:bottom w:val="none" w:sz="0" w:space="0" w:color="auto"/>
        <w:right w:val="none" w:sz="0" w:space="0" w:color="auto"/>
      </w:divBdr>
    </w:div>
    <w:div w:id="1271207389">
      <w:bodyDiv w:val="1"/>
      <w:marLeft w:val="0"/>
      <w:marRight w:val="0"/>
      <w:marTop w:val="0"/>
      <w:marBottom w:val="0"/>
      <w:divBdr>
        <w:top w:val="none" w:sz="0" w:space="0" w:color="auto"/>
        <w:left w:val="none" w:sz="0" w:space="0" w:color="auto"/>
        <w:bottom w:val="none" w:sz="0" w:space="0" w:color="auto"/>
        <w:right w:val="none" w:sz="0" w:space="0" w:color="auto"/>
      </w:divBdr>
    </w:div>
    <w:div w:id="1285765957">
      <w:bodyDiv w:val="1"/>
      <w:marLeft w:val="0"/>
      <w:marRight w:val="0"/>
      <w:marTop w:val="0"/>
      <w:marBottom w:val="0"/>
      <w:divBdr>
        <w:top w:val="none" w:sz="0" w:space="0" w:color="auto"/>
        <w:left w:val="none" w:sz="0" w:space="0" w:color="auto"/>
        <w:bottom w:val="none" w:sz="0" w:space="0" w:color="auto"/>
        <w:right w:val="none" w:sz="0" w:space="0" w:color="auto"/>
      </w:divBdr>
      <w:divsChild>
        <w:div w:id="1220360788">
          <w:marLeft w:val="0"/>
          <w:marRight w:val="0"/>
          <w:marTop w:val="0"/>
          <w:marBottom w:val="0"/>
          <w:divBdr>
            <w:top w:val="none" w:sz="0" w:space="0" w:color="auto"/>
            <w:left w:val="none" w:sz="0" w:space="0" w:color="auto"/>
            <w:bottom w:val="none" w:sz="0" w:space="0" w:color="auto"/>
            <w:right w:val="none" w:sz="0" w:space="0" w:color="auto"/>
          </w:divBdr>
          <w:divsChild>
            <w:div w:id="117072054">
              <w:marLeft w:val="0"/>
              <w:marRight w:val="0"/>
              <w:marTop w:val="0"/>
              <w:marBottom w:val="0"/>
              <w:divBdr>
                <w:top w:val="none" w:sz="0" w:space="0" w:color="auto"/>
                <w:left w:val="none" w:sz="0" w:space="0" w:color="auto"/>
                <w:bottom w:val="none" w:sz="0" w:space="0" w:color="auto"/>
                <w:right w:val="none" w:sz="0" w:space="0" w:color="auto"/>
              </w:divBdr>
              <w:divsChild>
                <w:div w:id="1837649782">
                  <w:marLeft w:val="0"/>
                  <w:marRight w:val="0"/>
                  <w:marTop w:val="0"/>
                  <w:marBottom w:val="0"/>
                  <w:divBdr>
                    <w:top w:val="none" w:sz="0" w:space="0" w:color="auto"/>
                    <w:left w:val="none" w:sz="0" w:space="0" w:color="auto"/>
                    <w:bottom w:val="none" w:sz="0" w:space="0" w:color="auto"/>
                    <w:right w:val="none" w:sz="0" w:space="0" w:color="auto"/>
                  </w:divBdr>
                  <w:divsChild>
                    <w:div w:id="263922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3778318">
      <w:bodyDiv w:val="1"/>
      <w:marLeft w:val="0"/>
      <w:marRight w:val="0"/>
      <w:marTop w:val="0"/>
      <w:marBottom w:val="0"/>
      <w:divBdr>
        <w:top w:val="none" w:sz="0" w:space="0" w:color="auto"/>
        <w:left w:val="none" w:sz="0" w:space="0" w:color="auto"/>
        <w:bottom w:val="none" w:sz="0" w:space="0" w:color="auto"/>
        <w:right w:val="none" w:sz="0" w:space="0" w:color="auto"/>
      </w:divBdr>
    </w:div>
    <w:div w:id="1306473003">
      <w:bodyDiv w:val="1"/>
      <w:marLeft w:val="0"/>
      <w:marRight w:val="0"/>
      <w:marTop w:val="0"/>
      <w:marBottom w:val="0"/>
      <w:divBdr>
        <w:top w:val="none" w:sz="0" w:space="0" w:color="auto"/>
        <w:left w:val="none" w:sz="0" w:space="0" w:color="auto"/>
        <w:bottom w:val="none" w:sz="0" w:space="0" w:color="auto"/>
        <w:right w:val="none" w:sz="0" w:space="0" w:color="auto"/>
      </w:divBdr>
    </w:div>
    <w:div w:id="1308054083">
      <w:bodyDiv w:val="1"/>
      <w:marLeft w:val="0"/>
      <w:marRight w:val="0"/>
      <w:marTop w:val="0"/>
      <w:marBottom w:val="0"/>
      <w:divBdr>
        <w:top w:val="none" w:sz="0" w:space="0" w:color="auto"/>
        <w:left w:val="none" w:sz="0" w:space="0" w:color="auto"/>
        <w:bottom w:val="none" w:sz="0" w:space="0" w:color="auto"/>
        <w:right w:val="none" w:sz="0" w:space="0" w:color="auto"/>
      </w:divBdr>
      <w:divsChild>
        <w:div w:id="1145387915">
          <w:marLeft w:val="0"/>
          <w:marRight w:val="0"/>
          <w:marTop w:val="0"/>
          <w:marBottom w:val="0"/>
          <w:divBdr>
            <w:top w:val="none" w:sz="0" w:space="0" w:color="auto"/>
            <w:left w:val="none" w:sz="0" w:space="0" w:color="auto"/>
            <w:bottom w:val="none" w:sz="0" w:space="0" w:color="auto"/>
            <w:right w:val="none" w:sz="0" w:space="0" w:color="auto"/>
          </w:divBdr>
        </w:div>
      </w:divsChild>
    </w:div>
    <w:div w:id="1315454299">
      <w:bodyDiv w:val="1"/>
      <w:marLeft w:val="0"/>
      <w:marRight w:val="0"/>
      <w:marTop w:val="0"/>
      <w:marBottom w:val="0"/>
      <w:divBdr>
        <w:top w:val="none" w:sz="0" w:space="0" w:color="auto"/>
        <w:left w:val="none" w:sz="0" w:space="0" w:color="auto"/>
        <w:bottom w:val="none" w:sz="0" w:space="0" w:color="auto"/>
        <w:right w:val="none" w:sz="0" w:space="0" w:color="auto"/>
      </w:divBdr>
    </w:div>
    <w:div w:id="1331636645">
      <w:bodyDiv w:val="1"/>
      <w:marLeft w:val="0"/>
      <w:marRight w:val="0"/>
      <w:marTop w:val="0"/>
      <w:marBottom w:val="0"/>
      <w:divBdr>
        <w:top w:val="none" w:sz="0" w:space="0" w:color="auto"/>
        <w:left w:val="none" w:sz="0" w:space="0" w:color="auto"/>
        <w:bottom w:val="none" w:sz="0" w:space="0" w:color="auto"/>
        <w:right w:val="none" w:sz="0" w:space="0" w:color="auto"/>
      </w:divBdr>
      <w:divsChild>
        <w:div w:id="1606183585">
          <w:marLeft w:val="0"/>
          <w:marRight w:val="0"/>
          <w:marTop w:val="0"/>
          <w:marBottom w:val="0"/>
          <w:divBdr>
            <w:top w:val="none" w:sz="0" w:space="0" w:color="auto"/>
            <w:left w:val="none" w:sz="0" w:space="0" w:color="auto"/>
            <w:bottom w:val="none" w:sz="0" w:space="0" w:color="auto"/>
            <w:right w:val="none" w:sz="0" w:space="0" w:color="auto"/>
          </w:divBdr>
        </w:div>
      </w:divsChild>
    </w:div>
    <w:div w:id="1367368080">
      <w:bodyDiv w:val="1"/>
      <w:marLeft w:val="0"/>
      <w:marRight w:val="0"/>
      <w:marTop w:val="0"/>
      <w:marBottom w:val="0"/>
      <w:divBdr>
        <w:top w:val="none" w:sz="0" w:space="0" w:color="auto"/>
        <w:left w:val="none" w:sz="0" w:space="0" w:color="auto"/>
        <w:bottom w:val="none" w:sz="0" w:space="0" w:color="auto"/>
        <w:right w:val="none" w:sz="0" w:space="0" w:color="auto"/>
      </w:divBdr>
      <w:divsChild>
        <w:div w:id="1293245649">
          <w:marLeft w:val="0"/>
          <w:marRight w:val="0"/>
          <w:marTop w:val="0"/>
          <w:marBottom w:val="0"/>
          <w:divBdr>
            <w:top w:val="none" w:sz="0" w:space="0" w:color="auto"/>
            <w:left w:val="none" w:sz="0" w:space="0" w:color="auto"/>
            <w:bottom w:val="none" w:sz="0" w:space="0" w:color="auto"/>
            <w:right w:val="none" w:sz="0" w:space="0" w:color="auto"/>
          </w:divBdr>
          <w:divsChild>
            <w:div w:id="1034647315">
              <w:marLeft w:val="0"/>
              <w:marRight w:val="0"/>
              <w:marTop w:val="0"/>
              <w:marBottom w:val="0"/>
              <w:divBdr>
                <w:top w:val="none" w:sz="0" w:space="0" w:color="auto"/>
                <w:left w:val="none" w:sz="0" w:space="0" w:color="auto"/>
                <w:bottom w:val="none" w:sz="0" w:space="0" w:color="auto"/>
                <w:right w:val="none" w:sz="0" w:space="0" w:color="auto"/>
              </w:divBdr>
              <w:divsChild>
                <w:div w:id="1178929181">
                  <w:marLeft w:val="0"/>
                  <w:marRight w:val="0"/>
                  <w:marTop w:val="0"/>
                  <w:marBottom w:val="0"/>
                  <w:divBdr>
                    <w:top w:val="none" w:sz="0" w:space="0" w:color="auto"/>
                    <w:left w:val="none" w:sz="0" w:space="0" w:color="auto"/>
                    <w:bottom w:val="none" w:sz="0" w:space="0" w:color="auto"/>
                    <w:right w:val="none" w:sz="0" w:space="0" w:color="auto"/>
                  </w:divBdr>
                  <w:divsChild>
                    <w:div w:id="90710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8027422">
      <w:bodyDiv w:val="1"/>
      <w:marLeft w:val="0"/>
      <w:marRight w:val="0"/>
      <w:marTop w:val="0"/>
      <w:marBottom w:val="0"/>
      <w:divBdr>
        <w:top w:val="none" w:sz="0" w:space="0" w:color="auto"/>
        <w:left w:val="none" w:sz="0" w:space="0" w:color="auto"/>
        <w:bottom w:val="none" w:sz="0" w:space="0" w:color="auto"/>
        <w:right w:val="none" w:sz="0" w:space="0" w:color="auto"/>
      </w:divBdr>
    </w:div>
    <w:div w:id="1373656553">
      <w:bodyDiv w:val="1"/>
      <w:marLeft w:val="0"/>
      <w:marRight w:val="0"/>
      <w:marTop w:val="0"/>
      <w:marBottom w:val="0"/>
      <w:divBdr>
        <w:top w:val="none" w:sz="0" w:space="0" w:color="auto"/>
        <w:left w:val="none" w:sz="0" w:space="0" w:color="auto"/>
        <w:bottom w:val="none" w:sz="0" w:space="0" w:color="auto"/>
        <w:right w:val="none" w:sz="0" w:space="0" w:color="auto"/>
      </w:divBdr>
    </w:div>
    <w:div w:id="1373992028">
      <w:bodyDiv w:val="1"/>
      <w:marLeft w:val="0"/>
      <w:marRight w:val="0"/>
      <w:marTop w:val="0"/>
      <w:marBottom w:val="0"/>
      <w:divBdr>
        <w:top w:val="none" w:sz="0" w:space="0" w:color="auto"/>
        <w:left w:val="none" w:sz="0" w:space="0" w:color="auto"/>
        <w:bottom w:val="none" w:sz="0" w:space="0" w:color="auto"/>
        <w:right w:val="none" w:sz="0" w:space="0" w:color="auto"/>
      </w:divBdr>
    </w:div>
    <w:div w:id="1375614000">
      <w:bodyDiv w:val="1"/>
      <w:marLeft w:val="0"/>
      <w:marRight w:val="0"/>
      <w:marTop w:val="0"/>
      <w:marBottom w:val="0"/>
      <w:divBdr>
        <w:top w:val="none" w:sz="0" w:space="0" w:color="auto"/>
        <w:left w:val="none" w:sz="0" w:space="0" w:color="auto"/>
        <w:bottom w:val="none" w:sz="0" w:space="0" w:color="auto"/>
        <w:right w:val="none" w:sz="0" w:space="0" w:color="auto"/>
      </w:divBdr>
    </w:div>
    <w:div w:id="1425569873">
      <w:bodyDiv w:val="1"/>
      <w:marLeft w:val="0"/>
      <w:marRight w:val="0"/>
      <w:marTop w:val="0"/>
      <w:marBottom w:val="0"/>
      <w:divBdr>
        <w:top w:val="none" w:sz="0" w:space="0" w:color="auto"/>
        <w:left w:val="none" w:sz="0" w:space="0" w:color="auto"/>
        <w:bottom w:val="none" w:sz="0" w:space="0" w:color="auto"/>
        <w:right w:val="none" w:sz="0" w:space="0" w:color="auto"/>
      </w:divBdr>
    </w:div>
    <w:div w:id="1432437007">
      <w:bodyDiv w:val="1"/>
      <w:marLeft w:val="0"/>
      <w:marRight w:val="0"/>
      <w:marTop w:val="0"/>
      <w:marBottom w:val="0"/>
      <w:divBdr>
        <w:top w:val="none" w:sz="0" w:space="0" w:color="auto"/>
        <w:left w:val="none" w:sz="0" w:space="0" w:color="auto"/>
        <w:bottom w:val="none" w:sz="0" w:space="0" w:color="auto"/>
        <w:right w:val="none" w:sz="0" w:space="0" w:color="auto"/>
      </w:divBdr>
      <w:divsChild>
        <w:div w:id="638264828">
          <w:marLeft w:val="0"/>
          <w:marRight w:val="0"/>
          <w:marTop w:val="0"/>
          <w:marBottom w:val="0"/>
          <w:divBdr>
            <w:top w:val="none" w:sz="0" w:space="0" w:color="auto"/>
            <w:left w:val="none" w:sz="0" w:space="0" w:color="auto"/>
            <w:bottom w:val="none" w:sz="0" w:space="0" w:color="auto"/>
            <w:right w:val="none" w:sz="0" w:space="0" w:color="auto"/>
          </w:divBdr>
          <w:divsChild>
            <w:div w:id="869612305">
              <w:marLeft w:val="0"/>
              <w:marRight w:val="0"/>
              <w:marTop w:val="0"/>
              <w:marBottom w:val="0"/>
              <w:divBdr>
                <w:top w:val="none" w:sz="0" w:space="0" w:color="auto"/>
                <w:left w:val="none" w:sz="0" w:space="0" w:color="auto"/>
                <w:bottom w:val="none" w:sz="0" w:space="0" w:color="auto"/>
                <w:right w:val="none" w:sz="0" w:space="0" w:color="auto"/>
              </w:divBdr>
              <w:divsChild>
                <w:div w:id="1757051413">
                  <w:marLeft w:val="0"/>
                  <w:marRight w:val="0"/>
                  <w:marTop w:val="0"/>
                  <w:marBottom w:val="0"/>
                  <w:divBdr>
                    <w:top w:val="none" w:sz="0" w:space="0" w:color="auto"/>
                    <w:left w:val="none" w:sz="0" w:space="0" w:color="auto"/>
                    <w:bottom w:val="none" w:sz="0" w:space="0" w:color="auto"/>
                    <w:right w:val="none" w:sz="0" w:space="0" w:color="auto"/>
                  </w:divBdr>
                  <w:divsChild>
                    <w:div w:id="1119028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9564894">
      <w:bodyDiv w:val="1"/>
      <w:marLeft w:val="0"/>
      <w:marRight w:val="0"/>
      <w:marTop w:val="0"/>
      <w:marBottom w:val="0"/>
      <w:divBdr>
        <w:top w:val="none" w:sz="0" w:space="0" w:color="auto"/>
        <w:left w:val="none" w:sz="0" w:space="0" w:color="auto"/>
        <w:bottom w:val="none" w:sz="0" w:space="0" w:color="auto"/>
        <w:right w:val="none" w:sz="0" w:space="0" w:color="auto"/>
      </w:divBdr>
      <w:divsChild>
        <w:div w:id="1658075642">
          <w:marLeft w:val="0"/>
          <w:marRight w:val="0"/>
          <w:marTop w:val="0"/>
          <w:marBottom w:val="0"/>
          <w:divBdr>
            <w:top w:val="none" w:sz="0" w:space="0" w:color="auto"/>
            <w:left w:val="none" w:sz="0" w:space="0" w:color="auto"/>
            <w:bottom w:val="none" w:sz="0" w:space="0" w:color="auto"/>
            <w:right w:val="none" w:sz="0" w:space="0" w:color="auto"/>
          </w:divBdr>
          <w:divsChild>
            <w:div w:id="1332639094">
              <w:marLeft w:val="0"/>
              <w:marRight w:val="0"/>
              <w:marTop w:val="0"/>
              <w:marBottom w:val="0"/>
              <w:divBdr>
                <w:top w:val="none" w:sz="0" w:space="0" w:color="auto"/>
                <w:left w:val="none" w:sz="0" w:space="0" w:color="auto"/>
                <w:bottom w:val="none" w:sz="0" w:space="0" w:color="auto"/>
                <w:right w:val="none" w:sz="0" w:space="0" w:color="auto"/>
              </w:divBdr>
              <w:divsChild>
                <w:div w:id="6831594">
                  <w:marLeft w:val="0"/>
                  <w:marRight w:val="0"/>
                  <w:marTop w:val="0"/>
                  <w:marBottom w:val="0"/>
                  <w:divBdr>
                    <w:top w:val="none" w:sz="0" w:space="0" w:color="auto"/>
                    <w:left w:val="none" w:sz="0" w:space="0" w:color="auto"/>
                    <w:bottom w:val="none" w:sz="0" w:space="0" w:color="auto"/>
                    <w:right w:val="none" w:sz="0" w:space="0" w:color="auto"/>
                  </w:divBdr>
                  <w:divsChild>
                    <w:div w:id="191052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1142133">
      <w:bodyDiv w:val="1"/>
      <w:marLeft w:val="0"/>
      <w:marRight w:val="0"/>
      <w:marTop w:val="0"/>
      <w:marBottom w:val="0"/>
      <w:divBdr>
        <w:top w:val="none" w:sz="0" w:space="0" w:color="auto"/>
        <w:left w:val="none" w:sz="0" w:space="0" w:color="auto"/>
        <w:bottom w:val="none" w:sz="0" w:space="0" w:color="auto"/>
        <w:right w:val="none" w:sz="0" w:space="0" w:color="auto"/>
      </w:divBdr>
    </w:div>
    <w:div w:id="1502701312">
      <w:bodyDiv w:val="1"/>
      <w:marLeft w:val="0"/>
      <w:marRight w:val="0"/>
      <w:marTop w:val="0"/>
      <w:marBottom w:val="0"/>
      <w:divBdr>
        <w:top w:val="none" w:sz="0" w:space="0" w:color="auto"/>
        <w:left w:val="none" w:sz="0" w:space="0" w:color="auto"/>
        <w:bottom w:val="none" w:sz="0" w:space="0" w:color="auto"/>
        <w:right w:val="none" w:sz="0" w:space="0" w:color="auto"/>
      </w:divBdr>
      <w:divsChild>
        <w:div w:id="2069915928">
          <w:marLeft w:val="0"/>
          <w:marRight w:val="0"/>
          <w:marTop w:val="0"/>
          <w:marBottom w:val="0"/>
          <w:divBdr>
            <w:top w:val="none" w:sz="0" w:space="0" w:color="auto"/>
            <w:left w:val="none" w:sz="0" w:space="0" w:color="auto"/>
            <w:bottom w:val="none" w:sz="0" w:space="0" w:color="auto"/>
            <w:right w:val="none" w:sz="0" w:space="0" w:color="auto"/>
          </w:divBdr>
          <w:divsChild>
            <w:div w:id="465778174">
              <w:marLeft w:val="0"/>
              <w:marRight w:val="0"/>
              <w:marTop w:val="0"/>
              <w:marBottom w:val="0"/>
              <w:divBdr>
                <w:top w:val="none" w:sz="0" w:space="0" w:color="auto"/>
                <w:left w:val="none" w:sz="0" w:space="0" w:color="auto"/>
                <w:bottom w:val="none" w:sz="0" w:space="0" w:color="auto"/>
                <w:right w:val="none" w:sz="0" w:space="0" w:color="auto"/>
              </w:divBdr>
              <w:divsChild>
                <w:div w:id="1175268452">
                  <w:marLeft w:val="0"/>
                  <w:marRight w:val="0"/>
                  <w:marTop w:val="0"/>
                  <w:marBottom w:val="0"/>
                  <w:divBdr>
                    <w:top w:val="none" w:sz="0" w:space="0" w:color="auto"/>
                    <w:left w:val="none" w:sz="0" w:space="0" w:color="auto"/>
                    <w:bottom w:val="none" w:sz="0" w:space="0" w:color="auto"/>
                    <w:right w:val="none" w:sz="0" w:space="0" w:color="auto"/>
                  </w:divBdr>
                  <w:divsChild>
                    <w:div w:id="985471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4514854">
      <w:bodyDiv w:val="1"/>
      <w:marLeft w:val="0"/>
      <w:marRight w:val="0"/>
      <w:marTop w:val="0"/>
      <w:marBottom w:val="0"/>
      <w:divBdr>
        <w:top w:val="none" w:sz="0" w:space="0" w:color="auto"/>
        <w:left w:val="none" w:sz="0" w:space="0" w:color="auto"/>
        <w:bottom w:val="none" w:sz="0" w:space="0" w:color="auto"/>
        <w:right w:val="none" w:sz="0" w:space="0" w:color="auto"/>
      </w:divBdr>
      <w:divsChild>
        <w:div w:id="1842235429">
          <w:marLeft w:val="0"/>
          <w:marRight w:val="0"/>
          <w:marTop w:val="0"/>
          <w:marBottom w:val="0"/>
          <w:divBdr>
            <w:top w:val="none" w:sz="0" w:space="0" w:color="auto"/>
            <w:left w:val="none" w:sz="0" w:space="0" w:color="auto"/>
            <w:bottom w:val="none" w:sz="0" w:space="0" w:color="auto"/>
            <w:right w:val="none" w:sz="0" w:space="0" w:color="auto"/>
          </w:divBdr>
          <w:divsChild>
            <w:div w:id="1771461758">
              <w:marLeft w:val="0"/>
              <w:marRight w:val="0"/>
              <w:marTop w:val="0"/>
              <w:marBottom w:val="0"/>
              <w:divBdr>
                <w:top w:val="none" w:sz="0" w:space="0" w:color="auto"/>
                <w:left w:val="none" w:sz="0" w:space="0" w:color="auto"/>
                <w:bottom w:val="none" w:sz="0" w:space="0" w:color="auto"/>
                <w:right w:val="none" w:sz="0" w:space="0" w:color="auto"/>
              </w:divBdr>
              <w:divsChild>
                <w:div w:id="2014337573">
                  <w:marLeft w:val="0"/>
                  <w:marRight w:val="0"/>
                  <w:marTop w:val="0"/>
                  <w:marBottom w:val="0"/>
                  <w:divBdr>
                    <w:top w:val="none" w:sz="0" w:space="0" w:color="auto"/>
                    <w:left w:val="none" w:sz="0" w:space="0" w:color="auto"/>
                    <w:bottom w:val="none" w:sz="0" w:space="0" w:color="auto"/>
                    <w:right w:val="none" w:sz="0" w:space="0" w:color="auto"/>
                  </w:divBdr>
                  <w:divsChild>
                    <w:div w:id="71750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167455">
      <w:bodyDiv w:val="1"/>
      <w:marLeft w:val="0"/>
      <w:marRight w:val="0"/>
      <w:marTop w:val="0"/>
      <w:marBottom w:val="0"/>
      <w:divBdr>
        <w:top w:val="none" w:sz="0" w:space="0" w:color="auto"/>
        <w:left w:val="none" w:sz="0" w:space="0" w:color="auto"/>
        <w:bottom w:val="none" w:sz="0" w:space="0" w:color="auto"/>
        <w:right w:val="none" w:sz="0" w:space="0" w:color="auto"/>
      </w:divBdr>
      <w:divsChild>
        <w:div w:id="249386683">
          <w:marLeft w:val="0"/>
          <w:marRight w:val="0"/>
          <w:marTop w:val="0"/>
          <w:marBottom w:val="0"/>
          <w:divBdr>
            <w:top w:val="none" w:sz="0" w:space="0" w:color="auto"/>
            <w:left w:val="none" w:sz="0" w:space="0" w:color="auto"/>
            <w:bottom w:val="none" w:sz="0" w:space="0" w:color="auto"/>
            <w:right w:val="none" w:sz="0" w:space="0" w:color="auto"/>
          </w:divBdr>
          <w:divsChild>
            <w:div w:id="384910011">
              <w:marLeft w:val="0"/>
              <w:marRight w:val="0"/>
              <w:marTop w:val="0"/>
              <w:marBottom w:val="0"/>
              <w:divBdr>
                <w:top w:val="none" w:sz="0" w:space="0" w:color="auto"/>
                <w:left w:val="none" w:sz="0" w:space="0" w:color="auto"/>
                <w:bottom w:val="none" w:sz="0" w:space="0" w:color="auto"/>
                <w:right w:val="none" w:sz="0" w:space="0" w:color="auto"/>
              </w:divBdr>
              <w:divsChild>
                <w:div w:id="1574661892">
                  <w:marLeft w:val="0"/>
                  <w:marRight w:val="0"/>
                  <w:marTop w:val="0"/>
                  <w:marBottom w:val="0"/>
                  <w:divBdr>
                    <w:top w:val="none" w:sz="0" w:space="0" w:color="auto"/>
                    <w:left w:val="none" w:sz="0" w:space="0" w:color="auto"/>
                    <w:bottom w:val="none" w:sz="0" w:space="0" w:color="auto"/>
                    <w:right w:val="none" w:sz="0" w:space="0" w:color="auto"/>
                  </w:divBdr>
                  <w:divsChild>
                    <w:div w:id="1535389602">
                      <w:marLeft w:val="0"/>
                      <w:marRight w:val="0"/>
                      <w:marTop w:val="0"/>
                      <w:marBottom w:val="0"/>
                      <w:divBdr>
                        <w:top w:val="none" w:sz="0" w:space="0" w:color="auto"/>
                        <w:left w:val="none" w:sz="0" w:space="0" w:color="auto"/>
                        <w:bottom w:val="none" w:sz="0" w:space="0" w:color="auto"/>
                        <w:right w:val="none" w:sz="0" w:space="0" w:color="auto"/>
                      </w:divBdr>
                      <w:divsChild>
                        <w:div w:id="162742846">
                          <w:marLeft w:val="0"/>
                          <w:marRight w:val="0"/>
                          <w:marTop w:val="0"/>
                          <w:marBottom w:val="0"/>
                          <w:divBdr>
                            <w:top w:val="none" w:sz="0" w:space="0" w:color="auto"/>
                            <w:left w:val="none" w:sz="0" w:space="0" w:color="auto"/>
                            <w:bottom w:val="none" w:sz="0" w:space="0" w:color="auto"/>
                            <w:right w:val="none" w:sz="0" w:space="0" w:color="auto"/>
                          </w:divBdr>
                          <w:divsChild>
                            <w:div w:id="2015497914">
                              <w:marLeft w:val="0"/>
                              <w:marRight w:val="0"/>
                              <w:marTop w:val="0"/>
                              <w:marBottom w:val="0"/>
                              <w:divBdr>
                                <w:top w:val="none" w:sz="0" w:space="0" w:color="auto"/>
                                <w:left w:val="none" w:sz="0" w:space="0" w:color="auto"/>
                                <w:bottom w:val="none" w:sz="0" w:space="0" w:color="auto"/>
                                <w:right w:val="none" w:sz="0" w:space="0" w:color="auto"/>
                              </w:divBdr>
                              <w:divsChild>
                                <w:div w:id="290090992">
                                  <w:marLeft w:val="0"/>
                                  <w:marRight w:val="0"/>
                                  <w:marTop w:val="0"/>
                                  <w:marBottom w:val="0"/>
                                  <w:divBdr>
                                    <w:top w:val="none" w:sz="0" w:space="0" w:color="auto"/>
                                    <w:left w:val="none" w:sz="0" w:space="0" w:color="auto"/>
                                    <w:bottom w:val="none" w:sz="0" w:space="0" w:color="auto"/>
                                    <w:right w:val="none" w:sz="0" w:space="0" w:color="auto"/>
                                  </w:divBdr>
                                  <w:divsChild>
                                    <w:div w:id="1698771878">
                                      <w:marLeft w:val="0"/>
                                      <w:marRight w:val="0"/>
                                      <w:marTop w:val="0"/>
                                      <w:marBottom w:val="0"/>
                                      <w:divBdr>
                                        <w:top w:val="none" w:sz="0" w:space="0" w:color="auto"/>
                                        <w:left w:val="none" w:sz="0" w:space="0" w:color="auto"/>
                                        <w:bottom w:val="none" w:sz="0" w:space="0" w:color="auto"/>
                                        <w:right w:val="none" w:sz="0" w:space="0" w:color="auto"/>
                                      </w:divBdr>
                                      <w:divsChild>
                                        <w:div w:id="1365595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5579894">
      <w:bodyDiv w:val="1"/>
      <w:marLeft w:val="0"/>
      <w:marRight w:val="0"/>
      <w:marTop w:val="0"/>
      <w:marBottom w:val="0"/>
      <w:divBdr>
        <w:top w:val="none" w:sz="0" w:space="0" w:color="auto"/>
        <w:left w:val="none" w:sz="0" w:space="0" w:color="auto"/>
        <w:bottom w:val="none" w:sz="0" w:space="0" w:color="auto"/>
        <w:right w:val="none" w:sz="0" w:space="0" w:color="auto"/>
      </w:divBdr>
    </w:div>
    <w:div w:id="1577476575">
      <w:bodyDiv w:val="1"/>
      <w:marLeft w:val="0"/>
      <w:marRight w:val="0"/>
      <w:marTop w:val="0"/>
      <w:marBottom w:val="0"/>
      <w:divBdr>
        <w:top w:val="none" w:sz="0" w:space="0" w:color="auto"/>
        <w:left w:val="none" w:sz="0" w:space="0" w:color="auto"/>
        <w:bottom w:val="none" w:sz="0" w:space="0" w:color="auto"/>
        <w:right w:val="none" w:sz="0" w:space="0" w:color="auto"/>
      </w:divBdr>
    </w:div>
    <w:div w:id="1683703703">
      <w:bodyDiv w:val="1"/>
      <w:marLeft w:val="0"/>
      <w:marRight w:val="0"/>
      <w:marTop w:val="0"/>
      <w:marBottom w:val="0"/>
      <w:divBdr>
        <w:top w:val="none" w:sz="0" w:space="0" w:color="auto"/>
        <w:left w:val="none" w:sz="0" w:space="0" w:color="auto"/>
        <w:bottom w:val="none" w:sz="0" w:space="0" w:color="auto"/>
        <w:right w:val="none" w:sz="0" w:space="0" w:color="auto"/>
      </w:divBdr>
    </w:div>
    <w:div w:id="1715419292">
      <w:bodyDiv w:val="1"/>
      <w:marLeft w:val="0"/>
      <w:marRight w:val="0"/>
      <w:marTop w:val="0"/>
      <w:marBottom w:val="0"/>
      <w:divBdr>
        <w:top w:val="none" w:sz="0" w:space="0" w:color="auto"/>
        <w:left w:val="none" w:sz="0" w:space="0" w:color="auto"/>
        <w:bottom w:val="none" w:sz="0" w:space="0" w:color="auto"/>
        <w:right w:val="none" w:sz="0" w:space="0" w:color="auto"/>
      </w:divBdr>
    </w:div>
    <w:div w:id="1715691130">
      <w:bodyDiv w:val="1"/>
      <w:marLeft w:val="0"/>
      <w:marRight w:val="0"/>
      <w:marTop w:val="0"/>
      <w:marBottom w:val="0"/>
      <w:divBdr>
        <w:top w:val="none" w:sz="0" w:space="0" w:color="auto"/>
        <w:left w:val="none" w:sz="0" w:space="0" w:color="auto"/>
        <w:bottom w:val="none" w:sz="0" w:space="0" w:color="auto"/>
        <w:right w:val="none" w:sz="0" w:space="0" w:color="auto"/>
      </w:divBdr>
    </w:div>
    <w:div w:id="1823229457">
      <w:bodyDiv w:val="1"/>
      <w:marLeft w:val="0"/>
      <w:marRight w:val="0"/>
      <w:marTop w:val="0"/>
      <w:marBottom w:val="0"/>
      <w:divBdr>
        <w:top w:val="none" w:sz="0" w:space="0" w:color="auto"/>
        <w:left w:val="none" w:sz="0" w:space="0" w:color="auto"/>
        <w:bottom w:val="none" w:sz="0" w:space="0" w:color="auto"/>
        <w:right w:val="none" w:sz="0" w:space="0" w:color="auto"/>
      </w:divBdr>
    </w:div>
    <w:div w:id="1869247386">
      <w:bodyDiv w:val="1"/>
      <w:marLeft w:val="0"/>
      <w:marRight w:val="0"/>
      <w:marTop w:val="0"/>
      <w:marBottom w:val="0"/>
      <w:divBdr>
        <w:top w:val="none" w:sz="0" w:space="0" w:color="auto"/>
        <w:left w:val="none" w:sz="0" w:space="0" w:color="auto"/>
        <w:bottom w:val="none" w:sz="0" w:space="0" w:color="auto"/>
        <w:right w:val="none" w:sz="0" w:space="0" w:color="auto"/>
      </w:divBdr>
    </w:div>
    <w:div w:id="1895505055">
      <w:bodyDiv w:val="1"/>
      <w:marLeft w:val="0"/>
      <w:marRight w:val="0"/>
      <w:marTop w:val="0"/>
      <w:marBottom w:val="0"/>
      <w:divBdr>
        <w:top w:val="none" w:sz="0" w:space="0" w:color="auto"/>
        <w:left w:val="none" w:sz="0" w:space="0" w:color="auto"/>
        <w:bottom w:val="none" w:sz="0" w:space="0" w:color="auto"/>
        <w:right w:val="none" w:sz="0" w:space="0" w:color="auto"/>
      </w:divBdr>
      <w:divsChild>
        <w:div w:id="686715014">
          <w:marLeft w:val="0"/>
          <w:marRight w:val="0"/>
          <w:marTop w:val="0"/>
          <w:marBottom w:val="0"/>
          <w:divBdr>
            <w:top w:val="none" w:sz="0" w:space="0" w:color="auto"/>
            <w:left w:val="none" w:sz="0" w:space="0" w:color="auto"/>
            <w:bottom w:val="none" w:sz="0" w:space="0" w:color="auto"/>
            <w:right w:val="none" w:sz="0" w:space="0" w:color="auto"/>
          </w:divBdr>
          <w:divsChild>
            <w:div w:id="2080905352">
              <w:marLeft w:val="0"/>
              <w:marRight w:val="0"/>
              <w:marTop w:val="0"/>
              <w:marBottom w:val="0"/>
              <w:divBdr>
                <w:top w:val="none" w:sz="0" w:space="0" w:color="auto"/>
                <w:left w:val="none" w:sz="0" w:space="0" w:color="auto"/>
                <w:bottom w:val="none" w:sz="0" w:space="0" w:color="auto"/>
                <w:right w:val="none" w:sz="0" w:space="0" w:color="auto"/>
              </w:divBdr>
              <w:divsChild>
                <w:div w:id="1768769854">
                  <w:marLeft w:val="0"/>
                  <w:marRight w:val="0"/>
                  <w:marTop w:val="0"/>
                  <w:marBottom w:val="0"/>
                  <w:divBdr>
                    <w:top w:val="none" w:sz="0" w:space="0" w:color="auto"/>
                    <w:left w:val="none" w:sz="0" w:space="0" w:color="auto"/>
                    <w:bottom w:val="none" w:sz="0" w:space="0" w:color="auto"/>
                    <w:right w:val="none" w:sz="0" w:space="0" w:color="auto"/>
                  </w:divBdr>
                  <w:divsChild>
                    <w:div w:id="602300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5849470">
      <w:bodyDiv w:val="1"/>
      <w:marLeft w:val="0"/>
      <w:marRight w:val="0"/>
      <w:marTop w:val="0"/>
      <w:marBottom w:val="0"/>
      <w:divBdr>
        <w:top w:val="none" w:sz="0" w:space="0" w:color="auto"/>
        <w:left w:val="none" w:sz="0" w:space="0" w:color="auto"/>
        <w:bottom w:val="none" w:sz="0" w:space="0" w:color="auto"/>
        <w:right w:val="none" w:sz="0" w:space="0" w:color="auto"/>
      </w:divBdr>
    </w:div>
    <w:div w:id="1908881461">
      <w:bodyDiv w:val="1"/>
      <w:marLeft w:val="0"/>
      <w:marRight w:val="0"/>
      <w:marTop w:val="0"/>
      <w:marBottom w:val="0"/>
      <w:divBdr>
        <w:top w:val="none" w:sz="0" w:space="0" w:color="auto"/>
        <w:left w:val="none" w:sz="0" w:space="0" w:color="auto"/>
        <w:bottom w:val="none" w:sz="0" w:space="0" w:color="auto"/>
        <w:right w:val="none" w:sz="0" w:space="0" w:color="auto"/>
      </w:divBdr>
    </w:div>
    <w:div w:id="1918126537">
      <w:bodyDiv w:val="1"/>
      <w:marLeft w:val="0"/>
      <w:marRight w:val="0"/>
      <w:marTop w:val="0"/>
      <w:marBottom w:val="0"/>
      <w:divBdr>
        <w:top w:val="none" w:sz="0" w:space="0" w:color="auto"/>
        <w:left w:val="none" w:sz="0" w:space="0" w:color="auto"/>
        <w:bottom w:val="none" w:sz="0" w:space="0" w:color="auto"/>
        <w:right w:val="none" w:sz="0" w:space="0" w:color="auto"/>
      </w:divBdr>
    </w:div>
    <w:div w:id="1926066431">
      <w:bodyDiv w:val="1"/>
      <w:marLeft w:val="0"/>
      <w:marRight w:val="0"/>
      <w:marTop w:val="0"/>
      <w:marBottom w:val="0"/>
      <w:divBdr>
        <w:top w:val="none" w:sz="0" w:space="0" w:color="auto"/>
        <w:left w:val="none" w:sz="0" w:space="0" w:color="auto"/>
        <w:bottom w:val="none" w:sz="0" w:space="0" w:color="auto"/>
        <w:right w:val="none" w:sz="0" w:space="0" w:color="auto"/>
      </w:divBdr>
    </w:div>
    <w:div w:id="1973634558">
      <w:bodyDiv w:val="1"/>
      <w:marLeft w:val="0"/>
      <w:marRight w:val="0"/>
      <w:marTop w:val="0"/>
      <w:marBottom w:val="0"/>
      <w:divBdr>
        <w:top w:val="none" w:sz="0" w:space="0" w:color="auto"/>
        <w:left w:val="none" w:sz="0" w:space="0" w:color="auto"/>
        <w:bottom w:val="none" w:sz="0" w:space="0" w:color="auto"/>
        <w:right w:val="none" w:sz="0" w:space="0" w:color="auto"/>
      </w:divBdr>
    </w:div>
    <w:div w:id="2028142608">
      <w:bodyDiv w:val="1"/>
      <w:marLeft w:val="0"/>
      <w:marRight w:val="0"/>
      <w:marTop w:val="0"/>
      <w:marBottom w:val="0"/>
      <w:divBdr>
        <w:top w:val="none" w:sz="0" w:space="0" w:color="auto"/>
        <w:left w:val="none" w:sz="0" w:space="0" w:color="auto"/>
        <w:bottom w:val="none" w:sz="0" w:space="0" w:color="auto"/>
        <w:right w:val="none" w:sz="0" w:space="0" w:color="auto"/>
      </w:divBdr>
    </w:div>
    <w:div w:id="2102532273">
      <w:bodyDiv w:val="1"/>
      <w:marLeft w:val="0"/>
      <w:marRight w:val="0"/>
      <w:marTop w:val="0"/>
      <w:marBottom w:val="0"/>
      <w:divBdr>
        <w:top w:val="none" w:sz="0" w:space="0" w:color="auto"/>
        <w:left w:val="none" w:sz="0" w:space="0" w:color="auto"/>
        <w:bottom w:val="none" w:sz="0" w:space="0" w:color="auto"/>
        <w:right w:val="none" w:sz="0" w:space="0" w:color="auto"/>
      </w:divBdr>
    </w:div>
    <w:div w:id="2108772489">
      <w:bodyDiv w:val="1"/>
      <w:marLeft w:val="0"/>
      <w:marRight w:val="0"/>
      <w:marTop w:val="0"/>
      <w:marBottom w:val="0"/>
      <w:divBdr>
        <w:top w:val="none" w:sz="0" w:space="0" w:color="auto"/>
        <w:left w:val="none" w:sz="0" w:space="0" w:color="auto"/>
        <w:bottom w:val="none" w:sz="0" w:space="0" w:color="auto"/>
        <w:right w:val="none" w:sz="0" w:space="0" w:color="auto"/>
      </w:divBdr>
    </w:div>
    <w:div w:id="211497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438</TotalTime>
  <Pages>1</Pages>
  <Words>3545</Words>
  <Characters>20213</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Larisa Štefin</dc:creator>
  <cp:keywords/>
  <dc:description/>
  <cp:lastModifiedBy>Spela Brezavscek</cp:lastModifiedBy>
  <cp:revision>39</cp:revision>
  <dcterms:created xsi:type="dcterms:W3CDTF">2020-04-09T10:27:00Z</dcterms:created>
  <dcterms:modified xsi:type="dcterms:W3CDTF">2024-03-08T06:46:00Z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Univerza v Ljubljani, Naravoslovnotehniška fakulteta</vt:lpwstr>
  </property>
  <property fmtid="{D5CDD505-2E9C-101B-9397-08002B2CF9AE}" pid="3" name="MFiles_P1021n1_P1030">
    <vt:lpwstr>24405388</vt:lpwstr>
  </property>
  <property fmtid="{D5CDD505-2E9C-101B-9397-08002B2CF9AE}" pid="4" name="MFiles_P1021n1_P1031">
    <vt:lpwstr>1627074000</vt:lpwstr>
  </property>
  <property fmtid="{D5CDD505-2E9C-101B-9397-08002B2CF9AE}" pid="5" name="MFiles_P1021n1_P1032">
    <vt:lpwstr>SI56 0110 0603 0708 186</vt:lpwstr>
  </property>
  <property fmtid="{D5CDD505-2E9C-101B-9397-08002B2CF9AE}" pid="6" name="MFiles_P1021n1_P1033">
    <vt:lpwstr>Aškerčeva cesta 12</vt:lpwstr>
  </property>
  <property fmtid="{D5CDD505-2E9C-101B-9397-08002B2CF9AE}" pid="7" name="MFiles_P1021n1_P1034">
    <vt:lpwstr>prof. dr. Urška Stanković Elesini, dekanja</vt:lpwstr>
  </property>
  <property fmtid="{D5CDD505-2E9C-101B-9397-08002B2CF9AE}" pid="8" name="MFiles_P1045">
    <vt:lpwstr>JNOP-02/24-OG</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