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49"/>
      </w:tblGrid>
      <w:tr w:rsidR="002E6F09" w:rsidRPr="00711199" w14:paraId="62809ECB" w14:textId="77777777" w:rsidTr="00A22617">
        <w:trPr>
          <w:trHeight w:val="20"/>
        </w:trPr>
        <w:tc>
          <w:tcPr>
            <w:tcW w:w="9454" w:type="dxa"/>
            <w:gridSpan w:val="2"/>
            <w:shd w:val="clear" w:color="auto" w:fill="FDB940"/>
            <w:vAlign w:val="center"/>
          </w:tcPr>
          <w:p w14:paraId="0491A557" w14:textId="3D24D874" w:rsidR="002E6F09" w:rsidRPr="00711199" w:rsidRDefault="002E6F09" w:rsidP="00711199">
            <w:pPr>
              <w:widowControl w:val="0"/>
              <w:jc w:val="center"/>
              <w:rPr>
                <w:rFonts w:ascii="Arial" w:hAnsi="Arial" w:cs="Arial"/>
              </w:rPr>
            </w:pPr>
            <w:r w:rsidRPr="00711199">
              <w:rPr>
                <w:rFonts w:ascii="Arial" w:hAnsi="Arial" w:cs="Arial"/>
                <w:b/>
              </w:rPr>
              <w:t>NAROČNIK</w:t>
            </w:r>
            <w:r w:rsidR="00AA4EE4" w:rsidRPr="00711199">
              <w:rPr>
                <w:rFonts w:ascii="Arial" w:hAnsi="Arial" w:cs="Arial"/>
                <w:b/>
              </w:rPr>
              <w:t xml:space="preserve"> 1</w:t>
            </w:r>
          </w:p>
        </w:tc>
      </w:tr>
      <w:tr w:rsidR="002E6F09" w:rsidRPr="00711199" w14:paraId="7263A36C" w14:textId="77777777" w:rsidTr="00CB27D7">
        <w:trPr>
          <w:trHeight w:val="20"/>
        </w:trPr>
        <w:tc>
          <w:tcPr>
            <w:tcW w:w="2405" w:type="dxa"/>
            <w:shd w:val="clear" w:color="auto" w:fill="FDB940"/>
            <w:vAlign w:val="center"/>
          </w:tcPr>
          <w:p w14:paraId="7B58C7AE" w14:textId="77777777" w:rsidR="002E6F09" w:rsidRPr="00711199" w:rsidRDefault="002E6F09" w:rsidP="00711199">
            <w:pPr>
              <w:widowControl w:val="0"/>
              <w:rPr>
                <w:rFonts w:ascii="Arial" w:hAnsi="Arial" w:cs="Arial"/>
                <w:b/>
              </w:rPr>
            </w:pPr>
            <w:r w:rsidRPr="00711199">
              <w:rPr>
                <w:rFonts w:ascii="Arial" w:hAnsi="Arial" w:cs="Arial"/>
                <w:b/>
              </w:rPr>
              <w:t>Naziv in sedež</w:t>
            </w:r>
          </w:p>
        </w:tc>
        <w:tc>
          <w:tcPr>
            <w:tcW w:w="7049" w:type="dxa"/>
            <w:shd w:val="clear" w:color="auto" w:fill="FFF0D5"/>
            <w:vAlign w:val="center"/>
          </w:tcPr>
          <w:p w14:paraId="17F15AAB" w14:textId="339CCFF3"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A6040D">
              <w:rPr>
                <w:rFonts w:ascii="Arial" w:hAnsi="Arial" w:cs="Arial"/>
                <w:b/>
              </w:rPr>
              <w:t>Ministrstvo za kulturo</w:t>
            </w:r>
            <w:r w:rsidRPr="00711199">
              <w:rPr>
                <w:rFonts w:ascii="Arial" w:hAnsi="Arial" w:cs="Arial"/>
                <w:b/>
              </w:rPr>
              <w:fldChar w:fldCharType="end"/>
            </w:r>
          </w:p>
          <w:p w14:paraId="213020B9" w14:textId="0862472D"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A6040D">
              <w:rPr>
                <w:rFonts w:ascii="Arial" w:hAnsi="Arial" w:cs="Arial"/>
                <w:b/>
              </w:rPr>
              <w:t>Maistrova ulica 10</w:t>
            </w:r>
            <w:r w:rsidRPr="00711199">
              <w:rPr>
                <w:rFonts w:ascii="Arial" w:hAnsi="Arial" w:cs="Arial"/>
                <w:b/>
              </w:rPr>
              <w:fldChar w:fldCharType="end"/>
            </w:r>
          </w:p>
          <w:p w14:paraId="4E642170" w14:textId="7285A614"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A6040D">
              <w:rPr>
                <w:rFonts w:ascii="Arial" w:hAnsi="Arial" w:cs="Arial"/>
                <w:b/>
              </w:rPr>
              <w:t>1000 Ljubljana</w:t>
            </w:r>
            <w:r w:rsidRPr="00711199">
              <w:rPr>
                <w:rFonts w:ascii="Arial" w:hAnsi="Arial" w:cs="Arial"/>
                <w:b/>
              </w:rPr>
              <w:fldChar w:fldCharType="end"/>
            </w:r>
          </w:p>
        </w:tc>
      </w:tr>
      <w:tr w:rsidR="002E6F09" w:rsidRPr="00711199" w14:paraId="628BDB98" w14:textId="77777777" w:rsidTr="00CB27D7">
        <w:trPr>
          <w:trHeight w:val="20"/>
        </w:trPr>
        <w:tc>
          <w:tcPr>
            <w:tcW w:w="2405" w:type="dxa"/>
            <w:shd w:val="clear" w:color="auto" w:fill="FDB940"/>
            <w:vAlign w:val="center"/>
          </w:tcPr>
          <w:p w14:paraId="738148FD" w14:textId="77777777" w:rsidR="002E6F09" w:rsidRPr="00711199" w:rsidRDefault="002E6F09" w:rsidP="00711199">
            <w:pPr>
              <w:widowControl w:val="0"/>
              <w:rPr>
                <w:rFonts w:ascii="Arial" w:hAnsi="Arial" w:cs="Arial"/>
                <w:b/>
              </w:rPr>
            </w:pPr>
            <w:r w:rsidRPr="00711199">
              <w:rPr>
                <w:rFonts w:ascii="Arial" w:hAnsi="Arial" w:cs="Arial"/>
                <w:b/>
              </w:rPr>
              <w:t>ID št. za DDV</w:t>
            </w:r>
          </w:p>
        </w:tc>
        <w:tc>
          <w:tcPr>
            <w:tcW w:w="7049" w:type="dxa"/>
            <w:shd w:val="clear" w:color="auto" w:fill="FFF0D5"/>
            <w:vAlign w:val="center"/>
          </w:tcPr>
          <w:p w14:paraId="41D9FB56" w14:textId="3D7726AC"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"MFiles_P1021n1_P1030"  \* MERGEFORMAT </w:instrText>
            </w:r>
            <w:r w:rsidRPr="00711199">
              <w:rPr>
                <w:rFonts w:ascii="Arial" w:hAnsi="Arial" w:cs="Arial"/>
              </w:rPr>
              <w:fldChar w:fldCharType="separate"/>
            </w:r>
            <w:r w:rsidR="00A6040D">
              <w:rPr>
                <w:rFonts w:ascii="Arial" w:hAnsi="Arial" w:cs="Arial"/>
              </w:rPr>
              <w:t>70949417</w:t>
            </w:r>
            <w:r w:rsidRPr="00711199">
              <w:rPr>
                <w:rFonts w:ascii="Arial" w:hAnsi="Arial" w:cs="Arial"/>
              </w:rPr>
              <w:fldChar w:fldCharType="end"/>
            </w:r>
          </w:p>
        </w:tc>
      </w:tr>
      <w:tr w:rsidR="002E6F09" w:rsidRPr="00711199" w14:paraId="4F135367" w14:textId="77777777" w:rsidTr="00CB27D7">
        <w:trPr>
          <w:trHeight w:val="20"/>
        </w:trPr>
        <w:tc>
          <w:tcPr>
            <w:tcW w:w="2405" w:type="dxa"/>
            <w:shd w:val="clear" w:color="auto" w:fill="FDB940"/>
            <w:vAlign w:val="center"/>
          </w:tcPr>
          <w:p w14:paraId="2A744FC1" w14:textId="77777777" w:rsidR="002E6F09" w:rsidRPr="00711199" w:rsidRDefault="002E6F09" w:rsidP="00711199">
            <w:pPr>
              <w:widowControl w:val="0"/>
              <w:rPr>
                <w:rFonts w:ascii="Arial" w:hAnsi="Arial" w:cs="Arial"/>
                <w:b/>
              </w:rPr>
            </w:pPr>
            <w:r w:rsidRPr="00711199">
              <w:rPr>
                <w:rFonts w:ascii="Arial" w:hAnsi="Arial" w:cs="Arial"/>
                <w:b/>
              </w:rPr>
              <w:t>Matična številka</w:t>
            </w:r>
          </w:p>
        </w:tc>
        <w:tc>
          <w:tcPr>
            <w:tcW w:w="7049" w:type="dxa"/>
            <w:shd w:val="clear" w:color="auto" w:fill="FFF0D5"/>
            <w:vAlign w:val="center"/>
          </w:tcPr>
          <w:p w14:paraId="4B246A6A" w14:textId="47A19625"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"MFiles_P1021n1_P1031"  \* MERGEFORMAT </w:instrText>
            </w:r>
            <w:r w:rsidRPr="00711199">
              <w:rPr>
                <w:rFonts w:ascii="Arial" w:hAnsi="Arial" w:cs="Arial"/>
              </w:rPr>
              <w:fldChar w:fldCharType="separate"/>
            </w:r>
            <w:r w:rsidR="00A6040D">
              <w:rPr>
                <w:rFonts w:ascii="Arial" w:hAnsi="Arial" w:cs="Arial"/>
              </w:rPr>
              <w:t>2399342</w:t>
            </w:r>
            <w:r w:rsidRPr="00711199">
              <w:rPr>
                <w:rFonts w:ascii="Arial" w:hAnsi="Arial" w:cs="Arial"/>
              </w:rPr>
              <w:fldChar w:fldCharType="end"/>
            </w:r>
          </w:p>
        </w:tc>
      </w:tr>
      <w:tr w:rsidR="002E6F09" w:rsidRPr="00711199" w14:paraId="18620452" w14:textId="77777777" w:rsidTr="00CB27D7">
        <w:trPr>
          <w:trHeight w:val="20"/>
        </w:trPr>
        <w:tc>
          <w:tcPr>
            <w:tcW w:w="2405" w:type="dxa"/>
            <w:shd w:val="clear" w:color="auto" w:fill="FDB940"/>
            <w:vAlign w:val="center"/>
          </w:tcPr>
          <w:p w14:paraId="337369AA" w14:textId="12B10E18" w:rsidR="002E6F09" w:rsidRPr="00711199" w:rsidRDefault="00B47C12" w:rsidP="00711199">
            <w:pPr>
              <w:widowControl w:val="0"/>
              <w:rPr>
                <w:rFonts w:ascii="Arial" w:hAnsi="Arial" w:cs="Arial"/>
                <w:b/>
              </w:rPr>
            </w:pPr>
            <w:r w:rsidRPr="00711199">
              <w:rPr>
                <w:rFonts w:ascii="Arial" w:hAnsi="Arial" w:cs="Arial"/>
                <w:b/>
              </w:rPr>
              <w:t>Transakcijski račun</w:t>
            </w:r>
          </w:p>
        </w:tc>
        <w:tc>
          <w:tcPr>
            <w:tcW w:w="7049" w:type="dxa"/>
            <w:shd w:val="clear" w:color="auto" w:fill="FFF0D5"/>
            <w:vAlign w:val="center"/>
          </w:tcPr>
          <w:p w14:paraId="6DA97107" w14:textId="4DFB5B1B" w:rsidR="002E6F09" w:rsidRPr="00711199" w:rsidRDefault="00D648FD" w:rsidP="00711199">
            <w:pPr>
              <w:widowControl w:val="0"/>
              <w:rPr>
                <w:rFonts w:ascii="Arial" w:hAnsi="Arial" w:cs="Arial"/>
              </w:rPr>
            </w:pPr>
            <w:r w:rsidRPr="00711199">
              <w:rPr>
                <w:rFonts w:ascii="Arial" w:hAnsi="Arial" w:cs="Arial"/>
              </w:rPr>
              <w:t>SI56 0140 7010 0020 702</w:t>
            </w:r>
          </w:p>
        </w:tc>
      </w:tr>
      <w:tr w:rsidR="00B81AE5" w:rsidRPr="00711199" w14:paraId="5FA6C43B" w14:textId="77777777" w:rsidTr="009D7C44">
        <w:trPr>
          <w:trHeight w:val="20"/>
        </w:trPr>
        <w:tc>
          <w:tcPr>
            <w:tcW w:w="2405" w:type="dxa"/>
            <w:shd w:val="clear" w:color="auto" w:fill="FDB940"/>
            <w:vAlign w:val="center"/>
          </w:tcPr>
          <w:p w14:paraId="034C6B20" w14:textId="77777777" w:rsidR="00B81AE5" w:rsidRPr="00711199" w:rsidRDefault="00B81AE5" w:rsidP="00B81AE5">
            <w:pPr>
              <w:widowControl w:val="0"/>
              <w:rPr>
                <w:rFonts w:ascii="Arial" w:hAnsi="Arial" w:cs="Arial"/>
                <w:b/>
              </w:rPr>
            </w:pPr>
            <w:r w:rsidRPr="00711199">
              <w:rPr>
                <w:rFonts w:ascii="Arial" w:hAnsi="Arial" w:cs="Arial"/>
                <w:b/>
              </w:rPr>
              <w:t>Telefon</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5B659FB" w14:textId="066FEA7F" w:rsidR="00B81AE5" w:rsidRPr="00711199" w:rsidRDefault="00B81AE5" w:rsidP="00B81AE5">
            <w:pPr>
              <w:widowControl w:val="0"/>
              <w:rPr>
                <w:rFonts w:ascii="Arial" w:hAnsi="Arial" w:cs="Arial"/>
              </w:rPr>
            </w:pPr>
            <w:r>
              <w:rPr>
                <w:rFonts w:ascii="Arial" w:hAnsi="Arial" w:cs="Arial"/>
              </w:rPr>
              <w:t>01 369 59 00</w:t>
            </w:r>
          </w:p>
        </w:tc>
      </w:tr>
      <w:tr w:rsidR="00B81AE5" w:rsidRPr="00711199" w14:paraId="5C364F10" w14:textId="77777777" w:rsidTr="009D7C44">
        <w:trPr>
          <w:trHeight w:val="20"/>
        </w:trPr>
        <w:tc>
          <w:tcPr>
            <w:tcW w:w="2405" w:type="dxa"/>
            <w:shd w:val="clear" w:color="auto" w:fill="FDB940"/>
            <w:vAlign w:val="center"/>
          </w:tcPr>
          <w:p w14:paraId="1BC2F84F" w14:textId="77777777" w:rsidR="00B81AE5" w:rsidRPr="00711199" w:rsidRDefault="00B81AE5" w:rsidP="00B81AE5">
            <w:pPr>
              <w:widowControl w:val="0"/>
              <w:rPr>
                <w:rFonts w:ascii="Arial" w:hAnsi="Arial" w:cs="Arial"/>
                <w:b/>
              </w:rPr>
            </w:pPr>
            <w:r w:rsidRPr="00711199">
              <w:rPr>
                <w:rFonts w:ascii="Arial" w:hAnsi="Arial" w:cs="Arial"/>
                <w:b/>
              </w:rPr>
              <w:t>E-pošta</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1BC9F41" w14:textId="0E83C34F" w:rsidR="00B81AE5" w:rsidRPr="00711199" w:rsidRDefault="00B81AE5" w:rsidP="00B81AE5">
            <w:pPr>
              <w:widowControl w:val="0"/>
              <w:rPr>
                <w:rFonts w:ascii="Arial" w:hAnsi="Arial" w:cs="Arial"/>
              </w:rPr>
            </w:pPr>
            <w:r>
              <w:rPr>
                <w:rFonts w:ascii="Arial" w:hAnsi="Arial" w:cs="Arial"/>
              </w:rPr>
              <w:t>gp.mk@gov.si</w:t>
            </w:r>
          </w:p>
        </w:tc>
      </w:tr>
      <w:tr w:rsidR="00B81AE5" w:rsidRPr="00711199" w14:paraId="30920619" w14:textId="77777777" w:rsidTr="00CB27D7">
        <w:trPr>
          <w:trHeight w:val="338"/>
        </w:trPr>
        <w:tc>
          <w:tcPr>
            <w:tcW w:w="2405" w:type="dxa"/>
            <w:shd w:val="clear" w:color="auto" w:fill="FDB940"/>
            <w:vAlign w:val="center"/>
          </w:tcPr>
          <w:p w14:paraId="4018F350" w14:textId="77777777" w:rsidR="00B81AE5" w:rsidRPr="00711199" w:rsidRDefault="00B81AE5" w:rsidP="00B81AE5">
            <w:pPr>
              <w:widowControl w:val="0"/>
              <w:rPr>
                <w:rFonts w:ascii="Arial" w:hAnsi="Arial" w:cs="Arial"/>
                <w:b/>
              </w:rPr>
            </w:pPr>
            <w:r w:rsidRPr="00711199">
              <w:rPr>
                <w:rFonts w:ascii="Arial" w:hAnsi="Arial" w:cs="Arial"/>
                <w:b/>
              </w:rPr>
              <w:t>Podpisnik</w:t>
            </w:r>
          </w:p>
        </w:tc>
        <w:tc>
          <w:tcPr>
            <w:tcW w:w="7049" w:type="dxa"/>
            <w:shd w:val="clear" w:color="auto" w:fill="FFF0D5"/>
            <w:vAlign w:val="center"/>
          </w:tcPr>
          <w:p w14:paraId="183B289E" w14:textId="1D084DDC" w:rsidR="00B81AE5" w:rsidRPr="00711199" w:rsidRDefault="00B81AE5" w:rsidP="00B81AE5">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A6040D">
              <w:rPr>
                <w:rFonts w:ascii="Arial" w:hAnsi="Arial" w:cs="Arial"/>
              </w:rPr>
              <w:t>dr. Asta Vrečko</w:t>
            </w:r>
            <w:r w:rsidRPr="00711199">
              <w:rPr>
                <w:rFonts w:ascii="Arial" w:hAnsi="Arial" w:cs="Arial"/>
              </w:rPr>
              <w:fldChar w:fldCharType="end"/>
            </w:r>
            <w:r w:rsidRPr="00711199">
              <w:rPr>
                <w:rFonts w:ascii="Arial" w:hAnsi="Arial" w:cs="Arial"/>
              </w:rPr>
              <w:t xml:space="preserve">, </w:t>
            </w:r>
            <w:r>
              <w:rPr>
                <w:rFonts w:ascii="Arial" w:hAnsi="Arial" w:cs="Arial"/>
              </w:rPr>
              <w:t>ministrica</w:t>
            </w:r>
          </w:p>
        </w:tc>
      </w:tr>
    </w:tbl>
    <w:p w14:paraId="77A809EC" w14:textId="77777777" w:rsidR="002E6F09" w:rsidRPr="00711199" w:rsidRDefault="002E6F09" w:rsidP="00711199">
      <w:pPr>
        <w:widowControl w:val="0"/>
        <w:jc w:val="both"/>
        <w:rPr>
          <w:rFonts w:ascii="Arial" w:hAnsi="Arial" w:cs="Arial"/>
          <w:b/>
          <w:bCs/>
        </w:rPr>
      </w:pPr>
    </w:p>
    <w:p w14:paraId="516AC13C" w14:textId="69D0584A" w:rsidR="002C0DA8" w:rsidRPr="00711199" w:rsidRDefault="002C0DA8" w:rsidP="00711199">
      <w:pPr>
        <w:widowControl w:val="0"/>
        <w:tabs>
          <w:tab w:val="left" w:pos="2055"/>
        </w:tabs>
        <w:jc w:val="both"/>
        <w:rPr>
          <w:rFonts w:ascii="Arial" w:hAnsi="Arial" w:cs="Arial"/>
        </w:rPr>
      </w:pPr>
      <w:r w:rsidRPr="00711199">
        <w:rPr>
          <w:rFonts w:ascii="Arial" w:hAnsi="Arial" w:cs="Arial"/>
        </w:rPr>
        <w:t xml:space="preserve">in </w:t>
      </w:r>
    </w:p>
    <w:p w14:paraId="1080366E" w14:textId="77777777" w:rsidR="00711199" w:rsidRPr="00711199" w:rsidRDefault="00711199" w:rsidP="00711199">
      <w:pPr>
        <w:widowControl w:val="0"/>
        <w:tabs>
          <w:tab w:val="left" w:pos="2055"/>
        </w:tabs>
        <w:jc w:val="both"/>
        <w:rPr>
          <w:rFonts w:ascii="Arial" w:hAnsi="Arial" w:cs="Arial"/>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11199" w14:paraId="6F6D7FFA" w14:textId="77777777" w:rsidTr="00CB27D7">
        <w:trPr>
          <w:trHeight w:val="20"/>
          <w:jc w:val="center"/>
        </w:trPr>
        <w:tc>
          <w:tcPr>
            <w:tcW w:w="2547" w:type="dxa"/>
            <w:tcBorders>
              <w:bottom w:val="single" w:sz="4" w:space="0" w:color="auto"/>
            </w:tcBorders>
            <w:shd w:val="clear" w:color="auto" w:fill="FDB940"/>
            <w:vAlign w:val="center"/>
          </w:tcPr>
          <w:p w14:paraId="1C056FC1" w14:textId="77777777" w:rsidR="002E6F09" w:rsidRPr="00711199" w:rsidRDefault="002E6F09" w:rsidP="00711199">
            <w:pPr>
              <w:widowControl w:val="0"/>
              <w:jc w:val="both"/>
              <w:rPr>
                <w:rFonts w:ascii="Arial" w:hAnsi="Arial" w:cs="Arial"/>
                <w:b/>
              </w:rPr>
            </w:pPr>
            <w:r w:rsidRPr="00711199">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11199" w:rsidRDefault="002E6F09" w:rsidP="00711199">
            <w:pPr>
              <w:widowControl w:val="0"/>
              <w:jc w:val="center"/>
              <w:rPr>
                <w:rFonts w:ascii="Arial" w:hAnsi="Arial" w:cs="Arial"/>
                <w:b/>
              </w:rPr>
            </w:pPr>
            <w:r w:rsidRPr="00711199">
              <w:rPr>
                <w:rFonts w:ascii="Arial" w:hAnsi="Arial" w:cs="Arial"/>
                <w:b/>
              </w:rPr>
              <w:t>Poslovodeči partner</w:t>
            </w:r>
          </w:p>
        </w:tc>
        <w:tc>
          <w:tcPr>
            <w:tcW w:w="2409" w:type="dxa"/>
            <w:tcBorders>
              <w:bottom w:val="single" w:sz="4" w:space="0" w:color="auto"/>
            </w:tcBorders>
            <w:shd w:val="clear" w:color="auto" w:fill="FDB940"/>
            <w:vAlign w:val="center"/>
          </w:tcPr>
          <w:p w14:paraId="7CD0E87A" w14:textId="77777777" w:rsidR="002E6F09" w:rsidRPr="00711199" w:rsidRDefault="002E6F09" w:rsidP="00711199">
            <w:pPr>
              <w:widowControl w:val="0"/>
              <w:jc w:val="center"/>
              <w:rPr>
                <w:rFonts w:ascii="Arial" w:hAnsi="Arial" w:cs="Arial"/>
                <w:b/>
              </w:rPr>
            </w:pPr>
            <w:r w:rsidRPr="00711199">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11199" w:rsidRDefault="002E6F09" w:rsidP="00711199">
            <w:pPr>
              <w:widowControl w:val="0"/>
              <w:jc w:val="center"/>
              <w:rPr>
                <w:rFonts w:ascii="Arial" w:hAnsi="Arial" w:cs="Arial"/>
                <w:b/>
              </w:rPr>
            </w:pPr>
            <w:r w:rsidRPr="00711199">
              <w:rPr>
                <w:rFonts w:ascii="Arial" w:hAnsi="Arial" w:cs="Arial"/>
                <w:b/>
              </w:rPr>
              <w:t>Partner X</w:t>
            </w:r>
          </w:p>
        </w:tc>
      </w:tr>
      <w:tr w:rsidR="002E6F09" w:rsidRPr="00711199" w14:paraId="1E1A07A0" w14:textId="77777777" w:rsidTr="00CB27D7">
        <w:trPr>
          <w:trHeight w:val="20"/>
          <w:jc w:val="center"/>
        </w:trPr>
        <w:tc>
          <w:tcPr>
            <w:tcW w:w="2547" w:type="dxa"/>
            <w:shd w:val="clear" w:color="auto" w:fill="FDB940"/>
            <w:vAlign w:val="center"/>
          </w:tcPr>
          <w:p w14:paraId="56D3833E" w14:textId="77777777" w:rsidR="002E6F09" w:rsidRPr="00711199" w:rsidRDefault="002E6F09" w:rsidP="00711199">
            <w:pPr>
              <w:widowControl w:val="0"/>
              <w:rPr>
                <w:rFonts w:ascii="Arial" w:hAnsi="Arial" w:cs="Arial"/>
              </w:rPr>
            </w:pPr>
            <w:r w:rsidRPr="00711199">
              <w:rPr>
                <w:rFonts w:ascii="Arial" w:hAnsi="Arial" w:cs="Arial"/>
                <w:b/>
              </w:rPr>
              <w:t>Naziv in sedež</w:t>
            </w:r>
          </w:p>
        </w:tc>
        <w:tc>
          <w:tcPr>
            <w:tcW w:w="2281" w:type="dxa"/>
            <w:shd w:val="clear" w:color="auto" w:fill="auto"/>
            <w:vAlign w:val="center"/>
          </w:tcPr>
          <w:p w14:paraId="0B5ED13F" w14:textId="77777777" w:rsidR="002E6F09" w:rsidRPr="00711199" w:rsidRDefault="002E6F09" w:rsidP="00711199">
            <w:pPr>
              <w:widowControl w:val="0"/>
              <w:rPr>
                <w:rFonts w:ascii="Arial" w:hAnsi="Arial" w:cs="Arial"/>
                <w:b/>
              </w:rPr>
            </w:pPr>
          </w:p>
        </w:tc>
        <w:tc>
          <w:tcPr>
            <w:tcW w:w="2409" w:type="dxa"/>
            <w:shd w:val="clear" w:color="auto" w:fill="auto"/>
            <w:vAlign w:val="center"/>
          </w:tcPr>
          <w:p w14:paraId="4F8E0AB1" w14:textId="77777777" w:rsidR="002E6F09" w:rsidRPr="00711199" w:rsidRDefault="002E6F09" w:rsidP="00711199">
            <w:pPr>
              <w:widowControl w:val="0"/>
              <w:rPr>
                <w:rFonts w:ascii="Arial" w:hAnsi="Arial" w:cs="Arial"/>
                <w:b/>
              </w:rPr>
            </w:pPr>
          </w:p>
        </w:tc>
        <w:tc>
          <w:tcPr>
            <w:tcW w:w="2291" w:type="dxa"/>
            <w:shd w:val="clear" w:color="auto" w:fill="auto"/>
            <w:vAlign w:val="center"/>
          </w:tcPr>
          <w:p w14:paraId="173D19F8" w14:textId="77777777" w:rsidR="002E6F09" w:rsidRPr="00711199" w:rsidRDefault="002E6F09" w:rsidP="00711199">
            <w:pPr>
              <w:widowControl w:val="0"/>
              <w:rPr>
                <w:rFonts w:ascii="Arial" w:hAnsi="Arial" w:cs="Arial"/>
                <w:b/>
              </w:rPr>
            </w:pPr>
          </w:p>
        </w:tc>
      </w:tr>
      <w:tr w:rsidR="002E6F09" w:rsidRPr="00711199" w14:paraId="33003A62" w14:textId="77777777" w:rsidTr="00CB27D7">
        <w:trPr>
          <w:trHeight w:val="20"/>
          <w:jc w:val="center"/>
        </w:trPr>
        <w:tc>
          <w:tcPr>
            <w:tcW w:w="2547" w:type="dxa"/>
            <w:shd w:val="clear" w:color="auto" w:fill="FDB940"/>
            <w:vAlign w:val="center"/>
          </w:tcPr>
          <w:p w14:paraId="67A3585E" w14:textId="77777777" w:rsidR="002E6F09" w:rsidRPr="00711199" w:rsidRDefault="002E6F09" w:rsidP="00711199">
            <w:pPr>
              <w:widowControl w:val="0"/>
              <w:rPr>
                <w:rFonts w:ascii="Arial" w:hAnsi="Arial" w:cs="Arial"/>
              </w:rPr>
            </w:pPr>
            <w:r w:rsidRPr="00711199">
              <w:rPr>
                <w:rFonts w:ascii="Arial" w:hAnsi="Arial" w:cs="Arial"/>
                <w:b/>
              </w:rPr>
              <w:t>ID št. za DDV</w:t>
            </w:r>
          </w:p>
        </w:tc>
        <w:tc>
          <w:tcPr>
            <w:tcW w:w="2281" w:type="dxa"/>
            <w:shd w:val="clear" w:color="auto" w:fill="auto"/>
            <w:vAlign w:val="center"/>
          </w:tcPr>
          <w:p w14:paraId="008206CA"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174B116F"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5E87C95" w14:textId="77777777" w:rsidR="002E6F09" w:rsidRPr="00711199" w:rsidRDefault="002E6F09" w:rsidP="00711199">
            <w:pPr>
              <w:widowControl w:val="0"/>
              <w:rPr>
                <w:rFonts w:ascii="Arial" w:hAnsi="Arial" w:cs="Arial"/>
              </w:rPr>
            </w:pPr>
          </w:p>
        </w:tc>
      </w:tr>
      <w:tr w:rsidR="002E6F09" w:rsidRPr="00711199" w14:paraId="2F36B246" w14:textId="77777777" w:rsidTr="00CB27D7">
        <w:trPr>
          <w:trHeight w:val="20"/>
          <w:jc w:val="center"/>
        </w:trPr>
        <w:tc>
          <w:tcPr>
            <w:tcW w:w="2547" w:type="dxa"/>
            <w:shd w:val="clear" w:color="auto" w:fill="FDB940"/>
            <w:vAlign w:val="center"/>
          </w:tcPr>
          <w:p w14:paraId="2ACC8018" w14:textId="77777777" w:rsidR="002E6F09" w:rsidRPr="00711199" w:rsidRDefault="002E6F09" w:rsidP="00711199">
            <w:pPr>
              <w:widowControl w:val="0"/>
              <w:rPr>
                <w:rFonts w:ascii="Arial" w:hAnsi="Arial" w:cs="Arial"/>
              </w:rPr>
            </w:pPr>
            <w:r w:rsidRPr="00711199">
              <w:rPr>
                <w:rFonts w:ascii="Arial" w:hAnsi="Arial" w:cs="Arial"/>
                <w:b/>
              </w:rPr>
              <w:t>Matična številka</w:t>
            </w:r>
          </w:p>
        </w:tc>
        <w:tc>
          <w:tcPr>
            <w:tcW w:w="2281" w:type="dxa"/>
            <w:shd w:val="clear" w:color="auto" w:fill="auto"/>
            <w:vAlign w:val="center"/>
          </w:tcPr>
          <w:p w14:paraId="025ADEEE"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73270B80"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BF132CD" w14:textId="77777777" w:rsidR="002E6F09" w:rsidRPr="00711199" w:rsidRDefault="002E6F09" w:rsidP="00711199">
            <w:pPr>
              <w:widowControl w:val="0"/>
              <w:rPr>
                <w:rFonts w:ascii="Arial" w:hAnsi="Arial" w:cs="Arial"/>
              </w:rPr>
            </w:pPr>
          </w:p>
        </w:tc>
      </w:tr>
      <w:tr w:rsidR="002E6F09" w:rsidRPr="00711199" w14:paraId="2E2C059B" w14:textId="77777777" w:rsidTr="00CB27D7">
        <w:trPr>
          <w:trHeight w:val="20"/>
          <w:jc w:val="center"/>
        </w:trPr>
        <w:tc>
          <w:tcPr>
            <w:tcW w:w="2547" w:type="dxa"/>
            <w:shd w:val="clear" w:color="auto" w:fill="FDB940"/>
            <w:vAlign w:val="center"/>
          </w:tcPr>
          <w:p w14:paraId="6061EC10" w14:textId="6CBAFF3B" w:rsidR="002E6F09" w:rsidRPr="00711199" w:rsidRDefault="00CB27D7" w:rsidP="00711199">
            <w:pPr>
              <w:widowControl w:val="0"/>
              <w:rPr>
                <w:rFonts w:ascii="Arial" w:hAnsi="Arial" w:cs="Arial"/>
              </w:rPr>
            </w:pPr>
            <w:r w:rsidRPr="00711199">
              <w:rPr>
                <w:rFonts w:ascii="Arial" w:hAnsi="Arial" w:cs="Arial"/>
                <w:b/>
              </w:rPr>
              <w:t>Transakcijski</w:t>
            </w:r>
            <w:r w:rsidR="002E6F09" w:rsidRPr="00711199">
              <w:rPr>
                <w:rFonts w:ascii="Arial" w:hAnsi="Arial" w:cs="Arial"/>
                <w:b/>
              </w:rPr>
              <w:t xml:space="preserve"> račun</w:t>
            </w:r>
          </w:p>
        </w:tc>
        <w:tc>
          <w:tcPr>
            <w:tcW w:w="2281" w:type="dxa"/>
            <w:shd w:val="clear" w:color="auto" w:fill="auto"/>
            <w:vAlign w:val="center"/>
          </w:tcPr>
          <w:p w14:paraId="27AA0A57"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415B6DFE"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6B978090" w14:textId="77777777" w:rsidR="002E6F09" w:rsidRPr="00711199" w:rsidRDefault="002E6F09" w:rsidP="00711199">
            <w:pPr>
              <w:widowControl w:val="0"/>
              <w:rPr>
                <w:rFonts w:ascii="Arial" w:hAnsi="Arial" w:cs="Arial"/>
              </w:rPr>
            </w:pPr>
          </w:p>
        </w:tc>
      </w:tr>
      <w:tr w:rsidR="002E6F09" w:rsidRPr="00711199" w14:paraId="2975E0D4" w14:textId="77777777" w:rsidTr="00CB27D7">
        <w:trPr>
          <w:trHeight w:val="20"/>
          <w:jc w:val="center"/>
        </w:trPr>
        <w:tc>
          <w:tcPr>
            <w:tcW w:w="2547" w:type="dxa"/>
            <w:shd w:val="clear" w:color="auto" w:fill="FDB940"/>
            <w:vAlign w:val="center"/>
          </w:tcPr>
          <w:p w14:paraId="69DFD75C" w14:textId="77777777" w:rsidR="002E6F09" w:rsidRPr="00711199" w:rsidRDefault="002E6F09" w:rsidP="00711199">
            <w:pPr>
              <w:widowControl w:val="0"/>
              <w:rPr>
                <w:rFonts w:ascii="Arial" w:hAnsi="Arial" w:cs="Arial"/>
              </w:rPr>
            </w:pPr>
            <w:r w:rsidRPr="00711199">
              <w:rPr>
                <w:rFonts w:ascii="Arial" w:hAnsi="Arial" w:cs="Arial"/>
                <w:b/>
              </w:rPr>
              <w:t>Telefon</w:t>
            </w:r>
          </w:p>
        </w:tc>
        <w:tc>
          <w:tcPr>
            <w:tcW w:w="2281" w:type="dxa"/>
            <w:shd w:val="clear" w:color="auto" w:fill="auto"/>
            <w:vAlign w:val="center"/>
          </w:tcPr>
          <w:p w14:paraId="4B55CC46"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358A69D4"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1A0AC009" w14:textId="77777777" w:rsidR="002E6F09" w:rsidRPr="00711199" w:rsidRDefault="002E6F09" w:rsidP="00711199">
            <w:pPr>
              <w:widowControl w:val="0"/>
              <w:rPr>
                <w:rFonts w:ascii="Arial" w:hAnsi="Arial" w:cs="Arial"/>
              </w:rPr>
            </w:pPr>
          </w:p>
        </w:tc>
      </w:tr>
      <w:tr w:rsidR="002E6F09" w:rsidRPr="00711199" w14:paraId="35A6D0C2" w14:textId="77777777" w:rsidTr="00CB27D7">
        <w:trPr>
          <w:trHeight w:val="20"/>
          <w:jc w:val="center"/>
        </w:trPr>
        <w:tc>
          <w:tcPr>
            <w:tcW w:w="2547" w:type="dxa"/>
            <w:shd w:val="clear" w:color="auto" w:fill="FDB940"/>
            <w:vAlign w:val="center"/>
          </w:tcPr>
          <w:p w14:paraId="2A3EEA67" w14:textId="77777777" w:rsidR="002E6F09" w:rsidRPr="00711199" w:rsidRDefault="002E6F09" w:rsidP="00711199">
            <w:pPr>
              <w:widowControl w:val="0"/>
              <w:rPr>
                <w:rFonts w:ascii="Arial" w:hAnsi="Arial" w:cs="Arial"/>
              </w:rPr>
            </w:pPr>
            <w:r w:rsidRPr="00711199">
              <w:rPr>
                <w:rFonts w:ascii="Arial" w:hAnsi="Arial" w:cs="Arial"/>
                <w:b/>
              </w:rPr>
              <w:t>E-pošta</w:t>
            </w:r>
          </w:p>
        </w:tc>
        <w:tc>
          <w:tcPr>
            <w:tcW w:w="2281" w:type="dxa"/>
            <w:shd w:val="clear" w:color="auto" w:fill="auto"/>
            <w:vAlign w:val="center"/>
          </w:tcPr>
          <w:p w14:paraId="4AB32C89"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56C069AC"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2EA2C686" w14:textId="77777777" w:rsidR="002E6F09" w:rsidRPr="00711199" w:rsidRDefault="002E6F09" w:rsidP="00711199">
            <w:pPr>
              <w:widowControl w:val="0"/>
              <w:rPr>
                <w:rFonts w:ascii="Arial" w:hAnsi="Arial" w:cs="Arial"/>
              </w:rPr>
            </w:pPr>
          </w:p>
        </w:tc>
      </w:tr>
      <w:tr w:rsidR="002E6F09" w:rsidRPr="00711199" w14:paraId="0DA9C8FD" w14:textId="77777777" w:rsidTr="00CB27D7">
        <w:trPr>
          <w:trHeight w:val="20"/>
          <w:jc w:val="center"/>
        </w:trPr>
        <w:tc>
          <w:tcPr>
            <w:tcW w:w="2547" w:type="dxa"/>
            <w:shd w:val="clear" w:color="auto" w:fill="FDB940"/>
            <w:vAlign w:val="center"/>
          </w:tcPr>
          <w:p w14:paraId="4AC3C559" w14:textId="77777777" w:rsidR="002E6F09" w:rsidRPr="00711199" w:rsidRDefault="002E6F09" w:rsidP="00711199">
            <w:pPr>
              <w:widowControl w:val="0"/>
              <w:rPr>
                <w:rFonts w:ascii="Arial" w:hAnsi="Arial" w:cs="Arial"/>
              </w:rPr>
            </w:pPr>
            <w:r w:rsidRPr="00711199">
              <w:rPr>
                <w:rFonts w:ascii="Arial" w:hAnsi="Arial" w:cs="Arial"/>
                <w:b/>
              </w:rPr>
              <w:t>Podpisnik</w:t>
            </w:r>
          </w:p>
        </w:tc>
        <w:tc>
          <w:tcPr>
            <w:tcW w:w="6981" w:type="dxa"/>
            <w:gridSpan w:val="3"/>
            <w:shd w:val="clear" w:color="auto" w:fill="auto"/>
            <w:vAlign w:val="center"/>
          </w:tcPr>
          <w:p w14:paraId="5376BFD2" w14:textId="77777777" w:rsidR="002E6F09" w:rsidRPr="00711199" w:rsidRDefault="002E6F09" w:rsidP="00711199">
            <w:pPr>
              <w:widowControl w:val="0"/>
              <w:rPr>
                <w:rFonts w:ascii="Arial" w:hAnsi="Arial" w:cs="Arial"/>
              </w:rPr>
            </w:pPr>
          </w:p>
        </w:tc>
      </w:tr>
    </w:tbl>
    <w:p w14:paraId="5DCB5606" w14:textId="77777777" w:rsidR="002C0DA8" w:rsidRPr="00711199" w:rsidRDefault="002C0DA8" w:rsidP="00711199">
      <w:pPr>
        <w:widowControl w:val="0"/>
        <w:rPr>
          <w:rFonts w:ascii="Arial" w:hAnsi="Arial" w:cs="Arial"/>
        </w:rPr>
      </w:pP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932"/>
      </w:tblGrid>
      <w:tr w:rsidR="002C0DA8" w:rsidRPr="00711199" w14:paraId="7860B6FE" w14:textId="77777777" w:rsidTr="00CB27D7">
        <w:trPr>
          <w:cantSplit/>
          <w:jc w:val="center"/>
        </w:trPr>
        <w:tc>
          <w:tcPr>
            <w:tcW w:w="2547" w:type="dxa"/>
            <w:shd w:val="clear" w:color="auto" w:fill="FDB940"/>
            <w:vAlign w:val="center"/>
          </w:tcPr>
          <w:p w14:paraId="11E45E96" w14:textId="54A4D12E" w:rsidR="002C0DA8" w:rsidRPr="00711199" w:rsidRDefault="00975FE3" w:rsidP="00711199">
            <w:pPr>
              <w:widowControl w:val="0"/>
              <w:rPr>
                <w:rFonts w:ascii="Arial" w:hAnsi="Arial" w:cs="Arial"/>
                <w:b/>
              </w:rPr>
            </w:pPr>
            <w:r w:rsidRPr="00711199">
              <w:rPr>
                <w:rFonts w:ascii="Arial" w:hAnsi="Arial" w:cs="Arial"/>
                <w:b/>
              </w:rPr>
              <w:t>I</w:t>
            </w:r>
            <w:r w:rsidR="000675DC" w:rsidRPr="00711199">
              <w:rPr>
                <w:rFonts w:ascii="Arial" w:hAnsi="Arial" w:cs="Arial"/>
                <w:b/>
              </w:rPr>
              <w:t xml:space="preserve">menovani vodja </w:t>
            </w:r>
            <w:r w:rsidR="003727B0" w:rsidRPr="00711199">
              <w:rPr>
                <w:rFonts w:ascii="Arial" w:hAnsi="Arial" w:cs="Arial"/>
                <w:b/>
              </w:rPr>
              <w:t>gradnje</w:t>
            </w:r>
            <w:r w:rsidR="000675DC" w:rsidRPr="00711199">
              <w:rPr>
                <w:rFonts w:ascii="Arial" w:hAnsi="Arial" w:cs="Arial"/>
                <w:b/>
              </w:rPr>
              <w:t xml:space="preserve"> </w:t>
            </w:r>
          </w:p>
        </w:tc>
        <w:tc>
          <w:tcPr>
            <w:tcW w:w="6932" w:type="dxa"/>
            <w:vAlign w:val="center"/>
          </w:tcPr>
          <w:p w14:paraId="010D5ACA" w14:textId="24F18BE8" w:rsidR="002C0DA8" w:rsidRPr="00711199" w:rsidRDefault="002C0DA8" w:rsidP="00711199">
            <w:pPr>
              <w:widowControl w:val="0"/>
              <w:jc w:val="both"/>
              <w:rPr>
                <w:rFonts w:ascii="Arial" w:hAnsi="Arial" w:cs="Arial"/>
              </w:rPr>
            </w:pPr>
          </w:p>
        </w:tc>
      </w:tr>
    </w:tbl>
    <w:p w14:paraId="167A48D3" w14:textId="77777777" w:rsidR="002C0DA8" w:rsidRPr="00711199" w:rsidRDefault="002C0DA8" w:rsidP="00711199">
      <w:pPr>
        <w:widowControl w:val="0"/>
        <w:rPr>
          <w:rFonts w:ascii="Arial" w:hAnsi="Arial" w:cs="Arial"/>
        </w:rPr>
      </w:pPr>
    </w:p>
    <w:p w14:paraId="344E2C7B" w14:textId="315E6419" w:rsidR="002C0DA8" w:rsidRPr="00711199" w:rsidRDefault="0011239B" w:rsidP="00711199">
      <w:pPr>
        <w:widowControl w:val="0"/>
        <w:spacing w:after="120"/>
        <w:jc w:val="both"/>
        <w:rPr>
          <w:rFonts w:ascii="Arial" w:hAnsi="Arial" w:cs="Arial"/>
        </w:rPr>
      </w:pPr>
      <w:r w:rsidRPr="00711199">
        <w:rPr>
          <w:rFonts w:ascii="Arial" w:hAnsi="Arial" w:cs="Arial"/>
        </w:rPr>
        <w:t>sklene</w:t>
      </w:r>
      <w:r w:rsidR="00711199" w:rsidRPr="00711199">
        <w:rPr>
          <w:rFonts w:ascii="Arial" w:hAnsi="Arial" w:cs="Arial"/>
        </w:rPr>
        <w:t>ta</w:t>
      </w:r>
      <w:r w:rsidR="002C0DA8" w:rsidRPr="00711199">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11199" w14:paraId="378796D3" w14:textId="77777777" w:rsidTr="00601382">
        <w:trPr>
          <w:trHeight w:val="20"/>
          <w:jc w:val="center"/>
        </w:trPr>
        <w:tc>
          <w:tcPr>
            <w:tcW w:w="9694" w:type="dxa"/>
            <w:shd w:val="clear" w:color="auto" w:fill="FFF0D5"/>
            <w:vAlign w:val="center"/>
          </w:tcPr>
          <w:p w14:paraId="03B2B84F" w14:textId="59EF14B4" w:rsidR="00601382" w:rsidRDefault="00601382" w:rsidP="00711199">
            <w:pPr>
              <w:widowControl w:val="0"/>
              <w:jc w:val="center"/>
              <w:rPr>
                <w:rFonts w:ascii="Arial" w:hAnsi="Arial" w:cs="Arial"/>
                <w:b/>
                <w:sz w:val="28"/>
                <w:szCs w:val="28"/>
              </w:rPr>
            </w:pPr>
            <w:r w:rsidRPr="00711199">
              <w:rPr>
                <w:rFonts w:ascii="Arial" w:hAnsi="Arial" w:cs="Arial"/>
                <w:b/>
                <w:sz w:val="28"/>
                <w:szCs w:val="28"/>
              </w:rPr>
              <w:t xml:space="preserve">POGODBO </w:t>
            </w:r>
            <w:r w:rsidR="00711199" w:rsidRPr="00711199">
              <w:rPr>
                <w:rFonts w:ascii="Arial" w:hAnsi="Arial" w:cs="Arial"/>
                <w:b/>
                <w:sz w:val="28"/>
                <w:szCs w:val="28"/>
              </w:rPr>
              <w:t xml:space="preserve">za izvedbo projekta </w:t>
            </w:r>
            <w:r w:rsidR="00507FB1" w:rsidRPr="00711199">
              <w:rPr>
                <w:rFonts w:ascii="Arial" w:hAnsi="Arial" w:cs="Arial"/>
                <w:b/>
                <w:sz w:val="28"/>
                <w:szCs w:val="28"/>
              </w:rPr>
              <w:t>»</w:t>
            </w:r>
            <w:r w:rsidR="00711199" w:rsidRPr="00711199">
              <w:rPr>
                <w:rFonts w:ascii="Arial" w:hAnsi="Arial" w:cs="Arial"/>
                <w:b/>
                <w:sz w:val="28"/>
                <w:szCs w:val="28"/>
              </w:rPr>
              <w:t xml:space="preserve">Celovita obnova </w:t>
            </w:r>
            <w:r w:rsidR="00317E31" w:rsidRPr="00317E31">
              <w:rPr>
                <w:rFonts w:ascii="Arial" w:hAnsi="Arial" w:cs="Arial"/>
                <w:b/>
                <w:sz w:val="28"/>
                <w:szCs w:val="28"/>
              </w:rPr>
              <w:t>dela kulturnega spomenika državnega pomena Negova – Grad, EŠD 484</w:t>
            </w:r>
            <w:r w:rsidR="00507FB1" w:rsidRPr="00711199">
              <w:rPr>
                <w:rFonts w:ascii="Arial" w:hAnsi="Arial" w:cs="Arial"/>
                <w:b/>
                <w:sz w:val="28"/>
                <w:szCs w:val="28"/>
              </w:rPr>
              <w:t>«</w:t>
            </w:r>
          </w:p>
          <w:p w14:paraId="7A555AC1" w14:textId="77777777" w:rsidR="00601382" w:rsidRPr="00711199" w:rsidRDefault="00601382" w:rsidP="00711199">
            <w:pPr>
              <w:widowControl w:val="0"/>
              <w:jc w:val="center"/>
              <w:rPr>
                <w:rFonts w:ascii="Arial" w:hAnsi="Arial" w:cs="Arial"/>
                <w:b/>
              </w:rPr>
            </w:pPr>
            <w:r w:rsidRPr="00711199">
              <w:rPr>
                <w:rFonts w:ascii="Arial" w:hAnsi="Arial" w:cs="Arial"/>
                <w:b/>
                <w:sz w:val="28"/>
                <w:szCs w:val="28"/>
              </w:rPr>
              <w:t>&lt;številka pogodbe&gt;</w:t>
            </w:r>
          </w:p>
        </w:tc>
      </w:tr>
    </w:tbl>
    <w:p w14:paraId="7A64E075" w14:textId="77777777" w:rsidR="009125A4" w:rsidRPr="00711199" w:rsidRDefault="009125A4" w:rsidP="00711199">
      <w:pPr>
        <w:widowControl w:val="0"/>
        <w:overflowPunct/>
        <w:autoSpaceDE/>
        <w:autoSpaceDN/>
        <w:adjustRightInd/>
        <w:spacing w:before="120" w:after="120"/>
        <w:textAlignment w:val="auto"/>
        <w:rPr>
          <w:rFonts w:ascii="Arial" w:hAnsi="Arial" w:cs="Arial"/>
        </w:rPr>
      </w:pPr>
    </w:p>
    <w:p w14:paraId="5FFCE6FA" w14:textId="35979886" w:rsidR="00C73FE6" w:rsidRPr="00711199" w:rsidRDefault="00C73FE6" w:rsidP="00711199">
      <w:pPr>
        <w:widowControl w:val="0"/>
        <w:numPr>
          <w:ilvl w:val="0"/>
          <w:numId w:val="1"/>
        </w:numPr>
        <w:overflowPunct/>
        <w:autoSpaceDE/>
        <w:autoSpaceDN/>
        <w:adjustRightInd/>
        <w:spacing w:before="120" w:after="120"/>
        <w:ind w:left="357" w:hanging="357"/>
        <w:jc w:val="center"/>
        <w:textAlignment w:val="auto"/>
        <w:rPr>
          <w:rFonts w:ascii="Arial" w:hAnsi="Arial" w:cs="Arial"/>
        </w:rPr>
      </w:pPr>
      <w:r w:rsidRPr="00711199">
        <w:rPr>
          <w:rFonts w:ascii="Arial" w:hAnsi="Arial" w:cs="Arial"/>
        </w:rPr>
        <w:t>člen</w:t>
      </w:r>
    </w:p>
    <w:p w14:paraId="247D4A9C" w14:textId="70B8E1CE" w:rsidR="002C0DA8" w:rsidRPr="00711199" w:rsidRDefault="00C73FE6" w:rsidP="00711199">
      <w:pPr>
        <w:widowControl w:val="0"/>
        <w:spacing w:after="120"/>
        <w:jc w:val="center"/>
        <w:rPr>
          <w:rFonts w:ascii="Arial" w:hAnsi="Arial" w:cs="Arial"/>
        </w:rPr>
      </w:pPr>
      <w:r w:rsidRPr="00711199">
        <w:rPr>
          <w:rFonts w:ascii="Arial" w:hAnsi="Arial" w:cs="Arial"/>
        </w:rPr>
        <w:t>UVODNE DOLOČBE</w:t>
      </w:r>
    </w:p>
    <w:p w14:paraId="2E4C3FCC" w14:textId="46486489" w:rsidR="002C0DA8" w:rsidRPr="00711199" w:rsidRDefault="002C0DA8" w:rsidP="00711199">
      <w:pPr>
        <w:widowControl w:val="0"/>
        <w:numPr>
          <w:ilvl w:val="0"/>
          <w:numId w:val="2"/>
        </w:numPr>
        <w:spacing w:before="120" w:after="120"/>
        <w:ind w:left="357" w:hanging="357"/>
        <w:jc w:val="both"/>
        <w:rPr>
          <w:rFonts w:ascii="Arial" w:hAnsi="Arial" w:cs="Arial"/>
          <w:color w:val="000000"/>
        </w:rPr>
      </w:pPr>
      <w:bookmarkStart w:id="0" w:name="_Hlk161820027"/>
      <w:bookmarkStart w:id="1" w:name="_Hlk161820008"/>
      <w:r w:rsidRPr="00711199">
        <w:rPr>
          <w:rFonts w:ascii="Arial" w:hAnsi="Arial" w:cs="Arial"/>
          <w:color w:val="000000"/>
        </w:rPr>
        <w:t>V tej pogodbi imajo besede in izrazi iste pomene, kot so jim dodeljeni v posebnih in splošnih pogojih</w:t>
      </w:r>
      <w:r w:rsidR="00520097" w:rsidRPr="00711199">
        <w:rPr>
          <w:rFonts w:ascii="Arial" w:hAnsi="Arial" w:cs="Arial"/>
          <w:color w:val="000000"/>
        </w:rPr>
        <w:t>, ki se v nadaljevanju omenjajo</w:t>
      </w:r>
      <w:r w:rsidR="002E6C91" w:rsidRPr="00711199">
        <w:rPr>
          <w:rFonts w:ascii="Arial" w:hAnsi="Arial" w:cs="Arial"/>
          <w:color w:val="000000"/>
        </w:rPr>
        <w:t>.</w:t>
      </w:r>
    </w:p>
    <w:p w14:paraId="503AF787" w14:textId="376DCE4B" w:rsidR="00AB5794" w:rsidRPr="00711199" w:rsidRDefault="004A2618" w:rsidP="00711199">
      <w:pPr>
        <w:widowControl w:val="0"/>
        <w:numPr>
          <w:ilvl w:val="0"/>
          <w:numId w:val="2"/>
        </w:numPr>
        <w:spacing w:before="120" w:after="120"/>
        <w:ind w:left="357" w:hanging="357"/>
        <w:jc w:val="both"/>
        <w:rPr>
          <w:rFonts w:ascii="Arial" w:hAnsi="Arial" w:cs="Arial"/>
          <w:lang w:eastAsia="ar-SA"/>
        </w:rPr>
      </w:pPr>
      <w:r w:rsidRPr="00711199">
        <w:rPr>
          <w:rFonts w:ascii="Arial" w:hAnsi="Arial" w:cs="Arial"/>
          <w:lang w:eastAsia="ar-SA"/>
        </w:rPr>
        <w:t>Pogodben</w:t>
      </w:r>
      <w:r>
        <w:rPr>
          <w:rFonts w:ascii="Arial" w:hAnsi="Arial" w:cs="Arial"/>
          <w:lang w:eastAsia="ar-SA"/>
        </w:rPr>
        <w:t>i</w:t>
      </w:r>
      <w:r w:rsidRPr="00711199">
        <w:rPr>
          <w:rFonts w:ascii="Arial" w:hAnsi="Arial" w:cs="Arial"/>
          <w:lang w:eastAsia="ar-SA"/>
        </w:rPr>
        <w:t xml:space="preserve"> strank</w:t>
      </w:r>
      <w:r>
        <w:rPr>
          <w:rFonts w:ascii="Arial" w:hAnsi="Arial" w:cs="Arial"/>
          <w:lang w:eastAsia="ar-SA"/>
        </w:rPr>
        <w:t>i</w:t>
      </w:r>
      <w:r w:rsidRPr="00711199">
        <w:rPr>
          <w:rFonts w:ascii="Arial" w:hAnsi="Arial" w:cs="Arial"/>
          <w:lang w:eastAsia="ar-SA"/>
        </w:rPr>
        <w:t xml:space="preserve"> </w:t>
      </w:r>
      <w:r w:rsidR="00AB5794" w:rsidRPr="00711199">
        <w:rPr>
          <w:rFonts w:ascii="Arial" w:hAnsi="Arial" w:cs="Arial"/>
          <w:lang w:eastAsia="ar-SA"/>
        </w:rPr>
        <w:t xml:space="preserve">uvodoma </w:t>
      </w:r>
      <w:r w:rsidRPr="00711199">
        <w:rPr>
          <w:rFonts w:ascii="Arial" w:hAnsi="Arial" w:cs="Arial"/>
          <w:lang w:eastAsia="ar-SA"/>
        </w:rPr>
        <w:t>ugotavlja</w:t>
      </w:r>
      <w:r>
        <w:rPr>
          <w:rFonts w:ascii="Arial" w:hAnsi="Arial" w:cs="Arial"/>
          <w:lang w:eastAsia="ar-SA"/>
        </w:rPr>
        <w:t>ta</w:t>
      </w:r>
      <w:r w:rsidR="00AB5794" w:rsidRPr="00711199">
        <w:rPr>
          <w:rFonts w:ascii="Arial" w:hAnsi="Arial" w:cs="Arial"/>
          <w:lang w:eastAsia="ar-SA"/>
        </w:rPr>
        <w:t>, da:</w:t>
      </w:r>
    </w:p>
    <w:p w14:paraId="38E8B663" w14:textId="2516AA13" w:rsidR="00711199" w:rsidRPr="00776F51" w:rsidRDefault="00711199" w:rsidP="00711199">
      <w:pPr>
        <w:pStyle w:val="Odstavekseznama"/>
        <w:widowControl w:val="0"/>
        <w:numPr>
          <w:ilvl w:val="0"/>
          <w:numId w:val="25"/>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Pr>
          <w:rFonts w:ascii="Arial" w:hAnsi="Arial" w:cs="Arial"/>
          <w:lang w:eastAsia="ar-SA"/>
        </w:rPr>
        <w:t xml:space="preserve">je </w:t>
      </w:r>
      <w:r w:rsidRPr="00776F51">
        <w:rPr>
          <w:rFonts w:ascii="Arial" w:hAnsi="Arial" w:cs="Arial"/>
          <w:lang w:eastAsia="ar-SA"/>
        </w:rPr>
        <w:t xml:space="preserve">»Celovita obnova </w:t>
      </w:r>
      <w:r w:rsidR="00317E31" w:rsidRPr="00317E31">
        <w:rPr>
          <w:rFonts w:ascii="Arial" w:hAnsi="Arial" w:cs="Arial"/>
          <w:lang w:eastAsia="ar-SA"/>
        </w:rPr>
        <w:t>dela kulturnega spomenika državnega pomena Negova – Grad, EŠD 484</w:t>
      </w:r>
      <w:r w:rsidRPr="00776F51">
        <w:rPr>
          <w:rFonts w:ascii="Arial" w:hAnsi="Arial" w:cs="Arial"/>
          <w:lang w:eastAsia="ar-SA"/>
        </w:rPr>
        <w:t>«, v svojem imenu in za svoj račun,</w:t>
      </w:r>
    </w:p>
    <w:p w14:paraId="52A9CEDA" w14:textId="1A63A87C" w:rsidR="00711199" w:rsidRPr="00DD507E"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bookmarkStart w:id="2" w:name="_Hlk161820152"/>
      <w:r w:rsidRPr="00776F51">
        <w:rPr>
          <w:rFonts w:ascii="Arial" w:hAnsi="Arial" w:cs="Arial"/>
          <w:lang w:eastAsia="ar-SA"/>
        </w:rPr>
        <w:t xml:space="preserve">je bilo predmetno naročilo izvedeno in oddano po </w:t>
      </w:r>
      <w:r>
        <w:rPr>
          <w:rFonts w:ascii="Arial" w:hAnsi="Arial" w:cs="Arial"/>
          <w:lang w:eastAsia="ar-SA"/>
        </w:rPr>
        <w:t xml:space="preserve">odprtem </w:t>
      </w:r>
      <w:r w:rsidRPr="00776F51">
        <w:rPr>
          <w:rFonts w:ascii="Arial" w:hAnsi="Arial" w:cs="Arial"/>
          <w:lang w:eastAsia="ar-SA"/>
        </w:rPr>
        <w:t xml:space="preserve">postopku oddaje </w:t>
      </w:r>
      <w:r>
        <w:rPr>
          <w:rFonts w:ascii="Arial" w:hAnsi="Arial" w:cs="Arial"/>
          <w:lang w:eastAsia="ar-SA"/>
        </w:rPr>
        <w:t xml:space="preserve">javnega </w:t>
      </w:r>
      <w:r w:rsidRPr="00776F51">
        <w:rPr>
          <w:rFonts w:ascii="Arial" w:hAnsi="Arial" w:cs="Arial"/>
          <w:lang w:eastAsia="ar-SA"/>
        </w:rPr>
        <w:t xml:space="preserve">naročila z oznako </w:t>
      </w:r>
      <w:r w:rsidR="00D05A05" w:rsidRPr="00D05A05">
        <w:rPr>
          <w:rFonts w:ascii="Arial" w:hAnsi="Arial" w:cs="Arial"/>
          <w:lang w:eastAsia="ar-SA"/>
        </w:rPr>
        <w:t>4300-6/2024-3340</w:t>
      </w:r>
      <w:r w:rsidRPr="00FE2318">
        <w:rPr>
          <w:rFonts w:ascii="Arial" w:hAnsi="Arial" w:cs="Arial"/>
          <w:lang w:eastAsia="ar-SA"/>
        </w:rPr>
        <w:t>, objavljeno</w:t>
      </w:r>
      <w:r w:rsidRPr="00776F51">
        <w:rPr>
          <w:rFonts w:ascii="Arial" w:hAnsi="Arial" w:cs="Arial"/>
          <w:lang w:eastAsia="ar-SA"/>
        </w:rPr>
        <w:t xml:space="preserve"> 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lastRenderedPageBreak/>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Pr>
          <w:rFonts w:ascii="Arial" w:hAnsi="Arial" w:cs="Arial"/>
          <w:lang w:eastAsia="ar-SA"/>
        </w:rPr>
        <w:t xml:space="preserve"> </w:t>
      </w:r>
      <w:r w:rsidRPr="00680365">
        <w:rPr>
          <w:rFonts w:ascii="Arial" w:hAnsi="Arial" w:cs="Arial"/>
        </w:rPr>
        <w:t xml:space="preserve">in v Dodatku k Uradnemu listu EU, št. objave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r w:rsidRPr="00680365">
        <w:rPr>
          <w:rFonts w:ascii="Arial" w:hAnsi="Arial" w:cs="Arial"/>
        </w:rPr>
        <w:t xml:space="preserve">, z dne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bookmarkEnd w:id="2"/>
      <w:r w:rsidRPr="00680365">
        <w:rPr>
          <w:rFonts w:ascii="Arial" w:hAnsi="Arial" w:cs="Arial"/>
        </w:rPr>
        <w:t>,</w:t>
      </w:r>
    </w:p>
    <w:p w14:paraId="57717329" w14:textId="712EBE21" w:rsidR="00711199" w:rsidRDefault="00711199" w:rsidP="00711199">
      <w:pPr>
        <w:pStyle w:val="Odstavekseznama"/>
        <w:widowControl w:val="0"/>
        <w:numPr>
          <w:ilvl w:val="0"/>
          <w:numId w:val="25"/>
        </w:numPr>
        <w:spacing w:after="120"/>
        <w:jc w:val="both"/>
        <w:rPr>
          <w:rFonts w:ascii="Arial" w:hAnsi="Arial" w:cs="Arial"/>
          <w:lang w:eastAsia="ar-SA"/>
        </w:rPr>
      </w:pPr>
      <w:bookmarkStart w:id="3" w:name="_Hlk161820126"/>
      <w:r w:rsidRPr="00776F51">
        <w:rPr>
          <w:rFonts w:ascii="Arial" w:hAnsi="Arial" w:cs="Arial"/>
          <w:lang w:eastAsia="ar-SA"/>
        </w:rPr>
        <w:t xml:space="preserve">je bil izvajalec izbran kot najugodnejši ponudnik na podlagi odločitve o oddaji naročila, št.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bookmarkEnd w:id="3"/>
      <w:r w:rsidRPr="00776F51">
        <w:rPr>
          <w:rFonts w:ascii="Arial" w:hAnsi="Arial" w:cs="Arial"/>
          <w:lang w:eastAsia="ar-SA"/>
        </w:rPr>
        <w:t xml:space="preserve">, </w:t>
      </w:r>
    </w:p>
    <w:p w14:paraId="213EE3E2" w14:textId="0BC2D335" w:rsidR="00310377" w:rsidRPr="00E555A8" w:rsidRDefault="00310377" w:rsidP="00711199">
      <w:pPr>
        <w:pStyle w:val="Odstavekseznama"/>
        <w:widowControl w:val="0"/>
        <w:numPr>
          <w:ilvl w:val="0"/>
          <w:numId w:val="25"/>
        </w:numPr>
        <w:spacing w:after="120"/>
        <w:jc w:val="both"/>
        <w:rPr>
          <w:rFonts w:ascii="Arial" w:hAnsi="Arial" w:cs="Arial"/>
          <w:lang w:eastAsia="ar-SA"/>
        </w:rPr>
      </w:pPr>
      <w:r>
        <w:rPr>
          <w:rFonts w:ascii="Arial" w:hAnsi="Arial" w:cs="Arial"/>
          <w:lang w:eastAsia="ar-SA"/>
        </w:rPr>
        <w:t>je predmetno naročilo sestavljeno iz dveh delov</w:t>
      </w:r>
      <w:r w:rsidR="0055550C">
        <w:rPr>
          <w:rFonts w:ascii="Arial" w:hAnsi="Arial" w:cs="Arial"/>
          <w:lang w:eastAsia="ar-SA"/>
        </w:rPr>
        <w:t xml:space="preserve"> (v nadaljevanju del 1 / del 2)</w:t>
      </w:r>
      <w:r>
        <w:rPr>
          <w:rFonts w:ascii="Arial" w:hAnsi="Arial" w:cs="Arial"/>
          <w:lang w:eastAsia="ar-SA"/>
        </w:rPr>
        <w:t>, ki sta med sabo tehnično in funkcionalno povezana, ločita pa se po viru financiranja</w:t>
      </w:r>
      <w:r w:rsidR="0055550C">
        <w:rPr>
          <w:rFonts w:ascii="Arial" w:hAnsi="Arial" w:cs="Arial"/>
          <w:lang w:eastAsia="ar-SA"/>
        </w:rPr>
        <w:t>,</w:t>
      </w:r>
      <w:r>
        <w:rPr>
          <w:rFonts w:ascii="Arial" w:hAnsi="Arial" w:cs="Arial"/>
          <w:lang w:eastAsia="ar-SA"/>
        </w:rPr>
        <w:t xml:space="preserve"> zato sta v popisih del in v ocenjeni vrednosti investicije ovrednotena ločeno, </w:t>
      </w:r>
    </w:p>
    <w:p w14:paraId="365BD04D" w14:textId="074FFD20" w:rsidR="00711199"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projekt, del katerega je izvedba storitev po tej pogodbi</w:t>
      </w:r>
      <w:r w:rsidR="0055550C">
        <w:rPr>
          <w:rFonts w:ascii="Arial" w:hAnsi="Arial" w:cs="Arial"/>
        </w:rPr>
        <w:t xml:space="preserve"> kot del 1</w:t>
      </w:r>
      <w:r w:rsidRPr="00680365">
        <w:rPr>
          <w:rFonts w:ascii="Arial" w:hAnsi="Arial" w:cs="Arial"/>
        </w:rPr>
        <w:t>, v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okoljske cilje in izpolnjuje vse zahteve točke (d) 3. odstavka 19. člena Uredbe (EU) 2021/241),</w:t>
      </w:r>
    </w:p>
    <w:p w14:paraId="7B52DCBB" w14:textId="77777777" w:rsidR="00711199"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 xml:space="preserve">je naročnik odgovoren za izvedbo ukrepa C3.K11.ID, ki je predviden z Načrtom za okrevanje in odpornost (NOO), na način, da bodo doseženi mejniki in cilji ukrepa v skladu z NOO, </w:t>
      </w:r>
    </w:p>
    <w:p w14:paraId="7A46AC31" w14:textId="025E4B78" w:rsidR="00AB5794" w:rsidRPr="00711199" w:rsidRDefault="00711199" w:rsidP="00711199">
      <w:pPr>
        <w:pStyle w:val="Odstavekseznama"/>
        <w:widowControl w:val="0"/>
        <w:numPr>
          <w:ilvl w:val="0"/>
          <w:numId w:val="25"/>
        </w:numPr>
        <w:spacing w:after="120"/>
        <w:contextualSpacing w:val="0"/>
        <w:jc w:val="both"/>
        <w:rPr>
          <w:rFonts w:ascii="Arial" w:hAnsi="Arial" w:cs="Arial"/>
          <w:lang w:eastAsia="ar-SA"/>
        </w:rPr>
      </w:pPr>
      <w:r w:rsidRPr="00E555A8">
        <w:rPr>
          <w:rFonts w:ascii="Arial" w:hAnsi="Arial" w:cs="Arial"/>
        </w:rPr>
        <w:t xml:space="preserve">je dokumentacija v zvezi z oddajo javnega naročila z oznako </w:t>
      </w:r>
      <w:r w:rsidR="00643B8C" w:rsidRPr="00D05A05">
        <w:rPr>
          <w:rFonts w:ascii="Arial" w:hAnsi="Arial" w:cs="Arial"/>
          <w:lang w:eastAsia="ar-SA"/>
        </w:rPr>
        <w:t>4300-6/2024-3340</w:t>
      </w:r>
      <w:r w:rsidR="00643B8C">
        <w:rPr>
          <w:rFonts w:ascii="Arial" w:hAnsi="Arial" w:cs="Arial"/>
          <w:lang w:eastAsia="ar-SA"/>
        </w:rPr>
        <w:t xml:space="preserve"> </w:t>
      </w:r>
      <w:r w:rsidRPr="00E555A8">
        <w:rPr>
          <w:rFonts w:ascii="Arial" w:hAnsi="Arial" w:cs="Arial"/>
        </w:rPr>
        <w:t>del njunega pogodbenega razmerja</w:t>
      </w:r>
      <w:r w:rsidR="003C7F87" w:rsidRPr="00711199">
        <w:rPr>
          <w:rFonts w:ascii="Arial" w:hAnsi="Arial" w:cs="Arial"/>
          <w:lang w:eastAsia="ar-SA"/>
        </w:rPr>
        <w:t>.</w:t>
      </w:r>
    </w:p>
    <w:p w14:paraId="64E89B8F" w14:textId="4A0D08DA" w:rsidR="00AB5794" w:rsidRPr="00711199" w:rsidRDefault="004A2618" w:rsidP="00711199">
      <w:pPr>
        <w:widowControl w:val="0"/>
        <w:numPr>
          <w:ilvl w:val="0"/>
          <w:numId w:val="2"/>
        </w:numPr>
        <w:spacing w:after="120"/>
        <w:jc w:val="both"/>
        <w:rPr>
          <w:rFonts w:ascii="Arial" w:hAnsi="Arial" w:cs="Arial"/>
          <w:bCs/>
          <w:lang w:eastAsia="ar-SA"/>
        </w:rPr>
      </w:pPr>
      <w:r w:rsidRPr="00711199">
        <w:rPr>
          <w:rFonts w:ascii="Arial" w:hAnsi="Arial" w:cs="Arial"/>
          <w:bCs/>
          <w:lang w:eastAsia="ar-SA"/>
        </w:rPr>
        <w:t>Pogodben</w:t>
      </w:r>
      <w:r>
        <w:rPr>
          <w:rFonts w:ascii="Arial" w:hAnsi="Arial" w:cs="Arial"/>
          <w:bCs/>
          <w:lang w:eastAsia="ar-SA"/>
        </w:rPr>
        <w:t>i</w:t>
      </w:r>
      <w:r w:rsidRPr="00711199">
        <w:rPr>
          <w:rFonts w:ascii="Arial" w:hAnsi="Arial" w:cs="Arial"/>
          <w:bCs/>
          <w:lang w:eastAsia="ar-SA"/>
        </w:rPr>
        <w:t xml:space="preserve"> </w:t>
      </w:r>
      <w:r w:rsidR="00AB5794" w:rsidRPr="00711199">
        <w:rPr>
          <w:rFonts w:ascii="Arial" w:hAnsi="Arial" w:cs="Arial"/>
          <w:bCs/>
          <w:lang w:eastAsia="ar-SA"/>
        </w:rPr>
        <w:t>strank</w:t>
      </w:r>
      <w:r>
        <w:rPr>
          <w:rFonts w:ascii="Arial" w:hAnsi="Arial" w:cs="Arial"/>
          <w:bCs/>
          <w:lang w:eastAsia="ar-SA"/>
        </w:rPr>
        <w:t>i</w:t>
      </w:r>
      <w:r w:rsidR="00AB5794" w:rsidRPr="00711199">
        <w:rPr>
          <w:rFonts w:ascii="Arial" w:hAnsi="Arial" w:cs="Arial"/>
          <w:bCs/>
          <w:lang w:eastAsia="ar-SA"/>
        </w:rPr>
        <w:t xml:space="preserve"> se pri izpolnjevanju pravic in obveznosti po pogodbi </w:t>
      </w:r>
      <w:r w:rsidRPr="00711199">
        <w:rPr>
          <w:rFonts w:ascii="Arial" w:hAnsi="Arial" w:cs="Arial"/>
          <w:bCs/>
          <w:lang w:eastAsia="ar-SA"/>
        </w:rPr>
        <w:t>zaveže</w:t>
      </w:r>
      <w:r>
        <w:rPr>
          <w:rFonts w:ascii="Arial" w:hAnsi="Arial" w:cs="Arial"/>
          <w:bCs/>
          <w:lang w:eastAsia="ar-SA"/>
        </w:rPr>
        <w:t>ta</w:t>
      </w:r>
      <w:r w:rsidR="00AB5794" w:rsidRPr="00711199">
        <w:rPr>
          <w:rFonts w:ascii="Arial" w:hAnsi="Arial" w:cs="Arial"/>
          <w:bCs/>
          <w:lang w:eastAsia="ar-SA"/>
        </w:rPr>
        <w:t>:</w:t>
      </w:r>
    </w:p>
    <w:p w14:paraId="7DCD461C"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470788FF"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upoštevati načela enakosti spolov in enakih možnosti za vse,</w:t>
      </w:r>
    </w:p>
    <w:p w14:paraId="7578E223" w14:textId="071F7CFA" w:rsidR="00AB5794" w:rsidRPr="00711199"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bookmarkEnd w:id="0"/>
      <w:r w:rsidR="00AB5794" w:rsidRPr="00711199">
        <w:rPr>
          <w:rFonts w:ascii="Arial" w:hAnsi="Arial" w:cs="Arial"/>
          <w:lang w:eastAsia="ar-SA"/>
        </w:rPr>
        <w:t>.</w:t>
      </w:r>
    </w:p>
    <w:p w14:paraId="3B5029B0" w14:textId="77777777" w:rsidR="000A0B2D" w:rsidRPr="00711199" w:rsidRDefault="000A0B2D" w:rsidP="00711199">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0D5C26A6" w14:textId="77777777" w:rsidR="000A0B2D" w:rsidRPr="00711199" w:rsidRDefault="000A0B2D" w:rsidP="00711199">
      <w:pPr>
        <w:widowControl w:val="0"/>
        <w:spacing w:after="120"/>
        <w:jc w:val="center"/>
        <w:rPr>
          <w:rFonts w:ascii="Arial" w:hAnsi="Arial" w:cs="Arial"/>
        </w:rPr>
      </w:pPr>
      <w:r w:rsidRPr="00711199">
        <w:rPr>
          <w:rFonts w:ascii="Arial" w:hAnsi="Arial" w:cs="Arial"/>
        </w:rPr>
        <w:t>SOFINANCIRANJE</w:t>
      </w:r>
    </w:p>
    <w:p w14:paraId="1EC77B26" w14:textId="5E07E4D4" w:rsidR="007C5A7A" w:rsidRPr="0055550C" w:rsidRDefault="007C5A7A" w:rsidP="0055550C">
      <w:pPr>
        <w:widowControl w:val="0"/>
        <w:numPr>
          <w:ilvl w:val="0"/>
          <w:numId w:val="35"/>
        </w:numPr>
        <w:spacing w:after="120"/>
        <w:jc w:val="both"/>
        <w:rPr>
          <w:rFonts w:ascii="Arial" w:hAnsi="Arial" w:cs="Arial"/>
        </w:rPr>
      </w:pPr>
      <w:r w:rsidRPr="00680365">
        <w:rPr>
          <w:rFonts w:ascii="Arial" w:hAnsi="Arial" w:cs="Arial"/>
        </w:rPr>
        <w:t>Predmet pogodbe</w:t>
      </w:r>
      <w:r w:rsidR="0055550C">
        <w:rPr>
          <w:rFonts w:ascii="Arial" w:hAnsi="Arial" w:cs="Arial"/>
        </w:rPr>
        <w:t>, ki se nanaša na del 1</w:t>
      </w:r>
      <w:r w:rsidR="0055550C" w:rsidRPr="0055550C">
        <w:rPr>
          <w:rFonts w:ascii="Arial" w:hAnsi="Arial" w:cs="Arial"/>
        </w:rPr>
        <w:t xml:space="preserve"> </w:t>
      </w:r>
      <w:r w:rsidRPr="0055550C">
        <w:rPr>
          <w:rFonts w:ascii="Arial" w:hAnsi="Arial" w:cs="Arial"/>
        </w:rPr>
        <w:t>je financiran iz sredstev Mehanizma za okrevanje in odpornost (MOO), proračuna Evropske unije – NextGenerationEU, sklada NOO ter proračuna Republike Slovenije (slednje v višini zneska DDV)</w:t>
      </w:r>
      <w:r w:rsidR="0055550C" w:rsidRPr="0055550C">
        <w:rPr>
          <w:rFonts w:ascii="Arial" w:hAnsi="Arial" w:cs="Arial"/>
        </w:rPr>
        <w:t>, del 2 pa je v celoti financiran iz proračuna Republike Slovenije</w:t>
      </w:r>
      <w:r w:rsidRPr="0055550C">
        <w:rPr>
          <w:rFonts w:ascii="Arial" w:hAnsi="Arial" w:cs="Arial"/>
        </w:rPr>
        <w:t>.</w:t>
      </w:r>
    </w:p>
    <w:p w14:paraId="65CC2BBB" w14:textId="269676BA" w:rsidR="007C5A7A" w:rsidRDefault="007C5A7A" w:rsidP="007C5A7A">
      <w:pPr>
        <w:widowControl w:val="0"/>
        <w:numPr>
          <w:ilvl w:val="0"/>
          <w:numId w:val="35"/>
        </w:numPr>
        <w:spacing w:after="120"/>
        <w:jc w:val="both"/>
        <w:rPr>
          <w:rFonts w:ascii="Arial" w:hAnsi="Arial" w:cs="Arial"/>
        </w:rPr>
      </w:pPr>
      <w:r w:rsidRPr="00680365">
        <w:rPr>
          <w:rFonts w:ascii="Arial" w:hAnsi="Arial" w:cs="Arial"/>
        </w:rPr>
        <w:t>Finančna sredstva naročnika</w:t>
      </w:r>
      <w:r w:rsidR="00310377">
        <w:rPr>
          <w:rFonts w:ascii="Arial" w:hAnsi="Arial" w:cs="Arial"/>
        </w:rPr>
        <w:t xml:space="preserve"> za del 1</w:t>
      </w:r>
      <w:r w:rsidRPr="00680365">
        <w:rPr>
          <w:rFonts w:ascii="Arial" w:hAnsi="Arial" w:cs="Arial"/>
        </w:rPr>
        <w:t xml:space="preserve"> so zagotovljena v proračunu Ministrstva za kulturo v letih 202</w:t>
      </w:r>
      <w:r>
        <w:rPr>
          <w:rFonts w:ascii="Arial" w:hAnsi="Arial" w:cs="Arial"/>
        </w:rPr>
        <w:t>4</w:t>
      </w:r>
      <w:r w:rsidRPr="00680365">
        <w:rPr>
          <w:rFonts w:ascii="Arial" w:hAnsi="Arial" w:cs="Arial"/>
        </w:rPr>
        <w:t xml:space="preserve"> do 2026 na proračunski postavki 221487 - C3K11ID Trajnostna obnova in oživljanje kulturne dediščine in javne kulturne infrastrukture-NOO-MK in proračunski postavki 221101 Plačilo DDV za NOO, </w:t>
      </w:r>
      <w:r>
        <w:rPr>
          <w:rFonts w:ascii="Arial" w:hAnsi="Arial" w:cs="Arial"/>
        </w:rPr>
        <w:t>projekt</w:t>
      </w:r>
      <w:r w:rsidRPr="00680365">
        <w:rPr>
          <w:rFonts w:ascii="Arial" w:hAnsi="Arial" w:cs="Arial"/>
        </w:rPr>
        <w:t xml:space="preserve"> 3340-22-0006.</w:t>
      </w:r>
    </w:p>
    <w:p w14:paraId="2C908BB7" w14:textId="4DCD126D" w:rsidR="00310377" w:rsidRPr="00310377" w:rsidRDefault="00310377" w:rsidP="00310377">
      <w:pPr>
        <w:widowControl w:val="0"/>
        <w:numPr>
          <w:ilvl w:val="0"/>
          <w:numId w:val="35"/>
        </w:numPr>
        <w:spacing w:after="120"/>
        <w:jc w:val="both"/>
        <w:rPr>
          <w:rFonts w:ascii="Arial" w:hAnsi="Arial" w:cs="Arial"/>
        </w:rPr>
      </w:pPr>
      <w:r w:rsidRPr="00680365">
        <w:rPr>
          <w:rFonts w:ascii="Arial" w:hAnsi="Arial" w:cs="Arial"/>
        </w:rPr>
        <w:t>Finančna sredstva naročnika</w:t>
      </w:r>
      <w:r>
        <w:rPr>
          <w:rFonts w:ascii="Arial" w:hAnsi="Arial" w:cs="Arial"/>
        </w:rPr>
        <w:t xml:space="preserve"> za del 2</w:t>
      </w:r>
      <w:r w:rsidRPr="00680365">
        <w:rPr>
          <w:rFonts w:ascii="Arial" w:hAnsi="Arial" w:cs="Arial"/>
        </w:rPr>
        <w:t xml:space="preserve"> so zagotovljena v proračunu Ministrstva za kulturo v letih 202</w:t>
      </w:r>
      <w:r>
        <w:rPr>
          <w:rFonts w:ascii="Arial" w:hAnsi="Arial" w:cs="Arial"/>
        </w:rPr>
        <w:t>4</w:t>
      </w:r>
      <w:r w:rsidRPr="00680365">
        <w:rPr>
          <w:rFonts w:ascii="Arial" w:hAnsi="Arial" w:cs="Arial"/>
        </w:rPr>
        <w:t xml:space="preserve"> do 2026 na proračunski postavki 221101 </w:t>
      </w:r>
      <w:r w:rsidR="00C1333B">
        <w:rPr>
          <w:rFonts w:ascii="Arial" w:hAnsi="Arial" w:cs="Arial"/>
        </w:rPr>
        <w:t xml:space="preserve">- </w:t>
      </w:r>
      <w:r w:rsidRPr="00680365">
        <w:rPr>
          <w:rFonts w:ascii="Arial" w:hAnsi="Arial" w:cs="Arial"/>
        </w:rPr>
        <w:t>Plačilo DDV za NOO</w:t>
      </w:r>
      <w:r>
        <w:rPr>
          <w:rFonts w:ascii="Arial" w:hAnsi="Arial" w:cs="Arial"/>
        </w:rPr>
        <w:t xml:space="preserve"> in proračunski postavki </w:t>
      </w:r>
      <w:r w:rsidR="00C1333B">
        <w:rPr>
          <w:rFonts w:ascii="Arial" w:hAnsi="Arial" w:cs="Arial"/>
        </w:rPr>
        <w:t>1311156 – Najemnine – sredstva od oddaje premoženja.</w:t>
      </w:r>
    </w:p>
    <w:p w14:paraId="64B69759"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 xml:space="preserve">Sredstva za plačilo storitev po tej pogodbi morajo biti porabljena skladno z evropsko in slovensko zakonodajo in drugimi pravili, ki se nanašajo na izvajanje MOO. Za skladnost porabe sredstev MOO je odgovoren naročnik. </w:t>
      </w:r>
    </w:p>
    <w:p w14:paraId="4BD9192F"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Za neupravičeno porabo sredstev po tej pogodbi gre, če:</w:t>
      </w:r>
    </w:p>
    <w:p w14:paraId="62A7F078"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p>
    <w:p w14:paraId="5FC127F9"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10276961" w14:textId="77777777" w:rsidR="007C5A7A" w:rsidRPr="00CF7ABF" w:rsidRDefault="007C5A7A" w:rsidP="007C5A7A">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5302739F" w14:textId="7B1D8BC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lastRenderedPageBreak/>
        <w:t xml:space="preserve">Če kateri koli nadzorni organ v času, ko je mogoč nadzor nad to </w:t>
      </w:r>
      <w:r w:rsidRPr="007C5A7A">
        <w:rPr>
          <w:rFonts w:ascii="Arial" w:hAnsi="Arial" w:cs="Arial"/>
        </w:rPr>
        <w:t>pogodbo (1</w:t>
      </w:r>
      <w:r w:rsidR="006A7184">
        <w:rPr>
          <w:rFonts w:ascii="Arial" w:hAnsi="Arial" w:cs="Arial"/>
        </w:rPr>
        <w:t>1</w:t>
      </w:r>
      <w:r w:rsidRPr="007C5A7A">
        <w:rPr>
          <w:rFonts w:ascii="Arial" w:hAnsi="Arial" w:cs="Arial"/>
        </w:rPr>
        <w:t>. člen),</w:t>
      </w:r>
      <w:r w:rsidRPr="00680365">
        <w:rPr>
          <w:rFonts w:ascii="Arial" w:hAnsi="Arial" w:cs="Arial"/>
        </w:rPr>
        <w:t xml:space="preserve">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Pr>
          <w:rFonts w:ascii="Arial" w:hAnsi="Arial" w:cs="Arial"/>
        </w:rPr>
        <w:t>(pod)</w:t>
      </w:r>
      <w:r w:rsidRPr="00680365">
        <w:rPr>
          <w:rFonts w:ascii="Arial" w:hAnsi="Arial" w:cs="Arial"/>
        </w:rPr>
        <w:t>izvajalca do dne vračila sredstev na račun naročnika.</w:t>
      </w:r>
    </w:p>
    <w:p w14:paraId="5988CF6B" w14:textId="40F849C1" w:rsidR="00641C5D" w:rsidRPr="00641C5D" w:rsidRDefault="007C5A7A" w:rsidP="00BF57B0">
      <w:pPr>
        <w:widowControl w:val="0"/>
        <w:numPr>
          <w:ilvl w:val="0"/>
          <w:numId w:val="35"/>
        </w:numPr>
        <w:spacing w:after="120"/>
        <w:jc w:val="both"/>
        <w:rPr>
          <w:rFonts w:ascii="Arial" w:hAnsi="Arial" w:cs="Arial"/>
        </w:rPr>
      </w:pPr>
      <w:r w:rsidRPr="00680365">
        <w:rPr>
          <w:rFonts w:ascii="Arial" w:hAnsi="Arial" w:cs="Arial"/>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zakonodajo. </w:t>
      </w:r>
    </w:p>
    <w:p w14:paraId="31011EC6" w14:textId="276423F3" w:rsidR="00641C5D" w:rsidRDefault="00641C5D" w:rsidP="00641C5D">
      <w:pPr>
        <w:widowControl w:val="0"/>
        <w:numPr>
          <w:ilvl w:val="0"/>
          <w:numId w:val="24"/>
        </w:numPr>
        <w:overflowPunct/>
        <w:autoSpaceDE/>
        <w:autoSpaceDN/>
        <w:adjustRightInd/>
        <w:spacing w:before="120" w:after="120"/>
        <w:jc w:val="center"/>
        <w:textAlignment w:val="auto"/>
        <w:rPr>
          <w:rFonts w:ascii="Arial" w:hAnsi="Arial" w:cs="Arial"/>
        </w:rPr>
      </w:pPr>
      <w:r>
        <w:rPr>
          <w:rFonts w:ascii="Arial" w:hAnsi="Arial" w:cs="Arial"/>
        </w:rPr>
        <w:t>člen</w:t>
      </w:r>
    </w:p>
    <w:p w14:paraId="718FC1B8" w14:textId="26FB322F" w:rsidR="00641C5D" w:rsidRDefault="00641C5D" w:rsidP="00BF57B0">
      <w:pPr>
        <w:widowControl w:val="0"/>
        <w:overflowPunct/>
        <w:autoSpaceDE/>
        <w:autoSpaceDN/>
        <w:adjustRightInd/>
        <w:spacing w:before="120" w:after="120"/>
        <w:ind w:left="360"/>
        <w:jc w:val="center"/>
        <w:textAlignment w:val="auto"/>
        <w:rPr>
          <w:rFonts w:ascii="Arial" w:hAnsi="Arial" w:cs="Arial"/>
        </w:rPr>
      </w:pPr>
      <w:r>
        <w:rPr>
          <w:rFonts w:ascii="Arial" w:hAnsi="Arial" w:cs="Arial"/>
        </w:rPr>
        <w:t>INFORMIRANJE IN KOMUNICIRANJE</w:t>
      </w:r>
    </w:p>
    <w:p w14:paraId="786BE7FC" w14:textId="3D4C1EC0" w:rsidR="00C62BB3" w:rsidRPr="00BF57B0" w:rsidRDefault="007C5A7A" w:rsidP="00BF57B0">
      <w:pPr>
        <w:pStyle w:val="Odstavekseznama"/>
        <w:widowControl w:val="0"/>
        <w:numPr>
          <w:ilvl w:val="0"/>
          <w:numId w:val="43"/>
        </w:numPr>
        <w:spacing w:after="120"/>
        <w:jc w:val="both"/>
        <w:rPr>
          <w:rFonts w:ascii="Arial" w:hAnsi="Arial" w:cs="Arial"/>
          <w:bCs/>
          <w:lang w:eastAsia="sl-SI"/>
        </w:rPr>
      </w:pPr>
      <w:r w:rsidRPr="00BF57B0">
        <w:rPr>
          <w:rFonts w:ascii="Arial" w:hAnsi="Arial"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Ministrstva za kulturo</w:t>
      </w:r>
      <w:r w:rsidR="00DC568B" w:rsidRPr="00BF57B0">
        <w:rPr>
          <w:rFonts w:ascii="Arial" w:hAnsi="Arial" w:cs="Arial"/>
          <w:bCs/>
          <w:lang w:eastAsia="sl-SI"/>
        </w:rPr>
        <w:t xml:space="preserve"> (slednje, kjer je to ustrezno)</w:t>
      </w:r>
      <w:r w:rsidRPr="00BF57B0">
        <w:rPr>
          <w:rFonts w:ascii="Arial" w:hAnsi="Arial" w:cs="Arial"/>
          <w:bCs/>
          <w:lang w:eastAsia="sl-SI"/>
        </w:rPr>
        <w:t>. Če je pomembna konkretna navedba vira zaradi finančne sledljivosti se navede »Projekt je financiran iz Mehanizma za okrevanje in odpornost«</w:t>
      </w:r>
      <w:bookmarkEnd w:id="1"/>
      <w:r w:rsidR="00DB79D0" w:rsidRPr="00BF57B0">
        <w:rPr>
          <w:rFonts w:ascii="Arial" w:hAnsi="Arial" w:cs="Arial"/>
          <w:bCs/>
          <w:lang w:eastAsia="sl-SI"/>
        </w:rPr>
        <w:t>.</w:t>
      </w:r>
    </w:p>
    <w:p w14:paraId="5A8B236E" w14:textId="77777777" w:rsidR="00C73FE6" w:rsidRPr="00711199" w:rsidRDefault="00C73FE6"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CAF2456" w14:textId="0B80E9D0" w:rsidR="00C73FE6" w:rsidRPr="00711199" w:rsidRDefault="00C73FE6" w:rsidP="00711199">
      <w:pPr>
        <w:widowControl w:val="0"/>
        <w:spacing w:after="120"/>
        <w:jc w:val="center"/>
        <w:rPr>
          <w:rFonts w:ascii="Arial" w:hAnsi="Arial" w:cs="Arial"/>
        </w:rPr>
      </w:pPr>
      <w:r w:rsidRPr="00711199">
        <w:rPr>
          <w:rFonts w:ascii="Arial" w:hAnsi="Arial" w:cs="Arial"/>
        </w:rPr>
        <w:t>PREDMET POGODBE</w:t>
      </w:r>
    </w:p>
    <w:p w14:paraId="11980672" w14:textId="4822DEBB" w:rsidR="009969DB" w:rsidRPr="00711199" w:rsidRDefault="00520097" w:rsidP="00711199">
      <w:pPr>
        <w:widowControl w:val="0"/>
        <w:numPr>
          <w:ilvl w:val="0"/>
          <w:numId w:val="4"/>
        </w:numPr>
        <w:spacing w:after="120"/>
        <w:jc w:val="both"/>
        <w:rPr>
          <w:rFonts w:ascii="Arial" w:hAnsi="Arial" w:cs="Arial"/>
          <w:bCs/>
          <w:lang w:eastAsia="sl-SI"/>
        </w:rPr>
      </w:pPr>
      <w:r w:rsidRPr="00711199">
        <w:rPr>
          <w:rFonts w:ascii="Arial" w:hAnsi="Arial" w:cs="Arial"/>
          <w:bCs/>
          <w:lang w:eastAsia="sl-SI"/>
        </w:rPr>
        <w:t xml:space="preserve">Predmet pogodbe obsega </w:t>
      </w:r>
      <w:r w:rsidR="004A2618">
        <w:rPr>
          <w:rFonts w:ascii="Arial" w:hAnsi="Arial" w:cs="Arial"/>
          <w:bCs/>
          <w:lang w:eastAsia="sl-SI"/>
        </w:rPr>
        <w:t>gradbena, obrtniška, inštalacijska in restavratorska</w:t>
      </w:r>
      <w:r w:rsidR="004A2618" w:rsidRPr="00711199">
        <w:rPr>
          <w:rFonts w:ascii="Arial" w:hAnsi="Arial" w:cs="Arial"/>
          <w:bCs/>
          <w:lang w:eastAsia="sl-SI"/>
        </w:rPr>
        <w:t xml:space="preserve"> </w:t>
      </w:r>
      <w:r w:rsidR="00F045C5" w:rsidRPr="00711199">
        <w:rPr>
          <w:rFonts w:ascii="Arial" w:hAnsi="Arial" w:cs="Arial"/>
          <w:bCs/>
          <w:lang w:eastAsia="sl-SI"/>
        </w:rPr>
        <w:t xml:space="preserve">dela </w:t>
      </w:r>
      <w:r w:rsidR="004A2618">
        <w:rPr>
          <w:rFonts w:ascii="Arial" w:hAnsi="Arial" w:cs="Arial"/>
          <w:bCs/>
          <w:lang w:eastAsia="sl-SI"/>
        </w:rPr>
        <w:t xml:space="preserve">ter dobavo in montažo opreme </w:t>
      </w:r>
      <w:r w:rsidR="003C7F87" w:rsidRPr="00711199">
        <w:rPr>
          <w:rFonts w:ascii="Arial" w:hAnsi="Arial" w:cs="Arial"/>
          <w:bCs/>
          <w:lang w:eastAsia="sl-SI"/>
        </w:rPr>
        <w:t xml:space="preserve">vključno s pridobitvijo uporabnega dovoljenja </w:t>
      </w:r>
      <w:r w:rsidR="00F045C5" w:rsidRPr="00711199">
        <w:rPr>
          <w:rFonts w:ascii="Arial" w:hAnsi="Arial" w:cs="Arial"/>
          <w:bCs/>
          <w:lang w:eastAsia="sl-SI"/>
        </w:rPr>
        <w:t xml:space="preserve">za </w:t>
      </w:r>
      <w:r w:rsidRPr="00711199">
        <w:rPr>
          <w:rFonts w:ascii="Arial" w:hAnsi="Arial" w:cs="Arial"/>
          <w:bCs/>
          <w:lang w:eastAsia="sl-SI"/>
        </w:rPr>
        <w:t xml:space="preserve">izvedbo projekta </w:t>
      </w:r>
      <w:r w:rsidR="007C5A7A" w:rsidRPr="00776F51">
        <w:rPr>
          <w:rFonts w:ascii="Arial" w:hAnsi="Arial" w:cs="Arial"/>
          <w:lang w:eastAsia="ar-SA"/>
        </w:rPr>
        <w:t xml:space="preserve">»Celovita obnova </w:t>
      </w:r>
      <w:r w:rsidR="00317E31" w:rsidRPr="00317E31">
        <w:rPr>
          <w:rFonts w:ascii="Arial" w:hAnsi="Arial" w:cs="Arial"/>
          <w:lang w:eastAsia="ar-SA"/>
        </w:rPr>
        <w:t>dela kulturnega spomenika državnega pomena Negova – Grad, EŠD 484</w:t>
      </w:r>
      <w:r w:rsidR="007C5A7A" w:rsidRPr="00776F51">
        <w:rPr>
          <w:rFonts w:ascii="Arial" w:hAnsi="Arial" w:cs="Arial"/>
          <w:lang w:eastAsia="ar-SA"/>
        </w:rPr>
        <w:t>«</w:t>
      </w:r>
      <w:r w:rsidR="00AE0BC3" w:rsidRPr="00711199">
        <w:rPr>
          <w:rFonts w:ascii="Arial" w:hAnsi="Arial" w:cs="Arial"/>
          <w:bCs/>
          <w:lang w:eastAsia="sl-SI"/>
        </w:rPr>
        <w:t xml:space="preserve">, </w:t>
      </w:r>
      <w:r w:rsidRPr="00711199">
        <w:rPr>
          <w:rFonts w:ascii="Arial" w:hAnsi="Arial" w:cs="Arial"/>
          <w:bCs/>
          <w:lang w:eastAsia="sl-SI"/>
        </w:rPr>
        <w:t xml:space="preserve">skladno s popisi del in </w:t>
      </w:r>
      <w:r w:rsidR="003C7F87" w:rsidRPr="00711199">
        <w:rPr>
          <w:rFonts w:ascii="Arial" w:hAnsi="Arial" w:cs="Arial"/>
          <w:bCs/>
          <w:lang w:eastAsia="sl-SI"/>
        </w:rPr>
        <w:t xml:space="preserve">PZI </w:t>
      </w:r>
      <w:r w:rsidR="00B62735" w:rsidRPr="00711199">
        <w:rPr>
          <w:rFonts w:ascii="Arial" w:hAnsi="Arial" w:cs="Arial"/>
          <w:bCs/>
          <w:lang w:eastAsia="sl-SI"/>
        </w:rPr>
        <w:t xml:space="preserve">projektno </w:t>
      </w:r>
      <w:r w:rsidR="003C7F87" w:rsidRPr="00711199">
        <w:rPr>
          <w:rFonts w:ascii="Arial" w:hAnsi="Arial" w:cs="Arial"/>
          <w:bCs/>
          <w:lang w:eastAsia="sl-SI"/>
        </w:rPr>
        <w:t>dokumentacijo</w:t>
      </w:r>
      <w:r w:rsidR="00B62735" w:rsidRPr="00711199">
        <w:rPr>
          <w:rFonts w:ascii="Arial" w:hAnsi="Arial" w:cs="Arial"/>
          <w:bCs/>
          <w:lang w:eastAsia="sl-SI"/>
        </w:rPr>
        <w:t xml:space="preserve"> za izvedbo </w:t>
      </w:r>
      <w:r w:rsidR="00B62735" w:rsidRPr="00381C49">
        <w:rPr>
          <w:rFonts w:ascii="Arial" w:hAnsi="Arial" w:cs="Arial"/>
          <w:bCs/>
          <w:lang w:eastAsia="sl-SI"/>
        </w:rPr>
        <w:t>gradnje</w:t>
      </w:r>
      <w:r w:rsidR="003C7F87" w:rsidRPr="00381C49">
        <w:rPr>
          <w:rFonts w:ascii="Arial" w:hAnsi="Arial" w:cs="Arial"/>
          <w:bCs/>
          <w:lang w:eastAsia="sl-SI"/>
        </w:rPr>
        <w:t xml:space="preserve"> št. </w:t>
      </w:r>
      <w:r w:rsidR="00643B8C">
        <w:rPr>
          <w:rFonts w:ascii="Arial" w:hAnsi="Arial" w:cs="Arial"/>
          <w:lang w:eastAsia="ar-SA"/>
        </w:rPr>
        <w:t>16229</w:t>
      </w:r>
      <w:r w:rsidR="00381C49" w:rsidRPr="00711199">
        <w:rPr>
          <w:rFonts w:ascii="Arial" w:hAnsi="Arial" w:cs="Arial"/>
        </w:rPr>
        <w:t xml:space="preserve"> </w:t>
      </w:r>
      <w:r w:rsidR="00B62735" w:rsidRPr="00711199">
        <w:rPr>
          <w:rFonts w:ascii="Arial" w:hAnsi="Arial" w:cs="Arial"/>
        </w:rPr>
        <w:t>(v nadaljevanju PZI dokumentacija)</w:t>
      </w:r>
      <w:r w:rsidR="00615F8E" w:rsidRPr="00711199">
        <w:rPr>
          <w:rFonts w:ascii="Arial" w:hAnsi="Arial" w:cs="Arial"/>
          <w:bCs/>
          <w:lang w:eastAsia="sl-SI"/>
        </w:rPr>
        <w:t>.</w:t>
      </w:r>
    </w:p>
    <w:p w14:paraId="103C043B" w14:textId="77777777" w:rsidR="009969DB" w:rsidRPr="00711199" w:rsidRDefault="009969DB"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97B037A" w14:textId="77777777" w:rsidR="00B2414C" w:rsidRPr="00711199" w:rsidRDefault="00B2414C"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SKRBNIK POGODBE</w:t>
      </w:r>
    </w:p>
    <w:p w14:paraId="2F415A6E" w14:textId="0EBC22E8" w:rsidR="000F3B46" w:rsidRPr="00973D0F" w:rsidRDefault="00B2414C" w:rsidP="00711199">
      <w:pPr>
        <w:widowControl w:val="0"/>
        <w:numPr>
          <w:ilvl w:val="0"/>
          <w:numId w:val="5"/>
        </w:numPr>
        <w:spacing w:after="120"/>
        <w:jc w:val="both"/>
        <w:rPr>
          <w:rFonts w:ascii="Arial" w:hAnsi="Arial" w:cs="Arial"/>
          <w:bCs/>
        </w:rPr>
      </w:pPr>
      <w:r w:rsidRPr="00711199">
        <w:rPr>
          <w:rFonts w:ascii="Arial" w:hAnsi="Arial" w:cs="Arial"/>
        </w:rPr>
        <w:t xml:space="preserve">Skrbnik pogodbe na strani naročnika je </w:t>
      </w:r>
      <w:r w:rsidR="007A2169" w:rsidRPr="00BF57B0">
        <w:rPr>
          <w:rFonts w:ascii="Arial" w:hAnsi="Arial" w:cs="Arial"/>
          <w:bCs/>
        </w:rPr>
        <w:t>__________________</w:t>
      </w:r>
      <w:r w:rsidR="009A42A7" w:rsidRPr="00BF57B0">
        <w:rPr>
          <w:rFonts w:ascii="Arial" w:hAnsi="Arial" w:cs="Arial"/>
          <w:bCs/>
        </w:rPr>
        <w:t xml:space="preserve">, elektronski </w:t>
      </w:r>
      <w:r w:rsidR="009A42A7" w:rsidRPr="00973D0F">
        <w:rPr>
          <w:rFonts w:ascii="Arial" w:hAnsi="Arial" w:cs="Arial"/>
          <w:bCs/>
        </w:rPr>
        <w:t>naslov</w:t>
      </w:r>
      <w:r w:rsidR="009A42A7" w:rsidRPr="00381C49">
        <w:rPr>
          <w:rFonts w:ascii="Arial" w:hAnsi="Arial" w:cs="Arial"/>
          <w:bCs/>
        </w:rPr>
        <w:t xml:space="preserve"> ______________</w:t>
      </w:r>
      <w:r w:rsidR="000F3B46" w:rsidRPr="00973D0F">
        <w:rPr>
          <w:rFonts w:ascii="Arial" w:hAnsi="Arial" w:cs="Arial"/>
          <w:bCs/>
        </w:rPr>
        <w:t>.</w:t>
      </w:r>
    </w:p>
    <w:p w14:paraId="4BF45A85" w14:textId="23C259DB" w:rsidR="008576CE" w:rsidRPr="00711199" w:rsidRDefault="00B2414C" w:rsidP="00711199">
      <w:pPr>
        <w:widowControl w:val="0"/>
        <w:numPr>
          <w:ilvl w:val="0"/>
          <w:numId w:val="5"/>
        </w:numPr>
        <w:spacing w:after="120"/>
        <w:jc w:val="both"/>
        <w:rPr>
          <w:rFonts w:ascii="Arial" w:hAnsi="Arial" w:cs="Arial"/>
        </w:rPr>
      </w:pPr>
      <w:r w:rsidRPr="00711199">
        <w:rPr>
          <w:rFonts w:ascii="Arial" w:hAnsi="Arial" w:cs="Arial"/>
        </w:rPr>
        <w:t xml:space="preserve">Skrbnik pogodbe na strani </w:t>
      </w:r>
      <w:r w:rsidR="008A5114" w:rsidRPr="00711199">
        <w:rPr>
          <w:rFonts w:ascii="Arial" w:hAnsi="Arial" w:cs="Arial"/>
        </w:rPr>
        <w:t>izvajalca</w:t>
      </w:r>
      <w:r w:rsidRPr="00711199">
        <w:rPr>
          <w:rFonts w:ascii="Arial" w:hAnsi="Arial" w:cs="Arial"/>
        </w:rPr>
        <w:t xml:space="preserve"> </w:t>
      </w:r>
      <w:r w:rsidRPr="00973D0F">
        <w:rPr>
          <w:rFonts w:ascii="Arial" w:hAnsi="Arial" w:cs="Arial"/>
        </w:rPr>
        <w:t>je</w:t>
      </w:r>
      <w:r w:rsidR="000F3B46" w:rsidRPr="00973D0F">
        <w:rPr>
          <w:rFonts w:ascii="Arial" w:hAnsi="Arial" w:cs="Arial"/>
        </w:rPr>
        <w:t xml:space="preserve"> </w:t>
      </w:r>
      <w:r w:rsidR="007A2169" w:rsidRPr="00381C49">
        <w:rPr>
          <w:rFonts w:ascii="Arial" w:hAnsi="Arial" w:cs="Arial"/>
        </w:rPr>
        <w:t>__________________</w:t>
      </w:r>
      <w:r w:rsidR="003704F9" w:rsidRPr="00381C49">
        <w:rPr>
          <w:rFonts w:ascii="Arial" w:hAnsi="Arial" w:cs="Arial"/>
        </w:rPr>
        <w:t>_</w:t>
      </w:r>
      <w:r w:rsidR="009A42A7" w:rsidRPr="00973D0F">
        <w:rPr>
          <w:rFonts w:ascii="Arial" w:hAnsi="Arial" w:cs="Arial"/>
        </w:rPr>
        <w:t>,</w:t>
      </w:r>
      <w:r w:rsidR="009A42A7">
        <w:rPr>
          <w:rFonts w:ascii="Arial" w:hAnsi="Arial" w:cs="Arial"/>
        </w:rPr>
        <w:t xml:space="preserve"> elektronski naslov _______________.</w:t>
      </w:r>
    </w:p>
    <w:p w14:paraId="08FD7E10" w14:textId="77777777" w:rsidR="00B62735" w:rsidRPr="00711199" w:rsidRDefault="00B62735" w:rsidP="00711199">
      <w:pPr>
        <w:widowControl w:val="0"/>
        <w:overflowPunct/>
        <w:autoSpaceDE/>
        <w:autoSpaceDN/>
        <w:adjustRightInd/>
        <w:spacing w:before="120" w:after="120"/>
        <w:ind w:left="360"/>
        <w:textAlignment w:val="auto"/>
        <w:rPr>
          <w:rFonts w:ascii="Arial" w:hAnsi="Arial" w:cs="Arial"/>
        </w:rPr>
      </w:pPr>
    </w:p>
    <w:p w14:paraId="3D4405D8" w14:textId="616208EE" w:rsidR="000A0B2D" w:rsidRPr="00711199" w:rsidRDefault="000A0B2D"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75A0F1C7" w14:textId="77777777" w:rsidR="000A0B2D" w:rsidRPr="00711199" w:rsidRDefault="000A0B2D" w:rsidP="00711199">
      <w:pPr>
        <w:widowControl w:val="0"/>
        <w:spacing w:after="120"/>
        <w:jc w:val="center"/>
        <w:rPr>
          <w:rFonts w:ascii="Arial" w:hAnsi="Arial" w:cs="Arial"/>
        </w:rPr>
      </w:pPr>
      <w:r w:rsidRPr="00711199">
        <w:rPr>
          <w:rFonts w:ascii="Arial" w:hAnsi="Arial" w:cs="Arial"/>
        </w:rPr>
        <w:t>POGODBENA CENA</w:t>
      </w:r>
    </w:p>
    <w:p w14:paraId="4FB74D3B" w14:textId="322A62D1"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Izvajalec se s to pogodbo obveže, da bo izvršil in dokončal dela </w:t>
      </w:r>
      <w:r w:rsidR="009311D0">
        <w:rPr>
          <w:rFonts w:ascii="Arial" w:hAnsi="Arial" w:cs="Arial"/>
          <w:color w:val="000000" w:themeColor="text1"/>
        </w:rPr>
        <w:t xml:space="preserve">po tej pogodbi </w:t>
      </w:r>
      <w:r w:rsidRPr="00711199">
        <w:rPr>
          <w:rFonts w:ascii="Arial" w:hAnsi="Arial" w:cs="Arial"/>
          <w:color w:val="000000" w:themeColor="text1"/>
        </w:rPr>
        <w:t xml:space="preserve">in </w:t>
      </w:r>
      <w:r w:rsidR="009311D0">
        <w:rPr>
          <w:rFonts w:ascii="Arial" w:hAnsi="Arial" w:cs="Arial"/>
          <w:color w:val="000000" w:themeColor="text1"/>
        </w:rPr>
        <w:t xml:space="preserve">po potrebi </w:t>
      </w:r>
      <w:r w:rsidRPr="00711199">
        <w:rPr>
          <w:rFonts w:ascii="Arial" w:hAnsi="Arial" w:cs="Arial"/>
          <w:color w:val="000000" w:themeColor="text1"/>
        </w:rPr>
        <w:t>odpravil vse napake na njih v skladu z določbami pogodbe.</w:t>
      </w:r>
    </w:p>
    <w:p w14:paraId="0BA38755" w14:textId="0B2C4235"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Naročnik se s to pogodbo obveže, da bo plačal izvajalcu pogodbeno ceno za izvedbo in dokončanje del, v rokih in na način, ki ga predpisuje pogodba. </w:t>
      </w:r>
    </w:p>
    <w:p w14:paraId="1B8B8686" w14:textId="2879EA86" w:rsidR="000A0B2D" w:rsidRPr="00711199" w:rsidRDefault="000A0B2D" w:rsidP="00711199">
      <w:pPr>
        <w:pStyle w:val="Odstavekseznama"/>
        <w:widowControl w:val="0"/>
        <w:numPr>
          <w:ilvl w:val="0"/>
          <w:numId w:val="7"/>
        </w:numPr>
        <w:spacing w:after="120"/>
        <w:contextualSpacing w:val="0"/>
        <w:jc w:val="both"/>
        <w:rPr>
          <w:rFonts w:ascii="Arial" w:hAnsi="Arial" w:cs="Arial"/>
          <w:b/>
        </w:rPr>
      </w:pPr>
      <w:r w:rsidRPr="00711199">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11199" w14:paraId="3852FB0C" w14:textId="77777777" w:rsidTr="00FD0049">
        <w:trPr>
          <w:trHeight w:val="260"/>
        </w:trPr>
        <w:tc>
          <w:tcPr>
            <w:tcW w:w="4219" w:type="dxa"/>
            <w:shd w:val="clear" w:color="auto" w:fill="auto"/>
          </w:tcPr>
          <w:p w14:paraId="52B47076" w14:textId="77777777" w:rsidR="000A0B2D" w:rsidRPr="00711199" w:rsidRDefault="000A0B2D" w:rsidP="00711199">
            <w:pPr>
              <w:widowControl w:val="0"/>
              <w:spacing w:before="120"/>
              <w:jc w:val="right"/>
              <w:rPr>
                <w:rFonts w:ascii="Arial" w:hAnsi="Arial" w:cs="Arial"/>
              </w:rPr>
            </w:pPr>
            <w:r w:rsidRPr="00711199">
              <w:rPr>
                <w:rFonts w:ascii="Arial" w:hAnsi="Arial" w:cs="Arial"/>
              </w:rPr>
              <w:t>Pogodbena vrednost brez DDV:</w:t>
            </w:r>
          </w:p>
        </w:tc>
        <w:tc>
          <w:tcPr>
            <w:tcW w:w="3260" w:type="dxa"/>
            <w:tcBorders>
              <w:bottom w:val="dashSmallGap" w:sz="4" w:space="0" w:color="auto"/>
            </w:tcBorders>
            <w:shd w:val="clear" w:color="auto" w:fill="auto"/>
          </w:tcPr>
          <w:p w14:paraId="6F4B3807"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33B16A97"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0D2DB7E7" w14:textId="77777777" w:rsidTr="00FD0049">
        <w:trPr>
          <w:trHeight w:val="260"/>
        </w:trPr>
        <w:tc>
          <w:tcPr>
            <w:tcW w:w="4219" w:type="dxa"/>
            <w:shd w:val="clear" w:color="auto" w:fill="auto"/>
          </w:tcPr>
          <w:p w14:paraId="6275CD2E" w14:textId="77777777" w:rsidR="000A0B2D" w:rsidRPr="00711199" w:rsidRDefault="000A0B2D" w:rsidP="00711199">
            <w:pPr>
              <w:widowControl w:val="0"/>
              <w:spacing w:before="120"/>
              <w:jc w:val="right"/>
              <w:rPr>
                <w:rFonts w:ascii="Arial" w:hAnsi="Arial" w:cs="Arial"/>
              </w:rPr>
            </w:pPr>
            <w:r w:rsidRPr="00711199">
              <w:rPr>
                <w:rFonts w:ascii="Arial" w:hAnsi="Arial" w:cs="Arial"/>
              </w:rPr>
              <w:t>Davek na dodano vrednost (DDV):</w:t>
            </w:r>
          </w:p>
        </w:tc>
        <w:tc>
          <w:tcPr>
            <w:tcW w:w="3260" w:type="dxa"/>
            <w:tcBorders>
              <w:top w:val="dashSmallGap" w:sz="4" w:space="0" w:color="auto"/>
              <w:bottom w:val="dashSmallGap" w:sz="4" w:space="0" w:color="auto"/>
            </w:tcBorders>
            <w:shd w:val="clear" w:color="auto" w:fill="auto"/>
          </w:tcPr>
          <w:p w14:paraId="5C4D4509"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1B5E569E"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25D31F95" w14:textId="77777777" w:rsidTr="00FD0049">
        <w:trPr>
          <w:trHeight w:val="260"/>
        </w:trPr>
        <w:tc>
          <w:tcPr>
            <w:tcW w:w="4219" w:type="dxa"/>
            <w:vMerge w:val="restart"/>
            <w:shd w:val="clear" w:color="auto" w:fill="auto"/>
          </w:tcPr>
          <w:p w14:paraId="2DF4DDDA" w14:textId="77777777" w:rsidR="000A0B2D" w:rsidRPr="00711199" w:rsidRDefault="000A0B2D" w:rsidP="00711199">
            <w:pPr>
              <w:widowControl w:val="0"/>
              <w:spacing w:before="120"/>
              <w:jc w:val="right"/>
              <w:rPr>
                <w:rFonts w:ascii="Arial" w:hAnsi="Arial" w:cs="Arial"/>
                <w:b/>
              </w:rPr>
            </w:pPr>
            <w:r w:rsidRPr="00711199">
              <w:rPr>
                <w:rFonts w:ascii="Arial" w:hAnsi="Arial" w:cs="Arial"/>
                <w:b/>
              </w:rPr>
              <w:t>Pogodbena vrednost  vključno z DDV:</w:t>
            </w:r>
          </w:p>
          <w:p w14:paraId="25EFD23B" w14:textId="77777777" w:rsidR="000A0B2D" w:rsidRPr="00711199" w:rsidRDefault="000A0B2D" w:rsidP="00711199">
            <w:pPr>
              <w:widowControl w:val="0"/>
              <w:spacing w:before="60"/>
              <w:jc w:val="right"/>
              <w:rPr>
                <w:rFonts w:ascii="Arial" w:hAnsi="Arial" w:cs="Arial"/>
              </w:rPr>
            </w:pPr>
            <w:r w:rsidRPr="00711199">
              <w:rPr>
                <w:rFonts w:ascii="Arial" w:hAnsi="Arial" w:cs="Arial"/>
                <w:b/>
              </w:rPr>
              <w:t>z besedo:</w:t>
            </w:r>
          </w:p>
        </w:tc>
        <w:tc>
          <w:tcPr>
            <w:tcW w:w="3260" w:type="dxa"/>
            <w:tcBorders>
              <w:top w:val="dashSmallGap" w:sz="4" w:space="0" w:color="auto"/>
              <w:bottom w:val="dashSmallGap" w:sz="4" w:space="0" w:color="auto"/>
            </w:tcBorders>
            <w:shd w:val="clear" w:color="auto" w:fill="auto"/>
            <w:vAlign w:val="bottom"/>
          </w:tcPr>
          <w:p w14:paraId="7C60F9B2" w14:textId="77777777" w:rsidR="000A0B2D" w:rsidRPr="00711199" w:rsidRDefault="000A0B2D" w:rsidP="00711199">
            <w:pPr>
              <w:widowControl w:val="0"/>
              <w:spacing w:before="60"/>
              <w:jc w:val="both"/>
              <w:rPr>
                <w:rFonts w:ascii="Arial" w:hAnsi="Arial" w:cs="Arial"/>
              </w:rPr>
            </w:pPr>
          </w:p>
        </w:tc>
        <w:tc>
          <w:tcPr>
            <w:tcW w:w="1763" w:type="dxa"/>
            <w:shd w:val="clear" w:color="auto" w:fill="auto"/>
          </w:tcPr>
          <w:p w14:paraId="2F5820D2" w14:textId="77777777" w:rsidR="000A0B2D" w:rsidRPr="00711199" w:rsidRDefault="000A0B2D" w:rsidP="00711199">
            <w:pPr>
              <w:widowControl w:val="0"/>
              <w:spacing w:before="60"/>
              <w:jc w:val="both"/>
              <w:rPr>
                <w:rFonts w:ascii="Arial" w:hAnsi="Arial" w:cs="Arial"/>
              </w:rPr>
            </w:pPr>
          </w:p>
          <w:p w14:paraId="62EFD534" w14:textId="77777777" w:rsidR="000A0B2D" w:rsidRPr="00711199" w:rsidRDefault="000A0B2D" w:rsidP="00711199">
            <w:pPr>
              <w:widowControl w:val="0"/>
              <w:spacing w:before="60"/>
              <w:jc w:val="both"/>
              <w:rPr>
                <w:rFonts w:ascii="Arial" w:hAnsi="Arial" w:cs="Arial"/>
              </w:rPr>
            </w:pPr>
            <w:r w:rsidRPr="00711199">
              <w:rPr>
                <w:rFonts w:ascii="Arial" w:hAnsi="Arial" w:cs="Arial"/>
              </w:rPr>
              <w:t>EUR</w:t>
            </w:r>
          </w:p>
        </w:tc>
      </w:tr>
      <w:tr w:rsidR="000A0B2D" w:rsidRPr="00711199" w14:paraId="5EBF8635" w14:textId="77777777" w:rsidTr="00FD0049">
        <w:trPr>
          <w:trHeight w:val="260"/>
        </w:trPr>
        <w:tc>
          <w:tcPr>
            <w:tcW w:w="4219" w:type="dxa"/>
            <w:vMerge/>
            <w:shd w:val="clear" w:color="auto" w:fill="auto"/>
          </w:tcPr>
          <w:p w14:paraId="2F6F5BFD" w14:textId="77777777" w:rsidR="000A0B2D" w:rsidRPr="00711199" w:rsidRDefault="000A0B2D" w:rsidP="00711199">
            <w:pPr>
              <w:widowControl w:val="0"/>
              <w:spacing w:before="60"/>
              <w:jc w:val="both"/>
              <w:rPr>
                <w:rFonts w:ascii="Arial" w:hAnsi="Arial" w:cs="Arial"/>
              </w:rPr>
            </w:pPr>
          </w:p>
        </w:tc>
        <w:tc>
          <w:tcPr>
            <w:tcW w:w="5023" w:type="dxa"/>
            <w:gridSpan w:val="2"/>
            <w:tcBorders>
              <w:bottom w:val="dashSmallGap" w:sz="4" w:space="0" w:color="auto"/>
            </w:tcBorders>
            <w:shd w:val="clear" w:color="auto" w:fill="auto"/>
            <w:vAlign w:val="bottom"/>
          </w:tcPr>
          <w:p w14:paraId="5E28CFFA" w14:textId="77777777" w:rsidR="000A0B2D" w:rsidRPr="00711199" w:rsidRDefault="000A0B2D" w:rsidP="00711199">
            <w:pPr>
              <w:widowControl w:val="0"/>
              <w:spacing w:before="60"/>
              <w:jc w:val="both"/>
              <w:rPr>
                <w:rFonts w:ascii="Arial" w:hAnsi="Arial" w:cs="Arial"/>
              </w:rPr>
            </w:pPr>
            <w:r w:rsidRPr="00711199">
              <w:rPr>
                <w:rFonts w:ascii="Arial" w:hAnsi="Arial" w:cs="Arial"/>
              </w:rPr>
              <w:t xml:space="preserve"> </w:t>
            </w:r>
          </w:p>
        </w:tc>
      </w:tr>
    </w:tbl>
    <w:p w14:paraId="7533C3B6" w14:textId="77777777" w:rsidR="004A27F4" w:rsidRPr="004A63DB" w:rsidRDefault="004A27F4" w:rsidP="004A27F4">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 xml:space="preserve">*Ponudnik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w:t>
      </w:r>
      <w:r w:rsidRPr="004A63DB">
        <w:rPr>
          <w:rFonts w:ascii="Arial" w:hAnsi="Arial" w:cs="Arial"/>
          <w:i/>
          <w:iCs/>
          <w:szCs w:val="28"/>
        </w:rPr>
        <w:lastRenderedPageBreak/>
        <w:t>Ponudnik tudi soglaša, da lahko naročnik napačno zapisano stopnjo DDV popravi v pravilno.</w:t>
      </w:r>
    </w:p>
    <w:p w14:paraId="5B46C5D6" w14:textId="60695A30" w:rsidR="00641C5D" w:rsidRDefault="004A27F4" w:rsidP="00381C49">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(predmetni odstavek se pred podpisom pogodbe izbriše)</w:t>
      </w:r>
    </w:p>
    <w:p w14:paraId="6C7757AF" w14:textId="77777777" w:rsidR="00381C49" w:rsidRPr="00381C49" w:rsidRDefault="00381C49" w:rsidP="00381C49">
      <w:pPr>
        <w:pStyle w:val="Odstavekseznama"/>
        <w:widowControl w:val="0"/>
        <w:spacing w:before="120" w:after="120"/>
        <w:contextualSpacing w:val="0"/>
        <w:jc w:val="both"/>
        <w:rPr>
          <w:rFonts w:ascii="Arial" w:hAnsi="Arial" w:cs="Arial"/>
          <w:i/>
          <w:iCs/>
          <w:szCs w:val="28"/>
        </w:rPr>
      </w:pPr>
    </w:p>
    <w:p w14:paraId="78417B80" w14:textId="77777777" w:rsidR="00B2414C" w:rsidRPr="00641C5D" w:rsidRDefault="00B2414C" w:rsidP="003F3E8B">
      <w:pPr>
        <w:widowControl w:val="0"/>
        <w:numPr>
          <w:ilvl w:val="0"/>
          <w:numId w:val="24"/>
        </w:numPr>
        <w:overflowPunct/>
        <w:autoSpaceDE/>
        <w:autoSpaceDN/>
        <w:adjustRightInd/>
        <w:spacing w:before="120" w:after="120"/>
        <w:jc w:val="center"/>
        <w:textAlignment w:val="auto"/>
        <w:rPr>
          <w:rFonts w:ascii="Arial" w:hAnsi="Arial" w:cs="Arial"/>
        </w:rPr>
      </w:pPr>
      <w:r w:rsidRPr="00641C5D">
        <w:rPr>
          <w:rFonts w:ascii="Arial" w:hAnsi="Arial" w:cs="Arial"/>
        </w:rPr>
        <w:t>člen</w:t>
      </w:r>
    </w:p>
    <w:p w14:paraId="032BDFE1" w14:textId="77777777" w:rsidR="009969DB" w:rsidRPr="00711199" w:rsidRDefault="009969DB" w:rsidP="00711199">
      <w:pPr>
        <w:widowControl w:val="0"/>
        <w:spacing w:after="120"/>
        <w:jc w:val="center"/>
        <w:rPr>
          <w:rFonts w:ascii="Arial" w:hAnsi="Arial" w:cs="Arial"/>
        </w:rPr>
      </w:pPr>
      <w:r w:rsidRPr="00711199">
        <w:rPr>
          <w:rFonts w:ascii="Arial" w:hAnsi="Arial" w:cs="Arial"/>
        </w:rPr>
        <w:t>ROK ZA DOKONČANJE DEL</w:t>
      </w:r>
    </w:p>
    <w:p w14:paraId="517B9BA4" w14:textId="6A85209A" w:rsidR="00662FEA" w:rsidRPr="00711199" w:rsidRDefault="0CA3F5B0" w:rsidP="00711199">
      <w:pPr>
        <w:widowControl w:val="0"/>
        <w:numPr>
          <w:ilvl w:val="0"/>
          <w:numId w:val="6"/>
        </w:numPr>
        <w:spacing w:after="120"/>
        <w:jc w:val="both"/>
        <w:rPr>
          <w:rFonts w:ascii="Arial" w:hAnsi="Arial" w:cs="Arial"/>
          <w:lang w:eastAsia="sl-SI"/>
        </w:rPr>
      </w:pPr>
      <w:r w:rsidRPr="00711199">
        <w:rPr>
          <w:rFonts w:ascii="Arial" w:hAnsi="Arial" w:cs="Arial"/>
          <w:lang w:eastAsia="sl-SI"/>
        </w:rPr>
        <w:t xml:space="preserve">Rok za dokončanje del </w:t>
      </w:r>
      <w:r w:rsidR="003605BE">
        <w:rPr>
          <w:rFonts w:ascii="Arial" w:hAnsi="Arial" w:cs="Arial"/>
          <w:lang w:eastAsia="sl-SI"/>
        </w:rPr>
        <w:t xml:space="preserve">vključno s pridobitvijo uporabnega dovoljenja </w:t>
      </w:r>
      <w:r w:rsidRPr="00711199">
        <w:rPr>
          <w:rFonts w:ascii="Arial" w:hAnsi="Arial" w:cs="Arial"/>
          <w:lang w:eastAsia="sl-SI"/>
        </w:rPr>
        <w:t xml:space="preserve">je </w:t>
      </w:r>
      <w:r w:rsidR="00643B8C">
        <w:rPr>
          <w:rFonts w:ascii="Arial" w:hAnsi="Arial" w:cs="Arial"/>
          <w:lang w:eastAsia="sl-SI"/>
        </w:rPr>
        <w:t>450</w:t>
      </w:r>
      <w:r w:rsidR="00801424" w:rsidRPr="00711199">
        <w:rPr>
          <w:rFonts w:ascii="Arial" w:hAnsi="Arial" w:cs="Arial"/>
          <w:lang w:eastAsia="sl-SI"/>
        </w:rPr>
        <w:t xml:space="preserve"> </w:t>
      </w:r>
      <w:r w:rsidRPr="00711199">
        <w:rPr>
          <w:rFonts w:ascii="Arial" w:hAnsi="Arial" w:cs="Arial"/>
          <w:lang w:eastAsia="sl-SI"/>
        </w:rPr>
        <w:t xml:space="preserve">dni od </w:t>
      </w:r>
      <w:r w:rsidR="008C7AF5" w:rsidRPr="00711199">
        <w:rPr>
          <w:rFonts w:ascii="Arial" w:hAnsi="Arial" w:cs="Arial"/>
          <w:lang w:eastAsia="sl-SI"/>
        </w:rPr>
        <w:t xml:space="preserve">datuma </w:t>
      </w:r>
      <w:r w:rsidRPr="00711199">
        <w:rPr>
          <w:rFonts w:ascii="Arial" w:hAnsi="Arial" w:cs="Arial"/>
          <w:lang w:eastAsia="sl-SI"/>
        </w:rPr>
        <w:t>začetka del.</w:t>
      </w:r>
      <w:r w:rsidR="008C7AF5" w:rsidRPr="00711199">
        <w:rPr>
          <w:rFonts w:ascii="Arial" w:hAnsi="Arial" w:cs="Arial"/>
          <w:lang w:eastAsia="sl-SI"/>
        </w:rPr>
        <w:t xml:space="preserve"> Po izdaji </w:t>
      </w:r>
      <w:r w:rsidR="004D39B5">
        <w:rPr>
          <w:rFonts w:ascii="Arial" w:hAnsi="Arial" w:cs="Arial"/>
          <w:lang w:eastAsia="sl-SI"/>
        </w:rPr>
        <w:t>P</w:t>
      </w:r>
      <w:r w:rsidR="008C7AF5" w:rsidRPr="00711199">
        <w:rPr>
          <w:rFonts w:ascii="Arial" w:hAnsi="Arial" w:cs="Arial"/>
          <w:lang w:eastAsia="sl-SI"/>
        </w:rPr>
        <w:t>otrdila o prevzemu teče rok za reklamacijo napak, ki znaša 36</w:t>
      </w:r>
      <w:r w:rsidR="00C201F5" w:rsidRPr="00711199">
        <w:rPr>
          <w:rFonts w:ascii="Arial" w:hAnsi="Arial" w:cs="Arial"/>
          <w:lang w:eastAsia="sl-SI"/>
        </w:rPr>
        <w:t>5</w:t>
      </w:r>
      <w:r w:rsidR="008C7AF5" w:rsidRPr="00711199">
        <w:rPr>
          <w:rFonts w:ascii="Arial" w:hAnsi="Arial" w:cs="Arial"/>
          <w:lang w:eastAsia="sl-SI"/>
        </w:rPr>
        <w:t xml:space="preserve"> dni. Po izteku roka za reklamacijo napak se izda Potrdilo o izvedbi.</w:t>
      </w:r>
    </w:p>
    <w:p w14:paraId="63C28A76" w14:textId="4F87DB92" w:rsidR="00C6657B" w:rsidRPr="00711199" w:rsidRDefault="00C6657B"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4830E144" w14:textId="77777777" w:rsidR="004D39B5" w:rsidRPr="000150E9" w:rsidRDefault="004D39B5" w:rsidP="004D39B5">
      <w:pPr>
        <w:widowControl w:val="0"/>
        <w:spacing w:after="120"/>
        <w:ind w:left="360"/>
        <w:jc w:val="center"/>
        <w:rPr>
          <w:rFonts w:ascii="Arial" w:hAnsi="Arial" w:cs="Arial"/>
        </w:rPr>
      </w:pPr>
      <w:r w:rsidRPr="000150E9">
        <w:rPr>
          <w:rFonts w:ascii="Arial" w:hAnsi="Arial" w:cs="Arial"/>
        </w:rPr>
        <w:t>ODDAJA DEL PODIZVAJALCEM</w:t>
      </w:r>
    </w:p>
    <w:p w14:paraId="163EC153" w14:textId="77777777" w:rsidR="004D39B5" w:rsidRDefault="004D39B5" w:rsidP="004D39B5">
      <w:pPr>
        <w:pStyle w:val="Odstavekseznama"/>
        <w:widowControl w:val="0"/>
        <w:overflowPunct/>
        <w:spacing w:after="120"/>
        <w:ind w:left="360"/>
        <w:jc w:val="both"/>
        <w:textAlignment w:val="auto"/>
        <w:rPr>
          <w:rFonts w:ascii="Arial" w:hAnsi="Arial" w:cs="Arial"/>
          <w:szCs w:val="28"/>
        </w:rPr>
      </w:pPr>
    </w:p>
    <w:p w14:paraId="008B5BE8"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D518315" w14:textId="77777777" w:rsidR="004D39B5" w:rsidRDefault="004D39B5" w:rsidP="004D39B5">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B1EB87D" w14:textId="77777777" w:rsidR="004D39B5" w:rsidRPr="00955501" w:rsidRDefault="004D39B5" w:rsidP="004D39B5">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t>Naziv:__________________________</w:t>
      </w:r>
    </w:p>
    <w:p w14:paraId="24985C2B"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4149F6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634450E"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E49EF9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357A6FD1"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35208296"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1698CFC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B3E9048"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1E130"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53F4F156"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F679087"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432094B0" w14:textId="77777777" w:rsidR="004D39B5" w:rsidRPr="000150E9" w:rsidRDefault="004D39B5" w:rsidP="0038256A">
            <w:pPr>
              <w:widowControl w:val="0"/>
              <w:rPr>
                <w:rFonts w:ascii="Arial" w:hAnsi="Arial" w:cs="Arial"/>
              </w:rPr>
            </w:pPr>
          </w:p>
        </w:tc>
      </w:tr>
    </w:tbl>
    <w:p w14:paraId="76DB626E"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595C0F45" w14:textId="77777777" w:rsidR="004D39B5" w:rsidRDefault="004D39B5" w:rsidP="004D39B5">
      <w:pPr>
        <w:widowControl w:val="0"/>
        <w:overflowPunct/>
        <w:autoSpaceDE/>
        <w:autoSpaceDN/>
        <w:adjustRightInd/>
        <w:spacing w:after="120"/>
        <w:ind w:firstLine="360"/>
        <w:jc w:val="both"/>
        <w:textAlignment w:val="auto"/>
        <w:rPr>
          <w:rFonts w:ascii="Arial" w:hAnsi="Arial" w:cs="Arial"/>
        </w:rPr>
      </w:pPr>
      <w:r>
        <w:rPr>
          <w:rFonts w:ascii="Arial" w:hAnsi="Arial" w:cs="Arial"/>
        </w:rPr>
        <w:t>PODIZVAJALEC 2</w:t>
      </w:r>
    </w:p>
    <w:p w14:paraId="3BC2A6E7" w14:textId="77777777" w:rsidR="004D39B5" w:rsidRPr="00955501" w:rsidRDefault="004D39B5" w:rsidP="004D39B5">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3589C7C8"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1C211A9"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0D2C373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4501DDD"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40969E0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D39AC70"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4CE7ED7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5899377A"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F227A7"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094F63D5"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88D9FC1"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C36B1C9" w14:textId="77777777" w:rsidR="004D39B5" w:rsidRPr="000150E9" w:rsidRDefault="004D39B5" w:rsidP="0038256A">
            <w:pPr>
              <w:widowControl w:val="0"/>
              <w:rPr>
                <w:rFonts w:ascii="Arial" w:hAnsi="Arial" w:cs="Arial"/>
              </w:rPr>
            </w:pPr>
          </w:p>
        </w:tc>
      </w:tr>
    </w:tbl>
    <w:p w14:paraId="45B5A6F0"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64D226BE"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6D2533E4" w14:textId="19131090"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lastRenderedPageBreak/>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r w:rsidR="00B81AE5">
        <w:rPr>
          <w:rFonts w:ascii="Arial" w:hAnsi="Arial" w:cs="Arial"/>
          <w:szCs w:val="28"/>
        </w:rPr>
        <w:t xml:space="preserve"> </w:t>
      </w:r>
      <w:r w:rsidR="00B81AE5" w:rsidRPr="00B81AE5">
        <w:rPr>
          <w:rFonts w:ascii="Arial" w:hAnsi="Arial" w:cs="Arial"/>
          <w:szCs w:val="28"/>
        </w:rPr>
        <w:t>V primeru, da podizvajalci zahtevajo neposredna plačila, so le-ta obvezna.</w:t>
      </w:r>
    </w:p>
    <w:p w14:paraId="4744AF1C"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V primeru iz prejšnjega odstavka, mora izvajalec za vsakega podizvajalca predložiti soglasje za neposredno plačilo, na podlagi katerega  naročnik  namesto  (glavnega)  izvajalca  poravna  podizvajalčevo  terjatev  do  (glavnega) izvajalca.</w:t>
      </w:r>
    </w:p>
    <w:p w14:paraId="30FE939F"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1721B6C"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0192BDDA"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758A0FD6"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4C8E750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102DB09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3DD7404"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1B89665"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416E6B78"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441DBF13"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66974DFD" w14:textId="443805A2" w:rsidR="004D39B5" w:rsidRDefault="004D39B5" w:rsidP="002D0D2D">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za izvedbo del s strani svojih podizvajalcev </w:t>
      </w:r>
      <w:r>
        <w:rPr>
          <w:rFonts w:ascii="Arial" w:hAnsi="Arial" w:cs="Arial"/>
          <w:szCs w:val="28"/>
        </w:rPr>
        <w:t xml:space="preserve">in za (ne)upravičeno porabo sredstev podizvajalcev v primeru neposrednih plačil </w:t>
      </w:r>
      <w:r w:rsidRPr="000150E9">
        <w:rPr>
          <w:rFonts w:ascii="Arial" w:hAnsi="Arial" w:cs="Arial"/>
          <w:szCs w:val="28"/>
        </w:rPr>
        <w:t xml:space="preserve">odgovarja, kot da bi jih sam opravil </w:t>
      </w:r>
      <w:r>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Pr>
          <w:rFonts w:ascii="Arial" w:hAnsi="Arial" w:cs="Arial"/>
          <w:szCs w:val="28"/>
        </w:rPr>
        <w:t xml:space="preserve"> ter (ne)upravičeno porabo sredstev</w:t>
      </w:r>
    </w:p>
    <w:p w14:paraId="352A5395" w14:textId="77777777"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9479893" w14:textId="22D7F0F8" w:rsidR="002066E5" w:rsidRPr="00711199" w:rsidRDefault="004C3CAB" w:rsidP="00711199">
      <w:pPr>
        <w:widowControl w:val="0"/>
        <w:spacing w:after="120"/>
        <w:jc w:val="center"/>
        <w:rPr>
          <w:rFonts w:ascii="Arial" w:hAnsi="Arial" w:cs="Arial"/>
        </w:rPr>
      </w:pPr>
      <w:r>
        <w:rPr>
          <w:rFonts w:ascii="Arial" w:hAnsi="Arial" w:cs="Arial"/>
        </w:rPr>
        <w:t>SESTAVNI DELI</w:t>
      </w:r>
      <w:r w:rsidR="002066E5" w:rsidRPr="00711199">
        <w:rPr>
          <w:rFonts w:ascii="Arial" w:hAnsi="Arial" w:cs="Arial"/>
        </w:rPr>
        <w:t xml:space="preserve"> POGODBE</w:t>
      </w:r>
    </w:p>
    <w:p w14:paraId="63C9FDCF" w14:textId="48DEAE19" w:rsidR="00924F31" w:rsidRPr="00711199" w:rsidRDefault="002066E5" w:rsidP="002D0D2D">
      <w:pPr>
        <w:widowControl w:val="0"/>
        <w:spacing w:after="120"/>
        <w:jc w:val="both"/>
        <w:rPr>
          <w:rFonts w:ascii="Arial" w:hAnsi="Arial" w:cs="Arial"/>
          <w:color w:val="000000"/>
        </w:rPr>
      </w:pPr>
      <w:r w:rsidRPr="00711199">
        <w:rPr>
          <w:rFonts w:ascii="Arial" w:hAnsi="Arial" w:cs="Arial"/>
          <w:color w:val="000000"/>
        </w:rPr>
        <w:t xml:space="preserve">1. Naslednji dokumenti se štejejo kot </w:t>
      </w:r>
      <w:r w:rsidR="00EC1586" w:rsidRPr="00711199">
        <w:rPr>
          <w:rFonts w:ascii="Arial" w:hAnsi="Arial" w:cs="Arial"/>
          <w:color w:val="000000"/>
        </w:rPr>
        <w:t xml:space="preserve">priloge te </w:t>
      </w:r>
      <w:r w:rsidRPr="00711199">
        <w:rPr>
          <w:rFonts w:ascii="Arial" w:hAnsi="Arial" w:cs="Arial"/>
          <w:color w:val="000000"/>
        </w:rPr>
        <w:t xml:space="preserve"> pogodbe:</w:t>
      </w:r>
    </w:p>
    <w:p w14:paraId="2BAA8E04" w14:textId="77777777" w:rsidR="00924F31" w:rsidRPr="007F1589" w:rsidRDefault="00924F31" w:rsidP="007F1589">
      <w:pPr>
        <w:pStyle w:val="Pripombabesedilo"/>
        <w:ind w:left="567"/>
        <w:rPr>
          <w:rFonts w:ascii="Arial" w:hAnsi="Arial"/>
          <w:color w:val="000000"/>
          <w:lang w:val="sl-SI"/>
        </w:rPr>
      </w:pPr>
      <w:bookmarkStart w:id="4" w:name="_Hlk164863578"/>
      <w:r w:rsidRPr="00924F31">
        <w:rPr>
          <w:rFonts w:ascii="Arial" w:hAnsi="Arial" w:cs="Arial"/>
          <w:color w:val="000000"/>
          <w:lang w:val="sl-SI"/>
        </w:rPr>
        <w:t xml:space="preserve">A. </w:t>
      </w:r>
      <w:r w:rsidRPr="007F1589">
        <w:rPr>
          <w:rFonts w:ascii="Arial" w:hAnsi="Arial"/>
          <w:color w:val="000000"/>
          <w:lang w:val="sl-SI"/>
        </w:rPr>
        <w:t>Pogodba,</w:t>
      </w:r>
    </w:p>
    <w:p w14:paraId="4917009A"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B. Ponudba in dodatek k ponudbi,</w:t>
      </w:r>
    </w:p>
    <w:p w14:paraId="127EE2EC" w14:textId="77777777"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 xml:space="preserve">C. </w:t>
      </w:r>
      <w:r w:rsidRPr="007F1589">
        <w:rPr>
          <w:rFonts w:ascii="Arial" w:hAnsi="Arial"/>
          <w:color w:val="000000"/>
          <w:lang w:val="sl-SI"/>
        </w:rPr>
        <w:t>Posebni pogoji pogodbe,</w:t>
      </w:r>
    </w:p>
    <w:p w14:paraId="28D43C72" w14:textId="142F1765"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D.</w:t>
      </w:r>
      <w:r w:rsidRPr="007F1589">
        <w:rPr>
          <w:rFonts w:ascii="Arial" w:hAnsi="Arial"/>
          <w:color w:val="000000"/>
          <w:lang w:val="sl-SI"/>
        </w:rPr>
        <w:t xml:space="preserve"> FIDIC – </w:t>
      </w:r>
      <w:r w:rsidRPr="00924F31">
        <w:rPr>
          <w:rFonts w:ascii="Arial" w:hAnsi="Arial" w:cs="Arial"/>
          <w:color w:val="000000"/>
          <w:lang w:val="sl-SI"/>
        </w:rPr>
        <w:t xml:space="preserve">splošni pogoji – </w:t>
      </w:r>
      <w:r w:rsidRPr="007F1589">
        <w:rPr>
          <w:rFonts w:ascii="Arial" w:hAnsi="Arial"/>
          <w:color w:val="000000"/>
          <w:lang w:val="sl-SI"/>
        </w:rPr>
        <w:t>Pogoji gradbenih pogodb, Rdeča knjiga 1999,</w:t>
      </w:r>
    </w:p>
    <w:p w14:paraId="711FAA8B" w14:textId="794DDADB"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E. predračun in popis</w:t>
      </w:r>
      <w:r w:rsidRPr="007F1589">
        <w:rPr>
          <w:rFonts w:ascii="Arial" w:hAnsi="Arial"/>
          <w:color w:val="000000"/>
          <w:lang w:val="sl-SI"/>
        </w:rPr>
        <w:t xml:space="preserve"> del s cenami,</w:t>
      </w:r>
    </w:p>
    <w:p w14:paraId="66DE7B1F" w14:textId="7E276963" w:rsidR="00924F31" w:rsidRPr="007F1589" w:rsidRDefault="00924F31" w:rsidP="007F1589">
      <w:pPr>
        <w:pStyle w:val="Pripombabesedilo"/>
        <w:ind w:left="567"/>
        <w:rPr>
          <w:rFonts w:ascii="Arial" w:hAnsi="Arial"/>
          <w:color w:val="000000"/>
          <w:lang w:val="sl-SI"/>
        </w:rPr>
      </w:pPr>
      <w:r w:rsidRPr="00924F31">
        <w:rPr>
          <w:rFonts w:ascii="Arial" w:hAnsi="Arial" w:cs="Arial"/>
          <w:color w:val="000000"/>
          <w:lang w:val="sl-SI"/>
        </w:rPr>
        <w:t xml:space="preserve">F. </w:t>
      </w:r>
      <w:r w:rsidRPr="007F1589">
        <w:rPr>
          <w:rFonts w:ascii="Arial" w:hAnsi="Arial"/>
          <w:color w:val="000000"/>
          <w:lang w:val="sl-SI"/>
        </w:rPr>
        <w:t xml:space="preserve">PZI </w:t>
      </w:r>
      <w:r w:rsidRPr="00924F31">
        <w:rPr>
          <w:rFonts w:ascii="Arial" w:hAnsi="Arial" w:cs="Arial"/>
          <w:color w:val="000000"/>
          <w:lang w:val="sl-SI"/>
        </w:rPr>
        <w:t xml:space="preserve">projektna </w:t>
      </w:r>
      <w:r w:rsidRPr="007F1589">
        <w:rPr>
          <w:rFonts w:ascii="Arial" w:hAnsi="Arial"/>
          <w:color w:val="000000"/>
          <w:lang w:val="sl-SI"/>
        </w:rPr>
        <w:t>dokumentacija</w:t>
      </w:r>
      <w:r w:rsidR="00E747E2" w:rsidRPr="00F74451">
        <w:rPr>
          <w:rFonts w:ascii="Arial" w:hAnsi="Arial" w:cs="Arial"/>
        </w:rPr>
        <w:t>,</w:t>
      </w:r>
    </w:p>
    <w:p w14:paraId="53C3A067" w14:textId="1CCB888F" w:rsidR="00B642C8" w:rsidRPr="00924F31" w:rsidRDefault="00924F31" w:rsidP="00044D37">
      <w:pPr>
        <w:ind w:left="567"/>
        <w:rPr>
          <w:rFonts w:ascii="Arial" w:hAnsi="Arial" w:cs="Arial"/>
          <w:color w:val="000000"/>
        </w:rPr>
      </w:pPr>
      <w:r w:rsidRPr="00044D37">
        <w:rPr>
          <w:rFonts w:ascii="Arial" w:hAnsi="Arial" w:cs="Arial"/>
          <w:color w:val="000000"/>
        </w:rPr>
        <w:t>G. vsi drugi dokumenti, ki sestavljajo razpisno dokumentacijo</w:t>
      </w:r>
      <w:r w:rsidR="00B642C8" w:rsidRPr="00924F31">
        <w:rPr>
          <w:rFonts w:ascii="Arial" w:hAnsi="Arial" w:cs="Arial"/>
          <w:color w:val="000000"/>
        </w:rPr>
        <w:t>.</w:t>
      </w:r>
    </w:p>
    <w:bookmarkEnd w:id="4"/>
    <w:p w14:paraId="00ADA484" w14:textId="400974FA"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 xml:space="preserve"> člen</w:t>
      </w:r>
    </w:p>
    <w:p w14:paraId="31D15C75" w14:textId="34EA6949" w:rsidR="00FD4A95" w:rsidRPr="00711199" w:rsidRDefault="00FD4A95"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OBDELAVA OSEBNIH PODATKOV</w:t>
      </w:r>
    </w:p>
    <w:p w14:paraId="1AD7003C" w14:textId="77777777" w:rsidR="00F74451" w:rsidRPr="00776F51" w:rsidRDefault="00F74451" w:rsidP="00F74451">
      <w:pPr>
        <w:pStyle w:val="Odstavekseznama"/>
        <w:widowControl w:val="0"/>
        <w:numPr>
          <w:ilvl w:val="0"/>
          <w:numId w:val="39"/>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w:t>
      </w:r>
      <w:r w:rsidRPr="00776F51">
        <w:rPr>
          <w:rFonts w:ascii="Arial" w:hAnsi="Arial" w:cs="Arial"/>
        </w:rPr>
        <w:lastRenderedPageBreak/>
        <w:t xml:space="preserve">izvajalca pridobi v zvezi z izpolnjevanjem pravic in obveznosti po tej pogodbi. </w:t>
      </w:r>
    </w:p>
    <w:p w14:paraId="4530CBDF" w14:textId="773AD13F"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w:t>
      </w:r>
      <w:r w:rsidR="001A1EA1">
        <w:rPr>
          <w:rFonts w:ascii="Arial" w:hAnsi="Arial" w:cs="Arial"/>
        </w:rPr>
        <w:t>M</w:t>
      </w:r>
      <w:r w:rsidRPr="00776F51">
        <w:rPr>
          <w:rFonts w:ascii="Arial" w:hAnsi="Arial" w:cs="Arial"/>
        </w:rPr>
        <w:t xml:space="preserve">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7C0A0E30"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28CF4206"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22499F3"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4132DAD7" w14:textId="77777777" w:rsidR="00F74451" w:rsidRPr="00776F51" w:rsidRDefault="00F74451" w:rsidP="00F74451">
      <w:pPr>
        <w:pStyle w:val="Odstavekseznama"/>
        <w:widowControl w:val="0"/>
        <w:numPr>
          <w:ilvl w:val="0"/>
          <w:numId w:val="28"/>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7024298" w14:textId="62D01E80" w:rsidR="00F74451" w:rsidRPr="003F3E8B" w:rsidRDefault="00F74451" w:rsidP="003F3E8B">
      <w:pPr>
        <w:pStyle w:val="Odstavekseznama"/>
        <w:numPr>
          <w:ilvl w:val="0"/>
          <w:numId w:val="39"/>
        </w:numPr>
        <w:ind w:left="351" w:hanging="357"/>
        <w:jc w:val="both"/>
        <w:rPr>
          <w:rFonts w:ascii="Arial" w:hAnsi="Arial" w:cs="Arial"/>
        </w:rPr>
      </w:pPr>
      <w:r w:rsidRPr="00776F51">
        <w:rPr>
          <w:rFonts w:ascii="Arial" w:hAnsi="Arial" w:cs="Arial"/>
        </w:rPr>
        <w:t xml:space="preserve">Izvajalec je naročniku posredoval podatke o imenu, priimku in datumu rojstva dejanskega lastnika izvajalca z izjavo, ki je priloga te pogodbe. </w:t>
      </w:r>
      <w:r w:rsidR="001456B7" w:rsidRPr="001456B7">
        <w:rPr>
          <w:rFonts w:ascii="Arial" w:hAnsi="Arial" w:cs="Arial"/>
        </w:rPr>
        <w:t>Če bo naročnik ob preverbi podatkov v RDL-AJPES ali RDL-MFERAC ugotovil, da se podatki razlikujejo glede na posredovane podatke s strani izvajalca, bo naročnik izvajalca pozval k predložitvi pravih podatkov ter po potrebi uskladitvi podatkov v RDL- AJPES.</w:t>
      </w:r>
    </w:p>
    <w:p w14:paraId="0CC1AEEB"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7D601DD9" w14:textId="77777777" w:rsidR="00F744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6B65FBAD" w:rsidR="0090082C" w:rsidRPr="003F3E8B" w:rsidRDefault="00F74451" w:rsidP="003F3E8B">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3F3E8B">
        <w:rPr>
          <w:rFonts w:ascii="Arial" w:hAnsi="Arial" w:cs="Arial"/>
        </w:rPr>
        <w:t>Izvajalec s podpisom pogodbe podaja soglasje za pridobivanje, obdelavo, namen obdelave, evidentiranjem in hrambo osebnih podatkov, skladno z določili tega člena pogodbe</w:t>
      </w:r>
      <w:r w:rsidR="00FD4A95" w:rsidRPr="003F3E8B">
        <w:rPr>
          <w:rFonts w:ascii="Arial" w:hAnsi="Arial" w:cs="Arial"/>
        </w:rPr>
        <w:t>.</w:t>
      </w:r>
    </w:p>
    <w:p w14:paraId="317C935F" w14:textId="2F13A525"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bookmarkStart w:id="5" w:name="_Hlk164864756"/>
      <w:r w:rsidRPr="00711199">
        <w:rPr>
          <w:rFonts w:ascii="Arial" w:hAnsi="Arial" w:cs="Arial"/>
        </w:rPr>
        <w:t>člen</w:t>
      </w:r>
    </w:p>
    <w:p w14:paraId="132E6E71" w14:textId="232ED5AB" w:rsidR="00FD4A95" w:rsidRPr="00711199" w:rsidRDefault="00F10CEA" w:rsidP="00711199">
      <w:pPr>
        <w:widowControl w:val="0"/>
        <w:overflowPunct/>
        <w:autoSpaceDE/>
        <w:autoSpaceDN/>
        <w:adjustRightInd/>
        <w:spacing w:before="120" w:after="120"/>
        <w:ind w:left="3960"/>
        <w:textAlignment w:val="auto"/>
        <w:rPr>
          <w:rFonts w:ascii="Arial" w:hAnsi="Arial" w:cs="Arial"/>
        </w:rPr>
      </w:pPr>
      <w:r w:rsidRPr="00711199">
        <w:rPr>
          <w:rFonts w:ascii="Arial" w:hAnsi="Arial" w:cs="Arial"/>
        </w:rPr>
        <w:t xml:space="preserve">    </w:t>
      </w:r>
      <w:r w:rsidR="00FD4A95" w:rsidRPr="00711199">
        <w:rPr>
          <w:rFonts w:ascii="Arial" w:hAnsi="Arial" w:cs="Arial"/>
        </w:rPr>
        <w:t>NADZOR</w:t>
      </w:r>
    </w:p>
    <w:p w14:paraId="343CF9FC"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Pr>
          <w:rFonts w:ascii="Arial" w:hAnsi="Arial" w:cs="Arial"/>
        </w:rPr>
        <w:t xml:space="preserve"> z objavo na internetni strani naročnika</w:t>
      </w:r>
      <w:r w:rsidRPr="00776F51">
        <w:rPr>
          <w:rFonts w:ascii="Arial" w:hAnsi="Arial" w:cs="Arial"/>
        </w:rPr>
        <w:t>.</w:t>
      </w:r>
    </w:p>
    <w:p w14:paraId="224F1AB4"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FC04348" w14:textId="77777777" w:rsidR="00F74451" w:rsidRPr="00F543EB"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1DE1FD78" w:rsidR="00FD4A95" w:rsidRPr="00711199"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FD4A95" w:rsidRPr="00711199">
        <w:rPr>
          <w:rFonts w:ascii="Arial" w:hAnsi="Arial" w:cs="Arial"/>
        </w:rPr>
        <w:t>.</w:t>
      </w:r>
    </w:p>
    <w:bookmarkEnd w:id="5"/>
    <w:p w14:paraId="7FF5BEC4" w14:textId="77777777" w:rsidR="00F07E2C" w:rsidRPr="00711199" w:rsidRDefault="00F07E2C"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lastRenderedPageBreak/>
        <w:t>člen</w:t>
      </w:r>
    </w:p>
    <w:p w14:paraId="11A4749E" w14:textId="14AF8562" w:rsidR="00F07E2C" w:rsidRPr="00711199" w:rsidRDefault="00F07E2C" w:rsidP="00711199">
      <w:pPr>
        <w:widowControl w:val="0"/>
        <w:overflowPunct/>
        <w:autoSpaceDE/>
        <w:autoSpaceDN/>
        <w:adjustRightInd/>
        <w:spacing w:before="120" w:after="120"/>
        <w:ind w:left="2160" w:firstLine="720"/>
        <w:textAlignment w:val="auto"/>
        <w:rPr>
          <w:rFonts w:ascii="Arial" w:hAnsi="Arial" w:cs="Arial"/>
        </w:rPr>
      </w:pPr>
      <w:r w:rsidRPr="00711199">
        <w:rPr>
          <w:rFonts w:ascii="Arial" w:hAnsi="Arial" w:cs="Arial"/>
        </w:rPr>
        <w:t>NAČELO »DA SE NE ŠKODUJE BISTVENO«</w:t>
      </w:r>
    </w:p>
    <w:p w14:paraId="03B259BB" w14:textId="718F19A4" w:rsidR="00F07E2C" w:rsidRPr="00711199" w:rsidRDefault="00714DEC" w:rsidP="00711199">
      <w:pPr>
        <w:pStyle w:val="Odstavekseznama"/>
        <w:widowControl w:val="0"/>
        <w:numPr>
          <w:ilvl w:val="0"/>
          <w:numId w:val="30"/>
        </w:numPr>
        <w:overflowPunct/>
        <w:autoSpaceDE/>
        <w:autoSpaceDN/>
        <w:adjustRightInd/>
        <w:spacing w:before="120" w:after="120"/>
        <w:contextualSpacing w:val="0"/>
        <w:jc w:val="both"/>
        <w:textAlignment w:val="auto"/>
        <w:rPr>
          <w:rFonts w:ascii="Arial" w:hAnsi="Arial" w:cs="Arial"/>
        </w:rPr>
      </w:pPr>
      <w:bookmarkStart w:id="6" w:name="_Hlk155612607"/>
      <w:r w:rsidRPr="00711199">
        <w:rPr>
          <w:rFonts w:ascii="Arial" w:hAnsi="Arial" w:cs="Arial"/>
        </w:rPr>
        <w:t>Izvajalec zagotavlja, da bo</w:t>
      </w:r>
      <w:r w:rsidR="00F07E2C" w:rsidRPr="00711199">
        <w:rPr>
          <w:rFonts w:ascii="Arial" w:hAnsi="Arial" w:cs="Arial"/>
        </w:rPr>
        <w:t xml:space="preserve"> v skladu s točko (d) 3. odstavka 19. člena Uredbe (EU) 2021/241 upošteva</w:t>
      </w:r>
      <w:r w:rsidRPr="00711199">
        <w:rPr>
          <w:rFonts w:ascii="Arial" w:hAnsi="Arial" w:cs="Arial"/>
        </w:rPr>
        <w:t>l</w:t>
      </w:r>
      <w:r w:rsidR="00F07E2C" w:rsidRPr="00711199">
        <w:rPr>
          <w:rFonts w:ascii="Arial" w:hAnsi="Arial" w:cs="Arial"/>
        </w:rPr>
        <w:t xml:space="preserve"> „načelo, da se ne škoduje bistveno“, kar pomeni, da se ne podpirajo ali izvajajo dejavnosti, ki bistveno škodujejo kateremukoli od šestih okoljskih ciljev v smislu 17. člena Uredbe (EU) 2020/852 v celotnem življenjskem ciklu dejavnosti</w:t>
      </w:r>
      <w:bookmarkEnd w:id="6"/>
      <w:r w:rsidR="00F07E2C" w:rsidRPr="00711199">
        <w:rPr>
          <w:rFonts w:ascii="Arial" w:hAnsi="Arial" w:cs="Arial"/>
        </w:rPr>
        <w:t>.</w:t>
      </w:r>
    </w:p>
    <w:p w14:paraId="137E19DE" w14:textId="208D1979"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7B30D32" w14:textId="77777777" w:rsidR="002066E5" w:rsidRPr="00711199" w:rsidRDefault="002066E5" w:rsidP="00711199">
      <w:pPr>
        <w:widowControl w:val="0"/>
        <w:spacing w:after="120"/>
        <w:jc w:val="center"/>
        <w:rPr>
          <w:rFonts w:ascii="Arial" w:hAnsi="Arial" w:cs="Arial"/>
        </w:rPr>
      </w:pPr>
      <w:r w:rsidRPr="00711199">
        <w:rPr>
          <w:rFonts w:ascii="Arial" w:hAnsi="Arial" w:cs="Arial"/>
        </w:rPr>
        <w:t>KONČNE DOLOČBE</w:t>
      </w:r>
    </w:p>
    <w:p w14:paraId="5B0E362B"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pridobitev posla ali</w:t>
      </w:r>
    </w:p>
    <w:p w14:paraId="1399CD6E"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sklenitev posla pod ugodnejšimi pogoji ali</w:t>
      </w:r>
    </w:p>
    <w:p w14:paraId="0E6ABD32"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opustitev dolžnega nadzora nad izvajanjem pogodbenih obveznosti ali</w:t>
      </w:r>
    </w:p>
    <w:p w14:paraId="2FE8DE8A"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2B2C3B" w14:textId="77777777" w:rsidR="00F74451" w:rsidRPr="00885787" w:rsidRDefault="00F74451" w:rsidP="00F74451">
      <w:pPr>
        <w:widowControl w:val="0"/>
        <w:numPr>
          <w:ilvl w:val="0"/>
          <w:numId w:val="8"/>
        </w:numPr>
        <w:spacing w:after="120"/>
        <w:jc w:val="both"/>
        <w:rPr>
          <w:rFonts w:ascii="Arial" w:hAnsi="Arial" w:cs="Arial"/>
        </w:rPr>
      </w:pPr>
      <w:bookmarkStart w:id="7" w:name="_Hlk35762024"/>
      <w:r w:rsidRPr="00885787">
        <w:rPr>
          <w:rFonts w:ascii="Arial" w:hAnsi="Arial" w:cs="Arial"/>
        </w:rPr>
        <w:t>Pogodba je nična tudi v naslednjih primerih:</w:t>
      </w:r>
    </w:p>
    <w:p w14:paraId="6E1569A4" w14:textId="77777777" w:rsid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22B3FD9E" w:rsidR="00F063A1" w:rsidRP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F74451">
        <w:rPr>
          <w:rFonts w:ascii="Arial" w:hAnsi="Arial" w:cs="Arial"/>
          <w:color w:val="000000"/>
        </w:rPr>
        <w:t>v kolikor se izkaže, da je izvajalec oziroma fizična ali odgovorna oseba izvajalca povezan s funkcionarjem ali njegovim družinskim članom v skladu s 1. odstavkom 35. člena ZIntPK</w:t>
      </w:r>
      <w:r w:rsidR="00F063A1" w:rsidRPr="00F74451">
        <w:rPr>
          <w:rFonts w:ascii="Arial" w:hAnsi="Arial" w:cs="Arial"/>
        </w:rPr>
        <w:t>.</w:t>
      </w:r>
    </w:p>
    <w:p w14:paraId="13AE1087" w14:textId="5977CB73" w:rsidR="002066E5" w:rsidRPr="00711199" w:rsidRDefault="002066E5" w:rsidP="00711199">
      <w:pPr>
        <w:widowControl w:val="0"/>
        <w:numPr>
          <w:ilvl w:val="0"/>
          <w:numId w:val="8"/>
        </w:numPr>
        <w:spacing w:after="120"/>
        <w:jc w:val="both"/>
        <w:rPr>
          <w:rFonts w:ascii="Arial" w:hAnsi="Arial" w:cs="Arial"/>
        </w:rPr>
      </w:pPr>
      <w:r w:rsidRPr="00711199">
        <w:rPr>
          <w:rFonts w:ascii="Arial" w:hAnsi="Arial"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11199" w:rsidRDefault="002066E5" w:rsidP="00711199">
      <w:pPr>
        <w:widowControl w:val="0"/>
        <w:numPr>
          <w:ilvl w:val="0"/>
          <w:numId w:val="8"/>
        </w:numPr>
        <w:spacing w:after="120"/>
        <w:jc w:val="both"/>
        <w:rPr>
          <w:rFonts w:ascii="Arial" w:hAnsi="Arial" w:cs="Arial"/>
        </w:rPr>
      </w:pPr>
      <w:bookmarkStart w:id="8" w:name="_Hlk130995110"/>
      <w:bookmarkStart w:id="9" w:name="_Hlk38038002"/>
      <w:bookmarkEnd w:id="7"/>
      <w:r w:rsidRPr="00711199">
        <w:rPr>
          <w:rFonts w:ascii="Arial" w:hAnsi="Arial" w:cs="Arial"/>
        </w:rPr>
        <w:t>Pogodba je sklenjena pod razveznim pogojem, ki se uresniči, če je naročnik seznanjen, da je:</w:t>
      </w:r>
    </w:p>
    <w:p w14:paraId="4135EB59"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C65F8"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 xml:space="preserve">V primeru seznanitve s kršitvijo, naročnik  o tem obvesti izvajalca v desetih dneh in ravna skladno s tretjo alinejo četrtega odstavka 67. člen ZJN-3. </w:t>
      </w:r>
    </w:p>
    <w:p w14:paraId="52A0AA4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Razvezni pogoj se uresniči pod pogojem, da je od seznanitve naročnika s kršitvijo in do izteka veljavnosti pogodbe še najmanj šest mesecev.</w:t>
      </w:r>
    </w:p>
    <w:p w14:paraId="78B1D8D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D9530D"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 xml:space="preserve">V primeru izpolnitve razveznega pogoja se šteje, da je pogodba razvezana z dnem sklenitve nove </w:t>
      </w:r>
      <w:r w:rsidRPr="00711199">
        <w:rPr>
          <w:rFonts w:ascii="Arial" w:hAnsi="Arial" w:cs="Arial"/>
        </w:rPr>
        <w:lastRenderedPageBreak/>
        <w:t>pogodbe o izvedbi javnega naročila za predmetno naročilo.</w:t>
      </w:r>
    </w:p>
    <w:p w14:paraId="0153FF8E"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Če naročnik v zakonsko določenem roku ne začne novega postopka javnega naročila, se šteje, da je pogodba razvezana šestdeseti dan od seznanitve s kršitvijo.</w:t>
      </w:r>
    </w:p>
    <w:bookmarkEnd w:id="8"/>
    <w:bookmarkEnd w:id="9"/>
    <w:p w14:paraId="0E7F984C"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Pogodba je sestavljena v štirih enakovrednih izvodih, od katerih prejme naročnik tri, izvajalec pa en izvod.</w:t>
      </w:r>
    </w:p>
    <w:p w14:paraId="50024771" w14:textId="609E8326" w:rsidR="002066E5"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 xml:space="preserve">Pogodba je sklenjena z dnem podpisa zadnje pogodbene stranke in prične veljati pod odložnim pogojem predložitve bančne garancije za dobro izvedbo v višini </w:t>
      </w:r>
      <w:r w:rsidR="003678AA" w:rsidRPr="00711199">
        <w:rPr>
          <w:rFonts w:ascii="Arial" w:hAnsi="Arial" w:cs="Arial"/>
          <w:color w:val="000000"/>
        </w:rPr>
        <w:t>10</w:t>
      </w:r>
      <w:r w:rsidRPr="00711199">
        <w:rPr>
          <w:rFonts w:ascii="Arial" w:hAnsi="Arial" w:cs="Arial"/>
          <w:color w:val="000000"/>
        </w:rPr>
        <w:t xml:space="preserve">% pogodbene vrednosti z DDV. </w:t>
      </w:r>
    </w:p>
    <w:p w14:paraId="054C9518" w14:textId="558C4B19" w:rsidR="004A61F1" w:rsidRPr="00711199" w:rsidRDefault="004A61F1" w:rsidP="00711199">
      <w:pPr>
        <w:widowControl w:val="0"/>
        <w:numPr>
          <w:ilvl w:val="0"/>
          <w:numId w:val="8"/>
        </w:numPr>
        <w:spacing w:after="120"/>
        <w:jc w:val="both"/>
        <w:rPr>
          <w:rFonts w:ascii="Arial" w:hAnsi="Arial" w:cs="Arial"/>
          <w:color w:val="000000"/>
        </w:rPr>
      </w:pPr>
      <w:r>
        <w:rPr>
          <w:rFonts w:ascii="Arial" w:hAnsi="Arial" w:cs="Arial"/>
          <w:color w:val="000000"/>
        </w:rPr>
        <w:t>Pogodba v delu izrekanja finančnih ukrepov</w:t>
      </w:r>
      <w:r w:rsidR="00E77E7E">
        <w:rPr>
          <w:rFonts w:ascii="Arial" w:hAnsi="Arial" w:cs="Arial"/>
          <w:color w:val="000000"/>
        </w:rPr>
        <w:t>, hrambe dokumentacije</w:t>
      </w:r>
      <w:r>
        <w:rPr>
          <w:rFonts w:ascii="Arial" w:hAnsi="Arial" w:cs="Arial"/>
          <w:color w:val="000000"/>
        </w:rPr>
        <w:t xml:space="preserve"> in nadzora s strani nadzornih organov </w:t>
      </w:r>
      <w:r w:rsidRPr="004A61F1">
        <w:rPr>
          <w:rFonts w:ascii="Arial" w:hAnsi="Arial" w:cs="Arial"/>
          <w:color w:val="000000"/>
        </w:rPr>
        <w:t>velja do izteka vseh rokov, v katerih je možen nadzor nad pogodbo in izrekanje finančnih ukrepov</w:t>
      </w:r>
      <w:r>
        <w:rPr>
          <w:rFonts w:ascii="Arial" w:hAnsi="Arial" w:cs="Arial"/>
          <w:color w:val="000000"/>
        </w:rPr>
        <w:t xml:space="preserve"> </w:t>
      </w:r>
      <w:r w:rsidR="00E77E7E">
        <w:rPr>
          <w:rFonts w:ascii="Arial" w:hAnsi="Arial" w:cs="Arial"/>
          <w:color w:val="000000"/>
        </w:rPr>
        <w:t xml:space="preserve">ter dolžnost hranjenja dokumentacije </w:t>
      </w:r>
      <w:r>
        <w:rPr>
          <w:rFonts w:ascii="Arial" w:hAnsi="Arial" w:cs="Arial"/>
          <w:color w:val="000000"/>
        </w:rPr>
        <w:t xml:space="preserve">v skladu s slovensko in evropsko zakonodajo. </w:t>
      </w:r>
    </w:p>
    <w:p w14:paraId="39F310A2" w14:textId="77777777" w:rsidR="002066E5" w:rsidRPr="00711199" w:rsidRDefault="002066E5" w:rsidP="00711199">
      <w:pPr>
        <w:widowControl w:val="0"/>
        <w:overflowPunct/>
        <w:autoSpaceDE/>
        <w:autoSpaceDN/>
        <w:adjustRightInd/>
        <w:spacing w:before="120" w:after="120"/>
        <w:jc w:val="both"/>
        <w:textAlignment w:val="auto"/>
        <w:rPr>
          <w:rFonts w:ascii="Arial" w:hAnsi="Arial" w:cs="Aria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417"/>
        <w:gridCol w:w="3828"/>
      </w:tblGrid>
      <w:tr w:rsidR="002066E5" w:rsidRPr="00711199" w14:paraId="668BD28F" w14:textId="77777777" w:rsidTr="00D95DA8">
        <w:trPr>
          <w:trHeight w:val="461"/>
        </w:trPr>
        <w:tc>
          <w:tcPr>
            <w:tcW w:w="4140" w:type="dxa"/>
            <w:tcBorders>
              <w:bottom w:val="single" w:sz="4" w:space="0" w:color="auto"/>
              <w:right w:val="single" w:sz="4" w:space="0" w:color="auto"/>
            </w:tcBorders>
            <w:shd w:val="clear" w:color="auto" w:fill="FDB940"/>
            <w:vAlign w:val="center"/>
          </w:tcPr>
          <w:p w14:paraId="3CD1E334" w14:textId="1484B3E2" w:rsidR="002066E5" w:rsidRPr="00711199" w:rsidRDefault="002066E5" w:rsidP="00711199">
            <w:pPr>
              <w:widowControl w:val="0"/>
              <w:jc w:val="center"/>
              <w:rPr>
                <w:rFonts w:ascii="Arial" w:hAnsi="Arial" w:cs="Arial"/>
              </w:rPr>
            </w:pPr>
            <w:r w:rsidRPr="00711199">
              <w:rPr>
                <w:rFonts w:ascii="Arial" w:hAnsi="Arial" w:cs="Arial"/>
                <w:b/>
                <w:bCs/>
              </w:rPr>
              <w:t>NAROČNIK</w:t>
            </w:r>
          </w:p>
        </w:tc>
        <w:tc>
          <w:tcPr>
            <w:tcW w:w="1417" w:type="dxa"/>
            <w:tcBorders>
              <w:top w:val="nil"/>
              <w:left w:val="single" w:sz="4" w:space="0" w:color="auto"/>
              <w:bottom w:val="nil"/>
              <w:right w:val="single" w:sz="4" w:space="0" w:color="auto"/>
            </w:tcBorders>
            <w:shd w:val="clear" w:color="auto" w:fill="auto"/>
            <w:vAlign w:val="center"/>
          </w:tcPr>
          <w:p w14:paraId="5B061F40" w14:textId="77777777" w:rsidR="002066E5" w:rsidRPr="00711199" w:rsidRDefault="002066E5" w:rsidP="00711199">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11199" w:rsidRDefault="002066E5" w:rsidP="00711199">
            <w:pPr>
              <w:widowControl w:val="0"/>
              <w:jc w:val="center"/>
              <w:rPr>
                <w:rFonts w:ascii="Arial" w:hAnsi="Arial" w:cs="Arial"/>
              </w:rPr>
            </w:pPr>
            <w:r w:rsidRPr="00711199">
              <w:rPr>
                <w:rFonts w:ascii="Arial" w:hAnsi="Arial" w:cs="Arial"/>
                <w:b/>
                <w:bCs/>
              </w:rPr>
              <w:t>IZVAJALEC</w:t>
            </w:r>
          </w:p>
        </w:tc>
      </w:tr>
      <w:tr w:rsidR="002066E5" w:rsidRPr="00711199" w14:paraId="049F976C" w14:textId="77777777" w:rsidTr="00F74451">
        <w:trPr>
          <w:trHeight w:val="50"/>
        </w:trPr>
        <w:tc>
          <w:tcPr>
            <w:tcW w:w="4140" w:type="dxa"/>
            <w:tcBorders>
              <w:bottom w:val="single" w:sz="4" w:space="0" w:color="auto"/>
              <w:right w:val="single" w:sz="4" w:space="0" w:color="auto"/>
            </w:tcBorders>
            <w:shd w:val="clear" w:color="auto" w:fill="FFF0D5"/>
          </w:tcPr>
          <w:p w14:paraId="3D413DBB" w14:textId="23F971A1" w:rsidR="002066E5" w:rsidRPr="00711199" w:rsidRDefault="002066E5" w:rsidP="00F74451">
            <w:pPr>
              <w:widowControl w:val="0"/>
              <w:spacing w:before="120" w:after="120"/>
              <w:rPr>
                <w:rFonts w:ascii="Arial" w:hAnsi="Arial" w:cs="Arial"/>
                <w:bCs/>
              </w:rPr>
            </w:pPr>
            <w:r w:rsidRPr="00711199">
              <w:rPr>
                <w:rFonts w:ascii="Arial" w:hAnsi="Arial" w:cs="Arial"/>
                <w:bCs/>
              </w:rPr>
              <w:fldChar w:fldCharType="begin"/>
            </w:r>
            <w:r w:rsidRPr="00711199">
              <w:rPr>
                <w:rFonts w:ascii="Arial" w:hAnsi="Arial" w:cs="Arial"/>
                <w:bCs/>
              </w:rPr>
              <w:instrText xml:space="preserve"> DOCPROPERTY  "MFiles_P1021n1_P0"  \* MERGEFORMAT </w:instrText>
            </w:r>
            <w:r w:rsidRPr="00711199">
              <w:rPr>
                <w:rFonts w:ascii="Arial" w:hAnsi="Arial" w:cs="Arial"/>
                <w:bCs/>
              </w:rPr>
              <w:fldChar w:fldCharType="separate"/>
            </w:r>
            <w:r w:rsidR="00A6040D">
              <w:rPr>
                <w:rFonts w:ascii="Arial" w:hAnsi="Arial" w:cs="Arial"/>
                <w:bCs/>
              </w:rPr>
              <w:t>Ministrstvo za kulturo</w:t>
            </w:r>
            <w:r w:rsidRPr="00711199">
              <w:rPr>
                <w:rFonts w:ascii="Arial" w:hAnsi="Arial" w:cs="Arial"/>
                <w:bCs/>
              </w:rPr>
              <w:fldChar w:fldCharType="end"/>
            </w:r>
          </w:p>
        </w:tc>
        <w:tc>
          <w:tcPr>
            <w:tcW w:w="1417" w:type="dxa"/>
            <w:tcBorders>
              <w:top w:val="nil"/>
              <w:left w:val="single" w:sz="4" w:space="0" w:color="auto"/>
              <w:bottom w:val="nil"/>
              <w:right w:val="single" w:sz="4" w:space="0" w:color="auto"/>
            </w:tcBorders>
            <w:shd w:val="clear" w:color="auto" w:fill="auto"/>
          </w:tcPr>
          <w:p w14:paraId="0AE9F4D8" w14:textId="77777777" w:rsidR="002066E5" w:rsidRPr="00711199" w:rsidRDefault="002066E5" w:rsidP="00F7445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11199" w:rsidRDefault="002066E5" w:rsidP="00F74451">
            <w:pPr>
              <w:widowControl w:val="0"/>
              <w:spacing w:before="120" w:after="120"/>
              <w:rPr>
                <w:rFonts w:ascii="Arial" w:hAnsi="Arial" w:cs="Arial"/>
              </w:rPr>
            </w:pPr>
          </w:p>
        </w:tc>
      </w:tr>
      <w:tr w:rsidR="002066E5" w:rsidRPr="00711199" w14:paraId="571FFA5E" w14:textId="77777777" w:rsidTr="00D95DA8">
        <w:trPr>
          <w:trHeight w:val="363"/>
        </w:trPr>
        <w:tc>
          <w:tcPr>
            <w:tcW w:w="4140" w:type="dxa"/>
            <w:tcBorders>
              <w:top w:val="single" w:sz="4" w:space="0" w:color="auto"/>
              <w:left w:val="nil"/>
              <w:bottom w:val="nil"/>
              <w:right w:val="nil"/>
            </w:tcBorders>
            <w:shd w:val="clear" w:color="auto" w:fill="auto"/>
            <w:vAlign w:val="center"/>
          </w:tcPr>
          <w:p w14:paraId="7980C187" w14:textId="2497A225" w:rsidR="002066E5" w:rsidRPr="00711199" w:rsidRDefault="003C7AB3" w:rsidP="00711199">
            <w:pPr>
              <w:widowControl w:val="0"/>
              <w:rPr>
                <w:rFonts w:ascii="Arial" w:hAnsi="Arial" w:cs="Arial"/>
              </w:rPr>
            </w:pPr>
            <w:r>
              <w:rPr>
                <w:rFonts w:ascii="Arial" w:hAnsi="Arial" w:cs="Arial"/>
              </w:rPr>
              <w:t>Ljubljana</w:t>
            </w:r>
            <w:r w:rsidR="002066E5" w:rsidRPr="00711199">
              <w:rPr>
                <w:rFonts w:ascii="Arial" w:hAnsi="Arial" w:cs="Arial"/>
              </w:rPr>
              <w:t xml:space="preserve">, dne </w:t>
            </w:r>
          </w:p>
        </w:tc>
        <w:tc>
          <w:tcPr>
            <w:tcW w:w="1417" w:type="dxa"/>
            <w:tcBorders>
              <w:top w:val="nil"/>
              <w:left w:val="nil"/>
              <w:bottom w:val="nil"/>
              <w:right w:val="nil"/>
            </w:tcBorders>
            <w:shd w:val="clear" w:color="auto" w:fill="auto"/>
            <w:vAlign w:val="center"/>
          </w:tcPr>
          <w:p w14:paraId="5B8D5A31" w14:textId="77777777" w:rsidR="002066E5" w:rsidRPr="00711199" w:rsidRDefault="002066E5" w:rsidP="00711199">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11199" w:rsidRDefault="002066E5" w:rsidP="00711199">
            <w:pPr>
              <w:widowControl w:val="0"/>
              <w:rPr>
                <w:rFonts w:ascii="Arial" w:hAnsi="Arial" w:cs="Arial"/>
              </w:rPr>
            </w:pPr>
            <w:r w:rsidRPr="00711199">
              <w:rPr>
                <w:rFonts w:ascii="Arial" w:hAnsi="Arial" w:cs="Arial"/>
              </w:rPr>
              <w:t xml:space="preserve">V               , dne </w:t>
            </w:r>
          </w:p>
        </w:tc>
      </w:tr>
      <w:tr w:rsidR="002066E5" w:rsidRPr="00711199" w14:paraId="4990A8EF" w14:textId="77777777" w:rsidTr="00D95DA8">
        <w:trPr>
          <w:trHeight w:val="345"/>
        </w:trPr>
        <w:tc>
          <w:tcPr>
            <w:tcW w:w="4140" w:type="dxa"/>
            <w:tcBorders>
              <w:top w:val="nil"/>
              <w:left w:val="nil"/>
              <w:bottom w:val="nil"/>
              <w:right w:val="nil"/>
            </w:tcBorders>
            <w:shd w:val="clear" w:color="auto" w:fill="auto"/>
            <w:vAlign w:val="center"/>
          </w:tcPr>
          <w:p w14:paraId="00D4BBFF" w14:textId="29DF9F37" w:rsidR="002066E5" w:rsidRPr="00711199" w:rsidRDefault="002066E5" w:rsidP="00711199">
            <w:pPr>
              <w:widowControl w:val="0"/>
              <w:rPr>
                <w:rFonts w:ascii="Arial" w:hAnsi="Arial" w:cs="Arial"/>
              </w:rPr>
            </w:pPr>
            <w:r w:rsidRPr="00711199">
              <w:rPr>
                <w:rFonts w:ascii="Arial" w:hAnsi="Arial" w:cs="Arial"/>
              </w:rPr>
              <w:t xml:space="preserve">Ime in priimek: </w:t>
            </w: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A6040D">
              <w:rPr>
                <w:rFonts w:ascii="Arial" w:hAnsi="Arial" w:cs="Arial"/>
              </w:rPr>
              <w:t>dr. Asta Vrečko</w:t>
            </w:r>
            <w:r w:rsidRPr="00711199">
              <w:rPr>
                <w:rFonts w:ascii="Arial" w:hAnsi="Arial" w:cs="Arial"/>
              </w:rPr>
              <w:fldChar w:fldCharType="end"/>
            </w:r>
            <w:r w:rsidRPr="00711199">
              <w:rPr>
                <w:rFonts w:ascii="Arial" w:hAnsi="Arial" w:cs="Arial"/>
              </w:rPr>
              <w:t xml:space="preserve">, </w:t>
            </w:r>
            <w:r w:rsidR="003C7AB3">
              <w:rPr>
                <w:rFonts w:ascii="Arial" w:hAnsi="Arial" w:cs="Arial"/>
              </w:rPr>
              <w:t>ministrica</w:t>
            </w:r>
          </w:p>
        </w:tc>
        <w:tc>
          <w:tcPr>
            <w:tcW w:w="1417" w:type="dxa"/>
            <w:tcBorders>
              <w:top w:val="nil"/>
              <w:left w:val="nil"/>
              <w:bottom w:val="nil"/>
              <w:right w:val="nil"/>
            </w:tcBorders>
            <w:shd w:val="clear" w:color="auto" w:fill="auto"/>
            <w:vAlign w:val="center"/>
          </w:tcPr>
          <w:p w14:paraId="7C3CE2ED"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11199" w:rsidRDefault="002066E5" w:rsidP="00711199">
            <w:pPr>
              <w:widowControl w:val="0"/>
              <w:rPr>
                <w:rFonts w:ascii="Arial" w:hAnsi="Arial" w:cs="Arial"/>
              </w:rPr>
            </w:pPr>
            <w:r w:rsidRPr="00711199">
              <w:rPr>
                <w:rFonts w:ascii="Arial" w:hAnsi="Arial" w:cs="Arial"/>
              </w:rPr>
              <w:t>Ime in priimek:</w:t>
            </w:r>
          </w:p>
        </w:tc>
      </w:tr>
      <w:tr w:rsidR="002066E5" w:rsidRPr="00711199" w14:paraId="253D8682" w14:textId="77777777" w:rsidTr="00D95DA8">
        <w:trPr>
          <w:trHeight w:val="354"/>
        </w:trPr>
        <w:tc>
          <w:tcPr>
            <w:tcW w:w="4140" w:type="dxa"/>
            <w:tcBorders>
              <w:top w:val="nil"/>
              <w:left w:val="nil"/>
              <w:bottom w:val="nil"/>
              <w:right w:val="nil"/>
            </w:tcBorders>
            <w:shd w:val="clear" w:color="auto" w:fill="auto"/>
            <w:vAlign w:val="center"/>
          </w:tcPr>
          <w:p w14:paraId="4DADB7AF" w14:textId="77777777" w:rsidR="002066E5" w:rsidRPr="00711199" w:rsidRDefault="002066E5" w:rsidP="00711199">
            <w:pPr>
              <w:widowControl w:val="0"/>
              <w:rPr>
                <w:rFonts w:ascii="Arial" w:hAnsi="Arial" w:cs="Arial"/>
              </w:rPr>
            </w:pPr>
            <w:r w:rsidRPr="00711199">
              <w:rPr>
                <w:rFonts w:ascii="Arial" w:hAnsi="Arial" w:cs="Arial"/>
              </w:rPr>
              <w:t>Žig in podpis:</w:t>
            </w:r>
          </w:p>
        </w:tc>
        <w:tc>
          <w:tcPr>
            <w:tcW w:w="1417" w:type="dxa"/>
            <w:tcBorders>
              <w:top w:val="nil"/>
              <w:left w:val="nil"/>
              <w:bottom w:val="nil"/>
              <w:right w:val="nil"/>
            </w:tcBorders>
            <w:shd w:val="clear" w:color="auto" w:fill="auto"/>
            <w:vAlign w:val="center"/>
          </w:tcPr>
          <w:p w14:paraId="1C6C8CC4"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11199" w:rsidRDefault="002066E5" w:rsidP="00711199">
            <w:pPr>
              <w:widowControl w:val="0"/>
              <w:rPr>
                <w:rFonts w:ascii="Arial" w:hAnsi="Arial" w:cs="Arial"/>
              </w:rPr>
            </w:pPr>
            <w:r w:rsidRPr="00711199">
              <w:rPr>
                <w:rFonts w:ascii="Arial" w:hAnsi="Arial" w:cs="Arial"/>
              </w:rPr>
              <w:t>Žig in podpis:</w:t>
            </w:r>
          </w:p>
        </w:tc>
      </w:tr>
    </w:tbl>
    <w:p w14:paraId="5E23EE10" w14:textId="77777777" w:rsidR="005C2095" w:rsidRPr="00711199" w:rsidRDefault="005C2095" w:rsidP="00711199">
      <w:pPr>
        <w:widowControl w:val="0"/>
        <w:spacing w:after="120"/>
        <w:jc w:val="both"/>
        <w:rPr>
          <w:rFonts w:ascii="Arial" w:hAnsi="Arial" w:cs="Arial"/>
          <w:color w:val="000000"/>
        </w:rPr>
      </w:pPr>
    </w:p>
    <w:p w14:paraId="21951842" w14:textId="77777777" w:rsidR="00DE55A5" w:rsidRPr="00711199" w:rsidRDefault="00DE55A5" w:rsidP="00711199">
      <w:pPr>
        <w:widowControl w:val="0"/>
        <w:rPr>
          <w:rFonts w:ascii="Arial" w:hAnsi="Arial" w:cs="Arial"/>
        </w:rPr>
      </w:pPr>
    </w:p>
    <w:p w14:paraId="6FD055BE" w14:textId="77777777" w:rsidR="00DE55A5" w:rsidRPr="00F74451" w:rsidRDefault="00CB31D5" w:rsidP="00711199">
      <w:pPr>
        <w:widowControl w:val="0"/>
        <w:tabs>
          <w:tab w:val="left" w:pos="-1440"/>
        </w:tabs>
        <w:spacing w:after="120"/>
        <w:jc w:val="both"/>
        <w:rPr>
          <w:rFonts w:ascii="Arial" w:hAnsi="Arial" w:cs="Arial"/>
          <w:b/>
          <w:bCs/>
          <w:sz w:val="28"/>
          <w:szCs w:val="28"/>
        </w:rPr>
      </w:pPr>
      <w:r w:rsidRPr="00F74451">
        <w:rPr>
          <w:rFonts w:ascii="Arial" w:hAnsi="Arial" w:cs="Arial"/>
          <w:b/>
          <w:bCs/>
          <w:sz w:val="28"/>
          <w:szCs w:val="28"/>
        </w:rPr>
        <w:br w:type="page"/>
      </w:r>
      <w:r w:rsidR="00DE55A5" w:rsidRPr="00F74451">
        <w:rPr>
          <w:rFonts w:ascii="Arial" w:hAnsi="Arial" w:cs="Arial"/>
          <w:b/>
          <w:bCs/>
          <w:sz w:val="28"/>
          <w:szCs w:val="28"/>
        </w:rPr>
        <w:lastRenderedPageBreak/>
        <w:t>2. IZJAVA O SPREJEMANJU SPLOŠNIH POGOJEV</w:t>
      </w:r>
    </w:p>
    <w:p w14:paraId="26765BF3" w14:textId="77777777" w:rsidR="00DE55A5" w:rsidRPr="00711199" w:rsidRDefault="00DE55A5" w:rsidP="00711199">
      <w:pPr>
        <w:widowControl w:val="0"/>
        <w:tabs>
          <w:tab w:val="left" w:pos="-1440"/>
        </w:tabs>
        <w:spacing w:after="120"/>
        <w:jc w:val="center"/>
        <w:rPr>
          <w:rFonts w:ascii="Arial" w:hAnsi="Arial" w:cs="Arial"/>
          <w:b/>
        </w:rPr>
      </w:pPr>
    </w:p>
    <w:p w14:paraId="25B251EB" w14:textId="38ACA6D5"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V kolikor ni določeno v pogodbi, se dela izvajajo v skladu z določili </w:t>
      </w:r>
      <w:r w:rsidRPr="00711199">
        <w:rPr>
          <w:rFonts w:ascii="Arial" w:hAnsi="Arial" w:cs="Arial"/>
          <w:b/>
        </w:rPr>
        <w:t>»Splošnih pogojev pogodb«</w:t>
      </w:r>
      <w:r w:rsidRPr="00711199">
        <w:rPr>
          <w:rFonts w:ascii="Arial" w:hAnsi="Arial" w:cs="Arial"/>
        </w:rPr>
        <w:t xml:space="preserve"> - </w:t>
      </w:r>
      <w:r w:rsidRPr="00711199">
        <w:rPr>
          <w:rFonts w:ascii="Arial" w:hAnsi="Arial" w:cs="Arial"/>
          <w:b/>
        </w:rPr>
        <w:t>Pogoji gradbenih pogodb za gradbena in inženirska dela, ki jih načrtuje naročnik (Rdeča knjiga), prva izdaja 1999</w:t>
      </w:r>
      <w:r w:rsidRPr="00711199">
        <w:rPr>
          <w:rFonts w:ascii="Arial" w:hAnsi="Arial" w:cs="Arial"/>
        </w:rPr>
        <w:t xml:space="preserve">, ki jih je mogoče </w:t>
      </w:r>
      <w:r w:rsidR="008F2E74" w:rsidRPr="00711199">
        <w:rPr>
          <w:rFonts w:ascii="Arial" w:hAnsi="Arial" w:cs="Arial"/>
        </w:rPr>
        <w:t>kupiti</w:t>
      </w:r>
      <w:r w:rsidRPr="00711199">
        <w:rPr>
          <w:rFonts w:ascii="Arial" w:hAnsi="Arial" w:cs="Arial"/>
        </w:rPr>
        <w:t xml:space="preserve"> na naslednjem naslovu:</w:t>
      </w:r>
    </w:p>
    <w:p w14:paraId="44FD79A4" w14:textId="00EEA748"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Fédération Internationale des Ingénieurs Conseils (FIDIC)</w:t>
      </w:r>
    </w:p>
    <w:p w14:paraId="4B30572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FIDIC bookshop</w:t>
      </w:r>
    </w:p>
    <w:p w14:paraId="188D47F2"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P.O. Box 311, CH–1215 Geneva 15, Switzerland</w:t>
      </w:r>
    </w:p>
    <w:p w14:paraId="7F0DC648"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Tel: +41 227 994 905</w:t>
      </w:r>
    </w:p>
    <w:p w14:paraId="4E7CC146"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+41 227 994 901</w:t>
      </w:r>
    </w:p>
    <w:p w14:paraId="230F83DB"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e-mail: fidic.pub@fidic.org</w:t>
      </w:r>
    </w:p>
    <w:p w14:paraId="254231D7" w14:textId="77777777" w:rsidR="00DE55A5" w:rsidRPr="00711199" w:rsidRDefault="00000000" w:rsidP="00F74451">
      <w:pPr>
        <w:widowControl w:val="0"/>
        <w:tabs>
          <w:tab w:val="left" w:pos="-1440"/>
        </w:tabs>
        <w:ind w:left="426"/>
        <w:jc w:val="both"/>
        <w:rPr>
          <w:rFonts w:ascii="Arial" w:hAnsi="Arial" w:cs="Arial"/>
        </w:rPr>
      </w:pPr>
      <w:hyperlink r:id="rId8" w:history="1">
        <w:r w:rsidR="00DE55A5" w:rsidRPr="00711199">
          <w:rPr>
            <w:rFonts w:ascii="Arial" w:hAnsi="Arial" w:cs="Arial"/>
            <w:color w:val="0000FF"/>
            <w:u w:val="single"/>
          </w:rPr>
          <w:t>http://www.fidic.org</w:t>
        </w:r>
      </w:hyperlink>
    </w:p>
    <w:p w14:paraId="777ED14E" w14:textId="77777777" w:rsidR="00DE55A5" w:rsidRPr="00711199" w:rsidRDefault="00DE55A5" w:rsidP="00F74451">
      <w:pPr>
        <w:widowControl w:val="0"/>
        <w:tabs>
          <w:tab w:val="left" w:pos="-1440"/>
        </w:tabs>
        <w:ind w:left="426"/>
        <w:jc w:val="both"/>
        <w:rPr>
          <w:rFonts w:ascii="Arial" w:hAnsi="Arial" w:cs="Arial"/>
        </w:rPr>
      </w:pPr>
    </w:p>
    <w:p w14:paraId="5730931F" w14:textId="0D4C4E24" w:rsidR="00DE55A5" w:rsidRPr="00711199" w:rsidRDefault="00DE55A5" w:rsidP="00F74451">
      <w:pPr>
        <w:widowControl w:val="0"/>
        <w:tabs>
          <w:tab w:val="left" w:pos="-1440"/>
        </w:tabs>
        <w:spacing w:after="120"/>
        <w:ind w:left="426"/>
        <w:jc w:val="both"/>
        <w:rPr>
          <w:rFonts w:ascii="Arial" w:hAnsi="Arial" w:cs="Arial"/>
        </w:rPr>
      </w:pPr>
      <w:r w:rsidRPr="00711199">
        <w:rPr>
          <w:rFonts w:ascii="Arial" w:hAnsi="Arial" w:cs="Arial"/>
        </w:rPr>
        <w:t xml:space="preserve">Slovensko verzijo je mogoče </w:t>
      </w:r>
      <w:r w:rsidR="008F2E74" w:rsidRPr="00711199">
        <w:rPr>
          <w:rFonts w:ascii="Arial" w:hAnsi="Arial" w:cs="Arial"/>
        </w:rPr>
        <w:t>kupiti</w:t>
      </w:r>
      <w:r w:rsidRPr="00711199">
        <w:rPr>
          <w:rFonts w:ascii="Arial" w:hAnsi="Arial" w:cs="Arial"/>
        </w:rPr>
        <w:t xml:space="preserve"> na naslovu:</w:t>
      </w:r>
    </w:p>
    <w:p w14:paraId="7D88FAC7"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Gospodarska zbornica Slovenije</w:t>
      </w:r>
    </w:p>
    <w:p w14:paraId="0B09A16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Združenje inženirsko svetovalnih podjetij-ZISP</w:t>
      </w:r>
    </w:p>
    <w:p w14:paraId="0B829344"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Dimičeva ul. 13</w:t>
      </w:r>
    </w:p>
    <w:p w14:paraId="2B5841D0"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1504 Ljubljana</w:t>
      </w:r>
    </w:p>
    <w:p w14:paraId="73E1A58C" w14:textId="3E3D1CAF"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 xml:space="preserve">Tel: +386 01 58 98 </w:t>
      </w:r>
      <w:r w:rsidR="00941289" w:rsidRPr="00711199">
        <w:rPr>
          <w:rFonts w:ascii="Arial" w:hAnsi="Arial" w:cs="Arial"/>
        </w:rPr>
        <w:t>254</w:t>
      </w:r>
    </w:p>
    <w:p w14:paraId="3298D5A9"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+386 01 58 98 100</w:t>
      </w:r>
    </w:p>
    <w:p w14:paraId="2C497A28" w14:textId="77777777" w:rsidR="00DE55A5" w:rsidRPr="00711199" w:rsidRDefault="00000000" w:rsidP="00F74451">
      <w:pPr>
        <w:widowControl w:val="0"/>
        <w:tabs>
          <w:tab w:val="left" w:pos="-1440"/>
        </w:tabs>
        <w:ind w:left="426"/>
        <w:jc w:val="both"/>
        <w:rPr>
          <w:rFonts w:ascii="Arial" w:hAnsi="Arial" w:cs="Arial"/>
        </w:rPr>
      </w:pPr>
      <w:hyperlink r:id="rId9" w:history="1">
        <w:r w:rsidR="00DE55A5" w:rsidRPr="00711199">
          <w:rPr>
            <w:rFonts w:ascii="Arial" w:hAnsi="Arial" w:cs="Arial"/>
            <w:color w:val="0000FF"/>
            <w:u w:val="single"/>
          </w:rPr>
          <w:t>http://www.gzs.si</w:t>
        </w:r>
      </w:hyperlink>
    </w:p>
    <w:p w14:paraId="19E00821" w14:textId="77777777" w:rsidR="00DE55A5" w:rsidRPr="00711199" w:rsidRDefault="00DE55A5" w:rsidP="00711199">
      <w:pPr>
        <w:widowControl w:val="0"/>
        <w:tabs>
          <w:tab w:val="left" w:pos="-1440"/>
        </w:tabs>
        <w:jc w:val="both"/>
        <w:rPr>
          <w:rFonts w:ascii="Arial" w:hAnsi="Arial" w:cs="Arial"/>
        </w:rPr>
      </w:pPr>
    </w:p>
    <w:p w14:paraId="42A4AB49" w14:textId="39BDB359"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Pogoji gradbenih pogodb za gradbena in inženirska dela, ki jih načrtuje </w:t>
      </w:r>
      <w:r w:rsidR="00254137">
        <w:rPr>
          <w:rFonts w:ascii="Arial" w:hAnsi="Arial" w:cs="Arial"/>
        </w:rPr>
        <w:t>N</w:t>
      </w:r>
      <w:r w:rsidRPr="00711199">
        <w:rPr>
          <w:rFonts w:ascii="Arial" w:hAnsi="Arial" w:cs="Arial"/>
        </w:rPr>
        <w:t>aročnik, so predmet sprememb in dodatkov, navedenih v poglavju »3. Posebni pogoji«.</w:t>
      </w:r>
    </w:p>
    <w:p w14:paraId="424BEC6E" w14:textId="3FF9ADAA" w:rsidR="00DE55A5" w:rsidRPr="00711199" w:rsidRDefault="002D0D2D" w:rsidP="00F74451">
      <w:pPr>
        <w:widowControl w:val="0"/>
        <w:numPr>
          <w:ilvl w:val="0"/>
          <w:numId w:val="41"/>
        </w:numPr>
        <w:spacing w:after="120"/>
        <w:jc w:val="both"/>
        <w:rPr>
          <w:rFonts w:ascii="Arial" w:hAnsi="Arial" w:cs="Arial"/>
        </w:rPr>
      </w:pPr>
      <w:r>
        <w:rPr>
          <w:rFonts w:ascii="Arial" w:hAnsi="Arial" w:cs="Arial"/>
        </w:rPr>
        <w:t>Šteje</w:t>
      </w:r>
      <w:r w:rsidR="00DE55A5" w:rsidRPr="00711199">
        <w:rPr>
          <w:rFonts w:ascii="Arial" w:hAnsi="Arial" w:cs="Arial"/>
        </w:rPr>
        <w:t xml:space="preserve"> se, da je ponudnik seznanjen z vsebino navedenih splošnih pogojev in z njo tudi razpolaga. Naročnik pa lahko od ponudnika zahteva predložitev izvoda pogojev gradbenih pogodb za gradbena in inženirska dela, ki jih načrtuje naročnik, podpisanega od osebe, ki je tudi pooblaščena za podpis ponudbe.</w:t>
      </w:r>
    </w:p>
    <w:p w14:paraId="75BA1ACA" w14:textId="77777777" w:rsidR="00DE55A5" w:rsidRPr="00711199" w:rsidRDefault="00DE55A5" w:rsidP="00711199">
      <w:pPr>
        <w:widowControl w:val="0"/>
        <w:tabs>
          <w:tab w:val="left" w:pos="-1440"/>
        </w:tabs>
        <w:spacing w:after="120"/>
        <w:jc w:val="center"/>
        <w:rPr>
          <w:rFonts w:ascii="Arial" w:hAnsi="Arial" w:cs="Arial"/>
        </w:rPr>
      </w:pPr>
    </w:p>
    <w:tbl>
      <w:tblPr>
        <w:tblW w:w="0" w:type="auto"/>
        <w:tblInd w:w="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158"/>
      </w:tblGrid>
      <w:tr w:rsidR="00DE55A5" w:rsidRPr="00711199" w14:paraId="6A7AF9FE" w14:textId="77777777" w:rsidTr="00D142E1">
        <w:trPr>
          <w:trHeight w:val="442"/>
        </w:trPr>
        <w:tc>
          <w:tcPr>
            <w:tcW w:w="2156" w:type="dxa"/>
            <w:tcBorders>
              <w:left w:val="single" w:sz="4" w:space="0" w:color="auto"/>
            </w:tcBorders>
            <w:shd w:val="clear" w:color="auto" w:fill="FDB940"/>
            <w:vAlign w:val="center"/>
          </w:tcPr>
          <w:p w14:paraId="7FA2A79F" w14:textId="77777777" w:rsidR="00DE55A5" w:rsidRPr="00711199" w:rsidRDefault="00DE55A5" w:rsidP="00711199">
            <w:pPr>
              <w:widowControl w:val="0"/>
              <w:jc w:val="center"/>
              <w:rPr>
                <w:rFonts w:ascii="Arial" w:hAnsi="Arial" w:cs="Arial"/>
                <w:b/>
              </w:rPr>
            </w:pPr>
            <w:r w:rsidRPr="00711199">
              <w:rPr>
                <w:rFonts w:ascii="Arial" w:hAnsi="Arial" w:cs="Arial"/>
                <w:b/>
              </w:rPr>
              <w:t>Izvajalec</w:t>
            </w:r>
          </w:p>
          <w:p w14:paraId="1E0582DD" w14:textId="77777777" w:rsidR="00DE55A5" w:rsidRPr="00711199" w:rsidRDefault="00DE55A5" w:rsidP="00711199">
            <w:pPr>
              <w:widowControl w:val="0"/>
              <w:jc w:val="center"/>
              <w:rPr>
                <w:rFonts w:ascii="Arial" w:hAnsi="Arial" w:cs="Arial"/>
                <w:b/>
              </w:rPr>
            </w:pPr>
            <w:r w:rsidRPr="00711199">
              <w:rPr>
                <w:rFonts w:ascii="Arial" w:hAnsi="Arial" w:cs="Arial"/>
                <w:b/>
              </w:rPr>
              <w:t>(v imenu in na račun partnerjev)</w:t>
            </w:r>
          </w:p>
        </w:tc>
        <w:tc>
          <w:tcPr>
            <w:tcW w:w="2158" w:type="dxa"/>
            <w:shd w:val="clear" w:color="auto" w:fill="auto"/>
            <w:vAlign w:val="center"/>
          </w:tcPr>
          <w:p w14:paraId="547A14C0" w14:textId="0F29473E" w:rsidR="00DE55A5" w:rsidRPr="00711199" w:rsidRDefault="00DE55A5" w:rsidP="00711199">
            <w:pPr>
              <w:widowControl w:val="0"/>
              <w:jc w:val="center"/>
              <w:rPr>
                <w:rFonts w:ascii="Arial" w:hAnsi="Arial" w:cs="Arial"/>
              </w:rPr>
            </w:pPr>
          </w:p>
        </w:tc>
      </w:tr>
      <w:tr w:rsidR="00DE55A5" w:rsidRPr="00711199" w14:paraId="6FF8522D" w14:textId="77777777" w:rsidTr="00D142E1">
        <w:trPr>
          <w:trHeight w:val="380"/>
        </w:trPr>
        <w:tc>
          <w:tcPr>
            <w:tcW w:w="2156" w:type="dxa"/>
            <w:tcBorders>
              <w:left w:val="single" w:sz="4" w:space="0" w:color="auto"/>
            </w:tcBorders>
            <w:shd w:val="clear" w:color="auto" w:fill="FDB940"/>
            <w:vAlign w:val="center"/>
          </w:tcPr>
          <w:p w14:paraId="0AD562DD" w14:textId="77777777" w:rsidR="00DE55A5" w:rsidRPr="00711199" w:rsidRDefault="00DE55A5" w:rsidP="00711199">
            <w:pPr>
              <w:widowControl w:val="0"/>
              <w:jc w:val="center"/>
              <w:rPr>
                <w:rFonts w:ascii="Arial" w:hAnsi="Arial" w:cs="Arial"/>
                <w:b/>
              </w:rPr>
            </w:pPr>
            <w:r w:rsidRPr="00711199">
              <w:rPr>
                <w:rFonts w:ascii="Arial" w:hAnsi="Arial" w:cs="Arial"/>
                <w:b/>
              </w:rPr>
              <w:t>Podpisnik</w:t>
            </w:r>
          </w:p>
        </w:tc>
        <w:tc>
          <w:tcPr>
            <w:tcW w:w="2158" w:type="dxa"/>
            <w:shd w:val="clear" w:color="auto" w:fill="auto"/>
            <w:vAlign w:val="center"/>
          </w:tcPr>
          <w:p w14:paraId="373E66BE" w14:textId="3D9EDB6F" w:rsidR="00DE55A5" w:rsidRPr="00711199" w:rsidRDefault="00DE55A5" w:rsidP="00711199">
            <w:pPr>
              <w:widowControl w:val="0"/>
              <w:jc w:val="center"/>
              <w:rPr>
                <w:rFonts w:ascii="Arial" w:hAnsi="Arial" w:cs="Arial"/>
              </w:rPr>
            </w:pPr>
          </w:p>
        </w:tc>
      </w:tr>
      <w:tr w:rsidR="00DE55A5" w:rsidRPr="00711199" w14:paraId="3D731FEB" w14:textId="77777777" w:rsidTr="00D142E1">
        <w:trPr>
          <w:trHeight w:val="416"/>
        </w:trPr>
        <w:tc>
          <w:tcPr>
            <w:tcW w:w="2156" w:type="dxa"/>
            <w:tcBorders>
              <w:left w:val="single" w:sz="4" w:space="0" w:color="auto"/>
            </w:tcBorders>
            <w:shd w:val="clear" w:color="auto" w:fill="FDB940"/>
            <w:vAlign w:val="center"/>
          </w:tcPr>
          <w:p w14:paraId="2475694F" w14:textId="77777777" w:rsidR="00DE55A5" w:rsidRPr="00711199" w:rsidRDefault="00DE55A5" w:rsidP="00711199">
            <w:pPr>
              <w:widowControl w:val="0"/>
              <w:jc w:val="center"/>
              <w:rPr>
                <w:rFonts w:ascii="Arial" w:hAnsi="Arial" w:cs="Arial"/>
                <w:b/>
              </w:rPr>
            </w:pPr>
            <w:r w:rsidRPr="00711199">
              <w:rPr>
                <w:rFonts w:ascii="Arial" w:hAnsi="Arial" w:cs="Arial"/>
                <w:b/>
              </w:rPr>
              <w:t>Podpis</w:t>
            </w:r>
          </w:p>
        </w:tc>
        <w:tc>
          <w:tcPr>
            <w:tcW w:w="2158" w:type="dxa"/>
            <w:shd w:val="clear" w:color="auto" w:fill="auto"/>
            <w:vAlign w:val="center"/>
          </w:tcPr>
          <w:p w14:paraId="4755B0F9" w14:textId="77777777" w:rsidR="00DE55A5" w:rsidRPr="00711199" w:rsidRDefault="00DE55A5" w:rsidP="00711199">
            <w:pPr>
              <w:widowControl w:val="0"/>
              <w:jc w:val="center"/>
              <w:rPr>
                <w:rFonts w:ascii="Arial" w:hAnsi="Arial" w:cs="Arial"/>
              </w:rPr>
            </w:pPr>
          </w:p>
        </w:tc>
      </w:tr>
      <w:tr w:rsidR="00DE55A5" w:rsidRPr="00711199" w14:paraId="29F79E4B" w14:textId="77777777" w:rsidTr="00D142E1">
        <w:trPr>
          <w:trHeight w:val="421"/>
        </w:trPr>
        <w:tc>
          <w:tcPr>
            <w:tcW w:w="2156" w:type="dxa"/>
            <w:tcBorders>
              <w:left w:val="single" w:sz="4" w:space="0" w:color="auto"/>
            </w:tcBorders>
            <w:shd w:val="clear" w:color="auto" w:fill="FDB940"/>
            <w:vAlign w:val="center"/>
          </w:tcPr>
          <w:p w14:paraId="049C3D96" w14:textId="77777777" w:rsidR="00DE55A5" w:rsidRPr="00711199" w:rsidRDefault="00DE55A5" w:rsidP="00711199">
            <w:pPr>
              <w:widowControl w:val="0"/>
              <w:jc w:val="center"/>
              <w:rPr>
                <w:rFonts w:ascii="Arial" w:hAnsi="Arial" w:cs="Arial"/>
                <w:b/>
              </w:rPr>
            </w:pPr>
            <w:r w:rsidRPr="00711199">
              <w:rPr>
                <w:rFonts w:ascii="Arial" w:hAnsi="Arial" w:cs="Arial"/>
                <w:b/>
              </w:rPr>
              <w:t>Kraj</w:t>
            </w:r>
          </w:p>
        </w:tc>
        <w:tc>
          <w:tcPr>
            <w:tcW w:w="2158" w:type="dxa"/>
            <w:shd w:val="clear" w:color="auto" w:fill="auto"/>
            <w:vAlign w:val="center"/>
          </w:tcPr>
          <w:p w14:paraId="78F35458" w14:textId="1254F6DC" w:rsidR="00DE55A5" w:rsidRPr="00711199" w:rsidRDefault="00DE55A5" w:rsidP="00711199">
            <w:pPr>
              <w:widowControl w:val="0"/>
              <w:jc w:val="center"/>
              <w:rPr>
                <w:rFonts w:ascii="Arial" w:hAnsi="Arial" w:cs="Arial"/>
              </w:rPr>
            </w:pPr>
          </w:p>
        </w:tc>
      </w:tr>
      <w:tr w:rsidR="00DE55A5" w:rsidRPr="00711199" w14:paraId="68450F24" w14:textId="77777777" w:rsidTr="00D142E1">
        <w:trPr>
          <w:trHeight w:val="413"/>
        </w:trPr>
        <w:tc>
          <w:tcPr>
            <w:tcW w:w="2156" w:type="dxa"/>
            <w:tcBorders>
              <w:left w:val="single" w:sz="4" w:space="0" w:color="auto"/>
            </w:tcBorders>
            <w:shd w:val="clear" w:color="auto" w:fill="FDB940"/>
            <w:vAlign w:val="center"/>
          </w:tcPr>
          <w:p w14:paraId="1B80737F" w14:textId="77777777" w:rsidR="00DE55A5" w:rsidRPr="00711199" w:rsidRDefault="00DE55A5" w:rsidP="00711199">
            <w:pPr>
              <w:widowControl w:val="0"/>
              <w:jc w:val="center"/>
              <w:rPr>
                <w:rFonts w:ascii="Arial" w:hAnsi="Arial" w:cs="Arial"/>
                <w:b/>
              </w:rPr>
            </w:pPr>
            <w:r w:rsidRPr="00711199">
              <w:rPr>
                <w:rFonts w:ascii="Arial" w:hAnsi="Arial" w:cs="Arial"/>
                <w:b/>
              </w:rPr>
              <w:t>Datum</w:t>
            </w:r>
          </w:p>
        </w:tc>
        <w:tc>
          <w:tcPr>
            <w:tcW w:w="2158" w:type="dxa"/>
            <w:shd w:val="clear" w:color="auto" w:fill="auto"/>
            <w:vAlign w:val="center"/>
          </w:tcPr>
          <w:p w14:paraId="29DB9738" w14:textId="608F1EFA" w:rsidR="00DE55A5" w:rsidRPr="00711199" w:rsidRDefault="00DE55A5" w:rsidP="00711199">
            <w:pPr>
              <w:widowControl w:val="0"/>
              <w:jc w:val="center"/>
              <w:rPr>
                <w:rFonts w:ascii="Arial" w:hAnsi="Arial" w:cs="Arial"/>
              </w:rPr>
            </w:pPr>
          </w:p>
        </w:tc>
      </w:tr>
    </w:tbl>
    <w:p w14:paraId="3C62C314" w14:textId="77777777" w:rsidR="002A64ED" w:rsidRPr="00711199" w:rsidRDefault="002A64ED" w:rsidP="00711199">
      <w:pPr>
        <w:widowControl w:val="0"/>
        <w:jc w:val="both"/>
        <w:rPr>
          <w:rFonts w:ascii="Arial" w:hAnsi="Arial" w:cs="Arial"/>
        </w:rPr>
      </w:pPr>
    </w:p>
    <w:p w14:paraId="33E2986E" w14:textId="77777777" w:rsidR="00813C27" w:rsidRPr="00711199" w:rsidRDefault="00813C27" w:rsidP="00711199">
      <w:pPr>
        <w:widowControl w:val="0"/>
        <w:jc w:val="both"/>
        <w:rPr>
          <w:rFonts w:ascii="Arial" w:hAnsi="Arial" w:cs="Arial"/>
        </w:rPr>
      </w:pPr>
      <w:r w:rsidRPr="00711199">
        <w:rPr>
          <w:rFonts w:ascii="Arial" w:hAnsi="Arial" w:cs="Arial"/>
        </w:rPr>
        <w:br w:type="page"/>
      </w:r>
      <w:r w:rsidRPr="00711199">
        <w:rPr>
          <w:rFonts w:ascii="Arial" w:hAnsi="Arial" w:cs="Arial"/>
        </w:rPr>
        <w:lastRenderedPageBreak/>
        <w:t>KAZALO POSEBNIH POGOJEV (3. POGLAVJE):</w:t>
      </w:r>
    </w:p>
    <w:p w14:paraId="16FE765A" w14:textId="77777777" w:rsidR="00813C27" w:rsidRPr="00711199" w:rsidRDefault="00813C27" w:rsidP="00711199">
      <w:pPr>
        <w:widowControl w:val="0"/>
        <w:jc w:val="both"/>
        <w:rPr>
          <w:rFonts w:ascii="Arial" w:hAnsi="Arial" w:cs="Arial"/>
        </w:rPr>
      </w:pPr>
    </w:p>
    <w:p w14:paraId="3B0F0BA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 SPLOŠNE DOLOČBE</w:t>
      </w:r>
    </w:p>
    <w:p w14:paraId="4B3DC40E" w14:textId="2009DA82" w:rsidR="00813C27" w:rsidRPr="00711199" w:rsidRDefault="00813C27" w:rsidP="00711199">
      <w:pPr>
        <w:widowControl w:val="0"/>
        <w:jc w:val="both"/>
        <w:rPr>
          <w:rFonts w:ascii="Arial" w:hAnsi="Arial" w:cs="Arial"/>
          <w:color w:val="000000"/>
        </w:rPr>
      </w:pPr>
      <w:r w:rsidRPr="00711199">
        <w:rPr>
          <w:rFonts w:ascii="Arial" w:hAnsi="Arial" w:cs="Arial"/>
          <w:color w:val="000000"/>
        </w:rPr>
        <w:t>1.1 Definicije</w:t>
      </w:r>
    </w:p>
    <w:p w14:paraId="5E1B1047" w14:textId="44CCC79F" w:rsidR="00AA264B" w:rsidRPr="00711199" w:rsidRDefault="00813C27" w:rsidP="00711199">
      <w:pPr>
        <w:widowControl w:val="0"/>
        <w:jc w:val="both"/>
        <w:rPr>
          <w:rFonts w:ascii="Arial" w:hAnsi="Arial" w:cs="Arial"/>
          <w:color w:val="000000"/>
        </w:rPr>
      </w:pPr>
      <w:r w:rsidRPr="00711199">
        <w:rPr>
          <w:rFonts w:ascii="Arial" w:hAnsi="Arial" w:cs="Arial"/>
          <w:color w:val="000000"/>
        </w:rPr>
        <w:t>1.1.1 Pogodba</w:t>
      </w:r>
    </w:p>
    <w:p w14:paraId="0EAC3B92" w14:textId="54E9B68E" w:rsidR="00813C27" w:rsidRPr="00711199" w:rsidRDefault="00813C27" w:rsidP="00711199">
      <w:pPr>
        <w:widowControl w:val="0"/>
        <w:jc w:val="both"/>
        <w:rPr>
          <w:rFonts w:ascii="Arial" w:hAnsi="Arial" w:cs="Arial"/>
          <w:color w:val="000000"/>
        </w:rPr>
      </w:pPr>
      <w:r w:rsidRPr="00711199">
        <w:rPr>
          <w:rFonts w:ascii="Arial" w:hAnsi="Arial" w:cs="Arial"/>
          <w:color w:val="000000"/>
        </w:rPr>
        <w:t>1.1.2 Stranke in osebe</w:t>
      </w:r>
    </w:p>
    <w:p w14:paraId="7DF5A7D0" w14:textId="594233AC" w:rsidR="003678AA" w:rsidRPr="00711199" w:rsidRDefault="003678AA" w:rsidP="00711199">
      <w:pPr>
        <w:widowControl w:val="0"/>
        <w:jc w:val="both"/>
        <w:rPr>
          <w:rFonts w:ascii="Arial" w:hAnsi="Arial" w:cs="Arial"/>
          <w:color w:val="000000"/>
        </w:rPr>
      </w:pPr>
      <w:r w:rsidRPr="00711199">
        <w:rPr>
          <w:rFonts w:ascii="Arial" w:hAnsi="Arial" w:cs="Arial"/>
          <w:color w:val="000000"/>
        </w:rPr>
        <w:t>1.1.3 Datumi, preskusni roki in dokončanje</w:t>
      </w:r>
    </w:p>
    <w:p w14:paraId="0075FA14" w14:textId="250D4DD0" w:rsidR="00813C27" w:rsidRPr="00711199" w:rsidRDefault="00813C27" w:rsidP="00711199">
      <w:pPr>
        <w:widowControl w:val="0"/>
        <w:jc w:val="both"/>
        <w:rPr>
          <w:rFonts w:ascii="Arial" w:hAnsi="Arial" w:cs="Arial"/>
          <w:color w:val="000000"/>
        </w:rPr>
      </w:pPr>
      <w:r w:rsidRPr="00711199">
        <w:rPr>
          <w:rFonts w:ascii="Arial" w:hAnsi="Arial" w:cs="Arial"/>
          <w:color w:val="000000"/>
        </w:rPr>
        <w:t>1.1.4 Denar in plačila</w:t>
      </w:r>
    </w:p>
    <w:p w14:paraId="490780EB" w14:textId="0A6EF171" w:rsidR="00813C27" w:rsidRPr="00711199" w:rsidRDefault="00813C27" w:rsidP="00711199">
      <w:pPr>
        <w:widowControl w:val="0"/>
        <w:jc w:val="both"/>
        <w:rPr>
          <w:rFonts w:ascii="Arial" w:hAnsi="Arial" w:cs="Arial"/>
          <w:color w:val="000000"/>
        </w:rPr>
      </w:pPr>
      <w:r w:rsidRPr="00711199">
        <w:rPr>
          <w:rFonts w:ascii="Arial" w:hAnsi="Arial" w:cs="Arial"/>
          <w:color w:val="000000"/>
        </w:rPr>
        <w:t>1.1.6 Druge definicije</w:t>
      </w:r>
    </w:p>
    <w:p w14:paraId="3FE9A54B" w14:textId="5D313D76" w:rsidR="00813C27" w:rsidRPr="00711199" w:rsidRDefault="00813C27" w:rsidP="00711199">
      <w:pPr>
        <w:widowControl w:val="0"/>
        <w:jc w:val="both"/>
        <w:rPr>
          <w:rFonts w:ascii="Arial" w:hAnsi="Arial" w:cs="Arial"/>
          <w:color w:val="000000"/>
        </w:rPr>
      </w:pPr>
      <w:r w:rsidRPr="00711199">
        <w:rPr>
          <w:rFonts w:ascii="Arial" w:hAnsi="Arial" w:cs="Arial"/>
          <w:color w:val="000000"/>
        </w:rPr>
        <w:t>1.3 Sporočanje</w:t>
      </w:r>
    </w:p>
    <w:p w14:paraId="10AABF11" w14:textId="5BC52E37" w:rsidR="003678AA" w:rsidRPr="00711199" w:rsidRDefault="003678AA" w:rsidP="00711199">
      <w:pPr>
        <w:widowControl w:val="0"/>
        <w:jc w:val="both"/>
        <w:rPr>
          <w:rFonts w:ascii="Arial" w:hAnsi="Arial" w:cs="Arial"/>
          <w:color w:val="000000"/>
        </w:rPr>
      </w:pPr>
      <w:r w:rsidRPr="00711199">
        <w:rPr>
          <w:rFonts w:ascii="Arial" w:hAnsi="Arial" w:cs="Arial"/>
          <w:color w:val="000000"/>
        </w:rPr>
        <w:t>1.5 Prioriteta dokumentov</w:t>
      </w:r>
    </w:p>
    <w:p w14:paraId="0176FF19" w14:textId="30D2A1BF" w:rsidR="00813C27" w:rsidRPr="00711199" w:rsidRDefault="00813C27" w:rsidP="00711199">
      <w:pPr>
        <w:widowControl w:val="0"/>
        <w:jc w:val="both"/>
        <w:rPr>
          <w:rFonts w:ascii="Arial" w:hAnsi="Arial" w:cs="Arial"/>
          <w:color w:val="000000"/>
        </w:rPr>
      </w:pPr>
      <w:r w:rsidRPr="00711199">
        <w:rPr>
          <w:rFonts w:ascii="Arial" w:hAnsi="Arial" w:cs="Arial"/>
          <w:color w:val="000000"/>
        </w:rPr>
        <w:t>1.6 Pogodbeni sporazum</w:t>
      </w:r>
    </w:p>
    <w:p w14:paraId="0807153E" w14:textId="77777777" w:rsidR="006A6CED" w:rsidRPr="00711199" w:rsidRDefault="006A6CED" w:rsidP="00711199">
      <w:pPr>
        <w:widowControl w:val="0"/>
        <w:jc w:val="both"/>
        <w:rPr>
          <w:rFonts w:ascii="Arial" w:hAnsi="Arial" w:cs="Arial"/>
          <w:color w:val="000000"/>
        </w:rPr>
      </w:pPr>
    </w:p>
    <w:p w14:paraId="011CEBC4" w14:textId="2CF714FC" w:rsidR="00D26B91" w:rsidRPr="00711199" w:rsidRDefault="00D26B91" w:rsidP="00711199">
      <w:pPr>
        <w:widowControl w:val="0"/>
        <w:jc w:val="both"/>
        <w:rPr>
          <w:rFonts w:ascii="Arial" w:hAnsi="Arial" w:cs="Arial"/>
          <w:color w:val="000000"/>
        </w:rPr>
      </w:pPr>
      <w:r w:rsidRPr="00711199">
        <w:rPr>
          <w:rFonts w:ascii="Arial" w:hAnsi="Arial" w:cs="Arial"/>
          <w:color w:val="000000"/>
        </w:rPr>
        <w:t>2. NAROČNIK</w:t>
      </w:r>
    </w:p>
    <w:p w14:paraId="214D9EA2" w14:textId="1B93FC5F" w:rsidR="00D26B91" w:rsidRPr="00711199" w:rsidRDefault="00D26B91" w:rsidP="00711199">
      <w:pPr>
        <w:widowControl w:val="0"/>
        <w:jc w:val="both"/>
        <w:rPr>
          <w:rFonts w:ascii="Arial" w:hAnsi="Arial" w:cs="Arial"/>
          <w:color w:val="000000"/>
        </w:rPr>
      </w:pPr>
      <w:r w:rsidRPr="00711199">
        <w:rPr>
          <w:rFonts w:ascii="Arial" w:hAnsi="Arial" w:cs="Arial"/>
          <w:color w:val="000000"/>
        </w:rPr>
        <w:t>2.2 Dovoljenja, licence ali soglasja</w:t>
      </w:r>
    </w:p>
    <w:p w14:paraId="24348681" w14:textId="10C6EC60" w:rsidR="00D26B91" w:rsidRPr="00711199" w:rsidRDefault="00D26B91" w:rsidP="00711199">
      <w:pPr>
        <w:widowControl w:val="0"/>
        <w:jc w:val="both"/>
        <w:rPr>
          <w:rFonts w:ascii="Arial" w:hAnsi="Arial" w:cs="Arial"/>
          <w:color w:val="000000"/>
        </w:rPr>
      </w:pPr>
      <w:r w:rsidRPr="00711199">
        <w:rPr>
          <w:rFonts w:ascii="Arial" w:hAnsi="Arial" w:cs="Arial"/>
          <w:color w:val="000000"/>
        </w:rPr>
        <w:t>2.6 Splošne obveznosti Naročnika</w:t>
      </w:r>
    </w:p>
    <w:p w14:paraId="6C89832B" w14:textId="77777777" w:rsidR="00D26B91" w:rsidRPr="00711199" w:rsidRDefault="00D26B91" w:rsidP="00711199">
      <w:pPr>
        <w:widowControl w:val="0"/>
        <w:jc w:val="both"/>
        <w:rPr>
          <w:rFonts w:ascii="Arial" w:hAnsi="Arial" w:cs="Arial"/>
          <w:color w:val="000000"/>
        </w:rPr>
      </w:pPr>
    </w:p>
    <w:p w14:paraId="4D25152F" w14:textId="0EB9C6AA" w:rsidR="00813C27" w:rsidRPr="00711199" w:rsidRDefault="00813C27" w:rsidP="00711199">
      <w:pPr>
        <w:widowControl w:val="0"/>
        <w:jc w:val="both"/>
        <w:rPr>
          <w:rFonts w:ascii="Arial" w:hAnsi="Arial" w:cs="Arial"/>
          <w:color w:val="000000"/>
        </w:rPr>
      </w:pPr>
      <w:r w:rsidRPr="00711199">
        <w:rPr>
          <w:rFonts w:ascii="Arial" w:hAnsi="Arial" w:cs="Arial"/>
          <w:color w:val="000000"/>
        </w:rPr>
        <w:t>3. INŽENIR</w:t>
      </w:r>
    </w:p>
    <w:p w14:paraId="22AA8145" w14:textId="77777777" w:rsidR="00813C27" w:rsidRDefault="00813C27" w:rsidP="00711199">
      <w:pPr>
        <w:widowControl w:val="0"/>
        <w:jc w:val="both"/>
        <w:rPr>
          <w:rFonts w:ascii="Arial" w:hAnsi="Arial" w:cs="Arial"/>
          <w:color w:val="000000"/>
        </w:rPr>
      </w:pPr>
      <w:r w:rsidRPr="00711199">
        <w:rPr>
          <w:rFonts w:ascii="Arial" w:hAnsi="Arial" w:cs="Arial"/>
          <w:color w:val="000000"/>
        </w:rPr>
        <w:t>3.1 Obveznosti in pooblastila inženirja</w:t>
      </w:r>
    </w:p>
    <w:p w14:paraId="3781724F" w14:textId="59AC0E03" w:rsidR="00364931" w:rsidRPr="00711199" w:rsidRDefault="00364931" w:rsidP="00711199">
      <w:pPr>
        <w:widowControl w:val="0"/>
        <w:jc w:val="both"/>
        <w:rPr>
          <w:rFonts w:ascii="Arial" w:hAnsi="Arial" w:cs="Arial"/>
          <w:color w:val="000000"/>
        </w:rPr>
      </w:pPr>
      <w:r w:rsidRPr="00364931">
        <w:rPr>
          <w:rFonts w:ascii="Arial" w:hAnsi="Arial" w:cs="Arial"/>
          <w:color w:val="000000"/>
        </w:rPr>
        <w:t>3.3 Navodila inženirja</w:t>
      </w:r>
    </w:p>
    <w:p w14:paraId="6A4723BA" w14:textId="77777777" w:rsidR="006A6CED" w:rsidRPr="00711199" w:rsidRDefault="006A6CED" w:rsidP="00711199">
      <w:pPr>
        <w:widowControl w:val="0"/>
        <w:jc w:val="both"/>
        <w:rPr>
          <w:rFonts w:ascii="Arial" w:hAnsi="Arial" w:cs="Arial"/>
          <w:color w:val="000000"/>
        </w:rPr>
      </w:pPr>
    </w:p>
    <w:p w14:paraId="022E072A" w14:textId="12C6A8D1" w:rsidR="00813C27" w:rsidRPr="00711199" w:rsidRDefault="00813C27" w:rsidP="00711199">
      <w:pPr>
        <w:widowControl w:val="0"/>
        <w:jc w:val="both"/>
        <w:rPr>
          <w:rFonts w:ascii="Arial" w:hAnsi="Arial" w:cs="Arial"/>
          <w:color w:val="000000"/>
        </w:rPr>
      </w:pPr>
      <w:r w:rsidRPr="00711199">
        <w:rPr>
          <w:rFonts w:ascii="Arial" w:hAnsi="Arial" w:cs="Arial"/>
          <w:color w:val="000000"/>
        </w:rPr>
        <w:t>4. IZVAJALEC</w:t>
      </w:r>
    </w:p>
    <w:p w14:paraId="3AD59A98"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 Splošne obveznosti izvajalca</w:t>
      </w:r>
    </w:p>
    <w:p w14:paraId="2F9885E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 Garancija za dobro izvedbo</w:t>
      </w:r>
    </w:p>
    <w:p w14:paraId="0954A5E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4.3 Predstavnik izvajalca</w:t>
      </w:r>
    </w:p>
    <w:p w14:paraId="0F6CC23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4.4 Podizvajalci</w:t>
      </w:r>
    </w:p>
    <w:p w14:paraId="5A62ABA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4.8 Varnostni postopki</w:t>
      </w:r>
    </w:p>
    <w:p w14:paraId="165F8441"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4.9. Zagotavljanje kakovosti</w:t>
      </w:r>
    </w:p>
    <w:p w14:paraId="696164A3" w14:textId="77777777" w:rsidR="00813C27" w:rsidRDefault="00813C27" w:rsidP="00711199">
      <w:pPr>
        <w:widowControl w:val="0"/>
        <w:jc w:val="both"/>
        <w:rPr>
          <w:rFonts w:ascii="Arial" w:hAnsi="Arial" w:cs="Arial"/>
          <w:color w:val="000000"/>
        </w:rPr>
      </w:pPr>
      <w:r w:rsidRPr="00711199">
        <w:rPr>
          <w:rFonts w:ascii="Arial" w:hAnsi="Arial" w:cs="Arial"/>
          <w:color w:val="000000"/>
        </w:rPr>
        <w:t>4.10 Podatki o gradbišču</w:t>
      </w:r>
    </w:p>
    <w:p w14:paraId="4B2F99CF" w14:textId="1278CFBB" w:rsidR="00364931" w:rsidRPr="00711199" w:rsidRDefault="00364931" w:rsidP="00711199">
      <w:pPr>
        <w:widowControl w:val="0"/>
        <w:jc w:val="both"/>
        <w:rPr>
          <w:rFonts w:ascii="Arial" w:hAnsi="Arial" w:cs="Arial"/>
          <w:color w:val="000000"/>
        </w:rPr>
      </w:pPr>
      <w:r>
        <w:rPr>
          <w:rFonts w:ascii="Arial" w:hAnsi="Arial" w:cs="Arial"/>
          <w:color w:val="000000"/>
        </w:rPr>
        <w:t>4.18 Varstvo okolja</w:t>
      </w:r>
    </w:p>
    <w:p w14:paraId="585EB5C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4.19 Elektrika, voda in plin</w:t>
      </w:r>
    </w:p>
    <w:p w14:paraId="44716B9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4.20 Oprema naročnika in material po prosti izbiri</w:t>
      </w:r>
    </w:p>
    <w:p w14:paraId="4E394BD5" w14:textId="54D03D5E" w:rsidR="00813C27" w:rsidRPr="00711199" w:rsidRDefault="00813C27" w:rsidP="00711199">
      <w:pPr>
        <w:widowControl w:val="0"/>
        <w:jc w:val="both"/>
        <w:rPr>
          <w:rFonts w:ascii="Arial" w:hAnsi="Arial" w:cs="Arial"/>
          <w:color w:val="000000"/>
        </w:rPr>
      </w:pPr>
      <w:r w:rsidRPr="00711199">
        <w:rPr>
          <w:rFonts w:ascii="Arial" w:hAnsi="Arial" w:cs="Arial"/>
          <w:color w:val="000000"/>
        </w:rPr>
        <w:t>4.21 Poročilo o poteku del</w:t>
      </w:r>
    </w:p>
    <w:p w14:paraId="071F0B4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4.25 Obveščanje javnosti</w:t>
      </w:r>
    </w:p>
    <w:p w14:paraId="0D05EF53" w14:textId="0E23A229" w:rsidR="00E747E2" w:rsidRPr="00711199" w:rsidRDefault="00E747E2" w:rsidP="00711199">
      <w:pPr>
        <w:widowControl w:val="0"/>
        <w:jc w:val="both"/>
        <w:rPr>
          <w:rFonts w:ascii="Arial" w:hAnsi="Arial" w:cs="Arial"/>
          <w:color w:val="000000"/>
        </w:rPr>
      </w:pPr>
      <w:r w:rsidRPr="00711199">
        <w:rPr>
          <w:rFonts w:ascii="Arial" w:hAnsi="Arial" w:cs="Arial"/>
          <w:color w:val="000000"/>
        </w:rPr>
        <w:t>4.26 Kabli in vodniki</w:t>
      </w:r>
    </w:p>
    <w:p w14:paraId="1D53612A" w14:textId="77777777" w:rsidR="006A6CED" w:rsidRPr="00711199" w:rsidRDefault="006A6CED" w:rsidP="00711199">
      <w:pPr>
        <w:widowControl w:val="0"/>
        <w:jc w:val="both"/>
        <w:rPr>
          <w:rFonts w:ascii="Arial" w:hAnsi="Arial" w:cs="Arial"/>
          <w:color w:val="000000"/>
        </w:rPr>
      </w:pPr>
    </w:p>
    <w:p w14:paraId="32C136C6" w14:textId="4632938D" w:rsidR="002E2D62" w:rsidRPr="00711199" w:rsidRDefault="002E2D62" w:rsidP="00711199">
      <w:pPr>
        <w:widowControl w:val="0"/>
        <w:jc w:val="both"/>
        <w:rPr>
          <w:rFonts w:ascii="Arial" w:hAnsi="Arial" w:cs="Arial"/>
          <w:color w:val="000000"/>
        </w:rPr>
      </w:pPr>
      <w:r w:rsidRPr="00711199">
        <w:rPr>
          <w:rFonts w:ascii="Arial" w:hAnsi="Arial" w:cs="Arial"/>
          <w:color w:val="000000"/>
        </w:rPr>
        <w:t>5. IMENOVANI PODIZVAJALCI</w:t>
      </w:r>
    </w:p>
    <w:p w14:paraId="3A5564C0" w14:textId="77777777" w:rsidR="006A6CED" w:rsidRPr="00711199" w:rsidRDefault="006A6CED" w:rsidP="00711199">
      <w:pPr>
        <w:widowControl w:val="0"/>
        <w:jc w:val="both"/>
        <w:rPr>
          <w:rFonts w:ascii="Arial" w:hAnsi="Arial" w:cs="Arial"/>
          <w:color w:val="000000"/>
        </w:rPr>
      </w:pPr>
    </w:p>
    <w:p w14:paraId="0EEF1691" w14:textId="22C3530A" w:rsidR="00813C27" w:rsidRPr="00711199" w:rsidRDefault="00813C27" w:rsidP="00711199">
      <w:pPr>
        <w:widowControl w:val="0"/>
        <w:jc w:val="both"/>
        <w:rPr>
          <w:rFonts w:ascii="Arial" w:hAnsi="Arial" w:cs="Arial"/>
          <w:color w:val="000000"/>
        </w:rPr>
      </w:pPr>
      <w:r w:rsidRPr="00711199">
        <w:rPr>
          <w:rFonts w:ascii="Arial" w:hAnsi="Arial" w:cs="Arial"/>
          <w:color w:val="000000"/>
        </w:rPr>
        <w:t>7. OBRATNA OPREMA, MATERIALI IN IZDELAVA</w:t>
      </w:r>
    </w:p>
    <w:p w14:paraId="4AC54997" w14:textId="77777777" w:rsidR="005D0E4C" w:rsidRPr="00711199" w:rsidRDefault="005D0E4C" w:rsidP="00711199">
      <w:pPr>
        <w:widowControl w:val="0"/>
        <w:jc w:val="both"/>
        <w:rPr>
          <w:rFonts w:ascii="Arial" w:hAnsi="Arial" w:cs="Arial"/>
        </w:rPr>
      </w:pPr>
      <w:r w:rsidRPr="00711199">
        <w:rPr>
          <w:rFonts w:ascii="Arial" w:hAnsi="Arial" w:cs="Arial"/>
        </w:rPr>
        <w:t>7.1 Način izvedbe</w:t>
      </w:r>
    </w:p>
    <w:p w14:paraId="4C4694BF" w14:textId="0C8DB160" w:rsidR="005D0E4C" w:rsidRPr="00711199" w:rsidRDefault="005D0E4C" w:rsidP="00711199">
      <w:pPr>
        <w:widowControl w:val="0"/>
        <w:jc w:val="both"/>
        <w:rPr>
          <w:rFonts w:ascii="Arial" w:hAnsi="Arial" w:cs="Arial"/>
          <w:color w:val="000000"/>
        </w:rPr>
      </w:pPr>
      <w:r w:rsidRPr="00711199">
        <w:rPr>
          <w:rFonts w:ascii="Arial" w:hAnsi="Arial" w:cs="Arial"/>
        </w:rPr>
        <w:t>7.8 Pristojbine</w:t>
      </w:r>
    </w:p>
    <w:p w14:paraId="1851B556" w14:textId="77777777" w:rsidR="006A6CED" w:rsidRPr="00711199" w:rsidRDefault="006A6CED" w:rsidP="00711199">
      <w:pPr>
        <w:widowControl w:val="0"/>
        <w:jc w:val="both"/>
        <w:rPr>
          <w:rFonts w:ascii="Arial" w:hAnsi="Arial" w:cs="Arial"/>
          <w:color w:val="000000"/>
        </w:rPr>
      </w:pPr>
    </w:p>
    <w:p w14:paraId="054183C2" w14:textId="7906E37A" w:rsidR="00813C27" w:rsidRPr="00711199" w:rsidRDefault="00813C27" w:rsidP="00711199">
      <w:pPr>
        <w:widowControl w:val="0"/>
        <w:jc w:val="both"/>
        <w:rPr>
          <w:rFonts w:ascii="Arial" w:hAnsi="Arial" w:cs="Arial"/>
          <w:color w:val="000000"/>
        </w:rPr>
      </w:pPr>
      <w:r w:rsidRPr="00711199">
        <w:rPr>
          <w:rFonts w:ascii="Arial" w:hAnsi="Arial" w:cs="Arial"/>
          <w:color w:val="000000"/>
        </w:rPr>
        <w:t>8. ZAČETEK, ZAMUDE IN USTAVITEV</w:t>
      </w:r>
    </w:p>
    <w:p w14:paraId="5B8F80B2" w14:textId="3B8B2776" w:rsidR="00C63E82" w:rsidRPr="00711199" w:rsidRDefault="00C63E82" w:rsidP="00711199">
      <w:pPr>
        <w:widowControl w:val="0"/>
        <w:jc w:val="both"/>
        <w:rPr>
          <w:rFonts w:ascii="Arial" w:hAnsi="Arial" w:cs="Arial"/>
          <w:color w:val="000000"/>
        </w:rPr>
      </w:pPr>
      <w:r w:rsidRPr="00711199">
        <w:rPr>
          <w:rFonts w:ascii="Arial" w:hAnsi="Arial" w:cs="Arial"/>
          <w:color w:val="000000"/>
        </w:rPr>
        <w:t>8.1 Začetek del</w:t>
      </w:r>
    </w:p>
    <w:p w14:paraId="4DB9290F" w14:textId="03373FDF" w:rsidR="00355972" w:rsidRPr="00711199" w:rsidRDefault="00355972" w:rsidP="00711199">
      <w:pPr>
        <w:widowControl w:val="0"/>
        <w:jc w:val="both"/>
        <w:rPr>
          <w:rFonts w:ascii="Arial" w:hAnsi="Arial" w:cs="Arial"/>
          <w:color w:val="000000"/>
        </w:rPr>
      </w:pPr>
      <w:r w:rsidRPr="00711199">
        <w:rPr>
          <w:rFonts w:ascii="Arial" w:hAnsi="Arial" w:cs="Arial"/>
          <w:color w:val="000000"/>
        </w:rPr>
        <w:t>8.2 Rok za dokončanje</w:t>
      </w:r>
    </w:p>
    <w:p w14:paraId="113CE6C9" w14:textId="27E2C6A7" w:rsidR="00C63E82" w:rsidRPr="00711199" w:rsidRDefault="00C63E82" w:rsidP="00711199">
      <w:pPr>
        <w:widowControl w:val="0"/>
        <w:jc w:val="both"/>
        <w:rPr>
          <w:rFonts w:ascii="Arial" w:hAnsi="Arial" w:cs="Arial"/>
          <w:color w:val="000000"/>
        </w:rPr>
      </w:pPr>
      <w:r w:rsidRPr="00711199">
        <w:rPr>
          <w:rFonts w:ascii="Arial" w:hAnsi="Arial" w:cs="Arial"/>
          <w:color w:val="000000"/>
        </w:rPr>
        <w:t>8.3 Program</w:t>
      </w:r>
    </w:p>
    <w:p w14:paraId="3D685D1A" w14:textId="529FE7E1" w:rsidR="00813C27" w:rsidRPr="00711199" w:rsidRDefault="00813C27" w:rsidP="00711199">
      <w:pPr>
        <w:widowControl w:val="0"/>
        <w:jc w:val="both"/>
        <w:rPr>
          <w:rFonts w:ascii="Arial" w:hAnsi="Arial" w:cs="Arial"/>
          <w:color w:val="000000"/>
        </w:rPr>
      </w:pPr>
      <w:r w:rsidRPr="00711199">
        <w:rPr>
          <w:rFonts w:ascii="Arial" w:hAnsi="Arial" w:cs="Arial"/>
          <w:color w:val="000000"/>
        </w:rPr>
        <w:t>8.4 Podaljšanje roka za dokončanje</w:t>
      </w:r>
    </w:p>
    <w:p w14:paraId="67C88E0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8.7 Odškodnina za zamudo</w:t>
      </w:r>
    </w:p>
    <w:p w14:paraId="35FE79D4" w14:textId="77777777" w:rsidR="006A6CED" w:rsidRPr="00711199" w:rsidRDefault="006A6CED" w:rsidP="00711199">
      <w:pPr>
        <w:widowControl w:val="0"/>
        <w:jc w:val="both"/>
        <w:rPr>
          <w:rFonts w:ascii="Arial" w:hAnsi="Arial" w:cs="Arial"/>
          <w:color w:val="000000"/>
        </w:rPr>
      </w:pPr>
    </w:p>
    <w:p w14:paraId="71EAAEED" w14:textId="3643940A" w:rsidR="003E216B" w:rsidRPr="00711199" w:rsidRDefault="003E216B" w:rsidP="00711199">
      <w:pPr>
        <w:widowControl w:val="0"/>
        <w:jc w:val="both"/>
        <w:rPr>
          <w:rFonts w:ascii="Arial" w:hAnsi="Arial" w:cs="Arial"/>
        </w:rPr>
      </w:pPr>
      <w:r w:rsidRPr="00711199">
        <w:rPr>
          <w:rFonts w:ascii="Arial" w:hAnsi="Arial" w:cs="Arial"/>
        </w:rPr>
        <w:t>9. PRESKUSI OB DOKONČANJU</w:t>
      </w:r>
    </w:p>
    <w:p w14:paraId="7AA24ADA" w14:textId="1C46A3F2" w:rsidR="003E216B" w:rsidRPr="000E781E" w:rsidRDefault="000E781E" w:rsidP="000E781E">
      <w:pPr>
        <w:widowControl w:val="0"/>
        <w:jc w:val="both"/>
        <w:rPr>
          <w:rFonts w:ascii="Arial" w:hAnsi="Arial" w:cs="Arial"/>
          <w:color w:val="000000"/>
        </w:rPr>
      </w:pPr>
      <w:r>
        <w:rPr>
          <w:rFonts w:ascii="Arial" w:hAnsi="Arial" w:cs="Arial"/>
          <w:color w:val="000000"/>
        </w:rPr>
        <w:t>9.1</w:t>
      </w:r>
      <w:r w:rsidR="003E216B" w:rsidRPr="000E781E">
        <w:rPr>
          <w:rFonts w:ascii="Arial" w:hAnsi="Arial" w:cs="Arial"/>
          <w:color w:val="000000"/>
        </w:rPr>
        <w:t>Obveznosti izvajalca</w:t>
      </w:r>
    </w:p>
    <w:p w14:paraId="2E4DA4A7" w14:textId="77777777" w:rsidR="003E216B" w:rsidRPr="00711199" w:rsidRDefault="003E216B" w:rsidP="00711199">
      <w:pPr>
        <w:widowControl w:val="0"/>
        <w:jc w:val="both"/>
        <w:rPr>
          <w:rFonts w:ascii="Arial" w:hAnsi="Arial" w:cs="Arial"/>
          <w:color w:val="000000"/>
        </w:rPr>
      </w:pPr>
    </w:p>
    <w:p w14:paraId="13FE803C" w14:textId="260591C6" w:rsidR="00813C27" w:rsidRPr="000E781E" w:rsidRDefault="000E781E" w:rsidP="000E781E">
      <w:pPr>
        <w:widowControl w:val="0"/>
        <w:jc w:val="both"/>
        <w:rPr>
          <w:rFonts w:ascii="Arial" w:hAnsi="Arial" w:cs="Arial"/>
          <w:color w:val="000000"/>
        </w:rPr>
      </w:pPr>
      <w:r>
        <w:rPr>
          <w:rFonts w:ascii="Arial" w:hAnsi="Arial" w:cs="Arial"/>
          <w:color w:val="000000"/>
        </w:rPr>
        <w:t xml:space="preserve">10. </w:t>
      </w:r>
      <w:r w:rsidR="00813C27" w:rsidRPr="000E781E">
        <w:rPr>
          <w:rFonts w:ascii="Arial" w:hAnsi="Arial" w:cs="Arial"/>
          <w:color w:val="000000"/>
        </w:rPr>
        <w:t>PREVZEM S STRANI NAROČNIKA</w:t>
      </w:r>
    </w:p>
    <w:p w14:paraId="240FE9C5" w14:textId="1187B8C5" w:rsidR="004E73DC" w:rsidRDefault="004E73DC" w:rsidP="004E73DC">
      <w:pPr>
        <w:widowControl w:val="0"/>
        <w:jc w:val="both"/>
        <w:rPr>
          <w:rFonts w:ascii="Arial" w:hAnsi="Arial" w:cs="Arial"/>
          <w:color w:val="000000"/>
        </w:rPr>
      </w:pPr>
      <w:r w:rsidRPr="004E73DC">
        <w:rPr>
          <w:rFonts w:ascii="Arial" w:hAnsi="Arial" w:cs="Arial"/>
          <w:color w:val="000000"/>
        </w:rPr>
        <w:t>10.1 Prevzem del in odsekov del</w:t>
      </w:r>
    </w:p>
    <w:p w14:paraId="36C42ADB" w14:textId="77777777" w:rsidR="000E781E" w:rsidRDefault="000E781E" w:rsidP="004E73DC">
      <w:pPr>
        <w:widowControl w:val="0"/>
        <w:jc w:val="both"/>
        <w:rPr>
          <w:rFonts w:ascii="Arial" w:hAnsi="Arial" w:cs="Arial"/>
          <w:color w:val="000000"/>
        </w:rPr>
      </w:pPr>
    </w:p>
    <w:p w14:paraId="2FC4F0E8" w14:textId="7FC8594A" w:rsidR="000E781E" w:rsidRPr="000E781E" w:rsidRDefault="000E781E" w:rsidP="000E781E">
      <w:pPr>
        <w:widowControl w:val="0"/>
        <w:jc w:val="both"/>
        <w:rPr>
          <w:rFonts w:ascii="Arial" w:hAnsi="Arial" w:cs="Arial"/>
          <w:color w:val="000000"/>
        </w:rPr>
      </w:pPr>
      <w:r w:rsidRPr="000E781E">
        <w:rPr>
          <w:rFonts w:ascii="Arial" w:hAnsi="Arial" w:cs="Arial"/>
          <w:color w:val="000000"/>
        </w:rPr>
        <w:lastRenderedPageBreak/>
        <w:t>11. ODGOVORNOST NA NAPAKE</w:t>
      </w:r>
    </w:p>
    <w:p w14:paraId="6947A8CE" w14:textId="315AB46C" w:rsidR="000E781E" w:rsidRDefault="000E781E" w:rsidP="000E781E">
      <w:pPr>
        <w:widowControl w:val="0"/>
        <w:jc w:val="both"/>
        <w:rPr>
          <w:rFonts w:ascii="Arial" w:hAnsi="Arial" w:cs="Arial"/>
          <w:color w:val="000000"/>
        </w:rPr>
      </w:pPr>
      <w:r w:rsidRPr="000E781E">
        <w:rPr>
          <w:rFonts w:ascii="Arial" w:hAnsi="Arial" w:cs="Arial"/>
          <w:color w:val="000000"/>
        </w:rPr>
        <w:t>11.12 Garancijske dobe</w:t>
      </w:r>
    </w:p>
    <w:p w14:paraId="2A4904CF" w14:textId="4418D805" w:rsidR="000E781E" w:rsidRPr="004E73DC" w:rsidRDefault="000E781E" w:rsidP="000E781E">
      <w:pPr>
        <w:widowControl w:val="0"/>
        <w:jc w:val="both"/>
        <w:rPr>
          <w:rFonts w:ascii="Arial" w:hAnsi="Arial" w:cs="Arial"/>
          <w:color w:val="000000"/>
        </w:rPr>
      </w:pPr>
      <w:r>
        <w:rPr>
          <w:rFonts w:ascii="Arial" w:hAnsi="Arial" w:cs="Arial"/>
          <w:color w:val="000000"/>
        </w:rPr>
        <w:t>11.13 Finančno zavarovanje za odpravo napak v garancijskem roku</w:t>
      </w:r>
    </w:p>
    <w:p w14:paraId="20BA7B1E" w14:textId="77777777" w:rsidR="006A6CED" w:rsidRPr="00711199" w:rsidRDefault="006A6CED" w:rsidP="00711199">
      <w:pPr>
        <w:widowControl w:val="0"/>
        <w:jc w:val="both"/>
        <w:rPr>
          <w:rFonts w:ascii="Arial" w:hAnsi="Arial" w:cs="Arial"/>
          <w:color w:val="000000"/>
        </w:rPr>
      </w:pPr>
    </w:p>
    <w:p w14:paraId="258A4CC6" w14:textId="7E947787" w:rsidR="00813C27" w:rsidRPr="00711199" w:rsidRDefault="00813C27" w:rsidP="00711199">
      <w:pPr>
        <w:widowControl w:val="0"/>
        <w:jc w:val="both"/>
        <w:rPr>
          <w:rFonts w:ascii="Arial" w:hAnsi="Arial" w:cs="Arial"/>
          <w:color w:val="000000"/>
        </w:rPr>
      </w:pPr>
      <w:r w:rsidRPr="00711199">
        <w:rPr>
          <w:rFonts w:ascii="Arial" w:hAnsi="Arial" w:cs="Arial"/>
          <w:color w:val="000000"/>
        </w:rPr>
        <w:t>12. MERJENJE IN OCENA</w:t>
      </w:r>
    </w:p>
    <w:p w14:paraId="45B00CA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12.1 Merjenje del</w:t>
      </w:r>
    </w:p>
    <w:p w14:paraId="2569CA3C" w14:textId="77777777" w:rsidR="006A6CED" w:rsidRPr="00711199" w:rsidRDefault="006A6CED" w:rsidP="00711199">
      <w:pPr>
        <w:widowControl w:val="0"/>
        <w:jc w:val="both"/>
        <w:rPr>
          <w:rFonts w:ascii="Arial" w:hAnsi="Arial" w:cs="Arial"/>
          <w:color w:val="000000"/>
        </w:rPr>
      </w:pPr>
    </w:p>
    <w:p w14:paraId="0DE1B8B6" w14:textId="24576023" w:rsidR="00813C27" w:rsidRPr="00053538" w:rsidRDefault="00053538" w:rsidP="00053538">
      <w:pPr>
        <w:widowControl w:val="0"/>
        <w:jc w:val="both"/>
        <w:rPr>
          <w:rFonts w:ascii="Arial" w:hAnsi="Arial" w:cs="Arial"/>
          <w:color w:val="000000"/>
        </w:rPr>
      </w:pPr>
      <w:r w:rsidRPr="00053538">
        <w:rPr>
          <w:rFonts w:ascii="Arial" w:hAnsi="Arial" w:cs="Arial"/>
          <w:color w:val="000000"/>
        </w:rPr>
        <w:t>13.</w:t>
      </w:r>
      <w:r>
        <w:rPr>
          <w:rFonts w:ascii="Arial" w:hAnsi="Arial" w:cs="Arial"/>
          <w:color w:val="000000"/>
        </w:rPr>
        <w:t xml:space="preserve"> </w:t>
      </w:r>
      <w:r w:rsidR="00813C27" w:rsidRPr="00053538">
        <w:rPr>
          <w:rFonts w:ascii="Arial" w:hAnsi="Arial" w:cs="Arial"/>
          <w:color w:val="000000"/>
        </w:rPr>
        <w:t>SPREMEMBE IN PRILAGODITVE</w:t>
      </w:r>
    </w:p>
    <w:p w14:paraId="1B8CFBA0" w14:textId="29809800" w:rsidR="00053538" w:rsidRPr="00053538" w:rsidRDefault="00053538" w:rsidP="00053538">
      <w:r w:rsidRPr="00053538">
        <w:t>13.4 Plačilo v veljavnih valutah</w:t>
      </w:r>
    </w:p>
    <w:p w14:paraId="221D9904"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13.5 Začasni zneski</w:t>
      </w:r>
    </w:p>
    <w:p w14:paraId="2777DC6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13.8 Prilagoditve zaradi spremembe stroškov</w:t>
      </w:r>
    </w:p>
    <w:p w14:paraId="5C58E01D" w14:textId="77777777" w:rsidR="006A6CED" w:rsidRPr="00711199" w:rsidRDefault="006A6CED" w:rsidP="00711199">
      <w:pPr>
        <w:widowControl w:val="0"/>
        <w:jc w:val="both"/>
        <w:rPr>
          <w:rFonts w:ascii="Arial" w:hAnsi="Arial" w:cs="Arial"/>
          <w:color w:val="000000"/>
        </w:rPr>
      </w:pPr>
    </w:p>
    <w:p w14:paraId="3C4E7345" w14:textId="66802002" w:rsidR="00813C27" w:rsidRPr="00711199" w:rsidRDefault="00813C27" w:rsidP="00711199">
      <w:pPr>
        <w:widowControl w:val="0"/>
        <w:jc w:val="both"/>
        <w:rPr>
          <w:rFonts w:ascii="Arial" w:hAnsi="Arial" w:cs="Arial"/>
          <w:color w:val="000000"/>
        </w:rPr>
      </w:pPr>
      <w:r w:rsidRPr="00711199">
        <w:rPr>
          <w:rFonts w:ascii="Arial" w:hAnsi="Arial" w:cs="Arial"/>
          <w:color w:val="000000"/>
        </w:rPr>
        <w:t>14. POGODBENA CENA IN PLAČILO</w:t>
      </w:r>
    </w:p>
    <w:p w14:paraId="28A8E57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 Pogodbena cena</w:t>
      </w:r>
    </w:p>
    <w:p w14:paraId="727830C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14.2 Predplačila</w:t>
      </w:r>
    </w:p>
    <w:p w14:paraId="07F3B8EE" w14:textId="50F6F3A5" w:rsidR="00813C27" w:rsidRPr="00711199" w:rsidRDefault="00813C27" w:rsidP="00711199">
      <w:pPr>
        <w:widowControl w:val="0"/>
        <w:jc w:val="both"/>
        <w:rPr>
          <w:rFonts w:ascii="Arial" w:hAnsi="Arial" w:cs="Arial"/>
          <w:color w:val="000000"/>
        </w:rPr>
      </w:pPr>
      <w:r w:rsidRPr="00711199">
        <w:rPr>
          <w:rFonts w:ascii="Arial" w:hAnsi="Arial" w:cs="Arial"/>
          <w:color w:val="000000"/>
        </w:rPr>
        <w:t>14.3 Prošnja za Potrdilo o vmesnem plačilu</w:t>
      </w:r>
    </w:p>
    <w:p w14:paraId="3C5677A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14.4 Plan plačil</w:t>
      </w:r>
    </w:p>
    <w:p w14:paraId="2C0A41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14.5 Obratna oprema in materiali, namenjeni za dela</w:t>
      </w:r>
    </w:p>
    <w:p w14:paraId="2078F634" w14:textId="335208CF" w:rsidR="00813C27" w:rsidRDefault="00813C27" w:rsidP="00711199">
      <w:pPr>
        <w:widowControl w:val="0"/>
        <w:jc w:val="both"/>
        <w:rPr>
          <w:rFonts w:ascii="Arial" w:hAnsi="Arial" w:cs="Arial"/>
          <w:color w:val="000000"/>
        </w:rPr>
      </w:pPr>
      <w:r w:rsidRPr="00711199">
        <w:rPr>
          <w:rFonts w:ascii="Arial" w:hAnsi="Arial" w:cs="Arial"/>
          <w:color w:val="000000"/>
        </w:rPr>
        <w:t>14.7 Plačilo</w:t>
      </w:r>
    </w:p>
    <w:p w14:paraId="7694A65E" w14:textId="2D2EDC72" w:rsidR="00924F31" w:rsidRPr="00711199" w:rsidRDefault="00924F31" w:rsidP="00711199">
      <w:pPr>
        <w:widowControl w:val="0"/>
        <w:jc w:val="both"/>
        <w:rPr>
          <w:rFonts w:ascii="Arial" w:hAnsi="Arial" w:cs="Arial"/>
          <w:color w:val="000000"/>
        </w:rPr>
      </w:pPr>
      <w:bookmarkStart w:id="10" w:name="_Hlk164859412"/>
      <w:r>
        <w:rPr>
          <w:rFonts w:ascii="Arial" w:hAnsi="Arial" w:cs="Arial"/>
          <w:color w:val="000000"/>
        </w:rPr>
        <w:t>14.8 Zamujeno plačilo</w:t>
      </w:r>
    </w:p>
    <w:bookmarkEnd w:id="10"/>
    <w:p w14:paraId="4C8BC8CB"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14.9 Plačilo zadržanega zneska</w:t>
      </w:r>
    </w:p>
    <w:p w14:paraId="56A3681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14.13 Izdaja Potrdila o končnem plačilu</w:t>
      </w:r>
    </w:p>
    <w:p w14:paraId="411B8E70" w14:textId="77777777" w:rsidR="006A6CED" w:rsidRPr="00711199" w:rsidRDefault="006A6CED" w:rsidP="00711199">
      <w:pPr>
        <w:widowControl w:val="0"/>
        <w:jc w:val="both"/>
        <w:rPr>
          <w:rFonts w:ascii="Arial" w:hAnsi="Arial" w:cs="Arial"/>
          <w:color w:val="000000" w:themeColor="text1"/>
        </w:rPr>
      </w:pPr>
    </w:p>
    <w:p w14:paraId="6C4DE475" w14:textId="589AAE3F" w:rsidR="005D0E4C" w:rsidRPr="00711199" w:rsidRDefault="005D0E4C" w:rsidP="00711199">
      <w:pPr>
        <w:widowControl w:val="0"/>
        <w:jc w:val="both"/>
        <w:rPr>
          <w:rFonts w:ascii="Arial" w:hAnsi="Arial" w:cs="Arial"/>
          <w:color w:val="000000" w:themeColor="text1"/>
        </w:rPr>
      </w:pPr>
      <w:r w:rsidRPr="00711199">
        <w:rPr>
          <w:rFonts w:ascii="Arial" w:hAnsi="Arial" w:cs="Arial"/>
          <w:color w:val="000000" w:themeColor="text1"/>
        </w:rPr>
        <w:t xml:space="preserve">15 ODSTOP OD POGODBE S STRANI NAROČNIKA </w:t>
      </w:r>
    </w:p>
    <w:p w14:paraId="205C2693"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15.2 Odstop od pogodbe s strani naročnika</w:t>
      </w:r>
    </w:p>
    <w:p w14:paraId="5566B31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15.5 Pravica naročnika do odstopa od Pogodbe</w:t>
      </w:r>
    </w:p>
    <w:p w14:paraId="4391A2E8" w14:textId="77777777" w:rsidR="006A6CED" w:rsidRPr="00711199" w:rsidRDefault="006A6CED" w:rsidP="00711199">
      <w:pPr>
        <w:widowControl w:val="0"/>
        <w:jc w:val="both"/>
        <w:rPr>
          <w:rFonts w:ascii="Arial" w:hAnsi="Arial" w:cs="Arial"/>
          <w:color w:val="000000"/>
        </w:rPr>
      </w:pPr>
    </w:p>
    <w:p w14:paraId="55DDC7B9" w14:textId="59343993" w:rsidR="00813C27" w:rsidRPr="00711199" w:rsidRDefault="00813C27" w:rsidP="00711199">
      <w:pPr>
        <w:widowControl w:val="0"/>
        <w:jc w:val="both"/>
        <w:rPr>
          <w:rFonts w:ascii="Arial" w:hAnsi="Arial" w:cs="Arial"/>
          <w:color w:val="000000"/>
        </w:rPr>
      </w:pPr>
      <w:r w:rsidRPr="00711199">
        <w:rPr>
          <w:rFonts w:ascii="Arial" w:hAnsi="Arial" w:cs="Arial"/>
          <w:color w:val="000000"/>
        </w:rPr>
        <w:t>17 TVEGANJE IN ODGOVORNOST</w:t>
      </w:r>
    </w:p>
    <w:p w14:paraId="3843DDF9" w14:textId="672BD09A" w:rsidR="00813C27" w:rsidRDefault="00813C27" w:rsidP="00711199">
      <w:pPr>
        <w:widowControl w:val="0"/>
        <w:jc w:val="both"/>
        <w:rPr>
          <w:rFonts w:ascii="Arial" w:hAnsi="Arial" w:cs="Arial"/>
          <w:color w:val="000000"/>
        </w:rPr>
      </w:pPr>
      <w:r w:rsidRPr="00711199">
        <w:rPr>
          <w:rFonts w:ascii="Arial" w:hAnsi="Arial" w:cs="Arial"/>
          <w:color w:val="000000"/>
        </w:rPr>
        <w:t>17.1 Odškodnine</w:t>
      </w:r>
    </w:p>
    <w:p w14:paraId="4AAD720A" w14:textId="4B8B7B2F" w:rsidR="007B1246" w:rsidRPr="00711199" w:rsidRDefault="007B1246" w:rsidP="00711199">
      <w:pPr>
        <w:widowControl w:val="0"/>
        <w:jc w:val="both"/>
        <w:rPr>
          <w:rFonts w:ascii="Arial" w:hAnsi="Arial" w:cs="Arial"/>
          <w:color w:val="000000"/>
        </w:rPr>
      </w:pPr>
      <w:r w:rsidRPr="007B1246">
        <w:rPr>
          <w:rFonts w:ascii="Arial" w:hAnsi="Arial" w:cs="Arial"/>
          <w:color w:val="000000"/>
        </w:rPr>
        <w:t>17.6 Omejitev odgovornosti</w:t>
      </w:r>
    </w:p>
    <w:p w14:paraId="1E05DD1B" w14:textId="77777777" w:rsidR="00E747E2" w:rsidRPr="00711199" w:rsidRDefault="00E747E2" w:rsidP="00711199">
      <w:pPr>
        <w:widowControl w:val="0"/>
        <w:jc w:val="both"/>
        <w:rPr>
          <w:rFonts w:ascii="Arial" w:hAnsi="Arial" w:cs="Arial"/>
          <w:color w:val="000000"/>
        </w:rPr>
      </w:pPr>
    </w:p>
    <w:p w14:paraId="34A52DE6" w14:textId="77777777" w:rsidR="00E747E2" w:rsidRPr="00711199" w:rsidRDefault="00E747E2" w:rsidP="00711199">
      <w:pPr>
        <w:widowControl w:val="0"/>
        <w:jc w:val="both"/>
        <w:rPr>
          <w:rFonts w:ascii="Arial" w:hAnsi="Arial" w:cs="Arial"/>
          <w:color w:val="000000"/>
        </w:rPr>
      </w:pPr>
      <w:r w:rsidRPr="00711199">
        <w:rPr>
          <w:rFonts w:ascii="Arial" w:hAnsi="Arial" w:cs="Arial"/>
          <w:color w:val="000000"/>
        </w:rPr>
        <w:t>19 VIŠJA SILA</w:t>
      </w:r>
    </w:p>
    <w:p w14:paraId="376CFD21" w14:textId="24C47FB5" w:rsidR="00E747E2" w:rsidRPr="00711199" w:rsidRDefault="00E747E2" w:rsidP="00711199">
      <w:pPr>
        <w:widowControl w:val="0"/>
        <w:jc w:val="both"/>
        <w:rPr>
          <w:rFonts w:ascii="Arial" w:hAnsi="Arial" w:cs="Arial"/>
          <w:color w:val="000000"/>
        </w:rPr>
      </w:pPr>
      <w:r w:rsidRPr="00711199">
        <w:rPr>
          <w:rFonts w:ascii="Arial" w:hAnsi="Arial" w:cs="Arial"/>
          <w:color w:val="000000"/>
        </w:rPr>
        <w:t>19.</w:t>
      </w:r>
      <w:r w:rsidR="00E3194E">
        <w:rPr>
          <w:rFonts w:ascii="Arial" w:hAnsi="Arial" w:cs="Arial"/>
          <w:color w:val="000000"/>
        </w:rPr>
        <w:t>1</w:t>
      </w:r>
      <w:r w:rsidRPr="00711199">
        <w:rPr>
          <w:rFonts w:ascii="Arial" w:hAnsi="Arial" w:cs="Arial"/>
          <w:color w:val="000000"/>
        </w:rPr>
        <w:t xml:space="preserve"> Definicija višje sile</w:t>
      </w:r>
    </w:p>
    <w:p w14:paraId="79CD3113" w14:textId="77777777" w:rsidR="006A6CED" w:rsidRPr="00711199" w:rsidRDefault="006A6CED" w:rsidP="00711199">
      <w:pPr>
        <w:widowControl w:val="0"/>
        <w:jc w:val="both"/>
        <w:rPr>
          <w:rFonts w:ascii="Arial" w:hAnsi="Arial" w:cs="Arial"/>
          <w:color w:val="000000"/>
        </w:rPr>
      </w:pPr>
    </w:p>
    <w:p w14:paraId="58D4BD3D" w14:textId="45236457" w:rsidR="005D0E4C" w:rsidRPr="00711199" w:rsidRDefault="005D0E4C" w:rsidP="00711199">
      <w:pPr>
        <w:widowControl w:val="0"/>
        <w:jc w:val="both"/>
        <w:rPr>
          <w:rFonts w:ascii="Arial" w:hAnsi="Arial" w:cs="Arial"/>
          <w:color w:val="000000"/>
        </w:rPr>
      </w:pPr>
      <w:r w:rsidRPr="00711199">
        <w:rPr>
          <w:rFonts w:ascii="Arial" w:hAnsi="Arial" w:cs="Arial"/>
          <w:color w:val="000000"/>
        </w:rPr>
        <w:t>20 ZAHTEVKI, SPORI IN ARBITRAŽA</w:t>
      </w:r>
    </w:p>
    <w:p w14:paraId="16EE8E45" w14:textId="77777777" w:rsidR="005D0E4C" w:rsidRPr="00711199" w:rsidRDefault="005D0E4C" w:rsidP="00711199">
      <w:pPr>
        <w:widowControl w:val="0"/>
        <w:jc w:val="both"/>
        <w:rPr>
          <w:rFonts w:ascii="Arial" w:hAnsi="Arial" w:cs="Arial"/>
          <w:color w:val="000000"/>
        </w:rPr>
      </w:pPr>
    </w:p>
    <w:p w14:paraId="1EA7642A" w14:textId="77777777" w:rsidR="00813C27" w:rsidRPr="00711199" w:rsidRDefault="00813C27" w:rsidP="00711199">
      <w:pPr>
        <w:widowControl w:val="0"/>
        <w:jc w:val="both"/>
        <w:rPr>
          <w:rFonts w:ascii="Arial" w:hAnsi="Arial" w:cs="Arial"/>
          <w:color w:val="000000"/>
        </w:rPr>
      </w:pPr>
    </w:p>
    <w:p w14:paraId="16BA5668" w14:textId="08FC4809" w:rsidR="00813C27" w:rsidRPr="003C7AB3" w:rsidRDefault="00813C27" w:rsidP="00711199">
      <w:pPr>
        <w:widowControl w:val="0"/>
        <w:jc w:val="both"/>
        <w:rPr>
          <w:rFonts w:ascii="Arial" w:hAnsi="Arial" w:cs="Arial"/>
          <w:b/>
          <w:bCs/>
          <w:sz w:val="28"/>
          <w:szCs w:val="28"/>
        </w:rPr>
      </w:pPr>
      <w:r w:rsidRPr="00711199">
        <w:rPr>
          <w:rFonts w:ascii="Arial" w:hAnsi="Arial" w:cs="Arial"/>
        </w:rPr>
        <w:br w:type="page"/>
      </w:r>
      <w:bookmarkStart w:id="11" w:name="_Hlk166247543"/>
      <w:r w:rsidRPr="003C7AB3">
        <w:rPr>
          <w:rFonts w:ascii="Arial" w:hAnsi="Arial" w:cs="Arial"/>
          <w:b/>
          <w:bCs/>
          <w:sz w:val="28"/>
          <w:szCs w:val="28"/>
        </w:rPr>
        <w:lastRenderedPageBreak/>
        <w:t xml:space="preserve">3. POSEBNI POGOJI za IZVEDBO PROJEKTA </w:t>
      </w:r>
      <w:r w:rsidR="00974B09" w:rsidRPr="003C7AB3">
        <w:rPr>
          <w:rFonts w:ascii="Arial" w:hAnsi="Arial" w:cs="Arial"/>
          <w:b/>
          <w:bCs/>
          <w:sz w:val="28"/>
          <w:szCs w:val="28"/>
        </w:rPr>
        <w:t>»</w:t>
      </w:r>
      <w:r w:rsidR="003C7AB3" w:rsidRPr="003C7AB3">
        <w:rPr>
          <w:rFonts w:ascii="Arial" w:hAnsi="Arial" w:cs="Arial"/>
          <w:b/>
          <w:bCs/>
          <w:sz w:val="28"/>
          <w:szCs w:val="28"/>
        </w:rPr>
        <w:t xml:space="preserve">CELOVITA OBNOVA </w:t>
      </w:r>
      <w:r w:rsidR="00317E31" w:rsidRPr="00317E31">
        <w:rPr>
          <w:rFonts w:ascii="Arial" w:hAnsi="Arial" w:cs="Arial"/>
          <w:b/>
          <w:bCs/>
          <w:sz w:val="28"/>
          <w:szCs w:val="28"/>
        </w:rPr>
        <w:t>DELA KULTURNEGA SPOMENIKA DRŽAVNEGA POMENA NEGOVA – GRAD, EŠD 484</w:t>
      </w:r>
      <w:r w:rsidR="00974B09" w:rsidRPr="003C7AB3">
        <w:rPr>
          <w:rFonts w:ascii="Arial" w:hAnsi="Arial" w:cs="Arial"/>
          <w:b/>
          <w:bCs/>
          <w:sz w:val="28"/>
          <w:szCs w:val="28"/>
        </w:rPr>
        <w:t>«</w:t>
      </w:r>
    </w:p>
    <w:p w14:paraId="0591A1A3" w14:textId="77777777" w:rsidR="00813C27" w:rsidRPr="00711199" w:rsidRDefault="00813C27" w:rsidP="00711199">
      <w:pPr>
        <w:widowControl w:val="0"/>
        <w:jc w:val="both"/>
        <w:rPr>
          <w:rFonts w:ascii="Arial" w:hAnsi="Arial" w:cs="Arial"/>
        </w:rPr>
      </w:pPr>
    </w:p>
    <w:p w14:paraId="3EF29320" w14:textId="3D963E4A" w:rsidR="00813C27" w:rsidRPr="00711199" w:rsidRDefault="00974B09" w:rsidP="00711199">
      <w:pPr>
        <w:widowControl w:val="0"/>
        <w:jc w:val="both"/>
        <w:rPr>
          <w:rFonts w:ascii="Arial" w:hAnsi="Arial" w:cs="Arial"/>
          <w:color w:val="000000"/>
        </w:rPr>
      </w:pPr>
      <w:r w:rsidRPr="00711199">
        <w:rPr>
          <w:rFonts w:ascii="Arial" w:hAnsi="Arial" w:cs="Arial"/>
          <w:color w:val="000000"/>
        </w:rPr>
        <w:t>»</w:t>
      </w:r>
      <w:r w:rsidR="00813C27" w:rsidRPr="00711199">
        <w:rPr>
          <w:rFonts w:ascii="Arial" w:hAnsi="Arial" w:cs="Arial"/>
          <w:color w:val="000000"/>
        </w:rPr>
        <w:t>Posebni pogoji pogodb</w:t>
      </w:r>
      <w:r w:rsidRPr="00711199">
        <w:rPr>
          <w:rFonts w:ascii="Arial" w:hAnsi="Arial" w:cs="Arial"/>
          <w:color w:val="000000"/>
        </w:rPr>
        <w:t>«</w:t>
      </w:r>
      <w:r w:rsidR="00813C27" w:rsidRPr="00711199">
        <w:rPr>
          <w:rFonts w:ascii="Arial" w:hAnsi="Arial" w:cs="Arial"/>
          <w:color w:val="000000"/>
        </w:rPr>
        <w:t xml:space="preserve"> dopolnjujejo ali delno spreminjajo določila "Splošnih pogojev pogodb" (Pogoji gradbenih pogodb za gradbena in inženirska dela, ki jih načrtuje naročnik, izdani od Federation Internationale des Ingenieurs-Conseils (FIDIC), prva izdaja 1999). </w:t>
      </w:r>
    </w:p>
    <w:p w14:paraId="7B031334" w14:textId="77777777" w:rsidR="00813C27" w:rsidRPr="00711199" w:rsidRDefault="00813C27" w:rsidP="00711199">
      <w:pPr>
        <w:widowControl w:val="0"/>
        <w:jc w:val="both"/>
        <w:rPr>
          <w:rFonts w:ascii="Arial" w:hAnsi="Arial" w:cs="Arial"/>
          <w:color w:val="000000"/>
        </w:rPr>
      </w:pPr>
    </w:p>
    <w:p w14:paraId="4004B74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Če s posebnimi pogoji ni določeno drugače, veljajo Splošni pogoji pogodb. V primeru neskladnosti med Splošnimi in Posebnimi pogoji pogodb, veljajo določila Posebnih pogojev pogodb.</w:t>
      </w:r>
    </w:p>
    <w:p w14:paraId="0FF76B78" w14:textId="77777777" w:rsidR="00813C27" w:rsidRPr="00711199" w:rsidRDefault="00813C27" w:rsidP="00711199">
      <w:pPr>
        <w:widowControl w:val="0"/>
        <w:jc w:val="both"/>
        <w:rPr>
          <w:rFonts w:ascii="Arial" w:hAnsi="Arial" w:cs="Arial"/>
          <w:color w:val="000000"/>
        </w:rPr>
      </w:pPr>
    </w:p>
    <w:p w14:paraId="21E2A42D" w14:textId="54440B56" w:rsidR="00813C27" w:rsidRPr="00711199" w:rsidRDefault="00813C27" w:rsidP="00711199">
      <w:pPr>
        <w:widowControl w:val="0"/>
        <w:jc w:val="both"/>
        <w:rPr>
          <w:rFonts w:ascii="Arial" w:hAnsi="Arial" w:cs="Arial"/>
          <w:color w:val="000000"/>
        </w:rPr>
      </w:pPr>
      <w:r w:rsidRPr="00711199">
        <w:rPr>
          <w:rFonts w:ascii="Arial" w:hAnsi="Arial" w:cs="Arial"/>
          <w:color w:val="000000"/>
        </w:rPr>
        <w:t>Nespremenjena določila »</w:t>
      </w:r>
      <w:r w:rsidR="00B11520">
        <w:rPr>
          <w:rFonts w:ascii="Arial" w:hAnsi="Arial" w:cs="Arial"/>
          <w:color w:val="000000"/>
        </w:rPr>
        <w:t>S</w:t>
      </w:r>
      <w:r w:rsidRPr="00711199">
        <w:rPr>
          <w:rFonts w:ascii="Arial" w:hAnsi="Arial" w:cs="Arial"/>
          <w:color w:val="000000"/>
        </w:rPr>
        <w:t>plošnih pogojev pogodb« velja</w:t>
      </w:r>
      <w:r w:rsidR="003C2574" w:rsidRPr="00711199">
        <w:rPr>
          <w:rFonts w:ascii="Arial" w:hAnsi="Arial" w:cs="Arial"/>
          <w:color w:val="000000"/>
        </w:rPr>
        <w:t>jo</w:t>
      </w:r>
      <w:r w:rsidRPr="00711199">
        <w:rPr>
          <w:rFonts w:ascii="Arial" w:hAnsi="Arial" w:cs="Arial"/>
          <w:color w:val="000000"/>
        </w:rPr>
        <w:t xml:space="preserve"> v obliki, v kakršni so podana v splošnih pogodbenih pogojih.</w:t>
      </w:r>
    </w:p>
    <w:p w14:paraId="0EC11410" w14:textId="77777777" w:rsidR="00813C27" w:rsidRPr="00711199" w:rsidRDefault="00813C27" w:rsidP="00711199">
      <w:pPr>
        <w:widowControl w:val="0"/>
        <w:rPr>
          <w:rFonts w:ascii="Arial" w:hAnsi="Arial" w:cs="Arial"/>
        </w:rPr>
      </w:pPr>
    </w:p>
    <w:p w14:paraId="202B68C1" w14:textId="77777777" w:rsidR="00813C27" w:rsidRPr="00711199" w:rsidRDefault="00813C27" w:rsidP="00711199">
      <w:pPr>
        <w:widowControl w:val="0"/>
        <w:rPr>
          <w:rFonts w:ascii="Arial" w:hAnsi="Arial" w:cs="Arial"/>
        </w:rPr>
      </w:pPr>
    </w:p>
    <w:p w14:paraId="3C5E7DC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 SPLOŠNE DOLOČBE</w:t>
      </w:r>
    </w:p>
    <w:p w14:paraId="100BB740" w14:textId="77777777" w:rsidR="00813C27" w:rsidRPr="00711199" w:rsidRDefault="00813C27" w:rsidP="00711199">
      <w:pPr>
        <w:widowControl w:val="0"/>
        <w:jc w:val="both"/>
        <w:rPr>
          <w:rFonts w:ascii="Arial" w:hAnsi="Arial" w:cs="Arial"/>
          <w:color w:val="000000"/>
        </w:rPr>
      </w:pPr>
    </w:p>
    <w:p w14:paraId="2C81CD12" w14:textId="337573B3"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w:t>
      </w:r>
      <w:r w:rsidR="00C5720F" w:rsidRPr="00711199">
        <w:rPr>
          <w:rFonts w:ascii="Arial" w:hAnsi="Arial" w:cs="Arial"/>
          <w:b/>
          <w:color w:val="000000"/>
        </w:rPr>
        <w:t>.</w:t>
      </w:r>
      <w:r w:rsidRPr="00711199">
        <w:rPr>
          <w:rFonts w:ascii="Arial" w:hAnsi="Arial" w:cs="Arial"/>
          <w:b/>
          <w:color w:val="000000"/>
        </w:rPr>
        <w:t xml:space="preserve"> Definicije</w:t>
      </w:r>
    </w:p>
    <w:p w14:paraId="0AA4F592" w14:textId="77777777" w:rsidR="00813C27" w:rsidRPr="00711199" w:rsidRDefault="00813C27" w:rsidP="00711199">
      <w:pPr>
        <w:widowControl w:val="0"/>
        <w:jc w:val="both"/>
        <w:rPr>
          <w:rFonts w:ascii="Arial" w:hAnsi="Arial" w:cs="Arial"/>
          <w:color w:val="000000"/>
        </w:rPr>
      </w:pPr>
    </w:p>
    <w:p w14:paraId="756DA732" w14:textId="3BE467A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1.1.1</w:t>
      </w:r>
      <w:r w:rsidR="00C5720F" w:rsidRPr="00711199">
        <w:rPr>
          <w:rFonts w:ascii="Arial" w:hAnsi="Arial" w:cs="Arial"/>
          <w:b/>
          <w:color w:val="000000"/>
        </w:rPr>
        <w:t>.</w:t>
      </w:r>
      <w:r w:rsidRPr="00711199">
        <w:rPr>
          <w:rFonts w:ascii="Arial" w:hAnsi="Arial" w:cs="Arial"/>
          <w:b/>
          <w:color w:val="000000"/>
        </w:rPr>
        <w:t xml:space="preserve"> Pogodba</w:t>
      </w:r>
    </w:p>
    <w:p w14:paraId="0AB41C1C" w14:textId="77777777" w:rsidR="00813C27" w:rsidRPr="00711199" w:rsidRDefault="00813C27" w:rsidP="00711199">
      <w:pPr>
        <w:widowControl w:val="0"/>
        <w:jc w:val="both"/>
        <w:rPr>
          <w:rFonts w:ascii="Arial" w:hAnsi="Arial" w:cs="Arial"/>
          <w:color w:val="000000"/>
        </w:rPr>
      </w:pPr>
    </w:p>
    <w:p w14:paraId="7F58C1CA" w14:textId="255074E7" w:rsidR="00AA264B" w:rsidRPr="00711199" w:rsidRDefault="00AA264B" w:rsidP="00AA264B">
      <w:pPr>
        <w:widowControl w:val="0"/>
        <w:jc w:val="both"/>
        <w:rPr>
          <w:rFonts w:ascii="Arial" w:hAnsi="Arial" w:cs="Arial"/>
          <w:color w:val="000000"/>
        </w:rPr>
      </w:pPr>
      <w:r w:rsidRPr="00711199">
        <w:rPr>
          <w:rFonts w:ascii="Arial" w:hAnsi="Arial" w:cs="Arial"/>
          <w:color w:val="000000"/>
        </w:rPr>
        <w:t>Črta se besedilo podtočke 1.1.1.</w:t>
      </w:r>
      <w:r>
        <w:rPr>
          <w:rFonts w:ascii="Arial" w:hAnsi="Arial" w:cs="Arial"/>
          <w:color w:val="000000"/>
        </w:rPr>
        <w:t>2</w:t>
      </w:r>
      <w:r w:rsidRPr="00711199">
        <w:rPr>
          <w:rFonts w:ascii="Arial" w:hAnsi="Arial" w:cs="Arial"/>
          <w:color w:val="000000"/>
        </w:rPr>
        <w:t xml:space="preserve"> in se ga nadomesti z besedilom:</w:t>
      </w:r>
    </w:p>
    <w:p w14:paraId="17A1090F" w14:textId="15355796" w:rsidR="00AA264B" w:rsidRDefault="00AA264B" w:rsidP="00AA264B">
      <w:pPr>
        <w:widowControl w:val="0"/>
        <w:jc w:val="both"/>
        <w:rPr>
          <w:rFonts w:ascii="Arial" w:hAnsi="Arial" w:cs="Arial"/>
          <w:color w:val="000000"/>
        </w:rPr>
      </w:pPr>
      <w:r w:rsidRPr="00AA264B">
        <w:rPr>
          <w:rFonts w:ascii="Arial" w:hAnsi="Arial" w:cs="Arial"/>
          <w:color w:val="000000"/>
        </w:rPr>
        <w:t>»Pogodbeni sporazum« pomeni »Pogodba« in obratno, ki se nanaša na</w:t>
      </w:r>
      <w:r>
        <w:rPr>
          <w:rFonts w:ascii="Arial" w:hAnsi="Arial" w:cs="Arial"/>
          <w:color w:val="000000"/>
        </w:rPr>
        <w:t xml:space="preserve"> </w:t>
      </w:r>
      <w:r w:rsidRPr="00AA264B">
        <w:rPr>
          <w:rFonts w:ascii="Arial" w:hAnsi="Arial" w:cs="Arial"/>
          <w:color w:val="000000"/>
        </w:rPr>
        <w:t>podčlen 1.6 [Pogodbeni sporazum]</w:t>
      </w:r>
    </w:p>
    <w:p w14:paraId="4F1B16B8" w14:textId="77777777" w:rsidR="00AA264B" w:rsidRDefault="00AA264B" w:rsidP="00711199">
      <w:pPr>
        <w:widowControl w:val="0"/>
        <w:jc w:val="both"/>
        <w:rPr>
          <w:rFonts w:ascii="Arial" w:hAnsi="Arial" w:cs="Arial"/>
          <w:color w:val="000000"/>
        </w:rPr>
      </w:pPr>
    </w:p>
    <w:p w14:paraId="459D66EF" w14:textId="77777777" w:rsidR="005C0983" w:rsidRDefault="00EC1586" w:rsidP="00711199">
      <w:pPr>
        <w:widowControl w:val="0"/>
        <w:jc w:val="both"/>
        <w:rPr>
          <w:rFonts w:ascii="Arial" w:hAnsi="Arial" w:cs="Arial"/>
          <w:color w:val="000000"/>
        </w:rPr>
      </w:pPr>
      <w:r>
        <w:rPr>
          <w:rFonts w:ascii="Arial" w:hAnsi="Arial" w:cs="Arial"/>
          <w:color w:val="000000"/>
        </w:rPr>
        <w:t xml:space="preserve">Na koncu podtočke 1.1.1.3. se doda stavek: </w:t>
      </w:r>
    </w:p>
    <w:p w14:paraId="344BF6C6" w14:textId="666180F7" w:rsidR="00813C27" w:rsidRPr="00711199" w:rsidRDefault="00813C27" w:rsidP="00711199">
      <w:pPr>
        <w:widowControl w:val="0"/>
        <w:jc w:val="both"/>
        <w:rPr>
          <w:rFonts w:ascii="Arial" w:hAnsi="Arial" w:cs="Arial"/>
          <w:color w:val="000000"/>
        </w:rPr>
      </w:pPr>
      <w:r w:rsidRPr="00711199">
        <w:rPr>
          <w:rFonts w:ascii="Arial" w:hAnsi="Arial" w:cs="Arial"/>
          <w:color w:val="000000"/>
        </w:rPr>
        <w:t>Pismo o sprejemu ponudbe pomeni tudi »Odločitev o oddaji naročila«.</w:t>
      </w:r>
    </w:p>
    <w:p w14:paraId="6146DA53" w14:textId="77777777" w:rsidR="00813C27" w:rsidRPr="00711199" w:rsidRDefault="00813C27" w:rsidP="00711199">
      <w:pPr>
        <w:widowControl w:val="0"/>
        <w:jc w:val="both"/>
        <w:rPr>
          <w:rFonts w:ascii="Arial" w:hAnsi="Arial" w:cs="Arial"/>
          <w:color w:val="000000"/>
        </w:rPr>
      </w:pPr>
    </w:p>
    <w:p w14:paraId="76329E88" w14:textId="5651673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1.1.1.4 in se ga nadomesti z besedilom:</w:t>
      </w:r>
    </w:p>
    <w:p w14:paraId="0EF8B5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Ponudbeno pismo pomeni ponudbo in obratno. </w:t>
      </w:r>
    </w:p>
    <w:p w14:paraId="76511CF9" w14:textId="77777777" w:rsidR="00813C27" w:rsidRPr="00711199" w:rsidRDefault="00813C27" w:rsidP="00711199">
      <w:pPr>
        <w:widowControl w:val="0"/>
        <w:jc w:val="both"/>
        <w:rPr>
          <w:rFonts w:ascii="Arial" w:hAnsi="Arial" w:cs="Arial"/>
          <w:color w:val="000000"/>
        </w:rPr>
      </w:pPr>
    </w:p>
    <w:p w14:paraId="20D164E9" w14:textId="731F064A" w:rsidR="00813C27" w:rsidRPr="00711199" w:rsidRDefault="00EC1586" w:rsidP="00711199">
      <w:pPr>
        <w:widowControl w:val="0"/>
        <w:jc w:val="both"/>
        <w:rPr>
          <w:rFonts w:ascii="Arial" w:hAnsi="Arial" w:cs="Arial"/>
          <w:color w:val="000000"/>
        </w:rPr>
      </w:pPr>
      <w:r>
        <w:rPr>
          <w:rFonts w:ascii="Arial" w:hAnsi="Arial" w:cs="Arial"/>
          <w:color w:val="000000"/>
        </w:rPr>
        <w:t>Na koncu podtočke 1.1.1.5. se doda stavek:</w:t>
      </w:r>
    </w:p>
    <w:p w14:paraId="1C18FA37" w14:textId="6A2063C2" w:rsidR="00813C27" w:rsidRPr="00711199" w:rsidRDefault="00813C27" w:rsidP="00711199">
      <w:pPr>
        <w:widowControl w:val="0"/>
        <w:jc w:val="both"/>
        <w:rPr>
          <w:rFonts w:ascii="Arial" w:hAnsi="Arial" w:cs="Arial"/>
          <w:color w:val="000000"/>
        </w:rPr>
      </w:pPr>
      <w:r w:rsidRPr="00711199">
        <w:rPr>
          <w:rFonts w:ascii="Arial" w:hAnsi="Arial" w:cs="Arial"/>
          <w:color w:val="000000"/>
        </w:rPr>
        <w:t>Specifikacij</w:t>
      </w:r>
      <w:r w:rsidR="007F676A">
        <w:rPr>
          <w:rFonts w:ascii="Arial" w:hAnsi="Arial" w:cs="Arial"/>
          <w:color w:val="000000"/>
        </w:rPr>
        <w:t>a</w:t>
      </w:r>
      <w:r w:rsidRPr="00711199">
        <w:rPr>
          <w:rFonts w:ascii="Arial" w:hAnsi="Arial" w:cs="Arial"/>
          <w:color w:val="000000"/>
        </w:rPr>
        <w:t xml:space="preserve"> pomeni tudi tehnične specifikacije in obratno. </w:t>
      </w:r>
    </w:p>
    <w:p w14:paraId="0543D2F8" w14:textId="77777777" w:rsidR="00813C27" w:rsidRPr="00711199" w:rsidRDefault="00813C27" w:rsidP="00711199">
      <w:pPr>
        <w:widowControl w:val="0"/>
        <w:jc w:val="both"/>
        <w:rPr>
          <w:rFonts w:ascii="Arial" w:hAnsi="Arial" w:cs="Arial"/>
          <w:color w:val="000000"/>
        </w:rPr>
      </w:pPr>
    </w:p>
    <w:p w14:paraId="16013668" w14:textId="19F19198"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w:t>
      </w:r>
      <w:r w:rsidR="00EC1586">
        <w:rPr>
          <w:rFonts w:ascii="Arial" w:hAnsi="Arial" w:cs="Arial"/>
          <w:color w:val="000000"/>
        </w:rPr>
        <w:t>drugega</w:t>
      </w:r>
      <w:r w:rsidR="00EC1586" w:rsidRPr="00711199">
        <w:rPr>
          <w:rFonts w:ascii="Arial" w:hAnsi="Arial" w:cs="Arial"/>
          <w:color w:val="000000"/>
        </w:rPr>
        <w:t xml:space="preserve"> </w:t>
      </w:r>
      <w:r w:rsidRPr="00711199">
        <w:rPr>
          <w:rFonts w:ascii="Arial" w:hAnsi="Arial" w:cs="Arial"/>
          <w:color w:val="000000"/>
        </w:rPr>
        <w:t>stavka podtočke 1.1.1.7 se črta pika in doda naslednje besedilo: »ter roki.«</w:t>
      </w:r>
    </w:p>
    <w:p w14:paraId="4791041B" w14:textId="77777777" w:rsidR="00813C27" w:rsidRPr="00711199" w:rsidRDefault="00813C27" w:rsidP="00711199">
      <w:pPr>
        <w:widowControl w:val="0"/>
        <w:jc w:val="both"/>
        <w:rPr>
          <w:rFonts w:ascii="Arial" w:hAnsi="Arial" w:cs="Arial"/>
          <w:color w:val="000000"/>
        </w:rPr>
      </w:pPr>
    </w:p>
    <w:p w14:paraId="21574EDC" w14:textId="11EB1383"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1.1.1.8  »Ponudba« in se ga nadomesti z besedilom: »1.1.1.8 »Ponudba« pomeni vse dokumente, ki jih je na podlagi zahtev razpisne dokumentacije predložil ponudnik (</w:t>
      </w:r>
      <w:r w:rsidR="00AA264B">
        <w:rPr>
          <w:rFonts w:ascii="Arial" w:hAnsi="Arial" w:cs="Arial"/>
          <w:color w:val="000000"/>
        </w:rPr>
        <w:t>I</w:t>
      </w:r>
      <w:r w:rsidRPr="00711199">
        <w:rPr>
          <w:rFonts w:ascii="Arial" w:hAnsi="Arial" w:cs="Arial"/>
          <w:color w:val="000000"/>
        </w:rPr>
        <w:t>zvajalec).</w:t>
      </w:r>
    </w:p>
    <w:p w14:paraId="2D79199A" w14:textId="77777777" w:rsidR="00813C27" w:rsidRPr="00711199" w:rsidRDefault="00813C27" w:rsidP="00711199">
      <w:pPr>
        <w:widowControl w:val="0"/>
        <w:jc w:val="both"/>
        <w:rPr>
          <w:rFonts w:ascii="Arial" w:hAnsi="Arial" w:cs="Arial"/>
          <w:color w:val="000000"/>
        </w:rPr>
      </w:pPr>
    </w:p>
    <w:p w14:paraId="19D7EDF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1.1.2 Stranke in osebe</w:t>
      </w:r>
    </w:p>
    <w:p w14:paraId="0BD08EA6" w14:textId="77777777" w:rsidR="00813C27" w:rsidRPr="00711199" w:rsidRDefault="00813C27" w:rsidP="00711199">
      <w:pPr>
        <w:widowControl w:val="0"/>
        <w:jc w:val="both"/>
        <w:rPr>
          <w:rFonts w:ascii="Arial" w:hAnsi="Arial" w:cs="Arial"/>
          <w:color w:val="000000"/>
        </w:rPr>
      </w:pPr>
    </w:p>
    <w:p w14:paraId="764F6336" w14:textId="6BA5543B" w:rsidR="004311E1" w:rsidRPr="00711199" w:rsidRDefault="004311E1" w:rsidP="00711199">
      <w:pPr>
        <w:widowControl w:val="0"/>
        <w:jc w:val="both"/>
        <w:rPr>
          <w:rFonts w:ascii="Arial" w:hAnsi="Arial" w:cs="Arial"/>
          <w:color w:val="000000"/>
        </w:rPr>
      </w:pPr>
      <w:r w:rsidRPr="00711199">
        <w:rPr>
          <w:rFonts w:ascii="Arial" w:hAnsi="Arial" w:cs="Arial"/>
          <w:color w:val="000000"/>
        </w:rPr>
        <w:t>Doda se podtočka k točki 1.1.2.4:</w:t>
      </w:r>
    </w:p>
    <w:p w14:paraId="4090A434" w14:textId="004DDCC0" w:rsidR="004311E1" w:rsidRPr="00711199" w:rsidRDefault="004311E1" w:rsidP="00711199">
      <w:pPr>
        <w:widowControl w:val="0"/>
        <w:jc w:val="both"/>
        <w:rPr>
          <w:rFonts w:ascii="Arial" w:hAnsi="Arial" w:cs="Arial"/>
          <w:color w:val="000000"/>
        </w:rPr>
      </w:pPr>
      <w:r w:rsidRPr="00711199">
        <w:rPr>
          <w:rFonts w:ascii="Arial" w:hAnsi="Arial" w:cs="Arial"/>
          <w:color w:val="000000"/>
        </w:rPr>
        <w:t>Inženir pomeni tudi »Svetovalec« ali »Nadzornik«, ki izvaja storitve inženirja po pogodbenih določilih FIDIC in nadzornika po Gradbenem zakonu.</w:t>
      </w:r>
    </w:p>
    <w:p w14:paraId="5ACD16C6" w14:textId="77777777" w:rsidR="004311E1" w:rsidRPr="00711199" w:rsidRDefault="004311E1" w:rsidP="00711199">
      <w:pPr>
        <w:widowControl w:val="0"/>
        <w:jc w:val="both"/>
        <w:rPr>
          <w:rFonts w:ascii="Arial" w:hAnsi="Arial" w:cs="Arial"/>
          <w:color w:val="000000"/>
        </w:rPr>
      </w:pPr>
    </w:p>
    <w:p w14:paraId="5AFD2416" w14:textId="33D9DEA5"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 1.1.2.11: »</w:t>
      </w:r>
      <w:r w:rsidR="00C47DFE" w:rsidRPr="00711199">
        <w:rPr>
          <w:rFonts w:ascii="Arial" w:hAnsi="Arial" w:cs="Arial"/>
          <w:color w:val="000000"/>
        </w:rPr>
        <w:t xml:space="preserve">Skupina ponudnika - </w:t>
      </w:r>
      <w:r w:rsidRPr="00711199">
        <w:rPr>
          <w:rFonts w:ascii="Arial" w:hAnsi="Arial" w:cs="Arial"/>
          <w:color w:val="000000"/>
        </w:rPr>
        <w:t xml:space="preserve">Joint Venture« pomeni: skupna ponudba konzorcija podjetij, ki so se dogovorila za izvedbo </w:t>
      </w:r>
      <w:r w:rsidR="00C47DFE" w:rsidRPr="00711199">
        <w:rPr>
          <w:rFonts w:ascii="Arial" w:hAnsi="Arial" w:cs="Arial"/>
          <w:color w:val="000000"/>
        </w:rPr>
        <w:t>d</w:t>
      </w:r>
      <w:r w:rsidRPr="00711199">
        <w:rPr>
          <w:rFonts w:ascii="Arial" w:hAnsi="Arial" w:cs="Arial"/>
          <w:color w:val="000000"/>
        </w:rPr>
        <w:t>el po Pogodbi na osnovi medsebojnega sporazuma.</w:t>
      </w:r>
    </w:p>
    <w:p w14:paraId="45CE0F6F" w14:textId="77777777" w:rsidR="00E43E18" w:rsidRPr="00711199" w:rsidRDefault="00E43E18" w:rsidP="00711199">
      <w:pPr>
        <w:widowControl w:val="0"/>
        <w:jc w:val="both"/>
        <w:rPr>
          <w:rFonts w:ascii="Arial" w:hAnsi="Arial" w:cs="Arial"/>
          <w:color w:val="000000"/>
        </w:rPr>
      </w:pPr>
    </w:p>
    <w:p w14:paraId="6E02D108" w14:textId="6861D214"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1.1.3. Datumi, preskusi</w:t>
      </w:r>
      <w:r w:rsidR="00EC1586">
        <w:rPr>
          <w:rFonts w:ascii="Arial" w:hAnsi="Arial" w:cs="Arial"/>
          <w:b/>
          <w:color w:val="000000"/>
        </w:rPr>
        <w:t>,</w:t>
      </w:r>
      <w:r w:rsidRPr="00711199">
        <w:rPr>
          <w:rFonts w:ascii="Arial" w:hAnsi="Arial" w:cs="Arial"/>
          <w:b/>
          <w:color w:val="000000"/>
        </w:rPr>
        <w:t xml:space="preserve"> roki in dokončanje</w:t>
      </w:r>
    </w:p>
    <w:p w14:paraId="1F5E03FB" w14:textId="77777777" w:rsidR="00E43E18" w:rsidRPr="00711199" w:rsidRDefault="00E43E18" w:rsidP="00711199">
      <w:pPr>
        <w:widowControl w:val="0"/>
        <w:jc w:val="both"/>
        <w:rPr>
          <w:rFonts w:ascii="Arial" w:hAnsi="Arial" w:cs="Arial"/>
          <w:color w:val="000000"/>
        </w:rPr>
      </w:pPr>
    </w:p>
    <w:p w14:paraId="7D1A153E" w14:textId="2AB299B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1.1.3.1. Novo besedilo </w:t>
      </w:r>
      <w:r w:rsidR="00D80F34" w:rsidRPr="00711199">
        <w:rPr>
          <w:rFonts w:ascii="Arial" w:hAnsi="Arial" w:cs="Arial"/>
          <w:color w:val="000000"/>
        </w:rPr>
        <w:t>pod</w:t>
      </w:r>
      <w:r w:rsidR="00D80F34">
        <w:rPr>
          <w:rFonts w:ascii="Arial" w:hAnsi="Arial" w:cs="Arial"/>
          <w:color w:val="000000"/>
        </w:rPr>
        <w:t>točke</w:t>
      </w:r>
      <w:r w:rsidR="00D80F34" w:rsidRPr="00711199">
        <w:rPr>
          <w:rFonts w:ascii="Arial" w:hAnsi="Arial" w:cs="Arial"/>
          <w:color w:val="000000"/>
        </w:rPr>
        <w:t xml:space="preserve"> </w:t>
      </w:r>
      <w:r w:rsidR="00D80F34">
        <w:rPr>
          <w:rFonts w:ascii="Arial" w:hAnsi="Arial" w:cs="Arial"/>
          <w:color w:val="000000"/>
        </w:rPr>
        <w:t xml:space="preserve">1.1.3.1 </w:t>
      </w:r>
      <w:r w:rsidRPr="00711199">
        <w:rPr>
          <w:rFonts w:ascii="Arial" w:hAnsi="Arial" w:cs="Arial"/>
          <w:color w:val="000000"/>
        </w:rPr>
        <w:t>se glasi:</w:t>
      </w:r>
    </w:p>
    <w:p w14:paraId="6CADD6BE" w14:textId="05053110"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»Osnovni datum« pomeni datum roka za </w:t>
      </w:r>
      <w:r w:rsidR="002D0D2D">
        <w:rPr>
          <w:rFonts w:ascii="Arial" w:hAnsi="Arial" w:cs="Arial"/>
          <w:color w:val="000000"/>
        </w:rPr>
        <w:t>oddajo</w:t>
      </w:r>
      <w:r w:rsidRPr="00711199">
        <w:rPr>
          <w:rFonts w:ascii="Arial" w:hAnsi="Arial" w:cs="Arial"/>
          <w:color w:val="000000"/>
        </w:rPr>
        <w:t xml:space="preserve"> ponudb.</w:t>
      </w:r>
    </w:p>
    <w:p w14:paraId="7967664B" w14:textId="77777777" w:rsidR="00E43E18" w:rsidRPr="00711199" w:rsidRDefault="00E43E18" w:rsidP="00711199">
      <w:pPr>
        <w:widowControl w:val="0"/>
        <w:jc w:val="both"/>
        <w:rPr>
          <w:rFonts w:ascii="Arial" w:hAnsi="Arial" w:cs="Arial"/>
          <w:color w:val="000000"/>
        </w:rPr>
      </w:pPr>
    </w:p>
    <w:p w14:paraId="64143487" w14:textId="35FA2B31"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1.1.3.7. Novo besedilo pod</w:t>
      </w:r>
      <w:r w:rsidR="00D80F34">
        <w:rPr>
          <w:rFonts w:ascii="Arial" w:hAnsi="Arial" w:cs="Arial"/>
          <w:color w:val="000000"/>
        </w:rPr>
        <w:t>točke</w:t>
      </w:r>
      <w:r w:rsidRPr="00711199">
        <w:rPr>
          <w:rFonts w:ascii="Arial" w:hAnsi="Arial" w:cs="Arial"/>
          <w:color w:val="000000"/>
        </w:rPr>
        <w:t xml:space="preserve"> </w:t>
      </w:r>
      <w:r w:rsidR="00D80F34">
        <w:rPr>
          <w:rFonts w:ascii="Arial" w:hAnsi="Arial" w:cs="Arial"/>
          <w:color w:val="000000"/>
        </w:rPr>
        <w:t xml:space="preserve">1.1.3.7. </w:t>
      </w:r>
      <w:r w:rsidRPr="00711199">
        <w:rPr>
          <w:rFonts w:ascii="Arial" w:hAnsi="Arial" w:cs="Arial"/>
          <w:color w:val="000000"/>
        </w:rPr>
        <w:t>se glasi:</w:t>
      </w:r>
    </w:p>
    <w:p w14:paraId="2ADBB739" w14:textId="367676FF"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»Rok za reklamacijo napak« je obdobje za pošiljanje obvestila o napaki na izvedenih delih skladno s </w:t>
      </w:r>
      <w:r w:rsidRPr="00711199">
        <w:rPr>
          <w:rFonts w:ascii="Arial" w:hAnsi="Arial" w:cs="Arial"/>
          <w:color w:val="000000"/>
        </w:rPr>
        <w:lastRenderedPageBreak/>
        <w:t>podčlenom 11.1 (Dokončanje nedokončanih del in odprava napak) in sicer v</w:t>
      </w:r>
      <w:r w:rsidR="002D0D2D">
        <w:rPr>
          <w:rFonts w:ascii="Arial" w:hAnsi="Arial" w:cs="Arial"/>
          <w:color w:val="000000"/>
        </w:rPr>
        <w:t xml:space="preserve"> </w:t>
      </w:r>
      <w:r w:rsidRPr="00711199">
        <w:rPr>
          <w:rFonts w:ascii="Arial" w:hAnsi="Arial" w:cs="Arial"/>
          <w:color w:val="000000"/>
        </w:rPr>
        <w:t>trajanju navedenem v Dodatku k ponudbi</w:t>
      </w:r>
      <w:r w:rsidR="00DE3826" w:rsidRPr="00DE3826">
        <w:rPr>
          <w:rFonts w:ascii="Arial" w:hAnsi="Arial" w:cs="Arial"/>
          <w:color w:val="000000"/>
        </w:rPr>
        <w:t>(z vsakršnim podaljšanjem v okviru podčlena 11.3 [Podaljšanje roka za reklamacijo napak</w:t>
      </w:r>
      <w:r w:rsidR="00DE3826">
        <w:rPr>
          <w:rFonts w:ascii="Arial" w:hAnsi="Arial" w:cs="Arial"/>
          <w:color w:val="000000"/>
        </w:rPr>
        <w:t>)</w:t>
      </w:r>
      <w:r w:rsidRPr="00711199">
        <w:rPr>
          <w:rFonts w:ascii="Arial" w:hAnsi="Arial" w:cs="Arial"/>
          <w:color w:val="000000"/>
        </w:rPr>
        <w:t>, in se računa od datuma Potrdila o prevzemu del.</w:t>
      </w:r>
    </w:p>
    <w:p w14:paraId="05CD37D4" w14:textId="2F9579FF" w:rsidR="00E43E18" w:rsidRPr="00711199" w:rsidRDefault="00E43E18" w:rsidP="00711199">
      <w:pPr>
        <w:widowControl w:val="0"/>
        <w:jc w:val="both"/>
        <w:rPr>
          <w:rFonts w:ascii="Arial" w:hAnsi="Arial" w:cs="Arial"/>
          <w:color w:val="000000"/>
        </w:rPr>
      </w:pPr>
      <w:r w:rsidRPr="00711199">
        <w:rPr>
          <w:rFonts w:ascii="Arial" w:hAnsi="Arial" w:cs="Arial"/>
          <w:color w:val="000000"/>
        </w:rPr>
        <w:t>Obdobje za reklamacijo napak nikakor ne vpliva na odgovornost izvajalca skladno z določili</w:t>
      </w:r>
      <w:r w:rsidR="002D0D2D">
        <w:rPr>
          <w:rFonts w:ascii="Arial" w:hAnsi="Arial" w:cs="Arial"/>
          <w:color w:val="000000"/>
        </w:rPr>
        <w:t xml:space="preserve"> </w:t>
      </w:r>
      <w:r w:rsidRPr="00711199">
        <w:rPr>
          <w:rFonts w:ascii="Arial" w:hAnsi="Arial" w:cs="Arial"/>
          <w:color w:val="000000"/>
        </w:rPr>
        <w:t>veljavnega Obligacijskega zakonika.</w:t>
      </w:r>
    </w:p>
    <w:p w14:paraId="3C5E3928" w14:textId="77777777" w:rsidR="00813C27" w:rsidRPr="00711199" w:rsidRDefault="00813C27" w:rsidP="00711199">
      <w:pPr>
        <w:widowControl w:val="0"/>
        <w:jc w:val="both"/>
        <w:rPr>
          <w:rFonts w:ascii="Arial" w:hAnsi="Arial" w:cs="Arial"/>
          <w:color w:val="000000"/>
        </w:rPr>
      </w:pPr>
    </w:p>
    <w:p w14:paraId="05C3933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1.1.4. Denar in plačila</w:t>
      </w:r>
    </w:p>
    <w:p w14:paraId="3AF37D19" w14:textId="77777777" w:rsidR="00813C27" w:rsidRPr="00711199" w:rsidRDefault="00813C27" w:rsidP="00711199">
      <w:pPr>
        <w:widowControl w:val="0"/>
        <w:jc w:val="both"/>
        <w:rPr>
          <w:rFonts w:ascii="Arial" w:hAnsi="Arial" w:cs="Arial"/>
          <w:color w:val="000000"/>
        </w:rPr>
      </w:pPr>
    </w:p>
    <w:p w14:paraId="2A12F2F0" w14:textId="59CA3FA4"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1.1.4.1 in se ga nadomesti z besedilom: 1.1.4.1 »Sprejeti pogodbeni znesek« pomeni znesek vključno z DDV, sprejet v Pismu o sprejemu Ponudbe, za izvedbo in dokončanje ter odpravo napak.</w:t>
      </w:r>
    </w:p>
    <w:p w14:paraId="33FEA646" w14:textId="77777777" w:rsidR="00813C27" w:rsidRPr="00711199" w:rsidRDefault="00813C27" w:rsidP="00711199">
      <w:pPr>
        <w:widowControl w:val="0"/>
        <w:jc w:val="both"/>
        <w:rPr>
          <w:rFonts w:ascii="Arial" w:hAnsi="Arial" w:cs="Arial"/>
          <w:color w:val="000000"/>
        </w:rPr>
      </w:pPr>
    </w:p>
    <w:p w14:paraId="4B3D910A" w14:textId="3EF86DB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1.1.4.2 in se ga nadomesti z besedilom: 1.1.4.2 »Pogodbena cena« pomeni ceno vključno z DDV, določeno v podčlenu 14.1 (Pogodbena cena) in vključuje prilagoditve v skladu s pogodbo.</w:t>
      </w:r>
    </w:p>
    <w:p w14:paraId="13F1FCA9" w14:textId="77777777" w:rsidR="00813C27" w:rsidRPr="00711199" w:rsidRDefault="00813C27" w:rsidP="00711199">
      <w:pPr>
        <w:widowControl w:val="0"/>
        <w:jc w:val="both"/>
        <w:rPr>
          <w:rFonts w:ascii="Arial" w:hAnsi="Arial" w:cs="Arial"/>
          <w:color w:val="000000"/>
        </w:rPr>
      </w:pPr>
    </w:p>
    <w:p w14:paraId="45769292"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1.1.6 Druge definicije</w:t>
      </w:r>
    </w:p>
    <w:p w14:paraId="70E1C733" w14:textId="77777777" w:rsidR="00813C27" w:rsidRPr="00711199" w:rsidRDefault="00813C27" w:rsidP="00711199">
      <w:pPr>
        <w:widowControl w:val="0"/>
        <w:jc w:val="both"/>
        <w:rPr>
          <w:rFonts w:ascii="Arial" w:hAnsi="Arial" w:cs="Arial"/>
          <w:b/>
          <w:color w:val="000000"/>
        </w:rPr>
      </w:pPr>
    </w:p>
    <w:p w14:paraId="20A3D96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w:t>
      </w:r>
    </w:p>
    <w:p w14:paraId="41452D07" w14:textId="0D86E750" w:rsidR="00664611" w:rsidRPr="00711199" w:rsidRDefault="00813C27" w:rsidP="00711199">
      <w:pPr>
        <w:widowControl w:val="0"/>
        <w:jc w:val="both"/>
        <w:rPr>
          <w:rFonts w:ascii="Arial" w:hAnsi="Arial" w:cs="Arial"/>
          <w:color w:val="000000"/>
        </w:rPr>
      </w:pPr>
      <w:r w:rsidRPr="00711199">
        <w:rPr>
          <w:rFonts w:ascii="Arial" w:hAnsi="Arial" w:cs="Arial"/>
          <w:color w:val="000000"/>
        </w:rPr>
        <w:t>1.1.6.10 »Gradbeni dnevnik« pomeni dnevnik, ki se nahaja na gradbišču in je namenjen vodenju pomembnejših podatkov</w:t>
      </w:r>
      <w:r w:rsidR="00BB7404">
        <w:rPr>
          <w:rFonts w:ascii="Arial" w:hAnsi="Arial" w:cs="Arial"/>
          <w:color w:val="000000"/>
        </w:rPr>
        <w:t>, ki vplivajo na gradnjo,</w:t>
      </w:r>
      <w:r w:rsidRPr="00711199">
        <w:rPr>
          <w:rFonts w:ascii="Arial" w:hAnsi="Arial" w:cs="Arial"/>
          <w:color w:val="000000"/>
        </w:rPr>
        <w:t xml:space="preserve"> kot na primer: vremenske razmere, prisotnost zaposlenih, napredovanje del, pregledi, pomembna obvestila in podobno.</w:t>
      </w:r>
    </w:p>
    <w:p w14:paraId="15DD3FE9" w14:textId="77777777" w:rsidR="00664611" w:rsidRPr="00711199" w:rsidRDefault="00664611" w:rsidP="00711199">
      <w:pPr>
        <w:widowControl w:val="0"/>
        <w:jc w:val="both"/>
        <w:rPr>
          <w:rFonts w:ascii="Arial" w:hAnsi="Arial" w:cs="Arial"/>
          <w:color w:val="000000"/>
        </w:rPr>
      </w:pPr>
    </w:p>
    <w:p w14:paraId="63E9835E" w14:textId="549A0FDA" w:rsidR="00664611" w:rsidRPr="00711199" w:rsidRDefault="00664611" w:rsidP="00711199">
      <w:pPr>
        <w:widowControl w:val="0"/>
        <w:jc w:val="both"/>
        <w:rPr>
          <w:rFonts w:ascii="Arial" w:hAnsi="Arial" w:cs="Arial"/>
          <w:color w:val="000000"/>
        </w:rPr>
      </w:pPr>
      <w:r w:rsidRPr="00711199">
        <w:rPr>
          <w:rFonts w:ascii="Arial" w:hAnsi="Arial" w:cs="Arial"/>
          <w:color w:val="000000"/>
        </w:rPr>
        <w:t xml:space="preserve">1.1.6.11 »Garancija za odpravo napak v garancijski dobi« pomeni garancijo v skladu s </w:t>
      </w:r>
      <w:r w:rsidR="00E82AE0">
        <w:rPr>
          <w:rFonts w:ascii="Arial" w:hAnsi="Arial" w:cs="Arial"/>
          <w:color w:val="000000"/>
        </w:rPr>
        <w:t>podčlenom</w:t>
      </w:r>
      <w:r w:rsidR="0056690A">
        <w:rPr>
          <w:rFonts w:ascii="Arial" w:hAnsi="Arial" w:cs="Arial"/>
          <w:color w:val="000000"/>
        </w:rPr>
        <w:t xml:space="preserve"> </w:t>
      </w:r>
      <w:r w:rsidRPr="00711199">
        <w:rPr>
          <w:rFonts w:ascii="Arial" w:hAnsi="Arial" w:cs="Arial"/>
          <w:color w:val="000000"/>
        </w:rPr>
        <w:t>1</w:t>
      </w:r>
      <w:r w:rsidR="00CF643F" w:rsidRPr="00711199">
        <w:rPr>
          <w:rFonts w:ascii="Arial" w:hAnsi="Arial" w:cs="Arial"/>
          <w:color w:val="000000"/>
        </w:rPr>
        <w:t>1</w:t>
      </w:r>
      <w:r w:rsidRPr="00711199">
        <w:rPr>
          <w:rFonts w:ascii="Arial" w:hAnsi="Arial" w:cs="Arial"/>
          <w:color w:val="000000"/>
        </w:rPr>
        <w:t>.</w:t>
      </w:r>
      <w:r w:rsidR="0056690A">
        <w:rPr>
          <w:rFonts w:ascii="Arial" w:hAnsi="Arial" w:cs="Arial"/>
          <w:color w:val="000000"/>
        </w:rPr>
        <w:t>13</w:t>
      </w:r>
      <w:r w:rsidRPr="00711199">
        <w:rPr>
          <w:rFonts w:ascii="Arial" w:hAnsi="Arial" w:cs="Arial"/>
          <w:color w:val="000000"/>
        </w:rPr>
        <w:t xml:space="preserve"> </w:t>
      </w:r>
      <w:r w:rsidR="00E82AE0">
        <w:rPr>
          <w:rFonts w:ascii="Arial" w:hAnsi="Arial" w:cs="Arial"/>
          <w:color w:val="000000"/>
        </w:rPr>
        <w:t xml:space="preserve"> (</w:t>
      </w:r>
      <w:r w:rsidR="00E82AE0" w:rsidRPr="00E82AE0">
        <w:rPr>
          <w:rFonts w:ascii="Arial" w:hAnsi="Arial" w:cs="Arial"/>
          <w:color w:val="000000"/>
        </w:rPr>
        <w:t>Finančno zavarovanje za odpravo napak v garancijskem roku</w:t>
      </w:r>
      <w:r w:rsidR="00E82AE0">
        <w:rPr>
          <w:rFonts w:ascii="Arial" w:hAnsi="Arial" w:cs="Arial"/>
          <w:color w:val="000000"/>
        </w:rPr>
        <w:t>)</w:t>
      </w:r>
      <w:r w:rsidRPr="00711199">
        <w:rPr>
          <w:rFonts w:ascii="Arial" w:hAnsi="Arial" w:cs="Arial"/>
          <w:color w:val="000000"/>
        </w:rPr>
        <w:t>.</w:t>
      </w:r>
    </w:p>
    <w:p w14:paraId="20DA479F" w14:textId="77777777" w:rsidR="00664611" w:rsidRPr="00711199" w:rsidRDefault="00664611" w:rsidP="00711199">
      <w:pPr>
        <w:widowControl w:val="0"/>
        <w:jc w:val="both"/>
        <w:rPr>
          <w:rFonts w:ascii="Arial" w:hAnsi="Arial" w:cs="Arial"/>
          <w:b/>
          <w:color w:val="000000"/>
        </w:rPr>
      </w:pPr>
    </w:p>
    <w:p w14:paraId="7F3D0FB7" w14:textId="725AA4BB"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Sporočanje</w:t>
      </w:r>
    </w:p>
    <w:p w14:paraId="6490DF9B" w14:textId="77777777" w:rsidR="00813C27" w:rsidRPr="00711199" w:rsidRDefault="00813C27" w:rsidP="00711199">
      <w:pPr>
        <w:widowControl w:val="0"/>
        <w:jc w:val="both"/>
        <w:rPr>
          <w:rFonts w:ascii="Arial" w:hAnsi="Arial" w:cs="Arial"/>
          <w:color w:val="000000"/>
        </w:rPr>
      </w:pPr>
    </w:p>
    <w:p w14:paraId="42E5C945" w14:textId="77777777"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1.3 se na koncu prvega odstavka doda nova alineja (c), ki se glasi:</w:t>
      </w:r>
    </w:p>
    <w:p w14:paraId="1491CA29" w14:textId="51479DDC" w:rsidR="00E43E18" w:rsidRPr="00711199" w:rsidRDefault="00E43E18" w:rsidP="00711199">
      <w:pPr>
        <w:widowControl w:val="0"/>
        <w:jc w:val="both"/>
        <w:rPr>
          <w:rFonts w:ascii="Arial" w:hAnsi="Arial" w:cs="Arial"/>
          <w:color w:val="000000"/>
        </w:rPr>
      </w:pPr>
      <w:r w:rsidRPr="00711199">
        <w:rPr>
          <w:rFonts w:ascii="Arial" w:hAnsi="Arial" w:cs="Arial"/>
          <w:color w:val="000000"/>
        </w:rPr>
        <w:t>(c) z vpisi v gradbeni dnevnik.</w:t>
      </w:r>
    </w:p>
    <w:p w14:paraId="565AA355" w14:textId="77777777" w:rsidR="00E43E18" w:rsidRPr="00711199" w:rsidRDefault="00E43E18" w:rsidP="00711199">
      <w:pPr>
        <w:widowControl w:val="0"/>
        <w:jc w:val="both"/>
        <w:rPr>
          <w:rFonts w:ascii="Arial" w:hAnsi="Arial" w:cs="Arial"/>
          <w:color w:val="000000"/>
        </w:rPr>
      </w:pPr>
    </w:p>
    <w:p w14:paraId="7431937F" w14:textId="77777777"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1.5. Prioriteta dokumentov</w:t>
      </w:r>
    </w:p>
    <w:p w14:paraId="64BCA6DF" w14:textId="77777777" w:rsidR="00E43E18" w:rsidRPr="00711199" w:rsidRDefault="00E43E18" w:rsidP="00711199">
      <w:pPr>
        <w:widowControl w:val="0"/>
        <w:jc w:val="both"/>
        <w:rPr>
          <w:rFonts w:ascii="Arial" w:hAnsi="Arial" w:cs="Arial"/>
          <w:color w:val="000000"/>
        </w:rPr>
      </w:pPr>
    </w:p>
    <w:p w14:paraId="2CF4581D" w14:textId="395749F2"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1.5 se črta besedilo in se ga nadomesti s sledečim besedilom:</w:t>
      </w:r>
    </w:p>
    <w:p w14:paraId="34E51672" w14:textId="162EF34A"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A. </w:t>
      </w:r>
      <w:r w:rsidR="00DD2ADA">
        <w:rPr>
          <w:rFonts w:ascii="Arial" w:hAnsi="Arial" w:cs="Arial"/>
          <w:color w:val="000000"/>
        </w:rPr>
        <w:t>P</w:t>
      </w:r>
      <w:r w:rsidRPr="00711199">
        <w:rPr>
          <w:rFonts w:ascii="Arial" w:hAnsi="Arial" w:cs="Arial"/>
          <w:color w:val="000000"/>
        </w:rPr>
        <w:t>ogodba,</w:t>
      </w:r>
    </w:p>
    <w:p w14:paraId="539AD8F2" w14:textId="5DD632E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B. </w:t>
      </w:r>
      <w:r w:rsidR="00DD2ADA">
        <w:rPr>
          <w:rFonts w:ascii="Arial" w:hAnsi="Arial" w:cs="Arial"/>
          <w:color w:val="000000"/>
        </w:rPr>
        <w:t>P</w:t>
      </w:r>
      <w:r w:rsidRPr="00711199">
        <w:rPr>
          <w:rFonts w:ascii="Arial" w:hAnsi="Arial" w:cs="Arial"/>
          <w:color w:val="000000"/>
        </w:rPr>
        <w:t>onudba in dodatek k ponudbi,</w:t>
      </w:r>
    </w:p>
    <w:p w14:paraId="7681AB54" w14:textId="0A8CD3A7"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C. </w:t>
      </w:r>
      <w:r w:rsidR="00DD2ADA">
        <w:rPr>
          <w:rFonts w:ascii="Arial" w:hAnsi="Arial" w:cs="Arial"/>
          <w:color w:val="000000"/>
        </w:rPr>
        <w:t>P</w:t>
      </w:r>
      <w:r w:rsidRPr="00711199">
        <w:rPr>
          <w:rFonts w:ascii="Arial" w:hAnsi="Arial" w:cs="Arial"/>
          <w:color w:val="000000"/>
        </w:rPr>
        <w:t>osebni pogoji pogodbe,</w:t>
      </w:r>
    </w:p>
    <w:p w14:paraId="6796B98A" w14:textId="2C626E21" w:rsidR="00E43E18" w:rsidRPr="00711199" w:rsidRDefault="00E43E18" w:rsidP="00711199">
      <w:pPr>
        <w:widowControl w:val="0"/>
        <w:jc w:val="both"/>
        <w:rPr>
          <w:rFonts w:ascii="Arial" w:hAnsi="Arial" w:cs="Arial"/>
          <w:color w:val="000000"/>
        </w:rPr>
      </w:pPr>
      <w:r w:rsidRPr="00711199">
        <w:rPr>
          <w:rFonts w:ascii="Arial" w:hAnsi="Arial" w:cs="Arial"/>
          <w:color w:val="000000"/>
        </w:rPr>
        <w:t>D. FIDIC – splošni pogoji –</w:t>
      </w:r>
      <w:r w:rsidR="003C7AB3">
        <w:rPr>
          <w:rFonts w:ascii="Arial" w:hAnsi="Arial" w:cs="Arial"/>
          <w:color w:val="000000"/>
        </w:rPr>
        <w:t xml:space="preserve"> </w:t>
      </w:r>
      <w:r w:rsidRPr="00711199">
        <w:rPr>
          <w:rFonts w:ascii="Arial" w:hAnsi="Arial" w:cs="Arial"/>
          <w:color w:val="000000"/>
        </w:rPr>
        <w:t>Pogoji grad</w:t>
      </w:r>
      <w:r w:rsidR="001E35E4" w:rsidRPr="00711199">
        <w:rPr>
          <w:rFonts w:ascii="Arial" w:hAnsi="Arial" w:cs="Arial"/>
          <w:color w:val="000000"/>
        </w:rPr>
        <w:t>benih pogodb</w:t>
      </w:r>
      <w:r w:rsidRPr="00711199">
        <w:rPr>
          <w:rFonts w:ascii="Arial" w:hAnsi="Arial" w:cs="Arial"/>
          <w:color w:val="000000"/>
        </w:rPr>
        <w:t>, R</w:t>
      </w:r>
      <w:r w:rsidR="001E35E4" w:rsidRPr="00711199">
        <w:rPr>
          <w:rFonts w:ascii="Arial" w:hAnsi="Arial" w:cs="Arial"/>
          <w:color w:val="000000"/>
        </w:rPr>
        <w:t>deča</w:t>
      </w:r>
      <w:r w:rsidRPr="00711199">
        <w:rPr>
          <w:rFonts w:ascii="Arial" w:hAnsi="Arial" w:cs="Arial"/>
          <w:color w:val="000000"/>
        </w:rPr>
        <w:t xml:space="preserve"> knjiga 1999,</w:t>
      </w:r>
    </w:p>
    <w:p w14:paraId="1C58BF13" w14:textId="6B6C4BDD" w:rsidR="00E43E18" w:rsidRPr="00711199" w:rsidRDefault="00E43E18" w:rsidP="00711199">
      <w:pPr>
        <w:widowControl w:val="0"/>
        <w:jc w:val="both"/>
        <w:rPr>
          <w:rFonts w:ascii="Arial" w:hAnsi="Arial" w:cs="Arial"/>
          <w:color w:val="000000"/>
        </w:rPr>
      </w:pPr>
      <w:r w:rsidRPr="00711199">
        <w:rPr>
          <w:rFonts w:ascii="Arial" w:hAnsi="Arial" w:cs="Arial"/>
          <w:color w:val="000000"/>
        </w:rPr>
        <w:t>E.</w:t>
      </w:r>
      <w:r w:rsidR="00355972" w:rsidRPr="00711199">
        <w:rPr>
          <w:rFonts w:ascii="Arial" w:hAnsi="Arial" w:cs="Arial"/>
          <w:color w:val="000000"/>
        </w:rPr>
        <w:t xml:space="preserve"> predračun in popis del s cenami,</w:t>
      </w:r>
    </w:p>
    <w:p w14:paraId="13A6EA83" w14:textId="0C0A2C84"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F. </w:t>
      </w:r>
      <w:r w:rsidR="00E747E2" w:rsidRPr="00711199">
        <w:rPr>
          <w:rFonts w:ascii="Arial" w:hAnsi="Arial" w:cs="Arial"/>
          <w:color w:val="000000"/>
        </w:rPr>
        <w:t>PZI projektn</w:t>
      </w:r>
      <w:r w:rsidR="00DD2ADA">
        <w:rPr>
          <w:rFonts w:ascii="Arial" w:hAnsi="Arial" w:cs="Arial"/>
          <w:color w:val="000000"/>
        </w:rPr>
        <w:t>a</w:t>
      </w:r>
      <w:r w:rsidR="00E747E2" w:rsidRPr="00711199">
        <w:rPr>
          <w:rFonts w:ascii="Arial" w:hAnsi="Arial" w:cs="Arial"/>
          <w:color w:val="000000"/>
        </w:rPr>
        <w:t xml:space="preserve"> dokumentacij</w:t>
      </w:r>
      <w:r w:rsidR="00DD2ADA">
        <w:rPr>
          <w:rFonts w:ascii="Arial" w:hAnsi="Arial" w:cs="Arial"/>
          <w:color w:val="000000"/>
        </w:rPr>
        <w:t>a</w:t>
      </w:r>
      <w:r w:rsidR="00E747E2" w:rsidRPr="00711199">
        <w:rPr>
          <w:rFonts w:ascii="Arial" w:hAnsi="Arial" w:cs="Arial"/>
          <w:color w:val="000000"/>
        </w:rPr>
        <w:t xml:space="preserve"> za izvedbo gradnje </w:t>
      </w:r>
      <w:r w:rsidR="005F5544" w:rsidRPr="005F5544">
        <w:rPr>
          <w:rFonts w:ascii="Arial" w:hAnsi="Arial" w:cs="Arial"/>
          <w:color w:val="000000"/>
        </w:rPr>
        <w:t>št. 16440, januar 2024</w:t>
      </w:r>
      <w:r w:rsidR="00355972" w:rsidRPr="00711199">
        <w:rPr>
          <w:rFonts w:ascii="Arial" w:hAnsi="Arial" w:cs="Arial"/>
          <w:color w:val="000000"/>
        </w:rPr>
        <w:t>;</w:t>
      </w:r>
    </w:p>
    <w:p w14:paraId="234A5A33" w14:textId="057F5652" w:rsidR="00E43E18" w:rsidRPr="00711199" w:rsidRDefault="00E43E18" w:rsidP="00711199">
      <w:pPr>
        <w:widowControl w:val="0"/>
        <w:jc w:val="both"/>
        <w:rPr>
          <w:rFonts w:ascii="Arial" w:hAnsi="Arial" w:cs="Arial"/>
          <w:color w:val="000000"/>
        </w:rPr>
      </w:pPr>
      <w:r w:rsidRPr="00711199">
        <w:rPr>
          <w:rFonts w:ascii="Arial" w:hAnsi="Arial" w:cs="Arial"/>
          <w:color w:val="000000"/>
        </w:rPr>
        <w:t>G. vsi drugi dokumenti, ki sestavljajo razpisno dokumentacijo.</w:t>
      </w:r>
    </w:p>
    <w:p w14:paraId="663FD598" w14:textId="368E6764" w:rsidR="00813C27" w:rsidRPr="00711199" w:rsidRDefault="00813C27" w:rsidP="0011728F">
      <w:pPr>
        <w:widowControl w:val="0"/>
        <w:jc w:val="both"/>
        <w:rPr>
          <w:rFonts w:ascii="Arial" w:hAnsi="Arial" w:cs="Arial"/>
          <w:color w:val="000000"/>
        </w:rPr>
      </w:pPr>
    </w:p>
    <w:p w14:paraId="39F21E9B"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1.6 Pogodbeni sporazum</w:t>
      </w:r>
    </w:p>
    <w:p w14:paraId="188CF9DA" w14:textId="77777777" w:rsidR="00813C27" w:rsidRPr="00711199" w:rsidRDefault="00813C27" w:rsidP="00711199">
      <w:pPr>
        <w:widowControl w:val="0"/>
        <w:jc w:val="both"/>
        <w:rPr>
          <w:rFonts w:ascii="Arial" w:hAnsi="Arial" w:cs="Arial"/>
          <w:color w:val="000000"/>
        </w:rPr>
      </w:pPr>
    </w:p>
    <w:p w14:paraId="7359D5FE"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podčlena 1.6 Pogodbeni sporazum in se ga nadomesti z besedilom:</w:t>
      </w:r>
    </w:p>
    <w:p w14:paraId="4324CB2A" w14:textId="74D5DDE3" w:rsidR="00AA264B" w:rsidRDefault="00AA264B" w:rsidP="00AA264B">
      <w:pPr>
        <w:widowControl w:val="0"/>
        <w:jc w:val="both"/>
        <w:rPr>
          <w:rFonts w:ascii="Arial" w:hAnsi="Arial" w:cs="Arial"/>
          <w:color w:val="000000"/>
        </w:rPr>
      </w:pPr>
      <w:r w:rsidRPr="00AA264B">
        <w:rPr>
          <w:rFonts w:ascii="Arial" w:hAnsi="Arial" w:cs="Arial"/>
          <w:color w:val="000000"/>
        </w:rPr>
        <w:t>Pogodbeni sporazum se izdela na podlagi obrazca, ki je priložen k Posebnim</w:t>
      </w:r>
      <w:r>
        <w:rPr>
          <w:rFonts w:ascii="Arial" w:hAnsi="Arial" w:cs="Arial"/>
          <w:color w:val="000000"/>
        </w:rPr>
        <w:t xml:space="preserve"> </w:t>
      </w:r>
      <w:r w:rsidRPr="00AA264B">
        <w:rPr>
          <w:rFonts w:ascii="Arial" w:hAnsi="Arial" w:cs="Arial"/>
          <w:color w:val="000000"/>
        </w:rPr>
        <w:t>pogojem. Pogodbeni sporazum začne veljati z dnem, ko ga podpiše zadnja od</w:t>
      </w:r>
      <w:r>
        <w:rPr>
          <w:rFonts w:ascii="Arial" w:hAnsi="Arial" w:cs="Arial"/>
          <w:color w:val="000000"/>
        </w:rPr>
        <w:t xml:space="preserve"> </w:t>
      </w:r>
      <w:r w:rsidRPr="00AA264B">
        <w:rPr>
          <w:rFonts w:ascii="Arial" w:hAnsi="Arial" w:cs="Arial"/>
          <w:color w:val="000000"/>
        </w:rPr>
        <w:t xml:space="preserve">obeh pogodbenih strank, in ko </w:t>
      </w:r>
      <w:r w:rsidR="00254137">
        <w:rPr>
          <w:rFonts w:ascii="Arial" w:hAnsi="Arial" w:cs="Arial"/>
          <w:color w:val="000000"/>
        </w:rPr>
        <w:t>I</w:t>
      </w:r>
      <w:r w:rsidRPr="00AA264B">
        <w:rPr>
          <w:rFonts w:ascii="Arial" w:hAnsi="Arial" w:cs="Arial"/>
          <w:color w:val="000000"/>
        </w:rPr>
        <w:t xml:space="preserve">zvajalec predloži </w:t>
      </w:r>
      <w:r>
        <w:rPr>
          <w:rFonts w:ascii="Arial" w:hAnsi="Arial" w:cs="Arial"/>
          <w:color w:val="000000"/>
        </w:rPr>
        <w:t>finančno zavarovanje</w:t>
      </w:r>
      <w:r w:rsidRPr="00AA264B">
        <w:rPr>
          <w:rFonts w:ascii="Arial" w:hAnsi="Arial" w:cs="Arial"/>
          <w:color w:val="000000"/>
        </w:rPr>
        <w:t xml:space="preserve"> za dobro izvedbo</w:t>
      </w:r>
      <w:r>
        <w:rPr>
          <w:rFonts w:ascii="Arial" w:hAnsi="Arial" w:cs="Arial"/>
          <w:color w:val="000000"/>
        </w:rPr>
        <w:t xml:space="preserve"> pogodbenih obveznosti</w:t>
      </w:r>
      <w:r w:rsidRPr="00AA264B">
        <w:rPr>
          <w:rFonts w:ascii="Arial" w:hAnsi="Arial" w:cs="Arial"/>
          <w:color w:val="000000"/>
        </w:rPr>
        <w:t xml:space="preserve"> in</w:t>
      </w:r>
      <w:r>
        <w:rPr>
          <w:rFonts w:ascii="Arial" w:hAnsi="Arial" w:cs="Arial"/>
          <w:color w:val="000000"/>
        </w:rPr>
        <w:t xml:space="preserve"> ostala </w:t>
      </w:r>
      <w:r w:rsidRPr="00AA264B">
        <w:rPr>
          <w:rFonts w:ascii="Arial" w:hAnsi="Arial" w:cs="Arial"/>
          <w:color w:val="000000"/>
        </w:rPr>
        <w:t>zahtevan</w:t>
      </w:r>
      <w:r>
        <w:rPr>
          <w:rFonts w:ascii="Arial" w:hAnsi="Arial" w:cs="Arial"/>
          <w:color w:val="000000"/>
        </w:rPr>
        <w:t>a</w:t>
      </w:r>
      <w:r w:rsidRPr="00AA264B">
        <w:rPr>
          <w:rFonts w:ascii="Arial" w:hAnsi="Arial" w:cs="Arial"/>
          <w:color w:val="000000"/>
        </w:rPr>
        <w:t xml:space="preserve"> zavarovanj</w:t>
      </w:r>
      <w:r>
        <w:rPr>
          <w:rFonts w:ascii="Arial" w:hAnsi="Arial" w:cs="Arial"/>
          <w:color w:val="000000"/>
        </w:rPr>
        <w:t>a</w:t>
      </w:r>
      <w:r w:rsidRPr="00AA264B">
        <w:rPr>
          <w:rFonts w:ascii="Arial" w:hAnsi="Arial" w:cs="Arial"/>
          <w:color w:val="000000"/>
        </w:rPr>
        <w:t xml:space="preserve">. V primeru, da </w:t>
      </w:r>
      <w:r w:rsidR="00254137">
        <w:rPr>
          <w:rFonts w:ascii="Arial" w:hAnsi="Arial" w:cs="Arial"/>
          <w:color w:val="000000"/>
        </w:rPr>
        <w:t>I</w:t>
      </w:r>
      <w:r w:rsidRPr="00AA264B">
        <w:rPr>
          <w:rFonts w:ascii="Arial" w:hAnsi="Arial" w:cs="Arial"/>
          <w:color w:val="000000"/>
        </w:rPr>
        <w:t>zvajalec ne predloži vseh zahtevanih</w:t>
      </w:r>
      <w:r>
        <w:rPr>
          <w:rFonts w:ascii="Arial" w:hAnsi="Arial" w:cs="Arial"/>
          <w:color w:val="000000"/>
        </w:rPr>
        <w:t xml:space="preserve"> </w:t>
      </w:r>
      <w:r w:rsidRPr="00AA264B">
        <w:rPr>
          <w:rFonts w:ascii="Arial" w:hAnsi="Arial" w:cs="Arial"/>
          <w:color w:val="000000"/>
        </w:rPr>
        <w:t xml:space="preserve">zavarovanj v roku, lahko </w:t>
      </w:r>
      <w:r w:rsidR="00254137">
        <w:rPr>
          <w:rFonts w:ascii="Arial" w:hAnsi="Arial" w:cs="Arial"/>
          <w:color w:val="000000"/>
        </w:rPr>
        <w:t>N</w:t>
      </w:r>
      <w:r w:rsidRPr="00AA264B">
        <w:rPr>
          <w:rFonts w:ascii="Arial" w:hAnsi="Arial" w:cs="Arial"/>
          <w:color w:val="000000"/>
        </w:rPr>
        <w:t>aročnik vnovči v tistem trenutku veljavno finančno</w:t>
      </w:r>
      <w:r>
        <w:rPr>
          <w:rFonts w:ascii="Arial" w:hAnsi="Arial" w:cs="Arial"/>
          <w:color w:val="000000"/>
        </w:rPr>
        <w:t xml:space="preserve"> </w:t>
      </w:r>
      <w:r w:rsidRPr="00AA264B">
        <w:rPr>
          <w:rFonts w:ascii="Arial" w:hAnsi="Arial" w:cs="Arial"/>
          <w:color w:val="000000"/>
        </w:rPr>
        <w:t>zavarovanje in obdrži pogodbo v veljavi</w:t>
      </w:r>
      <w:r>
        <w:rPr>
          <w:rFonts w:ascii="Arial" w:hAnsi="Arial" w:cs="Arial"/>
          <w:color w:val="000000"/>
        </w:rPr>
        <w:t>.</w:t>
      </w:r>
    </w:p>
    <w:p w14:paraId="58735B25" w14:textId="6F96BF16" w:rsidR="00813C27" w:rsidRPr="00711199" w:rsidRDefault="00813C27" w:rsidP="00AA264B">
      <w:pPr>
        <w:widowControl w:val="0"/>
        <w:jc w:val="both"/>
        <w:rPr>
          <w:rFonts w:ascii="Arial" w:hAnsi="Arial" w:cs="Arial"/>
          <w:color w:val="000000"/>
        </w:rPr>
      </w:pPr>
      <w:r w:rsidRPr="00711199">
        <w:rPr>
          <w:rFonts w:ascii="Arial" w:hAnsi="Arial" w:cs="Arial"/>
          <w:color w:val="000000"/>
        </w:rPr>
        <w:t xml:space="preserve">Stranke sklenejo pogodbeni sporazum </w:t>
      </w:r>
      <w:r w:rsidRPr="00AA264B">
        <w:rPr>
          <w:rFonts w:ascii="Arial" w:hAnsi="Arial" w:cs="Arial"/>
          <w:color w:val="000000"/>
        </w:rPr>
        <w:t xml:space="preserve">praviloma v </w:t>
      </w:r>
      <w:r w:rsidR="00AA264B">
        <w:rPr>
          <w:rFonts w:ascii="Arial" w:hAnsi="Arial" w:cs="Arial"/>
          <w:color w:val="000000"/>
        </w:rPr>
        <w:t>petnajstih (</w:t>
      </w:r>
      <w:r w:rsidRPr="00AA264B">
        <w:rPr>
          <w:rFonts w:ascii="Arial" w:hAnsi="Arial" w:cs="Arial"/>
          <w:color w:val="000000"/>
        </w:rPr>
        <w:t>15</w:t>
      </w:r>
      <w:r w:rsidR="00AA264B">
        <w:rPr>
          <w:rFonts w:ascii="Arial" w:hAnsi="Arial" w:cs="Arial"/>
          <w:color w:val="000000"/>
        </w:rPr>
        <w:t>)</w:t>
      </w:r>
      <w:r w:rsidRPr="00AA264B">
        <w:rPr>
          <w:rFonts w:ascii="Arial" w:hAnsi="Arial" w:cs="Arial"/>
          <w:color w:val="000000"/>
        </w:rPr>
        <w:t xml:space="preserve"> dneh po </w:t>
      </w:r>
      <w:r w:rsidR="00DD2ADA" w:rsidRPr="00AA264B">
        <w:rPr>
          <w:rFonts w:ascii="Arial" w:hAnsi="Arial" w:cs="Arial"/>
          <w:color w:val="000000"/>
        </w:rPr>
        <w:t>pravnomočnosti</w:t>
      </w:r>
      <w:r w:rsidRPr="00AA264B">
        <w:rPr>
          <w:rFonts w:ascii="Arial" w:hAnsi="Arial" w:cs="Arial"/>
          <w:color w:val="000000"/>
        </w:rPr>
        <w:t xml:space="preserve"> odločitv</w:t>
      </w:r>
      <w:r w:rsidR="00DD2ADA" w:rsidRPr="00AA264B">
        <w:rPr>
          <w:rFonts w:ascii="Arial" w:hAnsi="Arial" w:cs="Arial"/>
          <w:color w:val="000000"/>
        </w:rPr>
        <w:t>e</w:t>
      </w:r>
      <w:r w:rsidRPr="00711199">
        <w:rPr>
          <w:rFonts w:ascii="Arial" w:hAnsi="Arial" w:cs="Arial"/>
          <w:color w:val="000000"/>
        </w:rPr>
        <w:t xml:space="preserve"> o oddaji naročila, če se ne dogovorijo drugače.</w:t>
      </w:r>
    </w:p>
    <w:p w14:paraId="3151541E" w14:textId="77777777" w:rsidR="00813C27" w:rsidRPr="00711199" w:rsidRDefault="00813C27" w:rsidP="00711199">
      <w:pPr>
        <w:widowControl w:val="0"/>
        <w:jc w:val="both"/>
        <w:rPr>
          <w:rFonts w:ascii="Arial" w:hAnsi="Arial" w:cs="Arial"/>
          <w:color w:val="000000"/>
        </w:rPr>
      </w:pPr>
    </w:p>
    <w:p w14:paraId="7A8D0B18" w14:textId="29EDCD07"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t>2. NAROČNIK</w:t>
      </w:r>
    </w:p>
    <w:p w14:paraId="6C2D5D5C" w14:textId="77777777" w:rsidR="000C24D9" w:rsidRPr="00711199" w:rsidRDefault="000C24D9" w:rsidP="00711199">
      <w:pPr>
        <w:widowControl w:val="0"/>
        <w:jc w:val="both"/>
        <w:rPr>
          <w:rFonts w:ascii="Arial" w:hAnsi="Arial" w:cs="Arial"/>
          <w:b/>
          <w:bCs/>
          <w:color w:val="000000"/>
        </w:rPr>
      </w:pPr>
    </w:p>
    <w:p w14:paraId="3CFFE141" w14:textId="0EF6E9EE"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lastRenderedPageBreak/>
        <w:t>2.2 Dovoljenja</w:t>
      </w:r>
      <w:r w:rsidR="00E546EF">
        <w:rPr>
          <w:rFonts w:ascii="Arial" w:hAnsi="Arial" w:cs="Arial"/>
          <w:b/>
          <w:bCs/>
          <w:color w:val="000000"/>
        </w:rPr>
        <w:t>,</w:t>
      </w:r>
      <w:r w:rsidRPr="00711199">
        <w:rPr>
          <w:rFonts w:ascii="Arial" w:hAnsi="Arial" w:cs="Arial"/>
          <w:b/>
          <w:bCs/>
          <w:color w:val="000000"/>
        </w:rPr>
        <w:t xml:space="preserve"> licence in soglasja</w:t>
      </w:r>
    </w:p>
    <w:p w14:paraId="3957C0F1" w14:textId="77777777" w:rsidR="000C24D9" w:rsidRPr="00711199" w:rsidRDefault="000C24D9" w:rsidP="00711199">
      <w:pPr>
        <w:widowControl w:val="0"/>
        <w:jc w:val="both"/>
        <w:rPr>
          <w:rFonts w:ascii="Arial" w:hAnsi="Arial" w:cs="Arial"/>
          <w:b/>
          <w:bCs/>
          <w:color w:val="000000"/>
        </w:rPr>
      </w:pPr>
    </w:p>
    <w:p w14:paraId="76EF48E0" w14:textId="1539D5B8" w:rsidR="000C24D9" w:rsidRPr="00711199" w:rsidRDefault="000C24D9" w:rsidP="00711199">
      <w:pPr>
        <w:widowControl w:val="0"/>
        <w:jc w:val="both"/>
        <w:rPr>
          <w:rFonts w:ascii="Arial" w:hAnsi="Arial" w:cs="Arial"/>
          <w:color w:val="000000"/>
        </w:rPr>
      </w:pPr>
      <w:r w:rsidRPr="00711199">
        <w:rPr>
          <w:rFonts w:ascii="Arial" w:hAnsi="Arial" w:cs="Arial"/>
          <w:color w:val="000000"/>
        </w:rPr>
        <w:t>Na koncu podčlena 2.2 se vstavi sledeče besedilo:</w:t>
      </w:r>
    </w:p>
    <w:p w14:paraId="4D2740AB" w14:textId="61D8E900" w:rsidR="000C24D9" w:rsidRPr="00711199" w:rsidRDefault="000C24D9" w:rsidP="00711199">
      <w:pPr>
        <w:widowControl w:val="0"/>
        <w:jc w:val="both"/>
        <w:rPr>
          <w:rFonts w:ascii="Arial" w:hAnsi="Arial" w:cs="Arial"/>
          <w:color w:val="000000"/>
        </w:rPr>
      </w:pPr>
      <w:r w:rsidRPr="00711199">
        <w:rPr>
          <w:rFonts w:ascii="Arial" w:hAnsi="Arial" w:cs="Arial"/>
          <w:color w:val="000000"/>
        </w:rPr>
        <w:t xml:space="preserve">Vsa dovoljenja ustreznih institucij, ki so potrebna v Republiki Sloveniji za </w:t>
      </w:r>
      <w:r w:rsidR="00364931">
        <w:rPr>
          <w:rFonts w:ascii="Arial" w:hAnsi="Arial" w:cs="Arial"/>
          <w:color w:val="000000"/>
        </w:rPr>
        <w:t xml:space="preserve">začetek, </w:t>
      </w:r>
      <w:r w:rsidRPr="00711199">
        <w:rPr>
          <w:rFonts w:ascii="Arial" w:hAnsi="Arial" w:cs="Arial"/>
          <w:color w:val="000000"/>
        </w:rPr>
        <w:t xml:space="preserve">dokončanje </w:t>
      </w:r>
      <w:r w:rsidR="00364931">
        <w:rPr>
          <w:rFonts w:ascii="Arial" w:hAnsi="Arial" w:cs="Arial"/>
          <w:color w:val="000000"/>
        </w:rPr>
        <w:t>in redno obratovanje</w:t>
      </w:r>
      <w:r w:rsidRPr="00711199">
        <w:rPr>
          <w:rFonts w:ascii="Arial" w:hAnsi="Arial" w:cs="Arial"/>
          <w:color w:val="000000"/>
        </w:rPr>
        <w:t xml:space="preserve"> morajo biti pridobljena s strani in na stroške </w:t>
      </w:r>
      <w:r w:rsidR="00AA264B">
        <w:rPr>
          <w:rFonts w:ascii="Arial" w:hAnsi="Arial" w:cs="Arial"/>
          <w:color w:val="000000"/>
        </w:rPr>
        <w:t>I</w:t>
      </w:r>
      <w:r w:rsidRPr="00711199">
        <w:rPr>
          <w:rFonts w:ascii="Arial" w:hAnsi="Arial" w:cs="Arial"/>
          <w:color w:val="000000"/>
        </w:rPr>
        <w:t>zvajalca.</w:t>
      </w:r>
    </w:p>
    <w:p w14:paraId="1CE9383A" w14:textId="77777777" w:rsidR="00B5130B" w:rsidRPr="00711199" w:rsidRDefault="00B5130B" w:rsidP="00711199">
      <w:pPr>
        <w:widowControl w:val="0"/>
        <w:jc w:val="both"/>
        <w:rPr>
          <w:rFonts w:ascii="Arial" w:hAnsi="Arial" w:cs="Arial"/>
          <w:color w:val="000000"/>
        </w:rPr>
      </w:pPr>
    </w:p>
    <w:p w14:paraId="2741AFF8" w14:textId="5F950A7A"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Doda se podčlen </w:t>
      </w:r>
      <w:r w:rsidRPr="00711199">
        <w:rPr>
          <w:rFonts w:ascii="Arial" w:hAnsi="Arial" w:cs="Arial"/>
          <w:b/>
          <w:color w:val="000000"/>
        </w:rPr>
        <w:t>2.6 Splošne obveznosti Naročnika</w:t>
      </w:r>
      <w:r w:rsidRPr="00711199">
        <w:rPr>
          <w:rFonts w:ascii="Arial" w:hAnsi="Arial" w:cs="Arial"/>
          <w:bCs/>
          <w:color w:val="000000"/>
        </w:rPr>
        <w:t>:</w:t>
      </w:r>
    </w:p>
    <w:p w14:paraId="182EBABF" w14:textId="77777777" w:rsidR="00CD4256" w:rsidRPr="00711199" w:rsidRDefault="00CD4256" w:rsidP="00711199">
      <w:pPr>
        <w:widowControl w:val="0"/>
        <w:jc w:val="both"/>
        <w:rPr>
          <w:rFonts w:ascii="Arial" w:hAnsi="Arial" w:cs="Arial"/>
          <w:bCs/>
          <w:color w:val="000000"/>
        </w:rPr>
      </w:pPr>
    </w:p>
    <w:p w14:paraId="1E0890B7" w14:textId="5727A62D"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Naročnik je dolžan pred pričetkom izvajanja </w:t>
      </w:r>
      <w:r w:rsidR="00A82657" w:rsidRPr="00711199">
        <w:rPr>
          <w:rFonts w:ascii="Arial" w:hAnsi="Arial" w:cs="Arial"/>
          <w:bCs/>
          <w:color w:val="000000"/>
        </w:rPr>
        <w:t>D</w:t>
      </w:r>
      <w:r w:rsidRPr="00711199">
        <w:rPr>
          <w:rFonts w:ascii="Arial" w:hAnsi="Arial" w:cs="Arial"/>
          <w:bCs/>
          <w:color w:val="000000"/>
        </w:rPr>
        <w:t>el Izvajalca uvesti v delo s tem, da:</w:t>
      </w:r>
    </w:p>
    <w:p w14:paraId="49A48B3B" w14:textId="3B04C43A"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(a) </w:t>
      </w:r>
      <w:r w:rsidR="00F34957" w:rsidRPr="00F34957">
        <w:rPr>
          <w:rFonts w:ascii="Arial" w:hAnsi="Arial" w:cs="Arial"/>
          <w:bCs/>
          <w:color w:val="000000"/>
        </w:rPr>
        <w:t xml:space="preserve">mu izroči </w:t>
      </w:r>
      <w:r w:rsidR="00C86852" w:rsidRPr="00711199">
        <w:rPr>
          <w:rFonts w:ascii="Arial" w:hAnsi="Arial" w:cs="Arial"/>
          <w:bCs/>
          <w:color w:val="000000"/>
        </w:rPr>
        <w:t xml:space="preserve">vso izdelano projektno dokumentacijo, s katero </w:t>
      </w:r>
      <w:r w:rsidR="00C86852" w:rsidRPr="005F5544">
        <w:rPr>
          <w:rFonts w:ascii="Arial" w:hAnsi="Arial" w:cs="Arial"/>
          <w:bCs/>
          <w:color w:val="000000"/>
        </w:rPr>
        <w:t xml:space="preserve">razpolaga </w:t>
      </w:r>
      <w:r w:rsidR="000D2FDD" w:rsidRPr="005F5544">
        <w:rPr>
          <w:rFonts w:ascii="Arial" w:hAnsi="Arial" w:cs="Arial"/>
          <w:bCs/>
          <w:color w:val="000000"/>
        </w:rPr>
        <w:t>N</w:t>
      </w:r>
      <w:r w:rsidR="00C86852" w:rsidRPr="005F5544">
        <w:rPr>
          <w:rFonts w:ascii="Arial" w:hAnsi="Arial" w:cs="Arial"/>
          <w:bCs/>
          <w:color w:val="000000"/>
        </w:rPr>
        <w:t xml:space="preserve">aročnik, </w:t>
      </w:r>
      <w:r w:rsidR="00204D70" w:rsidRPr="005F5544">
        <w:rPr>
          <w:rFonts w:ascii="Arial" w:hAnsi="Arial" w:cs="Arial"/>
          <w:bCs/>
          <w:color w:val="000000"/>
        </w:rPr>
        <w:t xml:space="preserve">v </w:t>
      </w:r>
      <w:r w:rsidR="005F5544" w:rsidRPr="005F5544">
        <w:rPr>
          <w:rFonts w:ascii="Arial" w:hAnsi="Arial" w:cs="Arial"/>
          <w:bCs/>
          <w:color w:val="000000"/>
        </w:rPr>
        <w:t xml:space="preserve">dveh </w:t>
      </w:r>
      <w:r w:rsidR="00204D70" w:rsidRPr="005F5544">
        <w:rPr>
          <w:rFonts w:ascii="Arial" w:hAnsi="Arial" w:cs="Arial"/>
          <w:bCs/>
          <w:color w:val="000000"/>
        </w:rPr>
        <w:t>(</w:t>
      </w:r>
      <w:r w:rsidR="005F5544" w:rsidRPr="005F5544">
        <w:rPr>
          <w:rFonts w:ascii="Arial" w:hAnsi="Arial" w:cs="Arial"/>
          <w:bCs/>
          <w:color w:val="000000"/>
        </w:rPr>
        <w:t>2</w:t>
      </w:r>
      <w:r w:rsidR="00204D70" w:rsidRPr="005F5544">
        <w:rPr>
          <w:rFonts w:ascii="Arial" w:hAnsi="Arial" w:cs="Arial"/>
          <w:bCs/>
          <w:color w:val="000000"/>
        </w:rPr>
        <w:t xml:space="preserve">) </w:t>
      </w:r>
      <w:r w:rsidR="009E4605">
        <w:rPr>
          <w:rFonts w:ascii="Arial" w:hAnsi="Arial" w:cs="Arial"/>
          <w:bCs/>
          <w:color w:val="000000"/>
        </w:rPr>
        <w:t xml:space="preserve">tiskanih </w:t>
      </w:r>
      <w:r w:rsidR="00204D70" w:rsidRPr="005F5544">
        <w:rPr>
          <w:rFonts w:ascii="Arial" w:hAnsi="Arial" w:cs="Arial"/>
          <w:bCs/>
          <w:color w:val="000000"/>
        </w:rPr>
        <w:t>izvod</w:t>
      </w:r>
      <w:r w:rsidR="005F5544" w:rsidRPr="005F5544">
        <w:rPr>
          <w:rFonts w:ascii="Arial" w:hAnsi="Arial" w:cs="Arial"/>
          <w:bCs/>
          <w:color w:val="000000"/>
        </w:rPr>
        <w:t>ih</w:t>
      </w:r>
      <w:r w:rsidR="00204D70" w:rsidRPr="005F5544">
        <w:rPr>
          <w:rFonts w:ascii="Arial" w:hAnsi="Arial" w:cs="Arial"/>
          <w:bCs/>
          <w:color w:val="000000"/>
        </w:rPr>
        <w:t xml:space="preserve"> </w:t>
      </w:r>
      <w:r w:rsidR="00204D70" w:rsidRPr="005F5544" w:rsidDel="00204D70">
        <w:rPr>
          <w:rFonts w:ascii="Arial" w:hAnsi="Arial" w:cs="Arial"/>
          <w:bCs/>
          <w:color w:val="000000"/>
        </w:rPr>
        <w:t xml:space="preserve"> </w:t>
      </w:r>
      <w:r w:rsidR="009E4605">
        <w:rPr>
          <w:rFonts w:ascii="Arial" w:hAnsi="Arial" w:cs="Arial"/>
          <w:bCs/>
          <w:color w:val="000000"/>
        </w:rPr>
        <w:t xml:space="preserve">in </w:t>
      </w:r>
      <w:r w:rsidR="00C86852" w:rsidRPr="005F5544">
        <w:rPr>
          <w:rFonts w:ascii="Arial" w:hAnsi="Arial" w:cs="Arial"/>
          <w:bCs/>
          <w:color w:val="000000"/>
        </w:rPr>
        <w:t>elektronskem</w:t>
      </w:r>
      <w:r w:rsidR="009E4605">
        <w:rPr>
          <w:rFonts w:ascii="Arial" w:hAnsi="Arial" w:cs="Arial"/>
          <w:bCs/>
          <w:color w:val="000000"/>
        </w:rPr>
        <w:t xml:space="preserve"> izvodu</w:t>
      </w:r>
      <w:r w:rsidR="00C86852" w:rsidRPr="005F5544">
        <w:rPr>
          <w:rFonts w:ascii="Arial" w:hAnsi="Arial" w:cs="Arial"/>
          <w:bCs/>
          <w:color w:val="000000"/>
        </w:rPr>
        <w:t>,</w:t>
      </w:r>
    </w:p>
    <w:p w14:paraId="487E2C9A" w14:textId="38C63F16"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(b) </w:t>
      </w:r>
      <w:r w:rsidR="00C86852" w:rsidRPr="00711199">
        <w:rPr>
          <w:rFonts w:ascii="Arial" w:hAnsi="Arial" w:cs="Arial"/>
          <w:bCs/>
          <w:color w:val="000000"/>
        </w:rPr>
        <w:t>izpolni druge pogoje, ki so v skladu z določili te Pogodbe in njenih sestavnih delov, ki se nanašajo na pričetek Del.</w:t>
      </w:r>
    </w:p>
    <w:p w14:paraId="2B81E571" w14:textId="508789CF"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Uvedba Izvajalca v delo se izvede z zapisnikom v roku 7 (sedmih) dni od Naročnikovega poziva Izvajalcu, da naj pristopi k uvedbi v delo, o čemer se sestavi poseben zapisnik o uvedbi v delo. V primeru, da Izvajalec ne pristopi k uvedbi v delo ali ne podpiše zapisnika o uvedbi v delo, kljub temu, da je Naročnik zagotovil izpolnitev obveznosti iz 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w:t>
      </w:r>
      <w:r w:rsidR="00A2688A" w:rsidRPr="00711199">
        <w:rPr>
          <w:rFonts w:ascii="Arial" w:hAnsi="Arial" w:cs="Arial"/>
          <w:bCs/>
          <w:color w:val="000000"/>
        </w:rPr>
        <w:t>j</w:t>
      </w:r>
      <w:r w:rsidRPr="00711199">
        <w:rPr>
          <w:rFonts w:ascii="Arial" w:hAnsi="Arial" w:cs="Arial"/>
          <w:bCs/>
          <w:color w:val="000000"/>
        </w:rPr>
        <w:t xml:space="preserve"> pogodbi. Naročnik bo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314BDD32" w14:textId="77777777"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Izvajalec prične z Deli takoj po uvedbi v delo.</w:t>
      </w:r>
    </w:p>
    <w:p w14:paraId="543F991C" w14:textId="77777777" w:rsidR="00C86852" w:rsidRPr="00711199" w:rsidRDefault="00C86852" w:rsidP="00711199">
      <w:pPr>
        <w:widowControl w:val="0"/>
        <w:jc w:val="both"/>
        <w:rPr>
          <w:rFonts w:ascii="Arial" w:hAnsi="Arial" w:cs="Arial"/>
          <w:color w:val="000000"/>
        </w:rPr>
      </w:pPr>
    </w:p>
    <w:p w14:paraId="1A2C2E96" w14:textId="77777777" w:rsidR="00C86852" w:rsidRPr="00711199" w:rsidRDefault="00C86852" w:rsidP="00711199">
      <w:pPr>
        <w:widowControl w:val="0"/>
        <w:jc w:val="both"/>
        <w:rPr>
          <w:rFonts w:ascii="Arial" w:hAnsi="Arial" w:cs="Arial"/>
          <w:color w:val="000000"/>
        </w:rPr>
      </w:pPr>
    </w:p>
    <w:p w14:paraId="1814D07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3. INŽENIR</w:t>
      </w:r>
    </w:p>
    <w:p w14:paraId="718DA58A" w14:textId="77777777" w:rsidR="00813C27" w:rsidRPr="00711199" w:rsidRDefault="00813C27" w:rsidP="00711199">
      <w:pPr>
        <w:widowControl w:val="0"/>
        <w:jc w:val="both"/>
        <w:rPr>
          <w:rFonts w:ascii="Arial" w:hAnsi="Arial" w:cs="Arial"/>
          <w:color w:val="000000"/>
        </w:rPr>
      </w:pPr>
    </w:p>
    <w:p w14:paraId="62149033" w14:textId="77777777" w:rsidR="00813C27" w:rsidRPr="00711199" w:rsidRDefault="00813C27" w:rsidP="00711199">
      <w:pPr>
        <w:widowControl w:val="0"/>
        <w:jc w:val="both"/>
        <w:rPr>
          <w:rFonts w:ascii="Arial" w:hAnsi="Arial" w:cs="Arial"/>
          <w:b/>
          <w:bCs/>
          <w:color w:val="000000"/>
        </w:rPr>
      </w:pPr>
      <w:r w:rsidRPr="00711199">
        <w:rPr>
          <w:rFonts w:ascii="Arial" w:hAnsi="Arial" w:cs="Arial"/>
          <w:b/>
          <w:bCs/>
          <w:color w:val="000000"/>
        </w:rPr>
        <w:t>3.1 Obveznosti in pooblastila inženirja</w:t>
      </w:r>
    </w:p>
    <w:p w14:paraId="49ECD21D" w14:textId="77777777" w:rsidR="00813C27" w:rsidRPr="00711199" w:rsidRDefault="00813C27" w:rsidP="00711199">
      <w:pPr>
        <w:widowControl w:val="0"/>
        <w:jc w:val="both"/>
        <w:rPr>
          <w:rFonts w:ascii="Arial" w:hAnsi="Arial" w:cs="Arial"/>
          <w:color w:val="000000"/>
        </w:rPr>
      </w:pPr>
    </w:p>
    <w:p w14:paraId="1D4577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Na koncu podčlena 3.1 se vstavi sledeče besedilo:</w:t>
      </w:r>
    </w:p>
    <w:p w14:paraId="0D00A93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Inženir bo pridobil posebno pisno dovoljenje naročnika, preden bo:</w:t>
      </w:r>
    </w:p>
    <w:p w14:paraId="6D685D92" w14:textId="4876033D"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(a) dovolil oddajo kateregakoli dela </w:t>
      </w:r>
      <w:r w:rsidR="00C76894">
        <w:rPr>
          <w:rFonts w:ascii="Arial" w:hAnsi="Arial" w:cs="Arial"/>
          <w:color w:val="000000"/>
        </w:rPr>
        <w:t xml:space="preserve">od celotnih </w:t>
      </w:r>
      <w:r w:rsidRPr="00711199">
        <w:rPr>
          <w:rFonts w:ascii="Arial" w:hAnsi="Arial" w:cs="Arial"/>
          <w:color w:val="000000"/>
        </w:rPr>
        <w:t>del po členu 4.4 Splošnih in Posebnih pogojev pogodbe in prevzel dela po podčlenu 10.1. in 10.2 Splošnih pogojev pogodbe;</w:t>
      </w:r>
    </w:p>
    <w:p w14:paraId="57DAABE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 odobril (potrdil) dodatne stroške, določene v členih 4, </w:t>
      </w:r>
      <w:smartTag w:uri="urn:schemas-microsoft-com:office:smarttags" w:element="metricconverter">
        <w:smartTagPr>
          <w:attr w:name="ProductID" w:val="12 in"/>
        </w:smartTagPr>
        <w:r w:rsidRPr="00711199">
          <w:rPr>
            <w:rFonts w:ascii="Arial" w:hAnsi="Arial" w:cs="Arial"/>
            <w:color w:val="000000"/>
          </w:rPr>
          <w:t>12 in</w:t>
        </w:r>
      </w:smartTag>
      <w:r w:rsidRPr="00711199">
        <w:rPr>
          <w:rFonts w:ascii="Arial" w:hAnsi="Arial" w:cs="Arial"/>
          <w:color w:val="000000"/>
        </w:rPr>
        <w:t xml:space="preserve"> 13;</w:t>
      </w:r>
    </w:p>
    <w:p w14:paraId="3735127B" w14:textId="1DEBB9D8" w:rsidR="00C51815" w:rsidRPr="00711199" w:rsidRDefault="00C51815" w:rsidP="00711199">
      <w:pPr>
        <w:widowControl w:val="0"/>
        <w:jc w:val="both"/>
        <w:rPr>
          <w:rFonts w:ascii="Arial" w:hAnsi="Arial" w:cs="Arial"/>
          <w:color w:val="000000"/>
        </w:rPr>
      </w:pPr>
      <w:r w:rsidRPr="00711199">
        <w:rPr>
          <w:rFonts w:ascii="Arial" w:hAnsi="Arial" w:cs="Arial"/>
          <w:color w:val="000000"/>
        </w:rPr>
        <w:t>(c) določil podaljšanje roka po podčlenu 8.4;</w:t>
      </w:r>
    </w:p>
    <w:p w14:paraId="7B011B6C" w14:textId="1C76D9E5"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d</w:t>
      </w:r>
      <w:r w:rsidRPr="00711199">
        <w:rPr>
          <w:rFonts w:ascii="Arial" w:hAnsi="Arial" w:cs="Arial"/>
          <w:color w:val="000000"/>
        </w:rPr>
        <w:t>) odobril spremembe po členu 13;</w:t>
      </w:r>
    </w:p>
    <w:p w14:paraId="7485F704" w14:textId="76F048EA"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e</w:t>
      </w:r>
      <w:r w:rsidRPr="00711199">
        <w:rPr>
          <w:rFonts w:ascii="Arial" w:hAnsi="Arial" w:cs="Arial"/>
          <w:color w:val="000000"/>
        </w:rPr>
        <w:t>) določil cene po členu 14.</w:t>
      </w:r>
    </w:p>
    <w:p w14:paraId="52624D29" w14:textId="77777777" w:rsidR="00813C27" w:rsidRDefault="00813C27" w:rsidP="00711199">
      <w:pPr>
        <w:widowControl w:val="0"/>
        <w:jc w:val="both"/>
        <w:rPr>
          <w:rFonts w:ascii="Arial" w:hAnsi="Arial" w:cs="Arial"/>
          <w:color w:val="000000"/>
        </w:rPr>
      </w:pPr>
    </w:p>
    <w:p w14:paraId="3774B1E1" w14:textId="4688AB68" w:rsidR="00364931" w:rsidRPr="00711199" w:rsidRDefault="00364931" w:rsidP="00364931">
      <w:pPr>
        <w:widowControl w:val="0"/>
        <w:jc w:val="both"/>
        <w:rPr>
          <w:rFonts w:ascii="Arial" w:hAnsi="Arial" w:cs="Arial"/>
          <w:b/>
          <w:bCs/>
          <w:color w:val="000000"/>
        </w:rPr>
      </w:pPr>
      <w:r w:rsidRPr="00711199">
        <w:rPr>
          <w:rFonts w:ascii="Arial" w:hAnsi="Arial" w:cs="Arial"/>
          <w:b/>
          <w:bCs/>
          <w:color w:val="000000"/>
        </w:rPr>
        <w:t>3</w:t>
      </w:r>
      <w:r>
        <w:rPr>
          <w:rFonts w:ascii="Arial" w:hAnsi="Arial" w:cs="Arial"/>
          <w:b/>
          <w:bCs/>
          <w:color w:val="000000"/>
        </w:rPr>
        <w:t>.3</w:t>
      </w:r>
      <w:r w:rsidRPr="00711199">
        <w:rPr>
          <w:rFonts w:ascii="Arial" w:hAnsi="Arial" w:cs="Arial"/>
          <w:b/>
          <w:bCs/>
          <w:color w:val="000000"/>
        </w:rPr>
        <w:t xml:space="preserve"> </w:t>
      </w:r>
      <w:r>
        <w:rPr>
          <w:rFonts w:ascii="Arial" w:hAnsi="Arial" w:cs="Arial"/>
          <w:b/>
          <w:bCs/>
          <w:color w:val="000000"/>
        </w:rPr>
        <w:t>Navodila</w:t>
      </w:r>
      <w:r w:rsidRPr="00711199">
        <w:rPr>
          <w:rFonts w:ascii="Arial" w:hAnsi="Arial" w:cs="Arial"/>
          <w:b/>
          <w:bCs/>
          <w:color w:val="000000"/>
        </w:rPr>
        <w:t xml:space="preserve"> inženirja</w:t>
      </w:r>
    </w:p>
    <w:p w14:paraId="12D8D5D0" w14:textId="77777777" w:rsidR="00364931" w:rsidRPr="00711199" w:rsidRDefault="00364931" w:rsidP="00364931">
      <w:pPr>
        <w:widowControl w:val="0"/>
        <w:jc w:val="both"/>
        <w:rPr>
          <w:rFonts w:ascii="Arial" w:hAnsi="Arial" w:cs="Arial"/>
          <w:color w:val="000000"/>
        </w:rPr>
      </w:pPr>
    </w:p>
    <w:p w14:paraId="238F5492" w14:textId="08E5026C" w:rsidR="00364931" w:rsidRPr="00711199" w:rsidRDefault="00364931" w:rsidP="00364931">
      <w:pPr>
        <w:widowControl w:val="0"/>
        <w:jc w:val="both"/>
        <w:rPr>
          <w:rFonts w:ascii="Arial" w:hAnsi="Arial" w:cs="Arial"/>
          <w:color w:val="000000"/>
        </w:rPr>
      </w:pPr>
      <w:r w:rsidRPr="00711199">
        <w:rPr>
          <w:rFonts w:ascii="Arial" w:hAnsi="Arial" w:cs="Arial"/>
          <w:color w:val="000000"/>
        </w:rPr>
        <w:t>Na koncu podčlena 3.</w:t>
      </w:r>
      <w:r>
        <w:rPr>
          <w:rFonts w:ascii="Arial" w:hAnsi="Arial" w:cs="Arial"/>
          <w:color w:val="000000"/>
        </w:rPr>
        <w:t>3</w:t>
      </w:r>
      <w:r w:rsidRPr="00711199">
        <w:rPr>
          <w:rFonts w:ascii="Arial" w:hAnsi="Arial" w:cs="Arial"/>
          <w:color w:val="000000"/>
        </w:rPr>
        <w:t xml:space="preserve"> se vstavi sledeče besedilo:</w:t>
      </w:r>
    </w:p>
    <w:p w14:paraId="5A5CDC1A" w14:textId="1248F9F2" w:rsidR="00364931" w:rsidRPr="00711199" w:rsidRDefault="00364931" w:rsidP="00364931">
      <w:pPr>
        <w:widowControl w:val="0"/>
        <w:jc w:val="both"/>
        <w:rPr>
          <w:rFonts w:ascii="Arial" w:hAnsi="Arial" w:cs="Arial"/>
          <w:color w:val="000000"/>
        </w:rPr>
      </w:pPr>
      <w:r w:rsidRPr="00364931">
        <w:rPr>
          <w:rFonts w:ascii="Arial" w:hAnsi="Arial" w:cs="Arial"/>
          <w:color w:val="000000"/>
        </w:rPr>
        <w:t xml:space="preserve">Navodila ali napotke lahko </w:t>
      </w:r>
      <w:r>
        <w:rPr>
          <w:rFonts w:ascii="Arial" w:hAnsi="Arial" w:cs="Arial"/>
          <w:color w:val="000000"/>
        </w:rPr>
        <w:t>I</w:t>
      </w:r>
      <w:r w:rsidRPr="00364931">
        <w:rPr>
          <w:rFonts w:ascii="Arial" w:hAnsi="Arial" w:cs="Arial"/>
          <w:color w:val="000000"/>
        </w:rPr>
        <w:t xml:space="preserve">zvajalcu daje tudi </w:t>
      </w:r>
      <w:r>
        <w:rPr>
          <w:rFonts w:ascii="Arial" w:hAnsi="Arial" w:cs="Arial"/>
          <w:color w:val="000000"/>
        </w:rPr>
        <w:t>N</w:t>
      </w:r>
      <w:r w:rsidRPr="00364931">
        <w:rPr>
          <w:rFonts w:ascii="Arial" w:hAnsi="Arial" w:cs="Arial"/>
          <w:color w:val="000000"/>
        </w:rPr>
        <w:t xml:space="preserve">aročnik, o čemer mora </w:t>
      </w:r>
      <w:r>
        <w:rPr>
          <w:rFonts w:ascii="Arial" w:hAnsi="Arial" w:cs="Arial"/>
          <w:color w:val="000000"/>
        </w:rPr>
        <w:t>N</w:t>
      </w:r>
      <w:r w:rsidRPr="00364931">
        <w:rPr>
          <w:rFonts w:ascii="Arial" w:hAnsi="Arial" w:cs="Arial"/>
          <w:color w:val="000000"/>
        </w:rPr>
        <w:t>aročnik</w:t>
      </w:r>
      <w:r>
        <w:rPr>
          <w:rFonts w:ascii="Arial" w:hAnsi="Arial" w:cs="Arial"/>
          <w:color w:val="000000"/>
        </w:rPr>
        <w:t xml:space="preserve"> </w:t>
      </w:r>
      <w:r w:rsidRPr="00364931">
        <w:rPr>
          <w:rFonts w:ascii="Arial" w:hAnsi="Arial" w:cs="Arial"/>
          <w:color w:val="000000"/>
        </w:rPr>
        <w:t xml:space="preserve">hkrati z navodilom </w:t>
      </w:r>
      <w:r>
        <w:rPr>
          <w:rFonts w:ascii="Arial" w:hAnsi="Arial" w:cs="Arial"/>
          <w:color w:val="000000"/>
        </w:rPr>
        <w:t>I</w:t>
      </w:r>
      <w:r w:rsidRPr="00364931">
        <w:rPr>
          <w:rFonts w:ascii="Arial" w:hAnsi="Arial" w:cs="Arial"/>
          <w:color w:val="000000"/>
        </w:rPr>
        <w:t xml:space="preserve">zvajalcu obvestiti tudi </w:t>
      </w:r>
      <w:r>
        <w:rPr>
          <w:rFonts w:ascii="Arial" w:hAnsi="Arial" w:cs="Arial"/>
          <w:color w:val="000000"/>
        </w:rPr>
        <w:t>I</w:t>
      </w:r>
      <w:r w:rsidRPr="00364931">
        <w:rPr>
          <w:rFonts w:ascii="Arial" w:hAnsi="Arial" w:cs="Arial"/>
          <w:color w:val="000000"/>
        </w:rPr>
        <w:t>nženirja</w:t>
      </w:r>
    </w:p>
    <w:p w14:paraId="6AF6B792" w14:textId="77777777" w:rsidR="00057986" w:rsidRPr="00711199" w:rsidRDefault="00057986" w:rsidP="00711199">
      <w:pPr>
        <w:widowControl w:val="0"/>
        <w:jc w:val="both"/>
        <w:rPr>
          <w:rFonts w:ascii="Arial" w:hAnsi="Arial" w:cs="Arial"/>
          <w:color w:val="000000"/>
        </w:rPr>
      </w:pPr>
    </w:p>
    <w:p w14:paraId="20370F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 IZVAJALEC</w:t>
      </w:r>
    </w:p>
    <w:p w14:paraId="7B628F95" w14:textId="77777777" w:rsidR="00813C27" w:rsidRPr="00711199" w:rsidRDefault="00813C27" w:rsidP="00711199">
      <w:pPr>
        <w:widowControl w:val="0"/>
        <w:jc w:val="both"/>
        <w:rPr>
          <w:rFonts w:ascii="Arial" w:hAnsi="Arial" w:cs="Arial"/>
          <w:b/>
          <w:color w:val="000000"/>
        </w:rPr>
      </w:pPr>
    </w:p>
    <w:p w14:paraId="0F2B388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 Splošne obveznosti izvajalca</w:t>
      </w:r>
    </w:p>
    <w:p w14:paraId="0823333C" w14:textId="77777777" w:rsidR="00813C27" w:rsidRPr="00711199" w:rsidRDefault="00813C27" w:rsidP="00711199">
      <w:pPr>
        <w:widowControl w:val="0"/>
        <w:jc w:val="both"/>
        <w:rPr>
          <w:rFonts w:ascii="Arial" w:hAnsi="Arial" w:cs="Arial"/>
          <w:b/>
          <w:color w:val="000000"/>
        </w:rPr>
      </w:pPr>
    </w:p>
    <w:p w14:paraId="49714922" w14:textId="77777777" w:rsidR="00813C27" w:rsidRPr="00711199" w:rsidRDefault="00813C27" w:rsidP="00711199">
      <w:pPr>
        <w:widowControl w:val="0"/>
        <w:jc w:val="both"/>
        <w:rPr>
          <w:rFonts w:ascii="Arial" w:hAnsi="Arial" w:cs="Arial"/>
        </w:rPr>
      </w:pPr>
      <w:r w:rsidRPr="00711199">
        <w:rPr>
          <w:rFonts w:ascii="Arial" w:hAnsi="Arial" w:cs="Arial"/>
        </w:rPr>
        <w:t>Na koncu podčlena 4.1 se doda sledeče besedilo:</w:t>
      </w:r>
    </w:p>
    <w:p w14:paraId="02E330C5" w14:textId="77777777" w:rsidR="00E0690F" w:rsidRPr="00711199" w:rsidRDefault="00E0690F" w:rsidP="00711199">
      <w:pPr>
        <w:widowControl w:val="0"/>
        <w:jc w:val="both"/>
        <w:rPr>
          <w:rFonts w:ascii="Arial" w:hAnsi="Arial" w:cs="Arial"/>
          <w:iCs/>
        </w:rPr>
      </w:pPr>
      <w:r w:rsidRPr="00711199">
        <w:rPr>
          <w:rFonts w:ascii="Arial" w:hAnsi="Arial" w:cs="Arial"/>
          <w:iCs/>
        </w:rPr>
        <w:t>V zvezi z izvajanjem Del s to Pogodbo se Izvajalec obvezuje:</w:t>
      </w:r>
    </w:p>
    <w:p w14:paraId="60D2B494" w14:textId="6C5A851C" w:rsidR="00E0690F" w:rsidRPr="00711199" w:rsidRDefault="00E0690F" w:rsidP="00711199">
      <w:pPr>
        <w:widowControl w:val="0"/>
        <w:jc w:val="both"/>
        <w:rPr>
          <w:rFonts w:ascii="Arial" w:hAnsi="Arial" w:cs="Arial"/>
          <w:iCs/>
        </w:rPr>
      </w:pPr>
      <w:r w:rsidRPr="00711199">
        <w:rPr>
          <w:rFonts w:ascii="Arial" w:hAnsi="Arial" w:cs="Arial"/>
          <w:iCs/>
        </w:rPr>
        <w:t>(a) pred pričetkom Del izročiti Naročniku oziroma Inženirju, ki ga bo imenoval Naročnik, vse potrebne dokumente, ki se nanašajo na izvedbo Del po tej Pogodbi in ki so navedeni v Splošnih in Posebnih pogojih Pogodbe;</w:t>
      </w:r>
    </w:p>
    <w:p w14:paraId="0E6688C2" w14:textId="5C9FBA50" w:rsidR="00E0690F" w:rsidRPr="00711199" w:rsidRDefault="00E0690F" w:rsidP="00711199">
      <w:pPr>
        <w:widowControl w:val="0"/>
        <w:jc w:val="both"/>
        <w:rPr>
          <w:rFonts w:ascii="Arial" w:hAnsi="Arial" w:cs="Arial"/>
          <w:iCs/>
        </w:rPr>
      </w:pPr>
      <w:r w:rsidRPr="00711199">
        <w:rPr>
          <w:rFonts w:ascii="Arial" w:hAnsi="Arial" w:cs="Arial"/>
          <w:iCs/>
        </w:rPr>
        <w:lastRenderedPageBreak/>
        <w:t xml:space="preserve">(b) da bo pred pričetkom del </w:t>
      </w:r>
      <w:r w:rsidR="004B6B75">
        <w:rPr>
          <w:rFonts w:ascii="Arial" w:hAnsi="Arial" w:cs="Arial"/>
          <w:iCs/>
        </w:rPr>
        <w:t>i</w:t>
      </w:r>
      <w:r w:rsidRPr="00711199">
        <w:rPr>
          <w:rFonts w:ascii="Arial" w:hAnsi="Arial" w:cs="Arial"/>
          <w:iCs/>
        </w:rPr>
        <w:t>zdelal tehnološki elaborat del, katerega potrdi Inženir;</w:t>
      </w:r>
    </w:p>
    <w:p w14:paraId="0E992FAE" w14:textId="73A2D933" w:rsidR="00E0690F" w:rsidRPr="00711199" w:rsidRDefault="00E0690F" w:rsidP="00711199">
      <w:pPr>
        <w:widowControl w:val="0"/>
        <w:jc w:val="both"/>
        <w:rPr>
          <w:rFonts w:ascii="Arial" w:hAnsi="Arial" w:cs="Arial"/>
          <w:iCs/>
        </w:rPr>
      </w:pPr>
      <w:r w:rsidRPr="00711199">
        <w:rPr>
          <w:rFonts w:ascii="Arial" w:hAnsi="Arial" w:cs="Arial"/>
          <w:iCs/>
        </w:rPr>
        <w:t>(c) da bo naročnika z dopisom obvestil o pričetku in dokončanju del;</w:t>
      </w:r>
    </w:p>
    <w:p w14:paraId="25C6D857" w14:textId="609B80A1" w:rsidR="00E0690F" w:rsidRPr="00711199" w:rsidRDefault="00E0690F" w:rsidP="00711199">
      <w:pPr>
        <w:widowControl w:val="0"/>
        <w:jc w:val="both"/>
        <w:rPr>
          <w:rFonts w:ascii="Arial" w:hAnsi="Arial" w:cs="Arial"/>
          <w:iCs/>
        </w:rPr>
      </w:pPr>
      <w:r w:rsidRPr="00711199">
        <w:rPr>
          <w:rFonts w:ascii="Arial" w:hAnsi="Arial" w:cs="Arial"/>
          <w:iCs/>
        </w:rPr>
        <w:t>(d) da bo izvedel zakoličbo;</w:t>
      </w:r>
    </w:p>
    <w:p w14:paraId="586648F0" w14:textId="066DBE52" w:rsidR="00E0690F" w:rsidRPr="00711199" w:rsidRDefault="00E0690F" w:rsidP="00711199">
      <w:pPr>
        <w:widowControl w:val="0"/>
        <w:jc w:val="both"/>
        <w:rPr>
          <w:rFonts w:ascii="Arial" w:hAnsi="Arial" w:cs="Arial"/>
          <w:iCs/>
        </w:rPr>
      </w:pPr>
      <w:r w:rsidRPr="00711199">
        <w:rPr>
          <w:rFonts w:ascii="Arial" w:hAnsi="Arial" w:cs="Arial"/>
          <w:iCs/>
        </w:rPr>
        <w:t xml:space="preserve">(e) da bo na podlagi dogovora pri uvedbi v delo naročniku posredoval podroben terminski  plan, predhodno potrjen s strani Inženirja; </w:t>
      </w:r>
    </w:p>
    <w:p w14:paraId="6708F607" w14:textId="3F52EEF4" w:rsidR="00E0690F" w:rsidRPr="00711199" w:rsidRDefault="00E0690F" w:rsidP="00711199">
      <w:pPr>
        <w:widowControl w:val="0"/>
        <w:jc w:val="both"/>
        <w:rPr>
          <w:rFonts w:ascii="Arial" w:hAnsi="Arial" w:cs="Arial"/>
          <w:iCs/>
        </w:rPr>
      </w:pPr>
      <w:r w:rsidRPr="00711199">
        <w:rPr>
          <w:rFonts w:ascii="Arial" w:hAnsi="Arial" w:cs="Arial"/>
          <w:iCs/>
        </w:rPr>
        <w:t>(f) da bo dela opravljal v skladu s potrjenim terminskim planom izvajanja del;</w:t>
      </w:r>
    </w:p>
    <w:p w14:paraId="5DD35863" w14:textId="3BC335DF" w:rsidR="00E0690F" w:rsidRPr="00711199" w:rsidRDefault="00E0690F" w:rsidP="00711199">
      <w:pPr>
        <w:widowControl w:val="0"/>
        <w:jc w:val="both"/>
        <w:rPr>
          <w:rFonts w:ascii="Arial" w:hAnsi="Arial" w:cs="Arial"/>
          <w:iCs/>
        </w:rPr>
      </w:pPr>
      <w:r w:rsidRPr="00711199">
        <w:rPr>
          <w:rFonts w:ascii="Arial" w:hAnsi="Arial" w:cs="Arial"/>
          <w:iCs/>
        </w:rPr>
        <w:t>(g) da bo zavaroval predana zemljišča, potrebna za izvedbo del tako, da ne bo moteno izvajanje del s strani tretjih oseb in da ne bo moten pretok prometa;</w:t>
      </w:r>
    </w:p>
    <w:p w14:paraId="0FF2B2BF" w14:textId="397EA8B7" w:rsidR="00E0690F" w:rsidRPr="00711199" w:rsidRDefault="00E0690F" w:rsidP="00711199">
      <w:pPr>
        <w:widowControl w:val="0"/>
        <w:jc w:val="both"/>
        <w:rPr>
          <w:rFonts w:ascii="Arial" w:hAnsi="Arial" w:cs="Arial"/>
          <w:iCs/>
        </w:rPr>
      </w:pPr>
      <w:r w:rsidRPr="00711199">
        <w:rPr>
          <w:rFonts w:ascii="Arial" w:hAnsi="Arial" w:cs="Arial"/>
          <w:iCs/>
        </w:rPr>
        <w:t>(h) da bo Dela izvršil po Projektih, na podlagi katerih je pridobljeno gradbeno dovoljenje;</w:t>
      </w:r>
    </w:p>
    <w:p w14:paraId="6CC008A0" w14:textId="708B7487" w:rsidR="00E0690F" w:rsidRPr="00711199" w:rsidRDefault="00E0690F" w:rsidP="00711199">
      <w:pPr>
        <w:widowControl w:val="0"/>
        <w:jc w:val="both"/>
        <w:rPr>
          <w:rFonts w:ascii="Arial" w:hAnsi="Arial" w:cs="Arial"/>
          <w:iCs/>
        </w:rPr>
      </w:pPr>
      <w:r w:rsidRPr="00711199">
        <w:rPr>
          <w:rFonts w:ascii="Arial" w:hAnsi="Arial" w:cs="Arial"/>
          <w:iCs/>
        </w:rPr>
        <w:t>(i) da bo vodil Gradbeni dnevnik in Knjigo obračunskih izmer ažurno za več čas izvajanja Del v skladu s Posebnimi pogoji pogodbe in navodilih Inženirja;</w:t>
      </w:r>
    </w:p>
    <w:p w14:paraId="1E17C7A8" w14:textId="1FF46E56" w:rsidR="00E0690F" w:rsidRPr="00711199" w:rsidRDefault="00E0690F" w:rsidP="00711199">
      <w:pPr>
        <w:widowControl w:val="0"/>
        <w:jc w:val="both"/>
        <w:rPr>
          <w:rFonts w:ascii="Arial" w:hAnsi="Arial" w:cs="Arial"/>
          <w:iCs/>
        </w:rPr>
      </w:pPr>
      <w:r w:rsidRPr="00711199">
        <w:rPr>
          <w:rFonts w:ascii="Arial" w:hAnsi="Arial" w:cs="Arial"/>
          <w:iCs/>
        </w:rPr>
        <w:t>(j) da bo v času izvajanja del na gradbišču zagotovil vsakodnevno prisotnost vodje gradnje;</w:t>
      </w:r>
    </w:p>
    <w:p w14:paraId="42D7C04D" w14:textId="408AC007" w:rsidR="00AA210A" w:rsidRPr="00711199" w:rsidRDefault="00AA210A" w:rsidP="00711199">
      <w:pPr>
        <w:widowControl w:val="0"/>
        <w:jc w:val="both"/>
        <w:rPr>
          <w:rFonts w:ascii="Arial" w:hAnsi="Arial" w:cs="Arial"/>
          <w:iCs/>
        </w:rPr>
      </w:pPr>
      <w:r w:rsidRPr="00711199">
        <w:rPr>
          <w:rFonts w:ascii="Arial" w:hAnsi="Arial" w:cs="Arial"/>
          <w:iCs/>
        </w:rPr>
        <w:t xml:space="preserve">(k) da bo v času izvajanja del na gradbišču </w:t>
      </w:r>
      <w:r w:rsidR="00267067" w:rsidRPr="00711199">
        <w:rPr>
          <w:rFonts w:ascii="Arial" w:hAnsi="Arial" w:cs="Arial"/>
          <w:iCs/>
        </w:rPr>
        <w:t xml:space="preserve">za potrebe </w:t>
      </w:r>
      <w:r w:rsidR="000D2FDD">
        <w:rPr>
          <w:rFonts w:ascii="Arial" w:hAnsi="Arial" w:cs="Arial"/>
          <w:iCs/>
        </w:rPr>
        <w:t>I</w:t>
      </w:r>
      <w:r w:rsidR="00267067" w:rsidRPr="00711199">
        <w:rPr>
          <w:rFonts w:ascii="Arial" w:hAnsi="Arial" w:cs="Arial"/>
          <w:iCs/>
        </w:rPr>
        <w:t xml:space="preserve">zvajalca in </w:t>
      </w:r>
      <w:r w:rsidR="000D2FDD">
        <w:rPr>
          <w:rFonts w:ascii="Arial" w:hAnsi="Arial" w:cs="Arial"/>
          <w:iCs/>
        </w:rPr>
        <w:t>I</w:t>
      </w:r>
      <w:r w:rsidR="00267067" w:rsidRPr="00711199">
        <w:rPr>
          <w:rFonts w:ascii="Arial" w:hAnsi="Arial" w:cs="Arial"/>
          <w:iCs/>
        </w:rPr>
        <w:t xml:space="preserve">nženirja ter po potrebi </w:t>
      </w:r>
      <w:r w:rsidR="000D2FDD">
        <w:rPr>
          <w:rFonts w:ascii="Arial" w:hAnsi="Arial" w:cs="Arial"/>
          <w:iCs/>
        </w:rPr>
        <w:t>N</w:t>
      </w:r>
      <w:r w:rsidR="00267067" w:rsidRPr="00711199">
        <w:rPr>
          <w:rFonts w:ascii="Arial" w:hAnsi="Arial" w:cs="Arial"/>
          <w:iCs/>
        </w:rPr>
        <w:t xml:space="preserve">aročnika </w:t>
      </w:r>
      <w:r w:rsidRPr="00711199">
        <w:rPr>
          <w:rFonts w:ascii="Arial" w:hAnsi="Arial" w:cs="Arial"/>
          <w:iCs/>
        </w:rPr>
        <w:t xml:space="preserve">zagotovil prostor za </w:t>
      </w:r>
      <w:r w:rsidR="00267067" w:rsidRPr="00711199">
        <w:rPr>
          <w:rFonts w:ascii="Arial" w:hAnsi="Arial" w:cs="Arial"/>
          <w:iCs/>
        </w:rPr>
        <w:t>sestanke in hrambo dokumentacije (npr. zabojnik);</w:t>
      </w:r>
    </w:p>
    <w:p w14:paraId="1153304E" w14:textId="07186AB1" w:rsidR="00E0690F" w:rsidRPr="00711199" w:rsidRDefault="00E0690F" w:rsidP="00711199">
      <w:pPr>
        <w:widowControl w:val="0"/>
        <w:jc w:val="both"/>
        <w:rPr>
          <w:rFonts w:ascii="Arial" w:hAnsi="Arial" w:cs="Arial"/>
          <w:iCs/>
        </w:rPr>
      </w:pPr>
      <w:r w:rsidRPr="00711199">
        <w:rPr>
          <w:rFonts w:ascii="Arial" w:hAnsi="Arial" w:cs="Arial"/>
          <w:iCs/>
        </w:rPr>
        <w:t xml:space="preserve">(k) da bo, v primeru, da bo na gradbišču več </w:t>
      </w:r>
      <w:r w:rsidR="000D2FDD">
        <w:rPr>
          <w:rFonts w:ascii="Arial" w:hAnsi="Arial" w:cs="Arial"/>
          <w:iCs/>
        </w:rPr>
        <w:t>i</w:t>
      </w:r>
      <w:r w:rsidRPr="00711199">
        <w:rPr>
          <w:rFonts w:ascii="Arial" w:hAnsi="Arial" w:cs="Arial"/>
          <w:iCs/>
        </w:rPr>
        <w:t xml:space="preserve">zvajalcev, sklenil s temi izvajalci pisni dogovor o izvajanju </w:t>
      </w:r>
      <w:r w:rsidR="000D2FDD">
        <w:rPr>
          <w:rFonts w:ascii="Arial" w:hAnsi="Arial" w:cs="Arial"/>
          <w:iCs/>
        </w:rPr>
        <w:t>d</w:t>
      </w:r>
      <w:r w:rsidRPr="00711199">
        <w:rPr>
          <w:rFonts w:ascii="Arial" w:hAnsi="Arial" w:cs="Arial"/>
          <w:iCs/>
        </w:rPr>
        <w:t xml:space="preserve">el, terminskem usklajevanju del, izvajanju varnostnih ukrepov na gradbišču, izvajanju ukrepov za varovanje lastnine </w:t>
      </w:r>
      <w:r w:rsidR="006F3954" w:rsidRPr="00711199">
        <w:rPr>
          <w:rFonts w:ascii="Arial" w:hAnsi="Arial" w:cs="Arial"/>
          <w:iCs/>
        </w:rPr>
        <w:t>n</w:t>
      </w:r>
      <w:r w:rsidRPr="00711199">
        <w:rPr>
          <w:rFonts w:ascii="Arial" w:hAnsi="Arial" w:cs="Arial"/>
          <w:iCs/>
        </w:rPr>
        <w:t>aročnika in drugih izvajalcev ter vzdrževanja prehodnih poti v območju gradbišča in dostopov do gradbišča;</w:t>
      </w:r>
    </w:p>
    <w:p w14:paraId="68D928F2" w14:textId="78DA0718" w:rsidR="00E0690F" w:rsidRPr="00711199" w:rsidRDefault="00E0690F" w:rsidP="00711199">
      <w:pPr>
        <w:widowControl w:val="0"/>
        <w:jc w:val="both"/>
        <w:rPr>
          <w:rFonts w:ascii="Arial" w:hAnsi="Arial" w:cs="Arial"/>
          <w:iCs/>
        </w:rPr>
      </w:pPr>
      <w:r w:rsidRPr="00711199">
        <w:rPr>
          <w:rFonts w:ascii="Arial" w:hAnsi="Arial" w:cs="Arial"/>
          <w:iCs/>
        </w:rPr>
        <w:t>(l) da bo gradbišče urejeno v skladu z varnostnim načrtom;</w:t>
      </w:r>
    </w:p>
    <w:p w14:paraId="6E04B21D" w14:textId="554EA3B3" w:rsidR="00E0690F" w:rsidRPr="00711199" w:rsidRDefault="00E0690F" w:rsidP="00711199">
      <w:pPr>
        <w:widowControl w:val="0"/>
        <w:jc w:val="both"/>
        <w:rPr>
          <w:rFonts w:ascii="Arial" w:hAnsi="Arial" w:cs="Arial"/>
          <w:iCs/>
        </w:rPr>
      </w:pPr>
      <w:r w:rsidRPr="00711199">
        <w:rPr>
          <w:rFonts w:ascii="Arial" w:hAnsi="Arial" w:cs="Arial"/>
          <w:iCs/>
        </w:rPr>
        <w:t>(m) da bo v roku petnajst (15) dni po pričetku del sklenil skupni dogovor o izvajanju varnostnih ukrepov na gradbišču v smislu predpisov o varstvu pri delu, protipožarnem varstvu, ukrepov za varovanje premoženja in zavarovanje gradbišča ter dostopov na gradbišče;</w:t>
      </w:r>
    </w:p>
    <w:p w14:paraId="03F3C858" w14:textId="7AB7C2AB" w:rsidR="00E0690F" w:rsidRPr="009E4605" w:rsidRDefault="00E0690F" w:rsidP="00711199">
      <w:pPr>
        <w:widowControl w:val="0"/>
        <w:jc w:val="both"/>
        <w:rPr>
          <w:rFonts w:ascii="Arial" w:hAnsi="Arial" w:cs="Arial"/>
          <w:iCs/>
        </w:rPr>
      </w:pPr>
      <w:r w:rsidRPr="00711199">
        <w:rPr>
          <w:rFonts w:ascii="Arial" w:hAnsi="Arial" w:cs="Arial"/>
          <w:iCs/>
        </w:rPr>
        <w:t xml:space="preserve">(n) da bo </w:t>
      </w:r>
      <w:r w:rsidR="000D2FDD" w:rsidRPr="009E4605">
        <w:rPr>
          <w:rFonts w:ascii="Arial" w:hAnsi="Arial" w:cs="Arial"/>
          <w:iCs/>
        </w:rPr>
        <w:t>N</w:t>
      </w:r>
      <w:r w:rsidRPr="009E4605">
        <w:rPr>
          <w:rFonts w:ascii="Arial" w:hAnsi="Arial" w:cs="Arial"/>
          <w:iCs/>
        </w:rPr>
        <w:t>aročniku izročil vsa dokazila o vgrajenih materialih in konstrukcijah in evidenčne liste, določene s predpisom, ki ureja ravnanje z odpadki;</w:t>
      </w:r>
    </w:p>
    <w:p w14:paraId="16B988C9" w14:textId="733DD81C" w:rsidR="00E0690F" w:rsidRPr="009E4605" w:rsidRDefault="00966EB8" w:rsidP="00711199">
      <w:pPr>
        <w:widowControl w:val="0"/>
        <w:jc w:val="both"/>
        <w:rPr>
          <w:rFonts w:ascii="Arial" w:hAnsi="Arial" w:cs="Arial"/>
          <w:iCs/>
        </w:rPr>
      </w:pPr>
      <w:r w:rsidRPr="009E4605">
        <w:rPr>
          <w:rFonts w:ascii="Arial" w:hAnsi="Arial" w:cs="Arial"/>
          <w:iCs/>
        </w:rPr>
        <w:t xml:space="preserve">(o) </w:t>
      </w:r>
      <w:r w:rsidR="00E0690F" w:rsidRPr="009E4605">
        <w:rPr>
          <w:rFonts w:ascii="Arial" w:hAnsi="Arial" w:cs="Arial"/>
          <w:iCs/>
        </w:rPr>
        <w:t xml:space="preserve">da bo </w:t>
      </w:r>
      <w:r w:rsidR="000D2FDD" w:rsidRPr="009E4605">
        <w:rPr>
          <w:rFonts w:ascii="Arial" w:hAnsi="Arial" w:cs="Arial"/>
          <w:iCs/>
        </w:rPr>
        <w:t>N</w:t>
      </w:r>
      <w:r w:rsidR="00E0690F" w:rsidRPr="009E4605">
        <w:rPr>
          <w:rFonts w:ascii="Arial" w:hAnsi="Arial" w:cs="Arial"/>
          <w:iCs/>
        </w:rPr>
        <w:t>aročniku pripravil celotno dokumentacijo, pridobil soglasja in uredil vse potrebno za pridobitev uporabnega dovoljenja;</w:t>
      </w:r>
    </w:p>
    <w:p w14:paraId="4AD255EF" w14:textId="232B9E1D" w:rsidR="00A97431" w:rsidRPr="009E4605" w:rsidRDefault="00031316" w:rsidP="00711199">
      <w:pPr>
        <w:widowControl w:val="0"/>
        <w:jc w:val="both"/>
        <w:rPr>
          <w:rFonts w:ascii="Arial" w:hAnsi="Arial" w:cs="Arial"/>
          <w:iCs/>
        </w:rPr>
      </w:pPr>
      <w:bookmarkStart w:id="12" w:name="_Hlk158625578"/>
      <w:r w:rsidRPr="009E4605">
        <w:rPr>
          <w:rFonts w:ascii="Arial" w:hAnsi="Arial" w:cs="Arial"/>
          <w:iCs/>
        </w:rPr>
        <w:t xml:space="preserve">(p) </w:t>
      </w:r>
      <w:r w:rsidR="00E0690F" w:rsidRPr="009E4605">
        <w:rPr>
          <w:rFonts w:ascii="Arial" w:hAnsi="Arial" w:cs="Arial"/>
          <w:iCs/>
        </w:rPr>
        <w:t>da bo upošteval določila Uredbe o zelenem javnem naročanju (Uradni list RS, št. 51/17, 64/19</w:t>
      </w:r>
      <w:r w:rsidR="00A97431" w:rsidRPr="009E4605">
        <w:rPr>
          <w:rFonts w:ascii="Arial" w:hAnsi="Arial" w:cs="Arial"/>
          <w:iCs/>
        </w:rPr>
        <w:t xml:space="preserve">, </w:t>
      </w:r>
      <w:r w:rsidR="00E0690F" w:rsidRPr="009E4605">
        <w:rPr>
          <w:rFonts w:ascii="Arial" w:hAnsi="Arial" w:cs="Arial"/>
          <w:iCs/>
        </w:rPr>
        <w:t>121/21</w:t>
      </w:r>
      <w:r w:rsidR="00A97431" w:rsidRPr="009E4605">
        <w:rPr>
          <w:rFonts w:ascii="Arial" w:hAnsi="Arial" w:cs="Arial"/>
          <w:iCs/>
        </w:rPr>
        <w:t xml:space="preserve"> in 32/23</w:t>
      </w:r>
      <w:r w:rsidR="00E0690F" w:rsidRPr="009E4605">
        <w:rPr>
          <w:rFonts w:ascii="Arial" w:hAnsi="Arial" w:cs="Arial"/>
          <w:iCs/>
        </w:rPr>
        <w:t>)</w:t>
      </w:r>
      <w:r w:rsidR="00A97431" w:rsidRPr="009E4605">
        <w:rPr>
          <w:rFonts w:ascii="Arial" w:hAnsi="Arial" w:cs="Arial"/>
          <w:iCs/>
        </w:rPr>
        <w:t>, ), in sicer:</w:t>
      </w:r>
    </w:p>
    <w:p w14:paraId="438B367D" w14:textId="7BBF63EF" w:rsidR="00226533" w:rsidRPr="00643B8C" w:rsidRDefault="00226533" w:rsidP="00226533">
      <w:pPr>
        <w:pStyle w:val="Odstavekseznama"/>
        <w:widowControl w:val="0"/>
        <w:numPr>
          <w:ilvl w:val="0"/>
          <w:numId w:val="31"/>
        </w:numPr>
        <w:jc w:val="both"/>
        <w:rPr>
          <w:rFonts w:ascii="Arial" w:hAnsi="Arial"/>
        </w:rPr>
      </w:pPr>
      <w:bookmarkStart w:id="13" w:name="_Hlk158625952"/>
      <w:r w:rsidRPr="00643B8C">
        <w:rPr>
          <w:rFonts w:ascii="Arial" w:hAnsi="Arial"/>
        </w:rPr>
        <w:t xml:space="preserve">delež recikliranega ali ponovno uporabljenega gradbenega lesa v leseni stenski plošči znaša 10 %; </w:t>
      </w:r>
    </w:p>
    <w:p w14:paraId="52AA7219" w14:textId="211719C5"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grelnikov vode, grelnikov prostorov in njihovih kombinacij ter hranilnikov tople vode, ki so  </w:t>
      </w:r>
    </w:p>
    <w:p w14:paraId="6FE80E28" w14:textId="77777777" w:rsidR="00226533" w:rsidRPr="00643B8C" w:rsidRDefault="00226533" w:rsidP="007F1589">
      <w:pPr>
        <w:pStyle w:val="Odstavekseznama"/>
        <w:widowControl w:val="0"/>
        <w:jc w:val="both"/>
        <w:rPr>
          <w:rFonts w:ascii="Arial" w:hAnsi="Arial"/>
        </w:rPr>
      </w:pPr>
      <w:r w:rsidRPr="00643B8C">
        <w:rPr>
          <w:rFonts w:ascii="Arial" w:hAnsi="Arial"/>
        </w:rPr>
        <w:t xml:space="preserve">uvrščeni v najvišji energijski razred, dostopen na trgu, znaša 85 %; </w:t>
      </w:r>
    </w:p>
    <w:p w14:paraId="647D1FC5" w14:textId="79CE6025"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splakovalnih sistemov iz opreme za stranišča na splakovanje in opreme za pisoarje, ki </w:t>
      </w:r>
    </w:p>
    <w:p w14:paraId="2F38A8A0" w14:textId="77777777" w:rsidR="00226533" w:rsidRPr="00643B8C" w:rsidRDefault="00226533" w:rsidP="007F1589">
      <w:pPr>
        <w:pStyle w:val="Odstavekseznama"/>
        <w:widowControl w:val="0"/>
        <w:jc w:val="both"/>
        <w:rPr>
          <w:rFonts w:ascii="Arial" w:hAnsi="Arial"/>
        </w:rPr>
      </w:pPr>
      <w:r w:rsidRPr="00643B8C">
        <w:rPr>
          <w:rFonts w:ascii="Arial" w:hAnsi="Arial"/>
        </w:rPr>
        <w:t>vključuje napravo za varčevanje z vodo, znaša 60 %</w:t>
      </w:r>
    </w:p>
    <w:p w14:paraId="2BA9D6B8" w14:textId="7CB2CB3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 xml:space="preserve">delež električnih sijalk, ki so uvrščene v najvišji energijski razred, dostopen na trgu, znaša 90 %; </w:t>
      </w:r>
    </w:p>
    <w:p w14:paraId="2D9F2D75" w14:textId="7777777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svetilk, ki omogoča uporabo električnih sijalk, uvrščenih v najvišji energijski razred, dostopen na trgu, znaša 90 %;</w:t>
      </w:r>
    </w:p>
    <w:p w14:paraId="4E9FA876" w14:textId="796E3714"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svetilk, ki omogoča uporabo električnih sijalk, uvrščenih v najvišji energijski razred, dostopen na trgu, znaša najmanj 90 %;</w:t>
      </w:r>
    </w:p>
    <w:p w14:paraId="5E0E913B" w14:textId="6FF58B57" w:rsidR="00226533" w:rsidRPr="00643B8C" w:rsidRDefault="00226533" w:rsidP="00226533">
      <w:pPr>
        <w:pStyle w:val="Odstavekseznama"/>
        <w:widowControl w:val="0"/>
        <w:numPr>
          <w:ilvl w:val="0"/>
          <w:numId w:val="31"/>
        </w:numPr>
        <w:jc w:val="both"/>
        <w:rPr>
          <w:rFonts w:ascii="Arial" w:hAnsi="Arial"/>
        </w:rPr>
      </w:pPr>
      <w:r w:rsidRPr="00643B8C">
        <w:rPr>
          <w:rFonts w:ascii="Arial" w:hAnsi="Arial"/>
        </w:rPr>
        <w:t>delež okrasnih rastlin, ki so prilagojene lokalnim razmeram gojenja, znaša najmanj 70 %, pri čemer ni dopustno naročati invazivnih tujerodnih vrst okrasnih rastlin;</w:t>
      </w:r>
    </w:p>
    <w:p w14:paraId="32057B93" w14:textId="2CD1271B" w:rsidR="00A97431" w:rsidRPr="00643B8C" w:rsidRDefault="00226533" w:rsidP="00711199">
      <w:pPr>
        <w:pStyle w:val="Odstavekseznama"/>
        <w:widowControl w:val="0"/>
        <w:numPr>
          <w:ilvl w:val="0"/>
          <w:numId w:val="31"/>
        </w:numPr>
        <w:contextualSpacing w:val="0"/>
        <w:jc w:val="both"/>
        <w:rPr>
          <w:rFonts w:ascii="Arial" w:hAnsi="Arial"/>
        </w:rPr>
      </w:pPr>
      <w:r w:rsidRPr="00643B8C">
        <w:rPr>
          <w:rFonts w:ascii="Arial" w:hAnsi="Arial"/>
        </w:rPr>
        <w:t>delež okrasnih medonosnih rastlin znaša najmanj 25 %;</w:t>
      </w:r>
      <w:bookmarkEnd w:id="13"/>
    </w:p>
    <w:bookmarkEnd w:id="12"/>
    <w:p w14:paraId="041345E8" w14:textId="3931B150" w:rsidR="00E0690F" w:rsidRPr="00711199" w:rsidRDefault="00A97431" w:rsidP="00711199">
      <w:pPr>
        <w:widowControl w:val="0"/>
        <w:jc w:val="both"/>
        <w:rPr>
          <w:rFonts w:ascii="Arial" w:hAnsi="Arial" w:cs="Arial"/>
          <w:iCs/>
        </w:rPr>
      </w:pPr>
      <w:r w:rsidRPr="00711199">
        <w:rPr>
          <w:rFonts w:ascii="Arial" w:hAnsi="Arial" w:cs="Arial"/>
          <w:iCs/>
        </w:rPr>
        <w:t>(r)</w:t>
      </w:r>
      <w:r w:rsidR="009E4605">
        <w:rPr>
          <w:rFonts w:ascii="Arial" w:hAnsi="Arial" w:cs="Arial"/>
          <w:iCs/>
        </w:rPr>
        <w:t xml:space="preserve"> </w:t>
      </w:r>
      <w:r w:rsidRPr="00711199">
        <w:rPr>
          <w:rFonts w:ascii="Arial" w:hAnsi="Arial" w:cs="Arial"/>
          <w:iCs/>
        </w:rPr>
        <w:t xml:space="preserve">da </w:t>
      </w:r>
      <w:r w:rsidR="00384E2B" w:rsidRPr="00711199">
        <w:rPr>
          <w:rFonts w:ascii="Arial" w:hAnsi="Arial" w:cs="Arial"/>
          <w:iCs/>
        </w:rPr>
        <w:t xml:space="preserve">se </w:t>
      </w:r>
      <w:r w:rsidRPr="00711199">
        <w:rPr>
          <w:rFonts w:ascii="Arial" w:hAnsi="Arial" w:cs="Arial"/>
          <w:iCs/>
        </w:rPr>
        <w:t xml:space="preserve">bo </w:t>
      </w:r>
      <w:r w:rsidR="00384E2B" w:rsidRPr="00711199">
        <w:rPr>
          <w:rFonts w:ascii="Arial" w:hAnsi="Arial" w:cs="Arial"/>
          <w:iCs/>
        </w:rPr>
        <w:t>ravnal po načelu ne škoduj bistveno;</w:t>
      </w:r>
    </w:p>
    <w:p w14:paraId="317B1271" w14:textId="5A8EABD9" w:rsidR="009E4605" w:rsidRPr="00FE2181" w:rsidRDefault="00103D23" w:rsidP="003C7AB3">
      <w:pPr>
        <w:widowControl w:val="0"/>
        <w:jc w:val="both"/>
        <w:rPr>
          <w:rFonts w:ascii="Arial" w:hAnsi="Arial" w:cs="Arial"/>
          <w:iCs/>
        </w:rPr>
      </w:pPr>
      <w:r w:rsidRPr="00711199">
        <w:rPr>
          <w:rFonts w:ascii="Arial" w:hAnsi="Arial" w:cs="Arial"/>
          <w:iCs/>
        </w:rPr>
        <w:t>(</w:t>
      </w:r>
      <w:r w:rsidR="00A97431" w:rsidRPr="00711199">
        <w:rPr>
          <w:rFonts w:ascii="Arial" w:hAnsi="Arial" w:cs="Arial"/>
          <w:iCs/>
        </w:rPr>
        <w:t>s</w:t>
      </w:r>
      <w:r w:rsidRPr="00711199">
        <w:rPr>
          <w:rFonts w:ascii="Arial" w:hAnsi="Arial" w:cs="Arial"/>
          <w:iCs/>
        </w:rPr>
        <w:t>)</w:t>
      </w:r>
      <w:r w:rsidR="009E4605">
        <w:rPr>
          <w:rFonts w:ascii="Arial" w:hAnsi="Arial" w:cs="Arial"/>
          <w:iCs/>
        </w:rPr>
        <w:t xml:space="preserve"> </w:t>
      </w:r>
      <w:r w:rsidR="009E4605" w:rsidRPr="009E4605">
        <w:rPr>
          <w:rFonts w:ascii="Arial" w:hAnsi="Arial" w:cs="Arial"/>
          <w:iCs/>
        </w:rPr>
        <w:t xml:space="preserve">da bo omogočal stalen, prost in vzdrževan dostop za potrebe intervencije oz. vzdrževanja in dostop </w:t>
      </w:r>
      <w:r w:rsidR="009E4605" w:rsidRPr="00FE2181">
        <w:rPr>
          <w:rFonts w:ascii="Arial" w:hAnsi="Arial" w:cs="Arial"/>
          <w:iCs/>
        </w:rPr>
        <w:t>obiskovalcem in zaposlenim do dela gradu</w:t>
      </w:r>
      <w:r w:rsidR="00627D57" w:rsidRPr="00FE2181">
        <w:rPr>
          <w:rFonts w:ascii="Arial" w:hAnsi="Arial" w:cs="Arial"/>
          <w:iCs/>
        </w:rPr>
        <w:t>, ki ni predmet obnove</w:t>
      </w:r>
      <w:r w:rsidR="009A2619" w:rsidRPr="00FE2181">
        <w:rPr>
          <w:rFonts w:ascii="Arial" w:hAnsi="Arial" w:cs="Arial"/>
          <w:iCs/>
        </w:rPr>
        <w:t>, skladno z varnostnim načrtom</w:t>
      </w:r>
      <w:r w:rsidR="009E4605" w:rsidRPr="00FE2181">
        <w:rPr>
          <w:rFonts w:ascii="Arial" w:hAnsi="Arial" w:cs="Arial"/>
          <w:iCs/>
        </w:rPr>
        <w:t>;</w:t>
      </w:r>
    </w:p>
    <w:p w14:paraId="181E21A5" w14:textId="68A05CEB" w:rsidR="009A2619" w:rsidRPr="00FE2181" w:rsidRDefault="009A2619" w:rsidP="004E7612">
      <w:pPr>
        <w:widowControl w:val="0"/>
        <w:jc w:val="both"/>
        <w:rPr>
          <w:rFonts w:ascii="Arial" w:hAnsi="Arial"/>
        </w:rPr>
      </w:pPr>
      <w:r w:rsidRPr="00FE2181">
        <w:rPr>
          <w:rFonts w:ascii="Arial" w:hAnsi="Arial" w:cs="Arial"/>
          <w:iCs/>
        </w:rPr>
        <w:t xml:space="preserve">(t) </w:t>
      </w:r>
      <w:r w:rsidRPr="00FE2181">
        <w:rPr>
          <w:rFonts w:ascii="Arial" w:hAnsi="Arial"/>
        </w:rPr>
        <w:t>da bo pri izvedbi vseh del upošteval navodila pristojnega konservatorja in arheologa, ki vršita konservatorski in arheološki nadzor med gradnjo;</w:t>
      </w:r>
    </w:p>
    <w:p w14:paraId="1BA45160" w14:textId="6F79F1D6" w:rsidR="004E7612" w:rsidRPr="00FE2181" w:rsidRDefault="004E7612" w:rsidP="004E7612">
      <w:pPr>
        <w:widowControl w:val="0"/>
        <w:overflowPunct/>
        <w:autoSpaceDE/>
        <w:autoSpaceDN/>
        <w:adjustRightInd/>
        <w:jc w:val="both"/>
        <w:textAlignment w:val="auto"/>
        <w:rPr>
          <w:rFonts w:ascii="Arial" w:hAnsi="Arial" w:cs="Arial"/>
          <w:iCs/>
        </w:rPr>
      </w:pPr>
      <w:r w:rsidRPr="00FE2181">
        <w:rPr>
          <w:rFonts w:ascii="Arial" w:hAnsi="Arial" w:cs="Arial"/>
          <w:iCs/>
        </w:rPr>
        <w:t>(</w:t>
      </w:r>
      <w:r w:rsidR="00FE2181" w:rsidRPr="00FE2181">
        <w:rPr>
          <w:rFonts w:ascii="Arial" w:hAnsi="Arial" w:cs="Arial"/>
          <w:iCs/>
        </w:rPr>
        <w:t>u</w:t>
      </w:r>
      <w:r w:rsidRPr="00FE2181">
        <w:rPr>
          <w:rFonts w:ascii="Arial" w:hAnsi="Arial" w:cs="Arial"/>
          <w:iCs/>
        </w:rPr>
        <w:t xml:space="preserve">) </w:t>
      </w:r>
      <w:r w:rsidR="006F781A" w:rsidRPr="00FE2181">
        <w:rPr>
          <w:rFonts w:ascii="Arial" w:hAnsi="Arial" w:cs="Arial"/>
          <w:iCs/>
        </w:rPr>
        <w:t>da bo izvajal dela skladno z določili iz popisa del</w:t>
      </w:r>
      <w:r w:rsidR="006F781A" w:rsidRPr="00FE2181">
        <w:rPr>
          <w:rFonts w:ascii="Arial" w:hAnsi="Arial"/>
        </w:rPr>
        <w:t>, tj. iz SPLOŠNIH OPOMB K POPISU DEL in OPOMB IN POSEBNIH ZAHTEV ter vseh ostalih OPOMB, zapisanih v popisu del;</w:t>
      </w:r>
    </w:p>
    <w:p w14:paraId="446CDACE" w14:textId="09159374" w:rsidR="001E35E4" w:rsidRPr="00FE2181" w:rsidRDefault="001E35E4" w:rsidP="004E7612">
      <w:pPr>
        <w:widowControl w:val="0"/>
        <w:overflowPunct/>
        <w:autoSpaceDE/>
        <w:autoSpaceDN/>
        <w:adjustRightInd/>
        <w:jc w:val="both"/>
        <w:textAlignment w:val="auto"/>
        <w:rPr>
          <w:rFonts w:ascii="Arial" w:hAnsi="Arial" w:cs="Arial"/>
          <w:iCs/>
        </w:rPr>
      </w:pPr>
      <w:r w:rsidRPr="00FE2181">
        <w:rPr>
          <w:rFonts w:ascii="Arial" w:hAnsi="Arial" w:cs="Arial"/>
        </w:rPr>
        <w:t>(</w:t>
      </w:r>
      <w:r w:rsidR="00FE2181">
        <w:rPr>
          <w:rFonts w:ascii="Arial" w:hAnsi="Arial" w:cs="Arial"/>
        </w:rPr>
        <w:t>v</w:t>
      </w:r>
      <w:r w:rsidRPr="00FE2181">
        <w:rPr>
          <w:rFonts w:ascii="Arial" w:hAnsi="Arial" w:cs="Arial"/>
        </w:rPr>
        <w:t>) da bo po zaključku del:</w:t>
      </w:r>
    </w:p>
    <w:p w14:paraId="1F12DEB0" w14:textId="666A7F0D" w:rsidR="001E35E4" w:rsidRPr="00FE2181" w:rsidRDefault="001E35E4" w:rsidP="004E7612">
      <w:pPr>
        <w:widowControl w:val="0"/>
        <w:jc w:val="both"/>
        <w:rPr>
          <w:rFonts w:ascii="Arial" w:hAnsi="Arial"/>
        </w:rPr>
      </w:pPr>
      <w:r w:rsidRPr="00FE2181">
        <w:rPr>
          <w:rFonts w:ascii="Arial" w:hAnsi="Arial"/>
        </w:rPr>
        <w:t>- obnovil površine, ki bodo obremenjene med izvedbo del;</w:t>
      </w:r>
    </w:p>
    <w:p w14:paraId="62DCBD6C" w14:textId="207C72F1" w:rsidR="001E35E4" w:rsidRPr="00FE2181" w:rsidRDefault="001E35E4" w:rsidP="004E7612">
      <w:pPr>
        <w:widowControl w:val="0"/>
        <w:jc w:val="both"/>
        <w:rPr>
          <w:rFonts w:ascii="Arial" w:hAnsi="Arial"/>
        </w:rPr>
      </w:pPr>
      <w:r w:rsidRPr="00FE2181">
        <w:rPr>
          <w:rFonts w:ascii="Arial" w:hAnsi="Arial"/>
        </w:rPr>
        <w:t>- vrnil v prvotno stanje dostopne poti in površine, ki so se posredno uporabljale/poškodovale med izvedbo del, vključno z okolico (sanacija poškodb, beljenje);</w:t>
      </w:r>
    </w:p>
    <w:p w14:paraId="2587ECFC" w14:textId="6EA4CC39" w:rsidR="00E0690F" w:rsidRPr="00711199" w:rsidRDefault="001E35E4" w:rsidP="00711199">
      <w:pPr>
        <w:widowControl w:val="0"/>
        <w:jc w:val="both"/>
        <w:rPr>
          <w:rFonts w:ascii="Arial" w:hAnsi="Arial" w:cs="Arial"/>
        </w:rPr>
      </w:pPr>
      <w:r w:rsidRPr="00FE2181">
        <w:rPr>
          <w:rFonts w:ascii="Arial" w:hAnsi="Arial"/>
        </w:rPr>
        <w:t>- saniral poškodbe na okoliških zelenicah in drugi</w:t>
      </w:r>
      <w:r w:rsidR="00C3214F" w:rsidRPr="00FE2181">
        <w:rPr>
          <w:rFonts w:ascii="Arial" w:hAnsi="Arial"/>
        </w:rPr>
        <w:t>h premičnih stvareh</w:t>
      </w:r>
      <w:r w:rsidR="00116E41" w:rsidRPr="00FE2181">
        <w:rPr>
          <w:rFonts w:ascii="Arial" w:hAnsi="Arial"/>
        </w:rPr>
        <w:t>.</w:t>
      </w:r>
    </w:p>
    <w:p w14:paraId="3240A99C" w14:textId="77777777" w:rsidR="00116E41" w:rsidRPr="00711199" w:rsidRDefault="00116E41" w:rsidP="00711199">
      <w:pPr>
        <w:widowControl w:val="0"/>
        <w:jc w:val="both"/>
        <w:rPr>
          <w:rFonts w:ascii="Arial" w:hAnsi="Arial" w:cs="Arial"/>
        </w:rPr>
      </w:pPr>
    </w:p>
    <w:p w14:paraId="1A0F6A01" w14:textId="4FA90643" w:rsidR="00813C27" w:rsidRPr="00711199" w:rsidRDefault="00813C27" w:rsidP="00711199">
      <w:pPr>
        <w:widowControl w:val="0"/>
        <w:jc w:val="both"/>
        <w:rPr>
          <w:rFonts w:ascii="Arial" w:hAnsi="Arial" w:cs="Arial"/>
        </w:rPr>
      </w:pPr>
      <w:r w:rsidRPr="00711199">
        <w:rPr>
          <w:rFonts w:ascii="Arial" w:hAnsi="Arial" w:cs="Arial"/>
        </w:rPr>
        <w:t xml:space="preserve">Izvajalec mora sproti obveščati </w:t>
      </w:r>
      <w:r w:rsidR="004B6B75">
        <w:rPr>
          <w:rFonts w:ascii="Arial" w:hAnsi="Arial" w:cs="Arial"/>
        </w:rPr>
        <w:t>I</w:t>
      </w:r>
      <w:r w:rsidRPr="00711199">
        <w:rPr>
          <w:rFonts w:ascii="Arial" w:hAnsi="Arial" w:cs="Arial"/>
        </w:rPr>
        <w:t xml:space="preserve">nženirja in </w:t>
      </w:r>
      <w:r w:rsidR="0056690A">
        <w:rPr>
          <w:rFonts w:ascii="Arial" w:hAnsi="Arial" w:cs="Arial"/>
        </w:rPr>
        <w:t>N</w:t>
      </w:r>
      <w:r w:rsidRPr="00711199">
        <w:rPr>
          <w:rFonts w:ascii="Arial" w:hAnsi="Arial" w:cs="Arial"/>
        </w:rPr>
        <w:t xml:space="preserve">aročnika o vseh napakah ali pomanjkljivostih, ki jih odkrije v risbah, tehničnih specifikacijah in geodetskih podatkih ali drugih </w:t>
      </w:r>
      <w:r w:rsidR="003C4432">
        <w:rPr>
          <w:rFonts w:ascii="Arial" w:hAnsi="Arial" w:cs="Arial"/>
        </w:rPr>
        <w:t xml:space="preserve">listinah ali </w:t>
      </w:r>
      <w:r w:rsidRPr="00711199">
        <w:rPr>
          <w:rFonts w:ascii="Arial" w:hAnsi="Arial" w:cs="Arial"/>
        </w:rPr>
        <w:t xml:space="preserve">podatkih, ki so potrebni za gradnjo in jih </w:t>
      </w:r>
      <w:r w:rsidR="000D2FDD">
        <w:rPr>
          <w:rFonts w:ascii="Arial" w:hAnsi="Arial" w:cs="Arial"/>
        </w:rPr>
        <w:t>I</w:t>
      </w:r>
      <w:r w:rsidRPr="00711199">
        <w:rPr>
          <w:rFonts w:ascii="Arial" w:hAnsi="Arial" w:cs="Arial"/>
        </w:rPr>
        <w:t xml:space="preserve">zvajalec odkrije med pregledovanjem pogodbe ali med izvedbo del. V primeru, da </w:t>
      </w:r>
      <w:r w:rsidR="000D2FDD">
        <w:rPr>
          <w:rFonts w:ascii="Arial" w:hAnsi="Arial" w:cs="Arial"/>
        </w:rPr>
        <w:t>I</w:t>
      </w:r>
      <w:r w:rsidRPr="00711199">
        <w:rPr>
          <w:rFonts w:ascii="Arial" w:hAnsi="Arial" w:cs="Arial"/>
        </w:rPr>
        <w:t xml:space="preserve">zvajalec </w:t>
      </w:r>
      <w:r w:rsidR="00746EC4">
        <w:rPr>
          <w:rFonts w:ascii="Arial" w:hAnsi="Arial" w:cs="Arial"/>
        </w:rPr>
        <w:t xml:space="preserve">30 dni pred izvedbo vsakega oz. posameznega dela </w:t>
      </w:r>
      <w:r w:rsidRPr="00711199">
        <w:rPr>
          <w:rFonts w:ascii="Arial" w:hAnsi="Arial" w:cs="Arial"/>
        </w:rPr>
        <w:t>tega ne stori in prične zamujati z deli zaradi nastalih napak in pomanjkljivosti, nima pravice zahtevati nikakršnih stroškov</w:t>
      </w:r>
      <w:r w:rsidR="00746EC4">
        <w:rPr>
          <w:rFonts w:ascii="Arial" w:hAnsi="Arial" w:cs="Arial"/>
        </w:rPr>
        <w:t xml:space="preserve"> in/ali podaljšanja roka ter</w:t>
      </w:r>
      <w:r w:rsidRPr="00711199">
        <w:rPr>
          <w:rFonts w:ascii="Arial" w:hAnsi="Arial" w:cs="Arial"/>
        </w:rPr>
        <w:t xml:space="preserve"> je odgovoren za vse posledice, ki jih utrpi </w:t>
      </w:r>
      <w:r w:rsidR="000D2FDD">
        <w:rPr>
          <w:rFonts w:ascii="Arial" w:hAnsi="Arial" w:cs="Arial"/>
        </w:rPr>
        <w:t>N</w:t>
      </w:r>
      <w:r w:rsidRPr="00711199">
        <w:rPr>
          <w:rFonts w:ascii="Arial" w:hAnsi="Arial" w:cs="Arial"/>
        </w:rPr>
        <w:t>aročnik.</w:t>
      </w:r>
    </w:p>
    <w:p w14:paraId="5C627B3C" w14:textId="59624EDF" w:rsidR="00813C27" w:rsidRPr="00711199" w:rsidRDefault="00813C27" w:rsidP="00711199">
      <w:pPr>
        <w:widowControl w:val="0"/>
        <w:jc w:val="both"/>
        <w:rPr>
          <w:rFonts w:ascii="Arial" w:hAnsi="Arial" w:cs="Arial"/>
        </w:rPr>
      </w:pPr>
      <w:r w:rsidRPr="00711199">
        <w:rPr>
          <w:rFonts w:ascii="Arial" w:hAnsi="Arial" w:cs="Arial"/>
        </w:rPr>
        <w:t xml:space="preserve">Izvajalec v času veljavnosti pogodbe vodi gradbeni dnevnik, v skladu s </w:t>
      </w:r>
      <w:r w:rsidR="003C2574" w:rsidRPr="00711199">
        <w:rPr>
          <w:rFonts w:ascii="Arial" w:hAnsi="Arial" w:cs="Arial"/>
        </w:rPr>
        <w:t xml:space="preserve">Pravilnikom o gradbiščih (Uradni list RS, </w:t>
      </w:r>
      <w:r w:rsidR="001C3A97" w:rsidRPr="00711199">
        <w:rPr>
          <w:rFonts w:ascii="Arial" w:hAnsi="Arial" w:cs="Arial"/>
        </w:rPr>
        <w:t>št. 55/08, 54/09 – popr., 61/17 – GZ in 199/21 – GZ-1</w:t>
      </w:r>
      <w:r w:rsidR="003C2574" w:rsidRPr="00711199">
        <w:rPr>
          <w:rFonts w:ascii="Arial" w:hAnsi="Arial" w:cs="Arial"/>
        </w:rPr>
        <w:t>)</w:t>
      </w:r>
      <w:r w:rsidR="00664611" w:rsidRPr="00711199">
        <w:rPr>
          <w:rFonts w:ascii="Arial" w:hAnsi="Arial" w:cs="Arial"/>
        </w:rPr>
        <w:t>.</w:t>
      </w:r>
    </w:p>
    <w:p w14:paraId="3284B3DF" w14:textId="77777777" w:rsidR="00813C27" w:rsidRPr="00711199" w:rsidRDefault="00813C27" w:rsidP="00711199">
      <w:pPr>
        <w:widowControl w:val="0"/>
        <w:jc w:val="both"/>
        <w:rPr>
          <w:rFonts w:ascii="Arial" w:hAnsi="Arial" w:cs="Arial"/>
          <w:b/>
          <w:color w:val="000000"/>
        </w:rPr>
      </w:pPr>
    </w:p>
    <w:p w14:paraId="24CD5B81" w14:textId="1773971B"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01E3656" w14:textId="6DD84CA1"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za dobro izvedbo pogodbenih obveznosti</w:t>
      </w:r>
      <w:r w:rsidRPr="00711199">
        <w:rPr>
          <w:rFonts w:ascii="Arial" w:hAnsi="Arial" w:cs="Arial"/>
          <w:b/>
          <w:i/>
          <w:color w:val="000000"/>
        </w:rPr>
        <w:t>.</w:t>
      </w:r>
    </w:p>
    <w:p w14:paraId="63DD5DDD" w14:textId="77777777" w:rsidR="007F63E7" w:rsidRPr="00711199" w:rsidRDefault="007F63E7" w:rsidP="00711199">
      <w:pPr>
        <w:widowControl w:val="0"/>
        <w:jc w:val="both"/>
        <w:rPr>
          <w:rFonts w:ascii="Arial" w:hAnsi="Arial" w:cs="Arial"/>
          <w:b/>
          <w:color w:val="000000"/>
        </w:rPr>
      </w:pPr>
    </w:p>
    <w:p w14:paraId="27F543C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 Garancija za dobro izvedbo</w:t>
      </w:r>
    </w:p>
    <w:p w14:paraId="073549D7" w14:textId="77777777" w:rsidR="00813C27" w:rsidRPr="00711199" w:rsidRDefault="00813C27" w:rsidP="00711199">
      <w:pPr>
        <w:widowControl w:val="0"/>
        <w:jc w:val="both"/>
        <w:rPr>
          <w:rFonts w:ascii="Arial" w:hAnsi="Arial" w:cs="Arial"/>
          <w:color w:val="000000"/>
        </w:rPr>
      </w:pPr>
    </w:p>
    <w:p w14:paraId="225E60D9" w14:textId="69FD9D6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prvi in drugi odstavek podčlena </w:t>
      </w:r>
      <w:smartTag w:uri="urn:schemas-microsoft-com:office:smarttags" w:element="metricconverter">
        <w:smartTagPr>
          <w:attr w:name="ProductID" w:val="4.2 in"/>
        </w:smartTagPr>
        <w:r w:rsidRPr="00711199">
          <w:rPr>
            <w:rFonts w:ascii="Arial" w:hAnsi="Arial" w:cs="Arial"/>
            <w:color w:val="000000"/>
          </w:rPr>
          <w:t>4.2 in</w:t>
        </w:r>
      </w:smartTag>
      <w:r w:rsidRPr="00711199">
        <w:rPr>
          <w:rFonts w:ascii="Arial" w:hAnsi="Arial" w:cs="Arial"/>
          <w:color w:val="000000"/>
        </w:rPr>
        <w:t xml:space="preserve"> vstavi sledeče</w:t>
      </w:r>
      <w:r w:rsidR="00A8431D" w:rsidRPr="00711199">
        <w:rPr>
          <w:rFonts w:ascii="Arial" w:hAnsi="Arial" w:cs="Arial"/>
          <w:color w:val="000000"/>
        </w:rPr>
        <w:t xml:space="preserve"> besedilo</w:t>
      </w:r>
      <w:r w:rsidRPr="00711199">
        <w:rPr>
          <w:rFonts w:ascii="Arial" w:hAnsi="Arial" w:cs="Arial"/>
          <w:color w:val="000000"/>
        </w:rPr>
        <w:t>:</w:t>
      </w:r>
    </w:p>
    <w:p w14:paraId="19B630F6" w14:textId="788F3282" w:rsidR="00813C27" w:rsidRDefault="003229DB" w:rsidP="00711199">
      <w:pPr>
        <w:widowControl w:val="0"/>
        <w:jc w:val="both"/>
        <w:rPr>
          <w:rFonts w:ascii="Arial" w:hAnsi="Arial" w:cs="Arial"/>
          <w:color w:val="000000"/>
        </w:rPr>
      </w:pPr>
      <w:r>
        <w:rPr>
          <w:rFonts w:ascii="Arial" w:hAnsi="Arial" w:cs="Arial"/>
          <w:lang w:eastAsia="sl-SI"/>
        </w:rPr>
        <w:t>Izvajalec</w:t>
      </w:r>
      <w:r w:rsidRPr="00470EDE">
        <w:rPr>
          <w:rFonts w:ascii="Arial" w:hAnsi="Arial" w:cs="Arial"/>
          <w:lang w:eastAsia="sl-SI"/>
        </w:rPr>
        <w:t xml:space="preserve"> je kot pogoj za veljavnost pogodbe v roku </w:t>
      </w:r>
      <w:r>
        <w:rPr>
          <w:rFonts w:ascii="Arial" w:hAnsi="Arial" w:cs="Arial"/>
          <w:lang w:eastAsia="sl-SI"/>
        </w:rPr>
        <w:t>petnajst (</w:t>
      </w:r>
      <w:r w:rsidRPr="00470EDE">
        <w:rPr>
          <w:rFonts w:ascii="Arial" w:hAnsi="Arial" w:cs="Arial"/>
          <w:lang w:eastAsia="sl-SI"/>
        </w:rPr>
        <w:t>1</w:t>
      </w:r>
      <w:r>
        <w:rPr>
          <w:rFonts w:ascii="Arial" w:hAnsi="Arial" w:cs="Arial"/>
          <w:lang w:eastAsia="sl-SI"/>
        </w:rPr>
        <w:t>5)</w:t>
      </w:r>
      <w:r w:rsidRPr="00470EDE">
        <w:rPr>
          <w:rFonts w:ascii="Arial" w:hAnsi="Arial" w:cs="Arial"/>
          <w:lang w:eastAsia="sl-SI"/>
        </w:rPr>
        <w:t xml:space="preserve">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w:t>
      </w:r>
      <w:r>
        <w:rPr>
          <w:rFonts w:ascii="Arial" w:hAnsi="Arial" w:cs="Arial"/>
          <w:lang w:eastAsia="sl-SI"/>
        </w:rPr>
        <w:t>g</w:t>
      </w:r>
      <w:r w:rsidRPr="00470EDE">
        <w:rPr>
          <w:rFonts w:ascii="Arial" w:hAnsi="Arial" w:cs="Arial"/>
          <w:lang w:eastAsia="sl-SI"/>
        </w:rPr>
        <w:t>arancijo veljajo Enotna pravila za garancije na poziv (EPGP), revizija iz leta 2010, izdane pri MTZ pod št. 758, v višini 10% pogodbene vrednosti z DDV</w:t>
      </w:r>
      <w:r>
        <w:rPr>
          <w:rFonts w:ascii="Arial" w:hAnsi="Arial" w:cs="Arial"/>
          <w:color w:val="000000"/>
        </w:rPr>
        <w:t xml:space="preserve"> in </w:t>
      </w:r>
      <w:r w:rsidR="00813C27" w:rsidRPr="00711199">
        <w:rPr>
          <w:rFonts w:ascii="Arial" w:hAnsi="Arial" w:cs="Arial"/>
          <w:color w:val="000000"/>
        </w:rPr>
        <w:t>mora veljati še najmanj 90 dni po</w:t>
      </w:r>
      <w:r w:rsidR="008A2090" w:rsidRPr="00711199">
        <w:rPr>
          <w:rFonts w:ascii="Arial" w:hAnsi="Arial" w:cs="Arial"/>
          <w:color w:val="000000"/>
        </w:rPr>
        <w:t xml:space="preserve"> </w:t>
      </w:r>
      <w:r w:rsidR="00BD5749" w:rsidRPr="00711199">
        <w:rPr>
          <w:rFonts w:ascii="Arial" w:hAnsi="Arial" w:cs="Arial"/>
          <w:color w:val="000000"/>
        </w:rPr>
        <w:t xml:space="preserve">izdaji Potrdila o izvedbi. </w:t>
      </w:r>
      <w:r w:rsidR="00813C27" w:rsidRPr="00711199">
        <w:rPr>
          <w:rFonts w:ascii="Arial" w:hAnsi="Arial" w:cs="Arial"/>
          <w:color w:val="000000"/>
        </w:rPr>
        <w:t>Če se rok za izvedbo naročila podaljša, je potrebno temu ustrezno podaljšati veljavnost garancije.</w:t>
      </w:r>
    </w:p>
    <w:p w14:paraId="6E9F06EA" w14:textId="77777777" w:rsidR="003229DB" w:rsidRPr="00711199" w:rsidRDefault="003229DB" w:rsidP="00711199">
      <w:pPr>
        <w:widowControl w:val="0"/>
        <w:jc w:val="both"/>
        <w:rPr>
          <w:rFonts w:ascii="Arial" w:hAnsi="Arial" w:cs="Arial"/>
          <w:color w:val="000000"/>
        </w:rPr>
      </w:pPr>
    </w:p>
    <w:p w14:paraId="7168623D"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unovči finančno zavarovanje v naslednjih primerih:</w:t>
      </w:r>
    </w:p>
    <w:p w14:paraId="4C8DC0C2"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dela ne opravi v skladu z zahtevami pogodbe ali s specifikacijami;</w:t>
      </w:r>
    </w:p>
    <w:p w14:paraId="7528C36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naročnik razdre pogodbo zaradi kršitev ali zamude na strani izvajalca;</w:t>
      </w:r>
    </w:p>
    <w:p w14:paraId="37DCC94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se na zahtevo naročnika, v primernem roku, ki ga določi naročnik, pomanjkljivosti ne odpravijo;</w:t>
      </w:r>
    </w:p>
    <w:p w14:paraId="2C220BF2" w14:textId="419E0EA1"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objavi </w:t>
      </w:r>
      <w:r w:rsidR="00FE302C">
        <w:rPr>
          <w:rFonts w:ascii="Arial" w:hAnsi="Arial" w:cs="Arial"/>
          <w:color w:val="000000"/>
        </w:rPr>
        <w:t>in</w:t>
      </w:r>
      <w:r w:rsidRPr="00711199">
        <w:rPr>
          <w:rFonts w:ascii="Arial" w:hAnsi="Arial" w:cs="Arial"/>
          <w:color w:val="000000"/>
        </w:rPr>
        <w:t>solventnost, prisilno poravnavo ali stečaj;</w:t>
      </w:r>
    </w:p>
    <w:p w14:paraId="31311F60" w14:textId="7EA21B82"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krši </w:t>
      </w:r>
      <w:r w:rsidR="003C4432">
        <w:rPr>
          <w:rFonts w:ascii="Arial" w:hAnsi="Arial" w:cs="Arial"/>
          <w:color w:val="000000"/>
        </w:rPr>
        <w:t xml:space="preserve">določila pogodbe o </w:t>
      </w:r>
      <w:r w:rsidRPr="00711199">
        <w:rPr>
          <w:rFonts w:ascii="Arial" w:hAnsi="Arial" w:cs="Arial"/>
          <w:color w:val="000000"/>
        </w:rPr>
        <w:t>zaupnost</w:t>
      </w:r>
      <w:r w:rsidR="003C4432">
        <w:rPr>
          <w:rFonts w:ascii="Arial" w:hAnsi="Arial" w:cs="Arial"/>
          <w:color w:val="000000"/>
        </w:rPr>
        <w:t>i</w:t>
      </w:r>
      <w:r w:rsidRPr="00711199">
        <w:rPr>
          <w:rFonts w:ascii="Arial" w:hAnsi="Arial" w:cs="Arial"/>
          <w:color w:val="000000"/>
        </w:rPr>
        <w:t xml:space="preserve"> podatkov;</w:t>
      </w:r>
    </w:p>
    <w:p w14:paraId="448D8542" w14:textId="3869D983"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naročniku pravočasno ne izroči finančnega zavarovanja za odpravo napak v garancijskem roku</w:t>
      </w:r>
      <w:r w:rsidR="00D451A8" w:rsidRPr="00711199">
        <w:rPr>
          <w:rFonts w:ascii="Arial" w:hAnsi="Arial" w:cs="Arial"/>
          <w:color w:val="000000"/>
        </w:rPr>
        <w:t>.</w:t>
      </w:r>
    </w:p>
    <w:p w14:paraId="2A05530A" w14:textId="77777777" w:rsidR="004E7679" w:rsidRPr="00711199" w:rsidRDefault="004E7679" w:rsidP="00711199">
      <w:pPr>
        <w:widowControl w:val="0"/>
        <w:jc w:val="both"/>
        <w:rPr>
          <w:rFonts w:ascii="Arial" w:hAnsi="Arial" w:cs="Arial"/>
          <w:color w:val="000000"/>
        </w:rPr>
      </w:pPr>
    </w:p>
    <w:p w14:paraId="53472169"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finančno zavarovanje uveljavi brez predhodnega opomina, mora pa izvajalca o tem, da ga je uveljavil, obvestiti elektronsko ali pisno po pošti, najkasneje tri dni po dnevu, ko ga je predložil v izplačilo.</w:t>
      </w:r>
    </w:p>
    <w:p w14:paraId="70045EA9" w14:textId="77777777" w:rsidR="006779D3" w:rsidRPr="00711199" w:rsidRDefault="006779D3" w:rsidP="00711199">
      <w:pPr>
        <w:widowControl w:val="0"/>
        <w:jc w:val="both"/>
        <w:rPr>
          <w:rFonts w:ascii="Arial" w:hAnsi="Arial" w:cs="Arial"/>
          <w:color w:val="000000"/>
        </w:rPr>
      </w:pPr>
    </w:p>
    <w:p w14:paraId="6AD98A97" w14:textId="5987C54C" w:rsidR="004E7679" w:rsidRPr="00711199" w:rsidRDefault="004E7679" w:rsidP="00711199">
      <w:pPr>
        <w:widowControl w:val="0"/>
        <w:jc w:val="both"/>
        <w:rPr>
          <w:rFonts w:ascii="Arial" w:hAnsi="Arial" w:cs="Arial"/>
          <w:color w:val="000000"/>
        </w:rPr>
      </w:pPr>
      <w:r w:rsidRPr="00711199">
        <w:rPr>
          <w:rFonts w:ascii="Arial" w:hAnsi="Arial" w:cs="Arial"/>
          <w:color w:val="000000"/>
        </w:rPr>
        <w:t>Če naročnikova škoda presega znesek finančnega zavarovanja, lahko naročnik zahteva razliko povrnitve nastale škode od izvajalca v celoti</w:t>
      </w:r>
      <w:r w:rsidR="006779D3" w:rsidRPr="00711199">
        <w:rPr>
          <w:rFonts w:ascii="Arial" w:hAnsi="Arial" w:cs="Arial"/>
          <w:color w:val="000000"/>
        </w:rPr>
        <w:t>.</w:t>
      </w:r>
    </w:p>
    <w:p w14:paraId="48A8EC7F" w14:textId="13858F98" w:rsidR="00BD5749" w:rsidRPr="00711199" w:rsidRDefault="00BD5749" w:rsidP="00711199">
      <w:pPr>
        <w:widowControl w:val="0"/>
        <w:jc w:val="both"/>
        <w:rPr>
          <w:rFonts w:ascii="Arial" w:hAnsi="Arial" w:cs="Arial"/>
          <w:color w:val="000000"/>
        </w:rPr>
      </w:pPr>
    </w:p>
    <w:p w14:paraId="6AE497AD" w14:textId="118D782A" w:rsidR="00BD5749" w:rsidRPr="00711199" w:rsidRDefault="00BD5749" w:rsidP="00711199">
      <w:pPr>
        <w:widowControl w:val="0"/>
        <w:jc w:val="both"/>
        <w:rPr>
          <w:rFonts w:ascii="Arial" w:hAnsi="Arial" w:cs="Arial"/>
          <w:color w:val="000000"/>
        </w:rPr>
      </w:pPr>
      <w:r w:rsidRPr="00711199">
        <w:rPr>
          <w:rFonts w:ascii="Arial" w:hAnsi="Arial" w:cs="Arial"/>
          <w:color w:val="000000"/>
        </w:rPr>
        <w:t xml:space="preserve">V zadnjem stavku podčlena 4.2 se črta pika in doda: “in po </w:t>
      </w:r>
      <w:r w:rsidR="00EC1586">
        <w:rPr>
          <w:rFonts w:ascii="Arial" w:hAnsi="Arial" w:cs="Arial"/>
          <w:color w:val="000000"/>
        </w:rPr>
        <w:t xml:space="preserve">prejemu </w:t>
      </w:r>
      <w:r w:rsidRPr="00711199">
        <w:rPr>
          <w:rFonts w:ascii="Arial" w:hAnsi="Arial" w:cs="Arial"/>
          <w:color w:val="000000"/>
        </w:rPr>
        <w:t xml:space="preserve">garancije za odpravo napak v garancijskem roku.” </w:t>
      </w:r>
    </w:p>
    <w:p w14:paraId="202FCE26" w14:textId="77777777" w:rsidR="00A967F2" w:rsidRPr="00711199" w:rsidRDefault="00A967F2" w:rsidP="00711199">
      <w:pPr>
        <w:widowControl w:val="0"/>
        <w:jc w:val="both"/>
        <w:rPr>
          <w:rFonts w:ascii="Arial" w:hAnsi="Arial" w:cs="Arial"/>
          <w:color w:val="000000"/>
        </w:rPr>
      </w:pPr>
    </w:p>
    <w:p w14:paraId="7FE0785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4.3 Predstavnik izvajalca</w:t>
      </w:r>
    </w:p>
    <w:p w14:paraId="61754A24" w14:textId="77777777" w:rsidR="00813C27" w:rsidRPr="00711199" w:rsidRDefault="00813C27" w:rsidP="00711199">
      <w:pPr>
        <w:widowControl w:val="0"/>
        <w:jc w:val="both"/>
        <w:rPr>
          <w:rFonts w:ascii="Arial" w:hAnsi="Arial" w:cs="Arial"/>
          <w:color w:val="000000"/>
        </w:rPr>
      </w:pPr>
    </w:p>
    <w:p w14:paraId="6BAA2B41" w14:textId="6C988010" w:rsidR="00813C27" w:rsidRPr="00711199" w:rsidRDefault="00813C27" w:rsidP="00711199">
      <w:pPr>
        <w:widowControl w:val="0"/>
        <w:jc w:val="both"/>
        <w:rPr>
          <w:rFonts w:ascii="Arial" w:hAnsi="Arial" w:cs="Arial"/>
          <w:color w:val="000000"/>
        </w:rPr>
      </w:pPr>
      <w:r w:rsidRPr="00711199">
        <w:rPr>
          <w:rFonts w:ascii="Arial" w:hAnsi="Arial" w:cs="Arial"/>
          <w:color w:val="000000"/>
        </w:rPr>
        <w:t>Podčlenu 4.3 se doda nov</w:t>
      </w:r>
      <w:r w:rsidR="003C4432">
        <w:rPr>
          <w:rFonts w:ascii="Arial" w:hAnsi="Arial" w:cs="Arial"/>
          <w:color w:val="000000"/>
        </w:rPr>
        <w:t>, zadnji</w:t>
      </w:r>
      <w:r w:rsidRPr="00711199">
        <w:rPr>
          <w:rFonts w:ascii="Arial" w:hAnsi="Arial" w:cs="Arial"/>
          <w:color w:val="000000"/>
        </w:rPr>
        <w:t xml:space="preserve"> odstavek:</w:t>
      </w:r>
    </w:p>
    <w:p w14:paraId="7A4A5731" w14:textId="1E88E7E6" w:rsidR="00813C27" w:rsidRPr="00711199" w:rsidRDefault="00813C27" w:rsidP="00711199">
      <w:pPr>
        <w:widowControl w:val="0"/>
        <w:jc w:val="both"/>
        <w:rPr>
          <w:rFonts w:ascii="Arial" w:hAnsi="Arial" w:cs="Arial"/>
          <w:color w:val="000000"/>
        </w:rPr>
      </w:pPr>
      <w:r w:rsidRPr="00711199">
        <w:rPr>
          <w:rFonts w:ascii="Arial" w:hAnsi="Arial" w:cs="Arial"/>
          <w:color w:val="000000"/>
        </w:rPr>
        <w:lastRenderedPageBreak/>
        <w:t>Izvajalčev predstavnik mora govoriti slovensko. Če izvajalčev predstavnik ne govori slovensko, mora izvajalec zagotoviti ustreznega prevajalca v slovenski jezik</w:t>
      </w:r>
      <w:r w:rsidR="003C4432">
        <w:rPr>
          <w:rFonts w:ascii="Arial" w:hAnsi="Arial" w:cs="Arial"/>
          <w:color w:val="000000"/>
        </w:rPr>
        <w:t xml:space="preserve"> za ves čas trajanja pogodbe</w:t>
      </w:r>
      <w:r w:rsidRPr="00711199">
        <w:rPr>
          <w:rFonts w:ascii="Arial" w:hAnsi="Arial" w:cs="Arial"/>
          <w:color w:val="000000"/>
        </w:rPr>
        <w:t>.</w:t>
      </w:r>
    </w:p>
    <w:p w14:paraId="10FFF94D" w14:textId="77777777" w:rsidR="00813C27" w:rsidRPr="00711199" w:rsidRDefault="00813C27" w:rsidP="00711199">
      <w:pPr>
        <w:widowControl w:val="0"/>
        <w:jc w:val="both"/>
        <w:rPr>
          <w:rFonts w:ascii="Arial" w:hAnsi="Arial" w:cs="Arial"/>
          <w:color w:val="000000"/>
        </w:rPr>
      </w:pPr>
    </w:p>
    <w:p w14:paraId="470BB43F"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4.4 Podizvajalci</w:t>
      </w:r>
    </w:p>
    <w:p w14:paraId="270EB459" w14:textId="77777777" w:rsidR="00813C27" w:rsidRPr="00711199" w:rsidRDefault="00813C27" w:rsidP="00711199">
      <w:pPr>
        <w:widowControl w:val="0"/>
        <w:jc w:val="both"/>
        <w:rPr>
          <w:rFonts w:ascii="Arial" w:hAnsi="Arial" w:cs="Arial"/>
          <w:color w:val="000000"/>
        </w:rPr>
      </w:pPr>
    </w:p>
    <w:p w14:paraId="44A17471" w14:textId="0F2B4F30" w:rsidR="00813C27" w:rsidRPr="00711199" w:rsidRDefault="0065304B" w:rsidP="00711199">
      <w:pPr>
        <w:widowControl w:val="0"/>
        <w:jc w:val="both"/>
        <w:rPr>
          <w:rFonts w:ascii="Arial" w:hAnsi="Arial" w:cs="Arial"/>
          <w:color w:val="000000"/>
        </w:rPr>
      </w:pPr>
      <w:r w:rsidRPr="00711199">
        <w:rPr>
          <w:rFonts w:ascii="Arial" w:hAnsi="Arial" w:cs="Arial"/>
          <w:color w:val="000000"/>
        </w:rPr>
        <w:t xml:space="preserve">Črta se </w:t>
      </w:r>
      <w:r>
        <w:rPr>
          <w:rFonts w:ascii="Arial" w:hAnsi="Arial" w:cs="Arial"/>
          <w:color w:val="000000"/>
        </w:rPr>
        <w:t xml:space="preserve">celotno </w:t>
      </w:r>
      <w:r w:rsidRPr="00711199">
        <w:rPr>
          <w:rFonts w:ascii="Arial" w:hAnsi="Arial" w:cs="Arial"/>
          <w:color w:val="000000"/>
        </w:rPr>
        <w:t>besedilo podčlena</w:t>
      </w:r>
      <w:r w:rsidR="00096B1A">
        <w:rPr>
          <w:rFonts w:ascii="Arial" w:hAnsi="Arial" w:cs="Arial"/>
          <w:color w:val="000000"/>
        </w:rPr>
        <w:t xml:space="preserve"> 4.4</w:t>
      </w:r>
      <w:r w:rsidR="00E51A07">
        <w:rPr>
          <w:rFonts w:ascii="Arial" w:hAnsi="Arial" w:cs="Arial"/>
          <w:color w:val="000000"/>
        </w:rPr>
        <w:t>. Za podizvajalce se uporablja 8. člen Pogodbe.</w:t>
      </w:r>
    </w:p>
    <w:p w14:paraId="3035342B" w14:textId="77777777" w:rsidR="00F44789" w:rsidRDefault="00F44789" w:rsidP="00711199">
      <w:pPr>
        <w:widowControl w:val="0"/>
        <w:jc w:val="both"/>
        <w:rPr>
          <w:rFonts w:ascii="Arial" w:hAnsi="Arial" w:cs="Arial"/>
          <w:b/>
          <w:color w:val="000000"/>
        </w:rPr>
      </w:pPr>
    </w:p>
    <w:p w14:paraId="00FCE33A" w14:textId="0B1E9B3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4.8 Varnostni postopki</w:t>
      </w:r>
    </w:p>
    <w:p w14:paraId="00A5E930" w14:textId="77777777" w:rsidR="00813C27" w:rsidRPr="00711199" w:rsidRDefault="00813C27" w:rsidP="00711199">
      <w:pPr>
        <w:widowControl w:val="0"/>
        <w:jc w:val="both"/>
        <w:rPr>
          <w:rFonts w:ascii="Arial" w:hAnsi="Arial" w:cs="Arial"/>
          <w:color w:val="000000"/>
        </w:rPr>
      </w:pPr>
    </w:p>
    <w:p w14:paraId="77EF83FE" w14:textId="0A9B2F49"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V besedilu točke (a) </w:t>
      </w:r>
      <w:r w:rsidR="00EC1586">
        <w:rPr>
          <w:rFonts w:ascii="Arial" w:hAnsi="Arial" w:cs="Arial"/>
          <w:color w:val="000000"/>
        </w:rPr>
        <w:t xml:space="preserve">podčlena 4.8 </w:t>
      </w:r>
      <w:r w:rsidRPr="00711199">
        <w:rPr>
          <w:rFonts w:ascii="Arial" w:hAnsi="Arial" w:cs="Arial"/>
          <w:color w:val="000000"/>
        </w:rPr>
        <w:t>se izbriše vejica in se doda: »in upoštevati Zakon o varnosti in zdravju pri delu (Ur. l. RS, št. 43/2011)«.</w:t>
      </w:r>
    </w:p>
    <w:p w14:paraId="3AA79D65" w14:textId="77777777" w:rsidR="00813C27" w:rsidRPr="00711199" w:rsidRDefault="00813C27" w:rsidP="00711199">
      <w:pPr>
        <w:widowControl w:val="0"/>
        <w:jc w:val="both"/>
        <w:rPr>
          <w:rFonts w:ascii="Arial" w:hAnsi="Arial" w:cs="Arial"/>
          <w:color w:val="000000"/>
        </w:rPr>
      </w:pPr>
    </w:p>
    <w:p w14:paraId="4B4E0F6C"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4.9. Zagotavljanje kakovosti</w:t>
      </w:r>
    </w:p>
    <w:p w14:paraId="0CB27303" w14:textId="77777777" w:rsidR="00813C27" w:rsidRPr="00711199" w:rsidRDefault="00813C27" w:rsidP="00711199">
      <w:pPr>
        <w:widowControl w:val="0"/>
        <w:jc w:val="both"/>
        <w:rPr>
          <w:rFonts w:ascii="Arial" w:hAnsi="Arial" w:cs="Arial"/>
          <w:b/>
          <w:color w:val="000000"/>
        </w:rPr>
      </w:pPr>
    </w:p>
    <w:p w14:paraId="07F6F4C5" w14:textId="77777777" w:rsidR="00722832" w:rsidRDefault="00EC1586" w:rsidP="00711199">
      <w:pPr>
        <w:widowControl w:val="0"/>
        <w:jc w:val="both"/>
        <w:rPr>
          <w:rFonts w:ascii="Arial" w:hAnsi="Arial" w:cs="Arial"/>
          <w:color w:val="000000"/>
        </w:rPr>
      </w:pPr>
      <w:r>
        <w:rPr>
          <w:rFonts w:ascii="Arial" w:hAnsi="Arial" w:cs="Arial"/>
          <w:color w:val="000000"/>
        </w:rPr>
        <w:t>V podčlenu 4.9 se doda nov</w:t>
      </w:r>
      <w:r w:rsidR="00813C27" w:rsidRPr="00711199">
        <w:rPr>
          <w:rFonts w:ascii="Arial" w:hAnsi="Arial" w:cs="Arial"/>
          <w:color w:val="000000"/>
        </w:rPr>
        <w:t xml:space="preserve"> odstavek: </w:t>
      </w:r>
    </w:p>
    <w:p w14:paraId="34F2E639" w14:textId="4E17F3F6" w:rsidR="00813C27" w:rsidRPr="00711199" w:rsidRDefault="00813C27" w:rsidP="00711199">
      <w:pPr>
        <w:widowControl w:val="0"/>
        <w:jc w:val="both"/>
        <w:rPr>
          <w:rFonts w:ascii="Arial" w:hAnsi="Arial" w:cs="Arial"/>
          <w:color w:val="000000"/>
        </w:rPr>
      </w:pPr>
      <w:r w:rsidRPr="00711199">
        <w:rPr>
          <w:rFonts w:ascii="Arial" w:hAnsi="Arial" w:cs="Arial"/>
          <w:color w:val="000000"/>
        </w:rPr>
        <w:t>Zagotavljanje in preverjanje kakovosti bo izvajalec izvajal v skladu z domačo zakonodajo in tehnično regulativo, ki določa ravnanje za zagotavljanje in dokazovanje kakovosti del.</w:t>
      </w:r>
    </w:p>
    <w:p w14:paraId="6576F205" w14:textId="77777777" w:rsidR="00813C27" w:rsidRPr="00711199" w:rsidRDefault="00813C27" w:rsidP="00711199">
      <w:pPr>
        <w:widowControl w:val="0"/>
        <w:jc w:val="both"/>
        <w:rPr>
          <w:rFonts w:ascii="Arial" w:hAnsi="Arial" w:cs="Arial"/>
          <w:color w:val="000000"/>
        </w:rPr>
      </w:pPr>
    </w:p>
    <w:p w14:paraId="1F2F977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4.10 Podatki o gradbišču</w:t>
      </w:r>
    </w:p>
    <w:p w14:paraId="7FD1738F" w14:textId="77777777" w:rsidR="00813C27" w:rsidRPr="00711199" w:rsidRDefault="00813C27" w:rsidP="00711199">
      <w:pPr>
        <w:widowControl w:val="0"/>
        <w:jc w:val="both"/>
        <w:rPr>
          <w:rFonts w:ascii="Arial" w:hAnsi="Arial" w:cs="Arial"/>
          <w:color w:val="000000"/>
        </w:rPr>
      </w:pPr>
    </w:p>
    <w:p w14:paraId="214B26EB" w14:textId="5AB6A706" w:rsidR="00813C27" w:rsidRPr="00711199" w:rsidRDefault="00EC1586" w:rsidP="00711199">
      <w:pPr>
        <w:widowControl w:val="0"/>
        <w:jc w:val="both"/>
        <w:rPr>
          <w:rFonts w:ascii="Arial" w:hAnsi="Arial" w:cs="Arial"/>
          <w:color w:val="000000"/>
        </w:rPr>
      </w:pPr>
      <w:r>
        <w:rPr>
          <w:rFonts w:ascii="Arial" w:hAnsi="Arial" w:cs="Arial"/>
          <w:color w:val="000000"/>
        </w:rPr>
        <w:t>V podčlenu 4.10 se doda</w:t>
      </w:r>
      <w:r w:rsidR="00813C27" w:rsidRPr="00711199">
        <w:rPr>
          <w:rFonts w:ascii="Arial" w:hAnsi="Arial" w:cs="Arial"/>
          <w:color w:val="000000"/>
        </w:rPr>
        <w:t xml:space="preserve"> nov </w:t>
      </w:r>
      <w:r w:rsidR="00FD1104">
        <w:rPr>
          <w:rFonts w:ascii="Arial" w:hAnsi="Arial" w:cs="Arial"/>
          <w:color w:val="000000"/>
        </w:rPr>
        <w:t xml:space="preserve">zadnji </w:t>
      </w:r>
      <w:r w:rsidR="00813C27" w:rsidRPr="00711199">
        <w:rPr>
          <w:rFonts w:ascii="Arial" w:hAnsi="Arial" w:cs="Arial"/>
          <w:color w:val="000000"/>
        </w:rPr>
        <w:t>odstavek:</w:t>
      </w:r>
    </w:p>
    <w:p w14:paraId="5B20C37C" w14:textId="19B44B6E"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 ne jamči za popolnost in natančnost podatkov o zemljišču (geološka sestava tal, geomehanski pogoji, hidrološki podatki itd.),</w:t>
      </w:r>
      <w:r w:rsidR="00FD1104">
        <w:rPr>
          <w:rFonts w:ascii="Arial" w:hAnsi="Arial" w:cs="Arial"/>
          <w:color w:val="000000"/>
        </w:rPr>
        <w:t xml:space="preserve"> za</w:t>
      </w:r>
      <w:r w:rsidRPr="00711199">
        <w:rPr>
          <w:rFonts w:ascii="Arial" w:hAnsi="Arial" w:cs="Arial"/>
          <w:color w:val="000000"/>
        </w:rPr>
        <w:t xml:space="preserve"> materialn</w:t>
      </w:r>
      <w:r w:rsidR="00FD1104">
        <w:rPr>
          <w:rFonts w:ascii="Arial" w:hAnsi="Arial" w:cs="Arial"/>
          <w:color w:val="000000"/>
        </w:rPr>
        <w:t>o</w:t>
      </w:r>
      <w:r w:rsidRPr="00711199">
        <w:rPr>
          <w:rFonts w:ascii="Arial" w:hAnsi="Arial" w:cs="Arial"/>
          <w:color w:val="000000"/>
        </w:rPr>
        <w:t>, hidrološk</w:t>
      </w:r>
      <w:r w:rsidR="00FD1104">
        <w:rPr>
          <w:rFonts w:ascii="Arial" w:hAnsi="Arial" w:cs="Arial"/>
          <w:color w:val="000000"/>
        </w:rPr>
        <w:t>o</w:t>
      </w:r>
      <w:r w:rsidRPr="00711199">
        <w:rPr>
          <w:rFonts w:ascii="Arial" w:hAnsi="Arial" w:cs="Arial"/>
          <w:color w:val="000000"/>
        </w:rPr>
        <w:t xml:space="preserve"> in prometn</w:t>
      </w:r>
      <w:r w:rsidR="00FD1104">
        <w:rPr>
          <w:rFonts w:ascii="Arial" w:hAnsi="Arial" w:cs="Arial"/>
          <w:color w:val="000000"/>
        </w:rPr>
        <w:t>o</w:t>
      </w:r>
      <w:r w:rsidRPr="00711199">
        <w:rPr>
          <w:rFonts w:ascii="Arial" w:hAnsi="Arial" w:cs="Arial"/>
          <w:color w:val="000000"/>
        </w:rPr>
        <w:t xml:space="preserve"> situacij</w:t>
      </w:r>
      <w:r w:rsidR="00FD1104">
        <w:rPr>
          <w:rFonts w:ascii="Arial" w:hAnsi="Arial" w:cs="Arial"/>
          <w:color w:val="000000"/>
        </w:rPr>
        <w:t>o</w:t>
      </w:r>
      <w:r w:rsidRPr="00711199">
        <w:rPr>
          <w:rFonts w:ascii="Arial" w:hAnsi="Arial" w:cs="Arial"/>
          <w:color w:val="000000"/>
        </w:rPr>
        <w:t>, ki je na voljo v trenutku objave javnega naročila ali kadarkoli v času veljavnosti pogodbe.</w:t>
      </w:r>
    </w:p>
    <w:p w14:paraId="12F85C25" w14:textId="77777777" w:rsidR="00813C27" w:rsidRDefault="00813C27" w:rsidP="00711199">
      <w:pPr>
        <w:widowControl w:val="0"/>
        <w:jc w:val="both"/>
        <w:rPr>
          <w:rFonts w:ascii="Arial" w:hAnsi="Arial" w:cs="Arial"/>
          <w:color w:val="000000"/>
        </w:rPr>
      </w:pPr>
    </w:p>
    <w:p w14:paraId="66838108" w14:textId="078AB537" w:rsidR="00364931" w:rsidRPr="00711199" w:rsidRDefault="00364931" w:rsidP="00364931">
      <w:pPr>
        <w:widowControl w:val="0"/>
        <w:jc w:val="both"/>
        <w:rPr>
          <w:rFonts w:ascii="Arial" w:hAnsi="Arial" w:cs="Arial"/>
          <w:b/>
          <w:color w:val="000000"/>
        </w:rPr>
      </w:pPr>
      <w:r w:rsidRPr="00711199">
        <w:rPr>
          <w:rFonts w:ascii="Arial" w:hAnsi="Arial" w:cs="Arial"/>
          <w:b/>
          <w:color w:val="000000"/>
        </w:rPr>
        <w:t>4.1</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Varstvo okolja</w:t>
      </w:r>
    </w:p>
    <w:p w14:paraId="5DFA07CA" w14:textId="77777777" w:rsidR="00364931" w:rsidRPr="00711199" w:rsidRDefault="00364931" w:rsidP="00364931">
      <w:pPr>
        <w:widowControl w:val="0"/>
        <w:jc w:val="both"/>
        <w:rPr>
          <w:rFonts w:ascii="Arial" w:hAnsi="Arial" w:cs="Arial"/>
          <w:color w:val="000000"/>
        </w:rPr>
      </w:pPr>
    </w:p>
    <w:p w14:paraId="22BDB574" w14:textId="52309611" w:rsidR="00364931" w:rsidRPr="00711199" w:rsidRDefault="001848E5" w:rsidP="00364931">
      <w:pPr>
        <w:widowControl w:val="0"/>
        <w:jc w:val="both"/>
        <w:rPr>
          <w:rFonts w:ascii="Arial" w:hAnsi="Arial" w:cs="Arial"/>
          <w:color w:val="000000"/>
        </w:rPr>
      </w:pPr>
      <w:r w:rsidRPr="00711199">
        <w:rPr>
          <w:rFonts w:ascii="Arial" w:hAnsi="Arial" w:cs="Arial"/>
          <w:color w:val="000000"/>
        </w:rPr>
        <w:t xml:space="preserve">Črta se besedilo </w:t>
      </w:r>
      <w:r>
        <w:rPr>
          <w:rFonts w:ascii="Arial" w:hAnsi="Arial" w:cs="Arial"/>
          <w:color w:val="000000"/>
        </w:rPr>
        <w:t>drugega odstavka</w:t>
      </w:r>
      <w:r w:rsidR="00EC1586">
        <w:rPr>
          <w:rFonts w:ascii="Arial" w:hAnsi="Arial" w:cs="Arial"/>
          <w:color w:val="000000"/>
        </w:rPr>
        <w:t xml:space="preserve"> podčlena 4.18</w:t>
      </w:r>
      <w:r w:rsidRPr="00711199">
        <w:rPr>
          <w:rFonts w:ascii="Arial" w:hAnsi="Arial" w:cs="Arial"/>
          <w:color w:val="000000"/>
        </w:rPr>
        <w:t xml:space="preserve"> in se ga nadomesti z besedilom:</w:t>
      </w:r>
    </w:p>
    <w:p w14:paraId="31A2A5A4" w14:textId="0F5C347F" w:rsidR="00364931" w:rsidRDefault="001848E5" w:rsidP="001848E5">
      <w:pPr>
        <w:widowControl w:val="0"/>
        <w:jc w:val="both"/>
        <w:rPr>
          <w:rFonts w:ascii="Arial" w:hAnsi="Arial" w:cs="Arial"/>
          <w:color w:val="000000"/>
        </w:rPr>
      </w:pPr>
      <w:r w:rsidRPr="001848E5">
        <w:rPr>
          <w:rFonts w:ascii="Arial" w:hAnsi="Arial" w:cs="Arial"/>
          <w:color w:val="000000"/>
        </w:rPr>
        <w:t xml:space="preserve">V času trajanja del mora </w:t>
      </w:r>
      <w:r>
        <w:rPr>
          <w:rFonts w:ascii="Arial" w:hAnsi="Arial" w:cs="Arial"/>
          <w:color w:val="000000"/>
        </w:rPr>
        <w:t>I</w:t>
      </w:r>
      <w:r w:rsidRPr="001848E5">
        <w:rPr>
          <w:rFonts w:ascii="Arial" w:hAnsi="Arial" w:cs="Arial"/>
          <w:color w:val="000000"/>
        </w:rPr>
        <w:t>zvajalec izpolnjevati vse zahteve slovenskih organov</w:t>
      </w:r>
      <w:r>
        <w:rPr>
          <w:rFonts w:ascii="Arial" w:hAnsi="Arial" w:cs="Arial"/>
          <w:color w:val="000000"/>
        </w:rPr>
        <w:t xml:space="preserve"> </w:t>
      </w:r>
      <w:r w:rsidRPr="001848E5">
        <w:rPr>
          <w:rFonts w:ascii="Arial" w:hAnsi="Arial" w:cs="Arial"/>
          <w:color w:val="000000"/>
        </w:rPr>
        <w:t>v zvezi z okoljevarstveno zakonodajo.</w:t>
      </w:r>
      <w:r>
        <w:rPr>
          <w:rFonts w:ascii="Arial" w:hAnsi="Arial" w:cs="Arial"/>
          <w:color w:val="000000"/>
        </w:rPr>
        <w:t xml:space="preserve"> </w:t>
      </w:r>
      <w:r w:rsidRPr="001848E5">
        <w:rPr>
          <w:rFonts w:ascii="Arial" w:hAnsi="Arial" w:cs="Arial"/>
          <w:color w:val="000000"/>
        </w:rPr>
        <w:t xml:space="preserve">Za ravnanje z odpadki, ki nastajajo pri gradbenih delih na gradbišču, </w:t>
      </w:r>
      <w:r>
        <w:rPr>
          <w:rFonts w:ascii="Arial" w:hAnsi="Arial" w:cs="Arial"/>
          <w:color w:val="000000"/>
        </w:rPr>
        <w:t>N</w:t>
      </w:r>
      <w:r w:rsidRPr="001848E5">
        <w:rPr>
          <w:rFonts w:ascii="Arial" w:hAnsi="Arial" w:cs="Arial"/>
          <w:color w:val="000000"/>
        </w:rPr>
        <w:t>aročnik v</w:t>
      </w:r>
      <w:r>
        <w:rPr>
          <w:rFonts w:ascii="Arial" w:hAnsi="Arial" w:cs="Arial"/>
          <w:color w:val="000000"/>
        </w:rPr>
        <w:t xml:space="preserve"> </w:t>
      </w:r>
      <w:r w:rsidRPr="001848E5">
        <w:rPr>
          <w:rFonts w:ascii="Arial" w:hAnsi="Arial" w:cs="Arial"/>
          <w:color w:val="000000"/>
        </w:rPr>
        <w:t xml:space="preserve">celoti prenese odgovornost na </w:t>
      </w:r>
      <w:r>
        <w:rPr>
          <w:rFonts w:ascii="Arial" w:hAnsi="Arial" w:cs="Arial"/>
          <w:color w:val="000000"/>
        </w:rPr>
        <w:t>I</w:t>
      </w:r>
      <w:r w:rsidRPr="001848E5">
        <w:rPr>
          <w:rFonts w:ascii="Arial" w:hAnsi="Arial" w:cs="Arial"/>
          <w:color w:val="000000"/>
        </w:rPr>
        <w:t xml:space="preserve">zvajalca, s čimer se </w:t>
      </w:r>
      <w:r>
        <w:rPr>
          <w:rFonts w:ascii="Arial" w:hAnsi="Arial" w:cs="Arial"/>
          <w:color w:val="000000"/>
        </w:rPr>
        <w:t>I</w:t>
      </w:r>
      <w:r w:rsidRPr="001848E5">
        <w:rPr>
          <w:rFonts w:ascii="Arial" w:hAnsi="Arial" w:cs="Arial"/>
          <w:color w:val="000000"/>
        </w:rPr>
        <w:t>zvajalec izrecno strinja.</w:t>
      </w:r>
      <w:r>
        <w:rPr>
          <w:rFonts w:ascii="Arial" w:hAnsi="Arial" w:cs="Arial"/>
          <w:color w:val="000000"/>
        </w:rPr>
        <w:t xml:space="preserve"> </w:t>
      </w:r>
      <w:r w:rsidRPr="001848E5">
        <w:rPr>
          <w:rFonts w:ascii="Arial" w:hAnsi="Arial" w:cs="Arial"/>
          <w:color w:val="000000"/>
        </w:rPr>
        <w:t>Izvajalec mora poskrbeti za vso ustrezno dokumentacijo skladno z veljavno</w:t>
      </w:r>
      <w:r>
        <w:rPr>
          <w:rFonts w:ascii="Arial" w:hAnsi="Arial" w:cs="Arial"/>
          <w:color w:val="000000"/>
        </w:rPr>
        <w:t xml:space="preserve"> </w:t>
      </w:r>
      <w:r w:rsidRPr="001848E5">
        <w:rPr>
          <w:rFonts w:ascii="Arial" w:hAnsi="Arial" w:cs="Arial"/>
          <w:color w:val="000000"/>
        </w:rPr>
        <w:t>zakonodajo za ravnanje z odpadki in odvečnimi zemljinami.</w:t>
      </w:r>
    </w:p>
    <w:p w14:paraId="7B781447" w14:textId="77777777" w:rsidR="00364931" w:rsidRPr="00711199" w:rsidRDefault="00364931" w:rsidP="00364931">
      <w:pPr>
        <w:widowControl w:val="0"/>
        <w:jc w:val="both"/>
        <w:rPr>
          <w:rFonts w:ascii="Arial" w:hAnsi="Arial" w:cs="Arial"/>
          <w:color w:val="000000"/>
        </w:rPr>
      </w:pPr>
    </w:p>
    <w:p w14:paraId="5CF3A0BA"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4.19 Elektrika, voda in plin</w:t>
      </w:r>
    </w:p>
    <w:p w14:paraId="55A31452" w14:textId="77777777" w:rsidR="0006368B" w:rsidRPr="00711199" w:rsidRDefault="0006368B" w:rsidP="00711199">
      <w:pPr>
        <w:widowControl w:val="0"/>
        <w:jc w:val="both"/>
        <w:rPr>
          <w:rFonts w:ascii="Arial" w:hAnsi="Arial" w:cs="Arial"/>
          <w:color w:val="000000"/>
        </w:rPr>
      </w:pPr>
    </w:p>
    <w:p w14:paraId="6CEEF332" w14:textId="599DE903" w:rsidR="00E95CAF" w:rsidRPr="00711199" w:rsidRDefault="00AA210A" w:rsidP="00711199">
      <w:pPr>
        <w:widowControl w:val="0"/>
        <w:jc w:val="both"/>
        <w:rPr>
          <w:rFonts w:ascii="Arial" w:hAnsi="Arial" w:cs="Arial"/>
          <w:color w:val="000000"/>
        </w:rPr>
      </w:pPr>
      <w:r w:rsidRPr="00711199">
        <w:rPr>
          <w:rFonts w:ascii="Arial" w:hAnsi="Arial" w:cs="Arial"/>
          <w:color w:val="000000"/>
        </w:rPr>
        <w:t xml:space="preserve">Črta se </w:t>
      </w:r>
      <w:r w:rsidR="00FD1104">
        <w:rPr>
          <w:rFonts w:ascii="Arial" w:hAnsi="Arial" w:cs="Arial"/>
          <w:color w:val="000000"/>
        </w:rPr>
        <w:t xml:space="preserve">celotno </w:t>
      </w:r>
      <w:r w:rsidRPr="00711199">
        <w:rPr>
          <w:rFonts w:ascii="Arial" w:hAnsi="Arial" w:cs="Arial"/>
          <w:color w:val="000000"/>
        </w:rPr>
        <w:t>besedilo podčlena</w:t>
      </w:r>
      <w:r w:rsidR="00EC1586">
        <w:rPr>
          <w:rFonts w:ascii="Arial" w:hAnsi="Arial" w:cs="Arial"/>
          <w:color w:val="000000"/>
        </w:rPr>
        <w:t xml:space="preserve"> 4.19</w:t>
      </w:r>
      <w:r w:rsidRPr="00711199">
        <w:rPr>
          <w:rFonts w:ascii="Arial" w:hAnsi="Arial" w:cs="Arial"/>
          <w:color w:val="000000"/>
        </w:rPr>
        <w:t xml:space="preserve"> in se ga nadomesti z besedilom:</w:t>
      </w:r>
    </w:p>
    <w:p w14:paraId="677AA6E7" w14:textId="480F0743" w:rsidR="00E95CAF" w:rsidRPr="00711199" w:rsidRDefault="00E95CAF" w:rsidP="00711199">
      <w:pPr>
        <w:widowControl w:val="0"/>
        <w:jc w:val="both"/>
        <w:rPr>
          <w:rFonts w:ascii="Arial" w:hAnsi="Arial" w:cs="Arial"/>
          <w:color w:val="000000"/>
        </w:rPr>
      </w:pPr>
      <w:r w:rsidRPr="00711199">
        <w:rPr>
          <w:rFonts w:ascii="Arial" w:hAnsi="Arial" w:cs="Arial"/>
          <w:color w:val="000000"/>
        </w:rPr>
        <w:t xml:space="preserve">Izvajalec je odgovoren in prevzema vse stroške za preskrbo </w:t>
      </w:r>
      <w:r w:rsidR="00FD1104">
        <w:rPr>
          <w:rFonts w:ascii="Arial" w:hAnsi="Arial" w:cs="Arial"/>
          <w:color w:val="000000"/>
        </w:rPr>
        <w:t xml:space="preserve">z </w:t>
      </w:r>
      <w:r w:rsidRPr="00711199">
        <w:rPr>
          <w:rFonts w:ascii="Arial" w:hAnsi="Arial" w:cs="Arial"/>
          <w:color w:val="000000"/>
        </w:rPr>
        <w:t>energij</w:t>
      </w:r>
      <w:r w:rsidR="00FD1104">
        <w:rPr>
          <w:rFonts w:ascii="Arial" w:hAnsi="Arial" w:cs="Arial"/>
          <w:color w:val="000000"/>
        </w:rPr>
        <w:t>o</w:t>
      </w:r>
      <w:r w:rsidRPr="00711199">
        <w:rPr>
          <w:rFonts w:ascii="Arial" w:hAnsi="Arial" w:cs="Arial"/>
          <w:color w:val="000000"/>
        </w:rPr>
        <w:t>, vod</w:t>
      </w:r>
      <w:r w:rsidR="00FD1104">
        <w:rPr>
          <w:rFonts w:ascii="Arial" w:hAnsi="Arial" w:cs="Arial"/>
          <w:color w:val="000000"/>
        </w:rPr>
        <w:t>o</w:t>
      </w:r>
      <w:r w:rsidRPr="00711199">
        <w:rPr>
          <w:rFonts w:ascii="Arial" w:hAnsi="Arial" w:cs="Arial"/>
          <w:color w:val="000000"/>
        </w:rPr>
        <w:t xml:space="preserve"> in drug</w:t>
      </w:r>
      <w:r w:rsidR="00FD1104">
        <w:rPr>
          <w:rFonts w:ascii="Arial" w:hAnsi="Arial" w:cs="Arial"/>
          <w:color w:val="000000"/>
        </w:rPr>
        <w:t>e</w:t>
      </w:r>
      <w:r w:rsidRPr="00711199">
        <w:rPr>
          <w:rFonts w:ascii="Arial" w:hAnsi="Arial" w:cs="Arial"/>
          <w:color w:val="000000"/>
        </w:rPr>
        <w:t xml:space="preserve"> storitv</w:t>
      </w:r>
      <w:r w:rsidR="00FD1104">
        <w:rPr>
          <w:rFonts w:ascii="Arial" w:hAnsi="Arial" w:cs="Arial"/>
          <w:color w:val="000000"/>
        </w:rPr>
        <w:t>e</w:t>
      </w:r>
      <w:r w:rsidRPr="00711199">
        <w:rPr>
          <w:rFonts w:ascii="Arial" w:hAnsi="Arial" w:cs="Arial"/>
          <w:color w:val="000000"/>
        </w:rPr>
        <w:t>, ki jih potrebuje</w:t>
      </w:r>
      <w:r w:rsidR="00FD1104">
        <w:rPr>
          <w:rFonts w:ascii="Arial" w:hAnsi="Arial" w:cs="Arial"/>
          <w:color w:val="000000"/>
        </w:rPr>
        <w:t xml:space="preserve"> za izvedbo del po pogodbi</w:t>
      </w:r>
      <w:r w:rsidRPr="00711199">
        <w:rPr>
          <w:rFonts w:ascii="Arial" w:hAnsi="Arial" w:cs="Arial"/>
          <w:color w:val="000000"/>
        </w:rPr>
        <w:t>.</w:t>
      </w:r>
    </w:p>
    <w:p w14:paraId="279D8E9E" w14:textId="77777777" w:rsidR="00813C27" w:rsidRPr="00711199" w:rsidRDefault="00813C27" w:rsidP="00711199">
      <w:pPr>
        <w:widowControl w:val="0"/>
        <w:jc w:val="both"/>
        <w:rPr>
          <w:rFonts w:ascii="Arial" w:hAnsi="Arial" w:cs="Arial"/>
          <w:color w:val="000000"/>
        </w:rPr>
      </w:pPr>
    </w:p>
    <w:p w14:paraId="6274FB5E"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4.20 Oprema naročnika in material po prosti izbiri</w:t>
      </w:r>
    </w:p>
    <w:p w14:paraId="3CDC394A" w14:textId="77777777" w:rsidR="00813C27" w:rsidRPr="00711199" w:rsidRDefault="00813C27" w:rsidP="00711199">
      <w:pPr>
        <w:widowControl w:val="0"/>
        <w:jc w:val="both"/>
        <w:rPr>
          <w:rFonts w:ascii="Arial" w:hAnsi="Arial" w:cs="Arial"/>
          <w:color w:val="000000"/>
        </w:rPr>
      </w:pPr>
    </w:p>
    <w:p w14:paraId="678E943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tretjega in četrtega odstavka v podčlenu 4.20.</w:t>
      </w:r>
    </w:p>
    <w:p w14:paraId="63D7DA24" w14:textId="77777777" w:rsidR="00813C27" w:rsidRPr="00711199" w:rsidRDefault="00813C27" w:rsidP="00711199">
      <w:pPr>
        <w:widowControl w:val="0"/>
        <w:jc w:val="both"/>
        <w:rPr>
          <w:rFonts w:ascii="Arial" w:hAnsi="Arial" w:cs="Arial"/>
          <w:color w:val="000000"/>
        </w:rPr>
      </w:pPr>
    </w:p>
    <w:p w14:paraId="6AD875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4.21  Poročilo o poteku del</w:t>
      </w:r>
    </w:p>
    <w:p w14:paraId="0D28B0C5" w14:textId="77777777" w:rsidR="00813C27" w:rsidRPr="00711199" w:rsidRDefault="00813C27" w:rsidP="00711199">
      <w:pPr>
        <w:widowControl w:val="0"/>
        <w:jc w:val="both"/>
        <w:rPr>
          <w:rFonts w:ascii="Arial" w:hAnsi="Arial" w:cs="Arial"/>
          <w:b/>
          <w:color w:val="000000"/>
        </w:rPr>
      </w:pPr>
    </w:p>
    <w:p w14:paraId="6D122D89" w14:textId="7D71D13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podčlena </w:t>
      </w:r>
      <w:r w:rsidR="00EC1586">
        <w:rPr>
          <w:rFonts w:ascii="Arial" w:hAnsi="Arial" w:cs="Arial"/>
          <w:color w:val="000000"/>
        </w:rPr>
        <w:t xml:space="preserve">4.21 </w:t>
      </w:r>
      <w:r w:rsidRPr="00711199">
        <w:rPr>
          <w:rFonts w:ascii="Arial" w:hAnsi="Arial" w:cs="Arial"/>
          <w:color w:val="000000"/>
        </w:rPr>
        <w:t xml:space="preserve">se doda nov odstavek: </w:t>
      </w:r>
    </w:p>
    <w:p w14:paraId="6D69D4E8" w14:textId="002DCA4E" w:rsidR="00813C27" w:rsidRDefault="00813C27" w:rsidP="00711199">
      <w:pPr>
        <w:widowControl w:val="0"/>
        <w:jc w:val="both"/>
        <w:rPr>
          <w:rFonts w:ascii="Arial" w:hAnsi="Arial" w:cs="Arial"/>
        </w:rPr>
      </w:pPr>
      <w:r w:rsidRPr="00711199">
        <w:rPr>
          <w:rFonts w:ascii="Arial" w:hAnsi="Arial" w:cs="Arial"/>
          <w:color w:val="000000"/>
        </w:rPr>
        <w:t xml:space="preserve">Izvajalec bo kadarkoli omogočil pooblaščenim delavcem </w:t>
      </w:r>
      <w:r w:rsidR="00060527">
        <w:rPr>
          <w:rFonts w:ascii="Arial" w:hAnsi="Arial" w:cs="Arial"/>
          <w:color w:val="000000"/>
        </w:rPr>
        <w:t>N</w:t>
      </w:r>
      <w:r w:rsidRPr="00711199">
        <w:rPr>
          <w:rFonts w:ascii="Arial" w:hAnsi="Arial" w:cs="Arial"/>
          <w:color w:val="000000"/>
        </w:rPr>
        <w:t>aročnika, posredniškega telesa, organa upravljanja</w:t>
      </w:r>
      <w:r w:rsidR="00101A9E" w:rsidRPr="00711199">
        <w:rPr>
          <w:rFonts w:ascii="Arial" w:hAnsi="Arial" w:cs="Arial"/>
          <w:color w:val="000000"/>
        </w:rPr>
        <w:t xml:space="preserve"> </w:t>
      </w:r>
      <w:r w:rsidRPr="00711199">
        <w:rPr>
          <w:rFonts w:ascii="Arial" w:hAnsi="Arial" w:cs="Arial"/>
          <w:color w:val="000000"/>
        </w:rPr>
        <w:t xml:space="preserve">in pooblaščenim osebam organom Evropske skupnosti, Računskega sodišča ter drugim pristojnim organom dostop do fizičnih rezultatov operacije ter dokumentacije vezane na operacijo in vpogled vanjo, oziroma bo posredoval zahtevano dokumentacijo. Izvajalec bo v okviru svojega poslovanja zagotavljal revizijsko sled in </w:t>
      </w:r>
      <w:r w:rsidRPr="00711199">
        <w:rPr>
          <w:rFonts w:ascii="Arial" w:hAnsi="Arial" w:cs="Arial"/>
        </w:rPr>
        <w:t xml:space="preserve">zagotovil hrambo dokumentacije </w:t>
      </w:r>
      <w:r w:rsidR="00281E00" w:rsidRPr="00711199">
        <w:rPr>
          <w:rFonts w:ascii="Arial" w:hAnsi="Arial" w:cs="Arial"/>
        </w:rPr>
        <w:t>najmanj 5 (pet) let po zadnjem plačilu, prejetem od Evropske komisije v zvezi z izvajanjem NOO, ko lahko nadzorni organi</w:t>
      </w:r>
      <w:r w:rsidR="008E625C" w:rsidRPr="00711199">
        <w:rPr>
          <w:rFonts w:ascii="Arial" w:hAnsi="Arial" w:cs="Arial"/>
        </w:rPr>
        <w:t xml:space="preserve"> še preverjajo upravičenost porabe sredstev po tej pogodbi</w:t>
      </w:r>
      <w:r w:rsidRPr="00711199">
        <w:rPr>
          <w:rFonts w:ascii="Arial" w:hAnsi="Arial" w:cs="Arial"/>
        </w:rPr>
        <w:t>.</w:t>
      </w:r>
    </w:p>
    <w:p w14:paraId="1CDEB9BE" w14:textId="77777777" w:rsidR="00A80378" w:rsidRDefault="00A80378" w:rsidP="00711199">
      <w:pPr>
        <w:widowControl w:val="0"/>
        <w:jc w:val="both"/>
        <w:rPr>
          <w:rFonts w:ascii="Arial" w:hAnsi="Arial" w:cs="Arial"/>
        </w:rPr>
      </w:pPr>
    </w:p>
    <w:p w14:paraId="002461FF" w14:textId="3384BF98" w:rsidR="00FE2181" w:rsidRDefault="00FE2181" w:rsidP="00711199">
      <w:pPr>
        <w:widowControl w:val="0"/>
        <w:jc w:val="both"/>
        <w:rPr>
          <w:rFonts w:ascii="Arial" w:hAnsi="Arial" w:cs="Arial"/>
        </w:rPr>
      </w:pPr>
      <w:r w:rsidRPr="00711199">
        <w:rPr>
          <w:rFonts w:ascii="Arial" w:hAnsi="Arial" w:cs="Arial"/>
          <w:b/>
          <w:color w:val="000000"/>
        </w:rPr>
        <w:t>4.2</w:t>
      </w:r>
      <w:r>
        <w:rPr>
          <w:rFonts w:ascii="Arial" w:hAnsi="Arial" w:cs="Arial"/>
          <w:b/>
          <w:color w:val="000000"/>
        </w:rPr>
        <w:t>4</w:t>
      </w:r>
      <w:r w:rsidRPr="00711199">
        <w:rPr>
          <w:rFonts w:ascii="Arial" w:hAnsi="Arial" w:cs="Arial"/>
          <w:b/>
          <w:color w:val="000000"/>
        </w:rPr>
        <w:t xml:space="preserve">  </w:t>
      </w:r>
      <w:r>
        <w:rPr>
          <w:rFonts w:ascii="Arial" w:hAnsi="Arial" w:cs="Arial"/>
          <w:b/>
          <w:color w:val="000000"/>
        </w:rPr>
        <w:t>Fosili</w:t>
      </w:r>
    </w:p>
    <w:p w14:paraId="4DFF559F" w14:textId="77777777" w:rsidR="00FE2181" w:rsidRDefault="00FE2181" w:rsidP="00A80378">
      <w:pPr>
        <w:widowControl w:val="0"/>
        <w:jc w:val="both"/>
        <w:rPr>
          <w:rFonts w:ascii="Arial" w:hAnsi="Arial" w:cs="Arial"/>
          <w:color w:val="000000"/>
          <w:highlight w:val="yellow"/>
        </w:rPr>
      </w:pPr>
    </w:p>
    <w:p w14:paraId="71759DEF" w14:textId="797D3B22" w:rsidR="00A80378" w:rsidRPr="00A80378" w:rsidRDefault="00FE2181" w:rsidP="00A80378">
      <w:pPr>
        <w:widowControl w:val="0"/>
        <w:jc w:val="both"/>
        <w:rPr>
          <w:rFonts w:ascii="Arial" w:hAnsi="Arial" w:cs="Arial"/>
          <w:color w:val="000000"/>
          <w:highlight w:val="yellow"/>
        </w:rPr>
      </w:pPr>
      <w:r w:rsidRPr="00711199">
        <w:rPr>
          <w:rFonts w:ascii="Arial" w:hAnsi="Arial" w:cs="Arial"/>
          <w:color w:val="000000"/>
        </w:rPr>
        <w:t xml:space="preserve">Črta se </w:t>
      </w:r>
      <w:r>
        <w:rPr>
          <w:rFonts w:ascii="Arial" w:hAnsi="Arial" w:cs="Arial"/>
          <w:color w:val="000000"/>
        </w:rPr>
        <w:t xml:space="preserve">celotno </w:t>
      </w:r>
      <w:r w:rsidRPr="00711199">
        <w:rPr>
          <w:rFonts w:ascii="Arial" w:hAnsi="Arial" w:cs="Arial"/>
          <w:color w:val="000000"/>
        </w:rPr>
        <w:t>besedilo podčlena</w:t>
      </w:r>
      <w:r>
        <w:rPr>
          <w:rFonts w:ascii="Arial" w:hAnsi="Arial" w:cs="Arial"/>
          <w:color w:val="000000"/>
        </w:rPr>
        <w:t xml:space="preserve"> 4.24</w:t>
      </w:r>
      <w:r w:rsidRPr="00711199">
        <w:rPr>
          <w:rFonts w:ascii="Arial" w:hAnsi="Arial" w:cs="Arial"/>
          <w:color w:val="000000"/>
        </w:rPr>
        <w:t xml:space="preserve"> in se ga nadomesti z besedilo</w:t>
      </w:r>
      <w:r w:rsidRPr="00FE2181">
        <w:rPr>
          <w:rFonts w:ascii="Arial" w:hAnsi="Arial" w:cs="Arial"/>
          <w:color w:val="000000"/>
        </w:rPr>
        <w:t>m</w:t>
      </w:r>
      <w:r w:rsidR="00A80378" w:rsidRPr="00FE2181">
        <w:rPr>
          <w:rFonts w:ascii="Arial" w:hAnsi="Arial" w:cs="Arial"/>
          <w:color w:val="000000"/>
        </w:rPr>
        <w:t>:</w:t>
      </w:r>
    </w:p>
    <w:p w14:paraId="4811104A" w14:textId="2D8F7D2F" w:rsidR="00A80378" w:rsidRPr="00FE2181" w:rsidRDefault="00A80378" w:rsidP="00A80378">
      <w:pPr>
        <w:widowControl w:val="0"/>
        <w:jc w:val="both"/>
        <w:rPr>
          <w:rFonts w:ascii="Arial" w:hAnsi="Arial" w:cs="Arial"/>
          <w:color w:val="000000"/>
        </w:rPr>
      </w:pPr>
      <w:r w:rsidRPr="00FE2181">
        <w:rPr>
          <w:rFonts w:ascii="Arial" w:hAnsi="Arial" w:cs="Arial"/>
          <w:color w:val="000000"/>
        </w:rPr>
        <w:t>Izvajalca se izrecno obvešča, da predvidena gradnja posega v območje kulturnega spomenika državnega pomena, EŠD 484, ki je z  odlokom razglašen za kulturni spomenik državnega pomena  (Odlok o razglasitvi Gradu Negova za kulturni spomenik državnega pomena  Ur.l. RS, št. 81/99-3839, 55/2002-2695)</w:t>
      </w:r>
      <w:r w:rsidR="00DA4667" w:rsidRPr="00FE2181">
        <w:rPr>
          <w:rFonts w:ascii="Arial" w:hAnsi="Arial" w:cs="Arial"/>
          <w:color w:val="000000"/>
        </w:rPr>
        <w:t>.</w:t>
      </w:r>
      <w:r w:rsidRPr="00FE2181">
        <w:rPr>
          <w:rFonts w:ascii="Arial" w:hAnsi="Arial" w:cs="Arial"/>
          <w:color w:val="000000"/>
        </w:rPr>
        <w:t xml:space="preserve">  </w:t>
      </w:r>
    </w:p>
    <w:p w14:paraId="51AAC73D" w14:textId="5F25FBA5" w:rsidR="00A80378" w:rsidRPr="00FE2181" w:rsidRDefault="00A80378" w:rsidP="00A80378">
      <w:pPr>
        <w:widowControl w:val="0"/>
        <w:jc w:val="both"/>
        <w:rPr>
          <w:rFonts w:ascii="Arial" w:hAnsi="Arial" w:cs="Arial"/>
          <w:color w:val="000000"/>
        </w:rPr>
      </w:pPr>
      <w:r w:rsidRPr="00FE2181">
        <w:rPr>
          <w:rFonts w:ascii="Arial" w:hAnsi="Arial" w:cs="Arial"/>
          <w:color w:val="000000"/>
        </w:rPr>
        <w:t>Skladno z zahtevami Zavoda za varstvo kulturne dediščine Slovenije je potrebno med gradnjo na varovanem območju zagotoviti arheološke raziskave ob gradnji, ki morajo biti izvedene v skladu s Pravilnikom o arheoloških raziskavah (Ur.l. RS, št. 3/2013). V ta namen mora izvajalec pridobiti soglasje za raziskavo in odstranitev ostaline.</w:t>
      </w:r>
    </w:p>
    <w:p w14:paraId="1FAA5FA1" w14:textId="77777777" w:rsidR="00A80378" w:rsidRPr="00FE2181" w:rsidRDefault="00A80378" w:rsidP="00A80378">
      <w:pPr>
        <w:widowControl w:val="0"/>
        <w:jc w:val="both"/>
        <w:rPr>
          <w:rFonts w:ascii="Arial" w:hAnsi="Arial" w:cs="Arial"/>
          <w:color w:val="000000"/>
        </w:rPr>
      </w:pPr>
    </w:p>
    <w:p w14:paraId="66236F9D" w14:textId="4F9667A2" w:rsidR="00A80378" w:rsidRPr="00FE2181" w:rsidRDefault="00A80378" w:rsidP="00A80378">
      <w:pPr>
        <w:widowControl w:val="0"/>
        <w:jc w:val="both"/>
        <w:rPr>
          <w:rFonts w:ascii="Arial" w:hAnsi="Arial" w:cs="Arial"/>
          <w:color w:val="000000"/>
        </w:rPr>
      </w:pPr>
      <w:r w:rsidRPr="00FE2181">
        <w:rPr>
          <w:rFonts w:ascii="Arial" w:hAnsi="Arial" w:cs="Arial"/>
          <w:color w:val="000000"/>
        </w:rPr>
        <w:t xml:space="preserve">Zaradi arheoloških raziskav pri izvajanju del na </w:t>
      </w:r>
      <w:r w:rsidR="00D05A05" w:rsidRPr="00FE2181">
        <w:rPr>
          <w:rFonts w:ascii="Arial" w:hAnsi="Arial" w:cs="Arial"/>
          <w:color w:val="000000"/>
        </w:rPr>
        <w:t>območju kulturnega spomenika državnega pomena</w:t>
      </w:r>
      <w:r w:rsidRPr="00FE2181">
        <w:rPr>
          <w:rFonts w:ascii="Arial" w:hAnsi="Arial" w:cs="Arial"/>
          <w:color w:val="000000"/>
        </w:rPr>
        <w:t>:</w:t>
      </w:r>
    </w:p>
    <w:p w14:paraId="787DC8DA" w14:textId="05D43F0C" w:rsidR="00A80378" w:rsidRPr="00FE2181" w:rsidRDefault="00A80378" w:rsidP="00A80378">
      <w:pPr>
        <w:widowControl w:val="0"/>
        <w:jc w:val="both"/>
        <w:rPr>
          <w:rFonts w:ascii="Arial" w:hAnsi="Arial" w:cs="Arial"/>
          <w:color w:val="000000"/>
        </w:rPr>
      </w:pPr>
      <w:r w:rsidRPr="00FE2181">
        <w:rPr>
          <w:rFonts w:ascii="Arial" w:hAnsi="Arial" w:cs="Arial"/>
          <w:color w:val="000000"/>
        </w:rPr>
        <w:t>•</w:t>
      </w:r>
      <w:r w:rsidR="00FE2181">
        <w:rPr>
          <w:rFonts w:ascii="Arial" w:hAnsi="Arial" w:cs="Arial"/>
          <w:color w:val="000000"/>
        </w:rPr>
        <w:t xml:space="preserve"> </w:t>
      </w:r>
      <w:r w:rsidRPr="00FE2181">
        <w:rPr>
          <w:rFonts w:ascii="Arial" w:hAnsi="Arial" w:cs="Arial"/>
          <w:color w:val="000000"/>
        </w:rPr>
        <w:t>izvajalec nima pravice do podaljšanja roka za dokončanje, razen v primeru, ko izvajalec zaradi objektivnih razlogov, ki nikakor ne izvirajo iz njegove sfere, ne more pravočasno zaključiti s pogodbenimi deli, kar mora potrditi</w:t>
      </w:r>
      <w:r w:rsidR="00643B8C" w:rsidRPr="00FE2181">
        <w:rPr>
          <w:rFonts w:ascii="Arial" w:hAnsi="Arial" w:cs="Arial"/>
          <w:color w:val="000000"/>
        </w:rPr>
        <w:t xml:space="preserve"> </w:t>
      </w:r>
      <w:r w:rsidRPr="00FE2181">
        <w:rPr>
          <w:rFonts w:ascii="Arial" w:hAnsi="Arial" w:cs="Arial"/>
          <w:color w:val="000000"/>
        </w:rPr>
        <w:t>inženir;</w:t>
      </w:r>
    </w:p>
    <w:p w14:paraId="39CB923D" w14:textId="17904FA9" w:rsidR="00A80378" w:rsidRPr="00711199" w:rsidRDefault="00A80378" w:rsidP="00A80378">
      <w:pPr>
        <w:widowControl w:val="0"/>
        <w:jc w:val="both"/>
        <w:rPr>
          <w:rFonts w:ascii="Arial" w:hAnsi="Arial" w:cs="Arial"/>
          <w:color w:val="000000"/>
        </w:rPr>
      </w:pPr>
      <w:r w:rsidRPr="00FE2181">
        <w:rPr>
          <w:rFonts w:ascii="Arial" w:hAnsi="Arial" w:cs="Arial"/>
          <w:color w:val="000000"/>
        </w:rPr>
        <w:t>•</w:t>
      </w:r>
      <w:r w:rsidR="00FE2181">
        <w:rPr>
          <w:rFonts w:ascii="Arial" w:hAnsi="Arial" w:cs="Arial"/>
          <w:color w:val="000000"/>
        </w:rPr>
        <w:t xml:space="preserve"> </w:t>
      </w:r>
      <w:r w:rsidRPr="00FE2181">
        <w:rPr>
          <w:rFonts w:ascii="Arial" w:hAnsi="Arial" w:cs="Arial"/>
          <w:color w:val="000000"/>
        </w:rPr>
        <w:t>izvajalec ima pravico do plačila samo morebitnih dejansko nastalih dodatnih stroškov, ki se jim skrben izvajalec ne bi mogel izogniti.«</w:t>
      </w:r>
    </w:p>
    <w:p w14:paraId="45922CCC" w14:textId="77777777" w:rsidR="00813C27" w:rsidRPr="00711199" w:rsidRDefault="00813C27" w:rsidP="00711199">
      <w:pPr>
        <w:widowControl w:val="0"/>
        <w:jc w:val="both"/>
        <w:rPr>
          <w:rFonts w:ascii="Arial" w:hAnsi="Arial" w:cs="Arial"/>
          <w:color w:val="000000"/>
        </w:rPr>
      </w:pPr>
    </w:p>
    <w:p w14:paraId="13CD6B79" w14:textId="77777777"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4.25 Obveščanje javnosti</w:t>
      </w:r>
    </w:p>
    <w:p w14:paraId="2932A304" w14:textId="77777777" w:rsidR="00B81AE5" w:rsidRDefault="00B81AE5" w:rsidP="00A51264">
      <w:pPr>
        <w:widowControl w:val="0"/>
        <w:jc w:val="both"/>
        <w:rPr>
          <w:rFonts w:ascii="Arial" w:hAnsi="Arial" w:cs="Arial"/>
          <w:color w:val="000000"/>
        </w:rPr>
      </w:pPr>
    </w:p>
    <w:p w14:paraId="14140288" w14:textId="055BAE19" w:rsidR="00813C27" w:rsidRPr="00711199" w:rsidRDefault="00813C27" w:rsidP="00A51264">
      <w:pPr>
        <w:widowControl w:val="0"/>
        <w:jc w:val="both"/>
        <w:rPr>
          <w:rFonts w:ascii="Arial" w:hAnsi="Arial" w:cs="Arial"/>
          <w:color w:val="000000"/>
        </w:rPr>
      </w:pPr>
      <w:r w:rsidRPr="00711199">
        <w:rPr>
          <w:rFonts w:ascii="Arial" w:hAnsi="Arial" w:cs="Arial"/>
          <w:color w:val="000000"/>
        </w:rPr>
        <w:t>Izvajalec</w:t>
      </w:r>
      <w:r w:rsidR="00C8150D">
        <w:rPr>
          <w:rFonts w:ascii="Arial" w:hAnsi="Arial" w:cs="Arial"/>
          <w:color w:val="000000"/>
        </w:rPr>
        <w:t xml:space="preserve"> mora i</w:t>
      </w:r>
      <w:r w:rsidR="00C8150D" w:rsidRPr="00C8150D">
        <w:rPr>
          <w:rFonts w:ascii="Arial" w:hAnsi="Arial" w:cs="Arial"/>
          <w:color w:val="000000"/>
        </w:rPr>
        <w:t>zdela</w:t>
      </w:r>
      <w:r w:rsidR="00C8150D">
        <w:rPr>
          <w:rFonts w:ascii="Arial" w:hAnsi="Arial" w:cs="Arial"/>
          <w:color w:val="000000"/>
        </w:rPr>
        <w:t>ti</w:t>
      </w:r>
      <w:r w:rsidR="00C8150D" w:rsidRPr="00C8150D">
        <w:rPr>
          <w:rFonts w:ascii="Arial" w:hAnsi="Arial" w:cs="Arial"/>
          <w:color w:val="000000"/>
        </w:rPr>
        <w:t xml:space="preserve"> in namestit</w:t>
      </w:r>
      <w:r w:rsidR="00C8150D">
        <w:rPr>
          <w:rFonts w:ascii="Arial" w:hAnsi="Arial" w:cs="Arial"/>
          <w:color w:val="000000"/>
        </w:rPr>
        <w:t>i</w:t>
      </w:r>
      <w:r w:rsidR="00C8150D" w:rsidRPr="00C8150D">
        <w:rPr>
          <w:rFonts w:ascii="Arial" w:hAnsi="Arial" w:cs="Arial"/>
          <w:color w:val="000000"/>
        </w:rPr>
        <w:t xml:space="preserve"> trajn</w:t>
      </w:r>
      <w:r w:rsidR="00C8150D">
        <w:rPr>
          <w:rFonts w:ascii="Arial" w:hAnsi="Arial" w:cs="Arial"/>
          <w:color w:val="000000"/>
        </w:rPr>
        <w:t>o</w:t>
      </w:r>
      <w:r w:rsidR="00C8150D" w:rsidRPr="00C8150D">
        <w:rPr>
          <w:rFonts w:ascii="Arial" w:hAnsi="Arial" w:cs="Arial"/>
          <w:color w:val="000000"/>
        </w:rPr>
        <w:t xml:space="preserve"> tabl</w:t>
      </w:r>
      <w:r w:rsidR="00C8150D">
        <w:rPr>
          <w:rFonts w:ascii="Arial" w:hAnsi="Arial" w:cs="Arial"/>
          <w:color w:val="000000"/>
        </w:rPr>
        <w:t>o</w:t>
      </w:r>
      <w:r w:rsidR="00C8150D" w:rsidRPr="00C8150D">
        <w:rPr>
          <w:rFonts w:ascii="Arial" w:hAnsi="Arial" w:cs="Arial"/>
          <w:color w:val="000000"/>
        </w:rPr>
        <w:t xml:space="preserve"> in pano za namen informiranja in obveščanje javnosti. Pano se namesti na objekt z dnem pričetka izvajanja aktivnosti na vidno mesto in se ga po zaključku del nadomesti s trajno tablo. Pano in tablo se izdela skladno z navodili </w:t>
      </w:r>
      <w:r w:rsidR="00A51264">
        <w:rPr>
          <w:rFonts w:ascii="Arial" w:hAnsi="Arial" w:cs="Arial"/>
          <w:color w:val="000000"/>
        </w:rPr>
        <w:t xml:space="preserve">koordinacijskega </w:t>
      </w:r>
      <w:r w:rsidR="00A51264" w:rsidRPr="00711199">
        <w:rPr>
          <w:rFonts w:ascii="Arial" w:hAnsi="Arial" w:cs="Arial"/>
          <w:color w:val="000000"/>
        </w:rPr>
        <w:t>organa</w:t>
      </w:r>
      <w:r w:rsidR="00A51264">
        <w:rPr>
          <w:rFonts w:ascii="Arial" w:hAnsi="Arial" w:cs="Arial"/>
          <w:color w:val="000000"/>
        </w:rPr>
        <w:t>,</w:t>
      </w:r>
      <w:r w:rsidR="00A51264" w:rsidRPr="00711199">
        <w:rPr>
          <w:rFonts w:ascii="Arial" w:hAnsi="Arial" w:cs="Arial"/>
          <w:color w:val="000000"/>
        </w:rPr>
        <w:t xml:space="preserve"> </w:t>
      </w:r>
      <w:r w:rsidR="00A51264">
        <w:rPr>
          <w:rFonts w:ascii="Arial" w:hAnsi="Arial" w:cs="Arial"/>
          <w:color w:val="000000"/>
        </w:rPr>
        <w:t xml:space="preserve">Urada Republike Slovenije za okrevanje in odpornost ter naročnika, </w:t>
      </w:r>
      <w:r w:rsidR="00A51264" w:rsidRPr="00711199">
        <w:rPr>
          <w:rFonts w:ascii="Arial" w:hAnsi="Arial" w:cs="Arial"/>
          <w:color w:val="000000"/>
        </w:rPr>
        <w:t>na področju komuniciranja vsebin projektov, ki jih financira EU</w:t>
      </w:r>
      <w:r w:rsidR="00A51264">
        <w:rPr>
          <w:rFonts w:ascii="Arial" w:hAnsi="Arial" w:cs="Arial"/>
          <w:color w:val="000000"/>
        </w:rPr>
        <w:t xml:space="preserve"> iz Mehanizma za okrevanje in odpornost, sklada NOO</w:t>
      </w:r>
      <w:r w:rsidR="00C8150D" w:rsidRPr="00C8150D">
        <w:rPr>
          <w:rFonts w:ascii="Arial" w:hAnsi="Arial" w:cs="Arial"/>
          <w:color w:val="000000"/>
        </w:rPr>
        <w:t>.</w:t>
      </w:r>
    </w:p>
    <w:p w14:paraId="5EB1D4E0" w14:textId="77777777" w:rsidR="00813C27" w:rsidRPr="00711199" w:rsidRDefault="00813C27" w:rsidP="00711199">
      <w:pPr>
        <w:widowControl w:val="0"/>
        <w:jc w:val="both"/>
        <w:rPr>
          <w:rFonts w:ascii="Arial" w:hAnsi="Arial" w:cs="Arial"/>
          <w:color w:val="000000"/>
        </w:rPr>
      </w:pPr>
    </w:p>
    <w:p w14:paraId="3F80C650" w14:textId="77777777" w:rsidR="00F16ED1"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w:t>
      </w:r>
      <w:r w:rsidR="00BD32CC" w:rsidRPr="00711199">
        <w:rPr>
          <w:rFonts w:ascii="Arial" w:hAnsi="Arial" w:cs="Arial"/>
          <w:b/>
          <w:color w:val="000000"/>
        </w:rPr>
        <w:t>6</w:t>
      </w:r>
      <w:r w:rsidRPr="00711199">
        <w:rPr>
          <w:rFonts w:ascii="Arial" w:hAnsi="Arial" w:cs="Arial"/>
          <w:b/>
          <w:color w:val="000000"/>
        </w:rPr>
        <w:t xml:space="preserve"> Kabli in vodniki</w:t>
      </w:r>
    </w:p>
    <w:p w14:paraId="517A7009" w14:textId="77777777" w:rsidR="00B81AE5" w:rsidRDefault="00B81AE5" w:rsidP="00711199">
      <w:pPr>
        <w:widowControl w:val="0"/>
        <w:jc w:val="both"/>
        <w:rPr>
          <w:rFonts w:ascii="Arial" w:hAnsi="Arial" w:cs="Arial"/>
          <w:color w:val="000000"/>
        </w:rPr>
      </w:pPr>
    </w:p>
    <w:p w14:paraId="3D65E63C" w14:textId="02CB6F53"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Če </w:t>
      </w:r>
      <w:r w:rsidR="000D2FDD">
        <w:rPr>
          <w:rFonts w:ascii="Arial" w:hAnsi="Arial" w:cs="Arial"/>
          <w:color w:val="000000"/>
        </w:rPr>
        <w:t>I</w:t>
      </w:r>
      <w:r w:rsidRPr="00711199">
        <w:rPr>
          <w:rFonts w:ascii="Arial" w:hAnsi="Arial" w:cs="Arial"/>
          <w:color w:val="000000"/>
        </w:rPr>
        <w:t>zvajalec med izvedbo del naleti na oznake, ki označujejo potek podzemnih kablov, vodnikov ali inštalacij, jih mora pustiti, kjer so, če pa jih mora zaradi izvedbe del začasno odstraniti, jih mora, takoj ko je mogoče, vrniti na njihovo prvotno mesto.</w:t>
      </w:r>
    </w:p>
    <w:p w14:paraId="093E70BB" w14:textId="3D02F7B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odgovoren za ohranjanje, odstranjevanje in morebitno zamenjavo kablov, vodnikov in inštalacij, ki jih je </w:t>
      </w:r>
      <w:r w:rsidR="000D2FDD">
        <w:rPr>
          <w:rFonts w:ascii="Arial" w:hAnsi="Arial" w:cs="Arial"/>
          <w:color w:val="000000"/>
        </w:rPr>
        <w:t>N</w:t>
      </w:r>
      <w:r w:rsidRPr="00711199">
        <w:rPr>
          <w:rFonts w:ascii="Arial" w:hAnsi="Arial" w:cs="Arial"/>
          <w:color w:val="000000"/>
        </w:rPr>
        <w:t>aročnik specificiral v pogodbi, po ceni, ki je navedena v predračunu.</w:t>
      </w:r>
    </w:p>
    <w:p w14:paraId="3B775CBF" w14:textId="239F03E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kabli, vodniki in inštalacije niso specificirani v pogodbi, vendar </w:t>
      </w:r>
      <w:r w:rsidR="000D2FDD">
        <w:rPr>
          <w:rFonts w:ascii="Arial" w:hAnsi="Arial" w:cs="Arial"/>
          <w:color w:val="000000"/>
        </w:rPr>
        <w:t>I</w:t>
      </w:r>
      <w:r w:rsidRPr="00711199">
        <w:rPr>
          <w:rFonts w:ascii="Arial" w:hAnsi="Arial" w:cs="Arial"/>
          <w:color w:val="000000"/>
        </w:rPr>
        <w:t xml:space="preserve">zvajalec po oznakah vidi, da obstajajo ali ugotovi, da je njihova zamenjava ali drugačna sanacija nujna, mora ravnati skladno s splošno obveznostjo glede ohranjevanja, odstranjevanja ali zamenjave, kot je opisano v zgornjih odstavkih. V takšnem primeru je </w:t>
      </w:r>
      <w:r w:rsidR="000D2FDD">
        <w:rPr>
          <w:rFonts w:ascii="Arial" w:hAnsi="Arial" w:cs="Arial"/>
          <w:color w:val="000000"/>
        </w:rPr>
        <w:t>N</w:t>
      </w:r>
      <w:r w:rsidRPr="00711199">
        <w:rPr>
          <w:rFonts w:ascii="Arial" w:hAnsi="Arial" w:cs="Arial"/>
          <w:color w:val="000000"/>
        </w:rPr>
        <w:t>aročnik dolžan povrniti nastale stroške, do višine, ki je za takšna dela predvidena.</w:t>
      </w:r>
    </w:p>
    <w:p w14:paraId="6D2DE8AC" w14:textId="079A7E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obstaja možnost, da bo delo na delovišču povzročilo motnje ali škodo na javnem omrežju, mora </w:t>
      </w:r>
      <w:r w:rsidR="000D2FDD">
        <w:rPr>
          <w:rFonts w:ascii="Arial" w:hAnsi="Arial" w:cs="Arial"/>
          <w:color w:val="000000"/>
        </w:rPr>
        <w:t>I</w:t>
      </w:r>
      <w:r w:rsidRPr="00711199">
        <w:rPr>
          <w:rFonts w:ascii="Arial" w:hAnsi="Arial" w:cs="Arial"/>
          <w:color w:val="000000"/>
        </w:rPr>
        <w:t xml:space="preserve">zvajalec o tem nemudoma ustno in nato še pisno obvestiti </w:t>
      </w:r>
      <w:r w:rsidR="000D2FDD">
        <w:rPr>
          <w:rFonts w:ascii="Arial" w:hAnsi="Arial" w:cs="Arial"/>
          <w:color w:val="000000"/>
        </w:rPr>
        <w:t>I</w:t>
      </w:r>
      <w:r w:rsidRPr="00711199">
        <w:rPr>
          <w:rFonts w:ascii="Arial" w:hAnsi="Arial" w:cs="Arial"/>
          <w:color w:val="000000"/>
        </w:rPr>
        <w:t>nženirja in določiti smiseln rok, v katerem bi ustrezne službe lahko sprejele ukrepe za nemoteno delovanje.</w:t>
      </w:r>
    </w:p>
    <w:p w14:paraId="1543EDCC" w14:textId="44DA8D2B" w:rsidR="00813C27" w:rsidRPr="00711199" w:rsidRDefault="004636AD" w:rsidP="00711199">
      <w:pPr>
        <w:widowControl w:val="0"/>
        <w:jc w:val="both"/>
        <w:rPr>
          <w:rFonts w:ascii="Arial" w:hAnsi="Arial" w:cs="Arial"/>
          <w:color w:val="000000"/>
        </w:rPr>
      </w:pPr>
      <w:r>
        <w:rPr>
          <w:rFonts w:ascii="Arial" w:hAnsi="Arial" w:cs="Arial"/>
          <w:color w:val="000000"/>
        </w:rPr>
        <w:t xml:space="preserve">Trasa kablov in vodnikov se ne sme spreminjati. Izvajalec prevzema vso odgovornost morebitne spremembe trase kablov in vodnikov, ki bi jih izvedel ali po njegovem naročilu kdo drug, med izvajanjem del po tej pogodbi. </w:t>
      </w:r>
    </w:p>
    <w:p w14:paraId="5127A7F7" w14:textId="77777777" w:rsidR="000B7A96" w:rsidRPr="00711199" w:rsidRDefault="000B7A96" w:rsidP="00711199">
      <w:pPr>
        <w:widowControl w:val="0"/>
        <w:jc w:val="both"/>
        <w:rPr>
          <w:rFonts w:ascii="Arial" w:hAnsi="Arial" w:cs="Arial"/>
          <w:color w:val="000000"/>
        </w:rPr>
      </w:pPr>
    </w:p>
    <w:p w14:paraId="1E133F7C" w14:textId="77777777" w:rsidR="005A3078" w:rsidRPr="00711199" w:rsidRDefault="005A3078" w:rsidP="00711199">
      <w:pPr>
        <w:widowControl w:val="0"/>
        <w:jc w:val="both"/>
        <w:rPr>
          <w:rFonts w:ascii="Arial" w:hAnsi="Arial" w:cs="Arial"/>
          <w:b/>
          <w:color w:val="000000"/>
        </w:rPr>
      </w:pPr>
      <w:r w:rsidRPr="00711199">
        <w:rPr>
          <w:rFonts w:ascii="Arial" w:hAnsi="Arial" w:cs="Arial"/>
          <w:b/>
          <w:color w:val="000000"/>
        </w:rPr>
        <w:t>5. IMENOVANI PODIZVAJALCI</w:t>
      </w:r>
    </w:p>
    <w:p w14:paraId="637729CC" w14:textId="77777777" w:rsidR="005A3078" w:rsidRPr="001848E5" w:rsidRDefault="005A3078" w:rsidP="00711199">
      <w:pPr>
        <w:widowControl w:val="0"/>
        <w:jc w:val="both"/>
        <w:rPr>
          <w:rFonts w:ascii="Arial" w:hAnsi="Arial" w:cs="Arial"/>
          <w:bCs/>
          <w:color w:val="000000"/>
        </w:rPr>
      </w:pPr>
    </w:p>
    <w:p w14:paraId="136AC4B7" w14:textId="716041CE" w:rsidR="005A3078" w:rsidRPr="001848E5" w:rsidRDefault="001848E5" w:rsidP="00711199">
      <w:pPr>
        <w:widowControl w:val="0"/>
        <w:jc w:val="both"/>
        <w:rPr>
          <w:rFonts w:ascii="Arial" w:hAnsi="Arial" w:cs="Arial"/>
          <w:bCs/>
          <w:color w:val="000000"/>
        </w:rPr>
      </w:pPr>
      <w:r w:rsidRPr="001848E5">
        <w:rPr>
          <w:rFonts w:ascii="Arial" w:hAnsi="Arial" w:cs="Arial"/>
          <w:bCs/>
          <w:color w:val="000000"/>
        </w:rPr>
        <w:t>Briše se člen 5.</w:t>
      </w:r>
    </w:p>
    <w:p w14:paraId="7AD436B3" w14:textId="77777777" w:rsidR="000B7A96" w:rsidRPr="00711199" w:rsidRDefault="000B7A96" w:rsidP="00711199">
      <w:pPr>
        <w:widowControl w:val="0"/>
        <w:jc w:val="both"/>
        <w:rPr>
          <w:rFonts w:ascii="Arial" w:hAnsi="Arial" w:cs="Arial"/>
          <w:color w:val="000000"/>
        </w:rPr>
      </w:pPr>
    </w:p>
    <w:p w14:paraId="11AC6F1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7. OBRATNA OPREMA, MATERIALI IN IZDELAVA</w:t>
      </w:r>
    </w:p>
    <w:p w14:paraId="1F2D7C07" w14:textId="77777777" w:rsidR="00813C27" w:rsidRPr="00711199" w:rsidRDefault="00813C27" w:rsidP="00711199">
      <w:pPr>
        <w:widowControl w:val="0"/>
        <w:jc w:val="both"/>
        <w:rPr>
          <w:rFonts w:ascii="Arial" w:hAnsi="Arial" w:cs="Arial"/>
          <w:b/>
          <w:color w:val="000000"/>
        </w:rPr>
      </w:pPr>
    </w:p>
    <w:p w14:paraId="34CA312E" w14:textId="77777777" w:rsidR="005A3078" w:rsidRPr="00711199" w:rsidRDefault="005A3078" w:rsidP="00711199">
      <w:pPr>
        <w:widowControl w:val="0"/>
        <w:jc w:val="both"/>
        <w:rPr>
          <w:rFonts w:ascii="Arial" w:hAnsi="Arial" w:cs="Arial"/>
          <w:b/>
        </w:rPr>
      </w:pPr>
      <w:r w:rsidRPr="00711199">
        <w:rPr>
          <w:rFonts w:ascii="Arial" w:hAnsi="Arial" w:cs="Arial"/>
          <w:b/>
        </w:rPr>
        <w:t>7.1 Način izvedbe</w:t>
      </w:r>
    </w:p>
    <w:p w14:paraId="4BCD9358" w14:textId="77777777" w:rsidR="005A3078" w:rsidRPr="00711199" w:rsidRDefault="005A3078" w:rsidP="00711199">
      <w:pPr>
        <w:widowControl w:val="0"/>
        <w:jc w:val="both"/>
        <w:rPr>
          <w:rFonts w:ascii="Arial" w:hAnsi="Arial" w:cs="Arial"/>
          <w:b/>
        </w:rPr>
      </w:pPr>
    </w:p>
    <w:p w14:paraId="289A6472" w14:textId="24D52EE8" w:rsidR="005A3078" w:rsidRPr="00711199" w:rsidRDefault="00EC1586" w:rsidP="00711199">
      <w:pPr>
        <w:widowControl w:val="0"/>
        <w:jc w:val="both"/>
        <w:rPr>
          <w:rFonts w:ascii="Arial" w:hAnsi="Arial" w:cs="Arial"/>
        </w:rPr>
      </w:pPr>
      <w:r>
        <w:rPr>
          <w:rFonts w:ascii="Arial" w:hAnsi="Arial" w:cs="Arial"/>
        </w:rPr>
        <w:t>V podčlenu 7.1 se doda</w:t>
      </w:r>
      <w:r w:rsidR="005A3078" w:rsidRPr="00711199">
        <w:rPr>
          <w:rFonts w:ascii="Arial" w:hAnsi="Arial" w:cs="Arial"/>
        </w:rPr>
        <w:t xml:space="preserve"> drugi odstavek:</w:t>
      </w:r>
    </w:p>
    <w:p w14:paraId="460C3C36" w14:textId="77A9F52F" w:rsidR="005A3078" w:rsidRPr="00711199" w:rsidRDefault="005A3078" w:rsidP="00711199">
      <w:pPr>
        <w:widowControl w:val="0"/>
        <w:jc w:val="both"/>
        <w:rPr>
          <w:rFonts w:ascii="Arial" w:hAnsi="Arial" w:cs="Arial"/>
        </w:rPr>
      </w:pPr>
      <w:r w:rsidRPr="00711199">
        <w:rPr>
          <w:rFonts w:ascii="Arial" w:hAnsi="Arial" w:cs="Arial"/>
        </w:rPr>
        <w:t xml:space="preserve">Za  gradnjo je dovoljeno uporabljati samo proizvode, ki imajo pridobljene ustrezne listine o skladnosti in so skladni s slovenskimi tehničnimi predpisi in slovenskimi standardi. Vsi vgrajeni gradbeni materiali in ostali polizdelki, ki se vgrajujejo v objekt morajo vsebovati vtisnjene ali na drug način razvidne podatke iz katerih </w:t>
      </w:r>
      <w:r w:rsidRPr="00711199">
        <w:rPr>
          <w:rFonts w:ascii="Arial" w:hAnsi="Arial" w:cs="Arial"/>
        </w:rPr>
        <w:lastRenderedPageBreak/>
        <w:t>je mogoče razbrati in slediti poreklo materiala (serijska številka, tip, št. šarže).</w:t>
      </w:r>
    </w:p>
    <w:p w14:paraId="495A2B5F" w14:textId="77777777" w:rsidR="005A3078" w:rsidRPr="00711199" w:rsidRDefault="005A3078" w:rsidP="00711199">
      <w:pPr>
        <w:widowControl w:val="0"/>
        <w:jc w:val="both"/>
        <w:rPr>
          <w:rFonts w:ascii="Arial" w:hAnsi="Arial" w:cs="Arial"/>
          <w:color w:val="000000"/>
        </w:rPr>
      </w:pPr>
    </w:p>
    <w:p w14:paraId="4A2FA7EE" w14:textId="77777777" w:rsidR="00E15017" w:rsidRPr="00711199" w:rsidRDefault="00E15017" w:rsidP="00711199">
      <w:pPr>
        <w:widowControl w:val="0"/>
        <w:jc w:val="both"/>
        <w:rPr>
          <w:rFonts w:ascii="Arial" w:hAnsi="Arial" w:cs="Arial"/>
          <w:b/>
        </w:rPr>
      </w:pPr>
      <w:r w:rsidRPr="00711199">
        <w:rPr>
          <w:rFonts w:ascii="Arial" w:hAnsi="Arial" w:cs="Arial"/>
          <w:b/>
        </w:rPr>
        <w:t>7.8 Pristojbine</w:t>
      </w:r>
    </w:p>
    <w:p w14:paraId="77915C74" w14:textId="77777777" w:rsidR="009E3168" w:rsidRPr="00711199" w:rsidRDefault="009E3168" w:rsidP="00711199">
      <w:pPr>
        <w:widowControl w:val="0"/>
        <w:jc w:val="both"/>
        <w:rPr>
          <w:rFonts w:ascii="Arial" w:hAnsi="Arial" w:cs="Arial"/>
          <w:color w:val="000000"/>
        </w:rPr>
      </w:pPr>
    </w:p>
    <w:p w14:paraId="37A17AD1" w14:textId="21752F08" w:rsidR="007D6C62" w:rsidRDefault="00813C27" w:rsidP="00711199">
      <w:pPr>
        <w:widowControl w:val="0"/>
        <w:jc w:val="both"/>
        <w:rPr>
          <w:rFonts w:ascii="Arial" w:hAnsi="Arial" w:cs="Arial"/>
          <w:color w:val="000000"/>
        </w:rPr>
      </w:pPr>
      <w:r w:rsidRPr="00711199">
        <w:rPr>
          <w:rFonts w:ascii="Arial" w:hAnsi="Arial" w:cs="Arial"/>
          <w:color w:val="000000"/>
        </w:rPr>
        <w:t>V podčlenu 7.8 se za (b) točko doda točka (c), ki se glasi:</w:t>
      </w:r>
    </w:p>
    <w:p w14:paraId="449E296A" w14:textId="3746F13D" w:rsidR="00BA0F99" w:rsidRPr="00711199" w:rsidRDefault="00BA0F99" w:rsidP="00711199">
      <w:pPr>
        <w:widowControl w:val="0"/>
        <w:jc w:val="both"/>
        <w:rPr>
          <w:rFonts w:ascii="Arial" w:hAnsi="Arial" w:cs="Arial"/>
          <w:color w:val="000000"/>
        </w:rPr>
      </w:pPr>
      <w:r w:rsidRPr="00711199">
        <w:rPr>
          <w:rFonts w:ascii="Arial" w:hAnsi="Arial" w:cs="Arial"/>
          <w:color w:val="000000"/>
        </w:rPr>
        <w:t>c)</w:t>
      </w:r>
      <w:r w:rsidRPr="00711199">
        <w:rPr>
          <w:rFonts w:ascii="Arial" w:hAnsi="Arial" w:cs="Arial"/>
          <w:color w:val="000000"/>
        </w:rPr>
        <w:tab/>
        <w:t>začasno ali trajno odlaganje vseh vrst odpadkov ali drugih presežnih materialov, vključno z nevarnimi odpadki.</w:t>
      </w:r>
    </w:p>
    <w:p w14:paraId="41D06452" w14:textId="77777777" w:rsidR="00F96F63" w:rsidRPr="00711199" w:rsidRDefault="00F96F63" w:rsidP="00711199">
      <w:pPr>
        <w:widowControl w:val="0"/>
        <w:jc w:val="both"/>
        <w:rPr>
          <w:rFonts w:ascii="Arial" w:hAnsi="Arial" w:cs="Arial"/>
          <w:color w:val="000000"/>
        </w:rPr>
      </w:pPr>
    </w:p>
    <w:p w14:paraId="692C289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 ZAČETEK, ZAMUDE IN USTAVITEV</w:t>
      </w:r>
    </w:p>
    <w:p w14:paraId="5E1E6FDD" w14:textId="77777777" w:rsidR="00813C27" w:rsidRPr="00711199" w:rsidRDefault="00813C27" w:rsidP="00711199">
      <w:pPr>
        <w:widowControl w:val="0"/>
        <w:jc w:val="both"/>
        <w:rPr>
          <w:rFonts w:ascii="Arial" w:hAnsi="Arial" w:cs="Arial"/>
          <w:color w:val="000000"/>
        </w:rPr>
      </w:pPr>
    </w:p>
    <w:p w14:paraId="03046BA4" w14:textId="05C4A9EC" w:rsidR="003112D8" w:rsidRPr="00711199" w:rsidRDefault="003112D8" w:rsidP="00711199">
      <w:pPr>
        <w:widowControl w:val="0"/>
        <w:jc w:val="both"/>
        <w:rPr>
          <w:rFonts w:ascii="Arial" w:hAnsi="Arial" w:cs="Arial"/>
          <w:b/>
          <w:color w:val="000000"/>
        </w:rPr>
      </w:pPr>
      <w:r w:rsidRPr="00711199">
        <w:rPr>
          <w:rFonts w:ascii="Arial" w:hAnsi="Arial" w:cs="Arial"/>
          <w:b/>
          <w:color w:val="000000"/>
        </w:rPr>
        <w:t>8.1 Začetek del</w:t>
      </w:r>
    </w:p>
    <w:p w14:paraId="6B2DDF15" w14:textId="77777777" w:rsidR="003112D8" w:rsidRPr="00711199" w:rsidRDefault="003112D8" w:rsidP="00711199">
      <w:pPr>
        <w:widowControl w:val="0"/>
        <w:jc w:val="both"/>
        <w:rPr>
          <w:rFonts w:ascii="Arial" w:hAnsi="Arial" w:cs="Arial"/>
          <w:b/>
          <w:color w:val="000000"/>
        </w:rPr>
      </w:pPr>
    </w:p>
    <w:p w14:paraId="4DD43D53" w14:textId="279A1AF4"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V podčlenu 8.1 se črta prvi odstavek in se nadomesti z besedilom:</w:t>
      </w:r>
    </w:p>
    <w:p w14:paraId="4BF8D3F7" w14:textId="77777777" w:rsidR="005523ED" w:rsidRDefault="003112D8" w:rsidP="00711199">
      <w:pPr>
        <w:widowControl w:val="0"/>
        <w:jc w:val="both"/>
        <w:rPr>
          <w:rFonts w:ascii="Arial" w:hAnsi="Arial" w:cs="Arial"/>
          <w:bCs/>
          <w:color w:val="000000"/>
        </w:rPr>
      </w:pPr>
      <w:r w:rsidRPr="00711199">
        <w:rPr>
          <w:rFonts w:ascii="Arial" w:hAnsi="Arial" w:cs="Arial"/>
          <w:bCs/>
          <w:color w:val="000000"/>
        </w:rPr>
        <w:t xml:space="preserve">Izvajalec prične z deli </w:t>
      </w:r>
      <w:r w:rsidR="00DA4667">
        <w:rPr>
          <w:rFonts w:ascii="Arial" w:hAnsi="Arial" w:cs="Arial"/>
          <w:bCs/>
          <w:color w:val="000000"/>
        </w:rPr>
        <w:t xml:space="preserve">dela 1 </w:t>
      </w:r>
      <w:r w:rsidRPr="00711199">
        <w:rPr>
          <w:rFonts w:ascii="Arial" w:hAnsi="Arial" w:cs="Arial"/>
          <w:bCs/>
          <w:color w:val="000000"/>
        </w:rPr>
        <w:t>takoj po uvedbi v delo v skladu s podčlenom 2.6 oziroma najkasneje v roku štirinajst (14) dni po sklenitvi pogodbe.</w:t>
      </w:r>
    </w:p>
    <w:p w14:paraId="39C5156C" w14:textId="45A07BB0" w:rsidR="003112D8" w:rsidRPr="00711199" w:rsidRDefault="00D05A05" w:rsidP="00711199">
      <w:pPr>
        <w:widowControl w:val="0"/>
        <w:jc w:val="both"/>
        <w:rPr>
          <w:rFonts w:ascii="Arial" w:hAnsi="Arial" w:cs="Arial"/>
          <w:bCs/>
          <w:color w:val="000000"/>
        </w:rPr>
      </w:pPr>
      <w:r>
        <w:rPr>
          <w:rFonts w:ascii="Arial" w:hAnsi="Arial" w:cs="Arial"/>
          <w:bCs/>
          <w:color w:val="000000"/>
        </w:rPr>
        <w:t>Izvajalec prične z deli del</w:t>
      </w:r>
      <w:r w:rsidR="00DA4667">
        <w:rPr>
          <w:rFonts w:ascii="Arial" w:hAnsi="Arial" w:cs="Arial"/>
          <w:bCs/>
          <w:color w:val="000000"/>
        </w:rPr>
        <w:t>a</w:t>
      </w:r>
      <w:r>
        <w:rPr>
          <w:rFonts w:ascii="Arial" w:hAnsi="Arial" w:cs="Arial"/>
          <w:bCs/>
          <w:color w:val="000000"/>
        </w:rPr>
        <w:t xml:space="preserve"> 2 takoj po uvedbi v delo v skladu </w:t>
      </w:r>
      <w:r w:rsidRPr="00711199">
        <w:rPr>
          <w:rFonts w:ascii="Arial" w:hAnsi="Arial" w:cs="Arial"/>
          <w:bCs/>
          <w:color w:val="000000"/>
        </w:rPr>
        <w:t>s podčlenom 2.6 oziroma najkasneje v roku štirinajst (14) dni po sklenitvi pogodbe</w:t>
      </w:r>
      <w:r w:rsidR="005523ED">
        <w:rPr>
          <w:rFonts w:ascii="Arial" w:hAnsi="Arial" w:cs="Arial"/>
          <w:bCs/>
          <w:color w:val="000000"/>
        </w:rPr>
        <w:t>, pri čemer</w:t>
      </w:r>
      <w:r>
        <w:rPr>
          <w:rFonts w:ascii="Arial" w:hAnsi="Arial" w:cs="Arial"/>
          <w:bCs/>
          <w:color w:val="000000"/>
        </w:rPr>
        <w:t xml:space="preserve"> mora v letu 2024 izvesti 40% del dela 2.</w:t>
      </w:r>
    </w:p>
    <w:p w14:paraId="24C214BB" w14:textId="77777777" w:rsidR="003112D8" w:rsidRPr="00711199" w:rsidRDefault="003112D8" w:rsidP="00711199">
      <w:pPr>
        <w:widowControl w:val="0"/>
        <w:jc w:val="both"/>
        <w:rPr>
          <w:rFonts w:ascii="Arial" w:hAnsi="Arial" w:cs="Arial"/>
          <w:bCs/>
          <w:color w:val="000000"/>
        </w:rPr>
      </w:pPr>
    </w:p>
    <w:p w14:paraId="3C44B356" w14:textId="2372E3DA" w:rsidR="00116E41" w:rsidRPr="00711199" w:rsidRDefault="00116E41" w:rsidP="00711199">
      <w:pPr>
        <w:widowControl w:val="0"/>
        <w:jc w:val="both"/>
        <w:rPr>
          <w:rFonts w:ascii="Arial" w:hAnsi="Arial" w:cs="Arial"/>
          <w:b/>
          <w:color w:val="000000"/>
        </w:rPr>
      </w:pPr>
      <w:r w:rsidRPr="00711199">
        <w:rPr>
          <w:rFonts w:ascii="Arial" w:hAnsi="Arial" w:cs="Arial"/>
          <w:b/>
          <w:color w:val="000000"/>
        </w:rPr>
        <w:t>8.2 Rok za dokončanje</w:t>
      </w:r>
    </w:p>
    <w:p w14:paraId="32A0CC79" w14:textId="77777777" w:rsidR="00116E41" w:rsidRPr="00711199" w:rsidRDefault="00116E41" w:rsidP="00711199">
      <w:pPr>
        <w:widowControl w:val="0"/>
        <w:jc w:val="both"/>
        <w:rPr>
          <w:rFonts w:ascii="Arial" w:hAnsi="Arial" w:cs="Arial"/>
          <w:b/>
          <w:color w:val="000000"/>
        </w:rPr>
      </w:pPr>
    </w:p>
    <w:p w14:paraId="5DD11CD1" w14:textId="017C40C9" w:rsidR="00116E41" w:rsidRPr="00711199" w:rsidRDefault="00116E41" w:rsidP="00711199">
      <w:pPr>
        <w:widowControl w:val="0"/>
        <w:jc w:val="both"/>
        <w:rPr>
          <w:rFonts w:ascii="Arial" w:hAnsi="Arial" w:cs="Arial"/>
          <w:bCs/>
          <w:color w:val="000000"/>
        </w:rPr>
      </w:pPr>
      <w:r w:rsidRPr="00711199">
        <w:rPr>
          <w:rFonts w:ascii="Arial" w:hAnsi="Arial" w:cs="Arial"/>
          <w:bCs/>
          <w:color w:val="000000"/>
        </w:rPr>
        <w:t xml:space="preserve">V podčlenu 8.2 se </w:t>
      </w:r>
      <w:r w:rsidR="00267067" w:rsidRPr="00711199">
        <w:rPr>
          <w:rFonts w:ascii="Arial" w:hAnsi="Arial" w:cs="Arial"/>
          <w:color w:val="000000"/>
        </w:rPr>
        <w:t>za (b) točko doda točka (c), ki se glasi:</w:t>
      </w:r>
    </w:p>
    <w:p w14:paraId="6BB5E5FB" w14:textId="014F5EAD" w:rsidR="00116E41" w:rsidRPr="00711199" w:rsidRDefault="00116E41" w:rsidP="00711199">
      <w:pPr>
        <w:widowControl w:val="0"/>
        <w:jc w:val="both"/>
        <w:rPr>
          <w:rFonts w:ascii="Arial" w:hAnsi="Arial" w:cs="Arial"/>
          <w:bCs/>
          <w:color w:val="000000"/>
        </w:rPr>
      </w:pPr>
      <w:r w:rsidRPr="00711199">
        <w:rPr>
          <w:rFonts w:ascii="Arial" w:hAnsi="Arial" w:cs="Arial"/>
          <w:bCs/>
          <w:color w:val="000000"/>
        </w:rPr>
        <w:t xml:space="preserve">(c) </w:t>
      </w:r>
      <w:r w:rsidR="00865DE9">
        <w:rPr>
          <w:rFonts w:ascii="Arial" w:hAnsi="Arial" w:cs="Arial"/>
          <w:bCs/>
          <w:color w:val="000000"/>
        </w:rPr>
        <w:t xml:space="preserve">s pridobitvijo </w:t>
      </w:r>
      <w:r w:rsidRPr="00711199">
        <w:rPr>
          <w:rFonts w:ascii="Arial" w:hAnsi="Arial" w:cs="Arial"/>
          <w:bCs/>
          <w:color w:val="000000"/>
        </w:rPr>
        <w:t>uporabn</w:t>
      </w:r>
      <w:r w:rsidR="00865DE9">
        <w:rPr>
          <w:rFonts w:ascii="Arial" w:hAnsi="Arial" w:cs="Arial"/>
          <w:bCs/>
          <w:color w:val="000000"/>
        </w:rPr>
        <w:t>ega</w:t>
      </w:r>
      <w:r w:rsidRPr="00711199">
        <w:rPr>
          <w:rFonts w:ascii="Arial" w:hAnsi="Arial" w:cs="Arial"/>
          <w:bCs/>
          <w:color w:val="000000"/>
        </w:rPr>
        <w:t xml:space="preserve"> dovoljenj</w:t>
      </w:r>
      <w:r w:rsidR="00865DE9">
        <w:rPr>
          <w:rFonts w:ascii="Arial" w:hAnsi="Arial" w:cs="Arial"/>
          <w:bCs/>
          <w:color w:val="000000"/>
        </w:rPr>
        <w:t>a</w:t>
      </w:r>
      <w:r w:rsidRPr="00711199">
        <w:rPr>
          <w:rFonts w:ascii="Arial" w:hAnsi="Arial" w:cs="Arial"/>
          <w:bCs/>
          <w:color w:val="000000"/>
        </w:rPr>
        <w:t>.</w:t>
      </w:r>
    </w:p>
    <w:p w14:paraId="0FF7102C" w14:textId="77777777" w:rsidR="00116E41" w:rsidRPr="00711199" w:rsidRDefault="00116E41" w:rsidP="00711199">
      <w:pPr>
        <w:widowControl w:val="0"/>
        <w:jc w:val="both"/>
        <w:rPr>
          <w:rFonts w:ascii="Arial" w:hAnsi="Arial" w:cs="Arial"/>
          <w:bCs/>
          <w:color w:val="000000"/>
        </w:rPr>
      </w:pPr>
    </w:p>
    <w:p w14:paraId="65F38573" w14:textId="4351FD36" w:rsidR="003112D8" w:rsidRPr="00711199" w:rsidRDefault="003112D8" w:rsidP="00711199">
      <w:pPr>
        <w:widowControl w:val="0"/>
        <w:jc w:val="both"/>
        <w:rPr>
          <w:rFonts w:ascii="Arial" w:hAnsi="Arial" w:cs="Arial"/>
          <w:b/>
          <w:color w:val="000000"/>
        </w:rPr>
      </w:pPr>
      <w:r w:rsidRPr="00711199">
        <w:rPr>
          <w:rFonts w:ascii="Arial" w:hAnsi="Arial" w:cs="Arial"/>
          <w:b/>
          <w:color w:val="000000"/>
        </w:rPr>
        <w:t>8.3  Program</w:t>
      </w:r>
    </w:p>
    <w:p w14:paraId="35381A33" w14:textId="77777777" w:rsidR="003112D8" w:rsidRPr="00711199" w:rsidRDefault="003112D8" w:rsidP="00711199">
      <w:pPr>
        <w:widowControl w:val="0"/>
        <w:jc w:val="both"/>
        <w:rPr>
          <w:rFonts w:ascii="Arial" w:hAnsi="Arial" w:cs="Arial"/>
          <w:bCs/>
          <w:color w:val="000000"/>
        </w:rPr>
      </w:pPr>
    </w:p>
    <w:p w14:paraId="4A5385F0" w14:textId="3B6BE4DF"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Prvi stavek prvega odstavka podčlena 8.3 se nadomesti z besedilom:</w:t>
      </w:r>
    </w:p>
    <w:p w14:paraId="19940801" w14:textId="3CF1E885"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 xml:space="preserve">V skladu s podčlenom 8.1 [Začetek del] mora </w:t>
      </w:r>
      <w:r w:rsidR="00060527">
        <w:rPr>
          <w:rFonts w:ascii="Arial" w:hAnsi="Arial" w:cs="Arial"/>
          <w:bCs/>
          <w:color w:val="000000"/>
        </w:rPr>
        <w:t>I</w:t>
      </w:r>
      <w:r w:rsidRPr="00711199">
        <w:rPr>
          <w:rFonts w:ascii="Arial" w:hAnsi="Arial" w:cs="Arial"/>
          <w:bCs/>
          <w:color w:val="000000"/>
        </w:rPr>
        <w:t xml:space="preserve">zvajalec v roku 28 dni po sklenitvi pogodbe </w:t>
      </w:r>
      <w:r w:rsidR="00060527">
        <w:rPr>
          <w:rFonts w:ascii="Arial" w:hAnsi="Arial" w:cs="Arial"/>
          <w:bCs/>
          <w:color w:val="000000"/>
        </w:rPr>
        <w:t>I</w:t>
      </w:r>
      <w:r w:rsidRPr="00711199">
        <w:rPr>
          <w:rFonts w:ascii="Arial" w:hAnsi="Arial" w:cs="Arial"/>
          <w:bCs/>
          <w:color w:val="000000"/>
        </w:rPr>
        <w:t>nženirju posredovati podroben terminski plan.</w:t>
      </w:r>
    </w:p>
    <w:p w14:paraId="7433946F" w14:textId="77777777" w:rsidR="003112D8" w:rsidRPr="00711199" w:rsidRDefault="003112D8" w:rsidP="00711199">
      <w:pPr>
        <w:widowControl w:val="0"/>
        <w:jc w:val="both"/>
        <w:rPr>
          <w:rFonts w:ascii="Arial" w:hAnsi="Arial" w:cs="Arial"/>
          <w:b/>
          <w:color w:val="000000"/>
        </w:rPr>
      </w:pPr>
    </w:p>
    <w:p w14:paraId="50B65BE8" w14:textId="5BA21605"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8.4 Podaljšanje roka za dokončanje</w:t>
      </w:r>
    </w:p>
    <w:p w14:paraId="7EF0BF53" w14:textId="77777777" w:rsidR="00813C27" w:rsidRPr="00711199" w:rsidRDefault="00813C27" w:rsidP="00711199">
      <w:pPr>
        <w:widowControl w:val="0"/>
        <w:jc w:val="both"/>
        <w:rPr>
          <w:rFonts w:ascii="Arial" w:hAnsi="Arial" w:cs="Arial"/>
          <w:b/>
          <w:color w:val="000000"/>
        </w:rPr>
      </w:pPr>
    </w:p>
    <w:p w14:paraId="0EC7655F" w14:textId="66212AE7" w:rsidR="00B44696"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r w:rsidR="006F7857">
        <w:rPr>
          <w:rFonts w:ascii="Arial" w:hAnsi="Arial" w:cs="Arial"/>
          <w:color w:val="000000"/>
        </w:rPr>
        <w:t xml:space="preserve">8.4 </w:t>
      </w:r>
      <w:r w:rsidRPr="00711199">
        <w:rPr>
          <w:rFonts w:ascii="Arial" w:hAnsi="Arial" w:cs="Arial"/>
          <w:color w:val="000000"/>
        </w:rPr>
        <w:t xml:space="preserve">in se ga nadomesti z besedilom: </w:t>
      </w:r>
    </w:p>
    <w:p w14:paraId="5CA2F17B" w14:textId="663EB58A" w:rsidR="009A30CF" w:rsidRPr="00711199" w:rsidRDefault="00813C27" w:rsidP="00711199">
      <w:pPr>
        <w:widowControl w:val="0"/>
        <w:jc w:val="both"/>
        <w:rPr>
          <w:rFonts w:ascii="Arial" w:hAnsi="Arial" w:cs="Arial"/>
          <w:color w:val="000000"/>
        </w:rPr>
      </w:pPr>
      <w:r w:rsidRPr="00711199">
        <w:rPr>
          <w:rFonts w:ascii="Arial" w:hAnsi="Arial" w:cs="Arial"/>
          <w:color w:val="000000"/>
        </w:rPr>
        <w:t>Podaljšanje roka izvedbe je možno</w:t>
      </w:r>
      <w:r w:rsidR="00D1193C" w:rsidRPr="00711199">
        <w:rPr>
          <w:rFonts w:ascii="Arial" w:hAnsi="Arial" w:cs="Arial"/>
          <w:color w:val="000000"/>
        </w:rPr>
        <w:t xml:space="preserve"> </w:t>
      </w:r>
      <w:r w:rsidR="009A30CF" w:rsidRPr="00711199">
        <w:rPr>
          <w:rFonts w:ascii="Arial" w:hAnsi="Arial" w:cs="Arial"/>
          <w:color w:val="000000"/>
        </w:rPr>
        <w:t>v naslednjih primerih:</w:t>
      </w:r>
    </w:p>
    <w:p w14:paraId="1331104F" w14:textId="5F0E209F" w:rsidR="009A30CF" w:rsidRPr="00711199" w:rsidRDefault="009A30CF" w:rsidP="00711199">
      <w:pPr>
        <w:widowControl w:val="0"/>
        <w:jc w:val="both"/>
        <w:rPr>
          <w:rFonts w:ascii="Arial" w:hAnsi="Arial" w:cs="Arial"/>
          <w:color w:val="000000"/>
        </w:rPr>
      </w:pPr>
      <w:r w:rsidRPr="00711199">
        <w:rPr>
          <w:rFonts w:ascii="Arial" w:hAnsi="Arial" w:cs="Arial"/>
          <w:color w:val="000000"/>
        </w:rPr>
        <w:t>(a) dogodki, ki so posledica višje sile;</w:t>
      </w:r>
    </w:p>
    <w:p w14:paraId="5C4B5BAC" w14:textId="715AF22A" w:rsidR="009A30CF" w:rsidRPr="00711199" w:rsidRDefault="009A30CF" w:rsidP="00711199">
      <w:pPr>
        <w:widowControl w:val="0"/>
        <w:jc w:val="both"/>
        <w:rPr>
          <w:rFonts w:ascii="Arial" w:hAnsi="Arial" w:cs="Arial"/>
          <w:color w:val="000000"/>
        </w:rPr>
      </w:pPr>
      <w:r w:rsidRPr="00711199">
        <w:rPr>
          <w:rFonts w:ascii="Arial" w:hAnsi="Arial" w:cs="Arial"/>
          <w:color w:val="000000"/>
        </w:rPr>
        <w:t xml:space="preserve">(b) prekinitev izvajanja del na zahtevo </w:t>
      </w:r>
      <w:r w:rsidR="00B97B9F">
        <w:rPr>
          <w:rFonts w:ascii="Arial" w:hAnsi="Arial" w:cs="Arial"/>
          <w:color w:val="000000"/>
        </w:rPr>
        <w:t>N</w:t>
      </w:r>
      <w:r w:rsidRPr="00711199">
        <w:rPr>
          <w:rFonts w:ascii="Arial" w:hAnsi="Arial" w:cs="Arial"/>
          <w:color w:val="000000"/>
        </w:rPr>
        <w:t>aročnika;</w:t>
      </w:r>
    </w:p>
    <w:p w14:paraId="5208BF6F" w14:textId="50A3BF12" w:rsidR="009A30CF" w:rsidRPr="00711199" w:rsidRDefault="009A30CF" w:rsidP="00711199">
      <w:pPr>
        <w:widowControl w:val="0"/>
        <w:jc w:val="both"/>
        <w:rPr>
          <w:rFonts w:ascii="Arial" w:hAnsi="Arial" w:cs="Arial"/>
          <w:color w:val="000000"/>
        </w:rPr>
      </w:pPr>
      <w:r w:rsidRPr="00711199">
        <w:rPr>
          <w:rFonts w:ascii="Arial" w:hAnsi="Arial" w:cs="Arial"/>
          <w:color w:val="000000"/>
        </w:rPr>
        <w:t>(c) izjemno neugodnih vremenskih razmer;</w:t>
      </w:r>
    </w:p>
    <w:p w14:paraId="0CBADA44" w14:textId="33C07421" w:rsidR="0032618A" w:rsidRDefault="009A30CF" w:rsidP="00711199">
      <w:pPr>
        <w:widowControl w:val="0"/>
        <w:jc w:val="both"/>
        <w:rPr>
          <w:rFonts w:ascii="Arial" w:hAnsi="Arial" w:cs="Arial"/>
          <w:color w:val="000000"/>
        </w:rPr>
      </w:pPr>
      <w:r w:rsidRPr="00711199">
        <w:rPr>
          <w:rFonts w:ascii="Arial" w:hAnsi="Arial" w:cs="Arial"/>
          <w:color w:val="000000"/>
        </w:rPr>
        <w:t xml:space="preserve">(d) če </w:t>
      </w:r>
      <w:r w:rsidR="00B97B9F">
        <w:rPr>
          <w:rFonts w:ascii="Arial" w:hAnsi="Arial" w:cs="Arial"/>
          <w:color w:val="000000"/>
        </w:rPr>
        <w:t>N</w:t>
      </w:r>
      <w:r w:rsidRPr="00711199">
        <w:rPr>
          <w:rFonts w:ascii="Arial" w:hAnsi="Arial" w:cs="Arial"/>
          <w:color w:val="000000"/>
        </w:rPr>
        <w:t>aročnik naroči dodatna dela ali občutne spremembe izvedbe – v obsegu, ki je upravičen z dodatnimi deli ali spremembami</w:t>
      </w:r>
      <w:r w:rsidR="00FE2181">
        <w:rPr>
          <w:rFonts w:ascii="Arial" w:hAnsi="Arial" w:cs="Arial"/>
          <w:color w:val="000000"/>
        </w:rPr>
        <w:t>;</w:t>
      </w:r>
    </w:p>
    <w:p w14:paraId="66C7BF7E" w14:textId="0E1B5331" w:rsidR="00FE2181" w:rsidRPr="00711199" w:rsidRDefault="00FE2181" w:rsidP="00711199">
      <w:pPr>
        <w:widowControl w:val="0"/>
        <w:jc w:val="both"/>
        <w:rPr>
          <w:rFonts w:ascii="Arial" w:hAnsi="Arial" w:cs="Arial"/>
          <w:color w:val="000000"/>
        </w:rPr>
      </w:pPr>
      <w:r>
        <w:rPr>
          <w:rFonts w:ascii="Arial" w:hAnsi="Arial" w:cs="Arial"/>
          <w:color w:val="000000"/>
        </w:rPr>
        <w:t xml:space="preserve">(e) arheološke raziskave </w:t>
      </w:r>
      <w:r w:rsidR="005523ED">
        <w:rPr>
          <w:rFonts w:ascii="Arial" w:hAnsi="Arial" w:cs="Arial"/>
          <w:color w:val="000000"/>
        </w:rPr>
        <w:t>v skladu</w:t>
      </w:r>
      <w:r>
        <w:rPr>
          <w:rFonts w:ascii="Arial" w:hAnsi="Arial" w:cs="Arial"/>
          <w:color w:val="000000"/>
        </w:rPr>
        <w:t xml:space="preserve"> s podčlenom 4.24, če dela ni mogoče </w:t>
      </w:r>
      <w:r w:rsidR="005523ED">
        <w:rPr>
          <w:rFonts w:ascii="Arial" w:hAnsi="Arial" w:cs="Arial"/>
          <w:color w:val="000000"/>
        </w:rPr>
        <w:t>izvajati</w:t>
      </w:r>
      <w:r>
        <w:rPr>
          <w:rFonts w:ascii="Arial" w:hAnsi="Arial" w:cs="Arial"/>
          <w:color w:val="000000"/>
        </w:rPr>
        <w:t xml:space="preserve"> na drugih </w:t>
      </w:r>
      <w:r w:rsidR="005523ED">
        <w:rPr>
          <w:rFonts w:ascii="Arial" w:hAnsi="Arial" w:cs="Arial"/>
          <w:color w:val="000000"/>
        </w:rPr>
        <w:t>segmentih projekta.</w:t>
      </w:r>
    </w:p>
    <w:p w14:paraId="74E8D081" w14:textId="53A40B0B" w:rsidR="00813C27" w:rsidRDefault="0032618A" w:rsidP="00711199">
      <w:pPr>
        <w:widowControl w:val="0"/>
        <w:jc w:val="both"/>
        <w:rPr>
          <w:rFonts w:ascii="Arial" w:hAnsi="Arial" w:cs="Arial"/>
        </w:rPr>
      </w:pPr>
      <w:r w:rsidRPr="00711199">
        <w:rPr>
          <w:rFonts w:ascii="Arial" w:hAnsi="Arial" w:cs="Arial"/>
        </w:rPr>
        <w:t xml:space="preserve">Izvajalec mora predlagati </w:t>
      </w:r>
      <w:r w:rsidR="00690724">
        <w:rPr>
          <w:rFonts w:ascii="Arial" w:hAnsi="Arial" w:cs="Arial"/>
        </w:rPr>
        <w:t>I</w:t>
      </w:r>
      <w:r w:rsidRPr="00711199">
        <w:rPr>
          <w:rFonts w:ascii="Arial" w:hAnsi="Arial" w:cs="Arial"/>
        </w:rPr>
        <w:t>nženirju podaljšanje pogodbenega roka v pisni obliki z obrazložitvijo</w:t>
      </w:r>
      <w:r w:rsidR="008313B8">
        <w:rPr>
          <w:rFonts w:ascii="Arial" w:hAnsi="Arial" w:cs="Arial"/>
        </w:rPr>
        <w:t xml:space="preserve"> skladno s podčlenom 20.1 </w:t>
      </w:r>
      <w:r w:rsidR="008313B8">
        <w:rPr>
          <w:rFonts w:ascii="Arial" w:hAnsi="Arial" w:cs="Arial"/>
          <w:bCs/>
          <w:color w:val="000000"/>
        </w:rPr>
        <w:t>(Zahtevki izvajalca)</w:t>
      </w:r>
      <w:r w:rsidRPr="00711199">
        <w:rPr>
          <w:rFonts w:ascii="Arial" w:hAnsi="Arial" w:cs="Arial"/>
        </w:rPr>
        <w:t>.</w:t>
      </w:r>
      <w:r w:rsidR="00C95660">
        <w:rPr>
          <w:rFonts w:ascii="Arial" w:hAnsi="Arial" w:cs="Arial"/>
        </w:rPr>
        <w:t xml:space="preserve"> Rok se lahko podaljša največ za čas trajanja razmer, kadar so te razlog podaljšanja ali za čas, ki je potreben za izvedbo dodatnih oz. spremenjenih del in ga določi naročnik. </w:t>
      </w:r>
    </w:p>
    <w:p w14:paraId="6FC45A25" w14:textId="77777777" w:rsidR="00690724" w:rsidRDefault="00690724" w:rsidP="00711199">
      <w:pPr>
        <w:widowControl w:val="0"/>
        <w:jc w:val="both"/>
        <w:rPr>
          <w:rFonts w:ascii="Arial" w:hAnsi="Arial" w:cs="Arial"/>
        </w:rPr>
      </w:pPr>
    </w:p>
    <w:p w14:paraId="2293E0B9" w14:textId="77777777" w:rsidR="00813C27" w:rsidRPr="00711199" w:rsidRDefault="00813C27" w:rsidP="00711199">
      <w:pPr>
        <w:widowControl w:val="0"/>
        <w:jc w:val="both"/>
        <w:rPr>
          <w:rFonts w:ascii="Arial" w:hAnsi="Arial" w:cs="Arial"/>
          <w:color w:val="000000"/>
        </w:rPr>
      </w:pPr>
    </w:p>
    <w:p w14:paraId="1E20D6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8.7 Odškodnina za zamudo</w:t>
      </w:r>
    </w:p>
    <w:p w14:paraId="6CCED66E" w14:textId="77777777" w:rsidR="00813C27" w:rsidRPr="00711199" w:rsidRDefault="00813C27" w:rsidP="00711199">
      <w:pPr>
        <w:widowControl w:val="0"/>
        <w:jc w:val="both"/>
        <w:rPr>
          <w:rFonts w:ascii="Arial" w:hAnsi="Arial" w:cs="Arial"/>
          <w:color w:val="000000"/>
        </w:rPr>
      </w:pPr>
    </w:p>
    <w:p w14:paraId="56053B10" w14:textId="34CB769F" w:rsidR="00813C27" w:rsidRPr="00711199" w:rsidRDefault="006F7857" w:rsidP="00711199">
      <w:pPr>
        <w:widowControl w:val="0"/>
        <w:jc w:val="both"/>
        <w:rPr>
          <w:rFonts w:ascii="Arial" w:hAnsi="Arial" w:cs="Arial"/>
          <w:color w:val="000000"/>
        </w:rPr>
      </w:pPr>
      <w:r>
        <w:rPr>
          <w:rFonts w:ascii="Arial" w:hAnsi="Arial" w:cs="Arial"/>
          <w:color w:val="000000"/>
        </w:rPr>
        <w:t>Črta se b</w:t>
      </w:r>
      <w:r w:rsidR="00813C27" w:rsidRPr="00711199">
        <w:rPr>
          <w:rFonts w:ascii="Arial" w:hAnsi="Arial" w:cs="Arial"/>
          <w:color w:val="000000"/>
        </w:rPr>
        <w:t xml:space="preserve">esedilo podčlena </w:t>
      </w:r>
      <w:r>
        <w:rPr>
          <w:rFonts w:ascii="Arial" w:hAnsi="Arial" w:cs="Arial"/>
          <w:color w:val="000000"/>
        </w:rPr>
        <w:t xml:space="preserve">8.7 </w:t>
      </w:r>
      <w:r w:rsidR="00813C27" w:rsidRPr="00711199">
        <w:rPr>
          <w:rFonts w:ascii="Arial" w:hAnsi="Arial" w:cs="Arial"/>
          <w:color w:val="000000"/>
        </w:rPr>
        <w:t xml:space="preserve"> in </w:t>
      </w:r>
      <w:r>
        <w:rPr>
          <w:rFonts w:ascii="Arial" w:hAnsi="Arial" w:cs="Arial"/>
          <w:color w:val="000000"/>
        </w:rPr>
        <w:t xml:space="preserve">se ga </w:t>
      </w:r>
      <w:r w:rsidR="00813C27" w:rsidRPr="00711199">
        <w:rPr>
          <w:rFonts w:ascii="Arial" w:hAnsi="Arial" w:cs="Arial"/>
          <w:color w:val="000000"/>
        </w:rPr>
        <w:t>nadomesti z naslednjim besedilom:</w:t>
      </w:r>
    </w:p>
    <w:p w14:paraId="21B7AD74" w14:textId="0B8BB842"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dela dokončati v rokih, kot so navedeni v terminskem planu. V primeru zamude pri izvedbi je </w:t>
      </w:r>
      <w:r w:rsidR="00B97B9F">
        <w:rPr>
          <w:rFonts w:ascii="Arial" w:hAnsi="Arial" w:cs="Arial"/>
          <w:color w:val="000000"/>
        </w:rPr>
        <w:t>I</w:t>
      </w:r>
      <w:r w:rsidR="00FD1E1F" w:rsidRPr="00711199">
        <w:rPr>
          <w:rFonts w:ascii="Arial" w:hAnsi="Arial" w:cs="Arial"/>
          <w:color w:val="000000"/>
        </w:rPr>
        <w:t>zvajalec</w:t>
      </w:r>
      <w:r w:rsidRPr="00711199">
        <w:rPr>
          <w:rFonts w:ascii="Arial" w:hAnsi="Arial" w:cs="Arial"/>
          <w:color w:val="000000"/>
        </w:rPr>
        <w:t xml:space="preserve"> za vsak dan zamude dolžan plačati pogodbeno kazen v višini 3</w:t>
      </w:r>
      <w:r w:rsidRPr="00711199">
        <w:rPr>
          <w:rFonts w:ascii="Arial" w:hAnsi="Arial" w:cs="Arial"/>
          <w:lang w:eastAsia="sl-SI"/>
        </w:rPr>
        <w:t xml:space="preserve">‰ </w:t>
      </w:r>
      <w:r w:rsidRPr="00711199">
        <w:rPr>
          <w:rFonts w:ascii="Arial" w:hAnsi="Arial" w:cs="Arial"/>
          <w:color w:val="000000"/>
        </w:rPr>
        <w:t xml:space="preserve">skupne pogodbene vrednosti brez DDV, vendar skupaj največ 10% skupne pogodbene vrednosti brez DDV. </w:t>
      </w:r>
    </w:p>
    <w:p w14:paraId="1E861069" w14:textId="3ABE2DF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Pogodbena kazen ni pogojena z nastankom škode. Doseganje maksimalne pogodbene kazni predstavlja hujšo kršitev pogodbenih obveznosti, ki je lahko razlog za unovčitev bančne garancije za dobro izvedbo poslovnih obveznosti in prekinitev pogodbe. Naročnik lahko v takšnem primeru zaradi neizpolnjevanja pogodbenih obveznosti od </w:t>
      </w:r>
      <w:r w:rsidR="00B97B9F">
        <w:rPr>
          <w:rFonts w:ascii="Arial" w:hAnsi="Arial" w:cs="Arial"/>
          <w:color w:val="000000"/>
        </w:rPr>
        <w:t>I</w:t>
      </w:r>
      <w:r w:rsidRPr="00711199">
        <w:rPr>
          <w:rFonts w:ascii="Arial" w:hAnsi="Arial" w:cs="Arial"/>
          <w:color w:val="000000"/>
        </w:rPr>
        <w:t xml:space="preserve">zvajalca zahteva tudi odškodnino v višini izkazane škode zaradi izgube </w:t>
      </w:r>
      <w:r w:rsidRPr="00711199">
        <w:rPr>
          <w:rFonts w:ascii="Arial" w:hAnsi="Arial" w:cs="Arial"/>
          <w:color w:val="000000"/>
        </w:rPr>
        <w:lastRenderedPageBreak/>
        <w:t xml:space="preserve">možnosti črpanja </w:t>
      </w:r>
      <w:r w:rsidR="005902A9" w:rsidRPr="00711199">
        <w:rPr>
          <w:rFonts w:ascii="Arial" w:hAnsi="Arial" w:cs="Arial"/>
          <w:color w:val="000000"/>
        </w:rPr>
        <w:t xml:space="preserve">finančnih </w:t>
      </w:r>
      <w:r w:rsidRPr="00711199">
        <w:rPr>
          <w:rFonts w:ascii="Arial" w:hAnsi="Arial" w:cs="Arial"/>
          <w:color w:val="000000"/>
        </w:rPr>
        <w:t xml:space="preserve">sredstev iz </w:t>
      </w:r>
      <w:r w:rsidR="005902A9" w:rsidRPr="00711199">
        <w:rPr>
          <w:rFonts w:ascii="Arial" w:hAnsi="Arial" w:cs="Arial"/>
          <w:color w:val="000000"/>
        </w:rPr>
        <w:t>evropskih skladov</w:t>
      </w:r>
      <w:r w:rsidRPr="00711199">
        <w:rPr>
          <w:rFonts w:ascii="Arial" w:hAnsi="Arial" w:cs="Arial"/>
          <w:color w:val="000000"/>
        </w:rPr>
        <w:t>.</w:t>
      </w:r>
    </w:p>
    <w:p w14:paraId="18305ABF" w14:textId="77777777" w:rsidR="00813C27" w:rsidRPr="00711199" w:rsidRDefault="00813C27" w:rsidP="00711199">
      <w:pPr>
        <w:widowControl w:val="0"/>
        <w:jc w:val="both"/>
        <w:rPr>
          <w:rFonts w:ascii="Arial" w:hAnsi="Arial" w:cs="Arial"/>
          <w:color w:val="000000"/>
        </w:rPr>
      </w:pPr>
    </w:p>
    <w:p w14:paraId="73F90A07" w14:textId="77777777"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t>9 PRESKUSI OB DOKONČANJU</w:t>
      </w:r>
    </w:p>
    <w:p w14:paraId="209667CF" w14:textId="77777777" w:rsidR="00796513" w:rsidRPr="00711199" w:rsidRDefault="00796513" w:rsidP="00711199">
      <w:pPr>
        <w:widowControl w:val="0"/>
        <w:jc w:val="both"/>
        <w:rPr>
          <w:rFonts w:ascii="Arial" w:hAnsi="Arial" w:cs="Arial"/>
          <w:color w:val="000000"/>
        </w:rPr>
      </w:pPr>
    </w:p>
    <w:p w14:paraId="34029EB6" w14:textId="39B99BAF"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t>9.1 Obveznosti izvajalca</w:t>
      </w:r>
    </w:p>
    <w:p w14:paraId="0C4B28FD" w14:textId="77777777" w:rsidR="00796513" w:rsidRPr="00711199" w:rsidRDefault="00796513" w:rsidP="00711199">
      <w:pPr>
        <w:widowControl w:val="0"/>
        <w:jc w:val="both"/>
        <w:rPr>
          <w:rFonts w:ascii="Arial" w:hAnsi="Arial" w:cs="Arial"/>
          <w:color w:val="000000"/>
        </w:rPr>
      </w:pPr>
    </w:p>
    <w:p w14:paraId="1CC1267C" w14:textId="4BC01040" w:rsidR="006022B0" w:rsidRPr="00711199" w:rsidRDefault="006022B0" w:rsidP="00711199">
      <w:pPr>
        <w:widowControl w:val="0"/>
        <w:jc w:val="both"/>
        <w:rPr>
          <w:rFonts w:ascii="Arial" w:hAnsi="Arial" w:cs="Arial"/>
          <w:color w:val="000000"/>
        </w:rPr>
      </w:pPr>
      <w:r w:rsidRPr="00711199">
        <w:rPr>
          <w:rFonts w:ascii="Arial" w:hAnsi="Arial" w:cs="Arial"/>
          <w:color w:val="000000"/>
        </w:rPr>
        <w:t xml:space="preserve">Na koncu podčlena </w:t>
      </w:r>
      <w:r w:rsidR="006F7857">
        <w:rPr>
          <w:rFonts w:ascii="Arial" w:hAnsi="Arial" w:cs="Arial"/>
          <w:color w:val="000000"/>
        </w:rPr>
        <w:t xml:space="preserve">9.1 </w:t>
      </w:r>
      <w:r w:rsidRPr="00711199">
        <w:rPr>
          <w:rFonts w:ascii="Arial" w:hAnsi="Arial" w:cs="Arial"/>
          <w:color w:val="000000"/>
        </w:rPr>
        <w:t xml:space="preserve">se doda nov odstavek: </w:t>
      </w:r>
    </w:p>
    <w:p w14:paraId="00777CAC" w14:textId="539F6A5B" w:rsidR="00796513" w:rsidRPr="00711199" w:rsidRDefault="00796513" w:rsidP="00711199">
      <w:pPr>
        <w:widowControl w:val="0"/>
        <w:jc w:val="both"/>
        <w:rPr>
          <w:rFonts w:ascii="Arial" w:hAnsi="Arial" w:cs="Arial"/>
          <w:color w:val="000000"/>
        </w:rPr>
      </w:pPr>
      <w:r w:rsidRPr="00711199">
        <w:rPr>
          <w:rFonts w:ascii="Arial" w:hAnsi="Arial" w:cs="Arial"/>
          <w:color w:val="000000"/>
        </w:rPr>
        <w:t xml:space="preserve">Izvajalec je dolžan izvesti preskuse v skladu z zahtevami </w:t>
      </w:r>
      <w:r w:rsidR="006E6AFB">
        <w:rPr>
          <w:rFonts w:ascii="Arial" w:hAnsi="Arial" w:cs="Arial"/>
          <w:color w:val="000000"/>
        </w:rPr>
        <w:t xml:space="preserve">iz </w:t>
      </w:r>
      <w:r w:rsidRPr="00711199">
        <w:rPr>
          <w:rFonts w:ascii="Arial" w:hAnsi="Arial" w:cs="Arial"/>
          <w:color w:val="000000"/>
        </w:rPr>
        <w:t>pogodbe, tehničnih specifikacij in veljavne zakonodaje in poskrbeti za vse potrebno za pridobitev rezultatov preskusov in izdajo uporabnih dovoljenj v roku, določenem v Dodatku k ponudbi.</w:t>
      </w:r>
    </w:p>
    <w:p w14:paraId="4FCBAA71" w14:textId="77777777" w:rsidR="00CB5382" w:rsidRPr="00711199" w:rsidRDefault="00CB5382" w:rsidP="00711199">
      <w:pPr>
        <w:widowControl w:val="0"/>
        <w:jc w:val="both"/>
        <w:rPr>
          <w:rFonts w:ascii="Arial" w:hAnsi="Arial" w:cs="Arial"/>
          <w:b/>
          <w:color w:val="000000"/>
        </w:rPr>
      </w:pPr>
    </w:p>
    <w:p w14:paraId="1216199F" w14:textId="1BACD09C"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10. PREVZEM S STRANI NAROČNIKA</w:t>
      </w:r>
    </w:p>
    <w:p w14:paraId="74E1A021" w14:textId="77777777" w:rsidR="00813C27" w:rsidRDefault="00813C27" w:rsidP="00711199">
      <w:pPr>
        <w:widowControl w:val="0"/>
        <w:jc w:val="both"/>
        <w:rPr>
          <w:rFonts w:ascii="Arial" w:hAnsi="Arial" w:cs="Arial"/>
          <w:color w:val="000000"/>
        </w:rPr>
      </w:pPr>
    </w:p>
    <w:p w14:paraId="2C36A442" w14:textId="4CDD53C1" w:rsidR="004E73DC" w:rsidRPr="004E73DC" w:rsidRDefault="004E73DC" w:rsidP="004E73DC">
      <w:pPr>
        <w:widowControl w:val="0"/>
        <w:jc w:val="both"/>
        <w:rPr>
          <w:rFonts w:ascii="Arial" w:hAnsi="Arial" w:cs="Arial"/>
          <w:b/>
          <w:bCs/>
          <w:color w:val="000000"/>
        </w:rPr>
      </w:pPr>
      <w:r>
        <w:rPr>
          <w:rFonts w:ascii="Arial" w:hAnsi="Arial" w:cs="Arial"/>
          <w:b/>
          <w:bCs/>
          <w:color w:val="000000"/>
        </w:rPr>
        <w:t>10</w:t>
      </w:r>
      <w:r w:rsidRPr="004E73DC">
        <w:rPr>
          <w:rFonts w:ascii="Arial" w:hAnsi="Arial" w:cs="Arial"/>
          <w:b/>
          <w:bCs/>
          <w:color w:val="000000"/>
        </w:rPr>
        <w:t>.</w:t>
      </w:r>
      <w:r>
        <w:rPr>
          <w:rFonts w:ascii="Arial" w:hAnsi="Arial" w:cs="Arial"/>
          <w:b/>
          <w:bCs/>
          <w:color w:val="000000"/>
        </w:rPr>
        <w:t>1 Prevzem del in odsekov del</w:t>
      </w:r>
    </w:p>
    <w:p w14:paraId="561E366B" w14:textId="77777777" w:rsidR="004E73DC" w:rsidRPr="004E73DC" w:rsidRDefault="004E73DC" w:rsidP="004E73DC"/>
    <w:p w14:paraId="0B0DF3F1"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Na koncu podčlena 10.1 se doda besedilo:</w:t>
      </w:r>
    </w:p>
    <w:p w14:paraId="50530071" w14:textId="77777777" w:rsidR="006B1C27" w:rsidRPr="00711199" w:rsidRDefault="006B1C27" w:rsidP="00711199">
      <w:pPr>
        <w:widowControl w:val="0"/>
        <w:jc w:val="both"/>
        <w:rPr>
          <w:rFonts w:ascii="Arial" w:hAnsi="Arial" w:cs="Arial"/>
          <w:color w:val="000000"/>
        </w:rPr>
      </w:pPr>
    </w:p>
    <w:p w14:paraId="37B20468" w14:textId="3ACAA112" w:rsidR="006B1C27" w:rsidRPr="00711199" w:rsidRDefault="006B1C27" w:rsidP="00711199">
      <w:pPr>
        <w:widowControl w:val="0"/>
        <w:jc w:val="both"/>
        <w:rPr>
          <w:rFonts w:ascii="Arial" w:hAnsi="Arial" w:cs="Arial"/>
          <w:color w:val="000000"/>
        </w:rPr>
      </w:pPr>
      <w:r w:rsidRPr="00711199">
        <w:rPr>
          <w:rFonts w:ascii="Arial" w:hAnsi="Arial" w:cs="Arial"/>
          <w:color w:val="000000"/>
        </w:rPr>
        <w:t>Pred izdajo Potrdila o prevzemu mora Izvajalec pridobiti uporabno dovoljenje.</w:t>
      </w:r>
    </w:p>
    <w:p w14:paraId="23095296" w14:textId="77777777" w:rsidR="006B1C27" w:rsidRPr="00711199" w:rsidRDefault="006B1C27" w:rsidP="00711199">
      <w:pPr>
        <w:widowControl w:val="0"/>
        <w:jc w:val="both"/>
        <w:rPr>
          <w:rFonts w:ascii="Arial" w:hAnsi="Arial" w:cs="Arial"/>
          <w:color w:val="000000"/>
        </w:rPr>
      </w:pPr>
    </w:p>
    <w:p w14:paraId="3154255D"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Pred izdajo Potrdila o prevzemu mora Izvajalec predložiti Inženirju:</w:t>
      </w:r>
    </w:p>
    <w:p w14:paraId="042A3F33" w14:textId="103784C3" w:rsidR="00C810AE" w:rsidRPr="00711199" w:rsidRDefault="00C810AE" w:rsidP="00711199">
      <w:pPr>
        <w:widowControl w:val="0"/>
        <w:jc w:val="both"/>
        <w:rPr>
          <w:rFonts w:ascii="Arial" w:hAnsi="Arial" w:cs="Arial"/>
          <w:color w:val="000000"/>
        </w:rPr>
      </w:pPr>
      <w:r w:rsidRPr="00711199">
        <w:rPr>
          <w:rFonts w:ascii="Arial" w:hAnsi="Arial" w:cs="Arial"/>
          <w:color w:val="000000"/>
        </w:rPr>
        <w:t>(a) geodetski načrt novega stanja zemljišča po dokončani gradnji, projekt za vpis v uradne evidence (PVE) in dokazilo o zanesljivosti objekta (DOZ), ki vključuje tudi navodila za obratovanje in vzdrževanje,</w:t>
      </w:r>
    </w:p>
    <w:p w14:paraId="4DE27194" w14:textId="5864EE78" w:rsidR="00C810AE" w:rsidRPr="00711199" w:rsidRDefault="00C810AE" w:rsidP="00711199">
      <w:pPr>
        <w:widowControl w:val="0"/>
        <w:jc w:val="both"/>
        <w:rPr>
          <w:rFonts w:ascii="Arial" w:hAnsi="Arial" w:cs="Arial"/>
          <w:color w:val="000000"/>
        </w:rPr>
      </w:pPr>
      <w:r w:rsidRPr="00711199">
        <w:rPr>
          <w:rFonts w:ascii="Arial" w:hAnsi="Arial" w:cs="Arial"/>
          <w:color w:val="000000"/>
        </w:rPr>
        <w:t>(b) potrjene Gradbene dnevnike.</w:t>
      </w:r>
    </w:p>
    <w:p w14:paraId="2E71FB14" w14:textId="77777777" w:rsidR="00813C27" w:rsidRPr="00711199" w:rsidRDefault="00813C27" w:rsidP="00711199">
      <w:pPr>
        <w:widowControl w:val="0"/>
        <w:jc w:val="both"/>
        <w:rPr>
          <w:rFonts w:ascii="Arial" w:hAnsi="Arial" w:cs="Arial"/>
          <w:color w:val="000000"/>
        </w:rPr>
      </w:pPr>
    </w:p>
    <w:p w14:paraId="6BB0D679" w14:textId="0E33729F" w:rsidR="004E73DC" w:rsidRPr="00711199" w:rsidRDefault="004E73DC" w:rsidP="004E73DC">
      <w:pPr>
        <w:widowControl w:val="0"/>
        <w:jc w:val="both"/>
        <w:rPr>
          <w:rFonts w:ascii="Arial" w:hAnsi="Arial" w:cs="Arial"/>
          <w:b/>
          <w:color w:val="000000"/>
        </w:rPr>
      </w:pPr>
      <w:r w:rsidRPr="00711199">
        <w:rPr>
          <w:rFonts w:ascii="Arial" w:hAnsi="Arial" w:cs="Arial"/>
          <w:b/>
          <w:color w:val="000000"/>
        </w:rPr>
        <w:t>1</w:t>
      </w:r>
      <w:r>
        <w:rPr>
          <w:rFonts w:ascii="Arial" w:hAnsi="Arial" w:cs="Arial"/>
          <w:b/>
          <w:color w:val="000000"/>
        </w:rPr>
        <w:t>1</w:t>
      </w:r>
      <w:r w:rsidRPr="00711199">
        <w:rPr>
          <w:rFonts w:ascii="Arial" w:hAnsi="Arial" w:cs="Arial"/>
          <w:b/>
          <w:color w:val="000000"/>
        </w:rPr>
        <w:t xml:space="preserve">. </w:t>
      </w:r>
      <w:r>
        <w:rPr>
          <w:rFonts w:ascii="Arial" w:hAnsi="Arial" w:cs="Arial"/>
          <w:b/>
          <w:color w:val="000000"/>
        </w:rPr>
        <w:t>ODGOVORNOST NA NAPAKE</w:t>
      </w:r>
    </w:p>
    <w:p w14:paraId="7A20D751" w14:textId="77777777" w:rsidR="004E73DC" w:rsidRDefault="004E73DC" w:rsidP="004E73DC">
      <w:pPr>
        <w:widowControl w:val="0"/>
        <w:jc w:val="both"/>
        <w:rPr>
          <w:rFonts w:ascii="Arial" w:hAnsi="Arial" w:cs="Arial"/>
          <w:color w:val="000000"/>
        </w:rPr>
      </w:pPr>
    </w:p>
    <w:p w14:paraId="58F125E7" w14:textId="711EB144" w:rsidR="004E73DC" w:rsidRPr="004E73DC" w:rsidRDefault="004E73DC" w:rsidP="004E73DC">
      <w:pPr>
        <w:widowControl w:val="0"/>
        <w:jc w:val="both"/>
        <w:rPr>
          <w:rFonts w:ascii="Arial" w:hAnsi="Arial" w:cs="Arial"/>
          <w:b/>
          <w:bCs/>
          <w:color w:val="000000"/>
        </w:rPr>
      </w:pPr>
      <w:r>
        <w:rPr>
          <w:rFonts w:ascii="Arial" w:hAnsi="Arial" w:cs="Arial"/>
          <w:b/>
          <w:bCs/>
          <w:color w:val="000000"/>
        </w:rPr>
        <w:t>11</w:t>
      </w:r>
      <w:r w:rsidRPr="004E73DC">
        <w:rPr>
          <w:rFonts w:ascii="Arial" w:hAnsi="Arial" w:cs="Arial"/>
          <w:b/>
          <w:bCs/>
          <w:color w:val="000000"/>
        </w:rPr>
        <w:t>.</w:t>
      </w:r>
      <w:r>
        <w:rPr>
          <w:rFonts w:ascii="Arial" w:hAnsi="Arial" w:cs="Arial"/>
          <w:b/>
          <w:bCs/>
          <w:color w:val="000000"/>
        </w:rPr>
        <w:t>12 Garancijske dobe</w:t>
      </w:r>
    </w:p>
    <w:p w14:paraId="3647E2EA" w14:textId="77777777" w:rsidR="004E73DC" w:rsidRPr="004E73DC" w:rsidRDefault="004E73DC" w:rsidP="004E73DC"/>
    <w:p w14:paraId="5FB7FD71" w14:textId="47B87550" w:rsidR="004E73DC" w:rsidRPr="000E781E" w:rsidRDefault="004E73DC" w:rsidP="004E73DC">
      <w:pPr>
        <w:widowControl w:val="0"/>
        <w:jc w:val="both"/>
        <w:rPr>
          <w:rFonts w:ascii="Arial" w:hAnsi="Arial" w:cs="Arial"/>
          <w:color w:val="000000"/>
        </w:rPr>
      </w:pPr>
      <w:r w:rsidRPr="000E781E">
        <w:rPr>
          <w:rFonts w:ascii="Arial" w:hAnsi="Arial" w:cs="Arial"/>
          <w:color w:val="000000"/>
        </w:rPr>
        <w:t>11. člen</w:t>
      </w:r>
      <w:r w:rsidR="006F7857">
        <w:rPr>
          <w:rFonts w:ascii="Arial" w:hAnsi="Arial" w:cs="Arial"/>
          <w:color w:val="000000"/>
        </w:rPr>
        <w:t>u</w:t>
      </w:r>
      <w:r w:rsidRPr="000E781E">
        <w:rPr>
          <w:rFonts w:ascii="Arial" w:hAnsi="Arial" w:cs="Arial"/>
          <w:color w:val="000000"/>
        </w:rPr>
        <w:t xml:space="preserve"> se doda nov podčlen 11.12, ki se glasi:</w:t>
      </w:r>
    </w:p>
    <w:p w14:paraId="23B5498F" w14:textId="64A877CC" w:rsidR="004E73DC" w:rsidRPr="000E781E" w:rsidRDefault="000E781E" w:rsidP="004E73DC">
      <w:pPr>
        <w:widowControl w:val="0"/>
        <w:jc w:val="both"/>
        <w:rPr>
          <w:rFonts w:ascii="Arial" w:hAnsi="Arial" w:cs="Arial"/>
          <w:color w:val="000000"/>
        </w:rPr>
      </w:pPr>
      <w:r w:rsidRPr="000E781E">
        <w:rPr>
          <w:rFonts w:ascii="Arial" w:hAnsi="Arial" w:cs="Arial"/>
        </w:rPr>
        <w:t>Izvajalec je odgovoren Naročniku za morebitne napake in pomanjkljivosti v izdelavi del in naprav</w:t>
      </w:r>
      <w:r w:rsidR="003B1C87">
        <w:rPr>
          <w:rFonts w:ascii="Arial" w:hAnsi="Arial" w:cs="Arial"/>
        </w:rPr>
        <w:t xml:space="preserve"> (opreme)</w:t>
      </w:r>
      <w:r w:rsidRPr="000E781E">
        <w:rPr>
          <w:rFonts w:ascii="Arial" w:hAnsi="Arial" w:cs="Arial"/>
        </w:rPr>
        <w:t>, ki so predmet te pogodbe, v času trajanja garancijskega roka, ki znaša</w:t>
      </w:r>
      <w:r w:rsidR="004E73DC" w:rsidRPr="000E781E">
        <w:rPr>
          <w:rFonts w:ascii="Arial" w:hAnsi="Arial" w:cs="Arial"/>
          <w:color w:val="000000"/>
        </w:rPr>
        <w:t>:</w:t>
      </w:r>
    </w:p>
    <w:p w14:paraId="7CD3B7E1" w14:textId="7EEBA7C7"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10 let od izdaje Potrdila o izvedbi za splošna gradbena dela</w:t>
      </w:r>
      <w:r w:rsidRPr="000E781E">
        <w:rPr>
          <w:rFonts w:ascii="Arial" w:hAnsi="Arial" w:cs="Arial"/>
          <w:color w:val="000000"/>
        </w:rPr>
        <w:t>;</w:t>
      </w:r>
    </w:p>
    <w:p w14:paraId="444A120E" w14:textId="665B5F88"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4 leta od izdaje Potrdila o izvedbi za obrtniška in inštalacijska dela</w:t>
      </w:r>
      <w:r w:rsidRPr="000E781E">
        <w:rPr>
          <w:rFonts w:ascii="Arial" w:hAnsi="Arial" w:cs="Arial"/>
          <w:color w:val="000000"/>
        </w:rPr>
        <w:t>;</w:t>
      </w:r>
    </w:p>
    <w:p w14:paraId="181EF708" w14:textId="77777777" w:rsidR="000E781E" w:rsidRPr="000E781E" w:rsidRDefault="004E73DC" w:rsidP="000E781E">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2 leti za ostala dela</w:t>
      </w:r>
      <w:r w:rsidRPr="000E781E">
        <w:rPr>
          <w:rFonts w:ascii="Arial" w:hAnsi="Arial" w:cs="Arial"/>
          <w:color w:val="000000"/>
        </w:rPr>
        <w:t>.</w:t>
      </w:r>
    </w:p>
    <w:p w14:paraId="6C04C77E" w14:textId="00E6A3DA" w:rsidR="000E781E" w:rsidRPr="000E781E" w:rsidRDefault="000E781E" w:rsidP="000E781E">
      <w:pPr>
        <w:widowControl w:val="0"/>
        <w:jc w:val="both"/>
        <w:rPr>
          <w:rFonts w:ascii="Arial" w:hAnsi="Arial" w:cs="Arial"/>
          <w:color w:val="000000"/>
        </w:rPr>
      </w:pPr>
      <w:r w:rsidRPr="000E781E">
        <w:rPr>
          <w:rFonts w:ascii="Arial" w:hAnsi="Arial" w:cs="Arial"/>
        </w:rPr>
        <w:t xml:space="preserve">Za vgrajeno opremo velja garancijski rok proizvajalca oziroma dobavitelja, vendar ne manj kot 24 </w:t>
      </w:r>
      <w:r w:rsidRPr="000E781E">
        <w:rPr>
          <w:rFonts w:ascii="Arial" w:eastAsia="Arial Unicode MS" w:hAnsi="Arial" w:cs="Arial"/>
        </w:rPr>
        <w:t>mesecev.</w:t>
      </w:r>
    </w:p>
    <w:p w14:paraId="4BDAFD7F" w14:textId="77777777" w:rsidR="000E781E" w:rsidRPr="000E781E" w:rsidRDefault="000E781E" w:rsidP="000E781E">
      <w:pPr>
        <w:widowControl w:val="0"/>
        <w:jc w:val="both"/>
        <w:rPr>
          <w:rFonts w:ascii="Arial" w:hAnsi="Arial" w:cs="Arial"/>
          <w:color w:val="000000"/>
        </w:rPr>
      </w:pPr>
    </w:p>
    <w:p w14:paraId="54AF4845" w14:textId="4CF225F2" w:rsidR="004E73DC" w:rsidRPr="000D2FDD" w:rsidRDefault="000E781E" w:rsidP="000D2FDD">
      <w:pPr>
        <w:widowControl w:val="0"/>
        <w:spacing w:line="360" w:lineRule="auto"/>
        <w:jc w:val="both"/>
        <w:rPr>
          <w:rFonts w:ascii="Arial" w:hAnsi="Arial" w:cs="Arial"/>
        </w:rPr>
      </w:pPr>
      <w:r w:rsidRPr="000E781E">
        <w:rPr>
          <w:rFonts w:ascii="Arial" w:eastAsia="Arial Unicode MS" w:hAnsi="Arial" w:cs="Arial"/>
        </w:rPr>
        <w:t>Garancijski rok začne</w:t>
      </w:r>
      <w:r w:rsidRPr="000E781E">
        <w:rPr>
          <w:rFonts w:ascii="Arial" w:hAnsi="Arial" w:cs="Arial"/>
        </w:rPr>
        <w:t xml:space="preserve"> teči z dnem izdaje Potrdila o izvedbi</w:t>
      </w:r>
      <w:r>
        <w:rPr>
          <w:rFonts w:ascii="Arial" w:hAnsi="Arial" w:cs="Arial"/>
        </w:rPr>
        <w:t>.</w:t>
      </w:r>
    </w:p>
    <w:p w14:paraId="6EDC3A12" w14:textId="77777777" w:rsidR="004E73DC" w:rsidRDefault="004E73DC" w:rsidP="004E73DC">
      <w:pPr>
        <w:widowControl w:val="0"/>
        <w:jc w:val="both"/>
        <w:rPr>
          <w:rFonts w:ascii="Arial" w:hAnsi="Arial" w:cs="Arial"/>
          <w:color w:val="000000"/>
        </w:rPr>
      </w:pPr>
      <w:r w:rsidRPr="004E73DC">
        <w:rPr>
          <w:rFonts w:ascii="Arial" w:hAnsi="Arial" w:cs="Arial"/>
          <w:color w:val="000000"/>
        </w:rPr>
        <w:t>Izvajalec</w:t>
      </w:r>
      <w:r>
        <w:rPr>
          <w:rFonts w:ascii="Arial" w:hAnsi="Arial" w:cs="Arial"/>
          <w:color w:val="000000"/>
        </w:rPr>
        <w:t xml:space="preserve"> je</w:t>
      </w:r>
      <w:r w:rsidRPr="004E73DC">
        <w:rPr>
          <w:rFonts w:ascii="Arial" w:hAnsi="Arial" w:cs="Arial"/>
          <w:color w:val="000000"/>
        </w:rPr>
        <w:t xml:space="preserve"> dolžan v času garancijskih rokov, na poziv naročnika in na svoj račun</w:t>
      </w:r>
      <w:r>
        <w:rPr>
          <w:rFonts w:ascii="Arial" w:hAnsi="Arial" w:cs="Arial"/>
          <w:color w:val="000000"/>
        </w:rPr>
        <w:t xml:space="preserve"> </w:t>
      </w:r>
      <w:r w:rsidRPr="004E73DC">
        <w:rPr>
          <w:rFonts w:ascii="Arial" w:hAnsi="Arial" w:cs="Arial"/>
          <w:color w:val="000000"/>
        </w:rPr>
        <w:t>odpraviti vse pomanjkljivosti in napake na investiciji, ki je predmet te pogodbe,</w:t>
      </w:r>
      <w:r>
        <w:rPr>
          <w:rFonts w:ascii="Arial" w:hAnsi="Arial" w:cs="Arial"/>
          <w:color w:val="000000"/>
        </w:rPr>
        <w:t xml:space="preserve"> </w:t>
      </w:r>
      <w:r w:rsidRPr="004E73DC">
        <w:rPr>
          <w:rFonts w:ascii="Arial" w:hAnsi="Arial" w:cs="Arial"/>
          <w:color w:val="000000"/>
        </w:rPr>
        <w:t>materialu in opremi, ki so predmet investicije in ki so posledica nestrokovne</w:t>
      </w:r>
      <w:r>
        <w:rPr>
          <w:rFonts w:ascii="Arial" w:hAnsi="Arial" w:cs="Arial"/>
          <w:color w:val="000000"/>
        </w:rPr>
        <w:t xml:space="preserve"> </w:t>
      </w:r>
      <w:r w:rsidRPr="004E73DC">
        <w:rPr>
          <w:rFonts w:ascii="Arial" w:hAnsi="Arial" w:cs="Arial"/>
          <w:color w:val="000000"/>
        </w:rPr>
        <w:t>izvedbe del, slabe kvalitete dobavljenega materiala, opreme, tehnološke opreme</w:t>
      </w:r>
      <w:r>
        <w:rPr>
          <w:rFonts w:ascii="Arial" w:hAnsi="Arial" w:cs="Arial"/>
          <w:color w:val="000000"/>
        </w:rPr>
        <w:t xml:space="preserve"> </w:t>
      </w:r>
      <w:r w:rsidRPr="004E73DC">
        <w:rPr>
          <w:rFonts w:ascii="Arial" w:hAnsi="Arial" w:cs="Arial"/>
          <w:color w:val="000000"/>
        </w:rPr>
        <w:t>ter nestrokovne vgradnje le-te.</w:t>
      </w:r>
    </w:p>
    <w:p w14:paraId="572DAE86" w14:textId="77777777" w:rsidR="004E73DC" w:rsidRDefault="004E73DC" w:rsidP="004E73DC">
      <w:pPr>
        <w:widowControl w:val="0"/>
        <w:jc w:val="both"/>
        <w:rPr>
          <w:rFonts w:ascii="Arial" w:hAnsi="Arial" w:cs="Arial"/>
          <w:color w:val="000000"/>
        </w:rPr>
      </w:pPr>
    </w:p>
    <w:p w14:paraId="47809575" w14:textId="1099F578" w:rsidR="004E73DC" w:rsidRDefault="004E73DC" w:rsidP="004E73DC">
      <w:pPr>
        <w:widowControl w:val="0"/>
        <w:jc w:val="both"/>
        <w:rPr>
          <w:rFonts w:ascii="Arial" w:hAnsi="Arial" w:cs="Arial"/>
          <w:color w:val="000000"/>
        </w:rPr>
      </w:pPr>
      <w:r w:rsidRPr="004E73DC">
        <w:rPr>
          <w:rFonts w:ascii="Arial" w:hAnsi="Arial" w:cs="Arial"/>
          <w:color w:val="000000"/>
        </w:rPr>
        <w:t xml:space="preserve">V kolikor bi bile ugotovljene pri delih ali izdelkih </w:t>
      </w:r>
      <w:r w:rsidR="000D2FDD">
        <w:rPr>
          <w:rFonts w:ascii="Arial" w:hAnsi="Arial" w:cs="Arial"/>
          <w:color w:val="000000"/>
        </w:rPr>
        <w:t>I</w:t>
      </w:r>
      <w:r w:rsidRPr="004E73DC">
        <w:rPr>
          <w:rFonts w:ascii="Arial" w:hAnsi="Arial" w:cs="Arial"/>
          <w:color w:val="000000"/>
        </w:rPr>
        <w:t>zvajalca take pomanjkljivosti, ki</w:t>
      </w:r>
      <w:r>
        <w:rPr>
          <w:rFonts w:ascii="Arial" w:hAnsi="Arial" w:cs="Arial"/>
          <w:color w:val="000000"/>
        </w:rPr>
        <w:t xml:space="preserve"> </w:t>
      </w:r>
      <w:r w:rsidRPr="004E73DC">
        <w:rPr>
          <w:rFonts w:ascii="Arial" w:hAnsi="Arial" w:cs="Arial"/>
          <w:color w:val="000000"/>
        </w:rPr>
        <w:t>jih ni mogoče popraviti oziroma odstraniti ali bi bila odprava povezana z</w:t>
      </w:r>
      <w:r>
        <w:rPr>
          <w:rFonts w:ascii="Arial" w:hAnsi="Arial" w:cs="Arial"/>
          <w:color w:val="000000"/>
        </w:rPr>
        <w:t xml:space="preserve"> </w:t>
      </w:r>
      <w:r w:rsidRPr="004E73DC">
        <w:rPr>
          <w:rFonts w:ascii="Arial" w:hAnsi="Arial" w:cs="Arial"/>
          <w:color w:val="000000"/>
        </w:rPr>
        <w:t xml:space="preserve">nesorazmerno visokimi stroški, ima </w:t>
      </w:r>
      <w:r w:rsidR="000E781E">
        <w:rPr>
          <w:rFonts w:ascii="Arial" w:hAnsi="Arial" w:cs="Arial"/>
          <w:color w:val="000000"/>
        </w:rPr>
        <w:t>N</w:t>
      </w:r>
      <w:r w:rsidRPr="004E73DC">
        <w:rPr>
          <w:rFonts w:ascii="Arial" w:hAnsi="Arial" w:cs="Arial"/>
          <w:color w:val="000000"/>
        </w:rPr>
        <w:t>aročnik izbirno pravico, da zahteva novo</w:t>
      </w:r>
      <w:r>
        <w:rPr>
          <w:rFonts w:ascii="Arial" w:hAnsi="Arial" w:cs="Arial"/>
          <w:color w:val="000000"/>
        </w:rPr>
        <w:t xml:space="preserve"> </w:t>
      </w:r>
      <w:r w:rsidRPr="004E73DC">
        <w:rPr>
          <w:rFonts w:ascii="Arial" w:hAnsi="Arial" w:cs="Arial"/>
          <w:color w:val="000000"/>
        </w:rPr>
        <w:t>izdelavo oziroma nove izdelke ali pa da sorazmerno zniža vrednost teh del ali</w:t>
      </w:r>
      <w:r w:rsidR="000E781E">
        <w:rPr>
          <w:rFonts w:ascii="Arial" w:hAnsi="Arial" w:cs="Arial"/>
          <w:color w:val="000000"/>
        </w:rPr>
        <w:t xml:space="preserve"> </w:t>
      </w:r>
      <w:r w:rsidRPr="004E73DC">
        <w:rPr>
          <w:rFonts w:ascii="Arial" w:hAnsi="Arial" w:cs="Arial"/>
          <w:color w:val="000000"/>
        </w:rPr>
        <w:t>izdelkov kot odbitek pri kvaliteti.</w:t>
      </w:r>
    </w:p>
    <w:p w14:paraId="362C870E" w14:textId="77777777" w:rsidR="004E73DC" w:rsidRDefault="004E73DC" w:rsidP="004E73DC">
      <w:pPr>
        <w:widowControl w:val="0"/>
        <w:jc w:val="both"/>
        <w:rPr>
          <w:rFonts w:ascii="Arial" w:hAnsi="Arial" w:cs="Arial"/>
          <w:color w:val="000000"/>
        </w:rPr>
      </w:pPr>
    </w:p>
    <w:p w14:paraId="41D6EFCC" w14:textId="72D08699" w:rsidR="004E73DC" w:rsidRDefault="004E73DC" w:rsidP="004E73DC">
      <w:pPr>
        <w:widowControl w:val="0"/>
        <w:jc w:val="both"/>
        <w:rPr>
          <w:rFonts w:ascii="Arial" w:hAnsi="Arial" w:cs="Arial"/>
          <w:color w:val="000000"/>
        </w:rPr>
      </w:pPr>
      <w:r w:rsidRPr="004E73DC">
        <w:rPr>
          <w:rFonts w:ascii="Arial" w:hAnsi="Arial" w:cs="Arial"/>
          <w:color w:val="000000"/>
        </w:rPr>
        <w:t>V primeru, da se v garancijskem roku odkrijejo napake, ki ne bodo odpravljene</w:t>
      </w:r>
      <w:r>
        <w:rPr>
          <w:rFonts w:ascii="Arial" w:hAnsi="Arial" w:cs="Arial"/>
          <w:color w:val="000000"/>
        </w:rPr>
        <w:t xml:space="preserve"> </w:t>
      </w:r>
      <w:r w:rsidRPr="004E73DC">
        <w:rPr>
          <w:rFonts w:ascii="Arial" w:hAnsi="Arial" w:cs="Arial"/>
          <w:color w:val="000000"/>
        </w:rPr>
        <w:t xml:space="preserve">pred iztekom tega roka, je </w:t>
      </w:r>
      <w:r w:rsidR="000E781E">
        <w:rPr>
          <w:rFonts w:ascii="Arial" w:hAnsi="Arial" w:cs="Arial"/>
          <w:color w:val="000000"/>
        </w:rPr>
        <w:t>I</w:t>
      </w:r>
      <w:r w:rsidRPr="004E73DC">
        <w:rPr>
          <w:rFonts w:ascii="Arial" w:hAnsi="Arial" w:cs="Arial"/>
          <w:color w:val="000000"/>
        </w:rPr>
        <w:t>zvajalec dolžan podaljšati veljavnost finančnega</w:t>
      </w:r>
      <w:r>
        <w:rPr>
          <w:rFonts w:ascii="Arial" w:hAnsi="Arial" w:cs="Arial"/>
          <w:color w:val="000000"/>
        </w:rPr>
        <w:t xml:space="preserve"> </w:t>
      </w:r>
      <w:r w:rsidRPr="004E73DC">
        <w:rPr>
          <w:rFonts w:ascii="Arial" w:hAnsi="Arial" w:cs="Arial"/>
          <w:color w:val="000000"/>
        </w:rPr>
        <w:t xml:space="preserve">zavarovanja za odpravo napak v garancijskem roku, sicer ga bo </w:t>
      </w:r>
      <w:r w:rsidR="000E781E">
        <w:rPr>
          <w:rFonts w:ascii="Arial" w:hAnsi="Arial" w:cs="Arial"/>
          <w:color w:val="000000"/>
        </w:rPr>
        <w:t>N</w:t>
      </w:r>
      <w:r w:rsidRPr="004E73DC">
        <w:rPr>
          <w:rFonts w:ascii="Arial" w:hAnsi="Arial" w:cs="Arial"/>
          <w:color w:val="000000"/>
        </w:rPr>
        <w:t>aročnik v celoti</w:t>
      </w:r>
      <w:r>
        <w:rPr>
          <w:rFonts w:ascii="Arial" w:hAnsi="Arial" w:cs="Arial"/>
          <w:color w:val="000000"/>
        </w:rPr>
        <w:t xml:space="preserve"> </w:t>
      </w:r>
      <w:r w:rsidRPr="004E73DC">
        <w:rPr>
          <w:rFonts w:ascii="Arial" w:hAnsi="Arial" w:cs="Arial"/>
          <w:color w:val="000000"/>
        </w:rPr>
        <w:t>unovčil.</w:t>
      </w:r>
    </w:p>
    <w:p w14:paraId="6BF60A90" w14:textId="77777777" w:rsidR="004E73DC" w:rsidRDefault="004E73DC" w:rsidP="004E73DC">
      <w:pPr>
        <w:widowControl w:val="0"/>
        <w:jc w:val="both"/>
        <w:rPr>
          <w:rFonts w:ascii="Arial" w:hAnsi="Arial" w:cs="Arial"/>
          <w:color w:val="000000"/>
        </w:rPr>
      </w:pPr>
    </w:p>
    <w:p w14:paraId="5FB4AF96" w14:textId="77777777" w:rsidR="00053538" w:rsidRPr="00053538" w:rsidRDefault="00053538" w:rsidP="00053538">
      <w:pPr>
        <w:widowControl w:val="0"/>
        <w:jc w:val="both"/>
        <w:rPr>
          <w:rFonts w:ascii="Arial" w:hAnsi="Arial" w:cs="Arial"/>
          <w:b/>
          <w:bCs/>
          <w:color w:val="000000"/>
        </w:rPr>
      </w:pPr>
      <w:r w:rsidRPr="00053538">
        <w:rPr>
          <w:rFonts w:ascii="Arial" w:hAnsi="Arial" w:cs="Arial"/>
          <w:b/>
          <w:bCs/>
          <w:color w:val="000000"/>
        </w:rPr>
        <w:t>11.13 Finančno zavarovanje za odpravo napak v garancijskem roku</w:t>
      </w:r>
    </w:p>
    <w:p w14:paraId="1006609A" w14:textId="77777777" w:rsidR="00053538" w:rsidRDefault="00053538" w:rsidP="004E73DC">
      <w:pPr>
        <w:widowControl w:val="0"/>
        <w:jc w:val="both"/>
        <w:rPr>
          <w:rFonts w:ascii="Arial" w:hAnsi="Arial" w:cs="Arial"/>
          <w:color w:val="000000"/>
        </w:rPr>
      </w:pPr>
    </w:p>
    <w:p w14:paraId="23F3D377" w14:textId="3D1787EC" w:rsidR="00053538" w:rsidRPr="00053538" w:rsidRDefault="00053538" w:rsidP="00053538">
      <w:pPr>
        <w:widowControl w:val="0"/>
        <w:jc w:val="both"/>
        <w:rPr>
          <w:rFonts w:ascii="Arial" w:hAnsi="Arial" w:cs="Arial"/>
          <w:color w:val="000000"/>
        </w:rPr>
      </w:pPr>
      <w:r w:rsidRPr="00053538">
        <w:rPr>
          <w:rFonts w:ascii="Arial" w:hAnsi="Arial" w:cs="Arial"/>
          <w:color w:val="000000"/>
        </w:rPr>
        <w:t>11. člen</w:t>
      </w:r>
      <w:r w:rsidR="006F7857">
        <w:rPr>
          <w:rFonts w:ascii="Arial" w:hAnsi="Arial" w:cs="Arial"/>
          <w:color w:val="000000"/>
        </w:rPr>
        <w:t>u</w:t>
      </w:r>
      <w:r w:rsidRPr="00053538">
        <w:rPr>
          <w:rFonts w:ascii="Arial" w:hAnsi="Arial" w:cs="Arial"/>
          <w:color w:val="000000"/>
        </w:rPr>
        <w:t xml:space="preserve"> se doda nov podčlen 11.13, ki se glasi:</w:t>
      </w:r>
    </w:p>
    <w:p w14:paraId="2F1EA5EA" w14:textId="3E0F86FB"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themeColor="text1"/>
        </w:rPr>
        <w:lastRenderedPageBreak/>
        <w:t xml:space="preserve">Izvajalec mora v desetih (10) delovnih dneh od izdanega Potrdila o izvedbi predložiti </w:t>
      </w:r>
      <w:r>
        <w:rPr>
          <w:rFonts w:ascii="Arial" w:hAnsi="Arial" w:cs="Arial"/>
          <w:color w:val="000000" w:themeColor="text1"/>
        </w:rPr>
        <w:t>N</w:t>
      </w:r>
      <w:r w:rsidRPr="00711199">
        <w:rPr>
          <w:rFonts w:ascii="Arial" w:hAnsi="Arial" w:cs="Arial"/>
          <w:color w:val="000000" w:themeColor="text1"/>
        </w:rPr>
        <w:t xml:space="preserve">aročniku </w:t>
      </w:r>
      <w:r>
        <w:rPr>
          <w:rFonts w:ascii="Arial" w:hAnsi="Arial" w:cs="Arial"/>
          <w:color w:val="000000" w:themeColor="text1"/>
        </w:rPr>
        <w:t>finančno zavarovanje</w:t>
      </w:r>
      <w:r w:rsidRPr="00711199">
        <w:rPr>
          <w:rFonts w:ascii="Arial" w:hAnsi="Arial" w:cs="Arial"/>
          <w:color w:val="000000" w:themeColor="text1"/>
        </w:rPr>
        <w:t xml:space="preserve"> za odpravo napak v garancijski dobi (t.i.Extended Liability) v obliki bančne garancije, ki je izdana po Enotnih pravilih za garancije na poziv (EPGP), revizija iz leta 2010, izdana pri MTZ pod št. 758 ali </w:t>
      </w:r>
      <w:r w:rsidRPr="00711199">
        <w:rPr>
          <w:rFonts w:ascii="Arial" w:hAnsi="Arial" w:cs="Arial"/>
        </w:rPr>
        <w:t>enakovredno kavcijsko zavarovanje zavarovalnice</w:t>
      </w:r>
      <w:r w:rsidRPr="00711199">
        <w:rPr>
          <w:rFonts w:ascii="Arial" w:hAnsi="Arial" w:cs="Arial"/>
          <w:color w:val="000000" w:themeColor="text1"/>
        </w:rPr>
        <w:t xml:space="preserve">, v višini 5% </w:t>
      </w:r>
      <w:r w:rsidR="00414D75">
        <w:rPr>
          <w:rFonts w:ascii="Arial" w:hAnsi="Arial" w:cs="Arial"/>
          <w:color w:val="000000" w:themeColor="text1"/>
        </w:rPr>
        <w:t xml:space="preserve">končne </w:t>
      </w:r>
      <w:r w:rsidRPr="00711199">
        <w:rPr>
          <w:rFonts w:ascii="Arial" w:hAnsi="Arial" w:cs="Arial"/>
          <w:color w:val="000000" w:themeColor="text1"/>
        </w:rPr>
        <w:t xml:space="preserve">pogodbene </w:t>
      </w:r>
      <w:r w:rsidR="00414D75">
        <w:rPr>
          <w:rFonts w:ascii="Arial" w:hAnsi="Arial" w:cs="Arial"/>
          <w:color w:val="000000" w:themeColor="text1"/>
        </w:rPr>
        <w:t>vrednosti</w:t>
      </w:r>
      <w:r w:rsidRPr="00711199">
        <w:rPr>
          <w:rFonts w:ascii="Arial" w:hAnsi="Arial" w:cs="Arial"/>
          <w:color w:val="000000" w:themeColor="text1"/>
        </w:rPr>
        <w:t xml:space="preserve"> z DDV z veljavnostjo </w:t>
      </w:r>
      <w:r>
        <w:rPr>
          <w:rFonts w:ascii="Arial" w:hAnsi="Arial" w:cs="Arial"/>
          <w:color w:val="000000" w:themeColor="text1"/>
        </w:rPr>
        <w:t>štirih (4)</w:t>
      </w:r>
      <w:r w:rsidRPr="00711199">
        <w:rPr>
          <w:rFonts w:ascii="Arial" w:hAnsi="Arial" w:cs="Arial"/>
          <w:color w:val="000000" w:themeColor="text1"/>
        </w:rPr>
        <w:t xml:space="preserve"> let in 30-ih dni od datuma izdaje Potrdila o izvedbi.</w:t>
      </w:r>
    </w:p>
    <w:p w14:paraId="45CFC6F1"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 xml:space="preserve">Garancijska doba prične teči z dnem izdaje potrdila o izvedbi. </w:t>
      </w:r>
    </w:p>
    <w:p w14:paraId="4F0FE996"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Izvajalec</w:t>
      </w:r>
      <w:r w:rsidRPr="00711199">
        <w:rPr>
          <w:rFonts w:ascii="Arial" w:hAnsi="Arial" w:cs="Arial"/>
        </w:rPr>
        <w:t xml:space="preserve">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3080F7C2" w14:textId="77777777" w:rsidR="00053538" w:rsidRPr="00711199" w:rsidRDefault="00053538" w:rsidP="00053538">
      <w:pPr>
        <w:widowControl w:val="0"/>
        <w:spacing w:after="120"/>
        <w:jc w:val="both"/>
        <w:rPr>
          <w:rFonts w:ascii="Arial" w:hAnsi="Arial" w:cs="Arial"/>
        </w:rPr>
      </w:pPr>
      <w:r w:rsidRPr="00711199">
        <w:rPr>
          <w:rFonts w:ascii="Arial" w:hAnsi="Arial" w:cs="Arial"/>
          <w:color w:val="000000"/>
        </w:rPr>
        <w:t>Naročnik</w:t>
      </w:r>
      <w:r w:rsidRPr="00711199">
        <w:rPr>
          <w:rFonts w:ascii="Arial" w:hAnsi="Arial" w:cs="Arial"/>
        </w:rPr>
        <w:t xml:space="preserve"> </w:t>
      </w:r>
      <w:r w:rsidRPr="00711199">
        <w:rPr>
          <w:rFonts w:ascii="Arial" w:hAnsi="Arial" w:cs="Arial"/>
          <w:color w:val="000000"/>
        </w:rPr>
        <w:t>lahko</w:t>
      </w:r>
      <w:r w:rsidRPr="00711199">
        <w:rPr>
          <w:rFonts w:ascii="Arial" w:hAnsi="Arial" w:cs="Arial"/>
        </w:rPr>
        <w:t xml:space="preserve"> unovči finančno zavarovanje v naslednjih primerih:</w:t>
      </w:r>
    </w:p>
    <w:p w14:paraId="7DB06809" w14:textId="4B77F3BB" w:rsidR="00053538" w:rsidRDefault="00053538" w:rsidP="00053538">
      <w:pPr>
        <w:widowControl w:val="0"/>
        <w:numPr>
          <w:ilvl w:val="3"/>
          <w:numId w:val="11"/>
        </w:numPr>
        <w:ind w:left="567"/>
        <w:jc w:val="both"/>
        <w:rPr>
          <w:rFonts w:ascii="Arial" w:hAnsi="Arial" w:cs="Arial"/>
        </w:rPr>
      </w:pPr>
      <w:r w:rsidRPr="00711199">
        <w:rPr>
          <w:rFonts w:ascii="Arial" w:hAnsi="Arial" w:cs="Arial"/>
        </w:rPr>
        <w:t xml:space="preserve">če ima gradnja napake ali pomanjkljivosti, ki ogrožajo življenje, zdravje, povzročajo škodo tretjim </w:t>
      </w:r>
      <w:r w:rsidR="00E02F61">
        <w:rPr>
          <w:rFonts w:ascii="Arial" w:hAnsi="Arial" w:cs="Arial"/>
        </w:rPr>
        <w:t>in</w:t>
      </w:r>
      <w:r w:rsidRPr="00711199">
        <w:rPr>
          <w:rFonts w:ascii="Arial" w:hAnsi="Arial" w:cs="Arial"/>
        </w:rPr>
        <w:t xml:space="preserve"> se te napake ali pomanjkljivosti ne dajo v celoti odpraviti na sprejemljiv način ali same ali njihova odprava povzroča naročniku škodo, ki se kaže kot motnja v delovanju trajajoča več kot en mesec ali v obsegu, ki presega 5 % vrednosti te pogodbe;</w:t>
      </w:r>
    </w:p>
    <w:p w14:paraId="7E6BF1FD" w14:textId="0993061A"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v času garancije ne izvaja garancijskih obveznosti na način, opredeljen v tej pogodbi;</w:t>
      </w:r>
    </w:p>
    <w:p w14:paraId="030677F2" w14:textId="727108B6"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objavi (insolventnost), prisilno poravnavo ali stečaj;</w:t>
      </w:r>
    </w:p>
    <w:p w14:paraId="2E10E86E" w14:textId="4547F3B2" w:rsidR="00053538" w:rsidRP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najkasneje 30 dni pred iztekom letnega zavarovanja ne predloži novega istovrstnega finančnega zavarovanja.</w:t>
      </w:r>
    </w:p>
    <w:p w14:paraId="183FB7AA" w14:textId="16ACC735" w:rsidR="00053538" w:rsidRPr="00711199" w:rsidRDefault="00053538" w:rsidP="00053538">
      <w:pPr>
        <w:widowControl w:val="0"/>
        <w:spacing w:after="120"/>
        <w:jc w:val="both"/>
        <w:rPr>
          <w:rFonts w:ascii="Arial" w:hAnsi="Arial" w:cs="Arial"/>
        </w:rPr>
      </w:pPr>
      <w:r w:rsidRPr="00711199">
        <w:rPr>
          <w:rFonts w:ascii="Arial" w:hAnsi="Arial" w:cs="Arial"/>
        </w:rPr>
        <w:t xml:space="preserve">V času trajanja garancijske dobe </w:t>
      </w:r>
      <w:r w:rsidR="00E02F61">
        <w:rPr>
          <w:rFonts w:ascii="Arial" w:hAnsi="Arial" w:cs="Arial"/>
        </w:rPr>
        <w:t>je</w:t>
      </w:r>
      <w:r w:rsidRPr="00711199">
        <w:rPr>
          <w:rFonts w:ascii="Arial" w:hAnsi="Arial" w:cs="Arial"/>
        </w:rPr>
        <w:t xml:space="preserve"> izvajalec</w:t>
      </w:r>
      <w:r w:rsidR="00E02F61">
        <w:rPr>
          <w:rFonts w:ascii="Arial" w:hAnsi="Arial" w:cs="Arial"/>
        </w:rPr>
        <w:t xml:space="preserve"> dolžan</w:t>
      </w:r>
      <w:r w:rsidRPr="00711199">
        <w:rPr>
          <w:rFonts w:ascii="Arial" w:hAnsi="Arial" w:cs="Arial"/>
        </w:rPr>
        <w:t xml:space="preserve"> odpravil vse morebitne napake in nepravilnosti, ki bodo zaznane in bodo predstavljale razliko med dejanskim delovanjem in zahtevo iz specifikacij.</w:t>
      </w:r>
    </w:p>
    <w:p w14:paraId="28726C72" w14:textId="7826A759" w:rsidR="00053538" w:rsidRDefault="00053538" w:rsidP="00053538">
      <w:pPr>
        <w:widowControl w:val="0"/>
        <w:jc w:val="both"/>
        <w:rPr>
          <w:rFonts w:ascii="Arial" w:hAnsi="Arial" w:cs="Arial"/>
          <w:color w:val="000000"/>
        </w:rPr>
      </w:pPr>
      <w:r w:rsidRPr="00711199">
        <w:rPr>
          <w:rFonts w:ascii="Arial" w:hAnsi="Arial" w:cs="Arial"/>
        </w:rPr>
        <w:t>Naročnik lahko finančno zavarovanje uveljavi brez predhodnega opomina.</w:t>
      </w:r>
    </w:p>
    <w:p w14:paraId="74726327" w14:textId="77777777" w:rsidR="004E73DC" w:rsidRPr="00711199" w:rsidRDefault="004E73DC" w:rsidP="004E73DC">
      <w:pPr>
        <w:widowControl w:val="0"/>
        <w:jc w:val="both"/>
        <w:rPr>
          <w:rFonts w:ascii="Arial" w:hAnsi="Arial" w:cs="Arial"/>
          <w:color w:val="000000"/>
        </w:rPr>
      </w:pPr>
    </w:p>
    <w:p w14:paraId="65B9FA77"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 MERJENJE IN OCENA</w:t>
      </w:r>
    </w:p>
    <w:p w14:paraId="2ACA9D05" w14:textId="77777777" w:rsidR="00813C27" w:rsidRPr="00711199" w:rsidRDefault="00813C27" w:rsidP="00711199">
      <w:pPr>
        <w:widowControl w:val="0"/>
        <w:jc w:val="both"/>
        <w:rPr>
          <w:rFonts w:ascii="Arial" w:hAnsi="Arial" w:cs="Arial"/>
          <w:b/>
          <w:color w:val="000000"/>
        </w:rPr>
      </w:pPr>
    </w:p>
    <w:p w14:paraId="39F690F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12.1 Merjenje del</w:t>
      </w:r>
    </w:p>
    <w:p w14:paraId="43247739" w14:textId="77777777" w:rsidR="00813C27" w:rsidRPr="00711199" w:rsidRDefault="00813C27" w:rsidP="00711199">
      <w:pPr>
        <w:widowControl w:val="0"/>
        <w:jc w:val="both"/>
        <w:rPr>
          <w:rFonts w:ascii="Arial" w:hAnsi="Arial" w:cs="Arial"/>
          <w:b/>
          <w:color w:val="000000"/>
        </w:rPr>
      </w:pPr>
    </w:p>
    <w:p w14:paraId="68FEAC95" w14:textId="557E03F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1013FD">
        <w:rPr>
          <w:rFonts w:ascii="Arial" w:hAnsi="Arial" w:cs="Arial"/>
          <w:color w:val="000000"/>
        </w:rPr>
        <w:t xml:space="preserve">besedilo </w:t>
      </w:r>
      <w:r w:rsidRPr="00711199">
        <w:rPr>
          <w:rFonts w:ascii="Arial" w:hAnsi="Arial" w:cs="Arial"/>
          <w:color w:val="000000"/>
        </w:rPr>
        <w:t>četrt</w:t>
      </w:r>
      <w:r w:rsidR="001013FD">
        <w:rPr>
          <w:rFonts w:ascii="Arial" w:hAnsi="Arial" w:cs="Arial"/>
          <w:color w:val="000000"/>
        </w:rPr>
        <w:t>ega</w:t>
      </w:r>
      <w:r w:rsidRPr="00711199">
        <w:rPr>
          <w:rFonts w:ascii="Arial" w:hAnsi="Arial" w:cs="Arial"/>
          <w:color w:val="000000"/>
        </w:rPr>
        <w:t xml:space="preserve"> in pet</w:t>
      </w:r>
      <w:r w:rsidR="001013FD">
        <w:rPr>
          <w:rFonts w:ascii="Arial" w:hAnsi="Arial" w:cs="Arial"/>
          <w:color w:val="000000"/>
        </w:rPr>
        <w:t>ega</w:t>
      </w:r>
      <w:r w:rsidRPr="00711199">
        <w:rPr>
          <w:rFonts w:ascii="Arial" w:hAnsi="Arial" w:cs="Arial"/>
          <w:color w:val="000000"/>
        </w:rPr>
        <w:t xml:space="preserve"> odstavk</w:t>
      </w:r>
      <w:r w:rsidR="001013FD">
        <w:rPr>
          <w:rFonts w:ascii="Arial" w:hAnsi="Arial" w:cs="Arial"/>
          <w:color w:val="000000"/>
        </w:rPr>
        <w:t>a</w:t>
      </w:r>
      <w:r w:rsidRPr="00711199">
        <w:rPr>
          <w:rFonts w:ascii="Arial" w:hAnsi="Arial" w:cs="Arial"/>
          <w:color w:val="000000"/>
        </w:rPr>
        <w:t xml:space="preserve"> </w:t>
      </w:r>
      <w:r w:rsidR="006F7857">
        <w:rPr>
          <w:rFonts w:ascii="Arial" w:hAnsi="Arial" w:cs="Arial"/>
          <w:color w:val="000000"/>
        </w:rPr>
        <w:t xml:space="preserve">podčlena 12.1 </w:t>
      </w:r>
      <w:r w:rsidRPr="00711199">
        <w:rPr>
          <w:rFonts w:ascii="Arial" w:hAnsi="Arial" w:cs="Arial"/>
          <w:color w:val="000000"/>
        </w:rPr>
        <w:t>in se ga nadomesti z</w:t>
      </w:r>
      <w:r w:rsidR="001013FD">
        <w:rPr>
          <w:rFonts w:ascii="Arial" w:hAnsi="Arial" w:cs="Arial"/>
          <w:color w:val="000000"/>
        </w:rPr>
        <w:t xml:space="preserve"> besedilom</w:t>
      </w:r>
      <w:r w:rsidRPr="00711199">
        <w:rPr>
          <w:rFonts w:ascii="Arial" w:hAnsi="Arial" w:cs="Arial"/>
          <w:color w:val="000000"/>
        </w:rPr>
        <w:t>:</w:t>
      </w:r>
    </w:p>
    <w:p w14:paraId="023FE347" w14:textId="6DCABEBD" w:rsidR="004D55D9"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r w:rsidR="00813DC0" w:rsidRPr="00711199">
        <w:rPr>
          <w:rFonts w:ascii="Arial" w:hAnsi="Arial" w:cs="Arial"/>
          <w:color w:val="000000"/>
        </w:rPr>
        <w:t>ki</w:t>
      </w:r>
      <w:r w:rsidRPr="00711199">
        <w:rPr>
          <w:rFonts w:ascii="Arial" w:hAnsi="Arial" w:cs="Arial"/>
          <w:color w:val="000000"/>
        </w:rPr>
        <w:t xml:space="preserve"> se bo izdelovala v skladu </w:t>
      </w:r>
      <w:r w:rsidR="00E15017" w:rsidRPr="00711199">
        <w:rPr>
          <w:rFonts w:ascii="Arial" w:hAnsi="Arial" w:cs="Arial"/>
          <w:color w:val="000000"/>
        </w:rPr>
        <w:t xml:space="preserve">z veljavno zakonodajo </w:t>
      </w:r>
      <w:r w:rsidR="004D55D9" w:rsidRPr="00711199">
        <w:rPr>
          <w:rFonts w:ascii="Arial" w:hAnsi="Arial" w:cs="Arial"/>
          <w:color w:val="000000"/>
        </w:rPr>
        <w:t xml:space="preserve">in navodilih </w:t>
      </w:r>
      <w:r w:rsidR="00B97B9F">
        <w:rPr>
          <w:rFonts w:ascii="Arial" w:hAnsi="Arial" w:cs="Arial"/>
          <w:color w:val="000000"/>
        </w:rPr>
        <w:t>I</w:t>
      </w:r>
      <w:r w:rsidR="004D55D9" w:rsidRPr="00711199">
        <w:rPr>
          <w:rFonts w:ascii="Arial" w:hAnsi="Arial" w:cs="Arial"/>
          <w:color w:val="000000"/>
        </w:rPr>
        <w:t xml:space="preserve">nženirja. </w:t>
      </w:r>
    </w:p>
    <w:p w14:paraId="1E0E3C9E" w14:textId="5777416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skladno s pogodbo preverja izmere količin, vnose podatkov in izračune količin ter potrjuje izmere izvedenih količin vnešene v obračunske liste knjige obračunskih izmer. Če </w:t>
      </w:r>
      <w:r w:rsidR="00B97B9F">
        <w:rPr>
          <w:rFonts w:ascii="Arial" w:hAnsi="Arial" w:cs="Arial"/>
          <w:color w:val="000000"/>
        </w:rPr>
        <w:t>I</w:t>
      </w:r>
      <w:r w:rsidRPr="00711199">
        <w:rPr>
          <w:rFonts w:ascii="Arial" w:hAnsi="Arial" w:cs="Arial"/>
          <w:color w:val="000000"/>
        </w:rPr>
        <w:t xml:space="preserve">nženir ugotovi nepravilnosti ali netočnosti, vnešene podatke korigira. V kolikor se </w:t>
      </w:r>
      <w:r w:rsidR="00B97B9F">
        <w:rPr>
          <w:rFonts w:ascii="Arial" w:hAnsi="Arial" w:cs="Arial"/>
          <w:color w:val="000000"/>
        </w:rPr>
        <w:t>I</w:t>
      </w:r>
      <w:r w:rsidRPr="00711199">
        <w:rPr>
          <w:rFonts w:ascii="Arial" w:hAnsi="Arial" w:cs="Arial"/>
          <w:color w:val="000000"/>
        </w:rPr>
        <w:t xml:space="preserve">zvajalec s tem ne strinja, mora o tem v roku 14 dni obvestiti </w:t>
      </w:r>
      <w:r w:rsidR="00B97B9F">
        <w:rPr>
          <w:rFonts w:ascii="Arial" w:hAnsi="Arial" w:cs="Arial"/>
          <w:color w:val="000000"/>
        </w:rPr>
        <w:t>I</w:t>
      </w:r>
      <w:r w:rsidRPr="00711199">
        <w:rPr>
          <w:rFonts w:ascii="Arial" w:hAnsi="Arial" w:cs="Arial"/>
          <w:color w:val="000000"/>
        </w:rPr>
        <w:t xml:space="preserve">nženirja skupaj z razlogi za nestrinjanje z njegovo odločitvijo. Ko </w:t>
      </w:r>
      <w:r w:rsidR="00B97B9F">
        <w:rPr>
          <w:rFonts w:ascii="Arial" w:hAnsi="Arial" w:cs="Arial"/>
          <w:color w:val="000000"/>
        </w:rPr>
        <w:t>I</w:t>
      </w:r>
      <w:r w:rsidRPr="00711199">
        <w:rPr>
          <w:rFonts w:ascii="Arial" w:hAnsi="Arial" w:cs="Arial"/>
          <w:color w:val="000000"/>
        </w:rPr>
        <w:t xml:space="preserve">nženir prejme to obvestilo, mora ponovno pregledati dokumente in jih potrditi ali ustrezno spremeniti. Če </w:t>
      </w:r>
      <w:r w:rsidR="00B97B9F">
        <w:rPr>
          <w:rFonts w:ascii="Arial" w:hAnsi="Arial" w:cs="Arial"/>
          <w:color w:val="000000"/>
        </w:rPr>
        <w:t>I</w:t>
      </w:r>
      <w:r w:rsidRPr="00711199">
        <w:rPr>
          <w:rFonts w:ascii="Arial" w:hAnsi="Arial" w:cs="Arial"/>
          <w:color w:val="000000"/>
        </w:rPr>
        <w:t xml:space="preserve">zvajalec za tem v roku 14 dni ne pošlje obvestila o nestrinjanju se šteje, da je odločitev </w:t>
      </w:r>
      <w:r w:rsidR="00B97B9F">
        <w:rPr>
          <w:rFonts w:ascii="Arial" w:hAnsi="Arial" w:cs="Arial"/>
          <w:color w:val="000000"/>
        </w:rPr>
        <w:t>I</w:t>
      </w:r>
      <w:r w:rsidRPr="00711199">
        <w:rPr>
          <w:rFonts w:ascii="Arial" w:hAnsi="Arial" w:cs="Arial"/>
          <w:color w:val="000000"/>
        </w:rPr>
        <w:t xml:space="preserve">nženirja </w:t>
      </w:r>
      <w:r w:rsidR="00D95035">
        <w:rPr>
          <w:rFonts w:ascii="Arial" w:hAnsi="Arial" w:cs="Arial"/>
          <w:color w:val="000000"/>
        </w:rPr>
        <w:t>dokončna</w:t>
      </w:r>
      <w:r w:rsidR="006F7857" w:rsidRPr="006F7857">
        <w:rPr>
          <w:rFonts w:ascii="Arial" w:hAnsi="Arial" w:cs="Arial"/>
          <w:color w:val="000000"/>
        </w:rPr>
        <w:t xml:space="preserve"> </w:t>
      </w:r>
      <w:r w:rsidR="006F7857">
        <w:rPr>
          <w:rFonts w:ascii="Arial" w:hAnsi="Arial" w:cs="Arial"/>
          <w:color w:val="000000"/>
        </w:rPr>
        <w:t xml:space="preserve">in </w:t>
      </w:r>
      <w:r w:rsidR="00C35D48">
        <w:rPr>
          <w:rFonts w:ascii="Arial" w:hAnsi="Arial" w:cs="Arial"/>
          <w:color w:val="000000"/>
        </w:rPr>
        <w:t xml:space="preserve">se šteje, da je </w:t>
      </w:r>
      <w:r w:rsidR="006F7857">
        <w:rPr>
          <w:rFonts w:ascii="Arial" w:hAnsi="Arial" w:cs="Arial"/>
          <w:color w:val="000000"/>
        </w:rPr>
        <w:t xml:space="preserve">potrjena </w:t>
      </w:r>
      <w:r w:rsidR="00C35D48">
        <w:rPr>
          <w:rFonts w:ascii="Arial" w:hAnsi="Arial" w:cs="Arial"/>
          <w:color w:val="000000"/>
        </w:rPr>
        <w:t xml:space="preserve">tudi </w:t>
      </w:r>
      <w:r w:rsidR="006F7857">
        <w:rPr>
          <w:rFonts w:ascii="Arial" w:hAnsi="Arial" w:cs="Arial"/>
          <w:color w:val="000000"/>
        </w:rPr>
        <w:t>s strani Izvajalca</w:t>
      </w:r>
      <w:r w:rsidR="00C35D48">
        <w:rPr>
          <w:rFonts w:ascii="Arial" w:hAnsi="Arial" w:cs="Arial"/>
          <w:color w:val="000000"/>
        </w:rPr>
        <w:t>.</w:t>
      </w:r>
    </w:p>
    <w:p w14:paraId="2338465A" w14:textId="77777777" w:rsidR="00813C27" w:rsidRPr="00711199" w:rsidRDefault="00813C27" w:rsidP="00711199">
      <w:pPr>
        <w:widowControl w:val="0"/>
        <w:jc w:val="both"/>
        <w:rPr>
          <w:rFonts w:ascii="Arial" w:hAnsi="Arial" w:cs="Arial"/>
          <w:color w:val="000000"/>
        </w:rPr>
      </w:pPr>
    </w:p>
    <w:p w14:paraId="69457E46" w14:textId="77777777" w:rsidR="004729BA" w:rsidRPr="00711199" w:rsidRDefault="004729BA" w:rsidP="00711199">
      <w:pPr>
        <w:widowControl w:val="0"/>
        <w:jc w:val="both"/>
        <w:rPr>
          <w:rFonts w:ascii="Arial" w:hAnsi="Arial" w:cs="Arial"/>
          <w:color w:val="000000"/>
        </w:rPr>
      </w:pPr>
    </w:p>
    <w:p w14:paraId="40EFB31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SPREMEMBE IN PRILAGODITVE</w:t>
      </w:r>
    </w:p>
    <w:p w14:paraId="46B5CB93" w14:textId="77777777" w:rsidR="00813C27" w:rsidRPr="00711199" w:rsidRDefault="00813C27" w:rsidP="00711199">
      <w:pPr>
        <w:widowControl w:val="0"/>
        <w:jc w:val="both"/>
        <w:rPr>
          <w:rFonts w:ascii="Arial" w:hAnsi="Arial" w:cs="Arial"/>
          <w:color w:val="000000"/>
        </w:rPr>
      </w:pPr>
    </w:p>
    <w:p w14:paraId="271F6A03" w14:textId="4696A8AE" w:rsidR="003A6DC1" w:rsidRPr="00711199" w:rsidRDefault="003A6DC1" w:rsidP="00711199">
      <w:pPr>
        <w:widowControl w:val="0"/>
        <w:jc w:val="both"/>
        <w:rPr>
          <w:rFonts w:ascii="Arial" w:hAnsi="Arial" w:cs="Arial"/>
          <w:b/>
          <w:color w:val="000000"/>
        </w:rPr>
      </w:pPr>
      <w:bookmarkStart w:id="14" w:name="_Hlk37881816"/>
      <w:r w:rsidRPr="00711199">
        <w:rPr>
          <w:rFonts w:ascii="Arial" w:hAnsi="Arial" w:cs="Arial"/>
          <w:b/>
          <w:color w:val="000000"/>
        </w:rPr>
        <w:t>13.</w:t>
      </w:r>
      <w:r w:rsidR="00053538">
        <w:rPr>
          <w:rFonts w:ascii="Arial" w:hAnsi="Arial" w:cs="Arial"/>
          <w:b/>
          <w:color w:val="000000"/>
        </w:rPr>
        <w:t>4</w:t>
      </w:r>
      <w:r w:rsidRPr="00711199">
        <w:rPr>
          <w:rFonts w:ascii="Arial" w:hAnsi="Arial" w:cs="Arial"/>
          <w:b/>
          <w:color w:val="000000"/>
        </w:rPr>
        <w:t xml:space="preserve"> </w:t>
      </w:r>
      <w:r w:rsidR="00053538">
        <w:rPr>
          <w:rFonts w:ascii="Arial" w:hAnsi="Arial" w:cs="Arial"/>
          <w:b/>
          <w:color w:val="000000"/>
        </w:rPr>
        <w:t>Plačilo v veljavnih valutah</w:t>
      </w:r>
    </w:p>
    <w:p w14:paraId="7B32C8EE" w14:textId="77777777" w:rsidR="003A6DC1" w:rsidRPr="00711199" w:rsidRDefault="003A6DC1" w:rsidP="00711199">
      <w:pPr>
        <w:widowControl w:val="0"/>
        <w:jc w:val="both"/>
        <w:rPr>
          <w:rFonts w:ascii="Arial" w:hAnsi="Arial" w:cs="Arial"/>
          <w:color w:val="000000"/>
        </w:rPr>
      </w:pPr>
    </w:p>
    <w:p w14:paraId="66535C7A" w14:textId="10353DC5" w:rsidR="003A6DC1" w:rsidRDefault="003A6DC1"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13.4 </w:t>
      </w:r>
      <w:r w:rsidRPr="00711199">
        <w:rPr>
          <w:rFonts w:ascii="Arial" w:hAnsi="Arial" w:cs="Arial"/>
          <w:color w:val="000000"/>
        </w:rPr>
        <w:t>se v celoti črta.</w:t>
      </w:r>
    </w:p>
    <w:p w14:paraId="60E6C79C" w14:textId="77777777" w:rsidR="00053538" w:rsidRDefault="00053538" w:rsidP="00711199">
      <w:pPr>
        <w:widowControl w:val="0"/>
        <w:jc w:val="both"/>
        <w:rPr>
          <w:rFonts w:ascii="Arial" w:hAnsi="Arial" w:cs="Arial"/>
          <w:color w:val="000000"/>
        </w:rPr>
      </w:pPr>
    </w:p>
    <w:p w14:paraId="15E12C3E" w14:textId="77777777" w:rsidR="00053538" w:rsidRPr="00711199" w:rsidRDefault="00053538" w:rsidP="00053538">
      <w:pPr>
        <w:widowControl w:val="0"/>
        <w:jc w:val="both"/>
        <w:rPr>
          <w:rFonts w:ascii="Arial" w:hAnsi="Arial" w:cs="Arial"/>
          <w:b/>
          <w:color w:val="000000"/>
        </w:rPr>
      </w:pPr>
      <w:r w:rsidRPr="00711199">
        <w:rPr>
          <w:rFonts w:ascii="Arial" w:hAnsi="Arial" w:cs="Arial"/>
          <w:b/>
          <w:color w:val="000000"/>
        </w:rPr>
        <w:t>13.5 Začasni zneski</w:t>
      </w:r>
    </w:p>
    <w:p w14:paraId="7A6B03E3" w14:textId="77777777" w:rsidR="00053538" w:rsidRPr="00711199" w:rsidRDefault="00053538" w:rsidP="00053538">
      <w:pPr>
        <w:widowControl w:val="0"/>
        <w:jc w:val="both"/>
        <w:rPr>
          <w:rFonts w:ascii="Arial" w:hAnsi="Arial" w:cs="Arial"/>
          <w:color w:val="000000"/>
        </w:rPr>
      </w:pPr>
    </w:p>
    <w:p w14:paraId="0FCD9F2F" w14:textId="3C41E945" w:rsidR="00053538" w:rsidRPr="00711199" w:rsidRDefault="00053538" w:rsidP="00053538">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13.5 </w:t>
      </w:r>
      <w:r w:rsidRPr="00711199">
        <w:rPr>
          <w:rFonts w:ascii="Arial" w:hAnsi="Arial" w:cs="Arial"/>
          <w:color w:val="000000"/>
        </w:rPr>
        <w:t>se v celoti črta</w:t>
      </w:r>
      <w:r>
        <w:rPr>
          <w:rFonts w:ascii="Arial" w:hAnsi="Arial" w:cs="Arial"/>
          <w:color w:val="000000"/>
        </w:rPr>
        <w:t>.</w:t>
      </w:r>
    </w:p>
    <w:bookmarkEnd w:id="14"/>
    <w:p w14:paraId="586A33F9" w14:textId="77777777" w:rsidR="003A6DC1" w:rsidRPr="00711199" w:rsidRDefault="003A6DC1" w:rsidP="00711199">
      <w:pPr>
        <w:widowControl w:val="0"/>
        <w:jc w:val="both"/>
        <w:rPr>
          <w:rFonts w:ascii="Arial" w:hAnsi="Arial" w:cs="Arial"/>
          <w:b/>
          <w:color w:val="000000"/>
        </w:rPr>
      </w:pPr>
    </w:p>
    <w:p w14:paraId="474FA0EA" w14:textId="4713A9E9"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13.8 Prilagoditve zaradi spremembe stroškov</w:t>
      </w:r>
    </w:p>
    <w:p w14:paraId="54DD1B08" w14:textId="77777777" w:rsidR="00813C27" w:rsidRPr="00711199" w:rsidRDefault="00813C27" w:rsidP="00711199">
      <w:pPr>
        <w:widowControl w:val="0"/>
        <w:jc w:val="both"/>
        <w:rPr>
          <w:rFonts w:ascii="Arial" w:hAnsi="Arial" w:cs="Arial"/>
          <w:color w:val="000000"/>
        </w:rPr>
      </w:pPr>
    </w:p>
    <w:p w14:paraId="0980D631" w14:textId="2B64D11C" w:rsidR="00707F43" w:rsidRPr="00711199" w:rsidRDefault="00813C27"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13.8 </w:t>
      </w:r>
      <w:r w:rsidRPr="00711199">
        <w:rPr>
          <w:rFonts w:ascii="Arial" w:hAnsi="Arial" w:cs="Arial"/>
          <w:color w:val="000000"/>
        </w:rPr>
        <w:t xml:space="preserve">se v </w:t>
      </w:r>
      <w:r w:rsidR="00707F43" w:rsidRPr="00711199">
        <w:rPr>
          <w:rFonts w:ascii="Arial" w:hAnsi="Arial" w:cs="Arial"/>
          <w:color w:val="000000"/>
        </w:rPr>
        <w:t>celoti spremeni tako, da se glasi:</w:t>
      </w:r>
    </w:p>
    <w:p w14:paraId="4162DC92" w14:textId="2EA5CEF9" w:rsidR="00813C27" w:rsidRPr="00711199" w:rsidRDefault="00707F43" w:rsidP="00711199">
      <w:pPr>
        <w:widowControl w:val="0"/>
        <w:jc w:val="both"/>
        <w:rPr>
          <w:rFonts w:ascii="Arial" w:hAnsi="Arial" w:cs="Arial"/>
          <w:color w:val="000000"/>
        </w:rPr>
      </w:pPr>
      <w:r w:rsidRPr="00711199">
        <w:rPr>
          <w:rFonts w:ascii="Arial" w:hAnsi="Arial" w:cs="Arial"/>
          <w:color w:val="000000"/>
        </w:rPr>
        <w:t>Vse enotne cene iz ponudbenega predračuna so fiksne in nespremenljive.</w:t>
      </w:r>
    </w:p>
    <w:p w14:paraId="08B49EA4" w14:textId="77777777" w:rsidR="00813C27" w:rsidRPr="00711199" w:rsidRDefault="00813C27" w:rsidP="00711199">
      <w:pPr>
        <w:widowControl w:val="0"/>
        <w:jc w:val="both"/>
        <w:rPr>
          <w:rFonts w:ascii="Arial" w:hAnsi="Arial" w:cs="Arial"/>
          <w:color w:val="000000"/>
        </w:rPr>
      </w:pPr>
    </w:p>
    <w:p w14:paraId="650B43F4" w14:textId="77777777" w:rsidR="004729BA" w:rsidRPr="00711199" w:rsidRDefault="004729BA" w:rsidP="00711199">
      <w:pPr>
        <w:widowControl w:val="0"/>
        <w:jc w:val="both"/>
        <w:rPr>
          <w:rFonts w:ascii="Arial" w:hAnsi="Arial" w:cs="Arial"/>
          <w:color w:val="000000"/>
        </w:rPr>
      </w:pPr>
    </w:p>
    <w:p w14:paraId="1436A5A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 POGODBENA CENA IN PLAČILO</w:t>
      </w:r>
    </w:p>
    <w:p w14:paraId="0F7D3090" w14:textId="77777777" w:rsidR="00813C27" w:rsidRPr="00711199" w:rsidRDefault="00813C27" w:rsidP="00711199">
      <w:pPr>
        <w:widowControl w:val="0"/>
        <w:jc w:val="both"/>
        <w:rPr>
          <w:rFonts w:ascii="Arial" w:hAnsi="Arial" w:cs="Arial"/>
          <w:color w:val="000000"/>
        </w:rPr>
      </w:pPr>
    </w:p>
    <w:p w14:paraId="50BCCFB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 Pogodbena cena</w:t>
      </w:r>
    </w:p>
    <w:p w14:paraId="767888CC" w14:textId="77777777" w:rsidR="00813C27" w:rsidRPr="00711199" w:rsidRDefault="00813C27" w:rsidP="00711199">
      <w:pPr>
        <w:widowControl w:val="0"/>
        <w:jc w:val="both"/>
        <w:rPr>
          <w:rFonts w:ascii="Arial" w:hAnsi="Arial" w:cs="Arial"/>
          <w:color w:val="000000"/>
        </w:rPr>
      </w:pPr>
    </w:p>
    <w:p w14:paraId="0924EF9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smartTag w:uri="urn:schemas-microsoft-com:office:smarttags" w:element="metricconverter">
        <w:smartTagPr>
          <w:attr w:name="ProductID" w:val="14.1 in"/>
        </w:smartTagPr>
        <w:r w:rsidRPr="00711199">
          <w:rPr>
            <w:rFonts w:ascii="Arial" w:hAnsi="Arial" w:cs="Arial"/>
            <w:color w:val="000000"/>
          </w:rPr>
          <w:t>14.1 in</w:t>
        </w:r>
      </w:smartTag>
      <w:r w:rsidRPr="00711199">
        <w:rPr>
          <w:rFonts w:ascii="Arial" w:hAnsi="Arial" w:cs="Arial"/>
          <w:color w:val="000000"/>
        </w:rPr>
        <w:t xml:space="preserve"> se ga nadomesti z besedilom:</w:t>
      </w:r>
    </w:p>
    <w:p w14:paraId="6908933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Določi se, da:</w:t>
      </w:r>
    </w:p>
    <w:p w14:paraId="3DA5633F" w14:textId="43401A77" w:rsidR="0033124F" w:rsidRPr="00711199" w:rsidRDefault="0033124F" w:rsidP="00711199">
      <w:pPr>
        <w:widowControl w:val="0"/>
        <w:jc w:val="both"/>
        <w:rPr>
          <w:rFonts w:ascii="Arial" w:hAnsi="Arial" w:cs="Arial"/>
          <w:color w:val="000000"/>
        </w:rPr>
      </w:pPr>
      <w:bookmarkStart w:id="15" w:name="_Hlk37881837"/>
      <w:r w:rsidRPr="00711199">
        <w:rPr>
          <w:rFonts w:ascii="Arial" w:hAnsi="Arial" w:cs="Arial"/>
          <w:color w:val="000000"/>
        </w:rPr>
        <w:t>(a) je pogodbena cena sprejeti pogodbeni znesek in je nespremenljiva (fiksna za posamezne količine in vrste del na enoto mere) za ves čas izvedbe del;</w:t>
      </w:r>
    </w:p>
    <w:bookmarkEnd w:id="15"/>
    <w:p w14:paraId="43F23EFB" w14:textId="46F6FDFC" w:rsidR="00C501BB" w:rsidRPr="00711199" w:rsidRDefault="00813C27" w:rsidP="00711199">
      <w:pPr>
        <w:widowControl w:val="0"/>
        <w:jc w:val="both"/>
        <w:rPr>
          <w:rFonts w:ascii="Arial" w:hAnsi="Arial" w:cs="Arial"/>
          <w:color w:val="000000"/>
        </w:rPr>
      </w:pPr>
      <w:r w:rsidRPr="00711199">
        <w:rPr>
          <w:rFonts w:ascii="Arial" w:hAnsi="Arial" w:cs="Arial"/>
          <w:color w:val="000000"/>
        </w:rPr>
        <w:t xml:space="preserve">(b) mora </w:t>
      </w:r>
      <w:r w:rsidR="00B97B9F">
        <w:rPr>
          <w:rFonts w:ascii="Arial" w:hAnsi="Arial" w:cs="Arial"/>
          <w:color w:val="000000"/>
        </w:rPr>
        <w:t>I</w:t>
      </w:r>
      <w:r w:rsidRPr="00711199">
        <w:rPr>
          <w:rFonts w:ascii="Arial" w:hAnsi="Arial" w:cs="Arial"/>
          <w:color w:val="000000"/>
        </w:rPr>
        <w:t>zvajalec plačati vse dajatve, pristojbine, takse in davke v zvezi s svojimi obveznostmi po pogodbi in se pogodbena cena ne prilagodi za nobenega od teh stroškov, razen če je v pogodbi izrecno določeno drugače</w:t>
      </w:r>
      <w:r w:rsidR="00A10749" w:rsidRPr="00711199">
        <w:rPr>
          <w:rFonts w:ascii="Arial" w:hAnsi="Arial" w:cs="Arial"/>
          <w:color w:val="000000"/>
        </w:rPr>
        <w:t>;</w:t>
      </w:r>
    </w:p>
    <w:p w14:paraId="45923402" w14:textId="5223A56A" w:rsidR="000C131E" w:rsidRPr="00711199" w:rsidRDefault="00A10749" w:rsidP="00711199">
      <w:pPr>
        <w:widowControl w:val="0"/>
        <w:jc w:val="both"/>
        <w:rPr>
          <w:rFonts w:ascii="Arial" w:hAnsi="Arial" w:cs="Arial"/>
        </w:rPr>
      </w:pPr>
      <w:r w:rsidRPr="00711199">
        <w:rPr>
          <w:rFonts w:ascii="Arial" w:hAnsi="Arial" w:cs="Arial"/>
          <w:color w:val="000000"/>
        </w:rPr>
        <w:t>(</w:t>
      </w:r>
      <w:r w:rsidR="0033124F" w:rsidRPr="00711199">
        <w:rPr>
          <w:rFonts w:ascii="Arial" w:hAnsi="Arial" w:cs="Arial"/>
          <w:color w:val="000000"/>
        </w:rPr>
        <w:t>c</w:t>
      </w:r>
      <w:r w:rsidR="000C131E" w:rsidRPr="00711199">
        <w:rPr>
          <w:rFonts w:ascii="Arial" w:hAnsi="Arial" w:cs="Arial"/>
          <w:color w:val="000000"/>
        </w:rPr>
        <w:t>) se v primeru</w:t>
      </w:r>
      <w:r w:rsidR="000C131E" w:rsidRPr="00711199">
        <w:rPr>
          <w:rFonts w:ascii="Arial" w:hAnsi="Arial" w:cs="Arial"/>
        </w:rPr>
        <w:t xml:space="preserve"> spremembe davčnih predpisov v času trajanja te pogodbe, ki bi določali spremembo upoštevane stopnje DDV in ki bi posledično vplivala na dogovorjeno pogodbeno ceno iz prejšnjega odstavka, neto skupna pogodbena cena ne spremeni, </w:t>
      </w:r>
      <w:r w:rsidR="00B97B9F">
        <w:rPr>
          <w:rFonts w:ascii="Arial" w:hAnsi="Arial" w:cs="Arial"/>
        </w:rPr>
        <w:t>N</w:t>
      </w:r>
      <w:r w:rsidR="000C131E" w:rsidRPr="00711199">
        <w:rPr>
          <w:rFonts w:ascii="Arial" w:hAnsi="Arial" w:cs="Arial"/>
        </w:rPr>
        <w:t>aročnik pa</w:t>
      </w:r>
      <w:r w:rsidR="00223E94" w:rsidRPr="00711199">
        <w:rPr>
          <w:rFonts w:ascii="Arial" w:hAnsi="Arial" w:cs="Arial"/>
        </w:rPr>
        <w:t xml:space="preserve"> obračuna DDV po spremenjeni davčni stopnji. </w:t>
      </w:r>
      <w:r w:rsidR="000C131E" w:rsidRPr="00711199">
        <w:rPr>
          <w:rFonts w:ascii="Arial" w:hAnsi="Arial" w:cs="Arial"/>
        </w:rPr>
        <w:t>Spremenjena davčna stopnja se v pogodbenem razmerju uporablja neposredno, brez vnovične sklenitve dodatka za ta namen</w:t>
      </w:r>
      <w:r w:rsidRPr="00711199">
        <w:rPr>
          <w:rFonts w:ascii="Arial" w:hAnsi="Arial" w:cs="Arial"/>
        </w:rPr>
        <w:t>;</w:t>
      </w:r>
    </w:p>
    <w:p w14:paraId="1C3D466C" w14:textId="02A99A9C" w:rsidR="00A10749" w:rsidRPr="00711199" w:rsidRDefault="00A10749" w:rsidP="00711199">
      <w:pPr>
        <w:widowControl w:val="0"/>
        <w:jc w:val="both"/>
        <w:rPr>
          <w:rFonts w:ascii="Arial" w:hAnsi="Arial" w:cs="Arial"/>
          <w:color w:val="000000"/>
        </w:rPr>
      </w:pPr>
      <w:r w:rsidRPr="00711199">
        <w:rPr>
          <w:rFonts w:ascii="Arial" w:hAnsi="Arial" w:cs="Arial"/>
          <w:color w:val="000000"/>
        </w:rPr>
        <w:t>(d)</w:t>
      </w:r>
      <w:r w:rsidR="006C52CC" w:rsidRPr="00711199">
        <w:rPr>
          <w:rFonts w:ascii="Arial" w:hAnsi="Arial" w:cs="Arial"/>
          <w:color w:val="000000"/>
        </w:rPr>
        <w:t xml:space="preserve"> se </w:t>
      </w:r>
      <w:r w:rsidR="006C52CC" w:rsidRPr="00711199">
        <w:rPr>
          <w:rFonts w:ascii="Arial" w:hAnsi="Arial" w:cs="Arial"/>
        </w:rPr>
        <w:t>cene za dela lahko spremenijo v primeru spremembe cen bistvenih elementov ali materialov skladno s 656. členom in drugim odstavkom 658. člena OZ (Uradni list RS, št. 97/07 – uradno prečiščeno besedilo, 64/16 – odl. US in 20/18 – OROZ631)</w:t>
      </w:r>
      <w:r w:rsidR="002E7489" w:rsidRPr="00711199">
        <w:rPr>
          <w:rFonts w:ascii="Arial" w:hAnsi="Arial" w:cs="Arial"/>
        </w:rPr>
        <w:t>, kar</w:t>
      </w:r>
      <w:r w:rsidR="006C52CC" w:rsidRPr="00711199">
        <w:rPr>
          <w:rFonts w:ascii="Arial" w:hAnsi="Arial" w:cs="Arial"/>
        </w:rPr>
        <w:t xml:space="preserve"> se dokazuje z upoštevanjem indeksa</w:t>
      </w:r>
      <w:r w:rsidR="00267067" w:rsidRPr="00711199">
        <w:rPr>
          <w:rFonts w:ascii="Arial" w:hAnsi="Arial" w:cs="Arial"/>
        </w:rPr>
        <w:t xml:space="preserve"> A03 Ostala visoka gradnja</w:t>
      </w:r>
      <w:r w:rsidR="006C52CC" w:rsidRPr="00711199">
        <w:rPr>
          <w:rFonts w:ascii="Arial" w:hAnsi="Arial" w:cs="Arial"/>
        </w:rPr>
        <w:t>, ki ga za predmetno vrsto gradnje izračunava in objavlja Gospodarska zbornica Slovenije, Zbornica gradbeništva in industrije gradbenega materiala (GZS ZGIGM)</w:t>
      </w:r>
      <w:r w:rsidR="00575976" w:rsidRPr="00711199">
        <w:rPr>
          <w:rFonts w:ascii="Arial" w:hAnsi="Arial" w:cs="Arial"/>
        </w:rPr>
        <w:t>; zahtevek izvajalca za spremembo cene se lahko poda po poteku vsaj treh (3) mesecev od predhodno vloženega zahtevka za spremembo cene.</w:t>
      </w:r>
    </w:p>
    <w:p w14:paraId="36628C3F" w14:textId="177D8634" w:rsidR="00813C27" w:rsidRPr="00711199" w:rsidRDefault="00813C27" w:rsidP="00711199">
      <w:pPr>
        <w:widowControl w:val="0"/>
        <w:jc w:val="both"/>
        <w:rPr>
          <w:rFonts w:ascii="Arial" w:hAnsi="Arial" w:cs="Arial"/>
          <w:color w:val="000000"/>
        </w:rPr>
      </w:pPr>
    </w:p>
    <w:p w14:paraId="7DAB117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14.2 Predplačila</w:t>
      </w:r>
    </w:p>
    <w:p w14:paraId="26C923F9" w14:textId="77777777" w:rsidR="00813C27" w:rsidRPr="00711199" w:rsidRDefault="00813C27" w:rsidP="00711199">
      <w:pPr>
        <w:widowControl w:val="0"/>
        <w:jc w:val="both"/>
        <w:rPr>
          <w:rFonts w:ascii="Arial" w:hAnsi="Arial" w:cs="Arial"/>
          <w:b/>
          <w:color w:val="000000"/>
        </w:rPr>
      </w:pPr>
    </w:p>
    <w:p w14:paraId="0D75CE1E" w14:textId="366F342D" w:rsidR="00813C27" w:rsidRPr="00711199" w:rsidRDefault="00082610" w:rsidP="00711199">
      <w:pPr>
        <w:widowControl w:val="0"/>
        <w:jc w:val="both"/>
        <w:rPr>
          <w:rFonts w:ascii="Arial" w:hAnsi="Arial" w:cs="Arial"/>
          <w:color w:val="000000"/>
        </w:rPr>
      </w:pPr>
      <w:r>
        <w:rPr>
          <w:rFonts w:ascii="Arial" w:hAnsi="Arial" w:cs="Arial"/>
          <w:color w:val="000000"/>
        </w:rPr>
        <w:t>Besedilo</w:t>
      </w:r>
      <w:r w:rsidR="00813C27" w:rsidRPr="00711199">
        <w:rPr>
          <w:rFonts w:ascii="Arial" w:hAnsi="Arial" w:cs="Arial"/>
          <w:color w:val="000000"/>
        </w:rPr>
        <w:t xml:space="preserve"> podčlena</w:t>
      </w:r>
      <w:r w:rsidR="00C1226F">
        <w:rPr>
          <w:rFonts w:ascii="Arial" w:hAnsi="Arial" w:cs="Arial"/>
          <w:color w:val="000000"/>
        </w:rPr>
        <w:t xml:space="preserve"> </w:t>
      </w:r>
      <w:r>
        <w:rPr>
          <w:rFonts w:ascii="Arial" w:hAnsi="Arial" w:cs="Arial"/>
          <w:color w:val="000000"/>
        </w:rPr>
        <w:t>14.2</w:t>
      </w:r>
      <w:r w:rsidR="00813C27" w:rsidRPr="00711199">
        <w:rPr>
          <w:rFonts w:ascii="Arial" w:hAnsi="Arial" w:cs="Arial"/>
          <w:color w:val="000000"/>
        </w:rPr>
        <w:t xml:space="preserve"> se v celoti črta.</w:t>
      </w:r>
    </w:p>
    <w:p w14:paraId="7B711363" w14:textId="77777777" w:rsidR="00813C27" w:rsidRPr="00711199" w:rsidRDefault="00813C27" w:rsidP="00711199">
      <w:pPr>
        <w:widowControl w:val="0"/>
        <w:jc w:val="both"/>
        <w:rPr>
          <w:rFonts w:ascii="Arial" w:hAnsi="Arial" w:cs="Arial"/>
          <w:color w:val="000000"/>
        </w:rPr>
      </w:pPr>
    </w:p>
    <w:p w14:paraId="3C01A98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14.3 Prošnja za Potrdilo o vmesnem plačilu</w:t>
      </w:r>
    </w:p>
    <w:p w14:paraId="26D1CE41" w14:textId="77777777" w:rsidR="00813C27" w:rsidRPr="00711199" w:rsidRDefault="00813C27" w:rsidP="00711199">
      <w:pPr>
        <w:widowControl w:val="0"/>
        <w:jc w:val="both"/>
        <w:rPr>
          <w:rFonts w:ascii="Arial" w:hAnsi="Arial" w:cs="Arial"/>
          <w:color w:val="000000"/>
        </w:rPr>
      </w:pPr>
    </w:p>
    <w:p w14:paraId="59E25327" w14:textId="06BBF08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w:t>
      </w:r>
      <w:r w:rsidR="004F7418">
        <w:rPr>
          <w:rFonts w:ascii="Arial" w:hAnsi="Arial" w:cs="Arial"/>
          <w:color w:val="000000"/>
        </w:rPr>
        <w:t xml:space="preserve"> besedilo</w:t>
      </w:r>
      <w:r w:rsidRPr="00711199">
        <w:rPr>
          <w:rFonts w:ascii="Arial" w:hAnsi="Arial" w:cs="Arial"/>
          <w:color w:val="000000"/>
        </w:rPr>
        <w:t xml:space="preserve"> prv</w:t>
      </w:r>
      <w:r w:rsidR="004F7418">
        <w:rPr>
          <w:rFonts w:ascii="Arial" w:hAnsi="Arial" w:cs="Arial"/>
          <w:color w:val="000000"/>
        </w:rPr>
        <w:t>ega</w:t>
      </w:r>
      <w:r w:rsidRPr="00711199">
        <w:rPr>
          <w:rFonts w:ascii="Arial" w:hAnsi="Arial" w:cs="Arial"/>
          <w:color w:val="000000"/>
        </w:rPr>
        <w:t xml:space="preserve"> odstavk</w:t>
      </w:r>
      <w:r w:rsidR="004F7418">
        <w:rPr>
          <w:rFonts w:ascii="Arial" w:hAnsi="Arial" w:cs="Arial"/>
          <w:color w:val="000000"/>
        </w:rPr>
        <w:t>a</w:t>
      </w:r>
      <w:r w:rsidRPr="00711199">
        <w:rPr>
          <w:rFonts w:ascii="Arial" w:hAnsi="Arial" w:cs="Arial"/>
          <w:color w:val="000000"/>
        </w:rPr>
        <w:t xml:space="preserve"> podčlena 14.3 in se ga nadomesti z besedilom</w:t>
      </w:r>
      <w:r w:rsidR="00B97B9F">
        <w:rPr>
          <w:rFonts w:ascii="Arial" w:hAnsi="Arial" w:cs="Arial"/>
          <w:color w:val="000000"/>
        </w:rPr>
        <w:t>:</w:t>
      </w:r>
      <w:r w:rsidRPr="00711199">
        <w:rPr>
          <w:rFonts w:ascii="Arial" w:hAnsi="Arial" w:cs="Arial"/>
          <w:color w:val="000000"/>
        </w:rPr>
        <w:t xml:space="preserve"> </w:t>
      </w:r>
    </w:p>
    <w:p w14:paraId="282ECCA5" w14:textId="77777777" w:rsidR="00611A7A" w:rsidRDefault="00611A7A" w:rsidP="00711199">
      <w:pPr>
        <w:widowControl w:val="0"/>
        <w:jc w:val="both"/>
        <w:rPr>
          <w:rFonts w:ascii="Arial" w:eastAsia="Calibri" w:hAnsi="Arial" w:cs="Arial"/>
          <w:color w:val="000000"/>
          <w:lang w:eastAsia="sl-SI"/>
        </w:rPr>
      </w:pPr>
    </w:p>
    <w:p w14:paraId="06918F6B" w14:textId="35766BE4" w:rsidR="00611A7A" w:rsidRDefault="00611A7A" w:rsidP="00611A7A">
      <w:pPr>
        <w:widowControl w:val="0"/>
        <w:jc w:val="both"/>
        <w:rPr>
          <w:rFonts w:ascii="Arial" w:eastAsia="Calibri" w:hAnsi="Arial" w:cs="Arial"/>
          <w:color w:val="000000"/>
          <w:lang w:eastAsia="sl-SI"/>
        </w:rPr>
      </w:pPr>
      <w:r w:rsidRPr="00711199">
        <w:rPr>
          <w:rFonts w:ascii="Arial" w:hAnsi="Arial" w:cs="Arial"/>
          <w:color w:val="000000"/>
        </w:rPr>
        <w:t xml:space="preserve">Izvajalec </w:t>
      </w:r>
      <w:r w:rsidRPr="00776F51">
        <w:rPr>
          <w:rFonts w:ascii="Arial" w:hAnsi="Arial" w:cs="Arial"/>
          <w:color w:val="000000"/>
        </w:rPr>
        <w:t>izstavi račun v elektronski obliki (eRačun) in ga</w:t>
      </w:r>
      <w:r>
        <w:rPr>
          <w:rFonts w:ascii="Arial" w:hAnsi="Arial" w:cs="Arial"/>
          <w:color w:val="000000"/>
        </w:rPr>
        <w:t xml:space="preserve"> skupaj s prilogo</w:t>
      </w:r>
      <w:r w:rsidRPr="00776F51">
        <w:rPr>
          <w:rFonts w:ascii="Arial" w:hAnsi="Arial" w:cs="Arial"/>
          <w:color w:val="000000"/>
        </w:rPr>
        <w:t xml:space="preserve"> </w:t>
      </w:r>
      <w:r>
        <w:rPr>
          <w:rFonts w:ascii="Arial" w:hAnsi="Arial" w:cs="Arial"/>
          <w:color w:val="000000"/>
        </w:rPr>
        <w:t xml:space="preserve">– </w:t>
      </w:r>
      <w:r w:rsidR="00D41AE8">
        <w:rPr>
          <w:rFonts w:ascii="Arial" w:hAnsi="Arial" w:cs="Arial"/>
          <w:color w:val="000000"/>
        </w:rPr>
        <w:t>situacijo</w:t>
      </w:r>
      <w:r>
        <w:rPr>
          <w:rFonts w:ascii="Arial" w:hAnsi="Arial" w:cs="Arial"/>
          <w:color w:val="000000"/>
        </w:rPr>
        <w:t xml:space="preserve"> </w:t>
      </w:r>
      <w:r w:rsidRPr="00776F51">
        <w:rPr>
          <w:rFonts w:ascii="Arial" w:hAnsi="Arial" w:cs="Arial"/>
          <w:color w:val="000000"/>
        </w:rPr>
        <w:t xml:space="preserve">posreduje </w:t>
      </w:r>
      <w:r w:rsidR="00424F9B">
        <w:rPr>
          <w:rFonts w:ascii="Arial" w:hAnsi="Arial" w:cs="Arial"/>
          <w:color w:val="000000"/>
        </w:rPr>
        <w:t xml:space="preserve">v </w:t>
      </w:r>
      <w:r w:rsidRPr="00776F51">
        <w:rPr>
          <w:rFonts w:ascii="Arial" w:hAnsi="Arial" w:cs="Arial"/>
          <w:color w:val="000000"/>
        </w:rPr>
        <w:t>UJP (spletna aplikacija UJPnet), ki je enotna vstopna in izstopna točka za izmenjavo računov in spremljajočih dokumentov v elektronski obliki</w:t>
      </w:r>
      <w:r w:rsidRPr="00711199">
        <w:rPr>
          <w:rFonts w:ascii="Arial" w:hAnsi="Arial" w:cs="Arial"/>
          <w:color w:val="000000"/>
        </w:rPr>
        <w:t>.</w:t>
      </w:r>
    </w:p>
    <w:p w14:paraId="439F7611" w14:textId="77777777" w:rsidR="00611A7A" w:rsidRDefault="00611A7A" w:rsidP="00711199">
      <w:pPr>
        <w:widowControl w:val="0"/>
        <w:jc w:val="both"/>
        <w:rPr>
          <w:rFonts w:ascii="Arial" w:eastAsia="Calibri" w:hAnsi="Arial" w:cs="Arial"/>
          <w:color w:val="000000"/>
          <w:lang w:eastAsia="sl-SI"/>
        </w:rPr>
      </w:pPr>
    </w:p>
    <w:p w14:paraId="5A9CDA34" w14:textId="43009176" w:rsidR="00813C27" w:rsidRDefault="00B97B9F" w:rsidP="00711199">
      <w:pPr>
        <w:widowControl w:val="0"/>
        <w:jc w:val="both"/>
        <w:rPr>
          <w:rFonts w:ascii="Arial" w:eastAsia="Calibri" w:hAnsi="Arial" w:cs="Arial"/>
          <w:color w:val="000000"/>
          <w:lang w:eastAsia="sl-SI"/>
        </w:rPr>
      </w:pPr>
      <w:r w:rsidRPr="00B97B9F">
        <w:rPr>
          <w:rFonts w:ascii="Arial" w:eastAsia="Calibri" w:hAnsi="Arial" w:cs="Arial"/>
          <w:color w:val="000000"/>
          <w:lang w:eastAsia="sl-SI"/>
        </w:rPr>
        <w:t xml:space="preserve">Izvajalec </w:t>
      </w:r>
      <w:r w:rsidRPr="00776F51">
        <w:rPr>
          <w:rFonts w:ascii="Arial" w:hAnsi="Arial" w:cs="Arial"/>
          <w:color w:val="000000"/>
        </w:rPr>
        <w:t xml:space="preserve">bo </w:t>
      </w:r>
      <w:r w:rsidR="00DC44CC">
        <w:rPr>
          <w:rFonts w:ascii="Arial" w:hAnsi="Arial" w:cs="Arial"/>
          <w:color w:val="000000"/>
        </w:rPr>
        <w:t>N</w:t>
      </w:r>
      <w:r w:rsidRPr="00776F51">
        <w:rPr>
          <w:rFonts w:ascii="Arial" w:hAnsi="Arial" w:cs="Arial"/>
          <w:color w:val="000000"/>
        </w:rPr>
        <w:t xml:space="preserve">aročniku izstavil </w:t>
      </w:r>
      <w:r w:rsidR="00722489">
        <w:rPr>
          <w:rFonts w:ascii="Arial" w:hAnsi="Arial" w:cs="Arial"/>
          <w:color w:val="000000"/>
        </w:rPr>
        <w:t>e-</w:t>
      </w:r>
      <w:r w:rsidRPr="00776F51">
        <w:rPr>
          <w:rFonts w:ascii="Arial" w:hAnsi="Arial" w:cs="Arial"/>
          <w:color w:val="000000"/>
        </w:rPr>
        <w:t xml:space="preserve">račun do 10. dne v mesecu za </w:t>
      </w:r>
      <w:r>
        <w:rPr>
          <w:rFonts w:ascii="Arial" w:hAnsi="Arial" w:cs="Arial"/>
          <w:color w:val="000000"/>
        </w:rPr>
        <w:t>dela</w:t>
      </w:r>
      <w:r w:rsidRPr="00776F51">
        <w:rPr>
          <w:rFonts w:ascii="Arial" w:hAnsi="Arial" w:cs="Arial"/>
          <w:color w:val="000000"/>
        </w:rPr>
        <w:t xml:space="preserve"> opravljen</w:t>
      </w:r>
      <w:r w:rsidR="00526A4E">
        <w:rPr>
          <w:rFonts w:ascii="Arial" w:hAnsi="Arial" w:cs="Arial"/>
          <w:color w:val="000000"/>
        </w:rPr>
        <w:t>a</w:t>
      </w:r>
      <w:r w:rsidRPr="00776F51">
        <w:rPr>
          <w:rFonts w:ascii="Arial" w:hAnsi="Arial" w:cs="Arial"/>
          <w:color w:val="000000"/>
        </w:rPr>
        <w:t xml:space="preserve"> v preteklem mesecu</w:t>
      </w:r>
      <w:r w:rsidRPr="00B97B9F">
        <w:rPr>
          <w:rFonts w:ascii="Arial" w:eastAsia="Calibri" w:hAnsi="Arial" w:cs="Arial"/>
          <w:color w:val="000000"/>
          <w:lang w:eastAsia="sl-SI"/>
        </w:rPr>
        <w:t xml:space="preserve"> v skladu s potrjen</w:t>
      </w:r>
      <w:r w:rsidR="00E42D7B">
        <w:rPr>
          <w:rFonts w:ascii="Arial" w:eastAsia="Calibri" w:hAnsi="Arial" w:cs="Arial"/>
          <w:color w:val="000000"/>
          <w:lang w:eastAsia="sl-SI"/>
        </w:rPr>
        <w:t xml:space="preserve">im obračunom (situacijo), ki je priloga </w:t>
      </w:r>
      <w:r w:rsidR="00722489">
        <w:rPr>
          <w:rFonts w:ascii="Arial" w:eastAsia="Calibri" w:hAnsi="Arial" w:cs="Arial"/>
          <w:color w:val="000000"/>
          <w:lang w:eastAsia="sl-SI"/>
        </w:rPr>
        <w:t>e-</w:t>
      </w:r>
      <w:r w:rsidR="00E42D7B">
        <w:rPr>
          <w:rFonts w:ascii="Arial" w:eastAsia="Calibri" w:hAnsi="Arial" w:cs="Arial"/>
          <w:color w:val="000000"/>
          <w:lang w:eastAsia="sl-SI"/>
        </w:rPr>
        <w:t>računa.</w:t>
      </w:r>
      <w:r w:rsidRPr="00B97B9F">
        <w:rPr>
          <w:rFonts w:ascii="Arial" w:eastAsia="Calibri" w:hAnsi="Arial" w:cs="Arial"/>
          <w:color w:val="000000"/>
          <w:lang w:eastAsia="sl-SI"/>
        </w:rPr>
        <w:t xml:space="preserve"> Situacija mora vsebovati poročilo o poteku del. Situacija mora biti potrjena s strani </w:t>
      </w:r>
      <w:r w:rsidR="00526A4E">
        <w:rPr>
          <w:rFonts w:ascii="Arial" w:eastAsia="Calibri" w:hAnsi="Arial" w:cs="Arial"/>
          <w:color w:val="000000"/>
          <w:lang w:eastAsia="sl-SI"/>
        </w:rPr>
        <w:t>Inženirja</w:t>
      </w:r>
      <w:r w:rsidRPr="00B97B9F">
        <w:rPr>
          <w:rFonts w:ascii="Arial" w:eastAsia="Calibri" w:hAnsi="Arial" w:cs="Arial"/>
          <w:color w:val="000000"/>
          <w:lang w:eastAsia="sl-SI"/>
        </w:rPr>
        <w:t xml:space="preserve"> in </w:t>
      </w:r>
      <w:r w:rsidR="006F7857">
        <w:rPr>
          <w:rFonts w:ascii="Arial" w:eastAsia="Calibri" w:hAnsi="Arial" w:cs="Arial"/>
          <w:color w:val="000000"/>
          <w:lang w:eastAsia="sl-SI"/>
        </w:rPr>
        <w:t>N</w:t>
      </w:r>
      <w:r w:rsidR="006F7857" w:rsidRPr="00B97B9F">
        <w:rPr>
          <w:rFonts w:ascii="Arial" w:eastAsia="Calibri" w:hAnsi="Arial" w:cs="Arial"/>
          <w:color w:val="000000"/>
          <w:lang w:eastAsia="sl-SI"/>
        </w:rPr>
        <w:t>aročnik</w:t>
      </w:r>
      <w:r w:rsidR="00151B55">
        <w:rPr>
          <w:rFonts w:ascii="Arial" w:eastAsia="Calibri" w:hAnsi="Arial" w:cs="Arial"/>
          <w:color w:val="000000"/>
          <w:lang w:eastAsia="sl-SI"/>
        </w:rPr>
        <w:t>a</w:t>
      </w:r>
      <w:r w:rsidRPr="00B97B9F">
        <w:rPr>
          <w:rFonts w:ascii="Arial" w:eastAsia="Calibri" w:hAnsi="Arial" w:cs="Arial"/>
          <w:color w:val="000000"/>
          <w:lang w:eastAsia="sl-SI"/>
        </w:rPr>
        <w:t>.</w:t>
      </w:r>
    </w:p>
    <w:p w14:paraId="5F093012" w14:textId="77777777" w:rsidR="00B97B9F" w:rsidRPr="00711199" w:rsidRDefault="00B97B9F" w:rsidP="00711199">
      <w:pPr>
        <w:widowControl w:val="0"/>
        <w:jc w:val="both"/>
        <w:rPr>
          <w:rFonts w:ascii="Arial" w:eastAsia="Calibri" w:hAnsi="Arial" w:cs="Arial"/>
          <w:color w:val="000000"/>
          <w:lang w:eastAsia="sl-SI"/>
        </w:rPr>
      </w:pPr>
    </w:p>
    <w:p w14:paraId="4E6BF154" w14:textId="4784228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4F7418">
        <w:rPr>
          <w:rFonts w:ascii="Arial" w:hAnsi="Arial" w:cs="Arial"/>
          <w:color w:val="000000"/>
        </w:rPr>
        <w:t xml:space="preserve">besedilo </w:t>
      </w:r>
      <w:r w:rsidRPr="00711199">
        <w:rPr>
          <w:rFonts w:ascii="Arial" w:hAnsi="Arial" w:cs="Arial"/>
          <w:color w:val="000000"/>
        </w:rPr>
        <w:t>prv</w:t>
      </w:r>
      <w:r w:rsidR="004F7418">
        <w:rPr>
          <w:rFonts w:ascii="Arial" w:hAnsi="Arial" w:cs="Arial"/>
          <w:color w:val="000000"/>
        </w:rPr>
        <w:t>ega</w:t>
      </w:r>
      <w:r w:rsidRPr="00711199">
        <w:rPr>
          <w:rFonts w:ascii="Arial" w:hAnsi="Arial" w:cs="Arial"/>
          <w:color w:val="000000"/>
        </w:rPr>
        <w:t xml:space="preserve"> stavk</w:t>
      </w:r>
      <w:r w:rsidR="004F7418">
        <w:rPr>
          <w:rFonts w:ascii="Arial" w:hAnsi="Arial" w:cs="Arial"/>
          <w:color w:val="000000"/>
        </w:rPr>
        <w:t>a</w:t>
      </w:r>
      <w:r w:rsidRPr="00711199">
        <w:rPr>
          <w:rFonts w:ascii="Arial" w:hAnsi="Arial" w:cs="Arial"/>
          <w:color w:val="000000"/>
        </w:rPr>
        <w:t xml:space="preserve"> drugega odstavka </w:t>
      </w:r>
      <w:r w:rsidR="006F7857">
        <w:rPr>
          <w:rFonts w:ascii="Arial" w:hAnsi="Arial" w:cs="Arial"/>
          <w:color w:val="000000"/>
        </w:rPr>
        <w:t xml:space="preserve">podčlena 14.3 </w:t>
      </w:r>
      <w:r w:rsidRPr="00711199">
        <w:rPr>
          <w:rFonts w:ascii="Arial" w:hAnsi="Arial" w:cs="Arial"/>
          <w:color w:val="000000"/>
        </w:rPr>
        <w:t xml:space="preserve">in se </w:t>
      </w:r>
      <w:r w:rsidR="004F7418">
        <w:rPr>
          <w:rFonts w:ascii="Arial" w:hAnsi="Arial" w:cs="Arial"/>
          <w:color w:val="000000"/>
        </w:rPr>
        <w:t xml:space="preserve">ga </w:t>
      </w:r>
      <w:r w:rsidRPr="00711199">
        <w:rPr>
          <w:rFonts w:ascii="Arial" w:hAnsi="Arial" w:cs="Arial"/>
          <w:color w:val="000000"/>
        </w:rPr>
        <w:t>nadomesti z besedilom:</w:t>
      </w:r>
    </w:p>
    <w:p w14:paraId="1E1607B2" w14:textId="34F0F5ED" w:rsidR="00813C27" w:rsidRPr="00711199" w:rsidRDefault="00A60D89" w:rsidP="00711199">
      <w:pPr>
        <w:widowControl w:val="0"/>
        <w:jc w:val="both"/>
        <w:rPr>
          <w:rFonts w:ascii="Arial" w:hAnsi="Arial" w:cs="Arial"/>
          <w:color w:val="000000"/>
        </w:rPr>
      </w:pPr>
      <w:r>
        <w:rPr>
          <w:rFonts w:ascii="Arial" w:hAnsi="Arial" w:cs="Arial"/>
          <w:color w:val="000000"/>
        </w:rPr>
        <w:t>E-r</w:t>
      </w:r>
      <w:r w:rsidR="00813C27" w:rsidRPr="00711199">
        <w:rPr>
          <w:rFonts w:ascii="Arial" w:hAnsi="Arial" w:cs="Arial"/>
          <w:color w:val="000000"/>
        </w:rPr>
        <w:t>ačun mora, kot je primerno, vsebovati naslednje postavke, ki so izražene v EUR, in sicer po naslednjem zaporedju:</w:t>
      </w:r>
    </w:p>
    <w:p w14:paraId="4E320BE2" w14:textId="77777777" w:rsidR="00813C27" w:rsidRPr="00711199" w:rsidRDefault="00813C27" w:rsidP="00711199">
      <w:pPr>
        <w:widowControl w:val="0"/>
        <w:jc w:val="both"/>
        <w:rPr>
          <w:rFonts w:ascii="Arial" w:hAnsi="Arial" w:cs="Arial"/>
          <w:color w:val="000000"/>
        </w:rPr>
      </w:pPr>
    </w:p>
    <w:p w14:paraId="70FEBD3B" w14:textId="65A00711"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točk</w:t>
      </w:r>
      <w:r w:rsidR="006F7857">
        <w:rPr>
          <w:rFonts w:ascii="Arial" w:hAnsi="Arial" w:cs="Arial"/>
          <w:color w:val="000000"/>
        </w:rPr>
        <w:t>e</w:t>
      </w:r>
      <w:r w:rsidRPr="00711199">
        <w:rPr>
          <w:rFonts w:ascii="Arial" w:hAnsi="Arial" w:cs="Arial"/>
          <w:color w:val="000000"/>
        </w:rPr>
        <w:t xml:space="preserve"> (b) podčlena 14.3 se črta in se nadomesti z besedilom:</w:t>
      </w:r>
    </w:p>
    <w:p w14:paraId="77AE82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(b) vsak znesek, ki se prišteje ali odšteje zaradi sprememb v zakonodaji in/ali sprememb v stroških v skladu s podčlenom 13.7.</w:t>
      </w:r>
    </w:p>
    <w:p w14:paraId="7CCBDC0F" w14:textId="77777777" w:rsidR="00813C27" w:rsidRPr="00711199" w:rsidRDefault="00813C27" w:rsidP="00711199">
      <w:pPr>
        <w:widowControl w:val="0"/>
        <w:jc w:val="both"/>
        <w:rPr>
          <w:rFonts w:ascii="Arial" w:hAnsi="Arial" w:cs="Arial"/>
          <w:color w:val="000000"/>
        </w:rPr>
      </w:pPr>
    </w:p>
    <w:p w14:paraId="33C62728" w14:textId="4F7230AB" w:rsidR="00813C27" w:rsidRDefault="00813C27" w:rsidP="00711199">
      <w:pPr>
        <w:widowControl w:val="0"/>
        <w:jc w:val="both"/>
        <w:rPr>
          <w:rFonts w:ascii="Arial" w:hAnsi="Arial" w:cs="Arial"/>
          <w:color w:val="000000"/>
        </w:rPr>
      </w:pPr>
      <w:r w:rsidRPr="00711199">
        <w:rPr>
          <w:rFonts w:ascii="Arial" w:hAnsi="Arial" w:cs="Arial"/>
          <w:color w:val="000000"/>
        </w:rPr>
        <w:t xml:space="preserve">Črta se besedilo točke </w:t>
      </w:r>
      <w:r w:rsidR="003C5BBE">
        <w:rPr>
          <w:rFonts w:ascii="Arial" w:hAnsi="Arial" w:cs="Arial"/>
          <w:color w:val="000000"/>
        </w:rPr>
        <w:t xml:space="preserve">(c), </w:t>
      </w:r>
      <w:r w:rsidRPr="00711199">
        <w:rPr>
          <w:rFonts w:ascii="Arial" w:hAnsi="Arial" w:cs="Arial"/>
          <w:color w:val="000000"/>
        </w:rPr>
        <w:t xml:space="preserve">(d) </w:t>
      </w:r>
      <w:r w:rsidR="003A6DC1" w:rsidRPr="00711199">
        <w:rPr>
          <w:rFonts w:ascii="Arial" w:hAnsi="Arial" w:cs="Arial"/>
          <w:color w:val="000000"/>
        </w:rPr>
        <w:t xml:space="preserve">in (e) </w:t>
      </w:r>
      <w:r w:rsidRPr="00711199">
        <w:rPr>
          <w:rFonts w:ascii="Arial" w:hAnsi="Arial" w:cs="Arial"/>
          <w:color w:val="000000"/>
        </w:rPr>
        <w:t>v podčlenu 14.3.</w:t>
      </w:r>
    </w:p>
    <w:p w14:paraId="24A0D00E" w14:textId="77777777" w:rsidR="00A6040D" w:rsidRDefault="00A6040D" w:rsidP="00711199">
      <w:pPr>
        <w:widowControl w:val="0"/>
        <w:jc w:val="both"/>
        <w:rPr>
          <w:rFonts w:ascii="Arial" w:hAnsi="Arial" w:cs="Arial"/>
          <w:color w:val="000000"/>
        </w:rPr>
      </w:pPr>
    </w:p>
    <w:p w14:paraId="61CE7E48" w14:textId="7066989B" w:rsidR="00A6040D" w:rsidRPr="00711199" w:rsidRDefault="00A6040D" w:rsidP="00A6040D">
      <w:pPr>
        <w:widowControl w:val="0"/>
        <w:jc w:val="both"/>
        <w:rPr>
          <w:rFonts w:ascii="Arial" w:hAnsi="Arial" w:cs="Arial"/>
          <w:color w:val="000000"/>
        </w:rPr>
      </w:pPr>
      <w:r w:rsidRPr="00711199">
        <w:rPr>
          <w:rFonts w:ascii="Arial" w:hAnsi="Arial" w:cs="Arial"/>
          <w:color w:val="000000"/>
        </w:rPr>
        <w:t xml:space="preserve">Doda se nov </w:t>
      </w:r>
      <w:r>
        <w:rPr>
          <w:rFonts w:ascii="Arial" w:hAnsi="Arial" w:cs="Arial"/>
          <w:color w:val="000000"/>
        </w:rPr>
        <w:t>tretji</w:t>
      </w:r>
      <w:r w:rsidRPr="00711199">
        <w:rPr>
          <w:rFonts w:ascii="Arial" w:hAnsi="Arial" w:cs="Arial"/>
          <w:color w:val="000000"/>
        </w:rPr>
        <w:t xml:space="preserve"> odstavek, ki se glasi: </w:t>
      </w:r>
    </w:p>
    <w:p w14:paraId="53D8FF2C" w14:textId="3918E483" w:rsidR="00813C27" w:rsidRDefault="00A6040D" w:rsidP="00711199">
      <w:pPr>
        <w:widowControl w:val="0"/>
        <w:jc w:val="both"/>
        <w:rPr>
          <w:rFonts w:ascii="Arial" w:hAnsi="Arial" w:cs="Arial"/>
          <w:color w:val="000000"/>
        </w:rPr>
      </w:pPr>
      <w:r>
        <w:rPr>
          <w:rFonts w:ascii="Arial" w:hAnsi="Arial" w:cs="Arial"/>
          <w:color w:val="000000"/>
        </w:rPr>
        <w:lastRenderedPageBreak/>
        <w:t>I</w:t>
      </w:r>
      <w:r w:rsidRPr="00A6040D">
        <w:rPr>
          <w:rFonts w:ascii="Arial" w:hAnsi="Arial" w:cs="Arial"/>
          <w:color w:val="000000"/>
        </w:rPr>
        <w:t xml:space="preserve">zvajalec </w:t>
      </w:r>
      <w:r>
        <w:rPr>
          <w:rFonts w:ascii="Arial" w:hAnsi="Arial" w:cs="Arial"/>
          <w:color w:val="000000"/>
        </w:rPr>
        <w:t xml:space="preserve">mora </w:t>
      </w:r>
      <w:r w:rsidRPr="00A6040D">
        <w:rPr>
          <w:rFonts w:ascii="Arial" w:hAnsi="Arial" w:cs="Arial"/>
          <w:color w:val="000000"/>
        </w:rPr>
        <w:t xml:space="preserve">v zadnji mesečni situaciji obračunati vsa dela, ki jih je izvedel do </w:t>
      </w:r>
      <w:r>
        <w:rPr>
          <w:rFonts w:ascii="Arial" w:hAnsi="Arial" w:cs="Arial"/>
          <w:color w:val="000000"/>
        </w:rPr>
        <w:t>P</w:t>
      </w:r>
      <w:r w:rsidRPr="00A6040D">
        <w:rPr>
          <w:rFonts w:ascii="Arial" w:hAnsi="Arial" w:cs="Arial"/>
          <w:color w:val="000000"/>
        </w:rPr>
        <w:t>otrdila o prevzemu, v nasprotnem primeru izgubi pravico za plačilo ne obračunanih del</w:t>
      </w:r>
      <w:r>
        <w:rPr>
          <w:rFonts w:ascii="Arial" w:hAnsi="Arial" w:cs="Arial"/>
          <w:color w:val="000000"/>
        </w:rPr>
        <w:t>.</w:t>
      </w:r>
    </w:p>
    <w:p w14:paraId="399E0634" w14:textId="77777777" w:rsidR="00A6040D" w:rsidRPr="00711199" w:rsidRDefault="00A6040D" w:rsidP="00711199">
      <w:pPr>
        <w:widowControl w:val="0"/>
        <w:jc w:val="both"/>
        <w:rPr>
          <w:rFonts w:ascii="Arial" w:hAnsi="Arial" w:cs="Arial"/>
          <w:b/>
          <w:color w:val="000000"/>
        </w:rPr>
      </w:pPr>
    </w:p>
    <w:p w14:paraId="697CBAE5" w14:textId="77777777" w:rsidR="003A6DC1" w:rsidRPr="00711199" w:rsidRDefault="003A6DC1" w:rsidP="00711199">
      <w:pPr>
        <w:widowControl w:val="0"/>
        <w:jc w:val="both"/>
        <w:rPr>
          <w:rFonts w:ascii="Arial" w:hAnsi="Arial" w:cs="Arial"/>
          <w:b/>
          <w:color w:val="000000"/>
        </w:rPr>
      </w:pPr>
      <w:bookmarkStart w:id="16" w:name="_Hlk37881993"/>
      <w:r w:rsidRPr="00711199">
        <w:rPr>
          <w:rFonts w:ascii="Arial" w:hAnsi="Arial" w:cs="Arial"/>
          <w:b/>
          <w:color w:val="000000"/>
        </w:rPr>
        <w:t>14.4 Plan plačil</w:t>
      </w:r>
    </w:p>
    <w:p w14:paraId="711ADD8C" w14:textId="77777777" w:rsidR="003A6DC1" w:rsidRPr="00711199" w:rsidRDefault="003A6DC1" w:rsidP="00711199">
      <w:pPr>
        <w:widowControl w:val="0"/>
        <w:jc w:val="both"/>
        <w:rPr>
          <w:rFonts w:ascii="Arial" w:hAnsi="Arial" w:cs="Arial"/>
          <w:color w:val="000000"/>
        </w:rPr>
      </w:pPr>
    </w:p>
    <w:p w14:paraId="35E34682" w14:textId="7F1ADCE1" w:rsidR="00526A4E" w:rsidRPr="00711199" w:rsidRDefault="00082610" w:rsidP="00526A4E">
      <w:pPr>
        <w:widowControl w:val="0"/>
        <w:spacing w:after="120"/>
        <w:jc w:val="both"/>
        <w:rPr>
          <w:rFonts w:ascii="Arial" w:hAnsi="Arial" w:cs="Arial"/>
          <w:color w:val="000000"/>
        </w:rPr>
      </w:pPr>
      <w:r w:rsidRPr="00711199">
        <w:rPr>
          <w:rFonts w:ascii="Arial" w:hAnsi="Arial" w:cs="Arial"/>
          <w:color w:val="000000"/>
        </w:rPr>
        <w:t>Besedilo podčlena</w:t>
      </w:r>
      <w:r>
        <w:rPr>
          <w:rFonts w:ascii="Arial" w:hAnsi="Arial" w:cs="Arial"/>
          <w:color w:val="000000"/>
        </w:rPr>
        <w:t xml:space="preserve"> 14.4 </w:t>
      </w:r>
      <w:r w:rsidRPr="00711199">
        <w:rPr>
          <w:rFonts w:ascii="Arial" w:hAnsi="Arial" w:cs="Arial"/>
          <w:color w:val="000000"/>
        </w:rPr>
        <w:t xml:space="preserve">se </w:t>
      </w:r>
      <w:r>
        <w:rPr>
          <w:rFonts w:ascii="Arial" w:hAnsi="Arial" w:cs="Arial"/>
          <w:color w:val="000000"/>
        </w:rPr>
        <w:t xml:space="preserve">v celoti </w:t>
      </w:r>
      <w:r w:rsidRPr="00711199">
        <w:rPr>
          <w:rFonts w:ascii="Arial" w:hAnsi="Arial" w:cs="Arial"/>
          <w:color w:val="000000"/>
        </w:rPr>
        <w:t>črta.</w:t>
      </w:r>
    </w:p>
    <w:bookmarkEnd w:id="16"/>
    <w:p w14:paraId="4D397056" w14:textId="77777777" w:rsidR="00486102" w:rsidRPr="00711199" w:rsidRDefault="00486102" w:rsidP="00711199">
      <w:pPr>
        <w:widowControl w:val="0"/>
        <w:jc w:val="both"/>
        <w:rPr>
          <w:rFonts w:ascii="Arial" w:hAnsi="Arial" w:cs="Arial"/>
          <w:b/>
          <w:color w:val="000000"/>
        </w:rPr>
      </w:pPr>
    </w:p>
    <w:p w14:paraId="46C22C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14.5 Obratna oprema in materiali, namenjeni za dela</w:t>
      </w:r>
    </w:p>
    <w:p w14:paraId="222F2B97" w14:textId="77777777" w:rsidR="00813C27" w:rsidRPr="00711199" w:rsidRDefault="00813C27" w:rsidP="00711199">
      <w:pPr>
        <w:widowControl w:val="0"/>
        <w:jc w:val="both"/>
        <w:rPr>
          <w:rFonts w:ascii="Arial" w:hAnsi="Arial" w:cs="Arial"/>
          <w:b/>
          <w:color w:val="000000"/>
        </w:rPr>
      </w:pPr>
    </w:p>
    <w:p w14:paraId="06A7F91B" w14:textId="6198F839"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podčlena</w:t>
      </w:r>
      <w:r w:rsidR="004F7418">
        <w:rPr>
          <w:rFonts w:ascii="Arial" w:hAnsi="Arial" w:cs="Arial"/>
          <w:color w:val="000000"/>
        </w:rPr>
        <w:t xml:space="preserve"> 14.5 </w:t>
      </w:r>
      <w:r w:rsidRPr="00711199">
        <w:rPr>
          <w:rFonts w:ascii="Arial" w:hAnsi="Arial" w:cs="Arial"/>
          <w:color w:val="000000"/>
        </w:rPr>
        <w:t xml:space="preserve"> se </w:t>
      </w:r>
      <w:r w:rsidR="00082610">
        <w:rPr>
          <w:rFonts w:ascii="Arial" w:hAnsi="Arial" w:cs="Arial"/>
          <w:color w:val="000000"/>
        </w:rPr>
        <w:t xml:space="preserve">v celoti </w:t>
      </w:r>
      <w:r w:rsidRPr="00711199">
        <w:rPr>
          <w:rFonts w:ascii="Arial" w:hAnsi="Arial" w:cs="Arial"/>
          <w:color w:val="000000"/>
        </w:rPr>
        <w:t>črta.</w:t>
      </w:r>
    </w:p>
    <w:p w14:paraId="750C2B97" w14:textId="77777777" w:rsidR="00813C27" w:rsidRPr="00711199" w:rsidRDefault="00813C27" w:rsidP="00711199">
      <w:pPr>
        <w:widowControl w:val="0"/>
        <w:jc w:val="both"/>
        <w:rPr>
          <w:rFonts w:ascii="Arial" w:hAnsi="Arial" w:cs="Arial"/>
          <w:color w:val="000000"/>
        </w:rPr>
      </w:pPr>
    </w:p>
    <w:p w14:paraId="6EF1353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14.7 Plačilo</w:t>
      </w:r>
    </w:p>
    <w:p w14:paraId="36928406" w14:textId="77777777" w:rsidR="00813C27" w:rsidRPr="00711199" w:rsidRDefault="00813C27" w:rsidP="00711199">
      <w:pPr>
        <w:widowControl w:val="0"/>
        <w:jc w:val="both"/>
        <w:rPr>
          <w:rFonts w:ascii="Arial" w:hAnsi="Arial" w:cs="Arial"/>
          <w:color w:val="000000"/>
        </w:rPr>
      </w:pPr>
    </w:p>
    <w:p w14:paraId="2DDFB153" w14:textId="15990362" w:rsidR="00813C27" w:rsidRPr="00711199" w:rsidRDefault="006F7857" w:rsidP="00711199">
      <w:pPr>
        <w:widowControl w:val="0"/>
        <w:jc w:val="both"/>
        <w:rPr>
          <w:rFonts w:ascii="Arial" w:hAnsi="Arial" w:cs="Arial"/>
          <w:color w:val="000000"/>
        </w:rPr>
      </w:pPr>
      <w:r>
        <w:rPr>
          <w:rFonts w:ascii="Arial" w:hAnsi="Arial" w:cs="Arial"/>
          <w:color w:val="000000"/>
        </w:rPr>
        <w:t xml:space="preserve">Črta se besedilo prvega odstavka </w:t>
      </w:r>
      <w:r w:rsidR="00813C27" w:rsidRPr="00711199">
        <w:rPr>
          <w:rFonts w:ascii="Arial" w:hAnsi="Arial" w:cs="Arial"/>
          <w:color w:val="000000"/>
        </w:rPr>
        <w:t>podčlen</w:t>
      </w:r>
      <w:r>
        <w:rPr>
          <w:rFonts w:ascii="Arial" w:hAnsi="Arial" w:cs="Arial"/>
          <w:color w:val="000000"/>
        </w:rPr>
        <w:t>a</w:t>
      </w:r>
      <w:r w:rsidR="00813C27" w:rsidRPr="00711199">
        <w:rPr>
          <w:rFonts w:ascii="Arial" w:hAnsi="Arial" w:cs="Arial"/>
          <w:color w:val="000000"/>
        </w:rPr>
        <w:t xml:space="preserve"> </w:t>
      </w:r>
      <w:r w:rsidR="000A27C2" w:rsidRPr="00711199">
        <w:rPr>
          <w:rFonts w:ascii="Arial" w:hAnsi="Arial" w:cs="Arial"/>
          <w:color w:val="000000"/>
        </w:rPr>
        <w:t xml:space="preserve">14.7 </w:t>
      </w:r>
      <w:r>
        <w:rPr>
          <w:rFonts w:ascii="Arial" w:hAnsi="Arial" w:cs="Arial"/>
          <w:color w:val="000000"/>
        </w:rPr>
        <w:t xml:space="preserve">in </w:t>
      </w:r>
      <w:r w:rsidR="00813C27" w:rsidRPr="00711199">
        <w:rPr>
          <w:rFonts w:ascii="Arial" w:hAnsi="Arial" w:cs="Arial"/>
          <w:color w:val="000000"/>
        </w:rPr>
        <w:t xml:space="preserve">se </w:t>
      </w:r>
      <w:r>
        <w:rPr>
          <w:rFonts w:ascii="Arial" w:hAnsi="Arial" w:cs="Arial"/>
          <w:color w:val="000000"/>
        </w:rPr>
        <w:t>ga</w:t>
      </w:r>
      <w:r w:rsidR="00813C27" w:rsidRPr="00711199">
        <w:rPr>
          <w:rFonts w:ascii="Arial" w:hAnsi="Arial" w:cs="Arial"/>
          <w:color w:val="000000"/>
        </w:rPr>
        <w:t xml:space="preserve"> nadomesti z</w:t>
      </w:r>
      <w:r>
        <w:rPr>
          <w:rFonts w:ascii="Arial" w:hAnsi="Arial" w:cs="Arial"/>
          <w:color w:val="000000"/>
        </w:rPr>
        <w:t xml:space="preserve"> besedilom</w:t>
      </w:r>
      <w:r w:rsidR="00813C27" w:rsidRPr="00711199">
        <w:rPr>
          <w:rFonts w:ascii="Arial" w:hAnsi="Arial" w:cs="Arial"/>
          <w:color w:val="000000"/>
        </w:rPr>
        <w:t>:</w:t>
      </w:r>
    </w:p>
    <w:p w14:paraId="2805D051" w14:textId="372DA51B" w:rsidR="003C5BBE" w:rsidRDefault="00813C27" w:rsidP="00711199">
      <w:pPr>
        <w:widowControl w:val="0"/>
        <w:jc w:val="both"/>
        <w:rPr>
          <w:rFonts w:ascii="Arial" w:hAnsi="Arial" w:cs="Arial"/>
          <w:color w:val="000000"/>
        </w:rPr>
      </w:pPr>
      <w:r w:rsidRPr="00711199">
        <w:rPr>
          <w:rFonts w:ascii="Arial" w:hAnsi="Arial" w:cs="Arial"/>
          <w:color w:val="000000"/>
        </w:rPr>
        <w:t xml:space="preserve">Naročnik je dolžan </w:t>
      </w:r>
      <w:r w:rsidR="00A60D89">
        <w:rPr>
          <w:rFonts w:ascii="Arial" w:hAnsi="Arial" w:cs="Arial"/>
          <w:color w:val="000000"/>
        </w:rPr>
        <w:t>e-</w:t>
      </w:r>
      <w:r w:rsidR="001B7A5C">
        <w:rPr>
          <w:rFonts w:ascii="Arial" w:hAnsi="Arial" w:cs="Arial"/>
          <w:color w:val="000000"/>
        </w:rPr>
        <w:t xml:space="preserve">račun </w:t>
      </w:r>
      <w:r w:rsidR="00CF7D5E">
        <w:rPr>
          <w:rFonts w:ascii="Arial" w:hAnsi="Arial" w:cs="Arial"/>
          <w:color w:val="000000"/>
        </w:rPr>
        <w:t xml:space="preserve">s prilogo </w:t>
      </w:r>
      <w:r w:rsidR="001B7A5C" w:rsidRPr="00235686">
        <w:rPr>
          <w:rFonts w:ascii="Arial" w:hAnsi="Arial" w:cs="Arial"/>
          <w:color w:val="000000"/>
        </w:rPr>
        <w:t>pregledati v roku petnajstih (15) dni. V kolikor</w:t>
      </w:r>
      <w:r w:rsidR="001B7A5C" w:rsidRPr="00776F51">
        <w:rPr>
          <w:rFonts w:ascii="Arial" w:hAnsi="Arial" w:cs="Arial"/>
          <w:color w:val="000000"/>
        </w:rPr>
        <w:t xml:space="preserve"> se naročnik ne strinja z </w:t>
      </w:r>
      <w:r w:rsidR="00A60D89">
        <w:rPr>
          <w:rFonts w:ascii="Arial" w:hAnsi="Arial" w:cs="Arial"/>
          <w:color w:val="000000"/>
        </w:rPr>
        <w:t>e-</w:t>
      </w:r>
      <w:r w:rsidR="001B7A5C" w:rsidRPr="00776F51">
        <w:rPr>
          <w:rFonts w:ascii="Arial" w:hAnsi="Arial" w:cs="Arial"/>
          <w:color w:val="000000"/>
        </w:rPr>
        <w:t>računom</w:t>
      </w:r>
      <w:r w:rsidR="00CF7D5E">
        <w:rPr>
          <w:rFonts w:ascii="Arial" w:hAnsi="Arial" w:cs="Arial"/>
          <w:color w:val="000000"/>
        </w:rPr>
        <w:t xml:space="preserve"> s prilogo</w:t>
      </w:r>
      <w:r w:rsidR="001B7A5C" w:rsidRPr="00776F51">
        <w:rPr>
          <w:rFonts w:ascii="Arial" w:hAnsi="Arial" w:cs="Arial"/>
          <w:color w:val="000000"/>
        </w:rPr>
        <w:t>, ga zavrne</w:t>
      </w:r>
      <w:r w:rsidRPr="00711199">
        <w:rPr>
          <w:rFonts w:ascii="Arial" w:hAnsi="Arial" w:cs="Arial"/>
          <w:color w:val="000000"/>
        </w:rPr>
        <w:t xml:space="preserve">. Če </w:t>
      </w:r>
      <w:r w:rsidR="001B7A5C">
        <w:rPr>
          <w:rFonts w:ascii="Arial" w:hAnsi="Arial" w:cs="Arial"/>
          <w:color w:val="000000"/>
        </w:rPr>
        <w:t>N</w:t>
      </w:r>
      <w:r w:rsidRPr="00711199">
        <w:rPr>
          <w:rFonts w:ascii="Arial" w:hAnsi="Arial" w:cs="Arial"/>
          <w:color w:val="000000"/>
        </w:rPr>
        <w:t xml:space="preserve">aročnik v roku </w:t>
      </w:r>
      <w:r w:rsidR="001B7A5C" w:rsidRPr="00235686">
        <w:rPr>
          <w:rFonts w:ascii="Arial" w:hAnsi="Arial" w:cs="Arial"/>
          <w:color w:val="000000"/>
        </w:rPr>
        <w:t xml:space="preserve">petnajstih (15) </w:t>
      </w:r>
      <w:r w:rsidRPr="00711199">
        <w:rPr>
          <w:rFonts w:ascii="Arial" w:hAnsi="Arial" w:cs="Arial"/>
          <w:color w:val="000000"/>
        </w:rPr>
        <w:t xml:space="preserve">dni računa ne potrdi, niti ne zavrne, se po preteku tega roka šteje, da </w:t>
      </w:r>
      <w:r w:rsidR="00C1226F">
        <w:rPr>
          <w:rFonts w:ascii="Arial" w:hAnsi="Arial" w:cs="Arial"/>
          <w:color w:val="000000"/>
        </w:rPr>
        <w:t>je</w:t>
      </w:r>
      <w:r w:rsidRPr="00711199">
        <w:rPr>
          <w:rFonts w:ascii="Arial" w:hAnsi="Arial" w:cs="Arial"/>
          <w:color w:val="000000"/>
        </w:rPr>
        <w:t xml:space="preserve"> </w:t>
      </w:r>
      <w:r w:rsidR="00A60D89">
        <w:rPr>
          <w:rFonts w:ascii="Arial" w:hAnsi="Arial" w:cs="Arial"/>
          <w:color w:val="000000"/>
        </w:rPr>
        <w:t>e-</w:t>
      </w:r>
      <w:r w:rsidRPr="00711199">
        <w:rPr>
          <w:rFonts w:ascii="Arial" w:hAnsi="Arial" w:cs="Arial"/>
          <w:color w:val="000000"/>
        </w:rPr>
        <w:t>račun potrjen.</w:t>
      </w:r>
    </w:p>
    <w:p w14:paraId="64114D20" w14:textId="77777777" w:rsidR="003C5BBE" w:rsidRDefault="003C5BBE" w:rsidP="00711199">
      <w:pPr>
        <w:widowControl w:val="0"/>
        <w:jc w:val="both"/>
        <w:rPr>
          <w:rFonts w:ascii="Arial" w:hAnsi="Arial" w:cs="Arial"/>
          <w:color w:val="000000"/>
        </w:rPr>
      </w:pPr>
    </w:p>
    <w:p w14:paraId="0F5DAC78" w14:textId="7522CC57" w:rsidR="003C5BBE" w:rsidRPr="003C5BBE" w:rsidRDefault="003C5BBE" w:rsidP="003C5BBE">
      <w:pPr>
        <w:widowControl w:val="0"/>
        <w:jc w:val="both"/>
        <w:rPr>
          <w:rFonts w:ascii="Arial" w:hAnsi="Arial" w:cs="Arial"/>
          <w:color w:val="000000"/>
        </w:rPr>
      </w:pPr>
      <w:r w:rsidRPr="003C5BBE">
        <w:rPr>
          <w:rFonts w:ascii="Arial" w:hAnsi="Arial" w:cs="Arial"/>
          <w:color w:val="000000"/>
        </w:rPr>
        <w:t xml:space="preserve">Plačilo se izvede v roku </w:t>
      </w:r>
      <w:r w:rsidR="00A60D89">
        <w:rPr>
          <w:rFonts w:ascii="Arial" w:hAnsi="Arial" w:cs="Arial"/>
          <w:color w:val="000000"/>
        </w:rPr>
        <w:t xml:space="preserve">največ </w:t>
      </w:r>
      <w:r w:rsidRPr="003C5BBE">
        <w:rPr>
          <w:rFonts w:ascii="Arial" w:hAnsi="Arial" w:cs="Arial"/>
          <w:color w:val="000000"/>
        </w:rPr>
        <w:t xml:space="preserve">30 dni od prejema pravilno izstavljenega </w:t>
      </w:r>
      <w:r w:rsidR="00A60D89">
        <w:rPr>
          <w:rFonts w:ascii="Arial" w:hAnsi="Arial" w:cs="Arial"/>
          <w:color w:val="000000"/>
        </w:rPr>
        <w:t>e-</w:t>
      </w:r>
      <w:r w:rsidRPr="003C5BBE">
        <w:rPr>
          <w:rFonts w:ascii="Arial" w:hAnsi="Arial" w:cs="Arial"/>
          <w:color w:val="000000"/>
        </w:rPr>
        <w:t xml:space="preserve">računa, </w:t>
      </w:r>
      <w:r w:rsidR="001B7A5C">
        <w:rPr>
          <w:rFonts w:ascii="Arial" w:hAnsi="Arial" w:cs="Arial"/>
          <w:color w:val="000000"/>
        </w:rPr>
        <w:t xml:space="preserve">ki ga </w:t>
      </w:r>
      <w:r w:rsidR="00D41AE8">
        <w:rPr>
          <w:rFonts w:ascii="Arial" w:hAnsi="Arial" w:cs="Arial"/>
          <w:color w:val="000000"/>
        </w:rPr>
        <w:t xml:space="preserve">je </w:t>
      </w:r>
      <w:r w:rsidR="001B7A5C">
        <w:rPr>
          <w:rFonts w:ascii="Arial" w:hAnsi="Arial" w:cs="Arial"/>
          <w:color w:val="000000"/>
        </w:rPr>
        <w:t xml:space="preserve">predhodno skupaj s situacijo potrdil </w:t>
      </w:r>
      <w:r w:rsidR="00D41AE8">
        <w:rPr>
          <w:rFonts w:ascii="Arial" w:hAnsi="Arial" w:cs="Arial"/>
          <w:color w:val="000000"/>
        </w:rPr>
        <w:t>Naročnik</w:t>
      </w:r>
      <w:r w:rsidR="001B7A5C">
        <w:rPr>
          <w:rFonts w:ascii="Arial" w:hAnsi="Arial" w:cs="Arial"/>
          <w:color w:val="000000"/>
        </w:rPr>
        <w:t>.</w:t>
      </w:r>
    </w:p>
    <w:p w14:paraId="28A142AA" w14:textId="04F615A6" w:rsidR="003C5BBE" w:rsidRPr="00711199" w:rsidRDefault="003C5BBE" w:rsidP="003C5BBE">
      <w:pPr>
        <w:widowControl w:val="0"/>
        <w:jc w:val="both"/>
        <w:rPr>
          <w:rFonts w:ascii="Arial" w:hAnsi="Arial" w:cs="Arial"/>
          <w:color w:val="000000"/>
        </w:rPr>
      </w:pPr>
      <w:r w:rsidRPr="003C5BBE">
        <w:rPr>
          <w:rFonts w:ascii="Arial" w:hAnsi="Arial" w:cs="Arial"/>
          <w:color w:val="000000"/>
        </w:rPr>
        <w:t>Plačilni rok začne teči naslednji dan po prejemu listine, ki je podlaga za izplačilo</w:t>
      </w:r>
      <w:r w:rsidR="00C06AF8">
        <w:rPr>
          <w:rFonts w:ascii="Arial" w:hAnsi="Arial" w:cs="Arial"/>
          <w:color w:val="000000"/>
        </w:rPr>
        <w:t xml:space="preserve"> skladno z </w:t>
      </w:r>
      <w:r w:rsidR="00C06AF8" w:rsidRPr="00C06AF8">
        <w:rPr>
          <w:rFonts w:ascii="Arial" w:hAnsi="Arial" w:cs="Arial"/>
          <w:color w:val="000000"/>
        </w:rPr>
        <w:t>vsakokrat veljavnim zakonom, ki ureja izvrševanje proračun</w:t>
      </w:r>
      <w:r w:rsidR="00CF0A64">
        <w:rPr>
          <w:rFonts w:ascii="Arial" w:hAnsi="Arial" w:cs="Arial"/>
          <w:color w:val="000000"/>
        </w:rPr>
        <w:t>ov</w:t>
      </w:r>
      <w:r w:rsidR="00C06AF8" w:rsidRPr="00C06AF8">
        <w:rPr>
          <w:rFonts w:ascii="Arial" w:hAnsi="Arial" w:cs="Arial"/>
          <w:color w:val="000000"/>
        </w:rPr>
        <w:t xml:space="preserve"> Republike Slovenije</w:t>
      </w:r>
      <w:r w:rsidRPr="003C5BBE">
        <w:rPr>
          <w:rFonts w:ascii="Arial" w:hAnsi="Arial" w:cs="Arial"/>
          <w:color w:val="000000"/>
        </w:rPr>
        <w:t>.</w:t>
      </w:r>
      <w:r w:rsidR="00C06AF8">
        <w:rPr>
          <w:rFonts w:ascii="Arial" w:hAnsi="Arial" w:cs="Arial"/>
          <w:color w:val="000000"/>
        </w:rPr>
        <w:t xml:space="preserve"> </w:t>
      </w:r>
      <w:r w:rsidRPr="003C5BBE">
        <w:rPr>
          <w:rFonts w:ascii="Arial" w:hAnsi="Arial" w:cs="Arial"/>
          <w:color w:val="000000"/>
        </w:rPr>
        <w:t>Če zadnji dan roka sovpada z dnem, ki je po zakonu dela prost dan oziroma v plačilnem sistemu TARGET2 ni opredeljen kot plačilni dan, se za zadnji dan roka šteje naslednji delavnik oziroma naslednji plačilni dan v sistemu TARGET2.</w:t>
      </w:r>
    </w:p>
    <w:p w14:paraId="7CA26620" w14:textId="77777777" w:rsidR="00750B9E" w:rsidRPr="00711199" w:rsidRDefault="00750B9E" w:rsidP="00711199">
      <w:pPr>
        <w:widowControl w:val="0"/>
        <w:jc w:val="both"/>
        <w:rPr>
          <w:rFonts w:ascii="Arial" w:hAnsi="Arial" w:cs="Arial"/>
          <w:color w:val="000000"/>
        </w:rPr>
      </w:pPr>
    </w:p>
    <w:p w14:paraId="34127EE0" w14:textId="1C51A876"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Črta se </w:t>
      </w:r>
      <w:r w:rsidR="006F7857">
        <w:rPr>
          <w:rFonts w:ascii="Arial" w:hAnsi="Arial" w:cs="Arial"/>
          <w:color w:val="000000"/>
        </w:rPr>
        <w:t xml:space="preserve">besedilo </w:t>
      </w:r>
      <w:r w:rsidRPr="00711199">
        <w:rPr>
          <w:rFonts w:ascii="Arial" w:hAnsi="Arial" w:cs="Arial"/>
          <w:color w:val="000000"/>
        </w:rPr>
        <w:t>drug</w:t>
      </w:r>
      <w:r w:rsidR="006F7857">
        <w:rPr>
          <w:rFonts w:ascii="Arial" w:hAnsi="Arial" w:cs="Arial"/>
          <w:color w:val="000000"/>
        </w:rPr>
        <w:t>ega</w:t>
      </w:r>
      <w:r w:rsidRPr="00711199">
        <w:rPr>
          <w:rFonts w:ascii="Arial" w:hAnsi="Arial" w:cs="Arial"/>
          <w:color w:val="000000"/>
        </w:rPr>
        <w:t xml:space="preserve"> odstavk</w:t>
      </w:r>
      <w:r w:rsidR="006F7857">
        <w:rPr>
          <w:rFonts w:ascii="Arial" w:hAnsi="Arial" w:cs="Arial"/>
          <w:color w:val="000000"/>
        </w:rPr>
        <w:t>a podčlena 14.7</w:t>
      </w:r>
      <w:r w:rsidRPr="00711199">
        <w:rPr>
          <w:rFonts w:ascii="Arial" w:hAnsi="Arial" w:cs="Arial"/>
          <w:color w:val="000000"/>
        </w:rPr>
        <w:t xml:space="preserve"> in se ga nadomesti z besedilom: </w:t>
      </w:r>
    </w:p>
    <w:p w14:paraId="0755FA59" w14:textId="145D3ED5" w:rsidR="00B81AE5" w:rsidRPr="00B81AE5" w:rsidRDefault="00B81AE5" w:rsidP="00B81AE5">
      <w:pPr>
        <w:widowControl w:val="0"/>
        <w:jc w:val="both"/>
        <w:rPr>
          <w:rFonts w:ascii="Arial" w:hAnsi="Arial" w:cs="Arial"/>
          <w:color w:val="000000"/>
        </w:rPr>
      </w:pPr>
      <w:r w:rsidRPr="00B81AE5">
        <w:rPr>
          <w:rFonts w:ascii="Arial" w:hAnsi="Arial" w:cs="Arial"/>
          <w:color w:val="000000"/>
        </w:rPr>
        <w:t xml:space="preserve">Naročnik bo potrjen znesek </w:t>
      </w:r>
      <w:r>
        <w:rPr>
          <w:rFonts w:ascii="Arial" w:hAnsi="Arial" w:cs="Arial"/>
          <w:color w:val="000000"/>
        </w:rPr>
        <w:t xml:space="preserve">v EUR </w:t>
      </w:r>
      <w:r w:rsidRPr="00B81AE5">
        <w:rPr>
          <w:rFonts w:ascii="Arial" w:hAnsi="Arial" w:cs="Arial"/>
          <w:color w:val="000000"/>
        </w:rPr>
        <w:t xml:space="preserve">nakazal na </w:t>
      </w:r>
      <w:r>
        <w:rPr>
          <w:rFonts w:ascii="Arial" w:hAnsi="Arial" w:cs="Arial"/>
          <w:color w:val="000000"/>
        </w:rPr>
        <w:t>poslovni račun</w:t>
      </w:r>
      <w:r w:rsidRPr="00B81AE5">
        <w:rPr>
          <w:rFonts w:ascii="Arial" w:hAnsi="Arial" w:cs="Arial"/>
          <w:color w:val="000000"/>
        </w:rPr>
        <w:t xml:space="preserve"> </w:t>
      </w:r>
      <w:r w:rsidR="00375BF8">
        <w:rPr>
          <w:rFonts w:ascii="Arial" w:hAnsi="Arial" w:cs="Arial"/>
          <w:color w:val="000000"/>
        </w:rPr>
        <w:t>I</w:t>
      </w:r>
      <w:r w:rsidRPr="00B81AE5">
        <w:rPr>
          <w:rFonts w:ascii="Arial" w:hAnsi="Arial" w:cs="Arial"/>
          <w:color w:val="000000"/>
        </w:rPr>
        <w:t>zvajalca.</w:t>
      </w:r>
      <w:r>
        <w:rPr>
          <w:rFonts w:ascii="Arial" w:hAnsi="Arial" w:cs="Arial"/>
          <w:color w:val="000000"/>
        </w:rPr>
        <w:t xml:space="preserve"> </w:t>
      </w:r>
      <w:r w:rsidRPr="00B81AE5">
        <w:rPr>
          <w:rFonts w:ascii="Arial" w:hAnsi="Arial" w:cs="Arial"/>
          <w:color w:val="000000"/>
        </w:rPr>
        <w:t>Iz izstavljenega mesečnega računa mora biti razvidno:</w:t>
      </w:r>
    </w:p>
    <w:p w14:paraId="78FAA15C"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ID za DDV vseh pogodbenih strank in morebitnih podizvajalcev;</w:t>
      </w:r>
    </w:p>
    <w:p w14:paraId="4E491700"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obseg in vrsta ter specifikacija opravljenih del ter opredelitev izvajalca teh del;</w:t>
      </w:r>
    </w:p>
    <w:p w14:paraId="02E80A51" w14:textId="64E4B87D" w:rsidR="00B81AE5" w:rsidRPr="002B7731" w:rsidRDefault="00B81AE5" w:rsidP="002B7731">
      <w:pPr>
        <w:pStyle w:val="Odstavekseznama"/>
        <w:widowControl w:val="0"/>
        <w:numPr>
          <w:ilvl w:val="0"/>
          <w:numId w:val="31"/>
        </w:numPr>
        <w:jc w:val="both"/>
        <w:rPr>
          <w:rFonts w:ascii="Arial" w:hAnsi="Arial" w:cs="Arial"/>
          <w:color w:val="000000"/>
        </w:rPr>
      </w:pPr>
      <w:r w:rsidRPr="002B7731">
        <w:rPr>
          <w:rFonts w:ascii="Arial" w:hAnsi="Arial" w:cs="Arial"/>
          <w:color w:val="000000"/>
        </w:rPr>
        <w:t>višina posameznega računa ter posebej prikazan znesek pripadajočega DDV.</w:t>
      </w:r>
    </w:p>
    <w:p w14:paraId="68A98D1D" w14:textId="1AE07AA1" w:rsidR="00B81AE5" w:rsidRPr="00711199" w:rsidRDefault="00B81AE5" w:rsidP="00B81AE5">
      <w:pPr>
        <w:widowControl w:val="0"/>
        <w:jc w:val="both"/>
        <w:rPr>
          <w:rFonts w:ascii="Arial" w:hAnsi="Arial" w:cs="Arial"/>
          <w:color w:val="000000"/>
        </w:rPr>
      </w:pPr>
      <w:r w:rsidRPr="00B81AE5">
        <w:rPr>
          <w:rFonts w:ascii="Arial" w:hAnsi="Arial" w:cs="Arial"/>
          <w:color w:val="000000"/>
        </w:rPr>
        <w:t>Računu mora svetovalec priložiti račune svojih podizvajalcev, ki jih je predhodno potrdil.</w:t>
      </w:r>
    </w:p>
    <w:p w14:paraId="2E0DA2DB" w14:textId="77777777" w:rsidR="00750B9E" w:rsidRPr="00711199" w:rsidRDefault="00750B9E" w:rsidP="00711199">
      <w:pPr>
        <w:widowControl w:val="0"/>
        <w:jc w:val="both"/>
        <w:rPr>
          <w:rFonts w:ascii="Arial" w:hAnsi="Arial" w:cs="Arial"/>
          <w:color w:val="000000"/>
        </w:rPr>
      </w:pPr>
    </w:p>
    <w:p w14:paraId="68901179" w14:textId="3EF2B632"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Doda se tretji odstavek </w:t>
      </w:r>
      <w:r w:rsidR="003034B8">
        <w:rPr>
          <w:rFonts w:ascii="Arial" w:hAnsi="Arial" w:cs="Arial"/>
          <w:color w:val="000000"/>
        </w:rPr>
        <w:t xml:space="preserve">v </w:t>
      </w:r>
      <w:r w:rsidRPr="00711199">
        <w:rPr>
          <w:rFonts w:ascii="Arial" w:hAnsi="Arial" w:cs="Arial"/>
          <w:color w:val="000000"/>
        </w:rPr>
        <w:t xml:space="preserve">podčlenu 14.7, ki se glasi: </w:t>
      </w:r>
    </w:p>
    <w:p w14:paraId="7D805F6D" w14:textId="3176751D" w:rsidR="00750B9E" w:rsidRDefault="00750B9E" w:rsidP="00711199">
      <w:pPr>
        <w:widowControl w:val="0"/>
        <w:jc w:val="both"/>
        <w:rPr>
          <w:rFonts w:ascii="Arial" w:hAnsi="Arial" w:cs="Arial"/>
          <w:color w:val="000000"/>
        </w:rPr>
      </w:pPr>
      <w:r w:rsidRPr="00711199">
        <w:rPr>
          <w:rFonts w:ascii="Arial" w:hAnsi="Arial" w:cs="Arial"/>
          <w:color w:val="000000"/>
        </w:rPr>
        <w:t xml:space="preserve">Naročnik si pridržuje pravico, da </w:t>
      </w:r>
      <w:r w:rsidR="00C06AF8">
        <w:rPr>
          <w:rFonts w:ascii="Arial" w:hAnsi="Arial" w:cs="Arial"/>
          <w:color w:val="000000"/>
        </w:rPr>
        <w:t>e-račun</w:t>
      </w:r>
      <w:r w:rsidRPr="00711199">
        <w:rPr>
          <w:rFonts w:ascii="Arial" w:hAnsi="Arial" w:cs="Arial"/>
          <w:color w:val="000000"/>
        </w:rPr>
        <w:t xml:space="preserve"> vrne neplačan, če ne ustreza bistvenim zahtevam pogodbe ali </w:t>
      </w:r>
      <w:r w:rsidR="00C06AF8">
        <w:rPr>
          <w:rFonts w:ascii="Arial" w:hAnsi="Arial" w:cs="Arial"/>
          <w:color w:val="000000"/>
        </w:rPr>
        <w:t>je</w:t>
      </w:r>
      <w:r w:rsidRPr="00711199">
        <w:rPr>
          <w:rFonts w:ascii="Arial" w:hAnsi="Arial" w:cs="Arial"/>
          <w:color w:val="000000"/>
        </w:rPr>
        <w:t xml:space="preserve"> t</w:t>
      </w:r>
      <w:r w:rsidR="00C06AF8">
        <w:rPr>
          <w:rFonts w:ascii="Arial" w:hAnsi="Arial" w:cs="Arial"/>
          <w:color w:val="000000"/>
        </w:rPr>
        <w:t>a</w:t>
      </w:r>
      <w:r w:rsidRPr="00711199">
        <w:rPr>
          <w:rFonts w:ascii="Arial" w:hAnsi="Arial" w:cs="Arial"/>
          <w:color w:val="000000"/>
        </w:rPr>
        <w:t xml:space="preserve"> pomanjkljiv. V tem primeru bodo plačilna obdobja prekinjena in pričelo se bo novo plačilno obdobje, ki bo t</w:t>
      </w:r>
      <w:r w:rsidR="00AF7A64">
        <w:rPr>
          <w:rFonts w:ascii="Arial" w:hAnsi="Arial" w:cs="Arial"/>
          <w:color w:val="000000"/>
        </w:rPr>
        <w:t>r</w:t>
      </w:r>
      <w:r w:rsidRPr="00711199">
        <w:rPr>
          <w:rFonts w:ascii="Arial" w:hAnsi="Arial" w:cs="Arial"/>
          <w:color w:val="000000"/>
        </w:rPr>
        <w:t xml:space="preserve">ajalo </w:t>
      </w:r>
      <w:r w:rsidR="009206C2">
        <w:rPr>
          <w:rFonts w:ascii="Arial" w:hAnsi="Arial" w:cs="Arial"/>
          <w:color w:val="000000"/>
        </w:rPr>
        <w:t xml:space="preserve">največ </w:t>
      </w:r>
      <w:r w:rsidRPr="00711199">
        <w:rPr>
          <w:rFonts w:ascii="Arial" w:hAnsi="Arial" w:cs="Arial"/>
          <w:color w:val="000000"/>
        </w:rPr>
        <w:t xml:space="preserve">trideset (30) dni od prejema potrjenega (popravljenega) Potrdila o vmesnem plačilu pri naročniku oziroma od prejema potrjenega (popravljenega) Potrdila o končnem plačilu pri </w:t>
      </w:r>
      <w:r w:rsidR="004678BE">
        <w:rPr>
          <w:rFonts w:ascii="Arial" w:hAnsi="Arial" w:cs="Arial"/>
          <w:color w:val="000000"/>
        </w:rPr>
        <w:t>N</w:t>
      </w:r>
      <w:r w:rsidRPr="00711199">
        <w:rPr>
          <w:rFonts w:ascii="Arial" w:hAnsi="Arial" w:cs="Arial"/>
          <w:color w:val="000000"/>
        </w:rPr>
        <w:t>aročniku.</w:t>
      </w:r>
    </w:p>
    <w:p w14:paraId="1E090ACC" w14:textId="757A7E53" w:rsidR="00C06AF8" w:rsidRPr="00711199" w:rsidRDefault="00C06AF8" w:rsidP="00711199">
      <w:pPr>
        <w:widowControl w:val="0"/>
        <w:jc w:val="both"/>
        <w:rPr>
          <w:rFonts w:ascii="Arial" w:hAnsi="Arial" w:cs="Arial"/>
          <w:color w:val="000000"/>
        </w:rPr>
      </w:pPr>
    </w:p>
    <w:p w14:paraId="7DF44AE4" w14:textId="6DE79A25" w:rsidR="00813C27" w:rsidRPr="00711199" w:rsidRDefault="00813C27" w:rsidP="00711199">
      <w:pPr>
        <w:widowControl w:val="0"/>
        <w:jc w:val="both"/>
        <w:rPr>
          <w:rFonts w:ascii="Arial" w:hAnsi="Arial" w:cs="Arial"/>
          <w:color w:val="000000"/>
        </w:rPr>
      </w:pPr>
    </w:p>
    <w:p w14:paraId="58F5D052" w14:textId="59327E58"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14.</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Zamujeno plačilo</w:t>
      </w:r>
    </w:p>
    <w:p w14:paraId="6945B221" w14:textId="77777777" w:rsidR="007B1246" w:rsidRPr="00711199" w:rsidRDefault="007B1246" w:rsidP="007B1246">
      <w:pPr>
        <w:widowControl w:val="0"/>
        <w:jc w:val="both"/>
        <w:rPr>
          <w:rFonts w:ascii="Arial" w:hAnsi="Arial" w:cs="Arial"/>
          <w:b/>
          <w:color w:val="000000"/>
        </w:rPr>
      </w:pPr>
    </w:p>
    <w:p w14:paraId="04B2A1B0" w14:textId="005F105A" w:rsidR="007B1246" w:rsidRPr="007B1246" w:rsidRDefault="007B1246" w:rsidP="007B1246">
      <w:pPr>
        <w:widowControl w:val="0"/>
        <w:jc w:val="both"/>
        <w:rPr>
          <w:rFonts w:ascii="Arial" w:hAnsi="Arial" w:cs="Arial"/>
          <w:color w:val="000000"/>
        </w:rPr>
      </w:pPr>
      <w:r w:rsidRPr="00711199">
        <w:rPr>
          <w:rFonts w:ascii="Arial" w:hAnsi="Arial" w:cs="Arial"/>
          <w:color w:val="000000"/>
        </w:rPr>
        <w:t>Črta se</w:t>
      </w:r>
      <w:r w:rsidR="006F7857">
        <w:rPr>
          <w:rFonts w:ascii="Arial" w:hAnsi="Arial" w:cs="Arial"/>
          <w:color w:val="000000"/>
        </w:rPr>
        <w:t xml:space="preserve"> celotno</w:t>
      </w:r>
      <w:r w:rsidRPr="00711199">
        <w:rPr>
          <w:rFonts w:ascii="Arial" w:hAnsi="Arial" w:cs="Arial"/>
          <w:color w:val="000000"/>
        </w:rPr>
        <w:t xml:space="preserve"> besedilo podčlena 14.</w:t>
      </w:r>
      <w:r>
        <w:rPr>
          <w:rFonts w:ascii="Arial" w:hAnsi="Arial" w:cs="Arial"/>
          <w:color w:val="000000"/>
        </w:rPr>
        <w:t>8</w:t>
      </w:r>
      <w:r w:rsidRPr="00711199">
        <w:rPr>
          <w:rFonts w:ascii="Arial" w:hAnsi="Arial" w:cs="Arial"/>
          <w:color w:val="000000"/>
        </w:rPr>
        <w:t xml:space="preserve"> in se ga nadomesti z besedilom</w:t>
      </w:r>
      <w:r w:rsidRPr="007B1246">
        <w:rPr>
          <w:rFonts w:ascii="Arial" w:hAnsi="Arial" w:cs="Arial"/>
          <w:color w:val="000000"/>
        </w:rPr>
        <w:t>:</w:t>
      </w:r>
    </w:p>
    <w:p w14:paraId="558B6B08" w14:textId="057F7D90" w:rsidR="007B1246" w:rsidRPr="007B1246" w:rsidRDefault="007B1246" w:rsidP="007B1246">
      <w:pPr>
        <w:widowControl w:val="0"/>
        <w:jc w:val="both"/>
        <w:rPr>
          <w:rFonts w:ascii="Arial" w:hAnsi="Arial" w:cs="Arial"/>
          <w:color w:val="000000"/>
        </w:rPr>
      </w:pPr>
      <w:r w:rsidRPr="007B1246">
        <w:rPr>
          <w:rFonts w:ascii="Arial" w:hAnsi="Arial" w:cs="Arial"/>
          <w:color w:val="000000"/>
        </w:rPr>
        <w:t xml:space="preserve">Če </w:t>
      </w:r>
      <w:r>
        <w:rPr>
          <w:rFonts w:ascii="Arial" w:hAnsi="Arial" w:cs="Arial"/>
          <w:color w:val="000000"/>
        </w:rPr>
        <w:t>I</w:t>
      </w:r>
      <w:r w:rsidRPr="007B1246">
        <w:rPr>
          <w:rFonts w:ascii="Arial" w:hAnsi="Arial" w:cs="Arial"/>
          <w:color w:val="000000"/>
        </w:rPr>
        <w:t>zvajalec ne prejme plačila v skladu s podčlenom 14.7 [Plačilo], je upravičen</w:t>
      </w:r>
      <w:r>
        <w:rPr>
          <w:rFonts w:ascii="Arial" w:hAnsi="Arial" w:cs="Arial"/>
          <w:color w:val="000000"/>
        </w:rPr>
        <w:t xml:space="preserve"> </w:t>
      </w:r>
      <w:r w:rsidRPr="007B1246">
        <w:rPr>
          <w:rFonts w:ascii="Arial" w:hAnsi="Arial" w:cs="Arial"/>
          <w:color w:val="000000"/>
        </w:rPr>
        <w:t>do zakonskih zamudnih obresti</w:t>
      </w:r>
      <w:r w:rsidR="003034B8">
        <w:rPr>
          <w:rFonts w:ascii="Arial" w:hAnsi="Arial" w:cs="Arial"/>
          <w:color w:val="000000"/>
        </w:rPr>
        <w:t xml:space="preserve"> od dne zamude dalje do plačila</w:t>
      </w:r>
      <w:r>
        <w:rPr>
          <w:rFonts w:ascii="Arial" w:hAnsi="Arial" w:cs="Arial"/>
          <w:color w:val="000000"/>
        </w:rPr>
        <w:t>.</w:t>
      </w:r>
    </w:p>
    <w:p w14:paraId="7641E4DC" w14:textId="77777777" w:rsidR="007B1246" w:rsidRDefault="007B1246" w:rsidP="00711199">
      <w:pPr>
        <w:widowControl w:val="0"/>
        <w:jc w:val="both"/>
        <w:rPr>
          <w:rFonts w:ascii="Arial" w:hAnsi="Arial" w:cs="Arial"/>
          <w:b/>
          <w:color w:val="000000"/>
        </w:rPr>
      </w:pPr>
    </w:p>
    <w:p w14:paraId="12DF56BA" w14:textId="609604C5" w:rsidR="0033124F" w:rsidRPr="00711199" w:rsidRDefault="0033124F" w:rsidP="00711199">
      <w:pPr>
        <w:widowControl w:val="0"/>
        <w:jc w:val="both"/>
        <w:rPr>
          <w:rFonts w:ascii="Arial" w:hAnsi="Arial" w:cs="Arial"/>
          <w:b/>
          <w:color w:val="000000"/>
        </w:rPr>
      </w:pPr>
      <w:r w:rsidRPr="00711199">
        <w:rPr>
          <w:rFonts w:ascii="Arial" w:hAnsi="Arial" w:cs="Arial"/>
          <w:b/>
          <w:color w:val="000000"/>
        </w:rPr>
        <w:t>14.9 Plačilo zadržanega zneska</w:t>
      </w:r>
    </w:p>
    <w:p w14:paraId="1D0EE6ED" w14:textId="77777777" w:rsidR="0033124F" w:rsidRPr="00711199" w:rsidRDefault="0033124F" w:rsidP="00711199">
      <w:pPr>
        <w:widowControl w:val="0"/>
        <w:jc w:val="both"/>
        <w:rPr>
          <w:rFonts w:ascii="Arial" w:hAnsi="Arial" w:cs="Arial"/>
          <w:b/>
          <w:color w:val="000000"/>
        </w:rPr>
      </w:pPr>
    </w:p>
    <w:p w14:paraId="5FBDE544" w14:textId="2B1AFDBF" w:rsidR="0033124F" w:rsidRPr="00711199" w:rsidRDefault="0033124F" w:rsidP="00711199">
      <w:pPr>
        <w:widowControl w:val="0"/>
        <w:jc w:val="both"/>
        <w:rPr>
          <w:rFonts w:ascii="Arial" w:hAnsi="Arial" w:cs="Arial"/>
          <w:color w:val="000000"/>
        </w:rPr>
      </w:pPr>
      <w:r w:rsidRPr="00711199">
        <w:rPr>
          <w:rFonts w:ascii="Arial" w:hAnsi="Arial" w:cs="Arial"/>
          <w:color w:val="000000"/>
        </w:rPr>
        <w:t xml:space="preserve">Besedilo podčlena </w:t>
      </w:r>
      <w:r w:rsidR="00C1226F">
        <w:rPr>
          <w:rFonts w:ascii="Arial" w:hAnsi="Arial" w:cs="Arial"/>
          <w:color w:val="000000"/>
        </w:rPr>
        <w:t xml:space="preserve">14.9 </w:t>
      </w:r>
      <w:r w:rsidRPr="00711199">
        <w:rPr>
          <w:rFonts w:ascii="Arial" w:hAnsi="Arial" w:cs="Arial"/>
          <w:color w:val="000000"/>
        </w:rPr>
        <w:t xml:space="preserve">se </w:t>
      </w:r>
      <w:r w:rsidR="00C1226F">
        <w:rPr>
          <w:rFonts w:ascii="Arial" w:hAnsi="Arial" w:cs="Arial"/>
          <w:color w:val="000000"/>
        </w:rPr>
        <w:t xml:space="preserve">v celoti </w:t>
      </w:r>
      <w:r w:rsidRPr="00711199">
        <w:rPr>
          <w:rFonts w:ascii="Arial" w:hAnsi="Arial" w:cs="Arial"/>
          <w:color w:val="000000"/>
        </w:rPr>
        <w:t>črta.</w:t>
      </w:r>
    </w:p>
    <w:p w14:paraId="26F6091A" w14:textId="77777777" w:rsidR="00875B45" w:rsidRPr="00711199" w:rsidRDefault="00875B45" w:rsidP="00711199">
      <w:pPr>
        <w:widowControl w:val="0"/>
        <w:jc w:val="both"/>
        <w:rPr>
          <w:rFonts w:ascii="Arial" w:hAnsi="Arial" w:cs="Arial"/>
          <w:b/>
          <w:color w:val="000000"/>
        </w:rPr>
      </w:pPr>
    </w:p>
    <w:p w14:paraId="5C68DFF8" w14:textId="270932FE"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14.13 Izdaja Potrdila o končnem plačilu</w:t>
      </w:r>
    </w:p>
    <w:p w14:paraId="3E65079C" w14:textId="77777777" w:rsidR="00813C27" w:rsidRPr="00711199" w:rsidRDefault="00813C27" w:rsidP="00711199">
      <w:pPr>
        <w:widowControl w:val="0"/>
        <w:jc w:val="both"/>
        <w:rPr>
          <w:rFonts w:ascii="Arial" w:hAnsi="Arial" w:cs="Arial"/>
          <w:color w:val="000000"/>
        </w:rPr>
      </w:pPr>
    </w:p>
    <w:p w14:paraId="44E1AF55" w14:textId="5B642C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Besedilo prvega odstavka </w:t>
      </w:r>
      <w:r w:rsidR="006F7857">
        <w:rPr>
          <w:rFonts w:ascii="Arial" w:hAnsi="Arial" w:cs="Arial"/>
          <w:color w:val="000000"/>
        </w:rPr>
        <w:t xml:space="preserve">podčlena 14.13 </w:t>
      </w:r>
      <w:r w:rsidRPr="00711199">
        <w:rPr>
          <w:rFonts w:ascii="Arial" w:hAnsi="Arial" w:cs="Arial"/>
          <w:color w:val="000000"/>
        </w:rPr>
        <w:t xml:space="preserve">se črta in se </w:t>
      </w:r>
      <w:r w:rsidR="006F7857">
        <w:rPr>
          <w:rFonts w:ascii="Arial" w:hAnsi="Arial" w:cs="Arial"/>
          <w:color w:val="000000"/>
        </w:rPr>
        <w:t xml:space="preserve">ga </w:t>
      </w:r>
      <w:r w:rsidRPr="00711199">
        <w:rPr>
          <w:rFonts w:ascii="Arial" w:hAnsi="Arial" w:cs="Arial"/>
          <w:color w:val="000000"/>
        </w:rPr>
        <w:t>nadomesti z naslednjim besedilom:</w:t>
      </w:r>
    </w:p>
    <w:p w14:paraId="21102A8B" w14:textId="3CE4BDE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mora po prejemu končnega obračuna (situacije) le-tega na podlagi preverbe </w:t>
      </w:r>
      <w:r w:rsidR="00BB5CCC">
        <w:rPr>
          <w:rFonts w:ascii="Arial" w:hAnsi="Arial" w:cs="Arial"/>
          <w:color w:val="000000"/>
        </w:rPr>
        <w:t xml:space="preserve">zavrniti ali </w:t>
      </w:r>
      <w:r w:rsidRPr="00711199">
        <w:rPr>
          <w:rFonts w:ascii="Arial" w:hAnsi="Arial" w:cs="Arial"/>
          <w:color w:val="000000"/>
        </w:rPr>
        <w:t xml:space="preserve">potrditi in </w:t>
      </w:r>
      <w:r w:rsidRPr="00711199">
        <w:rPr>
          <w:rFonts w:ascii="Arial" w:hAnsi="Arial" w:cs="Arial"/>
          <w:color w:val="000000"/>
        </w:rPr>
        <w:lastRenderedPageBreak/>
        <w:t xml:space="preserve">po </w:t>
      </w:r>
      <w:r w:rsidR="00BB5CCC">
        <w:rPr>
          <w:rFonts w:ascii="Arial" w:hAnsi="Arial" w:cs="Arial"/>
          <w:color w:val="000000"/>
        </w:rPr>
        <w:t xml:space="preserve">končni uskladitvi in </w:t>
      </w:r>
      <w:r w:rsidRPr="00711199">
        <w:rPr>
          <w:rFonts w:ascii="Arial" w:hAnsi="Arial" w:cs="Arial"/>
          <w:color w:val="000000"/>
        </w:rPr>
        <w:t xml:space="preserve">potrditvi predati </w:t>
      </w:r>
      <w:r w:rsidR="00C16883">
        <w:rPr>
          <w:rFonts w:ascii="Arial" w:hAnsi="Arial" w:cs="Arial"/>
          <w:color w:val="000000"/>
        </w:rPr>
        <w:t>N</w:t>
      </w:r>
      <w:r w:rsidRPr="00711199">
        <w:rPr>
          <w:rFonts w:ascii="Arial" w:hAnsi="Arial" w:cs="Arial"/>
          <w:color w:val="000000"/>
        </w:rPr>
        <w:t xml:space="preserve">aročniku </w:t>
      </w:r>
      <w:r w:rsidR="00C16883">
        <w:rPr>
          <w:rFonts w:ascii="Arial" w:hAnsi="Arial" w:cs="Arial"/>
          <w:color w:val="000000"/>
        </w:rPr>
        <w:t>P</w:t>
      </w:r>
      <w:r w:rsidRPr="00711199">
        <w:rPr>
          <w:rFonts w:ascii="Arial" w:hAnsi="Arial" w:cs="Arial"/>
          <w:color w:val="000000"/>
        </w:rPr>
        <w:t>otrdilo o končnem plačilu, kjer mora biti naveden:</w:t>
      </w:r>
    </w:p>
    <w:p w14:paraId="043CE819"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(a) končni dolžni znesek in</w:t>
      </w:r>
    </w:p>
    <w:p w14:paraId="2FA0B324" w14:textId="58F4CBDE"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 saldo (če obstaja), ki ga je </w:t>
      </w:r>
      <w:r w:rsidR="00C16883">
        <w:rPr>
          <w:rFonts w:ascii="Arial" w:hAnsi="Arial" w:cs="Arial"/>
          <w:color w:val="000000"/>
        </w:rPr>
        <w:t>N</w:t>
      </w:r>
      <w:r w:rsidRPr="00711199">
        <w:rPr>
          <w:rFonts w:ascii="Arial" w:hAnsi="Arial" w:cs="Arial"/>
          <w:color w:val="000000"/>
        </w:rPr>
        <w:t xml:space="preserve">aročnik dolžan plačati </w:t>
      </w:r>
      <w:r w:rsidR="00C16883">
        <w:rPr>
          <w:rFonts w:ascii="Arial" w:hAnsi="Arial" w:cs="Arial"/>
          <w:color w:val="000000"/>
        </w:rPr>
        <w:t>I</w:t>
      </w:r>
      <w:r w:rsidRPr="00711199">
        <w:rPr>
          <w:rFonts w:ascii="Arial" w:hAnsi="Arial" w:cs="Arial"/>
          <w:color w:val="000000"/>
        </w:rPr>
        <w:t xml:space="preserve">zvajalcu ali </w:t>
      </w:r>
      <w:r w:rsidR="00C16883">
        <w:rPr>
          <w:rFonts w:ascii="Arial" w:hAnsi="Arial" w:cs="Arial"/>
          <w:color w:val="000000"/>
        </w:rPr>
        <w:t>I</w:t>
      </w:r>
      <w:r w:rsidRPr="00711199">
        <w:rPr>
          <w:rFonts w:ascii="Arial" w:hAnsi="Arial" w:cs="Arial"/>
          <w:color w:val="000000"/>
        </w:rPr>
        <w:t xml:space="preserve">zvajalec </w:t>
      </w:r>
      <w:r w:rsidR="00C16883">
        <w:rPr>
          <w:rFonts w:ascii="Arial" w:hAnsi="Arial" w:cs="Arial"/>
          <w:color w:val="000000"/>
        </w:rPr>
        <w:t>N</w:t>
      </w:r>
      <w:r w:rsidRPr="00711199">
        <w:rPr>
          <w:rFonts w:ascii="Arial" w:hAnsi="Arial" w:cs="Arial"/>
          <w:color w:val="000000"/>
        </w:rPr>
        <w:t xml:space="preserve">aročniku, kot je primer, po tem ko je bilo naročniku dano potrdilo, ki priznava vse zneske, ki jih je doslej </w:t>
      </w:r>
      <w:r w:rsidR="00C16883">
        <w:rPr>
          <w:rFonts w:ascii="Arial" w:hAnsi="Arial" w:cs="Arial"/>
          <w:color w:val="000000"/>
        </w:rPr>
        <w:t>N</w:t>
      </w:r>
      <w:r w:rsidRPr="00711199">
        <w:rPr>
          <w:rFonts w:ascii="Arial" w:hAnsi="Arial" w:cs="Arial"/>
          <w:color w:val="000000"/>
        </w:rPr>
        <w:t>aročnik plačal in vse zneske, do katerih je</w:t>
      </w:r>
      <w:r w:rsidR="004678BE">
        <w:rPr>
          <w:rFonts w:ascii="Arial" w:hAnsi="Arial" w:cs="Arial"/>
          <w:color w:val="000000"/>
        </w:rPr>
        <w:t xml:space="preserve"> </w:t>
      </w:r>
      <w:r w:rsidR="00C16883">
        <w:rPr>
          <w:rFonts w:ascii="Arial" w:hAnsi="Arial" w:cs="Arial"/>
          <w:color w:val="000000"/>
        </w:rPr>
        <w:t>N</w:t>
      </w:r>
      <w:r w:rsidRPr="00711199">
        <w:rPr>
          <w:rFonts w:ascii="Arial" w:hAnsi="Arial" w:cs="Arial"/>
          <w:color w:val="000000"/>
        </w:rPr>
        <w:t>aročnik upravičen.</w:t>
      </w:r>
    </w:p>
    <w:p w14:paraId="43053E6D" w14:textId="286B27D7"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w:t>
      </w:r>
      <w:r w:rsidR="002C164D">
        <w:rPr>
          <w:rFonts w:ascii="Arial" w:hAnsi="Arial" w:cs="Arial"/>
          <w:color w:val="000000"/>
        </w:rPr>
        <w:t xml:space="preserve"> in</w:t>
      </w:r>
      <w:r w:rsidRPr="00711199">
        <w:rPr>
          <w:rFonts w:ascii="Arial" w:hAnsi="Arial" w:cs="Arial"/>
          <w:color w:val="000000"/>
        </w:rPr>
        <w:t xml:space="preserve"> </w:t>
      </w:r>
      <w:r w:rsidR="002C164D">
        <w:rPr>
          <w:rFonts w:ascii="Arial" w:hAnsi="Arial" w:cs="Arial"/>
          <w:color w:val="000000"/>
        </w:rPr>
        <w:t>vsak nadzorni organ, določen v pogodbi,</w:t>
      </w:r>
      <w:r w:rsidRPr="00711199">
        <w:rPr>
          <w:rFonts w:ascii="Arial" w:hAnsi="Arial" w:cs="Arial"/>
          <w:color w:val="000000"/>
        </w:rPr>
        <w:t xml:space="preserve"> si pridržuje pravico, da preko svojih pooblaščenih predstavnikov izvršijo nadzor na delovišču in pregledajo pisna navodila in dokumente v zvezi z deli, če menijo, da je to potrebno za popoln nadzor prispelega končnega obračuna (situacije/računa).</w:t>
      </w:r>
    </w:p>
    <w:p w14:paraId="3B38A6FA" w14:textId="5AB76AF5" w:rsidR="00813C27" w:rsidRPr="00711199" w:rsidRDefault="00813C27" w:rsidP="00711199">
      <w:pPr>
        <w:widowControl w:val="0"/>
        <w:jc w:val="both"/>
        <w:rPr>
          <w:rFonts w:ascii="Arial" w:hAnsi="Arial" w:cs="Arial"/>
          <w:color w:val="000000"/>
        </w:rPr>
      </w:pPr>
    </w:p>
    <w:p w14:paraId="7AA39DB9" w14:textId="77777777" w:rsidR="004729BA" w:rsidRPr="00711199" w:rsidRDefault="004729BA" w:rsidP="00711199">
      <w:pPr>
        <w:widowControl w:val="0"/>
        <w:jc w:val="both"/>
        <w:rPr>
          <w:rFonts w:ascii="Arial" w:hAnsi="Arial" w:cs="Arial"/>
          <w:color w:val="000000"/>
        </w:rPr>
      </w:pPr>
    </w:p>
    <w:p w14:paraId="0A477976" w14:textId="0D33F0B1" w:rsidR="00CF7C5D" w:rsidRPr="00711199" w:rsidRDefault="0CA3F5B0" w:rsidP="00711199">
      <w:pPr>
        <w:widowControl w:val="0"/>
        <w:jc w:val="both"/>
        <w:rPr>
          <w:rFonts w:ascii="Arial" w:hAnsi="Arial" w:cs="Arial"/>
          <w:b/>
          <w:bCs/>
          <w:color w:val="000000" w:themeColor="text1"/>
        </w:rPr>
      </w:pPr>
      <w:bookmarkStart w:id="17" w:name="_Hlk37882080"/>
      <w:r w:rsidRPr="00711199">
        <w:rPr>
          <w:rFonts w:ascii="Arial" w:hAnsi="Arial" w:cs="Arial"/>
          <w:b/>
          <w:bCs/>
          <w:color w:val="000000" w:themeColor="text1"/>
        </w:rPr>
        <w:t xml:space="preserve">15 ODSTOP OD POGODBE S STRANI NAROČNIKA </w:t>
      </w:r>
    </w:p>
    <w:p w14:paraId="730B5611" w14:textId="77777777" w:rsidR="00CF7C5D" w:rsidRPr="00711199" w:rsidRDefault="00CF7C5D" w:rsidP="00711199">
      <w:pPr>
        <w:widowControl w:val="0"/>
        <w:jc w:val="both"/>
        <w:rPr>
          <w:rFonts w:ascii="Arial" w:hAnsi="Arial" w:cs="Arial"/>
          <w:color w:val="000000"/>
        </w:rPr>
      </w:pPr>
    </w:p>
    <w:p w14:paraId="14F1BED8"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t>15.2 Odstop od pogodbe s strani naročnika</w:t>
      </w:r>
    </w:p>
    <w:p w14:paraId="193310E7" w14:textId="674CFC65"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Črta se besedilo alineje (a) prvega odstavka podčlena </w:t>
      </w:r>
      <w:r w:rsidR="00E00699" w:rsidRPr="00711199">
        <w:rPr>
          <w:rFonts w:ascii="Arial" w:hAnsi="Arial" w:cs="Arial"/>
          <w:color w:val="000000"/>
        </w:rPr>
        <w:t xml:space="preserve">15.2 </w:t>
      </w:r>
      <w:r w:rsidRPr="00711199">
        <w:rPr>
          <w:rFonts w:ascii="Arial" w:hAnsi="Arial" w:cs="Arial"/>
          <w:color w:val="000000"/>
        </w:rPr>
        <w:t>in se ga nadomesti z besedilom:</w:t>
      </w:r>
    </w:p>
    <w:p w14:paraId="571C3CBE" w14:textId="240A0D66" w:rsidR="00CF7C5D" w:rsidRPr="00711199" w:rsidRDefault="00E00699" w:rsidP="00711199">
      <w:pPr>
        <w:widowControl w:val="0"/>
        <w:jc w:val="both"/>
        <w:textAlignment w:val="auto"/>
        <w:rPr>
          <w:rFonts w:ascii="Arial" w:hAnsi="Arial" w:cs="Arial"/>
          <w:color w:val="000000"/>
        </w:rPr>
      </w:pPr>
      <w:r w:rsidRPr="00711199">
        <w:rPr>
          <w:rFonts w:ascii="Arial" w:hAnsi="Arial" w:cs="Arial"/>
          <w:color w:val="000000"/>
        </w:rPr>
        <w:t>(a) n</w:t>
      </w:r>
      <w:r w:rsidR="00CF7C5D" w:rsidRPr="00711199">
        <w:rPr>
          <w:rFonts w:ascii="Arial" w:hAnsi="Arial" w:cs="Arial"/>
          <w:color w:val="000000"/>
        </w:rPr>
        <w:t>e izpolni zahteve iz obvestila v skladu s podčlenom 15.1 [</w:t>
      </w:r>
      <w:r w:rsidR="00CF7C5D" w:rsidRPr="00711199">
        <w:rPr>
          <w:rFonts w:ascii="Arial" w:hAnsi="Arial" w:cs="Arial"/>
          <w:i/>
          <w:color w:val="000000"/>
        </w:rPr>
        <w:t>Zahteva za odpravo napak</w:t>
      </w:r>
      <w:r w:rsidR="00CF7C5D" w:rsidRPr="00711199">
        <w:rPr>
          <w:rFonts w:ascii="Arial" w:hAnsi="Arial" w:cs="Arial"/>
          <w:color w:val="000000"/>
        </w:rPr>
        <w:t>]</w:t>
      </w:r>
    </w:p>
    <w:p w14:paraId="71532228" w14:textId="77777777" w:rsidR="00CF7C5D" w:rsidRPr="00711199" w:rsidRDefault="00CF7C5D" w:rsidP="00711199">
      <w:pPr>
        <w:widowControl w:val="0"/>
        <w:jc w:val="both"/>
        <w:rPr>
          <w:rFonts w:ascii="Arial" w:hAnsi="Arial" w:cs="Arial"/>
          <w:color w:val="000000"/>
        </w:rPr>
      </w:pPr>
    </w:p>
    <w:p w14:paraId="1D525045"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 se besedilo alineje (f) prvega odstavka v podčlenu 15.2.</w:t>
      </w:r>
    </w:p>
    <w:p w14:paraId="79DE24BB" w14:textId="77777777" w:rsidR="00CF7C5D" w:rsidRPr="00711199" w:rsidRDefault="00CF7C5D" w:rsidP="00711199">
      <w:pPr>
        <w:widowControl w:val="0"/>
        <w:jc w:val="both"/>
        <w:rPr>
          <w:rFonts w:ascii="Arial" w:hAnsi="Arial" w:cs="Arial"/>
          <w:color w:val="000000"/>
        </w:rPr>
      </w:pPr>
    </w:p>
    <w:p w14:paraId="5A340694"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t>15.5 Pravica naročnika do odstopa od Pogodbe</w:t>
      </w:r>
    </w:p>
    <w:p w14:paraId="18ED444B" w14:textId="630EF599" w:rsidR="00CF7C5D" w:rsidRPr="00711199" w:rsidRDefault="000C420C" w:rsidP="00711199">
      <w:pPr>
        <w:widowControl w:val="0"/>
        <w:jc w:val="both"/>
        <w:rPr>
          <w:rFonts w:ascii="Arial" w:hAnsi="Arial" w:cs="Arial"/>
          <w:color w:val="000000"/>
        </w:rPr>
      </w:pPr>
      <w:r w:rsidRPr="00711199">
        <w:rPr>
          <w:rFonts w:ascii="Arial" w:hAnsi="Arial" w:cs="Arial"/>
          <w:color w:val="000000"/>
        </w:rPr>
        <w:t xml:space="preserve">Doda se nov drugi odstavek, ki se glasi: </w:t>
      </w:r>
    </w:p>
    <w:p w14:paraId="6161B3A1" w14:textId="5F3FBF43"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Naročnik lahko predčasno odstopi od pogodbe v primeru, ko </w:t>
      </w:r>
      <w:r w:rsidR="00C16883">
        <w:rPr>
          <w:rFonts w:ascii="Arial" w:hAnsi="Arial" w:cs="Arial"/>
          <w:color w:val="000000"/>
        </w:rPr>
        <w:t>I</w:t>
      </w:r>
      <w:r w:rsidRPr="00711199">
        <w:rPr>
          <w:rFonts w:ascii="Arial" w:hAnsi="Arial" w:cs="Arial"/>
          <w:color w:val="000000"/>
        </w:rPr>
        <w:t>zvajalec doseže maksimalno</w:t>
      </w:r>
      <w:r w:rsidR="00E00699" w:rsidRPr="00711199">
        <w:rPr>
          <w:rFonts w:ascii="Arial" w:hAnsi="Arial" w:cs="Arial"/>
          <w:color w:val="000000"/>
        </w:rPr>
        <w:t xml:space="preserve"> </w:t>
      </w:r>
      <w:r w:rsidRPr="00711199">
        <w:rPr>
          <w:rFonts w:ascii="Arial" w:hAnsi="Arial" w:cs="Arial"/>
          <w:color w:val="000000"/>
        </w:rPr>
        <w:t>pogodbeno kazen v skladu z določili člena 8.7. Naročnik v tem primeru posreduje izvajalcu obvestilo o odstopu, ki prične veljati z dnem prejema tega obvestila. Naročnik lahko prav tako predčasno odstopi od pogodbe v primeru unovčenja bančne garancije za dobro izvedbo del.</w:t>
      </w:r>
    </w:p>
    <w:bookmarkEnd w:id="17"/>
    <w:p w14:paraId="498F256D" w14:textId="77777777" w:rsidR="00CF7C5D" w:rsidRPr="00711199" w:rsidRDefault="00CF7C5D" w:rsidP="00711199">
      <w:pPr>
        <w:widowControl w:val="0"/>
        <w:jc w:val="both"/>
        <w:rPr>
          <w:rFonts w:ascii="Arial" w:hAnsi="Arial" w:cs="Arial"/>
          <w:color w:val="000000"/>
        </w:rPr>
      </w:pPr>
    </w:p>
    <w:p w14:paraId="3D8BFE95" w14:textId="77777777" w:rsidR="004729BA" w:rsidRPr="00711199" w:rsidRDefault="004729BA" w:rsidP="00711199">
      <w:pPr>
        <w:widowControl w:val="0"/>
        <w:jc w:val="both"/>
        <w:rPr>
          <w:rFonts w:ascii="Arial" w:hAnsi="Arial" w:cs="Arial"/>
          <w:color w:val="000000"/>
        </w:rPr>
      </w:pPr>
    </w:p>
    <w:p w14:paraId="076A945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 TVEGANJE IN ODGOVORNOST</w:t>
      </w:r>
    </w:p>
    <w:p w14:paraId="1EC8DCEA" w14:textId="77777777" w:rsidR="00813C27" w:rsidRPr="00711199" w:rsidRDefault="00813C27" w:rsidP="00711199">
      <w:pPr>
        <w:widowControl w:val="0"/>
        <w:jc w:val="both"/>
        <w:rPr>
          <w:rFonts w:ascii="Arial" w:hAnsi="Arial" w:cs="Arial"/>
          <w:color w:val="000000"/>
        </w:rPr>
      </w:pPr>
    </w:p>
    <w:p w14:paraId="1ACFCFA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17.1 Odškodnine</w:t>
      </w:r>
    </w:p>
    <w:p w14:paraId="55C33068" w14:textId="0B040CAC" w:rsidR="000C420C" w:rsidRPr="00711199" w:rsidRDefault="000C420C" w:rsidP="000C420C">
      <w:pPr>
        <w:widowControl w:val="0"/>
        <w:jc w:val="both"/>
        <w:rPr>
          <w:rFonts w:ascii="Arial" w:hAnsi="Arial" w:cs="Arial"/>
          <w:color w:val="000000"/>
        </w:rPr>
      </w:pPr>
      <w:r w:rsidRPr="00711199">
        <w:rPr>
          <w:rFonts w:ascii="Arial" w:hAnsi="Arial" w:cs="Arial"/>
          <w:color w:val="000000"/>
        </w:rPr>
        <w:t>Črta se besedilo zadnjega</w:t>
      </w:r>
      <w:r w:rsidR="00BB5CCC">
        <w:rPr>
          <w:rFonts w:ascii="Arial" w:hAnsi="Arial" w:cs="Arial"/>
          <w:color w:val="000000"/>
        </w:rPr>
        <w:t xml:space="preserve"> (drugega)</w:t>
      </w:r>
      <w:r w:rsidRPr="00711199">
        <w:rPr>
          <w:rFonts w:ascii="Arial" w:hAnsi="Arial" w:cs="Arial"/>
          <w:color w:val="000000"/>
        </w:rPr>
        <w:t xml:space="preserve"> odstavka v podčlenu 17.1.</w:t>
      </w:r>
    </w:p>
    <w:p w14:paraId="6016D9DF" w14:textId="67B11F9E" w:rsidR="00223E94" w:rsidRDefault="00223E94" w:rsidP="00711199">
      <w:pPr>
        <w:widowControl w:val="0"/>
        <w:jc w:val="both"/>
        <w:rPr>
          <w:rFonts w:ascii="Arial" w:hAnsi="Arial" w:cs="Arial"/>
          <w:color w:val="000000"/>
        </w:rPr>
      </w:pPr>
    </w:p>
    <w:p w14:paraId="711C6078" w14:textId="061ADB5C"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17.</w:t>
      </w:r>
      <w:r>
        <w:rPr>
          <w:rFonts w:ascii="Arial" w:hAnsi="Arial" w:cs="Arial"/>
          <w:b/>
          <w:color w:val="000000"/>
        </w:rPr>
        <w:t>6</w:t>
      </w:r>
      <w:r w:rsidRPr="00711199">
        <w:rPr>
          <w:rFonts w:ascii="Arial" w:hAnsi="Arial" w:cs="Arial"/>
          <w:b/>
          <w:color w:val="000000"/>
        </w:rPr>
        <w:t xml:space="preserve"> </w:t>
      </w:r>
      <w:r>
        <w:rPr>
          <w:rFonts w:ascii="Arial" w:hAnsi="Arial" w:cs="Arial"/>
          <w:b/>
          <w:color w:val="000000"/>
        </w:rPr>
        <w:t>Omejitev odgovornosti</w:t>
      </w:r>
    </w:p>
    <w:p w14:paraId="08943E64" w14:textId="01986C31" w:rsidR="007B1246" w:rsidRDefault="007B1246" w:rsidP="007B1246">
      <w:pPr>
        <w:widowControl w:val="0"/>
        <w:jc w:val="both"/>
        <w:rPr>
          <w:rFonts w:ascii="Arial" w:hAnsi="Arial" w:cs="Arial"/>
          <w:color w:val="000000"/>
        </w:rPr>
      </w:pPr>
      <w:r w:rsidRPr="00711199">
        <w:rPr>
          <w:rFonts w:ascii="Arial" w:hAnsi="Arial" w:cs="Arial"/>
          <w:color w:val="000000"/>
        </w:rPr>
        <w:t>Črta se besedilo</w:t>
      </w:r>
      <w:r>
        <w:rPr>
          <w:rFonts w:ascii="Arial" w:hAnsi="Arial" w:cs="Arial"/>
          <w:color w:val="000000"/>
        </w:rPr>
        <w:t xml:space="preserve"> drugega</w:t>
      </w:r>
      <w:r w:rsidRPr="00711199">
        <w:rPr>
          <w:rFonts w:ascii="Arial" w:hAnsi="Arial" w:cs="Arial"/>
          <w:color w:val="000000"/>
        </w:rPr>
        <w:t xml:space="preserve"> odstavka </w:t>
      </w:r>
      <w:r>
        <w:rPr>
          <w:rFonts w:ascii="Arial" w:hAnsi="Arial" w:cs="Arial"/>
          <w:color w:val="000000"/>
        </w:rPr>
        <w:t>in se ga nadomesti z besedilom:</w:t>
      </w:r>
    </w:p>
    <w:p w14:paraId="7F761BFB" w14:textId="522200CE" w:rsidR="007B1246" w:rsidRDefault="007B1246" w:rsidP="007B1246">
      <w:pPr>
        <w:widowControl w:val="0"/>
        <w:jc w:val="both"/>
        <w:rPr>
          <w:rFonts w:ascii="Arial" w:hAnsi="Arial" w:cs="Arial"/>
          <w:color w:val="000000"/>
        </w:rPr>
      </w:pPr>
      <w:r w:rsidRPr="007B1246">
        <w:rPr>
          <w:rFonts w:ascii="Arial" w:hAnsi="Arial" w:cs="Arial"/>
          <w:color w:val="000000"/>
        </w:rPr>
        <w:t>Celotna odgovornost izvajalca do naročnika v okviru te Pogodbe ali v zvezi z</w:t>
      </w:r>
      <w:r>
        <w:rPr>
          <w:rFonts w:ascii="Arial" w:hAnsi="Arial" w:cs="Arial"/>
          <w:color w:val="000000"/>
        </w:rPr>
        <w:t xml:space="preserve"> </w:t>
      </w:r>
      <w:r w:rsidRPr="007B1246">
        <w:rPr>
          <w:rFonts w:ascii="Arial" w:hAnsi="Arial" w:cs="Arial"/>
          <w:color w:val="000000"/>
        </w:rPr>
        <w:t>njo ni omejena in velja načelo</w:t>
      </w:r>
      <w:r>
        <w:rPr>
          <w:rFonts w:ascii="Arial" w:hAnsi="Arial" w:cs="Arial"/>
          <w:color w:val="000000"/>
        </w:rPr>
        <w:t xml:space="preserve"> </w:t>
      </w:r>
      <w:r w:rsidRPr="007B1246">
        <w:rPr>
          <w:rFonts w:ascii="Arial" w:hAnsi="Arial" w:cs="Arial"/>
          <w:color w:val="000000"/>
        </w:rPr>
        <w:t>popolne odškodnine.</w:t>
      </w:r>
    </w:p>
    <w:p w14:paraId="0F17F0EA" w14:textId="77777777" w:rsidR="007B1246" w:rsidRPr="00711199" w:rsidRDefault="007B1246" w:rsidP="007B1246">
      <w:pPr>
        <w:widowControl w:val="0"/>
        <w:jc w:val="both"/>
        <w:rPr>
          <w:rFonts w:ascii="Arial" w:hAnsi="Arial" w:cs="Arial"/>
          <w:color w:val="000000"/>
        </w:rPr>
      </w:pPr>
    </w:p>
    <w:p w14:paraId="5BB76992" w14:textId="39F0E7DE" w:rsidR="00875B45" w:rsidRPr="00711199" w:rsidRDefault="00875B45" w:rsidP="00711199">
      <w:pPr>
        <w:widowControl w:val="0"/>
        <w:jc w:val="both"/>
        <w:rPr>
          <w:rFonts w:ascii="Arial" w:hAnsi="Arial" w:cs="Arial"/>
          <w:b/>
          <w:color w:val="000000"/>
        </w:rPr>
      </w:pPr>
      <w:r w:rsidRPr="00711199">
        <w:rPr>
          <w:rFonts w:ascii="Arial" w:hAnsi="Arial" w:cs="Arial"/>
          <w:b/>
          <w:color w:val="000000"/>
        </w:rPr>
        <w:t>19 VIŠJA SILA</w:t>
      </w:r>
    </w:p>
    <w:p w14:paraId="3EA9F6A8" w14:textId="77777777" w:rsidR="00875B45" w:rsidRPr="00711199" w:rsidRDefault="00875B45" w:rsidP="00711199">
      <w:pPr>
        <w:widowControl w:val="0"/>
        <w:jc w:val="both"/>
        <w:rPr>
          <w:rFonts w:ascii="Arial" w:hAnsi="Arial" w:cs="Arial"/>
          <w:b/>
          <w:color w:val="000000"/>
        </w:rPr>
      </w:pPr>
    </w:p>
    <w:p w14:paraId="00245842" w14:textId="77777777" w:rsidR="000C420C" w:rsidRPr="00711199" w:rsidRDefault="000C420C" w:rsidP="000C420C">
      <w:pPr>
        <w:widowControl w:val="0"/>
        <w:jc w:val="both"/>
        <w:rPr>
          <w:rFonts w:ascii="Arial" w:hAnsi="Arial" w:cs="Arial"/>
          <w:b/>
          <w:color w:val="000000"/>
        </w:rPr>
      </w:pPr>
      <w:r w:rsidRPr="00711199">
        <w:rPr>
          <w:rFonts w:ascii="Arial" w:hAnsi="Arial" w:cs="Arial"/>
          <w:b/>
          <w:color w:val="000000"/>
        </w:rPr>
        <w:t>19.</w:t>
      </w:r>
      <w:r>
        <w:rPr>
          <w:rFonts w:ascii="Arial" w:hAnsi="Arial" w:cs="Arial"/>
          <w:b/>
          <w:color w:val="000000"/>
        </w:rPr>
        <w:t>1</w:t>
      </w:r>
      <w:r w:rsidRPr="00711199">
        <w:rPr>
          <w:rFonts w:ascii="Arial" w:hAnsi="Arial" w:cs="Arial"/>
          <w:b/>
          <w:color w:val="000000"/>
        </w:rPr>
        <w:t xml:space="preserve"> – Definicija višje sile</w:t>
      </w:r>
    </w:p>
    <w:p w14:paraId="74D8BDAF" w14:textId="76FF1406"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Podčlenu 19.</w:t>
      </w:r>
      <w:r w:rsidR="0066764F">
        <w:rPr>
          <w:rFonts w:ascii="Arial" w:hAnsi="Arial" w:cs="Arial"/>
          <w:bCs/>
          <w:color w:val="000000"/>
        </w:rPr>
        <w:t>1</w:t>
      </w:r>
      <w:r w:rsidRPr="00711199">
        <w:rPr>
          <w:rFonts w:ascii="Arial" w:hAnsi="Arial" w:cs="Arial"/>
          <w:bCs/>
          <w:color w:val="000000"/>
        </w:rPr>
        <w:t xml:space="preserve"> se doda </w:t>
      </w:r>
      <w:r w:rsidR="000C420C">
        <w:rPr>
          <w:rFonts w:ascii="Arial" w:hAnsi="Arial" w:cs="Arial"/>
          <w:bCs/>
          <w:color w:val="000000"/>
        </w:rPr>
        <w:t xml:space="preserve">nov </w:t>
      </w:r>
      <w:r w:rsidRPr="00711199">
        <w:rPr>
          <w:rFonts w:ascii="Arial" w:hAnsi="Arial" w:cs="Arial"/>
          <w:bCs/>
          <w:color w:val="000000"/>
        </w:rPr>
        <w:t>tretji odstavek, ki glasi:</w:t>
      </w:r>
    </w:p>
    <w:p w14:paraId="3834E610" w14:textId="6EF2271A"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Pogodbeni stranki sta sporazumni, da se kot višja sila ne upošteva epidemija virusa SARS-CoV-2 ali nalezljive bolezni CoVID-19, vojna v Ukrajini, Palestini in podobne situacije, ki so izvajalcu znane</w:t>
      </w:r>
      <w:r w:rsidR="00471465">
        <w:rPr>
          <w:rFonts w:ascii="Arial" w:hAnsi="Arial" w:cs="Arial"/>
          <w:bCs/>
          <w:color w:val="000000"/>
        </w:rPr>
        <w:t xml:space="preserve"> oz. bi mu morale biti znane</w:t>
      </w:r>
      <w:r w:rsidRPr="00711199">
        <w:rPr>
          <w:rFonts w:ascii="Arial" w:hAnsi="Arial" w:cs="Arial"/>
          <w:bCs/>
          <w:color w:val="000000"/>
        </w:rPr>
        <w:t xml:space="preserve"> ob podpisu pogodbe.</w:t>
      </w:r>
    </w:p>
    <w:p w14:paraId="3C74F7CA" w14:textId="77777777" w:rsidR="00875B45" w:rsidRPr="00711199" w:rsidRDefault="00875B45" w:rsidP="00711199">
      <w:pPr>
        <w:widowControl w:val="0"/>
        <w:jc w:val="both"/>
        <w:rPr>
          <w:rFonts w:ascii="Arial" w:hAnsi="Arial" w:cs="Arial"/>
          <w:color w:val="000000"/>
        </w:rPr>
      </w:pPr>
    </w:p>
    <w:p w14:paraId="59C78D44" w14:textId="2307FA07" w:rsidR="00CF7C5D" w:rsidRPr="00711199" w:rsidRDefault="00CF7C5D" w:rsidP="00711199">
      <w:pPr>
        <w:widowControl w:val="0"/>
        <w:jc w:val="both"/>
        <w:rPr>
          <w:rFonts w:ascii="Arial" w:hAnsi="Arial" w:cs="Arial"/>
          <w:color w:val="000000"/>
        </w:rPr>
      </w:pPr>
    </w:p>
    <w:p w14:paraId="57833FF2" w14:textId="77777777" w:rsidR="00CF7C5D" w:rsidRPr="00711199" w:rsidRDefault="00CF7C5D" w:rsidP="00711199">
      <w:pPr>
        <w:widowControl w:val="0"/>
        <w:jc w:val="both"/>
        <w:rPr>
          <w:rFonts w:ascii="Arial" w:hAnsi="Arial" w:cs="Arial"/>
          <w:b/>
          <w:color w:val="000000"/>
        </w:rPr>
      </w:pPr>
      <w:bookmarkStart w:id="18" w:name="_Hlk37882087"/>
      <w:r w:rsidRPr="00711199">
        <w:rPr>
          <w:rFonts w:ascii="Arial" w:hAnsi="Arial" w:cs="Arial"/>
          <w:b/>
          <w:color w:val="000000"/>
        </w:rPr>
        <w:t>20 ZAHTEVKI, SPORI IN ARBITRAŽA</w:t>
      </w:r>
    </w:p>
    <w:p w14:paraId="61390360" w14:textId="77777777" w:rsidR="00CF7C5D" w:rsidRPr="00711199" w:rsidRDefault="00CF7C5D" w:rsidP="00711199">
      <w:pPr>
        <w:widowControl w:val="0"/>
        <w:jc w:val="both"/>
        <w:rPr>
          <w:rFonts w:ascii="Arial" w:hAnsi="Arial" w:cs="Arial"/>
          <w:color w:val="000000"/>
        </w:rPr>
      </w:pPr>
    </w:p>
    <w:p w14:paraId="63435942"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Črtajo se podčleni 20.2, 20.3, 20.4, 20.5, 20.6, 20.7 in 20.8 ter se nadomestijo s sledečim besedilom:</w:t>
      </w:r>
    </w:p>
    <w:p w14:paraId="26501CC8" w14:textId="0C9AB625" w:rsidR="003704F9" w:rsidRPr="003704F9" w:rsidRDefault="00CF7C5D" w:rsidP="003704F9">
      <w:pPr>
        <w:widowControl w:val="0"/>
        <w:jc w:val="both"/>
        <w:rPr>
          <w:rFonts w:ascii="Arial" w:hAnsi="Arial" w:cs="Arial"/>
          <w:color w:val="000000"/>
        </w:rPr>
      </w:pPr>
      <w:r w:rsidRPr="00711199">
        <w:rPr>
          <w:rFonts w:ascii="Arial" w:hAnsi="Arial" w:cs="Arial"/>
          <w:color w:val="000000"/>
        </w:rPr>
        <w:t>Pogodbeni stranki bosta morebitne spore v zvezi z izvajanjem pogodbe skušali rešiti sporazumno, brez kršitev vseh drugih določil podčlenov, ki se sklicujejo na podčlene od 20.2 do 20.8, kjerkoli in karkoli se nanaša na arbitražni proces v kakršni koli zvezi. Če spornega vprašanja ne bo možno rešiti sporazumno, lahko vsaka pogodbena stranka sproži spor pri stvarno pristojnem sodišču po sedežu naročnika, ki presoja po slovenskem pravu.</w:t>
      </w:r>
      <w:bookmarkEnd w:id="18"/>
    </w:p>
    <w:p w14:paraId="6FB19F3B" w14:textId="77777777" w:rsidR="003704F9" w:rsidRDefault="003704F9">
      <w:pPr>
        <w:overflowPunct/>
        <w:autoSpaceDE/>
        <w:autoSpaceDN/>
        <w:adjustRightInd/>
        <w:textAlignment w:val="auto"/>
        <w:rPr>
          <w:rFonts w:ascii="Arial" w:hAnsi="Arial" w:cs="Arial"/>
        </w:rPr>
      </w:pPr>
      <w:r>
        <w:rPr>
          <w:rFonts w:ascii="Arial" w:hAnsi="Arial" w:cs="Arial"/>
        </w:rPr>
        <w:br w:type="page"/>
      </w:r>
    </w:p>
    <w:bookmarkEnd w:id="11"/>
    <w:p w14:paraId="06DA7933" w14:textId="63A0399F" w:rsidR="003704F9" w:rsidRPr="003704F9" w:rsidRDefault="003704F9"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lastRenderedPageBreak/>
        <w:t>DODATEK K PONUDBI</w:t>
      </w:r>
    </w:p>
    <w:tbl>
      <w:tblPr>
        <w:tblpPr w:leftFromText="141" w:rightFromText="141" w:vertAnchor="page" w:horzAnchor="margin" w:tblpY="213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3704F9" w:rsidRPr="00711199" w14:paraId="7B961FF0" w14:textId="77777777" w:rsidTr="003704F9">
        <w:tc>
          <w:tcPr>
            <w:tcW w:w="3794" w:type="dxa"/>
            <w:tcBorders>
              <w:top w:val="nil"/>
              <w:left w:val="nil"/>
              <w:bottom w:val="single" w:sz="4" w:space="0" w:color="auto"/>
              <w:right w:val="nil"/>
            </w:tcBorders>
            <w:shd w:val="clear" w:color="auto" w:fill="auto"/>
          </w:tcPr>
          <w:p w14:paraId="216239AD" w14:textId="77777777" w:rsidR="003704F9" w:rsidRPr="003704F9" w:rsidRDefault="003704F9" w:rsidP="003704F9">
            <w:pPr>
              <w:widowControl w:val="0"/>
              <w:jc w:val="both"/>
              <w:rPr>
                <w:rFonts w:ascii="Arial" w:hAnsi="Arial" w:cs="Arial"/>
                <w:b/>
              </w:rPr>
            </w:pPr>
            <w:r w:rsidRPr="003704F9">
              <w:rPr>
                <w:rFonts w:ascii="Arial" w:hAnsi="Arial" w:cs="Arial"/>
                <w:b/>
              </w:rPr>
              <w:t>Postavka</w:t>
            </w:r>
          </w:p>
        </w:tc>
        <w:tc>
          <w:tcPr>
            <w:tcW w:w="1701" w:type="dxa"/>
            <w:tcBorders>
              <w:top w:val="nil"/>
              <w:left w:val="nil"/>
              <w:bottom w:val="single" w:sz="4" w:space="0" w:color="auto"/>
              <w:right w:val="nil"/>
            </w:tcBorders>
            <w:shd w:val="clear" w:color="auto" w:fill="auto"/>
          </w:tcPr>
          <w:p w14:paraId="504B6894" w14:textId="77777777" w:rsidR="003704F9" w:rsidRPr="00711199" w:rsidRDefault="003704F9" w:rsidP="003704F9">
            <w:pPr>
              <w:widowControl w:val="0"/>
              <w:jc w:val="both"/>
              <w:rPr>
                <w:rFonts w:ascii="Arial" w:hAnsi="Arial" w:cs="Arial"/>
                <w:b/>
              </w:rPr>
            </w:pPr>
            <w:r w:rsidRPr="00711199">
              <w:rPr>
                <w:rFonts w:ascii="Arial" w:hAnsi="Arial" w:cs="Arial"/>
                <w:b/>
              </w:rPr>
              <w:t>Podčlen</w:t>
            </w:r>
          </w:p>
        </w:tc>
        <w:tc>
          <w:tcPr>
            <w:tcW w:w="4081" w:type="dxa"/>
            <w:gridSpan w:val="3"/>
            <w:tcBorders>
              <w:top w:val="nil"/>
              <w:left w:val="nil"/>
              <w:bottom w:val="single" w:sz="4" w:space="0" w:color="auto"/>
              <w:right w:val="nil"/>
            </w:tcBorders>
            <w:shd w:val="clear" w:color="auto" w:fill="auto"/>
          </w:tcPr>
          <w:p w14:paraId="77F7E196" w14:textId="77777777" w:rsidR="003704F9" w:rsidRPr="00711199" w:rsidRDefault="003704F9" w:rsidP="003704F9">
            <w:pPr>
              <w:widowControl w:val="0"/>
              <w:jc w:val="both"/>
              <w:rPr>
                <w:rFonts w:ascii="Arial" w:hAnsi="Arial" w:cs="Arial"/>
                <w:b/>
              </w:rPr>
            </w:pPr>
            <w:r w:rsidRPr="00711199">
              <w:rPr>
                <w:rFonts w:ascii="Arial" w:hAnsi="Arial" w:cs="Arial"/>
                <w:b/>
              </w:rPr>
              <w:t>Podatki</w:t>
            </w:r>
          </w:p>
        </w:tc>
      </w:tr>
      <w:tr w:rsidR="003704F9" w:rsidRPr="00711199" w14:paraId="378F8776"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4954427B" w14:textId="77777777" w:rsidR="003704F9" w:rsidRPr="00711199" w:rsidRDefault="003704F9" w:rsidP="003704F9">
            <w:pPr>
              <w:widowControl w:val="0"/>
              <w:jc w:val="both"/>
              <w:rPr>
                <w:rFonts w:ascii="Arial" w:hAnsi="Arial" w:cs="Arial"/>
              </w:rPr>
            </w:pPr>
            <w:r w:rsidRPr="00711199">
              <w:rPr>
                <w:rFonts w:ascii="Arial" w:hAnsi="Arial" w:cs="Arial"/>
              </w:rPr>
              <w:t>Ime in naslov naročnika</w:t>
            </w:r>
          </w:p>
          <w:p w14:paraId="4087521C" w14:textId="77777777" w:rsidR="003704F9" w:rsidRPr="00711199" w:rsidRDefault="003704F9" w:rsidP="003704F9">
            <w:pPr>
              <w:widowControl w:val="0"/>
              <w:jc w:val="both"/>
              <w:rPr>
                <w:rFonts w:ascii="Arial" w:hAnsi="Arial" w:cs="Arial"/>
              </w:rPr>
            </w:pPr>
          </w:p>
          <w:p w14:paraId="2265C574"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54BF58" w14:textId="77777777" w:rsidR="003704F9" w:rsidRPr="00711199" w:rsidRDefault="003704F9" w:rsidP="003704F9">
            <w:pPr>
              <w:widowControl w:val="0"/>
              <w:jc w:val="both"/>
              <w:rPr>
                <w:rFonts w:ascii="Arial" w:hAnsi="Arial" w:cs="Arial"/>
              </w:rPr>
            </w:pPr>
            <w:r w:rsidRPr="00711199">
              <w:rPr>
                <w:rFonts w:ascii="Arial" w:hAnsi="Arial" w:cs="Arial"/>
              </w:rPr>
              <w:t>1.1.2.2&amp;1.3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F3D6265" w14:textId="2D16DD63"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A6040D">
              <w:rPr>
                <w:rFonts w:ascii="Arial" w:hAnsi="Arial" w:cs="Arial"/>
                <w:b/>
              </w:rPr>
              <w:t>Ministrstvo za kulturo</w:t>
            </w:r>
            <w:r w:rsidRPr="00711199">
              <w:rPr>
                <w:rFonts w:ascii="Arial" w:hAnsi="Arial" w:cs="Arial"/>
                <w:b/>
              </w:rPr>
              <w:fldChar w:fldCharType="end"/>
            </w:r>
          </w:p>
          <w:p w14:paraId="40F484D9" w14:textId="368B367A"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A6040D">
              <w:rPr>
                <w:rFonts w:ascii="Arial" w:hAnsi="Arial" w:cs="Arial"/>
                <w:b/>
              </w:rPr>
              <w:t>Maistrova ulica 10</w:t>
            </w:r>
            <w:r w:rsidRPr="00711199">
              <w:rPr>
                <w:rFonts w:ascii="Arial" w:hAnsi="Arial" w:cs="Arial"/>
                <w:b/>
              </w:rPr>
              <w:fldChar w:fldCharType="end"/>
            </w:r>
          </w:p>
          <w:p w14:paraId="7F994F98" w14:textId="752FDDE1" w:rsidR="003704F9" w:rsidRPr="00711199" w:rsidRDefault="003704F9" w:rsidP="003704F9">
            <w:pPr>
              <w:widowControl w:val="0"/>
              <w:jc w:val="both"/>
              <w:rPr>
                <w:rFonts w:ascii="Arial" w:hAnsi="Arial" w:cs="Arial"/>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A6040D">
              <w:rPr>
                <w:rFonts w:ascii="Arial" w:hAnsi="Arial" w:cs="Arial"/>
                <w:b/>
              </w:rPr>
              <w:t>1000 Ljubljana</w:t>
            </w:r>
            <w:r w:rsidRPr="00711199">
              <w:rPr>
                <w:rFonts w:ascii="Arial" w:hAnsi="Arial" w:cs="Arial"/>
                <w:b/>
              </w:rPr>
              <w:fldChar w:fldCharType="end"/>
            </w:r>
          </w:p>
        </w:tc>
      </w:tr>
      <w:tr w:rsidR="003704F9" w:rsidRPr="00711199" w14:paraId="46EA9A9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84C7C7B" w14:textId="77777777" w:rsidR="003704F9" w:rsidRPr="00711199" w:rsidRDefault="003704F9" w:rsidP="003704F9">
            <w:pPr>
              <w:widowControl w:val="0"/>
              <w:jc w:val="both"/>
              <w:rPr>
                <w:rFonts w:ascii="Arial" w:hAnsi="Arial" w:cs="Arial"/>
              </w:rPr>
            </w:pPr>
            <w:r w:rsidRPr="00711199">
              <w:rPr>
                <w:rFonts w:ascii="Arial" w:hAnsi="Arial" w:cs="Arial"/>
              </w:rPr>
              <w:t>Ime in naslov izvajalca</w:t>
            </w:r>
          </w:p>
          <w:p w14:paraId="49504084" w14:textId="77777777" w:rsidR="003704F9" w:rsidRPr="00711199" w:rsidRDefault="003704F9" w:rsidP="003704F9">
            <w:pPr>
              <w:widowControl w:val="0"/>
              <w:jc w:val="both"/>
              <w:rPr>
                <w:rFonts w:ascii="Arial" w:hAnsi="Arial" w:cs="Arial"/>
              </w:rPr>
            </w:pPr>
          </w:p>
          <w:p w14:paraId="26C7ECE2"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76747" w14:textId="77777777" w:rsidR="003704F9" w:rsidRPr="00711199" w:rsidRDefault="003704F9" w:rsidP="003704F9">
            <w:pPr>
              <w:widowControl w:val="0"/>
              <w:jc w:val="both"/>
              <w:rPr>
                <w:rFonts w:ascii="Arial" w:hAnsi="Arial" w:cs="Arial"/>
              </w:rPr>
            </w:pPr>
            <w:r w:rsidRPr="00711199">
              <w:rPr>
                <w:rFonts w:ascii="Arial" w:hAnsi="Arial" w:cs="Arial"/>
              </w:rPr>
              <w:t>1.1.2.3&amp;1.3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8A1EC15" w14:textId="77777777" w:rsidR="003704F9" w:rsidRPr="00711199" w:rsidRDefault="003704F9" w:rsidP="003704F9">
            <w:pPr>
              <w:widowControl w:val="0"/>
              <w:jc w:val="both"/>
              <w:rPr>
                <w:rFonts w:ascii="Arial" w:hAnsi="Arial" w:cs="Arial"/>
              </w:rPr>
            </w:pPr>
          </w:p>
        </w:tc>
      </w:tr>
      <w:tr w:rsidR="003704F9" w:rsidRPr="00711199" w14:paraId="3419BD0D"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138D50A" w14:textId="77777777" w:rsidR="003704F9" w:rsidRPr="00711199" w:rsidRDefault="003704F9" w:rsidP="003704F9">
            <w:pPr>
              <w:widowControl w:val="0"/>
              <w:jc w:val="both"/>
              <w:rPr>
                <w:rFonts w:ascii="Arial" w:hAnsi="Arial" w:cs="Arial"/>
              </w:rPr>
            </w:pPr>
            <w:r w:rsidRPr="00711199">
              <w:rPr>
                <w:rFonts w:ascii="Arial" w:hAnsi="Arial" w:cs="Arial"/>
              </w:rPr>
              <w:t>Ime in naslov inženirja</w:t>
            </w:r>
          </w:p>
          <w:p w14:paraId="6C51C017" w14:textId="77777777" w:rsidR="003704F9" w:rsidRPr="00711199" w:rsidRDefault="003704F9" w:rsidP="003704F9">
            <w:pPr>
              <w:widowControl w:val="0"/>
              <w:jc w:val="both"/>
              <w:rPr>
                <w:rFonts w:ascii="Arial" w:hAnsi="Arial" w:cs="Arial"/>
              </w:rPr>
            </w:pPr>
          </w:p>
          <w:p w14:paraId="17431BE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350C2" w14:textId="77777777" w:rsidR="003704F9" w:rsidRPr="00711199" w:rsidRDefault="003704F9" w:rsidP="003704F9">
            <w:pPr>
              <w:widowControl w:val="0"/>
              <w:jc w:val="both"/>
              <w:rPr>
                <w:rFonts w:ascii="Arial" w:hAnsi="Arial" w:cs="Arial"/>
              </w:rPr>
            </w:pPr>
            <w:r w:rsidRPr="00711199">
              <w:rPr>
                <w:rFonts w:ascii="Arial" w:hAnsi="Arial" w:cs="Arial"/>
              </w:rPr>
              <w:t>1.1.2.4&amp;1.3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8DC70B" w14:textId="77777777" w:rsidR="003704F9" w:rsidRPr="00711199" w:rsidRDefault="003704F9" w:rsidP="003704F9">
            <w:pPr>
              <w:widowControl w:val="0"/>
              <w:jc w:val="both"/>
              <w:rPr>
                <w:rFonts w:ascii="Arial" w:hAnsi="Arial" w:cs="Arial"/>
              </w:rPr>
            </w:pPr>
          </w:p>
        </w:tc>
      </w:tr>
      <w:tr w:rsidR="003704F9" w:rsidRPr="00711199" w14:paraId="1C2435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5A765D35" w14:textId="77777777" w:rsidR="003704F9" w:rsidRPr="00711199" w:rsidRDefault="003704F9" w:rsidP="003704F9">
            <w:pPr>
              <w:widowControl w:val="0"/>
              <w:jc w:val="both"/>
              <w:rPr>
                <w:rFonts w:ascii="Arial" w:hAnsi="Arial" w:cs="Arial"/>
              </w:rPr>
            </w:pPr>
            <w:r w:rsidRPr="00711199">
              <w:rPr>
                <w:rFonts w:ascii="Arial" w:hAnsi="Arial" w:cs="Arial"/>
              </w:rPr>
              <w:t>Datum začetka del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2B105" w14:textId="77777777" w:rsidR="003704F9" w:rsidRPr="00711199" w:rsidRDefault="003704F9" w:rsidP="003704F9">
            <w:pPr>
              <w:widowControl w:val="0"/>
              <w:jc w:val="both"/>
              <w:rPr>
                <w:rFonts w:ascii="Arial" w:hAnsi="Arial" w:cs="Arial"/>
              </w:rPr>
            </w:pPr>
            <w:r w:rsidRPr="00711199">
              <w:rPr>
                <w:rFonts w:ascii="Arial" w:hAnsi="Arial" w:cs="Arial"/>
              </w:rPr>
              <w:t>1.1.3.2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58ADBC78" w14:textId="77777777" w:rsidR="003704F9" w:rsidRPr="00711199" w:rsidRDefault="003704F9" w:rsidP="003704F9">
            <w:pPr>
              <w:widowControl w:val="0"/>
              <w:jc w:val="both"/>
              <w:rPr>
                <w:rFonts w:ascii="Arial" w:hAnsi="Arial" w:cs="Arial"/>
              </w:rPr>
            </w:pPr>
            <w:r w:rsidRPr="00711199">
              <w:rPr>
                <w:rFonts w:ascii="Arial" w:hAnsi="Arial" w:cs="Arial"/>
              </w:rPr>
              <w:t>14 dni od sklenitve pogodbe</w:t>
            </w:r>
          </w:p>
        </w:tc>
      </w:tr>
      <w:tr w:rsidR="003704F9" w:rsidRPr="00711199" w14:paraId="26DC77B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425CE56" w14:textId="77777777" w:rsidR="003704F9" w:rsidRPr="00711199" w:rsidRDefault="003704F9" w:rsidP="003704F9">
            <w:pPr>
              <w:widowControl w:val="0"/>
              <w:jc w:val="both"/>
              <w:rPr>
                <w:rFonts w:ascii="Arial" w:hAnsi="Arial" w:cs="Arial"/>
              </w:rPr>
            </w:pPr>
            <w:r w:rsidRPr="00711199">
              <w:rPr>
                <w:rFonts w:ascii="Arial" w:hAnsi="Arial" w:cs="Arial"/>
              </w:rPr>
              <w:t>Rok za dokončanje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99ABA" w14:textId="77777777" w:rsidR="003704F9" w:rsidRPr="00711199" w:rsidRDefault="003704F9" w:rsidP="003704F9">
            <w:pPr>
              <w:widowControl w:val="0"/>
              <w:jc w:val="both"/>
              <w:rPr>
                <w:rFonts w:ascii="Arial" w:hAnsi="Arial" w:cs="Arial"/>
              </w:rPr>
            </w:pPr>
            <w:r w:rsidRPr="00711199">
              <w:rPr>
                <w:rFonts w:ascii="Arial" w:hAnsi="Arial" w:cs="Arial"/>
              </w:rPr>
              <w:t>1.1.3.3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61911C" w14:textId="43E5B2AD" w:rsidR="003704F9" w:rsidRPr="00711199" w:rsidRDefault="00B81AE5" w:rsidP="003704F9">
            <w:pPr>
              <w:widowControl w:val="0"/>
              <w:jc w:val="both"/>
              <w:rPr>
                <w:rFonts w:ascii="Arial" w:hAnsi="Arial" w:cs="Arial"/>
              </w:rPr>
            </w:pPr>
            <w:r>
              <w:rPr>
                <w:rFonts w:ascii="Arial" w:hAnsi="Arial" w:cs="Arial"/>
              </w:rPr>
              <w:t>450</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6108BA35"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6FDA8C0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72E8A57A" w14:textId="77777777" w:rsidR="003704F9" w:rsidRPr="00711199" w:rsidRDefault="003704F9" w:rsidP="003704F9">
            <w:pPr>
              <w:widowControl w:val="0"/>
              <w:jc w:val="both"/>
              <w:rPr>
                <w:rFonts w:ascii="Arial" w:hAnsi="Arial" w:cs="Arial"/>
              </w:rPr>
            </w:pPr>
            <w:r w:rsidRPr="00711199">
              <w:rPr>
                <w:rFonts w:ascii="Arial" w:hAnsi="Arial" w:cs="Arial"/>
              </w:rPr>
              <w:t>Rok za reklamacijo napak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133E7" w14:textId="77777777" w:rsidR="003704F9" w:rsidRPr="00711199" w:rsidRDefault="003704F9" w:rsidP="003704F9">
            <w:pPr>
              <w:widowControl w:val="0"/>
              <w:jc w:val="both"/>
              <w:rPr>
                <w:rFonts w:ascii="Arial" w:hAnsi="Arial" w:cs="Arial"/>
              </w:rPr>
            </w:pPr>
            <w:r w:rsidRPr="00711199">
              <w:rPr>
                <w:rFonts w:ascii="Arial" w:hAnsi="Arial" w:cs="Arial"/>
              </w:rPr>
              <w:t>1.1.3.7</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ED1050D" w14:textId="77777777" w:rsidR="003704F9" w:rsidRPr="00711199" w:rsidRDefault="003704F9" w:rsidP="003704F9">
            <w:pPr>
              <w:widowControl w:val="0"/>
              <w:jc w:val="both"/>
              <w:rPr>
                <w:rFonts w:ascii="Arial" w:hAnsi="Arial" w:cs="Arial"/>
              </w:rPr>
            </w:pPr>
            <w:r w:rsidRPr="00711199">
              <w:rPr>
                <w:rFonts w:ascii="Arial" w:hAnsi="Arial" w:cs="Arial"/>
              </w:rPr>
              <w:t>365</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3BB9F49"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445C137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E3A166C" w14:textId="77777777" w:rsidR="003704F9" w:rsidRPr="00711199" w:rsidRDefault="003704F9" w:rsidP="003704F9">
            <w:pPr>
              <w:widowControl w:val="0"/>
              <w:jc w:val="both"/>
              <w:rPr>
                <w:rFonts w:ascii="Arial" w:hAnsi="Arial" w:cs="Arial"/>
              </w:rPr>
            </w:pPr>
            <w:r w:rsidRPr="00711199">
              <w:rPr>
                <w:rFonts w:ascii="Arial" w:hAnsi="Arial" w:cs="Arial"/>
              </w:rPr>
              <w:t>Elektronski prenosni sistemi</w:t>
            </w:r>
          </w:p>
          <w:p w14:paraId="057B041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583ABF" w14:textId="77777777" w:rsidR="003704F9" w:rsidRPr="00711199" w:rsidRDefault="003704F9" w:rsidP="003704F9">
            <w:pPr>
              <w:widowControl w:val="0"/>
              <w:jc w:val="both"/>
              <w:rPr>
                <w:rFonts w:ascii="Arial" w:hAnsi="Arial" w:cs="Arial"/>
              </w:rPr>
            </w:pPr>
            <w:r w:rsidRPr="00711199">
              <w:rPr>
                <w:rFonts w:ascii="Arial" w:hAnsi="Arial" w:cs="Arial"/>
              </w:rPr>
              <w:t>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2D2962A" w14:textId="77777777" w:rsidR="003704F9" w:rsidRPr="00711199" w:rsidRDefault="003704F9" w:rsidP="003704F9">
            <w:pPr>
              <w:widowControl w:val="0"/>
              <w:jc w:val="both"/>
              <w:rPr>
                <w:rFonts w:ascii="Arial" w:hAnsi="Arial" w:cs="Arial"/>
              </w:rPr>
            </w:pPr>
            <w:r w:rsidRPr="00711199">
              <w:rPr>
                <w:rFonts w:ascii="Arial" w:hAnsi="Arial" w:cs="Arial"/>
              </w:rPr>
              <w:t xml:space="preserve">Preko elektronske pošte: </w:t>
            </w:r>
          </w:p>
          <w:p w14:paraId="43D7AEDC" w14:textId="77777777" w:rsidR="003704F9" w:rsidRPr="00711199" w:rsidRDefault="003704F9" w:rsidP="003704F9">
            <w:pPr>
              <w:widowControl w:val="0"/>
              <w:jc w:val="both"/>
              <w:rPr>
                <w:rFonts w:ascii="Arial" w:hAnsi="Arial" w:cs="Arial"/>
              </w:rPr>
            </w:pPr>
          </w:p>
        </w:tc>
      </w:tr>
      <w:tr w:rsidR="003704F9" w:rsidRPr="00711199" w14:paraId="241D1DF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B630157" w14:textId="77777777" w:rsidR="003704F9" w:rsidRPr="00711199" w:rsidRDefault="003704F9" w:rsidP="003704F9">
            <w:pPr>
              <w:widowControl w:val="0"/>
              <w:jc w:val="both"/>
              <w:rPr>
                <w:rFonts w:ascii="Arial" w:hAnsi="Arial" w:cs="Arial"/>
              </w:rPr>
            </w:pPr>
            <w:r w:rsidRPr="00711199">
              <w:rPr>
                <w:rFonts w:ascii="Arial" w:hAnsi="Arial" w:cs="Arial"/>
              </w:rPr>
              <w:t>Veljavno pravo</w:t>
            </w:r>
          </w:p>
          <w:p w14:paraId="403722EC"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39A0B"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95776" w14:textId="77777777" w:rsidR="003704F9" w:rsidRPr="00711199" w:rsidRDefault="003704F9" w:rsidP="003704F9">
            <w:pPr>
              <w:widowControl w:val="0"/>
              <w:jc w:val="both"/>
              <w:rPr>
                <w:rFonts w:ascii="Arial" w:hAnsi="Arial" w:cs="Arial"/>
              </w:rPr>
            </w:pPr>
            <w:r w:rsidRPr="00711199">
              <w:rPr>
                <w:rFonts w:ascii="Arial" w:hAnsi="Arial" w:cs="Arial"/>
              </w:rPr>
              <w:t>Slovensko</w:t>
            </w:r>
          </w:p>
        </w:tc>
      </w:tr>
      <w:tr w:rsidR="003704F9" w:rsidRPr="00711199" w14:paraId="25D2CFC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C125263" w14:textId="77777777" w:rsidR="003704F9" w:rsidRPr="00711199" w:rsidRDefault="003704F9" w:rsidP="003704F9">
            <w:pPr>
              <w:widowControl w:val="0"/>
              <w:jc w:val="both"/>
              <w:rPr>
                <w:rFonts w:ascii="Arial" w:hAnsi="Arial" w:cs="Arial"/>
              </w:rPr>
            </w:pPr>
            <w:r w:rsidRPr="00711199">
              <w:rPr>
                <w:rFonts w:ascii="Arial" w:hAnsi="Arial" w:cs="Arial"/>
              </w:rPr>
              <w:t>Prevladujoči jezik</w:t>
            </w:r>
          </w:p>
          <w:p w14:paraId="35EF5D68"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F3686"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03B810F"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2181F9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379C908" w14:textId="77777777" w:rsidR="003704F9" w:rsidRPr="00711199" w:rsidRDefault="003704F9" w:rsidP="003704F9">
            <w:pPr>
              <w:widowControl w:val="0"/>
              <w:jc w:val="both"/>
              <w:rPr>
                <w:rFonts w:ascii="Arial" w:hAnsi="Arial" w:cs="Arial"/>
              </w:rPr>
            </w:pPr>
            <w:r w:rsidRPr="00711199">
              <w:rPr>
                <w:rFonts w:ascii="Arial" w:hAnsi="Arial" w:cs="Arial"/>
              </w:rPr>
              <w:t>Sporazumevalni jezik</w:t>
            </w:r>
          </w:p>
          <w:p w14:paraId="1221F32D"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AD2D3"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1F6BB72"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0CC9D809"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2516616" w14:textId="77777777" w:rsidR="003704F9" w:rsidRPr="00711199" w:rsidRDefault="003704F9" w:rsidP="003704F9">
            <w:pPr>
              <w:widowControl w:val="0"/>
              <w:jc w:val="both"/>
              <w:rPr>
                <w:rFonts w:ascii="Arial" w:hAnsi="Arial" w:cs="Arial"/>
              </w:rPr>
            </w:pPr>
            <w:r w:rsidRPr="00711199">
              <w:rPr>
                <w:rFonts w:ascii="Arial" w:hAnsi="Arial" w:cs="Arial"/>
              </w:rPr>
              <w:t>Rok za dostop na gradbišče</w:t>
            </w:r>
          </w:p>
          <w:p w14:paraId="57C60500"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AB4E1" w14:textId="77777777" w:rsidR="003704F9" w:rsidRPr="00711199" w:rsidRDefault="003704F9" w:rsidP="003704F9">
            <w:pPr>
              <w:widowControl w:val="0"/>
              <w:jc w:val="both"/>
              <w:rPr>
                <w:rFonts w:ascii="Arial" w:hAnsi="Arial" w:cs="Arial"/>
              </w:rPr>
            </w:pPr>
            <w:r w:rsidRPr="00711199">
              <w:rPr>
                <w:rFonts w:ascii="Arial" w:hAnsi="Arial" w:cs="Arial"/>
              </w:rPr>
              <w:t>2.6</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FB9FA73" w14:textId="77777777" w:rsidR="003704F9" w:rsidRPr="00711199" w:rsidRDefault="003704F9" w:rsidP="003704F9">
            <w:pPr>
              <w:widowControl w:val="0"/>
              <w:jc w:val="both"/>
              <w:rPr>
                <w:rFonts w:ascii="Arial" w:hAnsi="Arial" w:cs="Arial"/>
              </w:rPr>
            </w:pPr>
            <w:r w:rsidRPr="00711199">
              <w:rPr>
                <w:rFonts w:ascii="Arial" w:hAnsi="Arial" w:cs="Arial"/>
              </w:rPr>
              <w:t>Takoj po uvedbi v delo</w:t>
            </w:r>
          </w:p>
        </w:tc>
      </w:tr>
      <w:tr w:rsidR="003704F9" w:rsidRPr="00711199" w14:paraId="7D6BFBEF"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67184F9" w14:textId="77777777" w:rsidR="003704F9" w:rsidRPr="00711199" w:rsidRDefault="003704F9" w:rsidP="003704F9">
            <w:pPr>
              <w:widowControl w:val="0"/>
              <w:jc w:val="both"/>
              <w:rPr>
                <w:rFonts w:ascii="Arial" w:hAnsi="Arial" w:cs="Arial"/>
              </w:rPr>
            </w:pPr>
            <w:r w:rsidRPr="00711199">
              <w:rPr>
                <w:rFonts w:ascii="Arial" w:hAnsi="Arial" w:cs="Arial"/>
              </w:rPr>
              <w:t>Znesek garancije za dobro izvedbo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0704AC" w14:textId="77777777" w:rsidR="003704F9" w:rsidRPr="00711199" w:rsidRDefault="003704F9" w:rsidP="003704F9">
            <w:pPr>
              <w:widowControl w:val="0"/>
              <w:jc w:val="both"/>
              <w:rPr>
                <w:rFonts w:ascii="Arial" w:hAnsi="Arial" w:cs="Arial"/>
              </w:rPr>
            </w:pPr>
            <w:r w:rsidRPr="00711199">
              <w:rPr>
                <w:rFonts w:ascii="Arial" w:hAnsi="Arial" w:cs="Arial"/>
              </w:rPr>
              <w:t>4.2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44B0782" w14:textId="77777777" w:rsidR="003704F9" w:rsidRPr="00711199" w:rsidRDefault="003704F9" w:rsidP="003704F9">
            <w:pPr>
              <w:widowControl w:val="0"/>
              <w:jc w:val="both"/>
              <w:rPr>
                <w:rFonts w:ascii="Arial" w:hAnsi="Arial" w:cs="Arial"/>
              </w:rPr>
            </w:pPr>
            <w:r w:rsidRPr="00711199">
              <w:rPr>
                <w:rFonts w:ascii="Arial" w:hAnsi="Arial" w:cs="Arial"/>
              </w:rPr>
              <w:t>10% sprejetega pogodbenega zneska z DDV v valutah in deležih, v katerih se plača pogodbena cena</w:t>
            </w:r>
          </w:p>
        </w:tc>
      </w:tr>
      <w:tr w:rsidR="003704F9" w:rsidRPr="00711199" w14:paraId="0DDB41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2AD0DD1" w14:textId="77777777" w:rsidR="003704F9" w:rsidRPr="00711199" w:rsidRDefault="003704F9" w:rsidP="003704F9">
            <w:pPr>
              <w:widowControl w:val="0"/>
              <w:jc w:val="both"/>
              <w:rPr>
                <w:rFonts w:ascii="Arial" w:hAnsi="Arial" w:cs="Arial"/>
              </w:rPr>
            </w:pPr>
            <w:r w:rsidRPr="00711199">
              <w:rPr>
                <w:rFonts w:ascii="Arial" w:hAnsi="Arial" w:cs="Arial"/>
              </w:rPr>
              <w:t>Normalni delovni čas</w:t>
            </w:r>
          </w:p>
          <w:p w14:paraId="33F7C67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86B91F" w14:textId="77777777" w:rsidR="003704F9" w:rsidRPr="00711199" w:rsidRDefault="003704F9" w:rsidP="003704F9">
            <w:pPr>
              <w:widowControl w:val="0"/>
              <w:jc w:val="both"/>
              <w:rPr>
                <w:rFonts w:ascii="Arial" w:hAnsi="Arial" w:cs="Arial"/>
              </w:rPr>
            </w:pPr>
            <w:r w:rsidRPr="00711199">
              <w:rPr>
                <w:rFonts w:ascii="Arial" w:hAnsi="Arial" w:cs="Arial"/>
              </w:rPr>
              <w:t>6.5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8C2F0" w14:textId="77777777" w:rsidR="003704F9" w:rsidRPr="00711199" w:rsidRDefault="003704F9" w:rsidP="003704F9">
            <w:pPr>
              <w:widowControl w:val="0"/>
              <w:jc w:val="both"/>
              <w:rPr>
                <w:rFonts w:ascii="Arial" w:hAnsi="Arial" w:cs="Arial"/>
              </w:rPr>
            </w:pPr>
            <w:r w:rsidRPr="00711199">
              <w:rPr>
                <w:rFonts w:ascii="Arial" w:hAnsi="Arial" w:cs="Arial"/>
              </w:rPr>
              <w:t>7-17h</w:t>
            </w:r>
          </w:p>
        </w:tc>
      </w:tr>
      <w:tr w:rsidR="003704F9" w:rsidRPr="00711199" w14:paraId="6E21888C"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F6D0DA4" w14:textId="77777777" w:rsidR="003704F9" w:rsidRPr="00711199" w:rsidRDefault="003704F9" w:rsidP="003704F9">
            <w:pPr>
              <w:widowControl w:val="0"/>
              <w:jc w:val="both"/>
              <w:rPr>
                <w:rFonts w:ascii="Arial" w:hAnsi="Arial" w:cs="Arial"/>
              </w:rPr>
            </w:pPr>
            <w:r w:rsidRPr="00711199">
              <w:rPr>
                <w:rFonts w:ascii="Arial" w:hAnsi="Arial" w:cs="Arial"/>
              </w:rPr>
              <w:t>Odškodnina za zamude pri delih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B11842" w14:textId="77777777" w:rsidR="003704F9" w:rsidRPr="00711199" w:rsidRDefault="003704F9" w:rsidP="003704F9">
            <w:pPr>
              <w:widowControl w:val="0"/>
              <w:jc w:val="both"/>
              <w:rPr>
                <w:rFonts w:ascii="Arial" w:hAnsi="Arial" w:cs="Arial"/>
              </w:rPr>
            </w:pPr>
            <w:r w:rsidRPr="00711199">
              <w:rPr>
                <w:rFonts w:ascii="Arial" w:hAnsi="Arial" w:cs="Arial"/>
              </w:rPr>
              <w:t>8.7&amp;14.15(b)</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5FC60FC" w14:textId="77777777" w:rsidR="003704F9" w:rsidRPr="00711199" w:rsidRDefault="003704F9" w:rsidP="003704F9">
            <w:pPr>
              <w:widowControl w:val="0"/>
              <w:jc w:val="both"/>
              <w:rPr>
                <w:rFonts w:ascii="Arial" w:hAnsi="Arial" w:cs="Arial"/>
              </w:rPr>
            </w:pPr>
            <w:r w:rsidRPr="00711199">
              <w:rPr>
                <w:rFonts w:ascii="Arial" w:hAnsi="Arial" w:cs="Arial"/>
                <w:color w:val="000000"/>
              </w:rPr>
              <w:t xml:space="preserve">0,3‰ (3 promile) skupne pogodbene vrednosti brez DDV </w:t>
            </w:r>
            <w:r w:rsidRPr="00711199">
              <w:rPr>
                <w:rFonts w:ascii="Arial" w:hAnsi="Arial" w:cs="Arial"/>
              </w:rPr>
              <w:t>v valutah in deležih, v katerih se plača pogodbena cena</w:t>
            </w:r>
          </w:p>
        </w:tc>
      </w:tr>
      <w:tr w:rsidR="003704F9" w:rsidRPr="00711199" w14:paraId="72E2456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7805D5F" w14:textId="77777777" w:rsidR="003704F9" w:rsidRPr="00711199" w:rsidRDefault="003704F9" w:rsidP="003704F9">
            <w:pPr>
              <w:widowControl w:val="0"/>
              <w:jc w:val="both"/>
              <w:rPr>
                <w:rFonts w:ascii="Arial" w:hAnsi="Arial" w:cs="Arial"/>
              </w:rPr>
            </w:pPr>
            <w:r w:rsidRPr="00711199">
              <w:rPr>
                <w:rFonts w:ascii="Arial" w:hAnsi="Arial" w:cs="Arial"/>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AB864" w14:textId="77777777" w:rsidR="003704F9" w:rsidRPr="00711199" w:rsidRDefault="003704F9" w:rsidP="003704F9">
            <w:pPr>
              <w:widowControl w:val="0"/>
              <w:jc w:val="both"/>
              <w:rPr>
                <w:rFonts w:ascii="Arial" w:hAnsi="Arial" w:cs="Arial"/>
              </w:rPr>
            </w:pPr>
            <w:r w:rsidRPr="00711199">
              <w:rPr>
                <w:rFonts w:ascii="Arial" w:hAnsi="Arial" w:cs="Arial"/>
              </w:rPr>
              <w:t>8.7</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ED0949F" w14:textId="77777777" w:rsidR="003704F9" w:rsidRPr="00711199" w:rsidRDefault="003704F9" w:rsidP="003704F9">
            <w:pPr>
              <w:widowControl w:val="0"/>
              <w:jc w:val="both"/>
              <w:rPr>
                <w:rFonts w:ascii="Arial" w:hAnsi="Arial" w:cs="Arial"/>
              </w:rPr>
            </w:pPr>
            <w:r w:rsidRPr="00711199">
              <w:rPr>
                <w:rFonts w:ascii="Arial" w:hAnsi="Arial" w:cs="Arial"/>
              </w:rPr>
              <w:t>10% končne pogodbene cene brez DDV v valutah in deležih, v katerih se plača pogodbena cena</w:t>
            </w:r>
          </w:p>
        </w:tc>
      </w:tr>
      <w:tr w:rsidR="00414D75" w:rsidRPr="00711199" w14:paraId="7CD91D1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E95DBB2" w14:textId="2B04DAF3" w:rsidR="00414D75" w:rsidRPr="00711199" w:rsidRDefault="00414D75" w:rsidP="003704F9">
            <w:pPr>
              <w:widowControl w:val="0"/>
              <w:jc w:val="both"/>
              <w:rPr>
                <w:rFonts w:ascii="Arial" w:hAnsi="Arial" w:cs="Arial"/>
              </w:rPr>
            </w:pPr>
            <w:r>
              <w:rPr>
                <w:rFonts w:ascii="Arial" w:hAnsi="Arial" w:cs="Arial"/>
              </w:rPr>
              <w:t>Znesek garancije</w:t>
            </w:r>
            <w:r w:rsidRPr="00414D75">
              <w:rPr>
                <w:rFonts w:ascii="Arial" w:hAnsi="Arial" w:cs="Arial"/>
              </w:rPr>
              <w:t xml:space="preserve"> za odpravo napak v garancijskem roku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A088B" w14:textId="26B52D9A" w:rsidR="00414D75" w:rsidRPr="00711199" w:rsidRDefault="00414D75" w:rsidP="003704F9">
            <w:pPr>
              <w:widowControl w:val="0"/>
              <w:jc w:val="both"/>
              <w:rPr>
                <w:rFonts w:ascii="Arial" w:hAnsi="Arial" w:cs="Arial"/>
              </w:rPr>
            </w:pPr>
            <w:r w:rsidRPr="00414D75">
              <w:rPr>
                <w:rFonts w:ascii="Arial" w:hAnsi="Arial" w:cs="Arial"/>
              </w:rPr>
              <w:t>11.13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FC67DE8" w14:textId="493FA0E4" w:rsidR="00414D75" w:rsidRPr="00711199" w:rsidRDefault="00414D75" w:rsidP="003704F9">
            <w:pPr>
              <w:widowControl w:val="0"/>
              <w:jc w:val="both"/>
              <w:rPr>
                <w:rFonts w:ascii="Arial" w:hAnsi="Arial" w:cs="Arial"/>
              </w:rPr>
            </w:pPr>
            <w:r w:rsidRPr="00711199">
              <w:rPr>
                <w:rFonts w:ascii="Arial" w:hAnsi="Arial" w:cs="Arial"/>
                <w:color w:val="000000" w:themeColor="text1"/>
              </w:rPr>
              <w:t xml:space="preserve">5% </w:t>
            </w:r>
            <w:r>
              <w:rPr>
                <w:rFonts w:ascii="Arial" w:hAnsi="Arial" w:cs="Arial"/>
                <w:color w:val="000000" w:themeColor="text1"/>
              </w:rPr>
              <w:t>končne pogodbene vrednosti</w:t>
            </w:r>
            <w:r w:rsidRPr="00711199">
              <w:rPr>
                <w:rFonts w:ascii="Arial" w:hAnsi="Arial" w:cs="Arial"/>
                <w:color w:val="000000" w:themeColor="text1"/>
              </w:rPr>
              <w:t xml:space="preserve"> z DDV</w:t>
            </w:r>
          </w:p>
        </w:tc>
      </w:tr>
      <w:tr w:rsidR="003704F9" w:rsidRPr="00711199" w14:paraId="307A879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D8CFEEB" w14:textId="77777777" w:rsidR="003704F9" w:rsidRPr="00711199" w:rsidRDefault="003704F9" w:rsidP="003704F9">
            <w:pPr>
              <w:widowControl w:val="0"/>
              <w:jc w:val="both"/>
              <w:rPr>
                <w:rFonts w:ascii="Arial" w:hAnsi="Arial" w:cs="Arial"/>
              </w:rPr>
            </w:pPr>
            <w:r w:rsidRPr="00711199">
              <w:rPr>
                <w:rFonts w:ascii="Arial" w:hAnsi="Arial" w:cs="Arial"/>
              </w:rPr>
              <w:t>Valute plačil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1C654C" w14:textId="77777777" w:rsidR="003704F9" w:rsidRPr="00711199" w:rsidRDefault="003704F9" w:rsidP="003704F9">
            <w:pPr>
              <w:widowControl w:val="0"/>
              <w:jc w:val="both"/>
              <w:rPr>
                <w:rFonts w:ascii="Arial" w:hAnsi="Arial" w:cs="Arial"/>
              </w:rPr>
            </w:pPr>
            <w:r w:rsidRPr="00711199">
              <w:rPr>
                <w:rFonts w:ascii="Arial" w:hAnsi="Arial" w:cs="Arial"/>
              </w:rPr>
              <w:t>14.15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D66EC0D" w14:textId="77777777" w:rsidR="003704F9" w:rsidRPr="00711199" w:rsidRDefault="003704F9" w:rsidP="003704F9">
            <w:pPr>
              <w:widowControl w:val="0"/>
              <w:jc w:val="both"/>
              <w:rPr>
                <w:rFonts w:ascii="Arial" w:hAnsi="Arial" w:cs="Arial"/>
              </w:rPr>
            </w:pPr>
            <w:r w:rsidRPr="00711199">
              <w:rPr>
                <w:rFonts w:ascii="Arial" w:hAnsi="Arial" w:cs="Arial"/>
              </w:rPr>
              <w:t>EUR</w:t>
            </w:r>
          </w:p>
        </w:tc>
      </w:tr>
      <w:tr w:rsidR="003704F9" w:rsidRPr="00711199" w14:paraId="271253C7"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67B06FAA" w14:textId="77777777" w:rsidR="003704F9" w:rsidRPr="00711199" w:rsidRDefault="003704F9" w:rsidP="003704F9">
            <w:pPr>
              <w:widowControl w:val="0"/>
              <w:jc w:val="both"/>
              <w:rPr>
                <w:rFonts w:ascii="Arial" w:hAnsi="Arial" w:cs="Arial"/>
              </w:rPr>
            </w:pPr>
            <w:r w:rsidRPr="00711199">
              <w:rPr>
                <w:rFonts w:ascii="Arial" w:hAnsi="Arial" w:cs="Arial"/>
              </w:rPr>
              <w:t>Roki za predložitev zavarovanja</w:t>
            </w:r>
          </w:p>
          <w:p w14:paraId="76B8B55B" w14:textId="77777777" w:rsidR="003704F9" w:rsidRPr="00711199" w:rsidRDefault="003704F9" w:rsidP="003704F9">
            <w:pPr>
              <w:widowControl w:val="0"/>
              <w:jc w:val="both"/>
              <w:rPr>
                <w:rFonts w:ascii="Arial" w:hAnsi="Arial" w:cs="Arial"/>
              </w:rPr>
            </w:pPr>
          </w:p>
        </w:tc>
      </w:tr>
      <w:tr w:rsidR="003704F9" w:rsidRPr="00711199" w14:paraId="59BBCD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524CC8B" w14:textId="77777777" w:rsidR="003704F9" w:rsidRPr="00711199" w:rsidRDefault="003704F9" w:rsidP="003704F9">
            <w:pPr>
              <w:widowControl w:val="0"/>
              <w:jc w:val="both"/>
              <w:rPr>
                <w:rFonts w:ascii="Arial" w:hAnsi="Arial" w:cs="Arial"/>
              </w:rPr>
            </w:pPr>
            <w:r w:rsidRPr="00711199">
              <w:rPr>
                <w:rFonts w:ascii="Arial" w:hAnsi="Arial" w:cs="Arial"/>
              </w:rPr>
              <w:t>(a)dokaz o zavarovanju</w:t>
            </w:r>
          </w:p>
          <w:p w14:paraId="6FC79C67"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80631"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top w:val="single" w:sz="4" w:space="0" w:color="auto"/>
              <w:left w:val="single" w:sz="4" w:space="0" w:color="auto"/>
              <w:right w:val="single" w:sz="4" w:space="0" w:color="auto"/>
            </w:tcBorders>
            <w:shd w:val="clear" w:color="auto" w:fill="auto"/>
          </w:tcPr>
          <w:p w14:paraId="2FA2597F" w14:textId="76499EA5"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top w:val="single" w:sz="4" w:space="0" w:color="auto"/>
              <w:left w:val="single" w:sz="4" w:space="0" w:color="auto"/>
              <w:right w:val="single" w:sz="4" w:space="0" w:color="auto"/>
            </w:tcBorders>
            <w:shd w:val="clear" w:color="auto" w:fill="auto"/>
          </w:tcPr>
          <w:p w14:paraId="025032DC"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24FFF58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4CB892F" w14:textId="77777777" w:rsidR="003704F9" w:rsidRPr="00711199" w:rsidRDefault="003704F9" w:rsidP="003704F9">
            <w:pPr>
              <w:widowControl w:val="0"/>
              <w:jc w:val="both"/>
              <w:rPr>
                <w:rFonts w:ascii="Arial" w:hAnsi="Arial" w:cs="Arial"/>
              </w:rPr>
            </w:pPr>
            <w:r w:rsidRPr="00711199">
              <w:rPr>
                <w:rFonts w:ascii="Arial" w:hAnsi="Arial" w:cs="Arial"/>
              </w:rPr>
              <w:t>(b)ustrezne police</w:t>
            </w:r>
          </w:p>
          <w:p w14:paraId="5F5A7A5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3F9CE"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left w:val="single" w:sz="4" w:space="0" w:color="auto"/>
              <w:bottom w:val="single" w:sz="4" w:space="0" w:color="auto"/>
              <w:right w:val="single" w:sz="4" w:space="0" w:color="auto"/>
            </w:tcBorders>
            <w:shd w:val="clear" w:color="auto" w:fill="auto"/>
          </w:tcPr>
          <w:p w14:paraId="72630F07" w14:textId="2DB3D14F"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left w:val="single" w:sz="4" w:space="0" w:color="auto"/>
              <w:bottom w:val="single" w:sz="4" w:space="0" w:color="auto"/>
              <w:right w:val="single" w:sz="4" w:space="0" w:color="auto"/>
            </w:tcBorders>
            <w:shd w:val="clear" w:color="auto" w:fill="auto"/>
          </w:tcPr>
          <w:p w14:paraId="5D446C6A"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3F064CF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A7A04EC" w14:textId="77777777" w:rsidR="003704F9" w:rsidRPr="00711199" w:rsidRDefault="003704F9" w:rsidP="003704F9">
            <w:pPr>
              <w:widowControl w:val="0"/>
              <w:jc w:val="both"/>
              <w:rPr>
                <w:rFonts w:ascii="Arial" w:hAnsi="Arial" w:cs="Arial"/>
              </w:rPr>
            </w:pPr>
            <w:r w:rsidRPr="00711199">
              <w:rPr>
                <w:rFonts w:ascii="Arial" w:hAnsi="Arial" w:cs="Arial"/>
              </w:rPr>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1B87E9" w14:textId="77777777" w:rsidR="003704F9" w:rsidRPr="00711199" w:rsidRDefault="003704F9" w:rsidP="003704F9">
            <w:pPr>
              <w:widowControl w:val="0"/>
              <w:jc w:val="both"/>
              <w:rPr>
                <w:rFonts w:ascii="Arial" w:hAnsi="Arial" w:cs="Arial"/>
                <w:highlight w:val="yellow"/>
              </w:rPr>
            </w:pPr>
            <w:r w:rsidRPr="00711199">
              <w:rPr>
                <w:rFonts w:ascii="Arial" w:hAnsi="Arial" w:cs="Arial"/>
              </w:rPr>
              <w:t xml:space="preserve">18.2 </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939B5A2" w14:textId="1D9E8B96" w:rsidR="003704F9" w:rsidRPr="005523ED" w:rsidRDefault="003704F9" w:rsidP="003704F9">
            <w:pPr>
              <w:widowControl w:val="0"/>
              <w:jc w:val="both"/>
              <w:rPr>
                <w:rFonts w:ascii="Arial" w:hAnsi="Arial" w:cs="Arial"/>
                <w:color w:val="000000"/>
              </w:rPr>
            </w:pPr>
            <w:r w:rsidRPr="00711199">
              <w:rPr>
                <w:rFonts w:ascii="Arial" w:hAnsi="Arial" w:cs="Arial"/>
                <w:color w:val="000000"/>
              </w:rPr>
              <w:t xml:space="preserve">Zavarovalna pogodba mora </w:t>
            </w:r>
            <w:r w:rsidRPr="005523ED">
              <w:rPr>
                <w:rFonts w:ascii="Arial" w:hAnsi="Arial" w:cs="Arial"/>
                <w:color w:val="000000"/>
              </w:rPr>
              <w:t xml:space="preserve">biti sklenjena v višini </w:t>
            </w:r>
            <w:r w:rsidR="002B7731" w:rsidRPr="005523ED">
              <w:rPr>
                <w:rFonts w:ascii="Arial" w:hAnsi="Arial" w:cs="Arial"/>
                <w:color w:val="000000"/>
              </w:rPr>
              <w:t>1.</w:t>
            </w:r>
            <w:r w:rsidR="005523ED" w:rsidRPr="005523ED">
              <w:rPr>
                <w:rFonts w:ascii="Arial" w:hAnsi="Arial" w:cs="Arial"/>
                <w:color w:val="000000"/>
              </w:rPr>
              <w:t>3</w:t>
            </w:r>
            <w:r w:rsidR="002B7731" w:rsidRPr="005523ED">
              <w:rPr>
                <w:rFonts w:ascii="Arial" w:hAnsi="Arial" w:cs="Arial"/>
                <w:color w:val="000000"/>
              </w:rPr>
              <w:t>00.000,00 EUR</w:t>
            </w:r>
            <w:r w:rsidRPr="005523ED">
              <w:rPr>
                <w:rFonts w:ascii="Arial" w:hAnsi="Arial" w:cs="Arial"/>
                <w:color w:val="000000"/>
              </w:rPr>
              <w:t>, vinkulirana v korist naročnika.</w:t>
            </w:r>
          </w:p>
          <w:p w14:paraId="65F9E656" w14:textId="2DCC3426" w:rsidR="003704F9" w:rsidRPr="00711199" w:rsidRDefault="003704F9" w:rsidP="003704F9">
            <w:pPr>
              <w:widowControl w:val="0"/>
              <w:jc w:val="both"/>
              <w:rPr>
                <w:rFonts w:ascii="Arial" w:hAnsi="Arial" w:cs="Arial"/>
                <w:highlight w:val="yellow"/>
              </w:rPr>
            </w:pPr>
            <w:r w:rsidRPr="005523ED">
              <w:rPr>
                <w:rFonts w:ascii="Arial" w:hAnsi="Arial" w:cs="Arial"/>
                <w:color w:val="000000"/>
              </w:rPr>
              <w:t xml:space="preserve">V kolikor osnovna zavarovalna pogodba ne bo dosegla </w:t>
            </w:r>
            <w:r w:rsidR="002B7731" w:rsidRPr="005523ED">
              <w:rPr>
                <w:rFonts w:ascii="Arial" w:hAnsi="Arial" w:cs="Arial"/>
                <w:color w:val="000000"/>
              </w:rPr>
              <w:t xml:space="preserve">zahtevane </w:t>
            </w:r>
            <w:r w:rsidRPr="005523ED">
              <w:rPr>
                <w:rFonts w:ascii="Arial" w:hAnsi="Arial" w:cs="Arial"/>
                <w:color w:val="000000"/>
              </w:rPr>
              <w:t xml:space="preserve">višine za izvedbo gradbenih del pri izgradnji projekta, mora izvajalec skleniti zavarovalno pogodbo za dozavarovanje do </w:t>
            </w:r>
            <w:r w:rsidR="002B7731" w:rsidRPr="005523ED">
              <w:rPr>
                <w:rFonts w:ascii="Arial" w:hAnsi="Arial" w:cs="Arial"/>
                <w:color w:val="000000"/>
              </w:rPr>
              <w:t>1.</w:t>
            </w:r>
            <w:r w:rsidR="005523ED" w:rsidRPr="005523ED">
              <w:rPr>
                <w:rFonts w:ascii="Arial" w:hAnsi="Arial" w:cs="Arial"/>
                <w:color w:val="000000"/>
              </w:rPr>
              <w:t>3</w:t>
            </w:r>
            <w:r w:rsidR="002B7731" w:rsidRPr="005523ED">
              <w:rPr>
                <w:rFonts w:ascii="Arial" w:hAnsi="Arial" w:cs="Arial"/>
                <w:color w:val="000000"/>
              </w:rPr>
              <w:t>00.000,00 EUR</w:t>
            </w:r>
            <w:r w:rsidRPr="00711199">
              <w:rPr>
                <w:rFonts w:ascii="Arial" w:hAnsi="Arial" w:cs="Arial"/>
                <w:color w:val="000000"/>
              </w:rPr>
              <w:t xml:space="preserve"> </w:t>
            </w:r>
            <w:r w:rsidRPr="00711199">
              <w:rPr>
                <w:rFonts w:ascii="Arial" w:hAnsi="Arial" w:cs="Arial"/>
                <w:color w:val="000000"/>
              </w:rPr>
              <w:lastRenderedPageBreak/>
              <w:t>pogodbene vrednosti.</w:t>
            </w:r>
          </w:p>
        </w:tc>
      </w:tr>
      <w:tr w:rsidR="003704F9" w:rsidRPr="00711199" w14:paraId="21223FE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FC31311" w14:textId="77777777" w:rsidR="003704F9" w:rsidRPr="00711199" w:rsidRDefault="003704F9" w:rsidP="003704F9">
            <w:pPr>
              <w:widowControl w:val="0"/>
              <w:jc w:val="both"/>
              <w:rPr>
                <w:rFonts w:ascii="Arial" w:hAnsi="Arial" w:cs="Arial"/>
              </w:rPr>
            </w:pPr>
            <w:r w:rsidRPr="00711199">
              <w:rPr>
                <w:rFonts w:ascii="Arial" w:hAnsi="Arial" w:cs="Arial"/>
              </w:rPr>
              <w:lastRenderedPageBreak/>
              <w:t>Minimalni znesek zavarovanja tretje osebe</w:t>
            </w:r>
          </w:p>
          <w:p w14:paraId="29BF58A1"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7F03B" w14:textId="77777777" w:rsidR="003704F9" w:rsidRPr="00711199" w:rsidRDefault="003704F9" w:rsidP="003704F9">
            <w:pPr>
              <w:widowControl w:val="0"/>
              <w:jc w:val="both"/>
              <w:rPr>
                <w:rFonts w:ascii="Arial" w:hAnsi="Arial" w:cs="Arial"/>
              </w:rPr>
            </w:pPr>
            <w:r w:rsidRPr="00711199">
              <w:rPr>
                <w:rFonts w:ascii="Arial" w:hAnsi="Arial" w:cs="Arial"/>
              </w:rPr>
              <w:t>18.3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787D5CF" w14:textId="0BC689F9" w:rsidR="003704F9" w:rsidRPr="00711199" w:rsidRDefault="003704F9" w:rsidP="003704F9">
            <w:pPr>
              <w:widowControl w:val="0"/>
              <w:jc w:val="both"/>
              <w:rPr>
                <w:rFonts w:ascii="Arial" w:hAnsi="Arial" w:cs="Arial"/>
              </w:rPr>
            </w:pPr>
            <w:r w:rsidRPr="00711199">
              <w:rPr>
                <w:rFonts w:ascii="Arial" w:hAnsi="Arial" w:cs="Arial"/>
              </w:rPr>
              <w:t>500.000 EUR</w:t>
            </w:r>
            <w:r w:rsidR="008F3D91">
              <w:rPr>
                <w:rFonts w:ascii="Arial" w:hAnsi="Arial" w:cs="Arial"/>
              </w:rPr>
              <w:t xml:space="preserve"> za enkratni škodni dogodek za neomejeno število dogodkov</w:t>
            </w:r>
          </w:p>
        </w:tc>
      </w:tr>
      <w:tr w:rsidR="003704F9" w:rsidRPr="00711199" w14:paraId="7785AB63"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39F9D190" w14:textId="77777777" w:rsidR="003704F9" w:rsidRPr="00711199" w:rsidRDefault="003704F9" w:rsidP="003704F9">
            <w:pPr>
              <w:widowControl w:val="0"/>
              <w:jc w:val="both"/>
              <w:rPr>
                <w:rFonts w:ascii="Arial" w:hAnsi="Arial" w:cs="Arial"/>
              </w:rPr>
            </w:pPr>
          </w:p>
          <w:p w14:paraId="3FE962F2" w14:textId="77777777" w:rsidR="003704F9" w:rsidRPr="00711199" w:rsidRDefault="003704F9" w:rsidP="003704F9">
            <w:pPr>
              <w:widowControl w:val="0"/>
              <w:jc w:val="both"/>
              <w:rPr>
                <w:rFonts w:ascii="Arial" w:hAnsi="Arial" w:cs="Arial"/>
              </w:rPr>
            </w:pPr>
            <w:r w:rsidRPr="00711199">
              <w:rPr>
                <w:rFonts w:ascii="Arial" w:hAnsi="Arial" w:cs="Arial"/>
              </w:rPr>
              <w:t>Parafa podpisnika ponudbe</w:t>
            </w:r>
          </w:p>
        </w:tc>
      </w:tr>
    </w:tbl>
    <w:p w14:paraId="7534D4F4" w14:textId="77777777" w:rsidR="003704F9" w:rsidRDefault="003704F9"/>
    <w:p w14:paraId="2C2C1A08" w14:textId="77777777" w:rsidR="00813C27" w:rsidRPr="00711199" w:rsidRDefault="00813C27" w:rsidP="00711199">
      <w:pPr>
        <w:widowControl w:val="0"/>
        <w:tabs>
          <w:tab w:val="left" w:pos="1272"/>
        </w:tabs>
        <w:rPr>
          <w:rFonts w:ascii="Arial" w:hAnsi="Arial" w:cs="Arial"/>
        </w:rPr>
      </w:pPr>
    </w:p>
    <w:p w14:paraId="32EF711C" w14:textId="77777777" w:rsidR="00813C27" w:rsidRPr="00711199" w:rsidRDefault="00813C27" w:rsidP="00711199">
      <w:pPr>
        <w:widowControl w:val="0"/>
        <w:jc w:val="both"/>
        <w:rPr>
          <w:rFonts w:ascii="Arial" w:hAnsi="Arial" w:cs="Arial"/>
          <w:color w:val="000000"/>
        </w:rPr>
      </w:pPr>
    </w:p>
    <w:p w14:paraId="26D30E99" w14:textId="77777777" w:rsidR="00813C27" w:rsidRPr="00711199" w:rsidRDefault="00813C27" w:rsidP="00711199">
      <w:pPr>
        <w:widowControl w:val="0"/>
        <w:jc w:val="both"/>
        <w:rPr>
          <w:rFonts w:ascii="Arial" w:hAnsi="Arial" w:cs="Arial"/>
        </w:rPr>
        <w:sectPr w:rsidR="00813C27" w:rsidRPr="00711199" w:rsidSect="00DF6A70">
          <w:headerReference w:type="even" r:id="rId10"/>
          <w:headerReference w:type="default" r:id="rId11"/>
          <w:footerReference w:type="even" r:id="rId12"/>
          <w:footerReference w:type="default" r:id="rId13"/>
          <w:headerReference w:type="first" r:id="rId14"/>
          <w:footerReference w:type="first" r:id="rId15"/>
          <w:pgSz w:w="12240" w:h="15840"/>
          <w:pgMar w:top="1560" w:right="1440" w:bottom="1440" w:left="1440" w:header="708" w:footer="911" w:gutter="0"/>
          <w:cols w:space="708"/>
          <w:docGrid w:linePitch="360"/>
        </w:sectPr>
      </w:pPr>
    </w:p>
    <w:p w14:paraId="575ABD81" w14:textId="77777777" w:rsidR="003704F9" w:rsidRPr="003704F9" w:rsidRDefault="003704F9" w:rsidP="003704F9">
      <w:pPr>
        <w:widowControl w:val="0"/>
        <w:jc w:val="both"/>
        <w:rPr>
          <w:rFonts w:ascii="Arial" w:hAnsi="Arial" w:cs="Arial"/>
          <w:b/>
          <w:bCs/>
          <w:sz w:val="28"/>
          <w:szCs w:val="28"/>
        </w:rPr>
      </w:pPr>
    </w:p>
    <w:p w14:paraId="09E3CBBE" w14:textId="2A4FED99" w:rsidR="00813C27" w:rsidRPr="003704F9" w:rsidRDefault="00813C27"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t>SHEMA ZAPOREDJA GLAVNIH DOGODKOV IN AKTIVNOSTI:</w:t>
      </w:r>
    </w:p>
    <w:p w14:paraId="4E250619" w14:textId="261F12DC" w:rsidR="00B746DB" w:rsidRPr="00711199" w:rsidRDefault="00F3328B" w:rsidP="00711199">
      <w:pPr>
        <w:widowControl w:val="0"/>
        <w:jc w:val="both"/>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30592" behindDoc="0" locked="0" layoutInCell="1" allowOverlap="1" wp14:anchorId="61832353" wp14:editId="01D11D83">
                <wp:simplePos x="0" y="0"/>
                <wp:positionH relativeFrom="column">
                  <wp:posOffset>71755</wp:posOffset>
                </wp:positionH>
                <wp:positionV relativeFrom="paragraph">
                  <wp:posOffset>123825</wp:posOffset>
                </wp:positionV>
                <wp:extent cx="487680" cy="501015"/>
                <wp:effectExtent l="0" t="0" r="7620" b="0"/>
                <wp:wrapNone/>
                <wp:docPr id="61"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01015"/>
                        </a:xfrm>
                        <a:prstGeom prst="rect">
                          <a:avLst/>
                        </a:prstGeom>
                        <a:solidFill>
                          <a:sysClr val="window" lastClr="FFFFFF"/>
                        </a:solidFill>
                        <a:ln w="6350">
                          <a:noFill/>
                        </a:ln>
                        <a:effectLst/>
                      </wps:spPr>
                      <wps:txbx>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1832353" id="_x0000_t202" coordsize="21600,21600" o:spt="202" path="m,l,21600r21600,l21600,xe">
                <v:stroke joinstyle="miter"/>
                <v:path gradientshapeok="t" o:connecttype="rect"/>
              </v:shapetype>
              <v:shape id="Polje z besedilom 3" o:spid="_x0000_s1026" type="#_x0000_t202" style="position:absolute;left:0;text-align:left;margin-left:5.65pt;margin-top:9.75pt;width:38.4pt;height:39.4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" fillcolor="window" stroked="f" strokeweight=".5pt">
                <v:textbox inset="0,0,0,0">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v:textbox>
              </v:shape>
            </w:pict>
          </mc:Fallback>
        </mc:AlternateContent>
      </w:r>
    </w:p>
    <w:p w14:paraId="7D67CB0A" w14:textId="26ACFBB8" w:rsidR="00B746DB"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3776" behindDoc="0" locked="0" layoutInCell="1" allowOverlap="1" wp14:anchorId="797A1F34" wp14:editId="20ADAB6D">
                <wp:simplePos x="0" y="0"/>
                <wp:positionH relativeFrom="column">
                  <wp:posOffset>1227455</wp:posOffset>
                </wp:positionH>
                <wp:positionV relativeFrom="paragraph">
                  <wp:posOffset>115570</wp:posOffset>
                </wp:positionV>
                <wp:extent cx="622300" cy="717550"/>
                <wp:effectExtent l="0" t="0" r="6350" b="6350"/>
                <wp:wrapNone/>
                <wp:docPr id="196406994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 cy="717550"/>
                        </a:xfrm>
                        <a:prstGeom prst="rect">
                          <a:avLst/>
                        </a:prstGeom>
                        <a:solidFill>
                          <a:sysClr val="window" lastClr="FFFFFF"/>
                        </a:solidFill>
                        <a:ln w="6350">
                          <a:noFill/>
                        </a:ln>
                        <a:effectLst/>
                      </wps:spPr>
                      <wps:txbx>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A1F34" id="Text Box 61" o:spid="_x0000_s1027" type="#_x0000_t202" style="position:absolute;margin-left:96.65pt;margin-top:9.1pt;width:49pt;height:5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" fillcolor="window" stroked="f" strokeweight=".5pt">
                <v:textbox inset="0,0,0,0">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v:textbox>
              </v:shape>
            </w:pict>
          </mc:Fallback>
        </mc:AlternateContent>
      </w:r>
    </w:p>
    <w:p w14:paraId="11E5364C" w14:textId="0EC13F7B" w:rsidR="00B746DB" w:rsidRPr="00711199" w:rsidRDefault="00E25192" w:rsidP="00711199">
      <w:pPr>
        <w:widowControl w:val="0"/>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54144" behindDoc="0" locked="0" layoutInCell="1" allowOverlap="1" wp14:anchorId="69C9104C" wp14:editId="4A281FEB">
                <wp:simplePos x="0" y="0"/>
                <wp:positionH relativeFrom="column">
                  <wp:posOffset>1252855</wp:posOffset>
                </wp:positionH>
                <wp:positionV relativeFrom="paragraph">
                  <wp:posOffset>3810</wp:posOffset>
                </wp:positionV>
                <wp:extent cx="590550" cy="619125"/>
                <wp:effectExtent l="0" t="0" r="0" b="9525"/>
                <wp:wrapNone/>
                <wp:docPr id="62" name="Polje z besedilom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 cy="619125"/>
                        </a:xfrm>
                        <a:prstGeom prst="rect">
                          <a:avLst/>
                        </a:prstGeom>
                        <a:solidFill>
                          <a:sysClr val="window" lastClr="FFFFFF"/>
                        </a:solidFill>
                        <a:ln w="6350">
                          <a:noFill/>
                        </a:ln>
                        <a:effectLst/>
                      </wps:spPr>
                      <wps:txbx>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9104C" id="Polje z besedilom 31" o:spid="_x0000_s1028" type="#_x0000_t202" style="position:absolute;margin-left:98.65pt;margin-top:.3pt;width:46.5pt;height:4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" fillcolor="window" stroked="f" strokeweight=".5pt">
                <v:textbox inset="0,0,0,0">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v:textbox>
              </v:shape>
            </w:pict>
          </mc:Fallback>
        </mc:AlternateContent>
      </w:r>
    </w:p>
    <w:p w14:paraId="2160B83C" w14:textId="74733D34" w:rsidR="00B746DB" w:rsidRPr="00711199" w:rsidRDefault="00A5525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05344" behindDoc="0" locked="0" layoutInCell="1" allowOverlap="1" wp14:anchorId="132EB421" wp14:editId="28FE4F14">
                <wp:simplePos x="0" y="0"/>
                <wp:positionH relativeFrom="column">
                  <wp:posOffset>91440</wp:posOffset>
                </wp:positionH>
                <wp:positionV relativeFrom="paragraph">
                  <wp:posOffset>7620</wp:posOffset>
                </wp:positionV>
                <wp:extent cx="487680" cy="548640"/>
                <wp:effectExtent l="0" t="0" r="7620" b="3810"/>
                <wp:wrapNone/>
                <wp:docPr id="48478279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48640"/>
                        </a:xfrm>
                        <a:prstGeom prst="rect">
                          <a:avLst/>
                        </a:prstGeom>
                        <a:solidFill>
                          <a:sysClr val="window" lastClr="FFFFFF"/>
                        </a:solidFill>
                        <a:ln w="6350">
                          <a:noFill/>
                        </a:ln>
                        <a:effectLst/>
                      </wps:spPr>
                      <wps:txbx>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32EB421" id="Text Box 79" o:spid="_x0000_s1029" type="#_x0000_t202" style="position:absolute;margin-left:7.2pt;margin-top:.6pt;width:38.4pt;height:43.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" fillcolor="window" stroked="f" strokeweight=".5pt">
                <v:textbox inset="0,0,0,0">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v:textbox>
              </v:shape>
            </w:pict>
          </mc:Fallback>
        </mc:AlternateContent>
      </w:r>
      <w:r w:rsidRPr="00711199">
        <w:rPr>
          <w:rFonts w:ascii="Arial" w:hAnsi="Arial" w:cs="Arial"/>
          <w:noProof/>
        </w:rPr>
        <mc:AlternateContent>
          <mc:Choice Requires="wps">
            <w:drawing>
              <wp:anchor distT="0" distB="0" distL="114300" distR="114300" simplePos="0" relativeHeight="251720704" behindDoc="0" locked="0" layoutInCell="1" allowOverlap="1" wp14:anchorId="696C45C1" wp14:editId="6AE4EC21">
                <wp:simplePos x="0" y="0"/>
                <wp:positionH relativeFrom="column">
                  <wp:posOffset>2554605</wp:posOffset>
                </wp:positionH>
                <wp:positionV relativeFrom="paragraph">
                  <wp:posOffset>3810</wp:posOffset>
                </wp:positionV>
                <wp:extent cx="754380" cy="681990"/>
                <wp:effectExtent l="0" t="0" r="7620" b="3810"/>
                <wp:wrapNone/>
                <wp:docPr id="143367726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4380" cy="681990"/>
                        </a:xfrm>
                        <a:prstGeom prst="rect">
                          <a:avLst/>
                        </a:prstGeom>
                        <a:solidFill>
                          <a:sysClr val="window" lastClr="FFFFFF"/>
                        </a:solidFill>
                        <a:ln w="6350">
                          <a:noFill/>
                        </a:ln>
                        <a:effectLst/>
                      </wps:spPr>
                      <wps:txbx>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C45C1" id="Text Box 64" o:spid="_x0000_s1030" type="#_x0000_t202" style="position:absolute;margin-left:201.15pt;margin-top:.3pt;width:59.4pt;height:53.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" fillcolor="window" stroked="f" strokeweight=".5pt">
                <v:textbox inset="0,0,0,0">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v:textbox>
              </v:shape>
            </w:pict>
          </mc:Fallback>
        </mc:AlternateContent>
      </w:r>
      <w:r w:rsidR="00B746DB" w:rsidRPr="00711199">
        <w:rPr>
          <w:rFonts w:ascii="Arial" w:hAnsi="Arial" w:cs="Arial"/>
          <w:noProof/>
        </w:rPr>
        <mc:AlternateContent>
          <mc:Choice Requires="wps">
            <w:drawing>
              <wp:anchor distT="0" distB="0" distL="114299" distR="114299" simplePos="0" relativeHeight="251707392" behindDoc="0" locked="0" layoutInCell="1" allowOverlap="1" wp14:anchorId="64A0ADE5" wp14:editId="36CA5BDF">
                <wp:simplePos x="0" y="0"/>
                <wp:positionH relativeFrom="column">
                  <wp:posOffset>5210809</wp:posOffset>
                </wp:positionH>
                <wp:positionV relativeFrom="paragraph">
                  <wp:posOffset>532130</wp:posOffset>
                </wp:positionV>
                <wp:extent cx="0" cy="1760220"/>
                <wp:effectExtent l="0" t="0" r="38100" b="30480"/>
                <wp:wrapNone/>
                <wp:docPr id="1754629741"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602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2223FF" id="Straight Connector 77" o:spid="_x0000_s1026" style="position:absolute;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10.3pt,41.9pt" to="410.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1488" behindDoc="0" locked="0" layoutInCell="1" allowOverlap="1" wp14:anchorId="0D463ED9" wp14:editId="33451C82">
                <wp:simplePos x="0" y="0"/>
                <wp:positionH relativeFrom="column">
                  <wp:posOffset>21590</wp:posOffset>
                </wp:positionH>
                <wp:positionV relativeFrom="paragraph">
                  <wp:posOffset>1386840</wp:posOffset>
                </wp:positionV>
                <wp:extent cx="8389620" cy="15875"/>
                <wp:effectExtent l="0" t="19050" r="49530" b="41275"/>
                <wp:wrapNone/>
                <wp:docPr id="1969336635"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9620" cy="15875"/>
                        </a:xfrm>
                        <a:prstGeom prst="line">
                          <a:avLst/>
                        </a:prstGeom>
                        <a:noFill/>
                        <a:ln w="50800" cap="flat" cmpd="sng" algn="ctr">
                          <a:solidFill>
                            <a:srgbClr val="0070C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52A3D4" id="Straight Connector 73"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109.2pt" to="662.3pt,1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" strokecolor="#0070c0" strokeweight="4p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2512" behindDoc="0" locked="0" layoutInCell="1" allowOverlap="1" wp14:anchorId="5AE5BA8F" wp14:editId="1E71E80C">
                <wp:simplePos x="0" y="0"/>
                <wp:positionH relativeFrom="column">
                  <wp:posOffset>288289</wp:posOffset>
                </wp:positionH>
                <wp:positionV relativeFrom="paragraph">
                  <wp:posOffset>532130</wp:posOffset>
                </wp:positionV>
                <wp:extent cx="0" cy="2377440"/>
                <wp:effectExtent l="0" t="0" r="38100" b="22860"/>
                <wp:wrapNone/>
                <wp:docPr id="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744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AD09E02" id="Straight Connector 72" o:spid="_x0000_s1026" style="position:absolute;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7pt,41.9pt" to="22.7pt,2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4560" behindDoc="0" locked="0" layoutInCell="1" allowOverlap="1" wp14:anchorId="4FE79D5E" wp14:editId="5DAAE98A">
                <wp:simplePos x="0" y="0"/>
                <wp:positionH relativeFrom="column">
                  <wp:posOffset>2170429</wp:posOffset>
                </wp:positionH>
                <wp:positionV relativeFrom="paragraph">
                  <wp:posOffset>951865</wp:posOffset>
                </wp:positionV>
                <wp:extent cx="0" cy="1226820"/>
                <wp:effectExtent l="0" t="0" r="38100" b="30480"/>
                <wp:wrapNone/>
                <wp:docPr id="1215944396"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268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F5EFF8" id="Straight Connector 70" o:spid="_x0000_s1026" style="position:absolute;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0.9pt,74.95pt" to="170.9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5584" behindDoc="0" locked="0" layoutInCell="1" allowOverlap="1" wp14:anchorId="038D0102" wp14:editId="0A2FCBDB">
                <wp:simplePos x="0" y="0"/>
                <wp:positionH relativeFrom="column">
                  <wp:posOffset>2909569</wp:posOffset>
                </wp:positionH>
                <wp:positionV relativeFrom="paragraph">
                  <wp:posOffset>547370</wp:posOffset>
                </wp:positionV>
                <wp:extent cx="0" cy="1082040"/>
                <wp:effectExtent l="0" t="0" r="38100" b="22860"/>
                <wp:wrapNone/>
                <wp:docPr id="104417437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820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6774EC" id="Straight Connector 69"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9.1pt,43.1pt" to="229.1pt,1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9680" behindDoc="0" locked="0" layoutInCell="1" allowOverlap="1" wp14:anchorId="59F364BB" wp14:editId="04FD3FF8">
                <wp:simplePos x="0" y="0"/>
                <wp:positionH relativeFrom="column">
                  <wp:posOffset>3382010</wp:posOffset>
                </wp:positionH>
                <wp:positionV relativeFrom="paragraph">
                  <wp:posOffset>149860</wp:posOffset>
                </wp:positionV>
                <wp:extent cx="518160" cy="548640"/>
                <wp:effectExtent l="0" t="0" r="0" b="3810"/>
                <wp:wrapNone/>
                <wp:docPr id="57413693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5FC9B427"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364BB" id="Text Box 65" o:spid="_x0000_s1031" type="#_x0000_t202" style="position:absolute;margin-left:266.3pt;margin-top:11.8pt;width:40.8pt;height:43.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" fillcolor="window" stroked="f" strokeweight=".5pt">
                <v:textbox inset="0,0,0,0">
                  <w:txbxContent>
                    <w:p w14:paraId="5FC9B427"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1728" behindDoc="0" locked="0" layoutInCell="1" allowOverlap="1" wp14:anchorId="79BCE58F" wp14:editId="6B3CB45D">
                <wp:simplePos x="0" y="0"/>
                <wp:positionH relativeFrom="column">
                  <wp:posOffset>2109470</wp:posOffset>
                </wp:positionH>
                <wp:positionV relativeFrom="paragraph">
                  <wp:posOffset>134620</wp:posOffset>
                </wp:positionV>
                <wp:extent cx="518160" cy="548640"/>
                <wp:effectExtent l="0" t="0" r="0" b="3810"/>
                <wp:wrapNone/>
                <wp:docPr id="2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6F9CAECA"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CE58F" id="Text Box 63" o:spid="_x0000_s1032" type="#_x0000_t202" style="position:absolute;margin-left:166.1pt;margin-top:10.6pt;width:40.8pt;height:43.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" fillcolor="window" stroked="f" strokeweight=".5pt">
                <v:textbox inset="0,0,0,0">
                  <w:txbxContent>
                    <w:p w14:paraId="6F9CAECA"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5824" behindDoc="0" locked="0" layoutInCell="1" allowOverlap="1" wp14:anchorId="31466EBF" wp14:editId="456968F1">
                <wp:simplePos x="0" y="0"/>
                <wp:positionH relativeFrom="column">
                  <wp:posOffset>2170430</wp:posOffset>
                </wp:positionH>
                <wp:positionV relativeFrom="paragraph">
                  <wp:posOffset>1188720</wp:posOffset>
                </wp:positionV>
                <wp:extent cx="739140" cy="0"/>
                <wp:effectExtent l="17780" t="55245" r="14605" b="59055"/>
                <wp:wrapNone/>
                <wp:docPr id="1454724616"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6CA4AF" id="_x0000_t32" coordsize="21600,21600" o:spt="32" o:oned="t" path="m,l21600,21600e" filled="f">
                <v:path arrowok="t" fillok="f" o:connecttype="none"/>
                <o:lock v:ext="edit" shapetype="t"/>
              </v:shapetype>
              <v:shape id="Straight Arrow Connector 59" o:spid="_x0000_s1026" type="#_x0000_t32" style="position:absolute;margin-left:170.9pt;margin-top:93.6pt;width:58.2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6848" behindDoc="0" locked="0" layoutInCell="1" allowOverlap="1" wp14:anchorId="76136BDA" wp14:editId="1D5E4FE4">
                <wp:simplePos x="0" y="0"/>
                <wp:positionH relativeFrom="column">
                  <wp:posOffset>2909570</wp:posOffset>
                </wp:positionH>
                <wp:positionV relativeFrom="paragraph">
                  <wp:posOffset>1188720</wp:posOffset>
                </wp:positionV>
                <wp:extent cx="2301240" cy="0"/>
                <wp:effectExtent l="23495" t="55245" r="18415" b="59055"/>
                <wp:wrapNone/>
                <wp:docPr id="1652768859"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12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B4DDC" id="Straight Arrow Connector 58" o:spid="_x0000_s1026" type="#_x0000_t32" style="position:absolute;margin-left:229.1pt;margin-top:93.6pt;width:181.2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8896" behindDoc="0" locked="0" layoutInCell="1" allowOverlap="1" wp14:anchorId="201A1669" wp14:editId="6863C1DE">
                <wp:simplePos x="0" y="0"/>
                <wp:positionH relativeFrom="column">
                  <wp:posOffset>3100070</wp:posOffset>
                </wp:positionH>
                <wp:positionV relativeFrom="paragraph">
                  <wp:posOffset>1035685</wp:posOffset>
                </wp:positionV>
                <wp:extent cx="1912620" cy="137160"/>
                <wp:effectExtent l="4445" t="0" r="0" b="0"/>
                <wp:wrapNone/>
                <wp:docPr id="187652853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2BEC1" w14:textId="04EB98A2" w:rsidR="00B746DB" w:rsidRDefault="00B746DB" w:rsidP="00B746DB">
                            <w:pPr>
                              <w:jc w:val="center"/>
                              <w:rPr>
                                <w:color w:val="006600"/>
                                <w:sz w:val="14"/>
                                <w:szCs w:val="14"/>
                              </w:rPr>
                            </w:pPr>
                            <w:r>
                              <w:rPr>
                                <w:color w:val="006600"/>
                                <w:sz w:val="14"/>
                                <w:szCs w:val="14"/>
                              </w:rPr>
                              <w:t xml:space="preserve">rok za dokončanje </w:t>
                            </w:r>
                            <w:r w:rsidR="00643B8C">
                              <w:rPr>
                                <w:color w:val="006600"/>
                                <w:sz w:val="14"/>
                                <w:szCs w:val="14"/>
                              </w:rPr>
                              <w:t>450</w:t>
                            </w:r>
                            <w:r>
                              <w:rPr>
                                <w:color w:val="006600"/>
                                <w:sz w:val="14"/>
                                <w:szCs w:val="14"/>
                              </w:rPr>
                              <w:t>d</w:t>
                            </w:r>
                          </w:p>
                          <w:p w14:paraId="40DCEBB9"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A1669" id="Text Box 56" o:spid="_x0000_s1033" type="#_x0000_t202" style="position:absolute;margin-left:244.1pt;margin-top:81.55pt;width:150.6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" stroked="f">
                <v:textbox inset="0,0,0,0">
                  <w:txbxContent>
                    <w:p w14:paraId="6682BEC1" w14:textId="04EB98A2" w:rsidR="00B746DB" w:rsidRDefault="00B746DB" w:rsidP="00B746DB">
                      <w:pPr>
                        <w:jc w:val="center"/>
                        <w:rPr>
                          <w:color w:val="006600"/>
                          <w:sz w:val="14"/>
                          <w:szCs w:val="14"/>
                        </w:rPr>
                      </w:pPr>
                      <w:r>
                        <w:rPr>
                          <w:color w:val="006600"/>
                          <w:sz w:val="14"/>
                          <w:szCs w:val="14"/>
                        </w:rPr>
                        <w:t xml:space="preserve">rok za dokončanje </w:t>
                      </w:r>
                      <w:r w:rsidR="00643B8C">
                        <w:rPr>
                          <w:color w:val="006600"/>
                          <w:sz w:val="14"/>
                          <w:szCs w:val="14"/>
                        </w:rPr>
                        <w:t>450</w:t>
                      </w:r>
                      <w:r>
                        <w:rPr>
                          <w:color w:val="006600"/>
                          <w:sz w:val="14"/>
                          <w:szCs w:val="14"/>
                        </w:rPr>
                        <w:t>d</w:t>
                      </w:r>
                    </w:p>
                    <w:p w14:paraId="40DCEBB9"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2992" behindDoc="0" locked="0" layoutInCell="1" allowOverlap="1" wp14:anchorId="63351554" wp14:editId="3F372B26">
                <wp:simplePos x="0" y="0"/>
                <wp:positionH relativeFrom="column">
                  <wp:posOffset>6605270</wp:posOffset>
                </wp:positionH>
                <wp:positionV relativeFrom="paragraph">
                  <wp:posOffset>1035685</wp:posOffset>
                </wp:positionV>
                <wp:extent cx="434340" cy="137160"/>
                <wp:effectExtent l="4445" t="0" r="0" b="0"/>
                <wp:wrapNone/>
                <wp:docPr id="105307283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47356"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51554" id="Text Box 52" o:spid="_x0000_s1034" type="#_x0000_t202" style="position:absolute;margin-left:520.1pt;margin-top:81.55pt;width:34.2pt;height:10.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" stroked="f">
                <v:textbox inset="0,0,0,0">
                  <w:txbxContent>
                    <w:p w14:paraId="35947356"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5040" behindDoc="0" locked="0" layoutInCell="1" allowOverlap="1" wp14:anchorId="7A070326" wp14:editId="28E7D1E4">
                <wp:simplePos x="0" y="0"/>
                <wp:positionH relativeFrom="column">
                  <wp:posOffset>2627630</wp:posOffset>
                </wp:positionH>
                <wp:positionV relativeFrom="paragraph">
                  <wp:posOffset>1402715</wp:posOffset>
                </wp:positionV>
                <wp:extent cx="0" cy="1127760"/>
                <wp:effectExtent l="8255" t="12065" r="10795" b="12700"/>
                <wp:wrapNone/>
                <wp:docPr id="201127879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7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109A0" id="Straight Arrow Connector 50" o:spid="_x0000_s1026" type="#_x0000_t32" style="position:absolute;margin-left:206.9pt;margin-top:110.45pt;width:0;height:8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"/>
            </w:pict>
          </mc:Fallback>
        </mc:AlternateContent>
      </w:r>
      <w:r w:rsidR="00B746DB" w:rsidRPr="00711199">
        <w:rPr>
          <w:rFonts w:ascii="Arial" w:hAnsi="Arial" w:cs="Arial"/>
          <w:noProof/>
        </w:rPr>
        <mc:AlternateContent>
          <mc:Choice Requires="wps">
            <w:drawing>
              <wp:anchor distT="0" distB="0" distL="114300" distR="114300" simplePos="0" relativeHeight="251736064" behindDoc="0" locked="0" layoutInCell="1" allowOverlap="1" wp14:anchorId="7A10CF86" wp14:editId="03EFE047">
                <wp:simplePos x="0" y="0"/>
                <wp:positionH relativeFrom="column">
                  <wp:posOffset>2170430</wp:posOffset>
                </wp:positionH>
                <wp:positionV relativeFrom="paragraph">
                  <wp:posOffset>1882775</wp:posOffset>
                </wp:positionV>
                <wp:extent cx="457200" cy="0"/>
                <wp:effectExtent l="17780" t="53975" r="20320" b="60325"/>
                <wp:wrapNone/>
                <wp:docPr id="1269433733"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D3AA6" id="Straight Arrow Connector 49" o:spid="_x0000_s1026" type="#_x0000_t32" style="position:absolute;margin-left:170.9pt;margin-top:148.25pt;width:36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39136" behindDoc="0" locked="0" layoutInCell="1" allowOverlap="1" wp14:anchorId="15AFAE02" wp14:editId="2924A34C">
                <wp:simplePos x="0" y="0"/>
                <wp:positionH relativeFrom="column">
                  <wp:posOffset>2246630</wp:posOffset>
                </wp:positionH>
                <wp:positionV relativeFrom="paragraph">
                  <wp:posOffset>1715135</wp:posOffset>
                </wp:positionV>
                <wp:extent cx="304800" cy="129540"/>
                <wp:effectExtent l="0" t="635" r="1270" b="3175"/>
                <wp:wrapNone/>
                <wp:docPr id="208910980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29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AE02" id="Text Box 46" o:spid="_x0000_s1035" type="#_x0000_t202" style="position:absolute;margin-left:176.9pt;margin-top:135.05pt;width:24pt;height:10.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" stroked="f">
                <v:textbox inset="0,0,0,0">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1184" behindDoc="0" locked="0" layoutInCell="1" allowOverlap="1" wp14:anchorId="6D74A98C" wp14:editId="2C39CE93">
                <wp:simplePos x="0" y="0"/>
                <wp:positionH relativeFrom="column">
                  <wp:posOffset>2322830</wp:posOffset>
                </wp:positionH>
                <wp:positionV relativeFrom="paragraph">
                  <wp:posOffset>2540000</wp:posOffset>
                </wp:positionV>
                <wp:extent cx="586740" cy="327660"/>
                <wp:effectExtent l="0" t="0" r="0" b="0"/>
                <wp:wrapNone/>
                <wp:docPr id="187570349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327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4A98C" id="Text Box 44" o:spid="_x0000_s1036" type="#_x0000_t202" style="position:absolute;margin-left:182.9pt;margin-top:200pt;width:46.2pt;height:2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" stroked="f">
                <v:textbox inset="0,0,0,0">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4256" behindDoc="0" locked="0" layoutInCell="1" allowOverlap="1" wp14:anchorId="1D115401" wp14:editId="5D8999DF">
                <wp:simplePos x="0" y="0"/>
                <wp:positionH relativeFrom="column">
                  <wp:posOffset>4616450</wp:posOffset>
                </wp:positionH>
                <wp:positionV relativeFrom="paragraph">
                  <wp:posOffset>2487295</wp:posOffset>
                </wp:positionV>
                <wp:extent cx="635" cy="635"/>
                <wp:effectExtent l="6350" t="10795" r="12065" b="7620"/>
                <wp:wrapNone/>
                <wp:docPr id="667745372"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58DA6" id="Straight Arrow Connector 41" o:spid="_x0000_s1026" type="#_x0000_t32" style="position:absolute;margin-left:363.5pt;margin-top:195.85pt;width:.05pt;height:.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"/>
            </w:pict>
          </mc:Fallback>
        </mc:AlternateContent>
      </w:r>
      <w:r w:rsidR="00B746DB" w:rsidRPr="00711199">
        <w:rPr>
          <w:rFonts w:ascii="Arial" w:hAnsi="Arial" w:cs="Arial"/>
          <w:noProof/>
        </w:rPr>
        <mc:AlternateContent>
          <mc:Choice Requires="wps">
            <w:drawing>
              <wp:anchor distT="0" distB="0" distL="114300" distR="114300" simplePos="0" relativeHeight="251746304" behindDoc="0" locked="0" layoutInCell="1" allowOverlap="1" wp14:anchorId="211A0DDD" wp14:editId="69BC562B">
                <wp:simplePos x="0" y="0"/>
                <wp:positionH relativeFrom="column">
                  <wp:posOffset>5210810</wp:posOffset>
                </wp:positionH>
                <wp:positionV relativeFrom="paragraph">
                  <wp:posOffset>2858135</wp:posOffset>
                </wp:positionV>
                <wp:extent cx="592455" cy="160020"/>
                <wp:effectExtent l="635" t="635" r="0" b="1270"/>
                <wp:wrapNone/>
                <wp:docPr id="28714508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DA72E" w14:textId="77777777" w:rsidR="00B746DB" w:rsidRDefault="00B746DB" w:rsidP="00B746DB">
                            <w:pPr>
                              <w:jc w:val="center"/>
                              <w:rPr>
                                <w:color w:val="C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A0DDD" id="Text Box 39" o:spid="_x0000_s1037" type="#_x0000_t202" style="position:absolute;margin-left:410.3pt;margin-top:225.05pt;width:46.65pt;height:12.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" stroked="f">
                <v:textbox inset="0,0,0,0">
                  <w:txbxContent>
                    <w:p w14:paraId="576DA72E" w14:textId="77777777" w:rsidR="00B746DB" w:rsidRDefault="00B746DB" w:rsidP="00B746DB">
                      <w:pPr>
                        <w:jc w:val="center"/>
                        <w:rPr>
                          <w:color w:val="C00000"/>
                        </w:rPr>
                      </w:pPr>
                    </w:p>
                  </w:txbxContent>
                </v:textbox>
              </v:shape>
            </w:pict>
          </mc:Fallback>
        </mc:AlternateContent>
      </w:r>
    </w:p>
    <w:p w14:paraId="1688993C" w14:textId="09E53845" w:rsidR="00B746DB" w:rsidRPr="00711199" w:rsidRDefault="00F354D1"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6608" behindDoc="0" locked="0" layoutInCell="1" allowOverlap="1" wp14:anchorId="536C65BE" wp14:editId="5636A462">
                <wp:simplePos x="0" y="0"/>
                <wp:positionH relativeFrom="column">
                  <wp:posOffset>6339205</wp:posOffset>
                </wp:positionH>
                <wp:positionV relativeFrom="paragraph">
                  <wp:posOffset>5080</wp:posOffset>
                </wp:positionV>
                <wp:extent cx="730250" cy="554990"/>
                <wp:effectExtent l="0" t="0" r="0" b="0"/>
                <wp:wrapNone/>
                <wp:docPr id="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730250" cy="554990"/>
                        </a:xfrm>
                        <a:prstGeom prst="rect">
                          <a:avLst/>
                        </a:prstGeom>
                        <a:solidFill>
                          <a:sysClr val="window" lastClr="FFFFFF"/>
                        </a:solidFill>
                        <a:ln w="6350">
                          <a:noFill/>
                        </a:ln>
                        <a:effectLst/>
                      </wps:spPr>
                      <wps:txbx>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6C65BE" id="Text Box 68" o:spid="_x0000_s1038" type="#_x0000_t202" style="position:absolute;left:0;text-align:left;margin-left:499.15pt;margin-top:.4pt;width:57.5pt;height:43.7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" fillcolor="window" stroked="f" strokeweight=".5pt">
                <v:textbox inset="0,0,0,0">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v:textbox>
              </v:shape>
            </w:pict>
          </mc:Fallback>
        </mc:AlternateContent>
      </w:r>
      <w:r w:rsidRPr="00711199">
        <w:rPr>
          <w:rFonts w:ascii="Arial" w:hAnsi="Arial" w:cs="Arial"/>
          <w:noProof/>
        </w:rPr>
        <mc:AlternateContent>
          <mc:Choice Requires="wps">
            <w:drawing>
              <wp:anchor distT="0" distB="0" distL="114300" distR="114300" simplePos="0" relativeHeight="251718656" behindDoc="0" locked="0" layoutInCell="1" allowOverlap="1" wp14:anchorId="7FE0463C" wp14:editId="52F56103">
                <wp:simplePos x="0" y="0"/>
                <wp:positionH relativeFrom="column">
                  <wp:posOffset>4758055</wp:posOffset>
                </wp:positionH>
                <wp:positionV relativeFrom="paragraph">
                  <wp:posOffset>17780</wp:posOffset>
                </wp:positionV>
                <wp:extent cx="977900" cy="542290"/>
                <wp:effectExtent l="0" t="0" r="0" b="0"/>
                <wp:wrapNone/>
                <wp:docPr id="202818626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542290"/>
                        </a:xfrm>
                        <a:prstGeom prst="rect">
                          <a:avLst/>
                        </a:prstGeom>
                        <a:solidFill>
                          <a:sysClr val="window" lastClr="FFFFFF"/>
                        </a:solidFill>
                        <a:ln w="6350">
                          <a:noFill/>
                        </a:ln>
                        <a:effectLst/>
                      </wps:spPr>
                      <wps:txbx>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0463C" id="Text Box 66" o:spid="_x0000_s1039" type="#_x0000_t202" style="position:absolute;left:0;text-align:left;margin-left:374.65pt;margin-top:1.4pt;width:77pt;height:4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" fillcolor="window" stroked="f" strokeweight=".5pt">
                <v:textbox inset="0,0,0,0">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v:textbox>
              </v:shape>
            </w:pict>
          </mc:Fallback>
        </mc:AlternateContent>
      </w:r>
    </w:p>
    <w:p w14:paraId="116B588F" w14:textId="5B016266" w:rsidR="00B746DB" w:rsidRPr="00711199" w:rsidRDefault="0051536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7632" behindDoc="0" locked="0" layoutInCell="1" allowOverlap="1" wp14:anchorId="008816D3" wp14:editId="1603EE3D">
                <wp:simplePos x="0" y="0"/>
                <wp:positionH relativeFrom="column">
                  <wp:posOffset>5551805</wp:posOffset>
                </wp:positionH>
                <wp:positionV relativeFrom="paragraph">
                  <wp:posOffset>8890</wp:posOffset>
                </wp:positionV>
                <wp:extent cx="819150" cy="643890"/>
                <wp:effectExtent l="0" t="0" r="0" b="3810"/>
                <wp:wrapNone/>
                <wp:docPr id="42204217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43890"/>
                        </a:xfrm>
                        <a:prstGeom prst="rect">
                          <a:avLst/>
                        </a:prstGeom>
                        <a:solidFill>
                          <a:sysClr val="window" lastClr="FFFFFF"/>
                        </a:solidFill>
                        <a:ln w="6350">
                          <a:noFill/>
                        </a:ln>
                        <a:effectLst/>
                      </wps:spPr>
                      <wps:txbx>
                        <w:txbxContent>
                          <w:p w14:paraId="725B66A7" w14:textId="77777777" w:rsidR="00B746DB" w:rsidRDefault="00B746DB" w:rsidP="00B746D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8816D3" id="Text Box 67" o:spid="_x0000_s1040" type="#_x0000_t202" style="position:absolute;left:0;text-align:left;margin-left:437.15pt;margin-top:.7pt;width:64.5pt;height:50.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" fillcolor="window" stroked="f" strokeweight=".5pt">
                <v:textbox inset="0,0,0,0">
                  <w:txbxContent>
                    <w:p w14:paraId="725B66A7" w14:textId="77777777" w:rsidR="00B746DB" w:rsidRDefault="00B746DB" w:rsidP="00B746DB"/>
                  </w:txbxContent>
                </v:textbox>
              </v:shape>
            </w:pict>
          </mc:Fallback>
        </mc:AlternateContent>
      </w:r>
    </w:p>
    <w:p w14:paraId="5E311D8B" w14:textId="33A91666" w:rsidR="00B746DB" w:rsidRPr="00711199" w:rsidRDefault="00A5525C"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22752" behindDoc="0" locked="0" layoutInCell="1" allowOverlap="1" wp14:anchorId="5EBFA718" wp14:editId="6FAD82CA">
                <wp:simplePos x="0" y="0"/>
                <wp:positionH relativeFrom="column">
                  <wp:posOffset>1818005</wp:posOffset>
                </wp:positionH>
                <wp:positionV relativeFrom="paragraph">
                  <wp:posOffset>50165</wp:posOffset>
                </wp:positionV>
                <wp:extent cx="613410" cy="612140"/>
                <wp:effectExtent l="0" t="0" r="0" b="0"/>
                <wp:wrapNone/>
                <wp:docPr id="3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 cy="612140"/>
                        </a:xfrm>
                        <a:prstGeom prst="rect">
                          <a:avLst/>
                        </a:prstGeom>
                        <a:solidFill>
                          <a:sysClr val="window" lastClr="FFFFFF"/>
                        </a:solidFill>
                        <a:ln w="6350">
                          <a:noFill/>
                        </a:ln>
                        <a:effectLst/>
                      </wps:spPr>
                      <wps:txbx>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FA718" id="Text Box 62" o:spid="_x0000_s1041" type="#_x0000_t202" style="position:absolute;left:0;text-align:left;margin-left:143.15pt;margin-top:3.95pt;width:48.3pt;height:48.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" fillcolor="window" stroked="f" strokeweight=".5pt">
                <v:textbox inset="0,0,0,0">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v:textbox>
              </v:shape>
            </w:pict>
          </mc:Fallback>
        </mc:AlternateContent>
      </w:r>
    </w:p>
    <w:p w14:paraId="1D475529" w14:textId="244EB102"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51424" behindDoc="0" locked="0" layoutInCell="1" allowOverlap="1" wp14:anchorId="1EBF3BE5" wp14:editId="75BDFD73">
                <wp:simplePos x="0" y="0"/>
                <wp:positionH relativeFrom="column">
                  <wp:posOffset>6701155</wp:posOffset>
                </wp:positionH>
                <wp:positionV relativeFrom="paragraph">
                  <wp:posOffset>31750</wp:posOffset>
                </wp:positionV>
                <wp:extent cx="933450" cy="510540"/>
                <wp:effectExtent l="0" t="0" r="0" b="3810"/>
                <wp:wrapNone/>
                <wp:docPr id="143352078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F3BE5" id="Text Box 34" o:spid="_x0000_s1042" type="#_x0000_t202" style="position:absolute;left:0;text-align:left;margin-left:527.65pt;margin-top:2.5pt;width:73.5pt;height:40.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" filled="f" stroked="f">
                <v:textbox inset="0,0,0,0">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v:textbox>
              </v:shape>
            </w:pict>
          </mc:Fallback>
        </mc:AlternateContent>
      </w:r>
      <w:r w:rsidR="00C34CF6" w:rsidRPr="00711199">
        <w:rPr>
          <w:rFonts w:ascii="Arial" w:hAnsi="Arial" w:cs="Arial"/>
          <w:noProof/>
        </w:rPr>
        <mc:AlternateContent>
          <mc:Choice Requires="wps">
            <w:drawing>
              <wp:anchor distT="0" distB="0" distL="114299" distR="114299" simplePos="0" relativeHeight="251706368" behindDoc="0" locked="0" layoutInCell="1" allowOverlap="1" wp14:anchorId="01C1031A" wp14:editId="670CD975">
                <wp:simplePos x="0" y="0"/>
                <wp:positionH relativeFrom="column">
                  <wp:posOffset>1539875</wp:posOffset>
                </wp:positionH>
                <wp:positionV relativeFrom="paragraph">
                  <wp:posOffset>38735</wp:posOffset>
                </wp:positionV>
                <wp:extent cx="0" cy="2339340"/>
                <wp:effectExtent l="0" t="0" r="38100" b="22860"/>
                <wp:wrapNone/>
                <wp:docPr id="1715194127"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4E7DED" id="Straight Connector 78"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1.25pt,3.05pt" to="121.25pt,1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" strokecolor="windowText">
                <o:lock v:ext="edit" shapetype="f"/>
              </v:line>
            </w:pict>
          </mc:Fallback>
        </mc:AlternateContent>
      </w:r>
      <w:r w:rsidR="008C0ABF" w:rsidRPr="00711199">
        <w:rPr>
          <w:rFonts w:ascii="Arial" w:hAnsi="Arial" w:cs="Arial"/>
          <w:noProof/>
        </w:rPr>
        <mc:AlternateContent>
          <mc:Choice Requires="wps">
            <w:drawing>
              <wp:anchor distT="0" distB="0" distL="114300" distR="114300" simplePos="0" relativeHeight="251752448" behindDoc="0" locked="0" layoutInCell="1" allowOverlap="1" wp14:anchorId="29698487" wp14:editId="44A9A0A0">
                <wp:simplePos x="0" y="0"/>
                <wp:positionH relativeFrom="column">
                  <wp:posOffset>7825740</wp:posOffset>
                </wp:positionH>
                <wp:positionV relativeFrom="paragraph">
                  <wp:posOffset>76835</wp:posOffset>
                </wp:positionV>
                <wp:extent cx="0" cy="2062480"/>
                <wp:effectExtent l="8255" t="8890" r="10795" b="5080"/>
                <wp:wrapNone/>
                <wp:docPr id="887841575"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2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2EF14" id="Straight Arrow Connector 33" o:spid="_x0000_s1026" type="#_x0000_t32" style="position:absolute;margin-left:616.2pt;margin-top:6.05pt;width:0;height:162.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"/>
            </w:pict>
          </mc:Fallback>
        </mc:AlternateContent>
      </w:r>
      <w:r w:rsidR="00F354D1" w:rsidRPr="00711199">
        <w:rPr>
          <w:rFonts w:ascii="Arial" w:hAnsi="Arial" w:cs="Arial"/>
          <w:noProof/>
        </w:rPr>
        <mc:AlternateContent>
          <mc:Choice Requires="wps">
            <w:drawing>
              <wp:anchor distT="0" distB="0" distL="114299" distR="114299" simplePos="0" relativeHeight="251709440" behindDoc="0" locked="0" layoutInCell="1" allowOverlap="1" wp14:anchorId="3586D520" wp14:editId="7690505E">
                <wp:simplePos x="0" y="0"/>
                <wp:positionH relativeFrom="column">
                  <wp:posOffset>6551295</wp:posOffset>
                </wp:positionH>
                <wp:positionV relativeFrom="paragraph">
                  <wp:posOffset>38100</wp:posOffset>
                </wp:positionV>
                <wp:extent cx="0" cy="2339340"/>
                <wp:effectExtent l="0" t="0" r="38100" b="22860"/>
                <wp:wrapNone/>
                <wp:docPr id="102812729"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42144B7" id="Straight Connector 75"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15.85pt,3pt" to="515.85pt,1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" strokecolor="windowText">
                <o:lock v:ext="edit" shapetype="f"/>
              </v:line>
            </w:pict>
          </mc:Fallback>
        </mc:AlternateContent>
      </w:r>
    </w:p>
    <w:p w14:paraId="549ABC71" w14:textId="6512FBB1" w:rsidR="00B746DB" w:rsidRPr="00711199" w:rsidRDefault="00B746DB" w:rsidP="00711199">
      <w:pPr>
        <w:widowControl w:val="0"/>
        <w:jc w:val="center"/>
        <w:rPr>
          <w:rFonts w:ascii="Arial" w:hAnsi="Arial" w:cs="Arial"/>
        </w:rPr>
      </w:pPr>
    </w:p>
    <w:p w14:paraId="4F3C1DE1" w14:textId="1DA6BC0B"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31968" behindDoc="0" locked="0" layoutInCell="1" allowOverlap="1" wp14:anchorId="0FC7131E" wp14:editId="3795DF40">
                <wp:simplePos x="0" y="0"/>
                <wp:positionH relativeFrom="column">
                  <wp:posOffset>5424805</wp:posOffset>
                </wp:positionH>
                <wp:positionV relativeFrom="paragraph">
                  <wp:posOffset>6985</wp:posOffset>
                </wp:positionV>
                <wp:extent cx="1024890" cy="266700"/>
                <wp:effectExtent l="0" t="0" r="3810" b="0"/>
                <wp:wrapNone/>
                <wp:docPr id="110005469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7131E" id="Text Box 53" o:spid="_x0000_s1043" type="#_x0000_t202" style="position:absolute;left:0;text-align:left;margin-left:427.15pt;margin-top:.55pt;width:80.7pt;height:2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" stroked="f">
                <v:textbox inset="0,0,0,0">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v:textbox>
              </v:shape>
            </w:pict>
          </mc:Fallback>
        </mc:AlternateContent>
      </w:r>
    </w:p>
    <w:p w14:paraId="505330FB" w14:textId="6CC4914A" w:rsidR="00B746DB" w:rsidRPr="00711199" w:rsidRDefault="00A24167"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7872" behindDoc="0" locked="0" layoutInCell="1" allowOverlap="1" wp14:anchorId="621D7B8F" wp14:editId="5594B58F">
                <wp:simplePos x="0" y="0"/>
                <wp:positionH relativeFrom="column">
                  <wp:posOffset>2383155</wp:posOffset>
                </wp:positionH>
                <wp:positionV relativeFrom="paragraph">
                  <wp:posOffset>8890</wp:posOffset>
                </wp:positionV>
                <wp:extent cx="387350" cy="107950"/>
                <wp:effectExtent l="0" t="0" r="0" b="6350"/>
                <wp:wrapNone/>
                <wp:docPr id="120951980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07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D7B8F" id="Text Box 57" o:spid="_x0000_s1044" type="#_x0000_t202" style="position:absolute;margin-left:187.65pt;margin-top:.7pt;width:30.5pt;height: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" stroked="f">
                <v:textbox inset="0,0,0,0">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v:textbox>
              </v:shape>
            </w:pict>
          </mc:Fallback>
        </mc:AlternateContent>
      </w:r>
    </w:p>
    <w:p w14:paraId="228AEAC5" w14:textId="4C06A61D" w:rsidR="00B746DB" w:rsidRPr="00711199" w:rsidRDefault="00C16883" w:rsidP="00711199">
      <w:pPr>
        <w:widowControl w:val="0"/>
        <w:tabs>
          <w:tab w:val="left" w:pos="9130"/>
        </w:tabs>
        <w:rPr>
          <w:rFonts w:ascii="Arial" w:hAnsi="Arial" w:cs="Arial"/>
        </w:rPr>
      </w:pPr>
      <w:r w:rsidRPr="00711199">
        <w:rPr>
          <w:rFonts w:ascii="Arial" w:hAnsi="Arial" w:cs="Arial"/>
          <w:noProof/>
        </w:rPr>
        <mc:AlternateContent>
          <mc:Choice Requires="wps">
            <w:drawing>
              <wp:anchor distT="0" distB="0" distL="114300" distR="114300" simplePos="0" relativeHeight="251758592" behindDoc="0" locked="0" layoutInCell="1" allowOverlap="1" wp14:anchorId="547D7C56" wp14:editId="35FFF832">
                <wp:simplePos x="0" y="0"/>
                <wp:positionH relativeFrom="column">
                  <wp:posOffset>6550660</wp:posOffset>
                </wp:positionH>
                <wp:positionV relativeFrom="paragraph">
                  <wp:posOffset>62230</wp:posOffset>
                </wp:positionV>
                <wp:extent cx="1264920" cy="0"/>
                <wp:effectExtent l="21590" t="55880" r="18415" b="58420"/>
                <wp:wrapNone/>
                <wp:docPr id="2112056463"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AF568" id="_x0000_t32" coordsize="21600,21600" o:spt="32" o:oned="t" path="m,l21600,21600e" filled="f">
                <v:path arrowok="t" fillok="f" o:connecttype="none"/>
                <o:lock v:ext="edit" shapetype="t"/>
              </v:shapetype>
              <v:shape id="Straight Arrow Connector 48" o:spid="_x0000_s1026" type="#_x0000_t32" style="position:absolute;margin-left:515.8pt;margin-top:4.9pt;width:99.6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" strokecolor="#060">
                <v:stroke startarrow="block" endarrow="block"/>
              </v:shape>
            </w:pict>
          </mc:Fallback>
        </mc:AlternateContent>
      </w:r>
      <w:r w:rsidRPr="00711199">
        <w:rPr>
          <w:rFonts w:ascii="Arial" w:hAnsi="Arial" w:cs="Arial"/>
          <w:noProof/>
        </w:rPr>
        <mc:AlternateContent>
          <mc:Choice Requires="wps">
            <w:drawing>
              <wp:anchor distT="0" distB="0" distL="114300" distR="114300" simplePos="0" relativeHeight="251760640" behindDoc="0" locked="0" layoutInCell="1" allowOverlap="1" wp14:anchorId="6A09B0E0" wp14:editId="27E9FFAB">
                <wp:simplePos x="0" y="0"/>
                <wp:positionH relativeFrom="column">
                  <wp:posOffset>5251450</wp:posOffset>
                </wp:positionH>
                <wp:positionV relativeFrom="paragraph">
                  <wp:posOffset>60960</wp:posOffset>
                </wp:positionV>
                <wp:extent cx="1264920" cy="0"/>
                <wp:effectExtent l="21590" t="55880" r="18415" b="58420"/>
                <wp:wrapNone/>
                <wp:docPr id="917348209"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54C9E" id="Straight Arrow Connector 48" o:spid="_x0000_s1026" type="#_x0000_t32" style="position:absolute;margin-left:413.5pt;margin-top:4.8pt;width:99.6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" strokecolor="#060">
                <v:stroke startarrow="block" endarrow="block"/>
              </v:shape>
            </w:pict>
          </mc:Fallback>
        </mc:AlternateContent>
      </w:r>
    </w:p>
    <w:p w14:paraId="465D5C63" w14:textId="7A872FAC" w:rsidR="00B746DB" w:rsidRPr="00711199" w:rsidRDefault="008C0ABF" w:rsidP="00711199">
      <w:pPr>
        <w:widowControl w:val="0"/>
        <w:tabs>
          <w:tab w:val="center" w:pos="6857"/>
          <w:tab w:val="left" w:pos="11090"/>
        </w:tabs>
        <w:ind w:firstLine="708"/>
        <w:rPr>
          <w:rFonts w:ascii="Arial" w:hAnsi="Arial" w:cs="Arial"/>
        </w:rPr>
      </w:pPr>
      <w:r w:rsidRPr="00711199">
        <w:rPr>
          <w:rFonts w:ascii="Arial" w:hAnsi="Arial" w:cs="Arial"/>
        </w:rPr>
        <w:tab/>
      </w:r>
      <w:r w:rsidRPr="00711199">
        <w:rPr>
          <w:rFonts w:ascii="Arial" w:hAnsi="Arial" w:cs="Arial"/>
        </w:rPr>
        <w:tab/>
      </w:r>
    </w:p>
    <w:p w14:paraId="06AE0D1F" w14:textId="0E25DDC6" w:rsidR="00B746DB" w:rsidRPr="00711199" w:rsidRDefault="00B746DB" w:rsidP="00711199">
      <w:pPr>
        <w:widowControl w:val="0"/>
        <w:jc w:val="center"/>
        <w:rPr>
          <w:rFonts w:ascii="Arial" w:hAnsi="Arial" w:cs="Arial"/>
        </w:rPr>
      </w:pPr>
    </w:p>
    <w:p w14:paraId="5E3A18DB" w14:textId="00BC7338" w:rsidR="00B746DB" w:rsidRPr="00711199" w:rsidRDefault="00B746DB" w:rsidP="00711199">
      <w:pPr>
        <w:widowControl w:val="0"/>
        <w:tabs>
          <w:tab w:val="left" w:pos="9130"/>
        </w:tabs>
        <w:rPr>
          <w:rFonts w:ascii="Arial" w:hAnsi="Arial" w:cs="Arial"/>
        </w:rPr>
      </w:pPr>
    </w:p>
    <w:p w14:paraId="79CE8BA4" w14:textId="7A5908BA" w:rsidR="00AE4FAF" w:rsidRPr="00711199" w:rsidRDefault="00516A9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64736" behindDoc="0" locked="0" layoutInCell="1" allowOverlap="1" wp14:anchorId="4DA919CF" wp14:editId="286B5A0B">
                <wp:simplePos x="0" y="0"/>
                <wp:positionH relativeFrom="column">
                  <wp:posOffset>4000500</wp:posOffset>
                </wp:positionH>
                <wp:positionV relativeFrom="paragraph">
                  <wp:posOffset>6350</wp:posOffset>
                </wp:positionV>
                <wp:extent cx="762000" cy="510540"/>
                <wp:effectExtent l="0" t="0" r="0" b="3810"/>
                <wp:wrapNone/>
                <wp:docPr id="134662162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919CF" id="_x0000_s1045" type="#_x0000_t202" style="position:absolute;left:0;text-align:left;margin-left:315pt;margin-top:.5pt;width:60pt;height:40.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" filled="f" stroked="f">
                <v:textbox inset="0,0,0,0">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v:textbox>
              </v:shape>
            </w:pict>
          </mc:Fallback>
        </mc:AlternateContent>
      </w:r>
      <w:r w:rsidR="00AE4FAF" w:rsidRPr="00711199">
        <w:rPr>
          <w:rFonts w:ascii="Arial" w:hAnsi="Arial" w:cs="Arial"/>
          <w:noProof/>
          <w:highlight w:val="yellow"/>
          <w:lang w:eastAsia="sl-SI"/>
        </w:rPr>
        <mc:AlternateContent>
          <mc:Choice Requires="wps">
            <w:drawing>
              <wp:anchor distT="0" distB="0" distL="114300" distR="114300" simplePos="0" relativeHeight="251701248" behindDoc="0" locked="0" layoutInCell="1" allowOverlap="1" wp14:anchorId="5736878A" wp14:editId="488BEE68">
                <wp:simplePos x="0" y="0"/>
                <wp:positionH relativeFrom="column">
                  <wp:posOffset>3367405</wp:posOffset>
                </wp:positionH>
                <wp:positionV relativeFrom="paragraph">
                  <wp:posOffset>135255</wp:posOffset>
                </wp:positionV>
                <wp:extent cx="2339340" cy="335280"/>
                <wp:effectExtent l="0" t="0" r="3810" b="7620"/>
                <wp:wrapNone/>
                <wp:docPr id="7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5EF51F" w14:textId="77777777" w:rsidR="00483E9D" w:rsidRPr="007F2E92" w:rsidRDefault="00483E9D" w:rsidP="00E25192">
                            <w:pPr>
                              <w:rPr>
                                <w:color w:val="0066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6878A" id="Text Box 109" o:spid="_x0000_s1046" type="#_x0000_t202" style="position:absolute;left:0;text-align:left;margin-left:265.15pt;margin-top:10.65pt;width:184.2pt;height:2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" stroked="f">
                <v:textbox inset="0,0,0,0">
                  <w:txbxContent>
                    <w:p w14:paraId="605EF51F" w14:textId="77777777" w:rsidR="00483E9D" w:rsidRPr="007F2E92" w:rsidRDefault="00483E9D" w:rsidP="00E25192">
                      <w:pPr>
                        <w:rPr>
                          <w:color w:val="006600"/>
                        </w:rPr>
                      </w:pPr>
                    </w:p>
                  </w:txbxContent>
                </v:textbox>
              </v:shape>
            </w:pict>
          </mc:Fallback>
        </mc:AlternateContent>
      </w:r>
    </w:p>
    <w:p w14:paraId="0C0318F8" w14:textId="6593E949" w:rsidR="008C0ABF" w:rsidRPr="00711199" w:rsidRDefault="008C0ABF" w:rsidP="00711199">
      <w:pPr>
        <w:widowControl w:val="0"/>
        <w:rPr>
          <w:rFonts w:ascii="Arial" w:hAnsi="Arial" w:cs="Arial"/>
        </w:rPr>
      </w:pPr>
    </w:p>
    <w:p w14:paraId="341AB5C7" w14:textId="471AD781"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2688" behindDoc="0" locked="0" layoutInCell="1" allowOverlap="1" wp14:anchorId="53F389C2" wp14:editId="2AB2DF04">
                <wp:simplePos x="0" y="0"/>
                <wp:positionH relativeFrom="column">
                  <wp:posOffset>2656206</wp:posOffset>
                </wp:positionH>
                <wp:positionV relativeFrom="paragraph">
                  <wp:posOffset>84455</wp:posOffset>
                </wp:positionV>
                <wp:extent cx="4184650" cy="45719"/>
                <wp:effectExtent l="38100" t="76200" r="6350" b="88265"/>
                <wp:wrapNone/>
                <wp:docPr id="1323831337"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84650" cy="45719"/>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36570" id="Straight Arrow Connector 48" o:spid="_x0000_s1026" type="#_x0000_t32" style="position:absolute;margin-left:209.15pt;margin-top:6.65pt;width:329.5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" strokecolor="#060">
                <v:stroke startarrow="block" endarrow="block"/>
              </v:shape>
            </w:pict>
          </mc:Fallback>
        </mc:AlternateContent>
      </w:r>
    </w:p>
    <w:p w14:paraId="79661206" w14:textId="60147EC9"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40160" behindDoc="0" locked="0" layoutInCell="1" allowOverlap="1" wp14:anchorId="0FB3529A" wp14:editId="5FF2821B">
                <wp:simplePos x="0" y="0"/>
                <wp:positionH relativeFrom="column">
                  <wp:posOffset>401320</wp:posOffset>
                </wp:positionH>
                <wp:positionV relativeFrom="paragraph">
                  <wp:posOffset>6985</wp:posOffset>
                </wp:positionV>
                <wp:extent cx="1021080" cy="144780"/>
                <wp:effectExtent l="4445" t="0" r="3175" b="1270"/>
                <wp:wrapNone/>
                <wp:docPr id="29156457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3529A" id="Text Box 45" o:spid="_x0000_s1047" type="#_x0000_t202" style="position:absolute;margin-left:31.6pt;margin-top:.55pt;width:80.4pt;height:11.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" stroked="f">
                <v:textbox inset="0,0,0,0">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v:textbox>
              </v:shape>
            </w:pict>
          </mc:Fallback>
        </mc:AlternateContent>
      </w:r>
      <w:r w:rsidRPr="00711199">
        <w:rPr>
          <w:rFonts w:ascii="Arial" w:hAnsi="Arial" w:cs="Arial"/>
          <w:noProof/>
        </w:rPr>
        <mc:AlternateContent>
          <mc:Choice Requires="wps">
            <w:drawing>
              <wp:anchor distT="0" distB="0" distL="114300" distR="114300" simplePos="0" relativeHeight="251768832" behindDoc="0" locked="0" layoutInCell="1" allowOverlap="1" wp14:anchorId="4BF5AFAF" wp14:editId="23C4835E">
                <wp:simplePos x="0" y="0"/>
                <wp:positionH relativeFrom="column">
                  <wp:posOffset>6631305</wp:posOffset>
                </wp:positionH>
                <wp:positionV relativeFrom="paragraph">
                  <wp:posOffset>8890</wp:posOffset>
                </wp:positionV>
                <wp:extent cx="495300" cy="485140"/>
                <wp:effectExtent l="0" t="0" r="0" b="10160"/>
                <wp:wrapNone/>
                <wp:docPr id="83524620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AFAF" id="_x0000_s1048" type="#_x0000_t202" style="position:absolute;margin-left:522.15pt;margin-top:.7pt;width:39pt;height:38.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" filled="f" stroked="f">
                <v:textbox inset="0,0,0,0">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v:textbox>
              </v:shape>
            </w:pict>
          </mc:Fallback>
        </mc:AlternateContent>
      </w:r>
    </w:p>
    <w:p w14:paraId="1168813F" w14:textId="58BFB794" w:rsidR="008C0ABF"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6784" behindDoc="0" locked="0" layoutInCell="1" allowOverlap="1" wp14:anchorId="74D111D0" wp14:editId="1F2C65ED">
                <wp:simplePos x="0" y="0"/>
                <wp:positionH relativeFrom="column">
                  <wp:posOffset>289560</wp:posOffset>
                </wp:positionH>
                <wp:positionV relativeFrom="paragraph">
                  <wp:posOffset>61595</wp:posOffset>
                </wp:positionV>
                <wp:extent cx="1264920" cy="0"/>
                <wp:effectExtent l="21590" t="55880" r="18415" b="58420"/>
                <wp:wrapNone/>
                <wp:docPr id="431095661"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FDE6C4" id="_x0000_t32" coordsize="21600,21600" o:spt="32" o:oned="t" path="m,l21600,21600e" filled="f">
                <v:path arrowok="t" fillok="f" o:connecttype="none"/>
                <o:lock v:ext="edit" shapetype="t"/>
              </v:shapetype>
              <v:shape id="Straight Arrow Connector 48" o:spid="_x0000_s1026" type="#_x0000_t32" style="position:absolute;margin-left:22.8pt;margin-top:4.85pt;width:99.6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" strokecolor="#060">
                <v:stroke startarrow="block" endarrow="block"/>
              </v:shape>
            </w:pict>
          </mc:Fallback>
        </mc:AlternateContent>
      </w:r>
    </w:p>
    <w:p w14:paraId="612085C0" w14:textId="26F1B2D0" w:rsidR="008C0ABF" w:rsidRPr="00711199" w:rsidRDefault="008C0ABF" w:rsidP="00711199">
      <w:pPr>
        <w:widowControl w:val="0"/>
        <w:jc w:val="center"/>
        <w:rPr>
          <w:rFonts w:ascii="Arial" w:hAnsi="Arial" w:cs="Arial"/>
        </w:rPr>
      </w:pPr>
      <w:r w:rsidRPr="00711199">
        <w:rPr>
          <w:rFonts w:ascii="Arial" w:hAnsi="Arial" w:cs="Arial"/>
        </w:rPr>
        <w:tab/>
      </w:r>
    </w:p>
    <w:p w14:paraId="4D0FFB39" w14:textId="750B977E" w:rsidR="008C0ABF" w:rsidRPr="00711199" w:rsidRDefault="008C0ABF" w:rsidP="00711199">
      <w:pPr>
        <w:widowControl w:val="0"/>
        <w:tabs>
          <w:tab w:val="left" w:pos="10460"/>
        </w:tabs>
        <w:rPr>
          <w:rFonts w:ascii="Arial" w:hAnsi="Arial" w:cs="Arial"/>
        </w:rPr>
      </w:pPr>
    </w:p>
    <w:sectPr w:rsidR="008C0ABF" w:rsidRPr="00711199" w:rsidSect="00DF6A70">
      <w:headerReference w:type="even" r:id="rId16"/>
      <w:headerReference w:type="default" r:id="rId17"/>
      <w:footerReference w:type="even" r:id="rId18"/>
      <w:footerReference w:type="default" r:id="rId19"/>
      <w:headerReference w:type="first" r:id="rId20"/>
      <w:footerReference w:type="first" r:id="rId21"/>
      <w:pgSz w:w="15840" w:h="12240" w:orient="landscape"/>
      <w:pgMar w:top="1417" w:right="1417" w:bottom="1417" w:left="1417" w:header="708" w:footer="9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F45F8" w14:textId="77777777" w:rsidR="001947F2" w:rsidRPr="007F2E92" w:rsidRDefault="001947F2" w:rsidP="003460C4">
      <w:r w:rsidRPr="007F2E92">
        <w:separator/>
      </w:r>
    </w:p>
  </w:endnote>
  <w:endnote w:type="continuationSeparator" w:id="0">
    <w:p w14:paraId="4636374F" w14:textId="77777777" w:rsidR="001947F2" w:rsidRPr="007F2E92" w:rsidRDefault="001947F2" w:rsidP="003460C4">
      <w:r w:rsidRPr="007F2E92">
        <w:continuationSeparator/>
      </w:r>
    </w:p>
  </w:endnote>
  <w:endnote w:type="continuationNotice" w:id="1">
    <w:p w14:paraId="4D20A1E8" w14:textId="77777777" w:rsidR="001947F2" w:rsidRDefault="00194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985C6" w14:textId="77777777" w:rsidR="00CD5F37" w:rsidRDefault="00CD5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1873B" w14:textId="77777777" w:rsidR="00483E9D" w:rsidRPr="007F2E92" w:rsidRDefault="00483E9D" w:rsidP="005617B6">
    <w:pPr>
      <w:pStyle w:val="Noga"/>
      <w:pBdr>
        <w:top w:val="single" w:sz="4" w:space="1" w:color="auto"/>
      </w:pBdr>
      <w:tabs>
        <w:tab w:val="left" w:pos="7513"/>
      </w:tabs>
      <w:rPr>
        <w:sz w:val="16"/>
        <w:szCs w:val="16"/>
      </w:rPr>
    </w:pPr>
    <w:r w:rsidRPr="007F2E92">
      <w:rPr>
        <w:sz w:val="16"/>
        <w:szCs w:val="16"/>
      </w:rPr>
      <w:tab/>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21</w:t>
    </w:r>
    <w:r w:rsidRPr="007F2E92">
      <w:rPr>
        <w:sz w:val="16"/>
        <w:szCs w:val="16"/>
      </w:rPr>
      <w:fldChar w:fldCharType="end"/>
    </w:r>
  </w:p>
  <w:p w14:paraId="33E2E02E" w14:textId="77777777" w:rsidR="00B62735" w:rsidRDefault="00483E9D" w:rsidP="005617B6">
    <w:pPr>
      <w:pStyle w:val="Noga"/>
      <w:pBdr>
        <w:top w:val="single" w:sz="4" w:space="1" w:color="auto"/>
      </w:pBdr>
      <w:tabs>
        <w:tab w:val="left" w:pos="7513"/>
      </w:tabs>
      <w:rPr>
        <w:sz w:val="16"/>
        <w:szCs w:val="16"/>
      </w:rPr>
    </w:pPr>
    <w:r w:rsidRPr="007F2E92">
      <w:rPr>
        <w:sz w:val="16"/>
        <w:szCs w:val="16"/>
      </w:rPr>
      <w:tab/>
    </w:r>
  </w:p>
  <w:p w14:paraId="5CC48D4D" w14:textId="1BC0946B" w:rsidR="00483E9D" w:rsidRPr="00711199" w:rsidRDefault="00B62735" w:rsidP="00B62735">
    <w:pPr>
      <w:ind w:right="380"/>
      <w:jc w:val="center"/>
      <w:rPr>
        <w:rFonts w:ascii="Arial" w:hAnsi="Arial" w:cs="Arial"/>
        <w:color w:val="000000"/>
        <w:szCs w:val="24"/>
        <w:lang w:eastAsia="sl-SI"/>
      </w:rPr>
    </w:pPr>
    <w:r w:rsidRPr="00711199">
      <w:rPr>
        <w:rFonts w:ascii="Arial" w:hAnsi="Arial" w:cs="Arial"/>
        <w:color w:val="000000"/>
        <w:szCs w:val="24"/>
        <w:lang w:eastAsia="sl-SI"/>
      </w:rPr>
      <w:t>Projekt financira Evropska unija – NextGenerationEU.</w:t>
    </w:r>
    <w:r w:rsidR="00483E9D" w:rsidRPr="00711199">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D20DD" w14:textId="77777777" w:rsidR="00CD5F37" w:rsidRDefault="00CD5F3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AC4D5" w14:textId="77777777" w:rsidR="00483E9D" w:rsidRPr="007F2E92" w:rsidRDefault="00483E9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AFC5C" w14:textId="09574ADE" w:rsidR="002C7121" w:rsidRDefault="00483E9D" w:rsidP="002C7121">
    <w:pPr>
      <w:pStyle w:val="Noga"/>
      <w:pBdr>
        <w:top w:val="single" w:sz="4" w:space="1" w:color="auto"/>
      </w:pBdr>
      <w:tabs>
        <w:tab w:val="left" w:pos="7513"/>
      </w:tabs>
      <w:jc w:val="center"/>
      <w:rPr>
        <w:sz w:val="16"/>
        <w:szCs w:val="16"/>
      </w:rPr>
    </w:pPr>
    <w:r w:rsidRPr="007F2E92">
      <w:rPr>
        <w:sz w:val="16"/>
        <w:szCs w:val="16"/>
      </w:rPr>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22</w:t>
    </w:r>
    <w:r w:rsidRPr="007F2E92">
      <w:rPr>
        <w:sz w:val="16"/>
        <w:szCs w:val="16"/>
      </w:rPr>
      <w:fldChar w:fldCharType="end"/>
    </w:r>
  </w:p>
  <w:p w14:paraId="4068A38E" w14:textId="77777777" w:rsidR="002C7121" w:rsidRDefault="00483E9D" w:rsidP="002C7121">
    <w:pPr>
      <w:ind w:right="380"/>
      <w:jc w:val="center"/>
    </w:pPr>
    <w:r w:rsidRPr="007F2E92">
      <w:tab/>
    </w:r>
  </w:p>
  <w:p w14:paraId="499EE714" w14:textId="390643ED" w:rsidR="00483E9D" w:rsidRPr="003C7AB3" w:rsidRDefault="002C7121" w:rsidP="002C7121">
    <w:pPr>
      <w:ind w:right="380"/>
      <w:jc w:val="center"/>
      <w:rPr>
        <w:rFonts w:ascii="Arial" w:hAnsi="Arial" w:cs="Arial"/>
        <w:color w:val="000000"/>
        <w:szCs w:val="24"/>
        <w:lang w:eastAsia="sl-SI"/>
      </w:rPr>
    </w:pPr>
    <w:r w:rsidRPr="003C7AB3">
      <w:rPr>
        <w:rFonts w:ascii="Arial" w:hAnsi="Arial" w:cs="Arial"/>
        <w:color w:val="000000"/>
        <w:szCs w:val="24"/>
        <w:lang w:eastAsia="sl-SI"/>
      </w:rPr>
      <w:t>Projekt financira Evropska unija – NextGenerationEU.</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4F705" w14:textId="77777777" w:rsidR="00483E9D" w:rsidRPr="007F2E92" w:rsidRDefault="00483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C76D2" w14:textId="77777777" w:rsidR="001947F2" w:rsidRPr="007F2E92" w:rsidRDefault="001947F2" w:rsidP="003460C4">
      <w:r w:rsidRPr="007F2E92">
        <w:separator/>
      </w:r>
    </w:p>
  </w:footnote>
  <w:footnote w:type="continuationSeparator" w:id="0">
    <w:p w14:paraId="7C7D76F6" w14:textId="77777777" w:rsidR="001947F2" w:rsidRPr="007F2E92" w:rsidRDefault="001947F2" w:rsidP="003460C4">
      <w:r w:rsidRPr="007F2E92">
        <w:continuationSeparator/>
      </w:r>
    </w:p>
  </w:footnote>
  <w:footnote w:type="continuationNotice" w:id="1">
    <w:p w14:paraId="4D7C6CE4" w14:textId="77777777" w:rsidR="001947F2" w:rsidRDefault="00194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62034" w14:textId="77777777" w:rsidR="00CD5F37" w:rsidRDefault="00CD5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0AEA" w14:textId="32466685" w:rsidR="00483E9D" w:rsidRPr="00711199" w:rsidRDefault="00711199" w:rsidP="00711199">
    <w:bookmarkStart w:id="19" w:name="OLE_LINK1"/>
    <w:bookmarkEnd w:id="19"/>
    <w:r>
      <w:rPr>
        <w:noProof/>
        <w:lang w:eastAsia="sl-SI"/>
      </w:rPr>
      <w:drawing>
        <wp:anchor distT="0" distB="0" distL="114300" distR="114300" simplePos="0" relativeHeight="251676160" behindDoc="0" locked="0" layoutInCell="1" allowOverlap="1" wp14:anchorId="35758A5E" wp14:editId="794A071F">
          <wp:simplePos x="0" y="0"/>
          <wp:positionH relativeFrom="margin">
            <wp:align>left</wp:align>
          </wp:positionH>
          <wp:positionV relativeFrom="page">
            <wp:posOffset>106045</wp:posOffset>
          </wp:positionV>
          <wp:extent cx="1697355" cy="495300"/>
          <wp:effectExtent l="0" t="0" r="0" b="0"/>
          <wp:wrapSquare wrapText="bothSides"/>
          <wp:docPr id="1765365520" name="Picture 1765365520"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74112" behindDoc="0" locked="0" layoutInCell="1" allowOverlap="1" wp14:anchorId="28001B56" wp14:editId="27257B73">
          <wp:simplePos x="0" y="0"/>
          <wp:positionH relativeFrom="column">
            <wp:posOffset>2181225</wp:posOffset>
          </wp:positionH>
          <wp:positionV relativeFrom="topMargin">
            <wp:posOffset>209550</wp:posOffset>
          </wp:positionV>
          <wp:extent cx="1691005" cy="323850"/>
          <wp:effectExtent l="0" t="0" r="4445" b="0"/>
          <wp:wrapSquare wrapText="bothSides"/>
          <wp:docPr id="636818596" name="Picture 636818596"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136" behindDoc="0" locked="0" layoutInCell="1" allowOverlap="1" wp14:anchorId="63FDB002" wp14:editId="165636A3">
          <wp:simplePos x="0" y="0"/>
          <wp:positionH relativeFrom="margin">
            <wp:align>right</wp:align>
          </wp:positionH>
          <wp:positionV relativeFrom="page">
            <wp:posOffset>209550</wp:posOffset>
          </wp:positionV>
          <wp:extent cx="1319530" cy="361950"/>
          <wp:effectExtent l="0" t="0" r="0" b="0"/>
          <wp:wrapSquare wrapText="bothSides"/>
          <wp:docPr id="260645095" name="Picture 26064509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r w:rsidR="00483E9D" w:rsidRPr="007F2E92">
      <w:t xml:space="preserve">                                                                                                                  </w:t>
    </w:r>
    <w:bookmarkStart w:id="20" w:name="_Hlk38431027"/>
  </w:p>
  <w:bookmarkEnd w:id="20"/>
  <w:p w14:paraId="25F014FD" w14:textId="215410BA" w:rsidR="00483E9D" w:rsidRPr="007F2E92" w:rsidRDefault="00483E9D" w:rsidP="002E6F09">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t>Vzorec pogodbe</w:t>
    </w:r>
  </w:p>
  <w:p w14:paraId="066202A8" w14:textId="77777777" w:rsidR="00483E9D" w:rsidRPr="007F2E92" w:rsidRDefault="00483E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A114" w14:textId="77777777" w:rsidR="00CD5F37" w:rsidRDefault="00CD5F3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0D186" w14:textId="77777777" w:rsidR="00483E9D" w:rsidRPr="007F2E92" w:rsidRDefault="00483E9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CA147" w14:textId="36BC632B" w:rsidR="00FC5CD5" w:rsidRPr="007F2E92" w:rsidRDefault="003C7AB3" w:rsidP="00FC5CD5">
    <w:pPr>
      <w:jc w:val="right"/>
      <w:rPr>
        <w:rFonts w:ascii="Calibri" w:hAnsi="Calibri"/>
        <w:sz w:val="22"/>
      </w:rPr>
    </w:pPr>
    <w:r>
      <w:rPr>
        <w:noProof/>
        <w:lang w:eastAsia="sl-SI"/>
      </w:rPr>
      <w:drawing>
        <wp:anchor distT="0" distB="0" distL="114300" distR="114300" simplePos="0" relativeHeight="251678208" behindDoc="0" locked="0" layoutInCell="1" allowOverlap="1" wp14:anchorId="74353B7D" wp14:editId="1A59AD55">
          <wp:simplePos x="0" y="0"/>
          <wp:positionH relativeFrom="margin">
            <wp:posOffset>408305</wp:posOffset>
          </wp:positionH>
          <wp:positionV relativeFrom="page">
            <wp:posOffset>393700</wp:posOffset>
          </wp:positionV>
          <wp:extent cx="2501900" cy="730250"/>
          <wp:effectExtent l="0" t="0" r="0" b="0"/>
          <wp:wrapSquare wrapText="bothSides"/>
          <wp:docPr id="721466671" name="Picture 721466671"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2501900" cy="730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7121" w:rsidRPr="007F2E92">
      <w:rPr>
        <w:noProof/>
      </w:rPr>
      <w:drawing>
        <wp:anchor distT="0" distB="0" distL="114300" distR="114300" simplePos="0" relativeHeight="251665920" behindDoc="0" locked="0" layoutInCell="1" allowOverlap="1" wp14:anchorId="30DB2A85" wp14:editId="6F13D138">
          <wp:simplePos x="0" y="0"/>
          <wp:positionH relativeFrom="margin">
            <wp:posOffset>3464560</wp:posOffset>
          </wp:positionH>
          <wp:positionV relativeFrom="paragraph">
            <wp:posOffset>114935</wp:posOffset>
          </wp:positionV>
          <wp:extent cx="4565650" cy="549910"/>
          <wp:effectExtent l="0" t="0" r="0" b="2540"/>
          <wp:wrapTopAndBottom/>
          <wp:docPr id="216776018" name="Picture 21677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65650" cy="549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4C0C2A" w14:textId="1B545034" w:rsidR="00483E9D" w:rsidRPr="00AB3C4A" w:rsidRDefault="00AB3C4A" w:rsidP="00AB3C4A">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r>
    <w:r>
      <w:rPr>
        <w:sz w:val="16"/>
        <w:szCs w:val="16"/>
      </w:rPr>
      <w:tab/>
    </w:r>
    <w:r>
      <w:rPr>
        <w:sz w:val="16"/>
        <w:szCs w:val="16"/>
      </w:rPr>
      <w:tab/>
    </w:r>
    <w:r>
      <w:rPr>
        <w:sz w:val="16"/>
        <w:szCs w:val="16"/>
      </w:rPr>
      <w:tab/>
    </w:r>
    <w:r w:rsidRPr="007F2E92">
      <w:rPr>
        <w:sz w:val="16"/>
        <w:szCs w:val="16"/>
      </w:rPr>
      <w:t>Vzorec pogodbe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DDB2" w14:textId="77777777" w:rsidR="00483E9D" w:rsidRPr="007F2E92" w:rsidRDefault="00483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27E18"/>
    <w:multiLevelType w:val="hybridMultilevel"/>
    <w:tmpl w:val="4580C9E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5C33DA"/>
    <w:multiLevelType w:val="multilevel"/>
    <w:tmpl w:val="6082BC8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21530C"/>
    <w:multiLevelType w:val="hybridMultilevel"/>
    <w:tmpl w:val="6FB86EB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C8B2DC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3CC0C0B"/>
    <w:multiLevelType w:val="hybridMultilevel"/>
    <w:tmpl w:val="8BD4EC30"/>
    <w:lvl w:ilvl="0" w:tplc="04240001">
      <w:start w:val="1"/>
      <w:numFmt w:val="bullet"/>
      <w:lvlText w:val=""/>
      <w:lvlJc w:val="left"/>
      <w:pPr>
        <w:tabs>
          <w:tab w:val="num" w:pos="735"/>
        </w:tabs>
        <w:ind w:left="735" w:hanging="375"/>
      </w:pPr>
      <w:rPr>
        <w:rFonts w:ascii="Symbol" w:hAnsi="Symbol" w:hint="default"/>
      </w:rPr>
    </w:lvl>
    <w:lvl w:ilvl="1" w:tplc="BF302B06">
      <w:numFmt w:val="bullet"/>
      <w:lvlText w:val="-"/>
      <w:lvlJc w:val="left"/>
      <w:pPr>
        <w:tabs>
          <w:tab w:val="num" w:pos="1440"/>
        </w:tabs>
        <w:ind w:left="1440" w:hanging="360"/>
      </w:pPr>
      <w:rPr>
        <w:rFonts w:ascii="Verdana" w:eastAsia="Times New Roman" w:hAnsi="Verdana" w:cs="Arial,Bold"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293D464E"/>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0101FA9"/>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E85EC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3125839"/>
    <w:multiLevelType w:val="hybridMultilevel"/>
    <w:tmpl w:val="BA328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77C1561"/>
    <w:multiLevelType w:val="multilevel"/>
    <w:tmpl w:val="6EF04718"/>
    <w:lvl w:ilvl="0">
      <w:start w:val="1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E497979"/>
    <w:multiLevelType w:val="hybridMultilevel"/>
    <w:tmpl w:val="C7B29946"/>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6913C9F"/>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6F12913"/>
    <w:multiLevelType w:val="hybridMultilevel"/>
    <w:tmpl w:val="C54A2132"/>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7C73503"/>
    <w:multiLevelType w:val="multilevel"/>
    <w:tmpl w:val="D14E333A"/>
    <w:lvl w:ilvl="0">
      <w:start w:val="5"/>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5"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2E5D1F"/>
    <w:multiLevelType w:val="multilevel"/>
    <w:tmpl w:val="DEA26E1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1"/>
      <w:numFmt w:val="bullet"/>
      <w:lvlText w:val="-"/>
      <w:lvlJc w:val="left"/>
      <w:pPr>
        <w:ind w:left="1800" w:hanging="360"/>
      </w:pPr>
      <w:rPr>
        <w:rFonts w:ascii="Verdana" w:eastAsia="Calibri" w:hAnsi="Verdana" w:cs="Times New Roman" w:hint="default"/>
        <w:color w:val="auto"/>
      </w:rPr>
    </w:lvl>
    <w:lvl w:ilvl="5">
      <w:numFmt w:val="bullet"/>
      <w:lvlText w:val="-"/>
      <w:lvlJc w:val="left"/>
      <w:pPr>
        <w:ind w:left="2160" w:hanging="360"/>
      </w:pPr>
      <w:rPr>
        <w:rFonts w:ascii="Verdana" w:eastAsia="Arial Unicode MS" w:hAnsi="Verdana" w:cs="Times New Roman"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0524789"/>
    <w:multiLevelType w:val="hybridMultilevel"/>
    <w:tmpl w:val="3E409A8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F445E4"/>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0492467">
    <w:abstractNumId w:val="27"/>
  </w:num>
  <w:num w:numId="2" w16cid:durableId="191119099">
    <w:abstractNumId w:val="21"/>
  </w:num>
  <w:num w:numId="3" w16cid:durableId="1134954539">
    <w:abstractNumId w:val="12"/>
  </w:num>
  <w:num w:numId="4" w16cid:durableId="547303582">
    <w:abstractNumId w:val="6"/>
  </w:num>
  <w:num w:numId="5" w16cid:durableId="578174926">
    <w:abstractNumId w:val="36"/>
  </w:num>
  <w:num w:numId="6" w16cid:durableId="463894583">
    <w:abstractNumId w:val="9"/>
  </w:num>
  <w:num w:numId="7" w16cid:durableId="1826775542">
    <w:abstractNumId w:val="25"/>
  </w:num>
  <w:num w:numId="8" w16cid:durableId="751774391">
    <w:abstractNumId w:val="28"/>
  </w:num>
  <w:num w:numId="9" w16cid:durableId="957955572">
    <w:abstractNumId w:val="19"/>
  </w:num>
  <w:num w:numId="10" w16cid:durableId="490215769">
    <w:abstractNumId w:val="22"/>
  </w:num>
  <w:num w:numId="11" w16cid:durableId="223564005">
    <w:abstractNumId w:val="3"/>
  </w:num>
  <w:num w:numId="12" w16cid:durableId="1625960428">
    <w:abstractNumId w:val="4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2388541">
    <w:abstractNumId w:val="14"/>
  </w:num>
  <w:num w:numId="14" w16cid:durableId="703869652">
    <w:abstractNumId w:val="8"/>
  </w:num>
  <w:num w:numId="15" w16cid:durableId="84034586">
    <w:abstractNumId w:val="32"/>
  </w:num>
  <w:num w:numId="16" w16cid:durableId="2039087726">
    <w:abstractNumId w:val="30"/>
  </w:num>
  <w:num w:numId="17" w16cid:durableId="20204834">
    <w:abstractNumId w:val="33"/>
  </w:num>
  <w:num w:numId="18" w16cid:durableId="1505362075">
    <w:abstractNumId w:val="31"/>
  </w:num>
  <w:num w:numId="19" w16cid:durableId="1526752965">
    <w:abstractNumId w:val="35"/>
  </w:num>
  <w:num w:numId="20" w16cid:durableId="726300827">
    <w:abstractNumId w:val="20"/>
  </w:num>
  <w:num w:numId="21" w16cid:durableId="1521120530">
    <w:abstractNumId w:val="4"/>
  </w:num>
  <w:num w:numId="22" w16cid:durableId="461462252">
    <w:abstractNumId w:val="26"/>
  </w:num>
  <w:num w:numId="23" w16cid:durableId="685180504">
    <w:abstractNumId w:val="10"/>
  </w:num>
  <w:num w:numId="24" w16cid:durableId="803162657">
    <w:abstractNumId w:val="13"/>
  </w:num>
  <w:num w:numId="25" w16cid:durableId="1868983232">
    <w:abstractNumId w:val="37"/>
  </w:num>
  <w:num w:numId="26" w16cid:durableId="704596687">
    <w:abstractNumId w:val="18"/>
  </w:num>
  <w:num w:numId="27" w16cid:durableId="1754276505">
    <w:abstractNumId w:val="29"/>
  </w:num>
  <w:num w:numId="28" w16cid:durableId="653293739">
    <w:abstractNumId w:val="0"/>
  </w:num>
  <w:num w:numId="29" w16cid:durableId="178278918">
    <w:abstractNumId w:val="11"/>
  </w:num>
  <w:num w:numId="30" w16cid:durableId="2074808209">
    <w:abstractNumId w:val="7"/>
  </w:num>
  <w:num w:numId="31" w16cid:durableId="1455756632">
    <w:abstractNumId w:val="1"/>
  </w:num>
  <w:num w:numId="32" w16cid:durableId="471798110">
    <w:abstractNumId w:val="2"/>
  </w:num>
  <w:num w:numId="33" w16cid:durableId="1734961896">
    <w:abstractNumId w:val="24"/>
  </w:num>
  <w:num w:numId="34" w16cid:durableId="476842957">
    <w:abstractNumId w:val="34"/>
  </w:num>
  <w:num w:numId="35" w16cid:durableId="231741232">
    <w:abstractNumId w:val="42"/>
  </w:num>
  <w:num w:numId="36" w16cid:durableId="1513643249">
    <w:abstractNumId w:val="23"/>
  </w:num>
  <w:num w:numId="37" w16cid:durableId="1353459605">
    <w:abstractNumId w:val="15"/>
  </w:num>
  <w:num w:numId="38" w16cid:durableId="387464188">
    <w:abstractNumId w:val="41"/>
  </w:num>
  <w:num w:numId="39" w16cid:durableId="1216282826">
    <w:abstractNumId w:val="38"/>
  </w:num>
  <w:num w:numId="40" w16cid:durableId="148519845">
    <w:abstractNumId w:val="16"/>
  </w:num>
  <w:num w:numId="41" w16cid:durableId="856697066">
    <w:abstractNumId w:val="5"/>
  </w:num>
  <w:num w:numId="42" w16cid:durableId="308486009">
    <w:abstractNumId w:val="17"/>
  </w:num>
  <w:num w:numId="43" w16cid:durableId="1958099284">
    <w:abstractNumId w:val="45"/>
  </w:num>
  <w:num w:numId="44" w16cid:durableId="784230200">
    <w:abstractNumId w:val="44"/>
  </w:num>
  <w:num w:numId="45" w16cid:durableId="1919438910">
    <w:abstractNumId w:val="39"/>
  </w:num>
  <w:num w:numId="46" w16cid:durableId="238634057">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72D4"/>
    <w:rsid w:val="00007DCE"/>
    <w:rsid w:val="00010C19"/>
    <w:rsid w:val="00013D66"/>
    <w:rsid w:val="000158CA"/>
    <w:rsid w:val="00017E40"/>
    <w:rsid w:val="00017F67"/>
    <w:rsid w:val="00020A50"/>
    <w:rsid w:val="000218BB"/>
    <w:rsid w:val="0002190D"/>
    <w:rsid w:val="00022A99"/>
    <w:rsid w:val="0002542B"/>
    <w:rsid w:val="00025FC5"/>
    <w:rsid w:val="000301B5"/>
    <w:rsid w:val="00031316"/>
    <w:rsid w:val="00031567"/>
    <w:rsid w:val="00034359"/>
    <w:rsid w:val="00036859"/>
    <w:rsid w:val="00043798"/>
    <w:rsid w:val="00044D37"/>
    <w:rsid w:val="00053538"/>
    <w:rsid w:val="000549BD"/>
    <w:rsid w:val="00057986"/>
    <w:rsid w:val="00060527"/>
    <w:rsid w:val="0006118C"/>
    <w:rsid w:val="0006368B"/>
    <w:rsid w:val="000637F9"/>
    <w:rsid w:val="00064D6A"/>
    <w:rsid w:val="00065A3C"/>
    <w:rsid w:val="000675DC"/>
    <w:rsid w:val="000727E7"/>
    <w:rsid w:val="000732A5"/>
    <w:rsid w:val="00081EA9"/>
    <w:rsid w:val="00082610"/>
    <w:rsid w:val="00082E0F"/>
    <w:rsid w:val="0008507B"/>
    <w:rsid w:val="00090C72"/>
    <w:rsid w:val="00093717"/>
    <w:rsid w:val="00094127"/>
    <w:rsid w:val="00096008"/>
    <w:rsid w:val="0009673B"/>
    <w:rsid w:val="00096B1A"/>
    <w:rsid w:val="00097BAC"/>
    <w:rsid w:val="000A0B2D"/>
    <w:rsid w:val="000A1CEF"/>
    <w:rsid w:val="000A1F51"/>
    <w:rsid w:val="000A27C2"/>
    <w:rsid w:val="000A31CB"/>
    <w:rsid w:val="000A51A6"/>
    <w:rsid w:val="000A59B5"/>
    <w:rsid w:val="000A729C"/>
    <w:rsid w:val="000B2DD3"/>
    <w:rsid w:val="000B7A96"/>
    <w:rsid w:val="000C131E"/>
    <w:rsid w:val="000C1E31"/>
    <w:rsid w:val="000C24D9"/>
    <w:rsid w:val="000C420C"/>
    <w:rsid w:val="000C6574"/>
    <w:rsid w:val="000D01F0"/>
    <w:rsid w:val="000D2FDD"/>
    <w:rsid w:val="000D54CE"/>
    <w:rsid w:val="000D6547"/>
    <w:rsid w:val="000D76A0"/>
    <w:rsid w:val="000E562B"/>
    <w:rsid w:val="000E6311"/>
    <w:rsid w:val="000E781E"/>
    <w:rsid w:val="000E7D7C"/>
    <w:rsid w:val="000F1F34"/>
    <w:rsid w:val="000F30E3"/>
    <w:rsid w:val="000F3B46"/>
    <w:rsid w:val="000F4935"/>
    <w:rsid w:val="000F4A90"/>
    <w:rsid w:val="001013FD"/>
    <w:rsid w:val="00101A9E"/>
    <w:rsid w:val="00103D23"/>
    <w:rsid w:val="00104CA0"/>
    <w:rsid w:val="00104F0D"/>
    <w:rsid w:val="001115E1"/>
    <w:rsid w:val="0011179A"/>
    <w:rsid w:val="0011239B"/>
    <w:rsid w:val="00112B3B"/>
    <w:rsid w:val="00114CDB"/>
    <w:rsid w:val="00116B07"/>
    <w:rsid w:val="00116E41"/>
    <w:rsid w:val="0011728F"/>
    <w:rsid w:val="0011735B"/>
    <w:rsid w:val="00131983"/>
    <w:rsid w:val="00131B81"/>
    <w:rsid w:val="00132D7C"/>
    <w:rsid w:val="00133049"/>
    <w:rsid w:val="001332B2"/>
    <w:rsid w:val="00134085"/>
    <w:rsid w:val="00136467"/>
    <w:rsid w:val="00137BDD"/>
    <w:rsid w:val="0014087A"/>
    <w:rsid w:val="001444C7"/>
    <w:rsid w:val="00144EEC"/>
    <w:rsid w:val="001456B7"/>
    <w:rsid w:val="00147079"/>
    <w:rsid w:val="00151B55"/>
    <w:rsid w:val="00154DA3"/>
    <w:rsid w:val="00164445"/>
    <w:rsid w:val="00171010"/>
    <w:rsid w:val="00171FE0"/>
    <w:rsid w:val="001741D1"/>
    <w:rsid w:val="0018083D"/>
    <w:rsid w:val="0018274C"/>
    <w:rsid w:val="001834E9"/>
    <w:rsid w:val="001848E5"/>
    <w:rsid w:val="00185682"/>
    <w:rsid w:val="00185B0C"/>
    <w:rsid w:val="001861DD"/>
    <w:rsid w:val="001865A0"/>
    <w:rsid w:val="001871D7"/>
    <w:rsid w:val="00187358"/>
    <w:rsid w:val="00190596"/>
    <w:rsid w:val="0019291D"/>
    <w:rsid w:val="0019293C"/>
    <w:rsid w:val="00192FFE"/>
    <w:rsid w:val="00194562"/>
    <w:rsid w:val="001947F2"/>
    <w:rsid w:val="00195497"/>
    <w:rsid w:val="00195C4C"/>
    <w:rsid w:val="001A1EA1"/>
    <w:rsid w:val="001A5814"/>
    <w:rsid w:val="001A650B"/>
    <w:rsid w:val="001B0237"/>
    <w:rsid w:val="001B2E28"/>
    <w:rsid w:val="001B3C45"/>
    <w:rsid w:val="001B3F19"/>
    <w:rsid w:val="001B5385"/>
    <w:rsid w:val="001B5B31"/>
    <w:rsid w:val="001B5F8D"/>
    <w:rsid w:val="001B6A5E"/>
    <w:rsid w:val="001B7A5C"/>
    <w:rsid w:val="001B7BE7"/>
    <w:rsid w:val="001C3A97"/>
    <w:rsid w:val="001C3F28"/>
    <w:rsid w:val="001C4C1E"/>
    <w:rsid w:val="001C5EC2"/>
    <w:rsid w:val="001C63FB"/>
    <w:rsid w:val="001D0BC2"/>
    <w:rsid w:val="001D3E51"/>
    <w:rsid w:val="001D4FA3"/>
    <w:rsid w:val="001D6686"/>
    <w:rsid w:val="001E1F44"/>
    <w:rsid w:val="001E35E4"/>
    <w:rsid w:val="001E5A55"/>
    <w:rsid w:val="001E6BD8"/>
    <w:rsid w:val="001E70F6"/>
    <w:rsid w:val="001E79EA"/>
    <w:rsid w:val="001F2448"/>
    <w:rsid w:val="001F6728"/>
    <w:rsid w:val="00200B76"/>
    <w:rsid w:val="0020102C"/>
    <w:rsid w:val="00204D70"/>
    <w:rsid w:val="0020657A"/>
    <w:rsid w:val="002066E5"/>
    <w:rsid w:val="00214234"/>
    <w:rsid w:val="0022088F"/>
    <w:rsid w:val="00221416"/>
    <w:rsid w:val="00222FF5"/>
    <w:rsid w:val="00223E94"/>
    <w:rsid w:val="00226533"/>
    <w:rsid w:val="00234D0A"/>
    <w:rsid w:val="00236EB7"/>
    <w:rsid w:val="002378FB"/>
    <w:rsid w:val="00242B6B"/>
    <w:rsid w:val="00245498"/>
    <w:rsid w:val="00245535"/>
    <w:rsid w:val="00252012"/>
    <w:rsid w:val="00253361"/>
    <w:rsid w:val="00253928"/>
    <w:rsid w:val="00253C56"/>
    <w:rsid w:val="00254137"/>
    <w:rsid w:val="00257FDA"/>
    <w:rsid w:val="002632A7"/>
    <w:rsid w:val="00264365"/>
    <w:rsid w:val="00267067"/>
    <w:rsid w:val="00270807"/>
    <w:rsid w:val="002727A0"/>
    <w:rsid w:val="00273827"/>
    <w:rsid w:val="00276592"/>
    <w:rsid w:val="002775AE"/>
    <w:rsid w:val="0028011A"/>
    <w:rsid w:val="00281D66"/>
    <w:rsid w:val="00281E00"/>
    <w:rsid w:val="00284305"/>
    <w:rsid w:val="00284CF4"/>
    <w:rsid w:val="002906F8"/>
    <w:rsid w:val="00291066"/>
    <w:rsid w:val="002975E8"/>
    <w:rsid w:val="00297C97"/>
    <w:rsid w:val="002A2902"/>
    <w:rsid w:val="002A347F"/>
    <w:rsid w:val="002A3548"/>
    <w:rsid w:val="002A64ED"/>
    <w:rsid w:val="002A7AE4"/>
    <w:rsid w:val="002B3F30"/>
    <w:rsid w:val="002B6241"/>
    <w:rsid w:val="002B6320"/>
    <w:rsid w:val="002B68FD"/>
    <w:rsid w:val="002B7731"/>
    <w:rsid w:val="002C0DA8"/>
    <w:rsid w:val="002C1507"/>
    <w:rsid w:val="002C164D"/>
    <w:rsid w:val="002C3BED"/>
    <w:rsid w:val="002C467B"/>
    <w:rsid w:val="002C7121"/>
    <w:rsid w:val="002D0D2D"/>
    <w:rsid w:val="002D0F80"/>
    <w:rsid w:val="002D1733"/>
    <w:rsid w:val="002D1D48"/>
    <w:rsid w:val="002D35F2"/>
    <w:rsid w:val="002D6BDD"/>
    <w:rsid w:val="002D7719"/>
    <w:rsid w:val="002E1574"/>
    <w:rsid w:val="002E2D62"/>
    <w:rsid w:val="002E6C91"/>
    <w:rsid w:val="002E6F09"/>
    <w:rsid w:val="002E7408"/>
    <w:rsid w:val="002E7489"/>
    <w:rsid w:val="003034B8"/>
    <w:rsid w:val="00307632"/>
    <w:rsid w:val="00310377"/>
    <w:rsid w:val="003112D8"/>
    <w:rsid w:val="00311496"/>
    <w:rsid w:val="00313949"/>
    <w:rsid w:val="003150E0"/>
    <w:rsid w:val="00317E31"/>
    <w:rsid w:val="00320B26"/>
    <w:rsid w:val="0032182C"/>
    <w:rsid w:val="003229DB"/>
    <w:rsid w:val="00324C46"/>
    <w:rsid w:val="0032618A"/>
    <w:rsid w:val="0033124F"/>
    <w:rsid w:val="003355AD"/>
    <w:rsid w:val="00336F8F"/>
    <w:rsid w:val="003431CC"/>
    <w:rsid w:val="00344FBA"/>
    <w:rsid w:val="003460C4"/>
    <w:rsid w:val="00350813"/>
    <w:rsid w:val="00350966"/>
    <w:rsid w:val="00350F24"/>
    <w:rsid w:val="00353C67"/>
    <w:rsid w:val="00355972"/>
    <w:rsid w:val="00356492"/>
    <w:rsid w:val="00357C4C"/>
    <w:rsid w:val="00357FCC"/>
    <w:rsid w:val="003605BE"/>
    <w:rsid w:val="003606EE"/>
    <w:rsid w:val="00361541"/>
    <w:rsid w:val="003624C5"/>
    <w:rsid w:val="00364931"/>
    <w:rsid w:val="00364AF8"/>
    <w:rsid w:val="00365430"/>
    <w:rsid w:val="003678AA"/>
    <w:rsid w:val="00367903"/>
    <w:rsid w:val="00367AAE"/>
    <w:rsid w:val="0037023C"/>
    <w:rsid w:val="003704F9"/>
    <w:rsid w:val="00372744"/>
    <w:rsid w:val="003727B0"/>
    <w:rsid w:val="00375BF8"/>
    <w:rsid w:val="003764BE"/>
    <w:rsid w:val="00381C49"/>
    <w:rsid w:val="0038364F"/>
    <w:rsid w:val="00384B54"/>
    <w:rsid w:val="00384E2B"/>
    <w:rsid w:val="003A42D0"/>
    <w:rsid w:val="003A6DC1"/>
    <w:rsid w:val="003A6EA4"/>
    <w:rsid w:val="003A6F7A"/>
    <w:rsid w:val="003A7AFA"/>
    <w:rsid w:val="003A7B0F"/>
    <w:rsid w:val="003B1C87"/>
    <w:rsid w:val="003B2ACD"/>
    <w:rsid w:val="003B55C8"/>
    <w:rsid w:val="003B6239"/>
    <w:rsid w:val="003B62F7"/>
    <w:rsid w:val="003C0C50"/>
    <w:rsid w:val="003C2574"/>
    <w:rsid w:val="003C4432"/>
    <w:rsid w:val="003C46EA"/>
    <w:rsid w:val="003C5BBE"/>
    <w:rsid w:val="003C61BE"/>
    <w:rsid w:val="003C7368"/>
    <w:rsid w:val="003C7AB3"/>
    <w:rsid w:val="003C7F87"/>
    <w:rsid w:val="003D37A1"/>
    <w:rsid w:val="003D5EC4"/>
    <w:rsid w:val="003E216B"/>
    <w:rsid w:val="003E3B89"/>
    <w:rsid w:val="003E5370"/>
    <w:rsid w:val="003E553B"/>
    <w:rsid w:val="003E70B1"/>
    <w:rsid w:val="003F36DB"/>
    <w:rsid w:val="003F3E8B"/>
    <w:rsid w:val="003F5249"/>
    <w:rsid w:val="004000A9"/>
    <w:rsid w:val="00404B6D"/>
    <w:rsid w:val="00406B11"/>
    <w:rsid w:val="00410BD1"/>
    <w:rsid w:val="00414D75"/>
    <w:rsid w:val="00415D86"/>
    <w:rsid w:val="0041722B"/>
    <w:rsid w:val="00422335"/>
    <w:rsid w:val="00422C72"/>
    <w:rsid w:val="00422E2A"/>
    <w:rsid w:val="00424F9B"/>
    <w:rsid w:val="00426D9C"/>
    <w:rsid w:val="004276E5"/>
    <w:rsid w:val="004311E1"/>
    <w:rsid w:val="00431864"/>
    <w:rsid w:val="004324CC"/>
    <w:rsid w:val="004326EB"/>
    <w:rsid w:val="00436A00"/>
    <w:rsid w:val="00436BE9"/>
    <w:rsid w:val="0044141D"/>
    <w:rsid w:val="00442998"/>
    <w:rsid w:val="004429AF"/>
    <w:rsid w:val="004432BE"/>
    <w:rsid w:val="00444DA9"/>
    <w:rsid w:val="0044732E"/>
    <w:rsid w:val="004534E4"/>
    <w:rsid w:val="00454FAA"/>
    <w:rsid w:val="004563C4"/>
    <w:rsid w:val="004634D7"/>
    <w:rsid w:val="004636AD"/>
    <w:rsid w:val="0046560B"/>
    <w:rsid w:val="00465D2A"/>
    <w:rsid w:val="00466F19"/>
    <w:rsid w:val="004678BE"/>
    <w:rsid w:val="004709EF"/>
    <w:rsid w:val="00471159"/>
    <w:rsid w:val="00471465"/>
    <w:rsid w:val="004724D1"/>
    <w:rsid w:val="004729BA"/>
    <w:rsid w:val="0047381F"/>
    <w:rsid w:val="00482C56"/>
    <w:rsid w:val="00483E9D"/>
    <w:rsid w:val="00486102"/>
    <w:rsid w:val="00493BC1"/>
    <w:rsid w:val="00493BCB"/>
    <w:rsid w:val="00496F49"/>
    <w:rsid w:val="004A0E20"/>
    <w:rsid w:val="004A2618"/>
    <w:rsid w:val="004A27F4"/>
    <w:rsid w:val="004A4478"/>
    <w:rsid w:val="004A61F1"/>
    <w:rsid w:val="004A6EF5"/>
    <w:rsid w:val="004B05FF"/>
    <w:rsid w:val="004B6B75"/>
    <w:rsid w:val="004C03BE"/>
    <w:rsid w:val="004C123A"/>
    <w:rsid w:val="004C3CAB"/>
    <w:rsid w:val="004C43D5"/>
    <w:rsid w:val="004C4DF2"/>
    <w:rsid w:val="004C6078"/>
    <w:rsid w:val="004D39B5"/>
    <w:rsid w:val="004D55D9"/>
    <w:rsid w:val="004D77B6"/>
    <w:rsid w:val="004D7FE5"/>
    <w:rsid w:val="004E019A"/>
    <w:rsid w:val="004E2884"/>
    <w:rsid w:val="004E2A07"/>
    <w:rsid w:val="004E73DC"/>
    <w:rsid w:val="004E7612"/>
    <w:rsid w:val="004E765A"/>
    <w:rsid w:val="004E7679"/>
    <w:rsid w:val="004F09AF"/>
    <w:rsid w:val="004F0AAA"/>
    <w:rsid w:val="004F12BD"/>
    <w:rsid w:val="004F2193"/>
    <w:rsid w:val="004F473D"/>
    <w:rsid w:val="004F5041"/>
    <w:rsid w:val="004F5383"/>
    <w:rsid w:val="004F7418"/>
    <w:rsid w:val="0050009F"/>
    <w:rsid w:val="005021E8"/>
    <w:rsid w:val="00504846"/>
    <w:rsid w:val="00507FB1"/>
    <w:rsid w:val="005126B6"/>
    <w:rsid w:val="005127EA"/>
    <w:rsid w:val="00515286"/>
    <w:rsid w:val="00515366"/>
    <w:rsid w:val="005167D2"/>
    <w:rsid w:val="00516A96"/>
    <w:rsid w:val="00520097"/>
    <w:rsid w:val="0052318F"/>
    <w:rsid w:val="00526A4E"/>
    <w:rsid w:val="005335C6"/>
    <w:rsid w:val="005343FC"/>
    <w:rsid w:val="0053640D"/>
    <w:rsid w:val="005371A6"/>
    <w:rsid w:val="00537D18"/>
    <w:rsid w:val="00540A00"/>
    <w:rsid w:val="00542A71"/>
    <w:rsid w:val="00544E05"/>
    <w:rsid w:val="00547339"/>
    <w:rsid w:val="005523ED"/>
    <w:rsid w:val="0055550C"/>
    <w:rsid w:val="005568B0"/>
    <w:rsid w:val="005604DE"/>
    <w:rsid w:val="00561365"/>
    <w:rsid w:val="005617B6"/>
    <w:rsid w:val="00562706"/>
    <w:rsid w:val="0056326F"/>
    <w:rsid w:val="00563C93"/>
    <w:rsid w:val="005643EC"/>
    <w:rsid w:val="0056476E"/>
    <w:rsid w:val="0056690A"/>
    <w:rsid w:val="00567163"/>
    <w:rsid w:val="00573606"/>
    <w:rsid w:val="00574034"/>
    <w:rsid w:val="00574B5B"/>
    <w:rsid w:val="00575976"/>
    <w:rsid w:val="00575B19"/>
    <w:rsid w:val="0057771F"/>
    <w:rsid w:val="00577C80"/>
    <w:rsid w:val="00583CFE"/>
    <w:rsid w:val="005858DC"/>
    <w:rsid w:val="00586DFE"/>
    <w:rsid w:val="00587362"/>
    <w:rsid w:val="005902A9"/>
    <w:rsid w:val="00590BE2"/>
    <w:rsid w:val="00594343"/>
    <w:rsid w:val="00594608"/>
    <w:rsid w:val="005946AB"/>
    <w:rsid w:val="005977D7"/>
    <w:rsid w:val="005A12D0"/>
    <w:rsid w:val="005A1C2F"/>
    <w:rsid w:val="005A3078"/>
    <w:rsid w:val="005A318D"/>
    <w:rsid w:val="005B217E"/>
    <w:rsid w:val="005B2E5F"/>
    <w:rsid w:val="005B5C4E"/>
    <w:rsid w:val="005B5FB1"/>
    <w:rsid w:val="005C0983"/>
    <w:rsid w:val="005C2095"/>
    <w:rsid w:val="005C3692"/>
    <w:rsid w:val="005C3EAD"/>
    <w:rsid w:val="005C564A"/>
    <w:rsid w:val="005D0E4C"/>
    <w:rsid w:val="005D2124"/>
    <w:rsid w:val="005D27DB"/>
    <w:rsid w:val="005D5365"/>
    <w:rsid w:val="005E08FB"/>
    <w:rsid w:val="005E2BDF"/>
    <w:rsid w:val="005E577D"/>
    <w:rsid w:val="005E7EC9"/>
    <w:rsid w:val="005F0561"/>
    <w:rsid w:val="005F26CC"/>
    <w:rsid w:val="005F5544"/>
    <w:rsid w:val="005F66A2"/>
    <w:rsid w:val="005F66DE"/>
    <w:rsid w:val="005F75A3"/>
    <w:rsid w:val="005F7E0E"/>
    <w:rsid w:val="005F7EA9"/>
    <w:rsid w:val="00600255"/>
    <w:rsid w:val="006012FE"/>
    <w:rsid w:val="00601382"/>
    <w:rsid w:val="006022B0"/>
    <w:rsid w:val="0060300A"/>
    <w:rsid w:val="00606443"/>
    <w:rsid w:val="00607C88"/>
    <w:rsid w:val="00610F5D"/>
    <w:rsid w:val="00611A7A"/>
    <w:rsid w:val="00615F8E"/>
    <w:rsid w:val="006177DA"/>
    <w:rsid w:val="00625326"/>
    <w:rsid w:val="00626D9F"/>
    <w:rsid w:val="00627D57"/>
    <w:rsid w:val="00631063"/>
    <w:rsid w:val="00632F67"/>
    <w:rsid w:val="0064168B"/>
    <w:rsid w:val="00641860"/>
    <w:rsid w:val="00641C5D"/>
    <w:rsid w:val="00643B8C"/>
    <w:rsid w:val="0064527C"/>
    <w:rsid w:val="006477C2"/>
    <w:rsid w:val="00650EBC"/>
    <w:rsid w:val="00652430"/>
    <w:rsid w:val="0065304B"/>
    <w:rsid w:val="00655C77"/>
    <w:rsid w:val="00662FEA"/>
    <w:rsid w:val="00664611"/>
    <w:rsid w:val="0066764F"/>
    <w:rsid w:val="00672815"/>
    <w:rsid w:val="00672FFA"/>
    <w:rsid w:val="00675B8B"/>
    <w:rsid w:val="00676195"/>
    <w:rsid w:val="00676614"/>
    <w:rsid w:val="006779D3"/>
    <w:rsid w:val="00677D48"/>
    <w:rsid w:val="00680DCB"/>
    <w:rsid w:val="006824ED"/>
    <w:rsid w:val="00682B4D"/>
    <w:rsid w:val="00685D66"/>
    <w:rsid w:val="006878CA"/>
    <w:rsid w:val="00690724"/>
    <w:rsid w:val="00693339"/>
    <w:rsid w:val="0069470C"/>
    <w:rsid w:val="0069723B"/>
    <w:rsid w:val="006A1368"/>
    <w:rsid w:val="006A3AEC"/>
    <w:rsid w:val="006A479A"/>
    <w:rsid w:val="006A6CED"/>
    <w:rsid w:val="006A7184"/>
    <w:rsid w:val="006A7EC5"/>
    <w:rsid w:val="006B0F42"/>
    <w:rsid w:val="006B1C27"/>
    <w:rsid w:val="006B4D0C"/>
    <w:rsid w:val="006B5F26"/>
    <w:rsid w:val="006C1C76"/>
    <w:rsid w:val="006C4638"/>
    <w:rsid w:val="006C52CC"/>
    <w:rsid w:val="006C5D2B"/>
    <w:rsid w:val="006C7251"/>
    <w:rsid w:val="006C790F"/>
    <w:rsid w:val="006D139A"/>
    <w:rsid w:val="006D50D6"/>
    <w:rsid w:val="006D5173"/>
    <w:rsid w:val="006E08BE"/>
    <w:rsid w:val="006E0E7E"/>
    <w:rsid w:val="006E4164"/>
    <w:rsid w:val="006E6AFB"/>
    <w:rsid w:val="006E7E9B"/>
    <w:rsid w:val="006F2164"/>
    <w:rsid w:val="006F3954"/>
    <w:rsid w:val="006F6FEC"/>
    <w:rsid w:val="006F781A"/>
    <w:rsid w:val="006F7857"/>
    <w:rsid w:val="00700D42"/>
    <w:rsid w:val="00702917"/>
    <w:rsid w:val="00704B3A"/>
    <w:rsid w:val="00706DBB"/>
    <w:rsid w:val="00707F43"/>
    <w:rsid w:val="0071083B"/>
    <w:rsid w:val="00711199"/>
    <w:rsid w:val="00711F55"/>
    <w:rsid w:val="007148F3"/>
    <w:rsid w:val="00714DEC"/>
    <w:rsid w:val="00716CFC"/>
    <w:rsid w:val="00722489"/>
    <w:rsid w:val="007227E3"/>
    <w:rsid w:val="00722832"/>
    <w:rsid w:val="00725D1C"/>
    <w:rsid w:val="007269D8"/>
    <w:rsid w:val="00730DB8"/>
    <w:rsid w:val="00736BAA"/>
    <w:rsid w:val="00740F07"/>
    <w:rsid w:val="0074377B"/>
    <w:rsid w:val="007439EA"/>
    <w:rsid w:val="00746EC4"/>
    <w:rsid w:val="00750B9E"/>
    <w:rsid w:val="00751335"/>
    <w:rsid w:val="00751C29"/>
    <w:rsid w:val="00751C34"/>
    <w:rsid w:val="00752D79"/>
    <w:rsid w:val="00753648"/>
    <w:rsid w:val="007552B3"/>
    <w:rsid w:val="00755771"/>
    <w:rsid w:val="00757856"/>
    <w:rsid w:val="007618FB"/>
    <w:rsid w:val="007659C9"/>
    <w:rsid w:val="00770E8B"/>
    <w:rsid w:val="007715A8"/>
    <w:rsid w:val="00771DD1"/>
    <w:rsid w:val="00782130"/>
    <w:rsid w:val="00782F91"/>
    <w:rsid w:val="00785A24"/>
    <w:rsid w:val="00785EFC"/>
    <w:rsid w:val="0079254E"/>
    <w:rsid w:val="00793E30"/>
    <w:rsid w:val="00796513"/>
    <w:rsid w:val="007A133E"/>
    <w:rsid w:val="007A2169"/>
    <w:rsid w:val="007A32DE"/>
    <w:rsid w:val="007A60CD"/>
    <w:rsid w:val="007B1246"/>
    <w:rsid w:val="007B4928"/>
    <w:rsid w:val="007C2D15"/>
    <w:rsid w:val="007C3DD2"/>
    <w:rsid w:val="007C5A7A"/>
    <w:rsid w:val="007D05C6"/>
    <w:rsid w:val="007D6490"/>
    <w:rsid w:val="007D6C62"/>
    <w:rsid w:val="007E2E56"/>
    <w:rsid w:val="007E35AC"/>
    <w:rsid w:val="007E7FD1"/>
    <w:rsid w:val="007F1589"/>
    <w:rsid w:val="007F2E92"/>
    <w:rsid w:val="007F3511"/>
    <w:rsid w:val="007F39BC"/>
    <w:rsid w:val="007F5212"/>
    <w:rsid w:val="007F63E7"/>
    <w:rsid w:val="007F676A"/>
    <w:rsid w:val="007F6CEB"/>
    <w:rsid w:val="00800D37"/>
    <w:rsid w:val="00801424"/>
    <w:rsid w:val="008024C1"/>
    <w:rsid w:val="008115A2"/>
    <w:rsid w:val="0081223F"/>
    <w:rsid w:val="00813C27"/>
    <w:rsid w:val="00813DC0"/>
    <w:rsid w:val="00820D61"/>
    <w:rsid w:val="00821279"/>
    <w:rsid w:val="008243DD"/>
    <w:rsid w:val="00827824"/>
    <w:rsid w:val="008313B8"/>
    <w:rsid w:val="00832651"/>
    <w:rsid w:val="0083799D"/>
    <w:rsid w:val="00841DB5"/>
    <w:rsid w:val="00843AD1"/>
    <w:rsid w:val="00845308"/>
    <w:rsid w:val="00846760"/>
    <w:rsid w:val="008554CC"/>
    <w:rsid w:val="00855505"/>
    <w:rsid w:val="008569D8"/>
    <w:rsid w:val="00856AF4"/>
    <w:rsid w:val="008576CE"/>
    <w:rsid w:val="008631EC"/>
    <w:rsid w:val="008652F2"/>
    <w:rsid w:val="00865831"/>
    <w:rsid w:val="00865DE9"/>
    <w:rsid w:val="00870653"/>
    <w:rsid w:val="00874AEE"/>
    <w:rsid w:val="00875B45"/>
    <w:rsid w:val="008816E8"/>
    <w:rsid w:val="008832A9"/>
    <w:rsid w:val="0088405D"/>
    <w:rsid w:val="00893E89"/>
    <w:rsid w:val="0089497E"/>
    <w:rsid w:val="00896B26"/>
    <w:rsid w:val="0089704E"/>
    <w:rsid w:val="008A2090"/>
    <w:rsid w:val="008A4B61"/>
    <w:rsid w:val="008A5114"/>
    <w:rsid w:val="008A6262"/>
    <w:rsid w:val="008B01C5"/>
    <w:rsid w:val="008B4723"/>
    <w:rsid w:val="008C0554"/>
    <w:rsid w:val="008C0ABF"/>
    <w:rsid w:val="008C170B"/>
    <w:rsid w:val="008C506D"/>
    <w:rsid w:val="008C631A"/>
    <w:rsid w:val="008C7AF5"/>
    <w:rsid w:val="008D05E6"/>
    <w:rsid w:val="008D7281"/>
    <w:rsid w:val="008E0DB3"/>
    <w:rsid w:val="008E5FA6"/>
    <w:rsid w:val="008E625C"/>
    <w:rsid w:val="008F2E74"/>
    <w:rsid w:val="008F3D91"/>
    <w:rsid w:val="008F686E"/>
    <w:rsid w:val="0090082C"/>
    <w:rsid w:val="0090149E"/>
    <w:rsid w:val="009051AF"/>
    <w:rsid w:val="00906E1D"/>
    <w:rsid w:val="00910277"/>
    <w:rsid w:val="009115CD"/>
    <w:rsid w:val="009119B8"/>
    <w:rsid w:val="009125A4"/>
    <w:rsid w:val="0091346F"/>
    <w:rsid w:val="00915C6C"/>
    <w:rsid w:val="009161FF"/>
    <w:rsid w:val="009162DC"/>
    <w:rsid w:val="0092005F"/>
    <w:rsid w:val="009206C2"/>
    <w:rsid w:val="00921995"/>
    <w:rsid w:val="00924F31"/>
    <w:rsid w:val="00927A84"/>
    <w:rsid w:val="0093010D"/>
    <w:rsid w:val="00931153"/>
    <w:rsid w:val="009311D0"/>
    <w:rsid w:val="00941289"/>
    <w:rsid w:val="00941520"/>
    <w:rsid w:val="00942860"/>
    <w:rsid w:val="00945C84"/>
    <w:rsid w:val="00951D54"/>
    <w:rsid w:val="00955BFE"/>
    <w:rsid w:val="00960206"/>
    <w:rsid w:val="00964007"/>
    <w:rsid w:val="009652A5"/>
    <w:rsid w:val="00965C56"/>
    <w:rsid w:val="00966CD6"/>
    <w:rsid w:val="00966EB8"/>
    <w:rsid w:val="0097081B"/>
    <w:rsid w:val="00973D0F"/>
    <w:rsid w:val="00974B09"/>
    <w:rsid w:val="00975FE3"/>
    <w:rsid w:val="009767B6"/>
    <w:rsid w:val="00980809"/>
    <w:rsid w:val="0098632B"/>
    <w:rsid w:val="00987582"/>
    <w:rsid w:val="00987BCE"/>
    <w:rsid w:val="009903F7"/>
    <w:rsid w:val="00991465"/>
    <w:rsid w:val="00991C42"/>
    <w:rsid w:val="009928E8"/>
    <w:rsid w:val="00994EED"/>
    <w:rsid w:val="009969DB"/>
    <w:rsid w:val="009A1CCD"/>
    <w:rsid w:val="009A1F8F"/>
    <w:rsid w:val="009A2619"/>
    <w:rsid w:val="009A30CF"/>
    <w:rsid w:val="009A42A7"/>
    <w:rsid w:val="009A5E73"/>
    <w:rsid w:val="009B116B"/>
    <w:rsid w:val="009B1A9C"/>
    <w:rsid w:val="009B2592"/>
    <w:rsid w:val="009B345F"/>
    <w:rsid w:val="009B3A1A"/>
    <w:rsid w:val="009B3A91"/>
    <w:rsid w:val="009B4F16"/>
    <w:rsid w:val="009B5038"/>
    <w:rsid w:val="009B53F2"/>
    <w:rsid w:val="009B5AD6"/>
    <w:rsid w:val="009B6AD8"/>
    <w:rsid w:val="009B70B3"/>
    <w:rsid w:val="009C4858"/>
    <w:rsid w:val="009D09EB"/>
    <w:rsid w:val="009D161A"/>
    <w:rsid w:val="009D16A6"/>
    <w:rsid w:val="009D5844"/>
    <w:rsid w:val="009D656F"/>
    <w:rsid w:val="009D728E"/>
    <w:rsid w:val="009E0F0E"/>
    <w:rsid w:val="009E138B"/>
    <w:rsid w:val="009E275E"/>
    <w:rsid w:val="009E2D0D"/>
    <w:rsid w:val="009E3168"/>
    <w:rsid w:val="009E4605"/>
    <w:rsid w:val="009E6781"/>
    <w:rsid w:val="009E788E"/>
    <w:rsid w:val="009F0418"/>
    <w:rsid w:val="009F2CA8"/>
    <w:rsid w:val="009F3798"/>
    <w:rsid w:val="009F4017"/>
    <w:rsid w:val="00A05763"/>
    <w:rsid w:val="00A066F6"/>
    <w:rsid w:val="00A10749"/>
    <w:rsid w:val="00A12E11"/>
    <w:rsid w:val="00A22617"/>
    <w:rsid w:val="00A24167"/>
    <w:rsid w:val="00A26132"/>
    <w:rsid w:val="00A261B7"/>
    <w:rsid w:val="00A2628F"/>
    <w:rsid w:val="00A262AB"/>
    <w:rsid w:val="00A2688A"/>
    <w:rsid w:val="00A26F47"/>
    <w:rsid w:val="00A27A22"/>
    <w:rsid w:val="00A303F9"/>
    <w:rsid w:val="00A446F1"/>
    <w:rsid w:val="00A45D09"/>
    <w:rsid w:val="00A51264"/>
    <w:rsid w:val="00A51365"/>
    <w:rsid w:val="00A51B3B"/>
    <w:rsid w:val="00A54D55"/>
    <w:rsid w:val="00A5525C"/>
    <w:rsid w:val="00A6040D"/>
    <w:rsid w:val="00A60D89"/>
    <w:rsid w:val="00A62B6B"/>
    <w:rsid w:val="00A62E2E"/>
    <w:rsid w:val="00A6558F"/>
    <w:rsid w:val="00A65834"/>
    <w:rsid w:val="00A65884"/>
    <w:rsid w:val="00A73A16"/>
    <w:rsid w:val="00A80378"/>
    <w:rsid w:val="00A82657"/>
    <w:rsid w:val="00A8431D"/>
    <w:rsid w:val="00A86BE4"/>
    <w:rsid w:val="00A86E36"/>
    <w:rsid w:val="00A8704D"/>
    <w:rsid w:val="00A90753"/>
    <w:rsid w:val="00A967F2"/>
    <w:rsid w:val="00A97086"/>
    <w:rsid w:val="00A97431"/>
    <w:rsid w:val="00A97627"/>
    <w:rsid w:val="00AA210A"/>
    <w:rsid w:val="00AA264B"/>
    <w:rsid w:val="00AA2DC4"/>
    <w:rsid w:val="00AA2E51"/>
    <w:rsid w:val="00AA3B56"/>
    <w:rsid w:val="00AA4EE4"/>
    <w:rsid w:val="00AA582B"/>
    <w:rsid w:val="00AA59EA"/>
    <w:rsid w:val="00AA6ECB"/>
    <w:rsid w:val="00AA78B6"/>
    <w:rsid w:val="00AB1068"/>
    <w:rsid w:val="00AB115A"/>
    <w:rsid w:val="00AB3C4A"/>
    <w:rsid w:val="00AB49E6"/>
    <w:rsid w:val="00AB5794"/>
    <w:rsid w:val="00AB5B34"/>
    <w:rsid w:val="00AB7B08"/>
    <w:rsid w:val="00AC0044"/>
    <w:rsid w:val="00AC1142"/>
    <w:rsid w:val="00AC3DA3"/>
    <w:rsid w:val="00AC4B39"/>
    <w:rsid w:val="00AC4DE8"/>
    <w:rsid w:val="00AC66DB"/>
    <w:rsid w:val="00AD0DCD"/>
    <w:rsid w:val="00AD16B1"/>
    <w:rsid w:val="00AD6311"/>
    <w:rsid w:val="00AD6965"/>
    <w:rsid w:val="00AD7D11"/>
    <w:rsid w:val="00AE0BC3"/>
    <w:rsid w:val="00AE4FAF"/>
    <w:rsid w:val="00AE6987"/>
    <w:rsid w:val="00AE70FC"/>
    <w:rsid w:val="00AF2450"/>
    <w:rsid w:val="00AF25F3"/>
    <w:rsid w:val="00AF2807"/>
    <w:rsid w:val="00AF622D"/>
    <w:rsid w:val="00AF634D"/>
    <w:rsid w:val="00AF7A64"/>
    <w:rsid w:val="00B01658"/>
    <w:rsid w:val="00B0187D"/>
    <w:rsid w:val="00B024A9"/>
    <w:rsid w:val="00B04A38"/>
    <w:rsid w:val="00B11520"/>
    <w:rsid w:val="00B11E48"/>
    <w:rsid w:val="00B1241B"/>
    <w:rsid w:val="00B211A7"/>
    <w:rsid w:val="00B216F0"/>
    <w:rsid w:val="00B21A31"/>
    <w:rsid w:val="00B22804"/>
    <w:rsid w:val="00B2414C"/>
    <w:rsid w:val="00B25299"/>
    <w:rsid w:val="00B274AD"/>
    <w:rsid w:val="00B31289"/>
    <w:rsid w:val="00B31D6E"/>
    <w:rsid w:val="00B32002"/>
    <w:rsid w:val="00B333E2"/>
    <w:rsid w:val="00B4328E"/>
    <w:rsid w:val="00B44696"/>
    <w:rsid w:val="00B47062"/>
    <w:rsid w:val="00B47C12"/>
    <w:rsid w:val="00B5130B"/>
    <w:rsid w:val="00B533A8"/>
    <w:rsid w:val="00B555E9"/>
    <w:rsid w:val="00B62735"/>
    <w:rsid w:val="00B63619"/>
    <w:rsid w:val="00B642C8"/>
    <w:rsid w:val="00B746DB"/>
    <w:rsid w:val="00B74879"/>
    <w:rsid w:val="00B7525E"/>
    <w:rsid w:val="00B75D93"/>
    <w:rsid w:val="00B7604A"/>
    <w:rsid w:val="00B81768"/>
    <w:rsid w:val="00B81AE5"/>
    <w:rsid w:val="00B82E80"/>
    <w:rsid w:val="00B83147"/>
    <w:rsid w:val="00B83D3C"/>
    <w:rsid w:val="00B84692"/>
    <w:rsid w:val="00B8494E"/>
    <w:rsid w:val="00B86601"/>
    <w:rsid w:val="00B86AFB"/>
    <w:rsid w:val="00B8774D"/>
    <w:rsid w:val="00B95431"/>
    <w:rsid w:val="00B957CC"/>
    <w:rsid w:val="00B96036"/>
    <w:rsid w:val="00B97B9F"/>
    <w:rsid w:val="00BA0F99"/>
    <w:rsid w:val="00BA385F"/>
    <w:rsid w:val="00BA4663"/>
    <w:rsid w:val="00BB3ABD"/>
    <w:rsid w:val="00BB40F8"/>
    <w:rsid w:val="00BB4922"/>
    <w:rsid w:val="00BB5CCC"/>
    <w:rsid w:val="00BB7404"/>
    <w:rsid w:val="00BC56AC"/>
    <w:rsid w:val="00BD0987"/>
    <w:rsid w:val="00BD1BB1"/>
    <w:rsid w:val="00BD1C06"/>
    <w:rsid w:val="00BD32CC"/>
    <w:rsid w:val="00BD4AC6"/>
    <w:rsid w:val="00BD5749"/>
    <w:rsid w:val="00BD633D"/>
    <w:rsid w:val="00BE2301"/>
    <w:rsid w:val="00BE34AA"/>
    <w:rsid w:val="00BE65DC"/>
    <w:rsid w:val="00BE70E1"/>
    <w:rsid w:val="00BF57B0"/>
    <w:rsid w:val="00C00E41"/>
    <w:rsid w:val="00C00FCD"/>
    <w:rsid w:val="00C01241"/>
    <w:rsid w:val="00C035D6"/>
    <w:rsid w:val="00C06AF8"/>
    <w:rsid w:val="00C07FDF"/>
    <w:rsid w:val="00C1001B"/>
    <w:rsid w:val="00C10557"/>
    <w:rsid w:val="00C1226F"/>
    <w:rsid w:val="00C1285A"/>
    <w:rsid w:val="00C1333B"/>
    <w:rsid w:val="00C13AA1"/>
    <w:rsid w:val="00C16883"/>
    <w:rsid w:val="00C16A6E"/>
    <w:rsid w:val="00C201F5"/>
    <w:rsid w:val="00C20A42"/>
    <w:rsid w:val="00C26BAF"/>
    <w:rsid w:val="00C3214F"/>
    <w:rsid w:val="00C34CF6"/>
    <w:rsid w:val="00C35583"/>
    <w:rsid w:val="00C35B80"/>
    <w:rsid w:val="00C35D48"/>
    <w:rsid w:val="00C36A53"/>
    <w:rsid w:val="00C37C86"/>
    <w:rsid w:val="00C44E1A"/>
    <w:rsid w:val="00C45B36"/>
    <w:rsid w:val="00C46A2B"/>
    <w:rsid w:val="00C47DFE"/>
    <w:rsid w:val="00C501BB"/>
    <w:rsid w:val="00C51815"/>
    <w:rsid w:val="00C53799"/>
    <w:rsid w:val="00C5720F"/>
    <w:rsid w:val="00C600CB"/>
    <w:rsid w:val="00C60636"/>
    <w:rsid w:val="00C61BE9"/>
    <w:rsid w:val="00C61D2A"/>
    <w:rsid w:val="00C62BB3"/>
    <w:rsid w:val="00C63E82"/>
    <w:rsid w:val="00C6657B"/>
    <w:rsid w:val="00C70897"/>
    <w:rsid w:val="00C71ACC"/>
    <w:rsid w:val="00C73515"/>
    <w:rsid w:val="00C73FE6"/>
    <w:rsid w:val="00C740E6"/>
    <w:rsid w:val="00C76894"/>
    <w:rsid w:val="00C810AE"/>
    <w:rsid w:val="00C8150D"/>
    <w:rsid w:val="00C819BA"/>
    <w:rsid w:val="00C86852"/>
    <w:rsid w:val="00C87303"/>
    <w:rsid w:val="00C90F9E"/>
    <w:rsid w:val="00C91B42"/>
    <w:rsid w:val="00C95660"/>
    <w:rsid w:val="00C96DAA"/>
    <w:rsid w:val="00C97255"/>
    <w:rsid w:val="00CA0044"/>
    <w:rsid w:val="00CA03AB"/>
    <w:rsid w:val="00CA1C32"/>
    <w:rsid w:val="00CA2F67"/>
    <w:rsid w:val="00CB2780"/>
    <w:rsid w:val="00CB27D7"/>
    <w:rsid w:val="00CB31D5"/>
    <w:rsid w:val="00CB5382"/>
    <w:rsid w:val="00CC2A99"/>
    <w:rsid w:val="00CC5B4D"/>
    <w:rsid w:val="00CC6689"/>
    <w:rsid w:val="00CC6A99"/>
    <w:rsid w:val="00CC72B5"/>
    <w:rsid w:val="00CD00B7"/>
    <w:rsid w:val="00CD025F"/>
    <w:rsid w:val="00CD27CA"/>
    <w:rsid w:val="00CD4256"/>
    <w:rsid w:val="00CD4D71"/>
    <w:rsid w:val="00CD5F37"/>
    <w:rsid w:val="00CE0A4A"/>
    <w:rsid w:val="00CE111E"/>
    <w:rsid w:val="00CE13E9"/>
    <w:rsid w:val="00CF0A64"/>
    <w:rsid w:val="00CF3005"/>
    <w:rsid w:val="00CF33E1"/>
    <w:rsid w:val="00CF643F"/>
    <w:rsid w:val="00CF7C5D"/>
    <w:rsid w:val="00CF7D5E"/>
    <w:rsid w:val="00D02B10"/>
    <w:rsid w:val="00D05A05"/>
    <w:rsid w:val="00D1193C"/>
    <w:rsid w:val="00D12EEA"/>
    <w:rsid w:val="00D13328"/>
    <w:rsid w:val="00D142E1"/>
    <w:rsid w:val="00D15E1B"/>
    <w:rsid w:val="00D20152"/>
    <w:rsid w:val="00D211F4"/>
    <w:rsid w:val="00D21C30"/>
    <w:rsid w:val="00D26B91"/>
    <w:rsid w:val="00D31CA5"/>
    <w:rsid w:val="00D35F2A"/>
    <w:rsid w:val="00D41AE8"/>
    <w:rsid w:val="00D42650"/>
    <w:rsid w:val="00D451A8"/>
    <w:rsid w:val="00D4591A"/>
    <w:rsid w:val="00D552C9"/>
    <w:rsid w:val="00D5546A"/>
    <w:rsid w:val="00D56827"/>
    <w:rsid w:val="00D568F1"/>
    <w:rsid w:val="00D57D28"/>
    <w:rsid w:val="00D60E98"/>
    <w:rsid w:val="00D648FD"/>
    <w:rsid w:val="00D710B5"/>
    <w:rsid w:val="00D72A80"/>
    <w:rsid w:val="00D73B70"/>
    <w:rsid w:val="00D74CD7"/>
    <w:rsid w:val="00D75334"/>
    <w:rsid w:val="00D755DC"/>
    <w:rsid w:val="00D80F34"/>
    <w:rsid w:val="00D810D2"/>
    <w:rsid w:val="00D87746"/>
    <w:rsid w:val="00D914E0"/>
    <w:rsid w:val="00D95035"/>
    <w:rsid w:val="00DA063D"/>
    <w:rsid w:val="00DA33EF"/>
    <w:rsid w:val="00DA42F8"/>
    <w:rsid w:val="00DA4667"/>
    <w:rsid w:val="00DA4FA6"/>
    <w:rsid w:val="00DA7181"/>
    <w:rsid w:val="00DB5160"/>
    <w:rsid w:val="00DB79D0"/>
    <w:rsid w:val="00DC2C3A"/>
    <w:rsid w:val="00DC2F62"/>
    <w:rsid w:val="00DC44CC"/>
    <w:rsid w:val="00DC568B"/>
    <w:rsid w:val="00DC6BE3"/>
    <w:rsid w:val="00DC7F67"/>
    <w:rsid w:val="00DD00A1"/>
    <w:rsid w:val="00DD118A"/>
    <w:rsid w:val="00DD2ADA"/>
    <w:rsid w:val="00DD50A2"/>
    <w:rsid w:val="00DD790E"/>
    <w:rsid w:val="00DE08B2"/>
    <w:rsid w:val="00DE1008"/>
    <w:rsid w:val="00DE3826"/>
    <w:rsid w:val="00DE55A5"/>
    <w:rsid w:val="00DE5F77"/>
    <w:rsid w:val="00DF1DC9"/>
    <w:rsid w:val="00DF228B"/>
    <w:rsid w:val="00DF2F78"/>
    <w:rsid w:val="00DF5CAE"/>
    <w:rsid w:val="00DF606E"/>
    <w:rsid w:val="00DF6A70"/>
    <w:rsid w:val="00E00699"/>
    <w:rsid w:val="00E02711"/>
    <w:rsid w:val="00E02F61"/>
    <w:rsid w:val="00E0690F"/>
    <w:rsid w:val="00E10D18"/>
    <w:rsid w:val="00E11AFC"/>
    <w:rsid w:val="00E12E53"/>
    <w:rsid w:val="00E13B00"/>
    <w:rsid w:val="00E15017"/>
    <w:rsid w:val="00E15BC4"/>
    <w:rsid w:val="00E167A5"/>
    <w:rsid w:val="00E21099"/>
    <w:rsid w:val="00E23211"/>
    <w:rsid w:val="00E247ED"/>
    <w:rsid w:val="00E25192"/>
    <w:rsid w:val="00E317F4"/>
    <w:rsid w:val="00E3194E"/>
    <w:rsid w:val="00E3459B"/>
    <w:rsid w:val="00E37639"/>
    <w:rsid w:val="00E42D7B"/>
    <w:rsid w:val="00E43E18"/>
    <w:rsid w:val="00E47167"/>
    <w:rsid w:val="00E47D3E"/>
    <w:rsid w:val="00E50312"/>
    <w:rsid w:val="00E51A07"/>
    <w:rsid w:val="00E520BB"/>
    <w:rsid w:val="00E526AB"/>
    <w:rsid w:val="00E52DE7"/>
    <w:rsid w:val="00E532F5"/>
    <w:rsid w:val="00E53E31"/>
    <w:rsid w:val="00E546EF"/>
    <w:rsid w:val="00E60D35"/>
    <w:rsid w:val="00E61A6C"/>
    <w:rsid w:val="00E6279C"/>
    <w:rsid w:val="00E70B19"/>
    <w:rsid w:val="00E71A54"/>
    <w:rsid w:val="00E7295B"/>
    <w:rsid w:val="00E72A05"/>
    <w:rsid w:val="00E7465B"/>
    <w:rsid w:val="00E747E2"/>
    <w:rsid w:val="00E74C60"/>
    <w:rsid w:val="00E77E7E"/>
    <w:rsid w:val="00E802F7"/>
    <w:rsid w:val="00E82AE0"/>
    <w:rsid w:val="00E8321B"/>
    <w:rsid w:val="00E84C18"/>
    <w:rsid w:val="00E87240"/>
    <w:rsid w:val="00E922BC"/>
    <w:rsid w:val="00E95CAF"/>
    <w:rsid w:val="00E9707D"/>
    <w:rsid w:val="00E97E6F"/>
    <w:rsid w:val="00EA1A4C"/>
    <w:rsid w:val="00EA4117"/>
    <w:rsid w:val="00EA5E9F"/>
    <w:rsid w:val="00EA6C28"/>
    <w:rsid w:val="00EA7CF5"/>
    <w:rsid w:val="00EB09D1"/>
    <w:rsid w:val="00EB0D58"/>
    <w:rsid w:val="00EB1F22"/>
    <w:rsid w:val="00EB71D4"/>
    <w:rsid w:val="00EC1586"/>
    <w:rsid w:val="00EC3235"/>
    <w:rsid w:val="00EC4F8C"/>
    <w:rsid w:val="00EC73FB"/>
    <w:rsid w:val="00ED2A63"/>
    <w:rsid w:val="00ED2F49"/>
    <w:rsid w:val="00ED475D"/>
    <w:rsid w:val="00ED77E8"/>
    <w:rsid w:val="00EE0A87"/>
    <w:rsid w:val="00EE0D98"/>
    <w:rsid w:val="00EE6081"/>
    <w:rsid w:val="00EE6EBC"/>
    <w:rsid w:val="00EE7364"/>
    <w:rsid w:val="00EE7DEB"/>
    <w:rsid w:val="00EF2189"/>
    <w:rsid w:val="00EF3B83"/>
    <w:rsid w:val="00F008A8"/>
    <w:rsid w:val="00F02110"/>
    <w:rsid w:val="00F045C5"/>
    <w:rsid w:val="00F063A1"/>
    <w:rsid w:val="00F07E2C"/>
    <w:rsid w:val="00F10CEA"/>
    <w:rsid w:val="00F10D57"/>
    <w:rsid w:val="00F128BA"/>
    <w:rsid w:val="00F12A2C"/>
    <w:rsid w:val="00F12D87"/>
    <w:rsid w:val="00F1401B"/>
    <w:rsid w:val="00F14E7E"/>
    <w:rsid w:val="00F16ED1"/>
    <w:rsid w:val="00F256DB"/>
    <w:rsid w:val="00F30860"/>
    <w:rsid w:val="00F30CC3"/>
    <w:rsid w:val="00F30D5C"/>
    <w:rsid w:val="00F318C7"/>
    <w:rsid w:val="00F3328B"/>
    <w:rsid w:val="00F33D3F"/>
    <w:rsid w:val="00F34957"/>
    <w:rsid w:val="00F35437"/>
    <w:rsid w:val="00F35480"/>
    <w:rsid w:val="00F354D1"/>
    <w:rsid w:val="00F44789"/>
    <w:rsid w:val="00F51037"/>
    <w:rsid w:val="00F55A5D"/>
    <w:rsid w:val="00F62089"/>
    <w:rsid w:val="00F63D56"/>
    <w:rsid w:val="00F6413A"/>
    <w:rsid w:val="00F703CB"/>
    <w:rsid w:val="00F716F4"/>
    <w:rsid w:val="00F73AC8"/>
    <w:rsid w:val="00F74451"/>
    <w:rsid w:val="00F8649D"/>
    <w:rsid w:val="00F86A69"/>
    <w:rsid w:val="00F90DD7"/>
    <w:rsid w:val="00F918CE"/>
    <w:rsid w:val="00F927D7"/>
    <w:rsid w:val="00F93354"/>
    <w:rsid w:val="00F96F63"/>
    <w:rsid w:val="00FA1461"/>
    <w:rsid w:val="00FA447E"/>
    <w:rsid w:val="00FA5406"/>
    <w:rsid w:val="00FB268B"/>
    <w:rsid w:val="00FB32FB"/>
    <w:rsid w:val="00FB513E"/>
    <w:rsid w:val="00FC0056"/>
    <w:rsid w:val="00FC376A"/>
    <w:rsid w:val="00FC5CD5"/>
    <w:rsid w:val="00FD1104"/>
    <w:rsid w:val="00FD1CFA"/>
    <w:rsid w:val="00FD1E1F"/>
    <w:rsid w:val="00FD24FE"/>
    <w:rsid w:val="00FD4A95"/>
    <w:rsid w:val="00FD798C"/>
    <w:rsid w:val="00FE1679"/>
    <w:rsid w:val="00FE2181"/>
    <w:rsid w:val="00FE302C"/>
    <w:rsid w:val="00FE4761"/>
    <w:rsid w:val="00FE6BE5"/>
    <w:rsid w:val="00FF149C"/>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C0DA8"/>
    <w:pPr>
      <w:widowControl w:val="0"/>
      <w:spacing w:after="120"/>
      <w:jc w:val="center"/>
    </w:pPr>
    <w:rPr>
      <w:b/>
      <w:sz w:val="28"/>
      <w:lang w:eastAsia="x-none"/>
    </w:rPr>
  </w:style>
  <w:style w:type="character" w:customStyle="1" w:styleId="Telobesedila2Znak">
    <w:name w:val="Telo besedila 2 Znak"/>
    <w:link w:val="Telobesedila2"/>
    <w:rsid w:val="002C0DA8"/>
    <w:rPr>
      <w:rFonts w:ascii="Verdana" w:eastAsia="Times New Roman" w:hAnsi="Verdana" w:cs="Times New Roman"/>
      <w:b/>
      <w:sz w:val="28"/>
      <w:szCs w:val="20"/>
      <w:lang w:val="sl-SI"/>
    </w:rPr>
  </w:style>
  <w:style w:type="paragraph" w:styleId="Telobesedila">
    <w:name w:val="Body Text"/>
    <w:basedOn w:val="Navaden"/>
    <w:link w:val="TelobesedilaZnak"/>
    <w:uiPriority w:val="99"/>
    <w:semiHidden/>
    <w:unhideWhenUsed/>
    <w:rsid w:val="002C0DA8"/>
    <w:pPr>
      <w:spacing w:after="120"/>
    </w:pPr>
    <w:rPr>
      <w:lang w:eastAsia="x-none"/>
    </w:rPr>
  </w:style>
  <w:style w:type="character" w:customStyle="1" w:styleId="TelobesedilaZnak">
    <w:name w:val="Telo besedila Znak"/>
    <w:link w:val="Telobesedila"/>
    <w:uiPriority w:val="99"/>
    <w:semiHidden/>
    <w:rsid w:val="002C0DA8"/>
    <w:rPr>
      <w:rFonts w:ascii="Verdana" w:eastAsia="Times New Roman" w:hAnsi="Verdana" w:cs="Times New Roman"/>
      <w:sz w:val="20"/>
      <w:szCs w:val="20"/>
      <w:lang w:val="sl-SI"/>
    </w:rPr>
  </w:style>
  <w:style w:type="paragraph" w:styleId="Odstavekseznama">
    <w:name w:val="List Paragraph"/>
    <w:aliases w:val="za tekst,Označevanje,List Paragraph1,List Paragraph2,Colorful List - Accent 11"/>
    <w:basedOn w:val="Navaden"/>
    <w:link w:val="OdstavekseznamaZnak"/>
    <w:uiPriority w:val="34"/>
    <w:qFormat/>
    <w:rsid w:val="002C0DA8"/>
    <w:pPr>
      <w:ind w:left="720"/>
      <w:contextualSpacing/>
    </w:pPr>
  </w:style>
  <w:style w:type="table" w:styleId="Tabelamrea">
    <w:name w:val="Table Grid"/>
    <w:basedOn w:val="Navadnatabela"/>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460C4"/>
    <w:pPr>
      <w:tabs>
        <w:tab w:val="center" w:pos="4680"/>
        <w:tab w:val="right" w:pos="9360"/>
      </w:tabs>
    </w:pPr>
    <w:rPr>
      <w:lang w:eastAsia="x-none"/>
    </w:rPr>
  </w:style>
  <w:style w:type="character" w:customStyle="1" w:styleId="GlavaZnak">
    <w:name w:val="Glava Znak"/>
    <w:link w:val="Glava"/>
    <w:uiPriority w:val="99"/>
    <w:rsid w:val="003460C4"/>
    <w:rPr>
      <w:rFonts w:ascii="Verdana" w:eastAsia="Times New Roman" w:hAnsi="Verdana" w:cs="Times New Roman"/>
      <w:sz w:val="20"/>
      <w:szCs w:val="20"/>
      <w:lang w:val="sl-SI"/>
    </w:rPr>
  </w:style>
  <w:style w:type="paragraph" w:styleId="Noga">
    <w:name w:val="footer"/>
    <w:basedOn w:val="Navaden"/>
    <w:link w:val="NogaZnak"/>
    <w:uiPriority w:val="99"/>
    <w:unhideWhenUsed/>
    <w:rsid w:val="003460C4"/>
    <w:pPr>
      <w:tabs>
        <w:tab w:val="center" w:pos="4680"/>
        <w:tab w:val="right" w:pos="9360"/>
      </w:tabs>
    </w:pPr>
    <w:rPr>
      <w:lang w:eastAsia="x-none"/>
    </w:rPr>
  </w:style>
  <w:style w:type="character" w:customStyle="1" w:styleId="NogaZnak">
    <w:name w:val="Noga Znak"/>
    <w:link w:val="Noga"/>
    <w:uiPriority w:val="99"/>
    <w:rsid w:val="003460C4"/>
    <w:rPr>
      <w:rFonts w:ascii="Verdana" w:eastAsia="Times New Roman" w:hAnsi="Verdana" w:cs="Times New Roman"/>
      <w:sz w:val="20"/>
      <w:szCs w:val="20"/>
      <w:lang w:val="sl-SI"/>
    </w:rPr>
  </w:style>
  <w:style w:type="paragraph" w:styleId="Besedilooblaka">
    <w:name w:val="Balloon Text"/>
    <w:basedOn w:val="Navaden"/>
    <w:link w:val="BesedilooblakaZnak"/>
    <w:uiPriority w:val="99"/>
    <w:semiHidden/>
    <w:unhideWhenUsed/>
    <w:rsid w:val="003460C4"/>
    <w:rPr>
      <w:rFonts w:ascii="Tahoma" w:hAnsi="Tahoma"/>
      <w:sz w:val="16"/>
      <w:szCs w:val="16"/>
      <w:lang w:eastAsia="x-none"/>
    </w:rPr>
  </w:style>
  <w:style w:type="character" w:customStyle="1" w:styleId="BesedilooblakaZnak">
    <w:name w:val="Besedilo oblačka Znak"/>
    <w:link w:val="Besedilooblaka"/>
    <w:uiPriority w:val="99"/>
    <w:semiHidden/>
    <w:rsid w:val="003460C4"/>
    <w:rPr>
      <w:rFonts w:ascii="Tahoma" w:eastAsia="Times New Roman" w:hAnsi="Tahoma" w:cs="Tahoma"/>
      <w:sz w:val="16"/>
      <w:szCs w:val="16"/>
      <w:lang w:val="sl-SI"/>
    </w:rPr>
  </w:style>
  <w:style w:type="character" w:styleId="Hiperpovezava">
    <w:name w:val="Hyperlink"/>
    <w:rsid w:val="00C73FE6"/>
    <w:rPr>
      <w:color w:val="0000FF"/>
      <w:u w:val="single"/>
    </w:rPr>
  </w:style>
  <w:style w:type="character" w:styleId="Pripombasklic">
    <w:name w:val="annotation reference"/>
    <w:qFormat/>
    <w:rsid w:val="00D74CD7"/>
    <w:rPr>
      <w:sz w:val="16"/>
      <w:szCs w:val="16"/>
    </w:rPr>
  </w:style>
  <w:style w:type="paragraph" w:styleId="Pripombabesedilo">
    <w:name w:val="annotation text"/>
    <w:basedOn w:val="Navaden"/>
    <w:link w:val="PripombabesediloZnak"/>
    <w:uiPriority w:val="99"/>
    <w:rsid w:val="00D74CD7"/>
    <w:rPr>
      <w:lang w:val="x-none"/>
    </w:rPr>
  </w:style>
  <w:style w:type="character" w:customStyle="1" w:styleId="PripombabesediloZnak">
    <w:name w:val="Pripomba – besedilo Znak"/>
    <w:link w:val="Pripombabesedilo"/>
    <w:uiPriority w:val="99"/>
    <w:rsid w:val="00D74CD7"/>
    <w:rPr>
      <w:rFonts w:ascii="Verdana" w:eastAsia="Times New Roman" w:hAnsi="Verdana"/>
      <w:lang w:eastAsia="en-US"/>
    </w:rPr>
  </w:style>
  <w:style w:type="paragraph" w:customStyle="1" w:styleId="TableContents">
    <w:name w:val="Table Contents"/>
    <w:basedOn w:val="Navaden"/>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avaden"/>
    <w:rsid w:val="00252012"/>
    <w:pPr>
      <w:overflowPunct/>
      <w:autoSpaceDE/>
      <w:autoSpaceDN/>
      <w:adjustRightInd/>
      <w:textAlignment w:val="auto"/>
    </w:pPr>
    <w:rPr>
      <w:rFonts w:ascii="Times New Roman" w:hAnsi="Times New Roman"/>
      <w:sz w:val="24"/>
      <w:szCs w:val="24"/>
      <w:lang w:val="pl-PL" w:eastAsia="pl-PL"/>
    </w:rPr>
  </w:style>
  <w:style w:type="paragraph" w:styleId="Zadevapripombe">
    <w:name w:val="annotation subject"/>
    <w:basedOn w:val="Pripombabesedilo"/>
    <w:next w:val="Pripombabesedilo"/>
    <w:link w:val="ZadevapripombeZnak"/>
    <w:uiPriority w:val="99"/>
    <w:semiHidden/>
    <w:unhideWhenUsed/>
    <w:rsid w:val="000F3B46"/>
    <w:rPr>
      <w:b/>
      <w:bCs/>
    </w:rPr>
  </w:style>
  <w:style w:type="character" w:customStyle="1" w:styleId="ZadevapripombeZnak">
    <w:name w:val="Zadeva pripombe Znak"/>
    <w:link w:val="Zadevapripombe"/>
    <w:uiPriority w:val="99"/>
    <w:semiHidden/>
    <w:rsid w:val="000F3B46"/>
    <w:rPr>
      <w:rFonts w:ascii="Verdana" w:eastAsia="Times New Roman" w:hAnsi="Verdana"/>
      <w:b/>
      <w:bCs/>
      <w:lang w:eastAsia="en-US"/>
    </w:rPr>
  </w:style>
  <w:style w:type="paragraph" w:styleId="Revizija">
    <w:name w:val="Revision"/>
    <w:hidden/>
    <w:uiPriority w:val="99"/>
    <w:semiHidden/>
    <w:rsid w:val="00406B11"/>
    <w:rPr>
      <w:rFonts w:ascii="Verdana" w:eastAsia="Times New Roman" w:hAnsi="Verdana"/>
      <w:lang w:eastAsia="en-US"/>
    </w:rPr>
  </w:style>
  <w:style w:type="character" w:styleId="Krepko">
    <w:name w:val="Strong"/>
    <w:basedOn w:val="Privzetapisavaodstavka"/>
    <w:uiPriority w:val="22"/>
    <w:qFormat/>
    <w:rsid w:val="00CF3005"/>
    <w:rPr>
      <w:b/>
      <w:bC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CD4D71"/>
    <w:rPr>
      <w:rFonts w:ascii="Verdana" w:eastAsia="Times New Roman" w:hAnsi="Verdana"/>
      <w:lang w:eastAsia="en-US"/>
    </w:rPr>
  </w:style>
  <w:style w:type="character" w:customStyle="1" w:styleId="cf01">
    <w:name w:val="cf01"/>
    <w:basedOn w:val="Privzetapisavaodstavka"/>
    <w:rsid w:val="00EC15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7138">
      <w:bodyDiv w:val="1"/>
      <w:marLeft w:val="0"/>
      <w:marRight w:val="0"/>
      <w:marTop w:val="0"/>
      <w:marBottom w:val="0"/>
      <w:divBdr>
        <w:top w:val="none" w:sz="0" w:space="0" w:color="auto"/>
        <w:left w:val="none" w:sz="0" w:space="0" w:color="auto"/>
        <w:bottom w:val="none" w:sz="0" w:space="0" w:color="auto"/>
        <w:right w:val="none" w:sz="0" w:space="0" w:color="auto"/>
      </w:divBdr>
    </w:div>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3634400">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279652216">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24217859">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598438903">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ic.org"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gzs.si"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9694</Words>
  <Characters>55257</Characters>
  <Application>Microsoft Office Word</Application>
  <DocSecurity>0</DocSecurity>
  <Lines>460</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Spela Brezavscek</cp:lastModifiedBy>
  <cp:revision>7</cp:revision>
  <cp:lastPrinted>2024-04-25T11:22:00Z</cp:lastPrinted>
  <dcterms:created xsi:type="dcterms:W3CDTF">2024-05-21T08:10:00Z</dcterms:created>
  <dcterms:modified xsi:type="dcterms:W3CDTF">2024-05-22T10:31:00Z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3">
    <vt:lpwstr>Maistrova ulica 10</vt:lpwstr>
  </property>
  <property fmtid="{D5CDD505-2E9C-101B-9397-08002B2CF9AE}" pid="6" name="MFiles_P1021n1_P1034">
    <vt:lpwstr>dr. Asta Vrečko</vt:lpwstr>
  </property>
  <property fmtid="{D5CDD505-2E9C-101B-9397-08002B2CF9AE}" pid="7" name="MFiles_PG5BC2FC14A405421BA79F5FEC63BD00E3n1_PGB3D8D77D2D654902AEB821305A1A12BC">
    <vt:lpwstr>1000 Ljubljana</vt:lpwstr>
  </property>
</Properties>
</file>