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1A974" w14:textId="6E5C35D7" w:rsidR="006253CC" w:rsidRDefault="006253C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742915">
        <w:rPr>
          <w:noProof/>
          <w:sz w:val="20"/>
          <w:szCs w:val="20"/>
          <w:lang w:eastAsia="en-US"/>
        </w:rPr>
        <w:drawing>
          <wp:anchor distT="0" distB="0" distL="114300" distR="114300" simplePos="0" relativeHeight="251659264" behindDoc="0" locked="0" layoutInCell="1" allowOverlap="1" wp14:anchorId="58FBFFF2" wp14:editId="5B947019">
            <wp:simplePos x="0" y="0"/>
            <wp:positionH relativeFrom="margin">
              <wp:posOffset>5084748</wp:posOffset>
            </wp:positionH>
            <wp:positionV relativeFrom="paragraph">
              <wp:posOffset>-471009</wp:posOffset>
            </wp:positionV>
            <wp:extent cx="808990" cy="898525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2A6578" w14:textId="77777777" w:rsidR="006253CC" w:rsidRDefault="006253C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574FB976" w14:textId="5111E17E" w:rsidR="006253CC" w:rsidRDefault="006253C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7FF6B229" w14:textId="4180341E"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2B7D3C">
        <w:rPr>
          <w:sz w:val="20"/>
          <w:szCs w:val="20"/>
        </w:rPr>
        <w:t>Vzorec št. 1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0" w:name="_Toc446205970"/>
      <w:bookmarkStart w:id="1" w:name="_Toc454585888"/>
      <w:bookmarkStart w:id="2" w:name="_Toc463071495"/>
      <w:bookmarkStart w:id="3" w:name="_Toc506620759"/>
    </w:p>
    <w:p w14:paraId="6C284914" w14:textId="77777777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4" w:name="_Toc512243745"/>
      <w:bookmarkEnd w:id="0"/>
      <w:bookmarkEnd w:id="1"/>
      <w:bookmarkEnd w:id="2"/>
      <w:bookmarkEnd w:id="3"/>
      <w:r w:rsidRPr="00453625">
        <w:rPr>
          <w:sz w:val="20"/>
          <w:szCs w:val="20"/>
        </w:rPr>
        <w:t>Obrazec zavarovanja za dobro izvedbo pogodbenih obveznosti po EPGP-758</w:t>
      </w:r>
      <w:bookmarkEnd w:id="4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77777777" w:rsidR="008F57F5" w:rsidRPr="00AA23A2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AA23A2">
        <w:rPr>
          <w:rFonts w:ascii="Arial" w:hAnsi="Arial" w:cs="Arial"/>
          <w:sz w:val="20"/>
        </w:rPr>
        <w:t xml:space="preserve">Za:     </w:t>
      </w:r>
      <w:r w:rsidR="00436BFC" w:rsidRPr="00AA23A2">
        <w:rPr>
          <w:rFonts w:ascii="Arial" w:hAnsi="Arial" w:cs="Arial"/>
          <w:sz w:val="20"/>
        </w:rPr>
        <w:t xml:space="preserve">Ministrstvo za notranje </w:t>
      </w:r>
      <w:r w:rsidR="00566C05" w:rsidRPr="00AA23A2">
        <w:rPr>
          <w:rFonts w:ascii="Arial" w:hAnsi="Arial" w:cs="Arial"/>
          <w:color w:val="000000"/>
          <w:sz w:val="20"/>
        </w:rPr>
        <w:t>zadeve</w:t>
      </w:r>
      <w:r w:rsidR="00436BFC" w:rsidRPr="00AA23A2">
        <w:rPr>
          <w:rFonts w:ascii="Arial" w:hAnsi="Arial" w:cs="Arial"/>
          <w:color w:val="000000"/>
          <w:sz w:val="20"/>
        </w:rPr>
        <w:t xml:space="preserve">, </w:t>
      </w:r>
      <w:r w:rsidR="00056449" w:rsidRPr="00AA23A2">
        <w:rPr>
          <w:rFonts w:ascii="Arial" w:hAnsi="Arial" w:cs="Arial"/>
          <w:color w:val="000000"/>
          <w:sz w:val="20"/>
        </w:rPr>
        <w:t xml:space="preserve">Policija, </w:t>
      </w:r>
      <w:r w:rsidR="00436BFC" w:rsidRPr="00AA23A2">
        <w:rPr>
          <w:rFonts w:ascii="Arial" w:hAnsi="Arial" w:cs="Arial"/>
          <w:color w:val="000000"/>
          <w:sz w:val="20"/>
        </w:rPr>
        <w:t>Štefanova ulica</w:t>
      </w:r>
      <w:r w:rsidR="00D20511" w:rsidRPr="00AA23A2">
        <w:rPr>
          <w:rFonts w:ascii="Arial" w:hAnsi="Arial" w:cs="Arial"/>
          <w:sz w:val="20"/>
        </w:rPr>
        <w:t xml:space="preserve"> 2, 1000</w:t>
      </w:r>
      <w:r w:rsidR="00436BFC" w:rsidRPr="00AA23A2">
        <w:rPr>
          <w:rFonts w:ascii="Arial" w:hAnsi="Arial" w:cs="Arial"/>
          <w:sz w:val="20"/>
        </w:rPr>
        <w:t xml:space="preserve"> Ljubljana</w:t>
      </w:r>
      <w:r w:rsidRPr="00AA23A2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AA23A2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AA23A2">
        <w:rPr>
          <w:rFonts w:ascii="Arial" w:hAnsi="Arial" w:cs="Arial"/>
          <w:sz w:val="20"/>
        </w:rPr>
        <w:t xml:space="preserve">Datum: </w:t>
      </w:r>
      <w:r w:rsidRPr="00AA23A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</w:rPr>
        <w:instrText xml:space="preserve"> FORMTEXT </w:instrText>
      </w:r>
      <w:r w:rsidRPr="00AA23A2">
        <w:rPr>
          <w:rFonts w:ascii="Arial" w:hAnsi="Arial" w:cs="Arial"/>
          <w:sz w:val="20"/>
        </w:rPr>
      </w:r>
      <w:r w:rsidRPr="00AA23A2">
        <w:rPr>
          <w:rFonts w:ascii="Arial" w:hAnsi="Arial" w:cs="Arial"/>
          <w:sz w:val="20"/>
        </w:rPr>
        <w:fldChar w:fldCharType="separate"/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sz w:val="20"/>
        </w:rPr>
        <w:fldChar w:fldCharType="end"/>
      </w:r>
      <w:r w:rsidRPr="00AA23A2">
        <w:rPr>
          <w:rFonts w:ascii="Arial" w:hAnsi="Arial" w:cs="Arial"/>
          <w:sz w:val="20"/>
        </w:rPr>
        <w:t xml:space="preserve"> </w:t>
      </w:r>
      <w:r w:rsidRPr="00AA23A2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AA23A2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19704BB0" w:rsidR="008F57F5" w:rsidRPr="00AA23A2" w:rsidRDefault="008F57F5" w:rsidP="00AA23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AA23A2">
        <w:rPr>
          <w:rFonts w:ascii="Arial" w:hAnsi="Arial" w:cs="Arial"/>
          <w:b/>
          <w:sz w:val="20"/>
        </w:rPr>
        <w:t>VRSTA:</w:t>
      </w:r>
      <w:r w:rsidRPr="00AA23A2">
        <w:rPr>
          <w:rFonts w:ascii="Arial" w:hAnsi="Arial" w:cs="Arial"/>
          <w:sz w:val="20"/>
        </w:rPr>
        <w:t xml:space="preserve"> </w:t>
      </w:r>
      <w:r w:rsidRPr="00AA23A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</w:rPr>
        <w:instrText xml:space="preserve"> FORMTEXT </w:instrText>
      </w:r>
      <w:r w:rsidRPr="00AA23A2">
        <w:rPr>
          <w:rFonts w:ascii="Arial" w:hAnsi="Arial" w:cs="Arial"/>
          <w:sz w:val="20"/>
        </w:rPr>
      </w:r>
      <w:r w:rsidRPr="00AA23A2">
        <w:rPr>
          <w:rFonts w:ascii="Arial" w:hAnsi="Arial" w:cs="Arial"/>
          <w:sz w:val="20"/>
        </w:rPr>
        <w:fldChar w:fldCharType="separate"/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sz w:val="20"/>
        </w:rPr>
        <w:fldChar w:fldCharType="end"/>
      </w:r>
      <w:r w:rsidRPr="00AA23A2">
        <w:rPr>
          <w:rFonts w:ascii="Arial" w:hAnsi="Arial" w:cs="Arial"/>
          <w:sz w:val="20"/>
        </w:rPr>
        <w:t xml:space="preserve"> </w:t>
      </w:r>
      <w:r w:rsidRPr="00AA23A2">
        <w:rPr>
          <w:rFonts w:ascii="Arial" w:hAnsi="Arial" w:cs="Arial"/>
          <w:i/>
          <w:sz w:val="20"/>
        </w:rPr>
        <w:t>(vpiše se vrsta zavarovanja: kavcijsko zavarovanje/garancija</w:t>
      </w:r>
      <w:r w:rsidR="008909EA" w:rsidRPr="00AA23A2">
        <w:rPr>
          <w:rFonts w:ascii="Arial" w:hAnsi="Arial" w:cs="Arial"/>
          <w:i/>
          <w:sz w:val="20"/>
        </w:rPr>
        <w:t xml:space="preserve"> za dobro izvedbo pogodbenih obveznosti</w:t>
      </w:r>
      <w:r w:rsidRPr="00AA23A2">
        <w:rPr>
          <w:rFonts w:ascii="Arial" w:hAnsi="Arial" w:cs="Arial"/>
          <w:i/>
          <w:sz w:val="20"/>
        </w:rPr>
        <w:t>)</w:t>
      </w:r>
    </w:p>
    <w:p w14:paraId="64D42166" w14:textId="77777777" w:rsidR="008F57F5" w:rsidRPr="00AA23A2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AA23A2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AA23A2">
        <w:rPr>
          <w:rFonts w:ascii="Arial" w:hAnsi="Arial" w:cs="Arial"/>
          <w:b/>
          <w:sz w:val="20"/>
        </w:rPr>
        <w:t xml:space="preserve">ŠTEVILKA: </w:t>
      </w:r>
      <w:r w:rsidRPr="00AA23A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</w:rPr>
        <w:instrText xml:space="preserve"> FORMTEXT </w:instrText>
      </w:r>
      <w:r w:rsidRPr="00AA23A2">
        <w:rPr>
          <w:rFonts w:ascii="Arial" w:hAnsi="Arial" w:cs="Arial"/>
          <w:sz w:val="20"/>
        </w:rPr>
      </w:r>
      <w:r w:rsidRPr="00AA23A2">
        <w:rPr>
          <w:rFonts w:ascii="Arial" w:hAnsi="Arial" w:cs="Arial"/>
          <w:sz w:val="20"/>
        </w:rPr>
        <w:fldChar w:fldCharType="separate"/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sz w:val="20"/>
        </w:rPr>
        <w:fldChar w:fldCharType="end"/>
      </w:r>
      <w:r w:rsidRPr="00AA23A2">
        <w:rPr>
          <w:rFonts w:ascii="Arial" w:hAnsi="Arial" w:cs="Arial"/>
          <w:sz w:val="20"/>
        </w:rPr>
        <w:t xml:space="preserve"> </w:t>
      </w:r>
      <w:r w:rsidRPr="00AA23A2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AA23A2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AA23A2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AA23A2">
        <w:rPr>
          <w:rFonts w:ascii="Arial" w:hAnsi="Arial" w:cs="Arial"/>
          <w:b/>
          <w:sz w:val="20"/>
        </w:rPr>
        <w:t>GARANT:</w:t>
      </w:r>
      <w:r w:rsidRPr="00AA23A2">
        <w:rPr>
          <w:rFonts w:ascii="Arial" w:hAnsi="Arial" w:cs="Arial"/>
          <w:sz w:val="20"/>
        </w:rPr>
        <w:t xml:space="preserve"> </w:t>
      </w:r>
      <w:r w:rsidRPr="00AA23A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</w:rPr>
        <w:instrText xml:space="preserve"> FORMTEXT </w:instrText>
      </w:r>
      <w:r w:rsidRPr="00AA23A2">
        <w:rPr>
          <w:rFonts w:ascii="Arial" w:hAnsi="Arial" w:cs="Arial"/>
          <w:sz w:val="20"/>
        </w:rPr>
      </w:r>
      <w:r w:rsidRPr="00AA23A2">
        <w:rPr>
          <w:rFonts w:ascii="Arial" w:hAnsi="Arial" w:cs="Arial"/>
          <w:sz w:val="20"/>
        </w:rPr>
        <w:fldChar w:fldCharType="separate"/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sz w:val="20"/>
        </w:rPr>
        <w:fldChar w:fldCharType="end"/>
      </w:r>
      <w:r w:rsidRPr="00AA23A2">
        <w:rPr>
          <w:rFonts w:ascii="Arial" w:hAnsi="Arial" w:cs="Arial"/>
          <w:sz w:val="20"/>
        </w:rPr>
        <w:t xml:space="preserve"> </w:t>
      </w:r>
      <w:r w:rsidRPr="00AA23A2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AA23A2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AA23A2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AA23A2">
        <w:rPr>
          <w:rFonts w:ascii="Arial" w:hAnsi="Arial" w:cs="Arial"/>
          <w:b/>
          <w:sz w:val="20"/>
        </w:rPr>
        <w:t xml:space="preserve">NAROČNIK: </w:t>
      </w:r>
      <w:r w:rsidRPr="00AA23A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</w:rPr>
        <w:instrText xml:space="preserve"> FORMTEXT </w:instrText>
      </w:r>
      <w:r w:rsidRPr="00AA23A2">
        <w:rPr>
          <w:rFonts w:ascii="Arial" w:hAnsi="Arial" w:cs="Arial"/>
          <w:sz w:val="20"/>
        </w:rPr>
      </w:r>
      <w:r w:rsidRPr="00AA23A2">
        <w:rPr>
          <w:rFonts w:ascii="Arial" w:hAnsi="Arial" w:cs="Arial"/>
          <w:sz w:val="20"/>
        </w:rPr>
        <w:fldChar w:fldCharType="separate"/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sz w:val="20"/>
        </w:rPr>
        <w:fldChar w:fldCharType="end"/>
      </w:r>
      <w:r w:rsidRPr="00AA23A2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AA23A2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AA23A2">
        <w:rPr>
          <w:rFonts w:ascii="Arial" w:hAnsi="Arial" w:cs="Arial"/>
          <w:b/>
          <w:sz w:val="20"/>
        </w:rPr>
        <w:t>UPRAVIČENEC:</w:t>
      </w:r>
      <w:r w:rsidRPr="00AA23A2">
        <w:rPr>
          <w:rFonts w:ascii="Arial" w:hAnsi="Arial" w:cs="Arial"/>
          <w:sz w:val="20"/>
        </w:rPr>
        <w:t xml:space="preserve"> </w:t>
      </w:r>
      <w:r w:rsidR="00D20511" w:rsidRPr="00AA23A2">
        <w:rPr>
          <w:rFonts w:ascii="Arial" w:hAnsi="Arial" w:cs="Arial"/>
          <w:sz w:val="20"/>
        </w:rPr>
        <w:t xml:space="preserve">Ministrstvo za notranje </w:t>
      </w:r>
      <w:r w:rsidR="00D20511" w:rsidRPr="00AA23A2">
        <w:rPr>
          <w:rFonts w:ascii="Arial" w:hAnsi="Arial" w:cs="Arial"/>
          <w:color w:val="000000"/>
          <w:sz w:val="20"/>
        </w:rPr>
        <w:t>zadeve, Policija, Štefanova ulica</w:t>
      </w:r>
      <w:r w:rsidR="00D20511" w:rsidRPr="00AA23A2">
        <w:rPr>
          <w:rFonts w:ascii="Arial" w:hAnsi="Arial" w:cs="Arial"/>
          <w:sz w:val="20"/>
        </w:rPr>
        <w:t xml:space="preserve"> 2, 1000 Ljubljana</w:t>
      </w:r>
      <w:r w:rsidR="00D20511" w:rsidRPr="00453625">
        <w:rPr>
          <w:rFonts w:ascii="Arial" w:hAnsi="Arial" w:cs="Arial"/>
          <w:sz w:val="20"/>
        </w:rPr>
        <w:t xml:space="preserve">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7703F790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AA23A2">
        <w:rPr>
          <w:rFonts w:ascii="Arial" w:hAnsi="Arial" w:cs="Arial"/>
          <w:b/>
          <w:sz w:val="20"/>
        </w:rPr>
        <w:t xml:space="preserve">ZNESEK </w:t>
      </w:r>
      <w:r w:rsidR="0055544E" w:rsidRPr="00AA23A2">
        <w:rPr>
          <w:rFonts w:ascii="Arial" w:hAnsi="Arial" w:cs="Arial"/>
          <w:b/>
          <w:sz w:val="20"/>
        </w:rPr>
        <w:t xml:space="preserve"> 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0065D14E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</w:t>
      </w:r>
      <w:r w:rsidRPr="00453625">
        <w:rPr>
          <w:rFonts w:ascii="Arial" w:hAnsi="Arial" w:cs="Arial"/>
          <w:sz w:val="20"/>
        </w:rPr>
        <w:lastRenderedPageBreak/>
        <w:t>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DE3AF5E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43C4A6F2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</w:t>
      </w:r>
      <w:r w:rsidRPr="008378AB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bookmarkStart w:id="5" w:name="_GoBack"/>
      <w:bookmarkEnd w:id="5"/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AA23A2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AA23A2">
        <w:rPr>
          <w:rFonts w:ascii="Arial" w:hAnsi="Arial" w:cs="Arial"/>
          <w:b/>
          <w:bCs/>
          <w:sz w:val="20"/>
          <w:szCs w:val="20"/>
        </w:rPr>
        <w:t xml:space="preserve">* </w:t>
      </w:r>
      <w:r w:rsidRPr="00AA23A2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0CAF50BC" w14:textId="2418496C" w:rsidR="006253CC" w:rsidRDefault="006253CC" w:rsidP="008909EA">
      <w:pPr>
        <w:pStyle w:val="Naslov1"/>
        <w:spacing w:before="0" w:after="0"/>
        <w:jc w:val="right"/>
        <w:rPr>
          <w:sz w:val="20"/>
          <w:szCs w:val="20"/>
        </w:rPr>
      </w:pPr>
      <w:bookmarkStart w:id="6" w:name="_Toc512243748"/>
      <w:r w:rsidRPr="00742915">
        <w:rPr>
          <w:noProof/>
          <w:sz w:val="20"/>
          <w:szCs w:val="20"/>
          <w:lang w:eastAsia="en-US"/>
        </w:rPr>
        <w:lastRenderedPageBreak/>
        <w:drawing>
          <wp:anchor distT="0" distB="0" distL="114300" distR="114300" simplePos="0" relativeHeight="251661312" behindDoc="0" locked="0" layoutInCell="1" allowOverlap="1" wp14:anchorId="75CCB879" wp14:editId="0A6DF9C1">
            <wp:simplePos x="0" y="0"/>
            <wp:positionH relativeFrom="margin">
              <wp:posOffset>5118931</wp:posOffset>
            </wp:positionH>
            <wp:positionV relativeFrom="paragraph">
              <wp:posOffset>-493443</wp:posOffset>
            </wp:positionV>
            <wp:extent cx="808990" cy="898525"/>
            <wp:effectExtent l="0" t="0" r="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883CF2" w14:textId="19EA33B4" w:rsidR="006253CC" w:rsidRDefault="006253CC" w:rsidP="008909EA">
      <w:pPr>
        <w:pStyle w:val="Naslov1"/>
        <w:spacing w:before="0" w:after="0"/>
        <w:jc w:val="right"/>
        <w:rPr>
          <w:sz w:val="20"/>
          <w:szCs w:val="20"/>
        </w:rPr>
      </w:pPr>
    </w:p>
    <w:p w14:paraId="5E9E3949" w14:textId="77777777" w:rsidR="006253CC" w:rsidRDefault="006253CC" w:rsidP="008909EA">
      <w:pPr>
        <w:pStyle w:val="Naslov1"/>
        <w:spacing w:before="0" w:after="0"/>
        <w:jc w:val="right"/>
        <w:rPr>
          <w:sz w:val="20"/>
          <w:szCs w:val="20"/>
        </w:rPr>
      </w:pPr>
    </w:p>
    <w:p w14:paraId="21F84F95" w14:textId="58404637" w:rsidR="008909EA" w:rsidRPr="00453625" w:rsidRDefault="008909EA" w:rsidP="008909EA">
      <w:pPr>
        <w:pStyle w:val="Naslov1"/>
        <w:spacing w:before="0" w:after="0"/>
        <w:jc w:val="right"/>
        <w:rPr>
          <w:sz w:val="20"/>
          <w:szCs w:val="20"/>
        </w:rPr>
      </w:pPr>
      <w:r w:rsidRPr="00453625">
        <w:rPr>
          <w:sz w:val="20"/>
          <w:szCs w:val="20"/>
        </w:rPr>
        <w:t xml:space="preserve">Vzorec </w:t>
      </w:r>
      <w:r>
        <w:rPr>
          <w:sz w:val="20"/>
          <w:szCs w:val="20"/>
        </w:rPr>
        <w:t xml:space="preserve">št. </w:t>
      </w:r>
      <w:r w:rsidR="00AA23A2">
        <w:rPr>
          <w:sz w:val="20"/>
          <w:szCs w:val="20"/>
        </w:rPr>
        <w:t>2</w:t>
      </w:r>
    </w:p>
    <w:p w14:paraId="4E11BF40" w14:textId="28F397EE" w:rsidR="00056449" w:rsidRPr="00153374" w:rsidRDefault="00056449" w:rsidP="00056449">
      <w:pPr>
        <w:pStyle w:val="Naslov1"/>
        <w:jc w:val="center"/>
        <w:rPr>
          <w:sz w:val="20"/>
          <w:szCs w:val="20"/>
          <w:lang w:eastAsia="en-US"/>
        </w:rPr>
      </w:pPr>
      <w:r w:rsidRPr="00153374">
        <w:rPr>
          <w:sz w:val="20"/>
          <w:szCs w:val="20"/>
          <w:lang w:eastAsia="en-US"/>
        </w:rPr>
        <w:t>Obrazec zavarovanja za odpravo napak v garancijskem roku po EPGP-758</w:t>
      </w:r>
      <w:bookmarkEnd w:id="6"/>
    </w:p>
    <w:p w14:paraId="19E2D5F7" w14:textId="77777777" w:rsidR="00056449" w:rsidRPr="006F47BA" w:rsidRDefault="00056449" w:rsidP="00056449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E3724C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148B653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B62D1E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Za:       </w:t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Ministrstvo za notranje zadeve, Policija, </w:t>
      </w:r>
      <w:r w:rsidR="00D20511" w:rsidRPr="00AA23A2">
        <w:rPr>
          <w:rFonts w:ascii="Arial" w:hAnsi="Arial" w:cs="Arial"/>
          <w:sz w:val="20"/>
          <w:szCs w:val="20"/>
          <w:lang w:eastAsia="en-US"/>
        </w:rPr>
        <w:t>Štefanova ulica 2, 1000</w:t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Ljubljana </w:t>
      </w:r>
    </w:p>
    <w:p w14:paraId="61EDBEB3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AA23A2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AA23A2">
        <w:rPr>
          <w:rFonts w:ascii="Arial" w:hAnsi="Arial" w:cs="Arial"/>
          <w:sz w:val="20"/>
          <w:szCs w:val="20"/>
          <w:lang w:eastAsia="en-US"/>
        </w:rPr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A23A2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78B9BAF5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846325B" w14:textId="42B6F4BD" w:rsidR="00056449" w:rsidRPr="00AA23A2" w:rsidRDefault="00056449" w:rsidP="003813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AA23A2">
        <w:rPr>
          <w:rFonts w:ascii="Arial" w:hAnsi="Arial" w:cs="Arial"/>
          <w:b/>
          <w:sz w:val="20"/>
          <w:szCs w:val="20"/>
          <w:lang w:eastAsia="en-US"/>
        </w:rPr>
        <w:t>VRSTA:</w:t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AA23A2">
        <w:rPr>
          <w:rFonts w:ascii="Arial" w:hAnsi="Arial" w:cs="Arial"/>
          <w:sz w:val="20"/>
          <w:szCs w:val="20"/>
          <w:lang w:eastAsia="en-US"/>
        </w:rPr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909EA" w:rsidRPr="00AA23A2">
        <w:rPr>
          <w:rFonts w:ascii="Arial" w:hAnsi="Arial" w:cs="Arial"/>
          <w:i/>
          <w:sz w:val="20"/>
          <w:szCs w:val="20"/>
          <w:lang w:eastAsia="en-US"/>
        </w:rPr>
        <w:t>(</w:t>
      </w:r>
      <w:r w:rsidR="003813C7" w:rsidRPr="00AA23A2">
        <w:rPr>
          <w:rFonts w:ascii="Arial" w:hAnsi="Arial" w:cs="Arial"/>
          <w:i/>
          <w:sz w:val="20"/>
        </w:rPr>
        <w:t xml:space="preserve">vpiše se vrsta zavarovanja: </w:t>
      </w:r>
      <w:r w:rsidR="008909EA" w:rsidRPr="00AA23A2">
        <w:rPr>
          <w:rFonts w:ascii="Arial" w:hAnsi="Arial" w:cs="Arial"/>
          <w:i/>
          <w:sz w:val="20"/>
          <w:szCs w:val="20"/>
          <w:lang w:eastAsia="en-US"/>
        </w:rPr>
        <w:t>Kavci</w:t>
      </w:r>
      <w:r w:rsidR="00FB767E" w:rsidRPr="00AA23A2">
        <w:rPr>
          <w:rFonts w:ascii="Arial" w:hAnsi="Arial" w:cs="Arial"/>
          <w:i/>
          <w:sz w:val="20"/>
          <w:szCs w:val="20"/>
          <w:lang w:eastAsia="en-US"/>
        </w:rPr>
        <w:t xml:space="preserve">jsko zavarovanje/Garancija za odpravo napak v garancijskem </w:t>
      </w:r>
      <w:proofErr w:type="spellStart"/>
      <w:r w:rsidR="00FB767E" w:rsidRPr="00AA23A2">
        <w:rPr>
          <w:rFonts w:ascii="Arial" w:hAnsi="Arial" w:cs="Arial"/>
          <w:i/>
          <w:sz w:val="20"/>
          <w:szCs w:val="20"/>
          <w:lang w:eastAsia="en-US"/>
        </w:rPr>
        <w:t>roku</w:t>
      </w:r>
      <w:r w:rsidR="008909EA" w:rsidRPr="00AA23A2">
        <w:rPr>
          <w:rFonts w:ascii="Arial" w:hAnsi="Arial" w:cs="Arial"/>
          <w:i/>
          <w:sz w:val="20"/>
          <w:szCs w:val="20"/>
          <w:lang w:eastAsia="en-US"/>
        </w:rPr>
        <w:t>i</w:t>
      </w:r>
      <w:proofErr w:type="spellEnd"/>
      <w:r w:rsidR="008909EA" w:rsidRPr="00AA23A2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08068F86" w14:textId="77777777" w:rsidR="008909EA" w:rsidRPr="00AA23A2" w:rsidRDefault="008909EA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EBCBF93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A23A2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AA23A2">
        <w:rPr>
          <w:rFonts w:ascii="Arial" w:hAnsi="Arial" w:cs="Arial"/>
          <w:sz w:val="20"/>
          <w:szCs w:val="20"/>
          <w:lang w:eastAsia="en-US"/>
        </w:rPr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A23A2">
        <w:rPr>
          <w:rFonts w:ascii="Arial" w:hAnsi="Arial" w:cs="Arial"/>
          <w:i/>
          <w:sz w:val="20"/>
          <w:szCs w:val="20"/>
          <w:lang w:eastAsia="en-US"/>
        </w:rPr>
        <w:t>(vpiše se številka zavarovanja)</w:t>
      </w:r>
    </w:p>
    <w:p w14:paraId="2A0E5793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426EE8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A23A2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AA23A2">
        <w:rPr>
          <w:rFonts w:ascii="Arial" w:hAnsi="Arial" w:cs="Arial"/>
          <w:sz w:val="20"/>
          <w:szCs w:val="20"/>
          <w:lang w:eastAsia="en-US"/>
        </w:rPr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A23A2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26A57F38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0E3F05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AA23A2">
        <w:rPr>
          <w:rFonts w:ascii="Arial" w:hAnsi="Arial" w:cs="Arial"/>
          <w:b/>
          <w:sz w:val="20"/>
          <w:szCs w:val="24"/>
          <w:lang w:eastAsia="en-US"/>
        </w:rPr>
        <w:t xml:space="preserve">NAROČNIK: </w:t>
      </w:r>
      <w:r w:rsidRPr="00AA23A2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AA23A2">
        <w:rPr>
          <w:rFonts w:ascii="Arial" w:hAnsi="Arial" w:cs="Arial"/>
          <w:sz w:val="20"/>
          <w:szCs w:val="24"/>
          <w:lang w:eastAsia="en-US"/>
        </w:rPr>
      </w:r>
      <w:r w:rsidRPr="00AA23A2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AA23A2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AA23A2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AA23A2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AA23A2">
        <w:rPr>
          <w:rFonts w:ascii="Arial" w:hAnsi="Arial" w:cs="Arial"/>
          <w:i/>
          <w:sz w:val="20"/>
          <w:szCs w:val="24"/>
          <w:lang w:eastAsia="en-US"/>
        </w:rPr>
        <w:t>(vpiše se ime in naslov naročnika zavarovanja, tj. kandidata oziroma ponudnika v postopku javnega naročanja)</w:t>
      </w:r>
    </w:p>
    <w:p w14:paraId="5B946BB8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7F567EE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AA23A2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="00D20511" w:rsidRPr="00AA23A2">
        <w:rPr>
          <w:rFonts w:ascii="Arial" w:hAnsi="Arial" w:cs="Arial"/>
          <w:sz w:val="20"/>
          <w:szCs w:val="24"/>
          <w:lang w:eastAsia="en-US"/>
        </w:rPr>
        <w:t xml:space="preserve"> </w:t>
      </w:r>
      <w:r w:rsidR="00D20511" w:rsidRPr="00AA23A2">
        <w:rPr>
          <w:rFonts w:ascii="Arial" w:hAnsi="Arial" w:cs="Arial"/>
          <w:sz w:val="20"/>
        </w:rPr>
        <w:t xml:space="preserve">Ministrstvo za notranje </w:t>
      </w:r>
      <w:r w:rsidR="00D20511" w:rsidRPr="00AA23A2">
        <w:rPr>
          <w:rFonts w:ascii="Arial" w:hAnsi="Arial" w:cs="Arial"/>
          <w:color w:val="000000"/>
          <w:sz w:val="20"/>
        </w:rPr>
        <w:t>zadeve, Policija, Štefanova ulica</w:t>
      </w:r>
      <w:r w:rsidR="00D20511" w:rsidRPr="00AA23A2">
        <w:rPr>
          <w:rFonts w:ascii="Arial" w:hAnsi="Arial" w:cs="Arial"/>
          <w:sz w:val="20"/>
        </w:rPr>
        <w:t xml:space="preserve"> 2, 1000 Ljubljana  </w:t>
      </w:r>
    </w:p>
    <w:p w14:paraId="4CA0F97D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56901D0E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AA23A2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obveznost naročnika zavarovanja iz pogodbe št. 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AA23A2">
        <w:rPr>
          <w:rFonts w:ascii="Arial" w:hAnsi="Arial" w:cs="Arial"/>
          <w:sz w:val="20"/>
          <w:szCs w:val="20"/>
          <w:lang w:eastAsia="en-US"/>
        </w:rPr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AA23A2">
        <w:rPr>
          <w:rFonts w:ascii="Arial" w:hAnsi="Arial" w:cs="Arial"/>
          <w:sz w:val="20"/>
          <w:szCs w:val="20"/>
          <w:lang w:eastAsia="en-US"/>
        </w:rPr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A23A2">
        <w:rPr>
          <w:rFonts w:ascii="Arial" w:hAnsi="Arial" w:cs="Arial"/>
          <w:i/>
          <w:sz w:val="20"/>
          <w:szCs w:val="20"/>
          <w:lang w:eastAsia="en-US"/>
        </w:rPr>
        <w:t>(vpiše se številko in datum pogodbe o izvedbi javnega naročila, sklenjene na podlagi postopka z oznako XXXXXX)</w:t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AA23A2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AA23A2">
        <w:rPr>
          <w:rFonts w:ascii="Arial" w:hAnsi="Arial" w:cs="Arial"/>
          <w:sz w:val="20"/>
          <w:szCs w:val="20"/>
          <w:lang w:eastAsia="en-US"/>
        </w:rPr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A23A2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71B78A75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A23A2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2947ABAF" w14:textId="076957AC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A23A2">
        <w:rPr>
          <w:rFonts w:ascii="Arial" w:hAnsi="Arial" w:cs="Arial"/>
          <w:b/>
          <w:sz w:val="20"/>
          <w:szCs w:val="20"/>
          <w:lang w:eastAsia="en-US"/>
        </w:rPr>
        <w:t xml:space="preserve">ZNESEK </w:t>
      </w:r>
      <w:r w:rsidR="00A54BB3" w:rsidRPr="00AA23A2">
        <w:rPr>
          <w:rFonts w:ascii="Arial" w:hAnsi="Arial" w:cs="Arial"/>
          <w:b/>
          <w:sz w:val="20"/>
          <w:szCs w:val="20"/>
          <w:lang w:eastAsia="en-US"/>
        </w:rPr>
        <w:t>V EUR</w:t>
      </w:r>
      <w:r w:rsidRPr="00AA23A2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AA23A2">
        <w:rPr>
          <w:rFonts w:ascii="Arial" w:hAnsi="Arial" w:cs="Arial"/>
          <w:sz w:val="20"/>
          <w:szCs w:val="20"/>
          <w:lang w:eastAsia="en-US"/>
        </w:rPr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A23A2">
        <w:rPr>
          <w:rFonts w:ascii="Arial" w:hAnsi="Arial" w:cs="Arial"/>
          <w:i/>
          <w:sz w:val="20"/>
          <w:szCs w:val="20"/>
          <w:lang w:eastAsia="en-US"/>
        </w:rPr>
        <w:t>(vpiše se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najvišji znesek s številko in besedo)</w:t>
      </w:r>
    </w:p>
    <w:p w14:paraId="3D9211B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BF969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7C000BC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8D06F4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5F49505A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A9C85E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01CAD142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CCA83A0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028893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6F47BA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E25BA29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  </w:t>
      </w:r>
    </w:p>
    <w:p w14:paraId="586377E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datum zapadlosti zavarovanja)</w:t>
      </w:r>
    </w:p>
    <w:p w14:paraId="7AFCD8C6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1512A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ime naročnika zavarovanja, tj. v postopku javnega naročanja izbranega ponudnika)</w:t>
      </w:r>
    </w:p>
    <w:p w14:paraId="307A3C4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C6864C9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6F47BA">
        <w:rPr>
          <w:rFonts w:ascii="Arial" w:hAnsi="Arial" w:cs="Arial"/>
          <w:sz w:val="20"/>
          <w:szCs w:val="20"/>
          <w:lang w:eastAsia="en-US"/>
        </w:rPr>
        <w:lastRenderedPageBreak/>
        <w:t>se nanjo sklicuje, in v kateri je navedeno, v kakšnem smislu naročnik zavarovanja ni izpolnil svojih obveznosti iz osnovnega posla.</w:t>
      </w:r>
    </w:p>
    <w:p w14:paraId="2BEF54CD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9517E3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Katerokoli zahtevo za plačilo po tem zavarovanju moramo prejeti na datum veljavnosti zavarovanja ali pred njim v zgoraj navedenem kraju predložitve.</w:t>
      </w:r>
    </w:p>
    <w:p w14:paraId="4DC22A05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CD2D164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Morebitne spore v zvezi s tem zavarovanjem rešuje stvarno pristojno sodišče v Ljubljani po slovenskem pravu.</w:t>
      </w:r>
    </w:p>
    <w:p w14:paraId="2EB7BF6C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A3760C2" w14:textId="49B8CAEC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Za to zavarovanje veljajo Enotna pravila za garancije na poziv (EPGP) revizija iz leta 2010, izdana pri MTZ pod št. 758.</w:t>
      </w:r>
    </w:p>
    <w:p w14:paraId="1987DA1B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C6F94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 xml:space="preserve">     garant</w:t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14:paraId="6B56E15A" w14:textId="77777777" w:rsidR="00056449" w:rsidRDefault="00056449" w:rsidP="00056449">
      <w:pPr>
        <w:jc w:val="right"/>
        <w:rPr>
          <w:rFonts w:ascii="Arial" w:hAnsi="Arial" w:cs="Arial"/>
          <w:b/>
        </w:rPr>
      </w:pPr>
    </w:p>
    <w:p w14:paraId="7F10267D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A17FB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3ADAED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19C87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D2BA2C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E1116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93FF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BF82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2F53C1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50E88C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A23F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065C36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B06207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518F5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7985E6C0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F244A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4123C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30619A1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11FFE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92B5D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C56645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549E7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E5050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A23FF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FC27A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89352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7C85DE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C726C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F26B10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A62172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01E590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74A4E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8A0B0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78F859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804F70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184B29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AC3FA70" w14:textId="77777777" w:rsidR="008909EA" w:rsidRPr="008909EA" w:rsidRDefault="008909EA" w:rsidP="00AA23A2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7221AF73" w14:textId="77777777" w:rsidR="00056449" w:rsidRDefault="00056449" w:rsidP="0005644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sectPr w:rsidR="00056449" w:rsidSect="00622E65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3CC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4BD4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23A2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4F325-ED48-4518-9C88-1E4CE2F64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884</Words>
  <Characters>5781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MAK Mojca</cp:lastModifiedBy>
  <cp:revision>4</cp:revision>
  <cp:lastPrinted>2020-03-06T10:22:00Z</cp:lastPrinted>
  <dcterms:created xsi:type="dcterms:W3CDTF">2024-07-09T11:52:00Z</dcterms:created>
  <dcterms:modified xsi:type="dcterms:W3CDTF">2024-07-11T07:24:00Z</dcterms:modified>
</cp:coreProperties>
</file>