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B0D" w:rsidRPr="00F84559" w:rsidRDefault="00EA2B0D" w:rsidP="00EA2B0D">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EA2B0D" w:rsidRPr="00F84559" w:rsidRDefault="00EA2B0D" w:rsidP="00EA2B0D">
      <w:pPr>
        <w:spacing w:after="0"/>
        <w:rPr>
          <w:rFonts w:ascii="Arial Narrow" w:eastAsia="Times New Roman" w:hAnsi="Arial Narrow"/>
          <w:lang w:eastAsia="sl-SI"/>
        </w:rPr>
      </w:pPr>
    </w:p>
    <w:p w:rsidR="00EA2B0D" w:rsidRPr="00F84559" w:rsidRDefault="00EA2B0D" w:rsidP="00EA2B0D">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Pr>
          <w:rFonts w:ascii="Arial Narrow" w:hAnsi="Arial Narrow" w:cs="Arial"/>
          <w:b/>
          <w:color w:val="333333"/>
          <w:szCs w:val="18"/>
        </w:rPr>
        <w:t>JN00_____</w:t>
      </w:r>
      <w:r w:rsidRPr="00B93D98">
        <w:rPr>
          <w:rFonts w:ascii="Arial Narrow" w:hAnsi="Arial Narrow" w:cs="Arial"/>
          <w:b/>
          <w:color w:val="333333"/>
          <w:szCs w:val="18"/>
        </w:rPr>
        <w:t>/20</w:t>
      </w:r>
      <w:r>
        <w:rPr>
          <w:rFonts w:ascii="Arial Narrow" w:hAnsi="Arial Narrow" w:cs="Arial"/>
          <w:b/>
          <w:color w:val="333333"/>
          <w:szCs w:val="18"/>
        </w:rPr>
        <w:t>______</w:t>
      </w:r>
      <w:r>
        <w:rPr>
          <w:rFonts w:ascii="Roboto" w:hAnsi="Roboto" w:cs="Arial"/>
          <w:color w:val="333333"/>
          <w:sz w:val="18"/>
          <w:szCs w:val="18"/>
        </w:rPr>
        <w:t xml:space="preserve"> </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w:t>
      </w:r>
      <w:r>
        <w:rPr>
          <w:rFonts w:ascii="Arial Narrow" w:eastAsia="Times New Roman" w:hAnsi="Arial Narrow"/>
          <w:lang w:eastAsia="sl-SI"/>
        </w:rPr>
        <w:t>__________________</w:t>
      </w:r>
      <w:r w:rsidRPr="00B93D98">
        <w:rPr>
          <w:rFonts w:ascii="Roboto" w:hAnsi="Roboto" w:cs="Arial"/>
          <w:color w:val="333333"/>
          <w:szCs w:val="18"/>
        </w:rPr>
        <w:t xml:space="preserve"> </w:t>
      </w:r>
      <w:r>
        <w:rPr>
          <w:rFonts w:ascii="Arial Narrow" w:eastAsia="Times New Roman" w:hAnsi="Arial Narrow"/>
          <w:lang w:eastAsia="sl-SI"/>
        </w:rPr>
        <w:t xml:space="preserve">dne </w:t>
      </w:r>
      <w:r>
        <w:rPr>
          <w:rFonts w:ascii="Arial Narrow" w:eastAsia="Times New Roman" w:hAnsi="Arial Narrow"/>
          <w:b/>
          <w:lang w:eastAsia="sl-SI"/>
        </w:rPr>
        <w:t>_____________</w:t>
      </w:r>
      <w:r w:rsidRPr="00F84559">
        <w:rPr>
          <w:rFonts w:ascii="Arial Narrow" w:eastAsia="Times New Roman" w:hAnsi="Arial Narrow"/>
          <w:lang w:eastAsia="sl-SI"/>
        </w:rPr>
        <w:t xml:space="preserve"> prilagamo našo ponudbeno dokumentacijo v skladu z navodili za pripravo ponudb.</w:t>
      </w:r>
    </w:p>
    <w:p w:rsidR="00EA2B0D" w:rsidRPr="00F84559" w:rsidRDefault="00EA2B0D" w:rsidP="00EA2B0D">
      <w:pPr>
        <w:spacing w:after="0"/>
        <w:rPr>
          <w:rFonts w:ascii="Arial Narrow" w:eastAsia="Times New Roman" w:hAnsi="Arial Narrow"/>
          <w:lang w:eastAsia="sl-SI"/>
        </w:rPr>
      </w:pPr>
    </w:p>
    <w:p w:rsidR="00EA2B0D" w:rsidRPr="00F84559" w:rsidRDefault="00EA2B0D" w:rsidP="00EA2B0D">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EA2B0D" w:rsidRPr="00F84559" w:rsidRDefault="00EA2B0D" w:rsidP="00EA2B0D">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EA2B0D" w:rsidRPr="00F84559" w:rsidRDefault="00EA2B0D" w:rsidP="00EA2B0D">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EA2B0D" w:rsidRPr="00F84559" w:rsidRDefault="00EA2B0D" w:rsidP="00EA2B0D">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EA2B0D" w:rsidRPr="00F84559" w:rsidRDefault="00EA2B0D" w:rsidP="00EA2B0D">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EA2B0D" w:rsidRPr="00F84559" w:rsidRDefault="00EA2B0D" w:rsidP="00EA2B0D">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.2024</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EA2B0D" w:rsidRPr="00F84559" w:rsidRDefault="00EA2B0D" w:rsidP="00EA2B0D">
      <w:pPr>
        <w:spacing w:after="0"/>
        <w:jc w:val="both"/>
        <w:rPr>
          <w:rFonts w:ascii="Arial Narrow" w:eastAsia="Times New Roman" w:hAnsi="Arial Narrow" w:cs="Arial"/>
          <w:lang w:eastAsia="sl-SI"/>
        </w:rPr>
      </w:pP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hd w:val="clear" w:color="auto" w:fill="F2F2F2"/>
        <w:spacing w:after="0"/>
        <w:jc w:val="both"/>
        <w:rPr>
          <w:rFonts w:ascii="Arial Narrow" w:eastAsia="Times New Roman" w:hAnsi="Arial Narrow"/>
          <w:lang w:eastAsia="sl-SI"/>
        </w:rPr>
      </w:pPr>
    </w:p>
    <w:p w:rsidR="00EA2B0D" w:rsidRPr="00F84559" w:rsidRDefault="00EA2B0D" w:rsidP="00EA2B0D">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EA2B0D" w:rsidRDefault="00EA2B0D" w:rsidP="00EA2B0D">
      <w:pPr>
        <w:spacing w:after="0"/>
        <w:jc w:val="both"/>
        <w:rPr>
          <w:rFonts w:ascii="Arial Narrow" w:eastAsia="Times New Roman" w:hAnsi="Arial Narrow"/>
          <w:lang w:eastAsia="sl-SI"/>
        </w:rPr>
      </w:pPr>
    </w:p>
    <w:p w:rsidR="00EA2B0D" w:rsidRDefault="00EA2B0D" w:rsidP="00EA2B0D">
      <w:pPr>
        <w:spacing w:after="0"/>
        <w:jc w:val="both"/>
        <w:rPr>
          <w:rFonts w:ascii="Arial Narrow" w:eastAsia="Times New Roman" w:hAnsi="Arial Narrow"/>
          <w:lang w:eastAsia="sl-SI"/>
        </w:rPr>
      </w:pPr>
    </w:p>
    <w:p w:rsidR="00EA2B0D" w:rsidRPr="00F84559" w:rsidRDefault="00EA2B0D" w:rsidP="00EA2B0D">
      <w:pPr>
        <w:spacing w:after="0"/>
        <w:jc w:val="both"/>
        <w:rPr>
          <w:rFonts w:ascii="Arial Narrow" w:eastAsia="Times New Roman" w:hAnsi="Arial Narrow"/>
          <w:lang w:eastAsia="sl-SI"/>
        </w:rPr>
      </w:pPr>
    </w:p>
    <w:p w:rsidR="00EA2B0D" w:rsidRPr="00F84559" w:rsidRDefault="00EA2B0D" w:rsidP="00EA2B0D">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EA2B0D" w:rsidRPr="00F84559" w:rsidRDefault="00EA2B0D" w:rsidP="00EA2B0D">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EA2B0D" w:rsidRPr="00F84559" w:rsidRDefault="00EA2B0D" w:rsidP="00EA2B0D">
      <w:pPr>
        <w:spacing w:after="0"/>
        <w:jc w:val="both"/>
        <w:rPr>
          <w:rFonts w:ascii="Arial Narrow" w:eastAsia="Times New Roman" w:hAnsi="Arial Narrow" w:cs="Arial"/>
          <w:highlight w:val="yellow"/>
          <w:lang w:eastAsia="sl-SI"/>
        </w:rPr>
      </w:pPr>
    </w:p>
    <w:p w:rsidR="00EA2B0D" w:rsidRPr="00F84559" w:rsidRDefault="00EA2B0D" w:rsidP="00EA2B0D">
      <w:pPr>
        <w:spacing w:after="0"/>
        <w:jc w:val="both"/>
        <w:rPr>
          <w:rFonts w:ascii="Arial Narrow" w:eastAsia="Times New Roman" w:hAnsi="Arial Narrow" w:cs="Arial"/>
          <w:highlight w:val="yellow"/>
          <w:lang w:eastAsia="sl-SI"/>
        </w:rPr>
      </w:pPr>
    </w:p>
    <w:p w:rsidR="00EA2B0D" w:rsidRPr="00F84559" w:rsidRDefault="00EA2B0D" w:rsidP="00EA2B0D">
      <w:pPr>
        <w:spacing w:after="0"/>
        <w:jc w:val="both"/>
        <w:rPr>
          <w:rFonts w:ascii="Arial Narrow" w:eastAsia="Times New Roman" w:hAnsi="Arial Narrow" w:cs="Arial"/>
          <w:highlight w:val="yellow"/>
          <w:lang w:eastAsia="sl-SI"/>
        </w:rPr>
      </w:pPr>
    </w:p>
    <w:p w:rsidR="00EA2B0D" w:rsidRPr="00F84559" w:rsidRDefault="00EA2B0D" w:rsidP="00EA2B0D">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EA2B0D" w:rsidRPr="00F84559" w:rsidRDefault="00EA2B0D" w:rsidP="00EA2B0D">
      <w:pPr>
        <w:spacing w:after="0"/>
        <w:jc w:val="both"/>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EA2B0D" w:rsidRPr="00F84559" w:rsidTr="0050335A">
        <w:trPr>
          <w:trHeight w:val="460"/>
        </w:trPr>
        <w:tc>
          <w:tcPr>
            <w:tcW w:w="2835" w:type="dxa"/>
            <w:tcBorders>
              <w:top w:val="nil"/>
              <w:left w:val="nil"/>
              <w:right w:val="nil"/>
            </w:tcBorders>
            <w:shd w:val="clear" w:color="auto" w:fill="auto"/>
          </w:tcPr>
          <w:p w:rsidR="00EA2B0D" w:rsidRPr="00F84559" w:rsidRDefault="00EA2B0D" w:rsidP="0050335A">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EA2B0D" w:rsidRPr="00F84559" w:rsidRDefault="00EA2B0D" w:rsidP="0050335A">
            <w:pPr>
              <w:keepNext/>
              <w:spacing w:after="0"/>
              <w:jc w:val="both"/>
              <w:rPr>
                <w:rFonts w:ascii="Arial Narrow" w:eastAsia="Times New Roman" w:hAnsi="Arial Narrow" w:cs="Tahoma"/>
                <w:color w:val="000000"/>
                <w:lang w:eastAsia="sl-SI"/>
              </w:rPr>
            </w:pPr>
          </w:p>
        </w:tc>
        <w:tc>
          <w:tcPr>
            <w:tcW w:w="2127" w:type="dxa"/>
            <w:shd w:val="clear" w:color="auto" w:fill="auto"/>
          </w:tcPr>
          <w:p w:rsidR="00EA2B0D" w:rsidRPr="00F84559" w:rsidRDefault="00EA2B0D" w:rsidP="0050335A">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EA2B0D" w:rsidRPr="00F84559" w:rsidTr="0050335A">
        <w:trPr>
          <w:trHeight w:val="53"/>
        </w:trPr>
        <w:tc>
          <w:tcPr>
            <w:tcW w:w="2835" w:type="dxa"/>
            <w:shd w:val="clear" w:color="auto" w:fill="auto"/>
          </w:tcPr>
          <w:p w:rsidR="00EA2B0D" w:rsidRPr="00F84559" w:rsidRDefault="00EA2B0D" w:rsidP="0050335A">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EA2B0D" w:rsidRPr="00F84559" w:rsidRDefault="00EA2B0D" w:rsidP="0050335A">
            <w:pPr>
              <w:keepNext/>
              <w:spacing w:after="0"/>
              <w:jc w:val="both"/>
              <w:rPr>
                <w:rFonts w:ascii="Arial Narrow" w:eastAsia="Times New Roman" w:hAnsi="Arial Narrow" w:cs="Tahoma"/>
                <w:color w:val="000000"/>
                <w:lang w:eastAsia="sl-SI"/>
              </w:rPr>
            </w:pPr>
          </w:p>
        </w:tc>
        <w:tc>
          <w:tcPr>
            <w:tcW w:w="2127" w:type="dxa"/>
            <w:shd w:val="clear" w:color="auto" w:fill="auto"/>
          </w:tcPr>
          <w:p w:rsidR="00EA2B0D" w:rsidRPr="00F84559" w:rsidRDefault="00EA2B0D" w:rsidP="0050335A">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EA2B0D" w:rsidRPr="00F84559" w:rsidTr="0050335A">
        <w:trPr>
          <w:trHeight w:val="53"/>
        </w:trPr>
        <w:tc>
          <w:tcPr>
            <w:tcW w:w="2835" w:type="dxa"/>
            <w:shd w:val="clear" w:color="auto" w:fill="auto"/>
          </w:tcPr>
          <w:p w:rsidR="00EA2B0D" w:rsidRPr="00F84559" w:rsidRDefault="00EA2B0D" w:rsidP="0050335A">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EA2B0D" w:rsidRPr="00F84559" w:rsidRDefault="00EA2B0D" w:rsidP="0050335A">
            <w:pPr>
              <w:keepNext/>
              <w:spacing w:after="0"/>
              <w:jc w:val="both"/>
              <w:rPr>
                <w:rFonts w:ascii="Arial Narrow" w:eastAsia="Times New Roman" w:hAnsi="Arial Narrow" w:cs="Tahoma"/>
                <w:color w:val="000000"/>
                <w:lang w:eastAsia="sl-SI"/>
              </w:rPr>
            </w:pPr>
          </w:p>
        </w:tc>
        <w:tc>
          <w:tcPr>
            <w:tcW w:w="2127" w:type="dxa"/>
            <w:shd w:val="clear" w:color="auto" w:fill="auto"/>
          </w:tcPr>
          <w:p w:rsidR="00EA2B0D" w:rsidRPr="00F84559" w:rsidRDefault="00EA2B0D" w:rsidP="0050335A">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EA2B0D" w:rsidRPr="00F84559" w:rsidTr="0050335A">
        <w:trPr>
          <w:trHeight w:val="53"/>
        </w:trPr>
        <w:tc>
          <w:tcPr>
            <w:tcW w:w="2835" w:type="dxa"/>
            <w:shd w:val="clear" w:color="auto" w:fill="auto"/>
          </w:tcPr>
          <w:p w:rsidR="00EA2B0D" w:rsidRPr="00F84559" w:rsidRDefault="00EA2B0D" w:rsidP="0050335A">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EA2B0D" w:rsidRPr="00F84559" w:rsidRDefault="00EA2B0D" w:rsidP="0050335A">
            <w:pPr>
              <w:keepNext/>
              <w:spacing w:after="0"/>
              <w:jc w:val="both"/>
              <w:rPr>
                <w:rFonts w:ascii="Arial Narrow" w:eastAsia="Times New Roman" w:hAnsi="Arial Narrow" w:cs="Tahoma"/>
                <w:color w:val="000000"/>
                <w:lang w:eastAsia="sl-SI"/>
              </w:rPr>
            </w:pPr>
          </w:p>
        </w:tc>
        <w:tc>
          <w:tcPr>
            <w:tcW w:w="2127" w:type="dxa"/>
            <w:shd w:val="clear" w:color="auto" w:fill="auto"/>
          </w:tcPr>
          <w:p w:rsidR="00EA2B0D" w:rsidRPr="00F84559" w:rsidRDefault="00EA2B0D" w:rsidP="0050335A">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EA2B0D" w:rsidRPr="00F84559" w:rsidTr="0050335A">
        <w:trPr>
          <w:trHeight w:val="53"/>
        </w:trPr>
        <w:tc>
          <w:tcPr>
            <w:tcW w:w="2835" w:type="dxa"/>
            <w:shd w:val="clear" w:color="auto" w:fill="auto"/>
          </w:tcPr>
          <w:p w:rsidR="00EA2B0D" w:rsidRPr="00F84559" w:rsidRDefault="00EA2B0D" w:rsidP="0050335A">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EA2B0D" w:rsidRPr="00F84559" w:rsidRDefault="00EA2B0D" w:rsidP="0050335A">
            <w:pPr>
              <w:keepNext/>
              <w:spacing w:after="0"/>
              <w:jc w:val="both"/>
              <w:rPr>
                <w:rFonts w:ascii="Arial Narrow" w:eastAsia="Times New Roman" w:hAnsi="Arial Narrow" w:cs="Tahoma"/>
                <w:color w:val="000000"/>
                <w:lang w:eastAsia="sl-SI"/>
              </w:rPr>
            </w:pPr>
          </w:p>
        </w:tc>
        <w:tc>
          <w:tcPr>
            <w:tcW w:w="2127" w:type="dxa"/>
            <w:shd w:val="clear" w:color="auto" w:fill="auto"/>
          </w:tcPr>
          <w:p w:rsidR="00EA2B0D" w:rsidRPr="00F84559" w:rsidRDefault="00EA2B0D" w:rsidP="0050335A">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EA2B0D" w:rsidRPr="00F84559" w:rsidRDefault="00EA2B0D" w:rsidP="00EA2B0D">
      <w:pPr>
        <w:spacing w:after="0"/>
        <w:jc w:val="both"/>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Cs/>
          <w:lang w:eastAsia="sl-SI"/>
        </w:rPr>
      </w:pPr>
    </w:p>
    <w:p w:rsidR="00EA2B0D" w:rsidRDefault="00EA2B0D" w:rsidP="00EA2B0D">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EA2B0D" w:rsidRPr="00F84559" w:rsidRDefault="00EA2B0D" w:rsidP="00EA2B0D">
      <w:pPr>
        <w:spacing w:after="0"/>
        <w:jc w:val="center"/>
        <w:rPr>
          <w:rFonts w:ascii="Arial Narrow" w:eastAsia="Times New Roman" w:hAnsi="Arial Narrow"/>
          <w:bCs/>
          <w:lang w:eastAsia="sl-SI"/>
        </w:rPr>
      </w:pPr>
    </w:p>
    <w:p w:rsidR="00EA2B0D" w:rsidRPr="00F84559" w:rsidRDefault="00EA2B0D" w:rsidP="00EA2B0D">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EA2B0D" w:rsidRPr="00F84559" w:rsidRDefault="00EA2B0D" w:rsidP="00EA2B0D">
      <w:pPr>
        <w:spacing w:after="0"/>
        <w:rPr>
          <w:rFonts w:ascii="Arial Narrow" w:eastAsia="Times New Roman" w:hAnsi="Arial Narrow"/>
          <w:b/>
          <w:bCs/>
          <w:lang w:eastAsia="sl-SI"/>
        </w:rPr>
      </w:pPr>
    </w:p>
    <w:p w:rsidR="00EA2B0D" w:rsidRPr="00F84559" w:rsidRDefault="00EA2B0D" w:rsidP="00EA2B0D">
      <w:pPr>
        <w:spacing w:after="0"/>
        <w:rPr>
          <w:rFonts w:ascii="Arial Narrow" w:eastAsia="Times New Roman" w:hAnsi="Arial Narrow"/>
          <w:b/>
          <w:bCs/>
          <w:lang w:eastAsia="sl-SI"/>
        </w:rPr>
      </w:pPr>
    </w:p>
    <w:p w:rsidR="00EA2B0D" w:rsidRPr="00F84559" w:rsidRDefault="00EA2B0D" w:rsidP="00EA2B0D">
      <w:pPr>
        <w:spacing w:after="0"/>
        <w:rPr>
          <w:rFonts w:ascii="Arial Narrow" w:eastAsia="Times New Roman" w:hAnsi="Arial Narrow"/>
          <w:b/>
          <w:bCs/>
          <w:lang w:eastAsia="sl-SI"/>
        </w:rPr>
      </w:pPr>
    </w:p>
    <w:p w:rsidR="00EA2B0D" w:rsidRPr="00F84559" w:rsidRDefault="00EA2B0D" w:rsidP="00EA2B0D">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hd w:val="clear" w:color="auto" w:fill="F2F2F2"/>
        <w:spacing w:after="0"/>
        <w:jc w:val="both"/>
        <w:rPr>
          <w:rFonts w:ascii="Arial Narrow" w:eastAsia="Times New Roman" w:hAnsi="Arial Narrow"/>
          <w:lang w:eastAsia="sl-SI"/>
        </w:rPr>
      </w:pPr>
    </w:p>
    <w:p w:rsidR="00EA2B0D" w:rsidRPr="00F84559" w:rsidRDefault="00EA2B0D" w:rsidP="00EA2B0D">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Cs/>
          <w:lang w:eastAsia="sl-SI"/>
        </w:rPr>
      </w:pPr>
    </w:p>
    <w:p w:rsidR="00EA2B0D" w:rsidRDefault="00EA2B0D" w:rsidP="00EA2B0D">
      <w:pPr>
        <w:spacing w:after="0"/>
        <w:jc w:val="both"/>
        <w:rPr>
          <w:rFonts w:ascii="Arial Narrow" w:eastAsia="Times New Roman" w:hAnsi="Arial Narrow"/>
          <w:bCs/>
          <w:lang w:eastAsia="sl-SI"/>
        </w:rPr>
      </w:pPr>
    </w:p>
    <w:p w:rsidR="00EA2B0D" w:rsidRDefault="00EA2B0D" w:rsidP="00EA2B0D">
      <w:pPr>
        <w:spacing w:after="0"/>
        <w:jc w:val="both"/>
        <w:rPr>
          <w:rFonts w:ascii="Arial Narrow" w:eastAsia="Times New Roman" w:hAnsi="Arial Narrow"/>
          <w:bCs/>
          <w:lang w:eastAsia="sl-SI"/>
        </w:rPr>
      </w:pPr>
    </w:p>
    <w:p w:rsidR="00EA2B0D" w:rsidRDefault="00EA2B0D" w:rsidP="00EA2B0D">
      <w:pPr>
        <w:spacing w:after="0"/>
        <w:jc w:val="both"/>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EA2B0D" w:rsidRPr="00F84559" w:rsidRDefault="00EA2B0D" w:rsidP="00EA2B0D">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EA2B0D" w:rsidRPr="00F84559" w:rsidRDefault="00EA2B0D" w:rsidP="00EA2B0D">
      <w:pPr>
        <w:spacing w:after="0"/>
        <w:jc w:val="center"/>
        <w:rPr>
          <w:rFonts w:ascii="Arial Narrow" w:eastAsia="Times New Roman" w:hAnsi="Arial Narrow"/>
          <w:b/>
          <w:bCs/>
          <w:lang w:eastAsia="sl-SI"/>
        </w:rPr>
      </w:pPr>
    </w:p>
    <w:p w:rsidR="00EA2B0D" w:rsidRPr="00F84559" w:rsidRDefault="00EA2B0D" w:rsidP="00EA2B0D">
      <w:pPr>
        <w:spacing w:after="0"/>
        <w:jc w:val="center"/>
        <w:rPr>
          <w:rFonts w:ascii="Arial Narrow" w:eastAsia="Times New Roman" w:hAnsi="Arial Narrow"/>
          <w:bCs/>
          <w:lang w:eastAsia="sl-SI"/>
        </w:rPr>
      </w:pPr>
    </w:p>
    <w:p w:rsidR="00EA2B0D" w:rsidRPr="009C3AD2" w:rsidRDefault="00EA2B0D" w:rsidP="00EA2B0D">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EA2B0D" w:rsidRPr="00F84559" w:rsidRDefault="00EA2B0D" w:rsidP="00EA2B0D">
      <w:pPr>
        <w:spacing w:after="0"/>
        <w:jc w:val="center"/>
        <w:rPr>
          <w:rFonts w:ascii="Arial Narrow" w:eastAsia="Times New Roman" w:hAnsi="Arial Narrow"/>
          <w:b/>
          <w:bCs/>
          <w:lang w:eastAsia="sl-SI"/>
        </w:rPr>
      </w:pPr>
    </w:p>
    <w:p w:rsidR="00EA2B0D" w:rsidRPr="00F84559" w:rsidRDefault="00EA2B0D" w:rsidP="00EA2B0D">
      <w:pPr>
        <w:spacing w:after="0"/>
        <w:jc w:val="center"/>
        <w:rPr>
          <w:rFonts w:ascii="Arial Narrow" w:eastAsia="Times New Roman" w:hAnsi="Arial Narrow"/>
          <w:b/>
          <w:bCs/>
          <w:lang w:eastAsia="sl-SI"/>
        </w:rPr>
      </w:pPr>
    </w:p>
    <w:p w:rsidR="00EA2B0D" w:rsidRPr="00F84559" w:rsidRDefault="00EA2B0D" w:rsidP="00EA2B0D">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EA2B0D"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Default="00EA2B0D" w:rsidP="00EA2B0D">
      <w:pPr>
        <w:spacing w:after="0"/>
        <w:rPr>
          <w:rFonts w:ascii="Arial Narrow" w:eastAsia="Times New Roman" w:hAnsi="Arial Narrow"/>
          <w:bCs/>
          <w:lang w:eastAsia="sl-SI"/>
        </w:rPr>
      </w:pPr>
    </w:p>
    <w:p w:rsidR="00EA2B0D"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Default="00EA2B0D" w:rsidP="00EA2B0D">
      <w:pPr>
        <w:spacing w:after="0"/>
        <w:ind w:left="284"/>
        <w:rPr>
          <w:rFonts w:ascii="Arial Narrow" w:eastAsia="Times New Roman" w:hAnsi="Arial Narrow"/>
          <w:bCs/>
          <w:lang w:eastAsia="sl-SI"/>
        </w:rPr>
      </w:pPr>
    </w:p>
    <w:p w:rsidR="00EA2B0D" w:rsidRPr="00F84559" w:rsidRDefault="00EA2B0D" w:rsidP="00EA2B0D">
      <w:pPr>
        <w:spacing w:after="0"/>
        <w:ind w:left="284"/>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EA2B0D"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EA2B0D" w:rsidRPr="00F84559" w:rsidRDefault="00EA2B0D" w:rsidP="00EA2B0D">
      <w:pPr>
        <w:spacing w:after="0"/>
        <w:ind w:left="284"/>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hd w:val="clear" w:color="auto" w:fill="F2F2F2"/>
        <w:spacing w:after="0"/>
        <w:jc w:val="both"/>
        <w:rPr>
          <w:rFonts w:ascii="Arial Narrow" w:eastAsia="Times New Roman" w:hAnsi="Arial Narrow"/>
          <w:lang w:eastAsia="sl-SI"/>
        </w:rPr>
      </w:pPr>
    </w:p>
    <w:p w:rsidR="00EA2B0D" w:rsidRPr="00F84559" w:rsidRDefault="00EA2B0D" w:rsidP="00EA2B0D">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EA2B0D" w:rsidRPr="00F84559" w:rsidRDefault="00EA2B0D" w:rsidP="00EA2B0D">
      <w:pPr>
        <w:spacing w:after="0"/>
        <w:rPr>
          <w:rFonts w:ascii="Arial Narrow" w:eastAsia="Times New Roman" w:hAnsi="Arial Narrow"/>
          <w:bCs/>
          <w:lang w:eastAsia="sl-SI"/>
        </w:rPr>
      </w:pPr>
    </w:p>
    <w:p w:rsidR="00EA2B0D" w:rsidRPr="00F84559" w:rsidRDefault="00EA2B0D" w:rsidP="00EA2B0D">
      <w:pPr>
        <w:spacing w:after="0"/>
        <w:jc w:val="both"/>
        <w:rPr>
          <w:rFonts w:ascii="Arial Narrow" w:eastAsia="Times New Roman" w:hAnsi="Arial Narrow"/>
          <w:b/>
          <w:lang w:eastAsia="sl-SI"/>
        </w:rPr>
      </w:pPr>
    </w:p>
    <w:p w:rsidR="00EA2B0D" w:rsidRPr="00F84559" w:rsidRDefault="00EA2B0D" w:rsidP="00EA2B0D">
      <w:pPr>
        <w:spacing w:after="0"/>
        <w:jc w:val="both"/>
        <w:rPr>
          <w:rFonts w:ascii="Arial Narrow" w:eastAsia="Times New Roman" w:hAnsi="Arial Narrow"/>
          <w:b/>
          <w:lang w:eastAsia="sl-SI"/>
        </w:rPr>
        <w:sectPr w:rsidR="00EA2B0D" w:rsidRPr="00F84559" w:rsidSect="00E36D3E">
          <w:headerReference w:type="default" r:id="rId5"/>
          <w:pgSz w:w="11906" w:h="16838"/>
          <w:pgMar w:top="1134" w:right="1134" w:bottom="1134" w:left="1134" w:header="709" w:footer="709" w:gutter="0"/>
          <w:cols w:space="708"/>
          <w:docGrid w:linePitch="360"/>
        </w:sectPr>
      </w:pPr>
    </w:p>
    <w:p w:rsidR="00EA2B0D" w:rsidRPr="00F84559" w:rsidRDefault="00EA2B0D" w:rsidP="00EA2B0D">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pPr>
    </w:p>
    <w:p w:rsidR="00EA2B0D" w:rsidRPr="00D23025" w:rsidRDefault="00EA2B0D" w:rsidP="00EA2B0D">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EA2B0D" w:rsidRDefault="00EA2B0D" w:rsidP="00EA2B0D">
      <w:pPr>
        <w:keepNext/>
        <w:spacing w:after="0"/>
        <w:outlineLvl w:val="0"/>
        <w:rPr>
          <w:rFonts w:ascii="Arial Narrow" w:eastAsia="Times New Roman" w:hAnsi="Arial Narrow" w:cs="Arial"/>
          <w:b/>
          <w:lang w:eastAsia="sl-SI"/>
        </w:rPr>
      </w:pPr>
    </w:p>
    <w:p w:rsidR="00EA2B0D" w:rsidRPr="00D23025" w:rsidRDefault="00EA2B0D" w:rsidP="00EA2B0D">
      <w:pPr>
        <w:keepNext/>
        <w:spacing w:after="0"/>
        <w:outlineLvl w:val="0"/>
        <w:rPr>
          <w:rFonts w:ascii="Arial Narrow" w:eastAsia="Times New Roman" w:hAnsi="Arial Narrow" w:cs="Arial"/>
          <w:b/>
          <w:lang w:eastAsia="sl-SI"/>
        </w:rPr>
      </w:pPr>
    </w:p>
    <w:p w:rsidR="00EA2B0D" w:rsidRPr="00570242" w:rsidRDefault="00EA2B0D" w:rsidP="00EA2B0D">
      <w:pPr>
        <w:keepNext/>
        <w:spacing w:after="0"/>
        <w:outlineLvl w:val="0"/>
        <w:rPr>
          <w:rFonts w:ascii="Arial Narrow" w:eastAsia="Times New Roman" w:hAnsi="Arial Narrow" w:cs="Arial"/>
          <w:b/>
          <w:lang w:eastAsia="sl-SI"/>
        </w:rPr>
      </w:pPr>
    </w:p>
    <w:p w:rsidR="00EA2B0D" w:rsidRPr="00A60BEF" w:rsidRDefault="00EA2B0D" w:rsidP="00EA2B0D">
      <w:pPr>
        <w:spacing w:after="0"/>
        <w:jc w:val="center"/>
        <w:rPr>
          <w:rFonts w:ascii="Arial Narrow" w:eastAsia="Times New Roman" w:hAnsi="Arial Narrow"/>
          <w:sz w:val="28"/>
          <w:lang w:eastAsia="sl-SI"/>
        </w:rPr>
      </w:pPr>
      <w:r w:rsidRPr="00C82965">
        <w:rPr>
          <w:rFonts w:ascii="Arial Narrow" w:hAnsi="Arial Narrow"/>
          <w:b/>
          <w:bCs/>
          <w:sz w:val="28"/>
        </w:rPr>
        <w:t>NAKUP IN DOBAVA AVTOMATSKEGA DETEKTORJA MIKOBAKTERIJ S POTROŠNIM MATERIALOM IN VZDRŽEVANJEM</w:t>
      </w:r>
    </w:p>
    <w:p w:rsidR="00EA2B0D" w:rsidRPr="00BB31C2" w:rsidRDefault="00EA2B0D" w:rsidP="00EA2B0D">
      <w:pPr>
        <w:spacing w:after="0"/>
        <w:jc w:val="center"/>
        <w:rPr>
          <w:rFonts w:ascii="Arial Narrow" w:hAnsi="Arial Narrow"/>
          <w:b/>
          <w:bCs/>
          <w:sz w:val="28"/>
          <w:lang w:val="en-US"/>
        </w:rPr>
      </w:pPr>
    </w:p>
    <w:p w:rsidR="00EA2B0D" w:rsidRPr="00A60BEF" w:rsidRDefault="00EA2B0D" w:rsidP="00EA2B0D">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A2B0D" w:rsidRPr="00A87979" w:rsidTr="0050335A">
        <w:tc>
          <w:tcPr>
            <w:tcW w:w="2500" w:type="pct"/>
            <w:shd w:val="clear" w:color="auto" w:fill="auto"/>
          </w:tcPr>
          <w:p w:rsidR="00EA2B0D" w:rsidRPr="00A87979" w:rsidRDefault="00EA2B0D" w:rsidP="0050335A">
            <w:pPr>
              <w:spacing w:after="0"/>
              <w:rPr>
                <w:rFonts w:ascii="Arial Narrow" w:eastAsia="Times New Roman" w:hAnsi="Arial Narrow"/>
                <w:b/>
                <w:lang w:eastAsia="sl-SI"/>
              </w:rPr>
            </w:pPr>
          </w:p>
        </w:tc>
        <w:tc>
          <w:tcPr>
            <w:tcW w:w="2500" w:type="pct"/>
            <w:shd w:val="clear" w:color="auto" w:fill="auto"/>
          </w:tcPr>
          <w:p w:rsidR="00EA2B0D" w:rsidRPr="00A87979" w:rsidRDefault="00EA2B0D" w:rsidP="0050335A">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EA2B0D" w:rsidRPr="00A87979" w:rsidTr="0050335A">
        <w:tc>
          <w:tcPr>
            <w:tcW w:w="2500" w:type="pct"/>
            <w:shd w:val="clear" w:color="auto" w:fill="auto"/>
          </w:tcPr>
          <w:p w:rsidR="00EA2B0D" w:rsidRPr="00A87979" w:rsidRDefault="00EA2B0D" w:rsidP="0050335A">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EA2B0D" w:rsidRPr="00A87979" w:rsidRDefault="00EA2B0D" w:rsidP="0050335A">
            <w:pPr>
              <w:spacing w:after="0"/>
              <w:rPr>
                <w:rFonts w:ascii="Arial Narrow" w:eastAsia="Times New Roman" w:hAnsi="Arial Narrow"/>
                <w:b/>
                <w:lang w:eastAsia="sl-SI"/>
              </w:rPr>
            </w:pPr>
          </w:p>
        </w:tc>
      </w:tr>
      <w:tr w:rsidR="00EA2B0D" w:rsidRPr="00A87979" w:rsidTr="0050335A">
        <w:tc>
          <w:tcPr>
            <w:tcW w:w="2500" w:type="pct"/>
            <w:shd w:val="clear" w:color="auto" w:fill="auto"/>
          </w:tcPr>
          <w:p w:rsidR="00EA2B0D" w:rsidRPr="00A87979" w:rsidRDefault="00EA2B0D" w:rsidP="0050335A">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EA2B0D" w:rsidRPr="00A87979" w:rsidRDefault="00EA2B0D" w:rsidP="0050335A">
            <w:pPr>
              <w:spacing w:after="0"/>
              <w:rPr>
                <w:rFonts w:ascii="Arial Narrow" w:eastAsia="Times New Roman" w:hAnsi="Arial Narrow"/>
                <w:b/>
                <w:lang w:eastAsia="sl-SI"/>
              </w:rPr>
            </w:pPr>
          </w:p>
        </w:tc>
      </w:tr>
    </w:tbl>
    <w:p w:rsidR="00EA2B0D" w:rsidRDefault="00EA2B0D" w:rsidP="00EA2B0D">
      <w:pPr>
        <w:spacing w:after="0"/>
        <w:rPr>
          <w:rFonts w:ascii="Arial Narrow" w:eastAsia="Times New Roman" w:hAnsi="Arial Narrow"/>
          <w:b/>
          <w:lang w:eastAsia="sl-SI"/>
        </w:rPr>
      </w:pPr>
    </w:p>
    <w:p w:rsidR="00EA2B0D" w:rsidRDefault="00EA2B0D" w:rsidP="00EA2B0D">
      <w:pPr>
        <w:tabs>
          <w:tab w:val="left" w:pos="90"/>
          <w:tab w:val="left" w:pos="964"/>
        </w:tabs>
        <w:adjustRightInd w:val="0"/>
        <w:jc w:val="both"/>
        <w:rPr>
          <w:rFonts w:ascii="Arial Narrow" w:hAnsi="Arial Narrow" w:cs="Arial"/>
          <w:lang w:val="it-IT"/>
        </w:rPr>
      </w:pPr>
    </w:p>
    <w:p w:rsidR="00EA2B0D" w:rsidRPr="00E2329A" w:rsidRDefault="00EA2B0D" w:rsidP="00EA2B0D">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rsidR="00EA2B0D" w:rsidRPr="00E2329A" w:rsidRDefault="00EA2B0D" w:rsidP="00EA2B0D">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p>
    <w:p w:rsidR="00EA2B0D" w:rsidRPr="00E2329A" w:rsidRDefault="00EA2B0D" w:rsidP="00EA2B0D">
      <w:pPr>
        <w:tabs>
          <w:tab w:val="left" w:pos="90"/>
          <w:tab w:val="left" w:pos="964"/>
        </w:tabs>
        <w:adjustRightInd w:val="0"/>
        <w:ind w:left="851"/>
        <w:jc w:val="both"/>
        <w:rPr>
          <w:rFonts w:ascii="Arial Narrow" w:hAnsi="Arial Narrow" w:cs="Arial"/>
          <w:lang w:val="it-IT"/>
        </w:rPr>
      </w:pPr>
    </w:p>
    <w:p w:rsidR="00EA2B0D" w:rsidRPr="00E2329A" w:rsidRDefault="00EA2B0D" w:rsidP="00EA2B0D">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A2B0D" w:rsidRPr="00E2329A" w:rsidRDefault="00EA2B0D" w:rsidP="00EA2B0D">
      <w:pPr>
        <w:tabs>
          <w:tab w:val="left" w:pos="90"/>
          <w:tab w:val="left" w:pos="964"/>
        </w:tabs>
        <w:adjustRightInd w:val="0"/>
        <w:jc w:val="both"/>
        <w:rPr>
          <w:rFonts w:ascii="Arial Narrow" w:hAnsi="Arial Narrow" w:cs="Arial"/>
        </w:rPr>
      </w:pPr>
    </w:p>
    <w:p w:rsidR="00EA2B0D" w:rsidRPr="00E2329A" w:rsidRDefault="00EA2B0D" w:rsidP="00EA2B0D">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pPr>
    </w:p>
    <w:p w:rsidR="00EA2B0D" w:rsidRPr="00F84559" w:rsidRDefault="00EA2B0D" w:rsidP="00EA2B0D">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EA2B0D" w:rsidRPr="00F84559" w:rsidRDefault="00EA2B0D" w:rsidP="00EA2B0D">
      <w:pPr>
        <w:shd w:val="clear" w:color="auto" w:fill="F2F2F2"/>
        <w:spacing w:after="0"/>
        <w:jc w:val="both"/>
        <w:rPr>
          <w:rFonts w:ascii="Arial Narrow" w:eastAsia="Times New Roman" w:hAnsi="Arial Narrow"/>
          <w:lang w:eastAsia="sl-SI"/>
        </w:rPr>
      </w:pPr>
    </w:p>
    <w:p w:rsidR="00EA2B0D" w:rsidRPr="00F84559" w:rsidRDefault="00EA2B0D" w:rsidP="00EA2B0D">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pPr>
    </w:p>
    <w:p w:rsidR="00EA2B0D" w:rsidRDefault="00EA2B0D" w:rsidP="00EA2B0D">
      <w:pPr>
        <w:spacing w:after="0"/>
        <w:rPr>
          <w:rFonts w:ascii="Arial Narrow" w:eastAsia="Times New Roman" w:hAnsi="Arial Narrow"/>
          <w:b/>
          <w:lang w:eastAsia="sl-SI"/>
        </w:rPr>
        <w:sectPr w:rsidR="00EA2B0D"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EA2B0D" w:rsidRPr="003B3166" w:rsidRDefault="00EA2B0D" w:rsidP="00EA2B0D">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EA2B0D" w:rsidRDefault="00EA2B0D" w:rsidP="00EA2B0D">
      <w:pPr>
        <w:widowControl w:val="0"/>
        <w:spacing w:after="0"/>
        <w:outlineLvl w:val="0"/>
        <w:rPr>
          <w:rFonts w:ascii="Arial Narrow" w:hAnsi="Arial Narrow" w:cs="Arial"/>
          <w:lang w:eastAsia="sl-SI"/>
        </w:rPr>
      </w:pPr>
    </w:p>
    <w:p w:rsidR="00EA2B0D" w:rsidRPr="003B3166" w:rsidRDefault="00EA2B0D" w:rsidP="00EA2B0D">
      <w:pPr>
        <w:widowControl w:val="0"/>
        <w:spacing w:after="0"/>
        <w:outlineLvl w:val="0"/>
        <w:rPr>
          <w:rFonts w:ascii="Arial Narrow" w:hAnsi="Arial Narrow" w:cs="Arial"/>
          <w:lang w:eastAsia="sl-SI"/>
        </w:rPr>
      </w:pPr>
    </w:p>
    <w:p w:rsidR="00EA2B0D" w:rsidRPr="00BB31C2" w:rsidRDefault="00EA2B0D" w:rsidP="00EA2B0D">
      <w:pPr>
        <w:keepNext/>
        <w:spacing w:after="0"/>
        <w:jc w:val="center"/>
        <w:outlineLvl w:val="0"/>
        <w:rPr>
          <w:rFonts w:ascii="Arial Narrow" w:hAnsi="Arial Narrow" w:cs="Arial"/>
          <w:b/>
          <w:sz w:val="32"/>
          <w:szCs w:val="32"/>
          <w:lang w:eastAsia="sl-SI"/>
        </w:rPr>
      </w:pPr>
      <w:r w:rsidRPr="00BB31C2">
        <w:rPr>
          <w:rFonts w:ascii="Arial Narrow" w:hAnsi="Arial Narrow" w:cs="Arial"/>
          <w:b/>
          <w:sz w:val="32"/>
          <w:szCs w:val="32"/>
          <w:lang w:eastAsia="sl-SI"/>
        </w:rPr>
        <w:t>PREDRAČUN</w:t>
      </w:r>
    </w:p>
    <w:p w:rsidR="00EA2B0D" w:rsidRDefault="00EA2B0D" w:rsidP="00EA2B0D">
      <w:pPr>
        <w:keepNext/>
        <w:spacing w:after="0"/>
        <w:jc w:val="center"/>
        <w:outlineLvl w:val="0"/>
        <w:rPr>
          <w:rFonts w:ascii="Arial Narrow" w:hAnsi="Arial Narrow" w:cs="Arial"/>
          <w:b/>
          <w:sz w:val="28"/>
          <w:szCs w:val="28"/>
          <w:lang w:eastAsia="sl-SI"/>
        </w:rPr>
      </w:pPr>
    </w:p>
    <w:p w:rsidR="00EA2B0D" w:rsidRPr="003B3166" w:rsidRDefault="00EA2B0D" w:rsidP="00EA2B0D">
      <w:pPr>
        <w:keepNext/>
        <w:spacing w:after="0"/>
        <w:jc w:val="center"/>
        <w:outlineLvl w:val="0"/>
        <w:rPr>
          <w:rFonts w:ascii="Arial Narrow" w:hAnsi="Arial Narrow" w:cs="Arial"/>
          <w:b/>
          <w:sz w:val="28"/>
          <w:szCs w:val="28"/>
          <w:lang w:eastAsia="sl-SI"/>
        </w:rPr>
      </w:pPr>
    </w:p>
    <w:p w:rsidR="00EA2B0D" w:rsidRPr="003E1723" w:rsidRDefault="00EA2B0D" w:rsidP="00EA2B0D">
      <w:pPr>
        <w:widowControl w:val="0"/>
        <w:spacing w:after="0"/>
        <w:jc w:val="center"/>
        <w:outlineLvl w:val="0"/>
        <w:rPr>
          <w:rFonts w:ascii="Arial Narrow" w:hAnsi="Arial Narrow"/>
          <w:b/>
          <w:sz w:val="28"/>
          <w:szCs w:val="28"/>
        </w:rPr>
      </w:pPr>
      <w:r w:rsidRPr="00C82965">
        <w:rPr>
          <w:rFonts w:ascii="Arial Narrow" w:hAnsi="Arial Narrow"/>
          <w:b/>
          <w:bCs/>
          <w:sz w:val="28"/>
          <w:szCs w:val="28"/>
        </w:rPr>
        <w:t>NAKUP IN DOBAVA AVTOMATSKEGA DETEKTORJA MIKOBAKTERIJ S POTROŠNIM MATERIALOM IN VZDRŽEVANJEM</w:t>
      </w:r>
    </w:p>
    <w:p w:rsidR="00EA2B0D" w:rsidRPr="00A60BEF" w:rsidRDefault="00EA2B0D" w:rsidP="00EA2B0D">
      <w:pPr>
        <w:widowControl w:val="0"/>
        <w:spacing w:after="0"/>
        <w:jc w:val="center"/>
        <w:outlineLvl w:val="0"/>
        <w:rPr>
          <w:rFonts w:ascii="Arial Narrow" w:hAnsi="Arial Narrow" w:cs="Arial"/>
          <w:sz w:val="28"/>
          <w:szCs w:val="28"/>
          <w:lang w:eastAsia="sl-SI"/>
        </w:rPr>
      </w:pPr>
    </w:p>
    <w:p w:rsidR="00EA2B0D" w:rsidRDefault="00EA2B0D" w:rsidP="00EA2B0D">
      <w:pPr>
        <w:widowControl w:val="0"/>
        <w:spacing w:after="0"/>
        <w:outlineLvl w:val="0"/>
        <w:rPr>
          <w:rFonts w:ascii="Arial Narrow" w:hAnsi="Arial Narrow" w:cs="Arial"/>
          <w:lang w:eastAsia="sl-SI"/>
        </w:rPr>
      </w:pPr>
    </w:p>
    <w:p w:rsidR="00EA2B0D" w:rsidRDefault="00EA2B0D" w:rsidP="00EA2B0D">
      <w:pPr>
        <w:widowControl w:val="0"/>
        <w:spacing w:after="0"/>
        <w:outlineLvl w:val="0"/>
        <w:rPr>
          <w:rFonts w:ascii="Arial Narrow" w:hAnsi="Arial Narrow" w:cs="Arial"/>
          <w:lang w:eastAsia="sl-SI"/>
        </w:rPr>
      </w:pPr>
    </w:p>
    <w:p w:rsidR="00EA2B0D" w:rsidRDefault="00EA2B0D" w:rsidP="00EA2B0D">
      <w:pPr>
        <w:spacing w:after="0"/>
        <w:ind w:left="7788" w:firstLine="1426"/>
        <w:rPr>
          <w:rFonts w:ascii="Arial Narrow" w:hAnsi="Arial Narrow"/>
          <w:b/>
          <w:lang w:eastAsia="sl-SI"/>
        </w:rPr>
      </w:pPr>
      <w:r>
        <w:rPr>
          <w:rFonts w:ascii="Arial Narrow" w:hAnsi="Arial Narrow"/>
          <w:b/>
          <w:lang w:eastAsia="sl-SI"/>
        </w:rPr>
        <w:t>PONUDBENA VREDNOST (v EUR)</w:t>
      </w:r>
    </w:p>
    <w:p w:rsidR="00EA2B0D" w:rsidRDefault="00EA2B0D" w:rsidP="00EA2B0D">
      <w:pPr>
        <w:spacing w:after="0"/>
        <w:ind w:left="7788" w:firstLine="708"/>
        <w:rPr>
          <w:rFonts w:ascii="Arial Narrow" w:hAnsi="Arial Narrow"/>
          <w:b/>
          <w:lang w:eastAsia="sl-SI"/>
        </w:rPr>
      </w:pPr>
    </w:p>
    <w:p w:rsidR="00EA2B0D" w:rsidRPr="00252738" w:rsidRDefault="00EA2B0D" w:rsidP="00EA2B0D">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EA2B0D" w:rsidRPr="00252738" w:rsidRDefault="00EA2B0D" w:rsidP="00EA2B0D">
      <w:pPr>
        <w:spacing w:after="0"/>
        <w:jc w:val="both"/>
        <w:rPr>
          <w:rFonts w:ascii="Arial Narrow" w:hAnsi="Arial Narrow" w:cs="Arial"/>
          <w:b/>
          <w:u w:val="single"/>
          <w:lang w:eastAsia="sl-SI"/>
        </w:rPr>
      </w:pPr>
    </w:p>
    <w:p w:rsidR="00EA2B0D" w:rsidRPr="00252738" w:rsidRDefault="00EA2B0D" w:rsidP="00EA2B0D">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EA2B0D" w:rsidRDefault="00EA2B0D" w:rsidP="00EA2B0D">
      <w:pPr>
        <w:tabs>
          <w:tab w:val="left" w:pos="0"/>
          <w:tab w:val="left" w:pos="2127"/>
        </w:tabs>
        <w:spacing w:after="0"/>
        <w:ind w:right="-31"/>
        <w:rPr>
          <w:rFonts w:ascii="Arial Narrow" w:hAnsi="Arial Narrow" w:cs="Arial"/>
          <w:b/>
          <w:lang w:eastAsia="sl-SI"/>
        </w:rPr>
      </w:pPr>
    </w:p>
    <w:p w:rsidR="00EA2B0D" w:rsidRPr="00252738" w:rsidRDefault="00EA2B0D" w:rsidP="00EA2B0D">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EA2B0D" w:rsidRDefault="00EA2B0D" w:rsidP="00EA2B0D">
      <w:pPr>
        <w:tabs>
          <w:tab w:val="left" w:pos="2127"/>
          <w:tab w:val="left" w:pos="7938"/>
        </w:tabs>
        <w:spacing w:after="0"/>
        <w:ind w:right="-31"/>
        <w:rPr>
          <w:rFonts w:ascii="Arial Narrow" w:hAnsi="Arial Narrow" w:cs="Arial"/>
          <w:b/>
          <w:lang w:eastAsia="sl-SI"/>
        </w:rPr>
      </w:pPr>
    </w:p>
    <w:p w:rsidR="00EA2B0D" w:rsidRPr="00252738" w:rsidRDefault="00EA2B0D" w:rsidP="00EA2B0D">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EA2B0D" w:rsidRPr="00252738" w:rsidRDefault="00EA2B0D" w:rsidP="00EA2B0D">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EA2B0D" w:rsidRDefault="00EA2B0D" w:rsidP="00EA2B0D">
      <w:pPr>
        <w:tabs>
          <w:tab w:val="left" w:pos="2127"/>
          <w:tab w:val="left" w:pos="7797"/>
        </w:tabs>
        <w:spacing w:after="0"/>
        <w:ind w:right="-31"/>
        <w:rPr>
          <w:rFonts w:ascii="Arial Narrow" w:hAnsi="Arial Narrow" w:cs="Arial"/>
          <w:b/>
          <w:lang w:eastAsia="sl-SI"/>
        </w:rPr>
      </w:pPr>
    </w:p>
    <w:p w:rsidR="00EA2B0D" w:rsidRPr="00252738" w:rsidRDefault="00EA2B0D" w:rsidP="00EA2B0D">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EA2B0D" w:rsidRPr="00252738" w:rsidRDefault="00EA2B0D" w:rsidP="00EA2B0D">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EA2B0D" w:rsidRPr="00252738" w:rsidRDefault="00EA2B0D" w:rsidP="00EA2B0D">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EA2B0D" w:rsidRPr="00252738" w:rsidRDefault="00EA2B0D" w:rsidP="00EA2B0D">
      <w:pPr>
        <w:spacing w:after="0"/>
        <w:jc w:val="both"/>
        <w:rPr>
          <w:rFonts w:ascii="Arial Narrow" w:hAnsi="Arial Narrow" w:cs="Arial"/>
          <w:b/>
          <w:u w:val="single"/>
          <w:lang w:eastAsia="sl-SI"/>
        </w:rPr>
      </w:pPr>
    </w:p>
    <w:p w:rsidR="00EA2B0D" w:rsidRDefault="00EA2B0D" w:rsidP="00EA2B0D">
      <w:pPr>
        <w:spacing w:after="0"/>
        <w:jc w:val="both"/>
        <w:rPr>
          <w:rFonts w:ascii="Arial Narrow" w:hAnsi="Arial Narrow" w:cs="Arial"/>
          <w:b/>
          <w:u w:val="single"/>
          <w:lang w:eastAsia="sl-SI"/>
        </w:rPr>
      </w:pPr>
    </w:p>
    <w:p w:rsidR="00EA2B0D" w:rsidRPr="00254EB6" w:rsidRDefault="00EA2B0D" w:rsidP="00EA2B0D">
      <w:pPr>
        <w:spacing w:after="0"/>
        <w:jc w:val="center"/>
        <w:rPr>
          <w:rFonts w:ascii="Arial Narrow" w:hAnsi="Arial Narrow"/>
          <w:b/>
          <w:lang w:eastAsia="sl-SI"/>
        </w:rPr>
        <w:sectPr w:rsidR="00EA2B0D" w:rsidRPr="00254EB6" w:rsidSect="00A87979">
          <w:pgSz w:w="16838" w:h="11906" w:orient="landscape"/>
          <w:pgMar w:top="1134" w:right="1134" w:bottom="1134" w:left="1134" w:header="709" w:footer="709" w:gutter="0"/>
          <w:cols w:space="708"/>
          <w:titlePg/>
          <w:docGrid w:linePitch="299"/>
        </w:sectPr>
      </w:pPr>
      <w:r w:rsidRPr="00254EB6">
        <w:rPr>
          <w:rFonts w:ascii="Arial Narrow" w:hAnsi="Arial Narrow" w:cs="Arial"/>
          <w:b/>
          <w:lang w:eastAsia="sl-SI"/>
        </w:rPr>
        <w:t xml:space="preserve">*PONUNIK PRI  POSTAVKI C prepiše  znesek  iz točke C spodnje tabele in sicer  </w:t>
      </w:r>
      <w:r>
        <w:rPr>
          <w:rFonts w:ascii="Arial Narrow" w:hAnsi="Arial Narrow" w:cs="Arial"/>
          <w:b/>
          <w:lang w:eastAsia="sl-SI"/>
        </w:rPr>
        <w:t>»</w:t>
      </w:r>
      <w:r w:rsidRPr="00254EB6">
        <w:rPr>
          <w:rFonts w:ascii="Arial Narrow" w:hAnsi="Arial Narrow"/>
          <w:b/>
          <w:lang w:eastAsia="sl-SI"/>
        </w:rPr>
        <w:t>C: KONČNA PONUDBENA VREDNOST (z DDV)</w:t>
      </w:r>
      <w:r>
        <w:rPr>
          <w:rFonts w:ascii="Arial Narrow" w:hAnsi="Arial Narrow"/>
          <w:b/>
          <w:lang w:eastAsia="sl-SI"/>
        </w:rPr>
        <w:t>«</w:t>
      </w:r>
    </w:p>
    <w:p w:rsidR="00EA2B0D" w:rsidRPr="00F651EF" w:rsidRDefault="00EA2B0D" w:rsidP="00EA2B0D">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(avtomatski detektor mikobakterij skladno s tehničnimi zahtevami naročnika</w:t>
      </w:r>
      <w:r w:rsidRPr="00F651EF">
        <w:rPr>
          <w:rFonts w:ascii="Arial Narrow" w:eastAsia="Arial Unicode MS" w:hAnsi="Arial Narrow"/>
          <w:sz w:val="16"/>
          <w:szCs w:val="16"/>
          <w:lang w:eastAsia="sl-SI"/>
        </w:rPr>
        <w:t>)</w:t>
      </w:r>
    </w:p>
    <w:p w:rsidR="00EA2B0D" w:rsidRDefault="00EA2B0D" w:rsidP="00EA2B0D">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EA2B0D" w:rsidRPr="00252738" w:rsidTr="0050335A">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Default="00EA2B0D" w:rsidP="0050335A">
            <w:pPr>
              <w:spacing w:after="0"/>
              <w:jc w:val="center"/>
              <w:rPr>
                <w:rFonts w:ascii="Arial Narrow" w:hAnsi="Arial Narrow"/>
                <w:b/>
                <w:bCs/>
                <w:lang w:eastAsia="sl-SI"/>
              </w:rPr>
            </w:pPr>
            <w:r>
              <w:rPr>
                <w:rFonts w:ascii="Arial Narrow" w:hAnsi="Arial Narrow"/>
                <w:b/>
                <w:bCs/>
                <w:lang w:eastAsia="sl-SI"/>
              </w:rPr>
              <w:t>Vrednost z DDV</w:t>
            </w:r>
          </w:p>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EA2B0D" w:rsidRPr="00252738" w:rsidTr="0050335A">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A2B0D" w:rsidRPr="009355DE" w:rsidRDefault="00EA2B0D" w:rsidP="0050335A">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EA2B0D" w:rsidRPr="009355DE" w:rsidRDefault="00EA2B0D" w:rsidP="0050335A">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Cs/>
                <w:lang w:eastAsia="sl-SI"/>
              </w:rPr>
            </w:pPr>
          </w:p>
        </w:tc>
      </w:tr>
      <w:tr w:rsidR="00EA2B0D" w:rsidRPr="00252738" w:rsidTr="0050335A">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B0D" w:rsidRPr="00252738" w:rsidRDefault="00EA2B0D" w:rsidP="0050335A">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p>
        </w:tc>
      </w:tr>
    </w:tbl>
    <w:p w:rsidR="00EA2B0D" w:rsidRDefault="00EA2B0D" w:rsidP="00EA2B0D">
      <w:pPr>
        <w:tabs>
          <w:tab w:val="left" w:pos="709"/>
        </w:tabs>
        <w:spacing w:after="0"/>
        <w:jc w:val="both"/>
        <w:rPr>
          <w:rFonts w:ascii="Arial Narrow" w:eastAsia="Arial Unicode MS" w:hAnsi="Arial Narrow"/>
          <w:b/>
          <w:sz w:val="16"/>
          <w:szCs w:val="16"/>
          <w:lang w:eastAsia="sl-SI"/>
        </w:rPr>
      </w:pPr>
    </w:p>
    <w:p w:rsidR="00EA2B0D" w:rsidRPr="00252738" w:rsidRDefault="00EA2B0D" w:rsidP="00EA2B0D">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EA2B0D" w:rsidRDefault="00EA2B0D" w:rsidP="00EA2B0D">
      <w:pPr>
        <w:spacing w:after="0"/>
        <w:jc w:val="both"/>
        <w:rPr>
          <w:rFonts w:ascii="Arial Narrow" w:hAnsi="Arial Narrow" w:cs="Arial"/>
          <w:b/>
          <w:u w:val="single"/>
          <w:lang w:eastAsia="sl-SI"/>
        </w:rPr>
      </w:pPr>
    </w:p>
    <w:p w:rsidR="00EA2B0D" w:rsidRDefault="00EA2B0D" w:rsidP="00EA2B0D">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EA2B0D" w:rsidRDefault="00EA2B0D" w:rsidP="00EA2B0D">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EA2B0D" w:rsidRPr="00252738" w:rsidTr="0050335A">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Default="00EA2B0D" w:rsidP="0050335A">
            <w:pPr>
              <w:spacing w:after="0"/>
              <w:jc w:val="center"/>
              <w:rPr>
                <w:rFonts w:ascii="Arial Narrow" w:hAnsi="Arial Narrow"/>
                <w:b/>
                <w:bCs/>
                <w:lang w:eastAsia="sl-SI"/>
              </w:rPr>
            </w:pPr>
            <w:r>
              <w:rPr>
                <w:rFonts w:ascii="Arial Narrow" w:hAnsi="Arial Narrow"/>
                <w:b/>
                <w:bCs/>
                <w:lang w:eastAsia="sl-SI"/>
              </w:rPr>
              <w:t>Vrednost z DDV</w:t>
            </w:r>
          </w:p>
          <w:p w:rsidR="00EA2B0D" w:rsidRPr="00252738" w:rsidRDefault="00EA2B0D" w:rsidP="0050335A">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EA2B0D" w:rsidRPr="00252738" w:rsidTr="0050335A">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A2B0D" w:rsidRPr="009355DE" w:rsidRDefault="00EA2B0D" w:rsidP="0050335A">
            <w:pPr>
              <w:spacing w:after="0"/>
              <w:jc w:val="center"/>
              <w:rPr>
                <w:rFonts w:ascii="Arial Narrow" w:hAnsi="Arial Narrow"/>
                <w:b/>
                <w:bCs/>
                <w:lang w:eastAsia="sl-SI"/>
              </w:rPr>
            </w:pPr>
            <w:r>
              <w:rPr>
                <w:rFonts w:ascii="Arial Narrow" w:hAnsi="Arial Narrow"/>
                <w:b/>
                <w:bCs/>
                <w:lang w:eastAsia="sl-SI"/>
              </w:rPr>
              <w:t xml:space="preserve">Letna </w:t>
            </w:r>
            <w:r w:rsidRPr="009355DE">
              <w:rPr>
                <w:rFonts w:ascii="Arial Narrow" w:hAnsi="Arial Narrow"/>
                <w:b/>
                <w:bCs/>
                <w:lang w:eastAsia="sl-SI"/>
              </w:rPr>
              <w:t>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EA2B0D" w:rsidRPr="009355DE" w:rsidRDefault="00EA2B0D" w:rsidP="0050335A">
            <w:pPr>
              <w:spacing w:after="0"/>
              <w:jc w:val="center"/>
              <w:rPr>
                <w:rFonts w:ascii="Arial Narrow" w:hAnsi="Arial Narrow"/>
                <w:b/>
                <w:bCs/>
                <w:lang w:eastAsia="sl-SI"/>
              </w:rPr>
            </w:pPr>
            <w:r>
              <w:rPr>
                <w:rFonts w:ascii="Arial Narrow" w:hAnsi="Arial Narrow"/>
                <w:b/>
                <w:bCs/>
                <w:lang w:eastAsia="sl-SI"/>
              </w:rPr>
              <w:t>4</w:t>
            </w:r>
          </w:p>
        </w:tc>
        <w:tc>
          <w:tcPr>
            <w:tcW w:w="1111"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Cs/>
                <w:lang w:eastAsia="sl-SI"/>
              </w:rPr>
            </w:pPr>
          </w:p>
        </w:tc>
      </w:tr>
      <w:tr w:rsidR="00EA2B0D" w:rsidRPr="00252738" w:rsidTr="0050335A">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B0D" w:rsidRPr="00252738" w:rsidRDefault="00EA2B0D" w:rsidP="0050335A">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Pr="00252738" w:rsidRDefault="00EA2B0D" w:rsidP="0050335A">
            <w:pPr>
              <w:spacing w:after="0"/>
              <w:jc w:val="center"/>
              <w:rPr>
                <w:rFonts w:ascii="Arial Narrow" w:hAnsi="Arial Narrow"/>
                <w:b/>
                <w:bCs/>
                <w:lang w:eastAsia="sl-SI"/>
              </w:rPr>
            </w:pPr>
          </w:p>
        </w:tc>
      </w:tr>
    </w:tbl>
    <w:p w:rsidR="00EA2B0D" w:rsidRPr="00252738" w:rsidRDefault="00EA2B0D" w:rsidP="00EA2B0D">
      <w:pPr>
        <w:spacing w:after="0"/>
        <w:ind w:right="-1"/>
        <w:jc w:val="both"/>
        <w:rPr>
          <w:rFonts w:ascii="Arial Narrow" w:hAnsi="Arial Narrow" w:cs="Arial"/>
          <w:b/>
          <w:u w:val="single"/>
          <w:lang w:eastAsia="sl-SI"/>
        </w:rPr>
      </w:pPr>
    </w:p>
    <w:p w:rsidR="00EA2B0D" w:rsidRPr="00636F70" w:rsidRDefault="00EA2B0D" w:rsidP="00EA2B0D">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w:t>
      </w:r>
      <w:r>
        <w:rPr>
          <w:rFonts w:ascii="Arial Narrow" w:hAnsi="Arial Narrow"/>
          <w:sz w:val="16"/>
          <w:szCs w:val="16"/>
        </w:rPr>
        <w:t>e - prvih 12</w:t>
      </w:r>
      <w:r w:rsidRPr="00636F70">
        <w:rPr>
          <w:rFonts w:ascii="Arial Narrow" w:hAnsi="Arial Narrow"/>
          <w:sz w:val="16"/>
          <w:szCs w:val="16"/>
        </w:rPr>
        <w:t xml:space="preserve"> mesecev po uspešni primopredaji opreme mora ponudnik zagotavljati servisno vzdrževanje brezplačno! V okviru izvajanje servisnega vzdrževanja je vključena tudi dobava vseh rezervnih delov ter vsega ostalega materiala potrebnega za izvajanje storitev!</w:t>
      </w:r>
    </w:p>
    <w:p w:rsidR="00EA2B0D" w:rsidRDefault="00EA2B0D" w:rsidP="00EA2B0D">
      <w:pPr>
        <w:spacing w:after="0"/>
        <w:jc w:val="both"/>
        <w:rPr>
          <w:rFonts w:ascii="Arial Narrow" w:hAnsi="Arial Narrow" w:cs="Arial"/>
          <w:b/>
          <w:u w:val="single"/>
          <w:lang w:eastAsia="sl-SI"/>
        </w:rPr>
      </w:pPr>
    </w:p>
    <w:p w:rsidR="00EA2B0D" w:rsidRPr="001B3EB0" w:rsidRDefault="00EA2B0D" w:rsidP="00EA2B0D">
      <w:pPr>
        <w:spacing w:after="0"/>
        <w:jc w:val="both"/>
        <w:rPr>
          <w:rFonts w:ascii="Arial Narrow" w:hAnsi="Arial Narrow" w:cs="Arial"/>
          <w:b/>
          <w:u w:val="single"/>
          <w:lang w:eastAsia="sl-SI"/>
        </w:rPr>
      </w:pPr>
      <w:r w:rsidRPr="001B3EB0">
        <w:rPr>
          <w:rFonts w:ascii="Arial Narrow" w:hAnsi="Arial Narrow" w:cs="Arial"/>
          <w:b/>
          <w:u w:val="single"/>
          <w:lang w:eastAsia="sl-SI"/>
        </w:rPr>
        <w:t>C: VREDNOST SUKCESIVNE DOBAVE POTROŠNEGA MATERIALA</w:t>
      </w:r>
    </w:p>
    <w:p w:rsidR="00EA2B0D" w:rsidRPr="001B3EB0" w:rsidRDefault="00EA2B0D" w:rsidP="00EA2B0D">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EA2B0D" w:rsidRPr="001B3EB0" w:rsidTr="0050335A">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5-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Vrednost z DDV</w:t>
            </w:r>
          </w:p>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(količina X cena na EM z DDV)</w:t>
            </w:r>
          </w:p>
        </w:tc>
      </w:tr>
      <w:tr w:rsidR="00EA2B0D" w:rsidRPr="001B3EB0" w:rsidTr="0050335A">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Potrošni material za izvedbo preiskav na ponujeni opremi</w:t>
            </w:r>
          </w:p>
        </w:tc>
        <w:tc>
          <w:tcPr>
            <w:tcW w:w="518"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50.000*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Cs/>
                <w:sz w:val="20"/>
                <w:lang w:eastAsia="sl-SI"/>
              </w:rPr>
            </w:pPr>
          </w:p>
        </w:tc>
      </w:tr>
      <w:tr w:rsidR="00EA2B0D" w:rsidRPr="001B3EB0" w:rsidTr="0050335A">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Test občutljivosti</w:t>
            </w:r>
          </w:p>
        </w:tc>
        <w:tc>
          <w:tcPr>
            <w:tcW w:w="518"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sz w:val="20"/>
                <w:lang w:eastAsia="sl-SI"/>
              </w:rPr>
            </w:pPr>
            <w:r w:rsidRPr="001B3EB0">
              <w:rPr>
                <w:rFonts w:ascii="Arial Narrow" w:hAnsi="Arial Narrow"/>
                <w:b/>
                <w:bCs/>
                <w:sz w:val="20"/>
                <w:lang w:eastAsia="sl-SI"/>
              </w:rPr>
              <w:t>650</w:t>
            </w:r>
          </w:p>
        </w:tc>
        <w:tc>
          <w:tcPr>
            <w:tcW w:w="1111"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Cs/>
                <w:sz w:val="20"/>
                <w:lang w:eastAsia="sl-SI"/>
              </w:rPr>
            </w:pPr>
          </w:p>
        </w:tc>
      </w:tr>
      <w:tr w:rsidR="00EA2B0D" w:rsidRPr="001B3EB0" w:rsidTr="0050335A">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B0D" w:rsidRPr="001B3EB0" w:rsidRDefault="00EA2B0D" w:rsidP="0050335A">
            <w:pPr>
              <w:spacing w:after="0"/>
              <w:jc w:val="right"/>
              <w:rPr>
                <w:rFonts w:ascii="Arial Narrow" w:hAnsi="Arial Narrow"/>
                <w:lang w:eastAsia="sl-SI"/>
              </w:rPr>
            </w:pPr>
            <w:r w:rsidRPr="001B3EB0">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EA2B0D" w:rsidRPr="001B3EB0" w:rsidRDefault="00EA2B0D" w:rsidP="0050335A">
            <w:pPr>
              <w:spacing w:after="0"/>
              <w:jc w:val="center"/>
              <w:rPr>
                <w:rFonts w:ascii="Arial Narrow" w:hAnsi="Arial Narrow"/>
                <w:b/>
                <w:bCs/>
                <w:lang w:eastAsia="sl-SI"/>
              </w:rPr>
            </w:pPr>
          </w:p>
        </w:tc>
      </w:tr>
    </w:tbl>
    <w:p w:rsidR="00EA2B0D" w:rsidRPr="001B3EB0" w:rsidRDefault="00EA2B0D" w:rsidP="00EA2B0D">
      <w:pPr>
        <w:spacing w:after="0"/>
        <w:jc w:val="both"/>
        <w:rPr>
          <w:rFonts w:ascii="Arial Narrow" w:hAnsi="Arial Narrow" w:cs="Arial"/>
          <w:b/>
          <w:u w:val="single"/>
          <w:lang w:eastAsia="sl-SI"/>
        </w:rPr>
      </w:pPr>
    </w:p>
    <w:p w:rsidR="00EA2B0D" w:rsidRPr="001B3EB0" w:rsidRDefault="00EA2B0D" w:rsidP="00EA2B0D">
      <w:pPr>
        <w:shd w:val="clear" w:color="auto" w:fill="BFBFBF"/>
        <w:spacing w:after="0"/>
        <w:jc w:val="both"/>
        <w:rPr>
          <w:rFonts w:ascii="Arial Narrow" w:hAnsi="Arial Narrow" w:cs="Arial"/>
          <w:b/>
          <w:sz w:val="16"/>
          <w:szCs w:val="16"/>
          <w:lang w:eastAsia="sl-SI"/>
        </w:rPr>
      </w:pPr>
      <w:r w:rsidRPr="001B3EB0">
        <w:rPr>
          <w:rFonts w:ascii="Arial Narrow" w:hAnsi="Arial Narrow" w:cs="Arial"/>
          <w:b/>
          <w:sz w:val="16"/>
          <w:szCs w:val="16"/>
          <w:lang w:eastAsia="sl-SI"/>
        </w:rPr>
        <w:t>*Opomba</w:t>
      </w:r>
    </w:p>
    <w:p w:rsidR="00EA2B0D" w:rsidRPr="001B3EB0" w:rsidRDefault="00EA2B0D" w:rsidP="00EA2B0D">
      <w:pPr>
        <w:shd w:val="clear" w:color="auto" w:fill="BFBFBF"/>
        <w:spacing w:after="0"/>
        <w:jc w:val="both"/>
        <w:rPr>
          <w:rFonts w:ascii="Arial Narrow" w:hAnsi="Arial Narrow" w:cs="Arial"/>
          <w:b/>
          <w:sz w:val="16"/>
          <w:szCs w:val="16"/>
          <w:lang w:eastAsia="sl-SI"/>
        </w:rPr>
      </w:pPr>
      <w:r w:rsidRPr="001B3EB0">
        <w:rPr>
          <w:rFonts w:ascii="Arial Narrow" w:hAnsi="Arial Narrow" w:cs="Arial"/>
          <w:b/>
          <w:sz w:val="16"/>
          <w:szCs w:val="16"/>
          <w:lang w:eastAsia="sl-SI"/>
        </w:rPr>
        <w:t>Ponudnik naj pripravi lastni ponudbeni predračun iz katerega bodo razvidni količine in cene po posameznih postavkah za izvedbo:</w:t>
      </w:r>
    </w:p>
    <w:p w:rsidR="00EA2B0D" w:rsidRPr="001B3EB0" w:rsidRDefault="00EA2B0D" w:rsidP="00EA2B0D">
      <w:pPr>
        <w:shd w:val="clear" w:color="auto" w:fill="BFBFBF"/>
        <w:spacing w:after="0"/>
        <w:jc w:val="both"/>
        <w:rPr>
          <w:rFonts w:ascii="Arial Narrow" w:hAnsi="Arial Narrow" w:cs="Arial"/>
          <w:b/>
          <w:sz w:val="16"/>
          <w:szCs w:val="16"/>
          <w:lang w:eastAsia="sl-SI"/>
        </w:rPr>
      </w:pPr>
      <w:r w:rsidRPr="001B3EB0">
        <w:rPr>
          <w:rFonts w:ascii="Arial Narrow" w:hAnsi="Arial Narrow" w:cs="Arial"/>
          <w:b/>
          <w:sz w:val="16"/>
          <w:szCs w:val="16"/>
          <w:lang w:eastAsia="sl-SI"/>
        </w:rPr>
        <w:t>10.000 preiskav letno in 130 testov občutljivosti.</w:t>
      </w:r>
    </w:p>
    <w:p w:rsidR="00EA2B0D" w:rsidRPr="001B3EB0" w:rsidRDefault="00EA2B0D" w:rsidP="00EA2B0D">
      <w:pPr>
        <w:shd w:val="clear" w:color="auto" w:fill="BFBFBF"/>
        <w:tabs>
          <w:tab w:val="left" w:pos="709"/>
        </w:tabs>
        <w:spacing w:after="0"/>
        <w:jc w:val="both"/>
        <w:rPr>
          <w:rFonts w:ascii="Arial Narrow" w:eastAsia="Arial Unicode MS" w:hAnsi="Arial Narrow"/>
          <w:b/>
          <w:sz w:val="16"/>
          <w:szCs w:val="16"/>
          <w:lang w:eastAsia="sl-SI"/>
        </w:rPr>
      </w:pPr>
    </w:p>
    <w:p w:rsidR="00EA2B0D" w:rsidRPr="001B3EB0" w:rsidRDefault="00EA2B0D" w:rsidP="00EA2B0D">
      <w:pPr>
        <w:shd w:val="clear" w:color="auto" w:fill="BFBFBF"/>
        <w:tabs>
          <w:tab w:val="left" w:pos="709"/>
        </w:tabs>
        <w:spacing w:after="0"/>
        <w:jc w:val="both"/>
        <w:rPr>
          <w:rFonts w:ascii="Arial Narrow" w:eastAsia="Arial Unicode MS" w:hAnsi="Arial Narrow"/>
          <w:b/>
          <w:sz w:val="16"/>
          <w:szCs w:val="16"/>
          <w:lang w:eastAsia="sl-SI"/>
        </w:rPr>
      </w:pPr>
      <w:r w:rsidRPr="001B3EB0">
        <w:rPr>
          <w:rFonts w:ascii="Arial Narrow" w:eastAsia="Arial Unicode MS" w:hAnsi="Arial Narrow"/>
          <w:b/>
          <w:sz w:val="16"/>
          <w:szCs w:val="16"/>
          <w:lang w:eastAsia="sl-SI"/>
        </w:rPr>
        <w:t xml:space="preserve">Ponudnik mora ponuditi ves potrošni material, ki je potreben za izvedbo predvidenega števila analiz! </w:t>
      </w:r>
    </w:p>
    <w:p w:rsidR="00EA2B0D" w:rsidRPr="001B3EB0" w:rsidRDefault="00EA2B0D" w:rsidP="00EA2B0D">
      <w:pPr>
        <w:shd w:val="clear" w:color="auto" w:fill="BFBFBF"/>
        <w:tabs>
          <w:tab w:val="left" w:pos="709"/>
        </w:tabs>
        <w:spacing w:after="0"/>
        <w:jc w:val="both"/>
        <w:rPr>
          <w:rFonts w:ascii="Arial Narrow" w:eastAsia="Arial Unicode MS" w:hAnsi="Arial Narrow"/>
          <w:b/>
          <w:sz w:val="16"/>
          <w:szCs w:val="16"/>
          <w:lang w:eastAsia="sl-SI"/>
        </w:rPr>
      </w:pPr>
    </w:p>
    <w:p w:rsidR="00EA2B0D" w:rsidRPr="001B3EB0" w:rsidRDefault="00EA2B0D" w:rsidP="00EA2B0D">
      <w:pPr>
        <w:shd w:val="clear" w:color="auto" w:fill="BFBFBF"/>
        <w:tabs>
          <w:tab w:val="left" w:pos="709"/>
        </w:tabs>
        <w:spacing w:after="0"/>
        <w:jc w:val="both"/>
        <w:rPr>
          <w:rFonts w:ascii="Arial Narrow" w:eastAsia="Arial Unicode MS" w:hAnsi="Arial Narrow"/>
          <w:b/>
          <w:sz w:val="16"/>
          <w:szCs w:val="16"/>
          <w:lang w:eastAsia="sl-SI"/>
        </w:rPr>
      </w:pPr>
      <w:r w:rsidRPr="001B3EB0">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7 let.</w:t>
      </w:r>
    </w:p>
    <w:p w:rsidR="00EA2B0D" w:rsidRPr="001B3EB0" w:rsidRDefault="00EA2B0D" w:rsidP="00EA2B0D">
      <w:pPr>
        <w:spacing w:after="0"/>
        <w:jc w:val="both"/>
        <w:rPr>
          <w:rFonts w:ascii="Arial Narrow" w:hAnsi="Arial Narrow" w:cs="Arial"/>
          <w:b/>
          <w:u w:val="single"/>
          <w:lang w:eastAsia="sl-SI"/>
        </w:rPr>
      </w:pPr>
    </w:p>
    <w:p w:rsidR="00EA2B0D" w:rsidRPr="003B3166" w:rsidRDefault="00EA2B0D" w:rsidP="00EA2B0D">
      <w:pPr>
        <w:shd w:val="clear" w:color="auto" w:fill="F2F2F2"/>
        <w:spacing w:after="0"/>
        <w:jc w:val="both"/>
        <w:rPr>
          <w:rFonts w:ascii="Arial Narrow" w:hAnsi="Arial Narrow"/>
          <w:lang w:eastAsia="sl-SI"/>
        </w:rPr>
      </w:pPr>
      <w:r w:rsidRPr="001B3EB0">
        <w:rPr>
          <w:rFonts w:ascii="Arial Narrow" w:hAnsi="Arial Narrow"/>
          <w:lang w:eastAsia="sl-SI"/>
        </w:rPr>
        <w:t>Kraj in datum:</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EA2B0D" w:rsidRPr="003B3166" w:rsidRDefault="00EA2B0D" w:rsidP="00EA2B0D">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BF1926" w:rsidRDefault="00EA2B0D" w:rsidP="00EA2B0D">
      <w:pPr>
        <w:tabs>
          <w:tab w:val="left" w:pos="1800"/>
        </w:tabs>
        <w:rPr>
          <w:rFonts w:ascii="Arial Narrow" w:hAnsi="Arial Narrow" w:cs="Arial"/>
          <w:lang w:eastAsia="sl-SI"/>
        </w:rPr>
        <w:sectPr w:rsidR="00EA2B0D" w:rsidRPr="00BF1926" w:rsidSect="00BF1926">
          <w:pgSz w:w="11906" w:h="16838"/>
          <w:pgMar w:top="1134" w:right="1134" w:bottom="1134" w:left="1134" w:header="709" w:footer="709" w:gutter="0"/>
          <w:cols w:space="708"/>
          <w:titlePg/>
          <w:docGrid w:linePitch="299"/>
        </w:sectPr>
      </w:pPr>
    </w:p>
    <w:p w:rsidR="00EA2B0D" w:rsidRPr="003B3166" w:rsidRDefault="00EA2B0D" w:rsidP="00EA2B0D">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EA2B0D" w:rsidRPr="003B3166" w:rsidRDefault="00EA2B0D" w:rsidP="00EA2B0D">
      <w:pPr>
        <w:shd w:val="clear" w:color="auto" w:fill="BFBFBF"/>
        <w:spacing w:after="0"/>
        <w:rPr>
          <w:rFonts w:ascii="Arial Narrow" w:hAnsi="Arial Narrow"/>
          <w:b/>
          <w:lang w:eastAsia="sl-SI"/>
        </w:rPr>
      </w:pPr>
      <w:r w:rsidRPr="003B3166">
        <w:rPr>
          <w:rFonts w:ascii="Arial Narrow" w:hAnsi="Arial Narrow"/>
          <w:b/>
          <w:lang w:eastAsia="sl-SI"/>
        </w:rPr>
        <w:t>NAROČNIK</w:t>
      </w:r>
    </w:p>
    <w:p w:rsidR="00EA2B0D" w:rsidRPr="003B3166" w:rsidRDefault="00EA2B0D" w:rsidP="00EA2B0D">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EA2B0D" w:rsidRPr="003B3166" w:rsidRDefault="00EA2B0D" w:rsidP="00EA2B0D">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EA2B0D" w:rsidRPr="003B3166" w:rsidRDefault="00EA2B0D" w:rsidP="00EA2B0D">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EA2B0D" w:rsidRPr="003B3166" w:rsidRDefault="00EA2B0D" w:rsidP="00EA2B0D">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EA2B0D" w:rsidRPr="003B3166" w:rsidRDefault="00EA2B0D" w:rsidP="00EA2B0D">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w:t>
      </w:r>
      <w:r>
        <w:rPr>
          <w:rFonts w:ascii="Arial Narrow" w:hAnsi="Arial Narrow"/>
          <w:b/>
          <w:lang w:eastAsia="sl-SI"/>
        </w:rPr>
        <w:t>ica: doc. dr. Viktorija Tomič</w:t>
      </w:r>
      <w:r w:rsidRPr="003B3166">
        <w:rPr>
          <w:rFonts w:ascii="Arial Narrow" w:hAnsi="Arial Narrow"/>
          <w:b/>
          <w:lang w:eastAsia="sl-SI"/>
        </w:rPr>
        <w:t>, dr. med., spec.</w:t>
      </w:r>
    </w:p>
    <w:p w:rsidR="00EA2B0D" w:rsidRPr="003B3166" w:rsidRDefault="00EA2B0D" w:rsidP="00EA2B0D">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EA2B0D" w:rsidRPr="003B3166" w:rsidRDefault="00EA2B0D" w:rsidP="00EA2B0D">
      <w:pPr>
        <w:autoSpaceDE w:val="0"/>
        <w:autoSpaceDN w:val="0"/>
        <w:adjustRightInd w:val="0"/>
        <w:spacing w:after="0"/>
        <w:rPr>
          <w:rFonts w:ascii="Arial Narrow" w:hAnsi="Arial Narrow" w:cs="Times-Roman"/>
          <w:lang w:eastAsia="sl-SI"/>
        </w:rPr>
      </w:pPr>
    </w:p>
    <w:p w:rsidR="00EA2B0D" w:rsidRPr="003B3166" w:rsidRDefault="00EA2B0D" w:rsidP="00EA2B0D">
      <w:pPr>
        <w:shd w:val="clear" w:color="auto" w:fill="BFBFBF"/>
        <w:spacing w:after="0"/>
        <w:rPr>
          <w:rFonts w:ascii="Arial Narrow" w:hAnsi="Arial Narrow"/>
          <w:b/>
          <w:lang w:eastAsia="sl-SI"/>
        </w:rPr>
      </w:pPr>
      <w:r w:rsidRPr="003B3166">
        <w:rPr>
          <w:rFonts w:ascii="Arial Narrow" w:hAnsi="Arial Narrow"/>
          <w:b/>
          <w:lang w:eastAsia="sl-SI"/>
        </w:rPr>
        <w:t>DOBAVITELJ</w:t>
      </w:r>
    </w:p>
    <w:p w:rsidR="00EA2B0D" w:rsidRPr="003B3166" w:rsidRDefault="00EA2B0D" w:rsidP="00EA2B0D">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EA2B0D" w:rsidRPr="003B3166" w:rsidRDefault="00EA2B0D" w:rsidP="00EA2B0D">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EA2B0D" w:rsidRPr="003B3166" w:rsidRDefault="00EA2B0D" w:rsidP="00EA2B0D">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sklepata naslednjo</w:t>
      </w:r>
    </w:p>
    <w:p w:rsidR="00EA2B0D" w:rsidRDefault="00EA2B0D" w:rsidP="00EA2B0D">
      <w:pPr>
        <w:spacing w:after="0"/>
        <w:jc w:val="both"/>
        <w:rPr>
          <w:rFonts w:ascii="Arial Narrow" w:hAnsi="Arial Narrow" w:cs="Arial"/>
          <w:lang w:eastAsia="sl-SI"/>
        </w:rPr>
      </w:pPr>
    </w:p>
    <w:p w:rsidR="00EA2B0D" w:rsidRPr="003B3166" w:rsidRDefault="00EA2B0D" w:rsidP="00EA2B0D">
      <w:pPr>
        <w:spacing w:after="0"/>
        <w:jc w:val="both"/>
        <w:rPr>
          <w:rFonts w:ascii="Arial Narrow" w:hAnsi="Arial Narrow" w:cs="Arial"/>
          <w:lang w:eastAsia="sl-SI"/>
        </w:rPr>
      </w:pPr>
    </w:p>
    <w:p w:rsidR="00EA2B0D" w:rsidRPr="00830DC0" w:rsidRDefault="00EA2B0D" w:rsidP="00EA2B0D">
      <w:pPr>
        <w:spacing w:after="0"/>
        <w:jc w:val="center"/>
        <w:rPr>
          <w:rFonts w:ascii="Arial Narrow" w:hAnsi="Arial Narrow" w:cs="Arial"/>
          <w:b/>
          <w:sz w:val="32"/>
          <w:szCs w:val="32"/>
          <w:lang w:eastAsia="sl-SI"/>
        </w:rPr>
      </w:pPr>
      <w:r>
        <w:rPr>
          <w:rFonts w:ascii="Arial Narrow" w:hAnsi="Arial Narrow" w:cs="Arial"/>
          <w:b/>
          <w:sz w:val="32"/>
          <w:szCs w:val="32"/>
          <w:lang w:eastAsia="sl-SI"/>
        </w:rPr>
        <w:t>POGODBO O NAKUPU IN DOBAVI AVTOMATSKEGA DETEKTORJA MIKOBAKTERIJ</w:t>
      </w:r>
    </w:p>
    <w:p w:rsidR="00EA2B0D" w:rsidRDefault="00EA2B0D" w:rsidP="00EA2B0D">
      <w:pPr>
        <w:spacing w:after="0"/>
        <w:rPr>
          <w:rFonts w:ascii="Arial Narrow" w:hAnsi="Arial Narrow" w:cs="Arial"/>
          <w:lang w:eastAsia="sl-SI"/>
        </w:rPr>
      </w:pPr>
    </w:p>
    <w:p w:rsidR="00EA2B0D" w:rsidRPr="003B3166" w:rsidRDefault="00EA2B0D" w:rsidP="00EA2B0D">
      <w:pPr>
        <w:spacing w:after="0"/>
        <w:rPr>
          <w:rFonts w:ascii="Arial Narrow" w:hAnsi="Arial Narrow" w:cs="Arial"/>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EA2B0D" w:rsidRDefault="00EA2B0D" w:rsidP="00EA2B0D">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w:t>
      </w:r>
      <w:r>
        <w:rPr>
          <w:rFonts w:ascii="Arial Narrow" w:hAnsi="Arial Narrow"/>
          <w:bCs/>
          <w:lang w:eastAsia="sl-SI"/>
        </w:rPr>
        <w:t xml:space="preserve"> s spremembami</w:t>
      </w:r>
      <w:r w:rsidRPr="00DA6637">
        <w:rPr>
          <w:rFonts w:ascii="Arial Narrow" w:hAnsi="Arial Narrow"/>
          <w:bCs/>
          <w:lang w:eastAsia="sl-SI"/>
        </w:rPr>
        <w:t xml:space="preserve">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EA2B0D" w:rsidRPr="00AD7FCA" w:rsidRDefault="00EA2B0D" w:rsidP="00EA2B0D">
      <w:pPr>
        <w:numPr>
          <w:ilvl w:val="0"/>
          <w:numId w:val="32"/>
        </w:numPr>
        <w:spacing w:after="0"/>
        <w:ind w:left="284" w:hanging="284"/>
        <w:jc w:val="both"/>
        <w:rPr>
          <w:rFonts w:ascii="Arial Narrow" w:hAnsi="Arial Narrow"/>
          <w:bCs/>
          <w:lang w:eastAsia="sl-SI"/>
        </w:rPr>
      </w:pPr>
      <w:r w:rsidRPr="00AD7FCA">
        <w:rPr>
          <w:rFonts w:ascii="Arial Narrow" w:hAnsi="Arial Narrow"/>
          <w:bCs/>
          <w:lang w:eastAsia="sl-SI"/>
        </w:rPr>
        <w:t xml:space="preserve">predmet javnega naročila dobava </w:t>
      </w:r>
      <w:r>
        <w:rPr>
          <w:rFonts w:ascii="Arial Narrow" w:hAnsi="Arial Narrow"/>
          <w:b/>
          <w:bCs/>
          <w:lang w:eastAsia="sl-SI"/>
        </w:rPr>
        <w:t>avtomatskega detektorja mikobakterij</w:t>
      </w:r>
      <w:r>
        <w:rPr>
          <w:rFonts w:ascii="Arial Narrow" w:hAnsi="Arial Narrow"/>
          <w:bCs/>
          <w:lang w:eastAsia="sl-SI"/>
        </w:rPr>
        <w:t>,</w:t>
      </w:r>
      <w:r w:rsidRPr="00AD7FCA">
        <w:rPr>
          <w:rFonts w:ascii="Arial Narrow" w:hAnsi="Arial Narrow"/>
          <w:bCs/>
          <w:lang w:eastAsia="sl-SI"/>
        </w:rPr>
        <w:t xml:space="preserve"> s servisnim vzdrževanjem in sukcesivna dobavo pripadajočega potrošnega materiala  za izvedbo laboratorijskih preiskav;</w:t>
      </w:r>
    </w:p>
    <w:p w:rsidR="00EA2B0D" w:rsidRPr="003B3166" w:rsidRDefault="00EA2B0D" w:rsidP="00EA2B0D">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EA2B0D" w:rsidRPr="003B3166" w:rsidRDefault="00EA2B0D" w:rsidP="00EA2B0D">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EA2B0D" w:rsidRPr="003B3166" w:rsidRDefault="00EA2B0D" w:rsidP="00EA2B0D">
      <w:pPr>
        <w:spacing w:after="0"/>
        <w:jc w:val="both"/>
        <w:rPr>
          <w:rFonts w:ascii="Arial Narrow" w:hAnsi="Arial Narrow" w:cs="Arial"/>
          <w:bCs/>
          <w:iCs/>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EA2B0D" w:rsidRPr="003B3166" w:rsidRDefault="00EA2B0D" w:rsidP="00EA2B0D">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EA2B0D" w:rsidRDefault="00EA2B0D" w:rsidP="00EA2B0D">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EA2B0D" w:rsidRDefault="00EA2B0D" w:rsidP="00EA2B0D">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vseh tehničnih dokumentov, atestov, certifikatov, ki dokazujejo kakovost opreme;</w:t>
      </w:r>
    </w:p>
    <w:p w:rsidR="00EA2B0D" w:rsidRDefault="00EA2B0D" w:rsidP="00EA2B0D">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EA2B0D" w:rsidRDefault="00EA2B0D" w:rsidP="00EA2B0D">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usposabljanje oz. izobraževanje strokovnega osebja naročnika za delo z opremo;</w:t>
      </w:r>
    </w:p>
    <w:p w:rsidR="00EA2B0D" w:rsidRPr="00403810" w:rsidRDefault="00EA2B0D" w:rsidP="00EA2B0D">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 xml:space="preserve">zaveza dobavitelja da bo z naročnikom sklenil za obdobje </w:t>
      </w:r>
      <w:r>
        <w:rPr>
          <w:rFonts w:ascii="Arial Narrow" w:hAnsi="Arial Narrow" w:cs="Arial"/>
          <w:lang w:eastAsia="sl-SI"/>
        </w:rPr>
        <w:t>petih (5</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v garancijski in pogarancijski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EA2B0D" w:rsidRPr="003B3166" w:rsidRDefault="00EA2B0D" w:rsidP="00EA2B0D">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EA2B0D" w:rsidRPr="003B3166" w:rsidRDefault="00EA2B0D" w:rsidP="00EA2B0D">
      <w:pPr>
        <w:spacing w:after="0"/>
        <w:jc w:val="both"/>
        <w:rPr>
          <w:rFonts w:ascii="Arial Narrow" w:hAnsi="Arial Narrow" w:cs="Tahoma"/>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EA2B0D" w:rsidRPr="003B3166" w:rsidRDefault="00EA2B0D" w:rsidP="00EA2B0D">
      <w:pPr>
        <w:autoSpaceDE w:val="0"/>
        <w:autoSpaceDN w:val="0"/>
        <w:adjustRightInd w:val="0"/>
        <w:spacing w:after="0"/>
        <w:jc w:val="both"/>
        <w:rPr>
          <w:rFonts w:ascii="Arial Narrow" w:hAnsi="Arial Narrow" w:cs="Times-Roman"/>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FA46C2">
        <w:rPr>
          <w:rFonts w:ascii="Arial Narrow" w:hAnsi="Arial Narrow" w:cs="Times-Roman"/>
          <w:b/>
          <w:u w:val="single"/>
          <w:lang w:eastAsia="sl-SI"/>
        </w:rPr>
        <w:t>največ 75 koledarskih dni po podpisu pogodbe.</w:t>
      </w:r>
    </w:p>
    <w:p w:rsidR="00EA2B0D" w:rsidRPr="003B3166"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EA2B0D" w:rsidRPr="003B3166"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EA2B0D" w:rsidRPr="003B3166"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EA2B0D" w:rsidRPr="003B3166" w:rsidRDefault="00EA2B0D" w:rsidP="00EA2B0D">
      <w:pPr>
        <w:autoSpaceDE w:val="0"/>
        <w:autoSpaceDN w:val="0"/>
        <w:adjustRightInd w:val="0"/>
        <w:spacing w:after="0"/>
        <w:jc w:val="both"/>
        <w:rPr>
          <w:rFonts w:ascii="Arial Narrow" w:hAnsi="Arial Narrow" w:cs="Times-Roman"/>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EA2B0D" w:rsidRDefault="00EA2B0D" w:rsidP="00EA2B0D">
      <w:pPr>
        <w:autoSpaceDE w:val="0"/>
        <w:autoSpaceDN w:val="0"/>
        <w:adjustRightInd w:val="0"/>
        <w:spacing w:after="0"/>
        <w:ind w:left="284" w:hanging="284"/>
        <w:jc w:val="both"/>
        <w:rPr>
          <w:rFonts w:ascii="Arial Narrow" w:hAnsi="Arial Narrow" w:cs="Times-Roman"/>
          <w:u w:val="single"/>
          <w:lang w:eastAsia="sl-SI"/>
        </w:rPr>
      </w:pPr>
    </w:p>
    <w:p w:rsidR="00EA2B0D" w:rsidRDefault="00EA2B0D" w:rsidP="00EA2B0D">
      <w:pPr>
        <w:autoSpaceDE w:val="0"/>
        <w:autoSpaceDN w:val="0"/>
        <w:adjustRightInd w:val="0"/>
        <w:spacing w:after="0"/>
        <w:ind w:left="284" w:hanging="284"/>
        <w:jc w:val="both"/>
        <w:rPr>
          <w:rFonts w:ascii="Arial Narrow" w:hAnsi="Arial Narrow" w:cs="Times-Roman"/>
          <w:u w:val="single"/>
          <w:lang w:eastAsia="sl-SI"/>
        </w:rPr>
      </w:pPr>
    </w:p>
    <w:p w:rsidR="00EA2B0D" w:rsidRDefault="00EA2B0D" w:rsidP="00EA2B0D">
      <w:pPr>
        <w:autoSpaceDE w:val="0"/>
        <w:autoSpaceDN w:val="0"/>
        <w:adjustRightInd w:val="0"/>
        <w:spacing w:after="0"/>
        <w:ind w:left="284" w:hanging="284"/>
        <w:jc w:val="both"/>
        <w:rPr>
          <w:rFonts w:ascii="Arial Narrow" w:hAnsi="Arial Narrow" w:cs="Times-Roman"/>
          <w:u w:val="single"/>
          <w:lang w:eastAsia="sl-SI"/>
        </w:rPr>
      </w:pPr>
    </w:p>
    <w:p w:rsidR="00EA2B0D" w:rsidRPr="003B3166" w:rsidRDefault="00EA2B0D" w:rsidP="00EA2B0D">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lastRenderedPageBreak/>
        <w:t>SKRBNIKA POGODBE</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spacing w:after="0"/>
        <w:jc w:val="both"/>
        <w:rPr>
          <w:rFonts w:ascii="Arial Narrow" w:hAnsi="Arial Narrow" w:cs="Arial"/>
          <w:u w:val="single"/>
          <w:lang w:eastAsia="sl-SI"/>
        </w:rPr>
      </w:pPr>
    </w:p>
    <w:p w:rsidR="00EA2B0D" w:rsidRPr="003B3166" w:rsidRDefault="00EA2B0D" w:rsidP="00EA2B0D">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EA2B0D" w:rsidRPr="003B3166" w:rsidRDefault="00EA2B0D" w:rsidP="00EA2B0D">
      <w:pPr>
        <w:spacing w:after="0"/>
        <w:jc w:val="both"/>
        <w:rPr>
          <w:rFonts w:ascii="Arial Narrow" w:hAnsi="Arial Narrow" w:cs="Arial"/>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EA2B0D" w:rsidRPr="003B3166" w:rsidRDefault="00EA2B0D" w:rsidP="00EA2B0D">
      <w:pPr>
        <w:spacing w:after="0"/>
        <w:jc w:val="both"/>
        <w:rPr>
          <w:rFonts w:ascii="Arial Narrow" w:hAnsi="Arial Narrow" w:cs="Arial"/>
          <w:lang w:eastAsia="sl-SI"/>
        </w:rPr>
      </w:pPr>
    </w:p>
    <w:p w:rsidR="00EA2B0D" w:rsidRDefault="00EA2B0D" w:rsidP="00EA2B0D">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EA2B0D" w:rsidRDefault="00EA2B0D" w:rsidP="00EA2B0D">
      <w:pPr>
        <w:spacing w:after="0"/>
        <w:jc w:val="both"/>
        <w:rPr>
          <w:rFonts w:ascii="Arial Narrow" w:hAnsi="Arial Narrow" w:cs="Arial"/>
          <w:lang w:eastAsia="sl-SI"/>
        </w:rPr>
      </w:pPr>
    </w:p>
    <w:p w:rsidR="00EA2B0D" w:rsidRPr="00263715" w:rsidRDefault="00EA2B0D" w:rsidP="00EA2B0D">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Default="00EA2B0D" w:rsidP="00EA2B0D">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EA2B0D" w:rsidRPr="003B3166" w:rsidRDefault="00EA2B0D" w:rsidP="00EA2B0D">
      <w:pPr>
        <w:autoSpaceDE w:val="0"/>
        <w:autoSpaceDN w:val="0"/>
        <w:adjustRightInd w:val="0"/>
        <w:spacing w:after="0"/>
        <w:ind w:left="284" w:hanging="284"/>
        <w:jc w:val="both"/>
        <w:rPr>
          <w:rFonts w:ascii="Arial Narrow" w:hAnsi="Arial Narrow" w:cs="Times-Roman"/>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z izvedbo predmeta te pogodbe je dobavitelj dolžan plačati naročniku pogodbeno kazen za vsak koledarski dan zamude v višini 1% pogodbene vrednosti brez DDV, vendar skupno največ v višini 10% pogodbene </w:t>
      </w:r>
      <w:r w:rsidRPr="003B3166">
        <w:rPr>
          <w:rFonts w:ascii="Arial Narrow" w:hAnsi="Arial Narrow" w:cs="Times-Roman"/>
          <w:lang w:eastAsia="sl-SI"/>
        </w:rPr>
        <w:lastRenderedPageBreak/>
        <w:t>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EA2B0D" w:rsidRDefault="00EA2B0D" w:rsidP="00EA2B0D">
      <w:pPr>
        <w:autoSpaceDE w:val="0"/>
        <w:autoSpaceDN w:val="0"/>
        <w:adjustRightInd w:val="0"/>
        <w:spacing w:after="0"/>
        <w:jc w:val="both"/>
        <w:rPr>
          <w:rFonts w:ascii="Arial Narrow" w:hAnsi="Arial Narrow" w:cs="Times-Roman"/>
          <w:u w:val="single"/>
          <w:lang w:eastAsia="sl-SI"/>
        </w:rPr>
      </w:pPr>
    </w:p>
    <w:p w:rsidR="00EA2B0D" w:rsidRDefault="00EA2B0D" w:rsidP="00EA2B0D">
      <w:pPr>
        <w:autoSpaceDE w:val="0"/>
        <w:autoSpaceDN w:val="0"/>
        <w:adjustRightInd w:val="0"/>
        <w:spacing w:after="0"/>
        <w:jc w:val="both"/>
        <w:rPr>
          <w:rFonts w:ascii="Arial Narrow" w:hAnsi="Arial Narrow" w:cs="Times-Roman"/>
          <w:u w:val="single"/>
          <w:lang w:eastAsia="sl-SI"/>
        </w:rPr>
      </w:pPr>
    </w:p>
    <w:p w:rsidR="00EA2B0D" w:rsidRPr="003B3166" w:rsidRDefault="00EA2B0D" w:rsidP="00EA2B0D">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EA2B0D" w:rsidRPr="003B3166" w:rsidRDefault="00EA2B0D" w:rsidP="00EA2B0D">
      <w:pPr>
        <w:autoSpaceDE w:val="0"/>
        <w:autoSpaceDN w:val="0"/>
        <w:adjustRightInd w:val="0"/>
        <w:spacing w:after="0"/>
        <w:jc w:val="both"/>
        <w:rPr>
          <w:rFonts w:ascii="Arial Narrow" w:hAnsi="Arial Narrow" w:cs="Arial"/>
          <w:lang w:eastAsia="sl-SI"/>
        </w:rPr>
      </w:pPr>
    </w:p>
    <w:p w:rsidR="00EA2B0D" w:rsidRPr="003B3166" w:rsidRDefault="00EA2B0D" w:rsidP="00EA2B0D">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EA2B0D" w:rsidRPr="003B3166" w:rsidRDefault="00EA2B0D" w:rsidP="00EA2B0D">
      <w:pPr>
        <w:spacing w:after="0"/>
        <w:jc w:val="both"/>
        <w:rPr>
          <w:rFonts w:ascii="Arial Narrow" w:hAnsi="Arial Narrow"/>
          <w:lang w:eastAsia="sl-SI"/>
        </w:rPr>
      </w:pP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EA2B0D" w:rsidRPr="003B3166" w:rsidRDefault="00EA2B0D" w:rsidP="00EA2B0D">
      <w:pPr>
        <w:autoSpaceDE w:val="0"/>
        <w:autoSpaceDN w:val="0"/>
        <w:adjustRightInd w:val="0"/>
        <w:spacing w:after="0"/>
        <w:ind w:left="284" w:hanging="284"/>
        <w:jc w:val="both"/>
        <w:rPr>
          <w:rFonts w:ascii="Arial Narrow" w:hAnsi="Arial Narrow" w:cs="Times-Roman"/>
          <w:u w:val="single"/>
          <w:lang w:eastAsia="sl-SI"/>
        </w:rPr>
      </w:pPr>
    </w:p>
    <w:p w:rsidR="00EA2B0D" w:rsidRPr="003B3166" w:rsidRDefault="00EA2B0D" w:rsidP="00EA2B0D">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EA2B0D" w:rsidRPr="003B3166" w:rsidRDefault="00EA2B0D" w:rsidP="00EA2B0D">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Pr="003B3166" w:rsidRDefault="00EA2B0D" w:rsidP="00EA2B0D">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EA2B0D" w:rsidRPr="003B3166" w:rsidRDefault="00EA2B0D" w:rsidP="00EA2B0D">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EA2B0D" w:rsidRPr="003B3166" w:rsidRDefault="00EA2B0D" w:rsidP="00EA2B0D">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EA2B0D" w:rsidRDefault="00EA2B0D" w:rsidP="00EA2B0D">
      <w:pPr>
        <w:numPr>
          <w:ilvl w:val="0"/>
          <w:numId w:val="29"/>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v času garancijske in pogarancijske dobe (v času servisnega vzdrževanja) ravnati v skladu z zakoni in predpisi, ki opredeljujejo varovanje podatkov v EU in Republiki Sloveniji;</w:t>
      </w:r>
    </w:p>
    <w:p w:rsidR="00EA2B0D" w:rsidRDefault="00EA2B0D" w:rsidP="00EA2B0D">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EA2B0D" w:rsidRPr="00D46C3E" w:rsidRDefault="00EA2B0D" w:rsidP="00EA2B0D">
      <w:pPr>
        <w:numPr>
          <w:ilvl w:val="0"/>
          <w:numId w:val="29"/>
        </w:numPr>
        <w:autoSpaceDE w:val="0"/>
        <w:autoSpaceDN w:val="0"/>
        <w:adjustRightInd w:val="0"/>
        <w:spacing w:after="0"/>
        <w:ind w:left="284" w:hanging="284"/>
        <w:rPr>
          <w:rFonts w:ascii="Arial Narrow" w:hAnsi="Arial Narrow" w:cs="Helvetica"/>
        </w:rPr>
      </w:pPr>
      <w:r w:rsidRPr="00D46C3E">
        <w:rPr>
          <w:rFonts w:ascii="Arial Narrow" w:hAnsi="Arial Narrow" w:cs="Helvetica"/>
        </w:rPr>
        <w:t>nudenje vse potrebne pomoči v času trajanja garancijske in pogarancijske dobe</w:t>
      </w:r>
      <w:r>
        <w:rPr>
          <w:rFonts w:ascii="Arial Narrow" w:hAnsi="Arial Narrow" w:cs="Helvetica"/>
        </w:rPr>
        <w:t xml:space="preserve"> </w:t>
      </w:r>
      <w:r w:rsidRPr="00D46C3E">
        <w:rPr>
          <w:rFonts w:ascii="Arial Narrow" w:hAnsi="Arial Narrow" w:cs="Helvetica"/>
        </w:rPr>
        <w:t>pri uporabi opreme.</w:t>
      </w:r>
    </w:p>
    <w:p w:rsidR="00EA2B0D" w:rsidRPr="003B3166" w:rsidRDefault="00EA2B0D" w:rsidP="00EA2B0D">
      <w:pPr>
        <w:autoSpaceDE w:val="0"/>
        <w:autoSpaceDN w:val="0"/>
        <w:adjustRightInd w:val="0"/>
        <w:spacing w:after="0"/>
        <w:jc w:val="both"/>
        <w:rPr>
          <w:rFonts w:ascii="Arial Narrow" w:hAnsi="Arial Narrow" w:cs="Times-Roman"/>
          <w:u w:val="single"/>
          <w:lang w:eastAsia="sl-SI"/>
        </w:rPr>
      </w:pPr>
    </w:p>
    <w:p w:rsidR="00EA2B0D" w:rsidRPr="003B3166" w:rsidRDefault="00EA2B0D" w:rsidP="00EA2B0D">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EA2B0D" w:rsidRPr="003B3166" w:rsidRDefault="00EA2B0D" w:rsidP="00EA2B0D">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EA2B0D" w:rsidRPr="003B3166" w:rsidRDefault="00EA2B0D" w:rsidP="00EA2B0D">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EA2B0D" w:rsidRPr="003B3166" w:rsidRDefault="00EA2B0D" w:rsidP="00EA2B0D">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EA2B0D" w:rsidRPr="003B3166" w:rsidRDefault="00EA2B0D" w:rsidP="00EA2B0D">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EA2B0D" w:rsidRDefault="00EA2B0D" w:rsidP="00EA2B0D">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EA2B0D" w:rsidRPr="003B3166" w:rsidRDefault="00EA2B0D" w:rsidP="00EA2B0D">
      <w:pPr>
        <w:autoSpaceDE w:val="0"/>
        <w:autoSpaceDN w:val="0"/>
        <w:adjustRightInd w:val="0"/>
        <w:spacing w:after="0"/>
        <w:ind w:left="284"/>
        <w:jc w:val="both"/>
        <w:rPr>
          <w:rFonts w:ascii="Arial Narrow" w:hAnsi="Arial Narrow" w:cs="Times-Roman"/>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EA2B0D" w:rsidRPr="003B3166" w:rsidRDefault="00EA2B0D" w:rsidP="00EA2B0D">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EA2B0D" w:rsidRPr="003B3166" w:rsidRDefault="00EA2B0D" w:rsidP="00EA2B0D">
      <w:pPr>
        <w:autoSpaceDE w:val="0"/>
        <w:autoSpaceDN w:val="0"/>
        <w:adjustRightInd w:val="0"/>
        <w:spacing w:after="0"/>
        <w:rPr>
          <w:rFonts w:ascii="Arial Narrow" w:hAnsi="Arial Narrow" w:cs="Arial"/>
          <w:i/>
          <w:color w:val="A6A6A6"/>
          <w:lang w:eastAsia="sl-SI"/>
        </w:rPr>
      </w:pPr>
    </w:p>
    <w:p w:rsidR="00EA2B0D" w:rsidRPr="003B3166" w:rsidRDefault="00EA2B0D" w:rsidP="00EA2B0D">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EA2B0D" w:rsidRPr="003B3166" w:rsidRDefault="00EA2B0D" w:rsidP="00EA2B0D">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lastRenderedPageBreak/>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rPr>
          <w:rFonts w:ascii="Arial Narrow" w:hAnsi="Arial Narrow" w:cs="Arial"/>
          <w:color w:val="A6A6A6"/>
          <w:lang w:eastAsia="sl-SI"/>
        </w:rPr>
      </w:pPr>
    </w:p>
    <w:p w:rsidR="00EA2B0D" w:rsidRPr="003B3166" w:rsidRDefault="00EA2B0D" w:rsidP="00EA2B0D">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EA2B0D" w:rsidRPr="003B3166" w:rsidRDefault="00EA2B0D" w:rsidP="00EA2B0D">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spacing w:after="0"/>
        <w:jc w:val="both"/>
        <w:outlineLvl w:val="0"/>
        <w:rPr>
          <w:rFonts w:ascii="Arial Narrow" w:hAnsi="Arial Narrow"/>
        </w:rPr>
      </w:pPr>
    </w:p>
    <w:p w:rsidR="00EA2B0D" w:rsidRPr="003B3166" w:rsidRDefault="00EA2B0D" w:rsidP="00EA2B0D">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EA2B0D" w:rsidRPr="003B3166" w:rsidRDefault="00EA2B0D" w:rsidP="00EA2B0D">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EA2B0D" w:rsidRPr="003B3166" w:rsidRDefault="00EA2B0D" w:rsidP="00EA2B0D">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EA2B0D" w:rsidRPr="003B3166" w:rsidRDefault="00EA2B0D" w:rsidP="00EA2B0D">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EA2B0D" w:rsidRPr="003B3166" w:rsidRDefault="00EA2B0D" w:rsidP="00EA2B0D">
      <w:pPr>
        <w:spacing w:after="0"/>
        <w:jc w:val="both"/>
        <w:outlineLvl w:val="0"/>
        <w:rPr>
          <w:rFonts w:ascii="Arial Narrow" w:hAnsi="Arial Narrow"/>
          <w:color w:val="A6A6A6"/>
        </w:rPr>
      </w:pPr>
    </w:p>
    <w:p w:rsidR="00EA2B0D" w:rsidRPr="003B3166" w:rsidRDefault="00EA2B0D" w:rsidP="00EA2B0D">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EA2B0D" w:rsidRPr="003B3166" w:rsidRDefault="00EA2B0D" w:rsidP="00EA2B0D">
      <w:pPr>
        <w:spacing w:after="0"/>
        <w:jc w:val="both"/>
        <w:outlineLvl w:val="0"/>
        <w:rPr>
          <w:rFonts w:ascii="Arial Narrow" w:hAnsi="Arial Narrow"/>
          <w:color w:val="A6A6A6"/>
        </w:rPr>
      </w:pPr>
    </w:p>
    <w:p w:rsidR="00EA2B0D" w:rsidRPr="003B3166" w:rsidRDefault="00EA2B0D" w:rsidP="00EA2B0D">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EA2B0D" w:rsidRPr="003B3166" w:rsidRDefault="00EA2B0D" w:rsidP="00EA2B0D">
      <w:pPr>
        <w:spacing w:after="0"/>
        <w:jc w:val="both"/>
        <w:outlineLvl w:val="0"/>
        <w:rPr>
          <w:rFonts w:ascii="Arial Narrow" w:hAnsi="Arial Narrow"/>
          <w:color w:val="A6A6A6"/>
        </w:rPr>
      </w:pPr>
    </w:p>
    <w:p w:rsidR="00EA2B0D" w:rsidRPr="003B3166" w:rsidRDefault="00EA2B0D" w:rsidP="00EA2B0D">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EA2B0D" w:rsidRPr="003B3166" w:rsidRDefault="00EA2B0D" w:rsidP="00EA2B0D">
      <w:pPr>
        <w:spacing w:after="0"/>
        <w:jc w:val="both"/>
        <w:outlineLvl w:val="0"/>
        <w:rPr>
          <w:rFonts w:ascii="Arial Narrow" w:hAnsi="Arial Narrow"/>
          <w:color w:val="A6A6A6"/>
        </w:rPr>
      </w:pPr>
    </w:p>
    <w:p w:rsidR="00EA2B0D" w:rsidRDefault="00EA2B0D" w:rsidP="00EA2B0D">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EA2B0D" w:rsidRPr="003B3166" w:rsidRDefault="00EA2B0D" w:rsidP="00EA2B0D">
      <w:pPr>
        <w:spacing w:after="0"/>
        <w:jc w:val="both"/>
        <w:outlineLvl w:val="0"/>
        <w:rPr>
          <w:rFonts w:ascii="Arial Narrow" w:hAnsi="Arial Narrow"/>
          <w:color w:val="A6A6A6"/>
        </w:rPr>
      </w:pPr>
    </w:p>
    <w:p w:rsidR="00EA2B0D" w:rsidRPr="003B3166" w:rsidRDefault="00EA2B0D" w:rsidP="00EA2B0D">
      <w:pPr>
        <w:spacing w:after="0"/>
        <w:jc w:val="both"/>
        <w:outlineLvl w:val="0"/>
        <w:rPr>
          <w:rFonts w:ascii="Arial Narrow" w:hAnsi="Arial Narrow"/>
          <w:color w:val="A6A6A6"/>
        </w:rPr>
      </w:pPr>
      <w:r w:rsidRPr="003B3166">
        <w:rPr>
          <w:rFonts w:ascii="Arial Narrow" w:hAnsi="Arial Narrow"/>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EA2B0D" w:rsidRPr="003B3166" w:rsidRDefault="00EA2B0D" w:rsidP="00EA2B0D">
      <w:pPr>
        <w:spacing w:after="0"/>
        <w:jc w:val="both"/>
        <w:outlineLvl w:val="0"/>
        <w:rPr>
          <w:rFonts w:ascii="Arial Narrow" w:hAnsi="Arial Narrow"/>
          <w:color w:val="A6A6A6"/>
        </w:rPr>
      </w:pPr>
    </w:p>
    <w:p w:rsidR="00EA2B0D" w:rsidRPr="003B3166" w:rsidRDefault="00EA2B0D" w:rsidP="00EA2B0D">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EA2B0D" w:rsidRPr="003B3166" w:rsidRDefault="00EA2B0D" w:rsidP="00EA2B0D">
      <w:pPr>
        <w:spacing w:after="0"/>
        <w:jc w:val="both"/>
        <w:rPr>
          <w:rFonts w:ascii="Arial Narrow" w:hAnsi="Arial Narrow"/>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EA2B0D" w:rsidRPr="003B3166" w:rsidRDefault="00EA2B0D" w:rsidP="00EA2B0D">
      <w:pPr>
        <w:spacing w:after="0"/>
        <w:rPr>
          <w:rFonts w:ascii="Arial Narrow" w:hAnsi="Arial Narrow" w:cs="Arial"/>
          <w:b/>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EA2B0D" w:rsidRPr="003B3166"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EA2B0D" w:rsidRDefault="00EA2B0D" w:rsidP="00EA2B0D">
      <w:pPr>
        <w:spacing w:after="0"/>
        <w:jc w:val="both"/>
        <w:rPr>
          <w:rFonts w:ascii="Arial Narrow" w:hAnsi="Arial Narrow" w:cs="Arial"/>
          <w:lang w:eastAsia="sl-SI"/>
        </w:rPr>
      </w:pPr>
    </w:p>
    <w:p w:rsidR="00EA2B0D" w:rsidRPr="003B3166" w:rsidRDefault="00EA2B0D" w:rsidP="00EA2B0D">
      <w:pPr>
        <w:spacing w:after="0"/>
        <w:rPr>
          <w:rFonts w:ascii="Arial Narrow" w:hAnsi="Arial Narrow" w:cs="Arial"/>
          <w:u w:val="single"/>
          <w:lang w:eastAsia="sl-SI"/>
        </w:rPr>
      </w:pPr>
      <w:r>
        <w:rPr>
          <w:rFonts w:ascii="Arial Narrow" w:hAnsi="Arial Narrow" w:cs="Arial"/>
          <w:u w:val="single"/>
          <w:lang w:eastAsia="sl-SI"/>
        </w:rPr>
        <w:t>RAZVEZNI POGOJ</w:t>
      </w:r>
    </w:p>
    <w:p w:rsidR="00EA2B0D" w:rsidRPr="003B3166" w:rsidRDefault="00EA2B0D" w:rsidP="00EA2B0D">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EA2B0D" w:rsidRPr="00830DC0" w:rsidRDefault="00EA2B0D" w:rsidP="00EA2B0D">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EA2B0D" w:rsidRPr="00830DC0" w:rsidRDefault="00EA2B0D" w:rsidP="00EA2B0D">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EA2B0D" w:rsidRPr="00830DC0" w:rsidRDefault="00EA2B0D" w:rsidP="00EA2B0D">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EA2B0D" w:rsidRPr="00830DC0" w:rsidRDefault="00EA2B0D" w:rsidP="00EA2B0D">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EA2B0D" w:rsidRPr="00830DC0" w:rsidRDefault="00EA2B0D" w:rsidP="00EA2B0D">
      <w:pPr>
        <w:pStyle w:val="Brezrazmikov"/>
        <w:spacing w:line="276" w:lineRule="auto"/>
        <w:jc w:val="both"/>
        <w:rPr>
          <w:rFonts w:ascii="Arial Narrow" w:hAnsi="Arial Narrow"/>
          <w:lang w:val="it-IT"/>
        </w:rPr>
      </w:pPr>
      <w:r w:rsidRPr="00830DC0">
        <w:rPr>
          <w:rFonts w:ascii="Arial Narrow" w:hAnsi="Arial Narrow"/>
        </w:rPr>
        <w:lastRenderedPageBreak/>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EA2B0D" w:rsidRPr="00830DC0" w:rsidRDefault="00EA2B0D" w:rsidP="00EA2B0D">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rPr>
          <w:rFonts w:ascii="Arial Narrow" w:hAnsi="Arial Narrow" w:cs="Arial"/>
          <w:b/>
          <w:lang w:eastAsia="sl-SI"/>
        </w:rPr>
      </w:pPr>
      <w:r w:rsidRPr="003B3166">
        <w:rPr>
          <w:rFonts w:ascii="Arial Narrow" w:hAnsi="Arial Narrow" w:cs="Arial"/>
          <w:u w:val="single"/>
          <w:lang w:eastAsia="sl-SI"/>
        </w:rPr>
        <w:t>VELJAVNOST POGODBE</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EA2B0D" w:rsidRPr="003B3166" w:rsidRDefault="00EA2B0D" w:rsidP="00EA2B0D">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EA2B0D" w:rsidRPr="003B3166" w:rsidRDefault="00EA2B0D" w:rsidP="00EA2B0D">
      <w:pPr>
        <w:spacing w:after="0"/>
        <w:jc w:val="both"/>
        <w:rPr>
          <w:rFonts w:ascii="Arial Narrow" w:hAnsi="Arial Narrow" w:cs="Arial"/>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EA2B0D" w:rsidRPr="003B3166" w:rsidRDefault="00EA2B0D" w:rsidP="00EA2B0D">
      <w:pPr>
        <w:spacing w:after="0"/>
        <w:rPr>
          <w:rFonts w:ascii="Arial Narrow" w:hAnsi="Arial Narrow" w:cs="Arial"/>
          <w:b/>
          <w:lang w:eastAsia="sl-SI"/>
        </w:rPr>
      </w:pPr>
    </w:p>
    <w:p w:rsidR="00EA2B0D" w:rsidRPr="003B3166" w:rsidRDefault="00EA2B0D" w:rsidP="00EA2B0D">
      <w:pPr>
        <w:spacing w:after="0"/>
        <w:rPr>
          <w:rFonts w:ascii="Arial Narrow" w:hAnsi="Arial Narrow" w:cs="Arial"/>
          <w:b/>
          <w:lang w:eastAsia="sl-SI"/>
        </w:rPr>
      </w:pPr>
    </w:p>
    <w:p w:rsidR="00EA2B0D" w:rsidRPr="003B3166" w:rsidRDefault="00EA2B0D" w:rsidP="00EA2B0D">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EA2B0D" w:rsidRPr="003B3166" w:rsidRDefault="00EA2B0D" w:rsidP="00EA2B0D">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spacing w:after="0"/>
        <w:rPr>
          <w:rFonts w:ascii="Arial Narrow" w:hAnsi="Arial Narrow"/>
          <w:b/>
          <w:lang w:eastAsia="sl-SI"/>
        </w:rPr>
      </w:pPr>
    </w:p>
    <w:p w:rsidR="00EA2B0D" w:rsidRPr="003B3166" w:rsidRDefault="00EA2B0D" w:rsidP="00EA2B0D">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EA2B0D" w:rsidRPr="003B3166" w:rsidRDefault="00EA2B0D" w:rsidP="00EA2B0D">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EA2B0D" w:rsidRPr="003B3166" w:rsidRDefault="00EA2B0D" w:rsidP="00EA2B0D">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EA2B0D" w:rsidRPr="003B3166" w:rsidRDefault="00EA2B0D" w:rsidP="00EA2B0D">
      <w:pPr>
        <w:spacing w:after="0"/>
        <w:rPr>
          <w:rFonts w:ascii="Arial Narrow" w:hAnsi="Arial Narrow"/>
          <w:b/>
          <w:u w:val="single"/>
          <w:lang w:eastAsia="sl-SI"/>
        </w:rPr>
      </w:pPr>
    </w:p>
    <w:p w:rsidR="00EA2B0D" w:rsidRPr="003B3166" w:rsidRDefault="00EA2B0D" w:rsidP="00EA2B0D">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r>
        <w:rPr>
          <w:rFonts w:ascii="Arial Narrow" w:hAnsi="Arial Narrow"/>
          <w:b/>
          <w:lang w:eastAsia="sl-SI"/>
        </w:rPr>
        <w:t>ica</w:t>
      </w:r>
      <w:r w:rsidRPr="003B3166">
        <w:rPr>
          <w:rFonts w:ascii="Arial Narrow" w:hAnsi="Arial Narrow"/>
          <w:b/>
          <w:lang w:eastAsia="sl-SI"/>
        </w:rPr>
        <w:t>:</w:t>
      </w:r>
    </w:p>
    <w:p w:rsidR="00EA2B0D" w:rsidRDefault="00EA2B0D" w:rsidP="00EA2B0D">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Pr>
          <w:rFonts w:ascii="Arial Narrow" w:hAnsi="Arial Narrow"/>
          <w:lang w:eastAsia="sl-SI"/>
        </w:rPr>
        <w:tab/>
      </w:r>
      <w:r>
        <w:rPr>
          <w:rFonts w:ascii="Arial Narrow" w:hAnsi="Arial Narrow"/>
          <w:lang w:eastAsia="sl-SI"/>
        </w:rPr>
        <w:tab/>
        <w:t>doc. dr. Viktorija Tomič</w:t>
      </w:r>
      <w:r w:rsidRPr="003B3166">
        <w:rPr>
          <w:rFonts w:ascii="Arial Narrow" w:hAnsi="Arial Narrow"/>
          <w:lang w:eastAsia="sl-SI"/>
        </w:rPr>
        <w:t>, dr. med., spec.</w:t>
      </w:r>
    </w:p>
    <w:p w:rsidR="00EA2B0D" w:rsidRDefault="00EA2B0D" w:rsidP="00EA2B0D">
      <w:pPr>
        <w:spacing w:after="0"/>
        <w:rPr>
          <w:rFonts w:ascii="Arial Narrow" w:hAnsi="Arial Narrow"/>
          <w:lang w:eastAsia="sl-SI"/>
        </w:rPr>
      </w:pPr>
      <w:r>
        <w:rPr>
          <w:rFonts w:ascii="Arial Narrow" w:hAnsi="Arial Narrow"/>
          <w:lang w:eastAsia="sl-SI"/>
        </w:rPr>
        <w:br w:type="page"/>
      </w:r>
    </w:p>
    <w:p w:rsidR="00EA2B0D" w:rsidRDefault="00EA2B0D" w:rsidP="00EA2B0D">
      <w:pPr>
        <w:spacing w:after="0"/>
        <w:jc w:val="right"/>
        <w:rPr>
          <w:rFonts w:ascii="Arial Narrow" w:hAnsi="Arial Narrow" w:cs="Arial"/>
          <w:b/>
          <w:lang w:eastAsia="sl-SI"/>
        </w:rPr>
      </w:pPr>
      <w:r>
        <w:rPr>
          <w:rFonts w:ascii="Arial Narrow" w:hAnsi="Arial Narrow" w:cs="Arial"/>
          <w:b/>
          <w:lang w:eastAsia="sl-SI"/>
        </w:rPr>
        <w:lastRenderedPageBreak/>
        <w:t>O</w:t>
      </w:r>
      <w:r w:rsidRPr="003B3166">
        <w:rPr>
          <w:rFonts w:ascii="Arial Narrow" w:hAnsi="Arial Narrow" w:cs="Arial"/>
          <w:b/>
          <w:lang w:eastAsia="sl-SI"/>
        </w:rPr>
        <w:t>BR-5</w:t>
      </w:r>
      <w:r>
        <w:rPr>
          <w:rFonts w:ascii="Arial Narrow" w:hAnsi="Arial Narrow" w:cs="Arial"/>
          <w:b/>
          <w:lang w:eastAsia="sl-SI"/>
        </w:rPr>
        <w:t>/2</w:t>
      </w:r>
    </w:p>
    <w:p w:rsidR="00EA2B0D" w:rsidRPr="003B3166" w:rsidRDefault="00EA2B0D" w:rsidP="00EA2B0D">
      <w:pPr>
        <w:shd w:val="clear" w:color="auto" w:fill="BFBFBF"/>
        <w:spacing w:after="0"/>
        <w:rPr>
          <w:rFonts w:ascii="Arial Narrow" w:hAnsi="Arial Narrow"/>
          <w:b/>
          <w:lang w:eastAsia="sl-SI"/>
        </w:rPr>
      </w:pPr>
      <w:r w:rsidRPr="003B3166">
        <w:rPr>
          <w:rFonts w:ascii="Arial Narrow" w:hAnsi="Arial Narrow"/>
          <w:b/>
          <w:lang w:eastAsia="sl-SI"/>
        </w:rPr>
        <w:t>NAROČNIK</w:t>
      </w:r>
    </w:p>
    <w:p w:rsidR="00EA2B0D" w:rsidRPr="003B3166" w:rsidRDefault="00EA2B0D" w:rsidP="00EA2B0D">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EA2B0D" w:rsidRPr="003B3166" w:rsidRDefault="00EA2B0D" w:rsidP="00EA2B0D">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EA2B0D" w:rsidRPr="003B3166" w:rsidRDefault="00EA2B0D" w:rsidP="00EA2B0D">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EA2B0D" w:rsidRPr="003B3166" w:rsidRDefault="00EA2B0D" w:rsidP="00EA2B0D">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EA2B0D" w:rsidRPr="003B3166" w:rsidRDefault="00EA2B0D" w:rsidP="00EA2B0D">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w:t>
      </w:r>
      <w:r>
        <w:rPr>
          <w:rFonts w:ascii="Arial Narrow" w:hAnsi="Arial Narrow"/>
          <w:b/>
          <w:lang w:eastAsia="sl-SI"/>
        </w:rPr>
        <w:t>ica: doc. dr. Viktorija Tomič</w:t>
      </w:r>
      <w:r w:rsidRPr="003B3166">
        <w:rPr>
          <w:rFonts w:ascii="Arial Narrow" w:hAnsi="Arial Narrow"/>
          <w:b/>
          <w:lang w:eastAsia="sl-SI"/>
        </w:rPr>
        <w:t>, dr. med., spec.</w:t>
      </w:r>
    </w:p>
    <w:p w:rsidR="00EA2B0D" w:rsidRDefault="00EA2B0D" w:rsidP="00EA2B0D">
      <w:pPr>
        <w:autoSpaceDE w:val="0"/>
        <w:autoSpaceDN w:val="0"/>
        <w:adjustRightInd w:val="0"/>
        <w:spacing w:after="0"/>
        <w:rPr>
          <w:rFonts w:ascii="Arial Narrow" w:hAnsi="Arial Narrow" w:cs="Times-Roman"/>
          <w:lang w:eastAsia="sl-SI"/>
        </w:rPr>
      </w:pPr>
    </w:p>
    <w:p w:rsidR="00EA2B0D" w:rsidRPr="003B3166" w:rsidRDefault="00EA2B0D" w:rsidP="00EA2B0D">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EA2B0D" w:rsidRPr="003B3166" w:rsidRDefault="00EA2B0D" w:rsidP="00EA2B0D">
      <w:pPr>
        <w:autoSpaceDE w:val="0"/>
        <w:autoSpaceDN w:val="0"/>
        <w:adjustRightInd w:val="0"/>
        <w:spacing w:after="0"/>
        <w:rPr>
          <w:rFonts w:ascii="Arial Narrow" w:hAnsi="Arial Narrow" w:cs="Times-Roman"/>
          <w:lang w:eastAsia="sl-SI"/>
        </w:rPr>
      </w:pPr>
    </w:p>
    <w:p w:rsidR="00EA2B0D" w:rsidRPr="003B3166" w:rsidRDefault="00EA2B0D" w:rsidP="00EA2B0D">
      <w:pPr>
        <w:shd w:val="clear" w:color="auto" w:fill="BFBFBF"/>
        <w:spacing w:after="0"/>
        <w:rPr>
          <w:rFonts w:ascii="Arial Narrow" w:hAnsi="Arial Narrow"/>
          <w:b/>
          <w:lang w:eastAsia="sl-SI"/>
        </w:rPr>
      </w:pPr>
      <w:r>
        <w:rPr>
          <w:rFonts w:ascii="Arial Narrow" w:hAnsi="Arial Narrow"/>
          <w:b/>
          <w:lang w:eastAsia="sl-SI"/>
        </w:rPr>
        <w:t>IZVAJALEC</w:t>
      </w:r>
    </w:p>
    <w:p w:rsidR="00EA2B0D" w:rsidRPr="003B3166" w:rsidRDefault="00EA2B0D" w:rsidP="00EA2B0D">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EA2B0D" w:rsidRPr="003B3166" w:rsidRDefault="00EA2B0D" w:rsidP="00EA2B0D">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EA2B0D" w:rsidRPr="003B3166" w:rsidRDefault="00EA2B0D" w:rsidP="00EA2B0D">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sklepata naslednjo</w:t>
      </w:r>
    </w:p>
    <w:p w:rsidR="00EA2B0D" w:rsidRDefault="00EA2B0D" w:rsidP="00EA2B0D">
      <w:pPr>
        <w:spacing w:after="0"/>
        <w:jc w:val="both"/>
        <w:rPr>
          <w:rFonts w:ascii="Arial Narrow" w:hAnsi="Arial Narrow" w:cs="Arial"/>
          <w:lang w:eastAsia="sl-SI"/>
        </w:rPr>
      </w:pPr>
    </w:p>
    <w:p w:rsidR="00EA2B0D" w:rsidRDefault="00EA2B0D" w:rsidP="00EA2B0D">
      <w:pPr>
        <w:spacing w:after="0"/>
        <w:jc w:val="both"/>
        <w:rPr>
          <w:rFonts w:ascii="Arial Narrow" w:hAnsi="Arial Narrow" w:cs="Arial"/>
          <w:lang w:eastAsia="sl-SI"/>
        </w:rPr>
      </w:pPr>
    </w:p>
    <w:p w:rsidR="00EA2B0D" w:rsidRPr="00830DC0" w:rsidRDefault="00EA2B0D" w:rsidP="00EA2B0D">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SERVISNEM VZDRŽEVANJU </w:t>
      </w:r>
      <w:r>
        <w:rPr>
          <w:rFonts w:ascii="Arial Narrow" w:hAnsi="Arial Narrow"/>
          <w:b/>
          <w:sz w:val="32"/>
          <w:szCs w:val="32"/>
        </w:rPr>
        <w:t>AVTOMATSKEGA DETEKTORJA MIKOBAKTERIJ</w:t>
      </w:r>
      <w:r w:rsidRPr="00830DC0">
        <w:rPr>
          <w:rFonts w:ascii="Arial Narrow" w:hAnsi="Arial Narrow"/>
          <w:b/>
          <w:sz w:val="32"/>
          <w:szCs w:val="32"/>
        </w:rPr>
        <w:t xml:space="preserve"> TER SUKCESIVNI DOBAVI PRIPADAJOČEGA POTROŠNEGA MATERIALA </w:t>
      </w:r>
    </w:p>
    <w:p w:rsidR="00EA2B0D" w:rsidRDefault="00EA2B0D" w:rsidP="00EA2B0D">
      <w:pPr>
        <w:spacing w:after="0"/>
        <w:rPr>
          <w:rFonts w:ascii="Arial Narrow" w:hAnsi="Arial Narrow" w:cs="Arial"/>
          <w:lang w:eastAsia="sl-SI"/>
        </w:rPr>
      </w:pPr>
    </w:p>
    <w:p w:rsidR="00EA2B0D" w:rsidRPr="003B3166" w:rsidRDefault="00EA2B0D" w:rsidP="00EA2B0D">
      <w:pPr>
        <w:spacing w:after="0"/>
        <w:rPr>
          <w:rFonts w:ascii="Arial Narrow" w:hAnsi="Arial Narrow" w:cs="Arial"/>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EA2B0D" w:rsidRDefault="00EA2B0D" w:rsidP="00EA2B0D">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w:t>
      </w:r>
      <w:r>
        <w:rPr>
          <w:rFonts w:ascii="Arial Narrow" w:hAnsi="Arial Narrow"/>
          <w:bCs/>
          <w:lang w:eastAsia="sl-SI"/>
        </w:rPr>
        <w:t xml:space="preserve"> s spremembami</w:t>
      </w:r>
      <w:r w:rsidRPr="00DA6637">
        <w:rPr>
          <w:rFonts w:ascii="Arial Narrow" w:hAnsi="Arial Narrow"/>
          <w:bCs/>
          <w:lang w:eastAsia="sl-SI"/>
        </w:rPr>
        <w:t xml:space="preserve">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EA2B0D" w:rsidRPr="00D020F0" w:rsidRDefault="00EA2B0D" w:rsidP="00EA2B0D">
      <w:pPr>
        <w:numPr>
          <w:ilvl w:val="0"/>
          <w:numId w:val="32"/>
        </w:numPr>
        <w:spacing w:after="0"/>
        <w:ind w:left="284" w:hanging="284"/>
        <w:jc w:val="both"/>
        <w:rPr>
          <w:rFonts w:ascii="Arial Narrow" w:hAnsi="Arial Narrow"/>
          <w:bCs/>
          <w:lang w:eastAsia="sl-SI"/>
        </w:rPr>
      </w:pPr>
      <w:r w:rsidRPr="00403810">
        <w:rPr>
          <w:rFonts w:ascii="Arial Narrow" w:hAnsi="Arial Narrow"/>
          <w:bCs/>
          <w:lang w:eastAsia="sl-SI"/>
        </w:rPr>
        <w:t xml:space="preserve">predmet </w:t>
      </w:r>
      <w:r w:rsidRPr="00AD7FCA">
        <w:rPr>
          <w:rFonts w:ascii="Arial Narrow" w:hAnsi="Arial Narrow"/>
          <w:bCs/>
          <w:lang w:eastAsia="sl-SI"/>
        </w:rPr>
        <w:t xml:space="preserve">javnega naročila </w:t>
      </w:r>
      <w:r w:rsidRPr="00AD7FCA">
        <w:rPr>
          <w:rFonts w:ascii="Arial Narrow" w:hAnsi="Arial Narrow"/>
          <w:lang w:eastAsia="sl-SI"/>
        </w:rPr>
        <w:t xml:space="preserve">dobava </w:t>
      </w:r>
      <w:r>
        <w:rPr>
          <w:rFonts w:ascii="Arial Narrow" w:hAnsi="Arial Narrow"/>
          <w:b/>
          <w:lang w:eastAsia="sl-SI"/>
        </w:rPr>
        <w:t>avtomatskega detektorja mikobakterij</w:t>
      </w:r>
      <w:r w:rsidRPr="00AD7FCA">
        <w:rPr>
          <w:rFonts w:ascii="Arial Narrow" w:hAnsi="Arial Narrow"/>
          <w:lang w:eastAsia="sl-SI"/>
        </w:rPr>
        <w:t xml:space="preserve"> s servisnim vzdrževanjem in </w:t>
      </w:r>
      <w:r w:rsidRPr="00D020F0">
        <w:rPr>
          <w:rFonts w:ascii="Arial Narrow" w:hAnsi="Arial Narrow"/>
          <w:lang w:eastAsia="sl-SI"/>
        </w:rPr>
        <w:t>sukcesivna dobavo pripadajočega potrošnega materiala za izvedbo laboratorijskih preiskav;</w:t>
      </w:r>
    </w:p>
    <w:p w:rsidR="00EA2B0D" w:rsidRPr="00315561" w:rsidRDefault="00EA2B0D" w:rsidP="00EA2B0D">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EA2B0D" w:rsidRPr="00315561" w:rsidRDefault="00EA2B0D" w:rsidP="00EA2B0D">
      <w:pPr>
        <w:numPr>
          <w:ilvl w:val="0"/>
          <w:numId w:val="21"/>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EA2B0D" w:rsidRDefault="00EA2B0D" w:rsidP="00EA2B0D">
      <w:pPr>
        <w:spacing w:after="0"/>
        <w:jc w:val="both"/>
        <w:rPr>
          <w:rFonts w:ascii="Arial Narrow" w:hAnsi="Arial Narrow" w:cs="Arial"/>
          <w:bCs/>
          <w:iCs/>
          <w:lang w:eastAsia="sl-SI"/>
        </w:rPr>
      </w:pPr>
    </w:p>
    <w:p w:rsidR="00EA2B0D" w:rsidRDefault="00EA2B0D" w:rsidP="00EA2B0D">
      <w:pPr>
        <w:spacing w:after="0"/>
        <w:jc w:val="both"/>
        <w:rPr>
          <w:rFonts w:ascii="Arial Narrow" w:hAnsi="Arial Narrow" w:cs="Arial"/>
          <w:bCs/>
          <w:iCs/>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lastRenderedPageBreak/>
        <w:t>Predmet te pogodbe je:</w:t>
      </w:r>
    </w:p>
    <w:p w:rsidR="00EA2B0D" w:rsidRDefault="00EA2B0D" w:rsidP="00EA2B0D">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 xml:space="preserve">garancijsko in pogarancijsko servisno vzdrževanje </w:t>
      </w:r>
      <w:r w:rsidRPr="003E5EB4">
        <w:rPr>
          <w:rFonts w:ascii="Arial Narrow" w:hAnsi="Arial Narrow" w:cs="Arial"/>
          <w:lang w:eastAsia="sl-SI"/>
        </w:rPr>
        <w:t>opreme (v nadaljevanju storitve);</w:t>
      </w:r>
    </w:p>
    <w:p w:rsidR="00EA2B0D" w:rsidRPr="00AD7FCA" w:rsidRDefault="00EA2B0D" w:rsidP="00EA2B0D">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EA2B0D" w:rsidRPr="003B3166" w:rsidRDefault="00EA2B0D" w:rsidP="00EA2B0D">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EA2B0D" w:rsidRDefault="00EA2B0D" w:rsidP="00EA2B0D">
      <w:pPr>
        <w:spacing w:after="0"/>
        <w:jc w:val="both"/>
        <w:rPr>
          <w:rFonts w:ascii="Arial Narrow" w:hAnsi="Arial Narrow" w:cs="Tahoma"/>
          <w:lang w:eastAsia="sl-SI"/>
        </w:rPr>
      </w:pPr>
    </w:p>
    <w:p w:rsidR="00EA2B0D" w:rsidRPr="00A23DC2" w:rsidRDefault="00EA2B0D" w:rsidP="00EA2B0D">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EA2B0D" w:rsidRPr="003B3166" w:rsidRDefault="00EA2B0D" w:rsidP="00EA2B0D">
      <w:pPr>
        <w:spacing w:after="0"/>
        <w:jc w:val="both"/>
        <w:rPr>
          <w:rFonts w:ascii="Arial Narrow" w:hAnsi="Arial Narrow" w:cs="Tahoma"/>
          <w:lang w:eastAsia="sl-SI"/>
        </w:rPr>
      </w:pPr>
    </w:p>
    <w:p w:rsidR="00EA2B0D" w:rsidRPr="00A23DC2" w:rsidRDefault="00EA2B0D" w:rsidP="00EA2B0D">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A23DC2" w:rsidRDefault="00EA2B0D" w:rsidP="00EA2B0D">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EA2B0D" w:rsidRDefault="00EA2B0D" w:rsidP="00EA2B0D">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EA2B0D" w:rsidRDefault="00EA2B0D" w:rsidP="00EA2B0D">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EA2B0D" w:rsidRPr="00A757AE" w:rsidRDefault="00EA2B0D" w:rsidP="00EA2B0D">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EA2B0D" w:rsidRPr="00A757AE" w:rsidRDefault="00EA2B0D" w:rsidP="00EA2B0D">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0"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EA2B0D" w:rsidRPr="00A23DC2" w:rsidRDefault="00EA2B0D" w:rsidP="00EA2B0D">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EA2B0D" w:rsidRDefault="00EA2B0D" w:rsidP="00EA2B0D">
      <w:pPr>
        <w:shd w:val="clear" w:color="auto" w:fill="FFFFFF"/>
        <w:autoSpaceDE w:val="0"/>
        <w:autoSpaceDN w:val="0"/>
        <w:adjustRightInd w:val="0"/>
        <w:spacing w:after="0"/>
        <w:jc w:val="both"/>
        <w:rPr>
          <w:rFonts w:ascii="Arial Narrow" w:hAnsi="Arial Narrow" w:cs="Times-Roman"/>
          <w:u w:val="single"/>
          <w:lang w:eastAsia="sl-SI"/>
        </w:rPr>
      </w:pPr>
    </w:p>
    <w:p w:rsidR="00EA2B0D" w:rsidRPr="003B3166" w:rsidRDefault="00EA2B0D" w:rsidP="00EA2B0D">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EA2B0D" w:rsidRPr="003B3166" w:rsidRDefault="00EA2B0D" w:rsidP="00EA2B0D">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EA2B0D" w:rsidRPr="003B3166" w:rsidRDefault="00EA2B0D" w:rsidP="00EA2B0D">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EA2B0D" w:rsidRPr="003B3166" w:rsidRDefault="00EA2B0D" w:rsidP="00EA2B0D">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EA2B0D" w:rsidRPr="003B3166" w:rsidRDefault="00EA2B0D" w:rsidP="00EA2B0D">
      <w:pPr>
        <w:shd w:val="clear" w:color="auto" w:fill="FFFFFF"/>
        <w:spacing w:after="0"/>
        <w:ind w:firstLine="2"/>
        <w:jc w:val="center"/>
        <w:rPr>
          <w:rFonts w:ascii="Arial Narrow" w:hAnsi="Arial Narrow"/>
        </w:rPr>
      </w:pPr>
    </w:p>
    <w:p w:rsidR="00EA2B0D" w:rsidRPr="003B3166" w:rsidRDefault="00EA2B0D" w:rsidP="00EA2B0D">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optimiranje funkcijskih parametrov delovanja, vse nastavitve, posodobitve in nadgradnje programske in strojne opreme - vključno ekspertnega sistema, kontrola in čiščenje, testiranje in kalibracija, on-line pomoč in podpora, …), </w:t>
      </w:r>
    </w:p>
    <w:p w:rsidR="00EA2B0D" w:rsidRPr="00830DC0" w:rsidRDefault="00EA2B0D" w:rsidP="00EA2B0D">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w:t>
      </w:r>
      <w:r>
        <w:rPr>
          <w:rFonts w:ascii="Arial Narrow" w:hAnsi="Arial Narrow" w:cs="Times-Roman"/>
          <w:lang w:eastAsia="sl-SI"/>
        </w:rPr>
        <w:t>lja svojo predvideno funkcijo);</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sidRPr="006F7971">
        <w:rPr>
          <w:rFonts w:ascii="Arial Narrow" w:hAnsi="Arial Narrow" w:cs="Times-Roman"/>
          <w:lang w:eastAsia="sl-SI"/>
        </w:rPr>
        <w:t>- V času garancije nudi izvajalec 24/7 pripravljenost, stalno podporo, tehnično diagnostiko, pomoč pri reševanju težav uporabniku na lokaciji ali na daljavo in delo, ki je potrebno za odpravo napak; - dobavo ter zamenjava oz. vgradnja vseh</w:t>
      </w:r>
      <w:r w:rsidRPr="00830DC0">
        <w:rPr>
          <w:rFonts w:ascii="Arial Narrow" w:hAnsi="Arial Narrow" w:cs="Times-Roman"/>
          <w:lang w:eastAsia="sl-SI"/>
        </w:rPr>
        <w:t xml:space="preserve"> potrebnih originalnih rezervnih delov za odpravo napak ter ves ostali servisno potrošni material, ki je potreben za zamenjavo rezervnega dela;</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lastRenderedPageBreak/>
        <w:t xml:space="preserve">- vse ostale morebitne materialne in nematerialne stroške povezane z izvajanjem zgoraj omenjenih vrst storitev. </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Storitve servisnega vzdrževanja potrebne zaradi strojeloma ali napačnega ravnanja uporabnika z opremo, ne predstavljajo storitev servisnega vzdrževanja po tej pogodbe in jih je izvajalec oz. njegov pooblaščeni serviser upravičen zaračunati po cenah iz njegove ponudbe, ki mu jo predhodno potrdi in odobri naročnik.</w:t>
      </w:r>
    </w:p>
    <w:p w:rsidR="00EA2B0D" w:rsidRPr="003B3166" w:rsidRDefault="00EA2B0D" w:rsidP="00EA2B0D">
      <w:pPr>
        <w:shd w:val="clear" w:color="auto" w:fill="FFFFFF"/>
        <w:autoSpaceDE w:val="0"/>
        <w:autoSpaceDN w:val="0"/>
        <w:adjustRightInd w:val="0"/>
        <w:spacing w:after="0"/>
        <w:jc w:val="both"/>
        <w:rPr>
          <w:rFonts w:ascii="Arial Narrow" w:hAnsi="Arial Narrow" w:cs="Times-Roman"/>
          <w:lang w:eastAsia="sl-SI"/>
        </w:rPr>
      </w:pPr>
    </w:p>
    <w:p w:rsidR="00EA2B0D" w:rsidRPr="003B3166" w:rsidRDefault="00EA2B0D" w:rsidP="00EA2B0D">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p>
    <w:p w:rsidR="00EA2B0D" w:rsidRPr="00F26971" w:rsidRDefault="00EA2B0D" w:rsidP="00EA2B0D">
      <w:pPr>
        <w:pStyle w:val="Brezrazmikov"/>
        <w:spacing w:line="276" w:lineRule="auto"/>
        <w:jc w:val="both"/>
        <w:rPr>
          <w:rFonts w:ascii="Arial Narrow" w:hAnsi="Arial Narrow"/>
        </w:rPr>
      </w:pPr>
      <w:r w:rsidRPr="006F7971">
        <w:rPr>
          <w:rFonts w:ascii="Arial Narrow" w:hAnsi="Arial Narrow"/>
        </w:rPr>
        <w:t>Prodajalec vzdrževanje in servisiranje opreme v času garancije v obsegu popolnega servisiranja in vzdrževanja (all inclusive), ki vključuje:</w:t>
      </w:r>
    </w:p>
    <w:p w:rsidR="00EA2B0D" w:rsidRPr="00F26971" w:rsidRDefault="00EA2B0D" w:rsidP="00EA2B0D">
      <w:pPr>
        <w:pStyle w:val="Brezrazmikov"/>
        <w:numPr>
          <w:ilvl w:val="0"/>
          <w:numId w:val="40"/>
        </w:numPr>
        <w:spacing w:line="276" w:lineRule="auto"/>
        <w:jc w:val="both"/>
        <w:rPr>
          <w:rFonts w:ascii="Arial Narrow" w:hAnsi="Arial Narrow"/>
        </w:rPr>
      </w:pPr>
      <w:r w:rsidRPr="00F26971">
        <w:rPr>
          <w:rFonts w:ascii="Arial Narrow" w:hAnsi="Arial Narrow"/>
        </w:rPr>
        <w:t>odpravo okvar ob normalni uporabi,</w:t>
      </w:r>
    </w:p>
    <w:p w:rsidR="00EA2B0D" w:rsidRPr="00F26971" w:rsidRDefault="00EA2B0D" w:rsidP="00EA2B0D">
      <w:pPr>
        <w:pStyle w:val="Brezrazmikov"/>
        <w:numPr>
          <w:ilvl w:val="0"/>
          <w:numId w:val="40"/>
        </w:numPr>
        <w:spacing w:line="276" w:lineRule="auto"/>
        <w:jc w:val="both"/>
        <w:rPr>
          <w:rFonts w:ascii="Arial Narrow" w:hAnsi="Arial Narrow"/>
        </w:rPr>
      </w:pPr>
      <w:r w:rsidRPr="00F26971">
        <w:rPr>
          <w:rFonts w:ascii="Arial Narrow" w:hAnsi="Arial Narrow"/>
        </w:rPr>
        <w:t>preventivno vzdrževanje po navodilih proizvajalca,</w:t>
      </w:r>
    </w:p>
    <w:p w:rsidR="00EA2B0D" w:rsidRPr="00F26971" w:rsidRDefault="00EA2B0D" w:rsidP="00EA2B0D">
      <w:pPr>
        <w:pStyle w:val="Brezrazmikov"/>
        <w:numPr>
          <w:ilvl w:val="0"/>
          <w:numId w:val="40"/>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EA2B0D" w:rsidRPr="00F26971" w:rsidRDefault="00EA2B0D" w:rsidP="00EA2B0D">
      <w:pPr>
        <w:pStyle w:val="Brezrazmikov"/>
        <w:numPr>
          <w:ilvl w:val="0"/>
          <w:numId w:val="40"/>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EA2B0D" w:rsidRPr="00F26971" w:rsidRDefault="00EA2B0D" w:rsidP="00EA2B0D">
      <w:pPr>
        <w:pStyle w:val="Brezrazmikov"/>
        <w:numPr>
          <w:ilvl w:val="0"/>
          <w:numId w:val="40"/>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EA2B0D" w:rsidRPr="00F26971" w:rsidRDefault="00EA2B0D" w:rsidP="00EA2B0D">
      <w:pPr>
        <w:pStyle w:val="Brezrazmikov"/>
        <w:numPr>
          <w:ilvl w:val="0"/>
          <w:numId w:val="40"/>
        </w:numPr>
        <w:spacing w:line="276" w:lineRule="auto"/>
        <w:jc w:val="both"/>
        <w:rPr>
          <w:rFonts w:ascii="Arial Narrow" w:hAnsi="Arial Narrow"/>
        </w:rPr>
      </w:pPr>
      <w:r w:rsidRPr="00F26971">
        <w:rPr>
          <w:rFonts w:ascii="Arial Narrow" w:hAnsi="Arial Narrow"/>
        </w:rPr>
        <w:t>ostale stroške, ki so potrebni za nemoteno delovanje opreme.</w:t>
      </w:r>
    </w:p>
    <w:p w:rsidR="00EA2B0D" w:rsidRPr="00F26971" w:rsidRDefault="00EA2B0D" w:rsidP="00EA2B0D">
      <w:pPr>
        <w:pStyle w:val="Brezrazmikov"/>
        <w:spacing w:line="276" w:lineRule="auto"/>
        <w:jc w:val="both"/>
        <w:rPr>
          <w:rFonts w:ascii="Arial Narrow" w:hAnsi="Arial Narrow"/>
        </w:rPr>
      </w:pPr>
    </w:p>
    <w:p w:rsidR="00EA2B0D" w:rsidRPr="00F26971" w:rsidRDefault="00EA2B0D" w:rsidP="00EA2B0D">
      <w:pPr>
        <w:pStyle w:val="Brezrazmikov"/>
        <w:spacing w:line="276" w:lineRule="auto"/>
        <w:jc w:val="both"/>
        <w:rPr>
          <w:rFonts w:ascii="Arial Narrow" w:hAnsi="Arial Narrow"/>
        </w:rPr>
      </w:pPr>
      <w:r w:rsidRPr="00F26971">
        <w:rPr>
          <w:rFonts w:ascii="Arial Narrow" w:hAnsi="Arial Narrow"/>
        </w:rPr>
        <w:t xml:space="preserve">Prodajalec se obvezuje, da se bo na vsako prijavo okvare s strani kupca odzval z intervencijo znotraj odzivnega časa. </w:t>
      </w:r>
    </w:p>
    <w:p w:rsidR="00EA2B0D" w:rsidRPr="00F26971" w:rsidRDefault="00EA2B0D" w:rsidP="00EA2B0D">
      <w:pPr>
        <w:pStyle w:val="Brezrazmikov"/>
        <w:spacing w:line="276" w:lineRule="auto"/>
        <w:jc w:val="both"/>
        <w:rPr>
          <w:rFonts w:ascii="Arial Narrow" w:hAnsi="Arial Narrow"/>
        </w:rPr>
      </w:pPr>
    </w:p>
    <w:p w:rsidR="00EA2B0D" w:rsidRDefault="00EA2B0D" w:rsidP="00EA2B0D">
      <w:pPr>
        <w:pStyle w:val="Brezrazmikov"/>
        <w:spacing w:line="276" w:lineRule="auto"/>
        <w:jc w:val="both"/>
        <w:rPr>
          <w:rFonts w:ascii="Arial Narrow" w:hAnsi="Arial Narrow"/>
        </w:rPr>
      </w:pPr>
      <w:r w:rsidRPr="00F26971">
        <w:rPr>
          <w:rFonts w:ascii="Arial Narrow" w:hAnsi="Arial Narrow"/>
        </w:rPr>
        <w:t xml:space="preserve">Odzivni čas je čas od pisne prijave okvare do začetka odpravljanja okvare in sicer najkasneje v roku štirih (4) ur po prejemu obvestila o okvari. Napako mora odpraviti v roku </w:t>
      </w:r>
      <w:r>
        <w:rPr>
          <w:rFonts w:ascii="Arial Narrow" w:hAnsi="Arial Narrow"/>
        </w:rPr>
        <w:t>24</w:t>
      </w:r>
      <w:r w:rsidRPr="00F26971">
        <w:rPr>
          <w:rFonts w:ascii="Arial Narrow" w:hAnsi="Arial Narrow"/>
        </w:rPr>
        <w:t xml:space="preserve"> ur po prejemu obvestila o okvari. Če prodajalec v roku </w:t>
      </w:r>
      <w:r>
        <w:rPr>
          <w:rFonts w:ascii="Arial Narrow" w:hAnsi="Arial Narrow"/>
        </w:rPr>
        <w:t>24</w:t>
      </w:r>
      <w:r w:rsidRPr="00F26971">
        <w:rPr>
          <w:rFonts w:ascii="Arial Narrow" w:hAnsi="Arial Narrow"/>
        </w:rPr>
        <w:t xml:space="preserve">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ascii="Arial Narrow" w:hAnsi="Arial Narrow"/>
        </w:rPr>
        <w:t>24</w:t>
      </w:r>
      <w:r w:rsidRPr="00F26971">
        <w:rPr>
          <w:rFonts w:ascii="Arial Narrow" w:hAnsi="Arial Narrow"/>
        </w:rPr>
        <w:t xml:space="preserve"> urah),  bo kupcu brezplačno zagotovil nadomestno opremo. </w:t>
      </w:r>
    </w:p>
    <w:p w:rsidR="00EA2B0D" w:rsidRDefault="00EA2B0D" w:rsidP="00EA2B0D">
      <w:pPr>
        <w:pStyle w:val="Brezrazmikov"/>
        <w:spacing w:line="276" w:lineRule="auto"/>
        <w:rPr>
          <w:rFonts w:ascii="Arial Narrow" w:hAnsi="Arial Narrow"/>
        </w:rPr>
      </w:pPr>
    </w:p>
    <w:p w:rsidR="00EA2B0D" w:rsidRPr="0094392B" w:rsidRDefault="00EA2B0D" w:rsidP="00EA2B0D">
      <w:pPr>
        <w:pStyle w:val="Brezrazmikov"/>
        <w:spacing w:line="276" w:lineRule="auto"/>
        <w:rPr>
          <w:rFonts w:ascii="Arial Narrow" w:hAnsi="Arial Narrow"/>
        </w:rPr>
      </w:pPr>
      <w:r w:rsidRPr="0094392B">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EA2B0D" w:rsidRPr="00F26971" w:rsidRDefault="00EA2B0D" w:rsidP="00EA2B0D">
      <w:pPr>
        <w:pStyle w:val="Brezrazmikov"/>
        <w:spacing w:line="276" w:lineRule="auto"/>
        <w:rPr>
          <w:rFonts w:ascii="Arial Narrow" w:hAnsi="Arial Narrow"/>
        </w:rPr>
      </w:pPr>
    </w:p>
    <w:p w:rsidR="00EA2B0D" w:rsidRPr="00F26971" w:rsidRDefault="00EA2B0D" w:rsidP="00EA2B0D">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EA2B0D" w:rsidRPr="00F26971" w:rsidRDefault="00EA2B0D" w:rsidP="00EA2B0D">
      <w:pPr>
        <w:pStyle w:val="Brezrazmikov"/>
        <w:spacing w:line="276" w:lineRule="auto"/>
        <w:rPr>
          <w:rFonts w:ascii="Arial Narrow" w:hAnsi="Arial Narrow"/>
        </w:rPr>
      </w:pPr>
    </w:p>
    <w:p w:rsidR="00EA2B0D" w:rsidRPr="00F26971" w:rsidRDefault="00EA2B0D" w:rsidP="00EA2B0D">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EA2B0D" w:rsidRPr="00830DC0" w:rsidRDefault="00EA2B0D" w:rsidP="00EA2B0D">
      <w:pPr>
        <w:shd w:val="clear" w:color="auto" w:fill="FFFFFF"/>
        <w:autoSpaceDE w:val="0"/>
        <w:autoSpaceDN w:val="0"/>
        <w:adjustRightInd w:val="0"/>
        <w:spacing w:after="0"/>
        <w:jc w:val="both"/>
        <w:rPr>
          <w:rFonts w:ascii="Arial Narrow" w:hAnsi="Arial Narrow" w:cs="Times-Roman"/>
          <w:lang w:eastAsia="sl-SI"/>
        </w:rPr>
      </w:pPr>
    </w:p>
    <w:p w:rsidR="00EA2B0D" w:rsidRPr="003B3166" w:rsidRDefault="00EA2B0D" w:rsidP="00EA2B0D">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Pr="003B3166" w:rsidRDefault="00EA2B0D" w:rsidP="00EA2B0D">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EA2B0D" w:rsidRPr="003B3166" w:rsidRDefault="00EA2B0D" w:rsidP="00EA2B0D">
      <w:pPr>
        <w:shd w:val="clear" w:color="auto" w:fill="FFFFFF"/>
        <w:spacing w:after="0"/>
        <w:jc w:val="both"/>
        <w:rPr>
          <w:rFonts w:ascii="Arial Narrow" w:hAnsi="Arial Narrow" w:cs="Arial"/>
          <w:lang w:eastAsia="sl-SI"/>
        </w:rPr>
      </w:pPr>
    </w:p>
    <w:p w:rsidR="00EA2B0D" w:rsidRPr="003B3166" w:rsidRDefault="00EA2B0D" w:rsidP="00EA2B0D">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EA2B0D" w:rsidRPr="003B3166" w:rsidRDefault="00EA2B0D" w:rsidP="00EA2B0D">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lastRenderedPageBreak/>
        <w:t>člen</w:t>
      </w:r>
    </w:p>
    <w:p w:rsidR="00EA2B0D" w:rsidRPr="003B3166" w:rsidRDefault="00EA2B0D" w:rsidP="00EA2B0D">
      <w:pPr>
        <w:shd w:val="clear" w:color="auto" w:fill="FFFFFF"/>
        <w:spacing w:after="0"/>
        <w:jc w:val="both"/>
        <w:rPr>
          <w:rFonts w:ascii="Arial Narrow" w:hAnsi="Arial Narrow" w:cs="Arial"/>
          <w:lang w:eastAsia="sl-SI"/>
        </w:rPr>
      </w:pPr>
      <w:r w:rsidRPr="003B3166">
        <w:rPr>
          <w:rFonts w:ascii="Arial Narrow" w:hAnsi="Arial Narrow" w:cs="Times-Roman"/>
          <w:lang w:eastAsia="sl-SI"/>
        </w:rPr>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EA2B0D" w:rsidRPr="003B3166" w:rsidRDefault="00EA2B0D" w:rsidP="00EA2B0D">
      <w:pPr>
        <w:shd w:val="clear" w:color="auto" w:fill="FFFFFF"/>
        <w:spacing w:after="0"/>
        <w:jc w:val="both"/>
        <w:rPr>
          <w:rFonts w:ascii="Arial Narrow" w:hAnsi="Arial Narrow" w:cs="Arial"/>
          <w:lang w:eastAsia="sl-SI"/>
        </w:rPr>
      </w:pPr>
    </w:p>
    <w:p w:rsidR="00EA2B0D" w:rsidRPr="003B3166" w:rsidRDefault="00EA2B0D" w:rsidP="00EA2B0D">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EA2B0D" w:rsidRPr="003B3166" w:rsidRDefault="00EA2B0D" w:rsidP="00EA2B0D">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EA2B0D" w:rsidRPr="003B3166" w:rsidRDefault="00EA2B0D" w:rsidP="00EA2B0D">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EA2B0D" w:rsidRDefault="00EA2B0D" w:rsidP="00EA2B0D">
      <w:pPr>
        <w:spacing w:after="0"/>
        <w:jc w:val="both"/>
        <w:rPr>
          <w:rFonts w:ascii="Arial Narrow" w:hAnsi="Arial Narrow" w:cs="Times-Roman"/>
          <w:lang w:eastAsia="sl-SI"/>
        </w:rPr>
      </w:pPr>
    </w:p>
    <w:p w:rsidR="00EA2B0D" w:rsidRDefault="00EA2B0D" w:rsidP="00EA2B0D">
      <w:pPr>
        <w:spacing w:after="0"/>
        <w:jc w:val="both"/>
        <w:rPr>
          <w:rFonts w:ascii="Arial Narrow" w:hAnsi="Arial Narrow" w:cs="Times-Roman"/>
          <w:lang w:eastAsia="sl-SI"/>
        </w:rPr>
      </w:pPr>
    </w:p>
    <w:p w:rsidR="00EA2B0D" w:rsidRPr="003B3166" w:rsidRDefault="00EA2B0D" w:rsidP="00EA2B0D">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spacing w:after="0"/>
        <w:jc w:val="both"/>
        <w:rPr>
          <w:rFonts w:ascii="Arial Narrow" w:hAnsi="Arial Narrow" w:cs="Arial"/>
          <w:u w:val="single"/>
          <w:lang w:eastAsia="sl-SI"/>
        </w:rPr>
      </w:pPr>
    </w:p>
    <w:p w:rsidR="00EA2B0D" w:rsidRPr="003B3166" w:rsidRDefault="00EA2B0D" w:rsidP="00EA2B0D">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EA2B0D" w:rsidRPr="003B3166" w:rsidRDefault="00EA2B0D" w:rsidP="00EA2B0D">
      <w:pPr>
        <w:spacing w:after="0"/>
        <w:jc w:val="both"/>
        <w:rPr>
          <w:rFonts w:ascii="Arial Narrow" w:hAnsi="Arial Narrow" w:cs="Arial"/>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Default="00EA2B0D" w:rsidP="00EA2B0D">
      <w:pPr>
        <w:autoSpaceDE w:val="0"/>
        <w:autoSpaceDN w:val="0"/>
        <w:adjustRightInd w:val="0"/>
        <w:spacing w:after="0"/>
        <w:jc w:val="both"/>
        <w:rPr>
          <w:rFonts w:ascii="Arial Narrow" w:hAnsi="Arial Narrow" w:cs="Arial"/>
          <w:lang w:eastAsia="sl-SI"/>
        </w:rPr>
      </w:pPr>
      <w:r w:rsidRPr="001B3EB0">
        <w:rPr>
          <w:rFonts w:ascii="Arial Narrow" w:hAnsi="Arial Narrow" w:cs="Times-Roman"/>
          <w:lang w:eastAsia="sl-SI"/>
        </w:rPr>
        <w:t xml:space="preserve">Pogodbena vrednost za celoten obseg storitev servisnega vzdrževanja iz te pogodbe, znaša </w:t>
      </w:r>
      <w:r w:rsidRPr="001B3EB0">
        <w:rPr>
          <w:rFonts w:ascii="Arial Narrow" w:hAnsi="Arial Narrow" w:cs="Arial"/>
          <w:b/>
          <w:lang w:eastAsia="sl-SI"/>
        </w:rPr>
        <w:t>……….. EUR brez DDV</w:t>
      </w:r>
      <w:r w:rsidRPr="001B3EB0">
        <w:rPr>
          <w:rFonts w:ascii="Arial Narrow" w:hAnsi="Arial Narrow" w:cs="Arial"/>
          <w:lang w:eastAsia="sl-SI"/>
        </w:rPr>
        <w:t xml:space="preserve"> oz. </w:t>
      </w:r>
      <w:r w:rsidRPr="001B3EB0">
        <w:rPr>
          <w:rFonts w:ascii="Arial Narrow" w:hAnsi="Arial Narrow" w:cs="Arial"/>
          <w:b/>
          <w:lang w:eastAsia="sl-SI"/>
        </w:rPr>
        <w:t>……………. EUR z DDV</w:t>
      </w:r>
      <w:r w:rsidRPr="001B3EB0">
        <w:rPr>
          <w:rFonts w:ascii="Arial Narrow" w:hAnsi="Arial Narrow" w:cs="Times-Roman"/>
          <w:lang w:eastAsia="sl-SI"/>
        </w:rPr>
        <w:t xml:space="preserve">. Pogodbeni stranki sta sporazumni, da bo naročnik plačeval izvajalcu pogodbeno vrednost storitev enkratnem letnem obroku (v višini letne pogodbene vrednosti), kar znaša </w:t>
      </w:r>
      <w:r w:rsidRPr="001B3EB0">
        <w:rPr>
          <w:rFonts w:ascii="Arial Narrow" w:hAnsi="Arial Narrow" w:cs="Arial"/>
          <w:b/>
          <w:lang w:eastAsia="sl-SI"/>
        </w:rPr>
        <w:t>……….. EUR brez DDV</w:t>
      </w:r>
      <w:r w:rsidRPr="001B3EB0">
        <w:rPr>
          <w:rFonts w:ascii="Arial Narrow" w:hAnsi="Arial Narrow" w:cs="Arial"/>
          <w:lang w:eastAsia="sl-SI"/>
        </w:rPr>
        <w:t xml:space="preserve"> oz. </w:t>
      </w:r>
      <w:r w:rsidRPr="001B3EB0">
        <w:rPr>
          <w:rFonts w:ascii="Arial Narrow" w:hAnsi="Arial Narrow" w:cs="Arial"/>
          <w:b/>
          <w:lang w:eastAsia="sl-SI"/>
        </w:rPr>
        <w:t>……………. EUR z DDV</w:t>
      </w:r>
      <w:r w:rsidRPr="001B3EB0">
        <w:rPr>
          <w:rFonts w:ascii="Arial Narrow" w:hAnsi="Arial Narrow" w:cs="Times-Roman"/>
          <w:lang w:eastAsia="sl-SI"/>
        </w:rPr>
        <w:t xml:space="preserve">. </w:t>
      </w:r>
      <w:r w:rsidRPr="001B3EB0">
        <w:rPr>
          <w:rFonts w:ascii="Arial Narrow" w:hAnsi="Arial Narrow" w:cs="Arial"/>
          <w:lang w:eastAsia="sl-SI"/>
        </w:rPr>
        <w:t xml:space="preserve">V času garancijskega obdobja  - prvih dvanajst (12) mesecev </w:t>
      </w:r>
      <w:r w:rsidRPr="001B3EB0">
        <w:rPr>
          <w:rFonts w:ascii="Arial Narrow" w:hAnsi="Arial Narrow" w:cs="Times-Roman"/>
          <w:lang w:eastAsia="sl-SI"/>
        </w:rPr>
        <w:t>po uspešni primopredaji opreme</w:t>
      </w:r>
      <w:r w:rsidRPr="001B3EB0">
        <w:rPr>
          <w:rFonts w:ascii="Arial Narrow" w:hAnsi="Arial Narrow" w:cs="Arial"/>
          <w:lang w:eastAsia="sl-SI"/>
        </w:rPr>
        <w:t xml:space="preserve"> izvajalec </w:t>
      </w:r>
      <w:r w:rsidRPr="001B3EB0">
        <w:rPr>
          <w:rFonts w:ascii="Arial Narrow" w:hAnsi="Arial Narrow" w:cs="Times-Roman"/>
          <w:lang w:eastAsia="sl-SI"/>
        </w:rPr>
        <w:t>zagotavlja servisno vzdrževanje opreme brezplačno</w:t>
      </w:r>
      <w:r w:rsidRPr="001B3EB0">
        <w:rPr>
          <w:rFonts w:ascii="Arial Narrow" w:hAnsi="Arial Narrow" w:cs="Arial"/>
          <w:lang w:eastAsia="sl-SI"/>
        </w:rPr>
        <w:t xml:space="preserve"> oz. ga bremenijo vsi morebitni stroški povezani s servisnim vzdrževanjem.</w:t>
      </w:r>
    </w:p>
    <w:p w:rsidR="00EA2B0D" w:rsidRDefault="00EA2B0D" w:rsidP="00EA2B0D">
      <w:pPr>
        <w:autoSpaceDE w:val="0"/>
        <w:autoSpaceDN w:val="0"/>
        <w:adjustRightInd w:val="0"/>
        <w:spacing w:after="0"/>
        <w:jc w:val="both"/>
        <w:rPr>
          <w:rFonts w:ascii="Arial Narrow" w:hAnsi="Arial Narrow" w:cs="Arial"/>
          <w:lang w:eastAsia="sl-SI"/>
        </w:rPr>
      </w:pPr>
    </w:p>
    <w:p w:rsidR="00EA2B0D" w:rsidRDefault="00EA2B0D" w:rsidP="00EA2B0D">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EA2B0D" w:rsidRDefault="00EA2B0D" w:rsidP="00EA2B0D">
      <w:pPr>
        <w:autoSpaceDE w:val="0"/>
        <w:autoSpaceDN w:val="0"/>
        <w:adjustRightInd w:val="0"/>
        <w:spacing w:after="0"/>
        <w:jc w:val="both"/>
        <w:rPr>
          <w:rFonts w:ascii="Arial Narrow" w:hAnsi="Arial Narrow" w:cs="Arial"/>
          <w:lang w:eastAsia="sl-SI"/>
        </w:rPr>
      </w:pPr>
    </w:p>
    <w:p w:rsidR="00EA2B0D" w:rsidRPr="002165FD" w:rsidRDefault="00EA2B0D" w:rsidP="00EA2B0D">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EA2B0D" w:rsidRDefault="00EA2B0D" w:rsidP="00EA2B0D">
      <w:pPr>
        <w:spacing w:after="0"/>
        <w:jc w:val="both"/>
        <w:rPr>
          <w:rFonts w:ascii="Arial Narrow" w:hAnsi="Arial Narrow" w:cs="Arial"/>
          <w:lang w:eastAsia="sl-SI"/>
        </w:rPr>
      </w:pPr>
    </w:p>
    <w:p w:rsidR="00EA2B0D" w:rsidRDefault="00EA2B0D" w:rsidP="00EA2B0D">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Cene veljajo ddp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EA2B0D" w:rsidRDefault="00EA2B0D" w:rsidP="00EA2B0D">
      <w:pPr>
        <w:spacing w:after="0"/>
        <w:jc w:val="both"/>
        <w:rPr>
          <w:rFonts w:ascii="Arial Narrow" w:hAnsi="Arial Narrow" w:cs="Arial"/>
          <w:lang w:eastAsia="sl-SI"/>
        </w:rPr>
      </w:pPr>
    </w:p>
    <w:p w:rsidR="00EA2B0D" w:rsidRDefault="00EA2B0D" w:rsidP="00EA2B0D">
      <w:pPr>
        <w:spacing w:after="0"/>
        <w:jc w:val="both"/>
        <w:rPr>
          <w:rFonts w:ascii="Arial Narrow" w:hAnsi="Arial Narrow" w:cs="Arial"/>
          <w:lang w:eastAsia="sl-SI"/>
        </w:rPr>
      </w:pPr>
      <w:r w:rsidRPr="0000072E">
        <w:rPr>
          <w:rFonts w:ascii="Arial Narrow" w:hAnsi="Arial Narrow" w:cs="Arial"/>
          <w:lang w:eastAsia="sl-SI"/>
        </w:rPr>
        <w:lastRenderedPageBreak/>
        <w:t>Cene blaga oz. storitev se lahko spremenijo samo na podlagi Pravilnika o načinih valorizacije denarnih obveznosti, ki jih v večletnih pogodbah dogovarjajo pravne osebe javnega sektorja. 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EA2B0D" w:rsidRDefault="00EA2B0D" w:rsidP="00EA2B0D">
      <w:pPr>
        <w:spacing w:after="0"/>
        <w:jc w:val="both"/>
        <w:rPr>
          <w:rFonts w:ascii="Arial Narrow" w:hAnsi="Arial Narrow" w:cs="Arial"/>
          <w:lang w:eastAsia="sl-SI"/>
        </w:rPr>
      </w:pPr>
    </w:p>
    <w:p w:rsidR="00EA2B0D" w:rsidRDefault="00EA2B0D" w:rsidP="00EA2B0D">
      <w:pPr>
        <w:spacing w:after="0"/>
        <w:jc w:val="both"/>
        <w:rPr>
          <w:rFonts w:ascii="Arial Narrow" w:hAnsi="Arial Narrow" w:cs="Arial"/>
          <w:lang w:eastAsia="sl-SI"/>
        </w:rPr>
      </w:pPr>
      <w:r>
        <w:rPr>
          <w:rFonts w:ascii="Arial Narrow"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EA2B0D" w:rsidRDefault="00EA2B0D" w:rsidP="00EA2B0D">
      <w:pPr>
        <w:spacing w:after="0"/>
        <w:jc w:val="both"/>
        <w:rPr>
          <w:rFonts w:ascii="Arial Narrow" w:hAnsi="Arial Narrow" w:cs="Arial"/>
          <w:lang w:eastAsia="sl-SI"/>
        </w:rPr>
      </w:pP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1915B0" w:rsidRDefault="00EA2B0D" w:rsidP="00EA2B0D">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EA2B0D" w:rsidRDefault="00EA2B0D" w:rsidP="00EA2B0D">
      <w:pPr>
        <w:spacing w:after="0"/>
        <w:jc w:val="both"/>
        <w:rPr>
          <w:rFonts w:ascii="Arial Narrow" w:hAnsi="Arial Narrow" w:cs="Arial"/>
          <w:lang w:eastAsia="sl-SI"/>
        </w:rPr>
      </w:pPr>
    </w:p>
    <w:p w:rsidR="00EA2B0D" w:rsidRPr="00263715" w:rsidRDefault="00EA2B0D" w:rsidP="00EA2B0D">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EA2B0D" w:rsidRPr="00263715" w:rsidRDefault="00EA2B0D" w:rsidP="00EA2B0D">
      <w:pPr>
        <w:spacing w:after="0"/>
        <w:jc w:val="both"/>
        <w:rPr>
          <w:rFonts w:ascii="Arial Narrow" w:hAnsi="Arial Narrow" w:cs="Arial"/>
          <w:lang w:eastAsia="sl-SI"/>
        </w:rPr>
      </w:pP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Default="00EA2B0D" w:rsidP="00EA2B0D">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EA2B0D" w:rsidRDefault="00EA2B0D" w:rsidP="00EA2B0D">
      <w:pPr>
        <w:autoSpaceDE w:val="0"/>
        <w:autoSpaceDN w:val="0"/>
        <w:adjustRightInd w:val="0"/>
        <w:spacing w:after="0"/>
        <w:ind w:left="284" w:hanging="284"/>
        <w:jc w:val="both"/>
        <w:rPr>
          <w:rFonts w:ascii="Arial Narrow" w:hAnsi="Arial Narrow" w:cs="Times-Roman"/>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EA2B0D" w:rsidRPr="003B3166"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EA2B0D" w:rsidRPr="003B3166" w:rsidRDefault="00EA2B0D" w:rsidP="00EA2B0D">
      <w:pPr>
        <w:shd w:val="clear" w:color="auto" w:fill="FFFFFF"/>
        <w:autoSpaceDE w:val="0"/>
        <w:autoSpaceDN w:val="0"/>
        <w:adjustRightInd w:val="0"/>
        <w:spacing w:after="0"/>
        <w:jc w:val="both"/>
        <w:rPr>
          <w:rFonts w:ascii="Arial Narrow" w:hAnsi="Arial Narrow" w:cs="Times-Roman"/>
          <w:lang w:eastAsia="sl-SI"/>
        </w:rPr>
      </w:pPr>
    </w:p>
    <w:p w:rsidR="00EA2B0D" w:rsidRPr="003B3166" w:rsidRDefault="00EA2B0D" w:rsidP="00EA2B0D">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EA2B0D" w:rsidRPr="003B3166" w:rsidRDefault="00EA2B0D" w:rsidP="00EA2B0D">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EA2B0D" w:rsidRPr="003B3166" w:rsidRDefault="00EA2B0D" w:rsidP="00EA2B0D">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EA2B0D" w:rsidRPr="003B3166" w:rsidRDefault="00EA2B0D" w:rsidP="00EA2B0D">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/deprozit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lastRenderedPageBreak/>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EA2B0D" w:rsidRPr="003B3166" w:rsidRDefault="00EA2B0D" w:rsidP="00EA2B0D">
      <w:pPr>
        <w:shd w:val="clear" w:color="auto" w:fill="FFFFFF"/>
        <w:autoSpaceDE w:val="0"/>
        <w:autoSpaceDN w:val="0"/>
        <w:adjustRightInd w:val="0"/>
        <w:spacing w:after="0"/>
        <w:jc w:val="both"/>
        <w:rPr>
          <w:rFonts w:ascii="Arial Narrow" w:hAnsi="Arial Narrow" w:cs="Arial"/>
          <w:lang w:eastAsia="sl-SI"/>
        </w:rPr>
      </w:pPr>
    </w:p>
    <w:p w:rsidR="00EA2B0D" w:rsidRPr="003B3166" w:rsidRDefault="00EA2B0D" w:rsidP="00EA2B0D">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EA2B0D" w:rsidRPr="003B3166" w:rsidRDefault="00EA2B0D" w:rsidP="00EA2B0D">
      <w:pPr>
        <w:shd w:val="clear" w:color="auto" w:fill="FFFFFF"/>
        <w:spacing w:after="0"/>
        <w:jc w:val="both"/>
        <w:rPr>
          <w:rFonts w:ascii="Arial Narrow" w:hAnsi="Arial Narrow"/>
          <w:lang w:eastAsia="sl-SI"/>
        </w:rPr>
      </w:pPr>
    </w:p>
    <w:p w:rsidR="00EA2B0D" w:rsidRPr="003B3166" w:rsidRDefault="00EA2B0D" w:rsidP="00EA2B0D">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EA2B0D" w:rsidRPr="003B3166" w:rsidRDefault="00EA2B0D" w:rsidP="00EA2B0D">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EA2B0D" w:rsidRPr="003B3166" w:rsidRDefault="00EA2B0D" w:rsidP="00EA2B0D">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EA2B0D" w:rsidRPr="003B3166" w:rsidRDefault="00EA2B0D" w:rsidP="00EA2B0D">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Pr="003B3166" w:rsidRDefault="00EA2B0D" w:rsidP="00EA2B0D">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EA2B0D" w:rsidRPr="003B3166" w:rsidRDefault="00EA2B0D" w:rsidP="00EA2B0D">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EA2B0D" w:rsidRPr="003B3166" w:rsidRDefault="00EA2B0D" w:rsidP="00EA2B0D">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EA2B0D" w:rsidRPr="003B3166" w:rsidRDefault="00EA2B0D" w:rsidP="00EA2B0D">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EA2B0D" w:rsidRPr="003B3166" w:rsidRDefault="00EA2B0D" w:rsidP="00EA2B0D">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EA2B0D" w:rsidRPr="003B3166" w:rsidRDefault="00EA2B0D" w:rsidP="00EA2B0D">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EA2B0D" w:rsidRPr="003B3166" w:rsidRDefault="00EA2B0D" w:rsidP="00EA2B0D">
      <w:pPr>
        <w:shd w:val="clear" w:color="auto" w:fill="FFFFFF"/>
        <w:spacing w:after="0"/>
        <w:jc w:val="both"/>
        <w:rPr>
          <w:rFonts w:ascii="Arial Narrow" w:hAnsi="Arial Narrow" w:cs="Arial"/>
          <w:lang w:eastAsia="sl-SI"/>
        </w:rPr>
      </w:pPr>
    </w:p>
    <w:p w:rsidR="00EA2B0D" w:rsidRPr="003B3166" w:rsidRDefault="00EA2B0D" w:rsidP="00EA2B0D">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EA2B0D" w:rsidRPr="003B3166" w:rsidRDefault="00EA2B0D" w:rsidP="00EA2B0D">
      <w:pPr>
        <w:shd w:val="clear" w:color="auto" w:fill="FFFFFF"/>
        <w:autoSpaceDE w:val="0"/>
        <w:autoSpaceDN w:val="0"/>
        <w:adjustRightInd w:val="0"/>
        <w:spacing w:after="0"/>
        <w:jc w:val="both"/>
        <w:rPr>
          <w:rFonts w:ascii="Arial Narrow" w:hAnsi="Arial Narrow" w:cs="Times-Roman"/>
          <w:u w:val="single"/>
          <w:lang w:eastAsia="sl-SI"/>
        </w:rPr>
      </w:pPr>
    </w:p>
    <w:p w:rsidR="00EA2B0D" w:rsidRPr="003B3166" w:rsidRDefault="00EA2B0D" w:rsidP="00EA2B0D">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EA2B0D" w:rsidRPr="003B3166" w:rsidRDefault="00EA2B0D" w:rsidP="00EA2B0D">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Default="00EA2B0D" w:rsidP="00EA2B0D">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EA2B0D" w:rsidRPr="00E16F85" w:rsidRDefault="00EA2B0D" w:rsidP="00EA2B0D">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EA2B0D" w:rsidRPr="00D361E7" w:rsidRDefault="00EA2B0D" w:rsidP="00EA2B0D">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w:t>
      </w:r>
      <w:r w:rsidRPr="00D361E7">
        <w:rPr>
          <w:rFonts w:ascii="Arial Narrow" w:hAnsi="Arial Narrow" w:cs="Times-Roman"/>
          <w:lang w:eastAsia="sl-SI"/>
        </w:rPr>
        <w:lastRenderedPageBreak/>
        <w:t>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EA2B0D" w:rsidRPr="00D361E7" w:rsidRDefault="00EA2B0D" w:rsidP="00EA2B0D">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EA2B0D" w:rsidRDefault="00EA2B0D" w:rsidP="00EA2B0D">
      <w:pPr>
        <w:autoSpaceDE w:val="0"/>
        <w:autoSpaceDN w:val="0"/>
        <w:adjustRightInd w:val="0"/>
        <w:spacing w:after="0"/>
        <w:jc w:val="both"/>
        <w:rPr>
          <w:rFonts w:ascii="Arial Narrow" w:hAnsi="Arial Narrow" w:cs="Times-Roman"/>
          <w:lang w:eastAsia="sl-SI"/>
        </w:rPr>
      </w:pPr>
    </w:p>
    <w:p w:rsidR="00EA2B0D"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EA2B0D" w:rsidRPr="003B3166" w:rsidRDefault="00EA2B0D" w:rsidP="00EA2B0D">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EA2B0D" w:rsidRPr="003B3166" w:rsidRDefault="00EA2B0D" w:rsidP="00EA2B0D">
      <w:pPr>
        <w:autoSpaceDE w:val="0"/>
        <w:autoSpaceDN w:val="0"/>
        <w:adjustRightInd w:val="0"/>
        <w:spacing w:after="0"/>
        <w:rPr>
          <w:rFonts w:ascii="Arial Narrow" w:hAnsi="Arial Narrow" w:cs="Arial"/>
          <w:i/>
          <w:color w:val="A6A6A6"/>
          <w:lang w:eastAsia="sl-SI"/>
        </w:rPr>
      </w:pPr>
    </w:p>
    <w:p w:rsidR="00EA2B0D" w:rsidRPr="003B3166" w:rsidRDefault="00EA2B0D" w:rsidP="00EA2B0D">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EA2B0D" w:rsidRPr="003B3166" w:rsidRDefault="00EA2B0D" w:rsidP="00EA2B0D">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rPr>
          <w:rFonts w:ascii="Arial Narrow" w:hAnsi="Arial Narrow" w:cs="Arial"/>
          <w:color w:val="A6A6A6"/>
          <w:lang w:eastAsia="sl-SI"/>
        </w:rPr>
      </w:pPr>
    </w:p>
    <w:p w:rsidR="00EA2B0D" w:rsidRPr="003B3166" w:rsidRDefault="00EA2B0D" w:rsidP="00EA2B0D">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EA2B0D" w:rsidRPr="003B3166" w:rsidRDefault="00EA2B0D" w:rsidP="00EA2B0D">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EA2B0D" w:rsidRPr="003B3166" w:rsidRDefault="00EA2B0D" w:rsidP="00EA2B0D">
      <w:pPr>
        <w:spacing w:after="0"/>
        <w:jc w:val="both"/>
        <w:outlineLvl w:val="0"/>
        <w:rPr>
          <w:rFonts w:ascii="Arial Narrow" w:hAnsi="Arial Narrow"/>
        </w:rPr>
      </w:pPr>
    </w:p>
    <w:p w:rsidR="00EA2B0D" w:rsidRDefault="00EA2B0D" w:rsidP="00EA2B0D">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EA2B0D" w:rsidRPr="00D361E7" w:rsidRDefault="00EA2B0D" w:rsidP="00EA2B0D">
      <w:pPr>
        <w:numPr>
          <w:ilvl w:val="0"/>
          <w:numId w:val="34"/>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EA2B0D" w:rsidRPr="003B3166" w:rsidRDefault="00EA2B0D" w:rsidP="00EA2B0D">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EA2B0D" w:rsidRPr="003B3166" w:rsidRDefault="00EA2B0D" w:rsidP="00EA2B0D">
      <w:pPr>
        <w:numPr>
          <w:ilvl w:val="1"/>
          <w:numId w:val="23"/>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EA2B0D" w:rsidRPr="003B3166" w:rsidRDefault="00EA2B0D" w:rsidP="00EA2B0D">
      <w:pPr>
        <w:spacing w:after="0"/>
        <w:jc w:val="both"/>
        <w:outlineLvl w:val="0"/>
        <w:rPr>
          <w:rFonts w:ascii="Arial Narrow" w:hAnsi="Arial Narrow"/>
          <w:color w:val="A6A6A6"/>
        </w:rPr>
      </w:pPr>
    </w:p>
    <w:p w:rsidR="00EA2B0D" w:rsidRPr="003B3166" w:rsidRDefault="00EA2B0D" w:rsidP="00EA2B0D">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EA2B0D" w:rsidRPr="003B3166" w:rsidRDefault="00EA2B0D" w:rsidP="00EA2B0D">
      <w:pPr>
        <w:spacing w:after="0"/>
        <w:jc w:val="both"/>
        <w:outlineLvl w:val="0"/>
        <w:rPr>
          <w:rFonts w:ascii="Arial Narrow" w:hAnsi="Arial Narrow"/>
          <w:color w:val="A6A6A6"/>
        </w:rPr>
      </w:pPr>
    </w:p>
    <w:p w:rsidR="00EA2B0D" w:rsidRDefault="00EA2B0D" w:rsidP="00EA2B0D">
      <w:pPr>
        <w:spacing w:after="0"/>
        <w:jc w:val="both"/>
        <w:outlineLvl w:val="0"/>
        <w:rPr>
          <w:rFonts w:ascii="Arial Narrow" w:hAnsi="Arial Narrow"/>
          <w:color w:val="A6A6A6"/>
        </w:rPr>
      </w:pPr>
      <w:r>
        <w:rPr>
          <w:rFonts w:ascii="Arial Narrow" w:hAnsi="Arial Narrow"/>
          <w:color w:val="A6A6A6"/>
        </w:rPr>
        <w:lastRenderedPageBreak/>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EA2B0D" w:rsidRPr="003B3166" w:rsidRDefault="00EA2B0D" w:rsidP="00EA2B0D">
      <w:pPr>
        <w:spacing w:after="0"/>
        <w:jc w:val="both"/>
        <w:outlineLvl w:val="0"/>
        <w:rPr>
          <w:rFonts w:ascii="Arial Narrow" w:hAnsi="Arial Narrow"/>
          <w:color w:val="A6A6A6"/>
        </w:rPr>
      </w:pPr>
    </w:p>
    <w:p w:rsidR="00EA2B0D" w:rsidRPr="003B3166" w:rsidRDefault="00EA2B0D" w:rsidP="00EA2B0D">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EA2B0D" w:rsidRPr="003B3166" w:rsidRDefault="00EA2B0D" w:rsidP="00EA2B0D">
      <w:pPr>
        <w:spacing w:after="0"/>
        <w:jc w:val="both"/>
        <w:outlineLvl w:val="0"/>
        <w:rPr>
          <w:rFonts w:ascii="Arial Narrow" w:hAnsi="Arial Narrow"/>
          <w:color w:val="A6A6A6"/>
        </w:rPr>
      </w:pPr>
    </w:p>
    <w:p w:rsidR="00EA2B0D" w:rsidRDefault="00EA2B0D" w:rsidP="00EA2B0D">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EA2B0D" w:rsidRPr="00E16F85" w:rsidRDefault="00EA2B0D" w:rsidP="00EA2B0D">
      <w:pPr>
        <w:autoSpaceDE w:val="0"/>
        <w:autoSpaceDN w:val="0"/>
        <w:adjustRightInd w:val="0"/>
        <w:spacing w:after="0"/>
        <w:jc w:val="both"/>
        <w:rPr>
          <w:rFonts w:ascii="Arial Narrow" w:hAnsi="Arial Narrow" w:cs="Arial"/>
          <w:color w:val="A6A6A6"/>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EA2B0D" w:rsidRPr="003B3166" w:rsidRDefault="00EA2B0D" w:rsidP="00EA2B0D">
      <w:pPr>
        <w:spacing w:after="0"/>
        <w:rPr>
          <w:rFonts w:ascii="Arial Narrow" w:hAnsi="Arial Narrow" w:cs="Arial"/>
          <w:b/>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EA2B0D" w:rsidRPr="003B3166" w:rsidRDefault="00EA2B0D" w:rsidP="00EA2B0D">
      <w:pPr>
        <w:autoSpaceDE w:val="0"/>
        <w:autoSpaceDN w:val="0"/>
        <w:adjustRightInd w:val="0"/>
        <w:spacing w:after="0"/>
        <w:jc w:val="both"/>
        <w:rPr>
          <w:rFonts w:ascii="Arial Narrow" w:hAnsi="Arial Narrow" w:cs="Times-Roman"/>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7D02CB" w:rsidRDefault="00EA2B0D" w:rsidP="00EA2B0D">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EA2B0D" w:rsidRPr="007D02CB" w:rsidRDefault="00EA2B0D" w:rsidP="00EA2B0D">
      <w:pPr>
        <w:spacing w:after="0"/>
        <w:jc w:val="both"/>
        <w:rPr>
          <w:rFonts w:ascii="Arial Narrow" w:hAnsi="Arial Narrow" w:cs="Arial"/>
          <w:lang w:eastAsia="sl-SI"/>
        </w:rPr>
      </w:pPr>
    </w:p>
    <w:p w:rsidR="00EA2B0D" w:rsidRPr="003B3166" w:rsidRDefault="00EA2B0D" w:rsidP="00EA2B0D">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lastRenderedPageBreak/>
        <w:t>PROTIKORUPCIJSKA KLAVZULA</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EA2B0D" w:rsidRPr="003B3166" w:rsidRDefault="00EA2B0D" w:rsidP="00EA2B0D">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EA2B0D" w:rsidRPr="00830DC0" w:rsidRDefault="00EA2B0D" w:rsidP="00EA2B0D">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EA2B0D" w:rsidRPr="00830DC0" w:rsidRDefault="00EA2B0D" w:rsidP="00EA2B0D">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EA2B0D" w:rsidRPr="00830DC0" w:rsidRDefault="00EA2B0D" w:rsidP="00EA2B0D">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EA2B0D" w:rsidRPr="00830DC0" w:rsidRDefault="00EA2B0D" w:rsidP="00EA2B0D">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EA2B0D" w:rsidRPr="00830DC0" w:rsidRDefault="00EA2B0D" w:rsidP="00EA2B0D">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EA2B0D" w:rsidRPr="00830DC0" w:rsidRDefault="00EA2B0D" w:rsidP="00EA2B0D">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EA2B0D" w:rsidRPr="00830DC0" w:rsidRDefault="00EA2B0D" w:rsidP="00EA2B0D">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EA2B0D" w:rsidRPr="003B3166" w:rsidRDefault="00EA2B0D" w:rsidP="00EA2B0D">
      <w:pPr>
        <w:spacing w:after="0"/>
        <w:jc w:val="both"/>
        <w:rPr>
          <w:rFonts w:ascii="Arial Narrow" w:hAnsi="Arial Narrow" w:cs="Arial"/>
        </w:rPr>
      </w:pP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EA2B0D" w:rsidRPr="003B3166" w:rsidRDefault="00EA2B0D" w:rsidP="00EA2B0D">
      <w:pPr>
        <w:spacing w:after="0"/>
        <w:jc w:val="both"/>
        <w:rPr>
          <w:rFonts w:ascii="Arial Narrow" w:hAnsi="Arial Narrow" w:cs="Arial"/>
          <w:lang w:eastAsia="sl-SI"/>
        </w:rPr>
      </w:pPr>
    </w:p>
    <w:p w:rsidR="00EA2B0D" w:rsidRDefault="00EA2B0D" w:rsidP="00EA2B0D">
      <w:pPr>
        <w:spacing w:after="0"/>
        <w:rPr>
          <w:rFonts w:ascii="Arial Narrow" w:hAnsi="Arial Narrow" w:cs="Arial"/>
          <w:u w:val="single"/>
          <w:lang w:eastAsia="sl-SI"/>
        </w:rPr>
      </w:pPr>
    </w:p>
    <w:p w:rsidR="00EA2B0D" w:rsidRPr="003B3166" w:rsidRDefault="00EA2B0D" w:rsidP="00EA2B0D">
      <w:pPr>
        <w:spacing w:after="0"/>
        <w:rPr>
          <w:rFonts w:ascii="Arial Narrow" w:hAnsi="Arial Narrow" w:cs="Arial"/>
          <w:b/>
          <w:lang w:eastAsia="sl-SI"/>
        </w:rPr>
      </w:pPr>
      <w:r w:rsidRPr="003B3166">
        <w:rPr>
          <w:rFonts w:ascii="Arial Narrow" w:hAnsi="Arial Narrow" w:cs="Arial"/>
          <w:u w:val="single"/>
          <w:lang w:eastAsia="sl-SI"/>
        </w:rPr>
        <w:t>VELJAVNOST POGODBE</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lastRenderedPageBreak/>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šestdeset (60</w:t>
      </w:r>
      <w:r w:rsidRPr="0000105B">
        <w:rPr>
          <w:rFonts w:ascii="Arial Narrow" w:hAnsi="Arial Narrow" w:cs="Arial"/>
          <w:lang w:eastAsia="sl-SI"/>
        </w:rPr>
        <w:t>) mesecev od uspešne primopredaje opreme</w:t>
      </w:r>
      <w:r>
        <w:rPr>
          <w:rFonts w:ascii="Arial Narrow" w:hAnsi="Arial Narrow" w:cs="Arial"/>
          <w:lang w:eastAsia="sl-SI"/>
        </w:rPr>
        <w:t>.</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EA2B0D" w:rsidRPr="003B3166" w:rsidRDefault="00EA2B0D" w:rsidP="00EA2B0D">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EA2B0D" w:rsidRPr="003B3166" w:rsidRDefault="00EA2B0D" w:rsidP="00EA2B0D">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EA2B0D" w:rsidRPr="003B3166" w:rsidRDefault="00EA2B0D" w:rsidP="00EA2B0D">
      <w:pPr>
        <w:spacing w:after="0"/>
        <w:jc w:val="both"/>
        <w:rPr>
          <w:rFonts w:ascii="Arial Narrow" w:hAnsi="Arial Narrow" w:cs="Arial"/>
          <w:u w:val="single"/>
          <w:lang w:eastAsia="sl-SI"/>
        </w:rPr>
      </w:pPr>
    </w:p>
    <w:p w:rsidR="00EA2B0D" w:rsidRPr="003B3166" w:rsidRDefault="00EA2B0D" w:rsidP="00EA2B0D">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EA2B0D" w:rsidRPr="003B3166" w:rsidRDefault="00EA2B0D" w:rsidP="00EA2B0D">
      <w:pPr>
        <w:spacing w:after="0"/>
        <w:jc w:val="both"/>
        <w:rPr>
          <w:rFonts w:ascii="Arial Narrow" w:hAnsi="Arial Narrow" w:cs="Arial"/>
          <w:lang w:eastAsia="sl-SI"/>
        </w:rPr>
      </w:pPr>
    </w:p>
    <w:p w:rsidR="00EA2B0D" w:rsidRPr="003B3166" w:rsidRDefault="00EA2B0D" w:rsidP="00EA2B0D">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EA2B0D" w:rsidRPr="003B3166" w:rsidRDefault="00EA2B0D" w:rsidP="00EA2B0D">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EA2B0D" w:rsidRPr="003B3166" w:rsidRDefault="00EA2B0D" w:rsidP="00EA2B0D">
      <w:pPr>
        <w:spacing w:after="0"/>
        <w:rPr>
          <w:rFonts w:ascii="Arial Narrow" w:hAnsi="Arial Narrow" w:cs="Arial"/>
          <w:b/>
          <w:lang w:eastAsia="sl-SI"/>
        </w:rPr>
      </w:pPr>
    </w:p>
    <w:p w:rsidR="00EA2B0D" w:rsidRPr="003B3166" w:rsidRDefault="00EA2B0D" w:rsidP="00EA2B0D">
      <w:pPr>
        <w:spacing w:after="0"/>
        <w:rPr>
          <w:rFonts w:ascii="Arial Narrow" w:hAnsi="Arial Narrow" w:cs="Arial"/>
          <w:b/>
          <w:lang w:eastAsia="sl-SI"/>
        </w:rPr>
      </w:pPr>
    </w:p>
    <w:p w:rsidR="00EA2B0D" w:rsidRPr="003B3166" w:rsidRDefault="00EA2B0D" w:rsidP="00EA2B0D">
      <w:pPr>
        <w:spacing w:after="0"/>
        <w:rPr>
          <w:rFonts w:ascii="Arial Narrow" w:hAnsi="Arial Narrow" w:cs="Arial"/>
          <w:b/>
          <w:lang w:eastAsia="sl-SI"/>
        </w:rPr>
      </w:pPr>
    </w:p>
    <w:p w:rsidR="00EA2B0D" w:rsidRPr="003B3166" w:rsidRDefault="00EA2B0D" w:rsidP="00EA2B0D">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EA2B0D" w:rsidRPr="003B3166" w:rsidRDefault="00EA2B0D" w:rsidP="00EA2B0D">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Pr="003B3166" w:rsidRDefault="00EA2B0D" w:rsidP="00EA2B0D">
      <w:pPr>
        <w:spacing w:after="0"/>
        <w:rPr>
          <w:rFonts w:ascii="Arial Narrow" w:hAnsi="Arial Narrow"/>
          <w:b/>
          <w:lang w:eastAsia="sl-SI"/>
        </w:rPr>
      </w:pPr>
    </w:p>
    <w:p w:rsidR="00EA2B0D" w:rsidRPr="003B3166" w:rsidRDefault="00EA2B0D" w:rsidP="00EA2B0D">
      <w:pPr>
        <w:spacing w:after="0"/>
        <w:rPr>
          <w:rFonts w:ascii="Arial Narrow" w:hAnsi="Arial Narrow"/>
          <w:b/>
          <w:lang w:eastAsia="sl-SI"/>
        </w:rPr>
      </w:pPr>
    </w:p>
    <w:p w:rsidR="00EA2B0D" w:rsidRPr="003B3166" w:rsidRDefault="00EA2B0D" w:rsidP="00EA2B0D">
      <w:pPr>
        <w:spacing w:after="0"/>
        <w:rPr>
          <w:rFonts w:ascii="Arial Narrow" w:hAnsi="Arial Narrow"/>
          <w:b/>
          <w:lang w:eastAsia="sl-SI"/>
        </w:rPr>
      </w:pPr>
    </w:p>
    <w:p w:rsidR="00EA2B0D" w:rsidRPr="003B3166" w:rsidRDefault="00EA2B0D" w:rsidP="00EA2B0D">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EA2B0D" w:rsidRPr="003B3166" w:rsidRDefault="00EA2B0D" w:rsidP="00EA2B0D">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EA2B0D" w:rsidRPr="003B3166" w:rsidRDefault="00EA2B0D" w:rsidP="00EA2B0D">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EA2B0D" w:rsidRPr="003B3166" w:rsidRDefault="00EA2B0D" w:rsidP="00EA2B0D">
      <w:pPr>
        <w:spacing w:after="0"/>
        <w:rPr>
          <w:rFonts w:ascii="Arial Narrow" w:hAnsi="Arial Narrow"/>
          <w:b/>
          <w:u w:val="single"/>
          <w:lang w:eastAsia="sl-SI"/>
        </w:rPr>
      </w:pPr>
    </w:p>
    <w:p w:rsidR="00EA2B0D" w:rsidRPr="003B3166" w:rsidRDefault="00EA2B0D" w:rsidP="00EA2B0D">
      <w:pPr>
        <w:spacing w:after="0"/>
        <w:rPr>
          <w:rFonts w:ascii="Arial Narrow" w:hAnsi="Arial Narrow"/>
          <w:b/>
          <w:u w:val="single"/>
          <w:lang w:eastAsia="sl-SI"/>
        </w:rPr>
      </w:pPr>
    </w:p>
    <w:p w:rsidR="00EA2B0D" w:rsidRPr="003B3166" w:rsidRDefault="00EA2B0D" w:rsidP="00EA2B0D">
      <w:pPr>
        <w:spacing w:after="0"/>
        <w:rPr>
          <w:rFonts w:ascii="Arial Narrow" w:hAnsi="Arial Narrow"/>
          <w:b/>
          <w:u w:val="single"/>
          <w:lang w:eastAsia="sl-SI"/>
        </w:rPr>
      </w:pPr>
    </w:p>
    <w:p w:rsidR="00EA2B0D" w:rsidRPr="003B3166" w:rsidRDefault="00EA2B0D" w:rsidP="00EA2B0D">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r>
        <w:rPr>
          <w:rFonts w:ascii="Arial Narrow" w:hAnsi="Arial Narrow"/>
          <w:b/>
          <w:lang w:eastAsia="sl-SI"/>
        </w:rPr>
        <w:t>ica</w:t>
      </w:r>
      <w:r w:rsidRPr="003B3166">
        <w:rPr>
          <w:rFonts w:ascii="Arial Narrow" w:hAnsi="Arial Narrow"/>
          <w:b/>
          <w:lang w:eastAsia="sl-SI"/>
        </w:rPr>
        <w:t>:</w:t>
      </w:r>
    </w:p>
    <w:p w:rsidR="00EA2B0D" w:rsidRPr="003B3166" w:rsidRDefault="00EA2B0D" w:rsidP="00EA2B0D">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Pr>
          <w:rFonts w:ascii="Arial Narrow" w:hAnsi="Arial Narrow"/>
          <w:lang w:eastAsia="sl-SI"/>
        </w:rPr>
        <w:tab/>
      </w:r>
      <w:r>
        <w:rPr>
          <w:rFonts w:ascii="Arial Narrow" w:hAnsi="Arial Narrow"/>
          <w:lang w:eastAsia="sl-SI"/>
        </w:rPr>
        <w:tab/>
        <w:t>doc. dr. Viktorija Tomič</w:t>
      </w:r>
      <w:r w:rsidRPr="003B3166">
        <w:rPr>
          <w:rFonts w:ascii="Arial Narrow" w:hAnsi="Arial Narrow"/>
          <w:lang w:eastAsia="sl-SI"/>
        </w:rPr>
        <w:t>, dr. med., spec.</w:t>
      </w:r>
    </w:p>
    <w:p w:rsidR="00EA2B0D" w:rsidRPr="00F84559" w:rsidRDefault="00EA2B0D" w:rsidP="00EA2B0D">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EA2B0D" w:rsidRPr="0047100F" w:rsidRDefault="00EA2B0D" w:rsidP="00EA2B0D">
      <w:pPr>
        <w:spacing w:after="0"/>
        <w:jc w:val="center"/>
        <w:rPr>
          <w:rFonts w:ascii="Arial Narrow" w:eastAsia="Times New Roman" w:hAnsi="Arial Narrow" w:cs="Arial"/>
          <w:b/>
          <w:sz w:val="28"/>
          <w:szCs w:val="28"/>
          <w:lang w:eastAsia="sl-SI"/>
        </w:rPr>
      </w:pPr>
      <w:r w:rsidRPr="0047100F">
        <w:rPr>
          <w:rFonts w:ascii="Arial Narrow" w:eastAsia="Times New Roman" w:hAnsi="Arial Narrow" w:cs="Arial"/>
          <w:b/>
          <w:sz w:val="28"/>
          <w:szCs w:val="28"/>
          <w:lang w:eastAsia="sl-SI"/>
        </w:rPr>
        <w:t>TEHNIČNA SPECIFIKACIJA</w:t>
      </w:r>
    </w:p>
    <w:p w:rsidR="00EA2B0D" w:rsidRDefault="00EA2B0D" w:rsidP="00EA2B0D">
      <w:pPr>
        <w:pStyle w:val="Brezrazmikov"/>
        <w:rPr>
          <w:rFonts w:ascii="Arial Narrow" w:eastAsia="Times New Roman" w:hAnsi="Arial Narrow"/>
          <w:lang w:eastAsia="sl-SI"/>
        </w:rPr>
      </w:pPr>
    </w:p>
    <w:p w:rsidR="00EA2B0D" w:rsidRPr="0047100F" w:rsidRDefault="00EA2B0D" w:rsidP="00EA2B0D">
      <w:pPr>
        <w:spacing w:after="0" w:line="240" w:lineRule="auto"/>
        <w:outlineLvl w:val="1"/>
        <w:rPr>
          <w:rFonts w:ascii="Arial Narrow" w:eastAsia="Times New Roman" w:hAnsi="Arial Narrow" w:cs="Calibri"/>
          <w:b/>
          <w:bCs/>
          <w:color w:val="000000"/>
          <w:u w:val="single"/>
          <w:lang w:eastAsia="en-GB"/>
        </w:rPr>
      </w:pPr>
      <w:r w:rsidRPr="0047100F">
        <w:rPr>
          <w:rFonts w:ascii="Arial Narrow" w:eastAsia="Times New Roman" w:hAnsi="Arial Narrow" w:cs="Calibri"/>
          <w:b/>
          <w:bCs/>
          <w:color w:val="000000"/>
          <w:u w:val="single"/>
          <w:lang w:eastAsia="en-GB"/>
        </w:rPr>
        <w:t>SISTEM ZA AVTOMATSKO DETEKCIJO MIKOBAKTERIJ</w:t>
      </w:r>
    </w:p>
    <w:p w:rsidR="00EA2B0D" w:rsidRPr="0047100F" w:rsidRDefault="00EA2B0D" w:rsidP="00EA2B0D">
      <w:pPr>
        <w:spacing w:after="0" w:line="240" w:lineRule="auto"/>
        <w:jc w:val="both"/>
        <w:rPr>
          <w:rFonts w:ascii="Arial Narrow" w:eastAsia="Times New Roman" w:hAnsi="Arial Narrow" w:cs="Calibri"/>
          <w:color w:val="000000"/>
          <w:lang w:eastAsia="en-GB"/>
        </w:rPr>
      </w:pPr>
      <w:r w:rsidRPr="0047100F">
        <w:rPr>
          <w:rFonts w:ascii="Arial Narrow" w:eastAsia="Times New Roman" w:hAnsi="Arial Narrow" w:cs="Calibri"/>
          <w:b/>
          <w:bCs/>
          <w:color w:val="000000"/>
          <w:lang w:eastAsia="en-GB"/>
        </w:rPr>
        <w:t xml:space="preserve">Kapaciteta: </w:t>
      </w:r>
      <w:r w:rsidRPr="0047100F">
        <w:rPr>
          <w:rFonts w:ascii="Arial Narrow" w:eastAsia="Times New Roman" w:hAnsi="Arial Narrow" w:cs="Calibri"/>
          <w:color w:val="000000"/>
          <w:lang w:eastAsia="en-GB"/>
        </w:rPr>
        <w:t>960 epruvet</w:t>
      </w:r>
    </w:p>
    <w:p w:rsidR="00EA2B0D" w:rsidRPr="0047100F" w:rsidRDefault="00EA2B0D" w:rsidP="00EA2B0D">
      <w:pPr>
        <w:spacing w:after="0" w:line="240" w:lineRule="auto"/>
        <w:jc w:val="both"/>
        <w:rPr>
          <w:rFonts w:ascii="Arial Narrow" w:eastAsia="Times New Roman" w:hAnsi="Arial Narrow" w:cs="Calibri"/>
          <w:color w:val="000000"/>
          <w:lang w:eastAsia="en-GB"/>
        </w:rPr>
      </w:pPr>
      <w:r w:rsidRPr="0047100F">
        <w:rPr>
          <w:rFonts w:ascii="Arial Narrow" w:eastAsia="Times New Roman" w:hAnsi="Arial Narrow" w:cs="Calibri"/>
          <w:b/>
          <w:bCs/>
          <w:color w:val="000000"/>
          <w:lang w:eastAsia="en-GB"/>
        </w:rPr>
        <w:t xml:space="preserve">Tehnologija: </w:t>
      </w:r>
      <w:r w:rsidRPr="0047100F">
        <w:rPr>
          <w:rFonts w:ascii="Arial Narrow" w:eastAsia="Times New Roman" w:hAnsi="Arial Narrow" w:cs="Calibri"/>
          <w:bCs/>
          <w:color w:val="000000"/>
          <w:lang w:eastAsia="en-GB"/>
        </w:rPr>
        <w:t>f</w:t>
      </w:r>
      <w:r w:rsidRPr="0047100F">
        <w:rPr>
          <w:rFonts w:ascii="Arial Narrow" w:eastAsia="Times New Roman" w:hAnsi="Arial Narrow" w:cs="Calibri"/>
          <w:color w:val="000000"/>
          <w:lang w:eastAsia="en-GB"/>
        </w:rPr>
        <w:t>luorescentna tehnologija</w:t>
      </w:r>
    </w:p>
    <w:p w:rsidR="00EA2B0D" w:rsidRPr="0047100F" w:rsidRDefault="00EA2B0D" w:rsidP="00EA2B0D">
      <w:pPr>
        <w:spacing w:after="0" w:line="240" w:lineRule="auto"/>
        <w:jc w:val="both"/>
        <w:rPr>
          <w:rFonts w:ascii="Arial Narrow" w:eastAsia="Times New Roman" w:hAnsi="Arial Narrow" w:cs="Calibri"/>
          <w:color w:val="000000"/>
          <w:lang w:eastAsia="en-GB"/>
        </w:rPr>
      </w:pPr>
      <w:r w:rsidRPr="0047100F">
        <w:rPr>
          <w:rFonts w:ascii="Arial Narrow" w:eastAsia="Times New Roman" w:hAnsi="Arial Narrow" w:cs="Calibri"/>
          <w:b/>
          <w:bCs/>
          <w:color w:val="000000"/>
          <w:lang w:eastAsia="en-GB"/>
        </w:rPr>
        <w:t xml:space="preserve">Testiranje: </w:t>
      </w:r>
      <w:r w:rsidRPr="0047100F">
        <w:rPr>
          <w:rFonts w:ascii="Arial Narrow" w:eastAsia="Times New Roman" w:hAnsi="Arial Narrow" w:cs="Calibri"/>
          <w:bCs/>
          <w:color w:val="000000"/>
          <w:lang w:eastAsia="en-GB"/>
        </w:rPr>
        <w:t>t</w:t>
      </w:r>
      <w:r w:rsidRPr="0047100F">
        <w:rPr>
          <w:rFonts w:ascii="Arial Narrow" w:eastAsia="Times New Roman" w:hAnsi="Arial Narrow" w:cs="Calibri"/>
          <w:color w:val="000000"/>
          <w:lang w:eastAsia="en-GB"/>
        </w:rPr>
        <w:t>estiranje občutljivosti (AST) mikobakterij na 1. in 2. red antituberkulotikov</w:t>
      </w:r>
    </w:p>
    <w:p w:rsidR="00EA2B0D" w:rsidRPr="0047100F" w:rsidRDefault="00EA2B0D" w:rsidP="00EA2B0D">
      <w:pPr>
        <w:spacing w:after="0" w:line="240" w:lineRule="auto"/>
        <w:jc w:val="both"/>
        <w:rPr>
          <w:rFonts w:ascii="Arial Narrow" w:eastAsia="Times New Roman" w:hAnsi="Arial Narrow" w:cs="Calibri"/>
          <w:b/>
          <w:bCs/>
          <w:color w:val="000000"/>
          <w:lang w:eastAsia="en-GB"/>
        </w:rPr>
      </w:pPr>
      <w:r w:rsidRPr="0047100F">
        <w:rPr>
          <w:rFonts w:ascii="Arial Narrow" w:eastAsia="Times New Roman" w:hAnsi="Arial Narrow" w:cs="Calibri"/>
          <w:b/>
          <w:bCs/>
          <w:color w:val="000000"/>
          <w:lang w:eastAsia="en-GB"/>
        </w:rPr>
        <w:t xml:space="preserve">Povezljivost: </w:t>
      </w:r>
    </w:p>
    <w:p w:rsidR="00EA2B0D" w:rsidRPr="0047100F" w:rsidRDefault="00EA2B0D" w:rsidP="00EA2B0D">
      <w:pPr>
        <w:numPr>
          <w:ilvl w:val="0"/>
          <w:numId w:val="46"/>
        </w:numPr>
        <w:spacing w:after="0" w:line="240" w:lineRule="auto"/>
        <w:contextualSpacing/>
        <w:jc w:val="both"/>
        <w:rPr>
          <w:rFonts w:ascii="Arial Narrow" w:eastAsia="Times New Roman" w:hAnsi="Arial Narrow" w:cs="Calibri"/>
          <w:color w:val="000000"/>
          <w:lang w:eastAsia="en-GB"/>
        </w:rPr>
      </w:pPr>
      <w:r w:rsidRPr="0047100F">
        <w:rPr>
          <w:rFonts w:ascii="Arial Narrow" w:eastAsia="Times New Roman" w:hAnsi="Arial Narrow" w:cs="Calibri"/>
          <w:color w:val="000000"/>
          <w:lang w:eastAsia="en-GB"/>
        </w:rPr>
        <w:t>z obstoječima sistemoma v mikrobiološkem laboratoriju</w:t>
      </w:r>
    </w:p>
    <w:p w:rsidR="00EA2B0D" w:rsidRPr="0047100F" w:rsidRDefault="00EA2B0D" w:rsidP="00EA2B0D">
      <w:pPr>
        <w:numPr>
          <w:ilvl w:val="0"/>
          <w:numId w:val="46"/>
        </w:numPr>
        <w:spacing w:after="0" w:line="240" w:lineRule="auto"/>
        <w:jc w:val="both"/>
        <w:rPr>
          <w:rFonts w:ascii="Arial Narrow" w:eastAsia="Times New Roman" w:hAnsi="Arial Narrow" w:cs="Calibri"/>
          <w:color w:val="000000"/>
          <w:lang w:eastAsia="en-GB"/>
        </w:rPr>
      </w:pPr>
      <w:r w:rsidRPr="0047100F">
        <w:rPr>
          <w:rFonts w:ascii="Arial Narrow" w:eastAsia="Times New Roman" w:hAnsi="Arial Narrow" w:cs="Calibri"/>
          <w:color w:val="000000"/>
          <w:lang w:eastAsia="en-GB"/>
        </w:rPr>
        <w:t>bi-direktna povezava v LIS (Laboratorijski informacijski sistem)</w:t>
      </w:r>
    </w:p>
    <w:p w:rsidR="00EA2B0D" w:rsidRPr="0047100F" w:rsidRDefault="00EA2B0D" w:rsidP="00EA2B0D">
      <w:pPr>
        <w:spacing w:after="0" w:line="240" w:lineRule="auto"/>
        <w:jc w:val="both"/>
        <w:rPr>
          <w:rFonts w:ascii="Arial Narrow" w:eastAsia="Times New Roman" w:hAnsi="Arial Narrow" w:cs="Calibri"/>
          <w:color w:val="000000"/>
          <w:lang w:eastAsia="en-GB"/>
        </w:rPr>
      </w:pPr>
      <w:r w:rsidRPr="0047100F">
        <w:rPr>
          <w:rFonts w:ascii="Arial Narrow" w:eastAsia="Times New Roman" w:hAnsi="Arial Narrow" w:cs="Calibri"/>
          <w:b/>
          <w:bCs/>
          <w:color w:val="000000"/>
          <w:lang w:eastAsia="en-GB"/>
        </w:rPr>
        <w:t>Funkcije:</w:t>
      </w:r>
    </w:p>
    <w:p w:rsidR="00EA2B0D" w:rsidRPr="0047100F" w:rsidRDefault="00EA2B0D" w:rsidP="00EA2B0D">
      <w:pPr>
        <w:numPr>
          <w:ilvl w:val="0"/>
          <w:numId w:val="47"/>
        </w:numPr>
        <w:spacing w:after="0" w:line="240" w:lineRule="auto"/>
        <w:jc w:val="both"/>
        <w:rPr>
          <w:rFonts w:ascii="Arial Narrow" w:eastAsia="Times New Roman" w:hAnsi="Arial Narrow" w:cs="Calibri"/>
          <w:color w:val="000000"/>
          <w:lang w:eastAsia="en-GB"/>
        </w:rPr>
      </w:pPr>
      <w:r w:rsidRPr="0047100F">
        <w:rPr>
          <w:rFonts w:ascii="Arial Narrow" w:eastAsia="Times New Roman" w:hAnsi="Arial Narrow" w:cs="Calibri"/>
          <w:color w:val="000000"/>
          <w:lang w:eastAsia="en-GB"/>
        </w:rPr>
        <w:t>avtomatska AST interpretacija rezultatov</w:t>
      </w:r>
    </w:p>
    <w:p w:rsidR="00EA2B0D" w:rsidRPr="0047100F" w:rsidRDefault="00EA2B0D" w:rsidP="00EA2B0D">
      <w:pPr>
        <w:numPr>
          <w:ilvl w:val="0"/>
          <w:numId w:val="47"/>
        </w:numPr>
        <w:spacing w:after="0" w:line="240" w:lineRule="auto"/>
        <w:jc w:val="both"/>
        <w:rPr>
          <w:rFonts w:ascii="Arial Narrow" w:eastAsia="Times New Roman" w:hAnsi="Arial Narrow" w:cs="Calibri"/>
          <w:color w:val="000000"/>
          <w:lang w:eastAsia="en-GB"/>
        </w:rPr>
      </w:pPr>
      <w:r w:rsidRPr="0047100F">
        <w:rPr>
          <w:rFonts w:ascii="Arial Narrow" w:eastAsia="Times New Roman" w:hAnsi="Arial Narrow" w:cs="Calibri"/>
          <w:color w:val="000000"/>
          <w:lang w:eastAsia="en-GB"/>
        </w:rPr>
        <w:t>kontinuiran monitoring</w:t>
      </w:r>
    </w:p>
    <w:p w:rsidR="00EA2B0D" w:rsidRPr="0047100F" w:rsidRDefault="00EA2B0D" w:rsidP="00EA2B0D">
      <w:pPr>
        <w:numPr>
          <w:ilvl w:val="0"/>
          <w:numId w:val="47"/>
        </w:numPr>
        <w:spacing w:after="0" w:line="240" w:lineRule="auto"/>
        <w:jc w:val="both"/>
        <w:rPr>
          <w:rFonts w:ascii="Arial Narrow" w:eastAsia="Times New Roman" w:hAnsi="Arial Narrow" w:cs="Calibri"/>
          <w:color w:val="000000"/>
          <w:lang w:eastAsia="en-GB"/>
        </w:rPr>
      </w:pPr>
      <w:r w:rsidRPr="0047100F">
        <w:rPr>
          <w:rFonts w:ascii="Arial Narrow" w:eastAsia="Times New Roman" w:hAnsi="Arial Narrow" w:cs="Calibri"/>
          <w:color w:val="000000"/>
          <w:lang w:eastAsia="en-GB"/>
        </w:rPr>
        <w:t>avtomatski QC (kontrola kakovosti)</w:t>
      </w:r>
    </w:p>
    <w:p w:rsidR="00EA2B0D" w:rsidRPr="0047100F" w:rsidRDefault="00EA2B0D" w:rsidP="00EA2B0D">
      <w:pPr>
        <w:spacing w:after="0" w:line="240" w:lineRule="auto"/>
        <w:jc w:val="both"/>
        <w:rPr>
          <w:rFonts w:ascii="Arial Narrow" w:eastAsia="Times New Roman" w:hAnsi="Arial Narrow" w:cs="Calibri"/>
          <w:b/>
          <w:bCs/>
          <w:color w:val="000000"/>
          <w:lang w:eastAsia="en-GB"/>
        </w:rPr>
      </w:pPr>
      <w:r w:rsidRPr="0047100F">
        <w:rPr>
          <w:rFonts w:ascii="Arial Narrow" w:eastAsia="Times New Roman" w:hAnsi="Arial Narrow" w:cs="Calibri"/>
          <w:b/>
          <w:bCs/>
          <w:color w:val="000000"/>
          <w:lang w:eastAsia="en-GB"/>
        </w:rPr>
        <w:t xml:space="preserve">Potrošni material: </w:t>
      </w:r>
      <w:r w:rsidRPr="0047100F">
        <w:rPr>
          <w:rFonts w:ascii="Arial Narrow" w:eastAsia="Times New Roman" w:hAnsi="Arial Narrow" w:cs="Calibri"/>
          <w:color w:val="000000"/>
          <w:lang w:eastAsia="en-GB"/>
        </w:rPr>
        <w:t>7 ml plastične epruvete s tekočim gojiščem, 7 ml plastične epruvete za testiranje občutljivosti pirazinamida, kalibracijske epruvete, Supplement kiti, antibiotiki, … Letno se potrebuje približno 10.000 materiala za potrebe kultivacije in 130 za testiranje občutljivosti.</w:t>
      </w:r>
    </w:p>
    <w:p w:rsidR="00EA2B0D" w:rsidRPr="0047100F" w:rsidRDefault="00EA2B0D" w:rsidP="00EA2B0D">
      <w:pPr>
        <w:shd w:val="clear" w:color="auto" w:fill="FFFFFF"/>
        <w:spacing w:after="0" w:line="240" w:lineRule="auto"/>
        <w:jc w:val="both"/>
        <w:rPr>
          <w:rFonts w:ascii="Arial Narrow" w:eastAsia="Times New Roman" w:hAnsi="Arial Narrow" w:cs="Calibri"/>
          <w:color w:val="212121"/>
          <w:kern w:val="2"/>
          <w:lang w:eastAsia="sl-SI"/>
        </w:rPr>
      </w:pPr>
      <w:r w:rsidRPr="0047100F">
        <w:rPr>
          <w:rFonts w:ascii="Arial Narrow" w:eastAsia="Times New Roman" w:hAnsi="Arial Narrow" w:cs="Calibri"/>
          <w:color w:val="212121"/>
          <w:kern w:val="2"/>
          <w:lang w:eastAsia="sl-SI"/>
        </w:rPr>
        <w:t>Ponudnik mora skladno z navodili iz ponudbenega predračuna ponuditi potrošni material za izvedbo take količine preiskav. Ponudba vključuje stroške 5 – letne porabe reagentov in potrošnega materiala vezanega na aparat. Osnova za izračun je 10.000 preiskav letno in 130 testov občutljivosti.</w:t>
      </w:r>
    </w:p>
    <w:p w:rsidR="00EA2B0D" w:rsidRPr="00831B34" w:rsidRDefault="00EA2B0D" w:rsidP="00EA2B0D">
      <w:pPr>
        <w:pStyle w:val="Brezrazmikov"/>
        <w:rPr>
          <w:rFonts w:ascii="Arial Narrow" w:hAnsi="Arial Narrow"/>
          <w:highlight w:val="yellow"/>
        </w:rPr>
      </w:pPr>
    </w:p>
    <w:p w:rsidR="00EA2B0D" w:rsidRPr="00B45B06" w:rsidRDefault="00EA2B0D" w:rsidP="00EA2B0D">
      <w:pPr>
        <w:pStyle w:val="Brezrazmikov"/>
        <w:rPr>
          <w:rFonts w:ascii="Arial Narrow" w:hAnsi="Arial Narrow"/>
          <w:b/>
          <w:u w:val="single"/>
        </w:rPr>
      </w:pPr>
      <w:r w:rsidRPr="00B45B06">
        <w:rPr>
          <w:rFonts w:ascii="Arial Narrow" w:hAnsi="Arial Narrow"/>
          <w:b/>
          <w:u w:val="single"/>
        </w:rPr>
        <w:t>ZAHTEVE ZA SERVIS IN PODPORO</w:t>
      </w:r>
    </w:p>
    <w:p w:rsidR="00EA2B0D" w:rsidRDefault="00EA2B0D" w:rsidP="00EA2B0D">
      <w:pPr>
        <w:pStyle w:val="Brezrazmikov"/>
        <w:rPr>
          <w:rFonts w:ascii="Arial Narrow" w:hAnsi="Arial Narrow"/>
          <w:b/>
        </w:rPr>
      </w:pPr>
    </w:p>
    <w:p w:rsidR="00EA2B0D" w:rsidRPr="00B45B06" w:rsidRDefault="00EA2B0D" w:rsidP="00EA2B0D">
      <w:pPr>
        <w:pStyle w:val="Brezrazmikov"/>
        <w:rPr>
          <w:rFonts w:ascii="Arial Narrow" w:hAnsi="Arial Narrow"/>
          <w:b/>
        </w:rPr>
      </w:pPr>
      <w:r w:rsidRPr="00B45B06">
        <w:rPr>
          <w:rFonts w:ascii="Arial Narrow" w:hAnsi="Arial Narrow"/>
          <w:b/>
        </w:rPr>
        <w:t>SERVISNO VZDRŽEVANJE V ČASU GARANCIJE</w:t>
      </w:r>
    </w:p>
    <w:p w:rsidR="00EA2B0D" w:rsidRPr="00831B34" w:rsidRDefault="00EA2B0D" w:rsidP="00EA2B0D">
      <w:pPr>
        <w:pStyle w:val="Brezrazmikov"/>
        <w:rPr>
          <w:rFonts w:ascii="Arial Narrow" w:hAnsi="Arial Narrow"/>
          <w:highlight w:val="yellow"/>
        </w:rPr>
      </w:pPr>
    </w:p>
    <w:p w:rsidR="00EA2B0D" w:rsidRPr="001726C1" w:rsidRDefault="00EA2B0D" w:rsidP="00EA2B0D">
      <w:pPr>
        <w:spacing w:after="0"/>
        <w:jc w:val="both"/>
        <w:rPr>
          <w:rFonts w:ascii="Arial Narrow" w:hAnsi="Arial Narrow"/>
          <w:noProof/>
        </w:rPr>
      </w:pPr>
      <w:r w:rsidRPr="001726C1">
        <w:rPr>
          <w:rFonts w:ascii="Arial Narrow" w:hAnsi="Arial Narrow"/>
          <w:noProof/>
        </w:rPr>
        <w:t>Ponudnik mora zago</w:t>
      </w:r>
      <w:r>
        <w:rPr>
          <w:rFonts w:ascii="Arial Narrow" w:hAnsi="Arial Narrow"/>
          <w:noProof/>
        </w:rPr>
        <w:t>toviti brezplačno garancijsko</w:t>
      </w:r>
      <w:r w:rsidRPr="001726C1">
        <w:rPr>
          <w:rFonts w:ascii="Arial Narrow" w:hAnsi="Arial Narrow"/>
          <w:noProof/>
        </w:rPr>
        <w:t xml:space="preserve"> servisno vzdrževanje opreme za dobo </w:t>
      </w:r>
      <w:r>
        <w:rPr>
          <w:rFonts w:ascii="Arial Narrow" w:hAnsi="Arial Narrow"/>
          <w:noProof/>
        </w:rPr>
        <w:t>dvanajst (12</w:t>
      </w:r>
      <w:r w:rsidRPr="001726C1">
        <w:rPr>
          <w:rFonts w:ascii="Arial Narrow" w:hAnsi="Arial Narrow"/>
          <w:noProof/>
        </w:rPr>
        <w:t>) mesecev od</w:t>
      </w:r>
      <w:r>
        <w:rPr>
          <w:rFonts w:ascii="Arial Narrow" w:hAnsi="Arial Narrow"/>
          <w:noProof/>
        </w:rPr>
        <w:t xml:space="preserve"> </w:t>
      </w:r>
      <w:r w:rsidRPr="001726C1">
        <w:rPr>
          <w:rFonts w:ascii="Arial Narrow" w:hAnsi="Arial Narrow"/>
          <w:noProof/>
        </w:rPr>
        <w:t>uspešne primopredaje v obsegu popolnega servisiranja in vzdrževanja (»full option«), ki vključuje vse morebitne nematerialne in materialne stroške. Ponudnik mora zagotoviti dobro organizirano in usposobljeno servisno službo, pooblaščeno od proizvajalca ponujene opreme, s sedežem v Sloveniji, ki mora imeti odzivni čas 4 ure od prejema obvestila o napaki (odzivni čas je čas, v katerem se pristopi k odpravljanju napake), obisk serviserja v maksimalno 24 urah po prejemu obvestila o napaki ter odpravo napak v maksimalno 96 urah po prejemu obvestila o napaki (med delavniki: od ponedeljka do petka od 7.00 do 17.00). V primeru, da napaka ni odpravljena v 96 urah po prejemu  obvestila o napaki, ponudnik zagotavlja brezplačno nadomestno opremo istih oz. boljših karakteristik,  ki  vključuje dobavo, namestitev, prenos podatkov ter ostale storitve povezane s tem, potrebne za nemoteno uporabo opreme. Ponudnik se zavezuje, da bo v primeru, če se bo v garancijskem obdobju enaka napaka na opremi ponovila najmanj trikrat ali popravilo opreme ne bo možno v roku 90 koledarskih dni od dneva, ko od naročnika prejme obvestilo oz. zahtevo za odpravo napak, bo tako opremo zamenjal za novo nerabljeno opremo enakih ali boljših karakteristik, na lastne stroške v roku 90 koledarskih dni od dne, ko se je napaka pojavila. V kolikor bo ponudnik zagotavljal servisno vzdrževanje opreme s serviserjem iz tujine in bo pri izvajanju servisne dejavnosti potrebna komunikacija v slovenskem jeziku, bo moral le-to na svoje stroške zagotoviti ponudnik.</w:t>
      </w:r>
    </w:p>
    <w:p w:rsidR="00EA2B0D" w:rsidRPr="001726C1" w:rsidRDefault="00EA2B0D" w:rsidP="00EA2B0D">
      <w:pPr>
        <w:spacing w:after="0"/>
        <w:jc w:val="both"/>
        <w:rPr>
          <w:rFonts w:ascii="Arial Narrow" w:hAnsi="Arial Narrow"/>
          <w:noProof/>
          <w:highlight w:val="yellow"/>
        </w:rPr>
      </w:pPr>
    </w:p>
    <w:p w:rsidR="00EA2B0D" w:rsidRPr="00B45B06" w:rsidRDefault="00EA2B0D" w:rsidP="00EA2B0D">
      <w:pPr>
        <w:widowControl w:val="0"/>
        <w:autoSpaceDE w:val="0"/>
        <w:autoSpaceDN w:val="0"/>
        <w:spacing w:before="38" w:after="0"/>
        <w:ind w:left="132" w:right="128"/>
        <w:jc w:val="both"/>
        <w:rPr>
          <w:rFonts w:ascii="Arial Narrow" w:eastAsia="Arial Narrow" w:hAnsi="Arial Narrow" w:cs="Arial Narrow"/>
          <w:b/>
          <w:noProof/>
        </w:rPr>
      </w:pPr>
      <w:r w:rsidRPr="00B45B06">
        <w:rPr>
          <w:rFonts w:ascii="Arial Narrow" w:eastAsia="Arial Narrow" w:hAnsi="Arial Narrow" w:cs="Arial Narrow"/>
          <w:b/>
          <w:noProof/>
        </w:rPr>
        <w:t>POGARANCIJSKO VZDRŽEVANJE:</w:t>
      </w:r>
    </w:p>
    <w:p w:rsidR="00EA2B0D" w:rsidRPr="00B45B06" w:rsidRDefault="00EA2B0D" w:rsidP="00EA2B0D">
      <w:pPr>
        <w:widowControl w:val="0"/>
        <w:autoSpaceDE w:val="0"/>
        <w:autoSpaceDN w:val="0"/>
        <w:spacing w:after="0" w:line="240" w:lineRule="auto"/>
        <w:ind w:left="130" w:right="130"/>
        <w:jc w:val="both"/>
        <w:rPr>
          <w:rFonts w:ascii="Arial Narrow" w:eastAsia="Arial Narrow" w:hAnsi="Arial Narrow" w:cs="Arial Narrow"/>
          <w:noProof/>
        </w:rPr>
      </w:pPr>
      <w:r w:rsidRPr="00B45B06">
        <w:rPr>
          <w:rFonts w:ascii="Arial Narrow" w:eastAsia="Arial Narrow" w:hAnsi="Arial Narrow" w:cs="Arial Narrow"/>
          <w:noProof/>
        </w:rPr>
        <w:t>Pogarancijsko vzdrževanje PREVENTIVA mora obsegati:</w:t>
      </w:r>
    </w:p>
    <w:p w:rsidR="00EA2B0D" w:rsidRPr="00B45B06" w:rsidRDefault="00EA2B0D" w:rsidP="00EA2B0D">
      <w:pPr>
        <w:widowControl w:val="0"/>
        <w:autoSpaceDE w:val="0"/>
        <w:autoSpaceDN w:val="0"/>
        <w:spacing w:after="0" w:line="240" w:lineRule="auto"/>
        <w:ind w:left="130" w:right="130"/>
        <w:jc w:val="both"/>
        <w:rPr>
          <w:rFonts w:ascii="Arial Narrow" w:eastAsia="Arial Narrow" w:hAnsi="Arial Narrow" w:cs="Arial Narrow"/>
          <w:noProof/>
        </w:rPr>
      </w:pPr>
      <w:r w:rsidRPr="006F7971">
        <w:rPr>
          <w:rFonts w:ascii="Arial Narrow" w:eastAsia="Arial Narrow" w:hAnsi="Arial Narrow" w:cs="Arial Narrow"/>
          <w:noProof/>
        </w:rPr>
        <w:t>-</w:t>
      </w:r>
      <w:r w:rsidRPr="006F7971">
        <w:rPr>
          <w:rFonts w:ascii="Arial Narrow" w:eastAsia="Arial Narrow" w:hAnsi="Arial Narrow" w:cs="Arial Narrow"/>
          <w:noProof/>
        </w:rPr>
        <w:tab/>
        <w:t>preventivno vzdrževanje oziroma posege po navodilih proizvajalca in se obračuna na podlagi izvedenega letnega servisnega pregleda, ki ga mora ponudnik navesti v ponudbenem predračunu – obrazec 4/1.</w:t>
      </w:r>
    </w:p>
    <w:p w:rsidR="00EA2B0D" w:rsidRPr="00B45B06" w:rsidRDefault="00EA2B0D" w:rsidP="00EA2B0D">
      <w:pPr>
        <w:widowControl w:val="0"/>
        <w:autoSpaceDE w:val="0"/>
        <w:autoSpaceDN w:val="0"/>
        <w:spacing w:after="0" w:line="240" w:lineRule="auto"/>
        <w:ind w:left="130" w:right="130"/>
        <w:jc w:val="both"/>
        <w:rPr>
          <w:rFonts w:ascii="Arial Narrow" w:eastAsia="Arial Narrow" w:hAnsi="Arial Narrow" w:cs="Arial Narrow"/>
          <w:noProof/>
        </w:rPr>
      </w:pPr>
      <w:r w:rsidRPr="00B45B06">
        <w:rPr>
          <w:rFonts w:ascii="Arial Narrow" w:eastAsia="Arial Narrow" w:hAnsi="Arial Narrow" w:cs="Arial Narrow"/>
          <w:noProof/>
        </w:rPr>
        <w:t>-</w:t>
      </w:r>
      <w:r w:rsidRPr="00B45B06">
        <w:rPr>
          <w:rFonts w:ascii="Arial Narrow" w:eastAsia="Arial Narrow" w:hAnsi="Arial Narrow" w:cs="Arial Narrow"/>
          <w:noProof/>
        </w:rPr>
        <w:tab/>
        <w:t>odpravo okvar, ki nastanejo ob uporabi analizatorja vključno z dobavo in zamenjavo potrebnih nadomestnih delov in se obračuna na podlagi cene delovne ure, ki jo mora ponudnik navesti v ponudbeni predračun – obrazec 4/1</w:t>
      </w:r>
    </w:p>
    <w:p w:rsidR="00EA2B0D" w:rsidRPr="00B45B06" w:rsidRDefault="00EA2B0D" w:rsidP="00EA2B0D">
      <w:pPr>
        <w:widowControl w:val="0"/>
        <w:autoSpaceDE w:val="0"/>
        <w:autoSpaceDN w:val="0"/>
        <w:spacing w:before="38" w:after="0"/>
        <w:ind w:left="132" w:right="128"/>
        <w:jc w:val="both"/>
        <w:rPr>
          <w:rFonts w:ascii="Arial Narrow" w:eastAsia="Arial Narrow" w:hAnsi="Arial Narrow" w:cs="Arial Narrow"/>
          <w:noProof/>
        </w:rPr>
      </w:pPr>
    </w:p>
    <w:p w:rsidR="00EA2B0D" w:rsidRPr="00B45B06" w:rsidRDefault="00EA2B0D" w:rsidP="00EA2B0D">
      <w:pPr>
        <w:widowControl w:val="0"/>
        <w:autoSpaceDE w:val="0"/>
        <w:autoSpaceDN w:val="0"/>
        <w:spacing w:before="38" w:after="0"/>
        <w:ind w:left="132" w:right="128"/>
        <w:jc w:val="both"/>
        <w:rPr>
          <w:rFonts w:ascii="Arial Narrow" w:eastAsia="Arial Narrow" w:hAnsi="Arial Narrow" w:cs="Arial Narrow"/>
          <w:noProof/>
        </w:rPr>
      </w:pPr>
      <w:r w:rsidRPr="00B45B06">
        <w:rPr>
          <w:rFonts w:ascii="Arial Narrow" w:eastAsia="Arial Narrow" w:hAnsi="Arial Narrow" w:cs="Arial Narrow"/>
          <w:noProof/>
        </w:rPr>
        <w:t xml:space="preserve">Nadomestni/rezervni deli pri pogarancijskem vzdrževanju PREVENTIVA se zaračunajo posebej glede na vsakokrat veljavni cenik. </w:t>
      </w:r>
    </w:p>
    <w:p w:rsidR="00EA2B0D" w:rsidRPr="00B45B06" w:rsidRDefault="00EA2B0D" w:rsidP="00EA2B0D">
      <w:pPr>
        <w:widowControl w:val="0"/>
        <w:autoSpaceDE w:val="0"/>
        <w:autoSpaceDN w:val="0"/>
        <w:spacing w:before="38" w:after="0"/>
        <w:ind w:left="132" w:right="128"/>
        <w:jc w:val="both"/>
        <w:rPr>
          <w:rFonts w:ascii="Arial Narrow" w:eastAsia="Arial Narrow" w:hAnsi="Arial Narrow" w:cs="Arial Narrow"/>
          <w:noProof/>
        </w:rPr>
      </w:pPr>
    </w:p>
    <w:p w:rsidR="00EA2B0D" w:rsidRPr="00B45B06" w:rsidRDefault="00EA2B0D" w:rsidP="00EA2B0D">
      <w:pPr>
        <w:widowControl w:val="0"/>
        <w:autoSpaceDE w:val="0"/>
        <w:autoSpaceDN w:val="0"/>
        <w:spacing w:before="38" w:after="0"/>
        <w:ind w:left="132" w:right="128"/>
        <w:jc w:val="both"/>
        <w:rPr>
          <w:rFonts w:ascii="Arial Narrow" w:eastAsia="Arial Narrow" w:hAnsi="Arial Narrow" w:cs="Arial Narrow"/>
          <w:noProof/>
        </w:rPr>
      </w:pPr>
      <w:r w:rsidRPr="00B45B06">
        <w:rPr>
          <w:rFonts w:ascii="Arial Narrow" w:eastAsia="Arial Narrow" w:hAnsi="Arial Narrow" w:cs="Arial Narrow"/>
          <w:noProof/>
        </w:rPr>
        <w:t xml:space="preserve">Za ceno delovne ure naj ponudnik upošteva izvedbo del v času rednega delovnega časa naročnika in sicer med 7:00 in 15:00 uro. </w:t>
      </w:r>
    </w:p>
    <w:p w:rsidR="00EA2B0D" w:rsidRPr="00B45B06" w:rsidRDefault="00EA2B0D" w:rsidP="00EA2B0D">
      <w:pPr>
        <w:widowControl w:val="0"/>
        <w:autoSpaceDE w:val="0"/>
        <w:autoSpaceDN w:val="0"/>
        <w:spacing w:before="38" w:after="0"/>
        <w:ind w:left="132" w:right="128"/>
        <w:jc w:val="both"/>
        <w:rPr>
          <w:rFonts w:ascii="Arial Narrow" w:eastAsia="Arial Narrow" w:hAnsi="Arial Narrow" w:cs="Arial Narrow"/>
          <w:noProof/>
        </w:rPr>
      </w:pPr>
    </w:p>
    <w:p w:rsidR="00EA2B0D" w:rsidRPr="00B45B06" w:rsidRDefault="00EA2B0D" w:rsidP="00EA2B0D">
      <w:pPr>
        <w:widowControl w:val="0"/>
        <w:autoSpaceDE w:val="0"/>
        <w:autoSpaceDN w:val="0"/>
        <w:spacing w:after="0"/>
        <w:ind w:left="130" w:right="130"/>
        <w:jc w:val="both"/>
        <w:rPr>
          <w:rFonts w:ascii="Arial Narrow" w:eastAsia="Arial Narrow" w:hAnsi="Arial Narrow" w:cs="Arial Narrow"/>
          <w:noProof/>
        </w:rPr>
      </w:pPr>
      <w:r w:rsidRPr="00B45B06">
        <w:rPr>
          <w:rFonts w:ascii="Arial Narrow" w:eastAsia="Arial Narrow" w:hAnsi="Arial Narrow" w:cs="Arial Narrow"/>
          <w:noProof/>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EA2B0D" w:rsidRPr="00B45B06" w:rsidRDefault="00EA2B0D" w:rsidP="00EA2B0D">
      <w:pPr>
        <w:widowControl w:val="0"/>
        <w:autoSpaceDE w:val="0"/>
        <w:autoSpaceDN w:val="0"/>
        <w:spacing w:before="38" w:after="0"/>
        <w:ind w:left="132" w:right="128"/>
        <w:jc w:val="both"/>
        <w:rPr>
          <w:rFonts w:ascii="Arial Narrow" w:eastAsia="Arial Narrow" w:hAnsi="Arial Narrow" w:cs="Arial Narrow"/>
          <w:noProof/>
        </w:rPr>
      </w:pPr>
    </w:p>
    <w:p w:rsidR="00EA2B0D" w:rsidRPr="00B45B06" w:rsidRDefault="00EA2B0D" w:rsidP="00EA2B0D">
      <w:pPr>
        <w:widowControl w:val="0"/>
        <w:autoSpaceDE w:val="0"/>
        <w:autoSpaceDN w:val="0"/>
        <w:spacing w:after="0"/>
        <w:ind w:left="130" w:right="130"/>
        <w:jc w:val="both"/>
        <w:rPr>
          <w:rFonts w:ascii="Arial Narrow" w:eastAsia="Arial Narrow" w:hAnsi="Arial Narrow" w:cs="Arial Narrow"/>
          <w:noProof/>
        </w:rPr>
      </w:pPr>
      <w:r w:rsidRPr="00B45B06">
        <w:rPr>
          <w:rFonts w:ascii="Arial Narrow" w:eastAsia="Arial Narrow" w:hAnsi="Arial Narrow" w:cs="Arial Narrow"/>
          <w:noProof/>
        </w:rPr>
        <w:t>V ceno delovne ure morajo biti všteti vsi stroški dela, torej delo, potni stroški, stroški dnevnic in podobno. Obračunajo se za čas, ko servisno osebje opravlja storitev vzdrževanja na lokaciji, kjer se nahaja predmetna oprema.</w:t>
      </w:r>
    </w:p>
    <w:p w:rsidR="00EA2B0D" w:rsidRPr="00B45B06" w:rsidRDefault="00EA2B0D" w:rsidP="00EA2B0D">
      <w:pPr>
        <w:widowControl w:val="0"/>
        <w:autoSpaceDE w:val="0"/>
        <w:autoSpaceDN w:val="0"/>
        <w:spacing w:before="38" w:after="0"/>
        <w:ind w:left="132" w:right="128"/>
        <w:jc w:val="both"/>
        <w:rPr>
          <w:rFonts w:ascii="Arial Narrow" w:eastAsia="Arial Narrow" w:hAnsi="Arial Narrow" w:cs="Arial Narrow"/>
          <w:noProof/>
        </w:rPr>
      </w:pPr>
    </w:p>
    <w:p w:rsidR="00EA2B0D" w:rsidRPr="00B45B06" w:rsidRDefault="00EA2B0D" w:rsidP="00EA2B0D">
      <w:pPr>
        <w:widowControl w:val="0"/>
        <w:autoSpaceDE w:val="0"/>
        <w:autoSpaceDN w:val="0"/>
        <w:spacing w:after="0"/>
        <w:ind w:left="130" w:right="130"/>
        <w:jc w:val="both"/>
        <w:rPr>
          <w:rFonts w:ascii="Arial Narrow" w:eastAsia="Arial Narrow" w:hAnsi="Arial Narrow" w:cs="Arial Narrow"/>
          <w:noProof/>
        </w:rPr>
      </w:pPr>
      <w:r w:rsidRPr="00B45B06">
        <w:rPr>
          <w:rFonts w:ascii="Arial Narrow" w:eastAsia="Arial Narrow" w:hAnsi="Arial Narrow" w:cs="Arial Narrow"/>
          <w:noProof/>
        </w:rPr>
        <w:t>Ponudnik mora priložiti lastno izjavo z navedbo:</w:t>
      </w:r>
    </w:p>
    <w:p w:rsidR="00EA2B0D" w:rsidRPr="00B45B06" w:rsidRDefault="00EA2B0D" w:rsidP="00EA2B0D">
      <w:pPr>
        <w:widowControl w:val="0"/>
        <w:autoSpaceDE w:val="0"/>
        <w:autoSpaceDN w:val="0"/>
        <w:spacing w:after="0"/>
        <w:ind w:left="130" w:right="130"/>
        <w:jc w:val="both"/>
        <w:rPr>
          <w:rFonts w:ascii="Arial Narrow" w:eastAsia="Arial Narrow" w:hAnsi="Arial Narrow" w:cs="Arial Narrow"/>
          <w:noProof/>
        </w:rPr>
      </w:pPr>
      <w:r w:rsidRPr="00B45B06">
        <w:rPr>
          <w:rFonts w:ascii="Arial Narrow" w:eastAsia="Arial Narrow" w:hAnsi="Arial Narrow" w:cs="Arial Narrow"/>
          <w:noProof/>
        </w:rPr>
        <w:t>-</w:t>
      </w:r>
      <w:r w:rsidRPr="00B45B06">
        <w:rPr>
          <w:rFonts w:ascii="Arial Narrow" w:eastAsia="Arial Narrow" w:hAnsi="Arial Narrow" w:cs="Arial Narrow"/>
          <w:noProof/>
        </w:rPr>
        <w:tab/>
        <w:t>koliko preventivnih pregledov predvideva proizvajalec in bodo zajeti v letnem pavšalu - znesku,</w:t>
      </w:r>
    </w:p>
    <w:p w:rsidR="00EA2B0D" w:rsidRPr="00B45B06" w:rsidRDefault="00EA2B0D" w:rsidP="00EA2B0D">
      <w:pPr>
        <w:widowControl w:val="0"/>
        <w:autoSpaceDE w:val="0"/>
        <w:autoSpaceDN w:val="0"/>
        <w:spacing w:after="0"/>
        <w:ind w:left="130" w:right="130"/>
        <w:jc w:val="both"/>
        <w:rPr>
          <w:rFonts w:ascii="Arial Narrow" w:eastAsia="Arial Narrow" w:hAnsi="Arial Narrow" w:cs="Arial Narrow"/>
          <w:noProof/>
        </w:rPr>
      </w:pPr>
      <w:r w:rsidRPr="00B45B06">
        <w:rPr>
          <w:rFonts w:ascii="Arial Narrow" w:eastAsia="Arial Narrow" w:hAnsi="Arial Narrow" w:cs="Arial Narrow"/>
          <w:noProof/>
        </w:rPr>
        <w:t>-</w:t>
      </w:r>
      <w:r w:rsidRPr="00B45B06">
        <w:rPr>
          <w:rFonts w:ascii="Arial Narrow" w:eastAsia="Arial Narrow" w:hAnsi="Arial Narrow" w:cs="Arial Narrow"/>
          <w:noProof/>
        </w:rPr>
        <w:tab/>
        <w:t>višino popusta, ki ga bo priznal naročniku pri nakupu rezervnih delov na podlagi vsakokratnega veljavnega cenika rezervnih delov.</w:t>
      </w:r>
    </w:p>
    <w:p w:rsidR="00EA2B0D" w:rsidRPr="001726C1" w:rsidRDefault="00EA2B0D" w:rsidP="00EA2B0D">
      <w:pPr>
        <w:pStyle w:val="Brezrazmikov"/>
        <w:spacing w:line="276" w:lineRule="auto"/>
        <w:rPr>
          <w:rFonts w:ascii="Arial Narrow" w:hAnsi="Arial Narrow"/>
          <w:noProof/>
        </w:rPr>
      </w:pPr>
    </w:p>
    <w:p w:rsidR="00EA2B0D" w:rsidRPr="00D020F0" w:rsidRDefault="00EA2B0D" w:rsidP="00EA2B0D">
      <w:pPr>
        <w:pStyle w:val="Brezrazmikov"/>
        <w:spacing w:line="276" w:lineRule="auto"/>
        <w:rPr>
          <w:rFonts w:ascii="Arial Narrow" w:hAnsi="Arial Narrow"/>
        </w:rPr>
      </w:pPr>
      <w:r w:rsidRPr="00B93D98">
        <w:rPr>
          <w:rFonts w:ascii="Arial Narrow" w:hAnsi="Arial Narrow"/>
        </w:rPr>
        <w:t>V primeru, da opreme ne bo mogoče popraviti, bo ponudnik zamenjal opremo z novo nerabljeno.</w:t>
      </w:r>
    </w:p>
    <w:p w:rsidR="00EA2B0D" w:rsidRPr="00D020F0" w:rsidRDefault="00EA2B0D" w:rsidP="00EA2B0D">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EA2B0D" w:rsidRPr="00D020F0" w:rsidRDefault="00EA2B0D" w:rsidP="00EA2B0D">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rsidR="00EA2B0D" w:rsidRPr="00D020F0" w:rsidRDefault="00EA2B0D" w:rsidP="00EA2B0D">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EA2B0D" w:rsidRPr="00D020F0" w:rsidRDefault="00EA2B0D" w:rsidP="00EA2B0D">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EA2B0D" w:rsidRPr="00D020F0" w:rsidRDefault="00EA2B0D" w:rsidP="00EA2B0D">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EA2B0D" w:rsidRPr="00D020F0" w:rsidRDefault="00EA2B0D" w:rsidP="00EA2B0D">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EA2B0D" w:rsidRPr="00D020F0" w:rsidRDefault="00EA2B0D" w:rsidP="00EA2B0D">
      <w:pPr>
        <w:spacing w:after="0"/>
        <w:jc w:val="both"/>
        <w:rPr>
          <w:rFonts w:ascii="Arial Narrow" w:hAnsi="Arial Narrow" w:cs="Arial"/>
          <w:bCs/>
        </w:rPr>
      </w:pPr>
    </w:p>
    <w:p w:rsidR="00EA2B0D" w:rsidRPr="00D020F0" w:rsidRDefault="00EA2B0D" w:rsidP="00EA2B0D">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EA2B0D" w:rsidRPr="00D020F0" w:rsidRDefault="00EA2B0D" w:rsidP="00EA2B0D">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EA2B0D" w:rsidRPr="00D020F0" w:rsidRDefault="00EA2B0D" w:rsidP="00EA2B0D">
      <w:pPr>
        <w:shd w:val="clear" w:color="auto" w:fill="F2F2F2"/>
        <w:spacing w:after="0"/>
        <w:jc w:val="both"/>
        <w:rPr>
          <w:rFonts w:ascii="Arial Narrow" w:hAnsi="Arial Narrow"/>
          <w:lang w:eastAsia="sl-SI"/>
        </w:rPr>
      </w:pPr>
    </w:p>
    <w:p w:rsidR="00EA2B0D" w:rsidRPr="003B3166" w:rsidRDefault="00EA2B0D" w:rsidP="00EA2B0D">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EA2B0D" w:rsidRDefault="00EA2B0D" w:rsidP="00EA2B0D">
      <w:pPr>
        <w:spacing w:after="0"/>
        <w:rPr>
          <w:rFonts w:ascii="Arial Narrow" w:eastAsia="Times New Roman" w:hAnsi="Arial Narrow"/>
          <w:lang w:eastAsia="sl-SI"/>
        </w:rPr>
      </w:pPr>
    </w:p>
    <w:p w:rsidR="00EA2B0D" w:rsidRPr="00B066D2" w:rsidRDefault="00EA2B0D" w:rsidP="00EA2B0D">
      <w:pPr>
        <w:pStyle w:val="Brezrazmikov"/>
        <w:jc w:val="right"/>
        <w:rPr>
          <w:rFonts w:ascii="Arial Narrow" w:hAnsi="Arial Narrow"/>
        </w:rPr>
      </w:pPr>
      <w:r>
        <w:rPr>
          <w:rFonts w:ascii="Arial Narrow" w:eastAsia="Times New Roman" w:hAnsi="Arial Narrow"/>
          <w:lang w:eastAsia="sl-SI"/>
        </w:rPr>
        <w:br w:type="page"/>
      </w:r>
      <w:r w:rsidRPr="00B066D2">
        <w:rPr>
          <w:rFonts w:ascii="Arial Narrow" w:hAnsi="Arial Narrow"/>
        </w:rPr>
        <w:lastRenderedPageBreak/>
        <w:t xml:space="preserve"> </w:t>
      </w:r>
    </w:p>
    <w:p w:rsidR="00EA2B0D" w:rsidRDefault="00EA2B0D" w:rsidP="00EA2B0D">
      <w:pPr>
        <w:pStyle w:val="Brezrazmikov"/>
        <w:jc w:val="right"/>
        <w:rPr>
          <w:rFonts w:ascii="Arial Narrow" w:hAnsi="Arial Narrow"/>
          <w:b/>
        </w:rPr>
      </w:pPr>
      <w:r>
        <w:rPr>
          <w:rFonts w:ascii="Arial Narrow" w:hAnsi="Arial Narrow"/>
          <w:b/>
        </w:rPr>
        <w:t>OBR-7</w:t>
      </w:r>
    </w:p>
    <w:p w:rsidR="00EA2B0D" w:rsidRPr="00B066D2" w:rsidRDefault="00EA2B0D" w:rsidP="00EA2B0D">
      <w:pPr>
        <w:pStyle w:val="Brezrazmikov"/>
        <w:jc w:val="right"/>
        <w:rPr>
          <w:rFonts w:ascii="Arial Narrow" w:hAnsi="Arial Narrow"/>
          <w:b/>
        </w:rPr>
      </w:pPr>
    </w:p>
    <w:p w:rsidR="00EA2B0D" w:rsidRPr="009C5AA7" w:rsidRDefault="00EA2B0D" w:rsidP="00EA2B0D">
      <w:pPr>
        <w:widowControl w:val="0"/>
        <w:autoSpaceDE w:val="0"/>
        <w:autoSpaceDN w:val="0"/>
        <w:spacing w:after="0" w:line="240" w:lineRule="auto"/>
        <w:rPr>
          <w:rFonts w:ascii="Arial Narrow" w:eastAsia="Arial Narrow" w:hAnsi="Arial Narrow" w:cs="Arial Narrow"/>
          <w:color w:val="000000"/>
          <w:sz w:val="18"/>
          <w:szCs w:val="18"/>
          <w:lang w:val="en-US"/>
        </w:rPr>
      </w:pPr>
      <w:r w:rsidRPr="009C5AA7">
        <w:rPr>
          <w:rFonts w:ascii="Arial Narrow" w:eastAsia="Arial Narrow" w:hAnsi="Arial Narrow" w:cs="Arial Narrow"/>
          <w:sz w:val="18"/>
          <w:szCs w:val="18"/>
          <w:lang w:val="en-US"/>
        </w:rPr>
        <w:t>Z</w:t>
      </w:r>
      <w:r w:rsidRPr="009C5AA7">
        <w:rPr>
          <w:rFonts w:ascii="Arial Narrow" w:eastAsia="Arial Narrow" w:hAnsi="Arial Narrow" w:cs="Arial Narrow"/>
          <w:color w:val="000000"/>
          <w:sz w:val="18"/>
          <w:szCs w:val="18"/>
          <w:lang w:val="en-US"/>
        </w:rPr>
        <w:t xml:space="preserve">aradi zagotovitve transparentnosti posla in preprečitve korupcijskih tveganj pri sklepanju poslov v skladu s 6. odstavkom 14. </w:t>
      </w:r>
      <w:r w:rsidRPr="009C5AA7">
        <w:rPr>
          <w:rFonts w:ascii="Arial Narrow" w:eastAsia="Arial Narrow" w:hAnsi="Arial Narrow" w:cs="Arial Narrow"/>
          <w:sz w:val="18"/>
          <w:szCs w:val="18"/>
          <w:lang w:val="en-US"/>
        </w:rPr>
        <w:t>člena ZintPK (Uradni list RS, št. 45/10, 26/11 in 43/11) ter 6. odstavkom 91. člena ZJN-3</w:t>
      </w:r>
      <w:r w:rsidRPr="009C5AA7">
        <w:rPr>
          <w:rFonts w:ascii="Arial Narrow" w:eastAsia="Arial Narrow" w:hAnsi="Arial Narrow" w:cs="Arial Narrow"/>
          <w:color w:val="000000"/>
          <w:sz w:val="18"/>
          <w:szCs w:val="18"/>
          <w:lang w:val="en-US"/>
        </w:rPr>
        <w:t xml:space="preserve">, kot zakoniti zastopnik ponudnika (samostojni ponudnik/vsak partner v skupni ponudbi) v postopku oddaje naročila št. </w:t>
      </w:r>
      <w:r>
        <w:rPr>
          <w:rFonts w:ascii="Arial Narrow" w:eastAsia="Arial Narrow" w:hAnsi="Arial Narrow" w:cs="Arial Narrow"/>
          <w:sz w:val="18"/>
          <w:szCs w:val="18"/>
          <w:lang w:val="en-US"/>
        </w:rPr>
        <w:t>JN-11-2024-MGIT</w:t>
      </w:r>
      <w:r w:rsidRPr="009C5AA7">
        <w:rPr>
          <w:rFonts w:ascii="Arial Narrow" w:eastAsia="Arial Narrow" w:hAnsi="Arial Narrow" w:cs="Arial Narrow"/>
          <w:color w:val="000000"/>
          <w:sz w:val="18"/>
          <w:szCs w:val="18"/>
          <w:lang w:val="en-US"/>
        </w:rPr>
        <w:t>, katerega predmet je »</w:t>
      </w:r>
      <w:r w:rsidRPr="0047100F">
        <w:rPr>
          <w:rFonts w:ascii="Arial Narrow" w:eastAsia="Arial Narrow" w:hAnsi="Arial Narrow" w:cs="Arial Narrow"/>
          <w:sz w:val="18"/>
          <w:szCs w:val="18"/>
          <w:lang w:val="en-US"/>
        </w:rPr>
        <w:t>NAKUP IN DOBAVA AVTOMATSKEGA DETEKTORJA MIKOBAKTERIJ S POTROŠNIM MATERIALOM IN VZDRŽEVANJEM</w:t>
      </w:r>
      <w:r w:rsidRPr="009C5AA7">
        <w:rPr>
          <w:rFonts w:ascii="Arial Narrow" w:eastAsia="Arial Narrow" w:hAnsi="Arial Narrow" w:cs="Arial Narrow"/>
          <w:sz w:val="18"/>
          <w:szCs w:val="18"/>
          <w:lang w:val="en-US"/>
        </w:rPr>
        <w:t xml:space="preserve"> « </w:t>
      </w:r>
      <w:r w:rsidRPr="009C5AA7">
        <w:rPr>
          <w:rFonts w:ascii="Arial Narrow" w:eastAsia="Arial Narrow" w:hAnsi="Arial Narrow" w:cs="Arial Narrow"/>
          <w:color w:val="000000"/>
          <w:sz w:val="18"/>
          <w:szCs w:val="18"/>
          <w:lang w:val="en-US"/>
        </w:rPr>
        <w:t>podajam naslednjo</w:t>
      </w:r>
    </w:p>
    <w:p w:rsidR="00EA2B0D" w:rsidRPr="009C5AA7" w:rsidRDefault="00EA2B0D" w:rsidP="00EA2B0D">
      <w:pPr>
        <w:widowControl w:val="0"/>
        <w:autoSpaceDE w:val="0"/>
        <w:autoSpaceDN w:val="0"/>
        <w:spacing w:after="0" w:line="240" w:lineRule="auto"/>
        <w:rPr>
          <w:rFonts w:ascii="Arial Narrow" w:eastAsia="Arial Narrow" w:hAnsi="Arial Narrow" w:cs="Arial Narrow"/>
          <w:color w:val="000000"/>
          <w:sz w:val="18"/>
          <w:szCs w:val="18"/>
          <w:lang w:val="en-US"/>
        </w:rPr>
      </w:pPr>
    </w:p>
    <w:p w:rsidR="00EA2B0D" w:rsidRPr="009C5AA7" w:rsidRDefault="00EA2B0D" w:rsidP="00EA2B0D">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IZJAVO O UDELEŽBI FIZIČNIH IN PRAVNIH OSEB V LASTNIŠTVU PONUDNIKA</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PODATKI O PONUDNIKU:</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vpisati podatke o pravni osebi zasebnega ali javnega prava, fizični osebi – samostojnem podjetniku posamezniku, društvu, združenju, … </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(naziv in naslov ponudnika)</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(matična številka)</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(davčna številka)</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UDELEŽBA FIZIČNIH IN PRAVNIH OSEB V LASTNIŠTVU PONUDNIKA</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vpisati je potrebno naslednje podatke o udeležbi fizičnih in pravnih oseb v lastništvu ponudnika: </w:t>
      </w:r>
    </w:p>
    <w:p w:rsidR="00EA2B0D" w:rsidRPr="009C5AA7" w:rsidRDefault="00EA2B0D" w:rsidP="00EA2B0D">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fizične osebe: ime in priimek, naslov prebivališča in delež lastništva; </w:t>
      </w:r>
    </w:p>
    <w:p w:rsidR="00EA2B0D" w:rsidRPr="009C5AA7" w:rsidRDefault="00EA2B0D" w:rsidP="00EA2B0D">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za pravne osebe: naziv in naslov pravne osebe in delež lastništva. </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EA2B0D" w:rsidRPr="009C5AA7" w:rsidTr="0050335A">
        <w:tc>
          <w:tcPr>
            <w:tcW w:w="534"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IME IN PRIIMEK/</w:t>
            </w: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NASLOV PREBIVALIŠČA/</w:t>
            </w: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EA2B0D" w:rsidRPr="009C5AA7" w:rsidTr="0050335A">
        <w:tc>
          <w:tcPr>
            <w:tcW w:w="534"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EA2B0D" w:rsidRPr="009C5AA7" w:rsidTr="0050335A">
        <w:tc>
          <w:tcPr>
            <w:tcW w:w="534"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EA2B0D" w:rsidRPr="009C5AA7" w:rsidTr="0050335A">
        <w:tc>
          <w:tcPr>
            <w:tcW w:w="534"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POVEZANE DRUŽBE</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 xml:space="preserve">Opomba: v primeru, da so s ponudnikom povezane družbe, za katere se glede na določbe zakona, ki ureja gospodarske družbe šteje, da so povezane družbe s ponudnikom, ponudnik izpolni spodnjo tabelo z naslednjimi podatki: </w:t>
      </w:r>
    </w:p>
    <w:p w:rsidR="00EA2B0D" w:rsidRPr="009C5AA7" w:rsidRDefault="00EA2B0D" w:rsidP="00EA2B0D">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 xml:space="preserve">naziv in naslov povezane družbe, </w:t>
      </w:r>
    </w:p>
    <w:p w:rsidR="00EA2B0D" w:rsidRPr="009C5AA7" w:rsidRDefault="00EA2B0D" w:rsidP="00EA2B0D">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vrsta povezave in/ali delež lastništva.</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EA2B0D" w:rsidRPr="009C5AA7" w:rsidRDefault="00EA2B0D" w:rsidP="00EA2B0D">
      <w:pPr>
        <w:spacing w:after="120" w:line="240" w:lineRule="auto"/>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EA2B0D" w:rsidRPr="009C5AA7" w:rsidTr="0050335A">
        <w:tc>
          <w:tcPr>
            <w:tcW w:w="534"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VRSTA POVEZAVE/</w:t>
            </w: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EA2B0D" w:rsidRPr="009C5AA7" w:rsidTr="0050335A">
        <w:tc>
          <w:tcPr>
            <w:tcW w:w="534"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EA2B0D" w:rsidRPr="009C5AA7" w:rsidTr="0050335A">
        <w:tc>
          <w:tcPr>
            <w:tcW w:w="534"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EA2B0D" w:rsidRPr="009C5AA7" w:rsidTr="0050335A">
        <w:tc>
          <w:tcPr>
            <w:tcW w:w="534" w:type="dxa"/>
            <w:tcBorders>
              <w:top w:val="single" w:sz="4" w:space="0" w:color="auto"/>
              <w:left w:val="single" w:sz="4" w:space="0" w:color="auto"/>
              <w:bottom w:val="single" w:sz="4" w:space="0" w:color="auto"/>
              <w:right w:val="single" w:sz="4" w:space="0" w:color="auto"/>
            </w:tcBorders>
            <w:hideMark/>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EA2B0D" w:rsidRPr="009C5AA7" w:rsidRDefault="00EA2B0D" w:rsidP="0050335A">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IZJAVA, DA NI POVEZANIH DRUŽB</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Opomba: v primeru, da povezanih družb s ponudnikom ni,  ponudnik poda naslednjo izjavo:</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 xml:space="preserve">Izjavljamo, da s ponudnikom </w:t>
      </w:r>
      <w:r w:rsidRPr="009C5AA7">
        <w:rPr>
          <w:rFonts w:ascii="Arial Narrow" w:eastAsia="Arial Narrow" w:hAnsi="Arial Narrow" w:cs="Arial"/>
          <w:i/>
          <w:iCs/>
          <w:color w:val="000000"/>
          <w:sz w:val="18"/>
          <w:szCs w:val="18"/>
          <w:lang w:val="en-US"/>
        </w:rPr>
        <w:t>(naziv in naslov ponudnika)</w:t>
      </w:r>
      <w:r w:rsidRPr="009C5AA7">
        <w:rPr>
          <w:rFonts w:ascii="Arial Narrow" w:eastAsia="Arial Narrow" w:hAnsi="Arial Narrow" w:cs="Arial"/>
          <w:color w:val="000000"/>
          <w:sz w:val="18"/>
          <w:szCs w:val="18"/>
          <w:lang w:val="en-US"/>
        </w:rPr>
        <w:t xml:space="preserve"> ______________________________________</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_________________________________________________________________________________</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ni povezanih družb, za katere se glede na določbe zakona, ki ureja gospodarske družbe, šteje, da so povezane.</w:t>
      </w: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rsidR="00EA2B0D" w:rsidRPr="009C5AA7" w:rsidRDefault="00EA2B0D" w:rsidP="00EA2B0D">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EA2B0D" w:rsidRPr="009C5AA7" w:rsidTr="0050335A">
        <w:tc>
          <w:tcPr>
            <w:tcW w:w="3430" w:type="dxa"/>
            <w:hideMark/>
          </w:tcPr>
          <w:p w:rsidR="00EA2B0D" w:rsidRPr="009C5AA7" w:rsidRDefault="00EA2B0D" w:rsidP="0050335A">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Datum in kraj:</w:t>
            </w:r>
          </w:p>
        </w:tc>
        <w:tc>
          <w:tcPr>
            <w:tcW w:w="2067" w:type="dxa"/>
          </w:tcPr>
          <w:p w:rsidR="00EA2B0D" w:rsidRPr="009C5AA7" w:rsidRDefault="00EA2B0D" w:rsidP="0050335A">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rsidR="00EA2B0D" w:rsidRPr="009C5AA7" w:rsidRDefault="00EA2B0D" w:rsidP="0050335A">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Žig in podpis zakonitega zastopnika:</w:t>
            </w:r>
          </w:p>
        </w:tc>
      </w:tr>
      <w:tr w:rsidR="00EA2B0D" w:rsidRPr="009C5AA7" w:rsidTr="0050335A">
        <w:tc>
          <w:tcPr>
            <w:tcW w:w="3430" w:type="dxa"/>
            <w:tcBorders>
              <w:top w:val="nil"/>
              <w:left w:val="nil"/>
              <w:bottom w:val="single" w:sz="4" w:space="0" w:color="auto"/>
              <w:right w:val="nil"/>
            </w:tcBorders>
          </w:tcPr>
          <w:p w:rsidR="00EA2B0D" w:rsidRPr="009C5AA7" w:rsidRDefault="00EA2B0D" w:rsidP="0050335A">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EA2B0D" w:rsidRPr="009C5AA7" w:rsidRDefault="00EA2B0D" w:rsidP="0050335A">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rsidR="00EA2B0D" w:rsidRPr="009C5AA7" w:rsidRDefault="00EA2B0D" w:rsidP="0050335A">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rsidR="00EA2B0D" w:rsidRPr="009C5AA7" w:rsidRDefault="00EA2B0D" w:rsidP="0050335A">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EA2B0D" w:rsidRPr="009C5AA7" w:rsidRDefault="00EA2B0D" w:rsidP="0050335A">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rsidR="00EA2B0D" w:rsidRPr="00B066D2" w:rsidRDefault="00EA2B0D" w:rsidP="00EA2B0D">
      <w:pPr>
        <w:pStyle w:val="Brezrazmikov"/>
        <w:rPr>
          <w:rFonts w:ascii="Arial Narrow" w:hAnsi="Arial Narrow"/>
          <w:b/>
        </w:rPr>
      </w:pPr>
    </w:p>
    <w:p w:rsidR="009867B5" w:rsidRDefault="009867B5">
      <w:bookmarkStart w:id="0" w:name="_GoBack"/>
      <w:bookmarkEnd w:id="0"/>
    </w:p>
    <w:sectPr w:rsidR="009867B5" w:rsidSect="0031625A">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EA2B0D"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EA2B0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EA2B0D"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26</w:t>
    </w:r>
    <w:r w:rsidRPr="00D901B7">
      <w:rPr>
        <w:rStyle w:val="tevilkastrani"/>
        <w:rFonts w:ascii="Arial Narrow" w:hAnsi="Arial Narrow"/>
        <w:sz w:val="16"/>
        <w:szCs w:val="16"/>
      </w:rPr>
      <w:fldChar w:fldCharType="end"/>
    </w:r>
  </w:p>
  <w:p w:rsidR="00552A81" w:rsidRPr="00F23C45" w:rsidRDefault="00EA2B0D"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EA2B0D"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7</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EA2B0D"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EA2B0D">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EA2B0D">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14DF"/>
    <w:multiLevelType w:val="multilevel"/>
    <w:tmpl w:val="BD5A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5"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A57E32"/>
    <w:multiLevelType w:val="hybridMultilevel"/>
    <w:tmpl w:val="4E30E648"/>
    <w:lvl w:ilvl="0" w:tplc="F09A06D0">
      <w:start w:val="1"/>
      <w:numFmt w:val="decimal"/>
      <w:lvlText w:val="%1."/>
      <w:lvlJc w:val="left"/>
      <w:pPr>
        <w:ind w:left="560" w:hanging="428"/>
      </w:pPr>
      <w:rPr>
        <w:rFonts w:ascii="Arial Narrow" w:eastAsia="Arial Narrow" w:hAnsi="Arial Narrow" w:cs="Arial Narrow" w:hint="default"/>
        <w:w w:val="100"/>
        <w:sz w:val="22"/>
        <w:szCs w:val="22"/>
      </w:rPr>
    </w:lvl>
    <w:lvl w:ilvl="1" w:tplc="C8A4D912">
      <w:start w:val="79"/>
      <w:numFmt w:val="decimal"/>
      <w:lvlText w:val="%2."/>
      <w:lvlJc w:val="left"/>
      <w:pPr>
        <w:ind w:left="560" w:hanging="315"/>
      </w:pPr>
      <w:rPr>
        <w:rFonts w:ascii="Arial Narrow" w:eastAsia="Arial Narrow" w:hAnsi="Arial Narrow" w:cs="Arial Narrow" w:hint="default"/>
        <w:w w:val="100"/>
        <w:sz w:val="22"/>
        <w:szCs w:val="22"/>
      </w:rPr>
    </w:lvl>
    <w:lvl w:ilvl="2" w:tplc="12443E72">
      <w:numFmt w:val="bullet"/>
      <w:lvlText w:val="•"/>
      <w:lvlJc w:val="left"/>
      <w:pPr>
        <w:ind w:left="2429" w:hanging="315"/>
      </w:pPr>
      <w:rPr>
        <w:rFonts w:hint="default"/>
      </w:rPr>
    </w:lvl>
    <w:lvl w:ilvl="3" w:tplc="289C423A">
      <w:numFmt w:val="bullet"/>
      <w:lvlText w:val="•"/>
      <w:lvlJc w:val="left"/>
      <w:pPr>
        <w:ind w:left="3363" w:hanging="315"/>
      </w:pPr>
      <w:rPr>
        <w:rFonts w:hint="default"/>
      </w:rPr>
    </w:lvl>
    <w:lvl w:ilvl="4" w:tplc="1E20F524">
      <w:numFmt w:val="bullet"/>
      <w:lvlText w:val="•"/>
      <w:lvlJc w:val="left"/>
      <w:pPr>
        <w:ind w:left="4298" w:hanging="315"/>
      </w:pPr>
      <w:rPr>
        <w:rFonts w:hint="default"/>
      </w:rPr>
    </w:lvl>
    <w:lvl w:ilvl="5" w:tplc="F9D03474">
      <w:numFmt w:val="bullet"/>
      <w:lvlText w:val="•"/>
      <w:lvlJc w:val="left"/>
      <w:pPr>
        <w:ind w:left="5233" w:hanging="315"/>
      </w:pPr>
      <w:rPr>
        <w:rFonts w:hint="default"/>
      </w:rPr>
    </w:lvl>
    <w:lvl w:ilvl="6" w:tplc="951AAE16">
      <w:numFmt w:val="bullet"/>
      <w:lvlText w:val="•"/>
      <w:lvlJc w:val="left"/>
      <w:pPr>
        <w:ind w:left="6167" w:hanging="315"/>
      </w:pPr>
      <w:rPr>
        <w:rFonts w:hint="default"/>
      </w:rPr>
    </w:lvl>
    <w:lvl w:ilvl="7" w:tplc="26B07FA8">
      <w:numFmt w:val="bullet"/>
      <w:lvlText w:val="•"/>
      <w:lvlJc w:val="left"/>
      <w:pPr>
        <w:ind w:left="7102" w:hanging="315"/>
      </w:pPr>
      <w:rPr>
        <w:rFonts w:hint="default"/>
      </w:rPr>
    </w:lvl>
    <w:lvl w:ilvl="8" w:tplc="D6D2CE86">
      <w:numFmt w:val="bullet"/>
      <w:lvlText w:val="•"/>
      <w:lvlJc w:val="left"/>
      <w:pPr>
        <w:ind w:left="8037" w:hanging="315"/>
      </w:pPr>
      <w:rPr>
        <w:rFonts w:hint="default"/>
      </w:rPr>
    </w:lvl>
  </w:abstractNum>
  <w:abstractNum w:abstractNumId="14"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6A40CA"/>
    <w:multiLevelType w:val="hybridMultilevel"/>
    <w:tmpl w:val="A2287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6"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C600F1"/>
    <w:multiLevelType w:val="multilevel"/>
    <w:tmpl w:val="9FE6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840765"/>
    <w:multiLevelType w:val="hybridMultilevel"/>
    <w:tmpl w:val="9738D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1"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8"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6"/>
  </w:num>
  <w:num w:numId="2">
    <w:abstractNumId w:val="23"/>
  </w:num>
  <w:num w:numId="3">
    <w:abstractNumId w:val="17"/>
  </w:num>
  <w:num w:numId="4">
    <w:abstractNumId w:val="26"/>
  </w:num>
  <w:num w:numId="5">
    <w:abstractNumId w:val="42"/>
  </w:num>
  <w:num w:numId="6">
    <w:abstractNumId w:val="5"/>
  </w:num>
  <w:num w:numId="7">
    <w:abstractNumId w:val="4"/>
  </w:num>
  <w:num w:numId="8">
    <w:abstractNumId w:val="25"/>
  </w:num>
  <w:num w:numId="9">
    <w:abstractNumId w:val="37"/>
  </w:num>
  <w:num w:numId="10">
    <w:abstractNumId w:val="30"/>
  </w:num>
  <w:num w:numId="11">
    <w:abstractNumId w:val="45"/>
  </w:num>
  <w:num w:numId="12">
    <w:abstractNumId w:val="35"/>
  </w:num>
  <w:num w:numId="13">
    <w:abstractNumId w:val="7"/>
  </w:num>
  <w:num w:numId="14">
    <w:abstractNumId w:val="9"/>
  </w:num>
  <w:num w:numId="15">
    <w:abstractNumId w:val="36"/>
  </w:num>
  <w:num w:numId="16">
    <w:abstractNumId w:val="24"/>
  </w:num>
  <w:num w:numId="17">
    <w:abstractNumId w:val="31"/>
  </w:num>
  <w:num w:numId="18">
    <w:abstractNumId w:val="8"/>
    <w:lvlOverride w:ilvl="0"/>
    <w:lvlOverride w:ilvl="1"/>
    <w:lvlOverride w:ilvl="2"/>
    <w:lvlOverride w:ilvl="3"/>
    <w:lvlOverride w:ilvl="4"/>
    <w:lvlOverride w:ilvl="5"/>
    <w:lvlOverride w:ilvl="6"/>
    <w:lvlOverride w:ilvl="7"/>
    <w:lvlOverride w:ilvl="8"/>
  </w:num>
  <w:num w:numId="19">
    <w:abstractNumId w:val="11"/>
  </w:num>
  <w:num w:numId="20">
    <w:abstractNumId w:val="34"/>
    <w:lvlOverride w:ilvl="0"/>
    <w:lvlOverride w:ilvl="1"/>
    <w:lvlOverride w:ilvl="2"/>
    <w:lvlOverride w:ilvl="3"/>
    <w:lvlOverride w:ilvl="4"/>
    <w:lvlOverride w:ilvl="5"/>
    <w:lvlOverride w:ilvl="6"/>
    <w:lvlOverride w:ilvl="7"/>
    <w:lvlOverride w:ilvl="8"/>
  </w:num>
  <w:num w:numId="21">
    <w:abstractNumId w:val="6"/>
    <w:lvlOverride w:ilvl="0"/>
    <w:lvlOverride w:ilvl="1"/>
    <w:lvlOverride w:ilvl="2"/>
    <w:lvlOverride w:ilvl="3"/>
    <w:lvlOverride w:ilvl="4"/>
    <w:lvlOverride w:ilvl="5"/>
    <w:lvlOverride w:ilvl="6"/>
    <w:lvlOverride w:ilvl="7"/>
    <w:lvlOverride w:ilvl="8"/>
  </w:num>
  <w:num w:numId="22">
    <w:abstractNumId w:val="18"/>
    <w:lvlOverride w:ilvl="0"/>
    <w:lvlOverride w:ilvl="1"/>
    <w:lvlOverride w:ilvl="2"/>
    <w:lvlOverride w:ilvl="3"/>
    <w:lvlOverride w:ilvl="4"/>
    <w:lvlOverride w:ilvl="5"/>
    <w:lvlOverride w:ilvl="6"/>
    <w:lvlOverride w:ilvl="7"/>
    <w:lvlOverride w:ilvl="8"/>
  </w:num>
  <w:num w:numId="23">
    <w:abstractNumId w:val="41"/>
    <w:lvlOverride w:ilvl="0"/>
    <w:lvlOverride w:ilvl="1"/>
    <w:lvlOverride w:ilvl="2"/>
    <w:lvlOverride w:ilvl="3"/>
    <w:lvlOverride w:ilvl="4"/>
    <w:lvlOverride w:ilvl="5"/>
    <w:lvlOverride w:ilvl="6"/>
    <w:lvlOverride w:ilvl="7"/>
    <w:lvlOverride w:ilvl="8"/>
  </w:num>
  <w:num w:numId="24">
    <w:abstractNumId w:val="3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20"/>
  </w:num>
  <w:num w:numId="28">
    <w:abstractNumId w:val="15"/>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1"/>
  </w:num>
  <w:num w:numId="32">
    <w:abstractNumId w:val="3"/>
  </w:num>
  <w:num w:numId="33">
    <w:abstractNumId w:val="16"/>
  </w:num>
  <w:num w:numId="34">
    <w:abstractNumId w:val="33"/>
  </w:num>
  <w:num w:numId="35">
    <w:abstractNumId w:val="39"/>
  </w:num>
  <w:num w:numId="36">
    <w:abstractNumId w:val="44"/>
  </w:num>
  <w:num w:numId="37">
    <w:abstractNumId w:val="40"/>
  </w:num>
  <w:num w:numId="38">
    <w:abstractNumId w:val="14"/>
  </w:num>
  <w:num w:numId="39">
    <w:abstractNumId w:val="10"/>
  </w:num>
  <w:num w:numId="40">
    <w:abstractNumId w:val="29"/>
  </w:num>
  <w:num w:numId="41">
    <w:abstractNumId w:val="22"/>
  </w:num>
  <w:num w:numId="42">
    <w:abstractNumId w:val="19"/>
  </w:num>
  <w:num w:numId="43">
    <w:abstractNumId w:val="21"/>
  </w:num>
  <w:num w:numId="44">
    <w:abstractNumId w:val="28"/>
  </w:num>
  <w:num w:numId="45">
    <w:abstractNumId w:val="13"/>
  </w:num>
  <w:num w:numId="46">
    <w:abstractNumId w:val="27"/>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B0D"/>
    <w:rsid w:val="009867B5"/>
    <w:rsid w:val="00EA2B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9512BE-7245-42CC-B502-CB3D29BC6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2B0D"/>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EA2B0D"/>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EA2B0D"/>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EA2B0D"/>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EA2B0D"/>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EA2B0D"/>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EA2B0D"/>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EA2B0D"/>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EA2B0D"/>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A2B0D"/>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A2B0D"/>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A2B0D"/>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A2B0D"/>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A2B0D"/>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A2B0D"/>
    <w:rPr>
      <w:rFonts w:ascii="Arial" w:eastAsia="Times New Roman" w:hAnsi="Arial" w:cs="Arial"/>
      <w:b/>
      <w:sz w:val="24"/>
      <w:szCs w:val="24"/>
      <w:lang w:eastAsia="sl-SI"/>
    </w:rPr>
  </w:style>
  <w:style w:type="character" w:customStyle="1" w:styleId="Naslov7Znak">
    <w:name w:val="Naslov 7 Znak"/>
    <w:basedOn w:val="Privzetapisavaodstavka"/>
    <w:link w:val="Naslov7"/>
    <w:rsid w:val="00EA2B0D"/>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EA2B0D"/>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EA2B0D"/>
  </w:style>
  <w:style w:type="numbering" w:customStyle="1" w:styleId="Brezseznama11">
    <w:name w:val="Brez seznama11"/>
    <w:next w:val="Brezseznama"/>
    <w:uiPriority w:val="99"/>
    <w:semiHidden/>
    <w:unhideWhenUsed/>
    <w:rsid w:val="00EA2B0D"/>
  </w:style>
  <w:style w:type="numbering" w:customStyle="1" w:styleId="Brezseznama111">
    <w:name w:val="Brez seznama111"/>
    <w:next w:val="Brezseznama"/>
    <w:semiHidden/>
    <w:rsid w:val="00EA2B0D"/>
  </w:style>
  <w:style w:type="paragraph" w:styleId="Telobesedila2">
    <w:name w:val="Body Text 2"/>
    <w:basedOn w:val="Navaden"/>
    <w:link w:val="Telobesedila2Znak"/>
    <w:rsid w:val="00EA2B0D"/>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EA2B0D"/>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A2B0D"/>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EA2B0D"/>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A2B0D"/>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EA2B0D"/>
    <w:rPr>
      <w:rFonts w:ascii="Times New Roman" w:eastAsia="Times New Roman" w:hAnsi="Times New Roman" w:cs="Times New Roman"/>
      <w:sz w:val="24"/>
      <w:szCs w:val="20"/>
      <w:lang w:eastAsia="sl-SI"/>
    </w:rPr>
  </w:style>
  <w:style w:type="paragraph" w:customStyle="1" w:styleId="txtes">
    <w:name w:val="txt_es"/>
    <w:basedOn w:val="Navaden"/>
    <w:rsid w:val="00EA2B0D"/>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EA2B0D"/>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EA2B0D"/>
    <w:rPr>
      <w:rFonts w:ascii="Arial" w:eastAsia="Times New Roman" w:hAnsi="Arial" w:cs="Times New Roman"/>
      <w:b/>
      <w:sz w:val="32"/>
      <w:szCs w:val="20"/>
      <w:lang w:eastAsia="sl-SI"/>
    </w:rPr>
  </w:style>
  <w:style w:type="paragraph" w:styleId="Noga">
    <w:name w:val="footer"/>
    <w:basedOn w:val="Navaden"/>
    <w:link w:val="NogaZnak"/>
    <w:uiPriority w:val="99"/>
    <w:rsid w:val="00EA2B0D"/>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EA2B0D"/>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EA2B0D"/>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EA2B0D"/>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EA2B0D"/>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EA2B0D"/>
    <w:rPr>
      <w:rFonts w:ascii="Courier New" w:eastAsia="Times New Roman" w:hAnsi="Courier New" w:cs="Times New Roman"/>
      <w:sz w:val="20"/>
      <w:szCs w:val="20"/>
      <w:lang w:eastAsia="sl-SI"/>
    </w:rPr>
  </w:style>
  <w:style w:type="paragraph" w:customStyle="1" w:styleId="Slog1">
    <w:name w:val="Slog1"/>
    <w:basedOn w:val="Navaden"/>
    <w:rsid w:val="00EA2B0D"/>
    <w:pPr>
      <w:spacing w:after="0" w:line="240" w:lineRule="auto"/>
    </w:pPr>
    <w:rPr>
      <w:rFonts w:ascii="Arial" w:eastAsia="Times New Roman" w:hAnsi="Arial"/>
      <w:sz w:val="24"/>
      <w:szCs w:val="20"/>
      <w:lang w:eastAsia="sl-SI"/>
    </w:rPr>
  </w:style>
  <w:style w:type="character" w:styleId="tevilkastrani">
    <w:name w:val="page number"/>
    <w:rsid w:val="00EA2B0D"/>
  </w:style>
  <w:style w:type="paragraph" w:styleId="Telobesedila-zamik2">
    <w:name w:val="Body Text Indent 2"/>
    <w:basedOn w:val="Navaden"/>
    <w:link w:val="Telobesedila-zamik2Znak"/>
    <w:rsid w:val="00EA2B0D"/>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EA2B0D"/>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A2B0D"/>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EA2B0D"/>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EA2B0D"/>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EA2B0D"/>
    <w:rPr>
      <w:rFonts w:ascii="Tahoma" w:eastAsia="Times New Roman" w:hAnsi="Tahoma" w:cs="Tahoma"/>
      <w:sz w:val="24"/>
      <w:szCs w:val="24"/>
      <w:shd w:val="clear" w:color="auto" w:fill="000080"/>
      <w:lang w:eastAsia="sl-SI"/>
    </w:rPr>
  </w:style>
  <w:style w:type="table" w:styleId="Tabelamrea">
    <w:name w:val="Table Grid"/>
    <w:basedOn w:val="Navadnatabela"/>
    <w:rsid w:val="00EA2B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EA2B0D"/>
    <w:rPr>
      <w:color w:val="0000FF"/>
      <w:u w:val="single"/>
    </w:rPr>
  </w:style>
  <w:style w:type="paragraph" w:styleId="Seznam">
    <w:name w:val="List"/>
    <w:basedOn w:val="Telobesedila"/>
    <w:rsid w:val="00EA2B0D"/>
    <w:pPr>
      <w:suppressAutoHyphens/>
      <w:spacing w:after="120"/>
      <w:jc w:val="left"/>
    </w:pPr>
    <w:rPr>
      <w:rFonts w:cs="Tahoma"/>
      <w:szCs w:val="24"/>
      <w:lang w:eastAsia="ar-SA"/>
    </w:rPr>
  </w:style>
  <w:style w:type="paragraph" w:customStyle="1" w:styleId="BESEDILO">
    <w:name w:val="BESEDILO"/>
    <w:rsid w:val="00EA2B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EA2B0D"/>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EA2B0D"/>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EA2B0D"/>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EA2B0D"/>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EA2B0D"/>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EA2B0D"/>
    <w:pPr>
      <w:ind w:left="708"/>
    </w:pPr>
  </w:style>
  <w:style w:type="numbering" w:customStyle="1" w:styleId="Dash">
    <w:name w:val="Dash"/>
    <w:rsid w:val="00EA2B0D"/>
    <w:pPr>
      <w:numPr>
        <w:numId w:val="7"/>
      </w:numPr>
    </w:pPr>
  </w:style>
  <w:style w:type="numbering" w:customStyle="1" w:styleId="Numbered">
    <w:name w:val="Numbered"/>
    <w:rsid w:val="00EA2B0D"/>
    <w:pPr>
      <w:numPr>
        <w:numId w:val="8"/>
      </w:numPr>
    </w:pPr>
  </w:style>
  <w:style w:type="numbering" w:customStyle="1" w:styleId="ImportedStyle2">
    <w:name w:val="Imported Style 2"/>
    <w:rsid w:val="00EA2B0D"/>
    <w:pPr>
      <w:numPr>
        <w:numId w:val="9"/>
      </w:numPr>
    </w:pPr>
  </w:style>
  <w:style w:type="numbering" w:customStyle="1" w:styleId="Dash1">
    <w:name w:val="Dash1"/>
    <w:rsid w:val="00EA2B0D"/>
    <w:pPr>
      <w:numPr>
        <w:numId w:val="10"/>
      </w:numPr>
    </w:pPr>
  </w:style>
  <w:style w:type="numbering" w:customStyle="1" w:styleId="ImportedStyle21">
    <w:name w:val="Imported Style 21"/>
    <w:rsid w:val="00EA2B0D"/>
    <w:pPr>
      <w:numPr>
        <w:numId w:val="11"/>
      </w:numPr>
    </w:pPr>
  </w:style>
  <w:style w:type="paragraph" w:customStyle="1" w:styleId="Default">
    <w:name w:val="Default"/>
    <w:rsid w:val="00EA2B0D"/>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EA2B0D"/>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EA2B0D"/>
    <w:rPr>
      <w:rFonts w:ascii="Calibri" w:eastAsia="Calibri" w:hAnsi="Calibri" w:cs="Times New Roman"/>
    </w:rPr>
  </w:style>
  <w:style w:type="paragraph" w:customStyle="1" w:styleId="Poglavje1">
    <w:name w:val="Poglavje 1"/>
    <w:basedOn w:val="Telobesedila"/>
    <w:qFormat/>
    <w:rsid w:val="00EA2B0D"/>
    <w:pPr>
      <w:numPr>
        <w:numId w:val="25"/>
      </w:numPr>
    </w:pPr>
    <w:rPr>
      <w:rFonts w:ascii="Arial" w:hAnsi="Arial"/>
      <w:b/>
      <w:i/>
      <w:sz w:val="20"/>
      <w:szCs w:val="24"/>
    </w:rPr>
  </w:style>
  <w:style w:type="paragraph" w:customStyle="1" w:styleId="Poglavje2">
    <w:name w:val="Poglavje 2"/>
    <w:basedOn w:val="Telobesedila"/>
    <w:qFormat/>
    <w:rsid w:val="00EA2B0D"/>
    <w:pPr>
      <w:numPr>
        <w:ilvl w:val="1"/>
        <w:numId w:val="25"/>
      </w:numPr>
    </w:pPr>
    <w:rPr>
      <w:rFonts w:ascii="Arial" w:hAnsi="Arial"/>
      <w:b/>
      <w:sz w:val="20"/>
    </w:rPr>
  </w:style>
  <w:style w:type="paragraph" w:customStyle="1" w:styleId="Poglavje3">
    <w:name w:val="Poglavje 3"/>
    <w:basedOn w:val="Telobesedila"/>
    <w:rsid w:val="00EA2B0D"/>
    <w:pPr>
      <w:numPr>
        <w:ilvl w:val="2"/>
        <w:numId w:val="25"/>
      </w:numPr>
    </w:pPr>
    <w:rPr>
      <w:rFonts w:ascii="Arial" w:hAnsi="Arial"/>
      <w:b/>
      <w:sz w:val="20"/>
    </w:rPr>
  </w:style>
  <w:style w:type="table" w:customStyle="1" w:styleId="TableNormal">
    <w:name w:val="Table Normal"/>
    <w:uiPriority w:val="2"/>
    <w:semiHidden/>
    <w:unhideWhenUsed/>
    <w:qFormat/>
    <w:rsid w:val="00EA2B0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EA2B0D"/>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EA2B0D"/>
    <w:rPr>
      <w:sz w:val="16"/>
      <w:szCs w:val="16"/>
    </w:rPr>
  </w:style>
  <w:style w:type="paragraph" w:styleId="Pripombabesedilo">
    <w:name w:val="annotation text"/>
    <w:basedOn w:val="Navaden"/>
    <w:link w:val="PripombabesediloZnak"/>
    <w:uiPriority w:val="99"/>
    <w:semiHidden/>
    <w:unhideWhenUsed/>
    <w:rsid w:val="00EA2B0D"/>
    <w:rPr>
      <w:sz w:val="20"/>
      <w:szCs w:val="20"/>
    </w:rPr>
  </w:style>
  <w:style w:type="character" w:customStyle="1" w:styleId="PripombabesediloZnak">
    <w:name w:val="Pripomba – besedilo Znak"/>
    <w:basedOn w:val="Privzetapisavaodstavka"/>
    <w:link w:val="Pripombabesedilo"/>
    <w:uiPriority w:val="99"/>
    <w:semiHidden/>
    <w:rsid w:val="00EA2B0D"/>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EA2B0D"/>
    <w:rPr>
      <w:b/>
      <w:bCs/>
    </w:rPr>
  </w:style>
  <w:style w:type="character" w:customStyle="1" w:styleId="ZadevapripombeZnak">
    <w:name w:val="Zadeva pripombe Znak"/>
    <w:basedOn w:val="PripombabesediloZnak"/>
    <w:link w:val="Zadevapripombe"/>
    <w:uiPriority w:val="99"/>
    <w:semiHidden/>
    <w:rsid w:val="00EA2B0D"/>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9950</Words>
  <Characters>56715</Characters>
  <Application>Microsoft Office Word</Application>
  <DocSecurity>0</DocSecurity>
  <Lines>472</Lines>
  <Paragraphs>133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2024-07-17T12:03:00Z</dcterms:created>
  <dcterms:modified xsi:type="dcterms:W3CDTF">2024-07-17T12:04:00Z</dcterms:modified>
</cp:coreProperties>
</file>