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CB29B" w14:textId="0FFBD618" w:rsidR="00DB6035" w:rsidRPr="002C3BDD" w:rsidRDefault="00DB6035" w:rsidP="00DB6035">
      <w:pPr>
        <w:tabs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</w:t>
      </w:r>
      <w:r w:rsidR="00DC5454">
        <w:rPr>
          <w:rFonts w:cs="Arial"/>
          <w:sz w:val="20"/>
          <w:szCs w:val="20"/>
        </w:rPr>
        <w:t>35</w:t>
      </w:r>
      <w:r w:rsidRPr="002C3BDD">
        <w:rPr>
          <w:rFonts w:cs="Arial"/>
          <w:sz w:val="20"/>
          <w:szCs w:val="20"/>
        </w:rPr>
        <w:t>/202</w:t>
      </w:r>
      <w:r w:rsidR="00743EB4">
        <w:rPr>
          <w:rFonts w:cs="Arial"/>
          <w:sz w:val="20"/>
          <w:szCs w:val="20"/>
        </w:rPr>
        <w:t>4</w:t>
      </w:r>
    </w:p>
    <w:p w14:paraId="725CBB4C" w14:textId="7FB6112C" w:rsidR="00DB6035" w:rsidRDefault="00DB6035" w:rsidP="00DB6035">
      <w:pPr>
        <w:rPr>
          <w:rFonts w:cs="Arial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 w:rsidR="00743EB4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-</w:t>
      </w:r>
      <w:r w:rsidR="00DC5454">
        <w:rPr>
          <w:rFonts w:cs="Arial"/>
          <w:sz w:val="20"/>
          <w:szCs w:val="20"/>
        </w:rPr>
        <w:t>235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C14F85" w14:textId="77777777" w:rsidR="003564D1" w:rsidRDefault="003564D1" w:rsidP="003804FF">
      <w:pPr>
        <w:jc w:val="both"/>
        <w:rPr>
          <w:rFonts w:cs="Arial"/>
        </w:rPr>
      </w:pPr>
    </w:p>
    <w:p w14:paraId="58152902" w14:textId="61DEACA6" w:rsidR="003804FF" w:rsidRDefault="003564D1" w:rsidP="003564D1">
      <w:pPr>
        <w:jc w:val="center"/>
        <w:rPr>
          <w:rFonts w:cs="Arial"/>
        </w:rPr>
      </w:pPr>
      <w:r>
        <w:rPr>
          <w:b/>
          <w:bCs/>
        </w:rPr>
        <w:t>STATEMENT BY THE PARTICIPATING COMPANY</w:t>
      </w:r>
    </w:p>
    <w:p w14:paraId="56EE2EDD" w14:textId="77777777" w:rsidR="00DB6035" w:rsidRDefault="00DB6035" w:rsidP="4C8277C6">
      <w:pPr>
        <w:tabs>
          <w:tab w:val="left" w:pos="1083"/>
        </w:tabs>
        <w:rPr>
          <w:rFonts w:cs="Arial"/>
        </w:rPr>
      </w:pPr>
    </w:p>
    <w:p w14:paraId="59DA43BA" w14:textId="1CFE2CF0" w:rsidR="001F0BA2" w:rsidRPr="001F0BA2" w:rsidRDefault="00D20017" w:rsidP="00894106">
      <w:pPr>
        <w:tabs>
          <w:tab w:val="left" w:pos="1083"/>
        </w:tabs>
        <w:rPr>
          <w:rFonts w:cs="Arial"/>
        </w:rPr>
      </w:pPr>
      <w:r w:rsidRPr="00D20017">
        <w:rPr>
          <w:rFonts w:cs="Arial"/>
        </w:rPr>
        <w:t xml:space="preserve">Name </w:t>
      </w:r>
      <w:proofErr w:type="spellStart"/>
      <w:r w:rsidRPr="00D20017">
        <w:rPr>
          <w:rFonts w:cs="Arial"/>
        </w:rPr>
        <w:t>of</w:t>
      </w:r>
      <w:proofErr w:type="spellEnd"/>
      <w:r w:rsidRPr="00D20017">
        <w:rPr>
          <w:rFonts w:cs="Arial"/>
        </w:rPr>
        <w:t xml:space="preserve"> </w:t>
      </w:r>
      <w:proofErr w:type="spellStart"/>
      <w:r w:rsidRPr="00D20017">
        <w:rPr>
          <w:rFonts w:cs="Arial"/>
        </w:rPr>
        <w:t>candidate</w:t>
      </w:r>
      <w:proofErr w:type="spellEnd"/>
      <w:r w:rsidRPr="00D20017">
        <w:rPr>
          <w:rFonts w:cs="Arial"/>
        </w:rPr>
        <w:t xml:space="preserve">, </w:t>
      </w:r>
      <w:proofErr w:type="spellStart"/>
      <w:r w:rsidRPr="00D20017">
        <w:rPr>
          <w:rFonts w:cs="Arial"/>
        </w:rPr>
        <w:t>co-candidate</w:t>
      </w:r>
      <w:proofErr w:type="spellEnd"/>
      <w:r w:rsidRPr="00D20017">
        <w:rPr>
          <w:rFonts w:cs="Arial"/>
        </w:rPr>
        <w:t xml:space="preserve"> </w:t>
      </w:r>
      <w:proofErr w:type="spellStart"/>
      <w:r w:rsidRPr="00D20017">
        <w:rPr>
          <w:rFonts w:cs="Arial"/>
        </w:rPr>
        <w:t>or</w:t>
      </w:r>
      <w:proofErr w:type="spellEnd"/>
      <w:r w:rsidRPr="00D20017">
        <w:rPr>
          <w:rFonts w:cs="Arial"/>
        </w:rPr>
        <w:t xml:space="preserve"> </w:t>
      </w:r>
      <w:proofErr w:type="spellStart"/>
      <w:r w:rsidRPr="00D20017">
        <w:rPr>
          <w:rFonts w:cs="Arial"/>
        </w:rPr>
        <w:t>subcontractor</w:t>
      </w:r>
      <w:proofErr w:type="spellEnd"/>
      <w:r w:rsidRPr="00D20017">
        <w:rPr>
          <w:rFonts w:cs="Arial"/>
        </w:rPr>
        <w:t xml:space="preserve">: </w:t>
      </w:r>
      <w:r w:rsidR="001F0BA2" w:rsidRPr="001F0BA2">
        <w:rPr>
          <w:rFonts w:cs="Arial"/>
        </w:rPr>
        <w:t>__________________________________________________</w:t>
      </w:r>
      <w:r w:rsidR="00894106" w:rsidRPr="00894106">
        <w:rPr>
          <w:rFonts w:cs="Arial"/>
          <w:u w:val="single"/>
        </w:rPr>
        <w:tab/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A2444BC" w14:textId="388EC481" w:rsidR="00DC5454" w:rsidRPr="00D20017" w:rsidRDefault="00D20017" w:rsidP="00D20017">
      <w:pPr>
        <w:tabs>
          <w:tab w:val="left" w:pos="1083"/>
        </w:tabs>
        <w:rPr>
          <w:rFonts w:cs="Arial"/>
        </w:rPr>
      </w:pPr>
      <w:proofErr w:type="spellStart"/>
      <w:r w:rsidRPr="00D20017">
        <w:rPr>
          <w:rFonts w:cs="Arial"/>
        </w:rPr>
        <w:t>Address</w:t>
      </w:r>
      <w:proofErr w:type="spellEnd"/>
      <w:r w:rsidRPr="00D20017">
        <w:rPr>
          <w:rFonts w:cs="Arial"/>
        </w:rPr>
        <w:t xml:space="preserve">/place </w:t>
      </w:r>
      <w:proofErr w:type="spellStart"/>
      <w:r w:rsidRPr="00D20017">
        <w:rPr>
          <w:rFonts w:cs="Arial"/>
        </w:rPr>
        <w:t>of</w:t>
      </w:r>
      <w:proofErr w:type="spellEnd"/>
      <w:r w:rsidRPr="00D20017">
        <w:rPr>
          <w:rFonts w:cs="Arial"/>
        </w:rPr>
        <w:t xml:space="preserve"> </w:t>
      </w:r>
      <w:proofErr w:type="spellStart"/>
      <w:r w:rsidRPr="00D20017">
        <w:rPr>
          <w:rFonts w:cs="Arial"/>
        </w:rPr>
        <w:t>residence</w:t>
      </w:r>
      <w:proofErr w:type="spellEnd"/>
      <w:r w:rsidRPr="00D20017">
        <w:rPr>
          <w:rFonts w:cs="Arial"/>
        </w:rPr>
        <w:t xml:space="preserve"> </w:t>
      </w:r>
      <w:proofErr w:type="spellStart"/>
      <w:r w:rsidRPr="00D20017">
        <w:rPr>
          <w:rFonts w:cs="Arial"/>
        </w:rPr>
        <w:t>of</w:t>
      </w:r>
      <w:proofErr w:type="spellEnd"/>
      <w:r w:rsidRPr="00D20017">
        <w:rPr>
          <w:rFonts w:cs="Arial"/>
        </w:rPr>
        <w:t xml:space="preserve"> </w:t>
      </w:r>
      <w:proofErr w:type="spellStart"/>
      <w:r w:rsidRPr="00D20017">
        <w:rPr>
          <w:rFonts w:cs="Arial"/>
        </w:rPr>
        <w:t>the</w:t>
      </w:r>
      <w:proofErr w:type="spellEnd"/>
      <w:r w:rsidRPr="00D20017">
        <w:rPr>
          <w:rFonts w:cs="Arial"/>
        </w:rPr>
        <w:t xml:space="preserve"> </w:t>
      </w:r>
      <w:proofErr w:type="spellStart"/>
      <w:r w:rsidRPr="00D20017">
        <w:rPr>
          <w:rFonts w:cs="Arial"/>
        </w:rPr>
        <w:t>candidate</w:t>
      </w:r>
      <w:proofErr w:type="spellEnd"/>
      <w:r w:rsidRPr="00D20017">
        <w:rPr>
          <w:rFonts w:cs="Arial"/>
        </w:rPr>
        <w:t xml:space="preserve">, </w:t>
      </w:r>
      <w:proofErr w:type="spellStart"/>
      <w:r w:rsidRPr="00D20017">
        <w:rPr>
          <w:rFonts w:cs="Arial"/>
        </w:rPr>
        <w:t>co-candidate</w:t>
      </w:r>
      <w:proofErr w:type="spellEnd"/>
      <w:r w:rsidRPr="00D20017">
        <w:rPr>
          <w:rFonts w:cs="Arial"/>
        </w:rPr>
        <w:t xml:space="preserve"> </w:t>
      </w:r>
      <w:proofErr w:type="spellStart"/>
      <w:r w:rsidRPr="00D20017">
        <w:rPr>
          <w:rFonts w:cs="Arial"/>
        </w:rPr>
        <w:t>or</w:t>
      </w:r>
      <w:proofErr w:type="spellEnd"/>
      <w:r w:rsidRPr="00D20017">
        <w:rPr>
          <w:rFonts w:cs="Arial"/>
        </w:rPr>
        <w:t xml:space="preserve"> </w:t>
      </w:r>
      <w:proofErr w:type="spellStart"/>
      <w:r w:rsidRPr="00D20017">
        <w:rPr>
          <w:rFonts w:cs="Arial"/>
        </w:rPr>
        <w:t>subcontra</w:t>
      </w:r>
      <w:bookmarkStart w:id="0" w:name="_GoBack"/>
      <w:bookmarkEnd w:id="0"/>
      <w:r w:rsidRPr="00D20017">
        <w:rPr>
          <w:rFonts w:cs="Arial"/>
        </w:rPr>
        <w:t>ctor</w:t>
      </w:r>
      <w:proofErr w:type="spellEnd"/>
      <w:r w:rsidRPr="00D20017">
        <w:rPr>
          <w:rFonts w:cs="Arial"/>
        </w:rPr>
        <w:t>:</w:t>
      </w:r>
      <w:r>
        <w:rPr>
          <w:rFonts w:cs="Arial"/>
        </w:rPr>
        <w:t xml:space="preserve"> </w:t>
      </w:r>
      <w:r w:rsidR="001F0BA2" w:rsidRPr="001F0BA2">
        <w:rPr>
          <w:rFonts w:cs="Arial"/>
        </w:rPr>
        <w:t>____________________________________________</w:t>
      </w:r>
      <w:r w:rsidR="00894106" w:rsidRPr="00894106">
        <w:rPr>
          <w:rFonts w:cs="Arial"/>
          <w:u w:val="single"/>
        </w:rPr>
        <w:tab/>
      </w:r>
      <w:r w:rsidR="00894106" w:rsidRPr="00894106">
        <w:rPr>
          <w:rFonts w:cs="Arial"/>
          <w:u w:val="single"/>
        </w:rPr>
        <w:tab/>
      </w:r>
    </w:p>
    <w:p w14:paraId="60B3B3CE" w14:textId="033AC84E" w:rsidR="00D20017" w:rsidRPr="00D20017" w:rsidRDefault="00D20017" w:rsidP="00D20017">
      <w:pPr>
        <w:pStyle w:val="Navadensplet"/>
        <w:numPr>
          <w:ilvl w:val="0"/>
          <w:numId w:val="19"/>
        </w:numPr>
        <w:spacing w:after="0" w:afterAutospacing="0"/>
        <w:rPr>
          <w:rFonts w:ascii="Arial" w:hAnsi="Arial" w:cs="Arial"/>
          <w:b/>
          <w:bCs/>
          <w:sz w:val="22"/>
          <w:szCs w:val="22"/>
        </w:rPr>
      </w:pPr>
      <w:r w:rsidRPr="00D20017">
        <w:rPr>
          <w:rFonts w:ascii="Arial" w:hAnsi="Arial" w:cs="Arial"/>
          <w:b/>
          <w:bCs/>
          <w:sz w:val="22"/>
          <w:szCs w:val="22"/>
        </w:rPr>
        <w:t xml:space="preserve">STATEMENT on </w:t>
      </w:r>
      <w:proofErr w:type="spellStart"/>
      <w:r w:rsidRPr="00D20017">
        <w:rPr>
          <w:rFonts w:ascii="Arial" w:hAnsi="Arial" w:cs="Arial"/>
          <w:b/>
          <w:bCs/>
          <w:sz w:val="22"/>
          <w:szCs w:val="22"/>
        </w:rPr>
        <w:t>Article</w:t>
      </w:r>
      <w:proofErr w:type="spellEnd"/>
      <w:r w:rsidRPr="00D20017">
        <w:rPr>
          <w:rFonts w:ascii="Arial" w:hAnsi="Arial" w:cs="Arial"/>
          <w:b/>
          <w:bCs/>
          <w:sz w:val="22"/>
          <w:szCs w:val="22"/>
        </w:rPr>
        <w:t xml:space="preserve"> 5k </w:t>
      </w:r>
      <w:proofErr w:type="spellStart"/>
      <w:r w:rsidRPr="00D20017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b/>
          <w:bCs/>
          <w:sz w:val="22"/>
          <w:szCs w:val="22"/>
        </w:rPr>
        <w:t xml:space="preserve"> COUNCIL REGULATION (EU) 2022/576:</w:t>
      </w:r>
    </w:p>
    <w:p w14:paraId="27FD99CE" w14:textId="77777777" w:rsidR="00D20017" w:rsidRDefault="00D20017" w:rsidP="00D20017">
      <w:pPr>
        <w:pStyle w:val="Navadensplet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70CC5C7D" w14:textId="47022F67" w:rsidR="00D20017" w:rsidRDefault="00D20017" w:rsidP="00D20017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proofErr w:type="spellStart"/>
      <w:r w:rsidRPr="00D20017">
        <w:rPr>
          <w:rFonts w:ascii="Arial" w:hAnsi="Arial" w:cs="Arial"/>
          <w:sz w:val="22"/>
          <w:szCs w:val="22"/>
        </w:rPr>
        <w:t>We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declare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that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we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D20017">
        <w:rPr>
          <w:rFonts w:ascii="Arial" w:hAnsi="Arial" w:cs="Arial"/>
          <w:sz w:val="22"/>
          <w:szCs w:val="22"/>
        </w:rPr>
        <w:t>aware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provisions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Article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5k(1)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COUNCIL REGULATION (EU) 2022/576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8 April 2022 </w:t>
      </w:r>
      <w:proofErr w:type="spellStart"/>
      <w:r w:rsidRPr="00D20017">
        <w:rPr>
          <w:rFonts w:ascii="Arial" w:hAnsi="Arial" w:cs="Arial"/>
          <w:sz w:val="22"/>
          <w:szCs w:val="22"/>
        </w:rPr>
        <w:t>amending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Regulation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(EU) No 833/2014 </w:t>
      </w:r>
      <w:proofErr w:type="spellStart"/>
      <w:r w:rsidRPr="00D20017">
        <w:rPr>
          <w:rFonts w:ascii="Arial" w:hAnsi="Arial" w:cs="Arial"/>
          <w:sz w:val="22"/>
          <w:szCs w:val="22"/>
        </w:rPr>
        <w:t>concerning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restrictive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measures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D20017">
        <w:rPr>
          <w:rFonts w:ascii="Arial" w:hAnsi="Arial" w:cs="Arial"/>
          <w:sz w:val="22"/>
          <w:szCs w:val="22"/>
        </w:rPr>
        <w:t>view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actions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Russia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destabilising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situation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D20017">
        <w:rPr>
          <w:rFonts w:ascii="Arial" w:hAnsi="Arial" w:cs="Arial"/>
          <w:sz w:val="22"/>
          <w:szCs w:val="22"/>
        </w:rPr>
        <w:t>Ukraine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20017">
        <w:rPr>
          <w:rFonts w:ascii="Arial" w:hAnsi="Arial" w:cs="Arial"/>
          <w:sz w:val="22"/>
          <w:szCs w:val="22"/>
        </w:rPr>
        <w:t>which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prohibits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award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or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performance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any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procurement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or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concession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contracts</w:t>
      </w:r>
      <w:proofErr w:type="spellEnd"/>
      <w:r w:rsidRPr="00D20017">
        <w:rPr>
          <w:rFonts w:ascii="Arial" w:hAnsi="Arial" w:cs="Arial"/>
          <w:sz w:val="22"/>
          <w:szCs w:val="22"/>
        </w:rPr>
        <w:t>:</w:t>
      </w:r>
    </w:p>
    <w:p w14:paraId="39E16BC5" w14:textId="77777777" w:rsidR="00D20017" w:rsidRPr="00D20017" w:rsidRDefault="00D20017" w:rsidP="00D20017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6B052357" w14:textId="54C272DC" w:rsidR="00D20017" w:rsidRDefault="00D20017" w:rsidP="00D20017">
      <w:pPr>
        <w:pStyle w:val="Navadensplet"/>
        <w:numPr>
          <w:ilvl w:val="0"/>
          <w:numId w:val="20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proofErr w:type="spellStart"/>
      <w:r w:rsidRPr="00D20017">
        <w:rPr>
          <w:rFonts w:ascii="Arial" w:hAnsi="Arial" w:cs="Arial"/>
          <w:sz w:val="22"/>
          <w:szCs w:val="22"/>
        </w:rPr>
        <w:t>Russian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nationals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or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natural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or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legal </w:t>
      </w:r>
      <w:proofErr w:type="spellStart"/>
      <w:r w:rsidRPr="00D20017">
        <w:rPr>
          <w:rFonts w:ascii="Arial" w:hAnsi="Arial" w:cs="Arial"/>
          <w:sz w:val="22"/>
          <w:szCs w:val="22"/>
        </w:rPr>
        <w:t>persons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20017">
        <w:rPr>
          <w:rFonts w:ascii="Arial" w:hAnsi="Arial" w:cs="Arial"/>
          <w:sz w:val="22"/>
          <w:szCs w:val="22"/>
        </w:rPr>
        <w:t>entities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or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bodies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established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D20017">
        <w:rPr>
          <w:rFonts w:ascii="Arial" w:hAnsi="Arial" w:cs="Arial"/>
          <w:sz w:val="22"/>
          <w:szCs w:val="22"/>
        </w:rPr>
        <w:t>Russia</w:t>
      </w:r>
      <w:proofErr w:type="spellEnd"/>
      <w:r w:rsidRPr="00D20017">
        <w:rPr>
          <w:rFonts w:ascii="Arial" w:hAnsi="Arial" w:cs="Arial"/>
          <w:sz w:val="22"/>
          <w:szCs w:val="22"/>
        </w:rPr>
        <w:t>;</w:t>
      </w:r>
    </w:p>
    <w:p w14:paraId="7310560F" w14:textId="77777777" w:rsidR="00D20017" w:rsidRPr="00D20017" w:rsidRDefault="00D20017" w:rsidP="00D20017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F29C228" w14:textId="24CF39BB" w:rsidR="00D20017" w:rsidRDefault="00D20017" w:rsidP="00D20017">
      <w:pPr>
        <w:pStyle w:val="Navadensplet"/>
        <w:numPr>
          <w:ilvl w:val="0"/>
          <w:numId w:val="20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20017">
        <w:rPr>
          <w:rFonts w:ascii="Arial" w:hAnsi="Arial" w:cs="Arial"/>
          <w:sz w:val="22"/>
          <w:szCs w:val="22"/>
        </w:rPr>
        <w:t xml:space="preserve">legal </w:t>
      </w:r>
      <w:proofErr w:type="spellStart"/>
      <w:r w:rsidRPr="00D20017">
        <w:rPr>
          <w:rFonts w:ascii="Arial" w:hAnsi="Arial" w:cs="Arial"/>
          <w:sz w:val="22"/>
          <w:szCs w:val="22"/>
        </w:rPr>
        <w:t>persons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20017">
        <w:rPr>
          <w:rFonts w:ascii="Arial" w:hAnsi="Arial" w:cs="Arial"/>
          <w:sz w:val="22"/>
          <w:szCs w:val="22"/>
        </w:rPr>
        <w:t>entities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or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bodies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which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more </w:t>
      </w:r>
      <w:proofErr w:type="spellStart"/>
      <w:r w:rsidRPr="00D20017">
        <w:rPr>
          <w:rFonts w:ascii="Arial" w:hAnsi="Arial" w:cs="Arial"/>
          <w:sz w:val="22"/>
          <w:szCs w:val="22"/>
        </w:rPr>
        <w:t>than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50 % is </w:t>
      </w:r>
      <w:proofErr w:type="spellStart"/>
      <w:r w:rsidRPr="00D20017">
        <w:rPr>
          <w:rFonts w:ascii="Arial" w:hAnsi="Arial" w:cs="Arial"/>
          <w:sz w:val="22"/>
          <w:szCs w:val="22"/>
        </w:rPr>
        <w:t>owned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20017">
        <w:rPr>
          <w:rFonts w:ascii="Arial" w:hAnsi="Arial" w:cs="Arial"/>
          <w:sz w:val="22"/>
          <w:szCs w:val="22"/>
        </w:rPr>
        <w:t>directly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or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indirectly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20017">
        <w:rPr>
          <w:rFonts w:ascii="Arial" w:hAnsi="Arial" w:cs="Arial"/>
          <w:sz w:val="22"/>
          <w:szCs w:val="22"/>
        </w:rPr>
        <w:t>by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an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entity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referred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to in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preceding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indent</w:t>
      </w:r>
      <w:proofErr w:type="spellEnd"/>
      <w:r w:rsidRPr="00D20017">
        <w:rPr>
          <w:rFonts w:ascii="Arial" w:hAnsi="Arial" w:cs="Arial"/>
          <w:sz w:val="22"/>
          <w:szCs w:val="22"/>
        </w:rPr>
        <w:t>;</w:t>
      </w:r>
    </w:p>
    <w:p w14:paraId="4BE4D514" w14:textId="77777777" w:rsidR="00D20017" w:rsidRPr="00D20017" w:rsidRDefault="00D20017" w:rsidP="00D20017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400A549E" w14:textId="5E2B4E00" w:rsidR="00D20017" w:rsidRDefault="00D20017" w:rsidP="00D20017">
      <w:pPr>
        <w:pStyle w:val="Navadensplet"/>
        <w:numPr>
          <w:ilvl w:val="0"/>
          <w:numId w:val="20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proofErr w:type="spellStart"/>
      <w:r w:rsidRPr="00D20017">
        <w:rPr>
          <w:rFonts w:ascii="Arial" w:hAnsi="Arial" w:cs="Arial"/>
          <w:sz w:val="22"/>
          <w:szCs w:val="22"/>
        </w:rPr>
        <w:t>natural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or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legal </w:t>
      </w:r>
      <w:proofErr w:type="spellStart"/>
      <w:r w:rsidRPr="00D20017">
        <w:rPr>
          <w:rFonts w:ascii="Arial" w:hAnsi="Arial" w:cs="Arial"/>
          <w:sz w:val="22"/>
          <w:szCs w:val="22"/>
        </w:rPr>
        <w:t>persons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20017">
        <w:rPr>
          <w:rFonts w:ascii="Arial" w:hAnsi="Arial" w:cs="Arial"/>
          <w:sz w:val="22"/>
          <w:szCs w:val="22"/>
        </w:rPr>
        <w:t>entities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or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bodies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acting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on </w:t>
      </w:r>
      <w:proofErr w:type="spellStart"/>
      <w:r w:rsidRPr="00D20017">
        <w:rPr>
          <w:rFonts w:ascii="Arial" w:hAnsi="Arial" w:cs="Arial"/>
          <w:sz w:val="22"/>
          <w:szCs w:val="22"/>
        </w:rPr>
        <w:t>behalf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20017">
        <w:rPr>
          <w:rFonts w:ascii="Arial" w:hAnsi="Arial" w:cs="Arial"/>
          <w:sz w:val="22"/>
          <w:szCs w:val="22"/>
        </w:rPr>
        <w:t>or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at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direction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20017">
        <w:rPr>
          <w:rFonts w:ascii="Arial" w:hAnsi="Arial" w:cs="Arial"/>
          <w:sz w:val="22"/>
          <w:szCs w:val="22"/>
        </w:rPr>
        <w:t>an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entity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referred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to in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preceding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two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indents</w:t>
      </w:r>
      <w:proofErr w:type="spellEnd"/>
      <w:r w:rsidRPr="00D20017">
        <w:rPr>
          <w:rFonts w:ascii="Arial" w:hAnsi="Arial" w:cs="Arial"/>
          <w:sz w:val="22"/>
          <w:szCs w:val="22"/>
        </w:rPr>
        <w:t>,</w:t>
      </w:r>
    </w:p>
    <w:p w14:paraId="0F3E2558" w14:textId="77777777" w:rsidR="00D20017" w:rsidRPr="00D20017" w:rsidRDefault="00D20017" w:rsidP="00D20017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675D144D" w14:textId="4D792DE0" w:rsidR="00D20017" w:rsidRDefault="00D20017" w:rsidP="00D20017">
      <w:pPr>
        <w:pStyle w:val="Navadensplet"/>
        <w:numPr>
          <w:ilvl w:val="0"/>
          <w:numId w:val="20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proofErr w:type="spellStart"/>
      <w:r w:rsidRPr="00D20017">
        <w:rPr>
          <w:rFonts w:ascii="Arial" w:hAnsi="Arial" w:cs="Arial"/>
          <w:sz w:val="22"/>
          <w:szCs w:val="22"/>
        </w:rPr>
        <w:t>including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subcontractors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20017">
        <w:rPr>
          <w:rFonts w:ascii="Arial" w:hAnsi="Arial" w:cs="Arial"/>
          <w:sz w:val="22"/>
          <w:szCs w:val="22"/>
        </w:rPr>
        <w:t>suppliers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or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entities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whose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facilities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are used </w:t>
      </w:r>
      <w:proofErr w:type="spellStart"/>
      <w:r w:rsidRPr="00D20017">
        <w:rPr>
          <w:rFonts w:ascii="Arial" w:hAnsi="Arial" w:cs="Arial"/>
          <w:sz w:val="22"/>
          <w:szCs w:val="22"/>
        </w:rPr>
        <w:t>within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meaning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public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procurement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Directives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20017">
        <w:rPr>
          <w:rFonts w:ascii="Arial" w:hAnsi="Arial" w:cs="Arial"/>
          <w:sz w:val="22"/>
          <w:szCs w:val="22"/>
        </w:rPr>
        <w:t>where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they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represent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more </w:t>
      </w:r>
      <w:proofErr w:type="spellStart"/>
      <w:r w:rsidRPr="00D20017">
        <w:rPr>
          <w:rFonts w:ascii="Arial" w:hAnsi="Arial" w:cs="Arial"/>
          <w:sz w:val="22"/>
          <w:szCs w:val="22"/>
        </w:rPr>
        <w:t>than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10 %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value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contract</w:t>
      </w:r>
      <w:proofErr w:type="spellEnd"/>
      <w:r w:rsidRPr="00D20017">
        <w:rPr>
          <w:rFonts w:ascii="Arial" w:hAnsi="Arial" w:cs="Arial"/>
          <w:sz w:val="22"/>
          <w:szCs w:val="22"/>
        </w:rPr>
        <w:t>;</w:t>
      </w:r>
    </w:p>
    <w:p w14:paraId="62A42054" w14:textId="77777777" w:rsidR="00D20017" w:rsidRPr="00D20017" w:rsidRDefault="00D20017" w:rsidP="00D20017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78E0C52E" w14:textId="77777777" w:rsidR="00D20017" w:rsidRPr="00D20017" w:rsidRDefault="00D20017" w:rsidP="00D20017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proofErr w:type="spellStart"/>
      <w:r w:rsidRPr="00D20017">
        <w:rPr>
          <w:rFonts w:ascii="Arial" w:hAnsi="Arial" w:cs="Arial"/>
          <w:sz w:val="22"/>
          <w:szCs w:val="22"/>
        </w:rPr>
        <w:t>and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we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certify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that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none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above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grounds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for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prohibiting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award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contract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exist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D20017">
        <w:rPr>
          <w:rFonts w:ascii="Arial" w:hAnsi="Arial" w:cs="Arial"/>
          <w:sz w:val="22"/>
          <w:szCs w:val="22"/>
        </w:rPr>
        <w:t>respect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us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and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any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subcontractors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20017">
        <w:rPr>
          <w:rFonts w:ascii="Arial" w:hAnsi="Arial" w:cs="Arial"/>
          <w:sz w:val="22"/>
          <w:szCs w:val="22"/>
        </w:rPr>
        <w:t>suppliers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or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entities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whose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facilities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are used </w:t>
      </w:r>
      <w:proofErr w:type="spellStart"/>
      <w:r w:rsidRPr="00D20017">
        <w:rPr>
          <w:rFonts w:ascii="Arial" w:hAnsi="Arial" w:cs="Arial"/>
          <w:sz w:val="22"/>
          <w:szCs w:val="22"/>
        </w:rPr>
        <w:t>for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contract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D20017">
        <w:rPr>
          <w:rFonts w:ascii="Arial" w:hAnsi="Arial" w:cs="Arial"/>
          <w:sz w:val="22"/>
          <w:szCs w:val="22"/>
        </w:rPr>
        <w:t>question</w:t>
      </w:r>
      <w:proofErr w:type="spellEnd"/>
      <w:r w:rsidRPr="00D20017">
        <w:rPr>
          <w:rFonts w:ascii="Arial" w:hAnsi="Arial" w:cs="Arial"/>
          <w:sz w:val="22"/>
          <w:szCs w:val="22"/>
        </w:rPr>
        <w:t>.</w:t>
      </w:r>
    </w:p>
    <w:p w14:paraId="64C5AA23" w14:textId="77777777" w:rsidR="00D20017" w:rsidRDefault="00D20017" w:rsidP="00D20017">
      <w:pPr>
        <w:pStyle w:val="Navadensplet"/>
        <w:numPr>
          <w:ilvl w:val="0"/>
          <w:numId w:val="19"/>
        </w:numPr>
        <w:spacing w:after="0" w:afterAutospacing="0"/>
        <w:rPr>
          <w:rFonts w:ascii="Arial" w:hAnsi="Arial" w:cs="Arial"/>
          <w:b/>
          <w:bCs/>
          <w:sz w:val="22"/>
          <w:szCs w:val="22"/>
        </w:rPr>
      </w:pPr>
      <w:r w:rsidRPr="00D20017">
        <w:rPr>
          <w:rFonts w:ascii="Arial" w:hAnsi="Arial" w:cs="Arial"/>
          <w:b/>
          <w:bCs/>
          <w:sz w:val="22"/>
          <w:szCs w:val="22"/>
        </w:rPr>
        <w:t>DECLARATION - OTHER:</w:t>
      </w:r>
    </w:p>
    <w:p w14:paraId="3A1F047A" w14:textId="099CF091" w:rsidR="00D20017" w:rsidRPr="00D20017" w:rsidRDefault="00D20017" w:rsidP="00D20017">
      <w:pPr>
        <w:pStyle w:val="Navadensplet"/>
        <w:spacing w:after="0" w:afterAutospacing="0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D20017">
        <w:rPr>
          <w:rFonts w:ascii="Arial" w:hAnsi="Arial" w:cs="Arial"/>
          <w:bCs/>
          <w:sz w:val="22"/>
          <w:szCs w:val="22"/>
        </w:rPr>
        <w:t>We</w:t>
      </w:r>
      <w:proofErr w:type="spellEnd"/>
      <w:r w:rsidRPr="00D2001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bCs/>
          <w:sz w:val="22"/>
          <w:szCs w:val="22"/>
        </w:rPr>
        <w:t>declare</w:t>
      </w:r>
      <w:proofErr w:type="spellEnd"/>
      <w:r w:rsidRPr="00D2001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bCs/>
          <w:sz w:val="22"/>
          <w:szCs w:val="22"/>
        </w:rPr>
        <w:t>that</w:t>
      </w:r>
      <w:proofErr w:type="spellEnd"/>
      <w:r w:rsidRPr="00D2001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bCs/>
          <w:sz w:val="22"/>
          <w:szCs w:val="22"/>
        </w:rPr>
        <w:t>we</w:t>
      </w:r>
      <w:proofErr w:type="spellEnd"/>
      <w:r w:rsidRPr="00D20017">
        <w:rPr>
          <w:rFonts w:ascii="Arial" w:hAnsi="Arial" w:cs="Arial"/>
          <w:bCs/>
          <w:sz w:val="22"/>
          <w:szCs w:val="22"/>
        </w:rPr>
        <w:t xml:space="preserve"> are not </w:t>
      </w:r>
      <w:proofErr w:type="spellStart"/>
      <w:r w:rsidRPr="00D20017">
        <w:rPr>
          <w:rFonts w:ascii="Arial" w:hAnsi="Arial" w:cs="Arial"/>
          <w:bCs/>
          <w:sz w:val="22"/>
          <w:szCs w:val="22"/>
        </w:rPr>
        <w:t>included</w:t>
      </w:r>
      <w:proofErr w:type="spellEnd"/>
      <w:r w:rsidRPr="00D20017">
        <w:rPr>
          <w:rFonts w:ascii="Arial" w:hAnsi="Arial" w:cs="Arial"/>
          <w:bCs/>
          <w:sz w:val="22"/>
          <w:szCs w:val="22"/>
        </w:rPr>
        <w:t xml:space="preserve"> in </w:t>
      </w:r>
      <w:proofErr w:type="spellStart"/>
      <w:r w:rsidRPr="00D20017">
        <w:rPr>
          <w:rFonts w:ascii="Arial" w:hAnsi="Arial" w:cs="Arial"/>
          <w:bCs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bCs/>
          <w:sz w:val="22"/>
          <w:szCs w:val="22"/>
        </w:rPr>
        <w:t xml:space="preserve"> register </w:t>
      </w:r>
      <w:proofErr w:type="spellStart"/>
      <w:r w:rsidRPr="00D20017">
        <w:rPr>
          <w:rFonts w:ascii="Arial" w:hAnsi="Arial" w:cs="Arial"/>
          <w:bCs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bCs/>
          <w:sz w:val="22"/>
          <w:szCs w:val="22"/>
        </w:rPr>
        <w:t xml:space="preserve"> business </w:t>
      </w:r>
      <w:proofErr w:type="spellStart"/>
      <w:r w:rsidRPr="00D20017">
        <w:rPr>
          <w:rFonts w:ascii="Arial" w:hAnsi="Arial" w:cs="Arial"/>
          <w:bCs/>
          <w:sz w:val="22"/>
          <w:szCs w:val="22"/>
        </w:rPr>
        <w:t>entities</w:t>
      </w:r>
      <w:proofErr w:type="spellEnd"/>
      <w:r w:rsidRPr="00D2001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bCs/>
          <w:sz w:val="22"/>
          <w:szCs w:val="22"/>
        </w:rPr>
        <w:t>referred</w:t>
      </w:r>
      <w:proofErr w:type="spellEnd"/>
      <w:r w:rsidRPr="00D20017">
        <w:rPr>
          <w:rFonts w:ascii="Arial" w:hAnsi="Arial" w:cs="Arial"/>
          <w:bCs/>
          <w:sz w:val="22"/>
          <w:szCs w:val="22"/>
        </w:rPr>
        <w:t xml:space="preserve"> to in </w:t>
      </w:r>
      <w:proofErr w:type="spellStart"/>
      <w:r w:rsidRPr="00D20017">
        <w:rPr>
          <w:rFonts w:ascii="Arial" w:hAnsi="Arial" w:cs="Arial"/>
          <w:bCs/>
          <w:sz w:val="22"/>
          <w:szCs w:val="22"/>
        </w:rPr>
        <w:t>Article</w:t>
      </w:r>
      <w:proofErr w:type="spellEnd"/>
      <w:r w:rsidRPr="00D20017">
        <w:rPr>
          <w:rFonts w:ascii="Arial" w:hAnsi="Arial" w:cs="Arial"/>
          <w:bCs/>
          <w:sz w:val="22"/>
          <w:szCs w:val="22"/>
        </w:rPr>
        <w:t xml:space="preserve"> 35</w:t>
      </w:r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Integrity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and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Prevention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Corruption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Act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D20017">
        <w:rPr>
          <w:rFonts w:ascii="Arial" w:hAnsi="Arial" w:cs="Arial"/>
          <w:sz w:val="22"/>
          <w:szCs w:val="22"/>
        </w:rPr>
        <w:t>Official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Journal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Republic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Slovenia, No 69/11-UPB2 </w:t>
      </w:r>
      <w:proofErr w:type="spellStart"/>
      <w:r w:rsidRPr="00D20017">
        <w:rPr>
          <w:rFonts w:ascii="Arial" w:hAnsi="Arial" w:cs="Arial"/>
          <w:sz w:val="22"/>
          <w:szCs w:val="22"/>
        </w:rPr>
        <w:t>and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158/20) </w:t>
      </w:r>
      <w:proofErr w:type="spellStart"/>
      <w:r w:rsidRPr="00D20017">
        <w:rPr>
          <w:rFonts w:ascii="Arial" w:hAnsi="Arial" w:cs="Arial"/>
          <w:sz w:val="22"/>
          <w:szCs w:val="22"/>
        </w:rPr>
        <w:t>and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are not </w:t>
      </w:r>
      <w:proofErr w:type="spellStart"/>
      <w:r w:rsidRPr="00D20017">
        <w:rPr>
          <w:rFonts w:ascii="Arial" w:hAnsi="Arial" w:cs="Arial"/>
          <w:sz w:val="22"/>
          <w:szCs w:val="22"/>
        </w:rPr>
        <w:t>prohibited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from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doing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business </w:t>
      </w:r>
      <w:proofErr w:type="spellStart"/>
      <w:r w:rsidRPr="00D20017">
        <w:rPr>
          <w:rFonts w:ascii="Arial" w:hAnsi="Arial" w:cs="Arial"/>
          <w:sz w:val="22"/>
          <w:szCs w:val="22"/>
        </w:rPr>
        <w:t>with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Contracting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Authority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on </w:t>
      </w:r>
      <w:proofErr w:type="spellStart"/>
      <w:r w:rsidRPr="00D20017">
        <w:rPr>
          <w:rFonts w:ascii="Arial" w:hAnsi="Arial" w:cs="Arial"/>
          <w:sz w:val="22"/>
          <w:szCs w:val="22"/>
        </w:rPr>
        <w:t>the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basis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of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this</w:t>
      </w:r>
      <w:proofErr w:type="spellEnd"/>
      <w:r w:rsidRPr="00D200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20017">
        <w:rPr>
          <w:rFonts w:ascii="Arial" w:hAnsi="Arial" w:cs="Arial"/>
          <w:sz w:val="22"/>
          <w:szCs w:val="22"/>
        </w:rPr>
        <w:t>Article</w:t>
      </w:r>
      <w:proofErr w:type="spellEnd"/>
      <w:r w:rsidRPr="00D20017">
        <w:rPr>
          <w:rFonts w:ascii="Arial" w:hAnsi="Arial" w:cs="Arial"/>
          <w:sz w:val="22"/>
          <w:szCs w:val="22"/>
        </w:rPr>
        <w:t>.</w:t>
      </w:r>
    </w:p>
    <w:p w14:paraId="5FF5C87C" w14:textId="77777777" w:rsidR="00A7320A" w:rsidRPr="00BC0BF9" w:rsidRDefault="00A7320A" w:rsidP="00D57EE7">
      <w:pPr>
        <w:jc w:val="both"/>
        <w:rPr>
          <w:rFonts w:cs="Arial"/>
        </w:rPr>
      </w:pPr>
    </w:p>
    <w:p w14:paraId="41F1C6AB" w14:textId="307F6ADB" w:rsidR="00D57EE7" w:rsidRPr="00BC0BF9" w:rsidRDefault="00D57EE7" w:rsidP="00D57EE7">
      <w:pPr>
        <w:jc w:val="both"/>
        <w:rPr>
          <w:rFonts w:cs="Arial"/>
        </w:rPr>
      </w:pPr>
      <w:r w:rsidRPr="00BC0BF9">
        <w:rPr>
          <w:rFonts w:cs="Arial"/>
        </w:rPr>
        <w:tab/>
      </w:r>
      <w:r w:rsidRPr="00BC0BF9">
        <w:rPr>
          <w:rFonts w:cs="Arial"/>
        </w:rPr>
        <w:tab/>
      </w:r>
      <w:r w:rsidRPr="00BC0BF9">
        <w:rPr>
          <w:rFonts w:cs="Arial"/>
        </w:rPr>
        <w:tab/>
        <w:t xml:space="preserve"> </w:t>
      </w:r>
      <w:r w:rsidRPr="00BC0BF9">
        <w:rPr>
          <w:rFonts w:cs="Arial"/>
        </w:rPr>
        <w:tab/>
      </w:r>
      <w:r w:rsidRPr="00BC0BF9">
        <w:rPr>
          <w:rFonts w:cs="Arial"/>
        </w:rPr>
        <w:tab/>
        <w:t>___________________________________</w:t>
      </w:r>
    </w:p>
    <w:p w14:paraId="735F53F4" w14:textId="46751FFA" w:rsidR="00D57EE7" w:rsidRPr="00BC0BF9" w:rsidRDefault="00D57EE7" w:rsidP="00D57EE7">
      <w:pPr>
        <w:jc w:val="both"/>
        <w:rPr>
          <w:rFonts w:cs="Arial"/>
        </w:rPr>
      </w:pPr>
      <w:r w:rsidRPr="00BC0BF9">
        <w:rPr>
          <w:rFonts w:cs="Arial"/>
        </w:rPr>
        <w:tab/>
      </w:r>
      <w:r w:rsidRPr="00BC0BF9">
        <w:rPr>
          <w:rFonts w:cs="Arial"/>
        </w:rPr>
        <w:tab/>
      </w:r>
      <w:r w:rsidRPr="00BC0BF9">
        <w:rPr>
          <w:rFonts w:cs="Arial"/>
        </w:rPr>
        <w:tab/>
      </w:r>
      <w:r w:rsidRPr="00BC0BF9">
        <w:rPr>
          <w:rFonts w:cs="Arial"/>
        </w:rPr>
        <w:tab/>
        <w:t xml:space="preserve">             </w:t>
      </w:r>
      <w:r w:rsidRPr="00BC0BF9">
        <w:rPr>
          <w:rFonts w:cs="Arial"/>
        </w:rPr>
        <w:tab/>
      </w:r>
      <w:r w:rsidR="00A90BAF" w:rsidRPr="00BC0BF9">
        <w:rPr>
          <w:rFonts w:cs="Arial"/>
        </w:rPr>
        <w:t xml:space="preserve">       </w:t>
      </w:r>
      <w:r w:rsidRPr="00BC0BF9">
        <w:rPr>
          <w:rFonts w:cs="Arial"/>
        </w:rPr>
        <w:t>Podpis zakonitega zastopnika</w:t>
      </w:r>
      <w:r w:rsidR="002657A7" w:rsidRPr="00BC0BF9">
        <w:rPr>
          <w:rFonts w:cs="Arial"/>
        </w:rPr>
        <w:t xml:space="preserve"> in žig</w:t>
      </w:r>
    </w:p>
    <w:p w14:paraId="2B249C92" w14:textId="00CF4390" w:rsidR="00D57EE7" w:rsidRPr="00BC0BF9" w:rsidRDefault="00D57EE7" w:rsidP="00D57EE7">
      <w:pPr>
        <w:rPr>
          <w:rFonts w:cs="Arial"/>
          <w:i/>
        </w:rPr>
      </w:pPr>
    </w:p>
    <w:p w14:paraId="4CDCE2D6" w14:textId="63A1D3CE" w:rsidR="00A90BAF" w:rsidRDefault="00A90BAF" w:rsidP="007674BD">
      <w:pPr>
        <w:jc w:val="both"/>
        <w:rPr>
          <w:rFonts w:cs="Arial"/>
          <w:i/>
        </w:rPr>
      </w:pPr>
    </w:p>
    <w:p w14:paraId="524782F7" w14:textId="77777777" w:rsidR="00DC5454" w:rsidRPr="00BC0BF9" w:rsidRDefault="00DC5454" w:rsidP="007674BD">
      <w:pPr>
        <w:jc w:val="both"/>
        <w:rPr>
          <w:rFonts w:cs="Arial"/>
          <w:i/>
        </w:rPr>
      </w:pPr>
    </w:p>
    <w:p w14:paraId="1B3426BE" w14:textId="0B9ACDFC" w:rsidR="001F0BA2" w:rsidRPr="00BC0BF9" w:rsidRDefault="00D57EE7" w:rsidP="007674BD">
      <w:pPr>
        <w:jc w:val="both"/>
        <w:rPr>
          <w:rFonts w:cs="Arial"/>
        </w:rPr>
      </w:pPr>
      <w:r w:rsidRPr="00BC0BF9">
        <w:rPr>
          <w:rFonts w:cs="Arial"/>
          <w:i/>
        </w:rPr>
        <w:t>Ta obrazec je sestavni del in priloga ponudbe.</w:t>
      </w:r>
    </w:p>
    <w:sectPr w:rsidR="001F0BA2" w:rsidRPr="00BC0BF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15512" w14:textId="77777777" w:rsidR="00236DB9" w:rsidRDefault="00236DB9">
      <w:r>
        <w:separator/>
      </w:r>
    </w:p>
  </w:endnote>
  <w:endnote w:type="continuationSeparator" w:id="0">
    <w:p w14:paraId="1AED7395" w14:textId="77777777" w:rsidR="00236DB9" w:rsidRDefault="00236DB9">
      <w:r>
        <w:continuationSeparator/>
      </w:r>
    </w:p>
  </w:endnote>
  <w:endnote w:type="continuationNotice" w:id="1">
    <w:p w14:paraId="6D1D955C" w14:textId="77777777" w:rsidR="00236DB9" w:rsidRDefault="00236D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7B05BB2E" w:rsidR="00236DB9" w:rsidRPr="00FF184E" w:rsidRDefault="00236DB9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236DB9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236DB9" w:rsidRPr="005A785E" w:rsidRDefault="00236DB9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757D7A4" w:rsidR="00236DB9" w:rsidRPr="00A1445A" w:rsidRDefault="00236DB9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236DB9" w:rsidRPr="00FC6CF0" w:rsidRDefault="00236DB9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BEC3D" w14:textId="77777777" w:rsidR="00236DB9" w:rsidRDefault="00236DB9">
      <w:r>
        <w:separator/>
      </w:r>
    </w:p>
  </w:footnote>
  <w:footnote w:type="continuationSeparator" w:id="0">
    <w:p w14:paraId="12521912" w14:textId="77777777" w:rsidR="00236DB9" w:rsidRDefault="00236DB9">
      <w:r>
        <w:continuationSeparator/>
      </w:r>
    </w:p>
  </w:footnote>
  <w:footnote w:type="continuationNotice" w:id="1">
    <w:p w14:paraId="5FBC8E3A" w14:textId="77777777" w:rsidR="00236DB9" w:rsidRDefault="00236D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168"/>
      <w:gridCol w:w="250"/>
      <w:gridCol w:w="3775"/>
    </w:tblGrid>
    <w:tr w:rsidR="00236DB9" w:rsidRPr="00A1445A" w14:paraId="7BE28FBE" w14:textId="77777777" w:rsidTr="00774C4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236DB9" w:rsidRPr="00A04B00" w:rsidRDefault="00236DB9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236DB9" w:rsidRPr="00A04B00" w:rsidRDefault="00236DB9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236DB9" w:rsidRPr="00A04B00" w:rsidRDefault="00236DB9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236DB9" w:rsidRPr="00C0552D" w:rsidRDefault="00236DB9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0C7781C8" w14:textId="77777777" w:rsidR="00236DB9" w:rsidRPr="00C0552D" w:rsidRDefault="00236DB9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gridSpan w:val="2"/>
          <w:tcBorders>
            <w:bottom w:val="single" w:sz="4" w:space="0" w:color="auto"/>
          </w:tcBorders>
          <w:shd w:val="clear" w:color="auto" w:fill="auto"/>
        </w:tcPr>
        <w:p w14:paraId="5FBA8589" w14:textId="77777777" w:rsidR="00236DB9" w:rsidRPr="00A1445A" w:rsidRDefault="00236DB9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236DB9" w:rsidRDefault="00236DB9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236DB9" w:rsidRPr="00A1445A" w:rsidRDefault="00236DB9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236DB9" w:rsidRPr="00A1445A" w:rsidRDefault="00236DB9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774C40" w:rsidRPr="00FB00B3" w14:paraId="3A647557" w14:textId="77777777" w:rsidTr="00774C40">
      <w:tc>
        <w:tcPr>
          <w:tcW w:w="5207" w:type="dxa"/>
          <w:gridSpan w:val="2"/>
          <w:tcBorders>
            <w:top w:val="single" w:sz="4" w:space="0" w:color="auto"/>
          </w:tcBorders>
          <w:shd w:val="clear" w:color="auto" w:fill="auto"/>
        </w:tcPr>
        <w:p w14:paraId="2B29AC2A" w14:textId="77777777" w:rsidR="00774C40" w:rsidRPr="00FB00B3" w:rsidRDefault="00774C40" w:rsidP="00774C4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1" w:name="_Hlk171408449"/>
          <w:r>
            <w:rPr>
              <w:rFonts w:cs="Arial"/>
              <w:color w:val="000000"/>
              <w:sz w:val="16"/>
              <w:szCs w:val="16"/>
            </w:rPr>
            <w:t>RESTRICTED PROCEDURE WITH THE ESTABLISHEMENT OF THE DYNAMIC PURCHASING SYSTEM</w:t>
          </w:r>
        </w:p>
      </w:tc>
      <w:tc>
        <w:tcPr>
          <w:tcW w:w="250" w:type="dxa"/>
          <w:tcBorders>
            <w:top w:val="single" w:sz="4" w:space="0" w:color="auto"/>
          </w:tcBorders>
          <w:shd w:val="clear" w:color="auto" w:fill="auto"/>
        </w:tcPr>
        <w:p w14:paraId="78BEA1FE" w14:textId="77777777" w:rsidR="00774C40" w:rsidRPr="00FB00B3" w:rsidRDefault="00774C40" w:rsidP="00774C40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4598C34" w14:textId="341037CE" w:rsidR="00774C40" w:rsidRPr="00FB00B3" w:rsidRDefault="00774C40" w:rsidP="00774C40">
          <w:pPr>
            <w:jc w:val="right"/>
            <w:rPr>
              <w:rFonts w:cs="Arial"/>
              <w:sz w:val="16"/>
              <w:szCs w:val="16"/>
            </w:rPr>
          </w:pPr>
          <w:r w:rsidRPr="00FB00B3">
            <w:rPr>
              <w:rFonts w:cs="Arial"/>
              <w:sz w:val="16"/>
              <w:szCs w:val="16"/>
            </w:rPr>
            <w:t>FORM OBR – 2.</w:t>
          </w:r>
          <w:r>
            <w:rPr>
              <w:rFonts w:cs="Arial"/>
              <w:sz w:val="16"/>
              <w:szCs w:val="16"/>
            </w:rPr>
            <w:t>12</w:t>
          </w:r>
        </w:p>
      </w:tc>
    </w:tr>
    <w:bookmarkEnd w:id="1"/>
  </w:tbl>
  <w:p w14:paraId="4E4C4B07" w14:textId="77777777" w:rsidR="00236DB9" w:rsidRPr="00FC6CF0" w:rsidRDefault="00236DB9" w:rsidP="00001218">
    <w:pPr>
      <w:pStyle w:val="Glava"/>
      <w:rPr>
        <w:rFonts w:cs="Arial"/>
        <w:sz w:val="2"/>
        <w:szCs w:val="2"/>
      </w:rPr>
    </w:pPr>
  </w:p>
  <w:p w14:paraId="5FE739C3" w14:textId="77777777" w:rsidR="00236DB9" w:rsidRPr="00FC6CF0" w:rsidRDefault="00236DB9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57B33"/>
    <w:multiLevelType w:val="hybridMultilevel"/>
    <w:tmpl w:val="4758733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487BE5"/>
    <w:multiLevelType w:val="hybridMultilevel"/>
    <w:tmpl w:val="780ABC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402D2ED0"/>
    <w:multiLevelType w:val="hybridMultilevel"/>
    <w:tmpl w:val="7B76DEA2"/>
    <w:lvl w:ilvl="0" w:tplc="8646C496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BC744C"/>
    <w:multiLevelType w:val="hybridMultilevel"/>
    <w:tmpl w:val="5574B7BC"/>
    <w:lvl w:ilvl="0" w:tplc="8AA09F56">
      <w:start w:val="1"/>
      <w:numFmt w:val="lowerLetter"/>
      <w:lvlText w:val="(%1)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A84460"/>
    <w:multiLevelType w:val="hybridMultilevel"/>
    <w:tmpl w:val="2174D2F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1"/>
  </w:num>
  <w:num w:numId="5">
    <w:abstractNumId w:val="10"/>
  </w:num>
  <w:num w:numId="6">
    <w:abstractNumId w:val="0"/>
  </w:num>
  <w:num w:numId="7">
    <w:abstractNumId w:val="18"/>
  </w:num>
  <w:num w:numId="8">
    <w:abstractNumId w:val="14"/>
  </w:num>
  <w:num w:numId="9">
    <w:abstractNumId w:val="15"/>
  </w:num>
  <w:num w:numId="10">
    <w:abstractNumId w:val="16"/>
  </w:num>
  <w:num w:numId="11">
    <w:abstractNumId w:val="11"/>
  </w:num>
  <w:num w:numId="12">
    <w:abstractNumId w:val="19"/>
  </w:num>
  <w:num w:numId="13">
    <w:abstractNumId w:val="3"/>
  </w:num>
  <w:num w:numId="14">
    <w:abstractNumId w:val="8"/>
  </w:num>
  <w:num w:numId="15">
    <w:abstractNumId w:val="7"/>
  </w:num>
  <w:num w:numId="16">
    <w:abstractNumId w:val="17"/>
  </w:num>
  <w:num w:numId="17">
    <w:abstractNumId w:val="2"/>
  </w:num>
  <w:num w:numId="18">
    <w:abstractNumId w:val="12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4503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7F9"/>
    <w:rsid w:val="00213ABA"/>
    <w:rsid w:val="00213CCB"/>
    <w:rsid w:val="00227FB0"/>
    <w:rsid w:val="00231CFA"/>
    <w:rsid w:val="00235E41"/>
    <w:rsid w:val="00236DB9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6EF7"/>
    <w:rsid w:val="0035043A"/>
    <w:rsid w:val="00352AF3"/>
    <w:rsid w:val="003564D1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56D94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43EB4"/>
    <w:rsid w:val="00764D09"/>
    <w:rsid w:val="00766F40"/>
    <w:rsid w:val="0076722F"/>
    <w:rsid w:val="007674BD"/>
    <w:rsid w:val="00767A5A"/>
    <w:rsid w:val="00772F7B"/>
    <w:rsid w:val="00774C40"/>
    <w:rsid w:val="00780396"/>
    <w:rsid w:val="00782B3D"/>
    <w:rsid w:val="0078319E"/>
    <w:rsid w:val="00783525"/>
    <w:rsid w:val="007838D2"/>
    <w:rsid w:val="00794D95"/>
    <w:rsid w:val="007B78CD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4106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03615"/>
    <w:rsid w:val="00913CF8"/>
    <w:rsid w:val="00926C23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3F57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B1FED"/>
    <w:rsid w:val="00BB3939"/>
    <w:rsid w:val="00BC00ED"/>
    <w:rsid w:val="00BC0BF9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1EBF"/>
    <w:rsid w:val="00C124CB"/>
    <w:rsid w:val="00C16A39"/>
    <w:rsid w:val="00C2689D"/>
    <w:rsid w:val="00C340B6"/>
    <w:rsid w:val="00C36F6A"/>
    <w:rsid w:val="00C468BF"/>
    <w:rsid w:val="00C565DD"/>
    <w:rsid w:val="00C5660B"/>
    <w:rsid w:val="00C64A95"/>
    <w:rsid w:val="00C766AE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0017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20A1"/>
    <w:rsid w:val="00DA5B0A"/>
    <w:rsid w:val="00DB3E61"/>
    <w:rsid w:val="00DB6035"/>
    <w:rsid w:val="00DC5454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B7DD5"/>
    <w:rsid w:val="00EE7F32"/>
    <w:rsid w:val="00EF0493"/>
    <w:rsid w:val="00EF05E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453B08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  <w:style w:type="paragraph" w:styleId="Navadensplet">
    <w:name w:val="Normal (Web)"/>
    <w:basedOn w:val="Navaden"/>
    <w:uiPriority w:val="99"/>
    <w:semiHidden/>
    <w:unhideWhenUsed/>
    <w:rsid w:val="00D2001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purl.org/dc/elements/1.1/"/>
    <ds:schemaRef ds:uri="2d71791d-4b08-4651-a8aa-c7bfc8b3429a"/>
    <ds:schemaRef ds:uri="http://purl.org/dc/terms/"/>
    <ds:schemaRef ds:uri="http://schemas.openxmlformats.org/package/2006/metadata/core-properties"/>
    <ds:schemaRef ds:uri="http://purl.org/dc/dcmitype/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52AA7D-84FB-4914-B352-64B7443A6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013861-7051-4CEF-AA3F-E05E26D1B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233</TotalTime>
  <Pages>1</Pages>
  <Words>295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</cp:revision>
  <cp:lastPrinted>2024-03-26T13:37:00Z</cp:lastPrinted>
  <dcterms:created xsi:type="dcterms:W3CDTF">2024-07-09T07:12:00Z</dcterms:created>
  <dcterms:modified xsi:type="dcterms:W3CDTF">2024-07-19T12:43:00Z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