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689F9F" w14:textId="4BD6A993" w:rsidR="00C21E11" w:rsidRPr="006940E8" w:rsidRDefault="00C21E11" w:rsidP="00C21E11">
      <w:pPr>
        <w:numPr>
          <w:ilvl w:val="0"/>
          <w:numId w:val="14"/>
        </w:numPr>
        <w:tabs>
          <w:tab w:val="clear" w:pos="454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Pr="006051E4">
        <w:rPr>
          <w:rFonts w:ascii="Arial" w:hAnsi="Arial" w:cs="Arial"/>
          <w:b/>
          <w:sz w:val="20"/>
          <w:szCs w:val="20"/>
        </w:rPr>
        <w:t>OD</w:t>
      </w:r>
      <w:r w:rsidR="006940E8">
        <w:rPr>
          <w:rFonts w:ascii="Arial" w:hAnsi="Arial" w:cs="Arial"/>
          <w:b/>
          <w:sz w:val="20"/>
          <w:szCs w:val="20"/>
        </w:rPr>
        <w:t>NAP</w:t>
      </w:r>
      <w:r w:rsidRPr="006051E4">
        <w:rPr>
          <w:rFonts w:ascii="Arial" w:hAnsi="Arial" w:cs="Arial"/>
          <w:b/>
          <w:sz w:val="20"/>
          <w:szCs w:val="20"/>
        </w:rPr>
        <w:t>-</w:t>
      </w:r>
      <w:r w:rsidR="006940E8">
        <w:rPr>
          <w:rFonts w:ascii="Arial" w:hAnsi="Arial" w:cs="Arial"/>
          <w:b/>
          <w:sz w:val="20"/>
          <w:szCs w:val="20"/>
        </w:rPr>
        <w:t>1</w:t>
      </w:r>
      <w:r w:rsidR="0011438F" w:rsidRPr="006051E4">
        <w:rPr>
          <w:rFonts w:ascii="Arial" w:hAnsi="Arial" w:cs="Arial"/>
          <w:b/>
          <w:sz w:val="20"/>
          <w:szCs w:val="20"/>
        </w:rPr>
        <w:t>1</w:t>
      </w:r>
      <w:r w:rsidRPr="006051E4">
        <w:rPr>
          <w:rFonts w:ascii="Arial" w:hAnsi="Arial" w:cs="Arial"/>
          <w:b/>
          <w:sz w:val="20"/>
          <w:szCs w:val="20"/>
        </w:rPr>
        <w:t>/202</w:t>
      </w:r>
      <w:r w:rsidR="006940E8">
        <w:rPr>
          <w:rFonts w:ascii="Arial" w:hAnsi="Arial" w:cs="Arial"/>
          <w:b/>
          <w:sz w:val="20"/>
          <w:szCs w:val="20"/>
        </w:rPr>
        <w:t>4</w:t>
      </w:r>
      <w:r w:rsidRPr="006051E4">
        <w:rPr>
          <w:rFonts w:ascii="Arial" w:hAnsi="Arial" w:cs="Arial"/>
          <w:bCs/>
          <w:sz w:val="20"/>
          <w:szCs w:val="20"/>
        </w:rPr>
        <w:t>, katerega predmet je »</w:t>
      </w:r>
      <w:proofErr w:type="spellStart"/>
      <w:r w:rsidR="006940E8" w:rsidRPr="005175E0">
        <w:rPr>
          <w:rFonts w:ascii="Arial" w:hAnsi="Arial" w:cs="Arial"/>
          <w:color w:val="000000"/>
          <w:sz w:val="20"/>
          <w:szCs w:val="20"/>
        </w:rPr>
        <w:t>Pogarancijsko</w:t>
      </w:r>
      <w:proofErr w:type="spellEnd"/>
      <w:r w:rsidR="006940E8" w:rsidRPr="005175E0">
        <w:rPr>
          <w:rFonts w:ascii="Arial" w:hAnsi="Arial" w:cs="Arial"/>
          <w:color w:val="000000"/>
          <w:sz w:val="20"/>
          <w:szCs w:val="20"/>
        </w:rPr>
        <w:t xml:space="preserve"> vzdrževanje naprav za neprekinjeno napajanje - </w:t>
      </w:r>
      <w:proofErr w:type="spellStart"/>
      <w:r w:rsidR="006940E8" w:rsidRPr="005175E0">
        <w:rPr>
          <w:rFonts w:ascii="Arial" w:hAnsi="Arial" w:cs="Arial"/>
          <w:color w:val="000000"/>
          <w:sz w:val="20"/>
          <w:szCs w:val="20"/>
        </w:rPr>
        <w:t>UPS,električnih</w:t>
      </w:r>
      <w:proofErr w:type="spellEnd"/>
      <w:r w:rsidR="006940E8" w:rsidRPr="005175E0">
        <w:rPr>
          <w:rFonts w:ascii="Arial" w:hAnsi="Arial" w:cs="Arial"/>
          <w:color w:val="000000"/>
          <w:sz w:val="20"/>
          <w:szCs w:val="20"/>
        </w:rPr>
        <w:t xml:space="preserve"> agregatov - DEA, hitrih preklopnih stikal - STS z inteligentnimi sistemi za distribucijo UPS napetosti - </w:t>
      </w:r>
      <w:proofErr w:type="spellStart"/>
      <w:r w:rsidR="006940E8" w:rsidRPr="005175E0">
        <w:rPr>
          <w:rFonts w:ascii="Arial" w:hAnsi="Arial" w:cs="Arial"/>
          <w:color w:val="000000"/>
          <w:sz w:val="20"/>
          <w:szCs w:val="20"/>
        </w:rPr>
        <w:t>iPCC</w:t>
      </w:r>
      <w:proofErr w:type="spellEnd"/>
      <w:r w:rsidR="006940E8" w:rsidRPr="005175E0">
        <w:rPr>
          <w:rFonts w:ascii="Arial" w:hAnsi="Arial" w:cs="Arial"/>
          <w:color w:val="000000"/>
          <w:sz w:val="20"/>
          <w:szCs w:val="20"/>
        </w:rPr>
        <w:t xml:space="preserve"> in nadzornega sistema UNMS II za obdobje štirih let</w:t>
      </w:r>
      <w:r w:rsidRPr="006940E8">
        <w:rPr>
          <w:rFonts w:ascii="Arial" w:hAnsi="Arial" w:cs="Arial"/>
          <w:bCs/>
          <w:sz w:val="20"/>
          <w:szCs w:val="20"/>
        </w:rPr>
        <w:t>«.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6940E8">
        <w:rPr>
          <w:rFonts w:ascii="Arial" w:hAnsi="Arial" w:cs="Arial"/>
          <w:sz w:val="20"/>
          <w:szCs w:val="20"/>
        </w:rPr>
      </w:r>
      <w:r w:rsidR="006940E8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65983827" w:rsidR="00E82899" w:rsidRPr="00E82899" w:rsidRDefault="00A56D55" w:rsidP="00A56D5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>OD</w:t>
    </w:r>
    <w:r w:rsidR="006940E8">
      <w:rPr>
        <w:rFonts w:ascii="Arial" w:hAnsi="Arial" w:cs="Arial"/>
        <w:sz w:val="20"/>
        <w:szCs w:val="20"/>
      </w:rPr>
      <w:t>NAP-1</w:t>
    </w:r>
    <w:r w:rsidR="001E06FE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/202</w:t>
    </w:r>
    <w:r w:rsidR="006940E8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097F6EF8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084453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C1009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940E8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dcterms:created xsi:type="dcterms:W3CDTF">2023-03-29T12:23:00Z</dcterms:created>
  <dcterms:modified xsi:type="dcterms:W3CDTF">2024-04-16T08:38:00Z</dcterms:modified>
</cp:coreProperties>
</file>