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6D8152" w14:textId="1A1B6582" w:rsidR="003B1D0B" w:rsidRPr="005063EC" w:rsidRDefault="00BE4976" w:rsidP="001039B0">
      <w:pPr>
        <w:spacing w:after="0"/>
        <w:rPr>
          <w:rFonts w:cstheme="minorHAnsi"/>
          <w:b/>
          <w:bCs/>
          <w:i/>
          <w:u w:val="single"/>
        </w:rPr>
      </w:pPr>
      <w:r w:rsidRPr="00BE4976">
        <w:rPr>
          <w:rFonts w:cstheme="minorHAnsi"/>
          <w:b/>
          <w:bCs/>
          <w:i/>
          <w:u w:val="single"/>
        </w:rPr>
        <w:t>TEHNICNE_SPECIFIKACIJE</w:t>
      </w:r>
      <w:r>
        <w:rPr>
          <w:rFonts w:cstheme="minorHAnsi"/>
          <w:b/>
          <w:bCs/>
          <w:i/>
          <w:u w:val="single"/>
        </w:rPr>
        <w:t xml:space="preserve">: </w:t>
      </w:r>
      <w:r w:rsidR="003B1D0B" w:rsidRPr="005063EC">
        <w:rPr>
          <w:rFonts w:cstheme="minorHAnsi"/>
          <w:b/>
          <w:bCs/>
          <w:i/>
          <w:u w:val="single"/>
        </w:rPr>
        <w:t xml:space="preserve">Novo tri osno komunalno vozilo - kategorije N3 s potisno ploščo za </w:t>
      </w:r>
      <w:r w:rsidR="005063EC" w:rsidRPr="005063EC">
        <w:rPr>
          <w:rFonts w:cstheme="minorHAnsi"/>
          <w:b/>
          <w:bCs/>
          <w:i/>
          <w:u w:val="single"/>
        </w:rPr>
        <w:t>zbiranje mešanih komunalnih odpadkov</w:t>
      </w:r>
    </w:p>
    <w:p w14:paraId="3F071B74" w14:textId="77777777" w:rsidR="003B1D0B" w:rsidRDefault="003B1D0B" w:rsidP="003B1D0B">
      <w:pPr>
        <w:spacing w:after="0"/>
        <w:rPr>
          <w:rFonts w:cstheme="minorHAnsi"/>
          <w:b/>
        </w:rPr>
      </w:pPr>
    </w:p>
    <w:p w14:paraId="5D05CE90" w14:textId="77777777" w:rsidR="005063EC" w:rsidRPr="006E6702" w:rsidRDefault="005063EC" w:rsidP="003B1D0B">
      <w:pPr>
        <w:spacing w:after="0"/>
        <w:rPr>
          <w:rFonts w:cstheme="minorHAnsi"/>
          <w:b/>
        </w:rPr>
      </w:pPr>
    </w:p>
    <w:p w14:paraId="0EB503F1" w14:textId="77777777" w:rsidR="003B1D0B" w:rsidRPr="006E6702" w:rsidRDefault="003B1D0B" w:rsidP="001039B0">
      <w:pPr>
        <w:spacing w:after="0" w:line="240" w:lineRule="auto"/>
        <w:jc w:val="both"/>
        <w:rPr>
          <w:rFonts w:eastAsia="Times New Roman" w:cstheme="minorHAnsi"/>
          <w:lang w:eastAsia="sl-SI"/>
        </w:rPr>
      </w:pPr>
      <w:r w:rsidRPr="006E6702">
        <w:rPr>
          <w:rFonts w:cstheme="minorHAnsi"/>
        </w:rPr>
        <w:t xml:space="preserve">Predmet dobave je novo smetarsko vozilo z nadgradnjo, ki za stiskanje uporablja </w:t>
      </w:r>
      <w:r w:rsidRPr="006E6702">
        <w:rPr>
          <w:rFonts w:eastAsia="Times New Roman" w:cstheme="minorHAnsi"/>
          <w:lang w:eastAsia="sl-SI"/>
        </w:rPr>
        <w:t xml:space="preserve">mehanizem drsne in potisne plošče s stiskanjem ob iztisno ploščo. </w:t>
      </w:r>
    </w:p>
    <w:p w14:paraId="5164DD03" w14:textId="77777777" w:rsidR="003B1D0B" w:rsidRDefault="003B1D0B" w:rsidP="003B1D0B">
      <w:pPr>
        <w:spacing w:after="0"/>
        <w:rPr>
          <w:rFonts w:cstheme="minorHAnsi"/>
          <w:b/>
        </w:rPr>
      </w:pPr>
    </w:p>
    <w:p w14:paraId="1C4A6744" w14:textId="77777777" w:rsidR="005063EC" w:rsidRPr="006E6702" w:rsidRDefault="005063EC" w:rsidP="003B1D0B">
      <w:pPr>
        <w:spacing w:after="0"/>
        <w:rPr>
          <w:rFonts w:cstheme="minorHAnsi"/>
          <w:b/>
        </w:rPr>
      </w:pPr>
    </w:p>
    <w:p w14:paraId="2B261772" w14:textId="08D535C9" w:rsidR="003B1D0B" w:rsidRPr="006E6702" w:rsidRDefault="003B1D0B" w:rsidP="003B1D0B">
      <w:pPr>
        <w:spacing w:after="0"/>
        <w:rPr>
          <w:rFonts w:cstheme="minorHAnsi"/>
          <w:b/>
        </w:rPr>
      </w:pPr>
      <w:r w:rsidRPr="006E6702">
        <w:rPr>
          <w:rFonts w:cstheme="minorHAnsi"/>
          <w:b/>
        </w:rPr>
        <w:t>Značilnosti zbirnega območja:</w:t>
      </w:r>
    </w:p>
    <w:p w14:paraId="6F5E2DED" w14:textId="5F9C84C3" w:rsidR="003B1D0B" w:rsidRPr="006E6702" w:rsidRDefault="006E6702" w:rsidP="001039B0">
      <w:pPr>
        <w:numPr>
          <w:ilvl w:val="0"/>
          <w:numId w:val="12"/>
        </w:numPr>
        <w:spacing w:after="0" w:line="276" w:lineRule="auto"/>
        <w:rPr>
          <w:rFonts w:cstheme="minorHAnsi"/>
        </w:rPr>
      </w:pPr>
      <w:r w:rsidRPr="006E6702">
        <w:rPr>
          <w:rFonts w:cstheme="minorHAnsi"/>
        </w:rPr>
        <w:t>M</w:t>
      </w:r>
      <w:r w:rsidR="003B1D0B" w:rsidRPr="006E6702">
        <w:rPr>
          <w:rFonts w:cstheme="minorHAnsi"/>
        </w:rPr>
        <w:t xml:space="preserve">estno območje s prevzemnimi mesti na kratkih razdaljah: </w:t>
      </w:r>
      <w:r w:rsidR="00C324FF">
        <w:rPr>
          <w:rFonts w:cstheme="minorHAnsi"/>
        </w:rPr>
        <w:t xml:space="preserve">70 </w:t>
      </w:r>
      <w:r w:rsidR="003B1D0B" w:rsidRPr="006E6702">
        <w:rPr>
          <w:rFonts w:cstheme="minorHAnsi"/>
        </w:rPr>
        <w:t>%</w:t>
      </w:r>
      <w:r w:rsidRPr="006E6702">
        <w:rPr>
          <w:rFonts w:cstheme="minorHAnsi"/>
        </w:rPr>
        <w:t>.</w:t>
      </w:r>
    </w:p>
    <w:p w14:paraId="0B14E22D" w14:textId="1FA12963" w:rsidR="003B1D0B" w:rsidRPr="006E6702" w:rsidRDefault="006E6702" w:rsidP="001039B0">
      <w:pPr>
        <w:numPr>
          <w:ilvl w:val="0"/>
          <w:numId w:val="12"/>
        </w:numPr>
        <w:spacing w:after="0" w:line="276" w:lineRule="auto"/>
        <w:rPr>
          <w:rFonts w:cstheme="minorHAnsi"/>
        </w:rPr>
      </w:pPr>
      <w:r w:rsidRPr="006E6702">
        <w:rPr>
          <w:rFonts w:cstheme="minorHAnsi"/>
        </w:rPr>
        <w:t>R</w:t>
      </w:r>
      <w:r w:rsidR="003B1D0B" w:rsidRPr="006E6702">
        <w:rPr>
          <w:rFonts w:cstheme="minorHAnsi"/>
        </w:rPr>
        <w:t xml:space="preserve">uralno območje s prevzemnimi mesti na daljših razdaljah, </w:t>
      </w:r>
      <w:r w:rsidR="00C324FF">
        <w:rPr>
          <w:rFonts w:cstheme="minorHAnsi"/>
        </w:rPr>
        <w:t>30</w:t>
      </w:r>
      <w:r w:rsidR="003B1D0B" w:rsidRPr="006E6702">
        <w:rPr>
          <w:rFonts w:cstheme="minorHAnsi"/>
        </w:rPr>
        <w:t xml:space="preserve"> </w:t>
      </w:r>
      <w:r w:rsidRPr="006E6702">
        <w:rPr>
          <w:rFonts w:cstheme="minorHAnsi"/>
        </w:rPr>
        <w:t>%.</w:t>
      </w:r>
    </w:p>
    <w:p w14:paraId="3B357C3D" w14:textId="21541375" w:rsidR="003B1D0B" w:rsidRPr="006E6702" w:rsidRDefault="006E6702" w:rsidP="001039B0">
      <w:pPr>
        <w:numPr>
          <w:ilvl w:val="0"/>
          <w:numId w:val="12"/>
        </w:numPr>
        <w:spacing w:after="0" w:line="276" w:lineRule="auto"/>
        <w:rPr>
          <w:rFonts w:cstheme="minorHAnsi"/>
        </w:rPr>
      </w:pPr>
      <w:r w:rsidRPr="006E6702">
        <w:rPr>
          <w:rFonts w:cstheme="minorHAnsi"/>
        </w:rPr>
        <w:t>P</w:t>
      </w:r>
      <w:r w:rsidR="003B1D0B" w:rsidRPr="006E6702">
        <w:rPr>
          <w:rFonts w:cstheme="minorHAnsi"/>
        </w:rPr>
        <w:t>ovprečna razdalja od garaže do prvega prevzemnega mesta: 6 km</w:t>
      </w:r>
      <w:r w:rsidRPr="006E6702">
        <w:rPr>
          <w:rFonts w:cstheme="minorHAnsi"/>
        </w:rPr>
        <w:t>.</w:t>
      </w:r>
    </w:p>
    <w:p w14:paraId="0DEC0A3A" w14:textId="601B9943" w:rsidR="003B1D0B" w:rsidRPr="006E6702" w:rsidRDefault="006E6702" w:rsidP="001039B0">
      <w:pPr>
        <w:numPr>
          <w:ilvl w:val="0"/>
          <w:numId w:val="12"/>
        </w:numPr>
        <w:spacing w:after="0" w:line="276" w:lineRule="auto"/>
        <w:rPr>
          <w:rFonts w:cstheme="minorHAnsi"/>
        </w:rPr>
      </w:pPr>
      <w:r w:rsidRPr="006E6702">
        <w:rPr>
          <w:rFonts w:cstheme="minorHAnsi"/>
        </w:rPr>
        <w:t>P</w:t>
      </w:r>
      <w:r w:rsidR="003B1D0B" w:rsidRPr="006E6702">
        <w:rPr>
          <w:rFonts w:cstheme="minorHAnsi"/>
        </w:rPr>
        <w:t xml:space="preserve">ovprečna razdalja od zadnjega prevzemnega mesta do lokacije praznjenja vozila: </w:t>
      </w:r>
      <w:r w:rsidR="00A91DAA" w:rsidRPr="006E6702">
        <w:rPr>
          <w:rFonts w:cstheme="minorHAnsi"/>
        </w:rPr>
        <w:t>17</w:t>
      </w:r>
      <w:r w:rsidR="003B1D0B" w:rsidRPr="006E6702">
        <w:rPr>
          <w:rFonts w:cstheme="minorHAnsi"/>
        </w:rPr>
        <w:t>km</w:t>
      </w:r>
      <w:r w:rsidRPr="006E6702">
        <w:rPr>
          <w:rFonts w:cstheme="minorHAnsi"/>
        </w:rPr>
        <w:t>.</w:t>
      </w:r>
    </w:p>
    <w:p w14:paraId="33511349" w14:textId="611FDD63" w:rsidR="003B1D0B" w:rsidRPr="006E6702" w:rsidRDefault="006E6702" w:rsidP="001039B0">
      <w:pPr>
        <w:numPr>
          <w:ilvl w:val="0"/>
          <w:numId w:val="12"/>
        </w:numPr>
        <w:spacing w:after="0" w:line="276" w:lineRule="auto"/>
        <w:rPr>
          <w:rFonts w:cstheme="minorHAnsi"/>
        </w:rPr>
      </w:pPr>
      <w:r w:rsidRPr="006E6702">
        <w:rPr>
          <w:rFonts w:cstheme="minorHAnsi"/>
        </w:rPr>
        <w:t>V</w:t>
      </w:r>
      <w:r w:rsidR="003B1D0B" w:rsidRPr="006E6702">
        <w:rPr>
          <w:rFonts w:cstheme="minorHAnsi"/>
        </w:rPr>
        <w:t>ozilo bo dnevno opravilo največ dve vožnji.</w:t>
      </w:r>
    </w:p>
    <w:p w14:paraId="6C30A95F" w14:textId="77777777" w:rsidR="003B1D0B" w:rsidRPr="006E6702" w:rsidRDefault="003B1D0B" w:rsidP="00A91DAA">
      <w:pPr>
        <w:spacing w:after="0" w:line="276" w:lineRule="auto"/>
        <w:ind w:left="720"/>
        <w:rPr>
          <w:rFonts w:cstheme="minorHAnsi"/>
        </w:rPr>
      </w:pPr>
    </w:p>
    <w:p w14:paraId="0F0EF66B" w14:textId="1ED96FE5" w:rsidR="001039B0" w:rsidRPr="006E6702" w:rsidRDefault="00A91DAA" w:rsidP="001039B0">
      <w:pPr>
        <w:spacing w:after="0"/>
        <w:jc w:val="both"/>
        <w:rPr>
          <w:rFonts w:cstheme="minorHAnsi"/>
          <w:b/>
        </w:rPr>
      </w:pPr>
      <w:r w:rsidRPr="006E6702">
        <w:rPr>
          <w:rFonts w:cstheme="minorHAnsi"/>
          <w:b/>
        </w:rPr>
        <w:t>Pogoji in tehnično-tehnološke lastnosti vozila</w:t>
      </w:r>
      <w:r w:rsidR="00602235">
        <w:rPr>
          <w:rFonts w:cstheme="minorHAnsi"/>
          <w:b/>
        </w:rPr>
        <w:t>:</w:t>
      </w:r>
    </w:p>
    <w:p w14:paraId="20AFFB6E" w14:textId="77777777" w:rsidR="001039B0" w:rsidRPr="006E6702" w:rsidRDefault="001039B0" w:rsidP="001039B0">
      <w:pPr>
        <w:spacing w:after="0"/>
        <w:jc w:val="both"/>
        <w:rPr>
          <w:rFonts w:cstheme="minorHAnsi"/>
          <w:b/>
        </w:rPr>
      </w:pPr>
    </w:p>
    <w:p w14:paraId="469C40EE" w14:textId="0C5C658A" w:rsidR="00484EB2" w:rsidRPr="00602235" w:rsidRDefault="00C66E3F" w:rsidP="005E3995">
      <w:pPr>
        <w:pStyle w:val="Odstavekseznama"/>
        <w:numPr>
          <w:ilvl w:val="0"/>
          <w:numId w:val="17"/>
        </w:numPr>
        <w:spacing w:after="0"/>
        <w:ind w:left="567"/>
        <w:jc w:val="both"/>
        <w:rPr>
          <w:rFonts w:cstheme="minorHAnsi"/>
          <w:b/>
        </w:rPr>
      </w:pPr>
      <w:r w:rsidRPr="00C66E3F">
        <w:rPr>
          <w:rFonts w:cstheme="minorHAnsi"/>
          <w:b/>
        </w:rPr>
        <w:t>OSNOVNE ZAHTEVE</w:t>
      </w:r>
      <w:r w:rsidR="00CD64D3" w:rsidRPr="00C66E3F">
        <w:rPr>
          <w:rFonts w:cstheme="minorHAnsi"/>
          <w:b/>
          <w:bCs/>
          <w:caps/>
        </w:rPr>
        <w:t xml:space="preserve">  </w:t>
      </w:r>
    </w:p>
    <w:p w14:paraId="4FB02830" w14:textId="77777777" w:rsidR="00602235" w:rsidRPr="00C66E3F" w:rsidRDefault="00602235" w:rsidP="00602235">
      <w:pPr>
        <w:pStyle w:val="Odstavekseznama"/>
        <w:spacing w:after="0"/>
        <w:jc w:val="both"/>
        <w:rPr>
          <w:rFonts w:cstheme="minorHAnsi"/>
          <w:b/>
        </w:rPr>
      </w:pPr>
    </w:p>
    <w:p w14:paraId="69B9BD2B" w14:textId="77777777" w:rsidR="001039B0" w:rsidRPr="005063EC" w:rsidRDefault="00484EB2" w:rsidP="005063EC">
      <w:pPr>
        <w:numPr>
          <w:ilvl w:val="0"/>
          <w:numId w:val="12"/>
        </w:numPr>
        <w:spacing w:after="0" w:line="276" w:lineRule="auto"/>
        <w:rPr>
          <w:rFonts w:cstheme="minorHAnsi"/>
        </w:rPr>
      </w:pPr>
      <w:r w:rsidRPr="005063EC">
        <w:rPr>
          <w:rFonts w:cstheme="minorHAnsi"/>
        </w:rPr>
        <w:t>Tovarniško novo vozilo, stanje števca kilometrov ali delovnih ur ne sme biti višje kot je potrebno za pripravo vozila iz tega javnega razpisa.</w:t>
      </w:r>
    </w:p>
    <w:p w14:paraId="5EEA3465" w14:textId="77777777" w:rsidR="001039B0" w:rsidRPr="005063EC" w:rsidRDefault="00CD64D3" w:rsidP="005063EC">
      <w:pPr>
        <w:numPr>
          <w:ilvl w:val="0"/>
          <w:numId w:val="12"/>
        </w:numPr>
        <w:spacing w:after="0" w:line="276" w:lineRule="auto"/>
        <w:rPr>
          <w:rFonts w:cstheme="minorHAnsi"/>
        </w:rPr>
      </w:pPr>
      <w:r w:rsidRPr="006E6702">
        <w:rPr>
          <w:rFonts w:cstheme="minorHAnsi"/>
        </w:rPr>
        <w:t>Komunalno prirejena 3-osna šasija pripravljena za montažo smetarske nadgradnje, pogon 6x2.</w:t>
      </w:r>
    </w:p>
    <w:p w14:paraId="0A58A1CB" w14:textId="77777777" w:rsidR="001039B0" w:rsidRPr="005063EC" w:rsidRDefault="00484EB2" w:rsidP="005063EC">
      <w:pPr>
        <w:numPr>
          <w:ilvl w:val="0"/>
          <w:numId w:val="12"/>
        </w:numPr>
        <w:spacing w:after="0" w:line="276" w:lineRule="auto"/>
        <w:rPr>
          <w:rFonts w:cstheme="minorHAnsi"/>
        </w:rPr>
      </w:pPr>
      <w:r w:rsidRPr="006E6702">
        <w:rPr>
          <w:rFonts w:cstheme="minorHAnsi"/>
        </w:rPr>
        <w:t>Celotno vozilo</w:t>
      </w:r>
      <w:r w:rsidR="00CD64D3" w:rsidRPr="006E6702">
        <w:rPr>
          <w:rFonts w:cstheme="minorHAnsi"/>
        </w:rPr>
        <w:t xml:space="preserve"> mora biti izdelana skladno z veljavnimi predpisi RS oz. direktivami EU.</w:t>
      </w:r>
    </w:p>
    <w:p w14:paraId="158A93E5" w14:textId="77777777" w:rsidR="001039B0" w:rsidRPr="005063EC" w:rsidRDefault="00484EB2" w:rsidP="005063EC">
      <w:pPr>
        <w:numPr>
          <w:ilvl w:val="0"/>
          <w:numId w:val="12"/>
        </w:numPr>
        <w:spacing w:after="0" w:line="276" w:lineRule="auto"/>
        <w:rPr>
          <w:rFonts w:cstheme="minorHAnsi"/>
        </w:rPr>
      </w:pPr>
      <w:r w:rsidRPr="005063EC">
        <w:rPr>
          <w:rFonts w:cstheme="minorHAnsi"/>
        </w:rPr>
        <w:t>Homologacija in v kolikor je potrebno, vsi atesti in dovoljenja za varno delo in takojšno vključitev v promet takoj po prevzemu vozila s strani naročnika.</w:t>
      </w:r>
    </w:p>
    <w:p w14:paraId="2328D472" w14:textId="77777777" w:rsidR="001039B0" w:rsidRPr="005063EC" w:rsidRDefault="00484EB2" w:rsidP="005063EC">
      <w:pPr>
        <w:numPr>
          <w:ilvl w:val="0"/>
          <w:numId w:val="12"/>
        </w:numPr>
        <w:spacing w:after="0" w:line="276" w:lineRule="auto"/>
        <w:rPr>
          <w:rFonts w:cstheme="minorHAnsi"/>
        </w:rPr>
      </w:pPr>
      <w:r w:rsidRPr="005063EC">
        <w:rPr>
          <w:rFonts w:cstheme="minorHAnsi"/>
        </w:rPr>
        <w:t>Šasija prirejena in primerna za ponujeno nadgradnjo.</w:t>
      </w:r>
    </w:p>
    <w:p w14:paraId="65EFCE25" w14:textId="77777777" w:rsidR="001039B0" w:rsidRPr="005063EC" w:rsidRDefault="00484EB2" w:rsidP="005063EC">
      <w:pPr>
        <w:numPr>
          <w:ilvl w:val="0"/>
          <w:numId w:val="12"/>
        </w:numPr>
        <w:spacing w:after="0" w:line="276" w:lineRule="auto"/>
        <w:rPr>
          <w:rFonts w:cstheme="minorHAnsi"/>
        </w:rPr>
      </w:pPr>
      <w:r w:rsidRPr="005063EC">
        <w:rPr>
          <w:rFonts w:cstheme="minorHAnsi"/>
        </w:rPr>
        <w:t>Potrdilo o nizki hrupnosti.</w:t>
      </w:r>
    </w:p>
    <w:p w14:paraId="2A3FB2A7" w14:textId="77777777" w:rsidR="001039B0" w:rsidRPr="005063EC" w:rsidRDefault="00484EB2" w:rsidP="005063EC">
      <w:pPr>
        <w:numPr>
          <w:ilvl w:val="0"/>
          <w:numId w:val="12"/>
        </w:numPr>
        <w:spacing w:after="0" w:line="276" w:lineRule="auto"/>
        <w:rPr>
          <w:rFonts w:cstheme="minorHAnsi"/>
        </w:rPr>
      </w:pPr>
      <w:r w:rsidRPr="005063EC">
        <w:rPr>
          <w:rFonts w:cstheme="minorHAnsi"/>
        </w:rPr>
        <w:t>Seznam pooblaščenih servisov v Sloveniji za šasijo in nadgradnjo.</w:t>
      </w:r>
      <w:bookmarkStart w:id="0" w:name="_Hlk70278528"/>
    </w:p>
    <w:p w14:paraId="505CCEED" w14:textId="77777777" w:rsidR="001039B0" w:rsidRPr="005063EC" w:rsidRDefault="00484EB2" w:rsidP="005063EC">
      <w:pPr>
        <w:numPr>
          <w:ilvl w:val="0"/>
          <w:numId w:val="12"/>
        </w:numPr>
        <w:spacing w:after="0" w:line="276" w:lineRule="auto"/>
        <w:rPr>
          <w:rFonts w:cstheme="minorHAnsi"/>
        </w:rPr>
      </w:pPr>
      <w:r w:rsidRPr="005063EC">
        <w:rPr>
          <w:rFonts w:cstheme="minorHAnsi"/>
        </w:rPr>
        <w:t>Navodila za uporabo v slovenskem jeziku.</w:t>
      </w:r>
    </w:p>
    <w:p w14:paraId="1CEC60AE" w14:textId="77777777" w:rsidR="001039B0" w:rsidRPr="005063EC" w:rsidRDefault="00484EB2" w:rsidP="005063EC">
      <w:pPr>
        <w:numPr>
          <w:ilvl w:val="0"/>
          <w:numId w:val="12"/>
        </w:numPr>
        <w:spacing w:after="0" w:line="276" w:lineRule="auto"/>
        <w:rPr>
          <w:rFonts w:cstheme="minorHAnsi"/>
        </w:rPr>
      </w:pPr>
      <w:r w:rsidRPr="005063EC">
        <w:rPr>
          <w:rFonts w:cstheme="minorHAnsi"/>
        </w:rPr>
        <w:t>Zagotovljen poobla</w:t>
      </w:r>
      <w:r w:rsidR="00473A0B" w:rsidRPr="005063EC">
        <w:rPr>
          <w:rFonts w:cstheme="minorHAnsi"/>
        </w:rPr>
        <w:t>š</w:t>
      </w:r>
      <w:r w:rsidRPr="005063EC">
        <w:rPr>
          <w:rFonts w:cstheme="minorHAnsi"/>
        </w:rPr>
        <w:t>čen servis v Sloveniji.</w:t>
      </w:r>
    </w:p>
    <w:p w14:paraId="60D433F6" w14:textId="77777777" w:rsidR="001039B0" w:rsidRPr="005063EC" w:rsidRDefault="00484EB2" w:rsidP="005063EC">
      <w:pPr>
        <w:numPr>
          <w:ilvl w:val="0"/>
          <w:numId w:val="12"/>
        </w:numPr>
        <w:spacing w:after="0" w:line="276" w:lineRule="auto"/>
        <w:rPr>
          <w:rFonts w:cstheme="minorHAnsi"/>
        </w:rPr>
      </w:pPr>
      <w:r w:rsidRPr="005063EC">
        <w:rPr>
          <w:rFonts w:cstheme="minorHAnsi"/>
        </w:rPr>
        <w:t>Dobava rezervnih delov s strani ponudnika zagotovljena za obdobje garancije.</w:t>
      </w:r>
    </w:p>
    <w:p w14:paraId="28E72ABE" w14:textId="77777777" w:rsidR="001039B0" w:rsidRPr="005063EC" w:rsidRDefault="00484EB2" w:rsidP="005063EC">
      <w:pPr>
        <w:numPr>
          <w:ilvl w:val="0"/>
          <w:numId w:val="12"/>
        </w:numPr>
        <w:spacing w:after="0" w:line="276" w:lineRule="auto"/>
        <w:rPr>
          <w:rFonts w:cstheme="minorHAnsi"/>
        </w:rPr>
      </w:pPr>
      <w:r w:rsidRPr="006E6702">
        <w:rPr>
          <w:rFonts w:cstheme="minorHAnsi"/>
        </w:rPr>
        <w:t>Na zahtevo naročnika mora ponudnik na lastne stroške omogočiti ogled in preizkus vozila z referenčnega seznama.</w:t>
      </w:r>
    </w:p>
    <w:p w14:paraId="7B18BF3E" w14:textId="5096166D" w:rsidR="00484EB2" w:rsidRPr="006E6702" w:rsidRDefault="00484EB2" w:rsidP="005063EC">
      <w:pPr>
        <w:numPr>
          <w:ilvl w:val="0"/>
          <w:numId w:val="12"/>
        </w:numPr>
        <w:spacing w:after="0" w:line="276" w:lineRule="auto"/>
        <w:rPr>
          <w:rFonts w:cstheme="minorHAnsi"/>
          <w:snapToGrid w:val="0"/>
        </w:rPr>
      </w:pPr>
      <w:r w:rsidRPr="005063EC">
        <w:rPr>
          <w:rFonts w:cstheme="minorHAnsi"/>
        </w:rPr>
        <w:t>Brezplačni kontrolni</w:t>
      </w:r>
      <w:r w:rsidRPr="006E6702">
        <w:rPr>
          <w:rFonts w:cstheme="minorHAnsi"/>
          <w:snapToGrid w:val="0"/>
        </w:rPr>
        <w:t xml:space="preserve"> servis po prevoženih ca. 3.000 do 5.000 km.</w:t>
      </w:r>
    </w:p>
    <w:bookmarkEnd w:id="0"/>
    <w:p w14:paraId="6A4EC276" w14:textId="49DC8A19" w:rsidR="00CD64D3" w:rsidRPr="006E6702" w:rsidRDefault="00CD64D3" w:rsidP="001039B0">
      <w:pPr>
        <w:spacing w:after="0" w:line="240" w:lineRule="auto"/>
        <w:jc w:val="both"/>
        <w:rPr>
          <w:rFonts w:cstheme="minorHAnsi"/>
        </w:rPr>
      </w:pPr>
    </w:p>
    <w:p w14:paraId="2CAF42F6" w14:textId="77777777" w:rsidR="00C65EAE" w:rsidRPr="006E6702" w:rsidRDefault="00C65EAE" w:rsidP="001039B0">
      <w:pPr>
        <w:widowControl w:val="0"/>
        <w:tabs>
          <w:tab w:val="left" w:pos="720"/>
        </w:tabs>
        <w:spacing w:after="0"/>
        <w:rPr>
          <w:rFonts w:cstheme="minorHAnsi"/>
          <w:b/>
          <w:snapToGrid w:val="0"/>
        </w:rPr>
      </w:pPr>
      <w:bookmarkStart w:id="1" w:name="_Hlk70278849"/>
      <w:r w:rsidRPr="006E6702">
        <w:rPr>
          <w:rFonts w:cstheme="minorHAnsi"/>
          <w:b/>
          <w:snapToGrid w:val="0"/>
        </w:rPr>
        <w:t>Barva in oznake:</w:t>
      </w:r>
    </w:p>
    <w:p w14:paraId="2A895FB7" w14:textId="03A21A86" w:rsidR="001039B0" w:rsidRPr="005063EC" w:rsidRDefault="00C65EAE" w:rsidP="005063EC">
      <w:pPr>
        <w:numPr>
          <w:ilvl w:val="0"/>
          <w:numId w:val="12"/>
        </w:numPr>
        <w:spacing w:after="0" w:line="276" w:lineRule="auto"/>
        <w:rPr>
          <w:rFonts w:cstheme="minorHAnsi"/>
        </w:rPr>
      </w:pPr>
      <w:r w:rsidRPr="006E6702">
        <w:rPr>
          <w:rFonts w:cstheme="minorHAnsi"/>
        </w:rPr>
        <w:t xml:space="preserve">visoko kvalitetna zaščita in barva (vsi elementi peskani, temeljno barvani z dvokomponentnim epoksidnim premazom, končni sloj je dvokomponentni poliuretanski lak, sušenje v sušilni komori pri visoki temperaturi), </w:t>
      </w:r>
      <w:r w:rsidRPr="005063EC">
        <w:rPr>
          <w:rFonts w:cstheme="minorHAnsi"/>
        </w:rPr>
        <w:t>lakirane zunanje površine nadgradnje morajo biti izvedene v barvi kabine vozila</w:t>
      </w:r>
      <w:r w:rsidR="001039B0" w:rsidRPr="005063EC">
        <w:rPr>
          <w:rFonts w:cstheme="minorHAnsi"/>
        </w:rPr>
        <w:t>.</w:t>
      </w:r>
    </w:p>
    <w:p w14:paraId="5CD988DF" w14:textId="77777777" w:rsidR="001039B0" w:rsidRPr="005063EC" w:rsidRDefault="001039B0" w:rsidP="005063EC">
      <w:pPr>
        <w:numPr>
          <w:ilvl w:val="0"/>
          <w:numId w:val="12"/>
        </w:numPr>
        <w:spacing w:after="0" w:line="276" w:lineRule="auto"/>
        <w:rPr>
          <w:rFonts w:cstheme="minorHAnsi"/>
        </w:rPr>
      </w:pPr>
      <w:r w:rsidRPr="005063EC">
        <w:rPr>
          <w:rFonts w:cstheme="minorHAnsi"/>
        </w:rPr>
        <w:t>K</w:t>
      </w:r>
      <w:r w:rsidR="00C65EAE" w:rsidRPr="005063EC">
        <w:rPr>
          <w:rFonts w:cstheme="minorHAnsi"/>
        </w:rPr>
        <w:t>abina in nadgradnja bele barve, RAL 9010 oz. primerljiva</w:t>
      </w:r>
      <w:r w:rsidRPr="005063EC">
        <w:rPr>
          <w:rFonts w:cstheme="minorHAnsi"/>
        </w:rPr>
        <w:t>.</w:t>
      </w:r>
    </w:p>
    <w:p w14:paraId="2082A7C0" w14:textId="77777777" w:rsidR="001039B0" w:rsidRPr="005063EC" w:rsidRDefault="001039B0" w:rsidP="005063EC">
      <w:pPr>
        <w:numPr>
          <w:ilvl w:val="0"/>
          <w:numId w:val="12"/>
        </w:numPr>
        <w:spacing w:after="0" w:line="276" w:lineRule="auto"/>
        <w:rPr>
          <w:rFonts w:cstheme="minorHAnsi"/>
        </w:rPr>
      </w:pPr>
      <w:r w:rsidRPr="005063EC">
        <w:rPr>
          <w:rFonts w:cstheme="minorHAnsi"/>
        </w:rPr>
        <w:t>Š</w:t>
      </w:r>
      <w:r w:rsidR="00C65EAE" w:rsidRPr="005063EC">
        <w:rPr>
          <w:rFonts w:cstheme="minorHAnsi"/>
        </w:rPr>
        <w:t>asija črne barve oz. serijsko obarvana s strani proizvajalca</w:t>
      </w:r>
      <w:r w:rsidRPr="005063EC">
        <w:rPr>
          <w:rFonts w:cstheme="minorHAnsi"/>
        </w:rPr>
        <w:t>.</w:t>
      </w:r>
    </w:p>
    <w:p w14:paraId="2C3A54A4" w14:textId="620E2A9D" w:rsidR="001039B0" w:rsidRPr="005063EC" w:rsidRDefault="001039B0" w:rsidP="005063EC">
      <w:pPr>
        <w:numPr>
          <w:ilvl w:val="0"/>
          <w:numId w:val="12"/>
        </w:numPr>
        <w:spacing w:after="0" w:line="276" w:lineRule="auto"/>
        <w:rPr>
          <w:rFonts w:cstheme="minorHAnsi"/>
        </w:rPr>
      </w:pPr>
      <w:r w:rsidRPr="005063EC">
        <w:rPr>
          <w:rFonts w:cstheme="minorHAnsi"/>
        </w:rPr>
        <w:t>P</w:t>
      </w:r>
      <w:r w:rsidR="00C65EAE" w:rsidRPr="005063EC">
        <w:rPr>
          <w:rFonts w:cstheme="minorHAnsi"/>
        </w:rPr>
        <w:t>latišča srebrne barve oz. serijsko obarvana s strani proizvajalca</w:t>
      </w:r>
      <w:r w:rsidRPr="005063EC">
        <w:rPr>
          <w:rFonts w:cstheme="minorHAnsi"/>
        </w:rPr>
        <w:t>.</w:t>
      </w:r>
    </w:p>
    <w:p w14:paraId="01052D44" w14:textId="5FC064C4" w:rsidR="001039B0" w:rsidRPr="005063EC" w:rsidRDefault="0012119F" w:rsidP="005063EC">
      <w:pPr>
        <w:numPr>
          <w:ilvl w:val="0"/>
          <w:numId w:val="12"/>
        </w:numPr>
        <w:spacing w:after="0" w:line="276" w:lineRule="auto"/>
        <w:rPr>
          <w:rFonts w:cstheme="minorHAnsi"/>
        </w:rPr>
      </w:pPr>
      <w:r w:rsidRPr="005063EC">
        <w:rPr>
          <w:rFonts w:cstheme="minorHAnsi"/>
        </w:rPr>
        <w:t>Lo</w:t>
      </w:r>
      <w:r w:rsidR="00C65EAE" w:rsidRPr="005063EC">
        <w:rPr>
          <w:rFonts w:cstheme="minorHAnsi"/>
        </w:rPr>
        <w:t>gotip in druge oznake v obliki nalepk na vozilu, zelene barve RAL 6018, grafično obliko zagotovi ponudnik v dogovoru z naročnikovim tiskarjem</w:t>
      </w:r>
      <w:r w:rsidRPr="005063EC">
        <w:rPr>
          <w:rFonts w:cstheme="minorHAnsi"/>
        </w:rPr>
        <w:t>.</w:t>
      </w:r>
    </w:p>
    <w:p w14:paraId="762840F7" w14:textId="7ECA0EE8" w:rsidR="001039B0" w:rsidRPr="005063EC" w:rsidRDefault="001039B0" w:rsidP="005063EC">
      <w:pPr>
        <w:numPr>
          <w:ilvl w:val="0"/>
          <w:numId w:val="12"/>
        </w:numPr>
        <w:spacing w:after="0" w:line="276" w:lineRule="auto"/>
        <w:rPr>
          <w:rFonts w:cstheme="minorHAnsi"/>
        </w:rPr>
      </w:pPr>
      <w:r w:rsidRPr="005063EC">
        <w:rPr>
          <w:rFonts w:cstheme="minorHAnsi"/>
        </w:rPr>
        <w:t>K</w:t>
      </w:r>
      <w:r w:rsidR="00C65EAE" w:rsidRPr="005063EC">
        <w:rPr>
          <w:rFonts w:cstheme="minorHAnsi"/>
        </w:rPr>
        <w:t xml:space="preserve">ontakt naročnikovega tiskarja si ponudnik pridobi na naslovu: </w:t>
      </w:r>
      <w:hyperlink r:id="rId7" w:history="1">
        <w:r w:rsidR="00A62D3D" w:rsidRPr="005063EC">
          <w:t>irena.bartok@jhmb.si</w:t>
        </w:r>
      </w:hyperlink>
      <w:r w:rsidR="00A62D3D" w:rsidRPr="005063EC">
        <w:rPr>
          <w:rFonts w:cstheme="minorHAnsi"/>
        </w:rPr>
        <w:t xml:space="preserve"> </w:t>
      </w:r>
    </w:p>
    <w:p w14:paraId="64CFDAF2" w14:textId="596E9D7A" w:rsidR="001039B0" w:rsidRPr="005063EC" w:rsidRDefault="001039B0" w:rsidP="005063EC">
      <w:pPr>
        <w:numPr>
          <w:ilvl w:val="0"/>
          <w:numId w:val="12"/>
        </w:numPr>
        <w:spacing w:after="0" w:line="276" w:lineRule="auto"/>
        <w:rPr>
          <w:rFonts w:cstheme="minorHAnsi"/>
        </w:rPr>
      </w:pPr>
      <w:r w:rsidRPr="005063EC">
        <w:rPr>
          <w:rFonts w:cstheme="minorHAnsi"/>
        </w:rPr>
        <w:t>F</w:t>
      </w:r>
      <w:r w:rsidR="00C65EAE" w:rsidRPr="005063EC">
        <w:rPr>
          <w:rFonts w:cstheme="minorHAnsi"/>
        </w:rPr>
        <w:t>ormat in točne dimenzije grafike naročnik sporoči izbranemu ponudniku</w:t>
      </w:r>
      <w:r w:rsidRPr="005063EC">
        <w:rPr>
          <w:rFonts w:cstheme="minorHAnsi"/>
        </w:rPr>
        <w:t>.</w:t>
      </w:r>
    </w:p>
    <w:p w14:paraId="79E6C4AF" w14:textId="150F749F" w:rsidR="00C65EAE" w:rsidRPr="006E6702" w:rsidRDefault="001039B0" w:rsidP="005063EC">
      <w:pPr>
        <w:numPr>
          <w:ilvl w:val="0"/>
          <w:numId w:val="12"/>
        </w:numPr>
        <w:spacing w:after="0" w:line="276" w:lineRule="auto"/>
        <w:rPr>
          <w:rFonts w:cstheme="minorHAnsi"/>
          <w:lang w:val="pl-PL"/>
        </w:rPr>
      </w:pPr>
      <w:r w:rsidRPr="005063EC">
        <w:rPr>
          <w:rFonts w:cstheme="minorHAnsi"/>
        </w:rPr>
        <w:lastRenderedPageBreak/>
        <w:t>O</w:t>
      </w:r>
      <w:r w:rsidR="00C65EAE" w:rsidRPr="005063EC">
        <w:rPr>
          <w:rFonts w:cstheme="minorHAnsi"/>
        </w:rPr>
        <w:t>b prevzemu</w:t>
      </w:r>
      <w:r w:rsidR="00C65EAE" w:rsidRPr="006E6702">
        <w:rPr>
          <w:rFonts w:cstheme="minorHAnsi"/>
          <w:snapToGrid w:val="0"/>
        </w:rPr>
        <w:t xml:space="preserve"> mora biti vozilo grafično opremljeno.</w:t>
      </w:r>
    </w:p>
    <w:bookmarkEnd w:id="1"/>
    <w:p w14:paraId="2CAABA06" w14:textId="77777777" w:rsidR="00C65EAE" w:rsidRPr="006E6702" w:rsidRDefault="00C65EAE" w:rsidP="003A61B7">
      <w:pPr>
        <w:spacing w:after="0" w:line="240" w:lineRule="auto"/>
        <w:ind w:left="426"/>
        <w:jc w:val="both"/>
        <w:rPr>
          <w:rFonts w:cstheme="minorHAnsi"/>
        </w:rPr>
      </w:pPr>
    </w:p>
    <w:p w14:paraId="016C71EC" w14:textId="797E117F" w:rsidR="00C65EAE" w:rsidRPr="005E3995" w:rsidRDefault="00427747" w:rsidP="005E3995">
      <w:pPr>
        <w:pStyle w:val="Odstavekseznama"/>
        <w:numPr>
          <w:ilvl w:val="0"/>
          <w:numId w:val="17"/>
        </w:numPr>
        <w:spacing w:after="0"/>
        <w:ind w:left="567"/>
        <w:jc w:val="both"/>
        <w:rPr>
          <w:rFonts w:cstheme="minorHAnsi"/>
          <w:b/>
        </w:rPr>
      </w:pPr>
      <w:r w:rsidRPr="005E3995">
        <w:rPr>
          <w:rFonts w:cstheme="minorHAnsi"/>
          <w:b/>
        </w:rPr>
        <w:t>ŠASIJA</w:t>
      </w:r>
    </w:p>
    <w:p w14:paraId="0AAA34DB" w14:textId="07B552AA" w:rsidR="00C65EAE" w:rsidRPr="005063EC" w:rsidRDefault="00C65EAE" w:rsidP="005063EC">
      <w:pPr>
        <w:numPr>
          <w:ilvl w:val="0"/>
          <w:numId w:val="12"/>
        </w:numPr>
        <w:spacing w:after="0" w:line="276" w:lineRule="auto"/>
        <w:rPr>
          <w:rFonts w:cstheme="minorHAnsi"/>
        </w:rPr>
      </w:pPr>
      <w:r w:rsidRPr="006E6702">
        <w:rPr>
          <w:rFonts w:cstheme="minorHAnsi"/>
        </w:rPr>
        <w:t>pogon 6x2-4</w:t>
      </w:r>
      <w:r w:rsidR="001039B0" w:rsidRPr="005063EC">
        <w:rPr>
          <w:rFonts w:cstheme="minorHAnsi"/>
        </w:rPr>
        <w:t xml:space="preserve"> </w:t>
      </w:r>
      <w:r w:rsidRPr="005063EC">
        <w:rPr>
          <w:rFonts w:cstheme="minorHAnsi"/>
        </w:rPr>
        <w:t xml:space="preserve">s krmiljeno zatečno osjo, </w:t>
      </w:r>
      <w:bookmarkStart w:id="2" w:name="_Hlk70279306"/>
      <w:r w:rsidR="000125EF" w:rsidRPr="005063EC">
        <w:rPr>
          <w:rFonts w:cstheme="minorHAnsi"/>
        </w:rPr>
        <w:t xml:space="preserve">potrebno je navesti podatek </w:t>
      </w:r>
      <w:r w:rsidRPr="005063EC">
        <w:rPr>
          <w:rFonts w:cstheme="minorHAnsi"/>
        </w:rPr>
        <w:t>o minimalnem kotu koloteka in rajdni krog</w:t>
      </w:r>
      <w:r w:rsidR="001039B0" w:rsidRPr="005063EC">
        <w:rPr>
          <w:rFonts w:cstheme="minorHAnsi"/>
        </w:rPr>
        <w:t>.</w:t>
      </w:r>
    </w:p>
    <w:bookmarkEnd w:id="2"/>
    <w:p w14:paraId="3EBA6789" w14:textId="0D5F4C20" w:rsidR="00C65EAE" w:rsidRPr="005063EC" w:rsidRDefault="001039B0" w:rsidP="005063EC">
      <w:pPr>
        <w:numPr>
          <w:ilvl w:val="0"/>
          <w:numId w:val="12"/>
        </w:numPr>
        <w:spacing w:after="0" w:line="276" w:lineRule="auto"/>
        <w:rPr>
          <w:rFonts w:cstheme="minorHAnsi"/>
        </w:rPr>
      </w:pPr>
      <w:r w:rsidRPr="005063EC">
        <w:rPr>
          <w:rFonts w:cstheme="minorHAnsi"/>
        </w:rPr>
        <w:t>Z</w:t>
      </w:r>
      <w:r w:rsidR="00C65EAE" w:rsidRPr="005063EC">
        <w:rPr>
          <w:rFonts w:cstheme="minorHAnsi"/>
        </w:rPr>
        <w:t>atečna os dvižna ali razbremenilna</w:t>
      </w:r>
      <w:r w:rsidRPr="005063EC">
        <w:rPr>
          <w:rFonts w:cstheme="minorHAnsi"/>
        </w:rPr>
        <w:t>.</w:t>
      </w:r>
    </w:p>
    <w:p w14:paraId="7AD74EA3" w14:textId="65B543C0" w:rsidR="00EA6E88" w:rsidRPr="00A62D3D" w:rsidRDefault="001039B0" w:rsidP="005063EC">
      <w:pPr>
        <w:numPr>
          <w:ilvl w:val="0"/>
          <w:numId w:val="12"/>
        </w:numPr>
        <w:spacing w:after="0" w:line="276" w:lineRule="auto"/>
        <w:rPr>
          <w:rFonts w:cstheme="minorHAnsi"/>
          <w:snapToGrid w:val="0"/>
        </w:rPr>
      </w:pPr>
      <w:r w:rsidRPr="00A62D3D">
        <w:rPr>
          <w:rFonts w:cstheme="minorHAnsi"/>
        </w:rPr>
        <w:t>R</w:t>
      </w:r>
      <w:r w:rsidR="00EA6E88" w:rsidRPr="00A62D3D">
        <w:rPr>
          <w:rFonts w:cstheme="minorHAnsi"/>
        </w:rPr>
        <w:t xml:space="preserve">azdalja med 1. in 2. osjo </w:t>
      </w:r>
      <w:r w:rsidR="00A62D3D" w:rsidRPr="00A62D3D">
        <w:rPr>
          <w:rFonts w:cstheme="minorHAnsi"/>
        </w:rPr>
        <w:t xml:space="preserve">od 3.400 </w:t>
      </w:r>
      <w:r w:rsidR="00EA6E88" w:rsidRPr="00A62D3D">
        <w:rPr>
          <w:rFonts w:cstheme="minorHAnsi"/>
        </w:rPr>
        <w:t>do 3.</w:t>
      </w:r>
      <w:r w:rsidR="00E60CCF" w:rsidRPr="00A62D3D">
        <w:rPr>
          <w:rFonts w:cstheme="minorHAnsi"/>
        </w:rPr>
        <w:t>6</w:t>
      </w:r>
      <w:r w:rsidR="00EA6E88" w:rsidRPr="00A62D3D">
        <w:rPr>
          <w:rFonts w:cstheme="minorHAnsi"/>
        </w:rPr>
        <w:t>00 mm.</w:t>
      </w:r>
    </w:p>
    <w:p w14:paraId="246E2CD4" w14:textId="77777777" w:rsidR="00C65EAE" w:rsidRPr="006E6702" w:rsidRDefault="00C65EAE" w:rsidP="00C65EAE">
      <w:pPr>
        <w:spacing w:after="0" w:line="240" w:lineRule="auto"/>
        <w:jc w:val="both"/>
        <w:rPr>
          <w:rFonts w:cstheme="minorHAnsi"/>
          <w:b/>
          <w:bCs/>
        </w:rPr>
      </w:pPr>
    </w:p>
    <w:p w14:paraId="597FAFA1" w14:textId="77777777" w:rsidR="00CD64D3" w:rsidRPr="006E6702" w:rsidRDefault="00CD64D3" w:rsidP="0074394D">
      <w:pPr>
        <w:spacing w:after="0" w:line="240" w:lineRule="auto"/>
        <w:jc w:val="both"/>
        <w:rPr>
          <w:rFonts w:cstheme="minorHAnsi"/>
          <w:b/>
          <w:bCs/>
        </w:rPr>
      </w:pPr>
      <w:r w:rsidRPr="006E6702">
        <w:rPr>
          <w:rFonts w:cstheme="minorHAnsi"/>
          <w:b/>
          <w:bCs/>
        </w:rPr>
        <w:t>Nosilnost:</w:t>
      </w:r>
    </w:p>
    <w:p w14:paraId="536A4744" w14:textId="77777777" w:rsidR="004A5A87" w:rsidRDefault="00D20C95" w:rsidP="005063EC">
      <w:pPr>
        <w:numPr>
          <w:ilvl w:val="0"/>
          <w:numId w:val="12"/>
        </w:numPr>
        <w:spacing w:after="0" w:line="276" w:lineRule="auto"/>
        <w:rPr>
          <w:rFonts w:cstheme="minorHAnsi"/>
        </w:rPr>
      </w:pPr>
      <w:r w:rsidRPr="004A5A87">
        <w:rPr>
          <w:rFonts w:cstheme="minorHAnsi"/>
        </w:rPr>
        <w:t xml:space="preserve">Največja dovoljena </w:t>
      </w:r>
      <w:r w:rsidR="004A5A87" w:rsidRPr="004A5A87">
        <w:rPr>
          <w:rFonts w:cstheme="minorHAnsi"/>
        </w:rPr>
        <w:t xml:space="preserve">tehnična </w:t>
      </w:r>
      <w:r w:rsidR="004A5A87">
        <w:rPr>
          <w:rFonts w:cstheme="minorHAnsi"/>
        </w:rPr>
        <w:t>obremenitev</w:t>
      </w:r>
      <w:r w:rsidRPr="004A5A87">
        <w:rPr>
          <w:rFonts w:cstheme="minorHAnsi"/>
        </w:rPr>
        <w:t xml:space="preserve"> vozila</w:t>
      </w:r>
      <w:r w:rsidR="006C75C7" w:rsidRPr="004A5A87">
        <w:rPr>
          <w:rFonts w:cstheme="minorHAnsi"/>
        </w:rPr>
        <w:t xml:space="preserve"> vsaj</w:t>
      </w:r>
      <w:r w:rsidRPr="004A5A87">
        <w:rPr>
          <w:rFonts w:cstheme="minorHAnsi"/>
        </w:rPr>
        <w:t xml:space="preserve"> </w:t>
      </w:r>
      <w:r w:rsidR="00CD64D3" w:rsidRPr="004A5A87">
        <w:rPr>
          <w:rFonts w:cstheme="minorHAnsi"/>
        </w:rPr>
        <w:t>2</w:t>
      </w:r>
      <w:r w:rsidR="00600FDE" w:rsidRPr="004A5A87">
        <w:rPr>
          <w:rFonts w:cstheme="minorHAnsi"/>
        </w:rPr>
        <w:t>7</w:t>
      </w:r>
      <w:r w:rsidR="00CD64D3" w:rsidRPr="004A5A87">
        <w:rPr>
          <w:rFonts w:cstheme="minorHAnsi"/>
        </w:rPr>
        <w:t>.000 kg.</w:t>
      </w:r>
      <w:r w:rsidR="00CD64D3" w:rsidRPr="004A5A87">
        <w:rPr>
          <w:rFonts w:cstheme="minorHAnsi"/>
        </w:rPr>
        <w:tab/>
      </w:r>
    </w:p>
    <w:p w14:paraId="6F273254" w14:textId="6AA76E75" w:rsidR="006C75C7" w:rsidRPr="005063EC" w:rsidRDefault="004A5A87" w:rsidP="005063EC">
      <w:pPr>
        <w:numPr>
          <w:ilvl w:val="0"/>
          <w:numId w:val="12"/>
        </w:numPr>
        <w:spacing w:after="0" w:line="276" w:lineRule="auto"/>
        <w:rPr>
          <w:rFonts w:cstheme="minorHAnsi"/>
        </w:rPr>
      </w:pPr>
      <w:r w:rsidRPr="005063EC">
        <w:rPr>
          <w:rFonts w:cstheme="minorHAnsi"/>
        </w:rPr>
        <w:t>Zahtevana minimalna 20% obremenitev prednje osi.</w:t>
      </w:r>
      <w:r w:rsidR="00CD64D3" w:rsidRPr="004A5A87">
        <w:rPr>
          <w:rFonts w:cstheme="minorHAnsi"/>
        </w:rPr>
        <w:tab/>
      </w:r>
      <w:r w:rsidR="00CD64D3" w:rsidRPr="004A5A87">
        <w:rPr>
          <w:rFonts w:cstheme="minorHAnsi"/>
        </w:rPr>
        <w:tab/>
      </w:r>
      <w:r w:rsidR="00CD64D3" w:rsidRPr="004A5A87">
        <w:rPr>
          <w:rFonts w:cstheme="minorHAnsi"/>
        </w:rPr>
        <w:tab/>
      </w:r>
    </w:p>
    <w:p w14:paraId="72975E9D" w14:textId="11963F32" w:rsidR="006C75C7" w:rsidRPr="006E6702" w:rsidRDefault="004A5A87" w:rsidP="005063EC">
      <w:pPr>
        <w:numPr>
          <w:ilvl w:val="0"/>
          <w:numId w:val="12"/>
        </w:numPr>
        <w:spacing w:after="0" w:line="276" w:lineRule="auto"/>
        <w:rPr>
          <w:rFonts w:cstheme="minorHAnsi"/>
        </w:rPr>
      </w:pPr>
      <w:r>
        <w:rPr>
          <w:rFonts w:cstheme="minorHAnsi"/>
        </w:rPr>
        <w:t>Dovoljena tehnična obremenitev</w:t>
      </w:r>
      <w:r w:rsidR="00CD64D3" w:rsidRPr="006E6702">
        <w:rPr>
          <w:rFonts w:cstheme="minorHAnsi"/>
        </w:rPr>
        <w:t xml:space="preserve"> prednje osi </w:t>
      </w:r>
      <w:r w:rsidR="006C75C7" w:rsidRPr="006E6702">
        <w:rPr>
          <w:rFonts w:cstheme="minorHAnsi"/>
        </w:rPr>
        <w:t>vsaj</w:t>
      </w:r>
      <w:r w:rsidR="00CD64D3" w:rsidRPr="006E6702">
        <w:rPr>
          <w:rFonts w:cstheme="minorHAnsi"/>
        </w:rPr>
        <w:t xml:space="preserve"> 8.000 kg.</w:t>
      </w:r>
      <w:r w:rsidR="00CD64D3" w:rsidRPr="006E6702">
        <w:rPr>
          <w:rFonts w:cstheme="minorHAnsi"/>
        </w:rPr>
        <w:tab/>
      </w:r>
      <w:r w:rsidR="00CD64D3" w:rsidRPr="006E6702">
        <w:rPr>
          <w:rFonts w:cstheme="minorHAnsi"/>
        </w:rPr>
        <w:tab/>
      </w:r>
      <w:r w:rsidR="00CD64D3" w:rsidRPr="006E6702">
        <w:rPr>
          <w:rFonts w:cstheme="minorHAnsi"/>
        </w:rPr>
        <w:tab/>
      </w:r>
      <w:r w:rsidR="00CD64D3" w:rsidRPr="006E6702">
        <w:rPr>
          <w:rFonts w:cstheme="minorHAnsi"/>
        </w:rPr>
        <w:tab/>
      </w:r>
    </w:p>
    <w:p w14:paraId="57BB32E7" w14:textId="4C7410A9" w:rsidR="00CD64D3" w:rsidRPr="004A5A87" w:rsidRDefault="004A5A87" w:rsidP="005063EC">
      <w:pPr>
        <w:numPr>
          <w:ilvl w:val="0"/>
          <w:numId w:val="12"/>
        </w:numPr>
        <w:spacing w:after="0" w:line="276" w:lineRule="auto"/>
        <w:rPr>
          <w:rFonts w:cstheme="minorHAnsi"/>
        </w:rPr>
      </w:pPr>
      <w:r w:rsidRPr="004A5A87">
        <w:rPr>
          <w:rFonts w:cstheme="minorHAnsi"/>
        </w:rPr>
        <w:t xml:space="preserve">Dovoljena tehnična obremenitev </w:t>
      </w:r>
      <w:r w:rsidR="00CD64D3" w:rsidRPr="004A5A87">
        <w:rPr>
          <w:rFonts w:cstheme="minorHAnsi"/>
        </w:rPr>
        <w:t xml:space="preserve">zatečne osi </w:t>
      </w:r>
      <w:r w:rsidR="006C75C7" w:rsidRPr="004A5A87">
        <w:rPr>
          <w:rFonts w:cstheme="minorHAnsi"/>
        </w:rPr>
        <w:t xml:space="preserve">vsaj </w:t>
      </w:r>
      <w:r w:rsidR="00E60CCF" w:rsidRPr="004A5A87">
        <w:rPr>
          <w:rFonts w:cstheme="minorHAnsi"/>
        </w:rPr>
        <w:t>9</w:t>
      </w:r>
      <w:r w:rsidR="00CD64D3" w:rsidRPr="004A5A87">
        <w:rPr>
          <w:rFonts w:cstheme="minorHAnsi"/>
        </w:rPr>
        <w:t>.000 kg.</w:t>
      </w:r>
    </w:p>
    <w:p w14:paraId="60C892DE" w14:textId="1D3B5EA4" w:rsidR="006C75C7" w:rsidRPr="004A5A87" w:rsidRDefault="004A5A87" w:rsidP="005063EC">
      <w:pPr>
        <w:numPr>
          <w:ilvl w:val="0"/>
          <w:numId w:val="12"/>
        </w:numPr>
        <w:spacing w:after="0" w:line="276" w:lineRule="auto"/>
        <w:rPr>
          <w:rFonts w:cstheme="minorHAnsi"/>
        </w:rPr>
      </w:pPr>
      <w:r w:rsidRPr="004A5A87">
        <w:rPr>
          <w:rFonts w:cstheme="minorHAnsi"/>
        </w:rPr>
        <w:t>Dovoljena tehnična obremenitev</w:t>
      </w:r>
      <w:r w:rsidR="006C75C7" w:rsidRPr="004A5A87">
        <w:rPr>
          <w:rFonts w:cstheme="minorHAnsi"/>
        </w:rPr>
        <w:t xml:space="preserve"> pogonske osi</w:t>
      </w:r>
      <w:r w:rsidR="00CF6162" w:rsidRPr="004A5A87">
        <w:rPr>
          <w:rFonts w:cstheme="minorHAnsi"/>
        </w:rPr>
        <w:t xml:space="preserve"> vsaj 11.500 kg</w:t>
      </w:r>
      <w:r w:rsidR="006C75C7" w:rsidRPr="004A5A87">
        <w:rPr>
          <w:rFonts w:cstheme="minorHAnsi"/>
        </w:rPr>
        <w:t>.</w:t>
      </w:r>
    </w:p>
    <w:p w14:paraId="5D80A9CF" w14:textId="77777777" w:rsidR="006C75C7" w:rsidRPr="006E6702" w:rsidRDefault="006C75C7" w:rsidP="005063EC">
      <w:pPr>
        <w:numPr>
          <w:ilvl w:val="0"/>
          <w:numId w:val="12"/>
        </w:numPr>
        <w:spacing w:after="0" w:line="276" w:lineRule="auto"/>
        <w:rPr>
          <w:rFonts w:cstheme="minorHAnsi"/>
        </w:rPr>
      </w:pPr>
      <w:r w:rsidRPr="006E6702">
        <w:rPr>
          <w:rFonts w:cstheme="minorHAnsi"/>
        </w:rPr>
        <w:t>Bočna zaščita na medosju.</w:t>
      </w:r>
      <w:r w:rsidRPr="006E6702">
        <w:rPr>
          <w:rFonts w:cstheme="minorHAnsi"/>
        </w:rPr>
        <w:tab/>
      </w:r>
    </w:p>
    <w:p w14:paraId="68DC10E2" w14:textId="15370A92" w:rsidR="006C75C7" w:rsidRPr="006E6702" w:rsidRDefault="006C75C7" w:rsidP="009C02E5">
      <w:pPr>
        <w:spacing w:after="0" w:line="240" w:lineRule="auto"/>
        <w:jc w:val="both"/>
        <w:rPr>
          <w:rFonts w:cstheme="minorHAnsi"/>
          <w:highlight w:val="yellow"/>
        </w:rPr>
      </w:pPr>
    </w:p>
    <w:p w14:paraId="5CC93C9F" w14:textId="77777777" w:rsidR="009C02E5" w:rsidRPr="006E6702" w:rsidRDefault="009C02E5" w:rsidP="0074394D">
      <w:pPr>
        <w:spacing w:after="0" w:line="240" w:lineRule="auto"/>
        <w:jc w:val="both"/>
        <w:rPr>
          <w:rFonts w:cstheme="minorHAnsi"/>
          <w:b/>
          <w:bCs/>
        </w:rPr>
      </w:pPr>
      <w:r w:rsidRPr="006E6702">
        <w:rPr>
          <w:rFonts w:cstheme="minorHAnsi"/>
          <w:b/>
          <w:bCs/>
        </w:rPr>
        <w:t xml:space="preserve">Kabina:               </w:t>
      </w:r>
    </w:p>
    <w:p w14:paraId="7AA28F38" w14:textId="0A6199B3" w:rsidR="001565E8" w:rsidRPr="004A5A87" w:rsidRDefault="00E60CCF" w:rsidP="005063EC">
      <w:pPr>
        <w:numPr>
          <w:ilvl w:val="0"/>
          <w:numId w:val="12"/>
        </w:numPr>
        <w:spacing w:after="0" w:line="276" w:lineRule="auto"/>
        <w:rPr>
          <w:rFonts w:cstheme="minorHAnsi"/>
        </w:rPr>
      </w:pPr>
      <w:r w:rsidRPr="00465E11">
        <w:rPr>
          <w:rFonts w:cstheme="minorHAnsi"/>
        </w:rPr>
        <w:t>Dnevna</w:t>
      </w:r>
      <w:r w:rsidR="00600FDE" w:rsidRPr="00465E11">
        <w:rPr>
          <w:rFonts w:cstheme="minorHAnsi"/>
        </w:rPr>
        <w:t xml:space="preserve"> kabina</w:t>
      </w:r>
      <w:r w:rsidRPr="00465E11">
        <w:rPr>
          <w:rFonts w:cstheme="minorHAnsi"/>
        </w:rPr>
        <w:t xml:space="preserve"> s čim nižjim vstopom.</w:t>
      </w:r>
      <w:r w:rsidR="009C02E5" w:rsidRPr="00465E11">
        <w:rPr>
          <w:rFonts w:cstheme="minorHAnsi"/>
        </w:rPr>
        <w:tab/>
      </w:r>
      <w:r w:rsidR="009C02E5" w:rsidRPr="004A5A87">
        <w:rPr>
          <w:rFonts w:cstheme="minorHAnsi"/>
        </w:rPr>
        <w:tab/>
      </w:r>
      <w:r w:rsidR="009C02E5" w:rsidRPr="004A5A87">
        <w:rPr>
          <w:rFonts w:cstheme="minorHAnsi"/>
        </w:rPr>
        <w:tab/>
      </w:r>
      <w:r w:rsidR="009C02E5" w:rsidRPr="004A5A87">
        <w:rPr>
          <w:rFonts w:cstheme="minorHAnsi"/>
        </w:rPr>
        <w:tab/>
      </w:r>
      <w:r w:rsidR="009C02E5" w:rsidRPr="004A5A87">
        <w:rPr>
          <w:rFonts w:cstheme="minorHAnsi"/>
        </w:rPr>
        <w:tab/>
      </w:r>
      <w:r w:rsidR="009C02E5" w:rsidRPr="004A5A87">
        <w:rPr>
          <w:rFonts w:cstheme="minorHAnsi"/>
        </w:rPr>
        <w:tab/>
      </w:r>
    </w:p>
    <w:p w14:paraId="693C2C7D" w14:textId="019B5706" w:rsidR="001565E8" w:rsidRPr="004A5A87" w:rsidRDefault="00E60CCF" w:rsidP="005063EC">
      <w:pPr>
        <w:numPr>
          <w:ilvl w:val="0"/>
          <w:numId w:val="12"/>
        </w:numPr>
        <w:spacing w:after="0" w:line="276" w:lineRule="auto"/>
        <w:rPr>
          <w:rFonts w:cstheme="minorHAnsi"/>
        </w:rPr>
      </w:pPr>
      <w:r w:rsidRPr="004A5A87">
        <w:rPr>
          <w:rFonts w:cstheme="minorHAnsi"/>
        </w:rPr>
        <w:t>Najmanj 300 mm prostora za odlaganje med sedeži in zadnjo steno kabine</w:t>
      </w:r>
      <w:r w:rsidR="00600FDE" w:rsidRPr="004A5A87">
        <w:rPr>
          <w:rFonts w:cstheme="minorHAnsi"/>
        </w:rPr>
        <w:t>.</w:t>
      </w:r>
      <w:r w:rsidR="009C02E5" w:rsidRPr="004A5A87">
        <w:rPr>
          <w:rFonts w:cstheme="minorHAnsi"/>
        </w:rPr>
        <w:tab/>
      </w:r>
    </w:p>
    <w:p w14:paraId="7B5B7009" w14:textId="72F5CECC" w:rsidR="009553B8" w:rsidRPr="004A5A87" w:rsidRDefault="009553B8" w:rsidP="005063EC">
      <w:pPr>
        <w:numPr>
          <w:ilvl w:val="0"/>
          <w:numId w:val="12"/>
        </w:numPr>
        <w:spacing w:after="0" w:line="276" w:lineRule="auto"/>
        <w:rPr>
          <w:rFonts w:cstheme="minorHAnsi"/>
        </w:rPr>
      </w:pPr>
      <w:r w:rsidRPr="004A5A87">
        <w:rPr>
          <w:rFonts w:cstheme="minorHAnsi"/>
        </w:rPr>
        <w:t>Jeklen sprednji odbijač ali vsaj z jeklenimi ojačitvami na vogalih.</w:t>
      </w:r>
    </w:p>
    <w:p w14:paraId="3D296833" w14:textId="3478D7B8" w:rsidR="001565E8" w:rsidRPr="006E6702" w:rsidRDefault="009C02E5" w:rsidP="005063EC">
      <w:pPr>
        <w:numPr>
          <w:ilvl w:val="0"/>
          <w:numId w:val="12"/>
        </w:numPr>
        <w:spacing w:after="0" w:line="276" w:lineRule="auto"/>
        <w:rPr>
          <w:rFonts w:cstheme="minorHAnsi"/>
        </w:rPr>
      </w:pPr>
      <w:r w:rsidRPr="006E6702">
        <w:rPr>
          <w:rFonts w:cstheme="minorHAnsi"/>
        </w:rPr>
        <w:t>Klimatska naprava</w:t>
      </w:r>
      <w:r w:rsidR="00465E11">
        <w:rPr>
          <w:rFonts w:cstheme="minorHAnsi"/>
        </w:rPr>
        <w:t xml:space="preserve"> z regulacijo temperature. </w:t>
      </w:r>
      <w:r w:rsidRPr="005063EC">
        <w:rPr>
          <w:rFonts w:cstheme="minorHAnsi"/>
        </w:rPr>
        <w:tab/>
      </w:r>
      <w:r w:rsidRPr="006E6702">
        <w:rPr>
          <w:rFonts w:cstheme="minorHAnsi"/>
        </w:rPr>
        <w:tab/>
      </w:r>
      <w:r w:rsidRPr="006E6702">
        <w:rPr>
          <w:rFonts w:cstheme="minorHAnsi"/>
        </w:rPr>
        <w:tab/>
      </w:r>
      <w:r w:rsidRPr="006E6702">
        <w:rPr>
          <w:rFonts w:cstheme="minorHAnsi"/>
        </w:rPr>
        <w:tab/>
      </w:r>
    </w:p>
    <w:p w14:paraId="506CA84A" w14:textId="77777777" w:rsidR="001565E8" w:rsidRPr="006E6702" w:rsidRDefault="009C02E5" w:rsidP="005063EC">
      <w:pPr>
        <w:numPr>
          <w:ilvl w:val="0"/>
          <w:numId w:val="12"/>
        </w:numPr>
        <w:spacing w:after="0" w:line="276" w:lineRule="auto"/>
        <w:rPr>
          <w:rFonts w:cstheme="minorHAnsi"/>
        </w:rPr>
      </w:pPr>
      <w:r w:rsidRPr="006E6702">
        <w:rPr>
          <w:rFonts w:cstheme="minorHAnsi"/>
        </w:rPr>
        <w:t>Loputa na strehi kabine.</w:t>
      </w:r>
      <w:r w:rsidRPr="006E6702">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p>
    <w:p w14:paraId="012E0A6F" w14:textId="77777777" w:rsidR="001565E8" w:rsidRPr="006E6702" w:rsidRDefault="009C02E5" w:rsidP="005063EC">
      <w:pPr>
        <w:numPr>
          <w:ilvl w:val="0"/>
          <w:numId w:val="12"/>
        </w:numPr>
        <w:spacing w:after="0" w:line="276" w:lineRule="auto"/>
        <w:rPr>
          <w:rFonts w:cstheme="minorHAnsi"/>
        </w:rPr>
      </w:pPr>
      <w:r w:rsidRPr="006E6702">
        <w:rPr>
          <w:rFonts w:cstheme="minorHAnsi"/>
        </w:rPr>
        <w:t>Zadnja stena kabine brez oken.</w:t>
      </w:r>
    </w:p>
    <w:p w14:paraId="5ACF507C" w14:textId="77777777" w:rsidR="001565E8" w:rsidRPr="006E6702" w:rsidRDefault="009C02E5" w:rsidP="005063EC">
      <w:pPr>
        <w:numPr>
          <w:ilvl w:val="0"/>
          <w:numId w:val="12"/>
        </w:numPr>
        <w:spacing w:after="0" w:line="276" w:lineRule="auto"/>
        <w:rPr>
          <w:rFonts w:cstheme="minorHAnsi"/>
        </w:rPr>
      </w:pPr>
      <w:r w:rsidRPr="006E6702">
        <w:rPr>
          <w:rFonts w:cstheme="minorHAnsi"/>
        </w:rPr>
        <w:t>Komfortni voznikov sedež.</w:t>
      </w:r>
    </w:p>
    <w:p w14:paraId="0A552DC5" w14:textId="61490D66" w:rsidR="001565E8" w:rsidRPr="006E6702" w:rsidRDefault="009553B8" w:rsidP="005063EC">
      <w:pPr>
        <w:numPr>
          <w:ilvl w:val="0"/>
          <w:numId w:val="12"/>
        </w:numPr>
        <w:spacing w:after="0" w:line="276" w:lineRule="auto"/>
        <w:rPr>
          <w:rFonts w:cstheme="minorHAnsi"/>
        </w:rPr>
      </w:pPr>
      <w:r w:rsidRPr="006E6702">
        <w:rPr>
          <w:rFonts w:cstheme="minorHAnsi"/>
        </w:rPr>
        <w:t>S</w:t>
      </w:r>
      <w:r w:rsidR="001E38FF" w:rsidRPr="006E6702">
        <w:rPr>
          <w:rFonts w:cstheme="minorHAnsi"/>
        </w:rPr>
        <w:t>edež</w:t>
      </w:r>
      <w:r w:rsidRPr="006E6702">
        <w:rPr>
          <w:rFonts w:cstheme="minorHAnsi"/>
        </w:rPr>
        <w:t>a</w:t>
      </w:r>
      <w:r w:rsidR="001E38FF" w:rsidRPr="006E6702">
        <w:rPr>
          <w:rFonts w:cstheme="minorHAnsi"/>
        </w:rPr>
        <w:t xml:space="preserve"> za </w:t>
      </w:r>
      <w:r w:rsidRPr="006E6702">
        <w:rPr>
          <w:rFonts w:cstheme="minorHAnsi"/>
        </w:rPr>
        <w:t>2</w:t>
      </w:r>
      <w:r w:rsidR="001E38FF" w:rsidRPr="006E6702">
        <w:rPr>
          <w:rFonts w:cstheme="minorHAnsi"/>
        </w:rPr>
        <w:t xml:space="preserve"> sovoznik</w:t>
      </w:r>
      <w:r w:rsidRPr="006E6702">
        <w:rPr>
          <w:rFonts w:cstheme="minorHAnsi"/>
        </w:rPr>
        <w:t>a</w:t>
      </w:r>
      <w:r w:rsidR="009C02E5" w:rsidRPr="006E6702">
        <w:rPr>
          <w:rFonts w:cstheme="minorHAnsi"/>
        </w:rPr>
        <w:t xml:space="preserve"> z varnostnim pasom </w:t>
      </w:r>
      <w:r w:rsidR="001E38FF" w:rsidRPr="006E6702">
        <w:rPr>
          <w:rFonts w:cstheme="minorHAnsi"/>
        </w:rPr>
        <w:t>in naslonom za glavo</w:t>
      </w:r>
      <w:r w:rsidR="009C02E5" w:rsidRPr="006E6702">
        <w:rPr>
          <w:rFonts w:cstheme="minorHAnsi"/>
        </w:rPr>
        <w:t>.</w:t>
      </w:r>
    </w:p>
    <w:p w14:paraId="79683E7C" w14:textId="77777777" w:rsidR="001565E8" w:rsidRPr="006E6702" w:rsidRDefault="009C02E5" w:rsidP="005063EC">
      <w:pPr>
        <w:numPr>
          <w:ilvl w:val="0"/>
          <w:numId w:val="12"/>
        </w:numPr>
        <w:spacing w:after="0" w:line="276" w:lineRule="auto"/>
        <w:rPr>
          <w:rFonts w:cstheme="minorHAnsi"/>
        </w:rPr>
      </w:pPr>
      <w:r w:rsidRPr="006E6702">
        <w:rPr>
          <w:rFonts w:cstheme="minorHAnsi"/>
        </w:rPr>
        <w:t>Senčnik nad vetrobranskim steklom.</w:t>
      </w:r>
    </w:p>
    <w:p w14:paraId="2F320C7D" w14:textId="5CF41ADA" w:rsidR="001565E8" w:rsidRPr="006E6702" w:rsidRDefault="0074394D" w:rsidP="001039B0">
      <w:pPr>
        <w:numPr>
          <w:ilvl w:val="0"/>
          <w:numId w:val="12"/>
        </w:numPr>
        <w:spacing w:after="0" w:line="276" w:lineRule="auto"/>
        <w:rPr>
          <w:rFonts w:cstheme="minorHAnsi"/>
        </w:rPr>
      </w:pPr>
      <w:r w:rsidRPr="006E6702">
        <w:rPr>
          <w:rFonts w:cstheme="minorHAnsi"/>
        </w:rPr>
        <w:t>O</w:t>
      </w:r>
      <w:r w:rsidR="001565E8" w:rsidRPr="006E6702">
        <w:rPr>
          <w:rFonts w:cstheme="minorHAnsi"/>
        </w:rPr>
        <w:t>grevana in električno nastavljiva vzvratna ogledala</w:t>
      </w:r>
      <w:r w:rsidRPr="006E6702">
        <w:rPr>
          <w:rFonts w:cstheme="minorHAnsi"/>
        </w:rPr>
        <w:t>.</w:t>
      </w:r>
    </w:p>
    <w:p w14:paraId="2E15F18D" w14:textId="557D90D6" w:rsidR="001565E8" w:rsidRPr="006E6702" w:rsidRDefault="0074394D" w:rsidP="001039B0">
      <w:pPr>
        <w:numPr>
          <w:ilvl w:val="0"/>
          <w:numId w:val="12"/>
        </w:numPr>
        <w:spacing w:after="0" w:line="276" w:lineRule="auto"/>
        <w:rPr>
          <w:rFonts w:cstheme="minorHAnsi"/>
        </w:rPr>
      </w:pPr>
      <w:r w:rsidRPr="006E6702">
        <w:rPr>
          <w:rFonts w:cstheme="minorHAnsi"/>
        </w:rPr>
        <w:t>O</w:t>
      </w:r>
      <w:r w:rsidR="001565E8" w:rsidRPr="006E6702">
        <w:rPr>
          <w:rFonts w:cstheme="minorHAnsi"/>
        </w:rPr>
        <w:t>gledalo na desni bočni strani pri sovozniku</w:t>
      </w:r>
      <w:r w:rsidRPr="006E6702">
        <w:rPr>
          <w:rFonts w:cstheme="minorHAnsi"/>
        </w:rPr>
        <w:t>.</w:t>
      </w:r>
    </w:p>
    <w:p w14:paraId="371316F7" w14:textId="6805F741" w:rsidR="001565E8" w:rsidRPr="006E6702" w:rsidRDefault="001565E8" w:rsidP="001039B0">
      <w:pPr>
        <w:numPr>
          <w:ilvl w:val="0"/>
          <w:numId w:val="12"/>
        </w:numPr>
        <w:spacing w:after="0" w:line="276" w:lineRule="auto"/>
        <w:rPr>
          <w:rFonts w:cstheme="minorHAnsi"/>
        </w:rPr>
      </w:pPr>
      <w:r w:rsidRPr="006E6702">
        <w:rPr>
          <w:rFonts w:cstheme="minorHAnsi"/>
        </w:rPr>
        <w:t>EU-ogledalo v sprednjem delu, na strehi sopotnika</w:t>
      </w:r>
      <w:r w:rsidR="0074394D" w:rsidRPr="006E6702">
        <w:rPr>
          <w:rFonts w:cstheme="minorHAnsi"/>
        </w:rPr>
        <w:t>.</w:t>
      </w:r>
      <w:r w:rsidR="009C02E5" w:rsidRPr="006E6702">
        <w:rPr>
          <w:rFonts w:cstheme="minorHAnsi"/>
        </w:rPr>
        <w:tab/>
      </w:r>
      <w:r w:rsidR="009C02E5" w:rsidRPr="006E6702">
        <w:rPr>
          <w:rFonts w:cstheme="minorHAnsi"/>
        </w:rPr>
        <w:tab/>
      </w:r>
      <w:r w:rsidR="009C02E5" w:rsidRPr="006E6702">
        <w:rPr>
          <w:rFonts w:cstheme="minorHAnsi"/>
        </w:rPr>
        <w:tab/>
      </w:r>
      <w:r w:rsidR="009C02E5" w:rsidRPr="006E6702">
        <w:rPr>
          <w:rFonts w:cstheme="minorHAnsi"/>
        </w:rPr>
        <w:tab/>
      </w:r>
    </w:p>
    <w:p w14:paraId="14D3FCFB" w14:textId="58C04B55" w:rsidR="001565E8" w:rsidRPr="005063EC" w:rsidRDefault="00D01C33" w:rsidP="005063EC">
      <w:pPr>
        <w:numPr>
          <w:ilvl w:val="0"/>
          <w:numId w:val="12"/>
        </w:numPr>
        <w:spacing w:after="0" w:line="276" w:lineRule="auto"/>
        <w:rPr>
          <w:rFonts w:cstheme="minorHAnsi"/>
        </w:rPr>
      </w:pPr>
      <w:r w:rsidRPr="005063EC">
        <w:rPr>
          <w:rFonts w:cstheme="minorHAnsi"/>
        </w:rPr>
        <w:t>Digitalna tahografska naprava.</w:t>
      </w:r>
      <w:r w:rsidR="009C02E5" w:rsidRPr="00D01C33">
        <w:rPr>
          <w:rFonts w:cstheme="minorHAnsi"/>
        </w:rPr>
        <w:tab/>
      </w:r>
      <w:r w:rsidR="009C02E5" w:rsidRPr="00D01C33">
        <w:rPr>
          <w:rFonts w:cstheme="minorHAnsi"/>
        </w:rPr>
        <w:tab/>
      </w:r>
      <w:r w:rsidR="009C02E5" w:rsidRPr="00D01C33">
        <w:rPr>
          <w:rFonts w:cstheme="minorHAnsi"/>
        </w:rPr>
        <w:tab/>
      </w:r>
      <w:r w:rsidR="009C02E5" w:rsidRPr="00D01C33">
        <w:rPr>
          <w:rFonts w:cstheme="minorHAnsi"/>
        </w:rPr>
        <w:tab/>
      </w:r>
    </w:p>
    <w:p w14:paraId="3B695825" w14:textId="77777777" w:rsidR="001565E8" w:rsidRPr="006E6702" w:rsidRDefault="009C02E5" w:rsidP="005063EC">
      <w:pPr>
        <w:numPr>
          <w:ilvl w:val="0"/>
          <w:numId w:val="12"/>
        </w:numPr>
        <w:spacing w:after="0" w:line="276" w:lineRule="auto"/>
        <w:rPr>
          <w:rFonts w:cstheme="minorHAnsi"/>
        </w:rPr>
      </w:pPr>
      <w:r w:rsidRPr="006E6702">
        <w:rPr>
          <w:rFonts w:cstheme="minorHAnsi"/>
        </w:rPr>
        <w:t>Opozorilni signal za vzvratno vožnjo.</w:t>
      </w:r>
      <w:r w:rsidRPr="006E6702">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p>
    <w:p w14:paraId="058BA3D1" w14:textId="2BC71DCA" w:rsidR="008E7373" w:rsidRPr="006E6702" w:rsidRDefault="008E7373" w:rsidP="001039B0">
      <w:pPr>
        <w:numPr>
          <w:ilvl w:val="0"/>
          <w:numId w:val="12"/>
        </w:numPr>
        <w:spacing w:after="0" w:line="276" w:lineRule="auto"/>
        <w:rPr>
          <w:rFonts w:cstheme="minorHAnsi"/>
        </w:rPr>
      </w:pPr>
      <w:r w:rsidRPr="006E6702">
        <w:rPr>
          <w:rFonts w:cstheme="minorHAnsi"/>
        </w:rPr>
        <w:t>Filter za prašne delce</w:t>
      </w:r>
      <w:r w:rsidR="009553B8" w:rsidRPr="006E6702">
        <w:rPr>
          <w:rFonts w:cstheme="minorHAnsi"/>
        </w:rPr>
        <w:t>.</w:t>
      </w:r>
    </w:p>
    <w:p w14:paraId="0FFE7F29" w14:textId="146BC5B0" w:rsidR="001565E8" w:rsidRPr="006E6702" w:rsidRDefault="009C02E5" w:rsidP="005063EC">
      <w:pPr>
        <w:numPr>
          <w:ilvl w:val="0"/>
          <w:numId w:val="12"/>
        </w:numPr>
        <w:spacing w:after="0" w:line="276" w:lineRule="auto"/>
        <w:rPr>
          <w:rFonts w:cstheme="minorHAnsi"/>
        </w:rPr>
      </w:pPr>
      <w:r w:rsidRPr="006E6702">
        <w:rPr>
          <w:rFonts w:cstheme="minorHAnsi"/>
        </w:rPr>
        <w:t>Računalniški prikazovalnik podatkov.</w:t>
      </w:r>
    </w:p>
    <w:p w14:paraId="473CFCDD" w14:textId="77777777" w:rsidR="009553B8" w:rsidRPr="006E6702" w:rsidRDefault="008E7373" w:rsidP="001039B0">
      <w:pPr>
        <w:numPr>
          <w:ilvl w:val="0"/>
          <w:numId w:val="12"/>
        </w:numPr>
        <w:spacing w:after="0" w:line="276" w:lineRule="auto"/>
        <w:rPr>
          <w:rFonts w:cstheme="minorHAnsi"/>
        </w:rPr>
      </w:pPr>
      <w:r w:rsidRPr="006E6702">
        <w:rPr>
          <w:rFonts w:cstheme="minorHAnsi"/>
        </w:rPr>
        <w:t>Električni dvig stekel</w:t>
      </w:r>
      <w:r w:rsidR="00DC1323" w:rsidRPr="006E6702">
        <w:rPr>
          <w:rFonts w:cstheme="minorHAnsi"/>
        </w:rPr>
        <w:t>.</w:t>
      </w:r>
    </w:p>
    <w:p w14:paraId="75399A9C" w14:textId="4F451C58" w:rsidR="001565E8" w:rsidRPr="006E6702" w:rsidRDefault="009553B8" w:rsidP="001039B0">
      <w:pPr>
        <w:numPr>
          <w:ilvl w:val="0"/>
          <w:numId w:val="12"/>
        </w:numPr>
        <w:spacing w:after="0" w:line="276" w:lineRule="auto"/>
        <w:rPr>
          <w:rFonts w:cstheme="minorHAnsi"/>
        </w:rPr>
      </w:pPr>
      <w:r w:rsidRPr="004A5A87">
        <w:rPr>
          <w:rFonts w:cstheme="minorHAnsi"/>
        </w:rPr>
        <w:t>Daljinsko centralno zaklepanje.</w:t>
      </w:r>
      <w:r w:rsidR="009C02E5" w:rsidRPr="004A5A87">
        <w:rPr>
          <w:rFonts w:cstheme="minorHAnsi"/>
        </w:rPr>
        <w:tab/>
      </w:r>
      <w:r w:rsidR="009C02E5" w:rsidRPr="006E6702">
        <w:rPr>
          <w:rFonts w:cstheme="minorHAnsi"/>
        </w:rPr>
        <w:tab/>
      </w:r>
      <w:r w:rsidR="009C02E5" w:rsidRPr="006E6702">
        <w:rPr>
          <w:rFonts w:cstheme="minorHAnsi"/>
        </w:rPr>
        <w:tab/>
      </w:r>
      <w:r w:rsidR="009C02E5" w:rsidRPr="006E6702">
        <w:rPr>
          <w:rFonts w:cstheme="minorHAnsi"/>
        </w:rPr>
        <w:tab/>
      </w:r>
      <w:r w:rsidR="009C02E5" w:rsidRPr="006E6702">
        <w:rPr>
          <w:rFonts w:cstheme="minorHAnsi"/>
        </w:rPr>
        <w:tab/>
      </w:r>
      <w:r w:rsidR="009C02E5" w:rsidRPr="006E6702">
        <w:rPr>
          <w:rFonts w:cstheme="minorHAnsi"/>
        </w:rPr>
        <w:tab/>
      </w:r>
      <w:r w:rsidR="009C02E5" w:rsidRPr="006E6702">
        <w:rPr>
          <w:rFonts w:cstheme="minorHAnsi"/>
        </w:rPr>
        <w:tab/>
      </w:r>
    </w:p>
    <w:p w14:paraId="6B9990DB" w14:textId="547496C8" w:rsidR="001565E8" w:rsidRPr="006E6702" w:rsidRDefault="009C02E5" w:rsidP="005063EC">
      <w:pPr>
        <w:numPr>
          <w:ilvl w:val="0"/>
          <w:numId w:val="12"/>
        </w:numPr>
        <w:spacing w:after="0" w:line="276" w:lineRule="auto"/>
        <w:rPr>
          <w:rFonts w:cstheme="minorHAnsi"/>
        </w:rPr>
      </w:pPr>
      <w:r w:rsidRPr="006E6702">
        <w:rPr>
          <w:rFonts w:cstheme="minorHAnsi"/>
        </w:rPr>
        <w:t>Radio z možnostjo prostoročnega telefoniranja</w:t>
      </w:r>
      <w:r w:rsidR="00427747">
        <w:rPr>
          <w:rFonts w:cstheme="minorHAnsi"/>
        </w:rPr>
        <w:t xml:space="preserve"> (bluetooth).</w:t>
      </w:r>
    </w:p>
    <w:p w14:paraId="151B6D97" w14:textId="70AB02DB" w:rsidR="009C02E5" w:rsidRPr="006E6702" w:rsidRDefault="009C02E5" w:rsidP="005063EC">
      <w:pPr>
        <w:numPr>
          <w:ilvl w:val="0"/>
          <w:numId w:val="12"/>
        </w:numPr>
        <w:spacing w:after="0" w:line="276" w:lineRule="auto"/>
        <w:rPr>
          <w:rFonts w:cstheme="minorHAnsi"/>
        </w:rPr>
      </w:pPr>
      <w:r w:rsidRPr="006E6702">
        <w:rPr>
          <w:rFonts w:cstheme="minorHAnsi"/>
        </w:rPr>
        <w:t>Vtičnica za polnjenje mobilnega telefona.</w:t>
      </w:r>
    </w:p>
    <w:p w14:paraId="5AC148A1" w14:textId="1967714C" w:rsidR="008E7373" w:rsidRPr="006E6702" w:rsidRDefault="008E7373" w:rsidP="001039B0">
      <w:pPr>
        <w:spacing w:after="0" w:line="240" w:lineRule="auto"/>
        <w:ind w:firstLine="705"/>
        <w:jc w:val="both"/>
        <w:rPr>
          <w:rFonts w:cstheme="minorHAnsi"/>
        </w:rPr>
      </w:pPr>
    </w:p>
    <w:p w14:paraId="440C2480" w14:textId="77777777" w:rsidR="008E7373" w:rsidRPr="006E6702" w:rsidRDefault="008E7373" w:rsidP="0074394D">
      <w:pPr>
        <w:widowControl w:val="0"/>
        <w:spacing w:after="0"/>
        <w:rPr>
          <w:rFonts w:cstheme="minorHAnsi"/>
          <w:b/>
          <w:snapToGrid w:val="0"/>
        </w:rPr>
      </w:pPr>
      <w:r w:rsidRPr="006E6702">
        <w:rPr>
          <w:rFonts w:cstheme="minorHAnsi"/>
          <w:b/>
          <w:snapToGrid w:val="0"/>
        </w:rPr>
        <w:t>Osvetlitev:</w:t>
      </w:r>
    </w:p>
    <w:p w14:paraId="20E11E70" w14:textId="013D9408" w:rsidR="008E7373" w:rsidRPr="004A5A87" w:rsidRDefault="0074394D" w:rsidP="001039B0">
      <w:pPr>
        <w:numPr>
          <w:ilvl w:val="0"/>
          <w:numId w:val="12"/>
        </w:numPr>
        <w:spacing w:after="0" w:line="276" w:lineRule="auto"/>
        <w:rPr>
          <w:rFonts w:cstheme="minorHAnsi"/>
        </w:rPr>
      </w:pPr>
      <w:r w:rsidRPr="004A5A87">
        <w:rPr>
          <w:rFonts w:cstheme="minorHAnsi"/>
        </w:rPr>
        <w:t>D</w:t>
      </w:r>
      <w:r w:rsidR="008E7373" w:rsidRPr="004A5A87">
        <w:rPr>
          <w:rFonts w:cstheme="minorHAnsi"/>
        </w:rPr>
        <w:t>nevne luči,</w:t>
      </w:r>
      <w:r w:rsidR="002274C9" w:rsidRPr="004A5A87">
        <w:rPr>
          <w:rFonts w:cstheme="minorHAnsi"/>
        </w:rPr>
        <w:t xml:space="preserve"> zaželeno v LED tehnologiji</w:t>
      </w:r>
      <w:r w:rsidRPr="004A5A87">
        <w:rPr>
          <w:rFonts w:cstheme="minorHAnsi"/>
        </w:rPr>
        <w:t>.</w:t>
      </w:r>
    </w:p>
    <w:p w14:paraId="775983A7" w14:textId="5C1155F4" w:rsidR="008E7373" w:rsidRPr="004A5A87" w:rsidRDefault="0074394D" w:rsidP="001039B0">
      <w:pPr>
        <w:numPr>
          <w:ilvl w:val="0"/>
          <w:numId w:val="12"/>
        </w:numPr>
        <w:spacing w:after="0" w:line="276" w:lineRule="auto"/>
        <w:rPr>
          <w:rFonts w:cstheme="minorHAnsi"/>
        </w:rPr>
      </w:pPr>
      <w:bookmarkStart w:id="3" w:name="_Hlk70280320"/>
      <w:r w:rsidRPr="004A5A87">
        <w:rPr>
          <w:rFonts w:cstheme="minorHAnsi"/>
        </w:rPr>
        <w:t>P</w:t>
      </w:r>
      <w:r w:rsidR="008E7373" w:rsidRPr="004A5A87">
        <w:rPr>
          <w:rFonts w:cstheme="minorHAnsi"/>
        </w:rPr>
        <w:t>ozicijske luči</w:t>
      </w:r>
      <w:r w:rsidR="002274C9" w:rsidRPr="004A5A87">
        <w:rPr>
          <w:rFonts w:cstheme="minorHAnsi"/>
        </w:rPr>
        <w:t>, zaželeno</w:t>
      </w:r>
      <w:r w:rsidR="008E7373" w:rsidRPr="004A5A87">
        <w:rPr>
          <w:rFonts w:cstheme="minorHAnsi"/>
        </w:rPr>
        <w:t xml:space="preserve"> v LED tehnologiji</w:t>
      </w:r>
      <w:r w:rsidRPr="004A5A87">
        <w:rPr>
          <w:rFonts w:cstheme="minorHAnsi"/>
        </w:rPr>
        <w:t>.</w:t>
      </w:r>
    </w:p>
    <w:p w14:paraId="401C9D1F" w14:textId="468D7746" w:rsidR="008E7373" w:rsidRPr="004A5A87" w:rsidRDefault="0074394D" w:rsidP="001039B0">
      <w:pPr>
        <w:numPr>
          <w:ilvl w:val="0"/>
          <w:numId w:val="12"/>
        </w:numPr>
        <w:spacing w:after="0" w:line="276" w:lineRule="auto"/>
        <w:rPr>
          <w:rFonts w:cstheme="minorHAnsi"/>
        </w:rPr>
      </w:pPr>
      <w:r w:rsidRPr="004A5A87">
        <w:rPr>
          <w:rFonts w:cstheme="minorHAnsi"/>
        </w:rPr>
        <w:t>G</w:t>
      </w:r>
      <w:r w:rsidR="008E7373" w:rsidRPr="004A5A87">
        <w:rPr>
          <w:rFonts w:cstheme="minorHAnsi"/>
        </w:rPr>
        <w:t xml:space="preserve">abaritne luči, </w:t>
      </w:r>
      <w:r w:rsidR="002274C9" w:rsidRPr="004A5A87">
        <w:rPr>
          <w:rFonts w:cstheme="minorHAnsi"/>
        </w:rPr>
        <w:t>zaželeno</w:t>
      </w:r>
      <w:r w:rsidR="008E7373" w:rsidRPr="004A5A87">
        <w:rPr>
          <w:rFonts w:cstheme="minorHAnsi"/>
        </w:rPr>
        <w:t xml:space="preserve"> </w:t>
      </w:r>
      <w:r w:rsidR="00A31F97" w:rsidRPr="004A5A87">
        <w:rPr>
          <w:rFonts w:cstheme="minorHAnsi"/>
        </w:rPr>
        <w:t xml:space="preserve">v </w:t>
      </w:r>
      <w:r w:rsidR="008E7373" w:rsidRPr="004A5A87">
        <w:rPr>
          <w:rFonts w:cstheme="minorHAnsi"/>
        </w:rPr>
        <w:t>LED tehnologij</w:t>
      </w:r>
      <w:r w:rsidRPr="004A5A87">
        <w:rPr>
          <w:rFonts w:cstheme="minorHAnsi"/>
        </w:rPr>
        <w:t>i.</w:t>
      </w:r>
    </w:p>
    <w:p w14:paraId="2B6176D2" w14:textId="6DF0CB1C" w:rsidR="00162384" w:rsidRPr="004A5A87" w:rsidRDefault="0074394D" w:rsidP="001039B0">
      <w:pPr>
        <w:numPr>
          <w:ilvl w:val="0"/>
          <w:numId w:val="12"/>
        </w:numPr>
        <w:spacing w:after="0" w:line="276" w:lineRule="auto"/>
        <w:rPr>
          <w:rFonts w:cstheme="minorHAnsi"/>
        </w:rPr>
      </w:pPr>
      <w:r w:rsidRPr="004A5A87">
        <w:rPr>
          <w:rFonts w:cstheme="minorHAnsi"/>
        </w:rPr>
        <w:t>D</w:t>
      </w:r>
      <w:r w:rsidR="00162384" w:rsidRPr="004A5A87">
        <w:rPr>
          <w:rFonts w:cstheme="minorHAnsi"/>
        </w:rPr>
        <w:t>ve opozorilni LED svetilki oranžne barve na strehi kabine</w:t>
      </w:r>
      <w:r w:rsidRPr="004A5A87">
        <w:rPr>
          <w:rFonts w:cstheme="minorHAnsi"/>
        </w:rPr>
        <w:t>.</w:t>
      </w:r>
    </w:p>
    <w:p w14:paraId="1D0BCC9B" w14:textId="4526A4A3" w:rsidR="004943A1" w:rsidRPr="006E6702" w:rsidRDefault="0074394D" w:rsidP="001039B0">
      <w:pPr>
        <w:numPr>
          <w:ilvl w:val="0"/>
          <w:numId w:val="12"/>
        </w:numPr>
        <w:spacing w:after="0" w:line="276" w:lineRule="auto"/>
        <w:rPr>
          <w:rFonts w:cstheme="minorHAnsi"/>
        </w:rPr>
      </w:pPr>
      <w:bookmarkStart w:id="4" w:name="_Hlk70280329"/>
      <w:bookmarkEnd w:id="3"/>
      <w:r w:rsidRPr="006E6702">
        <w:rPr>
          <w:rFonts w:cstheme="minorHAnsi"/>
        </w:rPr>
        <w:t>M</w:t>
      </w:r>
      <w:r w:rsidR="008E7373" w:rsidRPr="006E6702">
        <w:rPr>
          <w:rFonts w:cstheme="minorHAnsi"/>
        </w:rPr>
        <w:t>eglenke</w:t>
      </w:r>
      <w:bookmarkEnd w:id="4"/>
      <w:r w:rsidR="0079676F" w:rsidRPr="006E6702">
        <w:rPr>
          <w:rFonts w:cstheme="minorHAnsi"/>
        </w:rPr>
        <w:t>.</w:t>
      </w:r>
    </w:p>
    <w:p w14:paraId="1CA96B86" w14:textId="77777777" w:rsidR="0079676F" w:rsidRDefault="0079676F" w:rsidP="0079676F">
      <w:pPr>
        <w:spacing w:after="0" w:line="276" w:lineRule="auto"/>
        <w:ind w:left="1080"/>
        <w:rPr>
          <w:rFonts w:cstheme="minorHAnsi"/>
        </w:rPr>
      </w:pPr>
    </w:p>
    <w:p w14:paraId="4E065C9F" w14:textId="77777777" w:rsidR="005063EC" w:rsidRDefault="005063EC" w:rsidP="0079676F">
      <w:pPr>
        <w:spacing w:after="0" w:line="276" w:lineRule="auto"/>
        <w:ind w:left="1080"/>
        <w:rPr>
          <w:rFonts w:cstheme="minorHAnsi"/>
        </w:rPr>
      </w:pPr>
    </w:p>
    <w:p w14:paraId="04BBF366" w14:textId="77777777" w:rsidR="006870AE" w:rsidRPr="006E6702" w:rsidRDefault="006870AE" w:rsidP="0079676F">
      <w:pPr>
        <w:spacing w:after="0" w:line="276" w:lineRule="auto"/>
        <w:ind w:left="1080"/>
        <w:rPr>
          <w:rFonts w:cstheme="minorHAnsi"/>
        </w:rPr>
      </w:pPr>
    </w:p>
    <w:p w14:paraId="6A4FA8A6" w14:textId="77777777" w:rsidR="00CD64D3" w:rsidRPr="006E6702" w:rsidRDefault="00CD64D3" w:rsidP="0074394D">
      <w:pPr>
        <w:spacing w:after="0" w:line="240" w:lineRule="auto"/>
        <w:jc w:val="both"/>
        <w:rPr>
          <w:rFonts w:cstheme="minorHAnsi"/>
          <w:b/>
          <w:bCs/>
        </w:rPr>
      </w:pPr>
      <w:r w:rsidRPr="006E6702">
        <w:rPr>
          <w:rFonts w:cstheme="minorHAnsi"/>
          <w:b/>
          <w:bCs/>
        </w:rPr>
        <w:t>Motorni del:</w:t>
      </w:r>
    </w:p>
    <w:p w14:paraId="0D05CA8A" w14:textId="78CEF482" w:rsidR="00CD64D3" w:rsidRPr="006E6702" w:rsidRDefault="00181267" w:rsidP="005063EC">
      <w:pPr>
        <w:numPr>
          <w:ilvl w:val="0"/>
          <w:numId w:val="12"/>
        </w:numPr>
        <w:spacing w:after="0" w:line="276" w:lineRule="auto"/>
        <w:rPr>
          <w:rFonts w:cstheme="minorHAnsi"/>
        </w:rPr>
      </w:pPr>
      <w:r w:rsidRPr="006E6702">
        <w:rPr>
          <w:rFonts w:cstheme="minorHAnsi"/>
        </w:rPr>
        <w:t xml:space="preserve">Sodoben vodno hlajen dizelski motor, </w:t>
      </w:r>
      <w:r w:rsidR="00CD64D3" w:rsidRPr="006E6702">
        <w:rPr>
          <w:rFonts w:cstheme="minorHAnsi"/>
        </w:rPr>
        <w:t>E</w:t>
      </w:r>
      <w:r w:rsidRPr="006E6702">
        <w:rPr>
          <w:rFonts w:cstheme="minorHAnsi"/>
        </w:rPr>
        <w:t>URO</w:t>
      </w:r>
      <w:r w:rsidR="00CD64D3" w:rsidRPr="006E6702">
        <w:rPr>
          <w:rFonts w:cstheme="minorHAnsi"/>
        </w:rPr>
        <w:t xml:space="preserve"> 6</w:t>
      </w:r>
      <w:r w:rsidR="00DC1323" w:rsidRPr="006E6702">
        <w:rPr>
          <w:rFonts w:cstheme="minorHAnsi"/>
        </w:rPr>
        <w:t xml:space="preserve"> zadnje generacije.</w:t>
      </w:r>
      <w:r w:rsidR="00CD64D3" w:rsidRPr="006E6702">
        <w:rPr>
          <w:rFonts w:cstheme="minorHAnsi"/>
        </w:rPr>
        <w:tab/>
      </w:r>
      <w:r w:rsidR="00CD64D3" w:rsidRPr="006E6702">
        <w:rPr>
          <w:rFonts w:cstheme="minorHAnsi"/>
        </w:rPr>
        <w:tab/>
      </w:r>
      <w:r w:rsidR="00CD64D3" w:rsidRPr="006E6702">
        <w:rPr>
          <w:rFonts w:cstheme="minorHAnsi"/>
        </w:rPr>
        <w:tab/>
      </w:r>
    </w:p>
    <w:p w14:paraId="3237C8A1" w14:textId="265C06DF" w:rsidR="00CD64D3" w:rsidRPr="006E6702" w:rsidRDefault="00CD64D3" w:rsidP="005063EC">
      <w:pPr>
        <w:numPr>
          <w:ilvl w:val="0"/>
          <w:numId w:val="12"/>
        </w:numPr>
        <w:spacing w:after="0" w:line="276" w:lineRule="auto"/>
        <w:rPr>
          <w:rFonts w:cstheme="minorHAnsi"/>
        </w:rPr>
      </w:pPr>
      <w:r w:rsidRPr="00B40036">
        <w:rPr>
          <w:rFonts w:cstheme="minorHAnsi"/>
        </w:rPr>
        <w:t xml:space="preserve">Moč motorja </w:t>
      </w:r>
      <w:r w:rsidR="00181267" w:rsidRPr="00B40036">
        <w:rPr>
          <w:rFonts w:cstheme="minorHAnsi"/>
        </w:rPr>
        <w:t>vsaj</w:t>
      </w:r>
      <w:r w:rsidRPr="00B40036">
        <w:rPr>
          <w:rFonts w:cstheme="minorHAnsi"/>
        </w:rPr>
        <w:t xml:space="preserve"> </w:t>
      </w:r>
      <w:r w:rsidR="00D20C95" w:rsidRPr="00B40036">
        <w:rPr>
          <w:rFonts w:cstheme="minorHAnsi"/>
        </w:rPr>
        <w:t>2</w:t>
      </w:r>
      <w:r w:rsidR="009553B8" w:rsidRPr="00B40036">
        <w:rPr>
          <w:rFonts w:cstheme="minorHAnsi"/>
        </w:rPr>
        <w:t>9</w:t>
      </w:r>
      <w:r w:rsidR="00D20C95" w:rsidRPr="00B40036">
        <w:rPr>
          <w:rFonts w:cstheme="minorHAnsi"/>
        </w:rPr>
        <w:t>0</w:t>
      </w:r>
      <w:r w:rsidRPr="00B40036">
        <w:rPr>
          <w:rFonts w:cstheme="minorHAnsi"/>
        </w:rPr>
        <w:t xml:space="preserve"> kW.</w:t>
      </w:r>
      <w:r w:rsidRPr="00B40036">
        <w:rPr>
          <w:rFonts w:cstheme="minorHAnsi"/>
        </w:rPr>
        <w:tab/>
      </w:r>
      <w:r w:rsidRPr="005063EC">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p>
    <w:p w14:paraId="2118A0AE" w14:textId="43D752DA" w:rsidR="00CD64D3" w:rsidRPr="006E6702" w:rsidRDefault="00CD64D3" w:rsidP="005063EC">
      <w:pPr>
        <w:numPr>
          <w:ilvl w:val="0"/>
          <w:numId w:val="12"/>
        </w:numPr>
        <w:spacing w:after="0" w:line="276" w:lineRule="auto"/>
        <w:rPr>
          <w:rFonts w:cstheme="minorHAnsi"/>
        </w:rPr>
      </w:pPr>
      <w:r w:rsidRPr="00B40036">
        <w:rPr>
          <w:rFonts w:cstheme="minorHAnsi"/>
        </w:rPr>
        <w:t xml:space="preserve">Prostornina motorja </w:t>
      </w:r>
      <w:r w:rsidR="00181267" w:rsidRPr="00B40036">
        <w:rPr>
          <w:rFonts w:cstheme="minorHAnsi"/>
        </w:rPr>
        <w:t>vsaj</w:t>
      </w:r>
      <w:r w:rsidRPr="00B40036">
        <w:rPr>
          <w:rFonts w:cstheme="minorHAnsi"/>
        </w:rPr>
        <w:t xml:space="preserve"> </w:t>
      </w:r>
      <w:r w:rsidR="009553B8" w:rsidRPr="00B40036">
        <w:rPr>
          <w:rFonts w:cstheme="minorHAnsi"/>
        </w:rPr>
        <w:t>10</w:t>
      </w:r>
      <w:r w:rsidRPr="00B40036">
        <w:rPr>
          <w:rFonts w:cstheme="minorHAnsi"/>
        </w:rPr>
        <w:t xml:space="preserve">.500 </w:t>
      </w:r>
      <w:r w:rsidR="00753B40">
        <w:rPr>
          <w:rFonts w:cstheme="minorHAnsi"/>
        </w:rPr>
        <w:t>kubičnih centimetrov</w:t>
      </w:r>
      <w:r w:rsidRPr="00B40036">
        <w:rPr>
          <w:rFonts w:cstheme="minorHAnsi"/>
        </w:rPr>
        <w:t>.</w:t>
      </w:r>
      <w:r w:rsidRPr="00B40036">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p>
    <w:p w14:paraId="48D90508" w14:textId="2ECA5EBD" w:rsidR="00CD64D3" w:rsidRPr="006E6702" w:rsidRDefault="00CD64D3" w:rsidP="005063EC">
      <w:pPr>
        <w:numPr>
          <w:ilvl w:val="0"/>
          <w:numId w:val="12"/>
        </w:numPr>
        <w:spacing w:after="0" w:line="276" w:lineRule="auto"/>
        <w:rPr>
          <w:rFonts w:cstheme="minorHAnsi"/>
        </w:rPr>
      </w:pPr>
      <w:r w:rsidRPr="00B40036">
        <w:rPr>
          <w:rFonts w:cstheme="minorHAnsi"/>
        </w:rPr>
        <w:t xml:space="preserve">Navor </w:t>
      </w:r>
      <w:r w:rsidR="00181267" w:rsidRPr="00B40036">
        <w:rPr>
          <w:rFonts w:cstheme="minorHAnsi"/>
        </w:rPr>
        <w:t>vsaj</w:t>
      </w:r>
      <w:r w:rsidRPr="00B40036">
        <w:rPr>
          <w:rFonts w:cstheme="minorHAnsi"/>
        </w:rPr>
        <w:t xml:space="preserve"> </w:t>
      </w:r>
      <w:r w:rsidR="00D20C95" w:rsidRPr="00B40036">
        <w:rPr>
          <w:rFonts w:cstheme="minorHAnsi"/>
        </w:rPr>
        <w:t>1.</w:t>
      </w:r>
      <w:r w:rsidR="009553B8" w:rsidRPr="00B40036">
        <w:rPr>
          <w:rFonts w:cstheme="minorHAnsi"/>
        </w:rPr>
        <w:t>9</w:t>
      </w:r>
      <w:r w:rsidRPr="00B40036">
        <w:rPr>
          <w:rFonts w:cstheme="minorHAnsi"/>
        </w:rPr>
        <w:t>00 Nm.</w:t>
      </w:r>
      <w:r w:rsidRPr="00B40036">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p>
    <w:p w14:paraId="48A2EB3B" w14:textId="6B0A3FB1" w:rsidR="00CD64D3" w:rsidRPr="006E6702" w:rsidRDefault="00CD64D3" w:rsidP="005063EC">
      <w:pPr>
        <w:numPr>
          <w:ilvl w:val="0"/>
          <w:numId w:val="12"/>
        </w:numPr>
        <w:spacing w:after="0" w:line="276" w:lineRule="auto"/>
        <w:rPr>
          <w:rFonts w:cstheme="minorHAnsi"/>
        </w:rPr>
      </w:pPr>
      <w:r w:rsidRPr="006E6702">
        <w:rPr>
          <w:rFonts w:cstheme="minorHAnsi"/>
        </w:rPr>
        <w:t>Elektronsko upravljanje motorja.</w:t>
      </w:r>
      <w:r w:rsidRPr="006E6702">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p>
    <w:p w14:paraId="2D2722C8" w14:textId="13BE564E" w:rsidR="00CD64D3" w:rsidRPr="006E6702" w:rsidRDefault="00CD64D3" w:rsidP="005063EC">
      <w:pPr>
        <w:numPr>
          <w:ilvl w:val="0"/>
          <w:numId w:val="12"/>
        </w:numPr>
        <w:spacing w:after="0" w:line="276" w:lineRule="auto"/>
        <w:rPr>
          <w:rFonts w:cstheme="minorHAnsi"/>
        </w:rPr>
      </w:pPr>
      <w:r w:rsidRPr="006E6702">
        <w:rPr>
          <w:rFonts w:cstheme="minorHAnsi"/>
        </w:rPr>
        <w:t>Elektronski omejevalec hitrosti</w:t>
      </w:r>
      <w:r w:rsidR="00BB28F3" w:rsidRPr="006E6702">
        <w:rPr>
          <w:rFonts w:cstheme="minorHAnsi"/>
        </w:rPr>
        <w:t xml:space="preserve"> 90 km/h.</w:t>
      </w:r>
      <w:r w:rsidRPr="006E6702">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p>
    <w:p w14:paraId="516E1F28" w14:textId="7964F970" w:rsidR="00CD64D3" w:rsidRPr="006E6702" w:rsidRDefault="00CD64D3" w:rsidP="005063EC">
      <w:pPr>
        <w:numPr>
          <w:ilvl w:val="0"/>
          <w:numId w:val="12"/>
        </w:numPr>
        <w:spacing w:after="0" w:line="276" w:lineRule="auto"/>
        <w:rPr>
          <w:rFonts w:cstheme="minorHAnsi"/>
        </w:rPr>
      </w:pPr>
      <w:r w:rsidRPr="006E6702">
        <w:rPr>
          <w:rFonts w:cstheme="minorHAnsi"/>
        </w:rPr>
        <w:t>Omejevalec hitrosti za smetarsko vozilo (30 km/h) in zapora vzvratne vožnje.</w:t>
      </w:r>
    </w:p>
    <w:p w14:paraId="08AE2CD5" w14:textId="720E5338" w:rsidR="00CD64D3" w:rsidRPr="006E6702" w:rsidRDefault="00CD64D3" w:rsidP="005063EC">
      <w:pPr>
        <w:numPr>
          <w:ilvl w:val="0"/>
          <w:numId w:val="12"/>
        </w:numPr>
        <w:spacing w:after="0" w:line="276" w:lineRule="auto"/>
        <w:rPr>
          <w:rFonts w:cstheme="minorHAnsi"/>
        </w:rPr>
      </w:pPr>
      <w:r w:rsidRPr="006E6702">
        <w:rPr>
          <w:rFonts w:cstheme="minorHAnsi"/>
        </w:rPr>
        <w:t>Vse</w:t>
      </w:r>
      <w:r w:rsidR="00D1729D">
        <w:rPr>
          <w:rFonts w:cstheme="minorHAnsi"/>
        </w:rPr>
        <w:t xml:space="preserve"> </w:t>
      </w:r>
      <w:r w:rsidRPr="006E6702">
        <w:rPr>
          <w:rFonts w:cstheme="minorHAnsi"/>
        </w:rPr>
        <w:t>režimski regulator.</w:t>
      </w:r>
      <w:r w:rsidRPr="006E6702">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p>
    <w:p w14:paraId="1CFA9F0E" w14:textId="03B365E8" w:rsidR="00CD64D3" w:rsidRPr="006E6702" w:rsidRDefault="00CD64D3" w:rsidP="005063EC">
      <w:pPr>
        <w:numPr>
          <w:ilvl w:val="0"/>
          <w:numId w:val="12"/>
        </w:numPr>
        <w:spacing w:after="0" w:line="276" w:lineRule="auto"/>
        <w:rPr>
          <w:rFonts w:cstheme="minorHAnsi"/>
        </w:rPr>
      </w:pPr>
      <w:r w:rsidRPr="006E6702">
        <w:rPr>
          <w:rFonts w:cstheme="minorHAnsi"/>
        </w:rPr>
        <w:t>Krmilni modul za zunanjo izmenjavo podatkov.</w:t>
      </w:r>
      <w:r w:rsidRPr="006E6702">
        <w:rPr>
          <w:rFonts w:cstheme="minorHAnsi"/>
        </w:rPr>
        <w:tab/>
      </w:r>
      <w:r w:rsidRPr="006E6702">
        <w:rPr>
          <w:rFonts w:cstheme="minorHAnsi"/>
        </w:rPr>
        <w:tab/>
      </w:r>
      <w:r w:rsidRPr="006E6702">
        <w:rPr>
          <w:rFonts w:cstheme="minorHAnsi"/>
        </w:rPr>
        <w:tab/>
      </w:r>
      <w:r w:rsidRPr="006E6702">
        <w:rPr>
          <w:rFonts w:cstheme="minorHAnsi"/>
        </w:rPr>
        <w:tab/>
      </w:r>
    </w:p>
    <w:p w14:paraId="0AB7FBB4" w14:textId="2A5EB95A" w:rsidR="00CD64D3" w:rsidRPr="006E6702" w:rsidRDefault="00C47D2C" w:rsidP="005063EC">
      <w:pPr>
        <w:numPr>
          <w:ilvl w:val="0"/>
          <w:numId w:val="12"/>
        </w:numPr>
        <w:spacing w:after="0" w:line="276" w:lineRule="auto"/>
        <w:rPr>
          <w:rFonts w:cstheme="minorHAnsi"/>
        </w:rPr>
      </w:pPr>
      <w:r w:rsidRPr="006E6702">
        <w:rPr>
          <w:rFonts w:cstheme="minorHAnsi"/>
        </w:rPr>
        <w:t>Visoko zmogljiva</w:t>
      </w:r>
      <w:r w:rsidR="00CD64D3" w:rsidRPr="006E6702">
        <w:rPr>
          <w:rFonts w:cstheme="minorHAnsi"/>
        </w:rPr>
        <w:t xml:space="preserve"> motorna zavora.</w:t>
      </w:r>
    </w:p>
    <w:p w14:paraId="4F3FE53B" w14:textId="6C0E7BC7" w:rsidR="00CD64D3" w:rsidRPr="006E6702" w:rsidRDefault="00CD64D3" w:rsidP="005063EC">
      <w:pPr>
        <w:numPr>
          <w:ilvl w:val="0"/>
          <w:numId w:val="12"/>
        </w:numPr>
        <w:spacing w:after="0" w:line="276" w:lineRule="auto"/>
        <w:rPr>
          <w:rFonts w:cstheme="minorHAnsi"/>
        </w:rPr>
      </w:pPr>
      <w:r w:rsidRPr="00427747">
        <w:rPr>
          <w:rFonts w:cstheme="minorHAnsi"/>
        </w:rPr>
        <w:t>Izpuh stransko navzdol</w:t>
      </w:r>
      <w:r w:rsidR="00C47D2C" w:rsidRPr="00427747">
        <w:rPr>
          <w:rFonts w:cstheme="minorHAnsi"/>
        </w:rPr>
        <w:t xml:space="preserve"> (zaželeno).</w:t>
      </w:r>
      <w:r w:rsidRPr="00427747">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p>
    <w:p w14:paraId="6149F527" w14:textId="25DE24D9" w:rsidR="00CD64D3" w:rsidRPr="006E6702" w:rsidRDefault="00C47D2C" w:rsidP="005063EC">
      <w:pPr>
        <w:numPr>
          <w:ilvl w:val="0"/>
          <w:numId w:val="12"/>
        </w:numPr>
        <w:spacing w:after="0" w:line="276" w:lineRule="auto"/>
        <w:rPr>
          <w:rFonts w:cstheme="minorHAnsi"/>
        </w:rPr>
      </w:pPr>
      <w:r w:rsidRPr="006E6702">
        <w:rPr>
          <w:rFonts w:cstheme="minorHAnsi"/>
        </w:rPr>
        <w:t>Primeren odgon iz motorja za pogon hidravličnega sistema nadgradnje.</w:t>
      </w:r>
    </w:p>
    <w:p w14:paraId="6D4EC882" w14:textId="4A242794" w:rsidR="00CD64D3" w:rsidRDefault="00CD64D3" w:rsidP="00427747">
      <w:pPr>
        <w:spacing w:after="0" w:line="240" w:lineRule="auto"/>
        <w:jc w:val="both"/>
        <w:rPr>
          <w:rFonts w:cstheme="minorHAnsi"/>
        </w:rPr>
      </w:pPr>
    </w:p>
    <w:p w14:paraId="680F2B8F" w14:textId="15943D69" w:rsidR="00427747" w:rsidRPr="00427747" w:rsidRDefault="00427747" w:rsidP="00427747">
      <w:pPr>
        <w:spacing w:after="0" w:line="240" w:lineRule="auto"/>
        <w:jc w:val="both"/>
        <w:rPr>
          <w:rFonts w:cstheme="minorHAnsi"/>
          <w:b/>
          <w:bCs/>
        </w:rPr>
      </w:pPr>
      <w:r w:rsidRPr="00427747">
        <w:rPr>
          <w:rFonts w:cstheme="minorHAnsi"/>
          <w:b/>
          <w:bCs/>
        </w:rPr>
        <w:t>Rezervoar za gorivo:</w:t>
      </w:r>
    </w:p>
    <w:p w14:paraId="1106ECF5" w14:textId="77777777" w:rsidR="00427747" w:rsidRPr="006E6702" w:rsidRDefault="00427747" w:rsidP="005063EC">
      <w:pPr>
        <w:numPr>
          <w:ilvl w:val="0"/>
          <w:numId w:val="12"/>
        </w:numPr>
        <w:spacing w:after="0" w:line="276" w:lineRule="auto"/>
        <w:rPr>
          <w:rFonts w:cstheme="minorHAnsi"/>
        </w:rPr>
      </w:pPr>
      <w:r w:rsidRPr="006E6702">
        <w:rPr>
          <w:rFonts w:cstheme="minorHAnsi"/>
        </w:rPr>
        <w:t xml:space="preserve">Rezervoar za gorivo s ključavnico, </w:t>
      </w:r>
      <w:r w:rsidRPr="00427747">
        <w:rPr>
          <w:rFonts w:cstheme="minorHAnsi"/>
        </w:rPr>
        <w:t>volumen vsaj 300 litrov.</w:t>
      </w:r>
    </w:p>
    <w:p w14:paraId="51BD21FC" w14:textId="77777777" w:rsidR="00427747" w:rsidRPr="006E6702" w:rsidRDefault="00427747" w:rsidP="005063EC">
      <w:pPr>
        <w:numPr>
          <w:ilvl w:val="0"/>
          <w:numId w:val="12"/>
        </w:numPr>
        <w:spacing w:after="0" w:line="276" w:lineRule="auto"/>
        <w:rPr>
          <w:rFonts w:cstheme="minorHAnsi"/>
        </w:rPr>
      </w:pPr>
      <w:r w:rsidRPr="006E6702">
        <w:rPr>
          <w:rFonts w:cstheme="minorHAnsi"/>
        </w:rPr>
        <w:t>Rezervoar za AdBlue, volumen vsaj 50 litrov.</w:t>
      </w:r>
    </w:p>
    <w:p w14:paraId="73048FA0" w14:textId="77777777" w:rsidR="00427747" w:rsidRPr="006E6702" w:rsidRDefault="00427747" w:rsidP="00427747">
      <w:pPr>
        <w:spacing w:after="0" w:line="240" w:lineRule="auto"/>
        <w:jc w:val="both"/>
        <w:rPr>
          <w:rFonts w:cstheme="minorHAnsi"/>
        </w:rPr>
      </w:pPr>
    </w:p>
    <w:p w14:paraId="026F2049" w14:textId="77777777" w:rsidR="00CD64D3" w:rsidRPr="006E6702" w:rsidRDefault="00CD64D3" w:rsidP="0074394D">
      <w:pPr>
        <w:spacing w:after="0" w:line="240" w:lineRule="auto"/>
        <w:jc w:val="both"/>
        <w:rPr>
          <w:rFonts w:cstheme="minorHAnsi"/>
          <w:b/>
          <w:bCs/>
        </w:rPr>
      </w:pPr>
      <w:r w:rsidRPr="006E6702">
        <w:rPr>
          <w:rFonts w:cstheme="minorHAnsi"/>
          <w:b/>
          <w:bCs/>
        </w:rPr>
        <w:t xml:space="preserve">Menjalnik:        </w:t>
      </w:r>
    </w:p>
    <w:p w14:paraId="11B750A6" w14:textId="77777777" w:rsidR="00427747" w:rsidRPr="000E5670" w:rsidRDefault="00427747" w:rsidP="005063EC">
      <w:pPr>
        <w:numPr>
          <w:ilvl w:val="0"/>
          <w:numId w:val="12"/>
        </w:numPr>
        <w:spacing w:after="0" w:line="276" w:lineRule="auto"/>
        <w:rPr>
          <w:rFonts w:cstheme="minorHAnsi"/>
        </w:rPr>
      </w:pPr>
      <w:r w:rsidRPr="000E5670">
        <w:rPr>
          <w:rFonts w:cstheme="minorHAnsi"/>
        </w:rPr>
        <w:t>Avtomatski ali avtomatiziran menjalnik s funkcijo ročnega upravljanja.</w:t>
      </w:r>
    </w:p>
    <w:p w14:paraId="75723533" w14:textId="2446885C" w:rsidR="00CD64D3" w:rsidRPr="006E6702" w:rsidRDefault="00427747" w:rsidP="005063EC">
      <w:pPr>
        <w:numPr>
          <w:ilvl w:val="0"/>
          <w:numId w:val="12"/>
        </w:numPr>
        <w:spacing w:after="0" w:line="276" w:lineRule="auto"/>
        <w:rPr>
          <w:rFonts w:cstheme="minorHAnsi"/>
        </w:rPr>
      </w:pPr>
      <w:r>
        <w:rPr>
          <w:rFonts w:cstheme="minorHAnsi"/>
        </w:rPr>
        <w:t xml:space="preserve">Parametriran z </w:t>
      </w:r>
      <w:r w:rsidRPr="00D12ECA">
        <w:rPr>
          <w:rFonts w:cstheme="minorHAnsi"/>
        </w:rPr>
        <w:t>strezn</w:t>
      </w:r>
      <w:r>
        <w:rPr>
          <w:rFonts w:cstheme="minorHAnsi"/>
        </w:rPr>
        <w:t>im</w:t>
      </w:r>
      <w:r w:rsidRPr="00D12ECA">
        <w:rPr>
          <w:rFonts w:cstheme="minorHAnsi"/>
        </w:rPr>
        <w:t xml:space="preserve"> prestavn</w:t>
      </w:r>
      <w:r>
        <w:rPr>
          <w:rFonts w:cstheme="minorHAnsi"/>
        </w:rPr>
        <w:t>im</w:t>
      </w:r>
      <w:r w:rsidRPr="00D12ECA">
        <w:rPr>
          <w:rFonts w:cstheme="minorHAnsi"/>
        </w:rPr>
        <w:t xml:space="preserve"> razmerje</w:t>
      </w:r>
      <w:r>
        <w:rPr>
          <w:rFonts w:cstheme="minorHAnsi"/>
        </w:rPr>
        <w:t>m za ekološko mestno vožnjo in vožnjo v hrib s hitrim odzivnim časom.</w:t>
      </w:r>
      <w:r w:rsidRPr="00D12ECA">
        <w:rPr>
          <w:rFonts w:cstheme="minorHAnsi"/>
        </w:rPr>
        <w:tab/>
      </w:r>
      <w:r w:rsidRPr="00D12ECA">
        <w:rPr>
          <w:rFonts w:cstheme="minorHAnsi"/>
        </w:rPr>
        <w:tab/>
      </w:r>
      <w:r w:rsidR="00CD64D3" w:rsidRPr="006E6702">
        <w:rPr>
          <w:rFonts w:cstheme="minorHAnsi"/>
        </w:rPr>
        <w:tab/>
      </w:r>
      <w:r w:rsidR="00CD64D3" w:rsidRPr="006E6702">
        <w:rPr>
          <w:rFonts w:cstheme="minorHAnsi"/>
        </w:rPr>
        <w:tab/>
      </w:r>
      <w:r w:rsidR="00CD64D3" w:rsidRPr="006E6702">
        <w:rPr>
          <w:rFonts w:cstheme="minorHAnsi"/>
        </w:rPr>
        <w:tab/>
      </w:r>
      <w:r w:rsidR="00CD64D3" w:rsidRPr="006E6702">
        <w:rPr>
          <w:rFonts w:cstheme="minorHAnsi"/>
        </w:rPr>
        <w:tab/>
      </w:r>
      <w:r w:rsidR="00CD64D3" w:rsidRPr="006E6702">
        <w:rPr>
          <w:rFonts w:cstheme="minorHAnsi"/>
        </w:rPr>
        <w:tab/>
      </w:r>
    </w:p>
    <w:p w14:paraId="396FD060" w14:textId="77777777" w:rsidR="00CD64D3" w:rsidRPr="006E6702" w:rsidRDefault="00CD64D3" w:rsidP="003A61B7">
      <w:pPr>
        <w:spacing w:after="0" w:line="240" w:lineRule="auto"/>
        <w:ind w:left="426"/>
        <w:jc w:val="both"/>
        <w:rPr>
          <w:rFonts w:cstheme="minorHAnsi"/>
        </w:rPr>
      </w:pPr>
    </w:p>
    <w:p w14:paraId="1199CD9E" w14:textId="305DD321" w:rsidR="00CD64D3" w:rsidRPr="006E6702" w:rsidRDefault="00CD64D3" w:rsidP="00F1215C">
      <w:pPr>
        <w:spacing w:after="0" w:line="240" w:lineRule="auto"/>
        <w:jc w:val="both"/>
        <w:rPr>
          <w:rFonts w:cstheme="minorHAnsi"/>
          <w:b/>
          <w:bCs/>
        </w:rPr>
      </w:pPr>
      <w:r w:rsidRPr="006E6702">
        <w:rPr>
          <w:rFonts w:cstheme="minorHAnsi"/>
          <w:b/>
          <w:bCs/>
        </w:rPr>
        <w:t>Diferencial:</w:t>
      </w:r>
    </w:p>
    <w:p w14:paraId="40FD57C4" w14:textId="5F8417C9" w:rsidR="00CD64D3" w:rsidRPr="006E6702" w:rsidRDefault="00CD64D3" w:rsidP="00427747">
      <w:pPr>
        <w:pStyle w:val="Odstavekseznama"/>
        <w:numPr>
          <w:ilvl w:val="0"/>
          <w:numId w:val="12"/>
        </w:numPr>
        <w:spacing w:after="0" w:line="240" w:lineRule="auto"/>
        <w:jc w:val="both"/>
        <w:rPr>
          <w:rFonts w:cstheme="minorHAnsi"/>
        </w:rPr>
      </w:pPr>
      <w:r w:rsidRPr="006E6702">
        <w:rPr>
          <w:rFonts w:cstheme="minorHAnsi"/>
        </w:rPr>
        <w:t xml:space="preserve">Zapora diferenciala na </w:t>
      </w:r>
      <w:r w:rsidR="005E46F3" w:rsidRPr="006E6702">
        <w:rPr>
          <w:rFonts w:cstheme="minorHAnsi"/>
        </w:rPr>
        <w:t>pogonski</w:t>
      </w:r>
      <w:r w:rsidRPr="006E6702">
        <w:rPr>
          <w:rFonts w:cstheme="minorHAnsi"/>
        </w:rPr>
        <w:t xml:space="preserve"> osi.</w:t>
      </w:r>
    </w:p>
    <w:p w14:paraId="6342407D" w14:textId="77777777" w:rsidR="00590F78" w:rsidRPr="006E6702" w:rsidRDefault="00590F78" w:rsidP="00590F78">
      <w:pPr>
        <w:spacing w:after="0" w:line="240" w:lineRule="auto"/>
        <w:ind w:left="426"/>
        <w:jc w:val="both"/>
        <w:rPr>
          <w:rFonts w:cstheme="minorHAnsi"/>
        </w:rPr>
      </w:pPr>
    </w:p>
    <w:p w14:paraId="7FB0F34B" w14:textId="77777777" w:rsidR="00590F78" w:rsidRPr="006E6702" w:rsidRDefault="00590F78" w:rsidP="00F1215C">
      <w:pPr>
        <w:spacing w:after="0" w:line="240" w:lineRule="auto"/>
        <w:jc w:val="both"/>
        <w:rPr>
          <w:rFonts w:cstheme="minorHAnsi"/>
          <w:b/>
          <w:bCs/>
        </w:rPr>
      </w:pPr>
      <w:r w:rsidRPr="006E6702">
        <w:rPr>
          <w:rFonts w:cstheme="minorHAnsi"/>
          <w:b/>
          <w:bCs/>
        </w:rPr>
        <w:t xml:space="preserve">Krmilni mehanizem:  </w:t>
      </w:r>
    </w:p>
    <w:p w14:paraId="6D66015A" w14:textId="77777777" w:rsidR="00B40036" w:rsidRDefault="005E46F3" w:rsidP="005063EC">
      <w:pPr>
        <w:numPr>
          <w:ilvl w:val="0"/>
          <w:numId w:val="12"/>
        </w:numPr>
        <w:spacing w:after="0" w:line="276" w:lineRule="auto"/>
        <w:rPr>
          <w:rFonts w:cstheme="minorHAnsi"/>
        </w:rPr>
      </w:pPr>
      <w:r w:rsidRPr="006E6702">
        <w:rPr>
          <w:rFonts w:cstheme="minorHAnsi"/>
        </w:rPr>
        <w:t>Več</w:t>
      </w:r>
      <w:r w:rsidR="00B40036">
        <w:rPr>
          <w:rFonts w:cstheme="minorHAnsi"/>
        </w:rPr>
        <w:t xml:space="preserve"> </w:t>
      </w:r>
      <w:r w:rsidRPr="006E6702">
        <w:rPr>
          <w:rFonts w:cstheme="minorHAnsi"/>
        </w:rPr>
        <w:t>funkcijski v</w:t>
      </w:r>
      <w:r w:rsidR="00590F78" w:rsidRPr="006E6702">
        <w:rPr>
          <w:rFonts w:cstheme="minorHAnsi"/>
        </w:rPr>
        <w:t>olan, nastavljiv po višini in nagibu.</w:t>
      </w:r>
    </w:p>
    <w:p w14:paraId="6B77482F" w14:textId="77E98B2B" w:rsidR="00590F78" w:rsidRPr="00B40036" w:rsidRDefault="00B40036" w:rsidP="005063EC">
      <w:pPr>
        <w:numPr>
          <w:ilvl w:val="0"/>
          <w:numId w:val="12"/>
        </w:numPr>
        <w:spacing w:after="0" w:line="276" w:lineRule="auto"/>
        <w:rPr>
          <w:snapToGrid w:val="0"/>
        </w:rPr>
      </w:pPr>
      <w:r w:rsidRPr="005063EC">
        <w:rPr>
          <w:rFonts w:cstheme="minorHAnsi"/>
        </w:rPr>
        <w:t>Krmiljene</w:t>
      </w:r>
      <w:r w:rsidRPr="007C4D2F">
        <w:rPr>
          <w:snapToGrid w:val="0"/>
        </w:rPr>
        <w:t xml:space="preserve"> nameščeno na levi strani vozila</w:t>
      </w:r>
      <w:r>
        <w:rPr>
          <w:snapToGrid w:val="0"/>
        </w:rPr>
        <w:t>.</w:t>
      </w:r>
      <w:r w:rsidR="00590F78" w:rsidRPr="00B40036">
        <w:rPr>
          <w:rFonts w:cstheme="minorHAnsi"/>
        </w:rPr>
        <w:tab/>
      </w:r>
    </w:p>
    <w:p w14:paraId="5471D899" w14:textId="0227134A" w:rsidR="00CD64D3" w:rsidRPr="006E6702" w:rsidRDefault="00CD64D3" w:rsidP="001039B0">
      <w:pPr>
        <w:spacing w:after="0" w:line="240" w:lineRule="auto"/>
        <w:ind w:left="426" w:firstLine="3825"/>
        <w:jc w:val="both"/>
        <w:rPr>
          <w:rFonts w:cstheme="minorHAnsi"/>
        </w:rPr>
      </w:pPr>
    </w:p>
    <w:p w14:paraId="2E8F5A3F" w14:textId="77777777" w:rsidR="00CD64D3" w:rsidRPr="006E6702" w:rsidRDefault="00CD64D3" w:rsidP="00F1215C">
      <w:pPr>
        <w:spacing w:after="0" w:line="240" w:lineRule="auto"/>
        <w:jc w:val="both"/>
        <w:rPr>
          <w:rFonts w:cstheme="minorHAnsi"/>
          <w:b/>
          <w:bCs/>
        </w:rPr>
      </w:pPr>
      <w:r w:rsidRPr="006E6702">
        <w:rPr>
          <w:rFonts w:cstheme="minorHAnsi"/>
          <w:b/>
          <w:bCs/>
        </w:rPr>
        <w:t>Zavorni sistem:</w:t>
      </w:r>
    </w:p>
    <w:p w14:paraId="4E18AE4B" w14:textId="77777777" w:rsidR="008C2B60" w:rsidRDefault="00CD64D3" w:rsidP="005063EC">
      <w:pPr>
        <w:numPr>
          <w:ilvl w:val="0"/>
          <w:numId w:val="12"/>
        </w:numPr>
        <w:spacing w:after="0" w:line="276" w:lineRule="auto"/>
        <w:rPr>
          <w:rFonts w:cstheme="minorHAnsi"/>
        </w:rPr>
      </w:pPr>
      <w:r w:rsidRPr="006E6702">
        <w:rPr>
          <w:rFonts w:cstheme="minorHAnsi"/>
        </w:rPr>
        <w:t xml:space="preserve">Zračni zavorni sistem </w:t>
      </w:r>
      <w:r w:rsidR="005E46F3" w:rsidRPr="006E6702">
        <w:rPr>
          <w:rFonts w:cstheme="minorHAnsi"/>
        </w:rPr>
        <w:t>z ogrevanim</w:t>
      </w:r>
      <w:r w:rsidRPr="006E6702">
        <w:rPr>
          <w:rFonts w:cstheme="minorHAnsi"/>
        </w:rPr>
        <w:t xml:space="preserve"> sušilcem zraka.</w:t>
      </w:r>
      <w:r w:rsidRPr="006E6702">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p>
    <w:p w14:paraId="1E703A75" w14:textId="23E35F12" w:rsidR="00150D21" w:rsidRPr="008C2B60" w:rsidRDefault="008C2B60" w:rsidP="005063EC">
      <w:pPr>
        <w:numPr>
          <w:ilvl w:val="0"/>
          <w:numId w:val="12"/>
        </w:numPr>
        <w:spacing w:after="0" w:line="276" w:lineRule="auto"/>
        <w:rPr>
          <w:rFonts w:cstheme="minorHAnsi"/>
        </w:rPr>
      </w:pPr>
      <w:r w:rsidRPr="008C2B60">
        <w:rPr>
          <w:rFonts w:cstheme="minorHAnsi"/>
        </w:rPr>
        <w:t xml:space="preserve">Kolutne </w:t>
      </w:r>
      <w:r w:rsidR="00CD64D3" w:rsidRPr="008C2B60">
        <w:rPr>
          <w:rFonts w:cstheme="minorHAnsi"/>
        </w:rPr>
        <w:t>zavore</w:t>
      </w:r>
      <w:r w:rsidRPr="008C2B60">
        <w:rPr>
          <w:rFonts w:cstheme="minorHAnsi"/>
        </w:rPr>
        <w:t xml:space="preserve"> </w:t>
      </w:r>
      <w:r w:rsidRPr="005063EC">
        <w:rPr>
          <w:rFonts w:cstheme="minorHAnsi"/>
        </w:rPr>
        <w:t>ABS,</w:t>
      </w:r>
      <w:r w:rsidR="00CD64D3" w:rsidRPr="008C2B60">
        <w:rPr>
          <w:rFonts w:cstheme="minorHAnsi"/>
        </w:rPr>
        <w:t xml:space="preserve"> na sprednji in zadnji osi.</w:t>
      </w:r>
    </w:p>
    <w:p w14:paraId="5CE17A57" w14:textId="2D01563F" w:rsidR="00150D21" w:rsidRPr="00427747" w:rsidRDefault="00150D21" w:rsidP="005063EC">
      <w:pPr>
        <w:numPr>
          <w:ilvl w:val="0"/>
          <w:numId w:val="12"/>
        </w:numPr>
        <w:spacing w:after="0" w:line="276" w:lineRule="auto"/>
        <w:rPr>
          <w:rFonts w:cstheme="minorHAnsi"/>
        </w:rPr>
      </w:pPr>
      <w:r w:rsidRPr="00427747">
        <w:rPr>
          <w:rFonts w:cstheme="minorHAnsi"/>
        </w:rPr>
        <w:t>Prikaz izrabe zavornih oblog.</w:t>
      </w:r>
    </w:p>
    <w:p w14:paraId="080EF4D2" w14:textId="4A52CD44" w:rsidR="00590F78" w:rsidRPr="008C2B60" w:rsidRDefault="00150D21" w:rsidP="005063EC">
      <w:pPr>
        <w:numPr>
          <w:ilvl w:val="0"/>
          <w:numId w:val="12"/>
        </w:numPr>
        <w:spacing w:after="0" w:line="276" w:lineRule="auto"/>
        <w:rPr>
          <w:rFonts w:cstheme="minorHAnsi"/>
        </w:rPr>
      </w:pPr>
      <w:bookmarkStart w:id="5" w:name="_Hlk100393290"/>
      <w:r w:rsidRPr="00427747">
        <w:rPr>
          <w:rFonts w:cstheme="minorHAnsi"/>
        </w:rPr>
        <w:t>Elektronska parkirna zavora.</w:t>
      </w:r>
      <w:bookmarkEnd w:id="5"/>
      <w:r w:rsidR="00CD64D3" w:rsidRPr="00427747">
        <w:rPr>
          <w:rFonts w:cstheme="minorHAnsi"/>
        </w:rPr>
        <w:tab/>
      </w:r>
      <w:r w:rsidR="00CD64D3" w:rsidRPr="00427747">
        <w:rPr>
          <w:rFonts w:cstheme="minorHAnsi"/>
        </w:rPr>
        <w:tab/>
      </w:r>
      <w:r w:rsidR="00CD64D3" w:rsidRPr="00427747">
        <w:rPr>
          <w:rFonts w:cstheme="minorHAnsi"/>
        </w:rPr>
        <w:tab/>
      </w:r>
      <w:r w:rsidR="00CD64D3" w:rsidRPr="00427747">
        <w:rPr>
          <w:rFonts w:cstheme="minorHAnsi"/>
        </w:rPr>
        <w:tab/>
      </w:r>
      <w:r w:rsidR="00CD64D3" w:rsidRPr="00427747">
        <w:rPr>
          <w:rFonts w:cstheme="minorHAnsi"/>
        </w:rPr>
        <w:tab/>
      </w:r>
      <w:r w:rsidR="00CD64D3" w:rsidRPr="008C2B60">
        <w:rPr>
          <w:rFonts w:cstheme="minorHAnsi"/>
        </w:rPr>
        <w:tab/>
      </w:r>
    </w:p>
    <w:p w14:paraId="1B6CDB7D" w14:textId="77777777" w:rsidR="00B40036" w:rsidRDefault="00CD64D3" w:rsidP="005063EC">
      <w:pPr>
        <w:numPr>
          <w:ilvl w:val="0"/>
          <w:numId w:val="12"/>
        </w:numPr>
        <w:spacing w:after="0" w:line="276" w:lineRule="auto"/>
        <w:rPr>
          <w:rFonts w:cstheme="minorHAnsi"/>
        </w:rPr>
      </w:pPr>
      <w:r w:rsidRPr="006E6702">
        <w:rPr>
          <w:rFonts w:cstheme="minorHAnsi"/>
        </w:rPr>
        <w:t xml:space="preserve">Postajna zavora za smetarsko vozilo. </w:t>
      </w:r>
      <w:r w:rsidRPr="006E6702">
        <w:rPr>
          <w:rFonts w:cstheme="minorHAnsi"/>
        </w:rPr>
        <w:tab/>
      </w:r>
    </w:p>
    <w:p w14:paraId="4AF414A9" w14:textId="77777777" w:rsidR="00B40036" w:rsidRDefault="00B40036" w:rsidP="00B40036">
      <w:pPr>
        <w:spacing w:after="0" w:line="240" w:lineRule="auto"/>
        <w:jc w:val="both"/>
        <w:rPr>
          <w:rFonts w:cstheme="minorHAnsi"/>
        </w:rPr>
      </w:pPr>
    </w:p>
    <w:p w14:paraId="58944AF6" w14:textId="77777777" w:rsidR="00B40036" w:rsidRPr="00F42B37" w:rsidRDefault="00B40036" w:rsidP="00B40036">
      <w:pPr>
        <w:widowControl w:val="0"/>
        <w:spacing w:after="0"/>
        <w:rPr>
          <w:b/>
          <w:bCs/>
          <w:snapToGrid w:val="0"/>
        </w:rPr>
      </w:pPr>
      <w:bookmarkStart w:id="6" w:name="_Hlk70280688"/>
      <w:r w:rsidRPr="00F42B37">
        <w:rPr>
          <w:b/>
          <w:bCs/>
          <w:snapToGrid w:val="0"/>
        </w:rPr>
        <w:t>Sistem za aktivno varnost:</w:t>
      </w:r>
    </w:p>
    <w:p w14:paraId="0F95B185" w14:textId="7AF29627" w:rsidR="008C2B60" w:rsidRPr="005063EC" w:rsidRDefault="008C2B60" w:rsidP="005063EC">
      <w:pPr>
        <w:numPr>
          <w:ilvl w:val="0"/>
          <w:numId w:val="12"/>
        </w:numPr>
        <w:spacing w:after="0" w:line="276" w:lineRule="auto"/>
        <w:rPr>
          <w:rFonts w:cstheme="minorHAnsi"/>
        </w:rPr>
      </w:pPr>
      <w:r w:rsidRPr="005063EC">
        <w:rPr>
          <w:rFonts w:cstheme="minorHAnsi"/>
        </w:rPr>
        <w:t>sistem ASR za preprečevanje zdrsa na cestišču,</w:t>
      </w:r>
    </w:p>
    <w:p w14:paraId="7CC7F0F6" w14:textId="77777777" w:rsidR="008C2B60" w:rsidRPr="005063EC" w:rsidRDefault="008C2B60" w:rsidP="005063EC">
      <w:pPr>
        <w:numPr>
          <w:ilvl w:val="0"/>
          <w:numId w:val="12"/>
        </w:numPr>
        <w:spacing w:after="0" w:line="276" w:lineRule="auto"/>
        <w:rPr>
          <w:rFonts w:cstheme="minorHAnsi"/>
        </w:rPr>
      </w:pPr>
      <w:bookmarkStart w:id="7" w:name="_Hlk100750883"/>
      <w:r w:rsidRPr="005063EC">
        <w:rPr>
          <w:rFonts w:cstheme="minorHAnsi"/>
        </w:rPr>
        <w:t>elektronski stabilizacijski program ESP,</w:t>
      </w:r>
    </w:p>
    <w:bookmarkEnd w:id="7"/>
    <w:p w14:paraId="40605244" w14:textId="77777777" w:rsidR="008C2B60" w:rsidRPr="005063EC" w:rsidRDefault="00B40036" w:rsidP="005063EC">
      <w:pPr>
        <w:numPr>
          <w:ilvl w:val="0"/>
          <w:numId w:val="12"/>
        </w:numPr>
        <w:spacing w:after="0" w:line="276" w:lineRule="auto"/>
        <w:rPr>
          <w:rFonts w:cstheme="minorHAnsi"/>
        </w:rPr>
      </w:pPr>
      <w:r>
        <w:rPr>
          <w:rFonts w:cstheme="minorHAnsi"/>
        </w:rPr>
        <w:t>Asistenca</w:t>
      </w:r>
      <w:r w:rsidRPr="00160F50">
        <w:rPr>
          <w:rFonts w:cstheme="minorHAnsi"/>
        </w:rPr>
        <w:t xml:space="preserve"> za pomoč pri zaviranju.</w:t>
      </w:r>
      <w:r w:rsidRPr="00160F50">
        <w:rPr>
          <w:rFonts w:cstheme="minorHAnsi"/>
        </w:rPr>
        <w:tab/>
      </w:r>
      <w:bookmarkStart w:id="8" w:name="_Hlk100751002"/>
      <w:bookmarkEnd w:id="6"/>
    </w:p>
    <w:p w14:paraId="6202C87F" w14:textId="32DEF8EA" w:rsidR="00CD64D3" w:rsidRDefault="007832A7" w:rsidP="005063EC">
      <w:pPr>
        <w:numPr>
          <w:ilvl w:val="0"/>
          <w:numId w:val="12"/>
        </w:numPr>
        <w:spacing w:after="0" w:line="276" w:lineRule="auto"/>
        <w:rPr>
          <w:snapToGrid w:val="0"/>
        </w:rPr>
      </w:pPr>
      <w:r w:rsidRPr="005063EC">
        <w:rPr>
          <w:rFonts w:cstheme="minorHAnsi"/>
        </w:rPr>
        <w:t>Asistenca za zaznavanje</w:t>
      </w:r>
      <w:r w:rsidRPr="008C2B60">
        <w:rPr>
          <w:snapToGrid w:val="0"/>
        </w:rPr>
        <w:t xml:space="preserve"> objektov v mrtvem kotu</w:t>
      </w:r>
      <w:bookmarkEnd w:id="8"/>
      <w:r w:rsidR="008C2B60" w:rsidRPr="008C2B60">
        <w:rPr>
          <w:snapToGrid w:val="0"/>
        </w:rPr>
        <w:t>.</w:t>
      </w:r>
    </w:p>
    <w:p w14:paraId="0E5D8094" w14:textId="77777777" w:rsidR="008C2B60" w:rsidRPr="008C2B60" w:rsidRDefault="008C2B60" w:rsidP="008C2B60">
      <w:pPr>
        <w:widowControl w:val="0"/>
        <w:spacing w:after="0" w:line="280" w:lineRule="atLeast"/>
        <w:rPr>
          <w:snapToGrid w:val="0"/>
        </w:rPr>
      </w:pPr>
    </w:p>
    <w:p w14:paraId="6D7F50E9" w14:textId="77777777" w:rsidR="00CD64D3" w:rsidRPr="006E6702" w:rsidRDefault="00CD64D3" w:rsidP="00F1215C">
      <w:pPr>
        <w:spacing w:after="0" w:line="240" w:lineRule="auto"/>
        <w:jc w:val="both"/>
        <w:rPr>
          <w:rFonts w:cstheme="minorHAnsi"/>
          <w:b/>
          <w:bCs/>
        </w:rPr>
      </w:pPr>
      <w:r w:rsidRPr="006E6702">
        <w:rPr>
          <w:rFonts w:cstheme="minorHAnsi"/>
          <w:b/>
          <w:bCs/>
        </w:rPr>
        <w:t xml:space="preserve">Kolesa in vzmetenje:  </w:t>
      </w:r>
    </w:p>
    <w:p w14:paraId="4F11E648" w14:textId="77777777" w:rsidR="00427747" w:rsidRDefault="00CD64D3" w:rsidP="005063EC">
      <w:pPr>
        <w:numPr>
          <w:ilvl w:val="0"/>
          <w:numId w:val="12"/>
        </w:numPr>
        <w:spacing w:after="0" w:line="276" w:lineRule="auto"/>
        <w:rPr>
          <w:rFonts w:cstheme="minorHAnsi"/>
        </w:rPr>
      </w:pPr>
      <w:r w:rsidRPr="00427747">
        <w:rPr>
          <w:rFonts w:cstheme="minorHAnsi"/>
        </w:rPr>
        <w:t xml:space="preserve">Stabilizator na </w:t>
      </w:r>
      <w:r w:rsidR="005077F3" w:rsidRPr="00427747">
        <w:rPr>
          <w:rFonts w:cstheme="minorHAnsi"/>
        </w:rPr>
        <w:t xml:space="preserve">sprednji in </w:t>
      </w:r>
      <w:r w:rsidRPr="00427747">
        <w:rPr>
          <w:rFonts w:cstheme="minorHAnsi"/>
        </w:rPr>
        <w:t>zadnji osi.</w:t>
      </w:r>
      <w:r w:rsidRPr="00427747">
        <w:rPr>
          <w:rFonts w:cstheme="minorHAnsi"/>
        </w:rPr>
        <w:tab/>
      </w:r>
    </w:p>
    <w:p w14:paraId="3128FA1D" w14:textId="5845E3B2" w:rsidR="00590F78" w:rsidRPr="005063EC" w:rsidRDefault="00427747" w:rsidP="005063EC">
      <w:pPr>
        <w:numPr>
          <w:ilvl w:val="0"/>
          <w:numId w:val="12"/>
        </w:numPr>
        <w:spacing w:after="0" w:line="276" w:lineRule="auto"/>
        <w:rPr>
          <w:rFonts w:cstheme="minorHAnsi"/>
        </w:rPr>
      </w:pPr>
      <w:r w:rsidRPr="005063EC">
        <w:rPr>
          <w:rFonts w:cstheme="minorHAnsi"/>
        </w:rPr>
        <w:t>Dimenzije pnevmatik prilagojene rabi vozila in osnim obremenitvam.</w:t>
      </w:r>
      <w:r w:rsidR="00CD64D3" w:rsidRPr="00427747">
        <w:rPr>
          <w:rFonts w:cstheme="minorHAnsi"/>
        </w:rPr>
        <w:tab/>
      </w:r>
      <w:r w:rsidR="00CD64D3" w:rsidRPr="00427747">
        <w:rPr>
          <w:rFonts w:cstheme="minorHAnsi"/>
        </w:rPr>
        <w:tab/>
      </w:r>
      <w:r w:rsidR="00CD64D3" w:rsidRPr="00427747">
        <w:rPr>
          <w:rFonts w:cstheme="minorHAnsi"/>
        </w:rPr>
        <w:tab/>
      </w:r>
      <w:r w:rsidR="00CD64D3" w:rsidRPr="00427747">
        <w:rPr>
          <w:rFonts w:cstheme="minorHAnsi"/>
        </w:rPr>
        <w:tab/>
      </w:r>
      <w:r w:rsidR="00CD64D3" w:rsidRPr="00427747">
        <w:rPr>
          <w:rFonts w:cstheme="minorHAnsi"/>
        </w:rPr>
        <w:tab/>
      </w:r>
    </w:p>
    <w:p w14:paraId="67B2B10D" w14:textId="5BA79CE0" w:rsidR="00590F78" w:rsidRPr="006E6702" w:rsidRDefault="00CD64D3" w:rsidP="005063EC">
      <w:pPr>
        <w:numPr>
          <w:ilvl w:val="0"/>
          <w:numId w:val="12"/>
        </w:numPr>
        <w:spacing w:after="0" w:line="276" w:lineRule="auto"/>
        <w:rPr>
          <w:rFonts w:cstheme="minorHAnsi"/>
        </w:rPr>
      </w:pPr>
      <w:r w:rsidRPr="006E6702">
        <w:rPr>
          <w:rFonts w:cstheme="minorHAnsi"/>
        </w:rPr>
        <w:lastRenderedPageBreak/>
        <w:t>Pnevmatike z ustreznim profilom</w:t>
      </w:r>
      <w:r w:rsidR="00B9064C" w:rsidRPr="006E6702">
        <w:rPr>
          <w:rFonts w:cstheme="minorHAnsi"/>
        </w:rPr>
        <w:t xml:space="preserve"> (M+S)</w:t>
      </w:r>
      <w:r w:rsidR="00427747">
        <w:rPr>
          <w:rFonts w:cstheme="minorHAnsi"/>
        </w:rPr>
        <w:t xml:space="preserve"> na vseh oseh. </w:t>
      </w:r>
      <w:r w:rsidRPr="006E6702">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r w:rsidRPr="006E6702">
        <w:rPr>
          <w:rFonts w:cstheme="minorHAnsi"/>
        </w:rPr>
        <w:tab/>
      </w:r>
    </w:p>
    <w:p w14:paraId="4E00C9EC" w14:textId="77777777" w:rsidR="00B40036" w:rsidRPr="005063EC" w:rsidRDefault="00B40036" w:rsidP="005063EC">
      <w:pPr>
        <w:numPr>
          <w:ilvl w:val="0"/>
          <w:numId w:val="12"/>
        </w:numPr>
        <w:spacing w:after="0" w:line="276" w:lineRule="auto"/>
        <w:rPr>
          <w:rFonts w:cstheme="minorHAnsi"/>
        </w:rPr>
      </w:pPr>
      <w:r w:rsidRPr="005063EC">
        <w:rPr>
          <w:rFonts w:cstheme="minorHAnsi"/>
        </w:rPr>
        <w:t>Jeklena platišča velikosti 22.5 col.</w:t>
      </w:r>
    </w:p>
    <w:p w14:paraId="3CBFA524" w14:textId="77777777" w:rsidR="000D6B89" w:rsidRPr="00427747" w:rsidRDefault="005077F3" w:rsidP="005063EC">
      <w:pPr>
        <w:numPr>
          <w:ilvl w:val="0"/>
          <w:numId w:val="12"/>
        </w:numPr>
        <w:spacing w:after="0" w:line="276" w:lineRule="auto"/>
        <w:rPr>
          <w:rFonts w:cstheme="minorHAnsi"/>
        </w:rPr>
      </w:pPr>
      <w:r w:rsidRPr="00427747">
        <w:rPr>
          <w:rFonts w:cstheme="minorHAnsi"/>
        </w:rPr>
        <w:t>Parabolično</w:t>
      </w:r>
      <w:r w:rsidR="00CD64D3" w:rsidRPr="00427747">
        <w:rPr>
          <w:rFonts w:cstheme="minorHAnsi"/>
        </w:rPr>
        <w:t xml:space="preserve"> vzmetenje spredaj in </w:t>
      </w:r>
      <w:r w:rsidRPr="00427747">
        <w:rPr>
          <w:rFonts w:cstheme="minorHAnsi"/>
        </w:rPr>
        <w:t xml:space="preserve">zračno </w:t>
      </w:r>
      <w:r w:rsidR="00CD64D3" w:rsidRPr="00427747">
        <w:rPr>
          <w:rFonts w:cstheme="minorHAnsi"/>
        </w:rPr>
        <w:t>zadaj.</w:t>
      </w:r>
    </w:p>
    <w:p w14:paraId="2C725006" w14:textId="3421831E" w:rsidR="00590F78" w:rsidRPr="006E6702" w:rsidRDefault="000D6B89" w:rsidP="005063EC">
      <w:pPr>
        <w:numPr>
          <w:ilvl w:val="0"/>
          <w:numId w:val="12"/>
        </w:numPr>
        <w:spacing w:after="0" w:line="276" w:lineRule="auto"/>
        <w:rPr>
          <w:rFonts w:cstheme="minorHAnsi"/>
        </w:rPr>
      </w:pPr>
      <w:bookmarkStart w:id="9" w:name="_Hlk100393417"/>
      <w:r w:rsidRPr="00427747">
        <w:rPr>
          <w:rFonts w:cstheme="minorHAnsi"/>
        </w:rPr>
        <w:t>Prikaz obremenitve preme.</w:t>
      </w:r>
      <w:r w:rsidR="00CD64D3" w:rsidRPr="005063EC">
        <w:rPr>
          <w:rFonts w:cstheme="minorHAnsi"/>
        </w:rPr>
        <w:tab/>
      </w:r>
      <w:bookmarkEnd w:id="9"/>
      <w:r w:rsidR="00CD64D3" w:rsidRPr="006E6702">
        <w:rPr>
          <w:rFonts w:cstheme="minorHAnsi"/>
        </w:rPr>
        <w:tab/>
      </w:r>
      <w:r w:rsidR="00CD64D3" w:rsidRPr="006E6702">
        <w:rPr>
          <w:rFonts w:cstheme="minorHAnsi"/>
        </w:rPr>
        <w:tab/>
      </w:r>
      <w:r w:rsidR="00CD64D3" w:rsidRPr="006E6702">
        <w:rPr>
          <w:rFonts w:cstheme="minorHAnsi"/>
        </w:rPr>
        <w:tab/>
      </w:r>
    </w:p>
    <w:p w14:paraId="198FA0A5" w14:textId="6C737642" w:rsidR="008873C6" w:rsidRPr="006E6702" w:rsidRDefault="00CD64D3" w:rsidP="005063EC">
      <w:pPr>
        <w:numPr>
          <w:ilvl w:val="0"/>
          <w:numId w:val="12"/>
        </w:numPr>
        <w:spacing w:after="0" w:line="276" w:lineRule="auto"/>
        <w:rPr>
          <w:rFonts w:cstheme="minorHAnsi"/>
        </w:rPr>
      </w:pPr>
      <w:r w:rsidRPr="006E6702">
        <w:rPr>
          <w:rFonts w:cstheme="minorHAnsi"/>
        </w:rPr>
        <w:t>Plastični blatniki z lovilci nečistoč spredaj in zadaj.</w:t>
      </w:r>
    </w:p>
    <w:p w14:paraId="248CAEA0" w14:textId="7FD96737" w:rsidR="00B9064C" w:rsidRPr="00427747" w:rsidRDefault="00B9064C" w:rsidP="005063EC">
      <w:pPr>
        <w:numPr>
          <w:ilvl w:val="0"/>
          <w:numId w:val="12"/>
        </w:numPr>
        <w:spacing w:after="0" w:line="276" w:lineRule="auto"/>
        <w:rPr>
          <w:rFonts w:cstheme="minorHAnsi"/>
        </w:rPr>
      </w:pPr>
      <w:r w:rsidRPr="00427747">
        <w:rPr>
          <w:rFonts w:cstheme="minorHAnsi"/>
        </w:rPr>
        <w:t>Rezervno kolo začasno nameščeno.</w:t>
      </w:r>
    </w:p>
    <w:p w14:paraId="4F939BA8" w14:textId="226772B3" w:rsidR="00CD64D3" w:rsidRPr="006E6702" w:rsidRDefault="00CD64D3" w:rsidP="001039B0">
      <w:pPr>
        <w:spacing w:after="0" w:line="240" w:lineRule="auto"/>
        <w:ind w:left="426" w:firstLine="1710"/>
        <w:jc w:val="both"/>
        <w:rPr>
          <w:rFonts w:cstheme="minorHAnsi"/>
        </w:rPr>
      </w:pPr>
    </w:p>
    <w:p w14:paraId="6CC761C8" w14:textId="40B25CE2" w:rsidR="00CD64D3" w:rsidRPr="006E6702" w:rsidRDefault="00CD64D3" w:rsidP="00DE31ED">
      <w:pPr>
        <w:spacing w:after="0" w:line="240" w:lineRule="auto"/>
        <w:jc w:val="both"/>
        <w:rPr>
          <w:rFonts w:cstheme="minorHAnsi"/>
          <w:b/>
          <w:bCs/>
        </w:rPr>
      </w:pPr>
      <w:r w:rsidRPr="006E6702">
        <w:rPr>
          <w:rFonts w:cstheme="minorHAnsi"/>
          <w:b/>
          <w:bCs/>
        </w:rPr>
        <w:t>Električn</w:t>
      </w:r>
      <w:r w:rsidR="00DE31ED" w:rsidRPr="006E6702">
        <w:rPr>
          <w:rFonts w:cstheme="minorHAnsi"/>
          <w:b/>
          <w:bCs/>
        </w:rPr>
        <w:t>i</w:t>
      </w:r>
      <w:r w:rsidRPr="006E6702">
        <w:rPr>
          <w:rFonts w:cstheme="minorHAnsi"/>
          <w:b/>
          <w:bCs/>
        </w:rPr>
        <w:t xml:space="preserve"> </w:t>
      </w:r>
      <w:r w:rsidR="00590F78" w:rsidRPr="006E6702">
        <w:rPr>
          <w:rFonts w:cstheme="minorHAnsi"/>
          <w:b/>
          <w:bCs/>
        </w:rPr>
        <w:t>sistem in oprema</w:t>
      </w:r>
      <w:r w:rsidRPr="006E6702">
        <w:rPr>
          <w:rFonts w:cstheme="minorHAnsi"/>
          <w:b/>
          <w:bCs/>
        </w:rPr>
        <w:t>:</w:t>
      </w:r>
    </w:p>
    <w:p w14:paraId="25BE8DC3" w14:textId="28765764" w:rsidR="00D3584A" w:rsidRPr="00427747" w:rsidRDefault="00CD64D3" w:rsidP="005063EC">
      <w:pPr>
        <w:numPr>
          <w:ilvl w:val="0"/>
          <w:numId w:val="12"/>
        </w:numPr>
        <w:spacing w:after="0" w:line="276" w:lineRule="auto"/>
        <w:rPr>
          <w:rFonts w:cstheme="minorHAnsi"/>
        </w:rPr>
      </w:pPr>
      <w:r w:rsidRPr="00427747">
        <w:rPr>
          <w:rFonts w:cstheme="minorHAnsi"/>
        </w:rPr>
        <w:t>Baterije 2 x 12 V</w:t>
      </w:r>
      <w:r w:rsidR="00590F78" w:rsidRPr="00427747">
        <w:rPr>
          <w:rFonts w:cstheme="minorHAnsi"/>
        </w:rPr>
        <w:t>,</w:t>
      </w:r>
      <w:r w:rsidRPr="00427747">
        <w:rPr>
          <w:rFonts w:cstheme="minorHAnsi"/>
        </w:rPr>
        <w:t xml:space="preserve"> </w:t>
      </w:r>
      <w:r w:rsidR="00590F78" w:rsidRPr="00427747">
        <w:rPr>
          <w:rFonts w:cstheme="minorHAnsi"/>
        </w:rPr>
        <w:t>vsaj</w:t>
      </w:r>
      <w:r w:rsidRPr="00427747">
        <w:rPr>
          <w:rFonts w:cstheme="minorHAnsi"/>
        </w:rPr>
        <w:t xml:space="preserve"> </w:t>
      </w:r>
      <w:r w:rsidR="00150D21" w:rsidRPr="00427747">
        <w:rPr>
          <w:rFonts w:cstheme="minorHAnsi"/>
        </w:rPr>
        <w:t>200</w:t>
      </w:r>
      <w:r w:rsidRPr="00427747">
        <w:rPr>
          <w:rFonts w:cstheme="minorHAnsi"/>
        </w:rPr>
        <w:t xml:space="preserve"> Ah.</w:t>
      </w:r>
      <w:r w:rsidRPr="00427747">
        <w:rPr>
          <w:rFonts w:cstheme="minorHAnsi"/>
        </w:rPr>
        <w:tab/>
      </w:r>
      <w:r w:rsidRPr="00427747">
        <w:rPr>
          <w:rFonts w:cstheme="minorHAnsi"/>
        </w:rPr>
        <w:tab/>
      </w:r>
      <w:r w:rsidRPr="00427747">
        <w:rPr>
          <w:rFonts w:cstheme="minorHAnsi"/>
        </w:rPr>
        <w:tab/>
      </w:r>
      <w:r w:rsidRPr="00427747">
        <w:rPr>
          <w:rFonts w:cstheme="minorHAnsi"/>
        </w:rPr>
        <w:tab/>
      </w:r>
      <w:r w:rsidRPr="00427747">
        <w:rPr>
          <w:rFonts w:cstheme="minorHAnsi"/>
        </w:rPr>
        <w:tab/>
      </w:r>
      <w:r w:rsidRPr="00427747">
        <w:rPr>
          <w:rFonts w:cstheme="minorHAnsi"/>
        </w:rPr>
        <w:tab/>
      </w:r>
    </w:p>
    <w:p w14:paraId="0C3A77AD" w14:textId="4B749FF7" w:rsidR="00D3584A" w:rsidRPr="00427747" w:rsidRDefault="00CD64D3" w:rsidP="005063EC">
      <w:pPr>
        <w:numPr>
          <w:ilvl w:val="0"/>
          <w:numId w:val="12"/>
        </w:numPr>
        <w:spacing w:after="0" w:line="276" w:lineRule="auto"/>
        <w:rPr>
          <w:rFonts w:cstheme="minorHAnsi"/>
        </w:rPr>
      </w:pPr>
      <w:r w:rsidRPr="00427747">
        <w:rPr>
          <w:rFonts w:cstheme="minorHAnsi"/>
        </w:rPr>
        <w:t xml:space="preserve">Generator 28 V, </w:t>
      </w:r>
      <w:r w:rsidR="00590F78" w:rsidRPr="00427747">
        <w:rPr>
          <w:rFonts w:cstheme="minorHAnsi"/>
        </w:rPr>
        <w:t>vsaj</w:t>
      </w:r>
      <w:r w:rsidRPr="00427747">
        <w:rPr>
          <w:rFonts w:cstheme="minorHAnsi"/>
        </w:rPr>
        <w:t xml:space="preserve"> 1</w:t>
      </w:r>
      <w:r w:rsidR="00B9064C" w:rsidRPr="00427747">
        <w:rPr>
          <w:rFonts w:cstheme="minorHAnsi"/>
        </w:rPr>
        <w:t>00</w:t>
      </w:r>
      <w:r w:rsidRPr="00427747">
        <w:rPr>
          <w:rFonts w:cstheme="minorHAnsi"/>
        </w:rPr>
        <w:t xml:space="preserve"> A.</w:t>
      </w:r>
      <w:r w:rsidRPr="00427747">
        <w:rPr>
          <w:rFonts w:cstheme="minorHAnsi"/>
        </w:rPr>
        <w:tab/>
      </w:r>
    </w:p>
    <w:p w14:paraId="4E651882" w14:textId="15D41CF0" w:rsidR="00D3584A" w:rsidRPr="00427747" w:rsidRDefault="00162384" w:rsidP="005063EC">
      <w:pPr>
        <w:numPr>
          <w:ilvl w:val="0"/>
          <w:numId w:val="12"/>
        </w:numPr>
        <w:spacing w:after="0" w:line="276" w:lineRule="auto"/>
        <w:rPr>
          <w:rFonts w:cstheme="minorHAnsi"/>
        </w:rPr>
      </w:pPr>
      <w:r w:rsidRPr="005063EC">
        <w:rPr>
          <w:rFonts w:cstheme="minorHAnsi"/>
        </w:rPr>
        <w:t>S</w:t>
      </w:r>
      <w:r w:rsidR="00D3584A" w:rsidRPr="005063EC">
        <w:rPr>
          <w:rFonts w:cstheme="minorHAnsi"/>
        </w:rPr>
        <w:t>tikalo za</w:t>
      </w:r>
      <w:r w:rsidR="00D3584A" w:rsidRPr="00427747">
        <w:rPr>
          <w:rFonts w:cstheme="minorHAnsi"/>
          <w:snapToGrid w:val="0"/>
        </w:rPr>
        <w:t xml:space="preserve"> izklop akumulatorjev</w:t>
      </w:r>
      <w:r w:rsidRPr="00427747">
        <w:rPr>
          <w:rFonts w:cstheme="minorHAnsi"/>
          <w:snapToGrid w:val="0"/>
        </w:rPr>
        <w:t>.</w:t>
      </w:r>
    </w:p>
    <w:p w14:paraId="3ED10C69" w14:textId="77777777" w:rsidR="00B40036" w:rsidRPr="006E6702" w:rsidRDefault="00B40036" w:rsidP="005063EC">
      <w:pPr>
        <w:spacing w:after="0" w:line="240" w:lineRule="auto"/>
        <w:jc w:val="both"/>
        <w:rPr>
          <w:rFonts w:cstheme="minorHAnsi"/>
        </w:rPr>
      </w:pPr>
    </w:p>
    <w:p w14:paraId="28221E6F" w14:textId="77777777" w:rsidR="003460B1" w:rsidRPr="006E6702" w:rsidRDefault="003460B1" w:rsidP="00DE31ED">
      <w:pPr>
        <w:widowControl w:val="0"/>
        <w:spacing w:after="0"/>
        <w:rPr>
          <w:rFonts w:cstheme="minorHAnsi"/>
          <w:b/>
          <w:snapToGrid w:val="0"/>
        </w:rPr>
      </w:pPr>
      <w:r w:rsidRPr="006E6702">
        <w:rPr>
          <w:rFonts w:cstheme="minorHAnsi"/>
          <w:b/>
          <w:snapToGrid w:val="0"/>
        </w:rPr>
        <w:t>Obvezna oprema:</w:t>
      </w:r>
    </w:p>
    <w:p w14:paraId="1D14DD05" w14:textId="580FA1FE" w:rsidR="003460B1" w:rsidRPr="006E6702" w:rsidRDefault="0053170C" w:rsidP="005063EC">
      <w:pPr>
        <w:pStyle w:val="Odstavekseznama"/>
        <w:numPr>
          <w:ilvl w:val="0"/>
          <w:numId w:val="12"/>
        </w:numPr>
        <w:spacing w:after="0" w:line="240" w:lineRule="auto"/>
        <w:ind w:left="993" w:hanging="567"/>
        <w:jc w:val="both"/>
        <w:rPr>
          <w:rFonts w:cstheme="minorHAnsi"/>
        </w:rPr>
      </w:pPr>
      <w:r w:rsidRPr="006E6702">
        <w:rPr>
          <w:rFonts w:cstheme="minorHAnsi"/>
        </w:rPr>
        <w:t>Oprema CPP (</w:t>
      </w:r>
      <w:r w:rsidR="003460B1" w:rsidRPr="006E6702">
        <w:rPr>
          <w:rFonts w:cstheme="minorHAnsi"/>
        </w:rPr>
        <w:t xml:space="preserve">varnostni trikotnik, komplet prve pomoči, </w:t>
      </w:r>
      <w:r w:rsidRPr="006E6702">
        <w:rPr>
          <w:rFonts w:cstheme="minorHAnsi"/>
        </w:rPr>
        <w:t>odsevni jopič</w:t>
      </w:r>
      <w:r w:rsidR="003460B1" w:rsidRPr="006E6702">
        <w:rPr>
          <w:rFonts w:cstheme="minorHAnsi"/>
        </w:rPr>
        <w:t>)</w:t>
      </w:r>
      <w:r w:rsidR="0063655C" w:rsidRPr="006E6702">
        <w:rPr>
          <w:rFonts w:cstheme="minorHAnsi"/>
        </w:rPr>
        <w:t xml:space="preserve"> in zahtevah homologacije.</w:t>
      </w:r>
    </w:p>
    <w:p w14:paraId="025B2DC7" w14:textId="6AC682FC" w:rsidR="0053170C" w:rsidRPr="006E6702" w:rsidRDefault="0053170C" w:rsidP="005063EC">
      <w:pPr>
        <w:pStyle w:val="Odstavekseznama"/>
        <w:numPr>
          <w:ilvl w:val="0"/>
          <w:numId w:val="12"/>
        </w:numPr>
        <w:spacing w:after="0" w:line="240" w:lineRule="auto"/>
        <w:ind w:left="993" w:hanging="567"/>
        <w:jc w:val="both"/>
        <w:rPr>
          <w:rFonts w:cstheme="minorHAnsi"/>
        </w:rPr>
      </w:pPr>
      <w:r w:rsidRPr="006E6702">
        <w:rPr>
          <w:rFonts w:cstheme="minorHAnsi"/>
        </w:rPr>
        <w:t>Gasilni aparat,</w:t>
      </w:r>
      <w:r w:rsidRPr="005063EC">
        <w:rPr>
          <w:rFonts w:cstheme="minorHAnsi"/>
        </w:rPr>
        <w:t xml:space="preserve"> na prah, PS-4 kg gasilne sposobnosti 21A, 113B</w:t>
      </w:r>
      <w:r w:rsidR="0063655C" w:rsidRPr="005063EC">
        <w:rPr>
          <w:rFonts w:cstheme="minorHAnsi"/>
        </w:rPr>
        <w:t>.</w:t>
      </w:r>
    </w:p>
    <w:p w14:paraId="345257F8" w14:textId="577709EE" w:rsidR="00CD64D3" w:rsidRPr="006E6702" w:rsidRDefault="003460B1" w:rsidP="005063EC">
      <w:pPr>
        <w:pStyle w:val="Odstavekseznama"/>
        <w:numPr>
          <w:ilvl w:val="0"/>
          <w:numId w:val="12"/>
        </w:numPr>
        <w:spacing w:after="0" w:line="240" w:lineRule="auto"/>
        <w:ind w:left="993" w:hanging="567"/>
        <w:jc w:val="both"/>
        <w:rPr>
          <w:rFonts w:cstheme="minorHAnsi"/>
        </w:rPr>
      </w:pPr>
      <w:r w:rsidRPr="006E6702">
        <w:rPr>
          <w:rFonts w:cstheme="minorHAnsi"/>
        </w:rPr>
        <w:t>Dvigalka in pripadajoče orodje.</w:t>
      </w:r>
    </w:p>
    <w:p w14:paraId="75C17140" w14:textId="253E0C36" w:rsidR="0053170C" w:rsidRPr="005063EC" w:rsidRDefault="0053170C" w:rsidP="005063EC">
      <w:pPr>
        <w:pStyle w:val="Odstavekseznama"/>
        <w:numPr>
          <w:ilvl w:val="0"/>
          <w:numId w:val="12"/>
        </w:numPr>
        <w:spacing w:after="0" w:line="240" w:lineRule="auto"/>
        <w:ind w:left="993" w:hanging="567"/>
        <w:jc w:val="both"/>
        <w:rPr>
          <w:rFonts w:cstheme="minorHAnsi"/>
        </w:rPr>
      </w:pPr>
      <w:r w:rsidRPr="005063EC">
        <w:rPr>
          <w:rFonts w:cstheme="minorHAnsi"/>
        </w:rPr>
        <w:t>Gumijasti tepihi za tla v kabini, vključno za motorni tunel.</w:t>
      </w:r>
    </w:p>
    <w:p w14:paraId="0B72B171" w14:textId="13A53A14" w:rsidR="005610D3" w:rsidRPr="006E6702" w:rsidRDefault="005610D3" w:rsidP="005063EC">
      <w:pPr>
        <w:pStyle w:val="Odstavekseznama"/>
        <w:numPr>
          <w:ilvl w:val="0"/>
          <w:numId w:val="12"/>
        </w:numPr>
        <w:spacing w:after="0" w:line="240" w:lineRule="auto"/>
        <w:ind w:left="993" w:hanging="567"/>
        <w:jc w:val="both"/>
        <w:rPr>
          <w:rFonts w:cstheme="minorHAnsi"/>
        </w:rPr>
      </w:pPr>
      <w:r>
        <w:rPr>
          <w:rFonts w:cstheme="minorHAnsi"/>
        </w:rPr>
        <w:t xml:space="preserve">Kolesni </w:t>
      </w:r>
      <w:r w:rsidRPr="005063EC">
        <w:rPr>
          <w:rFonts w:cstheme="minorHAnsi"/>
          <w:snapToGrid w:val="0"/>
        </w:rPr>
        <w:t>zagozdi</w:t>
      </w:r>
      <w:r>
        <w:rPr>
          <w:rFonts w:cstheme="minorHAnsi"/>
        </w:rPr>
        <w:t>,</w:t>
      </w:r>
      <w:r w:rsidRPr="006E6702">
        <w:rPr>
          <w:rFonts w:cstheme="minorHAnsi"/>
        </w:rPr>
        <w:t xml:space="preserve"> 2 kosa</w:t>
      </w:r>
      <w:r>
        <w:rPr>
          <w:rFonts w:cstheme="minorHAnsi"/>
        </w:rPr>
        <w:t>.</w:t>
      </w:r>
    </w:p>
    <w:p w14:paraId="0CC4D238" w14:textId="77777777" w:rsidR="0053170C" w:rsidRPr="005063EC" w:rsidRDefault="0053170C" w:rsidP="005063EC">
      <w:pPr>
        <w:spacing w:after="0" w:line="240" w:lineRule="auto"/>
        <w:jc w:val="both"/>
        <w:rPr>
          <w:rFonts w:cstheme="minorHAnsi"/>
        </w:rPr>
      </w:pPr>
    </w:p>
    <w:p w14:paraId="5C1A25DC" w14:textId="77777777" w:rsidR="00CD64D3" w:rsidRPr="006E6702" w:rsidRDefault="00CD64D3" w:rsidP="00DE31ED">
      <w:pPr>
        <w:spacing w:after="0" w:line="240" w:lineRule="auto"/>
        <w:jc w:val="both"/>
        <w:rPr>
          <w:rFonts w:cstheme="minorHAnsi"/>
          <w:b/>
          <w:bCs/>
        </w:rPr>
      </w:pPr>
      <w:r w:rsidRPr="006E6702">
        <w:rPr>
          <w:rFonts w:cstheme="minorHAnsi"/>
          <w:b/>
          <w:bCs/>
        </w:rPr>
        <w:t>Garancijske zahteve:</w:t>
      </w:r>
    </w:p>
    <w:p w14:paraId="722B4B13" w14:textId="563E5341" w:rsidR="00CD64D3"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 xml:space="preserve">Splošna garancija </w:t>
      </w:r>
      <w:r w:rsidRPr="00E94459">
        <w:rPr>
          <w:rFonts w:cstheme="minorHAnsi"/>
        </w:rPr>
        <w:t>min</w:t>
      </w:r>
      <w:r w:rsidR="00754E83" w:rsidRPr="00E94459">
        <w:rPr>
          <w:rFonts w:cstheme="minorHAnsi"/>
        </w:rPr>
        <w:t>imalno</w:t>
      </w:r>
      <w:r w:rsidRPr="00E94459">
        <w:rPr>
          <w:rFonts w:cstheme="minorHAnsi"/>
        </w:rPr>
        <w:t xml:space="preserve"> </w:t>
      </w:r>
      <w:r w:rsidR="00E94459" w:rsidRPr="00E94459">
        <w:rPr>
          <w:rFonts w:cstheme="minorHAnsi"/>
        </w:rPr>
        <w:t>24</w:t>
      </w:r>
      <w:r w:rsidRPr="00E94459">
        <w:rPr>
          <w:rFonts w:cstheme="minorHAnsi"/>
        </w:rPr>
        <w:t xml:space="preserve"> mesecev, </w:t>
      </w:r>
      <w:r w:rsidRPr="006E6702">
        <w:rPr>
          <w:rFonts w:cstheme="minorHAnsi"/>
        </w:rPr>
        <w:t>min</w:t>
      </w:r>
      <w:r w:rsidR="00754E83" w:rsidRPr="006E6702">
        <w:rPr>
          <w:rFonts w:cstheme="minorHAnsi"/>
        </w:rPr>
        <w:t xml:space="preserve">imalno </w:t>
      </w:r>
      <w:r w:rsidRPr="006E6702">
        <w:rPr>
          <w:rFonts w:cstheme="minorHAnsi"/>
        </w:rPr>
        <w:t>36 mesecev na pogonske sklope.</w:t>
      </w:r>
    </w:p>
    <w:p w14:paraId="6AA8C0EB" w14:textId="66FD36D6" w:rsidR="00075B99" w:rsidRDefault="00075B99" w:rsidP="00EA33F6">
      <w:pPr>
        <w:pStyle w:val="Odstavekseznama"/>
        <w:numPr>
          <w:ilvl w:val="0"/>
          <w:numId w:val="12"/>
        </w:numPr>
        <w:spacing w:after="0" w:line="240" w:lineRule="auto"/>
        <w:ind w:left="993" w:hanging="567"/>
        <w:jc w:val="both"/>
        <w:rPr>
          <w:rFonts w:cstheme="minorHAnsi"/>
          <w:snapToGrid w:val="0"/>
        </w:rPr>
      </w:pPr>
      <w:r>
        <w:rPr>
          <w:rFonts w:cstheme="minorHAnsi"/>
          <w:snapToGrid w:val="0"/>
        </w:rPr>
        <w:t>Garancija proti koroziji šasije in kabine: vsaj 60 mesecev.</w:t>
      </w:r>
    </w:p>
    <w:p w14:paraId="01EC1629" w14:textId="77777777" w:rsidR="00CD64D3" w:rsidRPr="006E6702" w:rsidRDefault="00CD64D3" w:rsidP="00EA33F6">
      <w:pPr>
        <w:spacing w:after="0" w:line="240" w:lineRule="auto"/>
        <w:jc w:val="both"/>
        <w:rPr>
          <w:rFonts w:cstheme="minorHAnsi"/>
        </w:rPr>
      </w:pPr>
    </w:p>
    <w:p w14:paraId="591AD8EB" w14:textId="1B4BCE2C" w:rsidR="00CD64D3" w:rsidRPr="006E6702" w:rsidRDefault="00CD64D3" w:rsidP="00DE31ED">
      <w:pPr>
        <w:spacing w:after="0" w:line="240" w:lineRule="auto"/>
        <w:jc w:val="both"/>
        <w:rPr>
          <w:rFonts w:cstheme="minorHAnsi"/>
          <w:b/>
          <w:bCs/>
        </w:rPr>
      </w:pPr>
      <w:r w:rsidRPr="006E6702">
        <w:rPr>
          <w:rFonts w:cstheme="minorHAnsi"/>
          <w:b/>
          <w:bCs/>
        </w:rPr>
        <w:t>Servis</w:t>
      </w:r>
      <w:r w:rsidR="0063655C" w:rsidRPr="006E6702">
        <w:rPr>
          <w:rFonts w:cstheme="minorHAnsi"/>
          <w:b/>
          <w:bCs/>
        </w:rPr>
        <w:t xml:space="preserve"> šasije</w:t>
      </w:r>
      <w:r w:rsidRPr="006E6702">
        <w:rPr>
          <w:rFonts w:cstheme="minorHAnsi"/>
          <w:b/>
          <w:bCs/>
        </w:rPr>
        <w:t>:</w:t>
      </w:r>
    </w:p>
    <w:p w14:paraId="38B60AD5" w14:textId="39804535" w:rsidR="0063655C" w:rsidRPr="006E6702" w:rsidRDefault="0063655C" w:rsidP="005063EC">
      <w:pPr>
        <w:pStyle w:val="Odstavekseznama"/>
        <w:numPr>
          <w:ilvl w:val="0"/>
          <w:numId w:val="12"/>
        </w:numPr>
        <w:spacing w:after="0" w:line="240" w:lineRule="auto"/>
        <w:ind w:left="993" w:hanging="567"/>
        <w:jc w:val="both"/>
        <w:rPr>
          <w:rFonts w:cstheme="minorHAnsi"/>
          <w:snapToGrid w:val="0"/>
        </w:rPr>
      </w:pPr>
      <w:r w:rsidRPr="005063EC">
        <w:rPr>
          <w:rFonts w:cstheme="minorHAnsi"/>
        </w:rPr>
        <w:t>Oddaljenost</w:t>
      </w:r>
      <w:r w:rsidRPr="006E6702">
        <w:rPr>
          <w:rFonts w:cstheme="minorHAnsi"/>
          <w:snapToGrid w:val="0"/>
        </w:rPr>
        <w:t xml:space="preserve"> servisa od lokacije naročnika največ 10 km.</w:t>
      </w:r>
    </w:p>
    <w:p w14:paraId="7565EFAA" w14:textId="77777777" w:rsidR="00DE31ED" w:rsidRPr="006E6702" w:rsidRDefault="00DE31ED" w:rsidP="00DE31ED">
      <w:pPr>
        <w:spacing w:after="0" w:line="240" w:lineRule="auto"/>
        <w:jc w:val="both"/>
        <w:rPr>
          <w:rFonts w:cstheme="minorHAnsi"/>
          <w:b/>
          <w:bCs/>
          <w:color w:val="FF0000"/>
        </w:rPr>
      </w:pPr>
    </w:p>
    <w:p w14:paraId="52DA13CD" w14:textId="75EA2050" w:rsidR="00CD64D3" w:rsidRPr="005E3995" w:rsidRDefault="00427747" w:rsidP="005E3995">
      <w:pPr>
        <w:pStyle w:val="Odstavekseznama"/>
        <w:numPr>
          <w:ilvl w:val="0"/>
          <w:numId w:val="17"/>
        </w:numPr>
        <w:spacing w:after="0"/>
        <w:ind w:left="567"/>
        <w:jc w:val="both"/>
        <w:rPr>
          <w:rFonts w:cstheme="minorHAnsi"/>
          <w:b/>
        </w:rPr>
      </w:pPr>
      <w:r w:rsidRPr="005E3995">
        <w:rPr>
          <w:rFonts w:cstheme="minorHAnsi"/>
          <w:b/>
        </w:rPr>
        <w:t>NADGRADNJA</w:t>
      </w:r>
    </w:p>
    <w:p w14:paraId="2FC3F69A" w14:textId="77777777" w:rsidR="00CD64D3" w:rsidRPr="006E6702" w:rsidRDefault="00CD64D3" w:rsidP="003A61B7">
      <w:pPr>
        <w:spacing w:after="0" w:line="240" w:lineRule="auto"/>
        <w:ind w:left="426"/>
        <w:jc w:val="both"/>
        <w:rPr>
          <w:rFonts w:cstheme="minorHAnsi"/>
        </w:rPr>
      </w:pPr>
    </w:p>
    <w:p w14:paraId="0BD83888" w14:textId="77777777" w:rsidR="00CD64D3" w:rsidRPr="006E6702" w:rsidRDefault="00CD64D3" w:rsidP="00DE31ED">
      <w:pPr>
        <w:spacing w:after="0" w:line="240" w:lineRule="auto"/>
        <w:jc w:val="both"/>
        <w:rPr>
          <w:rFonts w:cstheme="minorHAnsi"/>
          <w:b/>
          <w:bCs/>
        </w:rPr>
      </w:pPr>
      <w:r w:rsidRPr="006E6702">
        <w:rPr>
          <w:rFonts w:cstheme="minorHAnsi"/>
          <w:b/>
          <w:bCs/>
        </w:rPr>
        <w:t>Osnovne zahteve:</w:t>
      </w:r>
    </w:p>
    <w:p w14:paraId="52BF947B" w14:textId="77777777" w:rsidR="00DE31ED" w:rsidRPr="005063EC" w:rsidRDefault="001A1B29" w:rsidP="005063EC">
      <w:pPr>
        <w:pStyle w:val="Odstavekseznama"/>
        <w:numPr>
          <w:ilvl w:val="0"/>
          <w:numId w:val="12"/>
        </w:numPr>
        <w:spacing w:after="0" w:line="240" w:lineRule="auto"/>
        <w:ind w:left="993" w:hanging="567"/>
        <w:jc w:val="both"/>
        <w:rPr>
          <w:rFonts w:cstheme="minorHAnsi"/>
        </w:rPr>
      </w:pPr>
      <w:bookmarkStart w:id="10" w:name="_Hlk70082708"/>
      <w:r w:rsidRPr="005063EC">
        <w:rPr>
          <w:rFonts w:cstheme="minorHAnsi"/>
        </w:rPr>
        <w:t>Vozilo za zbiranje odpadkov z vso opremo mora zadostiti vsem varnostnim zahtevam navedenim v standardu SIST EN 1501.</w:t>
      </w:r>
      <w:bookmarkEnd w:id="10"/>
    </w:p>
    <w:p w14:paraId="10EA93BD" w14:textId="77777777" w:rsidR="00DE31ED" w:rsidRPr="005063EC"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Nadgradnja mora omogočati zbiranje in prevažanje komunalnih odpadkov, manjših kosovnih in ločeno zbranih frakcij odpadkov (papir, steklo, embalaža, biološki odpadki ipd).</w:t>
      </w:r>
    </w:p>
    <w:p w14:paraId="4878B0FF" w14:textId="4F5BD441" w:rsidR="001A1B29" w:rsidRPr="005063EC"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Tip nadgradnje je nadgradnja z nakladanjem z zadnje strani. Odpadki se nakladajo mehansko preko vsipnega roba v korito, od koder jih mehanizem za stiskanje potisne in stisne v keson vozila. Vrata se vertikalno odpirajo.</w:t>
      </w:r>
    </w:p>
    <w:p w14:paraId="0553CFD9" w14:textId="77777777" w:rsidR="001A1B29" w:rsidRPr="005063EC"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Nadgradnja je sestavljena iz dveh osnovnih delov: kesona in vrat. Vrata so opremljena s stresalnim mehanizmom.</w:t>
      </w:r>
    </w:p>
    <w:p w14:paraId="0AEFCB49" w14:textId="4D1014FF" w:rsidR="00CD64D3" w:rsidRPr="005063EC"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Nadgradnja usklajena s šasijo z optimalno razporeditvijo osnih obremenitev.</w:t>
      </w:r>
    </w:p>
    <w:p w14:paraId="5CE2C454" w14:textId="311C9FFB" w:rsidR="00FD5B24" w:rsidRPr="005063EC" w:rsidRDefault="00FD5B24" w:rsidP="005063EC">
      <w:pPr>
        <w:pStyle w:val="Odstavekseznama"/>
        <w:numPr>
          <w:ilvl w:val="0"/>
          <w:numId w:val="12"/>
        </w:numPr>
        <w:spacing w:after="0" w:line="240" w:lineRule="auto"/>
        <w:ind w:left="993" w:hanging="567"/>
        <w:jc w:val="both"/>
        <w:rPr>
          <w:rFonts w:cstheme="minorHAnsi"/>
        </w:rPr>
      </w:pPr>
      <w:bookmarkStart w:id="11" w:name="_Hlk70083450"/>
      <w:r w:rsidRPr="005063EC">
        <w:rPr>
          <w:rFonts w:cstheme="minorHAnsi"/>
        </w:rPr>
        <w:t>Vse dejanske mere vozila podati v prilogi.</w:t>
      </w:r>
    </w:p>
    <w:p w14:paraId="0292AE19" w14:textId="1EF526AB" w:rsidR="00FD5B24" w:rsidRPr="006E6702" w:rsidRDefault="00FD5B24" w:rsidP="005063EC">
      <w:pPr>
        <w:pStyle w:val="Odstavekseznama"/>
        <w:numPr>
          <w:ilvl w:val="0"/>
          <w:numId w:val="12"/>
        </w:numPr>
        <w:spacing w:after="0" w:line="240" w:lineRule="auto"/>
        <w:ind w:left="993" w:hanging="567"/>
        <w:jc w:val="both"/>
        <w:rPr>
          <w:rFonts w:cstheme="minorHAnsi"/>
          <w:lang w:val="pl-PL"/>
        </w:rPr>
      </w:pPr>
      <w:r w:rsidRPr="005063EC">
        <w:rPr>
          <w:rFonts w:cstheme="minorHAnsi"/>
        </w:rPr>
        <w:t>Izračun obremenitev</w:t>
      </w:r>
      <w:r w:rsidRPr="006E6702">
        <w:rPr>
          <w:rFonts w:eastAsia="Tahoma" w:cstheme="minorHAnsi"/>
        </w:rPr>
        <w:t xml:space="preserve"> osi podati v prilogi. </w:t>
      </w:r>
    </w:p>
    <w:bookmarkEnd w:id="11"/>
    <w:p w14:paraId="7D0250CD" w14:textId="77777777" w:rsidR="00FD5B24" w:rsidRPr="006E6702" w:rsidRDefault="00FD5B24" w:rsidP="00FD5B24">
      <w:pPr>
        <w:pStyle w:val="Odstavekseznama"/>
        <w:spacing w:after="0" w:line="276" w:lineRule="auto"/>
        <w:ind w:left="1080"/>
        <w:jc w:val="both"/>
        <w:rPr>
          <w:rFonts w:eastAsia="Tahoma" w:cstheme="minorHAnsi"/>
        </w:rPr>
      </w:pPr>
    </w:p>
    <w:p w14:paraId="2C56556F" w14:textId="486A6189" w:rsidR="00CD64D3" w:rsidRPr="006E6702" w:rsidRDefault="00FD5B24" w:rsidP="00DE31ED">
      <w:pPr>
        <w:spacing w:after="0" w:line="240" w:lineRule="auto"/>
        <w:jc w:val="both"/>
        <w:rPr>
          <w:rFonts w:cstheme="minorHAnsi"/>
          <w:b/>
          <w:bCs/>
        </w:rPr>
      </w:pPr>
      <w:r w:rsidRPr="006E6702">
        <w:rPr>
          <w:rFonts w:cstheme="minorHAnsi"/>
          <w:b/>
          <w:bCs/>
        </w:rPr>
        <w:t xml:space="preserve">Dimenzije nadgradnje: </w:t>
      </w:r>
    </w:p>
    <w:p w14:paraId="32DB3A96" w14:textId="5832BDF3" w:rsidR="00427072" w:rsidRPr="006E6702" w:rsidRDefault="00427072" w:rsidP="005063EC">
      <w:pPr>
        <w:pStyle w:val="Odstavekseznama"/>
        <w:numPr>
          <w:ilvl w:val="0"/>
          <w:numId w:val="12"/>
        </w:numPr>
        <w:spacing w:after="0" w:line="240" w:lineRule="auto"/>
        <w:ind w:left="993" w:hanging="567"/>
        <w:jc w:val="both"/>
        <w:rPr>
          <w:rFonts w:cstheme="minorHAnsi"/>
        </w:rPr>
      </w:pPr>
      <w:r w:rsidRPr="006E6702">
        <w:rPr>
          <w:rFonts w:cstheme="minorHAnsi"/>
        </w:rPr>
        <w:t xml:space="preserve">Kapaciteta nadgradnje </w:t>
      </w:r>
      <w:r w:rsidRPr="00427747">
        <w:rPr>
          <w:rFonts w:cstheme="minorHAnsi"/>
        </w:rPr>
        <w:t>minimalno 21 m</w:t>
      </w:r>
      <w:r w:rsidR="00427747" w:rsidRPr="005063EC">
        <w:rPr>
          <w:rFonts w:cstheme="minorHAnsi"/>
        </w:rPr>
        <w:t>3</w:t>
      </w:r>
      <w:r w:rsidRPr="006E6702">
        <w:rPr>
          <w:rFonts w:cstheme="minorHAnsi"/>
        </w:rPr>
        <w:t>, računano v skladu s SIST EN 1501-1.</w:t>
      </w:r>
    </w:p>
    <w:p w14:paraId="0E193821" w14:textId="77777777" w:rsidR="00427072" w:rsidRPr="006E6702" w:rsidRDefault="00427072" w:rsidP="005063EC">
      <w:pPr>
        <w:pStyle w:val="Odstavekseznama"/>
        <w:numPr>
          <w:ilvl w:val="0"/>
          <w:numId w:val="12"/>
        </w:numPr>
        <w:spacing w:after="0" w:line="240" w:lineRule="auto"/>
        <w:ind w:left="993" w:hanging="567"/>
        <w:jc w:val="both"/>
        <w:rPr>
          <w:rFonts w:cstheme="minorHAnsi"/>
        </w:rPr>
      </w:pPr>
      <w:r w:rsidRPr="006E6702">
        <w:rPr>
          <w:rFonts w:cstheme="minorHAnsi"/>
        </w:rPr>
        <w:t>Kapaciteta korita minimalno 2,0 m3, računano v skladu s SISTEN 1501-1.</w:t>
      </w:r>
      <w:bookmarkStart w:id="12" w:name="_Hlk70280879"/>
    </w:p>
    <w:p w14:paraId="44677AFE" w14:textId="58504D43" w:rsidR="00427072" w:rsidRPr="006E6702" w:rsidRDefault="00427072" w:rsidP="005063EC">
      <w:pPr>
        <w:pStyle w:val="Odstavekseznama"/>
        <w:numPr>
          <w:ilvl w:val="0"/>
          <w:numId w:val="12"/>
        </w:numPr>
        <w:spacing w:after="0" w:line="240" w:lineRule="auto"/>
        <w:ind w:left="993" w:hanging="567"/>
        <w:jc w:val="both"/>
        <w:rPr>
          <w:rFonts w:cstheme="minorHAnsi"/>
        </w:rPr>
      </w:pPr>
      <w:r w:rsidRPr="005063EC">
        <w:rPr>
          <w:rFonts w:cstheme="minorHAnsi"/>
        </w:rPr>
        <w:t>Najvišja točka celotnega (vključno z nadgradnjo, z utripajočimi LED svetilkami, itd)  neobremenjenega vozila ne sme presegati  3.</w:t>
      </w:r>
      <w:r w:rsidR="00DF6637" w:rsidRPr="005063EC">
        <w:rPr>
          <w:rFonts w:cstheme="minorHAnsi"/>
        </w:rPr>
        <w:t>7</w:t>
      </w:r>
      <w:r w:rsidRPr="005063EC">
        <w:rPr>
          <w:rFonts w:cstheme="minorHAnsi"/>
        </w:rPr>
        <w:t>00 mm</w:t>
      </w:r>
      <w:bookmarkEnd w:id="12"/>
      <w:r w:rsidRPr="005063EC">
        <w:rPr>
          <w:rFonts w:cstheme="minorHAnsi"/>
        </w:rPr>
        <w:t>.</w:t>
      </w:r>
    </w:p>
    <w:p w14:paraId="148A517E" w14:textId="7CB77328" w:rsidR="00427072" w:rsidRPr="006E6702" w:rsidRDefault="00427072" w:rsidP="005063EC">
      <w:pPr>
        <w:pStyle w:val="Odstavekseznama"/>
        <w:numPr>
          <w:ilvl w:val="0"/>
          <w:numId w:val="12"/>
        </w:numPr>
        <w:spacing w:after="0" w:line="240" w:lineRule="auto"/>
        <w:ind w:left="993" w:hanging="567"/>
        <w:jc w:val="both"/>
        <w:rPr>
          <w:rFonts w:cstheme="minorHAnsi"/>
        </w:rPr>
      </w:pPr>
      <w:r w:rsidRPr="005063EC">
        <w:rPr>
          <w:rFonts w:cstheme="minorHAnsi"/>
        </w:rPr>
        <w:t>Celotna dolžina vozila z nadgradnjo ne sme presegati 9.</w:t>
      </w:r>
      <w:r w:rsidR="00B51DF3" w:rsidRPr="005063EC">
        <w:rPr>
          <w:rFonts w:cstheme="minorHAnsi"/>
        </w:rPr>
        <w:t>8</w:t>
      </w:r>
      <w:r w:rsidRPr="005063EC">
        <w:rPr>
          <w:rFonts w:cstheme="minorHAnsi"/>
        </w:rPr>
        <w:t>00 mm, do skrajne točke vozila.</w:t>
      </w:r>
    </w:p>
    <w:p w14:paraId="4651B631" w14:textId="40574B06" w:rsidR="00DE31ED" w:rsidRDefault="00DE31ED" w:rsidP="005063EC">
      <w:pPr>
        <w:pStyle w:val="Odstavekseznama"/>
        <w:numPr>
          <w:ilvl w:val="0"/>
          <w:numId w:val="12"/>
        </w:numPr>
        <w:spacing w:after="0" w:line="240" w:lineRule="auto"/>
        <w:ind w:left="993" w:hanging="567"/>
        <w:jc w:val="both"/>
        <w:rPr>
          <w:rFonts w:cstheme="minorHAnsi"/>
        </w:rPr>
      </w:pPr>
      <w:r w:rsidRPr="006E6702">
        <w:rPr>
          <w:rFonts w:cstheme="minorHAnsi"/>
        </w:rPr>
        <w:t>M</w:t>
      </w:r>
      <w:r w:rsidR="00427072" w:rsidRPr="006E6702">
        <w:rPr>
          <w:rFonts w:cstheme="minorHAnsi"/>
        </w:rPr>
        <w:t>aksimalna širina nadgradnje 2.550 mm.</w:t>
      </w:r>
    </w:p>
    <w:p w14:paraId="04A8A092" w14:textId="28798804" w:rsidR="00753C09" w:rsidRDefault="00753C09">
      <w:pPr>
        <w:rPr>
          <w:rFonts w:cstheme="minorHAnsi"/>
        </w:rPr>
      </w:pPr>
      <w:r>
        <w:rPr>
          <w:rFonts w:cstheme="minorHAnsi"/>
        </w:rPr>
        <w:br w:type="page"/>
      </w:r>
    </w:p>
    <w:p w14:paraId="5963D286" w14:textId="77777777" w:rsidR="005063EC" w:rsidRPr="005063EC" w:rsidRDefault="005063EC" w:rsidP="005063EC">
      <w:pPr>
        <w:spacing w:after="0" w:line="240" w:lineRule="auto"/>
        <w:jc w:val="both"/>
        <w:rPr>
          <w:rFonts w:cstheme="minorHAnsi"/>
        </w:rPr>
      </w:pPr>
    </w:p>
    <w:p w14:paraId="071859B8" w14:textId="6FE5E970" w:rsidR="00CD64D3" w:rsidRPr="006E6702" w:rsidRDefault="00427072" w:rsidP="00DE31ED">
      <w:pPr>
        <w:spacing w:after="0" w:line="240" w:lineRule="auto"/>
        <w:jc w:val="both"/>
        <w:rPr>
          <w:rFonts w:cstheme="minorHAnsi"/>
          <w:b/>
          <w:bCs/>
        </w:rPr>
      </w:pPr>
      <w:r w:rsidRPr="006E6702">
        <w:rPr>
          <w:rFonts w:cstheme="minorHAnsi"/>
          <w:b/>
          <w:bCs/>
        </w:rPr>
        <w:t>Zbiralnik (k</w:t>
      </w:r>
      <w:r w:rsidR="00CD64D3" w:rsidRPr="006E6702">
        <w:rPr>
          <w:rFonts w:cstheme="minorHAnsi"/>
          <w:b/>
          <w:bCs/>
        </w:rPr>
        <w:t>eson</w:t>
      </w:r>
      <w:r w:rsidRPr="006E6702">
        <w:rPr>
          <w:rFonts w:cstheme="minorHAnsi"/>
          <w:b/>
          <w:bCs/>
        </w:rPr>
        <w:t>)</w:t>
      </w:r>
      <w:r w:rsidR="00CD64D3" w:rsidRPr="006E6702">
        <w:rPr>
          <w:rFonts w:cstheme="minorHAnsi"/>
          <w:b/>
          <w:bCs/>
        </w:rPr>
        <w:t>:</w:t>
      </w:r>
    </w:p>
    <w:p w14:paraId="2668130D" w14:textId="77777777" w:rsidR="00C3137B"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Celotna konstrukcija 100% v varjeni izvedbi.</w:t>
      </w:r>
    </w:p>
    <w:p w14:paraId="0E1EE808" w14:textId="77777777" w:rsidR="00C3137B" w:rsidRPr="006E6702" w:rsidRDefault="00C77F1E" w:rsidP="005063EC">
      <w:pPr>
        <w:pStyle w:val="Odstavekseznama"/>
        <w:numPr>
          <w:ilvl w:val="0"/>
          <w:numId w:val="12"/>
        </w:numPr>
        <w:spacing w:after="0" w:line="240" w:lineRule="auto"/>
        <w:ind w:left="993" w:hanging="567"/>
        <w:jc w:val="both"/>
        <w:rPr>
          <w:rFonts w:cstheme="minorHAnsi"/>
        </w:rPr>
      </w:pPr>
      <w:r w:rsidRPr="006E6702">
        <w:rPr>
          <w:rFonts w:cstheme="minorHAnsi"/>
        </w:rPr>
        <w:t>Keson z gladkimi stranicami.</w:t>
      </w:r>
    </w:p>
    <w:p w14:paraId="570CC71B" w14:textId="77777777" w:rsidR="00C3137B"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Pomožni okvir in pritrditev na šasijo izvedena v skladu s priporočili proizvajalca šasije.</w:t>
      </w:r>
    </w:p>
    <w:p w14:paraId="0B0DCF5C" w14:textId="77777777" w:rsidR="00C3137B"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Dolžino kesona optimalno prilagoditi šasiji.</w:t>
      </w:r>
    </w:p>
    <w:p w14:paraId="415AE121" w14:textId="77777777" w:rsidR="00C3137B"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Sistem praznjenja z vgrajeno iztisno ploščo.</w:t>
      </w:r>
    </w:p>
    <w:p w14:paraId="2075172D" w14:textId="12222F1C" w:rsidR="00C3137B" w:rsidRPr="006E6702" w:rsidRDefault="001A0D21" w:rsidP="005063EC">
      <w:pPr>
        <w:pStyle w:val="Odstavekseznama"/>
        <w:numPr>
          <w:ilvl w:val="0"/>
          <w:numId w:val="12"/>
        </w:numPr>
        <w:spacing w:after="0" w:line="240" w:lineRule="auto"/>
        <w:ind w:left="993" w:hanging="567"/>
        <w:jc w:val="both"/>
        <w:rPr>
          <w:rFonts w:cstheme="minorHAnsi"/>
        </w:rPr>
      </w:pPr>
      <w:r w:rsidRPr="005063EC">
        <w:rPr>
          <w:rFonts w:cstheme="minorHAnsi"/>
        </w:rPr>
        <w:t>S</w:t>
      </w:r>
      <w:r w:rsidR="00C3137B" w:rsidRPr="005063EC">
        <w:rPr>
          <w:rFonts w:cstheme="minorHAnsi"/>
        </w:rPr>
        <w:t>ervisna vrata</w:t>
      </w:r>
      <w:r w:rsidR="00C3137B" w:rsidRPr="006E6702">
        <w:rPr>
          <w:rFonts w:eastAsia="Tahoma" w:cstheme="minorHAnsi"/>
          <w:color w:val="000000" w:themeColor="text1"/>
        </w:rPr>
        <w:t xml:space="preserve"> na </w:t>
      </w:r>
      <w:r w:rsidR="00C3137B" w:rsidRPr="006E6702">
        <w:rPr>
          <w:rFonts w:eastAsia="Tahoma" w:cstheme="minorHAnsi"/>
          <w:color w:val="000000" w:themeColor="text1"/>
          <w:spacing w:val="1"/>
        </w:rPr>
        <w:t>k</w:t>
      </w:r>
      <w:r w:rsidR="00C3137B" w:rsidRPr="006E6702">
        <w:rPr>
          <w:rFonts w:eastAsia="Tahoma" w:cstheme="minorHAnsi"/>
          <w:color w:val="000000" w:themeColor="text1"/>
          <w:spacing w:val="-1"/>
        </w:rPr>
        <w:t>e</w:t>
      </w:r>
      <w:r w:rsidR="00C3137B" w:rsidRPr="006E6702">
        <w:rPr>
          <w:rFonts w:eastAsia="Tahoma" w:cstheme="minorHAnsi"/>
          <w:color w:val="000000" w:themeColor="text1"/>
        </w:rPr>
        <w:t>so</w:t>
      </w:r>
      <w:r w:rsidR="00C3137B" w:rsidRPr="006E6702">
        <w:rPr>
          <w:rFonts w:eastAsia="Tahoma" w:cstheme="minorHAnsi"/>
          <w:color w:val="000000" w:themeColor="text1"/>
          <w:spacing w:val="-1"/>
        </w:rPr>
        <w:t>n</w:t>
      </w:r>
      <w:r w:rsidR="00C3137B" w:rsidRPr="006E6702">
        <w:rPr>
          <w:rFonts w:eastAsia="Tahoma" w:cstheme="minorHAnsi"/>
          <w:color w:val="000000" w:themeColor="text1"/>
          <w:spacing w:val="-3"/>
        </w:rPr>
        <w:t>u</w:t>
      </w:r>
      <w:r w:rsidR="00C3137B" w:rsidRPr="006E6702">
        <w:rPr>
          <w:rFonts w:eastAsia="Tahoma" w:cstheme="minorHAnsi"/>
          <w:color w:val="000000" w:themeColor="text1"/>
        </w:rPr>
        <w:t xml:space="preserve"> </w:t>
      </w:r>
      <w:r w:rsidR="00C3137B" w:rsidRPr="006E6702">
        <w:rPr>
          <w:rFonts w:eastAsia="Tahoma" w:cstheme="minorHAnsi"/>
          <w:color w:val="000000" w:themeColor="text1"/>
          <w:spacing w:val="-1"/>
        </w:rPr>
        <w:t>namen</w:t>
      </w:r>
      <w:r w:rsidR="00C3137B" w:rsidRPr="006E6702">
        <w:rPr>
          <w:rFonts w:eastAsia="Tahoma" w:cstheme="minorHAnsi"/>
          <w:color w:val="000000" w:themeColor="text1"/>
        </w:rPr>
        <w:t>j</w:t>
      </w:r>
      <w:r w:rsidR="00C3137B" w:rsidRPr="006E6702">
        <w:rPr>
          <w:rFonts w:eastAsia="Tahoma" w:cstheme="minorHAnsi"/>
          <w:color w:val="000000" w:themeColor="text1"/>
          <w:spacing w:val="-1"/>
        </w:rPr>
        <w:t>en</w:t>
      </w:r>
      <w:r w:rsidR="00C3137B" w:rsidRPr="006E6702">
        <w:rPr>
          <w:rFonts w:eastAsia="Tahoma" w:cstheme="minorHAnsi"/>
          <w:color w:val="000000" w:themeColor="text1"/>
        </w:rPr>
        <w:t>a č</w:t>
      </w:r>
      <w:r w:rsidR="00C3137B" w:rsidRPr="006E6702">
        <w:rPr>
          <w:rFonts w:eastAsia="Tahoma" w:cstheme="minorHAnsi"/>
          <w:color w:val="000000" w:themeColor="text1"/>
          <w:spacing w:val="-1"/>
        </w:rPr>
        <w:t>i</w:t>
      </w:r>
      <w:r w:rsidR="00C3137B" w:rsidRPr="006E6702">
        <w:rPr>
          <w:rFonts w:eastAsia="Tahoma" w:cstheme="minorHAnsi"/>
          <w:color w:val="000000" w:themeColor="text1"/>
        </w:rPr>
        <w:t>š</w:t>
      </w:r>
      <w:r w:rsidR="00C3137B" w:rsidRPr="006E6702">
        <w:rPr>
          <w:rFonts w:eastAsia="Tahoma" w:cstheme="minorHAnsi"/>
          <w:color w:val="000000" w:themeColor="text1"/>
          <w:spacing w:val="-1"/>
        </w:rPr>
        <w:t>čen</w:t>
      </w:r>
      <w:r w:rsidR="00C3137B" w:rsidRPr="006E6702">
        <w:rPr>
          <w:rFonts w:eastAsia="Tahoma" w:cstheme="minorHAnsi"/>
          <w:color w:val="000000" w:themeColor="text1"/>
        </w:rPr>
        <w:t xml:space="preserve">ju </w:t>
      </w:r>
      <w:r w:rsidR="00C3137B" w:rsidRPr="006E6702">
        <w:rPr>
          <w:rFonts w:eastAsia="Tahoma" w:cstheme="minorHAnsi"/>
          <w:color w:val="000000" w:themeColor="text1"/>
          <w:spacing w:val="1"/>
        </w:rPr>
        <w:t>p</w:t>
      </w:r>
      <w:r w:rsidR="00C3137B" w:rsidRPr="006E6702">
        <w:rPr>
          <w:rFonts w:eastAsia="Tahoma" w:cstheme="minorHAnsi"/>
          <w:color w:val="000000" w:themeColor="text1"/>
        </w:rPr>
        <w:t xml:space="preserve">rostora za </w:t>
      </w:r>
      <w:r w:rsidR="00C3137B" w:rsidRPr="006E6702">
        <w:rPr>
          <w:rFonts w:eastAsia="Tahoma" w:cstheme="minorHAnsi"/>
          <w:color w:val="000000" w:themeColor="text1"/>
          <w:spacing w:val="-2"/>
        </w:rPr>
        <w:t>i</w:t>
      </w:r>
      <w:r w:rsidR="00C3137B" w:rsidRPr="006E6702">
        <w:rPr>
          <w:rFonts w:eastAsia="Tahoma" w:cstheme="minorHAnsi"/>
          <w:color w:val="000000" w:themeColor="text1"/>
        </w:rPr>
        <w:t>z</w:t>
      </w:r>
      <w:r w:rsidR="00C3137B" w:rsidRPr="006E6702">
        <w:rPr>
          <w:rFonts w:eastAsia="Tahoma" w:cstheme="minorHAnsi"/>
          <w:color w:val="000000" w:themeColor="text1"/>
          <w:spacing w:val="1"/>
        </w:rPr>
        <w:t>t</w:t>
      </w:r>
      <w:r w:rsidR="00C3137B" w:rsidRPr="006E6702">
        <w:rPr>
          <w:rFonts w:eastAsia="Tahoma" w:cstheme="minorHAnsi"/>
          <w:color w:val="000000" w:themeColor="text1"/>
        </w:rPr>
        <w:t>is</w:t>
      </w:r>
      <w:r w:rsidR="00C3137B" w:rsidRPr="006E6702">
        <w:rPr>
          <w:rFonts w:eastAsia="Tahoma" w:cstheme="minorHAnsi"/>
          <w:color w:val="000000" w:themeColor="text1"/>
          <w:spacing w:val="-1"/>
        </w:rPr>
        <w:t>n</w:t>
      </w:r>
      <w:r w:rsidR="00C3137B" w:rsidRPr="006E6702">
        <w:rPr>
          <w:rFonts w:eastAsia="Tahoma" w:cstheme="minorHAnsi"/>
          <w:color w:val="000000" w:themeColor="text1"/>
        </w:rPr>
        <w:t xml:space="preserve">o </w:t>
      </w:r>
      <w:r w:rsidR="00C3137B" w:rsidRPr="006E6702">
        <w:rPr>
          <w:rFonts w:eastAsia="Tahoma" w:cstheme="minorHAnsi"/>
          <w:color w:val="000000" w:themeColor="text1"/>
          <w:spacing w:val="1"/>
        </w:rPr>
        <w:t>p</w:t>
      </w:r>
      <w:r w:rsidR="00C3137B" w:rsidRPr="006E6702">
        <w:rPr>
          <w:rFonts w:eastAsia="Tahoma" w:cstheme="minorHAnsi"/>
          <w:color w:val="000000" w:themeColor="text1"/>
        </w:rPr>
        <w:t>loš</w:t>
      </w:r>
      <w:r w:rsidR="00C3137B" w:rsidRPr="006E6702">
        <w:rPr>
          <w:rFonts w:eastAsia="Tahoma" w:cstheme="minorHAnsi"/>
          <w:color w:val="000000" w:themeColor="text1"/>
          <w:spacing w:val="-1"/>
        </w:rPr>
        <w:t>č</w:t>
      </w:r>
      <w:r w:rsidR="00C3137B" w:rsidRPr="006E6702">
        <w:rPr>
          <w:rFonts w:eastAsia="Tahoma" w:cstheme="minorHAnsi"/>
          <w:color w:val="000000" w:themeColor="text1"/>
        </w:rPr>
        <w:t>o</w:t>
      </w:r>
      <w:r w:rsidR="009678D1" w:rsidRPr="006E6702">
        <w:rPr>
          <w:rFonts w:eastAsia="Tahoma" w:cstheme="minorHAnsi"/>
          <w:color w:val="000000" w:themeColor="text1"/>
        </w:rPr>
        <w:t>.</w:t>
      </w:r>
    </w:p>
    <w:p w14:paraId="6E36C66E" w14:textId="77777777" w:rsidR="00C3137B" w:rsidRPr="006E6702" w:rsidRDefault="00C3137B" w:rsidP="003A61B7">
      <w:pPr>
        <w:spacing w:after="0" w:line="240" w:lineRule="auto"/>
        <w:ind w:left="426"/>
        <w:jc w:val="both"/>
        <w:rPr>
          <w:rFonts w:cstheme="minorHAnsi"/>
        </w:rPr>
      </w:pPr>
    </w:p>
    <w:p w14:paraId="0BE18124" w14:textId="74B0FC9A" w:rsidR="00CD64D3" w:rsidRPr="006E6702" w:rsidRDefault="00CD64D3" w:rsidP="001A0D21">
      <w:pPr>
        <w:spacing w:after="0" w:line="240" w:lineRule="auto"/>
        <w:jc w:val="both"/>
        <w:rPr>
          <w:rFonts w:cstheme="minorHAnsi"/>
          <w:b/>
          <w:bCs/>
        </w:rPr>
      </w:pPr>
      <w:r w:rsidRPr="006E6702">
        <w:rPr>
          <w:rFonts w:cstheme="minorHAnsi"/>
          <w:b/>
          <w:bCs/>
        </w:rPr>
        <w:t>Iztisna plošča:</w:t>
      </w:r>
    </w:p>
    <w:p w14:paraId="4315905F" w14:textId="77777777" w:rsidR="00C3137B"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Vodena s pomočjo bočnih vodil.</w:t>
      </w:r>
    </w:p>
    <w:p w14:paraId="446CBFA3" w14:textId="77777777" w:rsidR="00C3137B"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Pomik iztisne plošče po celotni dolžini kesona s teleskopskim cilindrom.</w:t>
      </w:r>
    </w:p>
    <w:p w14:paraId="5146AF15" w14:textId="77777777" w:rsidR="00C3137B"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Avtomatski odmik iztisne plošče na principu povratnega efekta zaradi preseganja tlaka stiskanja.</w:t>
      </w:r>
    </w:p>
    <w:p w14:paraId="55F06EB5" w14:textId="77777777" w:rsidR="00C3137B"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Avtomatski odmik iztisne plošče pri zapiranju vrat – preprečuje nasedanje vrat na iztisno ploščo.</w:t>
      </w:r>
    </w:p>
    <w:p w14:paraId="28F1989A" w14:textId="505131CD" w:rsidR="00C77F1E" w:rsidRPr="006E6702" w:rsidRDefault="00C77F1E" w:rsidP="005063EC">
      <w:pPr>
        <w:pStyle w:val="Odstavekseznama"/>
        <w:numPr>
          <w:ilvl w:val="0"/>
          <w:numId w:val="12"/>
        </w:numPr>
        <w:spacing w:after="0" w:line="240" w:lineRule="auto"/>
        <w:ind w:left="993" w:hanging="567"/>
        <w:jc w:val="both"/>
        <w:rPr>
          <w:rFonts w:cstheme="minorHAnsi"/>
        </w:rPr>
      </w:pPr>
      <w:r w:rsidRPr="006E6702">
        <w:rPr>
          <w:rFonts w:cstheme="minorHAnsi"/>
        </w:rPr>
        <w:t>Samodejna nastavitev povratnega tlaka iztisne plošče glede na položaj iztisne plošče in aktivno stopnjo teleskopskega cilindra. Zaznavanje položaja iztisne plošče s pomočjo linearnega merilnika (npr. laser, ultrazvočni senzor ali podobno). Prikaz položaja iztisne plošče na prikazovalniku v kabini vozila.</w:t>
      </w:r>
    </w:p>
    <w:p w14:paraId="0D01A553" w14:textId="77777777" w:rsidR="00CD64D3" w:rsidRPr="006E6702" w:rsidRDefault="00CD64D3" w:rsidP="005E3995">
      <w:pPr>
        <w:spacing w:after="0" w:line="240" w:lineRule="auto"/>
        <w:jc w:val="both"/>
        <w:rPr>
          <w:rFonts w:cstheme="minorHAnsi"/>
        </w:rPr>
      </w:pPr>
    </w:p>
    <w:p w14:paraId="13300E0A" w14:textId="77777777" w:rsidR="00CD64D3" w:rsidRPr="006E6702" w:rsidRDefault="00CD64D3" w:rsidP="001A0D21">
      <w:pPr>
        <w:spacing w:after="0" w:line="240" w:lineRule="auto"/>
        <w:jc w:val="both"/>
        <w:rPr>
          <w:rFonts w:cstheme="minorHAnsi"/>
          <w:b/>
          <w:bCs/>
        </w:rPr>
      </w:pPr>
      <w:r w:rsidRPr="006E6702">
        <w:rPr>
          <w:rFonts w:cstheme="minorHAnsi"/>
          <w:b/>
          <w:bCs/>
        </w:rPr>
        <w:t>Vrata:</w:t>
      </w:r>
    </w:p>
    <w:p w14:paraId="0222111C" w14:textId="7E735102" w:rsidR="00C3137B" w:rsidRPr="006E6702" w:rsidRDefault="007A03C1" w:rsidP="005063EC">
      <w:pPr>
        <w:pStyle w:val="Odstavekseznama"/>
        <w:numPr>
          <w:ilvl w:val="0"/>
          <w:numId w:val="12"/>
        </w:numPr>
        <w:spacing w:after="0" w:line="240" w:lineRule="auto"/>
        <w:ind w:left="993" w:hanging="567"/>
        <w:jc w:val="both"/>
        <w:rPr>
          <w:rFonts w:cstheme="minorHAnsi"/>
        </w:rPr>
      </w:pPr>
      <w:r w:rsidRPr="006E6702">
        <w:rPr>
          <w:rFonts w:cstheme="minorHAnsi"/>
        </w:rPr>
        <w:t xml:space="preserve">Dno korita iz enega dela </w:t>
      </w:r>
      <w:r w:rsidR="00CD64D3" w:rsidRPr="006E6702">
        <w:rPr>
          <w:rFonts w:cstheme="minorHAnsi"/>
        </w:rPr>
        <w:t>izdelano iz visoko kvalitetnega jekla odpornega na obrabo trdote min. 4</w:t>
      </w:r>
      <w:r w:rsidR="001A0D21" w:rsidRPr="006E6702">
        <w:rPr>
          <w:rFonts w:cstheme="minorHAnsi"/>
        </w:rPr>
        <w:t>5</w:t>
      </w:r>
      <w:r w:rsidR="00CD64D3" w:rsidRPr="006E6702">
        <w:rPr>
          <w:rFonts w:cstheme="minorHAnsi"/>
        </w:rPr>
        <w:t>0 HB (Hardox 4</w:t>
      </w:r>
      <w:r w:rsidR="001A0D21" w:rsidRPr="006E6702">
        <w:rPr>
          <w:rFonts w:cstheme="minorHAnsi"/>
        </w:rPr>
        <w:t>5</w:t>
      </w:r>
      <w:r w:rsidR="00CD64D3" w:rsidRPr="006E6702">
        <w:rPr>
          <w:rFonts w:cstheme="minorHAnsi"/>
        </w:rPr>
        <w:t xml:space="preserve">0 ali ekvivalent), min. debelina dna korita </w:t>
      </w:r>
      <w:r w:rsidR="00E314F8" w:rsidRPr="006E6702">
        <w:rPr>
          <w:rFonts w:cstheme="minorHAnsi"/>
        </w:rPr>
        <w:t>8</w:t>
      </w:r>
      <w:r w:rsidR="00CD64D3" w:rsidRPr="006E6702">
        <w:rPr>
          <w:rFonts w:cstheme="minorHAnsi"/>
        </w:rPr>
        <w:t xml:space="preserve"> mm.</w:t>
      </w:r>
    </w:p>
    <w:p w14:paraId="4C02E57B" w14:textId="2239C743" w:rsidR="00236A6D"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Avtomatsko odklepanje in zaklepanje pri odpiranju in zapiranju vrat.</w:t>
      </w:r>
    </w:p>
    <w:p w14:paraId="1D9E0945" w14:textId="426B33CB" w:rsidR="007A03C1" w:rsidRPr="006E6702" w:rsidRDefault="001A0D21" w:rsidP="005063EC">
      <w:pPr>
        <w:pStyle w:val="Odstavekseznama"/>
        <w:numPr>
          <w:ilvl w:val="0"/>
          <w:numId w:val="12"/>
        </w:numPr>
        <w:spacing w:after="0" w:line="240" w:lineRule="auto"/>
        <w:ind w:left="993" w:hanging="567"/>
        <w:jc w:val="both"/>
        <w:rPr>
          <w:rFonts w:cstheme="minorHAnsi"/>
          <w:lang w:val="pl-PL"/>
        </w:rPr>
      </w:pPr>
      <w:r w:rsidRPr="005063EC">
        <w:rPr>
          <w:rFonts w:cstheme="minorHAnsi"/>
        </w:rPr>
        <w:t>K</w:t>
      </w:r>
      <w:r w:rsidR="007A03C1" w:rsidRPr="005063EC">
        <w:rPr>
          <w:rFonts w:cstheme="minorHAnsi"/>
        </w:rPr>
        <w:t>rogelni</w:t>
      </w:r>
      <w:r w:rsidR="007A03C1" w:rsidRPr="006E6702">
        <w:rPr>
          <w:rFonts w:cstheme="minorHAnsi"/>
          <w:lang w:val="pl-PL"/>
        </w:rPr>
        <w:t xml:space="preserve"> izpustni ventil na spodnjem delu korita.</w:t>
      </w:r>
    </w:p>
    <w:p w14:paraId="30B2D8E7" w14:textId="77777777" w:rsidR="00CD64D3" w:rsidRPr="006E6702" w:rsidRDefault="00CD64D3" w:rsidP="003A61B7">
      <w:pPr>
        <w:spacing w:after="0" w:line="240" w:lineRule="auto"/>
        <w:ind w:left="426"/>
        <w:jc w:val="both"/>
        <w:rPr>
          <w:rFonts w:cstheme="minorHAnsi"/>
        </w:rPr>
      </w:pPr>
    </w:p>
    <w:p w14:paraId="5837E4AB" w14:textId="50A3D26B" w:rsidR="00CD64D3" w:rsidRPr="006E6702" w:rsidRDefault="007A03C1" w:rsidP="001A0D21">
      <w:pPr>
        <w:spacing w:after="0" w:line="240" w:lineRule="auto"/>
        <w:jc w:val="both"/>
        <w:rPr>
          <w:rFonts w:cstheme="minorHAnsi"/>
          <w:b/>
          <w:bCs/>
        </w:rPr>
      </w:pPr>
      <w:r w:rsidRPr="006E6702">
        <w:rPr>
          <w:rFonts w:cstheme="minorHAnsi"/>
          <w:b/>
          <w:bCs/>
        </w:rPr>
        <w:t>Stiskalni mehanizem</w:t>
      </w:r>
      <w:r w:rsidR="00CD64D3" w:rsidRPr="006E6702">
        <w:rPr>
          <w:rFonts w:cstheme="minorHAnsi"/>
          <w:b/>
          <w:bCs/>
        </w:rPr>
        <w:t>:</w:t>
      </w:r>
    </w:p>
    <w:p w14:paraId="734C4A49" w14:textId="010711E9"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Mehanizem stiskanja po principu dveh plošč (drsna in potisna plošča) s stiskanjem ob iztisno ploščo.</w:t>
      </w:r>
    </w:p>
    <w:p w14:paraId="50CACE60" w14:textId="5B4C9DA7"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Obrabi izpostavljeni deli drsne in potisne plošče izdelani iz visoko kvalitetnega jekla odpornega na obrabo</w:t>
      </w:r>
      <w:r w:rsidR="001A0D21" w:rsidRPr="006E6702">
        <w:rPr>
          <w:rFonts w:cstheme="minorHAnsi"/>
        </w:rPr>
        <w:t>.</w:t>
      </w:r>
    </w:p>
    <w:p w14:paraId="0F5C1C75" w14:textId="1FB33AF3"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Pomikanje sistema plošč s štirimi dvostransko delujočimi hidravličnimi cilindri v naslednjem zaporedju: odpiranje potisne plošče, spuščanje drsne plošče, zapiranje potisne plošče in dvig drsne plošče.</w:t>
      </w:r>
    </w:p>
    <w:p w14:paraId="5BBC7757" w14:textId="3EC52F1D" w:rsidR="00CD64D3" w:rsidRPr="00B40036" w:rsidRDefault="00CD64D3" w:rsidP="005063EC">
      <w:pPr>
        <w:pStyle w:val="Odstavekseznama"/>
        <w:numPr>
          <w:ilvl w:val="0"/>
          <w:numId w:val="12"/>
        </w:numPr>
        <w:spacing w:after="0" w:line="240" w:lineRule="auto"/>
        <w:ind w:left="993" w:hanging="567"/>
        <w:jc w:val="both"/>
        <w:rPr>
          <w:rFonts w:cstheme="minorHAnsi"/>
        </w:rPr>
      </w:pPr>
      <w:r w:rsidRPr="00B40036">
        <w:rPr>
          <w:rFonts w:cstheme="minorHAnsi"/>
        </w:rPr>
        <w:t>Hi</w:t>
      </w:r>
      <w:r w:rsidR="001A0D21" w:rsidRPr="00B40036">
        <w:rPr>
          <w:rFonts w:cstheme="minorHAnsi"/>
        </w:rPr>
        <w:t>trost enega stiskalnega cikla največ 17 sekund.</w:t>
      </w:r>
    </w:p>
    <w:p w14:paraId="683B1F57" w14:textId="77777777" w:rsidR="00CD64D3" w:rsidRPr="006E6702" w:rsidRDefault="00CD64D3" w:rsidP="003A61B7">
      <w:pPr>
        <w:spacing w:after="0" w:line="240" w:lineRule="auto"/>
        <w:ind w:left="426"/>
        <w:jc w:val="both"/>
        <w:rPr>
          <w:rFonts w:cstheme="minorHAnsi"/>
        </w:rPr>
      </w:pPr>
    </w:p>
    <w:p w14:paraId="67CA18A9" w14:textId="77777777" w:rsidR="007A03C1" w:rsidRPr="006E6702" w:rsidRDefault="00CD64D3" w:rsidP="001A0D21">
      <w:pPr>
        <w:spacing w:after="0" w:line="240" w:lineRule="auto"/>
        <w:jc w:val="both"/>
        <w:rPr>
          <w:rFonts w:cstheme="minorHAnsi"/>
          <w:b/>
          <w:bCs/>
        </w:rPr>
      </w:pPr>
      <w:r w:rsidRPr="006E6702">
        <w:rPr>
          <w:rFonts w:cstheme="minorHAnsi"/>
          <w:b/>
          <w:bCs/>
        </w:rPr>
        <w:t>Sistem stiskanja:</w:t>
      </w:r>
    </w:p>
    <w:p w14:paraId="1F2E42DE" w14:textId="77777777" w:rsidR="007A03C1" w:rsidRPr="006E6702" w:rsidRDefault="00CD2660" w:rsidP="005063EC">
      <w:pPr>
        <w:pStyle w:val="Odstavekseznama"/>
        <w:numPr>
          <w:ilvl w:val="0"/>
          <w:numId w:val="12"/>
        </w:numPr>
        <w:spacing w:after="0" w:line="240" w:lineRule="auto"/>
        <w:ind w:left="993" w:hanging="567"/>
        <w:jc w:val="both"/>
        <w:rPr>
          <w:rFonts w:cstheme="minorHAnsi"/>
        </w:rPr>
      </w:pPr>
      <w:r w:rsidRPr="006E6702">
        <w:rPr>
          <w:rFonts w:cstheme="minorHAnsi"/>
        </w:rPr>
        <w:t>Ročni način delovanja.</w:t>
      </w:r>
    </w:p>
    <w:p w14:paraId="7FE5F56A" w14:textId="77777777" w:rsidR="007A03C1" w:rsidRPr="006E6702" w:rsidRDefault="00CD2660" w:rsidP="005063EC">
      <w:pPr>
        <w:pStyle w:val="Odstavekseznama"/>
        <w:numPr>
          <w:ilvl w:val="0"/>
          <w:numId w:val="12"/>
        </w:numPr>
        <w:spacing w:after="0" w:line="240" w:lineRule="auto"/>
        <w:ind w:left="993" w:hanging="567"/>
        <w:jc w:val="both"/>
        <w:rPr>
          <w:rFonts w:cstheme="minorHAnsi"/>
        </w:rPr>
      </w:pPr>
      <w:r w:rsidRPr="006E6702">
        <w:rPr>
          <w:rFonts w:cstheme="minorHAnsi"/>
        </w:rPr>
        <w:t>Avtomatski način delovanja z enojnim ciklom.</w:t>
      </w:r>
    </w:p>
    <w:p w14:paraId="1AC9CDED" w14:textId="2724E971" w:rsidR="00CD2660" w:rsidRPr="006E6702" w:rsidRDefault="00CD2660" w:rsidP="005063EC">
      <w:pPr>
        <w:pStyle w:val="Odstavekseznama"/>
        <w:numPr>
          <w:ilvl w:val="0"/>
          <w:numId w:val="12"/>
        </w:numPr>
        <w:spacing w:after="0" w:line="240" w:lineRule="auto"/>
        <w:ind w:left="993" w:hanging="567"/>
        <w:jc w:val="both"/>
        <w:rPr>
          <w:rFonts w:cstheme="minorHAnsi"/>
        </w:rPr>
      </w:pPr>
      <w:r w:rsidRPr="006E6702">
        <w:rPr>
          <w:rFonts w:cstheme="minorHAnsi"/>
        </w:rPr>
        <w:t>Avtomatski način delovanja s kontinuiranim ciklom.</w:t>
      </w:r>
      <w:r w:rsidRPr="006E6702">
        <w:rPr>
          <w:rFonts w:cstheme="minorHAnsi"/>
        </w:rPr>
        <w:tab/>
      </w:r>
    </w:p>
    <w:p w14:paraId="4EB9FF6C" w14:textId="4AEDCC5F" w:rsidR="00CD64D3" w:rsidRPr="006E6702" w:rsidRDefault="00CD64D3" w:rsidP="003A61B7">
      <w:pPr>
        <w:spacing w:after="0" w:line="240" w:lineRule="auto"/>
        <w:ind w:left="426"/>
        <w:jc w:val="both"/>
        <w:rPr>
          <w:rFonts w:cstheme="minorHAnsi"/>
        </w:rPr>
      </w:pPr>
    </w:p>
    <w:p w14:paraId="5088A33B" w14:textId="63E7C260" w:rsidR="00CD64D3" w:rsidRPr="006E6702" w:rsidRDefault="00CD64D3" w:rsidP="001A0D21">
      <w:pPr>
        <w:spacing w:after="0" w:line="240" w:lineRule="auto"/>
        <w:jc w:val="both"/>
        <w:rPr>
          <w:rFonts w:cstheme="minorHAnsi"/>
          <w:b/>
          <w:bCs/>
        </w:rPr>
      </w:pPr>
      <w:r w:rsidRPr="006E6702">
        <w:rPr>
          <w:rFonts w:cstheme="minorHAnsi"/>
          <w:b/>
          <w:bCs/>
        </w:rPr>
        <w:t>Tesnjenje:</w:t>
      </w:r>
    </w:p>
    <w:p w14:paraId="24EAF5D6" w14:textId="48E547CB"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100% vodotesnost med vrati in kesonom po celi višini vrat.</w:t>
      </w:r>
    </w:p>
    <w:p w14:paraId="64E5DFB1" w14:textId="77777777" w:rsidR="00CD64D3" w:rsidRPr="006E6702" w:rsidRDefault="00CD64D3" w:rsidP="003A61B7">
      <w:pPr>
        <w:spacing w:after="0" w:line="240" w:lineRule="auto"/>
        <w:ind w:left="426"/>
        <w:jc w:val="both"/>
        <w:rPr>
          <w:rFonts w:cstheme="minorHAnsi"/>
        </w:rPr>
      </w:pPr>
    </w:p>
    <w:p w14:paraId="433C067D" w14:textId="089EC827" w:rsidR="00787B78" w:rsidRPr="006E6702" w:rsidRDefault="00CD64D3" w:rsidP="001A0D21">
      <w:pPr>
        <w:spacing w:after="0" w:line="240" w:lineRule="auto"/>
        <w:jc w:val="both"/>
        <w:rPr>
          <w:rFonts w:cstheme="minorHAnsi"/>
          <w:b/>
          <w:bCs/>
        </w:rPr>
      </w:pPr>
      <w:r w:rsidRPr="006E6702">
        <w:rPr>
          <w:rFonts w:cstheme="minorHAnsi"/>
          <w:b/>
          <w:bCs/>
        </w:rPr>
        <w:t>Stresalni mehanizem:</w:t>
      </w:r>
    </w:p>
    <w:p w14:paraId="4CED7AB1" w14:textId="59602325" w:rsidR="00FE676D" w:rsidRPr="00D34473" w:rsidRDefault="00663C02" w:rsidP="005063EC">
      <w:pPr>
        <w:pStyle w:val="Odstavekseznama"/>
        <w:numPr>
          <w:ilvl w:val="0"/>
          <w:numId w:val="12"/>
        </w:numPr>
        <w:spacing w:after="0" w:line="240" w:lineRule="auto"/>
        <w:ind w:left="993" w:hanging="567"/>
        <w:jc w:val="both"/>
        <w:rPr>
          <w:rFonts w:cstheme="minorHAnsi"/>
        </w:rPr>
      </w:pPr>
      <w:r w:rsidRPr="00D34473">
        <w:rPr>
          <w:rFonts w:cstheme="minorHAnsi"/>
        </w:rPr>
        <w:t>Odprtina stresalnika širine</w:t>
      </w:r>
      <w:r w:rsidR="00245D98" w:rsidRPr="00D34473">
        <w:rPr>
          <w:rFonts w:cstheme="minorHAnsi"/>
        </w:rPr>
        <w:t xml:space="preserve"> najmanj 1.500 mm za lažje natovarjanje. </w:t>
      </w:r>
      <w:r w:rsidRPr="00D34473">
        <w:rPr>
          <w:rFonts w:cstheme="minorHAnsi"/>
        </w:rPr>
        <w:t xml:space="preserve"> </w:t>
      </w:r>
    </w:p>
    <w:p w14:paraId="4D99D2C8" w14:textId="02E60228" w:rsidR="00FE676D" w:rsidRPr="006E6702" w:rsidRDefault="00FE676D" w:rsidP="005063EC">
      <w:pPr>
        <w:pStyle w:val="Odstavekseznama"/>
        <w:numPr>
          <w:ilvl w:val="0"/>
          <w:numId w:val="12"/>
        </w:numPr>
        <w:spacing w:after="0" w:line="240" w:lineRule="auto"/>
        <w:ind w:left="993" w:hanging="567"/>
        <w:jc w:val="both"/>
        <w:rPr>
          <w:rFonts w:cstheme="minorHAnsi"/>
        </w:rPr>
      </w:pPr>
      <w:r w:rsidRPr="006E6702">
        <w:rPr>
          <w:rFonts w:cstheme="minorHAnsi"/>
        </w:rPr>
        <w:t>Omogočeno praznjenje zabojnikov skladno s standardom EN840/1, -2, -3.</w:t>
      </w:r>
    </w:p>
    <w:p w14:paraId="21381C93" w14:textId="77777777" w:rsidR="00FE676D" w:rsidRPr="006E6702" w:rsidRDefault="00FE676D" w:rsidP="005063EC">
      <w:pPr>
        <w:pStyle w:val="Odstavekseznama"/>
        <w:numPr>
          <w:ilvl w:val="0"/>
          <w:numId w:val="12"/>
        </w:numPr>
        <w:spacing w:after="0" w:line="240" w:lineRule="auto"/>
        <w:ind w:left="993" w:hanging="567"/>
        <w:jc w:val="both"/>
        <w:rPr>
          <w:rFonts w:cstheme="minorHAnsi"/>
        </w:rPr>
      </w:pPr>
      <w:r w:rsidRPr="006E6702">
        <w:rPr>
          <w:rFonts w:cstheme="minorHAnsi"/>
        </w:rPr>
        <w:t>Deljena zobniška letev za neodvisno praznjenje dveh posod hkrati.</w:t>
      </w:r>
    </w:p>
    <w:p w14:paraId="3D7CFEA6" w14:textId="5EF0AF0F" w:rsidR="00FE676D" w:rsidRPr="006E6702" w:rsidRDefault="00FE676D" w:rsidP="005063EC">
      <w:pPr>
        <w:pStyle w:val="Odstavekseznama"/>
        <w:numPr>
          <w:ilvl w:val="0"/>
          <w:numId w:val="12"/>
        </w:numPr>
        <w:spacing w:after="0" w:line="240" w:lineRule="auto"/>
        <w:ind w:left="993" w:hanging="567"/>
        <w:jc w:val="both"/>
        <w:rPr>
          <w:rFonts w:cstheme="minorHAnsi"/>
        </w:rPr>
      </w:pPr>
      <w:r w:rsidRPr="006E6702">
        <w:rPr>
          <w:rFonts w:cstheme="minorHAnsi"/>
        </w:rPr>
        <w:t>Avtomatski, polavtomatski in ročni način delovanja.</w:t>
      </w:r>
    </w:p>
    <w:p w14:paraId="03F4197C" w14:textId="77777777" w:rsidR="00FE676D" w:rsidRPr="006E6702" w:rsidRDefault="00FE676D" w:rsidP="005063EC">
      <w:pPr>
        <w:pStyle w:val="Odstavekseznama"/>
        <w:numPr>
          <w:ilvl w:val="0"/>
          <w:numId w:val="12"/>
        </w:numPr>
        <w:spacing w:after="0" w:line="240" w:lineRule="auto"/>
        <w:ind w:left="993" w:hanging="567"/>
        <w:jc w:val="both"/>
        <w:rPr>
          <w:rFonts w:cstheme="minorHAnsi"/>
        </w:rPr>
      </w:pPr>
      <w:r w:rsidRPr="006E6702">
        <w:rPr>
          <w:rFonts w:cstheme="minorHAnsi"/>
        </w:rPr>
        <w:t>Proporcionalno krmiljenje.</w:t>
      </w:r>
    </w:p>
    <w:p w14:paraId="46825249" w14:textId="77777777" w:rsidR="00FE676D" w:rsidRPr="006E6702" w:rsidRDefault="00FE676D" w:rsidP="005063EC">
      <w:pPr>
        <w:pStyle w:val="Odstavekseznama"/>
        <w:numPr>
          <w:ilvl w:val="0"/>
          <w:numId w:val="12"/>
        </w:numPr>
        <w:spacing w:after="0" w:line="240" w:lineRule="auto"/>
        <w:ind w:left="993" w:hanging="567"/>
        <w:jc w:val="both"/>
        <w:rPr>
          <w:rFonts w:cstheme="minorHAnsi"/>
        </w:rPr>
      </w:pPr>
      <w:r w:rsidRPr="006E6702">
        <w:rPr>
          <w:rFonts w:cstheme="minorHAnsi"/>
        </w:rPr>
        <w:t>Delovanje stresalnega mehanizma v prostem teku motorja oz. brez potrebe po povišanju vrtljajev motorja.</w:t>
      </w:r>
    </w:p>
    <w:p w14:paraId="109B8E40" w14:textId="77777777" w:rsidR="00FE676D" w:rsidRPr="006E6702" w:rsidRDefault="00FE676D" w:rsidP="005063EC">
      <w:pPr>
        <w:pStyle w:val="Odstavekseznama"/>
        <w:numPr>
          <w:ilvl w:val="0"/>
          <w:numId w:val="12"/>
        </w:numPr>
        <w:spacing w:after="0" w:line="240" w:lineRule="auto"/>
        <w:ind w:left="993" w:hanging="567"/>
        <w:jc w:val="both"/>
        <w:rPr>
          <w:rFonts w:cstheme="minorHAnsi"/>
        </w:rPr>
      </w:pPr>
      <w:r w:rsidRPr="006E6702">
        <w:rPr>
          <w:rFonts w:cstheme="minorHAnsi"/>
        </w:rPr>
        <w:t>Avtomatska prilagoditev hitrosti praznjenja zabojnika.</w:t>
      </w:r>
    </w:p>
    <w:p w14:paraId="3AACEBAA" w14:textId="77777777" w:rsidR="00FE676D" w:rsidRPr="006E6702" w:rsidRDefault="00FE676D" w:rsidP="005063EC">
      <w:pPr>
        <w:pStyle w:val="Odstavekseznama"/>
        <w:numPr>
          <w:ilvl w:val="0"/>
          <w:numId w:val="12"/>
        </w:numPr>
        <w:spacing w:after="0" w:line="240" w:lineRule="auto"/>
        <w:ind w:left="993" w:hanging="567"/>
        <w:jc w:val="both"/>
        <w:rPr>
          <w:rFonts w:cstheme="minorHAnsi"/>
        </w:rPr>
      </w:pPr>
      <w:r w:rsidRPr="006E6702">
        <w:rPr>
          <w:rFonts w:cstheme="minorHAnsi"/>
        </w:rPr>
        <w:t>Avtomatska nastavitev višine zobniške letve glede na tip zabojnika.</w:t>
      </w:r>
    </w:p>
    <w:p w14:paraId="16D9BE5D" w14:textId="77777777" w:rsidR="00FE676D" w:rsidRPr="006E6702" w:rsidRDefault="00FE676D" w:rsidP="005063EC">
      <w:pPr>
        <w:pStyle w:val="Odstavekseznama"/>
        <w:numPr>
          <w:ilvl w:val="0"/>
          <w:numId w:val="12"/>
        </w:numPr>
        <w:spacing w:after="0" w:line="240" w:lineRule="auto"/>
        <w:ind w:left="993" w:hanging="567"/>
        <w:jc w:val="both"/>
        <w:rPr>
          <w:rFonts w:cstheme="minorHAnsi"/>
        </w:rPr>
      </w:pPr>
      <w:r w:rsidRPr="006E6702">
        <w:rPr>
          <w:rFonts w:cstheme="minorHAnsi"/>
        </w:rPr>
        <w:t>Avtomatsko otresanje zabojnika (možnost izbire: enkratno, dvakratno, izključeno).</w:t>
      </w:r>
    </w:p>
    <w:p w14:paraId="3A68B4F3" w14:textId="77777777" w:rsidR="00FE676D" w:rsidRPr="006E6702" w:rsidRDefault="00FE676D" w:rsidP="005063EC">
      <w:pPr>
        <w:pStyle w:val="Odstavekseznama"/>
        <w:numPr>
          <w:ilvl w:val="0"/>
          <w:numId w:val="12"/>
        </w:numPr>
        <w:spacing w:after="0" w:line="240" w:lineRule="auto"/>
        <w:ind w:left="993" w:hanging="567"/>
        <w:jc w:val="both"/>
        <w:rPr>
          <w:rFonts w:cstheme="minorHAnsi"/>
        </w:rPr>
      </w:pPr>
      <w:r w:rsidRPr="006E6702">
        <w:rPr>
          <w:rFonts w:cstheme="minorHAnsi"/>
        </w:rPr>
        <w:lastRenderedPageBreak/>
        <w:t>Čas praznjenja zabojnika (dvig/spust) po EN 840/1, max. 7 sekund.</w:t>
      </w:r>
    </w:p>
    <w:p w14:paraId="5DF2ACD6" w14:textId="77777777" w:rsidR="00FE676D" w:rsidRPr="006E6702" w:rsidRDefault="00FE676D" w:rsidP="005063EC">
      <w:pPr>
        <w:pStyle w:val="Odstavekseznama"/>
        <w:numPr>
          <w:ilvl w:val="0"/>
          <w:numId w:val="12"/>
        </w:numPr>
        <w:spacing w:after="0" w:line="240" w:lineRule="auto"/>
        <w:ind w:left="993" w:hanging="567"/>
        <w:jc w:val="both"/>
        <w:rPr>
          <w:rFonts w:cstheme="minorHAnsi"/>
        </w:rPr>
      </w:pPr>
      <w:r w:rsidRPr="006E6702">
        <w:rPr>
          <w:rFonts w:cstheme="minorHAnsi"/>
        </w:rPr>
        <w:t>Čas praznjenja zabojnika (dvig/spust) po EN 840/2, -3, max. 12 sekund.</w:t>
      </w:r>
    </w:p>
    <w:p w14:paraId="41DD706C" w14:textId="77777777" w:rsidR="00FE676D" w:rsidRPr="006E6702" w:rsidRDefault="00FE676D" w:rsidP="005063EC">
      <w:pPr>
        <w:pStyle w:val="Odstavekseznama"/>
        <w:numPr>
          <w:ilvl w:val="0"/>
          <w:numId w:val="12"/>
        </w:numPr>
        <w:spacing w:after="0" w:line="240" w:lineRule="auto"/>
        <w:ind w:left="993" w:hanging="567"/>
        <w:jc w:val="both"/>
        <w:rPr>
          <w:rFonts w:cstheme="minorHAnsi"/>
        </w:rPr>
      </w:pPr>
      <w:r w:rsidRPr="006E6702">
        <w:rPr>
          <w:rFonts w:cstheme="minorHAnsi"/>
        </w:rPr>
        <w:t>Deljen naslon za zabojnik, hidravlično krmiljen.</w:t>
      </w:r>
    </w:p>
    <w:p w14:paraId="672EC18A" w14:textId="77777777" w:rsidR="00FE676D" w:rsidRPr="006E6702" w:rsidRDefault="00FE676D" w:rsidP="005063EC">
      <w:pPr>
        <w:pStyle w:val="Odstavekseznama"/>
        <w:numPr>
          <w:ilvl w:val="0"/>
          <w:numId w:val="12"/>
        </w:numPr>
        <w:spacing w:after="0" w:line="240" w:lineRule="auto"/>
        <w:ind w:left="993" w:hanging="567"/>
        <w:jc w:val="both"/>
        <w:rPr>
          <w:rFonts w:cstheme="minorHAnsi"/>
        </w:rPr>
      </w:pPr>
      <w:r w:rsidRPr="006E6702">
        <w:rPr>
          <w:rFonts w:cstheme="minorHAnsi"/>
        </w:rPr>
        <w:t>Avtomatska nastavitev naslona glede na tip zabojnika in neodvisno delovanje leve oz. desne strani.</w:t>
      </w:r>
    </w:p>
    <w:p w14:paraId="07C3B0F7" w14:textId="77777777" w:rsidR="00FE676D" w:rsidRPr="006E6702" w:rsidRDefault="00FE676D" w:rsidP="005063EC">
      <w:pPr>
        <w:pStyle w:val="Odstavekseznama"/>
        <w:numPr>
          <w:ilvl w:val="0"/>
          <w:numId w:val="12"/>
        </w:numPr>
        <w:spacing w:after="0" w:line="240" w:lineRule="auto"/>
        <w:ind w:left="993" w:hanging="567"/>
        <w:jc w:val="both"/>
        <w:rPr>
          <w:rFonts w:cstheme="minorHAnsi"/>
        </w:rPr>
      </w:pPr>
      <w:r w:rsidRPr="006E6702">
        <w:rPr>
          <w:rFonts w:cstheme="minorHAnsi"/>
        </w:rPr>
        <w:t>Oddaljenost spodnjega roba stresalnega mehanizma od tal (izhodiščni položaj za praznjenje zabojnika 120l) min. 300 mm.</w:t>
      </w:r>
    </w:p>
    <w:p w14:paraId="7968A16F" w14:textId="77777777" w:rsidR="00FE676D" w:rsidRPr="006E6702" w:rsidRDefault="00FE676D" w:rsidP="005063EC">
      <w:pPr>
        <w:pStyle w:val="Odstavekseznama"/>
        <w:numPr>
          <w:ilvl w:val="0"/>
          <w:numId w:val="12"/>
        </w:numPr>
        <w:spacing w:after="0" w:line="240" w:lineRule="auto"/>
        <w:ind w:left="993" w:hanging="567"/>
        <w:jc w:val="both"/>
        <w:rPr>
          <w:rFonts w:cstheme="minorHAnsi"/>
        </w:rPr>
      </w:pPr>
      <w:r w:rsidRPr="006E6702">
        <w:rPr>
          <w:rFonts w:cstheme="minorHAnsi"/>
        </w:rPr>
        <w:t>Protihrupno zaščitno ohišje.</w:t>
      </w:r>
    </w:p>
    <w:p w14:paraId="3E0617E2" w14:textId="77777777" w:rsidR="00FE676D" w:rsidRPr="006E6702" w:rsidRDefault="00FE676D" w:rsidP="005063EC">
      <w:pPr>
        <w:pStyle w:val="Odstavekseznama"/>
        <w:numPr>
          <w:ilvl w:val="0"/>
          <w:numId w:val="12"/>
        </w:numPr>
        <w:spacing w:after="0" w:line="240" w:lineRule="auto"/>
        <w:ind w:left="993" w:hanging="567"/>
        <w:jc w:val="both"/>
        <w:rPr>
          <w:rFonts w:cstheme="minorHAnsi"/>
        </w:rPr>
      </w:pPr>
      <w:r w:rsidRPr="006E6702">
        <w:rPr>
          <w:rFonts w:cstheme="minorHAnsi"/>
        </w:rPr>
        <w:t>Protiprašna zaščita.</w:t>
      </w:r>
    </w:p>
    <w:p w14:paraId="0ACF1CFC" w14:textId="77777777" w:rsidR="00FE676D" w:rsidRPr="006E6702" w:rsidRDefault="00FE676D" w:rsidP="005063EC">
      <w:pPr>
        <w:pStyle w:val="Odstavekseznama"/>
        <w:numPr>
          <w:ilvl w:val="0"/>
          <w:numId w:val="12"/>
        </w:numPr>
        <w:spacing w:after="0" w:line="240" w:lineRule="auto"/>
        <w:ind w:left="993" w:hanging="567"/>
        <w:jc w:val="both"/>
        <w:rPr>
          <w:rFonts w:cstheme="minorHAnsi"/>
        </w:rPr>
      </w:pPr>
      <w:r w:rsidRPr="006E6702">
        <w:rPr>
          <w:rFonts w:cstheme="minorHAnsi"/>
        </w:rPr>
        <w:t>CANBUS krmilni modul.</w:t>
      </w:r>
    </w:p>
    <w:p w14:paraId="4697A7E5" w14:textId="77777777" w:rsidR="00FE676D" w:rsidRPr="006E6702" w:rsidRDefault="00FE676D" w:rsidP="005063EC">
      <w:pPr>
        <w:pStyle w:val="Odstavekseznama"/>
        <w:numPr>
          <w:ilvl w:val="0"/>
          <w:numId w:val="12"/>
        </w:numPr>
        <w:spacing w:after="0" w:line="240" w:lineRule="auto"/>
        <w:ind w:left="993" w:hanging="567"/>
        <w:jc w:val="both"/>
        <w:rPr>
          <w:rFonts w:cstheme="minorHAnsi"/>
        </w:rPr>
      </w:pPr>
      <w:r w:rsidRPr="006E6702">
        <w:rPr>
          <w:rFonts w:cstheme="minorHAnsi"/>
        </w:rPr>
        <w:t>CleANopen komunikacijski protokol.</w:t>
      </w:r>
    </w:p>
    <w:p w14:paraId="4310C672" w14:textId="77777777" w:rsidR="00FE676D" w:rsidRPr="006E6702" w:rsidRDefault="00FE676D" w:rsidP="005063EC">
      <w:pPr>
        <w:pStyle w:val="Odstavekseznama"/>
        <w:numPr>
          <w:ilvl w:val="0"/>
          <w:numId w:val="12"/>
        </w:numPr>
        <w:spacing w:after="0" w:line="240" w:lineRule="auto"/>
        <w:ind w:left="993" w:hanging="567"/>
        <w:jc w:val="both"/>
        <w:rPr>
          <w:rFonts w:cstheme="minorHAnsi"/>
        </w:rPr>
      </w:pPr>
      <w:r w:rsidRPr="006E6702">
        <w:rPr>
          <w:rFonts w:cstheme="minorHAnsi"/>
        </w:rPr>
        <w:t>Prikaz delovnih podatkov in servisnih intervalov.</w:t>
      </w:r>
    </w:p>
    <w:p w14:paraId="32C451CE" w14:textId="7ABEC059" w:rsidR="00011373" w:rsidRPr="006E6702" w:rsidRDefault="00FE676D" w:rsidP="005063EC">
      <w:pPr>
        <w:pStyle w:val="Odstavekseznama"/>
        <w:numPr>
          <w:ilvl w:val="0"/>
          <w:numId w:val="12"/>
        </w:numPr>
        <w:spacing w:after="0" w:line="240" w:lineRule="auto"/>
        <w:ind w:left="993" w:hanging="567"/>
        <w:jc w:val="both"/>
        <w:rPr>
          <w:rFonts w:cstheme="minorHAnsi"/>
        </w:rPr>
      </w:pPr>
      <w:r w:rsidRPr="006E6702">
        <w:rPr>
          <w:rFonts w:cstheme="minorHAnsi"/>
        </w:rPr>
        <w:t>P</w:t>
      </w:r>
      <w:r w:rsidR="00011373" w:rsidRPr="006E6702">
        <w:rPr>
          <w:rFonts w:cstheme="minorHAnsi"/>
        </w:rPr>
        <w:t>redpriprava za namestitev sistema identifikacije zabojnikov.</w:t>
      </w:r>
    </w:p>
    <w:p w14:paraId="74A291EC" w14:textId="77777777" w:rsidR="00E94459" w:rsidRPr="006E6702" w:rsidRDefault="00E94459" w:rsidP="005063EC">
      <w:pPr>
        <w:spacing w:after="0" w:line="240" w:lineRule="auto"/>
        <w:jc w:val="both"/>
        <w:rPr>
          <w:rFonts w:cstheme="minorHAnsi"/>
        </w:rPr>
      </w:pPr>
    </w:p>
    <w:p w14:paraId="4FAA2047" w14:textId="77777777" w:rsidR="00CD64D3" w:rsidRPr="006E6702" w:rsidRDefault="00CD64D3" w:rsidP="001A0D21">
      <w:pPr>
        <w:spacing w:after="0" w:line="240" w:lineRule="auto"/>
        <w:jc w:val="both"/>
        <w:rPr>
          <w:rFonts w:cstheme="minorHAnsi"/>
          <w:b/>
          <w:bCs/>
        </w:rPr>
      </w:pPr>
      <w:r w:rsidRPr="006E6702">
        <w:rPr>
          <w:rFonts w:cstheme="minorHAnsi"/>
          <w:b/>
          <w:bCs/>
        </w:rPr>
        <w:t>Varnostne zahteve:</w:t>
      </w:r>
    </w:p>
    <w:p w14:paraId="4CA52BDE" w14:textId="27A85E51"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Vozilo za zbiranje odpadkov z vso opremo mora zadostiti vsem varnostnim zahtevam navedenim v standardu SIST EN 1501.</w:t>
      </w:r>
    </w:p>
    <w:p w14:paraId="7790C8F3" w14:textId="77777777" w:rsidR="00CD64D3" w:rsidRPr="006E6702" w:rsidRDefault="00CD64D3" w:rsidP="003A61B7">
      <w:pPr>
        <w:spacing w:after="0" w:line="240" w:lineRule="auto"/>
        <w:ind w:left="426"/>
        <w:jc w:val="both"/>
        <w:rPr>
          <w:rFonts w:cstheme="minorHAnsi"/>
        </w:rPr>
      </w:pPr>
    </w:p>
    <w:p w14:paraId="087A024D" w14:textId="77777777" w:rsidR="00CD64D3" w:rsidRPr="006E6702" w:rsidRDefault="00CD64D3" w:rsidP="001A0D21">
      <w:pPr>
        <w:spacing w:after="0" w:line="240" w:lineRule="auto"/>
        <w:jc w:val="both"/>
        <w:rPr>
          <w:rFonts w:cstheme="minorHAnsi"/>
          <w:b/>
          <w:bCs/>
        </w:rPr>
      </w:pPr>
      <w:r w:rsidRPr="006E6702">
        <w:rPr>
          <w:rFonts w:cstheme="minorHAnsi"/>
          <w:b/>
          <w:bCs/>
        </w:rPr>
        <w:t>Komande:</w:t>
      </w:r>
    </w:p>
    <w:p w14:paraId="21250C08" w14:textId="254B64DA" w:rsidR="0041784C"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Vse komande potrebne za delovanje nadgradnje.</w:t>
      </w:r>
    </w:p>
    <w:p w14:paraId="6D43E75F" w14:textId="77777777" w:rsidR="0041784C"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Avtomatsko čiščenje korita v primeru dvignjenih vrat.</w:t>
      </w:r>
    </w:p>
    <w:p w14:paraId="47A8A1B7" w14:textId="77777777" w:rsidR="0041784C"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Dodatne komande za odpiranje in zapiranje vrat ter praznjenje kesona v kabini vozila.</w:t>
      </w:r>
    </w:p>
    <w:p w14:paraId="29E37A9E" w14:textId="37C97C0C"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Dodatne komande za ročno kontrolo delovanja mehanizma stiskanja.</w:t>
      </w:r>
    </w:p>
    <w:p w14:paraId="16E3C875" w14:textId="77777777" w:rsidR="00CD64D3" w:rsidRPr="006E6702" w:rsidRDefault="00CD64D3" w:rsidP="003A61B7">
      <w:pPr>
        <w:spacing w:after="0" w:line="240" w:lineRule="auto"/>
        <w:ind w:left="426"/>
        <w:jc w:val="both"/>
        <w:rPr>
          <w:rFonts w:cstheme="minorHAnsi"/>
        </w:rPr>
      </w:pPr>
    </w:p>
    <w:p w14:paraId="3B8DE7CD" w14:textId="66ABDA01" w:rsidR="00CD64D3" w:rsidRPr="006E6702" w:rsidRDefault="00CD64D3" w:rsidP="001A0D21">
      <w:pPr>
        <w:spacing w:after="0" w:line="240" w:lineRule="auto"/>
        <w:jc w:val="both"/>
        <w:rPr>
          <w:rFonts w:cstheme="minorHAnsi"/>
          <w:b/>
          <w:bCs/>
        </w:rPr>
      </w:pPr>
      <w:r w:rsidRPr="006E6702">
        <w:rPr>
          <w:rFonts w:cstheme="minorHAnsi"/>
          <w:b/>
          <w:bCs/>
        </w:rPr>
        <w:t>Hidravlični sistem</w:t>
      </w:r>
      <w:r w:rsidR="0041784C" w:rsidRPr="006E6702">
        <w:rPr>
          <w:rFonts w:cstheme="minorHAnsi"/>
          <w:b/>
          <w:bCs/>
        </w:rPr>
        <w:t xml:space="preserve"> nadgradnje</w:t>
      </w:r>
      <w:r w:rsidRPr="006E6702">
        <w:rPr>
          <w:rFonts w:cstheme="minorHAnsi"/>
          <w:b/>
          <w:bCs/>
        </w:rPr>
        <w:t>:</w:t>
      </w:r>
    </w:p>
    <w:p w14:paraId="6A59B633" w14:textId="0EAFB805" w:rsidR="0041784C"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Dvojna krilna črpalka.</w:t>
      </w:r>
    </w:p>
    <w:p w14:paraId="11E1F424" w14:textId="77777777" w:rsidR="0041784C"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Samodejni izklop hidravlične črpalke s prestavitvijo menjalnika v vozni položaj.</w:t>
      </w:r>
    </w:p>
    <w:p w14:paraId="2CD05370" w14:textId="6FAA9261"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Samodejni vklop hidravlične črpalke s prestavitvijo menjalnika v nevtralni položaj.</w:t>
      </w:r>
    </w:p>
    <w:p w14:paraId="7DBE7910" w14:textId="78FBE43E" w:rsidR="001A0D21" w:rsidRPr="006E6702" w:rsidRDefault="001A0D21" w:rsidP="005063EC">
      <w:pPr>
        <w:pStyle w:val="Odstavekseznama"/>
        <w:numPr>
          <w:ilvl w:val="0"/>
          <w:numId w:val="12"/>
        </w:numPr>
        <w:spacing w:after="0" w:line="240" w:lineRule="auto"/>
        <w:ind w:left="993" w:hanging="567"/>
        <w:jc w:val="both"/>
        <w:rPr>
          <w:rFonts w:cstheme="minorHAnsi"/>
        </w:rPr>
      </w:pPr>
      <w:r w:rsidRPr="006E6702">
        <w:rPr>
          <w:rFonts w:cstheme="minorHAnsi"/>
        </w:rPr>
        <w:t>Elektromagnetna sklopka ali ekvivalentna rešitev.</w:t>
      </w:r>
    </w:p>
    <w:p w14:paraId="4F1DAC9B" w14:textId="77777777" w:rsidR="00CD64D3" w:rsidRPr="006E6702" w:rsidRDefault="00CD64D3" w:rsidP="003A61B7">
      <w:pPr>
        <w:spacing w:after="0" w:line="240" w:lineRule="auto"/>
        <w:ind w:left="426"/>
        <w:jc w:val="both"/>
        <w:rPr>
          <w:rFonts w:cstheme="minorHAnsi"/>
        </w:rPr>
      </w:pPr>
    </w:p>
    <w:p w14:paraId="407383A3" w14:textId="77777777" w:rsidR="00CD64D3" w:rsidRPr="006E6702" w:rsidRDefault="00CD64D3" w:rsidP="001A0D21">
      <w:pPr>
        <w:spacing w:after="0" w:line="240" w:lineRule="auto"/>
        <w:jc w:val="both"/>
        <w:rPr>
          <w:rFonts w:cstheme="minorHAnsi"/>
          <w:b/>
          <w:bCs/>
        </w:rPr>
      </w:pPr>
      <w:r w:rsidRPr="006E6702">
        <w:rPr>
          <w:rFonts w:cstheme="minorHAnsi"/>
          <w:b/>
          <w:bCs/>
        </w:rPr>
        <w:t>Električni sistem:</w:t>
      </w:r>
    </w:p>
    <w:p w14:paraId="2A8DC913" w14:textId="67E28C40"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Električni sistem nadgradnje prilagojen električnemu sistemu šasije.</w:t>
      </w:r>
    </w:p>
    <w:p w14:paraId="341DA149" w14:textId="49066887" w:rsidR="00CD2660"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Vse operacije nadgradnje in stresalnega mehanizma krmiljene preko CAN-BUS krmilnega modula na osnovi CleANopen komunikacijskega protokola. Sistem mora dovoljevati vgradnjo na prav drugih proizvajalcev, ki prav tako temeljijo na CleANopen komunikacijskem protokolu (npr. sistema za tehtanje zabojnikov, sledilne naprave…).</w:t>
      </w:r>
    </w:p>
    <w:p w14:paraId="51966A7B" w14:textId="1283F6E9"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Krmilni pult s prikazovalnikom v kabini vozila (v slovenskem  jeziku),  najmanj z naslednjimi funkcijami:</w:t>
      </w:r>
    </w:p>
    <w:p w14:paraId="127FC91A" w14:textId="4B3527EC"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Izbor optimalnega načina delovanja glede na vrsto odpadkov.</w:t>
      </w:r>
    </w:p>
    <w:p w14:paraId="4B52AACF" w14:textId="347EE383"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Prikaz statusa delovanja.</w:t>
      </w:r>
    </w:p>
    <w:p w14:paraId="3D6FA22A" w14:textId="68B33352"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Števec delovnih ur hidravličnega sistema (dnevni/skupni).</w:t>
      </w:r>
    </w:p>
    <w:p w14:paraId="7EACEC5C" w14:textId="74AE9537"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Števec odpiranj zadnjih vrat (dnevni/skupni).</w:t>
      </w:r>
    </w:p>
    <w:p w14:paraId="4AF49416" w14:textId="6744869A"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Števec ciklusov stiskanja (dnevni/skupni).</w:t>
      </w:r>
    </w:p>
    <w:p w14:paraId="23E1E3D7" w14:textId="1B1B1DDA"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Prikaz napak v delovanju.</w:t>
      </w:r>
    </w:p>
    <w:p w14:paraId="2BEE6C66" w14:textId="5D06DD9F"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Prikaz mesta na nadgradnji, kjer je napaka nastala.</w:t>
      </w:r>
    </w:p>
    <w:p w14:paraId="74C14EDB" w14:textId="155CEE73"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Shranjevanje napak v spominski modul.</w:t>
      </w:r>
    </w:p>
    <w:p w14:paraId="36FB248A" w14:textId="270DDEC5"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Prikaz statusa posameznih digitalnih oz. analognih vhodov in izhodov.</w:t>
      </w:r>
    </w:p>
    <w:p w14:paraId="5BB59B12" w14:textId="4B54AEA9"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Možnost individualne nastavitve parametrov.</w:t>
      </w:r>
    </w:p>
    <w:p w14:paraId="3314F247" w14:textId="5F0B1D17" w:rsidR="00CD2660" w:rsidRPr="006E6702" w:rsidRDefault="00CD2660" w:rsidP="001A0D21">
      <w:pPr>
        <w:pStyle w:val="Odstavekseznama"/>
        <w:numPr>
          <w:ilvl w:val="0"/>
          <w:numId w:val="14"/>
        </w:numPr>
        <w:spacing w:after="0" w:line="240" w:lineRule="auto"/>
        <w:ind w:firstLine="414"/>
        <w:jc w:val="both"/>
        <w:rPr>
          <w:rFonts w:cstheme="minorHAnsi"/>
        </w:rPr>
      </w:pPr>
      <w:r w:rsidRPr="006E6702">
        <w:rPr>
          <w:rFonts w:cstheme="minorHAnsi"/>
        </w:rPr>
        <w:t>Integrirana funkcija video-nadzornega sistema.</w:t>
      </w:r>
    </w:p>
    <w:p w14:paraId="0BB6E692" w14:textId="77777777" w:rsidR="001A0D21" w:rsidRPr="006E6702" w:rsidRDefault="001A0D21" w:rsidP="001A0D21">
      <w:pPr>
        <w:spacing w:after="0" w:line="240" w:lineRule="auto"/>
        <w:jc w:val="both"/>
        <w:rPr>
          <w:rFonts w:cstheme="minorHAnsi"/>
        </w:rPr>
      </w:pPr>
    </w:p>
    <w:p w14:paraId="7C0CE1B0" w14:textId="6D4BB04A" w:rsidR="00CD64D3" w:rsidRPr="006E6702" w:rsidRDefault="00CD64D3" w:rsidP="001A0D21">
      <w:pPr>
        <w:spacing w:after="0" w:line="240" w:lineRule="auto"/>
        <w:jc w:val="both"/>
        <w:rPr>
          <w:rFonts w:cstheme="minorHAnsi"/>
          <w:b/>
          <w:bCs/>
        </w:rPr>
      </w:pPr>
      <w:r w:rsidRPr="006E6702">
        <w:rPr>
          <w:rFonts w:cstheme="minorHAnsi"/>
          <w:b/>
          <w:bCs/>
        </w:rPr>
        <w:t>Mazanje:</w:t>
      </w:r>
    </w:p>
    <w:p w14:paraId="0B2D260E" w14:textId="318C8590" w:rsidR="00862B24"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Avtomatsko centralno mazanje vodil</w:t>
      </w:r>
      <w:r w:rsidR="00862B24" w:rsidRPr="006E6702">
        <w:rPr>
          <w:rFonts w:cstheme="minorHAnsi"/>
        </w:rPr>
        <w:t xml:space="preserve"> drsne plošče</w:t>
      </w:r>
      <w:r w:rsidRPr="006E6702">
        <w:rPr>
          <w:rFonts w:cstheme="minorHAnsi"/>
        </w:rPr>
        <w:t xml:space="preserve"> in gibljivih delov stiskalnega</w:t>
      </w:r>
      <w:r w:rsidR="008233AF" w:rsidRPr="006E6702">
        <w:rPr>
          <w:rFonts w:cstheme="minorHAnsi"/>
        </w:rPr>
        <w:t xml:space="preserve"> </w:t>
      </w:r>
      <w:r w:rsidRPr="006E6702">
        <w:rPr>
          <w:rFonts w:cstheme="minorHAnsi"/>
        </w:rPr>
        <w:t>mehanizma</w:t>
      </w:r>
      <w:r w:rsidR="00862B24" w:rsidRPr="006E6702">
        <w:rPr>
          <w:rFonts w:cstheme="minorHAnsi"/>
        </w:rPr>
        <w:t>, sicer ročno mazanje na lahko dostopnih mestih.</w:t>
      </w:r>
    </w:p>
    <w:p w14:paraId="153B0D08" w14:textId="5E199B16" w:rsidR="00CD64D3" w:rsidRPr="006E6702" w:rsidRDefault="00CD64D3" w:rsidP="003A61B7">
      <w:pPr>
        <w:spacing w:after="0" w:line="240" w:lineRule="auto"/>
        <w:ind w:left="426"/>
        <w:jc w:val="both"/>
        <w:rPr>
          <w:rFonts w:cstheme="minorHAnsi"/>
        </w:rPr>
      </w:pPr>
    </w:p>
    <w:p w14:paraId="7A7B13A5" w14:textId="77777777" w:rsidR="00CD64D3" w:rsidRPr="006E6702" w:rsidRDefault="00CD64D3" w:rsidP="001A0D21">
      <w:pPr>
        <w:spacing w:after="0" w:line="240" w:lineRule="auto"/>
        <w:jc w:val="both"/>
        <w:rPr>
          <w:rFonts w:cstheme="minorHAnsi"/>
          <w:b/>
          <w:bCs/>
        </w:rPr>
      </w:pPr>
      <w:r w:rsidRPr="006E6702">
        <w:rPr>
          <w:rFonts w:cstheme="minorHAnsi"/>
          <w:b/>
          <w:bCs/>
        </w:rPr>
        <w:t>Zaščita:</w:t>
      </w:r>
    </w:p>
    <w:p w14:paraId="5EAD91B5" w14:textId="1978C3A4"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Visoko kvalitetna zaščita in barva (vsi elementi peskani, temeljno barvani z dvokomponentnim epoksidnim premazom, končni sloj je dvokomponentni poliuretanski lak, sušenje v sušilni komori pri visoki temperaturi).</w:t>
      </w:r>
    </w:p>
    <w:p w14:paraId="14DBC58D" w14:textId="77777777" w:rsidR="00C84910" w:rsidRPr="006E6702" w:rsidRDefault="00C84910" w:rsidP="00C84910">
      <w:pPr>
        <w:widowControl w:val="0"/>
        <w:spacing w:after="0"/>
        <w:ind w:firstLine="360"/>
        <w:rPr>
          <w:rFonts w:cstheme="minorHAnsi"/>
          <w:b/>
          <w:snapToGrid w:val="0"/>
        </w:rPr>
      </w:pPr>
      <w:bookmarkStart w:id="13" w:name="_Hlk70085009"/>
    </w:p>
    <w:p w14:paraId="19264D1F" w14:textId="68E42E94" w:rsidR="00862B24" w:rsidRPr="006E6702" w:rsidRDefault="00862B24" w:rsidP="00282E52">
      <w:pPr>
        <w:widowControl w:val="0"/>
        <w:spacing w:after="0"/>
        <w:rPr>
          <w:rFonts w:cstheme="minorHAnsi"/>
          <w:b/>
          <w:snapToGrid w:val="0"/>
        </w:rPr>
      </w:pPr>
      <w:r w:rsidRPr="006E6702">
        <w:rPr>
          <w:rFonts w:cstheme="minorHAnsi"/>
          <w:b/>
          <w:snapToGrid w:val="0"/>
        </w:rPr>
        <w:t>Svetlobna signalizacija na nadgradnji:</w:t>
      </w:r>
    </w:p>
    <w:p w14:paraId="6D695CD3" w14:textId="03BABC71" w:rsidR="00862B24" w:rsidRPr="005063EC" w:rsidRDefault="00C84910" w:rsidP="005063EC">
      <w:pPr>
        <w:pStyle w:val="Odstavekseznama"/>
        <w:numPr>
          <w:ilvl w:val="0"/>
          <w:numId w:val="12"/>
        </w:numPr>
        <w:spacing w:after="0" w:line="240" w:lineRule="auto"/>
        <w:ind w:left="993" w:hanging="567"/>
        <w:jc w:val="both"/>
        <w:rPr>
          <w:rFonts w:cstheme="minorHAnsi"/>
        </w:rPr>
      </w:pPr>
      <w:r w:rsidRPr="006E6702">
        <w:rPr>
          <w:rFonts w:cstheme="minorHAnsi"/>
        </w:rPr>
        <w:t>R</w:t>
      </w:r>
      <w:r w:rsidR="00862B24" w:rsidRPr="005063EC">
        <w:rPr>
          <w:rFonts w:cstheme="minorHAnsi"/>
        </w:rPr>
        <w:t>umen</w:t>
      </w:r>
      <w:r w:rsidR="00862B24" w:rsidRPr="006E6702">
        <w:rPr>
          <w:rFonts w:cstheme="minorHAnsi"/>
        </w:rPr>
        <w:t>a opozorilna l</w:t>
      </w:r>
      <w:r w:rsidR="00862B24" w:rsidRPr="005063EC">
        <w:rPr>
          <w:rFonts w:cstheme="minorHAnsi"/>
        </w:rPr>
        <w:t>u</w:t>
      </w:r>
      <w:r w:rsidR="00862B24" w:rsidRPr="006E6702">
        <w:rPr>
          <w:rFonts w:cstheme="minorHAnsi"/>
        </w:rPr>
        <w:t xml:space="preserve">č </w:t>
      </w:r>
      <w:r w:rsidR="00862B24" w:rsidRPr="005063EC">
        <w:rPr>
          <w:rFonts w:cstheme="minorHAnsi"/>
        </w:rPr>
        <w:t>za</w:t>
      </w:r>
      <w:r w:rsidR="00862B24" w:rsidRPr="006E6702">
        <w:rPr>
          <w:rFonts w:cstheme="minorHAnsi"/>
        </w:rPr>
        <w:t>daj l</w:t>
      </w:r>
      <w:r w:rsidR="00862B24" w:rsidRPr="005063EC">
        <w:rPr>
          <w:rFonts w:cstheme="minorHAnsi"/>
        </w:rPr>
        <w:t>e</w:t>
      </w:r>
      <w:r w:rsidR="00862B24" w:rsidRPr="006E6702">
        <w:rPr>
          <w:rFonts w:cstheme="minorHAnsi"/>
        </w:rPr>
        <w:t>vo</w:t>
      </w:r>
      <w:r w:rsidR="00862B24" w:rsidRPr="005063EC">
        <w:rPr>
          <w:rFonts w:cstheme="minorHAnsi"/>
        </w:rPr>
        <w:t xml:space="preserve"> i</w:t>
      </w:r>
      <w:r w:rsidR="00862B24" w:rsidRPr="006E6702">
        <w:rPr>
          <w:rFonts w:cstheme="minorHAnsi"/>
        </w:rPr>
        <w:t xml:space="preserve">n </w:t>
      </w:r>
      <w:r w:rsidR="00862B24" w:rsidRPr="005063EC">
        <w:rPr>
          <w:rFonts w:cstheme="minorHAnsi"/>
        </w:rPr>
        <w:t>de</w:t>
      </w:r>
      <w:r w:rsidR="00862B24" w:rsidRPr="006E6702">
        <w:rPr>
          <w:rFonts w:cstheme="minorHAnsi"/>
        </w:rPr>
        <w:t>s</w:t>
      </w:r>
      <w:r w:rsidR="00862B24" w:rsidRPr="005063EC">
        <w:rPr>
          <w:rFonts w:cstheme="minorHAnsi"/>
        </w:rPr>
        <w:t>n</w:t>
      </w:r>
      <w:r w:rsidR="00862B24" w:rsidRPr="006E6702">
        <w:rPr>
          <w:rFonts w:cstheme="minorHAnsi"/>
        </w:rPr>
        <w:t xml:space="preserve">o v </w:t>
      </w:r>
      <w:r w:rsidR="00862B24" w:rsidRPr="005063EC">
        <w:rPr>
          <w:rFonts w:cstheme="minorHAnsi"/>
        </w:rPr>
        <w:t>LE</w:t>
      </w:r>
      <w:r w:rsidR="00862B24" w:rsidRPr="006E6702">
        <w:rPr>
          <w:rFonts w:cstheme="minorHAnsi"/>
        </w:rPr>
        <w:t>D</w:t>
      </w:r>
      <w:r w:rsidR="00862B24" w:rsidRPr="005063EC">
        <w:rPr>
          <w:rFonts w:cstheme="minorHAnsi"/>
        </w:rPr>
        <w:t xml:space="preserve"> tehn</w:t>
      </w:r>
      <w:r w:rsidR="00862B24" w:rsidRPr="006E6702">
        <w:rPr>
          <w:rFonts w:cstheme="minorHAnsi"/>
        </w:rPr>
        <w:t>iki</w:t>
      </w:r>
      <w:r w:rsidR="004B1144" w:rsidRPr="006E6702">
        <w:rPr>
          <w:rFonts w:cstheme="minorHAnsi"/>
        </w:rPr>
        <w:t>.</w:t>
      </w:r>
    </w:p>
    <w:p w14:paraId="2DDBFEF0" w14:textId="12CE58C2" w:rsidR="00282E52" w:rsidRPr="005063EC" w:rsidRDefault="00282E52" w:rsidP="005063EC">
      <w:pPr>
        <w:pStyle w:val="Odstavekseznama"/>
        <w:numPr>
          <w:ilvl w:val="0"/>
          <w:numId w:val="12"/>
        </w:numPr>
        <w:spacing w:after="0" w:line="240" w:lineRule="auto"/>
        <w:ind w:left="993" w:hanging="567"/>
        <w:jc w:val="both"/>
        <w:rPr>
          <w:rFonts w:cstheme="minorHAnsi"/>
        </w:rPr>
      </w:pPr>
      <w:r w:rsidRPr="006E6702">
        <w:rPr>
          <w:rFonts w:cstheme="minorHAnsi"/>
        </w:rPr>
        <w:t>Dodatne bočne delovne LED luči za osvetlitev okolice.</w:t>
      </w:r>
    </w:p>
    <w:p w14:paraId="0750BD45" w14:textId="7201EBC1" w:rsidR="00C84910" w:rsidRPr="005063EC" w:rsidRDefault="00C84910" w:rsidP="005063EC">
      <w:pPr>
        <w:pStyle w:val="Odstavekseznama"/>
        <w:numPr>
          <w:ilvl w:val="0"/>
          <w:numId w:val="12"/>
        </w:numPr>
        <w:spacing w:after="0" w:line="240" w:lineRule="auto"/>
        <w:ind w:left="993" w:hanging="567"/>
        <w:jc w:val="both"/>
        <w:rPr>
          <w:rFonts w:cstheme="minorHAnsi"/>
        </w:rPr>
      </w:pPr>
      <w:r w:rsidRPr="005063EC">
        <w:rPr>
          <w:rFonts w:cstheme="minorHAnsi"/>
        </w:rPr>
        <w:t>D</w:t>
      </w:r>
      <w:r w:rsidR="00862B24" w:rsidRPr="005063EC">
        <w:rPr>
          <w:rFonts w:cstheme="minorHAnsi"/>
        </w:rPr>
        <w:t>ve delovni luči na zadnjem delu nadgradnje v LED tehniki</w:t>
      </w:r>
      <w:r w:rsidR="004B1144" w:rsidRPr="005063EC">
        <w:rPr>
          <w:rFonts w:cstheme="minorHAnsi"/>
        </w:rPr>
        <w:t>.</w:t>
      </w:r>
    </w:p>
    <w:p w14:paraId="6C967B3C" w14:textId="43F16A3A" w:rsidR="00862B24" w:rsidRPr="008C2B60" w:rsidRDefault="00C84910" w:rsidP="005063EC">
      <w:pPr>
        <w:pStyle w:val="Odstavekseznama"/>
        <w:numPr>
          <w:ilvl w:val="0"/>
          <w:numId w:val="12"/>
        </w:numPr>
        <w:spacing w:after="0" w:line="240" w:lineRule="auto"/>
        <w:ind w:left="993" w:hanging="567"/>
        <w:jc w:val="both"/>
        <w:rPr>
          <w:rFonts w:cstheme="minorHAnsi"/>
          <w:snapToGrid w:val="0"/>
        </w:rPr>
      </w:pPr>
      <w:r w:rsidRPr="005063EC">
        <w:rPr>
          <w:rFonts w:cstheme="minorHAnsi"/>
        </w:rPr>
        <w:t>Z</w:t>
      </w:r>
      <w:r w:rsidR="00862B24" w:rsidRPr="005063EC">
        <w:rPr>
          <w:rFonts w:cstheme="minorHAnsi"/>
        </w:rPr>
        <w:t>adnje</w:t>
      </w:r>
      <w:r w:rsidR="00862B24" w:rsidRPr="006E6702">
        <w:rPr>
          <w:rFonts w:eastAsia="Tahoma" w:cstheme="minorHAnsi"/>
          <w:color w:val="000000" w:themeColor="text1"/>
        </w:rPr>
        <w:t xml:space="preserve"> </w:t>
      </w:r>
      <w:r w:rsidR="00862B24" w:rsidRPr="006E6702">
        <w:rPr>
          <w:rFonts w:eastAsia="Tahoma" w:cstheme="minorHAnsi"/>
          <w:color w:val="000000" w:themeColor="text1"/>
          <w:spacing w:val="1"/>
        </w:rPr>
        <w:t>z</w:t>
      </w:r>
      <w:r w:rsidR="00862B24" w:rsidRPr="006E6702">
        <w:rPr>
          <w:rFonts w:eastAsia="Tahoma" w:cstheme="minorHAnsi"/>
          <w:color w:val="000000" w:themeColor="text1"/>
        </w:rPr>
        <w:t>gor</w:t>
      </w:r>
      <w:r w:rsidR="00862B24" w:rsidRPr="006E6702">
        <w:rPr>
          <w:rFonts w:eastAsia="Tahoma" w:cstheme="minorHAnsi"/>
          <w:color w:val="000000" w:themeColor="text1"/>
          <w:spacing w:val="-1"/>
        </w:rPr>
        <w:t>n</w:t>
      </w:r>
      <w:r w:rsidR="00862B24" w:rsidRPr="006E6702">
        <w:rPr>
          <w:rFonts w:eastAsia="Tahoma" w:cstheme="minorHAnsi"/>
          <w:color w:val="000000" w:themeColor="text1"/>
        </w:rPr>
        <w:t>je lu</w:t>
      </w:r>
      <w:r w:rsidR="00862B24" w:rsidRPr="006E6702">
        <w:rPr>
          <w:rFonts w:eastAsia="Tahoma" w:cstheme="minorHAnsi"/>
          <w:color w:val="000000" w:themeColor="text1"/>
          <w:spacing w:val="-2"/>
        </w:rPr>
        <w:t>č</w:t>
      </w:r>
      <w:r w:rsidR="00862B24" w:rsidRPr="006E6702">
        <w:rPr>
          <w:rFonts w:eastAsia="Tahoma" w:cstheme="minorHAnsi"/>
          <w:color w:val="000000" w:themeColor="text1"/>
        </w:rPr>
        <w:t xml:space="preserve">i v </w:t>
      </w:r>
      <w:r w:rsidR="00862B24" w:rsidRPr="006E6702">
        <w:rPr>
          <w:rFonts w:eastAsia="Tahoma" w:cstheme="minorHAnsi"/>
          <w:color w:val="000000" w:themeColor="text1"/>
          <w:spacing w:val="-2"/>
        </w:rPr>
        <w:t>LE</w:t>
      </w:r>
      <w:r w:rsidR="00862B24" w:rsidRPr="006E6702">
        <w:rPr>
          <w:rFonts w:eastAsia="Tahoma" w:cstheme="minorHAnsi"/>
          <w:color w:val="000000" w:themeColor="text1"/>
        </w:rPr>
        <w:t xml:space="preserve">D </w:t>
      </w:r>
      <w:r w:rsidR="00862B24" w:rsidRPr="006E6702">
        <w:rPr>
          <w:rFonts w:eastAsia="Tahoma" w:cstheme="minorHAnsi"/>
          <w:color w:val="000000" w:themeColor="text1"/>
          <w:spacing w:val="1"/>
        </w:rPr>
        <w:t>t</w:t>
      </w:r>
      <w:r w:rsidR="00862B24" w:rsidRPr="006E6702">
        <w:rPr>
          <w:rFonts w:eastAsia="Tahoma" w:cstheme="minorHAnsi"/>
          <w:color w:val="000000" w:themeColor="text1"/>
          <w:spacing w:val="-1"/>
        </w:rPr>
        <w:t>ehn</w:t>
      </w:r>
      <w:r w:rsidR="00862B24" w:rsidRPr="006E6702">
        <w:rPr>
          <w:rFonts w:eastAsia="Tahoma" w:cstheme="minorHAnsi"/>
          <w:color w:val="000000" w:themeColor="text1"/>
        </w:rPr>
        <w:t>iki.</w:t>
      </w:r>
    </w:p>
    <w:bookmarkEnd w:id="13"/>
    <w:p w14:paraId="13150E52" w14:textId="74D5E82A" w:rsidR="00CD64D3" w:rsidRDefault="00CD64D3" w:rsidP="005063EC">
      <w:pPr>
        <w:spacing w:after="0" w:line="240" w:lineRule="auto"/>
        <w:jc w:val="both"/>
        <w:rPr>
          <w:rFonts w:cstheme="minorHAnsi"/>
        </w:rPr>
      </w:pPr>
    </w:p>
    <w:p w14:paraId="29D32972" w14:textId="55369147" w:rsidR="00CD64D3" w:rsidRPr="006E6702" w:rsidRDefault="00CD64D3" w:rsidP="00282E52">
      <w:pPr>
        <w:spacing w:after="0" w:line="240" w:lineRule="auto"/>
        <w:jc w:val="both"/>
        <w:rPr>
          <w:rFonts w:cstheme="minorHAnsi"/>
          <w:b/>
          <w:bCs/>
        </w:rPr>
      </w:pPr>
      <w:r w:rsidRPr="006E6702">
        <w:rPr>
          <w:rFonts w:cstheme="minorHAnsi"/>
          <w:b/>
          <w:bCs/>
        </w:rPr>
        <w:t>Ostal</w:t>
      </w:r>
      <w:r w:rsidR="00C84910" w:rsidRPr="006E6702">
        <w:rPr>
          <w:rFonts w:cstheme="minorHAnsi"/>
          <w:b/>
          <w:bCs/>
        </w:rPr>
        <w:t>a oprema nadgradnje:</w:t>
      </w:r>
    </w:p>
    <w:p w14:paraId="46E06A70" w14:textId="6ED32689"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Opozorilni signal, ko je keson poln.</w:t>
      </w:r>
    </w:p>
    <w:p w14:paraId="0CBB4214" w14:textId="77777777" w:rsidR="008370FF"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Števec obratovalnih ur hidravlične črpalke.</w:t>
      </w:r>
    </w:p>
    <w:p w14:paraId="436C377A" w14:textId="06E2A6FA"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Gumijast blatnik po celi širini vrat.</w:t>
      </w:r>
    </w:p>
    <w:p w14:paraId="4ECABDE3" w14:textId="55EFD58B" w:rsidR="00E51C16" w:rsidRPr="005063EC" w:rsidRDefault="008370FF" w:rsidP="005063EC">
      <w:pPr>
        <w:pStyle w:val="Odstavekseznama"/>
        <w:numPr>
          <w:ilvl w:val="0"/>
          <w:numId w:val="12"/>
        </w:numPr>
        <w:spacing w:after="0" w:line="240" w:lineRule="auto"/>
        <w:ind w:left="993" w:hanging="567"/>
        <w:jc w:val="both"/>
        <w:rPr>
          <w:rFonts w:cstheme="minorHAnsi"/>
        </w:rPr>
      </w:pPr>
      <w:r w:rsidRPr="005063EC">
        <w:rPr>
          <w:rFonts w:cstheme="minorHAnsi"/>
        </w:rPr>
        <w:t>Protiprašna zaščita</w:t>
      </w:r>
      <w:r w:rsidR="00282E52" w:rsidRPr="005063EC">
        <w:rPr>
          <w:rFonts w:cstheme="minorHAnsi"/>
        </w:rPr>
        <w:t>.</w:t>
      </w:r>
    </w:p>
    <w:p w14:paraId="3CECF7CE" w14:textId="677399D9" w:rsidR="00E51C16" w:rsidRPr="005063EC"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Zabojček za orodje.</w:t>
      </w:r>
    </w:p>
    <w:p w14:paraId="5A2159F9" w14:textId="0F562720" w:rsidR="00E51C16" w:rsidRPr="005063EC" w:rsidRDefault="00E51C16" w:rsidP="005063EC">
      <w:pPr>
        <w:pStyle w:val="Odstavekseznama"/>
        <w:numPr>
          <w:ilvl w:val="0"/>
          <w:numId w:val="12"/>
        </w:numPr>
        <w:spacing w:after="0" w:line="240" w:lineRule="auto"/>
        <w:ind w:left="993" w:hanging="567"/>
        <w:jc w:val="both"/>
        <w:rPr>
          <w:rFonts w:cstheme="minorHAnsi"/>
        </w:rPr>
      </w:pPr>
      <w:r w:rsidRPr="006E6702">
        <w:rPr>
          <w:rFonts w:cstheme="minorHAnsi"/>
        </w:rPr>
        <w:t>Metla in lopata pritrjena v posebej prilagojenih nosilcih</w:t>
      </w:r>
      <w:r w:rsidR="00282E52" w:rsidRPr="006E6702">
        <w:rPr>
          <w:rFonts w:cstheme="minorHAnsi"/>
        </w:rPr>
        <w:t>.</w:t>
      </w:r>
    </w:p>
    <w:p w14:paraId="4DEC5D76" w14:textId="77777777" w:rsidR="00E51C16" w:rsidRPr="005063EC"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Strgalo na spodnjem delu iztisne plošče – dodatno preprečuje prehod odpadkov za iztisno ploščo.</w:t>
      </w:r>
    </w:p>
    <w:p w14:paraId="02B0F91E" w14:textId="08E7D8BE" w:rsidR="00CD64D3"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Dve preklopni stopnici v zadnjem delu vozila namenjeni za prevoz delavce</w:t>
      </w:r>
      <w:r w:rsidR="00AE0EC6">
        <w:rPr>
          <w:rFonts w:cstheme="minorHAnsi"/>
        </w:rPr>
        <w:t>v</w:t>
      </w:r>
      <w:r w:rsidRPr="006E6702">
        <w:rPr>
          <w:rFonts w:cstheme="minorHAnsi"/>
        </w:rPr>
        <w:t xml:space="preserve"> v skladu z zahtevami SIST EN 1501.</w:t>
      </w:r>
    </w:p>
    <w:p w14:paraId="1C00004B" w14:textId="77777777" w:rsidR="00DE615A" w:rsidRPr="006E6702" w:rsidRDefault="00DE615A" w:rsidP="00DE615A">
      <w:pPr>
        <w:autoSpaceDE w:val="0"/>
        <w:autoSpaceDN w:val="0"/>
        <w:adjustRightInd w:val="0"/>
        <w:spacing w:after="0" w:line="240" w:lineRule="auto"/>
        <w:jc w:val="both"/>
        <w:rPr>
          <w:rFonts w:cstheme="minorHAnsi"/>
          <w:color w:val="000000"/>
        </w:rPr>
      </w:pPr>
    </w:p>
    <w:p w14:paraId="4F8A6F5F" w14:textId="048DA6D0" w:rsidR="00C87ECA" w:rsidRPr="006E6702" w:rsidRDefault="00C87ECA" w:rsidP="00282E52">
      <w:pPr>
        <w:autoSpaceDE w:val="0"/>
        <w:autoSpaceDN w:val="0"/>
        <w:adjustRightInd w:val="0"/>
        <w:spacing w:after="0" w:line="240" w:lineRule="auto"/>
        <w:jc w:val="both"/>
        <w:rPr>
          <w:rFonts w:cstheme="minorHAnsi"/>
          <w:b/>
          <w:bCs/>
          <w:color w:val="000000"/>
        </w:rPr>
      </w:pPr>
      <w:r w:rsidRPr="006E6702">
        <w:rPr>
          <w:rFonts w:cstheme="minorHAnsi"/>
          <w:b/>
          <w:bCs/>
          <w:color w:val="000000"/>
        </w:rPr>
        <w:t>Garancij</w:t>
      </w:r>
      <w:r w:rsidR="00E51C16" w:rsidRPr="006E6702">
        <w:rPr>
          <w:rFonts w:cstheme="minorHAnsi"/>
          <w:b/>
          <w:bCs/>
          <w:color w:val="000000"/>
        </w:rPr>
        <w:t>a nadgradnje</w:t>
      </w:r>
      <w:r w:rsidRPr="006E6702">
        <w:rPr>
          <w:rFonts w:cstheme="minorHAnsi"/>
          <w:b/>
          <w:bCs/>
          <w:color w:val="000000"/>
        </w:rPr>
        <w:t xml:space="preserve">: </w:t>
      </w:r>
    </w:p>
    <w:p w14:paraId="7D074B82" w14:textId="32140671" w:rsidR="00DC4346" w:rsidRPr="006E6702" w:rsidRDefault="00DC4346" w:rsidP="005063EC">
      <w:pPr>
        <w:pStyle w:val="Odstavekseznama"/>
        <w:numPr>
          <w:ilvl w:val="0"/>
          <w:numId w:val="12"/>
        </w:numPr>
        <w:spacing w:after="0" w:line="240" w:lineRule="auto"/>
        <w:ind w:left="993" w:hanging="567"/>
        <w:jc w:val="both"/>
        <w:rPr>
          <w:rFonts w:cstheme="minorHAnsi"/>
          <w:color w:val="000000"/>
        </w:rPr>
      </w:pPr>
      <w:r w:rsidRPr="006E6702">
        <w:rPr>
          <w:rFonts w:cstheme="minorHAnsi"/>
          <w:color w:val="000000"/>
        </w:rPr>
        <w:t xml:space="preserve">Splošna </w:t>
      </w:r>
      <w:r w:rsidRPr="005063EC">
        <w:rPr>
          <w:rFonts w:cstheme="minorHAnsi"/>
        </w:rPr>
        <w:t>garancija</w:t>
      </w:r>
      <w:r w:rsidRPr="006E6702">
        <w:rPr>
          <w:rFonts w:cstheme="minorHAnsi"/>
          <w:color w:val="000000"/>
        </w:rPr>
        <w:t xml:space="preserve"> za nadgradnjo najmanj 24 mesecev.</w:t>
      </w:r>
    </w:p>
    <w:p w14:paraId="00A67015" w14:textId="6EB3F9C3" w:rsidR="00571897" w:rsidRPr="006E6702" w:rsidRDefault="00571897" w:rsidP="003A61B7">
      <w:pPr>
        <w:spacing w:after="0" w:line="240" w:lineRule="auto"/>
        <w:ind w:left="426"/>
        <w:jc w:val="both"/>
        <w:rPr>
          <w:rFonts w:cstheme="minorHAnsi"/>
        </w:rPr>
      </w:pPr>
    </w:p>
    <w:p w14:paraId="4E523580" w14:textId="48861514" w:rsidR="00E17691" w:rsidRPr="006E6702" w:rsidRDefault="00E17691" w:rsidP="00282E52">
      <w:pPr>
        <w:autoSpaceDE w:val="0"/>
        <w:autoSpaceDN w:val="0"/>
        <w:adjustRightInd w:val="0"/>
        <w:spacing w:after="0" w:line="240" w:lineRule="auto"/>
        <w:jc w:val="both"/>
        <w:rPr>
          <w:rFonts w:cstheme="minorHAnsi"/>
          <w:b/>
          <w:bCs/>
          <w:color w:val="000000"/>
        </w:rPr>
      </w:pPr>
      <w:r w:rsidRPr="006E6702">
        <w:rPr>
          <w:rFonts w:cstheme="minorHAnsi"/>
          <w:b/>
          <w:bCs/>
          <w:color w:val="000000"/>
        </w:rPr>
        <w:t xml:space="preserve">Servisiranje: </w:t>
      </w:r>
    </w:p>
    <w:p w14:paraId="4AFAE5A1" w14:textId="24292704" w:rsidR="009B49DD" w:rsidRPr="00A00B35" w:rsidRDefault="00E17691" w:rsidP="005063EC">
      <w:pPr>
        <w:pStyle w:val="Odstavekseznama"/>
        <w:numPr>
          <w:ilvl w:val="0"/>
          <w:numId w:val="12"/>
        </w:numPr>
        <w:spacing w:after="0" w:line="240" w:lineRule="auto"/>
        <w:ind w:left="993" w:hanging="567"/>
        <w:jc w:val="both"/>
        <w:rPr>
          <w:rFonts w:cstheme="minorHAnsi"/>
          <w:b/>
          <w:bCs/>
        </w:rPr>
      </w:pPr>
      <w:r w:rsidRPr="006E6702">
        <w:rPr>
          <w:rFonts w:cstheme="minorHAnsi"/>
          <w:color w:val="000000"/>
        </w:rPr>
        <w:t xml:space="preserve">Servis </w:t>
      </w:r>
      <w:r w:rsidR="00E51C16" w:rsidRPr="005063EC">
        <w:rPr>
          <w:rFonts w:cstheme="minorHAnsi"/>
        </w:rPr>
        <w:t>nadgradnje</w:t>
      </w:r>
      <w:r w:rsidR="00E51C16" w:rsidRPr="006E6702">
        <w:rPr>
          <w:rFonts w:cstheme="minorHAnsi"/>
          <w:color w:val="000000"/>
        </w:rPr>
        <w:t xml:space="preserve"> na lokaciji naročnika. </w:t>
      </w:r>
    </w:p>
    <w:p w14:paraId="59CA9779" w14:textId="51D01F83" w:rsidR="00A00B35" w:rsidRDefault="00A00B35" w:rsidP="00A00B35">
      <w:pPr>
        <w:autoSpaceDE w:val="0"/>
        <w:autoSpaceDN w:val="0"/>
        <w:adjustRightInd w:val="0"/>
        <w:spacing w:after="0" w:line="240" w:lineRule="auto"/>
        <w:jc w:val="both"/>
        <w:rPr>
          <w:rFonts w:cstheme="minorHAnsi"/>
          <w:b/>
          <w:bCs/>
        </w:rPr>
      </w:pPr>
    </w:p>
    <w:p w14:paraId="2F46C50A" w14:textId="77777777" w:rsidR="00A00B35" w:rsidRPr="00BB3970" w:rsidRDefault="00A00B35" w:rsidP="00640C86">
      <w:pPr>
        <w:autoSpaceDE w:val="0"/>
        <w:autoSpaceDN w:val="0"/>
        <w:adjustRightInd w:val="0"/>
        <w:spacing w:after="0" w:line="240" w:lineRule="auto"/>
        <w:jc w:val="both"/>
        <w:rPr>
          <w:b/>
        </w:rPr>
      </w:pPr>
      <w:bookmarkStart w:id="14" w:name="_Hlk100843775"/>
      <w:r w:rsidRPr="00BB3970">
        <w:rPr>
          <w:b/>
        </w:rPr>
        <w:t>Rok dobave:</w:t>
      </w:r>
    </w:p>
    <w:p w14:paraId="4901ED52" w14:textId="53233108" w:rsidR="00A00B35" w:rsidRPr="00EA33F6" w:rsidRDefault="00A00B35" w:rsidP="005063EC">
      <w:pPr>
        <w:pStyle w:val="Odstavekseznama"/>
        <w:numPr>
          <w:ilvl w:val="0"/>
          <w:numId w:val="12"/>
        </w:numPr>
        <w:spacing w:after="0" w:line="240" w:lineRule="auto"/>
        <w:ind w:left="993" w:hanging="567"/>
        <w:jc w:val="both"/>
      </w:pPr>
      <w:r w:rsidRPr="00EA33F6">
        <w:rPr>
          <w:rFonts w:cstheme="minorHAnsi"/>
        </w:rPr>
        <w:t>Največ</w:t>
      </w:r>
      <w:r w:rsidRPr="00EA33F6">
        <w:t xml:space="preserve"> </w:t>
      </w:r>
      <w:r w:rsidR="00F35870">
        <w:t>480</w:t>
      </w:r>
      <w:r w:rsidR="00C324FF" w:rsidRPr="00EA33F6">
        <w:t xml:space="preserve"> dni od</w:t>
      </w:r>
      <w:r w:rsidRPr="00EA33F6">
        <w:t xml:space="preserve"> podpis</w:t>
      </w:r>
      <w:r w:rsidR="00C324FF" w:rsidRPr="00EA33F6">
        <w:t>a</w:t>
      </w:r>
      <w:r w:rsidRPr="00EA33F6">
        <w:t xml:space="preserve"> pogodbe.</w:t>
      </w:r>
    </w:p>
    <w:bookmarkEnd w:id="14"/>
    <w:p w14:paraId="3855D68E" w14:textId="41682AE4" w:rsidR="00A00B35" w:rsidRDefault="00A00B35" w:rsidP="00A00B35">
      <w:pPr>
        <w:autoSpaceDE w:val="0"/>
        <w:autoSpaceDN w:val="0"/>
        <w:adjustRightInd w:val="0"/>
        <w:spacing w:after="0" w:line="240" w:lineRule="auto"/>
        <w:jc w:val="both"/>
        <w:rPr>
          <w:rFonts w:cstheme="minorHAnsi"/>
          <w:b/>
          <w:bCs/>
        </w:rPr>
      </w:pPr>
    </w:p>
    <w:p w14:paraId="2F550923" w14:textId="269ABDDC" w:rsidR="00640C86" w:rsidRPr="00640C86" w:rsidRDefault="00640C86" w:rsidP="00640C86">
      <w:pPr>
        <w:pStyle w:val="Odstavekseznama"/>
        <w:numPr>
          <w:ilvl w:val="0"/>
          <w:numId w:val="17"/>
        </w:numPr>
        <w:spacing w:after="0"/>
        <w:ind w:left="567"/>
        <w:jc w:val="both"/>
        <w:rPr>
          <w:rFonts w:cstheme="minorHAnsi"/>
          <w:b/>
        </w:rPr>
      </w:pPr>
      <w:r w:rsidRPr="005E3995">
        <w:rPr>
          <w:rFonts w:cstheme="minorHAnsi"/>
          <w:b/>
        </w:rPr>
        <w:t>DOKUMENTACIJA</w:t>
      </w:r>
    </w:p>
    <w:p w14:paraId="52CED6B5" w14:textId="77777777" w:rsidR="00640C86" w:rsidRDefault="00640C86" w:rsidP="00640C86">
      <w:pPr>
        <w:spacing w:line="0" w:lineRule="atLeast"/>
        <w:rPr>
          <w:rFonts w:cstheme="minorHAnsi"/>
          <w:b/>
        </w:rPr>
      </w:pPr>
    </w:p>
    <w:p w14:paraId="6C4C5C5A" w14:textId="1972590C" w:rsidR="00640C86" w:rsidRPr="005E3995" w:rsidRDefault="00640C86" w:rsidP="00640C86">
      <w:pPr>
        <w:spacing w:line="0" w:lineRule="atLeast"/>
        <w:rPr>
          <w:rFonts w:cstheme="minorHAnsi"/>
          <w:b/>
        </w:rPr>
      </w:pPr>
      <w:r w:rsidRPr="005E3995">
        <w:rPr>
          <w:rFonts w:cstheme="minorHAnsi"/>
          <w:b/>
        </w:rPr>
        <w:t>Dokumentacija, ki izkazuje</w:t>
      </w:r>
      <w:r>
        <w:rPr>
          <w:rFonts w:cstheme="minorHAnsi"/>
          <w:b/>
        </w:rPr>
        <w:t>, da je</w:t>
      </w:r>
      <w:r w:rsidRPr="005E3995">
        <w:rPr>
          <w:rFonts w:cstheme="minorHAnsi"/>
          <w:b/>
        </w:rPr>
        <w:t xml:space="preserve"> ponujeno vozilo skladno s tehničnimi karakteristikami (ponudnik dokumentacijo predloži ob oddaji ponudbe):</w:t>
      </w:r>
    </w:p>
    <w:p w14:paraId="487FE454" w14:textId="77777777" w:rsidR="00640C86" w:rsidRPr="005E3995" w:rsidRDefault="00640C86" w:rsidP="00640C86">
      <w:pPr>
        <w:pStyle w:val="Odstavekseznama"/>
        <w:numPr>
          <w:ilvl w:val="0"/>
          <w:numId w:val="12"/>
        </w:numPr>
        <w:spacing w:after="0" w:line="240" w:lineRule="auto"/>
        <w:ind w:left="993" w:hanging="567"/>
        <w:jc w:val="both"/>
        <w:rPr>
          <w:rFonts w:cstheme="minorHAnsi"/>
        </w:rPr>
      </w:pPr>
      <w:r w:rsidRPr="005E3995">
        <w:rPr>
          <w:rFonts w:cstheme="minorHAnsi"/>
        </w:rPr>
        <w:t>Tehnična risba z dimenzijami vozila (mere v mm) in Izračun osnih obremenitev vozila (kg) z dopustnim odstopanjem  +/- 3 % ter optimalno težišče nosilnosti na vozilu,</w:t>
      </w:r>
    </w:p>
    <w:p w14:paraId="6D673943" w14:textId="77777777" w:rsidR="00640C86" w:rsidRPr="005E3995" w:rsidRDefault="00640C86" w:rsidP="00640C86">
      <w:pPr>
        <w:pStyle w:val="Odstavekseznama"/>
        <w:numPr>
          <w:ilvl w:val="0"/>
          <w:numId w:val="12"/>
        </w:numPr>
        <w:spacing w:after="0" w:line="240" w:lineRule="auto"/>
        <w:ind w:left="993" w:hanging="567"/>
        <w:jc w:val="both"/>
        <w:rPr>
          <w:rFonts w:cstheme="minorHAnsi"/>
        </w:rPr>
      </w:pPr>
      <w:r w:rsidRPr="005E3995">
        <w:rPr>
          <w:rFonts w:cstheme="minorHAnsi"/>
        </w:rPr>
        <w:t>Tehnična risba-tloris skrajnih točk celotnega vozila, minimalni kot koloteka in obračalni (rajdni) krog, (mere v mm),</w:t>
      </w:r>
    </w:p>
    <w:p w14:paraId="2C0CBBDF" w14:textId="77777777" w:rsidR="00640C86" w:rsidRDefault="00640C86" w:rsidP="00640C86">
      <w:pPr>
        <w:pStyle w:val="Odstavekseznama"/>
        <w:numPr>
          <w:ilvl w:val="0"/>
          <w:numId w:val="12"/>
        </w:numPr>
        <w:spacing w:after="0" w:line="240" w:lineRule="auto"/>
        <w:ind w:left="993" w:hanging="567"/>
        <w:jc w:val="both"/>
        <w:rPr>
          <w:rFonts w:cstheme="minorHAnsi"/>
        </w:rPr>
      </w:pPr>
      <w:r w:rsidRPr="005E3995">
        <w:rPr>
          <w:rFonts w:cstheme="minorHAnsi"/>
        </w:rPr>
        <w:t>Prospektni material s tehničnim opisom, ki izkazuje ponujeno vozilo po znamki in tipu za šasijo in nadgradnjo.</w:t>
      </w:r>
    </w:p>
    <w:p w14:paraId="7F902FA7" w14:textId="77777777" w:rsidR="00640C86" w:rsidRPr="005E3995" w:rsidRDefault="00640C86" w:rsidP="00640C86">
      <w:pPr>
        <w:spacing w:after="0" w:line="240" w:lineRule="auto"/>
        <w:jc w:val="both"/>
        <w:rPr>
          <w:rFonts w:cstheme="minorHAnsi"/>
        </w:rPr>
      </w:pPr>
    </w:p>
    <w:p w14:paraId="59810B1C" w14:textId="77777777" w:rsidR="00640C86" w:rsidRPr="005E3995" w:rsidRDefault="00640C86" w:rsidP="00640C86">
      <w:pPr>
        <w:spacing w:after="0" w:line="240" w:lineRule="auto"/>
        <w:rPr>
          <w:rFonts w:cstheme="minorHAnsi"/>
        </w:rPr>
      </w:pPr>
      <w:r w:rsidRPr="005E3995">
        <w:rPr>
          <w:b/>
        </w:rPr>
        <w:t>Dokumentacija</w:t>
      </w:r>
      <w:r>
        <w:rPr>
          <w:b/>
        </w:rPr>
        <w:t>,</w:t>
      </w:r>
      <w:r w:rsidRPr="005E3995">
        <w:rPr>
          <w:b/>
        </w:rPr>
        <w:t xml:space="preserve"> potrebna za vključitev vozila v promet (ponudnik dokumentacijo predloži ob primopredaji vozila):</w:t>
      </w:r>
    </w:p>
    <w:p w14:paraId="46940B4F" w14:textId="77777777" w:rsidR="00640C86" w:rsidRPr="005E3995" w:rsidRDefault="00640C86" w:rsidP="00640C86">
      <w:pPr>
        <w:pStyle w:val="Odstavekseznama"/>
        <w:numPr>
          <w:ilvl w:val="0"/>
          <w:numId w:val="12"/>
        </w:numPr>
        <w:spacing w:after="0" w:line="240" w:lineRule="auto"/>
        <w:ind w:left="993" w:hanging="567"/>
        <w:jc w:val="both"/>
        <w:rPr>
          <w:rFonts w:cstheme="minorHAnsi"/>
        </w:rPr>
      </w:pPr>
      <w:r w:rsidRPr="005E3995">
        <w:rPr>
          <w:rFonts w:cstheme="minorHAnsi"/>
        </w:rPr>
        <w:t>Dva računa z vsemi podatki, potrebnimi za registracijo</w:t>
      </w:r>
      <w:r>
        <w:rPr>
          <w:rFonts w:cstheme="minorHAnsi"/>
        </w:rPr>
        <w:t>,</w:t>
      </w:r>
    </w:p>
    <w:p w14:paraId="3882C33F" w14:textId="77777777" w:rsidR="00640C86" w:rsidRPr="005E3995" w:rsidRDefault="00640C86" w:rsidP="00640C86">
      <w:pPr>
        <w:pStyle w:val="Odstavekseznama"/>
        <w:numPr>
          <w:ilvl w:val="0"/>
          <w:numId w:val="12"/>
        </w:numPr>
        <w:spacing w:after="0" w:line="240" w:lineRule="auto"/>
        <w:ind w:left="993" w:hanging="567"/>
        <w:jc w:val="both"/>
        <w:rPr>
          <w:rFonts w:cstheme="minorHAnsi"/>
        </w:rPr>
      </w:pPr>
      <w:r w:rsidRPr="005E3995">
        <w:rPr>
          <w:rFonts w:cstheme="minorHAnsi"/>
        </w:rPr>
        <w:t>Oznaka CE v skladu s Pravilnikom o varnosti strojev (Ur.l. RS, št. 25/2006)</w:t>
      </w:r>
      <w:r>
        <w:rPr>
          <w:rFonts w:cstheme="minorHAnsi"/>
        </w:rPr>
        <w:t>,</w:t>
      </w:r>
    </w:p>
    <w:p w14:paraId="0B8910CC" w14:textId="77777777" w:rsidR="00640C86" w:rsidRPr="005E3995" w:rsidRDefault="00640C86" w:rsidP="00640C86">
      <w:pPr>
        <w:pStyle w:val="Odstavekseznama"/>
        <w:numPr>
          <w:ilvl w:val="0"/>
          <w:numId w:val="12"/>
        </w:numPr>
        <w:spacing w:after="0" w:line="240" w:lineRule="auto"/>
        <w:ind w:left="993" w:hanging="567"/>
        <w:jc w:val="both"/>
        <w:rPr>
          <w:rFonts w:cstheme="minorHAnsi"/>
        </w:rPr>
      </w:pPr>
      <w:r w:rsidRPr="005E3995">
        <w:rPr>
          <w:rFonts w:cstheme="minorHAnsi"/>
        </w:rPr>
        <w:t>Izjava o skladnosti v skladu s Pravilnikom o varnosti strojev (Ur.l. RS, št. 25/2006)</w:t>
      </w:r>
      <w:r>
        <w:rPr>
          <w:rFonts w:cstheme="minorHAnsi"/>
        </w:rPr>
        <w:t>,</w:t>
      </w:r>
    </w:p>
    <w:p w14:paraId="24560B79" w14:textId="77777777" w:rsidR="00640C86" w:rsidRPr="005E3995" w:rsidRDefault="00640C86" w:rsidP="00640C86">
      <w:pPr>
        <w:pStyle w:val="Odstavekseznama"/>
        <w:numPr>
          <w:ilvl w:val="0"/>
          <w:numId w:val="12"/>
        </w:numPr>
        <w:spacing w:after="0" w:line="240" w:lineRule="auto"/>
        <w:ind w:left="993" w:hanging="567"/>
        <w:jc w:val="both"/>
        <w:rPr>
          <w:rFonts w:cstheme="minorHAnsi"/>
        </w:rPr>
      </w:pPr>
      <w:r w:rsidRPr="005E3995">
        <w:rPr>
          <w:rFonts w:cstheme="minorHAnsi"/>
        </w:rPr>
        <w:t>Navodila za uporabo, vzdrževanje in preizkušanje v skladu s Pravilnikom o varnosti strojev (Ur.l. RS, št. 25/2006)</w:t>
      </w:r>
      <w:r>
        <w:rPr>
          <w:rFonts w:cstheme="minorHAnsi"/>
        </w:rPr>
        <w:t>,</w:t>
      </w:r>
    </w:p>
    <w:p w14:paraId="1402DEA0" w14:textId="77777777" w:rsidR="00640C86" w:rsidRPr="005E3995" w:rsidRDefault="00640C86" w:rsidP="00640C86">
      <w:pPr>
        <w:pStyle w:val="Odstavekseznama"/>
        <w:numPr>
          <w:ilvl w:val="0"/>
          <w:numId w:val="12"/>
        </w:numPr>
        <w:spacing w:after="0" w:line="240" w:lineRule="auto"/>
        <w:ind w:left="993" w:hanging="567"/>
        <w:jc w:val="both"/>
        <w:rPr>
          <w:rFonts w:cstheme="minorHAnsi"/>
        </w:rPr>
      </w:pPr>
      <w:r w:rsidRPr="005E3995">
        <w:rPr>
          <w:rFonts w:cstheme="minorHAnsi"/>
        </w:rPr>
        <w:lastRenderedPageBreak/>
        <w:t>Potrdilo o skladnosti (homologacija).</w:t>
      </w:r>
    </w:p>
    <w:p w14:paraId="32244EDE" w14:textId="77777777" w:rsidR="00640C86" w:rsidRDefault="00640C86" w:rsidP="00A00B35">
      <w:pPr>
        <w:autoSpaceDE w:val="0"/>
        <w:autoSpaceDN w:val="0"/>
        <w:adjustRightInd w:val="0"/>
        <w:spacing w:after="0" w:line="240" w:lineRule="auto"/>
        <w:jc w:val="both"/>
        <w:rPr>
          <w:rFonts w:cstheme="minorHAnsi"/>
          <w:b/>
          <w:bCs/>
        </w:rPr>
      </w:pPr>
    </w:p>
    <w:p w14:paraId="243D93CE" w14:textId="064CDE3F" w:rsidR="00DB7D72" w:rsidRPr="005E3995" w:rsidRDefault="00DB7D72" w:rsidP="005E3995">
      <w:pPr>
        <w:pStyle w:val="Odstavekseznama"/>
        <w:numPr>
          <w:ilvl w:val="0"/>
          <w:numId w:val="17"/>
        </w:numPr>
        <w:spacing w:after="0"/>
        <w:ind w:left="567"/>
        <w:jc w:val="both"/>
        <w:rPr>
          <w:rFonts w:cstheme="minorHAnsi"/>
          <w:b/>
        </w:rPr>
      </w:pPr>
      <w:r w:rsidRPr="005E3995">
        <w:rPr>
          <w:rFonts w:cstheme="minorHAnsi"/>
          <w:b/>
        </w:rPr>
        <w:t>IZOBRAŽEVANJE:</w:t>
      </w:r>
    </w:p>
    <w:p w14:paraId="695C0B98" w14:textId="77777777" w:rsidR="00DB7D72" w:rsidRPr="005063EC" w:rsidRDefault="00DB7D72" w:rsidP="005063EC">
      <w:pPr>
        <w:pStyle w:val="Odstavekseznama"/>
        <w:numPr>
          <w:ilvl w:val="0"/>
          <w:numId w:val="12"/>
        </w:numPr>
        <w:spacing w:after="0" w:line="240" w:lineRule="auto"/>
        <w:ind w:left="993" w:hanging="567"/>
        <w:jc w:val="both"/>
        <w:rPr>
          <w:rFonts w:cstheme="minorHAnsi"/>
        </w:rPr>
      </w:pPr>
      <w:r w:rsidRPr="005063EC">
        <w:rPr>
          <w:rFonts w:cstheme="minorHAnsi"/>
        </w:rPr>
        <w:t>Ob predaji vozila se zahteva inštruiranje voznika za upravljanje z vozilom in inštruiranje komunalnega delavca za upravljanje s nakladalnim in izstresalnim sistemom v skladu s varstvom pri delu in ostalo prometno zakonodajo.</w:t>
      </w:r>
    </w:p>
    <w:p w14:paraId="0B35A42F" w14:textId="77777777" w:rsidR="00DB7D72" w:rsidRPr="005063EC" w:rsidRDefault="00DB7D72" w:rsidP="005063EC">
      <w:pPr>
        <w:spacing w:after="0" w:line="240" w:lineRule="auto"/>
        <w:jc w:val="both"/>
        <w:rPr>
          <w:rFonts w:cstheme="minorHAnsi"/>
        </w:rPr>
      </w:pPr>
    </w:p>
    <w:p w14:paraId="54423D4D" w14:textId="13D570BC" w:rsidR="00DB7D72" w:rsidRPr="00DB7D72" w:rsidRDefault="00DB7D72" w:rsidP="005063EC">
      <w:pPr>
        <w:pStyle w:val="Odstavekseznama"/>
        <w:numPr>
          <w:ilvl w:val="0"/>
          <w:numId w:val="12"/>
        </w:numPr>
        <w:spacing w:after="0" w:line="240" w:lineRule="auto"/>
        <w:ind w:left="993" w:hanging="567"/>
        <w:jc w:val="both"/>
      </w:pPr>
      <w:r w:rsidRPr="005063EC">
        <w:rPr>
          <w:rFonts w:cstheme="minorHAnsi"/>
        </w:rPr>
        <w:t>V dogovorjenem terminu po predaji vozila, ponudnik zagotovi izobraževanje iz področja vzdrževanja za voznika</w:t>
      </w:r>
      <w:r w:rsidRPr="00BB3970">
        <w:t xml:space="preserve"> in vsaj treh delavcev servisne delavnice.</w:t>
      </w:r>
    </w:p>
    <w:p w14:paraId="202E0C51" w14:textId="7CA567F4" w:rsidR="00C7300A" w:rsidRPr="006E6702" w:rsidRDefault="00C7300A" w:rsidP="00DB7D72">
      <w:pPr>
        <w:spacing w:after="0" w:line="240" w:lineRule="auto"/>
        <w:jc w:val="both"/>
        <w:rPr>
          <w:rFonts w:cstheme="minorHAnsi"/>
        </w:rPr>
      </w:pPr>
    </w:p>
    <w:sectPr w:rsidR="00C7300A" w:rsidRPr="006E6702" w:rsidSect="00AA0153">
      <w:footerReference w:type="default" r:id="rId8"/>
      <w:pgSz w:w="11906" w:h="16838" w:code="9"/>
      <w:pgMar w:top="1440" w:right="849" w:bottom="1440"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06082C" w14:textId="77777777" w:rsidR="0084689C" w:rsidRDefault="0084689C" w:rsidP="00FD5B24">
      <w:pPr>
        <w:spacing w:after="0" w:line="240" w:lineRule="auto"/>
      </w:pPr>
      <w:r>
        <w:separator/>
      </w:r>
    </w:p>
  </w:endnote>
  <w:endnote w:type="continuationSeparator" w:id="0">
    <w:p w14:paraId="02A71C59" w14:textId="77777777" w:rsidR="0084689C" w:rsidRDefault="0084689C" w:rsidP="00FD5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32840" w14:textId="1A616DAE" w:rsidR="00D8461A" w:rsidRDefault="00D8461A">
    <w:pPr>
      <w:pStyle w:val="Noga"/>
      <w:jc w:val="right"/>
    </w:pPr>
  </w:p>
  <w:sdt>
    <w:sdtPr>
      <w:id w:val="1128207686"/>
      <w:docPartObj>
        <w:docPartGallery w:val="Page Numbers (Bottom of Page)"/>
        <w:docPartUnique/>
      </w:docPartObj>
    </w:sdtPr>
    <w:sdtEndPr/>
    <w:sdtContent>
      <w:p w14:paraId="4EDDF07A" w14:textId="77777777" w:rsidR="005063EC" w:rsidRDefault="005063EC" w:rsidP="005063EC">
        <w:pPr>
          <w:pStyle w:val="Noga"/>
          <w:pBdr>
            <w:top w:val="single" w:sz="4" w:space="1" w:color="auto"/>
          </w:pBdr>
          <w:jc w:val="right"/>
        </w:pPr>
        <w:r>
          <w:fldChar w:fldCharType="begin"/>
        </w:r>
        <w:r>
          <w:instrText>PAGE   \* MERGEFORMAT</w:instrText>
        </w:r>
        <w:r>
          <w:fldChar w:fldCharType="separate"/>
        </w:r>
        <w:r>
          <w:t>1</w:t>
        </w:r>
        <w:r>
          <w:fldChar w:fldCharType="end"/>
        </w:r>
      </w:p>
    </w:sdtContent>
  </w:sdt>
  <w:p w14:paraId="48A1CFA9" w14:textId="73B7D26B" w:rsidR="00D8461A" w:rsidRPr="005063EC" w:rsidRDefault="006870AE">
    <w:pPr>
      <w:pStyle w:val="Noga"/>
      <w:rPr>
        <w:sz w:val="16"/>
        <w:szCs w:val="16"/>
      </w:rPr>
    </w:pPr>
    <w:r>
      <w:rPr>
        <w:sz w:val="16"/>
        <w:szCs w:val="16"/>
      </w:rPr>
      <w:t xml:space="preserve">Tehnične specifikacije: </w:t>
    </w:r>
    <w:r w:rsidR="005063EC" w:rsidRPr="005063EC">
      <w:rPr>
        <w:sz w:val="16"/>
        <w:szCs w:val="16"/>
      </w:rPr>
      <w:t>Novo tri osno komunalno vozilo - kategorije N3 s potisno ploščo za zbiranje mešanih komunalnih odpadkov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A254C4" w14:textId="77777777" w:rsidR="0084689C" w:rsidRDefault="0084689C" w:rsidP="00FD5B24">
      <w:pPr>
        <w:spacing w:after="0" w:line="240" w:lineRule="auto"/>
      </w:pPr>
      <w:r>
        <w:separator/>
      </w:r>
    </w:p>
  </w:footnote>
  <w:footnote w:type="continuationSeparator" w:id="0">
    <w:p w14:paraId="37D3A14D" w14:textId="77777777" w:rsidR="0084689C" w:rsidRDefault="0084689C" w:rsidP="00FD5B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6B68079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B"/>
    <w:multiLevelType w:val="hybridMultilevel"/>
    <w:tmpl w:val="628C895C"/>
    <w:lvl w:ilvl="0" w:tplc="FFFFFFFF">
      <w:start w:val="8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C"/>
    <w:multiLevelType w:val="hybridMultilevel"/>
    <w:tmpl w:val="337EE4E8"/>
    <w:lvl w:ilvl="0" w:tplc="18E0884E">
      <w:start w:val="91"/>
      <w:numFmt w:val="decimal"/>
      <w:lvlText w:val="%1."/>
      <w:lvlJc w:val="left"/>
      <w:rPr>
        <w:sz w:val="22"/>
        <w:szCs w:val="22"/>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E"/>
    <w:multiLevelType w:val="hybridMultilevel"/>
    <w:tmpl w:val="1E7FF520"/>
    <w:lvl w:ilvl="0" w:tplc="FFFFFFFF">
      <w:start w:val="7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CB0522"/>
    <w:multiLevelType w:val="hybridMultilevel"/>
    <w:tmpl w:val="74545CBE"/>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EE1C36"/>
    <w:multiLevelType w:val="hybridMultilevel"/>
    <w:tmpl w:val="3620B0E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A40213"/>
    <w:multiLevelType w:val="hybridMultilevel"/>
    <w:tmpl w:val="BF0CB57C"/>
    <w:lvl w:ilvl="0" w:tplc="0862F9AA">
      <w:start w:val="21"/>
      <w:numFmt w:val="decimal"/>
      <w:lvlText w:val="%1."/>
      <w:lvlJc w:val="left"/>
      <w:pPr>
        <w:ind w:left="1080" w:hanging="360"/>
      </w:pPr>
      <w:rPr>
        <w:rFonts w:hint="default"/>
        <w:b w:val="0"/>
        <w:bCs w:val="0"/>
      </w:rPr>
    </w:lvl>
    <w:lvl w:ilvl="1" w:tplc="04240019">
      <w:start w:val="1"/>
      <w:numFmt w:val="lowerLetter"/>
      <w:lvlText w:val="%2."/>
      <w:lvlJc w:val="left"/>
      <w:pPr>
        <w:ind w:left="1800" w:hanging="360"/>
      </w:pPr>
    </w:lvl>
    <w:lvl w:ilvl="2" w:tplc="4AEE20EE">
      <w:numFmt w:val="bullet"/>
      <w:lvlText w:val="-"/>
      <w:lvlJc w:val="left"/>
      <w:pPr>
        <w:ind w:left="2700" w:hanging="360"/>
      </w:pPr>
      <w:rPr>
        <w:rFonts w:ascii="Calibri" w:eastAsiaTheme="minorHAnsi" w:hAnsi="Calibri" w:cs="Calibri"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9766FEE"/>
    <w:multiLevelType w:val="hybridMultilevel"/>
    <w:tmpl w:val="AFF0185C"/>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rFonts w:asciiTheme="minorHAnsi" w:eastAsia="Tahoma" w:hAnsiTheme="minorHAnsi" w:cs="Arial"/>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17175F"/>
    <w:multiLevelType w:val="hybridMultilevel"/>
    <w:tmpl w:val="8FBA75DA"/>
    <w:lvl w:ilvl="0" w:tplc="04240019">
      <w:start w:val="1"/>
      <w:numFmt w:val="lowerLetter"/>
      <w:lvlText w:val="%1."/>
      <w:lvlJc w:val="left"/>
      <w:pPr>
        <w:ind w:left="1776" w:hanging="360"/>
      </w:p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9" w15:restartNumberingAfterBreak="0">
    <w:nsid w:val="1CCE3139"/>
    <w:multiLevelType w:val="hybridMultilevel"/>
    <w:tmpl w:val="1ACA19AC"/>
    <w:lvl w:ilvl="0" w:tplc="88E424DA">
      <w:start w:val="1"/>
      <w:numFmt w:val="bullet"/>
      <w:lvlText w:val="-"/>
      <w:lvlJc w:val="left"/>
      <w:pPr>
        <w:ind w:left="720" w:hanging="360"/>
      </w:pPr>
      <w:rPr>
        <w:rFonts w:ascii="Calibri" w:eastAsia="Calibri" w:hAnsi="Calibri" w:cs="TT227t00"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AA3501"/>
    <w:multiLevelType w:val="hybridMultilevel"/>
    <w:tmpl w:val="BF6E8026"/>
    <w:lvl w:ilvl="0" w:tplc="D02EFAE8">
      <w:start w:val="1"/>
      <w:numFmt w:val="decimal"/>
      <w:lvlText w:val="%1."/>
      <w:lvlJc w:val="left"/>
      <w:pPr>
        <w:ind w:left="644" w:hanging="360"/>
      </w:pPr>
      <w:rPr>
        <w:rFonts w:hint="default"/>
        <w:b w:val="0"/>
        <w:bCs/>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35872BB4"/>
    <w:multiLevelType w:val="hybridMultilevel"/>
    <w:tmpl w:val="B3647970"/>
    <w:lvl w:ilvl="0" w:tplc="68561B72">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4B5988"/>
    <w:multiLevelType w:val="hybridMultilevel"/>
    <w:tmpl w:val="B074D3C2"/>
    <w:lvl w:ilvl="0" w:tplc="B3E4BEA8">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CAC6196"/>
    <w:multiLevelType w:val="hybridMultilevel"/>
    <w:tmpl w:val="7222272E"/>
    <w:lvl w:ilvl="0" w:tplc="04240013">
      <w:start w:val="1"/>
      <w:numFmt w:val="upperRoman"/>
      <w:lvlText w:val="%1."/>
      <w:lvlJc w:val="right"/>
      <w:pPr>
        <w:ind w:left="927"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BD0A45"/>
    <w:multiLevelType w:val="hybridMultilevel"/>
    <w:tmpl w:val="6806337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B291591"/>
    <w:multiLevelType w:val="hybridMultilevel"/>
    <w:tmpl w:val="3190BB38"/>
    <w:lvl w:ilvl="0" w:tplc="88E424DA">
      <w:start w:val="1"/>
      <w:numFmt w:val="bullet"/>
      <w:lvlText w:val="-"/>
      <w:lvlJc w:val="left"/>
      <w:pPr>
        <w:ind w:left="720" w:hanging="360"/>
      </w:pPr>
      <w:rPr>
        <w:rFonts w:ascii="Calibri" w:eastAsia="Calibri" w:hAnsi="Calibri" w:cs="TT227t00"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DA04FD"/>
    <w:multiLevelType w:val="hybridMultilevel"/>
    <w:tmpl w:val="188E8092"/>
    <w:lvl w:ilvl="0" w:tplc="88E424DA">
      <w:start w:val="1"/>
      <w:numFmt w:val="bullet"/>
      <w:lvlText w:val="-"/>
      <w:lvlJc w:val="left"/>
      <w:pPr>
        <w:ind w:left="720" w:hanging="360"/>
      </w:pPr>
      <w:rPr>
        <w:rFonts w:ascii="Calibri" w:eastAsiaTheme="minorHAnsi" w:hAnsi="Calibri" w:cs="TT227t00"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99609E5"/>
    <w:multiLevelType w:val="hybridMultilevel"/>
    <w:tmpl w:val="7A28DE48"/>
    <w:lvl w:ilvl="0" w:tplc="1D76B050">
      <w:start w:val="1"/>
      <w:numFmt w:val="upperRoman"/>
      <w:lvlText w:val="%1."/>
      <w:lvlJc w:val="right"/>
      <w:pPr>
        <w:ind w:left="1440" w:hanging="360"/>
      </w:pPr>
      <w:rPr>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65D90F23"/>
    <w:multiLevelType w:val="hybridMultilevel"/>
    <w:tmpl w:val="AB489456"/>
    <w:lvl w:ilvl="0" w:tplc="04240019">
      <w:start w:val="1"/>
      <w:numFmt w:val="lowerLetter"/>
      <w:lvlText w:val="%1."/>
      <w:lvlJc w:val="left"/>
      <w:pPr>
        <w:ind w:left="1776" w:hanging="360"/>
      </w:pPr>
      <w:rPr>
        <w:rFonts w:hint="default"/>
      </w:rPr>
    </w:lvl>
    <w:lvl w:ilvl="1" w:tplc="FFFFFFFF">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19" w15:restartNumberingAfterBreak="0">
    <w:nsid w:val="692A361F"/>
    <w:multiLevelType w:val="hybridMultilevel"/>
    <w:tmpl w:val="B83A39AA"/>
    <w:lvl w:ilvl="0" w:tplc="9880DB8C">
      <w:start w:val="1"/>
      <w:numFmt w:val="decimal"/>
      <w:lvlText w:val="%1."/>
      <w:lvlJc w:val="left"/>
      <w:pPr>
        <w:ind w:left="72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A47BDF"/>
    <w:multiLevelType w:val="hybridMultilevel"/>
    <w:tmpl w:val="FE7C7F8E"/>
    <w:lvl w:ilvl="0" w:tplc="2F72A094">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13945F60">
      <w:start w:val="1"/>
      <w:numFmt w:val="decimal"/>
      <w:lvlText w:val="%4."/>
      <w:lvlJc w:val="left"/>
      <w:pPr>
        <w:ind w:left="2880" w:hanging="360"/>
      </w:pPr>
      <w:rPr>
        <w:rFonts w:asciiTheme="minorHAnsi" w:eastAsia="Tahoma" w:hAnsiTheme="minorHAnsi" w:cs="Arial"/>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A6C7D68"/>
    <w:multiLevelType w:val="hybridMultilevel"/>
    <w:tmpl w:val="D4F8D2A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6EB7425"/>
    <w:multiLevelType w:val="hybridMultilevel"/>
    <w:tmpl w:val="0234D902"/>
    <w:lvl w:ilvl="0" w:tplc="D44C1D5A">
      <w:start w:val="154"/>
      <w:numFmt w:val="decimal"/>
      <w:lvlText w:val="%1."/>
      <w:lvlJc w:val="left"/>
      <w:pPr>
        <w:ind w:left="1271" w:hanging="420"/>
      </w:pPr>
      <w:rPr>
        <w:rFonts w:ascii="Calibri" w:hAnsi="Calibri" w:cstheme="minorHAnsi" w:hint="default"/>
        <w:b w:val="0"/>
        <w:bCs w:val="0"/>
        <w:sz w:val="24"/>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3" w15:restartNumberingAfterBreak="0">
    <w:nsid w:val="79364DE5"/>
    <w:multiLevelType w:val="hybridMultilevel"/>
    <w:tmpl w:val="245090CE"/>
    <w:lvl w:ilvl="0" w:tplc="FFFFFFFF">
      <w:start w:val="1"/>
      <w:numFmt w:val="upperRoman"/>
      <w:lvlText w:val="%1."/>
      <w:lvlJc w:val="right"/>
      <w:pPr>
        <w:ind w:left="720" w:hanging="360"/>
      </w:pPr>
    </w:lvl>
    <w:lvl w:ilvl="1" w:tplc="0424000F">
      <w:start w:val="1"/>
      <w:numFmt w:val="decimal"/>
      <w:lvlText w:val="%2."/>
      <w:lvlJc w:val="left"/>
      <w:pPr>
        <w:ind w:left="1069" w:hanging="360"/>
      </w:pPr>
    </w:lvl>
    <w:lvl w:ilvl="2" w:tplc="FFFFFFFF" w:tentative="1">
      <w:start w:val="1"/>
      <w:numFmt w:val="lowerRoman"/>
      <w:lvlText w:val="%3."/>
      <w:lvlJc w:val="right"/>
      <w:pPr>
        <w:ind w:left="2160" w:hanging="180"/>
      </w:pPr>
    </w:lvl>
    <w:lvl w:ilvl="3" w:tplc="0424000F">
      <w:start w:val="1"/>
      <w:numFmt w:val="decimal"/>
      <w:lvlText w:val="%4."/>
      <w:lvlJc w:val="left"/>
      <w:pPr>
        <w:ind w:left="786"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27319600">
    <w:abstractNumId w:val="9"/>
  </w:num>
  <w:num w:numId="2" w16cid:durableId="860708850">
    <w:abstractNumId w:val="15"/>
  </w:num>
  <w:num w:numId="3" w16cid:durableId="741484332">
    <w:abstractNumId w:val="19"/>
  </w:num>
  <w:num w:numId="4" w16cid:durableId="531380797">
    <w:abstractNumId w:val="13"/>
  </w:num>
  <w:num w:numId="5" w16cid:durableId="1939215949">
    <w:abstractNumId w:val="23"/>
  </w:num>
  <w:num w:numId="6" w16cid:durableId="1216433845">
    <w:abstractNumId w:val="6"/>
  </w:num>
  <w:num w:numId="7" w16cid:durableId="1723678041">
    <w:abstractNumId w:val="18"/>
  </w:num>
  <w:num w:numId="8" w16cid:durableId="1013535857">
    <w:abstractNumId w:val="8"/>
  </w:num>
  <w:num w:numId="9" w16cid:durableId="614749295">
    <w:abstractNumId w:val="22"/>
  </w:num>
  <w:num w:numId="10" w16cid:durableId="1710833220">
    <w:abstractNumId w:val="12"/>
  </w:num>
  <w:num w:numId="11" w16cid:durableId="2001421726">
    <w:abstractNumId w:val="5"/>
  </w:num>
  <w:num w:numId="12" w16cid:durableId="1415471916">
    <w:abstractNumId w:val="11"/>
  </w:num>
  <w:num w:numId="13" w16cid:durableId="1128279522">
    <w:abstractNumId w:val="20"/>
  </w:num>
  <w:num w:numId="14" w16cid:durableId="1143542298">
    <w:abstractNumId w:val="7"/>
  </w:num>
  <w:num w:numId="15" w16cid:durableId="677659206">
    <w:abstractNumId w:val="4"/>
  </w:num>
  <w:num w:numId="16" w16cid:durableId="899557798">
    <w:abstractNumId w:val="16"/>
  </w:num>
  <w:num w:numId="17" w16cid:durableId="251359727">
    <w:abstractNumId w:val="17"/>
  </w:num>
  <w:num w:numId="18" w16cid:durableId="1376195789">
    <w:abstractNumId w:val="21"/>
  </w:num>
  <w:num w:numId="19" w16cid:durableId="471824396">
    <w:abstractNumId w:val="3"/>
  </w:num>
  <w:num w:numId="20" w16cid:durableId="951012732">
    <w:abstractNumId w:val="14"/>
  </w:num>
  <w:num w:numId="21" w16cid:durableId="1134712623">
    <w:abstractNumId w:val="10"/>
  </w:num>
  <w:num w:numId="22" w16cid:durableId="701058676">
    <w:abstractNumId w:val="1"/>
  </w:num>
  <w:num w:numId="23" w16cid:durableId="1612661130">
    <w:abstractNumId w:val="2"/>
  </w:num>
  <w:num w:numId="24" w16cid:durableId="1962953193">
    <w:abstractNumId w:val="0"/>
  </w:num>
  <w:num w:numId="25" w16cid:durableId="8215098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32877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08"/>
  <w:hyphenationZone w:val="425"/>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E40"/>
    <w:rsid w:val="00011373"/>
    <w:rsid w:val="000125EF"/>
    <w:rsid w:val="00041514"/>
    <w:rsid w:val="00075B99"/>
    <w:rsid w:val="00075F3B"/>
    <w:rsid w:val="000A0FA5"/>
    <w:rsid w:val="000B3BB2"/>
    <w:rsid w:val="000B61FA"/>
    <w:rsid w:val="000B7739"/>
    <w:rsid w:val="000D6B89"/>
    <w:rsid w:val="001039B0"/>
    <w:rsid w:val="00103B26"/>
    <w:rsid w:val="0010475D"/>
    <w:rsid w:val="0012084E"/>
    <w:rsid w:val="0012119F"/>
    <w:rsid w:val="0013740D"/>
    <w:rsid w:val="00150D21"/>
    <w:rsid w:val="001565E8"/>
    <w:rsid w:val="00162384"/>
    <w:rsid w:val="00181267"/>
    <w:rsid w:val="001A0D21"/>
    <w:rsid w:val="001A1B29"/>
    <w:rsid w:val="001B7D61"/>
    <w:rsid w:val="001D1A55"/>
    <w:rsid w:val="001D55DB"/>
    <w:rsid w:val="001E38FF"/>
    <w:rsid w:val="00213A3F"/>
    <w:rsid w:val="002274C9"/>
    <w:rsid w:val="002342D2"/>
    <w:rsid w:val="00236A6D"/>
    <w:rsid w:val="00245D98"/>
    <w:rsid w:val="00257C50"/>
    <w:rsid w:val="00263E40"/>
    <w:rsid w:val="00282E52"/>
    <w:rsid w:val="002C3CBD"/>
    <w:rsid w:val="002C5D3A"/>
    <w:rsid w:val="002D64C0"/>
    <w:rsid w:val="002D6F06"/>
    <w:rsid w:val="002F662F"/>
    <w:rsid w:val="0032464D"/>
    <w:rsid w:val="003460B1"/>
    <w:rsid w:val="003577CE"/>
    <w:rsid w:val="003A61B7"/>
    <w:rsid w:val="003B04FF"/>
    <w:rsid w:val="003B1D0B"/>
    <w:rsid w:val="003B5C83"/>
    <w:rsid w:val="003B5DCC"/>
    <w:rsid w:val="003E1D3C"/>
    <w:rsid w:val="00401179"/>
    <w:rsid w:val="00413ED3"/>
    <w:rsid w:val="0041784C"/>
    <w:rsid w:val="00427072"/>
    <w:rsid w:val="00427747"/>
    <w:rsid w:val="00465E11"/>
    <w:rsid w:val="00473A0B"/>
    <w:rsid w:val="00484EB2"/>
    <w:rsid w:val="004943A1"/>
    <w:rsid w:val="004A5A87"/>
    <w:rsid w:val="004B1144"/>
    <w:rsid w:val="004B735B"/>
    <w:rsid w:val="005063EC"/>
    <w:rsid w:val="005077F3"/>
    <w:rsid w:val="0053170C"/>
    <w:rsid w:val="00552CD3"/>
    <w:rsid w:val="005610D3"/>
    <w:rsid w:val="00571897"/>
    <w:rsid w:val="00572D7F"/>
    <w:rsid w:val="00590F78"/>
    <w:rsid w:val="005B75F7"/>
    <w:rsid w:val="005E3995"/>
    <w:rsid w:val="005E46F3"/>
    <w:rsid w:val="005E4C8A"/>
    <w:rsid w:val="005E5BBB"/>
    <w:rsid w:val="00600FDE"/>
    <w:rsid w:val="00602235"/>
    <w:rsid w:val="0062664D"/>
    <w:rsid w:val="0063655C"/>
    <w:rsid w:val="00640C86"/>
    <w:rsid w:val="00652C33"/>
    <w:rsid w:val="00663C02"/>
    <w:rsid w:val="006870AE"/>
    <w:rsid w:val="00690399"/>
    <w:rsid w:val="006C75C7"/>
    <w:rsid w:val="006E6702"/>
    <w:rsid w:val="006F392C"/>
    <w:rsid w:val="0070033B"/>
    <w:rsid w:val="00706F21"/>
    <w:rsid w:val="007267C7"/>
    <w:rsid w:val="0074394D"/>
    <w:rsid w:val="00753B40"/>
    <w:rsid w:val="00753C09"/>
    <w:rsid w:val="00754E83"/>
    <w:rsid w:val="007832A7"/>
    <w:rsid w:val="007849B5"/>
    <w:rsid w:val="00787B78"/>
    <w:rsid w:val="0079676F"/>
    <w:rsid w:val="007A03C1"/>
    <w:rsid w:val="007B6087"/>
    <w:rsid w:val="007C5C95"/>
    <w:rsid w:val="007F3DB2"/>
    <w:rsid w:val="00800101"/>
    <w:rsid w:val="008233AF"/>
    <w:rsid w:val="008370FF"/>
    <w:rsid w:val="00843549"/>
    <w:rsid w:val="0084689C"/>
    <w:rsid w:val="00862B24"/>
    <w:rsid w:val="00871321"/>
    <w:rsid w:val="00876AD8"/>
    <w:rsid w:val="008869B2"/>
    <w:rsid w:val="008873C6"/>
    <w:rsid w:val="008B065C"/>
    <w:rsid w:val="008B6C5D"/>
    <w:rsid w:val="008C2B60"/>
    <w:rsid w:val="008D6327"/>
    <w:rsid w:val="008E7373"/>
    <w:rsid w:val="00952890"/>
    <w:rsid w:val="009553B8"/>
    <w:rsid w:val="00957DAE"/>
    <w:rsid w:val="009678D1"/>
    <w:rsid w:val="00975846"/>
    <w:rsid w:val="009B49DD"/>
    <w:rsid w:val="009B55AB"/>
    <w:rsid w:val="009C02E5"/>
    <w:rsid w:val="00A00B35"/>
    <w:rsid w:val="00A31F97"/>
    <w:rsid w:val="00A62D3D"/>
    <w:rsid w:val="00A71D62"/>
    <w:rsid w:val="00A85C1F"/>
    <w:rsid w:val="00A91DAA"/>
    <w:rsid w:val="00A95381"/>
    <w:rsid w:val="00AA0153"/>
    <w:rsid w:val="00AB672C"/>
    <w:rsid w:val="00AB77EC"/>
    <w:rsid w:val="00AE0EC6"/>
    <w:rsid w:val="00AF077C"/>
    <w:rsid w:val="00B13A06"/>
    <w:rsid w:val="00B34D6A"/>
    <w:rsid w:val="00B40036"/>
    <w:rsid w:val="00B472A0"/>
    <w:rsid w:val="00B51DF3"/>
    <w:rsid w:val="00B72209"/>
    <w:rsid w:val="00B9064C"/>
    <w:rsid w:val="00B9531F"/>
    <w:rsid w:val="00BA1901"/>
    <w:rsid w:val="00BB28F3"/>
    <w:rsid w:val="00BB474C"/>
    <w:rsid w:val="00BE4976"/>
    <w:rsid w:val="00C019E1"/>
    <w:rsid w:val="00C14D39"/>
    <w:rsid w:val="00C2274A"/>
    <w:rsid w:val="00C3137B"/>
    <w:rsid w:val="00C324FF"/>
    <w:rsid w:val="00C47D2C"/>
    <w:rsid w:val="00C576CE"/>
    <w:rsid w:val="00C65EAE"/>
    <w:rsid w:val="00C666A7"/>
    <w:rsid w:val="00C66E3F"/>
    <w:rsid w:val="00C7300A"/>
    <w:rsid w:val="00C77F1E"/>
    <w:rsid w:val="00C84910"/>
    <w:rsid w:val="00C87ECA"/>
    <w:rsid w:val="00CB05F3"/>
    <w:rsid w:val="00CC570C"/>
    <w:rsid w:val="00CD2660"/>
    <w:rsid w:val="00CD64D3"/>
    <w:rsid w:val="00CF6162"/>
    <w:rsid w:val="00D002BB"/>
    <w:rsid w:val="00D01C33"/>
    <w:rsid w:val="00D12A96"/>
    <w:rsid w:val="00D1729D"/>
    <w:rsid w:val="00D20C95"/>
    <w:rsid w:val="00D25BFB"/>
    <w:rsid w:val="00D34473"/>
    <w:rsid w:val="00D3584A"/>
    <w:rsid w:val="00D42F80"/>
    <w:rsid w:val="00D46733"/>
    <w:rsid w:val="00D500D5"/>
    <w:rsid w:val="00D60A10"/>
    <w:rsid w:val="00D8461A"/>
    <w:rsid w:val="00DB7D72"/>
    <w:rsid w:val="00DC1323"/>
    <w:rsid w:val="00DC4346"/>
    <w:rsid w:val="00DE31ED"/>
    <w:rsid w:val="00DE615A"/>
    <w:rsid w:val="00DF6637"/>
    <w:rsid w:val="00E0597F"/>
    <w:rsid w:val="00E17691"/>
    <w:rsid w:val="00E314F8"/>
    <w:rsid w:val="00E51C16"/>
    <w:rsid w:val="00E60CCF"/>
    <w:rsid w:val="00E6262A"/>
    <w:rsid w:val="00E64151"/>
    <w:rsid w:val="00E733FF"/>
    <w:rsid w:val="00E751F4"/>
    <w:rsid w:val="00E8673F"/>
    <w:rsid w:val="00E94459"/>
    <w:rsid w:val="00E96F72"/>
    <w:rsid w:val="00EA33F6"/>
    <w:rsid w:val="00EA6E88"/>
    <w:rsid w:val="00ED6471"/>
    <w:rsid w:val="00EE7631"/>
    <w:rsid w:val="00F1215C"/>
    <w:rsid w:val="00F35870"/>
    <w:rsid w:val="00F85DCA"/>
    <w:rsid w:val="00FD5B24"/>
    <w:rsid w:val="00FE67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C13B3F0"/>
  <w15:chartTrackingRefBased/>
  <w15:docId w15:val="{380EAA80-8B81-4920-940A-9B50B0EF3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CD2660"/>
    <w:pPr>
      <w:ind w:left="720"/>
      <w:contextualSpacing/>
    </w:pPr>
  </w:style>
  <w:style w:type="paragraph" w:customStyle="1" w:styleId="Default">
    <w:name w:val="Default"/>
    <w:rsid w:val="00C87ECA"/>
    <w:pPr>
      <w:autoSpaceDE w:val="0"/>
      <w:autoSpaceDN w:val="0"/>
      <w:adjustRightInd w:val="0"/>
      <w:spacing w:after="0" w:line="240" w:lineRule="auto"/>
    </w:pPr>
    <w:rPr>
      <w:rFonts w:ascii="Calibri" w:hAnsi="Calibri" w:cs="Calibri"/>
      <w:color w:val="000000"/>
      <w:sz w:val="24"/>
      <w:szCs w:val="24"/>
    </w:rPr>
  </w:style>
  <w:style w:type="character" w:customStyle="1" w:styleId="OdstavekseznamaZnak">
    <w:name w:val="Odstavek seznama Znak"/>
    <w:link w:val="Odstavekseznama"/>
    <w:uiPriority w:val="34"/>
    <w:locked/>
    <w:rsid w:val="00C65EAE"/>
  </w:style>
  <w:style w:type="paragraph" w:styleId="Glava">
    <w:name w:val="header"/>
    <w:basedOn w:val="Navaden"/>
    <w:link w:val="GlavaZnak"/>
    <w:uiPriority w:val="99"/>
    <w:unhideWhenUsed/>
    <w:rsid w:val="00FD5B24"/>
    <w:pPr>
      <w:tabs>
        <w:tab w:val="center" w:pos="4536"/>
        <w:tab w:val="right" w:pos="9072"/>
      </w:tabs>
      <w:spacing w:after="0" w:line="240" w:lineRule="auto"/>
    </w:pPr>
  </w:style>
  <w:style w:type="character" w:customStyle="1" w:styleId="GlavaZnak">
    <w:name w:val="Glava Znak"/>
    <w:basedOn w:val="Privzetapisavaodstavka"/>
    <w:link w:val="Glava"/>
    <w:uiPriority w:val="99"/>
    <w:rsid w:val="00FD5B24"/>
  </w:style>
  <w:style w:type="paragraph" w:styleId="Noga">
    <w:name w:val="footer"/>
    <w:basedOn w:val="Navaden"/>
    <w:link w:val="NogaZnak"/>
    <w:uiPriority w:val="99"/>
    <w:unhideWhenUsed/>
    <w:rsid w:val="00FD5B24"/>
    <w:pPr>
      <w:tabs>
        <w:tab w:val="center" w:pos="4536"/>
        <w:tab w:val="right" w:pos="9072"/>
      </w:tabs>
      <w:spacing w:after="0" w:line="240" w:lineRule="auto"/>
    </w:pPr>
  </w:style>
  <w:style w:type="character" w:customStyle="1" w:styleId="NogaZnak">
    <w:name w:val="Noga Znak"/>
    <w:basedOn w:val="Privzetapisavaodstavka"/>
    <w:link w:val="Noga"/>
    <w:uiPriority w:val="99"/>
    <w:rsid w:val="00FD5B24"/>
  </w:style>
  <w:style w:type="character" w:styleId="Hiperpovezava">
    <w:name w:val="Hyperlink"/>
    <w:basedOn w:val="Privzetapisavaodstavka"/>
    <w:uiPriority w:val="99"/>
    <w:unhideWhenUsed/>
    <w:rsid w:val="00A62D3D"/>
    <w:rPr>
      <w:color w:val="0563C1" w:themeColor="hyperlink"/>
      <w:u w:val="single"/>
    </w:rPr>
  </w:style>
  <w:style w:type="character" w:styleId="Nerazreenaomemba">
    <w:name w:val="Unresolved Mention"/>
    <w:basedOn w:val="Privzetapisavaodstavka"/>
    <w:uiPriority w:val="99"/>
    <w:semiHidden/>
    <w:unhideWhenUsed/>
    <w:rsid w:val="00A62D3D"/>
    <w:rPr>
      <w:color w:val="605E5C"/>
      <w:shd w:val="clear" w:color="auto" w:fill="E1DFDD"/>
    </w:rPr>
  </w:style>
  <w:style w:type="paragraph" w:styleId="Revizija">
    <w:name w:val="Revision"/>
    <w:hidden/>
    <w:uiPriority w:val="99"/>
    <w:semiHidden/>
    <w:rsid w:val="00DE61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7654782">
      <w:bodyDiv w:val="1"/>
      <w:marLeft w:val="0"/>
      <w:marRight w:val="0"/>
      <w:marTop w:val="0"/>
      <w:marBottom w:val="0"/>
      <w:divBdr>
        <w:top w:val="none" w:sz="0" w:space="0" w:color="auto"/>
        <w:left w:val="none" w:sz="0" w:space="0" w:color="auto"/>
        <w:bottom w:val="none" w:sz="0" w:space="0" w:color="auto"/>
        <w:right w:val="none" w:sz="0" w:space="0" w:color="auto"/>
      </w:divBdr>
    </w:div>
    <w:div w:id="1490174443">
      <w:bodyDiv w:val="1"/>
      <w:marLeft w:val="0"/>
      <w:marRight w:val="0"/>
      <w:marTop w:val="0"/>
      <w:marBottom w:val="0"/>
      <w:divBdr>
        <w:top w:val="none" w:sz="0" w:space="0" w:color="auto"/>
        <w:left w:val="none" w:sz="0" w:space="0" w:color="auto"/>
        <w:bottom w:val="none" w:sz="0" w:space="0" w:color="auto"/>
        <w:right w:val="none" w:sz="0" w:space="0" w:color="auto"/>
      </w:divBdr>
    </w:div>
    <w:div w:id="1541432977">
      <w:bodyDiv w:val="1"/>
      <w:marLeft w:val="0"/>
      <w:marRight w:val="0"/>
      <w:marTop w:val="0"/>
      <w:marBottom w:val="0"/>
      <w:divBdr>
        <w:top w:val="none" w:sz="0" w:space="0" w:color="auto"/>
        <w:left w:val="none" w:sz="0" w:space="0" w:color="auto"/>
        <w:bottom w:val="none" w:sz="0" w:space="0" w:color="auto"/>
        <w:right w:val="none" w:sz="0" w:space="0" w:color="auto"/>
      </w:divBdr>
    </w:div>
    <w:div w:id="1736125367">
      <w:bodyDiv w:val="1"/>
      <w:marLeft w:val="0"/>
      <w:marRight w:val="0"/>
      <w:marTop w:val="0"/>
      <w:marBottom w:val="0"/>
      <w:divBdr>
        <w:top w:val="none" w:sz="0" w:space="0" w:color="auto"/>
        <w:left w:val="none" w:sz="0" w:space="0" w:color="auto"/>
        <w:bottom w:val="none" w:sz="0" w:space="0" w:color="auto"/>
        <w:right w:val="none" w:sz="0" w:space="0" w:color="auto"/>
      </w:divBdr>
    </w:div>
    <w:div w:id="190441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rena.bartok@jhmb.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2328</Words>
  <Characters>13271</Characters>
  <Application>Microsoft Office Word</Application>
  <DocSecurity>0</DocSecurity>
  <Lines>110</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Darko Bečaj | Snaga Maribor</dc:creator>
  <cp:keywords/>
  <dc:description/>
  <cp:lastModifiedBy>Andraž Bobik | JHMB</cp:lastModifiedBy>
  <cp:revision>9</cp:revision>
  <cp:lastPrinted>2022-02-02T08:22:00Z</cp:lastPrinted>
  <dcterms:created xsi:type="dcterms:W3CDTF">2023-08-02T12:36:00Z</dcterms:created>
  <dcterms:modified xsi:type="dcterms:W3CDTF">2024-07-31T05:46:00Z</dcterms:modified>
</cp:coreProperties>
</file>