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A4CA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št. </w:t>
      </w:r>
      <w:bookmarkEnd w:id="0"/>
      <w:bookmarkEnd w:id="1"/>
      <w:bookmarkEnd w:id="2"/>
      <w:bookmarkEnd w:id="3"/>
      <w:bookmarkEnd w:id="4"/>
      <w:r w:rsidR="0050253B">
        <w:rPr>
          <w:rFonts w:ascii="Tw Cen MT" w:hAnsi="Tw Cen MT" w:cstheme="minorHAnsi"/>
          <w:color w:val="000000" w:themeColor="text1"/>
          <w:sz w:val="20"/>
          <w:szCs w:val="20"/>
        </w:rPr>
        <w:t>1</w:t>
      </w:r>
    </w:p>
    <w:p w:rsidR="00D42268" w:rsidRPr="009A4CA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9A4CA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9A4CA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9A4CA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="00EA4B3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dobavo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laboratorijskega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18</w:t>
      </w:r>
      <w:r w:rsidR="00CE3286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, št. 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59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9A4CA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9A4CA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9A4CA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9A4CA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E93FD2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E93FD2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E93FD2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E93FD2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E93F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93FD2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E93FD2">
        <w:rPr>
          <w:rFonts w:ascii="Tw Cen MT" w:hAnsi="Tw Cen MT" w:cstheme="minorHAnsi"/>
          <w:color w:val="000000" w:themeColor="text1"/>
          <w:szCs w:val="20"/>
        </w:rPr>
        <w:t>naročila</w:t>
      </w:r>
      <w:r w:rsidRPr="00E93FD2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E93F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 w:rsidRPr="00E93FD2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="00053F8E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E93FD2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E93F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E93FD2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2A3857">
        <w:rPr>
          <w:rFonts w:ascii="Tw Cen MT" w:hAnsi="Tw Cen MT" w:cstheme="minorHAnsi"/>
          <w:color w:val="000000" w:themeColor="text1"/>
          <w:szCs w:val="20"/>
        </w:rPr>
        <w:t xml:space="preserve">za </w:t>
      </w:r>
      <w:r w:rsidR="000A7EF4">
        <w:rPr>
          <w:rFonts w:ascii="Tw Cen MT" w:hAnsi="Tw Cen MT" w:cstheme="minorHAnsi"/>
          <w:color w:val="000000" w:themeColor="text1"/>
          <w:szCs w:val="20"/>
        </w:rPr>
        <w:t xml:space="preserve">posamezne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sklope v skupni vrednosti nad 10.000,00 EUR brez DDV</w:t>
      </w:r>
      <w:r w:rsidRPr="00E93FD2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2A3857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E93FD2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Pr="00E93FD2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b/>
          <w:bCs/>
          <w:sz w:val="20"/>
          <w:szCs w:val="20"/>
        </w:rPr>
        <w:lastRenderedPageBreak/>
        <w:t>U</w:t>
      </w:r>
      <w:r w:rsidR="00CB5858" w:rsidRPr="00E93FD2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E93FD2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E93FD2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E93FD2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E93FD2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E93FD2">
        <w:rPr>
          <w:rFonts w:ascii="Tw Cen MT" w:hAnsi="Tw Cen MT" w:cstheme="minorHAnsi"/>
          <w:sz w:val="20"/>
          <w:szCs w:val="20"/>
        </w:rPr>
        <w:t xml:space="preserve"> </w:t>
      </w:r>
      <w:r w:rsidR="008F6EAB" w:rsidRPr="00E93FD2">
        <w:rPr>
          <w:rFonts w:ascii="Tw Cen MT" w:hAnsi="Tw Cen MT" w:cstheme="minorHAnsi"/>
          <w:sz w:val="20"/>
          <w:szCs w:val="20"/>
        </w:rPr>
        <w:t>sklop</w:t>
      </w:r>
      <w:r w:rsidR="000A7EF4">
        <w:rPr>
          <w:rFonts w:ascii="Tw Cen MT" w:hAnsi="Tw Cen MT" w:cstheme="minorHAnsi"/>
          <w:sz w:val="20"/>
          <w:szCs w:val="20"/>
        </w:rPr>
        <w:t>(e)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 xml:space="preserve">št. </w:t>
      </w:r>
      <w:r w:rsidRPr="00E93FD2">
        <w:rPr>
          <w:rFonts w:ascii="Tw Cen MT" w:hAnsi="Tw Cen MT" w:cstheme="minorHAnsi"/>
          <w:sz w:val="20"/>
          <w:szCs w:val="20"/>
        </w:rPr>
        <w:t xml:space="preserve">_____ </w:t>
      </w:r>
      <w:r w:rsidRPr="00E93FD2">
        <w:rPr>
          <w:rFonts w:ascii="Tw Cen MT" w:hAnsi="Tw Cen MT" w:cstheme="minorHAnsi"/>
          <w:i/>
          <w:sz w:val="20"/>
          <w:szCs w:val="20"/>
        </w:rPr>
        <w:t xml:space="preserve">(navesti </w:t>
      </w:r>
      <w:proofErr w:type="spellStart"/>
      <w:r w:rsidR="00E93FD2">
        <w:rPr>
          <w:rFonts w:ascii="Tw Cen MT" w:hAnsi="Tw Cen MT" w:cstheme="minorHAnsi"/>
          <w:i/>
          <w:sz w:val="20"/>
          <w:szCs w:val="20"/>
        </w:rPr>
        <w:t>zap</w:t>
      </w:r>
      <w:proofErr w:type="spellEnd"/>
      <w:r w:rsidR="00E93FD2">
        <w:rPr>
          <w:rFonts w:ascii="Tw Cen MT" w:hAnsi="Tw Cen MT" w:cstheme="minorHAnsi"/>
          <w:i/>
          <w:sz w:val="20"/>
          <w:szCs w:val="20"/>
        </w:rPr>
        <w:t xml:space="preserve">. številko </w:t>
      </w:r>
      <w:r w:rsidR="008F6EAB" w:rsidRPr="00E93FD2">
        <w:rPr>
          <w:rFonts w:ascii="Tw Cen MT" w:hAnsi="Tw Cen MT" w:cstheme="minorHAnsi"/>
          <w:i/>
          <w:sz w:val="20"/>
          <w:szCs w:val="20"/>
        </w:rPr>
        <w:t>sklop</w:t>
      </w:r>
      <w:r w:rsidR="00E93FD2">
        <w:rPr>
          <w:rFonts w:ascii="Tw Cen MT" w:hAnsi="Tw Cen MT" w:cstheme="minorHAnsi"/>
          <w:i/>
          <w:sz w:val="20"/>
          <w:szCs w:val="20"/>
        </w:rPr>
        <w:t>a</w:t>
      </w:r>
      <w:r w:rsidRPr="00E93FD2">
        <w:rPr>
          <w:rFonts w:ascii="Tw Cen MT" w:hAnsi="Tw Cen MT" w:cstheme="minorHAnsi"/>
          <w:i/>
          <w:sz w:val="20"/>
          <w:szCs w:val="20"/>
        </w:rPr>
        <w:t>)</w:t>
      </w:r>
      <w:r w:rsidRPr="00E93FD2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E93FD2">
        <w:rPr>
          <w:rFonts w:ascii="Tw Cen MT" w:hAnsi="Tw Cen MT" w:cstheme="minorHAnsi"/>
          <w:sz w:val="20"/>
          <w:szCs w:val="20"/>
        </w:rPr>
        <w:t xml:space="preserve"> brez DDV</w:t>
      </w:r>
      <w:r w:rsidRPr="00E93FD2">
        <w:rPr>
          <w:rFonts w:ascii="Tw Cen MT" w:hAnsi="Tw Cen MT" w:cstheme="minorHAnsi"/>
          <w:sz w:val="20"/>
          <w:szCs w:val="20"/>
        </w:rPr>
        <w:t xml:space="preserve"> oziroma ______% ponudbene vrednosti tega </w:t>
      </w:r>
      <w:r w:rsidR="008F6EAB" w:rsidRPr="00E93FD2">
        <w:rPr>
          <w:rFonts w:ascii="Tw Cen MT" w:hAnsi="Tw Cen MT" w:cstheme="minorHAnsi"/>
          <w:sz w:val="20"/>
          <w:szCs w:val="20"/>
        </w:rPr>
        <w:t>sklopa</w:t>
      </w:r>
      <w:r w:rsidRPr="00E93FD2">
        <w:rPr>
          <w:rFonts w:ascii="Tw Cen MT" w:hAnsi="Tw Cen MT" w:cstheme="minorHAnsi"/>
          <w:sz w:val="20"/>
          <w:szCs w:val="20"/>
        </w:rPr>
        <w:t xml:space="preserve">, in sicer bo navedeni podizvajalec izvajal/izvedel: 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E93FD2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E93FD2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E93FD2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primer</w:t>
      </w:r>
      <w:r w:rsidR="000A7EF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9A4CA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A4CA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9A4CA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A4CA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9A4CA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9A4CA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9A4CA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za dobavo laborato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rijskega materiala za obdobje 18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2024/460-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59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9A4CA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A4CA1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920B8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9A4CA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A920B8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  <w:highlight w:val="yellow"/>
        </w:rPr>
        <w:sectPr w:rsidR="00631382" w:rsidRPr="00A920B8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A4CA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9A4CA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9A4CA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9A4CA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086469" w:rsidRPr="009A4CA1" w:rsidRDefault="00EA4B36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dobava 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laboratorijskega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18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50253B">
        <w:rPr>
          <w:rFonts w:ascii="Tw Cen MT" w:hAnsi="Tw Cen MT" w:cstheme="minorHAnsi"/>
          <w:b/>
          <w:color w:val="000000" w:themeColor="text1"/>
          <w:sz w:val="20"/>
          <w:szCs w:val="20"/>
        </w:rPr>
        <w:t>59</w:t>
      </w: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8316B1" w:rsidRDefault="00086469" w:rsidP="00086469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>PONUDBENA VREDNOST (SKUPNA PONUDBENA VREDNOST, KOT je NAVEDENA V PONUDBENEM PREDRAČUNU):</w:t>
      </w: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5916C8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5916C8" w:rsidRDefault="00E55D38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>
        <w:rPr>
          <w:rFonts w:ascii="Tw Cen MT" w:eastAsia="Calibri" w:hAnsi="Tw Cen MT" w:cstheme="minorHAnsi"/>
          <w:b/>
          <w:sz w:val="20"/>
          <w:szCs w:val="20"/>
          <w:lang w:eastAsia="en-US"/>
        </w:rPr>
        <w:t>Sklop št. 1 - 12</w:t>
      </w:r>
    </w:p>
    <w:p w:rsidR="00086469" w:rsidRPr="005916C8" w:rsidRDefault="00086469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E5431" w:rsidRPr="005916C8" w:rsidRDefault="000E543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tbl>
      <w:tblPr>
        <w:tblW w:w="10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320"/>
        <w:gridCol w:w="2020"/>
        <w:gridCol w:w="2020"/>
      </w:tblGrid>
      <w:tr w:rsidR="00E55D38" w:rsidRPr="00E55D38" w:rsidTr="00E55D38">
        <w:trPr>
          <w:trHeight w:val="58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Tw Cen MT" w:hAnsi="Tw Cen MT" w:cs="Arial CE"/>
                <w:b/>
                <w:bCs/>
              </w:rPr>
            </w:pPr>
            <w:r w:rsidRPr="00E55D38">
              <w:rPr>
                <w:rFonts w:ascii="Tw Cen MT" w:hAnsi="Tw Cen MT" w:cs="Arial CE"/>
                <w:b/>
                <w:bCs/>
              </w:rPr>
              <w:t>SKLOP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Tw Cen MT" w:hAnsi="Tw Cen MT" w:cs="Arial CE"/>
                <w:b/>
                <w:bCs/>
              </w:rPr>
            </w:pPr>
            <w:r w:rsidRPr="00E55D38">
              <w:rPr>
                <w:rFonts w:ascii="Tw Cen MT" w:hAnsi="Tw Cen MT" w:cs="Arial CE"/>
                <w:b/>
                <w:bCs/>
              </w:rPr>
              <w:t>NAZIV SKLOPA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Tw Cen MT" w:hAnsi="Tw Cen MT" w:cs="Arial CE"/>
                <w:b/>
                <w:bCs/>
              </w:rPr>
            </w:pPr>
            <w:r w:rsidRPr="00E55D38">
              <w:rPr>
                <w:rFonts w:ascii="Tw Cen MT" w:hAnsi="Tw Cen MT" w:cs="Arial CE"/>
                <w:b/>
                <w:bCs/>
              </w:rPr>
              <w:t xml:space="preserve">VREDNOST BREZ DDV 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Tw Cen MT" w:hAnsi="Tw Cen MT" w:cs="Arial CE"/>
                <w:b/>
                <w:bCs/>
              </w:rPr>
            </w:pPr>
            <w:r w:rsidRPr="00E55D38">
              <w:rPr>
                <w:rFonts w:ascii="Tw Cen MT" w:hAnsi="Tw Cen MT" w:cs="Arial CE"/>
                <w:b/>
                <w:bCs/>
              </w:rPr>
              <w:t xml:space="preserve">VREDNOST Z DDV 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LABORATORIJSKI REAGENTI IN POTROŠNI MATERIAL ZA UPORABO NA ANALIZATORJIH ROCHE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LABORATORIJSKI REAGENTI IN POTROŠNI MATERIAL ZA UPORABO NA ANALIZATORJIH SYSMEX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76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LABORATORIJSKI REAGENTI IN POTROŠNI MATERIAL ZA UPORABO NA ANALIZATORJIH DADE BEHRING/SIEMENS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REAGENTI ZA APARAT RAL STAINER/AVTOMATSKA ENOTA ZA BARVANJE KRVNEGA RAZMAZA   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POTROŠNI MATERIAL ZA SISTEM ZA VODO ELGA      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TESTI ZA DOLOČEVANJE SPECIFIČNIH PROTITELES </w:t>
            </w:r>
            <w:proofErr w:type="spellStart"/>
            <w:r w:rsidRPr="00E55D38">
              <w:rPr>
                <w:rFonts w:ascii="Arial CE" w:hAnsi="Arial CE" w:cs="Arial CE"/>
                <w:sz w:val="20"/>
                <w:szCs w:val="20"/>
              </w:rPr>
              <w:t>IgE</w:t>
            </w:r>
            <w:proofErr w:type="spellEnd"/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ZA UPORABO NA ANALIZATORJU MILLENIA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HITRI OBPOSTELJNI TEST ZA DOLOČANJE KRVNE SKUPINE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8316B1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8316B1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 xml:space="preserve"> HITRI UREAZNI TEST ZA DOLOČEVANJE HELICOBACTER PYLORI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8316B1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8316B1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8316B1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 xml:space="preserve"> POTROŠNI MATERIAL ZA UPORABO NA ANALIZATORJU  EXIAS E/1 150 OQC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8316B1" w:rsidRPr="00E55D38" w:rsidTr="008316B1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B1" w:rsidRPr="008316B1" w:rsidRDefault="008316B1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6B1" w:rsidRPr="008316B1" w:rsidRDefault="008316B1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>PIPETE PLASTIČNE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6B1" w:rsidRPr="00E55D38" w:rsidRDefault="008316B1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16B1" w:rsidRPr="00E55D38" w:rsidRDefault="008316B1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E55D38" w:rsidRPr="00E55D38" w:rsidTr="008316B1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8316B1" w:rsidRDefault="00E55D38" w:rsidP="00E55D38">
            <w:pPr>
              <w:spacing w:line="240" w:lineRule="auto"/>
              <w:jc w:val="center"/>
              <w:rPr>
                <w:rFonts w:ascii="Tw Cen MT" w:hAnsi="Tw Cen MT" w:cs="Arial CE"/>
                <w:color w:val="000000"/>
              </w:rPr>
            </w:pPr>
            <w:r w:rsidRPr="008316B1">
              <w:rPr>
                <w:rFonts w:ascii="Tw Cen MT" w:hAnsi="Tw Cen MT" w:cs="Arial CE"/>
                <w:color w:val="000000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8316B1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8316B1">
              <w:rPr>
                <w:rFonts w:ascii="Arial CE" w:hAnsi="Arial CE" w:cs="Arial CE"/>
                <w:sz w:val="20"/>
                <w:szCs w:val="20"/>
              </w:rPr>
              <w:t xml:space="preserve"> OSTALI LABORATORIJSKI POTROŠNI MATERIAL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  <w:tr w:rsidR="00E55D38" w:rsidRPr="00E55D38" w:rsidTr="00E55D38">
        <w:trPr>
          <w:trHeight w:val="30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8316B1" w:rsidRDefault="00E55D38" w:rsidP="00E55D38">
            <w:pPr>
              <w:spacing w:line="240" w:lineRule="auto"/>
              <w:jc w:val="center"/>
              <w:rPr>
                <w:rFonts w:ascii="Tw Cen MT" w:hAnsi="Tw Cen MT" w:cs="Arial CE"/>
                <w:color w:val="000000"/>
              </w:rPr>
            </w:pPr>
            <w:r w:rsidRPr="008316B1">
              <w:rPr>
                <w:rFonts w:ascii="Tw Cen MT" w:hAnsi="Tw Cen MT" w:cs="Arial CE"/>
                <w:color w:val="000000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5D38" w:rsidRPr="00E55D38" w:rsidRDefault="00E55D38" w:rsidP="00E55D38">
            <w:pPr>
              <w:spacing w:line="240" w:lineRule="auto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 xml:space="preserve"> MIKROCENTRIFUGIRKE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5D38" w:rsidRPr="00E55D38" w:rsidRDefault="00E55D38" w:rsidP="00E55D38">
            <w:pPr>
              <w:spacing w:line="240" w:lineRule="auto"/>
              <w:jc w:val="center"/>
              <w:rPr>
                <w:rFonts w:ascii="Arial CE" w:hAnsi="Arial CE" w:cs="Arial CE"/>
                <w:sz w:val="20"/>
                <w:szCs w:val="20"/>
              </w:rPr>
            </w:pPr>
            <w:r w:rsidRPr="00E55D38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</w:tbl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F00795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posamezne 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sklope</w:t>
      </w:r>
      <w:r w:rsidR="0050253B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 od 1 do vključno 12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, za katere daje svojo ponudbo.</w:t>
      </w:r>
    </w:p>
    <w:p w:rsidR="00620CE6" w:rsidRPr="005916C8" w:rsidRDefault="00620CE6">
      <w:pPr>
        <w:spacing w:after="160" w:line="259" w:lineRule="auto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20CE6" w:rsidRPr="0023716D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23716D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 xml:space="preserve">Obrazec št. </w:t>
      </w:r>
      <w:r w:rsidR="002C43C0" w:rsidRPr="0023716D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23716D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23716D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0" w:name="_Toc512243750"/>
      <w:r w:rsidRPr="0023716D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0"/>
    </w:p>
    <w:p w:rsidR="00620CE6" w:rsidRPr="0023716D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23716D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="0023716D" w:rsidRPr="0023716D">
        <w:rPr>
          <w:rFonts w:ascii="Tw Cen MT" w:hAnsi="Tw Cen MT" w:cstheme="minorHAnsi"/>
          <w:sz w:val="20"/>
          <w:szCs w:val="20"/>
        </w:rPr>
        <w:t>za dobavo laboratorijskega materi</w:t>
      </w:r>
      <w:r w:rsidR="0050253B">
        <w:rPr>
          <w:rFonts w:ascii="Tw Cen MT" w:hAnsi="Tw Cen MT" w:cstheme="minorHAnsi"/>
          <w:sz w:val="20"/>
          <w:szCs w:val="20"/>
        </w:rPr>
        <w:t>ala za obdobje 18</w:t>
      </w:r>
      <w:r w:rsidR="0023716D" w:rsidRPr="0023716D">
        <w:rPr>
          <w:rFonts w:ascii="Tw Cen MT" w:hAnsi="Tw Cen MT" w:cstheme="minorHAnsi"/>
          <w:sz w:val="20"/>
          <w:szCs w:val="20"/>
        </w:rPr>
        <w:t xml:space="preserve"> mesecev</w:t>
      </w:r>
      <w:r w:rsidRPr="0023716D">
        <w:rPr>
          <w:rFonts w:ascii="Tw Cen MT" w:hAnsi="Tw Cen MT" w:cstheme="minorHAnsi"/>
          <w:sz w:val="20"/>
          <w:szCs w:val="20"/>
        </w:rPr>
        <w:t xml:space="preserve">, in sicer za naslednje </w:t>
      </w:r>
      <w:r w:rsidR="0023716D" w:rsidRPr="0023716D">
        <w:rPr>
          <w:rFonts w:ascii="Tw Cen MT" w:hAnsi="Tw Cen MT" w:cstheme="minorHAnsi"/>
          <w:sz w:val="20"/>
          <w:szCs w:val="20"/>
        </w:rPr>
        <w:t>posamezne s</w:t>
      </w:r>
      <w:r w:rsidRPr="0023716D">
        <w:rPr>
          <w:rFonts w:ascii="Tw Cen MT" w:hAnsi="Tw Cen MT" w:cstheme="minorHAnsi"/>
          <w:sz w:val="20"/>
          <w:szCs w:val="20"/>
        </w:rPr>
        <w:t>klope:</w:t>
      </w:r>
    </w:p>
    <w:p w:rsidR="00620CE6" w:rsidRPr="0023716D" w:rsidRDefault="000F43B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Sklop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št. ___: ___________________ 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(vpiše se številka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23716D">
        <w:rPr>
          <w:rFonts w:ascii="Tw Cen MT" w:hAnsi="Tw Cen MT" w:cstheme="minorHAnsi"/>
          <w:i/>
          <w:sz w:val="20"/>
          <w:szCs w:val="20"/>
        </w:rPr>
        <w:t xml:space="preserve"> </w:t>
      </w:r>
      <w:bookmarkStart w:id="21" w:name="_GoBack"/>
      <w:r w:rsidRPr="0023716D">
        <w:rPr>
          <w:rFonts w:ascii="Tw Cen MT" w:hAnsi="Tw Cen MT" w:cstheme="minorHAnsi"/>
          <w:i/>
          <w:sz w:val="20"/>
          <w:szCs w:val="20"/>
        </w:rPr>
        <w:t>sklop</w:t>
      </w:r>
      <w:bookmarkEnd w:id="21"/>
      <w:r w:rsidRPr="0023716D">
        <w:rPr>
          <w:rFonts w:ascii="Tw Cen MT" w:hAnsi="Tw Cen MT" w:cstheme="minorHAnsi"/>
          <w:i/>
          <w:sz w:val="20"/>
          <w:szCs w:val="20"/>
        </w:rPr>
        <w:t>a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)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…</w:t>
      </w:r>
      <w:r w:rsidR="00D12851" w:rsidRPr="0023716D">
        <w:rPr>
          <w:rFonts w:ascii="Tw Cen MT" w:hAnsi="Tw Cen MT" w:cstheme="minorHAnsi"/>
          <w:sz w:val="20"/>
          <w:szCs w:val="20"/>
        </w:rPr>
        <w:t>,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23716D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23716D">
        <w:rPr>
          <w:rFonts w:ascii="Tw Cen MT" w:hAnsi="Tw Cen MT" w:cstheme="minorHAnsi"/>
          <w:sz w:val="20"/>
          <w:szCs w:val="20"/>
        </w:rPr>
        <w:t>_______________________________</w:t>
      </w:r>
      <w:r w:rsidRPr="0023716D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>/100)</w:t>
      </w:r>
      <w:r w:rsidRPr="0023716D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23716D">
        <w:rPr>
          <w:rFonts w:ascii="Tw Cen MT" w:hAnsi="Tw Cen MT" w:cstheme="minorHAnsi"/>
          <w:sz w:val="20"/>
          <w:szCs w:val="20"/>
        </w:rPr>
        <w:t>dobavitelja</w:t>
      </w:r>
      <w:r w:rsidRPr="0023716D">
        <w:rPr>
          <w:rFonts w:ascii="Tw Cen MT" w:hAnsi="Tw Cen MT" w:cstheme="minorHAnsi"/>
          <w:sz w:val="20"/>
          <w:szCs w:val="20"/>
        </w:rPr>
        <w:t>: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23716D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Kupca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23716D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23716D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23716D">
        <w:rPr>
          <w:rFonts w:ascii="Tw Cen MT" w:hAnsi="Tw Cen MT" w:cstheme="minorHAnsi"/>
          <w:b/>
          <w:sz w:val="20"/>
          <w:szCs w:val="20"/>
        </w:rPr>
        <w:t>»brez protesta«.</w:t>
      </w:r>
      <w:r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23716D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sz w:val="20"/>
          <w:szCs w:val="20"/>
        </w:rPr>
        <w:t>.</w:t>
      </w:r>
      <w:r w:rsidR="00D12851" w:rsidRPr="0023716D">
        <w:rPr>
          <w:rFonts w:ascii="Tw Cen MT" w:hAnsi="Tw Cen MT" w:cstheme="minorHAnsi"/>
          <w:sz w:val="20"/>
          <w:szCs w:val="20"/>
        </w:rPr>
        <w:t xml:space="preserve">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23716D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23716D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23716D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Kraj in datum:</w:t>
      </w:r>
      <w:r w:rsidRPr="0023716D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23716D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>žig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</w:p>
    <w:p w:rsidR="00620CE6" w:rsidRPr="0023716D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23716D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23716D">
        <w:rPr>
          <w:rFonts w:ascii="Tw Cen MT" w:hAnsi="Tw Cen MT" w:cstheme="minorHAnsi"/>
          <w:i/>
          <w:noProof/>
          <w:sz w:val="20"/>
          <w:szCs w:val="20"/>
        </w:rPr>
        <w:t>i</w:t>
      </w: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23716D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620CE6" w:rsidRPr="00A922B1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23716D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A922B1" w:rsidRDefault="00A922B1" w:rsidP="00A922B1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</w:p>
    <w:p w:rsidR="00A922B1" w:rsidRPr="00052D41" w:rsidRDefault="00A922B1" w:rsidP="00A922B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>
        <w:rPr>
          <w:rFonts w:ascii="Tw Cen MT" w:hAnsi="Tw Cen MT" w:cs="Arial"/>
          <w:sz w:val="20"/>
          <w:szCs w:val="20"/>
        </w:rPr>
        <w:t>pogodbe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</w:t>
      </w:r>
      <w:r>
        <w:rPr>
          <w:rFonts w:ascii="Tw Cen MT" w:hAnsi="Tw Cen MT" w:cs="Arial"/>
          <w:i/>
          <w:sz w:val="20"/>
          <w:szCs w:val="20"/>
        </w:rPr>
        <w:t>4</w:t>
      </w:r>
      <w:r w:rsidRPr="00052D41">
        <w:rPr>
          <w:rFonts w:ascii="Tw Cen MT" w:hAnsi="Tw Cen MT" w:cs="Arial"/>
          <w:i/>
          <w:sz w:val="20"/>
          <w:szCs w:val="20"/>
        </w:rPr>
        <w:t>/460-</w:t>
      </w:r>
      <w:r w:rsidR="0050253B">
        <w:rPr>
          <w:rFonts w:ascii="Tw Cen MT" w:hAnsi="Tw Cen MT" w:cs="Arial"/>
          <w:i/>
          <w:sz w:val="20"/>
          <w:szCs w:val="20"/>
        </w:rPr>
        <w:t>59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A922B1" w:rsidRPr="00052D4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A922B1" w:rsidRPr="00A922B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A922B1" w:rsidRPr="00A922B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C3D" w:rsidRDefault="005D0C3D">
      <w:pPr>
        <w:spacing w:line="240" w:lineRule="auto"/>
      </w:pPr>
      <w:r>
        <w:separator/>
      </w:r>
    </w:p>
  </w:endnote>
  <w:endnote w:type="continuationSeparator" w:id="0">
    <w:p w:rsidR="005D0C3D" w:rsidRDefault="005D0C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875C4" w:rsidRDefault="00C875C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Pr="00F02C77" w:rsidRDefault="00C875C4">
    <w:pPr>
      <w:pStyle w:val="Noga"/>
      <w:jc w:val="center"/>
      <w:rPr>
        <w:rFonts w:ascii="Tw Cen MT" w:hAnsi="Tw Cen MT" w:cs="Arial"/>
        <w:sz w:val="18"/>
        <w:szCs w:val="18"/>
      </w:rPr>
    </w:pPr>
    <w:r w:rsidRPr="00F02C77">
      <w:rPr>
        <w:rFonts w:ascii="Tw Cen MT" w:hAnsi="Tw Cen MT" w:cs="Arial"/>
        <w:noProof/>
        <w:sz w:val="18"/>
        <w:szCs w:val="18"/>
      </w:rPr>
      <w:fldChar w:fldCharType="begin"/>
    </w:r>
    <w:r w:rsidRPr="00F02C77">
      <w:rPr>
        <w:rFonts w:ascii="Tw Cen MT" w:hAnsi="Tw Cen MT" w:cs="Arial"/>
        <w:noProof/>
        <w:sz w:val="18"/>
        <w:szCs w:val="18"/>
      </w:rPr>
      <w:instrText>PAGE   \* MERGEFORMAT</w:instrText>
    </w:r>
    <w:r w:rsidRPr="00F02C77">
      <w:rPr>
        <w:rFonts w:ascii="Tw Cen MT" w:hAnsi="Tw Cen MT" w:cs="Arial"/>
        <w:noProof/>
        <w:sz w:val="18"/>
        <w:szCs w:val="18"/>
      </w:rPr>
      <w:fldChar w:fldCharType="separate"/>
    </w:r>
    <w:r w:rsidR="000A7EF4">
      <w:rPr>
        <w:rFonts w:ascii="Tw Cen MT" w:hAnsi="Tw Cen MT" w:cs="Arial"/>
        <w:noProof/>
        <w:sz w:val="18"/>
        <w:szCs w:val="18"/>
      </w:rPr>
      <w:t>2</w:t>
    </w:r>
    <w:r w:rsidRPr="00F02C77">
      <w:rPr>
        <w:rFonts w:ascii="Tw Cen MT" w:hAnsi="Tw Cen MT" w:cs="Arial"/>
        <w:noProof/>
        <w:sz w:val="18"/>
        <w:szCs w:val="18"/>
      </w:rPr>
      <w:fldChar w:fldCharType="end"/>
    </w:r>
  </w:p>
  <w:p w:rsidR="00C875C4" w:rsidRDefault="00C875C4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875C4" w:rsidRDefault="00C875C4">
    <w:pPr>
      <w:pStyle w:val="Noga"/>
      <w:rPr>
        <w:sz w:val="21"/>
      </w:rPr>
    </w:pPr>
  </w:p>
  <w:p w:rsidR="00C875C4" w:rsidRDefault="00C875C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Pr="00824746" w:rsidRDefault="00C875C4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0A7EF4">
      <w:rPr>
        <w:rFonts w:asciiTheme="minorHAnsi" w:hAnsiTheme="minorHAnsi" w:cstheme="minorHAnsi"/>
        <w:noProof/>
        <w:sz w:val="18"/>
        <w:szCs w:val="18"/>
      </w:rPr>
      <w:t>4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C875C4" w:rsidRDefault="00C875C4">
    <w:pPr>
      <w:pStyle w:val="Noga"/>
      <w:ind w:left="720"/>
    </w:pPr>
  </w:p>
  <w:p w:rsidR="00C875C4" w:rsidRDefault="00C875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C3D" w:rsidRDefault="005D0C3D">
      <w:pPr>
        <w:spacing w:line="240" w:lineRule="auto"/>
      </w:pPr>
      <w:r>
        <w:separator/>
      </w:r>
    </w:p>
  </w:footnote>
  <w:footnote w:type="continuationSeparator" w:id="0">
    <w:p w:rsidR="005D0C3D" w:rsidRDefault="005D0C3D">
      <w:pPr>
        <w:spacing w:line="240" w:lineRule="auto"/>
      </w:pPr>
      <w:r>
        <w:continuationSeparator/>
      </w:r>
    </w:p>
  </w:footnote>
  <w:footnote w:id="1">
    <w:p w:rsidR="00C875C4" w:rsidRPr="00824746" w:rsidRDefault="00C875C4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C875C4" w:rsidRPr="00824746" w:rsidRDefault="00C875C4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875C4" w:rsidRPr="00824746" w:rsidRDefault="00C875C4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C875C4" w:rsidRPr="00824746" w:rsidRDefault="00C875C4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C875C4" w:rsidRPr="00E16C38" w:rsidRDefault="00C875C4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5C4" w:rsidRDefault="00C875C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875C4" w:rsidRDefault="00C875C4">
    <w:pPr>
      <w:pStyle w:val="Glava"/>
      <w:rPr>
        <w:sz w:val="23"/>
      </w:rPr>
    </w:pPr>
  </w:p>
  <w:p w:rsidR="00C875C4" w:rsidRDefault="00C875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44C"/>
    <w:rsid w:val="00032A5B"/>
    <w:rsid w:val="00041769"/>
    <w:rsid w:val="00043246"/>
    <w:rsid w:val="00053F8E"/>
    <w:rsid w:val="0007696C"/>
    <w:rsid w:val="00086469"/>
    <w:rsid w:val="000876D1"/>
    <w:rsid w:val="000A7EF4"/>
    <w:rsid w:val="000B3987"/>
    <w:rsid w:val="000E5431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3716D"/>
    <w:rsid w:val="002544D5"/>
    <w:rsid w:val="00263BCF"/>
    <w:rsid w:val="00265D78"/>
    <w:rsid w:val="00272E82"/>
    <w:rsid w:val="00276C25"/>
    <w:rsid w:val="00280665"/>
    <w:rsid w:val="00287549"/>
    <w:rsid w:val="00290A51"/>
    <w:rsid w:val="002A3857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3D723A"/>
    <w:rsid w:val="00413D0F"/>
    <w:rsid w:val="004918B3"/>
    <w:rsid w:val="004A6E63"/>
    <w:rsid w:val="004B4A5C"/>
    <w:rsid w:val="004B70DD"/>
    <w:rsid w:val="004E4092"/>
    <w:rsid w:val="00502000"/>
    <w:rsid w:val="0050253B"/>
    <w:rsid w:val="005250B2"/>
    <w:rsid w:val="005916C8"/>
    <w:rsid w:val="005C4BB0"/>
    <w:rsid w:val="005D0C3D"/>
    <w:rsid w:val="005D5078"/>
    <w:rsid w:val="00620CE6"/>
    <w:rsid w:val="00631382"/>
    <w:rsid w:val="00650DD5"/>
    <w:rsid w:val="006D0A7B"/>
    <w:rsid w:val="006D162C"/>
    <w:rsid w:val="006E68F0"/>
    <w:rsid w:val="00724CE4"/>
    <w:rsid w:val="007311C6"/>
    <w:rsid w:val="00743CFA"/>
    <w:rsid w:val="00745DA3"/>
    <w:rsid w:val="00775DD2"/>
    <w:rsid w:val="00780686"/>
    <w:rsid w:val="007C5FB8"/>
    <w:rsid w:val="007D0973"/>
    <w:rsid w:val="007D1115"/>
    <w:rsid w:val="007F78EF"/>
    <w:rsid w:val="0080304E"/>
    <w:rsid w:val="00813759"/>
    <w:rsid w:val="00824703"/>
    <w:rsid w:val="00824746"/>
    <w:rsid w:val="008316B1"/>
    <w:rsid w:val="00843A38"/>
    <w:rsid w:val="008503C0"/>
    <w:rsid w:val="00863A8E"/>
    <w:rsid w:val="008966B7"/>
    <w:rsid w:val="00897E68"/>
    <w:rsid w:val="008B21DC"/>
    <w:rsid w:val="008C051F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9401C"/>
    <w:rsid w:val="009A4C78"/>
    <w:rsid w:val="009A4CA1"/>
    <w:rsid w:val="009A5DEF"/>
    <w:rsid w:val="009B659F"/>
    <w:rsid w:val="009E776B"/>
    <w:rsid w:val="009F0D6C"/>
    <w:rsid w:val="00A40495"/>
    <w:rsid w:val="00A4492F"/>
    <w:rsid w:val="00A55F20"/>
    <w:rsid w:val="00A6027A"/>
    <w:rsid w:val="00A84C6C"/>
    <w:rsid w:val="00A90445"/>
    <w:rsid w:val="00A920B8"/>
    <w:rsid w:val="00A922B1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875C4"/>
    <w:rsid w:val="00CB0802"/>
    <w:rsid w:val="00CB4430"/>
    <w:rsid w:val="00CB5858"/>
    <w:rsid w:val="00CC60D8"/>
    <w:rsid w:val="00CD003A"/>
    <w:rsid w:val="00CE3286"/>
    <w:rsid w:val="00CE6D1A"/>
    <w:rsid w:val="00D04F44"/>
    <w:rsid w:val="00D12851"/>
    <w:rsid w:val="00D20DB7"/>
    <w:rsid w:val="00D42268"/>
    <w:rsid w:val="00D5106D"/>
    <w:rsid w:val="00D651DF"/>
    <w:rsid w:val="00DC1261"/>
    <w:rsid w:val="00DC5739"/>
    <w:rsid w:val="00DC6C4D"/>
    <w:rsid w:val="00DC777B"/>
    <w:rsid w:val="00E12496"/>
    <w:rsid w:val="00E16C38"/>
    <w:rsid w:val="00E42C8C"/>
    <w:rsid w:val="00E42F8C"/>
    <w:rsid w:val="00E55D38"/>
    <w:rsid w:val="00E60AAC"/>
    <w:rsid w:val="00E87B4C"/>
    <w:rsid w:val="00E93FD2"/>
    <w:rsid w:val="00EA4B36"/>
    <w:rsid w:val="00EB62E5"/>
    <w:rsid w:val="00EC521B"/>
    <w:rsid w:val="00ED2671"/>
    <w:rsid w:val="00EE740A"/>
    <w:rsid w:val="00EF0589"/>
    <w:rsid w:val="00EF2641"/>
    <w:rsid w:val="00F00795"/>
    <w:rsid w:val="00F02C77"/>
    <w:rsid w:val="00F41978"/>
    <w:rsid w:val="00F57D11"/>
    <w:rsid w:val="00F75FF0"/>
    <w:rsid w:val="00F90434"/>
    <w:rsid w:val="00FC071B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5</cp:revision>
  <dcterms:created xsi:type="dcterms:W3CDTF">2024-08-21T11:19:00Z</dcterms:created>
  <dcterms:modified xsi:type="dcterms:W3CDTF">2024-09-10T06:17:00Z</dcterms:modified>
</cp:coreProperties>
</file>