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BB4E0" w14:textId="1081AA09" w:rsidR="006F025C" w:rsidRDefault="006F025C" w:rsidP="006F025C">
      <w:pPr>
        <w:rPr>
          <w:b/>
          <w:bCs/>
          <w:sz w:val="36"/>
          <w:szCs w:val="36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4F37046E" wp14:editId="22ACFF25">
            <wp:simplePos x="0" y="0"/>
            <wp:positionH relativeFrom="margin">
              <wp:posOffset>2095500</wp:posOffset>
            </wp:positionH>
            <wp:positionV relativeFrom="paragraph">
              <wp:posOffset>347980</wp:posOffset>
            </wp:positionV>
            <wp:extent cx="1356360" cy="45847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45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29AAB3DD" wp14:editId="14C2F9BB">
            <wp:simplePos x="0" y="0"/>
            <wp:positionH relativeFrom="margin">
              <wp:posOffset>0</wp:posOffset>
            </wp:positionH>
            <wp:positionV relativeFrom="paragraph">
              <wp:posOffset>403860</wp:posOffset>
            </wp:positionV>
            <wp:extent cx="1524000" cy="341630"/>
            <wp:effectExtent l="0" t="0" r="0" b="127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9B2DA34" w14:textId="77777777" w:rsidR="006F025C" w:rsidRDefault="006F025C" w:rsidP="006F025C">
      <w:pPr>
        <w:rPr>
          <w:b/>
          <w:bCs/>
          <w:sz w:val="36"/>
          <w:szCs w:val="36"/>
        </w:rPr>
      </w:pPr>
    </w:p>
    <w:p w14:paraId="1EEFE542" w14:textId="77777777" w:rsidR="006F025C" w:rsidRDefault="006F025C" w:rsidP="00D57662">
      <w:pPr>
        <w:jc w:val="center"/>
        <w:rPr>
          <w:b/>
          <w:bCs/>
          <w:sz w:val="36"/>
          <w:szCs w:val="36"/>
        </w:rPr>
      </w:pPr>
    </w:p>
    <w:p w14:paraId="59933AFC" w14:textId="6F36A8A0" w:rsidR="00D57662" w:rsidRDefault="005D7803" w:rsidP="00D57662">
      <w:pPr>
        <w:jc w:val="center"/>
        <w:rPr>
          <w:b/>
          <w:bCs/>
          <w:sz w:val="36"/>
          <w:szCs w:val="36"/>
        </w:rPr>
      </w:pPr>
      <w:r w:rsidRPr="009C0553">
        <w:rPr>
          <w:b/>
          <w:bCs/>
          <w:sz w:val="36"/>
          <w:szCs w:val="36"/>
        </w:rPr>
        <w:t xml:space="preserve">PREDRAČUN – </w:t>
      </w:r>
      <w:r w:rsidR="00D57662">
        <w:rPr>
          <w:b/>
          <w:bCs/>
          <w:sz w:val="36"/>
          <w:szCs w:val="36"/>
        </w:rPr>
        <w:t>SKUPNA PONUDBENA VREDNOST</w:t>
      </w:r>
    </w:p>
    <w:p w14:paraId="332B9AC2" w14:textId="5A2BABE2" w:rsidR="009C0553" w:rsidRDefault="009C0553" w:rsidP="006F0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815DB">
        <w:rPr>
          <w:rFonts w:ascii="Arial" w:hAnsi="Arial" w:cs="Arial"/>
          <w:b/>
          <w:sz w:val="20"/>
          <w:szCs w:val="20"/>
        </w:rPr>
        <w:t xml:space="preserve">Javno naročilo z oznako </w:t>
      </w:r>
      <w:r>
        <w:rPr>
          <w:rFonts w:ascii="Arial" w:hAnsi="Arial" w:cs="Arial"/>
          <w:b/>
          <w:sz w:val="20"/>
          <w:szCs w:val="20"/>
        </w:rPr>
        <w:t>OD</w:t>
      </w:r>
      <w:r w:rsidR="006F025C">
        <w:rPr>
          <w:rFonts w:ascii="Arial" w:hAnsi="Arial" w:cs="Arial"/>
          <w:b/>
          <w:sz w:val="20"/>
          <w:szCs w:val="20"/>
        </w:rPr>
        <w:t>VOJKOVA</w:t>
      </w:r>
      <w:r>
        <w:rPr>
          <w:rFonts w:ascii="Arial" w:hAnsi="Arial" w:cs="Arial"/>
          <w:b/>
          <w:sz w:val="20"/>
          <w:szCs w:val="20"/>
        </w:rPr>
        <w:t>-</w:t>
      </w:r>
      <w:r w:rsidR="006F025C">
        <w:rPr>
          <w:rFonts w:ascii="Arial" w:hAnsi="Arial" w:cs="Arial"/>
          <w:b/>
          <w:sz w:val="20"/>
          <w:szCs w:val="20"/>
        </w:rPr>
        <w:t>31</w:t>
      </w:r>
      <w:r>
        <w:rPr>
          <w:rFonts w:ascii="Arial" w:hAnsi="Arial" w:cs="Arial"/>
          <w:b/>
          <w:sz w:val="20"/>
          <w:szCs w:val="20"/>
        </w:rPr>
        <w:t>/2024</w:t>
      </w:r>
      <w:r w:rsidR="006F025C">
        <w:rPr>
          <w:rFonts w:ascii="Arial" w:hAnsi="Arial" w:cs="Arial"/>
          <w:b/>
          <w:sz w:val="20"/>
          <w:szCs w:val="20"/>
        </w:rPr>
        <w:t xml:space="preserve"> katerega predmet je</w:t>
      </w:r>
      <w:r w:rsidRPr="001815DB">
        <w:rPr>
          <w:rFonts w:ascii="Arial" w:hAnsi="Arial" w:cs="Arial"/>
          <w:b/>
          <w:sz w:val="20"/>
          <w:szCs w:val="20"/>
        </w:rPr>
        <w:t xml:space="preserve"> </w:t>
      </w:r>
      <w:r w:rsidR="006F025C" w:rsidRPr="006F025C">
        <w:rPr>
          <w:rFonts w:ascii="Arial" w:hAnsi="Arial" w:cs="Arial"/>
          <w:b/>
          <w:sz w:val="20"/>
          <w:szCs w:val="20"/>
        </w:rPr>
        <w:t xml:space="preserve">celovita </w:t>
      </w:r>
      <w:r w:rsidR="006F025C">
        <w:rPr>
          <w:rFonts w:ascii="Arial" w:hAnsi="Arial" w:cs="Arial"/>
          <w:b/>
          <w:sz w:val="20"/>
          <w:szCs w:val="20"/>
        </w:rPr>
        <w:t>s</w:t>
      </w:r>
      <w:r w:rsidR="006F025C" w:rsidRPr="006F025C">
        <w:rPr>
          <w:rFonts w:ascii="Arial" w:hAnsi="Arial" w:cs="Arial"/>
          <w:b/>
          <w:sz w:val="20"/>
          <w:szCs w:val="20"/>
        </w:rPr>
        <w:t xml:space="preserve">anacija objektov Vojkova 1a in Vojkova 1b, ki obsega celovito energetsko sanacijo, statično sanacijo in sanacijo notranjih prostorov, z upoštevanjem </w:t>
      </w:r>
      <w:proofErr w:type="spellStart"/>
      <w:r w:rsidR="006F025C" w:rsidRPr="006F025C">
        <w:rPr>
          <w:rFonts w:ascii="Arial" w:hAnsi="Arial" w:cs="Arial"/>
          <w:b/>
          <w:sz w:val="20"/>
          <w:szCs w:val="20"/>
        </w:rPr>
        <w:t>okoljskih</w:t>
      </w:r>
      <w:proofErr w:type="spellEnd"/>
      <w:r w:rsidR="006F025C" w:rsidRPr="006F025C">
        <w:rPr>
          <w:rFonts w:ascii="Arial" w:hAnsi="Arial" w:cs="Arial"/>
          <w:b/>
          <w:sz w:val="20"/>
          <w:szCs w:val="20"/>
        </w:rPr>
        <w:t xml:space="preserve"> vidikov</w:t>
      </w:r>
    </w:p>
    <w:p w14:paraId="194BC976" w14:textId="77777777" w:rsidR="006F025C" w:rsidRDefault="006F025C" w:rsidP="006F0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A5FBBC4" w14:textId="77777777" w:rsidR="006F025C" w:rsidRPr="00585CFB" w:rsidRDefault="006F025C" w:rsidP="006F02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DCCCEF" w14:textId="77777777" w:rsidR="009C0553" w:rsidRDefault="009C0553" w:rsidP="009C0553">
      <w:pPr>
        <w:spacing w:after="0" w:line="240" w:lineRule="auto"/>
        <w:rPr>
          <w:rFonts w:cs="Arial"/>
        </w:rPr>
      </w:pPr>
      <w:r>
        <w:rPr>
          <w:rFonts w:ascii="Arial" w:hAnsi="Arial" w:cs="Arial"/>
          <w:sz w:val="20"/>
          <w:szCs w:val="20"/>
          <w:lang w:eastAsia="sl-SI"/>
        </w:rPr>
        <w:t xml:space="preserve">Ponudnik (naziv in naslov): </w:t>
      </w:r>
      <w:r w:rsidRPr="0069422E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9422E">
        <w:rPr>
          <w:rFonts w:cs="Arial"/>
        </w:rPr>
        <w:instrText xml:space="preserve"> FORMTEXT </w:instrText>
      </w:r>
      <w:r w:rsidRPr="0069422E">
        <w:rPr>
          <w:rFonts w:cs="Arial"/>
        </w:rPr>
      </w:r>
      <w:r w:rsidRPr="0069422E">
        <w:rPr>
          <w:rFonts w:cs="Arial"/>
        </w:rPr>
        <w:fldChar w:fldCharType="separate"/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</w:rPr>
        <w:fldChar w:fldCharType="end"/>
      </w:r>
    </w:p>
    <w:p w14:paraId="4332D77D" w14:textId="77777777" w:rsidR="006F025C" w:rsidRDefault="006F025C" w:rsidP="009C0553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0A8A2486" w14:textId="77777777" w:rsidR="009C0553" w:rsidRDefault="009C0553"/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2694"/>
        <w:gridCol w:w="6520"/>
      </w:tblGrid>
      <w:tr w:rsidR="005D7803" w:rsidRPr="005D7803" w14:paraId="4FB03BB2" w14:textId="77777777" w:rsidTr="006F025C">
        <w:trPr>
          <w:trHeight w:val="781"/>
        </w:trPr>
        <w:tc>
          <w:tcPr>
            <w:tcW w:w="2694" w:type="dxa"/>
            <w:shd w:val="clear" w:color="auto" w:fill="BFBFBF" w:themeFill="background1" w:themeFillShade="BF"/>
            <w:vAlign w:val="bottom"/>
          </w:tcPr>
          <w:p w14:paraId="67D2B73C" w14:textId="12DB26A9" w:rsidR="005D7803" w:rsidRPr="005D7803" w:rsidRDefault="006F025C" w:rsidP="005D780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OBJEKT</w:t>
            </w:r>
          </w:p>
        </w:tc>
        <w:tc>
          <w:tcPr>
            <w:tcW w:w="6520" w:type="dxa"/>
            <w:shd w:val="clear" w:color="auto" w:fill="BFBFBF" w:themeFill="background1" w:themeFillShade="BF"/>
            <w:vAlign w:val="bottom"/>
          </w:tcPr>
          <w:p w14:paraId="19CC5A48" w14:textId="018C9522" w:rsidR="005D7803" w:rsidRPr="005D7803" w:rsidRDefault="005D7803" w:rsidP="005D7803">
            <w:pPr>
              <w:jc w:val="center"/>
              <w:rPr>
                <w:b/>
                <w:bCs/>
                <w:sz w:val="32"/>
                <w:szCs w:val="32"/>
              </w:rPr>
            </w:pPr>
            <w:r w:rsidRPr="005D7803">
              <w:rPr>
                <w:b/>
                <w:bCs/>
                <w:sz w:val="32"/>
                <w:szCs w:val="32"/>
              </w:rPr>
              <w:t xml:space="preserve">SKUPNA </w:t>
            </w:r>
            <w:r w:rsidR="006F025C">
              <w:rPr>
                <w:b/>
                <w:bCs/>
                <w:sz w:val="32"/>
                <w:szCs w:val="32"/>
              </w:rPr>
              <w:t xml:space="preserve">PONUDBENA </w:t>
            </w:r>
            <w:r w:rsidRPr="005D7803">
              <w:rPr>
                <w:b/>
                <w:bCs/>
                <w:sz w:val="32"/>
                <w:szCs w:val="32"/>
              </w:rPr>
              <w:t>VREDNOST</w:t>
            </w:r>
            <w:r w:rsidR="009C0553">
              <w:rPr>
                <w:b/>
                <w:bCs/>
                <w:sz w:val="32"/>
                <w:szCs w:val="32"/>
              </w:rPr>
              <w:t xml:space="preserve"> v</w:t>
            </w:r>
            <w:r w:rsidRPr="005D7803">
              <w:rPr>
                <w:b/>
                <w:bCs/>
                <w:sz w:val="32"/>
                <w:szCs w:val="32"/>
              </w:rPr>
              <w:t xml:space="preserve"> </w:t>
            </w:r>
            <w:r w:rsidR="009C0553">
              <w:rPr>
                <w:b/>
                <w:bCs/>
                <w:sz w:val="32"/>
                <w:szCs w:val="32"/>
              </w:rPr>
              <w:t>EUR z</w:t>
            </w:r>
            <w:r w:rsidRPr="005D7803">
              <w:rPr>
                <w:b/>
                <w:bCs/>
                <w:sz w:val="32"/>
                <w:szCs w:val="32"/>
              </w:rPr>
              <w:t xml:space="preserve"> DDV</w:t>
            </w:r>
          </w:p>
        </w:tc>
      </w:tr>
      <w:tr w:rsidR="005D7803" w:rsidRPr="005D7803" w14:paraId="77592A68" w14:textId="77777777" w:rsidTr="006F025C">
        <w:tc>
          <w:tcPr>
            <w:tcW w:w="2694" w:type="dxa"/>
          </w:tcPr>
          <w:p w14:paraId="376F475B" w14:textId="77777777" w:rsidR="006F025C" w:rsidRDefault="006F025C" w:rsidP="005D78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4F894F" w14:textId="77777777" w:rsidR="006F025C" w:rsidRDefault="006F025C" w:rsidP="005D78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EEF6B4" w14:textId="27DBE0E5" w:rsidR="005D7803" w:rsidRPr="005D7803" w:rsidRDefault="006F025C" w:rsidP="005D7803">
            <w:pPr>
              <w:jc w:val="center"/>
              <w:rPr>
                <w:b/>
                <w:bCs/>
                <w:sz w:val="32"/>
                <w:szCs w:val="32"/>
              </w:rPr>
            </w:pPr>
            <w:r w:rsidRPr="00AC3185">
              <w:rPr>
                <w:rFonts w:ascii="Arial" w:hAnsi="Arial" w:cs="Arial"/>
                <w:sz w:val="20"/>
                <w:szCs w:val="20"/>
              </w:rPr>
              <w:t>Vojkova 1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6520" w:type="dxa"/>
          </w:tcPr>
          <w:p w14:paraId="087B2578" w14:textId="77777777" w:rsidR="005D7803" w:rsidRPr="005D7803" w:rsidRDefault="005D7803" w:rsidP="005D7803">
            <w:pPr>
              <w:jc w:val="center"/>
              <w:rPr>
                <w:sz w:val="32"/>
                <w:szCs w:val="32"/>
              </w:rPr>
            </w:pPr>
          </w:p>
        </w:tc>
      </w:tr>
      <w:tr w:rsidR="005D7803" w:rsidRPr="005D7803" w14:paraId="59F227EF" w14:textId="77777777" w:rsidTr="006F025C">
        <w:tc>
          <w:tcPr>
            <w:tcW w:w="2694" w:type="dxa"/>
          </w:tcPr>
          <w:p w14:paraId="04FDE266" w14:textId="77777777" w:rsidR="006F025C" w:rsidRDefault="006F025C" w:rsidP="005D78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9DC6AF" w14:textId="77777777" w:rsidR="006F025C" w:rsidRDefault="006F025C" w:rsidP="005D78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BCD25D" w14:textId="05C24355" w:rsidR="005D7803" w:rsidRPr="005D7803" w:rsidRDefault="006F025C" w:rsidP="005D7803">
            <w:pPr>
              <w:jc w:val="center"/>
              <w:rPr>
                <w:b/>
                <w:bCs/>
                <w:sz w:val="32"/>
                <w:szCs w:val="32"/>
              </w:rPr>
            </w:pPr>
            <w:r w:rsidRPr="00AC3185">
              <w:rPr>
                <w:rFonts w:ascii="Arial" w:hAnsi="Arial" w:cs="Arial"/>
                <w:sz w:val="20"/>
                <w:szCs w:val="20"/>
              </w:rPr>
              <w:t>Vojkova 1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6520" w:type="dxa"/>
          </w:tcPr>
          <w:p w14:paraId="10DF19EC" w14:textId="77777777" w:rsidR="005D7803" w:rsidRPr="005D7803" w:rsidRDefault="005D7803" w:rsidP="005D7803">
            <w:pPr>
              <w:jc w:val="center"/>
              <w:rPr>
                <w:sz w:val="32"/>
                <w:szCs w:val="32"/>
              </w:rPr>
            </w:pPr>
          </w:p>
        </w:tc>
      </w:tr>
      <w:tr w:rsidR="005D7803" w:rsidRPr="005D7803" w14:paraId="181F5F52" w14:textId="77777777" w:rsidTr="006F025C">
        <w:tc>
          <w:tcPr>
            <w:tcW w:w="2694" w:type="dxa"/>
          </w:tcPr>
          <w:p w14:paraId="35EDFAFB" w14:textId="77777777" w:rsidR="006F025C" w:rsidRDefault="006F025C" w:rsidP="005D7803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39F2D451" w14:textId="681CDA42" w:rsidR="005D7803" w:rsidRPr="005D7803" w:rsidRDefault="006F025C" w:rsidP="005D780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SKUPAJ</w:t>
            </w:r>
          </w:p>
        </w:tc>
        <w:tc>
          <w:tcPr>
            <w:tcW w:w="6520" w:type="dxa"/>
          </w:tcPr>
          <w:p w14:paraId="33C7EEC2" w14:textId="77777777" w:rsidR="005D7803" w:rsidRPr="005D7803" w:rsidRDefault="005D7803" w:rsidP="005D7803">
            <w:pPr>
              <w:jc w:val="center"/>
              <w:rPr>
                <w:sz w:val="32"/>
                <w:szCs w:val="32"/>
              </w:rPr>
            </w:pPr>
          </w:p>
        </w:tc>
      </w:tr>
    </w:tbl>
    <w:p w14:paraId="080CDDDA" w14:textId="77777777" w:rsidR="005D7803" w:rsidRDefault="005D7803"/>
    <w:sectPr w:rsidR="005D78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03"/>
    <w:rsid w:val="001F3A4A"/>
    <w:rsid w:val="005D7803"/>
    <w:rsid w:val="006F025C"/>
    <w:rsid w:val="009C0553"/>
    <w:rsid w:val="00D57662"/>
    <w:rsid w:val="00DC5BC5"/>
    <w:rsid w:val="00E4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0DC7D"/>
  <w15:chartTrackingRefBased/>
  <w15:docId w15:val="{AD763C2B-D956-4105-A7BF-5FD18152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D7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Ciriković</dc:creator>
  <cp:keywords/>
  <dc:description/>
  <cp:lastModifiedBy>Tina Bizjak (MJU)</cp:lastModifiedBy>
  <cp:revision>2</cp:revision>
  <dcterms:created xsi:type="dcterms:W3CDTF">2024-09-16T12:03:00Z</dcterms:created>
  <dcterms:modified xsi:type="dcterms:W3CDTF">2024-09-16T12:03:00Z</dcterms:modified>
</cp:coreProperties>
</file>