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0B256" w14:textId="356D81B2" w:rsidR="005E5996" w:rsidRDefault="00E248C1" w:rsidP="00D41175">
      <w:pPr>
        <w:tabs>
          <w:tab w:val="left" w:pos="993"/>
          <w:tab w:val="left" w:pos="1134"/>
        </w:tabs>
        <w:jc w:val="both"/>
        <w:rPr>
          <w:rFonts w:cs="Arial"/>
        </w:rPr>
      </w:pPr>
      <w:r w:rsidRPr="00A508F3">
        <w:rPr>
          <w:rFonts w:cs="Arial"/>
        </w:rPr>
        <w:t xml:space="preserve">Številka: </w:t>
      </w:r>
      <w:r w:rsidR="00DF0267">
        <w:rPr>
          <w:rFonts w:cs="Arial"/>
        </w:rPr>
        <w:t>4300-0010/</w:t>
      </w:r>
      <w:r w:rsidR="00CE0365">
        <w:rPr>
          <w:rFonts w:cs="Arial"/>
        </w:rPr>
        <w:t>2024</w:t>
      </w:r>
      <w:r w:rsidR="00CE0365" w:rsidRPr="003415D5">
        <w:rPr>
          <w:rFonts w:cs="Arial"/>
        </w:rPr>
        <w:t>-2</w:t>
      </w:r>
    </w:p>
    <w:p w14:paraId="18B858D0" w14:textId="20C36B88" w:rsidR="00BB5AF4" w:rsidRDefault="00BB5AF4" w:rsidP="00D41175">
      <w:pPr>
        <w:tabs>
          <w:tab w:val="left" w:pos="993"/>
          <w:tab w:val="left" w:pos="1134"/>
        </w:tabs>
        <w:jc w:val="both"/>
        <w:rPr>
          <w:rFonts w:cs="Arial"/>
        </w:rPr>
      </w:pPr>
      <w:r>
        <w:rPr>
          <w:rFonts w:cs="Arial"/>
        </w:rPr>
        <w:t>JN</w:t>
      </w:r>
      <w:r w:rsidR="005A735F">
        <w:rPr>
          <w:rFonts w:cs="Arial"/>
        </w:rPr>
        <w:t xml:space="preserve"> BR</w:t>
      </w:r>
      <w:r>
        <w:rPr>
          <w:rFonts w:cs="Arial"/>
        </w:rPr>
        <w:t>:</w:t>
      </w:r>
      <w:r w:rsidR="00CE0365">
        <w:rPr>
          <w:rFonts w:cs="Arial"/>
        </w:rPr>
        <w:t xml:space="preserve"> 2024-338</w:t>
      </w:r>
    </w:p>
    <w:p w14:paraId="3BB3F314" w14:textId="77777777" w:rsidR="00647C0F" w:rsidRPr="00160AF7" w:rsidRDefault="00647C0F" w:rsidP="00D41175">
      <w:pPr>
        <w:pStyle w:val="Pripombabesedilo"/>
        <w:jc w:val="both"/>
        <w:rPr>
          <w:rFonts w:cs="Arial"/>
          <w:sz w:val="22"/>
          <w:szCs w:val="22"/>
        </w:rPr>
      </w:pPr>
    </w:p>
    <w:p w14:paraId="0181274D" w14:textId="77777777" w:rsidR="00892833" w:rsidRPr="00160AF7" w:rsidRDefault="006D155F" w:rsidP="00D41175">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D41175">
      <w:pPr>
        <w:pStyle w:val="1"/>
        <w:rPr>
          <w:rFonts w:ascii="Arial" w:hAnsi="Arial" w:cs="Arial"/>
          <w:b/>
          <w:i w:val="0"/>
          <w:color w:val="auto"/>
          <w:sz w:val="22"/>
          <w:szCs w:val="22"/>
        </w:rPr>
      </w:pPr>
    </w:p>
    <w:p w14:paraId="2E776694" w14:textId="77777777" w:rsidR="0035533B" w:rsidRPr="00160AF7" w:rsidRDefault="0035533B" w:rsidP="00D41175">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D41175">
      <w:pPr>
        <w:jc w:val="both"/>
        <w:rPr>
          <w:rFonts w:cs="Arial"/>
        </w:rPr>
      </w:pPr>
      <w:r w:rsidRPr="00160AF7">
        <w:rPr>
          <w:rFonts w:cs="Arial"/>
        </w:rPr>
        <w:t>Zavod Republike Slovenije za blagovne rezerve</w:t>
      </w:r>
    </w:p>
    <w:p w14:paraId="6592F160" w14:textId="77777777" w:rsidR="0035533B" w:rsidRPr="00160AF7" w:rsidRDefault="0035533B" w:rsidP="00D41175">
      <w:pPr>
        <w:jc w:val="both"/>
        <w:rPr>
          <w:rFonts w:cs="Arial"/>
        </w:rPr>
      </w:pPr>
      <w:r w:rsidRPr="00160AF7">
        <w:rPr>
          <w:rFonts w:cs="Arial"/>
        </w:rPr>
        <w:t>Dunajska cesta 106</w:t>
      </w:r>
    </w:p>
    <w:p w14:paraId="731E74B4" w14:textId="57901F58" w:rsidR="00D71333" w:rsidRDefault="0035533B" w:rsidP="00D41175">
      <w:pPr>
        <w:jc w:val="both"/>
        <w:rPr>
          <w:rFonts w:cs="Arial"/>
        </w:rPr>
      </w:pPr>
      <w:r w:rsidRPr="00160AF7">
        <w:rPr>
          <w:rFonts w:cs="Arial"/>
        </w:rPr>
        <w:t xml:space="preserve">SI - 1000 Ljubljana </w:t>
      </w:r>
    </w:p>
    <w:p w14:paraId="0B79AE8B" w14:textId="59ACD0BB" w:rsidR="00D71333" w:rsidRDefault="00D71333" w:rsidP="00D41175">
      <w:pPr>
        <w:widowControl w:val="0"/>
        <w:jc w:val="both"/>
        <w:rPr>
          <w:rFonts w:cs="Arial"/>
        </w:rPr>
      </w:pPr>
    </w:p>
    <w:p w14:paraId="2B40B851" w14:textId="77777777" w:rsidR="00A508F3" w:rsidRPr="00160AF7" w:rsidRDefault="00A508F3" w:rsidP="00D41175">
      <w:pPr>
        <w:widowControl w:val="0"/>
        <w:numPr>
          <w:ilvl w:val="0"/>
          <w:numId w:val="2"/>
        </w:numPr>
        <w:jc w:val="both"/>
        <w:rPr>
          <w:rFonts w:cs="Arial"/>
          <w:b/>
        </w:rPr>
      </w:pPr>
      <w:r w:rsidRPr="00160AF7">
        <w:rPr>
          <w:rFonts w:cs="Arial"/>
          <w:b/>
        </w:rPr>
        <w:t>VRSTA POSTOPKA:</w:t>
      </w:r>
    </w:p>
    <w:p w14:paraId="6CEBD2DD" w14:textId="50655B65" w:rsidR="00A508F3" w:rsidRDefault="00D25C18" w:rsidP="00D41175">
      <w:pPr>
        <w:jc w:val="both"/>
        <w:rPr>
          <w:rFonts w:cs="Arial"/>
        </w:rPr>
      </w:pPr>
      <w:r>
        <w:rPr>
          <w:rFonts w:cs="Arial"/>
        </w:rPr>
        <w:t>Odprti postopek</w:t>
      </w:r>
      <w:r w:rsidR="00A508F3" w:rsidRPr="00A508F3">
        <w:rPr>
          <w:rFonts w:cs="Arial"/>
        </w:rPr>
        <w:t xml:space="preserve"> – gradnja.</w:t>
      </w:r>
    </w:p>
    <w:p w14:paraId="55D08E31" w14:textId="77777777" w:rsidR="00A508F3" w:rsidRPr="00160AF7" w:rsidRDefault="00A508F3" w:rsidP="00D41175">
      <w:pPr>
        <w:widowControl w:val="0"/>
        <w:jc w:val="both"/>
        <w:rPr>
          <w:rFonts w:cs="Arial"/>
        </w:rPr>
      </w:pPr>
    </w:p>
    <w:p w14:paraId="78BAD0BB" w14:textId="2195A302" w:rsidR="0035533B" w:rsidRPr="00160AF7" w:rsidRDefault="00A508F3" w:rsidP="00D41175">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41DB68F7" w14:textId="77777777" w:rsidR="00DB3D61" w:rsidRDefault="00DB3D61" w:rsidP="00D41175">
      <w:pPr>
        <w:jc w:val="both"/>
        <w:rPr>
          <w:rFonts w:cs="Arial"/>
        </w:rPr>
      </w:pPr>
      <w:r w:rsidRPr="00DE1BC2">
        <w:rPr>
          <w:rFonts w:cs="Arial"/>
        </w:rPr>
        <w:t>Podrobnejši opis predmeta je v OBR – 2.18 (Vrsta in opis predmeta ali Tehnična specifikacija).</w:t>
      </w:r>
    </w:p>
    <w:p w14:paraId="2DB809C7" w14:textId="7607E414" w:rsidR="008E5E88" w:rsidRDefault="008E5E88" w:rsidP="00D41175">
      <w:pPr>
        <w:jc w:val="both"/>
        <w:rPr>
          <w:rFonts w:cs="Arial"/>
          <w:color w:val="5B9BD5" w:themeColor="accent1"/>
        </w:rPr>
      </w:pPr>
    </w:p>
    <w:p w14:paraId="3A757FDF" w14:textId="3F347F8A" w:rsidR="008E5E88" w:rsidRPr="00A508F3" w:rsidRDefault="008E5E88" w:rsidP="00D41175">
      <w:pPr>
        <w:widowControl w:val="0"/>
        <w:numPr>
          <w:ilvl w:val="0"/>
          <w:numId w:val="2"/>
        </w:numPr>
        <w:jc w:val="both"/>
        <w:rPr>
          <w:rFonts w:cs="Arial"/>
          <w:b/>
          <w:i/>
        </w:rPr>
      </w:pPr>
      <w:r w:rsidRPr="00A508F3">
        <w:rPr>
          <w:rFonts w:cs="Arial"/>
          <w:b/>
        </w:rPr>
        <w:t xml:space="preserve">KRAJ </w:t>
      </w:r>
      <w:r w:rsidR="00A508F3">
        <w:rPr>
          <w:rFonts w:cs="Arial"/>
          <w:b/>
        </w:rPr>
        <w:t>IZVEDB</w:t>
      </w:r>
      <w:r w:rsidR="00105FEC">
        <w:rPr>
          <w:rFonts w:cs="Arial"/>
          <w:b/>
        </w:rPr>
        <w:t>E</w:t>
      </w:r>
      <w:r w:rsidRPr="00A508F3">
        <w:rPr>
          <w:rFonts w:cs="Arial"/>
          <w:b/>
        </w:rPr>
        <w:t xml:space="preserve"> GRADNJE:</w:t>
      </w:r>
    </w:p>
    <w:p w14:paraId="6582A673" w14:textId="77777777" w:rsidR="00937833" w:rsidRPr="00937833" w:rsidRDefault="00937833" w:rsidP="00D41175">
      <w:pPr>
        <w:jc w:val="both"/>
        <w:rPr>
          <w:rFonts w:cs="Arial"/>
        </w:rPr>
      </w:pPr>
      <w:r w:rsidRPr="00937833">
        <w:rPr>
          <w:rFonts w:cs="Arial"/>
        </w:rPr>
        <w:t>Skladišče pšenice Celje, Resljeva ulica 18, 3000 Celje.</w:t>
      </w:r>
    </w:p>
    <w:p w14:paraId="55C70954" w14:textId="6CD68DD9" w:rsidR="00845B39" w:rsidRDefault="00845B39" w:rsidP="00D41175">
      <w:pPr>
        <w:jc w:val="both"/>
        <w:rPr>
          <w:rFonts w:cs="Arial"/>
        </w:rPr>
      </w:pPr>
    </w:p>
    <w:p w14:paraId="78CAC4BD" w14:textId="77777777" w:rsidR="00353C2D" w:rsidRPr="00353C2D" w:rsidRDefault="00705FAA" w:rsidP="00524BDB">
      <w:pPr>
        <w:widowControl w:val="0"/>
        <w:numPr>
          <w:ilvl w:val="0"/>
          <w:numId w:val="2"/>
        </w:numPr>
        <w:jc w:val="both"/>
        <w:rPr>
          <w:rFonts w:cs="Arial"/>
        </w:rPr>
      </w:pPr>
      <w:r w:rsidRPr="00353C2D">
        <w:rPr>
          <w:rFonts w:cs="Arial"/>
          <w:b/>
        </w:rPr>
        <w:t xml:space="preserve">ROK </w:t>
      </w:r>
      <w:r w:rsidR="00A508F3" w:rsidRPr="00353C2D">
        <w:rPr>
          <w:rFonts w:cs="Arial"/>
          <w:b/>
        </w:rPr>
        <w:t>IZVEDBE</w:t>
      </w:r>
      <w:r w:rsidR="00361335" w:rsidRPr="00353C2D">
        <w:rPr>
          <w:rFonts w:cs="Arial"/>
          <w:b/>
        </w:rPr>
        <w:t xml:space="preserve"> GRADNJE</w:t>
      </w:r>
      <w:r w:rsidRPr="00353C2D">
        <w:rPr>
          <w:rFonts w:cs="Arial"/>
          <w:b/>
        </w:rPr>
        <w:t>:</w:t>
      </w:r>
      <w:r w:rsidR="00230FC0" w:rsidRPr="00353C2D">
        <w:rPr>
          <w:rFonts w:cs="Arial"/>
          <w:b/>
        </w:rPr>
        <w:t xml:space="preserve"> </w:t>
      </w:r>
      <w:r w:rsidR="00353C2D" w:rsidRPr="00353C2D">
        <w:rPr>
          <w:rFonts w:cs="Arial"/>
          <w:i/>
          <w:color w:val="A6A6A6" w:themeColor="background1" w:themeShade="A6"/>
          <w:sz w:val="18"/>
          <w:szCs w:val="18"/>
        </w:rPr>
        <w:t xml:space="preserve">  </w:t>
      </w:r>
    </w:p>
    <w:p w14:paraId="4833BA62" w14:textId="208065B6" w:rsidR="00CC2A84" w:rsidRPr="00353C2D" w:rsidRDefault="00CC2A84" w:rsidP="00353C2D">
      <w:pPr>
        <w:widowControl w:val="0"/>
        <w:jc w:val="both"/>
        <w:rPr>
          <w:rFonts w:eastAsia="MS Gothic" w:cs="Arial"/>
        </w:rPr>
      </w:pPr>
      <w:r w:rsidRPr="00353C2D">
        <w:rPr>
          <w:rFonts w:eastAsia="MS Gothic" w:cs="Arial"/>
        </w:rPr>
        <w:t xml:space="preserve">Rok izvedbe gradnje je </w:t>
      </w:r>
      <w:r w:rsidR="00CE0365" w:rsidRPr="00353C2D">
        <w:rPr>
          <w:rFonts w:eastAsia="MS Gothic" w:cs="Arial"/>
        </w:rPr>
        <w:t>deset</w:t>
      </w:r>
      <w:r w:rsidRPr="00353C2D">
        <w:rPr>
          <w:rFonts w:eastAsia="MS Gothic" w:cs="Arial"/>
        </w:rPr>
        <w:t xml:space="preserve"> (1</w:t>
      </w:r>
      <w:r w:rsidR="00CE0365" w:rsidRPr="00353C2D">
        <w:rPr>
          <w:rFonts w:eastAsia="MS Gothic" w:cs="Arial"/>
        </w:rPr>
        <w:t>0</w:t>
      </w:r>
      <w:r w:rsidRPr="00353C2D">
        <w:rPr>
          <w:rFonts w:eastAsia="MS Gothic" w:cs="Arial"/>
        </w:rPr>
        <w:t>) mesecev od uvedbe izvajalca v delo.</w:t>
      </w:r>
    </w:p>
    <w:p w14:paraId="3FC676DE" w14:textId="77777777" w:rsidR="00DB3D61" w:rsidRPr="00A508F3" w:rsidRDefault="00DB3D61" w:rsidP="00D41175">
      <w:pPr>
        <w:widowControl w:val="0"/>
        <w:jc w:val="both"/>
        <w:rPr>
          <w:rFonts w:cs="Arial"/>
        </w:rPr>
      </w:pPr>
    </w:p>
    <w:p w14:paraId="3BCB02B5" w14:textId="6236FD29" w:rsidR="00DB3D61" w:rsidRPr="00A508F3" w:rsidRDefault="00DB3D61" w:rsidP="00D41175">
      <w:pPr>
        <w:widowControl w:val="0"/>
        <w:jc w:val="both"/>
        <w:rPr>
          <w:rFonts w:cs="Arial"/>
        </w:rPr>
      </w:pPr>
      <w:r w:rsidRPr="00A508F3">
        <w:rPr>
          <w:rFonts w:cs="Arial"/>
        </w:rPr>
        <w:t xml:space="preserve">Rok izvedbe gradnje je natančno opredeljen v </w:t>
      </w:r>
      <w:r w:rsidR="00347CD4" w:rsidRPr="00B601BF">
        <w:rPr>
          <w:rFonts w:cs="Arial"/>
        </w:rPr>
        <w:t>17., 18.</w:t>
      </w:r>
      <w:r w:rsidR="002C506F" w:rsidRPr="00B601BF">
        <w:rPr>
          <w:rFonts w:cs="Arial"/>
        </w:rPr>
        <w:t xml:space="preserve"> in 19</w:t>
      </w:r>
      <w:r w:rsidRPr="00B601BF">
        <w:rPr>
          <w:rFonts w:cs="Arial"/>
        </w:rPr>
        <w:t>. členu</w:t>
      </w:r>
      <w:r w:rsidR="00353C2D">
        <w:rPr>
          <w:rFonts w:cs="Arial"/>
        </w:rPr>
        <w:t xml:space="preserve"> </w:t>
      </w:r>
      <w:r w:rsidRPr="00A508F3">
        <w:rPr>
          <w:rFonts w:cs="Arial"/>
        </w:rPr>
        <w:t xml:space="preserve">osnutka pogodbe, ki je sestavni del razpisne dokumentacije. </w:t>
      </w:r>
      <w:r w:rsidR="00353C2D">
        <w:rPr>
          <w:rFonts w:cs="Arial"/>
          <w:i/>
          <w:color w:val="A6A6A6" w:themeColor="background1" w:themeShade="A6"/>
          <w:sz w:val="18"/>
          <w:szCs w:val="18"/>
        </w:rPr>
        <w:t xml:space="preserve"> </w:t>
      </w:r>
    </w:p>
    <w:p w14:paraId="3440273C" w14:textId="078EC789" w:rsidR="00CD0390" w:rsidRPr="00160AF7" w:rsidRDefault="00CD0390" w:rsidP="00D41175">
      <w:pPr>
        <w:pStyle w:val="Pripombabesedilo"/>
        <w:jc w:val="both"/>
        <w:rPr>
          <w:rFonts w:cs="Arial"/>
          <w:sz w:val="22"/>
          <w:szCs w:val="22"/>
        </w:rPr>
      </w:pPr>
    </w:p>
    <w:p w14:paraId="480F95F5" w14:textId="5A76D359" w:rsidR="00230FC0" w:rsidRPr="00230FC0" w:rsidRDefault="00D33B82" w:rsidP="00D41175">
      <w:pPr>
        <w:widowControl w:val="0"/>
        <w:numPr>
          <w:ilvl w:val="0"/>
          <w:numId w:val="2"/>
        </w:numPr>
        <w:jc w:val="both"/>
        <w:rPr>
          <w:rFonts w:cs="Arial"/>
        </w:rPr>
      </w:pPr>
      <w:r w:rsidRPr="00230FC0">
        <w:rPr>
          <w:rFonts w:cs="Arial"/>
          <w:b/>
        </w:rPr>
        <w:t>DOSTOPNOST RAZPISNE DOKUMENTACIJE</w:t>
      </w:r>
      <w:r w:rsidR="00230FC0">
        <w:rPr>
          <w:rFonts w:cs="Arial"/>
          <w:b/>
        </w:rPr>
        <w:t>:</w:t>
      </w:r>
    </w:p>
    <w:p w14:paraId="593E1548" w14:textId="77777777" w:rsidR="00DB3D61" w:rsidRPr="00160AF7" w:rsidRDefault="00DB3D61" w:rsidP="00D41175">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4854AD77" w14:textId="77777777" w:rsidR="0035533B" w:rsidRPr="00160AF7" w:rsidRDefault="0035533B" w:rsidP="00D41175">
      <w:pPr>
        <w:widowControl w:val="0"/>
        <w:ind w:left="284"/>
        <w:jc w:val="both"/>
        <w:rPr>
          <w:rFonts w:cs="Arial"/>
        </w:rPr>
      </w:pPr>
    </w:p>
    <w:p w14:paraId="738F818C" w14:textId="3DE64BFA" w:rsidR="00892833" w:rsidRPr="00160AF7" w:rsidRDefault="00892833" w:rsidP="00D41175">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D41175">
      <w:pPr>
        <w:jc w:val="both"/>
        <w:rPr>
          <w:rFonts w:cs="Arial"/>
        </w:rPr>
      </w:pPr>
    </w:p>
    <w:p w14:paraId="6E7BB097" w14:textId="77777777" w:rsidR="00892833" w:rsidRPr="00160AF7" w:rsidRDefault="00892833" w:rsidP="00D41175">
      <w:pPr>
        <w:widowControl w:val="0"/>
        <w:numPr>
          <w:ilvl w:val="1"/>
          <w:numId w:val="2"/>
        </w:numPr>
        <w:ind w:left="432"/>
        <w:jc w:val="both"/>
        <w:rPr>
          <w:rFonts w:cs="Arial"/>
          <w:b/>
        </w:rPr>
      </w:pPr>
      <w:r w:rsidRPr="00160AF7">
        <w:rPr>
          <w:rFonts w:cs="Arial"/>
          <w:b/>
        </w:rPr>
        <w:t>JEZIK</w:t>
      </w:r>
      <w:r w:rsidR="00AF793F" w:rsidRPr="00160AF7">
        <w:rPr>
          <w:rFonts w:cs="Arial"/>
          <w:b/>
        </w:rPr>
        <w:t>:</w:t>
      </w:r>
    </w:p>
    <w:p w14:paraId="6D9E2BBF" w14:textId="3317EA1C" w:rsidR="00DB3D61" w:rsidRPr="00E910A4" w:rsidRDefault="00DB3D61" w:rsidP="00D41175">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w:t>
      </w:r>
      <w:r w:rsidR="00A43C20">
        <w:rPr>
          <w:rFonts w:cs="Arial"/>
        </w:rPr>
        <w:t xml:space="preserve"> </w:t>
      </w:r>
      <w:r w:rsidRPr="00A508F3">
        <w:rPr>
          <w:rFonts w:cs="Arial"/>
        </w:rPr>
        <w:t>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680131B3" w14:textId="77777777" w:rsidR="00DB3D61" w:rsidRPr="00A508F3" w:rsidRDefault="00DB3D61" w:rsidP="00D41175">
      <w:pPr>
        <w:widowControl w:val="0"/>
        <w:jc w:val="both"/>
        <w:rPr>
          <w:rFonts w:cs="Arial"/>
        </w:rPr>
      </w:pPr>
    </w:p>
    <w:p w14:paraId="10DC8ED9" w14:textId="77777777" w:rsidR="00DB3D61" w:rsidRPr="00160AF7" w:rsidRDefault="00DB3D61" w:rsidP="00D41175">
      <w:pPr>
        <w:widowControl w:val="0"/>
        <w:jc w:val="both"/>
        <w:rPr>
          <w:rFonts w:cs="Arial"/>
        </w:rPr>
      </w:pPr>
      <w:r w:rsidRPr="00160AF7">
        <w:rPr>
          <w:rFonts w:cs="Arial"/>
        </w:rPr>
        <w:t>Komunikacija s ponudniki bo potekala v slovenskem jeziku</w:t>
      </w:r>
      <w:r>
        <w:rPr>
          <w:rFonts w:cs="Arial"/>
        </w:rPr>
        <w:t>.</w:t>
      </w:r>
    </w:p>
    <w:p w14:paraId="508C943C" w14:textId="0737BCF1" w:rsidR="00E21E24" w:rsidRDefault="00E21E24" w:rsidP="00D41175">
      <w:pPr>
        <w:jc w:val="both"/>
        <w:rPr>
          <w:rFonts w:cs="Arial"/>
          <w:b/>
        </w:rPr>
      </w:pPr>
    </w:p>
    <w:p w14:paraId="575F03E2" w14:textId="2617D2D3" w:rsidR="00B574B3" w:rsidRPr="00160AF7" w:rsidRDefault="00B574B3" w:rsidP="00D41175">
      <w:pPr>
        <w:widowControl w:val="0"/>
        <w:numPr>
          <w:ilvl w:val="1"/>
          <w:numId w:val="2"/>
        </w:numPr>
        <w:ind w:left="432"/>
        <w:jc w:val="both"/>
        <w:rPr>
          <w:rFonts w:cs="Arial"/>
          <w:b/>
        </w:rPr>
      </w:pPr>
      <w:r w:rsidRPr="00160AF7">
        <w:rPr>
          <w:rFonts w:cs="Arial"/>
          <w:b/>
        </w:rPr>
        <w:t>PONUDNIK:</w:t>
      </w:r>
    </w:p>
    <w:p w14:paraId="2E4E1574" w14:textId="77777777" w:rsidR="00DB3D61" w:rsidRPr="00160AF7" w:rsidRDefault="00DB3D61" w:rsidP="00D41175">
      <w:pPr>
        <w:widowControl w:val="0"/>
        <w:jc w:val="both"/>
        <w:rPr>
          <w:rFonts w:cs="Arial"/>
        </w:rPr>
      </w:pPr>
      <w:r w:rsidRPr="001875E5">
        <w:rPr>
          <w:rFonts w:cs="Arial"/>
        </w:rPr>
        <w:t>»Ponudnik« je podjetje ali organizacija gospodarskih subjektov (glavnega ponudnika, so-ponudnikov ter njihovih podizvajalcev), ki skupaj oddajo ponudbo za izvedbo del na tem javnem naročilu.</w:t>
      </w:r>
    </w:p>
    <w:p w14:paraId="65523638" w14:textId="1A0FBBDF" w:rsidR="00EB1062" w:rsidRDefault="00EB1062" w:rsidP="00D41175">
      <w:pPr>
        <w:widowControl w:val="0"/>
        <w:jc w:val="both"/>
        <w:rPr>
          <w:rFonts w:cs="Arial"/>
        </w:rPr>
      </w:pPr>
    </w:p>
    <w:p w14:paraId="71AD498D" w14:textId="77777777" w:rsidR="007A4E75" w:rsidRPr="007A4E75" w:rsidRDefault="00DB3D61" w:rsidP="008F507C">
      <w:pPr>
        <w:widowControl w:val="0"/>
        <w:numPr>
          <w:ilvl w:val="1"/>
          <w:numId w:val="2"/>
        </w:numPr>
        <w:ind w:left="432"/>
        <w:jc w:val="both"/>
        <w:rPr>
          <w:rFonts w:cs="Arial"/>
          <w:b/>
        </w:rPr>
      </w:pPr>
      <w:r w:rsidRPr="007A4E75">
        <w:rPr>
          <w:rFonts w:cs="Arial"/>
          <w:b/>
        </w:rPr>
        <w:t>SKLOPI, VARIANTNE IN DELNE PONUDBE: (smiselno uporabiti)</w:t>
      </w:r>
    </w:p>
    <w:p w14:paraId="1571A25E" w14:textId="773F60F3" w:rsidR="00DB3D61" w:rsidRPr="00A43C20" w:rsidRDefault="00DB3D61" w:rsidP="007A4E75">
      <w:pPr>
        <w:widowControl w:val="0"/>
        <w:jc w:val="both"/>
        <w:rPr>
          <w:rFonts w:cs="Arial"/>
        </w:rPr>
      </w:pPr>
      <w:r w:rsidRPr="00A43C20">
        <w:rPr>
          <w:rFonts w:cs="Arial"/>
        </w:rPr>
        <w:t xml:space="preserve">Ponudnik lahko poda ponudbo le za celotno javno naročilo. </w:t>
      </w:r>
    </w:p>
    <w:p w14:paraId="29739EFC" w14:textId="77777777" w:rsidR="00DB3D61" w:rsidRPr="00C5001F" w:rsidRDefault="00DB3D61" w:rsidP="00D41175">
      <w:pPr>
        <w:widowControl w:val="0"/>
        <w:jc w:val="both"/>
        <w:rPr>
          <w:rFonts w:cs="Arial"/>
          <w:color w:val="FF0000"/>
        </w:rPr>
      </w:pPr>
    </w:p>
    <w:p w14:paraId="53A6E989" w14:textId="77777777" w:rsidR="00DB3D61" w:rsidRPr="00EB1062" w:rsidRDefault="00DB3D61" w:rsidP="00D41175">
      <w:pPr>
        <w:widowControl w:val="0"/>
        <w:jc w:val="both"/>
        <w:rPr>
          <w:rFonts w:cs="Arial"/>
        </w:rPr>
      </w:pPr>
      <w:r w:rsidRPr="00EB1062">
        <w:rPr>
          <w:rFonts w:cs="Arial"/>
        </w:rPr>
        <w:t>Variantne in delne ponudbe niso dovoljene.</w:t>
      </w:r>
    </w:p>
    <w:p w14:paraId="550A3769" w14:textId="77777777" w:rsidR="008548B5" w:rsidRPr="00160AF7" w:rsidRDefault="008548B5" w:rsidP="00D41175">
      <w:pPr>
        <w:widowControl w:val="0"/>
        <w:jc w:val="both"/>
        <w:rPr>
          <w:rFonts w:cs="Arial"/>
        </w:rPr>
      </w:pPr>
    </w:p>
    <w:p w14:paraId="03FCAB83" w14:textId="71F5AEC6" w:rsidR="00652FB3" w:rsidRPr="00160AF7" w:rsidRDefault="00652FB3" w:rsidP="00D41175">
      <w:pPr>
        <w:widowControl w:val="0"/>
        <w:numPr>
          <w:ilvl w:val="1"/>
          <w:numId w:val="2"/>
        </w:numPr>
        <w:ind w:left="432"/>
        <w:jc w:val="both"/>
        <w:rPr>
          <w:rFonts w:cs="Arial"/>
          <w:b/>
        </w:rPr>
      </w:pPr>
      <w:r w:rsidRPr="00160AF7">
        <w:rPr>
          <w:rFonts w:cs="Arial"/>
          <w:b/>
        </w:rPr>
        <w:t>NAČIN PRIPRAVE PONUDBE:</w:t>
      </w:r>
    </w:p>
    <w:p w14:paraId="53BC5CE2" w14:textId="77777777" w:rsidR="00DB3D61" w:rsidRDefault="00DB3D61" w:rsidP="00D41175">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w:t>
      </w:r>
      <w:r>
        <w:rPr>
          <w:rFonts w:cs="Arial"/>
        </w:rPr>
        <w:lastRenderedPageBreak/>
        <w:t>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D41175">
      <w:pPr>
        <w:widowControl w:val="0"/>
        <w:jc w:val="both"/>
        <w:rPr>
          <w:rFonts w:cs="Arial"/>
        </w:rPr>
      </w:pPr>
    </w:p>
    <w:p w14:paraId="1A9BD84E" w14:textId="77777777" w:rsidR="00652FB3" w:rsidRPr="00160AF7" w:rsidRDefault="00652FB3" w:rsidP="00D41175">
      <w:pPr>
        <w:widowControl w:val="0"/>
        <w:numPr>
          <w:ilvl w:val="1"/>
          <w:numId w:val="2"/>
        </w:numPr>
        <w:ind w:left="432"/>
        <w:jc w:val="both"/>
        <w:rPr>
          <w:rFonts w:cs="Arial"/>
          <w:b/>
        </w:rPr>
      </w:pPr>
      <w:r w:rsidRPr="00160AF7">
        <w:rPr>
          <w:rFonts w:cs="Arial"/>
          <w:b/>
        </w:rPr>
        <w:t>DATIRANJE PONUDBE:</w:t>
      </w:r>
    </w:p>
    <w:p w14:paraId="67C5E10E" w14:textId="2C697844" w:rsidR="00652FB3" w:rsidRPr="00160AF7" w:rsidRDefault="00EE4D2B" w:rsidP="00D41175">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D41175">
      <w:pPr>
        <w:pStyle w:val="Pripombabesedilo"/>
        <w:jc w:val="both"/>
        <w:rPr>
          <w:rFonts w:cs="Arial"/>
          <w:sz w:val="22"/>
          <w:szCs w:val="22"/>
        </w:rPr>
      </w:pPr>
    </w:p>
    <w:p w14:paraId="26E0911E" w14:textId="3F17422C" w:rsidR="00B66692" w:rsidRPr="00DB3D61" w:rsidRDefault="00B46FF6" w:rsidP="00D41175">
      <w:pPr>
        <w:widowControl w:val="0"/>
        <w:numPr>
          <w:ilvl w:val="1"/>
          <w:numId w:val="2"/>
        </w:numPr>
        <w:ind w:left="432"/>
        <w:jc w:val="both"/>
        <w:rPr>
          <w:rFonts w:cs="Arial"/>
          <w:b/>
          <w:color w:val="A6A6A6" w:themeColor="background1" w:themeShade="A6"/>
          <w:sz w:val="18"/>
          <w:szCs w:val="18"/>
        </w:rPr>
      </w:pPr>
      <w:r w:rsidRPr="00B66692">
        <w:rPr>
          <w:rFonts w:cs="Arial"/>
          <w:b/>
        </w:rPr>
        <w:t xml:space="preserve">PROUČITEV </w:t>
      </w:r>
      <w:r w:rsidR="00772C21" w:rsidRPr="00B66692">
        <w:rPr>
          <w:rFonts w:cs="Arial"/>
          <w:b/>
        </w:rPr>
        <w:t xml:space="preserve">RAZMER </w:t>
      </w:r>
      <w:r w:rsidR="00905C3F" w:rsidRPr="00B66692">
        <w:rPr>
          <w:rFonts w:cs="Arial"/>
          <w:b/>
        </w:rPr>
        <w:t xml:space="preserve">NA </w:t>
      </w:r>
      <w:r w:rsidR="00B66692" w:rsidRPr="00B66692">
        <w:rPr>
          <w:rFonts w:cs="Arial"/>
          <w:b/>
        </w:rPr>
        <w:t xml:space="preserve">LOKACIJI </w:t>
      </w:r>
      <w:r w:rsidR="00B66692" w:rsidRPr="002D1494">
        <w:rPr>
          <w:rFonts w:cs="Arial"/>
          <w:b/>
        </w:rPr>
        <w:t>GRADNJE</w:t>
      </w:r>
      <w:r w:rsidR="00B66692" w:rsidRPr="00B66692">
        <w:rPr>
          <w:rFonts w:cs="Arial"/>
          <w:b/>
        </w:rPr>
        <w:t xml:space="preserve"> IN OSTALE RAZPOLOŽLJIVE TEHNIČNE DOKUMENTACIJE</w:t>
      </w:r>
      <w:r w:rsidRPr="00B66692">
        <w:rPr>
          <w:rFonts w:cs="Arial"/>
          <w:b/>
        </w:rPr>
        <w:t>:</w:t>
      </w:r>
      <w:r w:rsidR="00E21E24" w:rsidRPr="00E21E24">
        <w:rPr>
          <w:rFonts w:cs="Arial"/>
          <w:i/>
        </w:rPr>
        <w:t xml:space="preserve"> </w:t>
      </w:r>
      <w:r w:rsidR="00353C2D">
        <w:rPr>
          <w:rFonts w:cs="Arial"/>
          <w:i/>
          <w:color w:val="A6A6A6" w:themeColor="background1" w:themeShade="A6"/>
          <w:sz w:val="18"/>
          <w:szCs w:val="18"/>
        </w:rPr>
        <w:t xml:space="preserve"> </w:t>
      </w:r>
    </w:p>
    <w:p w14:paraId="5E7EC776" w14:textId="77777777" w:rsidR="008F66AC" w:rsidRPr="00B601BF" w:rsidRDefault="008F66AC" w:rsidP="00D41175">
      <w:pPr>
        <w:widowControl w:val="0"/>
        <w:jc w:val="both"/>
        <w:rPr>
          <w:rFonts w:cs="Arial"/>
        </w:rPr>
      </w:pPr>
      <w:r w:rsidRPr="00B601BF">
        <w:rPr>
          <w:rFonts w:cs="Arial"/>
        </w:rPr>
        <w:t xml:space="preserve">Za korektno in kvalitetno pripravo celovite ponudbe naročnik organizira </w:t>
      </w:r>
      <w:r w:rsidRPr="00B601BF">
        <w:rPr>
          <w:rFonts w:cs="Arial"/>
          <w:b/>
          <w:u w:val="single"/>
        </w:rPr>
        <w:t>obvezen</w:t>
      </w:r>
      <w:r w:rsidRPr="00B601BF">
        <w:rPr>
          <w:rFonts w:cs="Arial"/>
        </w:rPr>
        <w:t xml:space="preserve"> ogled lokacije gradnje, značilnosti lokacije z vidika dostopnosti, varnosti in zdravja pri delu, požarne varnosti in proti eksplozijske zaščite ter skladiščnih aktivnosti. Ponudniki lahko izvedejo tudi kontrolo izmer in popisov predmetnega javnega naročila. S tem je ponudnikom omogočena temeljita preučitev vseh razmer, ki bi lahko vplivale na stroške, čas in kvaliteto izvedbe del po tem naročilu.</w:t>
      </w:r>
    </w:p>
    <w:p w14:paraId="40B6E983" w14:textId="77777777" w:rsidR="008F66AC" w:rsidRPr="00B601BF" w:rsidRDefault="008F66AC" w:rsidP="00D41175">
      <w:pPr>
        <w:widowControl w:val="0"/>
        <w:jc w:val="both"/>
        <w:rPr>
          <w:rFonts w:cs="Arial"/>
        </w:rPr>
      </w:pPr>
    </w:p>
    <w:p w14:paraId="442912CB" w14:textId="1286DEF5" w:rsidR="008F66AC" w:rsidRPr="00760BC4" w:rsidRDefault="008F66AC" w:rsidP="00D41175">
      <w:pPr>
        <w:widowControl w:val="0"/>
        <w:jc w:val="both"/>
        <w:rPr>
          <w:rFonts w:cs="Arial"/>
          <w:i/>
          <w:color w:val="BFBFBF" w:themeColor="background1" w:themeShade="BF"/>
          <w:sz w:val="18"/>
          <w:szCs w:val="18"/>
        </w:rPr>
      </w:pPr>
      <w:r w:rsidRPr="00B601BF">
        <w:rPr>
          <w:rFonts w:cs="Arial"/>
        </w:rPr>
        <w:t xml:space="preserve">Ogled bo mogoč na delovni dan (od pon. do pet.), med 9. in 13. uro, </w:t>
      </w:r>
      <w:r w:rsidRPr="00B601BF">
        <w:rPr>
          <w:rFonts w:cs="Arial"/>
          <w:b/>
        </w:rPr>
        <w:t>do vključno datuma, navedenega v objavi javnega naročila na portalu javnih naročil</w:t>
      </w:r>
      <w:r w:rsidRPr="00B601BF">
        <w:rPr>
          <w:rFonts w:cs="Arial"/>
        </w:rPr>
        <w:t>. Ponudnik se najmanj en (1) delovni dan pred ogledom najavi pri Žiga KRAJNC</w:t>
      </w:r>
      <w:r w:rsidRPr="00B601BF">
        <w:rPr>
          <w:rFonts w:cs="Arial"/>
          <w:color w:val="BFBFBF" w:themeColor="background1" w:themeShade="BF"/>
        </w:rPr>
        <w:t xml:space="preserve"> </w:t>
      </w:r>
      <w:r w:rsidRPr="00B601BF">
        <w:rPr>
          <w:rFonts w:cs="Arial"/>
        </w:rPr>
        <w:t>po e-pošti: ziga.krajnc@dbr.si. Na ogled mora ponudnik oz. njegova pooblaščena oseba prinesti lastno osebno varovalno opremo</w:t>
      </w:r>
      <w:r w:rsidRPr="00C5001F">
        <w:rPr>
          <w:rFonts w:cs="Arial"/>
        </w:rPr>
        <w:t xml:space="preserve"> (čelada, antistatična oblačila in obutev) ter se strogo ravnati po navodilih osebja naročnika. Če posamezni obiskovalec ne bo imel ustrezne osebne varovalne opreme in 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76C2C52B" w14:textId="77777777" w:rsidR="008F66AC" w:rsidRDefault="008F66AC" w:rsidP="00D41175">
      <w:pPr>
        <w:widowControl w:val="0"/>
        <w:jc w:val="both"/>
        <w:rPr>
          <w:rFonts w:cs="Arial"/>
        </w:rPr>
      </w:pPr>
    </w:p>
    <w:p w14:paraId="2912F124" w14:textId="447C66B7" w:rsidR="008F66AC" w:rsidRDefault="008F66AC" w:rsidP="00D41175">
      <w:pPr>
        <w:widowControl w:val="0"/>
        <w:jc w:val="both"/>
        <w:rPr>
          <w:rFonts w:cs="Arial"/>
        </w:rPr>
      </w:pPr>
      <w:r>
        <w:rPr>
          <w:rFonts w:cs="Arial"/>
        </w:rPr>
        <w:t>Naročnik na licu mesta (ogledu lokacije) potencialnim ponudnikom ne bo posredoval dodatnih pojasnil.</w:t>
      </w:r>
      <w:r w:rsidR="00836AEF">
        <w:rPr>
          <w:rFonts w:cs="Arial"/>
        </w:rPr>
        <w:t xml:space="preserve"> </w:t>
      </w:r>
      <w:r>
        <w:rPr>
          <w:rFonts w:cs="Arial"/>
        </w:rPr>
        <w:t xml:space="preserve">Dodatna pojasnila in odgovore na morebitna vprašanja bo naročnik posredoval skladno s 7.7 točko teh navodil, in ne na ogledu. </w:t>
      </w:r>
    </w:p>
    <w:p w14:paraId="1FD03C2A" w14:textId="57EC8836" w:rsidR="00E21E24" w:rsidRDefault="00E21E24" w:rsidP="00D41175">
      <w:pPr>
        <w:widowControl w:val="0"/>
        <w:jc w:val="both"/>
        <w:rPr>
          <w:rFonts w:cs="Arial"/>
          <w:b/>
        </w:rPr>
      </w:pPr>
    </w:p>
    <w:p w14:paraId="4CFB7BF6" w14:textId="77777777" w:rsidR="00E47EEF" w:rsidRPr="000F6EE4" w:rsidRDefault="00E47EEF" w:rsidP="00E47EEF">
      <w:pPr>
        <w:widowControl w:val="0"/>
        <w:jc w:val="both"/>
        <w:rPr>
          <w:rFonts w:cs="Arial"/>
          <w:i/>
          <w:u w:val="single"/>
        </w:rPr>
      </w:pPr>
      <w:r w:rsidRPr="000F6EE4">
        <w:rPr>
          <w:rFonts w:cs="Arial"/>
          <w:i/>
          <w:u w:val="single"/>
        </w:rPr>
        <w:t>Opomba:</w:t>
      </w:r>
    </w:p>
    <w:p w14:paraId="66CF6B13" w14:textId="77777777" w:rsidR="00E47EEF" w:rsidRPr="000F6EE4" w:rsidRDefault="00E47EEF" w:rsidP="00E47EEF">
      <w:pPr>
        <w:widowControl w:val="0"/>
        <w:jc w:val="both"/>
        <w:rPr>
          <w:rFonts w:cs="Arial"/>
          <w:bCs/>
          <w:i/>
          <w:iCs/>
          <w:lang w:eastAsia="x-none"/>
        </w:rPr>
      </w:pPr>
      <w:r w:rsidRPr="000F6EE4">
        <w:rPr>
          <w:rFonts w:cs="Arial"/>
          <w:i/>
        </w:rPr>
        <w:t xml:space="preserve">Naročnik organizira obvezen ogled lokacije, zaradi kompleksnosti skladišča, kjer se </w:t>
      </w:r>
      <w:r>
        <w:rPr>
          <w:rFonts w:cs="Arial"/>
          <w:i/>
        </w:rPr>
        <w:t>bodo izvajala dela</w:t>
      </w:r>
      <w:r w:rsidRPr="000F6EE4">
        <w:rPr>
          <w:rFonts w:cs="Arial"/>
          <w:i/>
        </w:rPr>
        <w:t>. Oseba, ki se udeleži ogleda</w:t>
      </w:r>
      <w:r>
        <w:rPr>
          <w:rFonts w:cs="Arial"/>
          <w:i/>
        </w:rPr>
        <w:t xml:space="preserve"> v imenu ponudnika</w:t>
      </w:r>
      <w:r w:rsidRPr="000F6EE4">
        <w:rPr>
          <w:rFonts w:cs="Arial"/>
          <w:i/>
        </w:rPr>
        <w:t xml:space="preserve"> mora imeti seboj osebni dokument</w:t>
      </w:r>
      <w:r>
        <w:rPr>
          <w:rFonts w:cs="Arial"/>
          <w:i/>
        </w:rPr>
        <w:t>.</w:t>
      </w:r>
      <w:r w:rsidRPr="000F6EE4">
        <w:rPr>
          <w:rFonts w:cs="Arial"/>
          <w:i/>
        </w:rPr>
        <w:t xml:space="preserve"> </w:t>
      </w:r>
      <w:r>
        <w:rPr>
          <w:rFonts w:cs="Arial"/>
          <w:i/>
        </w:rPr>
        <w:t xml:space="preserve">V </w:t>
      </w:r>
      <w:r w:rsidRPr="000F6EE4">
        <w:rPr>
          <w:rFonts w:cs="Arial"/>
          <w:i/>
        </w:rPr>
        <w:t xml:space="preserve">primeru, da se ogleda udeleži oseba, ki ni </w:t>
      </w:r>
      <w:r w:rsidRPr="000F6EE4">
        <w:rPr>
          <w:rFonts w:cs="Arial"/>
          <w:bCs/>
          <w:i/>
          <w:iCs/>
          <w:lang w:eastAsia="x-none"/>
        </w:rPr>
        <w:t>članica upravnega, vodstvenega ali nadzornega organa podjetja ali ki nima pooblastila za njegovo zastopanje ali odločanje ali nadzor v njem, mora imeti na ogledu POOBLASTILO izdano s strani upravnega, vodstvenega ali nadzornega organa podjetja ali s strani osebe, ki ima pooblastila za zastopanje ali odločanje ali nadzor v podjetju, da se lahko v imenu ponudnika udeleži ogleda lokacije.</w:t>
      </w:r>
    </w:p>
    <w:p w14:paraId="3E4BA885" w14:textId="77777777" w:rsidR="00E47EEF" w:rsidRDefault="00E47EEF" w:rsidP="00E47EEF">
      <w:pPr>
        <w:widowControl w:val="0"/>
        <w:jc w:val="both"/>
        <w:rPr>
          <w:rFonts w:cs="Arial"/>
        </w:rPr>
      </w:pPr>
    </w:p>
    <w:p w14:paraId="2A49AE16" w14:textId="54DB36C1" w:rsidR="00BE6219" w:rsidRPr="00160AF7" w:rsidRDefault="00BE6219" w:rsidP="00D41175">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336E169B" w14:textId="77777777" w:rsidR="00DB3D61" w:rsidRPr="00340C3D" w:rsidRDefault="00DB3D61" w:rsidP="00D41175">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2166088F" w14:textId="77777777" w:rsidR="00DB3D61" w:rsidRPr="00340C3D" w:rsidRDefault="00DB3D61" w:rsidP="00D41175">
      <w:pPr>
        <w:widowControl w:val="0"/>
        <w:jc w:val="both"/>
        <w:rPr>
          <w:rFonts w:cs="Arial"/>
        </w:rPr>
      </w:pPr>
    </w:p>
    <w:p w14:paraId="62631E07" w14:textId="77777777" w:rsidR="00DB3D61" w:rsidRPr="00340C3D" w:rsidRDefault="00DB3D61" w:rsidP="00D41175">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0F83E8B5" w14:textId="77777777" w:rsidR="00DB3D61" w:rsidRPr="00340C3D" w:rsidRDefault="00DB3D61" w:rsidP="00D41175">
      <w:pPr>
        <w:widowControl w:val="0"/>
        <w:jc w:val="both"/>
        <w:rPr>
          <w:rFonts w:cs="Arial"/>
        </w:rPr>
      </w:pPr>
    </w:p>
    <w:p w14:paraId="52832C63" w14:textId="4AD8E3B7" w:rsidR="00DB3D61" w:rsidRDefault="00DB3D61" w:rsidP="00D41175">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w:t>
      </w:r>
      <w:r w:rsidR="007D6A86">
        <w:rPr>
          <w:rFonts w:cs="Arial"/>
        </w:rPr>
        <w:t xml:space="preserve">(Uradni list RS, št. 91/2015, 14/2018, 121/21, 10/22 in 74/22 – </w:t>
      </w:r>
      <w:proofErr w:type="spellStart"/>
      <w:r w:rsidR="007D6A86">
        <w:rPr>
          <w:rFonts w:cs="Arial"/>
        </w:rPr>
        <w:t>odl</w:t>
      </w:r>
      <w:proofErr w:type="spellEnd"/>
      <w:r w:rsidR="007D6A86">
        <w:rPr>
          <w:rFonts w:cs="Arial"/>
        </w:rPr>
        <w:t>. US, 100/22 – ZNUZSZS, 141/22 – Z</w:t>
      </w:r>
      <w:r w:rsidR="007D6A86" w:rsidRPr="00DC1B4E">
        <w:rPr>
          <w:rFonts w:cs="Arial"/>
        </w:rPr>
        <w:t xml:space="preserve">NUNBZ, 158/22 </w:t>
      </w:r>
      <w:r w:rsidR="007D6A86">
        <w:rPr>
          <w:rFonts w:cs="Arial"/>
        </w:rPr>
        <w:t>–</w:t>
      </w:r>
      <w:r w:rsidR="007D6A86" w:rsidRPr="00DC1B4E">
        <w:rPr>
          <w:rFonts w:cs="Arial"/>
        </w:rPr>
        <w:t xml:space="preserve"> ZNPOVCE</w:t>
      </w:r>
      <w:r w:rsidR="007D6A86">
        <w:rPr>
          <w:rFonts w:cs="Arial"/>
        </w:rPr>
        <w:t>, 28/23, 88/23 – Z</w:t>
      </w:r>
      <w:r w:rsidR="007D6A86" w:rsidRPr="00896F43">
        <w:rPr>
          <w:rFonts w:cs="Arial"/>
        </w:rPr>
        <w:t>OPNN-F</w:t>
      </w:r>
      <w:r w:rsidR="007D6A86">
        <w:rPr>
          <w:rFonts w:cs="Arial"/>
        </w:rPr>
        <w:t xml:space="preserve">, 95/23 – </w:t>
      </w:r>
      <w:r w:rsidR="007D6A86">
        <w:rPr>
          <w:rFonts w:cs="Arial"/>
        </w:rPr>
        <w:lastRenderedPageBreak/>
        <w:t>ZIUOPZP in 131/23 – Z</w:t>
      </w:r>
      <w:r w:rsidR="007D6A86" w:rsidRPr="00EB6476">
        <w:rPr>
          <w:rFonts w:cs="Arial"/>
        </w:rPr>
        <w:t>ORZFS</w:t>
      </w:r>
      <w:r w:rsidR="007D6A86">
        <w:rPr>
          <w:rFonts w:cs="Arial"/>
        </w:rPr>
        <w:t>; v nadaljevanju: ZJN-3)</w:t>
      </w:r>
      <w:r>
        <w:rPr>
          <w:rFonts w:cs="Arial"/>
        </w:rPr>
        <w:t xml:space="preserve">, </w:t>
      </w:r>
      <w:r w:rsidRPr="00340C3D">
        <w:rPr>
          <w:rFonts w:cs="Arial"/>
        </w:rPr>
        <w:t>podaljšal rok za odd</w:t>
      </w:r>
      <w:r>
        <w:rPr>
          <w:rFonts w:cs="Arial"/>
        </w:rPr>
        <w:t>ajo ponudbe, kar bo objavil na p</w:t>
      </w:r>
      <w:r w:rsidRPr="00340C3D">
        <w:rPr>
          <w:rFonts w:cs="Arial"/>
        </w:rPr>
        <w:t>ortalu javnih naročil.</w:t>
      </w:r>
    </w:p>
    <w:p w14:paraId="0D4ABA7E" w14:textId="77777777" w:rsidR="00DB3D61" w:rsidRDefault="00DB3D61" w:rsidP="00D41175">
      <w:pPr>
        <w:widowControl w:val="0"/>
        <w:jc w:val="both"/>
        <w:rPr>
          <w:rFonts w:cs="Arial"/>
        </w:rPr>
      </w:pPr>
    </w:p>
    <w:p w14:paraId="06E1362A" w14:textId="77777777" w:rsidR="00DB3D61" w:rsidRPr="00F70B20" w:rsidRDefault="00DB3D61" w:rsidP="00D41175">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D41175">
      <w:pPr>
        <w:widowControl w:val="0"/>
        <w:jc w:val="both"/>
        <w:rPr>
          <w:rFonts w:cs="Arial"/>
        </w:rPr>
      </w:pPr>
    </w:p>
    <w:p w14:paraId="3CDE3CE0" w14:textId="2BC4607A" w:rsidR="00EB04B0" w:rsidRPr="00160AF7" w:rsidRDefault="00160AF7" w:rsidP="00D41175">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60B4A544" w14:textId="77777777" w:rsidR="00DB3D61" w:rsidRPr="00E63843" w:rsidRDefault="00DB3D61" w:rsidP="00D41175">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0D350669" w14:textId="77777777" w:rsidR="00DB3D61" w:rsidRPr="00E63843" w:rsidRDefault="00DB3D61" w:rsidP="00D41175">
      <w:pPr>
        <w:widowControl w:val="0"/>
        <w:jc w:val="both"/>
        <w:rPr>
          <w:rFonts w:cs="Arial"/>
        </w:rPr>
      </w:pPr>
    </w:p>
    <w:p w14:paraId="4643A26A" w14:textId="77777777" w:rsidR="00DB3D61" w:rsidRPr="00E63843" w:rsidRDefault="00DB3D61" w:rsidP="00D41175">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2BBAA629" w14:textId="77777777" w:rsidR="00DB3D61" w:rsidRDefault="00DB3D61" w:rsidP="00D41175">
      <w:pPr>
        <w:widowControl w:val="0"/>
        <w:jc w:val="both"/>
        <w:rPr>
          <w:rFonts w:cs="Arial"/>
        </w:rPr>
      </w:pPr>
    </w:p>
    <w:p w14:paraId="32852AB8" w14:textId="77777777" w:rsidR="00DB3D61" w:rsidRDefault="00DB3D61" w:rsidP="00D41175">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9C494AF" w14:textId="77777777" w:rsidR="00DB3D61" w:rsidRDefault="00DB3D61" w:rsidP="00D41175">
      <w:pPr>
        <w:widowControl w:val="0"/>
        <w:jc w:val="both"/>
        <w:rPr>
          <w:rFonts w:cs="Arial"/>
        </w:rPr>
      </w:pPr>
    </w:p>
    <w:p w14:paraId="4588CE1F" w14:textId="77777777" w:rsidR="00DB3D61" w:rsidRPr="00E63843" w:rsidRDefault="00DB3D61" w:rsidP="00D41175">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2C585F38" w14:textId="77777777" w:rsidR="00DB3D61" w:rsidRPr="00E63843" w:rsidRDefault="00DB3D61" w:rsidP="00D41175">
      <w:pPr>
        <w:jc w:val="both"/>
        <w:rPr>
          <w:rFonts w:cs="Arial"/>
        </w:rPr>
      </w:pPr>
    </w:p>
    <w:p w14:paraId="5549A6A8" w14:textId="77777777" w:rsidR="00DB3D61" w:rsidRPr="00160AF7" w:rsidRDefault="00DB3D61" w:rsidP="00D41175">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058B6788" w14:textId="77777777" w:rsidR="00DB3D61" w:rsidRPr="00160AF7" w:rsidRDefault="00DB3D61" w:rsidP="00D41175">
      <w:pPr>
        <w:tabs>
          <w:tab w:val="num" w:pos="0"/>
        </w:tabs>
        <w:jc w:val="both"/>
        <w:rPr>
          <w:rFonts w:cs="Arial"/>
        </w:rPr>
      </w:pPr>
    </w:p>
    <w:p w14:paraId="500F807B" w14:textId="77777777" w:rsidR="00DB3D61" w:rsidRDefault="00DB3D61" w:rsidP="00D41175">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D41175">
      <w:pPr>
        <w:tabs>
          <w:tab w:val="num" w:pos="0"/>
        </w:tabs>
        <w:jc w:val="both"/>
        <w:rPr>
          <w:rFonts w:cs="Arial"/>
        </w:rPr>
      </w:pPr>
    </w:p>
    <w:p w14:paraId="5492E418" w14:textId="77777777" w:rsidR="00A90BF4" w:rsidRPr="00E84B46" w:rsidRDefault="00A90BF4" w:rsidP="00D41175">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616C61E6" w14:textId="77777777" w:rsidR="00DB3D61" w:rsidRDefault="00DB3D61" w:rsidP="00D41175">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2F96915B" w14:textId="77777777" w:rsidR="00125E95" w:rsidRPr="00160AF7" w:rsidRDefault="00125E95" w:rsidP="00D41175">
      <w:pPr>
        <w:tabs>
          <w:tab w:val="num" w:pos="0"/>
        </w:tabs>
        <w:jc w:val="both"/>
        <w:rPr>
          <w:rFonts w:cs="Arial"/>
        </w:rPr>
      </w:pPr>
    </w:p>
    <w:p w14:paraId="4715B5A3" w14:textId="3690F976" w:rsidR="00EB04B0" w:rsidRPr="00160AF7" w:rsidRDefault="00160AF7" w:rsidP="00D41175">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1BCB28C3" w14:textId="77777777" w:rsidR="00DB3D61" w:rsidRPr="00160AF7" w:rsidRDefault="00DB3D61" w:rsidP="00D41175">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5BE78B8B" w14:textId="77777777" w:rsidR="00DB3D61" w:rsidRDefault="00DB3D61" w:rsidP="00D41175">
      <w:pPr>
        <w:tabs>
          <w:tab w:val="num" w:pos="0"/>
        </w:tabs>
        <w:jc w:val="both"/>
        <w:rPr>
          <w:rFonts w:cs="Arial"/>
        </w:rPr>
      </w:pPr>
    </w:p>
    <w:p w14:paraId="5CE13101" w14:textId="77777777" w:rsidR="00DB3D61" w:rsidRDefault="00DB3D61" w:rsidP="00D41175">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4695DE85" w14:textId="54978F80" w:rsidR="006F310D" w:rsidRDefault="006F310D" w:rsidP="00D41175">
      <w:pPr>
        <w:tabs>
          <w:tab w:val="num" w:pos="0"/>
        </w:tabs>
        <w:jc w:val="both"/>
        <w:rPr>
          <w:rFonts w:cs="Arial"/>
        </w:rPr>
      </w:pPr>
    </w:p>
    <w:p w14:paraId="11AFB110" w14:textId="77777777" w:rsidR="006F310D" w:rsidRPr="008058DD" w:rsidRDefault="006F310D" w:rsidP="00D41175">
      <w:pPr>
        <w:widowControl w:val="0"/>
        <w:numPr>
          <w:ilvl w:val="1"/>
          <w:numId w:val="2"/>
        </w:numPr>
        <w:ind w:left="432"/>
        <w:jc w:val="both"/>
        <w:rPr>
          <w:rFonts w:cs="Arial"/>
          <w:b/>
        </w:rPr>
      </w:pPr>
      <w:r w:rsidRPr="008058DD">
        <w:rPr>
          <w:rFonts w:cs="Arial"/>
          <w:b/>
        </w:rPr>
        <w:t>VELJAVNOST PONUDBE:</w:t>
      </w:r>
    </w:p>
    <w:p w14:paraId="7EE5C66E" w14:textId="77777777" w:rsidR="00DB3D61" w:rsidRDefault="00DB3D61" w:rsidP="00D41175">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4FFA740E" w14:textId="77777777" w:rsidR="00DB3D61" w:rsidRDefault="00DB3D61" w:rsidP="00D41175">
      <w:pPr>
        <w:pStyle w:val="Odstavekseznama"/>
        <w:tabs>
          <w:tab w:val="num" w:pos="0"/>
        </w:tabs>
        <w:spacing w:line="240" w:lineRule="auto"/>
        <w:ind w:left="0"/>
        <w:rPr>
          <w:rFonts w:ascii="Arial" w:hAnsi="Arial" w:cs="Arial"/>
        </w:rPr>
      </w:pPr>
    </w:p>
    <w:p w14:paraId="236B8691" w14:textId="77777777" w:rsidR="001665C5" w:rsidRPr="00E23945" w:rsidRDefault="001665C5" w:rsidP="001665C5">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 xml:space="preserve">e in </w:t>
      </w:r>
      <w:r w:rsidRPr="00E23945">
        <w:rPr>
          <w:rFonts w:ascii="Arial" w:hAnsi="Arial" w:cs="Arial"/>
        </w:rPr>
        <w:t>rok veljavnosti zavarovanja za resnost</w:t>
      </w:r>
      <w:r>
        <w:rPr>
          <w:rFonts w:ascii="Arial" w:hAnsi="Arial" w:cs="Arial"/>
        </w:rPr>
        <w:t xml:space="preserve"> ponudbe </w:t>
      </w:r>
      <w:r w:rsidRPr="00E23945">
        <w:rPr>
          <w:rFonts w:ascii="Arial" w:hAnsi="Arial" w:cs="Arial"/>
        </w:rPr>
        <w:t xml:space="preserve">in sicer za obdobje, ki ga določi naročnik, v pisnem pozivu. </w:t>
      </w:r>
    </w:p>
    <w:p w14:paraId="5B017E73" w14:textId="77777777" w:rsidR="00C75026" w:rsidRPr="00E23945" w:rsidRDefault="00C75026" w:rsidP="00D41175">
      <w:pPr>
        <w:pStyle w:val="Odstavekseznama"/>
        <w:tabs>
          <w:tab w:val="num" w:pos="0"/>
        </w:tabs>
        <w:spacing w:line="240" w:lineRule="auto"/>
        <w:ind w:left="0"/>
        <w:rPr>
          <w:rFonts w:ascii="Arial" w:hAnsi="Arial" w:cs="Arial"/>
        </w:rPr>
      </w:pPr>
    </w:p>
    <w:p w14:paraId="33702A3F" w14:textId="4378AE8B" w:rsidR="00EB04B0" w:rsidRPr="00160AF7" w:rsidRDefault="00160AF7" w:rsidP="00D41175">
      <w:pPr>
        <w:widowControl w:val="0"/>
        <w:numPr>
          <w:ilvl w:val="0"/>
          <w:numId w:val="2"/>
        </w:numPr>
        <w:jc w:val="both"/>
        <w:rPr>
          <w:rFonts w:cs="Arial"/>
          <w:b/>
        </w:rPr>
      </w:pPr>
      <w:r w:rsidRPr="00160AF7">
        <w:rPr>
          <w:rFonts w:cs="Arial"/>
          <w:b/>
        </w:rPr>
        <w:t>SPREMEMBE RAZPISNE DOKUMENTACIJE</w:t>
      </w:r>
      <w:r w:rsidR="001248E5">
        <w:rPr>
          <w:rFonts w:cs="Arial"/>
          <w:b/>
        </w:rPr>
        <w:t>:</w:t>
      </w:r>
    </w:p>
    <w:p w14:paraId="1A40AC49" w14:textId="77777777" w:rsidR="00DB3D61" w:rsidRPr="00E222FF" w:rsidRDefault="00DB3D61" w:rsidP="00D41175">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E1E314E" w14:textId="77777777" w:rsidR="00DB3D61" w:rsidRDefault="00DB3D61" w:rsidP="00D41175">
      <w:pPr>
        <w:pStyle w:val="Telobesedila"/>
        <w:tabs>
          <w:tab w:val="num" w:pos="0"/>
        </w:tabs>
        <w:spacing w:after="0"/>
        <w:jc w:val="both"/>
      </w:pPr>
    </w:p>
    <w:p w14:paraId="27564D70" w14:textId="77777777" w:rsidR="00DB3D61" w:rsidRPr="00442472" w:rsidRDefault="00DB3D61" w:rsidP="00D41175">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D41175">
      <w:pPr>
        <w:tabs>
          <w:tab w:val="num" w:pos="0"/>
        </w:tabs>
        <w:jc w:val="both"/>
        <w:rPr>
          <w:rFonts w:cs="Arial"/>
        </w:rPr>
      </w:pPr>
    </w:p>
    <w:p w14:paraId="4CEAC85D" w14:textId="77777777" w:rsidR="009B35B0" w:rsidRPr="002C45E2" w:rsidRDefault="009B35B0" w:rsidP="009B35B0">
      <w:pPr>
        <w:widowControl w:val="0"/>
        <w:numPr>
          <w:ilvl w:val="0"/>
          <w:numId w:val="2"/>
        </w:numPr>
        <w:jc w:val="both"/>
        <w:rPr>
          <w:rFonts w:cs="Arial"/>
        </w:rPr>
      </w:pPr>
      <w:r w:rsidRPr="002C45E2">
        <w:rPr>
          <w:rFonts w:cs="Arial"/>
          <w:b/>
        </w:rPr>
        <w:t xml:space="preserve">FINANČNO ZAVAROVANJE ZA RESNOST PONUDBE: </w:t>
      </w:r>
    </w:p>
    <w:p w14:paraId="42B34F2C" w14:textId="4A0E45E6" w:rsidR="00DD4528" w:rsidRPr="002B4114" w:rsidRDefault="00DD4528" w:rsidP="00DD4528">
      <w:pPr>
        <w:jc w:val="both"/>
        <w:rPr>
          <w:rFonts w:cs="Arial"/>
          <w:color w:val="A6A6A6" w:themeColor="background1" w:themeShade="A6"/>
          <w:sz w:val="18"/>
          <w:szCs w:val="18"/>
        </w:rPr>
      </w:pPr>
      <w:r>
        <w:rPr>
          <w:rFonts w:cs="Arial"/>
        </w:rPr>
        <w:t xml:space="preserve">Ponudnik mora v ponudbeni dokumentaciji predložiti </w:t>
      </w:r>
      <w:r>
        <w:rPr>
          <w:rFonts w:cs="Arial"/>
          <w:b/>
        </w:rPr>
        <w:t xml:space="preserve">finančno zavarovanje za resnost ponudbe, </w:t>
      </w:r>
      <w:r>
        <w:rPr>
          <w:rFonts w:cs="Arial"/>
        </w:rPr>
        <w:t xml:space="preserve">v višini </w:t>
      </w:r>
      <w:r w:rsidR="001D192F">
        <w:rPr>
          <w:rFonts w:cs="Arial"/>
          <w:b/>
        </w:rPr>
        <w:t>15</w:t>
      </w:r>
      <w:r>
        <w:rPr>
          <w:rFonts w:cs="Arial"/>
          <w:b/>
        </w:rPr>
        <w:t>.000,00</w:t>
      </w:r>
      <w:r w:rsidRPr="00985C78">
        <w:rPr>
          <w:rFonts w:cs="Arial"/>
          <w:b/>
        </w:rPr>
        <w:t xml:space="preserve"> EUR</w:t>
      </w:r>
      <w:r w:rsidRPr="00E23945">
        <w:rPr>
          <w:rFonts w:cs="Arial"/>
        </w:rPr>
        <w:t>.</w:t>
      </w:r>
      <w:r>
        <w:rPr>
          <w:rFonts w:cs="Arial"/>
        </w:rPr>
        <w:t xml:space="preserve"> </w:t>
      </w:r>
    </w:p>
    <w:p w14:paraId="73F1189B" w14:textId="77777777" w:rsidR="00DD4528" w:rsidRDefault="00DD4528" w:rsidP="00DD4528">
      <w:pPr>
        <w:jc w:val="both"/>
        <w:rPr>
          <w:rFonts w:cs="Arial"/>
        </w:rPr>
      </w:pPr>
    </w:p>
    <w:p w14:paraId="0349F969" w14:textId="77777777" w:rsidR="00DD4528" w:rsidRPr="00E23945" w:rsidRDefault="00DD4528" w:rsidP="00DD4528">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47F1D170" w14:textId="77777777" w:rsidR="00DD4528" w:rsidRPr="00E23945" w:rsidRDefault="00DD4528" w:rsidP="00DD4528">
      <w:pPr>
        <w:pStyle w:val="Odstavekseznama"/>
        <w:numPr>
          <w:ilvl w:val="0"/>
          <w:numId w:val="40"/>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22FC9A8C" w14:textId="77777777" w:rsidR="00DD4528" w:rsidRDefault="00DD4528" w:rsidP="00DD4528">
      <w:pPr>
        <w:pStyle w:val="Odstavekseznama"/>
        <w:numPr>
          <w:ilvl w:val="0"/>
          <w:numId w:val="40"/>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4FC1A3B5" w14:textId="77777777" w:rsidR="00DD4528" w:rsidRPr="00E23945" w:rsidRDefault="00DD4528" w:rsidP="00DD4528">
      <w:pPr>
        <w:jc w:val="both"/>
        <w:rPr>
          <w:rFonts w:cs="Arial"/>
        </w:rPr>
      </w:pPr>
      <w:r w:rsidRPr="00E23945">
        <w:rPr>
          <w:rFonts w:cs="Arial"/>
        </w:rPr>
        <w:t>v skladu s priloženim vzorcem.</w:t>
      </w:r>
    </w:p>
    <w:p w14:paraId="52B22F18" w14:textId="77777777" w:rsidR="00DD4528" w:rsidRDefault="00DD4528" w:rsidP="00DD4528">
      <w:pPr>
        <w:pStyle w:val="Telobesedila"/>
        <w:tabs>
          <w:tab w:val="num" w:pos="0"/>
        </w:tabs>
        <w:spacing w:after="0"/>
        <w:jc w:val="both"/>
        <w:rPr>
          <w:rFonts w:cs="Arial"/>
        </w:rPr>
      </w:pPr>
    </w:p>
    <w:p w14:paraId="18C58B7B" w14:textId="77777777" w:rsidR="00DD4528" w:rsidRPr="002B267F" w:rsidRDefault="00DD4528" w:rsidP="00DD4528">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D84A667" w14:textId="77777777" w:rsidR="00DD4528" w:rsidRPr="002B267F" w:rsidRDefault="00DD4528" w:rsidP="00DD4528">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14F0AA84" w14:textId="77777777" w:rsidR="00DD4528" w:rsidRDefault="00DD4528" w:rsidP="00DD4528">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6FCA4F69" w14:textId="77777777" w:rsidR="00DD4528" w:rsidRPr="002B4114" w:rsidRDefault="00DD4528" w:rsidP="00DD4528">
      <w:pPr>
        <w:pStyle w:val="Telobesedila"/>
        <w:numPr>
          <w:ilvl w:val="0"/>
          <w:numId w:val="24"/>
        </w:numPr>
        <w:tabs>
          <w:tab w:val="num" w:pos="0"/>
        </w:tabs>
        <w:spacing w:after="0"/>
        <w:ind w:left="360"/>
        <w:jc w:val="both"/>
        <w:rPr>
          <w:rFonts w:cs="Arial"/>
          <w:color w:val="A6A6A6" w:themeColor="background1" w:themeShade="A6"/>
        </w:rPr>
      </w:pPr>
      <w:r w:rsidRPr="00E37066">
        <w:rPr>
          <w:rFonts w:cs="Arial"/>
        </w:rPr>
        <w:t xml:space="preserve">če ponudnik ne bo predložil zavarovanja za dobro izvedbo pogodbenih obveznosti v skladu s pogoji naročila. </w:t>
      </w:r>
    </w:p>
    <w:p w14:paraId="3F555798" w14:textId="77777777" w:rsidR="00DD4528" w:rsidRPr="002B267F" w:rsidRDefault="00DD4528" w:rsidP="00DD4528">
      <w:pPr>
        <w:pStyle w:val="Telobesedila"/>
        <w:spacing w:after="0"/>
        <w:jc w:val="both"/>
        <w:rPr>
          <w:rFonts w:cs="Arial"/>
        </w:rPr>
      </w:pPr>
    </w:p>
    <w:p w14:paraId="480E4426" w14:textId="77777777" w:rsidR="00DD4528" w:rsidRDefault="00DD4528" w:rsidP="00DD4528">
      <w:pPr>
        <w:pStyle w:val="Telobesedila"/>
        <w:spacing w:after="0"/>
        <w:jc w:val="both"/>
        <w:rPr>
          <w:rFonts w:cs="Arial"/>
          <w:lang w:val="sl-SI"/>
        </w:rPr>
      </w:pPr>
      <w:r>
        <w:rPr>
          <w:rFonts w:cs="Arial"/>
          <w:lang w:val="sl-SI"/>
        </w:rPr>
        <w:t xml:space="preserve">V primeru, da bi finančno zavarovanje za resnost ponudbe poteklo pred obojestranskim podpisom pogodbe </w:t>
      </w:r>
      <w:r w:rsidRPr="002C45E2">
        <w:rPr>
          <w:rFonts w:cs="Arial"/>
          <w:lang w:val="sl-SI"/>
        </w:rPr>
        <w:t>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sklene </w:t>
      </w:r>
      <w:r w:rsidRPr="002C45E2">
        <w:rPr>
          <w:rFonts w:cs="Arial"/>
          <w:lang w:val="sl-SI"/>
        </w:rPr>
        <w:t>oz. da postane pogodba veljavna</w:t>
      </w:r>
      <w:r>
        <w:rPr>
          <w:rFonts w:cs="Arial"/>
        </w:rPr>
        <w:t>.</w:t>
      </w:r>
      <w:r>
        <w:rPr>
          <w:rFonts w:cs="Arial"/>
          <w:lang w:val="sl-SI"/>
        </w:rPr>
        <w:t xml:space="preserve"> Če izbrani ponudnik na poziv naročnika podaljšanja ne predloži, naročnik unovči predhodno dano zavarovanje.</w:t>
      </w:r>
    </w:p>
    <w:p w14:paraId="34148805" w14:textId="66594F27" w:rsidR="00DB3D61" w:rsidRPr="002B267F" w:rsidRDefault="00DB3D61" w:rsidP="00DD4528">
      <w:pPr>
        <w:widowControl w:val="0"/>
        <w:ind w:left="360"/>
        <w:jc w:val="both"/>
        <w:rPr>
          <w:rFonts w:cs="Arial"/>
        </w:rPr>
      </w:pPr>
    </w:p>
    <w:p w14:paraId="5E8313DA" w14:textId="77777777" w:rsidR="00DB3D61" w:rsidRPr="002B267F" w:rsidRDefault="00DB3D61" w:rsidP="00D41175">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659D7639" w14:textId="77777777" w:rsidR="00DB3D61" w:rsidRPr="002B267F" w:rsidRDefault="00DB3D61" w:rsidP="00D41175">
      <w:pPr>
        <w:pStyle w:val="Telobesedila"/>
        <w:tabs>
          <w:tab w:val="num" w:pos="0"/>
        </w:tabs>
        <w:spacing w:after="0"/>
        <w:jc w:val="both"/>
        <w:rPr>
          <w:rFonts w:cs="Arial"/>
        </w:rPr>
      </w:pPr>
      <w:bookmarkStart w:id="0" w:name="_Hlk508788160"/>
    </w:p>
    <w:p w14:paraId="64CD555A" w14:textId="77777777" w:rsidR="00DB3D61" w:rsidRPr="002B267F" w:rsidRDefault="00DB3D61" w:rsidP="00D41175">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0"/>
    <w:p w14:paraId="34504612" w14:textId="77777777" w:rsidR="00DB3D61" w:rsidRPr="002B267F" w:rsidRDefault="00DB3D61" w:rsidP="00D41175">
      <w:pPr>
        <w:pStyle w:val="Telobesedila"/>
        <w:spacing w:after="0"/>
        <w:jc w:val="both"/>
        <w:rPr>
          <w:rFonts w:cs="Arial"/>
          <w:lang w:val="sl-SI"/>
        </w:rPr>
      </w:pPr>
    </w:p>
    <w:p w14:paraId="069CFB5B" w14:textId="77777777" w:rsidR="00DB3D61" w:rsidRPr="002B267F" w:rsidRDefault="00DB3D61" w:rsidP="00D41175">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F638B3A" w14:textId="77777777" w:rsidR="00DB3D61" w:rsidRPr="002B267F" w:rsidRDefault="00DB3D61" w:rsidP="00D41175">
      <w:pPr>
        <w:widowControl w:val="0"/>
        <w:jc w:val="both"/>
        <w:rPr>
          <w:rFonts w:cs="Arial"/>
          <w:b/>
          <w:i/>
          <w:strike/>
          <w:lang w:val="x-none" w:eastAsia="x-none"/>
        </w:rPr>
      </w:pPr>
    </w:p>
    <w:p w14:paraId="38E1209D" w14:textId="77777777" w:rsidR="00DB3D61" w:rsidRPr="00A7169C" w:rsidRDefault="00DB3D61" w:rsidP="00D41175">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w:t>
      </w:r>
      <w:r>
        <w:rPr>
          <w:rFonts w:cs="Arial"/>
        </w:rPr>
        <w:lastRenderedPageBreak/>
        <w:t xml:space="preserve">preveriti certifikat, s katerim je bil verificiran podpis (npr.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D41175">
      <w:pPr>
        <w:widowControl w:val="0"/>
        <w:jc w:val="both"/>
        <w:rPr>
          <w:rFonts w:cs="Arial"/>
        </w:rPr>
      </w:pPr>
    </w:p>
    <w:p w14:paraId="5C61AE35" w14:textId="77777777" w:rsidR="00C97F8A" w:rsidRPr="008B6294" w:rsidRDefault="00C97F8A" w:rsidP="00C97F8A">
      <w:pPr>
        <w:widowControl w:val="0"/>
        <w:numPr>
          <w:ilvl w:val="0"/>
          <w:numId w:val="2"/>
        </w:numPr>
        <w:jc w:val="both"/>
        <w:rPr>
          <w:rFonts w:cs="Arial"/>
          <w:b/>
        </w:rPr>
      </w:pPr>
      <w:r w:rsidRPr="008B6294">
        <w:rPr>
          <w:rFonts w:cs="Arial"/>
          <w:b/>
        </w:rPr>
        <w:t>PREDRAČUN:</w:t>
      </w:r>
    </w:p>
    <w:p w14:paraId="2A2D27C6" w14:textId="77777777" w:rsidR="00217BD1" w:rsidRPr="00217BD1" w:rsidRDefault="00217BD1" w:rsidP="00217BD1">
      <w:pPr>
        <w:tabs>
          <w:tab w:val="num" w:pos="0"/>
          <w:tab w:val="left" w:pos="910"/>
        </w:tabs>
        <w:jc w:val="both"/>
        <w:rPr>
          <w:rFonts w:cs="Arial"/>
        </w:rPr>
      </w:pPr>
      <w:r w:rsidRPr="00217BD1">
        <w:rPr>
          <w:rFonts w:cs="Arial"/>
        </w:rPr>
        <w:t xml:space="preserve">Ponudnik pripravi ponudbo po priloženem Predračunu (OBR – 2.19), ki ga priloži k ostali ponudbeni dokumentaciji, lahko v </w:t>
      </w:r>
      <w:proofErr w:type="spellStart"/>
      <w:r w:rsidRPr="00217BD1">
        <w:rPr>
          <w:rFonts w:cs="Arial"/>
        </w:rPr>
        <w:t>xls</w:t>
      </w:r>
      <w:proofErr w:type="spellEnd"/>
      <w:r w:rsidRPr="00217BD1">
        <w:rPr>
          <w:rFonts w:cs="Arial"/>
        </w:rPr>
        <w:t xml:space="preserve">. datoteki. Naročnik ne odgovarja za pravilnost izračunov. </w:t>
      </w:r>
    </w:p>
    <w:p w14:paraId="215BA7A1" w14:textId="77777777" w:rsidR="00217BD1" w:rsidRPr="00217BD1" w:rsidRDefault="00217BD1" w:rsidP="00217BD1">
      <w:pPr>
        <w:tabs>
          <w:tab w:val="num" w:pos="0"/>
          <w:tab w:val="left" w:pos="910"/>
        </w:tabs>
        <w:jc w:val="both"/>
        <w:rPr>
          <w:rFonts w:cs="Arial"/>
        </w:rPr>
      </w:pPr>
      <w:r w:rsidRPr="00217BD1">
        <w:rPr>
          <w:rFonts w:cs="Arial"/>
        </w:rPr>
        <w:t xml:space="preserve">Ponudnik mora ponuditi vse postavke v obrazcu Predračun (OBR – 2.19),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543A9704" w14:textId="77777777" w:rsidR="00217BD1" w:rsidRPr="00217BD1" w:rsidRDefault="00217BD1" w:rsidP="00217BD1">
      <w:pPr>
        <w:tabs>
          <w:tab w:val="left" w:pos="910"/>
        </w:tabs>
        <w:jc w:val="both"/>
        <w:rPr>
          <w:rFonts w:cs="Arial"/>
        </w:rPr>
      </w:pPr>
    </w:p>
    <w:p w14:paraId="66C051E3" w14:textId="77777777" w:rsidR="00217BD1" w:rsidRPr="00217BD1" w:rsidRDefault="00217BD1" w:rsidP="00217BD1">
      <w:pPr>
        <w:tabs>
          <w:tab w:val="left" w:pos="910"/>
        </w:tabs>
        <w:jc w:val="both"/>
        <w:rPr>
          <w:rFonts w:cs="Arial"/>
        </w:rPr>
      </w:pPr>
      <w:r w:rsidRPr="00217BD1">
        <w:rPr>
          <w:rFonts w:cs="Arial"/>
        </w:rPr>
        <w:t xml:space="preserve">V kolikor ponudnik vpiše ceno nič (0) EUR ali znak »/« ali drug znak ali postavko pusti prazno, se šteje, da ponuja postavko brezplačno. Ponudnik ne sme spreminjati vsebine predračuna. </w:t>
      </w:r>
    </w:p>
    <w:p w14:paraId="7B125EB5" w14:textId="77777777" w:rsidR="00217BD1" w:rsidRPr="00217BD1" w:rsidRDefault="00217BD1" w:rsidP="00217BD1">
      <w:pPr>
        <w:tabs>
          <w:tab w:val="num" w:pos="0"/>
        </w:tabs>
        <w:jc w:val="both"/>
        <w:rPr>
          <w:rFonts w:cs="Arial"/>
        </w:rPr>
      </w:pPr>
    </w:p>
    <w:p w14:paraId="0AC83F84" w14:textId="77777777" w:rsidR="00217BD1" w:rsidRPr="00217BD1" w:rsidRDefault="00217BD1" w:rsidP="00217BD1">
      <w:pPr>
        <w:tabs>
          <w:tab w:val="num" w:pos="0"/>
        </w:tabs>
        <w:jc w:val="both"/>
        <w:rPr>
          <w:rFonts w:cs="Arial"/>
        </w:rPr>
      </w:pPr>
      <w:r w:rsidRPr="00217BD1">
        <w:rPr>
          <w:rFonts w:cs="Arial"/>
        </w:rPr>
        <w:t xml:space="preserve">Cene na enoto v eurih (EUR) brez DDV so fiksne (se ne spreminjajo) za celotno obdobje trajanja javnega naročila (do prenehanja veljavnosti pogodbe) in vključujejo vse stroške, povezane z realizacijo predmeta javnega naročila. Cene na enoto v eurih (EUR) brez DDV služijo kot obračunske ali primerjalne za morebitna dodatna dela. </w:t>
      </w:r>
    </w:p>
    <w:p w14:paraId="53114F35" w14:textId="77777777" w:rsidR="00DB3D61" w:rsidRDefault="00DB3D61" w:rsidP="00217BD1">
      <w:pPr>
        <w:tabs>
          <w:tab w:val="num" w:pos="0"/>
        </w:tabs>
        <w:jc w:val="both"/>
        <w:rPr>
          <w:rFonts w:cs="Arial"/>
        </w:rPr>
      </w:pPr>
    </w:p>
    <w:p w14:paraId="476B7447" w14:textId="77777777" w:rsidR="00FA31B6" w:rsidRDefault="00FA31B6" w:rsidP="00FA31B6">
      <w:pPr>
        <w:widowControl w:val="0"/>
        <w:jc w:val="both"/>
        <w:rPr>
          <w:rFonts w:cs="Arial"/>
        </w:rPr>
      </w:pPr>
      <w:r w:rsidRPr="009A46B7">
        <w:rPr>
          <w:rFonts w:cs="Arial"/>
        </w:rPr>
        <w:t xml:space="preserve">Naročilo se bo izvedlo na osnovi klavzule </w:t>
      </w:r>
      <w:r w:rsidRPr="009A46B7">
        <w:rPr>
          <w:rFonts w:cs="Arial"/>
          <w:b/>
          <w:i/>
        </w:rPr>
        <w:t>»na ključ«</w:t>
      </w:r>
      <w:r w:rsidRPr="009A46B7">
        <w:rPr>
          <w:rFonts w:cs="Arial"/>
        </w:rPr>
        <w:t xml:space="preserve">. </w:t>
      </w:r>
    </w:p>
    <w:p w14:paraId="33C672B2" w14:textId="77777777" w:rsidR="00DB3D61" w:rsidRPr="006C5B68" w:rsidRDefault="00DB3D61" w:rsidP="00D41175">
      <w:pPr>
        <w:tabs>
          <w:tab w:val="num" w:pos="0"/>
        </w:tabs>
        <w:jc w:val="both"/>
        <w:rPr>
          <w:rFonts w:cs="Arial"/>
          <w:highlight w:val="yellow"/>
        </w:rPr>
      </w:pPr>
    </w:p>
    <w:p w14:paraId="5F2AE842" w14:textId="77777777" w:rsidR="00DB3D61" w:rsidRDefault="00DB3D61" w:rsidP="00D41175">
      <w:pPr>
        <w:tabs>
          <w:tab w:val="num" w:pos="0"/>
        </w:tabs>
        <w:jc w:val="both"/>
        <w:rPr>
          <w:rFonts w:cs="Arial"/>
        </w:rPr>
      </w:pPr>
      <w:r w:rsidRPr="009A46B7">
        <w:rPr>
          <w:rFonts w:cs="Arial"/>
        </w:rPr>
        <w:t>Morebitne pomanjkljivosti, ki bi jih izkazovala razpoložljiva dokumentacija, mora ponudnik upošteva</w:t>
      </w:r>
      <w:r>
        <w:rPr>
          <w:rFonts w:cs="Arial"/>
        </w:rPr>
        <w:t>ti in ovrednotit</w:t>
      </w:r>
      <w:r w:rsidRPr="009A46B7">
        <w:rPr>
          <w:rFonts w:cs="Arial"/>
        </w:rPr>
        <w:t>i v svoji ponudbi. Izbrani ponudnik ne bo mogel uveljavljati naknadnih podražitev in dodatnih del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0C1D24C4" w14:textId="77777777" w:rsidR="00DB3D61" w:rsidRPr="00160AF7" w:rsidRDefault="00DB3D61" w:rsidP="00D41175">
      <w:pPr>
        <w:tabs>
          <w:tab w:val="num" w:pos="0"/>
        </w:tabs>
        <w:jc w:val="both"/>
        <w:rPr>
          <w:rFonts w:cs="Arial"/>
        </w:rPr>
      </w:pPr>
    </w:p>
    <w:p w14:paraId="55181F2F" w14:textId="2B6F7169" w:rsidR="00DB3D61" w:rsidRPr="0070037D" w:rsidRDefault="00DB3D61" w:rsidP="00D41175">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w:t>
      </w:r>
      <w:r w:rsidR="00D75B60">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19713FD1" w14:textId="77777777" w:rsidR="00DB3D61" w:rsidRPr="0070037D" w:rsidRDefault="00DB3D61" w:rsidP="00D41175">
      <w:pPr>
        <w:tabs>
          <w:tab w:val="num" w:pos="0"/>
          <w:tab w:val="left" w:pos="910"/>
        </w:tabs>
        <w:jc w:val="both"/>
        <w:rPr>
          <w:rFonts w:cs="Arial"/>
        </w:rPr>
      </w:pPr>
    </w:p>
    <w:p w14:paraId="28AA046D" w14:textId="77777777" w:rsidR="00DB3D61" w:rsidRPr="0070037D" w:rsidRDefault="00DB3D61" w:rsidP="00D41175">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8742EA" w14:textId="77777777" w:rsidR="00C75026" w:rsidRDefault="00C75026" w:rsidP="00D41175">
      <w:pPr>
        <w:tabs>
          <w:tab w:val="num" w:pos="0"/>
        </w:tabs>
        <w:jc w:val="both"/>
        <w:rPr>
          <w:rFonts w:cs="Arial"/>
        </w:rPr>
      </w:pPr>
    </w:p>
    <w:p w14:paraId="2B032593" w14:textId="294A007C" w:rsidR="004952F1" w:rsidRPr="00654304" w:rsidRDefault="00542A59" w:rsidP="00D41175">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442321A" w14:textId="77777777" w:rsidR="00DB3D61" w:rsidRPr="00654304" w:rsidRDefault="00DB3D61" w:rsidP="00D41175">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6A88F02D" w14:textId="77777777" w:rsidR="00DB3D61" w:rsidRPr="00654304" w:rsidRDefault="00DB3D61" w:rsidP="00D41175">
      <w:pPr>
        <w:tabs>
          <w:tab w:val="num" w:pos="0"/>
        </w:tabs>
        <w:jc w:val="both"/>
        <w:rPr>
          <w:rFonts w:cs="Arial"/>
        </w:rPr>
      </w:pPr>
    </w:p>
    <w:p w14:paraId="2272DB4C" w14:textId="77777777" w:rsidR="00DB3D61" w:rsidRDefault="00DB3D61" w:rsidP="00D41175">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2B53AA22" w14:textId="77777777" w:rsidR="00DB3D61" w:rsidRDefault="00DB3D61" w:rsidP="00D41175">
      <w:pPr>
        <w:tabs>
          <w:tab w:val="num" w:pos="0"/>
        </w:tabs>
        <w:jc w:val="both"/>
        <w:rPr>
          <w:rFonts w:cs="Arial"/>
        </w:rPr>
      </w:pPr>
    </w:p>
    <w:p w14:paraId="43B2A4AE" w14:textId="77777777" w:rsidR="00DB3D61" w:rsidRPr="00654304" w:rsidRDefault="00DB3D61" w:rsidP="00D41175">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D41175">
      <w:pPr>
        <w:pStyle w:val="1"/>
        <w:rPr>
          <w:rFonts w:ascii="Arial" w:hAnsi="Arial" w:cs="Arial"/>
          <w:i w:val="0"/>
          <w:color w:val="auto"/>
          <w:sz w:val="22"/>
          <w:szCs w:val="22"/>
        </w:rPr>
      </w:pPr>
    </w:p>
    <w:p w14:paraId="1B5D6D2B" w14:textId="77777777" w:rsidR="004C6368" w:rsidRPr="0022530F" w:rsidRDefault="004C6368" w:rsidP="004C6368">
      <w:pPr>
        <w:widowControl w:val="0"/>
        <w:numPr>
          <w:ilvl w:val="0"/>
          <w:numId w:val="2"/>
        </w:numPr>
        <w:jc w:val="both"/>
        <w:rPr>
          <w:rFonts w:cs="Arial"/>
          <w:i/>
          <w:color w:val="A6A6A6" w:themeColor="background1" w:themeShade="A6"/>
          <w:sz w:val="18"/>
          <w:szCs w:val="18"/>
        </w:rPr>
      </w:pPr>
      <w:bookmarkStart w:id="1" w:name="_Toc336851763"/>
      <w:bookmarkStart w:id="2" w:name="_Toc336851811"/>
      <w:bookmarkStart w:id="3" w:name="_Toc509692084"/>
      <w:r w:rsidRPr="0022530F">
        <w:rPr>
          <w:rFonts w:cs="Arial"/>
          <w:b/>
        </w:rPr>
        <w:t xml:space="preserve">MERILO ZA IZBOR NAJUGODNEJŠEGA PONUDNIKA: </w:t>
      </w:r>
    </w:p>
    <w:p w14:paraId="5D85AE0D" w14:textId="77777777" w:rsidR="00E007DB" w:rsidRPr="00E007DB" w:rsidRDefault="00E007DB" w:rsidP="00E007DB">
      <w:pPr>
        <w:rPr>
          <w:rFonts w:cs="Arial"/>
          <w:bCs/>
          <w:iCs/>
          <w:lang w:eastAsia="x-none"/>
        </w:rPr>
      </w:pPr>
      <w:r w:rsidRPr="00E007DB">
        <w:rPr>
          <w:rFonts w:cs="Arial"/>
          <w:bCs/>
          <w:iCs/>
          <w:lang w:eastAsia="x-none"/>
        </w:rPr>
        <w:t xml:space="preserve">Naročnik bo oddal naročilo in sklenil pogodbo s ponudnikom, ki bo, ob izpolnjevanju pogojev iz tega povabila in glede na merila za izbor najugodnejšega ponudnika, predložil ekonomsko najugodnejšo ponudbo. </w:t>
      </w:r>
    </w:p>
    <w:p w14:paraId="72C10C1E" w14:textId="77777777" w:rsidR="00DC6346" w:rsidRPr="00E007DB" w:rsidRDefault="00DC6346" w:rsidP="00DC6346">
      <w:pPr>
        <w:widowControl w:val="0"/>
        <w:jc w:val="both"/>
        <w:rPr>
          <w:rFonts w:cs="Arial"/>
          <w:bCs/>
          <w:iCs/>
          <w:lang w:eastAsia="x-none"/>
        </w:rPr>
      </w:pPr>
    </w:p>
    <w:p w14:paraId="31D2D836" w14:textId="79F2CD75" w:rsidR="00DC6346" w:rsidRPr="00654304" w:rsidRDefault="00DC6346" w:rsidP="00DC6346">
      <w:pPr>
        <w:widowControl w:val="0"/>
        <w:jc w:val="both"/>
        <w:rPr>
          <w:rFonts w:cs="Arial"/>
          <w:b/>
        </w:rPr>
      </w:pPr>
      <w:r w:rsidRPr="00654304">
        <w:rPr>
          <w:rFonts w:cs="Arial"/>
          <w:b/>
        </w:rPr>
        <w:t>MERILO CENA</w:t>
      </w:r>
    </w:p>
    <w:p w14:paraId="00BD55AE" w14:textId="77777777" w:rsidR="00DC6346" w:rsidRDefault="00DC6346" w:rsidP="00DC6346">
      <w:pPr>
        <w:pStyle w:val="Telobesedila"/>
        <w:spacing w:after="0"/>
        <w:jc w:val="both"/>
        <w:rPr>
          <w:rFonts w:cs="Arial"/>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Pr="0C5C8345">
        <w:rPr>
          <w:rFonts w:cs="Arial"/>
          <w:b/>
          <w:bCs/>
          <w:i/>
          <w:iCs/>
        </w:rPr>
        <w:t xml:space="preserve"> </w:t>
      </w:r>
      <w:r>
        <w:rPr>
          <w:rFonts w:cs="Arial"/>
          <w:b/>
          <w:bCs/>
          <w:i/>
          <w:iCs/>
          <w:lang w:val="sl-SI"/>
        </w:rPr>
        <w:t xml:space="preserve">skupne </w:t>
      </w:r>
      <w:r w:rsidRPr="0C5C8345">
        <w:rPr>
          <w:rFonts w:cs="Arial"/>
          <w:b/>
          <w:bCs/>
          <w:i/>
          <w:iCs/>
        </w:rPr>
        <w:t>ponudben</w:t>
      </w:r>
      <w:r>
        <w:rPr>
          <w:rFonts w:cs="Arial"/>
          <w:b/>
          <w:bCs/>
          <w:i/>
          <w:iCs/>
          <w:lang w:val="sl-SI"/>
        </w:rPr>
        <w:t>e</w:t>
      </w:r>
      <w:r w:rsidRPr="0C5C8345">
        <w:rPr>
          <w:rFonts w:cs="Arial"/>
          <w:b/>
          <w:bCs/>
          <w:i/>
          <w:iCs/>
        </w:rPr>
        <w:t xml:space="preserve"> </w:t>
      </w:r>
      <w:r>
        <w:rPr>
          <w:rFonts w:cs="Arial"/>
          <w:b/>
          <w:bCs/>
          <w:i/>
          <w:iCs/>
          <w:lang w:val="sl-SI"/>
        </w:rPr>
        <w:t>vrednosti</w:t>
      </w:r>
      <w:r w:rsidRPr="0C5C8345">
        <w:rPr>
          <w:rFonts w:cs="Arial"/>
          <w:b/>
          <w:bCs/>
          <w:i/>
          <w:iCs/>
        </w:rPr>
        <w:t xml:space="preserve"> </w:t>
      </w:r>
      <w:r>
        <w:rPr>
          <w:rFonts w:cs="Arial"/>
          <w:b/>
          <w:bCs/>
          <w:i/>
          <w:iCs/>
          <w:lang w:val="sl-SI"/>
        </w:rPr>
        <w:t xml:space="preserve">z vključenimi morebitnimi dodatnimi deli </w:t>
      </w:r>
      <w:r w:rsidRPr="0C5C8345">
        <w:rPr>
          <w:rFonts w:cs="Arial"/>
          <w:b/>
          <w:bCs/>
          <w:i/>
          <w:iCs/>
        </w:rPr>
        <w:t>v</w:t>
      </w:r>
      <w:r w:rsidRPr="0C5C8345">
        <w:rPr>
          <w:rFonts w:cs="Arial"/>
        </w:rPr>
        <w:t xml:space="preserve"> </w:t>
      </w:r>
      <w:r w:rsidRPr="0C5C8345">
        <w:rPr>
          <w:rFonts w:cs="Arial"/>
          <w:b/>
          <w:bCs/>
          <w:i/>
          <w:iCs/>
        </w:rPr>
        <w:t xml:space="preserve">EUR brez DDV </w:t>
      </w:r>
      <w:r w:rsidRPr="00216F72">
        <w:rPr>
          <w:rFonts w:cs="Arial"/>
          <w:bCs/>
          <w:iCs/>
          <w:lang w:val="sl-SI"/>
        </w:rPr>
        <w:t>(v nadaljevanju: skupna ponudbena vrednost v EUR brez DDV)</w:t>
      </w:r>
      <w:r w:rsidRPr="0C5C8345">
        <w:rPr>
          <w:rFonts w:cs="Arial"/>
        </w:rPr>
        <w:t xml:space="preserve">. </w:t>
      </w:r>
    </w:p>
    <w:p w14:paraId="7A8CA151" w14:textId="77777777" w:rsidR="00DC6346" w:rsidRDefault="00DC6346" w:rsidP="00DC6346">
      <w:pPr>
        <w:jc w:val="both"/>
        <w:rPr>
          <w:rFonts w:cs="Arial"/>
        </w:rPr>
      </w:pPr>
      <w:bookmarkStart w:id="4" w:name="_Hlk103164929"/>
    </w:p>
    <w:p w14:paraId="0015879C" w14:textId="77777777" w:rsidR="00DC6346" w:rsidRPr="0022530F" w:rsidRDefault="00DC6346" w:rsidP="00DC6346">
      <w:pPr>
        <w:jc w:val="both"/>
        <w:rPr>
          <w:rFonts w:cs="Arial"/>
          <w:b/>
        </w:rPr>
      </w:pPr>
      <w:r w:rsidRPr="0022530F">
        <w:rPr>
          <w:rFonts w:cs="Arial"/>
          <w:b/>
        </w:rPr>
        <w:t xml:space="preserve">Postopek razvrstitve ponudnikov, ko dva ali več ponudnikov doseže enako najnižjo skupno ponudbeno vrednost v EUR brez DDV: </w:t>
      </w:r>
      <w:bookmarkEnd w:id="4"/>
    </w:p>
    <w:p w14:paraId="550008F8" w14:textId="77777777" w:rsidR="00DC6346" w:rsidRPr="0091042F" w:rsidRDefault="00DC6346" w:rsidP="00DC6346">
      <w:pPr>
        <w:pStyle w:val="Odstavekseznama"/>
        <w:numPr>
          <w:ilvl w:val="0"/>
          <w:numId w:val="42"/>
        </w:numPr>
        <w:spacing w:line="240" w:lineRule="auto"/>
        <w:rPr>
          <w:rFonts w:cs="Arial"/>
        </w:rPr>
      </w:pPr>
      <w:bookmarkStart w:id="5" w:name="_Hlk103165069"/>
      <w:r w:rsidRPr="00294BAF">
        <w:rPr>
          <w:rFonts w:ascii="Arial" w:hAnsi="Arial" w:cs="Arial"/>
        </w:rPr>
        <w:t>ponudniki bodo glede na ponujeno skupno ponudbeno vrednost v EUR brez DDV razvrščeni po mestih, in sicer od 1.</w:t>
      </w:r>
      <w:r>
        <w:rPr>
          <w:rFonts w:ascii="Arial" w:hAnsi="Arial" w:cs="Arial"/>
        </w:rPr>
        <w:t xml:space="preserve"> </w:t>
      </w:r>
      <w:r w:rsidRPr="00294BAF">
        <w:rPr>
          <w:rFonts w:ascii="Arial" w:hAnsi="Arial" w:cs="Arial"/>
        </w:rPr>
        <w:t>mesta naprej. Če bosta npr. dva ponudnika ali več ponudnikov ponudila(-i) enako najnižjo skupno pon</w:t>
      </w:r>
      <w:r>
        <w:rPr>
          <w:rFonts w:ascii="Arial" w:hAnsi="Arial" w:cs="Arial"/>
        </w:rPr>
        <w:t xml:space="preserve">udbeno vrednost v EUR brez DDV </w:t>
      </w:r>
      <w:r w:rsidRPr="00294BAF">
        <w:rPr>
          <w:rFonts w:ascii="Arial" w:hAnsi="Arial" w:cs="Arial"/>
        </w:rPr>
        <w:t xml:space="preserve">bo naročnik razvrstitev med njima(-i) naredil na podlagi datuma in ure oddaje ponudbe (kdor bo prej oddal ponudbo, bo med njima(-i) razvrščen na prvo mesto itn.). </w:t>
      </w:r>
      <w:r w:rsidRPr="1D2E90DD">
        <w:rPr>
          <w:rFonts w:ascii="Arial" w:hAnsi="Arial" w:cs="Arial"/>
        </w:rPr>
        <w:t xml:space="preserve">V kolikor </w:t>
      </w:r>
      <w:r>
        <w:rPr>
          <w:rFonts w:ascii="Arial" w:hAnsi="Arial" w:cs="Arial"/>
        </w:rPr>
        <w:t xml:space="preserve">tudi </w:t>
      </w:r>
      <w:r w:rsidRPr="1D2E90DD">
        <w:rPr>
          <w:rFonts w:ascii="Arial" w:hAnsi="Arial" w:cs="Arial"/>
        </w:rPr>
        <w:t>v temu primeru dva ali več ponudnikov oddata ali oddajo ponudbo na isti datum in uro</w:t>
      </w:r>
      <w:r>
        <w:rPr>
          <w:rFonts w:ascii="Arial" w:hAnsi="Arial" w:cs="Arial"/>
        </w:rPr>
        <w:t xml:space="preserve"> ter imata/-jo ponudnika(-i) enako najnižjo skupno ponudbeno vrednost v EUR brez DDV</w:t>
      </w:r>
      <w:r w:rsidRPr="1D2E90DD">
        <w:rPr>
          <w:rFonts w:ascii="Arial" w:hAnsi="Arial" w:cs="Arial"/>
        </w:rPr>
        <w:t>, bo naročnik izvedel žrebanje tistih ponudb, ki so oddali ponudbo na isti datum in uro</w:t>
      </w:r>
      <w:r>
        <w:rPr>
          <w:rFonts w:ascii="Arial" w:hAnsi="Arial" w:cs="Arial"/>
        </w:rPr>
        <w:t xml:space="preserve"> ter, ki imajo enako najnižjo skupno ponudbeno vrednost v EUR brez DDV</w:t>
      </w:r>
      <w:r w:rsidRPr="1D2E90DD">
        <w:rPr>
          <w:rFonts w:ascii="Arial" w:hAnsi="Arial" w:cs="Arial"/>
        </w:rPr>
        <w:t xml:space="preserve">. Cilj opisanega razvrščanja je, da je na 1. mesto razvrščen le en ponudnik. </w:t>
      </w:r>
    </w:p>
    <w:bookmarkEnd w:id="5"/>
    <w:p w14:paraId="48432F39" w14:textId="7D64ECC1" w:rsidR="008A520D" w:rsidRPr="00EF2EF2" w:rsidRDefault="008A520D" w:rsidP="00DC6346">
      <w:pPr>
        <w:jc w:val="both"/>
        <w:rPr>
          <w:rFonts w:cs="Arial"/>
        </w:rPr>
      </w:pPr>
    </w:p>
    <w:p w14:paraId="2B0FB4D0" w14:textId="55C0B876" w:rsidR="006F310D" w:rsidRPr="008058DD" w:rsidRDefault="006F310D" w:rsidP="00D41175">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1"/>
      <w:bookmarkEnd w:id="2"/>
      <w:bookmarkEnd w:id="3"/>
      <w:r>
        <w:rPr>
          <w:rFonts w:cs="Arial"/>
          <w:b/>
        </w:rPr>
        <w:t>:</w:t>
      </w:r>
    </w:p>
    <w:p w14:paraId="4F508AB7" w14:textId="77777777" w:rsidR="00DB3D61" w:rsidRPr="005A6D42" w:rsidRDefault="00DB3D61" w:rsidP="00D41175">
      <w:pPr>
        <w:tabs>
          <w:tab w:val="num" w:pos="0"/>
        </w:tabs>
        <w:jc w:val="both"/>
        <w:rPr>
          <w:rFonts w:cs="Arial"/>
        </w:rPr>
      </w:pPr>
      <w:r w:rsidRPr="005A6D42">
        <w:rPr>
          <w:rFonts w:cs="Arial"/>
        </w:rPr>
        <w:t xml:space="preserve">Naročnik bo sprejeto odločitev o oddaji / </w:t>
      </w:r>
      <w:proofErr w:type="spellStart"/>
      <w:r w:rsidRPr="005A6D42">
        <w:rPr>
          <w:rFonts w:cs="Arial"/>
        </w:rPr>
        <w:t>neoddaji</w:t>
      </w:r>
      <w:proofErr w:type="spellEnd"/>
      <w:r w:rsidRPr="005A6D42">
        <w:rPr>
          <w:rFonts w:cs="Arial"/>
        </w:rPr>
        <w:t xml:space="preserve"> naročila objavil na portalu javnih naročil. Odločitev se šteje za vročeno z dnem objave na portalu javnih naročil.</w:t>
      </w:r>
    </w:p>
    <w:p w14:paraId="5FE665EC" w14:textId="77777777" w:rsidR="00DB3D61" w:rsidRPr="005A6D42" w:rsidRDefault="00DB3D61" w:rsidP="00D41175">
      <w:pPr>
        <w:tabs>
          <w:tab w:val="num" w:pos="0"/>
        </w:tabs>
        <w:rPr>
          <w:rFonts w:cs="Arial"/>
        </w:rPr>
      </w:pPr>
    </w:p>
    <w:p w14:paraId="24E0E79A" w14:textId="77777777" w:rsidR="00DB3D61" w:rsidRPr="005A6D42" w:rsidRDefault="00DB3D61" w:rsidP="00D41175">
      <w:pPr>
        <w:widowControl w:val="0"/>
        <w:jc w:val="both"/>
        <w:rPr>
          <w:rFonts w:cs="Arial"/>
        </w:rPr>
      </w:pPr>
      <w:r w:rsidRPr="005A6D42">
        <w:rPr>
          <w:rFonts w:cs="Arial"/>
        </w:rPr>
        <w:t>Ne glede na izid postopka ponudnik ni upravičen do povrnitve stroškov v zvezi s pripravo ponudbe.</w:t>
      </w:r>
    </w:p>
    <w:p w14:paraId="1DD5944E" w14:textId="6A743286" w:rsidR="006F310D" w:rsidRDefault="006F310D" w:rsidP="00D41175">
      <w:pPr>
        <w:jc w:val="both"/>
        <w:rPr>
          <w:rFonts w:cs="Arial"/>
          <w:highlight w:val="yellow"/>
        </w:rPr>
      </w:pPr>
    </w:p>
    <w:p w14:paraId="35DE0DA0" w14:textId="39BD3293" w:rsidR="009D0533" w:rsidRPr="00160AF7" w:rsidRDefault="009D0533" w:rsidP="00D41175">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5199421A" w14:textId="77777777" w:rsidR="001C342D" w:rsidRPr="001C342D" w:rsidRDefault="001C342D" w:rsidP="001C342D">
      <w:pPr>
        <w:tabs>
          <w:tab w:val="num" w:pos="0"/>
        </w:tabs>
        <w:jc w:val="both"/>
        <w:rPr>
          <w:rFonts w:cs="Arial"/>
        </w:rPr>
      </w:pPr>
      <w:r w:rsidRPr="001C342D">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7F89C771" w14:textId="77777777" w:rsidR="001C342D" w:rsidRPr="001C342D" w:rsidRDefault="001C342D" w:rsidP="001C342D">
      <w:pPr>
        <w:tabs>
          <w:tab w:val="num" w:pos="0"/>
        </w:tabs>
        <w:jc w:val="both"/>
        <w:rPr>
          <w:rFonts w:cs="Arial"/>
        </w:rPr>
      </w:pPr>
      <w:r w:rsidRPr="001C342D">
        <w:rPr>
          <w:rFonts w:cs="Arial"/>
        </w:rPr>
        <w:t xml:space="preserve">V primeru, da je zahtevana predložitev finančnega zavarovanja za dobro izvedbo pogodbenih obveznosti oz. druge zahteve, pogodba stopi v veljavo pod </w:t>
      </w:r>
      <w:proofErr w:type="spellStart"/>
      <w:r w:rsidRPr="001C342D">
        <w:rPr>
          <w:rFonts w:cs="Arial"/>
        </w:rPr>
        <w:t>odložnim</w:t>
      </w:r>
      <w:proofErr w:type="spellEnd"/>
      <w:r w:rsidRPr="001C342D">
        <w:rPr>
          <w:rFonts w:cs="Arial"/>
        </w:rPr>
        <w:t xml:space="preserve"> pogojem predložitve zahtevanega finančnega zavarovanja za dobro izvedbo pogodbenih obveznosti oz. drugih zahtev s strani izbranega ponudnika. </w:t>
      </w:r>
    </w:p>
    <w:p w14:paraId="63B53EBF" w14:textId="77777777" w:rsidR="001C342D" w:rsidRPr="001C342D" w:rsidRDefault="001C342D" w:rsidP="001C342D">
      <w:pPr>
        <w:tabs>
          <w:tab w:val="num" w:pos="0"/>
        </w:tabs>
        <w:jc w:val="both"/>
        <w:rPr>
          <w:rFonts w:cs="Arial"/>
        </w:rPr>
      </w:pPr>
    </w:p>
    <w:p w14:paraId="3B35199A" w14:textId="77777777" w:rsidR="001C342D" w:rsidRPr="001C342D" w:rsidRDefault="001C342D" w:rsidP="001C342D">
      <w:pPr>
        <w:tabs>
          <w:tab w:val="num" w:pos="0"/>
        </w:tabs>
        <w:jc w:val="both"/>
        <w:rPr>
          <w:rFonts w:cs="Arial"/>
        </w:rPr>
      </w:pPr>
      <w:r w:rsidRPr="001C342D">
        <w:rPr>
          <w:rFonts w:cs="Arial"/>
        </w:rPr>
        <w:t>V primeru, da bo naročnik prejel samo eno ponudbo lahko naročnik, skladno z 92. členom ZJN-3, sklene pogodbo z izbranim izvajalcem pred pravnomočnostjo odločitve o oddaji javnega naročila.</w:t>
      </w:r>
    </w:p>
    <w:p w14:paraId="3B159B35" w14:textId="77777777" w:rsidR="00105FEC" w:rsidRDefault="00105FEC" w:rsidP="00D41175">
      <w:pPr>
        <w:widowControl w:val="0"/>
        <w:jc w:val="both"/>
        <w:rPr>
          <w:rFonts w:cs="Arial"/>
        </w:rPr>
      </w:pPr>
    </w:p>
    <w:p w14:paraId="516ECA8A" w14:textId="77777777" w:rsidR="006F310D" w:rsidRPr="008C6275" w:rsidRDefault="006F310D" w:rsidP="00D41175">
      <w:pPr>
        <w:widowControl w:val="0"/>
        <w:numPr>
          <w:ilvl w:val="0"/>
          <w:numId w:val="2"/>
        </w:numPr>
        <w:jc w:val="both"/>
        <w:rPr>
          <w:rFonts w:cs="Arial"/>
          <w:b/>
        </w:rPr>
      </w:pPr>
      <w:r>
        <w:rPr>
          <w:rFonts w:cs="Arial"/>
          <w:b/>
        </w:rPr>
        <w:t>POSLOVNA SKRIVNOST</w:t>
      </w:r>
      <w:r w:rsidRPr="00160AF7">
        <w:rPr>
          <w:rFonts w:cs="Arial"/>
          <w:b/>
        </w:rPr>
        <w:t>:</w:t>
      </w:r>
    </w:p>
    <w:p w14:paraId="46C0E869" w14:textId="77777777" w:rsidR="00DB3D61" w:rsidRPr="00160AF7" w:rsidRDefault="00DB3D61" w:rsidP="00D4117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D41175">
      <w:pPr>
        <w:jc w:val="both"/>
        <w:rPr>
          <w:rFonts w:cs="Arial"/>
          <w:b/>
        </w:rPr>
      </w:pPr>
    </w:p>
    <w:p w14:paraId="5C2ED8DE" w14:textId="051739D4" w:rsidR="00AA2C97" w:rsidRPr="00160AF7" w:rsidRDefault="009E23E1" w:rsidP="00D41175">
      <w:pPr>
        <w:widowControl w:val="0"/>
        <w:numPr>
          <w:ilvl w:val="0"/>
          <w:numId w:val="2"/>
        </w:numPr>
        <w:jc w:val="both"/>
        <w:rPr>
          <w:rFonts w:cs="Arial"/>
          <w:b/>
        </w:rPr>
      </w:pPr>
      <w:r w:rsidRPr="00160AF7">
        <w:rPr>
          <w:rFonts w:cs="Arial"/>
          <w:b/>
        </w:rPr>
        <w:t>ZAUPNOST</w:t>
      </w:r>
      <w:r w:rsidR="00AA2C97" w:rsidRPr="00160AF7">
        <w:rPr>
          <w:rFonts w:cs="Arial"/>
          <w:b/>
        </w:rPr>
        <w:t xml:space="preserve"> PODATKOV:</w:t>
      </w:r>
      <w:r w:rsidR="00EF0983">
        <w:rPr>
          <w:rFonts w:cs="Arial"/>
          <w:b/>
        </w:rPr>
        <w:t xml:space="preserve"> </w:t>
      </w:r>
    </w:p>
    <w:p w14:paraId="6633898C" w14:textId="77777777" w:rsidR="00DB3D61" w:rsidRDefault="00DB3D61" w:rsidP="00D41175">
      <w:pPr>
        <w:pStyle w:val="1"/>
        <w:rPr>
          <w:rFonts w:ascii="Arial" w:hAnsi="Arial" w:cs="Arial"/>
          <w:i w:val="0"/>
          <w:color w:val="auto"/>
          <w:sz w:val="22"/>
          <w:szCs w:val="22"/>
        </w:rPr>
      </w:pPr>
      <w:r>
        <w:rPr>
          <w:rFonts w:ascii="Arial" w:hAnsi="Arial" w:cs="Arial"/>
          <w:i w:val="0"/>
          <w:color w:val="auto"/>
          <w:sz w:val="22"/>
          <w:szCs w:val="22"/>
        </w:rPr>
        <w:t xml:space="preserve">Ponudnik(-i) in izbrani ponudnik mora </w:t>
      </w:r>
      <w:r w:rsidRPr="00160AF7">
        <w:rPr>
          <w:rFonts w:ascii="Arial" w:hAnsi="Arial" w:cs="Arial"/>
          <w:i w:val="0"/>
          <w:color w:val="auto"/>
          <w:sz w:val="22"/>
          <w:szCs w:val="22"/>
        </w:rPr>
        <w:t xml:space="preserve">vse v postopku oddaje javnega naročila pridobljene </w:t>
      </w:r>
      <w:r w:rsidRPr="00160AF7">
        <w:rPr>
          <w:rFonts w:ascii="Arial" w:hAnsi="Arial" w:cs="Arial"/>
          <w:i w:val="0"/>
          <w:color w:val="auto"/>
          <w:sz w:val="22"/>
          <w:szCs w:val="22"/>
        </w:rPr>
        <w:lastRenderedPageBreak/>
        <w:t>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D41175">
      <w:pPr>
        <w:pStyle w:val="1"/>
        <w:rPr>
          <w:rFonts w:ascii="Arial" w:hAnsi="Arial" w:cs="Arial"/>
          <w:i w:val="0"/>
          <w:color w:val="auto"/>
          <w:sz w:val="22"/>
          <w:szCs w:val="22"/>
        </w:rPr>
      </w:pPr>
    </w:p>
    <w:p w14:paraId="2E0436F2" w14:textId="6B6B6CB5" w:rsidR="00782465" w:rsidRPr="008058DD" w:rsidRDefault="008058DD" w:rsidP="00D41175">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sidR="003E0A68">
        <w:rPr>
          <w:rFonts w:cs="Arial"/>
          <w:b/>
        </w:rPr>
        <w:t>:</w:t>
      </w:r>
    </w:p>
    <w:p w14:paraId="5CAC31B9" w14:textId="69DDFBDF" w:rsidR="00782465" w:rsidRDefault="00237C2F" w:rsidP="00D41175">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9"/>
      <w:r>
        <w:rPr>
          <w:rFonts w:cs="Arial"/>
        </w:rPr>
        <w:t xml:space="preserve"> </w:t>
      </w:r>
    </w:p>
    <w:p w14:paraId="20A4EF51" w14:textId="77777777" w:rsidR="00AD3554" w:rsidRDefault="00AD3554" w:rsidP="00D41175">
      <w:pPr>
        <w:tabs>
          <w:tab w:val="num" w:pos="0"/>
        </w:tabs>
        <w:jc w:val="both"/>
        <w:rPr>
          <w:rFonts w:cs="Arial"/>
        </w:rPr>
      </w:pPr>
    </w:p>
    <w:p w14:paraId="1DBC507E" w14:textId="51409D7D" w:rsidR="003E0A68" w:rsidRPr="00950A20" w:rsidRDefault="003E0A68" w:rsidP="00D41175">
      <w:pPr>
        <w:widowControl w:val="0"/>
        <w:numPr>
          <w:ilvl w:val="0"/>
          <w:numId w:val="2"/>
        </w:numPr>
        <w:jc w:val="both"/>
        <w:rPr>
          <w:rFonts w:cs="Arial"/>
          <w:b/>
        </w:rPr>
      </w:pPr>
      <w:r w:rsidRPr="00950A20">
        <w:rPr>
          <w:rFonts w:cs="Arial"/>
          <w:b/>
        </w:rPr>
        <w:t>REVIZIJA:</w:t>
      </w:r>
    </w:p>
    <w:p w14:paraId="27FDDAD4" w14:textId="77777777" w:rsidR="000436D5" w:rsidRPr="000436D5" w:rsidRDefault="000436D5" w:rsidP="000436D5">
      <w:pPr>
        <w:rPr>
          <w:rFonts w:cs="Arial"/>
        </w:rPr>
      </w:pPr>
      <w:r w:rsidRPr="000436D5">
        <w:rPr>
          <w:rFonts w:cs="Arial"/>
        </w:rPr>
        <w:t>Zahtevek za revizijo lahko v skladu z Zakonom o pravnem varstvu v postopkih javnega naročanja - ZPVPJN (Uradni list RS, št. 43/11, 60/11 – ZTP-D, 63/13, 90/14 – ZDU-1l, 95/14 – ZIPRS1415-C, 96/15 – ZIPRS1617, 80/16 – ZIPRS1718, 60/17, 72/19, 95/23 – ZIUOPZP, 131/2023 – ZORZFS) vloži vsaka oseba, ki ima ali je imela interes za dodelitev javnega naročila in ji je ali bi ji lahko z domnevno kršitvijo nastala škoda.</w:t>
      </w:r>
    </w:p>
    <w:p w14:paraId="512508B1" w14:textId="77777777" w:rsidR="00237C2F" w:rsidRDefault="00237C2F" w:rsidP="00D41175">
      <w:pPr>
        <w:jc w:val="both"/>
        <w:rPr>
          <w:rFonts w:cs="Arial"/>
          <w:lang w:eastAsia="zh-CN"/>
        </w:rPr>
      </w:pPr>
    </w:p>
    <w:p w14:paraId="14CB54CE" w14:textId="77777777" w:rsidR="00237C2F" w:rsidRPr="00D55749" w:rsidRDefault="00237C2F" w:rsidP="00D41175">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578128E5" w14:textId="77777777" w:rsidR="00237C2F" w:rsidRDefault="00237C2F" w:rsidP="00D41175">
      <w:pPr>
        <w:jc w:val="both"/>
        <w:rPr>
          <w:rFonts w:cs="Arial"/>
          <w:lang w:eastAsia="zh-CN"/>
        </w:rPr>
      </w:pPr>
    </w:p>
    <w:p w14:paraId="110AACAA" w14:textId="77777777" w:rsidR="00237C2F" w:rsidRPr="00D55749" w:rsidRDefault="00237C2F" w:rsidP="00D41175">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18EB692" w14:textId="77777777" w:rsidR="00237C2F" w:rsidRPr="004A44AB" w:rsidRDefault="00237C2F" w:rsidP="00D41175">
      <w:pPr>
        <w:jc w:val="both"/>
        <w:rPr>
          <w:rFonts w:cs="Arial"/>
          <w:color w:val="FF0000"/>
          <w:lang w:eastAsia="zh-CN"/>
        </w:rPr>
      </w:pPr>
    </w:p>
    <w:p w14:paraId="3AFEDD73" w14:textId="77777777" w:rsidR="00237C2F" w:rsidRPr="00D55749" w:rsidRDefault="00237C2F" w:rsidP="00D41175">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5E825985" w14:textId="77777777" w:rsidR="00237C2F" w:rsidRPr="00D55749" w:rsidRDefault="00237C2F" w:rsidP="00D41175">
      <w:pPr>
        <w:pStyle w:val="Telobesedila"/>
        <w:spacing w:after="0"/>
        <w:jc w:val="both"/>
        <w:rPr>
          <w:rFonts w:cs="Arial"/>
          <w:bCs/>
          <w:iCs/>
          <w:lang w:val="sl-SI"/>
        </w:rPr>
      </w:pPr>
    </w:p>
    <w:p w14:paraId="49B12DDD" w14:textId="77777777" w:rsidR="00237C2F" w:rsidRPr="00D55749" w:rsidRDefault="00237C2F" w:rsidP="00D41175">
      <w:pPr>
        <w:pStyle w:val="Telobesedila"/>
        <w:spacing w:after="0"/>
        <w:jc w:val="both"/>
        <w:rPr>
          <w:rFonts w:cs="Arial"/>
          <w:bCs/>
          <w:iCs/>
          <w:lang w:val="sl-SI"/>
        </w:rPr>
      </w:pPr>
      <w:r w:rsidRPr="00D55749">
        <w:rPr>
          <w:rFonts w:cs="Arial"/>
          <w:bCs/>
          <w:iCs/>
          <w:lang w:val="sl-SI"/>
        </w:rPr>
        <w:t>Podatki za plačilo takse:</w:t>
      </w:r>
    </w:p>
    <w:p w14:paraId="2D395C5D" w14:textId="77777777" w:rsidR="00237C2F" w:rsidRPr="00D55749" w:rsidRDefault="00237C2F" w:rsidP="00D41175">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C9936E7" w14:textId="77777777" w:rsidR="00237C2F" w:rsidRPr="00D55749" w:rsidRDefault="00237C2F" w:rsidP="00D41175">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6CDBEA99" w14:textId="77777777" w:rsidR="00237C2F" w:rsidRPr="00D55749" w:rsidRDefault="00237C2F" w:rsidP="00D41175">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4BC3CFA4" w14:textId="77777777" w:rsidR="00237C2F" w:rsidRPr="00D55749" w:rsidRDefault="00237C2F" w:rsidP="00D41175">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32019B53" w14:textId="77777777" w:rsidR="00237C2F" w:rsidRPr="00D55749" w:rsidRDefault="00237C2F" w:rsidP="00D41175">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02B08357" w14:textId="77777777" w:rsidR="00237C2F" w:rsidRPr="00D55749" w:rsidRDefault="00237C2F" w:rsidP="00D41175">
      <w:pPr>
        <w:pStyle w:val="Telobesedila"/>
        <w:tabs>
          <w:tab w:val="num" w:pos="0"/>
        </w:tabs>
        <w:spacing w:after="0"/>
        <w:jc w:val="both"/>
        <w:rPr>
          <w:rFonts w:cs="Arial"/>
          <w:bCs/>
          <w:iCs/>
          <w:lang w:val="sl-SI"/>
        </w:rPr>
      </w:pPr>
    </w:p>
    <w:p w14:paraId="48AB5F52" w14:textId="77777777" w:rsidR="00237C2F" w:rsidRDefault="00237C2F" w:rsidP="00D41175">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D41175">
      <w:pPr>
        <w:pStyle w:val="Telobesedila"/>
        <w:tabs>
          <w:tab w:val="num" w:pos="0"/>
        </w:tabs>
        <w:spacing w:after="0"/>
        <w:jc w:val="both"/>
        <w:rPr>
          <w:rFonts w:cs="Arial"/>
          <w:bCs/>
          <w:iCs/>
          <w:lang w:val="sl-SI"/>
        </w:rPr>
      </w:pPr>
    </w:p>
    <w:p w14:paraId="28674A71" w14:textId="77777777" w:rsidR="00E81970" w:rsidRPr="00160AF7" w:rsidRDefault="00E81970" w:rsidP="00E81970">
      <w:pPr>
        <w:widowControl w:val="0"/>
        <w:numPr>
          <w:ilvl w:val="0"/>
          <w:numId w:val="2"/>
        </w:numPr>
        <w:jc w:val="both"/>
        <w:rPr>
          <w:rFonts w:cs="Arial"/>
          <w:b/>
        </w:rPr>
      </w:pPr>
      <w:r>
        <w:rPr>
          <w:rFonts w:cs="Arial"/>
          <w:b/>
        </w:rPr>
        <w:t>DODATNO</w:t>
      </w:r>
      <w:r w:rsidRPr="00160AF7">
        <w:rPr>
          <w:rFonts w:cs="Arial"/>
          <w:b/>
        </w:rPr>
        <w:t>:</w:t>
      </w:r>
    </w:p>
    <w:p w14:paraId="1D9F86C7" w14:textId="77777777" w:rsidR="00E81970" w:rsidRPr="00D55749" w:rsidRDefault="00E81970" w:rsidP="00E81970">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0C023CD7" w14:textId="77777777" w:rsidR="00E81970" w:rsidRDefault="00E81970" w:rsidP="00E81970">
      <w:pPr>
        <w:widowControl w:val="0"/>
        <w:jc w:val="both"/>
        <w:rPr>
          <w:rFonts w:cs="Arial"/>
        </w:rPr>
      </w:pPr>
    </w:p>
    <w:p w14:paraId="4CE4AE97" w14:textId="77777777" w:rsidR="00E81970" w:rsidRPr="0022530F" w:rsidRDefault="00E81970" w:rsidP="00E81970">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50E64A7B" w:rsidR="00D55749" w:rsidRPr="00FB4B9A" w:rsidRDefault="00D55749" w:rsidP="00D41175">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F995E" w14:textId="77777777" w:rsidR="00E7705A" w:rsidRDefault="00E7705A">
      <w:r>
        <w:separator/>
      </w:r>
    </w:p>
  </w:endnote>
  <w:endnote w:type="continuationSeparator" w:id="0">
    <w:p w14:paraId="55CC1D7A" w14:textId="77777777" w:rsidR="00E7705A" w:rsidRDefault="00E7705A">
      <w:r>
        <w:continuationSeparator/>
      </w:r>
    </w:p>
  </w:endnote>
  <w:endnote w:type="continuationNotice" w:id="1">
    <w:p w14:paraId="45CF58EE" w14:textId="77777777" w:rsidR="00E7705A" w:rsidRDefault="00E77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5294" w14:textId="619DD4C1"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F33AE">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F33AE">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536AC562"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F33A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F33AE">
            <w:rPr>
              <w:rStyle w:val="tevilkastrani"/>
              <w:rFonts w:cs="Arial"/>
              <w:noProof/>
            </w:rPr>
            <w:t>10</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1AF21" w14:textId="77777777" w:rsidR="00E7705A" w:rsidRDefault="00E7705A">
      <w:r>
        <w:separator/>
      </w:r>
    </w:p>
  </w:footnote>
  <w:footnote w:type="continuationSeparator" w:id="0">
    <w:p w14:paraId="2F4B734F" w14:textId="77777777" w:rsidR="00E7705A" w:rsidRDefault="00E7705A">
      <w:r>
        <w:continuationSeparator/>
      </w:r>
    </w:p>
  </w:footnote>
  <w:footnote w:type="continuationNotice" w:id="1">
    <w:p w14:paraId="3B8112CE" w14:textId="77777777" w:rsidR="00E7705A" w:rsidRDefault="00E770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59AC192E" w:rsidR="002B267F" w:rsidRPr="0019099D" w:rsidRDefault="00D25C18" w:rsidP="00EC43F0">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GRADNJA</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23645"/>
    <w:multiLevelType w:val="hybridMultilevel"/>
    <w:tmpl w:val="85F235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312D46"/>
    <w:multiLevelType w:val="hybridMultilevel"/>
    <w:tmpl w:val="36DE4C3A"/>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C61B0D"/>
    <w:multiLevelType w:val="hybridMultilevel"/>
    <w:tmpl w:val="011874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EC21A5"/>
    <w:multiLevelType w:val="hybridMultilevel"/>
    <w:tmpl w:val="E27C3928"/>
    <w:lvl w:ilvl="0" w:tplc="28D86E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702521"/>
    <w:multiLevelType w:val="hybridMultilevel"/>
    <w:tmpl w:val="CD700206"/>
    <w:lvl w:ilvl="0" w:tplc="0E44A416">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20BAE3D0"/>
    <w:lvl w:ilvl="0" w:tplc="7220AE04">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9DD7131"/>
    <w:multiLevelType w:val="hybridMultilevel"/>
    <w:tmpl w:val="662E940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0942986">
    <w:abstractNumId w:val="10"/>
  </w:num>
  <w:num w:numId="2" w16cid:durableId="1808933135">
    <w:abstractNumId w:val="37"/>
  </w:num>
  <w:num w:numId="3" w16cid:durableId="971639409">
    <w:abstractNumId w:val="5"/>
  </w:num>
  <w:num w:numId="4" w16cid:durableId="130843358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92165">
    <w:abstractNumId w:val="38"/>
  </w:num>
  <w:num w:numId="6" w16cid:durableId="953052722">
    <w:abstractNumId w:val="27"/>
  </w:num>
  <w:num w:numId="7" w16cid:durableId="679965149">
    <w:abstractNumId w:val="16"/>
  </w:num>
  <w:num w:numId="8" w16cid:durableId="1946383617">
    <w:abstractNumId w:val="35"/>
  </w:num>
  <w:num w:numId="9" w16cid:durableId="1066148276">
    <w:abstractNumId w:val="3"/>
  </w:num>
  <w:num w:numId="10" w16cid:durableId="153302395">
    <w:abstractNumId w:val="39"/>
  </w:num>
  <w:num w:numId="11" w16cid:durableId="251277253">
    <w:abstractNumId w:val="4"/>
  </w:num>
  <w:num w:numId="12" w16cid:durableId="1600092578">
    <w:abstractNumId w:val="1"/>
  </w:num>
  <w:num w:numId="13" w16cid:durableId="1641884805">
    <w:abstractNumId w:val="0"/>
  </w:num>
  <w:num w:numId="14" w16cid:durableId="1652638353">
    <w:abstractNumId w:val="7"/>
  </w:num>
  <w:num w:numId="15" w16cid:durableId="386344123">
    <w:abstractNumId w:val="41"/>
  </w:num>
  <w:num w:numId="16" w16cid:durableId="483207779">
    <w:abstractNumId w:val="11"/>
  </w:num>
  <w:num w:numId="17" w16cid:durableId="2006321278">
    <w:abstractNumId w:val="31"/>
  </w:num>
  <w:num w:numId="18" w16cid:durableId="192112390">
    <w:abstractNumId w:val="26"/>
  </w:num>
  <w:num w:numId="19" w16cid:durableId="1374504550">
    <w:abstractNumId w:val="13"/>
  </w:num>
  <w:num w:numId="20" w16cid:durableId="405693491">
    <w:abstractNumId w:val="19"/>
  </w:num>
  <w:num w:numId="21" w16cid:durableId="713693887">
    <w:abstractNumId w:val="30"/>
  </w:num>
  <w:num w:numId="22" w16cid:durableId="757288213">
    <w:abstractNumId w:val="34"/>
  </w:num>
  <w:num w:numId="23" w16cid:durableId="1130123803">
    <w:abstractNumId w:val="18"/>
  </w:num>
  <w:num w:numId="24" w16cid:durableId="133765543">
    <w:abstractNumId w:val="32"/>
  </w:num>
  <w:num w:numId="25" w16cid:durableId="740176166">
    <w:abstractNumId w:val="9"/>
  </w:num>
  <w:num w:numId="26" w16cid:durableId="54860132">
    <w:abstractNumId w:val="6"/>
  </w:num>
  <w:num w:numId="27" w16cid:durableId="1292050812">
    <w:abstractNumId w:val="17"/>
  </w:num>
  <w:num w:numId="28" w16cid:durableId="1402101796">
    <w:abstractNumId w:val="36"/>
  </w:num>
  <w:num w:numId="29" w16cid:durableId="2068212952">
    <w:abstractNumId w:val="15"/>
  </w:num>
  <w:num w:numId="30" w16cid:durableId="1998417876">
    <w:abstractNumId w:val="8"/>
  </w:num>
  <w:num w:numId="31" w16cid:durableId="41753184">
    <w:abstractNumId w:val="20"/>
  </w:num>
  <w:num w:numId="32" w16cid:durableId="838273992">
    <w:abstractNumId w:val="22"/>
  </w:num>
  <w:num w:numId="33" w16cid:durableId="1836188924">
    <w:abstractNumId w:val="28"/>
  </w:num>
  <w:num w:numId="34" w16cid:durableId="505248307">
    <w:abstractNumId w:val="12"/>
  </w:num>
  <w:num w:numId="35" w16cid:durableId="915090690">
    <w:abstractNumId w:val="24"/>
  </w:num>
  <w:num w:numId="36" w16cid:durableId="820117565">
    <w:abstractNumId w:val="2"/>
  </w:num>
  <w:num w:numId="37" w16cid:durableId="223490230">
    <w:abstractNumId w:val="40"/>
  </w:num>
  <w:num w:numId="38" w16cid:durableId="324237739">
    <w:abstractNumId w:val="23"/>
  </w:num>
  <w:num w:numId="39" w16cid:durableId="1948462956">
    <w:abstractNumId w:val="33"/>
  </w:num>
  <w:num w:numId="40" w16cid:durableId="1606303029">
    <w:abstractNumId w:val="21"/>
  </w:num>
  <w:num w:numId="41" w16cid:durableId="1474903990">
    <w:abstractNumId w:val="29"/>
  </w:num>
  <w:num w:numId="42" w16cid:durableId="177917788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3773"/>
    <w:rsid w:val="00005413"/>
    <w:rsid w:val="000054FD"/>
    <w:rsid w:val="00005BD8"/>
    <w:rsid w:val="00013313"/>
    <w:rsid w:val="00013B00"/>
    <w:rsid w:val="000147BD"/>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36D5"/>
    <w:rsid w:val="00046CE2"/>
    <w:rsid w:val="0005065F"/>
    <w:rsid w:val="00053FBA"/>
    <w:rsid w:val="0005479D"/>
    <w:rsid w:val="000576FB"/>
    <w:rsid w:val="0005774E"/>
    <w:rsid w:val="00061DAA"/>
    <w:rsid w:val="00063012"/>
    <w:rsid w:val="00067E1F"/>
    <w:rsid w:val="00070AA5"/>
    <w:rsid w:val="00074E6A"/>
    <w:rsid w:val="000840FA"/>
    <w:rsid w:val="00087BF9"/>
    <w:rsid w:val="00087BFC"/>
    <w:rsid w:val="00092219"/>
    <w:rsid w:val="0009528C"/>
    <w:rsid w:val="00096243"/>
    <w:rsid w:val="00096BE4"/>
    <w:rsid w:val="000A2154"/>
    <w:rsid w:val="000A26BC"/>
    <w:rsid w:val="000A5647"/>
    <w:rsid w:val="000B023A"/>
    <w:rsid w:val="000B3AA1"/>
    <w:rsid w:val="000B7C8E"/>
    <w:rsid w:val="000B7DB0"/>
    <w:rsid w:val="000C23A5"/>
    <w:rsid w:val="000C4583"/>
    <w:rsid w:val="000C55ED"/>
    <w:rsid w:val="000D0FFF"/>
    <w:rsid w:val="000D30E1"/>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213C5"/>
    <w:rsid w:val="001248E5"/>
    <w:rsid w:val="0012533E"/>
    <w:rsid w:val="00125E95"/>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1994"/>
    <w:rsid w:val="00162F0B"/>
    <w:rsid w:val="001633CD"/>
    <w:rsid w:val="00163850"/>
    <w:rsid w:val="00164184"/>
    <w:rsid w:val="001645A8"/>
    <w:rsid w:val="00166414"/>
    <w:rsid w:val="00166430"/>
    <w:rsid w:val="001665C5"/>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2B3A"/>
    <w:rsid w:val="001A357A"/>
    <w:rsid w:val="001A483E"/>
    <w:rsid w:val="001A6D46"/>
    <w:rsid w:val="001A7BD0"/>
    <w:rsid w:val="001B2188"/>
    <w:rsid w:val="001B723E"/>
    <w:rsid w:val="001C01B9"/>
    <w:rsid w:val="001C342D"/>
    <w:rsid w:val="001C4076"/>
    <w:rsid w:val="001C4F9D"/>
    <w:rsid w:val="001C5D9E"/>
    <w:rsid w:val="001C6F83"/>
    <w:rsid w:val="001C7BB4"/>
    <w:rsid w:val="001D091D"/>
    <w:rsid w:val="001D16E0"/>
    <w:rsid w:val="001D192F"/>
    <w:rsid w:val="001D292C"/>
    <w:rsid w:val="001D680C"/>
    <w:rsid w:val="001D694D"/>
    <w:rsid w:val="001D6F56"/>
    <w:rsid w:val="001E0240"/>
    <w:rsid w:val="001E0942"/>
    <w:rsid w:val="001E2190"/>
    <w:rsid w:val="001E621A"/>
    <w:rsid w:val="001F2554"/>
    <w:rsid w:val="001F27C9"/>
    <w:rsid w:val="001F5DE6"/>
    <w:rsid w:val="001F6F0F"/>
    <w:rsid w:val="001F7D00"/>
    <w:rsid w:val="0020233B"/>
    <w:rsid w:val="00210790"/>
    <w:rsid w:val="00211F83"/>
    <w:rsid w:val="00214739"/>
    <w:rsid w:val="00217BD1"/>
    <w:rsid w:val="00222E0A"/>
    <w:rsid w:val="00226E84"/>
    <w:rsid w:val="00227189"/>
    <w:rsid w:val="00227FB0"/>
    <w:rsid w:val="00230FC0"/>
    <w:rsid w:val="00231CFA"/>
    <w:rsid w:val="002334BB"/>
    <w:rsid w:val="00234364"/>
    <w:rsid w:val="00235312"/>
    <w:rsid w:val="00235E41"/>
    <w:rsid w:val="002372A1"/>
    <w:rsid w:val="00237C2F"/>
    <w:rsid w:val="0024026C"/>
    <w:rsid w:val="00241286"/>
    <w:rsid w:val="002413BB"/>
    <w:rsid w:val="00241698"/>
    <w:rsid w:val="00250588"/>
    <w:rsid w:val="00251B88"/>
    <w:rsid w:val="00251D3F"/>
    <w:rsid w:val="00252B74"/>
    <w:rsid w:val="00252BAD"/>
    <w:rsid w:val="00252C1C"/>
    <w:rsid w:val="002534C6"/>
    <w:rsid w:val="00253FF0"/>
    <w:rsid w:val="0025426F"/>
    <w:rsid w:val="00256721"/>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0FB"/>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506F"/>
    <w:rsid w:val="002C73B6"/>
    <w:rsid w:val="002C7AA7"/>
    <w:rsid w:val="002D05FE"/>
    <w:rsid w:val="002D1494"/>
    <w:rsid w:val="002D368E"/>
    <w:rsid w:val="002D372F"/>
    <w:rsid w:val="002D5A33"/>
    <w:rsid w:val="002D6A3C"/>
    <w:rsid w:val="002E1329"/>
    <w:rsid w:val="002E2FD3"/>
    <w:rsid w:val="002E6B63"/>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E90"/>
    <w:rsid w:val="003336EF"/>
    <w:rsid w:val="003348D6"/>
    <w:rsid w:val="00335D2B"/>
    <w:rsid w:val="0033732C"/>
    <w:rsid w:val="00337592"/>
    <w:rsid w:val="00340C3D"/>
    <w:rsid w:val="00341052"/>
    <w:rsid w:val="003415D5"/>
    <w:rsid w:val="0034211D"/>
    <w:rsid w:val="003423B4"/>
    <w:rsid w:val="00343D66"/>
    <w:rsid w:val="00345029"/>
    <w:rsid w:val="003454F5"/>
    <w:rsid w:val="00346F8F"/>
    <w:rsid w:val="00347CD4"/>
    <w:rsid w:val="0035043A"/>
    <w:rsid w:val="00353C2D"/>
    <w:rsid w:val="00353ECB"/>
    <w:rsid w:val="0035533B"/>
    <w:rsid w:val="00360E2B"/>
    <w:rsid w:val="00361335"/>
    <w:rsid w:val="00367250"/>
    <w:rsid w:val="00370866"/>
    <w:rsid w:val="003717BD"/>
    <w:rsid w:val="0037231D"/>
    <w:rsid w:val="003734FF"/>
    <w:rsid w:val="00375067"/>
    <w:rsid w:val="00380BB9"/>
    <w:rsid w:val="00390235"/>
    <w:rsid w:val="00390C94"/>
    <w:rsid w:val="00395B61"/>
    <w:rsid w:val="003B36FC"/>
    <w:rsid w:val="003B4F2B"/>
    <w:rsid w:val="003B72E2"/>
    <w:rsid w:val="003C0950"/>
    <w:rsid w:val="003C0B6A"/>
    <w:rsid w:val="003C1639"/>
    <w:rsid w:val="003C485B"/>
    <w:rsid w:val="003D1272"/>
    <w:rsid w:val="003D5BB8"/>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139"/>
    <w:rsid w:val="004057C2"/>
    <w:rsid w:val="00406305"/>
    <w:rsid w:val="00406373"/>
    <w:rsid w:val="004108AD"/>
    <w:rsid w:val="004119A8"/>
    <w:rsid w:val="00413EBE"/>
    <w:rsid w:val="00416AE0"/>
    <w:rsid w:val="004219AA"/>
    <w:rsid w:val="004265D5"/>
    <w:rsid w:val="00426DFE"/>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1E82"/>
    <w:rsid w:val="004720C5"/>
    <w:rsid w:val="004743D0"/>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4DF9"/>
    <w:rsid w:val="004C6368"/>
    <w:rsid w:val="004C7110"/>
    <w:rsid w:val="004C7ED8"/>
    <w:rsid w:val="004D32E0"/>
    <w:rsid w:val="004D3641"/>
    <w:rsid w:val="004D3B32"/>
    <w:rsid w:val="004D6569"/>
    <w:rsid w:val="004D6715"/>
    <w:rsid w:val="004D6B75"/>
    <w:rsid w:val="004D6E5D"/>
    <w:rsid w:val="004D7A47"/>
    <w:rsid w:val="004E14C6"/>
    <w:rsid w:val="004E2AD2"/>
    <w:rsid w:val="004E6E19"/>
    <w:rsid w:val="004E70FE"/>
    <w:rsid w:val="004E7EDB"/>
    <w:rsid w:val="004F2856"/>
    <w:rsid w:val="004F6EA3"/>
    <w:rsid w:val="004F7C1C"/>
    <w:rsid w:val="00500875"/>
    <w:rsid w:val="005038A5"/>
    <w:rsid w:val="0050400F"/>
    <w:rsid w:val="00506E35"/>
    <w:rsid w:val="0051397F"/>
    <w:rsid w:val="005169DF"/>
    <w:rsid w:val="0051745B"/>
    <w:rsid w:val="00520A5A"/>
    <w:rsid w:val="005255EB"/>
    <w:rsid w:val="005271D8"/>
    <w:rsid w:val="00530F80"/>
    <w:rsid w:val="005316C0"/>
    <w:rsid w:val="00532F1A"/>
    <w:rsid w:val="0053448C"/>
    <w:rsid w:val="00535E77"/>
    <w:rsid w:val="00537001"/>
    <w:rsid w:val="00537377"/>
    <w:rsid w:val="00537622"/>
    <w:rsid w:val="005404D4"/>
    <w:rsid w:val="00542A59"/>
    <w:rsid w:val="00545FFA"/>
    <w:rsid w:val="005475A3"/>
    <w:rsid w:val="005526AA"/>
    <w:rsid w:val="005530B2"/>
    <w:rsid w:val="00555253"/>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5FE9"/>
    <w:rsid w:val="005F638A"/>
    <w:rsid w:val="005F751D"/>
    <w:rsid w:val="005F7729"/>
    <w:rsid w:val="005F7BAC"/>
    <w:rsid w:val="00604E42"/>
    <w:rsid w:val="00607B88"/>
    <w:rsid w:val="006110C9"/>
    <w:rsid w:val="0061133D"/>
    <w:rsid w:val="00612663"/>
    <w:rsid w:val="00614B28"/>
    <w:rsid w:val="00614C46"/>
    <w:rsid w:val="006163B7"/>
    <w:rsid w:val="00616E38"/>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600D"/>
    <w:rsid w:val="00656268"/>
    <w:rsid w:val="00656429"/>
    <w:rsid w:val="0065770E"/>
    <w:rsid w:val="00662D8F"/>
    <w:rsid w:val="0066332D"/>
    <w:rsid w:val="00670878"/>
    <w:rsid w:val="00670A28"/>
    <w:rsid w:val="00670D1D"/>
    <w:rsid w:val="0068175D"/>
    <w:rsid w:val="00682328"/>
    <w:rsid w:val="00683F31"/>
    <w:rsid w:val="00684CF9"/>
    <w:rsid w:val="00687C31"/>
    <w:rsid w:val="00691B1D"/>
    <w:rsid w:val="006947F6"/>
    <w:rsid w:val="006A11B6"/>
    <w:rsid w:val="006A5C81"/>
    <w:rsid w:val="006A605C"/>
    <w:rsid w:val="006B047F"/>
    <w:rsid w:val="006B0962"/>
    <w:rsid w:val="006B702E"/>
    <w:rsid w:val="006C1696"/>
    <w:rsid w:val="006C528F"/>
    <w:rsid w:val="006C5B68"/>
    <w:rsid w:val="006D155F"/>
    <w:rsid w:val="006D3364"/>
    <w:rsid w:val="006D33BC"/>
    <w:rsid w:val="006D3FD9"/>
    <w:rsid w:val="006D414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067F2"/>
    <w:rsid w:val="007135C3"/>
    <w:rsid w:val="00716534"/>
    <w:rsid w:val="00721FD5"/>
    <w:rsid w:val="00722D6A"/>
    <w:rsid w:val="00724F2B"/>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4E75"/>
    <w:rsid w:val="007A6CDC"/>
    <w:rsid w:val="007B1177"/>
    <w:rsid w:val="007B4A4E"/>
    <w:rsid w:val="007C4238"/>
    <w:rsid w:val="007C63A6"/>
    <w:rsid w:val="007C6AB5"/>
    <w:rsid w:val="007D2965"/>
    <w:rsid w:val="007D302C"/>
    <w:rsid w:val="007D4174"/>
    <w:rsid w:val="007D4B00"/>
    <w:rsid w:val="007D6A86"/>
    <w:rsid w:val="007D6C82"/>
    <w:rsid w:val="007E0866"/>
    <w:rsid w:val="007E31E3"/>
    <w:rsid w:val="007E5AA9"/>
    <w:rsid w:val="007E7FAA"/>
    <w:rsid w:val="007F3757"/>
    <w:rsid w:val="007F410D"/>
    <w:rsid w:val="007F4AC2"/>
    <w:rsid w:val="007F75A7"/>
    <w:rsid w:val="00801BB7"/>
    <w:rsid w:val="008058DD"/>
    <w:rsid w:val="008155E7"/>
    <w:rsid w:val="008165CE"/>
    <w:rsid w:val="00817FA7"/>
    <w:rsid w:val="00822517"/>
    <w:rsid w:val="00823304"/>
    <w:rsid w:val="00824D1D"/>
    <w:rsid w:val="008268EB"/>
    <w:rsid w:val="008301DB"/>
    <w:rsid w:val="00831AEB"/>
    <w:rsid w:val="00833AC6"/>
    <w:rsid w:val="00836AEF"/>
    <w:rsid w:val="00840C25"/>
    <w:rsid w:val="00841982"/>
    <w:rsid w:val="00843739"/>
    <w:rsid w:val="008445E3"/>
    <w:rsid w:val="00845B39"/>
    <w:rsid w:val="00847017"/>
    <w:rsid w:val="00851AE1"/>
    <w:rsid w:val="0085342C"/>
    <w:rsid w:val="00853D5C"/>
    <w:rsid w:val="0085464E"/>
    <w:rsid w:val="008548B5"/>
    <w:rsid w:val="00854F7F"/>
    <w:rsid w:val="008558EC"/>
    <w:rsid w:val="0086174B"/>
    <w:rsid w:val="00863F34"/>
    <w:rsid w:val="0086511D"/>
    <w:rsid w:val="00866E25"/>
    <w:rsid w:val="00870D7B"/>
    <w:rsid w:val="00871D03"/>
    <w:rsid w:val="00873537"/>
    <w:rsid w:val="00874BB4"/>
    <w:rsid w:val="00874E87"/>
    <w:rsid w:val="00876ABE"/>
    <w:rsid w:val="00882006"/>
    <w:rsid w:val="00892827"/>
    <w:rsid w:val="00892833"/>
    <w:rsid w:val="008948C5"/>
    <w:rsid w:val="00895E2B"/>
    <w:rsid w:val="00895F3B"/>
    <w:rsid w:val="008A2B9C"/>
    <w:rsid w:val="008A30B2"/>
    <w:rsid w:val="008A520D"/>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8F66AC"/>
    <w:rsid w:val="009003A6"/>
    <w:rsid w:val="009055D7"/>
    <w:rsid w:val="00905C3F"/>
    <w:rsid w:val="00905F1E"/>
    <w:rsid w:val="00905F38"/>
    <w:rsid w:val="009105E9"/>
    <w:rsid w:val="00910973"/>
    <w:rsid w:val="009130F4"/>
    <w:rsid w:val="00913CF8"/>
    <w:rsid w:val="00915315"/>
    <w:rsid w:val="00921F38"/>
    <w:rsid w:val="0092279B"/>
    <w:rsid w:val="00922F79"/>
    <w:rsid w:val="00926953"/>
    <w:rsid w:val="009279E7"/>
    <w:rsid w:val="00927D3B"/>
    <w:rsid w:val="00932AF3"/>
    <w:rsid w:val="00937833"/>
    <w:rsid w:val="00945B2B"/>
    <w:rsid w:val="00946040"/>
    <w:rsid w:val="00946104"/>
    <w:rsid w:val="00946D84"/>
    <w:rsid w:val="00950A20"/>
    <w:rsid w:val="009514DD"/>
    <w:rsid w:val="0095198A"/>
    <w:rsid w:val="00952EC6"/>
    <w:rsid w:val="00953938"/>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47A8"/>
    <w:rsid w:val="00985C78"/>
    <w:rsid w:val="00986257"/>
    <w:rsid w:val="00986ABB"/>
    <w:rsid w:val="00991B40"/>
    <w:rsid w:val="00992406"/>
    <w:rsid w:val="009948D2"/>
    <w:rsid w:val="009957C8"/>
    <w:rsid w:val="00996112"/>
    <w:rsid w:val="009968BE"/>
    <w:rsid w:val="009A076F"/>
    <w:rsid w:val="009A0BC2"/>
    <w:rsid w:val="009A46B7"/>
    <w:rsid w:val="009A46DA"/>
    <w:rsid w:val="009B03C5"/>
    <w:rsid w:val="009B058C"/>
    <w:rsid w:val="009B0FC7"/>
    <w:rsid w:val="009B1284"/>
    <w:rsid w:val="009B35B0"/>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2F61"/>
    <w:rsid w:val="00A04A2D"/>
    <w:rsid w:val="00A04B00"/>
    <w:rsid w:val="00A06994"/>
    <w:rsid w:val="00A07315"/>
    <w:rsid w:val="00A11E7B"/>
    <w:rsid w:val="00A1445A"/>
    <w:rsid w:val="00A16837"/>
    <w:rsid w:val="00A20595"/>
    <w:rsid w:val="00A20B00"/>
    <w:rsid w:val="00A20F9A"/>
    <w:rsid w:val="00A22650"/>
    <w:rsid w:val="00A23327"/>
    <w:rsid w:val="00A24587"/>
    <w:rsid w:val="00A3063E"/>
    <w:rsid w:val="00A33BB7"/>
    <w:rsid w:val="00A33BE0"/>
    <w:rsid w:val="00A43C2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75FB2"/>
    <w:rsid w:val="00A83E62"/>
    <w:rsid w:val="00A90972"/>
    <w:rsid w:val="00A90BF4"/>
    <w:rsid w:val="00A92149"/>
    <w:rsid w:val="00A9238A"/>
    <w:rsid w:val="00A93032"/>
    <w:rsid w:val="00AA2C97"/>
    <w:rsid w:val="00AA2F1C"/>
    <w:rsid w:val="00AA392D"/>
    <w:rsid w:val="00AA421D"/>
    <w:rsid w:val="00AB1522"/>
    <w:rsid w:val="00AB1E36"/>
    <w:rsid w:val="00AB3346"/>
    <w:rsid w:val="00AB3CB4"/>
    <w:rsid w:val="00AB3FD2"/>
    <w:rsid w:val="00AB4674"/>
    <w:rsid w:val="00AB71D3"/>
    <w:rsid w:val="00AC04D5"/>
    <w:rsid w:val="00AC194A"/>
    <w:rsid w:val="00AC54D9"/>
    <w:rsid w:val="00AC6E6C"/>
    <w:rsid w:val="00AC707C"/>
    <w:rsid w:val="00AC72E5"/>
    <w:rsid w:val="00AD1167"/>
    <w:rsid w:val="00AD25FD"/>
    <w:rsid w:val="00AD26DC"/>
    <w:rsid w:val="00AD3554"/>
    <w:rsid w:val="00AD3618"/>
    <w:rsid w:val="00AD7054"/>
    <w:rsid w:val="00AD7633"/>
    <w:rsid w:val="00AF0AD6"/>
    <w:rsid w:val="00AF0DB1"/>
    <w:rsid w:val="00AF1334"/>
    <w:rsid w:val="00AF2C4B"/>
    <w:rsid w:val="00AF325C"/>
    <w:rsid w:val="00AF3317"/>
    <w:rsid w:val="00AF33AE"/>
    <w:rsid w:val="00AF37E1"/>
    <w:rsid w:val="00AF4D4C"/>
    <w:rsid w:val="00AF4FC3"/>
    <w:rsid w:val="00AF5411"/>
    <w:rsid w:val="00AF5C42"/>
    <w:rsid w:val="00AF793F"/>
    <w:rsid w:val="00B02023"/>
    <w:rsid w:val="00B021F9"/>
    <w:rsid w:val="00B03F35"/>
    <w:rsid w:val="00B07ADB"/>
    <w:rsid w:val="00B1139B"/>
    <w:rsid w:val="00B11929"/>
    <w:rsid w:val="00B14B2A"/>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1FFF"/>
    <w:rsid w:val="00B528B4"/>
    <w:rsid w:val="00B52BF2"/>
    <w:rsid w:val="00B52CB5"/>
    <w:rsid w:val="00B5328E"/>
    <w:rsid w:val="00B5369B"/>
    <w:rsid w:val="00B538F5"/>
    <w:rsid w:val="00B54C09"/>
    <w:rsid w:val="00B559AC"/>
    <w:rsid w:val="00B574B3"/>
    <w:rsid w:val="00B601BF"/>
    <w:rsid w:val="00B603D8"/>
    <w:rsid w:val="00B60B88"/>
    <w:rsid w:val="00B61205"/>
    <w:rsid w:val="00B62271"/>
    <w:rsid w:val="00B6248A"/>
    <w:rsid w:val="00B639F6"/>
    <w:rsid w:val="00B65B5A"/>
    <w:rsid w:val="00B661E3"/>
    <w:rsid w:val="00B66692"/>
    <w:rsid w:val="00B70847"/>
    <w:rsid w:val="00B81D82"/>
    <w:rsid w:val="00B86392"/>
    <w:rsid w:val="00B9309E"/>
    <w:rsid w:val="00B930C3"/>
    <w:rsid w:val="00B95263"/>
    <w:rsid w:val="00BA0C29"/>
    <w:rsid w:val="00BA2C4A"/>
    <w:rsid w:val="00BA5501"/>
    <w:rsid w:val="00BB3939"/>
    <w:rsid w:val="00BB586C"/>
    <w:rsid w:val="00BB5AF4"/>
    <w:rsid w:val="00BB686A"/>
    <w:rsid w:val="00BC00ED"/>
    <w:rsid w:val="00BC0CC3"/>
    <w:rsid w:val="00BC2412"/>
    <w:rsid w:val="00BC29DD"/>
    <w:rsid w:val="00BD4AEF"/>
    <w:rsid w:val="00BD5B95"/>
    <w:rsid w:val="00BD745F"/>
    <w:rsid w:val="00BE11C8"/>
    <w:rsid w:val="00BE3569"/>
    <w:rsid w:val="00BE6219"/>
    <w:rsid w:val="00BE655C"/>
    <w:rsid w:val="00BE6AEE"/>
    <w:rsid w:val="00BF482D"/>
    <w:rsid w:val="00BF78A7"/>
    <w:rsid w:val="00C035B8"/>
    <w:rsid w:val="00C03C9F"/>
    <w:rsid w:val="00C04756"/>
    <w:rsid w:val="00C04901"/>
    <w:rsid w:val="00C04B19"/>
    <w:rsid w:val="00C052DE"/>
    <w:rsid w:val="00C0552D"/>
    <w:rsid w:val="00C06BC8"/>
    <w:rsid w:val="00C07A80"/>
    <w:rsid w:val="00C1049C"/>
    <w:rsid w:val="00C11D52"/>
    <w:rsid w:val="00C124CB"/>
    <w:rsid w:val="00C14F34"/>
    <w:rsid w:val="00C16A39"/>
    <w:rsid w:val="00C16B81"/>
    <w:rsid w:val="00C20CCD"/>
    <w:rsid w:val="00C25297"/>
    <w:rsid w:val="00C254E8"/>
    <w:rsid w:val="00C25BF4"/>
    <w:rsid w:val="00C2689D"/>
    <w:rsid w:val="00C30957"/>
    <w:rsid w:val="00C32A23"/>
    <w:rsid w:val="00C3775B"/>
    <w:rsid w:val="00C40191"/>
    <w:rsid w:val="00C44255"/>
    <w:rsid w:val="00C465EE"/>
    <w:rsid w:val="00C468BF"/>
    <w:rsid w:val="00C47167"/>
    <w:rsid w:val="00C5001F"/>
    <w:rsid w:val="00C52CA8"/>
    <w:rsid w:val="00C55300"/>
    <w:rsid w:val="00C565DD"/>
    <w:rsid w:val="00C57C5F"/>
    <w:rsid w:val="00C60411"/>
    <w:rsid w:val="00C61299"/>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97F8A"/>
    <w:rsid w:val="00CA13DA"/>
    <w:rsid w:val="00CA36CD"/>
    <w:rsid w:val="00CA787B"/>
    <w:rsid w:val="00CB008E"/>
    <w:rsid w:val="00CB0D95"/>
    <w:rsid w:val="00CB1EB2"/>
    <w:rsid w:val="00CB1F82"/>
    <w:rsid w:val="00CB452A"/>
    <w:rsid w:val="00CB4E47"/>
    <w:rsid w:val="00CC24DD"/>
    <w:rsid w:val="00CC2A84"/>
    <w:rsid w:val="00CC39B6"/>
    <w:rsid w:val="00CC6F4E"/>
    <w:rsid w:val="00CD0390"/>
    <w:rsid w:val="00CD06ED"/>
    <w:rsid w:val="00CD29F4"/>
    <w:rsid w:val="00CD52D5"/>
    <w:rsid w:val="00CD61B2"/>
    <w:rsid w:val="00CD68A9"/>
    <w:rsid w:val="00CD7808"/>
    <w:rsid w:val="00CE0365"/>
    <w:rsid w:val="00CE12A9"/>
    <w:rsid w:val="00CE1BCF"/>
    <w:rsid w:val="00CE4217"/>
    <w:rsid w:val="00CE751D"/>
    <w:rsid w:val="00CF12FC"/>
    <w:rsid w:val="00CF7251"/>
    <w:rsid w:val="00D01B31"/>
    <w:rsid w:val="00D05C1E"/>
    <w:rsid w:val="00D06278"/>
    <w:rsid w:val="00D06638"/>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35C9A"/>
    <w:rsid w:val="00D41175"/>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60"/>
    <w:rsid w:val="00D75BBD"/>
    <w:rsid w:val="00D776B3"/>
    <w:rsid w:val="00D77837"/>
    <w:rsid w:val="00D77C8B"/>
    <w:rsid w:val="00D80A96"/>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D61"/>
    <w:rsid w:val="00DB3E61"/>
    <w:rsid w:val="00DB5169"/>
    <w:rsid w:val="00DB6E36"/>
    <w:rsid w:val="00DC6346"/>
    <w:rsid w:val="00DD0017"/>
    <w:rsid w:val="00DD0A64"/>
    <w:rsid w:val="00DD4528"/>
    <w:rsid w:val="00DD5068"/>
    <w:rsid w:val="00DD6244"/>
    <w:rsid w:val="00DD6DD3"/>
    <w:rsid w:val="00DD78D8"/>
    <w:rsid w:val="00DE4734"/>
    <w:rsid w:val="00DE4F10"/>
    <w:rsid w:val="00DE7BB3"/>
    <w:rsid w:val="00DF0267"/>
    <w:rsid w:val="00DF0CD2"/>
    <w:rsid w:val="00DF116B"/>
    <w:rsid w:val="00DF3D50"/>
    <w:rsid w:val="00DF4664"/>
    <w:rsid w:val="00DF5517"/>
    <w:rsid w:val="00E00022"/>
    <w:rsid w:val="00E0033A"/>
    <w:rsid w:val="00E00397"/>
    <w:rsid w:val="00E007DB"/>
    <w:rsid w:val="00E029F3"/>
    <w:rsid w:val="00E02C2C"/>
    <w:rsid w:val="00E02F1C"/>
    <w:rsid w:val="00E0340C"/>
    <w:rsid w:val="00E050C4"/>
    <w:rsid w:val="00E0763C"/>
    <w:rsid w:val="00E14CE6"/>
    <w:rsid w:val="00E15B78"/>
    <w:rsid w:val="00E21E24"/>
    <w:rsid w:val="00E222FF"/>
    <w:rsid w:val="00E23945"/>
    <w:rsid w:val="00E248C1"/>
    <w:rsid w:val="00E267D4"/>
    <w:rsid w:val="00E26830"/>
    <w:rsid w:val="00E3300C"/>
    <w:rsid w:val="00E36A8E"/>
    <w:rsid w:val="00E371DC"/>
    <w:rsid w:val="00E43C3D"/>
    <w:rsid w:val="00E455A1"/>
    <w:rsid w:val="00E45B74"/>
    <w:rsid w:val="00E47EEF"/>
    <w:rsid w:val="00E550C0"/>
    <w:rsid w:val="00E55D6C"/>
    <w:rsid w:val="00E606B5"/>
    <w:rsid w:val="00E61921"/>
    <w:rsid w:val="00E62E7D"/>
    <w:rsid w:val="00E670B3"/>
    <w:rsid w:val="00E676C3"/>
    <w:rsid w:val="00E718A5"/>
    <w:rsid w:val="00E749F2"/>
    <w:rsid w:val="00E76B26"/>
    <w:rsid w:val="00E7705A"/>
    <w:rsid w:val="00E81970"/>
    <w:rsid w:val="00E84B46"/>
    <w:rsid w:val="00E91AEF"/>
    <w:rsid w:val="00E932C8"/>
    <w:rsid w:val="00E95B73"/>
    <w:rsid w:val="00E9600A"/>
    <w:rsid w:val="00E96E51"/>
    <w:rsid w:val="00EA7B9C"/>
    <w:rsid w:val="00EB04B0"/>
    <w:rsid w:val="00EB0AC0"/>
    <w:rsid w:val="00EB0DA9"/>
    <w:rsid w:val="00EB1062"/>
    <w:rsid w:val="00EB20FF"/>
    <w:rsid w:val="00EC43F0"/>
    <w:rsid w:val="00ED18E0"/>
    <w:rsid w:val="00ED2090"/>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2EF2"/>
    <w:rsid w:val="00EF4CFA"/>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104"/>
    <w:rsid w:val="00F71C13"/>
    <w:rsid w:val="00F72AEF"/>
    <w:rsid w:val="00F758D0"/>
    <w:rsid w:val="00F854D6"/>
    <w:rsid w:val="00F92D1D"/>
    <w:rsid w:val="00F941B8"/>
    <w:rsid w:val="00F94B26"/>
    <w:rsid w:val="00F952BE"/>
    <w:rsid w:val="00F95F23"/>
    <w:rsid w:val="00F96076"/>
    <w:rsid w:val="00FA08D1"/>
    <w:rsid w:val="00FA0A2D"/>
    <w:rsid w:val="00FA0CAE"/>
    <w:rsid w:val="00FA31B6"/>
    <w:rsid w:val="00FA340B"/>
    <w:rsid w:val="00FA493D"/>
    <w:rsid w:val="00FB174F"/>
    <w:rsid w:val="00FB1881"/>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727548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770DF-299B-4881-87AC-07FDB272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BC6B0-A50D-4C0C-A244-F27852E04631}">
  <ds:schemaRefs>
    <ds:schemaRef ds:uri="http://schemas.openxmlformats.org/officeDocument/2006/bibliography"/>
  </ds:schemaRefs>
</ds:datastoreItem>
</file>

<file path=customXml/itemProps3.xml><?xml version="1.0" encoding="utf-8"?>
<ds:datastoreItem xmlns:ds="http://schemas.openxmlformats.org/officeDocument/2006/customXml" ds:itemID="{2744CB81-8846-47C1-890A-9618F3A9619F}">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3E349D74-A18F-4BDC-9828-47476600E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TotalTime>
  <Pages>7</Pages>
  <Words>3126</Words>
  <Characters>18580</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Veronika BAJRIČ</cp:lastModifiedBy>
  <cp:revision>13</cp:revision>
  <cp:lastPrinted>2019-05-14T10:30:00Z</cp:lastPrinted>
  <dcterms:created xsi:type="dcterms:W3CDTF">2024-09-13T13:21:00Z</dcterms:created>
  <dcterms:modified xsi:type="dcterms:W3CDTF">2024-10-02T11:36:00Z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