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65EE1AA6"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8A48C7" w:rsidRPr="008A48C7">
              <w:rPr>
                <w:rFonts w:ascii="Verdana" w:hAnsi="Verdana"/>
                <w:b/>
                <w:sz w:val="20"/>
                <w:szCs w:val="20"/>
              </w:rPr>
              <w:t>Institut</w:t>
            </w:r>
            <w:proofErr w:type="spellEnd"/>
            <w:r w:rsidR="008A48C7" w:rsidRPr="008A48C7">
              <w:rPr>
                <w:rFonts w:ascii="Verdana" w:hAnsi="Verdana"/>
                <w:b/>
                <w:sz w:val="20"/>
                <w:szCs w:val="20"/>
              </w:rPr>
              <w:t xml:space="preserve"> Jožef Štefan</w:t>
            </w:r>
            <w:r w:rsidRPr="008D1D66">
              <w:rPr>
                <w:rFonts w:ascii="Verdana" w:hAnsi="Verdana"/>
                <w:b/>
                <w:sz w:val="20"/>
                <w:szCs w:val="20"/>
                <w:lang w:val="sl-SI"/>
              </w:rPr>
              <w:fldChar w:fldCharType="end"/>
            </w:r>
          </w:p>
          <w:p w14:paraId="5CAD2A3E" w14:textId="4ABD9FA3"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8A48C7" w:rsidRPr="008A48C7">
              <w:rPr>
                <w:rFonts w:ascii="Verdana" w:hAnsi="Verdana"/>
                <w:b/>
                <w:sz w:val="20"/>
                <w:szCs w:val="20"/>
              </w:rPr>
              <w:t>Jamova</w:t>
            </w:r>
            <w:proofErr w:type="spellEnd"/>
            <w:r w:rsidR="008A48C7" w:rsidRPr="008A48C7">
              <w:rPr>
                <w:rFonts w:ascii="Verdana" w:hAnsi="Verdana"/>
                <w:b/>
                <w:sz w:val="20"/>
                <w:szCs w:val="20"/>
              </w:rPr>
              <w:t xml:space="preserve"> 39</w:t>
            </w:r>
            <w:r w:rsidRPr="008D1D66">
              <w:rPr>
                <w:rFonts w:ascii="Verdana" w:hAnsi="Verdana"/>
                <w:b/>
                <w:sz w:val="20"/>
                <w:szCs w:val="20"/>
                <w:lang w:val="sl-SI"/>
              </w:rPr>
              <w:fldChar w:fldCharType="end"/>
            </w:r>
          </w:p>
          <w:p w14:paraId="75002113" w14:textId="4D6B9823"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8A48C7" w:rsidRPr="008A48C7">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4380CC08"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8A48C7">
              <w:rPr>
                <w:rFonts w:ascii="Verdana" w:hAnsi="Verdana"/>
                <w:sz w:val="20"/>
                <w:szCs w:val="20"/>
                <w:lang w:val="sl-SI"/>
              </w:rPr>
              <w:t>JN 16/24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4E1E8C33"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8A48C7">
              <w:rPr>
                <w:rFonts w:ascii="Verdana" w:hAnsi="Verdana"/>
                <w:b/>
                <w:sz w:val="20"/>
                <w:szCs w:val="20"/>
                <w:lang w:val="sl-SI"/>
              </w:rPr>
              <w:t>Storitve prevajanja in lektoriranja 2024 - 2028</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72B94F98"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je </w:t>
      </w:r>
      <w:r w:rsidRPr="00B41B66">
        <w:rPr>
          <w:rFonts w:ascii="Verdana" w:hAnsi="Verdana"/>
          <w:bCs/>
          <w:sz w:val="20"/>
          <w:szCs w:val="20"/>
          <w:highlight w:val="lightGray"/>
          <w:lang w:val="sl-SI"/>
        </w:rPr>
        <w:t>pogodba/okvirni sporazum</w:t>
      </w:r>
      <w:r w:rsidRPr="007916DF">
        <w:rPr>
          <w:rFonts w:ascii="Verdana" w:hAnsi="Verdana"/>
          <w:bCs/>
          <w:sz w:val="20"/>
          <w:szCs w:val="20"/>
          <w:lang w:val="sl-SI"/>
        </w:rPr>
        <w:t xml:space="preserve"> v</w:t>
      </w:r>
      <w:r>
        <w:rPr>
          <w:rFonts w:ascii="Verdana" w:hAnsi="Verdana"/>
          <w:bCs/>
          <w:sz w:val="20"/>
          <w:szCs w:val="20"/>
          <w:lang w:val="sl-SI"/>
        </w:rPr>
        <w:t xml:space="preserve"> </w:t>
      </w:r>
      <w:r w:rsidRPr="007916DF">
        <w:rPr>
          <w:rFonts w:ascii="Verdana" w:hAnsi="Verdana"/>
          <w:bCs/>
          <w:sz w:val="20"/>
          <w:szCs w:val="20"/>
          <w:lang w:val="sl-SI"/>
        </w:rPr>
        <w:t xml:space="preserve">primeru lažne izjave ali neresničnih podatkov o dejstvih v izjavi </w:t>
      </w:r>
      <w:r w:rsidRPr="00B41B66">
        <w:rPr>
          <w:rFonts w:ascii="Verdana" w:hAnsi="Verdana"/>
          <w:bCs/>
          <w:sz w:val="20"/>
          <w:szCs w:val="20"/>
          <w:highlight w:val="lightGray"/>
          <w:lang w:val="sl-SI"/>
        </w:rPr>
        <w:t>nična/ničen</w:t>
      </w:r>
      <w:r w:rsidRPr="007916DF">
        <w:rPr>
          <w:rFonts w:ascii="Verdana" w:hAnsi="Verdana"/>
          <w:bCs/>
          <w:sz w:val="20"/>
          <w:szCs w:val="20"/>
          <w:lang w:val="sl-SI"/>
        </w:rPr>
        <w:t>. Zavezujem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5FC1A9B2"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6C71B1">
        <w:rPr>
          <w:rFonts w:ascii="Verdana" w:hAnsi="Verdana"/>
          <w:i/>
          <w:iCs/>
          <w:sz w:val="20"/>
          <w:szCs w:val="20"/>
          <w:highlight w:val="lightGray"/>
          <w:lang w:val="sl-SI"/>
        </w:rPr>
        <w:t>pogodbe</w:t>
      </w:r>
      <w:r w:rsidR="005365AE" w:rsidRPr="006C71B1">
        <w:rPr>
          <w:rFonts w:ascii="Verdana" w:hAnsi="Verdana"/>
          <w:i/>
          <w:iCs/>
          <w:sz w:val="20"/>
          <w:szCs w:val="20"/>
          <w:highlight w:val="lightGray"/>
          <w:lang w:val="sl-SI"/>
        </w:rPr>
        <w:t>/okvirnega sporazuma</w:t>
      </w:r>
      <w:r w:rsidR="006D120E" w:rsidRPr="006C71B1">
        <w:rPr>
          <w:rFonts w:ascii="Verdana" w:hAnsi="Verdana"/>
          <w:i/>
          <w:iCs/>
          <w:sz w:val="20"/>
          <w:szCs w:val="20"/>
          <w:highlight w:val="lightGray"/>
          <w:lang w:val="sl-SI"/>
        </w:rPr>
        <w:t>.</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B05D2" w14:textId="77777777" w:rsidR="00677BFB" w:rsidRDefault="00677BFB" w:rsidP="00CB4327">
      <w:pPr>
        <w:spacing w:after="0" w:line="240" w:lineRule="auto"/>
      </w:pPr>
      <w:r>
        <w:separator/>
      </w:r>
    </w:p>
  </w:endnote>
  <w:endnote w:type="continuationSeparator" w:id="0">
    <w:p w14:paraId="16E13644" w14:textId="77777777" w:rsidR="00677BFB" w:rsidRDefault="00677BFB"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EAC3D" w14:textId="77777777" w:rsidR="00677BFB" w:rsidRDefault="00677BFB" w:rsidP="00CB4327">
      <w:pPr>
        <w:spacing w:after="0" w:line="240" w:lineRule="auto"/>
      </w:pPr>
      <w:r>
        <w:separator/>
      </w:r>
    </w:p>
  </w:footnote>
  <w:footnote w:type="continuationSeparator" w:id="0">
    <w:p w14:paraId="5C21B2AC" w14:textId="77777777" w:rsidR="00677BFB" w:rsidRDefault="00677BFB"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7206E"/>
    <w:rsid w:val="006725FB"/>
    <w:rsid w:val="00677B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8C7"/>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687</Words>
  <Characters>3920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7</cp:revision>
  <dcterms:created xsi:type="dcterms:W3CDTF">2023-02-10T13:11:00Z</dcterms:created>
  <dcterms:modified xsi:type="dcterms:W3CDTF">2024-08-08T11:44:00Z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16/24</vt:lpwstr>
  </property>
  <property fmtid="{D5CDD505-2E9C-101B-9397-08002B2CF9AE}" pid="3" name="MFiles_P1046">
    <vt:lpwstr>Storitve prevajanja in lektoriranja 2024 - 2028</vt:lpwstr>
  </property>
  <property fmtid="{D5CDD505-2E9C-101B-9397-08002B2CF9AE}" pid="4" name="MFiles_P1021n1_P0">
    <vt:lpwstr>Institut Jožef Štefan</vt:lpwstr>
  </property>
  <property fmtid="{D5CDD505-2E9C-101B-9397-08002B2CF9AE}" pid="5" name="MFiles_P1021n1_P1033">
    <vt:lpwstr>Jamova 39</vt:lpwstr>
  </property>
  <property fmtid="{D5CDD505-2E9C-101B-9397-08002B2CF9AE}" pid="6" name="MFiles_PG5BC2FC14A405421BA79F5FEC63BD00E3n1_PGB3D8D77D2D654902AEB821305A1A12BC">
    <vt:lpwstr>1000 Ljubljana</vt:lpwstr>
  </property>
</Properties>
</file>