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80492F" w14:textId="77777777" w:rsidR="00753BB2" w:rsidRPr="00EE1B5F" w:rsidRDefault="00753BB2" w:rsidP="00EE1B5F">
      <w:pPr>
        <w:pStyle w:val="Naslov1"/>
        <w:spacing w:before="0" w:line="240" w:lineRule="auto"/>
        <w:rPr>
          <w:rFonts w:ascii="Arial" w:hAnsi="Arial" w:cs="Arial"/>
          <w:sz w:val="24"/>
          <w:szCs w:val="24"/>
        </w:rPr>
      </w:pPr>
      <w:r w:rsidRPr="00EE1B5F">
        <w:rPr>
          <w:rFonts w:ascii="Arial" w:hAnsi="Arial" w:cs="Arial"/>
          <w:sz w:val="24"/>
          <w:szCs w:val="24"/>
        </w:rPr>
        <w:t xml:space="preserve">Tehnične specifikacije in zahteve za </w:t>
      </w:r>
      <w:r w:rsidR="002947E1" w:rsidRPr="00EE1B5F">
        <w:rPr>
          <w:rFonts w:ascii="Arial" w:hAnsi="Arial" w:cs="Arial"/>
          <w:sz w:val="24"/>
          <w:szCs w:val="24"/>
        </w:rPr>
        <w:t>blago</w:t>
      </w:r>
      <w:r w:rsidRPr="00EE1B5F">
        <w:rPr>
          <w:rFonts w:ascii="Arial" w:hAnsi="Arial" w:cs="Arial"/>
          <w:sz w:val="24"/>
          <w:szCs w:val="24"/>
        </w:rPr>
        <w:t>:</w:t>
      </w:r>
    </w:p>
    <w:p w14:paraId="03849AEC" w14:textId="77777777" w:rsidR="00753BB2" w:rsidRDefault="00753BB2" w:rsidP="00EE1B5F">
      <w:pPr>
        <w:spacing w:after="0" w:line="240" w:lineRule="auto"/>
        <w:rPr>
          <w:rFonts w:ascii="Arial" w:hAnsi="Arial" w:cs="Arial"/>
          <w:sz w:val="20"/>
          <w:szCs w:val="20"/>
          <w:lang w:eastAsia="sl-SI"/>
        </w:rPr>
      </w:pPr>
    </w:p>
    <w:p w14:paraId="7219BAA9" w14:textId="77777777" w:rsidR="00EE1B5F" w:rsidRPr="00EE1B5F" w:rsidRDefault="00EE1B5F" w:rsidP="00EE1B5F">
      <w:pPr>
        <w:spacing w:after="0" w:line="240" w:lineRule="auto"/>
        <w:rPr>
          <w:rFonts w:ascii="Arial" w:hAnsi="Arial" w:cs="Arial"/>
          <w:sz w:val="20"/>
          <w:szCs w:val="20"/>
          <w:lang w:eastAsia="sl-SI"/>
        </w:rPr>
      </w:pPr>
    </w:p>
    <w:p w14:paraId="1137F32E" w14:textId="1E3B22D7" w:rsidR="00753BB2" w:rsidRPr="00EE1B5F" w:rsidRDefault="00753BB2" w:rsidP="00EE1B5F">
      <w:pPr>
        <w:pStyle w:val="Naslov2"/>
        <w:spacing w:before="0"/>
        <w:rPr>
          <w:sz w:val="20"/>
          <w:szCs w:val="20"/>
        </w:rPr>
      </w:pPr>
      <w:r w:rsidRPr="00EE1B5F">
        <w:rPr>
          <w:sz w:val="20"/>
          <w:szCs w:val="20"/>
        </w:rPr>
        <w:t>Pristopno stikalo (24 vrat 10/100/1000Base-T</w:t>
      </w:r>
      <w:r w:rsidR="00872CAB" w:rsidRPr="00EE1B5F">
        <w:rPr>
          <w:sz w:val="20"/>
          <w:szCs w:val="20"/>
        </w:rPr>
        <w:t xml:space="preserve"> in</w:t>
      </w:r>
      <w:r w:rsidRPr="00EE1B5F">
        <w:rPr>
          <w:sz w:val="20"/>
          <w:szCs w:val="20"/>
        </w:rPr>
        <w:t xml:space="preserve"> 2x 10GBase-T/SFP+)</w:t>
      </w:r>
    </w:p>
    <w:p w14:paraId="2A78DBF7" w14:textId="77777777" w:rsidR="00557E4A" w:rsidRPr="00EE1B5F" w:rsidRDefault="00557E4A" w:rsidP="00EE1B5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004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0A0" w:firstRow="1" w:lastRow="0" w:firstColumn="1" w:lastColumn="0" w:noHBand="0" w:noVBand="0"/>
      </w:tblPr>
      <w:tblGrid>
        <w:gridCol w:w="701"/>
        <w:gridCol w:w="3910"/>
        <w:gridCol w:w="4452"/>
      </w:tblGrid>
      <w:tr w:rsidR="00753BB2" w:rsidRPr="00EE1B5F" w14:paraId="4FD067C2" w14:textId="77777777" w:rsidTr="00050015">
        <w:tc>
          <w:tcPr>
            <w:tcW w:w="387" w:type="pct"/>
            <w:vAlign w:val="center"/>
          </w:tcPr>
          <w:p w14:paraId="799B6BAB" w14:textId="77777777" w:rsidR="00753BB2" w:rsidRPr="00EE1B5F" w:rsidRDefault="00753BB2" w:rsidP="00EE1B5F">
            <w:pPr>
              <w:pStyle w:val="Noga"/>
              <w:tabs>
                <w:tab w:val="left" w:pos="608"/>
                <w:tab w:val="left" w:pos="645"/>
              </w:tabs>
              <w:ind w:left="7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57" w:type="pct"/>
            <w:vAlign w:val="center"/>
          </w:tcPr>
          <w:p w14:paraId="5A7E7043" w14:textId="77777777" w:rsidR="00753BB2" w:rsidRPr="00EE1B5F" w:rsidRDefault="00753BB2" w:rsidP="00EE1B5F">
            <w:pPr>
              <w:pStyle w:val="Noga"/>
              <w:rPr>
                <w:rFonts w:ascii="Arial" w:hAnsi="Arial" w:cs="Arial"/>
                <w:b/>
                <w:sz w:val="20"/>
                <w:szCs w:val="20"/>
              </w:rPr>
            </w:pPr>
            <w:r w:rsidRPr="00EE1B5F">
              <w:rPr>
                <w:rStyle w:val="Krepko"/>
                <w:rFonts w:ascii="Arial" w:hAnsi="Arial" w:cs="Arial"/>
                <w:sz w:val="20"/>
                <w:szCs w:val="20"/>
              </w:rPr>
              <w:t xml:space="preserve">Sestava (konfiguracija) </w:t>
            </w:r>
          </w:p>
        </w:tc>
        <w:tc>
          <w:tcPr>
            <w:tcW w:w="2456" w:type="pct"/>
            <w:vAlign w:val="center"/>
          </w:tcPr>
          <w:p w14:paraId="3FA59EF8" w14:textId="77777777" w:rsidR="00753BB2" w:rsidRPr="00EE1B5F" w:rsidRDefault="00753BB2" w:rsidP="00EE1B5F">
            <w:pPr>
              <w:pStyle w:val="Noga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C6D32" w:rsidRPr="00EE1B5F" w14:paraId="01418E1F" w14:textId="77777777" w:rsidTr="00050015">
        <w:tc>
          <w:tcPr>
            <w:tcW w:w="387" w:type="pct"/>
            <w:vAlign w:val="center"/>
          </w:tcPr>
          <w:p w14:paraId="09296B40" w14:textId="6EE6857B" w:rsidR="00CC6D32" w:rsidRPr="00EE1B5F" w:rsidRDefault="00CC6D32" w:rsidP="00EE1B5F">
            <w:pPr>
              <w:pStyle w:val="Noga"/>
              <w:numPr>
                <w:ilvl w:val="0"/>
                <w:numId w:val="11"/>
              </w:numPr>
              <w:tabs>
                <w:tab w:val="left" w:pos="389"/>
              </w:tabs>
              <w:ind w:hanging="61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57" w:type="pct"/>
            <w:vAlign w:val="center"/>
          </w:tcPr>
          <w:p w14:paraId="15042DB3" w14:textId="318B3987" w:rsidR="00CC6D32" w:rsidRPr="00EE1B5F" w:rsidRDefault="00CC6D32" w:rsidP="00EE1B5F">
            <w:pPr>
              <w:pStyle w:val="Noga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Lastnosti vmesnikov in modulov:</w:t>
            </w:r>
          </w:p>
        </w:tc>
        <w:tc>
          <w:tcPr>
            <w:tcW w:w="2456" w:type="pct"/>
          </w:tcPr>
          <w:p w14:paraId="61EA01E8" w14:textId="77777777" w:rsidR="00872CAB" w:rsidRPr="00EE1B5F" w:rsidRDefault="00872CAB" w:rsidP="00EE1B5F">
            <w:pPr>
              <w:pStyle w:val="Noga"/>
              <w:numPr>
                <w:ilvl w:val="0"/>
                <w:numId w:val="12"/>
              </w:numPr>
              <w:tabs>
                <w:tab w:val="clear" w:pos="4536"/>
                <w:tab w:val="clear" w:pos="9072"/>
                <w:tab w:val="center" w:pos="4320"/>
                <w:tab w:val="right" w:pos="864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Stikalo mora imeti najmanj 24 UTP priključkov, ki so vsi zmožni priklopa 10/100/1000Mb/s</w:t>
            </w:r>
            <w:r w:rsidRPr="00EE1B5F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EE1B5F">
              <w:rPr>
                <w:rFonts w:ascii="Arial" w:hAnsi="Arial" w:cs="Arial"/>
                <w:color w:val="000000" w:themeColor="text1"/>
                <w:sz w:val="20"/>
                <w:szCs w:val="20"/>
              </w:rPr>
              <w:t>in</w:t>
            </w:r>
          </w:p>
          <w:p w14:paraId="5C59EF63" w14:textId="6957FD37" w:rsidR="00CC6D32" w:rsidRPr="00EE1B5F" w:rsidRDefault="00872CAB" w:rsidP="00EE1B5F">
            <w:pPr>
              <w:pStyle w:val="Noga"/>
              <w:numPr>
                <w:ilvl w:val="0"/>
                <w:numId w:val="12"/>
              </w:numPr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Stikalo mora imeti vsaj 2x SFP+ vmesnika za priklop 10Gb/s povezav do jedrnih stikal, ki ne smeta biti deljena s 24 UTP priključki, možnost nadgradnje na 4x SFP+</w:t>
            </w:r>
          </w:p>
        </w:tc>
      </w:tr>
      <w:tr w:rsidR="00CC6D32" w:rsidRPr="00EE1B5F" w14:paraId="765F8824" w14:textId="77777777" w:rsidTr="00EE1B5F">
        <w:trPr>
          <w:trHeight w:val="436"/>
        </w:trPr>
        <w:tc>
          <w:tcPr>
            <w:tcW w:w="387" w:type="pct"/>
            <w:vAlign w:val="center"/>
          </w:tcPr>
          <w:p w14:paraId="346254A8" w14:textId="1E765548" w:rsidR="00CC6D32" w:rsidRPr="00EE1B5F" w:rsidRDefault="00CC6D32" w:rsidP="00EE1B5F">
            <w:pPr>
              <w:pStyle w:val="Noga"/>
              <w:numPr>
                <w:ilvl w:val="0"/>
                <w:numId w:val="11"/>
              </w:numPr>
              <w:tabs>
                <w:tab w:val="left" w:pos="389"/>
              </w:tabs>
              <w:ind w:hanging="61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57" w:type="pct"/>
            <w:vAlign w:val="center"/>
          </w:tcPr>
          <w:p w14:paraId="3B567AFC" w14:textId="77777777" w:rsidR="00CC6D32" w:rsidRPr="00EE1B5F" w:rsidRDefault="00CC6D32" w:rsidP="00EE1B5F">
            <w:pPr>
              <w:pStyle w:val="Noga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Hitrost stikanja L2</w:t>
            </w:r>
          </w:p>
        </w:tc>
        <w:tc>
          <w:tcPr>
            <w:tcW w:w="2456" w:type="pct"/>
            <w:vAlign w:val="center"/>
          </w:tcPr>
          <w:p w14:paraId="7FB8FA19" w14:textId="77777777" w:rsidR="00CC6D32" w:rsidRPr="00EE1B5F" w:rsidRDefault="00CC6D32" w:rsidP="00EE1B5F">
            <w:pPr>
              <w:pStyle w:val="Noga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Polna prepustnost (»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wire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speed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>«) za vsa vrata</w:t>
            </w:r>
          </w:p>
        </w:tc>
      </w:tr>
      <w:tr w:rsidR="00CC6D32" w:rsidRPr="00EE1B5F" w14:paraId="265A6160" w14:textId="77777777" w:rsidTr="00EE1B5F">
        <w:trPr>
          <w:trHeight w:val="486"/>
        </w:trPr>
        <w:tc>
          <w:tcPr>
            <w:tcW w:w="387" w:type="pct"/>
            <w:vAlign w:val="center"/>
          </w:tcPr>
          <w:p w14:paraId="49F6BF0B" w14:textId="3CB25F75" w:rsidR="00CC6D32" w:rsidRPr="00EE1B5F" w:rsidRDefault="00CC6D32" w:rsidP="00EE1B5F">
            <w:pPr>
              <w:pStyle w:val="Noga"/>
              <w:numPr>
                <w:ilvl w:val="0"/>
                <w:numId w:val="11"/>
              </w:numPr>
              <w:tabs>
                <w:tab w:val="left" w:pos="389"/>
              </w:tabs>
              <w:ind w:hanging="61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57" w:type="pct"/>
            <w:vAlign w:val="center"/>
          </w:tcPr>
          <w:p w14:paraId="1A0BED7A" w14:textId="77777777" w:rsidR="00CC6D32" w:rsidRPr="00EE1B5F" w:rsidRDefault="00CC6D32" w:rsidP="00EE1B5F">
            <w:pPr>
              <w:pStyle w:val="Noga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Prepustnost stikala po pasovni širini</w:t>
            </w:r>
          </w:p>
        </w:tc>
        <w:tc>
          <w:tcPr>
            <w:tcW w:w="2456" w:type="pct"/>
            <w:vAlign w:val="center"/>
          </w:tcPr>
          <w:p w14:paraId="56A22B0C" w14:textId="77777777" w:rsidR="00CC6D32" w:rsidRPr="00EE1B5F" w:rsidRDefault="00CC6D32" w:rsidP="00EE1B5F">
            <w:pPr>
              <w:pStyle w:val="Noga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 xml:space="preserve">najmanj 100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Gbps</w:t>
            </w:r>
            <w:proofErr w:type="spellEnd"/>
          </w:p>
        </w:tc>
      </w:tr>
      <w:tr w:rsidR="00CC6D32" w:rsidRPr="00EE1B5F" w14:paraId="05FD84F4" w14:textId="77777777" w:rsidTr="00EE1B5F">
        <w:trPr>
          <w:trHeight w:val="366"/>
        </w:trPr>
        <w:tc>
          <w:tcPr>
            <w:tcW w:w="387" w:type="pct"/>
            <w:vAlign w:val="center"/>
          </w:tcPr>
          <w:p w14:paraId="74565692" w14:textId="2204DD1A" w:rsidR="00CC6D32" w:rsidRPr="00EE1B5F" w:rsidRDefault="00CC6D32" w:rsidP="00EE1B5F">
            <w:pPr>
              <w:pStyle w:val="Noga"/>
              <w:numPr>
                <w:ilvl w:val="0"/>
                <w:numId w:val="11"/>
              </w:numPr>
              <w:tabs>
                <w:tab w:val="left" w:pos="389"/>
              </w:tabs>
              <w:ind w:hanging="61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57" w:type="pct"/>
            <w:vAlign w:val="center"/>
          </w:tcPr>
          <w:p w14:paraId="2F440FCF" w14:textId="77777777" w:rsidR="00CC6D32" w:rsidRPr="00EE1B5F" w:rsidRDefault="00CC6D32" w:rsidP="00EE1B5F">
            <w:pPr>
              <w:pStyle w:val="Noga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Prepustnost stikala po številu paketov</w:t>
            </w:r>
          </w:p>
        </w:tc>
        <w:tc>
          <w:tcPr>
            <w:tcW w:w="2456" w:type="pct"/>
            <w:vAlign w:val="center"/>
          </w:tcPr>
          <w:p w14:paraId="611F39E9" w14:textId="77777777" w:rsidR="00CC6D32" w:rsidRPr="00EE1B5F" w:rsidRDefault="00CC6D32" w:rsidP="00EE1B5F">
            <w:pPr>
              <w:pStyle w:val="Noga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 xml:space="preserve">najmanj 80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Mpps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CC6D32" w:rsidRPr="00EE1B5F" w14:paraId="362DAFF7" w14:textId="77777777" w:rsidTr="00050015">
        <w:trPr>
          <w:trHeight w:val="2499"/>
        </w:trPr>
        <w:tc>
          <w:tcPr>
            <w:tcW w:w="387" w:type="pct"/>
            <w:vAlign w:val="center"/>
          </w:tcPr>
          <w:p w14:paraId="69E227EE" w14:textId="2FA300DE" w:rsidR="00CC6D32" w:rsidRPr="00EE1B5F" w:rsidRDefault="00CC6D32" w:rsidP="00EE1B5F">
            <w:pPr>
              <w:pStyle w:val="Noga"/>
              <w:numPr>
                <w:ilvl w:val="0"/>
                <w:numId w:val="11"/>
              </w:numPr>
              <w:tabs>
                <w:tab w:val="left" w:pos="389"/>
              </w:tabs>
              <w:ind w:hanging="61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57" w:type="pct"/>
            <w:vAlign w:val="center"/>
          </w:tcPr>
          <w:p w14:paraId="2422C482" w14:textId="77777777" w:rsidR="00CC6D32" w:rsidRPr="00EE1B5F" w:rsidRDefault="00CC6D32" w:rsidP="00EE1B5F">
            <w:pPr>
              <w:pStyle w:val="Noga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 xml:space="preserve">Podpora IEEE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Ethernet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 standardov</w:t>
            </w:r>
          </w:p>
        </w:tc>
        <w:tc>
          <w:tcPr>
            <w:tcW w:w="2456" w:type="pct"/>
            <w:vAlign w:val="center"/>
          </w:tcPr>
          <w:p w14:paraId="64D96A0B" w14:textId="77777777" w:rsidR="00CC6D32" w:rsidRPr="00EE1B5F" w:rsidRDefault="00CC6D32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- 802.3 (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Ethernet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), 802.3ab (Gigabit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Ethernet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), </w:t>
            </w:r>
          </w:p>
          <w:p w14:paraId="03C61864" w14:textId="77777777" w:rsidR="00CC6D32" w:rsidRPr="00EE1B5F" w:rsidRDefault="00CC6D32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- 802.3x (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Flow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control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61A2797C" w14:textId="77777777" w:rsidR="00CC6D32" w:rsidRPr="00EE1B5F" w:rsidRDefault="00CC6D32" w:rsidP="00EE1B5F">
            <w:pPr>
              <w:spacing w:after="0" w:line="240" w:lineRule="auto"/>
              <w:rPr>
                <w:rFonts w:ascii="Arial" w:hAnsi="Arial" w:cs="Arial"/>
                <w:color w:val="0070C0"/>
                <w:sz w:val="20"/>
                <w:szCs w:val="20"/>
                <w:lang w:eastAsia="sl-SI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 xml:space="preserve">- 802.3ad (Link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Aggregation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Control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 Protokol</w:t>
            </w:r>
            <w:r w:rsidRPr="00EE1B5F">
              <w:rPr>
                <w:rFonts w:ascii="Arial" w:hAnsi="Arial" w:cs="Arial"/>
                <w:color w:val="0070C0"/>
                <w:sz w:val="20"/>
                <w:szCs w:val="20"/>
              </w:rPr>
              <w:t>,</w:t>
            </w:r>
            <w:r w:rsidRPr="00EE1B5F">
              <w:rPr>
                <w:rFonts w:ascii="Arial" w:hAnsi="Arial" w:cs="Arial"/>
                <w:color w:val="0070C0"/>
                <w:sz w:val="20"/>
                <w:szCs w:val="20"/>
                <w:lang w:eastAsia="sl-SI"/>
              </w:rPr>
              <w:t xml:space="preserve"> </w:t>
            </w:r>
          </w:p>
          <w:p w14:paraId="311B7CFD" w14:textId="77777777" w:rsidR="00CC6D32" w:rsidRPr="00EE1B5F" w:rsidRDefault="00CC6D32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color w:val="0070C0"/>
                <w:sz w:val="20"/>
                <w:szCs w:val="20"/>
                <w:lang w:eastAsia="sl-SI"/>
              </w:rPr>
              <w:t xml:space="preserve"> 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tagged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ports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support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 in LAG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interface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0696C1D1" w14:textId="77777777" w:rsidR="00CC6D32" w:rsidRPr="00EE1B5F" w:rsidRDefault="00CC6D32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- 802.1D (STP), 802.1w (RSTP), 802.1s (MSTP).</w:t>
            </w:r>
          </w:p>
          <w:p w14:paraId="6096227A" w14:textId="77777777" w:rsidR="00CC6D32" w:rsidRPr="00EE1B5F" w:rsidRDefault="00CC6D32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- 802.1p (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Priority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Tagging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7AB57AF5" w14:textId="77777777" w:rsidR="00CC6D32" w:rsidRPr="00EE1B5F" w:rsidRDefault="00CC6D32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- 802.1Q (VLAN)</w:t>
            </w:r>
          </w:p>
          <w:p w14:paraId="1F3B04A3" w14:textId="77777777" w:rsidR="00CC6D32" w:rsidRPr="00EE1B5F" w:rsidRDefault="00CC6D32" w:rsidP="00EE1B5F">
            <w:pPr>
              <w:pStyle w:val="Noga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 xml:space="preserve">- 802.1AB – LLDP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LinkLayer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Discovery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Protocol</w:t>
            </w:r>
            <w:proofErr w:type="spellEnd"/>
          </w:p>
        </w:tc>
      </w:tr>
      <w:tr w:rsidR="00CC6D32" w:rsidRPr="00EE1B5F" w14:paraId="6ED12E0A" w14:textId="77777777" w:rsidTr="00050015">
        <w:tc>
          <w:tcPr>
            <w:tcW w:w="387" w:type="pct"/>
            <w:vAlign w:val="center"/>
          </w:tcPr>
          <w:p w14:paraId="11C46CE7" w14:textId="1B6516FF" w:rsidR="00CC6D32" w:rsidRPr="00EE1B5F" w:rsidRDefault="00CC6D32" w:rsidP="00EE1B5F">
            <w:pPr>
              <w:pStyle w:val="Noga"/>
              <w:numPr>
                <w:ilvl w:val="0"/>
                <w:numId w:val="11"/>
              </w:numPr>
              <w:tabs>
                <w:tab w:val="left" w:pos="389"/>
              </w:tabs>
              <w:ind w:hanging="61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57" w:type="pct"/>
            <w:vAlign w:val="center"/>
          </w:tcPr>
          <w:p w14:paraId="3792890C" w14:textId="77777777" w:rsidR="00CC6D32" w:rsidRPr="00EE1B5F" w:rsidRDefault="00CC6D32" w:rsidP="00EE1B5F">
            <w:pPr>
              <w:pStyle w:val="Noga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Podpora L2 protokolov</w:t>
            </w:r>
          </w:p>
        </w:tc>
        <w:tc>
          <w:tcPr>
            <w:tcW w:w="2456" w:type="pct"/>
            <w:vAlign w:val="center"/>
          </w:tcPr>
          <w:p w14:paraId="0BA074DE" w14:textId="77777777" w:rsidR="00CC6D32" w:rsidRPr="00EE1B5F" w:rsidRDefault="00CC6D32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- Podpora protokolu STP za vsak VLAN posebej</w:t>
            </w:r>
          </w:p>
          <w:p w14:paraId="25B02485" w14:textId="77777777" w:rsidR="00CC6D32" w:rsidRPr="00EE1B5F" w:rsidRDefault="00CC6D32" w:rsidP="00EE1B5F">
            <w:pPr>
              <w:pStyle w:val="Noga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 xml:space="preserve">-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Dynamic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 ARP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inspection</w:t>
            </w:r>
            <w:proofErr w:type="spellEnd"/>
          </w:p>
          <w:p w14:paraId="7175BACF" w14:textId="77777777" w:rsidR="00CC6D32" w:rsidRPr="00EE1B5F" w:rsidRDefault="00CC6D32" w:rsidP="00EE1B5F">
            <w:pPr>
              <w:pStyle w:val="Noga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 xml:space="preserve">- Port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security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C8C95C1" w14:textId="77777777" w:rsidR="00CC6D32" w:rsidRPr="00EE1B5F" w:rsidRDefault="00CC6D32" w:rsidP="00EE1B5F">
            <w:pPr>
              <w:pStyle w:val="Noga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 xml:space="preserve">- Podpora za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voice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 VLAN (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VoIP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4859DF02" w14:textId="77777777" w:rsidR="00CC6D32" w:rsidRPr="00EE1B5F" w:rsidRDefault="00CC6D32" w:rsidP="00EE1B5F">
            <w:pPr>
              <w:pStyle w:val="Noga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 xml:space="preserve">- BPDU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guard</w:t>
            </w:r>
            <w:proofErr w:type="spellEnd"/>
          </w:p>
          <w:p w14:paraId="3ACD3E06" w14:textId="77777777" w:rsidR="00CC6D32" w:rsidRPr="00EE1B5F" w:rsidRDefault="00CC6D32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 xml:space="preserve">- STP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root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guard</w:t>
            </w:r>
            <w:proofErr w:type="spellEnd"/>
          </w:p>
        </w:tc>
      </w:tr>
      <w:tr w:rsidR="00CC6D32" w:rsidRPr="00EE1B5F" w14:paraId="07B071FB" w14:textId="77777777" w:rsidTr="00050015">
        <w:tc>
          <w:tcPr>
            <w:tcW w:w="387" w:type="pct"/>
            <w:vAlign w:val="center"/>
          </w:tcPr>
          <w:p w14:paraId="69E028DF" w14:textId="10300005" w:rsidR="00CC6D32" w:rsidRPr="00EE1B5F" w:rsidRDefault="00CC6D32" w:rsidP="00EE1B5F">
            <w:pPr>
              <w:pStyle w:val="Noga"/>
              <w:numPr>
                <w:ilvl w:val="0"/>
                <w:numId w:val="11"/>
              </w:numPr>
              <w:tabs>
                <w:tab w:val="left" w:pos="389"/>
              </w:tabs>
              <w:ind w:hanging="61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57" w:type="pct"/>
            <w:vAlign w:val="center"/>
          </w:tcPr>
          <w:p w14:paraId="578CDAF0" w14:textId="77777777" w:rsidR="00CC6D32" w:rsidRPr="00EE1B5F" w:rsidRDefault="00CC6D32" w:rsidP="00EE1B5F">
            <w:pPr>
              <w:pStyle w:val="Noga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 xml:space="preserve">Podpora L3 protokolov </w:t>
            </w:r>
          </w:p>
        </w:tc>
        <w:tc>
          <w:tcPr>
            <w:tcW w:w="2456" w:type="pct"/>
            <w:vAlign w:val="center"/>
          </w:tcPr>
          <w:p w14:paraId="51B8008E" w14:textId="77777777" w:rsidR="00CC6D32" w:rsidRPr="00EE1B5F" w:rsidRDefault="00CC6D32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- RFC 1027 Proxy ARP</w:t>
            </w:r>
          </w:p>
          <w:p w14:paraId="1AFA197C" w14:textId="77777777" w:rsidR="00CC6D32" w:rsidRPr="00EE1B5F" w:rsidRDefault="00CC6D32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 xml:space="preserve">-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Gratuitous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 ARP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Inspection</w:t>
            </w:r>
            <w:proofErr w:type="spellEnd"/>
          </w:p>
        </w:tc>
      </w:tr>
      <w:tr w:rsidR="00CC6D32" w:rsidRPr="00EE1B5F" w14:paraId="72373ED4" w14:textId="77777777" w:rsidTr="00EE1B5F">
        <w:trPr>
          <w:trHeight w:val="338"/>
        </w:trPr>
        <w:tc>
          <w:tcPr>
            <w:tcW w:w="387" w:type="pct"/>
            <w:vAlign w:val="center"/>
          </w:tcPr>
          <w:p w14:paraId="17116C0C" w14:textId="1C7D68F4" w:rsidR="00CC6D32" w:rsidRPr="00EE1B5F" w:rsidRDefault="00CC6D32" w:rsidP="00EE1B5F">
            <w:pPr>
              <w:pStyle w:val="Noga"/>
              <w:numPr>
                <w:ilvl w:val="0"/>
                <w:numId w:val="11"/>
              </w:numPr>
              <w:tabs>
                <w:tab w:val="left" w:pos="389"/>
              </w:tabs>
              <w:ind w:hanging="61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57" w:type="pct"/>
            <w:vAlign w:val="center"/>
          </w:tcPr>
          <w:p w14:paraId="126AD53D" w14:textId="77777777" w:rsidR="00CC6D32" w:rsidRPr="00EE1B5F" w:rsidRDefault="00CC6D32" w:rsidP="00EE1B5F">
            <w:pPr>
              <w:pStyle w:val="Noga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Podpora MTU paketom</w:t>
            </w:r>
          </w:p>
        </w:tc>
        <w:tc>
          <w:tcPr>
            <w:tcW w:w="2456" w:type="pct"/>
            <w:vAlign w:val="center"/>
          </w:tcPr>
          <w:p w14:paraId="27834693" w14:textId="77777777" w:rsidR="00CC6D32" w:rsidRPr="00EE1B5F" w:rsidRDefault="00CC6D32" w:rsidP="00EE1B5F">
            <w:pPr>
              <w:pStyle w:val="Noga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 xml:space="preserve"> (tim.)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Jumbo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 paketi – najmanj 9000 zlogov</w:t>
            </w:r>
          </w:p>
        </w:tc>
      </w:tr>
      <w:tr w:rsidR="00CC6D32" w:rsidRPr="00EE1B5F" w14:paraId="2CFE7B47" w14:textId="77777777" w:rsidTr="00EE1B5F">
        <w:trPr>
          <w:trHeight w:val="487"/>
        </w:trPr>
        <w:tc>
          <w:tcPr>
            <w:tcW w:w="387" w:type="pct"/>
            <w:vAlign w:val="center"/>
          </w:tcPr>
          <w:p w14:paraId="4C724B84" w14:textId="123027C5" w:rsidR="00CC6D32" w:rsidRPr="00EE1B5F" w:rsidRDefault="00CC6D32" w:rsidP="00EE1B5F">
            <w:pPr>
              <w:pStyle w:val="Odstavekseznama"/>
              <w:numPr>
                <w:ilvl w:val="0"/>
                <w:numId w:val="11"/>
              </w:numPr>
              <w:tabs>
                <w:tab w:val="left" w:pos="389"/>
              </w:tabs>
              <w:spacing w:after="0" w:line="240" w:lineRule="auto"/>
              <w:ind w:hanging="61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13" w:type="pct"/>
            <w:gridSpan w:val="2"/>
            <w:vAlign w:val="center"/>
          </w:tcPr>
          <w:p w14:paraId="57C7F492" w14:textId="6FB4C79C" w:rsidR="00CC6D32" w:rsidRPr="00EE1B5F" w:rsidRDefault="00CC6D32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Podpora za kontrolo in beleženje prometa (»</w:t>
            </w:r>
            <w:proofErr w:type="spellStart"/>
            <w:r w:rsidRPr="00EE1B5F">
              <w:rPr>
                <w:rFonts w:ascii="Arial" w:hAnsi="Arial" w:cs="Arial"/>
                <w:i/>
                <w:sz w:val="20"/>
                <w:szCs w:val="20"/>
              </w:rPr>
              <w:t>access</w:t>
            </w:r>
            <w:proofErr w:type="spellEnd"/>
            <w:r w:rsidRPr="00EE1B5F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EE1B5F">
              <w:rPr>
                <w:rFonts w:ascii="Arial" w:hAnsi="Arial" w:cs="Arial"/>
                <w:i/>
                <w:sz w:val="20"/>
                <w:szCs w:val="20"/>
              </w:rPr>
              <w:t>control</w:t>
            </w:r>
            <w:proofErr w:type="spellEnd"/>
            <w:r w:rsidRPr="00EE1B5F">
              <w:rPr>
                <w:rFonts w:ascii="Arial" w:hAnsi="Arial" w:cs="Arial"/>
                <w:i/>
                <w:sz w:val="20"/>
                <w:szCs w:val="20"/>
              </w:rPr>
              <w:t xml:space="preserve"> list</w:t>
            </w:r>
            <w:r w:rsidRPr="00EE1B5F">
              <w:rPr>
                <w:rFonts w:ascii="Arial" w:hAnsi="Arial" w:cs="Arial"/>
                <w:sz w:val="20"/>
                <w:szCs w:val="20"/>
              </w:rPr>
              <w:t>«) na L2.</w:t>
            </w:r>
          </w:p>
        </w:tc>
      </w:tr>
      <w:tr w:rsidR="00CC6D32" w:rsidRPr="00EE1B5F" w14:paraId="12B29AD9" w14:textId="77777777" w:rsidTr="00EE1B5F">
        <w:trPr>
          <w:trHeight w:val="650"/>
        </w:trPr>
        <w:tc>
          <w:tcPr>
            <w:tcW w:w="387" w:type="pct"/>
            <w:vAlign w:val="center"/>
          </w:tcPr>
          <w:p w14:paraId="39CC1E65" w14:textId="5C725CD9" w:rsidR="00CC6D32" w:rsidRPr="00EE1B5F" w:rsidRDefault="00CC6D32" w:rsidP="00EE1B5F">
            <w:pPr>
              <w:pStyle w:val="Odstavekseznama"/>
              <w:numPr>
                <w:ilvl w:val="0"/>
                <w:numId w:val="11"/>
              </w:numPr>
              <w:tabs>
                <w:tab w:val="left" w:pos="389"/>
              </w:tabs>
              <w:spacing w:after="0" w:line="240" w:lineRule="auto"/>
              <w:ind w:hanging="61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13" w:type="pct"/>
            <w:gridSpan w:val="2"/>
            <w:vAlign w:val="center"/>
          </w:tcPr>
          <w:p w14:paraId="66B6ED18" w14:textId="77777777" w:rsidR="00CC6D32" w:rsidRPr="00EE1B5F" w:rsidRDefault="00CC6D32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Arhitektura stikala v »</w:t>
            </w:r>
            <w:r w:rsidRPr="00EE1B5F">
              <w:rPr>
                <w:rFonts w:ascii="Arial" w:hAnsi="Arial" w:cs="Arial"/>
                <w:i/>
                <w:sz w:val="20"/>
                <w:szCs w:val="20"/>
              </w:rPr>
              <w:t>non-</w:t>
            </w:r>
            <w:proofErr w:type="spellStart"/>
            <w:r w:rsidRPr="00EE1B5F">
              <w:rPr>
                <w:rFonts w:ascii="Arial" w:hAnsi="Arial" w:cs="Arial"/>
                <w:i/>
                <w:sz w:val="20"/>
                <w:szCs w:val="20"/>
              </w:rPr>
              <w:t>blocking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>« izvedbi v polni konfiguraciji (vsa vrata in ob polni deklarirani vrednosti,  najmanj 16000 MAC naslovov/enoto)</w:t>
            </w:r>
          </w:p>
        </w:tc>
      </w:tr>
      <w:tr w:rsidR="00CC6D32" w:rsidRPr="00EE1B5F" w14:paraId="0C5E96C3" w14:textId="77777777" w:rsidTr="00050015">
        <w:tc>
          <w:tcPr>
            <w:tcW w:w="387" w:type="pct"/>
            <w:vAlign w:val="center"/>
          </w:tcPr>
          <w:p w14:paraId="68EB243D" w14:textId="2A60D816" w:rsidR="00CC6D32" w:rsidRPr="00EE1B5F" w:rsidRDefault="00CC6D32" w:rsidP="00EE1B5F">
            <w:pPr>
              <w:pStyle w:val="Odstavekseznama"/>
              <w:numPr>
                <w:ilvl w:val="0"/>
                <w:numId w:val="11"/>
              </w:numPr>
              <w:tabs>
                <w:tab w:val="left" w:pos="389"/>
              </w:tabs>
              <w:spacing w:after="0" w:line="240" w:lineRule="auto"/>
              <w:ind w:hanging="61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13" w:type="pct"/>
            <w:gridSpan w:val="2"/>
            <w:vAlign w:val="center"/>
          </w:tcPr>
          <w:p w14:paraId="1FDA14D9" w14:textId="78A5121C" w:rsidR="00CC6D32" w:rsidRPr="00EE1B5F" w:rsidRDefault="00CC6D32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Podpora vzpostavitvi in hkratnemu delovanju najmanj 512</w:t>
            </w:r>
            <w:r w:rsidRPr="00EE1B5F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EE1B5F">
              <w:rPr>
                <w:rFonts w:ascii="Arial" w:hAnsi="Arial" w:cs="Arial"/>
                <w:sz w:val="20"/>
                <w:szCs w:val="20"/>
              </w:rPr>
              <w:t>navideznih omrežij (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angl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 »</w:t>
            </w:r>
            <w:proofErr w:type="spellStart"/>
            <w:r w:rsidRPr="00EE1B5F">
              <w:rPr>
                <w:rFonts w:ascii="Arial" w:hAnsi="Arial" w:cs="Arial"/>
                <w:i/>
                <w:sz w:val="20"/>
                <w:szCs w:val="20"/>
              </w:rPr>
              <w:t>vlan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>«) tipa IEEE 802.1Q. Stikalo mora omogočat izbiro oznake VLAN-a med številko 2 in 4095.</w:t>
            </w:r>
          </w:p>
        </w:tc>
      </w:tr>
      <w:tr w:rsidR="00CC6D32" w:rsidRPr="00EE1B5F" w14:paraId="1A7AF8B9" w14:textId="77777777" w:rsidTr="00EE1B5F">
        <w:trPr>
          <w:trHeight w:val="526"/>
        </w:trPr>
        <w:tc>
          <w:tcPr>
            <w:tcW w:w="387" w:type="pct"/>
            <w:vAlign w:val="center"/>
          </w:tcPr>
          <w:p w14:paraId="23CA66B9" w14:textId="604E8301" w:rsidR="00CC6D32" w:rsidRPr="00EE1B5F" w:rsidRDefault="00CC6D32" w:rsidP="00EE1B5F">
            <w:pPr>
              <w:pStyle w:val="Odstavekseznama"/>
              <w:numPr>
                <w:ilvl w:val="0"/>
                <w:numId w:val="11"/>
              </w:numPr>
              <w:tabs>
                <w:tab w:val="left" w:pos="389"/>
              </w:tabs>
              <w:spacing w:after="0" w:line="240" w:lineRule="auto"/>
              <w:ind w:hanging="61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13" w:type="pct"/>
            <w:gridSpan w:val="2"/>
            <w:vAlign w:val="center"/>
          </w:tcPr>
          <w:p w14:paraId="26D37D4F" w14:textId="77777777" w:rsidR="00CC6D32" w:rsidRPr="00EE1B5F" w:rsidRDefault="00CC6D32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 xml:space="preserve">Podpora klasifikaciji in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prioritizaciji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 prometa po IEEE 802.1p in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Diffserv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 (DSCP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rfc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 2474) z najmanj  8 čakalnimi vrstami/vrata. Podpora za »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Rate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 limit,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Shaping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>« mehanizme.</w:t>
            </w:r>
          </w:p>
        </w:tc>
      </w:tr>
      <w:tr w:rsidR="00CC6D32" w:rsidRPr="00EE1B5F" w14:paraId="23715BBF" w14:textId="77777777" w:rsidTr="00050015">
        <w:tc>
          <w:tcPr>
            <w:tcW w:w="387" w:type="pct"/>
            <w:vAlign w:val="center"/>
          </w:tcPr>
          <w:p w14:paraId="7AA48D72" w14:textId="3F04B45A" w:rsidR="00CC6D32" w:rsidRPr="00EE1B5F" w:rsidRDefault="00CC6D32" w:rsidP="00EE1B5F">
            <w:pPr>
              <w:pStyle w:val="Odstavekseznama"/>
              <w:numPr>
                <w:ilvl w:val="0"/>
                <w:numId w:val="11"/>
              </w:numPr>
              <w:tabs>
                <w:tab w:val="left" w:pos="389"/>
              </w:tabs>
              <w:spacing w:after="0" w:line="240" w:lineRule="auto"/>
              <w:ind w:hanging="61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57" w:type="pct"/>
            <w:tcBorders>
              <w:right w:val="single" w:sz="4" w:space="0" w:color="auto"/>
            </w:tcBorders>
            <w:vAlign w:val="center"/>
          </w:tcPr>
          <w:p w14:paraId="15D3501E" w14:textId="77777777" w:rsidR="00CC6D32" w:rsidRPr="00EE1B5F" w:rsidRDefault="00CC6D32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Podpora L2 »</w:t>
            </w:r>
            <w:proofErr w:type="spellStart"/>
            <w:r w:rsidRPr="00EE1B5F">
              <w:rPr>
                <w:rFonts w:ascii="Arial" w:hAnsi="Arial" w:cs="Arial"/>
                <w:i/>
                <w:sz w:val="20"/>
                <w:szCs w:val="20"/>
              </w:rPr>
              <w:t>multicast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>« protokolov</w:t>
            </w:r>
          </w:p>
        </w:tc>
        <w:tc>
          <w:tcPr>
            <w:tcW w:w="2456" w:type="pct"/>
            <w:tcBorders>
              <w:left w:val="single" w:sz="4" w:space="0" w:color="auto"/>
            </w:tcBorders>
            <w:vAlign w:val="center"/>
          </w:tcPr>
          <w:p w14:paraId="66B5528F" w14:textId="77777777" w:rsidR="00CC6D32" w:rsidRPr="00EE1B5F" w:rsidRDefault="00CC6D32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- RFC 1112 IGMP v1</w:t>
            </w:r>
          </w:p>
          <w:p w14:paraId="552D129D" w14:textId="77777777" w:rsidR="00CC6D32" w:rsidRPr="00EE1B5F" w:rsidRDefault="00CC6D32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- RFC 2236 IGMP v2</w:t>
            </w:r>
          </w:p>
          <w:p w14:paraId="3D2FE2A2" w14:textId="77777777" w:rsidR="00CC6D32" w:rsidRPr="00EE1B5F" w:rsidRDefault="00CC6D32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- RFC 3376 IGMP v3</w:t>
            </w:r>
          </w:p>
          <w:p w14:paraId="71163345" w14:textId="77777777" w:rsidR="00CC6D32" w:rsidRPr="00EE1B5F" w:rsidRDefault="00CC6D32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 xml:space="preserve">-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Multicast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 VLAN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Registration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 (MVR)</w:t>
            </w:r>
          </w:p>
          <w:p w14:paraId="7BB9D6C6" w14:textId="77777777" w:rsidR="00CC6D32" w:rsidRPr="00EE1B5F" w:rsidRDefault="00CC6D32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 xml:space="preserve">- MLD v 1/v2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Snooping</w:t>
            </w:r>
            <w:proofErr w:type="spellEnd"/>
          </w:p>
        </w:tc>
      </w:tr>
      <w:tr w:rsidR="00CC6D32" w:rsidRPr="00EE1B5F" w14:paraId="418A6BD0" w14:textId="77777777" w:rsidTr="00050015">
        <w:tc>
          <w:tcPr>
            <w:tcW w:w="387" w:type="pct"/>
            <w:vAlign w:val="center"/>
          </w:tcPr>
          <w:p w14:paraId="4ED984EE" w14:textId="3287A541" w:rsidR="00CC6D32" w:rsidRPr="00EE1B5F" w:rsidRDefault="00CC6D32" w:rsidP="00EE1B5F">
            <w:pPr>
              <w:pStyle w:val="Odstavekseznama"/>
              <w:numPr>
                <w:ilvl w:val="0"/>
                <w:numId w:val="11"/>
              </w:numPr>
              <w:tabs>
                <w:tab w:val="left" w:pos="389"/>
              </w:tabs>
              <w:spacing w:after="0" w:line="240" w:lineRule="auto"/>
              <w:ind w:hanging="61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57" w:type="pct"/>
            <w:tcBorders>
              <w:right w:val="single" w:sz="4" w:space="0" w:color="auto"/>
            </w:tcBorders>
            <w:vAlign w:val="center"/>
          </w:tcPr>
          <w:p w14:paraId="09CD7070" w14:textId="77777777" w:rsidR="00CC6D32" w:rsidRPr="00EE1B5F" w:rsidRDefault="00CC6D32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Podprti protokoli in vmesniki za upravljanje</w:t>
            </w:r>
          </w:p>
        </w:tc>
        <w:tc>
          <w:tcPr>
            <w:tcW w:w="2456" w:type="pct"/>
            <w:tcBorders>
              <w:left w:val="single" w:sz="4" w:space="0" w:color="auto"/>
            </w:tcBorders>
            <w:vAlign w:val="center"/>
          </w:tcPr>
          <w:p w14:paraId="295F213A" w14:textId="77777777" w:rsidR="00CC6D32" w:rsidRPr="00EE1B5F" w:rsidRDefault="00CC6D32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 xml:space="preserve">http/html,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https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ssh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telnet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syslog</w:t>
            </w:r>
            <w:proofErr w:type="spellEnd"/>
          </w:p>
        </w:tc>
      </w:tr>
      <w:tr w:rsidR="00CC6D32" w:rsidRPr="00EE1B5F" w14:paraId="7326475C" w14:textId="77777777" w:rsidTr="00EE1B5F">
        <w:trPr>
          <w:trHeight w:val="533"/>
        </w:trPr>
        <w:tc>
          <w:tcPr>
            <w:tcW w:w="387" w:type="pct"/>
            <w:vAlign w:val="center"/>
          </w:tcPr>
          <w:p w14:paraId="7656D7D0" w14:textId="18DB902C" w:rsidR="00CC6D32" w:rsidRPr="00EE1B5F" w:rsidRDefault="00CC6D32" w:rsidP="00EE1B5F">
            <w:pPr>
              <w:pStyle w:val="Odstavekseznama"/>
              <w:numPr>
                <w:ilvl w:val="0"/>
                <w:numId w:val="11"/>
              </w:numPr>
              <w:tabs>
                <w:tab w:val="left" w:pos="389"/>
              </w:tabs>
              <w:spacing w:after="0" w:line="240" w:lineRule="auto"/>
              <w:ind w:hanging="61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57" w:type="pct"/>
            <w:tcBorders>
              <w:right w:val="single" w:sz="4" w:space="0" w:color="auto"/>
            </w:tcBorders>
            <w:vAlign w:val="center"/>
          </w:tcPr>
          <w:p w14:paraId="7CA22AD0" w14:textId="77777777" w:rsidR="00CC6D32" w:rsidRPr="00EE1B5F" w:rsidRDefault="00CC6D32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Podpora zbiranju statistik MIB, RMON</w:t>
            </w:r>
          </w:p>
        </w:tc>
        <w:tc>
          <w:tcPr>
            <w:tcW w:w="2456" w:type="pct"/>
            <w:tcBorders>
              <w:left w:val="single" w:sz="4" w:space="0" w:color="auto"/>
            </w:tcBorders>
            <w:vAlign w:val="center"/>
          </w:tcPr>
          <w:p w14:paraId="74516F43" w14:textId="77777777" w:rsidR="00CC6D32" w:rsidRPr="00EE1B5F" w:rsidRDefault="00CC6D32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RMON 4 (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Stats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History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Alarms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Events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>), MIB-I/II.</w:t>
            </w:r>
          </w:p>
        </w:tc>
      </w:tr>
      <w:tr w:rsidR="00CC6D32" w:rsidRPr="00EE1B5F" w14:paraId="24CED0A2" w14:textId="77777777" w:rsidTr="00050015">
        <w:tc>
          <w:tcPr>
            <w:tcW w:w="387" w:type="pct"/>
            <w:vAlign w:val="center"/>
          </w:tcPr>
          <w:p w14:paraId="1E8C9587" w14:textId="3A36AE7E" w:rsidR="00CC6D32" w:rsidRPr="00EE1B5F" w:rsidRDefault="00CC6D32" w:rsidP="00EE1B5F">
            <w:pPr>
              <w:pStyle w:val="Odstavekseznama"/>
              <w:numPr>
                <w:ilvl w:val="0"/>
                <w:numId w:val="11"/>
              </w:numPr>
              <w:tabs>
                <w:tab w:val="left" w:pos="389"/>
              </w:tabs>
              <w:spacing w:after="0" w:line="240" w:lineRule="auto"/>
              <w:ind w:hanging="61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13" w:type="pct"/>
            <w:gridSpan w:val="2"/>
            <w:vAlign w:val="center"/>
          </w:tcPr>
          <w:p w14:paraId="12510E53" w14:textId="77777777" w:rsidR="00CC6D32" w:rsidRPr="00EE1B5F" w:rsidRDefault="00CC6D32" w:rsidP="00EE1B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 xml:space="preserve">Podpora </w:t>
            </w:r>
            <w:r w:rsidRPr="00EE1B5F"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t>administrativne prijave na stikalo preko TACACS+ (RFC 1492):</w:t>
            </w:r>
          </w:p>
          <w:p w14:paraId="4A9F350F" w14:textId="24FE39AE" w:rsidR="00CC6D32" w:rsidRPr="00EE1B5F" w:rsidRDefault="00CC6D32" w:rsidP="00EE1B5F">
            <w:pPr>
              <w:pStyle w:val="Odstavekseznama"/>
              <w:numPr>
                <w:ilvl w:val="0"/>
                <w:numId w:val="21"/>
              </w:numPr>
              <w:tabs>
                <w:tab w:val="left" w:pos="142"/>
                <w:tab w:val="left" w:pos="359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</w:pPr>
            <w:r w:rsidRPr="00EE1B5F"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t>Podpora avtentikacije,</w:t>
            </w:r>
          </w:p>
          <w:p w14:paraId="58C34F0C" w14:textId="0058D230" w:rsidR="00CC6D32" w:rsidRPr="00EE1B5F" w:rsidRDefault="00CC6D32" w:rsidP="00EE1B5F">
            <w:pPr>
              <w:pStyle w:val="Odstavekseznama"/>
              <w:numPr>
                <w:ilvl w:val="0"/>
                <w:numId w:val="21"/>
              </w:numPr>
              <w:tabs>
                <w:tab w:val="left" w:pos="142"/>
                <w:tab w:val="left" w:pos="359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</w:pPr>
            <w:r w:rsidRPr="00EE1B5F"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t>Podpora avtorizacije (različni nivoji izvedbe ukazov na stikalu, ki so kontrolirani z na TACACS+ strežniku: poln admin dostop-vsi ukazi, omejen admin dostop in dostop samo za branje),</w:t>
            </w:r>
          </w:p>
          <w:p w14:paraId="72D30760" w14:textId="077E7187" w:rsidR="00CC6D32" w:rsidRPr="00EE1B5F" w:rsidRDefault="00CC6D32" w:rsidP="00EE1B5F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t>Podpora beleženja izvedenih ukazov</w:t>
            </w:r>
          </w:p>
        </w:tc>
      </w:tr>
      <w:tr w:rsidR="00CC6D32" w:rsidRPr="00EE1B5F" w14:paraId="7BCC5C30" w14:textId="77777777" w:rsidTr="00050015">
        <w:tc>
          <w:tcPr>
            <w:tcW w:w="387" w:type="pct"/>
            <w:vAlign w:val="center"/>
          </w:tcPr>
          <w:p w14:paraId="2D2699EA" w14:textId="5ED0EEB0" w:rsidR="00CC6D32" w:rsidRPr="00EE1B5F" w:rsidRDefault="00CC6D32" w:rsidP="00EE1B5F">
            <w:pPr>
              <w:pStyle w:val="Odstavekseznama"/>
              <w:numPr>
                <w:ilvl w:val="0"/>
                <w:numId w:val="11"/>
              </w:numPr>
              <w:tabs>
                <w:tab w:val="left" w:pos="389"/>
              </w:tabs>
              <w:spacing w:after="0" w:line="240" w:lineRule="auto"/>
              <w:ind w:hanging="61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13" w:type="pct"/>
            <w:gridSpan w:val="2"/>
            <w:vAlign w:val="center"/>
          </w:tcPr>
          <w:p w14:paraId="3CEB6F4A" w14:textId="77777777" w:rsidR="00CC6D32" w:rsidRPr="00EE1B5F" w:rsidRDefault="00CC6D32" w:rsidP="00EE1B5F">
            <w:p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</w:pPr>
            <w:r w:rsidRPr="00EE1B5F"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t>Podpora za mrežno prijavo - avtentikacijo 802.1x:</w:t>
            </w:r>
          </w:p>
          <w:p w14:paraId="2F193616" w14:textId="434102C7" w:rsidR="00CC6D32" w:rsidRPr="00EE1B5F" w:rsidRDefault="00CC6D32" w:rsidP="00EE1B5F">
            <w:pPr>
              <w:pStyle w:val="Odstavekseznama"/>
              <w:numPr>
                <w:ilvl w:val="0"/>
                <w:numId w:val="20"/>
              </w:numPr>
              <w:tabs>
                <w:tab w:val="left" w:pos="142"/>
                <w:tab w:val="left" w:pos="359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</w:pPr>
            <w:r w:rsidRPr="00EE1B5F"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t>Podpora avtentikacije naprav vsaj preko standardov EAP: TLS, PEAP (MSCHAPv2, EAP-TLS),</w:t>
            </w:r>
          </w:p>
          <w:p w14:paraId="753CB96A" w14:textId="17BC0DC1" w:rsidR="00CC6D32" w:rsidRPr="00EE1B5F" w:rsidRDefault="00CC6D32" w:rsidP="00EE1B5F">
            <w:pPr>
              <w:pStyle w:val="Odstavekseznama"/>
              <w:numPr>
                <w:ilvl w:val="0"/>
                <w:numId w:val="20"/>
              </w:numPr>
              <w:tabs>
                <w:tab w:val="left" w:pos="142"/>
                <w:tab w:val="left" w:pos="308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</w:pPr>
            <w:r w:rsidRPr="00EE1B5F"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t>Avtentikacija z RADIUS strežnikom,</w:t>
            </w:r>
          </w:p>
          <w:p w14:paraId="35A20607" w14:textId="524F2833" w:rsidR="00CC6D32" w:rsidRPr="00EE1B5F" w:rsidRDefault="00CC6D32" w:rsidP="00EE1B5F">
            <w:pPr>
              <w:pStyle w:val="Odstavekseznama"/>
              <w:numPr>
                <w:ilvl w:val="0"/>
                <w:numId w:val="20"/>
              </w:numPr>
              <w:tabs>
                <w:tab w:val="left" w:pos="142"/>
                <w:tab w:val="left" w:pos="258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</w:pPr>
            <w:r w:rsidRPr="00EE1B5F"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t>Samodejna dodelitev VLAN za posameznega uporabnika na podlagi avtentikacije,</w:t>
            </w:r>
          </w:p>
          <w:p w14:paraId="23CE1163" w14:textId="653F9232" w:rsidR="00CC6D32" w:rsidRPr="00EE1B5F" w:rsidRDefault="00CC6D32" w:rsidP="00EE1B5F">
            <w:pPr>
              <w:pStyle w:val="Odstavekseznama"/>
              <w:numPr>
                <w:ilvl w:val="0"/>
                <w:numId w:val="20"/>
              </w:numPr>
              <w:tabs>
                <w:tab w:val="left" w:pos="142"/>
                <w:tab w:val="left" w:pos="208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</w:pPr>
            <w:r w:rsidRPr="00EE1B5F"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t>Podpora za »</w:t>
            </w:r>
            <w:proofErr w:type="spellStart"/>
            <w:r w:rsidRPr="00EE1B5F"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t>guest</w:t>
            </w:r>
            <w:proofErr w:type="spellEnd"/>
            <w:r w:rsidRPr="00EE1B5F"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t>« VLAN,</w:t>
            </w:r>
          </w:p>
          <w:p w14:paraId="337DCA73" w14:textId="2A710BC0" w:rsidR="00CC6D32" w:rsidRPr="00EE1B5F" w:rsidRDefault="00CC6D32" w:rsidP="00EE1B5F">
            <w:pPr>
              <w:pStyle w:val="Odstavekseznama"/>
              <w:numPr>
                <w:ilvl w:val="0"/>
                <w:numId w:val="20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t>Podpora »karantenskega« VLAN-a v primeru neuspešne 802.1x avtentikacije.</w:t>
            </w:r>
          </w:p>
        </w:tc>
      </w:tr>
      <w:tr w:rsidR="00CC6D32" w:rsidRPr="00EE1B5F" w14:paraId="46BE5779" w14:textId="77777777" w:rsidTr="00EE1B5F">
        <w:trPr>
          <w:trHeight w:val="374"/>
        </w:trPr>
        <w:tc>
          <w:tcPr>
            <w:tcW w:w="387" w:type="pct"/>
            <w:vAlign w:val="center"/>
          </w:tcPr>
          <w:p w14:paraId="69F9A967" w14:textId="1061CAC1" w:rsidR="00CC6D32" w:rsidRPr="00EE1B5F" w:rsidRDefault="00CC6D32" w:rsidP="00EE1B5F">
            <w:pPr>
              <w:pStyle w:val="Odstavekseznama"/>
              <w:numPr>
                <w:ilvl w:val="0"/>
                <w:numId w:val="11"/>
              </w:numPr>
              <w:tabs>
                <w:tab w:val="left" w:pos="389"/>
              </w:tabs>
              <w:spacing w:after="0" w:line="240" w:lineRule="auto"/>
              <w:ind w:hanging="61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13" w:type="pct"/>
            <w:gridSpan w:val="2"/>
            <w:vAlign w:val="center"/>
          </w:tcPr>
          <w:p w14:paraId="29E4B9F3" w14:textId="77777777" w:rsidR="00CC6D32" w:rsidRPr="00EE1B5F" w:rsidRDefault="00CC6D32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Podpora protokolu NTP</w:t>
            </w:r>
          </w:p>
        </w:tc>
      </w:tr>
      <w:tr w:rsidR="00CC6D32" w:rsidRPr="00EE1B5F" w14:paraId="79665E24" w14:textId="77777777" w:rsidTr="00EE1B5F">
        <w:trPr>
          <w:trHeight w:val="350"/>
        </w:trPr>
        <w:tc>
          <w:tcPr>
            <w:tcW w:w="387" w:type="pct"/>
            <w:vAlign w:val="center"/>
          </w:tcPr>
          <w:p w14:paraId="0F2E9FA4" w14:textId="12AC0869" w:rsidR="00CC6D32" w:rsidRPr="00EE1B5F" w:rsidRDefault="00CC6D32" w:rsidP="00EE1B5F">
            <w:pPr>
              <w:pStyle w:val="Odstavekseznama"/>
              <w:numPr>
                <w:ilvl w:val="0"/>
                <w:numId w:val="11"/>
              </w:numPr>
              <w:tabs>
                <w:tab w:val="left" w:pos="389"/>
              </w:tabs>
              <w:spacing w:after="0" w:line="240" w:lineRule="auto"/>
              <w:ind w:hanging="61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13" w:type="pct"/>
            <w:gridSpan w:val="2"/>
            <w:vAlign w:val="center"/>
          </w:tcPr>
          <w:p w14:paraId="0AAF1286" w14:textId="77777777" w:rsidR="00CC6D32" w:rsidRPr="00EE1B5F" w:rsidRDefault="00CC6D32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Podpora protokolu SNMP (v2, v3)</w:t>
            </w:r>
          </w:p>
        </w:tc>
      </w:tr>
      <w:tr w:rsidR="00CC6D32" w:rsidRPr="00EE1B5F" w14:paraId="4C0BF691" w14:textId="77777777" w:rsidTr="00EE1B5F">
        <w:trPr>
          <w:trHeight w:val="340"/>
        </w:trPr>
        <w:tc>
          <w:tcPr>
            <w:tcW w:w="387" w:type="pct"/>
            <w:vAlign w:val="center"/>
          </w:tcPr>
          <w:p w14:paraId="67368582" w14:textId="6CCB63C2" w:rsidR="00CC6D32" w:rsidRPr="00EE1B5F" w:rsidRDefault="00CC6D32" w:rsidP="00EE1B5F">
            <w:pPr>
              <w:pStyle w:val="Odstavekseznama"/>
              <w:numPr>
                <w:ilvl w:val="0"/>
                <w:numId w:val="11"/>
              </w:numPr>
              <w:tabs>
                <w:tab w:val="left" w:pos="389"/>
              </w:tabs>
              <w:spacing w:after="0" w:line="240" w:lineRule="auto"/>
              <w:ind w:hanging="61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13" w:type="pct"/>
            <w:gridSpan w:val="2"/>
            <w:vAlign w:val="center"/>
          </w:tcPr>
          <w:p w14:paraId="31ACC4F0" w14:textId="77777777" w:rsidR="00CC6D32" w:rsidRPr="00EE1B5F" w:rsidRDefault="00CC6D32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 xml:space="preserve">Zaščita vrat pred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broadcast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multicast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unicast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 preobremenitvijo (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storm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control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>)-DOS.</w:t>
            </w:r>
          </w:p>
        </w:tc>
      </w:tr>
      <w:tr w:rsidR="00CC6D32" w:rsidRPr="00EE1B5F" w14:paraId="3293559B" w14:textId="77777777" w:rsidTr="00EE1B5F">
        <w:trPr>
          <w:trHeight w:val="316"/>
        </w:trPr>
        <w:tc>
          <w:tcPr>
            <w:tcW w:w="387" w:type="pct"/>
            <w:vAlign w:val="center"/>
          </w:tcPr>
          <w:p w14:paraId="01FEE82E" w14:textId="51BEEB7B" w:rsidR="00CC6D32" w:rsidRPr="00EE1B5F" w:rsidRDefault="00CC6D32" w:rsidP="00EE1B5F">
            <w:pPr>
              <w:pStyle w:val="Odstavekseznama"/>
              <w:numPr>
                <w:ilvl w:val="0"/>
                <w:numId w:val="11"/>
              </w:numPr>
              <w:tabs>
                <w:tab w:val="left" w:pos="389"/>
              </w:tabs>
              <w:spacing w:after="0" w:line="240" w:lineRule="auto"/>
              <w:ind w:hanging="61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13" w:type="pct"/>
            <w:gridSpan w:val="2"/>
            <w:vAlign w:val="center"/>
          </w:tcPr>
          <w:p w14:paraId="2B1DD579" w14:textId="77777777" w:rsidR="00CC6D32" w:rsidRPr="00EE1B5F" w:rsidRDefault="00CC6D32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Podpora upravljanja stikala preko naslova IPv6 in IPv4</w:t>
            </w:r>
          </w:p>
        </w:tc>
      </w:tr>
      <w:tr w:rsidR="00CC6D32" w:rsidRPr="00EE1B5F" w14:paraId="0184548F" w14:textId="77777777" w:rsidTr="00EE1B5F">
        <w:trPr>
          <w:trHeight w:val="448"/>
        </w:trPr>
        <w:tc>
          <w:tcPr>
            <w:tcW w:w="387" w:type="pct"/>
            <w:vAlign w:val="center"/>
          </w:tcPr>
          <w:p w14:paraId="5947F333" w14:textId="245CBE01" w:rsidR="00CC6D32" w:rsidRPr="00EE1B5F" w:rsidRDefault="00CC6D32" w:rsidP="00EE1B5F">
            <w:pPr>
              <w:pStyle w:val="Odstavekseznama"/>
              <w:numPr>
                <w:ilvl w:val="0"/>
                <w:numId w:val="11"/>
              </w:numPr>
              <w:tabs>
                <w:tab w:val="left" w:pos="389"/>
              </w:tabs>
              <w:spacing w:after="0" w:line="240" w:lineRule="auto"/>
              <w:ind w:hanging="61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13" w:type="pct"/>
            <w:gridSpan w:val="2"/>
            <w:vAlign w:val="center"/>
          </w:tcPr>
          <w:p w14:paraId="3849C7D7" w14:textId="77777777" w:rsidR="00CC6D32" w:rsidRPr="00EE1B5F" w:rsidRDefault="00CC6D32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Podpora za preslikavo več vrat hkrati (»</w:t>
            </w:r>
            <w:r w:rsidRPr="00EE1B5F">
              <w:rPr>
                <w:rFonts w:ascii="Arial" w:hAnsi="Arial" w:cs="Arial"/>
                <w:i/>
                <w:sz w:val="20"/>
                <w:szCs w:val="20"/>
              </w:rPr>
              <w:t>port-</w:t>
            </w:r>
            <w:proofErr w:type="spellStart"/>
            <w:r w:rsidRPr="00EE1B5F">
              <w:rPr>
                <w:rFonts w:ascii="Arial" w:hAnsi="Arial" w:cs="Arial"/>
                <w:i/>
                <w:sz w:val="20"/>
                <w:szCs w:val="20"/>
              </w:rPr>
              <w:t>mirroring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>«).</w:t>
            </w:r>
          </w:p>
        </w:tc>
      </w:tr>
      <w:tr w:rsidR="00CC6D32" w:rsidRPr="00EE1B5F" w14:paraId="48731115" w14:textId="77777777" w:rsidTr="00EE1B5F">
        <w:trPr>
          <w:trHeight w:val="410"/>
        </w:trPr>
        <w:tc>
          <w:tcPr>
            <w:tcW w:w="387" w:type="pct"/>
            <w:vAlign w:val="center"/>
          </w:tcPr>
          <w:p w14:paraId="4CAC9012" w14:textId="14F1EA8F" w:rsidR="00CC6D32" w:rsidRPr="00EE1B5F" w:rsidRDefault="00CC6D32" w:rsidP="00EE1B5F">
            <w:pPr>
              <w:pStyle w:val="Odstavekseznama"/>
              <w:numPr>
                <w:ilvl w:val="0"/>
                <w:numId w:val="11"/>
              </w:numPr>
              <w:tabs>
                <w:tab w:val="left" w:pos="389"/>
              </w:tabs>
              <w:spacing w:after="0" w:line="240" w:lineRule="auto"/>
              <w:ind w:hanging="61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13" w:type="pct"/>
            <w:gridSpan w:val="2"/>
            <w:vAlign w:val="center"/>
          </w:tcPr>
          <w:p w14:paraId="131FDD22" w14:textId="77777777" w:rsidR="00CC6D32" w:rsidRPr="00EE1B5F" w:rsidRDefault="00CC6D32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Možnost vgradnje dodatnega redundantnega napajalnika</w:t>
            </w:r>
          </w:p>
        </w:tc>
      </w:tr>
      <w:tr w:rsidR="00CC6D32" w:rsidRPr="00EE1B5F" w14:paraId="1E86999B" w14:textId="77777777" w:rsidTr="00EE1B5F">
        <w:trPr>
          <w:trHeight w:val="400"/>
        </w:trPr>
        <w:tc>
          <w:tcPr>
            <w:tcW w:w="387" w:type="pct"/>
            <w:vAlign w:val="center"/>
          </w:tcPr>
          <w:p w14:paraId="01632128" w14:textId="1FC01A49" w:rsidR="00CC6D32" w:rsidRPr="00EE1B5F" w:rsidRDefault="00CC6D32" w:rsidP="00EE1B5F">
            <w:pPr>
              <w:pStyle w:val="Odstavekseznama"/>
              <w:numPr>
                <w:ilvl w:val="0"/>
                <w:numId w:val="11"/>
              </w:numPr>
              <w:tabs>
                <w:tab w:val="left" w:pos="389"/>
              </w:tabs>
              <w:spacing w:after="0" w:line="240" w:lineRule="auto"/>
              <w:ind w:hanging="61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13" w:type="pct"/>
            <w:gridSpan w:val="2"/>
            <w:vAlign w:val="center"/>
          </w:tcPr>
          <w:p w14:paraId="52FBBCCB" w14:textId="77777777" w:rsidR="00CC6D32" w:rsidRPr="00EE1B5F" w:rsidRDefault="00CC6D32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 xml:space="preserve">Ločena vrata za nadzor stikala »Out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 Management Port«</w:t>
            </w:r>
          </w:p>
        </w:tc>
      </w:tr>
      <w:tr w:rsidR="00CC6D32" w:rsidRPr="00EE1B5F" w14:paraId="6028127F" w14:textId="77777777" w:rsidTr="00EE1B5F">
        <w:trPr>
          <w:trHeight w:val="376"/>
        </w:trPr>
        <w:tc>
          <w:tcPr>
            <w:tcW w:w="387" w:type="pct"/>
            <w:vAlign w:val="center"/>
          </w:tcPr>
          <w:p w14:paraId="2CBF96CB" w14:textId="27BD2E0D" w:rsidR="00CC6D32" w:rsidRPr="00EE1B5F" w:rsidRDefault="00CC6D32" w:rsidP="00EE1B5F">
            <w:pPr>
              <w:pStyle w:val="Odstavekseznama"/>
              <w:numPr>
                <w:ilvl w:val="0"/>
                <w:numId w:val="11"/>
              </w:numPr>
              <w:tabs>
                <w:tab w:val="left" w:pos="389"/>
              </w:tabs>
              <w:spacing w:after="0" w:line="240" w:lineRule="auto"/>
              <w:ind w:hanging="61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13" w:type="pct"/>
            <w:gridSpan w:val="2"/>
            <w:vAlign w:val="center"/>
          </w:tcPr>
          <w:p w14:paraId="4D08A829" w14:textId="77777777" w:rsidR="00CC6D32" w:rsidRPr="00EE1B5F" w:rsidRDefault="00CC6D32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Zanesljivost delovanja opreme mora biti večja od 230.000 ur (MTBF).</w:t>
            </w:r>
          </w:p>
        </w:tc>
      </w:tr>
      <w:tr w:rsidR="00CC6D32" w:rsidRPr="00EE1B5F" w14:paraId="5EF96D41" w14:textId="77777777" w:rsidTr="00EE1B5F">
        <w:trPr>
          <w:trHeight w:val="367"/>
        </w:trPr>
        <w:tc>
          <w:tcPr>
            <w:tcW w:w="387" w:type="pct"/>
            <w:vAlign w:val="center"/>
          </w:tcPr>
          <w:p w14:paraId="7C5A77A9" w14:textId="1F9C5FCC" w:rsidR="00CC6D32" w:rsidRPr="00EE1B5F" w:rsidRDefault="00CC6D32" w:rsidP="00EE1B5F">
            <w:pPr>
              <w:pStyle w:val="Odstavekseznama"/>
              <w:numPr>
                <w:ilvl w:val="0"/>
                <w:numId w:val="11"/>
              </w:numPr>
              <w:tabs>
                <w:tab w:val="left" w:pos="389"/>
              </w:tabs>
              <w:spacing w:after="0" w:line="240" w:lineRule="auto"/>
              <w:ind w:hanging="61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13" w:type="pct"/>
            <w:gridSpan w:val="2"/>
            <w:vAlign w:val="center"/>
          </w:tcPr>
          <w:p w14:paraId="35AD9351" w14:textId="77777777" w:rsidR="00CC6D32" w:rsidRPr="00EE1B5F" w:rsidRDefault="00CC6D32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Port namenjen za neposredni dostop za potrebe konfiguriranja stikala (konzolni port)</w:t>
            </w:r>
          </w:p>
        </w:tc>
      </w:tr>
      <w:tr w:rsidR="00CC6D32" w:rsidRPr="00EE1B5F" w14:paraId="0CB3256D" w14:textId="77777777" w:rsidTr="00EE1B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1"/>
        </w:trPr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B7A7F" w14:textId="0DEB72AC" w:rsidR="00CC6D32" w:rsidRPr="00EE1B5F" w:rsidRDefault="00CC6D32" w:rsidP="00EE1B5F">
            <w:pPr>
              <w:pStyle w:val="Odstavekseznama"/>
              <w:numPr>
                <w:ilvl w:val="0"/>
                <w:numId w:val="11"/>
              </w:numPr>
              <w:tabs>
                <w:tab w:val="left" w:pos="389"/>
              </w:tabs>
              <w:spacing w:after="0" w:line="240" w:lineRule="auto"/>
              <w:ind w:hanging="61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714BB" w14:textId="77777777" w:rsidR="00CC6D32" w:rsidRPr="00EE1B5F" w:rsidRDefault="00CC6D32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Ustreza standardu energetsko varčnega stikala 802.3az</w:t>
            </w:r>
          </w:p>
        </w:tc>
      </w:tr>
      <w:tr w:rsidR="00CC6D32" w:rsidRPr="00EE1B5F" w14:paraId="166082EE" w14:textId="77777777" w:rsidTr="00EE1B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8"/>
        </w:trPr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F71C1" w14:textId="1C9AEA55" w:rsidR="00CC6D32" w:rsidRPr="00EE1B5F" w:rsidRDefault="00CC6D32" w:rsidP="00EE1B5F">
            <w:pPr>
              <w:pStyle w:val="Odstavekseznama"/>
              <w:numPr>
                <w:ilvl w:val="0"/>
                <w:numId w:val="11"/>
              </w:numPr>
              <w:tabs>
                <w:tab w:val="left" w:pos="389"/>
              </w:tabs>
              <w:spacing w:after="0" w:line="240" w:lineRule="auto"/>
              <w:ind w:hanging="61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BEAEF" w14:textId="77777777" w:rsidR="00CC6D32" w:rsidRPr="00EE1B5F" w:rsidRDefault="00CC6D32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Vgradnja v omaro z 19" rastrom, stikalo je največ velikosti 1RU</w:t>
            </w:r>
          </w:p>
        </w:tc>
      </w:tr>
      <w:tr w:rsidR="00CC6D32" w:rsidRPr="00EE1B5F" w14:paraId="6808E9FA" w14:textId="77777777" w:rsidTr="00EE1B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1"/>
        </w:trPr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BAF78" w14:textId="7E1C7B0B" w:rsidR="00CC6D32" w:rsidRPr="00EE1B5F" w:rsidRDefault="00CC6D32" w:rsidP="00EE1B5F">
            <w:pPr>
              <w:pStyle w:val="Odstavekseznama"/>
              <w:numPr>
                <w:ilvl w:val="0"/>
                <w:numId w:val="11"/>
              </w:numPr>
              <w:tabs>
                <w:tab w:val="left" w:pos="389"/>
              </w:tabs>
              <w:spacing w:after="0" w:line="240" w:lineRule="auto"/>
              <w:ind w:hanging="61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73B3F" w14:textId="77777777" w:rsidR="00CC6D32" w:rsidRPr="00EE1B5F" w:rsidRDefault="00CC6D32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Priloženi vsi napajalni kabli ter drobni material za vgradnjo.</w:t>
            </w:r>
          </w:p>
        </w:tc>
      </w:tr>
      <w:tr w:rsidR="00CC6D32" w:rsidRPr="00EE1B5F" w14:paraId="062B654D" w14:textId="77777777" w:rsidTr="000500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4621E" w14:textId="77777777" w:rsidR="00CC6D32" w:rsidRPr="00EE1B5F" w:rsidRDefault="00CC6D32" w:rsidP="00EE1B5F">
            <w:pPr>
              <w:pStyle w:val="Odstavekseznama"/>
              <w:numPr>
                <w:ilvl w:val="0"/>
                <w:numId w:val="11"/>
              </w:numPr>
              <w:tabs>
                <w:tab w:val="left" w:pos="389"/>
              </w:tabs>
              <w:spacing w:after="0" w:line="240" w:lineRule="auto"/>
              <w:ind w:hanging="61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A5597" w14:textId="77777777" w:rsidR="00CC6D32" w:rsidRPr="00EE1B5F" w:rsidRDefault="00CC6D32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Zahtevana programska oprema, naročnine in licence:</w:t>
            </w:r>
          </w:p>
          <w:p w14:paraId="7DC26535" w14:textId="7B617D2A" w:rsidR="00CC6D32" w:rsidRPr="00EE1B5F" w:rsidRDefault="00CC6D32" w:rsidP="00EE1B5F">
            <w:pPr>
              <w:pStyle w:val="Odstavekseznama"/>
              <w:numPr>
                <w:ilvl w:val="0"/>
                <w:numId w:val="2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programska oprema mora zagotavljati vse zgoraj zahtevane funkcionalnosti,</w:t>
            </w:r>
          </w:p>
          <w:p w14:paraId="3954D2E5" w14:textId="4C9EBA74" w:rsidR="00CC6D32" w:rsidRPr="00EE1B5F" w:rsidRDefault="00CC6D32" w:rsidP="00EE1B5F">
            <w:pPr>
              <w:pStyle w:val="Odstavekseznama"/>
              <w:numPr>
                <w:ilvl w:val="0"/>
                <w:numId w:val="22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v primeru, da je za delovanje zgoraj naštetih funkcionalnosti potreba ustrezna licenca ali naročnina, mora biti vključena za ves čas (permanentno)</w:t>
            </w:r>
          </w:p>
        </w:tc>
      </w:tr>
      <w:tr w:rsidR="00CC6D32" w:rsidRPr="00EE1B5F" w14:paraId="360058B5" w14:textId="77777777" w:rsidTr="00EE1B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2"/>
        </w:trPr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51308" w14:textId="25A94FBB" w:rsidR="00CC6D32" w:rsidRPr="00EE1B5F" w:rsidRDefault="00CC6D32" w:rsidP="00EE1B5F">
            <w:pPr>
              <w:pStyle w:val="Odstavekseznama"/>
              <w:numPr>
                <w:ilvl w:val="0"/>
                <w:numId w:val="11"/>
              </w:numPr>
              <w:tabs>
                <w:tab w:val="left" w:pos="389"/>
              </w:tabs>
              <w:spacing w:after="0" w:line="240" w:lineRule="auto"/>
              <w:ind w:hanging="61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7F360" w14:textId="77777777" w:rsidR="00CC6D32" w:rsidRPr="00EE1B5F" w:rsidRDefault="00CC6D32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Garancija izdelka za čas proizvodnje ter minimalno še 5 let po naznanitvi opustitve proizvodnje modela (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Limited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Lifetime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 Hardware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warranty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CC6D32" w:rsidRPr="00EE1B5F" w14:paraId="09CFF1CA" w14:textId="77777777" w:rsidTr="00EE1B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3"/>
        </w:trPr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7DF63" w14:textId="6B6480CA" w:rsidR="00CC6D32" w:rsidRPr="00EE1B5F" w:rsidRDefault="00CC6D32" w:rsidP="00EE1B5F">
            <w:pPr>
              <w:pStyle w:val="Odstavekseznama"/>
              <w:numPr>
                <w:ilvl w:val="0"/>
                <w:numId w:val="11"/>
              </w:numPr>
              <w:tabs>
                <w:tab w:val="left" w:pos="389"/>
              </w:tabs>
              <w:spacing w:after="0" w:line="240" w:lineRule="auto"/>
              <w:ind w:hanging="61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1A551" w14:textId="758C6411" w:rsidR="00CC6D32" w:rsidRPr="00EE1B5F" w:rsidRDefault="00CC6D32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Nameščena najnovejša stabilna verzija programske opreme (oz. OS stikala) priporočena s strani proizvajalca.</w:t>
            </w:r>
          </w:p>
        </w:tc>
      </w:tr>
      <w:tr w:rsidR="00861867" w:rsidRPr="00EE1B5F" w14:paraId="31935417" w14:textId="77777777" w:rsidTr="00EE1B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7"/>
        </w:trPr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A6990" w14:textId="77777777" w:rsidR="00861867" w:rsidRPr="00EE1B5F" w:rsidRDefault="00861867" w:rsidP="00EE1B5F">
            <w:pPr>
              <w:pStyle w:val="Odstavekseznama"/>
              <w:numPr>
                <w:ilvl w:val="0"/>
                <w:numId w:val="11"/>
              </w:numPr>
              <w:tabs>
                <w:tab w:val="left" w:pos="389"/>
              </w:tabs>
              <w:spacing w:after="0" w:line="240" w:lineRule="auto"/>
              <w:ind w:hanging="61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06C31" w14:textId="2D126566" w:rsidR="00861867" w:rsidRPr="00EE1B5F" w:rsidRDefault="003F00F9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Proizvajalec ne sme omejevati vgradnje in funkcionalnosti združljivih vtičnih elementov/modulov (SFP ali SFP+ optični/UTP moduli) drugih proizvajalcev.</w:t>
            </w:r>
          </w:p>
        </w:tc>
      </w:tr>
    </w:tbl>
    <w:p w14:paraId="528FF64D" w14:textId="77777777" w:rsidR="003F00F9" w:rsidRPr="00EE1B5F" w:rsidRDefault="003F00F9" w:rsidP="00EE1B5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4A84520" w14:textId="425955BA" w:rsidR="00B01C2D" w:rsidRPr="00EE1B5F" w:rsidRDefault="00B01C2D" w:rsidP="00EE1B5F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E1B5F">
        <w:rPr>
          <w:rFonts w:ascii="Arial" w:hAnsi="Arial" w:cs="Arial"/>
          <w:sz w:val="20"/>
          <w:szCs w:val="20"/>
        </w:rPr>
        <w:br w:type="page"/>
      </w:r>
    </w:p>
    <w:p w14:paraId="2670BC76" w14:textId="3DE860DA" w:rsidR="00560306" w:rsidRPr="00EE1B5F" w:rsidRDefault="00560306" w:rsidP="00EE1B5F">
      <w:pPr>
        <w:pStyle w:val="Naslov2"/>
        <w:spacing w:before="0"/>
        <w:rPr>
          <w:sz w:val="20"/>
          <w:szCs w:val="20"/>
        </w:rPr>
      </w:pPr>
      <w:r w:rsidRPr="00EE1B5F">
        <w:rPr>
          <w:sz w:val="20"/>
          <w:szCs w:val="20"/>
        </w:rPr>
        <w:lastRenderedPageBreak/>
        <w:t>Pristopno stikalo (48 vrat 10/100/1000Base-T</w:t>
      </w:r>
      <w:r w:rsidR="00872CAB" w:rsidRPr="00EE1B5F">
        <w:rPr>
          <w:sz w:val="20"/>
          <w:szCs w:val="20"/>
        </w:rPr>
        <w:t xml:space="preserve"> in</w:t>
      </w:r>
      <w:r w:rsidRPr="00EE1B5F">
        <w:rPr>
          <w:sz w:val="20"/>
          <w:szCs w:val="20"/>
        </w:rPr>
        <w:t xml:space="preserve"> 2x 10GBase-T/SFP+)</w:t>
      </w:r>
    </w:p>
    <w:p w14:paraId="4DFABA8E" w14:textId="77777777" w:rsidR="00560306" w:rsidRPr="00EE1B5F" w:rsidRDefault="00560306" w:rsidP="00EE1B5F">
      <w:pPr>
        <w:pStyle w:val="Noga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5004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0A0" w:firstRow="1" w:lastRow="0" w:firstColumn="1" w:lastColumn="0" w:noHBand="0" w:noVBand="0"/>
      </w:tblPr>
      <w:tblGrid>
        <w:gridCol w:w="701"/>
        <w:gridCol w:w="3910"/>
        <w:gridCol w:w="4452"/>
      </w:tblGrid>
      <w:tr w:rsidR="00E97D8E" w:rsidRPr="00EE1B5F" w14:paraId="1B1B2A94" w14:textId="77777777" w:rsidTr="00A70C9E">
        <w:tc>
          <w:tcPr>
            <w:tcW w:w="387" w:type="pct"/>
            <w:vAlign w:val="center"/>
          </w:tcPr>
          <w:p w14:paraId="5A98A1A1" w14:textId="77777777" w:rsidR="00E97D8E" w:rsidRPr="00EE1B5F" w:rsidRDefault="00E97D8E" w:rsidP="00EE1B5F">
            <w:pPr>
              <w:pStyle w:val="Noga"/>
              <w:tabs>
                <w:tab w:val="left" w:pos="608"/>
                <w:tab w:val="left" w:pos="645"/>
              </w:tabs>
              <w:ind w:left="7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57" w:type="pct"/>
            <w:vAlign w:val="center"/>
          </w:tcPr>
          <w:p w14:paraId="2C7D7156" w14:textId="77777777" w:rsidR="00E97D8E" w:rsidRPr="00EE1B5F" w:rsidRDefault="00E97D8E" w:rsidP="00EE1B5F">
            <w:pPr>
              <w:pStyle w:val="Noga"/>
              <w:rPr>
                <w:rFonts w:ascii="Arial" w:hAnsi="Arial" w:cs="Arial"/>
                <w:b/>
                <w:sz w:val="20"/>
                <w:szCs w:val="20"/>
              </w:rPr>
            </w:pPr>
            <w:r w:rsidRPr="00EE1B5F">
              <w:rPr>
                <w:rStyle w:val="Krepko"/>
                <w:rFonts w:ascii="Arial" w:hAnsi="Arial" w:cs="Arial"/>
                <w:sz w:val="20"/>
                <w:szCs w:val="20"/>
              </w:rPr>
              <w:t xml:space="preserve">Sestava (konfiguracija) </w:t>
            </w:r>
          </w:p>
        </w:tc>
        <w:tc>
          <w:tcPr>
            <w:tcW w:w="2456" w:type="pct"/>
            <w:vAlign w:val="center"/>
          </w:tcPr>
          <w:p w14:paraId="6371AD88" w14:textId="77777777" w:rsidR="00E97D8E" w:rsidRPr="00EE1B5F" w:rsidRDefault="00E97D8E" w:rsidP="00EE1B5F">
            <w:pPr>
              <w:pStyle w:val="Noga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97D8E" w:rsidRPr="00EE1B5F" w14:paraId="4F6E4357" w14:textId="77777777" w:rsidTr="0016222C">
        <w:tc>
          <w:tcPr>
            <w:tcW w:w="387" w:type="pct"/>
            <w:vAlign w:val="center"/>
          </w:tcPr>
          <w:p w14:paraId="7C3D2004" w14:textId="77777777" w:rsidR="00E97D8E" w:rsidRPr="00EE1B5F" w:rsidRDefault="00E97D8E" w:rsidP="00EE1B5F">
            <w:pPr>
              <w:pStyle w:val="Noga"/>
              <w:numPr>
                <w:ilvl w:val="0"/>
                <w:numId w:val="24"/>
              </w:numPr>
              <w:tabs>
                <w:tab w:val="left" w:pos="389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57" w:type="pct"/>
            <w:vAlign w:val="center"/>
          </w:tcPr>
          <w:p w14:paraId="500238C1" w14:textId="77777777" w:rsidR="00E97D8E" w:rsidRPr="00EE1B5F" w:rsidRDefault="00E97D8E" w:rsidP="00EE1B5F">
            <w:pPr>
              <w:pStyle w:val="Noga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Lastnosti vmesnikov in modulov:</w:t>
            </w:r>
          </w:p>
        </w:tc>
        <w:tc>
          <w:tcPr>
            <w:tcW w:w="2456" w:type="pct"/>
          </w:tcPr>
          <w:p w14:paraId="0591CE6D" w14:textId="77777777" w:rsidR="00E97D8E" w:rsidRPr="00EE1B5F" w:rsidRDefault="00E97D8E" w:rsidP="00EE1B5F">
            <w:pPr>
              <w:pStyle w:val="Noga"/>
              <w:numPr>
                <w:ilvl w:val="0"/>
                <w:numId w:val="12"/>
              </w:numPr>
              <w:tabs>
                <w:tab w:val="clear" w:pos="4536"/>
                <w:tab w:val="clear" w:pos="9072"/>
                <w:tab w:val="center" w:pos="4320"/>
                <w:tab w:val="right" w:pos="864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Stikalo mora imeti najmanj 48 UTP priključkov, ki so vsi zmožni priklopa 10/100/1000Mb/</w:t>
            </w:r>
            <w:r w:rsidRPr="00EE1B5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  in </w:t>
            </w:r>
          </w:p>
          <w:p w14:paraId="6D32C2F6" w14:textId="45A8E7B1" w:rsidR="00E97D8E" w:rsidRPr="00EE1B5F" w:rsidRDefault="00E97D8E" w:rsidP="00EE1B5F">
            <w:pPr>
              <w:pStyle w:val="Noga"/>
              <w:numPr>
                <w:ilvl w:val="0"/>
                <w:numId w:val="12"/>
              </w:numPr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Stikalo mora imeti vsaj 2x SFP+ vmesnika za priklop 10Gb/s povezav do jedrnih stikal, ki ne smeta biti deljena s 48 UTP priključki, možnost nadgradnje na 4x SFP+</w:t>
            </w:r>
          </w:p>
        </w:tc>
      </w:tr>
      <w:tr w:rsidR="00E97D8E" w:rsidRPr="00EE1B5F" w14:paraId="48CADC66" w14:textId="77777777" w:rsidTr="00EE1B5F">
        <w:trPr>
          <w:trHeight w:val="312"/>
        </w:trPr>
        <w:tc>
          <w:tcPr>
            <w:tcW w:w="387" w:type="pct"/>
            <w:vAlign w:val="center"/>
          </w:tcPr>
          <w:p w14:paraId="541A3F17" w14:textId="77777777" w:rsidR="00E97D8E" w:rsidRPr="00EE1B5F" w:rsidRDefault="00E97D8E" w:rsidP="00EE1B5F">
            <w:pPr>
              <w:pStyle w:val="Noga"/>
              <w:numPr>
                <w:ilvl w:val="0"/>
                <w:numId w:val="24"/>
              </w:numPr>
              <w:tabs>
                <w:tab w:val="left" w:pos="389"/>
              </w:tabs>
              <w:ind w:hanging="61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57" w:type="pct"/>
            <w:vAlign w:val="center"/>
          </w:tcPr>
          <w:p w14:paraId="0DF33112" w14:textId="77777777" w:rsidR="00E97D8E" w:rsidRPr="00EE1B5F" w:rsidRDefault="00E97D8E" w:rsidP="00EE1B5F">
            <w:pPr>
              <w:pStyle w:val="Noga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Hitrost stikanja L2</w:t>
            </w:r>
          </w:p>
        </w:tc>
        <w:tc>
          <w:tcPr>
            <w:tcW w:w="2456" w:type="pct"/>
            <w:vAlign w:val="center"/>
          </w:tcPr>
          <w:p w14:paraId="45AE3F9A" w14:textId="77777777" w:rsidR="00E97D8E" w:rsidRPr="00EE1B5F" w:rsidRDefault="00E97D8E" w:rsidP="00EE1B5F">
            <w:pPr>
              <w:pStyle w:val="Noga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Polna prepustnost (»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wire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speed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>«) za vsa vrata</w:t>
            </w:r>
          </w:p>
        </w:tc>
      </w:tr>
      <w:tr w:rsidR="00E97D8E" w:rsidRPr="00EE1B5F" w14:paraId="00EC07FE" w14:textId="77777777" w:rsidTr="00EE1B5F">
        <w:trPr>
          <w:trHeight w:val="375"/>
        </w:trPr>
        <w:tc>
          <w:tcPr>
            <w:tcW w:w="387" w:type="pct"/>
            <w:vAlign w:val="center"/>
          </w:tcPr>
          <w:p w14:paraId="29760CA6" w14:textId="77777777" w:rsidR="00E97D8E" w:rsidRPr="00EE1B5F" w:rsidRDefault="00E97D8E" w:rsidP="00EE1B5F">
            <w:pPr>
              <w:pStyle w:val="Noga"/>
              <w:numPr>
                <w:ilvl w:val="0"/>
                <w:numId w:val="24"/>
              </w:numPr>
              <w:tabs>
                <w:tab w:val="left" w:pos="389"/>
              </w:tabs>
              <w:ind w:hanging="61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57" w:type="pct"/>
            <w:vAlign w:val="center"/>
          </w:tcPr>
          <w:p w14:paraId="30CFFCBF" w14:textId="77777777" w:rsidR="00E97D8E" w:rsidRPr="00EE1B5F" w:rsidRDefault="00E97D8E" w:rsidP="00EE1B5F">
            <w:pPr>
              <w:pStyle w:val="Noga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Prepustnost stikala po pasovni širini</w:t>
            </w:r>
          </w:p>
        </w:tc>
        <w:tc>
          <w:tcPr>
            <w:tcW w:w="2456" w:type="pct"/>
            <w:vAlign w:val="center"/>
          </w:tcPr>
          <w:p w14:paraId="361FE6F5" w14:textId="64C0C9F6" w:rsidR="00E97D8E" w:rsidRPr="00EE1B5F" w:rsidRDefault="00E97D8E" w:rsidP="00EE1B5F">
            <w:pPr>
              <w:pStyle w:val="Noga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najmanj 1</w:t>
            </w:r>
            <w:r w:rsidR="00AD6BC4" w:rsidRPr="00EE1B5F">
              <w:rPr>
                <w:rFonts w:ascii="Arial" w:hAnsi="Arial" w:cs="Arial"/>
                <w:sz w:val="20"/>
                <w:szCs w:val="20"/>
              </w:rPr>
              <w:t>5</w:t>
            </w:r>
            <w:r w:rsidRPr="00EE1B5F">
              <w:rPr>
                <w:rFonts w:ascii="Arial" w:hAnsi="Arial" w:cs="Arial"/>
                <w:sz w:val="20"/>
                <w:szCs w:val="20"/>
              </w:rPr>
              <w:t xml:space="preserve">0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Gbps</w:t>
            </w:r>
            <w:proofErr w:type="spellEnd"/>
          </w:p>
        </w:tc>
      </w:tr>
      <w:tr w:rsidR="00E97D8E" w:rsidRPr="00EE1B5F" w14:paraId="049C7996" w14:textId="77777777" w:rsidTr="00EE1B5F">
        <w:trPr>
          <w:trHeight w:val="338"/>
        </w:trPr>
        <w:tc>
          <w:tcPr>
            <w:tcW w:w="387" w:type="pct"/>
            <w:vAlign w:val="center"/>
          </w:tcPr>
          <w:p w14:paraId="79FB5D95" w14:textId="77777777" w:rsidR="00E97D8E" w:rsidRPr="00EE1B5F" w:rsidRDefault="00E97D8E" w:rsidP="00EE1B5F">
            <w:pPr>
              <w:pStyle w:val="Noga"/>
              <w:numPr>
                <w:ilvl w:val="0"/>
                <w:numId w:val="24"/>
              </w:numPr>
              <w:tabs>
                <w:tab w:val="left" w:pos="389"/>
              </w:tabs>
              <w:ind w:hanging="61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57" w:type="pct"/>
            <w:vAlign w:val="center"/>
          </w:tcPr>
          <w:p w14:paraId="3B4213D1" w14:textId="77777777" w:rsidR="00E97D8E" w:rsidRPr="00EE1B5F" w:rsidRDefault="00E97D8E" w:rsidP="00EE1B5F">
            <w:pPr>
              <w:pStyle w:val="Noga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Prepustnost stikala po številu paketov</w:t>
            </w:r>
          </w:p>
        </w:tc>
        <w:tc>
          <w:tcPr>
            <w:tcW w:w="2456" w:type="pct"/>
            <w:vAlign w:val="center"/>
          </w:tcPr>
          <w:p w14:paraId="70FF1383" w14:textId="219897F8" w:rsidR="00E97D8E" w:rsidRPr="00EE1B5F" w:rsidRDefault="00E97D8E" w:rsidP="00EE1B5F">
            <w:pPr>
              <w:pStyle w:val="Noga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 xml:space="preserve">najmanj </w:t>
            </w:r>
            <w:r w:rsidR="00AD6BC4" w:rsidRPr="00EE1B5F">
              <w:rPr>
                <w:rFonts w:ascii="Arial" w:hAnsi="Arial" w:cs="Arial"/>
                <w:sz w:val="20"/>
                <w:szCs w:val="20"/>
              </w:rPr>
              <w:t>120</w:t>
            </w:r>
            <w:r w:rsidRPr="00EE1B5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Mpps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E97D8E" w:rsidRPr="00EE1B5F" w14:paraId="5EF51DC0" w14:textId="77777777" w:rsidTr="00A70C9E">
        <w:trPr>
          <w:trHeight w:val="2499"/>
        </w:trPr>
        <w:tc>
          <w:tcPr>
            <w:tcW w:w="387" w:type="pct"/>
            <w:vAlign w:val="center"/>
          </w:tcPr>
          <w:p w14:paraId="01F11FAD" w14:textId="77777777" w:rsidR="00E97D8E" w:rsidRPr="00EE1B5F" w:rsidRDefault="00E97D8E" w:rsidP="00EE1B5F">
            <w:pPr>
              <w:pStyle w:val="Noga"/>
              <w:numPr>
                <w:ilvl w:val="0"/>
                <w:numId w:val="24"/>
              </w:numPr>
              <w:tabs>
                <w:tab w:val="left" w:pos="389"/>
              </w:tabs>
              <w:ind w:hanging="61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57" w:type="pct"/>
            <w:vAlign w:val="center"/>
          </w:tcPr>
          <w:p w14:paraId="1A58DB75" w14:textId="77777777" w:rsidR="00E97D8E" w:rsidRPr="00EE1B5F" w:rsidRDefault="00E97D8E" w:rsidP="00EE1B5F">
            <w:pPr>
              <w:pStyle w:val="Noga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 xml:space="preserve">Podpora IEEE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Ethernet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 standardov</w:t>
            </w:r>
          </w:p>
        </w:tc>
        <w:tc>
          <w:tcPr>
            <w:tcW w:w="2456" w:type="pct"/>
            <w:vAlign w:val="center"/>
          </w:tcPr>
          <w:p w14:paraId="5DE7E667" w14:textId="77777777" w:rsidR="00E97D8E" w:rsidRPr="00EE1B5F" w:rsidRDefault="00E97D8E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- 802.3 (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Ethernet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), 802.3ab (Gigabit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Ethernet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), </w:t>
            </w:r>
          </w:p>
          <w:p w14:paraId="247EF887" w14:textId="77777777" w:rsidR="00E97D8E" w:rsidRPr="00EE1B5F" w:rsidRDefault="00E97D8E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- 802.3x (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Flow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control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3611173B" w14:textId="77777777" w:rsidR="00E97D8E" w:rsidRPr="00EE1B5F" w:rsidRDefault="00E97D8E" w:rsidP="00EE1B5F">
            <w:pPr>
              <w:spacing w:after="0" w:line="240" w:lineRule="auto"/>
              <w:rPr>
                <w:rFonts w:ascii="Arial" w:hAnsi="Arial" w:cs="Arial"/>
                <w:color w:val="0070C0"/>
                <w:sz w:val="20"/>
                <w:szCs w:val="20"/>
                <w:lang w:eastAsia="sl-SI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 xml:space="preserve">- 802.3ad (Link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Aggregation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Control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 Protokol</w:t>
            </w:r>
            <w:r w:rsidRPr="00EE1B5F">
              <w:rPr>
                <w:rFonts w:ascii="Arial" w:hAnsi="Arial" w:cs="Arial"/>
                <w:color w:val="0070C0"/>
                <w:sz w:val="20"/>
                <w:szCs w:val="20"/>
              </w:rPr>
              <w:t>,</w:t>
            </w:r>
            <w:r w:rsidRPr="00EE1B5F">
              <w:rPr>
                <w:rFonts w:ascii="Arial" w:hAnsi="Arial" w:cs="Arial"/>
                <w:color w:val="0070C0"/>
                <w:sz w:val="20"/>
                <w:szCs w:val="20"/>
                <w:lang w:eastAsia="sl-SI"/>
              </w:rPr>
              <w:t xml:space="preserve"> </w:t>
            </w:r>
          </w:p>
          <w:p w14:paraId="48B4F126" w14:textId="77777777" w:rsidR="00E97D8E" w:rsidRPr="00EE1B5F" w:rsidRDefault="00E97D8E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color w:val="0070C0"/>
                <w:sz w:val="20"/>
                <w:szCs w:val="20"/>
                <w:lang w:eastAsia="sl-SI"/>
              </w:rPr>
              <w:t xml:space="preserve"> 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tagged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ports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support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 in LAG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interface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609419EA" w14:textId="77777777" w:rsidR="00E97D8E" w:rsidRPr="00EE1B5F" w:rsidRDefault="00E97D8E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- 802.1D (STP), 802.1w (RSTP), 802.1s (MSTP).</w:t>
            </w:r>
          </w:p>
          <w:p w14:paraId="2CB3216B" w14:textId="77777777" w:rsidR="00E97D8E" w:rsidRPr="00EE1B5F" w:rsidRDefault="00E97D8E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- 802.1p (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Priority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Tagging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6F15BF90" w14:textId="77777777" w:rsidR="00E97D8E" w:rsidRPr="00EE1B5F" w:rsidRDefault="00E97D8E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- 802.1Q (VLAN)</w:t>
            </w:r>
          </w:p>
          <w:p w14:paraId="3062F245" w14:textId="77777777" w:rsidR="00E97D8E" w:rsidRPr="00EE1B5F" w:rsidRDefault="00E97D8E" w:rsidP="00EE1B5F">
            <w:pPr>
              <w:pStyle w:val="Noga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 xml:space="preserve">- 802.1AB – LLDP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LinkLayer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Discovery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Protocol</w:t>
            </w:r>
            <w:proofErr w:type="spellEnd"/>
          </w:p>
        </w:tc>
      </w:tr>
      <w:tr w:rsidR="00E97D8E" w:rsidRPr="00EE1B5F" w14:paraId="5F73522D" w14:textId="77777777" w:rsidTr="00A70C9E">
        <w:tc>
          <w:tcPr>
            <w:tcW w:w="387" w:type="pct"/>
            <w:vAlign w:val="center"/>
          </w:tcPr>
          <w:p w14:paraId="7C834309" w14:textId="77777777" w:rsidR="00E97D8E" w:rsidRPr="00EE1B5F" w:rsidRDefault="00E97D8E" w:rsidP="00EE1B5F">
            <w:pPr>
              <w:pStyle w:val="Noga"/>
              <w:numPr>
                <w:ilvl w:val="0"/>
                <w:numId w:val="24"/>
              </w:numPr>
              <w:tabs>
                <w:tab w:val="left" w:pos="389"/>
              </w:tabs>
              <w:ind w:hanging="61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57" w:type="pct"/>
            <w:vAlign w:val="center"/>
          </w:tcPr>
          <w:p w14:paraId="52AFACE0" w14:textId="77777777" w:rsidR="00E97D8E" w:rsidRPr="00EE1B5F" w:rsidRDefault="00E97D8E" w:rsidP="00EE1B5F">
            <w:pPr>
              <w:pStyle w:val="Noga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Podpora L2 protokolov</w:t>
            </w:r>
          </w:p>
        </w:tc>
        <w:tc>
          <w:tcPr>
            <w:tcW w:w="2456" w:type="pct"/>
            <w:vAlign w:val="center"/>
          </w:tcPr>
          <w:p w14:paraId="3887E9EA" w14:textId="77777777" w:rsidR="00E97D8E" w:rsidRPr="00EE1B5F" w:rsidRDefault="00E97D8E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- Podpora protokolu STP za vsak VLAN posebej</w:t>
            </w:r>
          </w:p>
          <w:p w14:paraId="512575FF" w14:textId="77777777" w:rsidR="00E97D8E" w:rsidRPr="00EE1B5F" w:rsidRDefault="00E97D8E" w:rsidP="00EE1B5F">
            <w:pPr>
              <w:pStyle w:val="Noga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 xml:space="preserve">-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Dynamic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 ARP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inspection</w:t>
            </w:r>
            <w:proofErr w:type="spellEnd"/>
          </w:p>
          <w:p w14:paraId="252C9620" w14:textId="77777777" w:rsidR="00E97D8E" w:rsidRPr="00EE1B5F" w:rsidRDefault="00E97D8E" w:rsidP="00EE1B5F">
            <w:pPr>
              <w:pStyle w:val="Noga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 xml:space="preserve">- Port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security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A87FEF9" w14:textId="77777777" w:rsidR="00E97D8E" w:rsidRPr="00EE1B5F" w:rsidRDefault="00E97D8E" w:rsidP="00EE1B5F">
            <w:pPr>
              <w:pStyle w:val="Noga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 xml:space="preserve">- Podpora za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voice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 VLAN (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VoIP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0E4D7CE3" w14:textId="77777777" w:rsidR="00E97D8E" w:rsidRPr="00EE1B5F" w:rsidRDefault="00E97D8E" w:rsidP="00EE1B5F">
            <w:pPr>
              <w:pStyle w:val="Noga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 xml:space="preserve">- BPDU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guard</w:t>
            </w:r>
            <w:proofErr w:type="spellEnd"/>
          </w:p>
          <w:p w14:paraId="4DBCCF8E" w14:textId="77777777" w:rsidR="00E97D8E" w:rsidRPr="00EE1B5F" w:rsidRDefault="00E97D8E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 xml:space="preserve">- STP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root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guard</w:t>
            </w:r>
            <w:proofErr w:type="spellEnd"/>
          </w:p>
        </w:tc>
      </w:tr>
      <w:tr w:rsidR="00E97D8E" w:rsidRPr="00EE1B5F" w14:paraId="003B52BA" w14:textId="77777777" w:rsidTr="00EE1B5F">
        <w:trPr>
          <w:trHeight w:val="586"/>
        </w:trPr>
        <w:tc>
          <w:tcPr>
            <w:tcW w:w="387" w:type="pct"/>
            <w:vAlign w:val="center"/>
          </w:tcPr>
          <w:p w14:paraId="66246F26" w14:textId="77777777" w:rsidR="00E97D8E" w:rsidRPr="00EE1B5F" w:rsidRDefault="00E97D8E" w:rsidP="00EE1B5F">
            <w:pPr>
              <w:pStyle w:val="Noga"/>
              <w:numPr>
                <w:ilvl w:val="0"/>
                <w:numId w:val="24"/>
              </w:numPr>
              <w:tabs>
                <w:tab w:val="left" w:pos="389"/>
              </w:tabs>
              <w:ind w:hanging="61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57" w:type="pct"/>
            <w:vAlign w:val="center"/>
          </w:tcPr>
          <w:p w14:paraId="1EC8E6BD" w14:textId="77777777" w:rsidR="00E97D8E" w:rsidRPr="00EE1B5F" w:rsidRDefault="00E97D8E" w:rsidP="00EE1B5F">
            <w:pPr>
              <w:pStyle w:val="Noga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 xml:space="preserve">Podpora L3 protokolov </w:t>
            </w:r>
          </w:p>
        </w:tc>
        <w:tc>
          <w:tcPr>
            <w:tcW w:w="2456" w:type="pct"/>
            <w:vAlign w:val="center"/>
          </w:tcPr>
          <w:p w14:paraId="1C48A3A6" w14:textId="77777777" w:rsidR="00E97D8E" w:rsidRPr="00EE1B5F" w:rsidRDefault="00E97D8E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- RFC 1027 Proxy ARP</w:t>
            </w:r>
          </w:p>
          <w:p w14:paraId="29BAD99E" w14:textId="77777777" w:rsidR="00E97D8E" w:rsidRPr="00EE1B5F" w:rsidRDefault="00E97D8E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 xml:space="preserve">-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Gratuitous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 ARP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Inspection</w:t>
            </w:r>
            <w:proofErr w:type="spellEnd"/>
          </w:p>
        </w:tc>
      </w:tr>
      <w:tr w:rsidR="00E97D8E" w:rsidRPr="00EE1B5F" w14:paraId="496436CE" w14:textId="77777777" w:rsidTr="00EE1B5F">
        <w:trPr>
          <w:trHeight w:val="368"/>
        </w:trPr>
        <w:tc>
          <w:tcPr>
            <w:tcW w:w="387" w:type="pct"/>
            <w:vAlign w:val="center"/>
          </w:tcPr>
          <w:p w14:paraId="7EE15241" w14:textId="77777777" w:rsidR="00E97D8E" w:rsidRPr="00EE1B5F" w:rsidRDefault="00E97D8E" w:rsidP="00EE1B5F">
            <w:pPr>
              <w:pStyle w:val="Noga"/>
              <w:numPr>
                <w:ilvl w:val="0"/>
                <w:numId w:val="24"/>
              </w:numPr>
              <w:tabs>
                <w:tab w:val="left" w:pos="389"/>
              </w:tabs>
              <w:ind w:hanging="61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57" w:type="pct"/>
            <w:vAlign w:val="center"/>
          </w:tcPr>
          <w:p w14:paraId="251D79A8" w14:textId="77777777" w:rsidR="00E97D8E" w:rsidRPr="00EE1B5F" w:rsidRDefault="00E97D8E" w:rsidP="00EE1B5F">
            <w:pPr>
              <w:pStyle w:val="Noga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Podpora MTU paketom</w:t>
            </w:r>
          </w:p>
        </w:tc>
        <w:tc>
          <w:tcPr>
            <w:tcW w:w="2456" w:type="pct"/>
            <w:vAlign w:val="center"/>
          </w:tcPr>
          <w:p w14:paraId="76D0F56C" w14:textId="77777777" w:rsidR="00E97D8E" w:rsidRPr="00EE1B5F" w:rsidRDefault="00E97D8E" w:rsidP="00EE1B5F">
            <w:pPr>
              <w:pStyle w:val="Noga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 xml:space="preserve"> (tim.)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Jumbo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 paketi – najmanj 9000 zlogov</w:t>
            </w:r>
          </w:p>
        </w:tc>
      </w:tr>
      <w:tr w:rsidR="00E97D8E" w:rsidRPr="00EE1B5F" w14:paraId="4FA04F06" w14:textId="77777777" w:rsidTr="00EE1B5F">
        <w:trPr>
          <w:trHeight w:val="332"/>
        </w:trPr>
        <w:tc>
          <w:tcPr>
            <w:tcW w:w="387" w:type="pct"/>
            <w:vAlign w:val="center"/>
          </w:tcPr>
          <w:p w14:paraId="24975F5E" w14:textId="77777777" w:rsidR="00E97D8E" w:rsidRPr="00EE1B5F" w:rsidRDefault="00E97D8E" w:rsidP="00EE1B5F">
            <w:pPr>
              <w:pStyle w:val="Odstavekseznama"/>
              <w:numPr>
                <w:ilvl w:val="0"/>
                <w:numId w:val="24"/>
              </w:numPr>
              <w:tabs>
                <w:tab w:val="left" w:pos="389"/>
              </w:tabs>
              <w:spacing w:after="0" w:line="240" w:lineRule="auto"/>
              <w:ind w:hanging="61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13" w:type="pct"/>
            <w:gridSpan w:val="2"/>
            <w:vAlign w:val="center"/>
          </w:tcPr>
          <w:p w14:paraId="5E326D84" w14:textId="77777777" w:rsidR="00E97D8E" w:rsidRPr="00EE1B5F" w:rsidRDefault="00E97D8E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Podpora za kontrolo in beleženje prometa (»</w:t>
            </w:r>
            <w:proofErr w:type="spellStart"/>
            <w:r w:rsidRPr="00EE1B5F">
              <w:rPr>
                <w:rFonts w:ascii="Arial" w:hAnsi="Arial" w:cs="Arial"/>
                <w:i/>
                <w:sz w:val="20"/>
                <w:szCs w:val="20"/>
              </w:rPr>
              <w:t>access</w:t>
            </w:r>
            <w:proofErr w:type="spellEnd"/>
            <w:r w:rsidRPr="00EE1B5F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EE1B5F">
              <w:rPr>
                <w:rFonts w:ascii="Arial" w:hAnsi="Arial" w:cs="Arial"/>
                <w:i/>
                <w:sz w:val="20"/>
                <w:szCs w:val="20"/>
              </w:rPr>
              <w:t>control</w:t>
            </w:r>
            <w:proofErr w:type="spellEnd"/>
            <w:r w:rsidRPr="00EE1B5F">
              <w:rPr>
                <w:rFonts w:ascii="Arial" w:hAnsi="Arial" w:cs="Arial"/>
                <w:i/>
                <w:sz w:val="20"/>
                <w:szCs w:val="20"/>
              </w:rPr>
              <w:t xml:space="preserve"> list</w:t>
            </w:r>
            <w:r w:rsidRPr="00EE1B5F">
              <w:rPr>
                <w:rFonts w:ascii="Arial" w:hAnsi="Arial" w:cs="Arial"/>
                <w:sz w:val="20"/>
                <w:szCs w:val="20"/>
              </w:rPr>
              <w:t>«) na L2.</w:t>
            </w:r>
          </w:p>
        </w:tc>
      </w:tr>
      <w:tr w:rsidR="00E97D8E" w:rsidRPr="00EE1B5F" w14:paraId="060A9051" w14:textId="77777777" w:rsidTr="00EE1B5F">
        <w:trPr>
          <w:trHeight w:val="650"/>
        </w:trPr>
        <w:tc>
          <w:tcPr>
            <w:tcW w:w="387" w:type="pct"/>
            <w:vAlign w:val="center"/>
          </w:tcPr>
          <w:p w14:paraId="54046C80" w14:textId="77777777" w:rsidR="00E97D8E" w:rsidRPr="00EE1B5F" w:rsidRDefault="00E97D8E" w:rsidP="00EE1B5F">
            <w:pPr>
              <w:pStyle w:val="Odstavekseznama"/>
              <w:numPr>
                <w:ilvl w:val="0"/>
                <w:numId w:val="24"/>
              </w:numPr>
              <w:tabs>
                <w:tab w:val="left" w:pos="389"/>
              </w:tabs>
              <w:spacing w:after="0" w:line="240" w:lineRule="auto"/>
              <w:ind w:hanging="61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13" w:type="pct"/>
            <w:gridSpan w:val="2"/>
            <w:vAlign w:val="center"/>
          </w:tcPr>
          <w:p w14:paraId="48C343BD" w14:textId="77777777" w:rsidR="00E97D8E" w:rsidRPr="00EE1B5F" w:rsidRDefault="00E97D8E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Arhitektura stikala v »</w:t>
            </w:r>
            <w:r w:rsidRPr="00EE1B5F">
              <w:rPr>
                <w:rFonts w:ascii="Arial" w:hAnsi="Arial" w:cs="Arial"/>
                <w:i/>
                <w:sz w:val="20"/>
                <w:szCs w:val="20"/>
              </w:rPr>
              <w:t>non-</w:t>
            </w:r>
            <w:proofErr w:type="spellStart"/>
            <w:r w:rsidRPr="00EE1B5F">
              <w:rPr>
                <w:rFonts w:ascii="Arial" w:hAnsi="Arial" w:cs="Arial"/>
                <w:i/>
                <w:sz w:val="20"/>
                <w:szCs w:val="20"/>
              </w:rPr>
              <w:t>blocking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>« izvedbi v polni konfiguraciji (vsa vrata in ob polni deklarirani vrednosti,  najmanj 16000 MAC naslovov/enoto)</w:t>
            </w:r>
          </w:p>
        </w:tc>
      </w:tr>
      <w:tr w:rsidR="00E97D8E" w:rsidRPr="00EE1B5F" w14:paraId="41975FC6" w14:textId="77777777" w:rsidTr="00EE1B5F">
        <w:trPr>
          <w:trHeight w:val="632"/>
        </w:trPr>
        <w:tc>
          <w:tcPr>
            <w:tcW w:w="387" w:type="pct"/>
            <w:vAlign w:val="center"/>
          </w:tcPr>
          <w:p w14:paraId="5E4F210E" w14:textId="77777777" w:rsidR="00E97D8E" w:rsidRPr="00EE1B5F" w:rsidRDefault="00E97D8E" w:rsidP="00EE1B5F">
            <w:pPr>
              <w:pStyle w:val="Odstavekseznama"/>
              <w:numPr>
                <w:ilvl w:val="0"/>
                <w:numId w:val="24"/>
              </w:numPr>
              <w:tabs>
                <w:tab w:val="left" w:pos="389"/>
              </w:tabs>
              <w:spacing w:after="0" w:line="240" w:lineRule="auto"/>
              <w:ind w:hanging="61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13" w:type="pct"/>
            <w:gridSpan w:val="2"/>
            <w:vAlign w:val="center"/>
          </w:tcPr>
          <w:p w14:paraId="1CB407AE" w14:textId="77777777" w:rsidR="00E97D8E" w:rsidRPr="00EE1B5F" w:rsidRDefault="00E97D8E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Podpora vzpostavitvi in hkratnemu delovanju najmanj 512</w:t>
            </w:r>
            <w:r w:rsidRPr="00EE1B5F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EE1B5F">
              <w:rPr>
                <w:rFonts w:ascii="Arial" w:hAnsi="Arial" w:cs="Arial"/>
                <w:sz w:val="20"/>
                <w:szCs w:val="20"/>
              </w:rPr>
              <w:t>navideznih omrežij (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angl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 »</w:t>
            </w:r>
            <w:proofErr w:type="spellStart"/>
            <w:r w:rsidRPr="00EE1B5F">
              <w:rPr>
                <w:rFonts w:ascii="Arial" w:hAnsi="Arial" w:cs="Arial"/>
                <w:i/>
                <w:sz w:val="20"/>
                <w:szCs w:val="20"/>
              </w:rPr>
              <w:t>vlan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>«) tipa IEEE 802.1Q. Stikalo mora omogočat izbiro oznake VLAN-a med številko 2 in 4095.</w:t>
            </w:r>
          </w:p>
        </w:tc>
      </w:tr>
      <w:tr w:rsidR="00E97D8E" w:rsidRPr="00EE1B5F" w14:paraId="560E3A28" w14:textId="77777777" w:rsidTr="00EE1B5F">
        <w:trPr>
          <w:trHeight w:val="656"/>
        </w:trPr>
        <w:tc>
          <w:tcPr>
            <w:tcW w:w="387" w:type="pct"/>
            <w:vAlign w:val="center"/>
          </w:tcPr>
          <w:p w14:paraId="6742064B" w14:textId="77777777" w:rsidR="00E97D8E" w:rsidRPr="00EE1B5F" w:rsidRDefault="00E97D8E" w:rsidP="00EE1B5F">
            <w:pPr>
              <w:pStyle w:val="Odstavekseznama"/>
              <w:numPr>
                <w:ilvl w:val="0"/>
                <w:numId w:val="24"/>
              </w:numPr>
              <w:tabs>
                <w:tab w:val="left" w:pos="389"/>
              </w:tabs>
              <w:spacing w:after="0" w:line="240" w:lineRule="auto"/>
              <w:ind w:hanging="61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13" w:type="pct"/>
            <w:gridSpan w:val="2"/>
            <w:vAlign w:val="center"/>
          </w:tcPr>
          <w:p w14:paraId="6AF86381" w14:textId="77777777" w:rsidR="00E97D8E" w:rsidRPr="00EE1B5F" w:rsidRDefault="00E97D8E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 xml:space="preserve">Podpora klasifikaciji in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prioritizaciji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 prometa po IEEE 802.1p in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Diffserv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 (DSCP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rfc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 2474) z najmanj  8 čakalnimi vrstami/vrata. Podpora za »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Rate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 limit,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Shaping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>« mehanizme.</w:t>
            </w:r>
          </w:p>
        </w:tc>
      </w:tr>
      <w:tr w:rsidR="00E97D8E" w:rsidRPr="00EE1B5F" w14:paraId="7031EF3F" w14:textId="77777777" w:rsidTr="00A70C9E">
        <w:tc>
          <w:tcPr>
            <w:tcW w:w="387" w:type="pct"/>
            <w:vAlign w:val="center"/>
          </w:tcPr>
          <w:p w14:paraId="7AD9F8C1" w14:textId="77777777" w:rsidR="00E97D8E" w:rsidRPr="00EE1B5F" w:rsidRDefault="00E97D8E" w:rsidP="00EE1B5F">
            <w:pPr>
              <w:pStyle w:val="Odstavekseznama"/>
              <w:numPr>
                <w:ilvl w:val="0"/>
                <w:numId w:val="24"/>
              </w:numPr>
              <w:tabs>
                <w:tab w:val="left" w:pos="389"/>
              </w:tabs>
              <w:spacing w:after="0" w:line="240" w:lineRule="auto"/>
              <w:ind w:hanging="61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57" w:type="pct"/>
            <w:tcBorders>
              <w:right w:val="single" w:sz="4" w:space="0" w:color="auto"/>
            </w:tcBorders>
            <w:vAlign w:val="center"/>
          </w:tcPr>
          <w:p w14:paraId="1728F75B" w14:textId="77777777" w:rsidR="00E97D8E" w:rsidRPr="00EE1B5F" w:rsidRDefault="00E97D8E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Podpora L2 »</w:t>
            </w:r>
            <w:proofErr w:type="spellStart"/>
            <w:r w:rsidRPr="00EE1B5F">
              <w:rPr>
                <w:rFonts w:ascii="Arial" w:hAnsi="Arial" w:cs="Arial"/>
                <w:i/>
                <w:sz w:val="20"/>
                <w:szCs w:val="20"/>
              </w:rPr>
              <w:t>multicast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>« protokolov</w:t>
            </w:r>
          </w:p>
        </w:tc>
        <w:tc>
          <w:tcPr>
            <w:tcW w:w="2456" w:type="pct"/>
            <w:tcBorders>
              <w:left w:val="single" w:sz="4" w:space="0" w:color="auto"/>
            </w:tcBorders>
            <w:vAlign w:val="center"/>
          </w:tcPr>
          <w:p w14:paraId="19A61FA0" w14:textId="77777777" w:rsidR="00E97D8E" w:rsidRPr="00EE1B5F" w:rsidRDefault="00E97D8E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- RFC 1112 IGMP v1</w:t>
            </w:r>
          </w:p>
          <w:p w14:paraId="1517EE22" w14:textId="77777777" w:rsidR="00E97D8E" w:rsidRPr="00EE1B5F" w:rsidRDefault="00E97D8E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- RFC 2236 IGMP v2</w:t>
            </w:r>
          </w:p>
          <w:p w14:paraId="521739E2" w14:textId="77777777" w:rsidR="00E97D8E" w:rsidRPr="00EE1B5F" w:rsidRDefault="00E97D8E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- RFC 3376 IGMP v3</w:t>
            </w:r>
          </w:p>
          <w:p w14:paraId="60148165" w14:textId="77777777" w:rsidR="00E97D8E" w:rsidRPr="00EE1B5F" w:rsidRDefault="00E97D8E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 xml:space="preserve">-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Multicast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 VLAN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Registration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 (MVR)</w:t>
            </w:r>
          </w:p>
          <w:p w14:paraId="0DB4E7EC" w14:textId="77777777" w:rsidR="00E97D8E" w:rsidRPr="00EE1B5F" w:rsidRDefault="00E97D8E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 xml:space="preserve">- MLD v 1/v2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Snooping</w:t>
            </w:r>
            <w:proofErr w:type="spellEnd"/>
          </w:p>
        </w:tc>
      </w:tr>
      <w:tr w:rsidR="00E97D8E" w:rsidRPr="00EE1B5F" w14:paraId="7AF1CFD6" w14:textId="77777777" w:rsidTr="00EE1B5F">
        <w:trPr>
          <w:trHeight w:val="401"/>
        </w:trPr>
        <w:tc>
          <w:tcPr>
            <w:tcW w:w="387" w:type="pct"/>
            <w:vAlign w:val="center"/>
          </w:tcPr>
          <w:p w14:paraId="46B42BAA" w14:textId="77777777" w:rsidR="00E97D8E" w:rsidRPr="00EE1B5F" w:rsidRDefault="00E97D8E" w:rsidP="00EE1B5F">
            <w:pPr>
              <w:pStyle w:val="Odstavekseznama"/>
              <w:numPr>
                <w:ilvl w:val="0"/>
                <w:numId w:val="24"/>
              </w:numPr>
              <w:tabs>
                <w:tab w:val="left" w:pos="389"/>
              </w:tabs>
              <w:spacing w:after="0" w:line="240" w:lineRule="auto"/>
              <w:ind w:hanging="61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57" w:type="pct"/>
            <w:tcBorders>
              <w:right w:val="single" w:sz="4" w:space="0" w:color="auto"/>
            </w:tcBorders>
            <w:vAlign w:val="center"/>
          </w:tcPr>
          <w:p w14:paraId="08FBE244" w14:textId="77777777" w:rsidR="00E97D8E" w:rsidRPr="00EE1B5F" w:rsidRDefault="00E97D8E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Podprti protokoli in vmesniki za upravljanje</w:t>
            </w:r>
          </w:p>
        </w:tc>
        <w:tc>
          <w:tcPr>
            <w:tcW w:w="2456" w:type="pct"/>
            <w:tcBorders>
              <w:left w:val="single" w:sz="4" w:space="0" w:color="auto"/>
            </w:tcBorders>
            <w:vAlign w:val="center"/>
          </w:tcPr>
          <w:p w14:paraId="42240572" w14:textId="77777777" w:rsidR="00E97D8E" w:rsidRPr="00EE1B5F" w:rsidRDefault="00E97D8E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 xml:space="preserve">http/html,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https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ssh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telnet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syslog</w:t>
            </w:r>
            <w:proofErr w:type="spellEnd"/>
          </w:p>
        </w:tc>
      </w:tr>
      <w:tr w:rsidR="00E97D8E" w:rsidRPr="00EE1B5F" w14:paraId="43E83B4C" w14:textId="77777777" w:rsidTr="00A70C9E">
        <w:tc>
          <w:tcPr>
            <w:tcW w:w="387" w:type="pct"/>
            <w:vAlign w:val="center"/>
          </w:tcPr>
          <w:p w14:paraId="29BF3463" w14:textId="77777777" w:rsidR="00E97D8E" w:rsidRPr="00EE1B5F" w:rsidRDefault="00E97D8E" w:rsidP="00EE1B5F">
            <w:pPr>
              <w:pStyle w:val="Odstavekseznama"/>
              <w:numPr>
                <w:ilvl w:val="0"/>
                <w:numId w:val="24"/>
              </w:numPr>
              <w:tabs>
                <w:tab w:val="left" w:pos="389"/>
              </w:tabs>
              <w:spacing w:after="0" w:line="240" w:lineRule="auto"/>
              <w:ind w:hanging="61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57" w:type="pct"/>
            <w:tcBorders>
              <w:right w:val="single" w:sz="4" w:space="0" w:color="auto"/>
            </w:tcBorders>
            <w:vAlign w:val="center"/>
          </w:tcPr>
          <w:p w14:paraId="27498652" w14:textId="77777777" w:rsidR="00E97D8E" w:rsidRPr="00EE1B5F" w:rsidRDefault="00E97D8E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Podpora zbiranju statistik MIB, RMON</w:t>
            </w:r>
          </w:p>
        </w:tc>
        <w:tc>
          <w:tcPr>
            <w:tcW w:w="2456" w:type="pct"/>
            <w:tcBorders>
              <w:left w:val="single" w:sz="4" w:space="0" w:color="auto"/>
            </w:tcBorders>
            <w:vAlign w:val="center"/>
          </w:tcPr>
          <w:p w14:paraId="4AB2AEC9" w14:textId="77777777" w:rsidR="00E97D8E" w:rsidRPr="00EE1B5F" w:rsidRDefault="00E97D8E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RMON 4 (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Stats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History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Alarms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Events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>), MIB-I/II.</w:t>
            </w:r>
          </w:p>
        </w:tc>
      </w:tr>
      <w:tr w:rsidR="00E97D8E" w:rsidRPr="00EE1B5F" w14:paraId="6B52F55E" w14:textId="77777777" w:rsidTr="00EE1B5F">
        <w:trPr>
          <w:trHeight w:val="1526"/>
        </w:trPr>
        <w:tc>
          <w:tcPr>
            <w:tcW w:w="387" w:type="pct"/>
            <w:vAlign w:val="center"/>
          </w:tcPr>
          <w:p w14:paraId="3F37AA20" w14:textId="77777777" w:rsidR="00E97D8E" w:rsidRPr="00EE1B5F" w:rsidRDefault="00E97D8E" w:rsidP="00EE1B5F">
            <w:pPr>
              <w:pStyle w:val="Odstavekseznama"/>
              <w:numPr>
                <w:ilvl w:val="0"/>
                <w:numId w:val="24"/>
              </w:numPr>
              <w:tabs>
                <w:tab w:val="left" w:pos="389"/>
              </w:tabs>
              <w:spacing w:after="0" w:line="240" w:lineRule="auto"/>
              <w:ind w:hanging="61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13" w:type="pct"/>
            <w:gridSpan w:val="2"/>
            <w:vAlign w:val="center"/>
          </w:tcPr>
          <w:p w14:paraId="55866D75" w14:textId="77777777" w:rsidR="00E97D8E" w:rsidRPr="00EE1B5F" w:rsidRDefault="00E97D8E" w:rsidP="00EE1B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 xml:space="preserve">Podpora </w:t>
            </w:r>
            <w:r w:rsidRPr="00EE1B5F"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t>administrativne prijave na stikalo preko TACACS+ (RFC 1492):</w:t>
            </w:r>
          </w:p>
          <w:p w14:paraId="2122078F" w14:textId="77777777" w:rsidR="00E97D8E" w:rsidRPr="00EE1B5F" w:rsidRDefault="00E97D8E" w:rsidP="00EE1B5F">
            <w:pPr>
              <w:pStyle w:val="Odstavekseznama"/>
              <w:numPr>
                <w:ilvl w:val="0"/>
                <w:numId w:val="21"/>
              </w:numPr>
              <w:tabs>
                <w:tab w:val="left" w:pos="142"/>
                <w:tab w:val="left" w:pos="359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</w:pPr>
            <w:r w:rsidRPr="00EE1B5F"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t>Podpora avtentikacije,</w:t>
            </w:r>
          </w:p>
          <w:p w14:paraId="3188BB90" w14:textId="77777777" w:rsidR="00E97D8E" w:rsidRPr="00EE1B5F" w:rsidRDefault="00E97D8E" w:rsidP="00EE1B5F">
            <w:pPr>
              <w:pStyle w:val="Odstavekseznama"/>
              <w:numPr>
                <w:ilvl w:val="0"/>
                <w:numId w:val="21"/>
              </w:numPr>
              <w:tabs>
                <w:tab w:val="left" w:pos="142"/>
                <w:tab w:val="left" w:pos="359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</w:pPr>
            <w:r w:rsidRPr="00EE1B5F"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t>Podpora avtorizacije (različni nivoji izvedbe ukazov na stikalu, ki so kontrolirani z na TACACS+ strežniku: poln admin dostop-vsi ukazi, omejen admin dostop in dostop samo za branje),</w:t>
            </w:r>
          </w:p>
          <w:p w14:paraId="65904925" w14:textId="77777777" w:rsidR="00E97D8E" w:rsidRPr="00EE1B5F" w:rsidRDefault="00E97D8E" w:rsidP="00EE1B5F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t>Podpora beleženja izvedenih ukazov</w:t>
            </w:r>
          </w:p>
        </w:tc>
      </w:tr>
      <w:tr w:rsidR="00E97D8E" w:rsidRPr="00EE1B5F" w14:paraId="19C33619" w14:textId="77777777" w:rsidTr="00EE1B5F">
        <w:trPr>
          <w:trHeight w:val="1774"/>
        </w:trPr>
        <w:tc>
          <w:tcPr>
            <w:tcW w:w="387" w:type="pct"/>
            <w:vAlign w:val="center"/>
          </w:tcPr>
          <w:p w14:paraId="689C0AB0" w14:textId="77777777" w:rsidR="00E97D8E" w:rsidRPr="00EE1B5F" w:rsidRDefault="00E97D8E" w:rsidP="00EE1B5F">
            <w:pPr>
              <w:pStyle w:val="Odstavekseznama"/>
              <w:numPr>
                <w:ilvl w:val="0"/>
                <w:numId w:val="24"/>
              </w:numPr>
              <w:tabs>
                <w:tab w:val="left" w:pos="389"/>
              </w:tabs>
              <w:spacing w:after="0" w:line="240" w:lineRule="auto"/>
              <w:ind w:hanging="61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13" w:type="pct"/>
            <w:gridSpan w:val="2"/>
            <w:vAlign w:val="center"/>
          </w:tcPr>
          <w:p w14:paraId="4552DF60" w14:textId="77777777" w:rsidR="00E97D8E" w:rsidRPr="00EE1B5F" w:rsidRDefault="00E97D8E" w:rsidP="00EE1B5F">
            <w:p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</w:pPr>
            <w:r w:rsidRPr="00EE1B5F"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t>Podpora za mrežno prijavo - avtentikacijo 802.1x:</w:t>
            </w:r>
          </w:p>
          <w:p w14:paraId="17502CC3" w14:textId="77777777" w:rsidR="00E97D8E" w:rsidRPr="00EE1B5F" w:rsidRDefault="00E97D8E" w:rsidP="00EE1B5F">
            <w:pPr>
              <w:pStyle w:val="Odstavekseznama"/>
              <w:numPr>
                <w:ilvl w:val="0"/>
                <w:numId w:val="20"/>
              </w:numPr>
              <w:tabs>
                <w:tab w:val="left" w:pos="142"/>
                <w:tab w:val="left" w:pos="359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</w:pPr>
            <w:r w:rsidRPr="00EE1B5F"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t>Podpora avtentikacije naprav vsaj preko standardov EAP: TLS, PEAP (MSCHAPv2, EAP-TLS),</w:t>
            </w:r>
          </w:p>
          <w:p w14:paraId="79D1E1DE" w14:textId="77777777" w:rsidR="00E97D8E" w:rsidRPr="00EE1B5F" w:rsidRDefault="00E97D8E" w:rsidP="00EE1B5F">
            <w:pPr>
              <w:pStyle w:val="Odstavekseznama"/>
              <w:numPr>
                <w:ilvl w:val="0"/>
                <w:numId w:val="20"/>
              </w:numPr>
              <w:tabs>
                <w:tab w:val="left" w:pos="142"/>
                <w:tab w:val="left" w:pos="308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</w:pPr>
            <w:r w:rsidRPr="00EE1B5F"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t>Avtentikacija z RADIUS strežnikom,</w:t>
            </w:r>
          </w:p>
          <w:p w14:paraId="03D30839" w14:textId="77777777" w:rsidR="00E97D8E" w:rsidRPr="00EE1B5F" w:rsidRDefault="00E97D8E" w:rsidP="00EE1B5F">
            <w:pPr>
              <w:pStyle w:val="Odstavekseznama"/>
              <w:numPr>
                <w:ilvl w:val="0"/>
                <w:numId w:val="20"/>
              </w:numPr>
              <w:tabs>
                <w:tab w:val="left" w:pos="142"/>
                <w:tab w:val="left" w:pos="258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</w:pPr>
            <w:r w:rsidRPr="00EE1B5F"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t>Samodejna dodelitev VLAN za posameznega uporabnika na podlagi avtentikacije,</w:t>
            </w:r>
          </w:p>
          <w:p w14:paraId="51EF2EE0" w14:textId="77777777" w:rsidR="00E97D8E" w:rsidRPr="00EE1B5F" w:rsidRDefault="00E97D8E" w:rsidP="00EE1B5F">
            <w:pPr>
              <w:pStyle w:val="Odstavekseznama"/>
              <w:numPr>
                <w:ilvl w:val="0"/>
                <w:numId w:val="20"/>
              </w:numPr>
              <w:tabs>
                <w:tab w:val="left" w:pos="142"/>
                <w:tab w:val="left" w:pos="208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</w:pPr>
            <w:r w:rsidRPr="00EE1B5F"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t>Podpora za »</w:t>
            </w:r>
            <w:proofErr w:type="spellStart"/>
            <w:r w:rsidRPr="00EE1B5F"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t>guest</w:t>
            </w:r>
            <w:proofErr w:type="spellEnd"/>
            <w:r w:rsidRPr="00EE1B5F"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t>« VLAN,</w:t>
            </w:r>
          </w:p>
          <w:p w14:paraId="5FE61BBE" w14:textId="77777777" w:rsidR="00E97D8E" w:rsidRPr="00EE1B5F" w:rsidRDefault="00E97D8E" w:rsidP="00EE1B5F">
            <w:pPr>
              <w:pStyle w:val="Odstavekseznama"/>
              <w:numPr>
                <w:ilvl w:val="0"/>
                <w:numId w:val="20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t>Podpora »karantenskega« VLAN-a v primeru neuspešne 802.1x avtentikacije.</w:t>
            </w:r>
          </w:p>
        </w:tc>
      </w:tr>
      <w:tr w:rsidR="00E97D8E" w:rsidRPr="00EE1B5F" w14:paraId="091523BE" w14:textId="77777777" w:rsidTr="00EE1B5F">
        <w:trPr>
          <w:trHeight w:val="355"/>
        </w:trPr>
        <w:tc>
          <w:tcPr>
            <w:tcW w:w="387" w:type="pct"/>
            <w:vAlign w:val="center"/>
          </w:tcPr>
          <w:p w14:paraId="70FF0A09" w14:textId="77777777" w:rsidR="00E97D8E" w:rsidRPr="00EE1B5F" w:rsidRDefault="00E97D8E" w:rsidP="00EE1B5F">
            <w:pPr>
              <w:pStyle w:val="Odstavekseznama"/>
              <w:numPr>
                <w:ilvl w:val="0"/>
                <w:numId w:val="24"/>
              </w:numPr>
              <w:tabs>
                <w:tab w:val="left" w:pos="389"/>
              </w:tabs>
              <w:spacing w:after="0" w:line="240" w:lineRule="auto"/>
              <w:ind w:hanging="61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13" w:type="pct"/>
            <w:gridSpan w:val="2"/>
            <w:vAlign w:val="center"/>
          </w:tcPr>
          <w:p w14:paraId="0330FAE0" w14:textId="77777777" w:rsidR="00E97D8E" w:rsidRPr="00EE1B5F" w:rsidRDefault="00E97D8E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Podpora protokolu NTP</w:t>
            </w:r>
          </w:p>
        </w:tc>
      </w:tr>
      <w:tr w:rsidR="00E97D8E" w:rsidRPr="00EE1B5F" w14:paraId="45D6FD0C" w14:textId="77777777" w:rsidTr="00EE1B5F">
        <w:trPr>
          <w:trHeight w:val="346"/>
        </w:trPr>
        <w:tc>
          <w:tcPr>
            <w:tcW w:w="387" w:type="pct"/>
            <w:vAlign w:val="center"/>
          </w:tcPr>
          <w:p w14:paraId="0B08E4A1" w14:textId="77777777" w:rsidR="00E97D8E" w:rsidRPr="00EE1B5F" w:rsidRDefault="00E97D8E" w:rsidP="00EE1B5F">
            <w:pPr>
              <w:pStyle w:val="Odstavekseznama"/>
              <w:numPr>
                <w:ilvl w:val="0"/>
                <w:numId w:val="24"/>
              </w:numPr>
              <w:tabs>
                <w:tab w:val="left" w:pos="389"/>
              </w:tabs>
              <w:spacing w:after="0" w:line="240" w:lineRule="auto"/>
              <w:ind w:hanging="61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13" w:type="pct"/>
            <w:gridSpan w:val="2"/>
            <w:vAlign w:val="center"/>
          </w:tcPr>
          <w:p w14:paraId="6F37AC39" w14:textId="77777777" w:rsidR="00E97D8E" w:rsidRPr="00EE1B5F" w:rsidRDefault="00E97D8E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Podpora protokolu SNMP (v2, v3)</w:t>
            </w:r>
          </w:p>
        </w:tc>
      </w:tr>
      <w:tr w:rsidR="00E97D8E" w:rsidRPr="00EE1B5F" w14:paraId="1A7D76B3" w14:textId="77777777" w:rsidTr="00EE1B5F">
        <w:trPr>
          <w:trHeight w:val="352"/>
        </w:trPr>
        <w:tc>
          <w:tcPr>
            <w:tcW w:w="387" w:type="pct"/>
            <w:vAlign w:val="center"/>
          </w:tcPr>
          <w:p w14:paraId="63B68F59" w14:textId="77777777" w:rsidR="00E97D8E" w:rsidRPr="00EE1B5F" w:rsidRDefault="00E97D8E" w:rsidP="00EE1B5F">
            <w:pPr>
              <w:pStyle w:val="Odstavekseznama"/>
              <w:numPr>
                <w:ilvl w:val="0"/>
                <w:numId w:val="24"/>
              </w:numPr>
              <w:tabs>
                <w:tab w:val="left" w:pos="389"/>
              </w:tabs>
              <w:spacing w:after="0" w:line="240" w:lineRule="auto"/>
              <w:ind w:hanging="61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13" w:type="pct"/>
            <w:gridSpan w:val="2"/>
            <w:vAlign w:val="center"/>
          </w:tcPr>
          <w:p w14:paraId="6DA628F0" w14:textId="77777777" w:rsidR="00E97D8E" w:rsidRPr="00EE1B5F" w:rsidRDefault="00E97D8E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 xml:space="preserve">Zaščita vrat pred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broadcast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multicast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unicast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 preobremenitvijo (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storm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control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>)-DOS.</w:t>
            </w:r>
          </w:p>
        </w:tc>
      </w:tr>
      <w:tr w:rsidR="00E97D8E" w:rsidRPr="00EE1B5F" w14:paraId="0544EAED" w14:textId="77777777" w:rsidTr="00EE1B5F">
        <w:trPr>
          <w:trHeight w:val="359"/>
        </w:trPr>
        <w:tc>
          <w:tcPr>
            <w:tcW w:w="387" w:type="pct"/>
            <w:vAlign w:val="center"/>
          </w:tcPr>
          <w:p w14:paraId="5A3F8013" w14:textId="77777777" w:rsidR="00E97D8E" w:rsidRPr="00EE1B5F" w:rsidRDefault="00E97D8E" w:rsidP="00EE1B5F">
            <w:pPr>
              <w:pStyle w:val="Odstavekseznama"/>
              <w:numPr>
                <w:ilvl w:val="0"/>
                <w:numId w:val="24"/>
              </w:numPr>
              <w:tabs>
                <w:tab w:val="left" w:pos="389"/>
              </w:tabs>
              <w:spacing w:after="0" w:line="240" w:lineRule="auto"/>
              <w:ind w:hanging="61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13" w:type="pct"/>
            <w:gridSpan w:val="2"/>
            <w:vAlign w:val="center"/>
          </w:tcPr>
          <w:p w14:paraId="51214AF1" w14:textId="77777777" w:rsidR="00E97D8E" w:rsidRPr="00EE1B5F" w:rsidRDefault="00E97D8E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Podpora upravljanja stikala preko naslova IPv6 in IPv4</w:t>
            </w:r>
          </w:p>
        </w:tc>
      </w:tr>
      <w:tr w:rsidR="00E97D8E" w:rsidRPr="00EE1B5F" w14:paraId="1B88EA01" w14:textId="77777777" w:rsidTr="00EE1B5F">
        <w:trPr>
          <w:trHeight w:val="337"/>
        </w:trPr>
        <w:tc>
          <w:tcPr>
            <w:tcW w:w="387" w:type="pct"/>
            <w:vAlign w:val="center"/>
          </w:tcPr>
          <w:p w14:paraId="3FF544BD" w14:textId="77777777" w:rsidR="00E97D8E" w:rsidRPr="00EE1B5F" w:rsidRDefault="00E97D8E" w:rsidP="00EE1B5F">
            <w:pPr>
              <w:pStyle w:val="Odstavekseznama"/>
              <w:numPr>
                <w:ilvl w:val="0"/>
                <w:numId w:val="24"/>
              </w:numPr>
              <w:tabs>
                <w:tab w:val="left" w:pos="389"/>
              </w:tabs>
              <w:spacing w:after="0" w:line="240" w:lineRule="auto"/>
              <w:ind w:hanging="61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13" w:type="pct"/>
            <w:gridSpan w:val="2"/>
            <w:vAlign w:val="center"/>
          </w:tcPr>
          <w:p w14:paraId="3F5ADACE" w14:textId="77777777" w:rsidR="00E97D8E" w:rsidRPr="00EE1B5F" w:rsidRDefault="00E97D8E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Podpora za preslikavo več vrat hkrati (»</w:t>
            </w:r>
            <w:r w:rsidRPr="00EE1B5F">
              <w:rPr>
                <w:rFonts w:ascii="Arial" w:hAnsi="Arial" w:cs="Arial"/>
                <w:i/>
                <w:sz w:val="20"/>
                <w:szCs w:val="20"/>
              </w:rPr>
              <w:t>port-</w:t>
            </w:r>
            <w:proofErr w:type="spellStart"/>
            <w:r w:rsidRPr="00EE1B5F">
              <w:rPr>
                <w:rFonts w:ascii="Arial" w:hAnsi="Arial" w:cs="Arial"/>
                <w:i/>
                <w:sz w:val="20"/>
                <w:szCs w:val="20"/>
              </w:rPr>
              <w:t>mirroring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>«).</w:t>
            </w:r>
          </w:p>
        </w:tc>
      </w:tr>
      <w:tr w:rsidR="00E97D8E" w:rsidRPr="00EE1B5F" w14:paraId="42192728" w14:textId="77777777" w:rsidTr="00EE1B5F">
        <w:trPr>
          <w:trHeight w:val="356"/>
        </w:trPr>
        <w:tc>
          <w:tcPr>
            <w:tcW w:w="387" w:type="pct"/>
            <w:vAlign w:val="center"/>
          </w:tcPr>
          <w:p w14:paraId="6E85E1AE" w14:textId="77777777" w:rsidR="00E97D8E" w:rsidRPr="00EE1B5F" w:rsidRDefault="00E97D8E" w:rsidP="00EE1B5F">
            <w:pPr>
              <w:pStyle w:val="Odstavekseznama"/>
              <w:numPr>
                <w:ilvl w:val="0"/>
                <w:numId w:val="24"/>
              </w:numPr>
              <w:tabs>
                <w:tab w:val="left" w:pos="389"/>
              </w:tabs>
              <w:spacing w:after="0" w:line="240" w:lineRule="auto"/>
              <w:ind w:hanging="61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13" w:type="pct"/>
            <w:gridSpan w:val="2"/>
            <w:vAlign w:val="center"/>
          </w:tcPr>
          <w:p w14:paraId="212FCEB1" w14:textId="77777777" w:rsidR="00E97D8E" w:rsidRPr="00EE1B5F" w:rsidRDefault="00E97D8E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Možnost vgradnje dodatnega redundantnega napajalnika</w:t>
            </w:r>
          </w:p>
        </w:tc>
      </w:tr>
      <w:tr w:rsidR="00E97D8E" w:rsidRPr="00EE1B5F" w14:paraId="0F04C1C1" w14:textId="77777777" w:rsidTr="00EE1B5F">
        <w:trPr>
          <w:trHeight w:val="362"/>
        </w:trPr>
        <w:tc>
          <w:tcPr>
            <w:tcW w:w="387" w:type="pct"/>
            <w:vAlign w:val="center"/>
          </w:tcPr>
          <w:p w14:paraId="59FFEE9D" w14:textId="77777777" w:rsidR="00E97D8E" w:rsidRPr="00EE1B5F" w:rsidRDefault="00E97D8E" w:rsidP="00EE1B5F">
            <w:pPr>
              <w:pStyle w:val="Odstavekseznama"/>
              <w:numPr>
                <w:ilvl w:val="0"/>
                <w:numId w:val="24"/>
              </w:numPr>
              <w:tabs>
                <w:tab w:val="left" w:pos="389"/>
              </w:tabs>
              <w:spacing w:after="0" w:line="240" w:lineRule="auto"/>
              <w:ind w:hanging="61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13" w:type="pct"/>
            <w:gridSpan w:val="2"/>
            <w:vAlign w:val="center"/>
          </w:tcPr>
          <w:p w14:paraId="4A71E902" w14:textId="77777777" w:rsidR="00E97D8E" w:rsidRPr="00EE1B5F" w:rsidRDefault="00E97D8E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 xml:space="preserve">Ločena vrata za nadzor stikala »Out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 Management Port«</w:t>
            </w:r>
          </w:p>
        </w:tc>
      </w:tr>
      <w:tr w:rsidR="00E97D8E" w:rsidRPr="00EE1B5F" w14:paraId="44C472DF" w14:textId="77777777" w:rsidTr="00EE1B5F">
        <w:trPr>
          <w:trHeight w:val="354"/>
        </w:trPr>
        <w:tc>
          <w:tcPr>
            <w:tcW w:w="387" w:type="pct"/>
            <w:vAlign w:val="center"/>
          </w:tcPr>
          <w:p w14:paraId="4489BC4A" w14:textId="77777777" w:rsidR="00E97D8E" w:rsidRPr="00EE1B5F" w:rsidRDefault="00E97D8E" w:rsidP="00EE1B5F">
            <w:pPr>
              <w:pStyle w:val="Odstavekseznama"/>
              <w:numPr>
                <w:ilvl w:val="0"/>
                <w:numId w:val="24"/>
              </w:numPr>
              <w:tabs>
                <w:tab w:val="left" w:pos="389"/>
              </w:tabs>
              <w:spacing w:after="0" w:line="240" w:lineRule="auto"/>
              <w:ind w:hanging="61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13" w:type="pct"/>
            <w:gridSpan w:val="2"/>
            <w:vAlign w:val="center"/>
          </w:tcPr>
          <w:p w14:paraId="73093F0B" w14:textId="77777777" w:rsidR="00E97D8E" w:rsidRPr="00EE1B5F" w:rsidRDefault="00E97D8E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Zanesljivost delovanja opreme mora biti večja od 230.000 ur (MTBF).</w:t>
            </w:r>
          </w:p>
        </w:tc>
      </w:tr>
      <w:tr w:rsidR="00E97D8E" w:rsidRPr="00EE1B5F" w14:paraId="49ADCF10" w14:textId="77777777" w:rsidTr="00EE1B5F">
        <w:trPr>
          <w:trHeight w:val="361"/>
        </w:trPr>
        <w:tc>
          <w:tcPr>
            <w:tcW w:w="387" w:type="pct"/>
            <w:vAlign w:val="center"/>
          </w:tcPr>
          <w:p w14:paraId="3F77A1D0" w14:textId="77777777" w:rsidR="00E97D8E" w:rsidRPr="00EE1B5F" w:rsidRDefault="00E97D8E" w:rsidP="00EE1B5F">
            <w:pPr>
              <w:pStyle w:val="Odstavekseznama"/>
              <w:numPr>
                <w:ilvl w:val="0"/>
                <w:numId w:val="24"/>
              </w:numPr>
              <w:tabs>
                <w:tab w:val="left" w:pos="389"/>
              </w:tabs>
              <w:spacing w:after="0" w:line="240" w:lineRule="auto"/>
              <w:ind w:hanging="61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13" w:type="pct"/>
            <w:gridSpan w:val="2"/>
            <w:vAlign w:val="center"/>
          </w:tcPr>
          <w:p w14:paraId="6B87895E" w14:textId="77777777" w:rsidR="00E97D8E" w:rsidRPr="00EE1B5F" w:rsidRDefault="00E97D8E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Port namenjen za neposredni dostop za potrebe konfiguriranja stikala (konzolni port)</w:t>
            </w:r>
          </w:p>
        </w:tc>
      </w:tr>
      <w:tr w:rsidR="00E97D8E" w:rsidRPr="00EE1B5F" w14:paraId="6E81DCFE" w14:textId="77777777" w:rsidTr="00EE1B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7"/>
        </w:trPr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D72A7" w14:textId="77777777" w:rsidR="00E97D8E" w:rsidRPr="00EE1B5F" w:rsidRDefault="00E97D8E" w:rsidP="00EE1B5F">
            <w:pPr>
              <w:pStyle w:val="Odstavekseznama"/>
              <w:numPr>
                <w:ilvl w:val="0"/>
                <w:numId w:val="24"/>
              </w:numPr>
              <w:tabs>
                <w:tab w:val="left" w:pos="389"/>
              </w:tabs>
              <w:spacing w:after="0" w:line="240" w:lineRule="auto"/>
              <w:ind w:hanging="61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44257" w14:textId="77777777" w:rsidR="00E97D8E" w:rsidRPr="00EE1B5F" w:rsidRDefault="00E97D8E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Ustreza standardu energetsko varčnega stikala 802.3az</w:t>
            </w:r>
          </w:p>
        </w:tc>
      </w:tr>
      <w:tr w:rsidR="00E97D8E" w:rsidRPr="00EE1B5F" w14:paraId="3CE3BD9C" w14:textId="77777777" w:rsidTr="00EE1B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3"/>
        </w:trPr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7F0DE" w14:textId="77777777" w:rsidR="00E97D8E" w:rsidRPr="00EE1B5F" w:rsidRDefault="00E97D8E" w:rsidP="00EE1B5F">
            <w:pPr>
              <w:pStyle w:val="Odstavekseznama"/>
              <w:numPr>
                <w:ilvl w:val="0"/>
                <w:numId w:val="24"/>
              </w:numPr>
              <w:tabs>
                <w:tab w:val="left" w:pos="389"/>
              </w:tabs>
              <w:spacing w:after="0" w:line="240" w:lineRule="auto"/>
              <w:ind w:hanging="61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01A09" w14:textId="77777777" w:rsidR="00E97D8E" w:rsidRPr="00EE1B5F" w:rsidRDefault="00E97D8E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Vgradnja v omaro z 19" rastrom, stikalo je največ velikosti 1RU</w:t>
            </w:r>
          </w:p>
        </w:tc>
      </w:tr>
      <w:tr w:rsidR="00E97D8E" w:rsidRPr="00EE1B5F" w14:paraId="7C2BC773" w14:textId="77777777" w:rsidTr="00EE1B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5"/>
        </w:trPr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DEA8F" w14:textId="77777777" w:rsidR="00E97D8E" w:rsidRPr="00EE1B5F" w:rsidRDefault="00E97D8E" w:rsidP="00EE1B5F">
            <w:pPr>
              <w:pStyle w:val="Odstavekseznama"/>
              <w:numPr>
                <w:ilvl w:val="0"/>
                <w:numId w:val="24"/>
              </w:numPr>
              <w:tabs>
                <w:tab w:val="left" w:pos="389"/>
              </w:tabs>
              <w:spacing w:after="0" w:line="240" w:lineRule="auto"/>
              <w:ind w:hanging="61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C1E1B" w14:textId="77777777" w:rsidR="00E97D8E" w:rsidRPr="00EE1B5F" w:rsidRDefault="00E97D8E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Priloženi vsi napajalni kabli ter drobni material za vgradnjo.</w:t>
            </w:r>
          </w:p>
        </w:tc>
      </w:tr>
      <w:tr w:rsidR="00E97D8E" w:rsidRPr="00EE1B5F" w14:paraId="3C836354" w14:textId="77777777" w:rsidTr="00EE1B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70"/>
        </w:trPr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F7838" w14:textId="77777777" w:rsidR="00E97D8E" w:rsidRPr="00EE1B5F" w:rsidRDefault="00E97D8E" w:rsidP="00EE1B5F">
            <w:pPr>
              <w:pStyle w:val="Odstavekseznama"/>
              <w:numPr>
                <w:ilvl w:val="0"/>
                <w:numId w:val="24"/>
              </w:numPr>
              <w:tabs>
                <w:tab w:val="left" w:pos="389"/>
              </w:tabs>
              <w:spacing w:after="0" w:line="240" w:lineRule="auto"/>
              <w:ind w:hanging="61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3D67C" w14:textId="77777777" w:rsidR="00E97D8E" w:rsidRPr="00EE1B5F" w:rsidRDefault="00E97D8E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Zahtevana programska oprema, naročnine in licence:</w:t>
            </w:r>
          </w:p>
          <w:p w14:paraId="63481A3A" w14:textId="77777777" w:rsidR="00E97D8E" w:rsidRPr="00EE1B5F" w:rsidRDefault="00E97D8E" w:rsidP="00EE1B5F">
            <w:pPr>
              <w:pStyle w:val="Odstavekseznama"/>
              <w:numPr>
                <w:ilvl w:val="0"/>
                <w:numId w:val="2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programska oprema mora zagotavljati vse zgoraj zahtevane funkcionalnosti,</w:t>
            </w:r>
          </w:p>
          <w:p w14:paraId="60231256" w14:textId="77777777" w:rsidR="00E97D8E" w:rsidRPr="00EE1B5F" w:rsidRDefault="00E97D8E" w:rsidP="00EE1B5F">
            <w:pPr>
              <w:pStyle w:val="Odstavekseznama"/>
              <w:numPr>
                <w:ilvl w:val="0"/>
                <w:numId w:val="22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v primeru, da je za delovanje zgoraj naštetih funkcionalnosti potreba ustrezna licenca ali naročnina, mora biti vključena za ves čas (permanentno)</w:t>
            </w:r>
          </w:p>
        </w:tc>
      </w:tr>
      <w:tr w:rsidR="00E97D8E" w:rsidRPr="00EE1B5F" w14:paraId="01F72375" w14:textId="77777777" w:rsidTr="00EE1B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3"/>
        </w:trPr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6718C" w14:textId="77777777" w:rsidR="00E97D8E" w:rsidRPr="00EE1B5F" w:rsidRDefault="00E97D8E" w:rsidP="00EE1B5F">
            <w:pPr>
              <w:pStyle w:val="Odstavekseznama"/>
              <w:numPr>
                <w:ilvl w:val="0"/>
                <w:numId w:val="24"/>
              </w:numPr>
              <w:tabs>
                <w:tab w:val="left" w:pos="389"/>
              </w:tabs>
              <w:spacing w:after="0" w:line="240" w:lineRule="auto"/>
              <w:ind w:hanging="61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ECE25" w14:textId="77777777" w:rsidR="00E97D8E" w:rsidRPr="00EE1B5F" w:rsidRDefault="00E97D8E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Garancija izdelka za čas proizvodnje ter minimalno še 5 let po naznanitvi opustitve proizvodnje modela (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Limited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Lifetime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 Hardware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warranty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E97D8E" w:rsidRPr="00EE1B5F" w14:paraId="29DE1A87" w14:textId="77777777" w:rsidTr="00EE1B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57"/>
        </w:trPr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7F3F5" w14:textId="77777777" w:rsidR="00E97D8E" w:rsidRPr="00EE1B5F" w:rsidRDefault="00E97D8E" w:rsidP="00EE1B5F">
            <w:pPr>
              <w:pStyle w:val="Odstavekseznama"/>
              <w:numPr>
                <w:ilvl w:val="0"/>
                <w:numId w:val="24"/>
              </w:numPr>
              <w:tabs>
                <w:tab w:val="left" w:pos="389"/>
              </w:tabs>
              <w:spacing w:after="0" w:line="240" w:lineRule="auto"/>
              <w:ind w:hanging="61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6B72E" w14:textId="77777777" w:rsidR="00E97D8E" w:rsidRPr="00EE1B5F" w:rsidRDefault="00E97D8E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Nameščena najnovejša stabilna verzija programske opreme (oz. OS stikala) priporočena s strani proizvajalca.</w:t>
            </w:r>
          </w:p>
        </w:tc>
      </w:tr>
      <w:tr w:rsidR="00E97D8E" w:rsidRPr="00EE1B5F" w14:paraId="79BFAAC3" w14:textId="77777777" w:rsidTr="00EE1B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5"/>
        </w:trPr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C63F2" w14:textId="77777777" w:rsidR="00E97D8E" w:rsidRPr="00EE1B5F" w:rsidRDefault="00E97D8E" w:rsidP="00EE1B5F">
            <w:pPr>
              <w:pStyle w:val="Odstavekseznama"/>
              <w:numPr>
                <w:ilvl w:val="0"/>
                <w:numId w:val="24"/>
              </w:numPr>
              <w:tabs>
                <w:tab w:val="left" w:pos="389"/>
              </w:tabs>
              <w:spacing w:after="0" w:line="240" w:lineRule="auto"/>
              <w:ind w:hanging="61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32218" w14:textId="77777777" w:rsidR="00E97D8E" w:rsidRPr="00EE1B5F" w:rsidRDefault="00E97D8E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Proizvajalec ne sme omejevati vgradnje in funkcionalnosti združljivih vtičnih elementov/modulov (SFP ali SFP+ optični/UTP moduli) drugih proizvajalcev.</w:t>
            </w:r>
          </w:p>
        </w:tc>
      </w:tr>
      <w:tr w:rsidR="00AD6BC4" w:rsidRPr="00EE1B5F" w14:paraId="1775CA95" w14:textId="77777777" w:rsidTr="00EE1B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9"/>
        </w:trPr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D4291" w14:textId="77777777" w:rsidR="00AD6BC4" w:rsidRPr="00EE1B5F" w:rsidRDefault="00AD6BC4" w:rsidP="00EE1B5F">
            <w:pPr>
              <w:pStyle w:val="Odstavekseznama"/>
              <w:numPr>
                <w:ilvl w:val="0"/>
                <w:numId w:val="24"/>
              </w:numPr>
              <w:tabs>
                <w:tab w:val="left" w:pos="389"/>
              </w:tabs>
              <w:spacing w:after="0" w:line="240" w:lineRule="auto"/>
              <w:ind w:hanging="615"/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_Hlk183163954"/>
          </w:p>
        </w:tc>
        <w:tc>
          <w:tcPr>
            <w:tcW w:w="46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A01BB" w14:textId="77777777" w:rsidR="009C7DA0" w:rsidRPr="009C7DA0" w:rsidRDefault="009C7DA0" w:rsidP="009C7DA0">
            <w:pPr>
              <w:pStyle w:val="Noga"/>
              <w:tabs>
                <w:tab w:val="center" w:pos="4320"/>
                <w:tab w:val="right" w:pos="864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7DA0">
              <w:rPr>
                <w:rFonts w:ascii="Arial" w:hAnsi="Arial" w:cs="Arial"/>
                <w:sz w:val="20"/>
                <w:szCs w:val="20"/>
              </w:rPr>
              <w:t>Stikalo mora omogočati združevanje v sklad s stikalom, ki je zahtevano v prvi točki te tabele. Sklad mora omogočati priklop najmanj štirih stikal.</w:t>
            </w:r>
          </w:p>
          <w:p w14:paraId="6D52AAF7" w14:textId="61FC4273" w:rsidR="009C7DA0" w:rsidRPr="00EE1B5F" w:rsidRDefault="009C7DA0" w:rsidP="009C7DA0">
            <w:pPr>
              <w:pStyle w:val="Noga"/>
              <w:tabs>
                <w:tab w:val="clear" w:pos="4536"/>
                <w:tab w:val="clear" w:pos="9072"/>
                <w:tab w:val="center" w:pos="4320"/>
                <w:tab w:val="right" w:pos="864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7DA0">
              <w:rPr>
                <w:rFonts w:ascii="Arial" w:hAnsi="Arial" w:cs="Arial"/>
                <w:sz w:val="20"/>
                <w:szCs w:val="20"/>
              </w:rPr>
              <w:t xml:space="preserve">Priključki za </w:t>
            </w:r>
            <w:r>
              <w:rPr>
                <w:rFonts w:ascii="Arial" w:hAnsi="Arial" w:cs="Arial"/>
                <w:sz w:val="20"/>
                <w:szCs w:val="20"/>
              </w:rPr>
              <w:t>sklad</w:t>
            </w:r>
            <w:r w:rsidRPr="009C7DA0">
              <w:rPr>
                <w:rFonts w:ascii="Arial" w:hAnsi="Arial" w:cs="Arial"/>
                <w:sz w:val="20"/>
                <w:szCs w:val="20"/>
              </w:rPr>
              <w:t xml:space="preserve"> morajo biti ločeni (ne smejo biti deljeni s priključki navedeni v 1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9C7DA0">
              <w:rPr>
                <w:rFonts w:ascii="Arial" w:hAnsi="Arial" w:cs="Arial"/>
                <w:sz w:val="20"/>
                <w:szCs w:val="20"/>
              </w:rPr>
              <w:t xml:space="preserve"> točki tabele).</w:t>
            </w:r>
          </w:p>
        </w:tc>
      </w:tr>
      <w:bookmarkEnd w:id="0"/>
      <w:tr w:rsidR="00AD6BC4" w:rsidRPr="00EE1B5F" w14:paraId="15AB12BE" w14:textId="77777777" w:rsidTr="00EC1A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5"/>
        </w:trPr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979F1" w14:textId="77777777" w:rsidR="00AD6BC4" w:rsidRPr="00EE1B5F" w:rsidRDefault="00AD6BC4" w:rsidP="00EE1B5F">
            <w:pPr>
              <w:pStyle w:val="Odstavekseznama"/>
              <w:numPr>
                <w:ilvl w:val="0"/>
                <w:numId w:val="24"/>
              </w:numPr>
              <w:tabs>
                <w:tab w:val="left" w:pos="389"/>
              </w:tabs>
              <w:spacing w:after="0" w:line="240" w:lineRule="auto"/>
              <w:ind w:hanging="61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7D4CA" w14:textId="6509B9D2" w:rsidR="00AD6BC4" w:rsidRPr="00EE1B5F" w:rsidRDefault="00AD6BC4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color w:val="000000"/>
                <w:sz w:val="20"/>
                <w:szCs w:val="20"/>
              </w:rPr>
              <w:t xml:space="preserve">Vsakemu 48 </w:t>
            </w:r>
            <w:proofErr w:type="spellStart"/>
            <w:r w:rsidRPr="00EE1B5F">
              <w:rPr>
                <w:rFonts w:ascii="Arial" w:hAnsi="Arial" w:cs="Arial"/>
                <w:color w:val="000000"/>
                <w:sz w:val="20"/>
                <w:szCs w:val="20"/>
              </w:rPr>
              <w:t>portnem</w:t>
            </w:r>
            <w:proofErr w:type="spellEnd"/>
            <w:r w:rsidRPr="00EE1B5F">
              <w:rPr>
                <w:rFonts w:ascii="Arial" w:hAnsi="Arial" w:cs="Arial"/>
                <w:color w:val="000000"/>
                <w:sz w:val="20"/>
                <w:szCs w:val="20"/>
              </w:rPr>
              <w:t xml:space="preserve"> stikalu mora biti priložen kabel za priključitev stikala v enotno logično entiteto (SKLAD), ki omogoča 10Gbit/sek prepustnost (npr. 1m, 10G SFP+ </w:t>
            </w:r>
            <w:proofErr w:type="spellStart"/>
            <w:r w:rsidRPr="00EE1B5F">
              <w:rPr>
                <w:rFonts w:ascii="Arial" w:hAnsi="Arial" w:cs="Arial"/>
                <w:color w:val="000000"/>
                <w:sz w:val="20"/>
                <w:szCs w:val="20"/>
              </w:rPr>
              <w:t>Passive</w:t>
            </w:r>
            <w:proofErr w:type="spellEnd"/>
            <w:r w:rsidRPr="00EE1B5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1B5F">
              <w:rPr>
                <w:rFonts w:ascii="Arial" w:hAnsi="Arial" w:cs="Arial"/>
                <w:color w:val="000000"/>
                <w:sz w:val="20"/>
                <w:szCs w:val="20"/>
              </w:rPr>
              <w:t>Direct</w:t>
            </w:r>
            <w:proofErr w:type="spellEnd"/>
            <w:r w:rsidRPr="00EE1B5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1B5F">
              <w:rPr>
                <w:rFonts w:ascii="Arial" w:hAnsi="Arial" w:cs="Arial"/>
                <w:color w:val="000000"/>
                <w:sz w:val="20"/>
                <w:szCs w:val="20"/>
              </w:rPr>
              <w:t>Attach</w:t>
            </w:r>
            <w:proofErr w:type="spellEnd"/>
            <w:r w:rsidRPr="00EE1B5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1B5F">
              <w:rPr>
                <w:rFonts w:ascii="Arial" w:hAnsi="Arial" w:cs="Arial"/>
                <w:color w:val="000000"/>
                <w:sz w:val="20"/>
                <w:szCs w:val="20"/>
              </w:rPr>
              <w:t>Copper</w:t>
            </w:r>
            <w:proofErr w:type="spellEnd"/>
            <w:r w:rsidRPr="00EE1B5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1B5F">
              <w:rPr>
                <w:rFonts w:ascii="Arial" w:hAnsi="Arial" w:cs="Arial"/>
                <w:color w:val="000000"/>
                <w:sz w:val="20"/>
                <w:szCs w:val="20"/>
              </w:rPr>
              <w:t>Cable</w:t>
            </w:r>
            <w:proofErr w:type="spellEnd"/>
            <w:r w:rsidRPr="00EE1B5F">
              <w:rPr>
                <w:rFonts w:ascii="Arial" w:hAnsi="Arial" w:cs="Arial"/>
                <w:color w:val="000000"/>
                <w:sz w:val="20"/>
                <w:szCs w:val="20"/>
              </w:rPr>
              <w:t>).</w:t>
            </w:r>
          </w:p>
        </w:tc>
      </w:tr>
    </w:tbl>
    <w:p w14:paraId="1369E25C" w14:textId="77777777" w:rsidR="00EE1B5F" w:rsidRDefault="00EE1B5F" w:rsidP="00EE1B5F">
      <w:pPr>
        <w:pStyle w:val="Naslov2"/>
        <w:numPr>
          <w:ilvl w:val="0"/>
          <w:numId w:val="0"/>
        </w:numPr>
        <w:spacing w:before="0"/>
        <w:ind w:left="576"/>
        <w:rPr>
          <w:sz w:val="20"/>
          <w:szCs w:val="20"/>
        </w:rPr>
      </w:pPr>
    </w:p>
    <w:p w14:paraId="50F4535B" w14:textId="70D0C030" w:rsidR="002F3F9E" w:rsidRPr="00EE1B5F" w:rsidRDefault="002F3F9E" w:rsidP="00EE1B5F">
      <w:pPr>
        <w:pStyle w:val="Naslov2"/>
        <w:spacing w:before="0"/>
        <w:rPr>
          <w:sz w:val="20"/>
          <w:szCs w:val="20"/>
        </w:rPr>
      </w:pPr>
      <w:r w:rsidRPr="00EE1B5F">
        <w:rPr>
          <w:sz w:val="20"/>
          <w:szCs w:val="20"/>
        </w:rPr>
        <w:t xml:space="preserve">Pristopno stikalo (24 vrat 10/100/1000Base-T in </w:t>
      </w:r>
      <w:r w:rsidR="00A8785E" w:rsidRPr="00EE1B5F">
        <w:rPr>
          <w:sz w:val="20"/>
          <w:szCs w:val="20"/>
        </w:rPr>
        <w:t>4</w:t>
      </w:r>
      <w:r w:rsidRPr="00EE1B5F">
        <w:rPr>
          <w:sz w:val="20"/>
          <w:szCs w:val="20"/>
        </w:rPr>
        <w:t>x 1GBase-T/SFP</w:t>
      </w:r>
      <w:r w:rsidR="00A8785E" w:rsidRPr="00EE1B5F">
        <w:rPr>
          <w:sz w:val="20"/>
          <w:szCs w:val="20"/>
        </w:rPr>
        <w:t xml:space="preserve">, </w:t>
      </w:r>
      <w:proofErr w:type="spellStart"/>
      <w:r w:rsidR="00A8785E" w:rsidRPr="00EE1B5F">
        <w:rPr>
          <w:sz w:val="20"/>
          <w:szCs w:val="20"/>
        </w:rPr>
        <w:t>PoE</w:t>
      </w:r>
      <w:proofErr w:type="spellEnd"/>
      <w:r w:rsidR="00A8785E" w:rsidRPr="00EE1B5F">
        <w:rPr>
          <w:sz w:val="20"/>
          <w:szCs w:val="20"/>
        </w:rPr>
        <w:t>+</w:t>
      </w:r>
      <w:r w:rsidRPr="00EE1B5F">
        <w:rPr>
          <w:sz w:val="20"/>
          <w:szCs w:val="20"/>
        </w:rPr>
        <w:t>)</w:t>
      </w:r>
    </w:p>
    <w:p w14:paraId="482EB8F4" w14:textId="77777777" w:rsidR="002F3F9E" w:rsidRPr="00EE1B5F" w:rsidRDefault="002F3F9E" w:rsidP="00EE1B5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004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0A0" w:firstRow="1" w:lastRow="0" w:firstColumn="1" w:lastColumn="0" w:noHBand="0" w:noVBand="0"/>
      </w:tblPr>
      <w:tblGrid>
        <w:gridCol w:w="701"/>
        <w:gridCol w:w="3910"/>
        <w:gridCol w:w="4452"/>
      </w:tblGrid>
      <w:tr w:rsidR="002F3F9E" w:rsidRPr="00EE1B5F" w14:paraId="18A60E29" w14:textId="77777777" w:rsidTr="005759B1">
        <w:tc>
          <w:tcPr>
            <w:tcW w:w="387" w:type="pct"/>
            <w:vAlign w:val="center"/>
          </w:tcPr>
          <w:p w14:paraId="437A3BE3" w14:textId="77777777" w:rsidR="002F3F9E" w:rsidRPr="00EE1B5F" w:rsidRDefault="002F3F9E" w:rsidP="00EE1B5F">
            <w:pPr>
              <w:pStyle w:val="Noga"/>
              <w:tabs>
                <w:tab w:val="left" w:pos="608"/>
                <w:tab w:val="left" w:pos="645"/>
              </w:tabs>
              <w:ind w:left="7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57" w:type="pct"/>
            <w:vAlign w:val="center"/>
          </w:tcPr>
          <w:p w14:paraId="435845BC" w14:textId="77777777" w:rsidR="002F3F9E" w:rsidRPr="00EE1B5F" w:rsidRDefault="002F3F9E" w:rsidP="00EE1B5F">
            <w:pPr>
              <w:pStyle w:val="Noga"/>
              <w:rPr>
                <w:rFonts w:ascii="Arial" w:hAnsi="Arial" w:cs="Arial"/>
                <w:b/>
                <w:sz w:val="20"/>
                <w:szCs w:val="20"/>
              </w:rPr>
            </w:pPr>
            <w:r w:rsidRPr="00EE1B5F">
              <w:rPr>
                <w:rStyle w:val="Krepko"/>
                <w:rFonts w:ascii="Arial" w:hAnsi="Arial" w:cs="Arial"/>
                <w:sz w:val="20"/>
                <w:szCs w:val="20"/>
              </w:rPr>
              <w:t xml:space="preserve">Sestava (konfiguracija) </w:t>
            </w:r>
          </w:p>
        </w:tc>
        <w:tc>
          <w:tcPr>
            <w:tcW w:w="2456" w:type="pct"/>
            <w:vAlign w:val="center"/>
          </w:tcPr>
          <w:p w14:paraId="2C782812" w14:textId="77777777" w:rsidR="002F3F9E" w:rsidRPr="00EE1B5F" w:rsidRDefault="002F3F9E" w:rsidP="00EE1B5F">
            <w:pPr>
              <w:pStyle w:val="Noga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6222C" w:rsidRPr="00EE1B5F" w14:paraId="2B888489" w14:textId="77777777" w:rsidTr="00EE1B5F">
        <w:trPr>
          <w:trHeight w:val="1525"/>
        </w:trPr>
        <w:tc>
          <w:tcPr>
            <w:tcW w:w="387" w:type="pct"/>
            <w:vAlign w:val="center"/>
          </w:tcPr>
          <w:p w14:paraId="01435574" w14:textId="77777777" w:rsidR="0016222C" w:rsidRPr="00EE1B5F" w:rsidRDefault="0016222C" w:rsidP="00EE1B5F">
            <w:pPr>
              <w:pStyle w:val="Noga"/>
              <w:numPr>
                <w:ilvl w:val="0"/>
                <w:numId w:val="26"/>
              </w:numPr>
              <w:tabs>
                <w:tab w:val="left" w:pos="389"/>
              </w:tabs>
              <w:ind w:hanging="61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57" w:type="pct"/>
            <w:vAlign w:val="center"/>
          </w:tcPr>
          <w:p w14:paraId="0F31ECF4" w14:textId="127F9557" w:rsidR="0016222C" w:rsidRPr="00EE1B5F" w:rsidRDefault="0016222C" w:rsidP="00EE1B5F">
            <w:pPr>
              <w:pStyle w:val="Noga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Lastnosti vmesnikov in modulov:</w:t>
            </w:r>
          </w:p>
        </w:tc>
        <w:tc>
          <w:tcPr>
            <w:tcW w:w="2456" w:type="pct"/>
          </w:tcPr>
          <w:p w14:paraId="4390E0DB" w14:textId="77777777" w:rsidR="0016222C" w:rsidRPr="00EE1B5F" w:rsidRDefault="0016222C" w:rsidP="00EE1B5F">
            <w:pPr>
              <w:pStyle w:val="Noga"/>
              <w:numPr>
                <w:ilvl w:val="0"/>
                <w:numId w:val="12"/>
              </w:numPr>
              <w:tabs>
                <w:tab w:val="clear" w:pos="4536"/>
                <w:tab w:val="clear" w:pos="9072"/>
                <w:tab w:val="center" w:pos="4320"/>
                <w:tab w:val="right" w:pos="864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Stikalo mora imeti najmanj 24 UTP priključkov, ki so vsi zmožni priklopa 10/100/1000Mb/s</w:t>
            </w:r>
            <w:r w:rsidRPr="00EE1B5F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EE1B5F">
              <w:rPr>
                <w:rFonts w:ascii="Arial" w:hAnsi="Arial" w:cs="Arial"/>
                <w:color w:val="000000" w:themeColor="text1"/>
                <w:sz w:val="20"/>
                <w:szCs w:val="20"/>
              </w:rPr>
              <w:t>in</w:t>
            </w:r>
          </w:p>
          <w:p w14:paraId="095C0DC2" w14:textId="280EF884" w:rsidR="0016222C" w:rsidRPr="00EE1B5F" w:rsidRDefault="0016222C" w:rsidP="00EE1B5F">
            <w:pPr>
              <w:pStyle w:val="Noga"/>
              <w:numPr>
                <w:ilvl w:val="0"/>
                <w:numId w:val="12"/>
              </w:numPr>
              <w:tabs>
                <w:tab w:val="clear" w:pos="4536"/>
                <w:tab w:val="clear" w:pos="9072"/>
                <w:tab w:val="center" w:pos="4320"/>
                <w:tab w:val="right" w:pos="864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 xml:space="preserve">Stikalo mora imeti vsaj 4x SFP vmesnika za priklop 1Gb/s povezav do jedrnih stikal, ki ne smeta biti deljena s 24 UTP priključki, </w:t>
            </w:r>
          </w:p>
        </w:tc>
      </w:tr>
      <w:tr w:rsidR="0016222C" w:rsidRPr="00EE1B5F" w14:paraId="74FA7473" w14:textId="77777777" w:rsidTr="00EE1B5F">
        <w:trPr>
          <w:trHeight w:val="356"/>
        </w:trPr>
        <w:tc>
          <w:tcPr>
            <w:tcW w:w="387" w:type="pct"/>
            <w:vAlign w:val="center"/>
          </w:tcPr>
          <w:p w14:paraId="7F4488E5" w14:textId="77777777" w:rsidR="0016222C" w:rsidRPr="00EE1B5F" w:rsidRDefault="0016222C" w:rsidP="00EE1B5F">
            <w:pPr>
              <w:pStyle w:val="Noga"/>
              <w:numPr>
                <w:ilvl w:val="0"/>
                <w:numId w:val="26"/>
              </w:numPr>
              <w:tabs>
                <w:tab w:val="left" w:pos="389"/>
              </w:tabs>
              <w:ind w:hanging="61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57" w:type="pct"/>
            <w:vAlign w:val="center"/>
          </w:tcPr>
          <w:p w14:paraId="0344B7C0" w14:textId="77777777" w:rsidR="0016222C" w:rsidRPr="00EE1B5F" w:rsidRDefault="0016222C" w:rsidP="00EE1B5F">
            <w:pPr>
              <w:pStyle w:val="Noga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Hitrost stikanja L2</w:t>
            </w:r>
          </w:p>
        </w:tc>
        <w:tc>
          <w:tcPr>
            <w:tcW w:w="2456" w:type="pct"/>
            <w:vAlign w:val="center"/>
          </w:tcPr>
          <w:p w14:paraId="7E49EC48" w14:textId="77777777" w:rsidR="0016222C" w:rsidRPr="00EE1B5F" w:rsidRDefault="0016222C" w:rsidP="00EE1B5F">
            <w:pPr>
              <w:pStyle w:val="Noga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Polna prepustnost (»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wire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speed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>«) za vsa vrata</w:t>
            </w:r>
          </w:p>
        </w:tc>
      </w:tr>
      <w:tr w:rsidR="0016222C" w:rsidRPr="00EE1B5F" w14:paraId="3C58DAF6" w14:textId="77777777" w:rsidTr="00EE1B5F">
        <w:trPr>
          <w:trHeight w:val="348"/>
        </w:trPr>
        <w:tc>
          <w:tcPr>
            <w:tcW w:w="387" w:type="pct"/>
            <w:vAlign w:val="center"/>
          </w:tcPr>
          <w:p w14:paraId="47525F15" w14:textId="77777777" w:rsidR="0016222C" w:rsidRPr="00EE1B5F" w:rsidRDefault="0016222C" w:rsidP="00EE1B5F">
            <w:pPr>
              <w:pStyle w:val="Noga"/>
              <w:numPr>
                <w:ilvl w:val="0"/>
                <w:numId w:val="26"/>
              </w:numPr>
              <w:tabs>
                <w:tab w:val="left" w:pos="389"/>
              </w:tabs>
              <w:ind w:hanging="61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57" w:type="pct"/>
            <w:vAlign w:val="center"/>
          </w:tcPr>
          <w:p w14:paraId="3E16737C" w14:textId="77777777" w:rsidR="0016222C" w:rsidRPr="00EE1B5F" w:rsidRDefault="0016222C" w:rsidP="00EE1B5F">
            <w:pPr>
              <w:pStyle w:val="Noga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Prepustnost stikala po pasovni širini</w:t>
            </w:r>
          </w:p>
        </w:tc>
        <w:tc>
          <w:tcPr>
            <w:tcW w:w="2456" w:type="pct"/>
            <w:vAlign w:val="center"/>
          </w:tcPr>
          <w:p w14:paraId="7E592121" w14:textId="5AA771C0" w:rsidR="0016222C" w:rsidRPr="00EE1B5F" w:rsidRDefault="0016222C" w:rsidP="00EE1B5F">
            <w:pPr>
              <w:pStyle w:val="Noga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 xml:space="preserve">najmanj 45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Gbps</w:t>
            </w:r>
            <w:proofErr w:type="spellEnd"/>
          </w:p>
        </w:tc>
      </w:tr>
      <w:tr w:rsidR="0016222C" w:rsidRPr="00EE1B5F" w14:paraId="4975775A" w14:textId="77777777" w:rsidTr="00EE1B5F">
        <w:trPr>
          <w:trHeight w:val="355"/>
        </w:trPr>
        <w:tc>
          <w:tcPr>
            <w:tcW w:w="387" w:type="pct"/>
            <w:vAlign w:val="center"/>
          </w:tcPr>
          <w:p w14:paraId="37D4DF77" w14:textId="77777777" w:rsidR="0016222C" w:rsidRPr="00EE1B5F" w:rsidRDefault="0016222C" w:rsidP="00EE1B5F">
            <w:pPr>
              <w:pStyle w:val="Noga"/>
              <w:numPr>
                <w:ilvl w:val="0"/>
                <w:numId w:val="26"/>
              </w:numPr>
              <w:tabs>
                <w:tab w:val="left" w:pos="389"/>
              </w:tabs>
              <w:ind w:hanging="61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57" w:type="pct"/>
            <w:vAlign w:val="center"/>
          </w:tcPr>
          <w:p w14:paraId="7C8DB8BC" w14:textId="77777777" w:rsidR="0016222C" w:rsidRPr="00EE1B5F" w:rsidRDefault="0016222C" w:rsidP="00EE1B5F">
            <w:pPr>
              <w:pStyle w:val="Noga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Prepustnost stikala po številu paketov</w:t>
            </w:r>
          </w:p>
        </w:tc>
        <w:tc>
          <w:tcPr>
            <w:tcW w:w="2456" w:type="pct"/>
            <w:vAlign w:val="center"/>
          </w:tcPr>
          <w:p w14:paraId="63F502B3" w14:textId="46C1CAB2" w:rsidR="0016222C" w:rsidRPr="00EE1B5F" w:rsidRDefault="0016222C" w:rsidP="00EE1B5F">
            <w:pPr>
              <w:pStyle w:val="Noga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 xml:space="preserve">najmanj 35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Mpps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16222C" w:rsidRPr="00EE1B5F" w14:paraId="466C2D3C" w14:textId="77777777" w:rsidTr="00EE1B5F">
        <w:trPr>
          <w:trHeight w:val="2203"/>
        </w:trPr>
        <w:tc>
          <w:tcPr>
            <w:tcW w:w="387" w:type="pct"/>
            <w:vAlign w:val="center"/>
          </w:tcPr>
          <w:p w14:paraId="3A7087DF" w14:textId="77777777" w:rsidR="0016222C" w:rsidRPr="00EE1B5F" w:rsidRDefault="0016222C" w:rsidP="00EE1B5F">
            <w:pPr>
              <w:pStyle w:val="Noga"/>
              <w:numPr>
                <w:ilvl w:val="0"/>
                <w:numId w:val="26"/>
              </w:numPr>
              <w:tabs>
                <w:tab w:val="left" w:pos="389"/>
              </w:tabs>
              <w:ind w:hanging="61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57" w:type="pct"/>
            <w:vAlign w:val="center"/>
          </w:tcPr>
          <w:p w14:paraId="0A193721" w14:textId="77777777" w:rsidR="0016222C" w:rsidRPr="00EE1B5F" w:rsidRDefault="0016222C" w:rsidP="00EE1B5F">
            <w:pPr>
              <w:pStyle w:val="Noga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 xml:space="preserve">Podpora IEEE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Ethernet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 standardov</w:t>
            </w:r>
          </w:p>
        </w:tc>
        <w:tc>
          <w:tcPr>
            <w:tcW w:w="2456" w:type="pct"/>
            <w:vAlign w:val="center"/>
          </w:tcPr>
          <w:p w14:paraId="04649A8C" w14:textId="77777777" w:rsidR="0016222C" w:rsidRPr="00EE1B5F" w:rsidRDefault="0016222C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- 802.3 (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Ethernet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), 802.3ab (Gigabit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Ethernet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), </w:t>
            </w:r>
          </w:p>
          <w:p w14:paraId="2289B11F" w14:textId="77777777" w:rsidR="0016222C" w:rsidRPr="00EE1B5F" w:rsidRDefault="0016222C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- 802.3x (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Flow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control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175CB7F3" w14:textId="77777777" w:rsidR="0016222C" w:rsidRPr="00EE1B5F" w:rsidRDefault="0016222C" w:rsidP="00EE1B5F">
            <w:pPr>
              <w:spacing w:after="0" w:line="240" w:lineRule="auto"/>
              <w:rPr>
                <w:rFonts w:ascii="Arial" w:hAnsi="Arial" w:cs="Arial"/>
                <w:color w:val="0070C0"/>
                <w:sz w:val="20"/>
                <w:szCs w:val="20"/>
                <w:lang w:eastAsia="sl-SI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 xml:space="preserve">- 802.3ad (Link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Aggregation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Control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 Protokol</w:t>
            </w:r>
            <w:r w:rsidRPr="00EE1B5F">
              <w:rPr>
                <w:rFonts w:ascii="Arial" w:hAnsi="Arial" w:cs="Arial"/>
                <w:color w:val="0070C0"/>
                <w:sz w:val="20"/>
                <w:szCs w:val="20"/>
              </w:rPr>
              <w:t>,</w:t>
            </w:r>
            <w:r w:rsidRPr="00EE1B5F">
              <w:rPr>
                <w:rFonts w:ascii="Arial" w:hAnsi="Arial" w:cs="Arial"/>
                <w:color w:val="0070C0"/>
                <w:sz w:val="20"/>
                <w:szCs w:val="20"/>
                <w:lang w:eastAsia="sl-SI"/>
              </w:rPr>
              <w:t xml:space="preserve"> </w:t>
            </w:r>
          </w:p>
          <w:p w14:paraId="5B0995E8" w14:textId="77777777" w:rsidR="0016222C" w:rsidRPr="00EE1B5F" w:rsidRDefault="0016222C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color w:val="0070C0"/>
                <w:sz w:val="20"/>
                <w:szCs w:val="20"/>
                <w:lang w:eastAsia="sl-SI"/>
              </w:rPr>
              <w:t xml:space="preserve"> 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tagged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ports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support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 in LAG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interface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19C8BAB4" w14:textId="77777777" w:rsidR="0016222C" w:rsidRPr="00EE1B5F" w:rsidRDefault="0016222C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- 802.1D (STP), 802.1w (RSTP), 802.1s (MSTP).</w:t>
            </w:r>
          </w:p>
          <w:p w14:paraId="44AF4190" w14:textId="77777777" w:rsidR="0016222C" w:rsidRPr="00EE1B5F" w:rsidRDefault="0016222C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- 802.1p (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Priority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Tagging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127317AB" w14:textId="77777777" w:rsidR="0016222C" w:rsidRPr="00EE1B5F" w:rsidRDefault="0016222C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- 802.1Q (VLAN)</w:t>
            </w:r>
          </w:p>
          <w:p w14:paraId="645FB33E" w14:textId="77777777" w:rsidR="0016222C" w:rsidRPr="00EE1B5F" w:rsidRDefault="0016222C" w:rsidP="00EE1B5F">
            <w:pPr>
              <w:pStyle w:val="Noga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 xml:space="preserve">- 802.1AB – LLDP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LinkLayer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Discovery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Protocol</w:t>
            </w:r>
            <w:proofErr w:type="spellEnd"/>
          </w:p>
        </w:tc>
      </w:tr>
      <w:tr w:rsidR="0016222C" w:rsidRPr="00EE1B5F" w14:paraId="7AA27C56" w14:textId="77777777" w:rsidTr="00EE1B5F">
        <w:trPr>
          <w:trHeight w:val="917"/>
        </w:trPr>
        <w:tc>
          <w:tcPr>
            <w:tcW w:w="387" w:type="pct"/>
            <w:vAlign w:val="center"/>
          </w:tcPr>
          <w:p w14:paraId="3E17C1DB" w14:textId="77777777" w:rsidR="0016222C" w:rsidRPr="00EE1B5F" w:rsidRDefault="0016222C" w:rsidP="00EE1B5F">
            <w:pPr>
              <w:pStyle w:val="Noga"/>
              <w:numPr>
                <w:ilvl w:val="0"/>
                <w:numId w:val="26"/>
              </w:numPr>
              <w:tabs>
                <w:tab w:val="left" w:pos="389"/>
              </w:tabs>
              <w:ind w:hanging="61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57" w:type="pct"/>
            <w:vAlign w:val="center"/>
          </w:tcPr>
          <w:p w14:paraId="3074B2E5" w14:textId="74E58C90" w:rsidR="0016222C" w:rsidRPr="00EE1B5F" w:rsidRDefault="0016222C" w:rsidP="00EE1B5F">
            <w:pPr>
              <w:pStyle w:val="Noga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 xml:space="preserve">Podpora IEEE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Ethernet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 standardu za napajanje preko UTP kabla</w:t>
            </w:r>
          </w:p>
        </w:tc>
        <w:tc>
          <w:tcPr>
            <w:tcW w:w="2456" w:type="pct"/>
            <w:vAlign w:val="center"/>
          </w:tcPr>
          <w:p w14:paraId="07FFC7D9" w14:textId="32068CB0" w:rsidR="0016222C" w:rsidRPr="00EE1B5F" w:rsidRDefault="0016222C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Vsi UTP porti morajo omogočati napajanje v skladu s standardom IEEE 802.at (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PoE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>+)</w:t>
            </w:r>
          </w:p>
        </w:tc>
      </w:tr>
      <w:tr w:rsidR="0016222C" w:rsidRPr="00EE1B5F" w14:paraId="2B4AF3F4" w14:textId="77777777" w:rsidTr="00EE1B5F">
        <w:trPr>
          <w:trHeight w:val="1484"/>
        </w:trPr>
        <w:tc>
          <w:tcPr>
            <w:tcW w:w="387" w:type="pct"/>
            <w:vAlign w:val="center"/>
          </w:tcPr>
          <w:p w14:paraId="3F103D39" w14:textId="77777777" w:rsidR="0016222C" w:rsidRPr="00EE1B5F" w:rsidRDefault="0016222C" w:rsidP="00EE1B5F">
            <w:pPr>
              <w:pStyle w:val="Noga"/>
              <w:numPr>
                <w:ilvl w:val="0"/>
                <w:numId w:val="26"/>
              </w:numPr>
              <w:tabs>
                <w:tab w:val="left" w:pos="389"/>
              </w:tabs>
              <w:ind w:hanging="61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57" w:type="pct"/>
            <w:vAlign w:val="center"/>
          </w:tcPr>
          <w:p w14:paraId="6D099928" w14:textId="77777777" w:rsidR="0016222C" w:rsidRPr="00EE1B5F" w:rsidRDefault="0016222C" w:rsidP="00EE1B5F">
            <w:pPr>
              <w:pStyle w:val="Noga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Podpora L2 protokolov</w:t>
            </w:r>
          </w:p>
        </w:tc>
        <w:tc>
          <w:tcPr>
            <w:tcW w:w="2456" w:type="pct"/>
            <w:vAlign w:val="center"/>
          </w:tcPr>
          <w:p w14:paraId="2445917D" w14:textId="77777777" w:rsidR="0016222C" w:rsidRPr="00EE1B5F" w:rsidRDefault="0016222C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- Podpora protokolu STP za vsak VLAN posebej</w:t>
            </w:r>
          </w:p>
          <w:p w14:paraId="1BEB28ED" w14:textId="77777777" w:rsidR="0016222C" w:rsidRPr="00EE1B5F" w:rsidRDefault="0016222C" w:rsidP="00EE1B5F">
            <w:pPr>
              <w:pStyle w:val="Noga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 xml:space="preserve">-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Dynamic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 ARP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inspection</w:t>
            </w:r>
            <w:proofErr w:type="spellEnd"/>
          </w:p>
          <w:p w14:paraId="278DCEA3" w14:textId="77777777" w:rsidR="0016222C" w:rsidRPr="00EE1B5F" w:rsidRDefault="0016222C" w:rsidP="00EE1B5F">
            <w:pPr>
              <w:pStyle w:val="Noga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 xml:space="preserve">- Port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security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063D0215" w14:textId="77777777" w:rsidR="0016222C" w:rsidRPr="00EE1B5F" w:rsidRDefault="0016222C" w:rsidP="00EE1B5F">
            <w:pPr>
              <w:pStyle w:val="Noga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 xml:space="preserve">- Podpora za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voice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 VLAN (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VoIP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6D85A250" w14:textId="77777777" w:rsidR="0016222C" w:rsidRPr="00EE1B5F" w:rsidRDefault="0016222C" w:rsidP="00EE1B5F">
            <w:pPr>
              <w:pStyle w:val="Noga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 xml:space="preserve">- BPDU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guard</w:t>
            </w:r>
            <w:proofErr w:type="spellEnd"/>
          </w:p>
          <w:p w14:paraId="3AB0CA3A" w14:textId="77777777" w:rsidR="0016222C" w:rsidRPr="00EE1B5F" w:rsidRDefault="0016222C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 xml:space="preserve">- STP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root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guard</w:t>
            </w:r>
            <w:proofErr w:type="spellEnd"/>
          </w:p>
        </w:tc>
      </w:tr>
      <w:tr w:rsidR="0016222C" w:rsidRPr="00EE1B5F" w14:paraId="2AE83FAE" w14:textId="77777777" w:rsidTr="00EE1B5F">
        <w:trPr>
          <w:trHeight w:val="642"/>
        </w:trPr>
        <w:tc>
          <w:tcPr>
            <w:tcW w:w="387" w:type="pct"/>
            <w:vAlign w:val="center"/>
          </w:tcPr>
          <w:p w14:paraId="757DAC28" w14:textId="77777777" w:rsidR="0016222C" w:rsidRPr="00EE1B5F" w:rsidRDefault="0016222C" w:rsidP="00EE1B5F">
            <w:pPr>
              <w:pStyle w:val="Noga"/>
              <w:numPr>
                <w:ilvl w:val="0"/>
                <w:numId w:val="26"/>
              </w:numPr>
              <w:tabs>
                <w:tab w:val="left" w:pos="389"/>
              </w:tabs>
              <w:ind w:hanging="61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57" w:type="pct"/>
            <w:vAlign w:val="center"/>
          </w:tcPr>
          <w:p w14:paraId="71427689" w14:textId="77777777" w:rsidR="0016222C" w:rsidRPr="00EE1B5F" w:rsidRDefault="0016222C" w:rsidP="00EE1B5F">
            <w:pPr>
              <w:pStyle w:val="Noga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 xml:space="preserve">Podpora L3 protokolov </w:t>
            </w:r>
          </w:p>
        </w:tc>
        <w:tc>
          <w:tcPr>
            <w:tcW w:w="2456" w:type="pct"/>
            <w:vAlign w:val="center"/>
          </w:tcPr>
          <w:p w14:paraId="1DCA574A" w14:textId="77777777" w:rsidR="0016222C" w:rsidRPr="00EE1B5F" w:rsidRDefault="0016222C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- RFC 1027 Proxy ARP</w:t>
            </w:r>
          </w:p>
          <w:p w14:paraId="76836C8C" w14:textId="77777777" w:rsidR="0016222C" w:rsidRPr="00EE1B5F" w:rsidRDefault="0016222C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 xml:space="preserve">-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Gratuitous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 ARP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Inspection</w:t>
            </w:r>
            <w:proofErr w:type="spellEnd"/>
          </w:p>
        </w:tc>
      </w:tr>
      <w:tr w:rsidR="0016222C" w:rsidRPr="00EE1B5F" w14:paraId="00EA129B" w14:textId="77777777" w:rsidTr="00EE1B5F">
        <w:trPr>
          <w:trHeight w:val="354"/>
        </w:trPr>
        <w:tc>
          <w:tcPr>
            <w:tcW w:w="387" w:type="pct"/>
            <w:vAlign w:val="center"/>
          </w:tcPr>
          <w:p w14:paraId="2ADFC3C3" w14:textId="77777777" w:rsidR="0016222C" w:rsidRPr="00EE1B5F" w:rsidRDefault="0016222C" w:rsidP="00EE1B5F">
            <w:pPr>
              <w:pStyle w:val="Noga"/>
              <w:numPr>
                <w:ilvl w:val="0"/>
                <w:numId w:val="26"/>
              </w:numPr>
              <w:tabs>
                <w:tab w:val="left" w:pos="389"/>
              </w:tabs>
              <w:ind w:hanging="61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57" w:type="pct"/>
            <w:vAlign w:val="center"/>
          </w:tcPr>
          <w:p w14:paraId="6565E99A" w14:textId="77777777" w:rsidR="0016222C" w:rsidRPr="00EE1B5F" w:rsidRDefault="0016222C" w:rsidP="00EE1B5F">
            <w:pPr>
              <w:pStyle w:val="Noga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Podpora MTU paketom</w:t>
            </w:r>
          </w:p>
        </w:tc>
        <w:tc>
          <w:tcPr>
            <w:tcW w:w="2456" w:type="pct"/>
            <w:vAlign w:val="center"/>
          </w:tcPr>
          <w:p w14:paraId="11BFAA04" w14:textId="77777777" w:rsidR="0016222C" w:rsidRPr="00EE1B5F" w:rsidRDefault="0016222C" w:rsidP="00EE1B5F">
            <w:pPr>
              <w:pStyle w:val="Noga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 xml:space="preserve"> (tim.)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Jumbo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 paketi – najmanj 9000 zlogov</w:t>
            </w:r>
          </w:p>
        </w:tc>
      </w:tr>
      <w:tr w:rsidR="0016222C" w:rsidRPr="00EE1B5F" w14:paraId="4E2EDBAF" w14:textId="77777777" w:rsidTr="00EE1B5F">
        <w:trPr>
          <w:trHeight w:val="360"/>
        </w:trPr>
        <w:tc>
          <w:tcPr>
            <w:tcW w:w="387" w:type="pct"/>
            <w:vAlign w:val="center"/>
          </w:tcPr>
          <w:p w14:paraId="2ED86BCC" w14:textId="77777777" w:rsidR="0016222C" w:rsidRPr="00EE1B5F" w:rsidRDefault="0016222C" w:rsidP="00EE1B5F">
            <w:pPr>
              <w:pStyle w:val="Odstavekseznama"/>
              <w:numPr>
                <w:ilvl w:val="0"/>
                <w:numId w:val="26"/>
              </w:numPr>
              <w:tabs>
                <w:tab w:val="left" w:pos="389"/>
              </w:tabs>
              <w:spacing w:after="0" w:line="240" w:lineRule="auto"/>
              <w:ind w:hanging="61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13" w:type="pct"/>
            <w:gridSpan w:val="2"/>
            <w:vAlign w:val="center"/>
          </w:tcPr>
          <w:p w14:paraId="3FAC4063" w14:textId="77777777" w:rsidR="0016222C" w:rsidRPr="00EE1B5F" w:rsidRDefault="0016222C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Podpora za kontrolo in beleženje prometa (»</w:t>
            </w:r>
            <w:proofErr w:type="spellStart"/>
            <w:r w:rsidRPr="00EE1B5F">
              <w:rPr>
                <w:rFonts w:ascii="Arial" w:hAnsi="Arial" w:cs="Arial"/>
                <w:i/>
                <w:sz w:val="20"/>
                <w:szCs w:val="20"/>
              </w:rPr>
              <w:t>access</w:t>
            </w:r>
            <w:proofErr w:type="spellEnd"/>
            <w:r w:rsidRPr="00EE1B5F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EE1B5F">
              <w:rPr>
                <w:rFonts w:ascii="Arial" w:hAnsi="Arial" w:cs="Arial"/>
                <w:i/>
                <w:sz w:val="20"/>
                <w:szCs w:val="20"/>
              </w:rPr>
              <w:t>control</w:t>
            </w:r>
            <w:proofErr w:type="spellEnd"/>
            <w:r w:rsidRPr="00EE1B5F">
              <w:rPr>
                <w:rFonts w:ascii="Arial" w:hAnsi="Arial" w:cs="Arial"/>
                <w:i/>
                <w:sz w:val="20"/>
                <w:szCs w:val="20"/>
              </w:rPr>
              <w:t xml:space="preserve"> list</w:t>
            </w:r>
            <w:r w:rsidRPr="00EE1B5F">
              <w:rPr>
                <w:rFonts w:ascii="Arial" w:hAnsi="Arial" w:cs="Arial"/>
                <w:sz w:val="20"/>
                <w:szCs w:val="20"/>
              </w:rPr>
              <w:t>«) na L2.</w:t>
            </w:r>
          </w:p>
        </w:tc>
      </w:tr>
      <w:tr w:rsidR="0016222C" w:rsidRPr="00EE1B5F" w14:paraId="58D3F133" w14:textId="77777777" w:rsidTr="00EE1B5F">
        <w:trPr>
          <w:trHeight w:val="622"/>
        </w:trPr>
        <w:tc>
          <w:tcPr>
            <w:tcW w:w="387" w:type="pct"/>
            <w:vAlign w:val="center"/>
          </w:tcPr>
          <w:p w14:paraId="76AEB644" w14:textId="77777777" w:rsidR="0016222C" w:rsidRPr="00EE1B5F" w:rsidRDefault="0016222C" w:rsidP="00EE1B5F">
            <w:pPr>
              <w:pStyle w:val="Odstavekseznama"/>
              <w:numPr>
                <w:ilvl w:val="0"/>
                <w:numId w:val="26"/>
              </w:numPr>
              <w:tabs>
                <w:tab w:val="left" w:pos="389"/>
              </w:tabs>
              <w:spacing w:after="0" w:line="240" w:lineRule="auto"/>
              <w:ind w:hanging="61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13" w:type="pct"/>
            <w:gridSpan w:val="2"/>
            <w:vAlign w:val="center"/>
          </w:tcPr>
          <w:p w14:paraId="27934BE9" w14:textId="39A913E3" w:rsidR="0016222C" w:rsidRPr="00EE1B5F" w:rsidRDefault="0016222C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Arhitektura stikala v »</w:t>
            </w:r>
            <w:r w:rsidRPr="00EE1B5F">
              <w:rPr>
                <w:rFonts w:ascii="Arial" w:hAnsi="Arial" w:cs="Arial"/>
                <w:i/>
                <w:sz w:val="20"/>
                <w:szCs w:val="20"/>
              </w:rPr>
              <w:t>non-</w:t>
            </w:r>
            <w:proofErr w:type="spellStart"/>
            <w:r w:rsidRPr="00EE1B5F">
              <w:rPr>
                <w:rFonts w:ascii="Arial" w:hAnsi="Arial" w:cs="Arial"/>
                <w:i/>
                <w:sz w:val="20"/>
                <w:szCs w:val="20"/>
              </w:rPr>
              <w:t>blocking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>« izvedbi v polni konfiguraciji (vsa vrata in ob polni deklarirani vrednosti,  najmanj 10.000 MAC naslovov/enoto)</w:t>
            </w:r>
          </w:p>
        </w:tc>
      </w:tr>
      <w:tr w:rsidR="0016222C" w:rsidRPr="00EE1B5F" w14:paraId="3F81BB8C" w14:textId="77777777" w:rsidTr="00EE1B5F">
        <w:trPr>
          <w:trHeight w:val="646"/>
        </w:trPr>
        <w:tc>
          <w:tcPr>
            <w:tcW w:w="387" w:type="pct"/>
            <w:vAlign w:val="center"/>
          </w:tcPr>
          <w:p w14:paraId="55D91D46" w14:textId="77777777" w:rsidR="0016222C" w:rsidRPr="00EE1B5F" w:rsidRDefault="0016222C" w:rsidP="00EE1B5F">
            <w:pPr>
              <w:pStyle w:val="Odstavekseznama"/>
              <w:numPr>
                <w:ilvl w:val="0"/>
                <w:numId w:val="26"/>
              </w:numPr>
              <w:tabs>
                <w:tab w:val="left" w:pos="389"/>
              </w:tabs>
              <w:spacing w:after="0" w:line="240" w:lineRule="auto"/>
              <w:ind w:hanging="61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13" w:type="pct"/>
            <w:gridSpan w:val="2"/>
            <w:vAlign w:val="center"/>
          </w:tcPr>
          <w:p w14:paraId="0544E7EA" w14:textId="77777777" w:rsidR="0016222C" w:rsidRPr="00EE1B5F" w:rsidRDefault="0016222C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Podpora vzpostavitvi in hkratnemu delovanju najmanj 512</w:t>
            </w:r>
            <w:r w:rsidRPr="00EE1B5F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EE1B5F">
              <w:rPr>
                <w:rFonts w:ascii="Arial" w:hAnsi="Arial" w:cs="Arial"/>
                <w:sz w:val="20"/>
                <w:szCs w:val="20"/>
              </w:rPr>
              <w:t>navideznih omrežij (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angl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 »</w:t>
            </w:r>
            <w:proofErr w:type="spellStart"/>
            <w:r w:rsidRPr="00EE1B5F">
              <w:rPr>
                <w:rFonts w:ascii="Arial" w:hAnsi="Arial" w:cs="Arial"/>
                <w:i/>
                <w:sz w:val="20"/>
                <w:szCs w:val="20"/>
              </w:rPr>
              <w:t>vlan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>«) tipa IEEE 802.1Q. Stikalo mora omogočat izbiro oznake VLAN-a med številko 2 in 4095.</w:t>
            </w:r>
          </w:p>
        </w:tc>
      </w:tr>
      <w:tr w:rsidR="0016222C" w:rsidRPr="00EE1B5F" w14:paraId="6B00F9D1" w14:textId="77777777" w:rsidTr="00EE1B5F">
        <w:trPr>
          <w:trHeight w:val="642"/>
        </w:trPr>
        <w:tc>
          <w:tcPr>
            <w:tcW w:w="387" w:type="pct"/>
            <w:vAlign w:val="center"/>
          </w:tcPr>
          <w:p w14:paraId="6F04C4E5" w14:textId="77777777" w:rsidR="0016222C" w:rsidRPr="00EE1B5F" w:rsidRDefault="0016222C" w:rsidP="00EE1B5F">
            <w:pPr>
              <w:pStyle w:val="Odstavekseznama"/>
              <w:numPr>
                <w:ilvl w:val="0"/>
                <w:numId w:val="26"/>
              </w:numPr>
              <w:tabs>
                <w:tab w:val="left" w:pos="389"/>
              </w:tabs>
              <w:spacing w:after="0" w:line="240" w:lineRule="auto"/>
              <w:ind w:hanging="61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13" w:type="pct"/>
            <w:gridSpan w:val="2"/>
            <w:vAlign w:val="center"/>
          </w:tcPr>
          <w:p w14:paraId="250279A2" w14:textId="77777777" w:rsidR="0016222C" w:rsidRPr="00EE1B5F" w:rsidRDefault="0016222C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 xml:space="preserve">Podpora klasifikaciji in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prioritizaciji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 prometa po IEEE 802.1p in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Diffserv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 (DSCP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rfc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 2474) z najmanj  8 čakalnimi vrstami/vrata. Podpora za »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Rate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 limit,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Shaping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>« mehanizme.</w:t>
            </w:r>
          </w:p>
        </w:tc>
      </w:tr>
      <w:tr w:rsidR="0016222C" w:rsidRPr="00EE1B5F" w14:paraId="2CBB5442" w14:textId="77777777" w:rsidTr="005759B1">
        <w:tc>
          <w:tcPr>
            <w:tcW w:w="387" w:type="pct"/>
            <w:vAlign w:val="center"/>
          </w:tcPr>
          <w:p w14:paraId="1F7CA916" w14:textId="77777777" w:rsidR="0016222C" w:rsidRPr="00EE1B5F" w:rsidRDefault="0016222C" w:rsidP="00EE1B5F">
            <w:pPr>
              <w:pStyle w:val="Odstavekseznama"/>
              <w:numPr>
                <w:ilvl w:val="0"/>
                <w:numId w:val="26"/>
              </w:numPr>
              <w:tabs>
                <w:tab w:val="left" w:pos="389"/>
              </w:tabs>
              <w:spacing w:after="0" w:line="240" w:lineRule="auto"/>
              <w:ind w:hanging="61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57" w:type="pct"/>
            <w:tcBorders>
              <w:right w:val="single" w:sz="4" w:space="0" w:color="auto"/>
            </w:tcBorders>
            <w:vAlign w:val="center"/>
          </w:tcPr>
          <w:p w14:paraId="0C6F62AC" w14:textId="77777777" w:rsidR="0016222C" w:rsidRPr="00EE1B5F" w:rsidRDefault="0016222C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Podpora L2 »</w:t>
            </w:r>
            <w:proofErr w:type="spellStart"/>
            <w:r w:rsidRPr="00EE1B5F">
              <w:rPr>
                <w:rFonts w:ascii="Arial" w:hAnsi="Arial" w:cs="Arial"/>
                <w:i/>
                <w:sz w:val="20"/>
                <w:szCs w:val="20"/>
              </w:rPr>
              <w:t>multicast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>« protokolov</w:t>
            </w:r>
          </w:p>
        </w:tc>
        <w:tc>
          <w:tcPr>
            <w:tcW w:w="2456" w:type="pct"/>
            <w:tcBorders>
              <w:left w:val="single" w:sz="4" w:space="0" w:color="auto"/>
            </w:tcBorders>
            <w:vAlign w:val="center"/>
          </w:tcPr>
          <w:p w14:paraId="2829245F" w14:textId="77777777" w:rsidR="0016222C" w:rsidRPr="00EE1B5F" w:rsidRDefault="0016222C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- RFC 1112 IGMP v1</w:t>
            </w:r>
          </w:p>
          <w:p w14:paraId="4D6519B7" w14:textId="77777777" w:rsidR="0016222C" w:rsidRPr="00EE1B5F" w:rsidRDefault="0016222C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- RFC 2236 IGMP v2</w:t>
            </w:r>
          </w:p>
          <w:p w14:paraId="3A986D14" w14:textId="77777777" w:rsidR="0016222C" w:rsidRPr="00EE1B5F" w:rsidRDefault="0016222C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- RFC 3376 IGMP v3</w:t>
            </w:r>
          </w:p>
          <w:p w14:paraId="049D6BD1" w14:textId="77777777" w:rsidR="0016222C" w:rsidRPr="00EE1B5F" w:rsidRDefault="0016222C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 xml:space="preserve">-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Multicast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 VLAN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Registration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 (MVR)</w:t>
            </w:r>
          </w:p>
          <w:p w14:paraId="263DD259" w14:textId="77777777" w:rsidR="0016222C" w:rsidRPr="00EE1B5F" w:rsidRDefault="0016222C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 xml:space="preserve">- MLD v 1/v2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Snooping</w:t>
            </w:r>
            <w:proofErr w:type="spellEnd"/>
          </w:p>
        </w:tc>
      </w:tr>
      <w:tr w:rsidR="0016222C" w:rsidRPr="00EE1B5F" w14:paraId="75210FE8" w14:textId="77777777" w:rsidTr="00EE1B5F">
        <w:trPr>
          <w:trHeight w:val="392"/>
        </w:trPr>
        <w:tc>
          <w:tcPr>
            <w:tcW w:w="387" w:type="pct"/>
            <w:vAlign w:val="center"/>
          </w:tcPr>
          <w:p w14:paraId="299C3D19" w14:textId="77777777" w:rsidR="0016222C" w:rsidRPr="00EE1B5F" w:rsidRDefault="0016222C" w:rsidP="00EE1B5F">
            <w:pPr>
              <w:pStyle w:val="Odstavekseznama"/>
              <w:numPr>
                <w:ilvl w:val="0"/>
                <w:numId w:val="26"/>
              </w:numPr>
              <w:tabs>
                <w:tab w:val="left" w:pos="389"/>
              </w:tabs>
              <w:spacing w:after="0" w:line="240" w:lineRule="auto"/>
              <w:ind w:hanging="61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57" w:type="pct"/>
            <w:tcBorders>
              <w:right w:val="single" w:sz="4" w:space="0" w:color="auto"/>
            </w:tcBorders>
            <w:vAlign w:val="center"/>
          </w:tcPr>
          <w:p w14:paraId="69E0A8BE" w14:textId="77777777" w:rsidR="0016222C" w:rsidRPr="00EE1B5F" w:rsidRDefault="0016222C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Podprti protokoli in vmesniki za upravljanje</w:t>
            </w:r>
          </w:p>
        </w:tc>
        <w:tc>
          <w:tcPr>
            <w:tcW w:w="2456" w:type="pct"/>
            <w:tcBorders>
              <w:left w:val="single" w:sz="4" w:space="0" w:color="auto"/>
            </w:tcBorders>
            <w:vAlign w:val="center"/>
          </w:tcPr>
          <w:p w14:paraId="6AB677DC" w14:textId="77777777" w:rsidR="0016222C" w:rsidRPr="00EE1B5F" w:rsidRDefault="0016222C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 xml:space="preserve">http/html,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https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ssh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telnet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syslog</w:t>
            </w:r>
            <w:proofErr w:type="spellEnd"/>
          </w:p>
        </w:tc>
      </w:tr>
      <w:tr w:rsidR="0016222C" w:rsidRPr="00EE1B5F" w14:paraId="64B58465" w14:textId="77777777" w:rsidTr="00EE1B5F">
        <w:trPr>
          <w:trHeight w:val="533"/>
        </w:trPr>
        <w:tc>
          <w:tcPr>
            <w:tcW w:w="387" w:type="pct"/>
            <w:vAlign w:val="center"/>
          </w:tcPr>
          <w:p w14:paraId="106C2115" w14:textId="77777777" w:rsidR="0016222C" w:rsidRPr="00EE1B5F" w:rsidRDefault="0016222C" w:rsidP="00EE1B5F">
            <w:pPr>
              <w:pStyle w:val="Odstavekseznama"/>
              <w:numPr>
                <w:ilvl w:val="0"/>
                <w:numId w:val="26"/>
              </w:numPr>
              <w:tabs>
                <w:tab w:val="left" w:pos="389"/>
              </w:tabs>
              <w:spacing w:after="0" w:line="240" w:lineRule="auto"/>
              <w:ind w:hanging="61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57" w:type="pct"/>
            <w:tcBorders>
              <w:right w:val="single" w:sz="4" w:space="0" w:color="auto"/>
            </w:tcBorders>
            <w:vAlign w:val="center"/>
          </w:tcPr>
          <w:p w14:paraId="1F3DE864" w14:textId="77777777" w:rsidR="0016222C" w:rsidRPr="00EE1B5F" w:rsidRDefault="0016222C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Podpora zbiranju statistik MIB, RMON</w:t>
            </w:r>
          </w:p>
        </w:tc>
        <w:tc>
          <w:tcPr>
            <w:tcW w:w="2456" w:type="pct"/>
            <w:tcBorders>
              <w:left w:val="single" w:sz="4" w:space="0" w:color="auto"/>
            </w:tcBorders>
            <w:vAlign w:val="center"/>
          </w:tcPr>
          <w:p w14:paraId="2508FBED" w14:textId="77777777" w:rsidR="0016222C" w:rsidRPr="00EE1B5F" w:rsidRDefault="0016222C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RMON 4 (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Stats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History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Alarms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Events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>), MIB-I/II.</w:t>
            </w:r>
          </w:p>
        </w:tc>
      </w:tr>
      <w:tr w:rsidR="0016222C" w:rsidRPr="00EE1B5F" w14:paraId="2D833A14" w14:textId="77777777" w:rsidTr="005759B1">
        <w:tc>
          <w:tcPr>
            <w:tcW w:w="387" w:type="pct"/>
            <w:vAlign w:val="center"/>
          </w:tcPr>
          <w:p w14:paraId="22A4F39B" w14:textId="77777777" w:rsidR="0016222C" w:rsidRPr="00EE1B5F" w:rsidRDefault="0016222C" w:rsidP="00EE1B5F">
            <w:pPr>
              <w:pStyle w:val="Odstavekseznama"/>
              <w:numPr>
                <w:ilvl w:val="0"/>
                <w:numId w:val="26"/>
              </w:numPr>
              <w:tabs>
                <w:tab w:val="left" w:pos="389"/>
              </w:tabs>
              <w:spacing w:after="0" w:line="240" w:lineRule="auto"/>
              <w:ind w:hanging="61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13" w:type="pct"/>
            <w:gridSpan w:val="2"/>
            <w:vAlign w:val="center"/>
          </w:tcPr>
          <w:p w14:paraId="2D223DC7" w14:textId="77777777" w:rsidR="0016222C" w:rsidRPr="00EE1B5F" w:rsidRDefault="0016222C" w:rsidP="00EE1B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 xml:space="preserve">Podpora </w:t>
            </w:r>
            <w:r w:rsidRPr="00EE1B5F"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t>administrativne prijave na stikalo preko TACACS+ (RFC 1492):</w:t>
            </w:r>
          </w:p>
          <w:p w14:paraId="15A8C52D" w14:textId="77777777" w:rsidR="0016222C" w:rsidRPr="00EE1B5F" w:rsidRDefault="0016222C" w:rsidP="00EE1B5F">
            <w:pPr>
              <w:pStyle w:val="Odstavekseznama"/>
              <w:numPr>
                <w:ilvl w:val="0"/>
                <w:numId w:val="21"/>
              </w:numPr>
              <w:tabs>
                <w:tab w:val="left" w:pos="142"/>
                <w:tab w:val="left" w:pos="359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</w:pPr>
            <w:r w:rsidRPr="00EE1B5F"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t>Podpora avtentikacije,</w:t>
            </w:r>
          </w:p>
          <w:p w14:paraId="06A10693" w14:textId="77777777" w:rsidR="0016222C" w:rsidRPr="00EE1B5F" w:rsidRDefault="0016222C" w:rsidP="00EE1B5F">
            <w:pPr>
              <w:pStyle w:val="Odstavekseznama"/>
              <w:numPr>
                <w:ilvl w:val="0"/>
                <w:numId w:val="21"/>
              </w:numPr>
              <w:tabs>
                <w:tab w:val="left" w:pos="142"/>
                <w:tab w:val="left" w:pos="359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</w:pPr>
            <w:r w:rsidRPr="00EE1B5F"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t>Podpora avtorizacije (različni nivoji izvedbe ukazov na stikalu, ki so kontrolirani z na TACACS+ strežniku: poln admin dostop-vsi ukazi, omejen admin dostop in dostop samo za branje),</w:t>
            </w:r>
          </w:p>
          <w:p w14:paraId="6A85E3DB" w14:textId="77777777" w:rsidR="0016222C" w:rsidRPr="00EE1B5F" w:rsidRDefault="0016222C" w:rsidP="00EE1B5F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t>Podpora beleženja izvedenih ukazov</w:t>
            </w:r>
          </w:p>
        </w:tc>
      </w:tr>
      <w:tr w:rsidR="0016222C" w:rsidRPr="00EE1B5F" w14:paraId="14ADFE8F" w14:textId="77777777" w:rsidTr="005759B1">
        <w:tc>
          <w:tcPr>
            <w:tcW w:w="387" w:type="pct"/>
            <w:vAlign w:val="center"/>
          </w:tcPr>
          <w:p w14:paraId="1E57CBDD" w14:textId="77777777" w:rsidR="0016222C" w:rsidRPr="00EE1B5F" w:rsidRDefault="0016222C" w:rsidP="00EE1B5F">
            <w:pPr>
              <w:pStyle w:val="Odstavekseznama"/>
              <w:numPr>
                <w:ilvl w:val="0"/>
                <w:numId w:val="26"/>
              </w:numPr>
              <w:tabs>
                <w:tab w:val="left" w:pos="389"/>
              </w:tabs>
              <w:spacing w:after="0" w:line="240" w:lineRule="auto"/>
              <w:ind w:hanging="61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13" w:type="pct"/>
            <w:gridSpan w:val="2"/>
            <w:vAlign w:val="center"/>
          </w:tcPr>
          <w:p w14:paraId="29349269" w14:textId="77777777" w:rsidR="0016222C" w:rsidRPr="00EE1B5F" w:rsidRDefault="0016222C" w:rsidP="00EE1B5F">
            <w:p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</w:pPr>
            <w:r w:rsidRPr="00EE1B5F"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t>Podpora za mrežno prijavo - avtentikacijo 802.1x:</w:t>
            </w:r>
          </w:p>
          <w:p w14:paraId="60E197AA" w14:textId="77777777" w:rsidR="0016222C" w:rsidRPr="00EE1B5F" w:rsidRDefault="0016222C" w:rsidP="00EE1B5F">
            <w:pPr>
              <w:pStyle w:val="Odstavekseznama"/>
              <w:numPr>
                <w:ilvl w:val="0"/>
                <w:numId w:val="20"/>
              </w:numPr>
              <w:tabs>
                <w:tab w:val="left" w:pos="142"/>
                <w:tab w:val="left" w:pos="359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</w:pPr>
            <w:r w:rsidRPr="00EE1B5F"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t>Podpora avtentikacije naprav vsaj preko standardov EAP: TLS, PEAP (MSCHAPv2, EAP-TLS),</w:t>
            </w:r>
          </w:p>
          <w:p w14:paraId="49844693" w14:textId="77777777" w:rsidR="0016222C" w:rsidRPr="00EE1B5F" w:rsidRDefault="0016222C" w:rsidP="00EE1B5F">
            <w:pPr>
              <w:pStyle w:val="Odstavekseznama"/>
              <w:numPr>
                <w:ilvl w:val="0"/>
                <w:numId w:val="20"/>
              </w:numPr>
              <w:tabs>
                <w:tab w:val="left" w:pos="142"/>
                <w:tab w:val="left" w:pos="308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</w:pPr>
            <w:r w:rsidRPr="00EE1B5F"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t>Avtentikacija z RADIUS strežnikom,</w:t>
            </w:r>
          </w:p>
          <w:p w14:paraId="72944BDE" w14:textId="77777777" w:rsidR="0016222C" w:rsidRPr="00EE1B5F" w:rsidRDefault="0016222C" w:rsidP="00EE1B5F">
            <w:pPr>
              <w:pStyle w:val="Odstavekseznama"/>
              <w:numPr>
                <w:ilvl w:val="0"/>
                <w:numId w:val="20"/>
              </w:numPr>
              <w:tabs>
                <w:tab w:val="left" w:pos="142"/>
                <w:tab w:val="left" w:pos="258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</w:pPr>
            <w:r w:rsidRPr="00EE1B5F"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t>Samodejna dodelitev VLAN za posameznega uporabnika na podlagi avtentikacije,</w:t>
            </w:r>
          </w:p>
          <w:p w14:paraId="3E2F7504" w14:textId="77777777" w:rsidR="0016222C" w:rsidRPr="00EE1B5F" w:rsidRDefault="0016222C" w:rsidP="00EE1B5F">
            <w:pPr>
              <w:pStyle w:val="Odstavekseznama"/>
              <w:numPr>
                <w:ilvl w:val="0"/>
                <w:numId w:val="20"/>
              </w:numPr>
              <w:tabs>
                <w:tab w:val="left" w:pos="142"/>
                <w:tab w:val="left" w:pos="208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</w:pPr>
            <w:r w:rsidRPr="00EE1B5F"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t>Podpora za »</w:t>
            </w:r>
            <w:proofErr w:type="spellStart"/>
            <w:r w:rsidRPr="00EE1B5F"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t>guest</w:t>
            </w:r>
            <w:proofErr w:type="spellEnd"/>
            <w:r w:rsidRPr="00EE1B5F"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t>« VLAN,</w:t>
            </w:r>
          </w:p>
          <w:p w14:paraId="3DA8ED8D" w14:textId="77777777" w:rsidR="0016222C" w:rsidRPr="00EE1B5F" w:rsidRDefault="0016222C" w:rsidP="00EE1B5F">
            <w:pPr>
              <w:pStyle w:val="Odstavekseznama"/>
              <w:numPr>
                <w:ilvl w:val="0"/>
                <w:numId w:val="20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t>Podpora »karantenskega« VLAN-a v primeru neuspešne 802.1x avtentikacije.</w:t>
            </w:r>
          </w:p>
        </w:tc>
      </w:tr>
      <w:tr w:rsidR="0016222C" w:rsidRPr="00EE1B5F" w14:paraId="53E235DE" w14:textId="77777777" w:rsidTr="00EE1B5F">
        <w:trPr>
          <w:trHeight w:val="302"/>
        </w:trPr>
        <w:tc>
          <w:tcPr>
            <w:tcW w:w="387" w:type="pct"/>
            <w:vAlign w:val="center"/>
          </w:tcPr>
          <w:p w14:paraId="720B8099" w14:textId="77777777" w:rsidR="0016222C" w:rsidRPr="00EE1B5F" w:rsidRDefault="0016222C" w:rsidP="00EE1B5F">
            <w:pPr>
              <w:pStyle w:val="Odstavekseznama"/>
              <w:numPr>
                <w:ilvl w:val="0"/>
                <w:numId w:val="26"/>
              </w:numPr>
              <w:tabs>
                <w:tab w:val="left" w:pos="389"/>
              </w:tabs>
              <w:spacing w:after="0" w:line="240" w:lineRule="auto"/>
              <w:ind w:hanging="61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13" w:type="pct"/>
            <w:gridSpan w:val="2"/>
            <w:vAlign w:val="center"/>
          </w:tcPr>
          <w:p w14:paraId="3E5166D1" w14:textId="77777777" w:rsidR="0016222C" w:rsidRPr="00EE1B5F" w:rsidRDefault="0016222C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Podpora protokolu NTP</w:t>
            </w:r>
          </w:p>
        </w:tc>
      </w:tr>
      <w:tr w:rsidR="0016222C" w:rsidRPr="00EE1B5F" w14:paraId="57C531E2" w14:textId="77777777" w:rsidTr="00EE1B5F">
        <w:trPr>
          <w:trHeight w:val="293"/>
        </w:trPr>
        <w:tc>
          <w:tcPr>
            <w:tcW w:w="387" w:type="pct"/>
            <w:vAlign w:val="center"/>
          </w:tcPr>
          <w:p w14:paraId="28396C9A" w14:textId="77777777" w:rsidR="0016222C" w:rsidRPr="00EE1B5F" w:rsidRDefault="0016222C" w:rsidP="00EE1B5F">
            <w:pPr>
              <w:pStyle w:val="Odstavekseznama"/>
              <w:numPr>
                <w:ilvl w:val="0"/>
                <w:numId w:val="26"/>
              </w:numPr>
              <w:tabs>
                <w:tab w:val="left" w:pos="389"/>
              </w:tabs>
              <w:spacing w:after="0" w:line="240" w:lineRule="auto"/>
              <w:ind w:hanging="61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13" w:type="pct"/>
            <w:gridSpan w:val="2"/>
            <w:vAlign w:val="center"/>
          </w:tcPr>
          <w:p w14:paraId="3E081973" w14:textId="77777777" w:rsidR="0016222C" w:rsidRPr="00EE1B5F" w:rsidRDefault="0016222C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Podpora protokolu SNMP (v2, v3)</w:t>
            </w:r>
          </w:p>
        </w:tc>
      </w:tr>
      <w:tr w:rsidR="0016222C" w:rsidRPr="00EE1B5F" w14:paraId="5E76E45A" w14:textId="77777777" w:rsidTr="00EE1B5F">
        <w:trPr>
          <w:trHeight w:val="410"/>
        </w:trPr>
        <w:tc>
          <w:tcPr>
            <w:tcW w:w="387" w:type="pct"/>
            <w:vAlign w:val="center"/>
          </w:tcPr>
          <w:p w14:paraId="43179487" w14:textId="77777777" w:rsidR="0016222C" w:rsidRPr="00EE1B5F" w:rsidRDefault="0016222C" w:rsidP="00EE1B5F">
            <w:pPr>
              <w:pStyle w:val="Odstavekseznama"/>
              <w:numPr>
                <w:ilvl w:val="0"/>
                <w:numId w:val="26"/>
              </w:numPr>
              <w:tabs>
                <w:tab w:val="left" w:pos="389"/>
              </w:tabs>
              <w:spacing w:after="0" w:line="240" w:lineRule="auto"/>
              <w:ind w:hanging="61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13" w:type="pct"/>
            <w:gridSpan w:val="2"/>
            <w:vAlign w:val="center"/>
          </w:tcPr>
          <w:p w14:paraId="7AA9C852" w14:textId="77777777" w:rsidR="0016222C" w:rsidRPr="00EE1B5F" w:rsidRDefault="0016222C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 xml:space="preserve">Zaščita vrat pred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broadcast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multicast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unicast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 preobremenitvijo (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storm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control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>)-DOS.</w:t>
            </w:r>
          </w:p>
        </w:tc>
      </w:tr>
      <w:tr w:rsidR="0016222C" w:rsidRPr="00EE1B5F" w14:paraId="0DEDCA8D" w14:textId="77777777" w:rsidTr="00EE1B5F">
        <w:trPr>
          <w:trHeight w:val="387"/>
        </w:trPr>
        <w:tc>
          <w:tcPr>
            <w:tcW w:w="387" w:type="pct"/>
            <w:vAlign w:val="center"/>
          </w:tcPr>
          <w:p w14:paraId="12234690" w14:textId="77777777" w:rsidR="0016222C" w:rsidRPr="00EE1B5F" w:rsidRDefault="0016222C" w:rsidP="00EE1B5F">
            <w:pPr>
              <w:pStyle w:val="Odstavekseznama"/>
              <w:numPr>
                <w:ilvl w:val="0"/>
                <w:numId w:val="26"/>
              </w:numPr>
              <w:tabs>
                <w:tab w:val="left" w:pos="389"/>
              </w:tabs>
              <w:spacing w:after="0" w:line="240" w:lineRule="auto"/>
              <w:ind w:hanging="61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13" w:type="pct"/>
            <w:gridSpan w:val="2"/>
            <w:vAlign w:val="center"/>
          </w:tcPr>
          <w:p w14:paraId="6E56AB12" w14:textId="77777777" w:rsidR="0016222C" w:rsidRPr="00EE1B5F" w:rsidRDefault="0016222C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Podpora upravljanja stikala preko naslova IPv6 in IPv4</w:t>
            </w:r>
          </w:p>
        </w:tc>
      </w:tr>
      <w:tr w:rsidR="0016222C" w:rsidRPr="00EE1B5F" w14:paraId="60F11AE2" w14:textId="77777777" w:rsidTr="00EE1B5F">
        <w:trPr>
          <w:trHeight w:val="362"/>
        </w:trPr>
        <w:tc>
          <w:tcPr>
            <w:tcW w:w="387" w:type="pct"/>
            <w:vAlign w:val="center"/>
          </w:tcPr>
          <w:p w14:paraId="7680442F" w14:textId="77777777" w:rsidR="0016222C" w:rsidRPr="00EE1B5F" w:rsidRDefault="0016222C" w:rsidP="00EE1B5F">
            <w:pPr>
              <w:pStyle w:val="Odstavekseznama"/>
              <w:numPr>
                <w:ilvl w:val="0"/>
                <w:numId w:val="26"/>
              </w:numPr>
              <w:tabs>
                <w:tab w:val="left" w:pos="389"/>
              </w:tabs>
              <w:spacing w:after="0" w:line="240" w:lineRule="auto"/>
              <w:ind w:hanging="61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13" w:type="pct"/>
            <w:gridSpan w:val="2"/>
            <w:vAlign w:val="center"/>
          </w:tcPr>
          <w:p w14:paraId="31C4AB6C" w14:textId="77777777" w:rsidR="0016222C" w:rsidRPr="00EE1B5F" w:rsidRDefault="0016222C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Podpora za preslikavo več vrat hkrati (»</w:t>
            </w:r>
            <w:r w:rsidRPr="00EE1B5F">
              <w:rPr>
                <w:rFonts w:ascii="Arial" w:hAnsi="Arial" w:cs="Arial"/>
                <w:i/>
                <w:sz w:val="20"/>
                <w:szCs w:val="20"/>
              </w:rPr>
              <w:t>port-</w:t>
            </w:r>
            <w:proofErr w:type="spellStart"/>
            <w:r w:rsidRPr="00EE1B5F">
              <w:rPr>
                <w:rFonts w:ascii="Arial" w:hAnsi="Arial" w:cs="Arial"/>
                <w:i/>
                <w:sz w:val="20"/>
                <w:szCs w:val="20"/>
              </w:rPr>
              <w:t>mirroring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>«).</w:t>
            </w:r>
          </w:p>
        </w:tc>
      </w:tr>
      <w:tr w:rsidR="0016222C" w:rsidRPr="00EE1B5F" w14:paraId="4963B849" w14:textId="77777777" w:rsidTr="00EE1B5F">
        <w:trPr>
          <w:trHeight w:val="352"/>
        </w:trPr>
        <w:tc>
          <w:tcPr>
            <w:tcW w:w="387" w:type="pct"/>
            <w:vAlign w:val="center"/>
          </w:tcPr>
          <w:p w14:paraId="1CA14957" w14:textId="77777777" w:rsidR="0016222C" w:rsidRPr="00EE1B5F" w:rsidRDefault="0016222C" w:rsidP="00EE1B5F">
            <w:pPr>
              <w:pStyle w:val="Odstavekseznama"/>
              <w:numPr>
                <w:ilvl w:val="0"/>
                <w:numId w:val="26"/>
              </w:numPr>
              <w:tabs>
                <w:tab w:val="left" w:pos="389"/>
              </w:tabs>
              <w:spacing w:after="0" w:line="240" w:lineRule="auto"/>
              <w:ind w:hanging="61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13" w:type="pct"/>
            <w:gridSpan w:val="2"/>
            <w:vAlign w:val="center"/>
          </w:tcPr>
          <w:p w14:paraId="72873E08" w14:textId="77777777" w:rsidR="0016222C" w:rsidRPr="00EE1B5F" w:rsidRDefault="0016222C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Možnost vgradnje dodatnega redundantnega napajalnika</w:t>
            </w:r>
          </w:p>
        </w:tc>
      </w:tr>
      <w:tr w:rsidR="0016222C" w:rsidRPr="00EE1B5F" w14:paraId="6B8A46EA" w14:textId="77777777" w:rsidTr="00EE1B5F">
        <w:trPr>
          <w:trHeight w:val="328"/>
        </w:trPr>
        <w:tc>
          <w:tcPr>
            <w:tcW w:w="387" w:type="pct"/>
            <w:vAlign w:val="center"/>
          </w:tcPr>
          <w:p w14:paraId="11A19A45" w14:textId="77777777" w:rsidR="0016222C" w:rsidRPr="00EE1B5F" w:rsidRDefault="0016222C" w:rsidP="00EE1B5F">
            <w:pPr>
              <w:pStyle w:val="Odstavekseznama"/>
              <w:numPr>
                <w:ilvl w:val="0"/>
                <w:numId w:val="26"/>
              </w:numPr>
              <w:tabs>
                <w:tab w:val="left" w:pos="389"/>
              </w:tabs>
              <w:spacing w:after="0" w:line="240" w:lineRule="auto"/>
              <w:ind w:hanging="61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13" w:type="pct"/>
            <w:gridSpan w:val="2"/>
            <w:vAlign w:val="center"/>
          </w:tcPr>
          <w:p w14:paraId="7FA8030F" w14:textId="77777777" w:rsidR="0016222C" w:rsidRPr="00EE1B5F" w:rsidRDefault="0016222C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 xml:space="preserve">Ločena vrata za nadzor stikala »Out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 Management Port«</w:t>
            </w:r>
          </w:p>
        </w:tc>
      </w:tr>
      <w:tr w:rsidR="0016222C" w:rsidRPr="00EE1B5F" w14:paraId="7CE7E40A" w14:textId="77777777" w:rsidTr="00EE1B5F">
        <w:trPr>
          <w:trHeight w:val="318"/>
        </w:trPr>
        <w:tc>
          <w:tcPr>
            <w:tcW w:w="387" w:type="pct"/>
            <w:vAlign w:val="center"/>
          </w:tcPr>
          <w:p w14:paraId="32CF7193" w14:textId="77777777" w:rsidR="0016222C" w:rsidRPr="00EE1B5F" w:rsidRDefault="0016222C" w:rsidP="00EE1B5F">
            <w:pPr>
              <w:pStyle w:val="Odstavekseznama"/>
              <w:numPr>
                <w:ilvl w:val="0"/>
                <w:numId w:val="26"/>
              </w:numPr>
              <w:tabs>
                <w:tab w:val="left" w:pos="389"/>
              </w:tabs>
              <w:spacing w:after="0" w:line="240" w:lineRule="auto"/>
              <w:ind w:hanging="61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13" w:type="pct"/>
            <w:gridSpan w:val="2"/>
            <w:vAlign w:val="center"/>
          </w:tcPr>
          <w:p w14:paraId="5B44E3E6" w14:textId="1F01517B" w:rsidR="0016222C" w:rsidRPr="00EE1B5F" w:rsidRDefault="0016222C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Zanesljivost delovanja opreme mora biti večja od 230.000 ur (MTBF).</w:t>
            </w:r>
          </w:p>
        </w:tc>
      </w:tr>
      <w:tr w:rsidR="0016222C" w:rsidRPr="00EE1B5F" w14:paraId="03848845" w14:textId="77777777" w:rsidTr="00EE1B5F">
        <w:trPr>
          <w:trHeight w:val="294"/>
        </w:trPr>
        <w:tc>
          <w:tcPr>
            <w:tcW w:w="387" w:type="pct"/>
            <w:vAlign w:val="center"/>
          </w:tcPr>
          <w:p w14:paraId="67244CA4" w14:textId="77777777" w:rsidR="0016222C" w:rsidRPr="00EE1B5F" w:rsidRDefault="0016222C" w:rsidP="00EE1B5F">
            <w:pPr>
              <w:pStyle w:val="Odstavekseznama"/>
              <w:numPr>
                <w:ilvl w:val="0"/>
                <w:numId w:val="26"/>
              </w:numPr>
              <w:tabs>
                <w:tab w:val="left" w:pos="389"/>
              </w:tabs>
              <w:spacing w:after="0" w:line="240" w:lineRule="auto"/>
              <w:ind w:hanging="61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13" w:type="pct"/>
            <w:gridSpan w:val="2"/>
            <w:vAlign w:val="center"/>
          </w:tcPr>
          <w:p w14:paraId="769D16E7" w14:textId="77777777" w:rsidR="0016222C" w:rsidRPr="00EE1B5F" w:rsidRDefault="0016222C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Port namenjen za neposredni dostop za potrebe konfiguriranja stikala (konzolni port)</w:t>
            </w:r>
          </w:p>
        </w:tc>
      </w:tr>
      <w:tr w:rsidR="0016222C" w:rsidRPr="00EE1B5F" w14:paraId="15D74E42" w14:textId="77777777" w:rsidTr="00EE1B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1"/>
        </w:trPr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C655C" w14:textId="77777777" w:rsidR="0016222C" w:rsidRPr="00EE1B5F" w:rsidRDefault="0016222C" w:rsidP="00EE1B5F">
            <w:pPr>
              <w:pStyle w:val="Odstavekseznama"/>
              <w:numPr>
                <w:ilvl w:val="0"/>
                <w:numId w:val="26"/>
              </w:numPr>
              <w:tabs>
                <w:tab w:val="left" w:pos="389"/>
              </w:tabs>
              <w:spacing w:after="0" w:line="240" w:lineRule="auto"/>
              <w:ind w:hanging="61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926ED" w14:textId="77777777" w:rsidR="0016222C" w:rsidRPr="00EE1B5F" w:rsidRDefault="0016222C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Ustreza standardu energetsko varčnega stikala 802.3az</w:t>
            </w:r>
          </w:p>
        </w:tc>
      </w:tr>
      <w:tr w:rsidR="0016222C" w:rsidRPr="00EE1B5F" w14:paraId="29527E0C" w14:textId="77777777" w:rsidTr="00EE1B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1ECB3" w14:textId="77777777" w:rsidR="0016222C" w:rsidRPr="00EE1B5F" w:rsidRDefault="0016222C" w:rsidP="00EE1B5F">
            <w:pPr>
              <w:pStyle w:val="Odstavekseznama"/>
              <w:numPr>
                <w:ilvl w:val="0"/>
                <w:numId w:val="26"/>
              </w:numPr>
              <w:tabs>
                <w:tab w:val="left" w:pos="389"/>
              </w:tabs>
              <w:spacing w:after="0" w:line="240" w:lineRule="auto"/>
              <w:ind w:hanging="61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28E1C" w14:textId="77777777" w:rsidR="0016222C" w:rsidRPr="00EE1B5F" w:rsidRDefault="0016222C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Vgradnja v omaro z 19" rastrom, stikalo je največ velikosti 1RU</w:t>
            </w:r>
          </w:p>
        </w:tc>
      </w:tr>
      <w:tr w:rsidR="0016222C" w:rsidRPr="00EE1B5F" w14:paraId="30BF5C55" w14:textId="77777777" w:rsidTr="00EE1B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9"/>
        </w:trPr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A5CD6" w14:textId="77777777" w:rsidR="0016222C" w:rsidRPr="00EE1B5F" w:rsidRDefault="0016222C" w:rsidP="00EE1B5F">
            <w:pPr>
              <w:pStyle w:val="Odstavekseznama"/>
              <w:numPr>
                <w:ilvl w:val="0"/>
                <w:numId w:val="26"/>
              </w:numPr>
              <w:tabs>
                <w:tab w:val="left" w:pos="389"/>
              </w:tabs>
              <w:spacing w:after="0" w:line="240" w:lineRule="auto"/>
              <w:ind w:hanging="61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86CB5" w14:textId="77777777" w:rsidR="0016222C" w:rsidRPr="00EE1B5F" w:rsidRDefault="0016222C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Priloženi vsi napajalni kabli ter drobni material za vgradnjo.</w:t>
            </w:r>
          </w:p>
        </w:tc>
      </w:tr>
      <w:tr w:rsidR="0016222C" w:rsidRPr="00EE1B5F" w14:paraId="2594313A" w14:textId="77777777" w:rsidTr="00EE1B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1"/>
        </w:trPr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5F708" w14:textId="77777777" w:rsidR="0016222C" w:rsidRPr="00EE1B5F" w:rsidRDefault="0016222C" w:rsidP="00EE1B5F">
            <w:pPr>
              <w:pStyle w:val="Odstavekseznama"/>
              <w:numPr>
                <w:ilvl w:val="0"/>
                <w:numId w:val="26"/>
              </w:numPr>
              <w:tabs>
                <w:tab w:val="left" w:pos="389"/>
              </w:tabs>
              <w:spacing w:after="0" w:line="240" w:lineRule="auto"/>
              <w:ind w:hanging="61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2B2B0" w14:textId="77777777" w:rsidR="0016222C" w:rsidRPr="00EE1B5F" w:rsidRDefault="0016222C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Zahtevana programska oprema, naročnine in licence:</w:t>
            </w:r>
          </w:p>
          <w:p w14:paraId="212E0067" w14:textId="77777777" w:rsidR="0016222C" w:rsidRPr="00EE1B5F" w:rsidRDefault="0016222C" w:rsidP="00EE1B5F">
            <w:pPr>
              <w:pStyle w:val="Odstavekseznama"/>
              <w:numPr>
                <w:ilvl w:val="0"/>
                <w:numId w:val="2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programska oprema mora zagotavljati vse zgoraj zahtevane funkcionalnosti,</w:t>
            </w:r>
          </w:p>
          <w:p w14:paraId="7CD229A2" w14:textId="77777777" w:rsidR="0016222C" w:rsidRPr="00EE1B5F" w:rsidRDefault="0016222C" w:rsidP="00EE1B5F">
            <w:pPr>
              <w:pStyle w:val="Odstavekseznama"/>
              <w:numPr>
                <w:ilvl w:val="0"/>
                <w:numId w:val="22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v primeru, da je za delovanje zgoraj naštetih funkcionalnosti potreba ustrezna licenca ali naročnina, mora biti vključena za ves čas (permanentno)</w:t>
            </w:r>
          </w:p>
        </w:tc>
      </w:tr>
      <w:tr w:rsidR="0016222C" w:rsidRPr="00EE1B5F" w14:paraId="2F98A5DE" w14:textId="77777777" w:rsidTr="00EE1B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56"/>
        </w:trPr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13DD6" w14:textId="77777777" w:rsidR="0016222C" w:rsidRPr="00EE1B5F" w:rsidRDefault="0016222C" w:rsidP="00EE1B5F">
            <w:pPr>
              <w:pStyle w:val="Odstavekseznama"/>
              <w:numPr>
                <w:ilvl w:val="0"/>
                <w:numId w:val="26"/>
              </w:numPr>
              <w:tabs>
                <w:tab w:val="left" w:pos="389"/>
              </w:tabs>
              <w:spacing w:after="0" w:line="240" w:lineRule="auto"/>
              <w:ind w:hanging="61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E0453" w14:textId="77777777" w:rsidR="0016222C" w:rsidRPr="00EE1B5F" w:rsidRDefault="0016222C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Garancija izdelka za čas proizvodnje ter minimalno še 5 let po naznanitvi opustitve proizvodnje modela (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Limited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Lifetime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 Hardware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warranty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16222C" w:rsidRPr="00EE1B5F" w14:paraId="72F48044" w14:textId="77777777" w:rsidTr="00EE1B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93"/>
        </w:trPr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FF497" w14:textId="77777777" w:rsidR="0016222C" w:rsidRPr="00EE1B5F" w:rsidRDefault="0016222C" w:rsidP="00EE1B5F">
            <w:pPr>
              <w:pStyle w:val="Odstavekseznama"/>
              <w:numPr>
                <w:ilvl w:val="0"/>
                <w:numId w:val="26"/>
              </w:numPr>
              <w:tabs>
                <w:tab w:val="left" w:pos="389"/>
              </w:tabs>
              <w:spacing w:after="0" w:line="240" w:lineRule="auto"/>
              <w:ind w:hanging="61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70E82" w14:textId="77777777" w:rsidR="0016222C" w:rsidRPr="00EE1B5F" w:rsidRDefault="0016222C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Nameščena najnovejša stabilna verzija programske opreme (oz. OS stikala) priporočena s strani proizvajalca.</w:t>
            </w:r>
          </w:p>
        </w:tc>
      </w:tr>
      <w:tr w:rsidR="0016222C" w:rsidRPr="00EE1B5F" w14:paraId="1587F7F8" w14:textId="77777777" w:rsidTr="00EE1B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7"/>
        </w:trPr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9B866" w14:textId="77777777" w:rsidR="0016222C" w:rsidRPr="00EE1B5F" w:rsidRDefault="0016222C" w:rsidP="00EE1B5F">
            <w:pPr>
              <w:pStyle w:val="Odstavekseznama"/>
              <w:numPr>
                <w:ilvl w:val="0"/>
                <w:numId w:val="26"/>
              </w:numPr>
              <w:tabs>
                <w:tab w:val="left" w:pos="389"/>
              </w:tabs>
              <w:spacing w:after="0" w:line="240" w:lineRule="auto"/>
              <w:ind w:hanging="61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3F919" w14:textId="360C4EFB" w:rsidR="0016222C" w:rsidRPr="00EE1B5F" w:rsidRDefault="0016222C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Proizvajalec ne sme omejevati vgradnje in funkcionalnosti združljivih vtičnih elementov/modulov (SFP ali optični/UTP moduli) drugih proizvajalcev.</w:t>
            </w:r>
          </w:p>
        </w:tc>
      </w:tr>
    </w:tbl>
    <w:p w14:paraId="1C40AE4D" w14:textId="77777777" w:rsidR="002F3F9E" w:rsidRPr="00EE1B5F" w:rsidRDefault="002F3F9E" w:rsidP="00EE1B5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A7D87D2" w14:textId="2CD05BB5" w:rsidR="00E97D8E" w:rsidRPr="00EE1B5F" w:rsidRDefault="00E97D8E" w:rsidP="00EE1B5F">
      <w:pPr>
        <w:pStyle w:val="Noga"/>
        <w:jc w:val="both"/>
        <w:rPr>
          <w:rFonts w:ascii="Arial" w:hAnsi="Arial" w:cs="Arial"/>
          <w:sz w:val="20"/>
          <w:szCs w:val="20"/>
        </w:rPr>
      </w:pPr>
    </w:p>
    <w:p w14:paraId="44C67476" w14:textId="77777777" w:rsidR="00113269" w:rsidRPr="00EE1B5F" w:rsidRDefault="00113269" w:rsidP="00EE1B5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C6EBEFE" w14:textId="33BEEE49" w:rsidR="00113269" w:rsidRPr="00EE1B5F" w:rsidRDefault="00113269" w:rsidP="00EE1B5F">
      <w:pPr>
        <w:pStyle w:val="Naslov2"/>
        <w:spacing w:before="0"/>
        <w:rPr>
          <w:sz w:val="20"/>
          <w:szCs w:val="20"/>
        </w:rPr>
      </w:pPr>
      <w:r w:rsidRPr="00EE1B5F">
        <w:rPr>
          <w:sz w:val="20"/>
          <w:szCs w:val="20"/>
        </w:rPr>
        <w:lastRenderedPageBreak/>
        <w:t xml:space="preserve">Pristopno stikalo (48 vrat 10/100/1000Base-T  in  4x 1GBase-T/SFP, </w:t>
      </w:r>
      <w:proofErr w:type="spellStart"/>
      <w:r w:rsidRPr="00EE1B5F">
        <w:rPr>
          <w:sz w:val="20"/>
          <w:szCs w:val="20"/>
        </w:rPr>
        <w:t>PoE</w:t>
      </w:r>
      <w:proofErr w:type="spellEnd"/>
      <w:r w:rsidRPr="00EE1B5F">
        <w:rPr>
          <w:sz w:val="20"/>
          <w:szCs w:val="20"/>
        </w:rPr>
        <w:t>+)</w:t>
      </w:r>
    </w:p>
    <w:p w14:paraId="0FA1CDE0" w14:textId="77777777" w:rsidR="00113269" w:rsidRPr="00EE1B5F" w:rsidRDefault="00113269" w:rsidP="00EE1B5F">
      <w:pPr>
        <w:pStyle w:val="Noga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5061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0A0" w:firstRow="1" w:lastRow="0" w:firstColumn="1" w:lastColumn="0" w:noHBand="0" w:noVBand="0"/>
      </w:tblPr>
      <w:tblGrid>
        <w:gridCol w:w="724"/>
        <w:gridCol w:w="3908"/>
        <w:gridCol w:w="4534"/>
      </w:tblGrid>
      <w:tr w:rsidR="00113269" w:rsidRPr="00EE1B5F" w14:paraId="002489BF" w14:textId="77777777" w:rsidTr="0016222C">
        <w:tc>
          <w:tcPr>
            <w:tcW w:w="395" w:type="pct"/>
            <w:vAlign w:val="center"/>
          </w:tcPr>
          <w:p w14:paraId="4D63B54F" w14:textId="77777777" w:rsidR="00113269" w:rsidRPr="00EE1B5F" w:rsidRDefault="00113269" w:rsidP="00EE1B5F">
            <w:pPr>
              <w:pStyle w:val="Noga"/>
              <w:tabs>
                <w:tab w:val="left" w:pos="608"/>
                <w:tab w:val="left" w:pos="645"/>
              </w:tabs>
              <w:ind w:left="7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32" w:type="pct"/>
            <w:vAlign w:val="center"/>
          </w:tcPr>
          <w:p w14:paraId="052F749D" w14:textId="77777777" w:rsidR="00113269" w:rsidRPr="00EE1B5F" w:rsidRDefault="00113269" w:rsidP="00EE1B5F">
            <w:pPr>
              <w:pStyle w:val="Noga"/>
              <w:rPr>
                <w:rFonts w:ascii="Arial" w:hAnsi="Arial" w:cs="Arial"/>
                <w:b/>
                <w:sz w:val="20"/>
                <w:szCs w:val="20"/>
              </w:rPr>
            </w:pPr>
            <w:r w:rsidRPr="00EE1B5F">
              <w:rPr>
                <w:rStyle w:val="Krepko"/>
                <w:rFonts w:ascii="Arial" w:hAnsi="Arial" w:cs="Arial"/>
                <w:sz w:val="20"/>
                <w:szCs w:val="20"/>
              </w:rPr>
              <w:t xml:space="preserve">Sestava (konfiguracija) </w:t>
            </w:r>
          </w:p>
        </w:tc>
        <w:tc>
          <w:tcPr>
            <w:tcW w:w="2472" w:type="pct"/>
            <w:vAlign w:val="center"/>
          </w:tcPr>
          <w:p w14:paraId="08996782" w14:textId="77777777" w:rsidR="00113269" w:rsidRPr="00EE1B5F" w:rsidRDefault="00113269" w:rsidP="00EE1B5F">
            <w:pPr>
              <w:pStyle w:val="Noga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13269" w:rsidRPr="00EE1B5F" w14:paraId="689F4E13" w14:textId="77777777" w:rsidTr="009E6E0B">
        <w:trPr>
          <w:trHeight w:val="1324"/>
        </w:trPr>
        <w:tc>
          <w:tcPr>
            <w:tcW w:w="395" w:type="pct"/>
            <w:vAlign w:val="center"/>
          </w:tcPr>
          <w:p w14:paraId="14C51B9D" w14:textId="77777777" w:rsidR="00113269" w:rsidRPr="00EE1B5F" w:rsidRDefault="00113269" w:rsidP="00EE1B5F">
            <w:pPr>
              <w:pStyle w:val="Noga"/>
              <w:numPr>
                <w:ilvl w:val="0"/>
                <w:numId w:val="27"/>
              </w:numPr>
              <w:tabs>
                <w:tab w:val="left" w:pos="389"/>
              </w:tabs>
              <w:ind w:hanging="61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32" w:type="pct"/>
            <w:vAlign w:val="center"/>
          </w:tcPr>
          <w:p w14:paraId="68C1047D" w14:textId="77777777" w:rsidR="00113269" w:rsidRPr="00EE1B5F" w:rsidRDefault="00113269" w:rsidP="00EE1B5F">
            <w:pPr>
              <w:pStyle w:val="Noga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Lastnosti vmesnikov in modulov:</w:t>
            </w:r>
          </w:p>
        </w:tc>
        <w:tc>
          <w:tcPr>
            <w:tcW w:w="2472" w:type="pct"/>
          </w:tcPr>
          <w:p w14:paraId="4FD62F4B" w14:textId="77777777" w:rsidR="00113269" w:rsidRPr="00EE1B5F" w:rsidRDefault="00113269" w:rsidP="00EE1B5F">
            <w:pPr>
              <w:pStyle w:val="Noga"/>
              <w:numPr>
                <w:ilvl w:val="0"/>
                <w:numId w:val="12"/>
              </w:numPr>
              <w:tabs>
                <w:tab w:val="clear" w:pos="4536"/>
                <w:tab w:val="clear" w:pos="9072"/>
                <w:tab w:val="center" w:pos="4320"/>
                <w:tab w:val="right" w:pos="864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Stikalo mora imeti najmanj 48 UTP priključkov, ki so vsi zmožni priklopa 10/100/1000Mb/</w:t>
            </w:r>
            <w:r w:rsidRPr="00EE1B5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  in </w:t>
            </w:r>
          </w:p>
          <w:p w14:paraId="66E13446" w14:textId="45B36FA2" w:rsidR="00113269" w:rsidRPr="00EE1B5F" w:rsidRDefault="00113269" w:rsidP="00EE1B5F">
            <w:pPr>
              <w:pStyle w:val="Noga"/>
              <w:numPr>
                <w:ilvl w:val="0"/>
                <w:numId w:val="12"/>
              </w:numPr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Stikalo mora imeti vsaj 4x SFP vmesnika za priklop 1Gb/s povezav do jedrnih stikal, ki ne smeta biti deljena s 48 UTP priključki</w:t>
            </w:r>
          </w:p>
        </w:tc>
      </w:tr>
      <w:tr w:rsidR="00113269" w:rsidRPr="00EE1B5F" w14:paraId="1DFF9EA6" w14:textId="77777777" w:rsidTr="009E6E0B">
        <w:trPr>
          <w:trHeight w:val="362"/>
        </w:trPr>
        <w:tc>
          <w:tcPr>
            <w:tcW w:w="395" w:type="pct"/>
            <w:vAlign w:val="center"/>
          </w:tcPr>
          <w:p w14:paraId="42831747" w14:textId="77777777" w:rsidR="00113269" w:rsidRPr="00EE1B5F" w:rsidRDefault="00113269" w:rsidP="00EE1B5F">
            <w:pPr>
              <w:pStyle w:val="Noga"/>
              <w:numPr>
                <w:ilvl w:val="0"/>
                <w:numId w:val="27"/>
              </w:numPr>
              <w:tabs>
                <w:tab w:val="left" w:pos="389"/>
              </w:tabs>
              <w:ind w:hanging="61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32" w:type="pct"/>
            <w:vAlign w:val="center"/>
          </w:tcPr>
          <w:p w14:paraId="3A20D99B" w14:textId="77777777" w:rsidR="00113269" w:rsidRPr="00EE1B5F" w:rsidRDefault="00113269" w:rsidP="00EE1B5F">
            <w:pPr>
              <w:pStyle w:val="Noga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Hitrost stikanja L2</w:t>
            </w:r>
          </w:p>
        </w:tc>
        <w:tc>
          <w:tcPr>
            <w:tcW w:w="2472" w:type="pct"/>
            <w:vAlign w:val="center"/>
          </w:tcPr>
          <w:p w14:paraId="1948EED8" w14:textId="77777777" w:rsidR="00113269" w:rsidRPr="00EE1B5F" w:rsidRDefault="00113269" w:rsidP="00EE1B5F">
            <w:pPr>
              <w:pStyle w:val="Noga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Polna prepustnost (»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wire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speed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>«) za vsa vrata</w:t>
            </w:r>
          </w:p>
        </w:tc>
      </w:tr>
      <w:tr w:rsidR="00113269" w:rsidRPr="00EE1B5F" w14:paraId="6D439212" w14:textId="77777777" w:rsidTr="009E6E0B">
        <w:trPr>
          <w:trHeight w:val="339"/>
        </w:trPr>
        <w:tc>
          <w:tcPr>
            <w:tcW w:w="395" w:type="pct"/>
            <w:vAlign w:val="center"/>
          </w:tcPr>
          <w:p w14:paraId="72761966" w14:textId="77777777" w:rsidR="00113269" w:rsidRPr="00EE1B5F" w:rsidRDefault="00113269" w:rsidP="00EE1B5F">
            <w:pPr>
              <w:pStyle w:val="Noga"/>
              <w:numPr>
                <w:ilvl w:val="0"/>
                <w:numId w:val="27"/>
              </w:numPr>
              <w:tabs>
                <w:tab w:val="left" w:pos="389"/>
              </w:tabs>
              <w:ind w:hanging="61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32" w:type="pct"/>
            <w:vAlign w:val="center"/>
          </w:tcPr>
          <w:p w14:paraId="37B948C1" w14:textId="77777777" w:rsidR="00113269" w:rsidRPr="00EE1B5F" w:rsidRDefault="00113269" w:rsidP="00EE1B5F">
            <w:pPr>
              <w:pStyle w:val="Noga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Prepustnost stikala po pasovni širini</w:t>
            </w:r>
          </w:p>
        </w:tc>
        <w:tc>
          <w:tcPr>
            <w:tcW w:w="2472" w:type="pct"/>
            <w:vAlign w:val="center"/>
          </w:tcPr>
          <w:p w14:paraId="5A28E0C3" w14:textId="176D6877" w:rsidR="00113269" w:rsidRPr="00EE1B5F" w:rsidRDefault="00113269" w:rsidP="00EE1B5F">
            <w:pPr>
              <w:pStyle w:val="Noga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 xml:space="preserve">najmanj 80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Gbps</w:t>
            </w:r>
            <w:proofErr w:type="spellEnd"/>
          </w:p>
        </w:tc>
      </w:tr>
      <w:tr w:rsidR="00113269" w:rsidRPr="00EE1B5F" w14:paraId="3BCFDA41" w14:textId="77777777" w:rsidTr="009E6E0B">
        <w:trPr>
          <w:trHeight w:val="344"/>
        </w:trPr>
        <w:tc>
          <w:tcPr>
            <w:tcW w:w="395" w:type="pct"/>
            <w:vAlign w:val="center"/>
          </w:tcPr>
          <w:p w14:paraId="5447B8B2" w14:textId="77777777" w:rsidR="00113269" w:rsidRPr="00EE1B5F" w:rsidRDefault="00113269" w:rsidP="00EE1B5F">
            <w:pPr>
              <w:pStyle w:val="Noga"/>
              <w:numPr>
                <w:ilvl w:val="0"/>
                <w:numId w:val="27"/>
              </w:numPr>
              <w:tabs>
                <w:tab w:val="left" w:pos="389"/>
              </w:tabs>
              <w:ind w:hanging="61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32" w:type="pct"/>
            <w:vAlign w:val="center"/>
          </w:tcPr>
          <w:p w14:paraId="5E855DC1" w14:textId="77777777" w:rsidR="00113269" w:rsidRPr="00EE1B5F" w:rsidRDefault="00113269" w:rsidP="00EE1B5F">
            <w:pPr>
              <w:pStyle w:val="Noga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Prepustnost stikala po številu paketov</w:t>
            </w:r>
          </w:p>
        </w:tc>
        <w:tc>
          <w:tcPr>
            <w:tcW w:w="2472" w:type="pct"/>
            <w:vAlign w:val="center"/>
          </w:tcPr>
          <w:p w14:paraId="3D6A8DD4" w14:textId="50B0FACE" w:rsidR="00113269" w:rsidRPr="00EE1B5F" w:rsidRDefault="00113269" w:rsidP="00EE1B5F">
            <w:pPr>
              <w:pStyle w:val="Noga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 xml:space="preserve">najmanj 64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Mpps</w:t>
            </w:r>
            <w:proofErr w:type="spellEnd"/>
          </w:p>
        </w:tc>
      </w:tr>
      <w:tr w:rsidR="00113269" w:rsidRPr="00EE1B5F" w14:paraId="0665D184" w14:textId="77777777" w:rsidTr="009E6E0B">
        <w:trPr>
          <w:trHeight w:val="2147"/>
        </w:trPr>
        <w:tc>
          <w:tcPr>
            <w:tcW w:w="395" w:type="pct"/>
            <w:vAlign w:val="center"/>
          </w:tcPr>
          <w:p w14:paraId="2FF4BA18" w14:textId="77777777" w:rsidR="00113269" w:rsidRPr="00EE1B5F" w:rsidRDefault="00113269" w:rsidP="00EE1B5F">
            <w:pPr>
              <w:pStyle w:val="Noga"/>
              <w:numPr>
                <w:ilvl w:val="0"/>
                <w:numId w:val="27"/>
              </w:numPr>
              <w:tabs>
                <w:tab w:val="left" w:pos="389"/>
              </w:tabs>
              <w:ind w:hanging="61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32" w:type="pct"/>
            <w:vAlign w:val="center"/>
          </w:tcPr>
          <w:p w14:paraId="5A93F353" w14:textId="77777777" w:rsidR="00113269" w:rsidRPr="00EE1B5F" w:rsidRDefault="00113269" w:rsidP="00EE1B5F">
            <w:pPr>
              <w:pStyle w:val="Noga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 xml:space="preserve">Podpora IEEE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Ethernet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 standardov</w:t>
            </w:r>
          </w:p>
        </w:tc>
        <w:tc>
          <w:tcPr>
            <w:tcW w:w="2472" w:type="pct"/>
            <w:vAlign w:val="center"/>
          </w:tcPr>
          <w:p w14:paraId="78EA915D" w14:textId="77777777" w:rsidR="00113269" w:rsidRPr="00EE1B5F" w:rsidRDefault="00113269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- 802.3 (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Ethernet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), 802.3ab (Gigabit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Ethernet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), </w:t>
            </w:r>
          </w:p>
          <w:p w14:paraId="59D7914C" w14:textId="77777777" w:rsidR="00113269" w:rsidRPr="00EE1B5F" w:rsidRDefault="00113269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- 802.3x (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Flow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control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3DEDFBD5" w14:textId="77777777" w:rsidR="00113269" w:rsidRPr="00EE1B5F" w:rsidRDefault="00113269" w:rsidP="00EE1B5F">
            <w:pPr>
              <w:spacing w:after="0" w:line="240" w:lineRule="auto"/>
              <w:rPr>
                <w:rFonts w:ascii="Arial" w:hAnsi="Arial" w:cs="Arial"/>
                <w:color w:val="0070C0"/>
                <w:sz w:val="20"/>
                <w:szCs w:val="20"/>
                <w:lang w:eastAsia="sl-SI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 xml:space="preserve">- 802.3ad (Link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Aggregation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Control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 Protokol</w:t>
            </w:r>
            <w:r w:rsidRPr="00EE1B5F">
              <w:rPr>
                <w:rFonts w:ascii="Arial" w:hAnsi="Arial" w:cs="Arial"/>
                <w:color w:val="0070C0"/>
                <w:sz w:val="20"/>
                <w:szCs w:val="20"/>
              </w:rPr>
              <w:t>,</w:t>
            </w:r>
            <w:r w:rsidRPr="00EE1B5F">
              <w:rPr>
                <w:rFonts w:ascii="Arial" w:hAnsi="Arial" w:cs="Arial"/>
                <w:color w:val="0070C0"/>
                <w:sz w:val="20"/>
                <w:szCs w:val="20"/>
                <w:lang w:eastAsia="sl-SI"/>
              </w:rPr>
              <w:t xml:space="preserve"> </w:t>
            </w:r>
          </w:p>
          <w:p w14:paraId="6DE2F171" w14:textId="77777777" w:rsidR="00113269" w:rsidRPr="00EE1B5F" w:rsidRDefault="00113269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color w:val="0070C0"/>
                <w:sz w:val="20"/>
                <w:szCs w:val="20"/>
                <w:lang w:eastAsia="sl-SI"/>
              </w:rPr>
              <w:t xml:space="preserve"> 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tagged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ports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support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 in LAG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interface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36557ECD" w14:textId="77777777" w:rsidR="00113269" w:rsidRPr="00EE1B5F" w:rsidRDefault="00113269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- 802.1D (STP), 802.1w (RSTP), 802.1s (MSTP).</w:t>
            </w:r>
          </w:p>
          <w:p w14:paraId="08EE56F7" w14:textId="77777777" w:rsidR="00113269" w:rsidRPr="00EE1B5F" w:rsidRDefault="00113269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- 802.1p (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Priority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Tagging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3A8B0910" w14:textId="77777777" w:rsidR="00113269" w:rsidRPr="00EE1B5F" w:rsidRDefault="00113269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- 802.1Q (VLAN)</w:t>
            </w:r>
          </w:p>
          <w:p w14:paraId="02E781A9" w14:textId="77777777" w:rsidR="00113269" w:rsidRPr="00EE1B5F" w:rsidRDefault="00113269" w:rsidP="00EE1B5F">
            <w:pPr>
              <w:pStyle w:val="Noga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 xml:space="preserve">- 802.1AB – LLDP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LinkLayer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Discovery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Protocol</w:t>
            </w:r>
            <w:proofErr w:type="spellEnd"/>
          </w:p>
        </w:tc>
      </w:tr>
      <w:tr w:rsidR="0016222C" w:rsidRPr="00EE1B5F" w14:paraId="1B04F4E1" w14:textId="77777777" w:rsidTr="009E6E0B">
        <w:trPr>
          <w:trHeight w:val="697"/>
        </w:trPr>
        <w:tc>
          <w:tcPr>
            <w:tcW w:w="395" w:type="pct"/>
            <w:vAlign w:val="center"/>
          </w:tcPr>
          <w:p w14:paraId="1FE6B3AF" w14:textId="77777777" w:rsidR="0016222C" w:rsidRPr="00EE1B5F" w:rsidRDefault="0016222C" w:rsidP="00EE1B5F">
            <w:pPr>
              <w:pStyle w:val="Noga"/>
              <w:numPr>
                <w:ilvl w:val="0"/>
                <w:numId w:val="27"/>
              </w:numPr>
              <w:tabs>
                <w:tab w:val="left" w:pos="389"/>
              </w:tabs>
              <w:ind w:hanging="61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32" w:type="pct"/>
            <w:vAlign w:val="center"/>
          </w:tcPr>
          <w:p w14:paraId="70880C2D" w14:textId="77777777" w:rsidR="0016222C" w:rsidRPr="00EE1B5F" w:rsidRDefault="0016222C" w:rsidP="00EE1B5F">
            <w:pPr>
              <w:pStyle w:val="Noga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 xml:space="preserve">Podpora IEEE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Ethernet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 standardu za napajanje preko UTP kabla</w:t>
            </w:r>
          </w:p>
        </w:tc>
        <w:tc>
          <w:tcPr>
            <w:tcW w:w="2472" w:type="pct"/>
            <w:vAlign w:val="center"/>
          </w:tcPr>
          <w:p w14:paraId="2E47FEC1" w14:textId="77777777" w:rsidR="0016222C" w:rsidRPr="00EE1B5F" w:rsidRDefault="0016222C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Vsi UTP porti morajo omogočati napajanje v skladu s standardom IEEE 802.at (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PoE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>+)</w:t>
            </w:r>
          </w:p>
        </w:tc>
      </w:tr>
      <w:tr w:rsidR="00113269" w:rsidRPr="00EE1B5F" w14:paraId="64A96182" w14:textId="77777777" w:rsidTr="009E6E0B">
        <w:trPr>
          <w:trHeight w:val="1590"/>
        </w:trPr>
        <w:tc>
          <w:tcPr>
            <w:tcW w:w="395" w:type="pct"/>
            <w:vAlign w:val="center"/>
          </w:tcPr>
          <w:p w14:paraId="0B237360" w14:textId="77777777" w:rsidR="00113269" w:rsidRPr="00EE1B5F" w:rsidRDefault="00113269" w:rsidP="00EE1B5F">
            <w:pPr>
              <w:pStyle w:val="Noga"/>
              <w:numPr>
                <w:ilvl w:val="0"/>
                <w:numId w:val="27"/>
              </w:numPr>
              <w:tabs>
                <w:tab w:val="left" w:pos="389"/>
              </w:tabs>
              <w:ind w:hanging="61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32" w:type="pct"/>
            <w:vAlign w:val="center"/>
          </w:tcPr>
          <w:p w14:paraId="6A0DD9BE" w14:textId="77777777" w:rsidR="00113269" w:rsidRPr="00EE1B5F" w:rsidRDefault="00113269" w:rsidP="00EE1B5F">
            <w:pPr>
              <w:pStyle w:val="Noga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Podpora L2 protokolov</w:t>
            </w:r>
          </w:p>
        </w:tc>
        <w:tc>
          <w:tcPr>
            <w:tcW w:w="2472" w:type="pct"/>
            <w:vAlign w:val="center"/>
          </w:tcPr>
          <w:p w14:paraId="30674198" w14:textId="77777777" w:rsidR="00113269" w:rsidRPr="00EE1B5F" w:rsidRDefault="00113269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- Podpora protokolu STP za vsak VLAN posebej</w:t>
            </w:r>
          </w:p>
          <w:p w14:paraId="044C2290" w14:textId="77777777" w:rsidR="00113269" w:rsidRPr="00EE1B5F" w:rsidRDefault="00113269" w:rsidP="00EE1B5F">
            <w:pPr>
              <w:pStyle w:val="Noga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 xml:space="preserve">-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Dynamic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 ARP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inspection</w:t>
            </w:r>
            <w:proofErr w:type="spellEnd"/>
          </w:p>
          <w:p w14:paraId="77D6A695" w14:textId="77777777" w:rsidR="00113269" w:rsidRPr="00EE1B5F" w:rsidRDefault="00113269" w:rsidP="00EE1B5F">
            <w:pPr>
              <w:pStyle w:val="Noga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 xml:space="preserve">- Port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security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00C18BC8" w14:textId="77777777" w:rsidR="00113269" w:rsidRPr="00EE1B5F" w:rsidRDefault="00113269" w:rsidP="00EE1B5F">
            <w:pPr>
              <w:pStyle w:val="Noga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 xml:space="preserve">- Podpora za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voice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 VLAN (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VoIP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1C1C2FA1" w14:textId="77777777" w:rsidR="00113269" w:rsidRPr="00EE1B5F" w:rsidRDefault="00113269" w:rsidP="00EE1B5F">
            <w:pPr>
              <w:pStyle w:val="Noga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 xml:space="preserve">- BPDU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guard</w:t>
            </w:r>
            <w:proofErr w:type="spellEnd"/>
          </w:p>
          <w:p w14:paraId="005C0145" w14:textId="77777777" w:rsidR="00113269" w:rsidRPr="00EE1B5F" w:rsidRDefault="00113269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 xml:space="preserve">- STP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root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guard</w:t>
            </w:r>
            <w:proofErr w:type="spellEnd"/>
          </w:p>
        </w:tc>
      </w:tr>
      <w:tr w:rsidR="00113269" w:rsidRPr="00EE1B5F" w14:paraId="1522D98D" w14:textId="77777777" w:rsidTr="009E6E0B">
        <w:trPr>
          <w:trHeight w:val="562"/>
        </w:trPr>
        <w:tc>
          <w:tcPr>
            <w:tcW w:w="395" w:type="pct"/>
            <w:vAlign w:val="center"/>
          </w:tcPr>
          <w:p w14:paraId="510EAB94" w14:textId="77777777" w:rsidR="00113269" w:rsidRPr="00EE1B5F" w:rsidRDefault="00113269" w:rsidP="00EE1B5F">
            <w:pPr>
              <w:pStyle w:val="Noga"/>
              <w:numPr>
                <w:ilvl w:val="0"/>
                <w:numId w:val="27"/>
              </w:numPr>
              <w:tabs>
                <w:tab w:val="left" w:pos="389"/>
              </w:tabs>
              <w:ind w:hanging="61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32" w:type="pct"/>
            <w:vAlign w:val="center"/>
          </w:tcPr>
          <w:p w14:paraId="3AD93A29" w14:textId="77777777" w:rsidR="00113269" w:rsidRPr="00EE1B5F" w:rsidRDefault="00113269" w:rsidP="00EE1B5F">
            <w:pPr>
              <w:pStyle w:val="Noga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 xml:space="preserve">Podpora L3 protokolov </w:t>
            </w:r>
          </w:p>
        </w:tc>
        <w:tc>
          <w:tcPr>
            <w:tcW w:w="2472" w:type="pct"/>
            <w:vAlign w:val="center"/>
          </w:tcPr>
          <w:p w14:paraId="3A99183A" w14:textId="77777777" w:rsidR="00113269" w:rsidRPr="00EE1B5F" w:rsidRDefault="00113269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- RFC 1027 Proxy ARP</w:t>
            </w:r>
          </w:p>
          <w:p w14:paraId="1E43410A" w14:textId="77777777" w:rsidR="00113269" w:rsidRPr="00EE1B5F" w:rsidRDefault="00113269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 xml:space="preserve">-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Gratuitous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 ARP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Inspection</w:t>
            </w:r>
            <w:proofErr w:type="spellEnd"/>
          </w:p>
        </w:tc>
      </w:tr>
      <w:tr w:rsidR="00113269" w:rsidRPr="00EE1B5F" w14:paraId="582859EC" w14:textId="77777777" w:rsidTr="009E6E0B">
        <w:trPr>
          <w:trHeight w:val="329"/>
        </w:trPr>
        <w:tc>
          <w:tcPr>
            <w:tcW w:w="395" w:type="pct"/>
            <w:vAlign w:val="center"/>
          </w:tcPr>
          <w:p w14:paraId="7500C38C" w14:textId="77777777" w:rsidR="00113269" w:rsidRPr="00EE1B5F" w:rsidRDefault="00113269" w:rsidP="00EE1B5F">
            <w:pPr>
              <w:pStyle w:val="Noga"/>
              <w:numPr>
                <w:ilvl w:val="0"/>
                <w:numId w:val="27"/>
              </w:numPr>
              <w:tabs>
                <w:tab w:val="left" w:pos="389"/>
              </w:tabs>
              <w:ind w:hanging="61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32" w:type="pct"/>
            <w:vAlign w:val="center"/>
          </w:tcPr>
          <w:p w14:paraId="395ABD15" w14:textId="77777777" w:rsidR="00113269" w:rsidRPr="00EE1B5F" w:rsidRDefault="00113269" w:rsidP="00EE1B5F">
            <w:pPr>
              <w:pStyle w:val="Noga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Podpora MTU paketom</w:t>
            </w:r>
          </w:p>
        </w:tc>
        <w:tc>
          <w:tcPr>
            <w:tcW w:w="2472" w:type="pct"/>
            <w:vAlign w:val="center"/>
          </w:tcPr>
          <w:p w14:paraId="6914A5C5" w14:textId="77777777" w:rsidR="00113269" w:rsidRPr="00EE1B5F" w:rsidRDefault="00113269" w:rsidP="00EE1B5F">
            <w:pPr>
              <w:pStyle w:val="Noga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 xml:space="preserve"> (tim.)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Jumbo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 paketi – najmanj 9000 zlogov</w:t>
            </w:r>
          </w:p>
        </w:tc>
      </w:tr>
      <w:tr w:rsidR="00113269" w:rsidRPr="00EE1B5F" w14:paraId="565BD762" w14:textId="77777777" w:rsidTr="009E6E0B">
        <w:trPr>
          <w:trHeight w:val="446"/>
        </w:trPr>
        <w:tc>
          <w:tcPr>
            <w:tcW w:w="395" w:type="pct"/>
            <w:vAlign w:val="center"/>
          </w:tcPr>
          <w:p w14:paraId="1F0E8708" w14:textId="77777777" w:rsidR="00113269" w:rsidRPr="00EE1B5F" w:rsidRDefault="00113269" w:rsidP="00EE1B5F">
            <w:pPr>
              <w:pStyle w:val="Odstavekseznama"/>
              <w:numPr>
                <w:ilvl w:val="0"/>
                <w:numId w:val="27"/>
              </w:numPr>
              <w:tabs>
                <w:tab w:val="left" w:pos="389"/>
              </w:tabs>
              <w:spacing w:after="0" w:line="240" w:lineRule="auto"/>
              <w:ind w:hanging="61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05" w:type="pct"/>
            <w:gridSpan w:val="2"/>
            <w:vAlign w:val="center"/>
          </w:tcPr>
          <w:p w14:paraId="0B5EFEA6" w14:textId="77777777" w:rsidR="00113269" w:rsidRPr="00EE1B5F" w:rsidRDefault="00113269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Podpora za kontrolo in beleženje prometa (»</w:t>
            </w:r>
            <w:proofErr w:type="spellStart"/>
            <w:r w:rsidRPr="00EE1B5F">
              <w:rPr>
                <w:rFonts w:ascii="Arial" w:hAnsi="Arial" w:cs="Arial"/>
                <w:i/>
                <w:sz w:val="20"/>
                <w:szCs w:val="20"/>
              </w:rPr>
              <w:t>access</w:t>
            </w:r>
            <w:proofErr w:type="spellEnd"/>
            <w:r w:rsidRPr="00EE1B5F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EE1B5F">
              <w:rPr>
                <w:rFonts w:ascii="Arial" w:hAnsi="Arial" w:cs="Arial"/>
                <w:i/>
                <w:sz w:val="20"/>
                <w:szCs w:val="20"/>
              </w:rPr>
              <w:t>control</w:t>
            </w:r>
            <w:proofErr w:type="spellEnd"/>
            <w:r w:rsidRPr="00EE1B5F">
              <w:rPr>
                <w:rFonts w:ascii="Arial" w:hAnsi="Arial" w:cs="Arial"/>
                <w:i/>
                <w:sz w:val="20"/>
                <w:szCs w:val="20"/>
              </w:rPr>
              <w:t xml:space="preserve"> list</w:t>
            </w:r>
            <w:r w:rsidRPr="00EE1B5F">
              <w:rPr>
                <w:rFonts w:ascii="Arial" w:hAnsi="Arial" w:cs="Arial"/>
                <w:sz w:val="20"/>
                <w:szCs w:val="20"/>
              </w:rPr>
              <w:t>«) na L2.</w:t>
            </w:r>
          </w:p>
        </w:tc>
      </w:tr>
      <w:tr w:rsidR="00113269" w:rsidRPr="00EE1B5F" w14:paraId="3E6AB605" w14:textId="77777777" w:rsidTr="009E6E0B">
        <w:trPr>
          <w:trHeight w:val="720"/>
        </w:trPr>
        <w:tc>
          <w:tcPr>
            <w:tcW w:w="395" w:type="pct"/>
            <w:vAlign w:val="center"/>
          </w:tcPr>
          <w:p w14:paraId="1C62A378" w14:textId="77777777" w:rsidR="00113269" w:rsidRPr="00EE1B5F" w:rsidRDefault="00113269" w:rsidP="00EE1B5F">
            <w:pPr>
              <w:pStyle w:val="Odstavekseznama"/>
              <w:numPr>
                <w:ilvl w:val="0"/>
                <w:numId w:val="27"/>
              </w:numPr>
              <w:tabs>
                <w:tab w:val="left" w:pos="389"/>
              </w:tabs>
              <w:spacing w:after="0" w:line="240" w:lineRule="auto"/>
              <w:ind w:hanging="61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05" w:type="pct"/>
            <w:gridSpan w:val="2"/>
            <w:vAlign w:val="center"/>
          </w:tcPr>
          <w:p w14:paraId="0F25F668" w14:textId="3BDC3EE8" w:rsidR="00113269" w:rsidRPr="00EE1B5F" w:rsidRDefault="00113269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Arhitektura stikala v »</w:t>
            </w:r>
            <w:r w:rsidRPr="00EE1B5F">
              <w:rPr>
                <w:rFonts w:ascii="Arial" w:hAnsi="Arial" w:cs="Arial"/>
                <w:i/>
                <w:sz w:val="20"/>
                <w:szCs w:val="20"/>
              </w:rPr>
              <w:t>non-</w:t>
            </w:r>
            <w:proofErr w:type="spellStart"/>
            <w:r w:rsidRPr="00EE1B5F">
              <w:rPr>
                <w:rFonts w:ascii="Arial" w:hAnsi="Arial" w:cs="Arial"/>
                <w:i/>
                <w:sz w:val="20"/>
                <w:szCs w:val="20"/>
              </w:rPr>
              <w:t>blocking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>« izvedbi v polni konfiguraciji (vsa vrata in ob polni deklarirani vrednosti,  najmanj 10.000 MAC naslovov/enoto)</w:t>
            </w:r>
          </w:p>
        </w:tc>
      </w:tr>
      <w:tr w:rsidR="00113269" w:rsidRPr="00EE1B5F" w14:paraId="5E0DC7D5" w14:textId="77777777" w:rsidTr="009E6E0B">
        <w:trPr>
          <w:trHeight w:val="600"/>
        </w:trPr>
        <w:tc>
          <w:tcPr>
            <w:tcW w:w="395" w:type="pct"/>
            <w:vAlign w:val="center"/>
          </w:tcPr>
          <w:p w14:paraId="1ED5A72C" w14:textId="77777777" w:rsidR="00113269" w:rsidRPr="00EE1B5F" w:rsidRDefault="00113269" w:rsidP="00EE1B5F">
            <w:pPr>
              <w:pStyle w:val="Odstavekseznama"/>
              <w:numPr>
                <w:ilvl w:val="0"/>
                <w:numId w:val="27"/>
              </w:numPr>
              <w:tabs>
                <w:tab w:val="left" w:pos="389"/>
              </w:tabs>
              <w:spacing w:after="0" w:line="240" w:lineRule="auto"/>
              <w:ind w:hanging="61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05" w:type="pct"/>
            <w:gridSpan w:val="2"/>
            <w:vAlign w:val="center"/>
          </w:tcPr>
          <w:p w14:paraId="057B1629" w14:textId="77777777" w:rsidR="00113269" w:rsidRPr="00EE1B5F" w:rsidRDefault="00113269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Podpora vzpostavitvi in hkratnemu delovanju najmanj 512</w:t>
            </w:r>
            <w:r w:rsidRPr="00EE1B5F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EE1B5F">
              <w:rPr>
                <w:rFonts w:ascii="Arial" w:hAnsi="Arial" w:cs="Arial"/>
                <w:sz w:val="20"/>
                <w:szCs w:val="20"/>
              </w:rPr>
              <w:t>navideznih omrežij (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angl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 »</w:t>
            </w:r>
            <w:proofErr w:type="spellStart"/>
            <w:r w:rsidRPr="00EE1B5F">
              <w:rPr>
                <w:rFonts w:ascii="Arial" w:hAnsi="Arial" w:cs="Arial"/>
                <w:i/>
                <w:sz w:val="20"/>
                <w:szCs w:val="20"/>
              </w:rPr>
              <w:t>vlan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>«) tipa IEEE 802.1Q. Stikalo mora omogočat izbiro oznake VLAN-a med številko 2 in 4095.</w:t>
            </w:r>
          </w:p>
        </w:tc>
      </w:tr>
      <w:tr w:rsidR="00113269" w:rsidRPr="00EE1B5F" w14:paraId="2064DC1F" w14:textId="77777777" w:rsidTr="009E6E0B">
        <w:trPr>
          <w:trHeight w:val="650"/>
        </w:trPr>
        <w:tc>
          <w:tcPr>
            <w:tcW w:w="395" w:type="pct"/>
            <w:vAlign w:val="center"/>
          </w:tcPr>
          <w:p w14:paraId="51B82546" w14:textId="77777777" w:rsidR="00113269" w:rsidRPr="00EE1B5F" w:rsidRDefault="00113269" w:rsidP="00EE1B5F">
            <w:pPr>
              <w:pStyle w:val="Odstavekseznama"/>
              <w:numPr>
                <w:ilvl w:val="0"/>
                <w:numId w:val="27"/>
              </w:numPr>
              <w:tabs>
                <w:tab w:val="left" w:pos="389"/>
              </w:tabs>
              <w:spacing w:after="0" w:line="240" w:lineRule="auto"/>
              <w:ind w:hanging="61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05" w:type="pct"/>
            <w:gridSpan w:val="2"/>
            <w:vAlign w:val="center"/>
          </w:tcPr>
          <w:p w14:paraId="207AC1AD" w14:textId="77777777" w:rsidR="00113269" w:rsidRPr="00EE1B5F" w:rsidRDefault="00113269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 xml:space="preserve">Podpora klasifikaciji in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prioritizaciji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 prometa po IEEE 802.1p in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Diffserv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 (DSCP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rfc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 2474) z najmanj  8 čakalnimi vrstami/vrata. Podpora za »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Rate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 limit,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Shaping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>« mehanizme.</w:t>
            </w:r>
          </w:p>
        </w:tc>
      </w:tr>
      <w:tr w:rsidR="00113269" w:rsidRPr="00EE1B5F" w14:paraId="4923CC88" w14:textId="77777777" w:rsidTr="009E6E0B">
        <w:trPr>
          <w:trHeight w:val="1338"/>
        </w:trPr>
        <w:tc>
          <w:tcPr>
            <w:tcW w:w="395" w:type="pct"/>
            <w:vAlign w:val="center"/>
          </w:tcPr>
          <w:p w14:paraId="585D55AC" w14:textId="77777777" w:rsidR="00113269" w:rsidRPr="00EE1B5F" w:rsidRDefault="00113269" w:rsidP="00EE1B5F">
            <w:pPr>
              <w:pStyle w:val="Odstavekseznama"/>
              <w:numPr>
                <w:ilvl w:val="0"/>
                <w:numId w:val="27"/>
              </w:numPr>
              <w:tabs>
                <w:tab w:val="left" w:pos="389"/>
              </w:tabs>
              <w:spacing w:after="0" w:line="240" w:lineRule="auto"/>
              <w:ind w:hanging="61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32" w:type="pct"/>
            <w:tcBorders>
              <w:right w:val="single" w:sz="4" w:space="0" w:color="auto"/>
            </w:tcBorders>
            <w:vAlign w:val="center"/>
          </w:tcPr>
          <w:p w14:paraId="0FAC7B1C" w14:textId="77777777" w:rsidR="00113269" w:rsidRPr="00EE1B5F" w:rsidRDefault="00113269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Podpora L2 »</w:t>
            </w:r>
            <w:proofErr w:type="spellStart"/>
            <w:r w:rsidRPr="00EE1B5F">
              <w:rPr>
                <w:rFonts w:ascii="Arial" w:hAnsi="Arial" w:cs="Arial"/>
                <w:i/>
                <w:sz w:val="20"/>
                <w:szCs w:val="20"/>
              </w:rPr>
              <w:t>multicast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>« protokolov</w:t>
            </w:r>
          </w:p>
        </w:tc>
        <w:tc>
          <w:tcPr>
            <w:tcW w:w="2472" w:type="pct"/>
            <w:tcBorders>
              <w:left w:val="single" w:sz="4" w:space="0" w:color="auto"/>
            </w:tcBorders>
            <w:vAlign w:val="center"/>
          </w:tcPr>
          <w:p w14:paraId="66FB898E" w14:textId="77777777" w:rsidR="00113269" w:rsidRPr="00EE1B5F" w:rsidRDefault="00113269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- RFC 1112 IGMP v1</w:t>
            </w:r>
          </w:p>
          <w:p w14:paraId="5AD9091E" w14:textId="77777777" w:rsidR="00113269" w:rsidRPr="00EE1B5F" w:rsidRDefault="00113269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- RFC 2236 IGMP v2</w:t>
            </w:r>
          </w:p>
          <w:p w14:paraId="533F9964" w14:textId="77777777" w:rsidR="00113269" w:rsidRPr="00EE1B5F" w:rsidRDefault="00113269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- RFC 3376 IGMP v3</w:t>
            </w:r>
          </w:p>
          <w:p w14:paraId="49EC74D5" w14:textId="77777777" w:rsidR="00113269" w:rsidRPr="00EE1B5F" w:rsidRDefault="00113269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 xml:space="preserve">-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Multicast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 VLAN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Registration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 (MVR)</w:t>
            </w:r>
          </w:p>
          <w:p w14:paraId="0F4AF19D" w14:textId="77777777" w:rsidR="00113269" w:rsidRPr="00EE1B5F" w:rsidRDefault="00113269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 xml:space="preserve">- MLD v 1/v2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Snooping</w:t>
            </w:r>
            <w:proofErr w:type="spellEnd"/>
          </w:p>
        </w:tc>
      </w:tr>
      <w:tr w:rsidR="00113269" w:rsidRPr="00EE1B5F" w14:paraId="71C84371" w14:textId="77777777" w:rsidTr="009E6E0B">
        <w:trPr>
          <w:trHeight w:val="448"/>
        </w:trPr>
        <w:tc>
          <w:tcPr>
            <w:tcW w:w="395" w:type="pct"/>
            <w:vAlign w:val="center"/>
          </w:tcPr>
          <w:p w14:paraId="7D6A5598" w14:textId="77777777" w:rsidR="00113269" w:rsidRPr="00EE1B5F" w:rsidRDefault="00113269" w:rsidP="00EE1B5F">
            <w:pPr>
              <w:pStyle w:val="Odstavekseznama"/>
              <w:numPr>
                <w:ilvl w:val="0"/>
                <w:numId w:val="27"/>
              </w:numPr>
              <w:tabs>
                <w:tab w:val="left" w:pos="389"/>
              </w:tabs>
              <w:spacing w:after="0" w:line="240" w:lineRule="auto"/>
              <w:ind w:hanging="61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32" w:type="pct"/>
            <w:tcBorders>
              <w:right w:val="single" w:sz="4" w:space="0" w:color="auto"/>
            </w:tcBorders>
            <w:vAlign w:val="center"/>
          </w:tcPr>
          <w:p w14:paraId="7362A067" w14:textId="77777777" w:rsidR="00113269" w:rsidRPr="00EE1B5F" w:rsidRDefault="00113269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Podprti protokoli in vmesniki za upravljanje</w:t>
            </w:r>
          </w:p>
        </w:tc>
        <w:tc>
          <w:tcPr>
            <w:tcW w:w="2472" w:type="pct"/>
            <w:tcBorders>
              <w:left w:val="single" w:sz="4" w:space="0" w:color="auto"/>
            </w:tcBorders>
            <w:vAlign w:val="center"/>
          </w:tcPr>
          <w:p w14:paraId="29B076BF" w14:textId="77777777" w:rsidR="00113269" w:rsidRPr="00EE1B5F" w:rsidRDefault="00113269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 xml:space="preserve">http/html,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https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ssh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telnet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syslog</w:t>
            </w:r>
            <w:proofErr w:type="spellEnd"/>
          </w:p>
        </w:tc>
      </w:tr>
      <w:tr w:rsidR="00113269" w:rsidRPr="00EE1B5F" w14:paraId="1AEA956B" w14:textId="77777777" w:rsidTr="009E6E0B">
        <w:trPr>
          <w:trHeight w:val="427"/>
        </w:trPr>
        <w:tc>
          <w:tcPr>
            <w:tcW w:w="395" w:type="pct"/>
            <w:vAlign w:val="center"/>
          </w:tcPr>
          <w:p w14:paraId="2AD03FE3" w14:textId="77777777" w:rsidR="00113269" w:rsidRPr="00EE1B5F" w:rsidRDefault="00113269" w:rsidP="00EE1B5F">
            <w:pPr>
              <w:pStyle w:val="Odstavekseznama"/>
              <w:numPr>
                <w:ilvl w:val="0"/>
                <w:numId w:val="27"/>
              </w:numPr>
              <w:tabs>
                <w:tab w:val="left" w:pos="389"/>
              </w:tabs>
              <w:spacing w:after="0" w:line="240" w:lineRule="auto"/>
              <w:ind w:hanging="61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32" w:type="pct"/>
            <w:tcBorders>
              <w:right w:val="single" w:sz="4" w:space="0" w:color="auto"/>
            </w:tcBorders>
            <w:vAlign w:val="center"/>
          </w:tcPr>
          <w:p w14:paraId="122FA86E" w14:textId="77777777" w:rsidR="00113269" w:rsidRPr="00EE1B5F" w:rsidRDefault="00113269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Podpora zbiranju statistik MIB, RMON</w:t>
            </w:r>
          </w:p>
        </w:tc>
        <w:tc>
          <w:tcPr>
            <w:tcW w:w="2472" w:type="pct"/>
            <w:tcBorders>
              <w:left w:val="single" w:sz="4" w:space="0" w:color="auto"/>
            </w:tcBorders>
            <w:vAlign w:val="center"/>
          </w:tcPr>
          <w:p w14:paraId="495D49F2" w14:textId="77777777" w:rsidR="00113269" w:rsidRPr="00EE1B5F" w:rsidRDefault="00113269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RMON 4 (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Stats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History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Alarms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Events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>), MIB-I/II.</w:t>
            </w:r>
          </w:p>
        </w:tc>
      </w:tr>
      <w:tr w:rsidR="00113269" w:rsidRPr="00EE1B5F" w14:paraId="36D1219A" w14:textId="77777777" w:rsidTr="009E6E0B">
        <w:trPr>
          <w:trHeight w:val="1551"/>
        </w:trPr>
        <w:tc>
          <w:tcPr>
            <w:tcW w:w="395" w:type="pct"/>
            <w:vAlign w:val="center"/>
          </w:tcPr>
          <w:p w14:paraId="3472EECE" w14:textId="77777777" w:rsidR="00113269" w:rsidRPr="00EE1B5F" w:rsidRDefault="00113269" w:rsidP="00EE1B5F">
            <w:pPr>
              <w:pStyle w:val="Odstavekseznama"/>
              <w:numPr>
                <w:ilvl w:val="0"/>
                <w:numId w:val="27"/>
              </w:numPr>
              <w:tabs>
                <w:tab w:val="left" w:pos="389"/>
              </w:tabs>
              <w:spacing w:after="0" w:line="240" w:lineRule="auto"/>
              <w:ind w:hanging="61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05" w:type="pct"/>
            <w:gridSpan w:val="2"/>
            <w:vAlign w:val="center"/>
          </w:tcPr>
          <w:p w14:paraId="384032DF" w14:textId="77777777" w:rsidR="00113269" w:rsidRPr="00EE1B5F" w:rsidRDefault="00113269" w:rsidP="00EE1B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 xml:space="preserve">Podpora </w:t>
            </w:r>
            <w:r w:rsidRPr="00EE1B5F"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t>administrativne prijave na stikalo preko TACACS+ (RFC 1492):</w:t>
            </w:r>
          </w:p>
          <w:p w14:paraId="11EC6D48" w14:textId="77777777" w:rsidR="00113269" w:rsidRPr="00EE1B5F" w:rsidRDefault="00113269" w:rsidP="00EE1B5F">
            <w:pPr>
              <w:pStyle w:val="Odstavekseznama"/>
              <w:numPr>
                <w:ilvl w:val="0"/>
                <w:numId w:val="21"/>
              </w:numPr>
              <w:tabs>
                <w:tab w:val="left" w:pos="142"/>
                <w:tab w:val="left" w:pos="359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</w:pPr>
            <w:r w:rsidRPr="00EE1B5F"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t>Podpora avtentikacije,</w:t>
            </w:r>
          </w:p>
          <w:p w14:paraId="36291595" w14:textId="77777777" w:rsidR="00113269" w:rsidRPr="00EE1B5F" w:rsidRDefault="00113269" w:rsidP="00EE1B5F">
            <w:pPr>
              <w:pStyle w:val="Odstavekseznama"/>
              <w:numPr>
                <w:ilvl w:val="0"/>
                <w:numId w:val="21"/>
              </w:numPr>
              <w:tabs>
                <w:tab w:val="left" w:pos="142"/>
                <w:tab w:val="left" w:pos="359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</w:pPr>
            <w:r w:rsidRPr="00EE1B5F"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t>Podpora avtorizacije (različni nivoji izvedbe ukazov na stikalu, ki so kontrolirani z na TACACS+ strežniku: poln admin dostop-vsi ukazi, omejen admin dostop in dostop samo za branje),</w:t>
            </w:r>
          </w:p>
          <w:p w14:paraId="612DD855" w14:textId="77777777" w:rsidR="00113269" w:rsidRPr="00EE1B5F" w:rsidRDefault="00113269" w:rsidP="00EE1B5F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t>Podpora beleženja izvedenih ukazov</w:t>
            </w:r>
          </w:p>
        </w:tc>
      </w:tr>
      <w:tr w:rsidR="00113269" w:rsidRPr="00EE1B5F" w14:paraId="09E74EFB" w14:textId="77777777" w:rsidTr="009E6E0B">
        <w:trPr>
          <w:trHeight w:val="1898"/>
        </w:trPr>
        <w:tc>
          <w:tcPr>
            <w:tcW w:w="395" w:type="pct"/>
            <w:vAlign w:val="center"/>
          </w:tcPr>
          <w:p w14:paraId="1002D9EE" w14:textId="77777777" w:rsidR="00113269" w:rsidRPr="00EE1B5F" w:rsidRDefault="00113269" w:rsidP="00EE1B5F">
            <w:pPr>
              <w:pStyle w:val="Odstavekseznama"/>
              <w:numPr>
                <w:ilvl w:val="0"/>
                <w:numId w:val="27"/>
              </w:numPr>
              <w:tabs>
                <w:tab w:val="left" w:pos="389"/>
              </w:tabs>
              <w:spacing w:after="0" w:line="240" w:lineRule="auto"/>
              <w:ind w:hanging="61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05" w:type="pct"/>
            <w:gridSpan w:val="2"/>
            <w:vAlign w:val="center"/>
          </w:tcPr>
          <w:p w14:paraId="586F2FCA" w14:textId="77777777" w:rsidR="00113269" w:rsidRPr="00EE1B5F" w:rsidRDefault="00113269" w:rsidP="00EE1B5F">
            <w:p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</w:pPr>
            <w:r w:rsidRPr="00EE1B5F"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t>Podpora za mrežno prijavo - avtentikacijo 802.1x:</w:t>
            </w:r>
          </w:p>
          <w:p w14:paraId="3C89384B" w14:textId="77777777" w:rsidR="00113269" w:rsidRPr="00EE1B5F" w:rsidRDefault="00113269" w:rsidP="00EE1B5F">
            <w:pPr>
              <w:pStyle w:val="Odstavekseznama"/>
              <w:numPr>
                <w:ilvl w:val="0"/>
                <w:numId w:val="20"/>
              </w:numPr>
              <w:tabs>
                <w:tab w:val="left" w:pos="142"/>
                <w:tab w:val="left" w:pos="359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</w:pPr>
            <w:r w:rsidRPr="00EE1B5F"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t>Podpora avtentikacije naprav vsaj preko standardov EAP: TLS, PEAP (MSCHAPv2, EAP-TLS),</w:t>
            </w:r>
          </w:p>
          <w:p w14:paraId="77415BE7" w14:textId="77777777" w:rsidR="00113269" w:rsidRPr="00EE1B5F" w:rsidRDefault="00113269" w:rsidP="00EE1B5F">
            <w:pPr>
              <w:pStyle w:val="Odstavekseznama"/>
              <w:numPr>
                <w:ilvl w:val="0"/>
                <w:numId w:val="20"/>
              </w:numPr>
              <w:tabs>
                <w:tab w:val="left" w:pos="142"/>
                <w:tab w:val="left" w:pos="308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</w:pPr>
            <w:r w:rsidRPr="00EE1B5F"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t>Avtentikacija z RADIUS strežnikom,</w:t>
            </w:r>
          </w:p>
          <w:p w14:paraId="216F91C6" w14:textId="77777777" w:rsidR="00113269" w:rsidRPr="00EE1B5F" w:rsidRDefault="00113269" w:rsidP="00EE1B5F">
            <w:pPr>
              <w:pStyle w:val="Odstavekseznama"/>
              <w:numPr>
                <w:ilvl w:val="0"/>
                <w:numId w:val="20"/>
              </w:numPr>
              <w:tabs>
                <w:tab w:val="left" w:pos="142"/>
                <w:tab w:val="left" w:pos="258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</w:pPr>
            <w:r w:rsidRPr="00EE1B5F"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t>Samodejna dodelitev VLAN za posameznega uporabnika na podlagi avtentikacije,</w:t>
            </w:r>
          </w:p>
          <w:p w14:paraId="50381F49" w14:textId="77777777" w:rsidR="00113269" w:rsidRPr="00EE1B5F" w:rsidRDefault="00113269" w:rsidP="00EE1B5F">
            <w:pPr>
              <w:pStyle w:val="Odstavekseznama"/>
              <w:numPr>
                <w:ilvl w:val="0"/>
                <w:numId w:val="20"/>
              </w:numPr>
              <w:tabs>
                <w:tab w:val="left" w:pos="142"/>
                <w:tab w:val="left" w:pos="208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</w:pPr>
            <w:r w:rsidRPr="00EE1B5F"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t>Podpora za »</w:t>
            </w:r>
            <w:proofErr w:type="spellStart"/>
            <w:r w:rsidRPr="00EE1B5F"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t>guest</w:t>
            </w:r>
            <w:proofErr w:type="spellEnd"/>
            <w:r w:rsidRPr="00EE1B5F"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t>« VLAN,</w:t>
            </w:r>
          </w:p>
          <w:p w14:paraId="141522DE" w14:textId="77777777" w:rsidR="00113269" w:rsidRPr="00EE1B5F" w:rsidRDefault="00113269" w:rsidP="00EE1B5F">
            <w:pPr>
              <w:pStyle w:val="Odstavekseznama"/>
              <w:numPr>
                <w:ilvl w:val="0"/>
                <w:numId w:val="20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  <w:t>Podpora »karantenskega« VLAN-a v primeru neuspešne 802.1x avtentikacije.</w:t>
            </w:r>
          </w:p>
        </w:tc>
      </w:tr>
      <w:tr w:rsidR="00113269" w:rsidRPr="00EE1B5F" w14:paraId="65B5ADB5" w14:textId="77777777" w:rsidTr="009E6E0B">
        <w:trPr>
          <w:trHeight w:val="316"/>
        </w:trPr>
        <w:tc>
          <w:tcPr>
            <w:tcW w:w="395" w:type="pct"/>
            <w:vAlign w:val="center"/>
          </w:tcPr>
          <w:p w14:paraId="09CDACBB" w14:textId="77777777" w:rsidR="00113269" w:rsidRPr="00EE1B5F" w:rsidRDefault="00113269" w:rsidP="00EE1B5F">
            <w:pPr>
              <w:pStyle w:val="Odstavekseznama"/>
              <w:numPr>
                <w:ilvl w:val="0"/>
                <w:numId w:val="27"/>
              </w:numPr>
              <w:tabs>
                <w:tab w:val="left" w:pos="389"/>
              </w:tabs>
              <w:spacing w:after="0" w:line="240" w:lineRule="auto"/>
              <w:ind w:hanging="61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05" w:type="pct"/>
            <w:gridSpan w:val="2"/>
            <w:vAlign w:val="center"/>
          </w:tcPr>
          <w:p w14:paraId="32684898" w14:textId="77777777" w:rsidR="00113269" w:rsidRPr="00EE1B5F" w:rsidRDefault="00113269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Podpora protokolu NTP</w:t>
            </w:r>
          </w:p>
        </w:tc>
      </w:tr>
      <w:tr w:rsidR="00113269" w:rsidRPr="00EE1B5F" w14:paraId="0F5C86E3" w14:textId="77777777" w:rsidTr="009E6E0B">
        <w:trPr>
          <w:trHeight w:val="306"/>
        </w:trPr>
        <w:tc>
          <w:tcPr>
            <w:tcW w:w="395" w:type="pct"/>
            <w:vAlign w:val="center"/>
          </w:tcPr>
          <w:p w14:paraId="05D5E554" w14:textId="77777777" w:rsidR="00113269" w:rsidRPr="00EE1B5F" w:rsidRDefault="00113269" w:rsidP="00EE1B5F">
            <w:pPr>
              <w:pStyle w:val="Odstavekseznama"/>
              <w:numPr>
                <w:ilvl w:val="0"/>
                <w:numId w:val="27"/>
              </w:numPr>
              <w:tabs>
                <w:tab w:val="left" w:pos="389"/>
              </w:tabs>
              <w:spacing w:after="0" w:line="240" w:lineRule="auto"/>
              <w:ind w:hanging="61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05" w:type="pct"/>
            <w:gridSpan w:val="2"/>
            <w:vAlign w:val="center"/>
          </w:tcPr>
          <w:p w14:paraId="79CB828E" w14:textId="77777777" w:rsidR="00113269" w:rsidRPr="00EE1B5F" w:rsidRDefault="00113269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Podpora protokolu SNMP (v2, v3)</w:t>
            </w:r>
          </w:p>
        </w:tc>
      </w:tr>
      <w:tr w:rsidR="00113269" w:rsidRPr="00EE1B5F" w14:paraId="286B4C60" w14:textId="77777777" w:rsidTr="009E6E0B">
        <w:trPr>
          <w:trHeight w:val="410"/>
        </w:trPr>
        <w:tc>
          <w:tcPr>
            <w:tcW w:w="395" w:type="pct"/>
            <w:vAlign w:val="center"/>
          </w:tcPr>
          <w:p w14:paraId="6BAF6B55" w14:textId="77777777" w:rsidR="00113269" w:rsidRPr="00EE1B5F" w:rsidRDefault="00113269" w:rsidP="00EE1B5F">
            <w:pPr>
              <w:pStyle w:val="Odstavekseznama"/>
              <w:numPr>
                <w:ilvl w:val="0"/>
                <w:numId w:val="27"/>
              </w:numPr>
              <w:tabs>
                <w:tab w:val="left" w:pos="389"/>
              </w:tabs>
              <w:spacing w:after="0" w:line="240" w:lineRule="auto"/>
              <w:ind w:hanging="61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05" w:type="pct"/>
            <w:gridSpan w:val="2"/>
            <w:vAlign w:val="center"/>
          </w:tcPr>
          <w:p w14:paraId="43B596E9" w14:textId="77777777" w:rsidR="00113269" w:rsidRPr="00EE1B5F" w:rsidRDefault="00113269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 xml:space="preserve">Zaščita vrat pred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broadcast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multicast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unicast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 preobremenitvijo (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storm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control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>)-DOS.</w:t>
            </w:r>
          </w:p>
        </w:tc>
      </w:tr>
      <w:tr w:rsidR="00113269" w:rsidRPr="00EE1B5F" w14:paraId="3BC3C2CA" w14:textId="77777777" w:rsidTr="009E6E0B">
        <w:trPr>
          <w:trHeight w:val="400"/>
        </w:trPr>
        <w:tc>
          <w:tcPr>
            <w:tcW w:w="395" w:type="pct"/>
            <w:vAlign w:val="center"/>
          </w:tcPr>
          <w:p w14:paraId="375DCFA6" w14:textId="77777777" w:rsidR="00113269" w:rsidRPr="00EE1B5F" w:rsidRDefault="00113269" w:rsidP="00EE1B5F">
            <w:pPr>
              <w:pStyle w:val="Odstavekseznama"/>
              <w:numPr>
                <w:ilvl w:val="0"/>
                <w:numId w:val="27"/>
              </w:numPr>
              <w:tabs>
                <w:tab w:val="left" w:pos="389"/>
              </w:tabs>
              <w:spacing w:after="0" w:line="240" w:lineRule="auto"/>
              <w:ind w:hanging="61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05" w:type="pct"/>
            <w:gridSpan w:val="2"/>
            <w:vAlign w:val="center"/>
          </w:tcPr>
          <w:p w14:paraId="24F3E5CD" w14:textId="77777777" w:rsidR="00113269" w:rsidRPr="00EE1B5F" w:rsidRDefault="00113269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Podpora upravljanja stikala preko naslova IPv6 in IPv4</w:t>
            </w:r>
          </w:p>
        </w:tc>
      </w:tr>
      <w:tr w:rsidR="00113269" w:rsidRPr="00EE1B5F" w14:paraId="15705ABF" w14:textId="77777777" w:rsidTr="009E6E0B">
        <w:trPr>
          <w:trHeight w:val="377"/>
        </w:trPr>
        <w:tc>
          <w:tcPr>
            <w:tcW w:w="395" w:type="pct"/>
            <w:vAlign w:val="center"/>
          </w:tcPr>
          <w:p w14:paraId="601486A3" w14:textId="77777777" w:rsidR="00113269" w:rsidRPr="00EE1B5F" w:rsidRDefault="00113269" w:rsidP="00EE1B5F">
            <w:pPr>
              <w:pStyle w:val="Odstavekseznama"/>
              <w:numPr>
                <w:ilvl w:val="0"/>
                <w:numId w:val="27"/>
              </w:numPr>
              <w:tabs>
                <w:tab w:val="left" w:pos="389"/>
              </w:tabs>
              <w:spacing w:after="0" w:line="240" w:lineRule="auto"/>
              <w:ind w:hanging="61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05" w:type="pct"/>
            <w:gridSpan w:val="2"/>
            <w:vAlign w:val="center"/>
          </w:tcPr>
          <w:p w14:paraId="0E7E1174" w14:textId="77777777" w:rsidR="00113269" w:rsidRPr="00EE1B5F" w:rsidRDefault="00113269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Podpora za preslikavo več vrat hkrati (»</w:t>
            </w:r>
            <w:r w:rsidRPr="00EE1B5F">
              <w:rPr>
                <w:rFonts w:ascii="Arial" w:hAnsi="Arial" w:cs="Arial"/>
                <w:i/>
                <w:sz w:val="20"/>
                <w:szCs w:val="20"/>
              </w:rPr>
              <w:t>port-</w:t>
            </w:r>
            <w:proofErr w:type="spellStart"/>
            <w:r w:rsidRPr="00EE1B5F">
              <w:rPr>
                <w:rFonts w:ascii="Arial" w:hAnsi="Arial" w:cs="Arial"/>
                <w:i/>
                <w:sz w:val="20"/>
                <w:szCs w:val="20"/>
              </w:rPr>
              <w:t>mirroring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>«).</w:t>
            </w:r>
          </w:p>
        </w:tc>
      </w:tr>
      <w:tr w:rsidR="00113269" w:rsidRPr="00EE1B5F" w14:paraId="6BA0D9F9" w14:textId="77777777" w:rsidTr="009E6E0B">
        <w:trPr>
          <w:trHeight w:val="366"/>
        </w:trPr>
        <w:tc>
          <w:tcPr>
            <w:tcW w:w="395" w:type="pct"/>
            <w:vAlign w:val="center"/>
          </w:tcPr>
          <w:p w14:paraId="12560F6E" w14:textId="77777777" w:rsidR="00113269" w:rsidRPr="00EE1B5F" w:rsidRDefault="00113269" w:rsidP="00EE1B5F">
            <w:pPr>
              <w:pStyle w:val="Odstavekseznama"/>
              <w:numPr>
                <w:ilvl w:val="0"/>
                <w:numId w:val="27"/>
              </w:numPr>
              <w:tabs>
                <w:tab w:val="left" w:pos="389"/>
              </w:tabs>
              <w:spacing w:after="0" w:line="240" w:lineRule="auto"/>
              <w:ind w:hanging="61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05" w:type="pct"/>
            <w:gridSpan w:val="2"/>
            <w:vAlign w:val="center"/>
          </w:tcPr>
          <w:p w14:paraId="0A9AB1BA" w14:textId="77777777" w:rsidR="00113269" w:rsidRPr="00EE1B5F" w:rsidRDefault="00113269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Možnost vgradnje dodatnega redundantnega napajalnika</w:t>
            </w:r>
          </w:p>
        </w:tc>
      </w:tr>
      <w:tr w:rsidR="00113269" w:rsidRPr="00EE1B5F" w14:paraId="4E1C7B48" w14:textId="77777777" w:rsidTr="009E6E0B">
        <w:trPr>
          <w:trHeight w:val="343"/>
        </w:trPr>
        <w:tc>
          <w:tcPr>
            <w:tcW w:w="395" w:type="pct"/>
            <w:vAlign w:val="center"/>
          </w:tcPr>
          <w:p w14:paraId="14D72882" w14:textId="77777777" w:rsidR="00113269" w:rsidRPr="00EE1B5F" w:rsidRDefault="00113269" w:rsidP="00EE1B5F">
            <w:pPr>
              <w:pStyle w:val="Odstavekseznama"/>
              <w:numPr>
                <w:ilvl w:val="0"/>
                <w:numId w:val="27"/>
              </w:numPr>
              <w:tabs>
                <w:tab w:val="left" w:pos="389"/>
              </w:tabs>
              <w:spacing w:after="0" w:line="240" w:lineRule="auto"/>
              <w:ind w:hanging="61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05" w:type="pct"/>
            <w:gridSpan w:val="2"/>
            <w:vAlign w:val="center"/>
          </w:tcPr>
          <w:p w14:paraId="1D39D13B" w14:textId="77777777" w:rsidR="00113269" w:rsidRPr="00EE1B5F" w:rsidRDefault="00113269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 xml:space="preserve">Ločena vrata za nadzor stikala »Out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 Management Port«</w:t>
            </w:r>
          </w:p>
        </w:tc>
      </w:tr>
      <w:tr w:rsidR="00113269" w:rsidRPr="00EE1B5F" w14:paraId="6FDEB446" w14:textId="77777777" w:rsidTr="009E6E0B">
        <w:trPr>
          <w:trHeight w:val="332"/>
        </w:trPr>
        <w:tc>
          <w:tcPr>
            <w:tcW w:w="395" w:type="pct"/>
            <w:vAlign w:val="center"/>
          </w:tcPr>
          <w:p w14:paraId="35B2517F" w14:textId="77777777" w:rsidR="00113269" w:rsidRPr="00EE1B5F" w:rsidRDefault="00113269" w:rsidP="00EE1B5F">
            <w:pPr>
              <w:pStyle w:val="Odstavekseznama"/>
              <w:numPr>
                <w:ilvl w:val="0"/>
                <w:numId w:val="27"/>
              </w:numPr>
              <w:tabs>
                <w:tab w:val="left" w:pos="389"/>
              </w:tabs>
              <w:spacing w:after="0" w:line="240" w:lineRule="auto"/>
              <w:ind w:hanging="61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05" w:type="pct"/>
            <w:gridSpan w:val="2"/>
            <w:vAlign w:val="center"/>
          </w:tcPr>
          <w:p w14:paraId="14ED54E6" w14:textId="77777777" w:rsidR="00113269" w:rsidRPr="00EE1B5F" w:rsidRDefault="00113269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Zanesljivost delovanja opreme mora biti večja od 230.000 ur (MTBF).</w:t>
            </w:r>
          </w:p>
        </w:tc>
      </w:tr>
      <w:tr w:rsidR="00113269" w:rsidRPr="00EE1B5F" w14:paraId="08BAD4F4" w14:textId="77777777" w:rsidTr="009E6E0B">
        <w:trPr>
          <w:trHeight w:val="309"/>
        </w:trPr>
        <w:tc>
          <w:tcPr>
            <w:tcW w:w="395" w:type="pct"/>
            <w:vAlign w:val="center"/>
          </w:tcPr>
          <w:p w14:paraId="4DB6CE86" w14:textId="77777777" w:rsidR="00113269" w:rsidRPr="00EE1B5F" w:rsidRDefault="00113269" w:rsidP="00EE1B5F">
            <w:pPr>
              <w:pStyle w:val="Odstavekseznama"/>
              <w:numPr>
                <w:ilvl w:val="0"/>
                <w:numId w:val="27"/>
              </w:numPr>
              <w:tabs>
                <w:tab w:val="left" w:pos="389"/>
              </w:tabs>
              <w:spacing w:after="0" w:line="240" w:lineRule="auto"/>
              <w:ind w:hanging="61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05" w:type="pct"/>
            <w:gridSpan w:val="2"/>
            <w:vAlign w:val="center"/>
          </w:tcPr>
          <w:p w14:paraId="791DD680" w14:textId="77777777" w:rsidR="00113269" w:rsidRPr="00EE1B5F" w:rsidRDefault="00113269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Port namenjen za neposredni dostop za potrebe konfiguriranja stikala (konzolni port)</w:t>
            </w:r>
          </w:p>
        </w:tc>
      </w:tr>
      <w:tr w:rsidR="00113269" w:rsidRPr="00EE1B5F" w14:paraId="5A29FE9F" w14:textId="77777777" w:rsidTr="009E6E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5"/>
        </w:trPr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85036" w14:textId="77777777" w:rsidR="00113269" w:rsidRPr="00EE1B5F" w:rsidRDefault="00113269" w:rsidP="00EE1B5F">
            <w:pPr>
              <w:pStyle w:val="Odstavekseznama"/>
              <w:numPr>
                <w:ilvl w:val="0"/>
                <w:numId w:val="27"/>
              </w:numPr>
              <w:tabs>
                <w:tab w:val="left" w:pos="389"/>
              </w:tabs>
              <w:spacing w:after="0" w:line="240" w:lineRule="auto"/>
              <w:ind w:hanging="61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9EA9A" w14:textId="77777777" w:rsidR="00113269" w:rsidRPr="00EE1B5F" w:rsidRDefault="00113269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Ustreza standardu energetsko varčnega stikala 802.3az</w:t>
            </w:r>
          </w:p>
        </w:tc>
      </w:tr>
      <w:tr w:rsidR="00113269" w:rsidRPr="00EE1B5F" w14:paraId="3675F71C" w14:textId="77777777" w:rsidTr="009E6E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2"/>
        </w:trPr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A0117" w14:textId="77777777" w:rsidR="00113269" w:rsidRPr="00EE1B5F" w:rsidRDefault="00113269" w:rsidP="00EE1B5F">
            <w:pPr>
              <w:pStyle w:val="Odstavekseznama"/>
              <w:numPr>
                <w:ilvl w:val="0"/>
                <w:numId w:val="27"/>
              </w:numPr>
              <w:tabs>
                <w:tab w:val="left" w:pos="389"/>
              </w:tabs>
              <w:spacing w:after="0" w:line="240" w:lineRule="auto"/>
              <w:ind w:hanging="61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89557" w14:textId="77777777" w:rsidR="00113269" w:rsidRPr="00EE1B5F" w:rsidRDefault="00113269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Vgradnja v omaro z 19" rastrom, stikalo je največ velikosti 1RU</w:t>
            </w:r>
          </w:p>
        </w:tc>
      </w:tr>
      <w:tr w:rsidR="00113269" w:rsidRPr="00EE1B5F" w14:paraId="50DA9DBC" w14:textId="77777777" w:rsidTr="009E6E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5"/>
        </w:trPr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5B21B" w14:textId="77777777" w:rsidR="00113269" w:rsidRPr="00EE1B5F" w:rsidRDefault="00113269" w:rsidP="00EE1B5F">
            <w:pPr>
              <w:pStyle w:val="Odstavekseznama"/>
              <w:numPr>
                <w:ilvl w:val="0"/>
                <w:numId w:val="27"/>
              </w:numPr>
              <w:tabs>
                <w:tab w:val="left" w:pos="389"/>
              </w:tabs>
              <w:spacing w:after="0" w:line="240" w:lineRule="auto"/>
              <w:ind w:hanging="61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E93D9" w14:textId="77777777" w:rsidR="00113269" w:rsidRPr="00EE1B5F" w:rsidRDefault="00113269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Priloženi vsi napajalni kabli ter drobni material za vgradnjo.</w:t>
            </w:r>
          </w:p>
        </w:tc>
      </w:tr>
      <w:tr w:rsidR="00113269" w:rsidRPr="00EE1B5F" w14:paraId="2B0DF842" w14:textId="77777777" w:rsidTr="009E6E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10"/>
        </w:trPr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20E16" w14:textId="77777777" w:rsidR="00113269" w:rsidRPr="00EE1B5F" w:rsidRDefault="00113269" w:rsidP="00EE1B5F">
            <w:pPr>
              <w:pStyle w:val="Odstavekseznama"/>
              <w:numPr>
                <w:ilvl w:val="0"/>
                <w:numId w:val="27"/>
              </w:numPr>
              <w:tabs>
                <w:tab w:val="left" w:pos="389"/>
              </w:tabs>
              <w:spacing w:after="0" w:line="240" w:lineRule="auto"/>
              <w:ind w:hanging="61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34533" w14:textId="77777777" w:rsidR="00113269" w:rsidRPr="00EE1B5F" w:rsidRDefault="00113269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Zahtevana programska oprema, naročnine in licence:</w:t>
            </w:r>
          </w:p>
          <w:p w14:paraId="73C27BE2" w14:textId="77777777" w:rsidR="00113269" w:rsidRPr="00EE1B5F" w:rsidRDefault="00113269" w:rsidP="00EE1B5F">
            <w:pPr>
              <w:pStyle w:val="Odstavekseznama"/>
              <w:numPr>
                <w:ilvl w:val="0"/>
                <w:numId w:val="2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programska oprema mora zagotavljati vse zgoraj zahtevane funkcionalnosti,</w:t>
            </w:r>
          </w:p>
          <w:p w14:paraId="07177C73" w14:textId="77777777" w:rsidR="00113269" w:rsidRPr="00EE1B5F" w:rsidRDefault="00113269" w:rsidP="00EE1B5F">
            <w:pPr>
              <w:pStyle w:val="Odstavekseznama"/>
              <w:numPr>
                <w:ilvl w:val="0"/>
                <w:numId w:val="22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v primeru, da je za delovanje zgoraj naštetih funkcionalnosti potreba ustrezna licenca ali naročnina, mora biti vključena za ves čas (permanentno)</w:t>
            </w:r>
          </w:p>
        </w:tc>
      </w:tr>
      <w:tr w:rsidR="00113269" w:rsidRPr="00EE1B5F" w14:paraId="386463C3" w14:textId="77777777" w:rsidTr="009E6E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57"/>
        </w:trPr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9C375" w14:textId="77777777" w:rsidR="00113269" w:rsidRPr="00EE1B5F" w:rsidRDefault="00113269" w:rsidP="00EE1B5F">
            <w:pPr>
              <w:pStyle w:val="Odstavekseznama"/>
              <w:numPr>
                <w:ilvl w:val="0"/>
                <w:numId w:val="27"/>
              </w:numPr>
              <w:tabs>
                <w:tab w:val="left" w:pos="389"/>
              </w:tabs>
              <w:spacing w:after="0" w:line="240" w:lineRule="auto"/>
              <w:ind w:hanging="61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C4448" w14:textId="77777777" w:rsidR="00113269" w:rsidRPr="00EE1B5F" w:rsidRDefault="00113269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Garancija izdelka za čas proizvodnje ter minimalno še 5 let po naznanitvi opustitve proizvodnje modela (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Limited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Lifetime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 xml:space="preserve"> Hardware </w:t>
            </w:r>
            <w:proofErr w:type="spellStart"/>
            <w:r w:rsidRPr="00EE1B5F">
              <w:rPr>
                <w:rFonts w:ascii="Arial" w:hAnsi="Arial" w:cs="Arial"/>
                <w:sz w:val="20"/>
                <w:szCs w:val="20"/>
              </w:rPr>
              <w:t>warranty</w:t>
            </w:r>
            <w:proofErr w:type="spellEnd"/>
            <w:r w:rsidRPr="00EE1B5F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113269" w:rsidRPr="00EE1B5F" w14:paraId="55DC5B90" w14:textId="77777777" w:rsidTr="009E6E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4"/>
        </w:trPr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EF00" w14:textId="77777777" w:rsidR="00113269" w:rsidRPr="00EE1B5F" w:rsidRDefault="00113269" w:rsidP="00EE1B5F">
            <w:pPr>
              <w:pStyle w:val="Odstavekseznama"/>
              <w:numPr>
                <w:ilvl w:val="0"/>
                <w:numId w:val="27"/>
              </w:numPr>
              <w:tabs>
                <w:tab w:val="left" w:pos="389"/>
              </w:tabs>
              <w:spacing w:after="0" w:line="240" w:lineRule="auto"/>
              <w:ind w:hanging="61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4D7EB" w14:textId="77777777" w:rsidR="00113269" w:rsidRPr="00EE1B5F" w:rsidRDefault="00113269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Nameščena najnovejša stabilna verzija programske opreme (oz. OS stikala) priporočena s strani proizvajalca.</w:t>
            </w:r>
          </w:p>
        </w:tc>
      </w:tr>
      <w:tr w:rsidR="00113269" w:rsidRPr="00EE1B5F" w14:paraId="1132B2B3" w14:textId="77777777" w:rsidTr="009E6E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1"/>
        </w:trPr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193A2" w14:textId="77777777" w:rsidR="00113269" w:rsidRPr="00EE1B5F" w:rsidRDefault="00113269" w:rsidP="00EE1B5F">
            <w:pPr>
              <w:pStyle w:val="Odstavekseznama"/>
              <w:numPr>
                <w:ilvl w:val="0"/>
                <w:numId w:val="27"/>
              </w:numPr>
              <w:tabs>
                <w:tab w:val="left" w:pos="389"/>
              </w:tabs>
              <w:spacing w:after="0" w:line="240" w:lineRule="auto"/>
              <w:ind w:hanging="61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96C0C" w14:textId="6EA777B1" w:rsidR="00113269" w:rsidRPr="00EE1B5F" w:rsidRDefault="00113269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sz w:val="20"/>
                <w:szCs w:val="20"/>
              </w:rPr>
              <w:t>Proizvajalec ne sme omejevati vgradnje in funkcionalnosti združljivih vtičnih elementov/modulov (SFP optični/UTP moduli) drugih proizvajalcev.</w:t>
            </w:r>
          </w:p>
        </w:tc>
      </w:tr>
      <w:tr w:rsidR="00113269" w:rsidRPr="00EE1B5F" w14:paraId="545EDA7A" w14:textId="77777777" w:rsidTr="009E6E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51"/>
        </w:trPr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E3931" w14:textId="77777777" w:rsidR="00113269" w:rsidRPr="00EE1B5F" w:rsidRDefault="00113269" w:rsidP="00EE1B5F">
            <w:pPr>
              <w:pStyle w:val="Odstavekseznama"/>
              <w:numPr>
                <w:ilvl w:val="0"/>
                <w:numId w:val="27"/>
              </w:numPr>
              <w:tabs>
                <w:tab w:val="left" w:pos="389"/>
              </w:tabs>
              <w:spacing w:after="0" w:line="240" w:lineRule="auto"/>
              <w:ind w:hanging="615"/>
              <w:rPr>
                <w:rFonts w:ascii="Arial" w:hAnsi="Arial" w:cs="Arial"/>
                <w:b/>
                <w:sz w:val="20"/>
                <w:szCs w:val="20"/>
              </w:rPr>
            </w:pPr>
            <w:bookmarkStart w:id="1" w:name="_Hlk183164362"/>
          </w:p>
        </w:tc>
        <w:tc>
          <w:tcPr>
            <w:tcW w:w="46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41248" w14:textId="77777777" w:rsidR="00113269" w:rsidRDefault="00113269" w:rsidP="00EE1B5F">
            <w:pPr>
              <w:pStyle w:val="Noga"/>
              <w:tabs>
                <w:tab w:val="clear" w:pos="4536"/>
                <w:tab w:val="clear" w:pos="9072"/>
                <w:tab w:val="center" w:pos="4320"/>
                <w:tab w:val="right" w:pos="8640"/>
              </w:tabs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1B5F">
              <w:rPr>
                <w:rFonts w:ascii="Arial" w:hAnsi="Arial" w:cs="Arial"/>
                <w:color w:val="000000"/>
                <w:sz w:val="20"/>
                <w:szCs w:val="20"/>
              </w:rPr>
              <w:t>Stikalo mora omogočati združevanje v sklad s stikalom, ki je zahtevano v prvi točki te tabele. Sklad mora omogočati priklop najmanj dveh stikal.</w:t>
            </w:r>
          </w:p>
          <w:p w14:paraId="13E50789" w14:textId="5340FA2E" w:rsidR="009C7DA0" w:rsidRPr="00EE1B5F" w:rsidRDefault="009C7DA0" w:rsidP="00EE1B5F">
            <w:pPr>
              <w:pStyle w:val="Noga"/>
              <w:tabs>
                <w:tab w:val="clear" w:pos="4536"/>
                <w:tab w:val="clear" w:pos="9072"/>
                <w:tab w:val="center" w:pos="4320"/>
                <w:tab w:val="right" w:pos="864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7DA0">
              <w:rPr>
                <w:rFonts w:ascii="Arial" w:hAnsi="Arial" w:cs="Arial"/>
                <w:sz w:val="20"/>
                <w:szCs w:val="20"/>
              </w:rPr>
              <w:t>Priključki za sklad morajo biti ločeni (ne smejo biti deljeni s priključki navedeni v 1. točki tabele).</w:t>
            </w:r>
          </w:p>
        </w:tc>
      </w:tr>
      <w:bookmarkEnd w:id="1"/>
      <w:tr w:rsidR="00113269" w:rsidRPr="00EE1B5F" w14:paraId="5B51E994" w14:textId="77777777" w:rsidTr="009E6E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28"/>
        </w:trPr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04DA4" w14:textId="77777777" w:rsidR="00113269" w:rsidRPr="00EE1B5F" w:rsidRDefault="00113269" w:rsidP="00EE1B5F">
            <w:pPr>
              <w:pStyle w:val="Odstavekseznama"/>
              <w:numPr>
                <w:ilvl w:val="0"/>
                <w:numId w:val="27"/>
              </w:numPr>
              <w:tabs>
                <w:tab w:val="left" w:pos="389"/>
              </w:tabs>
              <w:spacing w:after="0" w:line="240" w:lineRule="auto"/>
              <w:ind w:hanging="61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F65D0" w14:textId="77777777" w:rsidR="00113269" w:rsidRPr="00EE1B5F" w:rsidRDefault="00113269" w:rsidP="00EE1B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1B5F">
              <w:rPr>
                <w:rFonts w:ascii="Arial" w:hAnsi="Arial" w:cs="Arial"/>
                <w:color w:val="000000"/>
                <w:sz w:val="20"/>
                <w:szCs w:val="20"/>
              </w:rPr>
              <w:t xml:space="preserve">Vsakemu 48 </w:t>
            </w:r>
            <w:proofErr w:type="spellStart"/>
            <w:r w:rsidRPr="00EE1B5F">
              <w:rPr>
                <w:rFonts w:ascii="Arial" w:hAnsi="Arial" w:cs="Arial"/>
                <w:color w:val="000000"/>
                <w:sz w:val="20"/>
                <w:szCs w:val="20"/>
              </w:rPr>
              <w:t>portnem</w:t>
            </w:r>
            <w:proofErr w:type="spellEnd"/>
            <w:r w:rsidRPr="00EE1B5F">
              <w:rPr>
                <w:rFonts w:ascii="Arial" w:hAnsi="Arial" w:cs="Arial"/>
                <w:color w:val="000000"/>
                <w:sz w:val="20"/>
                <w:szCs w:val="20"/>
              </w:rPr>
              <w:t xml:space="preserve"> stikalu mora biti priložen kabel za priključitev stikala v enotno logično entiteto (SKLAD), ki omogoča 10Gbit/sek prepustnost (npr. 1m, 10G SFP+ </w:t>
            </w:r>
            <w:proofErr w:type="spellStart"/>
            <w:r w:rsidRPr="00EE1B5F">
              <w:rPr>
                <w:rFonts w:ascii="Arial" w:hAnsi="Arial" w:cs="Arial"/>
                <w:color w:val="000000"/>
                <w:sz w:val="20"/>
                <w:szCs w:val="20"/>
              </w:rPr>
              <w:t>Passive</w:t>
            </w:r>
            <w:proofErr w:type="spellEnd"/>
            <w:r w:rsidRPr="00EE1B5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1B5F">
              <w:rPr>
                <w:rFonts w:ascii="Arial" w:hAnsi="Arial" w:cs="Arial"/>
                <w:color w:val="000000"/>
                <w:sz w:val="20"/>
                <w:szCs w:val="20"/>
              </w:rPr>
              <w:t>Direct</w:t>
            </w:r>
            <w:proofErr w:type="spellEnd"/>
            <w:r w:rsidRPr="00EE1B5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1B5F">
              <w:rPr>
                <w:rFonts w:ascii="Arial" w:hAnsi="Arial" w:cs="Arial"/>
                <w:color w:val="000000"/>
                <w:sz w:val="20"/>
                <w:szCs w:val="20"/>
              </w:rPr>
              <w:t>Attach</w:t>
            </w:r>
            <w:proofErr w:type="spellEnd"/>
            <w:r w:rsidRPr="00EE1B5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1B5F">
              <w:rPr>
                <w:rFonts w:ascii="Arial" w:hAnsi="Arial" w:cs="Arial"/>
                <w:color w:val="000000"/>
                <w:sz w:val="20"/>
                <w:szCs w:val="20"/>
              </w:rPr>
              <w:t>Copper</w:t>
            </w:r>
            <w:proofErr w:type="spellEnd"/>
            <w:r w:rsidRPr="00EE1B5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1B5F">
              <w:rPr>
                <w:rFonts w:ascii="Arial" w:hAnsi="Arial" w:cs="Arial"/>
                <w:color w:val="000000"/>
                <w:sz w:val="20"/>
                <w:szCs w:val="20"/>
              </w:rPr>
              <w:t>Cable</w:t>
            </w:r>
            <w:proofErr w:type="spellEnd"/>
            <w:r w:rsidRPr="00EE1B5F">
              <w:rPr>
                <w:rFonts w:ascii="Arial" w:hAnsi="Arial" w:cs="Arial"/>
                <w:color w:val="000000"/>
                <w:sz w:val="20"/>
                <w:szCs w:val="20"/>
              </w:rPr>
              <w:t>).</w:t>
            </w:r>
          </w:p>
        </w:tc>
      </w:tr>
    </w:tbl>
    <w:p w14:paraId="7AB952CF" w14:textId="77777777" w:rsidR="002F3F9E" w:rsidRPr="00EE1B5F" w:rsidRDefault="002F3F9E" w:rsidP="00EE1B5F">
      <w:pPr>
        <w:pStyle w:val="Noga"/>
        <w:jc w:val="both"/>
        <w:rPr>
          <w:rFonts w:ascii="Arial" w:hAnsi="Arial" w:cs="Arial"/>
          <w:sz w:val="20"/>
          <w:szCs w:val="20"/>
        </w:rPr>
      </w:pPr>
    </w:p>
    <w:p w14:paraId="3E5631B3" w14:textId="3538A93A" w:rsidR="000F2E17" w:rsidRPr="00EE1B5F" w:rsidRDefault="000F2E17" w:rsidP="00EE1B5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409FCA5" w14:textId="77777777" w:rsidR="004D2609" w:rsidRPr="00EE1B5F" w:rsidRDefault="004D2609" w:rsidP="00EE1B5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9C2236E" w14:textId="200174A8" w:rsidR="004D2609" w:rsidRPr="00EE1B5F" w:rsidRDefault="004D2609" w:rsidP="00EE1B5F">
      <w:pPr>
        <w:tabs>
          <w:tab w:val="num" w:pos="720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EE1B5F">
        <w:rPr>
          <w:rFonts w:ascii="Arial" w:hAnsi="Arial" w:cs="Arial"/>
          <w:sz w:val="20"/>
          <w:szCs w:val="20"/>
        </w:rPr>
        <w:t>2. Garancija za ponujeno opremo</w:t>
      </w:r>
      <w:r w:rsidR="00EE22EA" w:rsidRPr="00EE1B5F">
        <w:rPr>
          <w:rFonts w:ascii="Arial" w:hAnsi="Arial" w:cs="Arial"/>
          <w:sz w:val="20"/>
          <w:szCs w:val="20"/>
        </w:rPr>
        <w:t>:</w:t>
      </w:r>
    </w:p>
    <w:p w14:paraId="363DCF92" w14:textId="77777777" w:rsidR="009E6E0B" w:rsidRDefault="009E6E0B" w:rsidP="00EE1B5F">
      <w:pPr>
        <w:tabs>
          <w:tab w:val="num" w:pos="720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14:paraId="0F1DB870" w14:textId="725B5E4E" w:rsidR="004D2609" w:rsidRPr="00EE1B5F" w:rsidRDefault="004D2609" w:rsidP="00EE1B5F">
      <w:pPr>
        <w:tabs>
          <w:tab w:val="num" w:pos="720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EE1B5F">
        <w:rPr>
          <w:rFonts w:ascii="Arial" w:hAnsi="Arial" w:cs="Arial"/>
          <w:sz w:val="20"/>
          <w:szCs w:val="20"/>
        </w:rPr>
        <w:t>Dobavitelj mora izvajati garancijo na način, določen v pogodbi.</w:t>
      </w:r>
    </w:p>
    <w:sectPr w:rsidR="004D2609" w:rsidRPr="00EE1B5F" w:rsidSect="00753BB2">
      <w:headerReference w:type="default" r:id="rId7"/>
      <w:footerReference w:type="default" r:id="rId8"/>
      <w:pgSz w:w="11906" w:h="16838"/>
      <w:pgMar w:top="1697" w:right="1417" w:bottom="1417" w:left="1417" w:header="1276" w:footer="708" w:gutter="0"/>
      <w:pgNumType w:fmt="numberInDash"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720963" w14:textId="77777777" w:rsidR="00C03A09" w:rsidRDefault="00C03A09" w:rsidP="00B240A5">
      <w:pPr>
        <w:spacing w:after="0" w:line="240" w:lineRule="auto"/>
      </w:pPr>
      <w:r>
        <w:separator/>
      </w:r>
    </w:p>
  </w:endnote>
  <w:endnote w:type="continuationSeparator" w:id="0">
    <w:p w14:paraId="023D4D37" w14:textId="77777777" w:rsidR="00C03A09" w:rsidRDefault="00C03A09" w:rsidP="00B240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eastAsia="Calibri" w:hAnsi="Arial" w:cs="Times New Roman"/>
      </w:rPr>
      <w:id w:val="732434129"/>
      <w:docPartObj>
        <w:docPartGallery w:val="Page Numbers (Bottom of Page)"/>
        <w:docPartUnique/>
      </w:docPartObj>
    </w:sdtPr>
    <w:sdtEndPr/>
    <w:sdtContent>
      <w:p w14:paraId="0295B617" w14:textId="77777777" w:rsidR="00753BB2" w:rsidRPr="00753BB2" w:rsidRDefault="00753BB2" w:rsidP="00753BB2">
        <w:pPr>
          <w:pBdr>
            <w:top w:val="single" w:sz="4" w:space="1" w:color="auto"/>
          </w:pBdr>
          <w:tabs>
            <w:tab w:val="center" w:pos="4536"/>
            <w:tab w:val="right" w:pos="9072"/>
          </w:tabs>
          <w:spacing w:after="0" w:line="240" w:lineRule="auto"/>
          <w:jc w:val="both"/>
        </w:pPr>
        <w:r w:rsidRPr="00753BB2">
          <w:tab/>
        </w:r>
        <w:r w:rsidRPr="00753BB2">
          <w:tab/>
        </w:r>
        <w:r w:rsidRPr="00753BB2">
          <w:rPr>
            <w:sz w:val="18"/>
            <w:szCs w:val="16"/>
          </w:rPr>
          <w:t xml:space="preserve">Stran </w:t>
        </w:r>
        <w:r w:rsidRPr="00753BB2">
          <w:rPr>
            <w:sz w:val="18"/>
            <w:szCs w:val="16"/>
          </w:rPr>
          <w:fldChar w:fldCharType="begin"/>
        </w:r>
        <w:r w:rsidRPr="00753BB2">
          <w:rPr>
            <w:sz w:val="18"/>
            <w:szCs w:val="16"/>
          </w:rPr>
          <w:instrText xml:space="preserve"> PAGE  \* Arabic  \* MERGEFORMAT </w:instrText>
        </w:r>
        <w:r w:rsidRPr="00753BB2">
          <w:rPr>
            <w:sz w:val="18"/>
            <w:szCs w:val="16"/>
          </w:rPr>
          <w:fldChar w:fldCharType="separate"/>
        </w:r>
        <w:r w:rsidR="00A17095">
          <w:rPr>
            <w:noProof/>
            <w:sz w:val="18"/>
            <w:szCs w:val="16"/>
          </w:rPr>
          <w:t>1</w:t>
        </w:r>
        <w:r w:rsidRPr="00753BB2">
          <w:rPr>
            <w:sz w:val="18"/>
            <w:szCs w:val="16"/>
          </w:rPr>
          <w:fldChar w:fldCharType="end"/>
        </w:r>
        <w:r w:rsidRPr="00753BB2">
          <w:rPr>
            <w:sz w:val="18"/>
            <w:szCs w:val="16"/>
          </w:rPr>
          <w:t xml:space="preserve"> od </w:t>
        </w:r>
        <w:r w:rsidRPr="00753BB2">
          <w:rPr>
            <w:sz w:val="18"/>
            <w:szCs w:val="16"/>
          </w:rPr>
          <w:fldChar w:fldCharType="begin"/>
        </w:r>
        <w:r w:rsidRPr="00753BB2">
          <w:rPr>
            <w:sz w:val="18"/>
            <w:szCs w:val="16"/>
          </w:rPr>
          <w:instrText xml:space="preserve"> NUMPAGES  \* Arabic  \* MERGEFORMAT </w:instrText>
        </w:r>
        <w:r w:rsidRPr="00753BB2">
          <w:rPr>
            <w:sz w:val="18"/>
            <w:szCs w:val="16"/>
          </w:rPr>
          <w:fldChar w:fldCharType="separate"/>
        </w:r>
        <w:r w:rsidR="00A17095">
          <w:rPr>
            <w:noProof/>
            <w:sz w:val="18"/>
            <w:szCs w:val="16"/>
          </w:rPr>
          <w:t>3</w:t>
        </w:r>
        <w:r w:rsidRPr="00753BB2">
          <w:rPr>
            <w:sz w:val="18"/>
            <w:szCs w:val="16"/>
          </w:rPr>
          <w:fldChar w:fldCharType="end"/>
        </w:r>
      </w:p>
    </w:sdtContent>
  </w:sdt>
  <w:p w14:paraId="44773B37" w14:textId="77777777" w:rsidR="003863EA" w:rsidRPr="00753BB2" w:rsidRDefault="003863EA" w:rsidP="00753BB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7DB364" w14:textId="77777777" w:rsidR="00C03A09" w:rsidRDefault="00C03A09" w:rsidP="00B240A5">
      <w:pPr>
        <w:spacing w:after="0" w:line="240" w:lineRule="auto"/>
      </w:pPr>
      <w:r>
        <w:separator/>
      </w:r>
    </w:p>
  </w:footnote>
  <w:footnote w:type="continuationSeparator" w:id="0">
    <w:p w14:paraId="7F5CC85A" w14:textId="77777777" w:rsidR="00C03A09" w:rsidRDefault="00C03A09" w:rsidP="00B240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45D00" w14:textId="77777777" w:rsidR="00753BB2" w:rsidRPr="004D2927" w:rsidRDefault="00753BB2" w:rsidP="00753BB2">
    <w:pPr>
      <w:pStyle w:val="Glava"/>
      <w:pBdr>
        <w:bottom w:val="single" w:sz="6" w:space="1" w:color="auto"/>
      </w:pBdr>
    </w:pPr>
    <w:r>
      <w:rPr>
        <w:sz w:val="18"/>
        <w:szCs w:val="18"/>
      </w:rPr>
      <w:t>Tehnične specifikacije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311A2"/>
    <w:multiLevelType w:val="hybridMultilevel"/>
    <w:tmpl w:val="36E0BA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1508A9"/>
    <w:multiLevelType w:val="hybridMultilevel"/>
    <w:tmpl w:val="45F8C9E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1C572E"/>
    <w:multiLevelType w:val="multilevel"/>
    <w:tmpl w:val="22E2BCA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13637AD0"/>
    <w:multiLevelType w:val="hybridMultilevel"/>
    <w:tmpl w:val="8FE604C2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>
      <w:numFmt w:val="bullet"/>
      <w:lvlText w:val="•"/>
      <w:lvlJc w:val="left"/>
      <w:pPr>
        <w:ind w:left="1785" w:hanging="705"/>
      </w:pPr>
      <w:rPr>
        <w:rFonts w:ascii="Arial" w:eastAsiaTheme="minorHAnsi" w:hAnsi="Arial" w:cs="Aria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2A5967"/>
    <w:multiLevelType w:val="hybridMultilevel"/>
    <w:tmpl w:val="45F8C9E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CB553F"/>
    <w:multiLevelType w:val="hybridMultilevel"/>
    <w:tmpl w:val="6D1E928C"/>
    <w:lvl w:ilvl="0" w:tplc="888AA808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94FC2D40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EE1F6D"/>
    <w:multiLevelType w:val="hybridMultilevel"/>
    <w:tmpl w:val="CC14D3EC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>
      <w:numFmt w:val="bullet"/>
      <w:lvlText w:val="•"/>
      <w:lvlJc w:val="left"/>
      <w:pPr>
        <w:ind w:left="1785" w:hanging="705"/>
      </w:pPr>
      <w:rPr>
        <w:rFonts w:ascii="Arial" w:eastAsiaTheme="minorHAnsi" w:hAnsi="Arial" w:cs="Aria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CD2A6A"/>
    <w:multiLevelType w:val="multilevel"/>
    <w:tmpl w:val="ECF03D70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2B7B3600"/>
    <w:multiLevelType w:val="hybridMultilevel"/>
    <w:tmpl w:val="CC14D3EC"/>
    <w:lvl w:ilvl="0" w:tplc="8BD4C8E4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9FFAE172">
      <w:numFmt w:val="bullet"/>
      <w:lvlText w:val="•"/>
      <w:lvlJc w:val="left"/>
      <w:pPr>
        <w:ind w:left="1785" w:hanging="705"/>
      </w:pPr>
      <w:rPr>
        <w:rFonts w:ascii="Arial" w:eastAsiaTheme="minorHAnsi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823D7B"/>
    <w:multiLevelType w:val="hybridMultilevel"/>
    <w:tmpl w:val="CC14D3EC"/>
    <w:lvl w:ilvl="0" w:tplc="8BD4C8E4">
      <w:start w:val="1"/>
      <w:numFmt w:val="decimal"/>
      <w:lvlText w:val="%1."/>
      <w:lvlJc w:val="left"/>
      <w:pPr>
        <w:ind w:left="928" w:hanging="360"/>
      </w:pPr>
      <w:rPr>
        <w:b w:val="0"/>
        <w:bCs/>
      </w:rPr>
    </w:lvl>
    <w:lvl w:ilvl="1" w:tplc="9FFAE172">
      <w:numFmt w:val="bullet"/>
      <w:lvlText w:val="•"/>
      <w:lvlJc w:val="left"/>
      <w:pPr>
        <w:ind w:left="1785" w:hanging="705"/>
      </w:pPr>
      <w:rPr>
        <w:rFonts w:ascii="Arial" w:eastAsiaTheme="minorHAnsi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512298"/>
    <w:multiLevelType w:val="hybridMultilevel"/>
    <w:tmpl w:val="9662A61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DC561B"/>
    <w:multiLevelType w:val="hybridMultilevel"/>
    <w:tmpl w:val="7546660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F264D6E"/>
    <w:multiLevelType w:val="hybridMultilevel"/>
    <w:tmpl w:val="8D36D50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C04534"/>
    <w:multiLevelType w:val="hybridMultilevel"/>
    <w:tmpl w:val="CC14D3EC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>
      <w:numFmt w:val="bullet"/>
      <w:lvlText w:val="•"/>
      <w:lvlJc w:val="left"/>
      <w:pPr>
        <w:ind w:left="1785" w:hanging="705"/>
      </w:pPr>
      <w:rPr>
        <w:rFonts w:ascii="Arial" w:eastAsiaTheme="minorHAnsi" w:hAnsi="Arial" w:cs="Aria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5D6C06"/>
    <w:multiLevelType w:val="hybridMultilevel"/>
    <w:tmpl w:val="F35A4C0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E92F06"/>
    <w:multiLevelType w:val="hybridMultilevel"/>
    <w:tmpl w:val="6050678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9B216F"/>
    <w:multiLevelType w:val="hybridMultilevel"/>
    <w:tmpl w:val="D4648410"/>
    <w:lvl w:ilvl="0" w:tplc="E6B08B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DDC23CA"/>
    <w:multiLevelType w:val="hybridMultilevel"/>
    <w:tmpl w:val="8C5624A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B425BE"/>
    <w:multiLevelType w:val="hybridMultilevel"/>
    <w:tmpl w:val="FE42C60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AE04F8"/>
    <w:multiLevelType w:val="multilevel"/>
    <w:tmpl w:val="ECF03D70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5BF92081"/>
    <w:multiLevelType w:val="hybridMultilevel"/>
    <w:tmpl w:val="338001C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66266E"/>
    <w:multiLevelType w:val="hybridMultilevel"/>
    <w:tmpl w:val="F8489B9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F687307"/>
    <w:multiLevelType w:val="hybridMultilevel"/>
    <w:tmpl w:val="8F460EFA"/>
    <w:lvl w:ilvl="0" w:tplc="9F6EBA4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AE2F8A"/>
    <w:multiLevelType w:val="hybridMultilevel"/>
    <w:tmpl w:val="CC14D3EC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>
      <w:numFmt w:val="bullet"/>
      <w:lvlText w:val="•"/>
      <w:lvlJc w:val="left"/>
      <w:pPr>
        <w:ind w:left="1785" w:hanging="705"/>
      </w:pPr>
      <w:rPr>
        <w:rFonts w:ascii="Arial" w:eastAsiaTheme="minorHAnsi" w:hAnsi="Arial" w:cs="Aria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652675"/>
    <w:multiLevelType w:val="hybridMultilevel"/>
    <w:tmpl w:val="45F8C9E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5D70C1"/>
    <w:multiLevelType w:val="hybridMultilevel"/>
    <w:tmpl w:val="45F8C9E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1914D8"/>
    <w:multiLevelType w:val="hybridMultilevel"/>
    <w:tmpl w:val="25C2E2D6"/>
    <w:lvl w:ilvl="0" w:tplc="AC968BB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4F0F55"/>
    <w:multiLevelType w:val="hybridMultilevel"/>
    <w:tmpl w:val="AA8A09A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FF7580"/>
    <w:multiLevelType w:val="hybridMultilevel"/>
    <w:tmpl w:val="626C3A1C"/>
    <w:lvl w:ilvl="0" w:tplc="A7063F9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3116107">
    <w:abstractNumId w:val="5"/>
  </w:num>
  <w:num w:numId="2" w16cid:durableId="105542803">
    <w:abstractNumId w:val="7"/>
  </w:num>
  <w:num w:numId="3" w16cid:durableId="1025905984">
    <w:abstractNumId w:val="16"/>
  </w:num>
  <w:num w:numId="4" w16cid:durableId="1706515664">
    <w:abstractNumId w:val="19"/>
  </w:num>
  <w:num w:numId="5" w16cid:durableId="999817829">
    <w:abstractNumId w:val="10"/>
  </w:num>
  <w:num w:numId="6" w16cid:durableId="1107888650">
    <w:abstractNumId w:val="28"/>
  </w:num>
  <w:num w:numId="7" w16cid:durableId="893155528">
    <w:abstractNumId w:val="18"/>
  </w:num>
  <w:num w:numId="8" w16cid:durableId="1297564400">
    <w:abstractNumId w:val="2"/>
  </w:num>
  <w:num w:numId="9" w16cid:durableId="2019115181">
    <w:abstractNumId w:val="22"/>
  </w:num>
  <w:num w:numId="10" w16cid:durableId="1398288667">
    <w:abstractNumId w:val="2"/>
  </w:num>
  <w:num w:numId="11" w16cid:durableId="1545867053">
    <w:abstractNumId w:val="8"/>
  </w:num>
  <w:num w:numId="12" w16cid:durableId="545220799">
    <w:abstractNumId w:val="11"/>
  </w:num>
  <w:num w:numId="13" w16cid:durableId="1765564332">
    <w:abstractNumId w:val="15"/>
  </w:num>
  <w:num w:numId="14" w16cid:durableId="563225274">
    <w:abstractNumId w:val="26"/>
  </w:num>
  <w:num w:numId="15" w16cid:durableId="74012465">
    <w:abstractNumId w:val="21"/>
  </w:num>
  <w:num w:numId="16" w16cid:durableId="2102679149">
    <w:abstractNumId w:val="27"/>
  </w:num>
  <w:num w:numId="17" w16cid:durableId="1195967465">
    <w:abstractNumId w:val="25"/>
  </w:num>
  <w:num w:numId="18" w16cid:durableId="1445345156">
    <w:abstractNumId w:val="24"/>
  </w:num>
  <w:num w:numId="19" w16cid:durableId="1186477479">
    <w:abstractNumId w:val="12"/>
  </w:num>
  <w:num w:numId="20" w16cid:durableId="1711567608">
    <w:abstractNumId w:val="14"/>
  </w:num>
  <w:num w:numId="21" w16cid:durableId="260339084">
    <w:abstractNumId w:val="17"/>
  </w:num>
  <w:num w:numId="22" w16cid:durableId="494803038">
    <w:abstractNumId w:val="20"/>
  </w:num>
  <w:num w:numId="23" w16cid:durableId="746728550">
    <w:abstractNumId w:val="0"/>
  </w:num>
  <w:num w:numId="24" w16cid:durableId="1586570716">
    <w:abstractNumId w:val="9"/>
  </w:num>
  <w:num w:numId="25" w16cid:durableId="1882592293">
    <w:abstractNumId w:val="23"/>
  </w:num>
  <w:num w:numId="26" w16cid:durableId="247353372">
    <w:abstractNumId w:val="13"/>
  </w:num>
  <w:num w:numId="27" w16cid:durableId="1482113348">
    <w:abstractNumId w:val="3"/>
  </w:num>
  <w:num w:numId="28" w16cid:durableId="1249734425">
    <w:abstractNumId w:val="6"/>
  </w:num>
  <w:num w:numId="29" w16cid:durableId="275480135">
    <w:abstractNumId w:val="4"/>
  </w:num>
  <w:num w:numId="30" w16cid:durableId="18461676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stylePaneFormatFilter w:val="1728" w:allStyles="0" w:customStyles="0" w:latentStyles="0" w:stylesInUse="1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6215"/>
    <w:rsid w:val="000306B5"/>
    <w:rsid w:val="00041F05"/>
    <w:rsid w:val="000452A0"/>
    <w:rsid w:val="00050015"/>
    <w:rsid w:val="000535D0"/>
    <w:rsid w:val="000651EE"/>
    <w:rsid w:val="000E1669"/>
    <w:rsid w:val="000E3E97"/>
    <w:rsid w:val="000F2E17"/>
    <w:rsid w:val="00107FE5"/>
    <w:rsid w:val="00113269"/>
    <w:rsid w:val="0012680E"/>
    <w:rsid w:val="00135711"/>
    <w:rsid w:val="0016222C"/>
    <w:rsid w:val="00185F44"/>
    <w:rsid w:val="001C02CE"/>
    <w:rsid w:val="001C4951"/>
    <w:rsid w:val="00227C5E"/>
    <w:rsid w:val="0023108D"/>
    <w:rsid w:val="002947E1"/>
    <w:rsid w:val="002D25CF"/>
    <w:rsid w:val="002D6A43"/>
    <w:rsid w:val="002F3F9E"/>
    <w:rsid w:val="003004ED"/>
    <w:rsid w:val="00303BC9"/>
    <w:rsid w:val="003863EA"/>
    <w:rsid w:val="003D6215"/>
    <w:rsid w:val="003E4D6A"/>
    <w:rsid w:val="003F00F9"/>
    <w:rsid w:val="003F0B78"/>
    <w:rsid w:val="00404290"/>
    <w:rsid w:val="004061F8"/>
    <w:rsid w:val="00421C22"/>
    <w:rsid w:val="00423E3C"/>
    <w:rsid w:val="00436223"/>
    <w:rsid w:val="004409F2"/>
    <w:rsid w:val="00473D7F"/>
    <w:rsid w:val="004A77DD"/>
    <w:rsid w:val="004D2609"/>
    <w:rsid w:val="004F136C"/>
    <w:rsid w:val="0051757E"/>
    <w:rsid w:val="00527A45"/>
    <w:rsid w:val="00553CAE"/>
    <w:rsid w:val="0055547F"/>
    <w:rsid w:val="00557E4A"/>
    <w:rsid w:val="00560306"/>
    <w:rsid w:val="0056544F"/>
    <w:rsid w:val="005A1B7A"/>
    <w:rsid w:val="005C65D8"/>
    <w:rsid w:val="005C75C2"/>
    <w:rsid w:val="005F1F49"/>
    <w:rsid w:val="006152E4"/>
    <w:rsid w:val="006217DA"/>
    <w:rsid w:val="00667608"/>
    <w:rsid w:val="00674466"/>
    <w:rsid w:val="006C0BC4"/>
    <w:rsid w:val="006D1A36"/>
    <w:rsid w:val="006E2EA8"/>
    <w:rsid w:val="00753BB2"/>
    <w:rsid w:val="007664EC"/>
    <w:rsid w:val="007E2CE9"/>
    <w:rsid w:val="007F2B42"/>
    <w:rsid w:val="008269B1"/>
    <w:rsid w:val="0084247C"/>
    <w:rsid w:val="00861867"/>
    <w:rsid w:val="00865368"/>
    <w:rsid w:val="00870097"/>
    <w:rsid w:val="00872CAB"/>
    <w:rsid w:val="008A2138"/>
    <w:rsid w:val="008E4C13"/>
    <w:rsid w:val="008F763C"/>
    <w:rsid w:val="00914591"/>
    <w:rsid w:val="00922E79"/>
    <w:rsid w:val="009254E3"/>
    <w:rsid w:val="009444A7"/>
    <w:rsid w:val="0097282B"/>
    <w:rsid w:val="0097597D"/>
    <w:rsid w:val="00993445"/>
    <w:rsid w:val="0099348E"/>
    <w:rsid w:val="009A4E11"/>
    <w:rsid w:val="009A7C80"/>
    <w:rsid w:val="009C7DA0"/>
    <w:rsid w:val="009E3183"/>
    <w:rsid w:val="009E6E0B"/>
    <w:rsid w:val="009F5703"/>
    <w:rsid w:val="00A17095"/>
    <w:rsid w:val="00A31D12"/>
    <w:rsid w:val="00A3505E"/>
    <w:rsid w:val="00A35F19"/>
    <w:rsid w:val="00A50531"/>
    <w:rsid w:val="00A75101"/>
    <w:rsid w:val="00A8785E"/>
    <w:rsid w:val="00AC5C1E"/>
    <w:rsid w:val="00AD2529"/>
    <w:rsid w:val="00AD6BB1"/>
    <w:rsid w:val="00AD6BC4"/>
    <w:rsid w:val="00B01C2D"/>
    <w:rsid w:val="00B240A5"/>
    <w:rsid w:val="00B309BA"/>
    <w:rsid w:val="00B40B6A"/>
    <w:rsid w:val="00B61868"/>
    <w:rsid w:val="00B75382"/>
    <w:rsid w:val="00BF7ED6"/>
    <w:rsid w:val="00C03A09"/>
    <w:rsid w:val="00C80C64"/>
    <w:rsid w:val="00C96B94"/>
    <w:rsid w:val="00CB64CB"/>
    <w:rsid w:val="00CC37D4"/>
    <w:rsid w:val="00CC6D32"/>
    <w:rsid w:val="00CE24A3"/>
    <w:rsid w:val="00D63498"/>
    <w:rsid w:val="00D67E39"/>
    <w:rsid w:val="00DB7CDD"/>
    <w:rsid w:val="00DB7D22"/>
    <w:rsid w:val="00DC53BF"/>
    <w:rsid w:val="00DD0309"/>
    <w:rsid w:val="00E272E9"/>
    <w:rsid w:val="00E44673"/>
    <w:rsid w:val="00E562E2"/>
    <w:rsid w:val="00E76C8B"/>
    <w:rsid w:val="00E80997"/>
    <w:rsid w:val="00E87EE0"/>
    <w:rsid w:val="00E901C4"/>
    <w:rsid w:val="00E91468"/>
    <w:rsid w:val="00E97D8E"/>
    <w:rsid w:val="00ED373E"/>
    <w:rsid w:val="00EE1B5F"/>
    <w:rsid w:val="00EE22EA"/>
    <w:rsid w:val="00F32ECD"/>
    <w:rsid w:val="00F43C0E"/>
    <w:rsid w:val="00F81CFF"/>
    <w:rsid w:val="00F824E0"/>
    <w:rsid w:val="00F9584B"/>
    <w:rsid w:val="00FD6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D9F98"/>
  <w15:chartTrackingRefBased/>
  <w15:docId w15:val="{E46220A0-72E3-43CD-AEB0-C0AD365A8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6222C"/>
  </w:style>
  <w:style w:type="paragraph" w:styleId="Naslov1">
    <w:name w:val="heading 1"/>
    <w:basedOn w:val="Navaden"/>
    <w:next w:val="Navaden"/>
    <w:link w:val="Naslov1Znak"/>
    <w:uiPriority w:val="9"/>
    <w:qFormat/>
    <w:rsid w:val="001C495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753BB2"/>
    <w:pPr>
      <w:keepNext/>
      <w:keepLines/>
      <w:numPr>
        <w:ilvl w:val="1"/>
        <w:numId w:val="8"/>
      </w:numPr>
      <w:spacing w:before="40" w:after="0" w:line="240" w:lineRule="auto"/>
      <w:outlineLvl w:val="1"/>
    </w:pPr>
    <w:rPr>
      <w:rFonts w:ascii="Arial" w:eastAsiaTheme="majorEastAsia" w:hAnsi="Arial" w:cs="Arial"/>
      <w:bCs/>
      <w:sz w:val="24"/>
      <w:szCs w:val="24"/>
      <w:lang w:eastAsia="sl-SI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753BB2"/>
    <w:pPr>
      <w:keepNext/>
      <w:keepLines/>
      <w:numPr>
        <w:ilvl w:val="2"/>
        <w:numId w:val="8"/>
      </w:numPr>
      <w:spacing w:before="40" w:after="0" w:line="240" w:lineRule="auto"/>
      <w:outlineLvl w:val="2"/>
    </w:pPr>
    <w:rPr>
      <w:rFonts w:asciiTheme="majorHAnsi" w:eastAsiaTheme="majorEastAsia" w:hAnsiTheme="majorHAnsi" w:cstheme="majorBidi"/>
      <w:bCs/>
      <w:color w:val="1F3763" w:themeColor="accent1" w:themeShade="7F"/>
      <w:sz w:val="24"/>
      <w:szCs w:val="24"/>
      <w:lang w:eastAsia="sl-SI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753BB2"/>
    <w:pPr>
      <w:keepNext/>
      <w:keepLines/>
      <w:numPr>
        <w:ilvl w:val="3"/>
        <w:numId w:val="8"/>
      </w:numPr>
      <w:spacing w:before="40" w:after="0" w:line="240" w:lineRule="auto"/>
      <w:outlineLvl w:val="3"/>
    </w:pPr>
    <w:rPr>
      <w:rFonts w:asciiTheme="majorHAnsi" w:eastAsiaTheme="majorEastAsia" w:hAnsiTheme="majorHAnsi" w:cstheme="majorBidi"/>
      <w:bCs/>
      <w:i/>
      <w:iCs/>
      <w:color w:val="2F5496" w:themeColor="accent1" w:themeShade="BF"/>
      <w:sz w:val="24"/>
      <w:szCs w:val="20"/>
      <w:lang w:eastAsia="sl-SI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753BB2"/>
    <w:pPr>
      <w:keepNext/>
      <w:keepLines/>
      <w:numPr>
        <w:ilvl w:val="4"/>
        <w:numId w:val="8"/>
      </w:numPr>
      <w:spacing w:before="40" w:after="0" w:line="240" w:lineRule="auto"/>
      <w:outlineLvl w:val="4"/>
    </w:pPr>
    <w:rPr>
      <w:rFonts w:asciiTheme="majorHAnsi" w:eastAsiaTheme="majorEastAsia" w:hAnsiTheme="majorHAnsi" w:cstheme="majorBidi"/>
      <w:bCs/>
      <w:color w:val="2F5496" w:themeColor="accent1" w:themeShade="BF"/>
      <w:sz w:val="24"/>
      <w:szCs w:val="20"/>
      <w:lang w:eastAsia="sl-SI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753BB2"/>
    <w:pPr>
      <w:keepNext/>
      <w:keepLines/>
      <w:numPr>
        <w:ilvl w:val="5"/>
        <w:numId w:val="8"/>
      </w:numPr>
      <w:spacing w:before="40" w:after="0" w:line="240" w:lineRule="auto"/>
      <w:outlineLvl w:val="5"/>
    </w:pPr>
    <w:rPr>
      <w:rFonts w:asciiTheme="majorHAnsi" w:eastAsiaTheme="majorEastAsia" w:hAnsiTheme="majorHAnsi" w:cstheme="majorBidi"/>
      <w:bCs/>
      <w:color w:val="1F3763" w:themeColor="accent1" w:themeShade="7F"/>
      <w:sz w:val="24"/>
      <w:szCs w:val="20"/>
      <w:lang w:eastAsia="sl-SI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753BB2"/>
    <w:pPr>
      <w:keepNext/>
      <w:keepLines/>
      <w:numPr>
        <w:ilvl w:val="6"/>
        <w:numId w:val="8"/>
      </w:numPr>
      <w:spacing w:before="40" w:after="0" w:line="240" w:lineRule="auto"/>
      <w:outlineLvl w:val="6"/>
    </w:pPr>
    <w:rPr>
      <w:rFonts w:asciiTheme="majorHAnsi" w:eastAsiaTheme="majorEastAsia" w:hAnsiTheme="majorHAnsi" w:cstheme="majorBidi"/>
      <w:bCs/>
      <w:i/>
      <w:iCs/>
      <w:color w:val="1F3763" w:themeColor="accent1" w:themeShade="7F"/>
      <w:sz w:val="24"/>
      <w:szCs w:val="20"/>
      <w:lang w:eastAsia="sl-SI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753BB2"/>
    <w:pPr>
      <w:keepNext/>
      <w:keepLines/>
      <w:numPr>
        <w:ilvl w:val="7"/>
        <w:numId w:val="8"/>
      </w:numPr>
      <w:spacing w:before="40" w:after="0" w:line="240" w:lineRule="auto"/>
      <w:outlineLvl w:val="7"/>
    </w:pPr>
    <w:rPr>
      <w:rFonts w:asciiTheme="majorHAnsi" w:eastAsiaTheme="majorEastAsia" w:hAnsiTheme="majorHAnsi" w:cstheme="majorBidi"/>
      <w:bCs/>
      <w:color w:val="272727" w:themeColor="text1" w:themeTint="D8"/>
      <w:sz w:val="21"/>
      <w:szCs w:val="21"/>
      <w:lang w:eastAsia="sl-SI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753BB2"/>
    <w:pPr>
      <w:keepNext/>
      <w:keepLines/>
      <w:numPr>
        <w:ilvl w:val="8"/>
        <w:numId w:val="8"/>
      </w:numPr>
      <w:spacing w:before="40" w:after="0" w:line="240" w:lineRule="auto"/>
      <w:outlineLvl w:val="8"/>
    </w:pPr>
    <w:rPr>
      <w:rFonts w:asciiTheme="majorHAnsi" w:eastAsiaTheme="majorEastAsia" w:hAnsiTheme="majorHAnsi" w:cstheme="majorBidi"/>
      <w:bCs/>
      <w:i/>
      <w:iCs/>
      <w:color w:val="272727" w:themeColor="text1" w:themeTint="D8"/>
      <w:sz w:val="21"/>
      <w:szCs w:val="21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basedOn w:val="Privzetapisavaodstavka"/>
    <w:uiPriority w:val="99"/>
    <w:unhideWhenUsed/>
    <w:rsid w:val="003D6215"/>
    <w:rPr>
      <w:color w:val="0000FF"/>
      <w:u w:val="single"/>
    </w:rPr>
  </w:style>
  <w:style w:type="paragraph" w:styleId="Odstavekseznama">
    <w:name w:val="List Paragraph"/>
    <w:basedOn w:val="Navaden"/>
    <w:link w:val="OdstavekseznamaZnak"/>
    <w:uiPriority w:val="34"/>
    <w:qFormat/>
    <w:rsid w:val="003D6215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C0B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C0BC4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B240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240A5"/>
  </w:style>
  <w:style w:type="paragraph" w:styleId="Noga">
    <w:name w:val="footer"/>
    <w:basedOn w:val="Navaden"/>
    <w:link w:val="NogaZnak"/>
    <w:uiPriority w:val="99"/>
    <w:unhideWhenUsed/>
    <w:rsid w:val="00B240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240A5"/>
  </w:style>
  <w:style w:type="character" w:customStyle="1" w:styleId="Naslov2Znak">
    <w:name w:val="Naslov 2 Znak"/>
    <w:basedOn w:val="Privzetapisavaodstavka"/>
    <w:link w:val="Naslov2"/>
    <w:uiPriority w:val="9"/>
    <w:rsid w:val="00753BB2"/>
    <w:rPr>
      <w:rFonts w:ascii="Arial" w:eastAsiaTheme="majorEastAsia" w:hAnsi="Arial" w:cs="Arial"/>
      <w:bCs/>
      <w:sz w:val="24"/>
      <w:szCs w:val="24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753BB2"/>
    <w:rPr>
      <w:rFonts w:asciiTheme="majorHAnsi" w:eastAsiaTheme="majorEastAsia" w:hAnsiTheme="majorHAnsi" w:cstheme="majorBidi"/>
      <w:bCs/>
      <w:color w:val="1F3763" w:themeColor="accent1" w:themeShade="7F"/>
      <w:sz w:val="24"/>
      <w:szCs w:val="24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753BB2"/>
    <w:rPr>
      <w:rFonts w:asciiTheme="majorHAnsi" w:eastAsiaTheme="majorEastAsia" w:hAnsiTheme="majorHAnsi" w:cstheme="majorBidi"/>
      <w:bCs/>
      <w:i/>
      <w:iCs/>
      <w:color w:val="2F5496" w:themeColor="accent1" w:themeShade="BF"/>
      <w:sz w:val="24"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753BB2"/>
    <w:rPr>
      <w:rFonts w:asciiTheme="majorHAnsi" w:eastAsiaTheme="majorEastAsia" w:hAnsiTheme="majorHAnsi" w:cstheme="majorBidi"/>
      <w:bCs/>
      <w:color w:val="2F5496" w:themeColor="accent1" w:themeShade="BF"/>
      <w:sz w:val="24"/>
      <w:szCs w:val="20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753BB2"/>
    <w:rPr>
      <w:rFonts w:asciiTheme="majorHAnsi" w:eastAsiaTheme="majorEastAsia" w:hAnsiTheme="majorHAnsi" w:cstheme="majorBidi"/>
      <w:bCs/>
      <w:color w:val="1F3763" w:themeColor="accent1" w:themeShade="7F"/>
      <w:sz w:val="24"/>
      <w:szCs w:val="20"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753BB2"/>
    <w:rPr>
      <w:rFonts w:asciiTheme="majorHAnsi" w:eastAsiaTheme="majorEastAsia" w:hAnsiTheme="majorHAnsi" w:cstheme="majorBidi"/>
      <w:bCs/>
      <w:i/>
      <w:iCs/>
      <w:color w:val="1F3763" w:themeColor="accent1" w:themeShade="7F"/>
      <w:sz w:val="24"/>
      <w:szCs w:val="20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753BB2"/>
    <w:rPr>
      <w:rFonts w:asciiTheme="majorHAnsi" w:eastAsiaTheme="majorEastAsia" w:hAnsiTheme="majorHAnsi" w:cstheme="majorBidi"/>
      <w:bCs/>
      <w:color w:val="272727" w:themeColor="text1" w:themeTint="D8"/>
      <w:sz w:val="21"/>
      <w:szCs w:val="21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753BB2"/>
    <w:rPr>
      <w:rFonts w:asciiTheme="majorHAnsi" w:eastAsiaTheme="majorEastAsia" w:hAnsiTheme="majorHAnsi" w:cstheme="majorBidi"/>
      <w:bCs/>
      <w:i/>
      <w:iCs/>
      <w:color w:val="272727" w:themeColor="text1" w:themeTint="D8"/>
      <w:sz w:val="21"/>
      <w:szCs w:val="21"/>
      <w:lang w:eastAsia="sl-SI"/>
    </w:rPr>
  </w:style>
  <w:style w:type="character" w:styleId="Sprotnaopomba-sklic">
    <w:name w:val="footnote reference"/>
    <w:uiPriority w:val="99"/>
    <w:rsid w:val="00753BB2"/>
    <w:rPr>
      <w:vertAlign w:val="superscript"/>
    </w:rPr>
  </w:style>
  <w:style w:type="character" w:styleId="Krepko">
    <w:name w:val="Strong"/>
    <w:uiPriority w:val="22"/>
    <w:qFormat/>
    <w:rsid w:val="00753BB2"/>
    <w:rPr>
      <w:b/>
    </w:rPr>
  </w:style>
  <w:style w:type="table" w:styleId="Tabelamrea">
    <w:name w:val="Table Grid"/>
    <w:basedOn w:val="Navadnatabela"/>
    <w:rsid w:val="005603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slov1Znak">
    <w:name w:val="Naslov 1 Znak"/>
    <w:basedOn w:val="Privzetapisavaodstavka"/>
    <w:link w:val="Naslov1"/>
    <w:uiPriority w:val="9"/>
    <w:rsid w:val="001C495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OdstavekseznamaZnak">
    <w:name w:val="Odstavek seznama Znak"/>
    <w:link w:val="Odstavekseznama"/>
    <w:uiPriority w:val="34"/>
    <w:rsid w:val="00870097"/>
  </w:style>
  <w:style w:type="character" w:styleId="Pripombasklic">
    <w:name w:val="annotation reference"/>
    <w:basedOn w:val="Privzetapisavaodstavka"/>
    <w:uiPriority w:val="99"/>
    <w:semiHidden/>
    <w:unhideWhenUsed/>
    <w:rsid w:val="00F9584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F9584B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F9584B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9584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9584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465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2685</Words>
  <Characters>15309</Characters>
  <Application>Microsoft Office Word</Application>
  <DocSecurity>0</DocSecurity>
  <Lines>127</Lines>
  <Paragraphs>35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2023-09-12T06:56:00Z</cp:lastPrinted>
  <dcterms:created xsi:type="dcterms:W3CDTF">2024-11-22T09:51:00Z</dcterms:created>
  <dcterms:modified xsi:type="dcterms:W3CDTF">2024-11-22T09:51:00Z</dcterms:modified>
</cp:coreProperties>
</file>