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F719D" w14:textId="77777777" w:rsidR="00F8215A" w:rsidRDefault="00F8215A" w:rsidP="00F8215A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E2673A5" w14:textId="77777777" w:rsidR="00F8215A" w:rsidRPr="00131D58" w:rsidRDefault="00F8215A" w:rsidP="00F8215A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42F5216" w14:textId="77777777" w:rsidR="00F8215A" w:rsidRPr="00C811E7" w:rsidRDefault="00F8215A" w:rsidP="00F8215A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Pr="00C811E7">
        <w:rPr>
          <w:rFonts w:asciiTheme="minorHAnsi" w:hAnsiTheme="minorHAnsi" w:cstheme="minorHAnsi"/>
          <w:sz w:val="32"/>
          <w:szCs w:val="24"/>
        </w:rPr>
        <w:t>soglasje PODIZVAJALCA</w:t>
      </w:r>
    </w:p>
    <w:p w14:paraId="066D0B55" w14:textId="77777777" w:rsidR="00F8215A" w:rsidRPr="00131D58" w:rsidRDefault="00F8215A" w:rsidP="00F8215A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0588097" w14:textId="77777777" w:rsidR="00F8215A" w:rsidRPr="00131D58" w:rsidRDefault="00F8215A" w:rsidP="00F8215A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E49E9FB" w14:textId="77777777" w:rsidR="00F8215A" w:rsidRPr="00131D58" w:rsidRDefault="00F8215A" w:rsidP="00F8215A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4A24D2C" w14:textId="77777777" w:rsidR="00F8215A" w:rsidRPr="00787D7F" w:rsidRDefault="00F8215A" w:rsidP="00F8215A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895505464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895505464"/>
    </w:p>
    <w:p w14:paraId="11778F18" w14:textId="77777777" w:rsidR="00F8215A" w:rsidRDefault="00F8215A" w:rsidP="00F8215A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2B933CE" w14:textId="77777777" w:rsidR="00F8215A" w:rsidRPr="00131D58" w:rsidRDefault="00F8215A" w:rsidP="00F8215A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272851057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272851057"/>
    </w:p>
    <w:p w14:paraId="0605467F" w14:textId="77777777" w:rsidR="00F8215A" w:rsidRPr="00131D58" w:rsidRDefault="00F8215A" w:rsidP="00F8215A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36E35C1" w14:textId="77777777" w:rsidR="00F8215A" w:rsidRPr="00131D58" w:rsidRDefault="00F8215A" w:rsidP="00F8215A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4F476DDE" w14:textId="762A6E7A" w:rsidR="0040153F" w:rsidRPr="0040153F" w:rsidRDefault="0040153F" w:rsidP="0040153F">
      <w:pPr>
        <w:jc w:val="both"/>
        <w:rPr>
          <w:rFonts w:ascii="Calibri" w:hAnsi="Calibri" w:cs="Calibri"/>
          <w:sz w:val="20"/>
          <w:szCs w:val="20"/>
        </w:rPr>
      </w:pPr>
      <w:r w:rsidRPr="0040153F">
        <w:rPr>
          <w:rFonts w:ascii="Calibri" w:hAnsi="Calibri" w:cs="Calibri"/>
          <w:sz w:val="20"/>
          <w:szCs w:val="20"/>
        </w:rPr>
        <w:t xml:space="preserve">V skladu s </w:t>
      </w:r>
      <w:r w:rsidRPr="0040153F">
        <w:rPr>
          <w:rFonts w:ascii="Calibri" w:hAnsi="Calibri" w:cs="Calibri"/>
          <w:sz w:val="20"/>
          <w:szCs w:val="20"/>
          <w:shd w:val="clear" w:color="auto" w:fill="FFFFFF"/>
        </w:rPr>
        <w:t xml:space="preserve">4. alinejo 2. odstavka </w:t>
      </w:r>
      <w:r w:rsidRPr="0040153F">
        <w:rPr>
          <w:rFonts w:ascii="Calibri" w:hAnsi="Calibri" w:cs="Calibri"/>
          <w:sz w:val="20"/>
          <w:szCs w:val="20"/>
        </w:rPr>
        <w:t xml:space="preserve">94. člena </w:t>
      </w:r>
      <w:r w:rsidRPr="0040153F">
        <w:rPr>
          <w:rFonts w:ascii="Calibri" w:hAnsi="Calibri" w:cs="Calibri"/>
          <w:sz w:val="20"/>
          <w:szCs w:val="20"/>
          <w:shd w:val="clear" w:color="auto" w:fill="FFFFFF"/>
        </w:rPr>
        <w:t>Zakona o javnem naročanju (Uradni list RS, št.  </w:t>
      </w:r>
      <w:hyperlink r:id="rId7" w:tgtFrame="_blank" w:tooltip="Zakon o javnem naročanju (ZJN-3)" w:history="1">
        <w:r w:rsidRPr="0040153F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91/15</w:t>
        </w:r>
      </w:hyperlink>
      <w:r w:rsidRPr="0040153F">
        <w:rPr>
          <w:rFonts w:ascii="Calibri" w:hAnsi="Calibri" w:cs="Calibri"/>
          <w:sz w:val="20"/>
          <w:szCs w:val="20"/>
          <w:shd w:val="clear" w:color="auto" w:fill="FFFFFF"/>
        </w:rPr>
        <w:t>, </w:t>
      </w:r>
      <w:hyperlink r:id="rId8" w:tgtFrame="_blank" w:tooltip="Zakon o spremembah in dopolnitvah Zakona o javnem naročanju" w:history="1">
        <w:r w:rsidRPr="0040153F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14/18</w:t>
        </w:r>
      </w:hyperlink>
      <w:r w:rsidRPr="0040153F">
        <w:rPr>
          <w:rFonts w:ascii="Calibri" w:hAnsi="Calibri" w:cs="Calibri"/>
          <w:sz w:val="20"/>
          <w:szCs w:val="20"/>
          <w:shd w:val="clear" w:color="auto" w:fill="FFFFFF"/>
        </w:rPr>
        <w:t>, </w:t>
      </w:r>
      <w:hyperlink r:id="rId9" w:tgtFrame="_blank" w:tooltip="Zakon o spremembah in dopolnitvah Zakona o javnem naročanju" w:history="1">
        <w:r w:rsidRPr="0040153F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121/21</w:t>
        </w:r>
      </w:hyperlink>
      <w:r w:rsidRPr="0040153F">
        <w:rPr>
          <w:rFonts w:ascii="Calibri" w:hAnsi="Calibri" w:cs="Calibri"/>
          <w:sz w:val="20"/>
          <w:szCs w:val="20"/>
          <w:shd w:val="clear" w:color="auto" w:fill="FFFFFF"/>
        </w:rPr>
        <w:t>, </w:t>
      </w:r>
      <w:hyperlink r:id="rId10" w:tgtFrame="_blank" w:tooltip="Zakon o spremembah in dopolnitvah Zakona o javnem naročanju" w:history="1">
        <w:r w:rsidRPr="0040153F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10/22</w:t>
        </w:r>
      </w:hyperlink>
      <w:r w:rsidRPr="0040153F">
        <w:rPr>
          <w:rFonts w:ascii="Calibri" w:hAnsi="Calibri" w:cs="Calibri"/>
          <w:sz w:val="20"/>
          <w:szCs w:val="20"/>
          <w:shd w:val="clear" w:color="auto" w:fill="FFFFFF"/>
        </w:rPr>
        <w:t>, </w:t>
      </w:r>
      <w:hyperlink r:id="rId11" w:tgtFrame="_blank" w:tooltip="Odločba o ugotovitvi, da je točka b) četrtega odstavka 75. člena in točka c) drugega odstavka v zvezi s petim odstavkom 67.a člena Zakona o javnem naročanju v neskladju z Ustavo" w:history="1">
        <w:r w:rsidRPr="0040153F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74/22</w:t>
        </w:r>
      </w:hyperlink>
      <w:r w:rsidRPr="0040153F">
        <w:rPr>
          <w:rFonts w:ascii="Calibri" w:hAnsi="Calibri" w:cs="Calibri"/>
          <w:sz w:val="20"/>
          <w:szCs w:val="20"/>
          <w:shd w:val="clear" w:color="auto" w:fill="FFFFFF"/>
        </w:rPr>
        <w:t xml:space="preserve"> – </w:t>
      </w:r>
      <w:proofErr w:type="spellStart"/>
      <w:r w:rsidRPr="0040153F">
        <w:rPr>
          <w:rFonts w:ascii="Calibri" w:hAnsi="Calibri" w:cs="Calibri"/>
          <w:sz w:val="20"/>
          <w:szCs w:val="20"/>
          <w:shd w:val="clear" w:color="auto" w:fill="FFFFFF"/>
        </w:rPr>
        <w:t>odl</w:t>
      </w:r>
      <w:proofErr w:type="spellEnd"/>
      <w:r w:rsidRPr="0040153F">
        <w:rPr>
          <w:rFonts w:ascii="Calibri" w:hAnsi="Calibri" w:cs="Calibri"/>
          <w:sz w:val="20"/>
          <w:szCs w:val="20"/>
          <w:shd w:val="clear" w:color="auto" w:fill="FFFFFF"/>
        </w:rPr>
        <w:t>. US, </w:t>
      </w:r>
      <w:hyperlink r:id="rId12" w:tgtFrame="_blank" w:tooltip="Zakon o nujnih ukrepih za zagotovitev stabilnosti zdravstvenega sistema" w:history="1">
        <w:r w:rsidRPr="0040153F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100/22</w:t>
        </w:r>
      </w:hyperlink>
      <w:r w:rsidRPr="0040153F">
        <w:rPr>
          <w:rFonts w:ascii="Calibri" w:hAnsi="Calibri" w:cs="Calibri"/>
          <w:sz w:val="20"/>
          <w:szCs w:val="20"/>
          <w:shd w:val="clear" w:color="auto" w:fill="FFFFFF"/>
        </w:rPr>
        <w:t> – ZNUZSZS, </w:t>
      </w:r>
      <w:hyperlink r:id="rId13" w:tgtFrame="_blank" w:tooltip="Zakon o spremembah in dopolnitvah Zakona o javnem naročanju" w:history="1">
        <w:r w:rsidRPr="0040153F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28/23</w:t>
        </w:r>
      </w:hyperlink>
      <w:r w:rsidRPr="0040153F">
        <w:rPr>
          <w:rFonts w:ascii="Calibri" w:hAnsi="Calibri" w:cs="Calibri"/>
          <w:sz w:val="20"/>
          <w:szCs w:val="20"/>
          <w:shd w:val="clear" w:color="auto" w:fill="FFFFFF"/>
        </w:rPr>
        <w:t> in </w:t>
      </w:r>
      <w:hyperlink r:id="rId14" w:tgtFrame="_blank" w:tooltip="Zakon o spremembah in dopolnitvah Zakona o odpravi posledic naravnih nesreč" w:history="1">
        <w:r w:rsidRPr="0040153F">
          <w:rPr>
            <w:rStyle w:val="Hiperpovezava"/>
            <w:rFonts w:ascii="Calibri" w:hAnsi="Calibri" w:cs="Calibri"/>
            <w:color w:val="auto"/>
            <w:sz w:val="20"/>
            <w:szCs w:val="20"/>
            <w:u w:val="none"/>
            <w:shd w:val="clear" w:color="auto" w:fill="FFFFFF"/>
          </w:rPr>
          <w:t>88/23</w:t>
        </w:r>
      </w:hyperlink>
      <w:r w:rsidRPr="0040153F">
        <w:rPr>
          <w:rFonts w:ascii="Calibri" w:hAnsi="Calibri" w:cs="Calibri"/>
          <w:sz w:val="20"/>
          <w:szCs w:val="20"/>
          <w:shd w:val="clear" w:color="auto" w:fill="FFFFFF"/>
        </w:rPr>
        <w:t> – ZOPNN-F; v nadaljevanju besedila: ZJN-3) zahtevamo, da naročnik Univerza v Mariboru,</w:t>
      </w:r>
      <w:r w:rsidRPr="0040153F">
        <w:rPr>
          <w:rFonts w:ascii="Calibri" w:hAnsi="Calibri" w:cs="Calibri"/>
          <w:sz w:val="20"/>
          <w:szCs w:val="20"/>
        </w:rPr>
        <w:t xml:space="preserve"> Slomškov trg 15, 2000 Maribor</w:t>
      </w:r>
      <w:r w:rsidRPr="0040153F">
        <w:rPr>
          <w:rFonts w:ascii="Calibri" w:hAnsi="Calibri" w:cs="Calibri"/>
          <w:sz w:val="20"/>
          <w:szCs w:val="20"/>
          <w:shd w:val="clear" w:color="auto" w:fill="FFFFFF"/>
        </w:rPr>
        <w:t xml:space="preserve">, na podlagi potrjenega </w:t>
      </w:r>
      <w:proofErr w:type="spellStart"/>
      <w:r w:rsidRPr="0040153F">
        <w:rPr>
          <w:rFonts w:ascii="Calibri" w:hAnsi="Calibri" w:cs="Calibri"/>
          <w:sz w:val="20"/>
          <w:szCs w:val="20"/>
          <w:shd w:val="clear" w:color="auto" w:fill="FFFFFF"/>
        </w:rPr>
        <w:t>e</w:t>
      </w:r>
      <w:r w:rsidR="00B54441">
        <w:rPr>
          <w:rFonts w:ascii="Calibri" w:hAnsi="Calibri" w:cs="Calibri"/>
          <w:sz w:val="20"/>
          <w:szCs w:val="20"/>
          <w:shd w:val="clear" w:color="auto" w:fill="FFFFFF"/>
        </w:rPr>
        <w:t>R</w:t>
      </w:r>
      <w:r w:rsidRPr="0040153F">
        <w:rPr>
          <w:rFonts w:ascii="Calibri" w:hAnsi="Calibri" w:cs="Calibri"/>
          <w:sz w:val="20"/>
          <w:szCs w:val="20"/>
          <w:shd w:val="clear" w:color="auto" w:fill="FFFFFF"/>
        </w:rPr>
        <w:t>ačuna</w:t>
      </w:r>
      <w:proofErr w:type="spellEnd"/>
      <w:r w:rsidRPr="0040153F">
        <w:rPr>
          <w:rFonts w:ascii="Calibri" w:hAnsi="Calibri" w:cs="Calibri"/>
          <w:sz w:val="20"/>
          <w:szCs w:val="20"/>
          <w:shd w:val="clear" w:color="auto" w:fill="FFFFFF"/>
        </w:rPr>
        <w:t xml:space="preserve"> oziroma situacije s strani ponudnika/glavnega izvajalca </w:t>
      </w:r>
      <w:permStart w:id="880485115" w:edGrp="everyone"/>
      <w:r w:rsidRPr="0040153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0153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40153F">
        <w:rPr>
          <w:rFonts w:ascii="Calibri" w:hAnsi="Calibri" w:cs="Calibri"/>
          <w:bCs/>
          <w:iCs/>
          <w:sz w:val="20"/>
          <w:szCs w:val="20"/>
        </w:rPr>
      </w:r>
      <w:r w:rsidRPr="0040153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40153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40153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40153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40153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40153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40153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Pr="0040153F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880485115"/>
      <w:r w:rsidRPr="0040153F">
        <w:rPr>
          <w:rFonts w:ascii="Calibri" w:hAnsi="Calibri" w:cs="Calibri"/>
          <w:sz w:val="20"/>
          <w:szCs w:val="20"/>
          <w:shd w:val="clear" w:color="auto" w:fill="FFFFFF"/>
        </w:rPr>
        <w:t xml:space="preserve"> neposredno plačuje nam, kot podizvajalcu za javno naročilo »</w:t>
      </w:r>
      <w:r w:rsidRPr="0040153F">
        <w:rPr>
          <w:rFonts w:ascii="Calibri" w:eastAsia="STXinwei" w:hAnsi="Calibri" w:cs="Calibri"/>
          <w:b/>
          <w:bCs/>
          <w:sz w:val="20"/>
          <w:szCs w:val="20"/>
          <w:lang w:eastAsia="ja-JP"/>
        </w:rPr>
        <w:t>Storitve varovanja za potrebe rektorata in članic UM</w:t>
      </w:r>
      <w:r w:rsidRPr="0040153F">
        <w:rPr>
          <w:rFonts w:ascii="Calibri" w:hAnsi="Calibri" w:cs="Calibri"/>
          <w:sz w:val="20"/>
          <w:szCs w:val="20"/>
          <w:shd w:val="clear" w:color="auto" w:fill="FFFFFF"/>
        </w:rPr>
        <w:t xml:space="preserve">«, objavljenim na portalu javnih naročil pod št. objave  </w:t>
      </w:r>
      <w:permStart w:id="2063728742" w:edGrp="everyone"/>
      <w:r w:rsidRPr="0040153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0153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40153F">
        <w:rPr>
          <w:rFonts w:ascii="Calibri" w:hAnsi="Calibri" w:cs="Calibri"/>
          <w:bCs/>
          <w:iCs/>
          <w:sz w:val="20"/>
          <w:szCs w:val="20"/>
        </w:rPr>
      </w:r>
      <w:r w:rsidRPr="0040153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40153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40153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40153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40153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40153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40153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Pr="0040153F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2063728742"/>
      <w:r w:rsidRPr="0040153F">
        <w:rPr>
          <w:rFonts w:ascii="Calibri" w:hAnsi="Calibri" w:cs="Calibri"/>
          <w:sz w:val="20"/>
          <w:szCs w:val="20"/>
          <w:shd w:val="clear" w:color="auto" w:fill="FFFFFF"/>
        </w:rPr>
        <w:t xml:space="preserve">,  z dne  </w:t>
      </w:r>
      <w:permStart w:id="838422871" w:edGrp="everyone"/>
      <w:r w:rsidRPr="0040153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0153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40153F">
        <w:rPr>
          <w:rFonts w:ascii="Calibri" w:hAnsi="Calibri" w:cs="Calibri"/>
          <w:bCs/>
          <w:iCs/>
          <w:sz w:val="20"/>
          <w:szCs w:val="20"/>
        </w:rPr>
      </w:r>
      <w:r w:rsidRPr="0040153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40153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40153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40153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40153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40153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40153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838422871"/>
      <w:r w:rsidRPr="0040153F">
        <w:rPr>
          <w:rFonts w:ascii="Calibri" w:hAnsi="Calibri" w:cs="Calibri"/>
          <w:sz w:val="20"/>
          <w:szCs w:val="20"/>
          <w:shd w:val="clear" w:color="auto" w:fill="FFFFFF"/>
        </w:rPr>
        <w:t xml:space="preserve">. </w:t>
      </w:r>
    </w:p>
    <w:p w14:paraId="024EABA7" w14:textId="77777777" w:rsidR="0040153F" w:rsidRDefault="0040153F" w:rsidP="0040153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F1BDC85" w14:textId="77777777" w:rsidR="0040153F" w:rsidRDefault="0040153F" w:rsidP="0040153F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naročnik Univerza v Mariboru,</w:t>
      </w:r>
      <w:r w:rsidRPr="001F7B0D">
        <w:rPr>
          <w:rFonts w:ascii="Calibri" w:hAnsi="Calibri" w:cs="Tahoma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Slomškov trg 15</w:t>
      </w:r>
      <w:r w:rsidRPr="001F7B0D"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1F7B0D">
        <w:rPr>
          <w:rFonts w:asciiTheme="minorHAnsi" w:hAnsiTheme="minorHAnsi" w:cstheme="minorHAnsi"/>
          <w:sz w:val="20"/>
          <w:szCs w:val="20"/>
        </w:rPr>
        <w:t xml:space="preserve">000 </w:t>
      </w:r>
      <w:r>
        <w:rPr>
          <w:rFonts w:asciiTheme="minorHAnsi" w:hAnsiTheme="minorHAnsi" w:cstheme="minorHAnsi"/>
          <w:sz w:val="20"/>
          <w:szCs w:val="20"/>
        </w:rPr>
        <w:t>Maribor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na podlagi pogodbe ter v skladu s petim odstavkom 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ZJN-3, namesto ponudnika/glavnega izvajalca, poravna našo/e terjatev/ve do ponudnika/glavnega izvajalca za izvedbo predmetnega javnega naročila neposredno nam.</w:t>
      </w:r>
    </w:p>
    <w:p w14:paraId="06887485" w14:textId="254DBEF8" w:rsidR="00F8215A" w:rsidRDefault="00F8215A" w:rsidP="00F8215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BEABCA7" w14:textId="77777777" w:rsidR="00F8215A" w:rsidRDefault="00F8215A" w:rsidP="00F8215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7541E32" w14:textId="77777777" w:rsidR="00F8215A" w:rsidRDefault="00F8215A" w:rsidP="00F8215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117419A" w14:textId="77777777" w:rsidR="00F8215A" w:rsidRPr="008A1F10" w:rsidRDefault="00F8215A" w:rsidP="00F8215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43C77D3" w14:textId="77777777" w:rsidR="00F8215A" w:rsidRPr="00C97613" w:rsidRDefault="00F8215A" w:rsidP="00F8215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ECDD368" w14:textId="77777777" w:rsidR="00F8215A" w:rsidRPr="00C97613" w:rsidRDefault="00F8215A" w:rsidP="00F8215A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49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3543"/>
        <w:gridCol w:w="3686"/>
      </w:tblGrid>
      <w:tr w:rsidR="00F8215A" w:rsidRPr="00B634C0" w14:paraId="49CE0BB9" w14:textId="77777777" w:rsidTr="005A07DC">
        <w:trPr>
          <w:jc w:val="center"/>
        </w:trPr>
        <w:tc>
          <w:tcPr>
            <w:tcW w:w="2269" w:type="dxa"/>
          </w:tcPr>
          <w:p w14:paraId="3934435A" w14:textId="77777777" w:rsidR="00F8215A" w:rsidRPr="00B634C0" w:rsidRDefault="00F8215A" w:rsidP="005A07DC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Kraj in datum:</w:t>
            </w:r>
          </w:p>
          <w:permStart w:id="1382109247" w:edGrp="everyone"/>
          <w:p w14:paraId="2508B63A" w14:textId="77777777" w:rsidR="00F8215A" w:rsidRPr="00B634C0" w:rsidRDefault="00F8215A" w:rsidP="005A07DC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2109247"/>
          </w:p>
        </w:tc>
        <w:tc>
          <w:tcPr>
            <w:tcW w:w="3543" w:type="dxa"/>
          </w:tcPr>
          <w:p w14:paraId="5A43A370" w14:textId="77777777" w:rsidR="00F8215A" w:rsidRPr="00B634C0" w:rsidRDefault="00F8215A" w:rsidP="005A07DC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Žig:</w:t>
            </w:r>
          </w:p>
        </w:tc>
        <w:tc>
          <w:tcPr>
            <w:tcW w:w="3686" w:type="dxa"/>
          </w:tcPr>
          <w:p w14:paraId="6FE1EDC1" w14:textId="77777777" w:rsidR="00F8215A" w:rsidRPr="00B634C0" w:rsidRDefault="00F8215A" w:rsidP="005A07DC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Ime in priimek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</w:t>
            </w:r>
            <w:permStart w:id="429927230" w:edGrp="everyone"/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29927230"/>
          </w:p>
          <w:p w14:paraId="496AFECC" w14:textId="77777777" w:rsidR="00F8215A" w:rsidRPr="00B634C0" w:rsidRDefault="00F8215A" w:rsidP="005A07DC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(</w:t>
            </w:r>
            <w:r w:rsidRPr="00B634C0"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FF"/>
              </w:rPr>
              <w:t>oseba, ki je pooblaščena za podpisovanje v imenu  podizvajalca</w:t>
            </w: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)</w:t>
            </w:r>
            <w:r w:rsidRPr="00B634C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28BDB15A" w14:textId="77777777" w:rsidR="00F8215A" w:rsidRPr="00B634C0" w:rsidRDefault="00F8215A" w:rsidP="005A07DC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  <w:p w14:paraId="104989FD" w14:textId="77777777" w:rsidR="00F8215A" w:rsidRPr="00B634C0" w:rsidRDefault="00F8215A" w:rsidP="005A07DC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Podpis:_____________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_____________</w:t>
            </w: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___</w:t>
            </w:r>
          </w:p>
          <w:p w14:paraId="703F5C8A" w14:textId="77777777" w:rsidR="00F8215A" w:rsidRPr="00B634C0" w:rsidRDefault="00F8215A" w:rsidP="005A07DC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(</w:t>
            </w:r>
            <w:r w:rsidRPr="00B634C0"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FF"/>
              </w:rPr>
              <w:t>oseba, ki je pooblaščena za podpisovanje v imenu  podizvajalca</w:t>
            </w: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)</w:t>
            </w:r>
            <w:r w:rsidRPr="00B634C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F8215A" w:rsidRPr="00B634C0" w14:paraId="476C676B" w14:textId="77777777" w:rsidTr="005A07DC">
        <w:trPr>
          <w:jc w:val="center"/>
        </w:trPr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00A4A023" w14:textId="77777777" w:rsidR="00F8215A" w:rsidRPr="00B634C0" w:rsidRDefault="00F8215A" w:rsidP="005A07DC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6A00FB8" w14:textId="77777777" w:rsidR="00F8215A" w:rsidRPr="00B634C0" w:rsidRDefault="00F8215A" w:rsidP="005A07DC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</w:tcPr>
          <w:p w14:paraId="0587D7BF" w14:textId="77777777" w:rsidR="00F8215A" w:rsidRPr="00B634C0" w:rsidRDefault="00F8215A" w:rsidP="005A07DC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4C85415" w14:textId="77777777" w:rsidR="00F8215A" w:rsidRPr="008A1F10" w:rsidRDefault="00F8215A" w:rsidP="00F8215A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344E65CC" w14:textId="77777777" w:rsidR="00F8215A" w:rsidRPr="008A1F10" w:rsidRDefault="00F8215A" w:rsidP="00F8215A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EA4177B" w14:textId="77777777" w:rsidR="00F8215A" w:rsidRPr="008A1F10" w:rsidRDefault="00F8215A" w:rsidP="00F8215A">
      <w:pPr>
        <w:rPr>
          <w:rFonts w:asciiTheme="minorHAnsi" w:hAnsiTheme="minorHAnsi" w:cstheme="minorHAnsi"/>
          <w:sz w:val="20"/>
          <w:szCs w:val="20"/>
        </w:rPr>
      </w:pPr>
    </w:p>
    <w:p w14:paraId="38259164" w14:textId="77777777" w:rsidR="00F8215A" w:rsidRPr="008A1F10" w:rsidRDefault="00F8215A" w:rsidP="00F8215A">
      <w:pPr>
        <w:rPr>
          <w:rFonts w:asciiTheme="minorHAnsi" w:hAnsiTheme="minorHAnsi" w:cstheme="minorHAnsi"/>
          <w:sz w:val="20"/>
          <w:szCs w:val="20"/>
        </w:rPr>
      </w:pPr>
    </w:p>
    <w:p w14:paraId="1585C58C" w14:textId="77777777" w:rsidR="00F8215A" w:rsidRPr="008A1F10" w:rsidRDefault="00F8215A" w:rsidP="00F8215A">
      <w:pPr>
        <w:rPr>
          <w:rFonts w:asciiTheme="minorHAnsi" w:hAnsiTheme="minorHAnsi" w:cstheme="minorHAnsi"/>
          <w:sz w:val="20"/>
          <w:szCs w:val="20"/>
        </w:rPr>
      </w:pPr>
    </w:p>
    <w:p w14:paraId="36B380B4" w14:textId="77777777" w:rsidR="00F8215A" w:rsidRPr="008A1F10" w:rsidRDefault="00F8215A" w:rsidP="00F8215A">
      <w:pPr>
        <w:rPr>
          <w:rFonts w:asciiTheme="minorHAnsi" w:hAnsiTheme="minorHAnsi" w:cstheme="minorHAnsi"/>
          <w:sz w:val="20"/>
          <w:szCs w:val="20"/>
        </w:rPr>
      </w:pPr>
    </w:p>
    <w:p w14:paraId="1F5D3AF5" w14:textId="77777777" w:rsidR="00F8215A" w:rsidRDefault="00F8215A" w:rsidP="00F8215A">
      <w:pPr>
        <w:rPr>
          <w:rFonts w:asciiTheme="minorHAnsi" w:hAnsiTheme="minorHAnsi" w:cstheme="minorHAnsi"/>
          <w:sz w:val="20"/>
          <w:szCs w:val="20"/>
        </w:rPr>
      </w:pPr>
    </w:p>
    <w:p w14:paraId="56AB7A02" w14:textId="77777777" w:rsidR="00F8215A" w:rsidRDefault="00F8215A" w:rsidP="00F8215A">
      <w:pPr>
        <w:rPr>
          <w:rFonts w:asciiTheme="minorHAnsi" w:hAnsiTheme="minorHAnsi" w:cstheme="minorHAnsi"/>
          <w:sz w:val="20"/>
          <w:szCs w:val="20"/>
        </w:rPr>
      </w:pPr>
    </w:p>
    <w:p w14:paraId="7E483E71" w14:textId="77777777" w:rsidR="000F2DCA" w:rsidRPr="008A1F10" w:rsidRDefault="000F2DCA" w:rsidP="00F8215A">
      <w:pPr>
        <w:rPr>
          <w:rFonts w:asciiTheme="minorHAnsi" w:hAnsiTheme="minorHAnsi" w:cstheme="minorHAnsi"/>
          <w:sz w:val="20"/>
          <w:szCs w:val="20"/>
        </w:rPr>
      </w:pPr>
    </w:p>
    <w:p w14:paraId="13A1CAFB" w14:textId="77777777" w:rsidR="000F2DCA" w:rsidRPr="008A1F10" w:rsidRDefault="000F2DCA" w:rsidP="000F2DCA">
      <w:pPr>
        <w:rPr>
          <w:rFonts w:asciiTheme="minorHAnsi" w:hAnsiTheme="minorHAnsi" w:cstheme="minorHAnsi"/>
          <w:sz w:val="20"/>
          <w:szCs w:val="20"/>
        </w:rPr>
      </w:pPr>
    </w:p>
    <w:p w14:paraId="40F4AB9E" w14:textId="77777777" w:rsidR="000F2DCA" w:rsidRPr="007343BC" w:rsidRDefault="000F2DCA" w:rsidP="000F2DCA">
      <w:pPr>
        <w:jc w:val="both"/>
        <w:rPr>
          <w:rFonts w:ascii="Calibri" w:hAnsi="Calibri" w:cs="Tahoma"/>
          <w:bCs/>
          <w:sz w:val="18"/>
          <w:szCs w:val="18"/>
        </w:rPr>
      </w:pPr>
      <w:r w:rsidRPr="007343BC">
        <w:rPr>
          <w:rFonts w:ascii="Calibri" w:hAnsi="Calibri" w:cs="Tahoma"/>
          <w:bCs/>
          <w:sz w:val="18"/>
          <w:szCs w:val="18"/>
          <w:u w:val="single"/>
        </w:rPr>
        <w:t>Navodilo</w:t>
      </w:r>
      <w:r w:rsidRPr="007343BC">
        <w:rPr>
          <w:rFonts w:ascii="Calibri" w:hAnsi="Calibri" w:cs="Tahoma"/>
          <w:bCs/>
          <w:sz w:val="18"/>
          <w:szCs w:val="18"/>
        </w:rPr>
        <w:t>:</w:t>
      </w:r>
    </w:p>
    <w:p w14:paraId="05689B3A" w14:textId="48FC2478" w:rsidR="000F2DCA" w:rsidRPr="007343BC" w:rsidRDefault="004203A4" w:rsidP="000F2DC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>
        <w:rPr>
          <w:rFonts w:ascii="Calibri" w:hAnsi="Calibri" w:cs="Tahoma"/>
          <w:sz w:val="18"/>
          <w:szCs w:val="18"/>
          <w:lang w:eastAsia="x-none"/>
        </w:rPr>
        <w:t>O</w:t>
      </w:r>
      <w:r w:rsidR="000F2DCA" w:rsidRPr="007343BC">
        <w:rPr>
          <w:rFonts w:ascii="Calibri" w:hAnsi="Calibri" w:cs="Tahoma"/>
          <w:sz w:val="18"/>
          <w:szCs w:val="18"/>
          <w:lang w:eastAsia="x-none"/>
        </w:rPr>
        <w:t>brazec izpolni</w:t>
      </w:r>
      <w:r w:rsidR="00594343">
        <w:rPr>
          <w:rFonts w:ascii="Calibri" w:hAnsi="Calibri" w:cs="Tahoma"/>
          <w:sz w:val="18"/>
          <w:szCs w:val="18"/>
          <w:lang w:eastAsia="x-none"/>
        </w:rPr>
        <w:t xml:space="preserve">, podpiše in </w:t>
      </w:r>
      <w:r w:rsidR="00594343" w:rsidRPr="009917A6">
        <w:rPr>
          <w:rFonts w:ascii="Calibri" w:hAnsi="Calibri" w:cs="Tahoma"/>
          <w:sz w:val="18"/>
          <w:szCs w:val="18"/>
          <w:lang w:eastAsia="x-none"/>
        </w:rPr>
        <w:t>žigosa (</w:t>
      </w:r>
      <w:r w:rsidR="00594343" w:rsidRPr="009917A6">
        <w:rPr>
          <w:rFonts w:ascii="Calibri" w:hAnsi="Calibri" w:cs="Tahoma"/>
          <w:i/>
          <w:iCs/>
          <w:sz w:val="18"/>
          <w:szCs w:val="18"/>
          <w:lang w:eastAsia="x-none"/>
        </w:rPr>
        <w:t>v kolikor posluje z žigom</w:t>
      </w:r>
      <w:r w:rsidR="00594343" w:rsidRPr="009917A6">
        <w:rPr>
          <w:rFonts w:ascii="Calibri" w:hAnsi="Calibri" w:cs="Tahoma"/>
          <w:sz w:val="18"/>
          <w:szCs w:val="18"/>
          <w:lang w:eastAsia="x-none"/>
        </w:rPr>
        <w:t>)</w:t>
      </w:r>
      <w:r w:rsidR="000F2DCA" w:rsidRPr="009917A6">
        <w:rPr>
          <w:rFonts w:ascii="Calibri" w:hAnsi="Calibri" w:cs="Tahoma"/>
          <w:sz w:val="18"/>
          <w:szCs w:val="18"/>
          <w:lang w:eastAsia="x-none"/>
        </w:rPr>
        <w:t xml:space="preserve"> vsak podizvajal</w:t>
      </w:r>
      <w:r w:rsidRPr="009917A6">
        <w:rPr>
          <w:rFonts w:ascii="Calibri" w:hAnsi="Calibri" w:cs="Tahoma"/>
          <w:sz w:val="18"/>
          <w:szCs w:val="18"/>
          <w:lang w:eastAsia="x-none"/>
        </w:rPr>
        <w:t>ec</w:t>
      </w:r>
      <w:r w:rsidR="000F2DCA" w:rsidRPr="009917A6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0F2DCA" w:rsidRPr="007343BC">
        <w:rPr>
          <w:rFonts w:ascii="Calibri" w:hAnsi="Calibri"/>
          <w:sz w:val="18"/>
          <w:szCs w:val="18"/>
          <w:lang w:val="x-none" w:eastAsia="x-none"/>
        </w:rPr>
        <w:t>zgolj v primeru</w:t>
      </w:r>
      <w:r w:rsidR="000F2DCA" w:rsidRPr="007343BC">
        <w:rPr>
          <w:rFonts w:ascii="Calibri" w:hAnsi="Calibri"/>
          <w:sz w:val="18"/>
          <w:szCs w:val="18"/>
          <w:lang w:eastAsia="x-none"/>
        </w:rPr>
        <w:t>, daj ponudnik</w:t>
      </w:r>
      <w:r w:rsidR="000F2DCA" w:rsidRPr="007343BC">
        <w:rPr>
          <w:rFonts w:ascii="Calibri" w:hAnsi="Calibri"/>
          <w:sz w:val="18"/>
          <w:szCs w:val="18"/>
          <w:lang w:val="x-none" w:eastAsia="x-none"/>
        </w:rPr>
        <w:t xml:space="preserve"> nastopa s podizvajalci</w:t>
      </w:r>
      <w:r w:rsidR="000F2DCA" w:rsidRPr="007343BC">
        <w:rPr>
          <w:rFonts w:ascii="Calibri" w:hAnsi="Calibri"/>
          <w:sz w:val="18"/>
          <w:szCs w:val="18"/>
          <w:lang w:eastAsia="x-none"/>
        </w:rPr>
        <w:t xml:space="preserve"> in le-ti zahtevajo neposredno plačilo</w:t>
      </w:r>
      <w:r w:rsidR="000F2DCA" w:rsidRPr="007343BC">
        <w:rPr>
          <w:rFonts w:ascii="Calibri" w:hAnsi="Calibri"/>
          <w:sz w:val="18"/>
          <w:szCs w:val="18"/>
          <w:lang w:val="x-none" w:eastAsia="x-none"/>
        </w:rPr>
        <w:t xml:space="preserve"> (</w:t>
      </w:r>
      <w:r w:rsidR="000F2DCA" w:rsidRPr="007343BC">
        <w:rPr>
          <w:rFonts w:ascii="Calibri" w:hAnsi="Calibri"/>
          <w:i/>
          <w:iCs/>
          <w:sz w:val="18"/>
          <w:szCs w:val="18"/>
          <w:lang w:val="x-none" w:eastAsia="x-none"/>
        </w:rPr>
        <w:t>v nasprotnem primeru tega obrazca ni potrebno prilagati</w:t>
      </w:r>
      <w:r w:rsidR="000F2DCA" w:rsidRPr="007343BC">
        <w:rPr>
          <w:rFonts w:ascii="Calibri" w:hAnsi="Calibri"/>
          <w:sz w:val="18"/>
          <w:szCs w:val="18"/>
          <w:lang w:val="x-none" w:eastAsia="x-none"/>
        </w:rPr>
        <w:t>)</w:t>
      </w:r>
      <w:r w:rsidR="000F2DCA" w:rsidRPr="007343BC">
        <w:rPr>
          <w:rFonts w:ascii="Calibri" w:hAnsi="Calibri" w:cs="Tahoma"/>
          <w:sz w:val="18"/>
          <w:szCs w:val="18"/>
          <w:lang w:eastAsia="x-none"/>
        </w:rPr>
        <w:t>.</w:t>
      </w:r>
    </w:p>
    <w:p w14:paraId="1917B6D8" w14:textId="43D7DE63" w:rsidR="000F2DCA" w:rsidRPr="001056CC" w:rsidRDefault="00C73B7E" w:rsidP="000F2DC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</w:pPr>
      <w:bookmarkStart w:id="0" w:name="_Hlk14953932"/>
      <w:r>
        <w:rPr>
          <w:rFonts w:ascii="Calibri" w:hAnsi="Calibri" w:cs="Tahoma"/>
          <w:sz w:val="18"/>
          <w:szCs w:val="18"/>
          <w:lang w:eastAsia="x-none"/>
        </w:rPr>
        <w:t>O</w:t>
      </w:r>
      <w:r w:rsidR="000F2DCA" w:rsidRPr="003636CA">
        <w:rPr>
          <w:rFonts w:ascii="Calibri" w:hAnsi="Calibri" w:cs="Tahoma"/>
          <w:sz w:val="18"/>
          <w:szCs w:val="18"/>
          <w:lang w:eastAsia="x-none"/>
        </w:rPr>
        <w:t xml:space="preserve">brazec »Zahteva in soglasje podizvajalca« </w:t>
      </w:r>
      <w:r w:rsidR="000F2DCA">
        <w:rPr>
          <w:rFonts w:ascii="Calibri" w:hAnsi="Calibri" w:cs="Tahoma"/>
          <w:sz w:val="18"/>
          <w:szCs w:val="18"/>
          <w:lang w:eastAsia="x-none"/>
        </w:rPr>
        <w:t xml:space="preserve">se </w:t>
      </w:r>
      <w:r>
        <w:rPr>
          <w:rFonts w:ascii="Calibri" w:hAnsi="Calibri" w:cs="Tahoma"/>
          <w:sz w:val="18"/>
          <w:szCs w:val="18"/>
          <w:lang w:eastAsia="x-none"/>
        </w:rPr>
        <w:t>v .</w:t>
      </w:r>
      <w:proofErr w:type="spellStart"/>
      <w:r>
        <w:rPr>
          <w:rFonts w:ascii="Calibri" w:hAnsi="Calibri" w:cs="Tahoma"/>
          <w:sz w:val="18"/>
          <w:szCs w:val="18"/>
          <w:lang w:eastAsia="x-none"/>
        </w:rPr>
        <w:t>pdf</w:t>
      </w:r>
      <w:proofErr w:type="spellEnd"/>
      <w:r>
        <w:rPr>
          <w:rFonts w:ascii="Calibri" w:hAnsi="Calibri" w:cs="Tahoma"/>
          <w:sz w:val="18"/>
          <w:szCs w:val="18"/>
          <w:lang w:eastAsia="x-none"/>
        </w:rPr>
        <w:t xml:space="preserve"> obliki </w:t>
      </w:r>
      <w:r w:rsidR="000F2DCA" w:rsidRPr="003636CA">
        <w:rPr>
          <w:rFonts w:ascii="Calibri" w:hAnsi="Calibri" w:cs="Tahoma"/>
          <w:sz w:val="18"/>
          <w:szCs w:val="18"/>
          <w:lang w:eastAsia="x-none"/>
        </w:rPr>
        <w:t xml:space="preserve">ob oddaji ponudbe </w:t>
      </w:r>
      <w:r w:rsidR="000F2DCA">
        <w:rPr>
          <w:rFonts w:ascii="Calibri" w:hAnsi="Calibri" w:cs="Tahoma"/>
          <w:sz w:val="18"/>
          <w:szCs w:val="18"/>
          <w:lang w:eastAsia="x-none"/>
        </w:rPr>
        <w:t xml:space="preserve">naloži </w:t>
      </w:r>
      <w:r w:rsidR="000F2DCA" w:rsidRPr="003636CA">
        <w:rPr>
          <w:rFonts w:ascii="Calibri" w:hAnsi="Calibri" w:cs="Tahoma"/>
          <w:sz w:val="18"/>
          <w:szCs w:val="18"/>
          <w:lang w:eastAsia="x-none"/>
        </w:rPr>
        <w:t>v sistem e-JN v razdelek »Ostale priloge«.</w:t>
      </w:r>
      <w:bookmarkEnd w:id="0"/>
    </w:p>
    <w:p w14:paraId="042CD53D" w14:textId="52EE1B7F" w:rsidR="00615B14" w:rsidRPr="00F2766A" w:rsidRDefault="00615B14" w:rsidP="000F2DCA">
      <w:pPr>
        <w:rPr>
          <w:rFonts w:ascii="Calibri" w:hAnsi="Calibri" w:cs="Tahoma"/>
          <w:sz w:val="20"/>
          <w:szCs w:val="20"/>
          <w:lang w:eastAsia="x-none"/>
        </w:rPr>
      </w:pPr>
    </w:p>
    <w:sectPr w:rsidR="00615B14" w:rsidRPr="00F2766A" w:rsidSect="0050102F">
      <w:headerReference w:type="default" r:id="rId15"/>
      <w:footerReference w:type="even" r:id="rId16"/>
      <w:footerReference w:type="default" r:id="rId17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FB62C1" w14:textId="77777777" w:rsidR="0050582F" w:rsidRDefault="0050582F" w:rsidP="007B5604">
      <w:r>
        <w:separator/>
      </w:r>
    </w:p>
  </w:endnote>
  <w:endnote w:type="continuationSeparator" w:id="0">
    <w:p w14:paraId="2F333B5B" w14:textId="77777777" w:rsidR="0050582F" w:rsidRDefault="0050582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010C2" w14:textId="77777777" w:rsidR="009F1189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9F1189" w:rsidRDefault="009F118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A2758B" w14:textId="7837A9AD" w:rsidR="009F1189" w:rsidRPr="00D670BE" w:rsidRDefault="008436AF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510065">
      <w:rPr>
        <w:rFonts w:ascii="Calibri" w:hAnsi="Calibri" w:cs="Calibri"/>
        <w:sz w:val="16"/>
        <w:szCs w:val="16"/>
      </w:rPr>
      <w:t>302/</w:t>
    </w:r>
    <w:r w:rsidR="00A54DCC" w:rsidRPr="00510065">
      <w:rPr>
        <w:rFonts w:ascii="Calibri" w:hAnsi="Calibri" w:cs="Calibri"/>
        <w:sz w:val="16"/>
        <w:szCs w:val="16"/>
      </w:rPr>
      <w:t>3</w:t>
    </w:r>
    <w:r w:rsidRPr="00510065">
      <w:rPr>
        <w:rFonts w:ascii="Calibri" w:hAnsi="Calibri" w:cs="Calibri"/>
        <w:sz w:val="16"/>
        <w:szCs w:val="16"/>
      </w:rPr>
      <w:t>5 – VARUM/202</w:t>
    </w:r>
    <w:r w:rsidR="00A54DCC" w:rsidRPr="00510065">
      <w:rPr>
        <w:rFonts w:ascii="Calibri" w:hAnsi="Calibri" w:cs="Calibri"/>
        <w:sz w:val="16"/>
        <w:szCs w:val="16"/>
      </w:rPr>
      <w:t>4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01F73A" w14:textId="77777777" w:rsidR="0050582F" w:rsidRDefault="0050582F" w:rsidP="007B5604">
      <w:r>
        <w:separator/>
      </w:r>
    </w:p>
  </w:footnote>
  <w:footnote w:type="continuationSeparator" w:id="0">
    <w:p w14:paraId="4398B680" w14:textId="77777777" w:rsidR="0050582F" w:rsidRDefault="0050582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W w:w="255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44"/>
    </w:tblGrid>
    <w:tr w:rsidR="008436AF" w14:paraId="0A2D4CCB" w14:textId="77777777" w:rsidTr="008436A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12ADB3CD" w:rsidR="008436AF" w:rsidRDefault="008436AF" w:rsidP="008436AF">
          <w:pPr>
            <w:pStyle w:val="Glava"/>
            <w:ind w:left="4248"/>
            <w:jc w:val="right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59712F27" w:rsidR="009F1189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510065">
      <w:rPr>
        <w:rFonts w:asciiTheme="minorHAnsi" w:hAnsiTheme="minorHAnsi" w:cstheme="minorHAnsi"/>
        <w:sz w:val="18"/>
        <w:szCs w:val="18"/>
      </w:rPr>
      <w:t>Obrazec</w:t>
    </w:r>
    <w:r w:rsidR="00F63163" w:rsidRPr="00510065">
      <w:rPr>
        <w:rFonts w:asciiTheme="minorHAnsi" w:hAnsiTheme="minorHAnsi" w:cstheme="minorHAnsi"/>
        <w:sz w:val="18"/>
        <w:szCs w:val="18"/>
      </w:rPr>
      <w:t xml:space="preserve"> št. </w:t>
    </w:r>
    <w:r w:rsidR="00510065" w:rsidRPr="00510065">
      <w:rPr>
        <w:rFonts w:asciiTheme="minorHAnsi" w:hAnsiTheme="minorHAnsi" w:cstheme="minorHAnsi"/>
        <w:sz w:val="18"/>
        <w:szCs w:val="18"/>
      </w:rPr>
      <w:t>14</w:t>
    </w:r>
    <w:r w:rsidRPr="00510065">
      <w:rPr>
        <w:rFonts w:asciiTheme="minorHAnsi" w:hAnsiTheme="minorHAnsi" w:cstheme="minorHAnsi"/>
        <w:sz w:val="18"/>
        <w:szCs w:val="18"/>
      </w:rPr>
      <w:t xml:space="preserve"> »Soglasje </w:t>
    </w:r>
    <w:r w:rsidRPr="007B5604">
      <w:rPr>
        <w:rFonts w:asciiTheme="minorHAnsi" w:hAnsiTheme="minorHAnsi" w:cstheme="minorHAnsi"/>
        <w:sz w:val="18"/>
        <w:szCs w:val="18"/>
      </w:rPr>
      <w:t>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5187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0F2DCA"/>
    <w:rsid w:val="001009A5"/>
    <w:rsid w:val="00131D58"/>
    <w:rsid w:val="00143585"/>
    <w:rsid w:val="00182B38"/>
    <w:rsid w:val="00197C69"/>
    <w:rsid w:val="001A1CB8"/>
    <w:rsid w:val="001B2484"/>
    <w:rsid w:val="001C3BA1"/>
    <w:rsid w:val="00203D28"/>
    <w:rsid w:val="002266E1"/>
    <w:rsid w:val="00240D72"/>
    <w:rsid w:val="002478DE"/>
    <w:rsid w:val="002632A5"/>
    <w:rsid w:val="002A29B1"/>
    <w:rsid w:val="002F4230"/>
    <w:rsid w:val="003452B5"/>
    <w:rsid w:val="003D4081"/>
    <w:rsid w:val="0040153F"/>
    <w:rsid w:val="0040589B"/>
    <w:rsid w:val="004203A4"/>
    <w:rsid w:val="0045721A"/>
    <w:rsid w:val="00475552"/>
    <w:rsid w:val="00477303"/>
    <w:rsid w:val="004E5453"/>
    <w:rsid w:val="00502165"/>
    <w:rsid w:val="0050582F"/>
    <w:rsid w:val="00510065"/>
    <w:rsid w:val="005122EE"/>
    <w:rsid w:val="0053285E"/>
    <w:rsid w:val="00574976"/>
    <w:rsid w:val="00594343"/>
    <w:rsid w:val="005C26DC"/>
    <w:rsid w:val="005D1D67"/>
    <w:rsid w:val="005D2A85"/>
    <w:rsid w:val="00615B14"/>
    <w:rsid w:val="0065082A"/>
    <w:rsid w:val="00672DBF"/>
    <w:rsid w:val="006B77DE"/>
    <w:rsid w:val="00713DE6"/>
    <w:rsid w:val="007140AA"/>
    <w:rsid w:val="00757593"/>
    <w:rsid w:val="00781E50"/>
    <w:rsid w:val="00782B61"/>
    <w:rsid w:val="00787D7F"/>
    <w:rsid w:val="007B1366"/>
    <w:rsid w:val="007B5604"/>
    <w:rsid w:val="008400A6"/>
    <w:rsid w:val="00840C8B"/>
    <w:rsid w:val="00841906"/>
    <w:rsid w:val="008436AF"/>
    <w:rsid w:val="008545B6"/>
    <w:rsid w:val="00865233"/>
    <w:rsid w:val="008A1F10"/>
    <w:rsid w:val="00935C32"/>
    <w:rsid w:val="00935CBD"/>
    <w:rsid w:val="009917A6"/>
    <w:rsid w:val="009A1ED9"/>
    <w:rsid w:val="009F1189"/>
    <w:rsid w:val="009F1D9F"/>
    <w:rsid w:val="009F7DC9"/>
    <w:rsid w:val="00A0256D"/>
    <w:rsid w:val="00A10EF6"/>
    <w:rsid w:val="00A327A2"/>
    <w:rsid w:val="00A54DCC"/>
    <w:rsid w:val="00B54441"/>
    <w:rsid w:val="00B66577"/>
    <w:rsid w:val="00BB2DB5"/>
    <w:rsid w:val="00C403C8"/>
    <w:rsid w:val="00C73B7E"/>
    <w:rsid w:val="00CA6102"/>
    <w:rsid w:val="00CA7252"/>
    <w:rsid w:val="00CC52A3"/>
    <w:rsid w:val="00D670BE"/>
    <w:rsid w:val="00E1023B"/>
    <w:rsid w:val="00E565C2"/>
    <w:rsid w:val="00E632F4"/>
    <w:rsid w:val="00EB445F"/>
    <w:rsid w:val="00ED4A54"/>
    <w:rsid w:val="00EE68A0"/>
    <w:rsid w:val="00F115AB"/>
    <w:rsid w:val="00F2766A"/>
    <w:rsid w:val="00F4049B"/>
    <w:rsid w:val="00F63163"/>
    <w:rsid w:val="00F8215A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F821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hyperlink" Target="http://www.uradni-list.si/1/objava.jsp?sop=2023-01-053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hyperlink" Target="http://www.uradni-list.si/1/objava.jsp?sop=2022-01-2511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2-01-170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uradni-list.si/1/objava.jsp?sop=2022-01-010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1-01-2575" TargetMode="External"/><Relationship Id="rId14" Type="http://schemas.openxmlformats.org/officeDocument/2006/relationships/hyperlink" Target="http://www.uradni-list.si/1/objava.jsp?sop=2023-01-259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447</Words>
  <Characters>2554</Characters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2019-07-08T13:42:00Z</cp:lastPrinted>
  <dcterms:created xsi:type="dcterms:W3CDTF">2021-03-16T10:07:00Z</dcterms:created>
  <dcterms:modified xsi:type="dcterms:W3CDTF">2024-12-10T08:16:00Z</dcterms:modified>
</cp:coreProperties>
</file>