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53"/>
        <w:gridCol w:w="7376"/>
      </w:tblGrid>
      <w:tr w:rsidR="001166E0" w:rsidRPr="00F51E90" w14:paraId="07BED1F9" w14:textId="77777777" w:rsidTr="005968D1">
        <w:trPr>
          <w:trHeight w:val="20"/>
          <w:jc w:val="center"/>
        </w:trPr>
        <w:tc>
          <w:tcPr>
            <w:tcW w:w="5000" w:type="pct"/>
            <w:gridSpan w:val="2"/>
            <w:shd w:val="clear" w:color="auto" w:fill="FFC000"/>
            <w:vAlign w:val="center"/>
          </w:tcPr>
          <w:p w14:paraId="48ABF40F" w14:textId="77777777" w:rsidR="001166E0" w:rsidRPr="00F51E90" w:rsidRDefault="001166E0" w:rsidP="00FB31A1">
            <w:pPr>
              <w:widowControl w:val="0"/>
              <w:spacing w:after="0" w:line="240" w:lineRule="auto"/>
              <w:jc w:val="center"/>
              <w:rPr>
                <w:rFonts w:asciiTheme="majorHAnsi" w:hAnsiTheme="majorHAnsi" w:cstheme="majorHAnsi"/>
                <w:lang w:val="sl-SI"/>
              </w:rPr>
            </w:pPr>
            <w:r w:rsidRPr="00F51E90">
              <w:rPr>
                <w:rFonts w:asciiTheme="majorHAnsi" w:hAnsiTheme="majorHAnsi" w:cstheme="majorHAnsi"/>
                <w:b/>
                <w:lang w:val="sl-SI"/>
              </w:rPr>
              <w:t>NAROČNIK</w:t>
            </w:r>
          </w:p>
        </w:tc>
      </w:tr>
      <w:tr w:rsidR="001166E0" w:rsidRPr="00F51E90" w14:paraId="1C7FACB1" w14:textId="77777777" w:rsidTr="005968D1">
        <w:trPr>
          <w:trHeight w:val="20"/>
          <w:jc w:val="center"/>
        </w:trPr>
        <w:tc>
          <w:tcPr>
            <w:tcW w:w="1170" w:type="pct"/>
            <w:shd w:val="clear" w:color="auto" w:fill="FFC000"/>
            <w:vAlign w:val="center"/>
          </w:tcPr>
          <w:p w14:paraId="3E89EDDC" w14:textId="77777777" w:rsidR="001166E0" w:rsidRPr="00F51E90" w:rsidRDefault="001166E0" w:rsidP="00FB31A1">
            <w:pPr>
              <w:widowControl w:val="0"/>
              <w:spacing w:after="0" w:line="240" w:lineRule="auto"/>
              <w:jc w:val="both"/>
              <w:rPr>
                <w:rFonts w:asciiTheme="majorHAnsi" w:hAnsiTheme="majorHAnsi" w:cstheme="majorHAnsi"/>
                <w:b/>
                <w:lang w:val="sl-SI"/>
              </w:rPr>
            </w:pPr>
            <w:r w:rsidRPr="00F51E90">
              <w:rPr>
                <w:rFonts w:asciiTheme="majorHAnsi" w:hAnsiTheme="majorHAnsi" w:cstheme="majorHAnsi"/>
                <w:b/>
                <w:lang w:val="sl-SI"/>
              </w:rPr>
              <w:t>Naziv in sedež</w:t>
            </w:r>
          </w:p>
        </w:tc>
        <w:tc>
          <w:tcPr>
            <w:tcW w:w="3830" w:type="pct"/>
            <w:shd w:val="clear" w:color="auto" w:fill="FFF2CC" w:themeFill="accent4" w:themeFillTint="33"/>
            <w:vAlign w:val="center"/>
          </w:tcPr>
          <w:p w14:paraId="4C76F7CC" w14:textId="77777777" w:rsidR="001166E0" w:rsidRPr="00F51E90" w:rsidRDefault="001166E0" w:rsidP="00FB31A1">
            <w:pPr>
              <w:widowControl w:val="0"/>
              <w:spacing w:after="0" w:line="240" w:lineRule="auto"/>
              <w:jc w:val="both"/>
              <w:rPr>
                <w:rFonts w:asciiTheme="majorHAnsi" w:hAnsiTheme="majorHAnsi" w:cstheme="majorHAnsi"/>
                <w:b/>
                <w:lang w:val="sl-SI"/>
              </w:rPr>
            </w:pPr>
            <w:r w:rsidRPr="00F51E90">
              <w:rPr>
                <w:rFonts w:asciiTheme="majorHAnsi" w:hAnsiTheme="majorHAnsi" w:cstheme="majorHAnsi"/>
                <w:b/>
                <w:lang w:val="sl-SI"/>
              </w:rPr>
              <w:fldChar w:fldCharType="begin"/>
            </w:r>
            <w:r w:rsidRPr="00F51E90">
              <w:rPr>
                <w:rFonts w:asciiTheme="majorHAnsi" w:hAnsiTheme="majorHAnsi" w:cstheme="majorHAnsi"/>
                <w:b/>
                <w:lang w:val="sl-SI"/>
              </w:rPr>
              <w:instrText xml:space="preserve"> DOCPROPERTY  "MFiles_P1021n1_P0"  \* MERGEFORMAT </w:instrText>
            </w:r>
            <w:r w:rsidRPr="00F51E90">
              <w:rPr>
                <w:rFonts w:asciiTheme="majorHAnsi" w:hAnsiTheme="majorHAnsi" w:cstheme="majorHAnsi"/>
                <w:b/>
                <w:lang w:val="sl-SI"/>
              </w:rPr>
              <w:fldChar w:fldCharType="separate"/>
            </w:r>
            <w:r w:rsidR="00FE2331" w:rsidRPr="00F51E90">
              <w:rPr>
                <w:rFonts w:asciiTheme="majorHAnsi" w:hAnsiTheme="majorHAnsi" w:cstheme="majorHAnsi"/>
                <w:b/>
                <w:lang w:val="sl-SI"/>
              </w:rPr>
              <w:t>Arnes</w:t>
            </w:r>
            <w:r w:rsidRPr="00F51E90">
              <w:rPr>
                <w:rFonts w:asciiTheme="majorHAnsi" w:hAnsiTheme="majorHAnsi" w:cstheme="majorHAnsi"/>
                <w:b/>
                <w:lang w:val="sl-SI"/>
              </w:rPr>
              <w:fldChar w:fldCharType="end"/>
            </w:r>
          </w:p>
          <w:p w14:paraId="0B0D3603" w14:textId="77777777" w:rsidR="001166E0" w:rsidRPr="00F51E90" w:rsidRDefault="001166E0" w:rsidP="00FB31A1">
            <w:pPr>
              <w:widowControl w:val="0"/>
              <w:spacing w:after="0" w:line="240" w:lineRule="auto"/>
              <w:jc w:val="both"/>
              <w:rPr>
                <w:rFonts w:asciiTheme="majorHAnsi" w:hAnsiTheme="majorHAnsi" w:cstheme="majorHAnsi"/>
                <w:b/>
                <w:lang w:val="sl-SI"/>
              </w:rPr>
            </w:pPr>
            <w:r w:rsidRPr="00F51E90">
              <w:rPr>
                <w:rFonts w:asciiTheme="majorHAnsi" w:hAnsiTheme="majorHAnsi" w:cstheme="majorHAnsi"/>
                <w:b/>
                <w:lang w:val="sl-SI"/>
              </w:rPr>
              <w:fldChar w:fldCharType="begin"/>
            </w:r>
            <w:r w:rsidRPr="00F51E90">
              <w:rPr>
                <w:rFonts w:asciiTheme="majorHAnsi" w:hAnsiTheme="majorHAnsi" w:cstheme="majorHAnsi"/>
                <w:b/>
                <w:lang w:val="sl-SI"/>
              </w:rPr>
              <w:instrText xml:space="preserve"> DOCPROPERTY  "MFiles_P1021n1_P1033"  \* MERGEFORMAT </w:instrText>
            </w:r>
            <w:r w:rsidRPr="00F51E90">
              <w:rPr>
                <w:rFonts w:asciiTheme="majorHAnsi" w:hAnsiTheme="majorHAnsi" w:cstheme="majorHAnsi"/>
                <w:b/>
                <w:lang w:val="sl-SI"/>
              </w:rPr>
              <w:fldChar w:fldCharType="separate"/>
            </w:r>
            <w:r w:rsidR="00FE2331" w:rsidRPr="00F51E90">
              <w:rPr>
                <w:rFonts w:asciiTheme="majorHAnsi" w:hAnsiTheme="majorHAnsi" w:cstheme="majorHAnsi"/>
                <w:b/>
                <w:lang w:val="sl-SI"/>
              </w:rPr>
              <w:t>Tehnološki park 18</w:t>
            </w:r>
            <w:r w:rsidRPr="00F51E90">
              <w:rPr>
                <w:rFonts w:asciiTheme="majorHAnsi" w:hAnsiTheme="majorHAnsi" w:cstheme="majorHAnsi"/>
                <w:b/>
                <w:lang w:val="sl-SI"/>
              </w:rPr>
              <w:fldChar w:fldCharType="end"/>
            </w:r>
          </w:p>
          <w:p w14:paraId="14DDCFF5" w14:textId="5A23CA32" w:rsidR="00F935AC" w:rsidRPr="00F51E90" w:rsidRDefault="001166E0" w:rsidP="00FB31A1">
            <w:pPr>
              <w:widowControl w:val="0"/>
              <w:spacing w:after="0" w:line="240" w:lineRule="auto"/>
              <w:jc w:val="both"/>
              <w:rPr>
                <w:rFonts w:asciiTheme="majorHAnsi" w:hAnsiTheme="majorHAnsi" w:cstheme="majorHAnsi"/>
                <w:b/>
                <w:lang w:val="sl-SI"/>
              </w:rPr>
            </w:pPr>
            <w:r w:rsidRPr="00F51E90">
              <w:rPr>
                <w:rFonts w:asciiTheme="majorHAnsi" w:hAnsiTheme="majorHAnsi" w:cstheme="majorHAnsi"/>
                <w:b/>
                <w:lang w:val="sl-SI"/>
              </w:rPr>
              <w:fldChar w:fldCharType="begin"/>
            </w:r>
            <w:r w:rsidRPr="00F51E90">
              <w:rPr>
                <w:rFonts w:asciiTheme="majorHAnsi" w:hAnsiTheme="majorHAnsi" w:cstheme="majorHAnsi"/>
                <w:b/>
                <w:lang w:val="sl-SI"/>
              </w:rPr>
              <w:instrText xml:space="preserve"> DOCPROPERTY  "MFiles_PG5BC2FC14A405421BA79F5FEC63BD00E3n1_PGB3D8D77D2D654902AEB821305A1A12BC"  \* MERGEFORMAT </w:instrText>
            </w:r>
            <w:r w:rsidRPr="00F51E90">
              <w:rPr>
                <w:rFonts w:asciiTheme="majorHAnsi" w:hAnsiTheme="majorHAnsi" w:cstheme="majorHAnsi"/>
                <w:b/>
                <w:lang w:val="sl-SI"/>
              </w:rPr>
              <w:fldChar w:fldCharType="separate"/>
            </w:r>
            <w:r w:rsidR="00FE2331" w:rsidRPr="00F51E90">
              <w:rPr>
                <w:rFonts w:asciiTheme="majorHAnsi" w:hAnsiTheme="majorHAnsi" w:cstheme="majorHAnsi"/>
                <w:b/>
                <w:lang w:val="sl-SI"/>
              </w:rPr>
              <w:t>1000 Ljubljana</w:t>
            </w:r>
            <w:r w:rsidRPr="00F51E90">
              <w:rPr>
                <w:rFonts w:asciiTheme="majorHAnsi" w:hAnsiTheme="majorHAnsi" w:cstheme="majorHAnsi"/>
                <w:b/>
                <w:lang w:val="sl-SI"/>
              </w:rPr>
              <w:fldChar w:fldCharType="end"/>
            </w:r>
          </w:p>
        </w:tc>
      </w:tr>
      <w:tr w:rsidR="001166E0" w:rsidRPr="00F51E90" w14:paraId="4598002A" w14:textId="77777777" w:rsidTr="005968D1">
        <w:trPr>
          <w:trHeight w:val="20"/>
          <w:jc w:val="center"/>
        </w:trPr>
        <w:tc>
          <w:tcPr>
            <w:tcW w:w="1170" w:type="pct"/>
            <w:shd w:val="clear" w:color="auto" w:fill="FFC000"/>
            <w:vAlign w:val="center"/>
          </w:tcPr>
          <w:p w14:paraId="6910CF1A" w14:textId="77777777" w:rsidR="001166E0" w:rsidRPr="00F51E90" w:rsidRDefault="001166E0" w:rsidP="00FB31A1">
            <w:pPr>
              <w:widowControl w:val="0"/>
              <w:spacing w:after="0" w:line="240" w:lineRule="auto"/>
              <w:jc w:val="both"/>
              <w:rPr>
                <w:rFonts w:asciiTheme="majorHAnsi" w:hAnsiTheme="majorHAnsi" w:cstheme="majorHAnsi"/>
                <w:b/>
                <w:lang w:val="sl-SI"/>
              </w:rPr>
            </w:pPr>
            <w:r w:rsidRPr="00F51E90">
              <w:rPr>
                <w:rFonts w:asciiTheme="majorHAnsi" w:hAnsiTheme="majorHAnsi" w:cstheme="majorHAnsi"/>
                <w:b/>
                <w:lang w:val="sl-SI"/>
              </w:rPr>
              <w:t>ID št. za DDV</w:t>
            </w:r>
          </w:p>
        </w:tc>
        <w:tc>
          <w:tcPr>
            <w:tcW w:w="3830" w:type="pct"/>
            <w:shd w:val="clear" w:color="auto" w:fill="FFF2CC" w:themeFill="accent4" w:themeFillTint="33"/>
            <w:vAlign w:val="center"/>
          </w:tcPr>
          <w:p w14:paraId="44E5F941" w14:textId="77777777" w:rsidR="001166E0" w:rsidRPr="00F51E90" w:rsidRDefault="001166E0" w:rsidP="00FB31A1">
            <w:pPr>
              <w:widowControl w:val="0"/>
              <w:spacing w:after="0" w:line="240" w:lineRule="auto"/>
              <w:jc w:val="both"/>
              <w:rPr>
                <w:rFonts w:asciiTheme="majorHAnsi" w:hAnsiTheme="majorHAnsi" w:cstheme="majorHAnsi"/>
                <w:lang w:val="sl-SI"/>
              </w:rPr>
            </w:pPr>
            <w:r w:rsidRPr="00F51E90">
              <w:rPr>
                <w:rFonts w:asciiTheme="majorHAnsi" w:hAnsiTheme="majorHAnsi" w:cstheme="majorHAnsi"/>
                <w:lang w:val="sl-SI"/>
              </w:rPr>
              <w:fldChar w:fldCharType="begin"/>
            </w:r>
            <w:r w:rsidRPr="00F51E90">
              <w:rPr>
                <w:rFonts w:asciiTheme="majorHAnsi" w:hAnsiTheme="majorHAnsi" w:cstheme="majorHAnsi"/>
                <w:lang w:val="sl-SI"/>
              </w:rPr>
              <w:instrText xml:space="preserve"> DOCPROPERTY  "MFiles_P1021n1_P1030"  \* MERGEFORMAT </w:instrText>
            </w:r>
            <w:r w:rsidRPr="00F51E90">
              <w:rPr>
                <w:rFonts w:asciiTheme="majorHAnsi" w:hAnsiTheme="majorHAnsi" w:cstheme="majorHAnsi"/>
                <w:lang w:val="sl-SI"/>
              </w:rPr>
              <w:fldChar w:fldCharType="separate"/>
            </w:r>
            <w:r w:rsidR="00FE2331" w:rsidRPr="00F51E90">
              <w:rPr>
                <w:rFonts w:asciiTheme="majorHAnsi" w:hAnsiTheme="majorHAnsi" w:cstheme="majorHAnsi"/>
                <w:lang w:val="sl-SI"/>
              </w:rPr>
              <w:t>SI65799739</w:t>
            </w:r>
            <w:r w:rsidRPr="00F51E90">
              <w:rPr>
                <w:rFonts w:asciiTheme="majorHAnsi" w:hAnsiTheme="majorHAnsi" w:cstheme="majorHAnsi"/>
                <w:lang w:val="sl-SI"/>
              </w:rPr>
              <w:fldChar w:fldCharType="end"/>
            </w:r>
          </w:p>
        </w:tc>
      </w:tr>
      <w:tr w:rsidR="001166E0" w:rsidRPr="00F51E90" w14:paraId="1298B8B1" w14:textId="77777777" w:rsidTr="005968D1">
        <w:trPr>
          <w:trHeight w:val="20"/>
          <w:jc w:val="center"/>
        </w:trPr>
        <w:tc>
          <w:tcPr>
            <w:tcW w:w="1170" w:type="pct"/>
            <w:shd w:val="clear" w:color="auto" w:fill="FFC000"/>
            <w:vAlign w:val="center"/>
          </w:tcPr>
          <w:p w14:paraId="734B2505" w14:textId="77777777" w:rsidR="001166E0" w:rsidRPr="00F51E90" w:rsidRDefault="001166E0" w:rsidP="00FB31A1">
            <w:pPr>
              <w:widowControl w:val="0"/>
              <w:spacing w:after="0" w:line="240" w:lineRule="auto"/>
              <w:jc w:val="both"/>
              <w:rPr>
                <w:rFonts w:asciiTheme="majorHAnsi" w:hAnsiTheme="majorHAnsi" w:cstheme="majorHAnsi"/>
                <w:b/>
                <w:lang w:val="sl-SI"/>
              </w:rPr>
            </w:pPr>
            <w:r w:rsidRPr="00F51E90">
              <w:rPr>
                <w:rFonts w:asciiTheme="majorHAnsi" w:hAnsiTheme="majorHAnsi" w:cstheme="majorHAnsi"/>
                <w:b/>
                <w:lang w:val="sl-SI"/>
              </w:rPr>
              <w:t>Matična številka</w:t>
            </w:r>
          </w:p>
        </w:tc>
        <w:tc>
          <w:tcPr>
            <w:tcW w:w="3830" w:type="pct"/>
            <w:shd w:val="clear" w:color="auto" w:fill="FFF2CC" w:themeFill="accent4" w:themeFillTint="33"/>
            <w:vAlign w:val="center"/>
          </w:tcPr>
          <w:p w14:paraId="24D821E3" w14:textId="2EE1A413" w:rsidR="001166E0" w:rsidRPr="00F51E90" w:rsidRDefault="001166E0" w:rsidP="00FB31A1">
            <w:pPr>
              <w:widowControl w:val="0"/>
              <w:spacing w:after="0" w:line="240" w:lineRule="auto"/>
              <w:jc w:val="both"/>
              <w:rPr>
                <w:rFonts w:asciiTheme="majorHAnsi" w:hAnsiTheme="majorHAnsi" w:cstheme="majorHAnsi"/>
                <w:lang w:val="sl-SI"/>
              </w:rPr>
            </w:pPr>
            <w:r w:rsidRPr="00F51E90">
              <w:rPr>
                <w:rFonts w:asciiTheme="majorHAnsi" w:hAnsiTheme="majorHAnsi" w:cstheme="majorHAnsi"/>
                <w:lang w:val="sl-SI"/>
              </w:rPr>
              <w:fldChar w:fldCharType="begin"/>
            </w:r>
            <w:r w:rsidRPr="00F51E90">
              <w:rPr>
                <w:rFonts w:asciiTheme="majorHAnsi" w:hAnsiTheme="majorHAnsi" w:cstheme="majorHAnsi"/>
                <w:lang w:val="sl-SI"/>
              </w:rPr>
              <w:instrText xml:space="preserve"> DOCPROPERTY  "MFiles_P1021n1_P1031"  \* MERGEFORMAT </w:instrText>
            </w:r>
            <w:r w:rsidRPr="00F51E90">
              <w:rPr>
                <w:rFonts w:asciiTheme="majorHAnsi" w:hAnsiTheme="majorHAnsi" w:cstheme="majorHAnsi"/>
                <w:lang w:val="sl-SI"/>
              </w:rPr>
              <w:fldChar w:fldCharType="separate"/>
            </w:r>
            <w:r w:rsidR="00FE2331" w:rsidRPr="00F51E90">
              <w:rPr>
                <w:rFonts w:asciiTheme="majorHAnsi" w:hAnsiTheme="majorHAnsi" w:cstheme="majorHAnsi"/>
                <w:lang w:val="sl-SI"/>
              </w:rPr>
              <w:t>5618100</w:t>
            </w:r>
            <w:r w:rsidRPr="00F51E90">
              <w:rPr>
                <w:rFonts w:asciiTheme="majorHAnsi" w:hAnsiTheme="majorHAnsi" w:cstheme="majorHAnsi"/>
                <w:lang w:val="sl-SI"/>
              </w:rPr>
              <w:fldChar w:fldCharType="end"/>
            </w:r>
            <w:r w:rsidR="002B65A0" w:rsidRPr="00F51E90">
              <w:rPr>
                <w:rFonts w:asciiTheme="majorHAnsi" w:hAnsiTheme="majorHAnsi" w:cstheme="majorHAnsi"/>
                <w:lang w:val="sl-SI"/>
              </w:rPr>
              <w:t>000</w:t>
            </w:r>
          </w:p>
        </w:tc>
      </w:tr>
      <w:tr w:rsidR="001166E0" w:rsidRPr="00F51E90" w14:paraId="140FB673" w14:textId="77777777" w:rsidTr="005968D1">
        <w:trPr>
          <w:trHeight w:val="20"/>
          <w:jc w:val="center"/>
        </w:trPr>
        <w:tc>
          <w:tcPr>
            <w:tcW w:w="1170" w:type="pct"/>
            <w:shd w:val="clear" w:color="auto" w:fill="FFC000"/>
            <w:vAlign w:val="center"/>
          </w:tcPr>
          <w:p w14:paraId="07F20CC3" w14:textId="77777777" w:rsidR="001166E0" w:rsidRPr="00F51E90" w:rsidRDefault="001166E0" w:rsidP="00FB31A1">
            <w:pPr>
              <w:widowControl w:val="0"/>
              <w:spacing w:after="0" w:line="240" w:lineRule="auto"/>
              <w:jc w:val="both"/>
              <w:rPr>
                <w:rFonts w:asciiTheme="majorHAnsi" w:hAnsiTheme="majorHAnsi" w:cstheme="majorHAnsi"/>
                <w:b/>
                <w:lang w:val="sl-SI"/>
              </w:rPr>
            </w:pPr>
            <w:r w:rsidRPr="00F51E90">
              <w:rPr>
                <w:rFonts w:asciiTheme="majorHAnsi" w:hAnsiTheme="majorHAnsi" w:cstheme="majorHAnsi"/>
                <w:b/>
                <w:lang w:val="sl-SI"/>
              </w:rPr>
              <w:t>Poslovni račun</w:t>
            </w:r>
          </w:p>
        </w:tc>
        <w:tc>
          <w:tcPr>
            <w:tcW w:w="3830" w:type="pct"/>
            <w:shd w:val="clear" w:color="auto" w:fill="FFF2CC" w:themeFill="accent4" w:themeFillTint="33"/>
            <w:vAlign w:val="center"/>
          </w:tcPr>
          <w:p w14:paraId="6BE039A1" w14:textId="77777777" w:rsidR="001166E0" w:rsidRPr="00F51E90" w:rsidRDefault="001166E0" w:rsidP="00FB31A1">
            <w:pPr>
              <w:widowControl w:val="0"/>
              <w:spacing w:after="0" w:line="240" w:lineRule="auto"/>
              <w:jc w:val="both"/>
              <w:rPr>
                <w:rFonts w:asciiTheme="majorHAnsi" w:hAnsiTheme="majorHAnsi" w:cstheme="majorHAnsi"/>
                <w:lang w:val="sl-SI"/>
              </w:rPr>
            </w:pPr>
            <w:r w:rsidRPr="00F51E90">
              <w:rPr>
                <w:rFonts w:asciiTheme="majorHAnsi" w:hAnsiTheme="majorHAnsi" w:cstheme="majorHAnsi"/>
                <w:lang w:val="sl-SI"/>
              </w:rPr>
              <w:fldChar w:fldCharType="begin"/>
            </w:r>
            <w:r w:rsidRPr="00F51E90">
              <w:rPr>
                <w:rFonts w:asciiTheme="majorHAnsi" w:hAnsiTheme="majorHAnsi" w:cstheme="majorHAnsi"/>
                <w:lang w:val="sl-SI"/>
              </w:rPr>
              <w:instrText xml:space="preserve"> DOCPROPERTY  "MFiles_P1021n1_P1032"  \* MERGEFORMAT </w:instrText>
            </w:r>
            <w:r w:rsidRPr="00F51E90">
              <w:rPr>
                <w:rFonts w:asciiTheme="majorHAnsi" w:hAnsiTheme="majorHAnsi" w:cstheme="majorHAnsi"/>
                <w:lang w:val="sl-SI"/>
              </w:rPr>
              <w:fldChar w:fldCharType="separate"/>
            </w:r>
            <w:r w:rsidR="00FE2331" w:rsidRPr="00F51E90">
              <w:rPr>
                <w:rFonts w:asciiTheme="majorHAnsi" w:hAnsiTheme="majorHAnsi" w:cstheme="majorHAnsi"/>
                <w:lang w:val="sl-SI"/>
              </w:rPr>
              <w:t>SI56 0110 0603 0345 406</w:t>
            </w:r>
            <w:r w:rsidRPr="00F51E90">
              <w:rPr>
                <w:rFonts w:asciiTheme="majorHAnsi" w:hAnsiTheme="majorHAnsi" w:cstheme="majorHAnsi"/>
                <w:lang w:val="sl-SI"/>
              </w:rPr>
              <w:fldChar w:fldCharType="end"/>
            </w:r>
          </w:p>
        </w:tc>
      </w:tr>
      <w:tr w:rsidR="004A5757" w:rsidRPr="00F51E90" w14:paraId="038FDF4A" w14:textId="77777777" w:rsidTr="005968D1">
        <w:trPr>
          <w:trHeight w:val="20"/>
          <w:jc w:val="center"/>
        </w:trPr>
        <w:tc>
          <w:tcPr>
            <w:tcW w:w="1170" w:type="pct"/>
            <w:shd w:val="clear" w:color="auto" w:fill="FFC000"/>
            <w:vAlign w:val="center"/>
          </w:tcPr>
          <w:p w14:paraId="39D70F0D" w14:textId="77777777" w:rsidR="004A5757" w:rsidRPr="00F51E90" w:rsidRDefault="004A5757" w:rsidP="00FB31A1">
            <w:pPr>
              <w:widowControl w:val="0"/>
              <w:spacing w:after="0" w:line="240" w:lineRule="auto"/>
              <w:jc w:val="both"/>
              <w:rPr>
                <w:rFonts w:asciiTheme="majorHAnsi" w:hAnsiTheme="majorHAnsi" w:cstheme="majorHAnsi"/>
                <w:b/>
                <w:lang w:val="sl-SI"/>
              </w:rPr>
            </w:pPr>
            <w:r w:rsidRPr="00F51E90">
              <w:rPr>
                <w:rFonts w:asciiTheme="majorHAnsi" w:hAnsiTheme="majorHAnsi" w:cstheme="majorHAnsi"/>
                <w:b/>
                <w:lang w:val="sl-SI"/>
              </w:rPr>
              <w:t>Telefon</w:t>
            </w:r>
          </w:p>
        </w:tc>
        <w:tc>
          <w:tcPr>
            <w:tcW w:w="3830" w:type="pct"/>
            <w:shd w:val="clear" w:color="auto" w:fill="FFF2CC" w:themeFill="accent4" w:themeFillTint="33"/>
            <w:vAlign w:val="center"/>
          </w:tcPr>
          <w:p w14:paraId="0A69452F" w14:textId="4D6931C2" w:rsidR="004A5757" w:rsidRPr="00F51E90" w:rsidRDefault="004A5757" w:rsidP="00FB31A1">
            <w:pPr>
              <w:widowControl w:val="0"/>
              <w:spacing w:after="0" w:line="240" w:lineRule="auto"/>
              <w:jc w:val="both"/>
              <w:rPr>
                <w:rFonts w:asciiTheme="majorHAnsi" w:hAnsiTheme="majorHAnsi" w:cstheme="majorHAnsi"/>
                <w:lang w:val="sl-SI"/>
              </w:rPr>
            </w:pPr>
            <w:r w:rsidRPr="00F51E90">
              <w:rPr>
                <w:rFonts w:asciiTheme="majorHAnsi" w:hAnsiTheme="majorHAnsi" w:cstheme="majorHAnsi"/>
                <w:lang w:val="sl-SI"/>
              </w:rPr>
              <w:t>01/479-8800</w:t>
            </w:r>
          </w:p>
        </w:tc>
      </w:tr>
      <w:tr w:rsidR="004A5757" w:rsidRPr="00F51E90" w14:paraId="23F33BF0" w14:textId="77777777" w:rsidTr="005968D1">
        <w:trPr>
          <w:trHeight w:val="20"/>
          <w:jc w:val="center"/>
        </w:trPr>
        <w:tc>
          <w:tcPr>
            <w:tcW w:w="1170" w:type="pct"/>
            <w:shd w:val="clear" w:color="auto" w:fill="FFC000"/>
            <w:vAlign w:val="center"/>
          </w:tcPr>
          <w:p w14:paraId="4175CABC" w14:textId="77777777" w:rsidR="004A5757" w:rsidRPr="00F51E90" w:rsidRDefault="004A5757" w:rsidP="00FB31A1">
            <w:pPr>
              <w:widowControl w:val="0"/>
              <w:spacing w:after="0" w:line="240" w:lineRule="auto"/>
              <w:jc w:val="both"/>
              <w:rPr>
                <w:rFonts w:asciiTheme="majorHAnsi" w:hAnsiTheme="majorHAnsi" w:cstheme="majorHAnsi"/>
                <w:b/>
                <w:lang w:val="sl-SI"/>
              </w:rPr>
            </w:pPr>
            <w:r w:rsidRPr="00F51E90">
              <w:rPr>
                <w:rFonts w:asciiTheme="majorHAnsi" w:hAnsiTheme="majorHAnsi" w:cstheme="majorHAnsi"/>
                <w:b/>
                <w:lang w:val="sl-SI"/>
              </w:rPr>
              <w:t>E-pošta</w:t>
            </w:r>
          </w:p>
        </w:tc>
        <w:tc>
          <w:tcPr>
            <w:tcW w:w="3830" w:type="pct"/>
            <w:shd w:val="clear" w:color="auto" w:fill="FFF2CC" w:themeFill="accent4" w:themeFillTint="33"/>
            <w:vAlign w:val="center"/>
          </w:tcPr>
          <w:p w14:paraId="5EEF789E" w14:textId="5B84F2CB" w:rsidR="004A5757" w:rsidRPr="00F51E90" w:rsidRDefault="00FF2108" w:rsidP="00FB31A1">
            <w:pPr>
              <w:widowControl w:val="0"/>
              <w:spacing w:after="0" w:line="240" w:lineRule="auto"/>
              <w:jc w:val="both"/>
              <w:rPr>
                <w:rFonts w:asciiTheme="majorHAnsi" w:hAnsiTheme="majorHAnsi" w:cstheme="majorHAnsi"/>
                <w:lang w:val="sl-SI"/>
              </w:rPr>
            </w:pPr>
            <w:r w:rsidRPr="00F51E90">
              <w:rPr>
                <w:rFonts w:asciiTheme="majorHAnsi" w:hAnsiTheme="majorHAnsi" w:cstheme="majorHAnsi"/>
                <w:lang w:val="sl-SI"/>
              </w:rPr>
              <w:t>razpis</w:t>
            </w:r>
            <w:r w:rsidR="004A5757" w:rsidRPr="00F51E90">
              <w:rPr>
                <w:rFonts w:asciiTheme="majorHAnsi" w:hAnsiTheme="majorHAnsi" w:cstheme="majorHAnsi"/>
                <w:lang w:val="sl-SI"/>
              </w:rPr>
              <w:t>@arnes.si</w:t>
            </w:r>
          </w:p>
        </w:tc>
      </w:tr>
      <w:tr w:rsidR="004A5757" w:rsidRPr="00F51E90" w14:paraId="04C77D74" w14:textId="77777777" w:rsidTr="005968D1">
        <w:trPr>
          <w:trHeight w:val="20"/>
          <w:jc w:val="center"/>
        </w:trPr>
        <w:tc>
          <w:tcPr>
            <w:tcW w:w="1170" w:type="pct"/>
            <w:shd w:val="clear" w:color="auto" w:fill="FFC000"/>
            <w:vAlign w:val="center"/>
          </w:tcPr>
          <w:p w14:paraId="454F274D" w14:textId="77777777" w:rsidR="004A5757" w:rsidRPr="00F51E90" w:rsidRDefault="004A5757" w:rsidP="00FB31A1">
            <w:pPr>
              <w:widowControl w:val="0"/>
              <w:spacing w:after="0" w:line="240" w:lineRule="auto"/>
              <w:jc w:val="both"/>
              <w:rPr>
                <w:rFonts w:asciiTheme="majorHAnsi" w:hAnsiTheme="majorHAnsi" w:cstheme="majorHAnsi"/>
                <w:b/>
                <w:lang w:val="sl-SI"/>
              </w:rPr>
            </w:pPr>
            <w:r w:rsidRPr="00F51E90">
              <w:rPr>
                <w:rFonts w:asciiTheme="majorHAnsi" w:hAnsiTheme="majorHAnsi" w:cstheme="majorHAnsi"/>
                <w:b/>
                <w:lang w:val="sl-SI"/>
              </w:rPr>
              <w:t>Skrbnik pogodbe</w:t>
            </w:r>
          </w:p>
        </w:tc>
        <w:tc>
          <w:tcPr>
            <w:tcW w:w="3830" w:type="pct"/>
            <w:shd w:val="clear" w:color="auto" w:fill="FFF2CC" w:themeFill="accent4" w:themeFillTint="33"/>
            <w:vAlign w:val="center"/>
          </w:tcPr>
          <w:p w14:paraId="08A388E5" w14:textId="4FA669AB" w:rsidR="004A5757" w:rsidRPr="00F51E90" w:rsidRDefault="0002513A" w:rsidP="00FB31A1">
            <w:pPr>
              <w:widowControl w:val="0"/>
              <w:spacing w:after="0" w:line="240" w:lineRule="auto"/>
              <w:jc w:val="both"/>
              <w:rPr>
                <w:rFonts w:asciiTheme="majorHAnsi" w:hAnsiTheme="majorHAnsi" w:cstheme="majorHAnsi"/>
                <w:lang w:val="sl-SI"/>
              </w:rPr>
            </w:pPr>
            <w:r w:rsidRPr="00F51E90">
              <w:rPr>
                <w:rFonts w:asciiTheme="majorHAnsi" w:hAnsiTheme="majorHAnsi" w:cstheme="majorHAnsi"/>
                <w:lang w:val="sl-SI"/>
              </w:rPr>
              <w:t>Ksenija Furman Jug</w:t>
            </w:r>
          </w:p>
        </w:tc>
      </w:tr>
      <w:tr w:rsidR="004A5757" w:rsidRPr="00F51E90" w14:paraId="32AF2070" w14:textId="77777777" w:rsidTr="005968D1">
        <w:trPr>
          <w:trHeight w:val="20"/>
          <w:jc w:val="center"/>
        </w:trPr>
        <w:tc>
          <w:tcPr>
            <w:tcW w:w="1170" w:type="pct"/>
            <w:shd w:val="clear" w:color="auto" w:fill="FFC000"/>
            <w:vAlign w:val="center"/>
          </w:tcPr>
          <w:p w14:paraId="742490D2" w14:textId="77777777" w:rsidR="004A5757" w:rsidRPr="00F51E90" w:rsidRDefault="004A5757" w:rsidP="00FB31A1">
            <w:pPr>
              <w:widowControl w:val="0"/>
              <w:spacing w:after="0" w:line="240" w:lineRule="auto"/>
              <w:jc w:val="both"/>
              <w:rPr>
                <w:rFonts w:asciiTheme="majorHAnsi" w:hAnsiTheme="majorHAnsi" w:cstheme="majorHAnsi"/>
                <w:b/>
                <w:lang w:val="sl-SI"/>
              </w:rPr>
            </w:pPr>
            <w:r w:rsidRPr="00F51E90">
              <w:rPr>
                <w:rFonts w:asciiTheme="majorHAnsi" w:hAnsiTheme="majorHAnsi" w:cstheme="majorHAnsi"/>
                <w:b/>
                <w:lang w:val="sl-SI"/>
              </w:rPr>
              <w:t>Podpisnik</w:t>
            </w:r>
          </w:p>
        </w:tc>
        <w:tc>
          <w:tcPr>
            <w:tcW w:w="3830" w:type="pct"/>
            <w:shd w:val="clear" w:color="auto" w:fill="FFF2CC" w:themeFill="accent4" w:themeFillTint="33"/>
            <w:vAlign w:val="center"/>
          </w:tcPr>
          <w:p w14:paraId="39D4C5A5" w14:textId="5F73F5A0" w:rsidR="004A5757" w:rsidRPr="00F51E90" w:rsidRDefault="00AD3E61" w:rsidP="00FB31A1">
            <w:pPr>
              <w:widowControl w:val="0"/>
              <w:spacing w:after="0" w:line="240" w:lineRule="auto"/>
              <w:jc w:val="both"/>
              <w:rPr>
                <w:rFonts w:asciiTheme="majorHAnsi" w:hAnsiTheme="majorHAnsi" w:cstheme="majorHAnsi"/>
                <w:lang w:val="sl-SI"/>
              </w:rPr>
            </w:pPr>
            <w:r w:rsidRPr="00F51E90">
              <w:rPr>
                <w:rFonts w:asciiTheme="majorHAnsi" w:hAnsiTheme="majorHAnsi" w:cstheme="majorHAnsi"/>
                <w:lang w:val="sl-SI"/>
              </w:rPr>
              <w:t xml:space="preserve">mag. </w:t>
            </w:r>
            <w:r w:rsidR="004A5757" w:rsidRPr="00F51E90">
              <w:rPr>
                <w:rFonts w:asciiTheme="majorHAnsi" w:hAnsiTheme="majorHAnsi" w:cstheme="majorHAnsi"/>
                <w:lang w:val="sl-SI"/>
              </w:rPr>
              <w:fldChar w:fldCharType="begin"/>
            </w:r>
            <w:r w:rsidR="004A5757" w:rsidRPr="00F51E90">
              <w:rPr>
                <w:rFonts w:asciiTheme="majorHAnsi" w:hAnsiTheme="majorHAnsi" w:cstheme="majorHAnsi"/>
                <w:lang w:val="sl-SI"/>
              </w:rPr>
              <w:instrText xml:space="preserve"> DOCPROPERTY  "MFiles_P1021n1_P1034"  \* MERGEFORMAT </w:instrText>
            </w:r>
            <w:r w:rsidR="004A5757" w:rsidRPr="00F51E90">
              <w:rPr>
                <w:rFonts w:asciiTheme="majorHAnsi" w:hAnsiTheme="majorHAnsi" w:cstheme="majorHAnsi"/>
                <w:lang w:val="sl-SI"/>
              </w:rPr>
              <w:fldChar w:fldCharType="separate"/>
            </w:r>
            <w:r w:rsidR="004A5757" w:rsidRPr="00F51E90">
              <w:rPr>
                <w:rFonts w:asciiTheme="majorHAnsi" w:hAnsiTheme="majorHAnsi" w:cstheme="majorHAnsi"/>
                <w:lang w:val="sl-SI"/>
              </w:rPr>
              <w:t>Marko Bonač</w:t>
            </w:r>
            <w:r w:rsidR="004A5757" w:rsidRPr="00F51E90">
              <w:rPr>
                <w:rFonts w:asciiTheme="majorHAnsi" w:hAnsiTheme="majorHAnsi" w:cstheme="majorHAnsi"/>
                <w:lang w:val="sl-SI"/>
              </w:rPr>
              <w:fldChar w:fldCharType="end"/>
            </w:r>
            <w:r w:rsidRPr="00F51E90">
              <w:rPr>
                <w:rFonts w:asciiTheme="majorHAnsi" w:hAnsiTheme="majorHAnsi" w:cstheme="majorHAnsi"/>
                <w:lang w:val="sl-SI"/>
              </w:rPr>
              <w:t>, direktor</w:t>
            </w:r>
          </w:p>
        </w:tc>
      </w:tr>
    </w:tbl>
    <w:p w14:paraId="772ECB98" w14:textId="77777777" w:rsidR="00EE2FFA" w:rsidRPr="00F51E90" w:rsidRDefault="00EE2FFA" w:rsidP="00FB31A1">
      <w:pPr>
        <w:widowControl w:val="0"/>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41"/>
        <w:gridCol w:w="3567"/>
        <w:gridCol w:w="3821"/>
      </w:tblGrid>
      <w:tr w:rsidR="00FD0DDA" w:rsidRPr="00F51E90" w14:paraId="62942325" w14:textId="77777777" w:rsidTr="005D0230">
        <w:trPr>
          <w:trHeight w:val="20"/>
          <w:jc w:val="center"/>
        </w:trPr>
        <w:tc>
          <w:tcPr>
            <w:tcW w:w="1164" w:type="pct"/>
            <w:tcBorders>
              <w:bottom w:val="single" w:sz="4" w:space="0" w:color="auto"/>
            </w:tcBorders>
            <w:shd w:val="clear" w:color="auto" w:fill="FFC000"/>
            <w:vAlign w:val="center"/>
          </w:tcPr>
          <w:p w14:paraId="59458166" w14:textId="3EB73777" w:rsidR="00FD0DDA" w:rsidRPr="00F51E90" w:rsidRDefault="00DA548D" w:rsidP="00113960">
            <w:pPr>
              <w:widowControl w:val="0"/>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IZVAJALEC</w:t>
            </w:r>
          </w:p>
        </w:tc>
        <w:tc>
          <w:tcPr>
            <w:tcW w:w="1852" w:type="pct"/>
            <w:tcBorders>
              <w:bottom w:val="single" w:sz="4" w:space="0" w:color="auto"/>
            </w:tcBorders>
            <w:shd w:val="clear" w:color="auto" w:fill="FFC000"/>
            <w:vAlign w:val="center"/>
          </w:tcPr>
          <w:p w14:paraId="5A821792" w14:textId="77777777" w:rsidR="00FD0DDA" w:rsidRPr="00F51E90" w:rsidRDefault="00FD0DDA" w:rsidP="00113960">
            <w:pPr>
              <w:widowControl w:val="0"/>
              <w:spacing w:after="0" w:line="240" w:lineRule="auto"/>
              <w:jc w:val="center"/>
              <w:rPr>
                <w:rFonts w:asciiTheme="majorHAnsi" w:hAnsiTheme="majorHAnsi" w:cstheme="majorHAnsi"/>
                <w:b/>
                <w:lang w:val="sl-SI"/>
              </w:rPr>
            </w:pPr>
            <w:proofErr w:type="spellStart"/>
            <w:r w:rsidRPr="00F51E90">
              <w:rPr>
                <w:rFonts w:asciiTheme="majorHAnsi" w:hAnsiTheme="majorHAnsi" w:cstheme="majorHAnsi"/>
                <w:b/>
                <w:lang w:val="sl-SI"/>
              </w:rPr>
              <w:t>Poslovodeči</w:t>
            </w:r>
            <w:proofErr w:type="spellEnd"/>
            <w:r w:rsidRPr="00F51E90">
              <w:rPr>
                <w:rFonts w:asciiTheme="majorHAnsi" w:hAnsiTheme="majorHAnsi" w:cstheme="majorHAnsi"/>
                <w:b/>
                <w:lang w:val="sl-SI"/>
              </w:rPr>
              <w:t xml:space="preserve"> partner</w:t>
            </w:r>
          </w:p>
        </w:tc>
        <w:tc>
          <w:tcPr>
            <w:tcW w:w="1985" w:type="pct"/>
            <w:tcBorders>
              <w:bottom w:val="single" w:sz="4" w:space="0" w:color="auto"/>
            </w:tcBorders>
            <w:shd w:val="clear" w:color="auto" w:fill="FFC000"/>
            <w:vAlign w:val="center"/>
          </w:tcPr>
          <w:p w14:paraId="63983E1F" w14:textId="67555809" w:rsidR="00FD0DDA" w:rsidRPr="00F51E90" w:rsidRDefault="00FD0DDA" w:rsidP="00113960">
            <w:pPr>
              <w:widowControl w:val="0"/>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Partner 2</w:t>
            </w:r>
          </w:p>
        </w:tc>
      </w:tr>
      <w:tr w:rsidR="00FD0DDA" w:rsidRPr="00F51E90" w14:paraId="4DFE938F" w14:textId="77777777" w:rsidTr="005D0230">
        <w:trPr>
          <w:trHeight w:val="20"/>
          <w:jc w:val="center"/>
        </w:trPr>
        <w:tc>
          <w:tcPr>
            <w:tcW w:w="1164" w:type="pct"/>
            <w:shd w:val="clear" w:color="auto" w:fill="FFC000"/>
            <w:vAlign w:val="center"/>
          </w:tcPr>
          <w:p w14:paraId="68153441" w14:textId="77777777" w:rsidR="00FD0DDA" w:rsidRPr="00F51E90" w:rsidRDefault="00FD0DDA" w:rsidP="00FB31A1">
            <w:pPr>
              <w:widowControl w:val="0"/>
              <w:spacing w:after="0" w:line="240" w:lineRule="auto"/>
              <w:jc w:val="both"/>
              <w:rPr>
                <w:rFonts w:asciiTheme="majorHAnsi" w:hAnsiTheme="majorHAnsi" w:cstheme="majorHAnsi"/>
                <w:lang w:val="sl-SI"/>
              </w:rPr>
            </w:pPr>
            <w:r w:rsidRPr="00F51E90">
              <w:rPr>
                <w:rFonts w:asciiTheme="majorHAnsi" w:hAnsiTheme="majorHAnsi" w:cstheme="majorHAnsi"/>
                <w:b/>
                <w:lang w:val="sl-SI"/>
              </w:rPr>
              <w:t>Naziv in sedež</w:t>
            </w:r>
          </w:p>
        </w:tc>
        <w:tc>
          <w:tcPr>
            <w:tcW w:w="1852" w:type="pct"/>
            <w:shd w:val="clear" w:color="auto" w:fill="auto"/>
            <w:vAlign w:val="center"/>
          </w:tcPr>
          <w:p w14:paraId="10829E72" w14:textId="77777777" w:rsidR="00FD0DDA" w:rsidRPr="00F51E90" w:rsidRDefault="00FD0DDA" w:rsidP="00FB31A1">
            <w:pPr>
              <w:widowControl w:val="0"/>
              <w:spacing w:after="0" w:line="240" w:lineRule="auto"/>
              <w:jc w:val="both"/>
              <w:rPr>
                <w:rFonts w:asciiTheme="majorHAnsi" w:hAnsiTheme="majorHAnsi" w:cstheme="majorHAnsi"/>
                <w:b/>
                <w:lang w:val="sl-SI"/>
              </w:rPr>
            </w:pPr>
          </w:p>
        </w:tc>
        <w:tc>
          <w:tcPr>
            <w:tcW w:w="1985" w:type="pct"/>
            <w:shd w:val="clear" w:color="auto" w:fill="auto"/>
            <w:vAlign w:val="center"/>
          </w:tcPr>
          <w:p w14:paraId="2B6B49E5" w14:textId="77777777" w:rsidR="00FD0DDA" w:rsidRPr="00F51E90" w:rsidRDefault="00FD0DDA" w:rsidP="00FB31A1">
            <w:pPr>
              <w:widowControl w:val="0"/>
              <w:spacing w:after="0" w:line="240" w:lineRule="auto"/>
              <w:jc w:val="both"/>
              <w:rPr>
                <w:rFonts w:asciiTheme="majorHAnsi" w:hAnsiTheme="majorHAnsi" w:cstheme="majorHAnsi"/>
                <w:b/>
                <w:lang w:val="sl-SI"/>
              </w:rPr>
            </w:pPr>
          </w:p>
        </w:tc>
      </w:tr>
      <w:tr w:rsidR="00FD0DDA" w:rsidRPr="00F51E90" w14:paraId="510F7BF6" w14:textId="77777777" w:rsidTr="005D0230">
        <w:trPr>
          <w:trHeight w:val="20"/>
          <w:jc w:val="center"/>
        </w:trPr>
        <w:tc>
          <w:tcPr>
            <w:tcW w:w="1164" w:type="pct"/>
            <w:shd w:val="clear" w:color="auto" w:fill="FFC000"/>
            <w:vAlign w:val="center"/>
          </w:tcPr>
          <w:p w14:paraId="3A6FA5B9" w14:textId="77777777" w:rsidR="00FD0DDA" w:rsidRPr="00F51E90" w:rsidRDefault="00FD0DDA" w:rsidP="00FB31A1">
            <w:pPr>
              <w:widowControl w:val="0"/>
              <w:spacing w:after="0" w:line="240" w:lineRule="auto"/>
              <w:jc w:val="both"/>
              <w:rPr>
                <w:rFonts w:asciiTheme="majorHAnsi" w:hAnsiTheme="majorHAnsi" w:cstheme="majorHAnsi"/>
                <w:lang w:val="sl-SI"/>
              </w:rPr>
            </w:pPr>
            <w:r w:rsidRPr="00F51E90">
              <w:rPr>
                <w:rFonts w:asciiTheme="majorHAnsi" w:hAnsiTheme="majorHAnsi" w:cstheme="majorHAnsi"/>
                <w:b/>
                <w:lang w:val="sl-SI"/>
              </w:rPr>
              <w:t>ID št. za DDV</w:t>
            </w:r>
          </w:p>
        </w:tc>
        <w:tc>
          <w:tcPr>
            <w:tcW w:w="1852" w:type="pct"/>
            <w:shd w:val="clear" w:color="auto" w:fill="auto"/>
            <w:vAlign w:val="center"/>
          </w:tcPr>
          <w:p w14:paraId="68357CB3" w14:textId="77777777" w:rsidR="00FD0DDA" w:rsidRPr="00F51E90" w:rsidRDefault="00FD0DDA" w:rsidP="00FB31A1">
            <w:pPr>
              <w:widowControl w:val="0"/>
              <w:spacing w:after="0" w:line="240" w:lineRule="auto"/>
              <w:jc w:val="both"/>
              <w:rPr>
                <w:rFonts w:asciiTheme="majorHAnsi" w:hAnsiTheme="majorHAnsi" w:cstheme="majorHAnsi"/>
                <w:lang w:val="sl-SI"/>
              </w:rPr>
            </w:pPr>
          </w:p>
        </w:tc>
        <w:tc>
          <w:tcPr>
            <w:tcW w:w="1985" w:type="pct"/>
            <w:shd w:val="clear" w:color="auto" w:fill="auto"/>
            <w:vAlign w:val="center"/>
          </w:tcPr>
          <w:p w14:paraId="34558D03" w14:textId="77777777" w:rsidR="00FD0DDA" w:rsidRPr="00F51E90" w:rsidRDefault="00FD0DDA" w:rsidP="00FB31A1">
            <w:pPr>
              <w:widowControl w:val="0"/>
              <w:spacing w:after="0" w:line="240" w:lineRule="auto"/>
              <w:jc w:val="both"/>
              <w:rPr>
                <w:rFonts w:asciiTheme="majorHAnsi" w:hAnsiTheme="majorHAnsi" w:cstheme="majorHAnsi"/>
                <w:lang w:val="sl-SI"/>
              </w:rPr>
            </w:pPr>
          </w:p>
        </w:tc>
      </w:tr>
      <w:tr w:rsidR="00FD0DDA" w:rsidRPr="00F51E90" w14:paraId="27B8F7C9" w14:textId="77777777" w:rsidTr="005D0230">
        <w:trPr>
          <w:trHeight w:val="20"/>
          <w:jc w:val="center"/>
        </w:trPr>
        <w:tc>
          <w:tcPr>
            <w:tcW w:w="1164" w:type="pct"/>
            <w:shd w:val="clear" w:color="auto" w:fill="FFC000"/>
            <w:vAlign w:val="center"/>
          </w:tcPr>
          <w:p w14:paraId="5A137E55" w14:textId="77777777" w:rsidR="00FD0DDA" w:rsidRPr="00F51E90" w:rsidRDefault="00FD0DDA" w:rsidP="00FB31A1">
            <w:pPr>
              <w:widowControl w:val="0"/>
              <w:spacing w:after="0" w:line="240" w:lineRule="auto"/>
              <w:jc w:val="both"/>
              <w:rPr>
                <w:rFonts w:asciiTheme="majorHAnsi" w:hAnsiTheme="majorHAnsi" w:cstheme="majorHAnsi"/>
                <w:lang w:val="sl-SI"/>
              </w:rPr>
            </w:pPr>
            <w:r w:rsidRPr="00F51E90">
              <w:rPr>
                <w:rFonts w:asciiTheme="majorHAnsi" w:hAnsiTheme="majorHAnsi" w:cstheme="majorHAnsi"/>
                <w:b/>
                <w:lang w:val="sl-SI"/>
              </w:rPr>
              <w:t>Matična številka</w:t>
            </w:r>
          </w:p>
        </w:tc>
        <w:tc>
          <w:tcPr>
            <w:tcW w:w="1852" w:type="pct"/>
            <w:shd w:val="clear" w:color="auto" w:fill="auto"/>
            <w:vAlign w:val="center"/>
          </w:tcPr>
          <w:p w14:paraId="38E26749" w14:textId="77777777" w:rsidR="00FD0DDA" w:rsidRPr="00F51E90" w:rsidRDefault="00FD0DDA" w:rsidP="00FB31A1">
            <w:pPr>
              <w:widowControl w:val="0"/>
              <w:spacing w:after="0" w:line="240" w:lineRule="auto"/>
              <w:jc w:val="both"/>
              <w:rPr>
                <w:rFonts w:asciiTheme="majorHAnsi" w:hAnsiTheme="majorHAnsi" w:cstheme="majorHAnsi"/>
                <w:lang w:val="sl-SI"/>
              </w:rPr>
            </w:pPr>
          </w:p>
        </w:tc>
        <w:tc>
          <w:tcPr>
            <w:tcW w:w="1985" w:type="pct"/>
            <w:shd w:val="clear" w:color="auto" w:fill="auto"/>
            <w:vAlign w:val="center"/>
          </w:tcPr>
          <w:p w14:paraId="201383EE" w14:textId="77777777" w:rsidR="00FD0DDA" w:rsidRPr="00F51E90" w:rsidRDefault="00FD0DDA" w:rsidP="00FB31A1">
            <w:pPr>
              <w:widowControl w:val="0"/>
              <w:spacing w:after="0" w:line="240" w:lineRule="auto"/>
              <w:jc w:val="both"/>
              <w:rPr>
                <w:rFonts w:asciiTheme="majorHAnsi" w:hAnsiTheme="majorHAnsi" w:cstheme="majorHAnsi"/>
                <w:lang w:val="sl-SI"/>
              </w:rPr>
            </w:pPr>
          </w:p>
        </w:tc>
      </w:tr>
      <w:tr w:rsidR="00FD0DDA" w:rsidRPr="00F51E90" w14:paraId="100B4F88" w14:textId="77777777" w:rsidTr="005D0230">
        <w:trPr>
          <w:trHeight w:val="20"/>
          <w:jc w:val="center"/>
        </w:trPr>
        <w:tc>
          <w:tcPr>
            <w:tcW w:w="1164" w:type="pct"/>
            <w:shd w:val="clear" w:color="auto" w:fill="FFC000"/>
            <w:vAlign w:val="center"/>
          </w:tcPr>
          <w:p w14:paraId="7E06A7F1" w14:textId="77777777" w:rsidR="00FD0DDA" w:rsidRPr="00F51E90" w:rsidRDefault="00FD0DDA" w:rsidP="00FB31A1">
            <w:pPr>
              <w:widowControl w:val="0"/>
              <w:spacing w:after="0" w:line="240" w:lineRule="auto"/>
              <w:jc w:val="both"/>
              <w:rPr>
                <w:rFonts w:asciiTheme="majorHAnsi" w:hAnsiTheme="majorHAnsi" w:cstheme="majorHAnsi"/>
                <w:lang w:val="sl-SI"/>
              </w:rPr>
            </w:pPr>
            <w:r w:rsidRPr="00F51E90">
              <w:rPr>
                <w:rFonts w:asciiTheme="majorHAnsi" w:hAnsiTheme="majorHAnsi" w:cstheme="majorHAnsi"/>
                <w:b/>
                <w:lang w:val="sl-SI"/>
              </w:rPr>
              <w:t>Poslovni račun</w:t>
            </w:r>
          </w:p>
        </w:tc>
        <w:tc>
          <w:tcPr>
            <w:tcW w:w="1852" w:type="pct"/>
            <w:shd w:val="clear" w:color="auto" w:fill="auto"/>
            <w:vAlign w:val="center"/>
          </w:tcPr>
          <w:p w14:paraId="6065C528" w14:textId="77777777" w:rsidR="00FD0DDA" w:rsidRPr="00F51E90" w:rsidRDefault="00FD0DDA" w:rsidP="00FB31A1">
            <w:pPr>
              <w:widowControl w:val="0"/>
              <w:spacing w:after="0" w:line="240" w:lineRule="auto"/>
              <w:jc w:val="both"/>
              <w:rPr>
                <w:rFonts w:asciiTheme="majorHAnsi" w:hAnsiTheme="majorHAnsi" w:cstheme="majorHAnsi"/>
                <w:lang w:val="sl-SI"/>
              </w:rPr>
            </w:pPr>
          </w:p>
        </w:tc>
        <w:tc>
          <w:tcPr>
            <w:tcW w:w="1985" w:type="pct"/>
            <w:shd w:val="clear" w:color="auto" w:fill="auto"/>
            <w:vAlign w:val="center"/>
          </w:tcPr>
          <w:p w14:paraId="0AC3AE88" w14:textId="77777777" w:rsidR="00FD0DDA" w:rsidRPr="00F51E90" w:rsidRDefault="00FD0DDA" w:rsidP="00FB31A1">
            <w:pPr>
              <w:widowControl w:val="0"/>
              <w:spacing w:after="0" w:line="240" w:lineRule="auto"/>
              <w:jc w:val="both"/>
              <w:rPr>
                <w:rFonts w:asciiTheme="majorHAnsi" w:hAnsiTheme="majorHAnsi" w:cstheme="majorHAnsi"/>
                <w:lang w:val="sl-SI"/>
              </w:rPr>
            </w:pPr>
          </w:p>
        </w:tc>
      </w:tr>
      <w:tr w:rsidR="00FD0DDA" w:rsidRPr="00F51E90" w14:paraId="532E746E" w14:textId="77777777" w:rsidTr="005D0230">
        <w:trPr>
          <w:trHeight w:val="20"/>
          <w:jc w:val="center"/>
        </w:trPr>
        <w:tc>
          <w:tcPr>
            <w:tcW w:w="1164" w:type="pct"/>
            <w:shd w:val="clear" w:color="auto" w:fill="FFC000"/>
            <w:vAlign w:val="center"/>
          </w:tcPr>
          <w:p w14:paraId="1CF6C9C2" w14:textId="77777777" w:rsidR="00FD0DDA" w:rsidRPr="00F51E90" w:rsidRDefault="00FD0DDA" w:rsidP="00FB31A1">
            <w:pPr>
              <w:widowControl w:val="0"/>
              <w:spacing w:after="0" w:line="240" w:lineRule="auto"/>
              <w:jc w:val="both"/>
              <w:rPr>
                <w:rFonts w:asciiTheme="majorHAnsi" w:hAnsiTheme="majorHAnsi" w:cstheme="majorHAnsi"/>
                <w:lang w:val="sl-SI"/>
              </w:rPr>
            </w:pPr>
            <w:r w:rsidRPr="00F51E90">
              <w:rPr>
                <w:rFonts w:asciiTheme="majorHAnsi" w:hAnsiTheme="majorHAnsi" w:cstheme="majorHAnsi"/>
                <w:b/>
                <w:lang w:val="sl-SI"/>
              </w:rPr>
              <w:t>Telefon</w:t>
            </w:r>
          </w:p>
        </w:tc>
        <w:tc>
          <w:tcPr>
            <w:tcW w:w="1852" w:type="pct"/>
            <w:shd w:val="clear" w:color="auto" w:fill="auto"/>
            <w:vAlign w:val="center"/>
          </w:tcPr>
          <w:p w14:paraId="42A6D78A" w14:textId="77777777" w:rsidR="00FD0DDA" w:rsidRPr="00F51E90" w:rsidRDefault="00FD0DDA" w:rsidP="00FB31A1">
            <w:pPr>
              <w:widowControl w:val="0"/>
              <w:spacing w:after="0" w:line="240" w:lineRule="auto"/>
              <w:jc w:val="both"/>
              <w:rPr>
                <w:rFonts w:asciiTheme="majorHAnsi" w:hAnsiTheme="majorHAnsi" w:cstheme="majorHAnsi"/>
                <w:lang w:val="sl-SI"/>
              </w:rPr>
            </w:pPr>
          </w:p>
        </w:tc>
        <w:tc>
          <w:tcPr>
            <w:tcW w:w="1985" w:type="pct"/>
            <w:shd w:val="clear" w:color="auto" w:fill="auto"/>
            <w:vAlign w:val="center"/>
          </w:tcPr>
          <w:p w14:paraId="5CE18815" w14:textId="77777777" w:rsidR="00FD0DDA" w:rsidRPr="00F51E90" w:rsidRDefault="00FD0DDA" w:rsidP="00FB31A1">
            <w:pPr>
              <w:widowControl w:val="0"/>
              <w:spacing w:after="0" w:line="240" w:lineRule="auto"/>
              <w:jc w:val="both"/>
              <w:rPr>
                <w:rFonts w:asciiTheme="majorHAnsi" w:hAnsiTheme="majorHAnsi" w:cstheme="majorHAnsi"/>
                <w:lang w:val="sl-SI"/>
              </w:rPr>
            </w:pPr>
          </w:p>
        </w:tc>
      </w:tr>
      <w:tr w:rsidR="00FD0DDA" w:rsidRPr="00F51E90" w14:paraId="2BFBF5C9" w14:textId="77777777" w:rsidTr="005D0230">
        <w:trPr>
          <w:trHeight w:val="20"/>
          <w:jc w:val="center"/>
        </w:trPr>
        <w:tc>
          <w:tcPr>
            <w:tcW w:w="1164" w:type="pct"/>
            <w:shd w:val="clear" w:color="auto" w:fill="FFC000"/>
            <w:vAlign w:val="center"/>
          </w:tcPr>
          <w:p w14:paraId="383581E5" w14:textId="77777777" w:rsidR="00FD0DDA" w:rsidRPr="00F51E90" w:rsidRDefault="00FD0DDA" w:rsidP="00FB31A1">
            <w:pPr>
              <w:widowControl w:val="0"/>
              <w:spacing w:after="0" w:line="240" w:lineRule="auto"/>
              <w:jc w:val="both"/>
              <w:rPr>
                <w:rFonts w:asciiTheme="majorHAnsi" w:hAnsiTheme="majorHAnsi" w:cstheme="majorHAnsi"/>
                <w:lang w:val="sl-SI"/>
              </w:rPr>
            </w:pPr>
            <w:r w:rsidRPr="00F51E90">
              <w:rPr>
                <w:rFonts w:asciiTheme="majorHAnsi" w:hAnsiTheme="majorHAnsi" w:cstheme="majorHAnsi"/>
                <w:b/>
                <w:lang w:val="sl-SI"/>
              </w:rPr>
              <w:t>E-pošta</w:t>
            </w:r>
          </w:p>
        </w:tc>
        <w:tc>
          <w:tcPr>
            <w:tcW w:w="1852" w:type="pct"/>
            <w:shd w:val="clear" w:color="auto" w:fill="auto"/>
            <w:vAlign w:val="center"/>
          </w:tcPr>
          <w:p w14:paraId="77C4F12D" w14:textId="77777777" w:rsidR="00FD0DDA" w:rsidRPr="00F51E90" w:rsidRDefault="00FD0DDA" w:rsidP="00FB31A1">
            <w:pPr>
              <w:widowControl w:val="0"/>
              <w:spacing w:after="0" w:line="240" w:lineRule="auto"/>
              <w:jc w:val="both"/>
              <w:rPr>
                <w:rFonts w:asciiTheme="majorHAnsi" w:hAnsiTheme="majorHAnsi" w:cstheme="majorHAnsi"/>
                <w:lang w:val="sl-SI"/>
              </w:rPr>
            </w:pPr>
          </w:p>
        </w:tc>
        <w:tc>
          <w:tcPr>
            <w:tcW w:w="1985" w:type="pct"/>
            <w:shd w:val="clear" w:color="auto" w:fill="auto"/>
            <w:vAlign w:val="center"/>
          </w:tcPr>
          <w:p w14:paraId="1A899A95" w14:textId="77777777" w:rsidR="00FD0DDA" w:rsidRPr="00F51E90" w:rsidRDefault="00FD0DDA" w:rsidP="00FB31A1">
            <w:pPr>
              <w:widowControl w:val="0"/>
              <w:spacing w:after="0" w:line="240" w:lineRule="auto"/>
              <w:jc w:val="both"/>
              <w:rPr>
                <w:rFonts w:asciiTheme="majorHAnsi" w:hAnsiTheme="majorHAnsi" w:cstheme="majorHAnsi"/>
                <w:lang w:val="sl-SI"/>
              </w:rPr>
            </w:pPr>
          </w:p>
        </w:tc>
      </w:tr>
      <w:tr w:rsidR="008726FD" w:rsidRPr="00F51E90" w14:paraId="63A7396F" w14:textId="77777777" w:rsidTr="005968D1">
        <w:trPr>
          <w:trHeight w:val="20"/>
          <w:jc w:val="center"/>
        </w:trPr>
        <w:tc>
          <w:tcPr>
            <w:tcW w:w="1164" w:type="pct"/>
            <w:shd w:val="clear" w:color="auto" w:fill="FFC000"/>
            <w:vAlign w:val="center"/>
          </w:tcPr>
          <w:p w14:paraId="7C10E793" w14:textId="77777777" w:rsidR="008726FD" w:rsidRPr="00F51E90" w:rsidRDefault="008726FD" w:rsidP="00FB31A1">
            <w:pPr>
              <w:widowControl w:val="0"/>
              <w:spacing w:after="0" w:line="240" w:lineRule="auto"/>
              <w:jc w:val="both"/>
              <w:rPr>
                <w:rFonts w:asciiTheme="majorHAnsi" w:hAnsiTheme="majorHAnsi" w:cstheme="majorHAnsi"/>
                <w:lang w:val="sl-SI"/>
              </w:rPr>
            </w:pPr>
            <w:r w:rsidRPr="00F51E90">
              <w:rPr>
                <w:rFonts w:asciiTheme="majorHAnsi" w:hAnsiTheme="majorHAnsi" w:cstheme="majorHAnsi"/>
                <w:b/>
                <w:lang w:val="sl-SI"/>
              </w:rPr>
              <w:t>Skrbnik pogodbe</w:t>
            </w:r>
          </w:p>
        </w:tc>
        <w:tc>
          <w:tcPr>
            <w:tcW w:w="3836" w:type="pct"/>
            <w:gridSpan w:val="2"/>
            <w:shd w:val="clear" w:color="auto" w:fill="auto"/>
            <w:vAlign w:val="center"/>
          </w:tcPr>
          <w:p w14:paraId="2F90DE27" w14:textId="77777777" w:rsidR="008726FD" w:rsidRPr="00F51E90" w:rsidRDefault="008726FD" w:rsidP="00FB31A1">
            <w:pPr>
              <w:widowControl w:val="0"/>
              <w:spacing w:after="0" w:line="240" w:lineRule="auto"/>
              <w:jc w:val="both"/>
              <w:rPr>
                <w:rFonts w:asciiTheme="majorHAnsi" w:hAnsiTheme="majorHAnsi" w:cstheme="majorHAnsi"/>
                <w:lang w:val="sl-SI"/>
              </w:rPr>
            </w:pPr>
          </w:p>
        </w:tc>
      </w:tr>
      <w:tr w:rsidR="008726FD" w:rsidRPr="00F51E90" w14:paraId="6539B0E9" w14:textId="77777777" w:rsidTr="005968D1">
        <w:trPr>
          <w:trHeight w:val="20"/>
          <w:jc w:val="center"/>
        </w:trPr>
        <w:tc>
          <w:tcPr>
            <w:tcW w:w="1164" w:type="pct"/>
            <w:shd w:val="clear" w:color="auto" w:fill="FFC000"/>
            <w:vAlign w:val="center"/>
          </w:tcPr>
          <w:p w14:paraId="21534B2A" w14:textId="77777777" w:rsidR="008726FD" w:rsidRPr="00F51E90" w:rsidRDefault="008726FD" w:rsidP="00FB31A1">
            <w:pPr>
              <w:widowControl w:val="0"/>
              <w:spacing w:after="0" w:line="240" w:lineRule="auto"/>
              <w:jc w:val="both"/>
              <w:rPr>
                <w:rFonts w:asciiTheme="majorHAnsi" w:hAnsiTheme="majorHAnsi" w:cstheme="majorHAnsi"/>
                <w:lang w:val="sl-SI"/>
              </w:rPr>
            </w:pPr>
            <w:r w:rsidRPr="00F51E90">
              <w:rPr>
                <w:rFonts w:asciiTheme="majorHAnsi" w:hAnsiTheme="majorHAnsi" w:cstheme="majorHAnsi"/>
                <w:b/>
                <w:lang w:val="sl-SI"/>
              </w:rPr>
              <w:t>Podpisnik</w:t>
            </w:r>
          </w:p>
        </w:tc>
        <w:tc>
          <w:tcPr>
            <w:tcW w:w="3836" w:type="pct"/>
            <w:gridSpan w:val="2"/>
            <w:shd w:val="clear" w:color="auto" w:fill="auto"/>
            <w:vAlign w:val="center"/>
          </w:tcPr>
          <w:p w14:paraId="13775D0E" w14:textId="77777777" w:rsidR="008726FD" w:rsidRPr="00F51E90" w:rsidRDefault="008726FD" w:rsidP="00FB31A1">
            <w:pPr>
              <w:widowControl w:val="0"/>
              <w:spacing w:after="0" w:line="240" w:lineRule="auto"/>
              <w:jc w:val="both"/>
              <w:rPr>
                <w:rFonts w:asciiTheme="majorHAnsi" w:hAnsiTheme="majorHAnsi" w:cstheme="majorHAnsi"/>
                <w:lang w:val="sl-SI"/>
              </w:rPr>
            </w:pPr>
          </w:p>
        </w:tc>
      </w:tr>
    </w:tbl>
    <w:p w14:paraId="7144B7C7" w14:textId="1FCDDB4C" w:rsidR="00EE2FFA" w:rsidRPr="00F51E90" w:rsidRDefault="00B12D6B" w:rsidP="00FB31A1">
      <w:pPr>
        <w:widowControl w:val="0"/>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s</w:t>
      </w:r>
      <w:r w:rsidR="0020735B" w:rsidRPr="00F51E90">
        <w:rPr>
          <w:rFonts w:asciiTheme="majorHAnsi" w:hAnsiTheme="majorHAnsi" w:cstheme="majorHAnsi"/>
          <w:lang w:val="sl-SI"/>
        </w:rPr>
        <w:t>klepa</w:t>
      </w:r>
      <w:r w:rsidR="000F672E" w:rsidRPr="00F51E90">
        <w:rPr>
          <w:rFonts w:asciiTheme="majorHAnsi" w:hAnsiTheme="majorHAnsi" w:cstheme="majorHAnsi"/>
          <w:lang w:val="sl-SI"/>
        </w:rPr>
        <w:t>ta</w:t>
      </w:r>
    </w:p>
    <w:p w14:paraId="5ECADA93" w14:textId="77777777" w:rsidR="00B12D6B" w:rsidRPr="00F51E90" w:rsidRDefault="00B12D6B" w:rsidP="00FB31A1">
      <w:pPr>
        <w:widowControl w:val="0"/>
        <w:spacing w:before="120" w:after="120" w:line="240" w:lineRule="auto"/>
        <w:jc w:val="center"/>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29"/>
      </w:tblGrid>
      <w:tr w:rsidR="001166E0" w:rsidRPr="00F51E90" w14:paraId="06A40193" w14:textId="77777777" w:rsidTr="005D0230">
        <w:trPr>
          <w:trHeight w:val="20"/>
          <w:jc w:val="center"/>
        </w:trPr>
        <w:tc>
          <w:tcPr>
            <w:tcW w:w="5000" w:type="pct"/>
            <w:shd w:val="clear" w:color="auto" w:fill="FFF2CC"/>
            <w:vAlign w:val="center"/>
          </w:tcPr>
          <w:p w14:paraId="6410899C" w14:textId="085BFB4A" w:rsidR="00037B08" w:rsidRPr="00F51E90" w:rsidRDefault="00EE2FFA" w:rsidP="00FB31A1">
            <w:pPr>
              <w:widowControl w:val="0"/>
              <w:spacing w:after="0" w:line="240" w:lineRule="auto"/>
              <w:jc w:val="center"/>
              <w:rPr>
                <w:rFonts w:asciiTheme="majorHAnsi" w:hAnsiTheme="majorHAnsi" w:cstheme="majorHAnsi"/>
                <w:b/>
                <w:sz w:val="36"/>
                <w:szCs w:val="36"/>
                <w:lang w:val="sl-SI"/>
              </w:rPr>
            </w:pPr>
            <w:r w:rsidRPr="00F51E90">
              <w:rPr>
                <w:rFonts w:asciiTheme="majorHAnsi" w:hAnsiTheme="majorHAnsi" w:cstheme="majorHAnsi"/>
                <w:b/>
                <w:sz w:val="36"/>
                <w:szCs w:val="36"/>
                <w:lang w:val="sl-SI"/>
              </w:rPr>
              <w:t>POGODBO</w:t>
            </w:r>
            <w:r w:rsidR="00AF5256" w:rsidRPr="00F51E90">
              <w:rPr>
                <w:rFonts w:asciiTheme="majorHAnsi" w:hAnsiTheme="majorHAnsi" w:cstheme="majorHAnsi"/>
                <w:b/>
                <w:sz w:val="36"/>
                <w:szCs w:val="36"/>
                <w:lang w:val="sl-SI"/>
              </w:rPr>
              <w:t xml:space="preserve"> ZA </w:t>
            </w:r>
            <w:r w:rsidR="00B12D6B" w:rsidRPr="00F51E90">
              <w:rPr>
                <w:rFonts w:asciiTheme="majorHAnsi" w:hAnsiTheme="majorHAnsi" w:cstheme="majorHAnsi"/>
                <w:b/>
                <w:sz w:val="36"/>
                <w:szCs w:val="36"/>
                <w:lang w:val="sl-SI"/>
              </w:rPr>
              <w:t>PODALJŠANJE PODPORE FORTINET</w:t>
            </w:r>
          </w:p>
          <w:p w14:paraId="744B4507" w14:textId="48140352" w:rsidR="00037B08" w:rsidRPr="00F51E90" w:rsidRDefault="009E3E52" w:rsidP="00B12D6B">
            <w:pPr>
              <w:widowControl w:val="0"/>
              <w:spacing w:after="0" w:line="240" w:lineRule="auto"/>
              <w:jc w:val="center"/>
              <w:rPr>
                <w:rFonts w:asciiTheme="majorHAnsi" w:hAnsiTheme="majorHAnsi" w:cstheme="majorHAnsi"/>
                <w:b/>
                <w:sz w:val="36"/>
                <w:szCs w:val="36"/>
                <w:lang w:val="sl-SI"/>
              </w:rPr>
            </w:pPr>
            <w:r w:rsidRPr="00F51E90">
              <w:rPr>
                <w:rFonts w:asciiTheme="majorHAnsi" w:hAnsiTheme="majorHAnsi" w:cstheme="majorHAnsi"/>
                <w:b/>
                <w:sz w:val="36"/>
                <w:szCs w:val="36"/>
                <w:lang w:val="sl-SI"/>
              </w:rPr>
              <w:t xml:space="preserve">št. </w:t>
            </w:r>
            <w:r w:rsidR="001166E0" w:rsidRPr="00F51E90">
              <w:rPr>
                <w:rFonts w:asciiTheme="majorHAnsi" w:hAnsiTheme="majorHAnsi" w:cstheme="majorHAnsi"/>
                <w:b/>
                <w:sz w:val="36"/>
                <w:szCs w:val="36"/>
                <w:lang w:val="sl-SI"/>
              </w:rPr>
              <w:t>&lt;številka pogodbe&gt;</w:t>
            </w:r>
          </w:p>
        </w:tc>
      </w:tr>
    </w:tbl>
    <w:p w14:paraId="5CDD2AC2" w14:textId="3762AF74" w:rsidR="001166E0" w:rsidRPr="00F51E90" w:rsidRDefault="001166E0" w:rsidP="00FB31A1">
      <w:pPr>
        <w:widowControl w:val="0"/>
        <w:spacing w:after="0" w:line="240" w:lineRule="auto"/>
        <w:jc w:val="both"/>
        <w:rPr>
          <w:rFonts w:asciiTheme="majorHAnsi" w:hAnsiTheme="majorHAnsi" w:cstheme="majorHAnsi"/>
          <w:lang w:val="sl-SI"/>
        </w:rPr>
      </w:pPr>
    </w:p>
    <w:p w14:paraId="5FF1BB7F" w14:textId="57B2E67B" w:rsidR="00B12D6B" w:rsidRPr="00F51E90" w:rsidRDefault="00B12D6B">
      <w:pPr>
        <w:spacing w:after="0" w:line="240" w:lineRule="auto"/>
        <w:rPr>
          <w:rFonts w:asciiTheme="majorHAnsi" w:hAnsiTheme="majorHAnsi" w:cstheme="majorHAnsi"/>
          <w:lang w:val="sl-SI"/>
        </w:rPr>
      </w:pPr>
      <w:r w:rsidRPr="00F51E90">
        <w:rPr>
          <w:rFonts w:asciiTheme="majorHAnsi" w:hAnsiTheme="majorHAnsi" w:cstheme="majorHAnsi"/>
          <w:lang w:val="sl-SI"/>
        </w:rPr>
        <w:br w:type="page"/>
      </w:r>
    </w:p>
    <w:p w14:paraId="2BBE43D2" w14:textId="47E2C7A1" w:rsidR="00900773" w:rsidRPr="00F51E90" w:rsidRDefault="00900773" w:rsidP="00FB31A1">
      <w:pPr>
        <w:pStyle w:val="ListParagraph"/>
        <w:widowControl w:val="0"/>
        <w:numPr>
          <w:ilvl w:val="0"/>
          <w:numId w:val="91"/>
        </w:numPr>
        <w:spacing w:after="120" w:line="240" w:lineRule="auto"/>
        <w:jc w:val="center"/>
        <w:rPr>
          <w:rFonts w:asciiTheme="majorHAnsi" w:hAnsiTheme="majorHAnsi" w:cstheme="majorHAnsi"/>
          <w:lang w:val="sl-SI"/>
        </w:rPr>
      </w:pPr>
      <w:r w:rsidRPr="00F51E90">
        <w:rPr>
          <w:rFonts w:asciiTheme="majorHAnsi" w:hAnsiTheme="majorHAnsi" w:cstheme="majorHAnsi"/>
          <w:lang w:val="sl-SI"/>
        </w:rPr>
        <w:lastRenderedPageBreak/>
        <w:t>člen</w:t>
      </w:r>
    </w:p>
    <w:p w14:paraId="3D3CA5FB" w14:textId="4A34FAFA" w:rsidR="001166E0" w:rsidRPr="00F51E90" w:rsidRDefault="00FC15F4" w:rsidP="00FB31A1">
      <w:pPr>
        <w:widowControl w:val="0"/>
        <w:spacing w:after="120" w:line="240" w:lineRule="auto"/>
        <w:jc w:val="center"/>
        <w:rPr>
          <w:rFonts w:asciiTheme="majorHAnsi" w:hAnsiTheme="majorHAnsi" w:cstheme="majorHAnsi"/>
          <w:lang w:val="sl-SI"/>
        </w:rPr>
      </w:pPr>
      <w:r w:rsidRPr="00F51E90">
        <w:rPr>
          <w:rFonts w:asciiTheme="majorHAnsi" w:hAnsiTheme="majorHAnsi" w:cstheme="majorHAnsi"/>
          <w:lang w:val="sl-SI"/>
        </w:rPr>
        <w:t>PODLAGA POGODBE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831"/>
        <w:gridCol w:w="6798"/>
      </w:tblGrid>
      <w:tr w:rsidR="00C2490E" w:rsidRPr="00F51E90" w14:paraId="542C28BA" w14:textId="77777777" w:rsidTr="00911909">
        <w:trPr>
          <w:trHeight w:val="20"/>
          <w:jc w:val="center"/>
        </w:trPr>
        <w:tc>
          <w:tcPr>
            <w:tcW w:w="1470" w:type="pct"/>
            <w:shd w:val="clear" w:color="auto" w:fill="FFC000"/>
            <w:vAlign w:val="center"/>
          </w:tcPr>
          <w:p w14:paraId="5AB86E17" w14:textId="77777777" w:rsidR="00C2490E" w:rsidRPr="00F51E90" w:rsidRDefault="00C2490E" w:rsidP="00FB31A1">
            <w:pPr>
              <w:widowControl w:val="0"/>
              <w:spacing w:after="0" w:line="240" w:lineRule="auto"/>
              <w:rPr>
                <w:rFonts w:asciiTheme="majorHAnsi" w:hAnsiTheme="majorHAnsi" w:cstheme="majorHAnsi"/>
                <w:b/>
                <w:lang w:val="sl-SI"/>
              </w:rPr>
            </w:pPr>
            <w:r w:rsidRPr="00F51E90">
              <w:rPr>
                <w:rFonts w:asciiTheme="majorHAnsi" w:hAnsiTheme="majorHAnsi" w:cstheme="majorHAnsi"/>
                <w:b/>
                <w:lang w:val="sl-SI"/>
              </w:rPr>
              <w:t>Oznaka javnega naročila, ki je podlaga za sklenitev pogodbe</w:t>
            </w:r>
          </w:p>
        </w:tc>
        <w:tc>
          <w:tcPr>
            <w:tcW w:w="3530" w:type="pct"/>
            <w:shd w:val="clear" w:color="auto" w:fill="FFF2CC"/>
            <w:vAlign w:val="center"/>
          </w:tcPr>
          <w:p w14:paraId="70645560" w14:textId="1E7EF66E" w:rsidR="00C2490E" w:rsidRPr="00F51E90" w:rsidRDefault="00B12D6B" w:rsidP="00FB31A1">
            <w:pPr>
              <w:widowControl w:val="0"/>
              <w:spacing w:after="0" w:line="240" w:lineRule="auto"/>
              <w:jc w:val="both"/>
              <w:rPr>
                <w:rFonts w:asciiTheme="majorHAnsi" w:hAnsiTheme="majorHAnsi" w:cstheme="majorHAnsi"/>
                <w:lang w:val="sl-SI"/>
              </w:rPr>
            </w:pPr>
            <w:r w:rsidRPr="00F51E90">
              <w:rPr>
                <w:rFonts w:asciiTheme="majorHAnsi" w:hAnsiTheme="majorHAnsi" w:cstheme="majorHAnsi"/>
                <w:b/>
                <w:lang w:val="sl-SI"/>
              </w:rPr>
              <w:t xml:space="preserve">Podaljšanje podpore </w:t>
            </w:r>
            <w:proofErr w:type="spellStart"/>
            <w:r w:rsidRPr="00F51E90">
              <w:rPr>
                <w:rFonts w:asciiTheme="majorHAnsi" w:hAnsiTheme="majorHAnsi" w:cstheme="majorHAnsi"/>
                <w:b/>
                <w:lang w:val="sl-SI"/>
              </w:rPr>
              <w:t>Fortinet</w:t>
            </w:r>
            <w:proofErr w:type="spellEnd"/>
            <w:r w:rsidR="0063730C" w:rsidRPr="00F51E90">
              <w:rPr>
                <w:rFonts w:asciiTheme="majorHAnsi" w:hAnsiTheme="majorHAnsi" w:cstheme="majorHAnsi"/>
                <w:lang w:val="sl-SI"/>
              </w:rPr>
              <w:t>, objava na Portalu javnih naročil pod številko JN00xxxx/</w:t>
            </w:r>
            <w:r w:rsidR="00AF5256" w:rsidRPr="00F51E90">
              <w:rPr>
                <w:rFonts w:asciiTheme="majorHAnsi" w:hAnsiTheme="majorHAnsi" w:cstheme="majorHAnsi"/>
                <w:lang w:val="sl-SI"/>
              </w:rPr>
              <w:t>202</w:t>
            </w:r>
            <w:r w:rsidRPr="00F51E90">
              <w:rPr>
                <w:rFonts w:asciiTheme="majorHAnsi" w:hAnsiTheme="majorHAnsi" w:cstheme="majorHAnsi"/>
                <w:lang w:val="sl-SI"/>
              </w:rPr>
              <w:t>4</w:t>
            </w:r>
            <w:r w:rsidR="0063730C" w:rsidRPr="00F51E90">
              <w:rPr>
                <w:rFonts w:asciiTheme="majorHAnsi" w:hAnsiTheme="majorHAnsi" w:cstheme="majorHAnsi"/>
                <w:lang w:val="sl-SI"/>
              </w:rPr>
              <w:t>-B01 dne ……………</w:t>
            </w:r>
            <w:r w:rsidR="00AF5256" w:rsidRPr="00F51E90">
              <w:rPr>
                <w:rFonts w:asciiTheme="majorHAnsi" w:hAnsiTheme="majorHAnsi" w:cstheme="majorHAnsi"/>
                <w:lang w:val="sl-SI"/>
              </w:rPr>
              <w:t>202</w:t>
            </w:r>
            <w:r w:rsidRPr="00F51E90">
              <w:rPr>
                <w:rFonts w:asciiTheme="majorHAnsi" w:hAnsiTheme="majorHAnsi" w:cstheme="majorHAnsi"/>
                <w:lang w:val="sl-SI"/>
              </w:rPr>
              <w:t>4</w:t>
            </w:r>
            <w:r w:rsidR="00AF5256" w:rsidRPr="00F51E90">
              <w:rPr>
                <w:rFonts w:asciiTheme="majorHAnsi" w:hAnsiTheme="majorHAnsi" w:cstheme="majorHAnsi"/>
                <w:lang w:val="sl-SI"/>
              </w:rPr>
              <w:t xml:space="preserve"> </w:t>
            </w:r>
            <w:r w:rsidR="0063730C" w:rsidRPr="00F51E90">
              <w:rPr>
                <w:rFonts w:asciiTheme="majorHAnsi" w:hAnsiTheme="majorHAnsi" w:cstheme="majorHAnsi"/>
                <w:lang w:val="sl-SI"/>
              </w:rPr>
              <w:t xml:space="preserve">in v Uradnem listu Evropske unije - Portal TED pod številko </w:t>
            </w:r>
            <w:r w:rsidR="00AF5256" w:rsidRPr="00F51E90">
              <w:rPr>
                <w:rFonts w:asciiTheme="majorHAnsi" w:hAnsiTheme="majorHAnsi" w:cstheme="majorHAnsi"/>
                <w:lang w:val="sl-SI"/>
              </w:rPr>
              <w:t>202</w:t>
            </w:r>
            <w:r w:rsidRPr="00F51E90">
              <w:rPr>
                <w:rFonts w:asciiTheme="majorHAnsi" w:hAnsiTheme="majorHAnsi" w:cstheme="majorHAnsi"/>
                <w:lang w:val="sl-SI"/>
              </w:rPr>
              <w:t>4</w:t>
            </w:r>
            <w:r w:rsidR="0063730C" w:rsidRPr="00F51E90">
              <w:rPr>
                <w:rFonts w:asciiTheme="majorHAnsi" w:hAnsiTheme="majorHAnsi" w:cstheme="majorHAnsi"/>
                <w:lang w:val="sl-SI"/>
              </w:rPr>
              <w:t>/S …………. dne ………………</w:t>
            </w:r>
            <w:r w:rsidR="00AF5256" w:rsidRPr="00F51E90">
              <w:rPr>
                <w:rFonts w:asciiTheme="majorHAnsi" w:hAnsiTheme="majorHAnsi" w:cstheme="majorHAnsi"/>
                <w:lang w:val="sl-SI"/>
              </w:rPr>
              <w:t>202</w:t>
            </w:r>
            <w:r w:rsidRPr="00F51E90">
              <w:rPr>
                <w:rFonts w:asciiTheme="majorHAnsi" w:hAnsiTheme="majorHAnsi" w:cstheme="majorHAnsi"/>
                <w:lang w:val="sl-SI"/>
              </w:rPr>
              <w:t>4</w:t>
            </w:r>
            <w:r w:rsidR="0063730C" w:rsidRPr="00F51E90">
              <w:rPr>
                <w:rFonts w:asciiTheme="majorHAnsi" w:hAnsiTheme="majorHAnsi" w:cstheme="majorHAnsi"/>
                <w:lang w:val="sl-SI"/>
              </w:rPr>
              <w:t>.</w:t>
            </w:r>
          </w:p>
        </w:tc>
      </w:tr>
    </w:tbl>
    <w:p w14:paraId="382144EC" w14:textId="77777777" w:rsidR="00CE39F3" w:rsidRPr="00F51E90" w:rsidRDefault="00CE39F3" w:rsidP="00FB31A1">
      <w:pPr>
        <w:pStyle w:val="ListParagraph"/>
        <w:widowControl w:val="0"/>
        <w:spacing w:before="120" w:after="120" w:line="240" w:lineRule="auto"/>
        <w:rPr>
          <w:rFonts w:asciiTheme="majorHAnsi" w:hAnsiTheme="majorHAnsi" w:cstheme="majorHAnsi"/>
          <w:lang w:val="sl-SI"/>
        </w:rPr>
      </w:pPr>
    </w:p>
    <w:p w14:paraId="27A17DC0" w14:textId="018D89B7" w:rsidR="00FF2E53" w:rsidRPr="00F51E90" w:rsidRDefault="00FF2E53" w:rsidP="00FB31A1">
      <w:pPr>
        <w:pStyle w:val="ListParagraph"/>
        <w:widowControl w:val="0"/>
        <w:numPr>
          <w:ilvl w:val="0"/>
          <w:numId w:val="91"/>
        </w:numPr>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člen</w:t>
      </w:r>
    </w:p>
    <w:p w14:paraId="75C715F2" w14:textId="44816A59" w:rsidR="004301F5" w:rsidRPr="00F51E90" w:rsidRDefault="004301F5" w:rsidP="00FB31A1">
      <w:pPr>
        <w:widowControl w:val="0"/>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VELJAVNOST POGODBE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657"/>
        <w:gridCol w:w="2972"/>
      </w:tblGrid>
      <w:tr w:rsidR="00AD3E61" w:rsidRPr="00F51E90" w14:paraId="5C46F598" w14:textId="77777777" w:rsidTr="00EB078A">
        <w:trPr>
          <w:trHeight w:val="20"/>
        </w:trPr>
        <w:tc>
          <w:tcPr>
            <w:tcW w:w="3457" w:type="pct"/>
            <w:tcBorders>
              <w:bottom w:val="single" w:sz="4" w:space="0" w:color="auto"/>
            </w:tcBorders>
            <w:shd w:val="clear" w:color="auto" w:fill="FFC000"/>
            <w:vAlign w:val="center"/>
          </w:tcPr>
          <w:p w14:paraId="12058FB6" w14:textId="77777777" w:rsidR="00AD3E61" w:rsidRPr="00F51E90" w:rsidRDefault="00AD3E61" w:rsidP="00FB31A1">
            <w:pPr>
              <w:widowControl w:val="0"/>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Začetek veljavnosti</w:t>
            </w:r>
          </w:p>
        </w:tc>
        <w:tc>
          <w:tcPr>
            <w:tcW w:w="1543" w:type="pct"/>
            <w:tcBorders>
              <w:bottom w:val="single" w:sz="4" w:space="0" w:color="auto"/>
            </w:tcBorders>
            <w:shd w:val="clear" w:color="auto" w:fill="FFC000"/>
            <w:vAlign w:val="center"/>
          </w:tcPr>
          <w:p w14:paraId="7A66FEB9" w14:textId="77777777" w:rsidR="00AD3E61" w:rsidRPr="00F51E90" w:rsidRDefault="00AD3E61" w:rsidP="00FB31A1">
            <w:pPr>
              <w:widowControl w:val="0"/>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Konec veljavnosti</w:t>
            </w:r>
          </w:p>
        </w:tc>
      </w:tr>
      <w:tr w:rsidR="0002513A" w:rsidRPr="00F51E90" w14:paraId="5A983616" w14:textId="77777777" w:rsidTr="00EB078A">
        <w:trPr>
          <w:trHeight w:val="20"/>
        </w:trPr>
        <w:tc>
          <w:tcPr>
            <w:tcW w:w="3457" w:type="pct"/>
            <w:tcBorders>
              <w:bottom w:val="single" w:sz="4" w:space="0" w:color="auto"/>
            </w:tcBorders>
            <w:shd w:val="clear" w:color="auto" w:fill="FFF2CC"/>
            <w:vAlign w:val="center"/>
          </w:tcPr>
          <w:p w14:paraId="3B0BDAFE" w14:textId="77777777" w:rsidR="005D3AF7" w:rsidRPr="00D739A9" w:rsidRDefault="005D3AF7" w:rsidP="005D3AF7">
            <w:pPr>
              <w:spacing w:line="240" w:lineRule="auto"/>
              <w:jc w:val="both"/>
              <w:rPr>
                <w:rFonts w:asciiTheme="majorHAnsi" w:hAnsiTheme="majorHAnsi" w:cstheme="majorHAnsi"/>
                <w:lang w:val="sl-SI"/>
              </w:rPr>
            </w:pPr>
            <w:r w:rsidRPr="00D739A9">
              <w:rPr>
                <w:rFonts w:asciiTheme="majorHAnsi" w:hAnsiTheme="majorHAnsi" w:cstheme="majorHAnsi"/>
                <w:lang w:val="sl-SI"/>
              </w:rPr>
              <w:t xml:space="preserve">Pogodba o izvedbi javnega naročila bo </w:t>
            </w:r>
            <w:r w:rsidRPr="00D739A9">
              <w:rPr>
                <w:rFonts w:asciiTheme="majorHAnsi" w:hAnsiTheme="majorHAnsi" w:cstheme="majorHAnsi"/>
                <w:b/>
                <w:lang w:val="sl-SI"/>
              </w:rPr>
              <w:t xml:space="preserve">sklenjena pod </w:t>
            </w:r>
            <w:proofErr w:type="spellStart"/>
            <w:r w:rsidRPr="00D739A9">
              <w:rPr>
                <w:rFonts w:asciiTheme="majorHAnsi" w:hAnsiTheme="majorHAnsi" w:cstheme="majorHAnsi"/>
                <w:b/>
                <w:lang w:val="sl-SI"/>
              </w:rPr>
              <w:t>odložnim</w:t>
            </w:r>
            <w:proofErr w:type="spellEnd"/>
            <w:r w:rsidRPr="00D739A9">
              <w:rPr>
                <w:rFonts w:asciiTheme="majorHAnsi" w:hAnsiTheme="majorHAnsi" w:cstheme="majorHAnsi"/>
                <w:b/>
                <w:lang w:val="sl-SI"/>
              </w:rPr>
              <w:t xml:space="preserve"> pogojem</w:t>
            </w:r>
            <w:r w:rsidRPr="00D739A9">
              <w:rPr>
                <w:rFonts w:asciiTheme="majorHAnsi" w:hAnsiTheme="majorHAnsi" w:cstheme="majorHAnsi"/>
                <w:lang w:val="sl-SI"/>
              </w:rPr>
              <w:t xml:space="preserve">.  </w:t>
            </w:r>
            <w:proofErr w:type="spellStart"/>
            <w:r w:rsidRPr="00D739A9">
              <w:rPr>
                <w:rFonts w:asciiTheme="majorHAnsi" w:hAnsiTheme="majorHAnsi" w:cstheme="majorHAnsi"/>
                <w:b/>
                <w:lang w:val="sl-SI"/>
              </w:rPr>
              <w:t>Odložni</w:t>
            </w:r>
            <w:proofErr w:type="spellEnd"/>
            <w:r w:rsidRPr="00D739A9">
              <w:rPr>
                <w:rFonts w:asciiTheme="majorHAnsi" w:hAnsiTheme="majorHAnsi" w:cstheme="majorHAnsi"/>
                <w:b/>
                <w:lang w:val="sl-SI"/>
              </w:rPr>
              <w:t xml:space="preserve"> pogoj bo izpolnjen in pogodba bo začela veljati z dnem, ko naročnik ponudnika pisno obvesti, </w:t>
            </w:r>
            <w:r w:rsidRPr="00323D6F">
              <w:rPr>
                <w:rFonts w:asciiTheme="majorHAnsi" w:hAnsiTheme="majorHAnsi" w:cstheme="majorHAnsi"/>
                <w:b/>
                <w:lang w:val="sl-SI"/>
              </w:rPr>
              <w:t>da ima naročnik zagotovljena finančna sredstva</w:t>
            </w:r>
            <w:r>
              <w:rPr>
                <w:rFonts w:asciiTheme="majorHAnsi" w:hAnsiTheme="majorHAnsi" w:cstheme="majorHAnsi"/>
                <w:b/>
                <w:lang w:val="sl-SI"/>
              </w:rPr>
              <w:t xml:space="preserve">, kar pomeni, da </w:t>
            </w:r>
            <w:r w:rsidRPr="00D739A9">
              <w:rPr>
                <w:rFonts w:asciiTheme="majorHAnsi" w:hAnsiTheme="majorHAnsi" w:cstheme="majorHAnsi"/>
                <w:b/>
                <w:lang w:val="sl-SI"/>
              </w:rPr>
              <w:t>je pogodba o sofinanciranju predmeta tega javnega naročila med Arnesom in MVI veljavna oziroma da je na drug veljaven način zagotovljeno financiranje predmeta tega javnega naročila.</w:t>
            </w:r>
            <w:r w:rsidRPr="00D739A9">
              <w:rPr>
                <w:rFonts w:asciiTheme="majorHAnsi" w:hAnsiTheme="majorHAnsi" w:cstheme="majorHAnsi"/>
                <w:lang w:val="sl-SI"/>
              </w:rPr>
              <w:t xml:space="preserve"> </w:t>
            </w:r>
          </w:p>
          <w:p w14:paraId="1FE9E59F" w14:textId="344768D7" w:rsidR="0002513A" w:rsidRPr="00F51E90" w:rsidRDefault="0002513A" w:rsidP="0002513A">
            <w:pPr>
              <w:spacing w:line="240" w:lineRule="auto"/>
              <w:jc w:val="both"/>
              <w:rPr>
                <w:rFonts w:asciiTheme="majorHAnsi" w:hAnsiTheme="majorHAnsi" w:cstheme="majorHAnsi"/>
                <w:b/>
                <w:lang w:val="sl-SI"/>
              </w:rPr>
            </w:pPr>
            <w:r w:rsidRPr="00F51E90">
              <w:rPr>
                <w:rFonts w:asciiTheme="majorHAnsi" w:hAnsiTheme="majorHAnsi" w:cstheme="majorHAnsi"/>
                <w:lang w:val="sl-SI"/>
              </w:rPr>
              <w:t xml:space="preserve">Če se </w:t>
            </w:r>
            <w:proofErr w:type="spellStart"/>
            <w:r w:rsidRPr="00F51E90">
              <w:rPr>
                <w:rFonts w:asciiTheme="majorHAnsi" w:hAnsiTheme="majorHAnsi" w:cstheme="majorHAnsi"/>
                <w:lang w:val="sl-SI"/>
              </w:rPr>
              <w:t>odložni</w:t>
            </w:r>
            <w:proofErr w:type="spellEnd"/>
            <w:r w:rsidRPr="00F51E90">
              <w:rPr>
                <w:rFonts w:asciiTheme="majorHAnsi" w:hAnsiTheme="majorHAnsi" w:cstheme="majorHAnsi"/>
                <w:lang w:val="sl-SI"/>
              </w:rPr>
              <w:t xml:space="preserve"> pogoj ne bo izpolnil </w:t>
            </w:r>
            <w:r w:rsidRPr="00F51E90">
              <w:rPr>
                <w:rFonts w:asciiTheme="majorHAnsi" w:hAnsiTheme="majorHAnsi" w:cstheme="majorHAnsi"/>
                <w:b/>
                <w:lang w:val="sl-SI"/>
              </w:rPr>
              <w:t>do 1.2.2025</w:t>
            </w:r>
            <w:r w:rsidRPr="00F51E90">
              <w:rPr>
                <w:rFonts w:asciiTheme="majorHAnsi" w:hAnsiTheme="majorHAnsi" w:cstheme="majorHAnsi"/>
                <w:lang w:val="sl-SI"/>
              </w:rPr>
              <w:t xml:space="preserve">, </w:t>
            </w:r>
            <w:r w:rsidRPr="00F51E90">
              <w:rPr>
                <w:rFonts w:asciiTheme="majorHAnsi" w:hAnsiTheme="majorHAnsi" w:cstheme="majorHAnsi"/>
                <w:b/>
                <w:lang w:val="sl-SI"/>
              </w:rPr>
              <w:t xml:space="preserve">se šteje, da pogodba ni začela veljati. </w:t>
            </w:r>
          </w:p>
          <w:p w14:paraId="2948A1C3" w14:textId="1FE2662F" w:rsidR="0002513A" w:rsidRPr="00F51E90" w:rsidRDefault="0002513A" w:rsidP="0002513A">
            <w:pPr>
              <w:widowControl w:val="0"/>
              <w:suppressAutoHyphens/>
              <w:spacing w:after="120" w:line="240" w:lineRule="auto"/>
              <w:jc w:val="both"/>
              <w:rPr>
                <w:rFonts w:asciiTheme="majorHAnsi" w:hAnsiTheme="majorHAnsi" w:cstheme="majorHAnsi"/>
                <w:lang w:val="sl-SI"/>
              </w:rPr>
            </w:pPr>
            <w:r w:rsidRPr="00F51E90">
              <w:rPr>
                <w:rFonts w:asciiTheme="majorHAnsi" w:eastAsia="Arial Unicode MS" w:hAnsiTheme="majorHAnsi" w:cstheme="majorHAnsi"/>
                <w:b/>
                <w:bCs/>
                <w:kern w:val="1"/>
                <w:lang w:val="sl-SI" w:eastAsia="sl-SI"/>
              </w:rPr>
              <w:t xml:space="preserve">Če se zgornji </w:t>
            </w:r>
            <w:proofErr w:type="spellStart"/>
            <w:r w:rsidRPr="00F51E90">
              <w:rPr>
                <w:rFonts w:asciiTheme="majorHAnsi" w:eastAsia="Arial Unicode MS" w:hAnsiTheme="majorHAnsi" w:cstheme="majorHAnsi"/>
                <w:b/>
                <w:bCs/>
                <w:kern w:val="1"/>
                <w:lang w:val="sl-SI" w:eastAsia="sl-SI"/>
              </w:rPr>
              <w:t>odložni</w:t>
            </w:r>
            <w:proofErr w:type="spellEnd"/>
            <w:r w:rsidRPr="00F51E90">
              <w:rPr>
                <w:rFonts w:asciiTheme="majorHAnsi" w:eastAsia="Arial Unicode MS" w:hAnsiTheme="majorHAnsi" w:cstheme="majorHAnsi"/>
                <w:b/>
                <w:bCs/>
                <w:kern w:val="1"/>
                <w:lang w:val="sl-SI" w:eastAsia="sl-SI"/>
              </w:rPr>
              <w:t xml:space="preserve"> pogoj izpolni še pred podpisom pogodbe, začne pogodba veljati z dnem, ko jo podpišeta obe pogodbeni stranki, </w:t>
            </w:r>
            <w:r w:rsidRPr="00F51E90">
              <w:rPr>
                <w:rFonts w:asciiTheme="majorHAnsi" w:eastAsia="Arial Unicode MS" w:hAnsiTheme="majorHAnsi" w:cstheme="majorHAnsi"/>
                <w:kern w:val="1"/>
                <w:lang w:val="sl-SI" w:eastAsia="sl-SI"/>
              </w:rPr>
              <w:t xml:space="preserve"> pod pogojem, da </w:t>
            </w:r>
            <w:r w:rsidR="00EB078A">
              <w:rPr>
                <w:rFonts w:asciiTheme="majorHAnsi" w:eastAsia="Arial Unicode MS" w:hAnsiTheme="majorHAnsi" w:cstheme="majorHAnsi"/>
                <w:kern w:val="1"/>
                <w:lang w:val="sl-SI" w:eastAsia="sl-SI"/>
              </w:rPr>
              <w:t>izvajalec</w:t>
            </w:r>
            <w:r w:rsidRPr="00F51E90">
              <w:rPr>
                <w:rFonts w:asciiTheme="majorHAnsi" w:eastAsia="Arial Unicode MS" w:hAnsiTheme="majorHAnsi" w:cstheme="majorHAnsi"/>
                <w:kern w:val="1"/>
                <w:lang w:val="sl-SI" w:eastAsia="sl-SI"/>
              </w:rPr>
              <w:t xml:space="preserve"> predloži finančno zavarovanje v skladu s 13. členom pogodbe.</w:t>
            </w:r>
          </w:p>
        </w:tc>
        <w:tc>
          <w:tcPr>
            <w:tcW w:w="1543" w:type="pct"/>
            <w:tcBorders>
              <w:bottom w:val="single" w:sz="4" w:space="0" w:color="auto"/>
            </w:tcBorders>
            <w:shd w:val="clear" w:color="auto" w:fill="FFF2CC"/>
            <w:vAlign w:val="center"/>
          </w:tcPr>
          <w:p w14:paraId="62726BA3" w14:textId="310F79F8" w:rsidR="0002513A" w:rsidRPr="00F51E90" w:rsidRDefault="0002513A" w:rsidP="0002513A">
            <w:pPr>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31.12.2026</w:t>
            </w:r>
          </w:p>
        </w:tc>
      </w:tr>
      <w:tr w:rsidR="00AD3E61" w:rsidRPr="00F51E90" w14:paraId="24B14878" w14:textId="77777777" w:rsidTr="00EB078A">
        <w:trPr>
          <w:trHeight w:val="20"/>
        </w:trPr>
        <w:tc>
          <w:tcPr>
            <w:tcW w:w="5000" w:type="pct"/>
            <w:gridSpan w:val="2"/>
            <w:tcBorders>
              <w:bottom w:val="single" w:sz="4" w:space="0" w:color="auto"/>
            </w:tcBorders>
            <w:shd w:val="clear" w:color="auto" w:fill="FFC000"/>
            <w:vAlign w:val="center"/>
          </w:tcPr>
          <w:p w14:paraId="1C5FDD16" w14:textId="03F19C7C" w:rsidR="00AD3E61" w:rsidRPr="00F51E90" w:rsidRDefault="00AD3E61" w:rsidP="007A742A">
            <w:pPr>
              <w:widowControl w:val="0"/>
              <w:spacing w:after="0" w:line="240" w:lineRule="auto"/>
              <w:ind w:left="284" w:hanging="284"/>
              <w:jc w:val="center"/>
              <w:rPr>
                <w:rFonts w:asciiTheme="majorHAnsi" w:hAnsiTheme="majorHAnsi" w:cstheme="majorHAnsi"/>
                <w:lang w:val="sl-SI"/>
              </w:rPr>
            </w:pPr>
            <w:r w:rsidRPr="00F51E90">
              <w:rPr>
                <w:rFonts w:asciiTheme="majorHAnsi" w:hAnsiTheme="majorHAnsi" w:cstheme="majorHAnsi"/>
                <w:b/>
                <w:lang w:val="sl-SI"/>
              </w:rPr>
              <w:t>Predčasna odpoved pogodbe</w:t>
            </w:r>
          </w:p>
        </w:tc>
      </w:tr>
      <w:tr w:rsidR="00AD3E61" w:rsidRPr="00F51E90" w14:paraId="692965F1" w14:textId="77777777" w:rsidTr="00EB078A">
        <w:trPr>
          <w:trHeight w:val="20"/>
        </w:trPr>
        <w:tc>
          <w:tcPr>
            <w:tcW w:w="3457" w:type="pct"/>
            <w:tcBorders>
              <w:bottom w:val="single" w:sz="4" w:space="0" w:color="auto"/>
            </w:tcBorders>
            <w:shd w:val="clear" w:color="auto" w:fill="FFC000"/>
            <w:vAlign w:val="center"/>
          </w:tcPr>
          <w:p w14:paraId="4035F544" w14:textId="77777777" w:rsidR="00AD3E61" w:rsidRPr="00F51E90" w:rsidRDefault="00AD3E61" w:rsidP="00FB31A1">
            <w:pPr>
              <w:widowControl w:val="0"/>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Razlogi</w:t>
            </w:r>
          </w:p>
        </w:tc>
        <w:tc>
          <w:tcPr>
            <w:tcW w:w="1543" w:type="pct"/>
            <w:tcBorders>
              <w:bottom w:val="single" w:sz="4" w:space="0" w:color="auto"/>
            </w:tcBorders>
            <w:shd w:val="clear" w:color="auto" w:fill="FFC000"/>
            <w:vAlign w:val="center"/>
          </w:tcPr>
          <w:p w14:paraId="710F0B17" w14:textId="77777777" w:rsidR="00AD3E61" w:rsidRPr="00F51E90" w:rsidRDefault="00AD3E61" w:rsidP="00FB31A1">
            <w:pPr>
              <w:widowControl w:val="0"/>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Odpoved velja</w:t>
            </w:r>
          </w:p>
        </w:tc>
      </w:tr>
      <w:tr w:rsidR="00AD3E61" w:rsidRPr="00F51E90" w14:paraId="125C9C1E" w14:textId="77777777" w:rsidTr="00EB078A">
        <w:trPr>
          <w:trHeight w:val="20"/>
        </w:trPr>
        <w:tc>
          <w:tcPr>
            <w:tcW w:w="3457" w:type="pct"/>
            <w:shd w:val="clear" w:color="auto" w:fill="FFF2CC"/>
            <w:vAlign w:val="center"/>
          </w:tcPr>
          <w:p w14:paraId="7438C0AA" w14:textId="77777777" w:rsidR="00AD3E61" w:rsidRPr="00F51E90" w:rsidRDefault="00AD3E61" w:rsidP="006D0C02">
            <w:pPr>
              <w:widowControl w:val="0"/>
              <w:numPr>
                <w:ilvl w:val="0"/>
                <w:numId w:val="4"/>
              </w:numPr>
              <w:spacing w:after="0" w:line="240" w:lineRule="auto"/>
              <w:ind w:left="568"/>
              <w:jc w:val="both"/>
              <w:rPr>
                <w:rFonts w:asciiTheme="majorHAnsi" w:hAnsiTheme="majorHAnsi" w:cstheme="majorHAnsi"/>
                <w:lang w:val="sl-SI"/>
              </w:rPr>
            </w:pPr>
            <w:r w:rsidRPr="00F51E90">
              <w:rPr>
                <w:rFonts w:asciiTheme="majorHAnsi" w:hAnsiTheme="majorHAnsi" w:cstheme="majorHAnsi"/>
                <w:lang w:val="sl-SI"/>
              </w:rPr>
              <w:t>Naročnik uveljavi finančno zavarovanje za dobro izvedbo pogodbenih obveznosti.</w:t>
            </w:r>
          </w:p>
        </w:tc>
        <w:tc>
          <w:tcPr>
            <w:tcW w:w="1543" w:type="pct"/>
            <w:shd w:val="clear" w:color="auto" w:fill="FFF2CC"/>
            <w:vAlign w:val="center"/>
          </w:tcPr>
          <w:p w14:paraId="40442C19" w14:textId="77777777" w:rsidR="00AD3E61" w:rsidRPr="00F51E90" w:rsidRDefault="00AD3E61" w:rsidP="006D0C02">
            <w:pPr>
              <w:widowControl w:val="0"/>
              <w:numPr>
                <w:ilvl w:val="0"/>
                <w:numId w:val="5"/>
              </w:numPr>
              <w:spacing w:after="0" w:line="240" w:lineRule="auto"/>
              <w:jc w:val="both"/>
              <w:rPr>
                <w:rFonts w:asciiTheme="majorHAnsi" w:hAnsiTheme="majorHAnsi" w:cstheme="majorHAnsi"/>
                <w:lang w:val="sl-SI"/>
              </w:rPr>
            </w:pPr>
            <w:r w:rsidRPr="00F51E90">
              <w:rPr>
                <w:rFonts w:asciiTheme="majorHAnsi" w:hAnsiTheme="majorHAnsi" w:cstheme="majorHAnsi"/>
                <w:lang w:val="sl-SI"/>
              </w:rPr>
              <w:t>Z dnem unovčenja finančnega zavarovanja.</w:t>
            </w:r>
          </w:p>
        </w:tc>
      </w:tr>
      <w:tr w:rsidR="00AD3E61" w:rsidRPr="00F51E90" w14:paraId="25303A82" w14:textId="77777777" w:rsidTr="00EB078A">
        <w:trPr>
          <w:trHeight w:val="20"/>
        </w:trPr>
        <w:tc>
          <w:tcPr>
            <w:tcW w:w="3457" w:type="pct"/>
            <w:shd w:val="clear" w:color="auto" w:fill="FFF2CC"/>
            <w:vAlign w:val="center"/>
          </w:tcPr>
          <w:p w14:paraId="05DDE6FF" w14:textId="0876B154" w:rsidR="00AD3E61" w:rsidRPr="00F51E90" w:rsidRDefault="00AD3E61" w:rsidP="006D0C02">
            <w:pPr>
              <w:widowControl w:val="0"/>
              <w:numPr>
                <w:ilvl w:val="0"/>
                <w:numId w:val="4"/>
              </w:numPr>
              <w:spacing w:after="0" w:line="240" w:lineRule="auto"/>
              <w:ind w:left="568"/>
              <w:jc w:val="both"/>
              <w:rPr>
                <w:rFonts w:asciiTheme="majorHAnsi" w:hAnsiTheme="majorHAnsi" w:cstheme="majorHAnsi"/>
                <w:lang w:val="sl-SI"/>
              </w:rPr>
            </w:pPr>
            <w:r w:rsidRPr="00F51E90">
              <w:rPr>
                <w:rFonts w:asciiTheme="majorHAnsi" w:hAnsiTheme="majorHAnsi" w:cstheme="majorHAnsi"/>
                <w:lang w:val="sl-SI"/>
              </w:rPr>
              <w:t xml:space="preserve">Neutemeljena zavrnitev naročila s strani izvajalca, odstopanje od naročenega načina </w:t>
            </w:r>
            <w:r w:rsidR="0082482F" w:rsidRPr="00F51E90">
              <w:rPr>
                <w:rFonts w:asciiTheme="majorHAnsi" w:hAnsiTheme="majorHAnsi" w:cstheme="majorHAnsi"/>
                <w:lang w:val="sl-SI"/>
              </w:rPr>
              <w:t>izvedbe</w:t>
            </w:r>
            <w:r w:rsidRPr="00F51E90">
              <w:rPr>
                <w:rFonts w:asciiTheme="majorHAnsi" w:hAnsiTheme="majorHAnsi" w:cstheme="majorHAnsi"/>
                <w:lang w:val="sl-SI"/>
              </w:rPr>
              <w:t xml:space="preserve"> ali nekvalitetn</w:t>
            </w:r>
            <w:r w:rsidR="0082482F" w:rsidRPr="00F51E90">
              <w:rPr>
                <w:rFonts w:asciiTheme="majorHAnsi" w:hAnsiTheme="majorHAnsi" w:cstheme="majorHAnsi"/>
                <w:lang w:val="sl-SI"/>
              </w:rPr>
              <w:t>a</w:t>
            </w:r>
            <w:r w:rsidRPr="00F51E90">
              <w:rPr>
                <w:rFonts w:asciiTheme="majorHAnsi" w:hAnsiTheme="majorHAnsi" w:cstheme="majorHAnsi"/>
                <w:lang w:val="sl-SI"/>
              </w:rPr>
              <w:t xml:space="preserve"> oziroma nepraviln</w:t>
            </w:r>
            <w:r w:rsidR="0082482F" w:rsidRPr="00F51E90">
              <w:rPr>
                <w:rFonts w:asciiTheme="majorHAnsi" w:hAnsiTheme="majorHAnsi" w:cstheme="majorHAnsi"/>
                <w:lang w:val="sl-SI"/>
              </w:rPr>
              <w:t>o</w:t>
            </w:r>
            <w:r w:rsidRPr="00F51E90">
              <w:rPr>
                <w:rFonts w:asciiTheme="majorHAnsi" w:hAnsiTheme="majorHAnsi" w:cstheme="majorHAnsi"/>
                <w:lang w:val="sl-SI"/>
              </w:rPr>
              <w:t xml:space="preserve"> opravljen</w:t>
            </w:r>
            <w:r w:rsidR="0082482F" w:rsidRPr="00F51E90">
              <w:rPr>
                <w:rFonts w:asciiTheme="majorHAnsi" w:hAnsiTheme="majorHAnsi" w:cstheme="majorHAnsi"/>
                <w:lang w:val="sl-SI"/>
              </w:rPr>
              <w:t>a</w:t>
            </w:r>
            <w:r w:rsidRPr="00F51E90">
              <w:rPr>
                <w:rFonts w:asciiTheme="majorHAnsi" w:hAnsiTheme="majorHAnsi" w:cstheme="majorHAnsi"/>
                <w:lang w:val="sl-SI"/>
              </w:rPr>
              <w:t xml:space="preserve"> storitev.</w:t>
            </w:r>
          </w:p>
        </w:tc>
        <w:tc>
          <w:tcPr>
            <w:tcW w:w="1543" w:type="pct"/>
            <w:vMerge w:val="restart"/>
            <w:shd w:val="clear" w:color="auto" w:fill="FFF2CC"/>
            <w:vAlign w:val="center"/>
          </w:tcPr>
          <w:p w14:paraId="2CF36BAD" w14:textId="7032358B" w:rsidR="00AD3E61" w:rsidRPr="00F51E90" w:rsidRDefault="00AD3E61" w:rsidP="006D0C02">
            <w:pPr>
              <w:widowControl w:val="0"/>
              <w:spacing w:after="0" w:line="240" w:lineRule="auto"/>
              <w:jc w:val="both"/>
              <w:rPr>
                <w:rFonts w:asciiTheme="majorHAnsi" w:hAnsiTheme="majorHAnsi" w:cstheme="majorHAnsi"/>
                <w:lang w:val="sl-SI"/>
              </w:rPr>
            </w:pPr>
            <w:r w:rsidRPr="00F51E90">
              <w:rPr>
                <w:rFonts w:asciiTheme="majorHAnsi" w:hAnsiTheme="majorHAnsi" w:cstheme="majorHAnsi"/>
                <w:lang w:val="sl-SI"/>
              </w:rPr>
              <w:t>Ad 2, 3, 4</w:t>
            </w:r>
          </w:p>
          <w:p w14:paraId="117697AE" w14:textId="77777777" w:rsidR="00AD3E61" w:rsidRPr="00F51E90" w:rsidRDefault="00AD3E61" w:rsidP="006D0C02">
            <w:pPr>
              <w:widowControl w:val="0"/>
              <w:spacing w:after="0" w:line="240" w:lineRule="auto"/>
              <w:jc w:val="both"/>
              <w:rPr>
                <w:rFonts w:asciiTheme="majorHAnsi" w:hAnsiTheme="majorHAnsi" w:cstheme="majorHAnsi"/>
                <w:lang w:val="sl-SI"/>
              </w:rPr>
            </w:pPr>
          </w:p>
          <w:p w14:paraId="0DA59ACC" w14:textId="77777777" w:rsidR="00AD3E61" w:rsidRPr="00F51E90" w:rsidRDefault="00AD3E61" w:rsidP="006D0C02">
            <w:pPr>
              <w:widowControl w:val="0"/>
              <w:spacing w:after="0" w:line="240" w:lineRule="auto"/>
              <w:jc w:val="both"/>
              <w:rPr>
                <w:rFonts w:asciiTheme="majorHAnsi" w:hAnsiTheme="majorHAnsi" w:cstheme="majorHAnsi"/>
                <w:lang w:val="sl-SI"/>
              </w:rPr>
            </w:pPr>
            <w:r w:rsidRPr="00F51E90">
              <w:rPr>
                <w:rFonts w:asciiTheme="majorHAnsi" w:hAnsiTheme="majorHAnsi" w:cstheme="majorHAnsi"/>
                <w:lang w:val="sl-SI"/>
              </w:rPr>
              <w:t>Z dnem, ko izvajalec prejme obvestilo o odpovedi pogodbe.</w:t>
            </w:r>
          </w:p>
        </w:tc>
      </w:tr>
      <w:tr w:rsidR="00AD3E61" w:rsidRPr="00F51E90" w14:paraId="14CDB971" w14:textId="77777777" w:rsidTr="00EB078A">
        <w:trPr>
          <w:trHeight w:val="20"/>
        </w:trPr>
        <w:tc>
          <w:tcPr>
            <w:tcW w:w="3457" w:type="pct"/>
            <w:shd w:val="clear" w:color="auto" w:fill="FFF2CC"/>
            <w:vAlign w:val="center"/>
          </w:tcPr>
          <w:p w14:paraId="4641621F" w14:textId="77777777" w:rsidR="00AD3E61" w:rsidRPr="00F51E90" w:rsidRDefault="00AD3E61" w:rsidP="006D0C02">
            <w:pPr>
              <w:widowControl w:val="0"/>
              <w:numPr>
                <w:ilvl w:val="0"/>
                <w:numId w:val="4"/>
              </w:numPr>
              <w:spacing w:after="0" w:line="240" w:lineRule="auto"/>
              <w:ind w:left="568"/>
              <w:jc w:val="both"/>
              <w:rPr>
                <w:rFonts w:asciiTheme="majorHAnsi" w:hAnsiTheme="majorHAnsi" w:cstheme="majorHAnsi"/>
                <w:lang w:val="sl-SI"/>
              </w:rPr>
            </w:pPr>
            <w:r w:rsidRPr="00F51E90">
              <w:rPr>
                <w:rFonts w:asciiTheme="majorHAnsi" w:hAnsiTheme="majorHAnsi" w:cstheme="majorHAnsi"/>
                <w:lang w:val="sl-SI"/>
              </w:rPr>
              <w:t>Zamuda izvajalca ali napake pri izvedbi, ki bistveno zmanjšajo pomen posla.</w:t>
            </w:r>
          </w:p>
        </w:tc>
        <w:tc>
          <w:tcPr>
            <w:tcW w:w="1543" w:type="pct"/>
            <w:vMerge/>
            <w:shd w:val="clear" w:color="auto" w:fill="FFF2CC"/>
            <w:vAlign w:val="center"/>
          </w:tcPr>
          <w:p w14:paraId="555E1162" w14:textId="77777777" w:rsidR="00AD3E61" w:rsidRPr="00F51E90" w:rsidRDefault="00AD3E61" w:rsidP="006D0C02">
            <w:pPr>
              <w:widowControl w:val="0"/>
              <w:numPr>
                <w:ilvl w:val="0"/>
                <w:numId w:val="8"/>
              </w:numPr>
              <w:spacing w:after="0" w:line="240" w:lineRule="auto"/>
              <w:jc w:val="both"/>
              <w:rPr>
                <w:rFonts w:asciiTheme="majorHAnsi" w:hAnsiTheme="majorHAnsi" w:cstheme="majorHAnsi"/>
                <w:lang w:val="sl-SI"/>
              </w:rPr>
            </w:pPr>
          </w:p>
        </w:tc>
      </w:tr>
      <w:tr w:rsidR="00AD3E61" w:rsidRPr="00F51E90" w14:paraId="6818AF75" w14:textId="77777777" w:rsidTr="00EB078A">
        <w:trPr>
          <w:trHeight w:val="20"/>
        </w:trPr>
        <w:tc>
          <w:tcPr>
            <w:tcW w:w="3457" w:type="pct"/>
            <w:shd w:val="clear" w:color="auto" w:fill="FFF2CC"/>
            <w:vAlign w:val="center"/>
          </w:tcPr>
          <w:p w14:paraId="086F5EB7" w14:textId="77777777" w:rsidR="00AD3E61" w:rsidRPr="00F51E90" w:rsidRDefault="00AD3E61" w:rsidP="006D0C02">
            <w:pPr>
              <w:widowControl w:val="0"/>
              <w:numPr>
                <w:ilvl w:val="0"/>
                <w:numId w:val="4"/>
              </w:numPr>
              <w:spacing w:after="0" w:line="240" w:lineRule="auto"/>
              <w:ind w:left="568"/>
              <w:jc w:val="both"/>
              <w:rPr>
                <w:rFonts w:asciiTheme="majorHAnsi" w:hAnsiTheme="majorHAnsi" w:cstheme="majorHAnsi"/>
                <w:lang w:val="sl-SI"/>
              </w:rPr>
            </w:pPr>
            <w:r w:rsidRPr="00F51E90">
              <w:rPr>
                <w:rFonts w:asciiTheme="majorHAnsi" w:hAnsiTheme="majorHAnsi" w:cstheme="majorHAnsi"/>
                <w:lang w:val="sl-SI"/>
              </w:rPr>
              <w:t>V primerih določenih v 96. členu ZJN-3.</w:t>
            </w:r>
          </w:p>
        </w:tc>
        <w:tc>
          <w:tcPr>
            <w:tcW w:w="1543" w:type="pct"/>
            <w:vMerge/>
            <w:shd w:val="clear" w:color="auto" w:fill="FFF2CC"/>
            <w:vAlign w:val="center"/>
          </w:tcPr>
          <w:p w14:paraId="33914BE0" w14:textId="77777777" w:rsidR="00AD3E61" w:rsidRPr="00F51E90" w:rsidRDefault="00AD3E61" w:rsidP="006D0C02">
            <w:pPr>
              <w:widowControl w:val="0"/>
              <w:spacing w:after="0" w:line="240" w:lineRule="auto"/>
              <w:jc w:val="both"/>
              <w:rPr>
                <w:rFonts w:asciiTheme="majorHAnsi" w:hAnsiTheme="majorHAnsi" w:cstheme="majorHAnsi"/>
                <w:lang w:val="sl-SI"/>
              </w:rPr>
            </w:pPr>
          </w:p>
        </w:tc>
      </w:tr>
      <w:tr w:rsidR="00AD3E61" w:rsidRPr="00F51E90" w14:paraId="4CEFC999" w14:textId="77777777" w:rsidTr="00EB078A">
        <w:trPr>
          <w:trHeight w:val="20"/>
        </w:trPr>
        <w:tc>
          <w:tcPr>
            <w:tcW w:w="3457" w:type="pct"/>
            <w:shd w:val="clear" w:color="auto" w:fill="FFF2CC"/>
            <w:vAlign w:val="center"/>
          </w:tcPr>
          <w:p w14:paraId="634E4A6E" w14:textId="56444697" w:rsidR="00AD3E61" w:rsidRPr="00F51E90" w:rsidRDefault="00AD3E61" w:rsidP="006D0C02">
            <w:pPr>
              <w:widowControl w:val="0"/>
              <w:numPr>
                <w:ilvl w:val="0"/>
                <w:numId w:val="4"/>
              </w:numPr>
              <w:spacing w:after="0" w:line="240" w:lineRule="auto"/>
              <w:ind w:left="568"/>
              <w:jc w:val="both"/>
              <w:rPr>
                <w:rFonts w:asciiTheme="majorHAnsi" w:hAnsiTheme="majorHAnsi" w:cstheme="majorHAnsi"/>
                <w:lang w:val="sl-SI"/>
              </w:rPr>
            </w:pPr>
            <w:r w:rsidRPr="00F51E90">
              <w:rPr>
                <w:rFonts w:asciiTheme="majorHAnsi" w:hAnsiTheme="majorHAnsi" w:cstheme="majorHAnsi"/>
                <w:lang w:val="sl-SI"/>
              </w:rPr>
              <w:t>Če naročnik ne poravna zapadlih obveznosti.</w:t>
            </w:r>
          </w:p>
        </w:tc>
        <w:tc>
          <w:tcPr>
            <w:tcW w:w="1543" w:type="pct"/>
            <w:shd w:val="clear" w:color="auto" w:fill="FFF2CC"/>
            <w:vAlign w:val="center"/>
          </w:tcPr>
          <w:p w14:paraId="4D8A47C2" w14:textId="03EFD6C9" w:rsidR="00AD3E61" w:rsidRPr="00F51E90" w:rsidRDefault="00B8272D" w:rsidP="006D0C02">
            <w:pPr>
              <w:widowControl w:val="0"/>
              <w:spacing w:after="0" w:line="240" w:lineRule="auto"/>
              <w:jc w:val="both"/>
              <w:rPr>
                <w:rFonts w:asciiTheme="majorHAnsi" w:hAnsiTheme="majorHAnsi" w:cstheme="majorHAnsi"/>
                <w:lang w:val="sl-SI"/>
              </w:rPr>
            </w:pPr>
            <w:r w:rsidRPr="00F51E90">
              <w:rPr>
                <w:rFonts w:asciiTheme="majorHAnsi" w:hAnsiTheme="majorHAnsi" w:cstheme="majorHAnsi"/>
                <w:lang w:val="sl-SI"/>
              </w:rPr>
              <w:t xml:space="preserve">5. </w:t>
            </w:r>
            <w:r w:rsidR="00AD3E61" w:rsidRPr="00F51E90">
              <w:rPr>
                <w:rFonts w:asciiTheme="majorHAnsi" w:hAnsiTheme="majorHAnsi" w:cstheme="majorHAnsi"/>
                <w:lang w:val="sl-SI"/>
              </w:rPr>
              <w:t>Po preteku 30 dni od obvestila naročniku.</w:t>
            </w:r>
          </w:p>
        </w:tc>
      </w:tr>
      <w:tr w:rsidR="00AD3E61" w:rsidRPr="00F51E90" w14:paraId="269289A9" w14:textId="77777777" w:rsidTr="00EB078A">
        <w:trPr>
          <w:trHeight w:val="20"/>
        </w:trPr>
        <w:tc>
          <w:tcPr>
            <w:tcW w:w="3457" w:type="pct"/>
            <w:shd w:val="clear" w:color="auto" w:fill="FFF2CC"/>
            <w:vAlign w:val="center"/>
          </w:tcPr>
          <w:p w14:paraId="2615D08B" w14:textId="74ED218B" w:rsidR="00AD3E61" w:rsidRPr="00F51E90" w:rsidRDefault="00AD3E61" w:rsidP="006D0C02">
            <w:pPr>
              <w:widowControl w:val="0"/>
              <w:numPr>
                <w:ilvl w:val="0"/>
                <w:numId w:val="4"/>
              </w:numPr>
              <w:spacing w:after="0" w:line="240" w:lineRule="auto"/>
              <w:ind w:left="568"/>
              <w:jc w:val="both"/>
              <w:rPr>
                <w:rFonts w:asciiTheme="majorHAnsi" w:hAnsiTheme="majorHAnsi" w:cstheme="majorHAnsi"/>
                <w:lang w:val="sl-SI"/>
              </w:rPr>
            </w:pPr>
            <w:r w:rsidRPr="00F51E90">
              <w:rPr>
                <w:rFonts w:asciiTheme="majorHAnsi" w:hAnsiTheme="majorHAnsi" w:cstheme="majorHAnsi"/>
                <w:lang w:val="sl-SI"/>
              </w:rPr>
              <w:t>Zaradi kršitev pogodbenih obveznosti s strani nasprotne stranke, če kršitve ne prenehajo po opominu, poslanem pisno ali elektronsko. V primeru odstopa sta pogodbeni stranki dolžni poravnati medsebojne obveznosti iz te</w:t>
            </w:r>
            <w:r w:rsidR="00976719" w:rsidRPr="00F51E90">
              <w:rPr>
                <w:rFonts w:asciiTheme="majorHAnsi" w:hAnsiTheme="majorHAnsi" w:cstheme="majorHAnsi"/>
                <w:lang w:val="sl-SI"/>
              </w:rPr>
              <w:t xml:space="preserve"> pogodbe</w:t>
            </w:r>
            <w:r w:rsidRPr="00F51E90">
              <w:rPr>
                <w:rFonts w:asciiTheme="majorHAnsi" w:hAnsiTheme="majorHAnsi" w:cstheme="majorHAnsi"/>
                <w:lang w:val="sl-SI"/>
              </w:rPr>
              <w:t xml:space="preserve"> in nastalo škodo.</w:t>
            </w:r>
          </w:p>
        </w:tc>
        <w:tc>
          <w:tcPr>
            <w:tcW w:w="1543" w:type="pct"/>
            <w:shd w:val="clear" w:color="auto" w:fill="FFF2CC"/>
            <w:vAlign w:val="center"/>
          </w:tcPr>
          <w:p w14:paraId="2DEE35CB" w14:textId="55F9DAE5" w:rsidR="00AD3E61" w:rsidRPr="00F51E90" w:rsidRDefault="00B8272D" w:rsidP="006D0C02">
            <w:pPr>
              <w:widowControl w:val="0"/>
              <w:tabs>
                <w:tab w:val="left" w:pos="336"/>
              </w:tabs>
              <w:spacing w:after="0" w:line="240" w:lineRule="auto"/>
              <w:jc w:val="both"/>
              <w:rPr>
                <w:rFonts w:asciiTheme="majorHAnsi" w:hAnsiTheme="majorHAnsi" w:cstheme="majorHAnsi"/>
                <w:lang w:val="sl-SI"/>
              </w:rPr>
            </w:pPr>
            <w:r w:rsidRPr="00F51E90">
              <w:rPr>
                <w:rFonts w:asciiTheme="majorHAnsi" w:hAnsiTheme="majorHAnsi" w:cstheme="majorHAnsi"/>
                <w:lang w:val="sl-SI"/>
              </w:rPr>
              <w:t>6</w:t>
            </w:r>
            <w:r w:rsidR="0082482F" w:rsidRPr="00F51E90">
              <w:rPr>
                <w:rFonts w:asciiTheme="majorHAnsi" w:hAnsiTheme="majorHAnsi" w:cstheme="majorHAnsi"/>
                <w:lang w:val="sl-SI"/>
              </w:rPr>
              <w:t xml:space="preserve">. </w:t>
            </w:r>
            <w:r w:rsidR="00AD3E61" w:rsidRPr="00F51E90">
              <w:rPr>
                <w:rFonts w:asciiTheme="majorHAnsi" w:hAnsiTheme="majorHAnsi" w:cstheme="majorHAnsi"/>
                <w:lang w:val="sl-SI"/>
              </w:rPr>
              <w:t xml:space="preserve"> Z dnem, ko nasprotna stranka prejme obvestilo o odpovedi pogodbe.</w:t>
            </w:r>
          </w:p>
        </w:tc>
      </w:tr>
      <w:tr w:rsidR="00AF5256" w:rsidRPr="00F51E90" w14:paraId="5811A165" w14:textId="77777777" w:rsidTr="00EB078A">
        <w:trPr>
          <w:trHeight w:val="20"/>
        </w:trPr>
        <w:tc>
          <w:tcPr>
            <w:tcW w:w="3457" w:type="pct"/>
            <w:shd w:val="clear" w:color="auto" w:fill="FFF2CC"/>
            <w:vAlign w:val="center"/>
          </w:tcPr>
          <w:p w14:paraId="6511736D" w14:textId="512E6FD8" w:rsidR="00AF5256" w:rsidRPr="00F51E90" w:rsidRDefault="00911909" w:rsidP="006D0C02">
            <w:pPr>
              <w:widowControl w:val="0"/>
              <w:numPr>
                <w:ilvl w:val="0"/>
                <w:numId w:val="4"/>
              </w:numPr>
              <w:spacing w:after="0" w:line="240" w:lineRule="auto"/>
              <w:ind w:left="568"/>
              <w:jc w:val="both"/>
              <w:rPr>
                <w:rFonts w:asciiTheme="majorHAnsi" w:hAnsiTheme="majorHAnsi" w:cstheme="majorHAnsi"/>
                <w:b/>
                <w:lang w:val="sl-SI"/>
              </w:rPr>
            </w:pPr>
            <w:r w:rsidRPr="00F51E90">
              <w:rPr>
                <w:rFonts w:asciiTheme="majorHAnsi" w:hAnsiTheme="majorHAnsi" w:cstheme="majorHAnsi"/>
                <w:b/>
                <w:lang w:val="sl-SI"/>
              </w:rPr>
              <w:t>Z dnem 1.2.202</w:t>
            </w:r>
            <w:r w:rsidR="0002513A" w:rsidRPr="00F51E90">
              <w:rPr>
                <w:rFonts w:asciiTheme="majorHAnsi" w:hAnsiTheme="majorHAnsi" w:cstheme="majorHAnsi"/>
                <w:b/>
                <w:lang w:val="sl-SI"/>
              </w:rPr>
              <w:t>6</w:t>
            </w:r>
            <w:r w:rsidRPr="00F51E90">
              <w:rPr>
                <w:rFonts w:asciiTheme="majorHAnsi" w:hAnsiTheme="majorHAnsi" w:cstheme="majorHAnsi"/>
                <w:b/>
                <w:lang w:val="sl-SI"/>
              </w:rPr>
              <w:t>, v primeru da pristojno ministrstvo ne bo zagotovilo finančnih sredstev za vzdrževanje za leto 202</w:t>
            </w:r>
            <w:r w:rsidR="0002513A" w:rsidRPr="00F51E90">
              <w:rPr>
                <w:rFonts w:asciiTheme="majorHAnsi" w:hAnsiTheme="majorHAnsi" w:cstheme="majorHAnsi"/>
                <w:b/>
                <w:lang w:val="sl-SI"/>
              </w:rPr>
              <w:t>6</w:t>
            </w:r>
            <w:r w:rsidRPr="00F51E90">
              <w:rPr>
                <w:rFonts w:asciiTheme="majorHAnsi" w:hAnsiTheme="majorHAnsi" w:cstheme="majorHAnsi"/>
                <w:b/>
                <w:lang w:val="sl-SI"/>
              </w:rPr>
              <w:t xml:space="preserve">. </w:t>
            </w:r>
            <w:r w:rsidR="00C8005C" w:rsidRPr="00F51E90">
              <w:rPr>
                <w:rFonts w:asciiTheme="majorHAnsi" w:hAnsiTheme="majorHAnsi" w:cstheme="majorHAnsi"/>
                <w:b/>
                <w:lang w:val="sl-SI"/>
              </w:rPr>
              <w:t xml:space="preserve"> </w:t>
            </w:r>
          </w:p>
        </w:tc>
        <w:tc>
          <w:tcPr>
            <w:tcW w:w="1543" w:type="pct"/>
            <w:shd w:val="clear" w:color="auto" w:fill="FFF2CC"/>
            <w:vAlign w:val="center"/>
          </w:tcPr>
          <w:p w14:paraId="69861647" w14:textId="585BF910" w:rsidR="00AF5256" w:rsidRPr="00F51E90" w:rsidRDefault="00AF5256" w:rsidP="006D0C02">
            <w:pPr>
              <w:widowControl w:val="0"/>
              <w:tabs>
                <w:tab w:val="left" w:pos="336"/>
              </w:tabs>
              <w:spacing w:after="0" w:line="240" w:lineRule="auto"/>
              <w:jc w:val="both"/>
              <w:rPr>
                <w:rFonts w:asciiTheme="majorHAnsi" w:hAnsiTheme="majorHAnsi" w:cstheme="majorHAnsi"/>
                <w:lang w:val="sl-SI"/>
              </w:rPr>
            </w:pPr>
            <w:r w:rsidRPr="00F51E90">
              <w:rPr>
                <w:rFonts w:asciiTheme="majorHAnsi" w:hAnsiTheme="majorHAnsi" w:cstheme="majorHAnsi"/>
                <w:lang w:val="sl-SI"/>
              </w:rPr>
              <w:t>7.  Z dnem, ko izvajalec prejme obvestilo o odpovedi pogodbe.</w:t>
            </w:r>
          </w:p>
        </w:tc>
      </w:tr>
      <w:tr w:rsidR="00AD3E61" w:rsidRPr="00F51E90" w14:paraId="0D09E4D9" w14:textId="77777777" w:rsidTr="00EB078A">
        <w:trPr>
          <w:trHeight w:val="20"/>
        </w:trPr>
        <w:tc>
          <w:tcPr>
            <w:tcW w:w="3457" w:type="pct"/>
            <w:shd w:val="clear" w:color="auto" w:fill="FFF2CC"/>
            <w:vAlign w:val="center"/>
          </w:tcPr>
          <w:p w14:paraId="5EB7D4DC" w14:textId="40CE4FDC" w:rsidR="00AD3E61" w:rsidRPr="00F51E90" w:rsidRDefault="00AD3E61" w:rsidP="006D0C02">
            <w:pPr>
              <w:widowControl w:val="0"/>
              <w:numPr>
                <w:ilvl w:val="0"/>
                <w:numId w:val="4"/>
              </w:numPr>
              <w:spacing w:after="0" w:line="240" w:lineRule="auto"/>
              <w:ind w:left="568"/>
              <w:jc w:val="both"/>
              <w:rPr>
                <w:rFonts w:asciiTheme="majorHAnsi" w:hAnsiTheme="majorHAnsi" w:cstheme="majorHAnsi"/>
                <w:lang w:val="sl-SI"/>
              </w:rPr>
            </w:pPr>
            <w:r w:rsidRPr="00F51E90">
              <w:rPr>
                <w:rFonts w:asciiTheme="majorHAnsi" w:hAnsiTheme="majorHAnsi" w:cstheme="majorHAnsi"/>
                <w:lang w:val="sl-SI"/>
              </w:rPr>
              <w:lastRenderedPageBreak/>
              <w:t>Sporazumno med obema strankama.</w:t>
            </w:r>
          </w:p>
        </w:tc>
        <w:tc>
          <w:tcPr>
            <w:tcW w:w="1543" w:type="pct"/>
            <w:shd w:val="clear" w:color="auto" w:fill="FFF2CC"/>
            <w:vAlign w:val="center"/>
          </w:tcPr>
          <w:p w14:paraId="4D6DEC2A" w14:textId="26261D90" w:rsidR="00AD3E61" w:rsidRPr="00F51E90" w:rsidRDefault="00AF5256" w:rsidP="006D0C02">
            <w:pPr>
              <w:widowControl w:val="0"/>
              <w:tabs>
                <w:tab w:val="left" w:pos="336"/>
              </w:tabs>
              <w:spacing w:after="0" w:line="240" w:lineRule="auto"/>
              <w:jc w:val="both"/>
              <w:rPr>
                <w:rFonts w:asciiTheme="majorHAnsi" w:hAnsiTheme="majorHAnsi" w:cstheme="majorHAnsi"/>
                <w:lang w:val="sl-SI"/>
              </w:rPr>
            </w:pPr>
            <w:r w:rsidRPr="00F51E90">
              <w:rPr>
                <w:rFonts w:asciiTheme="majorHAnsi" w:hAnsiTheme="majorHAnsi" w:cstheme="majorHAnsi"/>
                <w:lang w:val="sl-SI"/>
              </w:rPr>
              <w:t xml:space="preserve">8. </w:t>
            </w:r>
            <w:r w:rsidR="0082482F" w:rsidRPr="00F51E90">
              <w:rPr>
                <w:rFonts w:asciiTheme="majorHAnsi" w:hAnsiTheme="majorHAnsi" w:cstheme="majorHAnsi"/>
                <w:lang w:val="sl-SI"/>
              </w:rPr>
              <w:t xml:space="preserve"> </w:t>
            </w:r>
            <w:r w:rsidR="00AD3E61" w:rsidRPr="00F51E90">
              <w:rPr>
                <w:rFonts w:asciiTheme="majorHAnsi" w:hAnsiTheme="majorHAnsi" w:cstheme="majorHAnsi"/>
                <w:lang w:val="sl-SI"/>
              </w:rPr>
              <w:t xml:space="preserve"> Po poravnavi medsebojnih obveznosti iz pogodbe.</w:t>
            </w:r>
          </w:p>
        </w:tc>
      </w:tr>
    </w:tbl>
    <w:p w14:paraId="33D9A3DC" w14:textId="77777777" w:rsidR="004301F5" w:rsidRPr="00F51E90" w:rsidRDefault="004301F5" w:rsidP="00FB31A1">
      <w:pPr>
        <w:widowControl w:val="0"/>
        <w:spacing w:before="120" w:after="120" w:line="240" w:lineRule="auto"/>
        <w:jc w:val="center"/>
        <w:rPr>
          <w:rFonts w:asciiTheme="majorHAnsi" w:hAnsiTheme="majorHAnsi" w:cstheme="majorHAnsi"/>
          <w:lang w:val="sl-SI"/>
        </w:rPr>
      </w:pPr>
    </w:p>
    <w:p w14:paraId="4921A02C" w14:textId="77777777" w:rsidR="00B74661" w:rsidRPr="00F51E90" w:rsidRDefault="00B74661" w:rsidP="00FB31A1">
      <w:pPr>
        <w:pStyle w:val="ListParagraph"/>
        <w:widowControl w:val="0"/>
        <w:numPr>
          <w:ilvl w:val="0"/>
          <w:numId w:val="91"/>
        </w:numPr>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člen</w:t>
      </w:r>
    </w:p>
    <w:p w14:paraId="7961F567" w14:textId="2A10C937" w:rsidR="00900773" w:rsidRPr="00F51E90" w:rsidRDefault="00FF2E53" w:rsidP="00FB31A1">
      <w:pPr>
        <w:widowControl w:val="0"/>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PREDMET POGODB</w:t>
      </w:r>
      <w:r w:rsidR="00C437C7" w:rsidRPr="00F51E90">
        <w:rPr>
          <w:rFonts w:asciiTheme="majorHAnsi" w:hAnsiTheme="majorHAnsi" w:cstheme="majorHAnsi"/>
          <w:lang w:val="sl-SI"/>
        </w:rPr>
        <w:t>E</w:t>
      </w:r>
    </w:p>
    <w:p w14:paraId="0627826C" w14:textId="07A23E9A" w:rsidR="007A742A" w:rsidRPr="00F51E90" w:rsidRDefault="00C2490E" w:rsidP="008F023F">
      <w:pPr>
        <w:pStyle w:val="ListParagraph"/>
        <w:numPr>
          <w:ilvl w:val="0"/>
          <w:numId w:val="144"/>
        </w:numPr>
        <w:spacing w:after="0" w:line="240" w:lineRule="auto"/>
        <w:ind w:left="426"/>
        <w:jc w:val="both"/>
        <w:rPr>
          <w:rFonts w:asciiTheme="majorHAnsi" w:hAnsiTheme="majorHAnsi" w:cstheme="majorHAnsi"/>
          <w:lang w:val="sl-SI"/>
        </w:rPr>
      </w:pPr>
      <w:r w:rsidRPr="00F51E90">
        <w:rPr>
          <w:rFonts w:asciiTheme="majorHAnsi" w:hAnsiTheme="majorHAnsi" w:cstheme="majorHAnsi"/>
          <w:lang w:val="sl-SI"/>
        </w:rPr>
        <w:t xml:space="preserve">Predmet </w:t>
      </w:r>
      <w:r w:rsidR="00D47238" w:rsidRPr="00F51E90">
        <w:rPr>
          <w:rFonts w:asciiTheme="majorHAnsi" w:hAnsiTheme="majorHAnsi" w:cstheme="majorHAnsi"/>
          <w:lang w:val="sl-SI"/>
        </w:rPr>
        <w:t>te pogodbe</w:t>
      </w:r>
      <w:r w:rsidRPr="00F51E90">
        <w:rPr>
          <w:rFonts w:asciiTheme="majorHAnsi" w:hAnsiTheme="majorHAnsi" w:cstheme="majorHAnsi"/>
          <w:lang w:val="sl-SI"/>
        </w:rPr>
        <w:t xml:space="preserve"> je </w:t>
      </w:r>
      <w:r w:rsidR="0002513A" w:rsidRPr="00F51E90">
        <w:rPr>
          <w:rFonts w:asciiTheme="majorHAnsi" w:hAnsiTheme="majorHAnsi" w:cstheme="majorHAnsi"/>
          <w:lang w:val="sl-SI"/>
        </w:rPr>
        <w:t xml:space="preserve">vzdrževanje aktivne omrežne opreme </w:t>
      </w:r>
      <w:proofErr w:type="spellStart"/>
      <w:r w:rsidR="0002513A" w:rsidRPr="00F51E90">
        <w:rPr>
          <w:rFonts w:asciiTheme="majorHAnsi" w:hAnsiTheme="majorHAnsi" w:cstheme="majorHAnsi"/>
          <w:lang w:val="sl-SI"/>
        </w:rPr>
        <w:t>Fortinet</w:t>
      </w:r>
      <w:proofErr w:type="spellEnd"/>
      <w:r w:rsidR="0002513A" w:rsidRPr="00F51E90">
        <w:rPr>
          <w:rFonts w:asciiTheme="majorHAnsi" w:hAnsiTheme="majorHAnsi" w:cstheme="majorHAnsi"/>
          <w:lang w:val="sl-SI"/>
        </w:rPr>
        <w:t>, kupljene in nameščene na lokacije vzgojno-izobraževalnih zavodov v okviru projekta SIO-2020 za obdobje 2025 in 2026.</w:t>
      </w:r>
    </w:p>
    <w:p w14:paraId="3E3A304D" w14:textId="62CC4F61" w:rsidR="007A742A" w:rsidRPr="00F51E90" w:rsidRDefault="004D6DE4" w:rsidP="00D330FB">
      <w:pPr>
        <w:pStyle w:val="ListParagraph"/>
        <w:numPr>
          <w:ilvl w:val="0"/>
          <w:numId w:val="144"/>
        </w:numPr>
        <w:spacing w:after="0" w:line="240" w:lineRule="auto"/>
        <w:ind w:left="426"/>
        <w:jc w:val="both"/>
        <w:rPr>
          <w:rFonts w:asciiTheme="majorHAnsi" w:hAnsiTheme="majorHAnsi" w:cstheme="majorHAnsi"/>
          <w:lang w:val="sl-SI"/>
        </w:rPr>
      </w:pPr>
      <w:r w:rsidRPr="00F51E90">
        <w:rPr>
          <w:rFonts w:asciiTheme="majorHAnsi" w:hAnsiTheme="majorHAnsi" w:cstheme="majorHAnsi"/>
          <w:lang w:val="sl-SI"/>
        </w:rPr>
        <w:t xml:space="preserve">Predmet pogodbe je podrobno specificiran v obrazcu </w:t>
      </w:r>
      <w:proofErr w:type="spellStart"/>
      <w:r w:rsidRPr="00F51E90">
        <w:rPr>
          <w:rFonts w:asciiTheme="majorHAnsi" w:hAnsiTheme="majorHAnsi" w:cstheme="majorHAnsi"/>
          <w:lang w:val="sl-SI"/>
        </w:rPr>
        <w:t>ePRO</w:t>
      </w:r>
      <w:proofErr w:type="spellEnd"/>
      <w:r w:rsidRPr="00F51E90">
        <w:rPr>
          <w:rFonts w:asciiTheme="majorHAnsi" w:hAnsiTheme="majorHAnsi" w:cstheme="majorHAnsi"/>
          <w:lang w:val="sl-SI"/>
        </w:rPr>
        <w:t xml:space="preserve"> – Specifikacije in podrobnem seznamu opreme (datoteki »</w:t>
      </w:r>
      <w:r w:rsidR="0002513A" w:rsidRPr="00F51E90">
        <w:rPr>
          <w:rFonts w:asciiTheme="majorHAnsi" w:hAnsiTheme="majorHAnsi" w:cstheme="majorHAnsi"/>
          <w:lang w:val="sl-SI"/>
        </w:rPr>
        <w:t>05_</w:t>
      </w:r>
      <w:r w:rsidRPr="00F51E90">
        <w:rPr>
          <w:rFonts w:asciiTheme="majorHAnsi" w:hAnsiTheme="majorHAnsi" w:cstheme="majorHAnsi"/>
          <w:lang w:val="sl-SI"/>
        </w:rPr>
        <w:t>seznami</w:t>
      </w:r>
      <w:r w:rsidR="0002513A" w:rsidRPr="00F51E90">
        <w:rPr>
          <w:rFonts w:asciiTheme="majorHAnsi" w:hAnsiTheme="majorHAnsi" w:cstheme="majorHAnsi"/>
          <w:lang w:val="sl-SI"/>
        </w:rPr>
        <w:t>_2025-2026</w:t>
      </w:r>
      <w:r w:rsidRPr="00F51E90">
        <w:rPr>
          <w:rFonts w:asciiTheme="majorHAnsi" w:hAnsiTheme="majorHAnsi" w:cstheme="majorHAnsi"/>
          <w:lang w:val="sl-SI"/>
        </w:rPr>
        <w:t xml:space="preserve">.xlsx«). </w:t>
      </w:r>
    </w:p>
    <w:p w14:paraId="7CF60C8F" w14:textId="6FF6FFCF" w:rsidR="004D6DE4" w:rsidRPr="00F51E90" w:rsidRDefault="004D6DE4" w:rsidP="004D6DE4">
      <w:pPr>
        <w:spacing w:after="0" w:line="240" w:lineRule="auto"/>
        <w:jc w:val="both"/>
        <w:rPr>
          <w:rFonts w:asciiTheme="majorHAnsi" w:hAnsiTheme="majorHAnsi" w:cstheme="majorHAnsi"/>
          <w:lang w:val="sl-SI"/>
        </w:rPr>
      </w:pPr>
    </w:p>
    <w:p w14:paraId="7FE5257B" w14:textId="40EDC75A" w:rsidR="00D5117C" w:rsidRPr="00F51E90" w:rsidRDefault="00D5117C">
      <w:pPr>
        <w:pStyle w:val="ListParagraph"/>
        <w:widowControl w:val="0"/>
        <w:numPr>
          <w:ilvl w:val="0"/>
          <w:numId w:val="91"/>
        </w:numPr>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člen</w:t>
      </w:r>
    </w:p>
    <w:p w14:paraId="1842FFE5" w14:textId="5A1C8CB5" w:rsidR="002E119C" w:rsidRPr="00F51E90" w:rsidRDefault="00944155">
      <w:pPr>
        <w:widowControl w:val="0"/>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PONUDBENE</w:t>
      </w:r>
      <w:r w:rsidR="007F7B14" w:rsidRPr="00F51E90">
        <w:rPr>
          <w:rFonts w:asciiTheme="majorHAnsi" w:hAnsiTheme="majorHAnsi" w:cstheme="majorHAnsi"/>
          <w:lang w:val="sl-SI"/>
        </w:rPr>
        <w:t xml:space="preserve"> </w:t>
      </w:r>
      <w:r w:rsidR="002E119C" w:rsidRPr="00F51E90">
        <w:rPr>
          <w:rFonts w:asciiTheme="majorHAnsi" w:hAnsiTheme="majorHAnsi" w:cstheme="majorHAnsi"/>
          <w:lang w:val="sl-SI"/>
        </w:rPr>
        <w:t xml:space="preserve"> CENE </w:t>
      </w:r>
    </w:p>
    <w:p w14:paraId="5D5FAE56" w14:textId="144EF165" w:rsidR="002E119C" w:rsidRPr="00F51E90" w:rsidRDefault="00944155">
      <w:pPr>
        <w:pStyle w:val="ListParagraph"/>
        <w:widowControl w:val="0"/>
        <w:numPr>
          <w:ilvl w:val="0"/>
          <w:numId w:val="86"/>
        </w:numPr>
        <w:spacing w:after="0" w:line="240" w:lineRule="auto"/>
        <w:jc w:val="both"/>
        <w:rPr>
          <w:rFonts w:asciiTheme="majorHAnsi" w:hAnsiTheme="majorHAnsi" w:cstheme="majorHAnsi"/>
          <w:lang w:val="sl-SI"/>
        </w:rPr>
      </w:pPr>
      <w:r w:rsidRPr="00F51E90">
        <w:rPr>
          <w:rFonts w:asciiTheme="majorHAnsi" w:hAnsiTheme="majorHAnsi" w:cstheme="majorHAnsi"/>
          <w:lang w:val="sl-SI"/>
        </w:rPr>
        <w:t>Ponudbene</w:t>
      </w:r>
      <w:r w:rsidR="002E119C" w:rsidRPr="00F51E90">
        <w:rPr>
          <w:rFonts w:asciiTheme="majorHAnsi" w:hAnsiTheme="majorHAnsi" w:cstheme="majorHAnsi"/>
          <w:lang w:val="sl-SI"/>
        </w:rPr>
        <w:t xml:space="preserve"> cene</w:t>
      </w:r>
    </w:p>
    <w:p w14:paraId="0AC84168" w14:textId="6EB25A92" w:rsidR="000D79CE" w:rsidRPr="00F51E90" w:rsidRDefault="002E119C" w:rsidP="0090140F">
      <w:pPr>
        <w:widowControl w:val="0"/>
        <w:spacing w:after="0" w:line="240" w:lineRule="auto"/>
        <w:ind w:left="360"/>
        <w:jc w:val="both"/>
        <w:rPr>
          <w:rFonts w:asciiTheme="majorHAnsi" w:hAnsiTheme="majorHAnsi" w:cstheme="majorHAnsi"/>
          <w:highlight w:val="yellow"/>
          <w:lang w:val="sl-SI"/>
        </w:rPr>
      </w:pPr>
      <w:r w:rsidRPr="00F51E90">
        <w:rPr>
          <w:rFonts w:asciiTheme="majorHAnsi" w:hAnsiTheme="majorHAnsi" w:cstheme="majorHAnsi"/>
          <w:i/>
          <w:lang w:val="sl-SI"/>
        </w:rPr>
        <w:t>(</w:t>
      </w:r>
      <w:r w:rsidR="004B32B6" w:rsidRPr="00F51E90">
        <w:rPr>
          <w:rFonts w:asciiTheme="majorHAnsi" w:hAnsiTheme="majorHAnsi" w:cstheme="majorHAnsi"/>
          <w:i/>
          <w:lang w:val="sl-SI"/>
        </w:rPr>
        <w:t xml:space="preserve">tabela je vzorčna in je ni potrebno izpolniti za potrebe oddaje ponudbe; naročnik bo morebiten vnos, če bi se razlikoval od cen v obrazcu </w:t>
      </w:r>
      <w:r w:rsidR="009B277D" w:rsidRPr="00F51E90">
        <w:rPr>
          <w:rFonts w:asciiTheme="majorHAnsi" w:hAnsiTheme="majorHAnsi" w:cstheme="majorHAnsi"/>
          <w:i/>
          <w:lang w:val="sl-SI"/>
        </w:rPr>
        <w:t xml:space="preserve">Ponudba - </w:t>
      </w:r>
      <w:proofErr w:type="spellStart"/>
      <w:r w:rsidR="009B277D" w:rsidRPr="00F51E90">
        <w:rPr>
          <w:rFonts w:asciiTheme="majorHAnsi" w:hAnsiTheme="majorHAnsi" w:cstheme="majorHAnsi"/>
          <w:i/>
          <w:lang w:val="sl-SI"/>
        </w:rPr>
        <w:t>PREDRAČUN</w:t>
      </w:r>
      <w:r w:rsidR="004B32B6" w:rsidRPr="00F51E90">
        <w:rPr>
          <w:rFonts w:asciiTheme="majorHAnsi" w:hAnsiTheme="majorHAnsi" w:cstheme="majorHAnsi"/>
          <w:i/>
          <w:lang w:val="sl-SI"/>
        </w:rPr>
        <w:t>.xslx</w:t>
      </w:r>
      <w:proofErr w:type="spellEnd"/>
      <w:r w:rsidR="004B32B6" w:rsidRPr="00F51E90">
        <w:rPr>
          <w:rFonts w:asciiTheme="majorHAnsi" w:hAnsiTheme="majorHAnsi" w:cstheme="majorHAnsi"/>
          <w:i/>
          <w:lang w:val="sl-SI"/>
        </w:rPr>
        <w:t xml:space="preserve">, štel za nezapisan – tabela se ustrezno izpolni šele ob podpisu </w:t>
      </w:r>
      <w:r w:rsidR="00736F3F" w:rsidRPr="00F51E90">
        <w:rPr>
          <w:rFonts w:asciiTheme="majorHAnsi" w:hAnsiTheme="majorHAnsi" w:cstheme="majorHAnsi"/>
          <w:i/>
          <w:lang w:val="sl-SI"/>
        </w:rPr>
        <w:t>pogodbe</w:t>
      </w:r>
      <w:r w:rsidRPr="00F51E90">
        <w:rPr>
          <w:rFonts w:asciiTheme="majorHAnsi" w:hAnsiTheme="majorHAnsi" w:cstheme="majorHAnsi"/>
          <w:i/>
          <w:lang w:val="sl-SI"/>
        </w:rPr>
        <w:t>)</w:t>
      </w:r>
    </w:p>
    <w:p w14:paraId="6B628263" w14:textId="6DAC58B0" w:rsidR="001D0215" w:rsidRPr="00F51E90" w:rsidRDefault="001D0215">
      <w:pPr>
        <w:keepNext/>
        <w:keepLines/>
        <w:spacing w:after="0" w:line="240" w:lineRule="auto"/>
        <w:contextualSpacing/>
        <w:jc w:val="both"/>
        <w:rPr>
          <w:rFonts w:asciiTheme="majorHAnsi" w:hAnsiTheme="majorHAnsi" w:cstheme="majorHAnsi"/>
          <w:lang w:val="sl-SI"/>
        </w:rPr>
      </w:pPr>
    </w:p>
    <w:tbl>
      <w:tblPr>
        <w:tblW w:w="9594" w:type="dxa"/>
        <w:tblCellMar>
          <w:left w:w="70" w:type="dxa"/>
          <w:right w:w="70" w:type="dxa"/>
        </w:tblCellMar>
        <w:tblLook w:val="04A0" w:firstRow="1" w:lastRow="0" w:firstColumn="1" w:lastColumn="0" w:noHBand="0" w:noVBand="1"/>
      </w:tblPr>
      <w:tblGrid>
        <w:gridCol w:w="1091"/>
        <w:gridCol w:w="4428"/>
        <w:gridCol w:w="1842"/>
        <w:gridCol w:w="2233"/>
      </w:tblGrid>
      <w:tr w:rsidR="00CE39F3" w:rsidRPr="00F51E90" w14:paraId="07EA5CBE" w14:textId="77777777" w:rsidTr="00D330FB">
        <w:trPr>
          <w:trHeight w:val="19"/>
        </w:trPr>
        <w:tc>
          <w:tcPr>
            <w:tcW w:w="9594" w:type="dxa"/>
            <w:gridSpan w:val="4"/>
            <w:tcBorders>
              <w:top w:val="single" w:sz="8" w:space="0" w:color="auto"/>
              <w:left w:val="single" w:sz="8" w:space="0" w:color="auto"/>
              <w:bottom w:val="nil"/>
              <w:right w:val="single" w:sz="8" w:space="0" w:color="000000"/>
            </w:tcBorders>
            <w:shd w:val="clear" w:color="000000" w:fill="C6E0B4"/>
            <w:noWrap/>
            <w:vAlign w:val="center"/>
            <w:hideMark/>
          </w:tcPr>
          <w:p w14:paraId="56E0C4CA" w14:textId="0F323D99" w:rsidR="00CE39F3" w:rsidRPr="00F51E90" w:rsidRDefault="00B12D6B" w:rsidP="00CE39F3">
            <w:pPr>
              <w:spacing w:after="0" w:line="240" w:lineRule="auto"/>
              <w:jc w:val="center"/>
              <w:rPr>
                <w:rFonts w:asciiTheme="majorHAnsi" w:eastAsia="Times New Roman" w:hAnsiTheme="majorHAnsi" w:cstheme="majorHAnsi"/>
                <w:b/>
                <w:bCs/>
                <w:color w:val="000000"/>
                <w:sz w:val="20"/>
                <w:lang w:val="sl-SI" w:eastAsia="sl-SI"/>
              </w:rPr>
            </w:pPr>
            <w:r w:rsidRPr="00F51E90">
              <w:rPr>
                <w:rFonts w:asciiTheme="majorHAnsi" w:eastAsia="Times New Roman" w:hAnsiTheme="majorHAnsi" w:cstheme="majorHAnsi"/>
                <w:b/>
                <w:bCs/>
                <w:color w:val="000000"/>
                <w:sz w:val="20"/>
                <w:lang w:val="sl-SI" w:eastAsia="sl-SI"/>
              </w:rPr>
              <w:t>Podaljšanje podpore</w:t>
            </w:r>
            <w:r w:rsidR="00CE39F3" w:rsidRPr="00F51E90">
              <w:rPr>
                <w:rFonts w:asciiTheme="majorHAnsi" w:eastAsia="Times New Roman" w:hAnsiTheme="majorHAnsi" w:cstheme="majorHAnsi"/>
                <w:b/>
                <w:bCs/>
                <w:color w:val="000000"/>
                <w:sz w:val="20"/>
                <w:lang w:val="sl-SI" w:eastAsia="sl-SI"/>
              </w:rPr>
              <w:t xml:space="preserve"> FORTINET</w:t>
            </w:r>
          </w:p>
        </w:tc>
      </w:tr>
      <w:tr w:rsidR="00CE39F3" w:rsidRPr="00F51E90" w14:paraId="75B681BD" w14:textId="77777777" w:rsidTr="0002513A">
        <w:trPr>
          <w:trHeight w:val="19"/>
        </w:trPr>
        <w:tc>
          <w:tcPr>
            <w:tcW w:w="9594" w:type="dxa"/>
            <w:gridSpan w:val="4"/>
            <w:tcBorders>
              <w:top w:val="single" w:sz="8" w:space="0" w:color="auto"/>
              <w:left w:val="single" w:sz="8" w:space="0" w:color="auto"/>
              <w:bottom w:val="single" w:sz="8" w:space="0" w:color="auto"/>
              <w:right w:val="single" w:sz="8" w:space="0" w:color="000000"/>
            </w:tcBorders>
            <w:shd w:val="clear" w:color="auto" w:fill="FFC000"/>
            <w:vAlign w:val="center"/>
            <w:hideMark/>
          </w:tcPr>
          <w:p w14:paraId="44F492F4" w14:textId="77777777" w:rsidR="00CE39F3" w:rsidRPr="00F51E90" w:rsidRDefault="00CE39F3" w:rsidP="00CE39F3">
            <w:pPr>
              <w:spacing w:after="0" w:line="240" w:lineRule="auto"/>
              <w:jc w:val="center"/>
              <w:rPr>
                <w:rFonts w:asciiTheme="majorHAnsi" w:eastAsia="Times New Roman" w:hAnsiTheme="majorHAnsi" w:cstheme="majorHAnsi"/>
                <w:b/>
                <w:bCs/>
                <w:color w:val="000000"/>
                <w:sz w:val="20"/>
                <w:lang w:val="sl-SI" w:eastAsia="sl-SI"/>
              </w:rPr>
            </w:pPr>
            <w:r w:rsidRPr="00F51E90">
              <w:rPr>
                <w:rFonts w:asciiTheme="majorHAnsi" w:eastAsia="Times New Roman" w:hAnsiTheme="majorHAnsi" w:cstheme="majorHAnsi"/>
                <w:b/>
                <w:bCs/>
                <w:color w:val="000000"/>
                <w:sz w:val="20"/>
                <w:lang w:val="sl-SI" w:eastAsia="sl-SI"/>
              </w:rPr>
              <w:t>PONUDBENA CENA</w:t>
            </w:r>
          </w:p>
        </w:tc>
      </w:tr>
      <w:tr w:rsidR="00CE39F3" w:rsidRPr="00F51E90" w14:paraId="3BB11B69" w14:textId="77777777" w:rsidTr="0002513A">
        <w:trPr>
          <w:trHeight w:val="19"/>
        </w:trPr>
        <w:tc>
          <w:tcPr>
            <w:tcW w:w="1091" w:type="dxa"/>
            <w:tcBorders>
              <w:top w:val="nil"/>
              <w:left w:val="single" w:sz="8" w:space="0" w:color="auto"/>
              <w:bottom w:val="single" w:sz="4" w:space="0" w:color="auto"/>
              <w:right w:val="single" w:sz="4" w:space="0" w:color="auto"/>
            </w:tcBorders>
            <w:shd w:val="clear" w:color="auto" w:fill="FFC000"/>
            <w:vAlign w:val="center"/>
            <w:hideMark/>
          </w:tcPr>
          <w:p w14:paraId="759C2D76" w14:textId="77777777" w:rsidR="00CE39F3" w:rsidRPr="00F51E90" w:rsidRDefault="00CE39F3" w:rsidP="00CE39F3">
            <w:pPr>
              <w:spacing w:after="0" w:line="240" w:lineRule="auto"/>
              <w:jc w:val="center"/>
              <w:rPr>
                <w:rFonts w:asciiTheme="majorHAnsi" w:eastAsia="Times New Roman" w:hAnsiTheme="majorHAnsi" w:cstheme="majorHAnsi"/>
                <w:b/>
                <w:bCs/>
                <w:color w:val="000000"/>
                <w:sz w:val="20"/>
                <w:lang w:val="sl-SI" w:eastAsia="sl-SI"/>
              </w:rPr>
            </w:pPr>
            <w:r w:rsidRPr="00F51E90">
              <w:rPr>
                <w:rFonts w:asciiTheme="majorHAnsi" w:eastAsia="Times New Roman" w:hAnsiTheme="majorHAnsi" w:cstheme="majorHAnsi"/>
                <w:b/>
                <w:bCs/>
                <w:color w:val="000000"/>
                <w:sz w:val="20"/>
                <w:lang w:val="sl-SI" w:eastAsia="sl-SI"/>
              </w:rPr>
              <w:t>Številka postavke</w:t>
            </w:r>
          </w:p>
        </w:tc>
        <w:tc>
          <w:tcPr>
            <w:tcW w:w="4428" w:type="dxa"/>
            <w:tcBorders>
              <w:top w:val="nil"/>
              <w:left w:val="nil"/>
              <w:bottom w:val="single" w:sz="4" w:space="0" w:color="auto"/>
              <w:right w:val="single" w:sz="4" w:space="0" w:color="auto"/>
            </w:tcBorders>
            <w:shd w:val="clear" w:color="auto" w:fill="FFC000"/>
            <w:vAlign w:val="center"/>
            <w:hideMark/>
          </w:tcPr>
          <w:p w14:paraId="0389072D" w14:textId="77777777" w:rsidR="00CE39F3" w:rsidRPr="00F51E90" w:rsidRDefault="00CE39F3" w:rsidP="00CE39F3">
            <w:pPr>
              <w:spacing w:after="0" w:line="240" w:lineRule="auto"/>
              <w:jc w:val="center"/>
              <w:rPr>
                <w:rFonts w:asciiTheme="majorHAnsi" w:eastAsia="Times New Roman" w:hAnsiTheme="majorHAnsi" w:cstheme="majorHAnsi"/>
                <w:b/>
                <w:bCs/>
                <w:color w:val="000000"/>
                <w:sz w:val="20"/>
                <w:lang w:val="sl-SI" w:eastAsia="sl-SI"/>
              </w:rPr>
            </w:pPr>
            <w:r w:rsidRPr="00F51E90">
              <w:rPr>
                <w:rFonts w:asciiTheme="majorHAnsi" w:eastAsia="Times New Roman" w:hAnsiTheme="majorHAnsi" w:cstheme="majorHAnsi"/>
                <w:b/>
                <w:bCs/>
                <w:color w:val="000000"/>
                <w:sz w:val="20"/>
                <w:lang w:val="sl-SI" w:eastAsia="sl-SI"/>
              </w:rPr>
              <w:t>OPIS POSTAVKE</w:t>
            </w:r>
          </w:p>
        </w:tc>
        <w:tc>
          <w:tcPr>
            <w:tcW w:w="1842" w:type="dxa"/>
            <w:tcBorders>
              <w:top w:val="nil"/>
              <w:left w:val="nil"/>
              <w:bottom w:val="single" w:sz="4" w:space="0" w:color="auto"/>
              <w:right w:val="single" w:sz="4" w:space="0" w:color="auto"/>
            </w:tcBorders>
            <w:shd w:val="clear" w:color="auto" w:fill="FFC000"/>
            <w:vAlign w:val="center"/>
            <w:hideMark/>
          </w:tcPr>
          <w:p w14:paraId="3AE4EDD7" w14:textId="77777777" w:rsidR="00CE39F3" w:rsidRPr="00F51E90" w:rsidRDefault="00CE39F3" w:rsidP="00CE39F3">
            <w:pPr>
              <w:spacing w:after="0" w:line="240" w:lineRule="auto"/>
              <w:jc w:val="center"/>
              <w:rPr>
                <w:rFonts w:asciiTheme="majorHAnsi" w:eastAsia="Times New Roman" w:hAnsiTheme="majorHAnsi" w:cstheme="majorHAnsi"/>
                <w:b/>
                <w:bCs/>
                <w:color w:val="000000"/>
                <w:sz w:val="20"/>
                <w:lang w:val="sl-SI" w:eastAsia="sl-SI"/>
              </w:rPr>
            </w:pPr>
            <w:r w:rsidRPr="00F51E90">
              <w:rPr>
                <w:rFonts w:asciiTheme="majorHAnsi" w:eastAsia="Times New Roman" w:hAnsiTheme="majorHAnsi" w:cstheme="majorHAnsi"/>
                <w:b/>
                <w:bCs/>
                <w:color w:val="000000"/>
                <w:sz w:val="20"/>
                <w:lang w:val="sl-SI" w:eastAsia="sl-SI"/>
              </w:rPr>
              <w:t xml:space="preserve">Ponudbena cena </w:t>
            </w:r>
            <w:r w:rsidRPr="00F51E90">
              <w:rPr>
                <w:rFonts w:asciiTheme="majorHAnsi" w:eastAsia="Times New Roman" w:hAnsiTheme="majorHAnsi" w:cstheme="majorHAnsi"/>
                <w:b/>
                <w:bCs/>
                <w:color w:val="000000"/>
                <w:sz w:val="20"/>
                <w:lang w:val="sl-SI" w:eastAsia="sl-SI"/>
              </w:rPr>
              <w:br/>
              <w:t>za postavko</w:t>
            </w:r>
            <w:r w:rsidRPr="00F51E90">
              <w:rPr>
                <w:rFonts w:asciiTheme="majorHAnsi" w:eastAsia="Times New Roman" w:hAnsiTheme="majorHAnsi" w:cstheme="majorHAnsi"/>
                <w:b/>
                <w:bCs/>
                <w:color w:val="000000"/>
                <w:sz w:val="20"/>
                <w:lang w:val="sl-SI" w:eastAsia="sl-SI"/>
              </w:rPr>
              <w:br/>
              <w:t>v EUR brez DDV</w:t>
            </w:r>
          </w:p>
        </w:tc>
        <w:tc>
          <w:tcPr>
            <w:tcW w:w="2233" w:type="dxa"/>
            <w:tcBorders>
              <w:top w:val="nil"/>
              <w:left w:val="nil"/>
              <w:bottom w:val="single" w:sz="4" w:space="0" w:color="auto"/>
              <w:right w:val="single" w:sz="8" w:space="0" w:color="auto"/>
            </w:tcBorders>
            <w:shd w:val="clear" w:color="auto" w:fill="FFC000"/>
            <w:vAlign w:val="center"/>
            <w:hideMark/>
          </w:tcPr>
          <w:p w14:paraId="7B851630" w14:textId="77777777" w:rsidR="00CE39F3" w:rsidRPr="00F51E90" w:rsidRDefault="00CE39F3" w:rsidP="00CE39F3">
            <w:pPr>
              <w:spacing w:after="0" w:line="240" w:lineRule="auto"/>
              <w:jc w:val="center"/>
              <w:rPr>
                <w:rFonts w:asciiTheme="majorHAnsi" w:eastAsia="Times New Roman" w:hAnsiTheme="majorHAnsi" w:cstheme="majorHAnsi"/>
                <w:b/>
                <w:bCs/>
                <w:color w:val="000000"/>
                <w:sz w:val="20"/>
                <w:lang w:val="sl-SI" w:eastAsia="sl-SI"/>
              </w:rPr>
            </w:pPr>
            <w:r w:rsidRPr="00F51E90">
              <w:rPr>
                <w:rFonts w:asciiTheme="majorHAnsi" w:eastAsia="Times New Roman" w:hAnsiTheme="majorHAnsi" w:cstheme="majorHAnsi"/>
                <w:b/>
                <w:bCs/>
                <w:color w:val="000000"/>
                <w:sz w:val="20"/>
                <w:lang w:val="sl-SI" w:eastAsia="sl-SI"/>
              </w:rPr>
              <w:t xml:space="preserve">Ponudbena cena </w:t>
            </w:r>
            <w:r w:rsidRPr="00F51E90">
              <w:rPr>
                <w:rFonts w:asciiTheme="majorHAnsi" w:eastAsia="Times New Roman" w:hAnsiTheme="majorHAnsi" w:cstheme="majorHAnsi"/>
                <w:b/>
                <w:bCs/>
                <w:color w:val="000000"/>
                <w:sz w:val="20"/>
                <w:lang w:val="sl-SI" w:eastAsia="sl-SI"/>
              </w:rPr>
              <w:br/>
              <w:t>za postavko</w:t>
            </w:r>
            <w:r w:rsidRPr="00F51E90">
              <w:rPr>
                <w:rFonts w:asciiTheme="majorHAnsi" w:eastAsia="Times New Roman" w:hAnsiTheme="majorHAnsi" w:cstheme="majorHAnsi"/>
                <w:b/>
                <w:bCs/>
                <w:color w:val="000000"/>
                <w:sz w:val="20"/>
                <w:lang w:val="sl-SI" w:eastAsia="sl-SI"/>
              </w:rPr>
              <w:br/>
              <w:t>v EUR z 22% DDV</w:t>
            </w:r>
          </w:p>
        </w:tc>
      </w:tr>
      <w:tr w:rsidR="00CE39F3" w:rsidRPr="00F51E90" w14:paraId="6FA2A655" w14:textId="77777777" w:rsidTr="0002513A">
        <w:trPr>
          <w:trHeight w:val="19"/>
        </w:trPr>
        <w:tc>
          <w:tcPr>
            <w:tcW w:w="1091" w:type="dxa"/>
            <w:tcBorders>
              <w:top w:val="nil"/>
              <w:left w:val="single" w:sz="8" w:space="0" w:color="auto"/>
              <w:bottom w:val="single" w:sz="4" w:space="0" w:color="auto"/>
              <w:right w:val="single" w:sz="4" w:space="0" w:color="auto"/>
            </w:tcBorders>
            <w:shd w:val="clear" w:color="auto" w:fill="FFF2CC" w:themeFill="accent4" w:themeFillTint="33"/>
            <w:vAlign w:val="center"/>
            <w:hideMark/>
          </w:tcPr>
          <w:p w14:paraId="14755B3F" w14:textId="77777777" w:rsidR="00CE39F3" w:rsidRPr="00F51E90" w:rsidRDefault="00CE39F3" w:rsidP="00CE39F3">
            <w:pPr>
              <w:spacing w:after="0" w:line="240" w:lineRule="auto"/>
              <w:jc w:val="center"/>
              <w:rPr>
                <w:rFonts w:asciiTheme="majorHAnsi" w:eastAsia="Times New Roman" w:hAnsiTheme="majorHAnsi" w:cstheme="majorHAnsi"/>
                <w:b/>
                <w:bCs/>
                <w:color w:val="000000"/>
                <w:sz w:val="20"/>
                <w:lang w:val="sl-SI" w:eastAsia="sl-SI"/>
              </w:rPr>
            </w:pPr>
            <w:r w:rsidRPr="00F51E90">
              <w:rPr>
                <w:rFonts w:asciiTheme="majorHAnsi" w:eastAsia="Times New Roman" w:hAnsiTheme="majorHAnsi" w:cstheme="majorHAnsi"/>
                <w:b/>
                <w:bCs/>
                <w:color w:val="000000"/>
                <w:sz w:val="20"/>
                <w:lang w:val="sl-SI" w:eastAsia="sl-SI"/>
              </w:rPr>
              <w:t>1</w:t>
            </w:r>
          </w:p>
        </w:tc>
        <w:tc>
          <w:tcPr>
            <w:tcW w:w="4428" w:type="dxa"/>
            <w:tcBorders>
              <w:top w:val="nil"/>
              <w:left w:val="nil"/>
              <w:bottom w:val="single" w:sz="4" w:space="0" w:color="auto"/>
              <w:right w:val="single" w:sz="4" w:space="0" w:color="auto"/>
            </w:tcBorders>
            <w:shd w:val="clear" w:color="auto" w:fill="FFF2CC" w:themeFill="accent4" w:themeFillTint="33"/>
            <w:vAlign w:val="center"/>
            <w:hideMark/>
          </w:tcPr>
          <w:p w14:paraId="753A3A07" w14:textId="10C58F08" w:rsidR="00CE39F3" w:rsidRPr="00F51E90" w:rsidRDefault="0002513A" w:rsidP="00CE39F3">
            <w:pPr>
              <w:spacing w:after="0" w:line="240" w:lineRule="auto"/>
              <w:rPr>
                <w:rFonts w:asciiTheme="majorHAnsi" w:eastAsia="Times New Roman" w:hAnsiTheme="majorHAnsi" w:cstheme="majorHAnsi"/>
                <w:sz w:val="20"/>
                <w:lang w:val="sl-SI" w:eastAsia="sl-SI"/>
              </w:rPr>
            </w:pPr>
            <w:r w:rsidRPr="00F51E90">
              <w:rPr>
                <w:rFonts w:asciiTheme="majorHAnsi" w:eastAsia="Times New Roman" w:hAnsiTheme="majorHAnsi" w:cstheme="majorHAnsi"/>
                <w:sz w:val="20"/>
                <w:lang w:val="sl-SI" w:eastAsia="sl-SI"/>
              </w:rPr>
              <w:t xml:space="preserve">Vzdrževanje </w:t>
            </w:r>
            <w:proofErr w:type="spellStart"/>
            <w:r w:rsidRPr="00F51E90">
              <w:rPr>
                <w:rFonts w:asciiTheme="majorHAnsi" w:eastAsia="Times New Roman" w:hAnsiTheme="majorHAnsi" w:cstheme="majorHAnsi"/>
                <w:sz w:val="20"/>
                <w:lang w:val="sl-SI" w:eastAsia="sl-SI"/>
              </w:rPr>
              <w:t>dostopovnih</w:t>
            </w:r>
            <w:proofErr w:type="spellEnd"/>
            <w:r w:rsidRPr="00F51E90">
              <w:rPr>
                <w:rFonts w:asciiTheme="majorHAnsi" w:eastAsia="Times New Roman" w:hAnsiTheme="majorHAnsi" w:cstheme="majorHAnsi"/>
                <w:sz w:val="20"/>
                <w:lang w:val="sl-SI" w:eastAsia="sl-SI"/>
              </w:rPr>
              <w:t xml:space="preserve"> točk </w:t>
            </w:r>
            <w:proofErr w:type="spellStart"/>
            <w:r w:rsidRPr="00F51E90">
              <w:rPr>
                <w:rFonts w:asciiTheme="majorHAnsi" w:eastAsia="Times New Roman" w:hAnsiTheme="majorHAnsi" w:cstheme="majorHAnsi"/>
                <w:sz w:val="20"/>
                <w:lang w:val="sl-SI" w:eastAsia="sl-SI"/>
              </w:rPr>
              <w:t>FortiAP</w:t>
            </w:r>
            <w:proofErr w:type="spellEnd"/>
            <w:r w:rsidRPr="00F51E90">
              <w:rPr>
                <w:rFonts w:asciiTheme="majorHAnsi" w:eastAsia="Times New Roman" w:hAnsiTheme="majorHAnsi" w:cstheme="majorHAnsi"/>
                <w:sz w:val="20"/>
                <w:lang w:val="sl-SI" w:eastAsia="sl-SI"/>
              </w:rPr>
              <w:t xml:space="preserve"> 221E in </w:t>
            </w:r>
            <w:proofErr w:type="spellStart"/>
            <w:r w:rsidRPr="00F51E90">
              <w:rPr>
                <w:rFonts w:asciiTheme="majorHAnsi" w:eastAsia="Times New Roman" w:hAnsiTheme="majorHAnsi" w:cstheme="majorHAnsi"/>
                <w:sz w:val="20"/>
                <w:lang w:val="sl-SI" w:eastAsia="sl-SI"/>
              </w:rPr>
              <w:t>FortiAP</w:t>
            </w:r>
            <w:proofErr w:type="spellEnd"/>
            <w:r w:rsidRPr="00F51E90">
              <w:rPr>
                <w:rFonts w:asciiTheme="majorHAnsi" w:eastAsia="Times New Roman" w:hAnsiTheme="majorHAnsi" w:cstheme="majorHAnsi"/>
                <w:sz w:val="20"/>
                <w:lang w:val="sl-SI" w:eastAsia="sl-SI"/>
              </w:rPr>
              <w:t xml:space="preserve"> 223E </w:t>
            </w:r>
            <w:proofErr w:type="spellStart"/>
            <w:r w:rsidRPr="00F51E90">
              <w:rPr>
                <w:rFonts w:asciiTheme="majorHAnsi" w:eastAsia="Times New Roman" w:hAnsiTheme="majorHAnsi" w:cstheme="majorHAnsi"/>
                <w:sz w:val="20"/>
                <w:lang w:val="sl-SI" w:eastAsia="sl-SI"/>
              </w:rPr>
              <w:t>Fortinet</w:t>
            </w:r>
            <w:proofErr w:type="spellEnd"/>
            <w:r w:rsidRPr="00F51E90">
              <w:rPr>
                <w:rFonts w:asciiTheme="majorHAnsi" w:eastAsia="Times New Roman" w:hAnsiTheme="majorHAnsi" w:cstheme="majorHAnsi"/>
                <w:sz w:val="20"/>
                <w:lang w:val="sl-SI" w:eastAsia="sl-SI"/>
              </w:rPr>
              <w:t xml:space="preserve"> </w:t>
            </w:r>
            <w:proofErr w:type="spellStart"/>
            <w:r w:rsidRPr="00F51E90">
              <w:rPr>
                <w:rFonts w:asciiTheme="majorHAnsi" w:eastAsia="Times New Roman" w:hAnsiTheme="majorHAnsi" w:cstheme="majorHAnsi"/>
                <w:sz w:val="20"/>
                <w:lang w:val="sl-SI" w:eastAsia="sl-SI"/>
              </w:rPr>
              <w:t>co</w:t>
            </w:r>
            <w:proofErr w:type="spellEnd"/>
            <w:r w:rsidRPr="00F51E90">
              <w:rPr>
                <w:rFonts w:asciiTheme="majorHAnsi" w:eastAsia="Times New Roman" w:hAnsiTheme="majorHAnsi" w:cstheme="majorHAnsi"/>
                <w:sz w:val="20"/>
                <w:lang w:val="sl-SI" w:eastAsia="sl-SI"/>
              </w:rPr>
              <w:t>-term od 1.1.2025 do 31.12.2025</w:t>
            </w:r>
          </w:p>
        </w:tc>
        <w:tc>
          <w:tcPr>
            <w:tcW w:w="1842" w:type="dxa"/>
            <w:tcBorders>
              <w:top w:val="nil"/>
              <w:left w:val="nil"/>
              <w:bottom w:val="single" w:sz="4" w:space="0" w:color="auto"/>
              <w:right w:val="single" w:sz="4" w:space="0" w:color="auto"/>
            </w:tcBorders>
            <w:shd w:val="clear" w:color="auto" w:fill="auto"/>
            <w:noWrap/>
            <w:vAlign w:val="center"/>
            <w:hideMark/>
          </w:tcPr>
          <w:p w14:paraId="55D11CF2" w14:textId="77777777" w:rsidR="00CE39F3" w:rsidRPr="00F51E90" w:rsidRDefault="00CE39F3" w:rsidP="00CE39F3">
            <w:pPr>
              <w:spacing w:after="0" w:line="240" w:lineRule="auto"/>
              <w:rPr>
                <w:rFonts w:asciiTheme="majorHAnsi" w:eastAsia="Times New Roman" w:hAnsiTheme="majorHAnsi" w:cstheme="majorHAnsi"/>
                <w:b/>
                <w:bCs/>
                <w:color w:val="000000"/>
                <w:sz w:val="20"/>
                <w:lang w:val="sl-SI" w:eastAsia="sl-SI"/>
              </w:rPr>
            </w:pPr>
            <w:r w:rsidRPr="00F51E90">
              <w:rPr>
                <w:rFonts w:asciiTheme="majorHAnsi" w:eastAsia="Times New Roman" w:hAnsiTheme="majorHAnsi" w:cstheme="majorHAnsi"/>
                <w:b/>
                <w:bCs/>
                <w:color w:val="000000"/>
                <w:sz w:val="20"/>
                <w:lang w:val="sl-SI" w:eastAsia="sl-SI"/>
              </w:rPr>
              <w:t> </w:t>
            </w:r>
          </w:p>
        </w:tc>
        <w:tc>
          <w:tcPr>
            <w:tcW w:w="2233" w:type="dxa"/>
            <w:tcBorders>
              <w:top w:val="nil"/>
              <w:left w:val="nil"/>
              <w:bottom w:val="single" w:sz="4" w:space="0" w:color="auto"/>
              <w:right w:val="single" w:sz="8" w:space="0" w:color="auto"/>
            </w:tcBorders>
            <w:shd w:val="clear" w:color="auto" w:fill="FFF2CC" w:themeFill="accent4" w:themeFillTint="33"/>
            <w:vAlign w:val="center"/>
            <w:hideMark/>
          </w:tcPr>
          <w:p w14:paraId="52505A3D" w14:textId="77777777" w:rsidR="00CE39F3" w:rsidRPr="00F51E90" w:rsidRDefault="00CE39F3" w:rsidP="00CE39F3">
            <w:pPr>
              <w:spacing w:after="0" w:line="240" w:lineRule="auto"/>
              <w:jc w:val="center"/>
              <w:rPr>
                <w:rFonts w:asciiTheme="majorHAnsi" w:eastAsia="Times New Roman" w:hAnsiTheme="majorHAnsi" w:cstheme="majorHAnsi"/>
                <w:color w:val="000000"/>
                <w:sz w:val="20"/>
                <w:lang w:val="sl-SI" w:eastAsia="sl-SI"/>
              </w:rPr>
            </w:pPr>
            <w:r w:rsidRPr="00F51E90">
              <w:rPr>
                <w:rFonts w:asciiTheme="majorHAnsi" w:eastAsia="Times New Roman" w:hAnsiTheme="majorHAnsi" w:cstheme="majorHAnsi"/>
                <w:color w:val="000000"/>
                <w:sz w:val="20"/>
                <w:lang w:val="sl-SI" w:eastAsia="sl-SI"/>
              </w:rPr>
              <w:t xml:space="preserve">                                                                        -   € </w:t>
            </w:r>
          </w:p>
        </w:tc>
      </w:tr>
      <w:tr w:rsidR="00CE39F3" w:rsidRPr="00F51E90" w14:paraId="57FD7E47" w14:textId="77777777" w:rsidTr="0002513A">
        <w:trPr>
          <w:trHeight w:val="19"/>
        </w:trPr>
        <w:tc>
          <w:tcPr>
            <w:tcW w:w="1091" w:type="dxa"/>
            <w:tcBorders>
              <w:top w:val="nil"/>
              <w:left w:val="single" w:sz="8" w:space="0" w:color="auto"/>
              <w:bottom w:val="single" w:sz="4" w:space="0" w:color="auto"/>
              <w:right w:val="single" w:sz="4" w:space="0" w:color="auto"/>
            </w:tcBorders>
            <w:shd w:val="clear" w:color="auto" w:fill="FFF2CC" w:themeFill="accent4" w:themeFillTint="33"/>
            <w:vAlign w:val="center"/>
            <w:hideMark/>
          </w:tcPr>
          <w:p w14:paraId="4DD3F25B" w14:textId="77777777" w:rsidR="00CE39F3" w:rsidRPr="00F51E90" w:rsidRDefault="00CE39F3" w:rsidP="00CE39F3">
            <w:pPr>
              <w:spacing w:after="0" w:line="240" w:lineRule="auto"/>
              <w:jc w:val="center"/>
              <w:rPr>
                <w:rFonts w:asciiTheme="majorHAnsi" w:eastAsia="Times New Roman" w:hAnsiTheme="majorHAnsi" w:cstheme="majorHAnsi"/>
                <w:b/>
                <w:bCs/>
                <w:color w:val="000000"/>
                <w:sz w:val="20"/>
                <w:lang w:val="sl-SI" w:eastAsia="sl-SI"/>
              </w:rPr>
            </w:pPr>
            <w:r w:rsidRPr="00F51E90">
              <w:rPr>
                <w:rFonts w:asciiTheme="majorHAnsi" w:eastAsia="Times New Roman" w:hAnsiTheme="majorHAnsi" w:cstheme="majorHAnsi"/>
                <w:b/>
                <w:bCs/>
                <w:color w:val="000000"/>
                <w:sz w:val="20"/>
                <w:lang w:val="sl-SI" w:eastAsia="sl-SI"/>
              </w:rPr>
              <w:t>2</w:t>
            </w:r>
          </w:p>
        </w:tc>
        <w:tc>
          <w:tcPr>
            <w:tcW w:w="4428" w:type="dxa"/>
            <w:tcBorders>
              <w:top w:val="nil"/>
              <w:left w:val="nil"/>
              <w:bottom w:val="single" w:sz="4" w:space="0" w:color="auto"/>
              <w:right w:val="single" w:sz="4" w:space="0" w:color="auto"/>
            </w:tcBorders>
            <w:shd w:val="clear" w:color="auto" w:fill="FFF2CC" w:themeFill="accent4" w:themeFillTint="33"/>
            <w:vAlign w:val="center"/>
            <w:hideMark/>
          </w:tcPr>
          <w:p w14:paraId="5705610D" w14:textId="0C669782" w:rsidR="00CE39F3" w:rsidRPr="00F51E90" w:rsidRDefault="0002513A" w:rsidP="00CE39F3">
            <w:pPr>
              <w:spacing w:after="0" w:line="240" w:lineRule="auto"/>
              <w:rPr>
                <w:rFonts w:asciiTheme="majorHAnsi" w:eastAsia="Times New Roman" w:hAnsiTheme="majorHAnsi" w:cstheme="majorHAnsi"/>
                <w:color w:val="000000"/>
                <w:sz w:val="20"/>
                <w:lang w:val="sl-SI" w:eastAsia="sl-SI"/>
              </w:rPr>
            </w:pPr>
            <w:r w:rsidRPr="00F51E90">
              <w:rPr>
                <w:rFonts w:asciiTheme="majorHAnsi" w:eastAsia="Times New Roman" w:hAnsiTheme="majorHAnsi" w:cstheme="majorHAnsi"/>
                <w:color w:val="000000"/>
                <w:sz w:val="20"/>
                <w:lang w:val="sl-SI" w:eastAsia="sl-SI"/>
              </w:rPr>
              <w:t xml:space="preserve">Vzdrževanje WLC </w:t>
            </w:r>
            <w:proofErr w:type="spellStart"/>
            <w:r w:rsidRPr="00F51E90">
              <w:rPr>
                <w:rFonts w:asciiTheme="majorHAnsi" w:eastAsia="Times New Roman" w:hAnsiTheme="majorHAnsi" w:cstheme="majorHAnsi"/>
                <w:color w:val="000000"/>
                <w:sz w:val="20"/>
                <w:lang w:val="sl-SI" w:eastAsia="sl-SI"/>
              </w:rPr>
              <w:t>Fortinet</w:t>
            </w:r>
            <w:proofErr w:type="spellEnd"/>
            <w:r w:rsidRPr="00F51E90">
              <w:rPr>
                <w:rFonts w:asciiTheme="majorHAnsi" w:eastAsia="Times New Roman" w:hAnsiTheme="majorHAnsi" w:cstheme="majorHAnsi"/>
                <w:color w:val="000000"/>
                <w:sz w:val="20"/>
                <w:lang w:val="sl-SI" w:eastAsia="sl-SI"/>
              </w:rPr>
              <w:t xml:space="preserve"> </w:t>
            </w:r>
            <w:proofErr w:type="spellStart"/>
            <w:r w:rsidRPr="00F51E90">
              <w:rPr>
                <w:rFonts w:asciiTheme="majorHAnsi" w:eastAsia="Times New Roman" w:hAnsiTheme="majorHAnsi" w:cstheme="majorHAnsi"/>
                <w:color w:val="000000"/>
                <w:sz w:val="20"/>
                <w:lang w:val="sl-SI" w:eastAsia="sl-SI"/>
              </w:rPr>
              <w:t>co</w:t>
            </w:r>
            <w:proofErr w:type="spellEnd"/>
            <w:r w:rsidRPr="00F51E90">
              <w:rPr>
                <w:rFonts w:asciiTheme="majorHAnsi" w:eastAsia="Times New Roman" w:hAnsiTheme="majorHAnsi" w:cstheme="majorHAnsi"/>
                <w:color w:val="000000"/>
                <w:sz w:val="20"/>
                <w:lang w:val="sl-SI" w:eastAsia="sl-SI"/>
              </w:rPr>
              <w:t>-term od 1.1.2026 do 31.12.2026</w:t>
            </w:r>
          </w:p>
        </w:tc>
        <w:tc>
          <w:tcPr>
            <w:tcW w:w="1842" w:type="dxa"/>
            <w:tcBorders>
              <w:top w:val="nil"/>
              <w:left w:val="nil"/>
              <w:bottom w:val="single" w:sz="4" w:space="0" w:color="auto"/>
              <w:right w:val="single" w:sz="4" w:space="0" w:color="auto"/>
            </w:tcBorders>
            <w:shd w:val="clear" w:color="auto" w:fill="auto"/>
            <w:vAlign w:val="center"/>
            <w:hideMark/>
          </w:tcPr>
          <w:p w14:paraId="04692151" w14:textId="77777777" w:rsidR="00CE39F3" w:rsidRPr="00F51E90" w:rsidRDefault="00CE39F3" w:rsidP="00CE39F3">
            <w:pPr>
              <w:spacing w:after="0" w:line="240" w:lineRule="auto"/>
              <w:rPr>
                <w:rFonts w:asciiTheme="majorHAnsi" w:eastAsia="Times New Roman" w:hAnsiTheme="majorHAnsi" w:cstheme="majorHAnsi"/>
                <w:b/>
                <w:bCs/>
                <w:color w:val="000000"/>
                <w:sz w:val="20"/>
                <w:lang w:val="sl-SI" w:eastAsia="sl-SI"/>
              </w:rPr>
            </w:pPr>
            <w:r w:rsidRPr="00F51E90">
              <w:rPr>
                <w:rFonts w:asciiTheme="majorHAnsi" w:eastAsia="Times New Roman" w:hAnsiTheme="majorHAnsi" w:cstheme="majorHAnsi"/>
                <w:b/>
                <w:bCs/>
                <w:color w:val="000000"/>
                <w:sz w:val="20"/>
                <w:lang w:val="sl-SI" w:eastAsia="sl-SI"/>
              </w:rPr>
              <w:t> </w:t>
            </w:r>
          </w:p>
        </w:tc>
        <w:tc>
          <w:tcPr>
            <w:tcW w:w="2233" w:type="dxa"/>
            <w:tcBorders>
              <w:top w:val="nil"/>
              <w:left w:val="nil"/>
              <w:bottom w:val="single" w:sz="4" w:space="0" w:color="auto"/>
              <w:right w:val="single" w:sz="8" w:space="0" w:color="auto"/>
            </w:tcBorders>
            <w:shd w:val="clear" w:color="auto" w:fill="FFF2CC" w:themeFill="accent4" w:themeFillTint="33"/>
            <w:vAlign w:val="center"/>
            <w:hideMark/>
          </w:tcPr>
          <w:p w14:paraId="502FE1FD" w14:textId="77777777" w:rsidR="00CE39F3" w:rsidRPr="00F51E90" w:rsidRDefault="00CE39F3" w:rsidP="00CE39F3">
            <w:pPr>
              <w:spacing w:after="0" w:line="240" w:lineRule="auto"/>
              <w:jc w:val="center"/>
              <w:rPr>
                <w:rFonts w:asciiTheme="majorHAnsi" w:eastAsia="Times New Roman" w:hAnsiTheme="majorHAnsi" w:cstheme="majorHAnsi"/>
                <w:color w:val="000000"/>
                <w:sz w:val="20"/>
                <w:lang w:val="sl-SI" w:eastAsia="sl-SI"/>
              </w:rPr>
            </w:pPr>
            <w:r w:rsidRPr="00F51E90">
              <w:rPr>
                <w:rFonts w:asciiTheme="majorHAnsi" w:eastAsia="Times New Roman" w:hAnsiTheme="majorHAnsi" w:cstheme="majorHAnsi"/>
                <w:color w:val="000000"/>
                <w:sz w:val="20"/>
                <w:lang w:val="sl-SI" w:eastAsia="sl-SI"/>
              </w:rPr>
              <w:t xml:space="preserve">                                                                        -   € </w:t>
            </w:r>
          </w:p>
        </w:tc>
      </w:tr>
      <w:tr w:rsidR="00CE39F3" w:rsidRPr="00F51E90" w14:paraId="6AEA86D7" w14:textId="77777777" w:rsidTr="0002513A">
        <w:trPr>
          <w:trHeight w:val="19"/>
        </w:trPr>
        <w:tc>
          <w:tcPr>
            <w:tcW w:w="1091" w:type="dxa"/>
            <w:tcBorders>
              <w:top w:val="nil"/>
              <w:left w:val="single" w:sz="8" w:space="0" w:color="auto"/>
              <w:bottom w:val="single" w:sz="4" w:space="0" w:color="auto"/>
              <w:right w:val="single" w:sz="4" w:space="0" w:color="auto"/>
            </w:tcBorders>
            <w:shd w:val="clear" w:color="auto" w:fill="FFF2CC" w:themeFill="accent4" w:themeFillTint="33"/>
            <w:vAlign w:val="center"/>
            <w:hideMark/>
          </w:tcPr>
          <w:p w14:paraId="32E23BB1" w14:textId="77777777" w:rsidR="00CE39F3" w:rsidRPr="00F51E90" w:rsidRDefault="00CE39F3" w:rsidP="00CE39F3">
            <w:pPr>
              <w:spacing w:after="0" w:line="240" w:lineRule="auto"/>
              <w:jc w:val="center"/>
              <w:rPr>
                <w:rFonts w:asciiTheme="majorHAnsi" w:eastAsia="Times New Roman" w:hAnsiTheme="majorHAnsi" w:cstheme="majorHAnsi"/>
                <w:b/>
                <w:bCs/>
                <w:color w:val="000000"/>
                <w:sz w:val="20"/>
                <w:lang w:val="sl-SI" w:eastAsia="sl-SI"/>
              </w:rPr>
            </w:pPr>
            <w:r w:rsidRPr="00F51E90">
              <w:rPr>
                <w:rFonts w:asciiTheme="majorHAnsi" w:eastAsia="Times New Roman" w:hAnsiTheme="majorHAnsi" w:cstheme="majorHAnsi"/>
                <w:b/>
                <w:bCs/>
                <w:color w:val="000000"/>
                <w:sz w:val="20"/>
                <w:lang w:val="sl-SI" w:eastAsia="sl-SI"/>
              </w:rPr>
              <w:t>3</w:t>
            </w:r>
          </w:p>
        </w:tc>
        <w:tc>
          <w:tcPr>
            <w:tcW w:w="4428" w:type="dxa"/>
            <w:tcBorders>
              <w:top w:val="nil"/>
              <w:left w:val="nil"/>
              <w:bottom w:val="single" w:sz="4" w:space="0" w:color="auto"/>
              <w:right w:val="single" w:sz="4" w:space="0" w:color="auto"/>
            </w:tcBorders>
            <w:shd w:val="clear" w:color="auto" w:fill="FFF2CC" w:themeFill="accent4" w:themeFillTint="33"/>
            <w:vAlign w:val="center"/>
            <w:hideMark/>
          </w:tcPr>
          <w:p w14:paraId="2C18BD3C" w14:textId="3C3ABEA7" w:rsidR="00CE39F3" w:rsidRPr="00F51E90" w:rsidRDefault="0002513A" w:rsidP="00CE39F3">
            <w:pPr>
              <w:spacing w:after="0" w:line="240" w:lineRule="auto"/>
              <w:rPr>
                <w:rFonts w:asciiTheme="majorHAnsi" w:eastAsia="Times New Roman" w:hAnsiTheme="majorHAnsi" w:cstheme="majorHAnsi"/>
                <w:color w:val="000000"/>
                <w:sz w:val="20"/>
                <w:lang w:val="sl-SI" w:eastAsia="sl-SI"/>
              </w:rPr>
            </w:pPr>
            <w:r w:rsidRPr="00F51E90">
              <w:rPr>
                <w:rFonts w:asciiTheme="majorHAnsi" w:eastAsia="Times New Roman" w:hAnsiTheme="majorHAnsi" w:cstheme="majorHAnsi"/>
                <w:color w:val="000000"/>
                <w:sz w:val="20"/>
                <w:lang w:val="sl-SI" w:eastAsia="sl-SI"/>
              </w:rPr>
              <w:t xml:space="preserve">Vzdrževanje </w:t>
            </w:r>
            <w:proofErr w:type="spellStart"/>
            <w:r w:rsidRPr="00F51E90">
              <w:rPr>
                <w:rFonts w:asciiTheme="majorHAnsi" w:eastAsia="Times New Roman" w:hAnsiTheme="majorHAnsi" w:cstheme="majorHAnsi"/>
                <w:color w:val="000000"/>
                <w:sz w:val="20"/>
                <w:lang w:val="sl-SI" w:eastAsia="sl-SI"/>
              </w:rPr>
              <w:t>dostopovnih</w:t>
            </w:r>
            <w:proofErr w:type="spellEnd"/>
            <w:r w:rsidRPr="00F51E90">
              <w:rPr>
                <w:rFonts w:asciiTheme="majorHAnsi" w:eastAsia="Times New Roman" w:hAnsiTheme="majorHAnsi" w:cstheme="majorHAnsi"/>
                <w:color w:val="000000"/>
                <w:sz w:val="20"/>
                <w:lang w:val="sl-SI" w:eastAsia="sl-SI"/>
              </w:rPr>
              <w:t xml:space="preserve"> točk </w:t>
            </w:r>
            <w:proofErr w:type="spellStart"/>
            <w:r w:rsidRPr="00F51E90">
              <w:rPr>
                <w:rFonts w:asciiTheme="majorHAnsi" w:eastAsia="Times New Roman" w:hAnsiTheme="majorHAnsi" w:cstheme="majorHAnsi"/>
                <w:color w:val="000000"/>
                <w:sz w:val="20"/>
                <w:lang w:val="sl-SI" w:eastAsia="sl-SI"/>
              </w:rPr>
              <w:t>FortiAP</w:t>
            </w:r>
            <w:proofErr w:type="spellEnd"/>
            <w:r w:rsidRPr="00F51E90">
              <w:rPr>
                <w:rFonts w:asciiTheme="majorHAnsi" w:eastAsia="Times New Roman" w:hAnsiTheme="majorHAnsi" w:cstheme="majorHAnsi"/>
                <w:color w:val="000000"/>
                <w:sz w:val="20"/>
                <w:lang w:val="sl-SI" w:eastAsia="sl-SI"/>
              </w:rPr>
              <w:t xml:space="preserve"> 221E in </w:t>
            </w:r>
            <w:proofErr w:type="spellStart"/>
            <w:r w:rsidRPr="00F51E90">
              <w:rPr>
                <w:rFonts w:asciiTheme="majorHAnsi" w:eastAsia="Times New Roman" w:hAnsiTheme="majorHAnsi" w:cstheme="majorHAnsi"/>
                <w:color w:val="000000"/>
                <w:sz w:val="20"/>
                <w:lang w:val="sl-SI" w:eastAsia="sl-SI"/>
              </w:rPr>
              <w:t>FortiAP</w:t>
            </w:r>
            <w:proofErr w:type="spellEnd"/>
            <w:r w:rsidRPr="00F51E90">
              <w:rPr>
                <w:rFonts w:asciiTheme="majorHAnsi" w:eastAsia="Times New Roman" w:hAnsiTheme="majorHAnsi" w:cstheme="majorHAnsi"/>
                <w:color w:val="000000"/>
                <w:sz w:val="20"/>
                <w:lang w:val="sl-SI" w:eastAsia="sl-SI"/>
              </w:rPr>
              <w:t xml:space="preserve"> 223E </w:t>
            </w:r>
            <w:proofErr w:type="spellStart"/>
            <w:r w:rsidRPr="00F51E90">
              <w:rPr>
                <w:rFonts w:asciiTheme="majorHAnsi" w:eastAsia="Times New Roman" w:hAnsiTheme="majorHAnsi" w:cstheme="majorHAnsi"/>
                <w:color w:val="000000"/>
                <w:sz w:val="20"/>
                <w:lang w:val="sl-SI" w:eastAsia="sl-SI"/>
              </w:rPr>
              <w:t>Fortinet</w:t>
            </w:r>
            <w:proofErr w:type="spellEnd"/>
            <w:r w:rsidRPr="00F51E90">
              <w:rPr>
                <w:rFonts w:asciiTheme="majorHAnsi" w:eastAsia="Times New Roman" w:hAnsiTheme="majorHAnsi" w:cstheme="majorHAnsi"/>
                <w:color w:val="000000"/>
                <w:sz w:val="20"/>
                <w:lang w:val="sl-SI" w:eastAsia="sl-SI"/>
              </w:rPr>
              <w:t xml:space="preserve"> </w:t>
            </w:r>
            <w:proofErr w:type="spellStart"/>
            <w:r w:rsidRPr="00F51E90">
              <w:rPr>
                <w:rFonts w:asciiTheme="majorHAnsi" w:eastAsia="Times New Roman" w:hAnsiTheme="majorHAnsi" w:cstheme="majorHAnsi"/>
                <w:color w:val="000000"/>
                <w:sz w:val="20"/>
                <w:lang w:val="sl-SI" w:eastAsia="sl-SI"/>
              </w:rPr>
              <w:t>co</w:t>
            </w:r>
            <w:proofErr w:type="spellEnd"/>
            <w:r w:rsidRPr="00F51E90">
              <w:rPr>
                <w:rFonts w:asciiTheme="majorHAnsi" w:eastAsia="Times New Roman" w:hAnsiTheme="majorHAnsi" w:cstheme="majorHAnsi"/>
                <w:color w:val="000000"/>
                <w:sz w:val="20"/>
                <w:lang w:val="sl-SI" w:eastAsia="sl-SI"/>
              </w:rPr>
              <w:t>-term od 1.1.2026 do 31.12.2026</w:t>
            </w:r>
          </w:p>
        </w:tc>
        <w:tc>
          <w:tcPr>
            <w:tcW w:w="1842" w:type="dxa"/>
            <w:tcBorders>
              <w:top w:val="nil"/>
              <w:left w:val="nil"/>
              <w:bottom w:val="single" w:sz="4" w:space="0" w:color="auto"/>
              <w:right w:val="single" w:sz="4" w:space="0" w:color="auto"/>
            </w:tcBorders>
            <w:shd w:val="clear" w:color="auto" w:fill="auto"/>
            <w:vAlign w:val="center"/>
            <w:hideMark/>
          </w:tcPr>
          <w:p w14:paraId="4C2068A9" w14:textId="77777777" w:rsidR="00CE39F3" w:rsidRPr="00F51E90" w:rsidRDefault="00CE39F3" w:rsidP="00CE39F3">
            <w:pPr>
              <w:spacing w:after="0" w:line="240" w:lineRule="auto"/>
              <w:rPr>
                <w:rFonts w:asciiTheme="majorHAnsi" w:eastAsia="Times New Roman" w:hAnsiTheme="majorHAnsi" w:cstheme="majorHAnsi"/>
                <w:b/>
                <w:bCs/>
                <w:color w:val="000000"/>
                <w:sz w:val="20"/>
                <w:lang w:val="sl-SI" w:eastAsia="sl-SI"/>
              </w:rPr>
            </w:pPr>
            <w:r w:rsidRPr="00F51E90">
              <w:rPr>
                <w:rFonts w:asciiTheme="majorHAnsi" w:eastAsia="Times New Roman" w:hAnsiTheme="majorHAnsi" w:cstheme="majorHAnsi"/>
                <w:b/>
                <w:bCs/>
                <w:color w:val="000000"/>
                <w:sz w:val="20"/>
                <w:lang w:val="sl-SI" w:eastAsia="sl-SI"/>
              </w:rPr>
              <w:t> </w:t>
            </w:r>
          </w:p>
        </w:tc>
        <w:tc>
          <w:tcPr>
            <w:tcW w:w="2233" w:type="dxa"/>
            <w:tcBorders>
              <w:top w:val="nil"/>
              <w:left w:val="nil"/>
              <w:bottom w:val="single" w:sz="4" w:space="0" w:color="auto"/>
              <w:right w:val="single" w:sz="8" w:space="0" w:color="auto"/>
            </w:tcBorders>
            <w:shd w:val="clear" w:color="auto" w:fill="FFF2CC" w:themeFill="accent4" w:themeFillTint="33"/>
            <w:vAlign w:val="center"/>
            <w:hideMark/>
          </w:tcPr>
          <w:p w14:paraId="125BE846" w14:textId="77777777" w:rsidR="00CE39F3" w:rsidRPr="00F51E90" w:rsidRDefault="00CE39F3" w:rsidP="00CE39F3">
            <w:pPr>
              <w:spacing w:after="0" w:line="240" w:lineRule="auto"/>
              <w:jc w:val="center"/>
              <w:rPr>
                <w:rFonts w:asciiTheme="majorHAnsi" w:eastAsia="Times New Roman" w:hAnsiTheme="majorHAnsi" w:cstheme="majorHAnsi"/>
                <w:color w:val="000000"/>
                <w:sz w:val="20"/>
                <w:lang w:val="sl-SI" w:eastAsia="sl-SI"/>
              </w:rPr>
            </w:pPr>
            <w:r w:rsidRPr="00F51E90">
              <w:rPr>
                <w:rFonts w:asciiTheme="majorHAnsi" w:eastAsia="Times New Roman" w:hAnsiTheme="majorHAnsi" w:cstheme="majorHAnsi"/>
                <w:color w:val="000000"/>
                <w:sz w:val="20"/>
                <w:lang w:val="sl-SI" w:eastAsia="sl-SI"/>
              </w:rPr>
              <w:t xml:space="preserve">                                                                        -   € </w:t>
            </w:r>
          </w:p>
        </w:tc>
      </w:tr>
      <w:tr w:rsidR="00CE39F3" w:rsidRPr="00F51E90" w14:paraId="55AB84BA" w14:textId="77777777" w:rsidTr="0002513A">
        <w:trPr>
          <w:trHeight w:val="19"/>
        </w:trPr>
        <w:tc>
          <w:tcPr>
            <w:tcW w:w="7361" w:type="dxa"/>
            <w:gridSpan w:val="3"/>
            <w:tcBorders>
              <w:top w:val="single" w:sz="8" w:space="0" w:color="auto"/>
              <w:left w:val="single" w:sz="8" w:space="0" w:color="auto"/>
              <w:bottom w:val="single" w:sz="8" w:space="0" w:color="auto"/>
              <w:right w:val="single" w:sz="4" w:space="0" w:color="auto"/>
            </w:tcBorders>
            <w:shd w:val="clear" w:color="auto" w:fill="FFF2CC" w:themeFill="accent4" w:themeFillTint="33"/>
            <w:vAlign w:val="center"/>
            <w:hideMark/>
          </w:tcPr>
          <w:p w14:paraId="3C90F3A2" w14:textId="77777777" w:rsidR="00CE39F3" w:rsidRPr="00F51E90" w:rsidRDefault="00CE39F3" w:rsidP="00CE39F3">
            <w:pPr>
              <w:spacing w:after="0" w:line="240" w:lineRule="auto"/>
              <w:jc w:val="right"/>
              <w:rPr>
                <w:rFonts w:asciiTheme="majorHAnsi" w:eastAsia="Times New Roman" w:hAnsiTheme="majorHAnsi" w:cstheme="majorHAnsi"/>
                <w:b/>
                <w:bCs/>
                <w:color w:val="000000"/>
                <w:sz w:val="20"/>
                <w:lang w:val="sl-SI" w:eastAsia="sl-SI"/>
              </w:rPr>
            </w:pPr>
            <w:r w:rsidRPr="00F51E90">
              <w:rPr>
                <w:rFonts w:asciiTheme="majorHAnsi" w:eastAsia="Times New Roman" w:hAnsiTheme="majorHAnsi" w:cstheme="majorHAnsi"/>
                <w:b/>
                <w:bCs/>
                <w:color w:val="000000"/>
                <w:sz w:val="20"/>
                <w:lang w:val="sl-SI" w:eastAsia="sl-SI"/>
              </w:rPr>
              <w:t>SKUPAJ z DDV v EUR (za merilo):</w:t>
            </w:r>
          </w:p>
        </w:tc>
        <w:tc>
          <w:tcPr>
            <w:tcW w:w="2233" w:type="dxa"/>
            <w:tcBorders>
              <w:top w:val="single" w:sz="8" w:space="0" w:color="auto"/>
              <w:left w:val="nil"/>
              <w:bottom w:val="single" w:sz="8" w:space="0" w:color="auto"/>
              <w:right w:val="single" w:sz="8" w:space="0" w:color="auto"/>
            </w:tcBorders>
            <w:shd w:val="clear" w:color="000000" w:fill="C6E0B4"/>
            <w:vAlign w:val="center"/>
            <w:hideMark/>
          </w:tcPr>
          <w:p w14:paraId="1FDF5423" w14:textId="77777777" w:rsidR="00CE39F3" w:rsidRPr="00F51E90" w:rsidRDefault="00CE39F3" w:rsidP="00CE39F3">
            <w:pPr>
              <w:spacing w:after="0" w:line="240" w:lineRule="auto"/>
              <w:jc w:val="right"/>
              <w:rPr>
                <w:rFonts w:asciiTheme="majorHAnsi" w:eastAsia="Times New Roman" w:hAnsiTheme="majorHAnsi" w:cstheme="majorHAnsi"/>
                <w:b/>
                <w:bCs/>
                <w:color w:val="000000"/>
                <w:sz w:val="20"/>
                <w:lang w:val="sl-SI" w:eastAsia="sl-SI"/>
              </w:rPr>
            </w:pPr>
            <w:r w:rsidRPr="00F51E90">
              <w:rPr>
                <w:rFonts w:asciiTheme="majorHAnsi" w:eastAsia="Times New Roman" w:hAnsiTheme="majorHAnsi" w:cstheme="majorHAnsi"/>
                <w:b/>
                <w:bCs/>
                <w:color w:val="000000"/>
                <w:sz w:val="20"/>
                <w:lang w:val="sl-SI" w:eastAsia="sl-SI"/>
              </w:rPr>
              <w:t xml:space="preserve">                                                    -   € </w:t>
            </w:r>
          </w:p>
        </w:tc>
      </w:tr>
    </w:tbl>
    <w:p w14:paraId="100A995A" w14:textId="01A9CF4B" w:rsidR="00CE39F3" w:rsidRPr="00F51E90" w:rsidRDefault="00CE39F3">
      <w:pPr>
        <w:keepNext/>
        <w:keepLines/>
        <w:spacing w:after="0" w:line="240" w:lineRule="auto"/>
        <w:contextualSpacing/>
        <w:jc w:val="both"/>
        <w:rPr>
          <w:rFonts w:asciiTheme="majorHAnsi" w:hAnsiTheme="majorHAnsi" w:cstheme="majorHAnsi"/>
          <w:lang w:val="sl-SI"/>
        </w:rPr>
      </w:pPr>
    </w:p>
    <w:p w14:paraId="6A82DC41" w14:textId="64882CBF" w:rsidR="001D0215" w:rsidRPr="00F51E90" w:rsidRDefault="003077D3">
      <w:pPr>
        <w:pStyle w:val="ListParagraph"/>
        <w:keepNext/>
        <w:keepLines/>
        <w:numPr>
          <w:ilvl w:val="0"/>
          <w:numId w:val="86"/>
        </w:numPr>
        <w:spacing w:after="0" w:line="240" w:lineRule="auto"/>
        <w:jc w:val="both"/>
        <w:rPr>
          <w:rFonts w:asciiTheme="majorHAnsi" w:hAnsiTheme="majorHAnsi" w:cstheme="majorHAnsi"/>
          <w:b/>
          <w:lang w:val="sl-SI"/>
        </w:rPr>
      </w:pPr>
      <w:r w:rsidRPr="00F51E90">
        <w:rPr>
          <w:rFonts w:asciiTheme="majorHAnsi" w:hAnsiTheme="majorHAnsi" w:cstheme="majorHAnsi"/>
          <w:b/>
          <w:lang w:val="sl-SI"/>
        </w:rPr>
        <w:t xml:space="preserve">Največja </w:t>
      </w:r>
      <w:r w:rsidR="001D0215" w:rsidRPr="00F51E90">
        <w:rPr>
          <w:rFonts w:asciiTheme="majorHAnsi" w:hAnsiTheme="majorHAnsi" w:cstheme="majorHAnsi"/>
          <w:b/>
          <w:lang w:val="sl-SI"/>
        </w:rPr>
        <w:t>pogodbena vrednost znaša _____</w:t>
      </w:r>
      <w:r w:rsidR="00DA15EB" w:rsidRPr="00F51E90">
        <w:rPr>
          <w:rFonts w:asciiTheme="majorHAnsi" w:hAnsiTheme="majorHAnsi" w:cstheme="majorHAnsi"/>
          <w:b/>
          <w:lang w:val="sl-SI"/>
        </w:rPr>
        <w:t>______</w:t>
      </w:r>
      <w:r w:rsidR="001D0215" w:rsidRPr="00F51E90">
        <w:rPr>
          <w:rFonts w:asciiTheme="majorHAnsi" w:hAnsiTheme="majorHAnsi" w:cstheme="majorHAnsi"/>
          <w:b/>
          <w:lang w:val="sl-SI"/>
        </w:rPr>
        <w:t>__EUR brez DDV oziroma ___</w:t>
      </w:r>
      <w:r w:rsidR="00DA15EB" w:rsidRPr="00F51E90">
        <w:rPr>
          <w:rFonts w:asciiTheme="majorHAnsi" w:hAnsiTheme="majorHAnsi" w:cstheme="majorHAnsi"/>
          <w:b/>
          <w:lang w:val="sl-SI"/>
        </w:rPr>
        <w:t>_____</w:t>
      </w:r>
      <w:r w:rsidR="001D0215" w:rsidRPr="00F51E90">
        <w:rPr>
          <w:rFonts w:asciiTheme="majorHAnsi" w:hAnsiTheme="majorHAnsi" w:cstheme="majorHAnsi"/>
          <w:b/>
          <w:lang w:val="sl-SI"/>
        </w:rPr>
        <w:t>____EUR z DDV.</w:t>
      </w:r>
    </w:p>
    <w:p w14:paraId="5729851C" w14:textId="77777777" w:rsidR="00B12D6B" w:rsidRPr="00F51E90" w:rsidRDefault="00B12D6B" w:rsidP="00B12D6B">
      <w:pPr>
        <w:pStyle w:val="ListParagraph"/>
        <w:keepNext/>
        <w:keepLines/>
        <w:spacing w:after="0" w:line="240" w:lineRule="auto"/>
        <w:ind w:left="360"/>
        <w:jc w:val="both"/>
        <w:rPr>
          <w:rFonts w:asciiTheme="majorHAnsi" w:hAnsiTheme="majorHAnsi" w:cstheme="majorHAnsi"/>
          <w:b/>
          <w:lang w:val="sl-SI"/>
        </w:rPr>
      </w:pPr>
    </w:p>
    <w:p w14:paraId="7429581D" w14:textId="2634C65D" w:rsidR="00B74661" w:rsidRPr="00F51E90" w:rsidRDefault="00B74661">
      <w:pPr>
        <w:widowControl w:val="0"/>
        <w:numPr>
          <w:ilvl w:val="0"/>
          <w:numId w:val="86"/>
        </w:numPr>
        <w:spacing w:after="0" w:line="240" w:lineRule="auto"/>
        <w:jc w:val="both"/>
        <w:rPr>
          <w:rFonts w:asciiTheme="majorHAnsi" w:hAnsiTheme="majorHAnsi" w:cstheme="majorHAnsi"/>
          <w:lang w:val="sl-SI"/>
        </w:rPr>
      </w:pPr>
      <w:r w:rsidRPr="00F51E90">
        <w:rPr>
          <w:rFonts w:asciiTheme="majorHAnsi" w:hAnsiTheme="majorHAnsi" w:cstheme="majorHAnsi"/>
          <w:lang w:val="sl-SI"/>
        </w:rPr>
        <w:t xml:space="preserve">Pogodbeni stranki se dogovorita, da se v primeru spremembe davčnih predpisov v času trajanja te pogodbe, ki bi določali spremembo upoštevane stopnje DDV in ki bi posledično vplivala na dogovorjeno pogodbeno ceno, neto skupna pogodbena cena ne spremeni, ob posameznem obračunu pa se upošteva ne glede na določbo fiksne pogodbene cene razlika v ceni zaradi spremenjenega DDV. Spremenjena davčna stopnja se v pogodbenem razmerju uporablja neposredno, brez vnovične sklenitve dodatka za ta namen. </w:t>
      </w:r>
    </w:p>
    <w:p w14:paraId="1C6A7146" w14:textId="77777777" w:rsidR="004C206C" w:rsidRPr="00F51E90" w:rsidRDefault="004C206C" w:rsidP="004C206C">
      <w:pPr>
        <w:pStyle w:val="ListParagraph"/>
        <w:rPr>
          <w:rFonts w:asciiTheme="majorHAnsi" w:hAnsiTheme="majorHAnsi" w:cstheme="majorHAnsi"/>
          <w:lang w:val="sl-SI"/>
        </w:rPr>
      </w:pPr>
    </w:p>
    <w:p w14:paraId="45A78A1F" w14:textId="52FAECA4" w:rsidR="005B448C" w:rsidRPr="00F51E90" w:rsidRDefault="005B448C" w:rsidP="005B448C">
      <w:pPr>
        <w:pStyle w:val="ListParagraph"/>
        <w:widowControl w:val="0"/>
        <w:numPr>
          <w:ilvl w:val="0"/>
          <w:numId w:val="86"/>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 xml:space="preserve">Pogodbeni stranki se dogovorita za valorizacijo denarnih obveznosti za znesek vzdrževanja skladno </w:t>
      </w:r>
      <w:r w:rsidR="003D71F3" w:rsidRPr="00F51E90">
        <w:rPr>
          <w:rFonts w:asciiTheme="majorHAnsi" w:hAnsiTheme="majorHAnsi" w:cstheme="majorHAnsi"/>
          <w:lang w:val="sl-SI"/>
        </w:rPr>
        <w:t xml:space="preserve">z drugo točko prvega odstavka 5. člena Pravilnika </w:t>
      </w:r>
      <w:r w:rsidRPr="00F51E90">
        <w:rPr>
          <w:rFonts w:asciiTheme="majorHAnsi" w:hAnsiTheme="majorHAnsi" w:cstheme="majorHAnsi"/>
          <w:lang w:val="sl-SI"/>
        </w:rPr>
        <w:t>o načinih valorizacije denarnih obveznosti, ki jih v večletnih pogodbah dogovarjajo pravne osebe javnega sektorja</w:t>
      </w:r>
      <w:r w:rsidR="003D71F3" w:rsidRPr="00F51E90">
        <w:rPr>
          <w:rFonts w:asciiTheme="majorHAnsi" w:hAnsiTheme="majorHAnsi" w:cstheme="majorHAnsi"/>
          <w:lang w:val="sl-SI"/>
        </w:rPr>
        <w:t xml:space="preserve"> (v nadaljevanju »Pravilnik«)</w:t>
      </w:r>
      <w:r w:rsidRPr="00F51E90">
        <w:rPr>
          <w:rFonts w:asciiTheme="majorHAnsi" w:hAnsiTheme="majorHAnsi" w:cstheme="majorHAnsi"/>
          <w:lang w:val="sl-SI"/>
        </w:rPr>
        <w:t>.</w:t>
      </w:r>
    </w:p>
    <w:p w14:paraId="476A9A95" w14:textId="36C637BD" w:rsidR="005B448C" w:rsidRPr="00F51E90" w:rsidRDefault="005B448C" w:rsidP="005B448C">
      <w:pPr>
        <w:widowControl w:val="0"/>
        <w:spacing w:after="120" w:line="240" w:lineRule="auto"/>
        <w:ind w:left="720"/>
        <w:jc w:val="both"/>
        <w:rPr>
          <w:rFonts w:asciiTheme="majorHAnsi" w:hAnsiTheme="majorHAnsi" w:cstheme="majorHAnsi"/>
          <w:lang w:val="sl-SI"/>
        </w:rPr>
      </w:pPr>
      <w:r w:rsidRPr="00F51E90">
        <w:rPr>
          <w:rFonts w:asciiTheme="majorHAnsi" w:hAnsiTheme="majorHAnsi" w:cstheme="majorHAnsi"/>
          <w:lang w:val="sl-SI"/>
        </w:rPr>
        <w:t xml:space="preserve">V skladu </w:t>
      </w:r>
      <w:r w:rsidR="003D71F3" w:rsidRPr="00F51E90">
        <w:rPr>
          <w:rFonts w:asciiTheme="majorHAnsi" w:hAnsiTheme="majorHAnsi" w:cstheme="majorHAnsi"/>
          <w:lang w:val="sl-SI"/>
        </w:rPr>
        <w:t xml:space="preserve">s Pravilnikom  </w:t>
      </w:r>
      <w:r w:rsidRPr="00F51E90">
        <w:rPr>
          <w:rFonts w:asciiTheme="majorHAnsi" w:hAnsiTheme="majorHAnsi" w:cstheme="majorHAnsi"/>
          <w:lang w:val="sl-SI"/>
        </w:rPr>
        <w:t xml:space="preserve">se </w:t>
      </w:r>
      <w:r w:rsidR="003D71F3" w:rsidRPr="00F51E90">
        <w:rPr>
          <w:rFonts w:asciiTheme="majorHAnsi" w:hAnsiTheme="majorHAnsi" w:cstheme="majorHAnsi"/>
          <w:lang w:val="sl-SI"/>
        </w:rPr>
        <w:t xml:space="preserve">pogodbeni stranki dogovorita, da se </w:t>
      </w:r>
      <w:r w:rsidRPr="00F51E90">
        <w:rPr>
          <w:rFonts w:asciiTheme="majorHAnsi" w:hAnsiTheme="majorHAnsi" w:cstheme="majorHAnsi"/>
          <w:lang w:val="sl-SI"/>
        </w:rPr>
        <w:t xml:space="preserve">kot podlaga za valorizacijo denarnih </w:t>
      </w:r>
      <w:r w:rsidRPr="00F51E90">
        <w:rPr>
          <w:rFonts w:asciiTheme="majorHAnsi" w:hAnsiTheme="majorHAnsi" w:cstheme="majorHAnsi"/>
          <w:lang w:val="sl-SI"/>
        </w:rPr>
        <w:lastRenderedPageBreak/>
        <w:t xml:space="preserve">obveznosti uporabi tečaj tuje valute, </w:t>
      </w:r>
      <w:r w:rsidR="003D71F3" w:rsidRPr="00F51E90">
        <w:rPr>
          <w:rFonts w:asciiTheme="majorHAnsi" w:hAnsiTheme="majorHAnsi" w:cstheme="majorHAnsi"/>
          <w:lang w:val="sl-SI"/>
        </w:rPr>
        <w:t xml:space="preserve">in sicer ameriški dolar (USD), </w:t>
      </w:r>
      <w:r w:rsidRPr="00F51E90">
        <w:rPr>
          <w:rFonts w:asciiTheme="majorHAnsi" w:hAnsiTheme="majorHAnsi" w:cstheme="majorHAnsi"/>
          <w:lang w:val="sl-SI"/>
        </w:rPr>
        <w:t>pri čemer se upošteva srednji tečaj Banke Slovenije.</w:t>
      </w:r>
      <w:r w:rsidR="003D71F3" w:rsidRPr="00F51E90">
        <w:rPr>
          <w:rStyle w:val="FootnoteReference"/>
          <w:rFonts w:asciiTheme="majorHAnsi" w:hAnsiTheme="majorHAnsi" w:cstheme="majorHAnsi"/>
          <w:lang w:val="sl-SI"/>
        </w:rPr>
        <w:footnoteReference w:id="1"/>
      </w:r>
    </w:p>
    <w:p w14:paraId="656888C6" w14:textId="290D891B" w:rsidR="00EB078A" w:rsidRPr="00F51E90" w:rsidRDefault="005B448C" w:rsidP="00EB078A">
      <w:pPr>
        <w:widowControl w:val="0"/>
        <w:spacing w:after="120" w:line="240" w:lineRule="auto"/>
        <w:ind w:left="720"/>
        <w:jc w:val="both"/>
        <w:rPr>
          <w:rFonts w:asciiTheme="majorHAnsi" w:hAnsiTheme="majorHAnsi" w:cstheme="majorHAnsi"/>
          <w:lang w:val="sl-SI"/>
        </w:rPr>
      </w:pPr>
      <w:r w:rsidRPr="00F51E90">
        <w:rPr>
          <w:rFonts w:asciiTheme="majorHAnsi" w:hAnsiTheme="majorHAnsi" w:cstheme="majorHAnsi"/>
          <w:lang w:val="sl-SI"/>
        </w:rPr>
        <w:t>Naročnik bo denarne obveznosti po tej pogodbi valoriziral</w:t>
      </w:r>
      <w:r w:rsidR="003D71F3" w:rsidRPr="00F51E90">
        <w:rPr>
          <w:rFonts w:asciiTheme="majorHAnsi" w:hAnsiTheme="majorHAnsi" w:cstheme="majorHAnsi"/>
          <w:lang w:val="sl-SI"/>
        </w:rPr>
        <w:t xml:space="preserve"> na datum</w:t>
      </w:r>
      <w:r w:rsidR="00F51E90">
        <w:rPr>
          <w:rFonts w:asciiTheme="majorHAnsi" w:hAnsiTheme="majorHAnsi" w:cstheme="majorHAnsi"/>
          <w:lang w:val="sl-SI"/>
        </w:rPr>
        <w:t>,</w:t>
      </w:r>
      <w:r w:rsidR="003D71F3" w:rsidRPr="00F51E90">
        <w:rPr>
          <w:rFonts w:asciiTheme="majorHAnsi" w:hAnsiTheme="majorHAnsi" w:cstheme="majorHAnsi"/>
          <w:lang w:val="sl-SI"/>
        </w:rPr>
        <w:t xml:space="preserve"> </w:t>
      </w:r>
      <w:r w:rsidR="00F51E90">
        <w:rPr>
          <w:rFonts w:asciiTheme="majorHAnsi" w:hAnsiTheme="majorHAnsi" w:cstheme="majorHAnsi"/>
          <w:lang w:val="sl-SI"/>
        </w:rPr>
        <w:t>ko naročnik obvesti izvajalca</w:t>
      </w:r>
      <w:r w:rsidRPr="00F51E90">
        <w:rPr>
          <w:rFonts w:asciiTheme="majorHAnsi" w:hAnsiTheme="majorHAnsi" w:cstheme="majorHAnsi"/>
          <w:lang w:val="sl-SI"/>
        </w:rPr>
        <w:t xml:space="preserve"> o tem, da so sredstva za leto 2026 zagotovljena</w:t>
      </w:r>
      <w:r w:rsidR="003D71F3" w:rsidRPr="00F51E90">
        <w:rPr>
          <w:rFonts w:asciiTheme="majorHAnsi" w:hAnsiTheme="majorHAnsi" w:cstheme="majorHAnsi"/>
          <w:lang w:val="sl-SI"/>
        </w:rPr>
        <w:t xml:space="preserve">, pod pogojem, da se zaradi stanja tečaja na </w:t>
      </w:r>
      <w:r w:rsidR="00F51E90">
        <w:rPr>
          <w:rFonts w:asciiTheme="majorHAnsi" w:hAnsiTheme="majorHAnsi" w:cstheme="majorHAnsi"/>
          <w:lang w:val="sl-SI"/>
        </w:rPr>
        <w:t xml:space="preserve">pogodbeno </w:t>
      </w:r>
      <w:r w:rsidR="003D71F3" w:rsidRPr="00F51E90">
        <w:rPr>
          <w:rFonts w:asciiTheme="majorHAnsi" w:hAnsiTheme="majorHAnsi" w:cstheme="majorHAnsi"/>
          <w:lang w:val="sl-SI"/>
        </w:rPr>
        <w:t xml:space="preserve">določen dan pogodbena obveznost za leto 2026 spremeni za več kot 2%. </w:t>
      </w:r>
      <w:r w:rsidR="00705612">
        <w:rPr>
          <w:rFonts w:asciiTheme="majorHAnsi" w:hAnsiTheme="majorHAnsi" w:cstheme="majorHAnsi"/>
          <w:lang w:val="sl-SI"/>
        </w:rPr>
        <w:t>Zvišanje ali znižanje</w:t>
      </w:r>
      <w:r w:rsidR="00F51E90" w:rsidRPr="00F51E90">
        <w:rPr>
          <w:rFonts w:asciiTheme="majorHAnsi" w:hAnsiTheme="majorHAnsi" w:cstheme="majorHAnsi"/>
          <w:lang w:val="sl-SI"/>
        </w:rPr>
        <w:t xml:space="preserve"> pogodbene obveznosti se prizna za del, ki presega 2% pogodben</w:t>
      </w:r>
      <w:r w:rsidR="00F51E90">
        <w:rPr>
          <w:rFonts w:asciiTheme="majorHAnsi" w:hAnsiTheme="majorHAnsi" w:cstheme="majorHAnsi"/>
          <w:lang w:val="sl-SI"/>
        </w:rPr>
        <w:t>e</w:t>
      </w:r>
      <w:r w:rsidR="00F51E90" w:rsidRPr="00F51E90">
        <w:rPr>
          <w:rFonts w:asciiTheme="majorHAnsi" w:hAnsiTheme="majorHAnsi" w:cstheme="majorHAnsi"/>
          <w:lang w:val="sl-SI"/>
        </w:rPr>
        <w:t xml:space="preserve"> obveznost</w:t>
      </w:r>
      <w:r w:rsidR="00F51E90">
        <w:rPr>
          <w:rFonts w:asciiTheme="majorHAnsi" w:hAnsiTheme="majorHAnsi" w:cstheme="majorHAnsi"/>
          <w:lang w:val="sl-SI"/>
        </w:rPr>
        <w:t>i</w:t>
      </w:r>
      <w:r w:rsidR="00F51E90" w:rsidRPr="00F51E90">
        <w:rPr>
          <w:rFonts w:asciiTheme="majorHAnsi" w:hAnsiTheme="majorHAnsi" w:cstheme="majorHAnsi"/>
          <w:lang w:val="sl-SI"/>
        </w:rPr>
        <w:t xml:space="preserve"> za leto 2026</w:t>
      </w:r>
      <w:r w:rsidR="00F51E90">
        <w:rPr>
          <w:rFonts w:asciiTheme="majorHAnsi" w:hAnsiTheme="majorHAnsi" w:cstheme="majorHAnsi"/>
          <w:lang w:val="sl-SI"/>
        </w:rPr>
        <w:t xml:space="preserve">. </w:t>
      </w:r>
      <w:r w:rsidRPr="00F51E90">
        <w:rPr>
          <w:rFonts w:asciiTheme="majorHAnsi" w:hAnsiTheme="majorHAnsi" w:cstheme="majorHAnsi"/>
          <w:lang w:val="sl-SI"/>
        </w:rPr>
        <w:t xml:space="preserve"> </w:t>
      </w:r>
      <w:r w:rsidR="00EB078A" w:rsidRPr="00EB078A">
        <w:rPr>
          <w:rFonts w:asciiTheme="majorHAnsi" w:hAnsiTheme="majorHAnsi" w:cstheme="majorHAnsi"/>
          <w:lang w:val="sl-SI"/>
        </w:rPr>
        <w:t>V kolikor se zaradi valorizacije pogodbena obveznost za leto 2026  spremeni (zviša ali zniža)</w:t>
      </w:r>
      <w:r w:rsidR="00EB078A">
        <w:rPr>
          <w:rFonts w:asciiTheme="majorHAnsi" w:hAnsiTheme="majorHAnsi" w:cstheme="majorHAnsi"/>
          <w:lang w:val="sl-SI"/>
        </w:rPr>
        <w:t xml:space="preserve"> </w:t>
      </w:r>
      <w:r w:rsidR="00EB078A" w:rsidRPr="00EB078A">
        <w:rPr>
          <w:rFonts w:asciiTheme="majorHAnsi" w:hAnsiTheme="majorHAnsi" w:cstheme="majorHAnsi"/>
          <w:lang w:val="sl-SI"/>
        </w:rPr>
        <w:t xml:space="preserve">za več kot </w:t>
      </w:r>
      <w:r w:rsidR="00EB078A" w:rsidRPr="00C12399">
        <w:rPr>
          <w:rFonts w:asciiTheme="majorHAnsi" w:hAnsiTheme="majorHAnsi" w:cstheme="majorHAnsi"/>
          <w:lang w:val="sl-SI"/>
        </w:rPr>
        <w:t>1</w:t>
      </w:r>
      <w:r w:rsidR="00C12399" w:rsidRPr="00C12399">
        <w:rPr>
          <w:rFonts w:asciiTheme="majorHAnsi" w:hAnsiTheme="majorHAnsi" w:cstheme="majorHAnsi"/>
          <w:lang w:val="sl-SI"/>
        </w:rPr>
        <w:t>0</w:t>
      </w:r>
      <w:r w:rsidR="00EB078A" w:rsidRPr="00C12399">
        <w:rPr>
          <w:rFonts w:asciiTheme="majorHAnsi" w:hAnsiTheme="majorHAnsi" w:cstheme="majorHAnsi"/>
          <w:lang w:val="sl-SI"/>
        </w:rPr>
        <w:t>%</w:t>
      </w:r>
      <w:r w:rsidR="00EB078A" w:rsidRPr="00EB078A">
        <w:rPr>
          <w:rFonts w:asciiTheme="majorHAnsi" w:hAnsiTheme="majorHAnsi" w:cstheme="majorHAnsi"/>
          <w:lang w:val="sl-SI"/>
        </w:rPr>
        <w:t xml:space="preserve"> z DDV, gre presežek nad </w:t>
      </w:r>
      <w:r w:rsidR="00EB078A" w:rsidRPr="00C12399">
        <w:rPr>
          <w:rFonts w:asciiTheme="majorHAnsi" w:hAnsiTheme="majorHAnsi" w:cstheme="majorHAnsi"/>
          <w:lang w:val="sl-SI"/>
        </w:rPr>
        <w:t>1</w:t>
      </w:r>
      <w:r w:rsidR="00C12399" w:rsidRPr="00C12399">
        <w:rPr>
          <w:rFonts w:asciiTheme="majorHAnsi" w:hAnsiTheme="majorHAnsi" w:cstheme="majorHAnsi"/>
          <w:lang w:val="sl-SI"/>
        </w:rPr>
        <w:t>0</w:t>
      </w:r>
      <w:r w:rsidR="00EB078A" w:rsidRPr="00C12399">
        <w:rPr>
          <w:rFonts w:asciiTheme="majorHAnsi" w:hAnsiTheme="majorHAnsi" w:cstheme="majorHAnsi"/>
          <w:lang w:val="sl-SI"/>
        </w:rPr>
        <w:t>%</w:t>
      </w:r>
      <w:r w:rsidR="00EB078A" w:rsidRPr="00EB078A">
        <w:rPr>
          <w:rFonts w:asciiTheme="majorHAnsi" w:hAnsiTheme="majorHAnsi" w:cstheme="majorHAnsi"/>
          <w:lang w:val="sl-SI"/>
        </w:rPr>
        <w:t xml:space="preserve"> v breme izvajalca v primeru zvišanja oz. naročnika v primeru znižanja pogodbene obveznosti.</w:t>
      </w:r>
    </w:p>
    <w:p w14:paraId="5FB91F5E" w14:textId="27B7A102" w:rsidR="005B448C" w:rsidRDefault="005B448C" w:rsidP="005B448C">
      <w:pPr>
        <w:widowControl w:val="0"/>
        <w:spacing w:after="120" w:line="240" w:lineRule="auto"/>
        <w:ind w:left="720"/>
        <w:jc w:val="both"/>
        <w:rPr>
          <w:rFonts w:asciiTheme="majorHAnsi" w:hAnsiTheme="majorHAnsi" w:cstheme="majorHAnsi"/>
          <w:lang w:val="sl-SI"/>
        </w:rPr>
      </w:pPr>
      <w:r w:rsidRPr="00F51E90">
        <w:rPr>
          <w:rFonts w:asciiTheme="majorHAnsi" w:hAnsiTheme="majorHAnsi" w:cstheme="majorHAnsi"/>
          <w:lang w:val="sl-SI"/>
        </w:rPr>
        <w:t xml:space="preserve"> </w:t>
      </w:r>
      <w:r w:rsidR="004E76BB">
        <w:rPr>
          <w:rFonts w:asciiTheme="majorHAnsi" w:hAnsiTheme="majorHAnsi" w:cstheme="majorHAnsi"/>
          <w:lang w:val="sl-SI"/>
        </w:rPr>
        <w:t>V primeru, da pogodb</w:t>
      </w:r>
      <w:r w:rsidR="002A24DD">
        <w:rPr>
          <w:rFonts w:asciiTheme="majorHAnsi" w:hAnsiTheme="majorHAnsi" w:cstheme="majorHAnsi"/>
          <w:lang w:val="sl-SI"/>
        </w:rPr>
        <w:t xml:space="preserve">ena obveznost </w:t>
      </w:r>
      <w:r w:rsidR="000C26D2">
        <w:rPr>
          <w:rFonts w:asciiTheme="majorHAnsi" w:hAnsiTheme="majorHAnsi" w:cstheme="majorHAnsi"/>
          <w:lang w:val="sl-SI"/>
        </w:rPr>
        <w:t>zaradi valorizacije</w:t>
      </w:r>
      <w:r w:rsidR="002A24DD">
        <w:rPr>
          <w:rFonts w:asciiTheme="majorHAnsi" w:hAnsiTheme="majorHAnsi" w:cstheme="majorHAnsi"/>
          <w:lang w:val="sl-SI"/>
        </w:rPr>
        <w:t xml:space="preserve"> za izvajalca </w:t>
      </w:r>
      <w:r w:rsidR="004E76BB">
        <w:rPr>
          <w:rFonts w:asciiTheme="majorHAnsi" w:hAnsiTheme="majorHAnsi" w:cstheme="majorHAnsi"/>
          <w:lang w:val="sl-SI"/>
        </w:rPr>
        <w:t>v tem delu ni več vzdržna, ima izvajalec pravico do enostranskega odstopa od pogodbe.</w:t>
      </w:r>
    </w:p>
    <w:p w14:paraId="6738BD30" w14:textId="05E95925" w:rsidR="00EB41A9" w:rsidRDefault="00EB41A9" w:rsidP="005B448C">
      <w:pPr>
        <w:widowControl w:val="0"/>
        <w:spacing w:after="120" w:line="240" w:lineRule="auto"/>
        <w:ind w:left="720"/>
        <w:jc w:val="both"/>
        <w:rPr>
          <w:rFonts w:asciiTheme="majorHAnsi" w:hAnsiTheme="majorHAnsi" w:cstheme="majorHAnsi"/>
          <w:lang w:val="sl-SI"/>
        </w:rPr>
      </w:pPr>
      <w:r w:rsidRPr="00EB41A9">
        <w:rPr>
          <w:rFonts w:asciiTheme="majorHAnsi" w:hAnsiTheme="majorHAnsi" w:cstheme="majorHAnsi"/>
          <w:lang w:val="sl-SI"/>
        </w:rPr>
        <w:t>V tem primeru bosta pogodbeni stranki sklenili aneks k tej Pogodbi skladno s 1. točko prvega odstavka 95. člena ZJN-3.</w:t>
      </w:r>
    </w:p>
    <w:p w14:paraId="3F3A344A" w14:textId="162F1871" w:rsidR="009133BB" w:rsidRPr="00F51E90" w:rsidRDefault="004E76BB" w:rsidP="004E76BB">
      <w:pPr>
        <w:widowControl w:val="0"/>
        <w:spacing w:before="120" w:after="120" w:line="240" w:lineRule="auto"/>
        <w:jc w:val="both"/>
        <w:rPr>
          <w:rFonts w:asciiTheme="majorHAnsi" w:hAnsiTheme="majorHAnsi" w:cstheme="majorHAnsi"/>
          <w:lang w:val="sl-SI"/>
        </w:rPr>
      </w:pPr>
      <w:r>
        <w:rPr>
          <w:rFonts w:asciiTheme="majorHAnsi" w:hAnsiTheme="majorHAnsi" w:cstheme="majorHAnsi"/>
          <w:lang w:val="sl-SI"/>
        </w:rPr>
        <w:t xml:space="preserve">              </w:t>
      </w:r>
    </w:p>
    <w:p w14:paraId="36F4C3B7" w14:textId="77777777" w:rsidR="009133BB" w:rsidRPr="00F51E90" w:rsidRDefault="009133BB" w:rsidP="009133BB">
      <w:pPr>
        <w:pStyle w:val="ListParagraph"/>
        <w:widowControl w:val="0"/>
        <w:numPr>
          <w:ilvl w:val="0"/>
          <w:numId w:val="91"/>
        </w:numPr>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člen</w:t>
      </w:r>
    </w:p>
    <w:p w14:paraId="6A21AF8F" w14:textId="0C7098D5" w:rsidR="009133BB" w:rsidRPr="00F51E90" w:rsidRDefault="006D0C02" w:rsidP="00D330FB">
      <w:pPr>
        <w:widowControl w:val="0"/>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IZVEDBENI POGOJI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407"/>
        <w:gridCol w:w="3611"/>
        <w:gridCol w:w="3611"/>
      </w:tblGrid>
      <w:tr w:rsidR="006D0C02" w:rsidRPr="00F51E90" w14:paraId="27EB2494" w14:textId="77777777" w:rsidTr="00EB078A">
        <w:trPr>
          <w:trHeight w:val="20"/>
          <w:jc w:val="center"/>
        </w:trPr>
        <w:tc>
          <w:tcPr>
            <w:tcW w:w="1250" w:type="pct"/>
            <w:shd w:val="clear" w:color="auto" w:fill="FFC000"/>
            <w:vAlign w:val="center"/>
          </w:tcPr>
          <w:p w14:paraId="445DBE8D" w14:textId="77777777" w:rsidR="006D0C02" w:rsidRPr="00F51E90" w:rsidRDefault="006D0C02" w:rsidP="00A43AF2">
            <w:pPr>
              <w:widowControl w:val="0"/>
              <w:spacing w:after="0" w:line="240" w:lineRule="auto"/>
              <w:rPr>
                <w:rFonts w:asciiTheme="majorHAnsi" w:hAnsiTheme="majorHAnsi" w:cstheme="majorHAnsi"/>
                <w:b/>
                <w:lang w:val="sl-SI"/>
              </w:rPr>
            </w:pPr>
            <w:r w:rsidRPr="00F51E90">
              <w:rPr>
                <w:rFonts w:asciiTheme="majorHAnsi" w:hAnsiTheme="majorHAnsi" w:cstheme="majorHAnsi"/>
                <w:b/>
                <w:lang w:val="sl-SI"/>
              </w:rPr>
              <w:t>Dobavni rok</w:t>
            </w:r>
          </w:p>
        </w:tc>
        <w:tc>
          <w:tcPr>
            <w:tcW w:w="3750" w:type="pct"/>
            <w:gridSpan w:val="2"/>
            <w:shd w:val="clear" w:color="auto" w:fill="FFF2CC"/>
            <w:vAlign w:val="center"/>
          </w:tcPr>
          <w:p w14:paraId="5B640A47" w14:textId="2FC53DED" w:rsidR="006D0C02" w:rsidRPr="00F51E90" w:rsidRDefault="004C206C" w:rsidP="0002513A">
            <w:pPr>
              <w:widowControl w:val="0"/>
              <w:spacing w:after="0" w:line="240" w:lineRule="auto"/>
              <w:jc w:val="both"/>
              <w:rPr>
                <w:rFonts w:asciiTheme="majorHAnsi" w:hAnsiTheme="majorHAnsi" w:cstheme="majorHAnsi"/>
                <w:highlight w:val="yellow"/>
                <w:lang w:val="sl-SI"/>
              </w:rPr>
            </w:pPr>
            <w:r w:rsidRPr="00F51E90">
              <w:rPr>
                <w:rFonts w:asciiTheme="majorHAnsi" w:hAnsiTheme="majorHAnsi" w:cstheme="majorHAnsi"/>
                <w:lang w:val="sl-SI"/>
              </w:rPr>
              <w:t>Za leto 2025 v</w:t>
            </w:r>
            <w:r w:rsidR="0002513A" w:rsidRPr="00F51E90">
              <w:rPr>
                <w:rFonts w:asciiTheme="majorHAnsi" w:hAnsiTheme="majorHAnsi" w:cstheme="majorHAnsi"/>
                <w:lang w:val="sl-SI"/>
              </w:rPr>
              <w:t xml:space="preserve"> roku 3 (treh) delovni dni od začetka veljavnosti pogodbe</w:t>
            </w:r>
            <w:r w:rsidRPr="00F51E90">
              <w:rPr>
                <w:rFonts w:asciiTheme="majorHAnsi" w:hAnsiTheme="majorHAnsi" w:cstheme="majorHAnsi"/>
                <w:lang w:val="sl-SI"/>
              </w:rPr>
              <w:t xml:space="preserve"> in za leto 2026 </w:t>
            </w:r>
            <w:r w:rsidR="0002513A" w:rsidRPr="00F51E90">
              <w:rPr>
                <w:rFonts w:asciiTheme="majorHAnsi" w:hAnsiTheme="majorHAnsi" w:cstheme="majorHAnsi"/>
                <w:lang w:val="sl-SI"/>
              </w:rPr>
              <w:t xml:space="preserve">od prejema obvestila naročnika </w:t>
            </w:r>
            <w:r w:rsidR="00EB078A">
              <w:rPr>
                <w:rFonts w:asciiTheme="majorHAnsi" w:hAnsiTheme="majorHAnsi" w:cstheme="majorHAnsi"/>
                <w:lang w:val="sl-SI"/>
              </w:rPr>
              <w:t>izvajalcu</w:t>
            </w:r>
            <w:r w:rsidR="0002513A" w:rsidRPr="00F51E90">
              <w:rPr>
                <w:rFonts w:asciiTheme="majorHAnsi" w:hAnsiTheme="majorHAnsi" w:cstheme="majorHAnsi"/>
                <w:lang w:val="sl-SI"/>
              </w:rPr>
              <w:t xml:space="preserve">, da so </w:t>
            </w:r>
            <w:r w:rsidRPr="00F51E90">
              <w:rPr>
                <w:rFonts w:asciiTheme="majorHAnsi" w:hAnsiTheme="majorHAnsi" w:cstheme="majorHAnsi"/>
                <w:lang w:val="sl-SI"/>
              </w:rPr>
              <w:t>sredstva za leto 2026</w:t>
            </w:r>
            <w:r w:rsidR="0002513A" w:rsidRPr="00F51E90">
              <w:rPr>
                <w:rFonts w:asciiTheme="majorHAnsi" w:hAnsiTheme="majorHAnsi" w:cstheme="majorHAnsi"/>
                <w:lang w:val="sl-SI"/>
              </w:rPr>
              <w:t xml:space="preserve"> zagotovljen</w:t>
            </w:r>
            <w:r w:rsidRPr="00F51E90">
              <w:rPr>
                <w:rFonts w:asciiTheme="majorHAnsi" w:hAnsiTheme="majorHAnsi" w:cstheme="majorHAnsi"/>
                <w:lang w:val="sl-SI"/>
              </w:rPr>
              <w:t>a</w:t>
            </w:r>
            <w:r w:rsidR="0002513A" w:rsidRPr="00F51E90">
              <w:rPr>
                <w:rFonts w:asciiTheme="majorHAnsi" w:hAnsiTheme="majorHAnsi" w:cstheme="majorHAnsi"/>
                <w:lang w:val="sl-SI"/>
              </w:rPr>
              <w:t>.</w:t>
            </w:r>
          </w:p>
        </w:tc>
      </w:tr>
      <w:tr w:rsidR="006D0C02" w:rsidRPr="00F51E90" w14:paraId="4D31CDF9" w14:textId="77777777" w:rsidTr="00EB078A">
        <w:trPr>
          <w:trHeight w:val="20"/>
          <w:jc w:val="center"/>
        </w:trPr>
        <w:tc>
          <w:tcPr>
            <w:tcW w:w="1250" w:type="pct"/>
            <w:shd w:val="clear" w:color="auto" w:fill="FFC000"/>
            <w:vAlign w:val="center"/>
          </w:tcPr>
          <w:p w14:paraId="02E712FE" w14:textId="77777777" w:rsidR="006D0C02" w:rsidRPr="00F51E90" w:rsidRDefault="006D0C02" w:rsidP="00A43AF2">
            <w:pPr>
              <w:widowControl w:val="0"/>
              <w:spacing w:after="0" w:line="240" w:lineRule="auto"/>
              <w:rPr>
                <w:rFonts w:asciiTheme="majorHAnsi" w:hAnsiTheme="majorHAnsi" w:cstheme="majorHAnsi"/>
                <w:b/>
                <w:lang w:val="sl-SI"/>
              </w:rPr>
            </w:pPr>
            <w:r w:rsidRPr="00F51E90">
              <w:rPr>
                <w:rFonts w:asciiTheme="majorHAnsi" w:hAnsiTheme="majorHAnsi" w:cstheme="majorHAnsi"/>
                <w:b/>
                <w:lang w:val="sl-SI"/>
              </w:rPr>
              <w:t>Način plačila in plačilni rok</w:t>
            </w:r>
          </w:p>
        </w:tc>
        <w:tc>
          <w:tcPr>
            <w:tcW w:w="3750" w:type="pct"/>
            <w:gridSpan w:val="2"/>
            <w:shd w:val="clear" w:color="auto" w:fill="FFF2CC"/>
            <w:vAlign w:val="center"/>
          </w:tcPr>
          <w:p w14:paraId="73EDED80" w14:textId="09BD40AA" w:rsidR="006D0C02" w:rsidRPr="00F51E90" w:rsidRDefault="006D0C02" w:rsidP="006D0C02">
            <w:pPr>
              <w:widowControl w:val="0"/>
              <w:spacing w:before="120" w:after="120" w:line="240" w:lineRule="auto"/>
              <w:contextualSpacing/>
              <w:jc w:val="both"/>
              <w:rPr>
                <w:rFonts w:asciiTheme="majorHAnsi" w:hAnsiTheme="majorHAnsi" w:cstheme="majorHAnsi"/>
                <w:i/>
                <w:iCs/>
                <w:lang w:val="sl-SI"/>
              </w:rPr>
            </w:pPr>
            <w:r w:rsidRPr="00F51E90">
              <w:rPr>
                <w:rFonts w:asciiTheme="majorHAnsi" w:hAnsiTheme="majorHAnsi" w:cstheme="majorHAnsi"/>
                <w:lang w:val="sl-SI"/>
              </w:rPr>
              <w:t xml:space="preserve">Izvajalec </w:t>
            </w:r>
            <w:r w:rsidRPr="00F51E90">
              <w:rPr>
                <w:rFonts w:asciiTheme="majorHAnsi" w:hAnsiTheme="majorHAnsi" w:cstheme="majorHAnsi"/>
                <w:b/>
                <w:bCs/>
                <w:lang w:val="sl-SI"/>
              </w:rPr>
              <w:t>za podaljšanje podpore</w:t>
            </w:r>
            <w:r w:rsidRPr="00F51E90">
              <w:rPr>
                <w:rFonts w:asciiTheme="majorHAnsi" w:hAnsiTheme="majorHAnsi" w:cstheme="majorHAnsi"/>
                <w:lang w:val="sl-SI"/>
              </w:rPr>
              <w:t xml:space="preserve"> izstavlja račune </w:t>
            </w:r>
            <w:r w:rsidRPr="00F51E90">
              <w:rPr>
                <w:rFonts w:asciiTheme="majorHAnsi" w:hAnsiTheme="majorHAnsi" w:cstheme="majorHAnsi"/>
                <w:b/>
                <w:bCs/>
                <w:lang w:val="sl-SI"/>
              </w:rPr>
              <w:t>enkrat letno</w:t>
            </w:r>
            <w:r w:rsidRPr="00F51E90">
              <w:rPr>
                <w:rFonts w:asciiTheme="majorHAnsi" w:hAnsiTheme="majorHAnsi" w:cstheme="majorHAnsi"/>
                <w:lang w:val="sl-SI"/>
              </w:rPr>
              <w:t xml:space="preserve"> za tekoče koledarsko leto. Račun izstavi v mesecu </w:t>
            </w:r>
            <w:r w:rsidRPr="00F51E90">
              <w:rPr>
                <w:rFonts w:asciiTheme="majorHAnsi" w:hAnsiTheme="majorHAnsi" w:cstheme="majorHAnsi"/>
                <w:b/>
                <w:lang w:val="sl-SI"/>
              </w:rPr>
              <w:t>februarju</w:t>
            </w:r>
            <w:r w:rsidRPr="00F51E90">
              <w:rPr>
                <w:rFonts w:asciiTheme="majorHAnsi" w:hAnsiTheme="majorHAnsi" w:cstheme="majorHAnsi"/>
                <w:lang w:val="sl-SI"/>
              </w:rPr>
              <w:t>, izključno v predpisani elektronski obliki (</w:t>
            </w:r>
            <w:proofErr w:type="spellStart"/>
            <w:r w:rsidRPr="00F51E90">
              <w:rPr>
                <w:rFonts w:asciiTheme="majorHAnsi" w:hAnsiTheme="majorHAnsi" w:cstheme="majorHAnsi"/>
                <w:lang w:val="sl-SI"/>
              </w:rPr>
              <w:t>eRačun</w:t>
            </w:r>
            <w:proofErr w:type="spellEnd"/>
            <w:r w:rsidRPr="00F51E90">
              <w:rPr>
                <w:rFonts w:asciiTheme="majorHAnsi" w:hAnsiTheme="majorHAnsi" w:cstheme="majorHAnsi"/>
                <w:lang w:val="sl-SI"/>
              </w:rPr>
              <w:t>)</w:t>
            </w:r>
            <w:r w:rsidRPr="00F51E90">
              <w:rPr>
                <w:rFonts w:asciiTheme="majorHAnsi" w:hAnsiTheme="majorHAnsi" w:cstheme="majorHAnsi"/>
                <w:i/>
                <w:iCs/>
                <w:lang w:val="sl-SI"/>
              </w:rPr>
              <w:t>.</w:t>
            </w:r>
          </w:p>
          <w:p w14:paraId="3C66624B" w14:textId="77777777" w:rsidR="006D0C02" w:rsidRPr="00F51E90" w:rsidRDefault="006D0C02" w:rsidP="0002513A">
            <w:pPr>
              <w:widowControl w:val="0"/>
              <w:spacing w:before="120" w:after="120" w:line="240" w:lineRule="auto"/>
              <w:contextualSpacing/>
              <w:jc w:val="both"/>
              <w:rPr>
                <w:rFonts w:asciiTheme="majorHAnsi" w:hAnsiTheme="majorHAnsi" w:cstheme="majorHAnsi"/>
                <w:i/>
                <w:iCs/>
                <w:highlight w:val="yellow"/>
                <w:lang w:val="sl-SI"/>
              </w:rPr>
            </w:pPr>
          </w:p>
          <w:p w14:paraId="7BBAED62" w14:textId="68515026" w:rsidR="006D0C02" w:rsidRPr="00F51E90" w:rsidRDefault="006D0C02" w:rsidP="00A43AF2">
            <w:pPr>
              <w:widowControl w:val="0"/>
              <w:spacing w:after="120" w:line="240" w:lineRule="auto"/>
              <w:jc w:val="both"/>
              <w:rPr>
                <w:rFonts w:asciiTheme="majorHAnsi" w:hAnsiTheme="majorHAnsi" w:cstheme="majorHAnsi"/>
                <w:lang w:val="sl-SI"/>
              </w:rPr>
            </w:pPr>
            <w:r w:rsidRPr="00F51E90">
              <w:rPr>
                <w:rFonts w:asciiTheme="majorHAnsi" w:hAnsiTheme="majorHAnsi" w:cstheme="majorHAnsi"/>
                <w:lang w:val="sl-SI"/>
              </w:rPr>
              <w:t>Plačilni rok: 30 dni od dneva prejema pravilno izstavljenega računa, ki ni zavrnjen v roku osmih dni od prejema. 1)</w:t>
            </w:r>
            <w:r w:rsidRPr="00F51E90">
              <w:rPr>
                <w:rFonts w:asciiTheme="majorHAnsi" w:hAnsiTheme="majorHAnsi" w:cstheme="majorHAnsi"/>
                <w:lang w:val="sl-SI"/>
              </w:rPr>
              <w:tab/>
              <w:t>Za nepravočasna plačila je izvajalec upravičen zaračunati zakonite zamudne obresti.</w:t>
            </w:r>
          </w:p>
        </w:tc>
      </w:tr>
      <w:tr w:rsidR="006D0C02" w:rsidRPr="00F51E90" w14:paraId="5074CF05" w14:textId="77777777" w:rsidTr="00EB078A">
        <w:trPr>
          <w:trHeight w:val="20"/>
          <w:jc w:val="center"/>
        </w:trPr>
        <w:tc>
          <w:tcPr>
            <w:tcW w:w="1250" w:type="pct"/>
            <w:shd w:val="clear" w:color="auto" w:fill="FFC000"/>
            <w:vAlign w:val="center"/>
          </w:tcPr>
          <w:p w14:paraId="47DE2D57" w14:textId="77777777" w:rsidR="006D0C02" w:rsidRPr="00F51E90" w:rsidRDefault="006D0C02" w:rsidP="00A43AF2">
            <w:pPr>
              <w:widowControl w:val="0"/>
              <w:spacing w:after="0" w:line="240" w:lineRule="auto"/>
              <w:rPr>
                <w:rFonts w:asciiTheme="majorHAnsi" w:hAnsiTheme="majorHAnsi" w:cstheme="majorHAnsi"/>
                <w:b/>
                <w:lang w:val="sl-SI"/>
              </w:rPr>
            </w:pPr>
            <w:r w:rsidRPr="00F51E90">
              <w:rPr>
                <w:rFonts w:asciiTheme="majorHAnsi" w:hAnsiTheme="majorHAnsi" w:cstheme="majorHAnsi"/>
                <w:b/>
                <w:lang w:val="sl-SI"/>
              </w:rPr>
              <w:t>Čas odprave napake / izvedbe navodila</w:t>
            </w:r>
          </w:p>
        </w:tc>
        <w:tc>
          <w:tcPr>
            <w:tcW w:w="3750" w:type="pct"/>
            <w:gridSpan w:val="2"/>
            <w:tcBorders>
              <w:bottom w:val="single" w:sz="4" w:space="0" w:color="auto"/>
            </w:tcBorders>
            <w:shd w:val="clear" w:color="auto" w:fill="FFF2CC"/>
            <w:vAlign w:val="center"/>
          </w:tcPr>
          <w:p w14:paraId="317E2C43" w14:textId="77777777" w:rsidR="006D0C02" w:rsidRPr="00F51E90" w:rsidRDefault="006D0C02" w:rsidP="00A43AF2">
            <w:pPr>
              <w:widowControl w:val="0"/>
              <w:shd w:val="clear" w:color="auto" w:fill="FFF0D5"/>
              <w:spacing w:after="0" w:line="240" w:lineRule="auto"/>
              <w:rPr>
                <w:rFonts w:asciiTheme="majorHAnsi" w:hAnsiTheme="majorHAnsi" w:cstheme="majorHAnsi"/>
                <w:lang w:val="sl-SI"/>
              </w:rPr>
            </w:pPr>
            <w:r w:rsidRPr="00F51E90">
              <w:rPr>
                <w:rFonts w:asciiTheme="majorHAnsi" w:hAnsiTheme="majorHAnsi" w:cstheme="majorHAnsi"/>
                <w:lang w:val="sl-SI"/>
              </w:rPr>
              <w:t xml:space="preserve">Skladno z obrazcem </w:t>
            </w:r>
            <w:proofErr w:type="spellStart"/>
            <w:r w:rsidRPr="00F51E90">
              <w:rPr>
                <w:rFonts w:asciiTheme="majorHAnsi" w:hAnsiTheme="majorHAnsi" w:cstheme="majorHAnsi"/>
                <w:lang w:val="sl-SI"/>
              </w:rPr>
              <w:t>ePRO</w:t>
            </w:r>
            <w:proofErr w:type="spellEnd"/>
            <w:r w:rsidRPr="00F51E90">
              <w:rPr>
                <w:rFonts w:asciiTheme="majorHAnsi" w:hAnsiTheme="majorHAnsi" w:cstheme="majorHAnsi"/>
                <w:lang w:val="sl-SI"/>
              </w:rPr>
              <w:t xml:space="preserve"> – Specifikacije.</w:t>
            </w:r>
          </w:p>
        </w:tc>
      </w:tr>
      <w:tr w:rsidR="006D0C02" w:rsidRPr="00F51E90" w14:paraId="54D12EC0" w14:textId="77777777" w:rsidTr="00EB078A">
        <w:trPr>
          <w:trHeight w:val="20"/>
          <w:jc w:val="center"/>
        </w:trPr>
        <w:tc>
          <w:tcPr>
            <w:tcW w:w="1250" w:type="pct"/>
            <w:vMerge w:val="restart"/>
            <w:shd w:val="clear" w:color="auto" w:fill="FFC000"/>
            <w:vAlign w:val="center"/>
          </w:tcPr>
          <w:p w14:paraId="2C36D400" w14:textId="77777777" w:rsidR="006D0C02" w:rsidRPr="00F51E90" w:rsidRDefault="006D0C02" w:rsidP="00A43AF2">
            <w:pPr>
              <w:widowControl w:val="0"/>
              <w:spacing w:after="0" w:line="240" w:lineRule="auto"/>
              <w:rPr>
                <w:rFonts w:asciiTheme="majorHAnsi" w:hAnsiTheme="majorHAnsi" w:cstheme="majorHAnsi"/>
                <w:b/>
                <w:lang w:val="sl-SI"/>
              </w:rPr>
            </w:pPr>
            <w:r w:rsidRPr="00F51E90">
              <w:rPr>
                <w:rFonts w:asciiTheme="majorHAnsi" w:hAnsiTheme="majorHAnsi" w:cstheme="majorHAnsi"/>
                <w:b/>
                <w:lang w:val="sl-SI"/>
              </w:rPr>
              <w:t>Pooblaščeni predstavniki strank za obveščanje</w:t>
            </w:r>
          </w:p>
        </w:tc>
        <w:tc>
          <w:tcPr>
            <w:tcW w:w="1875" w:type="pct"/>
            <w:shd w:val="clear" w:color="auto" w:fill="FFC000"/>
            <w:vAlign w:val="center"/>
          </w:tcPr>
          <w:p w14:paraId="4E6FCE07" w14:textId="77777777" w:rsidR="006D0C02" w:rsidRPr="00F51E90" w:rsidRDefault="006D0C02" w:rsidP="00A43AF2">
            <w:pPr>
              <w:widowControl w:val="0"/>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Na strani naročnika</w:t>
            </w:r>
          </w:p>
        </w:tc>
        <w:tc>
          <w:tcPr>
            <w:tcW w:w="1875" w:type="pct"/>
            <w:shd w:val="clear" w:color="auto" w:fill="FFC000"/>
            <w:vAlign w:val="center"/>
          </w:tcPr>
          <w:p w14:paraId="323FCE11" w14:textId="77777777" w:rsidR="006D0C02" w:rsidRPr="00F51E90" w:rsidRDefault="006D0C02" w:rsidP="00A43AF2">
            <w:pPr>
              <w:widowControl w:val="0"/>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Na strani izvajalca</w:t>
            </w:r>
          </w:p>
        </w:tc>
      </w:tr>
      <w:tr w:rsidR="006D0C02" w:rsidRPr="00F51E90" w14:paraId="516E00B9" w14:textId="77777777" w:rsidTr="00EB078A">
        <w:trPr>
          <w:trHeight w:val="20"/>
          <w:jc w:val="center"/>
        </w:trPr>
        <w:tc>
          <w:tcPr>
            <w:tcW w:w="1250" w:type="pct"/>
            <w:vMerge/>
            <w:shd w:val="clear" w:color="auto" w:fill="FFC000"/>
            <w:vAlign w:val="center"/>
          </w:tcPr>
          <w:p w14:paraId="77FB6E03" w14:textId="77777777" w:rsidR="006D0C02" w:rsidRPr="00F51E90" w:rsidRDefault="006D0C02" w:rsidP="00A43AF2">
            <w:pPr>
              <w:widowControl w:val="0"/>
              <w:spacing w:after="0" w:line="240" w:lineRule="auto"/>
              <w:rPr>
                <w:rFonts w:asciiTheme="majorHAnsi" w:hAnsiTheme="majorHAnsi" w:cstheme="majorHAnsi"/>
                <w:b/>
                <w:lang w:val="sl-SI"/>
              </w:rPr>
            </w:pPr>
          </w:p>
        </w:tc>
        <w:tc>
          <w:tcPr>
            <w:tcW w:w="1875" w:type="pct"/>
            <w:tcBorders>
              <w:bottom w:val="single" w:sz="4" w:space="0" w:color="auto"/>
            </w:tcBorders>
            <w:shd w:val="clear" w:color="auto" w:fill="FFF2CC"/>
            <w:vAlign w:val="center"/>
          </w:tcPr>
          <w:p w14:paraId="03B8695F" w14:textId="6363EF9E" w:rsidR="006D0C02" w:rsidRPr="00F51E90" w:rsidRDefault="006D0C02" w:rsidP="00A43AF2">
            <w:pPr>
              <w:widowControl w:val="0"/>
              <w:spacing w:after="0" w:line="240" w:lineRule="auto"/>
              <w:rPr>
                <w:rFonts w:asciiTheme="majorHAnsi" w:hAnsiTheme="majorHAnsi" w:cstheme="majorHAnsi"/>
                <w:lang w:val="sl-SI"/>
              </w:rPr>
            </w:pPr>
            <w:r w:rsidRPr="00F51E90">
              <w:rPr>
                <w:rFonts w:asciiTheme="majorHAnsi" w:hAnsiTheme="majorHAnsi" w:cstheme="majorHAnsi"/>
                <w:lang w:val="sl-SI"/>
              </w:rPr>
              <w:t xml:space="preserve">Ime in priimek: </w:t>
            </w:r>
            <w:r w:rsidR="0002513A" w:rsidRPr="00F51E90">
              <w:rPr>
                <w:rFonts w:asciiTheme="majorHAnsi" w:hAnsiTheme="majorHAnsi" w:cstheme="majorHAnsi"/>
                <w:lang w:val="sl-SI"/>
              </w:rPr>
              <w:t>Ksenija Furman Jug</w:t>
            </w:r>
          </w:p>
          <w:p w14:paraId="54AF13CA" w14:textId="3D579DE3" w:rsidR="006D0C02" w:rsidRPr="00F51E90" w:rsidRDefault="006D0C02" w:rsidP="00A43AF2">
            <w:pPr>
              <w:widowControl w:val="0"/>
              <w:spacing w:after="0" w:line="240" w:lineRule="auto"/>
              <w:rPr>
                <w:rFonts w:asciiTheme="majorHAnsi" w:hAnsiTheme="majorHAnsi" w:cstheme="majorHAnsi"/>
                <w:lang w:val="sl-SI"/>
              </w:rPr>
            </w:pPr>
            <w:r w:rsidRPr="00F51E90">
              <w:rPr>
                <w:rFonts w:asciiTheme="majorHAnsi" w:hAnsiTheme="majorHAnsi" w:cstheme="majorHAnsi"/>
                <w:lang w:val="sl-SI"/>
              </w:rPr>
              <w:t xml:space="preserve">Tel. št.: </w:t>
            </w:r>
            <w:r w:rsidR="0002513A" w:rsidRPr="00F51E90">
              <w:rPr>
                <w:rFonts w:asciiTheme="majorHAnsi" w:hAnsiTheme="majorHAnsi" w:cstheme="majorHAnsi"/>
                <w:lang w:val="sl-SI"/>
              </w:rPr>
              <w:t>040 200 369</w:t>
            </w:r>
          </w:p>
          <w:p w14:paraId="5B9701A6" w14:textId="72CE9629" w:rsidR="006D0C02" w:rsidRPr="00F51E90" w:rsidRDefault="006D0C02" w:rsidP="00A43AF2">
            <w:pPr>
              <w:widowControl w:val="0"/>
              <w:spacing w:after="0" w:line="240" w:lineRule="auto"/>
              <w:rPr>
                <w:rFonts w:asciiTheme="majorHAnsi" w:hAnsiTheme="majorHAnsi" w:cstheme="majorHAnsi"/>
                <w:lang w:val="sl-SI"/>
              </w:rPr>
            </w:pPr>
            <w:r w:rsidRPr="00F51E90">
              <w:rPr>
                <w:rFonts w:asciiTheme="majorHAnsi" w:hAnsiTheme="majorHAnsi" w:cstheme="majorHAnsi"/>
                <w:lang w:val="sl-SI"/>
              </w:rPr>
              <w:t xml:space="preserve">E-pošta: </w:t>
            </w:r>
            <w:r w:rsidR="0002513A" w:rsidRPr="00F51E90">
              <w:rPr>
                <w:rFonts w:asciiTheme="majorHAnsi" w:hAnsiTheme="majorHAnsi" w:cstheme="majorHAnsi"/>
                <w:lang w:val="sl-SI"/>
              </w:rPr>
              <w:t>ksenija.furman@arnes.si</w:t>
            </w:r>
          </w:p>
        </w:tc>
        <w:tc>
          <w:tcPr>
            <w:tcW w:w="1875" w:type="pct"/>
            <w:tcBorders>
              <w:bottom w:val="single" w:sz="4" w:space="0" w:color="auto"/>
            </w:tcBorders>
            <w:shd w:val="clear" w:color="auto" w:fill="auto"/>
            <w:vAlign w:val="center"/>
          </w:tcPr>
          <w:p w14:paraId="4B273244" w14:textId="4EBCA66F" w:rsidR="006D0C02" w:rsidRPr="00F51E90" w:rsidRDefault="006D0C02" w:rsidP="00A43AF2">
            <w:pPr>
              <w:widowControl w:val="0"/>
              <w:spacing w:after="0" w:line="240" w:lineRule="auto"/>
              <w:rPr>
                <w:rFonts w:asciiTheme="majorHAnsi" w:hAnsiTheme="majorHAnsi" w:cstheme="majorHAnsi"/>
                <w:lang w:val="sl-SI"/>
              </w:rPr>
            </w:pPr>
            <w:r w:rsidRPr="00F51E90">
              <w:rPr>
                <w:rFonts w:asciiTheme="majorHAnsi" w:hAnsiTheme="majorHAnsi" w:cstheme="majorHAnsi"/>
                <w:lang w:val="sl-SI"/>
              </w:rPr>
              <w:t xml:space="preserve">Ime in priimek: </w:t>
            </w:r>
          </w:p>
          <w:p w14:paraId="39C0494C" w14:textId="3649C72B" w:rsidR="006D0C02" w:rsidRPr="00F51E90" w:rsidRDefault="006D0C02" w:rsidP="00A43AF2">
            <w:pPr>
              <w:widowControl w:val="0"/>
              <w:spacing w:after="0" w:line="240" w:lineRule="auto"/>
              <w:rPr>
                <w:rFonts w:asciiTheme="majorHAnsi" w:hAnsiTheme="majorHAnsi" w:cstheme="majorHAnsi"/>
                <w:lang w:val="sl-SI"/>
              </w:rPr>
            </w:pPr>
            <w:r w:rsidRPr="00F51E90">
              <w:rPr>
                <w:rFonts w:asciiTheme="majorHAnsi" w:hAnsiTheme="majorHAnsi" w:cstheme="majorHAnsi"/>
                <w:lang w:val="sl-SI"/>
              </w:rPr>
              <w:t>Tel. št.:</w:t>
            </w:r>
          </w:p>
          <w:p w14:paraId="20C8C659" w14:textId="476A841A" w:rsidR="006D0C02" w:rsidRPr="00F51E90" w:rsidRDefault="006D0C02" w:rsidP="00A43AF2">
            <w:pPr>
              <w:widowControl w:val="0"/>
              <w:spacing w:after="0" w:line="240" w:lineRule="auto"/>
              <w:rPr>
                <w:rFonts w:asciiTheme="majorHAnsi" w:hAnsiTheme="majorHAnsi" w:cstheme="majorHAnsi"/>
                <w:lang w:val="sl-SI"/>
              </w:rPr>
            </w:pPr>
            <w:r w:rsidRPr="00F51E90">
              <w:rPr>
                <w:rFonts w:asciiTheme="majorHAnsi" w:hAnsiTheme="majorHAnsi" w:cstheme="majorHAnsi"/>
                <w:lang w:val="sl-SI"/>
              </w:rPr>
              <w:t xml:space="preserve">E-pošta: </w:t>
            </w:r>
          </w:p>
        </w:tc>
      </w:tr>
    </w:tbl>
    <w:p w14:paraId="131EDA2B" w14:textId="7C5CF4E4" w:rsidR="006D0C02" w:rsidRDefault="006D0C02" w:rsidP="0002513A">
      <w:pPr>
        <w:widowControl w:val="0"/>
        <w:spacing w:before="120" w:after="120" w:line="240" w:lineRule="auto"/>
        <w:jc w:val="both"/>
        <w:rPr>
          <w:rFonts w:asciiTheme="majorHAnsi" w:hAnsiTheme="majorHAnsi" w:cstheme="majorHAnsi"/>
          <w:lang w:val="sl-SI"/>
        </w:rPr>
      </w:pPr>
    </w:p>
    <w:p w14:paraId="5EE8BAAE" w14:textId="77777777" w:rsidR="00CC7A37" w:rsidRPr="00F51E90" w:rsidRDefault="00CC7A37" w:rsidP="009133BB">
      <w:pPr>
        <w:pStyle w:val="ListParagraph"/>
        <w:widowControl w:val="0"/>
        <w:numPr>
          <w:ilvl w:val="0"/>
          <w:numId w:val="91"/>
        </w:numPr>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člen</w:t>
      </w:r>
    </w:p>
    <w:p w14:paraId="1BC4E32E" w14:textId="24DAEED6" w:rsidR="009133BB" w:rsidRPr="00F51E90" w:rsidRDefault="006D0C02" w:rsidP="009133BB">
      <w:pPr>
        <w:pStyle w:val="ListParagraph"/>
        <w:spacing w:after="120"/>
        <w:jc w:val="center"/>
        <w:rPr>
          <w:rFonts w:asciiTheme="majorHAnsi" w:hAnsiTheme="majorHAnsi" w:cstheme="majorHAnsi"/>
          <w:sz w:val="24"/>
          <w:lang w:val="sl-SI"/>
        </w:rPr>
      </w:pPr>
      <w:r w:rsidRPr="00F51E90">
        <w:rPr>
          <w:rFonts w:asciiTheme="majorHAnsi" w:hAnsiTheme="majorHAnsi" w:cstheme="majorHAnsi"/>
          <w:sz w:val="24"/>
          <w:lang w:val="sl-SI"/>
        </w:rPr>
        <w:t xml:space="preserve">NAČIN DOBAVE IN </w:t>
      </w:r>
      <w:r w:rsidR="009133BB" w:rsidRPr="00F51E90">
        <w:rPr>
          <w:rFonts w:asciiTheme="majorHAnsi" w:hAnsiTheme="majorHAnsi" w:cstheme="majorHAnsi"/>
          <w:sz w:val="24"/>
          <w:lang w:val="sl-SI"/>
        </w:rPr>
        <w:t>OBVEZNOSTI POGODBENIH STRANK</w:t>
      </w:r>
    </w:p>
    <w:p w14:paraId="6B4C13AE" w14:textId="6A00D8F6" w:rsidR="009133BB" w:rsidRPr="00F51E90" w:rsidRDefault="009133BB" w:rsidP="009133BB">
      <w:pPr>
        <w:pStyle w:val="NoSpacing"/>
        <w:numPr>
          <w:ilvl w:val="0"/>
          <w:numId w:val="148"/>
        </w:numPr>
        <w:ind w:left="284"/>
        <w:jc w:val="both"/>
        <w:rPr>
          <w:rFonts w:asciiTheme="majorHAnsi" w:hAnsiTheme="majorHAnsi" w:cstheme="majorHAnsi"/>
          <w:lang w:val="sl-SI"/>
        </w:rPr>
      </w:pPr>
      <w:r w:rsidRPr="00F51E90">
        <w:rPr>
          <w:rFonts w:asciiTheme="majorHAnsi" w:hAnsiTheme="majorHAnsi" w:cstheme="majorHAnsi"/>
          <w:lang w:val="sl-SI"/>
        </w:rPr>
        <w:t>S to pogodbo se izvajalec zaveže izpolniti pogodbene obveznosti, opredeljene v tej pogodbi</w:t>
      </w:r>
      <w:r w:rsidR="00AC3367" w:rsidRPr="00F51E90">
        <w:rPr>
          <w:rFonts w:asciiTheme="majorHAnsi" w:hAnsiTheme="majorHAnsi" w:cstheme="majorHAnsi"/>
          <w:lang w:val="sl-SI"/>
        </w:rPr>
        <w:t xml:space="preserve"> in specifikacijah</w:t>
      </w:r>
      <w:r w:rsidRPr="00F51E90">
        <w:rPr>
          <w:rFonts w:asciiTheme="majorHAnsi" w:hAnsiTheme="majorHAnsi" w:cstheme="majorHAnsi"/>
          <w:lang w:val="sl-SI"/>
        </w:rPr>
        <w:t>, po ceni, ki jo je navedel v ponudbi, naročnik pa se zaveže, da mu bo za to plačal pogodbeno ceno v dogovorjenem roku.</w:t>
      </w:r>
    </w:p>
    <w:p w14:paraId="3D904190" w14:textId="1A7AD4DF" w:rsidR="00692325" w:rsidRPr="00F51E90" w:rsidRDefault="00692325" w:rsidP="009133BB">
      <w:pPr>
        <w:pStyle w:val="NoSpacing"/>
        <w:numPr>
          <w:ilvl w:val="0"/>
          <w:numId w:val="148"/>
        </w:numPr>
        <w:ind w:left="284"/>
        <w:jc w:val="both"/>
        <w:rPr>
          <w:rFonts w:asciiTheme="majorHAnsi" w:hAnsiTheme="majorHAnsi" w:cstheme="majorHAnsi"/>
          <w:lang w:val="sl-SI"/>
        </w:rPr>
      </w:pPr>
      <w:r w:rsidRPr="00F51E90">
        <w:rPr>
          <w:rFonts w:asciiTheme="majorHAnsi" w:hAnsiTheme="majorHAnsi" w:cstheme="majorHAnsi"/>
          <w:b/>
          <w:bCs/>
          <w:lang w:val="sl-SI"/>
        </w:rPr>
        <w:lastRenderedPageBreak/>
        <w:t xml:space="preserve">Dobava je uspešno opravljena z vnosom datumov veljavnosti licenc v </w:t>
      </w:r>
      <w:r w:rsidR="004C206C" w:rsidRPr="00F51E90">
        <w:rPr>
          <w:rFonts w:asciiTheme="majorHAnsi" w:hAnsiTheme="majorHAnsi" w:cstheme="majorHAnsi"/>
          <w:b/>
          <w:bCs/>
          <w:lang w:val="sl-SI"/>
        </w:rPr>
        <w:t xml:space="preserve">proizvajalčev </w:t>
      </w:r>
      <w:r w:rsidRPr="00F51E90">
        <w:rPr>
          <w:rFonts w:asciiTheme="majorHAnsi" w:hAnsiTheme="majorHAnsi" w:cstheme="majorHAnsi"/>
          <w:b/>
          <w:bCs/>
          <w:lang w:val="sl-SI"/>
        </w:rPr>
        <w:t>portal za upravljanje naprav.</w:t>
      </w:r>
      <w:r w:rsidR="00CF0F15" w:rsidRPr="00F51E90">
        <w:rPr>
          <w:rFonts w:asciiTheme="majorHAnsi" w:hAnsiTheme="majorHAnsi" w:cstheme="majorHAnsi"/>
          <w:lang w:val="sl-SI"/>
        </w:rPr>
        <w:t xml:space="preserve"> Izvajalec </w:t>
      </w:r>
      <w:r w:rsidR="004C206C" w:rsidRPr="00F51E90">
        <w:rPr>
          <w:rFonts w:asciiTheme="majorHAnsi" w:hAnsiTheme="majorHAnsi" w:cstheme="majorHAnsi"/>
          <w:lang w:val="sl-SI"/>
        </w:rPr>
        <w:t>je dolžan</w:t>
      </w:r>
      <w:r w:rsidR="00CF0F15" w:rsidRPr="00F51E90">
        <w:rPr>
          <w:rFonts w:asciiTheme="majorHAnsi" w:hAnsiTheme="majorHAnsi" w:cstheme="majorHAnsi"/>
          <w:lang w:val="sl-SI"/>
        </w:rPr>
        <w:t xml:space="preserve"> vnesti vse datume veljavnosti licenc za vso aktivno omrežno opremo </w:t>
      </w:r>
      <w:proofErr w:type="spellStart"/>
      <w:r w:rsidR="00CF0F15" w:rsidRPr="00F51E90">
        <w:rPr>
          <w:rFonts w:asciiTheme="majorHAnsi" w:hAnsiTheme="majorHAnsi" w:cstheme="majorHAnsi"/>
          <w:lang w:val="sl-SI"/>
        </w:rPr>
        <w:t>Fortinet</w:t>
      </w:r>
      <w:proofErr w:type="spellEnd"/>
      <w:r w:rsidR="006906C6" w:rsidRPr="00F51E90">
        <w:rPr>
          <w:rFonts w:asciiTheme="majorHAnsi" w:hAnsiTheme="majorHAnsi" w:cstheme="majorHAnsi"/>
          <w:lang w:val="sl-SI"/>
        </w:rPr>
        <w:t>, katere vzdrževanje je predmet tega javnega naročila.</w:t>
      </w:r>
    </w:p>
    <w:p w14:paraId="609BEE59" w14:textId="77777777" w:rsidR="009133BB" w:rsidRPr="00F51E90" w:rsidRDefault="009133BB" w:rsidP="009133BB">
      <w:pPr>
        <w:pStyle w:val="NoSpacing"/>
        <w:numPr>
          <w:ilvl w:val="0"/>
          <w:numId w:val="148"/>
        </w:numPr>
        <w:ind w:left="284"/>
        <w:jc w:val="both"/>
        <w:rPr>
          <w:rFonts w:asciiTheme="majorHAnsi" w:hAnsiTheme="majorHAnsi" w:cstheme="majorHAnsi"/>
          <w:lang w:val="sl-SI"/>
        </w:rPr>
      </w:pPr>
      <w:r w:rsidRPr="00F51E90">
        <w:rPr>
          <w:rFonts w:asciiTheme="majorHAnsi" w:hAnsiTheme="majorHAnsi" w:cstheme="majorHAnsi"/>
          <w:lang w:val="sl-SI"/>
        </w:rPr>
        <w:t>Izvajalec je dolžan takoj pisno opozoriti naročnika na okoliščine, ki bi lahko otežile ali onemogočile kvalitetno in pravilno izvedbo pogodbenih obveznosti.</w:t>
      </w:r>
    </w:p>
    <w:p w14:paraId="5913BB26" w14:textId="77777777" w:rsidR="009133BB" w:rsidRPr="00F51E90" w:rsidRDefault="009133BB" w:rsidP="009133BB">
      <w:pPr>
        <w:pStyle w:val="NoSpacing"/>
        <w:numPr>
          <w:ilvl w:val="0"/>
          <w:numId w:val="148"/>
        </w:numPr>
        <w:ind w:left="284"/>
        <w:jc w:val="both"/>
        <w:rPr>
          <w:rFonts w:asciiTheme="majorHAnsi" w:hAnsiTheme="majorHAnsi" w:cstheme="majorHAnsi"/>
          <w:lang w:val="sl-SI"/>
        </w:rPr>
      </w:pPr>
      <w:r w:rsidRPr="00F51E90">
        <w:rPr>
          <w:rFonts w:asciiTheme="majorHAnsi" w:hAnsiTheme="majorHAnsi" w:cstheme="majorHAnsi"/>
          <w:lang w:val="sl-SI"/>
        </w:rPr>
        <w:t>Izvajalec se zaveže, da bo pogodbene obveznosti izvršil strokovno pravilno, vestno in kvalitetno ter v korist naročnika.</w:t>
      </w:r>
    </w:p>
    <w:p w14:paraId="339C17A3" w14:textId="77777777" w:rsidR="00CC7A37" w:rsidRPr="00F51E90" w:rsidRDefault="00CC7A37" w:rsidP="00CF0F8D">
      <w:pPr>
        <w:pStyle w:val="NoSpacing"/>
        <w:rPr>
          <w:rFonts w:asciiTheme="majorHAnsi" w:hAnsiTheme="majorHAnsi" w:cstheme="majorHAnsi"/>
          <w:lang w:val="sl-SI"/>
        </w:rPr>
      </w:pPr>
    </w:p>
    <w:p w14:paraId="7A77CF28" w14:textId="77777777" w:rsidR="00AC3367" w:rsidRPr="00F51E90" w:rsidRDefault="00AC3367" w:rsidP="00AC3367">
      <w:pPr>
        <w:pStyle w:val="ListParagraph"/>
        <w:widowControl w:val="0"/>
        <w:numPr>
          <w:ilvl w:val="0"/>
          <w:numId w:val="91"/>
        </w:numPr>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člen</w:t>
      </w:r>
    </w:p>
    <w:p w14:paraId="51166FD0" w14:textId="77777777" w:rsidR="00AC3367" w:rsidRPr="00F51E90" w:rsidRDefault="00AC3367" w:rsidP="00AC3367">
      <w:pPr>
        <w:widowControl w:val="0"/>
        <w:spacing w:after="120" w:line="240" w:lineRule="auto"/>
        <w:ind w:left="284"/>
        <w:jc w:val="center"/>
        <w:rPr>
          <w:rFonts w:asciiTheme="majorHAnsi" w:hAnsiTheme="majorHAnsi" w:cstheme="majorHAnsi"/>
          <w:lang w:val="sl-SI"/>
        </w:rPr>
      </w:pPr>
      <w:r w:rsidRPr="00F51E90">
        <w:rPr>
          <w:rFonts w:asciiTheme="majorHAnsi" w:hAnsiTheme="majorHAnsi" w:cstheme="majorHAnsi"/>
          <w:lang w:val="sl-SI"/>
        </w:rPr>
        <w:t xml:space="preserve">PRIJAVA NAPAK </w:t>
      </w:r>
    </w:p>
    <w:tbl>
      <w:tblPr>
        <w:tblStyle w:val="TableGrid"/>
        <w:tblW w:w="4860" w:type="pct"/>
        <w:tblInd w:w="279" w:type="dxa"/>
        <w:tblLook w:val="04A0" w:firstRow="1" w:lastRow="0" w:firstColumn="1" w:lastColumn="0" w:noHBand="0" w:noVBand="1"/>
      </w:tblPr>
      <w:tblGrid>
        <w:gridCol w:w="4678"/>
        <w:gridCol w:w="4681"/>
      </w:tblGrid>
      <w:tr w:rsidR="00AC3367" w:rsidRPr="00F51E90" w14:paraId="4E86AE7C" w14:textId="77777777" w:rsidTr="00D330FB">
        <w:trPr>
          <w:trHeight w:val="850"/>
        </w:trPr>
        <w:tc>
          <w:tcPr>
            <w:tcW w:w="2499" w:type="pct"/>
            <w:shd w:val="clear" w:color="auto" w:fill="FDB940"/>
            <w:vAlign w:val="center"/>
          </w:tcPr>
          <w:p w14:paraId="5DE32507" w14:textId="77777777" w:rsidR="00AC3367" w:rsidRPr="00F51E90" w:rsidRDefault="00AC3367" w:rsidP="00D10868">
            <w:pPr>
              <w:pStyle w:val="NoSpacing"/>
              <w:jc w:val="both"/>
              <w:rPr>
                <w:rFonts w:asciiTheme="majorHAnsi" w:hAnsiTheme="majorHAnsi" w:cstheme="majorHAnsi"/>
                <w:lang w:val="sl-SI" w:eastAsia="sl-SI"/>
              </w:rPr>
            </w:pPr>
            <w:r w:rsidRPr="00F51E90">
              <w:rPr>
                <w:rFonts w:asciiTheme="majorHAnsi" w:hAnsiTheme="majorHAnsi" w:cstheme="majorHAnsi"/>
                <w:lang w:val="sl-SI" w:eastAsia="sl-SI"/>
              </w:rPr>
              <w:t xml:space="preserve">Kontaktni  podatki osebe, na katero se lahko naročnik obrne v primeru pritožbe (eskalacija)  za  posamezni primer prijavljene napake (vodja, skrbnik  </w:t>
            </w:r>
            <w:proofErr w:type="spellStart"/>
            <w:r w:rsidRPr="00F51E90">
              <w:rPr>
                <w:rFonts w:asciiTheme="majorHAnsi" w:hAnsiTheme="majorHAnsi" w:cstheme="majorHAnsi"/>
                <w:lang w:val="sl-SI" w:eastAsia="sl-SI"/>
              </w:rPr>
              <w:t>ipd</w:t>
            </w:r>
            <w:proofErr w:type="spellEnd"/>
            <w:r w:rsidRPr="00F51E90">
              <w:rPr>
                <w:rFonts w:asciiTheme="majorHAnsi" w:hAnsiTheme="majorHAnsi" w:cstheme="majorHAnsi"/>
                <w:lang w:val="sl-SI" w:eastAsia="sl-SI"/>
              </w:rPr>
              <w:t>…):</w:t>
            </w:r>
          </w:p>
        </w:tc>
        <w:tc>
          <w:tcPr>
            <w:tcW w:w="2501" w:type="pct"/>
            <w:vAlign w:val="center"/>
          </w:tcPr>
          <w:p w14:paraId="6E106877" w14:textId="77777777" w:rsidR="00AC3367" w:rsidRPr="00F51E90" w:rsidRDefault="00AC3367" w:rsidP="00A8268F">
            <w:pPr>
              <w:pStyle w:val="NoSpacing"/>
              <w:rPr>
                <w:rFonts w:asciiTheme="majorHAnsi" w:hAnsiTheme="majorHAnsi" w:cstheme="majorHAnsi"/>
                <w:lang w:val="sl-SI" w:eastAsia="sl-SI"/>
              </w:rPr>
            </w:pPr>
            <w:r w:rsidRPr="00F51E90">
              <w:rPr>
                <w:rFonts w:asciiTheme="majorHAnsi" w:hAnsiTheme="majorHAnsi" w:cstheme="majorHAnsi"/>
                <w:lang w:val="sl-SI" w:eastAsia="sl-SI"/>
              </w:rPr>
              <w:t>Ime in priimek:</w:t>
            </w:r>
          </w:p>
          <w:p w14:paraId="06847ECA" w14:textId="77777777" w:rsidR="00AC3367" w:rsidRPr="00F51E90" w:rsidRDefault="00AC3367" w:rsidP="00A8268F">
            <w:pPr>
              <w:pStyle w:val="NoSpacing"/>
              <w:rPr>
                <w:rFonts w:asciiTheme="majorHAnsi" w:hAnsiTheme="majorHAnsi" w:cstheme="majorHAnsi"/>
                <w:lang w:val="sl-SI" w:eastAsia="sl-SI"/>
              </w:rPr>
            </w:pPr>
            <w:r w:rsidRPr="00F51E90">
              <w:rPr>
                <w:rFonts w:asciiTheme="majorHAnsi" w:hAnsiTheme="majorHAnsi" w:cstheme="majorHAnsi"/>
                <w:lang w:val="sl-SI" w:eastAsia="sl-SI"/>
              </w:rPr>
              <w:t>Telefon:</w:t>
            </w:r>
          </w:p>
          <w:p w14:paraId="2400D20B" w14:textId="77777777" w:rsidR="00AC3367" w:rsidRPr="00F51E90" w:rsidRDefault="00AC3367" w:rsidP="00A8268F">
            <w:pPr>
              <w:pStyle w:val="NoSpacing"/>
              <w:rPr>
                <w:rFonts w:asciiTheme="majorHAnsi" w:hAnsiTheme="majorHAnsi" w:cstheme="majorHAnsi"/>
                <w:lang w:val="sl-SI" w:eastAsia="sl-SI"/>
              </w:rPr>
            </w:pPr>
            <w:r w:rsidRPr="00F51E90">
              <w:rPr>
                <w:rFonts w:asciiTheme="majorHAnsi" w:hAnsiTheme="majorHAnsi" w:cstheme="majorHAnsi"/>
                <w:lang w:val="sl-SI" w:eastAsia="sl-SI"/>
              </w:rPr>
              <w:t>E-poštni naslov:</w:t>
            </w:r>
          </w:p>
        </w:tc>
      </w:tr>
      <w:tr w:rsidR="00AC3367" w:rsidRPr="00F51E90" w14:paraId="5C1202C5" w14:textId="77777777" w:rsidTr="00D330FB">
        <w:trPr>
          <w:trHeight w:val="624"/>
        </w:trPr>
        <w:tc>
          <w:tcPr>
            <w:tcW w:w="2499" w:type="pct"/>
            <w:shd w:val="clear" w:color="auto" w:fill="FDB940"/>
            <w:vAlign w:val="center"/>
          </w:tcPr>
          <w:p w14:paraId="1FE0B79F" w14:textId="77777777" w:rsidR="00AC3367" w:rsidRPr="00F51E90" w:rsidRDefault="00AC3367" w:rsidP="00D10868">
            <w:pPr>
              <w:pStyle w:val="NoSpacing"/>
              <w:jc w:val="both"/>
              <w:rPr>
                <w:rFonts w:asciiTheme="majorHAnsi" w:hAnsiTheme="majorHAnsi" w:cstheme="majorHAnsi"/>
                <w:lang w:val="sl-SI" w:eastAsia="sl-SI"/>
              </w:rPr>
            </w:pPr>
            <w:r w:rsidRPr="00F51E90">
              <w:rPr>
                <w:rFonts w:asciiTheme="majorHAnsi" w:hAnsiTheme="majorHAnsi" w:cstheme="majorHAnsi"/>
                <w:lang w:val="sl-SI" w:eastAsia="sl-SI"/>
              </w:rPr>
              <w:t>E-poštni naslov na katerega naročnik prijavlja napake (24/7):</w:t>
            </w:r>
          </w:p>
        </w:tc>
        <w:tc>
          <w:tcPr>
            <w:tcW w:w="2501" w:type="pct"/>
            <w:vAlign w:val="center"/>
          </w:tcPr>
          <w:p w14:paraId="0AF109CF" w14:textId="77777777" w:rsidR="00AC3367" w:rsidRPr="00F51E90" w:rsidRDefault="00AC3367" w:rsidP="00A8268F">
            <w:pPr>
              <w:pStyle w:val="NoSpacing"/>
              <w:rPr>
                <w:rFonts w:asciiTheme="majorHAnsi" w:hAnsiTheme="majorHAnsi" w:cstheme="majorHAnsi"/>
                <w:lang w:val="sl-SI" w:eastAsia="sl-SI"/>
              </w:rPr>
            </w:pPr>
          </w:p>
        </w:tc>
      </w:tr>
      <w:tr w:rsidR="00AC3367" w:rsidRPr="00F51E90" w14:paraId="4292A5C4" w14:textId="77777777" w:rsidTr="00D330FB">
        <w:trPr>
          <w:trHeight w:val="624"/>
        </w:trPr>
        <w:tc>
          <w:tcPr>
            <w:tcW w:w="2499" w:type="pct"/>
            <w:shd w:val="clear" w:color="auto" w:fill="FDB940"/>
            <w:vAlign w:val="center"/>
          </w:tcPr>
          <w:p w14:paraId="3A011EBA" w14:textId="77777777" w:rsidR="00AC3367" w:rsidRPr="00F51E90" w:rsidRDefault="00AC3367" w:rsidP="00D10868">
            <w:pPr>
              <w:pStyle w:val="NoSpacing"/>
              <w:jc w:val="both"/>
              <w:rPr>
                <w:rFonts w:asciiTheme="majorHAnsi" w:hAnsiTheme="majorHAnsi" w:cstheme="majorHAnsi"/>
                <w:lang w:val="sl-SI" w:eastAsia="sl-SI"/>
              </w:rPr>
            </w:pPr>
            <w:r w:rsidRPr="00F51E90">
              <w:rPr>
                <w:rFonts w:asciiTheme="majorHAnsi" w:hAnsiTheme="majorHAnsi" w:cstheme="majorHAnsi"/>
                <w:lang w:val="sl-SI" w:eastAsia="sl-SI"/>
              </w:rPr>
              <w:t>Telefon za prijavo napak ob delovnikih v delovnem času od 8:00 do 16:00 ure):</w:t>
            </w:r>
          </w:p>
        </w:tc>
        <w:tc>
          <w:tcPr>
            <w:tcW w:w="2501" w:type="pct"/>
            <w:vAlign w:val="center"/>
          </w:tcPr>
          <w:p w14:paraId="58049345" w14:textId="77777777" w:rsidR="00AC3367" w:rsidRPr="00F51E90" w:rsidRDefault="00AC3367" w:rsidP="00A8268F">
            <w:pPr>
              <w:pStyle w:val="NoSpacing"/>
              <w:rPr>
                <w:rFonts w:asciiTheme="majorHAnsi" w:hAnsiTheme="majorHAnsi" w:cstheme="majorHAnsi"/>
                <w:lang w:val="sl-SI" w:eastAsia="sl-SI"/>
              </w:rPr>
            </w:pPr>
          </w:p>
        </w:tc>
      </w:tr>
      <w:tr w:rsidR="00AC3367" w:rsidRPr="00F51E90" w14:paraId="05173A8E" w14:textId="77777777" w:rsidTr="00D330FB">
        <w:trPr>
          <w:trHeight w:val="850"/>
        </w:trPr>
        <w:tc>
          <w:tcPr>
            <w:tcW w:w="2499" w:type="pct"/>
            <w:shd w:val="clear" w:color="auto" w:fill="FDB940"/>
            <w:vAlign w:val="center"/>
          </w:tcPr>
          <w:p w14:paraId="705C4E5E" w14:textId="65D28B6D" w:rsidR="00AC3367" w:rsidRPr="00F51E90" w:rsidRDefault="00AC3367" w:rsidP="00D10868">
            <w:pPr>
              <w:pStyle w:val="NoSpacing"/>
              <w:jc w:val="both"/>
              <w:rPr>
                <w:rFonts w:asciiTheme="majorHAnsi" w:hAnsiTheme="majorHAnsi" w:cstheme="majorHAnsi"/>
                <w:lang w:val="sl-SI" w:eastAsia="sl-SI"/>
              </w:rPr>
            </w:pPr>
            <w:r w:rsidRPr="00F51E90">
              <w:rPr>
                <w:rFonts w:asciiTheme="majorHAnsi" w:hAnsiTheme="majorHAnsi" w:cstheme="majorHAnsi"/>
                <w:lang w:val="sl-SI" w:eastAsia="sl-SI"/>
              </w:rPr>
              <w:t>Napišite katere podatke mora prijavitelj napake navesti ob prijavi napake</w:t>
            </w:r>
            <w:r w:rsidR="00516BDA" w:rsidRPr="00F51E90">
              <w:rPr>
                <w:rFonts w:asciiTheme="majorHAnsi" w:hAnsiTheme="majorHAnsi" w:cstheme="majorHAnsi"/>
                <w:lang w:val="sl-SI" w:eastAsia="sl-SI"/>
              </w:rPr>
              <w:t>:</w:t>
            </w:r>
          </w:p>
        </w:tc>
        <w:tc>
          <w:tcPr>
            <w:tcW w:w="2501" w:type="pct"/>
            <w:vAlign w:val="center"/>
          </w:tcPr>
          <w:p w14:paraId="2037507B" w14:textId="77777777" w:rsidR="00AC3367" w:rsidRPr="00F51E90" w:rsidRDefault="00AC3367" w:rsidP="00A8268F">
            <w:pPr>
              <w:pStyle w:val="NoSpacing"/>
              <w:rPr>
                <w:rFonts w:asciiTheme="majorHAnsi" w:hAnsiTheme="majorHAnsi" w:cstheme="majorHAnsi"/>
                <w:lang w:val="sl-SI" w:eastAsia="sl-SI"/>
              </w:rPr>
            </w:pPr>
          </w:p>
        </w:tc>
      </w:tr>
    </w:tbl>
    <w:p w14:paraId="11DAB164" w14:textId="77777777" w:rsidR="00AC3367" w:rsidRPr="00F51E90" w:rsidRDefault="00AC3367" w:rsidP="00AC3367">
      <w:pPr>
        <w:widowControl w:val="0"/>
        <w:spacing w:after="120" w:line="240" w:lineRule="auto"/>
        <w:ind w:left="284"/>
        <w:jc w:val="center"/>
        <w:rPr>
          <w:rFonts w:asciiTheme="majorHAnsi" w:hAnsiTheme="majorHAnsi" w:cstheme="majorHAnsi"/>
          <w:lang w:val="sl-SI"/>
        </w:rPr>
      </w:pPr>
    </w:p>
    <w:p w14:paraId="215A578C" w14:textId="77777777" w:rsidR="00AC3367" w:rsidRPr="00F51E90" w:rsidRDefault="00AC3367" w:rsidP="00AC3367">
      <w:pPr>
        <w:pStyle w:val="ListParagraph"/>
        <w:widowControl w:val="0"/>
        <w:numPr>
          <w:ilvl w:val="0"/>
          <w:numId w:val="91"/>
        </w:numPr>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člen</w:t>
      </w:r>
    </w:p>
    <w:p w14:paraId="61532AEA" w14:textId="7DFC3211" w:rsidR="00AC3367" w:rsidRPr="00F51E90" w:rsidRDefault="00AC3367" w:rsidP="00AC3367">
      <w:pPr>
        <w:widowControl w:val="0"/>
        <w:spacing w:after="120" w:line="240" w:lineRule="auto"/>
        <w:ind w:left="284"/>
        <w:jc w:val="center"/>
        <w:rPr>
          <w:rFonts w:asciiTheme="majorHAnsi" w:hAnsiTheme="majorHAnsi" w:cstheme="majorHAnsi"/>
          <w:lang w:val="sl-SI"/>
        </w:rPr>
      </w:pPr>
      <w:r w:rsidRPr="00F51E90">
        <w:rPr>
          <w:rFonts w:asciiTheme="majorHAnsi" w:hAnsiTheme="majorHAnsi" w:cstheme="majorHAnsi"/>
          <w:lang w:val="sl-SI"/>
        </w:rPr>
        <w:t>ODZIVNI ČAS in ROK ZA ODPRAVO NAPAK</w:t>
      </w:r>
    </w:p>
    <w:p w14:paraId="0D961B3D" w14:textId="529FBC84" w:rsidR="00AC3367" w:rsidRPr="00F51E90" w:rsidRDefault="00AC3367" w:rsidP="00CF0F8D">
      <w:pPr>
        <w:pStyle w:val="NoSpacing"/>
        <w:rPr>
          <w:rFonts w:asciiTheme="majorHAnsi" w:hAnsiTheme="majorHAnsi" w:cstheme="majorHAnsi"/>
          <w:lang w:val="sl-SI"/>
        </w:rPr>
      </w:pPr>
    </w:p>
    <w:p w14:paraId="39854CF9" w14:textId="1F35F598" w:rsidR="00CA7027" w:rsidRPr="00F51E90" w:rsidRDefault="00CA7027">
      <w:pPr>
        <w:widowControl w:val="0"/>
        <w:numPr>
          <w:ilvl w:val="0"/>
          <w:numId w:val="152"/>
        </w:numPr>
        <w:suppressAutoHyphens/>
        <w:spacing w:after="0" w:line="240" w:lineRule="auto"/>
        <w:ind w:left="567"/>
        <w:jc w:val="both"/>
        <w:rPr>
          <w:rFonts w:asciiTheme="majorHAnsi" w:eastAsia="Arial Unicode MS" w:hAnsiTheme="majorHAnsi" w:cstheme="majorHAnsi"/>
          <w:kern w:val="1"/>
          <w:lang w:val="sl-SI" w:eastAsia="sl-SI"/>
        </w:rPr>
      </w:pPr>
      <w:r w:rsidRPr="00F51E90">
        <w:rPr>
          <w:rFonts w:asciiTheme="majorHAnsi" w:eastAsia="Arial Unicode MS" w:hAnsiTheme="majorHAnsi" w:cstheme="majorHAnsi"/>
          <w:kern w:val="1"/>
          <w:lang w:val="sl-SI" w:eastAsia="sl-SI"/>
        </w:rPr>
        <w:t xml:space="preserve">V kolikor bo </w:t>
      </w:r>
      <w:r w:rsidR="0096471E" w:rsidRPr="00F51E90">
        <w:rPr>
          <w:rFonts w:asciiTheme="majorHAnsi" w:eastAsia="Arial Unicode MS" w:hAnsiTheme="majorHAnsi" w:cstheme="majorHAnsi"/>
          <w:kern w:val="1"/>
          <w:lang w:val="sl-SI" w:eastAsia="sl-SI"/>
        </w:rPr>
        <w:t xml:space="preserve">na </w:t>
      </w:r>
      <w:r w:rsidR="00516BDA" w:rsidRPr="00F51E90">
        <w:rPr>
          <w:rFonts w:asciiTheme="majorHAnsi" w:eastAsia="Arial Unicode MS" w:hAnsiTheme="majorHAnsi" w:cstheme="majorHAnsi"/>
          <w:kern w:val="1"/>
          <w:lang w:val="sl-SI" w:eastAsia="sl-SI"/>
        </w:rPr>
        <w:t xml:space="preserve">opremi, na katero se nanaša vzdrževanje, prišlo do napake oziroma okvare, </w:t>
      </w:r>
      <w:r w:rsidRPr="00F51E90">
        <w:rPr>
          <w:rFonts w:asciiTheme="majorHAnsi" w:eastAsia="Arial Unicode MS" w:hAnsiTheme="majorHAnsi" w:cstheme="majorHAnsi"/>
          <w:kern w:val="1"/>
          <w:lang w:val="sl-SI" w:eastAsia="sl-SI"/>
        </w:rPr>
        <w:t xml:space="preserve">bo naročnik prijavil napako preko e-pošte na e-naslov izvajalca ali preko telefona na telefonske številke izvajalca, ki jih je izvajalec v ponudbi vpisal v tabelo v </w:t>
      </w:r>
      <w:r w:rsidR="00516BDA" w:rsidRPr="00F51E90">
        <w:rPr>
          <w:rFonts w:asciiTheme="majorHAnsi" w:eastAsia="Arial Unicode MS" w:hAnsiTheme="majorHAnsi" w:cstheme="majorHAnsi"/>
          <w:kern w:val="1"/>
          <w:lang w:val="sl-SI" w:eastAsia="sl-SI"/>
        </w:rPr>
        <w:t>7</w:t>
      </w:r>
      <w:r w:rsidRPr="00F51E90">
        <w:rPr>
          <w:rFonts w:asciiTheme="majorHAnsi" w:eastAsia="Arial Unicode MS" w:hAnsiTheme="majorHAnsi" w:cstheme="majorHAnsi"/>
          <w:kern w:val="1"/>
          <w:lang w:val="sl-SI" w:eastAsia="sl-SI"/>
        </w:rPr>
        <w:t>. členu te pogodbe.</w:t>
      </w:r>
    </w:p>
    <w:p w14:paraId="71C878C4" w14:textId="3708371E" w:rsidR="00CA7027" w:rsidRPr="00F51E90" w:rsidRDefault="00CA7027" w:rsidP="00D330FB">
      <w:pPr>
        <w:widowControl w:val="0"/>
        <w:numPr>
          <w:ilvl w:val="0"/>
          <w:numId w:val="152"/>
        </w:numPr>
        <w:suppressAutoHyphens/>
        <w:spacing w:after="0" w:line="240" w:lineRule="auto"/>
        <w:ind w:left="567"/>
        <w:contextualSpacing/>
        <w:jc w:val="both"/>
        <w:rPr>
          <w:rFonts w:asciiTheme="majorHAnsi" w:eastAsia="Arial Unicode MS" w:hAnsiTheme="majorHAnsi" w:cstheme="majorHAnsi"/>
          <w:b/>
          <w:kern w:val="1"/>
          <w:lang w:val="sl-SI" w:eastAsia="sl-SI"/>
        </w:rPr>
      </w:pPr>
      <w:r w:rsidRPr="00F51E90">
        <w:rPr>
          <w:rFonts w:asciiTheme="majorHAnsi" w:eastAsia="Arial Unicode MS" w:hAnsiTheme="majorHAnsi" w:cstheme="majorHAnsi"/>
          <w:kern w:val="1"/>
          <w:lang w:val="sl-SI" w:eastAsia="sl-SI"/>
        </w:rPr>
        <w:t xml:space="preserve">Izvajalec zagotavlja </w:t>
      </w:r>
      <w:r w:rsidRPr="00F51E90">
        <w:rPr>
          <w:rFonts w:asciiTheme="majorHAnsi" w:eastAsia="Arial Unicode MS" w:hAnsiTheme="majorHAnsi" w:cstheme="majorHAnsi"/>
          <w:b/>
          <w:kern w:val="1"/>
          <w:lang w:val="sl-SI" w:eastAsia="sl-SI"/>
        </w:rPr>
        <w:t>odziv</w:t>
      </w:r>
      <w:r w:rsidR="0096471E" w:rsidRPr="00F51E90">
        <w:rPr>
          <w:rFonts w:asciiTheme="majorHAnsi" w:eastAsia="Arial Unicode MS" w:hAnsiTheme="majorHAnsi" w:cstheme="majorHAnsi"/>
          <w:b/>
          <w:kern w:val="1"/>
          <w:lang w:val="sl-SI" w:eastAsia="sl-SI"/>
        </w:rPr>
        <w:t xml:space="preserve"> prijavitelju</w:t>
      </w:r>
      <w:r w:rsidRPr="00F51E90">
        <w:rPr>
          <w:rFonts w:asciiTheme="majorHAnsi" w:eastAsia="Arial Unicode MS" w:hAnsiTheme="majorHAnsi" w:cstheme="majorHAnsi"/>
          <w:b/>
          <w:kern w:val="1"/>
          <w:lang w:val="sl-SI" w:eastAsia="sl-SI"/>
        </w:rPr>
        <w:t xml:space="preserve"> v primeru prijave napake</w:t>
      </w:r>
      <w:r w:rsidRPr="00F51E90">
        <w:rPr>
          <w:rFonts w:asciiTheme="majorHAnsi" w:eastAsia="Arial Unicode MS" w:hAnsiTheme="majorHAnsi" w:cstheme="majorHAnsi"/>
          <w:kern w:val="1"/>
          <w:lang w:val="sl-SI" w:eastAsia="sl-SI"/>
        </w:rPr>
        <w:t xml:space="preserve"> </w:t>
      </w:r>
      <w:r w:rsidR="0096471E" w:rsidRPr="00F51E90">
        <w:rPr>
          <w:rFonts w:asciiTheme="majorHAnsi" w:eastAsia="Arial Unicode MS" w:hAnsiTheme="majorHAnsi" w:cstheme="majorHAnsi"/>
          <w:kern w:val="1"/>
          <w:lang w:val="sl-SI" w:eastAsia="sl-SI"/>
        </w:rPr>
        <w:t>najkasneje naslednji delovni dan</w:t>
      </w:r>
      <w:r w:rsidR="00FD5D1D" w:rsidRPr="00F51E90">
        <w:rPr>
          <w:rFonts w:asciiTheme="majorHAnsi" w:eastAsia="Arial Unicode MS" w:hAnsiTheme="majorHAnsi" w:cstheme="majorHAnsi"/>
          <w:kern w:val="1"/>
          <w:lang w:val="sl-SI" w:eastAsia="sl-SI"/>
        </w:rPr>
        <w:t xml:space="preserve">, </w:t>
      </w:r>
      <w:r w:rsidR="00FD5D1D" w:rsidRPr="00F51E90">
        <w:rPr>
          <w:rFonts w:asciiTheme="majorHAnsi" w:eastAsia="Arial Unicode MS" w:hAnsiTheme="majorHAnsi" w:cstheme="majorHAnsi"/>
          <w:b/>
          <w:kern w:val="1"/>
          <w:lang w:val="sl-SI" w:eastAsia="sl-SI"/>
        </w:rPr>
        <w:t xml:space="preserve">če ni s specifikacijami določeno drugače  </w:t>
      </w:r>
      <w:r w:rsidR="00FD5D1D" w:rsidRPr="00F51E90">
        <w:rPr>
          <w:rFonts w:asciiTheme="majorHAnsi" w:eastAsia="Arial Unicode MS" w:hAnsiTheme="majorHAnsi" w:cstheme="majorHAnsi"/>
          <w:kern w:val="1"/>
          <w:lang w:val="sl-SI" w:eastAsia="sl-SI"/>
        </w:rPr>
        <w:t>- v tem primeru izvajalec zagotavlja odziv skladno z zahtevami iz specifikacij</w:t>
      </w:r>
      <w:r w:rsidRPr="00F51E90">
        <w:rPr>
          <w:rFonts w:asciiTheme="majorHAnsi" w:eastAsia="Arial Unicode MS" w:hAnsiTheme="majorHAnsi" w:cstheme="majorHAnsi"/>
          <w:kern w:val="1"/>
          <w:lang w:val="sl-SI" w:eastAsia="sl-SI"/>
        </w:rPr>
        <w:t>.</w:t>
      </w:r>
    </w:p>
    <w:p w14:paraId="6AB98CE8" w14:textId="0F7B2E7A" w:rsidR="00CA7027" w:rsidRPr="00F51E90" w:rsidRDefault="00CA7027" w:rsidP="00CA7027">
      <w:pPr>
        <w:keepLines/>
        <w:widowControl w:val="0"/>
        <w:numPr>
          <w:ilvl w:val="0"/>
          <w:numId w:val="152"/>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F51E90">
        <w:rPr>
          <w:rFonts w:asciiTheme="majorHAnsi" w:eastAsia="Arial Unicode MS" w:hAnsiTheme="majorHAnsi" w:cstheme="majorHAnsi"/>
          <w:kern w:val="1"/>
          <w:lang w:val="sl-SI" w:eastAsia="sl-SI"/>
        </w:rPr>
        <w:t>Vse stroške odprave napake</w:t>
      </w:r>
      <w:r w:rsidR="00343D7D" w:rsidRPr="00F51E90">
        <w:rPr>
          <w:rFonts w:asciiTheme="majorHAnsi" w:eastAsia="Arial Unicode MS" w:hAnsiTheme="majorHAnsi" w:cstheme="majorHAnsi"/>
          <w:kern w:val="1"/>
          <w:lang w:val="sl-SI" w:eastAsia="sl-SI"/>
        </w:rPr>
        <w:t xml:space="preserve"> (razen pošiljanja naprave s strani naročnika/VIZ izvajalcu) </w:t>
      </w:r>
      <w:r w:rsidRPr="00F51E90">
        <w:rPr>
          <w:rFonts w:asciiTheme="majorHAnsi" w:eastAsia="Arial Unicode MS" w:hAnsiTheme="majorHAnsi" w:cstheme="majorHAnsi"/>
          <w:kern w:val="1"/>
          <w:lang w:val="sl-SI" w:eastAsia="sl-SI"/>
        </w:rPr>
        <w:t xml:space="preserve">nosi izvajalec. </w:t>
      </w:r>
    </w:p>
    <w:p w14:paraId="5905C35B" w14:textId="167FB801" w:rsidR="0096471E" w:rsidRPr="00F51E90" w:rsidRDefault="0096471E" w:rsidP="00CA7027">
      <w:pPr>
        <w:keepLines/>
        <w:widowControl w:val="0"/>
        <w:numPr>
          <w:ilvl w:val="0"/>
          <w:numId w:val="152"/>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F51E90">
        <w:rPr>
          <w:rFonts w:asciiTheme="majorHAnsi" w:eastAsia="Arial Unicode MS" w:hAnsiTheme="majorHAnsi" w:cstheme="majorHAnsi"/>
          <w:kern w:val="1"/>
          <w:lang w:val="sl-SI" w:eastAsia="sl-SI"/>
        </w:rPr>
        <w:t xml:space="preserve">Roki in pogoji za odpravo napak so opredeljeni v specifikacijah. </w:t>
      </w:r>
    </w:p>
    <w:p w14:paraId="550FE71F" w14:textId="5E2281ED" w:rsidR="00AC3367" w:rsidRPr="00F51E90" w:rsidRDefault="00AC3367" w:rsidP="00CF0F8D">
      <w:pPr>
        <w:pStyle w:val="NoSpacing"/>
        <w:rPr>
          <w:rFonts w:asciiTheme="majorHAnsi" w:hAnsiTheme="majorHAnsi" w:cstheme="majorHAnsi"/>
          <w:lang w:val="sl-SI"/>
        </w:rPr>
      </w:pPr>
    </w:p>
    <w:p w14:paraId="0A89AA2F" w14:textId="77777777" w:rsidR="00EE28D2" w:rsidRPr="00F51E90" w:rsidRDefault="00EE28D2" w:rsidP="00AC3367">
      <w:pPr>
        <w:pStyle w:val="ListParagraph"/>
        <w:widowControl w:val="0"/>
        <w:numPr>
          <w:ilvl w:val="0"/>
          <w:numId w:val="91"/>
        </w:numPr>
        <w:spacing w:before="120" w:after="120" w:line="240" w:lineRule="auto"/>
        <w:jc w:val="center"/>
        <w:rPr>
          <w:rFonts w:asciiTheme="majorHAnsi" w:eastAsia="Arial Unicode MS" w:hAnsiTheme="majorHAnsi" w:cstheme="majorHAnsi"/>
          <w:kern w:val="1"/>
          <w:lang w:val="sl-SI" w:eastAsia="sl-SI"/>
        </w:rPr>
      </w:pPr>
      <w:r w:rsidRPr="00F51E90">
        <w:rPr>
          <w:rFonts w:asciiTheme="majorHAnsi" w:hAnsiTheme="majorHAnsi" w:cstheme="majorHAnsi"/>
          <w:lang w:val="sl-SI"/>
        </w:rPr>
        <w:t>člen</w:t>
      </w:r>
    </w:p>
    <w:p w14:paraId="5E5272E9" w14:textId="77777777" w:rsidR="00EE28D2" w:rsidRPr="00F51E90" w:rsidRDefault="00EE28D2" w:rsidP="0090140F">
      <w:pPr>
        <w:widowControl w:val="0"/>
        <w:suppressAutoHyphens/>
        <w:spacing w:after="0" w:line="240" w:lineRule="auto"/>
        <w:jc w:val="center"/>
        <w:rPr>
          <w:rFonts w:asciiTheme="majorHAnsi" w:eastAsia="Arial Unicode MS" w:hAnsiTheme="majorHAnsi" w:cstheme="majorHAnsi"/>
          <w:kern w:val="1"/>
          <w:lang w:val="sl-SI" w:eastAsia="sl-SI"/>
        </w:rPr>
      </w:pPr>
      <w:r w:rsidRPr="00F51E90">
        <w:rPr>
          <w:rFonts w:asciiTheme="majorHAnsi" w:eastAsia="Arial Unicode MS" w:hAnsiTheme="majorHAnsi" w:cstheme="majorHAnsi"/>
          <w:kern w:val="1"/>
          <w:lang w:val="sl-SI" w:eastAsia="sl-SI"/>
        </w:rPr>
        <w:t>PODIZVAJALCI (člen se briše, če ni podizvajalcev)</w:t>
      </w:r>
    </w:p>
    <w:p w14:paraId="1C0F4A6F" w14:textId="77777777" w:rsidR="00EE28D2" w:rsidRPr="00F51E90" w:rsidRDefault="00EE28D2" w:rsidP="0090140F">
      <w:pPr>
        <w:widowControl w:val="0"/>
        <w:suppressAutoHyphens/>
        <w:spacing w:after="0" w:line="240" w:lineRule="auto"/>
        <w:jc w:val="center"/>
        <w:rPr>
          <w:rFonts w:asciiTheme="majorHAnsi" w:eastAsia="Arial Unicode MS" w:hAnsiTheme="majorHAnsi" w:cstheme="majorHAnsi"/>
          <w:kern w:val="1"/>
          <w:lang w:val="sl-SI" w:eastAsia="sl-SI"/>
        </w:rPr>
      </w:pPr>
    </w:p>
    <w:p w14:paraId="11A74C7C" w14:textId="77777777" w:rsidR="00EE28D2" w:rsidRPr="00F51E90" w:rsidRDefault="00EE28D2" w:rsidP="0090140F">
      <w:pPr>
        <w:widowControl w:val="0"/>
        <w:numPr>
          <w:ilvl w:val="0"/>
          <w:numId w:val="138"/>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F51E90">
        <w:rPr>
          <w:rFonts w:asciiTheme="majorHAnsi" w:eastAsia="Arial Unicode MS" w:hAnsiTheme="majorHAnsi" w:cstheme="majorHAnsi"/>
          <w:kern w:val="1"/>
          <w:lang w:val="sl-SI" w:eastAsia="sl-SI"/>
        </w:rPr>
        <w:t>Izvajalec pri izvajanju te pogodbe nastopa s podizvajalci:</w:t>
      </w:r>
    </w:p>
    <w:p w14:paraId="5A2DE173" w14:textId="77777777" w:rsidR="00EE28D2" w:rsidRPr="00F51E90" w:rsidRDefault="00EE28D2" w:rsidP="0090140F">
      <w:pPr>
        <w:widowControl w:val="0"/>
        <w:suppressAutoHyphens/>
        <w:spacing w:after="0" w:line="240" w:lineRule="auto"/>
        <w:jc w:val="both"/>
        <w:rPr>
          <w:rFonts w:asciiTheme="majorHAnsi" w:eastAsia="Arial Unicode MS" w:hAnsiTheme="majorHAnsi" w:cstheme="majorHAnsi"/>
          <w:kern w:val="1"/>
          <w:lang w:val="sl-SI" w:eastAsia="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558"/>
        <w:gridCol w:w="3661"/>
        <w:gridCol w:w="3380"/>
        <w:gridCol w:w="2030"/>
      </w:tblGrid>
      <w:tr w:rsidR="00EE28D2" w:rsidRPr="00F51E90" w14:paraId="7D8CDCE3" w14:textId="77777777" w:rsidTr="00C12399">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2D2EDFA8" w14:textId="77777777" w:rsidR="00EE28D2" w:rsidRPr="00F51E90" w:rsidRDefault="00EE28D2">
            <w:pPr>
              <w:widowControl w:val="0"/>
              <w:spacing w:after="0" w:line="240" w:lineRule="auto"/>
              <w:jc w:val="center"/>
              <w:rPr>
                <w:rFonts w:asciiTheme="majorHAnsi" w:hAnsiTheme="majorHAnsi" w:cstheme="majorHAnsi"/>
                <w:lang w:val="sl-SI"/>
              </w:rPr>
            </w:pPr>
            <w:r w:rsidRPr="00F51E90">
              <w:rPr>
                <w:rFonts w:asciiTheme="majorHAnsi" w:hAnsiTheme="majorHAnsi" w:cstheme="majorHAnsi"/>
                <w:lang w:val="sl-SI"/>
              </w:rPr>
              <w:t>Št.</w:t>
            </w:r>
          </w:p>
        </w:tc>
        <w:tc>
          <w:tcPr>
            <w:tcW w:w="1901" w:type="pct"/>
            <w:tcBorders>
              <w:top w:val="single" w:sz="4" w:space="0" w:color="auto"/>
              <w:left w:val="single" w:sz="4" w:space="0" w:color="auto"/>
              <w:bottom w:val="single" w:sz="4" w:space="0" w:color="auto"/>
            </w:tcBorders>
            <w:shd w:val="clear" w:color="auto" w:fill="FADC8C"/>
            <w:vAlign w:val="center"/>
          </w:tcPr>
          <w:p w14:paraId="7A46F290" w14:textId="77777777" w:rsidR="00EE28D2" w:rsidRPr="00F51E90" w:rsidRDefault="00EE28D2">
            <w:pPr>
              <w:widowControl w:val="0"/>
              <w:spacing w:after="0" w:line="240" w:lineRule="auto"/>
              <w:jc w:val="center"/>
              <w:rPr>
                <w:rFonts w:asciiTheme="majorHAnsi" w:hAnsiTheme="majorHAnsi" w:cstheme="majorHAnsi"/>
                <w:lang w:val="sl-SI"/>
              </w:rPr>
            </w:pPr>
            <w:r w:rsidRPr="00F51E90">
              <w:rPr>
                <w:rFonts w:asciiTheme="majorHAnsi" w:hAnsiTheme="majorHAnsi" w:cstheme="majorHAnsi"/>
                <w:lang w:val="sl-SI"/>
              </w:rPr>
              <w:t>Podizvajalec</w:t>
            </w:r>
          </w:p>
          <w:p w14:paraId="0ED489E8" w14:textId="77777777" w:rsidR="00EE28D2" w:rsidRPr="00F51E90" w:rsidRDefault="00EE28D2">
            <w:pPr>
              <w:widowControl w:val="0"/>
              <w:spacing w:after="0" w:line="240" w:lineRule="auto"/>
              <w:jc w:val="center"/>
              <w:rPr>
                <w:rFonts w:asciiTheme="majorHAnsi" w:hAnsiTheme="majorHAnsi" w:cstheme="majorHAnsi"/>
                <w:lang w:val="sl-SI"/>
              </w:rPr>
            </w:pPr>
            <w:r w:rsidRPr="00F51E90">
              <w:rPr>
                <w:rFonts w:asciiTheme="majorHAnsi" w:hAnsiTheme="majorHAnsi" w:cstheme="majorHAnsi"/>
                <w:lang w:val="sl-SI"/>
              </w:rPr>
              <w:t>(naziv in sedež)</w:t>
            </w:r>
          </w:p>
        </w:tc>
        <w:tc>
          <w:tcPr>
            <w:tcW w:w="1755" w:type="pct"/>
            <w:tcBorders>
              <w:top w:val="single" w:sz="4" w:space="0" w:color="auto"/>
              <w:left w:val="single" w:sz="4" w:space="0" w:color="auto"/>
              <w:bottom w:val="single" w:sz="4" w:space="0" w:color="auto"/>
            </w:tcBorders>
            <w:shd w:val="clear" w:color="auto" w:fill="FADC8C"/>
            <w:vAlign w:val="center"/>
          </w:tcPr>
          <w:p w14:paraId="0ABB4C0C" w14:textId="77777777" w:rsidR="00EE28D2" w:rsidRPr="00F51E90" w:rsidRDefault="00EE28D2">
            <w:pPr>
              <w:widowControl w:val="0"/>
              <w:spacing w:after="0" w:line="240" w:lineRule="auto"/>
              <w:jc w:val="center"/>
              <w:rPr>
                <w:rFonts w:asciiTheme="majorHAnsi" w:hAnsiTheme="majorHAnsi" w:cstheme="majorHAnsi"/>
                <w:lang w:val="sl-SI"/>
              </w:rPr>
            </w:pPr>
            <w:r w:rsidRPr="00F51E90">
              <w:rPr>
                <w:rFonts w:asciiTheme="majorHAnsi" w:hAnsiTheme="majorHAnsi" w:cstheme="majorHAnsi"/>
                <w:lang w:val="sl-SI"/>
              </w:rPr>
              <w:t>Opis del</w:t>
            </w:r>
          </w:p>
        </w:tc>
        <w:tc>
          <w:tcPr>
            <w:tcW w:w="1054" w:type="pct"/>
            <w:tcBorders>
              <w:top w:val="single" w:sz="4" w:space="0" w:color="auto"/>
              <w:left w:val="single" w:sz="4" w:space="0" w:color="auto"/>
              <w:bottom w:val="single" w:sz="4" w:space="0" w:color="auto"/>
            </w:tcBorders>
            <w:shd w:val="clear" w:color="auto" w:fill="FADC8C"/>
            <w:vAlign w:val="center"/>
          </w:tcPr>
          <w:p w14:paraId="4E6115C4" w14:textId="77777777" w:rsidR="00EE28D2" w:rsidRPr="00F51E90" w:rsidRDefault="00EE28D2">
            <w:pPr>
              <w:widowControl w:val="0"/>
              <w:spacing w:after="0" w:line="240" w:lineRule="auto"/>
              <w:jc w:val="center"/>
              <w:rPr>
                <w:rFonts w:asciiTheme="majorHAnsi" w:hAnsiTheme="majorHAnsi" w:cstheme="majorHAnsi"/>
                <w:lang w:val="sl-SI"/>
              </w:rPr>
            </w:pPr>
            <w:r w:rsidRPr="00F51E90">
              <w:rPr>
                <w:rFonts w:asciiTheme="majorHAnsi" w:hAnsiTheme="majorHAnsi" w:cstheme="majorHAnsi"/>
                <w:lang w:val="sl-SI"/>
              </w:rPr>
              <w:t>Delež oddanih del v % od celote</w:t>
            </w:r>
          </w:p>
        </w:tc>
      </w:tr>
      <w:tr w:rsidR="00EE28D2" w:rsidRPr="00F51E90" w14:paraId="4689D3A2" w14:textId="77777777" w:rsidTr="00C12399">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2002E4C1" w14:textId="77777777" w:rsidR="00EE28D2" w:rsidRPr="00F51E90" w:rsidRDefault="00EE28D2">
            <w:pPr>
              <w:widowControl w:val="0"/>
              <w:spacing w:after="0" w:line="240" w:lineRule="auto"/>
              <w:jc w:val="center"/>
              <w:rPr>
                <w:rFonts w:asciiTheme="majorHAnsi" w:hAnsiTheme="majorHAnsi" w:cstheme="majorHAnsi"/>
                <w:lang w:val="sl-SI"/>
              </w:rPr>
            </w:pPr>
            <w:r w:rsidRPr="00F51E90">
              <w:rPr>
                <w:rFonts w:asciiTheme="majorHAnsi" w:hAnsiTheme="majorHAnsi" w:cstheme="majorHAnsi"/>
                <w:lang w:val="sl-SI"/>
              </w:rPr>
              <w:t>1</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2A0E965B" w14:textId="77777777" w:rsidR="00EE28D2" w:rsidRPr="00F51E90" w:rsidRDefault="00EE28D2">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0CAAFD86" w14:textId="77777777" w:rsidR="00EE28D2" w:rsidRPr="00F51E90" w:rsidRDefault="00EE28D2">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16CCB6B4" w14:textId="77777777" w:rsidR="00EE28D2" w:rsidRPr="00F51E90" w:rsidRDefault="00EE28D2">
            <w:pPr>
              <w:widowControl w:val="0"/>
              <w:spacing w:after="0" w:line="240" w:lineRule="auto"/>
              <w:jc w:val="center"/>
              <w:rPr>
                <w:rFonts w:asciiTheme="majorHAnsi" w:hAnsiTheme="majorHAnsi" w:cstheme="majorHAnsi"/>
                <w:lang w:val="sl-SI"/>
              </w:rPr>
            </w:pPr>
          </w:p>
        </w:tc>
      </w:tr>
      <w:tr w:rsidR="00EE28D2" w:rsidRPr="00F51E90" w14:paraId="33886095" w14:textId="77777777" w:rsidTr="00C12399">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3088C931" w14:textId="77777777" w:rsidR="00EE28D2" w:rsidRPr="00F51E90" w:rsidRDefault="00EE28D2">
            <w:pPr>
              <w:widowControl w:val="0"/>
              <w:spacing w:after="0" w:line="240" w:lineRule="auto"/>
              <w:jc w:val="center"/>
              <w:rPr>
                <w:rFonts w:asciiTheme="majorHAnsi" w:hAnsiTheme="majorHAnsi" w:cstheme="majorHAnsi"/>
                <w:lang w:val="sl-SI"/>
              </w:rPr>
            </w:pPr>
            <w:r w:rsidRPr="00F51E90">
              <w:rPr>
                <w:rFonts w:asciiTheme="majorHAnsi" w:hAnsiTheme="majorHAnsi" w:cstheme="majorHAnsi"/>
                <w:lang w:val="sl-SI"/>
              </w:rPr>
              <w:t>2</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0A9B2064" w14:textId="77777777" w:rsidR="00EE28D2" w:rsidRPr="00F51E90" w:rsidRDefault="00EE28D2">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7C3649A8" w14:textId="77777777" w:rsidR="00EE28D2" w:rsidRPr="00F51E90" w:rsidRDefault="00EE28D2">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49B4AE1D" w14:textId="77777777" w:rsidR="00EE28D2" w:rsidRPr="00F51E90" w:rsidRDefault="00EE28D2">
            <w:pPr>
              <w:widowControl w:val="0"/>
              <w:spacing w:after="0" w:line="240" w:lineRule="auto"/>
              <w:jc w:val="center"/>
              <w:rPr>
                <w:rFonts w:asciiTheme="majorHAnsi" w:hAnsiTheme="majorHAnsi" w:cstheme="majorHAnsi"/>
                <w:lang w:val="sl-SI"/>
              </w:rPr>
            </w:pPr>
          </w:p>
        </w:tc>
      </w:tr>
      <w:tr w:rsidR="00EE28D2" w:rsidRPr="00F51E90" w14:paraId="69B74791" w14:textId="77777777" w:rsidTr="00C12399">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149F1AC1" w14:textId="37417133" w:rsidR="00EE28D2" w:rsidRPr="00F51E90" w:rsidRDefault="00EE28D2">
            <w:pPr>
              <w:widowControl w:val="0"/>
              <w:spacing w:after="0" w:line="240" w:lineRule="auto"/>
              <w:jc w:val="center"/>
              <w:rPr>
                <w:rFonts w:asciiTheme="majorHAnsi" w:hAnsiTheme="majorHAnsi" w:cstheme="majorHAnsi"/>
                <w:lang w:val="sl-SI"/>
              </w:rPr>
            </w:pPr>
            <w:r w:rsidRPr="00F51E90">
              <w:rPr>
                <w:rFonts w:asciiTheme="majorHAnsi" w:hAnsiTheme="majorHAnsi" w:cstheme="majorHAnsi"/>
                <w:lang w:val="sl-SI"/>
              </w:rPr>
              <w:lastRenderedPageBreak/>
              <w:t>3</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36D227C5" w14:textId="77777777" w:rsidR="00EE28D2" w:rsidRPr="00F51E90" w:rsidRDefault="00EE28D2">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374C793F" w14:textId="77777777" w:rsidR="00EE28D2" w:rsidRPr="00F51E90" w:rsidRDefault="00EE28D2">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0BD44712" w14:textId="77777777" w:rsidR="00EE28D2" w:rsidRPr="00F51E90" w:rsidRDefault="00EE28D2">
            <w:pPr>
              <w:widowControl w:val="0"/>
              <w:spacing w:after="0" w:line="240" w:lineRule="auto"/>
              <w:jc w:val="center"/>
              <w:rPr>
                <w:rFonts w:asciiTheme="majorHAnsi" w:hAnsiTheme="majorHAnsi" w:cstheme="majorHAnsi"/>
                <w:lang w:val="sl-SI"/>
              </w:rPr>
            </w:pPr>
          </w:p>
        </w:tc>
      </w:tr>
    </w:tbl>
    <w:p w14:paraId="11EE0A00" w14:textId="77777777" w:rsidR="00EE28D2" w:rsidRPr="00F51E90" w:rsidRDefault="00EE28D2" w:rsidP="0090140F">
      <w:pPr>
        <w:widowControl w:val="0"/>
        <w:suppressAutoHyphens/>
        <w:spacing w:after="0" w:line="240" w:lineRule="auto"/>
        <w:jc w:val="both"/>
        <w:rPr>
          <w:rFonts w:asciiTheme="majorHAnsi" w:eastAsia="Arial Unicode MS" w:hAnsiTheme="majorHAnsi" w:cstheme="majorHAnsi"/>
          <w:kern w:val="1"/>
          <w:lang w:val="sl-SI" w:eastAsia="sl-SI"/>
        </w:rPr>
      </w:pPr>
    </w:p>
    <w:p w14:paraId="74025B9E" w14:textId="77777777" w:rsidR="00EE28D2" w:rsidRPr="00F51E90" w:rsidRDefault="00EE28D2" w:rsidP="0090140F">
      <w:pPr>
        <w:widowControl w:val="0"/>
        <w:numPr>
          <w:ilvl w:val="0"/>
          <w:numId w:val="138"/>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F51E90">
        <w:rPr>
          <w:rFonts w:asciiTheme="majorHAnsi" w:eastAsia="Arial Unicode MS" w:hAnsiTheme="majorHAnsi" w:cstheme="majorHAnsi"/>
          <w:kern w:val="1"/>
          <w:lang w:val="sl-SI" w:eastAsia="sl-SI"/>
        </w:rPr>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1981B064" w14:textId="77777777" w:rsidR="00EE28D2" w:rsidRPr="00F51E90" w:rsidRDefault="00EE28D2" w:rsidP="0090140F">
      <w:pPr>
        <w:widowControl w:val="0"/>
        <w:suppressAutoHyphens/>
        <w:spacing w:after="0" w:line="240" w:lineRule="auto"/>
        <w:ind w:left="567"/>
        <w:jc w:val="both"/>
        <w:rPr>
          <w:rFonts w:asciiTheme="majorHAnsi" w:eastAsia="Arial Unicode MS" w:hAnsiTheme="majorHAnsi" w:cstheme="majorHAnsi"/>
          <w:kern w:val="1"/>
          <w:lang w:val="sl-SI" w:eastAsia="sl-SI"/>
        </w:rPr>
      </w:pPr>
    </w:p>
    <w:p w14:paraId="1F58A6B3" w14:textId="77777777" w:rsidR="00EE28D2" w:rsidRPr="00F51E90" w:rsidRDefault="00EE28D2" w:rsidP="0090140F">
      <w:pPr>
        <w:widowControl w:val="0"/>
        <w:numPr>
          <w:ilvl w:val="0"/>
          <w:numId w:val="138"/>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F51E90">
        <w:rPr>
          <w:rFonts w:asciiTheme="majorHAnsi" w:eastAsia="Arial Unicode MS" w:hAnsiTheme="majorHAnsi" w:cstheme="majorHAnsi"/>
          <w:kern w:val="1"/>
          <w:lang w:val="sl-SI" w:eastAsia="sl-SI"/>
        </w:rPr>
        <w:t>Za podizvajalce, ki neposrednega plačila ne zahtevajo, mora izvajalec, najpozneje v 60 dneh od plačila končnega računa, izvajalcu plačila poslati svojo pisno izjavo in pisno izjavo podizvajalca, da je podizvajalec prejel plačilo za izvedena dela, neposredno povezano s predmetom pogodbe.</w:t>
      </w:r>
    </w:p>
    <w:p w14:paraId="26FFE79D" w14:textId="77777777" w:rsidR="00EE28D2" w:rsidRPr="00F51E90" w:rsidRDefault="00EE28D2" w:rsidP="0090140F">
      <w:pPr>
        <w:widowControl w:val="0"/>
        <w:suppressAutoHyphens/>
        <w:spacing w:after="0" w:line="240" w:lineRule="auto"/>
        <w:ind w:left="567"/>
        <w:jc w:val="both"/>
        <w:rPr>
          <w:rFonts w:asciiTheme="majorHAnsi" w:eastAsia="Arial Unicode MS" w:hAnsiTheme="majorHAnsi" w:cstheme="majorHAnsi"/>
          <w:kern w:val="1"/>
          <w:lang w:val="sl-SI" w:eastAsia="sl-SI"/>
        </w:rPr>
      </w:pPr>
      <w:r w:rsidRPr="00F51E90">
        <w:rPr>
          <w:rFonts w:asciiTheme="majorHAnsi" w:eastAsia="Arial Unicode MS" w:hAnsiTheme="majorHAnsi" w:cstheme="majorHAnsi"/>
          <w:kern w:val="1"/>
          <w:lang w:val="sl-SI" w:eastAsia="sl-SI"/>
        </w:rPr>
        <w:t xml:space="preserve"> </w:t>
      </w:r>
    </w:p>
    <w:p w14:paraId="4265298F" w14:textId="77777777" w:rsidR="00EE28D2" w:rsidRPr="00F51E90" w:rsidRDefault="00EE28D2" w:rsidP="0090140F">
      <w:pPr>
        <w:widowControl w:val="0"/>
        <w:numPr>
          <w:ilvl w:val="0"/>
          <w:numId w:val="138"/>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F51E90">
        <w:rPr>
          <w:rFonts w:asciiTheme="majorHAnsi" w:eastAsia="Arial Unicode MS" w:hAnsiTheme="majorHAnsi" w:cstheme="majorHAnsi"/>
          <w:kern w:val="1"/>
          <w:lang w:val="sl-SI" w:eastAsia="sl-SI"/>
        </w:rPr>
        <w:t>Izvajalec se zavezuje, da bo v primeru morebitne spremembe oddaje izvedbe naročila podizvajalcem pred spremembo oz. najkasneje v  petih dneh po spremembi, o tem obvestil naročnika in mu posredoval:</w:t>
      </w:r>
    </w:p>
    <w:p w14:paraId="3DF81D47" w14:textId="77777777" w:rsidR="00EE28D2" w:rsidRPr="00F51E90" w:rsidRDefault="00EE28D2" w:rsidP="0090140F">
      <w:pPr>
        <w:widowControl w:val="0"/>
        <w:numPr>
          <w:ilvl w:val="0"/>
          <w:numId w:val="137"/>
        </w:numPr>
        <w:suppressAutoHyphens/>
        <w:overflowPunct w:val="0"/>
        <w:autoSpaceDE w:val="0"/>
        <w:autoSpaceDN w:val="0"/>
        <w:adjustRightInd w:val="0"/>
        <w:spacing w:after="0" w:line="240" w:lineRule="auto"/>
        <w:ind w:left="993" w:hanging="284"/>
        <w:jc w:val="both"/>
        <w:textAlignment w:val="baseline"/>
        <w:rPr>
          <w:rFonts w:asciiTheme="majorHAnsi" w:eastAsia="Arial Unicode MS" w:hAnsiTheme="majorHAnsi" w:cstheme="majorHAnsi"/>
          <w:kern w:val="1"/>
          <w:lang w:val="sl-SI" w:eastAsia="sl-SI"/>
        </w:rPr>
      </w:pPr>
      <w:r w:rsidRPr="00F51E90">
        <w:rPr>
          <w:rFonts w:asciiTheme="majorHAnsi" w:eastAsia="Arial Unicode MS" w:hAnsiTheme="majorHAnsi" w:cstheme="majorHAnsi"/>
          <w:kern w:val="1"/>
          <w:lang w:val="sl-SI" w:eastAsia="sl-SI"/>
        </w:rPr>
        <w:t xml:space="preserve">kontaktne podatke in zakonite zastopnike predlaganih novih podizvajalcev; </w:t>
      </w:r>
    </w:p>
    <w:p w14:paraId="72880DD3" w14:textId="77777777" w:rsidR="00EE28D2" w:rsidRPr="00F51E90" w:rsidRDefault="00EE28D2" w:rsidP="0090140F">
      <w:pPr>
        <w:widowControl w:val="0"/>
        <w:numPr>
          <w:ilvl w:val="0"/>
          <w:numId w:val="137"/>
        </w:numPr>
        <w:suppressAutoHyphens/>
        <w:overflowPunct w:val="0"/>
        <w:autoSpaceDE w:val="0"/>
        <w:autoSpaceDN w:val="0"/>
        <w:adjustRightInd w:val="0"/>
        <w:spacing w:after="0" w:line="240" w:lineRule="auto"/>
        <w:ind w:left="993" w:hanging="284"/>
        <w:jc w:val="both"/>
        <w:textAlignment w:val="baseline"/>
        <w:rPr>
          <w:rFonts w:asciiTheme="majorHAnsi" w:eastAsia="Arial Unicode MS" w:hAnsiTheme="majorHAnsi" w:cstheme="majorHAnsi"/>
          <w:kern w:val="1"/>
          <w:lang w:val="sl-SI" w:eastAsia="sl-SI"/>
        </w:rPr>
      </w:pPr>
      <w:r w:rsidRPr="00F51E90">
        <w:rPr>
          <w:rFonts w:asciiTheme="majorHAnsi" w:eastAsia="Arial Unicode MS" w:hAnsiTheme="majorHAnsi" w:cstheme="majorHAnsi"/>
          <w:kern w:val="1"/>
          <w:lang w:val="sl-SI" w:eastAsia="sl-SI"/>
        </w:rPr>
        <w:t>izpolnjene ESPD teh podizvajalcev v skladu s 79. členom ZJN-3;</w:t>
      </w:r>
    </w:p>
    <w:p w14:paraId="68873A1B" w14:textId="77777777" w:rsidR="00EE28D2" w:rsidRPr="00F51E90" w:rsidRDefault="00EE28D2" w:rsidP="0090140F">
      <w:pPr>
        <w:widowControl w:val="0"/>
        <w:numPr>
          <w:ilvl w:val="0"/>
          <w:numId w:val="137"/>
        </w:numPr>
        <w:suppressAutoHyphens/>
        <w:overflowPunct w:val="0"/>
        <w:autoSpaceDE w:val="0"/>
        <w:autoSpaceDN w:val="0"/>
        <w:adjustRightInd w:val="0"/>
        <w:spacing w:after="0" w:line="240" w:lineRule="auto"/>
        <w:ind w:left="993" w:hanging="284"/>
        <w:jc w:val="both"/>
        <w:textAlignment w:val="baseline"/>
        <w:rPr>
          <w:rFonts w:asciiTheme="majorHAnsi" w:eastAsia="Arial Unicode MS" w:hAnsiTheme="majorHAnsi" w:cstheme="majorHAnsi"/>
          <w:kern w:val="1"/>
          <w:lang w:val="sl-SI" w:eastAsia="sl-SI"/>
        </w:rPr>
      </w:pPr>
      <w:r w:rsidRPr="00F51E90">
        <w:rPr>
          <w:rFonts w:asciiTheme="majorHAnsi" w:eastAsia="Arial Unicode MS" w:hAnsiTheme="majorHAnsi" w:cstheme="majorHAnsi"/>
          <w:kern w:val="1"/>
          <w:lang w:val="sl-SI" w:eastAsia="sl-SI"/>
        </w:rPr>
        <w:t>predložiti zahtevo podizvajalca za neposredno plačilo, če podizvajalec to zahteva in soglasje novega podizvajalca o poravnavi njegove terjatve do glavnega izvajalca.</w:t>
      </w:r>
    </w:p>
    <w:p w14:paraId="26CD11B9" w14:textId="77777777" w:rsidR="00EE28D2" w:rsidRPr="00F51E90" w:rsidRDefault="00EE28D2" w:rsidP="0090140F">
      <w:pPr>
        <w:widowControl w:val="0"/>
        <w:suppressAutoHyphens/>
        <w:spacing w:after="0" w:line="240" w:lineRule="auto"/>
        <w:jc w:val="both"/>
        <w:rPr>
          <w:rFonts w:asciiTheme="majorHAnsi" w:eastAsia="Arial Unicode MS" w:hAnsiTheme="majorHAnsi" w:cstheme="majorHAnsi"/>
          <w:kern w:val="1"/>
          <w:lang w:val="sl-SI" w:eastAsia="sl-SI"/>
        </w:rPr>
      </w:pPr>
    </w:p>
    <w:p w14:paraId="242DBFF9" w14:textId="77777777" w:rsidR="00EE28D2" w:rsidRPr="00F51E90" w:rsidRDefault="00EE28D2" w:rsidP="0090140F">
      <w:pPr>
        <w:widowControl w:val="0"/>
        <w:numPr>
          <w:ilvl w:val="0"/>
          <w:numId w:val="138"/>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F51E90">
        <w:rPr>
          <w:rFonts w:asciiTheme="majorHAnsi" w:eastAsia="Arial Unicode MS" w:hAnsiTheme="majorHAnsi" w:cstheme="majorHAnsi"/>
          <w:kern w:val="1"/>
          <w:lang w:val="sl-SI" w:eastAsia="sl-SI"/>
        </w:rPr>
        <w:t>Naročnik lahko po preverbi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14:paraId="0A2A7E2A" w14:textId="77777777" w:rsidR="00EE28D2" w:rsidRPr="00F51E90" w:rsidRDefault="00EE28D2" w:rsidP="0090140F">
      <w:pPr>
        <w:widowControl w:val="0"/>
        <w:suppressAutoHyphens/>
        <w:spacing w:after="0" w:line="240" w:lineRule="auto"/>
        <w:ind w:left="567"/>
        <w:jc w:val="both"/>
        <w:rPr>
          <w:rFonts w:asciiTheme="majorHAnsi" w:eastAsia="Arial Unicode MS" w:hAnsiTheme="majorHAnsi" w:cstheme="majorHAnsi"/>
          <w:kern w:val="1"/>
          <w:lang w:val="sl-SI" w:eastAsia="sl-SI"/>
        </w:rPr>
      </w:pPr>
    </w:p>
    <w:p w14:paraId="1B36C868" w14:textId="2130D6DB" w:rsidR="00EE28D2" w:rsidRPr="00F51E90" w:rsidRDefault="00EE28D2" w:rsidP="0090140F">
      <w:pPr>
        <w:widowControl w:val="0"/>
        <w:numPr>
          <w:ilvl w:val="0"/>
          <w:numId w:val="138"/>
        </w:numPr>
        <w:suppressAutoHyphens/>
        <w:spacing w:after="0" w:line="240" w:lineRule="auto"/>
        <w:ind w:left="567"/>
        <w:contextualSpacing/>
        <w:jc w:val="both"/>
        <w:rPr>
          <w:rFonts w:asciiTheme="majorHAnsi" w:hAnsiTheme="majorHAnsi" w:cstheme="majorHAnsi"/>
          <w:lang w:val="sl-SI"/>
        </w:rPr>
      </w:pPr>
      <w:r w:rsidRPr="00F51E90">
        <w:rPr>
          <w:rFonts w:asciiTheme="majorHAnsi" w:eastAsia="Arial Unicode MS" w:hAnsiTheme="majorHAnsi" w:cstheme="majorHAnsi"/>
          <w:kern w:val="1"/>
          <w:lang w:val="sl-SI" w:eastAsia="sl-SI"/>
        </w:rPr>
        <w:t xml:space="preserve">Če naročnik ugotovi, da dela izvaja podizvajalec, za katerega ni dal pisnega soglasja, lahko naročnik prodajalcu zaračuna pogodbeno kazen v znesku </w:t>
      </w:r>
      <w:r w:rsidR="00955F16" w:rsidRPr="00F51E90">
        <w:rPr>
          <w:rFonts w:asciiTheme="majorHAnsi" w:eastAsia="Arial Unicode MS" w:hAnsiTheme="majorHAnsi" w:cstheme="majorHAnsi"/>
          <w:kern w:val="1"/>
          <w:lang w:val="sl-SI" w:eastAsia="sl-SI"/>
        </w:rPr>
        <w:t>2</w:t>
      </w:r>
      <w:r w:rsidRPr="00F51E90">
        <w:rPr>
          <w:rFonts w:asciiTheme="majorHAnsi" w:eastAsia="Arial Unicode MS" w:hAnsiTheme="majorHAnsi" w:cstheme="majorHAnsi"/>
          <w:kern w:val="1"/>
          <w:lang w:val="sl-SI" w:eastAsia="sl-SI"/>
        </w:rPr>
        <w:t xml:space="preserve">% skupne pogodbene vrednosti v EUR brez DDV. </w:t>
      </w:r>
    </w:p>
    <w:p w14:paraId="1FB30BA2" w14:textId="7E82E23E" w:rsidR="00EE28D2" w:rsidRPr="00F51E90" w:rsidRDefault="00EE28D2" w:rsidP="0090140F">
      <w:pPr>
        <w:spacing w:line="240" w:lineRule="auto"/>
        <w:contextualSpacing/>
        <w:rPr>
          <w:rFonts w:asciiTheme="majorHAnsi" w:hAnsiTheme="majorHAnsi" w:cstheme="majorHAnsi"/>
          <w:lang w:val="sl-SI"/>
        </w:rPr>
      </w:pPr>
    </w:p>
    <w:p w14:paraId="7E2E6D6A" w14:textId="5002A245" w:rsidR="00463B34" w:rsidRPr="00F51E90" w:rsidRDefault="00463B34" w:rsidP="00463B34">
      <w:pPr>
        <w:pStyle w:val="ListParagraph"/>
        <w:widowControl w:val="0"/>
        <w:numPr>
          <w:ilvl w:val="0"/>
          <w:numId w:val="91"/>
        </w:numPr>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Člen</w:t>
      </w:r>
    </w:p>
    <w:p w14:paraId="173F1918" w14:textId="77777777" w:rsidR="00463B34" w:rsidRPr="00F51E90" w:rsidRDefault="00463B34" w:rsidP="00463B34">
      <w:pPr>
        <w:widowControl w:val="0"/>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ZAMUDA IN POGODBENA KAZEN</w:t>
      </w:r>
    </w:p>
    <w:p w14:paraId="6AB26C35" w14:textId="7AFC1E23" w:rsidR="00463B34" w:rsidRPr="00F51E90" w:rsidRDefault="00463B34" w:rsidP="00463B34">
      <w:pPr>
        <w:widowControl w:val="0"/>
        <w:numPr>
          <w:ilvl w:val="2"/>
          <w:numId w:val="18"/>
        </w:numPr>
        <w:spacing w:before="120" w:after="120" w:line="240" w:lineRule="auto"/>
        <w:jc w:val="both"/>
        <w:rPr>
          <w:rFonts w:asciiTheme="majorHAnsi" w:hAnsiTheme="majorHAnsi" w:cstheme="majorHAnsi"/>
          <w:lang w:val="sl-SI"/>
        </w:rPr>
      </w:pPr>
      <w:r w:rsidRPr="00F51E90">
        <w:rPr>
          <w:rFonts w:asciiTheme="majorHAnsi" w:hAnsiTheme="majorHAnsi" w:cstheme="majorHAnsi"/>
          <w:lang w:val="sl-SI"/>
        </w:rPr>
        <w:t xml:space="preserve">V primeru, da izvajalec zamuja z </w:t>
      </w:r>
      <w:r w:rsidR="00487516" w:rsidRPr="00F51E90">
        <w:rPr>
          <w:rFonts w:asciiTheme="majorHAnsi" w:hAnsiTheme="majorHAnsi" w:cstheme="majorHAnsi"/>
          <w:lang w:val="sl-SI"/>
        </w:rPr>
        <w:t>realizacijo</w:t>
      </w:r>
      <w:r w:rsidRPr="00F51E90">
        <w:rPr>
          <w:rFonts w:asciiTheme="majorHAnsi" w:hAnsiTheme="majorHAnsi" w:cstheme="majorHAnsi"/>
          <w:lang w:val="sl-SI"/>
        </w:rPr>
        <w:t xml:space="preserve"> iz razlogov, ki niso na strani naročnika ter ne gre za opravičeno zamudo, je dolžan plačati pogodbeno kazen.</w:t>
      </w:r>
    </w:p>
    <w:p w14:paraId="143D7A53" w14:textId="77777777" w:rsidR="006906C6" w:rsidRPr="00F51E90" w:rsidRDefault="006906C6" w:rsidP="006906C6">
      <w:pPr>
        <w:widowControl w:val="0"/>
        <w:numPr>
          <w:ilvl w:val="2"/>
          <w:numId w:val="18"/>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 xml:space="preserve">Višina pogodbene kazni za zamudo: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352"/>
        <w:gridCol w:w="3678"/>
        <w:gridCol w:w="3599"/>
      </w:tblGrid>
      <w:tr w:rsidR="006906C6" w:rsidRPr="00F51E90" w14:paraId="147333CC" w14:textId="77777777" w:rsidTr="006906C6">
        <w:trPr>
          <w:trHeight w:val="20"/>
        </w:trPr>
        <w:tc>
          <w:tcPr>
            <w:tcW w:w="1221" w:type="pct"/>
            <w:vMerge w:val="restart"/>
            <w:shd w:val="clear" w:color="auto" w:fill="FFC000"/>
            <w:vAlign w:val="center"/>
          </w:tcPr>
          <w:p w14:paraId="537BE161" w14:textId="77777777" w:rsidR="006906C6" w:rsidRPr="00F51E90" w:rsidRDefault="006906C6" w:rsidP="0016668F">
            <w:pPr>
              <w:widowControl w:val="0"/>
              <w:spacing w:after="0" w:line="240" w:lineRule="auto"/>
              <w:rPr>
                <w:rFonts w:asciiTheme="majorHAnsi" w:hAnsiTheme="majorHAnsi" w:cstheme="majorHAnsi"/>
                <w:b/>
                <w:lang w:val="sl-SI"/>
              </w:rPr>
            </w:pPr>
            <w:r w:rsidRPr="00F51E90">
              <w:rPr>
                <w:rFonts w:asciiTheme="majorHAnsi" w:hAnsiTheme="majorHAnsi" w:cstheme="majorHAnsi"/>
                <w:b/>
                <w:lang w:val="sl-SI"/>
              </w:rPr>
              <w:t>Zamuda in pogodbena kazen</w:t>
            </w:r>
          </w:p>
        </w:tc>
        <w:tc>
          <w:tcPr>
            <w:tcW w:w="1910" w:type="pct"/>
            <w:tcBorders>
              <w:bottom w:val="single" w:sz="4" w:space="0" w:color="auto"/>
            </w:tcBorders>
            <w:shd w:val="clear" w:color="auto" w:fill="FFC000"/>
            <w:vAlign w:val="center"/>
          </w:tcPr>
          <w:p w14:paraId="52821B22" w14:textId="77777777" w:rsidR="006906C6" w:rsidRPr="00F51E90" w:rsidRDefault="006906C6" w:rsidP="0016668F">
            <w:pPr>
              <w:widowControl w:val="0"/>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Višina</w:t>
            </w:r>
          </w:p>
        </w:tc>
        <w:tc>
          <w:tcPr>
            <w:tcW w:w="1869" w:type="pct"/>
            <w:tcBorders>
              <w:bottom w:val="single" w:sz="4" w:space="0" w:color="auto"/>
            </w:tcBorders>
            <w:shd w:val="clear" w:color="auto" w:fill="FFC000"/>
            <w:vAlign w:val="center"/>
          </w:tcPr>
          <w:p w14:paraId="6457B979" w14:textId="77777777" w:rsidR="006906C6" w:rsidRPr="00F51E90" w:rsidRDefault="006906C6" w:rsidP="0016668F">
            <w:pPr>
              <w:widowControl w:val="0"/>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Maksimalna višina</w:t>
            </w:r>
          </w:p>
        </w:tc>
      </w:tr>
      <w:tr w:rsidR="006906C6" w:rsidRPr="00F51E90" w14:paraId="53A2E001" w14:textId="77777777" w:rsidTr="002E4E9E">
        <w:trPr>
          <w:trHeight w:val="134"/>
        </w:trPr>
        <w:tc>
          <w:tcPr>
            <w:tcW w:w="1221" w:type="pct"/>
            <w:vMerge/>
            <w:shd w:val="clear" w:color="auto" w:fill="FFC000"/>
            <w:vAlign w:val="center"/>
          </w:tcPr>
          <w:p w14:paraId="2296CE9C" w14:textId="77777777" w:rsidR="006906C6" w:rsidRPr="00F51E90" w:rsidRDefault="006906C6" w:rsidP="0016668F">
            <w:pPr>
              <w:widowControl w:val="0"/>
              <w:spacing w:after="0" w:line="240" w:lineRule="auto"/>
              <w:jc w:val="both"/>
              <w:rPr>
                <w:rFonts w:asciiTheme="majorHAnsi" w:hAnsiTheme="majorHAnsi" w:cstheme="majorHAnsi"/>
                <w:b/>
                <w:lang w:val="sl-SI"/>
              </w:rPr>
            </w:pPr>
          </w:p>
        </w:tc>
        <w:tc>
          <w:tcPr>
            <w:tcW w:w="1910" w:type="pct"/>
            <w:shd w:val="clear" w:color="auto" w:fill="FFF2CC" w:themeFill="accent4" w:themeFillTint="33"/>
            <w:vAlign w:val="center"/>
          </w:tcPr>
          <w:p w14:paraId="0E8104AD" w14:textId="16223F06" w:rsidR="006906C6" w:rsidRPr="00F51E90" w:rsidRDefault="006906C6" w:rsidP="0016668F">
            <w:pPr>
              <w:widowControl w:val="0"/>
              <w:spacing w:after="0" w:line="240" w:lineRule="auto"/>
              <w:jc w:val="both"/>
              <w:rPr>
                <w:rFonts w:asciiTheme="majorHAnsi" w:hAnsiTheme="majorHAnsi" w:cstheme="majorHAnsi"/>
                <w:highlight w:val="lightGray"/>
                <w:lang w:val="sl-SI"/>
              </w:rPr>
            </w:pPr>
            <w:r w:rsidRPr="00F51E90">
              <w:rPr>
                <w:rFonts w:asciiTheme="majorHAnsi" w:hAnsiTheme="majorHAnsi" w:cstheme="majorHAnsi"/>
                <w:lang w:val="sl-SI"/>
              </w:rPr>
              <w:t xml:space="preserve">0,5 % vrednosti </w:t>
            </w:r>
            <w:r w:rsidR="002E4E9E" w:rsidRPr="00F51E90">
              <w:rPr>
                <w:rFonts w:asciiTheme="majorHAnsi" w:hAnsiTheme="majorHAnsi" w:cstheme="majorHAnsi"/>
                <w:lang w:val="sl-SI"/>
              </w:rPr>
              <w:t>pogodbe</w:t>
            </w:r>
            <w:r w:rsidRPr="00F51E90">
              <w:rPr>
                <w:rFonts w:asciiTheme="majorHAnsi" w:hAnsiTheme="majorHAnsi" w:cstheme="majorHAnsi"/>
                <w:lang w:val="sl-SI"/>
              </w:rPr>
              <w:t xml:space="preserve"> v EUR brez DDV za vsak dan zamude</w:t>
            </w:r>
          </w:p>
        </w:tc>
        <w:tc>
          <w:tcPr>
            <w:tcW w:w="1869" w:type="pct"/>
            <w:shd w:val="clear" w:color="auto" w:fill="FFF2CC" w:themeFill="accent4" w:themeFillTint="33"/>
            <w:vAlign w:val="center"/>
          </w:tcPr>
          <w:p w14:paraId="069D17B3" w14:textId="4AF2093B" w:rsidR="006906C6" w:rsidRPr="00F51E90" w:rsidRDefault="006906C6" w:rsidP="0016668F">
            <w:pPr>
              <w:widowControl w:val="0"/>
              <w:spacing w:after="0" w:line="240" w:lineRule="auto"/>
              <w:jc w:val="both"/>
              <w:rPr>
                <w:rFonts w:asciiTheme="majorHAnsi" w:hAnsiTheme="majorHAnsi" w:cstheme="majorHAnsi"/>
                <w:highlight w:val="lightGray"/>
                <w:lang w:val="sl-SI"/>
              </w:rPr>
            </w:pPr>
            <w:r w:rsidRPr="00F51E90">
              <w:rPr>
                <w:rFonts w:asciiTheme="majorHAnsi" w:hAnsiTheme="majorHAnsi" w:cstheme="majorHAnsi"/>
                <w:lang w:val="sl-SI"/>
              </w:rPr>
              <w:t xml:space="preserve">5 % vrednosti </w:t>
            </w:r>
            <w:r w:rsidR="002E4E9E" w:rsidRPr="00F51E90">
              <w:rPr>
                <w:rFonts w:asciiTheme="majorHAnsi" w:hAnsiTheme="majorHAnsi" w:cstheme="majorHAnsi"/>
                <w:lang w:val="sl-SI"/>
              </w:rPr>
              <w:t>pogodbe</w:t>
            </w:r>
            <w:r w:rsidRPr="00F51E90">
              <w:rPr>
                <w:rFonts w:asciiTheme="majorHAnsi" w:hAnsiTheme="majorHAnsi" w:cstheme="majorHAnsi"/>
                <w:lang w:val="sl-SI"/>
              </w:rPr>
              <w:t xml:space="preserve"> v EUR brez DDV</w:t>
            </w:r>
          </w:p>
        </w:tc>
      </w:tr>
    </w:tbl>
    <w:p w14:paraId="351D2CB6" w14:textId="77777777" w:rsidR="006906C6" w:rsidRPr="00F51E90" w:rsidRDefault="006906C6" w:rsidP="006906C6">
      <w:pPr>
        <w:widowControl w:val="0"/>
        <w:spacing w:before="120" w:after="120" w:line="240" w:lineRule="auto"/>
        <w:ind w:left="714"/>
        <w:jc w:val="both"/>
        <w:rPr>
          <w:rFonts w:asciiTheme="majorHAnsi" w:hAnsiTheme="majorHAnsi" w:cstheme="majorHAnsi"/>
          <w:lang w:val="sl-SI"/>
        </w:rPr>
      </w:pPr>
    </w:p>
    <w:p w14:paraId="59EE19D3" w14:textId="2C7B6F72" w:rsidR="00463B34" w:rsidRPr="00F51E90" w:rsidRDefault="00463B34" w:rsidP="00463B34">
      <w:pPr>
        <w:widowControl w:val="0"/>
        <w:numPr>
          <w:ilvl w:val="2"/>
          <w:numId w:val="18"/>
        </w:numPr>
        <w:spacing w:before="120" w:after="120" w:line="240" w:lineRule="auto"/>
        <w:jc w:val="both"/>
        <w:rPr>
          <w:rFonts w:asciiTheme="majorHAnsi" w:hAnsiTheme="majorHAnsi" w:cstheme="majorHAnsi"/>
          <w:lang w:val="sl-SI"/>
        </w:rPr>
      </w:pPr>
      <w:r w:rsidRPr="00F51E90">
        <w:rPr>
          <w:rFonts w:asciiTheme="majorHAnsi" w:hAnsiTheme="majorHAnsi" w:cstheme="majorHAnsi"/>
          <w:lang w:val="sl-SI"/>
        </w:rPr>
        <w:t xml:space="preserve">Če izvajalec zamuja z </w:t>
      </w:r>
      <w:r w:rsidR="00487516" w:rsidRPr="00F51E90">
        <w:rPr>
          <w:rFonts w:asciiTheme="majorHAnsi" w:hAnsiTheme="majorHAnsi" w:cstheme="majorHAnsi"/>
          <w:lang w:val="sl-SI"/>
        </w:rPr>
        <w:t>realizacijo</w:t>
      </w:r>
      <w:r w:rsidRPr="00F51E90">
        <w:rPr>
          <w:rFonts w:asciiTheme="majorHAnsi" w:hAnsiTheme="majorHAnsi" w:cstheme="majorHAnsi"/>
          <w:lang w:val="sl-SI"/>
        </w:rPr>
        <w:t xml:space="preserve"> toliko, da bi lahko naročniku nastala škoda ali da bi izpolnitev obveznosti izgubila pomen, lahko naročnik nadomestno storitev naroči pri drugem izvajalcu na stroške zamudnika (pri tem uporabi dano zavarovanje dobre izvedbe pogodbenih obveznosti), lahko pa zahteva povrnitev dejanske škode ali razdre pogodbo.</w:t>
      </w:r>
    </w:p>
    <w:p w14:paraId="1E619510" w14:textId="4DC741C0" w:rsidR="00463B34" w:rsidRPr="00F51E90" w:rsidRDefault="00463B34" w:rsidP="00463B34">
      <w:pPr>
        <w:widowControl w:val="0"/>
        <w:numPr>
          <w:ilvl w:val="2"/>
          <w:numId w:val="18"/>
        </w:numPr>
        <w:spacing w:before="120" w:after="120" w:line="240" w:lineRule="auto"/>
        <w:jc w:val="both"/>
        <w:rPr>
          <w:rFonts w:asciiTheme="majorHAnsi" w:hAnsiTheme="majorHAnsi" w:cstheme="majorHAnsi"/>
          <w:lang w:val="sl-SI"/>
        </w:rPr>
      </w:pPr>
      <w:r w:rsidRPr="00F51E90">
        <w:rPr>
          <w:rFonts w:asciiTheme="majorHAnsi" w:hAnsiTheme="majorHAnsi" w:cstheme="majorHAnsi"/>
          <w:lang w:val="sl-SI"/>
        </w:rPr>
        <w:t>Pogodbena kazen ali kritje za nadomestno storitev se obračuna pri plačilu pogodbene cene.</w:t>
      </w:r>
    </w:p>
    <w:p w14:paraId="20A03F63" w14:textId="585E7892" w:rsidR="00463B34" w:rsidRPr="00F51E90" w:rsidRDefault="00463B34" w:rsidP="00463B34">
      <w:pPr>
        <w:widowControl w:val="0"/>
        <w:numPr>
          <w:ilvl w:val="2"/>
          <w:numId w:val="18"/>
        </w:numPr>
        <w:spacing w:before="120" w:after="120" w:line="240" w:lineRule="auto"/>
        <w:jc w:val="both"/>
        <w:rPr>
          <w:rFonts w:asciiTheme="majorHAnsi" w:hAnsiTheme="majorHAnsi" w:cstheme="majorHAnsi"/>
          <w:lang w:val="sl-SI"/>
        </w:rPr>
      </w:pPr>
      <w:r w:rsidRPr="00F51E90">
        <w:rPr>
          <w:rFonts w:asciiTheme="majorHAnsi" w:hAnsiTheme="majorHAnsi" w:cstheme="majorHAnsi"/>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3B4455CD" w14:textId="204FF84A" w:rsidR="006906C6" w:rsidRPr="00F51E90" w:rsidRDefault="006906C6" w:rsidP="006906C6">
      <w:pPr>
        <w:widowControl w:val="0"/>
        <w:spacing w:before="120" w:after="120" w:line="240" w:lineRule="auto"/>
        <w:jc w:val="both"/>
        <w:rPr>
          <w:rFonts w:asciiTheme="majorHAnsi" w:hAnsiTheme="majorHAnsi" w:cstheme="majorHAnsi"/>
          <w:lang w:val="sl-SI"/>
        </w:rPr>
      </w:pPr>
    </w:p>
    <w:p w14:paraId="5C6C1E21" w14:textId="77777777" w:rsidR="006906C6" w:rsidRPr="00F51E90" w:rsidRDefault="006906C6" w:rsidP="006906C6">
      <w:pPr>
        <w:pStyle w:val="ListParagraph"/>
        <w:widowControl w:val="0"/>
        <w:numPr>
          <w:ilvl w:val="0"/>
          <w:numId w:val="91"/>
        </w:numPr>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člen</w:t>
      </w:r>
    </w:p>
    <w:p w14:paraId="3ACCC78F" w14:textId="77777777" w:rsidR="006906C6" w:rsidRPr="00F51E90" w:rsidRDefault="006906C6" w:rsidP="006906C6">
      <w:pPr>
        <w:widowControl w:val="0"/>
        <w:spacing w:after="120" w:line="240" w:lineRule="auto"/>
        <w:jc w:val="center"/>
        <w:rPr>
          <w:rFonts w:asciiTheme="majorHAnsi" w:hAnsiTheme="majorHAnsi" w:cstheme="majorHAnsi"/>
          <w:lang w:val="sl-SI"/>
        </w:rPr>
      </w:pPr>
      <w:r w:rsidRPr="00F51E90">
        <w:rPr>
          <w:rFonts w:asciiTheme="majorHAnsi" w:hAnsiTheme="majorHAnsi" w:cstheme="majorHAnsi"/>
          <w:lang w:val="sl-SI"/>
        </w:rPr>
        <w:t>POGODBENA KAZEN ZA NEIZPOLNITEV ALI NEPRAVILNO IZPOLNITEV</w:t>
      </w:r>
    </w:p>
    <w:p w14:paraId="5D107E2E" w14:textId="5D778418" w:rsidR="006906C6" w:rsidRPr="00F51E90" w:rsidRDefault="006906C6" w:rsidP="006906C6">
      <w:pPr>
        <w:widowControl w:val="0"/>
        <w:numPr>
          <w:ilvl w:val="2"/>
          <w:numId w:val="156"/>
        </w:numPr>
        <w:spacing w:after="120" w:line="240" w:lineRule="auto"/>
        <w:jc w:val="both"/>
        <w:rPr>
          <w:rFonts w:asciiTheme="majorHAnsi" w:hAnsiTheme="majorHAnsi" w:cstheme="majorHAnsi"/>
          <w:lang w:val="sl-SI"/>
        </w:rPr>
      </w:pPr>
      <w:bookmarkStart w:id="0" w:name="_Hlk160232207"/>
      <w:r w:rsidRPr="00F51E90">
        <w:rPr>
          <w:rFonts w:asciiTheme="majorHAnsi" w:hAnsiTheme="majorHAnsi" w:cstheme="majorHAnsi"/>
          <w:lang w:val="sl-SI"/>
        </w:rPr>
        <w:t xml:space="preserve">V primeru, da </w:t>
      </w:r>
      <w:r w:rsidR="002E4E9E" w:rsidRPr="00F51E90">
        <w:rPr>
          <w:rFonts w:asciiTheme="majorHAnsi" w:hAnsiTheme="majorHAnsi" w:cstheme="majorHAnsi"/>
          <w:lang w:val="sl-SI"/>
        </w:rPr>
        <w:t>izvajalec</w:t>
      </w:r>
      <w:r w:rsidRPr="00F51E90">
        <w:rPr>
          <w:rFonts w:asciiTheme="majorHAnsi" w:hAnsiTheme="majorHAnsi" w:cstheme="majorHAnsi"/>
          <w:lang w:val="sl-SI"/>
        </w:rPr>
        <w:t xml:space="preserve"> svoje obveznosti v skladu s 6. in </w:t>
      </w:r>
      <w:r w:rsidR="002E4E9E" w:rsidRPr="00F51E90">
        <w:rPr>
          <w:rFonts w:asciiTheme="majorHAnsi" w:hAnsiTheme="majorHAnsi" w:cstheme="majorHAnsi"/>
          <w:lang w:val="sl-SI"/>
        </w:rPr>
        <w:t>8</w:t>
      </w:r>
      <w:r w:rsidRPr="00F51E90">
        <w:rPr>
          <w:rFonts w:asciiTheme="majorHAnsi" w:hAnsiTheme="majorHAnsi" w:cstheme="majorHAnsi"/>
          <w:lang w:val="sl-SI"/>
        </w:rPr>
        <w:t>. členom te</w:t>
      </w:r>
      <w:r w:rsidR="002E4E9E" w:rsidRPr="00F51E90">
        <w:rPr>
          <w:rFonts w:asciiTheme="majorHAnsi" w:hAnsiTheme="majorHAnsi" w:cstheme="majorHAnsi"/>
          <w:lang w:val="sl-SI"/>
        </w:rPr>
        <w:t xml:space="preserve"> pogodbe </w:t>
      </w:r>
      <w:r w:rsidRPr="00F51E90">
        <w:rPr>
          <w:rFonts w:asciiTheme="majorHAnsi" w:hAnsiTheme="majorHAnsi" w:cstheme="majorHAnsi"/>
          <w:lang w:val="sl-SI"/>
        </w:rPr>
        <w:t>izpolni nepravilno oziroma svojih obveznosti ne izpolni in razlogi za to niso na strani naročnika, je dolžan plačati pogodbeno kazen.</w:t>
      </w:r>
    </w:p>
    <w:bookmarkEnd w:id="0"/>
    <w:p w14:paraId="5CC5A49E" w14:textId="77777777" w:rsidR="006906C6" w:rsidRPr="00F51E90" w:rsidRDefault="006906C6" w:rsidP="006906C6">
      <w:pPr>
        <w:widowControl w:val="0"/>
        <w:numPr>
          <w:ilvl w:val="2"/>
          <w:numId w:val="156"/>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 xml:space="preserve">Višina pogodbene kazni: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531"/>
        <w:gridCol w:w="5098"/>
      </w:tblGrid>
      <w:tr w:rsidR="006906C6" w:rsidRPr="00F51E90" w14:paraId="55641123" w14:textId="77777777" w:rsidTr="0016668F">
        <w:trPr>
          <w:trHeight w:val="20"/>
          <w:jc w:val="center"/>
        </w:trPr>
        <w:tc>
          <w:tcPr>
            <w:tcW w:w="2353" w:type="pct"/>
            <w:shd w:val="clear" w:color="auto" w:fill="FDB940"/>
            <w:vAlign w:val="center"/>
          </w:tcPr>
          <w:p w14:paraId="25492F8C" w14:textId="77777777" w:rsidR="006906C6" w:rsidRPr="00F51E90" w:rsidRDefault="006906C6" w:rsidP="0016668F">
            <w:pPr>
              <w:widowControl w:val="0"/>
              <w:spacing w:after="0" w:line="240" w:lineRule="auto"/>
              <w:rPr>
                <w:rFonts w:asciiTheme="majorHAnsi" w:hAnsiTheme="majorHAnsi" w:cstheme="majorHAnsi"/>
                <w:b/>
                <w:lang w:val="sl-SI"/>
              </w:rPr>
            </w:pPr>
            <w:r w:rsidRPr="00F51E90">
              <w:rPr>
                <w:rFonts w:asciiTheme="majorHAnsi" w:hAnsiTheme="majorHAnsi" w:cstheme="majorHAnsi"/>
                <w:b/>
                <w:lang w:val="sl-SI"/>
              </w:rPr>
              <w:t>Kršitev</w:t>
            </w:r>
          </w:p>
        </w:tc>
        <w:tc>
          <w:tcPr>
            <w:tcW w:w="2647" w:type="pct"/>
            <w:tcBorders>
              <w:bottom w:val="single" w:sz="4" w:space="0" w:color="auto"/>
            </w:tcBorders>
            <w:shd w:val="clear" w:color="auto" w:fill="FDB940"/>
            <w:vAlign w:val="center"/>
          </w:tcPr>
          <w:p w14:paraId="03B1C1CA" w14:textId="77777777" w:rsidR="006906C6" w:rsidRPr="00F51E90" w:rsidRDefault="006906C6" w:rsidP="0016668F">
            <w:pPr>
              <w:widowControl w:val="0"/>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Višina</w:t>
            </w:r>
          </w:p>
        </w:tc>
      </w:tr>
      <w:tr w:rsidR="006906C6" w:rsidRPr="00F51E90" w14:paraId="36C1CC46" w14:textId="77777777" w:rsidTr="0016668F">
        <w:trPr>
          <w:trHeight w:val="20"/>
          <w:jc w:val="center"/>
        </w:trPr>
        <w:tc>
          <w:tcPr>
            <w:tcW w:w="2353" w:type="pct"/>
            <w:shd w:val="clear" w:color="auto" w:fill="FDB940"/>
            <w:vAlign w:val="center"/>
          </w:tcPr>
          <w:p w14:paraId="7AF252BD" w14:textId="77777777" w:rsidR="006906C6" w:rsidRPr="00F51E90" w:rsidRDefault="006906C6" w:rsidP="0016668F">
            <w:pPr>
              <w:widowControl w:val="0"/>
              <w:spacing w:after="0" w:line="240" w:lineRule="auto"/>
              <w:rPr>
                <w:rFonts w:asciiTheme="majorHAnsi" w:hAnsiTheme="majorHAnsi" w:cstheme="majorHAnsi"/>
                <w:b/>
                <w:lang w:val="sl-SI"/>
              </w:rPr>
            </w:pPr>
            <w:r w:rsidRPr="00F51E90">
              <w:rPr>
                <w:rFonts w:asciiTheme="majorHAnsi" w:hAnsiTheme="majorHAnsi" w:cstheme="majorHAnsi"/>
                <w:b/>
                <w:lang w:val="sl-SI"/>
              </w:rPr>
              <w:t>Pogodbena kazen za neizpolnitev</w:t>
            </w:r>
          </w:p>
        </w:tc>
        <w:tc>
          <w:tcPr>
            <w:tcW w:w="2647" w:type="pct"/>
            <w:shd w:val="clear" w:color="auto" w:fill="FFF2CC" w:themeFill="accent4" w:themeFillTint="33"/>
            <w:vAlign w:val="center"/>
          </w:tcPr>
          <w:p w14:paraId="3D5D137F" w14:textId="0FA3BA68" w:rsidR="006906C6" w:rsidRPr="00F51E90" w:rsidRDefault="006906C6" w:rsidP="0016668F">
            <w:pPr>
              <w:widowControl w:val="0"/>
              <w:spacing w:after="0" w:line="240" w:lineRule="auto"/>
              <w:jc w:val="both"/>
              <w:rPr>
                <w:rFonts w:asciiTheme="majorHAnsi" w:hAnsiTheme="majorHAnsi" w:cstheme="majorHAnsi"/>
                <w:b/>
                <w:lang w:val="sl-SI"/>
              </w:rPr>
            </w:pPr>
            <w:r w:rsidRPr="00F51E90">
              <w:rPr>
                <w:rFonts w:asciiTheme="majorHAnsi" w:hAnsiTheme="majorHAnsi" w:cstheme="majorHAnsi"/>
                <w:lang w:val="sl-SI"/>
              </w:rPr>
              <w:t xml:space="preserve">10 % vrednosti </w:t>
            </w:r>
            <w:r w:rsidR="002E4E9E" w:rsidRPr="00F51E90">
              <w:rPr>
                <w:rFonts w:asciiTheme="majorHAnsi" w:hAnsiTheme="majorHAnsi" w:cstheme="majorHAnsi"/>
                <w:lang w:val="sl-SI"/>
              </w:rPr>
              <w:t>pogodbe</w:t>
            </w:r>
            <w:r w:rsidRPr="00F51E90">
              <w:rPr>
                <w:rFonts w:asciiTheme="majorHAnsi" w:hAnsiTheme="majorHAnsi" w:cstheme="majorHAnsi"/>
                <w:lang w:val="sl-SI"/>
              </w:rPr>
              <w:t xml:space="preserve"> v EUR brez DDV</w:t>
            </w:r>
          </w:p>
        </w:tc>
      </w:tr>
      <w:tr w:rsidR="006906C6" w:rsidRPr="00F51E90" w14:paraId="3C254168" w14:textId="77777777" w:rsidTr="0016668F">
        <w:trPr>
          <w:trHeight w:val="20"/>
          <w:jc w:val="center"/>
        </w:trPr>
        <w:tc>
          <w:tcPr>
            <w:tcW w:w="2353" w:type="pct"/>
            <w:shd w:val="clear" w:color="auto" w:fill="FDB940"/>
            <w:vAlign w:val="center"/>
          </w:tcPr>
          <w:p w14:paraId="43C66ACD" w14:textId="77777777" w:rsidR="006906C6" w:rsidRPr="00F51E90" w:rsidRDefault="006906C6" w:rsidP="0016668F">
            <w:pPr>
              <w:widowControl w:val="0"/>
              <w:spacing w:after="0" w:line="240" w:lineRule="auto"/>
              <w:rPr>
                <w:rFonts w:asciiTheme="majorHAnsi" w:hAnsiTheme="majorHAnsi" w:cstheme="majorHAnsi"/>
                <w:b/>
                <w:lang w:val="sl-SI"/>
              </w:rPr>
            </w:pPr>
            <w:r w:rsidRPr="00F51E90">
              <w:rPr>
                <w:rFonts w:asciiTheme="majorHAnsi" w:hAnsiTheme="majorHAnsi" w:cstheme="majorHAnsi"/>
                <w:b/>
                <w:lang w:val="sl-SI"/>
              </w:rPr>
              <w:t>Pogodbena kazen za nepravilno izpolnitev</w:t>
            </w:r>
          </w:p>
        </w:tc>
        <w:tc>
          <w:tcPr>
            <w:tcW w:w="2647" w:type="pct"/>
            <w:shd w:val="clear" w:color="auto" w:fill="FFF2CC" w:themeFill="accent4" w:themeFillTint="33"/>
            <w:vAlign w:val="center"/>
          </w:tcPr>
          <w:p w14:paraId="2DFC1E5A" w14:textId="24F061FF" w:rsidR="006906C6" w:rsidRPr="00F51E90" w:rsidRDefault="006906C6" w:rsidP="0016668F">
            <w:pPr>
              <w:widowControl w:val="0"/>
              <w:spacing w:after="0" w:line="240" w:lineRule="auto"/>
              <w:jc w:val="both"/>
              <w:rPr>
                <w:rFonts w:asciiTheme="majorHAnsi" w:hAnsiTheme="majorHAnsi" w:cstheme="majorHAnsi"/>
                <w:lang w:val="sl-SI"/>
              </w:rPr>
            </w:pPr>
            <w:r w:rsidRPr="00F51E90">
              <w:rPr>
                <w:rFonts w:asciiTheme="majorHAnsi" w:hAnsiTheme="majorHAnsi" w:cstheme="majorHAnsi"/>
                <w:lang w:val="sl-SI"/>
              </w:rPr>
              <w:t>3 % vrednosti nepravilno izpolnjen</w:t>
            </w:r>
            <w:r w:rsidR="002E4E9E" w:rsidRPr="00F51E90">
              <w:rPr>
                <w:rFonts w:asciiTheme="majorHAnsi" w:hAnsiTheme="majorHAnsi" w:cstheme="majorHAnsi"/>
                <w:lang w:val="sl-SI"/>
              </w:rPr>
              <w:t xml:space="preserve">ih obveznosti po pogodbi </w:t>
            </w:r>
            <w:r w:rsidRPr="00F51E90">
              <w:rPr>
                <w:rFonts w:asciiTheme="majorHAnsi" w:hAnsiTheme="majorHAnsi" w:cstheme="majorHAnsi"/>
                <w:lang w:val="sl-SI"/>
              </w:rPr>
              <w:t>v EUR brez DDV</w:t>
            </w:r>
          </w:p>
        </w:tc>
      </w:tr>
    </w:tbl>
    <w:p w14:paraId="7C4AFD08" w14:textId="77777777" w:rsidR="006906C6" w:rsidRPr="00F51E90" w:rsidRDefault="006906C6" w:rsidP="006906C6">
      <w:pPr>
        <w:widowControl w:val="0"/>
        <w:spacing w:after="120" w:line="240" w:lineRule="auto"/>
        <w:ind w:left="720"/>
        <w:jc w:val="both"/>
        <w:rPr>
          <w:rFonts w:asciiTheme="majorHAnsi" w:hAnsiTheme="majorHAnsi" w:cstheme="majorHAnsi"/>
          <w:lang w:val="sl-SI"/>
        </w:rPr>
      </w:pPr>
    </w:p>
    <w:p w14:paraId="63DA1C55" w14:textId="3D6D7179" w:rsidR="006906C6" w:rsidRPr="00F51E90" w:rsidRDefault="002E4E9E" w:rsidP="002E4E9E">
      <w:pPr>
        <w:pStyle w:val="ListParagraph"/>
        <w:numPr>
          <w:ilvl w:val="2"/>
          <w:numId w:val="156"/>
        </w:numPr>
        <w:jc w:val="both"/>
        <w:rPr>
          <w:rFonts w:asciiTheme="majorHAnsi" w:hAnsiTheme="majorHAnsi" w:cstheme="majorHAnsi"/>
          <w:lang w:val="sl-SI"/>
        </w:rPr>
      </w:pPr>
      <w:r w:rsidRPr="00F51E90">
        <w:rPr>
          <w:rFonts w:asciiTheme="majorHAnsi" w:hAnsiTheme="majorHAnsi" w:cstheme="majorHAnsi"/>
          <w:lang w:val="sl-SI"/>
        </w:rPr>
        <w:t>Izvajalec</w:t>
      </w:r>
      <w:r w:rsidR="006906C6" w:rsidRPr="00F51E90">
        <w:rPr>
          <w:rFonts w:asciiTheme="majorHAnsi" w:hAnsiTheme="majorHAnsi" w:cstheme="majorHAnsi"/>
          <w:lang w:val="sl-SI"/>
        </w:rPr>
        <w:t xml:space="preserve"> v skladu </w:t>
      </w:r>
      <w:r w:rsidRPr="00F51E90">
        <w:rPr>
          <w:rFonts w:asciiTheme="majorHAnsi" w:hAnsiTheme="majorHAnsi" w:cstheme="majorHAnsi"/>
          <w:lang w:val="sl-SI"/>
        </w:rPr>
        <w:t>z</w:t>
      </w:r>
      <w:r w:rsidR="006906C6" w:rsidRPr="00F51E90">
        <w:rPr>
          <w:rFonts w:asciiTheme="majorHAnsi" w:hAnsiTheme="majorHAnsi" w:cstheme="majorHAnsi"/>
          <w:lang w:val="sl-SI"/>
        </w:rPr>
        <w:t xml:space="preserve"> </w:t>
      </w:r>
      <w:r w:rsidRPr="00F51E90">
        <w:rPr>
          <w:rFonts w:asciiTheme="majorHAnsi" w:hAnsiTheme="majorHAnsi" w:cstheme="majorHAnsi"/>
          <w:lang w:val="sl-SI"/>
        </w:rPr>
        <w:t>2</w:t>
      </w:r>
      <w:r w:rsidR="006906C6" w:rsidRPr="00F51E90">
        <w:rPr>
          <w:rFonts w:asciiTheme="majorHAnsi" w:hAnsiTheme="majorHAnsi" w:cstheme="majorHAnsi"/>
          <w:lang w:val="sl-SI"/>
        </w:rPr>
        <w:t xml:space="preserve">. točko </w:t>
      </w:r>
      <w:r w:rsidRPr="00F51E90">
        <w:rPr>
          <w:rFonts w:asciiTheme="majorHAnsi" w:hAnsiTheme="majorHAnsi" w:cstheme="majorHAnsi"/>
          <w:lang w:val="sl-SI"/>
        </w:rPr>
        <w:t>8</w:t>
      </w:r>
      <w:r w:rsidR="006906C6" w:rsidRPr="00F51E90">
        <w:rPr>
          <w:rFonts w:asciiTheme="majorHAnsi" w:hAnsiTheme="majorHAnsi" w:cstheme="majorHAnsi"/>
          <w:lang w:val="sl-SI"/>
        </w:rPr>
        <w:t xml:space="preserve">. člena </w:t>
      </w:r>
      <w:r w:rsidRPr="00F51E90">
        <w:rPr>
          <w:rFonts w:asciiTheme="majorHAnsi" w:eastAsia="Arial Unicode MS" w:hAnsiTheme="majorHAnsi" w:cstheme="majorHAnsi"/>
          <w:kern w:val="1"/>
          <w:lang w:val="sl-SI" w:eastAsia="sl-SI"/>
        </w:rPr>
        <w:t xml:space="preserve">zagotavlja </w:t>
      </w:r>
      <w:r w:rsidRPr="00F51E90">
        <w:rPr>
          <w:rFonts w:asciiTheme="majorHAnsi" w:eastAsia="Arial Unicode MS" w:hAnsiTheme="majorHAnsi" w:cstheme="majorHAnsi"/>
          <w:bCs/>
          <w:kern w:val="1"/>
          <w:lang w:val="sl-SI" w:eastAsia="sl-SI"/>
        </w:rPr>
        <w:t>odziv prijavitelju v primeru prijave napake</w:t>
      </w:r>
      <w:r w:rsidRPr="00F51E90">
        <w:rPr>
          <w:rFonts w:asciiTheme="majorHAnsi" w:eastAsia="Arial Unicode MS" w:hAnsiTheme="majorHAnsi" w:cstheme="majorHAnsi"/>
          <w:kern w:val="1"/>
          <w:lang w:val="sl-SI" w:eastAsia="sl-SI"/>
        </w:rPr>
        <w:t xml:space="preserve"> najkasneje naslednji delovni dan, </w:t>
      </w:r>
      <w:r w:rsidRPr="00F51E90">
        <w:rPr>
          <w:rFonts w:asciiTheme="majorHAnsi" w:eastAsia="Arial Unicode MS" w:hAnsiTheme="majorHAnsi" w:cstheme="majorHAnsi"/>
          <w:bCs/>
          <w:kern w:val="1"/>
          <w:lang w:val="sl-SI" w:eastAsia="sl-SI"/>
        </w:rPr>
        <w:t xml:space="preserve">če ni s specifikacijami določeno drugače </w:t>
      </w:r>
      <w:proofErr w:type="spellStart"/>
      <w:r w:rsidRPr="00F51E90">
        <w:rPr>
          <w:rFonts w:asciiTheme="majorHAnsi" w:eastAsia="Arial Unicode MS" w:hAnsiTheme="majorHAnsi" w:cstheme="majorHAnsi"/>
          <w:bCs/>
          <w:kern w:val="1"/>
          <w:lang w:val="sl-SI" w:eastAsia="sl-SI"/>
        </w:rPr>
        <w:t>drugače</w:t>
      </w:r>
      <w:proofErr w:type="spellEnd"/>
      <w:r w:rsidRPr="00F51E90">
        <w:rPr>
          <w:rFonts w:asciiTheme="majorHAnsi" w:eastAsia="Arial Unicode MS" w:hAnsiTheme="majorHAnsi" w:cstheme="majorHAnsi"/>
          <w:bCs/>
          <w:kern w:val="1"/>
          <w:lang w:val="sl-SI" w:eastAsia="sl-SI"/>
        </w:rPr>
        <w:t xml:space="preserve"> - v tem primeru izvajalec zagotavlja odziv skladno z zahtevami iz specifikacij.</w:t>
      </w:r>
      <w:r w:rsidR="006906C6" w:rsidRPr="00F51E90">
        <w:rPr>
          <w:rFonts w:asciiTheme="majorHAnsi" w:hAnsiTheme="majorHAnsi" w:cstheme="majorHAnsi"/>
          <w:lang w:val="sl-SI"/>
        </w:rPr>
        <w:t xml:space="preserve"> V kolikor bo naročnik ugotovil, da </w:t>
      </w:r>
      <w:r w:rsidR="00487249" w:rsidRPr="00F51E90">
        <w:rPr>
          <w:rFonts w:asciiTheme="majorHAnsi" w:hAnsiTheme="majorHAnsi" w:cstheme="majorHAnsi"/>
          <w:lang w:val="sl-SI"/>
        </w:rPr>
        <w:t>izvajalec</w:t>
      </w:r>
      <w:r w:rsidR="006906C6" w:rsidRPr="00F51E90">
        <w:rPr>
          <w:rFonts w:asciiTheme="majorHAnsi" w:hAnsiTheme="majorHAnsi" w:cstheme="majorHAnsi"/>
          <w:lang w:val="sl-SI"/>
        </w:rPr>
        <w:t xml:space="preserve"> napake ni odpravil, bo uveljavil pogodbeno kazen za neizpolnitev oziroma nepravilno izpolnitev, odvisno glede na vrsto kršitve.</w:t>
      </w:r>
    </w:p>
    <w:p w14:paraId="417DCF9B" w14:textId="7837D64A" w:rsidR="006906C6" w:rsidRPr="00F51E90" w:rsidRDefault="006906C6" w:rsidP="006906C6">
      <w:pPr>
        <w:widowControl w:val="0"/>
        <w:numPr>
          <w:ilvl w:val="2"/>
          <w:numId w:val="156"/>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 xml:space="preserve">Če </w:t>
      </w:r>
      <w:r w:rsidR="00487249" w:rsidRPr="00F51E90">
        <w:rPr>
          <w:rFonts w:asciiTheme="majorHAnsi" w:hAnsiTheme="majorHAnsi" w:cstheme="majorHAnsi"/>
          <w:lang w:val="sl-SI"/>
        </w:rPr>
        <w:t>izvajalec</w:t>
      </w:r>
      <w:r w:rsidRPr="00F51E90">
        <w:rPr>
          <w:rFonts w:asciiTheme="majorHAnsi" w:hAnsiTheme="majorHAnsi" w:cstheme="majorHAnsi"/>
          <w:lang w:val="sl-SI"/>
        </w:rPr>
        <w:t xml:space="preserve"> svojih obveznosti ne izpolni, lahko naročnik nadomestno </w:t>
      </w:r>
      <w:r w:rsidR="00487249" w:rsidRPr="00F51E90">
        <w:rPr>
          <w:rFonts w:asciiTheme="majorHAnsi" w:hAnsiTheme="majorHAnsi" w:cstheme="majorHAnsi"/>
          <w:lang w:val="sl-SI"/>
        </w:rPr>
        <w:t>storitev</w:t>
      </w:r>
      <w:r w:rsidRPr="00F51E90">
        <w:rPr>
          <w:rFonts w:asciiTheme="majorHAnsi" w:hAnsiTheme="majorHAnsi" w:cstheme="majorHAnsi"/>
          <w:lang w:val="sl-SI"/>
        </w:rPr>
        <w:t xml:space="preserve"> naroči pri drugem </w:t>
      </w:r>
      <w:r w:rsidR="00487249" w:rsidRPr="00F51E90">
        <w:rPr>
          <w:rFonts w:asciiTheme="majorHAnsi" w:hAnsiTheme="majorHAnsi" w:cstheme="majorHAnsi"/>
          <w:lang w:val="sl-SI"/>
        </w:rPr>
        <w:t>izvajalcu</w:t>
      </w:r>
      <w:r w:rsidRPr="00F51E90">
        <w:rPr>
          <w:rFonts w:asciiTheme="majorHAnsi" w:hAnsiTheme="majorHAnsi" w:cstheme="majorHAnsi"/>
          <w:lang w:val="sl-SI"/>
        </w:rPr>
        <w:t xml:space="preserve"> na stroške </w:t>
      </w:r>
      <w:r w:rsidR="00487249" w:rsidRPr="00F51E90">
        <w:rPr>
          <w:rFonts w:asciiTheme="majorHAnsi" w:hAnsiTheme="majorHAnsi" w:cstheme="majorHAnsi"/>
          <w:lang w:val="sl-SI"/>
        </w:rPr>
        <w:t>izvajalca</w:t>
      </w:r>
      <w:r w:rsidRPr="00F51E90">
        <w:rPr>
          <w:rFonts w:asciiTheme="majorHAnsi" w:hAnsiTheme="majorHAnsi" w:cstheme="majorHAnsi"/>
          <w:lang w:val="sl-SI"/>
        </w:rPr>
        <w:t xml:space="preserve"> (pri tem uporabi dano zavarovanje dobre izvedbe pogodbenih obveznosti), lahko pa zahteva povrnitev dejanske škode ali razdre </w:t>
      </w:r>
      <w:r w:rsidR="00487249" w:rsidRPr="00F51E90">
        <w:rPr>
          <w:rFonts w:asciiTheme="majorHAnsi" w:hAnsiTheme="majorHAnsi" w:cstheme="majorHAnsi"/>
          <w:lang w:val="sl-SI"/>
        </w:rPr>
        <w:t>pogodbo</w:t>
      </w:r>
      <w:r w:rsidRPr="00F51E90">
        <w:rPr>
          <w:rFonts w:asciiTheme="majorHAnsi" w:hAnsiTheme="majorHAnsi" w:cstheme="majorHAnsi"/>
          <w:lang w:val="sl-SI"/>
        </w:rPr>
        <w:t>.</w:t>
      </w:r>
    </w:p>
    <w:p w14:paraId="12924846" w14:textId="77777777" w:rsidR="006906C6" w:rsidRPr="00F51E90" w:rsidRDefault="006906C6" w:rsidP="006906C6">
      <w:pPr>
        <w:widowControl w:val="0"/>
        <w:numPr>
          <w:ilvl w:val="2"/>
          <w:numId w:val="156"/>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Pogodbena kazen ali kritje za nadomestno blago se obračuna z ločenim zahtevkom.</w:t>
      </w:r>
    </w:p>
    <w:p w14:paraId="10EB6C8A" w14:textId="77777777" w:rsidR="006906C6" w:rsidRPr="00F51E90" w:rsidRDefault="006906C6" w:rsidP="006906C6">
      <w:pPr>
        <w:widowControl w:val="0"/>
        <w:numPr>
          <w:ilvl w:val="2"/>
          <w:numId w:val="156"/>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32AFAC12" w14:textId="77777777" w:rsidR="006906C6" w:rsidRPr="00F51E90" w:rsidRDefault="006906C6" w:rsidP="006906C6">
      <w:pPr>
        <w:widowControl w:val="0"/>
        <w:spacing w:after="120" w:line="240" w:lineRule="auto"/>
        <w:jc w:val="center"/>
        <w:rPr>
          <w:rFonts w:asciiTheme="majorHAnsi" w:hAnsiTheme="majorHAnsi" w:cstheme="majorHAnsi"/>
          <w:lang w:val="sl-SI"/>
        </w:rPr>
      </w:pPr>
    </w:p>
    <w:p w14:paraId="18690263" w14:textId="77777777" w:rsidR="006906C6" w:rsidRPr="00F51E90" w:rsidRDefault="006906C6" w:rsidP="006906C6">
      <w:pPr>
        <w:pStyle w:val="ListParagraph"/>
        <w:widowControl w:val="0"/>
        <w:numPr>
          <w:ilvl w:val="0"/>
          <w:numId w:val="91"/>
        </w:numPr>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člen</w:t>
      </w:r>
    </w:p>
    <w:p w14:paraId="0F8D4D42" w14:textId="77777777" w:rsidR="006906C6" w:rsidRPr="00F51E90" w:rsidRDefault="006906C6" w:rsidP="006906C6">
      <w:pPr>
        <w:widowControl w:val="0"/>
        <w:spacing w:after="120" w:line="240" w:lineRule="auto"/>
        <w:jc w:val="center"/>
        <w:rPr>
          <w:rFonts w:asciiTheme="majorHAnsi" w:hAnsiTheme="majorHAnsi" w:cstheme="majorHAnsi"/>
          <w:lang w:val="sl-SI"/>
        </w:rPr>
      </w:pPr>
      <w:r w:rsidRPr="00F51E90">
        <w:rPr>
          <w:rFonts w:asciiTheme="majorHAnsi" w:hAnsiTheme="majorHAnsi" w:cstheme="majorHAnsi"/>
          <w:lang w:val="sl-SI"/>
        </w:rPr>
        <w:t>MAKSIMALNA POGODBENA KAZEN</w:t>
      </w:r>
    </w:p>
    <w:p w14:paraId="3AD9A6C8" w14:textId="5DDCA699" w:rsidR="006906C6" w:rsidRPr="00F51E90" w:rsidRDefault="006906C6" w:rsidP="006906C6">
      <w:pPr>
        <w:widowControl w:val="0"/>
        <w:numPr>
          <w:ilvl w:val="2"/>
          <w:numId w:val="60"/>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 xml:space="preserve">Maksimalna pogodbena kazen znaša 10% skupne vrednosti </w:t>
      </w:r>
      <w:r w:rsidR="00487249" w:rsidRPr="00F51E90">
        <w:rPr>
          <w:rFonts w:asciiTheme="majorHAnsi" w:hAnsiTheme="majorHAnsi" w:cstheme="majorHAnsi"/>
          <w:lang w:val="sl-SI"/>
        </w:rPr>
        <w:t>te pogodbe</w:t>
      </w:r>
      <w:r w:rsidRPr="00F51E90">
        <w:rPr>
          <w:rFonts w:asciiTheme="majorHAnsi" w:hAnsiTheme="majorHAnsi" w:cstheme="majorHAnsi"/>
          <w:lang w:val="sl-SI"/>
        </w:rPr>
        <w:t xml:space="preserve"> brez DDV.</w:t>
      </w:r>
    </w:p>
    <w:p w14:paraId="442EA533" w14:textId="2EDEFEF7" w:rsidR="0004747E" w:rsidRPr="00F51E90" w:rsidRDefault="006906C6" w:rsidP="00D3053C">
      <w:pPr>
        <w:widowControl w:val="0"/>
        <w:numPr>
          <w:ilvl w:val="2"/>
          <w:numId w:val="60"/>
        </w:numPr>
        <w:spacing w:before="120" w:after="120" w:line="240" w:lineRule="auto"/>
        <w:jc w:val="both"/>
        <w:rPr>
          <w:rFonts w:asciiTheme="majorHAnsi" w:hAnsiTheme="majorHAnsi" w:cstheme="majorHAnsi"/>
          <w:lang w:val="sl-SI"/>
        </w:rPr>
      </w:pPr>
      <w:r w:rsidRPr="00F51E90">
        <w:rPr>
          <w:rFonts w:asciiTheme="majorHAnsi" w:hAnsiTheme="majorHAnsi" w:cstheme="majorHAnsi"/>
          <w:lang w:val="sl-SI"/>
        </w:rPr>
        <w:t xml:space="preserve">Če vsota pogodbenih kazni, ki se obračunajo ob posameznih </w:t>
      </w:r>
      <w:r w:rsidR="00487249" w:rsidRPr="00F51E90">
        <w:rPr>
          <w:rFonts w:asciiTheme="majorHAnsi" w:hAnsiTheme="majorHAnsi" w:cstheme="majorHAnsi"/>
          <w:lang w:val="sl-SI"/>
        </w:rPr>
        <w:t>ugotovljenih kršitvah skladno</w:t>
      </w:r>
      <w:r w:rsidRPr="00F51E90">
        <w:rPr>
          <w:rFonts w:asciiTheme="majorHAnsi" w:hAnsiTheme="majorHAnsi" w:cstheme="majorHAnsi"/>
          <w:lang w:val="sl-SI"/>
        </w:rPr>
        <w:t xml:space="preserve"> </w:t>
      </w:r>
      <w:r w:rsidR="00487249" w:rsidRPr="00F51E90">
        <w:rPr>
          <w:rFonts w:asciiTheme="majorHAnsi" w:hAnsiTheme="majorHAnsi" w:cstheme="majorHAnsi"/>
          <w:lang w:val="sl-SI"/>
        </w:rPr>
        <w:t>z 10</w:t>
      </w:r>
      <w:r w:rsidRPr="00F51E90">
        <w:rPr>
          <w:rFonts w:asciiTheme="majorHAnsi" w:hAnsiTheme="majorHAnsi" w:cstheme="majorHAnsi"/>
          <w:lang w:val="sl-SI"/>
        </w:rPr>
        <w:t xml:space="preserve">. in </w:t>
      </w:r>
      <w:r w:rsidR="00487249" w:rsidRPr="00F51E90">
        <w:rPr>
          <w:rFonts w:asciiTheme="majorHAnsi" w:hAnsiTheme="majorHAnsi" w:cstheme="majorHAnsi"/>
          <w:lang w:val="sl-SI"/>
        </w:rPr>
        <w:t>11.</w:t>
      </w:r>
      <w:r w:rsidRPr="00F51E90">
        <w:rPr>
          <w:rFonts w:asciiTheme="majorHAnsi" w:hAnsiTheme="majorHAnsi" w:cstheme="majorHAnsi"/>
          <w:lang w:val="sl-SI"/>
        </w:rPr>
        <w:t xml:space="preserve"> členom te</w:t>
      </w:r>
      <w:r w:rsidR="00487249" w:rsidRPr="00F51E90">
        <w:rPr>
          <w:rFonts w:asciiTheme="majorHAnsi" w:hAnsiTheme="majorHAnsi" w:cstheme="majorHAnsi"/>
          <w:lang w:val="sl-SI"/>
        </w:rPr>
        <w:t xml:space="preserve"> pogodbe</w:t>
      </w:r>
      <w:r w:rsidRPr="00F51E90">
        <w:rPr>
          <w:rFonts w:asciiTheme="majorHAnsi" w:hAnsiTheme="majorHAnsi" w:cstheme="majorHAnsi"/>
          <w:lang w:val="sl-SI"/>
        </w:rPr>
        <w:t xml:space="preserve"> preseže vrednost iz prejšnjega odstavka, naročnik </w:t>
      </w:r>
      <w:r w:rsidR="00487249" w:rsidRPr="00F51E90">
        <w:rPr>
          <w:rFonts w:asciiTheme="majorHAnsi" w:hAnsiTheme="majorHAnsi" w:cstheme="majorHAnsi"/>
          <w:lang w:val="sl-SI"/>
        </w:rPr>
        <w:t>pogodbo</w:t>
      </w:r>
      <w:r w:rsidRPr="00F51E90">
        <w:rPr>
          <w:rFonts w:asciiTheme="majorHAnsi" w:hAnsiTheme="majorHAnsi" w:cstheme="majorHAnsi"/>
          <w:lang w:val="sl-SI"/>
        </w:rPr>
        <w:t xml:space="preserve"> odpove skladno z določbo 2. člena te</w:t>
      </w:r>
      <w:r w:rsidR="00487249" w:rsidRPr="00F51E90">
        <w:rPr>
          <w:rFonts w:asciiTheme="majorHAnsi" w:hAnsiTheme="majorHAnsi" w:cstheme="majorHAnsi"/>
          <w:lang w:val="sl-SI"/>
        </w:rPr>
        <w:t xml:space="preserve"> pogodbe</w:t>
      </w:r>
      <w:r w:rsidRPr="00F51E90">
        <w:rPr>
          <w:rFonts w:asciiTheme="majorHAnsi" w:hAnsiTheme="majorHAnsi" w:cstheme="majorHAnsi"/>
          <w:lang w:val="sl-SI"/>
        </w:rPr>
        <w:t xml:space="preserve">. </w:t>
      </w:r>
      <w:r w:rsidR="00487249" w:rsidRPr="00F51E90">
        <w:rPr>
          <w:rFonts w:asciiTheme="majorHAnsi" w:hAnsiTheme="majorHAnsi" w:cstheme="majorHAnsi"/>
          <w:lang w:val="sl-SI"/>
        </w:rPr>
        <w:t>Pogodba</w:t>
      </w:r>
      <w:r w:rsidRPr="00F51E90">
        <w:rPr>
          <w:rFonts w:asciiTheme="majorHAnsi" w:hAnsiTheme="majorHAnsi" w:cstheme="majorHAnsi"/>
          <w:lang w:val="sl-SI"/>
        </w:rPr>
        <w:t xml:space="preserve"> preneha veljati z dnem, ko </w:t>
      </w:r>
      <w:r w:rsidR="00487249" w:rsidRPr="00F51E90">
        <w:rPr>
          <w:rFonts w:asciiTheme="majorHAnsi" w:hAnsiTheme="majorHAnsi" w:cstheme="majorHAnsi"/>
          <w:lang w:val="sl-SI"/>
        </w:rPr>
        <w:t>izvajalec</w:t>
      </w:r>
      <w:r w:rsidRPr="00F51E90">
        <w:rPr>
          <w:rFonts w:asciiTheme="majorHAnsi" w:hAnsiTheme="majorHAnsi" w:cstheme="majorHAnsi"/>
          <w:lang w:val="sl-SI"/>
        </w:rPr>
        <w:t xml:space="preserve"> prejme obvestilo o odpovedi </w:t>
      </w:r>
      <w:r w:rsidR="00487249" w:rsidRPr="00F51E90">
        <w:rPr>
          <w:rFonts w:asciiTheme="majorHAnsi" w:hAnsiTheme="majorHAnsi" w:cstheme="majorHAnsi"/>
          <w:lang w:val="sl-SI"/>
        </w:rPr>
        <w:t>pogodbe</w:t>
      </w:r>
      <w:r w:rsidRPr="00F51E90">
        <w:rPr>
          <w:rFonts w:asciiTheme="majorHAnsi" w:hAnsiTheme="majorHAnsi" w:cstheme="majorHAnsi"/>
          <w:lang w:val="sl-SI"/>
        </w:rPr>
        <w:t>.</w:t>
      </w:r>
    </w:p>
    <w:p w14:paraId="3BE81269" w14:textId="77777777" w:rsidR="00487249" w:rsidRPr="00F51E90" w:rsidRDefault="00487249" w:rsidP="00487249">
      <w:pPr>
        <w:widowControl w:val="0"/>
        <w:spacing w:before="120" w:after="120" w:line="240" w:lineRule="auto"/>
        <w:ind w:left="720"/>
        <w:jc w:val="both"/>
        <w:rPr>
          <w:rFonts w:asciiTheme="majorHAnsi" w:hAnsiTheme="majorHAnsi" w:cstheme="majorHAnsi"/>
          <w:lang w:val="sl-SI"/>
        </w:rPr>
      </w:pPr>
    </w:p>
    <w:p w14:paraId="7BEA18D4" w14:textId="77777777" w:rsidR="00B74661" w:rsidRPr="00F51E90" w:rsidRDefault="00B74661" w:rsidP="00AC3367">
      <w:pPr>
        <w:pStyle w:val="ListParagraph"/>
        <w:widowControl w:val="0"/>
        <w:numPr>
          <w:ilvl w:val="0"/>
          <w:numId w:val="91"/>
        </w:numPr>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člen</w:t>
      </w:r>
    </w:p>
    <w:p w14:paraId="10AB4F92" w14:textId="77777777" w:rsidR="0004747E" w:rsidRPr="00F51E90" w:rsidRDefault="0004747E">
      <w:pPr>
        <w:widowControl w:val="0"/>
        <w:spacing w:after="120" w:line="240" w:lineRule="auto"/>
        <w:jc w:val="center"/>
        <w:rPr>
          <w:rFonts w:asciiTheme="majorHAnsi" w:hAnsiTheme="majorHAnsi" w:cstheme="majorHAnsi"/>
          <w:lang w:val="sl-SI"/>
        </w:rPr>
      </w:pPr>
      <w:r w:rsidRPr="00F51E90">
        <w:rPr>
          <w:rFonts w:asciiTheme="majorHAnsi" w:hAnsiTheme="majorHAnsi" w:cstheme="majorHAnsi"/>
          <w:lang w:val="sl-SI"/>
        </w:rPr>
        <w:t>JAMSTVA IN GARANCIJSKE OBVEZNOSTI IZVAJALCA</w:t>
      </w:r>
    </w:p>
    <w:p w14:paraId="02A2A830" w14:textId="77777777" w:rsidR="000F6EDA" w:rsidRPr="00F51E90" w:rsidRDefault="000F6EDA">
      <w:pPr>
        <w:widowControl w:val="0"/>
        <w:numPr>
          <w:ilvl w:val="2"/>
          <w:numId w:val="60"/>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Izvajalec naročniku jamči, da:</w:t>
      </w:r>
    </w:p>
    <w:p w14:paraId="351ADED4" w14:textId="77777777" w:rsidR="000F6EDA" w:rsidRPr="00F51E90" w:rsidRDefault="000F6EDA">
      <w:pPr>
        <w:pStyle w:val="ListParagraph"/>
        <w:widowControl w:val="0"/>
        <w:numPr>
          <w:ilvl w:val="0"/>
          <w:numId w:val="61"/>
        </w:numPr>
        <w:spacing w:after="120" w:line="240" w:lineRule="auto"/>
        <w:ind w:left="1134" w:hanging="357"/>
        <w:contextualSpacing w:val="0"/>
        <w:jc w:val="both"/>
        <w:rPr>
          <w:rFonts w:asciiTheme="majorHAnsi" w:hAnsiTheme="majorHAnsi" w:cstheme="majorHAnsi"/>
          <w:lang w:val="sl-SI"/>
        </w:rPr>
      </w:pPr>
      <w:r w:rsidRPr="00F51E90">
        <w:rPr>
          <w:rFonts w:asciiTheme="majorHAnsi" w:hAnsiTheme="majorHAnsi" w:cstheme="majorHAnsi"/>
          <w:lang w:val="sl-SI"/>
        </w:rPr>
        <w:t>bodo storitve opravljene kakovostno, s kvalificiranimi kadri, v skladu z veljavnimi predpisi in standardi ter v skladu s specificiranimi zahtevami naročnika;</w:t>
      </w:r>
    </w:p>
    <w:p w14:paraId="62E336FE" w14:textId="7C5BAD04" w:rsidR="000F6EDA" w:rsidRPr="00F51E90" w:rsidRDefault="000F6EDA">
      <w:pPr>
        <w:pStyle w:val="ListParagraph"/>
        <w:widowControl w:val="0"/>
        <w:numPr>
          <w:ilvl w:val="0"/>
          <w:numId w:val="61"/>
        </w:numPr>
        <w:spacing w:after="120" w:line="240" w:lineRule="auto"/>
        <w:ind w:left="1134" w:hanging="357"/>
        <w:contextualSpacing w:val="0"/>
        <w:jc w:val="both"/>
        <w:rPr>
          <w:rFonts w:asciiTheme="majorHAnsi" w:hAnsiTheme="majorHAnsi" w:cstheme="majorHAnsi"/>
          <w:lang w:val="sl-SI"/>
        </w:rPr>
      </w:pPr>
      <w:r w:rsidRPr="00F51E90">
        <w:rPr>
          <w:rFonts w:asciiTheme="majorHAnsi" w:hAnsiTheme="majorHAnsi" w:cstheme="majorHAnsi"/>
          <w:lang w:val="sl-SI"/>
        </w:rPr>
        <w:lastRenderedPageBreak/>
        <w:t xml:space="preserve">bo </w:t>
      </w:r>
      <w:r w:rsidR="00CD2D10" w:rsidRPr="00F51E90">
        <w:rPr>
          <w:rFonts w:asciiTheme="majorHAnsi" w:hAnsiTheme="majorHAnsi" w:cstheme="majorHAnsi"/>
          <w:lang w:val="sl-SI"/>
        </w:rPr>
        <w:t xml:space="preserve">za </w:t>
      </w:r>
      <w:r w:rsidRPr="00F51E90">
        <w:rPr>
          <w:rFonts w:asciiTheme="majorHAnsi" w:hAnsiTheme="majorHAnsi" w:cstheme="majorHAnsi"/>
          <w:lang w:val="sl-SI"/>
        </w:rPr>
        <w:t>kakovost opravljenih storitev preverjal in stalno skrbel za odpravo pomanjkljivosti, katere bo izvedel na podlagi preverjanj ali informacij naročnika.</w:t>
      </w:r>
    </w:p>
    <w:p w14:paraId="0E95688B" w14:textId="77777777" w:rsidR="0004747E" w:rsidRPr="00F51E90" w:rsidRDefault="0004747E">
      <w:pPr>
        <w:pStyle w:val="NoSpacing"/>
        <w:rPr>
          <w:rFonts w:asciiTheme="majorHAnsi" w:hAnsiTheme="majorHAnsi" w:cstheme="majorHAnsi"/>
          <w:lang w:val="sl-SI"/>
        </w:rPr>
      </w:pPr>
    </w:p>
    <w:p w14:paraId="15587DDF" w14:textId="77777777" w:rsidR="00B74661" w:rsidRPr="00F51E90" w:rsidRDefault="00B74661" w:rsidP="00AC3367">
      <w:pPr>
        <w:pStyle w:val="ListParagraph"/>
        <w:widowControl w:val="0"/>
        <w:numPr>
          <w:ilvl w:val="0"/>
          <w:numId w:val="91"/>
        </w:numPr>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člen</w:t>
      </w:r>
    </w:p>
    <w:p w14:paraId="45687CA6" w14:textId="77777777" w:rsidR="0004747E" w:rsidRPr="00F51E90" w:rsidRDefault="0004747E">
      <w:pPr>
        <w:widowControl w:val="0"/>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VIŠJA SILA</w:t>
      </w:r>
    </w:p>
    <w:p w14:paraId="5482D714" w14:textId="22464FED" w:rsidR="0004747E" w:rsidRPr="00F51E90" w:rsidRDefault="0004747E">
      <w:pPr>
        <w:widowControl w:val="0"/>
        <w:numPr>
          <w:ilvl w:val="2"/>
          <w:numId w:val="53"/>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Pod višjo silo se razumejo vsi nepredvideni in nepričakovani dogodki, ki nastopijo neodvisno od volje strank in ki jih strank</w:t>
      </w:r>
      <w:r w:rsidR="003525CA" w:rsidRPr="00F51E90">
        <w:rPr>
          <w:rFonts w:asciiTheme="majorHAnsi" w:hAnsiTheme="majorHAnsi" w:cstheme="majorHAnsi"/>
          <w:lang w:val="sl-SI"/>
        </w:rPr>
        <w:t>i</w:t>
      </w:r>
      <w:r w:rsidRPr="00F51E90">
        <w:rPr>
          <w:rFonts w:asciiTheme="majorHAnsi" w:hAnsiTheme="majorHAnsi" w:cstheme="majorHAnsi"/>
          <w:lang w:val="sl-SI"/>
        </w:rPr>
        <w:t xml:space="preserve"> nis</w:t>
      </w:r>
      <w:r w:rsidR="003525CA" w:rsidRPr="00F51E90">
        <w:rPr>
          <w:rFonts w:asciiTheme="majorHAnsi" w:hAnsiTheme="majorHAnsi" w:cstheme="majorHAnsi"/>
          <w:lang w:val="sl-SI"/>
        </w:rPr>
        <w:t>ta</w:t>
      </w:r>
      <w:r w:rsidRPr="00F51E90">
        <w:rPr>
          <w:rFonts w:asciiTheme="majorHAnsi" w:hAnsiTheme="majorHAnsi" w:cstheme="majorHAnsi"/>
          <w:lang w:val="sl-SI"/>
        </w:rPr>
        <w:t xml:space="preserve"> mogl</w:t>
      </w:r>
      <w:r w:rsidR="003525CA" w:rsidRPr="00F51E90">
        <w:rPr>
          <w:rFonts w:asciiTheme="majorHAnsi" w:hAnsiTheme="majorHAnsi" w:cstheme="majorHAnsi"/>
          <w:lang w:val="sl-SI"/>
        </w:rPr>
        <w:t>i</w:t>
      </w:r>
      <w:r w:rsidRPr="00F51E90">
        <w:rPr>
          <w:rFonts w:asciiTheme="majorHAnsi" w:hAnsiTheme="majorHAnsi" w:cstheme="majorHAnsi"/>
          <w:lang w:val="sl-SI"/>
        </w:rPr>
        <w:t xml:space="preserve"> predvideti ob sklepanju pogodbe, ter kakorkoli vplivajo na izvedbo pogodbenih obveznosti.</w:t>
      </w:r>
    </w:p>
    <w:p w14:paraId="3A81EDE3" w14:textId="0C03C24A" w:rsidR="0004747E" w:rsidRPr="00F51E90" w:rsidRDefault="000F6EDA">
      <w:pPr>
        <w:widowControl w:val="0"/>
        <w:numPr>
          <w:ilvl w:val="2"/>
          <w:numId w:val="53"/>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 xml:space="preserve">Izvajalec </w:t>
      </w:r>
      <w:r w:rsidR="0004747E" w:rsidRPr="00F51E90">
        <w:rPr>
          <w:rFonts w:asciiTheme="majorHAnsi" w:hAnsiTheme="majorHAnsi" w:cstheme="majorHAnsi"/>
          <w:lang w:val="sl-SI"/>
        </w:rPr>
        <w:t>je dolžan pisno obvestiti naročnika o nastanku višje sile v dveh delovnih dneh po nastanku le-te.</w:t>
      </w:r>
    </w:p>
    <w:p w14:paraId="258FEC37" w14:textId="77777777" w:rsidR="0004747E" w:rsidRPr="00F51E90" w:rsidRDefault="0004747E">
      <w:pPr>
        <w:widowControl w:val="0"/>
        <w:numPr>
          <w:ilvl w:val="2"/>
          <w:numId w:val="53"/>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Nobena od strank ni odgovorna za neizpolnitev katerekoli izmed svojih obveznosti iz razlogov, ki so izven njenega nadzora.</w:t>
      </w:r>
    </w:p>
    <w:p w14:paraId="62BA3692" w14:textId="77777777" w:rsidR="0083209C" w:rsidRPr="00F51E90" w:rsidRDefault="0083209C">
      <w:pPr>
        <w:widowControl w:val="0"/>
        <w:spacing w:before="120" w:after="120" w:line="240" w:lineRule="auto"/>
        <w:jc w:val="center"/>
        <w:rPr>
          <w:rFonts w:asciiTheme="majorHAnsi" w:hAnsiTheme="majorHAnsi" w:cstheme="majorHAnsi"/>
          <w:lang w:val="sl-SI"/>
        </w:rPr>
      </w:pPr>
    </w:p>
    <w:p w14:paraId="0E503BBF" w14:textId="77777777" w:rsidR="00B74661" w:rsidRPr="00F51E90" w:rsidRDefault="00B74661" w:rsidP="00AC3367">
      <w:pPr>
        <w:pStyle w:val="ListParagraph"/>
        <w:widowControl w:val="0"/>
        <w:numPr>
          <w:ilvl w:val="0"/>
          <w:numId w:val="91"/>
        </w:numPr>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člen</w:t>
      </w:r>
    </w:p>
    <w:p w14:paraId="689C1EB0" w14:textId="77777777" w:rsidR="004377E0" w:rsidRPr="00F51E90" w:rsidRDefault="004377E0" w:rsidP="004377E0">
      <w:pPr>
        <w:widowControl w:val="0"/>
        <w:spacing w:after="120" w:line="240" w:lineRule="auto"/>
        <w:jc w:val="center"/>
        <w:rPr>
          <w:rFonts w:asciiTheme="majorHAnsi" w:hAnsiTheme="majorHAnsi" w:cstheme="majorHAnsi"/>
          <w:lang w:val="sl-SI"/>
        </w:rPr>
      </w:pPr>
      <w:r w:rsidRPr="00F51E90">
        <w:rPr>
          <w:rFonts w:asciiTheme="majorHAnsi" w:hAnsiTheme="majorHAnsi" w:cstheme="majorHAnsi"/>
          <w:lang w:val="sl-SI"/>
        </w:rPr>
        <w:t>FINANČNO ZAVAROVANJE ZA DOBRO IZVEDBO POGODBENIH OBVEZNOSTI</w:t>
      </w:r>
    </w:p>
    <w:p w14:paraId="15AD5806" w14:textId="2E38A10C" w:rsidR="004377E0" w:rsidRPr="00F51E90" w:rsidRDefault="004377E0" w:rsidP="004377E0">
      <w:pPr>
        <w:widowControl w:val="0"/>
        <w:numPr>
          <w:ilvl w:val="2"/>
          <w:numId w:val="75"/>
        </w:numPr>
        <w:spacing w:after="120" w:line="240" w:lineRule="auto"/>
        <w:ind w:left="567"/>
        <w:jc w:val="both"/>
        <w:rPr>
          <w:rFonts w:asciiTheme="majorHAnsi" w:hAnsiTheme="majorHAnsi" w:cstheme="majorHAnsi"/>
          <w:lang w:val="sl-SI"/>
        </w:rPr>
      </w:pPr>
      <w:r w:rsidRPr="00F51E90">
        <w:rPr>
          <w:rFonts w:asciiTheme="majorHAnsi" w:hAnsiTheme="majorHAnsi" w:cstheme="majorHAnsi"/>
          <w:lang w:val="sl-SI"/>
        </w:rPr>
        <w:t xml:space="preserve">Izvajalec mora </w:t>
      </w:r>
      <w:r w:rsidRPr="00F51E90">
        <w:rPr>
          <w:rFonts w:asciiTheme="majorHAnsi" w:hAnsiTheme="majorHAnsi" w:cstheme="majorHAnsi"/>
          <w:b/>
          <w:lang w:val="sl-SI"/>
        </w:rPr>
        <w:t xml:space="preserve">v 10. dneh po </w:t>
      </w:r>
      <w:r w:rsidR="00CE39F3" w:rsidRPr="00F51E90">
        <w:rPr>
          <w:rFonts w:asciiTheme="majorHAnsi" w:hAnsiTheme="majorHAnsi" w:cstheme="majorHAnsi"/>
          <w:b/>
          <w:lang w:val="sl-SI"/>
        </w:rPr>
        <w:t xml:space="preserve">začetku veljavnosti </w:t>
      </w:r>
      <w:r w:rsidRPr="00F51E90">
        <w:rPr>
          <w:rFonts w:asciiTheme="majorHAnsi" w:hAnsiTheme="majorHAnsi" w:cstheme="majorHAnsi"/>
          <w:b/>
          <w:lang w:val="sl-SI"/>
        </w:rPr>
        <w:t>pogodbe, kot pogoj za njeno veljavnost</w:t>
      </w:r>
      <w:r w:rsidRPr="00F51E90">
        <w:rPr>
          <w:rFonts w:asciiTheme="majorHAnsi" w:hAnsiTheme="majorHAnsi" w:cstheme="majorHAnsi"/>
          <w:lang w:val="sl-SI"/>
        </w:rPr>
        <w:t>, predložiti finančno zavarovanje za dobro izvedbo pogodbenih obveznosti, 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p w14:paraId="3616916E" w14:textId="338B7CFF" w:rsidR="004377E0" w:rsidRPr="00F51E90" w:rsidRDefault="004377E0" w:rsidP="004377E0">
      <w:pPr>
        <w:widowControl w:val="0"/>
        <w:numPr>
          <w:ilvl w:val="2"/>
          <w:numId w:val="75"/>
        </w:numPr>
        <w:spacing w:after="120" w:line="240" w:lineRule="auto"/>
        <w:ind w:left="567"/>
        <w:jc w:val="both"/>
        <w:rPr>
          <w:rFonts w:asciiTheme="majorHAnsi" w:hAnsiTheme="majorHAnsi" w:cstheme="majorHAnsi"/>
          <w:lang w:val="sl-SI"/>
        </w:rPr>
      </w:pPr>
      <w:r w:rsidRPr="00F51E90">
        <w:rPr>
          <w:rFonts w:asciiTheme="majorHAnsi" w:hAnsiTheme="majorHAnsi" w:cstheme="majorHAnsi"/>
          <w:lang w:val="sl-SI"/>
        </w:rPr>
        <w:t xml:space="preserve">Višina finančnega zavarovanja znaša </w:t>
      </w:r>
      <w:r w:rsidRPr="00F51E90">
        <w:rPr>
          <w:rFonts w:asciiTheme="majorHAnsi" w:hAnsiTheme="majorHAnsi" w:cstheme="majorHAnsi"/>
          <w:b/>
          <w:lang w:val="sl-SI"/>
        </w:rPr>
        <w:t xml:space="preserve">10% od skupne pogodbene vrednosti z DDV iz 2. točke 4. člena te pogodbe </w:t>
      </w:r>
      <w:r w:rsidRPr="00F51E90">
        <w:rPr>
          <w:rFonts w:asciiTheme="majorHAnsi" w:hAnsiTheme="majorHAnsi" w:cstheme="majorHAnsi"/>
          <w:lang w:val="sl-SI"/>
        </w:rPr>
        <w:t xml:space="preserve">z veljavnostjo </w:t>
      </w:r>
      <w:r w:rsidRPr="00F51E90">
        <w:rPr>
          <w:rFonts w:asciiTheme="majorHAnsi" w:hAnsiTheme="majorHAnsi" w:cstheme="majorHAnsi"/>
          <w:b/>
          <w:lang w:val="sl-SI"/>
        </w:rPr>
        <w:t>do 31.12.202</w:t>
      </w:r>
      <w:r w:rsidR="006906C6" w:rsidRPr="00F51E90">
        <w:rPr>
          <w:rFonts w:asciiTheme="majorHAnsi" w:hAnsiTheme="majorHAnsi" w:cstheme="majorHAnsi"/>
          <w:b/>
          <w:lang w:val="sl-SI"/>
        </w:rPr>
        <w:t>6</w:t>
      </w:r>
      <w:r w:rsidRPr="00F51E90">
        <w:rPr>
          <w:rFonts w:asciiTheme="majorHAnsi" w:hAnsiTheme="majorHAnsi" w:cstheme="majorHAnsi"/>
          <w:lang w:val="sl-SI"/>
        </w:rPr>
        <w:t xml:space="preserve">, ki se mora glasiti na naročnika in na to pogodbo. Predloži se lahko tudi letno finančno zavarovanje, pri čemer mora izvajalec v tem primeru najmanj 15 dni pred iztekom starega predložiti novo finančno zavarovanje za naslednje letno obdobje; </w:t>
      </w:r>
      <w:proofErr w:type="spellStart"/>
      <w:r w:rsidRPr="00F51E90">
        <w:rPr>
          <w:rFonts w:asciiTheme="majorHAnsi" w:hAnsiTheme="majorHAnsi" w:cstheme="majorHAnsi"/>
          <w:lang w:val="sl-SI"/>
        </w:rPr>
        <w:t>nepredložitev</w:t>
      </w:r>
      <w:proofErr w:type="spellEnd"/>
      <w:r w:rsidRPr="00F51E90">
        <w:rPr>
          <w:rFonts w:asciiTheme="majorHAnsi" w:hAnsiTheme="majorHAnsi" w:cstheme="majorHAnsi"/>
          <w:lang w:val="sl-SI"/>
        </w:rPr>
        <w:t xml:space="preserve"> novega finančnega zavarovanja predstavlja bistveno kršitev pogodbe in je razlog za unovčitev obstoječega finančnega zavarovanja.</w:t>
      </w:r>
    </w:p>
    <w:p w14:paraId="209AB41C" w14:textId="77777777" w:rsidR="004377E0" w:rsidRPr="00F51E90" w:rsidRDefault="004377E0" w:rsidP="004377E0">
      <w:pPr>
        <w:widowControl w:val="0"/>
        <w:numPr>
          <w:ilvl w:val="2"/>
          <w:numId w:val="75"/>
        </w:numPr>
        <w:spacing w:after="120" w:line="240" w:lineRule="auto"/>
        <w:ind w:left="567"/>
        <w:jc w:val="both"/>
        <w:rPr>
          <w:rFonts w:asciiTheme="majorHAnsi" w:hAnsiTheme="majorHAnsi" w:cstheme="majorHAnsi"/>
          <w:lang w:val="sl-SI"/>
        </w:rPr>
      </w:pPr>
      <w:r w:rsidRPr="00F51E90">
        <w:rPr>
          <w:rFonts w:asciiTheme="majorHAnsi" w:hAnsiTheme="majorHAnsi" w:cstheme="majorHAnsi"/>
          <w:lang w:val="sl-SI"/>
        </w:rPr>
        <w:t>Naročnik lahko finančno zavarovanje unovči v naslednjih primerih:</w:t>
      </w:r>
    </w:p>
    <w:p w14:paraId="69FC6345" w14:textId="77777777" w:rsidR="004377E0" w:rsidRPr="00F51E90" w:rsidRDefault="004377E0" w:rsidP="004377E0">
      <w:pPr>
        <w:numPr>
          <w:ilvl w:val="0"/>
          <w:numId w:val="77"/>
        </w:numPr>
        <w:contextualSpacing/>
        <w:rPr>
          <w:rFonts w:asciiTheme="majorHAnsi" w:hAnsiTheme="majorHAnsi" w:cstheme="majorHAnsi"/>
          <w:lang w:val="sl-SI"/>
        </w:rPr>
      </w:pPr>
      <w:r w:rsidRPr="00F51E90">
        <w:rPr>
          <w:rFonts w:asciiTheme="majorHAnsi" w:hAnsiTheme="majorHAnsi" w:cstheme="majorHAnsi"/>
          <w:lang w:val="sl-SI"/>
        </w:rPr>
        <w:t xml:space="preserve">za kritje stroška nadomestne storitve, </w:t>
      </w:r>
    </w:p>
    <w:p w14:paraId="12794AC0" w14:textId="77777777" w:rsidR="004377E0" w:rsidRPr="00F51E90" w:rsidRDefault="004377E0" w:rsidP="004377E0">
      <w:pPr>
        <w:widowControl w:val="0"/>
        <w:numPr>
          <w:ilvl w:val="0"/>
          <w:numId w:val="77"/>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če izvajalec storitve ne opravlja v skladu z zahtevami pogodbe in s specifikacijami;</w:t>
      </w:r>
    </w:p>
    <w:p w14:paraId="523564D1" w14:textId="77777777" w:rsidR="004377E0" w:rsidRPr="00F51E90" w:rsidRDefault="004377E0" w:rsidP="004377E0">
      <w:pPr>
        <w:widowControl w:val="0"/>
        <w:numPr>
          <w:ilvl w:val="0"/>
          <w:numId w:val="77"/>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če naročnik razdre pogodbo zaradi kršitev ali zamude na strani izvajalca;</w:t>
      </w:r>
    </w:p>
    <w:p w14:paraId="65698130" w14:textId="77777777" w:rsidR="004377E0" w:rsidRPr="00F51E90" w:rsidRDefault="004377E0" w:rsidP="004377E0">
      <w:pPr>
        <w:widowControl w:val="0"/>
        <w:numPr>
          <w:ilvl w:val="0"/>
          <w:numId w:val="77"/>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če izvajalec objavi insolventnost, prisilno poravnavo ali stečaj;</w:t>
      </w:r>
    </w:p>
    <w:p w14:paraId="1B8DF16C" w14:textId="77777777" w:rsidR="004377E0" w:rsidRPr="00F51E90" w:rsidRDefault="004377E0" w:rsidP="004377E0">
      <w:pPr>
        <w:widowControl w:val="0"/>
        <w:numPr>
          <w:ilvl w:val="0"/>
          <w:numId w:val="77"/>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če izvajalec krši zaupnost podatkov;</w:t>
      </w:r>
    </w:p>
    <w:p w14:paraId="2F736DB0" w14:textId="77777777" w:rsidR="004377E0" w:rsidRPr="00F51E90" w:rsidRDefault="004377E0" w:rsidP="004377E0">
      <w:pPr>
        <w:widowControl w:val="0"/>
        <w:numPr>
          <w:ilvl w:val="0"/>
          <w:numId w:val="77"/>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če izvajalec brez dogovora z naročnikom odstopi od pogodbe in razlogi za to niso na naročnikovi strani.</w:t>
      </w:r>
    </w:p>
    <w:p w14:paraId="7A43CE47" w14:textId="77777777" w:rsidR="004377E0" w:rsidRPr="00F51E90" w:rsidRDefault="004377E0" w:rsidP="004377E0">
      <w:pPr>
        <w:widowControl w:val="0"/>
        <w:numPr>
          <w:ilvl w:val="2"/>
          <w:numId w:val="75"/>
        </w:numPr>
        <w:spacing w:after="120" w:line="240" w:lineRule="auto"/>
        <w:ind w:left="567"/>
        <w:jc w:val="both"/>
        <w:rPr>
          <w:rFonts w:asciiTheme="majorHAnsi" w:hAnsiTheme="majorHAnsi" w:cstheme="majorHAnsi"/>
          <w:lang w:val="sl-SI"/>
        </w:rPr>
      </w:pPr>
      <w:r w:rsidRPr="00F51E90">
        <w:rPr>
          <w:rFonts w:asciiTheme="majorHAnsi" w:hAnsiTheme="majorHAnsi" w:cstheme="majorHAnsi"/>
          <w:lang w:val="sl-SI"/>
        </w:rPr>
        <w:t>Naročnik lahko finančno zavarovanje uveljavi brez predhodnega opomina, mora pa izvajalca o tem, da ga je uveljavil, obvestiti elektronsko ali pisno po pošti, najkasneje tri dni po dnevu, ko ga je predložil v izplačilo.</w:t>
      </w:r>
    </w:p>
    <w:p w14:paraId="164D75BA" w14:textId="77777777" w:rsidR="004377E0" w:rsidRPr="00F51E90" w:rsidRDefault="004377E0" w:rsidP="004377E0">
      <w:pPr>
        <w:widowControl w:val="0"/>
        <w:numPr>
          <w:ilvl w:val="2"/>
          <w:numId w:val="75"/>
        </w:numPr>
        <w:spacing w:after="120" w:line="240" w:lineRule="auto"/>
        <w:ind w:left="567"/>
        <w:jc w:val="both"/>
        <w:rPr>
          <w:rFonts w:asciiTheme="majorHAnsi" w:hAnsiTheme="majorHAnsi" w:cstheme="majorHAnsi"/>
          <w:lang w:val="sl-SI"/>
        </w:rPr>
      </w:pPr>
      <w:r w:rsidRPr="00F51E90">
        <w:rPr>
          <w:rFonts w:asciiTheme="majorHAnsi" w:hAnsiTheme="majorHAnsi" w:cstheme="majorHAnsi"/>
          <w:lang w:val="sl-SI"/>
        </w:rPr>
        <w:t xml:space="preserve">Če naročnikova škoda presega znesek finančnega zavarovanja, lahko naročnik zahteva razliko povrnitve nastale škode od izvajalca v celoti. </w:t>
      </w:r>
    </w:p>
    <w:p w14:paraId="34AA24D5" w14:textId="77777777" w:rsidR="004377E0" w:rsidRPr="00F51E90" w:rsidRDefault="004377E0" w:rsidP="004377E0">
      <w:pPr>
        <w:jc w:val="center"/>
        <w:rPr>
          <w:rFonts w:asciiTheme="majorHAnsi" w:hAnsiTheme="majorHAnsi" w:cstheme="majorHAnsi"/>
          <w:lang w:val="sl-SI"/>
        </w:rPr>
      </w:pPr>
    </w:p>
    <w:p w14:paraId="095EC086" w14:textId="77777777" w:rsidR="00B74661" w:rsidRPr="00F51E90" w:rsidRDefault="00B74661" w:rsidP="00AC3367">
      <w:pPr>
        <w:pStyle w:val="ListParagraph"/>
        <w:widowControl w:val="0"/>
        <w:numPr>
          <w:ilvl w:val="0"/>
          <w:numId w:val="91"/>
        </w:numPr>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člen</w:t>
      </w:r>
    </w:p>
    <w:p w14:paraId="755378AA" w14:textId="77777777" w:rsidR="0004747E" w:rsidRPr="00F51E90" w:rsidRDefault="0004747E">
      <w:pPr>
        <w:widowControl w:val="0"/>
        <w:spacing w:after="120" w:line="240" w:lineRule="auto"/>
        <w:jc w:val="center"/>
        <w:rPr>
          <w:rFonts w:asciiTheme="majorHAnsi" w:hAnsiTheme="majorHAnsi" w:cstheme="majorHAnsi"/>
          <w:lang w:val="sl-SI"/>
        </w:rPr>
      </w:pPr>
      <w:r w:rsidRPr="00F51E90">
        <w:rPr>
          <w:rFonts w:asciiTheme="majorHAnsi" w:hAnsiTheme="majorHAnsi" w:cstheme="majorHAnsi"/>
          <w:lang w:val="sl-SI"/>
        </w:rPr>
        <w:t>POSLOVNA SKRIVNOST IN ZAUPNI PODATKI</w:t>
      </w:r>
    </w:p>
    <w:p w14:paraId="1E491629" w14:textId="277A6860" w:rsidR="0004747E" w:rsidRPr="00F51E90" w:rsidRDefault="0004747E">
      <w:pPr>
        <w:widowControl w:val="0"/>
        <w:numPr>
          <w:ilvl w:val="2"/>
          <w:numId w:val="55"/>
        </w:numPr>
        <w:spacing w:before="120" w:after="120" w:line="240" w:lineRule="auto"/>
        <w:jc w:val="both"/>
        <w:rPr>
          <w:rFonts w:asciiTheme="majorHAnsi" w:hAnsiTheme="majorHAnsi" w:cstheme="majorHAnsi"/>
          <w:lang w:val="sl-SI"/>
        </w:rPr>
      </w:pPr>
      <w:r w:rsidRPr="00F51E90">
        <w:rPr>
          <w:rFonts w:asciiTheme="majorHAnsi" w:hAnsiTheme="majorHAnsi" w:cstheme="majorHAnsi"/>
          <w:lang w:val="sl-SI"/>
        </w:rPr>
        <w:t>Pogodben</w:t>
      </w:r>
      <w:r w:rsidR="003525CA" w:rsidRPr="00F51E90">
        <w:rPr>
          <w:rFonts w:asciiTheme="majorHAnsi" w:hAnsiTheme="majorHAnsi" w:cstheme="majorHAnsi"/>
          <w:lang w:val="sl-SI"/>
        </w:rPr>
        <w:t>i</w:t>
      </w:r>
      <w:r w:rsidRPr="00F51E90">
        <w:rPr>
          <w:rFonts w:asciiTheme="majorHAnsi" w:hAnsiTheme="majorHAnsi" w:cstheme="majorHAnsi"/>
          <w:lang w:val="sl-SI"/>
        </w:rPr>
        <w:t xml:space="preserve"> strank</w:t>
      </w:r>
      <w:r w:rsidR="003525CA" w:rsidRPr="00F51E90">
        <w:rPr>
          <w:rFonts w:asciiTheme="majorHAnsi" w:hAnsiTheme="majorHAnsi" w:cstheme="majorHAnsi"/>
          <w:lang w:val="sl-SI"/>
        </w:rPr>
        <w:t>i</w:t>
      </w:r>
      <w:r w:rsidRPr="00F51E90">
        <w:rPr>
          <w:rFonts w:asciiTheme="majorHAnsi" w:hAnsiTheme="majorHAnsi" w:cstheme="majorHAnsi"/>
          <w:lang w:val="sl-SI"/>
        </w:rPr>
        <w:t xml:space="preserve"> se zavezuje</w:t>
      </w:r>
      <w:r w:rsidR="003525CA" w:rsidRPr="00F51E90">
        <w:rPr>
          <w:rFonts w:asciiTheme="majorHAnsi" w:hAnsiTheme="majorHAnsi" w:cstheme="majorHAnsi"/>
          <w:lang w:val="sl-SI"/>
        </w:rPr>
        <w:t>ta</w:t>
      </w:r>
      <w:r w:rsidRPr="00F51E90">
        <w:rPr>
          <w:rFonts w:asciiTheme="majorHAnsi" w:hAnsiTheme="majorHAnsi" w:cstheme="majorHAnsi"/>
          <w:lang w:val="sl-SI"/>
        </w:rPr>
        <w:t xml:space="preserve">, da </w:t>
      </w:r>
      <w:r w:rsidR="003525CA" w:rsidRPr="00F51E90">
        <w:rPr>
          <w:rFonts w:asciiTheme="majorHAnsi" w:hAnsiTheme="majorHAnsi" w:cstheme="majorHAnsi"/>
          <w:lang w:val="sl-SI"/>
        </w:rPr>
        <w:t xml:space="preserve">bosta </w:t>
      </w:r>
      <w:r w:rsidRPr="00F51E90">
        <w:rPr>
          <w:rFonts w:asciiTheme="majorHAnsi" w:hAnsiTheme="majorHAnsi" w:cstheme="majorHAnsi"/>
          <w:lang w:val="sl-SI"/>
        </w:rPr>
        <w:t>osebne podatke v zvezi z izvrševanjem te pogodbe varoval</w:t>
      </w:r>
      <w:r w:rsidR="003525CA" w:rsidRPr="00F51E90">
        <w:rPr>
          <w:rFonts w:asciiTheme="majorHAnsi" w:hAnsiTheme="majorHAnsi" w:cstheme="majorHAnsi"/>
          <w:lang w:val="sl-SI"/>
        </w:rPr>
        <w:t>i</w:t>
      </w:r>
      <w:r w:rsidRPr="00F51E90">
        <w:rPr>
          <w:rFonts w:asciiTheme="majorHAnsi" w:hAnsiTheme="majorHAnsi" w:cstheme="majorHAnsi"/>
          <w:lang w:val="sl-SI"/>
        </w:rPr>
        <w:t xml:space="preserve"> v skladu z določili te pogodbe in veljavnimi predpisi, ki urejajo varstvo osebnih podatkov.</w:t>
      </w:r>
    </w:p>
    <w:p w14:paraId="74E3D4DE" w14:textId="20E77D8E" w:rsidR="0004747E" w:rsidRPr="00F51E90" w:rsidRDefault="0004747E">
      <w:pPr>
        <w:widowControl w:val="0"/>
        <w:numPr>
          <w:ilvl w:val="2"/>
          <w:numId w:val="55"/>
        </w:numPr>
        <w:spacing w:before="120" w:after="120" w:line="240" w:lineRule="auto"/>
        <w:jc w:val="both"/>
        <w:rPr>
          <w:rFonts w:asciiTheme="majorHAnsi" w:hAnsiTheme="majorHAnsi" w:cstheme="majorHAnsi"/>
          <w:lang w:val="sl-SI"/>
        </w:rPr>
      </w:pPr>
      <w:r w:rsidRPr="00F51E90">
        <w:rPr>
          <w:rFonts w:asciiTheme="majorHAnsi" w:hAnsiTheme="majorHAnsi" w:cstheme="majorHAnsi"/>
          <w:lang w:val="sl-SI"/>
        </w:rPr>
        <w:t>Pogodben</w:t>
      </w:r>
      <w:r w:rsidR="003525CA" w:rsidRPr="00F51E90">
        <w:rPr>
          <w:rFonts w:asciiTheme="majorHAnsi" w:hAnsiTheme="majorHAnsi" w:cstheme="majorHAnsi"/>
          <w:lang w:val="sl-SI"/>
        </w:rPr>
        <w:t>i</w:t>
      </w:r>
      <w:r w:rsidRPr="00F51E90">
        <w:rPr>
          <w:rFonts w:asciiTheme="majorHAnsi" w:hAnsiTheme="majorHAnsi" w:cstheme="majorHAnsi"/>
          <w:lang w:val="sl-SI"/>
        </w:rPr>
        <w:t xml:space="preserve"> strank</w:t>
      </w:r>
      <w:r w:rsidR="003525CA" w:rsidRPr="00F51E90">
        <w:rPr>
          <w:rFonts w:asciiTheme="majorHAnsi" w:hAnsiTheme="majorHAnsi" w:cstheme="majorHAnsi"/>
          <w:lang w:val="sl-SI"/>
        </w:rPr>
        <w:t>i</w:t>
      </w:r>
      <w:r w:rsidRPr="00F51E90">
        <w:rPr>
          <w:rFonts w:asciiTheme="majorHAnsi" w:hAnsiTheme="majorHAnsi" w:cstheme="majorHAnsi"/>
          <w:lang w:val="sl-SI"/>
        </w:rPr>
        <w:t xml:space="preserve"> s</w:t>
      </w:r>
      <w:r w:rsidR="003525CA" w:rsidRPr="00F51E90">
        <w:rPr>
          <w:rFonts w:asciiTheme="majorHAnsi" w:hAnsiTheme="majorHAnsi" w:cstheme="majorHAnsi"/>
          <w:lang w:val="sl-SI"/>
        </w:rPr>
        <w:t>ta</w:t>
      </w:r>
      <w:r w:rsidRPr="00F51E90">
        <w:rPr>
          <w:rFonts w:asciiTheme="majorHAnsi" w:hAnsiTheme="majorHAnsi" w:cstheme="majorHAnsi"/>
          <w:lang w:val="sl-SI"/>
        </w:rPr>
        <w:t xml:space="preserve"> sporazumn</w:t>
      </w:r>
      <w:r w:rsidR="003525CA" w:rsidRPr="00F51E90">
        <w:rPr>
          <w:rFonts w:asciiTheme="majorHAnsi" w:hAnsiTheme="majorHAnsi" w:cstheme="majorHAnsi"/>
          <w:lang w:val="sl-SI"/>
        </w:rPr>
        <w:t>i</w:t>
      </w:r>
      <w:r w:rsidRPr="00F51E90">
        <w:rPr>
          <w:rFonts w:asciiTheme="majorHAnsi" w:hAnsiTheme="majorHAnsi" w:cstheme="majorHAnsi"/>
          <w:lang w:val="sl-SI"/>
        </w:rPr>
        <w:t>, da vsi morebiti osebni ali drugi občutljivi podatki, do katerih bi prišli z izvedbo te pogodbe, predstavljajo poslovno skrivnost in se zavezuje</w:t>
      </w:r>
      <w:r w:rsidR="003525CA" w:rsidRPr="00F51E90">
        <w:rPr>
          <w:rFonts w:asciiTheme="majorHAnsi" w:hAnsiTheme="majorHAnsi" w:cstheme="majorHAnsi"/>
          <w:lang w:val="sl-SI"/>
        </w:rPr>
        <w:t>ta</w:t>
      </w:r>
      <w:r w:rsidRPr="00F51E90">
        <w:rPr>
          <w:rFonts w:asciiTheme="majorHAnsi" w:hAnsiTheme="majorHAnsi" w:cstheme="majorHAnsi"/>
          <w:lang w:val="sl-SI"/>
        </w:rPr>
        <w:t xml:space="preserve">, da </w:t>
      </w:r>
      <w:r w:rsidR="003525CA" w:rsidRPr="00F51E90">
        <w:rPr>
          <w:rFonts w:asciiTheme="majorHAnsi" w:hAnsiTheme="majorHAnsi" w:cstheme="majorHAnsi"/>
          <w:lang w:val="sl-SI"/>
        </w:rPr>
        <w:t xml:space="preserve">bosta </w:t>
      </w:r>
      <w:r w:rsidRPr="00F51E90">
        <w:rPr>
          <w:rFonts w:asciiTheme="majorHAnsi" w:hAnsiTheme="majorHAnsi" w:cstheme="majorHAnsi"/>
          <w:lang w:val="sl-SI"/>
        </w:rPr>
        <w:t>vse podatke skrbno varovali in jih uporabljali izključno v zvezi z izvedbo te pogodbe.</w:t>
      </w:r>
    </w:p>
    <w:p w14:paraId="636A4EC5" w14:textId="3401514D" w:rsidR="0004747E" w:rsidRPr="00F51E90" w:rsidRDefault="000F6EDA">
      <w:pPr>
        <w:widowControl w:val="0"/>
        <w:numPr>
          <w:ilvl w:val="2"/>
          <w:numId w:val="55"/>
        </w:numPr>
        <w:spacing w:before="120" w:after="120" w:line="240" w:lineRule="auto"/>
        <w:jc w:val="both"/>
        <w:rPr>
          <w:rFonts w:asciiTheme="majorHAnsi" w:hAnsiTheme="majorHAnsi" w:cstheme="majorHAnsi"/>
          <w:lang w:val="sl-SI"/>
        </w:rPr>
      </w:pPr>
      <w:r w:rsidRPr="00F51E90">
        <w:rPr>
          <w:rFonts w:asciiTheme="majorHAnsi" w:hAnsiTheme="majorHAnsi" w:cstheme="majorHAnsi"/>
          <w:lang w:val="sl-SI"/>
        </w:rPr>
        <w:t xml:space="preserve">Izvajalec </w:t>
      </w:r>
      <w:r w:rsidR="0004747E" w:rsidRPr="00F51E90">
        <w:rPr>
          <w:rFonts w:asciiTheme="majorHAnsi" w:hAnsiTheme="majorHAnsi" w:cstheme="majorHAnsi"/>
          <w:lang w:val="sl-SI"/>
        </w:rPr>
        <w:t>je dolžan obvestiti svoje delavce, da lahko pri svojem delu pridejo v stik z občutljivimi podatki, pri delu z njimi pa morajo ti ravnati z največjo mero skrbnosti.</w:t>
      </w:r>
    </w:p>
    <w:p w14:paraId="005CBACE" w14:textId="4E72CE87" w:rsidR="0004747E" w:rsidRPr="00F51E90" w:rsidRDefault="000F6EDA">
      <w:pPr>
        <w:widowControl w:val="0"/>
        <w:numPr>
          <w:ilvl w:val="2"/>
          <w:numId w:val="55"/>
        </w:numPr>
        <w:spacing w:before="120" w:after="120" w:line="240" w:lineRule="auto"/>
        <w:jc w:val="both"/>
        <w:rPr>
          <w:rFonts w:asciiTheme="majorHAnsi" w:hAnsiTheme="majorHAnsi" w:cstheme="majorHAnsi"/>
          <w:lang w:val="sl-SI"/>
        </w:rPr>
      </w:pPr>
      <w:r w:rsidRPr="00F51E90">
        <w:rPr>
          <w:rFonts w:asciiTheme="majorHAnsi" w:hAnsiTheme="majorHAnsi" w:cstheme="majorHAnsi"/>
          <w:lang w:val="sl-SI"/>
        </w:rPr>
        <w:t xml:space="preserve">Izvajalec </w:t>
      </w:r>
      <w:r w:rsidR="0004747E" w:rsidRPr="00F51E90">
        <w:rPr>
          <w:rFonts w:asciiTheme="majorHAnsi" w:hAnsiTheme="majorHAnsi" w:cstheme="majorHAnsi"/>
          <w:lang w:val="sl-SI"/>
        </w:rPr>
        <w:t xml:space="preserve">mora naročnika takoj obvestiti o vsakem disciplinskem ali drugem postopku zaradi kršitev delovnih obveznosti, ki ga je zoper svojega delavca sprožil v zvezi z izvajanjem del iz te pogodbe. </w:t>
      </w:r>
      <w:r w:rsidR="00056D5D" w:rsidRPr="00F51E90">
        <w:rPr>
          <w:rFonts w:asciiTheme="majorHAnsi" w:hAnsiTheme="majorHAnsi" w:cstheme="majorHAnsi"/>
          <w:lang w:val="sl-SI"/>
        </w:rPr>
        <w:t xml:space="preserve">Izvajalec </w:t>
      </w:r>
      <w:r w:rsidR="0004747E" w:rsidRPr="00F51E90">
        <w:rPr>
          <w:rFonts w:asciiTheme="majorHAnsi" w:hAnsiTheme="majorHAnsi" w:cstheme="majorHAnsi"/>
          <w:lang w:val="sl-SI"/>
        </w:rPr>
        <w:t>je dolžan na zahtevo naročnika nadomestiti delavca, če slednji izkaže, da je ravnal ali poskušal ravnati v nasprotju z določbami te pogodbe.</w:t>
      </w:r>
    </w:p>
    <w:p w14:paraId="00771F25" w14:textId="2569ED48" w:rsidR="0004747E" w:rsidRPr="00F51E90" w:rsidRDefault="0004747E">
      <w:pPr>
        <w:widowControl w:val="0"/>
        <w:numPr>
          <w:ilvl w:val="2"/>
          <w:numId w:val="55"/>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 xml:space="preserve">Za </w:t>
      </w:r>
      <w:r w:rsidR="00056D5D" w:rsidRPr="00F51E90">
        <w:rPr>
          <w:rFonts w:asciiTheme="majorHAnsi" w:hAnsiTheme="majorHAnsi" w:cstheme="majorHAnsi"/>
          <w:lang w:val="sl-SI"/>
        </w:rPr>
        <w:t>izvajalca</w:t>
      </w:r>
      <w:r w:rsidRPr="00F51E90">
        <w:rPr>
          <w:rFonts w:asciiTheme="majorHAnsi" w:hAnsiTheme="majorHAnsi" w:cstheme="majorHAnsi"/>
          <w:lang w:val="sl-SI"/>
        </w:rPr>
        <w:t>, ki opravlja za naročnika pogodbene obveznosti, velja glede teh obveznosti enako strog način varovanja podatkov, kot jih ima naročnik.</w:t>
      </w:r>
    </w:p>
    <w:p w14:paraId="74F28BA8" w14:textId="077375EA" w:rsidR="0004747E" w:rsidRPr="00F51E90" w:rsidRDefault="0004747E">
      <w:pPr>
        <w:widowControl w:val="0"/>
        <w:numPr>
          <w:ilvl w:val="2"/>
          <w:numId w:val="55"/>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 xml:space="preserve">Obveznost varovanja podatkov se nanaša tako na čas izvrševanja pogodbe, kot tudi za čas po tem. V primeru kršitve določb o varovanju poslovne skrivnosti, osebnih ali drugih občutljivih oziroma zaupnih podatkov naročnika, je </w:t>
      </w:r>
      <w:r w:rsidR="00DA548D" w:rsidRPr="00F51E90">
        <w:rPr>
          <w:rFonts w:asciiTheme="majorHAnsi" w:hAnsiTheme="majorHAnsi" w:cstheme="majorHAnsi"/>
          <w:lang w:val="sl-SI"/>
        </w:rPr>
        <w:t xml:space="preserve">izvajalec </w:t>
      </w:r>
      <w:r w:rsidRPr="00F51E90">
        <w:rPr>
          <w:rFonts w:asciiTheme="majorHAnsi" w:hAnsiTheme="majorHAnsi" w:cstheme="majorHAnsi"/>
          <w:lang w:val="sl-SI"/>
        </w:rPr>
        <w:t>naročniku odškodninsko odgovoren za vso posredno in neposredno škodo. Morebitna zloraba podatkov pa pomeni tudi kazensko odgovornost kršiteljev.</w:t>
      </w:r>
    </w:p>
    <w:p w14:paraId="737F5943" w14:textId="49924C1A" w:rsidR="004D6DE4" w:rsidRPr="00F51E90" w:rsidRDefault="004D6DE4" w:rsidP="004D6DE4">
      <w:pPr>
        <w:widowControl w:val="0"/>
        <w:spacing w:after="120" w:line="240" w:lineRule="auto"/>
        <w:jc w:val="both"/>
        <w:rPr>
          <w:rFonts w:asciiTheme="majorHAnsi" w:hAnsiTheme="majorHAnsi" w:cstheme="majorHAnsi"/>
          <w:lang w:val="sl-SI"/>
        </w:rPr>
      </w:pPr>
    </w:p>
    <w:p w14:paraId="0C7E5A63" w14:textId="5E1F63DA" w:rsidR="00E537E1" w:rsidRPr="00F51E90" w:rsidRDefault="00E537E1" w:rsidP="00E537E1">
      <w:pPr>
        <w:pStyle w:val="ListParagraph"/>
        <w:widowControl w:val="0"/>
        <w:numPr>
          <w:ilvl w:val="0"/>
          <w:numId w:val="91"/>
        </w:numPr>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člen</w:t>
      </w:r>
    </w:p>
    <w:p w14:paraId="499088EA" w14:textId="5B00B8EB" w:rsidR="004D6DE4" w:rsidRPr="00F51E90" w:rsidRDefault="004D6DE4" w:rsidP="00E537E1">
      <w:pPr>
        <w:widowControl w:val="0"/>
        <w:spacing w:after="120" w:line="240" w:lineRule="auto"/>
        <w:jc w:val="center"/>
        <w:rPr>
          <w:rFonts w:asciiTheme="majorHAnsi" w:hAnsiTheme="majorHAnsi" w:cstheme="majorHAnsi"/>
          <w:lang w:val="sl-SI"/>
        </w:rPr>
      </w:pPr>
      <w:r w:rsidRPr="00F51E90">
        <w:rPr>
          <w:rFonts w:asciiTheme="majorHAnsi" w:hAnsiTheme="majorHAnsi" w:cstheme="majorHAnsi"/>
          <w:lang w:val="sl-SI"/>
        </w:rPr>
        <w:t>VAROVANJE IN OBDELAVA OSEBNIH PODATKOV</w:t>
      </w:r>
    </w:p>
    <w:p w14:paraId="06EC43BE" w14:textId="7DB31A31" w:rsidR="004D6DE4" w:rsidRPr="00F51E90" w:rsidRDefault="004D6DE4" w:rsidP="004D6DE4">
      <w:pPr>
        <w:widowControl w:val="0"/>
        <w:numPr>
          <w:ilvl w:val="0"/>
          <w:numId w:val="145"/>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Izvajalec se zavezuje, da bo obdeloval osebne podatke v zvezi s to pogodbo skladno z zahtevami Splošne uredbe o varstvu podatkov (Uredba (EU) 2016/679 – v nadaljevanju Uredba), Zakona o varstvu osebnih podatkov (Uradni list RS, št. 163/22) in drugimi predpisi, ki urejajo varstvo osebnih podatkov. Zlasti bo izvajalec zagotovil ustrezno varnost podatkov skladno z 32. členom Uredbe in notranjimi pravili varstva osebnih podatkov.</w:t>
      </w:r>
    </w:p>
    <w:p w14:paraId="30EF76FD" w14:textId="77777777" w:rsidR="004D6DE4" w:rsidRPr="00F51E90" w:rsidRDefault="004D6DE4" w:rsidP="004D6DE4">
      <w:pPr>
        <w:widowControl w:val="0"/>
        <w:numPr>
          <w:ilvl w:val="0"/>
          <w:numId w:val="145"/>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Obdelavo s strani obdelovalca ureja ta pogodba, ki določa obveznosti in pravice obdelovalca in upravljalca. Ta pogodba zlasti določa, da obdelovalec:</w:t>
      </w:r>
    </w:p>
    <w:p w14:paraId="6DB48CC4" w14:textId="77777777" w:rsidR="004D6DE4" w:rsidRPr="00F51E90" w:rsidRDefault="004D6DE4" w:rsidP="004D6DE4">
      <w:pPr>
        <w:widowControl w:val="0"/>
        <w:numPr>
          <w:ilvl w:val="1"/>
          <w:numId w:val="146"/>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osebne podatke obdeluje samo po dokumentiranih navodilih upravljavca, vključno glede prenosov osebnih podatkov v tretjo državo ali mednarodno organizacijo;</w:t>
      </w:r>
    </w:p>
    <w:p w14:paraId="428938A2" w14:textId="77777777" w:rsidR="004D6DE4" w:rsidRPr="00F51E90" w:rsidRDefault="004D6DE4" w:rsidP="004D6DE4">
      <w:pPr>
        <w:widowControl w:val="0"/>
        <w:numPr>
          <w:ilvl w:val="1"/>
          <w:numId w:val="146"/>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zagotovi, da so osebe, ki so pooblaščene za obdelavo osebnih podatkov, zavezane k zaupnosti ali jih k zaupnosti zavezuje ustrezen zakon;</w:t>
      </w:r>
    </w:p>
    <w:p w14:paraId="254E7B64" w14:textId="77777777" w:rsidR="004D6DE4" w:rsidRPr="00F51E90" w:rsidRDefault="004D6DE4" w:rsidP="004D6DE4">
      <w:pPr>
        <w:widowControl w:val="0"/>
        <w:numPr>
          <w:ilvl w:val="1"/>
          <w:numId w:val="146"/>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sprejme vse ukrepe, potrebne v skladu z 32. členom Uredbe;</w:t>
      </w:r>
    </w:p>
    <w:p w14:paraId="4EE06B51" w14:textId="77777777" w:rsidR="004D6DE4" w:rsidRPr="00F51E90" w:rsidRDefault="004D6DE4" w:rsidP="004D6DE4">
      <w:pPr>
        <w:widowControl w:val="0"/>
        <w:numPr>
          <w:ilvl w:val="1"/>
          <w:numId w:val="146"/>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spoštuje pogoje iz drugega in četrtega odstavka 28. člena Uredbe za zaposlitev drugega obdelovalca;</w:t>
      </w:r>
    </w:p>
    <w:p w14:paraId="1281E0EA" w14:textId="77777777" w:rsidR="004D6DE4" w:rsidRPr="00F51E90" w:rsidRDefault="004D6DE4" w:rsidP="004D6DE4">
      <w:pPr>
        <w:widowControl w:val="0"/>
        <w:numPr>
          <w:ilvl w:val="1"/>
          <w:numId w:val="146"/>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ob upoštevanju narave obdelave pomaga upravljavcu z ustreznimi tehničnimi in organizacijskimi ukrepi, kolikor je to mogoče, pri izpolnjevanju njegovih obveznosti, da odgovori na zahteve za uresničevanje pravic posameznika, na katerega se nanašajo osebni podatki, iz poglavja III Splošne uredbe</w:t>
      </w:r>
    </w:p>
    <w:p w14:paraId="1B9E265C" w14:textId="10EA9062" w:rsidR="004D6DE4" w:rsidRPr="00F51E90" w:rsidRDefault="004D6DE4" w:rsidP="004D6DE4">
      <w:pPr>
        <w:widowControl w:val="0"/>
        <w:numPr>
          <w:ilvl w:val="1"/>
          <w:numId w:val="146"/>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lastRenderedPageBreak/>
        <w:t xml:space="preserve">upravljavcu pomaga pri izpolnjevanju obveznosti iz členov 32 do 36 </w:t>
      </w:r>
      <w:r w:rsidR="00E537E1" w:rsidRPr="00F51E90">
        <w:rPr>
          <w:rFonts w:asciiTheme="majorHAnsi" w:hAnsiTheme="majorHAnsi" w:cstheme="majorHAnsi"/>
          <w:lang w:val="sl-SI"/>
        </w:rPr>
        <w:t xml:space="preserve">Uredbe </w:t>
      </w:r>
      <w:r w:rsidRPr="00F51E90">
        <w:rPr>
          <w:rFonts w:asciiTheme="majorHAnsi" w:hAnsiTheme="majorHAnsi" w:cstheme="majorHAnsi"/>
          <w:lang w:val="sl-SI"/>
        </w:rPr>
        <w:t>ob upoštevanju narave obdelave in informacij, ki so dostopne obdelovalcu;</w:t>
      </w:r>
    </w:p>
    <w:p w14:paraId="1D32577D" w14:textId="77777777" w:rsidR="004D6DE4" w:rsidRPr="00F51E90" w:rsidRDefault="004D6DE4" w:rsidP="004D6DE4">
      <w:pPr>
        <w:widowControl w:val="0"/>
        <w:numPr>
          <w:ilvl w:val="1"/>
          <w:numId w:val="146"/>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v skladu z odločitvijo upravljavca izbriše ali vrne vse osebne podatke upravljavcu po zaključku storitev v zvezi z obdelavo ter uniči obstoječe kopije, razen če pravo Unije ali pravo države članice predpisuje shranjevanje osebnih podatkov;</w:t>
      </w:r>
    </w:p>
    <w:p w14:paraId="2F531580" w14:textId="77777777" w:rsidR="004D6DE4" w:rsidRPr="00F51E90" w:rsidRDefault="004D6DE4" w:rsidP="004D6DE4">
      <w:pPr>
        <w:widowControl w:val="0"/>
        <w:numPr>
          <w:ilvl w:val="1"/>
          <w:numId w:val="146"/>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t>da upravljavcu na voljo vse informacije, potrebne za dokazovanje izpolnjevanja obveznosti iz tega člena, ter upravljavcu ali drugemu revizorju, ki ga pooblasti upravljavec, omogoči izvajanje revizij, tudi pregledov, in pri njih sodeluje.</w:t>
      </w:r>
    </w:p>
    <w:p w14:paraId="17E4A39B" w14:textId="0947046D" w:rsidR="0004747E" w:rsidRPr="00F51E90" w:rsidRDefault="0004747E" w:rsidP="00E537E1">
      <w:pPr>
        <w:widowControl w:val="0"/>
        <w:spacing w:before="120" w:after="120" w:line="240" w:lineRule="auto"/>
        <w:rPr>
          <w:rFonts w:asciiTheme="majorHAnsi" w:hAnsiTheme="majorHAnsi" w:cstheme="majorHAnsi"/>
          <w:lang w:val="sl-SI"/>
        </w:rPr>
      </w:pPr>
    </w:p>
    <w:p w14:paraId="39D18497" w14:textId="77777777" w:rsidR="00B74661" w:rsidRPr="00F51E90" w:rsidRDefault="00B74661" w:rsidP="00E537E1">
      <w:pPr>
        <w:pStyle w:val="ListParagraph"/>
        <w:widowControl w:val="0"/>
        <w:numPr>
          <w:ilvl w:val="0"/>
          <w:numId w:val="91"/>
        </w:numPr>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člen</w:t>
      </w:r>
    </w:p>
    <w:p w14:paraId="57BD1528" w14:textId="77777777" w:rsidR="000D5380" w:rsidRPr="00F51E90" w:rsidRDefault="000D5380">
      <w:pPr>
        <w:widowControl w:val="0"/>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KONČNE DOLOČBE</w:t>
      </w:r>
    </w:p>
    <w:p w14:paraId="0BE18AFB" w14:textId="77777777" w:rsidR="000D5380" w:rsidRPr="00F51E90" w:rsidRDefault="000D5380">
      <w:pPr>
        <w:widowControl w:val="0"/>
        <w:numPr>
          <w:ilvl w:val="2"/>
          <w:numId w:val="22"/>
        </w:numPr>
        <w:spacing w:before="120" w:after="120" w:line="240" w:lineRule="auto"/>
        <w:jc w:val="both"/>
        <w:rPr>
          <w:rFonts w:asciiTheme="majorHAnsi" w:hAnsiTheme="majorHAnsi" w:cstheme="majorHAnsi"/>
          <w:lang w:val="sl-SI"/>
        </w:rPr>
      </w:pPr>
      <w:r w:rsidRPr="00F51E90">
        <w:rPr>
          <w:rFonts w:asciiTheme="majorHAnsi" w:hAnsiTheme="majorHAnsi" w:cstheme="majorHAnsi"/>
          <w:lang w:val="sl-SI"/>
        </w:rPr>
        <w:t>Nična je pogodba, pri kateri kdo v imenu ali na račun druge pogodbene stranke, predstavniku ali posredniku organa ali organizacije iz javnega sektorja obljubi, ponudi ali da kakšno nedovoljeno korist za:</w:t>
      </w:r>
    </w:p>
    <w:p w14:paraId="669D84CA" w14:textId="77777777" w:rsidR="000D5380" w:rsidRPr="00F51E90" w:rsidRDefault="000D5380">
      <w:pPr>
        <w:pStyle w:val="NoSpacing"/>
        <w:numPr>
          <w:ilvl w:val="0"/>
          <w:numId w:val="140"/>
        </w:numPr>
        <w:ind w:left="1134"/>
        <w:jc w:val="both"/>
        <w:rPr>
          <w:rFonts w:asciiTheme="majorHAnsi" w:hAnsiTheme="majorHAnsi" w:cstheme="majorHAnsi"/>
          <w:lang w:val="sl-SI"/>
        </w:rPr>
      </w:pPr>
      <w:r w:rsidRPr="00F51E90">
        <w:rPr>
          <w:rFonts w:asciiTheme="majorHAnsi" w:hAnsiTheme="majorHAnsi" w:cstheme="majorHAnsi"/>
          <w:lang w:val="sl-SI"/>
        </w:rPr>
        <w:t>pridobitev posla ali</w:t>
      </w:r>
    </w:p>
    <w:p w14:paraId="43FC2FC5" w14:textId="77777777" w:rsidR="000D5380" w:rsidRPr="00F51E90" w:rsidRDefault="000D5380">
      <w:pPr>
        <w:pStyle w:val="NoSpacing"/>
        <w:numPr>
          <w:ilvl w:val="0"/>
          <w:numId w:val="140"/>
        </w:numPr>
        <w:ind w:left="1134"/>
        <w:jc w:val="both"/>
        <w:rPr>
          <w:rFonts w:asciiTheme="majorHAnsi" w:hAnsiTheme="majorHAnsi" w:cstheme="majorHAnsi"/>
          <w:lang w:val="sl-SI"/>
        </w:rPr>
      </w:pPr>
      <w:r w:rsidRPr="00F51E90">
        <w:rPr>
          <w:rFonts w:asciiTheme="majorHAnsi" w:hAnsiTheme="majorHAnsi" w:cstheme="majorHAnsi"/>
          <w:lang w:val="sl-SI"/>
        </w:rPr>
        <w:t>za sklenitev posla pod ugodnejšimi pogoji ali</w:t>
      </w:r>
    </w:p>
    <w:p w14:paraId="3CC1721B" w14:textId="77777777" w:rsidR="000D5380" w:rsidRPr="00F51E90" w:rsidRDefault="000D5380">
      <w:pPr>
        <w:pStyle w:val="NoSpacing"/>
        <w:numPr>
          <w:ilvl w:val="0"/>
          <w:numId w:val="140"/>
        </w:numPr>
        <w:ind w:left="1134"/>
        <w:jc w:val="both"/>
        <w:rPr>
          <w:rFonts w:asciiTheme="majorHAnsi" w:hAnsiTheme="majorHAnsi" w:cstheme="majorHAnsi"/>
          <w:lang w:val="sl-SI"/>
        </w:rPr>
      </w:pPr>
      <w:r w:rsidRPr="00F51E90">
        <w:rPr>
          <w:rFonts w:asciiTheme="majorHAnsi" w:hAnsiTheme="majorHAnsi" w:cstheme="majorHAnsi"/>
          <w:lang w:val="sl-SI"/>
        </w:rPr>
        <w:t>za opustitev dolžnega nadzora nad izvajanjem pogodbenih obveznosti ali</w:t>
      </w:r>
    </w:p>
    <w:p w14:paraId="644351F8" w14:textId="77777777" w:rsidR="000D5380" w:rsidRPr="00F51E90" w:rsidRDefault="000D5380">
      <w:pPr>
        <w:pStyle w:val="NoSpacing"/>
        <w:numPr>
          <w:ilvl w:val="0"/>
          <w:numId w:val="140"/>
        </w:numPr>
        <w:ind w:left="1134"/>
        <w:jc w:val="both"/>
        <w:rPr>
          <w:rFonts w:asciiTheme="majorHAnsi" w:hAnsiTheme="majorHAnsi" w:cstheme="majorHAnsi"/>
          <w:lang w:val="sl-SI"/>
        </w:rPr>
      </w:pPr>
      <w:r w:rsidRPr="00F51E90">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B6C3B2A" w14:textId="15D66E28" w:rsidR="0004747E" w:rsidRPr="00F51E90" w:rsidRDefault="0004747E">
      <w:pPr>
        <w:pStyle w:val="ListParagraph"/>
        <w:widowControl w:val="0"/>
        <w:numPr>
          <w:ilvl w:val="2"/>
          <w:numId w:val="22"/>
        </w:numPr>
        <w:spacing w:after="120" w:line="240" w:lineRule="auto"/>
        <w:jc w:val="both"/>
        <w:rPr>
          <w:rFonts w:asciiTheme="majorHAnsi" w:hAnsiTheme="majorHAnsi" w:cstheme="majorHAnsi"/>
          <w:lang w:val="sl-SI"/>
        </w:rPr>
      </w:pPr>
      <w:bookmarkStart w:id="1" w:name="_Hlk137643074"/>
      <w:r w:rsidRPr="00F51E90">
        <w:rPr>
          <w:rFonts w:asciiTheme="majorHAnsi" w:hAnsiTheme="majorHAnsi" w:cstheme="majorHAnsi"/>
          <w:lang w:val="sl-SI"/>
        </w:rPr>
        <w:t>Pogodba je sklenjena pod razveznim pogojem, ki se uresniči, če je naročnik seznanjen, da je:</w:t>
      </w:r>
    </w:p>
    <w:p w14:paraId="5E4CAAB4" w14:textId="77777777" w:rsidR="004406E9" w:rsidRPr="00F51E90" w:rsidRDefault="004406E9" w:rsidP="0090140F">
      <w:pPr>
        <w:pStyle w:val="ListParagraph"/>
        <w:widowControl w:val="0"/>
        <w:spacing w:after="120" w:line="240" w:lineRule="auto"/>
        <w:ind w:left="714"/>
        <w:jc w:val="both"/>
        <w:rPr>
          <w:rFonts w:asciiTheme="majorHAnsi" w:hAnsiTheme="majorHAnsi" w:cstheme="majorHAnsi"/>
          <w:lang w:val="sl-SI"/>
        </w:rPr>
      </w:pPr>
    </w:p>
    <w:p w14:paraId="322698F8" w14:textId="35BC5A8C" w:rsidR="0004747E" w:rsidRPr="00F51E90" w:rsidRDefault="0004747E">
      <w:pPr>
        <w:pStyle w:val="ListParagraph"/>
        <w:widowControl w:val="0"/>
        <w:numPr>
          <w:ilvl w:val="0"/>
          <w:numId w:val="141"/>
        </w:numPr>
        <w:spacing w:after="120" w:line="240" w:lineRule="auto"/>
        <w:ind w:left="1134"/>
        <w:jc w:val="both"/>
        <w:rPr>
          <w:rFonts w:asciiTheme="majorHAnsi" w:hAnsiTheme="majorHAnsi" w:cstheme="majorHAnsi"/>
          <w:lang w:val="sl-SI"/>
        </w:rPr>
      </w:pPr>
      <w:r w:rsidRPr="00F51E90">
        <w:rPr>
          <w:rFonts w:asciiTheme="majorHAnsi" w:hAnsiTheme="majorHAnsi" w:cstheme="majorHAnsi"/>
          <w:lang w:val="sl-SI"/>
        </w:rPr>
        <w:t xml:space="preserve">sodišče s pravnomočno odločitvijo ugotovilo kršitev obveznosti iz drugega odstavka 3. člena ZJN-3 s strani </w:t>
      </w:r>
      <w:r w:rsidR="00EA1D49" w:rsidRPr="00F51E90">
        <w:rPr>
          <w:rFonts w:asciiTheme="majorHAnsi" w:hAnsiTheme="majorHAnsi" w:cstheme="majorHAnsi"/>
          <w:lang w:val="sl-SI"/>
        </w:rPr>
        <w:t xml:space="preserve">izvajalca pogodbe </w:t>
      </w:r>
      <w:r w:rsidRPr="00F51E90">
        <w:rPr>
          <w:rFonts w:asciiTheme="majorHAnsi" w:hAnsiTheme="majorHAnsi" w:cstheme="majorHAnsi"/>
          <w:lang w:val="sl-SI"/>
        </w:rPr>
        <w:t>o izvedbi javnega naročila ali njegovega podizvajalca;</w:t>
      </w:r>
    </w:p>
    <w:p w14:paraId="0DC72C5A" w14:textId="4CB5F672" w:rsidR="0004747E" w:rsidRPr="00F51E90" w:rsidRDefault="0004747E">
      <w:pPr>
        <w:pStyle w:val="ListParagraph"/>
        <w:widowControl w:val="0"/>
        <w:numPr>
          <w:ilvl w:val="0"/>
          <w:numId w:val="141"/>
        </w:numPr>
        <w:spacing w:after="120" w:line="240" w:lineRule="auto"/>
        <w:ind w:left="1134"/>
        <w:jc w:val="both"/>
        <w:rPr>
          <w:rFonts w:asciiTheme="majorHAnsi" w:hAnsiTheme="majorHAnsi" w:cstheme="majorHAnsi"/>
          <w:lang w:val="sl-SI"/>
        </w:rPr>
      </w:pPr>
      <w:r w:rsidRPr="00F51E90">
        <w:rPr>
          <w:rFonts w:asciiTheme="majorHAnsi" w:hAnsiTheme="majorHAnsi" w:cstheme="majorHAnsi"/>
          <w:lang w:val="sl-SI"/>
        </w:rPr>
        <w:t xml:space="preserve">pristojni državni organ pri </w:t>
      </w:r>
      <w:r w:rsidR="00A61BD4" w:rsidRPr="00F51E90">
        <w:rPr>
          <w:rFonts w:asciiTheme="majorHAnsi" w:hAnsiTheme="majorHAnsi" w:cstheme="majorHAnsi"/>
          <w:lang w:val="sl-SI"/>
        </w:rPr>
        <w:t>izvajalcu pogodbe</w:t>
      </w:r>
      <w:r w:rsidRPr="00F51E90">
        <w:rPr>
          <w:rFonts w:asciiTheme="majorHAnsi" w:hAnsiTheme="majorHAnsi" w:cstheme="majorHAnsi"/>
          <w:lang w:val="sl-SI"/>
        </w:rPr>
        <w:t xml:space="preserve"> ali njegovem podizvajalcu v času izvajanja </w:t>
      </w:r>
      <w:r w:rsidR="00A61BD4" w:rsidRPr="00F51E90">
        <w:rPr>
          <w:rFonts w:asciiTheme="majorHAnsi" w:hAnsiTheme="majorHAnsi" w:cstheme="majorHAnsi"/>
          <w:lang w:val="sl-SI"/>
        </w:rPr>
        <w:t>pogodbenih obveznosti u</w:t>
      </w:r>
      <w:r w:rsidRPr="00F51E90">
        <w:rPr>
          <w:rFonts w:asciiTheme="majorHAnsi" w:hAnsiTheme="majorHAnsi" w:cstheme="majorHAnsi"/>
          <w:lang w:val="sl-SI"/>
        </w:rPr>
        <w:t xml:space="preserve">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F0CBB6" w14:textId="77777777" w:rsidR="004406E9" w:rsidRPr="00F51E90" w:rsidRDefault="004406E9" w:rsidP="0090140F">
      <w:pPr>
        <w:widowControl w:val="0"/>
        <w:spacing w:after="120" w:line="240" w:lineRule="auto"/>
        <w:ind w:left="709"/>
        <w:jc w:val="both"/>
        <w:rPr>
          <w:rFonts w:asciiTheme="majorHAnsi" w:hAnsiTheme="majorHAnsi" w:cstheme="majorHAnsi"/>
          <w:lang w:val="sl-SI"/>
        </w:rPr>
      </w:pPr>
      <w:r w:rsidRPr="00F51E90">
        <w:rPr>
          <w:rFonts w:asciiTheme="majorHAnsi" w:hAnsiTheme="majorHAnsi" w:cstheme="majorHAnsi"/>
          <w:lang w:val="sl-SI"/>
        </w:rPr>
        <w:t xml:space="preserve">V primeru seznanitve s kršitvijo, naročnik obvesti izvajalca v zakonsko določenem roku in ravna skladno s tretjo alinejo četrtega odstavka 67. člen ZJN-3. </w:t>
      </w:r>
    </w:p>
    <w:p w14:paraId="2CC3D24B" w14:textId="77777777" w:rsidR="004406E9" w:rsidRPr="00F51E90" w:rsidRDefault="004406E9" w:rsidP="0090140F">
      <w:pPr>
        <w:widowControl w:val="0"/>
        <w:spacing w:after="120" w:line="240" w:lineRule="auto"/>
        <w:ind w:left="709"/>
        <w:jc w:val="both"/>
        <w:rPr>
          <w:rFonts w:asciiTheme="majorHAnsi" w:hAnsiTheme="majorHAnsi" w:cstheme="majorHAnsi"/>
          <w:lang w:val="sl-SI"/>
        </w:rPr>
      </w:pPr>
      <w:r w:rsidRPr="00F51E90">
        <w:rPr>
          <w:rFonts w:asciiTheme="majorHAnsi" w:hAnsiTheme="majorHAnsi" w:cstheme="majorHAnsi"/>
          <w:lang w:val="sl-SI"/>
        </w:rPr>
        <w:t>Razvezni pogoj se uresniči pod pogojem, da je od seznanitve naročnika s kršitvijo in do izteka veljavnosti pogodbe še najmanj šest mesecev.</w:t>
      </w:r>
    </w:p>
    <w:p w14:paraId="6F676487" w14:textId="77777777" w:rsidR="004406E9" w:rsidRPr="00F51E90" w:rsidRDefault="004406E9" w:rsidP="0090140F">
      <w:pPr>
        <w:widowControl w:val="0"/>
        <w:spacing w:after="120" w:line="240" w:lineRule="auto"/>
        <w:ind w:left="709"/>
        <w:jc w:val="both"/>
        <w:rPr>
          <w:rFonts w:asciiTheme="majorHAnsi" w:hAnsiTheme="majorHAnsi" w:cstheme="majorHAnsi"/>
          <w:lang w:val="sl-SI"/>
        </w:rPr>
      </w:pPr>
      <w:r w:rsidRPr="00F51E90">
        <w:rPr>
          <w:rFonts w:asciiTheme="majorHAnsi" w:hAnsiTheme="majorHAnsi" w:cstheme="majorHAnsi"/>
          <w:lang w:val="sl-SI"/>
        </w:rPr>
        <w:t>V primeru izpolnitve razveznega pogoja se šteje, da je pogodba razvezana z dnem sklenitve nove pogodbe o izvedbi javnega naročila.</w:t>
      </w:r>
    </w:p>
    <w:p w14:paraId="219938E0" w14:textId="77777777" w:rsidR="00E356F9" w:rsidRPr="00F51E90" w:rsidRDefault="004406E9" w:rsidP="00E356F9">
      <w:pPr>
        <w:widowControl w:val="0"/>
        <w:spacing w:before="120" w:after="120" w:line="240" w:lineRule="auto"/>
        <w:ind w:left="714"/>
        <w:jc w:val="both"/>
        <w:rPr>
          <w:rFonts w:asciiTheme="majorHAnsi" w:hAnsiTheme="majorHAnsi" w:cstheme="majorHAnsi"/>
          <w:lang w:val="sl-SI"/>
        </w:rPr>
      </w:pPr>
      <w:r w:rsidRPr="00F51E90">
        <w:rPr>
          <w:rFonts w:asciiTheme="majorHAnsi" w:hAnsiTheme="majorHAnsi" w:cstheme="majorHAnsi"/>
          <w:lang w:val="sl-SI"/>
        </w:rPr>
        <w:t>Če naročnik v zakonsko določenem roku ne začne novega postopka javnega naročila, se šteje, da je pogodba razvezana šestdeseti dan od seznanitve s kršitvijo.</w:t>
      </w:r>
      <w:r w:rsidR="00C12732" w:rsidRPr="00F51E90">
        <w:rPr>
          <w:rFonts w:asciiTheme="majorHAnsi" w:hAnsiTheme="majorHAnsi" w:cstheme="majorHAnsi"/>
          <w:lang w:val="sl-SI"/>
        </w:rPr>
        <w:t xml:space="preserve"> </w:t>
      </w:r>
    </w:p>
    <w:bookmarkEnd w:id="1"/>
    <w:p w14:paraId="05AC80F9" w14:textId="3D2723E7" w:rsidR="000D5380" w:rsidRPr="00F51E90" w:rsidRDefault="000D5380">
      <w:pPr>
        <w:widowControl w:val="0"/>
        <w:numPr>
          <w:ilvl w:val="2"/>
          <w:numId w:val="22"/>
        </w:numPr>
        <w:spacing w:before="120" w:after="120" w:line="240" w:lineRule="auto"/>
        <w:jc w:val="both"/>
        <w:rPr>
          <w:rFonts w:asciiTheme="majorHAnsi" w:hAnsiTheme="majorHAnsi" w:cstheme="majorHAnsi"/>
          <w:lang w:val="sl-SI"/>
        </w:rPr>
      </w:pPr>
      <w:r w:rsidRPr="00F51E90">
        <w:rPr>
          <w:rFonts w:asciiTheme="majorHAnsi" w:hAnsiTheme="majorHAnsi" w:cstheme="majorHAnsi"/>
          <w:lang w:val="sl-SI"/>
        </w:rPr>
        <w:t xml:space="preserve">Pogodba se lahko spremeni ali dopolni s </w:t>
      </w:r>
      <w:r w:rsidR="0020735B" w:rsidRPr="00F51E90">
        <w:rPr>
          <w:rFonts w:asciiTheme="majorHAnsi" w:hAnsiTheme="majorHAnsi" w:cstheme="majorHAnsi"/>
          <w:lang w:val="sl-SI"/>
        </w:rPr>
        <w:t>pisnim aneksom, ki ga sprejme</w:t>
      </w:r>
      <w:r w:rsidR="003525CA" w:rsidRPr="00F51E90">
        <w:rPr>
          <w:rFonts w:asciiTheme="majorHAnsi" w:hAnsiTheme="majorHAnsi" w:cstheme="majorHAnsi"/>
          <w:lang w:val="sl-SI"/>
        </w:rPr>
        <w:t>ta</w:t>
      </w:r>
      <w:r w:rsidRPr="00F51E90">
        <w:rPr>
          <w:rFonts w:asciiTheme="majorHAnsi" w:hAnsiTheme="majorHAnsi" w:cstheme="majorHAnsi"/>
          <w:lang w:val="sl-SI"/>
        </w:rPr>
        <w:t xml:space="preserve"> in podpiše</w:t>
      </w:r>
      <w:r w:rsidR="003525CA" w:rsidRPr="00F51E90">
        <w:rPr>
          <w:rFonts w:asciiTheme="majorHAnsi" w:hAnsiTheme="majorHAnsi" w:cstheme="majorHAnsi"/>
          <w:lang w:val="sl-SI"/>
        </w:rPr>
        <w:t xml:space="preserve">ta obe </w:t>
      </w:r>
      <w:r w:rsidRPr="00F51E90">
        <w:rPr>
          <w:rFonts w:asciiTheme="majorHAnsi" w:hAnsiTheme="majorHAnsi" w:cstheme="majorHAnsi"/>
          <w:lang w:val="sl-SI"/>
        </w:rPr>
        <w:t>pogodben</w:t>
      </w:r>
      <w:r w:rsidR="003525CA" w:rsidRPr="00F51E90">
        <w:rPr>
          <w:rFonts w:asciiTheme="majorHAnsi" w:hAnsiTheme="majorHAnsi" w:cstheme="majorHAnsi"/>
          <w:lang w:val="sl-SI"/>
        </w:rPr>
        <w:t>i</w:t>
      </w:r>
      <w:r w:rsidRPr="00F51E90">
        <w:rPr>
          <w:rFonts w:asciiTheme="majorHAnsi" w:hAnsiTheme="majorHAnsi" w:cstheme="majorHAnsi"/>
          <w:lang w:val="sl-SI"/>
        </w:rPr>
        <w:t xml:space="preserve"> strank</w:t>
      </w:r>
      <w:r w:rsidR="003525CA" w:rsidRPr="00F51E90">
        <w:rPr>
          <w:rFonts w:asciiTheme="majorHAnsi" w:hAnsiTheme="majorHAnsi" w:cstheme="majorHAnsi"/>
          <w:lang w:val="sl-SI"/>
        </w:rPr>
        <w:t>i</w:t>
      </w:r>
      <w:r w:rsidRPr="00F51E90">
        <w:rPr>
          <w:rFonts w:asciiTheme="majorHAnsi" w:hAnsiTheme="majorHAnsi" w:cstheme="majorHAnsi"/>
          <w:lang w:val="sl-SI"/>
        </w:rPr>
        <w:t>. Če katerakoli od določb te pogodbe je ali postane neveljavna, to ne vpliva na ostale določbe. Neveljavna določba se nadomesti z veljavno, ki mora čim bolj ustrezati namenu, ki ga je želela doseči neveljavna določba.</w:t>
      </w:r>
    </w:p>
    <w:p w14:paraId="45DC76D2" w14:textId="77777777" w:rsidR="000D5380" w:rsidRPr="00F51E90" w:rsidRDefault="000D5380">
      <w:pPr>
        <w:widowControl w:val="0"/>
        <w:numPr>
          <w:ilvl w:val="2"/>
          <w:numId w:val="22"/>
        </w:numPr>
        <w:spacing w:before="120" w:after="120" w:line="240" w:lineRule="auto"/>
        <w:jc w:val="both"/>
        <w:rPr>
          <w:rFonts w:asciiTheme="majorHAnsi" w:hAnsiTheme="majorHAnsi" w:cstheme="majorHAnsi"/>
          <w:lang w:val="sl-SI"/>
        </w:rPr>
      </w:pPr>
      <w:r w:rsidRPr="00F51E90">
        <w:rPr>
          <w:rFonts w:asciiTheme="majorHAnsi" w:hAnsiTheme="majorHAnsi" w:cstheme="majorHAnsi"/>
          <w:lang w:val="sl-SI"/>
        </w:rPr>
        <w:t>Za urejanje medsebojnih obveznosti in pravic, ki niso izrecno dogovorjene s to pogodbo, se uporabljajo določila Obligacijskega zakonika in drugi predpisi, ki urejajo pogodbene odnose.</w:t>
      </w:r>
    </w:p>
    <w:p w14:paraId="6A46CBEF" w14:textId="2508D8C1" w:rsidR="003525CA" w:rsidRPr="00F51E90" w:rsidRDefault="003525CA" w:rsidP="0090140F">
      <w:pPr>
        <w:pStyle w:val="ListParagraph"/>
        <w:numPr>
          <w:ilvl w:val="2"/>
          <w:numId w:val="22"/>
        </w:numPr>
        <w:spacing w:line="240" w:lineRule="auto"/>
        <w:jc w:val="both"/>
        <w:rPr>
          <w:rFonts w:asciiTheme="majorHAnsi" w:hAnsiTheme="majorHAnsi" w:cstheme="majorHAnsi"/>
          <w:lang w:val="sl-SI"/>
        </w:rPr>
      </w:pPr>
      <w:r w:rsidRPr="00F51E90">
        <w:rPr>
          <w:rFonts w:asciiTheme="majorHAnsi" w:hAnsiTheme="majorHAnsi" w:cstheme="majorHAnsi"/>
          <w:lang w:val="sl-SI"/>
        </w:rPr>
        <w:lastRenderedPageBreak/>
        <w:t xml:space="preserve">S podpisom te pogodbe se izvajalec strinja z objavo te pogodbe in javno dostopnih informacij javnega značaja iz te </w:t>
      </w:r>
      <w:r w:rsidR="004406E9" w:rsidRPr="00F51E90">
        <w:rPr>
          <w:rFonts w:asciiTheme="majorHAnsi" w:hAnsiTheme="majorHAnsi" w:cstheme="majorHAnsi"/>
          <w:lang w:val="sl-SI"/>
        </w:rPr>
        <w:t xml:space="preserve">pogodbe </w:t>
      </w:r>
      <w:r w:rsidRPr="00F51E90">
        <w:rPr>
          <w:rFonts w:asciiTheme="majorHAnsi" w:hAnsiTheme="majorHAnsi" w:cstheme="majorHAnsi"/>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35C73021" w14:textId="138E7685" w:rsidR="000D5380" w:rsidRPr="00F51E90" w:rsidRDefault="0020735B">
      <w:pPr>
        <w:widowControl w:val="0"/>
        <w:numPr>
          <w:ilvl w:val="2"/>
          <w:numId w:val="22"/>
        </w:numPr>
        <w:spacing w:before="120" w:after="120" w:line="240" w:lineRule="auto"/>
        <w:jc w:val="both"/>
        <w:rPr>
          <w:rFonts w:asciiTheme="majorHAnsi" w:hAnsiTheme="majorHAnsi" w:cstheme="majorHAnsi"/>
          <w:lang w:val="sl-SI"/>
        </w:rPr>
      </w:pPr>
      <w:r w:rsidRPr="00F51E90">
        <w:rPr>
          <w:rFonts w:asciiTheme="majorHAnsi" w:hAnsiTheme="majorHAnsi" w:cstheme="majorHAnsi"/>
          <w:lang w:val="sl-SI"/>
        </w:rPr>
        <w:t>Pogodben</w:t>
      </w:r>
      <w:r w:rsidR="003525CA" w:rsidRPr="00F51E90">
        <w:rPr>
          <w:rFonts w:asciiTheme="majorHAnsi" w:hAnsiTheme="majorHAnsi" w:cstheme="majorHAnsi"/>
          <w:lang w:val="sl-SI"/>
        </w:rPr>
        <w:t>i</w:t>
      </w:r>
      <w:r w:rsidRPr="00F51E90">
        <w:rPr>
          <w:rFonts w:asciiTheme="majorHAnsi" w:hAnsiTheme="majorHAnsi" w:cstheme="majorHAnsi"/>
          <w:lang w:val="sl-SI"/>
        </w:rPr>
        <w:t xml:space="preserve"> strank</w:t>
      </w:r>
      <w:r w:rsidR="003525CA" w:rsidRPr="00F51E90">
        <w:rPr>
          <w:rFonts w:asciiTheme="majorHAnsi" w:hAnsiTheme="majorHAnsi" w:cstheme="majorHAnsi"/>
          <w:lang w:val="sl-SI"/>
        </w:rPr>
        <w:t>i</w:t>
      </w:r>
      <w:r w:rsidRPr="00F51E90">
        <w:rPr>
          <w:rFonts w:asciiTheme="majorHAnsi" w:hAnsiTheme="majorHAnsi" w:cstheme="majorHAnsi"/>
          <w:lang w:val="sl-SI"/>
        </w:rPr>
        <w:t xml:space="preserve"> se dogovori</w:t>
      </w:r>
      <w:r w:rsidR="003525CA" w:rsidRPr="00F51E90">
        <w:rPr>
          <w:rFonts w:asciiTheme="majorHAnsi" w:hAnsiTheme="majorHAnsi" w:cstheme="majorHAnsi"/>
          <w:lang w:val="sl-SI"/>
        </w:rPr>
        <w:t>ta</w:t>
      </w:r>
      <w:r w:rsidR="000D5380" w:rsidRPr="00F51E90">
        <w:rPr>
          <w:rFonts w:asciiTheme="majorHAnsi" w:hAnsiTheme="majorHAnsi" w:cstheme="majorHAnsi"/>
          <w:lang w:val="sl-SI"/>
        </w:rPr>
        <w:t xml:space="preserve">, da </w:t>
      </w:r>
      <w:r w:rsidR="003525CA" w:rsidRPr="00F51E90">
        <w:rPr>
          <w:rFonts w:asciiTheme="majorHAnsi" w:hAnsiTheme="majorHAnsi" w:cstheme="majorHAnsi"/>
          <w:lang w:val="sl-SI"/>
        </w:rPr>
        <w:t xml:space="preserve">bosta </w:t>
      </w:r>
      <w:r w:rsidR="000D5380" w:rsidRPr="00F51E90">
        <w:rPr>
          <w:rFonts w:asciiTheme="majorHAnsi" w:hAnsiTheme="majorHAnsi" w:cstheme="majorHAnsi"/>
          <w:lang w:val="sl-SI"/>
        </w:rPr>
        <w:t>po</w:t>
      </w:r>
      <w:r w:rsidRPr="00F51E90">
        <w:rPr>
          <w:rFonts w:asciiTheme="majorHAnsi" w:hAnsiTheme="majorHAnsi" w:cstheme="majorHAnsi"/>
          <w:lang w:val="sl-SI"/>
        </w:rPr>
        <w:t>skušal</w:t>
      </w:r>
      <w:r w:rsidR="003525CA" w:rsidRPr="00F51E90">
        <w:rPr>
          <w:rFonts w:asciiTheme="majorHAnsi" w:hAnsiTheme="majorHAnsi" w:cstheme="majorHAnsi"/>
          <w:lang w:val="sl-SI"/>
        </w:rPr>
        <w:t>i</w:t>
      </w:r>
      <w:r w:rsidR="000D5380" w:rsidRPr="00F51E90">
        <w:rPr>
          <w:rFonts w:asciiTheme="majorHAnsi" w:hAnsiTheme="majorHAnsi" w:cstheme="majorHAnsi"/>
          <w:lang w:val="sl-SI"/>
        </w:rPr>
        <w:t xml:space="preserve"> vse spore iz te pogodbe rešiti sporazumno z neposrednimi pogovori med pooblaščenimi predstavniki obeh pogodbenih strank. </w:t>
      </w:r>
      <w:r w:rsidRPr="00F51E90">
        <w:rPr>
          <w:rFonts w:asciiTheme="majorHAnsi" w:hAnsiTheme="majorHAnsi" w:cstheme="majorHAnsi"/>
          <w:lang w:val="sl-SI"/>
        </w:rPr>
        <w:t>V kolikor sporazum med strankami ne bi bil mogoč, se dogovori</w:t>
      </w:r>
      <w:r w:rsidR="003525CA" w:rsidRPr="00F51E90">
        <w:rPr>
          <w:rFonts w:asciiTheme="majorHAnsi" w:hAnsiTheme="majorHAnsi" w:cstheme="majorHAnsi"/>
          <w:lang w:val="sl-SI"/>
        </w:rPr>
        <w:t>ta</w:t>
      </w:r>
      <w:r w:rsidR="000D5380" w:rsidRPr="00F51E90">
        <w:rPr>
          <w:rFonts w:asciiTheme="majorHAnsi" w:hAnsiTheme="majorHAnsi" w:cstheme="majorHAnsi"/>
          <w:lang w:val="sl-SI"/>
        </w:rPr>
        <w:t>, da bo o sporih iz pogodbe odločalo stvarno pristojno sodišče po sedežu naročnika.</w:t>
      </w:r>
    </w:p>
    <w:p w14:paraId="03CE687C" w14:textId="4E97FD8C" w:rsidR="00601942" w:rsidRPr="00F51E90" w:rsidRDefault="003128F6" w:rsidP="0090140F">
      <w:pPr>
        <w:pStyle w:val="ListParagraph"/>
        <w:numPr>
          <w:ilvl w:val="2"/>
          <w:numId w:val="22"/>
        </w:numPr>
        <w:spacing w:line="240" w:lineRule="auto"/>
        <w:rPr>
          <w:rFonts w:asciiTheme="majorHAnsi" w:hAnsiTheme="majorHAnsi" w:cstheme="majorHAnsi"/>
          <w:lang w:val="sl-SI"/>
        </w:rPr>
      </w:pPr>
      <w:r w:rsidRPr="00F51E90">
        <w:rPr>
          <w:rFonts w:asciiTheme="majorHAnsi" w:hAnsiTheme="majorHAnsi" w:cstheme="majorHAnsi"/>
          <w:lang w:val="sl-SI"/>
        </w:rPr>
        <w:t>Pogodba je sklenjena v elektronski obliki in je podpisana s kvalificiranimi digitalnimi potrdili obeh pogodbenih strank. (ali opcijsko: Pogodba je sestavljena v dveh (2) enakovrednih izvodih, od katerih prejme vsaka stranka po en (1) izvod.)</w:t>
      </w:r>
    </w:p>
    <w:p w14:paraId="37DDF43F" w14:textId="77777777" w:rsidR="0020735B" w:rsidRPr="00F51E90" w:rsidRDefault="0020735B">
      <w:pPr>
        <w:pStyle w:val="ListParagraph"/>
        <w:widowControl w:val="0"/>
        <w:spacing w:after="0" w:line="240" w:lineRule="auto"/>
        <w:ind w:left="714"/>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261"/>
        <w:gridCol w:w="8368"/>
      </w:tblGrid>
      <w:tr w:rsidR="00F70EF0" w:rsidRPr="00F51E90" w14:paraId="0589BF8F" w14:textId="77777777" w:rsidTr="005F57AD">
        <w:trPr>
          <w:trHeight w:val="20"/>
          <w:jc w:val="center"/>
        </w:trPr>
        <w:tc>
          <w:tcPr>
            <w:tcW w:w="5000" w:type="pct"/>
            <w:gridSpan w:val="2"/>
            <w:shd w:val="clear" w:color="auto" w:fill="FFC000"/>
            <w:vAlign w:val="center"/>
          </w:tcPr>
          <w:p w14:paraId="58EFE0A3" w14:textId="6100F39D" w:rsidR="00F70EF0" w:rsidRPr="00F51E90" w:rsidRDefault="003525CA">
            <w:pPr>
              <w:widowControl w:val="0"/>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 xml:space="preserve">SESTAVNI DELI </w:t>
            </w:r>
            <w:r w:rsidR="009B27DE" w:rsidRPr="00F51E90">
              <w:rPr>
                <w:rFonts w:asciiTheme="majorHAnsi" w:hAnsiTheme="majorHAnsi" w:cstheme="majorHAnsi"/>
                <w:b/>
                <w:lang w:val="sl-SI"/>
              </w:rPr>
              <w:t>POGODB</w:t>
            </w:r>
            <w:r w:rsidRPr="00F51E90">
              <w:rPr>
                <w:rFonts w:asciiTheme="majorHAnsi" w:hAnsiTheme="majorHAnsi" w:cstheme="majorHAnsi"/>
                <w:b/>
                <w:lang w:val="sl-SI"/>
              </w:rPr>
              <w:t>E</w:t>
            </w:r>
          </w:p>
        </w:tc>
      </w:tr>
      <w:tr w:rsidR="00F70EF0" w:rsidRPr="00F51E90" w14:paraId="0B64E12F" w14:textId="77777777" w:rsidTr="005F57AD">
        <w:trPr>
          <w:trHeight w:val="20"/>
          <w:jc w:val="center"/>
        </w:trPr>
        <w:tc>
          <w:tcPr>
            <w:tcW w:w="655" w:type="pct"/>
            <w:shd w:val="clear" w:color="auto" w:fill="FFF2CC" w:themeFill="accent4" w:themeFillTint="33"/>
            <w:vAlign w:val="center"/>
          </w:tcPr>
          <w:p w14:paraId="10868B79" w14:textId="5CDF6D6A" w:rsidR="00F70EF0" w:rsidRPr="00F51E90" w:rsidRDefault="003525CA">
            <w:pPr>
              <w:widowControl w:val="0"/>
              <w:spacing w:after="0" w:line="240" w:lineRule="auto"/>
              <w:jc w:val="center"/>
              <w:rPr>
                <w:rFonts w:asciiTheme="majorHAnsi" w:hAnsiTheme="majorHAnsi" w:cstheme="majorHAnsi"/>
                <w:lang w:val="sl-SI"/>
              </w:rPr>
            </w:pPr>
            <w:r w:rsidRPr="00F51E90">
              <w:rPr>
                <w:rFonts w:asciiTheme="majorHAnsi" w:hAnsiTheme="majorHAnsi" w:cstheme="majorHAnsi"/>
                <w:lang w:val="sl-SI"/>
              </w:rPr>
              <w:t>1.</w:t>
            </w:r>
          </w:p>
        </w:tc>
        <w:tc>
          <w:tcPr>
            <w:tcW w:w="4345" w:type="pct"/>
            <w:shd w:val="clear" w:color="auto" w:fill="FFF2CC" w:themeFill="accent4" w:themeFillTint="33"/>
            <w:vAlign w:val="center"/>
          </w:tcPr>
          <w:p w14:paraId="14A14F1E" w14:textId="26B2A4DB" w:rsidR="00F70EF0" w:rsidRPr="00F51E90" w:rsidRDefault="00E30A07">
            <w:pPr>
              <w:widowControl w:val="0"/>
              <w:spacing w:after="0" w:line="240" w:lineRule="auto"/>
              <w:jc w:val="both"/>
              <w:rPr>
                <w:rFonts w:asciiTheme="majorHAnsi" w:hAnsiTheme="majorHAnsi" w:cstheme="majorHAnsi"/>
                <w:lang w:val="sl-SI"/>
              </w:rPr>
            </w:pPr>
            <w:r w:rsidRPr="00F51E90">
              <w:rPr>
                <w:rFonts w:asciiTheme="majorHAnsi" w:hAnsiTheme="majorHAnsi" w:cstheme="majorHAnsi"/>
                <w:lang w:val="sl-SI"/>
              </w:rPr>
              <w:t>O</w:t>
            </w:r>
            <w:r w:rsidR="009B27DE" w:rsidRPr="00F51E90">
              <w:rPr>
                <w:rFonts w:asciiTheme="majorHAnsi" w:hAnsiTheme="majorHAnsi" w:cstheme="majorHAnsi"/>
                <w:lang w:val="sl-SI"/>
              </w:rPr>
              <w:t xml:space="preserve">brazec </w:t>
            </w:r>
            <w:proofErr w:type="spellStart"/>
            <w:r w:rsidR="00F44B66" w:rsidRPr="00F51E90">
              <w:rPr>
                <w:rFonts w:asciiTheme="majorHAnsi" w:hAnsiTheme="majorHAnsi" w:cstheme="majorHAnsi"/>
                <w:lang w:val="sl-SI"/>
              </w:rPr>
              <w:t>ePRO</w:t>
            </w:r>
            <w:r w:rsidR="0004747E" w:rsidRPr="00F51E90">
              <w:rPr>
                <w:rFonts w:asciiTheme="majorHAnsi" w:hAnsiTheme="majorHAnsi" w:cstheme="majorHAnsi"/>
                <w:lang w:val="sl-SI"/>
              </w:rPr>
              <w:t>_</w:t>
            </w:r>
            <w:r w:rsidR="00446B60" w:rsidRPr="00F51E90">
              <w:rPr>
                <w:rFonts w:asciiTheme="majorHAnsi" w:hAnsiTheme="majorHAnsi" w:cstheme="majorHAnsi"/>
                <w:lang w:val="sl-SI"/>
              </w:rPr>
              <w:t>P</w:t>
            </w:r>
            <w:r w:rsidR="0004747E" w:rsidRPr="00F51E90">
              <w:rPr>
                <w:rFonts w:asciiTheme="majorHAnsi" w:hAnsiTheme="majorHAnsi" w:cstheme="majorHAnsi"/>
                <w:lang w:val="sl-SI"/>
              </w:rPr>
              <w:t>ogodba_vzorec</w:t>
            </w:r>
            <w:proofErr w:type="spellEnd"/>
          </w:p>
        </w:tc>
      </w:tr>
      <w:tr w:rsidR="00F70EF0" w:rsidRPr="00F51E90" w14:paraId="73182C1E" w14:textId="77777777" w:rsidTr="005F57AD">
        <w:trPr>
          <w:trHeight w:val="20"/>
          <w:jc w:val="center"/>
        </w:trPr>
        <w:tc>
          <w:tcPr>
            <w:tcW w:w="655" w:type="pct"/>
            <w:shd w:val="clear" w:color="auto" w:fill="FFF2CC" w:themeFill="accent4" w:themeFillTint="33"/>
            <w:vAlign w:val="center"/>
          </w:tcPr>
          <w:p w14:paraId="37C72B1F" w14:textId="375E7EAD" w:rsidR="00F70EF0" w:rsidRPr="00F51E90" w:rsidRDefault="003525CA">
            <w:pPr>
              <w:widowControl w:val="0"/>
              <w:spacing w:after="0" w:line="240" w:lineRule="auto"/>
              <w:jc w:val="center"/>
              <w:rPr>
                <w:rFonts w:asciiTheme="majorHAnsi" w:hAnsiTheme="majorHAnsi" w:cstheme="majorHAnsi"/>
                <w:lang w:val="sl-SI"/>
              </w:rPr>
            </w:pPr>
            <w:r w:rsidRPr="00F51E90">
              <w:rPr>
                <w:rFonts w:asciiTheme="majorHAnsi" w:hAnsiTheme="majorHAnsi" w:cstheme="majorHAnsi"/>
                <w:lang w:val="sl-SI"/>
              </w:rPr>
              <w:t>2.</w:t>
            </w:r>
          </w:p>
        </w:tc>
        <w:tc>
          <w:tcPr>
            <w:tcW w:w="4345" w:type="pct"/>
            <w:shd w:val="clear" w:color="auto" w:fill="FFF2CC" w:themeFill="accent4" w:themeFillTint="33"/>
            <w:vAlign w:val="center"/>
          </w:tcPr>
          <w:p w14:paraId="6ECE1568" w14:textId="1E62D560" w:rsidR="00F70EF0" w:rsidRPr="00F51E90" w:rsidRDefault="004D6DE4">
            <w:pPr>
              <w:widowControl w:val="0"/>
              <w:spacing w:after="0" w:line="240" w:lineRule="auto"/>
              <w:jc w:val="both"/>
              <w:rPr>
                <w:rFonts w:asciiTheme="majorHAnsi" w:hAnsiTheme="majorHAnsi" w:cstheme="majorHAnsi"/>
                <w:lang w:val="sl-SI"/>
              </w:rPr>
            </w:pPr>
            <w:r w:rsidRPr="00F51E90">
              <w:rPr>
                <w:rFonts w:asciiTheme="majorHAnsi" w:hAnsiTheme="majorHAnsi" w:cstheme="majorHAnsi"/>
                <w:lang w:val="sl-SI"/>
              </w:rPr>
              <w:t xml:space="preserve">Obrazec </w:t>
            </w:r>
            <w:proofErr w:type="spellStart"/>
            <w:r w:rsidRPr="00F51E90">
              <w:rPr>
                <w:rFonts w:asciiTheme="majorHAnsi" w:hAnsiTheme="majorHAnsi" w:cstheme="majorHAnsi"/>
                <w:lang w:val="sl-SI"/>
              </w:rPr>
              <w:t>ePRO</w:t>
            </w:r>
            <w:proofErr w:type="spellEnd"/>
            <w:r w:rsidRPr="00F51E90">
              <w:rPr>
                <w:rFonts w:asciiTheme="majorHAnsi" w:hAnsiTheme="majorHAnsi" w:cstheme="majorHAnsi"/>
                <w:lang w:val="sl-SI"/>
              </w:rPr>
              <w:t xml:space="preserve"> - Specifikacije</w:t>
            </w:r>
          </w:p>
        </w:tc>
      </w:tr>
      <w:tr w:rsidR="00842C30" w:rsidRPr="00F51E90" w14:paraId="7D926B5D" w14:textId="77777777" w:rsidTr="005F57AD">
        <w:trPr>
          <w:trHeight w:val="20"/>
          <w:jc w:val="center"/>
        </w:trPr>
        <w:tc>
          <w:tcPr>
            <w:tcW w:w="655" w:type="pct"/>
            <w:shd w:val="clear" w:color="auto" w:fill="FFF2CC" w:themeFill="accent4" w:themeFillTint="33"/>
            <w:vAlign w:val="center"/>
          </w:tcPr>
          <w:p w14:paraId="206D280C" w14:textId="017A5421" w:rsidR="00842C30" w:rsidRPr="00F51E90" w:rsidRDefault="004D6DE4">
            <w:pPr>
              <w:widowControl w:val="0"/>
              <w:spacing w:after="0" w:line="240" w:lineRule="auto"/>
              <w:jc w:val="center"/>
              <w:rPr>
                <w:rFonts w:asciiTheme="majorHAnsi" w:hAnsiTheme="majorHAnsi" w:cstheme="majorHAnsi"/>
                <w:lang w:val="sl-SI"/>
              </w:rPr>
            </w:pPr>
            <w:r w:rsidRPr="00F51E90">
              <w:rPr>
                <w:rFonts w:asciiTheme="majorHAnsi" w:hAnsiTheme="majorHAnsi" w:cstheme="majorHAnsi"/>
                <w:lang w:val="sl-SI"/>
              </w:rPr>
              <w:t>4</w:t>
            </w:r>
            <w:r w:rsidR="003525CA" w:rsidRPr="00F51E90">
              <w:rPr>
                <w:rFonts w:asciiTheme="majorHAnsi" w:hAnsiTheme="majorHAnsi" w:cstheme="majorHAnsi"/>
                <w:lang w:val="sl-SI"/>
              </w:rPr>
              <w:t>.</w:t>
            </w:r>
          </w:p>
        </w:tc>
        <w:tc>
          <w:tcPr>
            <w:tcW w:w="4345" w:type="pct"/>
            <w:shd w:val="clear" w:color="auto" w:fill="FFF2CC" w:themeFill="accent4" w:themeFillTint="33"/>
            <w:vAlign w:val="center"/>
          </w:tcPr>
          <w:p w14:paraId="16A61C25" w14:textId="733A9509" w:rsidR="0004747E" w:rsidRPr="00F51E90" w:rsidRDefault="00842C30">
            <w:pPr>
              <w:widowControl w:val="0"/>
              <w:spacing w:after="0" w:line="240" w:lineRule="auto"/>
              <w:jc w:val="both"/>
              <w:rPr>
                <w:rFonts w:asciiTheme="majorHAnsi" w:hAnsiTheme="majorHAnsi" w:cstheme="majorHAnsi"/>
                <w:lang w:val="sl-SI"/>
              </w:rPr>
            </w:pPr>
            <w:r w:rsidRPr="00F51E90">
              <w:rPr>
                <w:rFonts w:asciiTheme="majorHAnsi" w:hAnsiTheme="majorHAnsi" w:cstheme="majorHAnsi"/>
                <w:lang w:val="sl-SI"/>
              </w:rPr>
              <w:t xml:space="preserve">Obrazec </w:t>
            </w:r>
            <w:proofErr w:type="spellStart"/>
            <w:r w:rsidR="0004747E" w:rsidRPr="00F51E90">
              <w:rPr>
                <w:rFonts w:asciiTheme="majorHAnsi" w:hAnsiTheme="majorHAnsi" w:cstheme="majorHAnsi"/>
                <w:lang w:val="sl-SI"/>
              </w:rPr>
              <w:t>Ponudba_</w:t>
            </w:r>
            <w:r w:rsidR="003128F6" w:rsidRPr="00F51E90">
              <w:rPr>
                <w:rFonts w:asciiTheme="majorHAnsi" w:hAnsiTheme="majorHAnsi" w:cstheme="majorHAnsi"/>
                <w:lang w:val="sl-SI"/>
              </w:rPr>
              <w:t>PREDRAČUN</w:t>
            </w:r>
            <w:proofErr w:type="spellEnd"/>
          </w:p>
        </w:tc>
      </w:tr>
      <w:tr w:rsidR="003525CA" w:rsidRPr="00F51E90" w14:paraId="65F0894F" w14:textId="77777777" w:rsidTr="005F57AD">
        <w:trPr>
          <w:trHeight w:val="20"/>
          <w:jc w:val="center"/>
        </w:trPr>
        <w:tc>
          <w:tcPr>
            <w:tcW w:w="5000" w:type="pct"/>
            <w:gridSpan w:val="2"/>
            <w:shd w:val="clear" w:color="auto" w:fill="FFC000"/>
            <w:vAlign w:val="center"/>
          </w:tcPr>
          <w:p w14:paraId="7AF00B5B" w14:textId="67F2DC89" w:rsidR="003525CA" w:rsidRPr="00F51E90" w:rsidRDefault="003525CA">
            <w:pPr>
              <w:widowControl w:val="0"/>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PRILOGE POGODBE</w:t>
            </w:r>
          </w:p>
        </w:tc>
      </w:tr>
      <w:tr w:rsidR="003525CA" w:rsidRPr="00F51E90" w14:paraId="2114E7CC" w14:textId="77777777" w:rsidTr="005F57AD">
        <w:trPr>
          <w:trHeight w:val="20"/>
          <w:jc w:val="center"/>
        </w:trPr>
        <w:tc>
          <w:tcPr>
            <w:tcW w:w="655" w:type="pct"/>
            <w:shd w:val="clear" w:color="auto" w:fill="FFF2CC" w:themeFill="accent4" w:themeFillTint="33"/>
            <w:vAlign w:val="center"/>
          </w:tcPr>
          <w:p w14:paraId="46263F2B" w14:textId="1BFF13C7" w:rsidR="003525CA" w:rsidRPr="00F51E90" w:rsidRDefault="003525CA">
            <w:pPr>
              <w:widowControl w:val="0"/>
              <w:spacing w:after="0" w:line="240" w:lineRule="auto"/>
              <w:jc w:val="center"/>
              <w:rPr>
                <w:rFonts w:asciiTheme="majorHAnsi" w:hAnsiTheme="majorHAnsi" w:cstheme="majorHAnsi"/>
                <w:lang w:val="sl-SI"/>
              </w:rPr>
            </w:pPr>
            <w:r w:rsidRPr="00F51E90">
              <w:rPr>
                <w:rFonts w:asciiTheme="majorHAnsi" w:hAnsiTheme="majorHAnsi" w:cstheme="majorHAnsi"/>
                <w:lang w:val="sl-SI"/>
              </w:rPr>
              <w:t>1.</w:t>
            </w:r>
          </w:p>
        </w:tc>
        <w:tc>
          <w:tcPr>
            <w:tcW w:w="4345" w:type="pct"/>
            <w:shd w:val="clear" w:color="auto" w:fill="FFF2CC" w:themeFill="accent4" w:themeFillTint="33"/>
            <w:vAlign w:val="center"/>
          </w:tcPr>
          <w:p w14:paraId="44523701" w14:textId="20E36DE1" w:rsidR="003525CA" w:rsidRPr="00F51E90" w:rsidRDefault="003525CA">
            <w:pPr>
              <w:widowControl w:val="0"/>
              <w:spacing w:after="0" w:line="240" w:lineRule="auto"/>
              <w:jc w:val="both"/>
              <w:rPr>
                <w:rFonts w:asciiTheme="majorHAnsi" w:hAnsiTheme="majorHAnsi" w:cstheme="majorHAnsi"/>
                <w:lang w:val="sl-SI"/>
              </w:rPr>
            </w:pPr>
            <w:r w:rsidRPr="00F51E90">
              <w:rPr>
                <w:rFonts w:asciiTheme="majorHAnsi" w:hAnsiTheme="majorHAnsi" w:cstheme="majorHAnsi"/>
                <w:lang w:val="sl-SI"/>
              </w:rPr>
              <w:t>Garancijski dokumenti (finančna zavarovanja, ki jih v originalu hrani naročnik)</w:t>
            </w:r>
          </w:p>
        </w:tc>
      </w:tr>
      <w:tr w:rsidR="003525CA" w:rsidRPr="00F51E90" w14:paraId="18250361" w14:textId="77777777" w:rsidTr="005F57AD">
        <w:trPr>
          <w:trHeight w:val="20"/>
          <w:jc w:val="center"/>
        </w:trPr>
        <w:tc>
          <w:tcPr>
            <w:tcW w:w="655" w:type="pct"/>
            <w:shd w:val="clear" w:color="auto" w:fill="FFF2CC" w:themeFill="accent4" w:themeFillTint="33"/>
            <w:vAlign w:val="center"/>
          </w:tcPr>
          <w:p w14:paraId="057D9F1A" w14:textId="5A8784D0" w:rsidR="003525CA" w:rsidRPr="00F51E90" w:rsidRDefault="003525CA">
            <w:pPr>
              <w:widowControl w:val="0"/>
              <w:spacing w:after="0" w:line="240" w:lineRule="auto"/>
              <w:jc w:val="center"/>
              <w:rPr>
                <w:rFonts w:asciiTheme="majorHAnsi" w:hAnsiTheme="majorHAnsi" w:cstheme="majorHAnsi"/>
                <w:lang w:val="sl-SI"/>
              </w:rPr>
            </w:pPr>
            <w:r w:rsidRPr="00F51E90">
              <w:rPr>
                <w:rFonts w:asciiTheme="majorHAnsi" w:hAnsiTheme="majorHAnsi" w:cstheme="majorHAnsi"/>
                <w:lang w:val="sl-SI"/>
              </w:rPr>
              <w:t>2.</w:t>
            </w:r>
          </w:p>
        </w:tc>
        <w:tc>
          <w:tcPr>
            <w:tcW w:w="4345" w:type="pct"/>
            <w:shd w:val="clear" w:color="auto" w:fill="FFF2CC" w:themeFill="accent4" w:themeFillTint="33"/>
            <w:vAlign w:val="center"/>
          </w:tcPr>
          <w:p w14:paraId="3F4D6B95" w14:textId="7CF3EC64" w:rsidR="003525CA" w:rsidRPr="00F51E90" w:rsidRDefault="003525CA">
            <w:pPr>
              <w:widowControl w:val="0"/>
              <w:spacing w:after="0" w:line="240" w:lineRule="auto"/>
              <w:jc w:val="both"/>
              <w:rPr>
                <w:rFonts w:asciiTheme="majorHAnsi" w:hAnsiTheme="majorHAnsi" w:cstheme="majorHAnsi"/>
                <w:lang w:val="sl-SI"/>
              </w:rPr>
            </w:pPr>
            <w:r w:rsidRPr="00F51E90">
              <w:rPr>
                <w:rFonts w:asciiTheme="majorHAnsi" w:hAnsiTheme="majorHAnsi" w:cstheme="majorHAnsi"/>
                <w:lang w:val="sl-SI"/>
              </w:rPr>
              <w:t>Izjava o udeležbi/sodelovanju fizičnih in pravnih oseb v lastništvu ponudnika</w:t>
            </w:r>
          </w:p>
        </w:tc>
      </w:tr>
      <w:tr w:rsidR="003128F6" w:rsidRPr="00F51E90" w14:paraId="3C04892D" w14:textId="77777777" w:rsidTr="005F57AD">
        <w:trPr>
          <w:trHeight w:val="20"/>
          <w:jc w:val="center"/>
        </w:trPr>
        <w:tc>
          <w:tcPr>
            <w:tcW w:w="655" w:type="pct"/>
            <w:shd w:val="clear" w:color="auto" w:fill="FFF2CC" w:themeFill="accent4" w:themeFillTint="33"/>
            <w:vAlign w:val="center"/>
          </w:tcPr>
          <w:p w14:paraId="1E7A0A3F" w14:textId="393D1F8B" w:rsidR="003128F6" w:rsidRPr="00F51E90" w:rsidRDefault="003128F6">
            <w:pPr>
              <w:widowControl w:val="0"/>
              <w:spacing w:after="0" w:line="240" w:lineRule="auto"/>
              <w:jc w:val="center"/>
              <w:rPr>
                <w:rFonts w:asciiTheme="majorHAnsi" w:hAnsiTheme="majorHAnsi" w:cstheme="majorHAnsi"/>
                <w:lang w:val="sl-SI"/>
              </w:rPr>
            </w:pPr>
            <w:r w:rsidRPr="00F51E90">
              <w:rPr>
                <w:rFonts w:asciiTheme="majorHAnsi" w:hAnsiTheme="majorHAnsi" w:cstheme="majorHAnsi"/>
                <w:lang w:val="sl-SI"/>
              </w:rPr>
              <w:t>3.</w:t>
            </w:r>
          </w:p>
        </w:tc>
        <w:tc>
          <w:tcPr>
            <w:tcW w:w="4345" w:type="pct"/>
            <w:shd w:val="clear" w:color="auto" w:fill="FFF2CC" w:themeFill="accent4" w:themeFillTint="33"/>
            <w:vAlign w:val="center"/>
          </w:tcPr>
          <w:p w14:paraId="4AE7DC8A" w14:textId="2D3D38B4" w:rsidR="003128F6" w:rsidRPr="00F51E90" w:rsidRDefault="003128F6">
            <w:pPr>
              <w:widowControl w:val="0"/>
              <w:spacing w:after="0" w:line="240" w:lineRule="auto"/>
              <w:jc w:val="both"/>
              <w:rPr>
                <w:rFonts w:asciiTheme="majorHAnsi" w:hAnsiTheme="majorHAnsi" w:cstheme="majorHAnsi"/>
                <w:lang w:val="sl-SI"/>
              </w:rPr>
            </w:pPr>
            <w:r w:rsidRPr="00F51E90">
              <w:rPr>
                <w:rFonts w:asciiTheme="majorHAnsi" w:hAnsiTheme="majorHAnsi" w:cstheme="majorHAnsi"/>
                <w:lang w:val="sl-SI"/>
              </w:rPr>
              <w:t>Dokumentacija javnega naročila in ponudba izbranega ponudnika</w:t>
            </w:r>
          </w:p>
        </w:tc>
      </w:tr>
    </w:tbl>
    <w:p w14:paraId="01616620" w14:textId="3E7DF86E" w:rsidR="00555B9B" w:rsidRPr="00F51E90" w:rsidRDefault="00555B9B">
      <w:pPr>
        <w:widowControl w:val="0"/>
        <w:spacing w:after="0" w:line="240" w:lineRule="auto"/>
        <w:jc w:val="both"/>
        <w:rPr>
          <w:rFonts w:asciiTheme="majorHAnsi" w:hAnsiTheme="majorHAnsi" w:cstheme="majorHAnsi"/>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6"/>
        <w:gridCol w:w="838"/>
        <w:gridCol w:w="4325"/>
      </w:tblGrid>
      <w:tr w:rsidR="00886049" w:rsidRPr="00F51E90" w14:paraId="69ED6B0C" w14:textId="77777777" w:rsidTr="00833AF7">
        <w:trPr>
          <w:trHeight w:val="454"/>
        </w:trPr>
        <w:tc>
          <w:tcPr>
            <w:tcW w:w="2319" w:type="pct"/>
            <w:tcBorders>
              <w:bottom w:val="single" w:sz="4" w:space="0" w:color="auto"/>
              <w:right w:val="single" w:sz="4" w:space="0" w:color="auto"/>
            </w:tcBorders>
            <w:shd w:val="clear" w:color="auto" w:fill="FFC000"/>
            <w:vAlign w:val="center"/>
          </w:tcPr>
          <w:p w14:paraId="14D5553C" w14:textId="77777777" w:rsidR="00886049" w:rsidRPr="00F51E90" w:rsidRDefault="00886049">
            <w:pPr>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br w:type="page"/>
              <w:t>NAROČNIK</w:t>
            </w:r>
          </w:p>
        </w:tc>
        <w:tc>
          <w:tcPr>
            <w:tcW w:w="435" w:type="pct"/>
            <w:tcBorders>
              <w:top w:val="nil"/>
              <w:left w:val="single" w:sz="4" w:space="0" w:color="auto"/>
              <w:bottom w:val="nil"/>
              <w:right w:val="single" w:sz="4" w:space="0" w:color="auto"/>
            </w:tcBorders>
            <w:shd w:val="clear" w:color="auto" w:fill="auto"/>
            <w:vAlign w:val="center"/>
          </w:tcPr>
          <w:p w14:paraId="5733A4A1" w14:textId="77777777" w:rsidR="00886049" w:rsidRPr="00F51E90" w:rsidRDefault="00886049">
            <w:pPr>
              <w:spacing w:after="0" w:line="240" w:lineRule="auto"/>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FFC000"/>
            <w:vAlign w:val="center"/>
          </w:tcPr>
          <w:p w14:paraId="733F996A" w14:textId="2EAD0E55" w:rsidR="00886049" w:rsidRPr="00F51E90" w:rsidRDefault="00886049">
            <w:pPr>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IZVAJALEC</w:t>
            </w:r>
          </w:p>
        </w:tc>
      </w:tr>
      <w:tr w:rsidR="00886049" w:rsidRPr="00F51E90" w14:paraId="2E87B755" w14:textId="77777777" w:rsidTr="00833AF7">
        <w:trPr>
          <w:trHeight w:val="454"/>
        </w:trPr>
        <w:tc>
          <w:tcPr>
            <w:tcW w:w="2319" w:type="pct"/>
            <w:tcBorders>
              <w:bottom w:val="single" w:sz="4" w:space="0" w:color="auto"/>
              <w:right w:val="single" w:sz="4" w:space="0" w:color="auto"/>
            </w:tcBorders>
            <w:shd w:val="clear" w:color="auto" w:fill="FFF2CC"/>
            <w:vAlign w:val="center"/>
          </w:tcPr>
          <w:p w14:paraId="543088CB" w14:textId="77777777" w:rsidR="00886049" w:rsidRPr="00F51E90" w:rsidRDefault="00886049">
            <w:pPr>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ARNES</w:t>
            </w:r>
          </w:p>
        </w:tc>
        <w:tc>
          <w:tcPr>
            <w:tcW w:w="435" w:type="pct"/>
            <w:tcBorders>
              <w:top w:val="nil"/>
              <w:left w:val="single" w:sz="4" w:space="0" w:color="auto"/>
              <w:bottom w:val="nil"/>
              <w:right w:val="single" w:sz="4" w:space="0" w:color="auto"/>
            </w:tcBorders>
            <w:shd w:val="clear" w:color="auto" w:fill="auto"/>
            <w:vAlign w:val="center"/>
          </w:tcPr>
          <w:p w14:paraId="64FCC0FD" w14:textId="77777777" w:rsidR="00886049" w:rsidRPr="00F51E90" w:rsidRDefault="00886049">
            <w:pPr>
              <w:spacing w:after="0" w:line="240" w:lineRule="auto"/>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auto"/>
            <w:vAlign w:val="center"/>
          </w:tcPr>
          <w:p w14:paraId="4F84A3AB" w14:textId="7FD735CB" w:rsidR="00886049" w:rsidRPr="00F51E90" w:rsidRDefault="00886049">
            <w:pPr>
              <w:spacing w:after="0" w:line="240" w:lineRule="auto"/>
              <w:jc w:val="center"/>
              <w:rPr>
                <w:rFonts w:asciiTheme="majorHAnsi" w:hAnsiTheme="majorHAnsi" w:cstheme="majorHAnsi"/>
                <w:b/>
                <w:lang w:val="sl-SI"/>
              </w:rPr>
            </w:pPr>
          </w:p>
        </w:tc>
      </w:tr>
      <w:tr w:rsidR="00886049" w:rsidRPr="00F51E90" w14:paraId="127643FA" w14:textId="77777777" w:rsidTr="00833AF7">
        <w:trPr>
          <w:trHeight w:val="454"/>
        </w:trPr>
        <w:tc>
          <w:tcPr>
            <w:tcW w:w="2319" w:type="pct"/>
            <w:tcBorders>
              <w:bottom w:val="single" w:sz="4" w:space="0" w:color="auto"/>
              <w:right w:val="single" w:sz="4" w:space="0" w:color="auto"/>
            </w:tcBorders>
            <w:shd w:val="clear" w:color="auto" w:fill="FFC000"/>
            <w:vAlign w:val="center"/>
          </w:tcPr>
          <w:p w14:paraId="2790F40C" w14:textId="77777777" w:rsidR="00886049" w:rsidRPr="00F51E90" w:rsidRDefault="00886049">
            <w:pPr>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Podpisnik</w:t>
            </w:r>
          </w:p>
        </w:tc>
        <w:tc>
          <w:tcPr>
            <w:tcW w:w="435" w:type="pct"/>
            <w:tcBorders>
              <w:top w:val="nil"/>
              <w:left w:val="single" w:sz="4" w:space="0" w:color="auto"/>
              <w:bottom w:val="nil"/>
              <w:right w:val="single" w:sz="4" w:space="0" w:color="auto"/>
            </w:tcBorders>
            <w:shd w:val="clear" w:color="auto" w:fill="auto"/>
            <w:vAlign w:val="center"/>
          </w:tcPr>
          <w:p w14:paraId="7EEF44BA" w14:textId="77777777" w:rsidR="00886049" w:rsidRPr="00F51E90" w:rsidRDefault="00886049">
            <w:pPr>
              <w:spacing w:after="0" w:line="240" w:lineRule="auto"/>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FFC000"/>
            <w:vAlign w:val="center"/>
          </w:tcPr>
          <w:p w14:paraId="3C2C81A4" w14:textId="77777777" w:rsidR="00886049" w:rsidRPr="00F51E90" w:rsidRDefault="00886049">
            <w:pPr>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Podpisnik</w:t>
            </w:r>
          </w:p>
        </w:tc>
      </w:tr>
      <w:tr w:rsidR="00886049" w:rsidRPr="00F51E90" w14:paraId="2A75AF6A" w14:textId="77777777" w:rsidTr="00833AF7">
        <w:trPr>
          <w:trHeight w:val="680"/>
        </w:trPr>
        <w:tc>
          <w:tcPr>
            <w:tcW w:w="2319" w:type="pct"/>
            <w:tcBorders>
              <w:right w:val="single" w:sz="4" w:space="0" w:color="auto"/>
            </w:tcBorders>
            <w:shd w:val="clear" w:color="auto" w:fill="FFF2CC"/>
            <w:vAlign w:val="center"/>
          </w:tcPr>
          <w:p w14:paraId="5E1A87AA" w14:textId="77777777" w:rsidR="00886049" w:rsidRPr="00F51E90" w:rsidRDefault="00886049">
            <w:pPr>
              <w:spacing w:after="0" w:line="240" w:lineRule="auto"/>
              <w:jc w:val="center"/>
              <w:rPr>
                <w:rFonts w:asciiTheme="majorHAnsi" w:hAnsiTheme="majorHAnsi" w:cstheme="majorHAnsi"/>
                <w:lang w:val="sl-SI"/>
              </w:rPr>
            </w:pPr>
            <w:r w:rsidRPr="00F51E90">
              <w:rPr>
                <w:rFonts w:asciiTheme="majorHAnsi" w:hAnsiTheme="majorHAnsi" w:cstheme="majorHAnsi"/>
                <w:lang w:val="sl-SI"/>
              </w:rPr>
              <w:t>mag. Marko Bonač,</w:t>
            </w:r>
          </w:p>
          <w:p w14:paraId="3AD3674A" w14:textId="77777777" w:rsidR="00886049" w:rsidRPr="00F51E90" w:rsidRDefault="00886049">
            <w:pPr>
              <w:spacing w:after="0" w:line="240" w:lineRule="auto"/>
              <w:jc w:val="center"/>
              <w:rPr>
                <w:rFonts w:asciiTheme="majorHAnsi" w:hAnsiTheme="majorHAnsi" w:cstheme="majorHAnsi"/>
                <w:lang w:val="sl-SI"/>
              </w:rPr>
            </w:pPr>
            <w:r w:rsidRPr="00F51E90">
              <w:rPr>
                <w:rFonts w:asciiTheme="majorHAnsi" w:hAnsiTheme="majorHAnsi" w:cstheme="majorHAnsi"/>
                <w:lang w:val="sl-SI"/>
              </w:rPr>
              <w:t>direktor</w:t>
            </w:r>
          </w:p>
        </w:tc>
        <w:tc>
          <w:tcPr>
            <w:tcW w:w="435" w:type="pct"/>
            <w:tcBorders>
              <w:top w:val="nil"/>
              <w:left w:val="single" w:sz="4" w:space="0" w:color="auto"/>
              <w:bottom w:val="nil"/>
              <w:right w:val="single" w:sz="4" w:space="0" w:color="auto"/>
            </w:tcBorders>
            <w:shd w:val="clear" w:color="auto" w:fill="auto"/>
            <w:vAlign w:val="center"/>
          </w:tcPr>
          <w:p w14:paraId="5B2E5640" w14:textId="77777777" w:rsidR="00886049" w:rsidRPr="00F51E90" w:rsidRDefault="00886049">
            <w:pPr>
              <w:spacing w:after="0" w:line="240" w:lineRule="auto"/>
              <w:jc w:val="center"/>
              <w:rPr>
                <w:rFonts w:asciiTheme="majorHAnsi" w:hAnsiTheme="majorHAnsi" w:cstheme="majorHAnsi"/>
                <w:lang w:val="sl-SI"/>
              </w:rPr>
            </w:pPr>
          </w:p>
        </w:tc>
        <w:tc>
          <w:tcPr>
            <w:tcW w:w="2246" w:type="pct"/>
            <w:tcBorders>
              <w:left w:val="single" w:sz="4" w:space="0" w:color="auto"/>
            </w:tcBorders>
            <w:shd w:val="clear" w:color="auto" w:fill="auto"/>
            <w:vAlign w:val="center"/>
          </w:tcPr>
          <w:p w14:paraId="40E4F41C" w14:textId="3812821D" w:rsidR="00886049" w:rsidRPr="00F51E90" w:rsidRDefault="00886049">
            <w:pPr>
              <w:spacing w:after="0" w:line="240" w:lineRule="auto"/>
              <w:jc w:val="center"/>
              <w:rPr>
                <w:rFonts w:asciiTheme="majorHAnsi" w:hAnsiTheme="majorHAnsi" w:cstheme="majorHAnsi"/>
                <w:lang w:val="sl-SI"/>
              </w:rPr>
            </w:pPr>
          </w:p>
        </w:tc>
      </w:tr>
      <w:tr w:rsidR="003128F6" w:rsidRPr="00F51E90" w14:paraId="363DD1AA" w14:textId="77777777" w:rsidTr="00833AF7">
        <w:trPr>
          <w:trHeight w:val="1757"/>
        </w:trPr>
        <w:tc>
          <w:tcPr>
            <w:tcW w:w="2319" w:type="pct"/>
            <w:tcBorders>
              <w:right w:val="single" w:sz="4" w:space="0" w:color="auto"/>
            </w:tcBorders>
            <w:shd w:val="clear" w:color="auto" w:fill="auto"/>
            <w:vAlign w:val="center"/>
          </w:tcPr>
          <w:p w14:paraId="740CAD7E" w14:textId="77777777" w:rsidR="003128F6" w:rsidRPr="00F51E90" w:rsidRDefault="003128F6">
            <w:pPr>
              <w:spacing w:after="0" w:line="240" w:lineRule="auto"/>
              <w:jc w:val="center"/>
              <w:rPr>
                <w:rFonts w:asciiTheme="majorHAnsi" w:hAnsiTheme="majorHAnsi" w:cstheme="majorHAnsi"/>
                <w:lang w:val="sl-SI"/>
              </w:rPr>
            </w:pPr>
          </w:p>
        </w:tc>
        <w:tc>
          <w:tcPr>
            <w:tcW w:w="435" w:type="pct"/>
            <w:tcBorders>
              <w:top w:val="nil"/>
              <w:left w:val="single" w:sz="4" w:space="0" w:color="auto"/>
              <w:bottom w:val="nil"/>
              <w:right w:val="single" w:sz="4" w:space="0" w:color="auto"/>
            </w:tcBorders>
            <w:shd w:val="clear" w:color="auto" w:fill="auto"/>
            <w:vAlign w:val="center"/>
          </w:tcPr>
          <w:p w14:paraId="2568C2C5" w14:textId="77777777" w:rsidR="003128F6" w:rsidRPr="00F51E90" w:rsidRDefault="003128F6">
            <w:pPr>
              <w:spacing w:after="0" w:line="240" w:lineRule="auto"/>
              <w:jc w:val="center"/>
              <w:rPr>
                <w:rFonts w:asciiTheme="majorHAnsi" w:hAnsiTheme="majorHAnsi" w:cstheme="majorHAnsi"/>
                <w:lang w:val="sl-SI"/>
              </w:rPr>
            </w:pPr>
          </w:p>
        </w:tc>
        <w:tc>
          <w:tcPr>
            <w:tcW w:w="2246" w:type="pct"/>
            <w:tcBorders>
              <w:left w:val="single" w:sz="4" w:space="0" w:color="auto"/>
            </w:tcBorders>
            <w:shd w:val="clear" w:color="auto" w:fill="auto"/>
            <w:vAlign w:val="center"/>
          </w:tcPr>
          <w:p w14:paraId="3F04CD1E" w14:textId="77777777" w:rsidR="003128F6" w:rsidRPr="00F51E90" w:rsidRDefault="003128F6">
            <w:pPr>
              <w:spacing w:after="0" w:line="240" w:lineRule="auto"/>
              <w:jc w:val="center"/>
              <w:rPr>
                <w:rFonts w:asciiTheme="majorHAnsi" w:hAnsiTheme="majorHAnsi" w:cstheme="majorHAnsi"/>
                <w:lang w:val="sl-SI"/>
              </w:rPr>
            </w:pPr>
          </w:p>
        </w:tc>
      </w:tr>
    </w:tbl>
    <w:p w14:paraId="3E6C2106" w14:textId="77777777" w:rsidR="005456CC" w:rsidRPr="00F51E90" w:rsidRDefault="005456CC" w:rsidP="0090140F">
      <w:pPr>
        <w:tabs>
          <w:tab w:val="left" w:pos="5778"/>
        </w:tabs>
        <w:spacing w:line="240" w:lineRule="auto"/>
        <w:rPr>
          <w:rFonts w:asciiTheme="majorHAnsi" w:hAnsiTheme="majorHAnsi" w:cstheme="majorHAnsi"/>
          <w:lang w:val="sl-SI"/>
        </w:rPr>
      </w:pPr>
    </w:p>
    <w:sectPr w:rsidR="005456CC" w:rsidRPr="00F51E90" w:rsidSect="005C6BDF">
      <w:headerReference w:type="default" r:id="rId8"/>
      <w:footerReference w:type="default" r:id="rId9"/>
      <w:headerReference w:type="first" r:id="rId10"/>
      <w:footerReference w:type="first" r:id="rId11"/>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E417F" w14:textId="77777777" w:rsidR="00037B08" w:rsidRDefault="00037B08" w:rsidP="00C108AE">
      <w:pPr>
        <w:spacing w:after="0" w:line="240" w:lineRule="auto"/>
      </w:pPr>
      <w:r>
        <w:separator/>
      </w:r>
    </w:p>
  </w:endnote>
  <w:endnote w:type="continuationSeparator" w:id="0">
    <w:p w14:paraId="4EC3A3B3" w14:textId="77777777" w:rsidR="00037B08" w:rsidRDefault="00037B08"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037B08" w:rsidRPr="006970E7" w14:paraId="0853E1C7" w14:textId="77777777" w:rsidTr="00E76660">
      <w:tc>
        <w:tcPr>
          <w:tcW w:w="4833" w:type="dxa"/>
          <w:shd w:val="clear" w:color="auto" w:fill="auto"/>
        </w:tcPr>
        <w:p w14:paraId="0DB1D459" w14:textId="0BB8F7CE" w:rsidR="00037B08" w:rsidRPr="005F57AD" w:rsidRDefault="00037B08" w:rsidP="00045132">
          <w:pPr>
            <w:pStyle w:val="Footer"/>
            <w:spacing w:after="0" w:line="240" w:lineRule="auto"/>
            <w:rPr>
              <w:rFonts w:asciiTheme="majorHAnsi" w:hAnsiTheme="majorHAnsi" w:cstheme="majorHAnsi"/>
              <w:i/>
              <w:sz w:val="16"/>
              <w:szCs w:val="16"/>
              <w:vertAlign w:val="superscript"/>
              <w:lang w:val="sl-SI"/>
            </w:rPr>
          </w:pPr>
          <w:proofErr w:type="spellStart"/>
          <w:r w:rsidRPr="005F57AD">
            <w:rPr>
              <w:rFonts w:asciiTheme="majorHAnsi" w:hAnsiTheme="majorHAnsi" w:cstheme="majorHAnsi"/>
              <w:i/>
              <w:sz w:val="16"/>
              <w:szCs w:val="16"/>
              <w:lang w:val="sl-SI"/>
            </w:rPr>
            <w:t>ePRO</w:t>
          </w:r>
          <w:proofErr w:type="spellEnd"/>
          <w:r w:rsidRPr="005F57AD">
            <w:rPr>
              <w:rFonts w:asciiTheme="majorHAnsi" w:hAnsiTheme="majorHAnsi" w:cstheme="majorHAnsi"/>
              <w:i/>
              <w:sz w:val="16"/>
              <w:szCs w:val="16"/>
              <w:vertAlign w:val="superscript"/>
              <w:lang w:val="sl-SI"/>
            </w:rPr>
            <w:t>©</w:t>
          </w:r>
        </w:p>
      </w:tc>
      <w:tc>
        <w:tcPr>
          <w:tcW w:w="4806" w:type="dxa"/>
          <w:shd w:val="clear" w:color="auto" w:fill="auto"/>
          <w:vAlign w:val="center"/>
        </w:tcPr>
        <w:p w14:paraId="7A2C15F9" w14:textId="0B890104" w:rsidR="00037B08" w:rsidRPr="005F57AD" w:rsidRDefault="00037B08" w:rsidP="004F185D">
          <w:pPr>
            <w:pStyle w:val="Footer"/>
            <w:spacing w:after="0" w:line="240" w:lineRule="auto"/>
            <w:jc w:val="right"/>
            <w:rPr>
              <w:rFonts w:asciiTheme="majorHAnsi" w:hAnsiTheme="majorHAnsi" w:cstheme="majorHAnsi"/>
              <w:sz w:val="16"/>
              <w:szCs w:val="16"/>
              <w:lang w:val="sl-SI"/>
            </w:rPr>
          </w:pPr>
          <w:r w:rsidRPr="005F57AD">
            <w:rPr>
              <w:rFonts w:asciiTheme="majorHAnsi" w:hAnsiTheme="majorHAnsi" w:cstheme="majorHAnsi"/>
              <w:sz w:val="16"/>
              <w:szCs w:val="16"/>
              <w:lang w:val="sl-SI"/>
            </w:rPr>
            <w:t xml:space="preserve">Stran </w:t>
          </w:r>
          <w:r w:rsidRPr="005F57AD">
            <w:rPr>
              <w:rFonts w:asciiTheme="majorHAnsi" w:hAnsiTheme="majorHAnsi" w:cstheme="majorHAnsi"/>
              <w:sz w:val="16"/>
              <w:szCs w:val="16"/>
              <w:lang w:val="sl-SI"/>
            </w:rPr>
            <w:fldChar w:fldCharType="begin"/>
          </w:r>
          <w:r w:rsidRPr="005F57AD">
            <w:rPr>
              <w:rFonts w:asciiTheme="majorHAnsi" w:hAnsiTheme="majorHAnsi" w:cstheme="majorHAnsi"/>
              <w:sz w:val="16"/>
              <w:szCs w:val="16"/>
              <w:lang w:val="sl-SI"/>
            </w:rPr>
            <w:instrText xml:space="preserve"> PAGE  \* Arabic  \* MERGEFORMAT </w:instrText>
          </w:r>
          <w:r w:rsidRPr="005F57AD">
            <w:rPr>
              <w:rFonts w:asciiTheme="majorHAnsi" w:hAnsiTheme="majorHAnsi" w:cstheme="majorHAnsi"/>
              <w:sz w:val="16"/>
              <w:szCs w:val="16"/>
              <w:lang w:val="sl-SI"/>
            </w:rPr>
            <w:fldChar w:fldCharType="separate"/>
          </w:r>
          <w:r w:rsidRPr="005F57AD">
            <w:rPr>
              <w:rFonts w:asciiTheme="majorHAnsi" w:hAnsiTheme="majorHAnsi" w:cstheme="majorHAnsi"/>
              <w:noProof/>
              <w:sz w:val="16"/>
              <w:szCs w:val="16"/>
              <w:lang w:val="sl-SI"/>
            </w:rPr>
            <w:t>2</w:t>
          </w:r>
          <w:r w:rsidRPr="005F57AD">
            <w:rPr>
              <w:rFonts w:asciiTheme="majorHAnsi" w:hAnsiTheme="majorHAnsi" w:cstheme="majorHAnsi"/>
              <w:sz w:val="16"/>
              <w:szCs w:val="16"/>
              <w:lang w:val="sl-SI"/>
            </w:rPr>
            <w:fldChar w:fldCharType="end"/>
          </w:r>
          <w:r w:rsidRPr="005F57AD">
            <w:rPr>
              <w:rFonts w:asciiTheme="majorHAnsi" w:hAnsiTheme="majorHAnsi" w:cstheme="majorHAnsi"/>
              <w:sz w:val="16"/>
              <w:szCs w:val="16"/>
              <w:lang w:val="sl-SI"/>
            </w:rPr>
            <w:t>/</w:t>
          </w:r>
          <w:r w:rsidRPr="005F57AD">
            <w:rPr>
              <w:rFonts w:asciiTheme="majorHAnsi" w:hAnsiTheme="majorHAnsi" w:cstheme="majorHAnsi"/>
              <w:sz w:val="16"/>
              <w:szCs w:val="16"/>
              <w:lang w:val="sl-SI"/>
            </w:rPr>
            <w:fldChar w:fldCharType="begin"/>
          </w:r>
          <w:r w:rsidRPr="005F57AD">
            <w:rPr>
              <w:rFonts w:asciiTheme="majorHAnsi" w:hAnsiTheme="majorHAnsi" w:cstheme="majorHAnsi"/>
              <w:sz w:val="16"/>
              <w:szCs w:val="16"/>
              <w:lang w:val="sl-SI"/>
            </w:rPr>
            <w:instrText xml:space="preserve"> NUMPAGES  \* Arabic  \* MERGEFORMAT </w:instrText>
          </w:r>
          <w:r w:rsidRPr="005F57AD">
            <w:rPr>
              <w:rFonts w:asciiTheme="majorHAnsi" w:hAnsiTheme="majorHAnsi" w:cstheme="majorHAnsi"/>
              <w:sz w:val="16"/>
              <w:szCs w:val="16"/>
              <w:lang w:val="sl-SI"/>
            </w:rPr>
            <w:fldChar w:fldCharType="separate"/>
          </w:r>
          <w:r w:rsidRPr="005F57AD">
            <w:rPr>
              <w:rFonts w:asciiTheme="majorHAnsi" w:hAnsiTheme="majorHAnsi" w:cstheme="majorHAnsi"/>
              <w:noProof/>
              <w:sz w:val="16"/>
              <w:szCs w:val="16"/>
              <w:lang w:val="sl-SI"/>
            </w:rPr>
            <w:t>7</w:t>
          </w:r>
          <w:r w:rsidRPr="005F57AD">
            <w:rPr>
              <w:rFonts w:asciiTheme="majorHAnsi" w:hAnsiTheme="majorHAnsi" w:cstheme="majorHAnsi"/>
              <w:sz w:val="16"/>
              <w:szCs w:val="16"/>
              <w:lang w:val="sl-SI"/>
            </w:rPr>
            <w:fldChar w:fldCharType="end"/>
          </w:r>
        </w:p>
      </w:tc>
    </w:tr>
  </w:tbl>
  <w:p w14:paraId="15094D90" w14:textId="77777777" w:rsidR="00037B08" w:rsidRDefault="00037B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AF928" w14:textId="0B2AFC07" w:rsidR="00037B08" w:rsidRPr="00193B4F" w:rsidRDefault="00037B08" w:rsidP="002974F9">
    <w:pPr>
      <w:spacing w:after="0" w:line="240" w:lineRule="auto"/>
      <w:jc w:val="both"/>
      <w:rPr>
        <w:rFonts w:asciiTheme="majorHAnsi" w:hAnsiTheme="majorHAnsi" w:cstheme="majorHAnsi"/>
        <w:sz w:val="18"/>
        <w:szCs w:val="18"/>
      </w:rPr>
    </w:pPr>
  </w:p>
  <w:tbl>
    <w:tblPr>
      <w:tblW w:w="0" w:type="auto"/>
      <w:tblBorders>
        <w:top w:val="single" w:sz="4" w:space="0" w:color="auto"/>
      </w:tblBorders>
      <w:tblLook w:val="04A0" w:firstRow="1" w:lastRow="0" w:firstColumn="1" w:lastColumn="0" w:noHBand="0" w:noVBand="1"/>
    </w:tblPr>
    <w:tblGrid>
      <w:gridCol w:w="4833"/>
      <w:gridCol w:w="4806"/>
    </w:tblGrid>
    <w:tr w:rsidR="00037B08" w:rsidRPr="006970E7" w14:paraId="218B3E57" w14:textId="77777777" w:rsidTr="00037B08">
      <w:tc>
        <w:tcPr>
          <w:tcW w:w="4833" w:type="dxa"/>
          <w:shd w:val="clear" w:color="auto" w:fill="auto"/>
        </w:tcPr>
        <w:p w14:paraId="73356292" w14:textId="77777777" w:rsidR="00037B08" w:rsidRPr="005F57AD" w:rsidRDefault="00037B08" w:rsidP="0063730C">
          <w:pPr>
            <w:tabs>
              <w:tab w:val="center" w:pos="4680"/>
              <w:tab w:val="right" w:pos="9360"/>
            </w:tabs>
            <w:spacing w:after="0" w:line="240" w:lineRule="auto"/>
            <w:rPr>
              <w:rFonts w:asciiTheme="majorHAnsi" w:hAnsiTheme="majorHAnsi" w:cstheme="majorHAnsi"/>
              <w:i/>
              <w:sz w:val="16"/>
              <w:szCs w:val="16"/>
              <w:vertAlign w:val="superscript"/>
            </w:rPr>
          </w:pPr>
          <w:r w:rsidRPr="005F57AD">
            <w:rPr>
              <w:rFonts w:asciiTheme="majorHAnsi" w:hAnsiTheme="majorHAnsi" w:cstheme="majorHAnsi"/>
              <w:i/>
              <w:sz w:val="16"/>
              <w:szCs w:val="16"/>
            </w:rPr>
            <w:t>ePRO</w:t>
          </w:r>
          <w:r w:rsidRPr="005F57AD">
            <w:rPr>
              <w:rFonts w:asciiTheme="majorHAnsi" w:hAnsiTheme="majorHAnsi" w:cstheme="majorHAnsi"/>
              <w:i/>
              <w:sz w:val="16"/>
              <w:szCs w:val="16"/>
              <w:vertAlign w:val="superscript"/>
            </w:rPr>
            <w:t>©</w:t>
          </w:r>
        </w:p>
      </w:tc>
      <w:tc>
        <w:tcPr>
          <w:tcW w:w="4806" w:type="dxa"/>
          <w:shd w:val="clear" w:color="auto" w:fill="auto"/>
          <w:vAlign w:val="center"/>
        </w:tcPr>
        <w:p w14:paraId="621382BC" w14:textId="77777777" w:rsidR="00037B08" w:rsidRPr="005F57AD" w:rsidRDefault="00037B08" w:rsidP="0063730C">
          <w:pPr>
            <w:tabs>
              <w:tab w:val="center" w:pos="4680"/>
              <w:tab w:val="right" w:pos="9360"/>
            </w:tabs>
            <w:spacing w:after="0" w:line="240" w:lineRule="auto"/>
            <w:jc w:val="right"/>
            <w:rPr>
              <w:rFonts w:asciiTheme="majorHAnsi" w:hAnsiTheme="majorHAnsi" w:cstheme="majorHAnsi"/>
              <w:sz w:val="16"/>
              <w:szCs w:val="16"/>
            </w:rPr>
          </w:pPr>
          <w:proofErr w:type="spellStart"/>
          <w:r w:rsidRPr="005F57AD">
            <w:rPr>
              <w:rFonts w:asciiTheme="majorHAnsi" w:hAnsiTheme="majorHAnsi" w:cstheme="majorHAnsi"/>
              <w:sz w:val="16"/>
              <w:szCs w:val="16"/>
            </w:rPr>
            <w:t>Stran</w:t>
          </w:r>
          <w:proofErr w:type="spellEnd"/>
          <w:r w:rsidRPr="005F57AD">
            <w:rPr>
              <w:rFonts w:asciiTheme="majorHAnsi" w:hAnsiTheme="majorHAnsi" w:cstheme="majorHAnsi"/>
              <w:sz w:val="16"/>
              <w:szCs w:val="16"/>
            </w:rPr>
            <w:t xml:space="preserve"> </w:t>
          </w:r>
          <w:r w:rsidRPr="005F57AD">
            <w:rPr>
              <w:rFonts w:asciiTheme="majorHAnsi" w:hAnsiTheme="majorHAnsi" w:cstheme="majorHAnsi"/>
              <w:sz w:val="16"/>
              <w:szCs w:val="16"/>
            </w:rPr>
            <w:fldChar w:fldCharType="begin"/>
          </w:r>
          <w:r w:rsidRPr="005F57AD">
            <w:rPr>
              <w:rFonts w:asciiTheme="majorHAnsi" w:hAnsiTheme="majorHAnsi" w:cstheme="majorHAnsi"/>
              <w:sz w:val="16"/>
              <w:szCs w:val="16"/>
            </w:rPr>
            <w:instrText xml:space="preserve"> PAGE  \* Arabic  \* MERGEFORMAT </w:instrText>
          </w:r>
          <w:r w:rsidRPr="005F57AD">
            <w:rPr>
              <w:rFonts w:asciiTheme="majorHAnsi" w:hAnsiTheme="majorHAnsi" w:cstheme="majorHAnsi"/>
              <w:sz w:val="16"/>
              <w:szCs w:val="16"/>
            </w:rPr>
            <w:fldChar w:fldCharType="separate"/>
          </w:r>
          <w:r w:rsidRPr="005F57AD">
            <w:rPr>
              <w:rFonts w:asciiTheme="majorHAnsi" w:hAnsiTheme="majorHAnsi" w:cstheme="majorHAnsi"/>
              <w:sz w:val="16"/>
              <w:szCs w:val="16"/>
            </w:rPr>
            <w:t>1</w:t>
          </w:r>
          <w:r w:rsidRPr="005F57AD">
            <w:rPr>
              <w:rFonts w:asciiTheme="majorHAnsi" w:hAnsiTheme="majorHAnsi" w:cstheme="majorHAnsi"/>
              <w:sz w:val="16"/>
              <w:szCs w:val="16"/>
            </w:rPr>
            <w:fldChar w:fldCharType="end"/>
          </w:r>
          <w:r w:rsidRPr="005F57AD">
            <w:rPr>
              <w:rFonts w:asciiTheme="majorHAnsi" w:hAnsiTheme="majorHAnsi" w:cstheme="majorHAnsi"/>
              <w:sz w:val="16"/>
              <w:szCs w:val="16"/>
            </w:rPr>
            <w:t>/</w:t>
          </w:r>
          <w:r w:rsidRPr="005F57AD">
            <w:rPr>
              <w:rFonts w:asciiTheme="majorHAnsi" w:hAnsiTheme="majorHAnsi" w:cstheme="majorHAnsi"/>
              <w:sz w:val="16"/>
              <w:szCs w:val="16"/>
            </w:rPr>
            <w:fldChar w:fldCharType="begin"/>
          </w:r>
          <w:r w:rsidRPr="005F57AD">
            <w:rPr>
              <w:rFonts w:asciiTheme="majorHAnsi" w:hAnsiTheme="majorHAnsi" w:cstheme="majorHAnsi"/>
              <w:sz w:val="16"/>
              <w:szCs w:val="16"/>
            </w:rPr>
            <w:instrText xml:space="preserve"> NUMPAGES  \* Arabic  \* MERGEFORMAT </w:instrText>
          </w:r>
          <w:r w:rsidRPr="005F57AD">
            <w:rPr>
              <w:rFonts w:asciiTheme="majorHAnsi" w:hAnsiTheme="majorHAnsi" w:cstheme="majorHAnsi"/>
              <w:sz w:val="16"/>
              <w:szCs w:val="16"/>
            </w:rPr>
            <w:fldChar w:fldCharType="separate"/>
          </w:r>
          <w:r w:rsidRPr="005F57AD">
            <w:rPr>
              <w:rFonts w:asciiTheme="majorHAnsi" w:hAnsiTheme="majorHAnsi" w:cstheme="majorHAnsi"/>
              <w:sz w:val="16"/>
              <w:szCs w:val="16"/>
            </w:rPr>
            <w:t>15</w:t>
          </w:r>
          <w:r w:rsidRPr="005F57AD">
            <w:rPr>
              <w:rFonts w:asciiTheme="majorHAnsi" w:hAnsiTheme="majorHAnsi" w:cstheme="majorHAnsi"/>
              <w:sz w:val="16"/>
              <w:szCs w:val="16"/>
            </w:rPr>
            <w:fldChar w:fldCharType="end"/>
          </w:r>
        </w:p>
      </w:tc>
    </w:tr>
  </w:tbl>
  <w:p w14:paraId="51E4FCD6" w14:textId="179DF5FF" w:rsidR="00037B08" w:rsidRDefault="00037B08">
    <w:pPr>
      <w:pStyle w:val="Footer"/>
    </w:pPr>
    <w:r w:rsidRPr="00ED2BE3">
      <w:rPr>
        <w:noProof/>
        <w:lang w:val="sl-SI" w:eastAsia="sl-SI"/>
      </w:rPr>
      <w:drawing>
        <wp:anchor distT="0" distB="0" distL="114300" distR="114300" simplePos="0" relativeHeight="251659264" behindDoc="0" locked="0" layoutInCell="1" allowOverlap="1" wp14:anchorId="21F2FAA0" wp14:editId="4F29A1A4">
          <wp:simplePos x="0" y="0"/>
          <wp:positionH relativeFrom="margin">
            <wp:posOffset>2260397</wp:posOffset>
          </wp:positionH>
          <wp:positionV relativeFrom="paragraph">
            <wp:posOffset>0</wp:posOffset>
          </wp:positionV>
          <wp:extent cx="1111885" cy="277495"/>
          <wp:effectExtent l="0" t="0" r="0" b="8255"/>
          <wp:wrapNone/>
          <wp:docPr id="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1002" t="-1" r="68535" b="-17058"/>
                  <a:stretch/>
                </pic:blipFill>
                <pic:spPr bwMode="auto">
                  <a:xfrm>
                    <a:off x="0" y="0"/>
                    <a:ext cx="1111885" cy="2774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51A6B" w14:textId="77777777" w:rsidR="00037B08" w:rsidRDefault="00037B08" w:rsidP="00C108AE">
      <w:pPr>
        <w:spacing w:after="0" w:line="240" w:lineRule="auto"/>
      </w:pPr>
      <w:r>
        <w:separator/>
      </w:r>
    </w:p>
  </w:footnote>
  <w:footnote w:type="continuationSeparator" w:id="0">
    <w:p w14:paraId="68AEF9FE" w14:textId="77777777" w:rsidR="00037B08" w:rsidRDefault="00037B08" w:rsidP="00C108AE">
      <w:pPr>
        <w:spacing w:after="0" w:line="240" w:lineRule="auto"/>
      </w:pPr>
      <w:r>
        <w:continuationSeparator/>
      </w:r>
    </w:p>
  </w:footnote>
  <w:footnote w:id="1">
    <w:p w14:paraId="4742E3EC" w14:textId="55E0EEE9" w:rsidR="003D71F3" w:rsidRPr="00BA5A7E" w:rsidRDefault="003D71F3">
      <w:pPr>
        <w:pStyle w:val="FootnoteText"/>
        <w:rPr>
          <w:rFonts w:asciiTheme="majorHAnsi" w:hAnsiTheme="majorHAnsi" w:cstheme="majorHAnsi"/>
          <w:lang w:val="sl-SI"/>
        </w:rPr>
      </w:pPr>
      <w:r w:rsidRPr="00BA5A7E">
        <w:rPr>
          <w:rStyle w:val="FootnoteReference"/>
          <w:rFonts w:asciiTheme="majorHAnsi" w:hAnsiTheme="majorHAnsi" w:cstheme="majorHAnsi"/>
        </w:rPr>
        <w:footnoteRef/>
      </w:r>
      <w:r w:rsidRPr="00BA5A7E">
        <w:rPr>
          <w:rFonts w:asciiTheme="majorHAnsi" w:hAnsiTheme="majorHAnsi" w:cstheme="majorHAnsi"/>
        </w:rPr>
        <w:t xml:space="preserve"> </w:t>
      </w:r>
      <w:hyperlink r:id="rId1" w:history="1">
        <w:r w:rsidRPr="00BA5A7E">
          <w:rPr>
            <w:rStyle w:val="Hyperlink"/>
            <w:rFonts w:asciiTheme="majorHAnsi" w:hAnsiTheme="majorHAnsi" w:cstheme="majorHAnsi"/>
          </w:rPr>
          <w:t>https://bsi.si/statistika/devizni-tecaji-in-plemenite-kovine/dnevna-tecajnica-referencni-tecaji-ecb</w:t>
        </w:r>
      </w:hyperlink>
      <w:r w:rsidRPr="00BA5A7E">
        <w:rPr>
          <w:rFonts w:asciiTheme="majorHAnsi" w:hAnsiTheme="majorHAnsi" w:cstheme="maj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C21A4" w14:textId="4AC30408" w:rsidR="00037B08" w:rsidRPr="005B67DD" w:rsidRDefault="00037B08" w:rsidP="005B67DD">
    <w:pPr>
      <w:jc w:val="center"/>
      <w:rPr>
        <w:i/>
      </w:rPr>
    </w:pPr>
  </w:p>
  <w:tbl>
    <w:tblPr>
      <w:tblW w:w="0" w:type="auto"/>
      <w:tblBorders>
        <w:bottom w:val="single" w:sz="4" w:space="0" w:color="auto"/>
      </w:tblBorders>
      <w:tblLook w:val="04A0" w:firstRow="1" w:lastRow="0" w:firstColumn="1" w:lastColumn="0" w:noHBand="0" w:noVBand="1"/>
    </w:tblPr>
    <w:tblGrid>
      <w:gridCol w:w="4768"/>
      <w:gridCol w:w="4871"/>
    </w:tblGrid>
    <w:tr w:rsidR="00037B08" w:rsidRPr="006970E7" w14:paraId="0B3E6159" w14:textId="77777777" w:rsidTr="00E76660">
      <w:tc>
        <w:tcPr>
          <w:tcW w:w="4768" w:type="dxa"/>
          <w:shd w:val="clear" w:color="auto" w:fill="auto"/>
        </w:tcPr>
        <w:p w14:paraId="6DF7E2D2" w14:textId="77777777" w:rsidR="00037B08" w:rsidRPr="005F57AD" w:rsidRDefault="00037B08" w:rsidP="00045132">
          <w:pPr>
            <w:pStyle w:val="Header"/>
            <w:spacing w:after="0" w:line="240" w:lineRule="auto"/>
            <w:rPr>
              <w:rFonts w:asciiTheme="majorHAnsi" w:hAnsiTheme="majorHAnsi" w:cstheme="majorHAnsi"/>
              <w:sz w:val="16"/>
              <w:szCs w:val="16"/>
              <w:lang w:val="sl-SI"/>
            </w:rPr>
          </w:pPr>
          <w:proofErr w:type="spellStart"/>
          <w:r w:rsidRPr="005F57AD">
            <w:rPr>
              <w:rFonts w:asciiTheme="majorHAnsi" w:hAnsiTheme="majorHAnsi" w:cstheme="majorHAnsi"/>
              <w:sz w:val="16"/>
              <w:szCs w:val="16"/>
              <w:lang w:val="sl-SI"/>
            </w:rPr>
            <w:t>ePRO</w:t>
          </w:r>
          <w:proofErr w:type="spellEnd"/>
        </w:p>
      </w:tc>
      <w:tc>
        <w:tcPr>
          <w:tcW w:w="4871" w:type="dxa"/>
          <w:shd w:val="clear" w:color="auto" w:fill="auto"/>
        </w:tcPr>
        <w:p w14:paraId="59C59051" w14:textId="36BD7BF7" w:rsidR="00037B08" w:rsidRPr="006970E7" w:rsidRDefault="00037B08" w:rsidP="00045132">
          <w:pPr>
            <w:pStyle w:val="Header"/>
            <w:spacing w:after="0" w:line="240" w:lineRule="auto"/>
            <w:jc w:val="right"/>
            <w:rPr>
              <w:rFonts w:asciiTheme="majorHAnsi" w:hAnsiTheme="majorHAnsi" w:cstheme="majorHAnsi"/>
              <w:sz w:val="16"/>
              <w:szCs w:val="16"/>
              <w:lang w:val="sl-SI"/>
            </w:rPr>
          </w:pPr>
          <w:proofErr w:type="spellStart"/>
          <w:r w:rsidRPr="006970E7">
            <w:rPr>
              <w:rFonts w:asciiTheme="majorHAnsi" w:hAnsiTheme="majorHAnsi" w:cstheme="majorHAnsi"/>
              <w:sz w:val="16"/>
              <w:szCs w:val="16"/>
              <w:lang w:val="sl-SI"/>
            </w:rPr>
            <w:t>Pogodba_vzorec</w:t>
          </w:r>
          <w:proofErr w:type="spellEnd"/>
        </w:p>
      </w:tc>
    </w:tr>
  </w:tbl>
  <w:p w14:paraId="732958B6" w14:textId="77777777" w:rsidR="00037B08" w:rsidRDefault="00037B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39AA" w14:textId="671D6533" w:rsidR="00037B08" w:rsidRDefault="00037B08" w:rsidP="00037B08">
    <w:pPr>
      <w:pStyle w:val="Header"/>
    </w:pPr>
    <w:r>
      <w:rPr>
        <w:noProof/>
      </w:rPr>
      <w:drawing>
        <wp:inline distT="0" distB="0" distL="0" distR="0" wp14:anchorId="6DC0519B" wp14:editId="06079FB9">
          <wp:extent cx="1510748" cy="5555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25635" cy="561065"/>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768"/>
      <w:gridCol w:w="4871"/>
    </w:tblGrid>
    <w:tr w:rsidR="00037B08" w:rsidRPr="006970E7" w14:paraId="1B7F10FD" w14:textId="77777777" w:rsidTr="00394BFA">
      <w:tc>
        <w:tcPr>
          <w:tcW w:w="4768" w:type="dxa"/>
          <w:shd w:val="clear" w:color="auto" w:fill="auto"/>
        </w:tcPr>
        <w:p w14:paraId="27FFB3E1" w14:textId="77777777" w:rsidR="00037B08" w:rsidRPr="005F57AD" w:rsidRDefault="00037B08" w:rsidP="005C6BDF">
          <w:pPr>
            <w:tabs>
              <w:tab w:val="center" w:pos="4680"/>
              <w:tab w:val="right" w:pos="9360"/>
            </w:tabs>
            <w:spacing w:after="0" w:line="240" w:lineRule="auto"/>
            <w:rPr>
              <w:rFonts w:asciiTheme="majorHAnsi" w:hAnsiTheme="majorHAnsi" w:cstheme="majorHAnsi"/>
              <w:sz w:val="16"/>
              <w:szCs w:val="16"/>
              <w:lang w:val="sl-SI"/>
            </w:rPr>
          </w:pPr>
          <w:proofErr w:type="spellStart"/>
          <w:r w:rsidRPr="005F57AD">
            <w:rPr>
              <w:rFonts w:asciiTheme="majorHAnsi" w:hAnsiTheme="majorHAnsi" w:cstheme="majorHAnsi"/>
              <w:sz w:val="16"/>
              <w:szCs w:val="16"/>
              <w:lang w:val="sl-SI"/>
            </w:rPr>
            <w:t>ePRO</w:t>
          </w:r>
          <w:proofErr w:type="spellEnd"/>
        </w:p>
      </w:tc>
      <w:tc>
        <w:tcPr>
          <w:tcW w:w="4871" w:type="dxa"/>
          <w:shd w:val="clear" w:color="auto" w:fill="auto"/>
        </w:tcPr>
        <w:p w14:paraId="17A4773D" w14:textId="77777777" w:rsidR="00037B08" w:rsidRPr="005F57AD" w:rsidRDefault="00037B08" w:rsidP="005C6BDF">
          <w:pPr>
            <w:tabs>
              <w:tab w:val="center" w:pos="4680"/>
              <w:tab w:val="right" w:pos="9360"/>
            </w:tabs>
            <w:spacing w:after="0" w:line="240" w:lineRule="auto"/>
            <w:jc w:val="right"/>
            <w:rPr>
              <w:rFonts w:asciiTheme="majorHAnsi" w:hAnsiTheme="majorHAnsi" w:cstheme="majorHAnsi"/>
              <w:sz w:val="16"/>
              <w:szCs w:val="16"/>
              <w:lang w:val="sl-SI"/>
            </w:rPr>
          </w:pPr>
          <w:r w:rsidRPr="005F57AD">
            <w:rPr>
              <w:rFonts w:asciiTheme="majorHAnsi" w:hAnsiTheme="majorHAnsi" w:cstheme="majorHAnsi"/>
              <w:sz w:val="16"/>
              <w:szCs w:val="16"/>
              <w:lang w:val="sl-SI"/>
            </w:rPr>
            <w:t>Ponudba-Pogodba</w:t>
          </w:r>
        </w:p>
      </w:tc>
    </w:tr>
  </w:tbl>
  <w:p w14:paraId="74BB8BBB" w14:textId="77777777" w:rsidR="00037B08" w:rsidRDefault="00037B08" w:rsidP="006373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A4C90"/>
    <w:multiLevelType w:val="hybridMultilevel"/>
    <w:tmpl w:val="A76A4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B6408C"/>
    <w:multiLevelType w:val="hybridMultilevel"/>
    <w:tmpl w:val="43801588"/>
    <w:lvl w:ilvl="0" w:tplc="FE5E13E8">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20B102E"/>
    <w:multiLevelType w:val="hybridMultilevel"/>
    <w:tmpl w:val="B8AEA0D4"/>
    <w:lvl w:ilvl="0" w:tplc="04240001">
      <w:start w:val="1"/>
      <w:numFmt w:val="bullet"/>
      <w:lvlText w:val=""/>
      <w:lvlJc w:val="left"/>
      <w:pPr>
        <w:ind w:left="1494" w:hanging="360"/>
      </w:pPr>
      <w:rPr>
        <w:rFonts w:ascii="Symbol" w:hAnsi="Symbo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5" w15:restartNumberingAfterBreak="0">
    <w:nsid w:val="02547748"/>
    <w:multiLevelType w:val="hybridMultilevel"/>
    <w:tmpl w:val="672C9AA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0281337B"/>
    <w:multiLevelType w:val="hybridMultilevel"/>
    <w:tmpl w:val="D8EA2D10"/>
    <w:lvl w:ilvl="0" w:tplc="1E46E2E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37A0C10"/>
    <w:multiLevelType w:val="hybridMultilevel"/>
    <w:tmpl w:val="ED1C0B4C"/>
    <w:lvl w:ilvl="0" w:tplc="435CAFB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396479E"/>
    <w:multiLevelType w:val="hybridMultilevel"/>
    <w:tmpl w:val="74D0AAF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A15D76"/>
    <w:multiLevelType w:val="hybridMultilevel"/>
    <w:tmpl w:val="3836F4D8"/>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5C3A46"/>
    <w:multiLevelType w:val="multilevel"/>
    <w:tmpl w:val="41641EA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asciiTheme="majorHAnsi" w:hAnsiTheme="majorHAnsi" w:cstheme="majorHAnsi"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6CE4F60"/>
    <w:multiLevelType w:val="hybridMultilevel"/>
    <w:tmpl w:val="3ED6F7CE"/>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6D429CE"/>
    <w:multiLevelType w:val="hybridMultilevel"/>
    <w:tmpl w:val="04C453F4"/>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885781E"/>
    <w:multiLevelType w:val="hybridMultilevel"/>
    <w:tmpl w:val="C94A98BA"/>
    <w:lvl w:ilvl="0" w:tplc="5B58B6CC">
      <w:start w:val="1"/>
      <w:numFmt w:val="decimal"/>
      <w:lvlText w:val="%1."/>
      <w:lvlJc w:val="left"/>
      <w:pPr>
        <w:ind w:left="720" w:hanging="360"/>
      </w:pPr>
      <w:rPr>
        <w:rFonts w:asciiTheme="majorHAnsi" w:hAnsiTheme="majorHAnsi" w:cstheme="maj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9D558AD"/>
    <w:multiLevelType w:val="hybridMultilevel"/>
    <w:tmpl w:val="37E8422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6" w15:restartNumberingAfterBreak="0">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0BAA3D41"/>
    <w:multiLevelType w:val="multilevel"/>
    <w:tmpl w:val="A8F44D5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2"/>
      <w:numFmt w:val="decimal"/>
      <w:lvlText w:val="%3)"/>
      <w:lvlJc w:val="left"/>
      <w:pPr>
        <w:ind w:left="789"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CA139DB"/>
    <w:multiLevelType w:val="hybridMultilevel"/>
    <w:tmpl w:val="FE42E794"/>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0CFD041C"/>
    <w:multiLevelType w:val="multilevel"/>
    <w:tmpl w:val="FBB03E12"/>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0D053BA7"/>
    <w:multiLevelType w:val="hybridMultilevel"/>
    <w:tmpl w:val="50FAEF40"/>
    <w:lvl w:ilvl="0" w:tplc="652CCB22">
      <w:start w:val="4"/>
      <w:numFmt w:val="bullet"/>
      <w:lvlText w:val="•"/>
      <w:lvlJc w:val="left"/>
      <w:pPr>
        <w:ind w:left="1077" w:hanging="360"/>
      </w:pPr>
      <w:rPr>
        <w:rFonts w:ascii="Segoe UI Semilight" w:eastAsiaTheme="minorHAnsi" w:hAnsi="Segoe UI Semilight" w:cs="Segoe UI Semilight"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3"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0E8C375F"/>
    <w:multiLevelType w:val="hybridMultilevel"/>
    <w:tmpl w:val="E17CEC9E"/>
    <w:lvl w:ilvl="0" w:tplc="D6A4CDE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0FA02B7A"/>
    <w:multiLevelType w:val="hybridMultilevel"/>
    <w:tmpl w:val="29F61262"/>
    <w:lvl w:ilvl="0" w:tplc="04240011">
      <w:start w:val="1"/>
      <w:numFmt w:val="decimal"/>
      <w:lvlText w:val="%1)"/>
      <w:lvlJc w:val="left"/>
      <w:pPr>
        <w:ind w:left="720" w:hanging="360"/>
      </w:pPr>
      <w:rPr>
        <w:rFonts w:hint="default"/>
      </w:rPr>
    </w:lvl>
    <w:lvl w:ilvl="1" w:tplc="79DA2D38">
      <w:numFmt w:val="bullet"/>
      <w:lvlText w:val="•"/>
      <w:lvlJc w:val="left"/>
      <w:pPr>
        <w:ind w:left="1440" w:hanging="360"/>
      </w:pPr>
      <w:rPr>
        <w:rFonts w:ascii="Calibri Light" w:eastAsia="Arial Unicode MS" w:hAnsi="Calibri Light" w:cs="Calibri Light"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10BF24B6"/>
    <w:multiLevelType w:val="hybridMultilevel"/>
    <w:tmpl w:val="149C1D50"/>
    <w:lvl w:ilvl="0" w:tplc="04240011">
      <w:start w:val="1"/>
      <w:numFmt w:val="decimal"/>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31" w15:restartNumberingAfterBreak="0">
    <w:nsid w:val="11B45C6D"/>
    <w:multiLevelType w:val="hybridMultilevel"/>
    <w:tmpl w:val="667ABE1E"/>
    <w:lvl w:ilvl="0" w:tplc="14820BD0">
      <w:start w:val="1"/>
      <w:numFmt w:val="decimal"/>
      <w:lvlText w:val="%1)"/>
      <w:lvlJc w:val="left"/>
      <w:pPr>
        <w:ind w:left="360" w:hanging="360"/>
      </w:pPr>
      <w:rPr>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30C6065"/>
    <w:multiLevelType w:val="hybridMultilevel"/>
    <w:tmpl w:val="DF4042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17B40734"/>
    <w:multiLevelType w:val="hybridMultilevel"/>
    <w:tmpl w:val="CB669D5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1C5808A1"/>
    <w:multiLevelType w:val="hybridMultilevel"/>
    <w:tmpl w:val="3FCA807E"/>
    <w:lvl w:ilvl="0" w:tplc="A3DCAB76">
      <w:start w:val="1000"/>
      <w:numFmt w:val="bullet"/>
      <w:lvlText w:val="-"/>
      <w:lvlJc w:val="left"/>
      <w:pPr>
        <w:ind w:left="1080" w:hanging="360"/>
      </w:pPr>
      <w:rPr>
        <w:rFonts w:ascii="Calibri Light" w:eastAsia="Calibri" w:hAnsi="Calibri Light" w:cs="Calibri Light"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1EFA0464"/>
    <w:multiLevelType w:val="hybridMultilevel"/>
    <w:tmpl w:val="93CEE9D0"/>
    <w:lvl w:ilvl="0" w:tplc="C8C4C578">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43" w15:restartNumberingAfterBreak="0">
    <w:nsid w:val="1F012660"/>
    <w:multiLevelType w:val="hybridMultilevel"/>
    <w:tmpl w:val="59EAF37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202D1A91"/>
    <w:multiLevelType w:val="hybridMultilevel"/>
    <w:tmpl w:val="DB76E540"/>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5" w15:restartNumberingAfterBreak="0">
    <w:nsid w:val="21DD432F"/>
    <w:multiLevelType w:val="hybridMultilevel"/>
    <w:tmpl w:val="BAF4D12A"/>
    <w:lvl w:ilvl="0" w:tplc="1E46E2E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22012FBE"/>
    <w:multiLevelType w:val="hybridMultilevel"/>
    <w:tmpl w:val="922C2E9E"/>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03144F"/>
    <w:multiLevelType w:val="hybridMultilevel"/>
    <w:tmpl w:val="A61293F0"/>
    <w:lvl w:ilvl="0" w:tplc="2E0E5CE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227B0161"/>
    <w:multiLevelType w:val="hybridMultilevel"/>
    <w:tmpl w:val="6882DDC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3E55282"/>
    <w:multiLevelType w:val="hybridMultilevel"/>
    <w:tmpl w:val="3C18E1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2679181C"/>
    <w:multiLevelType w:val="hybridMultilevel"/>
    <w:tmpl w:val="5E28C3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277450FE"/>
    <w:multiLevelType w:val="hybridMultilevel"/>
    <w:tmpl w:val="E9CCE062"/>
    <w:lvl w:ilvl="0" w:tplc="0424000F">
      <w:start w:val="1"/>
      <w:numFmt w:val="decimal"/>
      <w:lvlText w:val="%1."/>
      <w:lvlJc w:val="left"/>
      <w:pPr>
        <w:ind w:left="1069" w:hanging="360"/>
      </w:p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5" w15:restartNumberingAfterBreak="0">
    <w:nsid w:val="27A93877"/>
    <w:multiLevelType w:val="hybridMultilevel"/>
    <w:tmpl w:val="8B50F512"/>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27D54509"/>
    <w:multiLevelType w:val="hybridMultilevel"/>
    <w:tmpl w:val="35B843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27F6350B"/>
    <w:multiLevelType w:val="multilevel"/>
    <w:tmpl w:val="6610FDC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2883770F"/>
    <w:multiLevelType w:val="hybridMultilevel"/>
    <w:tmpl w:val="0360FC4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291D00EC"/>
    <w:multiLevelType w:val="multilevel"/>
    <w:tmpl w:val="8D5A3B34"/>
    <w:lvl w:ilvl="0">
      <w:start w:val="1"/>
      <w:numFmt w:val="decimal"/>
      <w:lvlText w:val="%1)"/>
      <w:lvlJc w:val="left"/>
      <w:pPr>
        <w:ind w:left="360" w:hanging="360"/>
      </w:pPr>
      <w:rPr>
        <w:rFonts w:hint="default"/>
        <w:i w:val="0"/>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2B731606"/>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2BD96CDB"/>
    <w:multiLevelType w:val="hybridMultilevel"/>
    <w:tmpl w:val="A7D4137C"/>
    <w:lvl w:ilvl="0" w:tplc="047C6C90">
      <w:start w:val="8"/>
      <w:numFmt w:val="decimal"/>
      <w:lvlText w:val="%1."/>
      <w:lvlJc w:val="left"/>
      <w:pPr>
        <w:ind w:left="568"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2CBF5D9C"/>
    <w:multiLevelType w:val="hybridMultilevel"/>
    <w:tmpl w:val="08EA65E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2ED854F5"/>
    <w:multiLevelType w:val="hybridMultilevel"/>
    <w:tmpl w:val="BD3E69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322B50D1"/>
    <w:multiLevelType w:val="hybridMultilevel"/>
    <w:tmpl w:val="6DFE2F38"/>
    <w:lvl w:ilvl="0" w:tplc="E1D64C16">
      <w:start w:val="9"/>
      <w:numFmt w:val="decimal"/>
      <w:lvlText w:val="%1."/>
      <w:lvlJc w:val="left"/>
      <w:pPr>
        <w:ind w:left="568"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34BD728F"/>
    <w:multiLevelType w:val="multilevel"/>
    <w:tmpl w:val="FFFAC6E2"/>
    <w:lvl w:ilvl="0">
      <w:numFmt w:val="bullet"/>
      <w:lvlText w:val="-"/>
      <w:lvlJc w:val="left"/>
      <w:pPr>
        <w:ind w:left="360" w:hanging="360"/>
      </w:pPr>
      <w:rPr>
        <w:rFonts w:ascii="Verdana" w:eastAsia="Times New Roman" w:hAnsi="Verdana" w:cs="Times New Roman"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35025234"/>
    <w:multiLevelType w:val="multilevel"/>
    <w:tmpl w:val="C25E2B20"/>
    <w:lvl w:ilvl="0">
      <w:start w:val="1"/>
      <w:numFmt w:val="decimal"/>
      <w:lvlText w:val="%1)"/>
      <w:lvlJc w:val="left"/>
      <w:pPr>
        <w:ind w:left="360" w:hanging="360"/>
      </w:pPr>
    </w:lvl>
    <w:lvl w:ilvl="1">
      <w:start w:val="1"/>
      <w:numFmt w:val="bullet"/>
      <w:lvlText w:val="-"/>
      <w:lvlJc w:val="left"/>
      <w:pPr>
        <w:ind w:left="720" w:hanging="360"/>
      </w:pPr>
      <w:rPr>
        <w:rFonts w:ascii="Calibri" w:eastAsiaTheme="minorHAnsi"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bullet"/>
      <w:lvlText w:val="-"/>
      <w:lvlJc w:val="left"/>
      <w:pPr>
        <w:ind w:left="1800" w:hanging="360"/>
      </w:pPr>
      <w:rPr>
        <w:rFonts w:ascii="Calibri" w:eastAsiaTheme="minorHAnsi" w:hAnsi="Calibri" w:cs="Calibri"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35D74771"/>
    <w:multiLevelType w:val="hybridMultilevel"/>
    <w:tmpl w:val="97CAA7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35DF61CB"/>
    <w:multiLevelType w:val="hybridMultilevel"/>
    <w:tmpl w:val="E2742BAE"/>
    <w:lvl w:ilvl="0" w:tplc="6394A73A">
      <w:start w:val="3"/>
      <w:numFmt w:val="bullet"/>
      <w:lvlText w:val="-"/>
      <w:lvlJc w:val="left"/>
      <w:pPr>
        <w:ind w:left="1440" w:hanging="360"/>
      </w:pPr>
      <w:rPr>
        <w:rFonts w:ascii="Calibri" w:eastAsia="Calibri" w:hAnsi="Calibri" w:cs="Calibri" w:hint="default"/>
      </w:rPr>
    </w:lvl>
    <w:lvl w:ilvl="1" w:tplc="6394A73A">
      <w:start w:val="3"/>
      <w:numFmt w:val="bullet"/>
      <w:lvlText w:val="-"/>
      <w:lvlJc w:val="left"/>
      <w:pPr>
        <w:ind w:left="1210" w:hanging="360"/>
      </w:pPr>
      <w:rPr>
        <w:rFonts w:ascii="Calibri" w:eastAsia="Calibri" w:hAnsi="Calibri" w:cs="Calibri"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1" w15:restartNumberingAfterBreak="0">
    <w:nsid w:val="36911A38"/>
    <w:multiLevelType w:val="hybridMultilevel"/>
    <w:tmpl w:val="FFA85CD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37101A34"/>
    <w:multiLevelType w:val="hybridMultilevel"/>
    <w:tmpl w:val="FDC061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38E02960"/>
    <w:multiLevelType w:val="hybridMultilevel"/>
    <w:tmpl w:val="DF8EDE44"/>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3A4472E1"/>
    <w:multiLevelType w:val="hybridMultilevel"/>
    <w:tmpl w:val="82F6B52A"/>
    <w:lvl w:ilvl="0" w:tplc="BC12A6DE">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3B921DE3"/>
    <w:multiLevelType w:val="hybridMultilevel"/>
    <w:tmpl w:val="052A67E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3D7D273C"/>
    <w:multiLevelType w:val="hybridMultilevel"/>
    <w:tmpl w:val="B6FA3B4C"/>
    <w:lvl w:ilvl="0" w:tplc="A65222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419F4456"/>
    <w:multiLevelType w:val="hybridMultilevel"/>
    <w:tmpl w:val="97460700"/>
    <w:lvl w:ilvl="0" w:tplc="4454B064">
      <w:start w:val="6"/>
      <w:numFmt w:val="decimal"/>
      <w:lvlText w:val="%1."/>
      <w:lvlJc w:val="left"/>
      <w:pPr>
        <w:ind w:left="568"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426B5755"/>
    <w:multiLevelType w:val="hybridMultilevel"/>
    <w:tmpl w:val="6570FF8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2" w15:restartNumberingAfterBreak="0">
    <w:nsid w:val="438E6796"/>
    <w:multiLevelType w:val="hybridMultilevel"/>
    <w:tmpl w:val="717E77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455D4BE7"/>
    <w:multiLevelType w:val="hybridMultilevel"/>
    <w:tmpl w:val="45AEA22A"/>
    <w:lvl w:ilvl="0" w:tplc="A0184B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46A024CC"/>
    <w:multiLevelType w:val="hybridMultilevel"/>
    <w:tmpl w:val="B6D45F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46EB6C80"/>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475964CF"/>
    <w:multiLevelType w:val="multilevel"/>
    <w:tmpl w:val="FBB03E12"/>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7" w15:restartNumberingAfterBreak="0">
    <w:nsid w:val="47B242F5"/>
    <w:multiLevelType w:val="hybridMultilevel"/>
    <w:tmpl w:val="497EDD52"/>
    <w:lvl w:ilvl="0" w:tplc="1E46E2E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47C34370"/>
    <w:multiLevelType w:val="hybridMultilevel"/>
    <w:tmpl w:val="B1F6C742"/>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9" w15:restartNumberingAfterBreak="0">
    <w:nsid w:val="482D1B5F"/>
    <w:multiLevelType w:val="hybridMultilevel"/>
    <w:tmpl w:val="A8900EDE"/>
    <w:lvl w:ilvl="0" w:tplc="6680B8D6">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0"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48C317A7"/>
    <w:multiLevelType w:val="hybridMultilevel"/>
    <w:tmpl w:val="29F631D0"/>
    <w:lvl w:ilvl="0" w:tplc="A65222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4A457473"/>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3"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4" w15:restartNumberingAfterBreak="0">
    <w:nsid w:val="4B5D7792"/>
    <w:multiLevelType w:val="hybridMultilevel"/>
    <w:tmpl w:val="EBFCDD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4B874622"/>
    <w:multiLevelType w:val="hybridMultilevel"/>
    <w:tmpl w:val="4476CAB0"/>
    <w:lvl w:ilvl="0" w:tplc="68F86ECE">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96" w15:restartNumberingAfterBreak="0">
    <w:nsid w:val="4B9D18CE"/>
    <w:multiLevelType w:val="multilevel"/>
    <w:tmpl w:val="00ECAF6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7" w15:restartNumberingAfterBreak="0">
    <w:nsid w:val="4CB3425F"/>
    <w:multiLevelType w:val="hybridMultilevel"/>
    <w:tmpl w:val="10CEF46E"/>
    <w:lvl w:ilvl="0" w:tplc="6680B8D6">
      <w:start w:val="1"/>
      <w:numFmt w:val="bullet"/>
      <w:lvlText w:val=""/>
      <w:lvlJc w:val="left"/>
      <w:pPr>
        <w:ind w:left="19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4D602E0B"/>
    <w:multiLevelType w:val="multilevel"/>
    <w:tmpl w:val="B022B4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9" w15:restartNumberingAfterBreak="0">
    <w:nsid w:val="4DAD356D"/>
    <w:multiLevelType w:val="hybridMultilevel"/>
    <w:tmpl w:val="FA067FB0"/>
    <w:lvl w:ilvl="0" w:tplc="E9C84A08">
      <w:start w:val="1"/>
      <w:numFmt w:val="decimal"/>
      <w:lvlText w:val="%1."/>
      <w:lvlJc w:val="left"/>
      <w:pPr>
        <w:tabs>
          <w:tab w:val="num" w:pos="720"/>
        </w:tabs>
        <w:ind w:left="720" w:hanging="360"/>
      </w:pPr>
      <w:rPr>
        <w:rFonts w:hint="default"/>
        <w:i w:val="0"/>
        <w:color w:val="auto"/>
        <w:sz w:val="20"/>
        <w:szCs w:val="20"/>
      </w:rPr>
    </w:lvl>
    <w:lvl w:ilvl="1" w:tplc="04240019">
      <w:start w:val="1"/>
      <w:numFmt w:val="lowerLetter"/>
      <w:lvlText w:val="%2."/>
      <w:lvlJc w:val="left"/>
      <w:pPr>
        <w:tabs>
          <w:tab w:val="num" w:pos="1440"/>
        </w:tabs>
        <w:ind w:left="1440" w:hanging="360"/>
      </w:pPr>
      <w:rPr>
        <w:rFonts w:hint="default"/>
        <w:i w:val="0"/>
        <w:color w:val="auto"/>
        <w:sz w:val="22"/>
        <w:szCs w:val="22"/>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0" w15:restartNumberingAfterBreak="0">
    <w:nsid w:val="4E7369BF"/>
    <w:multiLevelType w:val="hybridMultilevel"/>
    <w:tmpl w:val="ED28AE36"/>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1" w15:restartNumberingAfterBreak="0">
    <w:nsid w:val="4EA1401A"/>
    <w:multiLevelType w:val="hybridMultilevel"/>
    <w:tmpl w:val="D598CC98"/>
    <w:lvl w:ilvl="0" w:tplc="1E46E2E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4EF00132"/>
    <w:multiLevelType w:val="multilevel"/>
    <w:tmpl w:val="F4EEFA82"/>
    <w:lvl w:ilvl="0">
      <w:start w:val="1"/>
      <w:numFmt w:val="decimal"/>
      <w:lvlText w:val="%1)"/>
      <w:lvlJc w:val="left"/>
      <w:pPr>
        <w:ind w:left="360" w:hanging="360"/>
      </w:pPr>
    </w:lvl>
    <w:lvl w:ilvl="1">
      <w:start w:val="1"/>
      <w:numFmt w:val="bullet"/>
      <w:lvlText w:val="-"/>
      <w:lvlJc w:val="left"/>
      <w:pPr>
        <w:ind w:left="720" w:hanging="360"/>
      </w:pPr>
      <w:rPr>
        <w:rFonts w:ascii="Calibri" w:eastAsiaTheme="minorHAnsi"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3" w15:restartNumberingAfterBreak="0">
    <w:nsid w:val="4F606C77"/>
    <w:multiLevelType w:val="hybridMultilevel"/>
    <w:tmpl w:val="F53CBC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4" w15:restartNumberingAfterBreak="0">
    <w:nsid w:val="524F5D17"/>
    <w:multiLevelType w:val="multilevel"/>
    <w:tmpl w:val="C25E2B20"/>
    <w:lvl w:ilvl="0">
      <w:start w:val="1"/>
      <w:numFmt w:val="decimal"/>
      <w:lvlText w:val="%1)"/>
      <w:lvlJc w:val="left"/>
      <w:pPr>
        <w:ind w:left="360" w:hanging="360"/>
      </w:pPr>
    </w:lvl>
    <w:lvl w:ilvl="1">
      <w:start w:val="1"/>
      <w:numFmt w:val="bullet"/>
      <w:lvlText w:val="-"/>
      <w:lvlJc w:val="left"/>
      <w:pPr>
        <w:ind w:left="720" w:hanging="360"/>
      </w:pPr>
      <w:rPr>
        <w:rFonts w:ascii="Calibri" w:eastAsiaTheme="minorHAnsi"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bullet"/>
      <w:lvlText w:val="-"/>
      <w:lvlJc w:val="left"/>
      <w:pPr>
        <w:ind w:left="1800" w:hanging="360"/>
      </w:pPr>
      <w:rPr>
        <w:rFonts w:ascii="Calibri" w:eastAsiaTheme="minorHAnsi" w:hAnsi="Calibri" w:cs="Calibri"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52F43183"/>
    <w:multiLevelType w:val="multilevel"/>
    <w:tmpl w:val="00ECAF6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6" w15:restartNumberingAfterBreak="0">
    <w:nsid w:val="53DE2F47"/>
    <w:multiLevelType w:val="hybridMultilevel"/>
    <w:tmpl w:val="C6ECBFA6"/>
    <w:lvl w:ilvl="0" w:tplc="E9A04418">
      <w:start w:val="7"/>
      <w:numFmt w:val="decimal"/>
      <w:lvlText w:val="%1."/>
      <w:lvlJc w:val="left"/>
      <w:pPr>
        <w:ind w:left="568"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7" w15:restartNumberingAfterBreak="0">
    <w:nsid w:val="55125AB9"/>
    <w:multiLevelType w:val="multilevel"/>
    <w:tmpl w:val="3466794E"/>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8"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9" w15:restartNumberingAfterBreak="0">
    <w:nsid w:val="578A1C8E"/>
    <w:multiLevelType w:val="hybridMultilevel"/>
    <w:tmpl w:val="86A4A6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0" w15:restartNumberingAfterBreak="0">
    <w:nsid w:val="57E662D2"/>
    <w:multiLevelType w:val="hybridMultilevel"/>
    <w:tmpl w:val="ADAC498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580C12B5"/>
    <w:multiLevelType w:val="hybridMultilevel"/>
    <w:tmpl w:val="6512FC4E"/>
    <w:lvl w:ilvl="0" w:tplc="1E46E2E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2"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3" w15:restartNumberingAfterBreak="0">
    <w:nsid w:val="58F04886"/>
    <w:multiLevelType w:val="hybridMultilevel"/>
    <w:tmpl w:val="EBEC526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59E02E56"/>
    <w:multiLevelType w:val="multilevel"/>
    <w:tmpl w:val="C25E2B20"/>
    <w:lvl w:ilvl="0">
      <w:start w:val="1"/>
      <w:numFmt w:val="decimal"/>
      <w:lvlText w:val="%1)"/>
      <w:lvlJc w:val="left"/>
      <w:pPr>
        <w:ind w:left="360" w:hanging="360"/>
      </w:pPr>
    </w:lvl>
    <w:lvl w:ilvl="1">
      <w:start w:val="1"/>
      <w:numFmt w:val="bullet"/>
      <w:lvlText w:val="-"/>
      <w:lvlJc w:val="left"/>
      <w:pPr>
        <w:ind w:left="720" w:hanging="360"/>
      </w:pPr>
      <w:rPr>
        <w:rFonts w:ascii="Calibri" w:eastAsiaTheme="minorHAnsi"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bullet"/>
      <w:lvlText w:val="-"/>
      <w:lvlJc w:val="left"/>
      <w:pPr>
        <w:ind w:left="1800" w:hanging="360"/>
      </w:pPr>
      <w:rPr>
        <w:rFonts w:ascii="Calibri" w:eastAsiaTheme="minorHAnsi" w:hAnsi="Calibri" w:cs="Calibri"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5" w15:restartNumberingAfterBreak="0">
    <w:nsid w:val="5B5B76FE"/>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5BB86527"/>
    <w:multiLevelType w:val="hybridMultilevel"/>
    <w:tmpl w:val="C2F60A0A"/>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7" w15:restartNumberingAfterBreak="0">
    <w:nsid w:val="5BC42B6D"/>
    <w:multiLevelType w:val="hybridMultilevel"/>
    <w:tmpl w:val="656085C2"/>
    <w:lvl w:ilvl="0" w:tplc="6680B8D6">
      <w:start w:val="1"/>
      <w:numFmt w:val="bullet"/>
      <w:lvlText w:val=""/>
      <w:lvlJc w:val="left"/>
      <w:pPr>
        <w:ind w:left="720" w:hanging="360"/>
      </w:pPr>
      <w:rPr>
        <w:rFonts w:ascii="Symbol" w:hAnsi="Symbol" w:hint="default"/>
      </w:rPr>
    </w:lvl>
    <w:lvl w:ilvl="1" w:tplc="3A809D1C">
      <w:numFmt w:val="bullet"/>
      <w:lvlText w:val="-"/>
      <w:lvlJc w:val="left"/>
      <w:pPr>
        <w:ind w:left="1210" w:hanging="360"/>
      </w:pPr>
      <w:rPr>
        <w:rFonts w:ascii="Verdana" w:eastAsia="Times New Roman" w:hAnsi="Verdana"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5DE273B4"/>
    <w:multiLevelType w:val="multilevel"/>
    <w:tmpl w:val="3466794E"/>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9" w15:restartNumberingAfterBreak="0">
    <w:nsid w:val="5EC03420"/>
    <w:multiLevelType w:val="hybridMultilevel"/>
    <w:tmpl w:val="F9EC81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0" w15:restartNumberingAfterBreak="0">
    <w:nsid w:val="5EC62554"/>
    <w:multiLevelType w:val="hybridMultilevel"/>
    <w:tmpl w:val="1506E4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1" w15:restartNumberingAfterBreak="0">
    <w:nsid w:val="5EF11976"/>
    <w:multiLevelType w:val="hybridMultilevel"/>
    <w:tmpl w:val="B86A38AE"/>
    <w:lvl w:ilvl="0" w:tplc="2B6A06C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2" w15:restartNumberingAfterBreak="0">
    <w:nsid w:val="5F6B6248"/>
    <w:multiLevelType w:val="hybridMultilevel"/>
    <w:tmpl w:val="1AB05C96"/>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15:restartNumberingAfterBreak="0">
    <w:nsid w:val="5F7A1C6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4" w15:restartNumberingAfterBreak="0">
    <w:nsid w:val="5F882547"/>
    <w:multiLevelType w:val="hybridMultilevel"/>
    <w:tmpl w:val="C12A0E3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25" w15:restartNumberingAfterBreak="0">
    <w:nsid w:val="5FB31385"/>
    <w:multiLevelType w:val="hybridMultilevel"/>
    <w:tmpl w:val="D0A4AB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6" w15:restartNumberingAfterBreak="0">
    <w:nsid w:val="6034663A"/>
    <w:multiLevelType w:val="hybridMultilevel"/>
    <w:tmpl w:val="6156A6FE"/>
    <w:lvl w:ilvl="0" w:tplc="6200FD1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7" w15:restartNumberingAfterBreak="0">
    <w:nsid w:val="607541B7"/>
    <w:multiLevelType w:val="hybridMultilevel"/>
    <w:tmpl w:val="20407D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8" w15:restartNumberingAfterBreak="0">
    <w:nsid w:val="616709A6"/>
    <w:multiLevelType w:val="hybridMultilevel"/>
    <w:tmpl w:val="9572AC78"/>
    <w:lvl w:ilvl="0" w:tplc="6680B8D6">
      <w:start w:val="1"/>
      <w:numFmt w:val="bullet"/>
      <w:lvlText w:val=""/>
      <w:lvlJc w:val="left"/>
      <w:pPr>
        <w:ind w:left="2420" w:hanging="360"/>
      </w:pPr>
      <w:rPr>
        <w:rFonts w:ascii="Symbol" w:hAnsi="Symbol" w:hint="default"/>
        <w:b/>
      </w:rPr>
    </w:lvl>
    <w:lvl w:ilvl="1" w:tplc="04240003">
      <w:start w:val="1"/>
      <w:numFmt w:val="bullet"/>
      <w:lvlText w:val="o"/>
      <w:lvlJc w:val="left"/>
      <w:pPr>
        <w:ind w:left="3140" w:hanging="360"/>
      </w:pPr>
      <w:rPr>
        <w:rFonts w:ascii="Courier New" w:hAnsi="Courier New" w:cs="Courier New" w:hint="default"/>
      </w:rPr>
    </w:lvl>
    <w:lvl w:ilvl="2" w:tplc="04240005">
      <w:start w:val="1"/>
      <w:numFmt w:val="bullet"/>
      <w:lvlText w:val=""/>
      <w:lvlJc w:val="left"/>
      <w:pPr>
        <w:ind w:left="3860" w:hanging="360"/>
      </w:pPr>
      <w:rPr>
        <w:rFonts w:ascii="Wingdings" w:hAnsi="Wingdings" w:hint="default"/>
      </w:rPr>
    </w:lvl>
    <w:lvl w:ilvl="3" w:tplc="04240001">
      <w:start w:val="1"/>
      <w:numFmt w:val="bullet"/>
      <w:lvlText w:val=""/>
      <w:lvlJc w:val="left"/>
      <w:pPr>
        <w:ind w:left="4580" w:hanging="360"/>
      </w:pPr>
      <w:rPr>
        <w:rFonts w:ascii="Symbol" w:hAnsi="Symbol" w:hint="default"/>
      </w:rPr>
    </w:lvl>
    <w:lvl w:ilvl="4" w:tplc="04240003">
      <w:start w:val="1"/>
      <w:numFmt w:val="bullet"/>
      <w:lvlText w:val="o"/>
      <w:lvlJc w:val="left"/>
      <w:pPr>
        <w:ind w:left="5300" w:hanging="360"/>
      </w:pPr>
      <w:rPr>
        <w:rFonts w:ascii="Courier New" w:hAnsi="Courier New" w:cs="Courier New" w:hint="default"/>
      </w:rPr>
    </w:lvl>
    <w:lvl w:ilvl="5" w:tplc="04240005">
      <w:start w:val="1"/>
      <w:numFmt w:val="bullet"/>
      <w:lvlText w:val=""/>
      <w:lvlJc w:val="left"/>
      <w:pPr>
        <w:ind w:left="6020" w:hanging="360"/>
      </w:pPr>
      <w:rPr>
        <w:rFonts w:ascii="Wingdings" w:hAnsi="Wingdings" w:hint="default"/>
      </w:rPr>
    </w:lvl>
    <w:lvl w:ilvl="6" w:tplc="04240001">
      <w:start w:val="1"/>
      <w:numFmt w:val="bullet"/>
      <w:lvlText w:val=""/>
      <w:lvlJc w:val="left"/>
      <w:pPr>
        <w:ind w:left="6740" w:hanging="360"/>
      </w:pPr>
      <w:rPr>
        <w:rFonts w:ascii="Symbol" w:hAnsi="Symbol" w:hint="default"/>
      </w:rPr>
    </w:lvl>
    <w:lvl w:ilvl="7" w:tplc="04240003">
      <w:start w:val="1"/>
      <w:numFmt w:val="bullet"/>
      <w:lvlText w:val="o"/>
      <w:lvlJc w:val="left"/>
      <w:pPr>
        <w:ind w:left="7460" w:hanging="360"/>
      </w:pPr>
      <w:rPr>
        <w:rFonts w:ascii="Courier New" w:hAnsi="Courier New" w:cs="Courier New" w:hint="default"/>
      </w:rPr>
    </w:lvl>
    <w:lvl w:ilvl="8" w:tplc="04240005">
      <w:start w:val="1"/>
      <w:numFmt w:val="bullet"/>
      <w:lvlText w:val=""/>
      <w:lvlJc w:val="left"/>
      <w:pPr>
        <w:ind w:left="8180" w:hanging="360"/>
      </w:pPr>
      <w:rPr>
        <w:rFonts w:ascii="Wingdings" w:hAnsi="Wingdings" w:hint="default"/>
      </w:rPr>
    </w:lvl>
  </w:abstractNum>
  <w:abstractNum w:abstractNumId="129" w15:restartNumberingAfterBreak="0">
    <w:nsid w:val="629C51F7"/>
    <w:multiLevelType w:val="hybridMultilevel"/>
    <w:tmpl w:val="3E7802FC"/>
    <w:lvl w:ilvl="0" w:tplc="04090011">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0" w15:restartNumberingAfterBreak="0">
    <w:nsid w:val="62AA6C91"/>
    <w:multiLevelType w:val="hybridMultilevel"/>
    <w:tmpl w:val="E0F6FA42"/>
    <w:lvl w:ilvl="0" w:tplc="46023D00">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1" w15:restartNumberingAfterBreak="0">
    <w:nsid w:val="639631C7"/>
    <w:multiLevelType w:val="hybridMultilevel"/>
    <w:tmpl w:val="CFFECF68"/>
    <w:lvl w:ilvl="0" w:tplc="26D2A184">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2" w15:restartNumberingAfterBreak="0">
    <w:nsid w:val="654C5109"/>
    <w:multiLevelType w:val="hybridMultilevel"/>
    <w:tmpl w:val="FF16BC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3"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4" w15:restartNumberingAfterBreak="0">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5"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6" w15:restartNumberingAfterBreak="0">
    <w:nsid w:val="6A260844"/>
    <w:multiLevelType w:val="hybridMultilevel"/>
    <w:tmpl w:val="43AEC5E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7"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8"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6F23690D"/>
    <w:multiLevelType w:val="hybridMultilevel"/>
    <w:tmpl w:val="195E805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0" w15:restartNumberingAfterBreak="0">
    <w:nsid w:val="706231DA"/>
    <w:multiLevelType w:val="hybridMultilevel"/>
    <w:tmpl w:val="B96E26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1" w15:restartNumberingAfterBreak="0">
    <w:nsid w:val="725441BA"/>
    <w:multiLevelType w:val="hybridMultilevel"/>
    <w:tmpl w:val="6E7ACF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2" w15:restartNumberingAfterBreak="0">
    <w:nsid w:val="72D7783A"/>
    <w:multiLevelType w:val="hybridMultilevel"/>
    <w:tmpl w:val="909083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3" w15:restartNumberingAfterBreak="0">
    <w:nsid w:val="731B1719"/>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4" w15:restartNumberingAfterBreak="0">
    <w:nsid w:val="73695F6D"/>
    <w:multiLevelType w:val="hybridMultilevel"/>
    <w:tmpl w:val="F08CC1CE"/>
    <w:lvl w:ilvl="0" w:tplc="9158620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5"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6" w15:restartNumberingAfterBreak="0">
    <w:nsid w:val="74216A9D"/>
    <w:multiLevelType w:val="hybridMultilevel"/>
    <w:tmpl w:val="1BAA8B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7" w15:restartNumberingAfterBreak="0">
    <w:nsid w:val="74A10B3B"/>
    <w:multiLevelType w:val="hybridMultilevel"/>
    <w:tmpl w:val="2A78B9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8" w15:restartNumberingAfterBreak="0">
    <w:nsid w:val="754D550F"/>
    <w:multiLevelType w:val="hybridMultilevel"/>
    <w:tmpl w:val="5414E2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9" w15:restartNumberingAfterBreak="0">
    <w:nsid w:val="757D073A"/>
    <w:multiLevelType w:val="multilevel"/>
    <w:tmpl w:val="C25E2B20"/>
    <w:lvl w:ilvl="0">
      <w:start w:val="1"/>
      <w:numFmt w:val="decimal"/>
      <w:lvlText w:val="%1)"/>
      <w:lvlJc w:val="left"/>
      <w:pPr>
        <w:ind w:left="360" w:hanging="360"/>
      </w:pPr>
    </w:lvl>
    <w:lvl w:ilvl="1">
      <w:start w:val="1"/>
      <w:numFmt w:val="bullet"/>
      <w:lvlText w:val="-"/>
      <w:lvlJc w:val="left"/>
      <w:pPr>
        <w:ind w:left="720" w:hanging="360"/>
      </w:pPr>
      <w:rPr>
        <w:rFonts w:ascii="Calibri" w:eastAsiaTheme="minorHAnsi"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bullet"/>
      <w:lvlText w:val="-"/>
      <w:lvlJc w:val="left"/>
      <w:pPr>
        <w:ind w:left="1800" w:hanging="360"/>
      </w:pPr>
      <w:rPr>
        <w:rFonts w:ascii="Calibri" w:eastAsiaTheme="minorHAnsi" w:hAnsi="Calibri" w:cs="Calibri"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0" w15:restartNumberingAfterBreak="0">
    <w:nsid w:val="77EB46E3"/>
    <w:multiLevelType w:val="hybridMultilevel"/>
    <w:tmpl w:val="8F66E51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1" w15:restartNumberingAfterBreak="0">
    <w:nsid w:val="79D54315"/>
    <w:multiLevelType w:val="hybridMultilevel"/>
    <w:tmpl w:val="80A837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2" w15:restartNumberingAfterBreak="0">
    <w:nsid w:val="7A2F3C55"/>
    <w:multiLevelType w:val="multilevel"/>
    <w:tmpl w:val="806882C4"/>
    <w:lvl w:ilvl="0">
      <w:start w:val="1"/>
      <w:numFmt w:val="decimal"/>
      <w:lvlText w:val="%1."/>
      <w:lvlJc w:val="left"/>
      <w:pPr>
        <w:ind w:left="284" w:hanging="284"/>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4" w15:restartNumberingAfterBreak="0">
    <w:nsid w:val="7C966426"/>
    <w:multiLevelType w:val="hybridMultilevel"/>
    <w:tmpl w:val="9FB0B36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5" w15:restartNumberingAfterBreak="0">
    <w:nsid w:val="7DDD56D5"/>
    <w:multiLevelType w:val="hybridMultilevel"/>
    <w:tmpl w:val="CBE6BF72"/>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6"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7" w15:restartNumberingAfterBreak="0">
    <w:nsid w:val="7FAC3D72"/>
    <w:multiLevelType w:val="hybridMultilevel"/>
    <w:tmpl w:val="55C03EF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6"/>
  </w:num>
  <w:num w:numId="2">
    <w:abstractNumId w:val="25"/>
  </w:num>
  <w:num w:numId="3">
    <w:abstractNumId w:val="135"/>
  </w:num>
  <w:num w:numId="4">
    <w:abstractNumId w:val="2"/>
  </w:num>
  <w:num w:numId="5">
    <w:abstractNumId w:val="152"/>
  </w:num>
  <w:num w:numId="6">
    <w:abstractNumId w:val="16"/>
  </w:num>
  <w:num w:numId="7">
    <w:abstractNumId w:val="10"/>
  </w:num>
  <w:num w:numId="8">
    <w:abstractNumId w:val="48"/>
  </w:num>
  <w:num w:numId="9">
    <w:abstractNumId w:val="83"/>
  </w:num>
  <w:num w:numId="10">
    <w:abstractNumId w:val="141"/>
  </w:num>
  <w:num w:numId="11">
    <w:abstractNumId w:val="1"/>
  </w:num>
  <w:num w:numId="12">
    <w:abstractNumId w:val="85"/>
  </w:num>
  <w:num w:numId="13">
    <w:abstractNumId w:val="143"/>
  </w:num>
  <w:num w:numId="14">
    <w:abstractNumId w:val="150"/>
  </w:num>
  <w:num w:numId="15">
    <w:abstractNumId w:val="0"/>
  </w:num>
  <w:num w:numId="16">
    <w:abstractNumId w:val="138"/>
  </w:num>
  <w:num w:numId="17">
    <w:abstractNumId w:val="23"/>
  </w:num>
  <w:num w:numId="18">
    <w:abstractNumId w:val="50"/>
  </w:num>
  <w:num w:numId="19">
    <w:abstractNumId w:val="137"/>
  </w:num>
  <w:num w:numId="20">
    <w:abstractNumId w:val="53"/>
  </w:num>
  <w:num w:numId="21">
    <w:abstractNumId w:val="153"/>
  </w:num>
  <w:num w:numId="22">
    <w:abstractNumId w:val="11"/>
  </w:num>
  <w:num w:numId="23">
    <w:abstractNumId w:val="40"/>
  </w:num>
  <w:num w:numId="24">
    <w:abstractNumId w:val="47"/>
  </w:num>
  <w:num w:numId="25">
    <w:abstractNumId w:val="7"/>
  </w:num>
  <w:num w:numId="26">
    <w:abstractNumId w:val="145"/>
  </w:num>
  <w:num w:numId="27">
    <w:abstractNumId w:val="60"/>
  </w:num>
  <w:num w:numId="28">
    <w:abstractNumId w:val="36"/>
  </w:num>
  <w:num w:numId="29">
    <w:abstractNumId w:val="39"/>
  </w:num>
  <w:num w:numId="30">
    <w:abstractNumId w:val="93"/>
  </w:num>
  <w:num w:numId="31">
    <w:abstractNumId w:val="26"/>
  </w:num>
  <w:num w:numId="32">
    <w:abstractNumId w:val="35"/>
  </w:num>
  <w:num w:numId="33">
    <w:abstractNumId w:val="78"/>
  </w:num>
  <w:num w:numId="34">
    <w:abstractNumId w:val="134"/>
  </w:num>
  <w:num w:numId="35">
    <w:abstractNumId w:val="19"/>
  </w:num>
  <w:num w:numId="36">
    <w:abstractNumId w:val="139"/>
  </w:num>
  <w:num w:numId="37">
    <w:abstractNumId w:val="34"/>
  </w:num>
  <w:num w:numId="38">
    <w:abstractNumId w:val="96"/>
  </w:num>
  <w:num w:numId="39">
    <w:abstractNumId w:val="71"/>
  </w:num>
  <w:num w:numId="40">
    <w:abstractNumId w:val="95"/>
  </w:num>
  <w:num w:numId="41">
    <w:abstractNumId w:val="105"/>
  </w:num>
  <w:num w:numId="42">
    <w:abstractNumId w:val="117"/>
  </w:num>
  <w:num w:numId="43">
    <w:abstractNumId w:val="21"/>
  </w:num>
  <w:num w:numId="44">
    <w:abstractNumId w:val="41"/>
  </w:num>
  <w:num w:numId="45">
    <w:abstractNumId w:val="9"/>
  </w:num>
  <w:num w:numId="46">
    <w:abstractNumId w:val="17"/>
  </w:num>
  <w:num w:numId="47">
    <w:abstractNumId w:val="128"/>
  </w:num>
  <w:num w:numId="48">
    <w:abstractNumId w:val="97"/>
  </w:num>
  <w:num w:numId="49">
    <w:abstractNumId w:val="110"/>
  </w:num>
  <w:num w:numId="50">
    <w:abstractNumId w:val="5"/>
  </w:num>
  <w:num w:numId="51">
    <w:abstractNumId w:val="92"/>
  </w:num>
  <w:num w:numId="52">
    <w:abstractNumId w:val="77"/>
  </w:num>
  <w:num w:numId="53">
    <w:abstractNumId w:val="24"/>
  </w:num>
  <w:num w:numId="54">
    <w:abstractNumId w:val="112"/>
  </w:num>
  <w:num w:numId="55">
    <w:abstractNumId w:val="52"/>
  </w:num>
  <w:num w:numId="56">
    <w:abstractNumId w:val="38"/>
  </w:num>
  <w:num w:numId="57">
    <w:abstractNumId w:val="73"/>
  </w:num>
  <w:num w:numId="58">
    <w:abstractNumId w:val="89"/>
  </w:num>
  <w:num w:numId="59">
    <w:abstractNumId w:val="90"/>
  </w:num>
  <w:num w:numId="60">
    <w:abstractNumId w:val="133"/>
  </w:num>
  <w:num w:numId="61">
    <w:abstractNumId w:val="81"/>
  </w:num>
  <w:num w:numId="62">
    <w:abstractNumId w:val="58"/>
  </w:num>
  <w:num w:numId="63">
    <w:abstractNumId w:val="61"/>
  </w:num>
  <w:num w:numId="64">
    <w:abstractNumId w:val="42"/>
  </w:num>
  <w:num w:numId="65">
    <w:abstractNumId w:val="147"/>
  </w:num>
  <w:num w:numId="66">
    <w:abstractNumId w:val="118"/>
  </w:num>
  <w:num w:numId="67">
    <w:abstractNumId w:val="107"/>
  </w:num>
  <w:num w:numId="68">
    <w:abstractNumId w:val="102"/>
  </w:num>
  <w:num w:numId="69">
    <w:abstractNumId w:val="149"/>
  </w:num>
  <w:num w:numId="70">
    <w:abstractNumId w:val="54"/>
  </w:num>
  <w:num w:numId="71">
    <w:abstractNumId w:val="136"/>
  </w:num>
  <w:num w:numId="72">
    <w:abstractNumId w:val="108"/>
  </w:num>
  <w:num w:numId="73">
    <w:abstractNumId w:val="14"/>
  </w:num>
  <w:num w:numId="74">
    <w:abstractNumId w:val="57"/>
  </w:num>
  <w:num w:numId="75">
    <w:abstractNumId w:val="156"/>
  </w:num>
  <w:num w:numId="76">
    <w:abstractNumId w:val="116"/>
  </w:num>
  <w:num w:numId="77">
    <w:abstractNumId w:val="155"/>
  </w:num>
  <w:num w:numId="78">
    <w:abstractNumId w:val="32"/>
  </w:num>
  <w:num w:numId="79">
    <w:abstractNumId w:val="131"/>
  </w:num>
  <w:num w:numId="80">
    <w:abstractNumId w:val="86"/>
  </w:num>
  <w:num w:numId="81">
    <w:abstractNumId w:val="79"/>
  </w:num>
  <w:num w:numId="82">
    <w:abstractNumId w:val="106"/>
  </w:num>
  <w:num w:numId="83">
    <w:abstractNumId w:val="62"/>
  </w:num>
  <w:num w:numId="84">
    <w:abstractNumId w:val="65"/>
  </w:num>
  <w:num w:numId="85">
    <w:abstractNumId w:val="121"/>
  </w:num>
  <w:num w:numId="86">
    <w:abstractNumId w:val="31"/>
  </w:num>
  <w:num w:numId="87">
    <w:abstractNumId w:val="68"/>
  </w:num>
  <w:num w:numId="88">
    <w:abstractNumId w:val="114"/>
  </w:num>
  <w:num w:numId="89">
    <w:abstractNumId w:val="104"/>
  </w:num>
  <w:num w:numId="90">
    <w:abstractNumId w:val="100"/>
  </w:num>
  <w:num w:numId="91">
    <w:abstractNumId w:val="6"/>
  </w:num>
  <w:num w:numId="92">
    <w:abstractNumId w:val="146"/>
  </w:num>
  <w:num w:numId="93">
    <w:abstractNumId w:val="115"/>
  </w:num>
  <w:num w:numId="94">
    <w:abstractNumId w:val="148"/>
  </w:num>
  <w:num w:numId="95">
    <w:abstractNumId w:val="64"/>
  </w:num>
  <w:num w:numId="96">
    <w:abstractNumId w:val="94"/>
  </w:num>
  <w:num w:numId="97">
    <w:abstractNumId w:val="125"/>
  </w:num>
  <w:num w:numId="98">
    <w:abstractNumId w:val="127"/>
  </w:num>
  <w:num w:numId="99">
    <w:abstractNumId w:val="142"/>
  </w:num>
  <w:num w:numId="100">
    <w:abstractNumId w:val="120"/>
  </w:num>
  <w:num w:numId="101">
    <w:abstractNumId w:val="72"/>
  </w:num>
  <w:num w:numId="102">
    <w:abstractNumId w:val="33"/>
  </w:num>
  <w:num w:numId="103">
    <w:abstractNumId w:val="69"/>
  </w:num>
  <w:num w:numId="104">
    <w:abstractNumId w:val="80"/>
  </w:num>
  <w:num w:numId="105">
    <w:abstractNumId w:val="119"/>
  </w:num>
  <w:num w:numId="106">
    <w:abstractNumId w:val="76"/>
  </w:num>
  <w:num w:numId="107">
    <w:abstractNumId w:val="91"/>
  </w:num>
  <w:num w:numId="108">
    <w:abstractNumId w:val="75"/>
  </w:num>
  <w:num w:numId="109">
    <w:abstractNumId w:val="56"/>
  </w:num>
  <w:num w:numId="110">
    <w:abstractNumId w:val="140"/>
  </w:num>
  <w:num w:numId="111">
    <w:abstractNumId w:val="18"/>
  </w:num>
  <w:num w:numId="112">
    <w:abstractNumId w:val="98"/>
  </w:num>
  <w:num w:numId="113">
    <w:abstractNumId w:val="157"/>
  </w:num>
  <w:num w:numId="114">
    <w:abstractNumId w:val="46"/>
  </w:num>
  <w:num w:numId="115">
    <w:abstractNumId w:val="13"/>
  </w:num>
  <w:num w:numId="116">
    <w:abstractNumId w:val="151"/>
  </w:num>
  <w:num w:numId="117">
    <w:abstractNumId w:val="59"/>
  </w:num>
  <w:num w:numId="118">
    <w:abstractNumId w:val="49"/>
  </w:num>
  <w:num w:numId="119">
    <w:abstractNumId w:val="27"/>
  </w:num>
  <w:num w:numId="120">
    <w:abstractNumId w:val="154"/>
  </w:num>
  <w:num w:numId="121">
    <w:abstractNumId w:val="37"/>
  </w:num>
  <w:num w:numId="122">
    <w:abstractNumId w:val="22"/>
  </w:num>
  <w:num w:numId="123">
    <w:abstractNumId w:val="44"/>
  </w:num>
  <w:num w:numId="124">
    <w:abstractNumId w:val="15"/>
  </w:num>
  <w:num w:numId="125">
    <w:abstractNumId w:val="124"/>
  </w:num>
  <w:num w:numId="126">
    <w:abstractNumId w:val="74"/>
  </w:num>
  <w:num w:numId="127">
    <w:abstractNumId w:val="130"/>
  </w:num>
  <w:num w:numId="128">
    <w:abstractNumId w:val="63"/>
  </w:num>
  <w:num w:numId="129">
    <w:abstractNumId w:val="103"/>
  </w:num>
  <w:num w:numId="130">
    <w:abstractNumId w:val="3"/>
  </w:num>
  <w:num w:numId="131">
    <w:abstractNumId w:val="8"/>
  </w:num>
  <w:num w:numId="132">
    <w:abstractNumId w:val="144"/>
  </w:num>
  <w:num w:numId="133">
    <w:abstractNumId w:val="122"/>
  </w:num>
  <w:num w:numId="134">
    <w:abstractNumId w:val="84"/>
  </w:num>
  <w:num w:numId="135">
    <w:abstractNumId w:val="82"/>
  </w:num>
  <w:num w:numId="136">
    <w:abstractNumId w:val="132"/>
  </w:num>
  <w:num w:numId="137">
    <w:abstractNumId w:val="28"/>
  </w:num>
  <w:num w:numId="138">
    <w:abstractNumId w:val="126"/>
  </w:num>
  <w:num w:numId="139">
    <w:abstractNumId w:val="67"/>
  </w:num>
  <w:num w:numId="140">
    <w:abstractNumId w:val="51"/>
  </w:num>
  <w:num w:numId="141">
    <w:abstractNumId w:val="4"/>
  </w:num>
  <w:num w:numId="142">
    <w:abstractNumId w:val="55"/>
  </w:num>
  <w:num w:numId="143">
    <w:abstractNumId w:val="20"/>
  </w:num>
  <w:num w:numId="144">
    <w:abstractNumId w:val="43"/>
  </w:num>
  <w:num w:numId="145">
    <w:abstractNumId w:val="29"/>
  </w:num>
  <w:num w:numId="146">
    <w:abstractNumId w:val="70"/>
  </w:num>
  <w:num w:numId="147">
    <w:abstractNumId w:val="12"/>
  </w:num>
  <w:num w:numId="148">
    <w:abstractNumId w:val="113"/>
  </w:num>
  <w:num w:numId="149">
    <w:abstractNumId w:val="87"/>
  </w:num>
  <w:num w:numId="150">
    <w:abstractNumId w:val="101"/>
  </w:num>
  <w:num w:numId="151">
    <w:abstractNumId w:val="45"/>
  </w:num>
  <w:num w:numId="152">
    <w:abstractNumId w:val="129"/>
  </w:num>
  <w:num w:numId="153">
    <w:abstractNumId w:val="99"/>
  </w:num>
  <w:num w:numId="154">
    <w:abstractNumId w:val="111"/>
  </w:num>
  <w:num w:numId="155">
    <w:abstractNumId w:val="109"/>
  </w:num>
  <w:num w:numId="156">
    <w:abstractNumId w:val="123"/>
  </w:num>
  <w:num w:numId="157">
    <w:abstractNumId w:val="88"/>
  </w:num>
  <w:num w:numId="158">
    <w:abstractNumId w:val="30"/>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3FCF"/>
    <w:rsid w:val="000046AF"/>
    <w:rsid w:val="00004F9C"/>
    <w:rsid w:val="00007A5D"/>
    <w:rsid w:val="00011738"/>
    <w:rsid w:val="00011D73"/>
    <w:rsid w:val="0001474F"/>
    <w:rsid w:val="000245F6"/>
    <w:rsid w:val="0002513A"/>
    <w:rsid w:val="00025786"/>
    <w:rsid w:val="00025C2D"/>
    <w:rsid w:val="00031389"/>
    <w:rsid w:val="0003200B"/>
    <w:rsid w:val="0003462B"/>
    <w:rsid w:val="00037B08"/>
    <w:rsid w:val="0004039C"/>
    <w:rsid w:val="00045132"/>
    <w:rsid w:val="0004747E"/>
    <w:rsid w:val="00055582"/>
    <w:rsid w:val="00056D5D"/>
    <w:rsid w:val="000574A1"/>
    <w:rsid w:val="0005757B"/>
    <w:rsid w:val="00057C01"/>
    <w:rsid w:val="00057C96"/>
    <w:rsid w:val="00062157"/>
    <w:rsid w:val="00066D39"/>
    <w:rsid w:val="00076DE8"/>
    <w:rsid w:val="00077336"/>
    <w:rsid w:val="00080EDC"/>
    <w:rsid w:val="0008402D"/>
    <w:rsid w:val="00084EB9"/>
    <w:rsid w:val="0009002D"/>
    <w:rsid w:val="00092877"/>
    <w:rsid w:val="000A6EDD"/>
    <w:rsid w:val="000B203A"/>
    <w:rsid w:val="000B66F2"/>
    <w:rsid w:val="000B6E4A"/>
    <w:rsid w:val="000C26D2"/>
    <w:rsid w:val="000C389C"/>
    <w:rsid w:val="000C6F7F"/>
    <w:rsid w:val="000C744E"/>
    <w:rsid w:val="000D2D50"/>
    <w:rsid w:val="000D347A"/>
    <w:rsid w:val="000D5380"/>
    <w:rsid w:val="000D6301"/>
    <w:rsid w:val="000D79CE"/>
    <w:rsid w:val="000F372D"/>
    <w:rsid w:val="000F672E"/>
    <w:rsid w:val="000F6EDA"/>
    <w:rsid w:val="00110547"/>
    <w:rsid w:val="00113960"/>
    <w:rsid w:val="001166E0"/>
    <w:rsid w:val="0011713F"/>
    <w:rsid w:val="0012260C"/>
    <w:rsid w:val="00123703"/>
    <w:rsid w:val="0012584E"/>
    <w:rsid w:val="00126DCC"/>
    <w:rsid w:val="001271FD"/>
    <w:rsid w:val="00131A77"/>
    <w:rsid w:val="001320EC"/>
    <w:rsid w:val="00141922"/>
    <w:rsid w:val="00151F2D"/>
    <w:rsid w:val="0015288A"/>
    <w:rsid w:val="00165422"/>
    <w:rsid w:val="001664AA"/>
    <w:rsid w:val="00170AFF"/>
    <w:rsid w:val="0017230D"/>
    <w:rsid w:val="0018031D"/>
    <w:rsid w:val="00191AE2"/>
    <w:rsid w:val="00193A34"/>
    <w:rsid w:val="00195226"/>
    <w:rsid w:val="00195651"/>
    <w:rsid w:val="001B5278"/>
    <w:rsid w:val="001D0215"/>
    <w:rsid w:val="001E47A3"/>
    <w:rsid w:val="001F627B"/>
    <w:rsid w:val="00204BD5"/>
    <w:rsid w:val="00205373"/>
    <w:rsid w:val="0020735B"/>
    <w:rsid w:val="0021443B"/>
    <w:rsid w:val="002147B6"/>
    <w:rsid w:val="00215041"/>
    <w:rsid w:val="00217DDE"/>
    <w:rsid w:val="002304D3"/>
    <w:rsid w:val="00234B9C"/>
    <w:rsid w:val="0023553E"/>
    <w:rsid w:val="00235547"/>
    <w:rsid w:val="00235C8E"/>
    <w:rsid w:val="00242087"/>
    <w:rsid w:val="002444B9"/>
    <w:rsid w:val="00247194"/>
    <w:rsid w:val="002501F7"/>
    <w:rsid w:val="00250ADC"/>
    <w:rsid w:val="002531D4"/>
    <w:rsid w:val="00255349"/>
    <w:rsid w:val="00264A54"/>
    <w:rsid w:val="002744A5"/>
    <w:rsid w:val="002848AA"/>
    <w:rsid w:val="0028595B"/>
    <w:rsid w:val="0028717E"/>
    <w:rsid w:val="00287F66"/>
    <w:rsid w:val="002926BC"/>
    <w:rsid w:val="002926FA"/>
    <w:rsid w:val="00293803"/>
    <w:rsid w:val="00294174"/>
    <w:rsid w:val="002948B7"/>
    <w:rsid w:val="002974F9"/>
    <w:rsid w:val="002A24DD"/>
    <w:rsid w:val="002A2E1E"/>
    <w:rsid w:val="002B65A0"/>
    <w:rsid w:val="002C7D60"/>
    <w:rsid w:val="002D2F78"/>
    <w:rsid w:val="002D32BB"/>
    <w:rsid w:val="002E119C"/>
    <w:rsid w:val="002E133B"/>
    <w:rsid w:val="002E2549"/>
    <w:rsid w:val="002E4E9E"/>
    <w:rsid w:val="002E6F3F"/>
    <w:rsid w:val="002F30A2"/>
    <w:rsid w:val="002F6470"/>
    <w:rsid w:val="00301012"/>
    <w:rsid w:val="00302403"/>
    <w:rsid w:val="003077D3"/>
    <w:rsid w:val="00307EF8"/>
    <w:rsid w:val="003128F6"/>
    <w:rsid w:val="0031766F"/>
    <w:rsid w:val="00323C2E"/>
    <w:rsid w:val="0032723D"/>
    <w:rsid w:val="003374FF"/>
    <w:rsid w:val="00343D7D"/>
    <w:rsid w:val="0034442F"/>
    <w:rsid w:val="00347B3C"/>
    <w:rsid w:val="00350F4E"/>
    <w:rsid w:val="003525CA"/>
    <w:rsid w:val="00353868"/>
    <w:rsid w:val="003545ED"/>
    <w:rsid w:val="00372685"/>
    <w:rsid w:val="00372CA2"/>
    <w:rsid w:val="00383ACE"/>
    <w:rsid w:val="00390853"/>
    <w:rsid w:val="00394BFA"/>
    <w:rsid w:val="003963C2"/>
    <w:rsid w:val="003A75F3"/>
    <w:rsid w:val="003B33FD"/>
    <w:rsid w:val="003B657F"/>
    <w:rsid w:val="003C6CDB"/>
    <w:rsid w:val="003C6E30"/>
    <w:rsid w:val="003D0359"/>
    <w:rsid w:val="003D1CED"/>
    <w:rsid w:val="003D1E45"/>
    <w:rsid w:val="003D61ED"/>
    <w:rsid w:val="003D71F3"/>
    <w:rsid w:val="003F179A"/>
    <w:rsid w:val="003F3299"/>
    <w:rsid w:val="00400743"/>
    <w:rsid w:val="00413CE5"/>
    <w:rsid w:val="00417669"/>
    <w:rsid w:val="00421012"/>
    <w:rsid w:val="0042706B"/>
    <w:rsid w:val="00427EB0"/>
    <w:rsid w:val="004301F5"/>
    <w:rsid w:val="00431198"/>
    <w:rsid w:val="004377E0"/>
    <w:rsid w:val="004406E9"/>
    <w:rsid w:val="00440B38"/>
    <w:rsid w:val="00444103"/>
    <w:rsid w:val="00446B60"/>
    <w:rsid w:val="00452A26"/>
    <w:rsid w:val="00457A48"/>
    <w:rsid w:val="0046002C"/>
    <w:rsid w:val="00462078"/>
    <w:rsid w:val="00463B34"/>
    <w:rsid w:val="00467B70"/>
    <w:rsid w:val="00475A4F"/>
    <w:rsid w:val="00477F23"/>
    <w:rsid w:val="0048459B"/>
    <w:rsid w:val="00487249"/>
    <w:rsid w:val="00487516"/>
    <w:rsid w:val="00491449"/>
    <w:rsid w:val="004954B5"/>
    <w:rsid w:val="004A2FC2"/>
    <w:rsid w:val="004A5757"/>
    <w:rsid w:val="004A7ECE"/>
    <w:rsid w:val="004A7F1E"/>
    <w:rsid w:val="004B16B3"/>
    <w:rsid w:val="004B32B6"/>
    <w:rsid w:val="004C13AE"/>
    <w:rsid w:val="004C206C"/>
    <w:rsid w:val="004C3067"/>
    <w:rsid w:val="004C601D"/>
    <w:rsid w:val="004D6320"/>
    <w:rsid w:val="004D6DE4"/>
    <w:rsid w:val="004E76BB"/>
    <w:rsid w:val="004F0E4B"/>
    <w:rsid w:val="004F185D"/>
    <w:rsid w:val="004F5F68"/>
    <w:rsid w:val="004F7068"/>
    <w:rsid w:val="00501BD4"/>
    <w:rsid w:val="00510DCC"/>
    <w:rsid w:val="00511260"/>
    <w:rsid w:val="0051430D"/>
    <w:rsid w:val="00514ACD"/>
    <w:rsid w:val="00515F3E"/>
    <w:rsid w:val="00516BDA"/>
    <w:rsid w:val="00524EC9"/>
    <w:rsid w:val="00525743"/>
    <w:rsid w:val="00530B79"/>
    <w:rsid w:val="005456CC"/>
    <w:rsid w:val="005475F8"/>
    <w:rsid w:val="005542D0"/>
    <w:rsid w:val="00555B9B"/>
    <w:rsid w:val="00563537"/>
    <w:rsid w:val="0059263B"/>
    <w:rsid w:val="005968D1"/>
    <w:rsid w:val="005A3E03"/>
    <w:rsid w:val="005B2592"/>
    <w:rsid w:val="005B4259"/>
    <w:rsid w:val="005B448C"/>
    <w:rsid w:val="005B53CF"/>
    <w:rsid w:val="005B67DD"/>
    <w:rsid w:val="005B775D"/>
    <w:rsid w:val="005C6BDF"/>
    <w:rsid w:val="005C7741"/>
    <w:rsid w:val="005D0230"/>
    <w:rsid w:val="005D0CEC"/>
    <w:rsid w:val="005D1203"/>
    <w:rsid w:val="005D3AF7"/>
    <w:rsid w:val="005D5CD4"/>
    <w:rsid w:val="005D6382"/>
    <w:rsid w:val="005E0810"/>
    <w:rsid w:val="005E4A3B"/>
    <w:rsid w:val="005E76E9"/>
    <w:rsid w:val="005E7D3C"/>
    <w:rsid w:val="005F0E30"/>
    <w:rsid w:val="005F57AD"/>
    <w:rsid w:val="005F5C4A"/>
    <w:rsid w:val="00601942"/>
    <w:rsid w:val="00605E9D"/>
    <w:rsid w:val="00613923"/>
    <w:rsid w:val="006145B6"/>
    <w:rsid w:val="006203A6"/>
    <w:rsid w:val="0062481F"/>
    <w:rsid w:val="0063730C"/>
    <w:rsid w:val="006428A5"/>
    <w:rsid w:val="0065051E"/>
    <w:rsid w:val="00654D98"/>
    <w:rsid w:val="0065699D"/>
    <w:rsid w:val="00671116"/>
    <w:rsid w:val="00674A13"/>
    <w:rsid w:val="0068039C"/>
    <w:rsid w:val="006811EF"/>
    <w:rsid w:val="006906C6"/>
    <w:rsid w:val="00692325"/>
    <w:rsid w:val="006970E7"/>
    <w:rsid w:val="006A03EF"/>
    <w:rsid w:val="006A5758"/>
    <w:rsid w:val="006B1163"/>
    <w:rsid w:val="006B1205"/>
    <w:rsid w:val="006B217A"/>
    <w:rsid w:val="006C6B2D"/>
    <w:rsid w:val="006D0C02"/>
    <w:rsid w:val="006D3547"/>
    <w:rsid w:val="006D36CC"/>
    <w:rsid w:val="006D5BDF"/>
    <w:rsid w:val="006F6185"/>
    <w:rsid w:val="00700625"/>
    <w:rsid w:val="00705612"/>
    <w:rsid w:val="00706500"/>
    <w:rsid w:val="0070667D"/>
    <w:rsid w:val="00707714"/>
    <w:rsid w:val="00710290"/>
    <w:rsid w:val="007123D4"/>
    <w:rsid w:val="00715F0B"/>
    <w:rsid w:val="00716CAE"/>
    <w:rsid w:val="007246B3"/>
    <w:rsid w:val="007251D5"/>
    <w:rsid w:val="00726F62"/>
    <w:rsid w:val="00732812"/>
    <w:rsid w:val="00736F3F"/>
    <w:rsid w:val="0074265E"/>
    <w:rsid w:val="007434DD"/>
    <w:rsid w:val="00743A90"/>
    <w:rsid w:val="0075034F"/>
    <w:rsid w:val="0077014F"/>
    <w:rsid w:val="00770B7C"/>
    <w:rsid w:val="00776B92"/>
    <w:rsid w:val="007859B1"/>
    <w:rsid w:val="007963F0"/>
    <w:rsid w:val="00796780"/>
    <w:rsid w:val="00797043"/>
    <w:rsid w:val="00797A32"/>
    <w:rsid w:val="007A612F"/>
    <w:rsid w:val="007A742A"/>
    <w:rsid w:val="007C0B43"/>
    <w:rsid w:val="007C3E60"/>
    <w:rsid w:val="007D1B2A"/>
    <w:rsid w:val="007D2D73"/>
    <w:rsid w:val="007D4663"/>
    <w:rsid w:val="007D5423"/>
    <w:rsid w:val="007D7AA6"/>
    <w:rsid w:val="007E1DB8"/>
    <w:rsid w:val="007F7B14"/>
    <w:rsid w:val="0080272E"/>
    <w:rsid w:val="00813B40"/>
    <w:rsid w:val="0082070F"/>
    <w:rsid w:val="00822D27"/>
    <w:rsid w:val="0082482F"/>
    <w:rsid w:val="00826A99"/>
    <w:rsid w:val="008305F9"/>
    <w:rsid w:val="0083209C"/>
    <w:rsid w:val="00833AF7"/>
    <w:rsid w:val="00842C30"/>
    <w:rsid w:val="0084304A"/>
    <w:rsid w:val="008519A2"/>
    <w:rsid w:val="00861FB8"/>
    <w:rsid w:val="0086299F"/>
    <w:rsid w:val="00863FE2"/>
    <w:rsid w:val="0086785B"/>
    <w:rsid w:val="00867DDE"/>
    <w:rsid w:val="008726FD"/>
    <w:rsid w:val="008767FC"/>
    <w:rsid w:val="008846D6"/>
    <w:rsid w:val="00886049"/>
    <w:rsid w:val="008932C7"/>
    <w:rsid w:val="00894F22"/>
    <w:rsid w:val="008A19AF"/>
    <w:rsid w:val="008B023A"/>
    <w:rsid w:val="008B12FE"/>
    <w:rsid w:val="008B58C8"/>
    <w:rsid w:val="008C3B01"/>
    <w:rsid w:val="008D0C84"/>
    <w:rsid w:val="008D13CE"/>
    <w:rsid w:val="008D1B66"/>
    <w:rsid w:val="008D4688"/>
    <w:rsid w:val="008E020F"/>
    <w:rsid w:val="008E3445"/>
    <w:rsid w:val="008E34FF"/>
    <w:rsid w:val="008E3C2C"/>
    <w:rsid w:val="008E52F9"/>
    <w:rsid w:val="008F3F65"/>
    <w:rsid w:val="008F53A1"/>
    <w:rsid w:val="008F571B"/>
    <w:rsid w:val="00900773"/>
    <w:rsid w:val="00900A5A"/>
    <w:rsid w:val="0090140F"/>
    <w:rsid w:val="009054D9"/>
    <w:rsid w:val="00911909"/>
    <w:rsid w:val="009133BB"/>
    <w:rsid w:val="009140F2"/>
    <w:rsid w:val="00916A95"/>
    <w:rsid w:val="00921E25"/>
    <w:rsid w:val="00924C27"/>
    <w:rsid w:val="009268F4"/>
    <w:rsid w:val="009333FA"/>
    <w:rsid w:val="00935784"/>
    <w:rsid w:val="00944155"/>
    <w:rsid w:val="00946CA5"/>
    <w:rsid w:val="0095099C"/>
    <w:rsid w:val="00951255"/>
    <w:rsid w:val="0095275D"/>
    <w:rsid w:val="009535AB"/>
    <w:rsid w:val="00954AB0"/>
    <w:rsid w:val="00955F16"/>
    <w:rsid w:val="00956611"/>
    <w:rsid w:val="00956B0F"/>
    <w:rsid w:val="00960B34"/>
    <w:rsid w:val="0096471E"/>
    <w:rsid w:val="009653EE"/>
    <w:rsid w:val="00972B6B"/>
    <w:rsid w:val="00973E80"/>
    <w:rsid w:val="00974D5A"/>
    <w:rsid w:val="00976719"/>
    <w:rsid w:val="00983C66"/>
    <w:rsid w:val="0099330D"/>
    <w:rsid w:val="009A1BB6"/>
    <w:rsid w:val="009A3287"/>
    <w:rsid w:val="009A4C1B"/>
    <w:rsid w:val="009A6E0E"/>
    <w:rsid w:val="009B277D"/>
    <w:rsid w:val="009B27DE"/>
    <w:rsid w:val="009B7C20"/>
    <w:rsid w:val="009D1E46"/>
    <w:rsid w:val="009D5D3E"/>
    <w:rsid w:val="009E3E52"/>
    <w:rsid w:val="009E7A73"/>
    <w:rsid w:val="009F1BE0"/>
    <w:rsid w:val="009F2A66"/>
    <w:rsid w:val="009F388F"/>
    <w:rsid w:val="009F50F8"/>
    <w:rsid w:val="00A05432"/>
    <w:rsid w:val="00A12FC2"/>
    <w:rsid w:val="00A16466"/>
    <w:rsid w:val="00A235E7"/>
    <w:rsid w:val="00A27D41"/>
    <w:rsid w:val="00A30669"/>
    <w:rsid w:val="00A3403A"/>
    <w:rsid w:val="00A35BD2"/>
    <w:rsid w:val="00A3663C"/>
    <w:rsid w:val="00A40BB3"/>
    <w:rsid w:val="00A42989"/>
    <w:rsid w:val="00A504C1"/>
    <w:rsid w:val="00A53962"/>
    <w:rsid w:val="00A578D4"/>
    <w:rsid w:val="00A600B9"/>
    <w:rsid w:val="00A61757"/>
    <w:rsid w:val="00A61BD4"/>
    <w:rsid w:val="00A80053"/>
    <w:rsid w:val="00A82380"/>
    <w:rsid w:val="00A826E5"/>
    <w:rsid w:val="00A83374"/>
    <w:rsid w:val="00A96FCB"/>
    <w:rsid w:val="00AA0948"/>
    <w:rsid w:val="00AA4320"/>
    <w:rsid w:val="00AB2872"/>
    <w:rsid w:val="00AC0689"/>
    <w:rsid w:val="00AC084D"/>
    <w:rsid w:val="00AC29F4"/>
    <w:rsid w:val="00AC3367"/>
    <w:rsid w:val="00AC555D"/>
    <w:rsid w:val="00AD11D7"/>
    <w:rsid w:val="00AD3E61"/>
    <w:rsid w:val="00AD44FD"/>
    <w:rsid w:val="00AE3359"/>
    <w:rsid w:val="00AE45D5"/>
    <w:rsid w:val="00AE4FAB"/>
    <w:rsid w:val="00AE585D"/>
    <w:rsid w:val="00AF02D4"/>
    <w:rsid w:val="00AF03F5"/>
    <w:rsid w:val="00AF5256"/>
    <w:rsid w:val="00AF668B"/>
    <w:rsid w:val="00B12D6B"/>
    <w:rsid w:val="00B16DE6"/>
    <w:rsid w:val="00B20D3A"/>
    <w:rsid w:val="00B260F3"/>
    <w:rsid w:val="00B34C33"/>
    <w:rsid w:val="00B36EFD"/>
    <w:rsid w:val="00B51360"/>
    <w:rsid w:val="00B51851"/>
    <w:rsid w:val="00B52E15"/>
    <w:rsid w:val="00B57C7C"/>
    <w:rsid w:val="00B63343"/>
    <w:rsid w:val="00B64AC2"/>
    <w:rsid w:val="00B671BF"/>
    <w:rsid w:val="00B74661"/>
    <w:rsid w:val="00B74CD2"/>
    <w:rsid w:val="00B8272D"/>
    <w:rsid w:val="00B83186"/>
    <w:rsid w:val="00B8409F"/>
    <w:rsid w:val="00B85706"/>
    <w:rsid w:val="00B90504"/>
    <w:rsid w:val="00BA1533"/>
    <w:rsid w:val="00BA5A7E"/>
    <w:rsid w:val="00BB5058"/>
    <w:rsid w:val="00BC01F9"/>
    <w:rsid w:val="00BC1B19"/>
    <w:rsid w:val="00BD7D21"/>
    <w:rsid w:val="00BE2CA4"/>
    <w:rsid w:val="00BE4A4D"/>
    <w:rsid w:val="00BF0735"/>
    <w:rsid w:val="00BF3AC0"/>
    <w:rsid w:val="00C108AE"/>
    <w:rsid w:val="00C12399"/>
    <w:rsid w:val="00C12732"/>
    <w:rsid w:val="00C135E0"/>
    <w:rsid w:val="00C244BC"/>
    <w:rsid w:val="00C2490E"/>
    <w:rsid w:val="00C24CF3"/>
    <w:rsid w:val="00C437C7"/>
    <w:rsid w:val="00C47186"/>
    <w:rsid w:val="00C47942"/>
    <w:rsid w:val="00C5114B"/>
    <w:rsid w:val="00C55043"/>
    <w:rsid w:val="00C61A8E"/>
    <w:rsid w:val="00C62203"/>
    <w:rsid w:val="00C63DD1"/>
    <w:rsid w:val="00C64DC7"/>
    <w:rsid w:val="00C65A75"/>
    <w:rsid w:val="00C6666B"/>
    <w:rsid w:val="00C7043C"/>
    <w:rsid w:val="00C73B31"/>
    <w:rsid w:val="00C743F6"/>
    <w:rsid w:val="00C75177"/>
    <w:rsid w:val="00C8005C"/>
    <w:rsid w:val="00C82E9C"/>
    <w:rsid w:val="00C86A77"/>
    <w:rsid w:val="00C93811"/>
    <w:rsid w:val="00CA7027"/>
    <w:rsid w:val="00CB3A69"/>
    <w:rsid w:val="00CB3FF1"/>
    <w:rsid w:val="00CC0099"/>
    <w:rsid w:val="00CC20CA"/>
    <w:rsid w:val="00CC392A"/>
    <w:rsid w:val="00CC42A7"/>
    <w:rsid w:val="00CC7A37"/>
    <w:rsid w:val="00CD2D10"/>
    <w:rsid w:val="00CD3E7B"/>
    <w:rsid w:val="00CD50CC"/>
    <w:rsid w:val="00CE1029"/>
    <w:rsid w:val="00CE39F3"/>
    <w:rsid w:val="00CF0F15"/>
    <w:rsid w:val="00CF0F8D"/>
    <w:rsid w:val="00CF2045"/>
    <w:rsid w:val="00CF3509"/>
    <w:rsid w:val="00CF450C"/>
    <w:rsid w:val="00D031D4"/>
    <w:rsid w:val="00D10868"/>
    <w:rsid w:val="00D11546"/>
    <w:rsid w:val="00D230AB"/>
    <w:rsid w:val="00D25462"/>
    <w:rsid w:val="00D27F2A"/>
    <w:rsid w:val="00D330FB"/>
    <w:rsid w:val="00D33B25"/>
    <w:rsid w:val="00D36606"/>
    <w:rsid w:val="00D401D8"/>
    <w:rsid w:val="00D47238"/>
    <w:rsid w:val="00D5117C"/>
    <w:rsid w:val="00D53127"/>
    <w:rsid w:val="00D57461"/>
    <w:rsid w:val="00D700F8"/>
    <w:rsid w:val="00D76207"/>
    <w:rsid w:val="00D77263"/>
    <w:rsid w:val="00D92235"/>
    <w:rsid w:val="00D926B0"/>
    <w:rsid w:val="00DA15EB"/>
    <w:rsid w:val="00DA1D26"/>
    <w:rsid w:val="00DA548D"/>
    <w:rsid w:val="00DA6243"/>
    <w:rsid w:val="00DA6DFD"/>
    <w:rsid w:val="00DB1D36"/>
    <w:rsid w:val="00DC0F08"/>
    <w:rsid w:val="00DC5D6B"/>
    <w:rsid w:val="00DD0319"/>
    <w:rsid w:val="00DD4A58"/>
    <w:rsid w:val="00DE14D7"/>
    <w:rsid w:val="00DE1BF7"/>
    <w:rsid w:val="00DF0506"/>
    <w:rsid w:val="00DF4EEA"/>
    <w:rsid w:val="00E05F9C"/>
    <w:rsid w:val="00E061DD"/>
    <w:rsid w:val="00E07FFD"/>
    <w:rsid w:val="00E10B85"/>
    <w:rsid w:val="00E17E53"/>
    <w:rsid w:val="00E22745"/>
    <w:rsid w:val="00E244F2"/>
    <w:rsid w:val="00E247AC"/>
    <w:rsid w:val="00E30A07"/>
    <w:rsid w:val="00E3236F"/>
    <w:rsid w:val="00E32D99"/>
    <w:rsid w:val="00E341D2"/>
    <w:rsid w:val="00E356F9"/>
    <w:rsid w:val="00E35D7D"/>
    <w:rsid w:val="00E37AD0"/>
    <w:rsid w:val="00E40771"/>
    <w:rsid w:val="00E45BD9"/>
    <w:rsid w:val="00E4704E"/>
    <w:rsid w:val="00E50D31"/>
    <w:rsid w:val="00E537E1"/>
    <w:rsid w:val="00E6657E"/>
    <w:rsid w:val="00E711F0"/>
    <w:rsid w:val="00E72840"/>
    <w:rsid w:val="00E7409B"/>
    <w:rsid w:val="00E76660"/>
    <w:rsid w:val="00E8089F"/>
    <w:rsid w:val="00E8141B"/>
    <w:rsid w:val="00E82CC3"/>
    <w:rsid w:val="00E83A6D"/>
    <w:rsid w:val="00E84CFD"/>
    <w:rsid w:val="00E851DF"/>
    <w:rsid w:val="00E924A8"/>
    <w:rsid w:val="00E932AD"/>
    <w:rsid w:val="00EA02B5"/>
    <w:rsid w:val="00EA1D49"/>
    <w:rsid w:val="00EA4708"/>
    <w:rsid w:val="00EA4830"/>
    <w:rsid w:val="00EB078A"/>
    <w:rsid w:val="00EB2FC1"/>
    <w:rsid w:val="00EB41A9"/>
    <w:rsid w:val="00EB6920"/>
    <w:rsid w:val="00EC3A86"/>
    <w:rsid w:val="00ED6551"/>
    <w:rsid w:val="00EE28D2"/>
    <w:rsid w:val="00EE2FFA"/>
    <w:rsid w:val="00EE65C0"/>
    <w:rsid w:val="00F0063A"/>
    <w:rsid w:val="00F043E9"/>
    <w:rsid w:val="00F063CD"/>
    <w:rsid w:val="00F1473B"/>
    <w:rsid w:val="00F15B93"/>
    <w:rsid w:val="00F16C1C"/>
    <w:rsid w:val="00F209A5"/>
    <w:rsid w:val="00F2229C"/>
    <w:rsid w:val="00F22920"/>
    <w:rsid w:val="00F25D15"/>
    <w:rsid w:val="00F32D97"/>
    <w:rsid w:val="00F33C82"/>
    <w:rsid w:val="00F346F4"/>
    <w:rsid w:val="00F37C03"/>
    <w:rsid w:val="00F44B66"/>
    <w:rsid w:val="00F47319"/>
    <w:rsid w:val="00F51E90"/>
    <w:rsid w:val="00F56AB0"/>
    <w:rsid w:val="00F56AF5"/>
    <w:rsid w:val="00F677B7"/>
    <w:rsid w:val="00F70C9E"/>
    <w:rsid w:val="00F70EF0"/>
    <w:rsid w:val="00F770A1"/>
    <w:rsid w:val="00F85C40"/>
    <w:rsid w:val="00F91CB5"/>
    <w:rsid w:val="00F935AC"/>
    <w:rsid w:val="00FA3B1A"/>
    <w:rsid w:val="00FA5018"/>
    <w:rsid w:val="00FA60DD"/>
    <w:rsid w:val="00FA6CB0"/>
    <w:rsid w:val="00FB31A1"/>
    <w:rsid w:val="00FC15F4"/>
    <w:rsid w:val="00FC19B3"/>
    <w:rsid w:val="00FC7385"/>
    <w:rsid w:val="00FD0036"/>
    <w:rsid w:val="00FD0DDA"/>
    <w:rsid w:val="00FD5155"/>
    <w:rsid w:val="00FD5D1D"/>
    <w:rsid w:val="00FD7D1B"/>
    <w:rsid w:val="00FE2331"/>
    <w:rsid w:val="00FF0885"/>
    <w:rsid w:val="00FF2108"/>
    <w:rsid w:val="00FF2E53"/>
    <w:rsid w:val="00FF36EE"/>
    <w:rsid w:val="00FF6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A63954"/>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31A1"/>
    <w:pPr>
      <w:spacing w:after="200" w:line="276" w:lineRule="auto"/>
    </w:pPr>
    <w:rPr>
      <w:sz w:val="22"/>
      <w:szCs w:val="22"/>
      <w:lang w:val="en-US" w:eastAsia="en-US"/>
    </w:rPr>
  </w:style>
  <w:style w:type="paragraph" w:styleId="Heading1">
    <w:name w:val="heading 1"/>
    <w:basedOn w:val="Normal"/>
    <w:next w:val="Normal"/>
    <w:link w:val="Heading1Char"/>
    <w:qFormat/>
    <w:rsid w:val="00C2490E"/>
    <w:pPr>
      <w:keepNext/>
      <w:widowControl w:val="0"/>
      <w:suppressAutoHyphens/>
      <w:spacing w:before="240" w:after="60" w:line="240" w:lineRule="auto"/>
      <w:outlineLvl w:val="0"/>
    </w:pPr>
    <w:rPr>
      <w:rFonts w:ascii="Arial" w:eastAsia="Arial Unicode MS" w:hAnsi="Arial"/>
      <w:b/>
      <w:bCs/>
      <w:kern w:val="32"/>
      <w:sz w:val="32"/>
      <w:szCs w:val="32"/>
      <w:lang w:val="x-none"/>
    </w:rPr>
  </w:style>
  <w:style w:type="paragraph" w:styleId="Heading3">
    <w:name w:val="heading 3"/>
    <w:basedOn w:val="Normal"/>
    <w:next w:val="Normal"/>
    <w:link w:val="Heading3Char"/>
    <w:uiPriority w:val="9"/>
    <w:semiHidden/>
    <w:unhideWhenUsed/>
    <w:qFormat/>
    <w:rsid w:val="00D5117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Odstavek seznama_IP,Seznam_IP_1,za tekst"/>
    <w:basedOn w:val="Normal"/>
    <w:link w:val="ListParagraphChar"/>
    <w:uiPriority w:val="34"/>
    <w:qFormat/>
    <w:rsid w:val="00900773"/>
    <w:pPr>
      <w:ind w:left="720"/>
      <w:contextualSpacing/>
    </w:pPr>
  </w:style>
  <w:style w:type="character" w:customStyle="1" w:styleId="Heading1Char">
    <w:name w:val="Heading 1 Char"/>
    <w:basedOn w:val="DefaultParagraphFont"/>
    <w:link w:val="Heading1"/>
    <w:rsid w:val="00C2490E"/>
    <w:rPr>
      <w:rFonts w:ascii="Arial" w:eastAsia="Arial Unicode MS" w:hAnsi="Arial"/>
      <w:b/>
      <w:bCs/>
      <w:kern w:val="32"/>
      <w:sz w:val="32"/>
      <w:szCs w:val="32"/>
      <w:lang w:val="x-none"/>
    </w:rPr>
  </w:style>
  <w:style w:type="paragraph" w:styleId="BalloonText">
    <w:name w:val="Balloon Text"/>
    <w:basedOn w:val="Normal"/>
    <w:link w:val="BalloonTextChar"/>
    <w:uiPriority w:val="99"/>
    <w:semiHidden/>
    <w:unhideWhenUsed/>
    <w:rsid w:val="00234B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4B9C"/>
    <w:rPr>
      <w:rFonts w:ascii="Segoe UI" w:hAnsi="Segoe UI" w:cs="Segoe UI"/>
      <w:sz w:val="18"/>
      <w:szCs w:val="18"/>
      <w:lang w:val="en-US" w:eastAsia="en-US"/>
    </w:rPr>
  </w:style>
  <w:style w:type="character" w:styleId="CommentReference">
    <w:name w:val="annotation reference"/>
    <w:basedOn w:val="DefaultParagraphFont"/>
    <w:uiPriority w:val="99"/>
    <w:semiHidden/>
    <w:unhideWhenUsed/>
    <w:rsid w:val="006428A5"/>
    <w:rPr>
      <w:sz w:val="16"/>
      <w:szCs w:val="16"/>
    </w:rPr>
  </w:style>
  <w:style w:type="paragraph" w:styleId="CommentText">
    <w:name w:val="annotation text"/>
    <w:basedOn w:val="Normal"/>
    <w:link w:val="CommentTextChar"/>
    <w:uiPriority w:val="99"/>
    <w:unhideWhenUsed/>
    <w:rsid w:val="006428A5"/>
    <w:pPr>
      <w:spacing w:line="240" w:lineRule="auto"/>
    </w:pPr>
    <w:rPr>
      <w:sz w:val="20"/>
      <w:szCs w:val="20"/>
    </w:rPr>
  </w:style>
  <w:style w:type="character" w:customStyle="1" w:styleId="CommentTextChar">
    <w:name w:val="Comment Text Char"/>
    <w:basedOn w:val="DefaultParagraphFont"/>
    <w:link w:val="CommentText"/>
    <w:uiPriority w:val="99"/>
    <w:rsid w:val="006428A5"/>
    <w:rPr>
      <w:lang w:val="en-US" w:eastAsia="en-US"/>
    </w:rPr>
  </w:style>
  <w:style w:type="paragraph" w:styleId="CommentSubject">
    <w:name w:val="annotation subject"/>
    <w:basedOn w:val="CommentText"/>
    <w:next w:val="CommentText"/>
    <w:link w:val="CommentSubjectChar"/>
    <w:uiPriority w:val="99"/>
    <w:semiHidden/>
    <w:unhideWhenUsed/>
    <w:rsid w:val="006428A5"/>
    <w:rPr>
      <w:b/>
      <w:bCs/>
    </w:rPr>
  </w:style>
  <w:style w:type="character" w:customStyle="1" w:styleId="CommentSubjectChar">
    <w:name w:val="Comment Subject Char"/>
    <w:basedOn w:val="CommentTextChar"/>
    <w:link w:val="CommentSubject"/>
    <w:uiPriority w:val="99"/>
    <w:semiHidden/>
    <w:rsid w:val="006428A5"/>
    <w:rPr>
      <w:b/>
      <w:bCs/>
      <w:lang w:val="en-US" w:eastAsia="en-US"/>
    </w:rPr>
  </w:style>
  <w:style w:type="paragraph" w:styleId="FootnoteText">
    <w:name w:val="footnote text"/>
    <w:basedOn w:val="Normal"/>
    <w:link w:val="FootnoteTextChar"/>
    <w:uiPriority w:val="99"/>
    <w:semiHidden/>
    <w:unhideWhenUsed/>
    <w:rsid w:val="00DA1D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A1D26"/>
    <w:rPr>
      <w:lang w:val="en-US" w:eastAsia="en-US"/>
    </w:rPr>
  </w:style>
  <w:style w:type="character" w:styleId="FootnoteReference">
    <w:name w:val="footnote reference"/>
    <w:basedOn w:val="DefaultParagraphFont"/>
    <w:uiPriority w:val="99"/>
    <w:semiHidden/>
    <w:unhideWhenUsed/>
    <w:rsid w:val="00DA1D26"/>
    <w:rPr>
      <w:vertAlign w:val="superscript"/>
    </w:rPr>
  </w:style>
  <w:style w:type="character" w:styleId="Hyperlink">
    <w:name w:val="Hyperlink"/>
    <w:basedOn w:val="DefaultParagraphFont"/>
    <w:uiPriority w:val="99"/>
    <w:unhideWhenUsed/>
    <w:rsid w:val="00DA1D26"/>
    <w:rPr>
      <w:color w:val="0563C1" w:themeColor="hyperlink"/>
      <w:u w:val="single"/>
    </w:rPr>
  </w:style>
  <w:style w:type="paragraph" w:customStyle="1" w:styleId="TableContents">
    <w:name w:val="Table Contents"/>
    <w:basedOn w:val="Normal"/>
    <w:rsid w:val="00A30669"/>
    <w:pPr>
      <w:widowControl w:val="0"/>
      <w:suppressLineNumbers/>
      <w:suppressAutoHyphens/>
      <w:spacing w:after="0" w:line="240" w:lineRule="auto"/>
    </w:pPr>
    <w:rPr>
      <w:rFonts w:ascii="Verdana" w:eastAsia="Arial Unicode MS" w:hAnsi="Verdana"/>
      <w:kern w:val="1"/>
      <w:sz w:val="20"/>
      <w:szCs w:val="24"/>
      <w:lang w:val="sl-SI" w:eastAsia="sl-SI"/>
    </w:rPr>
  </w:style>
  <w:style w:type="paragraph" w:styleId="BodyText3">
    <w:name w:val="Body Text 3"/>
    <w:basedOn w:val="Normal"/>
    <w:link w:val="BodyText3Char"/>
    <w:rsid w:val="00A30669"/>
    <w:pPr>
      <w:widowControl w:val="0"/>
      <w:suppressAutoHyphens/>
      <w:spacing w:after="0" w:line="240" w:lineRule="auto"/>
      <w:jc w:val="both"/>
    </w:pPr>
    <w:rPr>
      <w:rFonts w:ascii="Verdana" w:eastAsia="Arial Unicode MS" w:hAnsi="Verdana"/>
      <w:kern w:val="1"/>
      <w:sz w:val="20"/>
      <w:lang w:val="sl-SI" w:eastAsia="sl-SI"/>
    </w:rPr>
  </w:style>
  <w:style w:type="character" w:customStyle="1" w:styleId="BodyText3Char">
    <w:name w:val="Body Text 3 Char"/>
    <w:basedOn w:val="DefaultParagraphFont"/>
    <w:link w:val="BodyText3"/>
    <w:rsid w:val="00A30669"/>
    <w:rPr>
      <w:rFonts w:ascii="Verdana" w:eastAsia="Arial Unicode MS" w:hAnsi="Verdana"/>
      <w:kern w:val="1"/>
      <w:szCs w:val="22"/>
    </w:rPr>
  </w:style>
  <w:style w:type="paragraph" w:styleId="NoSpacing">
    <w:name w:val="No Spacing"/>
    <w:uiPriority w:val="1"/>
    <w:qFormat/>
    <w:rsid w:val="0063730C"/>
    <w:rPr>
      <w:sz w:val="22"/>
      <w:szCs w:val="22"/>
      <w:lang w:val="en-US" w:eastAsia="en-US"/>
    </w:rPr>
  </w:style>
  <w:style w:type="paragraph" w:customStyle="1" w:styleId="style1">
    <w:name w:val="style1"/>
    <w:basedOn w:val="Normal"/>
    <w:rsid w:val="003374FF"/>
    <w:pPr>
      <w:numPr>
        <w:numId w:val="46"/>
      </w:numPr>
      <w:spacing w:before="40" w:after="0" w:line="240" w:lineRule="auto"/>
      <w:jc w:val="both"/>
    </w:pPr>
    <w:rPr>
      <w:rFonts w:ascii="Times New Roman" w:eastAsia="Times New Roman" w:hAnsi="Times New Roman" w:cs="Arial"/>
      <w:color w:val="000000"/>
      <w:sz w:val="24"/>
      <w:szCs w:val="24"/>
      <w:lang w:val="sl-SI" w:eastAsia="sl-SI"/>
    </w:rPr>
  </w:style>
  <w:style w:type="paragraph" w:styleId="Subtitle">
    <w:name w:val="Subtitle"/>
    <w:basedOn w:val="Normal"/>
    <w:next w:val="Normal"/>
    <w:link w:val="SubtitleChar"/>
    <w:uiPriority w:val="11"/>
    <w:qFormat/>
    <w:rsid w:val="003374F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3374FF"/>
    <w:rPr>
      <w:rFonts w:asciiTheme="minorHAnsi" w:eastAsiaTheme="minorEastAsia" w:hAnsiTheme="minorHAnsi" w:cstheme="minorBidi"/>
      <w:color w:val="5A5A5A" w:themeColor="text1" w:themeTint="A5"/>
      <w:spacing w:val="15"/>
      <w:sz w:val="22"/>
      <w:szCs w:val="22"/>
      <w:lang w:val="en-US" w:eastAsia="en-US"/>
    </w:rPr>
  </w:style>
  <w:style w:type="table" w:customStyle="1" w:styleId="TableGrid1">
    <w:name w:val="Table Grid1"/>
    <w:basedOn w:val="TableNormal"/>
    <w:next w:val="TableGrid"/>
    <w:uiPriority w:val="59"/>
    <w:rsid w:val="0054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B58C8"/>
    <w:rPr>
      <w:color w:val="605E5C"/>
      <w:shd w:val="clear" w:color="auto" w:fill="E1DFDD"/>
    </w:rPr>
  </w:style>
  <w:style w:type="paragraph" w:customStyle="1" w:styleId="BesediloBOLD">
    <w:name w:val="Besedilo BOLD"/>
    <w:link w:val="BesediloBOLDChar"/>
    <w:qFormat/>
    <w:rsid w:val="00B64AC2"/>
    <w:pPr>
      <w:spacing w:line="259" w:lineRule="auto"/>
    </w:pPr>
    <w:rPr>
      <w:rFonts w:ascii="Segoe UI Semibold" w:eastAsiaTheme="minorHAnsi" w:hAnsi="Segoe UI Semibold" w:cstheme="minorBidi"/>
      <w:color w:val="000000" w:themeColor="text1"/>
      <w:lang w:eastAsia="en-US"/>
    </w:rPr>
  </w:style>
  <w:style w:type="character" w:customStyle="1" w:styleId="BesediloBOLDChar">
    <w:name w:val="Besedilo BOLD Char"/>
    <w:basedOn w:val="DefaultParagraphFont"/>
    <w:link w:val="BesediloBOLD"/>
    <w:rsid w:val="00B64AC2"/>
    <w:rPr>
      <w:rFonts w:ascii="Segoe UI Semibold" w:eastAsiaTheme="minorHAnsi" w:hAnsi="Segoe UI Semibold" w:cstheme="minorBidi"/>
      <w:color w:val="000000" w:themeColor="text1"/>
      <w:lang w:eastAsia="en-US"/>
    </w:rPr>
  </w:style>
  <w:style w:type="table" w:customStyle="1" w:styleId="TableGrid2">
    <w:name w:val="Table Grid2"/>
    <w:basedOn w:val="TableNormal"/>
    <w:next w:val="TableGrid"/>
    <w:rsid w:val="00B64AC2"/>
    <w:rPr>
      <w:rFonts w:ascii="Segoe UI Semilight" w:eastAsiaTheme="minorHAnsi" w:hAnsi="Segoe UI Semilight" w:cstheme="minorBidi"/>
      <w:color w:val="000000" w:themeColor="text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Odstavek seznama_IP Char,Seznam_IP_1 Char,za tekst Char"/>
    <w:basedOn w:val="DefaultParagraphFont"/>
    <w:link w:val="ListParagraph"/>
    <w:uiPriority w:val="34"/>
    <w:qFormat/>
    <w:locked/>
    <w:rsid w:val="009D5D3E"/>
    <w:rPr>
      <w:sz w:val="22"/>
      <w:szCs w:val="22"/>
      <w:lang w:val="en-US" w:eastAsia="en-US"/>
    </w:rPr>
  </w:style>
  <w:style w:type="character" w:customStyle="1" w:styleId="Heading3Char">
    <w:name w:val="Heading 3 Char"/>
    <w:basedOn w:val="DefaultParagraphFont"/>
    <w:link w:val="Heading3"/>
    <w:uiPriority w:val="9"/>
    <w:semiHidden/>
    <w:rsid w:val="00D5117C"/>
    <w:rPr>
      <w:rFonts w:asciiTheme="majorHAnsi" w:eastAsiaTheme="majorEastAsia" w:hAnsiTheme="majorHAnsi" w:cstheme="majorBidi"/>
      <w:color w:val="1F4D78" w:themeColor="accent1" w:themeShade="7F"/>
      <w:sz w:val="24"/>
      <w:szCs w:val="24"/>
      <w:lang w:val="en-US" w:eastAsia="en-US"/>
    </w:rPr>
  </w:style>
  <w:style w:type="character" w:customStyle="1" w:styleId="FooterChar1">
    <w:name w:val="Footer Char1"/>
    <w:basedOn w:val="DefaultParagraphFont"/>
    <w:rsid w:val="00707714"/>
    <w:rPr>
      <w:rFonts w:ascii="Helvetica" w:hAnsi="Helvetica"/>
    </w:rPr>
  </w:style>
  <w:style w:type="paragraph" w:styleId="Revision">
    <w:name w:val="Revision"/>
    <w:hidden/>
    <w:uiPriority w:val="99"/>
    <w:semiHidden/>
    <w:rsid w:val="00D401D8"/>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7953">
      <w:bodyDiv w:val="1"/>
      <w:marLeft w:val="0"/>
      <w:marRight w:val="0"/>
      <w:marTop w:val="0"/>
      <w:marBottom w:val="0"/>
      <w:divBdr>
        <w:top w:val="none" w:sz="0" w:space="0" w:color="auto"/>
        <w:left w:val="none" w:sz="0" w:space="0" w:color="auto"/>
        <w:bottom w:val="none" w:sz="0" w:space="0" w:color="auto"/>
        <w:right w:val="none" w:sz="0" w:space="0" w:color="auto"/>
      </w:divBdr>
    </w:div>
    <w:div w:id="85273430">
      <w:bodyDiv w:val="1"/>
      <w:marLeft w:val="0"/>
      <w:marRight w:val="0"/>
      <w:marTop w:val="0"/>
      <w:marBottom w:val="0"/>
      <w:divBdr>
        <w:top w:val="none" w:sz="0" w:space="0" w:color="auto"/>
        <w:left w:val="none" w:sz="0" w:space="0" w:color="auto"/>
        <w:bottom w:val="none" w:sz="0" w:space="0" w:color="auto"/>
        <w:right w:val="none" w:sz="0" w:space="0" w:color="auto"/>
      </w:divBdr>
    </w:div>
    <w:div w:id="200748409">
      <w:bodyDiv w:val="1"/>
      <w:marLeft w:val="0"/>
      <w:marRight w:val="0"/>
      <w:marTop w:val="0"/>
      <w:marBottom w:val="0"/>
      <w:divBdr>
        <w:top w:val="none" w:sz="0" w:space="0" w:color="auto"/>
        <w:left w:val="none" w:sz="0" w:space="0" w:color="auto"/>
        <w:bottom w:val="none" w:sz="0" w:space="0" w:color="auto"/>
        <w:right w:val="none" w:sz="0" w:space="0" w:color="auto"/>
      </w:divBdr>
    </w:div>
    <w:div w:id="300501437">
      <w:bodyDiv w:val="1"/>
      <w:marLeft w:val="0"/>
      <w:marRight w:val="0"/>
      <w:marTop w:val="0"/>
      <w:marBottom w:val="0"/>
      <w:divBdr>
        <w:top w:val="none" w:sz="0" w:space="0" w:color="auto"/>
        <w:left w:val="none" w:sz="0" w:space="0" w:color="auto"/>
        <w:bottom w:val="none" w:sz="0" w:space="0" w:color="auto"/>
        <w:right w:val="none" w:sz="0" w:space="0" w:color="auto"/>
      </w:divBdr>
    </w:div>
    <w:div w:id="401563900">
      <w:bodyDiv w:val="1"/>
      <w:marLeft w:val="0"/>
      <w:marRight w:val="0"/>
      <w:marTop w:val="0"/>
      <w:marBottom w:val="0"/>
      <w:divBdr>
        <w:top w:val="none" w:sz="0" w:space="0" w:color="auto"/>
        <w:left w:val="none" w:sz="0" w:space="0" w:color="auto"/>
        <w:bottom w:val="none" w:sz="0" w:space="0" w:color="auto"/>
        <w:right w:val="none" w:sz="0" w:space="0" w:color="auto"/>
      </w:divBdr>
    </w:div>
    <w:div w:id="468134508">
      <w:bodyDiv w:val="1"/>
      <w:marLeft w:val="0"/>
      <w:marRight w:val="0"/>
      <w:marTop w:val="0"/>
      <w:marBottom w:val="0"/>
      <w:divBdr>
        <w:top w:val="none" w:sz="0" w:space="0" w:color="auto"/>
        <w:left w:val="none" w:sz="0" w:space="0" w:color="auto"/>
        <w:bottom w:val="none" w:sz="0" w:space="0" w:color="auto"/>
        <w:right w:val="none" w:sz="0" w:space="0" w:color="auto"/>
      </w:divBdr>
    </w:div>
    <w:div w:id="556361565">
      <w:bodyDiv w:val="1"/>
      <w:marLeft w:val="0"/>
      <w:marRight w:val="0"/>
      <w:marTop w:val="0"/>
      <w:marBottom w:val="0"/>
      <w:divBdr>
        <w:top w:val="none" w:sz="0" w:space="0" w:color="auto"/>
        <w:left w:val="none" w:sz="0" w:space="0" w:color="auto"/>
        <w:bottom w:val="none" w:sz="0" w:space="0" w:color="auto"/>
        <w:right w:val="none" w:sz="0" w:space="0" w:color="auto"/>
      </w:divBdr>
    </w:div>
    <w:div w:id="693191781">
      <w:bodyDiv w:val="1"/>
      <w:marLeft w:val="0"/>
      <w:marRight w:val="0"/>
      <w:marTop w:val="0"/>
      <w:marBottom w:val="0"/>
      <w:divBdr>
        <w:top w:val="none" w:sz="0" w:space="0" w:color="auto"/>
        <w:left w:val="none" w:sz="0" w:space="0" w:color="auto"/>
        <w:bottom w:val="none" w:sz="0" w:space="0" w:color="auto"/>
        <w:right w:val="none" w:sz="0" w:space="0" w:color="auto"/>
      </w:divBdr>
    </w:div>
    <w:div w:id="788087628">
      <w:bodyDiv w:val="1"/>
      <w:marLeft w:val="0"/>
      <w:marRight w:val="0"/>
      <w:marTop w:val="0"/>
      <w:marBottom w:val="0"/>
      <w:divBdr>
        <w:top w:val="none" w:sz="0" w:space="0" w:color="auto"/>
        <w:left w:val="none" w:sz="0" w:space="0" w:color="auto"/>
        <w:bottom w:val="none" w:sz="0" w:space="0" w:color="auto"/>
        <w:right w:val="none" w:sz="0" w:space="0" w:color="auto"/>
      </w:divBdr>
    </w:div>
    <w:div w:id="863832186">
      <w:bodyDiv w:val="1"/>
      <w:marLeft w:val="0"/>
      <w:marRight w:val="0"/>
      <w:marTop w:val="0"/>
      <w:marBottom w:val="0"/>
      <w:divBdr>
        <w:top w:val="none" w:sz="0" w:space="0" w:color="auto"/>
        <w:left w:val="none" w:sz="0" w:space="0" w:color="auto"/>
        <w:bottom w:val="none" w:sz="0" w:space="0" w:color="auto"/>
        <w:right w:val="none" w:sz="0" w:space="0" w:color="auto"/>
      </w:divBdr>
    </w:div>
    <w:div w:id="965039114">
      <w:bodyDiv w:val="1"/>
      <w:marLeft w:val="0"/>
      <w:marRight w:val="0"/>
      <w:marTop w:val="0"/>
      <w:marBottom w:val="0"/>
      <w:divBdr>
        <w:top w:val="none" w:sz="0" w:space="0" w:color="auto"/>
        <w:left w:val="none" w:sz="0" w:space="0" w:color="auto"/>
        <w:bottom w:val="none" w:sz="0" w:space="0" w:color="auto"/>
        <w:right w:val="none" w:sz="0" w:space="0" w:color="auto"/>
      </w:divBdr>
    </w:div>
    <w:div w:id="979460110">
      <w:bodyDiv w:val="1"/>
      <w:marLeft w:val="0"/>
      <w:marRight w:val="0"/>
      <w:marTop w:val="0"/>
      <w:marBottom w:val="0"/>
      <w:divBdr>
        <w:top w:val="none" w:sz="0" w:space="0" w:color="auto"/>
        <w:left w:val="none" w:sz="0" w:space="0" w:color="auto"/>
        <w:bottom w:val="none" w:sz="0" w:space="0" w:color="auto"/>
        <w:right w:val="none" w:sz="0" w:space="0" w:color="auto"/>
      </w:divBdr>
    </w:div>
    <w:div w:id="1245338853">
      <w:bodyDiv w:val="1"/>
      <w:marLeft w:val="0"/>
      <w:marRight w:val="0"/>
      <w:marTop w:val="0"/>
      <w:marBottom w:val="0"/>
      <w:divBdr>
        <w:top w:val="none" w:sz="0" w:space="0" w:color="auto"/>
        <w:left w:val="none" w:sz="0" w:space="0" w:color="auto"/>
        <w:bottom w:val="none" w:sz="0" w:space="0" w:color="auto"/>
        <w:right w:val="none" w:sz="0" w:space="0" w:color="auto"/>
      </w:divBdr>
    </w:div>
    <w:div w:id="1271475672">
      <w:bodyDiv w:val="1"/>
      <w:marLeft w:val="0"/>
      <w:marRight w:val="0"/>
      <w:marTop w:val="0"/>
      <w:marBottom w:val="0"/>
      <w:divBdr>
        <w:top w:val="none" w:sz="0" w:space="0" w:color="auto"/>
        <w:left w:val="none" w:sz="0" w:space="0" w:color="auto"/>
        <w:bottom w:val="none" w:sz="0" w:space="0" w:color="auto"/>
        <w:right w:val="none" w:sz="0" w:space="0" w:color="auto"/>
      </w:divBdr>
    </w:div>
    <w:div w:id="1284969778">
      <w:bodyDiv w:val="1"/>
      <w:marLeft w:val="0"/>
      <w:marRight w:val="0"/>
      <w:marTop w:val="0"/>
      <w:marBottom w:val="0"/>
      <w:divBdr>
        <w:top w:val="none" w:sz="0" w:space="0" w:color="auto"/>
        <w:left w:val="none" w:sz="0" w:space="0" w:color="auto"/>
        <w:bottom w:val="none" w:sz="0" w:space="0" w:color="auto"/>
        <w:right w:val="none" w:sz="0" w:space="0" w:color="auto"/>
      </w:divBdr>
    </w:div>
    <w:div w:id="1359043748">
      <w:bodyDiv w:val="1"/>
      <w:marLeft w:val="0"/>
      <w:marRight w:val="0"/>
      <w:marTop w:val="0"/>
      <w:marBottom w:val="0"/>
      <w:divBdr>
        <w:top w:val="none" w:sz="0" w:space="0" w:color="auto"/>
        <w:left w:val="none" w:sz="0" w:space="0" w:color="auto"/>
        <w:bottom w:val="none" w:sz="0" w:space="0" w:color="auto"/>
        <w:right w:val="none" w:sz="0" w:space="0" w:color="auto"/>
      </w:divBdr>
    </w:div>
    <w:div w:id="1629631102">
      <w:bodyDiv w:val="1"/>
      <w:marLeft w:val="0"/>
      <w:marRight w:val="0"/>
      <w:marTop w:val="0"/>
      <w:marBottom w:val="0"/>
      <w:divBdr>
        <w:top w:val="none" w:sz="0" w:space="0" w:color="auto"/>
        <w:left w:val="none" w:sz="0" w:space="0" w:color="auto"/>
        <w:bottom w:val="none" w:sz="0" w:space="0" w:color="auto"/>
        <w:right w:val="none" w:sz="0" w:space="0" w:color="auto"/>
      </w:divBdr>
    </w:div>
    <w:div w:id="1791821264">
      <w:bodyDiv w:val="1"/>
      <w:marLeft w:val="0"/>
      <w:marRight w:val="0"/>
      <w:marTop w:val="0"/>
      <w:marBottom w:val="0"/>
      <w:divBdr>
        <w:top w:val="none" w:sz="0" w:space="0" w:color="auto"/>
        <w:left w:val="none" w:sz="0" w:space="0" w:color="auto"/>
        <w:bottom w:val="none" w:sz="0" w:space="0" w:color="auto"/>
        <w:right w:val="none" w:sz="0" w:space="0" w:color="auto"/>
      </w:divBdr>
    </w:div>
    <w:div w:id="2057699590">
      <w:bodyDiv w:val="1"/>
      <w:marLeft w:val="0"/>
      <w:marRight w:val="0"/>
      <w:marTop w:val="0"/>
      <w:marBottom w:val="0"/>
      <w:divBdr>
        <w:top w:val="none" w:sz="0" w:space="0" w:color="auto"/>
        <w:left w:val="none" w:sz="0" w:space="0" w:color="auto"/>
        <w:bottom w:val="none" w:sz="0" w:space="0" w:color="auto"/>
        <w:right w:val="none" w:sz="0" w:space="0" w:color="auto"/>
      </w:divBdr>
    </w:div>
    <w:div w:id="2081975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bsi.si/statistika/devizni-tecaji-in-plemenite-kovine/dnevna-tecajnica-referencni-tecaji-ecb"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B4626-37BA-4CB9-9AE1-174D8B64B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11</Pages>
  <Words>3693</Words>
  <Characters>21051</Characters>
  <Application>Microsoft Office Word</Application>
  <DocSecurity>0</DocSecurity>
  <Lines>175</Lines>
  <Paragraphs>49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Ariana Šuc</cp:lastModifiedBy>
  <cp:revision>31</cp:revision>
  <dcterms:created xsi:type="dcterms:W3CDTF">2023-11-10T08:22:00Z</dcterms:created>
  <dcterms:modified xsi:type="dcterms:W3CDTF">2024-12-01T21:27:00Z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ies>
</file>