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130BD8" w14:textId="77777777" w:rsidR="003A5156" w:rsidRPr="00A545A3" w:rsidRDefault="00237E7F" w:rsidP="00237E7F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4"/>
          <w:szCs w:val="22"/>
        </w:rPr>
        <w:t>PODIZVAJALCI</w:t>
      </w:r>
    </w:p>
    <w:p w14:paraId="30BA6637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7C2664" w14:paraId="0A021C55" w14:textId="77777777" w:rsidTr="007C2664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79F0127C" w14:textId="77777777" w:rsidR="005D3E92" w:rsidRPr="007C2664" w:rsidRDefault="005D3E92" w:rsidP="005D3E92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7C2664">
              <w:rPr>
                <w:rFonts w:asciiTheme="majorHAnsi" w:hAnsiTheme="majorHAnsi" w:cstheme="majorHAnsi"/>
                <w:b/>
                <w:sz w:val="24"/>
              </w:rPr>
              <w:t>Javno naročilo</w:t>
            </w:r>
          </w:p>
        </w:tc>
      </w:tr>
      <w:tr w:rsidR="00981CF8" w:rsidRPr="007C2664" w14:paraId="2631B1E8" w14:textId="77777777" w:rsidTr="007C2664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0E0590F8" w14:textId="77777777" w:rsidR="00981CF8" w:rsidRPr="007C2664" w:rsidRDefault="00981CF8" w:rsidP="00981CF8">
            <w:pPr>
              <w:rPr>
                <w:rFonts w:asciiTheme="majorHAnsi" w:hAnsiTheme="majorHAnsi" w:cstheme="majorHAnsi"/>
                <w:sz w:val="24"/>
              </w:rPr>
            </w:pPr>
            <w:r w:rsidRPr="007C2664">
              <w:rPr>
                <w:rFonts w:asciiTheme="majorHAnsi" w:hAnsiTheme="majorHAnsi" w:cstheme="majorHAnsi"/>
                <w:b/>
                <w:sz w:val="24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6973464" w14:textId="77777777" w:rsidR="00981CF8" w:rsidRPr="007C2664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 w:rsidRPr="007C2664">
              <w:rPr>
                <w:rFonts w:asciiTheme="majorHAnsi" w:hAnsiTheme="majorHAnsi" w:cstheme="majorHAnsi"/>
                <w:b/>
                <w:sz w:val="24"/>
              </w:rPr>
              <w:t>Arnes</w:t>
            </w:r>
          </w:p>
          <w:p w14:paraId="71C19FF1" w14:textId="77777777" w:rsidR="00981CF8" w:rsidRPr="007C2664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 w:rsidRPr="007C2664">
              <w:rPr>
                <w:rFonts w:asciiTheme="majorHAnsi" w:hAnsiTheme="majorHAnsi" w:cstheme="majorHAnsi"/>
                <w:b/>
                <w:sz w:val="24"/>
              </w:rPr>
              <w:t>Tehnološki park 18</w:t>
            </w:r>
          </w:p>
          <w:p w14:paraId="2C21C28F" w14:textId="77777777" w:rsidR="00981CF8" w:rsidRPr="007C2664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 w:rsidRPr="007C2664">
              <w:rPr>
                <w:rFonts w:asciiTheme="majorHAnsi" w:hAnsiTheme="majorHAnsi" w:cstheme="majorHAnsi"/>
                <w:b/>
                <w:sz w:val="24"/>
              </w:rPr>
              <w:t>1000 Ljubljana</w:t>
            </w:r>
          </w:p>
        </w:tc>
      </w:tr>
      <w:tr w:rsidR="007C2664" w:rsidRPr="007C2664" w14:paraId="6AD7698F" w14:textId="77777777" w:rsidTr="007C2664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5B82CF78" w14:textId="77777777" w:rsidR="007C2664" w:rsidRPr="007C2664" w:rsidRDefault="007C2664" w:rsidP="007C2664">
            <w:pPr>
              <w:pStyle w:val="NoSpacing"/>
              <w:rPr>
                <w:rFonts w:asciiTheme="majorHAnsi" w:hAnsiTheme="majorHAnsi" w:cstheme="majorHAnsi"/>
                <w:b/>
                <w:sz w:val="24"/>
              </w:rPr>
            </w:pPr>
            <w:r w:rsidRPr="007C2664">
              <w:rPr>
                <w:rFonts w:asciiTheme="majorHAnsi" w:hAnsiTheme="majorHAnsi" w:cstheme="majorHAnsi"/>
                <w:b/>
                <w:sz w:val="24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445E25A8" w14:textId="08C0A20C" w:rsidR="007C2664" w:rsidRPr="007C2664" w:rsidRDefault="007C2664" w:rsidP="007C2664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7C2664">
              <w:rPr>
                <w:rFonts w:ascii="Calibri Light" w:hAnsi="Calibri Light" w:cs="Calibri Light"/>
                <w:b/>
                <w:sz w:val="24"/>
              </w:rPr>
              <w:t xml:space="preserve">Podaljšanje podpore </w:t>
            </w:r>
            <w:proofErr w:type="spellStart"/>
            <w:r w:rsidRPr="007C2664">
              <w:rPr>
                <w:rFonts w:ascii="Calibri Light" w:hAnsi="Calibri Light" w:cs="Calibri Light"/>
                <w:b/>
                <w:sz w:val="24"/>
              </w:rPr>
              <w:t>Fortinet</w:t>
            </w:r>
            <w:proofErr w:type="spellEnd"/>
          </w:p>
        </w:tc>
      </w:tr>
      <w:tr w:rsidR="007C2664" w:rsidRPr="007C2664" w14:paraId="0CE8D41A" w14:textId="77777777" w:rsidTr="007C2664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64F97062" w14:textId="77777777" w:rsidR="007C2664" w:rsidRPr="007C2664" w:rsidRDefault="007C2664" w:rsidP="00152051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4"/>
                <w:lang w:val="x-none"/>
              </w:rPr>
            </w:pPr>
            <w:r w:rsidRPr="007C2664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50594CEC" w14:textId="02255B85" w:rsidR="007C2664" w:rsidRPr="007C2664" w:rsidRDefault="00D97FA7" w:rsidP="007C2664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D97FA7">
              <w:rPr>
                <w:rFonts w:asciiTheme="majorHAnsi" w:hAnsiTheme="majorHAnsi" w:cstheme="majorHAnsi"/>
                <w:sz w:val="24"/>
              </w:rPr>
              <w:t xml:space="preserve">Predmet javnega naročanja je vzdrževanje aktivne omrežne opreme </w:t>
            </w:r>
            <w:proofErr w:type="spellStart"/>
            <w:r w:rsidRPr="00D97FA7">
              <w:rPr>
                <w:rFonts w:asciiTheme="majorHAnsi" w:hAnsiTheme="majorHAnsi" w:cstheme="majorHAnsi"/>
                <w:sz w:val="24"/>
              </w:rPr>
              <w:t>Fortinet</w:t>
            </w:r>
            <w:proofErr w:type="spellEnd"/>
            <w:r w:rsidRPr="00D97FA7">
              <w:rPr>
                <w:rFonts w:asciiTheme="majorHAnsi" w:hAnsiTheme="majorHAnsi" w:cstheme="majorHAnsi"/>
                <w:sz w:val="24"/>
              </w:rPr>
              <w:t>, kupljene in nameščene na lokacije vzgojno-izobraževalnih zavodov v okviru projekta SIO-2020 za obdobje 2025 in 2026</w:t>
            </w:r>
            <w:r>
              <w:rPr>
                <w:rFonts w:asciiTheme="majorHAnsi" w:hAnsiTheme="majorHAnsi" w:cstheme="majorHAnsi"/>
                <w:sz w:val="24"/>
              </w:rPr>
              <w:t>.</w:t>
            </w:r>
          </w:p>
        </w:tc>
      </w:tr>
    </w:tbl>
    <w:p w14:paraId="5B1D9F2B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A701787" w14:textId="77777777" w:rsidR="006E2427" w:rsidRPr="00A545A3" w:rsidRDefault="006E2427" w:rsidP="006E2427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Obrazec v 1. delu izpolni ponudnik, v 2. del</w:t>
      </w:r>
      <w:r w:rsidR="00654DA5" w:rsidRPr="00A545A3">
        <w:rPr>
          <w:rFonts w:asciiTheme="majorHAnsi" w:hAnsiTheme="majorHAnsi" w:cstheme="majorHAnsi"/>
          <w:sz w:val="22"/>
          <w:szCs w:val="22"/>
        </w:rPr>
        <w:t>u</w:t>
      </w:r>
      <w:r w:rsidRPr="00A545A3">
        <w:rPr>
          <w:rFonts w:asciiTheme="majorHAnsi" w:hAnsiTheme="majorHAnsi" w:cstheme="majorHAnsi"/>
          <w:sz w:val="22"/>
          <w:szCs w:val="22"/>
        </w:rPr>
        <w:t xml:space="preserve"> pa podizvajalec oz. podizvajalci. </w:t>
      </w:r>
    </w:p>
    <w:p w14:paraId="594366E4" w14:textId="77777777" w:rsidR="00654DA5" w:rsidRPr="00A545A3" w:rsidRDefault="00654DA5" w:rsidP="006E24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9CF124C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podizvajalci, tega obrazca v ponudbi ni potrebno priložiti.</w:t>
      </w:r>
    </w:p>
    <w:p w14:paraId="67FD9C70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eGrid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654DA5" w:rsidRPr="00A545A3" w14:paraId="4FE119D1" w14:textId="77777777" w:rsidTr="007C2664">
        <w:tc>
          <w:tcPr>
            <w:tcW w:w="9628" w:type="dxa"/>
            <w:shd w:val="clear" w:color="auto" w:fill="FFF2CC" w:themeFill="accent4" w:themeFillTint="33"/>
          </w:tcPr>
          <w:p w14:paraId="076762B0" w14:textId="77777777" w:rsidR="0072566C" w:rsidRPr="00A545A3" w:rsidRDefault="0072566C" w:rsidP="0072566C">
            <w:pPr>
              <w:widowControl/>
              <w:suppressAutoHyphens w:val="0"/>
              <w:spacing w:before="150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Če gospodarski subjekt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nastopa s podizvajalci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mora v tem primeru:</w:t>
            </w:r>
          </w:p>
          <w:p w14:paraId="24419FEE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podizvajanje</w:t>
            </w:r>
            <w:proofErr w:type="spellEnd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na obrazcu »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PODIZVAJALCI«</w:t>
            </w:r>
          </w:p>
          <w:p w14:paraId="04A12476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predložiti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ESPD obrazce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za vsakega od podizvajalcev,</w:t>
            </w:r>
          </w:p>
          <w:p w14:paraId="350082C8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predložiti podatke: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IME, PRIIMEK in EMŠO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(na podlagi katerih bo naročnik opravil preveritev)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ALI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potrdilo Ministrstva za pravosodje o nekaznovanosti, ki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u w:val="single"/>
                <w:lang w:eastAsia="sl-SI"/>
              </w:rPr>
              <w:t>ni starejše od 4 mesecev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 od roka za oddajo ponudb </w:t>
            </w:r>
            <w:r w:rsidRPr="00A545A3"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</w:rPr>
              <w:t>za pravno osebo in za vsako osebo, ki je članica upravnega, vodstvenega ali nadzornega organa gospodarskega subjekta ali ki ima pooblastila za njegovo zastopanje ali odločanje ali nadzor v njem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eastAsia="sl-SI"/>
              </w:rPr>
              <w:t>;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</w:t>
            </w:r>
          </w:p>
          <w:p w14:paraId="6FA60A2B" w14:textId="77777777" w:rsidR="00654DA5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kolikor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podizvajalec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ustrezno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označi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tem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obrazcu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Roki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glavnemu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izvajalcu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njegovim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podizvajalcem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če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zahtevajo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so </w:t>
            </w:r>
            <w:proofErr w:type="spellStart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enaki</w:t>
            </w:r>
            <w:proofErr w:type="spellEnd"/>
            <w:r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. </w:t>
            </w:r>
          </w:p>
        </w:tc>
      </w:tr>
    </w:tbl>
    <w:p w14:paraId="09A84D0F" w14:textId="77777777"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8A0DBAB" w14:textId="77777777"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6E17F0D5" w14:textId="77777777"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14:paraId="277F00AF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4E4A033A" w14:textId="77777777" w:rsidR="006E2427" w:rsidRPr="00A545A3" w:rsidRDefault="006E2427" w:rsidP="006E242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 w:rsidRPr="00A545A3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 xml:space="preserve">(izpolni </w:t>
      </w:r>
      <w:r w:rsidR="00A545A3" w:rsidRPr="00A545A3">
        <w:rPr>
          <w:rFonts w:asciiTheme="majorHAnsi" w:hAnsiTheme="majorHAnsi" w:cstheme="majorHAnsi"/>
          <w:i/>
          <w:sz w:val="22"/>
          <w:szCs w:val="22"/>
        </w:rPr>
        <w:t>p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>onudnik)</w:t>
      </w:r>
    </w:p>
    <w:p w14:paraId="086AB71E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00FFB4B9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onudnik, ki v izvedbo javnega naročila vključi enega ali več podizvajalcev, mora imeti ob sklenitvi pogodbe z naročnikom in/ali v času njenega izvajanja, sklenjene veljavne pogodbe s podizvajalci, v katerih bo natančno določena vrsta in obseg dela ter cena za opravljene storitve.</w:t>
      </w:r>
    </w:p>
    <w:p w14:paraId="6CC4C0DF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 v razmerju do naročnika v celoti odgovarja za izvedbo prejetega naročila, ne glede na število podizvajalcev, ki jih navede v svoji ponudbi.</w:t>
      </w:r>
    </w:p>
    <w:p w14:paraId="53281689" w14:textId="77777777" w:rsidR="006E2427" w:rsidRPr="00A545A3" w:rsidRDefault="00A545A3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654DA5" w:rsidRPr="00A545A3">
        <w:rPr>
          <w:rFonts w:asciiTheme="majorHAnsi" w:hAnsiTheme="majorHAnsi" w:cstheme="majorHAnsi"/>
          <w:sz w:val="22"/>
        </w:rPr>
        <w:t xml:space="preserve">onudnik </w:t>
      </w:r>
      <w:r w:rsidR="006E2427" w:rsidRPr="00A545A3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14:paraId="43F55DF6" w14:textId="77777777" w:rsidR="00684AE7" w:rsidRPr="00A545A3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A545A3" w14:paraId="14BB9B16" w14:textId="77777777" w:rsidTr="007C2664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7227831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069B0C4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Podizvajalec</w:t>
            </w:r>
          </w:p>
          <w:p w14:paraId="31AF1530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24CC9EF1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8FA487C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Delež oddanih del v % od celote</w:t>
            </w:r>
          </w:p>
        </w:tc>
      </w:tr>
      <w:tr w:rsidR="006E2427" w:rsidRPr="00A545A3" w14:paraId="47C465CF" w14:textId="77777777" w:rsidTr="007C2664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C394CE4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C5FB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831178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1CF8F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27E0CC36" w14:textId="77777777" w:rsidTr="007C2664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4828D44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4617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7B8C5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8444B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3A8E0BF8" w14:textId="77777777" w:rsidTr="007C2664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606FAB9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7383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51612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C9433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04C291DB" w14:textId="77777777" w:rsidTr="007C2664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66DFFB6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D90F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EFCAC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4045CC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376243DE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4FD27629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580BECEB" w14:textId="77777777" w:rsidR="006E2427" w:rsidRPr="00A545A3" w:rsidRDefault="006E2427" w:rsidP="006E2427">
      <w:pPr>
        <w:spacing w:line="220" w:lineRule="exact"/>
        <w:ind w:left="5387" w:hanging="513"/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 Podpisnik v imenu </w:t>
      </w:r>
      <w:r w:rsidR="00237E7F" w:rsidRPr="00A545A3">
        <w:rPr>
          <w:rFonts w:asciiTheme="majorHAnsi" w:hAnsiTheme="majorHAnsi" w:cstheme="majorHAnsi"/>
          <w:sz w:val="22"/>
          <w:szCs w:val="22"/>
        </w:rPr>
        <w:t>ponudnika</w:t>
      </w:r>
      <w:r w:rsidRPr="00A545A3">
        <w:rPr>
          <w:rFonts w:asciiTheme="majorHAnsi" w:hAnsiTheme="majorHAnsi" w:cstheme="majorHAnsi"/>
          <w:sz w:val="22"/>
          <w:szCs w:val="22"/>
        </w:rPr>
        <w:t>:</w:t>
      </w:r>
    </w:p>
    <w:p w14:paraId="5C8CCE08" w14:textId="77777777" w:rsidR="006E2427" w:rsidRPr="00A545A3" w:rsidRDefault="006E2427" w:rsidP="006E2427">
      <w:pPr>
        <w:spacing w:line="220" w:lineRule="exact"/>
        <w:ind w:left="2679" w:hanging="1653"/>
        <w:jc w:val="both"/>
        <w:rPr>
          <w:rFonts w:asciiTheme="majorHAnsi" w:hAnsiTheme="majorHAnsi" w:cstheme="majorHAnsi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A545A3" w14:paraId="7508DFE2" w14:textId="77777777" w:rsidTr="007C2664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14:paraId="20C900DE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14:paraId="5A331711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0B46F40A" w14:textId="77777777" w:rsidTr="007C2664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14:paraId="7081D2D7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14:paraId="3F82781E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53886036" w14:textId="77777777" w:rsidTr="007C2664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14:paraId="3C0CCEA4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14:paraId="52604D75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14:paraId="31DFE83C" w14:textId="77777777" w:rsidR="006E2427" w:rsidRPr="00A545A3" w:rsidRDefault="006E2427" w:rsidP="006E2427">
      <w:pPr>
        <w:rPr>
          <w:rFonts w:asciiTheme="majorHAnsi" w:hAnsiTheme="majorHAnsi" w:cstheme="majorHAnsi"/>
          <w:sz w:val="22"/>
          <w:szCs w:val="22"/>
        </w:rPr>
      </w:pPr>
    </w:p>
    <w:p w14:paraId="75DD1FDC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3F1C2180" w14:textId="77777777" w:rsidR="00654DA5" w:rsidRPr="00A545A3" w:rsidRDefault="00654DA5">
      <w:pPr>
        <w:rPr>
          <w:rFonts w:asciiTheme="majorHAnsi" w:hAnsiTheme="majorHAnsi" w:cstheme="majorHAnsi"/>
          <w:sz w:val="22"/>
          <w:szCs w:val="22"/>
        </w:rPr>
      </w:pPr>
    </w:p>
    <w:p w14:paraId="353DF89A" w14:textId="77777777" w:rsidR="00684AE7" w:rsidRPr="00A545A3" w:rsidRDefault="00684AE7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14:paraId="25770244" w14:textId="77777777"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619EA7C5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1E970BD5" w14:textId="77777777" w:rsidR="006E2427" w:rsidRPr="00A545A3" w:rsidRDefault="00237E7F" w:rsidP="00237E7F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A545A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14:paraId="23ADA6FF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57EC5C74" w14:textId="77777777" w:rsidR="00654DA5" w:rsidRPr="00A545A3" w:rsidRDefault="0072566C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P</w:t>
      </w:r>
      <w:r w:rsidR="00C354B4" w:rsidRPr="00A545A3">
        <w:rPr>
          <w:rFonts w:asciiTheme="majorHAnsi" w:hAnsiTheme="majorHAnsi" w:cstheme="majorHAnsi"/>
          <w:sz w:val="22"/>
          <w:szCs w:val="22"/>
        </w:rPr>
        <w:t>onudnik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14:paraId="21A3A37C" w14:textId="77777777" w:rsidR="00654DA5" w:rsidRPr="00A545A3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DC3A19E" w14:textId="77777777" w:rsidR="003A5156" w:rsidRPr="00A545A3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Tabelo s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A545A3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14:paraId="751BEE81" w14:textId="77777777" w:rsidR="003A5156" w:rsidRPr="00A545A3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4B99CF56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14:paraId="66B3F579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0DD1DFE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 w:rsidRPr="00A545A3">
        <w:rPr>
          <w:rFonts w:asciiTheme="majorHAnsi" w:hAnsiTheme="majorHAnsi" w:cstheme="majorHAnsi"/>
          <w:sz w:val="22"/>
          <w:szCs w:val="22"/>
        </w:rPr>
        <w:t>PODIZVAJALCI</w:t>
      </w:r>
      <w:r w:rsidRPr="00A545A3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A545A3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 w:rsidRPr="00A545A3">
        <w:rPr>
          <w:rFonts w:asciiTheme="majorHAnsi" w:hAnsiTheme="majorHAnsi" w:cstheme="majorHAnsi"/>
          <w:sz w:val="22"/>
          <w:szCs w:val="22"/>
        </w:rPr>
        <w:t>pogodbe</w:t>
      </w:r>
      <w:r w:rsidRPr="00A545A3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14:paraId="5DD4567D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3606E29C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A545A3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A545A3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14:paraId="41305569" w14:textId="77777777" w:rsidR="003A5156" w:rsidRPr="00A545A3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14:paraId="764975B5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B35956A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1B1FCAB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436FB06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C48D2EC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0D074FC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824CBCC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6AB52A9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58EF968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902E6B7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2F59F5D0" w14:textId="77777777" w:rsidR="00783242" w:rsidRPr="00A545A3" w:rsidRDefault="00783242">
      <w:pPr>
        <w:rPr>
          <w:rFonts w:asciiTheme="majorHAnsi" w:hAnsiTheme="majorHAnsi" w:cstheme="majorHAnsi"/>
          <w:sz w:val="22"/>
          <w:szCs w:val="22"/>
        </w:rPr>
      </w:pPr>
    </w:p>
    <w:p w14:paraId="293805A7" w14:textId="77777777" w:rsidR="005D3E92" w:rsidRPr="00A545A3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2566C" w:rsidRPr="007C2664" w14:paraId="0AA47BD8" w14:textId="77777777" w:rsidTr="007C2664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653DB062" w14:textId="77777777" w:rsidR="0072566C" w:rsidRPr="007C2664" w:rsidRDefault="0072566C" w:rsidP="003A7AC7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7C2664">
              <w:rPr>
                <w:rFonts w:asciiTheme="majorHAnsi" w:hAnsiTheme="majorHAnsi" w:cstheme="majorHAnsi"/>
                <w:b/>
                <w:sz w:val="24"/>
              </w:rPr>
              <w:lastRenderedPageBreak/>
              <w:t>Javno naročilo</w:t>
            </w:r>
          </w:p>
        </w:tc>
      </w:tr>
      <w:tr w:rsidR="0072566C" w:rsidRPr="007C2664" w14:paraId="4965BBA0" w14:textId="77777777" w:rsidTr="007C2664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632FB195" w14:textId="77777777" w:rsidR="0072566C" w:rsidRPr="007C2664" w:rsidRDefault="0072566C" w:rsidP="003A7AC7">
            <w:pPr>
              <w:rPr>
                <w:rFonts w:asciiTheme="majorHAnsi" w:hAnsiTheme="majorHAnsi" w:cstheme="majorHAnsi"/>
                <w:sz w:val="24"/>
              </w:rPr>
            </w:pPr>
            <w:r w:rsidRPr="007C2664">
              <w:rPr>
                <w:rFonts w:asciiTheme="majorHAnsi" w:hAnsiTheme="majorHAnsi" w:cstheme="majorHAnsi"/>
                <w:b/>
                <w:sz w:val="24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7BC9019" w14:textId="77777777" w:rsidR="0072566C" w:rsidRPr="007C2664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 w:rsidRPr="007C2664">
              <w:rPr>
                <w:rFonts w:asciiTheme="majorHAnsi" w:hAnsiTheme="majorHAnsi" w:cstheme="majorHAnsi"/>
                <w:b/>
                <w:sz w:val="24"/>
              </w:rPr>
              <w:t>Arnes</w:t>
            </w:r>
          </w:p>
          <w:p w14:paraId="57F0E94B" w14:textId="77777777" w:rsidR="0072566C" w:rsidRPr="007C2664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 w:rsidRPr="007C2664">
              <w:rPr>
                <w:rFonts w:asciiTheme="majorHAnsi" w:hAnsiTheme="majorHAnsi" w:cstheme="majorHAnsi"/>
                <w:b/>
                <w:sz w:val="24"/>
              </w:rPr>
              <w:t>Tehnološki park 18</w:t>
            </w:r>
          </w:p>
          <w:p w14:paraId="5032D6C2" w14:textId="77777777" w:rsidR="0072566C" w:rsidRPr="007C2664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 w:rsidRPr="007C2664">
              <w:rPr>
                <w:rFonts w:asciiTheme="majorHAnsi" w:hAnsiTheme="majorHAnsi" w:cstheme="majorHAnsi"/>
                <w:b/>
                <w:sz w:val="24"/>
              </w:rPr>
              <w:t>1000 Ljubljana</w:t>
            </w:r>
          </w:p>
        </w:tc>
      </w:tr>
      <w:tr w:rsidR="007C2664" w:rsidRPr="007C2664" w14:paraId="58D83605" w14:textId="77777777" w:rsidTr="007C2664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5EDBB939" w14:textId="77777777" w:rsidR="007C2664" w:rsidRPr="007C2664" w:rsidRDefault="007C2664" w:rsidP="007C2664">
            <w:pPr>
              <w:pStyle w:val="NoSpacing"/>
              <w:rPr>
                <w:rFonts w:asciiTheme="majorHAnsi" w:hAnsiTheme="majorHAnsi" w:cstheme="majorHAnsi"/>
                <w:b/>
                <w:sz w:val="24"/>
              </w:rPr>
            </w:pPr>
            <w:r w:rsidRPr="007C2664">
              <w:rPr>
                <w:rFonts w:asciiTheme="majorHAnsi" w:hAnsiTheme="majorHAnsi" w:cstheme="majorHAnsi"/>
                <w:b/>
                <w:sz w:val="24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2E5DA037" w14:textId="0F86761B" w:rsidR="007C2664" w:rsidRPr="007C2664" w:rsidRDefault="007C2664" w:rsidP="007C2664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7C2664">
              <w:rPr>
                <w:rFonts w:ascii="Calibri Light" w:hAnsi="Calibri Light" w:cs="Calibri Light"/>
                <w:b/>
                <w:sz w:val="24"/>
              </w:rPr>
              <w:t xml:space="preserve">Podaljšanje podpore </w:t>
            </w:r>
            <w:proofErr w:type="spellStart"/>
            <w:r w:rsidRPr="007C2664">
              <w:rPr>
                <w:rFonts w:ascii="Calibri Light" w:hAnsi="Calibri Light" w:cs="Calibri Light"/>
                <w:b/>
                <w:sz w:val="24"/>
              </w:rPr>
              <w:t>Fortinet</w:t>
            </w:r>
            <w:proofErr w:type="spellEnd"/>
          </w:p>
        </w:tc>
      </w:tr>
      <w:tr w:rsidR="007C2664" w:rsidRPr="007C2664" w14:paraId="08F0DDEA" w14:textId="77777777" w:rsidTr="007C2664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799D4810" w14:textId="77777777" w:rsidR="007C2664" w:rsidRPr="007C2664" w:rsidRDefault="007C2664" w:rsidP="007C2664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4"/>
                <w:lang w:val="x-none"/>
              </w:rPr>
            </w:pPr>
            <w:r w:rsidRPr="007C2664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21E27D62" w14:textId="6BF14A44" w:rsidR="007C2664" w:rsidRPr="007C2664" w:rsidRDefault="00D97FA7" w:rsidP="007C2664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D97FA7">
              <w:rPr>
                <w:rFonts w:asciiTheme="majorHAnsi" w:hAnsiTheme="majorHAnsi" w:cstheme="majorHAnsi"/>
                <w:sz w:val="24"/>
              </w:rPr>
              <w:t xml:space="preserve">Predmet javnega naročanja je vzdrževanje aktivne omrežne opreme </w:t>
            </w:r>
            <w:proofErr w:type="spellStart"/>
            <w:r w:rsidRPr="00D97FA7">
              <w:rPr>
                <w:rFonts w:asciiTheme="majorHAnsi" w:hAnsiTheme="majorHAnsi" w:cstheme="majorHAnsi"/>
                <w:sz w:val="24"/>
              </w:rPr>
              <w:t>Fortinet</w:t>
            </w:r>
            <w:proofErr w:type="spellEnd"/>
            <w:r w:rsidRPr="00D97FA7">
              <w:rPr>
                <w:rFonts w:asciiTheme="majorHAnsi" w:hAnsiTheme="majorHAnsi" w:cstheme="majorHAnsi"/>
                <w:sz w:val="24"/>
              </w:rPr>
              <w:t>, kupljene in nameščene na lokacije vzgojno-izobraževalnih zavodov v okviru projekta SIO-2020 za obdobje 2025 in 2026</w:t>
            </w:r>
            <w:r>
              <w:rPr>
                <w:rFonts w:asciiTheme="majorHAnsi" w:hAnsiTheme="majorHAnsi" w:cstheme="majorHAnsi"/>
                <w:sz w:val="24"/>
              </w:rPr>
              <w:t>.</w:t>
            </w:r>
          </w:p>
        </w:tc>
      </w:tr>
    </w:tbl>
    <w:p w14:paraId="1B7E0E29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p w14:paraId="4DF1FE8E" w14:textId="77777777" w:rsidR="00BF6609" w:rsidRPr="00A545A3" w:rsidRDefault="003A5156">
      <w:pPr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14:paraId="57BF6840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A545A3" w14:paraId="12D1C742" w14:textId="77777777" w:rsidTr="007C2664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650F30D8" w14:textId="77777777" w:rsidR="003A5156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A545A3" w14:paraId="6B3DDABE" w14:textId="77777777" w:rsidTr="007C2664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14D5DAF6" w14:textId="77777777" w:rsidR="00C354B4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A545A3" w14:paraId="02BD9A60" w14:textId="77777777" w:rsidTr="007C2664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3EFDA0E3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1F3AB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0229A656" w14:textId="77777777" w:rsidTr="007C2664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ED811A4" w14:textId="77777777" w:rsidR="003A5156" w:rsidRPr="00A545A3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A545A3" w14:paraId="4228D745" w14:textId="77777777" w:rsidTr="007C2664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12DEEEFC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306CE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6A8BB5D" w14:textId="77777777" w:rsidR="00981CF8" w:rsidRPr="00A545A3" w:rsidRDefault="00981CF8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6201F9A8" w14:textId="77777777" w:rsidTr="007C2664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33D74EE7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ACFC7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7160F0B" w14:textId="77777777" w:rsidTr="007C2664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00D37F3F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545DD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62BE7283" w14:textId="77777777" w:rsidTr="007C2664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344C038C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0D093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02893543" w14:textId="77777777" w:rsidTr="007C2664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3F3C06FF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544B1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644BBAD1" w14:textId="77777777" w:rsidTr="007C2664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64CD01A9" w14:textId="59E38CB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Dela, ki jih prevzema podizvajalec oz. </w:t>
            </w:r>
            <w:r w:rsidR="0015205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storitev</w:t>
            </w: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, ki </w:t>
            </w:r>
            <w:r w:rsidR="0015205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jo</w:t>
            </w: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bo </w:t>
            </w:r>
            <w:r w:rsidR="0015205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realiziral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5A4B0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5593537E" w14:textId="77777777" w:rsidTr="007C2664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484ADDAF" w14:textId="3D1B9285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</w:t>
            </w:r>
            <w:r w:rsidR="0015205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storitve</w:t>
            </w: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, ki </w:t>
            </w:r>
            <w:r w:rsidR="0015205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jo</w:t>
            </w: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bo </w:t>
            </w:r>
            <w:r w:rsidR="0015205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realiziral</w:t>
            </w: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7B2762C7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57530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14:paraId="396D86E2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9DC5AC7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A545A3" w14:paraId="7D4A2578" w14:textId="77777777" w:rsidTr="007C2664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0FF6E264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D319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7DDD2380" w14:textId="77777777" w:rsidTr="007C2664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208C600F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DF5D7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50A5C702" w14:textId="77777777" w:rsidTr="007C2664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14:paraId="27A7E302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C80CA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02D07ADC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3060950" w14:textId="77777777" w:rsidR="00BF6609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</w:p>
    <w:p w14:paraId="69A00F2A" w14:textId="77777777" w:rsidR="00BF6609" w:rsidRPr="00A545A3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14:paraId="3C72AB94" w14:textId="77777777" w:rsidR="003A5156" w:rsidRPr="00A545A3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14:paraId="162D2722" w14:textId="77777777" w:rsidR="00C354B4" w:rsidRPr="00A545A3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5D42F913" w14:textId="77777777" w:rsidR="003A5156" w:rsidRPr="00A545A3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14:paraId="6D5A30CE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380F460C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3CFF13E6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20AB3AB8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>Podizvajalci, ki podajo pisno zahtevo za neposredna plačila in zgoraj obkrožijo DA, s podpisom te izjave soglašajo, da naročnik namesto glavnega izvajalca poravna podizvajalčeve terjatve do glavnega izvajalca na način, kot je</w:t>
      </w:r>
      <w:r w:rsidR="005023FB" w:rsidRPr="00A545A3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 w:rsidRPr="00A545A3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>.</w:t>
      </w:r>
    </w:p>
    <w:p w14:paraId="63F8685A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4BC837C9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5B10F3DB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34681098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A545A3" w14:paraId="2A59DEE6" w14:textId="77777777" w:rsidTr="007C2664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1751709C" w14:textId="77777777" w:rsidR="003A5156" w:rsidRPr="00A545A3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A545A3" w14:paraId="3AAB47AD" w14:textId="77777777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8E94E" w14:textId="77777777" w:rsidR="003A5156" w:rsidRPr="00A545A3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A545A3" w14:paraId="37951274" w14:textId="77777777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7E998BB" w14:textId="77777777" w:rsidR="003A5156" w:rsidRPr="00A545A3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A545A3" w14:paraId="11A4071A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6CF1C1C8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A545A3" w14:paraId="12C765E4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5CB12438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14:paraId="069CA4BD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2689005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069F3D9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sectPr w:rsidR="003A5156" w:rsidRPr="00A545A3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430D0" w14:textId="77777777" w:rsidR="00657E5A" w:rsidRDefault="00657E5A">
      <w:r>
        <w:separator/>
      </w:r>
    </w:p>
  </w:endnote>
  <w:endnote w:type="continuationSeparator" w:id="0">
    <w:p w14:paraId="6E0F0DBA" w14:textId="77777777"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14:paraId="607A8404" w14:textId="77777777" w:rsidTr="00C2055E">
      <w:tc>
        <w:tcPr>
          <w:tcW w:w="4833" w:type="dxa"/>
          <w:shd w:val="clear" w:color="auto" w:fill="auto"/>
        </w:tcPr>
        <w:p w14:paraId="37522DAC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66AEF1AE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57276531" w14:textId="77777777" w:rsidR="003A5156" w:rsidRDefault="003A5156" w:rsidP="00F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14:paraId="2A4B0A66" w14:textId="77777777" w:rsidTr="00237E7F">
      <w:tc>
        <w:tcPr>
          <w:tcW w:w="4833" w:type="dxa"/>
          <w:shd w:val="clear" w:color="auto" w:fill="auto"/>
        </w:tcPr>
        <w:p w14:paraId="7F574198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14:paraId="517C580F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1BDAA175" w14:textId="77777777"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14:paraId="2D70B409" w14:textId="77777777" w:rsidR="003A5156" w:rsidRDefault="003A5156" w:rsidP="00FB34B1">
    <w:pPr>
      <w:pStyle w:val="Footer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C921E" w14:textId="77777777" w:rsidR="00657E5A" w:rsidRDefault="00657E5A">
      <w:r>
        <w:separator/>
      </w:r>
    </w:p>
  </w:footnote>
  <w:footnote w:type="continuationSeparator" w:id="0">
    <w:p w14:paraId="0CCCA776" w14:textId="77777777"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DCC70" w14:textId="77777777"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870D2" w14:textId="77777777" w:rsidR="003A5156" w:rsidRPr="00237E7F" w:rsidRDefault="00237E7F" w:rsidP="00237E7F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04051A"/>
    <w:rsid w:val="00084A1E"/>
    <w:rsid w:val="00152051"/>
    <w:rsid w:val="00237E7F"/>
    <w:rsid w:val="00356D55"/>
    <w:rsid w:val="00361977"/>
    <w:rsid w:val="003A5156"/>
    <w:rsid w:val="003C3A97"/>
    <w:rsid w:val="0044524D"/>
    <w:rsid w:val="004D68DE"/>
    <w:rsid w:val="005023FB"/>
    <w:rsid w:val="005D3E92"/>
    <w:rsid w:val="00654DA5"/>
    <w:rsid w:val="00657E5A"/>
    <w:rsid w:val="00684AE7"/>
    <w:rsid w:val="006E2427"/>
    <w:rsid w:val="00724EBD"/>
    <w:rsid w:val="0072566C"/>
    <w:rsid w:val="0074763A"/>
    <w:rsid w:val="00755EF0"/>
    <w:rsid w:val="00783242"/>
    <w:rsid w:val="007C2664"/>
    <w:rsid w:val="007E5AE4"/>
    <w:rsid w:val="008465D2"/>
    <w:rsid w:val="00905D69"/>
    <w:rsid w:val="00981CF8"/>
    <w:rsid w:val="009C6A71"/>
    <w:rsid w:val="009F644C"/>
    <w:rsid w:val="00A33B8B"/>
    <w:rsid w:val="00A545A3"/>
    <w:rsid w:val="00AC5520"/>
    <w:rsid w:val="00B3570E"/>
    <w:rsid w:val="00BF6609"/>
    <w:rsid w:val="00C072FC"/>
    <w:rsid w:val="00C354B4"/>
    <w:rsid w:val="00C52BE7"/>
    <w:rsid w:val="00C72455"/>
    <w:rsid w:val="00C835DD"/>
    <w:rsid w:val="00C875F9"/>
    <w:rsid w:val="00CF68F9"/>
    <w:rsid w:val="00D55D13"/>
    <w:rsid w:val="00D91B95"/>
    <w:rsid w:val="00D97FA7"/>
    <w:rsid w:val="00DB01B7"/>
    <w:rsid w:val="00E511DC"/>
    <w:rsid w:val="00E77850"/>
    <w:rsid w:val="00F327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oNotEmbedSmartTags/>
  <w:decimalSymbol w:val=","/>
  <w:listSeparator w:val=";"/>
  <w14:docId w14:val="0330CA44"/>
  <w15:chartTrackingRefBased/>
  <w15:docId w15:val="{B7870D3C-7E8E-4575-BF11-1CF514E8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 O PODIZVAJALCIH IN SOGLASJE ZA NEPOSREDNA PLAČILA</vt:lpstr>
    </vt:vector>
  </TitlesOfParts>
  <Company>Arnes</Company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subject/>
  <dc:creator>Živa Popov</dc:creator>
  <cp:keywords/>
  <cp:lastModifiedBy>Ariana Šuc</cp:lastModifiedBy>
  <cp:revision>35</cp:revision>
  <cp:lastPrinted>1995-11-21T16:41:00Z</cp:lastPrinted>
  <dcterms:created xsi:type="dcterms:W3CDTF">2020-06-08T13:50:00Z</dcterms:created>
  <dcterms:modified xsi:type="dcterms:W3CDTF">2024-12-01T21:25:00Z</dcterms:modified>
</cp:coreProperties>
</file>