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AB8BC" w14:textId="77777777" w:rsidR="00105FA8" w:rsidRPr="007B2F66" w:rsidRDefault="00105FA8">
      <w:pPr>
        <w:rPr>
          <w:rFonts w:ascii="Arial" w:hAnsi="Arial" w:cs="Arial"/>
          <w:b/>
          <w:sz w:val="20"/>
          <w:szCs w:val="20"/>
        </w:rPr>
      </w:pPr>
    </w:p>
    <w:p w14:paraId="11FDDD9D" w14:textId="77777777" w:rsidR="00105FA8" w:rsidRPr="007B2F66" w:rsidRDefault="00105FA8">
      <w:pPr>
        <w:jc w:val="center"/>
        <w:rPr>
          <w:rFonts w:ascii="Arial" w:hAnsi="Arial" w:cs="Arial"/>
          <w:b/>
          <w:sz w:val="20"/>
          <w:szCs w:val="20"/>
        </w:rPr>
      </w:pPr>
    </w:p>
    <w:p w14:paraId="532B974B" w14:textId="77777777" w:rsidR="00105FA8" w:rsidRPr="007B2F66" w:rsidRDefault="00EE0010">
      <w:pPr>
        <w:jc w:val="center"/>
        <w:rPr>
          <w:rFonts w:ascii="Arial" w:hAnsi="Arial" w:cs="Arial"/>
          <w:b/>
          <w:sz w:val="20"/>
          <w:szCs w:val="20"/>
        </w:rPr>
      </w:pPr>
      <w:r w:rsidRPr="007B2F66">
        <w:rPr>
          <w:rFonts w:ascii="Arial" w:hAnsi="Arial" w:cs="Arial"/>
          <w:b/>
          <w:sz w:val="20"/>
          <w:szCs w:val="20"/>
        </w:rPr>
        <w:t>PREDRAČUN št. __________</w:t>
      </w:r>
    </w:p>
    <w:p w14:paraId="4A57E81F" w14:textId="77777777" w:rsidR="00105FA8" w:rsidRPr="007B2F66" w:rsidRDefault="00105FA8">
      <w:pPr>
        <w:rPr>
          <w:rFonts w:ascii="Arial" w:hAnsi="Arial" w:cs="Arial"/>
          <w:sz w:val="20"/>
          <w:szCs w:val="20"/>
        </w:rPr>
      </w:pPr>
    </w:p>
    <w:p w14:paraId="0F8971CA" w14:textId="341EA176" w:rsidR="00097B73" w:rsidRPr="007B2F66" w:rsidRDefault="0049064D" w:rsidP="00097B73">
      <w:pPr>
        <w:rPr>
          <w:rFonts w:ascii="Arial" w:hAnsi="Arial" w:cs="Arial"/>
          <w:b/>
          <w:bCs/>
          <w:sz w:val="20"/>
          <w:szCs w:val="20"/>
        </w:rPr>
      </w:pPr>
      <w:bookmarkStart w:id="0" w:name="_Hlk132618482"/>
      <w:r w:rsidRPr="007B2F66">
        <w:rPr>
          <w:rFonts w:ascii="Arial" w:hAnsi="Arial" w:cs="Arial"/>
          <w:b/>
          <w:bCs/>
          <w:sz w:val="20"/>
          <w:szCs w:val="20"/>
        </w:rPr>
        <w:t>Nadgradnje in vzdrževanje Informacijskega sistema Gospodar - centralna evidenca nepremičnin Republike Slovenije</w:t>
      </w:r>
    </w:p>
    <w:bookmarkEnd w:id="0"/>
    <w:p w14:paraId="6470DAB0" w14:textId="77777777" w:rsidR="00105FA8" w:rsidRPr="007B2F66" w:rsidRDefault="00105FA8">
      <w:pPr>
        <w:rPr>
          <w:rFonts w:ascii="Arial" w:hAnsi="Arial" w:cs="Arial"/>
          <w:b/>
          <w:bCs/>
          <w:sz w:val="20"/>
          <w:szCs w:val="20"/>
        </w:rPr>
      </w:pPr>
    </w:p>
    <w:p w14:paraId="58827B10" w14:textId="77777777" w:rsidR="00105FA8" w:rsidRPr="007B2F66" w:rsidRDefault="00EE0010">
      <w:pPr>
        <w:rPr>
          <w:rFonts w:ascii="Arial" w:hAnsi="Arial" w:cs="Arial"/>
          <w:sz w:val="20"/>
          <w:szCs w:val="20"/>
        </w:rPr>
      </w:pPr>
      <w:r w:rsidRPr="007B2F66">
        <w:rPr>
          <w:rFonts w:ascii="Arial" w:hAnsi="Arial" w:cs="Arial"/>
          <w:b/>
          <w:bCs/>
          <w:sz w:val="20"/>
          <w:szCs w:val="20"/>
        </w:rPr>
        <w:t>Naziv ponudnika:</w:t>
      </w:r>
      <w:r w:rsidRPr="007B2F66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B2F66">
        <w:rPr>
          <w:rFonts w:ascii="Arial" w:hAnsi="Arial" w:cs="Arial"/>
          <w:b/>
          <w:bCs/>
          <w:sz w:val="20"/>
          <w:szCs w:val="20"/>
        </w:rPr>
        <w:instrText>FORMTEXT</w:instrText>
      </w:r>
      <w:r w:rsidRPr="007B2F66">
        <w:rPr>
          <w:rFonts w:ascii="Arial" w:hAnsi="Arial" w:cs="Arial"/>
          <w:b/>
          <w:bCs/>
          <w:sz w:val="20"/>
          <w:szCs w:val="20"/>
        </w:rPr>
      </w:r>
      <w:r w:rsidRPr="007B2F66">
        <w:rPr>
          <w:rFonts w:ascii="Arial" w:hAnsi="Arial" w:cs="Arial"/>
          <w:b/>
          <w:bCs/>
          <w:sz w:val="20"/>
          <w:szCs w:val="20"/>
        </w:rPr>
        <w:fldChar w:fldCharType="separate"/>
      </w:r>
      <w:bookmarkStart w:id="1" w:name="Besedilo2"/>
      <w:r w:rsidRPr="007B2F66">
        <w:rPr>
          <w:rFonts w:ascii="Arial" w:hAnsi="Arial" w:cs="Arial"/>
          <w:sz w:val="20"/>
          <w:szCs w:val="20"/>
        </w:rPr>
        <w:t>     </w:t>
      </w:r>
      <w:r w:rsidRPr="007B2F66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0B7E896" w14:textId="77777777" w:rsidR="00105FA8" w:rsidRPr="007B2F66" w:rsidRDefault="00105FA8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2885" w:type="dxa"/>
        <w:tblLook w:val="01E0" w:firstRow="1" w:lastRow="1" w:firstColumn="1" w:lastColumn="1" w:noHBand="0" w:noVBand="0"/>
      </w:tblPr>
      <w:tblGrid>
        <w:gridCol w:w="859"/>
        <w:gridCol w:w="2576"/>
        <w:gridCol w:w="1380"/>
        <w:gridCol w:w="1383"/>
        <w:gridCol w:w="3357"/>
        <w:gridCol w:w="3330"/>
      </w:tblGrid>
      <w:tr w:rsidR="00D61276" w:rsidRPr="007B2F66" w14:paraId="1E369356" w14:textId="4F08DCC5" w:rsidTr="00770477">
        <w:trPr>
          <w:trHeight w:val="344"/>
        </w:trPr>
        <w:tc>
          <w:tcPr>
            <w:tcW w:w="859" w:type="dxa"/>
            <w:shd w:val="clear" w:color="auto" w:fill="auto"/>
            <w:vAlign w:val="center"/>
          </w:tcPr>
          <w:p w14:paraId="4A6278D1" w14:textId="77777777" w:rsidR="00D61276" w:rsidRPr="007B2F6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2F66">
              <w:rPr>
                <w:rFonts w:ascii="Arial" w:hAnsi="Arial" w:cs="Arial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EC1B7DA" w14:textId="77777777" w:rsidR="00D61276" w:rsidRPr="007B2F66" w:rsidRDefault="00D61276">
            <w:pPr>
              <w:rPr>
                <w:rFonts w:ascii="Arial" w:eastAsia="Microsoft YaHei" w:hAnsi="Arial" w:cs="Arial"/>
                <w:b/>
                <w:bCs/>
                <w:sz w:val="20"/>
                <w:szCs w:val="20"/>
              </w:rPr>
            </w:pPr>
            <w:r w:rsidRPr="007B2F66">
              <w:rPr>
                <w:rFonts w:ascii="Arial" w:eastAsia="Microsoft YaHei" w:hAnsi="Arial" w:cs="Arial"/>
                <w:b/>
                <w:bCs/>
                <w:sz w:val="20"/>
                <w:szCs w:val="20"/>
              </w:rPr>
              <w:t>Storitev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B6FC71" w14:textId="5880BDCE" w:rsidR="00D61276" w:rsidRPr="007B2F6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2F66">
              <w:rPr>
                <w:rFonts w:ascii="Arial" w:hAnsi="Arial" w:cs="Arial"/>
                <w:b/>
                <w:bCs/>
                <w:sz w:val="20"/>
                <w:szCs w:val="20"/>
              </w:rPr>
              <w:t>Enota</w:t>
            </w:r>
            <w:r w:rsidR="00A02123" w:rsidRPr="007B2F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mere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EFF3127" w14:textId="77777777" w:rsidR="00D61276" w:rsidRPr="007B2F6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2F66">
              <w:rPr>
                <w:rFonts w:ascii="Arial" w:hAnsi="Arial" w:cs="Arial"/>
                <w:b/>
                <w:bCs/>
                <w:sz w:val="20"/>
                <w:szCs w:val="20"/>
              </w:rPr>
              <w:t>Predvidena količina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6F0D5E30" w14:textId="77777777" w:rsidR="00D61276" w:rsidRPr="007B2F6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2F66">
              <w:rPr>
                <w:rFonts w:ascii="Arial" w:hAnsi="Arial" w:cs="Arial"/>
                <w:b/>
                <w:bCs/>
                <w:sz w:val="20"/>
                <w:szCs w:val="20"/>
              </w:rPr>
              <w:t>Cena na enoto z DDV (v EUR)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6EE33A0A" w14:textId="77777777" w:rsidR="00D61276" w:rsidRPr="007B2F66" w:rsidRDefault="00D6127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2F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za celotno predvideno količino z DDV (v EUR) </w:t>
            </w:r>
          </w:p>
        </w:tc>
      </w:tr>
      <w:tr w:rsidR="00D61276" w:rsidRPr="007B2F66" w14:paraId="264F0A8B" w14:textId="7E6EF84C" w:rsidTr="00770477">
        <w:trPr>
          <w:trHeight w:val="344"/>
        </w:trPr>
        <w:tc>
          <w:tcPr>
            <w:tcW w:w="859" w:type="dxa"/>
            <w:shd w:val="clear" w:color="auto" w:fill="auto"/>
            <w:vAlign w:val="center"/>
          </w:tcPr>
          <w:p w14:paraId="2EBF0DE7" w14:textId="77777777" w:rsidR="00D61276" w:rsidRPr="007B2F6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2F6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2853194" w14:textId="252720BE" w:rsidR="00D61276" w:rsidRPr="007B2F66" w:rsidRDefault="00D61276">
            <w:pPr>
              <w:rPr>
                <w:rFonts w:ascii="Arial" w:eastAsia="Microsoft YaHei" w:hAnsi="Arial" w:cs="Arial"/>
                <w:sz w:val="20"/>
                <w:szCs w:val="20"/>
              </w:rPr>
            </w:pPr>
            <w:r w:rsidRPr="007B2F66">
              <w:rPr>
                <w:rFonts w:ascii="Arial" w:eastAsia="Microsoft YaHei" w:hAnsi="Arial" w:cs="Arial"/>
                <w:sz w:val="20"/>
                <w:szCs w:val="20"/>
              </w:rPr>
              <w:t>Osnovno vzdrževanje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CBF2B9" w14:textId="5180D406" w:rsidR="00D61276" w:rsidRPr="007B2F66" w:rsidRDefault="00D61276">
            <w:pPr>
              <w:rPr>
                <w:rFonts w:ascii="Arial" w:hAnsi="Arial" w:cs="Arial"/>
                <w:sz w:val="20"/>
                <w:szCs w:val="20"/>
              </w:rPr>
            </w:pPr>
            <w:r w:rsidRPr="007B2F66">
              <w:rPr>
                <w:rFonts w:ascii="Arial" w:hAnsi="Arial" w:cs="Arial"/>
                <w:sz w:val="20"/>
                <w:szCs w:val="20"/>
              </w:rPr>
              <w:t>mesec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D2B9C10" w14:textId="42CE556C" w:rsidR="00D61276" w:rsidRPr="007B2F66" w:rsidRDefault="00D61276">
            <w:pPr>
              <w:rPr>
                <w:rFonts w:ascii="Arial" w:hAnsi="Arial" w:cs="Arial"/>
                <w:sz w:val="20"/>
                <w:szCs w:val="20"/>
              </w:rPr>
            </w:pPr>
            <w:r w:rsidRPr="007B2F66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0D0F1192" w14:textId="79FB7904" w:rsidR="00D61276" w:rsidRPr="007B2F66" w:rsidRDefault="00D61276" w:rsidP="00D91E52">
            <w:pPr>
              <w:tabs>
                <w:tab w:val="left" w:pos="207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1621B5FB" w14:textId="640A3459" w:rsidR="00D61276" w:rsidRPr="007B2F66" w:rsidRDefault="00D61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276" w:rsidRPr="007B2F66" w14:paraId="6F8E9BB9" w14:textId="4ADEB8B9" w:rsidTr="00770477">
        <w:trPr>
          <w:trHeight w:val="255"/>
        </w:trPr>
        <w:tc>
          <w:tcPr>
            <w:tcW w:w="859" w:type="dxa"/>
            <w:shd w:val="clear" w:color="auto" w:fill="auto"/>
            <w:vAlign w:val="center"/>
          </w:tcPr>
          <w:p w14:paraId="41543E5A" w14:textId="77777777" w:rsidR="00D61276" w:rsidRPr="007B2F6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2F6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7E8E3F3" w14:textId="4E46143E" w:rsidR="00D61276" w:rsidRPr="007B2F66" w:rsidRDefault="00D61276">
            <w:pPr>
              <w:rPr>
                <w:rFonts w:ascii="Arial" w:eastAsia="Microsoft YaHei" w:hAnsi="Arial" w:cs="Arial"/>
                <w:sz w:val="20"/>
                <w:szCs w:val="20"/>
              </w:rPr>
            </w:pPr>
            <w:r w:rsidRPr="007B2F66">
              <w:rPr>
                <w:rFonts w:ascii="Arial" w:hAnsi="Arial" w:cs="Arial"/>
                <w:sz w:val="20"/>
                <w:szCs w:val="20"/>
              </w:rPr>
              <w:t xml:space="preserve">Podpora naročniku 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7DD8A4" w14:textId="114ECCAE" w:rsidR="00D61276" w:rsidRPr="007B2F66" w:rsidRDefault="00D61276">
            <w:pPr>
              <w:rPr>
                <w:rFonts w:ascii="Arial" w:hAnsi="Arial" w:cs="Arial"/>
                <w:sz w:val="20"/>
                <w:szCs w:val="20"/>
              </w:rPr>
            </w:pPr>
            <w:r w:rsidRPr="007B2F66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2ECCC9E" w14:textId="6EFF9C4A" w:rsidR="00D61276" w:rsidRPr="007B2F66" w:rsidRDefault="00D61276">
            <w:pPr>
              <w:rPr>
                <w:rFonts w:ascii="Arial" w:hAnsi="Arial" w:cs="Arial"/>
                <w:sz w:val="20"/>
                <w:szCs w:val="20"/>
              </w:rPr>
            </w:pPr>
            <w:r w:rsidRPr="007B2F66">
              <w:rPr>
                <w:rFonts w:ascii="Arial" w:hAnsi="Arial" w:cs="Arial"/>
                <w:sz w:val="20"/>
                <w:szCs w:val="20"/>
              </w:rPr>
              <w:t>1</w:t>
            </w:r>
            <w:r w:rsidR="003B6738" w:rsidRPr="007B2F66">
              <w:rPr>
                <w:rFonts w:ascii="Arial" w:hAnsi="Arial" w:cs="Arial"/>
                <w:sz w:val="20"/>
                <w:szCs w:val="20"/>
              </w:rPr>
              <w:t>.</w:t>
            </w:r>
            <w:r w:rsidR="0049064D" w:rsidRPr="007B2F66">
              <w:rPr>
                <w:rFonts w:ascii="Arial" w:hAnsi="Arial" w:cs="Arial"/>
                <w:sz w:val="20"/>
                <w:szCs w:val="20"/>
              </w:rPr>
              <w:t>0</w:t>
            </w:r>
            <w:r w:rsidRPr="007B2F6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71729659" w14:textId="7F8DB23B" w:rsidR="00D61276" w:rsidRPr="007B2F66" w:rsidRDefault="00D612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53FEC313" w14:textId="7BE6E5C8" w:rsidR="00D61276" w:rsidRPr="007B2F66" w:rsidRDefault="00D61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276" w:rsidRPr="007B2F66" w14:paraId="0975BD45" w14:textId="7CAC1159" w:rsidTr="00770477">
        <w:trPr>
          <w:trHeight w:val="335"/>
        </w:trPr>
        <w:tc>
          <w:tcPr>
            <w:tcW w:w="859" w:type="dxa"/>
            <w:shd w:val="clear" w:color="auto" w:fill="auto"/>
            <w:vAlign w:val="center"/>
          </w:tcPr>
          <w:p w14:paraId="4402950B" w14:textId="385F9F2C" w:rsidR="00D61276" w:rsidRPr="007B2F66" w:rsidRDefault="00962F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2F6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21C9E37" w14:textId="472304F3" w:rsidR="00D61276" w:rsidRPr="007B2F66" w:rsidRDefault="00D61276">
            <w:pPr>
              <w:rPr>
                <w:rFonts w:ascii="Arial" w:eastAsia="Microsoft YaHei" w:hAnsi="Arial" w:cs="Arial"/>
                <w:sz w:val="20"/>
                <w:szCs w:val="20"/>
              </w:rPr>
            </w:pPr>
            <w:r w:rsidRPr="007B2F66">
              <w:rPr>
                <w:rFonts w:ascii="Arial" w:hAnsi="Arial" w:cs="Arial"/>
                <w:sz w:val="20"/>
                <w:szCs w:val="20"/>
              </w:rPr>
              <w:t>Nadgradnje in spremembe</w:t>
            </w:r>
            <w:r w:rsidR="00941891" w:rsidRPr="007B2F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25B5" w:rsidRPr="007B2F66">
              <w:rPr>
                <w:rFonts w:ascii="Arial" w:hAnsi="Arial" w:cs="Arial"/>
                <w:sz w:val="20"/>
                <w:szCs w:val="20"/>
              </w:rPr>
              <w:t xml:space="preserve">informacijskega </w:t>
            </w:r>
            <w:r w:rsidR="0049064D" w:rsidRPr="007B2F66">
              <w:rPr>
                <w:rFonts w:ascii="Arial" w:hAnsi="Arial" w:cs="Arial"/>
                <w:sz w:val="20"/>
                <w:szCs w:val="20"/>
              </w:rPr>
              <w:t>sistema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EEE67F2" w14:textId="77777777" w:rsidR="00D61276" w:rsidRPr="007B2F66" w:rsidRDefault="00D61276">
            <w:pPr>
              <w:rPr>
                <w:rFonts w:ascii="Arial" w:hAnsi="Arial" w:cs="Arial"/>
                <w:sz w:val="20"/>
                <w:szCs w:val="20"/>
              </w:rPr>
            </w:pPr>
            <w:r w:rsidRPr="007B2F66">
              <w:rPr>
                <w:rFonts w:ascii="Arial" w:hAnsi="Arial" w:cs="Arial"/>
                <w:sz w:val="20"/>
                <w:szCs w:val="20"/>
              </w:rPr>
              <w:t xml:space="preserve">ura 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B1658B9" w14:textId="13602B4D" w:rsidR="00D61276" w:rsidRPr="007B2F66" w:rsidRDefault="00D91E52">
            <w:pPr>
              <w:rPr>
                <w:rFonts w:ascii="Arial" w:hAnsi="Arial" w:cs="Arial"/>
                <w:sz w:val="20"/>
                <w:szCs w:val="20"/>
              </w:rPr>
            </w:pPr>
            <w:r w:rsidRPr="007B2F66">
              <w:rPr>
                <w:rFonts w:ascii="Arial" w:hAnsi="Arial" w:cs="Arial"/>
                <w:sz w:val="20"/>
                <w:szCs w:val="20"/>
              </w:rPr>
              <w:t>1</w:t>
            </w:r>
            <w:r w:rsidR="00E87480" w:rsidRPr="007B2F66">
              <w:rPr>
                <w:rFonts w:ascii="Arial" w:hAnsi="Arial" w:cs="Arial"/>
                <w:sz w:val="20"/>
                <w:szCs w:val="20"/>
              </w:rPr>
              <w:t>4</w:t>
            </w:r>
            <w:r w:rsidR="003B6738" w:rsidRPr="007B2F66">
              <w:rPr>
                <w:rFonts w:ascii="Arial" w:hAnsi="Arial" w:cs="Arial"/>
                <w:sz w:val="20"/>
                <w:szCs w:val="20"/>
              </w:rPr>
              <w:t>.</w:t>
            </w:r>
            <w:r w:rsidRPr="007B2F66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535698AF" w14:textId="06E7A410" w:rsidR="00D61276" w:rsidRPr="007B2F66" w:rsidRDefault="00D612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3C2C4592" w14:textId="6E7756FB" w:rsidR="00D61276" w:rsidRPr="007B2F66" w:rsidRDefault="00D61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276" w:rsidRPr="007B2F66" w14:paraId="47139DDC" w14:textId="7904E281" w:rsidTr="00770477">
        <w:trPr>
          <w:trHeight w:val="335"/>
        </w:trPr>
        <w:tc>
          <w:tcPr>
            <w:tcW w:w="859" w:type="dxa"/>
            <w:tcBorders>
              <w:right w:val="nil"/>
            </w:tcBorders>
            <w:shd w:val="clear" w:color="auto" w:fill="auto"/>
            <w:vAlign w:val="center"/>
          </w:tcPr>
          <w:p w14:paraId="04EAC1A2" w14:textId="77777777" w:rsidR="00D61276" w:rsidRPr="007B2F6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1314DB" w14:textId="77777777" w:rsidR="00D61276" w:rsidRPr="007B2F66" w:rsidRDefault="00D612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13E775" w14:textId="77777777" w:rsidR="00D61276" w:rsidRPr="007B2F66" w:rsidRDefault="00D612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nil"/>
            </w:tcBorders>
            <w:shd w:val="clear" w:color="auto" w:fill="auto"/>
            <w:vAlign w:val="center"/>
          </w:tcPr>
          <w:p w14:paraId="36A33B70" w14:textId="77777777" w:rsidR="00D61276" w:rsidRPr="007B2F66" w:rsidRDefault="00D612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14:paraId="2F2BF98D" w14:textId="77777777" w:rsidR="00D61276" w:rsidRPr="007B2F66" w:rsidRDefault="00D61276">
            <w:pPr>
              <w:rPr>
                <w:rFonts w:ascii="Arial" w:hAnsi="Arial" w:cs="Arial"/>
                <w:sz w:val="20"/>
                <w:szCs w:val="20"/>
              </w:rPr>
            </w:pPr>
            <w:r w:rsidRPr="007B2F66">
              <w:rPr>
                <w:rFonts w:ascii="Arial" w:hAnsi="Arial" w:cs="Arial"/>
                <w:b/>
                <w:bCs/>
                <w:sz w:val="20"/>
                <w:szCs w:val="20"/>
              </w:rPr>
              <w:t>Skupna ponudbena cena z DDV (v EUR):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45116319" w14:textId="725CD57F" w:rsidR="00D61276" w:rsidRPr="007B2F66" w:rsidRDefault="00D61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9BCA5A" w14:textId="77777777" w:rsidR="00105FA8" w:rsidRPr="007B2F66" w:rsidRDefault="00105FA8">
      <w:pPr>
        <w:rPr>
          <w:rFonts w:ascii="Arial" w:hAnsi="Arial" w:cs="Arial"/>
          <w:sz w:val="20"/>
          <w:szCs w:val="20"/>
        </w:rPr>
      </w:pPr>
    </w:p>
    <w:p w14:paraId="60DE1F16" w14:textId="77777777" w:rsidR="00105FA8" w:rsidRPr="007B2F66" w:rsidRDefault="00105FA8">
      <w:pPr>
        <w:rPr>
          <w:rFonts w:ascii="Arial" w:hAnsi="Arial" w:cs="Arial"/>
          <w:sz w:val="20"/>
          <w:szCs w:val="20"/>
        </w:rPr>
      </w:pPr>
    </w:p>
    <w:p w14:paraId="28CD1D74" w14:textId="0D4BD4D1" w:rsidR="00DA75EE" w:rsidRPr="007B2F66" w:rsidRDefault="00DA75EE" w:rsidP="00DA75EE">
      <w:pPr>
        <w:pStyle w:val="pf0"/>
        <w:jc w:val="both"/>
        <w:rPr>
          <w:rFonts w:ascii="Arial" w:hAnsi="Arial" w:cs="Arial"/>
          <w:sz w:val="20"/>
          <w:szCs w:val="20"/>
        </w:rPr>
      </w:pPr>
      <w:r w:rsidRPr="007B2F66">
        <w:rPr>
          <w:rFonts w:ascii="Arial" w:hAnsi="Arial" w:cs="Arial"/>
          <w:sz w:val="20"/>
          <w:szCs w:val="20"/>
        </w:rPr>
        <w:t xml:space="preserve">Naročnik dopušča možnost izvedbe storitev tudi </w:t>
      </w:r>
      <w:r w:rsidR="00660457">
        <w:rPr>
          <w:rFonts w:ascii="Arial" w:hAnsi="Arial" w:cs="Arial"/>
          <w:sz w:val="20"/>
          <w:szCs w:val="20"/>
        </w:rPr>
        <w:t xml:space="preserve">z uporabo druge </w:t>
      </w:r>
      <w:r w:rsidRPr="007B2F66">
        <w:rPr>
          <w:rFonts w:ascii="Arial" w:hAnsi="Arial" w:cs="Arial"/>
          <w:sz w:val="20"/>
          <w:szCs w:val="20"/>
        </w:rPr>
        <w:t>tehnologije</w:t>
      </w:r>
      <w:r w:rsidR="00833C9F">
        <w:rPr>
          <w:rFonts w:ascii="Arial" w:hAnsi="Arial" w:cs="Arial"/>
          <w:sz w:val="20"/>
          <w:szCs w:val="20"/>
        </w:rPr>
        <w:t>, vendar mora biti tudi ta skladna</w:t>
      </w:r>
      <w:r w:rsidRPr="007B2F66">
        <w:rPr>
          <w:rFonts w:ascii="Arial" w:hAnsi="Arial" w:cs="Arial"/>
          <w:sz w:val="20"/>
          <w:szCs w:val="20"/>
        </w:rPr>
        <w:t xml:space="preserve"> z Generičnimi tehnološkimi zahtevami Ministrstva za digitalno preobrazbo. V tem primeru ponudnik vpiše ponujeno tehnologijo:  </w:t>
      </w:r>
    </w:p>
    <w:p w14:paraId="683792CC" w14:textId="7D6D2C5B" w:rsidR="00DA75EE" w:rsidRPr="007B2F66" w:rsidRDefault="00DA75EE" w:rsidP="00DA75EE">
      <w:pPr>
        <w:pStyle w:val="pf0"/>
        <w:jc w:val="both"/>
        <w:rPr>
          <w:rFonts w:ascii="Arial" w:hAnsi="Arial" w:cs="Arial"/>
          <w:sz w:val="20"/>
          <w:szCs w:val="20"/>
        </w:rPr>
      </w:pPr>
      <w:r w:rsidRPr="007B2F66">
        <w:rPr>
          <w:rFonts w:ascii="Arial" w:hAnsi="Arial" w:cs="Arial"/>
          <w:b/>
          <w:bCs/>
          <w:sz w:val="20"/>
          <w:szCs w:val="20"/>
        </w:rPr>
        <w:t xml:space="preserve">Ponujena tehnologija: </w:t>
      </w:r>
      <w:r w:rsidRPr="007B2F66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B2F66">
        <w:rPr>
          <w:rFonts w:ascii="Arial" w:hAnsi="Arial" w:cs="Arial"/>
          <w:b/>
          <w:bCs/>
          <w:sz w:val="20"/>
          <w:szCs w:val="20"/>
        </w:rPr>
        <w:instrText>FORMTEXT</w:instrText>
      </w:r>
      <w:r w:rsidRPr="007B2F66">
        <w:rPr>
          <w:rFonts w:ascii="Arial" w:hAnsi="Arial" w:cs="Arial"/>
          <w:b/>
          <w:bCs/>
          <w:sz w:val="20"/>
          <w:szCs w:val="20"/>
        </w:rPr>
      </w:r>
      <w:r w:rsidRPr="007B2F66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7B2F66">
        <w:rPr>
          <w:rFonts w:ascii="Arial" w:hAnsi="Arial" w:cs="Arial"/>
          <w:sz w:val="20"/>
          <w:szCs w:val="20"/>
        </w:rPr>
        <w:t>     </w:t>
      </w:r>
      <w:r w:rsidRPr="007B2F66">
        <w:rPr>
          <w:rFonts w:ascii="Arial" w:hAnsi="Arial" w:cs="Arial"/>
          <w:sz w:val="20"/>
          <w:szCs w:val="20"/>
        </w:rPr>
        <w:fldChar w:fldCharType="end"/>
      </w:r>
      <w:r w:rsidRPr="007B2F66">
        <w:rPr>
          <w:rFonts w:ascii="Arial" w:hAnsi="Arial" w:cs="Arial"/>
          <w:b/>
          <w:bCs/>
          <w:sz w:val="20"/>
          <w:szCs w:val="20"/>
        </w:rPr>
        <w:t xml:space="preserve"> </w:t>
      </w:r>
      <w:r w:rsidRPr="007B2F66">
        <w:rPr>
          <w:rFonts w:ascii="Arial" w:hAnsi="Arial" w:cs="Arial"/>
          <w:sz w:val="20"/>
          <w:szCs w:val="20"/>
        </w:rPr>
        <w:t>(ponudnik vpiše podatke o vrsti tehnologije, ki jo bo uporabil in način izvedbe storitev, pri katerem se mora opredeliti, ali bo funkcionalnosti obstoječega sistema postopoma implementiral v novi tehnologiji in način povezave sistemov oziroma delovanja funkcionalnosti do celotnega prehoda v novo tehnologijo, ali bo z novo tehnologijo že takoj zamenjal celoten informacijski sistem) V ponudbeni ceni so zajeti vsi stroški, ki jih bo terjala sprememba tehnologije in prilagoditve aplikacije in prevzemamo vse stroške migracij podatkov, vključno s stroški, ki bi nastali zaradi morebitnih težav oziroma nedelovanja sistemov in v primeru nedelovanja na svoje stroške tudi vzpostaviti prvotno stanje.</w:t>
      </w:r>
    </w:p>
    <w:p w14:paraId="6008BB66" w14:textId="77777777" w:rsidR="00DA75EE" w:rsidRPr="007B2F66" w:rsidRDefault="00DA75EE" w:rsidP="00DA75EE">
      <w:pPr>
        <w:pStyle w:val="pf0"/>
        <w:jc w:val="both"/>
        <w:rPr>
          <w:rStyle w:val="cf01"/>
          <w:rFonts w:ascii="Arial" w:hAnsi="Arial" w:cs="Arial"/>
          <w:sz w:val="20"/>
          <w:szCs w:val="20"/>
        </w:rPr>
      </w:pPr>
    </w:p>
    <w:p w14:paraId="7B87BB74" w14:textId="77777777" w:rsidR="00DA75EE" w:rsidRPr="007B2F66" w:rsidRDefault="00DA75EE" w:rsidP="00DA75EE">
      <w:pPr>
        <w:pStyle w:val="pf0"/>
        <w:rPr>
          <w:rFonts w:ascii="Arial" w:hAnsi="Arial" w:cs="Arial"/>
          <w:sz w:val="20"/>
          <w:szCs w:val="20"/>
        </w:rPr>
      </w:pPr>
    </w:p>
    <w:p w14:paraId="445B7306" w14:textId="30FAFAC8" w:rsidR="00105FA8" w:rsidRPr="007B2F66" w:rsidRDefault="00105FA8">
      <w:pPr>
        <w:rPr>
          <w:rFonts w:ascii="Arial" w:hAnsi="Arial" w:cs="Arial"/>
          <w:sz w:val="20"/>
          <w:szCs w:val="20"/>
        </w:rPr>
      </w:pPr>
    </w:p>
    <w:p w14:paraId="6119D2D7" w14:textId="77777777" w:rsidR="00DA75EE" w:rsidRPr="007B2F66" w:rsidRDefault="00DA75EE">
      <w:pPr>
        <w:rPr>
          <w:rFonts w:ascii="Arial" w:hAnsi="Arial" w:cs="Arial"/>
          <w:sz w:val="20"/>
          <w:szCs w:val="20"/>
        </w:rPr>
      </w:pPr>
    </w:p>
    <w:sectPr w:rsidR="00DA75EE" w:rsidRPr="007B2F66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8" w:right="1440" w:bottom="851" w:left="1440" w:header="709" w:footer="709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0725D" w14:textId="77777777" w:rsidR="00386535" w:rsidRDefault="00386535">
      <w:r>
        <w:separator/>
      </w:r>
    </w:p>
  </w:endnote>
  <w:endnote w:type="continuationSeparator" w:id="0">
    <w:p w14:paraId="022E5A1A" w14:textId="77777777" w:rsidR="00386535" w:rsidRDefault="00386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AAC5D" w14:textId="77777777" w:rsidR="00105FA8" w:rsidRDefault="00EE0010">
    <w:pPr>
      <w:pStyle w:val="Noga"/>
      <w:pBdr>
        <w:top w:val="single" w:sz="4" w:space="1" w:color="000000"/>
      </w:pBdr>
      <w:tabs>
        <w:tab w:val="right" w:pos="13958"/>
      </w:tabs>
      <w:jc w:val="left"/>
      <w:rPr>
        <w:sz w:val="20"/>
      </w:rPr>
    </w:pPr>
    <w:r>
      <w:rPr>
        <w:rFonts w:ascii="Arial" w:hAnsi="Arial" w:cs="Arial"/>
        <w:sz w:val="18"/>
        <w:szCs w:val="18"/>
      </w:rPr>
      <w:t>OMIS-3/2005-24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rFonts w:ascii="Arial" w:hAnsi="Arial" w:cs="Arial"/>
        <w:sz w:val="18"/>
        <w:szCs w:val="18"/>
      </w:rPr>
      <w:t>Stran          /</w:t>
    </w:r>
    <w:r>
      <w:rPr>
        <w:sz w:val="20"/>
      </w:rPr>
      <w:t xml:space="preserve">           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BE21A" w14:textId="380EE4A5" w:rsidR="00105FA8" w:rsidRPr="008F3EF8" w:rsidRDefault="00EE0010">
    <w:pPr>
      <w:pStyle w:val="Noga"/>
      <w:pBdr>
        <w:top w:val="single" w:sz="4" w:space="1" w:color="000000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 w:rsidRPr="008F3EF8">
      <w:rPr>
        <w:rFonts w:ascii="MetaPro-Normal" w:hAnsi="MetaPro-Normal"/>
        <w:sz w:val="18"/>
        <w:szCs w:val="18"/>
      </w:rPr>
      <w:tab/>
    </w:r>
    <w:r w:rsidRPr="008F3EF8">
      <w:rPr>
        <w:rFonts w:ascii="MetaPro-Normal" w:hAnsi="MetaPro-Normal"/>
        <w:sz w:val="18"/>
        <w:szCs w:val="18"/>
      </w:rPr>
      <w:tab/>
    </w:r>
    <w:r w:rsidRPr="008F3EF8">
      <w:rPr>
        <w:rFonts w:ascii="MetaPro-Normal" w:hAnsi="MetaPro-Normal"/>
        <w:sz w:val="18"/>
        <w:szCs w:val="18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E1C3A" w14:textId="77777777" w:rsidR="00386535" w:rsidRDefault="00386535">
      <w:r>
        <w:separator/>
      </w:r>
    </w:p>
  </w:footnote>
  <w:footnote w:type="continuationSeparator" w:id="0">
    <w:p w14:paraId="4D5DE5E2" w14:textId="77777777" w:rsidR="00386535" w:rsidRDefault="00386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A9D55" w14:textId="77777777" w:rsidR="00105FA8" w:rsidRDefault="00EE0010">
    <w:pPr>
      <w:pStyle w:val="Glava"/>
      <w:pBdr>
        <w:bottom w:val="single" w:sz="4" w:space="1" w:color="000000"/>
      </w:pBdr>
      <w:tabs>
        <w:tab w:val="clear" w:pos="4536"/>
        <w:tab w:val="clear" w:pos="9072"/>
        <w:tab w:val="right" w:pos="1395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''Predračun''</w:t>
    </w:r>
    <w:r>
      <w:rPr>
        <w:rFonts w:ascii="Arial" w:hAnsi="Arial" w:cs="Arial"/>
        <w:sz w:val="18"/>
        <w:szCs w:val="18"/>
      </w:rPr>
      <w:tab/>
    </w:r>
    <w:r>
      <w:rPr>
        <w:rFonts w:ascii="Symbol" w:eastAsia="Symbol" w:hAnsi="Symbol" w:cs="Symbol"/>
        <w:sz w:val="20"/>
      </w:rPr>
      <w:t>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AE0D2" w14:textId="20A8805E" w:rsidR="00105FA8" w:rsidRDefault="00105FA8">
    <w:pPr>
      <w:tabs>
        <w:tab w:val="left" w:pos="13170"/>
      </w:tabs>
      <w:rPr>
        <w:rFonts w:ascii="Arial" w:hAnsi="Arial" w:cs="Arial"/>
        <w:sz w:val="18"/>
        <w:szCs w:val="18"/>
      </w:rPr>
    </w:pPr>
  </w:p>
  <w:p w14:paraId="2E6FC503" w14:textId="77777777" w:rsidR="00105FA8" w:rsidRDefault="00EE0010">
    <w:pPr>
      <w:tabs>
        <w:tab w:val="left" w:pos="1317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»Predračun«</w:t>
    </w:r>
    <w:r>
      <w:rPr>
        <w:rFonts w:cs="Arial"/>
        <w:sz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A8"/>
    <w:rsid w:val="00022F3F"/>
    <w:rsid w:val="00024C7D"/>
    <w:rsid w:val="000756D1"/>
    <w:rsid w:val="00097B73"/>
    <w:rsid w:val="000C72BF"/>
    <w:rsid w:val="00103E1A"/>
    <w:rsid w:val="00105FA8"/>
    <w:rsid w:val="00127306"/>
    <w:rsid w:val="001F690E"/>
    <w:rsid w:val="002935D8"/>
    <w:rsid w:val="002E4EB0"/>
    <w:rsid w:val="0036244A"/>
    <w:rsid w:val="00386535"/>
    <w:rsid w:val="003B6738"/>
    <w:rsid w:val="00402868"/>
    <w:rsid w:val="0047711E"/>
    <w:rsid w:val="0049064D"/>
    <w:rsid w:val="00521C3C"/>
    <w:rsid w:val="005873A3"/>
    <w:rsid w:val="00632942"/>
    <w:rsid w:val="00660457"/>
    <w:rsid w:val="006C7B9B"/>
    <w:rsid w:val="007425B5"/>
    <w:rsid w:val="00756D3F"/>
    <w:rsid w:val="00770477"/>
    <w:rsid w:val="007811B4"/>
    <w:rsid w:val="007B2F66"/>
    <w:rsid w:val="007D76B4"/>
    <w:rsid w:val="0081219C"/>
    <w:rsid w:val="00833C9F"/>
    <w:rsid w:val="00894405"/>
    <w:rsid w:val="008F3EF8"/>
    <w:rsid w:val="00925A47"/>
    <w:rsid w:val="00937607"/>
    <w:rsid w:val="00941891"/>
    <w:rsid w:val="00962FAC"/>
    <w:rsid w:val="009770D1"/>
    <w:rsid w:val="00984BE5"/>
    <w:rsid w:val="009872C4"/>
    <w:rsid w:val="00A02123"/>
    <w:rsid w:val="00A46161"/>
    <w:rsid w:val="00B66256"/>
    <w:rsid w:val="00B70E8A"/>
    <w:rsid w:val="00C34E75"/>
    <w:rsid w:val="00C51B76"/>
    <w:rsid w:val="00C65018"/>
    <w:rsid w:val="00CA7AD9"/>
    <w:rsid w:val="00CC06F4"/>
    <w:rsid w:val="00CC2F6F"/>
    <w:rsid w:val="00D54E75"/>
    <w:rsid w:val="00D61276"/>
    <w:rsid w:val="00D91E52"/>
    <w:rsid w:val="00DA75EE"/>
    <w:rsid w:val="00DB22A3"/>
    <w:rsid w:val="00DF2883"/>
    <w:rsid w:val="00E37443"/>
    <w:rsid w:val="00E74F6B"/>
    <w:rsid w:val="00E87480"/>
    <w:rsid w:val="00EE0010"/>
    <w:rsid w:val="00F43D07"/>
    <w:rsid w:val="00F9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6EF0D"/>
  <w15:docId w15:val="{56C6C6EB-0562-432F-8643-D0AC5654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95C9D"/>
    <w:rPr>
      <w:sz w:val="24"/>
      <w:szCs w:val="24"/>
      <w:lang w:eastAsia="sl-SI"/>
    </w:rPr>
  </w:style>
  <w:style w:type="paragraph" w:styleId="Naslov1">
    <w:name w:val="heading 1"/>
    <w:basedOn w:val="Navaden"/>
    <w:next w:val="Navaden"/>
    <w:qFormat/>
    <w:rsid w:val="00AE46DC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slov2">
    <w:name w:val="heading 2"/>
    <w:basedOn w:val="Navaden"/>
    <w:next w:val="Navaden"/>
    <w:qFormat/>
    <w:rsid w:val="00550940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ogaZnak">
    <w:name w:val="Noga Znak"/>
    <w:link w:val="Noga"/>
    <w:uiPriority w:val="99"/>
    <w:qFormat/>
    <w:rsid w:val="000803E2"/>
    <w:rPr>
      <w:sz w:val="24"/>
    </w:rPr>
  </w:style>
  <w:style w:type="character" w:styleId="Pripombasklic">
    <w:name w:val="annotation reference"/>
    <w:qFormat/>
    <w:rsid w:val="007C7473"/>
    <w:rPr>
      <w:sz w:val="16"/>
      <w:szCs w:val="16"/>
    </w:rPr>
  </w:style>
  <w:style w:type="character" w:customStyle="1" w:styleId="PripombabesediloZnak">
    <w:name w:val="Pripomba – besedilo Znak"/>
    <w:basedOn w:val="Privzetapisavaodstavka"/>
    <w:link w:val="Pripombabesedilo"/>
    <w:qFormat/>
    <w:rsid w:val="007C7473"/>
  </w:style>
  <w:style w:type="character" w:customStyle="1" w:styleId="ZadevapripombeZnak">
    <w:name w:val="Zadeva pripombe Znak"/>
    <w:link w:val="Zadevapripombe"/>
    <w:qFormat/>
    <w:rsid w:val="007C7473"/>
    <w:rPr>
      <w:b/>
      <w:bCs/>
    </w:rPr>
  </w:style>
  <w:style w:type="character" w:customStyle="1" w:styleId="Sprotnaopomba-besediloZnak">
    <w:name w:val="Sprotna opomba - besedilo Znak"/>
    <w:basedOn w:val="Privzetapisavaodstavka"/>
    <w:qFormat/>
    <w:rsid w:val="00457B98"/>
    <w:rPr>
      <w:lang w:eastAsia="sl-SI"/>
    </w:rPr>
  </w:style>
  <w:style w:type="character" w:customStyle="1" w:styleId="FootnoteCharacters">
    <w:name w:val="Footnote Characters"/>
    <w:basedOn w:val="Privzetapisavaodstavka"/>
    <w:qFormat/>
    <w:rsid w:val="00457B98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Arial Unicode M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avaden"/>
    <w:qFormat/>
    <w:pPr>
      <w:suppressLineNumbers/>
    </w:pPr>
    <w:rPr>
      <w:rFonts w:cs="Arial Unicode MS"/>
    </w:rPr>
  </w:style>
  <w:style w:type="paragraph" w:styleId="Naslov">
    <w:name w:val="Title"/>
    <w:basedOn w:val="Navaden"/>
    <w:next w:val="Telobesedila"/>
    <w:qFormat/>
    <w:rsid w:val="0038651C"/>
    <w:pPr>
      <w:widowControl w:val="0"/>
      <w:jc w:val="center"/>
    </w:pPr>
    <w:rPr>
      <w:rFonts w:ascii="Arial" w:hAnsi="Arial"/>
      <w:b/>
      <w:sz w:val="36"/>
      <w:szCs w:val="20"/>
      <w:lang w:val="en-US"/>
    </w:rPr>
  </w:style>
  <w:style w:type="paragraph" w:customStyle="1" w:styleId="Kazalo">
    <w:name w:val="Kazalo"/>
    <w:basedOn w:val="Navaden"/>
    <w:qFormat/>
    <w:pPr>
      <w:suppressLineNumbers/>
    </w:pPr>
    <w:rPr>
      <w:rFonts w:cs="Arial Unicode MS"/>
    </w:rPr>
  </w:style>
  <w:style w:type="paragraph" w:customStyle="1" w:styleId="Glavainnoga">
    <w:name w:val="Glava in noga"/>
    <w:basedOn w:val="Navaden"/>
    <w:qFormat/>
  </w:style>
  <w:style w:type="paragraph" w:customStyle="1" w:styleId="HeaderandFooter">
    <w:name w:val="Header and Footer"/>
    <w:basedOn w:val="Navaden"/>
    <w:qFormat/>
  </w:style>
  <w:style w:type="paragraph" w:styleId="Glava">
    <w:name w:val="header"/>
    <w:basedOn w:val="Navaden"/>
    <w:rsid w:val="00A95C9D"/>
    <w:pPr>
      <w:tabs>
        <w:tab w:val="center" w:pos="4536"/>
        <w:tab w:val="right" w:pos="9072"/>
      </w:tabs>
      <w:jc w:val="both"/>
      <w:textAlignment w:val="baseline"/>
    </w:pPr>
    <w:rPr>
      <w:szCs w:val="20"/>
    </w:rPr>
  </w:style>
  <w:style w:type="paragraph" w:styleId="Noga">
    <w:name w:val="footer"/>
    <w:basedOn w:val="Navaden"/>
    <w:link w:val="NogaZnak"/>
    <w:uiPriority w:val="99"/>
    <w:rsid w:val="00A95C9D"/>
    <w:pPr>
      <w:tabs>
        <w:tab w:val="center" w:pos="4536"/>
        <w:tab w:val="right" w:pos="9072"/>
      </w:tabs>
      <w:jc w:val="both"/>
      <w:textAlignment w:val="baseline"/>
    </w:pPr>
    <w:rPr>
      <w:szCs w:val="20"/>
    </w:rPr>
  </w:style>
  <w:style w:type="paragraph" w:styleId="Besedilooblaka">
    <w:name w:val="Balloon Text"/>
    <w:basedOn w:val="Navaden"/>
    <w:semiHidden/>
    <w:qFormat/>
    <w:rsid w:val="000D54B0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385"/>
    <w:pPr>
      <w:suppressAutoHyphens/>
      <w:ind w:left="720"/>
      <w:contextualSpacing/>
    </w:pPr>
    <w:rPr>
      <w:rFonts w:ascii="Arial" w:hAnsi="Arial" w:cs="Arial"/>
      <w:sz w:val="22"/>
      <w:szCs w:val="20"/>
      <w:lang w:eastAsia="ar-SA"/>
    </w:rPr>
  </w:style>
  <w:style w:type="paragraph" w:styleId="Revizija">
    <w:name w:val="Revision"/>
    <w:uiPriority w:val="99"/>
    <w:semiHidden/>
    <w:qFormat/>
    <w:rsid w:val="00E558DE"/>
    <w:rPr>
      <w:sz w:val="24"/>
      <w:szCs w:val="24"/>
      <w:lang w:eastAsia="sl-SI"/>
    </w:rPr>
  </w:style>
  <w:style w:type="paragraph" w:styleId="Pripombabesedilo">
    <w:name w:val="annotation text"/>
    <w:basedOn w:val="Navaden"/>
    <w:link w:val="PripombabesediloZnak"/>
    <w:qFormat/>
    <w:rsid w:val="007C747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qFormat/>
    <w:rsid w:val="007C7473"/>
    <w:rPr>
      <w:b/>
      <w:bCs/>
    </w:rPr>
  </w:style>
  <w:style w:type="paragraph" w:customStyle="1" w:styleId="Vsebinaokvira">
    <w:name w:val="Vsebina okvira"/>
    <w:basedOn w:val="Navaden"/>
    <w:qFormat/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paragraph" w:styleId="Sprotnaopomba-besedilo">
    <w:name w:val="footnote text"/>
    <w:basedOn w:val="Navaden"/>
    <w:rsid w:val="00457B98"/>
    <w:rPr>
      <w:sz w:val="20"/>
      <w:szCs w:val="20"/>
    </w:rPr>
  </w:style>
  <w:style w:type="table" w:styleId="Tabelamrea">
    <w:name w:val="Table Grid"/>
    <w:basedOn w:val="Navadnatabela"/>
    <w:rsid w:val="00A95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avaden"/>
    <w:rsid w:val="00DA75EE"/>
    <w:pPr>
      <w:spacing w:before="100" w:beforeAutospacing="1" w:after="100" w:afterAutospacing="1"/>
    </w:pPr>
  </w:style>
  <w:style w:type="character" w:customStyle="1" w:styleId="cf01">
    <w:name w:val="cf01"/>
    <w:basedOn w:val="Privzetapisavaodstavka"/>
    <w:rsid w:val="00DA75E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4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05FEC1-24BB-417C-B34E-558AB47E4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>Ministrstvo za javno upravo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Eva Calligaro</dc:creator>
  <dc:description/>
  <cp:lastModifiedBy>Matej Repovž</cp:lastModifiedBy>
  <cp:revision>5</cp:revision>
  <cp:lastPrinted>2023-10-05T12:08:00Z</cp:lastPrinted>
  <dcterms:created xsi:type="dcterms:W3CDTF">2025-02-06T12:07:00Z</dcterms:created>
  <dcterms:modified xsi:type="dcterms:W3CDTF">2025-02-12T08:15:00Z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Ministrstvo za javno upravo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